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69D" w:rsidP="0094269D" w:rsidRDefault="00F06866" w14:paraId="1857194B" w14:textId="29C31686">
      <w:pPr>
        <w:pStyle w:val="Heading2"/>
        <w:tabs>
          <w:tab w:val="left" w:pos="900"/>
        </w:tabs>
        <w:ind w:right="-180"/>
        <w:rPr>
          <w:sz w:val="28"/>
        </w:rPr>
      </w:pPr>
      <w:r>
        <w:rPr>
          <w:sz w:val="28"/>
        </w:rPr>
        <w:t xml:space="preserve">Request for Approval under the </w:t>
      </w:r>
      <w:r w:rsidRPr="00F06866">
        <w:rPr>
          <w:sz w:val="28"/>
        </w:rPr>
        <w:t>“</w:t>
      </w:r>
      <w:r w:rsidRPr="006221D2" w:rsidR="006221D2">
        <w:rPr>
          <w:sz w:val="28"/>
        </w:rPr>
        <w:t>Generic Clearance for the Collection of Routine Customer Feedback</w:t>
      </w:r>
      <w:r w:rsidRPr="00F06866">
        <w:rPr>
          <w:sz w:val="28"/>
        </w:rPr>
        <w:t>”</w:t>
      </w:r>
      <w:r>
        <w:rPr>
          <w:sz w:val="28"/>
        </w:rPr>
        <w:t xml:space="preserve"> </w:t>
      </w:r>
    </w:p>
    <w:p w:rsidRPr="0094269D" w:rsidR="005E714A" w:rsidP="0094269D" w:rsidRDefault="00F06866" w14:paraId="6071FE61" w14:textId="380C52D5">
      <w:pPr>
        <w:pStyle w:val="Heading2"/>
        <w:tabs>
          <w:tab w:val="left" w:pos="900"/>
        </w:tabs>
        <w:ind w:right="-180"/>
        <w:rPr>
          <w:sz w:val="28"/>
        </w:rPr>
      </w:pPr>
      <w:r>
        <w:rPr>
          <w:sz w:val="28"/>
        </w:rPr>
        <w:t>(</w:t>
      </w:r>
      <w:r w:rsidR="00686301">
        <w:t>OMB#</w:t>
      </w:r>
      <w:r w:rsidRPr="00686301">
        <w:t xml:space="preserve">: </w:t>
      </w:r>
      <w:r w:rsidR="006E7380">
        <w:rPr>
          <w:sz w:val="28"/>
        </w:rPr>
        <w:t>0925-</w:t>
      </w:r>
      <w:r w:rsidRPr="00D12872" w:rsidR="00D12872">
        <w:rPr>
          <w:sz w:val="28"/>
        </w:rPr>
        <w:t>0648 Expiration Date: 05/2021</w:t>
      </w:r>
      <w:r>
        <w:rPr>
          <w:sz w:val="28"/>
        </w:rPr>
        <w:t>)</w:t>
      </w:r>
    </w:p>
    <w:p w:rsidR="00315E91" w:rsidRDefault="00422E40" w14:paraId="6CFB2D6D" w14:textId="24B80171">
      <w:pPr>
        <w:rPr>
          <w:rFonts w:eastAsia="Calibri"/>
          <w:color w:val="000000"/>
        </w:rPr>
      </w:pPr>
      <w:r>
        <w:rPr>
          <w:b/>
          <w:noProof/>
        </w:rPr>
        <mc:AlternateContent>
          <mc:Choice Requires="wps">
            <w:drawing>
              <wp:anchor distT="0" distB="0" distL="114300" distR="114300" simplePos="0" relativeHeight="251657728" behindDoc="0" locked="0" layoutInCell="0" allowOverlap="1" wp14:editId="447548C0" wp14:anchorId="64B529A8">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A26A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Pr="00FB718E" w:rsidR="00FB718E">
        <w:rPr>
          <w:rFonts w:eastAsia="Calibri"/>
          <w:color w:val="000000"/>
        </w:rPr>
        <w:t>National Institute of Mental Health (NIMH) Core Facility User Survey</w:t>
      </w:r>
    </w:p>
    <w:p w:rsidR="00FB718E" w:rsidRDefault="00FB718E" w14:paraId="6AFCBA89" w14:textId="77777777"/>
    <w:p w:rsidR="001B0AAA" w:rsidRDefault="00F15956" w14:paraId="1FC5F793" w14:textId="77777777">
      <w:r>
        <w:rPr>
          <w:b/>
        </w:rPr>
        <w:t>PURPOSE</w:t>
      </w:r>
      <w:r w:rsidRPr="009239AA">
        <w:rPr>
          <w:b/>
        </w:rPr>
        <w:t>:</w:t>
      </w:r>
      <w:r w:rsidRPr="009239AA" w:rsidR="00C14CC4">
        <w:rPr>
          <w:b/>
        </w:rPr>
        <w:t xml:space="preserve">  </w:t>
      </w:r>
    </w:p>
    <w:p w:rsidRPr="008D323F" w:rsidR="001D1E51" w:rsidP="001D1E51" w:rsidRDefault="001D1E51" w14:paraId="48BB1E29" w14:textId="3C4D6C62">
      <w:pPr>
        <w:pStyle w:val="Heading1"/>
        <w:spacing w:before="115"/>
        <w:rPr>
          <w:b w:val="0"/>
        </w:rPr>
      </w:pPr>
      <w:r w:rsidRPr="008D323F">
        <w:rPr>
          <w:b w:val="0"/>
        </w:rPr>
        <w:t xml:space="preserve">The information collected will inform the reviews of core facilities by the NIMH Board of Scientific Counselors (BSC). </w:t>
      </w:r>
      <w:r w:rsidRPr="008D323F" w:rsidR="00774C94">
        <w:rPr>
          <w:b w:val="0"/>
        </w:rPr>
        <w:t>U</w:t>
      </w:r>
      <w:r w:rsidRPr="008D323F">
        <w:rPr>
          <w:b w:val="0"/>
        </w:rPr>
        <w:t>ser satisfaction is a valuable measurement to inform assessment of these services. The BSC review meetings are closed to the public in accordance with the provisions set forth in section 552b(c)(6), Title 5, U.S. Code and Section 10(d) of the Federal Advisory Committee Act, as amended (5 U.S.C. Appendix 2).  Therefore</w:t>
      </w:r>
      <w:r w:rsidRPr="008D323F" w:rsidR="00774C94">
        <w:rPr>
          <w:b w:val="0"/>
        </w:rPr>
        <w:t>,</w:t>
      </w:r>
      <w:r w:rsidRPr="008D323F">
        <w:rPr>
          <w:b w:val="0"/>
        </w:rPr>
        <w:t xml:space="preserve"> the results of the surveys, which will collect data to inform the closed proceedings, will not be available to the public.</w:t>
      </w:r>
    </w:p>
    <w:p w:rsidRPr="008D323F" w:rsidR="00C8488C" w:rsidRDefault="00C8488C" w14:paraId="00609FCB" w14:textId="77777777"/>
    <w:p w:rsidRPr="008D323F" w:rsidR="00434E33" w:rsidP="00434E33" w:rsidRDefault="00434E33" w14:paraId="15DEE752" w14:textId="04595CDE">
      <w:pPr>
        <w:pStyle w:val="Header"/>
        <w:tabs>
          <w:tab w:val="clear" w:pos="4320"/>
          <w:tab w:val="clear" w:pos="8640"/>
        </w:tabs>
        <w:rPr>
          <w:i/>
          <w:snapToGrid/>
        </w:rPr>
      </w:pPr>
      <w:r w:rsidRPr="008D323F">
        <w:rPr>
          <w:b/>
        </w:rPr>
        <w:t>DESCRIPTION OF RESPONDENTS</w:t>
      </w:r>
      <w:r w:rsidRPr="008D323F">
        <w:t>:</w:t>
      </w:r>
    </w:p>
    <w:p w:rsidRPr="00F90DEA" w:rsidR="005A652F" w:rsidP="005A652F" w:rsidRDefault="005A652F" w14:paraId="028C499E" w14:textId="115D4429">
      <w:pPr>
        <w:pStyle w:val="Heading1"/>
        <w:spacing w:before="90"/>
        <w:rPr>
          <w:b w:val="0"/>
        </w:rPr>
      </w:pPr>
      <w:r w:rsidRPr="008D323F">
        <w:rPr>
          <w:b w:val="0"/>
        </w:rPr>
        <w:t xml:space="preserve">Respondents will be researchers who have used a core facility in the past 4 years.  They may be NIH-employed researchers, contractors, or researchers at non-governmental institutions such as universities or companies. NIMH core facilities to be reviewed by the BSC from </w:t>
      </w:r>
      <w:r w:rsidRPr="008D323F" w:rsidR="00774C94">
        <w:rPr>
          <w:b w:val="0"/>
        </w:rPr>
        <w:t>202</w:t>
      </w:r>
      <w:r w:rsidR="005269C9">
        <w:rPr>
          <w:b w:val="0"/>
        </w:rPr>
        <w:t>1</w:t>
      </w:r>
      <w:r w:rsidRPr="008D323F">
        <w:rPr>
          <w:b w:val="0"/>
        </w:rPr>
        <w:t>-</w:t>
      </w:r>
      <w:r w:rsidRPr="008D323F" w:rsidR="00945AE2">
        <w:rPr>
          <w:b w:val="0"/>
        </w:rPr>
        <w:t xml:space="preserve">2024 </w:t>
      </w:r>
      <w:r w:rsidRPr="008D323F">
        <w:rPr>
          <w:b w:val="0"/>
        </w:rPr>
        <w:t xml:space="preserve">include: Human Brain Collection Core; Transgenic Core; Neurophysiology Imaging Core; Magnetic Resonance Core; Magnetoencephalography Core; Functional MRI Core; Scientific and Statistical Computing Core; Section on Instrumentation; </w:t>
      </w:r>
      <w:r w:rsidRPr="008D323F" w:rsidR="00945AE2">
        <w:rPr>
          <w:b w:val="0"/>
        </w:rPr>
        <w:t xml:space="preserve">Systems Neuroscience Imaging Resource; </w:t>
      </w:r>
      <w:r w:rsidRPr="008D323F">
        <w:rPr>
          <w:b w:val="0"/>
        </w:rPr>
        <w:t>Rodent Behavioral Core.</w:t>
      </w:r>
    </w:p>
    <w:p w:rsidR="00E26329" w:rsidRDefault="00E26329" w14:paraId="3FE7ABD4" w14:textId="77777777">
      <w:pPr>
        <w:rPr>
          <w:b/>
        </w:rPr>
      </w:pPr>
    </w:p>
    <w:p w:rsidRPr="00DA7B4C" w:rsidR="00F06866" w:rsidRDefault="00F06866" w14:paraId="35B7B2C4" w14:textId="77777777">
      <w:pPr>
        <w:rPr>
          <w:b/>
        </w:rPr>
      </w:pPr>
      <w:r w:rsidRPr="00DA7B4C">
        <w:rPr>
          <w:b/>
        </w:rPr>
        <w:t>TYPE OF COLLECTION:</w:t>
      </w:r>
      <w:r w:rsidRPr="00DA7B4C">
        <w:t xml:space="preserve"> (Check </w:t>
      </w:r>
      <w:r w:rsidR="00B01CEC">
        <w:rPr>
          <w:i/>
        </w:rPr>
        <w:t>all that applies</w:t>
      </w:r>
      <w:r w:rsidRPr="00DA7B4C">
        <w:t>)</w:t>
      </w:r>
    </w:p>
    <w:p w:rsidRPr="00DA7B4C" w:rsidR="00441434" w:rsidP="0096108F" w:rsidRDefault="00441434" w14:paraId="6351DF5E" w14:textId="77777777">
      <w:pPr>
        <w:pStyle w:val="BodyTextIndent"/>
        <w:tabs>
          <w:tab w:val="left" w:pos="360"/>
        </w:tabs>
        <w:ind w:left="0"/>
        <w:rPr>
          <w:bCs/>
          <w:sz w:val="16"/>
          <w:szCs w:val="16"/>
        </w:rPr>
      </w:pPr>
    </w:p>
    <w:p w:rsidRPr="00DA7B4C" w:rsidR="00F06866" w:rsidP="0096108F" w:rsidRDefault="0096108F" w14:paraId="56F31501" w14:textId="69A26A88">
      <w:pPr>
        <w:pStyle w:val="BodyTextIndent"/>
        <w:tabs>
          <w:tab w:val="left" w:pos="360"/>
        </w:tabs>
        <w:ind w:left="0"/>
        <w:rPr>
          <w:bCs/>
          <w:sz w:val="24"/>
        </w:rPr>
      </w:pPr>
      <w:proofErr w:type="gramStart"/>
      <w:r w:rsidRPr="00DA7B4C">
        <w:rPr>
          <w:bCs/>
          <w:sz w:val="24"/>
        </w:rPr>
        <w:t>[ ]</w:t>
      </w:r>
      <w:proofErr w:type="gramEnd"/>
      <w:r w:rsidRPr="00DA7B4C">
        <w:rPr>
          <w:bCs/>
          <w:sz w:val="24"/>
        </w:rPr>
        <w:t xml:space="preserve"> </w:t>
      </w:r>
      <w:r w:rsidRPr="00EF3E59" w:rsidR="003D5345">
        <w:rPr>
          <w:sz w:val="24"/>
          <w:szCs w:val="24"/>
        </w:rPr>
        <w:t>Customer Comment Card/Complaint Form</w:t>
      </w:r>
      <w:r w:rsidR="005451A5">
        <w:rPr>
          <w:bCs/>
          <w:sz w:val="24"/>
        </w:rPr>
        <w:tab/>
      </w:r>
      <w:r w:rsidRPr="00DA7B4C">
        <w:rPr>
          <w:bCs/>
          <w:sz w:val="24"/>
        </w:rPr>
        <w:t>[</w:t>
      </w:r>
      <w:r w:rsidR="00073743">
        <w:rPr>
          <w:bCs/>
          <w:sz w:val="24"/>
        </w:rPr>
        <w:t xml:space="preserve"> X</w:t>
      </w:r>
      <w:r w:rsidRPr="00DA7B4C">
        <w:rPr>
          <w:bCs/>
          <w:sz w:val="24"/>
        </w:rPr>
        <w:t xml:space="preserve"> ] </w:t>
      </w:r>
      <w:r w:rsidRPr="00EF3E59" w:rsidR="003964FB">
        <w:rPr>
          <w:sz w:val="24"/>
          <w:szCs w:val="24"/>
        </w:rPr>
        <w:t>Customer Satisfaction Survey</w:t>
      </w:r>
      <w:r w:rsidR="00F52EDC">
        <w:rPr>
          <w:bCs/>
          <w:sz w:val="24"/>
        </w:rPr>
        <w:t xml:space="preserve"> </w:t>
      </w:r>
    </w:p>
    <w:p w:rsidRPr="00DA7B4C" w:rsidR="00317C43" w:rsidP="00317C43" w:rsidRDefault="00317C43" w14:paraId="003AA0A4" w14:textId="08380EED">
      <w:pPr>
        <w:pStyle w:val="BodyTextIndent"/>
        <w:tabs>
          <w:tab w:val="left" w:pos="360"/>
        </w:tabs>
        <w:ind w:left="0"/>
        <w:rPr>
          <w:bCs/>
          <w:sz w:val="24"/>
        </w:rPr>
      </w:pPr>
      <w:proofErr w:type="gramStart"/>
      <w:r w:rsidRPr="00DA7B4C">
        <w:rPr>
          <w:bCs/>
          <w:sz w:val="24"/>
        </w:rPr>
        <w:t>[ ]</w:t>
      </w:r>
      <w:proofErr w:type="gramEnd"/>
      <w:r w:rsidRPr="00DA7B4C">
        <w:rPr>
          <w:bCs/>
          <w:sz w:val="24"/>
        </w:rPr>
        <w:t xml:space="preserve"> </w:t>
      </w:r>
      <w:r w:rsidRPr="009C6AD2" w:rsidR="009C6AD2">
        <w:rPr>
          <w:sz w:val="24"/>
          <w:szCs w:val="24"/>
        </w:rPr>
        <w:t>Usability Testing (e.g. Website or Software)</w:t>
      </w:r>
      <w:r>
        <w:rPr>
          <w:bCs/>
          <w:sz w:val="24"/>
        </w:rPr>
        <w:tab/>
      </w:r>
      <w:r w:rsidRPr="00DA7B4C">
        <w:rPr>
          <w:bCs/>
          <w:sz w:val="24"/>
        </w:rPr>
        <w:t xml:space="preserve">[ ] </w:t>
      </w:r>
      <w:r w:rsidRPr="00943973" w:rsidR="00943973">
        <w:rPr>
          <w:sz w:val="24"/>
          <w:szCs w:val="24"/>
        </w:rPr>
        <w:t>Small Discussion Group</w:t>
      </w:r>
    </w:p>
    <w:p w:rsidRPr="00F06866" w:rsidR="00F06866" w:rsidP="0096108F" w:rsidRDefault="0096108F" w14:paraId="4679AADE" w14:textId="6708F122">
      <w:pPr>
        <w:pStyle w:val="BodyTextIndent"/>
        <w:tabs>
          <w:tab w:val="left" w:pos="360"/>
        </w:tabs>
        <w:ind w:left="0"/>
        <w:rPr>
          <w:bCs/>
          <w:sz w:val="24"/>
        </w:rPr>
      </w:pPr>
      <w:proofErr w:type="gramStart"/>
      <w:r w:rsidRPr="00DA7B4C">
        <w:rPr>
          <w:bCs/>
          <w:sz w:val="24"/>
        </w:rPr>
        <w:t>[</w:t>
      </w:r>
      <w:r w:rsidR="00073743">
        <w:rPr>
          <w:bCs/>
          <w:sz w:val="24"/>
        </w:rPr>
        <w:t xml:space="preserve"> </w:t>
      </w:r>
      <w:r w:rsidRPr="00DA7B4C">
        <w:rPr>
          <w:bCs/>
          <w:sz w:val="24"/>
        </w:rPr>
        <w:t>]</w:t>
      </w:r>
      <w:proofErr w:type="gramEnd"/>
      <w:r w:rsidRPr="00DA7B4C">
        <w:rPr>
          <w:bCs/>
          <w:sz w:val="24"/>
        </w:rPr>
        <w:t xml:space="preserve"> </w:t>
      </w:r>
      <w:r w:rsidR="00073743">
        <w:rPr>
          <w:bCs/>
          <w:sz w:val="24"/>
        </w:rPr>
        <w:t>Focus Group</w:t>
      </w:r>
      <w:r w:rsidR="00073743">
        <w:rPr>
          <w:bCs/>
          <w:sz w:val="24"/>
        </w:rPr>
        <w:tab/>
      </w:r>
      <w:r w:rsidRPr="00DA7B4C" w:rsidR="006A0D31">
        <w:rPr>
          <w:bCs/>
          <w:sz w:val="24"/>
        </w:rPr>
        <w:t xml:space="preserve"> </w:t>
      </w:r>
      <w:r w:rsidRPr="00DA7B4C" w:rsidR="006A0D31">
        <w:rPr>
          <w:bCs/>
          <w:sz w:val="24"/>
        </w:rPr>
        <w:tab/>
      </w:r>
      <w:r w:rsidR="0094269D">
        <w:rPr>
          <w:bCs/>
          <w:sz w:val="24"/>
        </w:rPr>
        <w:tab/>
      </w:r>
      <w:r w:rsidR="0094269D">
        <w:rPr>
          <w:bCs/>
          <w:sz w:val="24"/>
        </w:rPr>
        <w:tab/>
      </w:r>
      <w:r w:rsidR="00943973">
        <w:rPr>
          <w:bCs/>
          <w:sz w:val="24"/>
        </w:rPr>
        <w:tab/>
      </w:r>
      <w:r w:rsidRPr="00DA7B4C" w:rsidR="00F06866">
        <w:rPr>
          <w:bCs/>
          <w:sz w:val="24"/>
        </w:rPr>
        <w:t>[ ] Other:</w:t>
      </w:r>
      <w:r w:rsidRPr="00DA7B4C" w:rsidR="00F06866">
        <w:rPr>
          <w:bCs/>
          <w:sz w:val="24"/>
          <w:u w:val="single"/>
        </w:rPr>
        <w:t xml:space="preserve"> ______________________</w:t>
      </w:r>
      <w:r w:rsidR="00F06866">
        <w:rPr>
          <w:bCs/>
          <w:sz w:val="24"/>
          <w:u w:val="single"/>
        </w:rPr>
        <w:tab/>
      </w:r>
    </w:p>
    <w:p w:rsidR="00434E33" w:rsidRDefault="00434E33" w14:paraId="449CE8E1" w14:textId="77777777">
      <w:pPr>
        <w:pStyle w:val="Header"/>
        <w:tabs>
          <w:tab w:val="clear" w:pos="4320"/>
          <w:tab w:val="clear" w:pos="8640"/>
        </w:tabs>
      </w:pPr>
    </w:p>
    <w:p w:rsidR="00CA2650" w:rsidRDefault="00441434" w14:paraId="529EDE99" w14:textId="77777777">
      <w:pPr>
        <w:rPr>
          <w:b/>
        </w:rPr>
      </w:pPr>
      <w:r>
        <w:rPr>
          <w:b/>
        </w:rPr>
        <w:t>C</w:t>
      </w:r>
      <w:r w:rsidR="009C13B9">
        <w:rPr>
          <w:b/>
        </w:rPr>
        <w:t>ERTIFICATION:</w:t>
      </w:r>
    </w:p>
    <w:p w:rsidR="00441434" w:rsidRDefault="00441434" w14:paraId="33CE6BC6" w14:textId="77777777">
      <w:pPr>
        <w:rPr>
          <w:sz w:val="16"/>
          <w:szCs w:val="16"/>
        </w:rPr>
      </w:pPr>
    </w:p>
    <w:p w:rsidRPr="009C13B9" w:rsidR="008101A5" w:rsidP="008101A5" w:rsidRDefault="008101A5" w14:paraId="11095CC1" w14:textId="38630DA8">
      <w:r>
        <w:t>I certify the following to be true:</w:t>
      </w:r>
    </w:p>
    <w:p w:rsidR="00844372" w:rsidP="00844372" w:rsidRDefault="00844372" w14:paraId="5504B492" w14:textId="77777777">
      <w:pPr>
        <w:pStyle w:val="ColorfulList-Accent11"/>
        <w:numPr>
          <w:ilvl w:val="0"/>
          <w:numId w:val="14"/>
        </w:numPr>
      </w:pPr>
      <w:r>
        <w:t>The collection is voluntary.</w:t>
      </w:r>
    </w:p>
    <w:p w:rsidR="00844372" w:rsidP="00844372" w:rsidRDefault="00844372" w14:paraId="309033DC" w14:textId="77777777">
      <w:pPr>
        <w:pStyle w:val="ColorfulList-Accent11"/>
        <w:numPr>
          <w:ilvl w:val="0"/>
          <w:numId w:val="14"/>
        </w:numPr>
      </w:pPr>
      <w:r>
        <w:t xml:space="preserve">The collection is </w:t>
      </w:r>
      <w:proofErr w:type="gramStart"/>
      <w:r>
        <w:t>low-burden</w:t>
      </w:r>
      <w:proofErr w:type="gramEnd"/>
      <w:r>
        <w:t xml:space="preserve"> for respondents and low-cost for the Federal Government.</w:t>
      </w:r>
    </w:p>
    <w:p w:rsidR="00844372" w:rsidP="00844372" w:rsidRDefault="00844372" w14:paraId="27224B33" w14:textId="77777777">
      <w:pPr>
        <w:pStyle w:val="ColorfulList-Accent11"/>
        <w:numPr>
          <w:ilvl w:val="0"/>
          <w:numId w:val="14"/>
        </w:numPr>
      </w:pPr>
      <w:r>
        <w:t>The collection is non-controversial and does not raise issues of concern to other federal agencies.</w:t>
      </w:r>
    </w:p>
    <w:p w:rsidR="00844372" w:rsidP="00844372" w:rsidRDefault="00844372" w14:paraId="69ABB9EB" w14:textId="77777777">
      <w:pPr>
        <w:pStyle w:val="ColorfulList-Accent11"/>
        <w:numPr>
          <w:ilvl w:val="0"/>
          <w:numId w:val="14"/>
        </w:numPr>
      </w:pPr>
      <w:r>
        <w:t>The results are not intended to be disseminated to the public.</w:t>
      </w:r>
    </w:p>
    <w:p w:rsidR="00844372" w:rsidP="00844372" w:rsidRDefault="00844372" w14:paraId="7C0856C4" w14:textId="77777777">
      <w:pPr>
        <w:pStyle w:val="ColorfulList-Accent11"/>
        <w:numPr>
          <w:ilvl w:val="0"/>
          <w:numId w:val="14"/>
        </w:numPr>
      </w:pPr>
      <w:r>
        <w:t>Information gathered will not be used for the purpose of substantially informing influential policy decisions.</w:t>
      </w:r>
    </w:p>
    <w:p w:rsidR="008101A5" w:rsidP="00844372" w:rsidRDefault="00844372" w14:paraId="7E70D20B" w14:textId="48EC9DF9">
      <w:pPr>
        <w:pStyle w:val="ColorfulList-Accent11"/>
        <w:numPr>
          <w:ilvl w:val="0"/>
          <w:numId w:val="14"/>
        </w:numPr>
      </w:pPr>
      <w:r>
        <w:t>The collection is targeted to the solicitation of opinions from respondents who have experience with the program or may have experience with the program in the future.</w:t>
      </w:r>
      <w:r w:rsidR="008101A5">
        <w:tab/>
      </w:r>
    </w:p>
    <w:p w:rsidR="009C13B9" w:rsidP="009C13B9" w:rsidRDefault="009C13B9" w14:paraId="4936F465" w14:textId="6A0CB99A"/>
    <w:p w:rsidR="009D56F3" w:rsidP="009C13B9" w:rsidRDefault="009D56F3" w14:paraId="05392BC8" w14:textId="0110BF17"/>
    <w:p w:rsidR="00AF1D9F" w:rsidP="009C13B9" w:rsidRDefault="00AF1D9F" w14:paraId="7A7F8289" w14:textId="77777777"/>
    <w:p w:rsidR="009C13B9" w:rsidP="009C13B9" w:rsidRDefault="009C13B9" w14:paraId="5C4A9F08" w14:textId="07E593E9">
      <w:r w:rsidRPr="008D323F">
        <w:t>Name:</w:t>
      </w:r>
      <w:r w:rsidRPr="008D323F" w:rsidR="00B07575">
        <w:tab/>
      </w:r>
      <w:r w:rsidRPr="008D323F" w:rsidR="00DB37D5">
        <w:rPr>
          <w:u w:val="single"/>
        </w:rPr>
        <w:t>Jennifer E. Mehren, Ph.D., Division of Intramural Research Programs, NIMH</w:t>
      </w:r>
    </w:p>
    <w:p w:rsidR="002815A3" w:rsidP="002815A3" w:rsidRDefault="002815A3" w14:paraId="7C25534B" w14:textId="77777777">
      <w:pPr>
        <w:pStyle w:val="ColorfulList-Accent11"/>
        <w:ind w:left="0"/>
      </w:pPr>
    </w:p>
    <w:p w:rsidR="009D56F3" w:rsidP="009C13B9" w:rsidRDefault="009D56F3" w14:paraId="3941F92A" w14:textId="267CFD77">
      <w:pPr>
        <w:pStyle w:val="ColorfulList-Accent11"/>
        <w:ind w:left="360"/>
      </w:pPr>
    </w:p>
    <w:p w:rsidR="00AF1D9F" w:rsidP="009C13B9" w:rsidRDefault="00AF1D9F" w14:paraId="57194FA1" w14:textId="77777777">
      <w:pPr>
        <w:pStyle w:val="ColorfulList-Accent11"/>
        <w:ind w:left="360"/>
      </w:pPr>
    </w:p>
    <w:p w:rsidR="009C13B9" w:rsidP="009C13B9" w:rsidRDefault="009C13B9" w14:paraId="18C938C9" w14:textId="7DA36BA0">
      <w:r>
        <w:lastRenderedPageBreak/>
        <w:t>To assist review, please provide answers to the following question</w:t>
      </w:r>
      <w:r w:rsidR="00DA7AA9">
        <w:t>s</w:t>
      </w:r>
      <w:r>
        <w:t>:</w:t>
      </w:r>
    </w:p>
    <w:p w:rsidR="00B07575" w:rsidP="00FE4AD1" w:rsidRDefault="00B07575" w14:paraId="225FCE1A" w14:textId="0370571C">
      <w:pPr>
        <w:pStyle w:val="ColorfulList-Accent11"/>
        <w:ind w:left="0"/>
      </w:pPr>
    </w:p>
    <w:p w:rsidRPr="00C86E91" w:rsidR="009C13B9" w:rsidP="00C86E91" w:rsidRDefault="00C86E91" w14:paraId="50728600"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48B7D93" w14:textId="228EFF14">
      <w:pPr>
        <w:pStyle w:val="ColorfulList-Accent11"/>
        <w:numPr>
          <w:ilvl w:val="0"/>
          <w:numId w:val="18"/>
        </w:numPr>
      </w:pPr>
      <w:r>
        <w:t>Is</w:t>
      </w:r>
      <w:r w:rsidR="00237B48">
        <w:t xml:space="preserve"> personally identifiable information (PII) collected</w:t>
      </w:r>
      <w:r>
        <w:t xml:space="preserve">?  </w:t>
      </w:r>
      <w:proofErr w:type="gramStart"/>
      <w:r w:rsidR="009239AA">
        <w:t>[</w:t>
      </w:r>
      <w:r w:rsidR="00122497">
        <w:t xml:space="preserve"> </w:t>
      </w:r>
      <w:r w:rsidR="009239AA">
        <w:t>]</w:t>
      </w:r>
      <w:proofErr w:type="gramEnd"/>
      <w:r w:rsidR="009239AA">
        <w:t xml:space="preserve"> Yes [</w:t>
      </w:r>
      <w:r w:rsidR="00122497">
        <w:t>X</w:t>
      </w:r>
      <w:r w:rsidR="009239AA">
        <w:t>]  No</w:t>
      </w:r>
    </w:p>
    <w:p w:rsidR="00C86E91" w:rsidP="00C86E91" w:rsidRDefault="009C13B9" w14:paraId="065D4680" w14:textId="3D0E0673">
      <w:pPr>
        <w:pStyle w:val="ColorfulList-Accent11"/>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w:t>
      </w:r>
      <w:r w:rsidR="00122497">
        <w:t xml:space="preserve"> </w:t>
      </w:r>
      <w:r w:rsidR="009239AA">
        <w:t>]</w:t>
      </w:r>
      <w:proofErr w:type="gramEnd"/>
      <w:r w:rsidR="009239AA">
        <w:t xml:space="preserve"> Yes [</w:t>
      </w:r>
      <w:r w:rsidR="00110C06">
        <w:t xml:space="preserve"> </w:t>
      </w:r>
      <w:r w:rsidR="009239AA">
        <w:t>] No</w:t>
      </w:r>
    </w:p>
    <w:p w:rsidR="00573FE2" w:rsidP="00573FE2" w:rsidRDefault="00D35EBD" w14:paraId="25F844BC" w14:textId="48BE1559">
      <w:pPr>
        <w:pStyle w:val="ColorfulList-Accent11"/>
        <w:numPr>
          <w:ilvl w:val="0"/>
          <w:numId w:val="18"/>
        </w:numPr>
      </w:pPr>
      <w:r w:rsidRPr="00D35EBD">
        <w:t>If applicable, has a System or Records Notice been published?</w:t>
      </w:r>
      <w:r w:rsidR="00573FE2">
        <w:t xml:space="preserve">   </w:t>
      </w:r>
      <w:proofErr w:type="gramStart"/>
      <w:r w:rsidR="00573FE2">
        <w:t>[</w:t>
      </w:r>
      <w:r>
        <w:t xml:space="preserve"> </w:t>
      </w:r>
      <w:r w:rsidR="00573FE2">
        <w:t>]</w:t>
      </w:r>
      <w:proofErr w:type="gramEnd"/>
      <w:r w:rsidR="00573FE2">
        <w:t xml:space="preserve"> Yes [ ] No</w:t>
      </w:r>
    </w:p>
    <w:p w:rsidR="009D56F3" w:rsidP="00FE4AD1" w:rsidRDefault="009D56F3" w14:paraId="0E1E209E" w14:textId="34D5F509">
      <w:pPr>
        <w:pStyle w:val="ColorfulList-Accent11"/>
        <w:ind w:left="0"/>
      </w:pPr>
    </w:p>
    <w:p w:rsidRPr="00DA7B4C" w:rsidR="00C86E91" w:rsidP="00C86E91" w:rsidRDefault="00CB1078" w14:paraId="4564EF05" w14:textId="77777777">
      <w:pPr>
        <w:pStyle w:val="ColorfulList-Accent11"/>
        <w:ind w:left="0"/>
        <w:rPr>
          <w:b/>
        </w:rPr>
      </w:pPr>
      <w:r w:rsidRPr="00DA7B4C">
        <w:rPr>
          <w:b/>
        </w:rPr>
        <w:t>Gifts or Payments</w:t>
      </w:r>
      <w:r w:rsidRPr="00DA7B4C" w:rsidR="00C86E91">
        <w:rPr>
          <w:b/>
        </w:rPr>
        <w:t>:</w:t>
      </w:r>
    </w:p>
    <w:p w:rsidR="00C86E91" w:rsidP="00C86E91" w:rsidRDefault="00C86E91" w14:paraId="4C3274AC" w14:textId="03FAB169">
      <w:r w:rsidRPr="00DA7B4C">
        <w:t xml:space="preserve">Is an incentive (e.g., money or reimbursement of expenses, token of appreciation) provided to participants?  </w:t>
      </w:r>
      <w:proofErr w:type="gramStart"/>
      <w:r w:rsidRPr="00DA7B4C">
        <w:t>[ ]</w:t>
      </w:r>
      <w:proofErr w:type="gramEnd"/>
      <w:r w:rsidRPr="00DA7B4C">
        <w:t xml:space="preserve"> Yes [</w:t>
      </w:r>
      <w:r w:rsidR="008C4183">
        <w:t xml:space="preserve"> </w:t>
      </w:r>
      <w:r w:rsidR="00B07575">
        <w:t>X</w:t>
      </w:r>
      <w:r w:rsidR="008C4183">
        <w:t xml:space="preserve"> </w:t>
      </w:r>
      <w:r w:rsidRPr="00DA7B4C">
        <w:t>] No</w:t>
      </w:r>
      <w:r>
        <w:t xml:space="preserve">  </w:t>
      </w:r>
    </w:p>
    <w:p w:rsidR="006A0D31" w:rsidP="006A0D31" w:rsidRDefault="006A0D31" w14:paraId="46B2CCDD" w14:textId="77777777">
      <w:r>
        <w:t>Amount: ___________</w:t>
      </w:r>
    </w:p>
    <w:p w:rsidR="006A0D31" w:rsidP="006A0D31" w:rsidRDefault="006A0D31" w14:paraId="546A2715" w14:textId="77777777">
      <w:r>
        <w:t>Explanation for incentive: (include number of visits, etc.)</w:t>
      </w:r>
    </w:p>
    <w:p w:rsidR="009D56F3" w:rsidRDefault="009D56F3" w14:paraId="7B198EEF" w14:textId="349ED33C">
      <w:pPr>
        <w:rPr>
          <w:b/>
        </w:rPr>
      </w:pPr>
    </w:p>
    <w:p w:rsidR="00647C0E" w:rsidRDefault="00647C0E" w14:paraId="4C1A817C" w14:textId="77777777">
      <w:pPr>
        <w:rPr>
          <w:b/>
        </w:rPr>
      </w:pPr>
    </w:p>
    <w:p w:rsidRPr="00BC676D" w:rsidR="005E714A" w:rsidP="00C86E91" w:rsidRDefault="003668D6" w14:paraId="34C3E387"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59FC752D" w14:textId="77777777">
      <w:pPr>
        <w:keepNext/>
        <w:keepLines/>
        <w:rPr>
          <w:b/>
        </w:rPr>
      </w:pPr>
    </w:p>
    <w:tbl>
      <w:tblPr>
        <w:tblW w:w="524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36"/>
        <w:gridCol w:w="1887"/>
        <w:gridCol w:w="2060"/>
        <w:gridCol w:w="1887"/>
        <w:gridCol w:w="1540"/>
      </w:tblGrid>
      <w:tr w:rsidRPr="00FD7FD7" w:rsidR="003668D6" w:rsidTr="00E520D9" w14:paraId="61D81E41" w14:textId="77777777">
        <w:trPr>
          <w:trHeight w:val="274"/>
        </w:trPr>
        <w:tc>
          <w:tcPr>
            <w:tcW w:w="1241" w:type="pct"/>
            <w:vAlign w:val="center"/>
          </w:tcPr>
          <w:p w:rsidRPr="00FD7FD7" w:rsidR="003668D6" w:rsidP="00476DE5" w:rsidRDefault="003668D6" w14:paraId="452835F6" w14:textId="28D8A8AD">
            <w:pPr>
              <w:jc w:val="center"/>
              <w:rPr>
                <w:b/>
                <w:sz w:val="22"/>
                <w:szCs w:val="22"/>
              </w:rPr>
            </w:pPr>
            <w:r w:rsidRPr="00FD7FD7">
              <w:rPr>
                <w:b/>
                <w:sz w:val="22"/>
                <w:szCs w:val="22"/>
              </w:rPr>
              <w:t>Category of Respondent</w:t>
            </w:r>
          </w:p>
        </w:tc>
        <w:tc>
          <w:tcPr>
            <w:tcW w:w="962" w:type="pct"/>
            <w:vAlign w:val="center"/>
          </w:tcPr>
          <w:p w:rsidRPr="00FD7FD7" w:rsidR="003668D6" w:rsidP="00476DE5" w:rsidRDefault="003668D6" w14:paraId="32AAE673" w14:textId="77777777">
            <w:pPr>
              <w:jc w:val="center"/>
              <w:rPr>
                <w:b/>
                <w:sz w:val="22"/>
                <w:szCs w:val="22"/>
              </w:rPr>
            </w:pPr>
            <w:r w:rsidRPr="00FD7FD7">
              <w:rPr>
                <w:b/>
                <w:sz w:val="22"/>
                <w:szCs w:val="22"/>
              </w:rPr>
              <w:t>No. of Respondents</w:t>
            </w:r>
          </w:p>
        </w:tc>
        <w:tc>
          <w:tcPr>
            <w:tcW w:w="1050" w:type="pct"/>
            <w:vAlign w:val="center"/>
          </w:tcPr>
          <w:p w:rsidRPr="00FD7FD7" w:rsidR="003668D6" w:rsidP="00476DE5" w:rsidRDefault="003668D6" w14:paraId="61579993" w14:textId="1ACBC134">
            <w:pPr>
              <w:jc w:val="center"/>
              <w:rPr>
                <w:b/>
                <w:sz w:val="22"/>
                <w:szCs w:val="22"/>
              </w:rPr>
            </w:pPr>
            <w:r w:rsidRPr="00FD7FD7">
              <w:rPr>
                <w:b/>
                <w:sz w:val="22"/>
                <w:szCs w:val="22"/>
              </w:rPr>
              <w:t>No. of Responses per Respondent</w:t>
            </w:r>
          </w:p>
        </w:tc>
        <w:tc>
          <w:tcPr>
            <w:tcW w:w="962" w:type="pct"/>
            <w:vAlign w:val="center"/>
          </w:tcPr>
          <w:p w:rsidRPr="00FD7FD7" w:rsidR="003668D6" w:rsidP="00476DE5" w:rsidRDefault="003668D6" w14:paraId="78AB8766" w14:textId="15BF9EE4">
            <w:pPr>
              <w:jc w:val="center"/>
              <w:rPr>
                <w:b/>
                <w:sz w:val="22"/>
                <w:szCs w:val="22"/>
              </w:rPr>
            </w:pPr>
            <w:r w:rsidRPr="00FD7FD7">
              <w:rPr>
                <w:b/>
                <w:sz w:val="22"/>
                <w:szCs w:val="22"/>
              </w:rPr>
              <w:t>Time per</w:t>
            </w:r>
          </w:p>
          <w:p w:rsidRPr="00FD7FD7" w:rsidR="003668D6" w:rsidP="00476DE5" w:rsidRDefault="003668D6" w14:paraId="67763C94" w14:textId="733F50BD">
            <w:pPr>
              <w:jc w:val="center"/>
              <w:rPr>
                <w:b/>
                <w:sz w:val="22"/>
                <w:szCs w:val="22"/>
              </w:rPr>
            </w:pPr>
            <w:r w:rsidRPr="00FD7FD7">
              <w:rPr>
                <w:b/>
                <w:sz w:val="22"/>
                <w:szCs w:val="22"/>
              </w:rPr>
              <w:t>Response</w:t>
            </w:r>
          </w:p>
          <w:p w:rsidRPr="00FD7FD7" w:rsidR="003668D6" w:rsidP="00476DE5" w:rsidRDefault="003668D6" w14:paraId="3DFEE297" w14:textId="5F09608A">
            <w:pPr>
              <w:jc w:val="center"/>
              <w:rPr>
                <w:b/>
                <w:sz w:val="22"/>
                <w:szCs w:val="22"/>
              </w:rPr>
            </w:pPr>
            <w:r w:rsidRPr="00FD7FD7">
              <w:rPr>
                <w:b/>
                <w:sz w:val="22"/>
                <w:szCs w:val="22"/>
              </w:rPr>
              <w:t>(in hours)</w:t>
            </w:r>
          </w:p>
        </w:tc>
        <w:tc>
          <w:tcPr>
            <w:tcW w:w="786" w:type="pct"/>
            <w:vAlign w:val="center"/>
          </w:tcPr>
          <w:p w:rsidRPr="00FD7FD7" w:rsidR="003668D6" w:rsidP="00476DE5" w:rsidRDefault="003668D6" w14:paraId="7647991D" w14:textId="77777777">
            <w:pPr>
              <w:jc w:val="center"/>
              <w:rPr>
                <w:b/>
                <w:sz w:val="22"/>
                <w:szCs w:val="22"/>
              </w:rPr>
            </w:pPr>
            <w:r w:rsidRPr="00FD7FD7">
              <w:rPr>
                <w:b/>
                <w:sz w:val="22"/>
                <w:szCs w:val="22"/>
              </w:rPr>
              <w:t>Total Burden</w:t>
            </w:r>
          </w:p>
          <w:p w:rsidRPr="00FD7FD7" w:rsidR="003668D6" w:rsidP="00476DE5" w:rsidRDefault="003668D6" w14:paraId="33C9DAB5" w14:textId="05C96DF8">
            <w:pPr>
              <w:jc w:val="center"/>
              <w:rPr>
                <w:b/>
                <w:sz w:val="22"/>
                <w:szCs w:val="22"/>
              </w:rPr>
            </w:pPr>
            <w:r w:rsidRPr="00FD7FD7">
              <w:rPr>
                <w:b/>
                <w:sz w:val="22"/>
                <w:szCs w:val="22"/>
              </w:rPr>
              <w:t>Hours</w:t>
            </w:r>
          </w:p>
        </w:tc>
      </w:tr>
      <w:tr w:rsidRPr="00FD7FD7" w:rsidR="003668D6" w:rsidTr="00E520D9" w14:paraId="0EE52E99" w14:textId="77777777">
        <w:trPr>
          <w:trHeight w:val="260"/>
        </w:trPr>
        <w:tc>
          <w:tcPr>
            <w:tcW w:w="1241" w:type="pct"/>
          </w:tcPr>
          <w:p w:rsidRPr="00FD7FD7" w:rsidR="003668D6" w:rsidP="00F70DC4" w:rsidRDefault="00E520D9" w14:paraId="3B0D8EE9" w14:textId="702C2783">
            <w:pPr>
              <w:rPr>
                <w:sz w:val="22"/>
                <w:szCs w:val="22"/>
              </w:rPr>
            </w:pPr>
            <w:r>
              <w:rPr>
                <w:sz w:val="22"/>
                <w:szCs w:val="22"/>
              </w:rPr>
              <w:t>Individuals/Households</w:t>
            </w:r>
          </w:p>
        </w:tc>
        <w:tc>
          <w:tcPr>
            <w:tcW w:w="962" w:type="pct"/>
            <w:vAlign w:val="center"/>
          </w:tcPr>
          <w:p w:rsidRPr="008D323F" w:rsidR="003668D6" w:rsidP="0097631D" w:rsidRDefault="0022196E" w14:paraId="12305EAF" w14:textId="68F4C5BF">
            <w:pPr>
              <w:jc w:val="center"/>
              <w:rPr>
                <w:sz w:val="22"/>
                <w:szCs w:val="22"/>
              </w:rPr>
            </w:pPr>
            <w:r>
              <w:rPr>
                <w:sz w:val="22"/>
                <w:szCs w:val="22"/>
              </w:rPr>
              <w:t>225</w:t>
            </w:r>
          </w:p>
        </w:tc>
        <w:tc>
          <w:tcPr>
            <w:tcW w:w="1050" w:type="pct"/>
            <w:vAlign w:val="center"/>
          </w:tcPr>
          <w:p w:rsidRPr="008D323F" w:rsidR="003668D6" w:rsidP="0097631D" w:rsidRDefault="00B07575" w14:paraId="64AD1179" w14:textId="77777777">
            <w:pPr>
              <w:jc w:val="center"/>
              <w:rPr>
                <w:sz w:val="22"/>
                <w:szCs w:val="22"/>
              </w:rPr>
            </w:pPr>
            <w:r w:rsidRPr="008D323F">
              <w:rPr>
                <w:sz w:val="22"/>
                <w:szCs w:val="22"/>
              </w:rPr>
              <w:t>1</w:t>
            </w:r>
          </w:p>
        </w:tc>
        <w:tc>
          <w:tcPr>
            <w:tcW w:w="962" w:type="pct"/>
            <w:vAlign w:val="center"/>
          </w:tcPr>
          <w:p w:rsidRPr="008D323F" w:rsidR="003668D6" w:rsidP="0097631D" w:rsidRDefault="00FC6090" w14:paraId="5E844E1C" w14:textId="73F71760">
            <w:pPr>
              <w:jc w:val="center"/>
              <w:rPr>
                <w:sz w:val="22"/>
                <w:szCs w:val="22"/>
              </w:rPr>
            </w:pPr>
            <w:r w:rsidRPr="008D323F">
              <w:rPr>
                <w:sz w:val="22"/>
                <w:szCs w:val="22"/>
              </w:rPr>
              <w:t>6/</w:t>
            </w:r>
            <w:r w:rsidRPr="008D323F" w:rsidR="00B07575">
              <w:rPr>
                <w:sz w:val="22"/>
                <w:szCs w:val="22"/>
              </w:rPr>
              <w:t>60</w:t>
            </w:r>
          </w:p>
        </w:tc>
        <w:tc>
          <w:tcPr>
            <w:tcW w:w="786" w:type="pct"/>
            <w:vAlign w:val="center"/>
          </w:tcPr>
          <w:p w:rsidRPr="00FD7FD7" w:rsidR="003668D6" w:rsidP="0097631D" w:rsidRDefault="00670C6B" w14:paraId="14B56B61" w14:textId="115325A7">
            <w:pPr>
              <w:jc w:val="center"/>
              <w:rPr>
                <w:sz w:val="22"/>
                <w:szCs w:val="22"/>
              </w:rPr>
            </w:pPr>
            <w:r>
              <w:rPr>
                <w:sz w:val="22"/>
                <w:szCs w:val="22"/>
              </w:rPr>
              <w:t>23</w:t>
            </w:r>
          </w:p>
        </w:tc>
      </w:tr>
      <w:tr w:rsidRPr="00FD7FD7" w:rsidR="00070A94" w:rsidTr="00E520D9" w14:paraId="34371FB2" w14:textId="77777777">
        <w:trPr>
          <w:trHeight w:val="260"/>
        </w:trPr>
        <w:tc>
          <w:tcPr>
            <w:tcW w:w="1241" w:type="pct"/>
          </w:tcPr>
          <w:p w:rsidR="00070A94" w:rsidP="00F70DC4" w:rsidRDefault="00070A94" w14:paraId="619AC0B4" w14:textId="7C70E719">
            <w:pPr>
              <w:rPr>
                <w:sz w:val="22"/>
                <w:szCs w:val="22"/>
              </w:rPr>
            </w:pPr>
          </w:p>
        </w:tc>
        <w:tc>
          <w:tcPr>
            <w:tcW w:w="962" w:type="pct"/>
            <w:vAlign w:val="center"/>
          </w:tcPr>
          <w:p w:rsidRPr="008D323F" w:rsidR="00070A94" w:rsidP="0097631D" w:rsidRDefault="00070A94" w14:paraId="08DFACC9" w14:textId="125EAC76">
            <w:pPr>
              <w:jc w:val="center"/>
              <w:rPr>
                <w:sz w:val="22"/>
                <w:szCs w:val="22"/>
              </w:rPr>
            </w:pPr>
          </w:p>
        </w:tc>
        <w:tc>
          <w:tcPr>
            <w:tcW w:w="1050" w:type="pct"/>
            <w:vAlign w:val="center"/>
          </w:tcPr>
          <w:p w:rsidRPr="008D323F" w:rsidR="00070A94" w:rsidP="0097631D" w:rsidRDefault="00070A94" w14:paraId="07F44402" w14:textId="550AE071">
            <w:pPr>
              <w:jc w:val="center"/>
              <w:rPr>
                <w:sz w:val="22"/>
                <w:szCs w:val="22"/>
              </w:rPr>
            </w:pPr>
          </w:p>
        </w:tc>
        <w:tc>
          <w:tcPr>
            <w:tcW w:w="962" w:type="pct"/>
            <w:vAlign w:val="center"/>
          </w:tcPr>
          <w:p w:rsidRPr="008D323F" w:rsidR="00070A94" w:rsidP="0097631D" w:rsidRDefault="00070A94" w14:paraId="40E1C1EA" w14:textId="1D512406">
            <w:pPr>
              <w:jc w:val="center"/>
              <w:rPr>
                <w:sz w:val="22"/>
                <w:szCs w:val="22"/>
              </w:rPr>
            </w:pPr>
          </w:p>
        </w:tc>
        <w:tc>
          <w:tcPr>
            <w:tcW w:w="786" w:type="pct"/>
            <w:vAlign w:val="center"/>
          </w:tcPr>
          <w:p w:rsidR="00070A94" w:rsidP="0097631D" w:rsidRDefault="00070A94" w14:paraId="2FD908E6" w14:textId="4CDFACE8">
            <w:pPr>
              <w:jc w:val="center"/>
              <w:rPr>
                <w:sz w:val="22"/>
                <w:szCs w:val="22"/>
              </w:rPr>
            </w:pPr>
          </w:p>
        </w:tc>
      </w:tr>
      <w:tr w:rsidRPr="00FD7FD7" w:rsidR="003668D6" w:rsidTr="00E520D9" w14:paraId="339A8307" w14:textId="77777777">
        <w:trPr>
          <w:trHeight w:val="289"/>
        </w:trPr>
        <w:tc>
          <w:tcPr>
            <w:tcW w:w="1241" w:type="pct"/>
          </w:tcPr>
          <w:p w:rsidRPr="00FD7FD7" w:rsidR="003668D6" w:rsidP="00843796" w:rsidRDefault="003668D6" w14:paraId="096822AB" w14:textId="77777777">
            <w:pPr>
              <w:rPr>
                <w:b/>
                <w:sz w:val="22"/>
                <w:szCs w:val="22"/>
              </w:rPr>
            </w:pPr>
            <w:r w:rsidRPr="00FD7FD7">
              <w:rPr>
                <w:b/>
                <w:sz w:val="22"/>
                <w:szCs w:val="22"/>
              </w:rPr>
              <w:t>Totals</w:t>
            </w:r>
          </w:p>
        </w:tc>
        <w:tc>
          <w:tcPr>
            <w:tcW w:w="962" w:type="pct"/>
            <w:vAlign w:val="center"/>
          </w:tcPr>
          <w:p w:rsidRPr="00012026" w:rsidR="003668D6" w:rsidP="0097631D" w:rsidRDefault="003668D6" w14:paraId="7B06A115" w14:textId="3BF918FF">
            <w:pPr>
              <w:jc w:val="center"/>
              <w:rPr>
                <w:b/>
                <w:sz w:val="22"/>
                <w:szCs w:val="22"/>
              </w:rPr>
            </w:pPr>
          </w:p>
        </w:tc>
        <w:tc>
          <w:tcPr>
            <w:tcW w:w="1050" w:type="pct"/>
            <w:vAlign w:val="center"/>
          </w:tcPr>
          <w:p w:rsidRPr="00422E40" w:rsidR="003668D6" w:rsidP="0097631D" w:rsidRDefault="0022196E" w14:paraId="485E8DDA" w14:textId="5E40CADF">
            <w:pPr>
              <w:jc w:val="center"/>
              <w:rPr>
                <w:b/>
                <w:bCs/>
                <w:sz w:val="22"/>
                <w:szCs w:val="22"/>
              </w:rPr>
            </w:pPr>
            <w:r>
              <w:rPr>
                <w:b/>
                <w:bCs/>
                <w:sz w:val="22"/>
                <w:szCs w:val="22"/>
              </w:rPr>
              <w:t>225</w:t>
            </w:r>
          </w:p>
        </w:tc>
        <w:tc>
          <w:tcPr>
            <w:tcW w:w="962" w:type="pct"/>
            <w:vAlign w:val="center"/>
          </w:tcPr>
          <w:p w:rsidRPr="00FD7FD7" w:rsidR="003668D6" w:rsidP="0097631D" w:rsidRDefault="003668D6" w14:paraId="6E74BB56" w14:textId="63DA73B7">
            <w:pPr>
              <w:jc w:val="center"/>
              <w:rPr>
                <w:sz w:val="22"/>
                <w:szCs w:val="22"/>
              </w:rPr>
            </w:pPr>
          </w:p>
        </w:tc>
        <w:tc>
          <w:tcPr>
            <w:tcW w:w="786" w:type="pct"/>
            <w:vAlign w:val="center"/>
          </w:tcPr>
          <w:p w:rsidRPr="00FD7FD7" w:rsidR="003668D6" w:rsidP="0097631D" w:rsidRDefault="00AE0E44" w14:paraId="0F43B59A" w14:textId="76B3BDDA">
            <w:pPr>
              <w:jc w:val="center"/>
              <w:rPr>
                <w:b/>
                <w:sz w:val="22"/>
                <w:szCs w:val="22"/>
              </w:rPr>
            </w:pPr>
            <w:r>
              <w:rPr>
                <w:b/>
                <w:sz w:val="22"/>
                <w:szCs w:val="22"/>
              </w:rPr>
              <w:t>2</w:t>
            </w:r>
            <w:r w:rsidR="00F976E1">
              <w:rPr>
                <w:b/>
                <w:sz w:val="22"/>
                <w:szCs w:val="22"/>
              </w:rPr>
              <w:t>3</w:t>
            </w:r>
          </w:p>
        </w:tc>
      </w:tr>
    </w:tbl>
    <w:p w:rsidR="00F3170F" w:rsidP="00F3170F" w:rsidRDefault="00F3170F" w14:paraId="49A17238" w14:textId="77777777"/>
    <w:p w:rsidR="009A036B" w:rsidP="009A036B" w:rsidRDefault="00422E40" w14:paraId="51A79D8B" w14:textId="7E8FD010">
      <w:pPr>
        <w:rPr>
          <w:b/>
        </w:rPr>
      </w:pPr>
      <w:r>
        <w:rPr>
          <w:b/>
        </w:rPr>
        <w:t>COST TO RESPONDENTS</w:t>
      </w:r>
    </w:p>
    <w:p w:rsidRPr="00422E40" w:rsidR="00422E40" w:rsidP="009A036B" w:rsidRDefault="00422E40" w14:paraId="6E2DE946" w14:textId="77777777">
      <w:pPr>
        <w:rPr>
          <w:bCs/>
        </w:rPr>
      </w:pPr>
    </w:p>
    <w:tbl>
      <w:tblPr>
        <w:tblW w:w="522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42"/>
        <w:gridCol w:w="2291"/>
        <w:gridCol w:w="2568"/>
        <w:gridCol w:w="2072"/>
      </w:tblGrid>
      <w:tr w:rsidRPr="00FD7FD7" w:rsidR="0022196E" w:rsidTr="005D11AD" w14:paraId="4BFE2F96" w14:textId="77777777">
        <w:trPr>
          <w:trHeight w:val="404"/>
        </w:trPr>
        <w:tc>
          <w:tcPr>
            <w:tcW w:w="1454" w:type="pct"/>
            <w:vAlign w:val="center"/>
          </w:tcPr>
          <w:p w:rsidRPr="00FD7FD7" w:rsidR="00CA2010" w:rsidP="00FD7FD7" w:rsidRDefault="00CA2010" w14:paraId="74A4904D" w14:textId="623D5434">
            <w:pPr>
              <w:jc w:val="center"/>
              <w:rPr>
                <w:b/>
                <w:sz w:val="22"/>
                <w:szCs w:val="22"/>
              </w:rPr>
            </w:pPr>
            <w:r w:rsidRPr="00FD7FD7">
              <w:rPr>
                <w:b/>
                <w:sz w:val="22"/>
                <w:szCs w:val="22"/>
              </w:rPr>
              <w:t>Category of Respondent</w:t>
            </w:r>
          </w:p>
        </w:tc>
        <w:tc>
          <w:tcPr>
            <w:tcW w:w="1172" w:type="pct"/>
            <w:vAlign w:val="center"/>
          </w:tcPr>
          <w:p w:rsidRPr="00FD7FD7" w:rsidR="00CA2010" w:rsidP="00FD7FD7" w:rsidRDefault="00CA2010" w14:paraId="17080FD3" w14:textId="36159039">
            <w:pPr>
              <w:jc w:val="center"/>
              <w:rPr>
                <w:b/>
                <w:sz w:val="22"/>
                <w:szCs w:val="22"/>
              </w:rPr>
            </w:pPr>
            <w:r w:rsidRPr="00FD7FD7">
              <w:rPr>
                <w:b/>
                <w:sz w:val="22"/>
                <w:szCs w:val="22"/>
              </w:rPr>
              <w:t>Total Burden</w:t>
            </w:r>
            <w:r w:rsidR="00FD7FD7">
              <w:rPr>
                <w:b/>
                <w:sz w:val="22"/>
                <w:szCs w:val="22"/>
              </w:rPr>
              <w:t xml:space="preserve"> </w:t>
            </w:r>
            <w:r w:rsidRPr="00FD7FD7">
              <w:rPr>
                <w:b/>
                <w:sz w:val="22"/>
                <w:szCs w:val="22"/>
              </w:rPr>
              <w:t>Hours</w:t>
            </w:r>
          </w:p>
        </w:tc>
        <w:tc>
          <w:tcPr>
            <w:tcW w:w="1314" w:type="pct"/>
            <w:vAlign w:val="center"/>
          </w:tcPr>
          <w:p w:rsidRPr="00FD7FD7" w:rsidR="00CA2010" w:rsidP="00FD7FD7" w:rsidRDefault="00CA2010" w14:paraId="2B53CF8B" w14:textId="77777777">
            <w:pPr>
              <w:jc w:val="center"/>
              <w:rPr>
                <w:b/>
                <w:sz w:val="22"/>
                <w:szCs w:val="22"/>
              </w:rPr>
            </w:pPr>
            <w:r w:rsidRPr="00FD7FD7">
              <w:rPr>
                <w:b/>
                <w:sz w:val="22"/>
                <w:szCs w:val="22"/>
              </w:rPr>
              <w:t>Wage Rate*</w:t>
            </w:r>
          </w:p>
        </w:tc>
        <w:tc>
          <w:tcPr>
            <w:tcW w:w="1060" w:type="pct"/>
            <w:vAlign w:val="center"/>
          </w:tcPr>
          <w:p w:rsidRPr="00FD7FD7" w:rsidR="00CA2010" w:rsidP="00FD7FD7" w:rsidRDefault="00CA2010" w14:paraId="494DE2AF" w14:textId="361D1464">
            <w:pPr>
              <w:jc w:val="center"/>
              <w:rPr>
                <w:b/>
                <w:sz w:val="22"/>
                <w:szCs w:val="22"/>
              </w:rPr>
            </w:pPr>
            <w:r w:rsidRPr="00FD7FD7">
              <w:rPr>
                <w:b/>
                <w:sz w:val="22"/>
                <w:szCs w:val="22"/>
              </w:rPr>
              <w:t>Total Burden Cost</w:t>
            </w:r>
          </w:p>
        </w:tc>
      </w:tr>
      <w:tr w:rsidRPr="00FD7FD7" w:rsidR="0022196E" w:rsidTr="00FD7FD7" w14:paraId="39344035" w14:textId="77777777">
        <w:trPr>
          <w:trHeight w:val="260"/>
        </w:trPr>
        <w:tc>
          <w:tcPr>
            <w:tcW w:w="1454" w:type="pct"/>
          </w:tcPr>
          <w:p w:rsidRPr="00FD7FD7" w:rsidR="00AE0E44" w:rsidP="00AE0E44" w:rsidRDefault="0022196E" w14:paraId="7174696D" w14:textId="6A89ECD8">
            <w:pPr>
              <w:rPr>
                <w:sz w:val="22"/>
                <w:szCs w:val="22"/>
              </w:rPr>
            </w:pPr>
            <w:r>
              <w:rPr>
                <w:sz w:val="22"/>
                <w:szCs w:val="22"/>
              </w:rPr>
              <w:t>Individuals/Households</w:t>
            </w:r>
          </w:p>
        </w:tc>
        <w:tc>
          <w:tcPr>
            <w:tcW w:w="1172" w:type="pct"/>
            <w:vAlign w:val="center"/>
          </w:tcPr>
          <w:p w:rsidRPr="00FD7FD7" w:rsidR="00AE0E44" w:rsidP="00AE0E44" w:rsidRDefault="0022196E" w14:paraId="19FD75EF" w14:textId="42B4BA52">
            <w:pPr>
              <w:jc w:val="center"/>
              <w:rPr>
                <w:sz w:val="22"/>
                <w:szCs w:val="22"/>
              </w:rPr>
            </w:pPr>
            <w:r>
              <w:rPr>
                <w:sz w:val="22"/>
                <w:szCs w:val="22"/>
              </w:rPr>
              <w:t>23</w:t>
            </w:r>
          </w:p>
        </w:tc>
        <w:tc>
          <w:tcPr>
            <w:tcW w:w="1314" w:type="pct"/>
            <w:vAlign w:val="center"/>
          </w:tcPr>
          <w:p w:rsidRPr="00FD7FD7" w:rsidR="00AE0E44" w:rsidP="00AE0E44" w:rsidRDefault="00AE0E44" w14:paraId="2BA204B4" w14:textId="2A5CC597">
            <w:pPr>
              <w:jc w:val="center"/>
              <w:rPr>
                <w:sz w:val="22"/>
                <w:szCs w:val="22"/>
              </w:rPr>
            </w:pPr>
            <w:r w:rsidRPr="00FD7FD7">
              <w:rPr>
                <w:sz w:val="22"/>
                <w:szCs w:val="22"/>
              </w:rPr>
              <w:t>$</w:t>
            </w:r>
            <w:r w:rsidR="003654A2">
              <w:rPr>
                <w:sz w:val="22"/>
                <w:szCs w:val="22"/>
              </w:rPr>
              <w:t>41.29</w:t>
            </w:r>
            <w:r w:rsidRPr="00FD7FD7">
              <w:rPr>
                <w:sz w:val="22"/>
                <w:szCs w:val="22"/>
              </w:rPr>
              <w:t>/hr</w:t>
            </w:r>
          </w:p>
        </w:tc>
        <w:tc>
          <w:tcPr>
            <w:tcW w:w="1060" w:type="pct"/>
            <w:vAlign w:val="center"/>
          </w:tcPr>
          <w:p w:rsidRPr="00FD7FD7" w:rsidR="00AE0E44" w:rsidP="00AE0E44" w:rsidRDefault="00AE0E44" w14:paraId="019B2DAF" w14:textId="736C1FFE">
            <w:pPr>
              <w:jc w:val="center"/>
              <w:rPr>
                <w:sz w:val="22"/>
                <w:szCs w:val="22"/>
              </w:rPr>
            </w:pPr>
            <w:r>
              <w:rPr>
                <w:sz w:val="22"/>
                <w:szCs w:val="22"/>
              </w:rPr>
              <w:t>$</w:t>
            </w:r>
            <w:r w:rsidR="003F3E45">
              <w:rPr>
                <w:sz w:val="22"/>
                <w:szCs w:val="22"/>
              </w:rPr>
              <w:t>9</w:t>
            </w:r>
            <w:r w:rsidR="00DC7DE2">
              <w:rPr>
                <w:sz w:val="22"/>
                <w:szCs w:val="22"/>
              </w:rPr>
              <w:t>50</w:t>
            </w:r>
          </w:p>
        </w:tc>
      </w:tr>
      <w:tr w:rsidRPr="00FD7FD7" w:rsidR="0022196E" w:rsidTr="00FD7FD7" w14:paraId="6F0DAC34" w14:textId="77777777">
        <w:trPr>
          <w:trHeight w:val="260"/>
        </w:trPr>
        <w:tc>
          <w:tcPr>
            <w:tcW w:w="1454" w:type="pct"/>
          </w:tcPr>
          <w:p w:rsidR="00AE0E44" w:rsidP="00AE0E44" w:rsidRDefault="00AE0E44" w14:paraId="69449E99" w14:textId="672D0075">
            <w:pPr>
              <w:rPr>
                <w:sz w:val="22"/>
                <w:szCs w:val="22"/>
              </w:rPr>
            </w:pPr>
          </w:p>
        </w:tc>
        <w:tc>
          <w:tcPr>
            <w:tcW w:w="1172" w:type="pct"/>
            <w:vAlign w:val="center"/>
          </w:tcPr>
          <w:p w:rsidR="00AE0E44" w:rsidP="00AE0E44" w:rsidRDefault="00AE0E44" w14:paraId="08853E35" w14:textId="447776CC">
            <w:pPr>
              <w:jc w:val="center"/>
              <w:rPr>
                <w:sz w:val="22"/>
                <w:szCs w:val="22"/>
              </w:rPr>
            </w:pPr>
          </w:p>
        </w:tc>
        <w:tc>
          <w:tcPr>
            <w:tcW w:w="1314" w:type="pct"/>
            <w:vAlign w:val="center"/>
          </w:tcPr>
          <w:p w:rsidRPr="00FD7FD7" w:rsidR="00AE0E44" w:rsidP="00AE0E44" w:rsidRDefault="00AE0E44" w14:paraId="7AB03CEF" w14:textId="77777777">
            <w:pPr>
              <w:jc w:val="center"/>
              <w:rPr>
                <w:sz w:val="22"/>
                <w:szCs w:val="22"/>
              </w:rPr>
            </w:pPr>
          </w:p>
        </w:tc>
        <w:tc>
          <w:tcPr>
            <w:tcW w:w="1060" w:type="pct"/>
            <w:vAlign w:val="center"/>
          </w:tcPr>
          <w:p w:rsidR="00AE0E44" w:rsidP="00AE0E44" w:rsidRDefault="00AE0E44" w14:paraId="561E9A2E" w14:textId="77777777">
            <w:pPr>
              <w:jc w:val="center"/>
              <w:rPr>
                <w:sz w:val="22"/>
                <w:szCs w:val="22"/>
              </w:rPr>
            </w:pPr>
          </w:p>
        </w:tc>
      </w:tr>
      <w:tr w:rsidRPr="00FD7FD7" w:rsidR="0022196E" w:rsidTr="00FD7FD7" w14:paraId="3B76FC66" w14:textId="77777777">
        <w:trPr>
          <w:trHeight w:val="289"/>
        </w:trPr>
        <w:tc>
          <w:tcPr>
            <w:tcW w:w="1454" w:type="pct"/>
          </w:tcPr>
          <w:p w:rsidRPr="00FD7FD7" w:rsidR="00CA2010" w:rsidP="009A036B" w:rsidRDefault="00CA2010" w14:paraId="6A0C586C" w14:textId="77777777">
            <w:pPr>
              <w:rPr>
                <w:b/>
                <w:sz w:val="22"/>
                <w:szCs w:val="22"/>
              </w:rPr>
            </w:pPr>
            <w:r w:rsidRPr="00FD7FD7">
              <w:rPr>
                <w:b/>
                <w:sz w:val="22"/>
                <w:szCs w:val="22"/>
              </w:rPr>
              <w:t>Totals</w:t>
            </w:r>
          </w:p>
        </w:tc>
        <w:tc>
          <w:tcPr>
            <w:tcW w:w="1172" w:type="pct"/>
            <w:vAlign w:val="center"/>
          </w:tcPr>
          <w:p w:rsidRPr="00FD7FD7" w:rsidR="00CA2010" w:rsidP="0097631D" w:rsidRDefault="00CA2010" w14:paraId="76A90E42" w14:textId="3E388689">
            <w:pPr>
              <w:jc w:val="center"/>
              <w:rPr>
                <w:b/>
                <w:sz w:val="22"/>
                <w:szCs w:val="22"/>
              </w:rPr>
            </w:pPr>
          </w:p>
        </w:tc>
        <w:tc>
          <w:tcPr>
            <w:tcW w:w="1314" w:type="pct"/>
            <w:vAlign w:val="center"/>
          </w:tcPr>
          <w:p w:rsidRPr="00FD7FD7" w:rsidR="00CA2010" w:rsidP="0097631D" w:rsidRDefault="00CA2010" w14:paraId="4E94F0D0" w14:textId="198E1083">
            <w:pPr>
              <w:jc w:val="center"/>
              <w:rPr>
                <w:sz w:val="22"/>
                <w:szCs w:val="22"/>
              </w:rPr>
            </w:pPr>
          </w:p>
        </w:tc>
        <w:tc>
          <w:tcPr>
            <w:tcW w:w="1060" w:type="pct"/>
            <w:vAlign w:val="center"/>
          </w:tcPr>
          <w:p w:rsidRPr="00222483" w:rsidR="00CA2010" w:rsidP="0097631D" w:rsidRDefault="005D11AD" w14:paraId="42E738B3" w14:textId="3B7DE0FC">
            <w:pPr>
              <w:jc w:val="center"/>
              <w:rPr>
                <w:b/>
                <w:bCs/>
                <w:sz w:val="22"/>
                <w:szCs w:val="22"/>
              </w:rPr>
            </w:pPr>
            <w:r w:rsidRPr="00222483">
              <w:rPr>
                <w:b/>
                <w:bCs/>
                <w:sz w:val="22"/>
                <w:szCs w:val="22"/>
              </w:rPr>
              <w:t>$</w:t>
            </w:r>
            <w:r w:rsidR="00DC7DE2">
              <w:rPr>
                <w:b/>
                <w:bCs/>
                <w:sz w:val="22"/>
                <w:szCs w:val="22"/>
              </w:rPr>
              <w:t>950</w:t>
            </w:r>
          </w:p>
        </w:tc>
      </w:tr>
    </w:tbl>
    <w:p w:rsidRPr="00476DE5" w:rsidR="009A036B" w:rsidP="009A036B" w:rsidRDefault="00CA2010" w14:paraId="2F6C8789" w14:textId="172D4F9C">
      <w:pPr>
        <w:rPr>
          <w:i/>
          <w:iCs/>
          <w:sz w:val="18"/>
          <w:szCs w:val="18"/>
        </w:rPr>
      </w:pPr>
      <w:r w:rsidRPr="00B07575">
        <w:rPr>
          <w:i/>
          <w:iCs/>
          <w:sz w:val="18"/>
          <w:szCs w:val="18"/>
        </w:rPr>
        <w:t>*</w:t>
      </w:r>
      <w:r w:rsidRPr="00B07575" w:rsidR="00B07575">
        <w:rPr>
          <w:i/>
          <w:iCs/>
          <w:sz w:val="18"/>
          <w:szCs w:val="18"/>
        </w:rPr>
        <w:t xml:space="preserve"> </w:t>
      </w:r>
      <w:r w:rsidR="00B43437">
        <w:rPr>
          <w:i/>
          <w:iCs/>
          <w:sz w:val="18"/>
          <w:szCs w:val="18"/>
        </w:rPr>
        <w:t>R</w:t>
      </w:r>
      <w:r w:rsidRPr="000F44E8" w:rsidR="000F44E8">
        <w:rPr>
          <w:i/>
          <w:iCs/>
          <w:sz w:val="18"/>
          <w:szCs w:val="18"/>
        </w:rPr>
        <w:t xml:space="preserve">espondent </w:t>
      </w:r>
      <w:r w:rsidRPr="00476DE5" w:rsidR="00B07575">
        <w:rPr>
          <w:i/>
          <w:iCs/>
          <w:sz w:val="18"/>
          <w:szCs w:val="18"/>
        </w:rPr>
        <w:t xml:space="preserve">wage rate data </w:t>
      </w:r>
      <w:r w:rsidR="000F44E8">
        <w:rPr>
          <w:i/>
          <w:iCs/>
          <w:sz w:val="18"/>
          <w:szCs w:val="18"/>
        </w:rPr>
        <w:t>are</w:t>
      </w:r>
      <w:r w:rsidRPr="00476DE5" w:rsidR="00B07575">
        <w:rPr>
          <w:i/>
          <w:iCs/>
          <w:sz w:val="18"/>
          <w:szCs w:val="18"/>
        </w:rPr>
        <w:t xml:space="preserve"> from the </w:t>
      </w:r>
      <w:r w:rsidR="008242DD">
        <w:rPr>
          <w:i/>
          <w:iCs/>
          <w:sz w:val="18"/>
          <w:szCs w:val="18"/>
        </w:rPr>
        <w:t>Life Scientists, All Other</w:t>
      </w:r>
      <w:r w:rsidRPr="00476DE5" w:rsidR="00B07575">
        <w:rPr>
          <w:i/>
          <w:iCs/>
          <w:sz w:val="18"/>
          <w:szCs w:val="18"/>
        </w:rPr>
        <w:t xml:space="preserve"> (1</w:t>
      </w:r>
      <w:r w:rsidR="008242DD">
        <w:rPr>
          <w:i/>
          <w:iCs/>
          <w:sz w:val="18"/>
          <w:szCs w:val="18"/>
        </w:rPr>
        <w:t>9</w:t>
      </w:r>
      <w:r w:rsidRPr="00476DE5" w:rsidR="00B07575">
        <w:rPr>
          <w:i/>
          <w:iCs/>
          <w:sz w:val="18"/>
          <w:szCs w:val="18"/>
        </w:rPr>
        <w:t>-10</w:t>
      </w:r>
      <w:r w:rsidR="00F753EB">
        <w:rPr>
          <w:i/>
          <w:iCs/>
          <w:sz w:val="18"/>
          <w:szCs w:val="18"/>
        </w:rPr>
        <w:t>99</w:t>
      </w:r>
      <w:r w:rsidRPr="00476DE5" w:rsidR="00B07575">
        <w:rPr>
          <w:i/>
          <w:iCs/>
          <w:sz w:val="18"/>
          <w:szCs w:val="18"/>
        </w:rPr>
        <w:t>) categor</w:t>
      </w:r>
      <w:r w:rsidRPr="00476DE5" w:rsidR="000F7731">
        <w:rPr>
          <w:i/>
          <w:iCs/>
          <w:sz w:val="18"/>
          <w:szCs w:val="18"/>
        </w:rPr>
        <w:t xml:space="preserve">y </w:t>
      </w:r>
      <w:r w:rsidRPr="00476DE5" w:rsidR="00B07575">
        <w:rPr>
          <w:i/>
          <w:iCs/>
          <w:sz w:val="18"/>
          <w:szCs w:val="18"/>
        </w:rPr>
        <w:t xml:space="preserve">at </w:t>
      </w:r>
      <w:hyperlink w:history="1" w:anchor="00-0000" r:id="rId11">
        <w:r w:rsidRPr="00476DE5" w:rsidR="0097631D">
          <w:rPr>
            <w:rStyle w:val="Hyperlink"/>
            <w:i/>
            <w:iCs/>
            <w:sz w:val="18"/>
            <w:szCs w:val="18"/>
          </w:rPr>
          <w:t>http://www.bls.gov/oes/current/oes_nat.htm#00-0000</w:t>
        </w:r>
      </w:hyperlink>
      <w:r w:rsidRPr="00476DE5" w:rsidR="0097631D">
        <w:rPr>
          <w:i/>
          <w:iCs/>
          <w:sz w:val="18"/>
          <w:szCs w:val="18"/>
        </w:rPr>
        <w:t>.</w:t>
      </w:r>
    </w:p>
    <w:p w:rsidR="009A036B" w:rsidP="00F3170F" w:rsidRDefault="009A036B" w14:paraId="71985D05" w14:textId="27D51550"/>
    <w:p w:rsidR="00AF1D9F" w:rsidP="00F3170F" w:rsidRDefault="00AF1D9F" w14:paraId="349F72CF" w14:textId="77777777"/>
    <w:p w:rsidR="005E714A" w:rsidRDefault="001C39F7" w14:paraId="7059F3F6" w14:textId="18BE99FA">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97631D">
        <w:t xml:space="preserve"> $</w:t>
      </w:r>
      <w:r w:rsidR="00DC7DE2">
        <w:t>2,533</w:t>
      </w:r>
    </w:p>
    <w:p w:rsidRPr="009A036B" w:rsidR="009A036B" w:rsidP="009A036B" w:rsidRDefault="009A036B" w14:paraId="4C4EC6A7" w14:textId="2D9A84F2">
      <w:r>
        <w:rPr>
          <w:b/>
        </w:rPr>
        <w:t xml:space="preserve">                         </w:t>
      </w:r>
    </w:p>
    <w:tbl>
      <w:tblPr>
        <w:tblW w:w="5000" w:type="pct"/>
        <w:tblCellMar>
          <w:left w:w="0" w:type="dxa"/>
          <w:right w:w="0" w:type="dxa"/>
        </w:tblCellMar>
        <w:tblLook w:val="04A0" w:firstRow="1" w:lastRow="0" w:firstColumn="1" w:lastColumn="0" w:noHBand="0" w:noVBand="1"/>
      </w:tblPr>
      <w:tblGrid>
        <w:gridCol w:w="3412"/>
        <w:gridCol w:w="1096"/>
        <w:gridCol w:w="1275"/>
        <w:gridCol w:w="791"/>
        <w:gridCol w:w="21"/>
        <w:gridCol w:w="1366"/>
        <w:gridCol w:w="1379"/>
      </w:tblGrid>
      <w:tr w:rsidRPr="00476DE5" w:rsidR="00070A94" w:rsidTr="00182E80" w14:paraId="6B479689" w14:textId="77777777">
        <w:trPr>
          <w:trHeight w:val="367"/>
        </w:trPr>
        <w:tc>
          <w:tcPr>
            <w:tcW w:w="1827"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476DE5" w:rsidR="009A036B" w:rsidP="00FD7FD7" w:rsidRDefault="009A036B" w14:paraId="0527E284" w14:textId="2DC6CB4D">
            <w:pPr>
              <w:jc w:val="center"/>
              <w:rPr>
                <w:b/>
                <w:bCs/>
                <w:sz w:val="22"/>
                <w:szCs w:val="22"/>
              </w:rPr>
            </w:pPr>
            <w:r w:rsidRPr="00476DE5">
              <w:rPr>
                <w:b/>
                <w:bCs/>
                <w:sz w:val="22"/>
                <w:szCs w:val="22"/>
              </w:rPr>
              <w:t>Staff</w:t>
            </w:r>
          </w:p>
        </w:tc>
        <w:tc>
          <w:tcPr>
            <w:tcW w:w="587" w:type="pct"/>
            <w:tcBorders>
              <w:top w:val="single" w:color="auto" w:sz="8" w:space="0"/>
              <w:left w:val="nil"/>
              <w:bottom w:val="single" w:color="auto" w:sz="8" w:space="0"/>
              <w:right w:val="single" w:color="auto" w:sz="8" w:space="0"/>
            </w:tcBorders>
            <w:shd w:val="clear" w:color="auto" w:fill="auto"/>
            <w:vAlign w:val="center"/>
          </w:tcPr>
          <w:p w:rsidRPr="00476DE5" w:rsidR="009A036B" w:rsidP="00FD7FD7" w:rsidRDefault="009A036B" w14:paraId="65FA1BC0" w14:textId="77777777">
            <w:pPr>
              <w:jc w:val="center"/>
              <w:rPr>
                <w:b/>
                <w:bCs/>
                <w:sz w:val="22"/>
                <w:szCs w:val="22"/>
              </w:rPr>
            </w:pPr>
            <w:r w:rsidRPr="00476DE5">
              <w:rPr>
                <w:b/>
                <w:bCs/>
                <w:sz w:val="22"/>
                <w:szCs w:val="22"/>
              </w:rPr>
              <w:t>Grade/Step</w:t>
            </w:r>
          </w:p>
        </w:tc>
        <w:tc>
          <w:tcPr>
            <w:tcW w:w="68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476DE5" w:rsidR="009A036B" w:rsidP="00FD7FD7" w:rsidRDefault="009A036B" w14:paraId="47077A47" w14:textId="77777777">
            <w:pPr>
              <w:jc w:val="center"/>
              <w:rPr>
                <w:b/>
                <w:bCs/>
                <w:sz w:val="22"/>
                <w:szCs w:val="22"/>
              </w:rPr>
            </w:pPr>
            <w:r w:rsidRPr="00476DE5">
              <w:rPr>
                <w:b/>
                <w:bCs/>
                <w:sz w:val="22"/>
                <w:szCs w:val="22"/>
              </w:rPr>
              <w:t>Salary</w:t>
            </w:r>
            <w:r w:rsidRPr="00476DE5" w:rsidR="00155CB5">
              <w:rPr>
                <w:b/>
                <w:bCs/>
                <w:sz w:val="22"/>
                <w:szCs w:val="22"/>
              </w:rPr>
              <w:t>*</w:t>
            </w:r>
          </w:p>
        </w:tc>
        <w:tc>
          <w:tcPr>
            <w:tcW w:w="42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476DE5" w:rsidR="009A036B" w:rsidP="00FD7FD7" w:rsidRDefault="009A036B" w14:paraId="04EAD45B" w14:textId="77777777">
            <w:pPr>
              <w:jc w:val="center"/>
              <w:rPr>
                <w:b/>
                <w:bCs/>
                <w:sz w:val="22"/>
                <w:szCs w:val="22"/>
              </w:rPr>
            </w:pPr>
            <w:r w:rsidRPr="00476DE5">
              <w:rPr>
                <w:b/>
                <w:bCs/>
                <w:sz w:val="22"/>
                <w:szCs w:val="22"/>
              </w:rPr>
              <w:t>% of Effort</w:t>
            </w:r>
          </w:p>
        </w:tc>
        <w:tc>
          <w:tcPr>
            <w:tcW w:w="742" w:type="pct"/>
            <w:gridSpan w:val="2"/>
            <w:tcBorders>
              <w:top w:val="single" w:color="auto" w:sz="8" w:space="0"/>
              <w:left w:val="nil"/>
              <w:bottom w:val="single" w:color="auto" w:sz="8" w:space="0"/>
              <w:right w:val="single" w:color="auto" w:sz="8" w:space="0"/>
            </w:tcBorders>
            <w:shd w:val="clear" w:color="auto" w:fill="auto"/>
            <w:vAlign w:val="center"/>
          </w:tcPr>
          <w:p w:rsidRPr="00476DE5" w:rsidR="009A036B" w:rsidP="00FD7FD7" w:rsidRDefault="009A036B" w14:paraId="3FE16360" w14:textId="77777777">
            <w:pPr>
              <w:jc w:val="center"/>
              <w:rPr>
                <w:b/>
                <w:bCs/>
                <w:sz w:val="22"/>
                <w:szCs w:val="22"/>
              </w:rPr>
            </w:pPr>
            <w:r w:rsidRPr="00476DE5">
              <w:rPr>
                <w:b/>
                <w:bCs/>
                <w:sz w:val="22"/>
                <w:szCs w:val="22"/>
              </w:rPr>
              <w:t>Fringe (if applicable)</w:t>
            </w:r>
          </w:p>
        </w:tc>
        <w:tc>
          <w:tcPr>
            <w:tcW w:w="739" w:type="pct"/>
            <w:tcBorders>
              <w:top w:val="single" w:color="auto" w:sz="8" w:space="0"/>
              <w:left w:val="nil"/>
              <w:bottom w:val="single" w:color="auto" w:sz="8" w:space="0"/>
              <w:right w:val="single" w:color="auto" w:sz="8" w:space="0"/>
            </w:tcBorders>
            <w:shd w:val="clear" w:color="auto" w:fill="auto"/>
            <w:vAlign w:val="center"/>
          </w:tcPr>
          <w:p w:rsidRPr="00476DE5" w:rsidR="009A036B" w:rsidP="00FD7FD7" w:rsidRDefault="009A036B" w14:paraId="44AE3C2E" w14:textId="77777777">
            <w:pPr>
              <w:jc w:val="center"/>
              <w:rPr>
                <w:b/>
                <w:bCs/>
                <w:sz w:val="22"/>
                <w:szCs w:val="22"/>
              </w:rPr>
            </w:pPr>
            <w:r w:rsidRPr="00476DE5">
              <w:rPr>
                <w:b/>
                <w:bCs/>
                <w:sz w:val="22"/>
                <w:szCs w:val="22"/>
              </w:rPr>
              <w:t>Total Cost to Gov’t</w:t>
            </w:r>
          </w:p>
        </w:tc>
      </w:tr>
      <w:tr w:rsidRPr="00476DE5" w:rsidR="00070A94" w:rsidTr="00182E80" w14:paraId="174147F7" w14:textId="77777777">
        <w:trPr>
          <w:trHeight w:val="300"/>
        </w:trPr>
        <w:tc>
          <w:tcPr>
            <w:tcW w:w="1827"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34670034" w14:textId="77777777">
            <w:pPr>
              <w:rPr>
                <w:b/>
                <w:sz w:val="22"/>
                <w:szCs w:val="22"/>
              </w:rPr>
            </w:pPr>
            <w:r w:rsidRPr="00476DE5">
              <w:rPr>
                <w:b/>
                <w:sz w:val="22"/>
                <w:szCs w:val="22"/>
              </w:rPr>
              <w:t>Federal Oversight</w:t>
            </w:r>
          </w:p>
        </w:tc>
        <w:tc>
          <w:tcPr>
            <w:tcW w:w="587" w:type="pct"/>
            <w:tcBorders>
              <w:top w:val="nil"/>
              <w:left w:val="nil"/>
              <w:bottom w:val="single" w:color="auto" w:sz="8" w:space="0"/>
              <w:right w:val="single" w:color="auto" w:sz="8" w:space="0"/>
            </w:tcBorders>
          </w:tcPr>
          <w:p w:rsidRPr="00476DE5" w:rsidR="009A036B" w:rsidP="009A036B" w:rsidRDefault="009A036B" w14:paraId="6E7F9D3C" w14:textId="77777777">
            <w:pPr>
              <w:rPr>
                <w:sz w:val="22"/>
                <w:szCs w:val="22"/>
              </w:rPr>
            </w:pPr>
          </w:p>
        </w:tc>
        <w:tc>
          <w:tcPr>
            <w:tcW w:w="683"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30BFF88A" w14:textId="77777777">
            <w:pPr>
              <w:rPr>
                <w:sz w:val="22"/>
                <w:szCs w:val="22"/>
              </w:rPr>
            </w:pPr>
          </w:p>
        </w:tc>
        <w:tc>
          <w:tcPr>
            <w:tcW w:w="423"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4FAE95C8" w14:textId="77777777">
            <w:pPr>
              <w:rPr>
                <w:sz w:val="22"/>
                <w:szCs w:val="22"/>
              </w:rPr>
            </w:pPr>
          </w:p>
        </w:tc>
        <w:tc>
          <w:tcPr>
            <w:tcW w:w="742" w:type="pct"/>
            <w:gridSpan w:val="2"/>
            <w:tcBorders>
              <w:top w:val="nil"/>
              <w:left w:val="nil"/>
              <w:bottom w:val="single" w:color="auto" w:sz="8" w:space="0"/>
              <w:right w:val="single" w:color="auto" w:sz="8" w:space="0"/>
            </w:tcBorders>
            <w:shd w:val="clear" w:color="auto" w:fill="BFBFBF"/>
          </w:tcPr>
          <w:p w:rsidRPr="00476DE5" w:rsidR="009A036B" w:rsidP="009A036B" w:rsidRDefault="009A036B" w14:paraId="77B4F6B7" w14:textId="77777777">
            <w:pPr>
              <w:rPr>
                <w:sz w:val="22"/>
                <w:szCs w:val="22"/>
              </w:rPr>
            </w:pPr>
          </w:p>
        </w:tc>
        <w:tc>
          <w:tcPr>
            <w:tcW w:w="739" w:type="pct"/>
            <w:tcBorders>
              <w:top w:val="nil"/>
              <w:left w:val="nil"/>
              <w:bottom w:val="single" w:color="auto" w:sz="8" w:space="0"/>
              <w:right w:val="single" w:color="auto" w:sz="8" w:space="0"/>
            </w:tcBorders>
          </w:tcPr>
          <w:p w:rsidRPr="00476DE5" w:rsidR="009A036B" w:rsidP="009A036B" w:rsidRDefault="009A036B" w14:paraId="7469BB3F" w14:textId="77777777">
            <w:pPr>
              <w:rPr>
                <w:sz w:val="22"/>
                <w:szCs w:val="22"/>
              </w:rPr>
            </w:pPr>
          </w:p>
        </w:tc>
      </w:tr>
      <w:tr w:rsidRPr="00476DE5" w:rsidR="00070A94" w:rsidTr="00182E80" w14:paraId="175E3AFE" w14:textId="77777777">
        <w:trPr>
          <w:trHeight w:val="300"/>
        </w:trPr>
        <w:tc>
          <w:tcPr>
            <w:tcW w:w="1827"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37BAE" w:rsidR="00070A94" w:rsidP="00070A94" w:rsidRDefault="00070A94" w14:paraId="3E728DBF" w14:textId="08C71060">
            <w:pPr>
              <w:rPr>
                <w:sz w:val="22"/>
                <w:szCs w:val="22"/>
              </w:rPr>
            </w:pPr>
            <w:r w:rsidRPr="00B37BAE">
              <w:rPr>
                <w:sz w:val="22"/>
                <w:szCs w:val="22"/>
              </w:rPr>
              <w:t>Senior Scientific Advisor</w:t>
            </w:r>
          </w:p>
        </w:tc>
        <w:tc>
          <w:tcPr>
            <w:tcW w:w="587" w:type="pct"/>
            <w:tcBorders>
              <w:top w:val="nil"/>
              <w:left w:val="nil"/>
              <w:bottom w:val="single" w:color="auto" w:sz="8" w:space="0"/>
              <w:right w:val="single" w:color="auto" w:sz="8" w:space="0"/>
            </w:tcBorders>
            <w:vAlign w:val="center"/>
          </w:tcPr>
          <w:p w:rsidRPr="0080666D" w:rsidR="00070A94" w:rsidP="00B37BAE" w:rsidRDefault="00070A94" w14:paraId="4BB4A902" w14:textId="2233F90D">
            <w:pPr>
              <w:jc w:val="center"/>
              <w:rPr>
                <w:sz w:val="22"/>
                <w:szCs w:val="22"/>
                <w:highlight w:val="yellow"/>
              </w:rPr>
            </w:pPr>
            <w:r>
              <w:rPr>
                <w:sz w:val="20"/>
                <w:szCs w:val="20"/>
              </w:rPr>
              <w:t>GS-15/6</w:t>
            </w:r>
          </w:p>
        </w:tc>
        <w:tc>
          <w:tcPr>
            <w:tcW w:w="683" w:type="pct"/>
            <w:tcBorders>
              <w:top w:val="nil"/>
              <w:left w:val="nil"/>
              <w:bottom w:val="single" w:color="auto" w:sz="8" w:space="0"/>
              <w:right w:val="single" w:color="auto" w:sz="8" w:space="0"/>
            </w:tcBorders>
            <w:noWrap/>
            <w:tcMar>
              <w:top w:w="0" w:type="dxa"/>
              <w:left w:w="108" w:type="dxa"/>
              <w:bottom w:w="0" w:type="dxa"/>
              <w:right w:w="108" w:type="dxa"/>
            </w:tcMar>
            <w:vAlign w:val="center"/>
          </w:tcPr>
          <w:p w:rsidRPr="0080666D" w:rsidR="00070A94" w:rsidP="00B37BAE" w:rsidRDefault="00070A94" w14:paraId="6CC49CA6" w14:textId="6BEAA81E">
            <w:pPr>
              <w:jc w:val="center"/>
              <w:rPr>
                <w:sz w:val="22"/>
                <w:szCs w:val="22"/>
                <w:highlight w:val="yellow"/>
              </w:rPr>
            </w:pPr>
            <w:r>
              <w:rPr>
                <w:sz w:val="20"/>
                <w:szCs w:val="20"/>
              </w:rPr>
              <w:t>$16</w:t>
            </w:r>
            <w:r w:rsidR="00AC6D41">
              <w:rPr>
                <w:sz w:val="20"/>
                <w:szCs w:val="20"/>
              </w:rPr>
              <w:t>8,150</w:t>
            </w:r>
          </w:p>
        </w:tc>
        <w:tc>
          <w:tcPr>
            <w:tcW w:w="423" w:type="pct"/>
            <w:tcBorders>
              <w:top w:val="nil"/>
              <w:left w:val="nil"/>
              <w:bottom w:val="single" w:color="auto" w:sz="8" w:space="0"/>
              <w:right w:val="single" w:color="auto" w:sz="8" w:space="0"/>
            </w:tcBorders>
            <w:noWrap/>
            <w:tcMar>
              <w:top w:w="0" w:type="dxa"/>
              <w:left w:w="108" w:type="dxa"/>
              <w:bottom w:w="0" w:type="dxa"/>
              <w:right w:w="108" w:type="dxa"/>
            </w:tcMar>
            <w:vAlign w:val="center"/>
          </w:tcPr>
          <w:p w:rsidRPr="00B37BAE" w:rsidR="00070A94" w:rsidP="00B37BAE" w:rsidRDefault="00070A94" w14:paraId="4DBA6DDC" w14:textId="148BA65C">
            <w:pPr>
              <w:jc w:val="center"/>
              <w:rPr>
                <w:sz w:val="20"/>
                <w:szCs w:val="20"/>
                <w:highlight w:val="yellow"/>
              </w:rPr>
            </w:pPr>
            <w:r w:rsidRPr="00B37BAE">
              <w:rPr>
                <w:sz w:val="20"/>
                <w:szCs w:val="20"/>
              </w:rPr>
              <w:t>0.4</w:t>
            </w:r>
          </w:p>
        </w:tc>
        <w:tc>
          <w:tcPr>
            <w:tcW w:w="742" w:type="pct"/>
            <w:gridSpan w:val="2"/>
            <w:tcBorders>
              <w:top w:val="nil"/>
              <w:left w:val="nil"/>
              <w:bottom w:val="single" w:color="auto" w:sz="8" w:space="0"/>
              <w:right w:val="single" w:color="auto" w:sz="8" w:space="0"/>
            </w:tcBorders>
            <w:shd w:val="clear" w:color="auto" w:fill="BFBFBF"/>
            <w:vAlign w:val="center"/>
          </w:tcPr>
          <w:p w:rsidRPr="00476DE5" w:rsidR="00070A94" w:rsidP="00B37BAE" w:rsidRDefault="00070A94" w14:paraId="04157DF2" w14:textId="77777777">
            <w:pPr>
              <w:jc w:val="center"/>
              <w:rPr>
                <w:sz w:val="22"/>
                <w:szCs w:val="22"/>
              </w:rPr>
            </w:pPr>
          </w:p>
        </w:tc>
        <w:tc>
          <w:tcPr>
            <w:tcW w:w="739" w:type="pct"/>
            <w:tcBorders>
              <w:top w:val="nil"/>
              <w:left w:val="nil"/>
              <w:bottom w:val="single" w:color="auto" w:sz="8" w:space="0"/>
              <w:right w:val="single" w:color="auto" w:sz="8" w:space="0"/>
            </w:tcBorders>
            <w:vAlign w:val="center"/>
          </w:tcPr>
          <w:p w:rsidRPr="00476DE5" w:rsidR="00070A94" w:rsidP="00B37BAE" w:rsidRDefault="00070A94" w14:paraId="478D6B67" w14:textId="24406EAD">
            <w:pPr>
              <w:jc w:val="center"/>
              <w:rPr>
                <w:sz w:val="22"/>
                <w:szCs w:val="22"/>
              </w:rPr>
            </w:pPr>
            <w:r>
              <w:rPr>
                <w:sz w:val="20"/>
                <w:szCs w:val="20"/>
              </w:rPr>
              <w:t>$6</w:t>
            </w:r>
            <w:r w:rsidR="00206755">
              <w:rPr>
                <w:sz w:val="20"/>
                <w:szCs w:val="20"/>
              </w:rPr>
              <w:t>73</w:t>
            </w:r>
          </w:p>
        </w:tc>
      </w:tr>
      <w:tr w:rsidRPr="00476DE5" w:rsidR="00070A94" w:rsidTr="00182E80" w14:paraId="27B00A3A" w14:textId="77777777">
        <w:trPr>
          <w:trHeight w:val="300"/>
        </w:trPr>
        <w:tc>
          <w:tcPr>
            <w:tcW w:w="1827"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37BAE" w:rsidR="00070A94" w:rsidP="00070A94" w:rsidRDefault="00070A94" w14:paraId="59E70F42" w14:textId="3F718EEB">
            <w:pPr>
              <w:rPr>
                <w:sz w:val="22"/>
                <w:szCs w:val="22"/>
              </w:rPr>
            </w:pPr>
            <w:r w:rsidRPr="00B37BAE">
              <w:rPr>
                <w:b/>
                <w:sz w:val="22"/>
                <w:szCs w:val="22"/>
              </w:rPr>
              <w:t>Contractor Cost</w:t>
            </w:r>
          </w:p>
        </w:tc>
        <w:tc>
          <w:tcPr>
            <w:tcW w:w="587" w:type="pct"/>
            <w:tcBorders>
              <w:top w:val="nil"/>
              <w:left w:val="nil"/>
              <w:bottom w:val="single" w:color="auto" w:sz="8" w:space="0"/>
              <w:right w:val="single" w:color="auto" w:sz="8" w:space="0"/>
            </w:tcBorders>
            <w:shd w:val="clear" w:color="auto" w:fill="BFBFBF"/>
          </w:tcPr>
          <w:p w:rsidRPr="00476DE5" w:rsidR="00070A94" w:rsidP="00B37BAE" w:rsidRDefault="00070A94" w14:paraId="104145A6" w14:textId="028497C7">
            <w:pPr>
              <w:jc w:val="center"/>
              <w:rPr>
                <w:sz w:val="22"/>
                <w:szCs w:val="22"/>
              </w:rPr>
            </w:pPr>
          </w:p>
        </w:tc>
        <w:tc>
          <w:tcPr>
            <w:tcW w:w="683"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070A94" w:rsidP="00B37BAE" w:rsidRDefault="00070A94" w14:paraId="3319AFA5" w14:textId="33BF6EEE">
            <w:pPr>
              <w:jc w:val="center"/>
              <w:rPr>
                <w:sz w:val="22"/>
                <w:szCs w:val="22"/>
              </w:rPr>
            </w:pPr>
          </w:p>
        </w:tc>
        <w:tc>
          <w:tcPr>
            <w:tcW w:w="423"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B37BAE" w:rsidR="00070A94" w:rsidP="00B37BAE" w:rsidRDefault="00070A94" w14:paraId="7B742B93" w14:textId="520F7ECC">
            <w:pPr>
              <w:jc w:val="center"/>
              <w:rPr>
                <w:sz w:val="20"/>
                <w:szCs w:val="20"/>
              </w:rPr>
            </w:pPr>
          </w:p>
        </w:tc>
        <w:tc>
          <w:tcPr>
            <w:tcW w:w="742" w:type="pct"/>
            <w:gridSpan w:val="2"/>
            <w:tcBorders>
              <w:top w:val="nil"/>
              <w:left w:val="nil"/>
              <w:bottom w:val="single" w:color="auto" w:sz="8" w:space="0"/>
              <w:right w:val="single" w:color="auto" w:sz="8" w:space="0"/>
            </w:tcBorders>
          </w:tcPr>
          <w:p w:rsidRPr="00476DE5" w:rsidR="00070A94" w:rsidP="00B37BAE" w:rsidRDefault="00070A94" w14:paraId="32B8900D" w14:textId="77777777">
            <w:pPr>
              <w:jc w:val="center"/>
              <w:rPr>
                <w:sz w:val="22"/>
                <w:szCs w:val="22"/>
              </w:rPr>
            </w:pPr>
          </w:p>
        </w:tc>
        <w:tc>
          <w:tcPr>
            <w:tcW w:w="739" w:type="pct"/>
            <w:tcBorders>
              <w:top w:val="nil"/>
              <w:left w:val="nil"/>
              <w:bottom w:val="single" w:color="auto" w:sz="8" w:space="0"/>
              <w:right w:val="single" w:color="auto" w:sz="8" w:space="0"/>
            </w:tcBorders>
            <w:vAlign w:val="center"/>
          </w:tcPr>
          <w:p w:rsidRPr="00476DE5" w:rsidR="00070A94" w:rsidP="00B37BAE" w:rsidRDefault="00070A94" w14:paraId="6D7B210E" w14:textId="56E2AC5A">
            <w:pPr>
              <w:jc w:val="center"/>
              <w:rPr>
                <w:sz w:val="22"/>
                <w:szCs w:val="22"/>
              </w:rPr>
            </w:pPr>
          </w:p>
        </w:tc>
      </w:tr>
      <w:tr w:rsidRPr="00476DE5" w:rsidR="00B37BAE" w:rsidTr="00182E80" w14:paraId="3290972B" w14:textId="77777777">
        <w:trPr>
          <w:trHeight w:val="300"/>
        </w:trPr>
        <w:tc>
          <w:tcPr>
            <w:tcW w:w="1827"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37BAE" w:rsidR="00070A94" w:rsidP="00070A94" w:rsidRDefault="00070A94" w14:paraId="27851B87" w14:textId="162C79A5">
            <w:pPr>
              <w:rPr>
                <w:bCs/>
                <w:sz w:val="22"/>
                <w:szCs w:val="22"/>
              </w:rPr>
            </w:pPr>
            <w:r w:rsidRPr="00B37BAE">
              <w:rPr>
                <w:bCs/>
                <w:sz w:val="22"/>
                <w:szCs w:val="22"/>
              </w:rPr>
              <w:t>Program Specialist</w:t>
            </w:r>
          </w:p>
        </w:tc>
        <w:tc>
          <w:tcPr>
            <w:tcW w:w="587" w:type="pct"/>
            <w:tcBorders>
              <w:top w:val="nil"/>
              <w:left w:val="nil"/>
              <w:bottom w:val="single" w:color="auto" w:sz="8" w:space="0"/>
              <w:right w:val="single" w:color="auto" w:sz="8" w:space="0"/>
            </w:tcBorders>
          </w:tcPr>
          <w:p w:rsidRPr="0080666D" w:rsidR="00070A94" w:rsidP="00B37BAE" w:rsidRDefault="00070A94" w14:paraId="387DD652" w14:textId="42B8B7AA">
            <w:pPr>
              <w:jc w:val="center"/>
              <w:rPr>
                <w:sz w:val="22"/>
                <w:szCs w:val="22"/>
                <w:highlight w:val="yellow"/>
              </w:rPr>
            </w:pPr>
            <w:r>
              <w:rPr>
                <w:sz w:val="20"/>
                <w:szCs w:val="20"/>
              </w:rPr>
              <w:t>GS-12/3</w:t>
            </w:r>
          </w:p>
        </w:tc>
        <w:tc>
          <w:tcPr>
            <w:tcW w:w="683" w:type="pct"/>
            <w:tcBorders>
              <w:top w:val="nil"/>
              <w:left w:val="nil"/>
              <w:bottom w:val="single" w:color="auto" w:sz="8" w:space="0"/>
              <w:right w:val="single" w:color="auto" w:sz="8" w:space="0"/>
            </w:tcBorders>
            <w:noWrap/>
            <w:tcMar>
              <w:top w:w="0" w:type="dxa"/>
              <w:left w:w="108" w:type="dxa"/>
              <w:bottom w:w="0" w:type="dxa"/>
              <w:right w:w="108" w:type="dxa"/>
            </w:tcMar>
          </w:tcPr>
          <w:p w:rsidRPr="0080666D" w:rsidR="00070A94" w:rsidP="00B37BAE" w:rsidRDefault="00070A94" w14:paraId="4E93DE2E" w14:textId="0EA42A98">
            <w:pPr>
              <w:jc w:val="center"/>
              <w:rPr>
                <w:sz w:val="22"/>
                <w:szCs w:val="22"/>
                <w:highlight w:val="yellow"/>
              </w:rPr>
            </w:pPr>
            <w:r>
              <w:rPr>
                <w:sz w:val="20"/>
                <w:szCs w:val="20"/>
              </w:rPr>
              <w:t>$9</w:t>
            </w:r>
            <w:r w:rsidR="00AC6D41">
              <w:rPr>
                <w:sz w:val="20"/>
                <w:szCs w:val="20"/>
              </w:rPr>
              <w:t>3,013</w:t>
            </w:r>
          </w:p>
        </w:tc>
        <w:tc>
          <w:tcPr>
            <w:tcW w:w="434" w:type="pct"/>
            <w:gridSpan w:val="2"/>
            <w:tcBorders>
              <w:top w:val="nil"/>
              <w:left w:val="nil"/>
              <w:bottom w:val="single" w:color="auto" w:sz="8" w:space="0"/>
              <w:right w:val="single" w:color="auto" w:sz="8" w:space="0"/>
            </w:tcBorders>
            <w:noWrap/>
            <w:tcMar>
              <w:top w:w="0" w:type="dxa"/>
              <w:left w:w="108" w:type="dxa"/>
              <w:bottom w:w="0" w:type="dxa"/>
              <w:right w:w="108" w:type="dxa"/>
            </w:tcMar>
            <w:vAlign w:val="bottom"/>
          </w:tcPr>
          <w:p w:rsidRPr="00B37BAE" w:rsidR="00070A94" w:rsidP="00B37BAE" w:rsidRDefault="00070A94" w14:paraId="19BF751D" w14:textId="7EE48242">
            <w:pPr>
              <w:jc w:val="center"/>
              <w:rPr>
                <w:sz w:val="20"/>
                <w:szCs w:val="20"/>
                <w:highlight w:val="yellow"/>
              </w:rPr>
            </w:pPr>
            <w:r w:rsidRPr="00B37BAE">
              <w:rPr>
                <w:sz w:val="20"/>
                <w:szCs w:val="20"/>
              </w:rPr>
              <w:t>2</w:t>
            </w:r>
          </w:p>
        </w:tc>
        <w:tc>
          <w:tcPr>
            <w:tcW w:w="731" w:type="pct"/>
            <w:tcBorders>
              <w:top w:val="nil"/>
              <w:left w:val="nil"/>
              <w:bottom w:val="single" w:color="auto" w:sz="8" w:space="0"/>
              <w:right w:val="single" w:color="auto" w:sz="8" w:space="0"/>
            </w:tcBorders>
          </w:tcPr>
          <w:p w:rsidRPr="00476DE5" w:rsidR="00070A94" w:rsidP="00B37BAE" w:rsidRDefault="00070A94" w14:paraId="60FC8A50" w14:textId="77777777">
            <w:pPr>
              <w:jc w:val="center"/>
              <w:rPr>
                <w:sz w:val="22"/>
                <w:szCs w:val="22"/>
              </w:rPr>
            </w:pPr>
          </w:p>
        </w:tc>
        <w:tc>
          <w:tcPr>
            <w:tcW w:w="739" w:type="pct"/>
            <w:tcBorders>
              <w:top w:val="nil"/>
              <w:left w:val="nil"/>
              <w:bottom w:val="single" w:color="auto" w:sz="8" w:space="0"/>
              <w:right w:val="single" w:color="auto" w:sz="8" w:space="0"/>
            </w:tcBorders>
          </w:tcPr>
          <w:p w:rsidRPr="00476DE5" w:rsidR="00070A94" w:rsidP="00B37BAE" w:rsidRDefault="00070A94" w14:paraId="5353026B" w14:textId="4B02BD25">
            <w:pPr>
              <w:jc w:val="center"/>
              <w:rPr>
                <w:sz w:val="22"/>
                <w:szCs w:val="22"/>
              </w:rPr>
            </w:pPr>
            <w:r>
              <w:rPr>
                <w:sz w:val="20"/>
                <w:szCs w:val="20"/>
              </w:rPr>
              <w:t>$</w:t>
            </w:r>
            <w:r w:rsidRPr="00B37BAE" w:rsidR="00B37BAE">
              <w:rPr>
                <w:sz w:val="20"/>
                <w:szCs w:val="20"/>
              </w:rPr>
              <w:t>1</w:t>
            </w:r>
            <w:r w:rsidR="00365F9B">
              <w:rPr>
                <w:sz w:val="20"/>
                <w:szCs w:val="20"/>
              </w:rPr>
              <w:t>,860</w:t>
            </w:r>
          </w:p>
        </w:tc>
      </w:tr>
      <w:tr w:rsidRPr="00476DE5" w:rsidR="00070A94" w:rsidTr="00182E80" w14:paraId="75420D64" w14:textId="77777777">
        <w:trPr>
          <w:trHeight w:val="300"/>
        </w:trPr>
        <w:tc>
          <w:tcPr>
            <w:tcW w:w="1827"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B31BD2" w:rsidP="009A036B" w:rsidRDefault="00B31BD2" w14:paraId="70040D5B" w14:textId="75D18FB3">
            <w:pPr>
              <w:rPr>
                <w:sz w:val="22"/>
                <w:szCs w:val="22"/>
              </w:rPr>
            </w:pPr>
            <w:r w:rsidRPr="00476DE5">
              <w:rPr>
                <w:sz w:val="22"/>
                <w:szCs w:val="22"/>
              </w:rPr>
              <w:t>Travel</w:t>
            </w:r>
          </w:p>
        </w:tc>
        <w:tc>
          <w:tcPr>
            <w:tcW w:w="587" w:type="pct"/>
            <w:tcBorders>
              <w:top w:val="nil"/>
              <w:left w:val="nil"/>
              <w:bottom w:val="single" w:color="auto" w:sz="8" w:space="0"/>
              <w:right w:val="single" w:color="auto" w:sz="8" w:space="0"/>
            </w:tcBorders>
            <w:shd w:val="clear" w:color="auto" w:fill="BFBFBF"/>
          </w:tcPr>
          <w:p w:rsidRPr="00476DE5" w:rsidR="00B31BD2" w:rsidP="00B37BAE" w:rsidRDefault="00B31BD2" w14:paraId="668159DC" w14:textId="77777777">
            <w:pPr>
              <w:jc w:val="center"/>
              <w:rPr>
                <w:sz w:val="22"/>
                <w:szCs w:val="22"/>
              </w:rPr>
            </w:pPr>
          </w:p>
        </w:tc>
        <w:tc>
          <w:tcPr>
            <w:tcW w:w="683"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B31BD2" w:rsidP="00B37BAE" w:rsidRDefault="00B31BD2" w14:paraId="0B614C3B" w14:textId="77777777">
            <w:pPr>
              <w:jc w:val="center"/>
              <w:rPr>
                <w:sz w:val="22"/>
                <w:szCs w:val="22"/>
              </w:rPr>
            </w:pPr>
          </w:p>
        </w:tc>
        <w:tc>
          <w:tcPr>
            <w:tcW w:w="423"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B31BD2" w:rsidP="00B37BAE" w:rsidRDefault="00B31BD2" w14:paraId="2EB617DA" w14:textId="77777777">
            <w:pPr>
              <w:jc w:val="center"/>
              <w:rPr>
                <w:sz w:val="22"/>
                <w:szCs w:val="22"/>
              </w:rPr>
            </w:pPr>
          </w:p>
        </w:tc>
        <w:tc>
          <w:tcPr>
            <w:tcW w:w="742" w:type="pct"/>
            <w:gridSpan w:val="2"/>
            <w:tcBorders>
              <w:top w:val="nil"/>
              <w:left w:val="nil"/>
              <w:bottom w:val="single" w:color="auto" w:sz="8" w:space="0"/>
              <w:right w:val="single" w:color="auto" w:sz="8" w:space="0"/>
            </w:tcBorders>
            <w:shd w:val="clear" w:color="auto" w:fill="BFBFBF"/>
          </w:tcPr>
          <w:p w:rsidRPr="00476DE5" w:rsidR="00B31BD2" w:rsidP="00B37BAE" w:rsidRDefault="00B31BD2" w14:paraId="1ABDC450" w14:textId="77777777">
            <w:pPr>
              <w:jc w:val="center"/>
              <w:rPr>
                <w:sz w:val="22"/>
                <w:szCs w:val="22"/>
              </w:rPr>
            </w:pPr>
          </w:p>
        </w:tc>
        <w:tc>
          <w:tcPr>
            <w:tcW w:w="739" w:type="pct"/>
            <w:tcBorders>
              <w:top w:val="nil"/>
              <w:left w:val="nil"/>
              <w:bottom w:val="single" w:color="auto" w:sz="8" w:space="0"/>
              <w:right w:val="single" w:color="auto" w:sz="8" w:space="0"/>
            </w:tcBorders>
          </w:tcPr>
          <w:p w:rsidRPr="00476DE5" w:rsidR="00B31BD2" w:rsidP="00B37BAE" w:rsidRDefault="00B31BD2" w14:paraId="7D20FACA" w14:textId="77777777">
            <w:pPr>
              <w:jc w:val="center"/>
              <w:rPr>
                <w:sz w:val="22"/>
                <w:szCs w:val="22"/>
              </w:rPr>
            </w:pPr>
          </w:p>
        </w:tc>
      </w:tr>
      <w:tr w:rsidRPr="00476DE5" w:rsidR="00070A94" w:rsidTr="00182E80" w14:paraId="064EBA7C" w14:textId="77777777">
        <w:trPr>
          <w:trHeight w:val="300"/>
        </w:trPr>
        <w:tc>
          <w:tcPr>
            <w:tcW w:w="1827"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B31BD2" w:rsidP="009A036B" w:rsidRDefault="00B31BD2" w14:paraId="0208B8D5" w14:textId="4BB0AF1B">
            <w:pPr>
              <w:rPr>
                <w:sz w:val="22"/>
                <w:szCs w:val="22"/>
              </w:rPr>
            </w:pPr>
            <w:r w:rsidRPr="00476DE5">
              <w:rPr>
                <w:sz w:val="22"/>
                <w:szCs w:val="22"/>
              </w:rPr>
              <w:t>Other Cost</w:t>
            </w:r>
          </w:p>
        </w:tc>
        <w:tc>
          <w:tcPr>
            <w:tcW w:w="587" w:type="pct"/>
            <w:tcBorders>
              <w:top w:val="nil"/>
              <w:left w:val="nil"/>
              <w:bottom w:val="single" w:color="auto" w:sz="8" w:space="0"/>
              <w:right w:val="single" w:color="auto" w:sz="8" w:space="0"/>
            </w:tcBorders>
            <w:shd w:val="clear" w:color="auto" w:fill="BFBFBF"/>
          </w:tcPr>
          <w:p w:rsidRPr="00476DE5" w:rsidR="00B31BD2" w:rsidP="00B37BAE" w:rsidRDefault="00B31BD2" w14:paraId="23A76E77" w14:textId="77777777">
            <w:pPr>
              <w:jc w:val="center"/>
              <w:rPr>
                <w:sz w:val="22"/>
                <w:szCs w:val="22"/>
              </w:rPr>
            </w:pPr>
          </w:p>
        </w:tc>
        <w:tc>
          <w:tcPr>
            <w:tcW w:w="683"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B31BD2" w:rsidP="00B37BAE" w:rsidRDefault="00B31BD2" w14:paraId="69458FB7" w14:textId="77777777">
            <w:pPr>
              <w:jc w:val="center"/>
              <w:rPr>
                <w:sz w:val="22"/>
                <w:szCs w:val="22"/>
              </w:rPr>
            </w:pPr>
          </w:p>
        </w:tc>
        <w:tc>
          <w:tcPr>
            <w:tcW w:w="423"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B31BD2" w:rsidP="00B37BAE" w:rsidRDefault="00B31BD2" w14:paraId="2CA75113" w14:textId="77777777">
            <w:pPr>
              <w:jc w:val="center"/>
              <w:rPr>
                <w:sz w:val="22"/>
                <w:szCs w:val="22"/>
              </w:rPr>
            </w:pPr>
          </w:p>
        </w:tc>
        <w:tc>
          <w:tcPr>
            <w:tcW w:w="742" w:type="pct"/>
            <w:gridSpan w:val="2"/>
            <w:tcBorders>
              <w:top w:val="nil"/>
              <w:left w:val="nil"/>
              <w:bottom w:val="single" w:color="auto" w:sz="8" w:space="0"/>
              <w:right w:val="single" w:color="auto" w:sz="8" w:space="0"/>
            </w:tcBorders>
            <w:shd w:val="clear" w:color="auto" w:fill="BFBFBF"/>
          </w:tcPr>
          <w:p w:rsidRPr="00476DE5" w:rsidR="00B31BD2" w:rsidP="00B37BAE" w:rsidRDefault="00B31BD2" w14:paraId="29DE0777" w14:textId="77777777">
            <w:pPr>
              <w:jc w:val="center"/>
              <w:rPr>
                <w:sz w:val="22"/>
                <w:szCs w:val="22"/>
              </w:rPr>
            </w:pPr>
          </w:p>
        </w:tc>
        <w:tc>
          <w:tcPr>
            <w:tcW w:w="739" w:type="pct"/>
            <w:tcBorders>
              <w:top w:val="nil"/>
              <w:left w:val="nil"/>
              <w:bottom w:val="single" w:color="auto" w:sz="8" w:space="0"/>
              <w:right w:val="single" w:color="auto" w:sz="8" w:space="0"/>
            </w:tcBorders>
          </w:tcPr>
          <w:p w:rsidRPr="00476DE5" w:rsidR="00B31BD2" w:rsidP="00B37BAE" w:rsidRDefault="00B31BD2" w14:paraId="45D13799" w14:textId="77777777">
            <w:pPr>
              <w:jc w:val="center"/>
              <w:rPr>
                <w:sz w:val="22"/>
                <w:szCs w:val="22"/>
              </w:rPr>
            </w:pPr>
          </w:p>
        </w:tc>
      </w:tr>
      <w:tr w:rsidRPr="00476DE5" w:rsidR="00070A94" w:rsidTr="00182E80" w14:paraId="7FF600D3" w14:textId="77777777">
        <w:trPr>
          <w:trHeight w:val="300"/>
        </w:trPr>
        <w:tc>
          <w:tcPr>
            <w:tcW w:w="1827"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182E80" w:rsidR="00B31BD2" w:rsidP="009A036B" w:rsidRDefault="00B31BD2" w14:paraId="09B7AC48" w14:textId="658EC34E">
            <w:pPr>
              <w:rPr>
                <w:b/>
                <w:bCs/>
                <w:sz w:val="22"/>
                <w:szCs w:val="22"/>
              </w:rPr>
            </w:pPr>
            <w:r w:rsidRPr="00182E80">
              <w:rPr>
                <w:b/>
                <w:bCs/>
                <w:sz w:val="22"/>
                <w:szCs w:val="22"/>
              </w:rPr>
              <w:t>Total</w:t>
            </w:r>
          </w:p>
        </w:tc>
        <w:tc>
          <w:tcPr>
            <w:tcW w:w="587" w:type="pct"/>
            <w:tcBorders>
              <w:top w:val="nil"/>
              <w:left w:val="nil"/>
              <w:bottom w:val="single" w:color="auto" w:sz="8" w:space="0"/>
              <w:right w:val="single" w:color="auto" w:sz="8" w:space="0"/>
            </w:tcBorders>
            <w:shd w:val="clear" w:color="auto" w:fill="BFBFBF"/>
          </w:tcPr>
          <w:p w:rsidRPr="00476DE5" w:rsidR="00B31BD2" w:rsidP="00B37BAE" w:rsidRDefault="00B31BD2" w14:paraId="6658EA58" w14:textId="77777777">
            <w:pPr>
              <w:jc w:val="center"/>
              <w:rPr>
                <w:sz w:val="22"/>
                <w:szCs w:val="22"/>
              </w:rPr>
            </w:pPr>
          </w:p>
        </w:tc>
        <w:tc>
          <w:tcPr>
            <w:tcW w:w="683"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B31BD2" w:rsidP="00B37BAE" w:rsidRDefault="00B31BD2" w14:paraId="7C2327E7" w14:textId="77777777">
            <w:pPr>
              <w:jc w:val="center"/>
              <w:rPr>
                <w:sz w:val="22"/>
                <w:szCs w:val="22"/>
              </w:rPr>
            </w:pPr>
          </w:p>
        </w:tc>
        <w:tc>
          <w:tcPr>
            <w:tcW w:w="423"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B31BD2" w:rsidP="00B37BAE" w:rsidRDefault="00B31BD2" w14:paraId="6BBEC55F" w14:textId="77777777">
            <w:pPr>
              <w:jc w:val="center"/>
              <w:rPr>
                <w:sz w:val="22"/>
                <w:szCs w:val="22"/>
              </w:rPr>
            </w:pPr>
          </w:p>
        </w:tc>
        <w:tc>
          <w:tcPr>
            <w:tcW w:w="742" w:type="pct"/>
            <w:gridSpan w:val="2"/>
            <w:tcBorders>
              <w:top w:val="nil"/>
              <w:left w:val="nil"/>
              <w:bottom w:val="single" w:color="auto" w:sz="8" w:space="0"/>
              <w:right w:val="single" w:color="auto" w:sz="8" w:space="0"/>
            </w:tcBorders>
            <w:shd w:val="clear" w:color="auto" w:fill="BFBFBF"/>
          </w:tcPr>
          <w:p w:rsidRPr="00476DE5" w:rsidR="00B31BD2" w:rsidP="00B37BAE" w:rsidRDefault="00B31BD2" w14:paraId="10A6C27A" w14:textId="77777777">
            <w:pPr>
              <w:jc w:val="center"/>
              <w:rPr>
                <w:sz w:val="22"/>
                <w:szCs w:val="22"/>
              </w:rPr>
            </w:pPr>
          </w:p>
        </w:tc>
        <w:tc>
          <w:tcPr>
            <w:tcW w:w="739" w:type="pct"/>
            <w:tcBorders>
              <w:top w:val="nil"/>
              <w:left w:val="nil"/>
              <w:bottom w:val="single" w:color="auto" w:sz="8" w:space="0"/>
              <w:right w:val="single" w:color="auto" w:sz="8" w:space="0"/>
            </w:tcBorders>
          </w:tcPr>
          <w:p w:rsidRPr="00182E80" w:rsidR="00B31BD2" w:rsidP="00B37BAE" w:rsidRDefault="00070A94" w14:paraId="687F8AA0" w14:textId="431F098F">
            <w:pPr>
              <w:jc w:val="center"/>
              <w:rPr>
                <w:b/>
                <w:bCs/>
                <w:sz w:val="22"/>
                <w:szCs w:val="22"/>
              </w:rPr>
            </w:pPr>
            <w:r w:rsidRPr="00182E80">
              <w:rPr>
                <w:b/>
                <w:bCs/>
                <w:sz w:val="20"/>
                <w:szCs w:val="20"/>
              </w:rPr>
              <w:t>$</w:t>
            </w:r>
            <w:r w:rsidR="004D7BD1">
              <w:rPr>
                <w:b/>
                <w:bCs/>
                <w:sz w:val="20"/>
                <w:szCs w:val="20"/>
              </w:rPr>
              <w:t>2,533</w:t>
            </w:r>
          </w:p>
        </w:tc>
      </w:tr>
    </w:tbl>
    <w:p w:rsidRPr="00E23E7E" w:rsidR="009A036B" w:rsidP="009A036B" w:rsidRDefault="00155CB5" w14:paraId="1226591A" w14:textId="36155856">
      <w:pPr>
        <w:rPr>
          <w:i/>
          <w:iCs/>
          <w:sz w:val="18"/>
          <w:szCs w:val="18"/>
        </w:rPr>
      </w:pPr>
      <w:r w:rsidRPr="00E23E7E">
        <w:rPr>
          <w:i/>
          <w:iCs/>
          <w:sz w:val="18"/>
          <w:szCs w:val="18"/>
        </w:rPr>
        <w:t>*the Salary in table above is cited fro</w:t>
      </w:r>
      <w:r w:rsidRPr="00E23E7E" w:rsidR="00E23E7E">
        <w:rPr>
          <w:i/>
          <w:iCs/>
          <w:sz w:val="18"/>
          <w:szCs w:val="18"/>
        </w:rPr>
        <w:t xml:space="preserve">m </w:t>
      </w:r>
      <w:hyperlink w:history="1" r:id="rId12">
        <w:r w:rsidRPr="00595DC5" w:rsidR="00595DC5">
          <w:rPr>
            <w:rStyle w:val="Hyperlink"/>
            <w:i/>
            <w:iCs/>
            <w:sz w:val="18"/>
            <w:szCs w:val="18"/>
          </w:rPr>
          <w:t>https://www.opm.gov/policy-data-oversight/pay-leave/salaries-wages/salary-tables/pdf/2021</w:t>
        </w:r>
        <w:r w:rsidRPr="00544B0A" w:rsidR="00595DC5">
          <w:rPr>
            <w:rStyle w:val="Hyperlink"/>
            <w:i/>
            <w:iCs/>
            <w:sz w:val="18"/>
            <w:szCs w:val="18"/>
          </w:rPr>
          <w:t>/DCB.pdf</w:t>
        </w:r>
      </w:hyperlink>
      <w:r w:rsidRPr="00E23E7E" w:rsidR="00E23E7E">
        <w:rPr>
          <w:i/>
          <w:iCs/>
          <w:sz w:val="18"/>
          <w:szCs w:val="18"/>
        </w:rPr>
        <w:t xml:space="preserve">. </w:t>
      </w:r>
    </w:p>
    <w:p w:rsidR="0069403B" w:rsidP="00F06866" w:rsidRDefault="0069403B" w14:paraId="6434E288" w14:textId="10BEA916">
      <w:pPr>
        <w:rPr>
          <w:b/>
        </w:rPr>
      </w:pPr>
    </w:p>
    <w:p w:rsidR="00647C0E" w:rsidP="00F06866" w:rsidRDefault="00647C0E" w14:paraId="1EDA37E3" w14:textId="77777777">
      <w:pPr>
        <w:rPr>
          <w:b/>
        </w:rPr>
      </w:pPr>
    </w:p>
    <w:p w:rsidR="00F06866" w:rsidP="00F06866" w:rsidRDefault="00636621" w14:paraId="5BE35C10" w14:textId="77777777">
      <w:pPr>
        <w:rPr>
          <w:b/>
        </w:rPr>
      </w:pPr>
      <w:r>
        <w:rPr>
          <w:b/>
        </w:rPr>
        <w:lastRenderedPageBreak/>
        <w:t>The</w:t>
      </w:r>
      <w:r w:rsidR="0069403B">
        <w:rPr>
          <w:b/>
        </w:rPr>
        <w:t xml:space="preserve"> select</w:t>
      </w:r>
      <w:r>
        <w:rPr>
          <w:b/>
        </w:rPr>
        <w:t>ion of targeted respondents</w:t>
      </w:r>
    </w:p>
    <w:p w:rsidRPr="00DA7B4C" w:rsidR="0069403B" w:rsidP="0069403B" w:rsidRDefault="0069403B" w14:paraId="3C4FB7CA" w14:textId="526B94EC">
      <w:pPr>
        <w:pStyle w:val="ColorfulList-Accent11"/>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r w:rsidRPr="00DA7B4C">
        <w:t>[</w:t>
      </w:r>
      <w:r w:rsidR="0072053B">
        <w:t xml:space="preserve"> </w:t>
      </w:r>
      <w:proofErr w:type="gramStart"/>
      <w:r w:rsidR="0072053B">
        <w:t xml:space="preserve">X </w:t>
      </w:r>
      <w:r w:rsidRPr="00DA7B4C">
        <w:t>]</w:t>
      </w:r>
      <w:proofErr w:type="gramEnd"/>
      <w:r w:rsidRPr="00DA7B4C">
        <w:t xml:space="preserve"> Yes</w:t>
      </w:r>
      <w:r w:rsidRPr="00DA7B4C">
        <w:tab/>
        <w:t>[</w:t>
      </w:r>
      <w:r w:rsidR="00AF38D5">
        <w:t xml:space="preserve"> </w:t>
      </w:r>
      <w:r w:rsidRPr="00DA7B4C">
        <w:t>] No</w:t>
      </w:r>
    </w:p>
    <w:p w:rsidR="00636621" w:rsidP="00636621" w:rsidRDefault="00636621" w14:paraId="594AA263" w14:textId="77777777">
      <w:pPr>
        <w:pStyle w:val="ColorfulList-Accent11"/>
      </w:pPr>
    </w:p>
    <w:p w:rsidR="00636621" w:rsidP="001B0AAA" w:rsidRDefault="00636621" w14:paraId="1F44A049"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26C5CEB6" w14:textId="77777777">
      <w:pPr>
        <w:pStyle w:val="ColorfulList-Accent11"/>
      </w:pPr>
    </w:p>
    <w:p w:rsidR="00AF38D5" w:rsidP="00846921" w:rsidRDefault="00846921" w14:paraId="223EACA3" w14:textId="20982F33">
      <w:pPr>
        <w:ind w:left="360"/>
      </w:pPr>
      <w:r w:rsidRPr="00846921">
        <w:t>Each core facility will provide us with their list of users from the last four years.  We will send the survey to all users listed.</w:t>
      </w:r>
    </w:p>
    <w:p w:rsidR="00846921" w:rsidP="00A403BB" w:rsidRDefault="00846921" w14:paraId="79FE738A" w14:textId="77777777">
      <w:pPr>
        <w:rPr>
          <w:b/>
        </w:rPr>
      </w:pPr>
    </w:p>
    <w:p w:rsidRPr="00DA7B4C" w:rsidR="00A403BB" w:rsidP="00A403BB" w:rsidRDefault="00A403BB" w14:paraId="6FF71493" w14:textId="09576D08">
      <w:pPr>
        <w:rPr>
          <w:b/>
        </w:rPr>
      </w:pPr>
      <w:r w:rsidRPr="00DA7B4C">
        <w:rPr>
          <w:b/>
        </w:rPr>
        <w:t>Administration of the Instrument</w:t>
      </w:r>
    </w:p>
    <w:p w:rsidRPr="00DA7B4C" w:rsidR="00A403BB" w:rsidP="00A403BB" w:rsidRDefault="001B0AAA" w14:paraId="74DD38A5" w14:textId="77777777">
      <w:pPr>
        <w:pStyle w:val="ColorfulList-Accent11"/>
        <w:numPr>
          <w:ilvl w:val="0"/>
          <w:numId w:val="17"/>
        </w:numPr>
      </w:pPr>
      <w:r w:rsidRPr="00DA7B4C">
        <w:t>H</w:t>
      </w:r>
      <w:r w:rsidRPr="00DA7B4C" w:rsidR="00A403BB">
        <w:t>ow will you collect the information? (Check all that apply)</w:t>
      </w:r>
    </w:p>
    <w:p w:rsidRPr="00DA7B4C" w:rsidR="001B0AAA" w:rsidP="001B0AAA" w:rsidRDefault="00A403BB" w14:paraId="65D30BD9" w14:textId="3B4913EB">
      <w:pPr>
        <w:ind w:left="720"/>
      </w:pPr>
      <w:r w:rsidRPr="00DA7B4C">
        <w:t>[</w:t>
      </w:r>
      <w:r w:rsidR="00846921">
        <w:t>X</w:t>
      </w:r>
      <w:r w:rsidRPr="00DA7B4C">
        <w:t>] Web-based</w:t>
      </w:r>
      <w:r w:rsidRPr="00DA7B4C" w:rsidR="001B0AAA">
        <w:t xml:space="preserve"> or other forms of Social Media </w:t>
      </w:r>
    </w:p>
    <w:p w:rsidRPr="00DA7B4C" w:rsidR="001B0AAA" w:rsidP="001B0AAA" w:rsidRDefault="00A403BB" w14:paraId="6C7A720D" w14:textId="1FA2ACBA">
      <w:pPr>
        <w:ind w:left="720"/>
      </w:pPr>
      <w:proofErr w:type="gramStart"/>
      <w:r w:rsidRPr="00DA7B4C">
        <w:t>[</w:t>
      </w:r>
      <w:r w:rsidRPr="00DA7B4C" w:rsidR="001B0AAA">
        <w:t xml:space="preserve"> </w:t>
      </w:r>
      <w:r w:rsidRPr="00DA7B4C">
        <w:t>]</w:t>
      </w:r>
      <w:proofErr w:type="gramEnd"/>
      <w:r w:rsidRPr="00DA7B4C">
        <w:t xml:space="preserve"> Telephone</w:t>
      </w:r>
      <w:r w:rsidRPr="00DA7B4C">
        <w:tab/>
      </w:r>
    </w:p>
    <w:p w:rsidRPr="00DA7B4C" w:rsidR="001B0AAA" w:rsidP="001B0AAA" w:rsidRDefault="00A403BB" w14:paraId="30763DFB" w14:textId="193EF751">
      <w:pPr>
        <w:ind w:left="720"/>
      </w:pPr>
      <w:proofErr w:type="gramStart"/>
      <w:r w:rsidRPr="00DA7B4C">
        <w:t>[ ]</w:t>
      </w:r>
      <w:proofErr w:type="gramEnd"/>
      <w:r w:rsidRPr="00DA7B4C">
        <w:t xml:space="preserve"> In-person</w:t>
      </w:r>
      <w:r w:rsidRPr="00DA7B4C">
        <w:tab/>
      </w:r>
    </w:p>
    <w:p w:rsidRPr="00DA7B4C" w:rsidR="001B0AAA" w:rsidP="001B0AAA" w:rsidRDefault="00A403BB" w14:paraId="43349755" w14:textId="51432DC0">
      <w:pPr>
        <w:ind w:left="720"/>
      </w:pPr>
      <w:proofErr w:type="gramStart"/>
      <w:r w:rsidRPr="00DA7B4C">
        <w:t>[</w:t>
      </w:r>
      <w:r w:rsidRPr="00DA7B4C" w:rsidR="001B0AAA">
        <w:t xml:space="preserve"> </w:t>
      </w:r>
      <w:r w:rsidRPr="00DA7B4C">
        <w:t>]</w:t>
      </w:r>
      <w:proofErr w:type="gramEnd"/>
      <w:r w:rsidRPr="00DA7B4C">
        <w:t xml:space="preserve"> Mail</w:t>
      </w:r>
      <w:r w:rsidRPr="00DA7B4C" w:rsidR="001B0AAA">
        <w:t xml:space="preserve"> </w:t>
      </w:r>
    </w:p>
    <w:p w:rsidRPr="00DA7B4C" w:rsidR="000752F7" w:rsidP="001B0AAA" w:rsidRDefault="000752F7" w14:paraId="539E66DA" w14:textId="7F50CA64">
      <w:pPr>
        <w:ind w:left="720"/>
      </w:pPr>
      <w:proofErr w:type="gramStart"/>
      <w:r w:rsidRPr="00DA7B4C">
        <w:t>[</w:t>
      </w:r>
      <w:r w:rsidR="00E23E7E">
        <w:t xml:space="preserve"> </w:t>
      </w:r>
      <w:r w:rsidRPr="00DA7B4C">
        <w:t>]</w:t>
      </w:r>
      <w:proofErr w:type="gramEnd"/>
      <w:r w:rsidRPr="00DA7B4C">
        <w:t xml:space="preserve"> Survey form</w:t>
      </w:r>
    </w:p>
    <w:p w:rsidRPr="00DA7B4C" w:rsidR="006A0D31" w:rsidP="001B0AAA" w:rsidRDefault="006A0D31" w14:paraId="7EDCA444" w14:textId="7002CB9C">
      <w:pPr>
        <w:ind w:left="720"/>
      </w:pPr>
      <w:proofErr w:type="gramStart"/>
      <w:r w:rsidRPr="00DA7B4C">
        <w:t>[ ]</w:t>
      </w:r>
      <w:proofErr w:type="gramEnd"/>
      <w:r w:rsidRPr="00DA7B4C">
        <w:t xml:space="preserve"> Chart Abstraction</w:t>
      </w:r>
    </w:p>
    <w:p w:rsidRPr="00DA7B4C" w:rsidR="001B0AAA" w:rsidP="001B0AAA" w:rsidRDefault="00A403BB" w14:paraId="7196B432" w14:textId="364A08DF">
      <w:pPr>
        <w:ind w:left="720"/>
      </w:pPr>
      <w:proofErr w:type="gramStart"/>
      <w:r w:rsidRPr="00DA7B4C">
        <w:t>[</w:t>
      </w:r>
      <w:r w:rsidRPr="00DA7B4C" w:rsidR="001B0AAA">
        <w:t xml:space="preserve"> </w:t>
      </w:r>
      <w:r w:rsidRPr="00DA7B4C">
        <w:t>]</w:t>
      </w:r>
      <w:proofErr w:type="gramEnd"/>
      <w:r w:rsidRPr="00DA7B4C">
        <w:t xml:space="preserve"> Other, Explain</w:t>
      </w:r>
    </w:p>
    <w:p w:rsidRPr="00DA7B4C" w:rsidR="006A0D31" w:rsidP="001B0AAA" w:rsidRDefault="006A0D31" w14:paraId="3D8BC6CB" w14:textId="77777777">
      <w:pPr>
        <w:ind w:left="720"/>
      </w:pPr>
    </w:p>
    <w:p w:rsidRPr="00DA7B4C" w:rsidR="00F24CFC" w:rsidP="00F24CFC" w:rsidRDefault="00F24CFC" w14:paraId="3656317D" w14:textId="5AAED517">
      <w:pPr>
        <w:pStyle w:val="ColorfulList-Accent11"/>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w:t>
      </w:r>
      <w:proofErr w:type="gramStart"/>
      <w:r w:rsidRPr="00DA7B4C">
        <w:t>[ ]</w:t>
      </w:r>
      <w:proofErr w:type="gramEnd"/>
      <w:r w:rsidRPr="00DA7B4C">
        <w:t xml:space="preserve"> Yes [</w:t>
      </w:r>
      <w:r w:rsidR="00B07575">
        <w:t>X</w:t>
      </w:r>
      <w:r w:rsidRPr="00DA7B4C">
        <w:t>] No</w:t>
      </w:r>
    </w:p>
    <w:p w:rsidRPr="00DA7B4C" w:rsidR="00F24CFC" w:rsidP="00F24CFC" w:rsidRDefault="00F24CFC" w14:paraId="23B556CA" w14:textId="77777777">
      <w:pPr>
        <w:pStyle w:val="ColorfulList-Accent11"/>
        <w:ind w:left="360"/>
      </w:pPr>
      <w:r w:rsidRPr="00DA7B4C">
        <w:t xml:space="preserve"> </w:t>
      </w:r>
    </w:p>
    <w:p w:rsidR="0024521E" w:rsidP="0024521E" w:rsidRDefault="00F24CFC" w14:paraId="7ECF36B5" w14:textId="77777777">
      <w:pPr>
        <w:rPr>
          <w:b/>
        </w:rPr>
      </w:pPr>
      <w:r w:rsidRPr="00F55E23">
        <w:rPr>
          <w:b/>
        </w:rPr>
        <w:t>Please make sure that all instruments, instructions, and scripts are submitted with the request.</w:t>
      </w:r>
    </w:p>
    <w:sectPr w:rsidR="0024521E"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88E75" w14:textId="77777777" w:rsidR="00E479C8" w:rsidRDefault="00E479C8">
      <w:r>
        <w:separator/>
      </w:r>
    </w:p>
  </w:endnote>
  <w:endnote w:type="continuationSeparator" w:id="0">
    <w:p w14:paraId="38421063" w14:textId="77777777" w:rsidR="00E479C8" w:rsidRDefault="00E4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A27D7"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B780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3B92C" w14:textId="77777777" w:rsidR="00E479C8" w:rsidRDefault="00E479C8">
      <w:r>
        <w:separator/>
      </w:r>
    </w:p>
  </w:footnote>
  <w:footnote w:type="continuationSeparator" w:id="0">
    <w:p w14:paraId="6DC61769" w14:textId="77777777" w:rsidR="00E479C8" w:rsidRDefault="00E47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84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2026"/>
    <w:rsid w:val="00013D03"/>
    <w:rsid w:val="0002148F"/>
    <w:rsid w:val="00023A57"/>
    <w:rsid w:val="000340EB"/>
    <w:rsid w:val="00035FB8"/>
    <w:rsid w:val="00041648"/>
    <w:rsid w:val="00044E69"/>
    <w:rsid w:val="000458F3"/>
    <w:rsid w:val="00046D59"/>
    <w:rsid w:val="00047A64"/>
    <w:rsid w:val="00052F28"/>
    <w:rsid w:val="00067329"/>
    <w:rsid w:val="00070A94"/>
    <w:rsid w:val="000722CE"/>
    <w:rsid w:val="00072687"/>
    <w:rsid w:val="00073743"/>
    <w:rsid w:val="000752F7"/>
    <w:rsid w:val="0008613B"/>
    <w:rsid w:val="000913EC"/>
    <w:rsid w:val="000B0BCC"/>
    <w:rsid w:val="000B2838"/>
    <w:rsid w:val="000B4C9D"/>
    <w:rsid w:val="000D2771"/>
    <w:rsid w:val="000D44CA"/>
    <w:rsid w:val="000E200B"/>
    <w:rsid w:val="000F44E8"/>
    <w:rsid w:val="000F68BE"/>
    <w:rsid w:val="000F7731"/>
    <w:rsid w:val="0010211E"/>
    <w:rsid w:val="00110C06"/>
    <w:rsid w:val="00113B0D"/>
    <w:rsid w:val="00122497"/>
    <w:rsid w:val="0013139D"/>
    <w:rsid w:val="00155CB5"/>
    <w:rsid w:val="00162F83"/>
    <w:rsid w:val="00172EF1"/>
    <w:rsid w:val="00181435"/>
    <w:rsid w:val="0018208D"/>
    <w:rsid w:val="00182E80"/>
    <w:rsid w:val="001855D1"/>
    <w:rsid w:val="00186850"/>
    <w:rsid w:val="001927A4"/>
    <w:rsid w:val="00194AC6"/>
    <w:rsid w:val="001A23B0"/>
    <w:rsid w:val="001A25CC"/>
    <w:rsid w:val="001A420C"/>
    <w:rsid w:val="001B0AAA"/>
    <w:rsid w:val="001C39F7"/>
    <w:rsid w:val="001C516E"/>
    <w:rsid w:val="001D1E51"/>
    <w:rsid w:val="00205DB7"/>
    <w:rsid w:val="00206722"/>
    <w:rsid w:val="00206755"/>
    <w:rsid w:val="00217F3F"/>
    <w:rsid w:val="0022196E"/>
    <w:rsid w:val="00222483"/>
    <w:rsid w:val="00231A74"/>
    <w:rsid w:val="00237B48"/>
    <w:rsid w:val="0024521E"/>
    <w:rsid w:val="00253C26"/>
    <w:rsid w:val="00263C3D"/>
    <w:rsid w:val="00274D0B"/>
    <w:rsid w:val="002815A3"/>
    <w:rsid w:val="00284110"/>
    <w:rsid w:val="002B3C95"/>
    <w:rsid w:val="002C2D8E"/>
    <w:rsid w:val="002D0B92"/>
    <w:rsid w:val="002D26E2"/>
    <w:rsid w:val="002E66E0"/>
    <w:rsid w:val="002E6D94"/>
    <w:rsid w:val="00302906"/>
    <w:rsid w:val="00315A96"/>
    <w:rsid w:val="00315E91"/>
    <w:rsid w:val="00317C43"/>
    <w:rsid w:val="00325914"/>
    <w:rsid w:val="00335E28"/>
    <w:rsid w:val="0033669C"/>
    <w:rsid w:val="00345BEF"/>
    <w:rsid w:val="00346020"/>
    <w:rsid w:val="003654A2"/>
    <w:rsid w:val="00365F9B"/>
    <w:rsid w:val="003668D6"/>
    <w:rsid w:val="00370629"/>
    <w:rsid w:val="00374EEF"/>
    <w:rsid w:val="00382FD8"/>
    <w:rsid w:val="0039149C"/>
    <w:rsid w:val="00392386"/>
    <w:rsid w:val="003964FB"/>
    <w:rsid w:val="003A7074"/>
    <w:rsid w:val="003A7E3F"/>
    <w:rsid w:val="003B22FE"/>
    <w:rsid w:val="003D0243"/>
    <w:rsid w:val="003D1BBE"/>
    <w:rsid w:val="003D5345"/>
    <w:rsid w:val="003D5BBE"/>
    <w:rsid w:val="003E18BF"/>
    <w:rsid w:val="003E3C61"/>
    <w:rsid w:val="003F0BA2"/>
    <w:rsid w:val="003F1C5B"/>
    <w:rsid w:val="003F3E45"/>
    <w:rsid w:val="0040778D"/>
    <w:rsid w:val="004114A0"/>
    <w:rsid w:val="00417046"/>
    <w:rsid w:val="00421291"/>
    <w:rsid w:val="00422E40"/>
    <w:rsid w:val="00431EB1"/>
    <w:rsid w:val="00432CC8"/>
    <w:rsid w:val="00434E33"/>
    <w:rsid w:val="00441434"/>
    <w:rsid w:val="0044334B"/>
    <w:rsid w:val="00451AF4"/>
    <w:rsid w:val="0045264C"/>
    <w:rsid w:val="00467572"/>
    <w:rsid w:val="00472DF1"/>
    <w:rsid w:val="00476DE5"/>
    <w:rsid w:val="004876EC"/>
    <w:rsid w:val="004A652C"/>
    <w:rsid w:val="004B2C8B"/>
    <w:rsid w:val="004B34B3"/>
    <w:rsid w:val="004D6E14"/>
    <w:rsid w:val="004D7BD1"/>
    <w:rsid w:val="004E0B52"/>
    <w:rsid w:val="004E46C8"/>
    <w:rsid w:val="004E48BF"/>
    <w:rsid w:val="004E56D6"/>
    <w:rsid w:val="004F0C9C"/>
    <w:rsid w:val="005009B0"/>
    <w:rsid w:val="00504B01"/>
    <w:rsid w:val="00510997"/>
    <w:rsid w:val="005269C9"/>
    <w:rsid w:val="005451A5"/>
    <w:rsid w:val="00545671"/>
    <w:rsid w:val="00545EDE"/>
    <w:rsid w:val="005516E6"/>
    <w:rsid w:val="00554C90"/>
    <w:rsid w:val="005609E2"/>
    <w:rsid w:val="0056217B"/>
    <w:rsid w:val="0056363A"/>
    <w:rsid w:val="0056406B"/>
    <w:rsid w:val="00573FE2"/>
    <w:rsid w:val="00583209"/>
    <w:rsid w:val="00595DC5"/>
    <w:rsid w:val="005A1006"/>
    <w:rsid w:val="005A2D2B"/>
    <w:rsid w:val="005A3213"/>
    <w:rsid w:val="005A652F"/>
    <w:rsid w:val="005A740D"/>
    <w:rsid w:val="005A772A"/>
    <w:rsid w:val="005B5175"/>
    <w:rsid w:val="005C398B"/>
    <w:rsid w:val="005D11AD"/>
    <w:rsid w:val="005E0E15"/>
    <w:rsid w:val="005E624E"/>
    <w:rsid w:val="005E714A"/>
    <w:rsid w:val="00600F77"/>
    <w:rsid w:val="0061146C"/>
    <w:rsid w:val="00611947"/>
    <w:rsid w:val="0061398D"/>
    <w:rsid w:val="006140A0"/>
    <w:rsid w:val="006154B8"/>
    <w:rsid w:val="006221D2"/>
    <w:rsid w:val="00633F74"/>
    <w:rsid w:val="00636621"/>
    <w:rsid w:val="00642B49"/>
    <w:rsid w:val="00647C0E"/>
    <w:rsid w:val="00670C6B"/>
    <w:rsid w:val="006733CF"/>
    <w:rsid w:val="006832D9"/>
    <w:rsid w:val="00686301"/>
    <w:rsid w:val="00691C11"/>
    <w:rsid w:val="0069403B"/>
    <w:rsid w:val="006A0D31"/>
    <w:rsid w:val="006C4CBA"/>
    <w:rsid w:val="006C534F"/>
    <w:rsid w:val="006D3368"/>
    <w:rsid w:val="006D5F47"/>
    <w:rsid w:val="006D61A1"/>
    <w:rsid w:val="006E4B8E"/>
    <w:rsid w:val="006E7380"/>
    <w:rsid w:val="006F3DDE"/>
    <w:rsid w:val="006F46AA"/>
    <w:rsid w:val="006F5CE7"/>
    <w:rsid w:val="007026EE"/>
    <w:rsid w:val="00704678"/>
    <w:rsid w:val="0072053B"/>
    <w:rsid w:val="007210EF"/>
    <w:rsid w:val="007425E7"/>
    <w:rsid w:val="007441B7"/>
    <w:rsid w:val="00747F4E"/>
    <w:rsid w:val="00753CA4"/>
    <w:rsid w:val="00762CAC"/>
    <w:rsid w:val="00766D95"/>
    <w:rsid w:val="00771136"/>
    <w:rsid w:val="00774C94"/>
    <w:rsid w:val="0077703F"/>
    <w:rsid w:val="00790FAA"/>
    <w:rsid w:val="00791B2F"/>
    <w:rsid w:val="007B19D3"/>
    <w:rsid w:val="007C157A"/>
    <w:rsid w:val="00802607"/>
    <w:rsid w:val="0080666D"/>
    <w:rsid w:val="008101A5"/>
    <w:rsid w:val="0082060B"/>
    <w:rsid w:val="00821488"/>
    <w:rsid w:val="008224B2"/>
    <w:rsid w:val="00822664"/>
    <w:rsid w:val="008242DD"/>
    <w:rsid w:val="00843796"/>
    <w:rsid w:val="00844372"/>
    <w:rsid w:val="00846921"/>
    <w:rsid w:val="00882F94"/>
    <w:rsid w:val="00890408"/>
    <w:rsid w:val="00895229"/>
    <w:rsid w:val="008956A8"/>
    <w:rsid w:val="008C4183"/>
    <w:rsid w:val="008D323F"/>
    <w:rsid w:val="008E0AA9"/>
    <w:rsid w:val="008E1AEB"/>
    <w:rsid w:val="008F0203"/>
    <w:rsid w:val="008F50D4"/>
    <w:rsid w:val="009239AA"/>
    <w:rsid w:val="00927437"/>
    <w:rsid w:val="009352B5"/>
    <w:rsid w:val="00935ADA"/>
    <w:rsid w:val="0094269D"/>
    <w:rsid w:val="00943973"/>
    <w:rsid w:val="00943EDA"/>
    <w:rsid w:val="00945AE2"/>
    <w:rsid w:val="00946B6C"/>
    <w:rsid w:val="00952DFB"/>
    <w:rsid w:val="00955A71"/>
    <w:rsid w:val="009569C0"/>
    <w:rsid w:val="0096108F"/>
    <w:rsid w:val="00965ED3"/>
    <w:rsid w:val="0097631D"/>
    <w:rsid w:val="009948CE"/>
    <w:rsid w:val="009A036B"/>
    <w:rsid w:val="009C13B9"/>
    <w:rsid w:val="009C6AD2"/>
    <w:rsid w:val="009D01A2"/>
    <w:rsid w:val="009D56F3"/>
    <w:rsid w:val="009E4D2F"/>
    <w:rsid w:val="009F5923"/>
    <w:rsid w:val="00A11BB9"/>
    <w:rsid w:val="00A229F1"/>
    <w:rsid w:val="00A403BB"/>
    <w:rsid w:val="00A4403C"/>
    <w:rsid w:val="00A44CB9"/>
    <w:rsid w:val="00A612A1"/>
    <w:rsid w:val="00A6629B"/>
    <w:rsid w:val="00A674DF"/>
    <w:rsid w:val="00A730A3"/>
    <w:rsid w:val="00A805E3"/>
    <w:rsid w:val="00A83AA6"/>
    <w:rsid w:val="00A9799D"/>
    <w:rsid w:val="00AB07E7"/>
    <w:rsid w:val="00AB7B4E"/>
    <w:rsid w:val="00AC60E8"/>
    <w:rsid w:val="00AC6D41"/>
    <w:rsid w:val="00AD0930"/>
    <w:rsid w:val="00AE0537"/>
    <w:rsid w:val="00AE0E44"/>
    <w:rsid w:val="00AE14B1"/>
    <w:rsid w:val="00AE1809"/>
    <w:rsid w:val="00AE79E8"/>
    <w:rsid w:val="00AF1D9F"/>
    <w:rsid w:val="00AF38D5"/>
    <w:rsid w:val="00B00369"/>
    <w:rsid w:val="00B01CEC"/>
    <w:rsid w:val="00B07575"/>
    <w:rsid w:val="00B11017"/>
    <w:rsid w:val="00B31BD2"/>
    <w:rsid w:val="00B37BAE"/>
    <w:rsid w:val="00B41689"/>
    <w:rsid w:val="00B43437"/>
    <w:rsid w:val="00B73D35"/>
    <w:rsid w:val="00B74C48"/>
    <w:rsid w:val="00B80D76"/>
    <w:rsid w:val="00B846E0"/>
    <w:rsid w:val="00B870A0"/>
    <w:rsid w:val="00B90AD9"/>
    <w:rsid w:val="00B9460E"/>
    <w:rsid w:val="00BA2105"/>
    <w:rsid w:val="00BA63EA"/>
    <w:rsid w:val="00BA65F0"/>
    <w:rsid w:val="00BA7E06"/>
    <w:rsid w:val="00BB43B5"/>
    <w:rsid w:val="00BB6219"/>
    <w:rsid w:val="00BC676D"/>
    <w:rsid w:val="00BD290F"/>
    <w:rsid w:val="00BD453F"/>
    <w:rsid w:val="00BD4927"/>
    <w:rsid w:val="00BE02F4"/>
    <w:rsid w:val="00BF0779"/>
    <w:rsid w:val="00C02AD0"/>
    <w:rsid w:val="00C0452E"/>
    <w:rsid w:val="00C14CC4"/>
    <w:rsid w:val="00C1695A"/>
    <w:rsid w:val="00C238A2"/>
    <w:rsid w:val="00C33C52"/>
    <w:rsid w:val="00C40D8B"/>
    <w:rsid w:val="00C8407A"/>
    <w:rsid w:val="00C84793"/>
    <w:rsid w:val="00C8488C"/>
    <w:rsid w:val="00C86E91"/>
    <w:rsid w:val="00C90445"/>
    <w:rsid w:val="00CA19A3"/>
    <w:rsid w:val="00CA2010"/>
    <w:rsid w:val="00CA2650"/>
    <w:rsid w:val="00CB1078"/>
    <w:rsid w:val="00CC6FAF"/>
    <w:rsid w:val="00CD5612"/>
    <w:rsid w:val="00CF5D98"/>
    <w:rsid w:val="00CF72B8"/>
    <w:rsid w:val="00D067F3"/>
    <w:rsid w:val="00D12872"/>
    <w:rsid w:val="00D152C3"/>
    <w:rsid w:val="00D2191C"/>
    <w:rsid w:val="00D24698"/>
    <w:rsid w:val="00D35EBD"/>
    <w:rsid w:val="00D43C75"/>
    <w:rsid w:val="00D6383F"/>
    <w:rsid w:val="00D8766B"/>
    <w:rsid w:val="00DA7AA9"/>
    <w:rsid w:val="00DA7B4C"/>
    <w:rsid w:val="00DB0091"/>
    <w:rsid w:val="00DB37D5"/>
    <w:rsid w:val="00DB44AC"/>
    <w:rsid w:val="00DB4A58"/>
    <w:rsid w:val="00DB4BA3"/>
    <w:rsid w:val="00DB59D0"/>
    <w:rsid w:val="00DC2A7E"/>
    <w:rsid w:val="00DC33D3"/>
    <w:rsid w:val="00DC7DE2"/>
    <w:rsid w:val="00DF20F4"/>
    <w:rsid w:val="00DF3A4F"/>
    <w:rsid w:val="00E018E5"/>
    <w:rsid w:val="00E23E7E"/>
    <w:rsid w:val="00E26329"/>
    <w:rsid w:val="00E40B50"/>
    <w:rsid w:val="00E4221A"/>
    <w:rsid w:val="00E479C8"/>
    <w:rsid w:val="00E47E94"/>
    <w:rsid w:val="00E50293"/>
    <w:rsid w:val="00E520D9"/>
    <w:rsid w:val="00E65FFC"/>
    <w:rsid w:val="00E80951"/>
    <w:rsid w:val="00E86CBD"/>
    <w:rsid w:val="00E86CC6"/>
    <w:rsid w:val="00E87061"/>
    <w:rsid w:val="00E9207E"/>
    <w:rsid w:val="00E9466C"/>
    <w:rsid w:val="00EA0B0F"/>
    <w:rsid w:val="00EA2B9A"/>
    <w:rsid w:val="00EB4B97"/>
    <w:rsid w:val="00EB56B3"/>
    <w:rsid w:val="00EC03CA"/>
    <w:rsid w:val="00EC2F23"/>
    <w:rsid w:val="00ED6492"/>
    <w:rsid w:val="00EF2095"/>
    <w:rsid w:val="00EF228B"/>
    <w:rsid w:val="00EF3C2A"/>
    <w:rsid w:val="00F06866"/>
    <w:rsid w:val="00F11F87"/>
    <w:rsid w:val="00F15956"/>
    <w:rsid w:val="00F24CFC"/>
    <w:rsid w:val="00F3170F"/>
    <w:rsid w:val="00F35D95"/>
    <w:rsid w:val="00F41DF5"/>
    <w:rsid w:val="00F44AE4"/>
    <w:rsid w:val="00F5207B"/>
    <w:rsid w:val="00F52EDC"/>
    <w:rsid w:val="00F54960"/>
    <w:rsid w:val="00F55676"/>
    <w:rsid w:val="00F55E23"/>
    <w:rsid w:val="00F70DC4"/>
    <w:rsid w:val="00F753EB"/>
    <w:rsid w:val="00F775F6"/>
    <w:rsid w:val="00F859A5"/>
    <w:rsid w:val="00F96B09"/>
    <w:rsid w:val="00F976B0"/>
    <w:rsid w:val="00F976E1"/>
    <w:rsid w:val="00FA6DE7"/>
    <w:rsid w:val="00FB2426"/>
    <w:rsid w:val="00FB3218"/>
    <w:rsid w:val="00FB718E"/>
    <w:rsid w:val="00FB7807"/>
    <w:rsid w:val="00FC0A8E"/>
    <w:rsid w:val="00FC5CFA"/>
    <w:rsid w:val="00FC6090"/>
    <w:rsid w:val="00FD7FD7"/>
    <w:rsid w:val="00FE2FA6"/>
    <w:rsid w:val="00FE3C1D"/>
    <w:rsid w:val="00FE3DF2"/>
    <w:rsid w:val="00FE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6F87B7"/>
  <w15:chartTrackingRefBased/>
  <w15:docId w15:val="{2F21ED6C-8979-4DB2-852A-6459B964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155CB5"/>
    <w:rPr>
      <w:color w:val="0000FF"/>
      <w:u w:val="single"/>
    </w:rPr>
  </w:style>
  <w:style w:type="character" w:styleId="UnresolvedMention">
    <w:name w:val="Unresolved Mention"/>
    <w:uiPriority w:val="99"/>
    <w:semiHidden/>
    <w:unhideWhenUsed/>
    <w:rsid w:val="0097631D"/>
    <w:rPr>
      <w:color w:val="605E5C"/>
      <w:shd w:val="clear" w:color="auto" w:fill="E1DFDD"/>
    </w:rPr>
  </w:style>
  <w:style w:type="character" w:styleId="FollowedHyperlink">
    <w:name w:val="FollowedHyperlink"/>
    <w:rsid w:val="0097631D"/>
    <w:rPr>
      <w:color w:val="954F72"/>
      <w:u w:val="single"/>
    </w:rPr>
  </w:style>
  <w:style w:type="paragraph" w:customStyle="1" w:styleId="Default">
    <w:name w:val="Default"/>
    <w:rsid w:val="005A2D2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1/DC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551E9681066344A6CF55842F9B5922" ma:contentTypeVersion="0" ma:contentTypeDescription="Create a new document." ma:contentTypeScope="" ma:versionID="04ab2782664d9459b4009ac388aa5828">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62B92-C00D-46A5-B799-42DB52B80E06}">
  <ds:schemaRefs>
    <ds:schemaRef ds:uri="http://schemas.openxmlformats.org/officeDocument/2006/bibliography"/>
  </ds:schemaRefs>
</ds:datastoreItem>
</file>

<file path=customXml/itemProps2.xml><?xml version="1.0" encoding="utf-8"?>
<ds:datastoreItem xmlns:ds="http://schemas.openxmlformats.org/officeDocument/2006/customXml" ds:itemID="{BBF8937B-7C88-4B64-BA4E-188F8BFF08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691F3F-6F3E-4A82-9438-E78E38DB88C8}">
  <ds:schemaRefs>
    <ds:schemaRef ds:uri="http://schemas.microsoft.com/sharepoint/v3/contenttype/forms"/>
  </ds:schemaRefs>
</ds:datastoreItem>
</file>

<file path=customXml/itemProps4.xml><?xml version="1.0" encoding="utf-8"?>
<ds:datastoreItem xmlns:ds="http://schemas.openxmlformats.org/officeDocument/2006/customXml" ds:itemID="{E9C9A6AE-3238-4304-8597-FB7FB4368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5243</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dc:description/>
  <cp:lastModifiedBy>Abdelmouti, Tawanda (NIH/OD) [E]</cp:lastModifiedBy>
  <cp:revision>2</cp:revision>
  <cp:lastPrinted>2016-05-26T17:45:00Z</cp:lastPrinted>
  <dcterms:created xsi:type="dcterms:W3CDTF">2021-03-15T18:01:00Z</dcterms:created>
  <dcterms:modified xsi:type="dcterms:W3CDTF">2021-03-15T18:01:00Z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0x010100E1551E9681066344A6CF55842F9B5922</vt:lpwstr>
  </property>
</Properties>
</file>