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035" w:rsidP="00EB6035" w:rsidRDefault="00EB6035" w14:paraId="5EB0CFF8" w14:textId="77777777">
      <w:pPr>
        <w:shd w:val="clear" w:color="auto" w:fill="BDD6EE" w:themeFill="accent1" w:themeFillTint="66"/>
        <w:jc w:val="center"/>
        <w:rPr>
          <w:b/>
          <w:shd w:val="clear" w:color="auto" w:fill="BDD6EE" w:themeFill="accent1" w:themeFillTint="66"/>
        </w:rPr>
      </w:pPr>
      <w:r>
        <w:rPr>
          <w:b/>
          <w:shd w:val="clear" w:color="auto" w:fill="BDD6EE" w:themeFill="accent1" w:themeFillTint="66"/>
        </w:rPr>
        <w:t xml:space="preserve">Adult and Pediatric </w:t>
      </w:r>
      <w:r w:rsidRPr="00227DBE">
        <w:rPr>
          <w:b/>
          <w:shd w:val="clear" w:color="auto" w:fill="BDD6EE" w:themeFill="accent1" w:themeFillTint="66"/>
        </w:rPr>
        <w:t>Surgery</w:t>
      </w:r>
      <w:r w:rsidR="008205D7">
        <w:rPr>
          <w:b/>
          <w:shd w:val="clear" w:color="auto" w:fill="BDD6EE" w:themeFill="accent1" w:themeFillTint="66"/>
        </w:rPr>
        <w:t>-</w:t>
      </w:r>
      <w:r w:rsidRPr="00227DBE">
        <w:rPr>
          <w:b/>
          <w:shd w:val="clear" w:color="auto" w:fill="BDD6EE" w:themeFill="accent1" w:themeFillTint="66"/>
        </w:rPr>
        <w:t>Procedure Survey</w:t>
      </w:r>
      <w:r>
        <w:rPr>
          <w:b/>
          <w:shd w:val="clear" w:color="auto" w:fill="BDD6EE" w:themeFill="accent1" w:themeFillTint="66"/>
        </w:rPr>
        <w:t xml:space="preserve"> (AS)</w:t>
      </w:r>
    </w:p>
    <w:p w:rsidR="00EB6035" w:rsidRDefault="008205D7" w14:paraId="40273E0D" w14:textId="77777777">
      <w:r>
        <w:rPr>
          <w:noProof/>
        </w:rPr>
        <w:drawing>
          <wp:inline distT="0" distB="0" distL="0" distR="0" wp14:anchorId="772DA412" wp14:editId="2CFC4F6F">
            <wp:extent cx="5220711" cy="799568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324" cy="80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035" w:rsidRDefault="008205D7" w14:paraId="3C845436" w14:textId="77777777">
      <w:r>
        <w:rPr>
          <w:noProof/>
        </w:rPr>
        <w:lastRenderedPageBreak/>
        <w:drawing>
          <wp:inline distT="0" distB="0" distL="0" distR="0" wp14:anchorId="668029C4" wp14:editId="5DCF393D">
            <wp:extent cx="5562737" cy="602986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0096" cy="605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035" w:rsidRDefault="00EB6035" w14:paraId="3B9F6D24" w14:textId="77777777">
      <w:r>
        <w:rPr>
          <w:noProof/>
        </w:rPr>
        <w:lastRenderedPageBreak/>
        <w:drawing>
          <wp:inline distT="0" distB="0" distL="0" distR="0" wp14:anchorId="71D3CEB8" wp14:editId="65AE68D2">
            <wp:extent cx="5572125" cy="6142580"/>
            <wp:effectExtent l="19050" t="19050" r="9525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2436" cy="6153946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EB6035" w:rsidRDefault="00EB6035" w14:paraId="6E2AC987" w14:textId="77777777">
      <w:r>
        <w:rPr>
          <w:noProof/>
        </w:rPr>
        <w:lastRenderedPageBreak/>
        <w:drawing>
          <wp:inline distT="0" distB="0" distL="0" distR="0" wp14:anchorId="6EF8236B" wp14:editId="4073A5A0">
            <wp:extent cx="5571564" cy="6200775"/>
            <wp:effectExtent l="19050" t="19050" r="1016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569" cy="6233056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EB6035" w:rsidRDefault="00EB6035" w14:paraId="7A823CDF" w14:textId="77777777">
      <w:r>
        <w:rPr>
          <w:noProof/>
        </w:rPr>
        <w:lastRenderedPageBreak/>
        <w:drawing>
          <wp:inline distT="0" distB="0" distL="0" distR="0" wp14:anchorId="2FA5B861" wp14:editId="039F1F22">
            <wp:extent cx="5576395" cy="6219825"/>
            <wp:effectExtent l="19050" t="19050" r="2476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0035" cy="6235039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EB6035" w:rsidRDefault="00EB6035" w14:paraId="71662887" w14:textId="77777777">
      <w:r>
        <w:rPr>
          <w:noProof/>
        </w:rPr>
        <w:lastRenderedPageBreak/>
        <w:drawing>
          <wp:inline distT="0" distB="0" distL="0" distR="0" wp14:anchorId="0A7A102E" wp14:editId="07CB6A5D">
            <wp:extent cx="5571004" cy="6210300"/>
            <wp:effectExtent l="19050" t="19050" r="1079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5541" cy="6226506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sectPr w:rsidR="00EB6035" w:rsidSect="00EB603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5"/>
    <w:rsid w:val="001A4974"/>
    <w:rsid w:val="004E5631"/>
    <w:rsid w:val="008205D7"/>
    <w:rsid w:val="00861CBA"/>
    <w:rsid w:val="00E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C964"/>
  <w15:chartTrackingRefBased/>
  <w15:docId w15:val="{1C8AFA83-6CE4-4834-825B-C2902099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Natascha (NIH/CC/OD) [E]</dc:creator>
  <cp:keywords/>
  <dc:description/>
  <cp:lastModifiedBy>Abdelmouti, Tawanda (NIH/OD) [E]</cp:lastModifiedBy>
  <cp:revision>2</cp:revision>
  <dcterms:created xsi:type="dcterms:W3CDTF">2021-03-30T16:31:00Z</dcterms:created>
  <dcterms:modified xsi:type="dcterms:W3CDTF">2021-03-30T16:31:00Z</dcterms:modified>
</cp:coreProperties>
</file>