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16="http://schemas.microsoft.com/office/word/2018/wordml" xmlns:w16cex="http://schemas.microsoft.com/office/word/2018/wordml/cex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60B0" w:rsidP="00967AA3" w:rsidRDefault="00A66CDC" w14:paraId="1707CA50" w14:textId="77777777">
      <w:pPr>
        <w:pStyle w:val="Heading1"/>
        <w:rPr>
          <w:b/>
          <w:color w:val="000000" w:themeColor="text1"/>
          <w:lang w:val="en-US"/>
        </w:rPr>
      </w:pPr>
      <w:bookmarkStart w:name="_GoBack" w:id="0"/>
      <w:bookmarkEnd w:id="0"/>
      <w:proofErr w:type="spellStart"/>
      <w:r>
        <w:rPr>
          <w:b/>
          <w:color w:val="000000" w:themeColor="text1"/>
        </w:rPr>
        <w:t>Attachment</w:t>
      </w:r>
      <w:proofErr w:type="spellEnd"/>
      <w:r>
        <w:rPr>
          <w:b/>
          <w:color w:val="000000" w:themeColor="text1"/>
        </w:rPr>
        <w:t xml:space="preserve"> 2: </w:t>
      </w:r>
      <w:r w:rsidRPr="00B43276" w:rsidR="00967AA3">
        <w:rPr>
          <w:b/>
          <w:color w:val="000000" w:themeColor="text1"/>
        </w:rPr>
        <w:t>NICHD DASH</w:t>
      </w:r>
      <w:r w:rsidR="00E678EC">
        <w:rPr>
          <w:b/>
          <w:color w:val="000000" w:themeColor="text1"/>
        </w:rPr>
        <w:t xml:space="preserve"> –</w:t>
      </w:r>
      <w:r w:rsidRPr="00B43276" w:rsidR="00967AA3">
        <w:rPr>
          <w:b/>
          <w:color w:val="000000" w:themeColor="text1"/>
          <w:lang w:val="en-ZW"/>
        </w:rPr>
        <w:t xml:space="preserve"> </w:t>
      </w:r>
      <w:r w:rsidR="00E678EC">
        <w:rPr>
          <w:b/>
          <w:color w:val="000000" w:themeColor="text1"/>
          <w:lang w:val="en-ZW"/>
        </w:rPr>
        <w:t>Data</w:t>
      </w:r>
      <w:r w:rsidRPr="00B43276" w:rsidR="00967AA3">
        <w:rPr>
          <w:b/>
          <w:color w:val="000000" w:themeColor="text1"/>
          <w:lang w:val="en-US"/>
        </w:rPr>
        <w:t xml:space="preserve"> Requester Survey</w:t>
      </w:r>
    </w:p>
    <w:p w:rsidR="00676B13" w:rsidP="0069223D" w:rsidRDefault="008B63D4" w14:paraId="66D52DA8" w14:textId="0787EA57">
      <w:pPr>
        <w:pStyle w:val="Heading1"/>
        <w:rPr>
          <w:b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A8137E7" wp14:anchorId="468AEEB3">
                <wp:simplePos x="0" y="0"/>
                <wp:positionH relativeFrom="column">
                  <wp:posOffset>1343758</wp:posOffset>
                </wp:positionH>
                <wp:positionV relativeFrom="paragraph">
                  <wp:posOffset>200025</wp:posOffset>
                </wp:positionV>
                <wp:extent cx="4440116" cy="501162"/>
                <wp:effectExtent l="0" t="0" r="508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0116" cy="501162"/>
                        </a:xfrm>
                        <a:prstGeom prst="rect">
                          <a:avLst/>
                        </a:prstGeom>
                        <a:solidFill>
                          <a:srgbClr val="2B7DB7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B63D4" w:rsidP="008B63D4" w:rsidRDefault="008B63D4" w14:paraId="27A3192B" w14:textId="6F2A20BB">
                            <w:pPr>
                              <w:spacing w:after="0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D003BE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>NICHD DASH-</w:t>
                            </w:r>
                            <w:r w:rsidR="00733647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Data </w:t>
                            </w:r>
                            <w:proofErr w:type="spellStart"/>
                            <w:r w:rsidR="00733647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>Requester</w:t>
                            </w:r>
                            <w:proofErr w:type="spellEnd"/>
                            <w:r w:rsidRPr="00D003BE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D003BE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>Survey</w:t>
                            </w:r>
                            <w:proofErr w:type="spellEnd"/>
                          </w:p>
                          <w:p w:rsidRPr="00D003BE" w:rsidR="008B63D4" w:rsidP="008B63D4" w:rsidRDefault="008B63D4" w14:paraId="41DF3D02" w14:textId="1A923EC2">
                            <w:pPr>
                              <w:spacing w:after="0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D003BE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OMB#: 0925-0648 </w:t>
                            </w:r>
                            <w:proofErr w:type="spellStart"/>
                            <w:r w:rsidRPr="00D003BE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>ExpDate</w:t>
                            </w:r>
                            <w:proofErr w:type="spellEnd"/>
                            <w:r w:rsidRPr="00D003BE"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: 05/2021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id="_x0000_t202" coordsize="21600,21600" o:spt="202" path="m,l,21600r21600,l21600,xe" w14:anchorId="468AEEB3">
                <v:stroke joinstyle="miter"/>
                <v:path gradientshapeok="t" o:connecttype="rect"/>
              </v:shapetype>
              <v:shape id="Text Box 5" style="position:absolute;margin-left:105.8pt;margin-top:15.75pt;width:349.6pt;height:3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#2b7db7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">
                <v:textbox>
                  <w:txbxContent>
                    <w:p w:rsidR="008B63D4" w:rsidP="008B63D4" w:rsidRDefault="008B63D4" w14:paraId="27A3192B" w14:textId="6F2A20BB">
                      <w:pPr>
                        <w:spacing w:after="0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</w:pPr>
                      <w:r w:rsidRPr="00D003BE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>NICHD DASH-</w:t>
                      </w:r>
                      <w:r w:rsidR="00733647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>Data Requester</w:t>
                      </w:r>
                      <w:r w:rsidRPr="00D003BE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 xml:space="preserve"> Survey</w:t>
                      </w:r>
                    </w:p>
                    <w:p w:rsidRPr="00D003BE" w:rsidR="008B63D4" w:rsidP="008B63D4" w:rsidRDefault="008B63D4" w14:paraId="41DF3D02" w14:textId="1A923EC2">
                      <w:pPr>
                        <w:spacing w:after="0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</w:pPr>
                      <w:r w:rsidRPr="00D003BE"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26"/>
                        </w:rPr>
                        <w:t xml:space="preserve">OMB#: 0925-0648 ExpDate: 05/2021 </w:t>
                      </w:r>
                    </w:p>
                  </w:txbxContent>
                </v:textbox>
              </v:shape>
            </w:pict>
          </mc:Fallback>
        </mc:AlternateContent>
      </w:r>
      <w:r w:rsidR="00003B1E">
        <w:rPr>
          <w:noProof/>
        </w:rPr>
        <w:drawing>
          <wp:inline distT="0" distB="0" distL="0" distR="0" wp14:anchorId="2115BD08" wp14:editId="5A018D82">
            <wp:extent cx="5934237" cy="606669"/>
            <wp:effectExtent l="0" t="0" r="0" b="3175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 rotWithShape="1">
                    <a:blip r:embed="rId7"/>
                    <a:srcRect l="32769" t="21409" r="15364" b="69164"/>
                    <a:stretch/>
                  </pic:blipFill>
                  <pic:spPr bwMode="auto">
                    <a:xfrm>
                      <a:off x="0" y="0"/>
                      <a:ext cx="5954259" cy="608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43276" w:rsidR="00967AA3">
        <w:rPr>
          <w:b/>
          <w:color w:val="000000" w:themeColor="text1"/>
        </w:rPr>
        <w:t xml:space="preserve"> </w:t>
      </w:r>
    </w:p>
    <w:p w:rsidR="0069223D" w:rsidP="0069223D" w:rsidRDefault="0069223D" w14:paraId="057443B8" w14:textId="77777777">
      <w:pPr>
        <w:spacing w:after="0"/>
        <w:rPr>
          <w:sz w:val="15"/>
          <w:szCs w:val="15"/>
        </w:rPr>
      </w:pPr>
    </w:p>
    <w:p w:rsidRPr="00676B13" w:rsidR="00967AA3" w:rsidP="0069223D" w:rsidRDefault="000356B8" w14:paraId="4A34B911" w14:textId="5B9886B2">
      <w:pPr>
        <w:rPr>
          <w:rFonts w:ascii="Arial" w:hAnsi="Arial" w:eastAsia="Times New Roman" w:cs="Arial"/>
          <w:sz w:val="13"/>
          <w:szCs w:val="13"/>
        </w:rPr>
      </w:pP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Public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reporting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burden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for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this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collection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of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information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is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estimated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to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average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5 minutes per response,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including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the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time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for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reviewing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instructions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,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searching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existing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data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sources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,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gathering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and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maintaining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the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data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needed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, and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completing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and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reviewing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the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collection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of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information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.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An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agency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may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not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conduct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or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gram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sponsor</w:t>
      </w:r>
      <w:proofErr w:type="gram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, and a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person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is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not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required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to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respond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to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, a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collection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of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information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unless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it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displays a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currently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valid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OMB control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number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.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Send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comments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regarding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this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burden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estimate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or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any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other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aspect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of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this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collection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of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information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,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including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suggestions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for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reducing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this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burden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,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to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: NIH, Project Clearance Branch, 6705 Rockledge Drive, MSC 7974, Bethesda, MD 20892-7974, ATTN: PRA (0925-0648). Do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not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return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the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completed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form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to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this</w:t>
      </w:r>
      <w:proofErr w:type="spellEnd"/>
      <w:r w:rsidRPr="00D003BE">
        <w:rPr>
          <w:rFonts w:ascii="Arial" w:hAnsi="Arial" w:eastAsia="Times New Roman" w:cs="Arial"/>
          <w:color w:val="000000"/>
          <w:sz w:val="15"/>
          <w:szCs w:val="15"/>
        </w:rPr>
        <w:t xml:space="preserve"> </w:t>
      </w:r>
      <w:proofErr w:type="spellStart"/>
      <w:r w:rsidRPr="00D003BE">
        <w:rPr>
          <w:rFonts w:ascii="Arial" w:hAnsi="Arial" w:eastAsia="Times New Roman" w:cs="Arial"/>
          <w:color w:val="000000"/>
          <w:sz w:val="15"/>
          <w:szCs w:val="15"/>
        </w:rPr>
        <w:t>address</w:t>
      </w:r>
      <w:proofErr w:type="spellEnd"/>
    </w:p>
    <w:p w:rsidR="00967AA3" w:rsidP="00967AA3" w:rsidRDefault="007850C9" w14:paraId="63ACA773" w14:textId="77777777">
      <w:r>
        <w:rPr>
          <w:noProof/>
        </w:rPr>
        <w:drawing>
          <wp:inline distT="0" distB="0" distL="0" distR="0" wp14:anchorId="016C0017" wp14:editId="78D94EE8">
            <wp:extent cx="5934237" cy="1599858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2769" t="46684" r="15364" b="28457"/>
                    <a:stretch/>
                  </pic:blipFill>
                  <pic:spPr bwMode="auto">
                    <a:xfrm>
                      <a:off x="0" y="0"/>
                      <a:ext cx="5954259" cy="1605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2B8D" w:rsidP="00967AA3" w:rsidRDefault="00AB2B8D" w14:paraId="71A0E4A7" w14:textId="77777777">
      <w:r>
        <w:rPr>
          <w:noProof/>
        </w:rPr>
        <w:drawing>
          <wp:inline distT="0" distB="0" distL="0" distR="0" wp14:anchorId="3176557B" wp14:editId="23BA24D7">
            <wp:extent cx="5935008" cy="4394579"/>
            <wp:effectExtent l="0" t="0" r="889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2726" t="21432" r="15939" b="7918"/>
                    <a:stretch/>
                  </pic:blipFill>
                  <pic:spPr bwMode="auto">
                    <a:xfrm>
                      <a:off x="0" y="0"/>
                      <a:ext cx="5963336" cy="4415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7AA3" w:rsidP="00967AA3" w:rsidRDefault="00AB2B8D" w14:paraId="4470E0DD" w14:textId="77777777">
      <w:r>
        <w:rPr>
          <w:noProof/>
        </w:rPr>
        <w:lastRenderedPageBreak/>
        <w:drawing>
          <wp:inline distT="0" distB="0" distL="0" distR="0" wp14:anchorId="3724236F" wp14:editId="00703AEC">
            <wp:extent cx="6007885" cy="1098645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2721" t="21229" r="16414" b="62235"/>
                    <a:stretch/>
                  </pic:blipFill>
                  <pic:spPr bwMode="auto">
                    <a:xfrm>
                      <a:off x="0" y="0"/>
                      <a:ext cx="6048596" cy="1106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2B8D" w:rsidP="00967AA3" w:rsidRDefault="00AB2B8D" w14:paraId="396F646A" w14:textId="77777777">
      <w:r>
        <w:rPr>
          <w:noProof/>
        </w:rPr>
        <w:drawing>
          <wp:inline distT="0" distB="0" distL="0" distR="0" wp14:anchorId="6C912694" wp14:editId="1781FA79">
            <wp:extent cx="5948680" cy="165820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2964" t="53884" r="15809" b="20731"/>
                    <a:stretch/>
                  </pic:blipFill>
                  <pic:spPr bwMode="auto">
                    <a:xfrm>
                      <a:off x="0" y="0"/>
                      <a:ext cx="6012184" cy="1675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B2B8D" w:rsidSect="00B43276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AA3"/>
    <w:rsid w:val="00003B1E"/>
    <w:rsid w:val="000356B8"/>
    <w:rsid w:val="00156591"/>
    <w:rsid w:val="00233F85"/>
    <w:rsid w:val="003D077E"/>
    <w:rsid w:val="003E60B0"/>
    <w:rsid w:val="004925A2"/>
    <w:rsid w:val="00566C69"/>
    <w:rsid w:val="00676B13"/>
    <w:rsid w:val="0069223D"/>
    <w:rsid w:val="00733647"/>
    <w:rsid w:val="007850C9"/>
    <w:rsid w:val="008B63D4"/>
    <w:rsid w:val="008C5A28"/>
    <w:rsid w:val="008E52FF"/>
    <w:rsid w:val="00967AA3"/>
    <w:rsid w:val="00A07809"/>
    <w:rsid w:val="00A66CDC"/>
    <w:rsid w:val="00AB2B8D"/>
    <w:rsid w:val="00AC4D74"/>
    <w:rsid w:val="00B43276"/>
    <w:rsid w:val="00CC0510"/>
    <w:rsid w:val="00CD4293"/>
    <w:rsid w:val="00E6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EC0BB"/>
  <w15:chartTrackingRefBased/>
  <w15:docId w15:val="{E309DE98-8C77-478E-80EE-1A07C6E39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CO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7A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7AA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CE516E706B8441AAF8D1CD31048E5B" ma:contentTypeVersion="8" ma:contentTypeDescription="Create a new document." ma:contentTypeScope="" ma:versionID="c819baf7c5695d5d0b43a320d9ac8066">
  <xsd:schema xmlns:xsd="http://www.w3.org/2001/XMLSchema" xmlns:xs="http://www.w3.org/2001/XMLSchema" xmlns:p="http://schemas.microsoft.com/office/2006/metadata/properties" xmlns:ns3="579d9f9d-1af6-44d4-bab5-6fcb7eb5d282" targetNamespace="http://schemas.microsoft.com/office/2006/metadata/properties" ma:root="true" ma:fieldsID="daf6b6e26d2985d41d696ed3b79a7bb3" ns3:_="">
    <xsd:import namespace="579d9f9d-1af6-44d4-bab5-6fcb7eb5d2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d9f9d-1af6-44d4-bab5-6fcb7eb5d2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A77DD7-561E-44DA-976D-DEDA9BC66B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F3E13C-1396-46D7-BE87-B0816A041878}">
  <ds:schemaRefs>
    <ds:schemaRef ds:uri="http://schemas.microsoft.com/office/2006/metadata/properties"/>
    <ds:schemaRef ds:uri="http://purl.org/dc/elements/1.1/"/>
    <ds:schemaRef ds:uri="579d9f9d-1af6-44d4-bab5-6fcb7eb5d282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D6ABBB7-87D9-44BF-8D8B-2910FC18B8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9d9f9d-1af6-44d4-bab5-6fcb7eb5d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Castiblanco, Diana [USA]</dc:creator>
  <cp:keywords/>
  <dc:description/>
  <cp:lastModifiedBy>Abdelmouti, Tawanda (NIH/OD) [E]</cp:lastModifiedBy>
  <cp:revision>2</cp:revision>
  <dcterms:created xsi:type="dcterms:W3CDTF">2020-11-06T20:41:00Z</dcterms:created>
  <dcterms:modified xsi:type="dcterms:W3CDTF">2020-11-06T20:41:00Z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0x0101001BCE516E706B8441AAF8D1CD31048E5B</vt:lpwstr>
  </property>
</Properties>
</file>