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10396"/>
      </w:tblGrid>
      <w:tr w:rsidR="00FA55DA" w14:paraId="202BCEA1" w14:textId="77777777">
        <w:trPr>
          <w:trHeight w:val="2880"/>
          <w:jc w:val="center"/>
        </w:trPr>
        <w:tc>
          <w:tcPr>
            <w:tcW w:w="5000" w:type="pct"/>
          </w:tcPr>
          <w:p w14:paraId="35B56B6B" w14:textId="77777777" w:rsidR="005C5E9C" w:rsidRPr="005C5E9C" w:rsidRDefault="005C5E9C" w:rsidP="005C5E9C">
            <w:pPr>
              <w:widowControl/>
              <w:ind w:left="5040" w:firstLine="720"/>
              <w:rPr>
                <w:rFonts w:ascii="Times New Roman" w:eastAsia="Calibri" w:hAnsi="Times New Roman" w:cs="Times New Roman"/>
                <w:sz w:val="24"/>
                <w:szCs w:val="24"/>
              </w:rPr>
            </w:pPr>
            <w:bookmarkStart w:id="0" w:name="_GoBack"/>
            <w:bookmarkEnd w:id="0"/>
            <w:r w:rsidRPr="005C5E9C">
              <w:rPr>
                <w:rFonts w:ascii="Times New Roman" w:eastAsia="Calibri" w:hAnsi="Times New Roman" w:cs="Times New Roman"/>
                <w:sz w:val="24"/>
                <w:szCs w:val="24"/>
              </w:rPr>
              <w:t>OMB No. 0930-0168</w:t>
            </w:r>
          </w:p>
          <w:p w14:paraId="0BE6C875" w14:textId="77777777" w:rsidR="005C5E9C" w:rsidRPr="005C5E9C" w:rsidRDefault="005C5E9C" w:rsidP="005C5E9C">
            <w:pPr>
              <w:widowControl/>
              <w:rPr>
                <w:rFonts w:ascii="Times New Roman" w:eastAsia="Calibri" w:hAnsi="Times New Roman" w:cs="Times New Roman"/>
                <w:sz w:val="24"/>
                <w:szCs w:val="24"/>
              </w:rPr>
            </w:pPr>
            <w:r w:rsidRPr="005C5E9C">
              <w:rPr>
                <w:rFonts w:ascii="Times New Roman" w:eastAsia="Calibri" w:hAnsi="Times New Roman" w:cs="Times New Roman"/>
                <w:sz w:val="24"/>
                <w:szCs w:val="24"/>
              </w:rPr>
              <w:t>                                                                                                Expiration Date:  xx/xx/xx</w:t>
            </w:r>
          </w:p>
          <w:p w14:paraId="2FA4E927" w14:textId="77777777" w:rsidR="005C5E9C" w:rsidRPr="005C5E9C" w:rsidRDefault="005C5E9C" w:rsidP="005C5E9C">
            <w:pPr>
              <w:widowControl/>
              <w:rPr>
                <w:rFonts w:ascii="Times New Roman" w:eastAsia="Calibri" w:hAnsi="Times New Roman" w:cs="Times New Roman"/>
                <w:sz w:val="24"/>
                <w:szCs w:val="24"/>
              </w:rPr>
            </w:pPr>
          </w:p>
          <w:p w14:paraId="64913CEE" w14:textId="77777777" w:rsidR="005C5E9C" w:rsidRPr="005C5E9C" w:rsidRDefault="005C5E9C" w:rsidP="005C5E9C">
            <w:pPr>
              <w:widowControl/>
              <w:rPr>
                <w:rFonts w:ascii="Times New Roman" w:eastAsia="Calibri" w:hAnsi="Times New Roman" w:cs="Times New Roman"/>
                <w:sz w:val="24"/>
                <w:szCs w:val="24"/>
              </w:rPr>
            </w:pPr>
          </w:p>
          <w:p w14:paraId="32DB6668" w14:textId="77777777" w:rsidR="005C5E9C" w:rsidRPr="005C5E9C" w:rsidRDefault="005C5E9C" w:rsidP="005C5E9C">
            <w:pPr>
              <w:widowControl/>
              <w:rPr>
                <w:rFonts w:ascii="Times New Roman" w:eastAsia="Calibri" w:hAnsi="Times New Roman" w:cs="Times New Roman"/>
                <w:color w:val="000080"/>
                <w:sz w:val="24"/>
                <w:szCs w:val="24"/>
              </w:rPr>
            </w:pPr>
            <w:r w:rsidRPr="005C5E9C">
              <w:rPr>
                <w:rFonts w:ascii="Times New Roman" w:eastAsia="Calibri" w:hAnsi="Times New Roman" w:cs="Times New Roman"/>
                <w:sz w:val="24"/>
                <w:szCs w:val="24"/>
              </w:rPr>
              <w:t>Public Burden Statement: An agency may not conduct or sponsor, and a person is not required to respond to, a collection of information unless it displays a currently valid OMB control number.  The OMB control number for this project is 0930-0168.  Public reporting burden for this collection of information is estimated to average 186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69D15EB9" w14:textId="77777777" w:rsidR="00FA55DA" w:rsidRDefault="00FA55DA" w:rsidP="00481DCF">
            <w:pPr>
              <w:pStyle w:val="NoSpacing"/>
              <w:jc w:val="center"/>
              <w:rPr>
                <w:rFonts w:asciiTheme="majorHAnsi" w:eastAsiaTheme="majorEastAsia" w:hAnsiTheme="majorHAnsi" w:cstheme="majorBidi"/>
                <w:caps/>
              </w:rPr>
            </w:pPr>
          </w:p>
        </w:tc>
      </w:tr>
      <w:tr w:rsidR="00FA55DA" w14:paraId="3AF1D3CF" w14:textId="77777777">
        <w:trPr>
          <w:trHeight w:val="1440"/>
          <w:jc w:val="center"/>
        </w:trPr>
        <w:tc>
          <w:tcPr>
            <w:tcW w:w="5000" w:type="pct"/>
            <w:tcBorders>
              <w:bottom w:val="single" w:sz="4" w:space="0" w:color="4F81BD" w:themeColor="accent1"/>
            </w:tcBorders>
            <w:vAlign w:val="center"/>
          </w:tcPr>
          <w:p w14:paraId="4BA2ADC9" w14:textId="77777777" w:rsidR="00FA55DA" w:rsidRDefault="00603D82" w:rsidP="0047513E">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F</w:t>
            </w:r>
            <w:r w:rsidR="005A29B2">
              <w:rPr>
                <w:rFonts w:asciiTheme="majorHAnsi" w:eastAsiaTheme="majorEastAsia" w:hAnsiTheme="majorHAnsi" w:cstheme="majorBidi"/>
                <w:sz w:val="80"/>
                <w:szCs w:val="80"/>
              </w:rPr>
              <w:t>F</w:t>
            </w:r>
            <w:r>
              <w:rPr>
                <w:rFonts w:asciiTheme="majorHAnsi" w:eastAsiaTheme="majorEastAsia" w:hAnsiTheme="majorHAnsi" w:cstheme="majorBidi"/>
                <w:sz w:val="80"/>
                <w:szCs w:val="80"/>
              </w:rPr>
              <w:t>Y</w:t>
            </w:r>
            <w:r w:rsidR="009E1A15">
              <w:rPr>
                <w:rFonts w:asciiTheme="majorHAnsi" w:eastAsiaTheme="majorEastAsia" w:hAnsiTheme="majorHAnsi" w:cstheme="majorBidi"/>
                <w:sz w:val="80"/>
                <w:szCs w:val="80"/>
              </w:rPr>
              <w:t xml:space="preserve"> </w:t>
            </w:r>
            <w:r w:rsidR="009E088B">
              <w:rPr>
                <w:rFonts w:asciiTheme="majorHAnsi" w:eastAsiaTheme="majorEastAsia" w:hAnsiTheme="majorHAnsi" w:cstheme="majorBidi"/>
                <w:sz w:val="80"/>
                <w:szCs w:val="80"/>
              </w:rPr>
              <w:t>2020-</w:t>
            </w:r>
            <w:r w:rsidR="008C24A2">
              <w:rPr>
                <w:rFonts w:asciiTheme="majorHAnsi" w:eastAsiaTheme="majorEastAsia" w:hAnsiTheme="majorHAnsi" w:cstheme="majorBidi"/>
                <w:sz w:val="80"/>
                <w:szCs w:val="80"/>
              </w:rPr>
              <w:t>2021</w:t>
            </w:r>
            <w:r>
              <w:rPr>
                <w:rFonts w:asciiTheme="majorHAnsi" w:eastAsiaTheme="majorEastAsia" w:hAnsiTheme="majorHAnsi" w:cstheme="majorBidi"/>
                <w:sz w:val="80"/>
                <w:szCs w:val="80"/>
              </w:rPr>
              <w:t xml:space="preserve"> Block Grant Application</w:t>
            </w:r>
          </w:p>
        </w:tc>
      </w:tr>
      <w:tr w:rsidR="00FA55DA" w14:paraId="3F5ACABF" w14:textId="77777777">
        <w:trPr>
          <w:trHeight w:val="720"/>
          <w:jc w:val="center"/>
        </w:trPr>
        <w:tc>
          <w:tcPr>
            <w:tcW w:w="5000" w:type="pct"/>
            <w:tcBorders>
              <w:top w:val="single" w:sz="4" w:space="0" w:color="4F81BD" w:themeColor="accent1"/>
            </w:tcBorders>
            <w:vAlign w:val="center"/>
          </w:tcPr>
          <w:p w14:paraId="6A57733B" w14:textId="77777777" w:rsidR="001E0782" w:rsidRDefault="008359EF" w:rsidP="006C3CF9">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Community Mental Health Services </w:t>
            </w:r>
            <w:r w:rsidR="001E0782">
              <w:rPr>
                <w:rFonts w:asciiTheme="majorHAnsi" w:eastAsiaTheme="majorEastAsia" w:hAnsiTheme="majorHAnsi" w:cstheme="majorBidi"/>
                <w:sz w:val="44"/>
                <w:szCs w:val="44"/>
              </w:rPr>
              <w:t xml:space="preserve">Block Grant (MHBG) </w:t>
            </w:r>
          </w:p>
          <w:p w14:paraId="37EC7FC4" w14:textId="77777777" w:rsidR="001E0782" w:rsidRDefault="008359EF" w:rsidP="006C3CF9">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Plan and Report</w:t>
            </w:r>
          </w:p>
          <w:p w14:paraId="06EE5A2C" w14:textId="77777777" w:rsidR="001E0782" w:rsidRDefault="001E0782" w:rsidP="006C3CF9">
            <w:pPr>
              <w:pStyle w:val="NoSpacing"/>
              <w:jc w:val="center"/>
              <w:rPr>
                <w:rFonts w:asciiTheme="majorHAnsi" w:eastAsiaTheme="majorEastAsia" w:hAnsiTheme="majorHAnsi" w:cstheme="majorBidi"/>
                <w:sz w:val="44"/>
                <w:szCs w:val="44"/>
              </w:rPr>
            </w:pPr>
          </w:p>
          <w:p w14:paraId="010606E8" w14:textId="77777777" w:rsidR="001E0782" w:rsidRDefault="008359EF" w:rsidP="001E0782">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Substance Abuse Prevention and Treatment </w:t>
            </w:r>
            <w:r w:rsidR="001E0782">
              <w:rPr>
                <w:rFonts w:asciiTheme="majorHAnsi" w:eastAsiaTheme="majorEastAsia" w:hAnsiTheme="majorHAnsi" w:cstheme="majorBidi"/>
                <w:sz w:val="44"/>
                <w:szCs w:val="44"/>
              </w:rPr>
              <w:t>Block Grant (SABG)</w:t>
            </w:r>
          </w:p>
          <w:p w14:paraId="5F43993E" w14:textId="77777777" w:rsidR="00FA55DA" w:rsidRDefault="008359EF" w:rsidP="001E0782">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Plan and Report</w:t>
            </w:r>
          </w:p>
        </w:tc>
      </w:tr>
      <w:tr w:rsidR="00FA55DA" w14:paraId="1DD482BE" w14:textId="77777777">
        <w:trPr>
          <w:trHeight w:val="360"/>
          <w:jc w:val="center"/>
        </w:trPr>
        <w:tc>
          <w:tcPr>
            <w:tcW w:w="5000" w:type="pct"/>
            <w:vAlign w:val="center"/>
          </w:tcPr>
          <w:p w14:paraId="1920E3EC" w14:textId="77777777" w:rsidR="00FA55DA" w:rsidRDefault="00FA55DA">
            <w:pPr>
              <w:pStyle w:val="NoSpacing"/>
              <w:jc w:val="center"/>
            </w:pPr>
          </w:p>
        </w:tc>
      </w:tr>
      <w:tr w:rsidR="00FA55DA" w14:paraId="66792B40" w14:textId="77777777">
        <w:trPr>
          <w:trHeight w:val="360"/>
          <w:jc w:val="center"/>
        </w:trPr>
        <w:tc>
          <w:tcPr>
            <w:tcW w:w="5000" w:type="pct"/>
            <w:vAlign w:val="center"/>
          </w:tcPr>
          <w:p w14:paraId="7CA87ABA" w14:textId="77777777" w:rsidR="00FA55DA" w:rsidRDefault="00FA55DA" w:rsidP="006C3CF9">
            <w:pPr>
              <w:pStyle w:val="NoSpacing"/>
              <w:rPr>
                <w:b/>
                <w:bCs/>
              </w:rPr>
            </w:pPr>
          </w:p>
        </w:tc>
      </w:tr>
      <w:tr w:rsidR="00FA55DA" w14:paraId="4B87D2D9" w14:textId="77777777">
        <w:trPr>
          <w:trHeight w:val="360"/>
          <w:jc w:val="center"/>
        </w:trPr>
        <w:tc>
          <w:tcPr>
            <w:tcW w:w="5000" w:type="pct"/>
            <w:vAlign w:val="center"/>
          </w:tcPr>
          <w:p w14:paraId="517D35DA" w14:textId="77777777" w:rsidR="00FA55DA" w:rsidRDefault="00FA55DA" w:rsidP="006C3CF9">
            <w:pPr>
              <w:pStyle w:val="NoSpacing"/>
              <w:jc w:val="center"/>
              <w:rPr>
                <w:b/>
                <w:bCs/>
              </w:rPr>
            </w:pPr>
          </w:p>
        </w:tc>
      </w:tr>
    </w:tbl>
    <w:p w14:paraId="34B0A2D4" w14:textId="77777777" w:rsidR="00FA55DA" w:rsidRDefault="00FA55DA"/>
    <w:p w14:paraId="77636A3E" w14:textId="77777777" w:rsidR="00FA55DA" w:rsidRDefault="00FA55DA"/>
    <w:tbl>
      <w:tblPr>
        <w:tblpPr w:leftFromText="187" w:rightFromText="187" w:horzAnchor="margin" w:tblpXSpec="center" w:tblpYSpec="bottom"/>
        <w:tblW w:w="5000" w:type="pct"/>
        <w:tblLook w:val="04A0" w:firstRow="1" w:lastRow="0" w:firstColumn="1" w:lastColumn="0" w:noHBand="0" w:noVBand="1"/>
      </w:tblPr>
      <w:tblGrid>
        <w:gridCol w:w="10396"/>
      </w:tblGrid>
      <w:tr w:rsidR="00FA55DA" w:rsidRPr="00367FB6" w14:paraId="3EEC7836" w14:textId="77777777">
        <w:tc>
          <w:tcPr>
            <w:tcW w:w="5000" w:type="pct"/>
          </w:tcPr>
          <w:p w14:paraId="3BEFB473" w14:textId="77777777" w:rsidR="00E801E1" w:rsidRDefault="008359EF" w:rsidP="006C3CF9">
            <w:pPr>
              <w:pStyle w:val="NoSpacing"/>
              <w:rPr>
                <w:rFonts w:ascii="Times New Roman" w:hAnsi="Times New Roman" w:cs="Times New Roman"/>
                <w:sz w:val="24"/>
                <w:szCs w:val="24"/>
              </w:rPr>
            </w:pPr>
            <w:r>
              <w:rPr>
                <w:rFonts w:ascii="Times New Roman" w:hAnsi="Times New Roman" w:cs="Times New Roman"/>
                <w:sz w:val="24"/>
                <w:szCs w:val="24"/>
              </w:rPr>
              <w:t xml:space="preserve">U.S.  Department of Health and Human Services                                                                                                      </w:t>
            </w:r>
          </w:p>
          <w:p w14:paraId="75EA7737" w14:textId="77777777" w:rsidR="00FA55DA" w:rsidRPr="00367FB6" w:rsidRDefault="008359EF" w:rsidP="006C3CF9">
            <w:pPr>
              <w:pStyle w:val="NoSpacing"/>
              <w:rPr>
                <w:rFonts w:ascii="Times New Roman" w:hAnsi="Times New Roman" w:cs="Times New Roman"/>
                <w:sz w:val="24"/>
                <w:szCs w:val="24"/>
              </w:rPr>
            </w:pPr>
            <w:r>
              <w:rPr>
                <w:rFonts w:ascii="Times New Roman" w:hAnsi="Times New Roman" w:cs="Times New Roman"/>
                <w:sz w:val="24"/>
                <w:szCs w:val="24"/>
              </w:rPr>
              <w:t>Substance Abuse and Mental Health Services Administration</w:t>
            </w:r>
          </w:p>
        </w:tc>
      </w:tr>
    </w:tbl>
    <w:p w14:paraId="10CC7395" w14:textId="77777777" w:rsidR="006B0AE9" w:rsidRPr="00367FB6" w:rsidRDefault="006B0AE9" w:rsidP="006C3CF9">
      <w:pPr>
        <w:rPr>
          <w:rFonts w:ascii="Times New Roman" w:hAnsi="Times New Roman" w:cs="Times New Roman"/>
          <w:sz w:val="24"/>
          <w:szCs w:val="24"/>
        </w:rPr>
      </w:pPr>
    </w:p>
    <w:p w14:paraId="0E7AC4F1" w14:textId="77777777" w:rsidR="006B0AE9" w:rsidRPr="00367FB6" w:rsidRDefault="006B0AE9" w:rsidP="001213B3">
      <w:pPr>
        <w:spacing w:line="200" w:lineRule="exact"/>
        <w:rPr>
          <w:rFonts w:ascii="Times New Roman" w:hAnsi="Times New Roman" w:cs="Times New Roman"/>
          <w:sz w:val="24"/>
          <w:szCs w:val="24"/>
        </w:rPr>
      </w:pPr>
    </w:p>
    <w:p w14:paraId="16E212AB" w14:textId="77777777" w:rsidR="00FA55DA" w:rsidRPr="00367FB6" w:rsidRDefault="00FA55DA" w:rsidP="001213B3">
      <w:pPr>
        <w:spacing w:line="200" w:lineRule="exact"/>
        <w:rPr>
          <w:rFonts w:ascii="Times New Roman" w:hAnsi="Times New Roman" w:cs="Times New Roman"/>
          <w:sz w:val="24"/>
          <w:szCs w:val="24"/>
        </w:rPr>
      </w:pPr>
    </w:p>
    <w:p w14:paraId="79F2D7AD" w14:textId="77777777" w:rsidR="00FA55DA" w:rsidRPr="00367FB6" w:rsidRDefault="00FA55DA" w:rsidP="001213B3">
      <w:pPr>
        <w:spacing w:line="200" w:lineRule="exact"/>
        <w:rPr>
          <w:rFonts w:ascii="Times New Roman" w:hAnsi="Times New Roman" w:cs="Times New Roman"/>
          <w:sz w:val="24"/>
          <w:szCs w:val="24"/>
        </w:rPr>
      </w:pPr>
    </w:p>
    <w:p w14:paraId="7448F278" w14:textId="77777777" w:rsidR="00FA55DA" w:rsidRPr="00367FB6" w:rsidRDefault="00FA55DA" w:rsidP="001213B3">
      <w:pPr>
        <w:spacing w:line="200" w:lineRule="exact"/>
        <w:rPr>
          <w:rFonts w:ascii="Times New Roman" w:hAnsi="Times New Roman" w:cs="Times New Roman"/>
          <w:sz w:val="24"/>
          <w:szCs w:val="24"/>
        </w:rPr>
      </w:pPr>
    </w:p>
    <w:p w14:paraId="2D8AD1B7" w14:textId="77777777" w:rsidR="00FA55DA" w:rsidRPr="00367FB6" w:rsidRDefault="00FA55DA" w:rsidP="001213B3">
      <w:pPr>
        <w:spacing w:line="200" w:lineRule="exact"/>
        <w:rPr>
          <w:rFonts w:ascii="Times New Roman" w:hAnsi="Times New Roman" w:cs="Times New Roman"/>
          <w:sz w:val="24"/>
          <w:szCs w:val="24"/>
        </w:rPr>
      </w:pPr>
    </w:p>
    <w:p w14:paraId="419C3784" w14:textId="77777777" w:rsidR="00FA55DA" w:rsidRPr="00367FB6" w:rsidRDefault="00FA55DA" w:rsidP="001213B3">
      <w:pPr>
        <w:spacing w:line="200" w:lineRule="exact"/>
        <w:rPr>
          <w:rFonts w:ascii="Times New Roman" w:hAnsi="Times New Roman" w:cs="Times New Roman"/>
          <w:sz w:val="24"/>
          <w:szCs w:val="24"/>
        </w:rPr>
      </w:pPr>
    </w:p>
    <w:p w14:paraId="210A9B39" w14:textId="77777777" w:rsidR="00FA55DA" w:rsidRPr="00367FB6" w:rsidRDefault="00FA55DA" w:rsidP="001213B3">
      <w:pPr>
        <w:spacing w:line="200" w:lineRule="exact"/>
        <w:rPr>
          <w:rFonts w:ascii="Times New Roman" w:hAnsi="Times New Roman" w:cs="Times New Roman"/>
          <w:sz w:val="24"/>
          <w:szCs w:val="24"/>
        </w:rPr>
      </w:pPr>
    </w:p>
    <w:p w14:paraId="2EF18C23" w14:textId="77777777" w:rsidR="00FA55DA" w:rsidRPr="00367FB6" w:rsidRDefault="00FA55DA" w:rsidP="001213B3">
      <w:pPr>
        <w:spacing w:line="200" w:lineRule="exact"/>
        <w:rPr>
          <w:rFonts w:ascii="Times New Roman" w:hAnsi="Times New Roman" w:cs="Times New Roman"/>
          <w:sz w:val="24"/>
          <w:szCs w:val="24"/>
        </w:rPr>
      </w:pPr>
    </w:p>
    <w:p w14:paraId="0399D790" w14:textId="77777777" w:rsidR="00FA55DA" w:rsidRPr="00367FB6" w:rsidRDefault="00FA55DA" w:rsidP="001213B3">
      <w:pPr>
        <w:spacing w:line="200" w:lineRule="exact"/>
        <w:rPr>
          <w:rFonts w:ascii="Times New Roman" w:hAnsi="Times New Roman" w:cs="Times New Roman"/>
          <w:sz w:val="24"/>
          <w:szCs w:val="24"/>
        </w:rPr>
      </w:pPr>
    </w:p>
    <w:p w14:paraId="3FEF4F4F" w14:textId="77777777" w:rsidR="00FA55DA" w:rsidRPr="00367FB6" w:rsidRDefault="00FA55DA" w:rsidP="001213B3">
      <w:pPr>
        <w:spacing w:line="200" w:lineRule="exact"/>
        <w:rPr>
          <w:rFonts w:ascii="Times New Roman" w:hAnsi="Times New Roman" w:cs="Times New Roman"/>
          <w:sz w:val="24"/>
          <w:szCs w:val="24"/>
        </w:rPr>
      </w:pPr>
    </w:p>
    <w:p w14:paraId="5AC252AE" w14:textId="77777777" w:rsidR="00FA55DA" w:rsidRPr="00367FB6" w:rsidRDefault="00FA55DA" w:rsidP="001213B3">
      <w:pPr>
        <w:spacing w:line="200" w:lineRule="exact"/>
        <w:rPr>
          <w:rFonts w:ascii="Times New Roman" w:hAnsi="Times New Roman" w:cs="Times New Roman"/>
          <w:sz w:val="24"/>
          <w:szCs w:val="24"/>
        </w:rPr>
      </w:pPr>
    </w:p>
    <w:p w14:paraId="6BEAB3E7" w14:textId="77777777" w:rsidR="00FA55DA" w:rsidRPr="00367FB6" w:rsidRDefault="00FA55DA" w:rsidP="001213B3">
      <w:pPr>
        <w:spacing w:line="200" w:lineRule="exact"/>
        <w:rPr>
          <w:rFonts w:ascii="Times New Roman" w:hAnsi="Times New Roman" w:cs="Times New Roman"/>
          <w:sz w:val="24"/>
          <w:szCs w:val="24"/>
        </w:rPr>
      </w:pPr>
    </w:p>
    <w:p w14:paraId="260484D4" w14:textId="77777777" w:rsidR="00FA55DA" w:rsidRPr="00367FB6" w:rsidRDefault="00FA55DA" w:rsidP="001213B3">
      <w:pPr>
        <w:spacing w:line="200" w:lineRule="exact"/>
        <w:rPr>
          <w:rFonts w:ascii="Times New Roman" w:hAnsi="Times New Roman" w:cs="Times New Roman"/>
          <w:sz w:val="24"/>
          <w:szCs w:val="24"/>
        </w:rPr>
      </w:pPr>
    </w:p>
    <w:p w14:paraId="16687FAD" w14:textId="77777777" w:rsidR="00FA55DA" w:rsidRPr="00367FB6" w:rsidRDefault="00FA55DA" w:rsidP="001213B3">
      <w:pPr>
        <w:spacing w:line="200" w:lineRule="exact"/>
        <w:rPr>
          <w:rFonts w:ascii="Times New Roman" w:hAnsi="Times New Roman" w:cs="Times New Roman"/>
          <w:sz w:val="24"/>
          <w:szCs w:val="24"/>
        </w:rPr>
      </w:pPr>
    </w:p>
    <w:p w14:paraId="41F6CE57" w14:textId="77777777" w:rsidR="00FA55DA" w:rsidRPr="00367FB6" w:rsidRDefault="00FA55DA" w:rsidP="001213B3">
      <w:pPr>
        <w:spacing w:line="200" w:lineRule="exact"/>
        <w:rPr>
          <w:rFonts w:ascii="Times New Roman" w:hAnsi="Times New Roman" w:cs="Times New Roman"/>
          <w:sz w:val="24"/>
          <w:szCs w:val="24"/>
        </w:rPr>
      </w:pPr>
    </w:p>
    <w:p w14:paraId="3456A5D0" w14:textId="77777777" w:rsidR="00FA55DA" w:rsidRPr="00367FB6" w:rsidRDefault="00FA55DA" w:rsidP="001213B3">
      <w:pPr>
        <w:spacing w:line="200" w:lineRule="exact"/>
        <w:rPr>
          <w:rFonts w:ascii="Times New Roman" w:hAnsi="Times New Roman" w:cs="Times New Roman"/>
          <w:sz w:val="24"/>
          <w:szCs w:val="24"/>
        </w:rPr>
      </w:pPr>
    </w:p>
    <w:p w14:paraId="7B23FDF7" w14:textId="77777777" w:rsidR="00FA55DA" w:rsidRPr="00367FB6" w:rsidRDefault="00FA55DA" w:rsidP="001213B3">
      <w:pPr>
        <w:spacing w:line="200" w:lineRule="exact"/>
        <w:rPr>
          <w:rFonts w:ascii="Times New Roman" w:hAnsi="Times New Roman" w:cs="Times New Roman"/>
          <w:sz w:val="24"/>
          <w:szCs w:val="24"/>
        </w:rPr>
      </w:pPr>
    </w:p>
    <w:p w14:paraId="2ED2F207" w14:textId="77777777" w:rsidR="00FA55DA" w:rsidRPr="00367FB6" w:rsidRDefault="00FA55DA" w:rsidP="001213B3">
      <w:pPr>
        <w:spacing w:line="200" w:lineRule="exact"/>
        <w:rPr>
          <w:rFonts w:ascii="Times New Roman" w:hAnsi="Times New Roman" w:cs="Times New Roman"/>
          <w:sz w:val="24"/>
          <w:szCs w:val="24"/>
        </w:rPr>
      </w:pPr>
    </w:p>
    <w:p w14:paraId="6D9BD5C6" w14:textId="77777777" w:rsidR="00FA55DA" w:rsidRPr="00367FB6" w:rsidRDefault="00FA55DA" w:rsidP="001213B3">
      <w:pPr>
        <w:spacing w:line="200" w:lineRule="exact"/>
        <w:rPr>
          <w:rFonts w:ascii="Times New Roman" w:hAnsi="Times New Roman" w:cs="Times New Roman"/>
          <w:sz w:val="24"/>
          <w:szCs w:val="24"/>
        </w:rPr>
      </w:pPr>
    </w:p>
    <w:p w14:paraId="0E6507F7" w14:textId="77777777" w:rsidR="00FA55DA" w:rsidRPr="00367FB6" w:rsidRDefault="00FA55DA" w:rsidP="001213B3">
      <w:pPr>
        <w:spacing w:line="200" w:lineRule="exact"/>
        <w:rPr>
          <w:rFonts w:ascii="Times New Roman" w:hAnsi="Times New Roman" w:cs="Times New Roman"/>
          <w:sz w:val="24"/>
          <w:szCs w:val="24"/>
        </w:rPr>
      </w:pPr>
    </w:p>
    <w:p w14:paraId="54EF4C19" w14:textId="77777777" w:rsidR="00FA55DA" w:rsidRPr="00367FB6" w:rsidRDefault="00FA55DA" w:rsidP="001213B3">
      <w:pPr>
        <w:spacing w:line="200" w:lineRule="exact"/>
        <w:rPr>
          <w:rFonts w:ascii="Times New Roman" w:hAnsi="Times New Roman" w:cs="Times New Roman"/>
          <w:sz w:val="24"/>
          <w:szCs w:val="24"/>
        </w:rPr>
      </w:pPr>
    </w:p>
    <w:p w14:paraId="7B472BDA" w14:textId="77777777" w:rsidR="006B0AE9" w:rsidRPr="001213B3" w:rsidRDefault="006B0AE9" w:rsidP="001213B3">
      <w:pPr>
        <w:spacing w:line="200" w:lineRule="exact"/>
        <w:rPr>
          <w:rFonts w:ascii="Times New Roman" w:hAnsi="Times New Roman" w:cs="Times New Roman"/>
          <w:sz w:val="24"/>
          <w:szCs w:val="24"/>
        </w:rPr>
      </w:pPr>
    </w:p>
    <w:p w14:paraId="746A430D" w14:textId="77777777" w:rsidR="00E801E1" w:rsidRDefault="00E801E1">
      <w:pPr>
        <w:rPr>
          <w:rFonts w:ascii="Times New Roman" w:hAnsi="Times New Roman" w:cs="Times New Roman"/>
          <w:sz w:val="24"/>
          <w:szCs w:val="24"/>
        </w:rPr>
      </w:pPr>
      <w:r>
        <w:rPr>
          <w:rFonts w:ascii="Times New Roman" w:hAnsi="Times New Roman" w:cs="Times New Roman"/>
          <w:sz w:val="24"/>
          <w:szCs w:val="24"/>
        </w:rPr>
        <w:br w:type="page"/>
      </w:r>
    </w:p>
    <w:p w14:paraId="2B9B497A" w14:textId="77777777" w:rsidR="006B0AE9" w:rsidRPr="001213B3" w:rsidRDefault="006B0AE9" w:rsidP="001213B3">
      <w:pPr>
        <w:spacing w:line="200" w:lineRule="exact"/>
        <w:rPr>
          <w:rFonts w:ascii="Times New Roman" w:hAnsi="Times New Roman" w:cs="Times New Roman"/>
          <w:sz w:val="24"/>
          <w:szCs w:val="24"/>
        </w:rPr>
      </w:pPr>
    </w:p>
    <w:sdt>
      <w:sdtPr>
        <w:rPr>
          <w:rFonts w:asciiTheme="minorHAnsi" w:eastAsiaTheme="minorHAnsi" w:hAnsiTheme="minorHAnsi"/>
          <w:b/>
          <w:bCs/>
          <w:sz w:val="22"/>
          <w:szCs w:val="22"/>
        </w:rPr>
        <w:id w:val="1047417555"/>
        <w:docPartObj>
          <w:docPartGallery w:val="Table of Contents"/>
          <w:docPartUnique/>
        </w:docPartObj>
      </w:sdtPr>
      <w:sdtEndPr>
        <w:rPr>
          <w:b w:val="0"/>
          <w:bCs w:val="0"/>
          <w:noProof/>
        </w:rPr>
      </w:sdtEndPr>
      <w:sdtContent>
        <w:bookmarkStart w:id="1" w:name="_Toc462237753" w:displacedByCustomXml="next"/>
        <w:sdt>
          <w:sdtPr>
            <w:rPr>
              <w:rFonts w:asciiTheme="minorHAnsi" w:eastAsiaTheme="minorHAnsi" w:hAnsiTheme="minorHAnsi"/>
              <w:b/>
              <w:bCs/>
              <w:sz w:val="22"/>
              <w:szCs w:val="22"/>
            </w:rPr>
            <w:id w:val="466950522"/>
            <w:docPartObj>
              <w:docPartGallery w:val="Table of Contents"/>
              <w:docPartUnique/>
            </w:docPartObj>
          </w:sdtPr>
          <w:sdtEndPr>
            <w:rPr>
              <w:b w:val="0"/>
              <w:bCs w:val="0"/>
              <w:noProof/>
            </w:rPr>
          </w:sdtEndPr>
          <w:sdtContent>
            <w:sdt>
              <w:sdtPr>
                <w:rPr>
                  <w:rFonts w:asciiTheme="minorHAnsi" w:eastAsiaTheme="minorHAnsi" w:hAnsiTheme="minorHAnsi"/>
                  <w:b/>
                  <w:bCs/>
                  <w:sz w:val="22"/>
                  <w:szCs w:val="22"/>
                </w:rPr>
                <w:id w:val="-339466805"/>
                <w:docPartObj>
                  <w:docPartGallery w:val="Table of Contents"/>
                  <w:docPartUnique/>
                </w:docPartObj>
              </w:sdtPr>
              <w:sdtEndPr>
                <w:rPr>
                  <w:b w:val="0"/>
                  <w:bCs w:val="0"/>
                  <w:noProof/>
                </w:rPr>
              </w:sdtEndPr>
              <w:sdtContent>
                <w:p w14:paraId="7F5E9B9E" w14:textId="77777777" w:rsidR="00584295" w:rsidRDefault="005704CC">
                  <w:pPr>
                    <w:pStyle w:val="TOC1"/>
                    <w:tabs>
                      <w:tab w:val="right" w:leader="dot" w:pos="10170"/>
                    </w:tabs>
                    <w:rPr>
                      <w:noProof/>
                    </w:rPr>
                  </w:pPr>
                  <w:r w:rsidRPr="00DD5419">
                    <w:rPr>
                      <w:rStyle w:val="TitleChar"/>
                      <w:rFonts w:ascii="Times New Roman" w:hAnsi="Times New Roman" w:cs="Times New Roman"/>
                      <w:sz w:val="36"/>
                      <w:szCs w:val="36"/>
                    </w:rPr>
                    <w:t>Table of Contents</w:t>
                  </w:r>
                  <w:bookmarkEnd w:id="1"/>
                  <w:r w:rsidRPr="00EE4995">
                    <w:rPr>
                      <w:rFonts w:asciiTheme="majorHAnsi" w:eastAsiaTheme="majorEastAsia" w:hAnsiTheme="majorHAnsi" w:cstheme="majorBidi"/>
                      <w:color w:val="365F91" w:themeColor="accent1" w:themeShade="BF"/>
                      <w:sz w:val="28"/>
                      <w:szCs w:val="28"/>
                      <w:lang w:eastAsia="ja-JP"/>
                    </w:rPr>
                    <w:fldChar w:fldCharType="begin"/>
                  </w:r>
                  <w:r w:rsidRPr="009D43A3">
                    <w:instrText xml:space="preserve"> TOC \o "1-3" \h \z \u </w:instrText>
                  </w:r>
                  <w:r w:rsidRPr="00EE4995">
                    <w:rPr>
                      <w:rFonts w:asciiTheme="majorHAnsi" w:eastAsiaTheme="majorEastAsia" w:hAnsiTheme="majorHAnsi" w:cstheme="majorBidi"/>
                      <w:color w:val="365F91" w:themeColor="accent1" w:themeShade="BF"/>
                      <w:sz w:val="28"/>
                      <w:szCs w:val="28"/>
                      <w:lang w:eastAsia="ja-JP"/>
                    </w:rPr>
                    <w:fldChar w:fldCharType="separate"/>
                  </w:r>
                </w:p>
                <w:p w14:paraId="6B84F57B" w14:textId="77777777" w:rsidR="00584295" w:rsidRDefault="000075C8">
                  <w:pPr>
                    <w:pStyle w:val="TOC1"/>
                    <w:tabs>
                      <w:tab w:val="right" w:leader="dot" w:pos="10170"/>
                    </w:tabs>
                    <w:rPr>
                      <w:rFonts w:asciiTheme="minorHAnsi" w:eastAsiaTheme="minorEastAsia" w:hAnsiTheme="minorHAnsi"/>
                      <w:noProof/>
                      <w:sz w:val="22"/>
                      <w:szCs w:val="22"/>
                    </w:rPr>
                  </w:pPr>
                  <w:hyperlink w:anchor="_Toc524010698" w:history="1">
                    <w:r w:rsidR="00584295" w:rsidRPr="00687442">
                      <w:rPr>
                        <w:rStyle w:val="Hyperlink"/>
                        <w:noProof/>
                      </w:rPr>
                      <w:t>I.  INTRODUCTION</w:t>
                    </w:r>
                    <w:r w:rsidR="00584295">
                      <w:rPr>
                        <w:noProof/>
                        <w:webHidden/>
                      </w:rPr>
                      <w:tab/>
                    </w:r>
                    <w:r w:rsidR="00584295">
                      <w:rPr>
                        <w:noProof/>
                        <w:webHidden/>
                      </w:rPr>
                      <w:fldChar w:fldCharType="begin"/>
                    </w:r>
                    <w:r w:rsidR="00584295">
                      <w:rPr>
                        <w:noProof/>
                        <w:webHidden/>
                      </w:rPr>
                      <w:instrText xml:space="preserve"> PAGEREF _Toc524010698 \h </w:instrText>
                    </w:r>
                    <w:r w:rsidR="00584295">
                      <w:rPr>
                        <w:noProof/>
                        <w:webHidden/>
                      </w:rPr>
                    </w:r>
                    <w:r w:rsidR="00584295">
                      <w:rPr>
                        <w:noProof/>
                        <w:webHidden/>
                      </w:rPr>
                      <w:fldChar w:fldCharType="separate"/>
                    </w:r>
                    <w:r w:rsidR="00B33E53">
                      <w:rPr>
                        <w:noProof/>
                        <w:webHidden/>
                      </w:rPr>
                      <w:t>1</w:t>
                    </w:r>
                    <w:r w:rsidR="00584295">
                      <w:rPr>
                        <w:noProof/>
                        <w:webHidden/>
                      </w:rPr>
                      <w:fldChar w:fldCharType="end"/>
                    </w:r>
                  </w:hyperlink>
                </w:p>
                <w:p w14:paraId="66CA5DE7" w14:textId="77777777" w:rsidR="00584295" w:rsidRDefault="000075C8">
                  <w:pPr>
                    <w:pStyle w:val="TOC1"/>
                    <w:tabs>
                      <w:tab w:val="right" w:leader="dot" w:pos="10170"/>
                    </w:tabs>
                    <w:rPr>
                      <w:rFonts w:asciiTheme="minorHAnsi" w:eastAsiaTheme="minorEastAsia" w:hAnsiTheme="minorHAnsi"/>
                      <w:noProof/>
                      <w:sz w:val="22"/>
                      <w:szCs w:val="22"/>
                    </w:rPr>
                  </w:pPr>
                  <w:hyperlink w:anchor="_Toc524010699" w:history="1">
                    <w:r w:rsidR="00584295" w:rsidRPr="00687442">
                      <w:rPr>
                        <w:rStyle w:val="Hyperlink"/>
                        <w:noProof/>
                      </w:rPr>
                      <w:t>A.</w:t>
                    </w:r>
                    <w:r w:rsidR="00584295">
                      <w:rPr>
                        <w:rFonts w:asciiTheme="minorHAnsi" w:eastAsiaTheme="minorEastAsia" w:hAnsiTheme="minorHAnsi"/>
                        <w:noProof/>
                        <w:sz w:val="22"/>
                        <w:szCs w:val="22"/>
                      </w:rPr>
                      <w:tab/>
                    </w:r>
                    <w:r w:rsidR="00584295" w:rsidRPr="00687442">
                      <w:rPr>
                        <w:rStyle w:val="Hyperlink"/>
                        <w:noProof/>
                      </w:rPr>
                      <w:t>Ba</w:t>
                    </w:r>
                    <w:r w:rsidR="00584295" w:rsidRPr="00687442">
                      <w:rPr>
                        <w:rStyle w:val="Hyperlink"/>
                        <w:noProof/>
                        <w:spacing w:val="-1"/>
                      </w:rPr>
                      <w:t>c</w:t>
                    </w:r>
                    <w:r w:rsidR="00584295" w:rsidRPr="00687442">
                      <w:rPr>
                        <w:rStyle w:val="Hyperlink"/>
                        <w:noProof/>
                      </w:rPr>
                      <w:t>kground</w:t>
                    </w:r>
                    <w:r w:rsidR="00584295">
                      <w:rPr>
                        <w:noProof/>
                        <w:webHidden/>
                      </w:rPr>
                      <w:tab/>
                    </w:r>
                    <w:r w:rsidR="00584295">
                      <w:rPr>
                        <w:noProof/>
                        <w:webHidden/>
                      </w:rPr>
                      <w:fldChar w:fldCharType="begin"/>
                    </w:r>
                    <w:r w:rsidR="00584295">
                      <w:rPr>
                        <w:noProof/>
                        <w:webHidden/>
                      </w:rPr>
                      <w:instrText xml:space="preserve"> PAGEREF _Toc524010699 \h </w:instrText>
                    </w:r>
                    <w:r w:rsidR="00584295">
                      <w:rPr>
                        <w:noProof/>
                        <w:webHidden/>
                      </w:rPr>
                    </w:r>
                    <w:r w:rsidR="00584295">
                      <w:rPr>
                        <w:noProof/>
                        <w:webHidden/>
                      </w:rPr>
                      <w:fldChar w:fldCharType="separate"/>
                    </w:r>
                    <w:r w:rsidR="00B33E53">
                      <w:rPr>
                        <w:noProof/>
                        <w:webHidden/>
                      </w:rPr>
                      <w:t>1</w:t>
                    </w:r>
                    <w:r w:rsidR="00584295">
                      <w:rPr>
                        <w:noProof/>
                        <w:webHidden/>
                      </w:rPr>
                      <w:fldChar w:fldCharType="end"/>
                    </w:r>
                  </w:hyperlink>
                </w:p>
                <w:p w14:paraId="7C81483F" w14:textId="77777777" w:rsidR="00584295" w:rsidRDefault="000075C8">
                  <w:pPr>
                    <w:pStyle w:val="TOC1"/>
                    <w:tabs>
                      <w:tab w:val="right" w:leader="dot" w:pos="10170"/>
                    </w:tabs>
                    <w:rPr>
                      <w:rFonts w:asciiTheme="minorHAnsi" w:eastAsiaTheme="minorEastAsia" w:hAnsiTheme="minorHAnsi"/>
                      <w:noProof/>
                      <w:sz w:val="22"/>
                      <w:szCs w:val="22"/>
                    </w:rPr>
                  </w:pPr>
                  <w:hyperlink w:anchor="_Toc524010700" w:history="1">
                    <w:r w:rsidR="00584295" w:rsidRPr="00687442">
                      <w:rPr>
                        <w:rStyle w:val="Hyperlink"/>
                        <w:noProof/>
                      </w:rPr>
                      <w:t>B.</w:t>
                    </w:r>
                    <w:r w:rsidR="00584295">
                      <w:rPr>
                        <w:rFonts w:asciiTheme="minorHAnsi" w:eastAsiaTheme="minorEastAsia" w:hAnsiTheme="minorHAnsi"/>
                        <w:noProof/>
                        <w:sz w:val="22"/>
                        <w:szCs w:val="22"/>
                      </w:rPr>
                      <w:tab/>
                    </w:r>
                    <w:r w:rsidR="00584295" w:rsidRPr="00687442">
                      <w:rPr>
                        <w:rStyle w:val="Hyperlink"/>
                        <w:noProof/>
                      </w:rPr>
                      <w:t>Impact on State Authorities and Systems</w:t>
                    </w:r>
                    <w:r w:rsidR="00584295">
                      <w:rPr>
                        <w:noProof/>
                        <w:webHidden/>
                      </w:rPr>
                      <w:tab/>
                    </w:r>
                    <w:r w:rsidR="00584295">
                      <w:rPr>
                        <w:noProof/>
                        <w:webHidden/>
                      </w:rPr>
                      <w:fldChar w:fldCharType="begin"/>
                    </w:r>
                    <w:r w:rsidR="00584295">
                      <w:rPr>
                        <w:noProof/>
                        <w:webHidden/>
                      </w:rPr>
                      <w:instrText xml:space="preserve"> PAGEREF _Toc524010700 \h </w:instrText>
                    </w:r>
                    <w:r w:rsidR="00584295">
                      <w:rPr>
                        <w:noProof/>
                        <w:webHidden/>
                      </w:rPr>
                    </w:r>
                    <w:r w:rsidR="00584295">
                      <w:rPr>
                        <w:noProof/>
                        <w:webHidden/>
                      </w:rPr>
                      <w:fldChar w:fldCharType="separate"/>
                    </w:r>
                    <w:r w:rsidR="00B33E53">
                      <w:rPr>
                        <w:noProof/>
                        <w:webHidden/>
                      </w:rPr>
                      <w:t>2</w:t>
                    </w:r>
                    <w:r w:rsidR="00584295">
                      <w:rPr>
                        <w:noProof/>
                        <w:webHidden/>
                      </w:rPr>
                      <w:fldChar w:fldCharType="end"/>
                    </w:r>
                  </w:hyperlink>
                </w:p>
                <w:p w14:paraId="06BD9738" w14:textId="77777777" w:rsidR="00584295" w:rsidRDefault="000075C8">
                  <w:pPr>
                    <w:pStyle w:val="TOC1"/>
                    <w:tabs>
                      <w:tab w:val="right" w:leader="dot" w:pos="10170"/>
                    </w:tabs>
                    <w:rPr>
                      <w:rFonts w:asciiTheme="minorHAnsi" w:eastAsiaTheme="minorEastAsia" w:hAnsiTheme="minorHAnsi"/>
                      <w:noProof/>
                      <w:sz w:val="22"/>
                      <w:szCs w:val="22"/>
                    </w:rPr>
                  </w:pPr>
                  <w:hyperlink w:anchor="_Toc524010701" w:history="1">
                    <w:r w:rsidR="00584295" w:rsidRPr="00687442">
                      <w:rPr>
                        <w:rStyle w:val="Hyperlink"/>
                        <w:noProof/>
                      </w:rPr>
                      <w:t>C.</w:t>
                    </w:r>
                    <w:r w:rsidR="00584295">
                      <w:rPr>
                        <w:rFonts w:asciiTheme="minorHAnsi" w:eastAsiaTheme="minorEastAsia" w:hAnsiTheme="minorHAnsi"/>
                        <w:noProof/>
                        <w:sz w:val="22"/>
                        <w:szCs w:val="22"/>
                      </w:rPr>
                      <w:tab/>
                    </w:r>
                    <w:r w:rsidR="00584295" w:rsidRPr="00687442">
                      <w:rPr>
                        <w:rStyle w:val="Hyperlink"/>
                        <w:noProof/>
                      </w:rPr>
                      <w:t>Block Grant Programs’ Purposes</w:t>
                    </w:r>
                    <w:r w:rsidR="00584295">
                      <w:rPr>
                        <w:noProof/>
                        <w:webHidden/>
                      </w:rPr>
                      <w:tab/>
                    </w:r>
                    <w:r w:rsidR="00584295">
                      <w:rPr>
                        <w:noProof/>
                        <w:webHidden/>
                      </w:rPr>
                      <w:fldChar w:fldCharType="begin"/>
                    </w:r>
                    <w:r w:rsidR="00584295">
                      <w:rPr>
                        <w:noProof/>
                        <w:webHidden/>
                      </w:rPr>
                      <w:instrText xml:space="preserve"> PAGEREF _Toc524010701 \h </w:instrText>
                    </w:r>
                    <w:r w:rsidR="00584295">
                      <w:rPr>
                        <w:noProof/>
                        <w:webHidden/>
                      </w:rPr>
                    </w:r>
                    <w:r w:rsidR="00584295">
                      <w:rPr>
                        <w:noProof/>
                        <w:webHidden/>
                      </w:rPr>
                      <w:fldChar w:fldCharType="separate"/>
                    </w:r>
                    <w:r w:rsidR="00B33E53">
                      <w:rPr>
                        <w:noProof/>
                        <w:webHidden/>
                      </w:rPr>
                      <w:t>8</w:t>
                    </w:r>
                    <w:r w:rsidR="00584295">
                      <w:rPr>
                        <w:noProof/>
                        <w:webHidden/>
                      </w:rPr>
                      <w:fldChar w:fldCharType="end"/>
                    </w:r>
                  </w:hyperlink>
                </w:p>
                <w:p w14:paraId="325EFC69" w14:textId="77777777" w:rsidR="00584295" w:rsidRDefault="000075C8">
                  <w:pPr>
                    <w:pStyle w:val="TOC1"/>
                    <w:tabs>
                      <w:tab w:val="right" w:leader="dot" w:pos="10170"/>
                    </w:tabs>
                    <w:rPr>
                      <w:rFonts w:asciiTheme="minorHAnsi" w:eastAsiaTheme="minorEastAsia" w:hAnsiTheme="minorHAnsi"/>
                      <w:noProof/>
                      <w:sz w:val="22"/>
                      <w:szCs w:val="22"/>
                    </w:rPr>
                  </w:pPr>
                  <w:hyperlink w:anchor="_Toc524010702" w:history="1">
                    <w:r w:rsidR="00584295" w:rsidRPr="00687442">
                      <w:rPr>
                        <w:rStyle w:val="Hyperlink"/>
                        <w:noProof/>
                      </w:rPr>
                      <w:t>II.</w:t>
                    </w:r>
                    <w:r w:rsidR="00584295">
                      <w:rPr>
                        <w:rFonts w:asciiTheme="minorHAnsi" w:eastAsiaTheme="minorEastAsia" w:hAnsiTheme="minorHAnsi"/>
                        <w:noProof/>
                        <w:sz w:val="22"/>
                        <w:szCs w:val="22"/>
                      </w:rPr>
                      <w:tab/>
                    </w:r>
                    <w:r w:rsidR="00584295" w:rsidRPr="00687442">
                      <w:rPr>
                        <w:rStyle w:val="Hyperlink"/>
                        <w:noProof/>
                      </w:rPr>
                      <w:t>SUBMISSION OF APPLICATION AND PLAN TIMEFRAMES</w:t>
                    </w:r>
                    <w:r w:rsidR="00584295">
                      <w:rPr>
                        <w:noProof/>
                        <w:webHidden/>
                      </w:rPr>
                      <w:tab/>
                    </w:r>
                    <w:r w:rsidR="00584295">
                      <w:rPr>
                        <w:noProof/>
                        <w:webHidden/>
                      </w:rPr>
                      <w:fldChar w:fldCharType="begin"/>
                    </w:r>
                    <w:r w:rsidR="00584295">
                      <w:rPr>
                        <w:noProof/>
                        <w:webHidden/>
                      </w:rPr>
                      <w:instrText xml:space="preserve"> PAGEREF _Toc524010702 \h </w:instrText>
                    </w:r>
                    <w:r w:rsidR="00584295">
                      <w:rPr>
                        <w:noProof/>
                        <w:webHidden/>
                      </w:rPr>
                    </w:r>
                    <w:r w:rsidR="00584295">
                      <w:rPr>
                        <w:noProof/>
                        <w:webHidden/>
                      </w:rPr>
                      <w:fldChar w:fldCharType="separate"/>
                    </w:r>
                    <w:r w:rsidR="00B33E53">
                      <w:rPr>
                        <w:noProof/>
                        <w:webHidden/>
                      </w:rPr>
                      <w:t>9</w:t>
                    </w:r>
                    <w:r w:rsidR="00584295">
                      <w:rPr>
                        <w:noProof/>
                        <w:webHidden/>
                      </w:rPr>
                      <w:fldChar w:fldCharType="end"/>
                    </w:r>
                  </w:hyperlink>
                </w:p>
                <w:p w14:paraId="01062369" w14:textId="77777777" w:rsidR="00584295" w:rsidRDefault="000075C8">
                  <w:pPr>
                    <w:pStyle w:val="TOC1"/>
                    <w:tabs>
                      <w:tab w:val="left" w:pos="820"/>
                      <w:tab w:val="right" w:leader="dot" w:pos="10170"/>
                    </w:tabs>
                    <w:rPr>
                      <w:rFonts w:asciiTheme="minorHAnsi" w:eastAsiaTheme="minorEastAsia" w:hAnsiTheme="minorHAnsi"/>
                      <w:noProof/>
                      <w:sz w:val="22"/>
                      <w:szCs w:val="22"/>
                    </w:rPr>
                  </w:pPr>
                  <w:hyperlink w:anchor="_Toc524010703" w:history="1">
                    <w:r w:rsidR="00584295" w:rsidRPr="00687442">
                      <w:rPr>
                        <w:rStyle w:val="Hyperlink"/>
                        <w:noProof/>
                      </w:rPr>
                      <w:t>III.</w:t>
                    </w:r>
                    <w:r w:rsidR="00584295">
                      <w:rPr>
                        <w:rFonts w:asciiTheme="minorHAnsi" w:eastAsiaTheme="minorEastAsia" w:hAnsiTheme="minorHAnsi"/>
                        <w:noProof/>
                        <w:sz w:val="22"/>
                        <w:szCs w:val="22"/>
                      </w:rPr>
                      <w:tab/>
                    </w:r>
                    <w:r w:rsidR="00584295" w:rsidRPr="00687442">
                      <w:rPr>
                        <w:rStyle w:val="Hyperlink"/>
                        <w:noProof/>
                      </w:rPr>
                      <w:t>MENTAL AND SUBSTANCE USE DISORDER ASSESSMENT AND PLAN</w:t>
                    </w:r>
                    <w:r w:rsidR="00584295">
                      <w:rPr>
                        <w:noProof/>
                        <w:webHidden/>
                      </w:rPr>
                      <w:tab/>
                    </w:r>
                    <w:r w:rsidR="00584295">
                      <w:rPr>
                        <w:noProof/>
                        <w:webHidden/>
                      </w:rPr>
                      <w:fldChar w:fldCharType="begin"/>
                    </w:r>
                    <w:r w:rsidR="00584295">
                      <w:rPr>
                        <w:noProof/>
                        <w:webHidden/>
                      </w:rPr>
                      <w:instrText xml:space="preserve"> PAGEREF _Toc524010703 \h </w:instrText>
                    </w:r>
                    <w:r w:rsidR="00584295">
                      <w:rPr>
                        <w:noProof/>
                        <w:webHidden/>
                      </w:rPr>
                    </w:r>
                    <w:r w:rsidR="00584295">
                      <w:rPr>
                        <w:noProof/>
                        <w:webHidden/>
                      </w:rPr>
                      <w:fldChar w:fldCharType="separate"/>
                    </w:r>
                    <w:r w:rsidR="00B33E53">
                      <w:rPr>
                        <w:noProof/>
                        <w:webHidden/>
                      </w:rPr>
                      <w:t>11</w:t>
                    </w:r>
                    <w:r w:rsidR="00584295">
                      <w:rPr>
                        <w:noProof/>
                        <w:webHidden/>
                      </w:rPr>
                      <w:fldChar w:fldCharType="end"/>
                    </w:r>
                  </w:hyperlink>
                </w:p>
                <w:p w14:paraId="63892FC2"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04" w:history="1">
                    <w:r w:rsidR="00584295" w:rsidRPr="00687442">
                      <w:rPr>
                        <w:rStyle w:val="Hyperlink"/>
                        <w:noProof/>
                      </w:rPr>
                      <w:t>A.</w:t>
                    </w:r>
                    <w:r w:rsidR="00584295">
                      <w:rPr>
                        <w:rFonts w:asciiTheme="minorHAnsi" w:eastAsiaTheme="minorEastAsia" w:hAnsiTheme="minorHAnsi"/>
                        <w:noProof/>
                        <w:sz w:val="22"/>
                        <w:szCs w:val="22"/>
                      </w:rPr>
                      <w:tab/>
                    </w:r>
                    <w:r w:rsidR="00584295" w:rsidRPr="00687442">
                      <w:rPr>
                        <w:rStyle w:val="Hyperlink"/>
                        <w:noProof/>
                      </w:rPr>
                      <w:t>Framework for Planning—Mental Health and Substance Use Prevention and Treatment</w:t>
                    </w:r>
                    <w:r w:rsidR="00584295">
                      <w:rPr>
                        <w:noProof/>
                        <w:webHidden/>
                      </w:rPr>
                      <w:tab/>
                    </w:r>
                    <w:r w:rsidR="00584295">
                      <w:rPr>
                        <w:noProof/>
                        <w:webHidden/>
                      </w:rPr>
                      <w:fldChar w:fldCharType="begin"/>
                    </w:r>
                    <w:r w:rsidR="00584295">
                      <w:rPr>
                        <w:noProof/>
                        <w:webHidden/>
                      </w:rPr>
                      <w:instrText xml:space="preserve"> PAGEREF _Toc524010704 \h </w:instrText>
                    </w:r>
                    <w:r w:rsidR="00584295">
                      <w:rPr>
                        <w:noProof/>
                        <w:webHidden/>
                      </w:rPr>
                    </w:r>
                    <w:r w:rsidR="00584295">
                      <w:rPr>
                        <w:noProof/>
                        <w:webHidden/>
                      </w:rPr>
                      <w:fldChar w:fldCharType="separate"/>
                    </w:r>
                    <w:r w:rsidR="00B33E53">
                      <w:rPr>
                        <w:noProof/>
                        <w:webHidden/>
                      </w:rPr>
                      <w:t>12</w:t>
                    </w:r>
                    <w:r w:rsidR="00584295">
                      <w:rPr>
                        <w:noProof/>
                        <w:webHidden/>
                      </w:rPr>
                      <w:fldChar w:fldCharType="end"/>
                    </w:r>
                  </w:hyperlink>
                </w:p>
                <w:p w14:paraId="20FA23A9"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05" w:history="1">
                    <w:r w:rsidR="00584295" w:rsidRPr="00687442">
                      <w:rPr>
                        <w:rStyle w:val="Hyperlink"/>
                        <w:noProof/>
                      </w:rPr>
                      <w:t>B.</w:t>
                    </w:r>
                    <w:r w:rsidR="00584295">
                      <w:rPr>
                        <w:rFonts w:asciiTheme="minorHAnsi" w:eastAsiaTheme="minorEastAsia" w:hAnsiTheme="minorHAnsi"/>
                        <w:noProof/>
                        <w:sz w:val="22"/>
                        <w:szCs w:val="22"/>
                      </w:rPr>
                      <w:tab/>
                    </w:r>
                    <w:r w:rsidR="00584295" w:rsidRPr="00687442">
                      <w:rPr>
                        <w:rStyle w:val="Hyperlink"/>
                        <w:noProof/>
                      </w:rPr>
                      <w:t>Planning Steps</w:t>
                    </w:r>
                    <w:r w:rsidR="00584295">
                      <w:rPr>
                        <w:noProof/>
                        <w:webHidden/>
                      </w:rPr>
                      <w:tab/>
                    </w:r>
                    <w:r w:rsidR="00584295">
                      <w:rPr>
                        <w:noProof/>
                        <w:webHidden/>
                      </w:rPr>
                      <w:fldChar w:fldCharType="begin"/>
                    </w:r>
                    <w:r w:rsidR="00584295">
                      <w:rPr>
                        <w:noProof/>
                        <w:webHidden/>
                      </w:rPr>
                      <w:instrText xml:space="preserve"> PAGEREF _Toc524010705 \h </w:instrText>
                    </w:r>
                    <w:r w:rsidR="00584295">
                      <w:rPr>
                        <w:noProof/>
                        <w:webHidden/>
                      </w:rPr>
                    </w:r>
                    <w:r w:rsidR="00584295">
                      <w:rPr>
                        <w:noProof/>
                        <w:webHidden/>
                      </w:rPr>
                      <w:fldChar w:fldCharType="separate"/>
                    </w:r>
                    <w:r w:rsidR="00B33E53">
                      <w:rPr>
                        <w:noProof/>
                        <w:webHidden/>
                      </w:rPr>
                      <w:t>17</w:t>
                    </w:r>
                    <w:r w:rsidR="00584295">
                      <w:rPr>
                        <w:noProof/>
                        <w:webHidden/>
                      </w:rPr>
                      <w:fldChar w:fldCharType="end"/>
                    </w:r>
                  </w:hyperlink>
                </w:p>
                <w:p w14:paraId="3736C4D7"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07" w:history="1">
                    <w:r w:rsidR="00584295" w:rsidRPr="00687442">
                      <w:rPr>
                        <w:rStyle w:val="Hyperlink"/>
                        <w:noProof/>
                      </w:rPr>
                      <w:t>C.</w:t>
                    </w:r>
                    <w:r w:rsidR="00584295">
                      <w:rPr>
                        <w:rFonts w:asciiTheme="minorHAnsi" w:eastAsiaTheme="minorEastAsia" w:hAnsiTheme="minorHAnsi"/>
                        <w:noProof/>
                        <w:sz w:val="22"/>
                        <w:szCs w:val="22"/>
                      </w:rPr>
                      <w:tab/>
                    </w:r>
                    <w:r w:rsidR="00584295" w:rsidRPr="00687442">
                      <w:rPr>
                        <w:rStyle w:val="Hyperlink"/>
                        <w:rFonts w:eastAsiaTheme="minorHAnsi"/>
                        <w:noProof/>
                      </w:rPr>
                      <w:t>Environmental Factors and Plan</w:t>
                    </w:r>
                    <w:r w:rsidR="00584295">
                      <w:rPr>
                        <w:noProof/>
                        <w:webHidden/>
                      </w:rPr>
                      <w:tab/>
                    </w:r>
                    <w:r w:rsidR="00584295">
                      <w:rPr>
                        <w:noProof/>
                        <w:webHidden/>
                      </w:rPr>
                      <w:fldChar w:fldCharType="begin"/>
                    </w:r>
                    <w:r w:rsidR="00584295">
                      <w:rPr>
                        <w:noProof/>
                        <w:webHidden/>
                      </w:rPr>
                      <w:instrText xml:space="preserve"> PAGEREF _Toc524010707 \h </w:instrText>
                    </w:r>
                    <w:r w:rsidR="00584295">
                      <w:rPr>
                        <w:noProof/>
                        <w:webHidden/>
                      </w:rPr>
                    </w:r>
                    <w:r w:rsidR="00584295">
                      <w:rPr>
                        <w:noProof/>
                        <w:webHidden/>
                      </w:rPr>
                      <w:fldChar w:fldCharType="separate"/>
                    </w:r>
                    <w:r w:rsidR="00B33E53">
                      <w:rPr>
                        <w:noProof/>
                        <w:webHidden/>
                      </w:rPr>
                      <w:t>34</w:t>
                    </w:r>
                    <w:r w:rsidR="00584295">
                      <w:rPr>
                        <w:noProof/>
                        <w:webHidden/>
                      </w:rPr>
                      <w:fldChar w:fldCharType="end"/>
                    </w:r>
                  </w:hyperlink>
                </w:p>
                <w:p w14:paraId="4B2A39A8"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08" w:history="1">
                    <w:r w:rsidR="00584295" w:rsidRPr="00687442">
                      <w:rPr>
                        <w:rStyle w:val="Hyperlink"/>
                        <w:rFonts w:cs="Times New Roman"/>
                        <w:noProof/>
                        <w:w w:val="130"/>
                      </w:rPr>
                      <w:t>1.</w:t>
                    </w:r>
                    <w:r w:rsidR="00584295">
                      <w:rPr>
                        <w:rFonts w:asciiTheme="minorHAnsi" w:eastAsiaTheme="minorEastAsia" w:hAnsiTheme="minorHAnsi"/>
                        <w:noProof/>
                        <w:sz w:val="22"/>
                        <w:szCs w:val="22"/>
                      </w:rPr>
                      <w:tab/>
                    </w:r>
                    <w:r w:rsidR="00584295" w:rsidRPr="00687442">
                      <w:rPr>
                        <w:rStyle w:val="Hyperlink"/>
                        <w:rFonts w:eastAsiaTheme="minorHAnsi"/>
                        <w:noProof/>
                      </w:rPr>
                      <w:t xml:space="preserve">The </w:t>
                    </w:r>
                    <w:r w:rsidR="00584295" w:rsidRPr="00687442">
                      <w:rPr>
                        <w:rStyle w:val="Hyperlink"/>
                        <w:noProof/>
                      </w:rPr>
                      <w:t>Health Care System, Parity and Integration - Question 1 and 2 are Required</w:t>
                    </w:r>
                    <w:r w:rsidR="00584295">
                      <w:rPr>
                        <w:noProof/>
                        <w:webHidden/>
                      </w:rPr>
                      <w:tab/>
                    </w:r>
                    <w:r w:rsidR="00584295">
                      <w:rPr>
                        <w:noProof/>
                        <w:webHidden/>
                      </w:rPr>
                      <w:fldChar w:fldCharType="begin"/>
                    </w:r>
                    <w:r w:rsidR="00584295">
                      <w:rPr>
                        <w:noProof/>
                        <w:webHidden/>
                      </w:rPr>
                      <w:instrText xml:space="preserve"> PAGEREF _Toc524010708 \h </w:instrText>
                    </w:r>
                    <w:r w:rsidR="00584295">
                      <w:rPr>
                        <w:noProof/>
                        <w:webHidden/>
                      </w:rPr>
                    </w:r>
                    <w:r w:rsidR="00584295">
                      <w:rPr>
                        <w:noProof/>
                        <w:webHidden/>
                      </w:rPr>
                      <w:fldChar w:fldCharType="separate"/>
                    </w:r>
                    <w:r w:rsidR="00B33E53">
                      <w:rPr>
                        <w:noProof/>
                        <w:webHidden/>
                      </w:rPr>
                      <w:t>34</w:t>
                    </w:r>
                    <w:r w:rsidR="00584295">
                      <w:rPr>
                        <w:noProof/>
                        <w:webHidden/>
                      </w:rPr>
                      <w:fldChar w:fldCharType="end"/>
                    </w:r>
                  </w:hyperlink>
                </w:p>
                <w:p w14:paraId="2DF2BBCC"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09" w:history="1">
                    <w:r w:rsidR="00584295" w:rsidRPr="00687442">
                      <w:rPr>
                        <w:rStyle w:val="Hyperlink"/>
                        <w:rFonts w:cs="Times New Roman"/>
                        <w:noProof/>
                        <w:w w:val="130"/>
                      </w:rPr>
                      <w:t>2.</w:t>
                    </w:r>
                    <w:r w:rsidR="00584295">
                      <w:rPr>
                        <w:rFonts w:asciiTheme="minorHAnsi" w:eastAsiaTheme="minorEastAsia" w:hAnsiTheme="minorHAnsi"/>
                        <w:noProof/>
                        <w:sz w:val="22"/>
                        <w:szCs w:val="22"/>
                      </w:rPr>
                      <w:tab/>
                    </w:r>
                    <w:r w:rsidR="00584295" w:rsidRPr="00687442">
                      <w:rPr>
                        <w:rStyle w:val="Hyperlink"/>
                        <w:noProof/>
                        <w:spacing w:val="-1"/>
                      </w:rPr>
                      <w:t>He</w:t>
                    </w:r>
                    <w:r w:rsidR="00584295" w:rsidRPr="00687442">
                      <w:rPr>
                        <w:rStyle w:val="Hyperlink"/>
                        <w:noProof/>
                      </w:rPr>
                      <w:t xml:space="preserve">alth </w:t>
                    </w:r>
                    <w:r w:rsidR="00584295" w:rsidRPr="00687442">
                      <w:rPr>
                        <w:rStyle w:val="Hyperlink"/>
                        <w:noProof/>
                        <w:spacing w:val="-1"/>
                      </w:rPr>
                      <w:t>D</w:t>
                    </w:r>
                    <w:r w:rsidR="00584295" w:rsidRPr="00687442">
                      <w:rPr>
                        <w:rStyle w:val="Hyperlink"/>
                        <w:noProof/>
                      </w:rPr>
                      <w:t>ispariti</w:t>
                    </w:r>
                    <w:r w:rsidR="00584295" w:rsidRPr="00687442">
                      <w:rPr>
                        <w:rStyle w:val="Hyperlink"/>
                        <w:noProof/>
                        <w:spacing w:val="-1"/>
                      </w:rPr>
                      <w:t>e</w:t>
                    </w:r>
                    <w:r w:rsidR="00584295" w:rsidRPr="00687442">
                      <w:rPr>
                        <w:rStyle w:val="Hyperlink"/>
                        <w:noProof/>
                      </w:rPr>
                      <w:t>s - Requested</w:t>
                    </w:r>
                    <w:r w:rsidR="00584295">
                      <w:rPr>
                        <w:noProof/>
                        <w:webHidden/>
                      </w:rPr>
                      <w:tab/>
                    </w:r>
                    <w:r w:rsidR="00584295">
                      <w:rPr>
                        <w:noProof/>
                        <w:webHidden/>
                      </w:rPr>
                      <w:fldChar w:fldCharType="begin"/>
                    </w:r>
                    <w:r w:rsidR="00584295">
                      <w:rPr>
                        <w:noProof/>
                        <w:webHidden/>
                      </w:rPr>
                      <w:instrText xml:space="preserve"> PAGEREF _Toc524010709 \h </w:instrText>
                    </w:r>
                    <w:r w:rsidR="00584295">
                      <w:rPr>
                        <w:noProof/>
                        <w:webHidden/>
                      </w:rPr>
                    </w:r>
                    <w:r w:rsidR="00584295">
                      <w:rPr>
                        <w:noProof/>
                        <w:webHidden/>
                      </w:rPr>
                      <w:fldChar w:fldCharType="separate"/>
                    </w:r>
                    <w:r w:rsidR="00B33E53">
                      <w:rPr>
                        <w:noProof/>
                        <w:webHidden/>
                      </w:rPr>
                      <w:t>39</w:t>
                    </w:r>
                    <w:r w:rsidR="00584295">
                      <w:rPr>
                        <w:noProof/>
                        <w:webHidden/>
                      </w:rPr>
                      <w:fldChar w:fldCharType="end"/>
                    </w:r>
                  </w:hyperlink>
                </w:p>
                <w:p w14:paraId="541B4BD0"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10" w:history="1">
                    <w:r w:rsidR="00584295" w:rsidRPr="00687442">
                      <w:rPr>
                        <w:rStyle w:val="Hyperlink"/>
                        <w:rFonts w:cs="Times New Roman"/>
                        <w:noProof/>
                        <w:w w:val="130"/>
                      </w:rPr>
                      <w:t>3.</w:t>
                    </w:r>
                    <w:r w:rsidR="00584295">
                      <w:rPr>
                        <w:rFonts w:asciiTheme="minorHAnsi" w:eastAsiaTheme="minorEastAsia" w:hAnsiTheme="minorHAnsi"/>
                        <w:noProof/>
                        <w:sz w:val="22"/>
                        <w:szCs w:val="22"/>
                      </w:rPr>
                      <w:tab/>
                    </w:r>
                    <w:r w:rsidR="00584295" w:rsidRPr="00687442">
                      <w:rPr>
                        <w:rStyle w:val="Hyperlink"/>
                        <w:noProof/>
                        <w:spacing w:val="-1"/>
                      </w:rPr>
                      <w:t>Innovation in P</w:t>
                    </w:r>
                    <w:r w:rsidR="00584295" w:rsidRPr="00687442">
                      <w:rPr>
                        <w:rStyle w:val="Hyperlink"/>
                        <w:noProof/>
                      </w:rPr>
                      <w:t>ur</w:t>
                    </w:r>
                    <w:r w:rsidR="00584295" w:rsidRPr="00687442">
                      <w:rPr>
                        <w:rStyle w:val="Hyperlink"/>
                        <w:noProof/>
                        <w:spacing w:val="-1"/>
                      </w:rPr>
                      <w:t>c</w:t>
                    </w:r>
                    <w:r w:rsidR="00584295" w:rsidRPr="00687442">
                      <w:rPr>
                        <w:rStyle w:val="Hyperlink"/>
                        <w:noProof/>
                        <w:spacing w:val="2"/>
                      </w:rPr>
                      <w:t>h</w:t>
                    </w:r>
                    <w:r w:rsidR="00584295" w:rsidRPr="00687442">
                      <w:rPr>
                        <w:rStyle w:val="Hyperlink"/>
                        <w:noProof/>
                      </w:rPr>
                      <w:t xml:space="preserve">asing </w:t>
                    </w:r>
                    <w:r w:rsidR="00584295" w:rsidRPr="00687442">
                      <w:rPr>
                        <w:rStyle w:val="Hyperlink"/>
                        <w:noProof/>
                        <w:spacing w:val="-1"/>
                      </w:rPr>
                      <w:t>Dec</w:t>
                    </w:r>
                    <w:r w:rsidR="00584295" w:rsidRPr="00687442">
                      <w:rPr>
                        <w:rStyle w:val="Hyperlink"/>
                        <w:noProof/>
                      </w:rPr>
                      <w:t>isions - Requested</w:t>
                    </w:r>
                    <w:r w:rsidR="00584295">
                      <w:rPr>
                        <w:noProof/>
                        <w:webHidden/>
                      </w:rPr>
                      <w:tab/>
                    </w:r>
                    <w:r w:rsidR="00584295">
                      <w:rPr>
                        <w:noProof/>
                        <w:webHidden/>
                      </w:rPr>
                      <w:fldChar w:fldCharType="begin"/>
                    </w:r>
                    <w:r w:rsidR="00584295">
                      <w:rPr>
                        <w:noProof/>
                        <w:webHidden/>
                      </w:rPr>
                      <w:instrText xml:space="preserve"> PAGEREF _Toc524010710 \h </w:instrText>
                    </w:r>
                    <w:r w:rsidR="00584295">
                      <w:rPr>
                        <w:noProof/>
                        <w:webHidden/>
                      </w:rPr>
                    </w:r>
                    <w:r w:rsidR="00584295">
                      <w:rPr>
                        <w:noProof/>
                        <w:webHidden/>
                      </w:rPr>
                      <w:fldChar w:fldCharType="separate"/>
                    </w:r>
                    <w:r w:rsidR="00B33E53">
                      <w:rPr>
                        <w:noProof/>
                        <w:webHidden/>
                      </w:rPr>
                      <w:t>42</w:t>
                    </w:r>
                    <w:r w:rsidR="00584295">
                      <w:rPr>
                        <w:noProof/>
                        <w:webHidden/>
                      </w:rPr>
                      <w:fldChar w:fldCharType="end"/>
                    </w:r>
                  </w:hyperlink>
                </w:p>
                <w:p w14:paraId="36384813"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11" w:history="1">
                    <w:r w:rsidR="00584295" w:rsidRPr="00687442">
                      <w:rPr>
                        <w:rStyle w:val="Hyperlink"/>
                        <w:rFonts w:cs="Times New Roman"/>
                        <w:noProof/>
                        <w:w w:val="130"/>
                      </w:rPr>
                      <w:t>4.</w:t>
                    </w:r>
                    <w:r w:rsidR="00584295">
                      <w:rPr>
                        <w:rFonts w:asciiTheme="minorHAnsi" w:eastAsiaTheme="minorEastAsia" w:hAnsiTheme="minorHAnsi"/>
                        <w:noProof/>
                        <w:sz w:val="22"/>
                        <w:szCs w:val="22"/>
                      </w:rPr>
                      <w:tab/>
                    </w:r>
                    <w:r w:rsidR="00584295" w:rsidRPr="00687442">
                      <w:rPr>
                        <w:rStyle w:val="Hyperlink"/>
                        <w:noProof/>
                      </w:rPr>
                      <w:t>Evidence-Based Practices for Early Interventions to Address Early Serious Mental   Illness (ESMI)-10 percent set aside - Required for MHBG</w:t>
                    </w:r>
                    <w:r w:rsidR="00584295">
                      <w:rPr>
                        <w:noProof/>
                        <w:webHidden/>
                      </w:rPr>
                      <w:tab/>
                    </w:r>
                    <w:r w:rsidR="00584295">
                      <w:rPr>
                        <w:noProof/>
                        <w:webHidden/>
                      </w:rPr>
                      <w:fldChar w:fldCharType="begin"/>
                    </w:r>
                    <w:r w:rsidR="00584295">
                      <w:rPr>
                        <w:noProof/>
                        <w:webHidden/>
                      </w:rPr>
                      <w:instrText xml:space="preserve"> PAGEREF _Toc524010711 \h </w:instrText>
                    </w:r>
                    <w:r w:rsidR="00584295">
                      <w:rPr>
                        <w:noProof/>
                        <w:webHidden/>
                      </w:rPr>
                    </w:r>
                    <w:r w:rsidR="00584295">
                      <w:rPr>
                        <w:noProof/>
                        <w:webHidden/>
                      </w:rPr>
                      <w:fldChar w:fldCharType="separate"/>
                    </w:r>
                    <w:r w:rsidR="00B33E53">
                      <w:rPr>
                        <w:noProof/>
                        <w:webHidden/>
                      </w:rPr>
                      <w:t>45</w:t>
                    </w:r>
                    <w:r w:rsidR="00584295">
                      <w:rPr>
                        <w:noProof/>
                        <w:webHidden/>
                      </w:rPr>
                      <w:fldChar w:fldCharType="end"/>
                    </w:r>
                  </w:hyperlink>
                </w:p>
                <w:p w14:paraId="2831CEC1"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12" w:history="1">
                    <w:r w:rsidR="00584295" w:rsidRPr="00687442">
                      <w:rPr>
                        <w:rStyle w:val="Hyperlink"/>
                        <w:noProof/>
                      </w:rPr>
                      <w:t>5.</w:t>
                    </w:r>
                    <w:r w:rsidR="00584295">
                      <w:rPr>
                        <w:rFonts w:asciiTheme="minorHAnsi" w:eastAsiaTheme="minorEastAsia" w:hAnsiTheme="minorHAnsi"/>
                        <w:noProof/>
                        <w:sz w:val="22"/>
                        <w:szCs w:val="22"/>
                      </w:rPr>
                      <w:tab/>
                    </w:r>
                    <w:r w:rsidR="00584295" w:rsidRPr="00687442">
                      <w:rPr>
                        <w:rStyle w:val="Hyperlink"/>
                        <w:noProof/>
                      </w:rPr>
                      <w:t>Person Centered Planning (PCP) –Required for MHBG</w:t>
                    </w:r>
                    <w:r w:rsidR="00584295">
                      <w:rPr>
                        <w:noProof/>
                        <w:webHidden/>
                      </w:rPr>
                      <w:tab/>
                    </w:r>
                    <w:r w:rsidR="00584295">
                      <w:rPr>
                        <w:noProof/>
                        <w:webHidden/>
                      </w:rPr>
                      <w:fldChar w:fldCharType="begin"/>
                    </w:r>
                    <w:r w:rsidR="00584295">
                      <w:rPr>
                        <w:noProof/>
                        <w:webHidden/>
                      </w:rPr>
                      <w:instrText xml:space="preserve"> PAGEREF _Toc524010712 \h </w:instrText>
                    </w:r>
                    <w:r w:rsidR="00584295">
                      <w:rPr>
                        <w:noProof/>
                        <w:webHidden/>
                      </w:rPr>
                    </w:r>
                    <w:r w:rsidR="00584295">
                      <w:rPr>
                        <w:noProof/>
                        <w:webHidden/>
                      </w:rPr>
                      <w:fldChar w:fldCharType="separate"/>
                    </w:r>
                    <w:r w:rsidR="00B33E53">
                      <w:rPr>
                        <w:noProof/>
                        <w:webHidden/>
                      </w:rPr>
                      <w:t>47</w:t>
                    </w:r>
                    <w:r w:rsidR="00584295">
                      <w:rPr>
                        <w:noProof/>
                        <w:webHidden/>
                      </w:rPr>
                      <w:fldChar w:fldCharType="end"/>
                    </w:r>
                  </w:hyperlink>
                </w:p>
                <w:p w14:paraId="19D59164" w14:textId="77777777" w:rsidR="00584295" w:rsidRDefault="000075C8" w:rsidP="00753A47">
                  <w:pPr>
                    <w:pStyle w:val="TOC2"/>
                    <w:tabs>
                      <w:tab w:val="right" w:leader="dot" w:pos="10170"/>
                    </w:tabs>
                    <w:rPr>
                      <w:rFonts w:asciiTheme="minorHAnsi" w:eastAsiaTheme="minorEastAsia" w:hAnsiTheme="minorHAnsi"/>
                      <w:noProof/>
                      <w:sz w:val="22"/>
                      <w:szCs w:val="22"/>
                    </w:rPr>
                  </w:pPr>
                  <w:hyperlink w:anchor="_Toc524010713" w:history="1">
                    <w:r w:rsidR="00584295" w:rsidRPr="00687442">
                      <w:rPr>
                        <w:rStyle w:val="Hyperlink"/>
                        <w:noProof/>
                        <w:spacing w:val="-1"/>
                      </w:rPr>
                      <w:t>6.  P</w:t>
                    </w:r>
                    <w:r w:rsidR="00584295" w:rsidRPr="00687442">
                      <w:rPr>
                        <w:rStyle w:val="Hyperlink"/>
                        <w:noProof/>
                      </w:rPr>
                      <w:t>rogram</w:t>
                    </w:r>
                    <w:r w:rsidR="00584295" w:rsidRPr="00687442">
                      <w:rPr>
                        <w:rStyle w:val="Hyperlink"/>
                        <w:noProof/>
                        <w:spacing w:val="-1"/>
                      </w:rPr>
                      <w:t xml:space="preserve"> I</w:t>
                    </w:r>
                    <w:r w:rsidR="00584295" w:rsidRPr="00687442">
                      <w:rPr>
                        <w:rStyle w:val="Hyperlink"/>
                        <w:noProof/>
                      </w:rPr>
                      <w:t>nt</w:t>
                    </w:r>
                    <w:r w:rsidR="00584295" w:rsidRPr="00687442">
                      <w:rPr>
                        <w:rStyle w:val="Hyperlink"/>
                        <w:noProof/>
                        <w:spacing w:val="-1"/>
                      </w:rPr>
                      <w:t>e</w:t>
                    </w:r>
                    <w:r w:rsidR="00584295" w:rsidRPr="00687442">
                      <w:rPr>
                        <w:rStyle w:val="Hyperlink"/>
                        <w:noProof/>
                      </w:rPr>
                      <w:t>grity - Required</w:t>
                    </w:r>
                    <w:r w:rsidR="00584295">
                      <w:rPr>
                        <w:noProof/>
                        <w:webHidden/>
                      </w:rPr>
                      <w:tab/>
                    </w:r>
                    <w:r w:rsidR="00584295">
                      <w:rPr>
                        <w:noProof/>
                        <w:webHidden/>
                      </w:rPr>
                      <w:fldChar w:fldCharType="begin"/>
                    </w:r>
                    <w:r w:rsidR="00584295">
                      <w:rPr>
                        <w:noProof/>
                        <w:webHidden/>
                      </w:rPr>
                      <w:instrText xml:space="preserve"> PAGEREF _Toc524010713 \h </w:instrText>
                    </w:r>
                    <w:r w:rsidR="00584295">
                      <w:rPr>
                        <w:noProof/>
                        <w:webHidden/>
                      </w:rPr>
                    </w:r>
                    <w:r w:rsidR="00584295">
                      <w:rPr>
                        <w:noProof/>
                        <w:webHidden/>
                      </w:rPr>
                      <w:fldChar w:fldCharType="separate"/>
                    </w:r>
                    <w:r w:rsidR="00B33E53">
                      <w:rPr>
                        <w:noProof/>
                        <w:webHidden/>
                      </w:rPr>
                      <w:t>48</w:t>
                    </w:r>
                    <w:r w:rsidR="00584295">
                      <w:rPr>
                        <w:noProof/>
                        <w:webHidden/>
                      </w:rPr>
                      <w:fldChar w:fldCharType="end"/>
                    </w:r>
                  </w:hyperlink>
                </w:p>
                <w:p w14:paraId="3137638C"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15" w:history="1">
                    <w:r w:rsidR="00584295" w:rsidRPr="00687442">
                      <w:rPr>
                        <w:rStyle w:val="Hyperlink"/>
                        <w:noProof/>
                      </w:rPr>
                      <w:t>7.  Trib</w:t>
                    </w:r>
                    <w:r w:rsidR="00584295" w:rsidRPr="00687442">
                      <w:rPr>
                        <w:rStyle w:val="Hyperlink"/>
                        <w:noProof/>
                        <w:spacing w:val="-1"/>
                      </w:rPr>
                      <w:t>es - Requested</w:t>
                    </w:r>
                    <w:r w:rsidR="00584295">
                      <w:rPr>
                        <w:noProof/>
                        <w:webHidden/>
                      </w:rPr>
                      <w:tab/>
                    </w:r>
                    <w:r w:rsidR="00584295">
                      <w:rPr>
                        <w:noProof/>
                        <w:webHidden/>
                      </w:rPr>
                      <w:fldChar w:fldCharType="begin"/>
                    </w:r>
                    <w:r w:rsidR="00584295">
                      <w:rPr>
                        <w:noProof/>
                        <w:webHidden/>
                      </w:rPr>
                      <w:instrText xml:space="preserve"> PAGEREF _Toc524010715 \h </w:instrText>
                    </w:r>
                    <w:r w:rsidR="00584295">
                      <w:rPr>
                        <w:noProof/>
                        <w:webHidden/>
                      </w:rPr>
                    </w:r>
                    <w:r w:rsidR="00584295">
                      <w:rPr>
                        <w:noProof/>
                        <w:webHidden/>
                      </w:rPr>
                      <w:fldChar w:fldCharType="separate"/>
                    </w:r>
                    <w:r w:rsidR="00B33E53">
                      <w:rPr>
                        <w:noProof/>
                        <w:webHidden/>
                      </w:rPr>
                      <w:t>50</w:t>
                    </w:r>
                    <w:r w:rsidR="00584295">
                      <w:rPr>
                        <w:noProof/>
                        <w:webHidden/>
                      </w:rPr>
                      <w:fldChar w:fldCharType="end"/>
                    </w:r>
                  </w:hyperlink>
                </w:p>
                <w:p w14:paraId="34F2D0DF"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16" w:history="1">
                    <w:r w:rsidR="00584295" w:rsidRPr="00687442">
                      <w:rPr>
                        <w:rStyle w:val="Hyperlink"/>
                        <w:noProof/>
                      </w:rPr>
                      <w:t>8.  Primary Prevention-Required (SABG only)</w:t>
                    </w:r>
                    <w:r w:rsidR="00584295">
                      <w:rPr>
                        <w:noProof/>
                        <w:webHidden/>
                      </w:rPr>
                      <w:tab/>
                    </w:r>
                    <w:r w:rsidR="00584295">
                      <w:rPr>
                        <w:noProof/>
                        <w:webHidden/>
                      </w:rPr>
                      <w:fldChar w:fldCharType="begin"/>
                    </w:r>
                    <w:r w:rsidR="00584295">
                      <w:rPr>
                        <w:noProof/>
                        <w:webHidden/>
                      </w:rPr>
                      <w:instrText xml:space="preserve"> PAGEREF _Toc524010716 \h </w:instrText>
                    </w:r>
                    <w:r w:rsidR="00584295">
                      <w:rPr>
                        <w:noProof/>
                        <w:webHidden/>
                      </w:rPr>
                    </w:r>
                    <w:r w:rsidR="00584295">
                      <w:rPr>
                        <w:noProof/>
                        <w:webHidden/>
                      </w:rPr>
                      <w:fldChar w:fldCharType="separate"/>
                    </w:r>
                    <w:r w:rsidR="00B33E53">
                      <w:rPr>
                        <w:noProof/>
                        <w:webHidden/>
                      </w:rPr>
                      <w:t>52</w:t>
                    </w:r>
                    <w:r w:rsidR="00584295">
                      <w:rPr>
                        <w:noProof/>
                        <w:webHidden/>
                      </w:rPr>
                      <w:fldChar w:fldCharType="end"/>
                    </w:r>
                  </w:hyperlink>
                </w:p>
                <w:p w14:paraId="6243BAC6"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17" w:history="1">
                    <w:r w:rsidR="00584295" w:rsidRPr="00687442">
                      <w:rPr>
                        <w:rStyle w:val="Hyperlink"/>
                        <w:noProof/>
                      </w:rPr>
                      <w:t>9.  Statutory Criterion for MHBG (Required for MHBG)</w:t>
                    </w:r>
                    <w:r w:rsidR="00584295">
                      <w:rPr>
                        <w:noProof/>
                        <w:webHidden/>
                      </w:rPr>
                      <w:tab/>
                    </w:r>
                    <w:r w:rsidR="00584295">
                      <w:rPr>
                        <w:noProof/>
                        <w:webHidden/>
                      </w:rPr>
                      <w:fldChar w:fldCharType="begin"/>
                    </w:r>
                    <w:r w:rsidR="00584295">
                      <w:rPr>
                        <w:noProof/>
                        <w:webHidden/>
                      </w:rPr>
                      <w:instrText xml:space="preserve"> PAGEREF _Toc524010717 \h </w:instrText>
                    </w:r>
                    <w:r w:rsidR="00584295">
                      <w:rPr>
                        <w:noProof/>
                        <w:webHidden/>
                      </w:rPr>
                    </w:r>
                    <w:r w:rsidR="00584295">
                      <w:rPr>
                        <w:noProof/>
                        <w:webHidden/>
                      </w:rPr>
                      <w:fldChar w:fldCharType="separate"/>
                    </w:r>
                    <w:r w:rsidR="00B33E53">
                      <w:rPr>
                        <w:noProof/>
                        <w:webHidden/>
                      </w:rPr>
                      <w:t>59</w:t>
                    </w:r>
                    <w:r w:rsidR="00584295">
                      <w:rPr>
                        <w:noProof/>
                        <w:webHidden/>
                      </w:rPr>
                      <w:fldChar w:fldCharType="end"/>
                    </w:r>
                  </w:hyperlink>
                </w:p>
                <w:p w14:paraId="5B612DDF"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19" w:history="1">
                    <w:r w:rsidR="00584295" w:rsidRPr="00687442">
                      <w:rPr>
                        <w:rStyle w:val="Hyperlink"/>
                        <w:noProof/>
                      </w:rPr>
                      <w:t>10. Substance Use Disorder Treatment - Required for SABG</w:t>
                    </w:r>
                    <w:r w:rsidR="00584295">
                      <w:rPr>
                        <w:noProof/>
                        <w:webHidden/>
                      </w:rPr>
                      <w:tab/>
                    </w:r>
                    <w:r w:rsidR="00584295">
                      <w:rPr>
                        <w:noProof/>
                        <w:webHidden/>
                      </w:rPr>
                      <w:fldChar w:fldCharType="begin"/>
                    </w:r>
                    <w:r w:rsidR="00584295">
                      <w:rPr>
                        <w:noProof/>
                        <w:webHidden/>
                      </w:rPr>
                      <w:instrText xml:space="preserve"> PAGEREF _Toc524010719 \h </w:instrText>
                    </w:r>
                    <w:r w:rsidR="00584295">
                      <w:rPr>
                        <w:noProof/>
                        <w:webHidden/>
                      </w:rPr>
                    </w:r>
                    <w:r w:rsidR="00584295">
                      <w:rPr>
                        <w:noProof/>
                        <w:webHidden/>
                      </w:rPr>
                      <w:fldChar w:fldCharType="separate"/>
                    </w:r>
                    <w:r w:rsidR="00B33E53">
                      <w:rPr>
                        <w:noProof/>
                        <w:webHidden/>
                      </w:rPr>
                      <w:t>63</w:t>
                    </w:r>
                    <w:r w:rsidR="00584295">
                      <w:rPr>
                        <w:noProof/>
                        <w:webHidden/>
                      </w:rPr>
                      <w:fldChar w:fldCharType="end"/>
                    </w:r>
                  </w:hyperlink>
                </w:p>
                <w:p w14:paraId="3A29AC16"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20" w:history="1">
                    <w:r w:rsidR="00584295" w:rsidRPr="00687442">
                      <w:rPr>
                        <w:rStyle w:val="Hyperlink"/>
                        <w:noProof/>
                      </w:rPr>
                      <w:t>11. Quality Improvement Plan- Requested</w:t>
                    </w:r>
                    <w:r w:rsidR="00584295">
                      <w:rPr>
                        <w:noProof/>
                        <w:webHidden/>
                      </w:rPr>
                      <w:tab/>
                    </w:r>
                    <w:r w:rsidR="00584295">
                      <w:rPr>
                        <w:noProof/>
                        <w:webHidden/>
                      </w:rPr>
                      <w:fldChar w:fldCharType="begin"/>
                    </w:r>
                    <w:r w:rsidR="00584295">
                      <w:rPr>
                        <w:noProof/>
                        <w:webHidden/>
                      </w:rPr>
                      <w:instrText xml:space="preserve"> PAGEREF _Toc524010720 \h </w:instrText>
                    </w:r>
                    <w:r w:rsidR="00584295">
                      <w:rPr>
                        <w:noProof/>
                        <w:webHidden/>
                      </w:rPr>
                    </w:r>
                    <w:r w:rsidR="00584295">
                      <w:rPr>
                        <w:noProof/>
                        <w:webHidden/>
                      </w:rPr>
                      <w:fldChar w:fldCharType="separate"/>
                    </w:r>
                    <w:r w:rsidR="00B33E53">
                      <w:rPr>
                        <w:noProof/>
                        <w:webHidden/>
                      </w:rPr>
                      <w:t>73</w:t>
                    </w:r>
                    <w:r w:rsidR="00584295">
                      <w:rPr>
                        <w:noProof/>
                        <w:webHidden/>
                      </w:rPr>
                      <w:fldChar w:fldCharType="end"/>
                    </w:r>
                  </w:hyperlink>
                </w:p>
                <w:p w14:paraId="6BBBAD4B"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22" w:history="1">
                    <w:r w:rsidR="00584295" w:rsidRPr="00687442">
                      <w:rPr>
                        <w:rStyle w:val="Hyperlink"/>
                        <w:noProof/>
                      </w:rPr>
                      <w:t>12.</w:t>
                    </w:r>
                    <w:r w:rsidR="00584295">
                      <w:rPr>
                        <w:rFonts w:asciiTheme="minorHAnsi" w:eastAsiaTheme="minorEastAsia" w:hAnsiTheme="minorHAnsi"/>
                        <w:noProof/>
                        <w:sz w:val="22"/>
                        <w:szCs w:val="22"/>
                      </w:rPr>
                      <w:tab/>
                    </w:r>
                    <w:r w:rsidR="00584295" w:rsidRPr="00687442">
                      <w:rPr>
                        <w:rStyle w:val="Hyperlink"/>
                        <w:noProof/>
                      </w:rPr>
                      <w:t>Trau</w:t>
                    </w:r>
                    <w:r w:rsidR="00584295" w:rsidRPr="00687442">
                      <w:rPr>
                        <w:rStyle w:val="Hyperlink"/>
                        <w:noProof/>
                        <w:spacing w:val="-1"/>
                      </w:rPr>
                      <w:t>m</w:t>
                    </w:r>
                    <w:r w:rsidR="00584295" w:rsidRPr="00687442">
                      <w:rPr>
                        <w:rStyle w:val="Hyperlink"/>
                        <w:noProof/>
                      </w:rPr>
                      <w:t>a -Requested</w:t>
                    </w:r>
                    <w:r w:rsidR="00584295">
                      <w:rPr>
                        <w:noProof/>
                        <w:webHidden/>
                      </w:rPr>
                      <w:tab/>
                    </w:r>
                    <w:r w:rsidR="00584295">
                      <w:rPr>
                        <w:noProof/>
                        <w:webHidden/>
                      </w:rPr>
                      <w:fldChar w:fldCharType="begin"/>
                    </w:r>
                    <w:r w:rsidR="00584295">
                      <w:rPr>
                        <w:noProof/>
                        <w:webHidden/>
                      </w:rPr>
                      <w:instrText xml:space="preserve"> PAGEREF _Toc524010722 \h </w:instrText>
                    </w:r>
                    <w:r w:rsidR="00584295">
                      <w:rPr>
                        <w:noProof/>
                        <w:webHidden/>
                      </w:rPr>
                    </w:r>
                    <w:r w:rsidR="00584295">
                      <w:rPr>
                        <w:noProof/>
                        <w:webHidden/>
                      </w:rPr>
                      <w:fldChar w:fldCharType="separate"/>
                    </w:r>
                    <w:r w:rsidR="00B33E53">
                      <w:rPr>
                        <w:noProof/>
                        <w:webHidden/>
                      </w:rPr>
                      <w:t>73</w:t>
                    </w:r>
                    <w:r w:rsidR="00584295">
                      <w:rPr>
                        <w:noProof/>
                        <w:webHidden/>
                      </w:rPr>
                      <w:fldChar w:fldCharType="end"/>
                    </w:r>
                  </w:hyperlink>
                </w:p>
                <w:p w14:paraId="19F40644"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23" w:history="1">
                    <w:r w:rsidR="00584295" w:rsidRPr="00687442">
                      <w:rPr>
                        <w:rStyle w:val="Hyperlink"/>
                        <w:noProof/>
                      </w:rPr>
                      <w:t>13.</w:t>
                    </w:r>
                    <w:r w:rsidR="00584295">
                      <w:rPr>
                        <w:rFonts w:asciiTheme="minorHAnsi" w:eastAsiaTheme="minorEastAsia" w:hAnsiTheme="minorHAnsi"/>
                        <w:noProof/>
                        <w:sz w:val="22"/>
                        <w:szCs w:val="22"/>
                      </w:rPr>
                      <w:tab/>
                    </w:r>
                    <w:r w:rsidR="00584295" w:rsidRPr="00687442">
                      <w:rPr>
                        <w:rStyle w:val="Hyperlink"/>
                        <w:noProof/>
                      </w:rPr>
                      <w:t>Criminal and Juvenile Justice - Requested</w:t>
                    </w:r>
                    <w:r w:rsidR="00584295">
                      <w:rPr>
                        <w:noProof/>
                        <w:webHidden/>
                      </w:rPr>
                      <w:tab/>
                    </w:r>
                    <w:r w:rsidR="00584295">
                      <w:rPr>
                        <w:noProof/>
                        <w:webHidden/>
                      </w:rPr>
                      <w:fldChar w:fldCharType="begin"/>
                    </w:r>
                    <w:r w:rsidR="00584295">
                      <w:rPr>
                        <w:noProof/>
                        <w:webHidden/>
                      </w:rPr>
                      <w:instrText xml:space="preserve"> PAGEREF _Toc524010723 \h </w:instrText>
                    </w:r>
                    <w:r w:rsidR="00584295">
                      <w:rPr>
                        <w:noProof/>
                        <w:webHidden/>
                      </w:rPr>
                    </w:r>
                    <w:r w:rsidR="00584295">
                      <w:rPr>
                        <w:noProof/>
                        <w:webHidden/>
                      </w:rPr>
                      <w:fldChar w:fldCharType="separate"/>
                    </w:r>
                    <w:r w:rsidR="00B33E53">
                      <w:rPr>
                        <w:noProof/>
                        <w:webHidden/>
                      </w:rPr>
                      <w:t>75</w:t>
                    </w:r>
                    <w:r w:rsidR="00584295">
                      <w:rPr>
                        <w:noProof/>
                        <w:webHidden/>
                      </w:rPr>
                      <w:fldChar w:fldCharType="end"/>
                    </w:r>
                  </w:hyperlink>
                </w:p>
                <w:p w14:paraId="41A12775"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24" w:history="1">
                    <w:r w:rsidR="00584295" w:rsidRPr="00687442">
                      <w:rPr>
                        <w:rStyle w:val="Hyperlink"/>
                        <w:noProof/>
                      </w:rPr>
                      <w:t>14.</w:t>
                    </w:r>
                    <w:r w:rsidR="00584295">
                      <w:rPr>
                        <w:rFonts w:asciiTheme="minorHAnsi" w:eastAsiaTheme="minorEastAsia" w:hAnsiTheme="minorHAnsi"/>
                        <w:noProof/>
                        <w:sz w:val="22"/>
                        <w:szCs w:val="22"/>
                      </w:rPr>
                      <w:tab/>
                    </w:r>
                    <w:r w:rsidR="00584295" w:rsidRPr="00687442">
                      <w:rPr>
                        <w:rStyle w:val="Hyperlink"/>
                        <w:noProof/>
                      </w:rPr>
                      <w:t>Medication Assisted Treatment – Requested (SABG only)</w:t>
                    </w:r>
                    <w:r w:rsidR="00584295">
                      <w:rPr>
                        <w:noProof/>
                        <w:webHidden/>
                      </w:rPr>
                      <w:tab/>
                    </w:r>
                    <w:r w:rsidR="00584295">
                      <w:rPr>
                        <w:noProof/>
                        <w:webHidden/>
                      </w:rPr>
                      <w:fldChar w:fldCharType="begin"/>
                    </w:r>
                    <w:r w:rsidR="00584295">
                      <w:rPr>
                        <w:noProof/>
                        <w:webHidden/>
                      </w:rPr>
                      <w:instrText xml:space="preserve"> PAGEREF _Toc524010724 \h </w:instrText>
                    </w:r>
                    <w:r w:rsidR="00584295">
                      <w:rPr>
                        <w:noProof/>
                        <w:webHidden/>
                      </w:rPr>
                    </w:r>
                    <w:r w:rsidR="00584295">
                      <w:rPr>
                        <w:noProof/>
                        <w:webHidden/>
                      </w:rPr>
                      <w:fldChar w:fldCharType="separate"/>
                    </w:r>
                    <w:r w:rsidR="00B33E53">
                      <w:rPr>
                        <w:noProof/>
                        <w:webHidden/>
                      </w:rPr>
                      <w:t>76</w:t>
                    </w:r>
                    <w:r w:rsidR="00584295">
                      <w:rPr>
                        <w:noProof/>
                        <w:webHidden/>
                      </w:rPr>
                      <w:fldChar w:fldCharType="end"/>
                    </w:r>
                  </w:hyperlink>
                </w:p>
                <w:p w14:paraId="5E739BA7" w14:textId="77777777" w:rsidR="00584295" w:rsidRDefault="000075C8" w:rsidP="00584295">
                  <w:pPr>
                    <w:pStyle w:val="TOC2"/>
                    <w:tabs>
                      <w:tab w:val="right" w:leader="dot" w:pos="10170"/>
                    </w:tabs>
                    <w:rPr>
                      <w:rFonts w:asciiTheme="minorHAnsi" w:eastAsiaTheme="minorEastAsia" w:hAnsiTheme="minorHAnsi"/>
                      <w:noProof/>
                      <w:sz w:val="22"/>
                      <w:szCs w:val="22"/>
                    </w:rPr>
                  </w:pPr>
                  <w:hyperlink w:anchor="_Toc524010725" w:history="1">
                    <w:r w:rsidR="00584295" w:rsidRPr="00687442">
                      <w:rPr>
                        <w:rStyle w:val="Hyperlink"/>
                        <w:noProof/>
                      </w:rPr>
                      <w:t>15.</w:t>
                    </w:r>
                    <w:r w:rsidR="00584295">
                      <w:rPr>
                        <w:rFonts w:asciiTheme="minorHAnsi" w:eastAsiaTheme="minorEastAsia" w:hAnsiTheme="minorHAnsi"/>
                        <w:noProof/>
                        <w:sz w:val="22"/>
                        <w:szCs w:val="22"/>
                      </w:rPr>
                      <w:tab/>
                    </w:r>
                    <w:r w:rsidR="00584295" w:rsidRPr="00687442">
                      <w:rPr>
                        <w:rStyle w:val="Hyperlink"/>
                        <w:noProof/>
                      </w:rPr>
                      <w:t>Crisis Services - Requested</w:t>
                    </w:r>
                    <w:r w:rsidR="00584295">
                      <w:rPr>
                        <w:noProof/>
                        <w:webHidden/>
                      </w:rPr>
                      <w:tab/>
                    </w:r>
                    <w:r w:rsidR="00584295">
                      <w:rPr>
                        <w:noProof/>
                        <w:webHidden/>
                      </w:rPr>
                      <w:fldChar w:fldCharType="begin"/>
                    </w:r>
                    <w:r w:rsidR="00584295">
                      <w:rPr>
                        <w:noProof/>
                        <w:webHidden/>
                      </w:rPr>
                      <w:instrText xml:space="preserve"> PAGEREF _Toc524010725 \h </w:instrText>
                    </w:r>
                    <w:r w:rsidR="00584295">
                      <w:rPr>
                        <w:noProof/>
                        <w:webHidden/>
                      </w:rPr>
                    </w:r>
                    <w:r w:rsidR="00584295">
                      <w:rPr>
                        <w:noProof/>
                        <w:webHidden/>
                      </w:rPr>
                      <w:fldChar w:fldCharType="separate"/>
                    </w:r>
                    <w:r w:rsidR="00B33E53">
                      <w:rPr>
                        <w:noProof/>
                        <w:webHidden/>
                      </w:rPr>
                      <w:t>78</w:t>
                    </w:r>
                    <w:r w:rsidR="00584295">
                      <w:rPr>
                        <w:noProof/>
                        <w:webHidden/>
                      </w:rPr>
                      <w:fldChar w:fldCharType="end"/>
                    </w:r>
                  </w:hyperlink>
                </w:p>
                <w:p w14:paraId="142741F1"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27" w:history="1">
                    <w:r w:rsidR="00584295" w:rsidRPr="00687442">
                      <w:rPr>
                        <w:rStyle w:val="Hyperlink"/>
                        <w:noProof/>
                        <w:spacing w:val="-1"/>
                      </w:rPr>
                      <w:t>16.</w:t>
                    </w:r>
                    <w:r w:rsidR="00584295">
                      <w:rPr>
                        <w:rFonts w:asciiTheme="minorHAnsi" w:eastAsiaTheme="minorEastAsia" w:hAnsiTheme="minorHAnsi"/>
                        <w:noProof/>
                        <w:sz w:val="22"/>
                        <w:szCs w:val="22"/>
                      </w:rPr>
                      <w:tab/>
                    </w:r>
                    <w:r w:rsidR="00584295" w:rsidRPr="00687442">
                      <w:rPr>
                        <w:rStyle w:val="Hyperlink"/>
                        <w:noProof/>
                        <w:spacing w:val="-1"/>
                      </w:rPr>
                      <w:t>Rec</w:t>
                    </w:r>
                    <w:r w:rsidR="00584295" w:rsidRPr="00687442">
                      <w:rPr>
                        <w:rStyle w:val="Hyperlink"/>
                        <w:noProof/>
                      </w:rPr>
                      <w:t>o</w:t>
                    </w:r>
                    <w:r w:rsidR="00584295" w:rsidRPr="00687442">
                      <w:rPr>
                        <w:rStyle w:val="Hyperlink"/>
                        <w:noProof/>
                        <w:spacing w:val="1"/>
                      </w:rPr>
                      <w:t>v</w:t>
                    </w:r>
                    <w:r w:rsidR="00584295" w:rsidRPr="00687442">
                      <w:rPr>
                        <w:rStyle w:val="Hyperlink"/>
                        <w:noProof/>
                        <w:spacing w:val="-1"/>
                      </w:rPr>
                      <w:t>e</w:t>
                    </w:r>
                    <w:r w:rsidR="00584295" w:rsidRPr="00687442">
                      <w:rPr>
                        <w:rStyle w:val="Hyperlink"/>
                        <w:noProof/>
                      </w:rPr>
                      <w:t>ry - Required</w:t>
                    </w:r>
                    <w:r w:rsidR="00584295">
                      <w:rPr>
                        <w:noProof/>
                        <w:webHidden/>
                      </w:rPr>
                      <w:tab/>
                    </w:r>
                    <w:r w:rsidR="00584295">
                      <w:rPr>
                        <w:noProof/>
                        <w:webHidden/>
                      </w:rPr>
                      <w:fldChar w:fldCharType="begin"/>
                    </w:r>
                    <w:r w:rsidR="00584295">
                      <w:rPr>
                        <w:noProof/>
                        <w:webHidden/>
                      </w:rPr>
                      <w:instrText xml:space="preserve"> PAGEREF _Toc524010727 \h </w:instrText>
                    </w:r>
                    <w:r w:rsidR="00584295">
                      <w:rPr>
                        <w:noProof/>
                        <w:webHidden/>
                      </w:rPr>
                    </w:r>
                    <w:r w:rsidR="00584295">
                      <w:rPr>
                        <w:noProof/>
                        <w:webHidden/>
                      </w:rPr>
                      <w:fldChar w:fldCharType="separate"/>
                    </w:r>
                    <w:r w:rsidR="00B33E53">
                      <w:rPr>
                        <w:noProof/>
                        <w:webHidden/>
                      </w:rPr>
                      <w:t>79</w:t>
                    </w:r>
                    <w:r w:rsidR="00584295">
                      <w:rPr>
                        <w:noProof/>
                        <w:webHidden/>
                      </w:rPr>
                      <w:fldChar w:fldCharType="end"/>
                    </w:r>
                  </w:hyperlink>
                </w:p>
                <w:p w14:paraId="41198016"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28" w:history="1">
                    <w:r w:rsidR="00584295" w:rsidRPr="00687442">
                      <w:rPr>
                        <w:rStyle w:val="Hyperlink"/>
                        <w:noProof/>
                      </w:rPr>
                      <w:t>17.</w:t>
                    </w:r>
                    <w:r w:rsidR="00584295">
                      <w:rPr>
                        <w:rFonts w:asciiTheme="minorHAnsi" w:eastAsiaTheme="minorEastAsia" w:hAnsiTheme="minorHAnsi"/>
                        <w:noProof/>
                        <w:sz w:val="22"/>
                        <w:szCs w:val="22"/>
                      </w:rPr>
                      <w:tab/>
                    </w:r>
                    <w:r w:rsidR="00584295" w:rsidRPr="00687442">
                      <w:rPr>
                        <w:rStyle w:val="Hyperlink"/>
                        <w:noProof/>
                      </w:rPr>
                      <w:t>Co</w:t>
                    </w:r>
                    <w:r w:rsidR="00584295" w:rsidRPr="00687442">
                      <w:rPr>
                        <w:rStyle w:val="Hyperlink"/>
                        <w:noProof/>
                        <w:spacing w:val="-1"/>
                      </w:rPr>
                      <w:t>mm</w:t>
                    </w:r>
                    <w:r w:rsidR="00584295" w:rsidRPr="00687442">
                      <w:rPr>
                        <w:rStyle w:val="Hyperlink"/>
                        <w:noProof/>
                      </w:rPr>
                      <w:t>unity</w:t>
                    </w:r>
                    <w:r w:rsidR="00584295" w:rsidRPr="00687442">
                      <w:rPr>
                        <w:rStyle w:val="Hyperlink"/>
                        <w:noProof/>
                        <w:spacing w:val="-1"/>
                      </w:rPr>
                      <w:t xml:space="preserve"> </w:t>
                    </w:r>
                    <w:r w:rsidR="00584295" w:rsidRPr="00687442">
                      <w:rPr>
                        <w:rStyle w:val="Hyperlink"/>
                        <w:noProof/>
                      </w:rPr>
                      <w:t>Li</w:t>
                    </w:r>
                    <w:r w:rsidR="00584295" w:rsidRPr="00687442">
                      <w:rPr>
                        <w:rStyle w:val="Hyperlink"/>
                        <w:noProof/>
                        <w:spacing w:val="-1"/>
                      </w:rPr>
                      <w:t>v</w:t>
                    </w:r>
                    <w:r w:rsidR="00584295" w:rsidRPr="00687442">
                      <w:rPr>
                        <w:rStyle w:val="Hyperlink"/>
                        <w:noProof/>
                      </w:rPr>
                      <w:t>ing and the</w:t>
                    </w:r>
                    <w:r w:rsidR="00584295" w:rsidRPr="00687442">
                      <w:rPr>
                        <w:rStyle w:val="Hyperlink"/>
                        <w:noProof/>
                        <w:spacing w:val="-1"/>
                      </w:rPr>
                      <w:t xml:space="preserve"> Im</w:t>
                    </w:r>
                    <w:r w:rsidR="00584295" w:rsidRPr="00687442">
                      <w:rPr>
                        <w:rStyle w:val="Hyperlink"/>
                        <w:noProof/>
                      </w:rPr>
                      <w:t>pl</w:t>
                    </w:r>
                    <w:r w:rsidR="00584295" w:rsidRPr="00687442">
                      <w:rPr>
                        <w:rStyle w:val="Hyperlink"/>
                        <w:noProof/>
                        <w:spacing w:val="-1"/>
                      </w:rPr>
                      <w:t>e</w:t>
                    </w:r>
                    <w:r w:rsidR="00584295" w:rsidRPr="00687442">
                      <w:rPr>
                        <w:rStyle w:val="Hyperlink"/>
                        <w:noProof/>
                        <w:spacing w:val="1"/>
                      </w:rPr>
                      <w:t>m</w:t>
                    </w:r>
                    <w:r w:rsidR="00584295" w:rsidRPr="00687442">
                      <w:rPr>
                        <w:rStyle w:val="Hyperlink"/>
                        <w:noProof/>
                        <w:spacing w:val="-1"/>
                      </w:rPr>
                      <w:t>e</w:t>
                    </w:r>
                    <w:r w:rsidR="00584295" w:rsidRPr="00687442">
                      <w:rPr>
                        <w:rStyle w:val="Hyperlink"/>
                        <w:noProof/>
                      </w:rPr>
                      <w:t xml:space="preserve">ntation of </w:t>
                    </w:r>
                    <w:r w:rsidR="00584295" w:rsidRPr="00687442">
                      <w:rPr>
                        <w:rStyle w:val="Hyperlink"/>
                        <w:noProof/>
                        <w:spacing w:val="-1"/>
                      </w:rPr>
                      <w:t>O</w:t>
                    </w:r>
                    <w:r w:rsidR="00584295" w:rsidRPr="00687442">
                      <w:rPr>
                        <w:rStyle w:val="Hyperlink"/>
                        <w:noProof/>
                      </w:rPr>
                      <w:t>lmst</w:t>
                    </w:r>
                    <w:r w:rsidR="00584295" w:rsidRPr="00687442">
                      <w:rPr>
                        <w:rStyle w:val="Hyperlink"/>
                        <w:noProof/>
                        <w:spacing w:val="-1"/>
                      </w:rPr>
                      <w:t>ea</w:t>
                    </w:r>
                    <w:r w:rsidR="00584295" w:rsidRPr="00687442">
                      <w:rPr>
                        <w:rStyle w:val="Hyperlink"/>
                        <w:noProof/>
                      </w:rPr>
                      <w:t>d- Requested</w:t>
                    </w:r>
                    <w:r w:rsidR="00584295">
                      <w:rPr>
                        <w:noProof/>
                        <w:webHidden/>
                      </w:rPr>
                      <w:tab/>
                    </w:r>
                    <w:r w:rsidR="00584295">
                      <w:rPr>
                        <w:noProof/>
                        <w:webHidden/>
                      </w:rPr>
                      <w:fldChar w:fldCharType="begin"/>
                    </w:r>
                    <w:r w:rsidR="00584295">
                      <w:rPr>
                        <w:noProof/>
                        <w:webHidden/>
                      </w:rPr>
                      <w:instrText xml:space="preserve"> PAGEREF _Toc524010728 \h </w:instrText>
                    </w:r>
                    <w:r w:rsidR="00584295">
                      <w:rPr>
                        <w:noProof/>
                        <w:webHidden/>
                      </w:rPr>
                    </w:r>
                    <w:r w:rsidR="00584295">
                      <w:rPr>
                        <w:noProof/>
                        <w:webHidden/>
                      </w:rPr>
                      <w:fldChar w:fldCharType="separate"/>
                    </w:r>
                    <w:r w:rsidR="00B33E53">
                      <w:rPr>
                        <w:noProof/>
                        <w:webHidden/>
                      </w:rPr>
                      <w:t>82</w:t>
                    </w:r>
                    <w:r w:rsidR="00584295">
                      <w:rPr>
                        <w:noProof/>
                        <w:webHidden/>
                      </w:rPr>
                      <w:fldChar w:fldCharType="end"/>
                    </w:r>
                  </w:hyperlink>
                </w:p>
                <w:p w14:paraId="0A53950D" w14:textId="77777777" w:rsidR="00584295" w:rsidRDefault="000075C8" w:rsidP="00584295">
                  <w:pPr>
                    <w:pStyle w:val="TOC2"/>
                    <w:tabs>
                      <w:tab w:val="right" w:leader="dot" w:pos="10170"/>
                    </w:tabs>
                    <w:rPr>
                      <w:rFonts w:asciiTheme="minorHAnsi" w:eastAsiaTheme="minorEastAsia" w:hAnsiTheme="minorHAnsi"/>
                      <w:noProof/>
                      <w:sz w:val="22"/>
                      <w:szCs w:val="22"/>
                    </w:rPr>
                  </w:pPr>
                  <w:hyperlink w:anchor="_Toc524010729" w:history="1">
                    <w:r w:rsidR="00584295" w:rsidRPr="00687442">
                      <w:rPr>
                        <w:rStyle w:val="Hyperlink"/>
                        <w:noProof/>
                      </w:rPr>
                      <w:t>18.</w:t>
                    </w:r>
                    <w:r w:rsidR="00584295">
                      <w:rPr>
                        <w:rFonts w:asciiTheme="minorHAnsi" w:eastAsiaTheme="minorEastAsia" w:hAnsiTheme="minorHAnsi"/>
                        <w:noProof/>
                        <w:sz w:val="22"/>
                        <w:szCs w:val="22"/>
                      </w:rPr>
                      <w:tab/>
                    </w:r>
                    <w:r w:rsidR="00584295" w:rsidRPr="00687442">
                      <w:rPr>
                        <w:rStyle w:val="Hyperlink"/>
                        <w:noProof/>
                      </w:rPr>
                      <w:t>Childr</w:t>
                    </w:r>
                    <w:r w:rsidR="00584295" w:rsidRPr="00687442">
                      <w:rPr>
                        <w:rStyle w:val="Hyperlink"/>
                        <w:noProof/>
                        <w:spacing w:val="-1"/>
                      </w:rPr>
                      <w:t>e</w:t>
                    </w:r>
                    <w:r w:rsidR="00584295" w:rsidRPr="00687442">
                      <w:rPr>
                        <w:rStyle w:val="Hyperlink"/>
                        <w:noProof/>
                      </w:rPr>
                      <w:t xml:space="preserve">n and </w:t>
                    </w:r>
                    <w:r w:rsidR="00584295" w:rsidRPr="00687442">
                      <w:rPr>
                        <w:rStyle w:val="Hyperlink"/>
                        <w:noProof/>
                        <w:spacing w:val="-1"/>
                      </w:rPr>
                      <w:t>A</w:t>
                    </w:r>
                    <w:r w:rsidR="00584295" w:rsidRPr="00687442">
                      <w:rPr>
                        <w:rStyle w:val="Hyperlink"/>
                        <w:noProof/>
                      </w:rPr>
                      <w:t>dol</w:t>
                    </w:r>
                    <w:r w:rsidR="00584295" w:rsidRPr="00687442">
                      <w:rPr>
                        <w:rStyle w:val="Hyperlink"/>
                        <w:noProof/>
                        <w:spacing w:val="-1"/>
                      </w:rPr>
                      <w:t>e</w:t>
                    </w:r>
                    <w:r w:rsidR="00584295" w:rsidRPr="00687442">
                      <w:rPr>
                        <w:rStyle w:val="Hyperlink"/>
                        <w:noProof/>
                      </w:rPr>
                      <w:t>s</w:t>
                    </w:r>
                    <w:r w:rsidR="00584295" w:rsidRPr="00687442">
                      <w:rPr>
                        <w:rStyle w:val="Hyperlink"/>
                        <w:noProof/>
                        <w:spacing w:val="-1"/>
                      </w:rPr>
                      <w:t>ce</w:t>
                    </w:r>
                    <w:r w:rsidR="00584295" w:rsidRPr="00687442">
                      <w:rPr>
                        <w:rStyle w:val="Hyperlink"/>
                        <w:noProof/>
                      </w:rPr>
                      <w:t xml:space="preserve">nts </w:t>
                    </w:r>
                    <w:r w:rsidR="00584295" w:rsidRPr="00687442">
                      <w:rPr>
                        <w:rStyle w:val="Hyperlink"/>
                        <w:noProof/>
                        <w:spacing w:val="-1"/>
                      </w:rPr>
                      <w:t>M/SUD</w:t>
                    </w:r>
                    <w:r w:rsidR="00584295" w:rsidRPr="00687442">
                      <w:rPr>
                        <w:rStyle w:val="Hyperlink"/>
                        <w:noProof/>
                      </w:rPr>
                      <w:t xml:space="preserve"> S</w:t>
                    </w:r>
                    <w:r w:rsidR="00584295" w:rsidRPr="00687442">
                      <w:rPr>
                        <w:rStyle w:val="Hyperlink"/>
                        <w:noProof/>
                        <w:spacing w:val="-1"/>
                      </w:rPr>
                      <w:t>e</w:t>
                    </w:r>
                    <w:r w:rsidR="00584295" w:rsidRPr="00687442">
                      <w:rPr>
                        <w:rStyle w:val="Hyperlink"/>
                        <w:noProof/>
                      </w:rPr>
                      <w:t>r</w:t>
                    </w:r>
                    <w:r w:rsidR="00584295" w:rsidRPr="00687442">
                      <w:rPr>
                        <w:rStyle w:val="Hyperlink"/>
                        <w:noProof/>
                        <w:spacing w:val="1"/>
                      </w:rPr>
                      <w:t>v</w:t>
                    </w:r>
                    <w:r w:rsidR="00584295" w:rsidRPr="00687442">
                      <w:rPr>
                        <w:rStyle w:val="Hyperlink"/>
                        <w:noProof/>
                      </w:rPr>
                      <w:t>i</w:t>
                    </w:r>
                    <w:r w:rsidR="00584295" w:rsidRPr="00687442">
                      <w:rPr>
                        <w:rStyle w:val="Hyperlink"/>
                        <w:noProof/>
                        <w:spacing w:val="-1"/>
                      </w:rPr>
                      <w:t>ce</w:t>
                    </w:r>
                    <w:r w:rsidR="00584295" w:rsidRPr="00687442">
                      <w:rPr>
                        <w:rStyle w:val="Hyperlink"/>
                        <w:noProof/>
                      </w:rPr>
                      <w:t>s –Required for MHBG, Requested for SABG</w:t>
                    </w:r>
                    <w:r w:rsidR="00584295">
                      <w:rPr>
                        <w:noProof/>
                        <w:webHidden/>
                      </w:rPr>
                      <w:tab/>
                    </w:r>
                    <w:r w:rsidR="00584295">
                      <w:rPr>
                        <w:noProof/>
                        <w:webHidden/>
                      </w:rPr>
                      <w:fldChar w:fldCharType="begin"/>
                    </w:r>
                    <w:r w:rsidR="00584295">
                      <w:rPr>
                        <w:noProof/>
                        <w:webHidden/>
                      </w:rPr>
                      <w:instrText xml:space="preserve"> PAGEREF _Toc524010729 \h </w:instrText>
                    </w:r>
                    <w:r w:rsidR="00584295">
                      <w:rPr>
                        <w:noProof/>
                        <w:webHidden/>
                      </w:rPr>
                    </w:r>
                    <w:r w:rsidR="00584295">
                      <w:rPr>
                        <w:noProof/>
                        <w:webHidden/>
                      </w:rPr>
                      <w:fldChar w:fldCharType="separate"/>
                    </w:r>
                    <w:r w:rsidR="00B33E53">
                      <w:rPr>
                        <w:noProof/>
                        <w:webHidden/>
                      </w:rPr>
                      <w:t>83</w:t>
                    </w:r>
                    <w:r w:rsidR="00584295">
                      <w:rPr>
                        <w:noProof/>
                        <w:webHidden/>
                      </w:rPr>
                      <w:fldChar w:fldCharType="end"/>
                    </w:r>
                  </w:hyperlink>
                </w:p>
                <w:p w14:paraId="4389CB05" w14:textId="77777777" w:rsidR="00584295" w:rsidRDefault="000075C8" w:rsidP="00584295">
                  <w:pPr>
                    <w:pStyle w:val="TOC2"/>
                    <w:tabs>
                      <w:tab w:val="right" w:leader="dot" w:pos="10170"/>
                    </w:tabs>
                    <w:rPr>
                      <w:rFonts w:asciiTheme="minorHAnsi" w:eastAsiaTheme="minorEastAsia" w:hAnsiTheme="minorHAnsi"/>
                      <w:noProof/>
                      <w:sz w:val="22"/>
                      <w:szCs w:val="22"/>
                    </w:rPr>
                  </w:pPr>
                  <w:hyperlink w:anchor="_Toc524010731" w:history="1">
                    <w:r w:rsidR="00584295" w:rsidRPr="00687442">
                      <w:rPr>
                        <w:rStyle w:val="Hyperlink"/>
                        <w:noProof/>
                      </w:rPr>
                      <w:t>19.</w:t>
                    </w:r>
                    <w:r w:rsidR="00584295">
                      <w:rPr>
                        <w:rFonts w:asciiTheme="minorHAnsi" w:eastAsiaTheme="minorEastAsia" w:hAnsiTheme="minorHAnsi"/>
                        <w:noProof/>
                        <w:sz w:val="22"/>
                        <w:szCs w:val="22"/>
                      </w:rPr>
                      <w:tab/>
                    </w:r>
                    <w:r w:rsidR="00584295" w:rsidRPr="00687442">
                      <w:rPr>
                        <w:rStyle w:val="Hyperlink"/>
                        <w:noProof/>
                      </w:rPr>
                      <w:t>Suicide Prevention – (Required for MHBG)</w:t>
                    </w:r>
                    <w:r w:rsidR="00584295">
                      <w:rPr>
                        <w:noProof/>
                        <w:webHidden/>
                      </w:rPr>
                      <w:tab/>
                    </w:r>
                    <w:r w:rsidR="00584295">
                      <w:rPr>
                        <w:noProof/>
                        <w:webHidden/>
                      </w:rPr>
                      <w:fldChar w:fldCharType="begin"/>
                    </w:r>
                    <w:r w:rsidR="00584295">
                      <w:rPr>
                        <w:noProof/>
                        <w:webHidden/>
                      </w:rPr>
                      <w:instrText xml:space="preserve"> PAGEREF _Toc524010731 \h </w:instrText>
                    </w:r>
                    <w:r w:rsidR="00584295">
                      <w:rPr>
                        <w:noProof/>
                        <w:webHidden/>
                      </w:rPr>
                    </w:r>
                    <w:r w:rsidR="00584295">
                      <w:rPr>
                        <w:noProof/>
                        <w:webHidden/>
                      </w:rPr>
                      <w:fldChar w:fldCharType="separate"/>
                    </w:r>
                    <w:r w:rsidR="00B33E53">
                      <w:rPr>
                        <w:noProof/>
                        <w:webHidden/>
                      </w:rPr>
                      <w:t>86</w:t>
                    </w:r>
                    <w:r w:rsidR="00584295">
                      <w:rPr>
                        <w:noProof/>
                        <w:webHidden/>
                      </w:rPr>
                      <w:fldChar w:fldCharType="end"/>
                    </w:r>
                  </w:hyperlink>
                </w:p>
                <w:p w14:paraId="183E5A9B"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33" w:history="1">
                    <w:r w:rsidR="00584295" w:rsidRPr="00687442">
                      <w:rPr>
                        <w:rStyle w:val="Hyperlink"/>
                        <w:noProof/>
                      </w:rPr>
                      <w:t>20.</w:t>
                    </w:r>
                    <w:r w:rsidR="00584295">
                      <w:rPr>
                        <w:rFonts w:asciiTheme="minorHAnsi" w:eastAsiaTheme="minorEastAsia" w:hAnsiTheme="minorHAnsi"/>
                        <w:noProof/>
                        <w:sz w:val="22"/>
                        <w:szCs w:val="22"/>
                      </w:rPr>
                      <w:tab/>
                    </w:r>
                    <w:r w:rsidR="00584295" w:rsidRPr="00687442">
                      <w:rPr>
                        <w:rStyle w:val="Hyperlink"/>
                        <w:noProof/>
                      </w:rPr>
                      <w:t>Support of State Partners - Required for MHBG</w:t>
                    </w:r>
                    <w:r w:rsidR="00584295">
                      <w:rPr>
                        <w:noProof/>
                        <w:webHidden/>
                      </w:rPr>
                      <w:tab/>
                    </w:r>
                    <w:r w:rsidR="00584295">
                      <w:rPr>
                        <w:noProof/>
                        <w:webHidden/>
                      </w:rPr>
                      <w:fldChar w:fldCharType="begin"/>
                    </w:r>
                    <w:r w:rsidR="00584295">
                      <w:rPr>
                        <w:noProof/>
                        <w:webHidden/>
                      </w:rPr>
                      <w:instrText xml:space="preserve"> PAGEREF _Toc524010733 \h </w:instrText>
                    </w:r>
                    <w:r w:rsidR="00584295">
                      <w:rPr>
                        <w:noProof/>
                        <w:webHidden/>
                      </w:rPr>
                    </w:r>
                    <w:r w:rsidR="00584295">
                      <w:rPr>
                        <w:noProof/>
                        <w:webHidden/>
                      </w:rPr>
                      <w:fldChar w:fldCharType="separate"/>
                    </w:r>
                    <w:r w:rsidR="00B33E53">
                      <w:rPr>
                        <w:noProof/>
                        <w:webHidden/>
                      </w:rPr>
                      <w:t>88</w:t>
                    </w:r>
                    <w:r w:rsidR="00584295">
                      <w:rPr>
                        <w:noProof/>
                        <w:webHidden/>
                      </w:rPr>
                      <w:fldChar w:fldCharType="end"/>
                    </w:r>
                  </w:hyperlink>
                </w:p>
                <w:p w14:paraId="2B26B358"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34" w:history="1">
                    <w:r w:rsidR="00584295" w:rsidRPr="00687442">
                      <w:rPr>
                        <w:rStyle w:val="Hyperlink"/>
                        <w:rFonts w:cs="Times New Roman"/>
                        <w:noProof/>
                      </w:rPr>
                      <w:t>21.</w:t>
                    </w:r>
                    <w:r w:rsidR="00584295">
                      <w:rPr>
                        <w:rFonts w:asciiTheme="minorHAnsi" w:eastAsiaTheme="minorEastAsia" w:hAnsiTheme="minorHAnsi"/>
                        <w:noProof/>
                        <w:sz w:val="22"/>
                        <w:szCs w:val="22"/>
                      </w:rPr>
                      <w:tab/>
                    </w:r>
                    <w:r w:rsidR="00584295" w:rsidRPr="00687442">
                      <w:rPr>
                        <w:rStyle w:val="Hyperlink"/>
                        <w:noProof/>
                      </w:rPr>
                      <w:t>State Planning/Advisory Council and Input on the Mental Health/Substance Abuse Block Grant Application- Required for MHBG</w:t>
                    </w:r>
                    <w:r w:rsidR="00584295">
                      <w:rPr>
                        <w:noProof/>
                        <w:webHidden/>
                      </w:rPr>
                      <w:tab/>
                    </w:r>
                    <w:r w:rsidR="00584295">
                      <w:rPr>
                        <w:noProof/>
                        <w:webHidden/>
                      </w:rPr>
                      <w:fldChar w:fldCharType="begin"/>
                    </w:r>
                    <w:r w:rsidR="00584295">
                      <w:rPr>
                        <w:noProof/>
                        <w:webHidden/>
                      </w:rPr>
                      <w:instrText xml:space="preserve"> PAGEREF _Toc524010734 \h </w:instrText>
                    </w:r>
                    <w:r w:rsidR="00584295">
                      <w:rPr>
                        <w:noProof/>
                        <w:webHidden/>
                      </w:rPr>
                    </w:r>
                    <w:r w:rsidR="00584295">
                      <w:rPr>
                        <w:noProof/>
                        <w:webHidden/>
                      </w:rPr>
                      <w:fldChar w:fldCharType="separate"/>
                    </w:r>
                    <w:r w:rsidR="00B33E53">
                      <w:rPr>
                        <w:noProof/>
                        <w:webHidden/>
                      </w:rPr>
                      <w:t>89</w:t>
                    </w:r>
                    <w:r w:rsidR="00584295">
                      <w:rPr>
                        <w:noProof/>
                        <w:webHidden/>
                      </w:rPr>
                      <w:fldChar w:fldCharType="end"/>
                    </w:r>
                  </w:hyperlink>
                </w:p>
                <w:p w14:paraId="06BAF1F1"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35" w:history="1">
                    <w:r w:rsidR="00584295" w:rsidRPr="00687442">
                      <w:rPr>
                        <w:rStyle w:val="Hyperlink"/>
                        <w:noProof/>
                      </w:rPr>
                      <w:t>22.  Public Comment on the State Plan- required</w:t>
                    </w:r>
                    <w:r w:rsidR="00584295">
                      <w:rPr>
                        <w:noProof/>
                        <w:webHidden/>
                      </w:rPr>
                      <w:tab/>
                    </w:r>
                    <w:r w:rsidR="00584295">
                      <w:rPr>
                        <w:noProof/>
                        <w:webHidden/>
                      </w:rPr>
                      <w:fldChar w:fldCharType="begin"/>
                    </w:r>
                    <w:r w:rsidR="00584295">
                      <w:rPr>
                        <w:noProof/>
                        <w:webHidden/>
                      </w:rPr>
                      <w:instrText xml:space="preserve"> PAGEREF _Toc524010735 \h </w:instrText>
                    </w:r>
                    <w:r w:rsidR="00584295">
                      <w:rPr>
                        <w:noProof/>
                        <w:webHidden/>
                      </w:rPr>
                    </w:r>
                    <w:r w:rsidR="00584295">
                      <w:rPr>
                        <w:noProof/>
                        <w:webHidden/>
                      </w:rPr>
                      <w:fldChar w:fldCharType="separate"/>
                    </w:r>
                    <w:r w:rsidR="00B33E53">
                      <w:rPr>
                        <w:noProof/>
                        <w:webHidden/>
                      </w:rPr>
                      <w:t>94</w:t>
                    </w:r>
                    <w:r w:rsidR="00584295">
                      <w:rPr>
                        <w:noProof/>
                        <w:webHidden/>
                      </w:rPr>
                      <w:fldChar w:fldCharType="end"/>
                    </w:r>
                  </w:hyperlink>
                </w:p>
                <w:p w14:paraId="4CE05C27" w14:textId="77777777" w:rsidR="00584295" w:rsidRDefault="000075C8">
                  <w:pPr>
                    <w:pStyle w:val="TOC1"/>
                    <w:tabs>
                      <w:tab w:val="right" w:leader="dot" w:pos="10170"/>
                    </w:tabs>
                    <w:rPr>
                      <w:rFonts w:asciiTheme="minorHAnsi" w:eastAsiaTheme="minorEastAsia" w:hAnsiTheme="minorHAnsi"/>
                      <w:noProof/>
                      <w:sz w:val="22"/>
                      <w:szCs w:val="22"/>
                    </w:rPr>
                  </w:pPr>
                  <w:hyperlink w:anchor="_Toc524010736" w:history="1">
                    <w:r w:rsidR="00584295" w:rsidRPr="00687442">
                      <w:rPr>
                        <w:rStyle w:val="Hyperlink"/>
                        <w:noProof/>
                      </w:rPr>
                      <w:t>Acronyms</w:t>
                    </w:r>
                    <w:r w:rsidR="00584295">
                      <w:rPr>
                        <w:noProof/>
                        <w:webHidden/>
                      </w:rPr>
                      <w:tab/>
                    </w:r>
                    <w:r w:rsidR="00584295">
                      <w:rPr>
                        <w:noProof/>
                        <w:webHidden/>
                      </w:rPr>
                      <w:fldChar w:fldCharType="begin"/>
                    </w:r>
                    <w:r w:rsidR="00584295">
                      <w:rPr>
                        <w:noProof/>
                        <w:webHidden/>
                      </w:rPr>
                      <w:instrText xml:space="preserve"> PAGEREF _Toc524010736 \h </w:instrText>
                    </w:r>
                    <w:r w:rsidR="00584295">
                      <w:rPr>
                        <w:noProof/>
                        <w:webHidden/>
                      </w:rPr>
                    </w:r>
                    <w:r w:rsidR="00584295">
                      <w:rPr>
                        <w:noProof/>
                        <w:webHidden/>
                      </w:rPr>
                      <w:fldChar w:fldCharType="separate"/>
                    </w:r>
                    <w:r w:rsidR="00B33E53">
                      <w:rPr>
                        <w:noProof/>
                        <w:webHidden/>
                      </w:rPr>
                      <w:t>95</w:t>
                    </w:r>
                    <w:r w:rsidR="00584295">
                      <w:rPr>
                        <w:noProof/>
                        <w:webHidden/>
                      </w:rPr>
                      <w:fldChar w:fldCharType="end"/>
                    </w:r>
                  </w:hyperlink>
                </w:p>
                <w:p w14:paraId="563C2772" w14:textId="77777777" w:rsidR="00584295" w:rsidRDefault="000075C8">
                  <w:pPr>
                    <w:pStyle w:val="TOC2"/>
                    <w:tabs>
                      <w:tab w:val="right" w:leader="dot" w:pos="10170"/>
                    </w:tabs>
                    <w:rPr>
                      <w:rFonts w:asciiTheme="minorHAnsi" w:eastAsiaTheme="minorEastAsia" w:hAnsiTheme="minorHAnsi"/>
                      <w:noProof/>
                      <w:sz w:val="22"/>
                      <w:szCs w:val="22"/>
                    </w:rPr>
                  </w:pPr>
                  <w:hyperlink w:anchor="_Toc524010737" w:history="1">
                    <w:r w:rsidR="00584295" w:rsidRPr="00687442">
                      <w:rPr>
                        <w:rStyle w:val="Hyperlink"/>
                        <w:noProof/>
                      </w:rPr>
                      <w:t>Resources</w:t>
                    </w:r>
                    <w:r w:rsidR="00584295">
                      <w:rPr>
                        <w:noProof/>
                        <w:webHidden/>
                      </w:rPr>
                      <w:tab/>
                    </w:r>
                    <w:r w:rsidR="00584295">
                      <w:rPr>
                        <w:noProof/>
                        <w:webHidden/>
                      </w:rPr>
                      <w:fldChar w:fldCharType="begin"/>
                    </w:r>
                    <w:r w:rsidR="00584295">
                      <w:rPr>
                        <w:noProof/>
                        <w:webHidden/>
                      </w:rPr>
                      <w:instrText xml:space="preserve"> PAGEREF _Toc524010737 \h </w:instrText>
                    </w:r>
                    <w:r w:rsidR="00584295">
                      <w:rPr>
                        <w:noProof/>
                        <w:webHidden/>
                      </w:rPr>
                    </w:r>
                    <w:r w:rsidR="00584295">
                      <w:rPr>
                        <w:noProof/>
                        <w:webHidden/>
                      </w:rPr>
                      <w:fldChar w:fldCharType="separate"/>
                    </w:r>
                    <w:r w:rsidR="00B33E53">
                      <w:rPr>
                        <w:noProof/>
                        <w:webHidden/>
                      </w:rPr>
                      <w:t>99</w:t>
                    </w:r>
                    <w:r w:rsidR="00584295">
                      <w:rPr>
                        <w:noProof/>
                        <w:webHidden/>
                      </w:rPr>
                      <w:fldChar w:fldCharType="end"/>
                    </w:r>
                  </w:hyperlink>
                </w:p>
                <w:p w14:paraId="5CC2341A" w14:textId="77777777" w:rsidR="005704CC" w:rsidRDefault="005704CC" w:rsidP="005704CC">
                  <w:r w:rsidRPr="00EE4995">
                    <w:rPr>
                      <w:b/>
                      <w:bCs/>
                      <w:noProof/>
                    </w:rPr>
                    <w:fldChar w:fldCharType="end"/>
                  </w:r>
                </w:p>
              </w:sdtContent>
            </w:sdt>
          </w:sdtContent>
        </w:sdt>
      </w:sdtContent>
    </w:sdt>
    <w:p w14:paraId="2155B4AB" w14:textId="77777777" w:rsidR="006B0AE9" w:rsidRPr="001213B3" w:rsidRDefault="006B0AE9" w:rsidP="001213B3">
      <w:pPr>
        <w:spacing w:line="200" w:lineRule="exact"/>
        <w:rPr>
          <w:rFonts w:ascii="Times New Roman" w:hAnsi="Times New Roman" w:cs="Times New Roman"/>
          <w:sz w:val="24"/>
          <w:szCs w:val="24"/>
        </w:rPr>
      </w:pPr>
    </w:p>
    <w:p w14:paraId="7000DB2F" w14:textId="77777777" w:rsidR="006B0AE9" w:rsidRPr="001213B3" w:rsidRDefault="006B0AE9" w:rsidP="001213B3">
      <w:pPr>
        <w:spacing w:line="200" w:lineRule="exact"/>
        <w:rPr>
          <w:rFonts w:ascii="Times New Roman" w:hAnsi="Times New Roman" w:cs="Times New Roman"/>
          <w:sz w:val="24"/>
          <w:szCs w:val="24"/>
        </w:rPr>
      </w:pPr>
    </w:p>
    <w:p w14:paraId="6BE59CD2" w14:textId="77777777" w:rsidR="006B0AE9" w:rsidRPr="001213B3" w:rsidRDefault="00B42A40" w:rsidP="00AE0F87">
      <w:pPr>
        <w:pStyle w:val="BodyText"/>
        <w:numPr>
          <w:ilvl w:val="0"/>
          <w:numId w:val="10"/>
        </w:numPr>
        <w:tabs>
          <w:tab w:val="left" w:pos="460"/>
        </w:tabs>
        <w:ind w:left="460"/>
        <w:jc w:val="left"/>
        <w:rPr>
          <w:rFonts w:cs="Times New Roman"/>
        </w:rPr>
      </w:pPr>
      <w:r w:rsidRPr="001213B3">
        <w:rPr>
          <w:rFonts w:cs="Times New Roman"/>
        </w:rPr>
        <w:t>R</w:t>
      </w:r>
      <w:r w:rsidRPr="001213B3">
        <w:rPr>
          <w:rFonts w:cs="Times New Roman"/>
          <w:spacing w:val="-1"/>
        </w:rPr>
        <w:t>e</w:t>
      </w:r>
      <w:r w:rsidRPr="001213B3">
        <w:rPr>
          <w:rFonts w:cs="Times New Roman"/>
        </w:rPr>
        <w:t>qui</w:t>
      </w:r>
      <w:r w:rsidRPr="001213B3">
        <w:rPr>
          <w:rFonts w:cs="Times New Roman"/>
          <w:spacing w:val="-1"/>
        </w:rPr>
        <w:t>re</w:t>
      </w:r>
      <w:r w:rsidRPr="001213B3">
        <w:rPr>
          <w:rFonts w:cs="Times New Roman"/>
        </w:rPr>
        <w:t xml:space="preserve">d </w:t>
      </w:r>
      <w:r w:rsidRPr="001213B3">
        <w:rPr>
          <w:rFonts w:cs="Times New Roman"/>
          <w:spacing w:val="-2"/>
        </w:rPr>
        <w:t>F</w:t>
      </w:r>
      <w:r w:rsidRPr="001213B3">
        <w:rPr>
          <w:rFonts w:cs="Times New Roman"/>
          <w:spacing w:val="2"/>
        </w:rPr>
        <w:t>o</w:t>
      </w:r>
      <w:r w:rsidRPr="001213B3">
        <w:rPr>
          <w:rFonts w:cs="Times New Roman"/>
          <w:spacing w:val="-1"/>
        </w:rPr>
        <w:t>r</w:t>
      </w:r>
      <w:r w:rsidRPr="001213B3">
        <w:rPr>
          <w:rFonts w:cs="Times New Roman"/>
        </w:rPr>
        <w:t>ms</w:t>
      </w:r>
    </w:p>
    <w:p w14:paraId="62BE2324" w14:textId="77777777" w:rsidR="006B0AE9" w:rsidRPr="001213B3" w:rsidRDefault="00B42A40" w:rsidP="00AE0F87">
      <w:pPr>
        <w:pStyle w:val="BodyText"/>
        <w:numPr>
          <w:ilvl w:val="1"/>
          <w:numId w:val="10"/>
        </w:numPr>
        <w:tabs>
          <w:tab w:val="left" w:pos="1180"/>
        </w:tabs>
        <w:ind w:left="1180"/>
        <w:rPr>
          <w:rFonts w:cs="Times New Roman"/>
        </w:rPr>
      </w:pPr>
      <w:r w:rsidRPr="001213B3">
        <w:rPr>
          <w:rFonts w:cs="Times New Roman"/>
          <w:spacing w:val="-2"/>
        </w:rPr>
        <w:t>F</w:t>
      </w:r>
      <w:r w:rsidRPr="001213B3">
        <w:rPr>
          <w:rFonts w:cs="Times New Roman"/>
          <w:spacing w:val="-1"/>
        </w:rPr>
        <w:t>a</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rPr>
        <w:t>—Communi</w:t>
      </w:r>
      <w:r w:rsidRPr="001213B3">
        <w:rPr>
          <w:rFonts w:cs="Times New Roman"/>
          <w:spacing w:val="2"/>
        </w:rPr>
        <w:t>t</w:t>
      </w:r>
      <w:r w:rsidRPr="001213B3">
        <w:rPr>
          <w:rFonts w:cs="Times New Roman"/>
        </w:rPr>
        <w:t>y</w:t>
      </w:r>
      <w:r w:rsidRPr="001213B3">
        <w:rPr>
          <w:rFonts w:cs="Times New Roman"/>
          <w:spacing w:val="-3"/>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Hea</w:t>
      </w:r>
      <w:r w:rsidRPr="001213B3">
        <w:rPr>
          <w:rFonts w:cs="Times New Roman"/>
        </w:rPr>
        <w:t>lth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s</w:t>
      </w:r>
      <w:r w:rsidRPr="001213B3">
        <w:rPr>
          <w:rFonts w:cs="Times New Roman"/>
          <w:spacing w:val="2"/>
        </w:rPr>
        <w:t xml:space="preserve"> </w:t>
      </w:r>
      <w:r w:rsidR="000B2989">
        <w:rPr>
          <w:rFonts w:cs="Times New Roman"/>
          <w:spacing w:val="-2"/>
        </w:rPr>
        <w:t>Block Grant</w:t>
      </w:r>
    </w:p>
    <w:p w14:paraId="335709D9" w14:textId="77777777" w:rsidR="006B0AE9" w:rsidRPr="001213B3" w:rsidRDefault="00B42A40" w:rsidP="00AE0F87">
      <w:pPr>
        <w:pStyle w:val="BodyText"/>
        <w:numPr>
          <w:ilvl w:val="1"/>
          <w:numId w:val="10"/>
        </w:numPr>
        <w:tabs>
          <w:tab w:val="left" w:pos="1180"/>
        </w:tabs>
        <w:ind w:left="1180"/>
        <w:rPr>
          <w:rFonts w:cs="Times New Roman"/>
        </w:rPr>
      </w:pPr>
      <w:r w:rsidRPr="001213B3">
        <w:rPr>
          <w:rFonts w:cs="Times New Roman"/>
          <w:spacing w:val="-2"/>
        </w:rPr>
        <w:t>F</w:t>
      </w:r>
      <w:r w:rsidRPr="001213B3">
        <w:rPr>
          <w:rFonts w:cs="Times New Roman"/>
          <w:spacing w:val="-1"/>
        </w:rPr>
        <w:t>a</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rPr>
        <w:t>buse</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 xml:space="preserve">ntion </w:t>
      </w:r>
      <w:r w:rsidRPr="001213B3">
        <w:rPr>
          <w:rFonts w:cs="Times New Roman"/>
          <w:spacing w:val="-1"/>
        </w:rPr>
        <w:t>a</w:t>
      </w:r>
      <w:r w:rsidRPr="001213B3">
        <w:rPr>
          <w:rFonts w:cs="Times New Roman"/>
        </w:rPr>
        <w:t xml:space="preserve">nd </w:t>
      </w:r>
      <w:r w:rsidRPr="001213B3">
        <w:rPr>
          <w:rFonts w:cs="Times New Roman"/>
          <w:spacing w:val="-1"/>
        </w:rPr>
        <w:t>T</w:t>
      </w:r>
      <w:r w:rsidRPr="001213B3">
        <w:rPr>
          <w:rFonts w:cs="Times New Roman"/>
          <w:spacing w:val="1"/>
        </w:rPr>
        <w:t>r</w:t>
      </w:r>
      <w:r w:rsidRPr="001213B3">
        <w:rPr>
          <w:rFonts w:cs="Times New Roman"/>
          <w:spacing w:val="-1"/>
        </w:rPr>
        <w:t>e</w:t>
      </w:r>
      <w:r w:rsidRPr="001213B3">
        <w:rPr>
          <w:rFonts w:cs="Times New Roman"/>
          <w:spacing w:val="1"/>
        </w:rPr>
        <w:t>a</w:t>
      </w:r>
      <w:r w:rsidRPr="001213B3">
        <w:rPr>
          <w:rFonts w:cs="Times New Roman"/>
        </w:rPr>
        <w:t>tm</w:t>
      </w:r>
      <w:r w:rsidRPr="001213B3">
        <w:rPr>
          <w:rFonts w:cs="Times New Roman"/>
          <w:spacing w:val="-1"/>
        </w:rPr>
        <w:t>e</w:t>
      </w:r>
      <w:r w:rsidRPr="001213B3">
        <w:rPr>
          <w:rFonts w:cs="Times New Roman"/>
        </w:rPr>
        <w:t xml:space="preserve">nt </w:t>
      </w:r>
      <w:r w:rsidR="000B2989">
        <w:rPr>
          <w:rFonts w:cs="Times New Roman"/>
          <w:spacing w:val="-2"/>
        </w:rPr>
        <w:t>Block Grant</w:t>
      </w:r>
    </w:p>
    <w:p w14:paraId="2D21A7A5" w14:textId="77777777" w:rsidR="006B0AE9" w:rsidRPr="001213B3" w:rsidRDefault="00B42A40" w:rsidP="00AE0F87">
      <w:pPr>
        <w:pStyle w:val="BodyText"/>
        <w:numPr>
          <w:ilvl w:val="1"/>
          <w:numId w:val="10"/>
        </w:numPr>
        <w:tabs>
          <w:tab w:val="left" w:pos="1180"/>
        </w:tabs>
        <w:ind w:left="1180" w:right="588"/>
        <w:rPr>
          <w:rFonts w:cs="Times New Roman"/>
        </w:rPr>
      </w:pPr>
      <w:r w:rsidRPr="001213B3">
        <w:rPr>
          <w:rFonts w:cs="Times New Roman"/>
          <w:spacing w:val="-2"/>
        </w:rPr>
        <w:t>F</w:t>
      </w:r>
      <w:r w:rsidRPr="001213B3">
        <w:rPr>
          <w:rFonts w:cs="Times New Roman"/>
        </w:rPr>
        <w:t xml:space="preserve">unding </w:t>
      </w:r>
      <w:r w:rsidRPr="001213B3">
        <w:rPr>
          <w:rFonts w:cs="Times New Roman"/>
          <w:spacing w:val="1"/>
        </w:rPr>
        <w:t>A</w:t>
      </w:r>
      <w:r w:rsidRPr="001213B3">
        <w:rPr>
          <w:rFonts w:cs="Times New Roman"/>
          <w:spacing w:val="-3"/>
        </w:rPr>
        <w:t>g</w:t>
      </w:r>
      <w:r w:rsidRPr="001213B3">
        <w:rPr>
          <w:rFonts w:cs="Times New Roman"/>
          <w:spacing w:val="-1"/>
        </w:rPr>
        <w:t>r</w:t>
      </w:r>
      <w:r w:rsidRPr="001213B3">
        <w:rPr>
          <w:rFonts w:cs="Times New Roman"/>
          <w:spacing w:val="1"/>
        </w:rPr>
        <w:t>e</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nts/C</w:t>
      </w:r>
      <w:r w:rsidRPr="001213B3">
        <w:rPr>
          <w:rFonts w:cs="Times New Roman"/>
          <w:spacing w:val="-1"/>
        </w:rPr>
        <w:t>e</w:t>
      </w:r>
      <w:r w:rsidRPr="001213B3">
        <w:rPr>
          <w:rFonts w:cs="Times New Roman"/>
          <w:spacing w:val="1"/>
        </w:rPr>
        <w:t>r</w:t>
      </w:r>
      <w:r w:rsidRPr="001213B3">
        <w:rPr>
          <w:rFonts w:cs="Times New Roman"/>
        </w:rPr>
        <w:t>ti</w:t>
      </w:r>
      <w:r w:rsidRPr="001213B3">
        <w:rPr>
          <w:rFonts w:cs="Times New Roman"/>
          <w:spacing w:val="-1"/>
        </w:rPr>
        <w:t>f</w:t>
      </w:r>
      <w:r w:rsidRPr="001213B3">
        <w:rPr>
          <w:rFonts w:cs="Times New Roman"/>
        </w:rPr>
        <w:t>i</w:t>
      </w:r>
      <w:r w:rsidRPr="001213B3">
        <w:rPr>
          <w:rFonts w:cs="Times New Roman"/>
          <w:spacing w:val="-1"/>
        </w:rPr>
        <w:t>ca</w:t>
      </w:r>
      <w:r w:rsidRPr="001213B3">
        <w:rPr>
          <w:rFonts w:cs="Times New Roman"/>
        </w:rPr>
        <w:t>tions—Communi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Hea</w:t>
      </w:r>
      <w:r w:rsidRPr="001213B3">
        <w:rPr>
          <w:rFonts w:cs="Times New Roman"/>
        </w:rPr>
        <w:t>lth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 xml:space="preserve">s </w:t>
      </w:r>
      <w:r w:rsidR="000B2989">
        <w:rPr>
          <w:rFonts w:cs="Times New Roman"/>
          <w:spacing w:val="-2"/>
        </w:rPr>
        <w:t>Block Grant</w:t>
      </w:r>
    </w:p>
    <w:p w14:paraId="7F29284C" w14:textId="77777777" w:rsidR="006B0AE9" w:rsidRPr="001213B3" w:rsidRDefault="00B42A40" w:rsidP="00AE0F87">
      <w:pPr>
        <w:pStyle w:val="BodyText"/>
        <w:numPr>
          <w:ilvl w:val="1"/>
          <w:numId w:val="10"/>
        </w:numPr>
        <w:tabs>
          <w:tab w:val="left" w:pos="1180"/>
        </w:tabs>
        <w:ind w:left="1180" w:right="895"/>
        <w:rPr>
          <w:rFonts w:cs="Times New Roman"/>
        </w:rPr>
      </w:pPr>
      <w:r w:rsidRPr="001213B3">
        <w:rPr>
          <w:rFonts w:cs="Times New Roman"/>
          <w:spacing w:val="-2"/>
        </w:rPr>
        <w:t>F</w:t>
      </w:r>
      <w:r w:rsidRPr="001213B3">
        <w:rPr>
          <w:rFonts w:cs="Times New Roman"/>
        </w:rPr>
        <w:t xml:space="preserve">unding </w:t>
      </w:r>
      <w:r w:rsidRPr="001213B3">
        <w:rPr>
          <w:rFonts w:cs="Times New Roman"/>
          <w:spacing w:val="1"/>
        </w:rPr>
        <w:t>A</w:t>
      </w:r>
      <w:r w:rsidRPr="001213B3">
        <w:rPr>
          <w:rFonts w:cs="Times New Roman"/>
          <w:spacing w:val="-3"/>
        </w:rPr>
        <w:t>g</w:t>
      </w:r>
      <w:r w:rsidRPr="001213B3">
        <w:rPr>
          <w:rFonts w:cs="Times New Roman"/>
          <w:spacing w:val="-1"/>
        </w:rPr>
        <w:t>r</w:t>
      </w:r>
      <w:r w:rsidRPr="001213B3">
        <w:rPr>
          <w:rFonts w:cs="Times New Roman"/>
          <w:spacing w:val="1"/>
        </w:rPr>
        <w:t>e</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nts/C</w:t>
      </w:r>
      <w:r w:rsidRPr="001213B3">
        <w:rPr>
          <w:rFonts w:cs="Times New Roman"/>
          <w:spacing w:val="-1"/>
        </w:rPr>
        <w:t>e</w:t>
      </w:r>
      <w:r w:rsidRPr="001213B3">
        <w:rPr>
          <w:rFonts w:cs="Times New Roman"/>
          <w:spacing w:val="1"/>
        </w:rPr>
        <w:t>r</w:t>
      </w:r>
      <w:r w:rsidRPr="001213B3">
        <w:rPr>
          <w:rFonts w:cs="Times New Roman"/>
        </w:rPr>
        <w:t>ti</w:t>
      </w:r>
      <w:r w:rsidRPr="001213B3">
        <w:rPr>
          <w:rFonts w:cs="Times New Roman"/>
          <w:spacing w:val="-1"/>
        </w:rPr>
        <w:t>f</w:t>
      </w:r>
      <w:r w:rsidRPr="001213B3">
        <w:rPr>
          <w:rFonts w:cs="Times New Roman"/>
        </w:rPr>
        <w:t>i</w:t>
      </w:r>
      <w:r w:rsidRPr="001213B3">
        <w:rPr>
          <w:rFonts w:cs="Times New Roman"/>
          <w:spacing w:val="-1"/>
        </w:rPr>
        <w:t>ca</w:t>
      </w:r>
      <w:r w:rsidRPr="001213B3">
        <w:rPr>
          <w:rFonts w:cs="Times New Roman"/>
        </w:rPr>
        <w:t>tions—Subst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rPr>
        <w:t>buse</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 xml:space="preserve">ntion </w:t>
      </w:r>
      <w:r w:rsidRPr="001213B3">
        <w:rPr>
          <w:rFonts w:cs="Times New Roman"/>
          <w:spacing w:val="-1"/>
        </w:rPr>
        <w:t>a</w:t>
      </w:r>
      <w:r w:rsidRPr="001213B3">
        <w:rPr>
          <w:rFonts w:cs="Times New Roman"/>
        </w:rPr>
        <w:t xml:space="preserve">nd </w:t>
      </w:r>
      <w:r w:rsidRPr="001213B3">
        <w:rPr>
          <w:rFonts w:cs="Times New Roman"/>
          <w:spacing w:val="-1"/>
        </w:rPr>
        <w:t>Trea</w:t>
      </w:r>
      <w:r w:rsidRPr="001213B3">
        <w:rPr>
          <w:rFonts w:cs="Times New Roman"/>
        </w:rPr>
        <w:t>tm</w:t>
      </w:r>
      <w:r w:rsidRPr="001213B3">
        <w:rPr>
          <w:rFonts w:cs="Times New Roman"/>
          <w:spacing w:val="-1"/>
        </w:rPr>
        <w:t>e</w:t>
      </w:r>
      <w:r w:rsidRPr="001213B3">
        <w:rPr>
          <w:rFonts w:cs="Times New Roman"/>
        </w:rPr>
        <w:t>nt</w:t>
      </w:r>
      <w:r w:rsidRPr="001213B3">
        <w:rPr>
          <w:rFonts w:cs="Times New Roman"/>
          <w:spacing w:val="2"/>
        </w:rPr>
        <w:t xml:space="preserve"> </w:t>
      </w:r>
      <w:r w:rsidR="000B2989">
        <w:rPr>
          <w:rFonts w:cs="Times New Roman"/>
          <w:spacing w:val="-2"/>
        </w:rPr>
        <w:t>Block Grant</w:t>
      </w:r>
    </w:p>
    <w:p w14:paraId="68FBF720" w14:textId="77777777" w:rsidR="00756125" w:rsidRPr="00C471A3" w:rsidRDefault="00B42A40" w:rsidP="00756125">
      <w:pPr>
        <w:pStyle w:val="BodyText"/>
        <w:numPr>
          <w:ilvl w:val="1"/>
          <w:numId w:val="10"/>
        </w:numPr>
        <w:tabs>
          <w:tab w:val="left" w:pos="1180"/>
        </w:tabs>
        <w:ind w:left="1180"/>
        <w:rPr>
          <w:rFonts w:cs="Times New Roman"/>
        </w:rPr>
      </w:pPr>
      <w:r w:rsidRPr="00C471A3">
        <w:rPr>
          <w:rFonts w:cs="Times New Roman"/>
          <w:spacing w:val="-1"/>
        </w:rPr>
        <w:t>A</w:t>
      </w:r>
      <w:r w:rsidRPr="00C471A3">
        <w:rPr>
          <w:rFonts w:cs="Times New Roman"/>
        </w:rPr>
        <w:t>ssu</w:t>
      </w:r>
      <w:r w:rsidRPr="00C471A3">
        <w:rPr>
          <w:rFonts w:cs="Times New Roman"/>
          <w:spacing w:val="-1"/>
        </w:rPr>
        <w:t>ra</w:t>
      </w:r>
      <w:r w:rsidRPr="00C471A3">
        <w:rPr>
          <w:rFonts w:cs="Times New Roman"/>
        </w:rPr>
        <w:t>n</w:t>
      </w:r>
      <w:r w:rsidRPr="00C471A3">
        <w:rPr>
          <w:rFonts w:cs="Times New Roman"/>
          <w:spacing w:val="1"/>
        </w:rPr>
        <w:t>c</w:t>
      </w:r>
      <w:r w:rsidRPr="00C471A3">
        <w:rPr>
          <w:rFonts w:cs="Times New Roman"/>
          <w:spacing w:val="-1"/>
        </w:rPr>
        <w:t>es</w:t>
      </w:r>
      <w:bookmarkStart w:id="2" w:name="_Toc398716997"/>
      <w:bookmarkStart w:id="3" w:name="_TOC_250027"/>
    </w:p>
    <w:p w14:paraId="254468DC" w14:textId="77777777" w:rsidR="00756125" w:rsidRDefault="00756125" w:rsidP="00756125">
      <w:pPr>
        <w:rPr>
          <w:rFonts w:ascii="Times New Roman" w:hAnsi="Times New Roman" w:cs="Times New Roman"/>
          <w:sz w:val="24"/>
          <w:szCs w:val="24"/>
        </w:rPr>
        <w:sectPr w:rsidR="00756125" w:rsidSect="00756125">
          <w:footerReference w:type="default" r:id="rId14"/>
          <w:pgSz w:w="12240" w:h="15840"/>
          <w:pgMar w:top="1320" w:right="940" w:bottom="1320" w:left="1120" w:header="0" w:footer="753" w:gutter="0"/>
          <w:pgNumType w:fmt="lowerRoman" w:start="0"/>
          <w:cols w:space="720"/>
          <w:docGrid w:linePitch="299"/>
        </w:sectPr>
      </w:pPr>
      <w:bookmarkStart w:id="4" w:name="_Toc462237754"/>
    </w:p>
    <w:p w14:paraId="4C77786B" w14:textId="77777777" w:rsidR="00C3277E" w:rsidRDefault="009E088B" w:rsidP="00756125">
      <w:pPr>
        <w:pStyle w:val="Heading1"/>
        <w:ind w:left="0" w:firstLine="0"/>
        <w:jc w:val="center"/>
      </w:pPr>
      <w:bookmarkStart w:id="5" w:name="_Toc403660659"/>
      <w:bookmarkStart w:id="6" w:name="_Toc403994987"/>
      <w:bookmarkStart w:id="7" w:name="_Toc405451904"/>
      <w:bookmarkStart w:id="8" w:name="_Toc524010697"/>
      <w:r>
        <w:t>FFY 2020-202</w:t>
      </w:r>
      <w:r w:rsidR="003B4FD3">
        <w:t>1</w:t>
      </w:r>
      <w:r w:rsidR="00C3277E">
        <w:t xml:space="preserve"> Block Grant Application</w:t>
      </w:r>
      <w:bookmarkEnd w:id="4"/>
      <w:bookmarkEnd w:id="5"/>
      <w:bookmarkEnd w:id="6"/>
      <w:bookmarkEnd w:id="7"/>
      <w:bookmarkEnd w:id="8"/>
    </w:p>
    <w:p w14:paraId="1E537910" w14:textId="77777777" w:rsidR="00C3277E" w:rsidRDefault="00C3277E" w:rsidP="00756125">
      <w:pPr>
        <w:pStyle w:val="Heading1"/>
        <w:ind w:left="0" w:firstLine="0"/>
        <w:jc w:val="center"/>
      </w:pPr>
    </w:p>
    <w:p w14:paraId="03582CA3" w14:textId="77777777" w:rsidR="009C3AF0" w:rsidRPr="00756125" w:rsidRDefault="00756125" w:rsidP="00756125">
      <w:pPr>
        <w:pStyle w:val="Heading1"/>
        <w:ind w:left="0" w:firstLine="0"/>
        <w:jc w:val="center"/>
        <w:rPr>
          <w:rFonts w:eastAsiaTheme="minorHAnsi"/>
        </w:rPr>
      </w:pPr>
      <w:bookmarkStart w:id="9" w:name="_Toc462237755"/>
      <w:bookmarkStart w:id="10" w:name="_Toc524010698"/>
      <w:r w:rsidRPr="00756125">
        <w:t>I</w:t>
      </w:r>
      <w:r w:rsidR="00423B11">
        <w:t xml:space="preserve">.  </w:t>
      </w:r>
      <w:r w:rsidR="009C3AF0" w:rsidRPr="00756125">
        <w:t>I</w:t>
      </w:r>
      <w:bookmarkEnd w:id="2"/>
      <w:r w:rsidR="00C3277E">
        <w:t>NTRODUCTION</w:t>
      </w:r>
      <w:bookmarkEnd w:id="9"/>
      <w:bookmarkEnd w:id="10"/>
    </w:p>
    <w:p w14:paraId="68B52A2D" w14:textId="77777777" w:rsidR="009C3AF0" w:rsidRPr="001213B3" w:rsidRDefault="009C3AF0" w:rsidP="001213B3">
      <w:pPr>
        <w:spacing w:before="14" w:line="260" w:lineRule="exact"/>
        <w:rPr>
          <w:rFonts w:ascii="Times New Roman" w:hAnsi="Times New Roman" w:cs="Times New Roman"/>
          <w:sz w:val="24"/>
          <w:szCs w:val="24"/>
        </w:rPr>
      </w:pPr>
    </w:p>
    <w:p w14:paraId="091FECB3" w14:textId="77777777" w:rsidR="009C3AF0" w:rsidRPr="001213B3" w:rsidRDefault="0064364A" w:rsidP="000E57F8">
      <w:pPr>
        <w:pStyle w:val="BodyText"/>
        <w:spacing w:line="276" w:lineRule="exact"/>
        <w:ind w:left="0" w:right="153"/>
        <w:rPr>
          <w:rFonts w:cs="Times New Roman"/>
        </w:rPr>
      </w:pPr>
      <w:r>
        <w:t>This is an application for SAMHSA’s Community Mental Health Services Block Grant (MHBG) and Substance Abuse Prevention and Treatment Block Grant (SABG) as authorized by sections 1911-1920 of Title XIX, Part B, Subpart I of the Public Health Service Act (42 U.S.C</w:t>
      </w:r>
      <w:r w:rsidR="005A29B2">
        <w:t>F</w:t>
      </w:r>
      <w:r>
        <w:t>.</w:t>
      </w:r>
      <w:r w:rsidR="00CA730A">
        <w:t>§§</w:t>
      </w:r>
      <w:r>
        <w:t xml:space="preserve"> 300x-300x-9) and sections 1921-1935 of Title XIX, Part B, Subpart II of the Public Health Service </w:t>
      </w:r>
      <w:r w:rsidR="001E0782">
        <w:t>A</w:t>
      </w:r>
      <w:r>
        <w:t xml:space="preserve">ct (42 </w:t>
      </w:r>
      <w:r w:rsidR="00CA730A">
        <w:t>U.S.C.§ 300x</w:t>
      </w:r>
      <w:r>
        <w:t xml:space="preserve">-21-35), respectively, and sections 1941-1956 of Title XIX, Part B, Subpart III of the Public Health Service Act (42 </w:t>
      </w:r>
      <w:r w:rsidR="00CA730A">
        <w:t>U.S.C.§§ 300x</w:t>
      </w:r>
      <w:r w:rsidR="00097F18">
        <w:t xml:space="preserve">-51-66).  </w:t>
      </w:r>
      <w:r w:rsidR="009C3AF0" w:rsidRPr="001213B3">
        <w:rPr>
          <w:rFonts w:cs="Times New Roman"/>
          <w:spacing w:val="-1"/>
        </w:rPr>
        <w:t>T</w:t>
      </w:r>
      <w:r w:rsidR="009C3AF0" w:rsidRPr="001213B3">
        <w:rPr>
          <w:rFonts w:cs="Times New Roman"/>
        </w:rPr>
        <w:t xml:space="preserve">his </w:t>
      </w:r>
      <w:r w:rsidR="0099434A">
        <w:rPr>
          <w:rFonts w:cs="Times New Roman"/>
          <w:spacing w:val="-2"/>
        </w:rPr>
        <w:t>block g</w:t>
      </w:r>
      <w:r w:rsidR="000B2989">
        <w:rPr>
          <w:rFonts w:cs="Times New Roman"/>
          <w:spacing w:val="-2"/>
        </w:rPr>
        <w:t>rant</w:t>
      </w:r>
      <w:r w:rsidR="009C3AF0" w:rsidRPr="001213B3">
        <w:rPr>
          <w:rFonts w:cs="Times New Roman"/>
        </w:rPr>
        <w:t xml:space="preserve"> </w:t>
      </w:r>
      <w:r w:rsidR="00B64C7D">
        <w:rPr>
          <w:rFonts w:cs="Times New Roman"/>
          <w:spacing w:val="-1"/>
        </w:rPr>
        <w:t>a</w:t>
      </w:r>
      <w:r w:rsidR="009C3AF0" w:rsidRPr="001213B3">
        <w:rPr>
          <w:rFonts w:cs="Times New Roman"/>
        </w:rPr>
        <w:t>ppli</w:t>
      </w:r>
      <w:r w:rsidR="009C3AF0" w:rsidRPr="001213B3">
        <w:rPr>
          <w:rFonts w:cs="Times New Roman"/>
          <w:spacing w:val="1"/>
        </w:rPr>
        <w:t>c</w:t>
      </w:r>
      <w:r w:rsidR="009C3AF0" w:rsidRPr="001213B3">
        <w:rPr>
          <w:rFonts w:cs="Times New Roman"/>
          <w:spacing w:val="-1"/>
        </w:rPr>
        <w:t>a</w:t>
      </w:r>
      <w:r w:rsidR="009C3AF0" w:rsidRPr="001213B3">
        <w:rPr>
          <w:rFonts w:cs="Times New Roman"/>
        </w:rPr>
        <w:t xml:space="preserve">tion </w:t>
      </w:r>
      <w:r w:rsidR="00132154" w:rsidRPr="001213B3">
        <w:rPr>
          <w:rFonts w:cs="Times New Roman"/>
        </w:rPr>
        <w:t>includes</w:t>
      </w:r>
      <w:r w:rsidR="009C3AF0" w:rsidRPr="001213B3">
        <w:rPr>
          <w:rFonts w:cs="Times New Roman"/>
        </w:rPr>
        <w:t xml:space="preserve"> </w:t>
      </w:r>
      <w:r w:rsidR="002C07FD">
        <w:rPr>
          <w:rFonts w:cs="Times New Roman"/>
        </w:rPr>
        <w:t>four</w:t>
      </w:r>
      <w:r w:rsidR="002C07FD" w:rsidRPr="001213B3">
        <w:rPr>
          <w:rFonts w:cs="Times New Roman"/>
          <w:spacing w:val="-1"/>
        </w:rPr>
        <w:t xml:space="preserve"> </w:t>
      </w:r>
      <w:r w:rsidR="009C3AF0" w:rsidRPr="001213B3">
        <w:rPr>
          <w:rFonts w:cs="Times New Roman"/>
        </w:rPr>
        <w:t>m</w:t>
      </w:r>
      <w:r w:rsidR="009C3AF0" w:rsidRPr="001213B3">
        <w:rPr>
          <w:rFonts w:cs="Times New Roman"/>
          <w:spacing w:val="-1"/>
        </w:rPr>
        <w:t>a</w:t>
      </w:r>
      <w:r w:rsidR="009C3AF0" w:rsidRPr="001213B3">
        <w:rPr>
          <w:rFonts w:cs="Times New Roman"/>
        </w:rPr>
        <w:t>jor</w:t>
      </w:r>
      <w:r w:rsidR="009C3AF0" w:rsidRPr="001213B3">
        <w:rPr>
          <w:rFonts w:cs="Times New Roman"/>
          <w:spacing w:val="-1"/>
        </w:rPr>
        <w:t xml:space="preserve"> </w:t>
      </w:r>
      <w:r w:rsidR="00132154" w:rsidRPr="001213B3">
        <w:rPr>
          <w:rFonts w:cs="Times New Roman"/>
        </w:rPr>
        <w:t>parts</w:t>
      </w:r>
      <w:r w:rsidR="001E0782">
        <w:rPr>
          <w:rFonts w:cs="Times New Roman"/>
        </w:rPr>
        <w:t>: introduction;</w:t>
      </w:r>
      <w:r w:rsidR="002C07FD">
        <w:rPr>
          <w:rFonts w:cs="Times New Roman"/>
        </w:rPr>
        <w:t xml:space="preserve"> submission of </w:t>
      </w:r>
      <w:r w:rsidR="001E0782">
        <w:rPr>
          <w:rFonts w:cs="Times New Roman"/>
        </w:rPr>
        <w:t>application and plan timeframes;</w:t>
      </w:r>
      <w:r w:rsidR="00B27E5F">
        <w:rPr>
          <w:rFonts w:cs="Times New Roman"/>
        </w:rPr>
        <w:t xml:space="preserve"> </w:t>
      </w:r>
      <w:r w:rsidR="00587C2A">
        <w:rPr>
          <w:rFonts w:cs="Times New Roman"/>
        </w:rPr>
        <w:t>Mental and Substance Use Disorder (M/SUD)</w:t>
      </w:r>
      <w:r w:rsidR="00B27E5F">
        <w:rPr>
          <w:rFonts w:cs="Times New Roman"/>
        </w:rPr>
        <w:t xml:space="preserve"> assessment and plan</w:t>
      </w:r>
      <w:r w:rsidR="001E0782">
        <w:rPr>
          <w:rFonts w:cs="Times New Roman"/>
        </w:rPr>
        <w:t>;</w:t>
      </w:r>
      <w:r w:rsidR="00B27E5F">
        <w:rPr>
          <w:rFonts w:cs="Times New Roman"/>
        </w:rPr>
        <w:t xml:space="preserve"> and report requirements</w:t>
      </w:r>
      <w:r w:rsidR="00097F18">
        <w:rPr>
          <w:rFonts w:cs="Times New Roman"/>
        </w:rPr>
        <w:t>.</w:t>
      </w:r>
      <w:r w:rsidR="0056496D">
        <w:rPr>
          <w:rFonts w:cs="Times New Roman"/>
        </w:rPr>
        <w:t xml:space="preserve"> </w:t>
      </w:r>
      <w:r w:rsidR="00AA2D9D" w:rsidRPr="001213B3">
        <w:rPr>
          <w:rFonts w:cs="Times New Roman"/>
          <w:spacing w:val="-1"/>
        </w:rPr>
        <w:t>These</w:t>
      </w:r>
      <w:r w:rsidR="009C3AF0" w:rsidRPr="001213B3">
        <w:rPr>
          <w:rFonts w:cs="Times New Roman"/>
          <w:spacing w:val="-1"/>
        </w:rPr>
        <w:t xml:space="preserve"> sections include</w:t>
      </w:r>
      <w:r w:rsidR="00B81A79">
        <w:rPr>
          <w:rFonts w:cs="Times New Roman"/>
          <w:spacing w:val="-1"/>
        </w:rPr>
        <w:t xml:space="preserve"> </w:t>
      </w:r>
      <w:r w:rsidR="009C3AF0" w:rsidRPr="001213B3">
        <w:rPr>
          <w:rFonts w:cs="Times New Roman"/>
          <w:spacing w:val="-1"/>
        </w:rPr>
        <w:t>discussion</w:t>
      </w:r>
      <w:r w:rsidR="00B81A79">
        <w:rPr>
          <w:rFonts w:cs="Times New Roman"/>
          <w:spacing w:val="-1"/>
        </w:rPr>
        <w:t>s</w:t>
      </w:r>
      <w:r w:rsidR="009E0FCE">
        <w:rPr>
          <w:rFonts w:cs="Times New Roman"/>
          <w:spacing w:val="-1"/>
        </w:rPr>
        <w:t xml:space="preserve"> and planning</w:t>
      </w:r>
      <w:r w:rsidR="009C3AF0" w:rsidRPr="001213B3">
        <w:rPr>
          <w:rFonts w:cs="Times New Roman"/>
          <w:spacing w:val="-1"/>
        </w:rPr>
        <w:t xml:space="preserve"> </w:t>
      </w:r>
      <w:r w:rsidR="009E0FCE">
        <w:rPr>
          <w:rFonts w:cs="Times New Roman"/>
          <w:spacing w:val="-1"/>
        </w:rPr>
        <w:t>around</w:t>
      </w:r>
      <w:r w:rsidR="009C3AF0" w:rsidRPr="001213B3">
        <w:rPr>
          <w:rFonts w:cs="Times New Roman"/>
          <w:spacing w:val="-1"/>
        </w:rPr>
        <w:t xml:space="preserve"> </w:t>
      </w:r>
      <w:r w:rsidR="009C3AF0" w:rsidRPr="001213B3">
        <w:rPr>
          <w:rFonts w:cs="Times New Roman"/>
        </w:rPr>
        <w:t>the</w:t>
      </w:r>
      <w:r w:rsidR="009C3AF0" w:rsidRPr="001213B3">
        <w:rPr>
          <w:rFonts w:cs="Times New Roman"/>
          <w:spacing w:val="-1"/>
        </w:rPr>
        <w:t xml:space="preserve"> f</w:t>
      </w:r>
      <w:r w:rsidR="009C3AF0" w:rsidRPr="001213B3">
        <w:rPr>
          <w:rFonts w:cs="Times New Roman"/>
        </w:rPr>
        <w:t>ollo</w:t>
      </w:r>
      <w:r w:rsidR="009C3AF0" w:rsidRPr="001213B3">
        <w:rPr>
          <w:rFonts w:cs="Times New Roman"/>
          <w:spacing w:val="-1"/>
        </w:rPr>
        <w:t>w</w:t>
      </w:r>
      <w:r w:rsidR="009C3AF0" w:rsidRPr="001213B3">
        <w:rPr>
          <w:rFonts w:cs="Times New Roman"/>
        </w:rPr>
        <w:t>ing</w:t>
      </w:r>
      <w:r w:rsidR="009C3AF0" w:rsidRPr="001213B3">
        <w:rPr>
          <w:rFonts w:cs="Times New Roman"/>
          <w:spacing w:val="-3"/>
        </w:rPr>
        <w:t xml:space="preserve"> </w:t>
      </w:r>
      <w:r w:rsidR="009C3AF0" w:rsidRPr="001213B3">
        <w:rPr>
          <w:rFonts w:cs="Times New Roman"/>
        </w:rPr>
        <w:t>poli</w:t>
      </w:r>
      <w:r w:rsidR="009C3AF0" w:rsidRPr="001213B3">
        <w:rPr>
          <w:rFonts w:cs="Times New Roman"/>
          <w:spacing w:val="3"/>
        </w:rPr>
        <w:t>c</w:t>
      </w:r>
      <w:r w:rsidR="009C3AF0" w:rsidRPr="001213B3">
        <w:rPr>
          <w:rFonts w:cs="Times New Roman"/>
        </w:rPr>
        <w:t>y</w:t>
      </w:r>
      <w:r w:rsidR="009C3AF0" w:rsidRPr="001213B3">
        <w:rPr>
          <w:rFonts w:cs="Times New Roman"/>
          <w:spacing w:val="-5"/>
        </w:rPr>
        <w:t xml:space="preserve"> </w:t>
      </w:r>
      <w:r w:rsidR="009C3AF0" w:rsidRPr="001213B3">
        <w:rPr>
          <w:rFonts w:cs="Times New Roman"/>
        </w:rPr>
        <w:t>topi</w:t>
      </w:r>
      <w:r w:rsidR="009C3AF0" w:rsidRPr="001213B3">
        <w:rPr>
          <w:rFonts w:cs="Times New Roman"/>
          <w:spacing w:val="-1"/>
        </w:rPr>
        <w:t>c</w:t>
      </w:r>
      <w:r w:rsidR="009C3AF0" w:rsidRPr="001213B3">
        <w:rPr>
          <w:rFonts w:cs="Times New Roman"/>
        </w:rPr>
        <w:t>s:</w:t>
      </w:r>
      <w:r w:rsidR="009C3AF0" w:rsidRPr="001213B3">
        <w:rPr>
          <w:rFonts w:cs="Times New Roman"/>
          <w:spacing w:val="60"/>
        </w:rPr>
        <w:t xml:space="preserve"> </w:t>
      </w:r>
      <w:r w:rsidR="00984C39" w:rsidRPr="00984C39">
        <w:t>health care</w:t>
      </w:r>
      <w:r w:rsidR="002C07FD">
        <w:t xml:space="preserve"> system</w:t>
      </w:r>
      <w:r w:rsidR="00510534">
        <w:t>, parity</w:t>
      </w:r>
      <w:r w:rsidR="002C07FD">
        <w:t xml:space="preserve"> and</w:t>
      </w:r>
      <w:r w:rsidR="00984C39" w:rsidRPr="00984C39">
        <w:t xml:space="preserve"> </w:t>
      </w:r>
      <w:r w:rsidR="004B52A2" w:rsidRPr="00984C39">
        <w:t>integration</w:t>
      </w:r>
      <w:r w:rsidR="00E832EB">
        <w:t>;</w:t>
      </w:r>
      <w:r w:rsidR="002C07FD">
        <w:t xml:space="preserve"> health disparities</w:t>
      </w:r>
      <w:r w:rsidR="00E832EB">
        <w:t>;</w:t>
      </w:r>
      <w:r w:rsidR="002C07FD">
        <w:t xml:space="preserve"> </w:t>
      </w:r>
      <w:r w:rsidR="005779ED">
        <w:t>innovations</w:t>
      </w:r>
      <w:r w:rsidR="002C07FD">
        <w:t xml:space="preserve"> in purchasing decisions</w:t>
      </w:r>
      <w:r w:rsidR="00E832EB">
        <w:t>;</w:t>
      </w:r>
      <w:r w:rsidR="002C07FD">
        <w:t xml:space="preserve"> evidence-based practices for early intervention</w:t>
      </w:r>
      <w:r w:rsidR="00B64C7D">
        <w:t xml:space="preserve"> (e.g., serious mental illness (SMI))</w:t>
      </w:r>
      <w:r w:rsidR="00E832EB">
        <w:t>;</w:t>
      </w:r>
      <w:r w:rsidR="002C07FD">
        <w:t xml:space="preserve"> </w:t>
      </w:r>
      <w:r w:rsidR="005779ED">
        <w:t>person centered planning</w:t>
      </w:r>
      <w:r w:rsidR="00E832EB">
        <w:t>;</w:t>
      </w:r>
      <w:r w:rsidR="002C07FD">
        <w:t xml:space="preserve"> program integrity</w:t>
      </w:r>
      <w:r w:rsidR="00E832EB">
        <w:t>;</w:t>
      </w:r>
      <w:r w:rsidR="002C07FD">
        <w:t xml:space="preserve"> trib</w:t>
      </w:r>
      <w:r w:rsidR="005779ED">
        <w:t>es</w:t>
      </w:r>
      <w:r w:rsidR="00E832EB">
        <w:t>;</w:t>
      </w:r>
      <w:r w:rsidR="002C07FD">
        <w:t xml:space="preserve"> primary </w:t>
      </w:r>
      <w:r w:rsidR="00907DFD">
        <w:t xml:space="preserve">substance use disorder </w:t>
      </w:r>
      <w:r w:rsidR="002C07FD">
        <w:t xml:space="preserve">prevention, </w:t>
      </w:r>
      <w:r w:rsidR="005779ED">
        <w:t xml:space="preserve">statutory criteria for MHBG; substance use disorder treatment; </w:t>
      </w:r>
      <w:r w:rsidR="002C07FD">
        <w:t>quality improvement</w:t>
      </w:r>
      <w:r w:rsidR="00E832EB">
        <w:t>;</w:t>
      </w:r>
      <w:r w:rsidR="002C07FD">
        <w:t xml:space="preserve"> trauma</w:t>
      </w:r>
      <w:r w:rsidR="00E832EB">
        <w:t>;</w:t>
      </w:r>
      <w:r w:rsidR="002C07FD">
        <w:t xml:space="preserve"> criminal and juvenile justice</w:t>
      </w:r>
      <w:r w:rsidR="00E832EB">
        <w:t>;</w:t>
      </w:r>
      <w:r w:rsidR="002C07FD">
        <w:t xml:space="preserve"> medication</w:t>
      </w:r>
      <w:r w:rsidR="00A91D93">
        <w:t>-</w:t>
      </w:r>
      <w:r w:rsidR="002C07FD">
        <w:t>assisted treatment</w:t>
      </w:r>
      <w:r w:rsidR="00E832EB">
        <w:t>;</w:t>
      </w:r>
      <w:r w:rsidR="002C07FD">
        <w:t xml:space="preserve"> crisis services</w:t>
      </w:r>
      <w:r w:rsidR="00E832EB">
        <w:t>;</w:t>
      </w:r>
      <w:r w:rsidR="002C07FD">
        <w:t xml:space="preserve"> recovery</w:t>
      </w:r>
      <w:r w:rsidR="00E832EB">
        <w:t>;</w:t>
      </w:r>
      <w:r w:rsidR="002C07FD">
        <w:t xml:space="preserve"> community living and Olmstead</w:t>
      </w:r>
      <w:r w:rsidR="00E832EB">
        <w:t>;</w:t>
      </w:r>
      <w:r w:rsidR="002C07FD">
        <w:t xml:space="preserve"> children and adolescent</w:t>
      </w:r>
      <w:r w:rsidR="00435630">
        <w:t>s</w:t>
      </w:r>
      <w:r w:rsidR="002C07FD">
        <w:t xml:space="preserve"> </w:t>
      </w:r>
      <w:r w:rsidR="00587C2A">
        <w:t>M/SUD</w:t>
      </w:r>
      <w:r w:rsidR="002C07FD">
        <w:t xml:space="preserve"> services</w:t>
      </w:r>
      <w:r w:rsidR="00E832EB">
        <w:t>;</w:t>
      </w:r>
      <w:r w:rsidR="002C07FD">
        <w:t xml:space="preserve"> suicid</w:t>
      </w:r>
      <w:r w:rsidR="009E0FCE">
        <w:t>e prevention</w:t>
      </w:r>
      <w:r w:rsidR="00E832EB">
        <w:t>;</w:t>
      </w:r>
      <w:r w:rsidR="009E0FCE">
        <w:t xml:space="preserve"> </w:t>
      </w:r>
      <w:r w:rsidR="005779ED">
        <w:t xml:space="preserve">support of state partners; state </w:t>
      </w:r>
      <w:r w:rsidR="009E0FCE">
        <w:t xml:space="preserve"> planning</w:t>
      </w:r>
      <w:r w:rsidR="005779ED">
        <w:t>/advisory</w:t>
      </w:r>
      <w:r w:rsidR="009E0FCE">
        <w:t xml:space="preserve"> council</w:t>
      </w:r>
      <w:r w:rsidR="00926B3C">
        <w:t xml:space="preserve">; and </w:t>
      </w:r>
      <w:r w:rsidR="005779ED">
        <w:t>public comment</w:t>
      </w:r>
      <w:r w:rsidR="00926B3C">
        <w:t xml:space="preserve"> </w:t>
      </w:r>
      <w:r w:rsidR="009E0FCE">
        <w:t>.</w:t>
      </w:r>
    </w:p>
    <w:p w14:paraId="28C8352B" w14:textId="77777777" w:rsidR="009C3AF0" w:rsidRPr="001213B3" w:rsidRDefault="009C3AF0" w:rsidP="001213B3">
      <w:pPr>
        <w:spacing w:before="14" w:line="200" w:lineRule="exact"/>
        <w:rPr>
          <w:rFonts w:ascii="Times New Roman" w:hAnsi="Times New Roman" w:cs="Times New Roman"/>
          <w:sz w:val="24"/>
          <w:szCs w:val="24"/>
        </w:rPr>
      </w:pPr>
    </w:p>
    <w:p w14:paraId="23AC778F" w14:textId="77777777" w:rsidR="00984C39" w:rsidRPr="00984C39" w:rsidRDefault="009C3AF0" w:rsidP="00AE0F87">
      <w:pPr>
        <w:pStyle w:val="Heading1"/>
        <w:numPr>
          <w:ilvl w:val="0"/>
          <w:numId w:val="24"/>
        </w:numPr>
        <w:ind w:left="360"/>
        <w:rPr>
          <w:i/>
        </w:rPr>
      </w:pPr>
      <w:bookmarkStart w:id="11" w:name="_Toc398716998"/>
      <w:bookmarkStart w:id="12" w:name="_Toc462237756"/>
      <w:bookmarkStart w:id="13" w:name="_Toc524010699"/>
      <w:r w:rsidRPr="001213B3">
        <w:t>Ba</w:t>
      </w:r>
      <w:r w:rsidRPr="001213B3">
        <w:rPr>
          <w:spacing w:val="-1"/>
        </w:rPr>
        <w:t>c</w:t>
      </w:r>
      <w:r w:rsidRPr="001213B3">
        <w:t>kground</w:t>
      </w:r>
      <w:bookmarkEnd w:id="11"/>
      <w:bookmarkEnd w:id="12"/>
      <w:bookmarkEnd w:id="13"/>
    </w:p>
    <w:p w14:paraId="2A73609F" w14:textId="77777777" w:rsidR="009C3AF0" w:rsidRPr="001213B3" w:rsidRDefault="009C3AF0" w:rsidP="001213B3">
      <w:pPr>
        <w:spacing w:before="14" w:line="260" w:lineRule="exact"/>
        <w:rPr>
          <w:rFonts w:ascii="Times New Roman" w:hAnsi="Times New Roman" w:cs="Times New Roman"/>
          <w:sz w:val="24"/>
          <w:szCs w:val="24"/>
        </w:rPr>
      </w:pPr>
    </w:p>
    <w:p w14:paraId="274E8C07" w14:textId="77777777" w:rsidR="009C3AF0" w:rsidRPr="001213B3" w:rsidRDefault="006C3CF9" w:rsidP="000E57F8">
      <w:pPr>
        <w:pStyle w:val="BodyText"/>
        <w:ind w:left="0" w:right="132"/>
        <w:rPr>
          <w:rFonts w:cs="Times New Roman"/>
        </w:rPr>
      </w:pPr>
      <w:r>
        <w:rPr>
          <w:rFonts w:cs="Times New Roman"/>
          <w:spacing w:val="-1"/>
        </w:rPr>
        <w:t xml:space="preserve">The </w:t>
      </w:r>
      <w:r w:rsidR="009C3AF0" w:rsidRPr="001213B3">
        <w:rPr>
          <w:rFonts w:cs="Times New Roman"/>
          <w:spacing w:val="-1"/>
        </w:rPr>
        <w:t>S</w:t>
      </w:r>
      <w:r>
        <w:rPr>
          <w:rFonts w:cs="Times New Roman"/>
          <w:spacing w:val="-1"/>
        </w:rPr>
        <w:t xml:space="preserve">ubstance </w:t>
      </w:r>
      <w:r w:rsidR="009C3AF0" w:rsidRPr="001213B3">
        <w:rPr>
          <w:rFonts w:cs="Times New Roman"/>
          <w:spacing w:val="-1"/>
        </w:rPr>
        <w:t>A</w:t>
      </w:r>
      <w:r>
        <w:rPr>
          <w:rFonts w:cs="Times New Roman"/>
          <w:spacing w:val="-1"/>
        </w:rPr>
        <w:t xml:space="preserve">buse and </w:t>
      </w:r>
      <w:r w:rsidR="009C3AF0" w:rsidRPr="001213B3">
        <w:rPr>
          <w:rFonts w:cs="Times New Roman"/>
          <w:spacing w:val="-1"/>
        </w:rPr>
        <w:t>M</w:t>
      </w:r>
      <w:r>
        <w:rPr>
          <w:rFonts w:cs="Times New Roman"/>
          <w:spacing w:val="-1"/>
        </w:rPr>
        <w:t xml:space="preserve">ental </w:t>
      </w:r>
      <w:r w:rsidR="009C3AF0" w:rsidRPr="001213B3">
        <w:rPr>
          <w:rFonts w:cs="Times New Roman"/>
          <w:spacing w:val="-1"/>
        </w:rPr>
        <w:t>H</w:t>
      </w:r>
      <w:r>
        <w:rPr>
          <w:rFonts w:cs="Times New Roman"/>
          <w:spacing w:val="-1"/>
        </w:rPr>
        <w:t xml:space="preserve">ealth </w:t>
      </w:r>
      <w:r w:rsidR="009C3AF0" w:rsidRPr="001213B3">
        <w:rPr>
          <w:rFonts w:cs="Times New Roman"/>
          <w:spacing w:val="-1"/>
        </w:rPr>
        <w:t>S</w:t>
      </w:r>
      <w:r>
        <w:rPr>
          <w:rFonts w:cs="Times New Roman"/>
          <w:spacing w:val="-1"/>
        </w:rPr>
        <w:t xml:space="preserve">ervices </w:t>
      </w:r>
      <w:r w:rsidR="009C3AF0" w:rsidRPr="001213B3">
        <w:rPr>
          <w:rFonts w:cs="Times New Roman"/>
          <w:spacing w:val="-1"/>
        </w:rPr>
        <w:t>A</w:t>
      </w:r>
      <w:r>
        <w:rPr>
          <w:rFonts w:cs="Times New Roman"/>
          <w:spacing w:val="-1"/>
        </w:rPr>
        <w:t>dministration (SAMHSA)</w:t>
      </w:r>
      <w:r w:rsidR="009C3AF0" w:rsidRPr="001213B3">
        <w:rPr>
          <w:rFonts w:cs="Times New Roman"/>
          <w:spacing w:val="-1"/>
        </w:rPr>
        <w:t xml:space="preserve"> oversees two major </w:t>
      </w:r>
      <w:r w:rsidR="0099434A">
        <w:rPr>
          <w:rFonts w:cs="Times New Roman"/>
          <w:spacing w:val="-1"/>
        </w:rPr>
        <w:t>block g</w:t>
      </w:r>
      <w:r w:rsidR="000B2989">
        <w:rPr>
          <w:rFonts w:cs="Times New Roman"/>
          <w:spacing w:val="-1"/>
        </w:rPr>
        <w:t>rant</w:t>
      </w:r>
      <w:r w:rsidR="009C3AF0" w:rsidRPr="001213B3">
        <w:rPr>
          <w:rFonts w:cs="Times New Roman"/>
          <w:spacing w:val="-1"/>
        </w:rPr>
        <w:t xml:space="preserve">s: </w:t>
      </w:r>
      <w:r w:rsidR="00B64C7D">
        <w:rPr>
          <w:rFonts w:cs="Times New Roman"/>
          <w:spacing w:val="-1"/>
        </w:rPr>
        <w:t xml:space="preserve"> </w:t>
      </w:r>
      <w:r w:rsidR="009C3AF0" w:rsidRPr="001213B3">
        <w:rPr>
          <w:rFonts w:cs="Times New Roman"/>
          <w:spacing w:val="-1"/>
        </w:rPr>
        <w:t>t</w:t>
      </w:r>
      <w:r w:rsidR="009C3AF0" w:rsidRPr="001213B3">
        <w:rPr>
          <w:rFonts w:cs="Times New Roman"/>
        </w:rPr>
        <w:t>he</w:t>
      </w:r>
      <w:r w:rsidR="009C3AF0" w:rsidRPr="001213B3">
        <w:rPr>
          <w:rFonts w:cs="Times New Roman"/>
          <w:spacing w:val="-1"/>
        </w:rPr>
        <w:t xml:space="preserve"> </w:t>
      </w:r>
      <w:r w:rsidR="009C3AF0" w:rsidRPr="001213B3">
        <w:rPr>
          <w:rFonts w:cs="Times New Roman"/>
        </w:rPr>
        <w:t>Subst</w:t>
      </w:r>
      <w:r w:rsidR="009C3AF0" w:rsidRPr="001213B3">
        <w:rPr>
          <w:rFonts w:cs="Times New Roman"/>
          <w:spacing w:val="-1"/>
        </w:rPr>
        <w:t>a</w:t>
      </w:r>
      <w:r w:rsidR="009C3AF0" w:rsidRPr="001213B3">
        <w:rPr>
          <w:rFonts w:cs="Times New Roman"/>
        </w:rPr>
        <w:t>n</w:t>
      </w:r>
      <w:r w:rsidR="009C3AF0" w:rsidRPr="001213B3">
        <w:rPr>
          <w:rFonts w:cs="Times New Roman"/>
          <w:spacing w:val="-1"/>
        </w:rPr>
        <w:t>c</w:t>
      </w:r>
      <w:r w:rsidR="009C3AF0" w:rsidRPr="001213B3">
        <w:rPr>
          <w:rFonts w:cs="Times New Roman"/>
        </w:rPr>
        <w:t>e</w:t>
      </w:r>
      <w:r w:rsidR="009C3AF0" w:rsidRPr="001213B3">
        <w:rPr>
          <w:rFonts w:cs="Times New Roman"/>
          <w:spacing w:val="-1"/>
        </w:rPr>
        <w:t xml:space="preserve"> A</w:t>
      </w:r>
      <w:r w:rsidR="009C3AF0" w:rsidRPr="001213B3">
        <w:rPr>
          <w:rFonts w:cs="Times New Roman"/>
        </w:rPr>
        <w:t>bu</w:t>
      </w:r>
      <w:r w:rsidR="009C3AF0" w:rsidRPr="001213B3">
        <w:rPr>
          <w:rFonts w:cs="Times New Roman"/>
          <w:spacing w:val="2"/>
        </w:rPr>
        <w:t>s</w:t>
      </w:r>
      <w:r w:rsidR="009C3AF0" w:rsidRPr="001213B3">
        <w:rPr>
          <w:rFonts w:cs="Times New Roman"/>
        </w:rPr>
        <w:t>e</w:t>
      </w:r>
      <w:r w:rsidR="009C3AF0" w:rsidRPr="001213B3">
        <w:rPr>
          <w:rFonts w:cs="Times New Roman"/>
          <w:spacing w:val="-1"/>
        </w:rPr>
        <w:t xml:space="preserve"> </w:t>
      </w:r>
      <w:r w:rsidR="009C3AF0" w:rsidRPr="001213B3">
        <w:rPr>
          <w:rFonts w:cs="Times New Roman"/>
        </w:rPr>
        <w:t>P</w:t>
      </w:r>
      <w:r w:rsidR="009C3AF0" w:rsidRPr="001213B3">
        <w:rPr>
          <w:rFonts w:cs="Times New Roman"/>
          <w:spacing w:val="-1"/>
        </w:rPr>
        <w:t>re</w:t>
      </w:r>
      <w:r w:rsidR="009C3AF0" w:rsidRPr="001213B3">
        <w:rPr>
          <w:rFonts w:cs="Times New Roman"/>
        </w:rPr>
        <w:t>v</w:t>
      </w:r>
      <w:r w:rsidR="009C3AF0" w:rsidRPr="001213B3">
        <w:rPr>
          <w:rFonts w:cs="Times New Roman"/>
          <w:spacing w:val="-1"/>
        </w:rPr>
        <w:t>e</w:t>
      </w:r>
      <w:r w:rsidR="009C3AF0" w:rsidRPr="001213B3">
        <w:rPr>
          <w:rFonts w:cs="Times New Roman"/>
        </w:rPr>
        <w:t xml:space="preserve">ntion </w:t>
      </w:r>
      <w:r w:rsidR="009C3AF0" w:rsidRPr="001213B3">
        <w:rPr>
          <w:rFonts w:cs="Times New Roman"/>
          <w:spacing w:val="-1"/>
        </w:rPr>
        <w:t>a</w:t>
      </w:r>
      <w:r w:rsidR="009C3AF0" w:rsidRPr="001213B3">
        <w:rPr>
          <w:rFonts w:cs="Times New Roman"/>
        </w:rPr>
        <w:t xml:space="preserve">nd </w:t>
      </w:r>
      <w:r w:rsidR="009C3AF0" w:rsidRPr="001213B3">
        <w:rPr>
          <w:rFonts w:cs="Times New Roman"/>
          <w:spacing w:val="-1"/>
        </w:rPr>
        <w:t>T</w:t>
      </w:r>
      <w:r w:rsidR="009C3AF0" w:rsidRPr="001213B3">
        <w:rPr>
          <w:rFonts w:cs="Times New Roman"/>
          <w:spacing w:val="1"/>
        </w:rPr>
        <w:t>r</w:t>
      </w:r>
      <w:r w:rsidR="009C3AF0" w:rsidRPr="001213B3">
        <w:rPr>
          <w:rFonts w:cs="Times New Roman"/>
          <w:spacing w:val="-1"/>
        </w:rPr>
        <w:t>ea</w:t>
      </w:r>
      <w:r w:rsidR="009C3AF0" w:rsidRPr="001213B3">
        <w:rPr>
          <w:rFonts w:cs="Times New Roman"/>
        </w:rPr>
        <w:t>tm</w:t>
      </w:r>
      <w:r w:rsidR="009C3AF0" w:rsidRPr="001213B3">
        <w:rPr>
          <w:rFonts w:cs="Times New Roman"/>
          <w:spacing w:val="-1"/>
        </w:rPr>
        <w:t>e</w:t>
      </w:r>
      <w:r w:rsidR="009C3AF0" w:rsidRPr="001213B3">
        <w:rPr>
          <w:rFonts w:cs="Times New Roman"/>
        </w:rPr>
        <w:t>nt</w:t>
      </w:r>
      <w:r w:rsidR="009C3AF0" w:rsidRPr="001213B3">
        <w:rPr>
          <w:rFonts w:cs="Times New Roman"/>
          <w:spacing w:val="2"/>
        </w:rPr>
        <w:t xml:space="preserve"> </w:t>
      </w:r>
      <w:r w:rsidR="000B2989">
        <w:rPr>
          <w:rFonts w:cs="Times New Roman"/>
          <w:spacing w:val="-2"/>
        </w:rPr>
        <w:t>Block Grant</w:t>
      </w:r>
      <w:r w:rsidR="009C3AF0" w:rsidRPr="001213B3">
        <w:rPr>
          <w:rFonts w:cs="Times New Roman"/>
        </w:rPr>
        <w:t xml:space="preserve"> </w:t>
      </w:r>
      <w:r w:rsidR="009C3AF0" w:rsidRPr="001213B3">
        <w:rPr>
          <w:rFonts w:cs="Times New Roman"/>
          <w:spacing w:val="-1"/>
        </w:rPr>
        <w:t>(</w:t>
      </w:r>
      <w:r w:rsidR="009C3AF0" w:rsidRPr="001213B3">
        <w:rPr>
          <w:rFonts w:cs="Times New Roman"/>
        </w:rPr>
        <w:t>S</w:t>
      </w:r>
      <w:r w:rsidR="009C3AF0" w:rsidRPr="001213B3">
        <w:rPr>
          <w:rFonts w:cs="Times New Roman"/>
          <w:spacing w:val="-1"/>
        </w:rPr>
        <w:t>A</w:t>
      </w:r>
      <w:r w:rsidR="009C3AF0" w:rsidRPr="001213B3">
        <w:rPr>
          <w:rFonts w:cs="Times New Roman"/>
        </w:rPr>
        <w:t>B</w:t>
      </w:r>
      <w:r w:rsidR="009C3AF0" w:rsidRPr="001213B3">
        <w:rPr>
          <w:rFonts w:cs="Times New Roman"/>
          <w:spacing w:val="-1"/>
        </w:rPr>
        <w:t>G</w:t>
      </w:r>
      <w:r w:rsidR="009C3AF0" w:rsidRPr="001213B3">
        <w:rPr>
          <w:rFonts w:cs="Times New Roman"/>
        </w:rPr>
        <w:t>)</w:t>
      </w:r>
      <w:r w:rsidR="009C3AF0" w:rsidRPr="001213B3">
        <w:rPr>
          <w:rFonts w:cs="Times New Roman"/>
          <w:spacing w:val="-1"/>
        </w:rPr>
        <w:t xml:space="preserve"> a</w:t>
      </w:r>
      <w:r w:rsidR="009C3AF0" w:rsidRPr="001213B3">
        <w:rPr>
          <w:rFonts w:cs="Times New Roman"/>
        </w:rPr>
        <w:t>nd</w:t>
      </w:r>
      <w:r w:rsidR="009C3AF0" w:rsidRPr="001213B3">
        <w:rPr>
          <w:rFonts w:cs="Times New Roman"/>
          <w:spacing w:val="2"/>
        </w:rPr>
        <w:t xml:space="preserve"> </w:t>
      </w:r>
      <w:r w:rsidR="009C3AF0" w:rsidRPr="001213B3">
        <w:rPr>
          <w:rFonts w:cs="Times New Roman"/>
        </w:rPr>
        <w:t>the Communi</w:t>
      </w:r>
      <w:r w:rsidR="009C3AF0" w:rsidRPr="001213B3">
        <w:rPr>
          <w:rFonts w:cs="Times New Roman"/>
          <w:spacing w:val="2"/>
        </w:rPr>
        <w:t>t</w:t>
      </w:r>
      <w:r w:rsidR="009C3AF0" w:rsidRPr="001213B3">
        <w:rPr>
          <w:rFonts w:cs="Times New Roman"/>
        </w:rPr>
        <w:t>y</w:t>
      </w:r>
      <w:r w:rsidR="009C3AF0" w:rsidRPr="001213B3">
        <w:rPr>
          <w:rFonts w:cs="Times New Roman"/>
          <w:spacing w:val="-8"/>
        </w:rPr>
        <w:t xml:space="preserve"> </w:t>
      </w:r>
      <w:r w:rsidR="009C3AF0" w:rsidRPr="001213B3">
        <w:rPr>
          <w:rFonts w:cs="Times New Roman"/>
        </w:rPr>
        <w:t>M</w:t>
      </w:r>
      <w:r w:rsidR="009C3AF0" w:rsidRPr="001213B3">
        <w:rPr>
          <w:rFonts w:cs="Times New Roman"/>
          <w:spacing w:val="-1"/>
        </w:rPr>
        <w:t>e</w:t>
      </w:r>
      <w:r w:rsidR="009C3AF0" w:rsidRPr="001213B3">
        <w:rPr>
          <w:rFonts w:cs="Times New Roman"/>
        </w:rPr>
        <w:t>nt</w:t>
      </w:r>
      <w:r w:rsidR="009C3AF0" w:rsidRPr="001213B3">
        <w:rPr>
          <w:rFonts w:cs="Times New Roman"/>
          <w:spacing w:val="-1"/>
        </w:rPr>
        <w:t>a</w:t>
      </w:r>
      <w:r w:rsidR="009C3AF0" w:rsidRPr="001213B3">
        <w:rPr>
          <w:rFonts w:cs="Times New Roman"/>
        </w:rPr>
        <w:t xml:space="preserve">l </w:t>
      </w:r>
      <w:r w:rsidR="009C3AF0" w:rsidRPr="001213B3">
        <w:rPr>
          <w:rFonts w:cs="Times New Roman"/>
          <w:spacing w:val="1"/>
        </w:rPr>
        <w:t>H</w:t>
      </w:r>
      <w:r w:rsidR="009C3AF0" w:rsidRPr="001213B3">
        <w:rPr>
          <w:rFonts w:cs="Times New Roman"/>
          <w:spacing w:val="-1"/>
        </w:rPr>
        <w:t>ea</w:t>
      </w:r>
      <w:r w:rsidR="009C3AF0" w:rsidRPr="001213B3">
        <w:rPr>
          <w:rFonts w:cs="Times New Roman"/>
          <w:spacing w:val="2"/>
        </w:rPr>
        <w:t>l</w:t>
      </w:r>
      <w:r w:rsidR="009C3AF0" w:rsidRPr="001213B3">
        <w:rPr>
          <w:rFonts w:cs="Times New Roman"/>
        </w:rPr>
        <w:t>th S</w:t>
      </w:r>
      <w:r w:rsidR="009C3AF0" w:rsidRPr="001213B3">
        <w:rPr>
          <w:rFonts w:cs="Times New Roman"/>
          <w:spacing w:val="-1"/>
        </w:rPr>
        <w:t>er</w:t>
      </w:r>
      <w:r w:rsidR="009C3AF0" w:rsidRPr="001213B3">
        <w:rPr>
          <w:rFonts w:cs="Times New Roman"/>
        </w:rPr>
        <w:t>vi</w:t>
      </w:r>
      <w:r w:rsidR="009C3AF0" w:rsidRPr="001213B3">
        <w:rPr>
          <w:rFonts w:cs="Times New Roman"/>
          <w:spacing w:val="-1"/>
        </w:rPr>
        <w:t>ce</w:t>
      </w:r>
      <w:r w:rsidR="009C3AF0" w:rsidRPr="001213B3">
        <w:rPr>
          <w:rFonts w:cs="Times New Roman"/>
        </w:rPr>
        <w:t xml:space="preserve">s </w:t>
      </w:r>
      <w:r w:rsidR="000B2989">
        <w:rPr>
          <w:rFonts w:cs="Times New Roman"/>
          <w:spacing w:val="-2"/>
        </w:rPr>
        <w:t>Block Grant</w:t>
      </w:r>
      <w:r w:rsidR="009C3AF0" w:rsidRPr="001213B3">
        <w:rPr>
          <w:rFonts w:cs="Times New Roman"/>
        </w:rPr>
        <w:t xml:space="preserve"> </w:t>
      </w:r>
      <w:r w:rsidR="009C3AF0" w:rsidRPr="001213B3">
        <w:rPr>
          <w:rFonts w:cs="Times New Roman"/>
          <w:spacing w:val="1"/>
        </w:rPr>
        <w:t>(</w:t>
      </w:r>
      <w:r w:rsidR="009C3AF0" w:rsidRPr="001213B3">
        <w:rPr>
          <w:rFonts w:cs="Times New Roman"/>
        </w:rPr>
        <w:t>M</w:t>
      </w:r>
      <w:r w:rsidR="009C3AF0" w:rsidRPr="001213B3">
        <w:rPr>
          <w:rFonts w:cs="Times New Roman"/>
          <w:spacing w:val="-1"/>
        </w:rPr>
        <w:t>H</w:t>
      </w:r>
      <w:r w:rsidR="009C3AF0" w:rsidRPr="001213B3">
        <w:rPr>
          <w:rFonts w:cs="Times New Roman"/>
          <w:spacing w:val="-2"/>
        </w:rPr>
        <w:t>B</w:t>
      </w:r>
      <w:r w:rsidR="009C3AF0" w:rsidRPr="001213B3">
        <w:rPr>
          <w:rFonts w:cs="Times New Roman"/>
          <w:spacing w:val="-1"/>
        </w:rPr>
        <w:t>G</w:t>
      </w:r>
      <w:r w:rsidR="009C3AF0" w:rsidRPr="001213B3">
        <w:rPr>
          <w:rFonts w:cs="Times New Roman"/>
        </w:rPr>
        <w:t>)</w:t>
      </w:r>
      <w:r w:rsidR="0056496D">
        <w:rPr>
          <w:rFonts w:cs="Times New Roman"/>
        </w:rPr>
        <w:t xml:space="preserve">.  </w:t>
      </w:r>
      <w:r w:rsidR="00D025EF">
        <w:rPr>
          <w:rFonts w:cs="Times New Roman"/>
        </w:rPr>
        <w:t xml:space="preserve">These </w:t>
      </w:r>
      <w:r w:rsidR="00D025EF">
        <w:rPr>
          <w:rFonts w:cs="Times New Roman"/>
          <w:spacing w:val="-2"/>
        </w:rPr>
        <w:t>block grant</w:t>
      </w:r>
      <w:r w:rsidR="00D025EF" w:rsidRPr="001213B3">
        <w:rPr>
          <w:rFonts w:cs="Times New Roman"/>
        </w:rPr>
        <w:t>s give</w:t>
      </w:r>
      <w:r w:rsidR="00D025EF" w:rsidRPr="001213B3">
        <w:rPr>
          <w:rFonts w:cs="Times New Roman"/>
          <w:spacing w:val="-1"/>
        </w:rPr>
        <w:t xml:space="preserve"> </w:t>
      </w:r>
      <w:r w:rsidR="00D025EF" w:rsidRPr="001213B3">
        <w:rPr>
          <w:rFonts w:cs="Times New Roman"/>
        </w:rPr>
        <w:t>st</w:t>
      </w:r>
      <w:r w:rsidR="00D025EF" w:rsidRPr="001213B3">
        <w:rPr>
          <w:rFonts w:cs="Times New Roman"/>
          <w:spacing w:val="-1"/>
        </w:rPr>
        <w:t>a</w:t>
      </w:r>
      <w:r w:rsidR="00D025EF" w:rsidRPr="001213B3">
        <w:rPr>
          <w:rFonts w:cs="Times New Roman"/>
        </w:rPr>
        <w:t>t</w:t>
      </w:r>
      <w:r w:rsidR="00D025EF" w:rsidRPr="001213B3">
        <w:rPr>
          <w:rFonts w:cs="Times New Roman"/>
          <w:spacing w:val="-1"/>
        </w:rPr>
        <w:t>e</w:t>
      </w:r>
      <w:r w:rsidR="00D025EF" w:rsidRPr="001213B3">
        <w:rPr>
          <w:rFonts w:cs="Times New Roman"/>
          <w:spacing w:val="12"/>
        </w:rPr>
        <w:t>s</w:t>
      </w:r>
      <w:r w:rsidR="00852701">
        <w:rPr>
          <w:rStyle w:val="FootnoteReference"/>
          <w:spacing w:val="12"/>
        </w:rPr>
        <w:footnoteReference w:id="2"/>
      </w:r>
      <w:r w:rsidR="00D025EF" w:rsidRPr="001213B3">
        <w:rPr>
          <w:rFonts w:cs="Times New Roman"/>
        </w:rPr>
        <w:t xml:space="preserve"> m</w:t>
      </w:r>
      <w:r w:rsidR="00D025EF" w:rsidRPr="001213B3">
        <w:rPr>
          <w:rFonts w:cs="Times New Roman"/>
          <w:spacing w:val="-1"/>
        </w:rPr>
        <w:t>a</w:t>
      </w:r>
      <w:r w:rsidR="00D025EF" w:rsidRPr="001213B3">
        <w:rPr>
          <w:rFonts w:cs="Times New Roman"/>
          <w:spacing w:val="2"/>
        </w:rPr>
        <w:t>x</w:t>
      </w:r>
      <w:r w:rsidR="00D025EF" w:rsidRPr="001213B3">
        <w:rPr>
          <w:rFonts w:cs="Times New Roman"/>
        </w:rPr>
        <w:t xml:space="preserve">imum </w:t>
      </w:r>
      <w:r w:rsidR="00D025EF" w:rsidRPr="001213B3">
        <w:rPr>
          <w:rFonts w:cs="Times New Roman"/>
          <w:spacing w:val="-1"/>
        </w:rPr>
        <w:t>f</w:t>
      </w:r>
      <w:r w:rsidR="00D025EF" w:rsidRPr="001213B3">
        <w:rPr>
          <w:rFonts w:cs="Times New Roman"/>
        </w:rPr>
        <w:t>l</w:t>
      </w:r>
      <w:r w:rsidR="00D025EF" w:rsidRPr="001213B3">
        <w:rPr>
          <w:rFonts w:cs="Times New Roman"/>
          <w:spacing w:val="-4"/>
        </w:rPr>
        <w:t>e</w:t>
      </w:r>
      <w:r w:rsidR="00D025EF" w:rsidRPr="001213B3">
        <w:rPr>
          <w:rFonts w:cs="Times New Roman"/>
          <w:spacing w:val="2"/>
        </w:rPr>
        <w:t>x</w:t>
      </w:r>
      <w:r w:rsidR="00D025EF" w:rsidRPr="001213B3">
        <w:rPr>
          <w:rFonts w:cs="Times New Roman"/>
        </w:rPr>
        <w:t>ib</w:t>
      </w:r>
      <w:r w:rsidR="00D025EF" w:rsidRPr="001213B3">
        <w:rPr>
          <w:rFonts w:cs="Times New Roman"/>
          <w:spacing w:val="-2"/>
        </w:rPr>
        <w:t>i</w:t>
      </w:r>
      <w:r w:rsidR="00D025EF" w:rsidRPr="001213B3">
        <w:rPr>
          <w:rFonts w:cs="Times New Roman"/>
        </w:rPr>
        <w:t>li</w:t>
      </w:r>
      <w:r w:rsidR="00D025EF" w:rsidRPr="001213B3">
        <w:rPr>
          <w:rFonts w:cs="Times New Roman"/>
          <w:spacing w:val="2"/>
        </w:rPr>
        <w:t>t</w:t>
      </w:r>
      <w:r w:rsidR="00D025EF" w:rsidRPr="001213B3">
        <w:rPr>
          <w:rFonts w:cs="Times New Roman"/>
        </w:rPr>
        <w:t>y</w:t>
      </w:r>
      <w:r w:rsidR="00D025EF" w:rsidRPr="001213B3">
        <w:rPr>
          <w:rFonts w:cs="Times New Roman"/>
          <w:spacing w:val="-8"/>
        </w:rPr>
        <w:t xml:space="preserve"> </w:t>
      </w:r>
      <w:r w:rsidR="00D025EF" w:rsidRPr="001213B3">
        <w:rPr>
          <w:rFonts w:cs="Times New Roman"/>
        </w:rPr>
        <w:t xml:space="preserve">to </w:t>
      </w:r>
      <w:r w:rsidR="00D025EF" w:rsidRPr="001213B3">
        <w:rPr>
          <w:rFonts w:cs="Times New Roman"/>
          <w:spacing w:val="-1"/>
        </w:rPr>
        <w:t>a</w:t>
      </w:r>
      <w:r w:rsidR="00D025EF" w:rsidRPr="001213B3">
        <w:rPr>
          <w:rFonts w:cs="Times New Roman"/>
          <w:spacing w:val="2"/>
        </w:rPr>
        <w:t>d</w:t>
      </w:r>
      <w:r w:rsidR="00D025EF" w:rsidRPr="001213B3">
        <w:rPr>
          <w:rFonts w:cs="Times New Roman"/>
        </w:rPr>
        <w:t>d</w:t>
      </w:r>
      <w:r w:rsidR="00D025EF" w:rsidRPr="001213B3">
        <w:rPr>
          <w:rFonts w:cs="Times New Roman"/>
          <w:spacing w:val="-1"/>
        </w:rPr>
        <w:t>re</w:t>
      </w:r>
      <w:r w:rsidR="00D025EF" w:rsidRPr="001213B3">
        <w:rPr>
          <w:rFonts w:cs="Times New Roman"/>
        </w:rPr>
        <w:t>ss the</w:t>
      </w:r>
      <w:r w:rsidR="00D025EF" w:rsidRPr="001213B3">
        <w:rPr>
          <w:rFonts w:cs="Times New Roman"/>
          <w:spacing w:val="-1"/>
        </w:rPr>
        <w:t xml:space="preserve"> </w:t>
      </w:r>
      <w:r w:rsidR="00D025EF">
        <w:rPr>
          <w:rFonts w:cs="Times New Roman"/>
          <w:spacing w:val="-1"/>
        </w:rPr>
        <w:t xml:space="preserve">unique </w:t>
      </w:r>
      <w:r w:rsidR="00587C2A">
        <w:rPr>
          <w:rFonts w:cs="Times New Roman"/>
          <w:spacing w:val="-1"/>
        </w:rPr>
        <w:t>M/SUD</w:t>
      </w:r>
      <w:r w:rsidR="00D025EF" w:rsidRPr="001213B3">
        <w:rPr>
          <w:rFonts w:cs="Times New Roman"/>
          <w:spacing w:val="-1"/>
        </w:rPr>
        <w:t xml:space="preserve"> </w:t>
      </w:r>
      <w:r w:rsidR="00D025EF" w:rsidRPr="001213B3">
        <w:rPr>
          <w:rFonts w:cs="Times New Roman"/>
        </w:rPr>
        <w:t>n</w:t>
      </w:r>
      <w:r w:rsidR="00D025EF" w:rsidRPr="001213B3">
        <w:rPr>
          <w:rFonts w:cs="Times New Roman"/>
          <w:spacing w:val="-1"/>
        </w:rPr>
        <w:t>ee</w:t>
      </w:r>
      <w:r w:rsidR="00D025EF" w:rsidRPr="001213B3">
        <w:rPr>
          <w:rFonts w:cs="Times New Roman"/>
        </w:rPr>
        <w:t>ds</w:t>
      </w:r>
      <w:r w:rsidR="00D025EF" w:rsidRPr="001213B3">
        <w:rPr>
          <w:rFonts w:cs="Times New Roman"/>
          <w:spacing w:val="2"/>
        </w:rPr>
        <w:t xml:space="preserve"> </w:t>
      </w:r>
      <w:r w:rsidR="00D025EF" w:rsidRPr="001213B3">
        <w:rPr>
          <w:rFonts w:cs="Times New Roman"/>
        </w:rPr>
        <w:t>of</w:t>
      </w:r>
      <w:r w:rsidR="00D025EF" w:rsidRPr="001213B3">
        <w:rPr>
          <w:rFonts w:cs="Times New Roman"/>
          <w:spacing w:val="-1"/>
        </w:rPr>
        <w:t xml:space="preserve"> </w:t>
      </w:r>
      <w:r w:rsidR="00D025EF" w:rsidRPr="001213B3">
        <w:rPr>
          <w:rFonts w:cs="Times New Roman"/>
        </w:rPr>
        <w:t>th</w:t>
      </w:r>
      <w:r w:rsidR="00D025EF" w:rsidRPr="001213B3">
        <w:rPr>
          <w:rFonts w:cs="Times New Roman"/>
          <w:spacing w:val="-1"/>
        </w:rPr>
        <w:t>e</w:t>
      </w:r>
      <w:r w:rsidR="00D025EF" w:rsidRPr="001213B3">
        <w:rPr>
          <w:rFonts w:cs="Times New Roman"/>
        </w:rPr>
        <w:t>ir popul</w:t>
      </w:r>
      <w:r w:rsidR="00D025EF" w:rsidRPr="001213B3">
        <w:rPr>
          <w:rFonts w:cs="Times New Roman"/>
          <w:spacing w:val="-1"/>
        </w:rPr>
        <w:t>a</w:t>
      </w:r>
      <w:r w:rsidR="00D025EF" w:rsidRPr="001213B3">
        <w:rPr>
          <w:rFonts w:cs="Times New Roman"/>
        </w:rPr>
        <w:t>tions</w:t>
      </w:r>
      <w:r w:rsidR="00D025EF">
        <w:rPr>
          <w:rFonts w:cs="Times New Roman"/>
        </w:rPr>
        <w:t xml:space="preserve">.  </w:t>
      </w:r>
      <w:r w:rsidR="009C3AF0" w:rsidRPr="001213B3">
        <w:rPr>
          <w:rFonts w:cs="Times New Roman"/>
        </w:rPr>
        <w:t>The MHBG and SABG</w:t>
      </w:r>
      <w:r w:rsidR="009C3AF0" w:rsidRPr="001213B3">
        <w:rPr>
          <w:rFonts w:cs="Times New Roman"/>
          <w:spacing w:val="-1"/>
        </w:rPr>
        <w:t xml:space="preserve"> </w:t>
      </w:r>
      <w:r w:rsidR="009C3AF0" w:rsidRPr="001213B3">
        <w:rPr>
          <w:rFonts w:cs="Times New Roman"/>
        </w:rPr>
        <w:t>di</w:t>
      </w:r>
      <w:r w:rsidR="009C3AF0" w:rsidRPr="001213B3">
        <w:rPr>
          <w:rFonts w:cs="Times New Roman"/>
          <w:spacing w:val="1"/>
        </w:rPr>
        <w:t>f</w:t>
      </w:r>
      <w:r w:rsidR="009C3AF0" w:rsidRPr="001213B3">
        <w:rPr>
          <w:rFonts w:cs="Times New Roman"/>
          <w:spacing w:val="-1"/>
        </w:rPr>
        <w:t>fe</w:t>
      </w:r>
      <w:r w:rsidR="009C3AF0" w:rsidRPr="001213B3">
        <w:rPr>
          <w:rFonts w:cs="Times New Roman"/>
        </w:rPr>
        <w:t>r</w:t>
      </w:r>
      <w:r w:rsidR="009C3AF0" w:rsidRPr="001213B3">
        <w:rPr>
          <w:rFonts w:cs="Times New Roman"/>
          <w:spacing w:val="-1"/>
        </w:rPr>
        <w:t xml:space="preserve"> </w:t>
      </w:r>
      <w:r w:rsidR="009C3AF0" w:rsidRPr="001213B3">
        <w:rPr>
          <w:rFonts w:cs="Times New Roman"/>
        </w:rPr>
        <w:t>in</w:t>
      </w:r>
      <w:r w:rsidR="009C3AF0" w:rsidRPr="001213B3">
        <w:rPr>
          <w:rFonts w:cs="Times New Roman"/>
          <w:spacing w:val="2"/>
        </w:rPr>
        <w:t xml:space="preserve"> </w:t>
      </w:r>
      <w:r w:rsidR="009C3AF0" w:rsidRPr="001213B3">
        <w:rPr>
          <w:rFonts w:cs="Times New Roman"/>
        </w:rPr>
        <w:t>a</w:t>
      </w:r>
      <w:r w:rsidR="009C3AF0" w:rsidRPr="001213B3">
        <w:rPr>
          <w:rFonts w:cs="Times New Roman"/>
          <w:spacing w:val="-1"/>
        </w:rPr>
        <w:t xml:space="preserve"> </w:t>
      </w:r>
      <w:r w:rsidR="009C3AF0" w:rsidRPr="001213B3">
        <w:rPr>
          <w:rFonts w:cs="Times New Roman"/>
        </w:rPr>
        <w:t>numb</w:t>
      </w:r>
      <w:r w:rsidR="009C3AF0" w:rsidRPr="001213B3">
        <w:rPr>
          <w:rFonts w:cs="Times New Roman"/>
          <w:spacing w:val="-1"/>
        </w:rPr>
        <w:t>e</w:t>
      </w:r>
      <w:r w:rsidR="009C3AF0" w:rsidRPr="001213B3">
        <w:rPr>
          <w:rFonts w:cs="Times New Roman"/>
        </w:rPr>
        <w:t>r</w:t>
      </w:r>
      <w:r w:rsidR="009C3AF0" w:rsidRPr="001213B3">
        <w:rPr>
          <w:rFonts w:cs="Times New Roman"/>
          <w:spacing w:val="-1"/>
        </w:rPr>
        <w:t xml:space="preserve"> </w:t>
      </w:r>
      <w:r w:rsidR="009C3AF0" w:rsidRPr="001213B3">
        <w:rPr>
          <w:rFonts w:cs="Times New Roman"/>
        </w:rPr>
        <w:t>of</w:t>
      </w:r>
      <w:r w:rsidR="009C3AF0" w:rsidRPr="001213B3">
        <w:rPr>
          <w:rFonts w:cs="Times New Roman"/>
          <w:spacing w:val="-1"/>
        </w:rPr>
        <w:t xml:space="preserve"> </w:t>
      </w:r>
      <w:r w:rsidR="009C3AF0" w:rsidRPr="001213B3">
        <w:rPr>
          <w:rFonts w:cs="Times New Roman"/>
        </w:rPr>
        <w:t>th</w:t>
      </w:r>
      <w:r w:rsidR="009C3AF0" w:rsidRPr="001213B3">
        <w:rPr>
          <w:rFonts w:cs="Times New Roman"/>
          <w:spacing w:val="-1"/>
        </w:rPr>
        <w:t>e</w:t>
      </w:r>
      <w:r w:rsidR="009C3AF0" w:rsidRPr="001213B3">
        <w:rPr>
          <w:rFonts w:cs="Times New Roman"/>
        </w:rPr>
        <w:t>ir p</w:t>
      </w:r>
      <w:r w:rsidR="009C3AF0" w:rsidRPr="001213B3">
        <w:rPr>
          <w:rFonts w:cs="Times New Roman"/>
          <w:spacing w:val="-1"/>
        </w:rPr>
        <w:t>rac</w:t>
      </w:r>
      <w:r w:rsidR="009C3AF0" w:rsidRPr="001213B3">
        <w:rPr>
          <w:rFonts w:cs="Times New Roman"/>
        </w:rPr>
        <w:t>ti</w:t>
      </w:r>
      <w:r w:rsidR="009C3AF0" w:rsidRPr="001213B3">
        <w:rPr>
          <w:rFonts w:cs="Times New Roman"/>
          <w:spacing w:val="-1"/>
        </w:rPr>
        <w:t>ce</w:t>
      </w:r>
      <w:r w:rsidR="009C3AF0" w:rsidRPr="001213B3">
        <w:rPr>
          <w:rFonts w:cs="Times New Roman"/>
        </w:rPr>
        <w:t>s</w:t>
      </w:r>
      <w:r w:rsidR="009C3AF0" w:rsidRPr="001213B3">
        <w:rPr>
          <w:rFonts w:cs="Times New Roman"/>
          <w:spacing w:val="2"/>
        </w:rPr>
        <w:t xml:space="preserve"> </w:t>
      </w:r>
      <w:r w:rsidR="009C3AF0" w:rsidRPr="001213B3">
        <w:rPr>
          <w:rFonts w:cs="Times New Roman"/>
          <w:spacing w:val="-1"/>
        </w:rPr>
        <w:t>(e</w:t>
      </w:r>
      <w:r w:rsidR="009C3AF0" w:rsidRPr="001213B3">
        <w:rPr>
          <w:rFonts w:cs="Times New Roman"/>
          <w:spacing w:val="2"/>
        </w:rPr>
        <w:t>.</w:t>
      </w:r>
      <w:r w:rsidR="009C3AF0" w:rsidRPr="001213B3">
        <w:rPr>
          <w:rFonts w:cs="Times New Roman"/>
          <w:spacing w:val="-3"/>
        </w:rPr>
        <w:t>g</w:t>
      </w:r>
      <w:r w:rsidR="009C3AF0" w:rsidRPr="001213B3">
        <w:rPr>
          <w:rFonts w:cs="Times New Roman"/>
        </w:rPr>
        <w:t xml:space="preserve">., </w:t>
      </w:r>
      <w:r w:rsidR="00984C39">
        <w:rPr>
          <w:rFonts w:cs="Times New Roman"/>
        </w:rPr>
        <w:t>targeted populations</w:t>
      </w:r>
      <w:r w:rsidR="009C3AF0" w:rsidRPr="001213B3">
        <w:rPr>
          <w:rFonts w:cs="Times New Roman"/>
        </w:rPr>
        <w:t>)</w:t>
      </w:r>
      <w:r w:rsidR="009C3AF0" w:rsidRPr="001213B3">
        <w:rPr>
          <w:rFonts w:cs="Times New Roman"/>
          <w:spacing w:val="-1"/>
        </w:rPr>
        <w:t xml:space="preserve"> a</w:t>
      </w:r>
      <w:r w:rsidR="009C3AF0" w:rsidRPr="001213B3">
        <w:rPr>
          <w:rFonts w:cs="Times New Roman"/>
        </w:rPr>
        <w:t>nd st</w:t>
      </w:r>
      <w:r w:rsidR="009C3AF0" w:rsidRPr="001213B3">
        <w:rPr>
          <w:rFonts w:cs="Times New Roman"/>
          <w:spacing w:val="-1"/>
        </w:rPr>
        <w:t>a</w:t>
      </w:r>
      <w:r w:rsidR="009C3AF0" w:rsidRPr="001213B3">
        <w:rPr>
          <w:rFonts w:cs="Times New Roman"/>
        </w:rPr>
        <w:t>tut</w:t>
      </w:r>
      <w:r w:rsidR="009C3AF0" w:rsidRPr="001213B3">
        <w:rPr>
          <w:rFonts w:cs="Times New Roman"/>
          <w:spacing w:val="2"/>
        </w:rPr>
        <w:t>o</w:t>
      </w:r>
      <w:r w:rsidR="009C3AF0" w:rsidRPr="001213B3">
        <w:rPr>
          <w:rFonts w:cs="Times New Roman"/>
          <w:spacing w:val="1"/>
        </w:rPr>
        <w:t>r</w:t>
      </w:r>
      <w:r w:rsidR="009C3AF0" w:rsidRPr="001213B3">
        <w:rPr>
          <w:rFonts w:cs="Times New Roman"/>
        </w:rPr>
        <w:t>y</w:t>
      </w:r>
      <w:r w:rsidR="009C3AF0" w:rsidRPr="001213B3">
        <w:rPr>
          <w:rFonts w:cs="Times New Roman"/>
          <w:spacing w:val="-3"/>
        </w:rPr>
        <w:t xml:space="preserve"> </w:t>
      </w:r>
      <w:r w:rsidR="009C3AF0" w:rsidRPr="001213B3">
        <w:rPr>
          <w:rFonts w:cs="Times New Roman"/>
          <w:spacing w:val="-1"/>
        </w:rPr>
        <w:t>a</w:t>
      </w:r>
      <w:r w:rsidR="009C3AF0" w:rsidRPr="001213B3">
        <w:rPr>
          <w:rFonts w:cs="Times New Roman"/>
        </w:rPr>
        <w:t>utho</w:t>
      </w:r>
      <w:r w:rsidR="009C3AF0" w:rsidRPr="001213B3">
        <w:rPr>
          <w:rFonts w:cs="Times New Roman"/>
          <w:spacing w:val="-1"/>
        </w:rPr>
        <w:t>r</w:t>
      </w:r>
      <w:r w:rsidR="009C3AF0" w:rsidRPr="001213B3">
        <w:rPr>
          <w:rFonts w:cs="Times New Roman"/>
        </w:rPr>
        <w:t>iti</w:t>
      </w:r>
      <w:r w:rsidR="009C3AF0" w:rsidRPr="001213B3">
        <w:rPr>
          <w:rFonts w:cs="Times New Roman"/>
          <w:spacing w:val="-1"/>
        </w:rPr>
        <w:t>e</w:t>
      </w:r>
      <w:r w:rsidR="009C3AF0" w:rsidRPr="001213B3">
        <w:rPr>
          <w:rFonts w:cs="Times New Roman"/>
        </w:rPr>
        <w:t xml:space="preserve">s </w:t>
      </w:r>
      <w:r w:rsidR="009C3AF0" w:rsidRPr="001213B3">
        <w:rPr>
          <w:rFonts w:cs="Times New Roman"/>
          <w:spacing w:val="-1"/>
        </w:rPr>
        <w:t>(e</w:t>
      </w:r>
      <w:r w:rsidR="009C3AF0" w:rsidRPr="001213B3">
        <w:rPr>
          <w:rFonts w:cs="Times New Roman"/>
          <w:spacing w:val="2"/>
        </w:rPr>
        <w:t>.</w:t>
      </w:r>
      <w:r w:rsidR="009C3AF0" w:rsidRPr="001213B3">
        <w:rPr>
          <w:rFonts w:cs="Times New Roman"/>
          <w:spacing w:val="-3"/>
        </w:rPr>
        <w:t>g</w:t>
      </w:r>
      <w:r w:rsidR="009C3AF0" w:rsidRPr="001213B3">
        <w:rPr>
          <w:rFonts w:cs="Times New Roman"/>
        </w:rPr>
        <w:t>., m</w:t>
      </w:r>
      <w:r w:rsidR="009C3AF0" w:rsidRPr="001213B3">
        <w:rPr>
          <w:rFonts w:cs="Times New Roman"/>
          <w:spacing w:val="-1"/>
        </w:rPr>
        <w:t>e</w:t>
      </w:r>
      <w:r w:rsidR="009C3AF0" w:rsidRPr="001213B3">
        <w:rPr>
          <w:rFonts w:cs="Times New Roman"/>
        </w:rPr>
        <w:t>thod of</w:t>
      </w:r>
      <w:r w:rsidR="009C3AF0" w:rsidRPr="001213B3">
        <w:rPr>
          <w:rFonts w:cs="Times New Roman"/>
          <w:spacing w:val="-1"/>
        </w:rPr>
        <w:t xml:space="preserve"> </w:t>
      </w:r>
      <w:r w:rsidR="009C3AF0" w:rsidRPr="001213B3">
        <w:rPr>
          <w:rFonts w:cs="Times New Roman"/>
          <w:spacing w:val="1"/>
        </w:rPr>
        <w:t>c</w:t>
      </w:r>
      <w:r w:rsidR="009C3AF0" w:rsidRPr="001213B3">
        <w:rPr>
          <w:rFonts w:cs="Times New Roman"/>
          <w:spacing w:val="-1"/>
        </w:rPr>
        <w:t>a</w:t>
      </w:r>
      <w:r w:rsidR="009C3AF0" w:rsidRPr="001213B3">
        <w:rPr>
          <w:rFonts w:cs="Times New Roman"/>
        </w:rPr>
        <w:t>l</w:t>
      </w:r>
      <w:r w:rsidR="009C3AF0" w:rsidRPr="001213B3">
        <w:rPr>
          <w:rFonts w:cs="Times New Roman"/>
          <w:spacing w:val="-1"/>
        </w:rPr>
        <w:t>c</w:t>
      </w:r>
      <w:r w:rsidR="009C3AF0" w:rsidRPr="001213B3">
        <w:rPr>
          <w:rFonts w:cs="Times New Roman"/>
        </w:rPr>
        <w:t>ul</w:t>
      </w:r>
      <w:r w:rsidR="009C3AF0" w:rsidRPr="001213B3">
        <w:rPr>
          <w:rFonts w:cs="Times New Roman"/>
          <w:spacing w:val="-1"/>
        </w:rPr>
        <w:t>a</w:t>
      </w:r>
      <w:r w:rsidR="009C3AF0" w:rsidRPr="001213B3">
        <w:rPr>
          <w:rFonts w:cs="Times New Roman"/>
        </w:rPr>
        <w:t>t</w:t>
      </w:r>
      <w:r w:rsidR="009C3AF0" w:rsidRPr="001213B3">
        <w:rPr>
          <w:rFonts w:cs="Times New Roman"/>
          <w:spacing w:val="2"/>
        </w:rPr>
        <w:t>i</w:t>
      </w:r>
      <w:r w:rsidR="009C3AF0" w:rsidRPr="001213B3">
        <w:rPr>
          <w:rFonts w:cs="Times New Roman"/>
        </w:rPr>
        <w:t>ng</w:t>
      </w:r>
      <w:r w:rsidR="009C3AF0" w:rsidRPr="001213B3">
        <w:rPr>
          <w:rFonts w:cs="Times New Roman"/>
          <w:spacing w:val="-3"/>
        </w:rPr>
        <w:t xml:space="preserve"> </w:t>
      </w:r>
      <w:r w:rsidR="00542A9E">
        <w:rPr>
          <w:rFonts w:cs="Times New Roman"/>
        </w:rPr>
        <w:t>m</w:t>
      </w:r>
      <w:r>
        <w:rPr>
          <w:rFonts w:cs="Times New Roman"/>
        </w:rPr>
        <w:t>aintenance of</w:t>
      </w:r>
      <w:r w:rsidR="00542A9E">
        <w:rPr>
          <w:rFonts w:cs="Times New Roman"/>
        </w:rPr>
        <w:t xml:space="preserve"> e</w:t>
      </w:r>
      <w:r>
        <w:rPr>
          <w:rFonts w:cs="Times New Roman"/>
        </w:rPr>
        <w:t>ffort</w:t>
      </w:r>
      <w:r w:rsidR="009C3AF0" w:rsidRPr="001213B3">
        <w:rPr>
          <w:rFonts w:cs="Times New Roman"/>
          <w:spacing w:val="2"/>
        </w:rPr>
        <w:t xml:space="preserve"> </w:t>
      </w:r>
      <w:r w:rsidR="009C3AF0" w:rsidRPr="001213B3">
        <w:rPr>
          <w:rFonts w:cs="Times New Roman"/>
          <w:spacing w:val="-1"/>
        </w:rPr>
        <w:t>(</w:t>
      </w:r>
      <w:r w:rsidR="009C3AF0" w:rsidRPr="001213B3">
        <w:rPr>
          <w:rFonts w:cs="Times New Roman"/>
        </w:rPr>
        <w:t>M</w:t>
      </w:r>
      <w:r w:rsidR="009C3AF0" w:rsidRPr="001213B3">
        <w:rPr>
          <w:rFonts w:cs="Times New Roman"/>
          <w:spacing w:val="-1"/>
        </w:rPr>
        <w:t>OE)</w:t>
      </w:r>
      <w:r w:rsidR="00F258C4">
        <w:rPr>
          <w:rFonts w:cs="Times New Roman"/>
          <w:spacing w:val="-1"/>
        </w:rPr>
        <w:t>,</w:t>
      </w:r>
      <w:r w:rsidR="00F6472A">
        <w:rPr>
          <w:rFonts w:cs="Times New Roman"/>
        </w:rPr>
        <w:t xml:space="preserve"> </w:t>
      </w:r>
      <w:r w:rsidR="009C3AF0" w:rsidRPr="001213B3">
        <w:rPr>
          <w:rFonts w:cs="Times New Roman"/>
        </w:rPr>
        <w:t>st</w:t>
      </w:r>
      <w:r w:rsidR="009C3AF0" w:rsidRPr="001213B3">
        <w:rPr>
          <w:rFonts w:cs="Times New Roman"/>
          <w:spacing w:val="-1"/>
        </w:rPr>
        <w:t>a</w:t>
      </w:r>
      <w:r w:rsidR="009C3AF0" w:rsidRPr="001213B3">
        <w:rPr>
          <w:rFonts w:cs="Times New Roman"/>
        </w:rPr>
        <w:t>k</w:t>
      </w:r>
      <w:r w:rsidR="009C3AF0" w:rsidRPr="001213B3">
        <w:rPr>
          <w:rFonts w:cs="Times New Roman"/>
          <w:spacing w:val="-1"/>
        </w:rPr>
        <w:t>e</w:t>
      </w:r>
      <w:r w:rsidR="009C3AF0" w:rsidRPr="001213B3">
        <w:rPr>
          <w:rFonts w:cs="Times New Roman"/>
        </w:rPr>
        <w:t>hol</w:t>
      </w:r>
      <w:r w:rsidR="009C3AF0" w:rsidRPr="001213B3">
        <w:rPr>
          <w:rFonts w:cs="Times New Roman"/>
          <w:spacing w:val="2"/>
        </w:rPr>
        <w:t>d</w:t>
      </w:r>
      <w:r w:rsidR="009C3AF0" w:rsidRPr="001213B3">
        <w:rPr>
          <w:rFonts w:cs="Times New Roman"/>
          <w:spacing w:val="-1"/>
        </w:rPr>
        <w:t>e</w:t>
      </w:r>
      <w:r w:rsidR="009C3AF0" w:rsidRPr="001213B3">
        <w:rPr>
          <w:rFonts w:cs="Times New Roman"/>
        </w:rPr>
        <w:t>r</w:t>
      </w:r>
      <w:r w:rsidR="009C3AF0" w:rsidRPr="001213B3">
        <w:rPr>
          <w:rFonts w:cs="Times New Roman"/>
          <w:spacing w:val="-1"/>
        </w:rPr>
        <w:t xml:space="preserve"> </w:t>
      </w:r>
      <w:r w:rsidR="009C3AF0" w:rsidRPr="001213B3">
        <w:rPr>
          <w:rFonts w:cs="Times New Roman"/>
        </w:rPr>
        <w:t>in</w:t>
      </w:r>
      <w:r w:rsidR="009C3AF0" w:rsidRPr="001213B3">
        <w:rPr>
          <w:rFonts w:cs="Times New Roman"/>
          <w:spacing w:val="2"/>
        </w:rPr>
        <w:t>p</w:t>
      </w:r>
      <w:r w:rsidR="009C3AF0" w:rsidRPr="001213B3">
        <w:rPr>
          <w:rFonts w:cs="Times New Roman"/>
        </w:rPr>
        <w:t xml:space="preserve">ut </w:t>
      </w:r>
      <w:r w:rsidR="009C3AF0" w:rsidRPr="001213B3">
        <w:rPr>
          <w:rFonts w:cs="Times New Roman"/>
          <w:spacing w:val="-1"/>
        </w:rPr>
        <w:t>re</w:t>
      </w:r>
      <w:r w:rsidR="009C3AF0" w:rsidRPr="001213B3">
        <w:rPr>
          <w:rFonts w:cs="Times New Roman"/>
        </w:rPr>
        <w:t>qui</w:t>
      </w:r>
      <w:r w:rsidR="009C3AF0" w:rsidRPr="001213B3">
        <w:rPr>
          <w:rFonts w:cs="Times New Roman"/>
          <w:spacing w:val="-1"/>
        </w:rPr>
        <w:t>re</w:t>
      </w:r>
      <w:r w:rsidR="009C3AF0" w:rsidRPr="001213B3">
        <w:rPr>
          <w:rFonts w:cs="Times New Roman"/>
        </w:rPr>
        <w:t>m</w:t>
      </w:r>
      <w:r w:rsidR="009C3AF0" w:rsidRPr="001213B3">
        <w:rPr>
          <w:rFonts w:cs="Times New Roman"/>
          <w:spacing w:val="-1"/>
        </w:rPr>
        <w:t>e</w:t>
      </w:r>
      <w:r w:rsidR="009C3AF0" w:rsidRPr="001213B3">
        <w:rPr>
          <w:rFonts w:cs="Times New Roman"/>
        </w:rPr>
        <w:t xml:space="preserve">nts </w:t>
      </w:r>
      <w:r w:rsidR="009C3AF0" w:rsidRPr="001213B3">
        <w:rPr>
          <w:rFonts w:cs="Times New Roman"/>
          <w:spacing w:val="-1"/>
        </w:rPr>
        <w:t>f</w:t>
      </w:r>
      <w:r w:rsidR="009C3AF0" w:rsidRPr="001213B3">
        <w:rPr>
          <w:rFonts w:cs="Times New Roman"/>
          <w:spacing w:val="2"/>
        </w:rPr>
        <w:t>o</w:t>
      </w:r>
      <w:r w:rsidR="009C3AF0" w:rsidRPr="001213B3">
        <w:rPr>
          <w:rFonts w:cs="Times New Roman"/>
        </w:rPr>
        <w:t>r</w:t>
      </w:r>
      <w:r w:rsidR="009C3AF0" w:rsidRPr="001213B3">
        <w:rPr>
          <w:rFonts w:cs="Times New Roman"/>
          <w:spacing w:val="-1"/>
        </w:rPr>
        <w:t xml:space="preserve"> </w:t>
      </w:r>
      <w:r w:rsidR="009C3AF0" w:rsidRPr="001213B3">
        <w:rPr>
          <w:rFonts w:cs="Times New Roman"/>
        </w:rPr>
        <w:t>pl</w:t>
      </w:r>
      <w:r w:rsidR="009C3AF0" w:rsidRPr="001213B3">
        <w:rPr>
          <w:rFonts w:cs="Times New Roman"/>
          <w:spacing w:val="-1"/>
        </w:rPr>
        <w:t>a</w:t>
      </w:r>
      <w:r w:rsidR="009C3AF0" w:rsidRPr="001213B3">
        <w:rPr>
          <w:rFonts w:cs="Times New Roman"/>
        </w:rPr>
        <w:t>nni</w:t>
      </w:r>
      <w:r w:rsidR="009C3AF0" w:rsidRPr="001213B3">
        <w:rPr>
          <w:rFonts w:cs="Times New Roman"/>
          <w:spacing w:val="2"/>
        </w:rPr>
        <w:t>n</w:t>
      </w:r>
      <w:r w:rsidR="009C3AF0" w:rsidRPr="001213B3">
        <w:rPr>
          <w:rFonts w:cs="Times New Roman"/>
          <w:spacing w:val="-3"/>
        </w:rPr>
        <w:t>g</w:t>
      </w:r>
      <w:r w:rsidR="009C3AF0" w:rsidRPr="001213B3">
        <w:rPr>
          <w:rFonts w:cs="Times New Roman"/>
        </w:rPr>
        <w:t>, s</w:t>
      </w:r>
      <w:r w:rsidR="009C3AF0" w:rsidRPr="001213B3">
        <w:rPr>
          <w:rFonts w:cs="Times New Roman"/>
          <w:spacing w:val="-1"/>
        </w:rPr>
        <w:t>e</w:t>
      </w:r>
      <w:r w:rsidR="009C3AF0" w:rsidRPr="001213B3">
        <w:rPr>
          <w:rFonts w:cs="Times New Roman"/>
        </w:rPr>
        <w:t>t</w:t>
      </w:r>
      <w:r w:rsidR="00B64C7D">
        <w:rPr>
          <w:rFonts w:cs="Times New Roman"/>
        </w:rPr>
        <w:t>-</w:t>
      </w:r>
      <w:r w:rsidR="009C3AF0" w:rsidRPr="001213B3">
        <w:rPr>
          <w:rFonts w:cs="Times New Roman"/>
          <w:spacing w:val="-1"/>
        </w:rPr>
        <w:t>a</w:t>
      </w:r>
      <w:r w:rsidR="009C3AF0" w:rsidRPr="001213B3">
        <w:rPr>
          <w:rFonts w:cs="Times New Roman"/>
        </w:rPr>
        <w:t>si</w:t>
      </w:r>
      <w:r w:rsidR="009C3AF0" w:rsidRPr="001213B3">
        <w:rPr>
          <w:rFonts w:cs="Times New Roman"/>
          <w:spacing w:val="2"/>
        </w:rPr>
        <w:t>d</w:t>
      </w:r>
      <w:r w:rsidR="009C3AF0" w:rsidRPr="001213B3">
        <w:rPr>
          <w:rFonts w:cs="Times New Roman"/>
          <w:spacing w:val="-1"/>
        </w:rPr>
        <w:t>e</w:t>
      </w:r>
      <w:r w:rsidR="009C3AF0" w:rsidRPr="001213B3">
        <w:rPr>
          <w:rFonts w:cs="Times New Roman"/>
        </w:rPr>
        <w:t xml:space="preserve">s </w:t>
      </w:r>
      <w:r w:rsidR="009C3AF0" w:rsidRPr="001213B3">
        <w:rPr>
          <w:rFonts w:cs="Times New Roman"/>
          <w:spacing w:val="-1"/>
        </w:rPr>
        <w:t>f</w:t>
      </w:r>
      <w:r w:rsidR="009C3AF0" w:rsidRPr="001213B3">
        <w:rPr>
          <w:rFonts w:cs="Times New Roman"/>
        </w:rPr>
        <w:t>or</w:t>
      </w:r>
      <w:r w:rsidR="009C3AF0" w:rsidRPr="001213B3">
        <w:rPr>
          <w:rFonts w:cs="Times New Roman"/>
          <w:spacing w:val="-1"/>
        </w:rPr>
        <w:t xml:space="preserve"> </w:t>
      </w:r>
      <w:r w:rsidR="009C3AF0" w:rsidRPr="001213B3">
        <w:rPr>
          <w:rFonts w:cs="Times New Roman"/>
        </w:rPr>
        <w:t>sp</w:t>
      </w:r>
      <w:r w:rsidR="009C3AF0" w:rsidRPr="001213B3">
        <w:rPr>
          <w:rFonts w:cs="Times New Roman"/>
          <w:spacing w:val="1"/>
        </w:rPr>
        <w:t>e</w:t>
      </w:r>
      <w:r w:rsidR="009C3AF0" w:rsidRPr="001213B3">
        <w:rPr>
          <w:rFonts w:cs="Times New Roman"/>
          <w:spacing w:val="-1"/>
        </w:rPr>
        <w:t>c</w:t>
      </w:r>
      <w:r w:rsidR="009C3AF0" w:rsidRPr="001213B3">
        <w:rPr>
          <w:rFonts w:cs="Times New Roman"/>
        </w:rPr>
        <w:t>i</w:t>
      </w:r>
      <w:r w:rsidR="009C3AF0" w:rsidRPr="001213B3">
        <w:rPr>
          <w:rFonts w:cs="Times New Roman"/>
          <w:spacing w:val="-1"/>
        </w:rPr>
        <w:t>f</w:t>
      </w:r>
      <w:r w:rsidR="009C3AF0" w:rsidRPr="001213B3">
        <w:rPr>
          <w:rFonts w:cs="Times New Roman"/>
        </w:rPr>
        <w:t>ic</w:t>
      </w:r>
      <w:r w:rsidR="009C3AF0" w:rsidRPr="001213B3">
        <w:rPr>
          <w:rFonts w:cs="Times New Roman"/>
          <w:spacing w:val="1"/>
        </w:rPr>
        <w:t xml:space="preserve"> </w:t>
      </w:r>
      <w:r w:rsidR="009C3AF0" w:rsidRPr="001213B3">
        <w:rPr>
          <w:rFonts w:cs="Times New Roman"/>
        </w:rPr>
        <w:t>popul</w:t>
      </w:r>
      <w:r w:rsidR="009C3AF0" w:rsidRPr="001213B3">
        <w:rPr>
          <w:rFonts w:cs="Times New Roman"/>
          <w:spacing w:val="-1"/>
        </w:rPr>
        <w:t>a</w:t>
      </w:r>
      <w:r w:rsidR="009C3AF0" w:rsidRPr="001213B3">
        <w:rPr>
          <w:rFonts w:cs="Times New Roman"/>
        </w:rPr>
        <w:t>tions or</w:t>
      </w:r>
      <w:r w:rsidR="009C3AF0" w:rsidRPr="001213B3">
        <w:rPr>
          <w:rFonts w:cs="Times New Roman"/>
          <w:spacing w:val="-1"/>
        </w:rPr>
        <w:t xml:space="preserve"> </w:t>
      </w:r>
      <w:r w:rsidR="009C3AF0" w:rsidRPr="001213B3">
        <w:rPr>
          <w:rFonts w:cs="Times New Roman"/>
        </w:rPr>
        <w:t>p</w:t>
      </w:r>
      <w:r w:rsidR="009C3AF0" w:rsidRPr="001213B3">
        <w:rPr>
          <w:rFonts w:cs="Times New Roman"/>
          <w:spacing w:val="-1"/>
        </w:rPr>
        <w:t>r</w:t>
      </w:r>
      <w:r w:rsidR="009C3AF0" w:rsidRPr="001213B3">
        <w:rPr>
          <w:rFonts w:cs="Times New Roman"/>
        </w:rPr>
        <w:t>og</w:t>
      </w:r>
      <w:r w:rsidR="009C3AF0" w:rsidRPr="001213B3">
        <w:rPr>
          <w:rFonts w:cs="Times New Roman"/>
          <w:spacing w:val="-1"/>
        </w:rPr>
        <w:t>ra</w:t>
      </w:r>
      <w:r w:rsidR="009C3AF0" w:rsidRPr="001213B3">
        <w:rPr>
          <w:rFonts w:cs="Times New Roman"/>
        </w:rPr>
        <w:t>ms,</w:t>
      </w:r>
      <w:r w:rsidR="009C3AF0" w:rsidRPr="001213B3">
        <w:rPr>
          <w:rFonts w:cs="Times New Roman"/>
          <w:spacing w:val="2"/>
        </w:rPr>
        <w:t xml:space="preserve"> </w:t>
      </w:r>
      <w:r w:rsidR="00C475DD" w:rsidRPr="001213B3">
        <w:rPr>
          <w:rFonts w:cs="Times New Roman"/>
          <w:spacing w:val="-1"/>
        </w:rPr>
        <w:t>e</w:t>
      </w:r>
      <w:r w:rsidR="00C475DD" w:rsidRPr="001213B3">
        <w:rPr>
          <w:rFonts w:cs="Times New Roman"/>
        </w:rPr>
        <w:t>t</w:t>
      </w:r>
      <w:r w:rsidR="00C475DD" w:rsidRPr="001213B3">
        <w:rPr>
          <w:rFonts w:cs="Times New Roman"/>
          <w:spacing w:val="-1"/>
        </w:rPr>
        <w:t>c.</w:t>
      </w:r>
      <w:r w:rsidR="00F6472A">
        <w:rPr>
          <w:rFonts w:cs="Times New Roman"/>
          <w:spacing w:val="-1"/>
        </w:rPr>
        <w:t>)</w:t>
      </w:r>
      <w:r w:rsidR="00B64C7D">
        <w:rPr>
          <w:rFonts w:cs="Times New Roman"/>
        </w:rPr>
        <w:t>.</w:t>
      </w:r>
      <w:r w:rsidR="00553706">
        <w:rPr>
          <w:rStyle w:val="FootnoteReference"/>
        </w:rPr>
        <w:footnoteReference w:id="3"/>
      </w:r>
      <w:r w:rsidR="0056496D">
        <w:rPr>
          <w:rFonts w:cs="Times New Roman"/>
        </w:rPr>
        <w:t xml:space="preserve">  </w:t>
      </w:r>
      <w:r w:rsidR="009C3AF0" w:rsidRPr="001213B3">
        <w:rPr>
          <w:rFonts w:cs="Times New Roman"/>
          <w:spacing w:val="-1"/>
        </w:rPr>
        <w:t>A</w:t>
      </w:r>
      <w:r w:rsidR="009C3AF0" w:rsidRPr="001213B3">
        <w:rPr>
          <w:rFonts w:cs="Times New Roman"/>
        </w:rPr>
        <w:t>s</w:t>
      </w:r>
      <w:r w:rsidR="009C3AF0" w:rsidRPr="001213B3">
        <w:rPr>
          <w:rFonts w:cs="Times New Roman"/>
          <w:spacing w:val="2"/>
        </w:rPr>
        <w:t xml:space="preserve"> </w:t>
      </w:r>
      <w:r w:rsidR="009C3AF0" w:rsidRPr="001213B3">
        <w:rPr>
          <w:rFonts w:cs="Times New Roman"/>
        </w:rPr>
        <w:t>a</w:t>
      </w:r>
      <w:r w:rsidR="009C3AF0" w:rsidRPr="001213B3">
        <w:rPr>
          <w:rFonts w:cs="Times New Roman"/>
          <w:spacing w:val="-1"/>
        </w:rPr>
        <w:t xml:space="preserve"> re</w:t>
      </w:r>
      <w:r w:rsidR="009C3AF0" w:rsidRPr="001213B3">
        <w:rPr>
          <w:rFonts w:cs="Times New Roman"/>
        </w:rPr>
        <w:t xml:space="preserve">sult, </w:t>
      </w:r>
      <w:r w:rsidR="00D025EF">
        <w:rPr>
          <w:rFonts w:cs="Times New Roman"/>
          <w:spacing w:val="-1"/>
        </w:rPr>
        <w:t>information on</w:t>
      </w:r>
      <w:r w:rsidR="009C3AF0" w:rsidRPr="001213B3">
        <w:rPr>
          <w:rFonts w:cs="Times New Roman"/>
        </w:rPr>
        <w:t xml:space="preserve"> the</w:t>
      </w:r>
      <w:r w:rsidR="009C3AF0" w:rsidRPr="001213B3">
        <w:rPr>
          <w:rFonts w:cs="Times New Roman"/>
          <w:spacing w:val="-1"/>
        </w:rPr>
        <w:t xml:space="preserve"> </w:t>
      </w:r>
      <w:r w:rsidR="009C3AF0" w:rsidRPr="001213B3">
        <w:rPr>
          <w:rFonts w:cs="Times New Roman"/>
        </w:rPr>
        <w:t>s</w:t>
      </w:r>
      <w:r w:rsidR="009C3AF0" w:rsidRPr="001213B3">
        <w:rPr>
          <w:rFonts w:cs="Times New Roman"/>
          <w:spacing w:val="-1"/>
        </w:rPr>
        <w:t>er</w:t>
      </w:r>
      <w:r w:rsidR="009C3AF0" w:rsidRPr="001213B3">
        <w:rPr>
          <w:rFonts w:cs="Times New Roman"/>
          <w:spacing w:val="2"/>
        </w:rPr>
        <w:t>v</w:t>
      </w:r>
      <w:r w:rsidR="009C3AF0" w:rsidRPr="001213B3">
        <w:rPr>
          <w:rFonts w:cs="Times New Roman"/>
        </w:rPr>
        <w:t>i</w:t>
      </w:r>
      <w:r w:rsidR="009C3AF0" w:rsidRPr="001213B3">
        <w:rPr>
          <w:rFonts w:cs="Times New Roman"/>
          <w:spacing w:val="-1"/>
        </w:rPr>
        <w:t>ce</w:t>
      </w:r>
      <w:r w:rsidR="009C3AF0" w:rsidRPr="001213B3">
        <w:rPr>
          <w:rFonts w:cs="Times New Roman"/>
        </w:rPr>
        <w:t xml:space="preserve">s </w:t>
      </w:r>
      <w:r w:rsidR="009C3AF0" w:rsidRPr="001213B3">
        <w:rPr>
          <w:rFonts w:cs="Times New Roman"/>
          <w:spacing w:val="-1"/>
        </w:rPr>
        <w:t>a</w:t>
      </w:r>
      <w:r w:rsidR="009C3AF0" w:rsidRPr="001213B3">
        <w:rPr>
          <w:rFonts w:cs="Times New Roman"/>
        </w:rPr>
        <w:t xml:space="preserve">nd </w:t>
      </w:r>
      <w:r w:rsidR="009C3AF0" w:rsidRPr="001213B3">
        <w:rPr>
          <w:rFonts w:cs="Times New Roman"/>
          <w:spacing w:val="-1"/>
        </w:rPr>
        <w:t>c</w:t>
      </w:r>
      <w:r w:rsidR="009C3AF0" w:rsidRPr="001213B3">
        <w:rPr>
          <w:rFonts w:cs="Times New Roman"/>
        </w:rPr>
        <w:t>li</w:t>
      </w:r>
      <w:r w:rsidR="009C3AF0" w:rsidRPr="001213B3">
        <w:rPr>
          <w:rFonts w:cs="Times New Roman"/>
          <w:spacing w:val="-1"/>
        </w:rPr>
        <w:t>e</w:t>
      </w:r>
      <w:r w:rsidR="009C3AF0" w:rsidRPr="001213B3">
        <w:rPr>
          <w:rFonts w:cs="Times New Roman"/>
        </w:rPr>
        <w:t xml:space="preserve">nts </w:t>
      </w:r>
      <w:r w:rsidR="00D025EF">
        <w:rPr>
          <w:rFonts w:cs="Times New Roman"/>
        </w:rPr>
        <w:t>supported by block grant</w:t>
      </w:r>
      <w:r w:rsidR="009C3AF0" w:rsidRPr="001213B3">
        <w:rPr>
          <w:rFonts w:cs="Times New Roman"/>
          <w:spacing w:val="-1"/>
        </w:rPr>
        <w:t xml:space="preserve"> f</w:t>
      </w:r>
      <w:r w:rsidR="009C3AF0" w:rsidRPr="001213B3">
        <w:rPr>
          <w:rFonts w:cs="Times New Roman"/>
        </w:rPr>
        <w:t>unds</w:t>
      </w:r>
      <w:r w:rsidR="00B64C7D">
        <w:rPr>
          <w:rFonts w:cs="Times New Roman"/>
        </w:rPr>
        <w:t xml:space="preserve"> has</w:t>
      </w:r>
      <w:r w:rsidR="009C3AF0" w:rsidRPr="001213B3">
        <w:rPr>
          <w:rFonts w:cs="Times New Roman"/>
        </w:rPr>
        <w:t xml:space="preserve"> v</w:t>
      </w:r>
      <w:r w:rsidR="009C3AF0" w:rsidRPr="001213B3">
        <w:rPr>
          <w:rFonts w:cs="Times New Roman"/>
          <w:spacing w:val="-1"/>
        </w:rPr>
        <w:t>ar</w:t>
      </w:r>
      <w:r w:rsidR="009C3AF0" w:rsidRPr="001213B3">
        <w:rPr>
          <w:rFonts w:cs="Times New Roman"/>
        </w:rPr>
        <w:t>i</w:t>
      </w:r>
      <w:r w:rsidR="009C3AF0" w:rsidRPr="001213B3">
        <w:rPr>
          <w:rFonts w:cs="Times New Roman"/>
          <w:spacing w:val="-1"/>
        </w:rPr>
        <w:t>e</w:t>
      </w:r>
      <w:r w:rsidR="00B64C7D">
        <w:rPr>
          <w:rFonts w:cs="Times New Roman"/>
        </w:rPr>
        <w:t>d</w:t>
      </w:r>
      <w:r w:rsidR="009C3AF0" w:rsidRPr="001213B3">
        <w:rPr>
          <w:rFonts w:cs="Times New Roman"/>
        </w:rPr>
        <w:t xml:space="preserve"> </w:t>
      </w:r>
      <w:r w:rsidR="009C3AF0" w:rsidRPr="001213B3">
        <w:rPr>
          <w:rFonts w:cs="Times New Roman"/>
          <w:spacing w:val="4"/>
        </w:rPr>
        <w:t>b</w:t>
      </w:r>
      <w:r w:rsidR="009C3AF0" w:rsidRPr="001213B3">
        <w:rPr>
          <w:rFonts w:cs="Times New Roman"/>
        </w:rPr>
        <w:t>y</w:t>
      </w:r>
      <w:r w:rsidR="009C3AF0" w:rsidRPr="001213B3">
        <w:rPr>
          <w:rFonts w:cs="Times New Roman"/>
          <w:spacing w:val="-3"/>
        </w:rPr>
        <w:t xml:space="preserve"> </w:t>
      </w:r>
      <w:r w:rsidR="0099434A">
        <w:rPr>
          <w:rFonts w:cs="Times New Roman"/>
          <w:spacing w:val="-2"/>
        </w:rPr>
        <w:t>block g</w:t>
      </w:r>
      <w:r w:rsidR="000B2989">
        <w:rPr>
          <w:rFonts w:cs="Times New Roman"/>
          <w:spacing w:val="-2"/>
        </w:rPr>
        <w:t>rant</w:t>
      </w:r>
      <w:r w:rsidR="009C3AF0" w:rsidRPr="001213B3">
        <w:rPr>
          <w:rFonts w:cs="Times New Roman"/>
        </w:rPr>
        <w:t xml:space="preserve"> </w:t>
      </w:r>
      <w:r w:rsidR="009C3AF0" w:rsidRPr="001213B3">
        <w:rPr>
          <w:rFonts w:cs="Times New Roman"/>
          <w:spacing w:val="-1"/>
        </w:rPr>
        <w:t>a</w:t>
      </w:r>
      <w:r w:rsidR="009C3AF0" w:rsidRPr="001213B3">
        <w:rPr>
          <w:rFonts w:cs="Times New Roman"/>
          <w:spacing w:val="2"/>
        </w:rPr>
        <w:t>n</w:t>
      </w:r>
      <w:r w:rsidR="009C3AF0" w:rsidRPr="001213B3">
        <w:rPr>
          <w:rFonts w:cs="Times New Roman"/>
        </w:rPr>
        <w:t xml:space="preserve">d </w:t>
      </w:r>
      <w:r w:rsidR="009C3AF0" w:rsidRPr="001213B3">
        <w:rPr>
          <w:rFonts w:cs="Times New Roman"/>
          <w:spacing w:val="2"/>
        </w:rPr>
        <w:t>b</w:t>
      </w:r>
      <w:r w:rsidR="009C3AF0" w:rsidRPr="001213B3">
        <w:rPr>
          <w:rFonts w:cs="Times New Roman"/>
        </w:rPr>
        <w:t>y</w:t>
      </w:r>
      <w:r w:rsidR="009C3AF0" w:rsidRPr="001213B3">
        <w:rPr>
          <w:rFonts w:cs="Times New Roman"/>
          <w:spacing w:val="-5"/>
        </w:rPr>
        <w:t xml:space="preserve"> </w:t>
      </w:r>
      <w:r w:rsidR="009C3AF0" w:rsidRPr="001213B3">
        <w:rPr>
          <w:rFonts w:cs="Times New Roman"/>
        </w:rPr>
        <w:t>st</w:t>
      </w:r>
      <w:r w:rsidR="009C3AF0" w:rsidRPr="001213B3">
        <w:rPr>
          <w:rFonts w:cs="Times New Roman"/>
          <w:spacing w:val="-1"/>
        </w:rPr>
        <w:t>a</w:t>
      </w:r>
      <w:r w:rsidR="009C3AF0" w:rsidRPr="001213B3">
        <w:rPr>
          <w:rFonts w:cs="Times New Roman"/>
        </w:rPr>
        <w:t>t</w:t>
      </w:r>
      <w:r w:rsidR="009C3AF0" w:rsidRPr="001213B3">
        <w:rPr>
          <w:rFonts w:cs="Times New Roman"/>
          <w:spacing w:val="-1"/>
        </w:rPr>
        <w:t>e</w:t>
      </w:r>
      <w:r w:rsidR="009C3AF0" w:rsidRPr="001213B3">
        <w:rPr>
          <w:rFonts w:cs="Times New Roman"/>
        </w:rPr>
        <w:t>.</w:t>
      </w:r>
    </w:p>
    <w:p w14:paraId="0B5EC156" w14:textId="77777777" w:rsidR="009C3AF0" w:rsidRPr="001213B3" w:rsidRDefault="009C3AF0" w:rsidP="000E57F8">
      <w:pPr>
        <w:pStyle w:val="BodyText"/>
        <w:spacing w:line="276" w:lineRule="exact"/>
        <w:ind w:left="0" w:right="127"/>
        <w:rPr>
          <w:rFonts w:cs="Times New Roman"/>
          <w:spacing w:val="-1"/>
        </w:rPr>
      </w:pPr>
    </w:p>
    <w:p w14:paraId="4D2BBD15" w14:textId="77777777" w:rsidR="009C3AF0" w:rsidRPr="001213B3" w:rsidRDefault="009C3AF0" w:rsidP="000E57F8">
      <w:pPr>
        <w:pStyle w:val="BodyText"/>
        <w:spacing w:line="276" w:lineRule="exact"/>
        <w:ind w:left="0" w:right="127"/>
        <w:rPr>
          <w:rFonts w:cs="Times New Roman"/>
        </w:rPr>
      </w:pPr>
      <w:r w:rsidRPr="001213B3">
        <w:rPr>
          <w:rFonts w:cs="Times New Roman"/>
        </w:rPr>
        <w:t xml:space="preserve">SAMHSA believes it is vital to </w:t>
      </w:r>
      <w:r w:rsidR="004B52A2" w:rsidRPr="001213B3">
        <w:rPr>
          <w:rFonts w:cs="Times New Roman"/>
        </w:rPr>
        <w:t>collect</w:t>
      </w:r>
      <w:r w:rsidR="00EB1404">
        <w:rPr>
          <w:rFonts w:cs="Times New Roman"/>
        </w:rPr>
        <w:t>,</w:t>
      </w:r>
      <w:r w:rsidRPr="001213B3">
        <w:rPr>
          <w:rFonts w:cs="Times New Roman"/>
        </w:rPr>
        <w:t xml:space="preserve"> report</w:t>
      </w:r>
      <w:r w:rsidR="00EB1404">
        <w:rPr>
          <w:rFonts w:cs="Times New Roman"/>
        </w:rPr>
        <w:t>,</w:t>
      </w:r>
      <w:r w:rsidRPr="001213B3">
        <w:rPr>
          <w:rFonts w:cs="Times New Roman"/>
        </w:rPr>
        <w:t xml:space="preserve"> and analyze data at the </w:t>
      </w:r>
      <w:r w:rsidR="00984C39">
        <w:rPr>
          <w:rFonts w:cs="Times New Roman"/>
        </w:rPr>
        <w:t>state</w:t>
      </w:r>
      <w:r w:rsidRPr="001213B3">
        <w:rPr>
          <w:rFonts w:cs="Times New Roman"/>
        </w:rPr>
        <w:t xml:space="preserve"> and federal levels to </w:t>
      </w:r>
      <w:r w:rsidRPr="001213B3">
        <w:rPr>
          <w:rFonts w:cs="Times New Roman"/>
          <w:spacing w:val="-1"/>
        </w:rPr>
        <w:t>e</w:t>
      </w:r>
      <w:r w:rsidRPr="001213B3">
        <w:rPr>
          <w:rFonts w:cs="Times New Roman"/>
        </w:rPr>
        <w:t>nsu</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the n</w:t>
      </w:r>
      <w:r w:rsidRPr="001213B3">
        <w:rPr>
          <w:rFonts w:cs="Times New Roman"/>
          <w:spacing w:val="-1"/>
        </w:rPr>
        <w:t>a</w:t>
      </w:r>
      <w:r w:rsidRPr="001213B3">
        <w:rPr>
          <w:rFonts w:cs="Times New Roman"/>
        </w:rPr>
        <w:t>tion</w:t>
      </w:r>
      <w:r w:rsidRPr="001213B3">
        <w:rPr>
          <w:rFonts w:cs="Times New Roman"/>
          <w:spacing w:val="-1"/>
        </w:rPr>
        <w:t>’</w:t>
      </w:r>
      <w:r w:rsidRPr="001213B3">
        <w:rPr>
          <w:rFonts w:cs="Times New Roman"/>
        </w:rPr>
        <w:t xml:space="preserve">s </w:t>
      </w:r>
      <w:r w:rsidR="00587C2A">
        <w:rPr>
          <w:rFonts w:cs="Times New Roman"/>
        </w:rPr>
        <w:t>M/SUD</w:t>
      </w:r>
      <w:r w:rsidRPr="001213B3">
        <w:rPr>
          <w:rFonts w:cs="Times New Roman"/>
        </w:rPr>
        <w:t xml:space="preserve">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 is p</w:t>
      </w:r>
      <w:r w:rsidRPr="001213B3">
        <w:rPr>
          <w:rFonts w:cs="Times New Roman"/>
          <w:spacing w:val="-1"/>
        </w:rPr>
        <w:t>r</w:t>
      </w:r>
      <w:r w:rsidRPr="001213B3">
        <w:rPr>
          <w:rFonts w:cs="Times New Roman"/>
        </w:rPr>
        <w:t>oviding</w:t>
      </w:r>
      <w:r w:rsidRPr="001213B3">
        <w:rPr>
          <w:rFonts w:cs="Times New Roman"/>
          <w:spacing w:val="-3"/>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w:t>
      </w:r>
      <w:r w:rsidR="0039186F">
        <w:rPr>
          <w:rFonts w:cs="Times New Roman"/>
        </w:rPr>
        <w:t>highest quality</w:t>
      </w:r>
      <w:r w:rsidRPr="001213B3">
        <w:rPr>
          <w:rFonts w:cs="Times New Roman"/>
        </w:rPr>
        <w:t xml:space="preserve"> </w:t>
      </w:r>
      <w:r w:rsidRPr="001213B3">
        <w:rPr>
          <w:rFonts w:cs="Times New Roman"/>
          <w:spacing w:val="-1"/>
        </w:rPr>
        <w:t>a</w:t>
      </w:r>
      <w:r w:rsidRPr="001213B3">
        <w:rPr>
          <w:rFonts w:cs="Times New Roman"/>
        </w:rPr>
        <w:t xml:space="preserve">nd most </w:t>
      </w:r>
      <w:r w:rsidRPr="001213B3">
        <w:rPr>
          <w:rFonts w:cs="Times New Roman"/>
          <w:spacing w:val="-1"/>
        </w:rPr>
        <w:t>c</w:t>
      </w:r>
      <w:r w:rsidRPr="001213B3">
        <w:rPr>
          <w:rFonts w:cs="Times New Roman"/>
        </w:rPr>
        <w:t xml:space="preserve">ost </w:t>
      </w:r>
      <w:r w:rsidRPr="001213B3">
        <w:rPr>
          <w:rFonts w:cs="Times New Roman"/>
          <w:spacing w:val="-1"/>
        </w:rPr>
        <w:t>eff</w:t>
      </w:r>
      <w:r w:rsidRPr="001213B3">
        <w:rPr>
          <w:rFonts w:cs="Times New Roman"/>
          <w:spacing w:val="1"/>
        </w:rPr>
        <w:t>e</w:t>
      </w:r>
      <w:r w:rsidRPr="001213B3">
        <w:rPr>
          <w:rFonts w:cs="Times New Roman"/>
          <w:spacing w:val="-1"/>
        </w:rPr>
        <w:t>c</w:t>
      </w:r>
      <w:r w:rsidRPr="001213B3">
        <w:rPr>
          <w:rFonts w:cs="Times New Roman"/>
          <w:spacing w:val="2"/>
        </w:rPr>
        <w:t>t</w:t>
      </w:r>
      <w:r w:rsidRPr="001213B3">
        <w:rPr>
          <w:rFonts w:cs="Times New Roman"/>
        </w:rPr>
        <w:t>ive</w:t>
      </w:r>
      <w:r w:rsidRPr="001213B3">
        <w:rPr>
          <w:rFonts w:cs="Times New Roman"/>
          <w:spacing w:val="-1"/>
        </w:rPr>
        <w:t xml:space="preserve"> </w:t>
      </w:r>
      <w:r w:rsidR="00B64C7D">
        <w:rPr>
          <w:rFonts w:cs="Times New Roman"/>
        </w:rPr>
        <w:t>treatment and other services</w:t>
      </w:r>
      <w:r w:rsidR="0056496D">
        <w:rPr>
          <w:rFonts w:cs="Times New Roman"/>
        </w:rPr>
        <w:t xml:space="preserve">.  </w:t>
      </w:r>
      <w:r w:rsidR="00F6472A">
        <w:rPr>
          <w:rFonts w:cs="Times New Roman"/>
        </w:rPr>
        <w:t>S</w:t>
      </w:r>
      <w:r w:rsidR="00CF0C0B">
        <w:rPr>
          <w:rFonts w:cs="Times New Roman"/>
        </w:rPr>
        <w:t xml:space="preserve">tate </w:t>
      </w:r>
      <w:r w:rsidR="0099434A">
        <w:rPr>
          <w:rFonts w:cs="Times New Roman"/>
        </w:rPr>
        <w:t>block g</w:t>
      </w:r>
      <w:r w:rsidR="000B2989">
        <w:rPr>
          <w:rFonts w:cs="Times New Roman"/>
        </w:rPr>
        <w:t>rant</w:t>
      </w:r>
      <w:r w:rsidR="00F67799" w:rsidRPr="001213B3">
        <w:rPr>
          <w:rFonts w:cs="Times New Roman"/>
        </w:rPr>
        <w:t xml:space="preserve"> expenditures</w:t>
      </w:r>
      <w:r w:rsidRPr="001213B3">
        <w:rPr>
          <w:rFonts w:cs="Times New Roman"/>
          <w:spacing w:val="-1"/>
        </w:rPr>
        <w:t xml:space="preserve"> </w:t>
      </w:r>
      <w:r w:rsidRPr="001213B3">
        <w:rPr>
          <w:rFonts w:cs="Times New Roman"/>
        </w:rPr>
        <w:t xml:space="preserve">should </w:t>
      </w:r>
      <w:r w:rsidR="003A5C01" w:rsidRPr="001213B3">
        <w:rPr>
          <w:rFonts w:cs="Times New Roman"/>
        </w:rPr>
        <w:t>be</w:t>
      </w:r>
      <w:r w:rsidRPr="001213B3">
        <w:rPr>
          <w:rFonts w:cs="Times New Roman"/>
        </w:rPr>
        <w:t xml:space="preserve"> b</w:t>
      </w:r>
      <w:r w:rsidRPr="001213B3">
        <w:rPr>
          <w:rFonts w:cs="Times New Roman"/>
          <w:spacing w:val="-1"/>
        </w:rPr>
        <w:t>a</w:t>
      </w:r>
      <w:r w:rsidRPr="001213B3">
        <w:rPr>
          <w:rFonts w:cs="Times New Roman"/>
          <w:spacing w:val="2"/>
        </w:rPr>
        <w:t>s</w:t>
      </w:r>
      <w:r w:rsidRPr="001213B3">
        <w:rPr>
          <w:rFonts w:cs="Times New Roman"/>
          <w:spacing w:val="-1"/>
        </w:rPr>
        <w:t>e</w:t>
      </w:r>
      <w:r w:rsidRPr="001213B3">
        <w:rPr>
          <w:rFonts w:cs="Times New Roman"/>
        </w:rPr>
        <w:t>d on the</w:t>
      </w:r>
      <w:r w:rsidRPr="001213B3">
        <w:rPr>
          <w:rFonts w:cs="Times New Roman"/>
          <w:spacing w:val="-1"/>
        </w:rPr>
        <w:t xml:space="preserve"> </w:t>
      </w:r>
      <w:r w:rsidRPr="001213B3">
        <w:rPr>
          <w:rFonts w:cs="Times New Roman"/>
        </w:rPr>
        <w:t>b</w:t>
      </w:r>
      <w:r w:rsidRPr="001213B3">
        <w:rPr>
          <w:rFonts w:cs="Times New Roman"/>
          <w:spacing w:val="-1"/>
        </w:rPr>
        <w:t>e</w:t>
      </w:r>
      <w:r w:rsidRPr="001213B3">
        <w:rPr>
          <w:rFonts w:cs="Times New Roman"/>
        </w:rPr>
        <w:t>st possible</w:t>
      </w:r>
      <w:r w:rsidRPr="001213B3">
        <w:rPr>
          <w:rFonts w:cs="Times New Roman"/>
          <w:spacing w:val="-1"/>
        </w:rPr>
        <w:t xml:space="preserve">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ce</w:t>
      </w:r>
      <w:r w:rsidRPr="001213B3">
        <w:rPr>
          <w:rFonts w:cs="Times New Roman"/>
        </w:rPr>
        <w:t xml:space="preserve"> </w:t>
      </w:r>
      <w:r w:rsidR="00CF0C0B">
        <w:rPr>
          <w:rFonts w:cs="Times New Roman"/>
        </w:rPr>
        <w:t>and</w:t>
      </w:r>
      <w:r w:rsidR="00CF0C0B" w:rsidRPr="001213B3">
        <w:rPr>
          <w:rFonts w:cs="Times New Roman"/>
        </w:rPr>
        <w:t xml:space="preserve"> </w:t>
      </w:r>
      <w:r w:rsidRPr="001213B3">
        <w:rPr>
          <w:rFonts w:cs="Times New Roman"/>
        </w:rPr>
        <w:t>program quality and outcomes</w:t>
      </w:r>
      <w:r w:rsidR="00F67799" w:rsidRPr="001213B3">
        <w:rPr>
          <w:rFonts w:cs="Times New Roman"/>
        </w:rPr>
        <w:t xml:space="preserve"> should be carefully tracked</w:t>
      </w:r>
      <w:r w:rsidR="0056496D">
        <w:rPr>
          <w:rFonts w:cs="Times New Roman"/>
        </w:rPr>
        <w:t xml:space="preserve">.  </w:t>
      </w:r>
      <w:r w:rsidRPr="001213B3">
        <w:rPr>
          <w:rFonts w:cs="Times New Roman"/>
        </w:rPr>
        <w:t>Ultimately, such data will l</w:t>
      </w:r>
      <w:r w:rsidRPr="001213B3">
        <w:rPr>
          <w:rFonts w:cs="Times New Roman"/>
          <w:spacing w:val="-1"/>
        </w:rPr>
        <w:t>ea</w:t>
      </w:r>
      <w:r w:rsidRPr="001213B3">
        <w:rPr>
          <w:rFonts w:cs="Times New Roman"/>
        </w:rPr>
        <w:t>d to imp</w:t>
      </w:r>
      <w:r w:rsidRPr="001213B3">
        <w:rPr>
          <w:rFonts w:cs="Times New Roman"/>
          <w:spacing w:val="-1"/>
        </w:rPr>
        <w:t>r</w:t>
      </w:r>
      <w:r w:rsidRPr="001213B3">
        <w:rPr>
          <w:rFonts w:cs="Times New Roman"/>
        </w:rPr>
        <w:t>ov</w:t>
      </w:r>
      <w:r w:rsidRPr="001213B3">
        <w:rPr>
          <w:rFonts w:cs="Times New Roman"/>
          <w:spacing w:val="-1"/>
        </w:rPr>
        <w:t>e</w:t>
      </w:r>
      <w:r w:rsidRPr="001213B3">
        <w:rPr>
          <w:rFonts w:cs="Times New Roman"/>
        </w:rPr>
        <w:t>m</w:t>
      </w:r>
      <w:r w:rsidRPr="001213B3">
        <w:rPr>
          <w:rFonts w:cs="Times New Roman"/>
          <w:spacing w:val="-1"/>
        </w:rPr>
        <w:t>e</w:t>
      </w:r>
      <w:r w:rsidR="00F67799" w:rsidRPr="001213B3">
        <w:rPr>
          <w:rFonts w:cs="Times New Roman"/>
        </w:rPr>
        <w:t xml:space="preserve">nts </w:t>
      </w:r>
      <w:r w:rsidRPr="001213B3">
        <w:rPr>
          <w:rFonts w:cs="Times New Roman"/>
          <w:spacing w:val="-1"/>
        </w:rPr>
        <w:t>a</w:t>
      </w:r>
      <w:r w:rsidRPr="001213B3">
        <w:rPr>
          <w:rFonts w:cs="Times New Roman"/>
        </w:rPr>
        <w:t>s s</w:t>
      </w:r>
      <w:r w:rsidRPr="001213B3">
        <w:rPr>
          <w:rFonts w:cs="Times New Roman"/>
          <w:spacing w:val="-1"/>
        </w:rPr>
        <w:t>c</w:t>
      </w:r>
      <w:r w:rsidRPr="001213B3">
        <w:rPr>
          <w:rFonts w:cs="Times New Roman"/>
          <w:spacing w:val="2"/>
        </w:rPr>
        <w:t>i</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a</w:t>
      </w:r>
      <w:r w:rsidRPr="001213B3">
        <w:rPr>
          <w:rFonts w:cs="Times New Roman"/>
        </w:rPr>
        <w:t xml:space="preserve">nd </w:t>
      </w:r>
      <w:r w:rsidRPr="001213B3">
        <w:rPr>
          <w:rFonts w:cs="Times New Roman"/>
          <w:spacing w:val="-1"/>
        </w:rPr>
        <w:t>c</w:t>
      </w:r>
      <w:r w:rsidRPr="001213B3">
        <w:rPr>
          <w:rFonts w:cs="Times New Roman"/>
        </w:rPr>
        <w:t>i</w:t>
      </w:r>
      <w:r w:rsidRPr="001213B3">
        <w:rPr>
          <w:rFonts w:cs="Times New Roman"/>
          <w:spacing w:val="-1"/>
        </w:rPr>
        <w:t>rc</w:t>
      </w:r>
      <w:r w:rsidRPr="001213B3">
        <w:rPr>
          <w:rFonts w:cs="Times New Roman"/>
        </w:rPr>
        <w:t>umst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spacing w:val="-1"/>
        </w:rPr>
        <w:t>e</w:t>
      </w:r>
      <w:r w:rsidRPr="001213B3">
        <w:rPr>
          <w:rFonts w:cs="Times New Roman"/>
        </w:rPr>
        <w:t xml:space="preserve">s </w:t>
      </w:r>
      <w:r w:rsidRPr="001213B3">
        <w:rPr>
          <w:rFonts w:cs="Times New Roman"/>
          <w:spacing w:val="-1"/>
        </w:rPr>
        <w:t>c</w:t>
      </w:r>
      <w:r w:rsidRPr="001213B3">
        <w:rPr>
          <w:rFonts w:cs="Times New Roman"/>
        </w:rPr>
        <w:t>h</w:t>
      </w:r>
      <w:r w:rsidRPr="001213B3">
        <w:rPr>
          <w:rFonts w:cs="Times New Roman"/>
          <w:spacing w:val="-1"/>
        </w:rPr>
        <w:t>a</w:t>
      </w:r>
      <w:r w:rsidRPr="001213B3">
        <w:rPr>
          <w:rFonts w:cs="Times New Roman"/>
          <w:spacing w:val="2"/>
        </w:rPr>
        <w:t>n</w:t>
      </w:r>
      <w:r w:rsidRPr="001213B3">
        <w:rPr>
          <w:rFonts w:cs="Times New Roman"/>
        </w:rPr>
        <w:t>g</w:t>
      </w:r>
      <w:r w:rsidRPr="001213B3">
        <w:rPr>
          <w:rFonts w:cs="Times New Roman"/>
          <w:spacing w:val="1"/>
        </w:rPr>
        <w:t>e</w:t>
      </w:r>
      <w:r w:rsidRPr="001213B3">
        <w:rPr>
          <w:rFonts w:cs="Times New Roman"/>
        </w:rPr>
        <w:t>.</w:t>
      </w:r>
    </w:p>
    <w:p w14:paraId="2201BB5A" w14:textId="77777777" w:rsidR="00EF571A" w:rsidRDefault="00EF571A" w:rsidP="00DD550D">
      <w:pPr>
        <w:pStyle w:val="BodyText"/>
        <w:spacing w:line="276" w:lineRule="exact"/>
        <w:ind w:left="0" w:right="144"/>
        <w:rPr>
          <w:rFonts w:cs="Times New Roman"/>
          <w:spacing w:val="-4"/>
        </w:rPr>
      </w:pPr>
    </w:p>
    <w:p w14:paraId="377D34AD" w14:textId="77777777" w:rsidR="009C3AF0" w:rsidRPr="001213B3" w:rsidRDefault="009C3AF0" w:rsidP="00DD550D">
      <w:pPr>
        <w:pStyle w:val="BodyText"/>
        <w:spacing w:line="276" w:lineRule="exact"/>
        <w:ind w:left="0" w:right="144"/>
        <w:rPr>
          <w:rFonts w:cs="Times New Roman"/>
        </w:rPr>
      </w:pPr>
      <w:r w:rsidRPr="001213B3">
        <w:rPr>
          <w:rFonts w:cs="Times New Roman"/>
          <w:spacing w:val="-4"/>
        </w:rPr>
        <w:t xml:space="preserve">Better alignment of the MHBG and SABG applications will help </w:t>
      </w:r>
      <w:r w:rsidR="0099434A">
        <w:rPr>
          <w:rFonts w:cs="Times New Roman"/>
          <w:spacing w:val="-4"/>
        </w:rPr>
        <w:t>block g</w:t>
      </w:r>
      <w:r w:rsidR="000B2989">
        <w:rPr>
          <w:rFonts w:cs="Times New Roman"/>
          <w:spacing w:val="-4"/>
        </w:rPr>
        <w:t>rant</w:t>
      </w:r>
      <w:r w:rsidRPr="001213B3">
        <w:rPr>
          <w:rFonts w:cs="Times New Roman"/>
          <w:spacing w:val="-4"/>
        </w:rPr>
        <w:t xml:space="preserve"> recipients improve data collection and coordination between programs</w:t>
      </w:r>
      <w:r w:rsidR="0056496D">
        <w:rPr>
          <w:rFonts w:cs="Times New Roman"/>
          <w:spacing w:val="-4"/>
        </w:rPr>
        <w:t xml:space="preserve">.  </w:t>
      </w:r>
      <w:r w:rsidRPr="001213B3">
        <w:rPr>
          <w:rFonts w:cs="Times New Roman"/>
          <w:spacing w:val="-4"/>
        </w:rPr>
        <w:t>I</w:t>
      </w:r>
      <w:r w:rsidRPr="001213B3">
        <w:rPr>
          <w:rFonts w:cs="Times New Roman"/>
        </w:rPr>
        <w:t>n</w:t>
      </w:r>
      <w:r w:rsidRPr="001213B3">
        <w:rPr>
          <w:rFonts w:cs="Times New Roman"/>
          <w:spacing w:val="2"/>
        </w:rPr>
        <w:t xml:space="preserve"> </w:t>
      </w:r>
      <w:r w:rsidR="00613EF5">
        <w:rPr>
          <w:rFonts w:cs="Times New Roman"/>
          <w:spacing w:val="-2"/>
        </w:rPr>
        <w:t>fiscal year (</w:t>
      </w:r>
      <w:r w:rsidR="00F258C4">
        <w:rPr>
          <w:rFonts w:cs="Times New Roman"/>
          <w:spacing w:val="-2"/>
        </w:rPr>
        <w:t>FFY</w:t>
      </w:r>
      <w:r w:rsidR="00613EF5">
        <w:rPr>
          <w:rFonts w:cs="Times New Roman"/>
          <w:spacing w:val="-2"/>
        </w:rPr>
        <w:t>)</w:t>
      </w:r>
      <w:r w:rsidR="00613EF5" w:rsidRPr="001213B3">
        <w:rPr>
          <w:rFonts w:cs="Times New Roman"/>
          <w:spacing w:val="-1"/>
        </w:rPr>
        <w:t xml:space="preserve"> </w:t>
      </w:r>
      <w:r w:rsidRPr="001213B3">
        <w:rPr>
          <w:rFonts w:cs="Times New Roman"/>
        </w:rPr>
        <w:t>2011,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spacing w:val="1"/>
        </w:rPr>
        <w:t>r</w:t>
      </w:r>
      <w:r w:rsidRPr="001213B3">
        <w:rPr>
          <w:rFonts w:cs="Times New Roman"/>
          <w:spacing w:val="-1"/>
        </w:rPr>
        <w:t>e</w:t>
      </w:r>
      <w:r w:rsidRPr="001213B3">
        <w:rPr>
          <w:rFonts w:cs="Times New Roman"/>
        </w:rPr>
        <w:t>d</w:t>
      </w:r>
      <w:r w:rsidRPr="001213B3">
        <w:rPr>
          <w:rFonts w:cs="Times New Roman"/>
          <w:spacing w:val="-1"/>
        </w:rPr>
        <w:t>e</w:t>
      </w:r>
      <w:r w:rsidRPr="001213B3">
        <w:rPr>
          <w:rFonts w:cs="Times New Roman"/>
        </w:rPr>
        <w:t>si</w:t>
      </w:r>
      <w:r w:rsidRPr="001213B3">
        <w:rPr>
          <w:rFonts w:cs="Times New Roman"/>
          <w:spacing w:val="-3"/>
        </w:rPr>
        <w:t>g</w:t>
      </w:r>
      <w:r w:rsidRPr="001213B3">
        <w:rPr>
          <w:rFonts w:cs="Times New Roman"/>
          <w:spacing w:val="2"/>
        </w:rPr>
        <w:t>n</w:t>
      </w:r>
      <w:r w:rsidRPr="001213B3">
        <w:rPr>
          <w:rFonts w:cs="Times New Roman"/>
          <w:spacing w:val="-1"/>
        </w:rPr>
        <w:t>e</w:t>
      </w:r>
      <w:r w:rsidRPr="001213B3">
        <w:rPr>
          <w:rFonts w:cs="Times New Roman"/>
        </w:rPr>
        <w:t>d the</w:t>
      </w:r>
      <w:r w:rsidRPr="001213B3">
        <w:rPr>
          <w:rFonts w:cs="Times New Roman"/>
          <w:spacing w:val="1"/>
        </w:rPr>
        <w:t xml:space="preserve"> </w:t>
      </w:r>
      <w:r w:rsidR="00F258C4">
        <w:rPr>
          <w:rFonts w:cs="Times New Roman"/>
          <w:spacing w:val="-2"/>
        </w:rPr>
        <w:t>FFY</w:t>
      </w:r>
      <w:r w:rsidRPr="001213B3">
        <w:rPr>
          <w:rFonts w:cs="Times New Roman"/>
          <w:spacing w:val="-1"/>
        </w:rPr>
        <w:t xml:space="preserve"> </w:t>
      </w:r>
      <w:r w:rsidRPr="001213B3">
        <w:rPr>
          <w:rFonts w:cs="Times New Roman"/>
        </w:rPr>
        <w:t>2012</w:t>
      </w:r>
      <w:r w:rsidR="008055F1">
        <w:rPr>
          <w:rFonts w:cs="Times New Roman"/>
        </w:rPr>
        <w:t>-</w:t>
      </w:r>
      <w:r w:rsidRPr="001213B3">
        <w:rPr>
          <w:rFonts w:cs="Times New Roman"/>
          <w:spacing w:val="2"/>
        </w:rPr>
        <w:t>2</w:t>
      </w:r>
      <w:r w:rsidRPr="001213B3">
        <w:rPr>
          <w:rFonts w:cs="Times New Roman"/>
        </w:rPr>
        <w:t>013 M</w:t>
      </w:r>
      <w:r w:rsidRPr="001213B3">
        <w:rPr>
          <w:rFonts w:cs="Times New Roman"/>
          <w:spacing w:val="-1"/>
        </w:rPr>
        <w:t>H</w:t>
      </w:r>
      <w:r w:rsidRPr="001213B3">
        <w:rPr>
          <w:rFonts w:cs="Times New Roman"/>
          <w:spacing w:val="-2"/>
        </w:rPr>
        <w:t>B</w:t>
      </w:r>
      <w:r w:rsidRPr="001213B3">
        <w:rPr>
          <w:rFonts w:cs="Times New Roman"/>
        </w:rPr>
        <w:t>G</w:t>
      </w:r>
      <w:r w:rsidRPr="001213B3">
        <w:rPr>
          <w:rFonts w:cs="Times New Roman"/>
          <w:spacing w:val="-1"/>
        </w:rPr>
        <w:t xml:space="preserve"> a</w:t>
      </w:r>
      <w:r w:rsidRPr="001213B3">
        <w:rPr>
          <w:rFonts w:cs="Times New Roman"/>
        </w:rPr>
        <w:t>nd S</w:t>
      </w:r>
      <w:r w:rsidRPr="001213B3">
        <w:rPr>
          <w:rFonts w:cs="Times New Roman"/>
          <w:spacing w:val="1"/>
        </w:rPr>
        <w:t>A</w:t>
      </w:r>
      <w:r w:rsidRPr="001213B3">
        <w:rPr>
          <w:rFonts w:cs="Times New Roman"/>
          <w:spacing w:val="-2"/>
        </w:rPr>
        <w:t>B</w:t>
      </w:r>
      <w:r w:rsidRPr="001213B3">
        <w:rPr>
          <w:rFonts w:cs="Times New Roman"/>
        </w:rPr>
        <w:t>G</w:t>
      </w:r>
      <w:r w:rsidRPr="001213B3">
        <w:rPr>
          <w:rFonts w:cs="Times New Roman"/>
          <w:spacing w:val="1"/>
        </w:rPr>
        <w:t xml:space="preserve"> a</w:t>
      </w:r>
      <w:r w:rsidRPr="001213B3">
        <w:rPr>
          <w:rFonts w:cs="Times New Roman"/>
        </w:rPr>
        <w:t>ppli</w:t>
      </w:r>
      <w:r w:rsidRPr="001213B3">
        <w:rPr>
          <w:rFonts w:cs="Times New Roman"/>
          <w:spacing w:val="-1"/>
        </w:rPr>
        <w:t>ca</w:t>
      </w:r>
      <w:r w:rsidRPr="001213B3">
        <w:rPr>
          <w:rFonts w:cs="Times New Roman"/>
        </w:rPr>
        <w:t>tions to b</w:t>
      </w:r>
      <w:r w:rsidRPr="001213B3">
        <w:rPr>
          <w:rFonts w:cs="Times New Roman"/>
          <w:spacing w:val="-1"/>
        </w:rPr>
        <w:t>e</w:t>
      </w:r>
      <w:r w:rsidRPr="001213B3">
        <w:rPr>
          <w:rFonts w:cs="Times New Roman"/>
        </w:rPr>
        <w:t>tt</w:t>
      </w:r>
      <w:r w:rsidRPr="001213B3">
        <w:rPr>
          <w:rFonts w:cs="Times New Roman"/>
          <w:spacing w:val="-1"/>
        </w:rPr>
        <w:t>e</w:t>
      </w:r>
      <w:r w:rsidRPr="001213B3">
        <w:rPr>
          <w:rFonts w:cs="Times New Roman"/>
        </w:rPr>
        <w:t>r</w:t>
      </w:r>
      <w:r w:rsidRPr="001213B3">
        <w:rPr>
          <w:rFonts w:cs="Times New Roman"/>
          <w:spacing w:val="-1"/>
        </w:rPr>
        <w:t xml:space="preserve"> a</w:t>
      </w:r>
      <w:r w:rsidRPr="001213B3">
        <w:rPr>
          <w:rFonts w:cs="Times New Roman"/>
        </w:rPr>
        <w:t>l</w:t>
      </w:r>
      <w:r w:rsidRPr="001213B3">
        <w:rPr>
          <w:rFonts w:cs="Times New Roman"/>
          <w:spacing w:val="2"/>
        </w:rPr>
        <w:t>i</w:t>
      </w:r>
      <w:r w:rsidRPr="001213B3">
        <w:rPr>
          <w:rFonts w:cs="Times New Roman"/>
          <w:spacing w:val="-3"/>
        </w:rPr>
        <w:t>g</w:t>
      </w:r>
      <w:r w:rsidRPr="001213B3">
        <w:rPr>
          <w:rFonts w:cs="Times New Roman"/>
        </w:rPr>
        <w:t xml:space="preserve">n </w:t>
      </w:r>
      <w:r w:rsidRPr="001213B3">
        <w:rPr>
          <w:rFonts w:cs="Times New Roman"/>
          <w:spacing w:val="-1"/>
        </w:rPr>
        <w:t>w</w:t>
      </w:r>
      <w:r w:rsidRPr="001213B3">
        <w:rPr>
          <w:rFonts w:cs="Times New Roman"/>
        </w:rPr>
        <w:t>ith the</w:t>
      </w:r>
      <w:r w:rsidRPr="001213B3">
        <w:rPr>
          <w:rFonts w:cs="Times New Roman"/>
          <w:spacing w:val="-1"/>
        </w:rPr>
        <w:t xml:space="preserve"> c</w:t>
      </w:r>
      <w:r w:rsidRPr="001213B3">
        <w:rPr>
          <w:rFonts w:cs="Times New Roman"/>
        </w:rPr>
        <w:t>u</w:t>
      </w:r>
      <w:r w:rsidRPr="001213B3">
        <w:rPr>
          <w:rFonts w:cs="Times New Roman"/>
          <w:spacing w:val="1"/>
        </w:rPr>
        <w:t>rr</w:t>
      </w:r>
      <w:r w:rsidRPr="001213B3">
        <w:rPr>
          <w:rFonts w:cs="Times New Roman"/>
          <w:spacing w:val="-1"/>
        </w:rPr>
        <w:t>e</w:t>
      </w:r>
      <w:r w:rsidRPr="001213B3">
        <w:rPr>
          <w:rFonts w:cs="Times New Roman"/>
        </w:rPr>
        <w:t xml:space="preserve">nt </w:t>
      </w:r>
      <w:r w:rsidRPr="001213B3">
        <w:rPr>
          <w:rFonts w:cs="Times New Roman"/>
          <w:spacing w:val="-1"/>
        </w:rPr>
        <w:t>fe</w:t>
      </w:r>
      <w:r w:rsidRPr="001213B3">
        <w:rPr>
          <w:rFonts w:cs="Times New Roman"/>
        </w:rPr>
        <w:t>d</w:t>
      </w:r>
      <w:r w:rsidRPr="001213B3">
        <w:rPr>
          <w:rFonts w:cs="Times New Roman"/>
          <w:spacing w:val="1"/>
        </w:rPr>
        <w:t>e</w:t>
      </w:r>
      <w:r w:rsidRPr="001213B3">
        <w:rPr>
          <w:rFonts w:cs="Times New Roman"/>
          <w:spacing w:val="-1"/>
        </w:rPr>
        <w:t>ra</w:t>
      </w:r>
      <w:r w:rsidRPr="001213B3">
        <w:rPr>
          <w:rFonts w:cs="Times New Roman"/>
        </w:rPr>
        <w:t>l/st</w:t>
      </w:r>
      <w:r w:rsidRPr="001213B3">
        <w:rPr>
          <w:rFonts w:cs="Times New Roman"/>
          <w:spacing w:val="-1"/>
        </w:rPr>
        <w:t>a</w:t>
      </w:r>
      <w:r w:rsidRPr="001213B3">
        <w:rPr>
          <w:rFonts w:cs="Times New Roman"/>
        </w:rPr>
        <w:t>te</w:t>
      </w:r>
      <w:r w:rsidRPr="001213B3">
        <w:rPr>
          <w:rFonts w:cs="Times New Roman"/>
          <w:spacing w:val="-1"/>
        </w:rPr>
        <w:t xml:space="preserve"> e</w:t>
      </w:r>
      <w:r w:rsidRPr="001213B3">
        <w:rPr>
          <w:rFonts w:cs="Times New Roman"/>
        </w:rPr>
        <w:t>nvi</w:t>
      </w:r>
      <w:r w:rsidRPr="001213B3">
        <w:rPr>
          <w:rFonts w:cs="Times New Roman"/>
          <w:spacing w:val="-1"/>
        </w:rPr>
        <w:t>r</w:t>
      </w:r>
      <w:r w:rsidRPr="001213B3">
        <w:rPr>
          <w:rFonts w:cs="Times New Roman"/>
        </w:rPr>
        <w:t>o</w:t>
      </w:r>
      <w:r w:rsidRPr="001213B3">
        <w:rPr>
          <w:rFonts w:cs="Times New Roman"/>
          <w:spacing w:val="2"/>
        </w:rPr>
        <w:t>n</w:t>
      </w:r>
      <w:r w:rsidRPr="001213B3">
        <w:rPr>
          <w:rFonts w:cs="Times New Roman"/>
        </w:rPr>
        <w:t>m</w:t>
      </w:r>
      <w:r w:rsidRPr="001213B3">
        <w:rPr>
          <w:rFonts w:cs="Times New Roman"/>
          <w:spacing w:val="-1"/>
        </w:rPr>
        <w:t>e</w:t>
      </w:r>
      <w:r w:rsidRPr="001213B3">
        <w:rPr>
          <w:rFonts w:cs="Times New Roman"/>
        </w:rPr>
        <w:t xml:space="preserve">nts </w:t>
      </w:r>
      <w:r w:rsidRPr="001213B3">
        <w:rPr>
          <w:rFonts w:cs="Times New Roman"/>
          <w:spacing w:val="-1"/>
        </w:rPr>
        <w:t>a</w:t>
      </w:r>
      <w:r w:rsidRPr="001213B3">
        <w:rPr>
          <w:rFonts w:cs="Times New Roman"/>
        </w:rPr>
        <w:t xml:space="preserve">nd </w:t>
      </w:r>
      <w:r w:rsidRPr="001213B3">
        <w:rPr>
          <w:rFonts w:cs="Times New Roman"/>
          <w:spacing w:val="-1"/>
        </w:rPr>
        <w:t>re</w:t>
      </w:r>
      <w:r w:rsidRPr="001213B3">
        <w:rPr>
          <w:rFonts w:cs="Times New Roman"/>
        </w:rPr>
        <w:t>l</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d poli</w:t>
      </w:r>
      <w:r w:rsidRPr="001213B3">
        <w:rPr>
          <w:rFonts w:cs="Times New Roman"/>
          <w:spacing w:val="3"/>
        </w:rPr>
        <w:t>c</w:t>
      </w:r>
      <w:r w:rsidRPr="001213B3">
        <w:rPr>
          <w:rFonts w:cs="Times New Roman"/>
        </w:rPr>
        <w:t>y</w:t>
      </w:r>
      <w:r w:rsidRPr="001213B3">
        <w:rPr>
          <w:rFonts w:cs="Times New Roman"/>
          <w:spacing w:val="-3"/>
        </w:rPr>
        <w:t xml:space="preserve"> </w:t>
      </w:r>
      <w:r w:rsidRPr="001213B3">
        <w:rPr>
          <w:rFonts w:cs="Times New Roman"/>
        </w:rPr>
        <w:t>initi</w:t>
      </w:r>
      <w:r w:rsidRPr="001213B3">
        <w:rPr>
          <w:rFonts w:cs="Times New Roman"/>
          <w:spacing w:val="-1"/>
        </w:rPr>
        <w:t>a</w:t>
      </w:r>
      <w:r w:rsidRPr="001213B3">
        <w:rPr>
          <w:rFonts w:cs="Times New Roman"/>
        </w:rPr>
        <w:t>tiv</w:t>
      </w:r>
      <w:r w:rsidRPr="001213B3">
        <w:rPr>
          <w:rFonts w:cs="Times New Roman"/>
          <w:spacing w:val="-1"/>
        </w:rPr>
        <w:t>e</w:t>
      </w:r>
      <w:r w:rsidRPr="001213B3">
        <w:rPr>
          <w:rFonts w:cs="Times New Roman"/>
        </w:rPr>
        <w:t>s, in</w:t>
      </w:r>
      <w:r w:rsidRPr="001213B3">
        <w:rPr>
          <w:rFonts w:cs="Times New Roman"/>
          <w:spacing w:val="-1"/>
        </w:rPr>
        <w:t>c</w:t>
      </w:r>
      <w:r w:rsidRPr="001213B3">
        <w:rPr>
          <w:rFonts w:cs="Times New Roman"/>
        </w:rPr>
        <w:t>luding</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w:t>
      </w:r>
      <w:r w:rsidRPr="001213B3">
        <w:rPr>
          <w:rFonts w:cs="Times New Roman"/>
          <w:spacing w:val="2"/>
        </w:rPr>
        <w:t>t</w:t>
      </w:r>
      <w:r w:rsidRPr="001213B3">
        <w:rPr>
          <w:rFonts w:cs="Times New Roman"/>
          <w:spacing w:val="1"/>
        </w:rPr>
        <w:t>a</w:t>
      </w:r>
      <w:r w:rsidRPr="001213B3">
        <w:rPr>
          <w:rFonts w:cs="Times New Roman"/>
        </w:rPr>
        <w:t xml:space="preserve">l </w:t>
      </w:r>
      <w:r w:rsidRPr="001213B3">
        <w:rPr>
          <w:rFonts w:cs="Times New Roman"/>
          <w:spacing w:val="-1"/>
        </w:rPr>
        <w:t>Hea</w:t>
      </w:r>
      <w:r w:rsidRPr="001213B3">
        <w:rPr>
          <w:rFonts w:cs="Times New Roman"/>
        </w:rPr>
        <w:t>lth P</w:t>
      </w:r>
      <w:r w:rsidRPr="001213B3">
        <w:rPr>
          <w:rFonts w:cs="Times New Roman"/>
          <w:spacing w:val="-1"/>
        </w:rPr>
        <w:t>ar</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1"/>
        </w:rPr>
        <w:t>A</w:t>
      </w:r>
      <w:r w:rsidRPr="001213B3">
        <w:rPr>
          <w:rFonts w:cs="Times New Roman"/>
        </w:rPr>
        <w:t>ddi</w:t>
      </w:r>
      <w:r w:rsidRPr="001213B3">
        <w:rPr>
          <w:rFonts w:cs="Times New Roman"/>
          <w:spacing w:val="-1"/>
        </w:rPr>
        <w:t>c</w:t>
      </w:r>
      <w:r w:rsidRPr="001213B3">
        <w:rPr>
          <w:rFonts w:cs="Times New Roman"/>
        </w:rPr>
        <w:t xml:space="preserve">tion </w:t>
      </w:r>
      <w:r w:rsidRPr="001213B3">
        <w:rPr>
          <w:rFonts w:cs="Times New Roman"/>
          <w:spacing w:val="-1"/>
        </w:rPr>
        <w:t>E</w:t>
      </w:r>
      <w:r w:rsidRPr="001213B3">
        <w:rPr>
          <w:rFonts w:cs="Times New Roman"/>
        </w:rPr>
        <w:t>qui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1"/>
        </w:rPr>
        <w:t>Ac</w:t>
      </w:r>
      <w:r w:rsidRPr="001213B3">
        <w:rPr>
          <w:rFonts w:cs="Times New Roman"/>
        </w:rPr>
        <w:t xml:space="preserve">t </w:t>
      </w:r>
      <w:r w:rsidRPr="001213B3">
        <w:rPr>
          <w:rFonts w:cs="Times New Roman"/>
          <w:spacing w:val="-1"/>
        </w:rPr>
        <w:t>(</w:t>
      </w:r>
      <w:r w:rsidRPr="001213B3">
        <w:rPr>
          <w:rFonts w:cs="Times New Roman"/>
        </w:rPr>
        <w:t>M</w:t>
      </w:r>
      <w:r w:rsidRPr="001213B3">
        <w:rPr>
          <w:rFonts w:cs="Times New Roman"/>
          <w:spacing w:val="-1"/>
        </w:rPr>
        <w:t>H</w:t>
      </w:r>
      <w:r w:rsidRPr="001213B3">
        <w:rPr>
          <w:rFonts w:cs="Times New Roman"/>
        </w:rPr>
        <w:t>P</w:t>
      </w:r>
      <w:r w:rsidRPr="001213B3">
        <w:rPr>
          <w:rFonts w:cs="Times New Roman"/>
          <w:spacing w:val="-1"/>
        </w:rPr>
        <w:t>A</w:t>
      </w:r>
      <w:r w:rsidRPr="001213B3">
        <w:rPr>
          <w:rFonts w:cs="Times New Roman"/>
          <w:spacing w:val="2"/>
        </w:rPr>
        <w:t>E</w:t>
      </w:r>
      <w:r w:rsidRPr="001213B3">
        <w:rPr>
          <w:rFonts w:cs="Times New Roman"/>
          <w:spacing w:val="-1"/>
        </w:rPr>
        <w:t>A)</w:t>
      </w:r>
      <w:r w:rsidRPr="001213B3">
        <w:rPr>
          <w:rFonts w:cs="Times New Roman"/>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rPr>
        <w:t>the</w:t>
      </w:r>
      <w:r w:rsidRPr="001213B3">
        <w:rPr>
          <w:rFonts w:cs="Times New Roman"/>
          <w:spacing w:val="-1"/>
        </w:rPr>
        <w:t xml:space="preserve"> Tr</w:t>
      </w:r>
      <w:r w:rsidRPr="001213B3">
        <w:rPr>
          <w:rFonts w:cs="Times New Roman"/>
        </w:rPr>
        <w:t>ib</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spacing w:val="-3"/>
        </w:rPr>
        <w:t>L</w:t>
      </w:r>
      <w:r w:rsidRPr="001213B3">
        <w:rPr>
          <w:rFonts w:cs="Times New Roman"/>
          <w:spacing w:val="-1"/>
        </w:rPr>
        <w:t>a</w:t>
      </w:r>
      <w:r w:rsidRPr="001213B3">
        <w:rPr>
          <w:rFonts w:cs="Times New Roman"/>
        </w:rPr>
        <w:t>w</w:t>
      </w:r>
      <w:r w:rsidRPr="001213B3">
        <w:rPr>
          <w:rFonts w:cs="Times New Roman"/>
          <w:spacing w:val="1"/>
        </w:rPr>
        <w:t xml:space="preserve"> </w:t>
      </w:r>
      <w:r w:rsidRPr="001213B3">
        <w:rPr>
          <w:rFonts w:cs="Times New Roman"/>
          <w:spacing w:val="-1"/>
        </w:rPr>
        <w:t>a</w:t>
      </w:r>
      <w:r w:rsidRPr="001213B3">
        <w:rPr>
          <w:rFonts w:cs="Times New Roman"/>
        </w:rPr>
        <w:t xml:space="preserve">nd </w:t>
      </w:r>
      <w:r w:rsidRPr="001213B3">
        <w:rPr>
          <w:rFonts w:cs="Times New Roman"/>
          <w:spacing w:val="-1"/>
        </w:rPr>
        <w:t>Or</w:t>
      </w:r>
      <w:r w:rsidRPr="001213B3">
        <w:rPr>
          <w:rFonts w:cs="Times New Roman"/>
          <w:spacing w:val="2"/>
        </w:rPr>
        <w:t>d</w:t>
      </w:r>
      <w:r w:rsidRPr="001213B3">
        <w:rPr>
          <w:rFonts w:cs="Times New Roman"/>
          <w:spacing w:val="-1"/>
        </w:rPr>
        <w:t>e</w:t>
      </w:r>
      <w:r w:rsidRPr="001213B3">
        <w:rPr>
          <w:rFonts w:cs="Times New Roman"/>
        </w:rPr>
        <w:t>r</w:t>
      </w:r>
      <w:r w:rsidRPr="001213B3">
        <w:rPr>
          <w:rFonts w:cs="Times New Roman"/>
          <w:spacing w:val="1"/>
        </w:rPr>
        <w:t xml:space="preserve"> </w:t>
      </w:r>
      <w:r w:rsidR="009B1AA1" w:rsidRPr="001213B3">
        <w:rPr>
          <w:rFonts w:cs="Times New Roman"/>
          <w:spacing w:val="-1"/>
        </w:rPr>
        <w:t xml:space="preserve">Act </w:t>
      </w:r>
      <w:r w:rsidRPr="001213B3">
        <w:rPr>
          <w:rFonts w:cs="Times New Roman"/>
          <w:spacing w:val="-1"/>
        </w:rPr>
        <w:t>(</w:t>
      </w:r>
      <w:r w:rsidRPr="001213B3">
        <w:rPr>
          <w:rFonts w:cs="Times New Roman"/>
          <w:spacing w:val="2"/>
        </w:rPr>
        <w:t>T</w:t>
      </w:r>
      <w:r w:rsidRPr="001213B3">
        <w:rPr>
          <w:rFonts w:cs="Times New Roman"/>
          <w:spacing w:val="-3"/>
        </w:rPr>
        <w:t>L</w:t>
      </w:r>
      <w:r w:rsidRPr="001213B3">
        <w:rPr>
          <w:rFonts w:cs="Times New Roman"/>
          <w:spacing w:val="-1"/>
        </w:rPr>
        <w:t>OA)</w:t>
      </w:r>
      <w:r w:rsidR="0056496D">
        <w:rPr>
          <w:rFonts w:cs="Times New Roman"/>
        </w:rPr>
        <w:t xml:space="preserve">.  </w:t>
      </w:r>
      <w:r w:rsidRPr="001213B3">
        <w:rPr>
          <w:rFonts w:cs="Times New Roman"/>
          <w:spacing w:val="-1"/>
        </w:rPr>
        <w:t>T</w:t>
      </w:r>
      <w:r w:rsidRPr="001213B3">
        <w:rPr>
          <w:rFonts w:cs="Times New Roman"/>
          <w:spacing w:val="2"/>
        </w:rPr>
        <w:t>h</w:t>
      </w:r>
      <w:r w:rsidRPr="001213B3">
        <w:rPr>
          <w:rFonts w:cs="Times New Roman"/>
        </w:rPr>
        <w:t>e</w:t>
      </w:r>
      <w:r w:rsidRPr="001213B3">
        <w:rPr>
          <w:rFonts w:cs="Times New Roman"/>
          <w:spacing w:val="-1"/>
        </w:rPr>
        <w:t xml:space="preserve"> </w:t>
      </w:r>
      <w:r w:rsidRPr="001213B3">
        <w:rPr>
          <w:rFonts w:cs="Times New Roman"/>
        </w:rPr>
        <w:t>n</w:t>
      </w:r>
      <w:r w:rsidRPr="001213B3">
        <w:rPr>
          <w:rFonts w:cs="Times New Roman"/>
          <w:spacing w:val="-1"/>
        </w:rPr>
        <w:t>e</w:t>
      </w:r>
      <w:r w:rsidRPr="001213B3">
        <w:rPr>
          <w:rFonts w:cs="Times New Roman"/>
        </w:rPr>
        <w:t>w</w:t>
      </w:r>
      <w:r w:rsidRPr="001213B3">
        <w:rPr>
          <w:rFonts w:cs="Times New Roman"/>
          <w:spacing w:val="-1"/>
        </w:rPr>
        <w:t xml:space="preserve"> </w:t>
      </w:r>
      <w:r w:rsidRPr="001213B3">
        <w:rPr>
          <w:rFonts w:cs="Times New Roman"/>
          <w:spacing w:val="2"/>
        </w:rPr>
        <w:t>d</w:t>
      </w:r>
      <w:r w:rsidRPr="001213B3">
        <w:rPr>
          <w:rFonts w:cs="Times New Roman"/>
          <w:spacing w:val="-1"/>
        </w:rPr>
        <w:t>e</w:t>
      </w:r>
      <w:r w:rsidRPr="001213B3">
        <w:rPr>
          <w:rFonts w:cs="Times New Roman"/>
        </w:rPr>
        <w:t>sign o</w:t>
      </w:r>
      <w:r w:rsidRPr="001213B3">
        <w:rPr>
          <w:rFonts w:cs="Times New Roman"/>
          <w:spacing w:val="-1"/>
        </w:rPr>
        <w:t>ffe</w:t>
      </w:r>
      <w:r w:rsidRPr="001213B3">
        <w:rPr>
          <w:rFonts w:cs="Times New Roman"/>
          <w:spacing w:val="1"/>
        </w:rPr>
        <w:t>r</w:t>
      </w:r>
      <w:r w:rsidRPr="001213B3">
        <w:rPr>
          <w:rFonts w:cs="Times New Roman"/>
          <w:spacing w:val="-1"/>
        </w:rPr>
        <w:t>e</w:t>
      </w:r>
      <w:r w:rsidRPr="001213B3">
        <w:rPr>
          <w:rFonts w:cs="Times New Roman"/>
        </w:rPr>
        <w:t>d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the</w:t>
      </w:r>
      <w:r w:rsidRPr="001213B3">
        <w:rPr>
          <w:rFonts w:cs="Times New Roman"/>
          <w:spacing w:val="-1"/>
        </w:rPr>
        <w:t xml:space="preserve"> </w:t>
      </w:r>
      <w:r w:rsidRPr="001213B3">
        <w:rPr>
          <w:rFonts w:cs="Times New Roman"/>
        </w:rPr>
        <w:t>oppo</w:t>
      </w:r>
      <w:r w:rsidRPr="001213B3">
        <w:rPr>
          <w:rFonts w:cs="Times New Roman"/>
          <w:spacing w:val="1"/>
        </w:rPr>
        <w:t>r</w:t>
      </w:r>
      <w:r w:rsidRPr="001213B3">
        <w:rPr>
          <w:rFonts w:cs="Times New Roman"/>
        </w:rPr>
        <w:t>tuni</w:t>
      </w:r>
      <w:r w:rsidRPr="001213B3">
        <w:rPr>
          <w:rFonts w:cs="Times New Roman"/>
          <w:spacing w:val="2"/>
        </w:rPr>
        <w:t>t</w:t>
      </w:r>
      <w:r w:rsidRPr="001213B3">
        <w:rPr>
          <w:rFonts w:cs="Times New Roman"/>
        </w:rPr>
        <w:t>y</w:t>
      </w:r>
      <w:r w:rsidRPr="001213B3">
        <w:rPr>
          <w:rFonts w:cs="Times New Roman"/>
          <w:spacing w:val="-8"/>
        </w:rPr>
        <w:t xml:space="preserve"> </w:t>
      </w:r>
      <w:r w:rsidRPr="001213B3">
        <w:rPr>
          <w:rFonts w:cs="Times New Roman"/>
        </w:rPr>
        <w:t>to</w:t>
      </w:r>
      <w:r w:rsidRPr="001213B3">
        <w:rPr>
          <w:rFonts w:cs="Times New Roman"/>
          <w:spacing w:val="2"/>
        </w:rPr>
        <w:t xml:space="preserve"> </w:t>
      </w:r>
      <w:r w:rsidRPr="001213B3">
        <w:rPr>
          <w:rFonts w:cs="Times New Roman"/>
          <w:spacing w:val="-1"/>
        </w:rPr>
        <w:t>c</w:t>
      </w:r>
      <w:r w:rsidRPr="001213B3">
        <w:rPr>
          <w:rFonts w:cs="Times New Roman"/>
        </w:rPr>
        <w:t>ompl</w:t>
      </w:r>
      <w:r w:rsidRPr="001213B3">
        <w:rPr>
          <w:rFonts w:cs="Times New Roman"/>
          <w:spacing w:val="-1"/>
        </w:rPr>
        <w:t>e</w:t>
      </w:r>
      <w:r w:rsidRPr="001213B3">
        <w:rPr>
          <w:rFonts w:cs="Times New Roman"/>
        </w:rPr>
        <w:t>te</w:t>
      </w:r>
      <w:r w:rsidRPr="001213B3">
        <w:rPr>
          <w:rFonts w:cs="Times New Roman"/>
          <w:spacing w:val="-1"/>
        </w:rPr>
        <w:t xml:space="preserve"> </w:t>
      </w:r>
      <w:r w:rsidRPr="001213B3">
        <w:rPr>
          <w:rFonts w:cs="Times New Roman"/>
        </w:rPr>
        <w:t>a</w:t>
      </w:r>
      <w:r w:rsidRPr="001213B3">
        <w:rPr>
          <w:rFonts w:cs="Times New Roman"/>
          <w:spacing w:val="-1"/>
        </w:rPr>
        <w:t xml:space="preserve"> c</w:t>
      </w:r>
      <w:r w:rsidRPr="001213B3">
        <w:rPr>
          <w:rFonts w:cs="Times New Roman"/>
        </w:rPr>
        <w:t>o</w:t>
      </w:r>
      <w:r w:rsidRPr="001213B3">
        <w:rPr>
          <w:rFonts w:cs="Times New Roman"/>
          <w:spacing w:val="2"/>
        </w:rPr>
        <w:t>m</w:t>
      </w:r>
      <w:r w:rsidRPr="001213B3">
        <w:rPr>
          <w:rFonts w:cs="Times New Roman"/>
        </w:rPr>
        <w:t>bin</w:t>
      </w:r>
      <w:r w:rsidRPr="001213B3">
        <w:rPr>
          <w:rFonts w:cs="Times New Roman"/>
          <w:spacing w:val="-1"/>
        </w:rPr>
        <w:t>e</w:t>
      </w:r>
      <w:r w:rsidRPr="001213B3">
        <w:rPr>
          <w:rFonts w:cs="Times New Roman"/>
        </w:rPr>
        <w:t xml:space="preserve">d </w:t>
      </w:r>
      <w:r w:rsidRPr="001213B3">
        <w:rPr>
          <w:rFonts w:cs="Times New Roman"/>
          <w:spacing w:val="-1"/>
        </w:rPr>
        <w:t>a</w:t>
      </w:r>
      <w:r w:rsidRPr="001213B3">
        <w:rPr>
          <w:rFonts w:cs="Times New Roman"/>
        </w:rPr>
        <w:t>ppli</w:t>
      </w:r>
      <w:r w:rsidRPr="001213B3">
        <w:rPr>
          <w:rFonts w:cs="Times New Roman"/>
          <w:spacing w:val="-1"/>
        </w:rPr>
        <w:t>ca</w:t>
      </w:r>
      <w:r w:rsidRPr="001213B3">
        <w:rPr>
          <w:rFonts w:cs="Times New Roman"/>
        </w:rPr>
        <w:t xml:space="preserve">tion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00A504A9">
        <w:rPr>
          <w:rFonts w:cs="Times New Roman"/>
        </w:rPr>
        <w:t xml:space="preserve">l </w:t>
      </w:r>
      <w:r w:rsidRPr="001213B3">
        <w:rPr>
          <w:rFonts w:cs="Times New Roman"/>
          <w:spacing w:val="-1"/>
        </w:rPr>
        <w:t>a</w:t>
      </w:r>
      <w:r w:rsidRPr="001213B3">
        <w:rPr>
          <w:rFonts w:cs="Times New Roman"/>
        </w:rPr>
        <w:t>nd 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00A504A9">
        <w:rPr>
          <w:rFonts w:cs="Times New Roman"/>
          <w:spacing w:val="1"/>
        </w:rPr>
        <w:t>disorder</w:t>
      </w:r>
      <w:r w:rsidR="008A12B9">
        <w:rPr>
          <w:rStyle w:val="FootnoteReference"/>
          <w:spacing w:val="1"/>
        </w:rPr>
        <w:footnoteReference w:id="4"/>
      </w:r>
      <w:r w:rsidR="00A504A9">
        <w:rPr>
          <w:rFonts w:cs="Times New Roman"/>
          <w:spacing w:val="1"/>
        </w:rPr>
        <w:t xml:space="preserve"> (M/SUD)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 submit a</w:t>
      </w:r>
      <w:r w:rsidRPr="001213B3">
        <w:rPr>
          <w:rFonts w:cs="Times New Roman"/>
          <w:spacing w:val="-1"/>
        </w:rPr>
        <w:t xml:space="preserve"> </w:t>
      </w:r>
      <w:r w:rsidRPr="001213B3">
        <w:rPr>
          <w:rFonts w:cs="Times New Roman"/>
        </w:rPr>
        <w:t>bi</w:t>
      </w:r>
      <w:r w:rsidR="008055F1">
        <w:rPr>
          <w:rFonts w:cs="Times New Roman"/>
        </w:rPr>
        <w:t>e</w:t>
      </w:r>
      <w:r w:rsidRPr="001213B3">
        <w:rPr>
          <w:rFonts w:cs="Times New Roman"/>
        </w:rPr>
        <w:t>n</w:t>
      </w:r>
      <w:r w:rsidRPr="001213B3">
        <w:rPr>
          <w:rFonts w:cs="Times New Roman"/>
          <w:spacing w:val="2"/>
        </w:rPr>
        <w:t>n</w:t>
      </w:r>
      <w:r w:rsidR="008055F1">
        <w:rPr>
          <w:rFonts w:cs="Times New Roman"/>
          <w:spacing w:val="2"/>
        </w:rPr>
        <w:t>i</w:t>
      </w:r>
      <w:r w:rsidRPr="001213B3">
        <w:rPr>
          <w:rFonts w:cs="Times New Roman"/>
          <w:spacing w:val="-1"/>
        </w:rPr>
        <w:t>a</w:t>
      </w:r>
      <w:r w:rsidRPr="001213B3">
        <w:rPr>
          <w:rFonts w:cs="Times New Roman"/>
        </w:rPr>
        <w:t>l v</w:t>
      </w:r>
      <w:r w:rsidRPr="001213B3">
        <w:rPr>
          <w:rFonts w:cs="Times New Roman"/>
          <w:spacing w:val="-1"/>
        </w:rPr>
        <w:t>er</w:t>
      </w:r>
      <w:r w:rsidRPr="001213B3">
        <w:rPr>
          <w:rFonts w:cs="Times New Roman"/>
        </w:rPr>
        <w:t xml:space="preserve">sus </w:t>
      </w:r>
      <w:r w:rsidRPr="001213B3">
        <w:rPr>
          <w:rFonts w:cs="Times New Roman"/>
          <w:spacing w:val="-1"/>
        </w:rPr>
        <w:t>a</w:t>
      </w:r>
      <w:r w:rsidRPr="001213B3">
        <w:rPr>
          <w:rFonts w:cs="Times New Roman"/>
        </w:rPr>
        <w:t xml:space="preserve">n </w:t>
      </w:r>
      <w:r w:rsidRPr="001213B3">
        <w:rPr>
          <w:rFonts w:cs="Times New Roman"/>
          <w:spacing w:val="-1"/>
        </w:rPr>
        <w:t>a</w:t>
      </w:r>
      <w:r w:rsidRPr="001213B3">
        <w:rPr>
          <w:rFonts w:cs="Times New Roman"/>
        </w:rPr>
        <w:t>nnu</w:t>
      </w:r>
      <w:r w:rsidRPr="001213B3">
        <w:rPr>
          <w:rFonts w:cs="Times New Roman"/>
          <w:spacing w:val="-1"/>
        </w:rPr>
        <w:t>a</w:t>
      </w:r>
      <w:r w:rsidRPr="001213B3">
        <w:rPr>
          <w:rFonts w:cs="Times New Roman"/>
        </w:rPr>
        <w:t>l pl</w:t>
      </w:r>
      <w:r w:rsidRPr="001213B3">
        <w:rPr>
          <w:rFonts w:cs="Times New Roman"/>
          <w:spacing w:val="-1"/>
        </w:rPr>
        <w:t>a</w:t>
      </w:r>
      <w:r w:rsidRPr="001213B3">
        <w:rPr>
          <w:rFonts w:cs="Times New Roman"/>
        </w:rPr>
        <w:t>n</w:t>
      </w:r>
      <w:r w:rsidR="00DD550D">
        <w:rPr>
          <w:rStyle w:val="FootnoteReference"/>
          <w:spacing w:val="12"/>
        </w:rPr>
        <w:footnoteReference w:id="5"/>
      </w:r>
      <w:r w:rsidR="00CC5D9F">
        <w:rPr>
          <w:rFonts w:cs="Times New Roman"/>
        </w:rPr>
        <w:t>,</w:t>
      </w:r>
      <w:r w:rsidR="00DD550D">
        <w:rPr>
          <w:rStyle w:val="FootnoteReference"/>
          <w:spacing w:val="12"/>
        </w:rPr>
        <w:footnoteReference w:id="6"/>
      </w:r>
      <w:r w:rsidR="00DD550D" w:rsidRPr="001213B3">
        <w:rPr>
          <w:rFonts w:cs="Times New Roman"/>
          <w:spacing w:val="-1"/>
        </w:rPr>
        <w:t xml:space="preserve"> </w:t>
      </w:r>
      <w:r w:rsidRPr="001213B3">
        <w:rPr>
          <w:rFonts w:cs="Times New Roman"/>
          <w:spacing w:val="-1"/>
        </w:rPr>
        <w:t>a</w:t>
      </w:r>
      <w:r w:rsidRPr="001213B3">
        <w:rPr>
          <w:rFonts w:cs="Times New Roman"/>
        </w:rPr>
        <w:t>nd p</w:t>
      </w:r>
      <w:r w:rsidRPr="001213B3">
        <w:rPr>
          <w:rFonts w:cs="Times New Roman"/>
          <w:spacing w:val="-1"/>
        </w:rPr>
        <w:t>r</w:t>
      </w:r>
      <w:r w:rsidRPr="001213B3">
        <w:rPr>
          <w:rFonts w:cs="Times New Roman"/>
        </w:rPr>
        <w:t>ovide</w:t>
      </w:r>
      <w:r w:rsidRPr="001213B3">
        <w:rPr>
          <w:rFonts w:cs="Times New Roman"/>
          <w:spacing w:val="1"/>
        </w:rPr>
        <w:t xml:space="preserve"> </w:t>
      </w:r>
      <w:r w:rsidRPr="001213B3">
        <w:rPr>
          <w:rFonts w:cs="Times New Roman"/>
        </w:rPr>
        <w:t>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 xml:space="preserve">tion </w:t>
      </w:r>
      <w:r w:rsidRPr="001213B3">
        <w:rPr>
          <w:rFonts w:cs="Times New Roman"/>
          <w:spacing w:val="-1"/>
        </w:rPr>
        <w:t>r</w:t>
      </w:r>
      <w:r w:rsidRPr="001213B3">
        <w:rPr>
          <w:rFonts w:cs="Times New Roman"/>
          <w:spacing w:val="1"/>
        </w:rPr>
        <w:t>e</w:t>
      </w:r>
      <w:r w:rsidRPr="001213B3">
        <w:rPr>
          <w:rFonts w:cs="Times New Roman"/>
          <w:spacing w:val="-3"/>
        </w:rPr>
        <w:t>g</w:t>
      </w:r>
      <w:r w:rsidRPr="001213B3">
        <w:rPr>
          <w:rFonts w:cs="Times New Roman"/>
          <w:spacing w:val="1"/>
        </w:rPr>
        <w:t>a</w:t>
      </w:r>
      <w:r w:rsidRPr="001213B3">
        <w:rPr>
          <w:rFonts w:cs="Times New Roman"/>
          <w:spacing w:val="-1"/>
        </w:rPr>
        <w:t>r</w:t>
      </w:r>
      <w:r w:rsidRPr="001213B3">
        <w:rPr>
          <w:rFonts w:cs="Times New Roman"/>
        </w:rPr>
        <w:t>ding</w:t>
      </w:r>
      <w:r w:rsidRPr="001213B3">
        <w:rPr>
          <w:rFonts w:cs="Times New Roman"/>
          <w:spacing w:val="-3"/>
        </w:rPr>
        <w:t xml:space="preserve"> </w:t>
      </w:r>
      <w:r w:rsidRPr="001213B3">
        <w:rPr>
          <w:rFonts w:cs="Times New Roman"/>
        </w:rPr>
        <w:t>t</w:t>
      </w:r>
      <w:r w:rsidRPr="001213B3">
        <w:rPr>
          <w:rFonts w:cs="Times New Roman"/>
          <w:spacing w:val="2"/>
        </w:rPr>
        <w:t>h</w:t>
      </w:r>
      <w:r w:rsidRPr="001213B3">
        <w:rPr>
          <w:rFonts w:cs="Times New Roman"/>
          <w:spacing w:val="-1"/>
        </w:rPr>
        <w:t>e</w:t>
      </w:r>
      <w:r w:rsidRPr="001213B3">
        <w:rPr>
          <w:rFonts w:cs="Times New Roman"/>
        </w:rPr>
        <w:t>ir</w:t>
      </w:r>
      <w:r w:rsidRPr="001213B3">
        <w:rPr>
          <w:rFonts w:cs="Times New Roman"/>
          <w:spacing w:val="-1"/>
        </w:rPr>
        <w:t xml:space="preserve"> eff</w:t>
      </w:r>
      <w:r w:rsidRPr="001213B3">
        <w:rPr>
          <w:rFonts w:cs="Times New Roman"/>
          <w:spacing w:val="2"/>
        </w:rPr>
        <w:t>o</w:t>
      </w:r>
      <w:r w:rsidRPr="001213B3">
        <w:rPr>
          <w:rFonts w:cs="Times New Roman"/>
          <w:spacing w:val="-1"/>
        </w:rPr>
        <w:t>r</w:t>
      </w:r>
      <w:r w:rsidRPr="001213B3">
        <w:rPr>
          <w:rFonts w:cs="Times New Roman"/>
        </w:rPr>
        <w:t xml:space="preserve">ts to </w:t>
      </w:r>
      <w:r w:rsidRPr="001213B3">
        <w:rPr>
          <w:rFonts w:cs="Times New Roman"/>
          <w:spacing w:val="-1"/>
        </w:rPr>
        <w:t>re</w:t>
      </w:r>
      <w:r w:rsidRPr="001213B3">
        <w:rPr>
          <w:rFonts w:cs="Times New Roman"/>
        </w:rPr>
        <w:t xml:space="preserve">spond to </w:t>
      </w:r>
      <w:r w:rsidRPr="001213B3">
        <w:rPr>
          <w:rFonts w:cs="Times New Roman"/>
          <w:spacing w:val="2"/>
        </w:rPr>
        <w:t>v</w:t>
      </w:r>
      <w:r w:rsidRPr="001213B3">
        <w:rPr>
          <w:rFonts w:cs="Times New Roman"/>
          <w:spacing w:val="-1"/>
        </w:rPr>
        <w:t>ar</w:t>
      </w:r>
      <w:r w:rsidRPr="001213B3">
        <w:rPr>
          <w:rFonts w:cs="Times New Roman"/>
        </w:rPr>
        <w:t xml:space="preserve">ious </w:t>
      </w:r>
      <w:r w:rsidRPr="001213B3">
        <w:rPr>
          <w:rFonts w:cs="Times New Roman"/>
          <w:spacing w:val="-1"/>
        </w:rPr>
        <w:t>fe</w:t>
      </w:r>
      <w:r w:rsidRPr="001213B3">
        <w:rPr>
          <w:rFonts w:cs="Times New Roman"/>
        </w:rPr>
        <w:t>d</w:t>
      </w:r>
      <w:r w:rsidRPr="001213B3">
        <w:rPr>
          <w:rFonts w:cs="Times New Roman"/>
          <w:spacing w:val="-1"/>
        </w:rPr>
        <w:t>e</w:t>
      </w:r>
      <w:r w:rsidRPr="001213B3">
        <w:rPr>
          <w:rFonts w:cs="Times New Roman"/>
          <w:spacing w:val="1"/>
        </w:rPr>
        <w:t>r</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 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initi</w:t>
      </w:r>
      <w:r w:rsidRPr="001213B3">
        <w:rPr>
          <w:rFonts w:cs="Times New Roman"/>
          <w:spacing w:val="-1"/>
        </w:rPr>
        <w:t>a</w:t>
      </w:r>
      <w:r w:rsidRPr="001213B3">
        <w:rPr>
          <w:rFonts w:cs="Times New Roman"/>
        </w:rPr>
        <w:t>tiv</w:t>
      </w:r>
      <w:r w:rsidRPr="001213B3">
        <w:rPr>
          <w:rFonts w:cs="Times New Roman"/>
          <w:spacing w:val="-1"/>
        </w:rPr>
        <w:t>e</w:t>
      </w:r>
      <w:r w:rsidRPr="001213B3">
        <w:rPr>
          <w:rFonts w:cs="Times New Roman"/>
        </w:rPr>
        <w:t>s</w:t>
      </w:r>
      <w:r w:rsidR="0056496D">
        <w:rPr>
          <w:rFonts w:cs="Times New Roman"/>
        </w:rPr>
        <w:t xml:space="preserve">.  </w:t>
      </w:r>
      <w:r w:rsidRPr="001213B3">
        <w:rPr>
          <w:rFonts w:cs="Times New Roman"/>
        </w:rPr>
        <w:t xml:space="preserve">The new design also reflects the increasing trend among states </w:t>
      </w:r>
      <w:r w:rsidR="009B1AA1" w:rsidRPr="001213B3">
        <w:rPr>
          <w:rFonts w:cs="Times New Roman"/>
        </w:rPr>
        <w:t xml:space="preserve">to integrate their mental </w:t>
      </w:r>
      <w:r w:rsidR="00F817C7">
        <w:rPr>
          <w:rFonts w:cs="Times New Roman"/>
        </w:rPr>
        <w:t>health,</w:t>
      </w:r>
      <w:r w:rsidRPr="001213B3">
        <w:rPr>
          <w:rFonts w:cs="Times New Roman"/>
        </w:rPr>
        <w:t xml:space="preserve"> </w:t>
      </w:r>
      <w:r w:rsidR="0047513E">
        <w:rPr>
          <w:rFonts w:cs="Times New Roman"/>
        </w:rPr>
        <w:t>SUD</w:t>
      </w:r>
      <w:r w:rsidR="00907DFD">
        <w:rPr>
          <w:rFonts w:cs="Times New Roman"/>
        </w:rPr>
        <w:t xml:space="preserve"> </w:t>
      </w:r>
      <w:r w:rsidR="00124B28" w:rsidRPr="001213B3">
        <w:rPr>
          <w:rFonts w:cs="Times New Roman"/>
        </w:rPr>
        <w:t>prevention,</w:t>
      </w:r>
      <w:r w:rsidR="00A504A9">
        <w:rPr>
          <w:rFonts w:cs="Times New Roman"/>
        </w:rPr>
        <w:t xml:space="preserve"> SUD </w:t>
      </w:r>
      <w:r w:rsidR="001B2FD0">
        <w:rPr>
          <w:rFonts w:cs="Times New Roman"/>
        </w:rPr>
        <w:t>t</w:t>
      </w:r>
      <w:r w:rsidR="001B2FD0" w:rsidRPr="001213B3">
        <w:rPr>
          <w:rFonts w:cs="Times New Roman"/>
        </w:rPr>
        <w:t>reatment,</w:t>
      </w:r>
      <w:r w:rsidR="00A504A9">
        <w:rPr>
          <w:rFonts w:cs="Times New Roman"/>
        </w:rPr>
        <w:t xml:space="preserve"> and recovery</w:t>
      </w:r>
      <w:r w:rsidRPr="001213B3">
        <w:rPr>
          <w:rFonts w:cs="Times New Roman"/>
        </w:rPr>
        <w:t xml:space="preserve"> </w:t>
      </w:r>
      <w:r w:rsidR="00CC5D9F">
        <w:rPr>
          <w:rFonts w:cs="Times New Roman"/>
        </w:rPr>
        <w:t>administration</w:t>
      </w:r>
      <w:r w:rsidR="0056496D">
        <w:rPr>
          <w:rFonts w:cs="Times New Roman"/>
        </w:rPr>
        <w:t xml:space="preserve">.  </w:t>
      </w:r>
    </w:p>
    <w:p w14:paraId="595AA78A" w14:textId="77777777" w:rsidR="009C3AF0" w:rsidRPr="001213B3" w:rsidRDefault="009C3AF0" w:rsidP="001213B3">
      <w:pPr>
        <w:pStyle w:val="BodyText"/>
        <w:spacing w:line="276" w:lineRule="exact"/>
        <w:ind w:right="144"/>
        <w:rPr>
          <w:rFonts w:cs="Times New Roman"/>
        </w:rPr>
      </w:pPr>
    </w:p>
    <w:p w14:paraId="05DA390B" w14:textId="77777777" w:rsidR="009C3AF0" w:rsidRPr="001213B3" w:rsidRDefault="009C3AF0" w:rsidP="000E57F8">
      <w:pPr>
        <w:pStyle w:val="BodyText"/>
        <w:spacing w:line="276" w:lineRule="exact"/>
        <w:ind w:left="0" w:right="144"/>
        <w:rPr>
          <w:rFonts w:cs="Times New Roman"/>
        </w:rPr>
      </w:pPr>
      <w:r w:rsidRPr="001213B3">
        <w:rPr>
          <w:rFonts w:cs="Times New Roman"/>
          <w:spacing w:val="-1"/>
        </w:rPr>
        <w:t>A</w:t>
      </w:r>
      <w:r w:rsidRPr="001213B3">
        <w:rPr>
          <w:rFonts w:cs="Times New Roman"/>
        </w:rPr>
        <w:t xml:space="preserve">lmost </w:t>
      </w:r>
      <w:r w:rsidR="0064364A">
        <w:rPr>
          <w:rFonts w:cs="Times New Roman"/>
        </w:rPr>
        <w:t>two-thirds</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took </w:t>
      </w:r>
      <w:r w:rsidRPr="001213B3">
        <w:rPr>
          <w:rFonts w:cs="Times New Roman"/>
          <w:spacing w:val="-1"/>
        </w:rPr>
        <w:t>a</w:t>
      </w:r>
      <w:r w:rsidRPr="001213B3">
        <w:rPr>
          <w:rFonts w:cs="Times New Roman"/>
        </w:rPr>
        <w:t>dv</w:t>
      </w:r>
      <w:r w:rsidRPr="001213B3">
        <w:rPr>
          <w:rFonts w:cs="Times New Roman"/>
          <w:spacing w:val="-1"/>
        </w:rPr>
        <w:t>a</w:t>
      </w:r>
      <w:r w:rsidRPr="001213B3">
        <w:rPr>
          <w:rFonts w:cs="Times New Roman"/>
        </w:rPr>
        <w:t>nt</w:t>
      </w:r>
      <w:r w:rsidRPr="001213B3">
        <w:rPr>
          <w:rFonts w:cs="Times New Roman"/>
          <w:spacing w:val="1"/>
        </w:rPr>
        <w:t>a</w:t>
      </w:r>
      <w:r w:rsidRPr="001213B3">
        <w:rPr>
          <w:rFonts w:cs="Times New Roman"/>
        </w:rPr>
        <w:t>ge</w:t>
      </w:r>
      <w:r w:rsidRPr="001213B3">
        <w:rPr>
          <w:rFonts w:cs="Times New Roman"/>
          <w:spacing w:val="-1"/>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this st</w:t>
      </w:r>
      <w:r w:rsidRPr="001213B3">
        <w:rPr>
          <w:rFonts w:cs="Times New Roman"/>
          <w:spacing w:val="-1"/>
        </w:rPr>
        <w:t>rea</w:t>
      </w:r>
      <w:r w:rsidRPr="001213B3">
        <w:rPr>
          <w:rFonts w:cs="Times New Roman"/>
        </w:rPr>
        <w:t>mlin</w:t>
      </w:r>
      <w:r w:rsidRPr="001213B3">
        <w:rPr>
          <w:rFonts w:cs="Times New Roman"/>
          <w:spacing w:val="-1"/>
        </w:rPr>
        <w:t>e</w:t>
      </w:r>
      <w:r w:rsidRPr="001213B3">
        <w:rPr>
          <w:rFonts w:cs="Times New Roman"/>
        </w:rPr>
        <w:t xml:space="preserve">d </w:t>
      </w:r>
      <w:r w:rsidRPr="001213B3">
        <w:rPr>
          <w:rFonts w:cs="Times New Roman"/>
          <w:spacing w:val="-1"/>
        </w:rPr>
        <w:t>a</w:t>
      </w:r>
      <w:r w:rsidRPr="001213B3">
        <w:rPr>
          <w:rFonts w:cs="Times New Roman"/>
        </w:rPr>
        <w:t>ppli</w:t>
      </w:r>
      <w:r w:rsidRPr="001213B3">
        <w:rPr>
          <w:rFonts w:cs="Times New Roman"/>
          <w:spacing w:val="-1"/>
        </w:rPr>
        <w:t>ca</w:t>
      </w:r>
      <w:r w:rsidRPr="001213B3">
        <w:rPr>
          <w:rFonts w:cs="Times New Roman"/>
        </w:rPr>
        <w:t>tion</w:t>
      </w:r>
      <w:r w:rsidR="00CC5D9F">
        <w:rPr>
          <w:rFonts w:cs="Times New Roman"/>
        </w:rPr>
        <w:t xml:space="preserve"> during </w:t>
      </w:r>
      <w:r w:rsidR="00F258C4">
        <w:rPr>
          <w:rFonts w:cs="Times New Roman"/>
        </w:rPr>
        <w:t>FFY</w:t>
      </w:r>
      <w:r w:rsidR="00CC5D9F">
        <w:rPr>
          <w:rFonts w:cs="Times New Roman"/>
        </w:rPr>
        <w:t xml:space="preserve"> 201</w:t>
      </w:r>
      <w:r w:rsidR="00D313ED">
        <w:rPr>
          <w:rFonts w:cs="Times New Roman"/>
        </w:rPr>
        <w:t>8</w:t>
      </w:r>
      <w:r w:rsidR="00CC5D9F">
        <w:rPr>
          <w:rFonts w:cs="Times New Roman"/>
        </w:rPr>
        <w:t>-</w:t>
      </w:r>
      <w:r w:rsidR="00D86C5F">
        <w:rPr>
          <w:rFonts w:cs="Times New Roman"/>
        </w:rPr>
        <w:t>20</w:t>
      </w:r>
      <w:r w:rsidR="00CC5D9F">
        <w:rPr>
          <w:rFonts w:cs="Times New Roman"/>
        </w:rPr>
        <w:t>1</w:t>
      </w:r>
      <w:r w:rsidR="00D313ED">
        <w:rPr>
          <w:rFonts w:cs="Times New Roman"/>
        </w:rPr>
        <w:t>9</w:t>
      </w:r>
      <w:r w:rsidR="00CA1A04">
        <w:rPr>
          <w:rFonts w:cs="Times New Roman"/>
        </w:rPr>
        <w:t xml:space="preserve"> application process</w:t>
      </w:r>
      <w:r w:rsidRPr="001213B3">
        <w:rPr>
          <w:rFonts w:cs="Times New Roman"/>
        </w:rPr>
        <w:t xml:space="preserve"> </w:t>
      </w:r>
      <w:r w:rsidRPr="001213B3">
        <w:rPr>
          <w:rFonts w:cs="Times New Roman"/>
          <w:spacing w:val="1"/>
        </w:rPr>
        <w:t>a</w:t>
      </w:r>
      <w:r w:rsidRPr="001213B3">
        <w:rPr>
          <w:rFonts w:cs="Times New Roman"/>
        </w:rPr>
        <w:t>nd submitt</w:t>
      </w:r>
      <w:r w:rsidRPr="001213B3">
        <w:rPr>
          <w:rFonts w:cs="Times New Roman"/>
          <w:spacing w:val="-1"/>
        </w:rPr>
        <w:t>e</w:t>
      </w:r>
      <w:r w:rsidRPr="001213B3">
        <w:rPr>
          <w:rFonts w:cs="Times New Roman"/>
        </w:rPr>
        <w:t xml:space="preserve">d </w:t>
      </w:r>
      <w:r w:rsidRPr="001213B3">
        <w:rPr>
          <w:rFonts w:cs="Times New Roman"/>
          <w:spacing w:val="-1"/>
        </w:rPr>
        <w:t>c</w:t>
      </w:r>
      <w:r w:rsidRPr="001213B3">
        <w:rPr>
          <w:rFonts w:cs="Times New Roman"/>
        </w:rPr>
        <w:t>ombin</w:t>
      </w:r>
      <w:r w:rsidRPr="001213B3">
        <w:rPr>
          <w:rFonts w:cs="Times New Roman"/>
          <w:spacing w:val="-1"/>
        </w:rPr>
        <w:t>e</w:t>
      </w:r>
      <w:r w:rsidRPr="001213B3">
        <w:rPr>
          <w:rFonts w:cs="Times New Roman"/>
        </w:rPr>
        <w:t>d pl</w:t>
      </w:r>
      <w:r w:rsidRPr="001213B3">
        <w:rPr>
          <w:rFonts w:cs="Times New Roman"/>
          <w:spacing w:val="-1"/>
        </w:rPr>
        <w:t>a</w:t>
      </w:r>
      <w:r w:rsidRPr="001213B3">
        <w:rPr>
          <w:rFonts w:cs="Times New Roman"/>
        </w:rPr>
        <w:t xml:space="preserve">ns </w:t>
      </w:r>
      <w:r w:rsidRPr="001213B3">
        <w:rPr>
          <w:rFonts w:cs="Times New Roman"/>
          <w:spacing w:val="-1"/>
        </w:rPr>
        <w:t>f</w:t>
      </w:r>
      <w:r w:rsidRPr="001213B3">
        <w:rPr>
          <w:rFonts w:cs="Times New Roman"/>
        </w:rPr>
        <w:t>or</w:t>
      </w:r>
      <w:r w:rsidRPr="001213B3">
        <w:rPr>
          <w:rFonts w:cs="Times New Roman"/>
          <w:spacing w:val="-1"/>
        </w:rPr>
        <w:t xml:space="preserve"> </w:t>
      </w:r>
      <w:r w:rsidR="00A504A9">
        <w:rPr>
          <w:rFonts w:cs="Times New Roman"/>
          <w:spacing w:val="-1"/>
        </w:rPr>
        <w:t xml:space="preserve">M/SUD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s</w:t>
      </w:r>
      <w:r w:rsidR="0056496D">
        <w:rPr>
          <w:rFonts w:cs="Times New Roman"/>
        </w:rPr>
        <w:t xml:space="preserve">.  </w:t>
      </w:r>
      <w:r w:rsidR="00A63852" w:rsidRPr="001213B3">
        <w:rPr>
          <w:rFonts w:cs="Times New Roman"/>
          <w:spacing w:val="-1"/>
        </w:rPr>
        <w:t>Nearly</w:t>
      </w:r>
      <w:r w:rsidRPr="001213B3">
        <w:rPr>
          <w:rFonts w:cs="Times New Roman"/>
          <w:spacing w:val="-1"/>
        </w:rPr>
        <w:t xml:space="preserve"> all </w:t>
      </w:r>
      <w:r w:rsidRPr="001213B3">
        <w:rPr>
          <w:rFonts w:cs="Times New Roman"/>
        </w:rPr>
        <w:t>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p</w:t>
      </w:r>
      <w:r w:rsidRPr="001213B3">
        <w:rPr>
          <w:rFonts w:cs="Times New Roman"/>
          <w:spacing w:val="-1"/>
        </w:rPr>
        <w:t>r</w:t>
      </w:r>
      <w:r w:rsidRPr="001213B3">
        <w:rPr>
          <w:rFonts w:cs="Times New Roman"/>
        </w:rPr>
        <w:t>o</w:t>
      </w:r>
      <w:r w:rsidRPr="001213B3">
        <w:rPr>
          <w:rFonts w:cs="Times New Roman"/>
          <w:spacing w:val="2"/>
        </w:rPr>
        <w:t>v</w:t>
      </w:r>
      <w:r w:rsidRPr="001213B3">
        <w:rPr>
          <w:rFonts w:cs="Times New Roman"/>
        </w:rPr>
        <w:t>id</w:t>
      </w:r>
      <w:r w:rsidRPr="001213B3">
        <w:rPr>
          <w:rFonts w:cs="Times New Roman"/>
          <w:spacing w:val="-1"/>
        </w:rPr>
        <w:t>e</w:t>
      </w:r>
      <w:r w:rsidRPr="001213B3">
        <w:rPr>
          <w:rFonts w:cs="Times New Roman"/>
        </w:rPr>
        <w:t>d sp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rPr>
        <w:t>ic</w:t>
      </w:r>
      <w:r w:rsidRPr="001213B3">
        <w:rPr>
          <w:rFonts w:cs="Times New Roman"/>
          <w:spacing w:val="-1"/>
        </w:rPr>
        <w:t xml:space="preserve"> </w:t>
      </w:r>
      <w:r w:rsidRPr="001213B3">
        <w:rPr>
          <w:rFonts w:cs="Times New Roman"/>
        </w:rPr>
        <w:t>in</w:t>
      </w:r>
      <w:r w:rsidRPr="001213B3">
        <w:rPr>
          <w:rFonts w:cs="Times New Roman"/>
          <w:spacing w:val="-1"/>
        </w:rPr>
        <w:t>f</w:t>
      </w:r>
      <w:r w:rsidRPr="001213B3">
        <w:rPr>
          <w:rFonts w:cs="Times New Roman"/>
          <w:spacing w:val="2"/>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 xml:space="preserve">tion </w:t>
      </w:r>
      <w:r w:rsidRPr="001213B3">
        <w:rPr>
          <w:rFonts w:cs="Times New Roman"/>
          <w:spacing w:val="-1"/>
        </w:rPr>
        <w:t>re</w:t>
      </w:r>
      <w:r w:rsidRPr="001213B3">
        <w:rPr>
          <w:rFonts w:cs="Times New Roman"/>
        </w:rPr>
        <w:t>qu</w:t>
      </w:r>
      <w:r w:rsidRPr="001213B3">
        <w:rPr>
          <w:rFonts w:cs="Times New Roman"/>
          <w:spacing w:val="-1"/>
        </w:rPr>
        <w:t>e</w:t>
      </w:r>
      <w:r w:rsidRPr="001213B3">
        <w:rPr>
          <w:rFonts w:cs="Times New Roman"/>
        </w:rPr>
        <w:t>st</w:t>
      </w:r>
      <w:r w:rsidRPr="001213B3">
        <w:rPr>
          <w:rFonts w:cs="Times New Roman"/>
          <w:spacing w:val="-1"/>
        </w:rPr>
        <w:t>e</w:t>
      </w:r>
      <w:r w:rsidRPr="001213B3">
        <w:rPr>
          <w:rFonts w:cs="Times New Roman"/>
        </w:rPr>
        <w:t xml:space="preserve">d </w:t>
      </w:r>
      <w:r w:rsidRPr="001213B3">
        <w:rPr>
          <w:rFonts w:cs="Times New Roman"/>
          <w:spacing w:val="4"/>
        </w:rPr>
        <w:t>b</w:t>
      </w:r>
      <w:r w:rsidRPr="001213B3">
        <w:rPr>
          <w:rFonts w:cs="Times New Roman"/>
        </w:rPr>
        <w:t>y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r</w:t>
      </w:r>
      <w:r w:rsidRPr="001213B3">
        <w:rPr>
          <w:rFonts w:cs="Times New Roman"/>
          <w:spacing w:val="1"/>
        </w:rPr>
        <w:t>e</w:t>
      </w:r>
      <w:r w:rsidRPr="001213B3">
        <w:rPr>
          <w:rFonts w:cs="Times New Roman"/>
          <w:spacing w:val="-3"/>
        </w:rPr>
        <w:t>g</w:t>
      </w:r>
      <w:r w:rsidRPr="001213B3">
        <w:rPr>
          <w:rFonts w:cs="Times New Roman"/>
          <w:spacing w:val="-1"/>
        </w:rPr>
        <w:t>ar</w:t>
      </w:r>
      <w:r w:rsidRPr="001213B3">
        <w:rPr>
          <w:rFonts w:cs="Times New Roman"/>
        </w:rPr>
        <w:t>di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st</w:t>
      </w:r>
      <w:r w:rsidRPr="001213B3">
        <w:rPr>
          <w:rFonts w:cs="Times New Roman"/>
          <w:spacing w:val="-1"/>
        </w:rPr>
        <w:t>ra</w:t>
      </w:r>
      <w:r w:rsidRPr="001213B3">
        <w:rPr>
          <w:rFonts w:cs="Times New Roman"/>
          <w:spacing w:val="2"/>
        </w:rPr>
        <w:t>t</w:t>
      </w:r>
      <w:r w:rsidRPr="001213B3">
        <w:rPr>
          <w:rFonts w:cs="Times New Roman"/>
          <w:spacing w:val="-1"/>
        </w:rPr>
        <w:t>e</w:t>
      </w:r>
      <w:r w:rsidRPr="001213B3">
        <w:rPr>
          <w:rFonts w:cs="Times New Roman"/>
          <w:spacing w:val="-3"/>
        </w:rPr>
        <w:t>g</w:t>
      </w:r>
      <w:r w:rsidRPr="001213B3">
        <w:rPr>
          <w:rFonts w:cs="Times New Roman"/>
          <w:spacing w:val="2"/>
        </w:rPr>
        <w:t>i</w:t>
      </w:r>
      <w:r w:rsidRPr="001213B3">
        <w:rPr>
          <w:rFonts w:cs="Times New Roman"/>
          <w:spacing w:val="-1"/>
        </w:rPr>
        <w:t>e</w:t>
      </w:r>
      <w:r w:rsidRPr="001213B3">
        <w:rPr>
          <w:rFonts w:cs="Times New Roman"/>
        </w:rPr>
        <w:t xml:space="preserve">s to </w:t>
      </w:r>
      <w:r w:rsidRPr="001213B3">
        <w:rPr>
          <w:rFonts w:cs="Times New Roman"/>
          <w:spacing w:val="-1"/>
        </w:rPr>
        <w:t>re</w:t>
      </w:r>
      <w:r w:rsidRPr="001213B3">
        <w:rPr>
          <w:rFonts w:cs="Times New Roman"/>
        </w:rPr>
        <w:t>spond to a</w:t>
      </w:r>
      <w:r w:rsidRPr="001213B3">
        <w:rPr>
          <w:rFonts w:cs="Times New Roman"/>
          <w:spacing w:val="-1"/>
        </w:rPr>
        <w:t xml:space="preserve"> </w:t>
      </w:r>
      <w:r w:rsidRPr="001213B3">
        <w:rPr>
          <w:rFonts w:cs="Times New Roman"/>
        </w:rPr>
        <w:t>v</w:t>
      </w:r>
      <w:r w:rsidRPr="001213B3">
        <w:rPr>
          <w:rFonts w:cs="Times New Roman"/>
          <w:spacing w:val="1"/>
        </w:rPr>
        <w:t>a</w:t>
      </w:r>
      <w:r w:rsidRPr="001213B3">
        <w:rPr>
          <w:rFonts w:cs="Times New Roman"/>
          <w:spacing w:val="-1"/>
        </w:rPr>
        <w:t>r</w:t>
      </w:r>
      <w:r w:rsidRPr="001213B3">
        <w:rPr>
          <w:rFonts w:cs="Times New Roman"/>
          <w:spacing w:val="2"/>
        </w:rPr>
        <w:t>i</w:t>
      </w:r>
      <w:r w:rsidRPr="001213B3">
        <w:rPr>
          <w:rFonts w:cs="Times New Roman"/>
          <w:spacing w:val="-1"/>
        </w:rPr>
        <w:t>e</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of</w:t>
      </w:r>
      <w:r w:rsidRPr="001213B3">
        <w:rPr>
          <w:rFonts w:cs="Times New Roman"/>
          <w:spacing w:val="1"/>
        </w:rPr>
        <w:t xml:space="preserve"> </w:t>
      </w:r>
      <w:r w:rsidRPr="001213B3">
        <w:rPr>
          <w:rFonts w:cs="Times New Roman"/>
          <w:spacing w:val="-1"/>
        </w:rPr>
        <w:t>a</w:t>
      </w:r>
      <w:r w:rsidRPr="001213B3">
        <w:rPr>
          <w:rFonts w:cs="Times New Roman"/>
          <w:spacing w:val="1"/>
        </w:rPr>
        <w:t>r</w:t>
      </w:r>
      <w:r w:rsidRPr="001213B3">
        <w:rPr>
          <w:rFonts w:cs="Times New Roman"/>
          <w:spacing w:val="-1"/>
        </w:rPr>
        <w:t>ea</w:t>
      </w:r>
      <w:r w:rsidRPr="001213B3">
        <w:rPr>
          <w:rFonts w:cs="Times New Roman"/>
        </w:rPr>
        <w:t>s in</w:t>
      </w:r>
      <w:r w:rsidRPr="001213B3">
        <w:rPr>
          <w:rFonts w:cs="Times New Roman"/>
          <w:spacing w:val="-1"/>
        </w:rPr>
        <w:t>c</w:t>
      </w:r>
      <w:r w:rsidRPr="001213B3">
        <w:rPr>
          <w:rFonts w:cs="Times New Roman"/>
        </w:rPr>
        <w:t>ludi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p</w:t>
      </w:r>
      <w:r w:rsidRPr="001213B3">
        <w:rPr>
          <w:rFonts w:cs="Times New Roman"/>
          <w:spacing w:val="-1"/>
        </w:rPr>
        <w:t>r</w:t>
      </w:r>
      <w:r w:rsidRPr="001213B3">
        <w:rPr>
          <w:rFonts w:cs="Times New Roman"/>
          <w:spacing w:val="2"/>
        </w:rPr>
        <w:t>i</w:t>
      </w:r>
      <w:r w:rsidRPr="001213B3">
        <w:rPr>
          <w:rFonts w:cs="Times New Roman"/>
        </w:rPr>
        <w:t>m</w:t>
      </w:r>
      <w:r w:rsidRPr="001213B3">
        <w:rPr>
          <w:rFonts w:cs="Times New Roman"/>
          <w:spacing w:val="-1"/>
        </w:rPr>
        <w:t>a</w:t>
      </w:r>
      <w:r w:rsidRPr="001213B3">
        <w:rPr>
          <w:rFonts w:cs="Times New Roman"/>
          <w:spacing w:val="1"/>
        </w:rPr>
        <w:t>r</w:t>
      </w:r>
      <w:r w:rsidRPr="001213B3">
        <w:rPr>
          <w:rFonts w:cs="Times New Roman"/>
        </w:rPr>
        <w:t>y</w:t>
      </w:r>
      <w:r w:rsidRPr="001213B3">
        <w:rPr>
          <w:rFonts w:cs="Times New Roman"/>
          <w:spacing w:val="-3"/>
        </w:rPr>
        <w:t xml:space="preserve"> </w:t>
      </w:r>
      <w:r w:rsidRPr="001213B3">
        <w:rPr>
          <w:rFonts w:cs="Times New Roman"/>
          <w:spacing w:val="-1"/>
        </w:rPr>
        <w:t>c</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a</w:t>
      </w:r>
      <w:r w:rsidRPr="001213B3">
        <w:rPr>
          <w:rFonts w:cs="Times New Roman"/>
        </w:rPr>
        <w:t xml:space="preserve">nd </w:t>
      </w:r>
      <w:r w:rsidR="00587C2A">
        <w:rPr>
          <w:rFonts w:cs="Times New Roman"/>
        </w:rPr>
        <w:t>M/SUD</w:t>
      </w:r>
      <w:r w:rsidRPr="001213B3">
        <w:rPr>
          <w:rFonts w:cs="Times New Roman"/>
        </w:rPr>
        <w:t xml:space="preserve"> int</w:t>
      </w:r>
      <w:r w:rsidRPr="001213B3">
        <w:rPr>
          <w:rFonts w:cs="Times New Roman"/>
          <w:spacing w:val="-1"/>
        </w:rPr>
        <w:t>e</w:t>
      </w:r>
      <w:r w:rsidRPr="001213B3">
        <w:rPr>
          <w:rFonts w:cs="Times New Roman"/>
        </w:rPr>
        <w:t>g</w:t>
      </w:r>
      <w:r w:rsidRPr="001213B3">
        <w:rPr>
          <w:rFonts w:cs="Times New Roman"/>
          <w:spacing w:val="-1"/>
        </w:rPr>
        <w:t>ra</w:t>
      </w:r>
      <w:r w:rsidRPr="001213B3">
        <w:rPr>
          <w:rFonts w:cs="Times New Roman"/>
          <w:spacing w:val="2"/>
        </w:rPr>
        <w:t>t</w:t>
      </w:r>
      <w:r w:rsidRPr="001213B3">
        <w:rPr>
          <w:rFonts w:cs="Times New Roman"/>
        </w:rPr>
        <w:t xml:space="preserve">ion, </w:t>
      </w:r>
      <w:r w:rsidRPr="001213B3">
        <w:rPr>
          <w:rFonts w:cs="Times New Roman"/>
          <w:spacing w:val="-1"/>
        </w:rPr>
        <w:t>rec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suppo</w:t>
      </w:r>
      <w:r w:rsidRPr="001213B3">
        <w:rPr>
          <w:rFonts w:cs="Times New Roman"/>
          <w:spacing w:val="-1"/>
        </w:rPr>
        <w:t>r</w:t>
      </w:r>
      <w:r w:rsidRPr="001213B3">
        <w:rPr>
          <w:rFonts w:cs="Times New Roman"/>
        </w:rPr>
        <w:t>t s</w:t>
      </w:r>
      <w:r w:rsidRPr="001213B3">
        <w:rPr>
          <w:rFonts w:cs="Times New Roman"/>
          <w:spacing w:val="-1"/>
        </w:rPr>
        <w:t>e</w:t>
      </w:r>
      <w:r w:rsidRPr="001213B3">
        <w:rPr>
          <w:rFonts w:cs="Times New Roman"/>
          <w:spacing w:val="1"/>
        </w:rPr>
        <w:t>r</w:t>
      </w:r>
      <w:r w:rsidRPr="001213B3">
        <w:rPr>
          <w:rFonts w:cs="Times New Roman"/>
        </w:rPr>
        <w:t>vi</w:t>
      </w:r>
      <w:r w:rsidRPr="001213B3">
        <w:rPr>
          <w:rFonts w:cs="Times New Roman"/>
          <w:spacing w:val="-1"/>
        </w:rPr>
        <w:t>ce</w:t>
      </w:r>
      <w:r w:rsidRPr="001213B3">
        <w:rPr>
          <w:rFonts w:cs="Times New Roman"/>
        </w:rPr>
        <w:t xml:space="preserve">s, </w:t>
      </w:r>
      <w:r w:rsidRPr="001213B3">
        <w:rPr>
          <w:rFonts w:cs="Times New Roman"/>
          <w:spacing w:val="-1"/>
        </w:rPr>
        <w:t>a</w:t>
      </w:r>
      <w:r w:rsidRPr="001213B3">
        <w:rPr>
          <w:rFonts w:cs="Times New Roman"/>
        </w:rPr>
        <w:t>nd</w:t>
      </w:r>
      <w:r w:rsidR="00B81A79">
        <w:rPr>
          <w:rFonts w:cs="Times New Roman"/>
        </w:rPr>
        <w:t xml:space="preserve"> </w:t>
      </w:r>
      <w:r w:rsidR="00292886">
        <w:rPr>
          <w:rFonts w:cs="Times New Roman"/>
        </w:rPr>
        <w:t>parity implementation</w:t>
      </w:r>
      <w:r w:rsidR="0056496D">
        <w:rPr>
          <w:rFonts w:cs="Times New Roman"/>
        </w:rPr>
        <w:t xml:space="preserve">.  </w:t>
      </w:r>
    </w:p>
    <w:p w14:paraId="1FCB21A8" w14:textId="77777777" w:rsidR="009C3AF0" w:rsidRPr="001213B3" w:rsidRDefault="009C3AF0" w:rsidP="000E57F8">
      <w:pPr>
        <w:spacing w:before="13" w:line="260" w:lineRule="exact"/>
        <w:rPr>
          <w:rFonts w:ascii="Times New Roman" w:hAnsi="Times New Roman" w:cs="Times New Roman"/>
          <w:sz w:val="24"/>
          <w:szCs w:val="24"/>
        </w:rPr>
      </w:pPr>
    </w:p>
    <w:p w14:paraId="4ED6E885" w14:textId="77777777" w:rsidR="00502A08" w:rsidRPr="001213B3" w:rsidRDefault="009C3AF0" w:rsidP="00C64735">
      <w:pPr>
        <w:pStyle w:val="BodyText"/>
        <w:ind w:left="0" w:right="144"/>
        <w:rPr>
          <w:rFonts w:cs="Times New Roman"/>
        </w:rPr>
      </w:pPr>
      <w:r w:rsidRPr="001213B3">
        <w:rPr>
          <w:rFonts w:cs="Times New Roman"/>
          <w:spacing w:val="-1"/>
        </w:rPr>
        <w:t>T</w:t>
      </w:r>
      <w:r w:rsidRPr="001213B3">
        <w:rPr>
          <w:rFonts w:cs="Times New Roman"/>
        </w:rPr>
        <w:t>he</w:t>
      </w:r>
      <w:r w:rsidRPr="001213B3">
        <w:rPr>
          <w:rFonts w:cs="Times New Roman"/>
          <w:spacing w:val="-1"/>
        </w:rPr>
        <w:t xml:space="preserve"> </w:t>
      </w:r>
      <w:r w:rsidR="00F258C4">
        <w:rPr>
          <w:rFonts w:cs="Times New Roman"/>
          <w:spacing w:val="-2"/>
        </w:rPr>
        <w:t>FFY</w:t>
      </w:r>
      <w:r w:rsidRPr="001213B3">
        <w:rPr>
          <w:rFonts w:cs="Times New Roman"/>
          <w:spacing w:val="-1"/>
        </w:rPr>
        <w:t xml:space="preserve"> </w:t>
      </w:r>
      <w:r w:rsidR="009E088B">
        <w:rPr>
          <w:rFonts w:cs="Times New Roman"/>
          <w:spacing w:val="-2"/>
        </w:rPr>
        <w:t>2020-2021</w:t>
      </w:r>
      <w:r w:rsidRPr="0047513E">
        <w:rPr>
          <w:spacing w:val="-2"/>
        </w:rPr>
        <w:t xml:space="preserve"> </w:t>
      </w:r>
      <w:r w:rsidR="000B2989">
        <w:rPr>
          <w:rFonts w:cs="Times New Roman"/>
          <w:spacing w:val="-2"/>
        </w:rPr>
        <w:t>Block Grant</w:t>
      </w:r>
      <w:r w:rsidRPr="001213B3">
        <w:rPr>
          <w:rFonts w:cs="Times New Roman"/>
        </w:rPr>
        <w:t xml:space="preserve"> </w:t>
      </w:r>
      <w:r w:rsidR="00F817C7">
        <w:rPr>
          <w:rFonts w:cs="Times New Roman"/>
          <w:spacing w:val="-1"/>
        </w:rPr>
        <w:t>A</w:t>
      </w:r>
      <w:r w:rsidRPr="001213B3">
        <w:rPr>
          <w:rFonts w:cs="Times New Roman"/>
        </w:rPr>
        <w:t>ppli</w:t>
      </w:r>
      <w:r w:rsidRPr="001213B3">
        <w:rPr>
          <w:rFonts w:cs="Times New Roman"/>
          <w:spacing w:val="-1"/>
        </w:rPr>
        <w:t>ca</w:t>
      </w:r>
      <w:r w:rsidRPr="001213B3">
        <w:rPr>
          <w:rFonts w:cs="Times New Roman"/>
        </w:rPr>
        <w:t xml:space="preserve">tion </w:t>
      </w:r>
      <w:r w:rsidRPr="001213B3">
        <w:rPr>
          <w:rFonts w:cs="Times New Roman"/>
          <w:spacing w:val="-1"/>
        </w:rPr>
        <w:t>f</w:t>
      </w:r>
      <w:r w:rsidRPr="001213B3">
        <w:rPr>
          <w:rFonts w:cs="Times New Roman"/>
        </w:rPr>
        <w:t>u</w:t>
      </w:r>
      <w:r w:rsidRPr="001213B3">
        <w:rPr>
          <w:rFonts w:cs="Times New Roman"/>
          <w:spacing w:val="-1"/>
        </w:rPr>
        <w:t>r</w:t>
      </w:r>
      <w:r w:rsidRPr="001213B3">
        <w:rPr>
          <w:rFonts w:cs="Times New Roman"/>
        </w:rPr>
        <w:t>th</w:t>
      </w:r>
      <w:r w:rsidRPr="001213B3">
        <w:rPr>
          <w:rFonts w:cs="Times New Roman"/>
          <w:spacing w:val="-1"/>
        </w:rPr>
        <w:t>er</w:t>
      </w:r>
      <w:r w:rsidRPr="001213B3">
        <w:rPr>
          <w:rFonts w:cs="Times New Roman"/>
        </w:rPr>
        <w:t>s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Pr="001213B3">
        <w:rPr>
          <w:rFonts w:cs="Times New Roman"/>
          <w:spacing w:val="-1"/>
        </w:rPr>
        <w:t>’</w:t>
      </w:r>
      <w:r w:rsidRPr="001213B3">
        <w:rPr>
          <w:rFonts w:cs="Times New Roman"/>
        </w:rPr>
        <w:t xml:space="preserve">s </w:t>
      </w:r>
      <w:r w:rsidRPr="001213B3">
        <w:rPr>
          <w:rFonts w:cs="Times New Roman"/>
          <w:spacing w:val="-1"/>
        </w:rPr>
        <w:t>eff</w:t>
      </w:r>
      <w:r w:rsidRPr="001213B3">
        <w:rPr>
          <w:rFonts w:cs="Times New Roman"/>
        </w:rPr>
        <w:t>o</w:t>
      </w:r>
      <w:r w:rsidRPr="001213B3">
        <w:rPr>
          <w:rFonts w:cs="Times New Roman"/>
          <w:spacing w:val="-1"/>
        </w:rPr>
        <w:t>r</w:t>
      </w:r>
      <w:r w:rsidRPr="001213B3">
        <w:rPr>
          <w:rFonts w:cs="Times New Roman"/>
        </w:rPr>
        <w:t>ts to h</w:t>
      </w:r>
      <w:r w:rsidRPr="001213B3">
        <w:rPr>
          <w:rFonts w:cs="Times New Roman"/>
          <w:spacing w:val="-1"/>
        </w:rPr>
        <w:t>a</w:t>
      </w:r>
      <w:r w:rsidRPr="001213B3">
        <w:rPr>
          <w:rFonts w:cs="Times New Roman"/>
          <w:spacing w:val="2"/>
        </w:rPr>
        <w:t>v</w:t>
      </w:r>
      <w:r w:rsidRPr="001213B3">
        <w:rPr>
          <w:rFonts w:cs="Times New Roman"/>
        </w:rPr>
        <w:t>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use</w:t>
      </w:r>
      <w:r w:rsidRPr="001213B3">
        <w:rPr>
          <w:rFonts w:cs="Times New Roman"/>
          <w:spacing w:val="1"/>
        </w:rPr>
        <w:t xml:space="preserve"> </w:t>
      </w:r>
      <w:r w:rsidRPr="001213B3">
        <w:rPr>
          <w:rFonts w:cs="Times New Roman"/>
          <w:spacing w:val="-1"/>
        </w:rPr>
        <w:t>a</w:t>
      </w:r>
      <w:r w:rsidRPr="001213B3">
        <w:rPr>
          <w:rFonts w:cs="Times New Roman"/>
        </w:rPr>
        <w:t xml:space="preserve">nd </w:t>
      </w:r>
      <w:r w:rsidRPr="001213B3">
        <w:rPr>
          <w:rFonts w:cs="Times New Roman"/>
          <w:spacing w:val="-1"/>
        </w:rPr>
        <w:t>re</w:t>
      </w:r>
      <w:r w:rsidRPr="001213B3">
        <w:rPr>
          <w:rFonts w:cs="Times New Roman"/>
        </w:rPr>
        <w:t>po</w:t>
      </w:r>
      <w:r w:rsidRPr="001213B3">
        <w:rPr>
          <w:rFonts w:cs="Times New Roman"/>
          <w:spacing w:val="-1"/>
        </w:rPr>
        <w:t>r</w:t>
      </w:r>
      <w:r w:rsidRPr="001213B3">
        <w:rPr>
          <w:rFonts w:cs="Times New Roman"/>
        </w:rPr>
        <w:t>t the</w:t>
      </w:r>
      <w:r w:rsidRPr="001213B3">
        <w:rPr>
          <w:rFonts w:cs="Times New Roman"/>
          <w:spacing w:val="-1"/>
        </w:rPr>
        <w:t xml:space="preserve"> </w:t>
      </w:r>
      <w:r w:rsidRPr="001213B3">
        <w:rPr>
          <w:rFonts w:cs="Times New Roman"/>
        </w:rPr>
        <w:t>opp</w:t>
      </w:r>
      <w:r w:rsidRPr="001213B3">
        <w:rPr>
          <w:rFonts w:cs="Times New Roman"/>
          <w:spacing w:val="2"/>
        </w:rPr>
        <w:t>o</w:t>
      </w:r>
      <w:r w:rsidRPr="001213B3">
        <w:rPr>
          <w:rFonts w:cs="Times New Roman"/>
          <w:spacing w:val="-1"/>
        </w:rPr>
        <w:t>r</w:t>
      </w:r>
      <w:r w:rsidRPr="001213B3">
        <w:rPr>
          <w:rFonts w:cs="Times New Roman"/>
        </w:rPr>
        <w:t>tuniti</w:t>
      </w:r>
      <w:r w:rsidRPr="001213B3">
        <w:rPr>
          <w:rFonts w:cs="Times New Roman"/>
          <w:spacing w:val="-1"/>
        </w:rPr>
        <w:t>e</w:t>
      </w:r>
      <w:r w:rsidRPr="001213B3">
        <w:rPr>
          <w:rFonts w:cs="Times New Roman"/>
        </w:rPr>
        <w:t>s o</w:t>
      </w:r>
      <w:r w:rsidRPr="001213B3">
        <w:rPr>
          <w:rFonts w:cs="Times New Roman"/>
          <w:spacing w:val="-1"/>
        </w:rPr>
        <w:t>ffe</w:t>
      </w:r>
      <w:r w:rsidRPr="001213B3">
        <w:rPr>
          <w:rFonts w:cs="Times New Roman"/>
          <w:spacing w:val="1"/>
        </w:rPr>
        <w:t>r</w:t>
      </w:r>
      <w:r w:rsidRPr="001213B3">
        <w:rPr>
          <w:rFonts w:cs="Times New Roman"/>
          <w:spacing w:val="-1"/>
        </w:rPr>
        <w:t>e</w:t>
      </w:r>
      <w:r w:rsidRPr="001213B3">
        <w:rPr>
          <w:rFonts w:cs="Times New Roman"/>
        </w:rPr>
        <w:t>d und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v</w:t>
      </w:r>
      <w:r w:rsidRPr="001213B3">
        <w:rPr>
          <w:rFonts w:cs="Times New Roman"/>
          <w:spacing w:val="-1"/>
        </w:rPr>
        <w:t>ar</w:t>
      </w:r>
      <w:r w:rsidRPr="001213B3">
        <w:rPr>
          <w:rFonts w:cs="Times New Roman"/>
        </w:rPr>
        <w:t xml:space="preserve">ious </w:t>
      </w:r>
      <w:r w:rsidRPr="001213B3">
        <w:rPr>
          <w:rFonts w:cs="Times New Roman"/>
          <w:spacing w:val="1"/>
        </w:rPr>
        <w:t>f</w:t>
      </w:r>
      <w:r w:rsidRPr="001213B3">
        <w:rPr>
          <w:rFonts w:cs="Times New Roman"/>
          <w:spacing w:val="-1"/>
        </w:rPr>
        <w:t>e</w:t>
      </w:r>
      <w:r w:rsidRPr="001213B3">
        <w:rPr>
          <w:rFonts w:cs="Times New Roman"/>
        </w:rPr>
        <w:t>d</w:t>
      </w:r>
      <w:r w:rsidRPr="001213B3">
        <w:rPr>
          <w:rFonts w:cs="Times New Roman"/>
          <w:spacing w:val="1"/>
        </w:rPr>
        <w:t>e</w:t>
      </w:r>
      <w:r w:rsidRPr="001213B3">
        <w:rPr>
          <w:rFonts w:cs="Times New Roman"/>
          <w:spacing w:val="-1"/>
        </w:rPr>
        <w:t>ra</w:t>
      </w:r>
      <w:r w:rsidRPr="001213B3">
        <w:rPr>
          <w:rFonts w:cs="Times New Roman"/>
        </w:rPr>
        <w:t>l initi</w:t>
      </w:r>
      <w:r w:rsidRPr="001213B3">
        <w:rPr>
          <w:rFonts w:cs="Times New Roman"/>
          <w:spacing w:val="-1"/>
        </w:rPr>
        <w:t>a</w:t>
      </w:r>
      <w:r w:rsidRPr="001213B3">
        <w:rPr>
          <w:rFonts w:cs="Times New Roman"/>
        </w:rPr>
        <w:t>tiv</w:t>
      </w:r>
      <w:r w:rsidRPr="001213B3">
        <w:rPr>
          <w:rFonts w:cs="Times New Roman"/>
          <w:spacing w:val="-1"/>
        </w:rPr>
        <w:t>e</w:t>
      </w:r>
      <w:r w:rsidRPr="001213B3">
        <w:rPr>
          <w:rFonts w:cs="Times New Roman"/>
        </w:rPr>
        <w:t>s</w:t>
      </w:r>
      <w:r w:rsidR="0056496D">
        <w:rPr>
          <w:rFonts w:cs="Times New Roman"/>
        </w:rPr>
        <w:t xml:space="preserve">.  </w:t>
      </w:r>
      <w:r w:rsidR="00882257">
        <w:rPr>
          <w:rFonts w:cs="Times New Roman"/>
          <w:spacing w:val="-6"/>
        </w:rPr>
        <w:t>T</w:t>
      </w:r>
      <w:r w:rsidRPr="001213B3">
        <w:rPr>
          <w:rFonts w:cs="Times New Roman"/>
        </w:rPr>
        <w:t>he</w:t>
      </w:r>
      <w:r w:rsidRPr="001213B3">
        <w:rPr>
          <w:rFonts w:cs="Times New Roman"/>
          <w:spacing w:val="-1"/>
        </w:rPr>
        <w:t xml:space="preserve"> </w:t>
      </w:r>
      <w:r w:rsidR="00F258C4">
        <w:rPr>
          <w:rFonts w:cs="Times New Roman"/>
          <w:spacing w:val="-2"/>
        </w:rPr>
        <w:t>FFY</w:t>
      </w:r>
      <w:r w:rsidR="00613EF5">
        <w:rPr>
          <w:rFonts w:cs="Times New Roman"/>
          <w:spacing w:val="-2"/>
        </w:rPr>
        <w:t xml:space="preserve"> </w:t>
      </w:r>
      <w:r w:rsidR="009E088B">
        <w:rPr>
          <w:rFonts w:cs="Times New Roman"/>
          <w:spacing w:val="-2"/>
        </w:rPr>
        <w:t>2020-2021</w:t>
      </w:r>
      <w:r w:rsidR="00EA5557">
        <w:rPr>
          <w:rFonts w:cs="Times New Roman"/>
          <w:spacing w:val="-2"/>
        </w:rPr>
        <w:t>Blo</w:t>
      </w:r>
      <w:r w:rsidR="000B2989">
        <w:rPr>
          <w:rFonts w:cs="Times New Roman"/>
          <w:spacing w:val="-2"/>
        </w:rPr>
        <w:t>ck Grant</w:t>
      </w:r>
      <w:r w:rsidR="0065432D">
        <w:rPr>
          <w:rFonts w:cs="Times New Roman"/>
          <w:spacing w:val="-2"/>
        </w:rPr>
        <w:t xml:space="preserve"> </w:t>
      </w:r>
      <w:r w:rsidR="001B2FD0">
        <w:rPr>
          <w:rFonts w:cs="Times New Roman"/>
          <w:spacing w:val="-2"/>
        </w:rPr>
        <w:t xml:space="preserve">Application </w:t>
      </w:r>
      <w:r w:rsidR="001B2FD0" w:rsidRPr="001213B3">
        <w:rPr>
          <w:rFonts w:cs="Times New Roman"/>
        </w:rPr>
        <w:t>allows</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to submit a</w:t>
      </w:r>
      <w:r w:rsidR="00F817C7">
        <w:rPr>
          <w:rFonts w:cs="Times New Roman"/>
        </w:rPr>
        <w:t>n</w:t>
      </w:r>
      <w:r w:rsidRPr="001213B3">
        <w:rPr>
          <w:rFonts w:cs="Times New Roman"/>
          <w:spacing w:val="-1"/>
        </w:rPr>
        <w:t xml:space="preserve"> a</w:t>
      </w:r>
      <w:r w:rsidRPr="001213B3">
        <w:rPr>
          <w:rFonts w:cs="Times New Roman"/>
        </w:rPr>
        <w:t>ppli</w:t>
      </w:r>
      <w:r w:rsidRPr="001213B3">
        <w:rPr>
          <w:rFonts w:cs="Times New Roman"/>
          <w:spacing w:val="-1"/>
        </w:rPr>
        <w:t>ca</w:t>
      </w:r>
      <w:r w:rsidRPr="001213B3">
        <w:rPr>
          <w:rFonts w:cs="Times New Roman"/>
        </w:rPr>
        <w:t xml:space="preserve">tion </w:t>
      </w:r>
      <w:r w:rsidRPr="001213B3">
        <w:rPr>
          <w:rFonts w:cs="Times New Roman"/>
          <w:spacing w:val="-1"/>
        </w:rPr>
        <w:t>f</w:t>
      </w:r>
      <w:r w:rsidRPr="001213B3">
        <w:rPr>
          <w:rFonts w:cs="Times New Roman"/>
        </w:rPr>
        <w:t>or</w:t>
      </w:r>
      <w:r w:rsidRPr="001213B3">
        <w:rPr>
          <w:rFonts w:cs="Times New Roman"/>
          <w:spacing w:val="1"/>
        </w:rPr>
        <w:t xml:space="preserve"> </w:t>
      </w:r>
      <w:r w:rsidR="00F817C7">
        <w:rPr>
          <w:rFonts w:cs="Times New Roman"/>
          <w:spacing w:val="1"/>
        </w:rPr>
        <w:t>both</w:t>
      </w:r>
      <w:r w:rsidR="00AE0784">
        <w:rPr>
          <w:rFonts w:cs="Times New Roman"/>
          <w:spacing w:val="1"/>
        </w:rPr>
        <w:t xml:space="preserve"> MHBG and SABG funds and </w:t>
      </w:r>
      <w:r w:rsidR="008E5243">
        <w:rPr>
          <w:rFonts w:cs="Times New Roman"/>
          <w:spacing w:val="1"/>
        </w:rPr>
        <w:t xml:space="preserve">requires </w:t>
      </w:r>
      <w:r w:rsidR="00AE0784">
        <w:rPr>
          <w:rFonts w:cs="Times New Roman"/>
          <w:spacing w:val="1"/>
        </w:rPr>
        <w:t xml:space="preserve">a biennial plan for </w:t>
      </w:r>
      <w:r w:rsidR="008E5243">
        <w:rPr>
          <w:rFonts w:cs="Times New Roman"/>
          <w:spacing w:val="1"/>
        </w:rPr>
        <w:t>the MHBG while allowing a biennial plan for the SABG</w:t>
      </w:r>
      <w:r w:rsidR="0056496D">
        <w:rPr>
          <w:rFonts w:cs="Times New Roman"/>
        </w:rPr>
        <w:t xml:space="preserve">.  </w:t>
      </w:r>
      <w:r w:rsidRPr="001213B3">
        <w:rPr>
          <w:rFonts w:cs="Times New Roman"/>
        </w:rPr>
        <w:t xml:space="preserve">This </w:t>
      </w:r>
      <w:r w:rsidR="00416294">
        <w:rPr>
          <w:rFonts w:cs="Times New Roman"/>
        </w:rPr>
        <w:t>A</w:t>
      </w:r>
      <w:r w:rsidRPr="001213B3">
        <w:rPr>
          <w:rFonts w:cs="Times New Roman"/>
        </w:rPr>
        <w:t xml:space="preserve">pplication also reflects the </w:t>
      </w:r>
      <w:r w:rsidR="00AE0784">
        <w:rPr>
          <w:rFonts w:cs="Times New Roman"/>
        </w:rPr>
        <w:t>h</w:t>
      </w:r>
      <w:r w:rsidR="009D43A3">
        <w:rPr>
          <w:rFonts w:cs="Times New Roman"/>
        </w:rPr>
        <w:t xml:space="preserve">ealth </w:t>
      </w:r>
      <w:r w:rsidR="00AE0784">
        <w:rPr>
          <w:rFonts w:cs="Times New Roman"/>
        </w:rPr>
        <w:t>c</w:t>
      </w:r>
      <w:r w:rsidR="009D43A3">
        <w:rPr>
          <w:rFonts w:cs="Times New Roman"/>
        </w:rPr>
        <w:t xml:space="preserve">are </w:t>
      </w:r>
      <w:r w:rsidR="00AE0784">
        <w:rPr>
          <w:rFonts w:cs="Times New Roman"/>
        </w:rPr>
        <w:t>s</w:t>
      </w:r>
      <w:r w:rsidR="009D43A3">
        <w:rPr>
          <w:rFonts w:cs="Times New Roman"/>
        </w:rPr>
        <w:t xml:space="preserve">ystem’s </w:t>
      </w:r>
      <w:r w:rsidRPr="001213B3">
        <w:rPr>
          <w:rFonts w:cs="Times New Roman"/>
        </w:rPr>
        <w:t xml:space="preserve">strong emphasis on coordinated and integrated care </w:t>
      </w:r>
      <w:r w:rsidR="00B5771C">
        <w:rPr>
          <w:rFonts w:cs="Times New Roman"/>
        </w:rPr>
        <w:t>along with</w:t>
      </w:r>
      <w:r w:rsidRPr="001213B3">
        <w:rPr>
          <w:rFonts w:cs="Times New Roman"/>
        </w:rPr>
        <w:t xml:space="preserve"> the need to imp</w:t>
      </w:r>
      <w:r w:rsidR="006E1438" w:rsidRPr="001213B3">
        <w:rPr>
          <w:rFonts w:cs="Times New Roman"/>
        </w:rPr>
        <w:t xml:space="preserve">rove services for </w:t>
      </w:r>
      <w:r w:rsidRPr="001213B3">
        <w:rPr>
          <w:rFonts w:cs="Times New Roman"/>
        </w:rPr>
        <w:t xml:space="preserve">persons </w:t>
      </w:r>
      <w:r w:rsidR="00292886">
        <w:rPr>
          <w:rFonts w:cs="Times New Roman"/>
        </w:rPr>
        <w:t>with mental and substance use disorders</w:t>
      </w:r>
      <w:r w:rsidRPr="001213B3">
        <w:rPr>
          <w:rFonts w:cs="Times New Roman"/>
        </w:rPr>
        <w:t>.</w:t>
      </w:r>
      <w:bookmarkStart w:id="14" w:name="_bookmark0"/>
      <w:bookmarkStart w:id="15" w:name="_bookmark1"/>
      <w:bookmarkStart w:id="16" w:name="_bookmark2"/>
      <w:bookmarkStart w:id="17" w:name="_bookmark3"/>
      <w:bookmarkEnd w:id="3"/>
      <w:bookmarkEnd w:id="14"/>
      <w:bookmarkEnd w:id="15"/>
      <w:bookmarkEnd w:id="16"/>
      <w:bookmarkEnd w:id="17"/>
      <w:r w:rsidR="005160D4">
        <w:rPr>
          <w:rFonts w:cs="Times New Roman"/>
        </w:rPr>
        <w:t xml:space="preserve"> In addition, questions about identified needs will allow SAMHSA to better design technical assistance to support state efforts.</w:t>
      </w:r>
    </w:p>
    <w:p w14:paraId="25A322E4" w14:textId="77777777" w:rsidR="00EE4995" w:rsidRPr="0047513E" w:rsidRDefault="00EE4995" w:rsidP="0047513E">
      <w:pPr>
        <w:rPr>
          <w:rFonts w:ascii="Times New Roman" w:hAnsi="Times New Roman"/>
          <w:i/>
          <w:color w:val="000000"/>
          <w:sz w:val="24"/>
          <w:highlight w:val="yellow"/>
        </w:rPr>
      </w:pPr>
      <w:bookmarkStart w:id="18" w:name="_Toc398716999"/>
    </w:p>
    <w:p w14:paraId="7E7E3FDE" w14:textId="77777777" w:rsidR="00EF571A" w:rsidRDefault="00EF571A" w:rsidP="005A29B2">
      <w:pPr>
        <w:pStyle w:val="Heading1"/>
        <w:ind w:left="360" w:firstLine="0"/>
      </w:pPr>
      <w:bookmarkStart w:id="19" w:name="_TOC_250024"/>
      <w:bookmarkStart w:id="20" w:name="_Toc398717000"/>
      <w:bookmarkEnd w:id="18"/>
    </w:p>
    <w:p w14:paraId="4C652CF2" w14:textId="77777777" w:rsidR="007546B9" w:rsidRPr="00C64735" w:rsidRDefault="00B42A40" w:rsidP="00AE0F87">
      <w:pPr>
        <w:pStyle w:val="Heading1"/>
        <w:numPr>
          <w:ilvl w:val="0"/>
          <w:numId w:val="24"/>
        </w:numPr>
        <w:ind w:left="360"/>
      </w:pPr>
      <w:bookmarkStart w:id="21" w:name="_Toc462237758"/>
      <w:bookmarkStart w:id="22" w:name="_Toc524010700"/>
      <w:r w:rsidRPr="00C64735">
        <w:t>Impact on State Authorities and Systems</w:t>
      </w:r>
      <w:bookmarkEnd w:id="19"/>
      <w:bookmarkEnd w:id="20"/>
      <w:bookmarkEnd w:id="21"/>
      <w:bookmarkEnd w:id="22"/>
    </w:p>
    <w:p w14:paraId="607A1F25" w14:textId="77777777" w:rsidR="00E54D2A" w:rsidRDefault="00E54D2A" w:rsidP="00481DCF">
      <w:pPr>
        <w:pStyle w:val="BodyText"/>
      </w:pPr>
      <w:bookmarkStart w:id="23" w:name="_Toc387406535"/>
      <w:bookmarkStart w:id="24" w:name="_Toc396853994"/>
      <w:bookmarkStart w:id="25" w:name="_Toc396854441"/>
      <w:bookmarkStart w:id="26" w:name="_Toc398105606"/>
    </w:p>
    <w:p w14:paraId="4809C979" w14:textId="77777777" w:rsidR="00EF571A" w:rsidRDefault="00B42A40" w:rsidP="00481DCF">
      <w:pPr>
        <w:pStyle w:val="BodyText"/>
        <w:rPr>
          <w:rFonts w:cs="Times New Roman"/>
        </w:rPr>
      </w:pPr>
      <w:r w:rsidRPr="00527D85">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s</w:t>
      </w:r>
      <w:r w:rsidRPr="001213B3">
        <w:rPr>
          <w:rFonts w:cs="Times New Roman"/>
          <w:spacing w:val="-1"/>
        </w:rPr>
        <w:t>ee</w:t>
      </w:r>
      <w:r w:rsidRPr="001213B3">
        <w:rPr>
          <w:rFonts w:cs="Times New Roman"/>
        </w:rPr>
        <w:t xml:space="preserve">ks to </w:t>
      </w:r>
      <w:r w:rsidRPr="001213B3">
        <w:rPr>
          <w:rFonts w:cs="Times New Roman"/>
          <w:spacing w:val="-1"/>
        </w:rPr>
        <w:t>e</w:t>
      </w:r>
      <w:r w:rsidRPr="001213B3">
        <w:rPr>
          <w:rFonts w:cs="Times New Roman"/>
        </w:rPr>
        <w:t>ns</w:t>
      </w:r>
      <w:r w:rsidRPr="001213B3">
        <w:rPr>
          <w:rFonts w:cs="Times New Roman"/>
          <w:spacing w:val="2"/>
        </w:rPr>
        <w:t>u</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S</w:t>
      </w:r>
      <w:r w:rsidR="00F44113">
        <w:rPr>
          <w:rFonts w:cs="Times New Roman"/>
        </w:rPr>
        <w:t xml:space="preserve">tate </w:t>
      </w:r>
      <w:r w:rsidRPr="001213B3">
        <w:rPr>
          <w:rFonts w:cs="Times New Roman"/>
        </w:rPr>
        <w:t>M</w:t>
      </w:r>
      <w:r w:rsidR="00F44113">
        <w:rPr>
          <w:rFonts w:cs="Times New Roman"/>
        </w:rPr>
        <w:t xml:space="preserve">ental </w:t>
      </w:r>
      <w:r w:rsidRPr="001213B3">
        <w:rPr>
          <w:rFonts w:cs="Times New Roman"/>
          <w:spacing w:val="-1"/>
        </w:rPr>
        <w:t>H</w:t>
      </w:r>
      <w:r w:rsidR="00F44113">
        <w:rPr>
          <w:rFonts w:cs="Times New Roman"/>
          <w:spacing w:val="-1"/>
        </w:rPr>
        <w:t xml:space="preserve">ealth </w:t>
      </w:r>
      <w:r w:rsidRPr="001213B3">
        <w:rPr>
          <w:rFonts w:cs="Times New Roman"/>
          <w:spacing w:val="-1"/>
        </w:rPr>
        <w:t>A</w:t>
      </w:r>
      <w:r w:rsidR="00F44113">
        <w:rPr>
          <w:rFonts w:cs="Times New Roman"/>
          <w:spacing w:val="-1"/>
        </w:rPr>
        <w:t>uthoritie</w:t>
      </w:r>
      <w:r w:rsidRPr="001213B3">
        <w:rPr>
          <w:rFonts w:cs="Times New Roman"/>
        </w:rPr>
        <w:t>s</w:t>
      </w:r>
      <w:r w:rsidR="00F44113">
        <w:rPr>
          <w:rFonts w:cs="Times New Roman"/>
        </w:rPr>
        <w:t xml:space="preserve"> (SMHAs)</w:t>
      </w:r>
      <w:r w:rsidRPr="001213B3">
        <w:rPr>
          <w:rFonts w:cs="Times New Roman"/>
        </w:rPr>
        <w:t xml:space="preserve"> </w:t>
      </w:r>
      <w:r w:rsidRPr="001213B3">
        <w:rPr>
          <w:rFonts w:cs="Times New Roman"/>
          <w:spacing w:val="-1"/>
        </w:rPr>
        <w:t>a</w:t>
      </w:r>
      <w:r w:rsidRPr="001213B3">
        <w:rPr>
          <w:rFonts w:cs="Times New Roman"/>
        </w:rPr>
        <w:t>nd S</w:t>
      </w:r>
      <w:r w:rsidR="00F44113">
        <w:rPr>
          <w:rFonts w:cs="Times New Roman"/>
        </w:rPr>
        <w:t xml:space="preserve">ingle </w:t>
      </w:r>
      <w:r w:rsidRPr="001213B3">
        <w:rPr>
          <w:rFonts w:cs="Times New Roman"/>
        </w:rPr>
        <w:t>S</w:t>
      </w:r>
      <w:r w:rsidR="00F44113">
        <w:rPr>
          <w:rFonts w:cs="Times New Roman"/>
        </w:rPr>
        <w:t xml:space="preserve">tate </w:t>
      </w:r>
      <w:r w:rsidRPr="001213B3">
        <w:rPr>
          <w:rFonts w:cs="Times New Roman"/>
          <w:spacing w:val="-1"/>
        </w:rPr>
        <w:t>A</w:t>
      </w:r>
      <w:r w:rsidR="00F44113">
        <w:rPr>
          <w:rFonts w:cs="Times New Roman"/>
          <w:spacing w:val="-1"/>
        </w:rPr>
        <w:t>gencie</w:t>
      </w:r>
      <w:r w:rsidRPr="001213B3">
        <w:rPr>
          <w:rFonts w:cs="Times New Roman"/>
        </w:rPr>
        <w:t>s</w:t>
      </w:r>
      <w:r w:rsidR="00F44113">
        <w:rPr>
          <w:rFonts w:cs="Times New Roman"/>
        </w:rPr>
        <w:t xml:space="preserve"> (SSAs)</w:t>
      </w:r>
      <w:r w:rsidRPr="001213B3">
        <w:rPr>
          <w:rFonts w:cs="Times New Roman"/>
        </w:rPr>
        <w:t xml:space="preserve"> </w:t>
      </w:r>
      <w:r w:rsidRPr="001213B3">
        <w:rPr>
          <w:rFonts w:cs="Times New Roman"/>
          <w:spacing w:val="-1"/>
        </w:rPr>
        <w:t>ar</w:t>
      </w:r>
      <w:r w:rsidRPr="001213B3">
        <w:rPr>
          <w:rFonts w:cs="Times New Roman"/>
        </w:rPr>
        <w:t>e</w:t>
      </w:r>
      <w:r w:rsidRPr="001213B3">
        <w:rPr>
          <w:rFonts w:cs="Times New Roman"/>
          <w:spacing w:val="-1"/>
        </w:rPr>
        <w:t xml:space="preserve"> </w:t>
      </w:r>
      <w:r w:rsidR="00124B28" w:rsidRPr="001213B3">
        <w:rPr>
          <w:rFonts w:cs="Times New Roman"/>
        </w:rPr>
        <w:t>p</w:t>
      </w:r>
      <w:r w:rsidR="00124B28" w:rsidRPr="001213B3">
        <w:rPr>
          <w:rFonts w:cs="Times New Roman"/>
          <w:spacing w:val="1"/>
        </w:rPr>
        <w:t>r</w:t>
      </w:r>
      <w:r w:rsidR="00124B28" w:rsidRPr="001213B3">
        <w:rPr>
          <w:rFonts w:cs="Times New Roman"/>
          <w:spacing w:val="-1"/>
        </w:rPr>
        <w:t>e</w:t>
      </w:r>
      <w:r w:rsidR="00124B28" w:rsidRPr="001213B3">
        <w:rPr>
          <w:rFonts w:cs="Times New Roman"/>
        </w:rPr>
        <w:t>p</w:t>
      </w:r>
      <w:r w:rsidR="00124B28" w:rsidRPr="001213B3">
        <w:rPr>
          <w:rFonts w:cs="Times New Roman"/>
          <w:spacing w:val="-1"/>
        </w:rPr>
        <w:t>a</w:t>
      </w:r>
      <w:r w:rsidR="00124B28" w:rsidRPr="001213B3">
        <w:rPr>
          <w:rFonts w:cs="Times New Roman"/>
          <w:spacing w:val="1"/>
        </w:rPr>
        <w:t>r</w:t>
      </w:r>
      <w:r w:rsidR="00124B28" w:rsidRPr="001213B3">
        <w:rPr>
          <w:rFonts w:cs="Times New Roman"/>
          <w:spacing w:val="-1"/>
        </w:rPr>
        <w:t>e</w:t>
      </w:r>
      <w:r w:rsidR="00124B28" w:rsidRPr="001213B3">
        <w:rPr>
          <w:rFonts w:cs="Times New Roman"/>
        </w:rPr>
        <w:t xml:space="preserve">d </w:t>
      </w:r>
      <w:r w:rsidR="00124B28" w:rsidRPr="001213B3">
        <w:rPr>
          <w:rFonts w:cs="Times New Roman"/>
          <w:spacing w:val="-5"/>
        </w:rPr>
        <w:t>to</w:t>
      </w:r>
      <w:r w:rsidRPr="001213B3">
        <w:rPr>
          <w:rFonts w:cs="Times New Roman"/>
        </w:rPr>
        <w:t xml:space="preserve"> </w:t>
      </w:r>
      <w:r w:rsidRPr="001213B3">
        <w:rPr>
          <w:rFonts w:cs="Times New Roman"/>
          <w:spacing w:val="-1"/>
        </w:rPr>
        <w:t>a</w:t>
      </w:r>
      <w:r w:rsidRPr="001213B3">
        <w:rPr>
          <w:rFonts w:cs="Times New Roman"/>
        </w:rPr>
        <w:t>dd</w:t>
      </w:r>
      <w:r w:rsidRPr="001213B3">
        <w:rPr>
          <w:rFonts w:cs="Times New Roman"/>
          <w:spacing w:val="-1"/>
        </w:rPr>
        <w:t>re</w:t>
      </w:r>
      <w:r w:rsidRPr="001213B3">
        <w:rPr>
          <w:rFonts w:cs="Times New Roman"/>
        </w:rPr>
        <w:t>ss the 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 xml:space="preserve">s </w:t>
      </w:r>
      <w:r w:rsidR="009E0FCE">
        <w:rPr>
          <w:rFonts w:cs="Times New Roman"/>
          <w:spacing w:val="-1"/>
        </w:rPr>
        <w:t xml:space="preserve">discussed </w:t>
      </w:r>
      <w:r w:rsidR="009E0FCE">
        <w:rPr>
          <w:rFonts w:cs="Times New Roman"/>
        </w:rPr>
        <w:t>throughout this document</w:t>
      </w:r>
      <w:r w:rsidR="0056496D">
        <w:rPr>
          <w:rFonts w:cs="Times New Roman"/>
        </w:rPr>
        <w:t xml:space="preserve">.  </w:t>
      </w:r>
      <w:r w:rsidR="009A74CA">
        <w:rPr>
          <w:rFonts w:cs="Times New Roman"/>
        </w:rPr>
        <w:t>By addressing t</w:t>
      </w:r>
      <w:r w:rsidRPr="001213B3">
        <w:rPr>
          <w:rFonts w:cs="Times New Roman"/>
        </w:rPr>
        <w:t>h</w:t>
      </w:r>
      <w:r w:rsidRPr="001213B3">
        <w:rPr>
          <w:rFonts w:cs="Times New Roman"/>
          <w:spacing w:val="-1"/>
        </w:rPr>
        <w:t>e</w:t>
      </w:r>
      <w:r w:rsidRPr="001213B3">
        <w:rPr>
          <w:rFonts w:cs="Times New Roman"/>
        </w:rPr>
        <w:t>se</w:t>
      </w:r>
      <w:r w:rsidRPr="001213B3">
        <w:rPr>
          <w:rFonts w:cs="Times New Roman"/>
          <w:spacing w:val="1"/>
        </w:rPr>
        <w:t xml:space="preserve"> f</w:t>
      </w:r>
      <w:r w:rsidRPr="001213B3">
        <w:rPr>
          <w:rFonts w:cs="Times New Roman"/>
          <w:spacing w:val="-1"/>
        </w:rPr>
        <w:t>ac</w:t>
      </w:r>
      <w:r w:rsidRPr="001213B3">
        <w:rPr>
          <w:rFonts w:cs="Times New Roman"/>
        </w:rPr>
        <w:t>to</w:t>
      </w:r>
      <w:r w:rsidRPr="001213B3">
        <w:rPr>
          <w:rFonts w:cs="Times New Roman"/>
          <w:spacing w:val="-1"/>
        </w:rPr>
        <w:t>r</w:t>
      </w:r>
      <w:r w:rsidRPr="001213B3">
        <w:rPr>
          <w:rFonts w:cs="Times New Roman"/>
        </w:rPr>
        <w:t>s</w:t>
      </w:r>
      <w:r w:rsidR="009A74CA">
        <w:rPr>
          <w:rFonts w:cs="Times New Roman"/>
        </w:rPr>
        <w:t>,</w:t>
      </w:r>
      <w:r w:rsidRPr="001213B3">
        <w:rPr>
          <w:rFonts w:cs="Times New Roman"/>
        </w:rPr>
        <w:t xml:space="preserve"> SM</w:t>
      </w:r>
      <w:r w:rsidRPr="001213B3">
        <w:rPr>
          <w:rFonts w:cs="Times New Roman"/>
          <w:spacing w:val="-1"/>
        </w:rPr>
        <w:t>HA</w:t>
      </w:r>
      <w:r w:rsidRPr="001213B3">
        <w:rPr>
          <w:rFonts w:cs="Times New Roman"/>
        </w:rPr>
        <w:t xml:space="preserve">s </w:t>
      </w:r>
      <w:r w:rsidRPr="001213B3">
        <w:rPr>
          <w:rFonts w:cs="Times New Roman"/>
          <w:spacing w:val="-1"/>
        </w:rPr>
        <w:t>a</w:t>
      </w:r>
      <w:r w:rsidRPr="001213B3">
        <w:rPr>
          <w:rFonts w:cs="Times New Roman"/>
          <w:spacing w:val="2"/>
        </w:rPr>
        <w:t>n</w:t>
      </w:r>
      <w:r w:rsidRPr="001213B3">
        <w:rPr>
          <w:rFonts w:cs="Times New Roman"/>
        </w:rPr>
        <w:t>d SS</w:t>
      </w:r>
      <w:r w:rsidRPr="001213B3">
        <w:rPr>
          <w:rFonts w:cs="Times New Roman"/>
          <w:spacing w:val="-1"/>
        </w:rPr>
        <w:t>A</w:t>
      </w:r>
      <w:r w:rsidRPr="001213B3">
        <w:rPr>
          <w:rFonts w:cs="Times New Roman"/>
        </w:rPr>
        <w:t xml:space="preserve">s </w:t>
      </w:r>
      <w:r w:rsidR="009A74CA" w:rsidRPr="001213B3">
        <w:rPr>
          <w:rFonts w:cs="Times New Roman"/>
          <w:spacing w:val="-1"/>
        </w:rPr>
        <w:t>w</w:t>
      </w:r>
      <w:r w:rsidR="009A74CA" w:rsidRPr="001213B3">
        <w:rPr>
          <w:rFonts w:cs="Times New Roman"/>
        </w:rPr>
        <w:t xml:space="preserve">ill </w:t>
      </w:r>
      <w:r w:rsidR="009A74CA" w:rsidRPr="001213B3">
        <w:rPr>
          <w:rFonts w:cs="Times New Roman"/>
          <w:spacing w:val="-1"/>
        </w:rPr>
        <w:t>e</w:t>
      </w:r>
      <w:r w:rsidR="009A74CA" w:rsidRPr="001213B3">
        <w:rPr>
          <w:rFonts w:cs="Times New Roman"/>
        </w:rPr>
        <w:t>nh</w:t>
      </w:r>
      <w:r w:rsidR="009A74CA" w:rsidRPr="001213B3">
        <w:rPr>
          <w:rFonts w:cs="Times New Roman"/>
          <w:spacing w:val="-1"/>
        </w:rPr>
        <w:t>a</w:t>
      </w:r>
      <w:r w:rsidR="009A74CA" w:rsidRPr="001213B3">
        <w:rPr>
          <w:rFonts w:cs="Times New Roman"/>
        </w:rPr>
        <w:t>n</w:t>
      </w:r>
      <w:r w:rsidR="009A74CA" w:rsidRPr="001213B3">
        <w:rPr>
          <w:rFonts w:cs="Times New Roman"/>
          <w:spacing w:val="-1"/>
        </w:rPr>
        <w:t xml:space="preserve">ce </w:t>
      </w:r>
      <w:r w:rsidR="009A74CA" w:rsidRPr="001213B3">
        <w:rPr>
          <w:rFonts w:cs="Times New Roman"/>
        </w:rPr>
        <w:t>the</w:t>
      </w:r>
      <w:r w:rsidR="009A74CA">
        <w:rPr>
          <w:rFonts w:cs="Times New Roman"/>
        </w:rPr>
        <w:t>ir</w:t>
      </w:r>
      <w:r w:rsidR="009A74CA" w:rsidRPr="001213B3">
        <w:rPr>
          <w:rFonts w:cs="Times New Roman"/>
          <w:spacing w:val="-1"/>
        </w:rPr>
        <w:t xml:space="preserve"> a</w:t>
      </w:r>
      <w:r w:rsidR="009A74CA" w:rsidRPr="001213B3">
        <w:rPr>
          <w:rFonts w:cs="Times New Roman"/>
        </w:rPr>
        <w:t>bili</w:t>
      </w:r>
      <w:r w:rsidR="009A74CA" w:rsidRPr="001213B3">
        <w:rPr>
          <w:rFonts w:cs="Times New Roman"/>
          <w:spacing w:val="2"/>
        </w:rPr>
        <w:t>t</w:t>
      </w:r>
      <w:r w:rsidR="009A74CA" w:rsidRPr="001213B3">
        <w:rPr>
          <w:rFonts w:cs="Times New Roman"/>
        </w:rPr>
        <w:t>y</w:t>
      </w:r>
      <w:r w:rsidR="009A74CA" w:rsidRPr="001213B3">
        <w:rPr>
          <w:rFonts w:cs="Times New Roman"/>
          <w:spacing w:val="-1"/>
        </w:rPr>
        <w:t xml:space="preserve"> </w:t>
      </w:r>
      <w:r w:rsidRPr="001213B3">
        <w:rPr>
          <w:rFonts w:cs="Times New Roman"/>
        </w:rPr>
        <w:t>to d</w:t>
      </w:r>
      <w:r w:rsidRPr="001213B3">
        <w:rPr>
          <w:rFonts w:cs="Times New Roman"/>
          <w:spacing w:val="-1"/>
        </w:rPr>
        <w:t>ecrea</w:t>
      </w:r>
      <w:r w:rsidRPr="001213B3">
        <w:rPr>
          <w:rFonts w:cs="Times New Roman"/>
          <w:spacing w:val="2"/>
        </w:rPr>
        <w:t>s</w:t>
      </w:r>
      <w:r w:rsidRPr="001213B3">
        <w:rPr>
          <w:rFonts w:cs="Times New Roman"/>
        </w:rPr>
        <w:t>e</w:t>
      </w:r>
      <w:r w:rsidRPr="001213B3">
        <w:rPr>
          <w:rFonts w:cs="Times New Roman"/>
          <w:spacing w:val="-1"/>
        </w:rPr>
        <w:t xml:space="preserve"> </w:t>
      </w:r>
      <w:r w:rsidRPr="001213B3">
        <w:rPr>
          <w:rFonts w:cs="Times New Roman"/>
        </w:rPr>
        <w:t>the p</w:t>
      </w:r>
      <w:r w:rsidRPr="001213B3">
        <w:rPr>
          <w:rFonts w:cs="Times New Roman"/>
          <w:spacing w:val="-1"/>
        </w:rPr>
        <w:t>re</w:t>
      </w:r>
      <w:r w:rsidRPr="001213B3">
        <w:rPr>
          <w:rFonts w:cs="Times New Roman"/>
        </w:rPr>
        <w:t>v</w:t>
      </w:r>
      <w:r w:rsidRPr="001213B3">
        <w:rPr>
          <w:rFonts w:cs="Times New Roman"/>
          <w:spacing w:val="-1"/>
        </w:rPr>
        <w:t>a</w:t>
      </w:r>
      <w:r w:rsidRPr="001213B3">
        <w:rPr>
          <w:rFonts w:cs="Times New Roman"/>
        </w:rPr>
        <w:t>l</w:t>
      </w:r>
      <w:r w:rsidRPr="001213B3">
        <w:rPr>
          <w:rFonts w:cs="Times New Roman"/>
          <w:spacing w:val="-1"/>
        </w:rPr>
        <w:t>e</w:t>
      </w:r>
      <w:r w:rsidRPr="001213B3">
        <w:rPr>
          <w:rFonts w:cs="Times New Roman"/>
          <w:spacing w:val="2"/>
        </w:rPr>
        <w:t>n</w:t>
      </w:r>
      <w:r w:rsidRPr="001213B3">
        <w:rPr>
          <w:rFonts w:cs="Times New Roman"/>
          <w:spacing w:val="-1"/>
        </w:rPr>
        <w:t>c</w:t>
      </w:r>
      <w:r w:rsidRPr="001213B3">
        <w:rPr>
          <w:rFonts w:cs="Times New Roman"/>
        </w:rPr>
        <w:t>e</w:t>
      </w:r>
      <w:r w:rsidRPr="001213B3">
        <w:rPr>
          <w:rFonts w:cs="Times New Roman"/>
          <w:spacing w:val="-1"/>
        </w:rPr>
        <w:t xml:space="preserve"> </w:t>
      </w:r>
      <w:r w:rsidR="00C5203D">
        <w:rPr>
          <w:rFonts w:cs="Times New Roman"/>
        </w:rPr>
        <w:t>and impact</w:t>
      </w:r>
      <w:r w:rsidRPr="001213B3">
        <w:rPr>
          <w:rFonts w:cs="Times New Roman"/>
          <w:spacing w:val="-1"/>
        </w:rPr>
        <w:t xml:space="preserve"> </w:t>
      </w:r>
      <w:r w:rsidR="009B474E">
        <w:rPr>
          <w:rFonts w:cs="Times New Roman"/>
          <w:spacing w:val="-1"/>
        </w:rPr>
        <w:t>of</w:t>
      </w:r>
      <w:r w:rsidRPr="001213B3">
        <w:rPr>
          <w:rFonts w:cs="Times New Roman"/>
          <w:spacing w:val="-1"/>
        </w:rPr>
        <w:t xml:space="preserve"> </w:t>
      </w:r>
      <w:r w:rsidRPr="001213B3">
        <w:rPr>
          <w:rFonts w:cs="Times New Roman"/>
          <w:spacing w:val="2"/>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diso</w:t>
      </w:r>
      <w:r w:rsidRPr="001213B3">
        <w:rPr>
          <w:rFonts w:cs="Times New Roman"/>
          <w:spacing w:val="-1"/>
        </w:rPr>
        <w:t>r</w:t>
      </w:r>
      <w:r w:rsidRPr="001213B3">
        <w:rPr>
          <w:rFonts w:cs="Times New Roman"/>
          <w:spacing w:val="2"/>
        </w:rPr>
        <w:t>d</w:t>
      </w:r>
      <w:r w:rsidRPr="001213B3">
        <w:rPr>
          <w:rFonts w:cs="Times New Roman"/>
          <w:spacing w:val="-1"/>
        </w:rPr>
        <w:t>er</w:t>
      </w:r>
      <w:r w:rsidRPr="001213B3">
        <w:rPr>
          <w:rFonts w:cs="Times New Roman"/>
        </w:rPr>
        <w:t>s</w:t>
      </w:r>
      <w:r w:rsidRPr="001213B3">
        <w:rPr>
          <w:rFonts w:cs="Times New Roman"/>
          <w:spacing w:val="2"/>
        </w:rPr>
        <w:t xml:space="preserve">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imp</w:t>
      </w:r>
      <w:r w:rsidRPr="001213B3">
        <w:rPr>
          <w:rFonts w:cs="Times New Roman"/>
          <w:spacing w:val="-1"/>
        </w:rPr>
        <w:t>r</w:t>
      </w:r>
      <w:r w:rsidRPr="001213B3">
        <w:rPr>
          <w:rFonts w:cs="Times New Roman"/>
        </w:rPr>
        <w:t>ove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h</w:t>
      </w:r>
      <w:r w:rsidRPr="001213B3">
        <w:rPr>
          <w:rFonts w:cs="Times New Roman"/>
          <w:spacing w:val="1"/>
        </w:rPr>
        <w:t>e</w:t>
      </w:r>
      <w:r w:rsidRPr="001213B3">
        <w:rPr>
          <w:rFonts w:cs="Times New Roman"/>
          <w:spacing w:val="-1"/>
        </w:rPr>
        <w:t>a</w:t>
      </w:r>
      <w:r w:rsidRPr="001213B3">
        <w:rPr>
          <w:rFonts w:cs="Times New Roman"/>
        </w:rPr>
        <w:t>lth of individu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2"/>
        </w:rPr>
        <w:t>i</w:t>
      </w:r>
      <w:r w:rsidRPr="001213B3">
        <w:rPr>
          <w:rFonts w:cs="Times New Roman"/>
        </w:rPr>
        <w:t>lln</w:t>
      </w:r>
      <w:r w:rsidRPr="001213B3">
        <w:rPr>
          <w:rFonts w:cs="Times New Roman"/>
          <w:spacing w:val="-1"/>
        </w:rPr>
        <w:t>e</w:t>
      </w:r>
      <w:r w:rsidRPr="001213B3">
        <w:rPr>
          <w:rFonts w:cs="Times New Roman"/>
        </w:rPr>
        <w:t xml:space="preserve">ss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ddi</w:t>
      </w:r>
      <w:r w:rsidRPr="001213B3">
        <w:rPr>
          <w:rFonts w:cs="Times New Roman"/>
          <w:spacing w:val="-1"/>
        </w:rPr>
        <w:t>c</w:t>
      </w:r>
      <w:r w:rsidRPr="001213B3">
        <w:rPr>
          <w:rFonts w:cs="Times New Roman"/>
        </w:rPr>
        <w:t>tions</w:t>
      </w:r>
      <w:r w:rsidR="009B474E">
        <w:rPr>
          <w:rFonts w:cs="Times New Roman"/>
        </w:rPr>
        <w:t xml:space="preserve"> to</w:t>
      </w:r>
      <w:r w:rsidRPr="001213B3">
        <w:rPr>
          <w:rFonts w:cs="Times New Roman"/>
        </w:rPr>
        <w:t xml:space="preserve"> imp</w:t>
      </w:r>
      <w:r w:rsidRPr="001213B3">
        <w:rPr>
          <w:rFonts w:cs="Times New Roman"/>
          <w:spacing w:val="-1"/>
        </w:rPr>
        <w:t>r</w:t>
      </w:r>
      <w:r w:rsidRPr="001213B3">
        <w:rPr>
          <w:rFonts w:cs="Times New Roman"/>
        </w:rPr>
        <w:t>ove</w:t>
      </w:r>
      <w:r w:rsidRPr="001213B3">
        <w:rPr>
          <w:rFonts w:cs="Times New Roman"/>
          <w:spacing w:val="-1"/>
        </w:rPr>
        <w:t xml:space="preserve"> </w:t>
      </w:r>
      <w:r w:rsidRPr="001213B3">
        <w:rPr>
          <w:rFonts w:cs="Times New Roman"/>
        </w:rPr>
        <w:t>how</w:t>
      </w:r>
      <w:r w:rsidRPr="001213B3">
        <w:rPr>
          <w:rFonts w:cs="Times New Roman"/>
          <w:spacing w:val="-1"/>
        </w:rPr>
        <w:t xml:space="preserve"> </w:t>
      </w:r>
      <w:r w:rsidRPr="001213B3">
        <w:rPr>
          <w:rFonts w:cs="Times New Roman"/>
        </w:rPr>
        <w:t>th</w:t>
      </w:r>
      <w:r w:rsidRPr="001213B3">
        <w:rPr>
          <w:rFonts w:cs="Times New Roman"/>
          <w:spacing w:val="3"/>
        </w:rPr>
        <w:t>e</w:t>
      </w:r>
      <w:r w:rsidRPr="001213B3">
        <w:rPr>
          <w:rFonts w:cs="Times New Roman"/>
        </w:rPr>
        <w:t>y</w:t>
      </w:r>
      <w:r w:rsidRPr="001213B3">
        <w:rPr>
          <w:rFonts w:cs="Times New Roman"/>
          <w:spacing w:val="-3"/>
        </w:rPr>
        <w:t xml:space="preserve"> </w:t>
      </w:r>
      <w:r w:rsidRPr="001213B3">
        <w:rPr>
          <w:rFonts w:cs="Times New Roman"/>
          <w:spacing w:val="-1"/>
        </w:rPr>
        <w:t>e</w:t>
      </w:r>
      <w:r w:rsidRPr="001213B3">
        <w:rPr>
          <w:rFonts w:cs="Times New Roman"/>
          <w:spacing w:val="2"/>
        </w:rPr>
        <w:t>x</w:t>
      </w:r>
      <w:r w:rsidRPr="001213B3">
        <w:rPr>
          <w:rFonts w:cs="Times New Roman"/>
        </w:rPr>
        <w:t>p</w:t>
      </w:r>
      <w:r w:rsidRPr="001213B3">
        <w:rPr>
          <w:rFonts w:cs="Times New Roman"/>
          <w:spacing w:val="-1"/>
        </w:rPr>
        <w:t>er</w:t>
      </w:r>
      <w:r w:rsidRPr="001213B3">
        <w:rPr>
          <w:rFonts w:cs="Times New Roman"/>
        </w:rPr>
        <w:t>i</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c</w:t>
      </w:r>
      <w:r w:rsidRPr="001213B3">
        <w:rPr>
          <w:rFonts w:cs="Times New Roman"/>
          <w:spacing w:val="-1"/>
        </w:rPr>
        <w:t>are</w:t>
      </w:r>
      <w:r w:rsidRPr="001213B3">
        <w:rPr>
          <w:rFonts w:cs="Times New Roman"/>
        </w:rPr>
        <w:t>,</w:t>
      </w:r>
      <w:r w:rsidRPr="001213B3">
        <w:rPr>
          <w:rFonts w:cs="Times New Roman"/>
          <w:spacing w:val="2"/>
        </w:rPr>
        <w:t xml:space="preserve"> </w:t>
      </w:r>
      <w:r w:rsidRPr="001213B3">
        <w:rPr>
          <w:rFonts w:cs="Times New Roman"/>
          <w:spacing w:val="-1"/>
        </w:rPr>
        <w:t>a</w:t>
      </w:r>
      <w:r w:rsidRPr="001213B3">
        <w:rPr>
          <w:rFonts w:cs="Times New Roman"/>
        </w:rPr>
        <w:t xml:space="preserve">nd </w:t>
      </w:r>
      <w:r w:rsidRPr="001213B3">
        <w:rPr>
          <w:rFonts w:cs="Times New Roman"/>
          <w:spacing w:val="-1"/>
        </w:rPr>
        <w:t>re</w:t>
      </w:r>
      <w:r w:rsidRPr="001213B3">
        <w:rPr>
          <w:rFonts w:cs="Times New Roman"/>
        </w:rPr>
        <w:t>du</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c</w:t>
      </w:r>
      <w:r w:rsidRPr="001213B3">
        <w:rPr>
          <w:rFonts w:cs="Times New Roman"/>
        </w:rPr>
        <w:t>osts</w:t>
      </w:r>
      <w:r w:rsidR="0056496D">
        <w:rPr>
          <w:rFonts w:cs="Times New Roman"/>
        </w:rPr>
        <w:t xml:space="preserve">.  </w:t>
      </w:r>
      <w:bookmarkEnd w:id="23"/>
      <w:bookmarkEnd w:id="24"/>
      <w:bookmarkEnd w:id="25"/>
      <w:bookmarkEnd w:id="26"/>
    </w:p>
    <w:p w14:paraId="3A830A8A" w14:textId="77777777" w:rsidR="00097F18" w:rsidRDefault="00097F18" w:rsidP="00481DCF">
      <w:pPr>
        <w:pStyle w:val="BodyText"/>
        <w:rPr>
          <w:rFonts w:cs="Times New Roman"/>
        </w:rPr>
      </w:pPr>
    </w:p>
    <w:p w14:paraId="503812F8" w14:textId="77777777" w:rsidR="007B509F" w:rsidRPr="001213B3" w:rsidRDefault="0099434A" w:rsidP="00B26353">
      <w:pPr>
        <w:pStyle w:val="BodyText"/>
        <w:rPr>
          <w:rFonts w:cs="Times New Roman"/>
        </w:rPr>
      </w:pPr>
      <w:r>
        <w:rPr>
          <w:rFonts w:cs="Times New Roman"/>
        </w:rPr>
        <w:t>The block g</w:t>
      </w:r>
      <w:r w:rsidR="007B509F" w:rsidRPr="006612FF">
        <w:rPr>
          <w:rFonts w:cs="Times New Roman"/>
        </w:rPr>
        <w:t xml:space="preserve">rant </w:t>
      </w:r>
      <w:r w:rsidR="00AE0784">
        <w:rPr>
          <w:rFonts w:cs="Times New Roman"/>
        </w:rPr>
        <w:t>authorizing legislation</w:t>
      </w:r>
      <w:r w:rsidR="00F817C7">
        <w:rPr>
          <w:rFonts w:cs="Times New Roman"/>
        </w:rPr>
        <w:t xml:space="preserve"> and </w:t>
      </w:r>
      <w:r w:rsidR="00AE0784">
        <w:rPr>
          <w:rFonts w:cs="Times New Roman"/>
        </w:rPr>
        <w:t xml:space="preserve">implementing </w:t>
      </w:r>
      <w:r w:rsidR="007B509F" w:rsidRPr="006612FF">
        <w:rPr>
          <w:rFonts w:cs="Times New Roman"/>
        </w:rPr>
        <w:t xml:space="preserve">regulations prohibit the provision of financial assistance to any entity other than a public or nonprofit entity and require that the funding </w:t>
      </w:r>
      <w:r w:rsidR="0065432D">
        <w:rPr>
          <w:rFonts w:cs="Times New Roman"/>
        </w:rPr>
        <w:t>be</w:t>
      </w:r>
      <w:r w:rsidR="00423B11" w:rsidRPr="006612FF">
        <w:rPr>
          <w:rFonts w:cs="Times New Roman"/>
        </w:rPr>
        <w:t xml:space="preserve"> </w:t>
      </w:r>
      <w:r w:rsidR="007B509F" w:rsidRPr="006612FF">
        <w:rPr>
          <w:rFonts w:cs="Times New Roman"/>
        </w:rPr>
        <w:t>used only for authorized activities</w:t>
      </w:r>
      <w:r w:rsidR="00690468">
        <w:rPr>
          <w:rFonts w:cs="Times New Roman"/>
        </w:rPr>
        <w:t>.</w:t>
      </w:r>
      <w:r w:rsidR="009D1D59">
        <w:rPr>
          <w:rStyle w:val="FootnoteReference"/>
        </w:rPr>
        <w:footnoteReference w:id="7"/>
      </w:r>
      <w:r w:rsidR="00A02DFF" w:rsidRPr="006612FF">
        <w:rPr>
          <w:rFonts w:cs="Times New Roman"/>
        </w:rPr>
        <w:t xml:space="preserve">  </w:t>
      </w:r>
      <w:r w:rsidR="002E050B">
        <w:rPr>
          <w:rFonts w:cs="Times New Roman"/>
        </w:rPr>
        <w:t xml:space="preserve">In response to the issue raised in several states of the impact of high </w:t>
      </w:r>
      <w:r w:rsidR="00E06CF6">
        <w:rPr>
          <w:rFonts w:cs="Times New Roman"/>
        </w:rPr>
        <w:t>deductibles</w:t>
      </w:r>
      <w:r w:rsidR="002E050B">
        <w:rPr>
          <w:rFonts w:cs="Times New Roman"/>
        </w:rPr>
        <w:t xml:space="preserve"> on access to services, </w:t>
      </w:r>
      <w:r w:rsidR="00B71060">
        <w:rPr>
          <w:rFonts w:cs="Times New Roman"/>
        </w:rPr>
        <w:t xml:space="preserve">SAMHSA </w:t>
      </w:r>
      <w:r w:rsidR="00B26353">
        <w:rPr>
          <w:rFonts w:cs="Times New Roman"/>
        </w:rPr>
        <w:t>has</w:t>
      </w:r>
      <w:r w:rsidR="00B71060">
        <w:rPr>
          <w:rFonts w:cs="Times New Roman"/>
        </w:rPr>
        <w:t xml:space="preserve"> release</w:t>
      </w:r>
      <w:r w:rsidR="00B26353">
        <w:rPr>
          <w:rFonts w:cs="Times New Roman"/>
        </w:rPr>
        <w:t>d</w:t>
      </w:r>
      <w:r w:rsidR="00B71060">
        <w:rPr>
          <w:rFonts w:cs="Times New Roman"/>
        </w:rPr>
        <w:t xml:space="preserve"> guidance to the states on these issues</w:t>
      </w:r>
      <w:r w:rsidR="001B2FD0">
        <w:rPr>
          <w:rFonts w:cs="Times New Roman"/>
        </w:rPr>
        <w:t xml:space="preserve">.  </w:t>
      </w:r>
      <w:r w:rsidR="00B26353" w:rsidRPr="00B26353">
        <w:t xml:space="preserve">SAMHSA Guidance </w:t>
      </w:r>
      <w:r w:rsidR="00B26353">
        <w:t>on the</w:t>
      </w:r>
      <w:r w:rsidR="00B26353" w:rsidRPr="00B26353">
        <w:t xml:space="preserve"> use </w:t>
      </w:r>
      <w:r w:rsidR="00E06CF6">
        <w:t>of block</w:t>
      </w:r>
      <w:r w:rsidR="00B26353">
        <w:t xml:space="preserve"> grant funding</w:t>
      </w:r>
      <w:r w:rsidR="00B26353" w:rsidRPr="00B26353">
        <w:t xml:space="preserve"> for co-pays, deductibles, and premiums</w:t>
      </w:r>
      <w:r w:rsidR="00B26353">
        <w:t xml:space="preserve"> can be found </w:t>
      </w:r>
      <w:r w:rsidR="001B2FD0">
        <w:t>at</w:t>
      </w:r>
      <w:r w:rsidR="00B26353">
        <w:t xml:space="preserve"> </w:t>
      </w:r>
      <w:hyperlink r:id="rId15" w:history="1">
        <w:r w:rsidR="00B26353" w:rsidRPr="00B26353">
          <w:rPr>
            <w:rStyle w:val="Hyperlink"/>
            <w:rFonts w:cs="Times New Roman"/>
          </w:rPr>
          <w:t>http://www.samhsa.gov/sites/default/files/grants/guidance-for-block-grant-funds-for-cost-sharing-assistance-for-private-health-insurance.pdf</w:t>
        </w:r>
      </w:hyperlink>
      <w:r w:rsidR="00B71060">
        <w:rPr>
          <w:rFonts w:cs="Times New Roman"/>
        </w:rPr>
        <w:t>.</w:t>
      </w:r>
      <w:r w:rsidR="00F817C7">
        <w:rPr>
          <w:rFonts w:cs="Times New Roman"/>
        </w:rPr>
        <w:t xml:space="preserve"> </w:t>
      </w:r>
      <w:r w:rsidR="00B71060">
        <w:rPr>
          <w:rFonts w:cs="Times New Roman"/>
        </w:rPr>
        <w:t xml:space="preserve"> S</w:t>
      </w:r>
      <w:r w:rsidR="00A02DFF" w:rsidRPr="006612FF">
        <w:rPr>
          <w:rFonts w:cs="Times New Roman"/>
        </w:rPr>
        <w:t xml:space="preserve">tates </w:t>
      </w:r>
      <w:r w:rsidR="00105BA5" w:rsidRPr="006612FF">
        <w:rPr>
          <w:rFonts w:cs="Times New Roman"/>
        </w:rPr>
        <w:t>that</w:t>
      </w:r>
      <w:r w:rsidR="00A02DFF" w:rsidRPr="006612FF">
        <w:rPr>
          <w:rFonts w:cs="Times New Roman"/>
        </w:rPr>
        <w:t xml:space="preserve"> choose to do</w:t>
      </w:r>
      <w:r w:rsidR="00B71060">
        <w:rPr>
          <w:rFonts w:cs="Times New Roman"/>
        </w:rPr>
        <w:t xml:space="preserve"> this will need to </w:t>
      </w:r>
      <w:r w:rsidR="00A02DFF" w:rsidRPr="006612FF">
        <w:rPr>
          <w:rFonts w:cs="Times New Roman"/>
        </w:rPr>
        <w:t xml:space="preserve">develop specific policies and procedures for </w:t>
      </w:r>
      <w:r w:rsidR="00B71060">
        <w:rPr>
          <w:rFonts w:cs="Times New Roman"/>
        </w:rPr>
        <w:t>en</w:t>
      </w:r>
      <w:r w:rsidR="00A02DFF" w:rsidRPr="006612FF">
        <w:rPr>
          <w:rFonts w:cs="Times New Roman"/>
        </w:rPr>
        <w:t>suring compliance with th</w:t>
      </w:r>
      <w:r w:rsidR="00B71060">
        <w:rPr>
          <w:rFonts w:cs="Times New Roman"/>
        </w:rPr>
        <w:t>is guidance</w:t>
      </w:r>
      <w:r w:rsidR="00A02DFF" w:rsidRPr="006612FF">
        <w:rPr>
          <w:rFonts w:cs="Times New Roman"/>
        </w:rPr>
        <w:t>.</w:t>
      </w:r>
      <w:r w:rsidR="00846692">
        <w:rPr>
          <w:rFonts w:cs="Times New Roman"/>
        </w:rPr>
        <w:t xml:space="preserve">  </w:t>
      </w:r>
    </w:p>
    <w:p w14:paraId="123C8ED6" w14:textId="77777777" w:rsidR="006B0AE9" w:rsidRPr="00527D85" w:rsidRDefault="006B0AE9" w:rsidP="00481DCF">
      <w:pPr>
        <w:pStyle w:val="BodyText"/>
      </w:pPr>
    </w:p>
    <w:p w14:paraId="384059F2" w14:textId="77777777" w:rsidR="004B2BFB" w:rsidRPr="004B2BFB" w:rsidRDefault="00722ABA" w:rsidP="00481DCF">
      <w:pPr>
        <w:pStyle w:val="BodyText"/>
        <w:rPr>
          <w:rFonts w:cs="Times New Roman"/>
        </w:rPr>
      </w:pPr>
      <w:r w:rsidRPr="004B2BFB">
        <w:rPr>
          <w:rFonts w:cs="Times New Roman"/>
          <w:i/>
          <w:spacing w:val="1"/>
        </w:rPr>
        <w:t xml:space="preserve">States </w:t>
      </w:r>
      <w:r w:rsidR="00182F43">
        <w:rPr>
          <w:rFonts w:cs="Times New Roman"/>
          <w:i/>
          <w:spacing w:val="1"/>
        </w:rPr>
        <w:t>l</w:t>
      </w:r>
      <w:r w:rsidRPr="004B2BFB">
        <w:rPr>
          <w:rFonts w:cs="Times New Roman"/>
          <w:i/>
          <w:spacing w:val="1"/>
        </w:rPr>
        <w:t xml:space="preserve">everage their </w:t>
      </w:r>
      <w:r w:rsidR="0099434A">
        <w:rPr>
          <w:rFonts w:cs="Times New Roman"/>
          <w:i/>
          <w:spacing w:val="1"/>
        </w:rPr>
        <w:t>block g</w:t>
      </w:r>
      <w:r w:rsidR="000B2989" w:rsidRPr="004B2BFB">
        <w:rPr>
          <w:rFonts w:cs="Times New Roman"/>
          <w:i/>
          <w:spacing w:val="1"/>
        </w:rPr>
        <w:t>rant</w:t>
      </w:r>
      <w:r w:rsidRPr="004B2BFB">
        <w:rPr>
          <w:rFonts w:cs="Times New Roman"/>
          <w:i/>
          <w:spacing w:val="1"/>
        </w:rPr>
        <w:t xml:space="preserve"> funding and strive to diversi</w:t>
      </w:r>
      <w:r w:rsidR="00F543F6">
        <w:rPr>
          <w:rFonts w:cs="Times New Roman"/>
          <w:i/>
          <w:spacing w:val="1"/>
        </w:rPr>
        <w:t>fy</w:t>
      </w:r>
      <w:r w:rsidRPr="004B2BFB">
        <w:rPr>
          <w:rFonts w:cs="Times New Roman"/>
          <w:i/>
          <w:spacing w:val="1"/>
        </w:rPr>
        <w:t xml:space="preserve"> funding sources</w:t>
      </w:r>
      <w:r w:rsidR="0056496D">
        <w:rPr>
          <w:rFonts w:cs="Times New Roman"/>
          <w:i/>
          <w:spacing w:val="1"/>
        </w:rPr>
        <w:t xml:space="preserve">.  </w:t>
      </w:r>
    </w:p>
    <w:p w14:paraId="17C76738" w14:textId="77777777" w:rsidR="00D36717" w:rsidRDefault="00D36717" w:rsidP="00D769F3">
      <w:pPr>
        <w:pStyle w:val="BodyText"/>
        <w:rPr>
          <w:rFonts w:cs="Times New Roman"/>
          <w:spacing w:val="1"/>
        </w:rPr>
      </w:pPr>
    </w:p>
    <w:p w14:paraId="57CF7BB3" w14:textId="77777777" w:rsidR="006B0AE9" w:rsidRDefault="00B42A40" w:rsidP="00D36717">
      <w:pPr>
        <w:pStyle w:val="BodyText"/>
        <w:rPr>
          <w:rFonts w:cs="Times New Roman"/>
        </w:rPr>
      </w:pPr>
      <w:r w:rsidRPr="001213B3">
        <w:rPr>
          <w:rFonts w:cs="Times New Roman"/>
          <w:spacing w:val="1"/>
        </w:rPr>
        <w:t>W</w:t>
      </w:r>
      <w:r w:rsidRPr="001213B3">
        <w:rPr>
          <w:rFonts w:cs="Times New Roman"/>
        </w:rPr>
        <w:t>h</w:t>
      </w:r>
      <w:r w:rsidRPr="001213B3">
        <w:rPr>
          <w:rFonts w:cs="Times New Roman"/>
          <w:spacing w:val="-1"/>
        </w:rPr>
        <w:t>e</w:t>
      </w:r>
      <w:r w:rsidRPr="001213B3">
        <w:rPr>
          <w:rFonts w:cs="Times New Roman"/>
        </w:rPr>
        <w:t>n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loping</w:t>
      </w:r>
      <w:r w:rsidRPr="001213B3">
        <w:rPr>
          <w:rFonts w:cs="Times New Roman"/>
          <w:spacing w:val="-3"/>
        </w:rPr>
        <w:t xml:space="preserve"> </w:t>
      </w:r>
      <w:r w:rsidRPr="001213B3">
        <w:rPr>
          <w:rFonts w:cs="Times New Roman"/>
        </w:rPr>
        <w:t>st</w:t>
      </w:r>
      <w:r w:rsidRPr="001213B3">
        <w:rPr>
          <w:rFonts w:cs="Times New Roman"/>
          <w:spacing w:val="1"/>
        </w:rPr>
        <w:t>r</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gi</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pu</w:t>
      </w:r>
      <w:r w:rsidRPr="001213B3">
        <w:rPr>
          <w:rFonts w:cs="Times New Roman"/>
          <w:spacing w:val="-1"/>
        </w:rPr>
        <w:t>rc</w:t>
      </w:r>
      <w:r w:rsidRPr="001213B3">
        <w:rPr>
          <w:rFonts w:cs="Times New Roman"/>
          <w:spacing w:val="2"/>
        </w:rPr>
        <w:t>h</w:t>
      </w:r>
      <w:r w:rsidRPr="001213B3">
        <w:rPr>
          <w:rFonts w:cs="Times New Roman"/>
          <w:spacing w:val="-1"/>
        </w:rPr>
        <w:t>a</w:t>
      </w:r>
      <w:r w:rsidRPr="001213B3">
        <w:rPr>
          <w:rFonts w:cs="Times New Roman"/>
        </w:rPr>
        <w:t>si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s, SM</w:t>
      </w:r>
      <w:r w:rsidRPr="001213B3">
        <w:rPr>
          <w:rFonts w:cs="Times New Roman"/>
          <w:spacing w:val="-1"/>
        </w:rPr>
        <w:t>HA</w:t>
      </w:r>
      <w:r w:rsidRPr="001213B3">
        <w:rPr>
          <w:rFonts w:cs="Times New Roman"/>
        </w:rPr>
        <w:t xml:space="preserve">s </w:t>
      </w:r>
      <w:r w:rsidRPr="001213B3">
        <w:rPr>
          <w:rFonts w:cs="Times New Roman"/>
          <w:spacing w:val="-1"/>
        </w:rPr>
        <w:t>a</w:t>
      </w:r>
      <w:r w:rsidRPr="001213B3">
        <w:rPr>
          <w:rFonts w:cs="Times New Roman"/>
        </w:rPr>
        <w:t>nd SS</w:t>
      </w:r>
      <w:r w:rsidRPr="001213B3">
        <w:rPr>
          <w:rFonts w:cs="Times New Roman"/>
          <w:spacing w:val="-1"/>
        </w:rPr>
        <w:t>A</w:t>
      </w:r>
      <w:r w:rsidRPr="001213B3">
        <w:rPr>
          <w:rFonts w:cs="Times New Roman"/>
        </w:rPr>
        <w:t xml:space="preserve">s </w:t>
      </w:r>
      <w:r w:rsidR="009D1D59">
        <w:rPr>
          <w:rFonts w:cs="Times New Roman"/>
        </w:rPr>
        <w:t>should</w:t>
      </w:r>
      <w:r w:rsidRPr="001213B3">
        <w:rPr>
          <w:rFonts w:cs="Times New Roman"/>
        </w:rPr>
        <w:t xml:space="preserve"> id</w:t>
      </w:r>
      <w:r w:rsidRPr="001213B3">
        <w:rPr>
          <w:rFonts w:cs="Times New Roman"/>
          <w:spacing w:val="-1"/>
        </w:rPr>
        <w:t>e</w:t>
      </w:r>
      <w:r w:rsidRPr="001213B3">
        <w:rPr>
          <w:rFonts w:cs="Times New Roman"/>
        </w:rPr>
        <w:t>nti</w:t>
      </w:r>
      <w:r w:rsidR="00F543F6">
        <w:rPr>
          <w:rFonts w:cs="Times New Roman"/>
          <w:spacing w:val="1"/>
        </w:rPr>
        <w:t>f</w:t>
      </w:r>
      <w:r w:rsidR="00F543F6" w:rsidRPr="005A29B2">
        <w:rPr>
          <w:spacing w:val="1"/>
        </w:rPr>
        <w:t>y</w:t>
      </w:r>
      <w:r w:rsidRPr="001213B3">
        <w:rPr>
          <w:rFonts w:cs="Times New Roman"/>
          <w:spacing w:val="-5"/>
        </w:rPr>
        <w:t xml:space="preserve"> </w:t>
      </w:r>
      <w:r w:rsidRPr="001213B3">
        <w:rPr>
          <w:rFonts w:cs="Times New Roman"/>
        </w:rPr>
        <w:t>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a</w:t>
      </w:r>
      <w:r w:rsidRPr="001213B3">
        <w:rPr>
          <w:rFonts w:cs="Times New Roman"/>
        </w:rPr>
        <w:t>nd</w:t>
      </w:r>
      <w:r w:rsidRPr="001213B3">
        <w:rPr>
          <w:rFonts w:cs="Times New Roman"/>
          <w:spacing w:val="2"/>
        </w:rPr>
        <w:t xml:space="preserve"> </w:t>
      </w:r>
      <w:r w:rsidRPr="001213B3">
        <w:rPr>
          <w:rFonts w:cs="Times New Roman"/>
          <w:spacing w:val="-1"/>
        </w:rPr>
        <w:t>f</w:t>
      </w:r>
      <w:r w:rsidRPr="001213B3">
        <w:rPr>
          <w:rFonts w:cs="Times New Roman"/>
          <w:spacing w:val="1"/>
        </w:rPr>
        <w:t>e</w:t>
      </w:r>
      <w:r w:rsidRPr="001213B3">
        <w:rPr>
          <w:rFonts w:cs="Times New Roman"/>
        </w:rPr>
        <w:t>d</w:t>
      </w:r>
      <w:r w:rsidRPr="001213B3">
        <w:rPr>
          <w:rFonts w:cs="Times New Roman"/>
          <w:spacing w:val="-1"/>
        </w:rPr>
        <w:t>era</w:t>
      </w:r>
      <w:r w:rsidRPr="001213B3">
        <w:rPr>
          <w:rFonts w:cs="Times New Roman"/>
        </w:rPr>
        <w:t>l sou</w:t>
      </w:r>
      <w:r w:rsidRPr="001213B3">
        <w:rPr>
          <w:rFonts w:cs="Times New Roman"/>
          <w:spacing w:val="-1"/>
        </w:rPr>
        <w:t>r</w:t>
      </w:r>
      <w:r w:rsidRPr="001213B3">
        <w:rPr>
          <w:rFonts w:cs="Times New Roman"/>
          <w:spacing w:val="1"/>
        </w:rPr>
        <w:t>c</w:t>
      </w:r>
      <w:r w:rsidRPr="001213B3">
        <w:rPr>
          <w:rFonts w:cs="Times New Roman"/>
          <w:spacing w:val="-1"/>
        </w:rPr>
        <w:t>e</w:t>
      </w:r>
      <w:r w:rsidRPr="001213B3">
        <w:rPr>
          <w:rFonts w:cs="Times New Roman"/>
        </w:rPr>
        <w:t xml:space="preserve">s </w:t>
      </w:r>
      <w:r w:rsidR="00CA1A04">
        <w:rPr>
          <w:rFonts w:cs="Times New Roman"/>
        </w:rPr>
        <w:t>available</w:t>
      </w:r>
      <w:r w:rsidRPr="001213B3">
        <w:rPr>
          <w:rFonts w:cs="Times New Roman"/>
        </w:rPr>
        <w:t xml:space="preserve"> to pu</w:t>
      </w:r>
      <w:r w:rsidRPr="001213B3">
        <w:rPr>
          <w:rFonts w:cs="Times New Roman"/>
          <w:spacing w:val="-1"/>
        </w:rPr>
        <w:t>rc</w:t>
      </w:r>
      <w:r w:rsidRPr="001213B3">
        <w:rPr>
          <w:rFonts w:cs="Times New Roman"/>
        </w:rPr>
        <w:t>h</w:t>
      </w:r>
      <w:r w:rsidRPr="001213B3">
        <w:rPr>
          <w:rFonts w:cs="Times New Roman"/>
          <w:spacing w:val="-1"/>
        </w:rPr>
        <w:t>a</w:t>
      </w:r>
      <w:r w:rsidRPr="001213B3">
        <w:rPr>
          <w:rFonts w:cs="Times New Roman"/>
          <w:spacing w:val="2"/>
        </w:rPr>
        <w:t>s</w:t>
      </w:r>
      <w:r w:rsidRPr="001213B3">
        <w:rPr>
          <w:rFonts w:cs="Times New Roman"/>
        </w:rPr>
        <w:t>e</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spacing w:val="2"/>
        </w:rPr>
        <w:t>s</w:t>
      </w:r>
      <w:r w:rsidR="0056496D">
        <w:rPr>
          <w:rFonts w:cs="Times New Roman"/>
        </w:rPr>
        <w:t xml:space="preserve">.  </w:t>
      </w:r>
      <w:r w:rsidR="004D66B9">
        <w:rPr>
          <w:rFonts w:cs="Times New Roman"/>
        </w:rPr>
        <w:t xml:space="preserve">States should assist providers </w:t>
      </w:r>
      <w:r w:rsidR="00CA1A04">
        <w:rPr>
          <w:rFonts w:cs="Times New Roman"/>
        </w:rPr>
        <w:t>in the</w:t>
      </w:r>
      <w:r w:rsidR="00CA1A04" w:rsidRPr="001213B3">
        <w:rPr>
          <w:rFonts w:cs="Times New Roman"/>
        </w:rPr>
        <w:t xml:space="preserve"> </w:t>
      </w:r>
      <w:r w:rsidR="00CA1A04">
        <w:rPr>
          <w:rFonts w:cs="Times New Roman"/>
        </w:rPr>
        <w:t>development of</w:t>
      </w:r>
      <w:r w:rsidRPr="001213B3">
        <w:rPr>
          <w:rFonts w:cs="Times New Roman"/>
        </w:rPr>
        <w:t xml:space="preserve"> b</w:t>
      </w:r>
      <w:r w:rsidRPr="001213B3">
        <w:rPr>
          <w:rFonts w:cs="Times New Roman"/>
          <w:spacing w:val="-1"/>
        </w:rPr>
        <w:t>e</w:t>
      </w:r>
      <w:r w:rsidRPr="001213B3">
        <w:rPr>
          <w:rFonts w:cs="Times New Roman"/>
        </w:rPr>
        <w:t>tt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spacing w:val="-1"/>
        </w:rPr>
        <w:t>f</w:t>
      </w:r>
      <w:r w:rsidRPr="001213B3">
        <w:rPr>
          <w:rFonts w:cs="Times New Roman"/>
        </w:rPr>
        <w:t>in</w:t>
      </w:r>
      <w:r w:rsidRPr="001213B3">
        <w:rPr>
          <w:rFonts w:cs="Times New Roman"/>
          <w:spacing w:val="-1"/>
        </w:rPr>
        <w:t>a</w:t>
      </w:r>
      <w:r w:rsidRPr="001213B3">
        <w:rPr>
          <w:rFonts w:cs="Times New Roman"/>
          <w:spacing w:val="2"/>
        </w:rPr>
        <w:t>n</w:t>
      </w:r>
      <w:r w:rsidRPr="001213B3">
        <w:rPr>
          <w:rFonts w:cs="Times New Roman"/>
          <w:spacing w:val="-1"/>
        </w:rPr>
        <w:t>c</w:t>
      </w:r>
      <w:r w:rsidRPr="001213B3">
        <w:rPr>
          <w:rFonts w:cs="Times New Roman"/>
        </w:rPr>
        <w:t>i</w:t>
      </w:r>
      <w:r w:rsidRPr="001213B3">
        <w:rPr>
          <w:rFonts w:cs="Times New Roman"/>
          <w:spacing w:val="-1"/>
        </w:rPr>
        <w:t>a</w:t>
      </w:r>
      <w:r w:rsidRPr="001213B3">
        <w:rPr>
          <w:rFonts w:cs="Times New Roman"/>
        </w:rPr>
        <w:t>l 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s 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 xml:space="preserve">ill </w:t>
      </w:r>
      <w:r w:rsidRPr="001213B3">
        <w:rPr>
          <w:rFonts w:cs="Times New Roman"/>
          <w:spacing w:val="-1"/>
        </w:rPr>
        <w:t>a</w:t>
      </w:r>
      <w:r w:rsidRPr="001213B3">
        <w:rPr>
          <w:rFonts w:cs="Times New Roman"/>
        </w:rPr>
        <w:t>llow</w:t>
      </w:r>
      <w:r w:rsidRPr="001213B3">
        <w:rPr>
          <w:rFonts w:cs="Times New Roman"/>
          <w:spacing w:val="-1"/>
        </w:rPr>
        <w:t xml:space="preserve"> </w:t>
      </w:r>
      <w:r w:rsidR="00CA1A04">
        <w:rPr>
          <w:rFonts w:cs="Times New Roman"/>
        </w:rPr>
        <w:t>providers</w:t>
      </w:r>
      <w:r w:rsidR="00CA1A04" w:rsidRPr="001213B3">
        <w:rPr>
          <w:rFonts w:cs="Times New Roman"/>
        </w:rPr>
        <w:t xml:space="preserve"> </w:t>
      </w:r>
      <w:r w:rsidRPr="001213B3">
        <w:rPr>
          <w:rFonts w:cs="Times New Roman"/>
        </w:rPr>
        <w:t>to be</w:t>
      </w:r>
      <w:r w:rsidRPr="001213B3">
        <w:rPr>
          <w:rFonts w:cs="Times New Roman"/>
          <w:spacing w:val="-1"/>
        </w:rPr>
        <w:t xml:space="preserve"> </w:t>
      </w:r>
      <w:r w:rsidRPr="001213B3">
        <w:rPr>
          <w:rFonts w:cs="Times New Roman"/>
        </w:rPr>
        <w:t>l</w:t>
      </w:r>
      <w:r w:rsidRPr="001213B3">
        <w:rPr>
          <w:rFonts w:cs="Times New Roman"/>
          <w:spacing w:val="-1"/>
        </w:rPr>
        <w:t>e</w:t>
      </w:r>
      <w:r w:rsidRPr="001213B3">
        <w:rPr>
          <w:rFonts w:cs="Times New Roman"/>
        </w:rPr>
        <w:t>ss d</w:t>
      </w:r>
      <w:r w:rsidRPr="001213B3">
        <w:rPr>
          <w:rFonts w:cs="Times New Roman"/>
          <w:spacing w:val="-1"/>
        </w:rPr>
        <w:t>e</w:t>
      </w:r>
      <w:r w:rsidRPr="001213B3">
        <w:rPr>
          <w:rFonts w:cs="Times New Roman"/>
        </w:rPr>
        <w:t>p</w:t>
      </w:r>
      <w:r w:rsidRPr="001213B3">
        <w:rPr>
          <w:rFonts w:cs="Times New Roman"/>
          <w:spacing w:val="-1"/>
        </w:rPr>
        <w:t>e</w:t>
      </w:r>
      <w:r w:rsidRPr="001213B3">
        <w:rPr>
          <w:rFonts w:cs="Times New Roman"/>
        </w:rPr>
        <w:t>nd</w:t>
      </w:r>
      <w:r w:rsidRPr="001213B3">
        <w:rPr>
          <w:rFonts w:cs="Times New Roman"/>
          <w:spacing w:val="-1"/>
        </w:rPr>
        <w:t>e</w:t>
      </w:r>
      <w:r w:rsidRPr="001213B3">
        <w:rPr>
          <w:rFonts w:cs="Times New Roman"/>
          <w:spacing w:val="2"/>
        </w:rPr>
        <w:t>n</w:t>
      </w:r>
      <w:r w:rsidRPr="001213B3">
        <w:rPr>
          <w:rFonts w:cs="Times New Roman"/>
        </w:rPr>
        <w:t>t on SM</w:t>
      </w:r>
      <w:r w:rsidRPr="001213B3">
        <w:rPr>
          <w:rFonts w:cs="Times New Roman"/>
          <w:spacing w:val="-1"/>
        </w:rPr>
        <w:t>H</w:t>
      </w:r>
      <w:r w:rsidRPr="001213B3">
        <w:rPr>
          <w:rFonts w:cs="Times New Roman"/>
        </w:rPr>
        <w:t>A</w:t>
      </w:r>
      <w:r w:rsidRPr="001213B3">
        <w:rPr>
          <w:rFonts w:cs="Times New Roman"/>
          <w:spacing w:val="-1"/>
        </w:rPr>
        <w:t xml:space="preserve"> a</w:t>
      </w:r>
      <w:r w:rsidRPr="001213B3">
        <w:rPr>
          <w:rFonts w:cs="Times New Roman"/>
        </w:rPr>
        <w:t>nd SSA</w:t>
      </w:r>
      <w:r w:rsidRPr="001213B3">
        <w:rPr>
          <w:rFonts w:cs="Times New Roman"/>
          <w:spacing w:val="-1"/>
        </w:rPr>
        <w:t xml:space="preserve"> f</w:t>
      </w:r>
      <w:r w:rsidRPr="001213B3">
        <w:rPr>
          <w:rFonts w:cs="Times New Roman"/>
        </w:rPr>
        <w:t>undin</w:t>
      </w:r>
      <w:r w:rsidRPr="001213B3">
        <w:rPr>
          <w:rFonts w:cs="Times New Roman"/>
          <w:spacing w:val="-3"/>
        </w:rPr>
        <w:t>g</w:t>
      </w:r>
      <w:r w:rsidR="006D5C77">
        <w:rPr>
          <w:rFonts w:cs="Times New Roman"/>
          <w:spacing w:val="-3"/>
        </w:rPr>
        <w:t xml:space="preserve"> only</w:t>
      </w:r>
      <w:r w:rsidR="0056496D">
        <w:rPr>
          <w:rFonts w:cs="Times New Roman"/>
        </w:rPr>
        <w:t xml:space="preserve">.  </w:t>
      </w:r>
      <w:r w:rsidRPr="001213B3">
        <w:rPr>
          <w:rFonts w:cs="Times New Roman"/>
          <w:spacing w:val="-2"/>
        </w:rPr>
        <w:t>F</w:t>
      </w:r>
      <w:r w:rsidRPr="001213B3">
        <w:rPr>
          <w:rFonts w:cs="Times New Roman"/>
        </w:rPr>
        <w:t xml:space="preserve">unding </w:t>
      </w:r>
      <w:r w:rsidRPr="001213B3">
        <w:rPr>
          <w:rFonts w:cs="Times New Roman"/>
          <w:spacing w:val="-1"/>
        </w:rPr>
        <w:t>a</w:t>
      </w:r>
      <w:r w:rsidRPr="001213B3">
        <w:rPr>
          <w:rFonts w:cs="Times New Roman"/>
        </w:rPr>
        <w:t>v</w:t>
      </w:r>
      <w:r w:rsidRPr="001213B3">
        <w:rPr>
          <w:rFonts w:cs="Times New Roman"/>
          <w:spacing w:val="-1"/>
        </w:rPr>
        <w:t>a</w:t>
      </w:r>
      <w:r w:rsidRPr="001213B3">
        <w:rPr>
          <w:rFonts w:cs="Times New Roman"/>
        </w:rPr>
        <w:t>il</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spacing w:val="-1"/>
        </w:rPr>
        <w:t>fr</w:t>
      </w:r>
      <w:r w:rsidRPr="001213B3">
        <w:rPr>
          <w:rFonts w:cs="Times New Roman"/>
        </w:rPr>
        <w:t>om</w:t>
      </w:r>
      <w:r w:rsidRPr="001213B3">
        <w:rPr>
          <w:rFonts w:cs="Times New Roman"/>
          <w:spacing w:val="2"/>
        </w:rPr>
        <w:t xml:space="preserve"> </w:t>
      </w:r>
      <w:r w:rsidR="00764CC6">
        <w:rPr>
          <w:rFonts w:cs="Times New Roman"/>
          <w:spacing w:val="2"/>
        </w:rPr>
        <w:t>the Center</w:t>
      </w:r>
      <w:r w:rsidR="00EF20C6">
        <w:rPr>
          <w:rFonts w:cs="Times New Roman"/>
          <w:spacing w:val="2"/>
        </w:rPr>
        <w:t>s</w:t>
      </w:r>
      <w:r w:rsidR="00764CC6">
        <w:rPr>
          <w:rFonts w:cs="Times New Roman"/>
          <w:spacing w:val="2"/>
        </w:rPr>
        <w:t xml:space="preserve"> for Medicare </w:t>
      </w:r>
      <w:r w:rsidR="00EF20C6">
        <w:rPr>
          <w:rFonts w:cs="Times New Roman"/>
          <w:spacing w:val="2"/>
        </w:rPr>
        <w:t>&amp;</w:t>
      </w:r>
      <w:r w:rsidR="00764CC6">
        <w:rPr>
          <w:rFonts w:cs="Times New Roman"/>
          <w:spacing w:val="2"/>
        </w:rPr>
        <w:t xml:space="preserve"> Medicaid Services (</w:t>
      </w:r>
      <w:r w:rsidRPr="001213B3">
        <w:rPr>
          <w:rFonts w:cs="Times New Roman"/>
        </w:rPr>
        <w:t>CMS</w:t>
      </w:r>
      <w:r w:rsidR="00764CC6">
        <w:rPr>
          <w:rFonts w:cs="Times New Roman"/>
        </w:rPr>
        <w:t>)</w:t>
      </w:r>
      <w:r w:rsidRPr="001213B3">
        <w:rPr>
          <w:rFonts w:cs="Times New Roman"/>
        </w:rPr>
        <w:t>, su</w:t>
      </w:r>
      <w:r w:rsidRPr="001213B3">
        <w:rPr>
          <w:rFonts w:cs="Times New Roman"/>
          <w:spacing w:val="-1"/>
        </w:rPr>
        <w:t>c</w:t>
      </w:r>
      <w:r w:rsidRPr="001213B3">
        <w:rPr>
          <w:rFonts w:cs="Times New Roman"/>
        </w:rPr>
        <w:t xml:space="preserve">h </w:t>
      </w:r>
      <w:r w:rsidRPr="001213B3">
        <w:rPr>
          <w:rFonts w:cs="Times New Roman"/>
          <w:spacing w:val="-1"/>
        </w:rPr>
        <w:t>a</w:t>
      </w:r>
      <w:r w:rsidRPr="001213B3">
        <w:rPr>
          <w:rFonts w:cs="Times New Roman"/>
        </w:rPr>
        <w:t xml:space="preserve">s </w:t>
      </w:r>
      <w:r w:rsidR="00262FAB">
        <w:rPr>
          <w:rFonts w:cs="Times New Roman"/>
        </w:rPr>
        <w:t xml:space="preserve">CHIP, </w:t>
      </w:r>
      <w:r w:rsidR="001B2FD0" w:rsidRPr="001213B3">
        <w:rPr>
          <w:rFonts w:cs="Times New Roman"/>
        </w:rPr>
        <w:t>M</w:t>
      </w:r>
      <w:r w:rsidR="001B2FD0" w:rsidRPr="001213B3">
        <w:rPr>
          <w:rFonts w:cs="Times New Roman"/>
          <w:spacing w:val="-1"/>
        </w:rPr>
        <w:t>e</w:t>
      </w:r>
      <w:r w:rsidR="001B2FD0" w:rsidRPr="001213B3">
        <w:rPr>
          <w:rFonts w:cs="Times New Roman"/>
        </w:rPr>
        <w:t>di</w:t>
      </w:r>
      <w:r w:rsidR="001B2FD0" w:rsidRPr="001213B3">
        <w:rPr>
          <w:rFonts w:cs="Times New Roman"/>
          <w:spacing w:val="-1"/>
        </w:rPr>
        <w:t>ca</w:t>
      </w:r>
      <w:r w:rsidR="001B2FD0">
        <w:rPr>
          <w:rFonts w:cs="Times New Roman"/>
        </w:rPr>
        <w:t>id,</w:t>
      </w:r>
      <w:r w:rsidR="00262FAB">
        <w:rPr>
          <w:rFonts w:cs="Times New Roman"/>
        </w:rPr>
        <w:t xml:space="preserve"> </w:t>
      </w:r>
      <w:r w:rsidR="00A72FFF">
        <w:rPr>
          <w:rFonts w:cs="Times New Roman"/>
        </w:rPr>
        <w:t xml:space="preserve">and </w:t>
      </w:r>
      <w:r w:rsidRPr="001213B3">
        <w:rPr>
          <w:rFonts w:cs="Times New Roman"/>
        </w:rPr>
        <w:t>M</w:t>
      </w:r>
      <w:r w:rsidRPr="001213B3">
        <w:rPr>
          <w:rFonts w:cs="Times New Roman"/>
          <w:spacing w:val="-1"/>
        </w:rPr>
        <w:t>e</w:t>
      </w:r>
      <w:r w:rsidRPr="001213B3">
        <w:rPr>
          <w:rFonts w:cs="Times New Roman"/>
        </w:rPr>
        <w:t>di</w:t>
      </w:r>
      <w:r w:rsidRPr="001213B3">
        <w:rPr>
          <w:rFonts w:cs="Times New Roman"/>
          <w:spacing w:val="1"/>
        </w:rPr>
        <w:t>c</w:t>
      </w:r>
      <w:r w:rsidRPr="001213B3">
        <w:rPr>
          <w:rFonts w:cs="Times New Roman"/>
          <w:spacing w:val="-1"/>
        </w:rPr>
        <w:t>are</w:t>
      </w:r>
      <w:r w:rsidRPr="001213B3">
        <w:rPr>
          <w:rFonts w:cs="Times New Roman"/>
          <w:spacing w:val="2"/>
        </w:rPr>
        <w:t xml:space="preserve"> </w:t>
      </w:r>
      <w:r w:rsidR="00A72FFF">
        <w:rPr>
          <w:rFonts w:cs="Times New Roman"/>
          <w:spacing w:val="-1"/>
        </w:rPr>
        <w:t xml:space="preserve">may </w:t>
      </w:r>
      <w:r w:rsidRPr="001213B3">
        <w:rPr>
          <w:rFonts w:cs="Times New Roman"/>
        </w:rPr>
        <w:t>pl</w:t>
      </w:r>
      <w:r w:rsidRPr="001213B3">
        <w:rPr>
          <w:rFonts w:cs="Times New Roman"/>
          <w:spacing w:val="1"/>
        </w:rPr>
        <w:t>a</w:t>
      </w:r>
      <w:r w:rsidRPr="001213B3">
        <w:rPr>
          <w:rFonts w:cs="Times New Roman"/>
        </w:rPr>
        <w:t>y</w:t>
      </w:r>
      <w:r w:rsidRPr="001213B3">
        <w:rPr>
          <w:rFonts w:cs="Times New Roman"/>
          <w:spacing w:val="-5"/>
        </w:rPr>
        <w:t xml:space="preserve"> </w:t>
      </w:r>
      <w:r w:rsidRPr="001213B3">
        <w:rPr>
          <w:rFonts w:cs="Times New Roman"/>
        </w:rPr>
        <w:t>a</w:t>
      </w:r>
      <w:r w:rsidR="005F3084">
        <w:rPr>
          <w:rFonts w:cs="Times New Roman"/>
        </w:rPr>
        <w:t>n</w:t>
      </w:r>
      <w:r w:rsidRPr="001213B3">
        <w:rPr>
          <w:rFonts w:cs="Times New Roman"/>
          <w:spacing w:val="1"/>
        </w:rPr>
        <w:t xml:space="preserve"> </w:t>
      </w:r>
      <w:r w:rsidRPr="001213B3">
        <w:rPr>
          <w:rFonts w:cs="Times New Roman"/>
        </w:rPr>
        <w:t>impo</w:t>
      </w:r>
      <w:r w:rsidRPr="001213B3">
        <w:rPr>
          <w:rFonts w:cs="Times New Roman"/>
          <w:spacing w:val="-1"/>
        </w:rPr>
        <w:t>r</w:t>
      </w:r>
      <w:r w:rsidRPr="001213B3">
        <w:rPr>
          <w:rFonts w:cs="Times New Roman"/>
        </w:rPr>
        <w:t>t</w:t>
      </w:r>
      <w:r w:rsidRPr="001213B3">
        <w:rPr>
          <w:rFonts w:cs="Times New Roman"/>
          <w:spacing w:val="-1"/>
        </w:rPr>
        <w:t>a</w:t>
      </w:r>
      <w:r w:rsidRPr="001213B3">
        <w:rPr>
          <w:rFonts w:cs="Times New Roman"/>
        </w:rPr>
        <w:t xml:space="preserve">nt </w:t>
      </w:r>
      <w:r w:rsidRPr="001213B3">
        <w:rPr>
          <w:rFonts w:cs="Times New Roman"/>
          <w:spacing w:val="-1"/>
        </w:rPr>
        <w:t>r</w:t>
      </w:r>
      <w:r w:rsidRPr="001213B3">
        <w:rPr>
          <w:rFonts w:cs="Times New Roman"/>
        </w:rPr>
        <w:t>ole</w:t>
      </w:r>
      <w:r w:rsidR="00FF3832">
        <w:rPr>
          <w:rFonts w:cs="Times New Roman"/>
        </w:rPr>
        <w:t xml:space="preserve"> in the states</w:t>
      </w:r>
      <w:r w:rsidR="006D5C77">
        <w:rPr>
          <w:rFonts w:cs="Times New Roman"/>
        </w:rPr>
        <w:t>’</w:t>
      </w:r>
      <w:r w:rsidR="00FF3832">
        <w:rPr>
          <w:rFonts w:cs="Times New Roman"/>
        </w:rPr>
        <w:t xml:space="preserve"> financial strategy</w:t>
      </w:r>
      <w:r w:rsidR="00656334">
        <w:rPr>
          <w:rFonts w:cs="Times New Roman"/>
        </w:rPr>
        <w:t>.</w:t>
      </w:r>
      <w:r w:rsidR="0056496D">
        <w:rPr>
          <w:rFonts w:cs="Times New Roman"/>
        </w:rPr>
        <w:t xml:space="preserve">  </w:t>
      </w:r>
      <w:r w:rsidR="00A72FFF">
        <w:rPr>
          <w:rFonts w:cs="Times New Roman"/>
        </w:rPr>
        <w:t xml:space="preserve">There are also </w:t>
      </w:r>
      <w:r w:rsidR="00A72FFF" w:rsidRPr="001213B3">
        <w:rPr>
          <w:rFonts w:cs="Times New Roman"/>
        </w:rPr>
        <w:t>n</w:t>
      </w:r>
      <w:r w:rsidR="00A72FFF" w:rsidRPr="001213B3">
        <w:rPr>
          <w:rFonts w:cs="Times New Roman"/>
          <w:spacing w:val="-1"/>
        </w:rPr>
        <w:t>a</w:t>
      </w:r>
      <w:r w:rsidR="00A72FFF" w:rsidRPr="001213B3">
        <w:rPr>
          <w:rFonts w:cs="Times New Roman"/>
          <w:spacing w:val="2"/>
        </w:rPr>
        <w:t>t</w:t>
      </w:r>
      <w:r w:rsidR="00A72FFF" w:rsidRPr="001213B3">
        <w:rPr>
          <w:rFonts w:cs="Times New Roman"/>
        </w:rPr>
        <w:t>ion</w:t>
      </w:r>
      <w:r w:rsidR="00A72FFF" w:rsidRPr="001213B3">
        <w:rPr>
          <w:rFonts w:cs="Times New Roman"/>
          <w:spacing w:val="-1"/>
        </w:rPr>
        <w:t>a</w:t>
      </w:r>
      <w:r w:rsidR="00A72FFF" w:rsidRPr="001213B3">
        <w:rPr>
          <w:rFonts w:cs="Times New Roman"/>
        </w:rPr>
        <w:t>l d</w:t>
      </w:r>
      <w:r w:rsidR="00A72FFF" w:rsidRPr="001213B3">
        <w:rPr>
          <w:rFonts w:cs="Times New Roman"/>
          <w:spacing w:val="-1"/>
        </w:rPr>
        <w:t>e</w:t>
      </w:r>
      <w:r w:rsidR="00A72FFF" w:rsidRPr="001213B3">
        <w:rPr>
          <w:rFonts w:cs="Times New Roman"/>
        </w:rPr>
        <w:t>monst</w:t>
      </w:r>
      <w:r w:rsidR="00A72FFF" w:rsidRPr="001213B3">
        <w:rPr>
          <w:rFonts w:cs="Times New Roman"/>
          <w:spacing w:val="-1"/>
        </w:rPr>
        <w:t>ra</w:t>
      </w:r>
      <w:r w:rsidR="00A72FFF" w:rsidRPr="001213B3">
        <w:rPr>
          <w:rFonts w:cs="Times New Roman"/>
        </w:rPr>
        <w:t>tion p</w:t>
      </w:r>
      <w:r w:rsidR="00A72FFF" w:rsidRPr="001213B3">
        <w:rPr>
          <w:rFonts w:cs="Times New Roman"/>
          <w:spacing w:val="-1"/>
        </w:rPr>
        <w:t>r</w:t>
      </w:r>
      <w:r w:rsidR="00A72FFF" w:rsidRPr="001213B3">
        <w:rPr>
          <w:rFonts w:cs="Times New Roman"/>
        </w:rPr>
        <w:t>oj</w:t>
      </w:r>
      <w:r w:rsidR="00A72FFF" w:rsidRPr="001213B3">
        <w:rPr>
          <w:rFonts w:cs="Times New Roman"/>
          <w:spacing w:val="-1"/>
        </w:rPr>
        <w:t>ec</w:t>
      </w:r>
      <w:r w:rsidR="00A72FFF" w:rsidRPr="001213B3">
        <w:rPr>
          <w:rFonts w:cs="Times New Roman"/>
        </w:rPr>
        <w:t>ts</w:t>
      </w:r>
      <w:r w:rsidR="00CF4715">
        <w:rPr>
          <w:rFonts w:cs="Times New Roman"/>
        </w:rPr>
        <w:t xml:space="preserve"> </w:t>
      </w:r>
      <w:r w:rsidR="00294219">
        <w:rPr>
          <w:rFonts w:cs="Times New Roman"/>
        </w:rPr>
        <w:t xml:space="preserve">and programs </w:t>
      </w:r>
      <w:r w:rsidR="00A72FFF" w:rsidRPr="001213B3">
        <w:rPr>
          <w:rFonts w:cs="Times New Roman"/>
          <w:spacing w:val="-1"/>
        </w:rPr>
        <w:t>(</w:t>
      </w:r>
      <w:r w:rsidR="00A72FFF" w:rsidRPr="001213B3">
        <w:rPr>
          <w:rFonts w:cs="Times New Roman"/>
          <w:spacing w:val="1"/>
        </w:rPr>
        <w:t>e</w:t>
      </w:r>
      <w:r w:rsidR="00A72FFF" w:rsidRPr="001213B3">
        <w:rPr>
          <w:rFonts w:cs="Times New Roman"/>
        </w:rPr>
        <w:t>.</w:t>
      </w:r>
      <w:r w:rsidR="00A72FFF" w:rsidRPr="001213B3">
        <w:rPr>
          <w:rFonts w:cs="Times New Roman"/>
          <w:spacing w:val="-3"/>
        </w:rPr>
        <w:t>g</w:t>
      </w:r>
      <w:r w:rsidR="00A72FFF" w:rsidRPr="001213B3">
        <w:rPr>
          <w:rFonts w:cs="Times New Roman"/>
        </w:rPr>
        <w:t xml:space="preserve">., </w:t>
      </w:r>
      <w:r w:rsidR="00A72FFF" w:rsidRPr="001213B3">
        <w:rPr>
          <w:rFonts w:cs="Times New Roman"/>
          <w:spacing w:val="-1"/>
        </w:rPr>
        <w:t>Hea</w:t>
      </w:r>
      <w:r w:rsidR="00A72FFF" w:rsidRPr="001213B3">
        <w:rPr>
          <w:rFonts w:cs="Times New Roman"/>
        </w:rPr>
        <w:t>lth</w:t>
      </w:r>
      <w:r w:rsidR="00A72FFF" w:rsidRPr="001213B3">
        <w:rPr>
          <w:rFonts w:cs="Times New Roman"/>
          <w:spacing w:val="2"/>
        </w:rPr>
        <w:t xml:space="preserve"> </w:t>
      </w:r>
      <w:r w:rsidR="00A72FFF" w:rsidRPr="001213B3">
        <w:rPr>
          <w:rFonts w:cs="Times New Roman"/>
          <w:spacing w:val="-3"/>
        </w:rPr>
        <w:t>H</w:t>
      </w:r>
      <w:r w:rsidR="00A72FFF" w:rsidRPr="001213B3">
        <w:rPr>
          <w:rFonts w:cs="Times New Roman"/>
        </w:rPr>
        <w:t>om</w:t>
      </w:r>
      <w:r w:rsidR="00A72FFF" w:rsidRPr="001213B3">
        <w:rPr>
          <w:rFonts w:cs="Times New Roman"/>
          <w:spacing w:val="-1"/>
        </w:rPr>
        <w:t>e</w:t>
      </w:r>
      <w:r w:rsidR="00A72FFF" w:rsidRPr="001213B3">
        <w:rPr>
          <w:rFonts w:cs="Times New Roman"/>
        </w:rPr>
        <w:t>s,</w:t>
      </w:r>
      <w:r w:rsidR="00CF4715">
        <w:rPr>
          <w:rFonts w:cs="Times New Roman"/>
        </w:rPr>
        <w:t xml:space="preserve"> Clinical Practice Transformation, </w:t>
      </w:r>
      <w:r w:rsidR="00AB0846">
        <w:rPr>
          <w:rFonts w:cs="Times New Roman"/>
        </w:rPr>
        <w:t xml:space="preserve">Innovation Accelerator Program, </w:t>
      </w:r>
      <w:r w:rsidR="00CF4715">
        <w:rPr>
          <w:rFonts w:cs="Times New Roman"/>
        </w:rPr>
        <w:t>State Innovati</w:t>
      </w:r>
      <w:r w:rsidR="006C3A1B">
        <w:rPr>
          <w:rFonts w:cs="Times New Roman"/>
        </w:rPr>
        <w:t>on</w:t>
      </w:r>
      <w:r w:rsidR="00CF4715">
        <w:rPr>
          <w:rFonts w:cs="Times New Roman"/>
        </w:rPr>
        <w:t xml:space="preserve"> </w:t>
      </w:r>
      <w:r w:rsidR="006C3A1B">
        <w:rPr>
          <w:rFonts w:cs="Times New Roman"/>
        </w:rPr>
        <w:t>M</w:t>
      </w:r>
      <w:r w:rsidR="00CF4715">
        <w:rPr>
          <w:rFonts w:cs="Times New Roman"/>
        </w:rPr>
        <w:t>odels,</w:t>
      </w:r>
      <w:r w:rsidR="00A72FFF" w:rsidRPr="001213B3">
        <w:rPr>
          <w:rFonts w:cs="Times New Roman"/>
          <w:spacing w:val="2"/>
        </w:rPr>
        <w:t xml:space="preserve"> </w:t>
      </w:r>
      <w:r w:rsidR="00D57D87">
        <w:rPr>
          <w:rFonts w:cs="Times New Roman"/>
        </w:rPr>
        <w:t>Comprehensive Community Behavioral Health Centers</w:t>
      </w:r>
      <w:r w:rsidR="00A72FFF">
        <w:rPr>
          <w:rFonts w:cs="Times New Roman"/>
        </w:rPr>
        <w:t xml:space="preserve">, </w:t>
      </w:r>
      <w:r w:rsidR="009632EE">
        <w:rPr>
          <w:rFonts w:cs="Times New Roman"/>
        </w:rPr>
        <w:t>and Financial</w:t>
      </w:r>
      <w:r w:rsidR="00A72FFF">
        <w:rPr>
          <w:rFonts w:cs="Times New Roman"/>
        </w:rPr>
        <w:t xml:space="preserve"> Alignment Initiative for Medicare-Medicaid Enrollees</w:t>
      </w:r>
      <w:r w:rsidR="00A72FFF" w:rsidRPr="001213B3">
        <w:rPr>
          <w:rFonts w:cs="Times New Roman"/>
          <w:spacing w:val="-1"/>
        </w:rPr>
        <w:t>)</w:t>
      </w:r>
      <w:r w:rsidR="00A72FFF">
        <w:rPr>
          <w:rFonts w:cs="Times New Roman"/>
          <w:spacing w:val="-1"/>
        </w:rPr>
        <w:t xml:space="preserve"> that support efforts to provide </w:t>
      </w:r>
      <w:r w:rsidR="00587C2A">
        <w:rPr>
          <w:rFonts w:cs="Times New Roman"/>
          <w:spacing w:val="-1"/>
        </w:rPr>
        <w:t>M/SUD</w:t>
      </w:r>
      <w:r w:rsidR="00A72FFF">
        <w:rPr>
          <w:rFonts w:cs="Times New Roman"/>
          <w:spacing w:val="-1"/>
        </w:rPr>
        <w:t xml:space="preserve"> services.</w:t>
      </w:r>
      <w:r w:rsidR="00A72FFF" w:rsidRPr="001213B3">
        <w:rPr>
          <w:rFonts w:cs="Times New Roman"/>
        </w:rPr>
        <w:t xml:space="preserve"> </w:t>
      </w:r>
      <w:r w:rsidR="0056496D">
        <w:rPr>
          <w:rFonts w:cs="Times New Roman"/>
        </w:rPr>
        <w:t xml:space="preserve"> </w:t>
      </w:r>
      <w:r w:rsidRPr="001213B3">
        <w:rPr>
          <w:rFonts w:cs="Times New Roman"/>
          <w:spacing w:val="-4"/>
        </w:rPr>
        <w:t>I</w:t>
      </w:r>
      <w:r w:rsidRPr="001213B3">
        <w:rPr>
          <w:rFonts w:cs="Times New Roman"/>
        </w:rPr>
        <w:t xml:space="preserve">n </w:t>
      </w:r>
      <w:r w:rsidRPr="001213B3">
        <w:rPr>
          <w:rFonts w:cs="Times New Roman"/>
          <w:spacing w:val="-1"/>
        </w:rPr>
        <w:t>a</w:t>
      </w:r>
      <w:r w:rsidRPr="001213B3">
        <w:rPr>
          <w:rFonts w:cs="Times New Roman"/>
        </w:rPr>
        <w:t>ddit</w:t>
      </w:r>
      <w:r w:rsidRPr="001213B3">
        <w:rPr>
          <w:rFonts w:cs="Times New Roman"/>
          <w:spacing w:val="2"/>
        </w:rPr>
        <w:t>i</w:t>
      </w:r>
      <w:r w:rsidRPr="001213B3">
        <w:rPr>
          <w:rFonts w:cs="Times New Roman"/>
        </w:rPr>
        <w:t xml:space="preserve">on, </w:t>
      </w:r>
      <w:r w:rsidR="00587C2A">
        <w:rPr>
          <w:rFonts w:cs="Times New Roman"/>
        </w:rPr>
        <w:t>M/SUD</w:t>
      </w:r>
      <w:r w:rsidR="00F61A3F">
        <w:rPr>
          <w:rFonts w:cs="Times New Roman"/>
        </w:rPr>
        <w:t xml:space="preserve"> services supported through the </w:t>
      </w:r>
      <w:r w:rsidR="00DE69CF">
        <w:rPr>
          <w:rFonts w:cs="Times New Roman"/>
        </w:rPr>
        <w:t>Health Resources and Services Administration (</w:t>
      </w:r>
      <w:r w:rsidRPr="001213B3">
        <w:rPr>
          <w:rFonts w:cs="Times New Roman"/>
          <w:spacing w:val="-1"/>
        </w:rPr>
        <w:t>H</w:t>
      </w:r>
      <w:r w:rsidRPr="001213B3">
        <w:rPr>
          <w:rFonts w:cs="Times New Roman"/>
        </w:rPr>
        <w:t>RSA</w:t>
      </w:r>
      <w:r w:rsidR="00DE69CF">
        <w:rPr>
          <w:rFonts w:cs="Times New Roman"/>
        </w:rPr>
        <w:t>)</w:t>
      </w:r>
      <w:r w:rsidRPr="001213B3">
        <w:rPr>
          <w:rFonts w:cs="Times New Roman"/>
          <w:spacing w:val="-1"/>
        </w:rPr>
        <w:t xml:space="preserve"> </w:t>
      </w:r>
      <w:r w:rsidR="00262FAB">
        <w:rPr>
          <w:rFonts w:cs="Times New Roman"/>
        </w:rPr>
        <w:t xml:space="preserve">must </w:t>
      </w:r>
      <w:r w:rsidRPr="001213B3">
        <w:rPr>
          <w:rFonts w:cs="Times New Roman"/>
        </w:rPr>
        <w:t>be</w:t>
      </w:r>
      <w:r w:rsidRPr="001213B3">
        <w:rPr>
          <w:rFonts w:cs="Times New Roman"/>
          <w:spacing w:val="-1"/>
        </w:rPr>
        <w:t xml:space="preserve"> c</w:t>
      </w:r>
      <w:r w:rsidRPr="001213B3">
        <w:rPr>
          <w:rFonts w:cs="Times New Roman"/>
        </w:rPr>
        <w:t>onsid</w:t>
      </w:r>
      <w:r w:rsidRPr="001213B3">
        <w:rPr>
          <w:rFonts w:cs="Times New Roman"/>
          <w:spacing w:val="-1"/>
        </w:rPr>
        <w:t>ere</w:t>
      </w:r>
      <w:r w:rsidRPr="001213B3">
        <w:rPr>
          <w:rFonts w:cs="Times New Roman"/>
        </w:rPr>
        <w:t xml:space="preserve">d </w:t>
      </w:r>
      <w:r w:rsidRPr="001213B3">
        <w:rPr>
          <w:rFonts w:cs="Times New Roman"/>
          <w:spacing w:val="-1"/>
        </w:rPr>
        <w:t>a</w:t>
      </w:r>
      <w:r w:rsidRPr="001213B3">
        <w:rPr>
          <w:rFonts w:cs="Times New Roman"/>
        </w:rPr>
        <w:t>s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 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rPr>
        <w:t>st</w:t>
      </w:r>
      <w:r w:rsidRPr="001213B3">
        <w:rPr>
          <w:rFonts w:cs="Times New Roman"/>
          <w:spacing w:val="-1"/>
        </w:rPr>
        <w:t>ra</w:t>
      </w:r>
      <w:r w:rsidRPr="001213B3">
        <w:rPr>
          <w:rFonts w:cs="Times New Roman"/>
          <w:spacing w:val="2"/>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s</w:t>
      </w:r>
      <w:r w:rsidR="0056496D">
        <w:rPr>
          <w:rFonts w:cs="Times New Roman"/>
        </w:rPr>
        <w:t xml:space="preserve">.  </w:t>
      </w:r>
      <w:r w:rsidR="008C03DC">
        <w:rPr>
          <w:rFonts w:cs="Times New Roman"/>
        </w:rPr>
        <w:t xml:space="preserve">For example, </w:t>
      </w:r>
      <w:r w:rsidRPr="001213B3">
        <w:rPr>
          <w:rFonts w:cs="Times New Roman"/>
          <w:spacing w:val="-1"/>
        </w:rPr>
        <w:t>H</w:t>
      </w:r>
      <w:r w:rsidRPr="001213B3">
        <w:rPr>
          <w:rFonts w:cs="Times New Roman"/>
        </w:rPr>
        <w:t>RSA</w:t>
      </w:r>
      <w:r w:rsidRPr="001213B3">
        <w:rPr>
          <w:rFonts w:cs="Times New Roman"/>
          <w:spacing w:val="-1"/>
        </w:rPr>
        <w:t xml:space="preserve"> </w:t>
      </w:r>
      <w:r w:rsidRPr="001213B3">
        <w:rPr>
          <w:rFonts w:cs="Times New Roman"/>
        </w:rPr>
        <w:t>h</w:t>
      </w:r>
      <w:r w:rsidRPr="001213B3">
        <w:rPr>
          <w:rFonts w:cs="Times New Roman"/>
          <w:spacing w:val="-1"/>
        </w:rPr>
        <w:t>a</w:t>
      </w:r>
      <w:r w:rsidRPr="001213B3">
        <w:rPr>
          <w:rFonts w:cs="Times New Roman"/>
        </w:rPr>
        <w:t>s si</w:t>
      </w:r>
      <w:r w:rsidRPr="001213B3">
        <w:rPr>
          <w:rFonts w:cs="Times New Roman"/>
          <w:spacing w:val="-3"/>
        </w:rPr>
        <w:t>g</w:t>
      </w:r>
      <w:r w:rsidRPr="001213B3">
        <w:rPr>
          <w:rFonts w:cs="Times New Roman"/>
        </w:rPr>
        <w:t>ni</w:t>
      </w:r>
      <w:r w:rsidRPr="001213B3">
        <w:rPr>
          <w:rFonts w:cs="Times New Roman"/>
          <w:spacing w:val="-1"/>
        </w:rPr>
        <w:t>f</w:t>
      </w:r>
      <w:r w:rsidRPr="001213B3">
        <w:rPr>
          <w:rFonts w:cs="Times New Roman"/>
        </w:rPr>
        <w:t>i</w:t>
      </w:r>
      <w:r w:rsidRPr="001213B3">
        <w:rPr>
          <w:rFonts w:cs="Times New Roman"/>
          <w:spacing w:val="-1"/>
        </w:rPr>
        <w:t>ca</w:t>
      </w:r>
      <w:r w:rsidRPr="001213B3">
        <w:rPr>
          <w:rFonts w:cs="Times New Roman"/>
        </w:rPr>
        <w:t>nt</w:t>
      </w:r>
      <w:r w:rsidRPr="001213B3">
        <w:rPr>
          <w:rFonts w:cs="Times New Roman"/>
          <w:spacing w:val="5"/>
        </w:rPr>
        <w:t>l</w:t>
      </w:r>
      <w:r w:rsidRPr="001213B3">
        <w:rPr>
          <w:rFonts w:cs="Times New Roman"/>
        </w:rPr>
        <w:t>y</w:t>
      </w:r>
      <w:r w:rsidRPr="001213B3">
        <w:rPr>
          <w:rFonts w:cs="Times New Roman"/>
          <w:spacing w:val="-3"/>
        </w:rPr>
        <w:t xml:space="preserve"> </w:t>
      </w:r>
      <w:r w:rsidRPr="001213B3">
        <w:rPr>
          <w:rFonts w:cs="Times New Roman"/>
          <w:spacing w:val="-1"/>
        </w:rPr>
        <w:t>e</w:t>
      </w:r>
      <w:r w:rsidRPr="001213B3">
        <w:rPr>
          <w:rFonts w:cs="Times New Roman"/>
          <w:spacing w:val="2"/>
        </w:rPr>
        <w:t>x</w:t>
      </w:r>
      <w:r w:rsidRPr="001213B3">
        <w:rPr>
          <w:rFonts w:cs="Times New Roman"/>
        </w:rPr>
        <w:t>p</w:t>
      </w:r>
      <w:r w:rsidRPr="001213B3">
        <w:rPr>
          <w:rFonts w:cs="Times New Roman"/>
          <w:spacing w:val="-1"/>
        </w:rPr>
        <w:t>a</w:t>
      </w:r>
      <w:r w:rsidRPr="001213B3">
        <w:rPr>
          <w:rFonts w:cs="Times New Roman"/>
        </w:rPr>
        <w:t>nd</w:t>
      </w:r>
      <w:r w:rsidRPr="001213B3">
        <w:rPr>
          <w:rFonts w:cs="Times New Roman"/>
          <w:spacing w:val="-1"/>
        </w:rPr>
        <w:t>e</w:t>
      </w:r>
      <w:r w:rsidRPr="001213B3">
        <w:rPr>
          <w:rFonts w:cs="Times New Roman"/>
        </w:rPr>
        <w:t xml:space="preserve">d </w:t>
      </w:r>
      <w:r w:rsidRPr="001213B3">
        <w:rPr>
          <w:rFonts w:cs="Times New Roman"/>
          <w:spacing w:val="-1"/>
        </w:rPr>
        <w:t>ac</w:t>
      </w:r>
      <w:r w:rsidRPr="001213B3">
        <w:rPr>
          <w:rFonts w:cs="Times New Roman"/>
          <w:spacing w:val="1"/>
        </w:rPr>
        <w:t>c</w:t>
      </w:r>
      <w:r w:rsidRPr="001213B3">
        <w:rPr>
          <w:rFonts w:cs="Times New Roman"/>
          <w:spacing w:val="-1"/>
        </w:rPr>
        <w:t>e</w:t>
      </w:r>
      <w:r w:rsidRPr="001213B3">
        <w:rPr>
          <w:rFonts w:cs="Times New Roman"/>
        </w:rPr>
        <w:t>ss to h</w:t>
      </w:r>
      <w:r w:rsidRPr="001213B3">
        <w:rPr>
          <w:rFonts w:cs="Times New Roman"/>
          <w:spacing w:val="-1"/>
        </w:rPr>
        <w:t>ea</w:t>
      </w:r>
      <w:r w:rsidRPr="001213B3">
        <w:rPr>
          <w:rFonts w:cs="Times New Roman"/>
        </w:rPr>
        <w:t>l</w:t>
      </w:r>
      <w:r w:rsidRPr="001213B3">
        <w:rPr>
          <w:rFonts w:cs="Times New Roman"/>
          <w:spacing w:val="2"/>
        </w:rPr>
        <w:t>t</w:t>
      </w:r>
      <w:r w:rsidRPr="001213B3">
        <w:rPr>
          <w:rFonts w:cs="Times New Roman"/>
        </w:rPr>
        <w:t xml:space="preserve">h </w:t>
      </w:r>
      <w:r w:rsidRPr="001213B3">
        <w:rPr>
          <w:rFonts w:cs="Times New Roman"/>
          <w:spacing w:val="-1"/>
        </w:rPr>
        <w:t>a</w:t>
      </w:r>
      <w:r w:rsidRPr="001213B3">
        <w:rPr>
          <w:rFonts w:cs="Times New Roman"/>
        </w:rPr>
        <w:t>nd</w:t>
      </w:r>
      <w:r w:rsidR="004B2BFB">
        <w:rPr>
          <w:rFonts w:cs="Times New Roman"/>
        </w:rPr>
        <w:t xml:space="preserve"> </w:t>
      </w:r>
      <w:r w:rsidR="00587C2A">
        <w:rPr>
          <w:rFonts w:cs="Times New Roman"/>
        </w:rPr>
        <w:t>M/SUD</w:t>
      </w:r>
      <w:r w:rsidRPr="001213B3">
        <w:rPr>
          <w:rFonts w:cs="Times New Roman"/>
        </w:rPr>
        <w:t xml:space="preserve">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 th</w:t>
      </w:r>
      <w:r w:rsidRPr="001213B3">
        <w:rPr>
          <w:rFonts w:cs="Times New Roman"/>
          <w:spacing w:val="-1"/>
        </w:rPr>
        <w:t>r</w:t>
      </w:r>
      <w:r w:rsidRPr="001213B3">
        <w:rPr>
          <w:rFonts w:cs="Times New Roman"/>
        </w:rPr>
        <w:t>o</w:t>
      </w:r>
      <w:r w:rsidRPr="001213B3">
        <w:rPr>
          <w:rFonts w:cs="Times New Roman"/>
          <w:spacing w:val="2"/>
        </w:rPr>
        <w:t>u</w:t>
      </w:r>
      <w:r w:rsidRPr="001213B3">
        <w:rPr>
          <w:rFonts w:cs="Times New Roman"/>
          <w:spacing w:val="-3"/>
        </w:rPr>
        <w:t>g</w:t>
      </w:r>
      <w:r w:rsidRPr="001213B3">
        <w:rPr>
          <w:rFonts w:cs="Times New Roman"/>
        </w:rPr>
        <w:t xml:space="preserve">h its </w:t>
      </w:r>
      <w:hyperlink r:id="rId16" w:history="1">
        <w:r w:rsidRPr="00262FAB">
          <w:rPr>
            <w:rStyle w:val="Hyperlink"/>
            <w:rFonts w:cs="Times New Roman"/>
            <w:spacing w:val="-1"/>
          </w:rPr>
          <w:t>Hea</w:t>
        </w:r>
        <w:r w:rsidRPr="00262FAB">
          <w:rPr>
            <w:rStyle w:val="Hyperlink"/>
            <w:rFonts w:cs="Times New Roman"/>
          </w:rPr>
          <w:t xml:space="preserve">lth </w:t>
        </w:r>
        <w:r w:rsidRPr="00262FAB">
          <w:rPr>
            <w:rStyle w:val="Hyperlink"/>
            <w:rFonts w:cs="Times New Roman"/>
            <w:spacing w:val="3"/>
          </w:rPr>
          <w:t>C</w:t>
        </w:r>
        <w:r w:rsidRPr="00262FAB">
          <w:rPr>
            <w:rStyle w:val="Hyperlink"/>
            <w:rFonts w:cs="Times New Roman"/>
            <w:spacing w:val="-1"/>
          </w:rPr>
          <w:t>e</w:t>
        </w:r>
        <w:r w:rsidRPr="00262FAB">
          <w:rPr>
            <w:rStyle w:val="Hyperlink"/>
            <w:rFonts w:cs="Times New Roman"/>
          </w:rPr>
          <w:t>nt</w:t>
        </w:r>
        <w:r w:rsidRPr="00262FAB">
          <w:rPr>
            <w:rStyle w:val="Hyperlink"/>
            <w:rFonts w:cs="Times New Roman"/>
            <w:spacing w:val="-1"/>
          </w:rPr>
          <w:t xml:space="preserve">er </w:t>
        </w:r>
        <w:r w:rsidRPr="00262FAB">
          <w:rPr>
            <w:rStyle w:val="Hyperlink"/>
            <w:rFonts w:cs="Times New Roman"/>
          </w:rPr>
          <w:t>P</w:t>
        </w:r>
        <w:r w:rsidRPr="00262FAB">
          <w:rPr>
            <w:rStyle w:val="Hyperlink"/>
            <w:rFonts w:cs="Times New Roman"/>
            <w:spacing w:val="-1"/>
          </w:rPr>
          <w:t>r</w:t>
        </w:r>
        <w:r w:rsidRPr="00262FAB">
          <w:rPr>
            <w:rStyle w:val="Hyperlink"/>
            <w:rFonts w:cs="Times New Roman"/>
            <w:spacing w:val="2"/>
          </w:rPr>
          <w:t>o</w:t>
        </w:r>
        <w:r w:rsidRPr="00262FAB">
          <w:rPr>
            <w:rStyle w:val="Hyperlink"/>
            <w:rFonts w:cs="Times New Roman"/>
          </w:rPr>
          <w:t>g</w:t>
        </w:r>
        <w:r w:rsidRPr="00262FAB">
          <w:rPr>
            <w:rStyle w:val="Hyperlink"/>
            <w:rFonts w:cs="Times New Roman"/>
            <w:spacing w:val="-1"/>
          </w:rPr>
          <w:t>ra</w:t>
        </w:r>
        <w:r w:rsidRPr="00262FAB">
          <w:rPr>
            <w:rStyle w:val="Hyperlink"/>
            <w:rFonts w:cs="Times New Roman"/>
          </w:rPr>
          <w:t>m</w:t>
        </w:r>
      </w:hyperlink>
      <w:r w:rsidR="0056496D">
        <w:rPr>
          <w:rFonts w:cs="Times New Roman"/>
        </w:rPr>
        <w:t xml:space="preserve">.  </w:t>
      </w:r>
      <w:r w:rsidRPr="001213B3">
        <w:rPr>
          <w:rFonts w:cs="Times New Roman"/>
          <w:spacing w:val="-1"/>
        </w:rPr>
        <w:t>H</w:t>
      </w:r>
      <w:r w:rsidRPr="001213B3">
        <w:rPr>
          <w:rFonts w:cs="Times New Roman"/>
        </w:rPr>
        <w:t>RSA</w:t>
      </w:r>
      <w:r w:rsidRPr="001213B3">
        <w:rPr>
          <w:rFonts w:cs="Times New Roman"/>
          <w:spacing w:val="-1"/>
        </w:rPr>
        <w:t xml:space="preserve"> </w:t>
      </w:r>
      <w:r w:rsidRPr="001213B3">
        <w:rPr>
          <w:rFonts w:cs="Times New Roman"/>
        </w:rPr>
        <w:t>h</w:t>
      </w:r>
      <w:r w:rsidRPr="001213B3">
        <w:rPr>
          <w:rFonts w:cs="Times New Roman"/>
          <w:spacing w:val="-1"/>
        </w:rPr>
        <w:t>a</w:t>
      </w:r>
      <w:r w:rsidRPr="001213B3">
        <w:rPr>
          <w:rFonts w:cs="Times New Roman"/>
        </w:rPr>
        <w:t xml:space="preserve">s </w:t>
      </w:r>
      <w:r w:rsidRPr="001213B3">
        <w:rPr>
          <w:rFonts w:cs="Times New Roman"/>
          <w:spacing w:val="-1"/>
        </w:rPr>
        <w:t>a</w:t>
      </w:r>
      <w:r w:rsidRPr="001213B3">
        <w:rPr>
          <w:rFonts w:cs="Times New Roman"/>
        </w:rPr>
        <w:t>lso m</w:t>
      </w:r>
      <w:r w:rsidRPr="001213B3">
        <w:rPr>
          <w:rFonts w:cs="Times New Roman"/>
          <w:spacing w:val="-1"/>
        </w:rPr>
        <w:t>a</w:t>
      </w:r>
      <w:r w:rsidRPr="001213B3">
        <w:rPr>
          <w:rFonts w:cs="Times New Roman"/>
        </w:rPr>
        <w:t>de</w:t>
      </w:r>
      <w:r w:rsidRPr="001213B3">
        <w:rPr>
          <w:rFonts w:cs="Times New Roman"/>
          <w:spacing w:val="1"/>
        </w:rPr>
        <w:t xml:space="preserve"> </w:t>
      </w:r>
      <w:r w:rsidRPr="001213B3">
        <w:rPr>
          <w:rFonts w:cs="Times New Roman"/>
          <w:spacing w:val="-1"/>
        </w:rPr>
        <w:t>a</w:t>
      </w:r>
      <w:r w:rsidRPr="001213B3">
        <w:rPr>
          <w:rFonts w:cs="Times New Roman"/>
        </w:rPr>
        <w:t>v</w:t>
      </w:r>
      <w:r w:rsidRPr="001213B3">
        <w:rPr>
          <w:rFonts w:cs="Times New Roman"/>
          <w:spacing w:val="-1"/>
        </w:rPr>
        <w:t>a</w:t>
      </w:r>
      <w:r w:rsidRPr="001213B3">
        <w:rPr>
          <w:rFonts w:cs="Times New Roman"/>
        </w:rPr>
        <w:t>il</w:t>
      </w:r>
      <w:r w:rsidRPr="001213B3">
        <w:rPr>
          <w:rFonts w:cs="Times New Roman"/>
          <w:spacing w:val="-1"/>
        </w:rPr>
        <w:t>a</w:t>
      </w:r>
      <w:r w:rsidRPr="001213B3">
        <w:rPr>
          <w:rFonts w:cs="Times New Roman"/>
        </w:rPr>
        <w:t>b</w:t>
      </w:r>
      <w:r w:rsidRPr="001213B3">
        <w:rPr>
          <w:rFonts w:cs="Times New Roman"/>
          <w:spacing w:val="2"/>
        </w:rPr>
        <w:t>l</w:t>
      </w:r>
      <w:r w:rsidRPr="001213B3">
        <w:rPr>
          <w:rFonts w:cs="Times New Roman"/>
        </w:rPr>
        <w:t>e</w:t>
      </w:r>
      <w:r w:rsidRPr="001213B3">
        <w:rPr>
          <w:rFonts w:cs="Times New Roman"/>
          <w:spacing w:val="-1"/>
        </w:rPr>
        <w:t xml:space="preserve"> f</w:t>
      </w:r>
      <w:r w:rsidRPr="001213B3">
        <w:rPr>
          <w:rFonts w:cs="Times New Roman"/>
        </w:rPr>
        <w:t xml:space="preserve">unding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 oppo</w:t>
      </w:r>
      <w:r w:rsidRPr="001213B3">
        <w:rPr>
          <w:rFonts w:cs="Times New Roman"/>
          <w:spacing w:val="-1"/>
        </w:rPr>
        <w:t>r</w:t>
      </w:r>
      <w:r w:rsidRPr="001213B3">
        <w:rPr>
          <w:rFonts w:cs="Times New Roman"/>
        </w:rPr>
        <w:t>tuniti</w:t>
      </w:r>
      <w:r w:rsidRPr="001213B3">
        <w:rPr>
          <w:rFonts w:cs="Times New Roman"/>
          <w:spacing w:val="-1"/>
        </w:rPr>
        <w:t>e</w:t>
      </w:r>
      <w:r w:rsidRPr="001213B3">
        <w:rPr>
          <w:rFonts w:cs="Times New Roman"/>
        </w:rPr>
        <w:t>s to in</w:t>
      </w:r>
      <w:r w:rsidRPr="001213B3">
        <w:rPr>
          <w:rFonts w:cs="Times New Roman"/>
          <w:spacing w:val="-1"/>
        </w:rPr>
        <w:t>crea</w:t>
      </w:r>
      <w:r w:rsidRPr="001213B3">
        <w:rPr>
          <w:rFonts w:cs="Times New Roman"/>
        </w:rPr>
        <w:t>se</w:t>
      </w:r>
      <w:r w:rsidRPr="001213B3">
        <w:rPr>
          <w:rFonts w:cs="Times New Roman"/>
          <w:spacing w:val="1"/>
        </w:rPr>
        <w:t xml:space="preserve"> </w:t>
      </w:r>
      <w:r w:rsidRPr="001213B3">
        <w:rPr>
          <w:rFonts w:cs="Times New Roman"/>
          <w:spacing w:val="-1"/>
        </w:rPr>
        <w:t>a</w:t>
      </w:r>
      <w:r w:rsidRPr="001213B3">
        <w:rPr>
          <w:rFonts w:cs="Times New Roman"/>
        </w:rPr>
        <w:t xml:space="preserve">nd </w:t>
      </w:r>
      <w:r w:rsidRPr="001213B3">
        <w:rPr>
          <w:rFonts w:cs="Times New Roman"/>
          <w:spacing w:val="-1"/>
        </w:rPr>
        <w:t>e</w:t>
      </w:r>
      <w:r w:rsidRPr="001213B3">
        <w:rPr>
          <w:rFonts w:cs="Times New Roman"/>
        </w:rPr>
        <w:t>nh</w:t>
      </w:r>
      <w:r w:rsidRPr="001213B3">
        <w:rPr>
          <w:rFonts w:cs="Times New Roman"/>
          <w:spacing w:val="-1"/>
        </w:rPr>
        <w:t>a</w:t>
      </w:r>
      <w:r w:rsidRPr="001213B3">
        <w:rPr>
          <w:rFonts w:cs="Times New Roman"/>
          <w:spacing w:val="2"/>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q</w:t>
      </w:r>
      <w:r w:rsidRPr="001213B3">
        <w:rPr>
          <w:rFonts w:cs="Times New Roman"/>
          <w:spacing w:val="2"/>
        </w:rPr>
        <w:t>u</w:t>
      </w:r>
      <w:r w:rsidRPr="001213B3">
        <w:rPr>
          <w:rFonts w:cs="Times New Roman"/>
          <w:spacing w:val="-1"/>
        </w:rPr>
        <w:t>a</w:t>
      </w:r>
      <w:r w:rsidRPr="001213B3">
        <w:rPr>
          <w:rFonts w:cs="Times New Roman"/>
        </w:rPr>
        <w:t>li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00587C2A">
        <w:rPr>
          <w:rFonts w:cs="Times New Roman"/>
        </w:rPr>
        <w:t>M/SUD</w:t>
      </w:r>
      <w:r w:rsidRPr="001213B3">
        <w:rPr>
          <w:rFonts w:cs="Times New Roman"/>
        </w:rPr>
        <w:t xml:space="preserve">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w:t>
      </w:r>
      <w:r w:rsidRPr="001213B3">
        <w:rPr>
          <w:rFonts w:cs="Times New Roman"/>
          <w:spacing w:val="-1"/>
        </w:rPr>
        <w:t>e</w:t>
      </w:r>
      <w:r w:rsidRPr="001213B3">
        <w:rPr>
          <w:rFonts w:cs="Times New Roman"/>
          <w:spacing w:val="2"/>
        </w:rPr>
        <w:t>.</w:t>
      </w:r>
      <w:r w:rsidRPr="001213B3">
        <w:rPr>
          <w:rFonts w:cs="Times New Roman"/>
          <w:spacing w:val="-3"/>
        </w:rPr>
        <w:t>g</w:t>
      </w:r>
      <w:r w:rsidRPr="001213B3">
        <w:rPr>
          <w:rFonts w:cs="Times New Roman"/>
        </w:rPr>
        <w:t xml:space="preserve">., </w:t>
      </w:r>
      <w:r w:rsidR="007910F2">
        <w:rPr>
          <w:rFonts w:cs="Times New Roman"/>
        </w:rPr>
        <w:t>N</w:t>
      </w:r>
      <w:r w:rsidR="007910F2" w:rsidRPr="001213B3">
        <w:rPr>
          <w:rFonts w:cs="Times New Roman"/>
          <w:spacing w:val="1"/>
        </w:rPr>
        <w:t>a</w:t>
      </w:r>
      <w:r w:rsidR="007910F2" w:rsidRPr="001213B3">
        <w:rPr>
          <w:rFonts w:cs="Times New Roman"/>
          <w:spacing w:val="-1"/>
        </w:rPr>
        <w:t>t</w:t>
      </w:r>
      <w:r w:rsidR="007910F2" w:rsidRPr="001213B3">
        <w:rPr>
          <w:rFonts w:cs="Times New Roman"/>
        </w:rPr>
        <w:t>iona</w:t>
      </w:r>
      <w:r w:rsidR="007910F2" w:rsidRPr="001213B3">
        <w:rPr>
          <w:rFonts w:cs="Times New Roman"/>
          <w:spacing w:val="-1"/>
        </w:rPr>
        <w:t>l</w:t>
      </w:r>
      <w:r w:rsidRPr="001213B3">
        <w:rPr>
          <w:rFonts w:cs="Times New Roman"/>
        </w:rPr>
        <w:t xml:space="preserve"> </w:t>
      </w:r>
      <w:r w:rsidRPr="001213B3">
        <w:rPr>
          <w:rFonts w:cs="Times New Roman"/>
          <w:spacing w:val="-1"/>
        </w:rPr>
        <w:t>Hea</w:t>
      </w:r>
      <w:r w:rsidRPr="001213B3">
        <w:rPr>
          <w:rFonts w:cs="Times New Roman"/>
        </w:rPr>
        <w:t>lth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Co</w:t>
      </w:r>
      <w:r w:rsidRPr="001213B3">
        <w:rPr>
          <w:rFonts w:cs="Times New Roman"/>
          <w:spacing w:val="-1"/>
        </w:rPr>
        <w:t>r</w:t>
      </w:r>
      <w:r w:rsidRPr="001213B3">
        <w:rPr>
          <w:rFonts w:cs="Times New Roman"/>
        </w:rPr>
        <w:t>p</w:t>
      </w:r>
      <w:r w:rsidRPr="001213B3">
        <w:rPr>
          <w:rFonts w:cs="Times New Roman"/>
          <w:spacing w:val="2"/>
        </w:rPr>
        <w:t>s</w:t>
      </w:r>
      <w:r w:rsidRPr="001213B3">
        <w:rPr>
          <w:rFonts w:cs="Times New Roman"/>
        </w:rPr>
        <w:t>, t</w:t>
      </w:r>
      <w:r w:rsidRPr="001213B3">
        <w:rPr>
          <w:rFonts w:cs="Times New Roman"/>
          <w:spacing w:val="-1"/>
        </w:rPr>
        <w:t>ra</w:t>
      </w:r>
      <w:r w:rsidRPr="001213B3">
        <w:rPr>
          <w:rFonts w:cs="Times New Roman"/>
        </w:rPr>
        <w:t xml:space="preserve">ining </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 xml:space="preserve">nts, </w:t>
      </w:r>
      <w:r w:rsidRPr="001213B3">
        <w:rPr>
          <w:rFonts w:cs="Times New Roman"/>
          <w:spacing w:val="-1"/>
        </w:rPr>
        <w:t>e</w:t>
      </w:r>
      <w:r w:rsidRPr="001213B3">
        <w:rPr>
          <w:rFonts w:cs="Times New Roman"/>
        </w:rPr>
        <w:t>t</w:t>
      </w:r>
      <w:r w:rsidRPr="001213B3">
        <w:rPr>
          <w:rFonts w:cs="Times New Roman"/>
          <w:spacing w:val="-1"/>
        </w:rPr>
        <w:t>c</w:t>
      </w:r>
      <w:r w:rsidRPr="001213B3">
        <w:rPr>
          <w:rFonts w:cs="Times New Roman"/>
        </w:rPr>
        <w:t>.</w:t>
      </w:r>
      <w:r w:rsidRPr="001213B3">
        <w:rPr>
          <w:rFonts w:cs="Times New Roman"/>
          <w:spacing w:val="-1"/>
        </w:rPr>
        <w:t>)</w:t>
      </w:r>
      <w:r w:rsidR="0056496D">
        <w:rPr>
          <w:rFonts w:cs="Times New Roman"/>
        </w:rPr>
        <w:t>.</w:t>
      </w:r>
      <w:r w:rsidR="0064364A">
        <w:rPr>
          <w:rFonts w:cs="Times New Roman"/>
        </w:rPr>
        <w:t xml:space="preserve"> </w:t>
      </w:r>
      <w:r w:rsidR="0056496D">
        <w:rPr>
          <w:rFonts w:cs="Times New Roman"/>
        </w:rPr>
        <w:t xml:space="preserve"> </w:t>
      </w:r>
      <w:r w:rsidR="009632EE" w:rsidRPr="001213B3">
        <w:rPr>
          <w:rFonts w:cs="Times New Roman"/>
          <w:spacing w:val="-2"/>
        </w:rPr>
        <w:t>B</w:t>
      </w:r>
      <w:r w:rsidR="009632EE" w:rsidRPr="001213B3">
        <w:rPr>
          <w:rFonts w:cs="Times New Roman"/>
        </w:rPr>
        <w:t xml:space="preserve">oth </w:t>
      </w:r>
      <w:r w:rsidR="009632EE" w:rsidRPr="001213B3">
        <w:rPr>
          <w:rFonts w:cs="Times New Roman"/>
          <w:spacing w:val="-1"/>
        </w:rPr>
        <w:t>T</w:t>
      </w:r>
      <w:r w:rsidR="009632EE" w:rsidRPr="001213B3">
        <w:rPr>
          <w:rFonts w:cs="Times New Roman"/>
          <w:spacing w:val="3"/>
        </w:rPr>
        <w:t>R</w:t>
      </w:r>
      <w:r w:rsidR="009632EE" w:rsidRPr="001213B3">
        <w:rPr>
          <w:rFonts w:cs="Times New Roman"/>
          <w:spacing w:val="-6"/>
        </w:rPr>
        <w:t>I</w:t>
      </w:r>
      <w:r w:rsidR="009632EE" w:rsidRPr="001213B3">
        <w:rPr>
          <w:rFonts w:cs="Times New Roman"/>
        </w:rPr>
        <w:t>C</w:t>
      </w:r>
      <w:r w:rsidR="009632EE" w:rsidRPr="001213B3">
        <w:rPr>
          <w:rFonts w:cs="Times New Roman"/>
          <w:spacing w:val="1"/>
        </w:rPr>
        <w:t>A</w:t>
      </w:r>
      <w:r w:rsidR="009632EE" w:rsidRPr="001213B3">
        <w:rPr>
          <w:rFonts w:cs="Times New Roman"/>
        </w:rPr>
        <w:t>RE</w:t>
      </w:r>
      <w:r w:rsidR="009632EE" w:rsidRPr="001213B3">
        <w:rPr>
          <w:rFonts w:cs="Times New Roman"/>
          <w:spacing w:val="-1"/>
        </w:rPr>
        <w:t xml:space="preserve"> a</w:t>
      </w:r>
      <w:r w:rsidR="009632EE" w:rsidRPr="001213B3">
        <w:rPr>
          <w:rFonts w:cs="Times New Roman"/>
        </w:rPr>
        <w:t>nd the</w:t>
      </w:r>
      <w:r w:rsidR="009632EE" w:rsidRPr="001213B3">
        <w:rPr>
          <w:rFonts w:cs="Times New Roman"/>
          <w:spacing w:val="-1"/>
        </w:rPr>
        <w:t xml:space="preserve"> De</w:t>
      </w:r>
      <w:r w:rsidR="009632EE" w:rsidRPr="001213B3">
        <w:rPr>
          <w:rFonts w:cs="Times New Roman"/>
        </w:rPr>
        <w:t>p</w:t>
      </w:r>
      <w:r w:rsidR="009632EE" w:rsidRPr="001213B3">
        <w:rPr>
          <w:rFonts w:cs="Times New Roman"/>
          <w:spacing w:val="-1"/>
        </w:rPr>
        <w:t>ar</w:t>
      </w:r>
      <w:r w:rsidR="009632EE" w:rsidRPr="001213B3">
        <w:rPr>
          <w:rFonts w:cs="Times New Roman"/>
        </w:rPr>
        <w:t>tm</w:t>
      </w:r>
      <w:r w:rsidR="009632EE" w:rsidRPr="001213B3">
        <w:rPr>
          <w:rFonts w:cs="Times New Roman"/>
          <w:spacing w:val="-1"/>
        </w:rPr>
        <w:t>e</w:t>
      </w:r>
      <w:r w:rsidR="009632EE" w:rsidRPr="001213B3">
        <w:rPr>
          <w:rFonts w:cs="Times New Roman"/>
        </w:rPr>
        <w:t xml:space="preserve">nt </w:t>
      </w:r>
      <w:r w:rsidR="009632EE" w:rsidRPr="001213B3">
        <w:rPr>
          <w:rFonts w:cs="Times New Roman"/>
          <w:spacing w:val="2"/>
        </w:rPr>
        <w:t>o</w:t>
      </w:r>
      <w:r w:rsidR="009632EE" w:rsidRPr="001213B3">
        <w:rPr>
          <w:rFonts w:cs="Times New Roman"/>
        </w:rPr>
        <w:t>f</w:t>
      </w:r>
      <w:r w:rsidR="009632EE" w:rsidRPr="001213B3">
        <w:rPr>
          <w:rFonts w:cs="Times New Roman"/>
          <w:spacing w:val="-1"/>
        </w:rPr>
        <w:t xml:space="preserve"> Ve</w:t>
      </w:r>
      <w:r w:rsidR="009632EE" w:rsidRPr="001213B3">
        <w:rPr>
          <w:rFonts w:cs="Times New Roman"/>
        </w:rPr>
        <w:t>t</w:t>
      </w:r>
      <w:r w:rsidR="009632EE" w:rsidRPr="001213B3">
        <w:rPr>
          <w:rFonts w:cs="Times New Roman"/>
          <w:spacing w:val="1"/>
        </w:rPr>
        <w:t>e</w:t>
      </w:r>
      <w:r w:rsidR="009632EE" w:rsidRPr="001213B3">
        <w:rPr>
          <w:rFonts w:cs="Times New Roman"/>
          <w:spacing w:val="-1"/>
        </w:rPr>
        <w:t>r</w:t>
      </w:r>
      <w:r w:rsidR="009632EE" w:rsidRPr="001213B3">
        <w:rPr>
          <w:rFonts w:cs="Times New Roman"/>
          <w:spacing w:val="1"/>
        </w:rPr>
        <w:t>a</w:t>
      </w:r>
      <w:r w:rsidR="009632EE" w:rsidRPr="001213B3">
        <w:rPr>
          <w:rFonts w:cs="Times New Roman"/>
        </w:rPr>
        <w:t>ns’</w:t>
      </w:r>
      <w:r w:rsidR="009632EE" w:rsidRPr="001213B3">
        <w:rPr>
          <w:rFonts w:cs="Times New Roman"/>
          <w:spacing w:val="-1"/>
        </w:rPr>
        <w:t xml:space="preserve"> Affa</w:t>
      </w:r>
      <w:r w:rsidR="009632EE" w:rsidRPr="001213B3">
        <w:rPr>
          <w:rFonts w:cs="Times New Roman"/>
          <w:spacing w:val="2"/>
        </w:rPr>
        <w:t>i</w:t>
      </w:r>
      <w:r w:rsidR="009632EE" w:rsidRPr="001213B3">
        <w:rPr>
          <w:rFonts w:cs="Times New Roman"/>
          <w:spacing w:val="-1"/>
        </w:rPr>
        <w:t>r</w:t>
      </w:r>
      <w:r w:rsidR="009632EE" w:rsidRPr="001213B3">
        <w:rPr>
          <w:rFonts w:cs="Times New Roman"/>
        </w:rPr>
        <w:t xml:space="preserve">s </w:t>
      </w:r>
      <w:r w:rsidR="009632EE" w:rsidRPr="001213B3">
        <w:rPr>
          <w:rFonts w:cs="Times New Roman"/>
          <w:spacing w:val="-1"/>
        </w:rPr>
        <w:t>(V</w:t>
      </w:r>
      <w:r w:rsidR="009632EE" w:rsidRPr="001213B3">
        <w:rPr>
          <w:rFonts w:cs="Times New Roman"/>
          <w:spacing w:val="1"/>
        </w:rPr>
        <w:t>A</w:t>
      </w:r>
      <w:r w:rsidR="009632EE" w:rsidRPr="001213B3">
        <w:rPr>
          <w:rFonts w:cs="Times New Roman"/>
        </w:rPr>
        <w:t>)</w:t>
      </w:r>
      <w:r w:rsidR="009632EE" w:rsidRPr="001213B3">
        <w:rPr>
          <w:rFonts w:cs="Times New Roman"/>
          <w:spacing w:val="-1"/>
        </w:rPr>
        <w:t xml:space="preserve"> </w:t>
      </w:r>
      <w:r w:rsidR="009632EE">
        <w:rPr>
          <w:rFonts w:cs="Times New Roman"/>
        </w:rPr>
        <w:t>have enhanced their</w:t>
      </w:r>
      <w:r w:rsidR="009632EE" w:rsidRPr="001213B3">
        <w:rPr>
          <w:rFonts w:cs="Times New Roman"/>
          <w:spacing w:val="1"/>
        </w:rPr>
        <w:t xml:space="preserve"> </w:t>
      </w:r>
      <w:r w:rsidR="00587C2A">
        <w:rPr>
          <w:rFonts w:cs="Times New Roman"/>
        </w:rPr>
        <w:t>M/SUD</w:t>
      </w:r>
      <w:r w:rsidR="009632EE" w:rsidRPr="001213B3">
        <w:rPr>
          <w:rFonts w:cs="Times New Roman"/>
        </w:rPr>
        <w:t xml:space="preserve"> s</w:t>
      </w:r>
      <w:r w:rsidR="009632EE" w:rsidRPr="001213B3">
        <w:rPr>
          <w:rFonts w:cs="Times New Roman"/>
          <w:spacing w:val="-1"/>
        </w:rPr>
        <w:t>er</w:t>
      </w:r>
      <w:r w:rsidR="009632EE" w:rsidRPr="001213B3">
        <w:rPr>
          <w:rFonts w:cs="Times New Roman"/>
        </w:rPr>
        <w:t>vi</w:t>
      </w:r>
      <w:r w:rsidR="009632EE" w:rsidRPr="001213B3">
        <w:rPr>
          <w:rFonts w:cs="Times New Roman"/>
          <w:spacing w:val="1"/>
        </w:rPr>
        <w:t>ce</w:t>
      </w:r>
      <w:r w:rsidR="009632EE" w:rsidRPr="001213B3">
        <w:rPr>
          <w:rFonts w:cs="Times New Roman"/>
        </w:rPr>
        <w:t xml:space="preserve">s </w:t>
      </w:r>
      <w:r w:rsidR="009632EE" w:rsidRPr="001213B3">
        <w:rPr>
          <w:rFonts w:cs="Times New Roman"/>
          <w:spacing w:val="-1"/>
        </w:rPr>
        <w:t>as we</w:t>
      </w:r>
      <w:r w:rsidR="009632EE" w:rsidRPr="001213B3">
        <w:rPr>
          <w:rFonts w:cs="Times New Roman"/>
        </w:rPr>
        <w:t>ll</w:t>
      </w:r>
      <w:r w:rsidR="009632EE">
        <w:rPr>
          <w:rFonts w:cs="Times New Roman"/>
        </w:rPr>
        <w:t xml:space="preserve">. </w:t>
      </w:r>
      <w:r w:rsidR="0056496D">
        <w:rPr>
          <w:rFonts w:cs="Times New Roman"/>
        </w:rPr>
        <w:t xml:space="preserve"> </w:t>
      </w:r>
      <w:r w:rsidRPr="001213B3">
        <w:rPr>
          <w:rFonts w:cs="Times New Roman"/>
          <w:spacing w:val="-1"/>
        </w:rPr>
        <w:t>T</w:t>
      </w:r>
      <w:r w:rsidRPr="001213B3">
        <w:rPr>
          <w:rFonts w:cs="Times New Roman"/>
        </w:rPr>
        <w:t>h</w:t>
      </w:r>
      <w:r w:rsidRPr="001213B3">
        <w:rPr>
          <w:rFonts w:cs="Times New Roman"/>
          <w:spacing w:val="2"/>
        </w:rPr>
        <w:t>i</w:t>
      </w:r>
      <w:r w:rsidRPr="001213B3">
        <w:rPr>
          <w:rFonts w:cs="Times New Roman"/>
        </w:rPr>
        <w:t>s m</w:t>
      </w:r>
      <w:r w:rsidRPr="001213B3">
        <w:rPr>
          <w:rFonts w:cs="Times New Roman"/>
          <w:spacing w:val="-1"/>
        </w:rPr>
        <w:t>ea</w:t>
      </w:r>
      <w:r w:rsidRPr="001213B3">
        <w:rPr>
          <w:rFonts w:cs="Times New Roman"/>
        </w:rPr>
        <w:t>ns th</w:t>
      </w:r>
      <w:r w:rsidRPr="001213B3">
        <w:rPr>
          <w:rFonts w:cs="Times New Roman"/>
          <w:spacing w:val="-1"/>
        </w:rPr>
        <w:t>a</w:t>
      </w:r>
      <w:r w:rsidRPr="001213B3">
        <w:rPr>
          <w:rFonts w:cs="Times New Roman"/>
        </w:rPr>
        <w:t>t SM</w:t>
      </w:r>
      <w:r w:rsidRPr="001213B3">
        <w:rPr>
          <w:rFonts w:cs="Times New Roman"/>
          <w:spacing w:val="-1"/>
        </w:rPr>
        <w:t>HA</w:t>
      </w:r>
      <w:r w:rsidRPr="001213B3">
        <w:rPr>
          <w:rFonts w:cs="Times New Roman"/>
        </w:rPr>
        <w:t xml:space="preserve">s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rPr>
        <w:t>SS</w:t>
      </w:r>
      <w:r w:rsidRPr="001213B3">
        <w:rPr>
          <w:rFonts w:cs="Times New Roman"/>
          <w:spacing w:val="-1"/>
        </w:rPr>
        <w:t>A</w:t>
      </w:r>
      <w:r w:rsidRPr="001213B3">
        <w:rPr>
          <w:rFonts w:cs="Times New Roman"/>
        </w:rPr>
        <w:t xml:space="preserve">s </w:t>
      </w:r>
      <w:r w:rsidRPr="001213B3">
        <w:rPr>
          <w:rFonts w:cs="Times New Roman"/>
          <w:spacing w:val="-1"/>
        </w:rPr>
        <w:t>(a</w:t>
      </w:r>
      <w:r w:rsidRPr="001213B3">
        <w:rPr>
          <w:rFonts w:cs="Times New Roman"/>
        </w:rPr>
        <w:t xml:space="preserve">s </w:t>
      </w:r>
      <w:r w:rsidRPr="001213B3">
        <w:rPr>
          <w:rFonts w:cs="Times New Roman"/>
          <w:spacing w:val="-1"/>
        </w:rPr>
        <w:t>we</w:t>
      </w:r>
      <w:r w:rsidRPr="001213B3">
        <w:rPr>
          <w:rFonts w:cs="Times New Roman"/>
        </w:rPr>
        <w:t xml:space="preserve">ll </w:t>
      </w:r>
      <w:r w:rsidRPr="001213B3">
        <w:rPr>
          <w:rFonts w:cs="Times New Roman"/>
          <w:spacing w:val="-1"/>
        </w:rPr>
        <w:t>a</w:t>
      </w:r>
      <w:r w:rsidRPr="001213B3">
        <w:rPr>
          <w:rFonts w:cs="Times New Roman"/>
        </w:rPr>
        <w:t>s public</w:t>
      </w:r>
      <w:r w:rsidRPr="001213B3">
        <w:rPr>
          <w:rFonts w:cs="Times New Roman"/>
          <w:spacing w:val="-1"/>
        </w:rPr>
        <w:t xml:space="preserve"> </w:t>
      </w:r>
      <w:r w:rsidRPr="001213B3">
        <w:rPr>
          <w:rFonts w:cs="Times New Roman"/>
        </w:rPr>
        <w:t>h</w:t>
      </w:r>
      <w:r w:rsidRPr="001213B3">
        <w:rPr>
          <w:rFonts w:cs="Times New Roman"/>
          <w:spacing w:val="-1"/>
        </w:rPr>
        <w:t>ea</w:t>
      </w:r>
      <w:r w:rsidRPr="001213B3">
        <w:rPr>
          <w:rFonts w:cs="Times New Roman"/>
        </w:rPr>
        <w:t xml:space="preserve">lth </w:t>
      </w:r>
      <w:r w:rsidRPr="001213B3">
        <w:rPr>
          <w:rFonts w:cs="Times New Roman"/>
          <w:spacing w:val="-1"/>
        </w:rPr>
        <w:t>a</w:t>
      </w:r>
      <w:r w:rsidRPr="001213B3">
        <w:rPr>
          <w:rFonts w:cs="Times New Roman"/>
        </w:rPr>
        <w:t>utho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 xml:space="preserve">s </w:t>
      </w:r>
      <w:r w:rsidRPr="001213B3">
        <w:rPr>
          <w:rFonts w:cs="Times New Roman"/>
          <w:spacing w:val="-1"/>
        </w:rPr>
        <w:t>re</w:t>
      </w:r>
      <w:r w:rsidRPr="001213B3">
        <w:rPr>
          <w:rFonts w:cs="Times New Roman"/>
        </w:rPr>
        <w:t>sponsible</w:t>
      </w:r>
      <w:r w:rsidRPr="001213B3">
        <w:rPr>
          <w:rFonts w:cs="Times New Roman"/>
          <w:spacing w:val="-1"/>
        </w:rPr>
        <w:t xml:space="preserve"> f</w:t>
      </w:r>
      <w:r w:rsidRPr="001213B3">
        <w:rPr>
          <w:rFonts w:cs="Times New Roman"/>
          <w:spacing w:val="2"/>
        </w:rPr>
        <w:t>o</w:t>
      </w:r>
      <w:r w:rsidRPr="001213B3">
        <w:rPr>
          <w:rFonts w:cs="Times New Roman"/>
        </w:rPr>
        <w:t>r</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ntion)</w:t>
      </w:r>
      <w:r w:rsidRPr="001213B3">
        <w:rPr>
          <w:rFonts w:cs="Times New Roman"/>
          <w:spacing w:val="1"/>
        </w:rPr>
        <w:t xml:space="preserve"> </w:t>
      </w:r>
      <w:r w:rsidRPr="001213B3">
        <w:rPr>
          <w:rFonts w:cs="Times New Roman"/>
          <w:spacing w:val="-1"/>
        </w:rPr>
        <w:t>w</w:t>
      </w:r>
      <w:r w:rsidRPr="001213B3">
        <w:rPr>
          <w:rFonts w:cs="Times New Roman"/>
        </w:rPr>
        <w:t>ill n</w:t>
      </w:r>
      <w:r w:rsidRPr="001213B3">
        <w:rPr>
          <w:rFonts w:cs="Times New Roman"/>
          <w:spacing w:val="-1"/>
        </w:rPr>
        <w:t>ee</w:t>
      </w:r>
      <w:r w:rsidRPr="001213B3">
        <w:rPr>
          <w:rFonts w:cs="Times New Roman"/>
        </w:rPr>
        <w:t xml:space="preserve">d to </w:t>
      </w:r>
      <w:r w:rsidRPr="001213B3">
        <w:rPr>
          <w:rFonts w:cs="Times New Roman"/>
          <w:spacing w:val="-1"/>
        </w:rPr>
        <w:t>e</w:t>
      </w:r>
      <w:r w:rsidRPr="001213B3">
        <w:rPr>
          <w:rFonts w:cs="Times New Roman"/>
        </w:rPr>
        <w:t>ng</w:t>
      </w:r>
      <w:r w:rsidRPr="001213B3">
        <w:rPr>
          <w:rFonts w:cs="Times New Roman"/>
          <w:spacing w:val="1"/>
        </w:rPr>
        <w:t>a</w:t>
      </w:r>
      <w:r w:rsidRPr="001213B3">
        <w:rPr>
          <w:rFonts w:cs="Times New Roman"/>
          <w:spacing w:val="-3"/>
        </w:rPr>
        <w:t>g</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oll</w:t>
      </w:r>
      <w:r w:rsidRPr="001213B3">
        <w:rPr>
          <w:rFonts w:cs="Times New Roman"/>
          <w:spacing w:val="-1"/>
        </w:rPr>
        <w:t>a</w:t>
      </w:r>
      <w:r w:rsidRPr="001213B3">
        <w:rPr>
          <w:rFonts w:cs="Times New Roman"/>
        </w:rPr>
        <w:t>bo</w:t>
      </w:r>
      <w:r w:rsidRPr="001213B3">
        <w:rPr>
          <w:rFonts w:cs="Times New Roman"/>
          <w:spacing w:val="1"/>
        </w:rPr>
        <w:t>r</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spacing w:val="-1"/>
        </w:rPr>
        <w:t>w</w:t>
      </w:r>
      <w:r w:rsidRPr="001213B3">
        <w:rPr>
          <w:rFonts w:cs="Times New Roman"/>
        </w:rPr>
        <w:t xml:space="preserve">ith </w:t>
      </w:r>
      <w:r w:rsidR="009632EE">
        <w:rPr>
          <w:rFonts w:cs="Times New Roman"/>
        </w:rPr>
        <w:t>these</w:t>
      </w:r>
      <w:r w:rsidRPr="001213B3">
        <w:rPr>
          <w:rFonts w:cs="Times New Roman"/>
        </w:rPr>
        <w:t xml:space="preserve"> </w:t>
      </w:r>
      <w:r w:rsidRPr="001213B3">
        <w:rPr>
          <w:rFonts w:cs="Times New Roman"/>
          <w:spacing w:val="2"/>
        </w:rPr>
        <w:t>p</w:t>
      </w:r>
      <w:r w:rsidRPr="001213B3">
        <w:rPr>
          <w:rFonts w:cs="Times New Roman"/>
          <w:spacing w:val="-1"/>
        </w:rPr>
        <w:t>ar</w:t>
      </w:r>
      <w:r w:rsidRPr="001213B3">
        <w:rPr>
          <w:rFonts w:cs="Times New Roman"/>
        </w:rPr>
        <w:t>tn</w:t>
      </w:r>
      <w:r w:rsidRPr="001213B3">
        <w:rPr>
          <w:rFonts w:cs="Times New Roman"/>
          <w:spacing w:val="-1"/>
        </w:rPr>
        <w:t>er</w:t>
      </w:r>
      <w:r w:rsidRPr="001213B3">
        <w:rPr>
          <w:rFonts w:cs="Times New Roman"/>
        </w:rPr>
        <w:t>s</w:t>
      </w:r>
      <w:r w:rsidRPr="001213B3">
        <w:rPr>
          <w:rFonts w:cs="Times New Roman"/>
          <w:spacing w:val="2"/>
        </w:rPr>
        <w:t xml:space="preserve"> </w:t>
      </w:r>
      <w:r w:rsidRPr="001213B3">
        <w:rPr>
          <w:rFonts w:cs="Times New Roman"/>
          <w:spacing w:val="-1"/>
        </w:rPr>
        <w:t>a</w:t>
      </w:r>
      <w:r w:rsidRPr="001213B3">
        <w:rPr>
          <w:rFonts w:cs="Times New Roman"/>
        </w:rPr>
        <w:t>t the</w:t>
      </w:r>
      <w:r w:rsidRPr="001213B3">
        <w:rPr>
          <w:rFonts w:cs="Times New Roman"/>
          <w:spacing w:val="-1"/>
        </w:rPr>
        <w:t xml:space="preserve"> fe</w:t>
      </w:r>
      <w:r w:rsidRPr="001213B3">
        <w:rPr>
          <w:rFonts w:cs="Times New Roman"/>
        </w:rPr>
        <w:t>d</w:t>
      </w:r>
      <w:r w:rsidRPr="001213B3">
        <w:rPr>
          <w:rFonts w:cs="Times New Roman"/>
          <w:spacing w:val="1"/>
        </w:rPr>
        <w:t>e</w:t>
      </w:r>
      <w:r w:rsidRPr="001213B3">
        <w:rPr>
          <w:rFonts w:cs="Times New Roman"/>
          <w:spacing w:val="-1"/>
        </w:rPr>
        <w:t>ra</w:t>
      </w:r>
      <w:r w:rsidRPr="001213B3">
        <w:rPr>
          <w:rFonts w:cs="Times New Roman"/>
        </w:rPr>
        <w:t xml:space="preserve">l, </w:t>
      </w:r>
      <w:r w:rsidR="00AE0784">
        <w:rPr>
          <w:rFonts w:cs="Times New Roman"/>
        </w:rPr>
        <w:t xml:space="preserve">state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1"/>
        </w:rPr>
        <w:t>c</w:t>
      </w:r>
      <w:r w:rsidRPr="001213B3">
        <w:rPr>
          <w:rFonts w:cs="Times New Roman"/>
        </w:rPr>
        <w:t>ommuni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l</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ls</w:t>
      </w:r>
      <w:r w:rsidR="0056496D">
        <w:rPr>
          <w:rFonts w:cs="Times New Roman"/>
        </w:rPr>
        <w:t xml:space="preserve">.  </w:t>
      </w:r>
      <w:r w:rsidR="006612FF">
        <w:rPr>
          <w:rFonts w:cs="Times New Roman"/>
        </w:rPr>
        <w:t>Persons eligible for such services should be assisted in accessing these services as appropriate.</w:t>
      </w:r>
    </w:p>
    <w:p w14:paraId="4DC9703F" w14:textId="77777777" w:rsidR="00D769F3" w:rsidRPr="001213B3" w:rsidRDefault="00D769F3" w:rsidP="00D769F3">
      <w:pPr>
        <w:pStyle w:val="BodyText"/>
        <w:rPr>
          <w:rFonts w:cs="Times New Roman"/>
        </w:rPr>
      </w:pPr>
    </w:p>
    <w:p w14:paraId="43E40225" w14:textId="77777777" w:rsidR="00D36717" w:rsidRDefault="00B42A40" w:rsidP="00481DCF">
      <w:pPr>
        <w:pStyle w:val="BodyText"/>
        <w:rPr>
          <w:rFonts w:cs="Times New Roman"/>
        </w:rPr>
      </w:pPr>
      <w:r w:rsidRPr="00527D85">
        <w:rPr>
          <w:i/>
        </w:rPr>
        <w:t>Stat</w:t>
      </w:r>
      <w:r w:rsidRPr="001213B3">
        <w:rPr>
          <w:rFonts w:cs="Times New Roman"/>
          <w:i/>
          <w:spacing w:val="-1"/>
        </w:rPr>
        <w:t>e</w:t>
      </w:r>
      <w:r w:rsidRPr="001213B3">
        <w:rPr>
          <w:rFonts w:cs="Times New Roman"/>
          <w:i/>
        </w:rPr>
        <w:t>s think</w:t>
      </w:r>
      <w:r w:rsidRPr="001213B3">
        <w:rPr>
          <w:rFonts w:cs="Times New Roman"/>
          <w:i/>
          <w:spacing w:val="-1"/>
        </w:rPr>
        <w:t xml:space="preserve"> </w:t>
      </w:r>
      <w:r w:rsidR="006D5C77">
        <w:rPr>
          <w:rFonts w:cs="Times New Roman"/>
          <w:i/>
          <w:spacing w:val="-1"/>
        </w:rPr>
        <w:t xml:space="preserve">more </w:t>
      </w:r>
      <w:r w:rsidRPr="001213B3">
        <w:rPr>
          <w:rFonts w:cs="Times New Roman"/>
          <w:i/>
        </w:rPr>
        <w:t>broadly</w:t>
      </w:r>
      <w:r w:rsidRPr="001213B3">
        <w:rPr>
          <w:rFonts w:cs="Times New Roman"/>
          <w:i/>
          <w:spacing w:val="-1"/>
        </w:rPr>
        <w:t xml:space="preserve"> </w:t>
      </w:r>
      <w:r w:rsidR="00EE6206">
        <w:rPr>
          <w:rFonts w:cs="Times New Roman"/>
          <w:i/>
          <w:spacing w:val="-1"/>
        </w:rPr>
        <w:t xml:space="preserve">about their impact on </w:t>
      </w:r>
      <w:r w:rsidR="00C475DD">
        <w:rPr>
          <w:rFonts w:cs="Times New Roman"/>
          <w:i/>
          <w:spacing w:val="-1"/>
        </w:rPr>
        <w:t xml:space="preserve">special </w:t>
      </w:r>
      <w:r w:rsidR="00C475DD" w:rsidRPr="001213B3">
        <w:rPr>
          <w:rFonts w:cs="Times New Roman"/>
          <w:i/>
          <w:spacing w:val="-1"/>
        </w:rPr>
        <w:t>populations</w:t>
      </w:r>
      <w:r w:rsidRPr="001213B3">
        <w:rPr>
          <w:rFonts w:cs="Times New Roman"/>
          <w:i/>
        </w:rPr>
        <w:t xml:space="preserve"> </w:t>
      </w:r>
      <w:r w:rsidR="006D5C77">
        <w:rPr>
          <w:rFonts w:cs="Times New Roman"/>
          <w:i/>
        </w:rPr>
        <w:t>that</w:t>
      </w:r>
      <w:r w:rsidR="00EE6206">
        <w:rPr>
          <w:rFonts w:cs="Times New Roman"/>
          <w:i/>
        </w:rPr>
        <w:t xml:space="preserve"> </w:t>
      </w:r>
      <w:r w:rsidRPr="001213B3">
        <w:rPr>
          <w:rFonts w:cs="Times New Roman"/>
          <w:i/>
        </w:rPr>
        <w:t>th</w:t>
      </w:r>
      <w:r w:rsidRPr="001213B3">
        <w:rPr>
          <w:rFonts w:cs="Times New Roman"/>
          <w:i/>
          <w:spacing w:val="-1"/>
        </w:rPr>
        <w:t>e</w:t>
      </w:r>
      <w:r w:rsidRPr="001213B3">
        <w:rPr>
          <w:rFonts w:cs="Times New Roman"/>
          <w:i/>
        </w:rPr>
        <w:t>y</w:t>
      </w:r>
      <w:r w:rsidRPr="001213B3">
        <w:rPr>
          <w:rFonts w:cs="Times New Roman"/>
          <w:i/>
          <w:spacing w:val="-1"/>
        </w:rPr>
        <w:t xml:space="preserve"> </w:t>
      </w:r>
      <w:r w:rsidRPr="001213B3">
        <w:rPr>
          <w:rFonts w:cs="Times New Roman"/>
          <w:i/>
        </w:rPr>
        <w:t>ha</w:t>
      </w:r>
      <w:r w:rsidRPr="001213B3">
        <w:rPr>
          <w:rFonts w:cs="Times New Roman"/>
          <w:i/>
          <w:spacing w:val="-1"/>
        </w:rPr>
        <w:t>v</w:t>
      </w:r>
      <w:r w:rsidRPr="001213B3">
        <w:rPr>
          <w:rFonts w:cs="Times New Roman"/>
          <w:i/>
        </w:rPr>
        <w:t>e</w:t>
      </w:r>
      <w:r w:rsidRPr="001213B3">
        <w:rPr>
          <w:rFonts w:cs="Times New Roman"/>
          <w:i/>
          <w:spacing w:val="-1"/>
        </w:rPr>
        <w:t xml:space="preserve"> </w:t>
      </w:r>
      <w:r w:rsidRPr="001213B3">
        <w:rPr>
          <w:rFonts w:cs="Times New Roman"/>
          <w:i/>
        </w:rPr>
        <w:t>histori</w:t>
      </w:r>
      <w:r w:rsidRPr="001213B3">
        <w:rPr>
          <w:rFonts w:cs="Times New Roman"/>
          <w:i/>
          <w:spacing w:val="-1"/>
        </w:rPr>
        <w:t>c</w:t>
      </w:r>
      <w:r w:rsidRPr="001213B3">
        <w:rPr>
          <w:rFonts w:cs="Times New Roman"/>
          <w:i/>
        </w:rPr>
        <w:t>ally s</w:t>
      </w:r>
      <w:r w:rsidRPr="001213B3">
        <w:rPr>
          <w:rFonts w:cs="Times New Roman"/>
          <w:i/>
          <w:spacing w:val="-1"/>
        </w:rPr>
        <w:t>e</w:t>
      </w:r>
      <w:r w:rsidRPr="001213B3">
        <w:rPr>
          <w:rFonts w:cs="Times New Roman"/>
          <w:i/>
        </w:rPr>
        <w:t>r</w:t>
      </w:r>
      <w:r w:rsidRPr="001213B3">
        <w:rPr>
          <w:rFonts w:cs="Times New Roman"/>
          <w:i/>
          <w:spacing w:val="-1"/>
        </w:rPr>
        <w:t>ve</w:t>
      </w:r>
      <w:r w:rsidRPr="001213B3">
        <w:rPr>
          <w:rFonts w:cs="Times New Roman"/>
          <w:i/>
        </w:rPr>
        <w:t xml:space="preserve">d through </w:t>
      </w:r>
      <w:r w:rsidR="0059657C">
        <w:rPr>
          <w:rFonts w:cs="Times New Roman"/>
          <w:i/>
          <w:spacing w:val="-1"/>
        </w:rPr>
        <w:t>f</w:t>
      </w:r>
      <w:r w:rsidRPr="001213B3">
        <w:rPr>
          <w:rFonts w:cs="Times New Roman"/>
          <w:i/>
          <w:spacing w:val="-1"/>
        </w:rPr>
        <w:t>e</w:t>
      </w:r>
      <w:r w:rsidRPr="001213B3">
        <w:rPr>
          <w:rFonts w:cs="Times New Roman"/>
          <w:i/>
          <w:spacing w:val="2"/>
        </w:rPr>
        <w:t>d</w:t>
      </w:r>
      <w:r w:rsidRPr="001213B3">
        <w:rPr>
          <w:rFonts w:cs="Times New Roman"/>
          <w:i/>
          <w:spacing w:val="-1"/>
        </w:rPr>
        <w:t>e</w:t>
      </w:r>
      <w:r w:rsidRPr="001213B3">
        <w:rPr>
          <w:rFonts w:cs="Times New Roman"/>
          <w:i/>
        </w:rPr>
        <w:t xml:space="preserve">ral </w:t>
      </w:r>
      <w:r w:rsidR="0099434A">
        <w:rPr>
          <w:rFonts w:cs="Times New Roman"/>
          <w:i/>
          <w:spacing w:val="-1"/>
        </w:rPr>
        <w:t>block g</w:t>
      </w:r>
      <w:r w:rsidR="000B2989">
        <w:rPr>
          <w:rFonts w:cs="Times New Roman"/>
          <w:i/>
          <w:spacing w:val="-1"/>
        </w:rPr>
        <w:t>rant</w:t>
      </w:r>
      <w:r w:rsidRPr="001213B3">
        <w:rPr>
          <w:rFonts w:cs="Times New Roman"/>
          <w:i/>
        </w:rPr>
        <w:t>s and oth</w:t>
      </w:r>
      <w:r w:rsidRPr="001213B3">
        <w:rPr>
          <w:rFonts w:cs="Times New Roman"/>
          <w:i/>
          <w:spacing w:val="-1"/>
        </w:rPr>
        <w:t>e</w:t>
      </w:r>
      <w:r w:rsidRPr="001213B3">
        <w:rPr>
          <w:rFonts w:cs="Times New Roman"/>
          <w:i/>
        </w:rPr>
        <w:t>r funding</w:t>
      </w:r>
      <w:r w:rsidRPr="001213B3">
        <w:rPr>
          <w:rFonts w:cs="Times New Roman"/>
        </w:rPr>
        <w:t>.</w:t>
      </w:r>
    </w:p>
    <w:p w14:paraId="1D331671" w14:textId="77777777" w:rsidR="005A29B2" w:rsidRPr="005A29B2" w:rsidRDefault="005A29B2" w:rsidP="00481DCF">
      <w:pPr>
        <w:pStyle w:val="BodyText"/>
        <w:rPr>
          <w:spacing w:val="1"/>
        </w:rPr>
      </w:pPr>
    </w:p>
    <w:p w14:paraId="4BF0AE17" w14:textId="2EEE92DB" w:rsidR="006B0AE9" w:rsidRPr="001213B3" w:rsidRDefault="000B2265" w:rsidP="00481DCF">
      <w:pPr>
        <w:pStyle w:val="BodyText"/>
        <w:rPr>
          <w:rFonts w:cs="Times New Roman"/>
        </w:rPr>
      </w:pPr>
      <w:r>
        <w:rPr>
          <w:rFonts w:cs="Times New Roman"/>
          <w:spacing w:val="1"/>
        </w:rPr>
        <w:t>In addition to populations currently targeted for the block grants,</w:t>
      </w:r>
      <w:r w:rsidR="00B42A40" w:rsidRPr="001213B3">
        <w:rPr>
          <w:rFonts w:cs="Times New Roman"/>
          <w:spacing w:val="2"/>
        </w:rPr>
        <w:t xml:space="preserve"> </w:t>
      </w:r>
      <w:r w:rsidR="00046C92">
        <w:rPr>
          <w:rFonts w:cs="Times New Roman"/>
          <w:spacing w:val="-1"/>
        </w:rPr>
        <w:t>other</w:t>
      </w:r>
      <w:r w:rsidR="00046C92" w:rsidRPr="001213B3">
        <w:rPr>
          <w:rFonts w:cs="Times New Roman"/>
        </w:rPr>
        <w:t xml:space="preserve"> </w:t>
      </w:r>
      <w:r w:rsidR="00B42A40" w:rsidRPr="001213B3">
        <w:rPr>
          <w:rFonts w:cs="Times New Roman"/>
        </w:rPr>
        <w:t>popul</w:t>
      </w:r>
      <w:r w:rsidR="00B42A40" w:rsidRPr="001213B3">
        <w:rPr>
          <w:rFonts w:cs="Times New Roman"/>
          <w:spacing w:val="1"/>
        </w:rPr>
        <w:t>a</w:t>
      </w:r>
      <w:r w:rsidR="00B42A40" w:rsidRPr="001213B3">
        <w:rPr>
          <w:rFonts w:cs="Times New Roman"/>
        </w:rPr>
        <w:t>tions h</w:t>
      </w:r>
      <w:r w:rsidR="00B42A40" w:rsidRPr="001213B3">
        <w:rPr>
          <w:rFonts w:cs="Times New Roman"/>
          <w:spacing w:val="-1"/>
        </w:rPr>
        <w:t>a</w:t>
      </w:r>
      <w:r w:rsidR="00B42A40" w:rsidRPr="001213B3">
        <w:rPr>
          <w:rFonts w:cs="Times New Roman"/>
        </w:rPr>
        <w:t>ve</w:t>
      </w:r>
      <w:r w:rsidR="00B42A40" w:rsidRPr="001213B3">
        <w:rPr>
          <w:rFonts w:cs="Times New Roman"/>
          <w:spacing w:val="-1"/>
        </w:rPr>
        <w:t xml:space="preserve"> e</w:t>
      </w:r>
      <w:r w:rsidR="00B42A40" w:rsidRPr="001213B3">
        <w:rPr>
          <w:rFonts w:cs="Times New Roman"/>
        </w:rPr>
        <w:t>volving</w:t>
      </w:r>
      <w:r w:rsidR="00B42A40" w:rsidRPr="001213B3">
        <w:rPr>
          <w:rFonts w:cs="Times New Roman"/>
          <w:spacing w:val="-3"/>
        </w:rPr>
        <w:t xml:space="preserve"> </w:t>
      </w:r>
      <w:r w:rsidR="00B42A40" w:rsidRPr="001213B3">
        <w:rPr>
          <w:rFonts w:cs="Times New Roman"/>
          <w:spacing w:val="2"/>
        </w:rPr>
        <w:t>n</w:t>
      </w:r>
      <w:r w:rsidR="00B42A40" w:rsidRPr="001213B3">
        <w:rPr>
          <w:rFonts w:cs="Times New Roman"/>
          <w:spacing w:val="-1"/>
        </w:rPr>
        <w:t>ee</w:t>
      </w:r>
      <w:r w:rsidR="00B42A40" w:rsidRPr="001213B3">
        <w:rPr>
          <w:rFonts w:cs="Times New Roman"/>
          <w:spacing w:val="2"/>
        </w:rPr>
        <w:t>d</w:t>
      </w:r>
      <w:r w:rsidR="00B42A40" w:rsidRPr="001213B3">
        <w:rPr>
          <w:rFonts w:cs="Times New Roman"/>
        </w:rPr>
        <w:t>s th</w:t>
      </w:r>
      <w:r w:rsidR="00B42A40" w:rsidRPr="001213B3">
        <w:rPr>
          <w:rFonts w:cs="Times New Roman"/>
          <w:spacing w:val="-1"/>
        </w:rPr>
        <w:t>a</w:t>
      </w:r>
      <w:r w:rsidR="00B42A40" w:rsidRPr="001213B3">
        <w:rPr>
          <w:rFonts w:cs="Times New Roman"/>
        </w:rPr>
        <w:t>t m</w:t>
      </w:r>
      <w:r w:rsidR="0064364A">
        <w:rPr>
          <w:rFonts w:cs="Times New Roman"/>
        </w:rPr>
        <w:t>ay</w:t>
      </w:r>
      <w:r w:rsidR="00B42A40" w:rsidRPr="001213B3">
        <w:rPr>
          <w:rFonts w:cs="Times New Roman"/>
        </w:rPr>
        <w:t xml:space="preserve"> be</w:t>
      </w:r>
      <w:r w:rsidR="00B42A40" w:rsidRPr="001213B3">
        <w:rPr>
          <w:rFonts w:cs="Times New Roman"/>
          <w:spacing w:val="-1"/>
        </w:rPr>
        <w:t xml:space="preserve"> a</w:t>
      </w:r>
      <w:r w:rsidR="00B42A40" w:rsidRPr="001213B3">
        <w:rPr>
          <w:rFonts w:cs="Times New Roman"/>
        </w:rPr>
        <w:t>dd</w:t>
      </w:r>
      <w:r w:rsidR="00B42A40" w:rsidRPr="001213B3">
        <w:rPr>
          <w:rFonts w:cs="Times New Roman"/>
          <w:spacing w:val="-1"/>
        </w:rPr>
        <w:t>re</w:t>
      </w:r>
      <w:r w:rsidR="00B42A40" w:rsidRPr="001213B3">
        <w:rPr>
          <w:rFonts w:cs="Times New Roman"/>
        </w:rPr>
        <w:t>ss</w:t>
      </w:r>
      <w:r w:rsidR="00B42A40" w:rsidRPr="001213B3">
        <w:rPr>
          <w:rFonts w:cs="Times New Roman"/>
          <w:spacing w:val="-1"/>
        </w:rPr>
        <w:t>e</w:t>
      </w:r>
      <w:r w:rsidR="00B42A40" w:rsidRPr="001213B3">
        <w:rPr>
          <w:rFonts w:cs="Times New Roman"/>
        </w:rPr>
        <w:t>d</w:t>
      </w:r>
      <w:r w:rsidR="0056496D">
        <w:rPr>
          <w:rFonts w:cs="Times New Roman"/>
        </w:rPr>
        <w:t xml:space="preserve">.  </w:t>
      </w:r>
      <w:r w:rsidR="00B42A40" w:rsidRPr="001213B3">
        <w:rPr>
          <w:rFonts w:cs="Times New Roman"/>
          <w:spacing w:val="-1"/>
        </w:rPr>
        <w:t>T</w:t>
      </w:r>
      <w:r w:rsidR="00B42A40" w:rsidRPr="001213B3">
        <w:rPr>
          <w:rFonts w:cs="Times New Roman"/>
          <w:spacing w:val="2"/>
        </w:rPr>
        <w:t>h</w:t>
      </w:r>
      <w:r w:rsidR="00B42A40" w:rsidRPr="001213B3">
        <w:rPr>
          <w:rFonts w:cs="Times New Roman"/>
          <w:spacing w:val="-1"/>
        </w:rPr>
        <w:t>e</w:t>
      </w:r>
      <w:r w:rsidR="00B42A40" w:rsidRPr="001213B3">
        <w:rPr>
          <w:rFonts w:cs="Times New Roman"/>
          <w:spacing w:val="2"/>
        </w:rPr>
        <w:t>s</w:t>
      </w:r>
      <w:r w:rsidR="00B42A40" w:rsidRPr="001213B3">
        <w:rPr>
          <w:rFonts w:cs="Times New Roman"/>
        </w:rPr>
        <w:t>e</w:t>
      </w:r>
      <w:r w:rsidR="00B42A40" w:rsidRPr="001213B3">
        <w:rPr>
          <w:rFonts w:cs="Times New Roman"/>
          <w:spacing w:val="-1"/>
        </w:rPr>
        <w:t xml:space="preserve"> </w:t>
      </w:r>
      <w:r w:rsidR="00B42A40" w:rsidRPr="001213B3">
        <w:rPr>
          <w:rFonts w:cs="Times New Roman"/>
        </w:rPr>
        <w:t>popul</w:t>
      </w:r>
      <w:r w:rsidR="00B42A40" w:rsidRPr="001213B3">
        <w:rPr>
          <w:rFonts w:cs="Times New Roman"/>
          <w:spacing w:val="-1"/>
        </w:rPr>
        <w:t>a</w:t>
      </w:r>
      <w:r w:rsidR="00B42A40" w:rsidRPr="001213B3">
        <w:rPr>
          <w:rFonts w:cs="Times New Roman"/>
        </w:rPr>
        <w:t>tions in</w:t>
      </w:r>
      <w:r w:rsidR="00B42A40" w:rsidRPr="001213B3">
        <w:rPr>
          <w:rFonts w:cs="Times New Roman"/>
          <w:spacing w:val="-1"/>
        </w:rPr>
        <w:t>c</w:t>
      </w:r>
      <w:r w:rsidR="00B42A40" w:rsidRPr="001213B3">
        <w:rPr>
          <w:rFonts w:cs="Times New Roman"/>
        </w:rPr>
        <w:t>lude</w:t>
      </w:r>
      <w:r w:rsidR="00B42A40" w:rsidRPr="001213B3">
        <w:rPr>
          <w:rFonts w:cs="Times New Roman"/>
          <w:spacing w:val="-1"/>
        </w:rPr>
        <w:t xml:space="preserve"> </w:t>
      </w:r>
      <w:r w:rsidR="00B42A40" w:rsidRPr="001213B3">
        <w:rPr>
          <w:rFonts w:cs="Times New Roman"/>
        </w:rPr>
        <w:t>milit</w:t>
      </w:r>
      <w:r w:rsidR="00B42A40" w:rsidRPr="001213B3">
        <w:rPr>
          <w:rFonts w:cs="Times New Roman"/>
          <w:spacing w:val="-1"/>
        </w:rPr>
        <w:t>a</w:t>
      </w:r>
      <w:r w:rsidR="00B42A40" w:rsidRPr="001213B3">
        <w:rPr>
          <w:rFonts w:cs="Times New Roman"/>
          <w:spacing w:val="1"/>
        </w:rPr>
        <w:t>r</w:t>
      </w:r>
      <w:r w:rsidR="00B42A40" w:rsidRPr="001213B3">
        <w:rPr>
          <w:rFonts w:cs="Times New Roman"/>
        </w:rPr>
        <w:t>y</w:t>
      </w:r>
      <w:r w:rsidR="00B42A40" w:rsidRPr="001213B3">
        <w:rPr>
          <w:rFonts w:cs="Times New Roman"/>
          <w:spacing w:val="-3"/>
        </w:rPr>
        <w:t xml:space="preserve"> </w:t>
      </w:r>
      <w:r w:rsidR="00B42A40" w:rsidRPr="001213B3">
        <w:rPr>
          <w:rFonts w:cs="Times New Roman"/>
          <w:spacing w:val="-1"/>
        </w:rPr>
        <w:t>fa</w:t>
      </w:r>
      <w:r w:rsidR="00B42A40" w:rsidRPr="001213B3">
        <w:rPr>
          <w:rFonts w:cs="Times New Roman"/>
        </w:rPr>
        <w:t>mili</w:t>
      </w:r>
      <w:r w:rsidR="00B42A40" w:rsidRPr="001213B3">
        <w:rPr>
          <w:rFonts w:cs="Times New Roman"/>
          <w:spacing w:val="-1"/>
        </w:rPr>
        <w:t>e</w:t>
      </w:r>
      <w:r w:rsidR="00B42A40" w:rsidRPr="001213B3">
        <w:rPr>
          <w:rFonts w:cs="Times New Roman"/>
        </w:rPr>
        <w:t>s,</w:t>
      </w:r>
      <w:r w:rsidR="00B42A40" w:rsidRPr="001213B3">
        <w:rPr>
          <w:rFonts w:cs="Times New Roman"/>
          <w:spacing w:val="2"/>
        </w:rPr>
        <w:t xml:space="preserve"> </w:t>
      </w:r>
      <w:r w:rsidR="00B42A40" w:rsidRPr="001213B3">
        <w:rPr>
          <w:rFonts w:cs="Times New Roman"/>
          <w:spacing w:val="-5"/>
        </w:rPr>
        <w:t>y</w:t>
      </w:r>
      <w:r w:rsidR="00B42A40" w:rsidRPr="001213B3">
        <w:rPr>
          <w:rFonts w:cs="Times New Roman"/>
        </w:rPr>
        <w:t xml:space="preserve">outh </w:t>
      </w:r>
      <w:r w:rsidR="00B42A40" w:rsidRPr="001213B3">
        <w:rPr>
          <w:rFonts w:cs="Times New Roman"/>
          <w:spacing w:val="-1"/>
        </w:rPr>
        <w:t>w</w:t>
      </w:r>
      <w:r w:rsidR="00B42A40" w:rsidRPr="001213B3">
        <w:rPr>
          <w:rFonts w:cs="Times New Roman"/>
        </w:rPr>
        <w:t>ho</w:t>
      </w:r>
      <w:r w:rsidR="00B42A40" w:rsidRPr="001213B3">
        <w:rPr>
          <w:rFonts w:cs="Times New Roman"/>
          <w:spacing w:val="2"/>
        </w:rPr>
        <w:t xml:space="preserve"> </w:t>
      </w:r>
      <w:r w:rsidR="00B42A40" w:rsidRPr="001213B3">
        <w:rPr>
          <w:rFonts w:cs="Times New Roman"/>
        </w:rPr>
        <w:t>n</w:t>
      </w:r>
      <w:r w:rsidR="00B42A40" w:rsidRPr="001213B3">
        <w:rPr>
          <w:rFonts w:cs="Times New Roman"/>
          <w:spacing w:val="-1"/>
        </w:rPr>
        <w:t>ee</w:t>
      </w:r>
      <w:r w:rsidR="00B42A40" w:rsidRPr="001213B3">
        <w:rPr>
          <w:rFonts w:cs="Times New Roman"/>
        </w:rPr>
        <w:t>d</w:t>
      </w:r>
      <w:r w:rsidR="00117161">
        <w:rPr>
          <w:rFonts w:cs="Times New Roman"/>
        </w:rPr>
        <w:t xml:space="preserve"> mental and</w:t>
      </w:r>
      <w:r w:rsidR="00B42A40" w:rsidRPr="001213B3">
        <w:rPr>
          <w:rFonts w:cs="Times New Roman"/>
        </w:rPr>
        <w:t xml:space="preserve"> subst</w:t>
      </w:r>
      <w:r w:rsidR="00B42A40" w:rsidRPr="001213B3">
        <w:rPr>
          <w:rFonts w:cs="Times New Roman"/>
          <w:spacing w:val="-1"/>
        </w:rPr>
        <w:t>a</w:t>
      </w:r>
      <w:r w:rsidR="00B42A40" w:rsidRPr="001213B3">
        <w:rPr>
          <w:rFonts w:cs="Times New Roman"/>
        </w:rPr>
        <w:t>n</w:t>
      </w:r>
      <w:r w:rsidR="00B42A40" w:rsidRPr="001213B3">
        <w:rPr>
          <w:rFonts w:cs="Times New Roman"/>
          <w:spacing w:val="-1"/>
        </w:rPr>
        <w:t>c</w:t>
      </w:r>
      <w:r w:rsidR="00B42A40" w:rsidRPr="001213B3">
        <w:rPr>
          <w:rFonts w:cs="Times New Roman"/>
        </w:rPr>
        <w:t>e</w:t>
      </w:r>
      <w:r w:rsidR="00B42A40" w:rsidRPr="001213B3">
        <w:rPr>
          <w:rFonts w:cs="Times New Roman"/>
          <w:spacing w:val="-1"/>
        </w:rPr>
        <w:t xml:space="preserve"> </w:t>
      </w:r>
      <w:r w:rsidR="00B42A40" w:rsidRPr="001213B3">
        <w:rPr>
          <w:rFonts w:cs="Times New Roman"/>
        </w:rPr>
        <w:t>use</w:t>
      </w:r>
      <w:r w:rsidR="00B42A40" w:rsidRPr="001213B3">
        <w:rPr>
          <w:rFonts w:cs="Times New Roman"/>
          <w:spacing w:val="-1"/>
        </w:rPr>
        <w:t xml:space="preserve"> </w:t>
      </w:r>
      <w:r w:rsidR="00B42A40" w:rsidRPr="001213B3">
        <w:rPr>
          <w:rFonts w:cs="Times New Roman"/>
        </w:rPr>
        <w:t>diso</w:t>
      </w:r>
      <w:r w:rsidR="00B42A40" w:rsidRPr="001213B3">
        <w:rPr>
          <w:rFonts w:cs="Times New Roman"/>
          <w:spacing w:val="-1"/>
        </w:rPr>
        <w:t>r</w:t>
      </w:r>
      <w:r w:rsidR="00B42A40" w:rsidRPr="001213B3">
        <w:rPr>
          <w:rFonts w:cs="Times New Roman"/>
          <w:spacing w:val="2"/>
        </w:rPr>
        <w:t>d</w:t>
      </w:r>
      <w:r w:rsidR="00B42A40" w:rsidRPr="001213B3">
        <w:rPr>
          <w:rFonts w:cs="Times New Roman"/>
          <w:spacing w:val="-1"/>
        </w:rPr>
        <w:t>e</w:t>
      </w:r>
      <w:r w:rsidR="00B42A40" w:rsidRPr="001213B3">
        <w:rPr>
          <w:rFonts w:cs="Times New Roman"/>
        </w:rPr>
        <w:t>r</w:t>
      </w:r>
      <w:r w:rsidR="00B42A40" w:rsidRPr="001213B3">
        <w:rPr>
          <w:rFonts w:cs="Times New Roman"/>
          <w:spacing w:val="-1"/>
        </w:rPr>
        <w:t xml:space="preserve"> </w:t>
      </w:r>
      <w:r w:rsidR="00B42A40" w:rsidRPr="001213B3">
        <w:rPr>
          <w:rFonts w:cs="Times New Roman"/>
        </w:rPr>
        <w:t>s</w:t>
      </w:r>
      <w:r w:rsidR="00B42A40" w:rsidRPr="001213B3">
        <w:rPr>
          <w:rFonts w:cs="Times New Roman"/>
          <w:spacing w:val="1"/>
        </w:rPr>
        <w:t>e</w:t>
      </w:r>
      <w:r w:rsidR="00B42A40" w:rsidRPr="001213B3">
        <w:rPr>
          <w:rFonts w:cs="Times New Roman"/>
          <w:spacing w:val="-1"/>
        </w:rPr>
        <w:t>r</w:t>
      </w:r>
      <w:r w:rsidR="00B42A40" w:rsidRPr="001213B3">
        <w:rPr>
          <w:rFonts w:cs="Times New Roman"/>
        </w:rPr>
        <w:t>vi</w:t>
      </w:r>
      <w:r w:rsidR="00B42A40" w:rsidRPr="001213B3">
        <w:rPr>
          <w:rFonts w:cs="Times New Roman"/>
          <w:spacing w:val="-1"/>
        </w:rPr>
        <w:t>ce</w:t>
      </w:r>
      <w:r w:rsidR="00B42A40" w:rsidRPr="001213B3">
        <w:rPr>
          <w:rFonts w:cs="Times New Roman"/>
        </w:rPr>
        <w:t>s, individu</w:t>
      </w:r>
      <w:r w:rsidR="00B42A40" w:rsidRPr="001213B3">
        <w:rPr>
          <w:rFonts w:cs="Times New Roman"/>
          <w:spacing w:val="-1"/>
        </w:rPr>
        <w:t>a</w:t>
      </w:r>
      <w:r w:rsidR="00B42A40" w:rsidRPr="001213B3">
        <w:rPr>
          <w:rFonts w:cs="Times New Roman"/>
        </w:rPr>
        <w:t xml:space="preserve">ls </w:t>
      </w:r>
      <w:r w:rsidR="00B42A40" w:rsidRPr="001213B3">
        <w:rPr>
          <w:rFonts w:cs="Times New Roman"/>
          <w:spacing w:val="-1"/>
        </w:rPr>
        <w:t>w</w:t>
      </w:r>
      <w:r w:rsidR="00B42A40" w:rsidRPr="001213B3">
        <w:rPr>
          <w:rFonts w:cs="Times New Roman"/>
        </w:rPr>
        <w:t xml:space="preserve">ho </w:t>
      </w:r>
      <w:r w:rsidR="00B42A40" w:rsidRPr="001213B3">
        <w:rPr>
          <w:rFonts w:cs="Times New Roman"/>
          <w:spacing w:val="1"/>
        </w:rPr>
        <w:t>e</w:t>
      </w:r>
      <w:r w:rsidR="00B42A40" w:rsidRPr="001213B3">
        <w:rPr>
          <w:rFonts w:cs="Times New Roman"/>
          <w:spacing w:val="2"/>
        </w:rPr>
        <w:t>x</w:t>
      </w:r>
      <w:r w:rsidR="00B42A40" w:rsidRPr="001213B3">
        <w:rPr>
          <w:rFonts w:cs="Times New Roman"/>
        </w:rPr>
        <w:t>p</w:t>
      </w:r>
      <w:r w:rsidR="00B42A40" w:rsidRPr="001213B3">
        <w:rPr>
          <w:rFonts w:cs="Times New Roman"/>
          <w:spacing w:val="-1"/>
        </w:rPr>
        <w:t>er</w:t>
      </w:r>
      <w:r w:rsidR="00B42A40" w:rsidRPr="001213B3">
        <w:rPr>
          <w:rFonts w:cs="Times New Roman"/>
        </w:rPr>
        <w:t>i</w:t>
      </w:r>
      <w:r w:rsidR="00B42A40" w:rsidRPr="001213B3">
        <w:rPr>
          <w:rFonts w:cs="Times New Roman"/>
          <w:spacing w:val="-1"/>
        </w:rPr>
        <w:t>e</w:t>
      </w:r>
      <w:r w:rsidR="00B42A40" w:rsidRPr="001213B3">
        <w:rPr>
          <w:rFonts w:cs="Times New Roman"/>
        </w:rPr>
        <w:t>n</w:t>
      </w:r>
      <w:r w:rsidR="00B42A40" w:rsidRPr="001213B3">
        <w:rPr>
          <w:rFonts w:cs="Times New Roman"/>
          <w:spacing w:val="-1"/>
        </w:rPr>
        <w:t>c</w:t>
      </w:r>
      <w:r w:rsidR="00B42A40" w:rsidRPr="001213B3">
        <w:rPr>
          <w:rFonts w:cs="Times New Roman"/>
        </w:rPr>
        <w:t>e</w:t>
      </w:r>
      <w:r w:rsidR="00B42A40" w:rsidRPr="001213B3">
        <w:rPr>
          <w:rFonts w:cs="Times New Roman"/>
          <w:spacing w:val="-1"/>
        </w:rPr>
        <w:t xml:space="preserve"> </w:t>
      </w:r>
      <w:r w:rsidR="00B42A40" w:rsidRPr="001213B3">
        <w:rPr>
          <w:rFonts w:cs="Times New Roman"/>
        </w:rPr>
        <w:t>t</w:t>
      </w:r>
      <w:r w:rsidR="00B42A40" w:rsidRPr="001213B3">
        <w:rPr>
          <w:rFonts w:cs="Times New Roman"/>
          <w:spacing w:val="-1"/>
        </w:rPr>
        <w:t>ra</w:t>
      </w:r>
      <w:r w:rsidR="00B42A40" w:rsidRPr="001213B3">
        <w:rPr>
          <w:rFonts w:cs="Times New Roman"/>
        </w:rPr>
        <w:t>um</w:t>
      </w:r>
      <w:r w:rsidR="00B42A40" w:rsidRPr="001213B3">
        <w:rPr>
          <w:rFonts w:cs="Times New Roman"/>
          <w:spacing w:val="-1"/>
        </w:rPr>
        <w:t>a</w:t>
      </w:r>
      <w:r w:rsidR="00B42A40" w:rsidRPr="001213B3">
        <w:rPr>
          <w:rFonts w:cs="Times New Roman"/>
        </w:rPr>
        <w:t>,</w:t>
      </w:r>
      <w:r w:rsidR="005121B4">
        <w:rPr>
          <w:rFonts w:cs="Times New Roman"/>
        </w:rPr>
        <w:t xml:space="preserve">  people with co-occurring addictions (including opioid use disorder) and disabilities (including intellectual and developmental disabilities)</w:t>
      </w:r>
      <w:r w:rsidR="0044791C">
        <w:rPr>
          <w:rFonts w:cs="Times New Roman"/>
        </w:rPr>
        <w:t>,</w:t>
      </w:r>
      <w:r w:rsidR="00B42A40" w:rsidRPr="001213B3">
        <w:rPr>
          <w:rFonts w:cs="Times New Roman"/>
        </w:rPr>
        <w:t xml:space="preserve"> in</w:t>
      </w:r>
      <w:r w:rsidR="00B42A40" w:rsidRPr="001213B3">
        <w:rPr>
          <w:rFonts w:cs="Times New Roman"/>
          <w:spacing w:val="1"/>
        </w:rPr>
        <w:t>c</w:t>
      </w:r>
      <w:r w:rsidR="00B42A40" w:rsidRPr="001213B3">
        <w:rPr>
          <w:rFonts w:cs="Times New Roman"/>
          <w:spacing w:val="-1"/>
        </w:rPr>
        <w:t>r</w:t>
      </w:r>
      <w:r w:rsidR="00B42A40" w:rsidRPr="001213B3">
        <w:rPr>
          <w:rFonts w:cs="Times New Roman"/>
          <w:spacing w:val="1"/>
        </w:rPr>
        <w:t>ea</w:t>
      </w:r>
      <w:r w:rsidR="00B42A40" w:rsidRPr="001213B3">
        <w:rPr>
          <w:rFonts w:cs="Times New Roman"/>
        </w:rPr>
        <w:t>s</w:t>
      </w:r>
      <w:r w:rsidR="00B42A40" w:rsidRPr="001213B3">
        <w:rPr>
          <w:rFonts w:cs="Times New Roman"/>
          <w:spacing w:val="-1"/>
        </w:rPr>
        <w:t>e</w:t>
      </w:r>
      <w:r w:rsidR="00B42A40" w:rsidRPr="001213B3">
        <w:rPr>
          <w:rFonts w:cs="Times New Roman"/>
        </w:rPr>
        <w:t>d numb</w:t>
      </w:r>
      <w:r w:rsidR="00B42A40" w:rsidRPr="001213B3">
        <w:rPr>
          <w:rFonts w:cs="Times New Roman"/>
          <w:spacing w:val="-1"/>
        </w:rPr>
        <w:t>er</w:t>
      </w:r>
      <w:r w:rsidR="00B42A40" w:rsidRPr="001213B3">
        <w:rPr>
          <w:rFonts w:cs="Times New Roman"/>
        </w:rPr>
        <w:t>s of</w:t>
      </w:r>
      <w:r w:rsidR="00B42A40" w:rsidRPr="001213B3">
        <w:rPr>
          <w:rFonts w:cs="Times New Roman"/>
          <w:spacing w:val="-1"/>
        </w:rPr>
        <w:t xml:space="preserve"> </w:t>
      </w:r>
      <w:r w:rsidR="00B42A40" w:rsidRPr="001213B3">
        <w:rPr>
          <w:rFonts w:cs="Times New Roman"/>
        </w:rPr>
        <w:t>individu</w:t>
      </w:r>
      <w:r w:rsidR="00B42A40" w:rsidRPr="001213B3">
        <w:rPr>
          <w:rFonts w:cs="Times New Roman"/>
          <w:spacing w:val="-1"/>
        </w:rPr>
        <w:t>a</w:t>
      </w:r>
      <w:r w:rsidR="00B42A40" w:rsidRPr="001213B3">
        <w:rPr>
          <w:rFonts w:cs="Times New Roman"/>
        </w:rPr>
        <w:t>ls</w:t>
      </w:r>
      <w:r w:rsidR="0059657C">
        <w:rPr>
          <w:rFonts w:cs="Times New Roman"/>
        </w:rPr>
        <w:t xml:space="preserve"> diverted or</w:t>
      </w:r>
      <w:r w:rsidR="00B42A40" w:rsidRPr="001213B3">
        <w:rPr>
          <w:rFonts w:cs="Times New Roman"/>
        </w:rPr>
        <w:t xml:space="preserve"> </w:t>
      </w:r>
      <w:r w:rsidR="00B42A40" w:rsidRPr="001213B3">
        <w:rPr>
          <w:rFonts w:cs="Times New Roman"/>
          <w:spacing w:val="-1"/>
        </w:rPr>
        <w:t>re</w:t>
      </w:r>
      <w:r w:rsidR="00B42A40" w:rsidRPr="001213B3">
        <w:rPr>
          <w:rFonts w:cs="Times New Roman"/>
        </w:rPr>
        <w:t>l</w:t>
      </w:r>
      <w:r w:rsidR="00B42A40" w:rsidRPr="001213B3">
        <w:rPr>
          <w:rFonts w:cs="Times New Roman"/>
          <w:spacing w:val="-1"/>
        </w:rPr>
        <w:t>ea</w:t>
      </w:r>
      <w:r w:rsidR="00B42A40" w:rsidRPr="001213B3">
        <w:rPr>
          <w:rFonts w:cs="Times New Roman"/>
        </w:rPr>
        <w:t>s</w:t>
      </w:r>
      <w:r w:rsidR="00B42A40" w:rsidRPr="001213B3">
        <w:rPr>
          <w:rFonts w:cs="Times New Roman"/>
          <w:spacing w:val="-1"/>
        </w:rPr>
        <w:t>e</w:t>
      </w:r>
      <w:r w:rsidR="00B42A40" w:rsidRPr="001213B3">
        <w:rPr>
          <w:rFonts w:cs="Times New Roman"/>
        </w:rPr>
        <w:t>d</w:t>
      </w:r>
      <w:r w:rsidR="00B42A40" w:rsidRPr="001213B3">
        <w:rPr>
          <w:rFonts w:cs="Times New Roman"/>
          <w:spacing w:val="2"/>
        </w:rPr>
        <w:t xml:space="preserve"> </w:t>
      </w:r>
      <w:r w:rsidR="00B42A40" w:rsidRPr="001213B3">
        <w:rPr>
          <w:rFonts w:cs="Times New Roman"/>
          <w:spacing w:val="-1"/>
        </w:rPr>
        <w:t>fr</w:t>
      </w:r>
      <w:r w:rsidR="00B42A40" w:rsidRPr="001213B3">
        <w:rPr>
          <w:rFonts w:cs="Times New Roman"/>
        </w:rPr>
        <w:t xml:space="preserve">om </w:t>
      </w:r>
      <w:r w:rsidR="00B42A40" w:rsidRPr="001213B3">
        <w:rPr>
          <w:rFonts w:cs="Times New Roman"/>
          <w:spacing w:val="-1"/>
        </w:rPr>
        <w:t>c</w:t>
      </w:r>
      <w:r w:rsidR="00B42A40" w:rsidRPr="001213B3">
        <w:rPr>
          <w:rFonts w:cs="Times New Roman"/>
        </w:rPr>
        <w:t>o</w:t>
      </w:r>
      <w:r w:rsidR="00B42A40" w:rsidRPr="001213B3">
        <w:rPr>
          <w:rFonts w:cs="Times New Roman"/>
          <w:spacing w:val="1"/>
        </w:rPr>
        <w:t>r</w:t>
      </w:r>
      <w:r w:rsidR="00B42A40" w:rsidRPr="001213B3">
        <w:rPr>
          <w:rFonts w:cs="Times New Roman"/>
          <w:spacing w:val="-1"/>
        </w:rPr>
        <w:t>rec</w:t>
      </w:r>
      <w:r w:rsidR="00B42A40" w:rsidRPr="001213B3">
        <w:rPr>
          <w:rFonts w:cs="Times New Roman"/>
        </w:rPr>
        <w:t>tion</w:t>
      </w:r>
      <w:r w:rsidR="00B42A40" w:rsidRPr="001213B3">
        <w:rPr>
          <w:rFonts w:cs="Times New Roman"/>
          <w:spacing w:val="-1"/>
        </w:rPr>
        <w:t>a</w:t>
      </w:r>
      <w:r w:rsidR="00B42A40" w:rsidRPr="001213B3">
        <w:rPr>
          <w:rFonts w:cs="Times New Roman"/>
        </w:rPr>
        <w:t>l</w:t>
      </w:r>
      <w:r w:rsidR="00B42A40" w:rsidRPr="001213B3">
        <w:rPr>
          <w:rFonts w:cs="Times New Roman"/>
          <w:spacing w:val="2"/>
        </w:rPr>
        <w:t xml:space="preserve"> </w:t>
      </w:r>
      <w:r w:rsidR="00B42A40" w:rsidRPr="001213B3">
        <w:rPr>
          <w:rFonts w:cs="Times New Roman"/>
          <w:spacing w:val="-1"/>
        </w:rPr>
        <w:t>fac</w:t>
      </w:r>
      <w:r w:rsidR="00B42A40" w:rsidRPr="001213B3">
        <w:rPr>
          <w:rFonts w:cs="Times New Roman"/>
        </w:rPr>
        <w:t>iliti</w:t>
      </w:r>
      <w:r w:rsidR="00B42A40" w:rsidRPr="001213B3">
        <w:rPr>
          <w:rFonts w:cs="Times New Roman"/>
          <w:spacing w:val="-1"/>
        </w:rPr>
        <w:t>e</w:t>
      </w:r>
      <w:r w:rsidR="00B42A40" w:rsidRPr="001213B3">
        <w:rPr>
          <w:rFonts w:cs="Times New Roman"/>
        </w:rPr>
        <w:t xml:space="preserve">s, </w:t>
      </w:r>
      <w:r w:rsidR="008C0E46">
        <w:rPr>
          <w:rFonts w:cs="Times New Roman"/>
        </w:rPr>
        <w:t xml:space="preserve">diverse racial and ethnic minority groups, American Indians and Alaska Natives, </w:t>
      </w:r>
      <w:r w:rsidR="00A270AA">
        <w:rPr>
          <w:rFonts w:cs="Times New Roman"/>
        </w:rPr>
        <w:t xml:space="preserve">Older Adults, </w:t>
      </w:r>
      <w:r w:rsidR="00B42A40" w:rsidRPr="001213B3">
        <w:rPr>
          <w:rFonts w:cs="Times New Roman"/>
          <w:spacing w:val="-1"/>
        </w:rPr>
        <w:t>a</w:t>
      </w:r>
      <w:r w:rsidR="00B42A40" w:rsidRPr="001213B3">
        <w:rPr>
          <w:rFonts w:cs="Times New Roman"/>
        </w:rPr>
        <w:t xml:space="preserve">nd </w:t>
      </w:r>
      <w:r w:rsidR="004C79B6">
        <w:rPr>
          <w:rFonts w:cs="Times New Roman"/>
          <w:spacing w:val="-3"/>
        </w:rPr>
        <w:t>LGBTQ</w:t>
      </w:r>
      <w:r w:rsidR="0044791C">
        <w:rPr>
          <w:rFonts w:cs="Times New Roman"/>
          <w:spacing w:val="-1"/>
        </w:rPr>
        <w:t xml:space="preserve"> individuals</w:t>
      </w:r>
      <w:r w:rsidR="00B42A40" w:rsidRPr="001213B3">
        <w:rPr>
          <w:rFonts w:cs="Times New Roman"/>
        </w:rPr>
        <w:t>.</w:t>
      </w:r>
    </w:p>
    <w:p w14:paraId="6B53754E" w14:textId="77777777" w:rsidR="00A67F92" w:rsidRPr="005A29B2" w:rsidRDefault="00A67F92" w:rsidP="005A29B2">
      <w:pPr>
        <w:pStyle w:val="BodyText"/>
        <w:ind w:left="0"/>
        <w:rPr>
          <w:spacing w:val="-1"/>
        </w:rPr>
      </w:pPr>
    </w:p>
    <w:p w14:paraId="7BC82014" w14:textId="77777777" w:rsidR="00C12AC7" w:rsidRDefault="00B42A40" w:rsidP="00481DCF">
      <w:pPr>
        <w:pStyle w:val="BodyText"/>
        <w:rPr>
          <w:rFonts w:cs="Times New Roman"/>
          <w:spacing w:val="2"/>
        </w:rPr>
      </w:pPr>
      <w:r w:rsidRPr="001213B3">
        <w:rPr>
          <w:rFonts w:cs="Times New Roman"/>
          <w:spacing w:val="-1"/>
        </w:rPr>
        <w:t>T</w:t>
      </w:r>
      <w:r w:rsidRPr="001213B3">
        <w:rPr>
          <w:rFonts w:cs="Times New Roman"/>
        </w:rPr>
        <w:t>he</w:t>
      </w:r>
      <w:r w:rsidRPr="001213B3">
        <w:rPr>
          <w:rFonts w:cs="Times New Roman"/>
          <w:spacing w:val="-1"/>
        </w:rPr>
        <w:t xml:space="preserve"> c</w:t>
      </w:r>
      <w:r w:rsidRPr="001213B3">
        <w:rPr>
          <w:rFonts w:cs="Times New Roman"/>
        </w:rPr>
        <w:t>ont</w:t>
      </w:r>
      <w:r w:rsidRPr="001213B3">
        <w:rPr>
          <w:rFonts w:cs="Times New Roman"/>
          <w:spacing w:val="-1"/>
        </w:rPr>
        <w:t>e</w:t>
      </w:r>
      <w:r w:rsidRPr="001213B3">
        <w:rPr>
          <w:rFonts w:cs="Times New Roman"/>
          <w:spacing w:val="2"/>
        </w:rPr>
        <w:t>x</w:t>
      </w:r>
      <w:r w:rsidRPr="001213B3">
        <w:rPr>
          <w:rFonts w:cs="Times New Roman"/>
        </w:rPr>
        <w:t>t of</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d</w:t>
      </w:r>
      <w:r w:rsidRPr="001213B3">
        <w:rPr>
          <w:rFonts w:cs="Times New Roman"/>
          <w:spacing w:val="1"/>
        </w:rPr>
        <w:t>e</w:t>
      </w:r>
      <w:r w:rsidRPr="001213B3">
        <w:rPr>
          <w:rFonts w:cs="Times New Roman"/>
        </w:rPr>
        <w:t>liv</w:t>
      </w:r>
      <w:r w:rsidRPr="001213B3">
        <w:rPr>
          <w:rFonts w:cs="Times New Roman"/>
          <w:spacing w:val="-1"/>
        </w:rPr>
        <w:t>e</w:t>
      </w:r>
      <w:r w:rsidRPr="001213B3">
        <w:rPr>
          <w:rFonts w:cs="Times New Roman"/>
          <w:spacing w:val="1"/>
        </w:rPr>
        <w:t>r</w:t>
      </w:r>
      <w:r w:rsidRPr="001213B3">
        <w:rPr>
          <w:rFonts w:cs="Times New Roman"/>
        </w:rPr>
        <w:t>y</w:t>
      </w:r>
      <w:r w:rsidRPr="001213B3">
        <w:rPr>
          <w:rFonts w:cs="Times New Roman"/>
          <w:spacing w:val="-5"/>
        </w:rPr>
        <w:t xml:space="preserve"> </w:t>
      </w:r>
      <w:r w:rsidRPr="001213B3">
        <w:rPr>
          <w:rFonts w:cs="Times New Roman"/>
          <w:spacing w:val="2"/>
        </w:rPr>
        <w:t>h</w:t>
      </w:r>
      <w:r w:rsidRPr="001213B3">
        <w:rPr>
          <w:rFonts w:cs="Times New Roman"/>
          <w:spacing w:val="-1"/>
        </w:rPr>
        <w:t>a</w:t>
      </w:r>
      <w:r w:rsidRPr="001213B3">
        <w:rPr>
          <w:rFonts w:cs="Times New Roman"/>
        </w:rPr>
        <w:t xml:space="preserve">s </w:t>
      </w:r>
      <w:r w:rsidRPr="001213B3">
        <w:rPr>
          <w:rFonts w:cs="Times New Roman"/>
          <w:spacing w:val="-1"/>
        </w:rPr>
        <w:t>a</w:t>
      </w:r>
      <w:r w:rsidRPr="001213B3">
        <w:rPr>
          <w:rFonts w:cs="Times New Roman"/>
        </w:rPr>
        <w:t>lso si</w:t>
      </w:r>
      <w:r w:rsidRPr="001213B3">
        <w:rPr>
          <w:rFonts w:cs="Times New Roman"/>
          <w:spacing w:val="-3"/>
        </w:rPr>
        <w:t>g</w:t>
      </w:r>
      <w:r w:rsidRPr="001213B3">
        <w:rPr>
          <w:rFonts w:cs="Times New Roman"/>
        </w:rPr>
        <w:t>ni</w:t>
      </w:r>
      <w:r w:rsidRPr="001213B3">
        <w:rPr>
          <w:rFonts w:cs="Times New Roman"/>
          <w:spacing w:val="-1"/>
        </w:rPr>
        <w:t>f</w:t>
      </w:r>
      <w:r w:rsidRPr="001213B3">
        <w:rPr>
          <w:rFonts w:cs="Times New Roman"/>
          <w:spacing w:val="2"/>
        </w:rPr>
        <w:t>i</w:t>
      </w:r>
      <w:r w:rsidRPr="001213B3">
        <w:rPr>
          <w:rFonts w:cs="Times New Roman"/>
          <w:spacing w:val="-1"/>
        </w:rPr>
        <w:t>ca</w:t>
      </w:r>
      <w:r w:rsidRPr="001213B3">
        <w:rPr>
          <w:rFonts w:cs="Times New Roman"/>
          <w:spacing w:val="2"/>
        </w:rPr>
        <w:t>n</w:t>
      </w:r>
      <w:r w:rsidRPr="001213B3">
        <w:rPr>
          <w:rFonts w:cs="Times New Roman"/>
        </w:rPr>
        <w:t>t</w:t>
      </w:r>
      <w:r w:rsidRPr="001213B3">
        <w:rPr>
          <w:rFonts w:cs="Times New Roman"/>
          <w:spacing w:val="2"/>
        </w:rPr>
        <w:t>l</w:t>
      </w:r>
      <w:r w:rsidRPr="001213B3">
        <w:rPr>
          <w:rFonts w:cs="Times New Roman"/>
        </w:rPr>
        <w:t>y</w:t>
      </w:r>
      <w:r w:rsidRPr="001213B3">
        <w:rPr>
          <w:rFonts w:cs="Times New Roman"/>
          <w:spacing w:val="-5"/>
        </w:rPr>
        <w:t xml:space="preserve"> </w:t>
      </w:r>
      <w:r w:rsidRPr="001213B3">
        <w:rPr>
          <w:rFonts w:cs="Times New Roman"/>
          <w:spacing w:val="-1"/>
        </w:rPr>
        <w:t>c</w:t>
      </w:r>
      <w:r w:rsidRPr="001213B3">
        <w:rPr>
          <w:rFonts w:cs="Times New Roman"/>
        </w:rPr>
        <w:t>h</w:t>
      </w:r>
      <w:r w:rsidRPr="001213B3">
        <w:rPr>
          <w:rFonts w:cs="Times New Roman"/>
          <w:spacing w:val="-1"/>
        </w:rPr>
        <w:t>a</w:t>
      </w:r>
      <w:r w:rsidRPr="001213B3">
        <w:rPr>
          <w:rFonts w:cs="Times New Roman"/>
          <w:spacing w:val="2"/>
        </w:rPr>
        <w:t>n</w:t>
      </w:r>
      <w:r w:rsidRPr="001213B3">
        <w:rPr>
          <w:rFonts w:cs="Times New Roman"/>
        </w:rPr>
        <w:t>g</w:t>
      </w:r>
      <w:r w:rsidRPr="001213B3">
        <w:rPr>
          <w:rFonts w:cs="Times New Roman"/>
          <w:spacing w:val="-1"/>
        </w:rPr>
        <w:t>e</w:t>
      </w:r>
      <w:r w:rsidRPr="001213B3">
        <w:rPr>
          <w:rFonts w:cs="Times New Roman"/>
        </w:rPr>
        <w:t>d</w:t>
      </w:r>
      <w:r w:rsidR="0056496D">
        <w:rPr>
          <w:rFonts w:cs="Times New Roman"/>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s should be d</w:t>
      </w:r>
      <w:r w:rsidRPr="001213B3">
        <w:rPr>
          <w:rFonts w:cs="Times New Roman"/>
          <w:spacing w:val="-1"/>
        </w:rPr>
        <w:t>e</w:t>
      </w:r>
      <w:r w:rsidRPr="001213B3">
        <w:rPr>
          <w:rFonts w:cs="Times New Roman"/>
        </w:rPr>
        <w:t>liv</w:t>
      </w:r>
      <w:r w:rsidRPr="001213B3">
        <w:rPr>
          <w:rFonts w:cs="Times New Roman"/>
          <w:spacing w:val="-1"/>
        </w:rPr>
        <w:t>ere</w:t>
      </w:r>
      <w:r w:rsidRPr="001213B3">
        <w:rPr>
          <w:rFonts w:cs="Times New Roman"/>
        </w:rPr>
        <w:t>d in a</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rPr>
        <w:t>n</w:t>
      </w:r>
      <w:r w:rsidRPr="001213B3">
        <w:rPr>
          <w:rFonts w:cs="Times New Roman"/>
          <w:spacing w:val="2"/>
        </w:rPr>
        <w:t>n</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p</w:t>
      </w:r>
      <w:r w:rsidRPr="001213B3">
        <w:rPr>
          <w:rFonts w:cs="Times New Roman"/>
          <w:spacing w:val="-1"/>
        </w:rPr>
        <w:t>r</w:t>
      </w:r>
      <w:r w:rsidRPr="001213B3">
        <w:rPr>
          <w:rFonts w:cs="Times New Roman"/>
        </w:rPr>
        <w:t>omot</w:t>
      </w:r>
      <w:r w:rsidRPr="001213B3">
        <w:rPr>
          <w:rFonts w:cs="Times New Roman"/>
          <w:spacing w:val="-1"/>
        </w:rPr>
        <w:t>e</w:t>
      </w:r>
      <w:r w:rsidRPr="001213B3">
        <w:rPr>
          <w:rFonts w:cs="Times New Roman"/>
        </w:rPr>
        <w:t xml:space="preserve">s </w:t>
      </w:r>
      <w:r w:rsidRPr="001213B3">
        <w:rPr>
          <w:rFonts w:cs="Times New Roman"/>
          <w:spacing w:val="-1"/>
        </w:rPr>
        <w:t>rec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1"/>
        </w:rPr>
        <w:t>re</w:t>
      </w:r>
      <w:r w:rsidRPr="001213B3">
        <w:rPr>
          <w:rFonts w:cs="Times New Roman"/>
        </w:rPr>
        <w:t>sili</w:t>
      </w:r>
      <w:r w:rsidRPr="001213B3">
        <w:rPr>
          <w:rFonts w:cs="Times New Roman"/>
          <w:spacing w:val="-1"/>
        </w:rPr>
        <w:t>e</w:t>
      </w:r>
      <w:r w:rsidRPr="001213B3">
        <w:rPr>
          <w:rFonts w:cs="Times New Roman"/>
        </w:rPr>
        <w:t>n</w:t>
      </w:r>
      <w:r w:rsidRPr="001213B3">
        <w:rPr>
          <w:rFonts w:cs="Times New Roman"/>
          <w:spacing w:val="3"/>
        </w:rPr>
        <w:t>c</w:t>
      </w:r>
      <w:r w:rsidRPr="001213B3">
        <w:rPr>
          <w:rFonts w:cs="Times New Roman"/>
          <w:spacing w:val="-5"/>
        </w:rPr>
        <w:t>y</w:t>
      </w:r>
      <w:r w:rsidR="0056496D">
        <w:rPr>
          <w:rFonts w:cs="Times New Roman"/>
        </w:rPr>
        <w:t xml:space="preserve">.  </w:t>
      </w:r>
      <w:r w:rsidRPr="001213B3">
        <w:rPr>
          <w:rFonts w:cs="Times New Roman"/>
          <w:spacing w:val="-4"/>
        </w:rPr>
        <w:t>I</w:t>
      </w:r>
      <w:r w:rsidRPr="001213B3">
        <w:rPr>
          <w:rFonts w:cs="Times New Roman"/>
        </w:rPr>
        <w:t>ndividu</w:t>
      </w:r>
      <w:r w:rsidRPr="001213B3">
        <w:rPr>
          <w:rFonts w:cs="Times New Roman"/>
          <w:spacing w:val="-1"/>
        </w:rPr>
        <w:t>a</w:t>
      </w:r>
      <w:r w:rsidRPr="001213B3">
        <w:rPr>
          <w:rFonts w:cs="Times New Roman"/>
        </w:rPr>
        <w:t xml:space="preserve">ls </w:t>
      </w:r>
      <w:r w:rsidR="006612FF">
        <w:rPr>
          <w:rFonts w:cs="Times New Roman"/>
        </w:rPr>
        <w:t xml:space="preserve">who </w:t>
      </w:r>
      <w:r w:rsidRPr="001213B3">
        <w:rPr>
          <w:rFonts w:cs="Times New Roman"/>
        </w:rPr>
        <w:t>h</w:t>
      </w:r>
      <w:r w:rsidRPr="001213B3">
        <w:rPr>
          <w:rFonts w:cs="Times New Roman"/>
          <w:spacing w:val="-1"/>
        </w:rPr>
        <w:t>a</w:t>
      </w:r>
      <w:r w:rsidRPr="001213B3">
        <w:rPr>
          <w:rFonts w:cs="Times New Roman"/>
        </w:rPr>
        <w:t>ve</w:t>
      </w:r>
      <w:r w:rsidRPr="001213B3">
        <w:rPr>
          <w:rFonts w:cs="Times New Roman"/>
          <w:spacing w:val="-1"/>
        </w:rPr>
        <w:t xml:space="preserve"> </w:t>
      </w:r>
      <w:r w:rsidR="001E5781">
        <w:rPr>
          <w:rFonts w:cs="Times New Roman"/>
        </w:rPr>
        <w:t>lived</w:t>
      </w:r>
      <w:r w:rsidRPr="001213B3">
        <w:rPr>
          <w:rFonts w:cs="Times New Roman"/>
        </w:rPr>
        <w:t xml:space="preserve"> </w:t>
      </w:r>
      <w:r w:rsidRPr="001213B3">
        <w:rPr>
          <w:rFonts w:cs="Times New Roman"/>
          <w:spacing w:val="-1"/>
        </w:rPr>
        <w:t>e</w:t>
      </w:r>
      <w:r w:rsidRPr="001213B3">
        <w:rPr>
          <w:rFonts w:cs="Times New Roman"/>
          <w:spacing w:val="2"/>
        </w:rPr>
        <w:t>x</w:t>
      </w:r>
      <w:r w:rsidRPr="001213B3">
        <w:rPr>
          <w:rFonts w:cs="Times New Roman"/>
        </w:rPr>
        <w:t>p</w:t>
      </w:r>
      <w:r w:rsidRPr="001213B3">
        <w:rPr>
          <w:rFonts w:cs="Times New Roman"/>
          <w:spacing w:val="-1"/>
        </w:rPr>
        <w:t>er</w:t>
      </w:r>
      <w:r w:rsidRPr="001213B3">
        <w:rPr>
          <w:rFonts w:cs="Times New Roman"/>
        </w:rPr>
        <w:t>i</w:t>
      </w:r>
      <w:r w:rsidRPr="001213B3">
        <w:rPr>
          <w:rFonts w:cs="Times New Roman"/>
          <w:spacing w:val="-1"/>
        </w:rPr>
        <w:t>e</w:t>
      </w:r>
      <w:r w:rsidRPr="001213B3">
        <w:rPr>
          <w:rFonts w:cs="Times New Roman"/>
        </w:rPr>
        <w:t>n</w:t>
      </w:r>
      <w:r w:rsidRPr="001213B3">
        <w:rPr>
          <w:rFonts w:cs="Times New Roman"/>
          <w:spacing w:val="1"/>
        </w:rPr>
        <w:t>ce</w:t>
      </w:r>
      <w:r w:rsidRPr="001213B3">
        <w:rPr>
          <w:rFonts w:cs="Times New Roman"/>
        </w:rPr>
        <w:t xml:space="preserve">s </w:t>
      </w:r>
      <w:r w:rsidRPr="001213B3">
        <w:rPr>
          <w:rFonts w:cs="Times New Roman"/>
          <w:spacing w:val="-1"/>
        </w:rPr>
        <w:t>w</w:t>
      </w:r>
      <w:r w:rsidRPr="001213B3">
        <w:rPr>
          <w:rFonts w:cs="Times New Roman"/>
        </w:rPr>
        <w:t xml:space="preserve">ith </w:t>
      </w:r>
      <w:r w:rsidR="001E5781">
        <w:rPr>
          <w:rFonts w:cs="Times New Roman"/>
        </w:rPr>
        <w:t xml:space="preserve">M/SUD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spacing w:val="-5"/>
        </w:rPr>
        <w:t>y</w:t>
      </w:r>
      <w:r w:rsidRPr="001213B3">
        <w:rPr>
          <w:rFonts w:cs="Times New Roman"/>
          <w:spacing w:val="2"/>
        </w:rPr>
        <w:t>in</w:t>
      </w:r>
      <w:r w:rsidRPr="001213B3">
        <w:rPr>
          <w:rFonts w:cs="Times New Roman"/>
        </w:rPr>
        <w:t xml:space="preserve">g </w:t>
      </w:r>
      <w:r w:rsidRPr="001213B3">
        <w:rPr>
          <w:rFonts w:cs="Times New Roman"/>
          <w:spacing w:val="-1"/>
        </w:rPr>
        <w:t>a</w:t>
      </w:r>
      <w:r w:rsidRPr="001213B3">
        <w:rPr>
          <w:rFonts w:cs="Times New Roman"/>
        </w:rPr>
        <w:t>n in</w:t>
      </w:r>
      <w:r w:rsidRPr="001213B3">
        <w:rPr>
          <w:rFonts w:cs="Times New Roman"/>
          <w:spacing w:val="-1"/>
        </w:rPr>
        <w:t>cr</w:t>
      </w:r>
      <w:r w:rsidRPr="001213B3">
        <w:rPr>
          <w:rFonts w:cs="Times New Roman"/>
          <w:spacing w:val="1"/>
        </w:rPr>
        <w:t>e</w:t>
      </w:r>
      <w:r w:rsidRPr="001213B3">
        <w:rPr>
          <w:rFonts w:cs="Times New Roman"/>
          <w:spacing w:val="-1"/>
        </w:rPr>
        <w:t>a</w:t>
      </w:r>
      <w:r w:rsidRPr="001213B3">
        <w:rPr>
          <w:rFonts w:cs="Times New Roman"/>
        </w:rPr>
        <w:t>sin</w:t>
      </w:r>
      <w:r w:rsidRPr="001213B3">
        <w:rPr>
          <w:rFonts w:cs="Times New Roman"/>
          <w:spacing w:val="-3"/>
        </w:rPr>
        <w:t>g</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rPr>
        <w:t>impo</w:t>
      </w:r>
      <w:r w:rsidRPr="001213B3">
        <w:rPr>
          <w:rFonts w:cs="Times New Roman"/>
          <w:spacing w:val="-1"/>
        </w:rPr>
        <w:t>r</w:t>
      </w:r>
      <w:r w:rsidRPr="001213B3">
        <w:rPr>
          <w:rFonts w:cs="Times New Roman"/>
        </w:rPr>
        <w:t>t</w:t>
      </w:r>
      <w:r w:rsidRPr="001213B3">
        <w:rPr>
          <w:rFonts w:cs="Times New Roman"/>
          <w:spacing w:val="-1"/>
        </w:rPr>
        <w:t>a</w:t>
      </w:r>
      <w:r w:rsidRPr="001213B3">
        <w:rPr>
          <w:rFonts w:cs="Times New Roman"/>
        </w:rPr>
        <w:t>nt</w:t>
      </w:r>
      <w:r w:rsidRPr="001213B3">
        <w:rPr>
          <w:rFonts w:cs="Times New Roman"/>
          <w:spacing w:val="2"/>
        </w:rPr>
        <w:t xml:space="preserve"> </w:t>
      </w:r>
      <w:r w:rsidRPr="001213B3">
        <w:rPr>
          <w:rFonts w:cs="Times New Roman"/>
          <w:spacing w:val="-1"/>
        </w:rPr>
        <w:t>r</w:t>
      </w:r>
      <w:r w:rsidRPr="001213B3">
        <w:rPr>
          <w:rFonts w:cs="Times New Roman"/>
        </w:rPr>
        <w:t>ole</w:t>
      </w:r>
      <w:r w:rsidRPr="001213B3">
        <w:rPr>
          <w:rFonts w:cs="Times New Roman"/>
          <w:spacing w:val="-1"/>
        </w:rPr>
        <w:t xml:space="preserve"> </w:t>
      </w:r>
      <w:r w:rsidRPr="001213B3">
        <w:rPr>
          <w:rFonts w:cs="Times New Roman"/>
        </w:rPr>
        <w:t>in the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rPr>
        <w:t>liv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of</w:t>
      </w:r>
      <w:r w:rsidRPr="001213B3">
        <w:rPr>
          <w:rFonts w:cs="Times New Roman"/>
          <w:spacing w:val="1"/>
        </w:rPr>
        <w:t xml:space="preserve"> </w:t>
      </w:r>
      <w:r w:rsidRPr="001213B3">
        <w:rPr>
          <w:rFonts w:cs="Times New Roman"/>
          <w:spacing w:val="-1"/>
        </w:rPr>
        <w:t>r</w:t>
      </w:r>
      <w:r w:rsidRPr="001213B3">
        <w:rPr>
          <w:rFonts w:cs="Times New Roman"/>
          <w:spacing w:val="1"/>
        </w:rPr>
        <w:t>e</w:t>
      </w:r>
      <w:r w:rsidRPr="001213B3">
        <w:rPr>
          <w:rFonts w:cs="Times New Roman"/>
          <w:spacing w:val="-1"/>
        </w:rPr>
        <w:t>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spacing w:val="-5"/>
        </w:rPr>
        <w:t>y</w:t>
      </w:r>
      <w:r w:rsidRPr="001213B3">
        <w:rPr>
          <w:rFonts w:cs="Times New Roman"/>
          <w:spacing w:val="-1"/>
        </w:rPr>
        <w:t>-</w:t>
      </w:r>
      <w:r w:rsidRPr="001213B3">
        <w:rPr>
          <w:rFonts w:cs="Times New Roman"/>
          <w:spacing w:val="2"/>
        </w:rPr>
        <w:t>o</w:t>
      </w:r>
      <w:r w:rsidRPr="001213B3">
        <w:rPr>
          <w:rFonts w:cs="Times New Roman"/>
          <w:spacing w:val="-1"/>
        </w:rPr>
        <w:t>r</w:t>
      </w:r>
      <w:r w:rsidRPr="001213B3">
        <w:rPr>
          <w:rFonts w:cs="Times New Roman"/>
        </w:rPr>
        <w:t>i</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rPr>
        <w:t xml:space="preserve">d </w:t>
      </w:r>
      <w:r w:rsidR="00117161">
        <w:rPr>
          <w:rFonts w:cs="Times New Roman"/>
          <w:spacing w:val="-1"/>
        </w:rPr>
        <w:t>services</w:t>
      </w:r>
      <w:r w:rsidR="0056496D">
        <w:rPr>
          <w:rFonts w:cs="Times New Roman"/>
        </w:rPr>
        <w:t xml:space="preserve">.  </w:t>
      </w:r>
      <w:r w:rsidRPr="001213B3">
        <w:rPr>
          <w:rFonts w:cs="Times New Roman"/>
        </w:rPr>
        <w:t>S</w:t>
      </w:r>
      <w:r w:rsidRPr="001213B3">
        <w:rPr>
          <w:rFonts w:cs="Times New Roman"/>
          <w:spacing w:val="1"/>
        </w:rPr>
        <w:t>e</w:t>
      </w:r>
      <w:r w:rsidRPr="001213B3">
        <w:rPr>
          <w:rFonts w:cs="Times New Roman"/>
          <w:spacing w:val="-1"/>
        </w:rPr>
        <w:t>r</w:t>
      </w:r>
      <w:r w:rsidRPr="001213B3">
        <w:rPr>
          <w:rFonts w:cs="Times New Roman"/>
        </w:rPr>
        <w:t>vi</w:t>
      </w:r>
      <w:r w:rsidRPr="001213B3">
        <w:rPr>
          <w:rFonts w:cs="Times New Roman"/>
          <w:spacing w:val="-1"/>
        </w:rPr>
        <w:t>ce</w:t>
      </w:r>
      <w:r w:rsidRPr="001213B3">
        <w:rPr>
          <w:rFonts w:cs="Times New Roman"/>
        </w:rPr>
        <w:t>s should t</w:t>
      </w:r>
      <w:r w:rsidRPr="001213B3">
        <w:rPr>
          <w:rFonts w:cs="Times New Roman"/>
          <w:spacing w:val="-1"/>
        </w:rPr>
        <w:t>a</w:t>
      </w:r>
      <w:r w:rsidRPr="001213B3">
        <w:rPr>
          <w:rFonts w:cs="Times New Roman"/>
        </w:rPr>
        <w:t>ke</w:t>
      </w:r>
      <w:r w:rsidRPr="001213B3">
        <w:rPr>
          <w:rFonts w:cs="Times New Roman"/>
          <w:spacing w:val="-1"/>
        </w:rPr>
        <w:t xml:space="preserve"> </w:t>
      </w:r>
      <w:r w:rsidRPr="001213B3">
        <w:rPr>
          <w:rFonts w:cs="Times New Roman"/>
        </w:rPr>
        <w:t xml:space="preserve">into </w:t>
      </w:r>
      <w:r w:rsidRPr="001213B3">
        <w:rPr>
          <w:rFonts w:cs="Times New Roman"/>
          <w:spacing w:val="-1"/>
        </w:rPr>
        <w:t>acc</w:t>
      </w:r>
      <w:r w:rsidRPr="001213B3">
        <w:rPr>
          <w:rFonts w:cs="Times New Roman"/>
        </w:rPr>
        <w:t>ount</w:t>
      </w:r>
      <w:r w:rsidRPr="001213B3">
        <w:rPr>
          <w:rFonts w:cs="Times New Roman"/>
          <w:spacing w:val="2"/>
        </w:rPr>
        <w:t xml:space="preserve"> </w:t>
      </w:r>
      <w:r w:rsidRPr="001213B3">
        <w:rPr>
          <w:rFonts w:cs="Times New Roman"/>
          <w:spacing w:val="-1"/>
        </w:rPr>
        <w:t>c</w:t>
      </w:r>
      <w:r w:rsidRPr="001213B3">
        <w:rPr>
          <w:rFonts w:cs="Times New Roman"/>
        </w:rPr>
        <w:t>ultu</w:t>
      </w:r>
      <w:r w:rsidRPr="001213B3">
        <w:rPr>
          <w:rFonts w:cs="Times New Roman"/>
          <w:spacing w:val="1"/>
        </w:rPr>
        <w:t>r</w:t>
      </w:r>
      <w:r w:rsidR="006612FF">
        <w:rPr>
          <w:rFonts w:cs="Times New Roman"/>
          <w:spacing w:val="-1"/>
        </w:rPr>
        <w:t>ally</w:t>
      </w:r>
      <w:r w:rsidR="00DE69CF">
        <w:rPr>
          <w:rFonts w:cs="Times New Roman"/>
          <w:spacing w:val="-1"/>
        </w:rPr>
        <w:t xml:space="preserve"> </w:t>
      </w:r>
      <w:r w:rsidRPr="001213B3">
        <w:rPr>
          <w:rFonts w:cs="Times New Roman"/>
        </w:rPr>
        <w:t>sp</w:t>
      </w:r>
      <w:r w:rsidRPr="001213B3">
        <w:rPr>
          <w:rFonts w:cs="Times New Roman"/>
          <w:spacing w:val="1"/>
        </w:rPr>
        <w:t>e</w:t>
      </w:r>
      <w:r w:rsidRPr="001213B3">
        <w:rPr>
          <w:rFonts w:cs="Times New Roman"/>
          <w:spacing w:val="-1"/>
        </w:rPr>
        <w:t>c</w:t>
      </w:r>
      <w:r w:rsidRPr="001213B3">
        <w:rPr>
          <w:rFonts w:cs="Times New Roman"/>
        </w:rPr>
        <w:t>i</w:t>
      </w:r>
      <w:r w:rsidRPr="001213B3">
        <w:rPr>
          <w:rFonts w:cs="Times New Roman"/>
          <w:spacing w:val="-1"/>
        </w:rPr>
        <w:t>f</w:t>
      </w:r>
      <w:r w:rsidRPr="001213B3">
        <w:rPr>
          <w:rFonts w:cs="Times New Roman"/>
        </w:rPr>
        <w:t>ic</w:t>
      </w:r>
      <w:r w:rsidRPr="001213B3">
        <w:rPr>
          <w:rFonts w:cs="Times New Roman"/>
          <w:spacing w:val="-1"/>
        </w:rPr>
        <w:t xml:space="preserve"> </w:t>
      </w:r>
      <w:r w:rsidRPr="001213B3">
        <w:rPr>
          <w:rFonts w:cs="Times New Roman"/>
        </w:rPr>
        <w:t>s</w:t>
      </w:r>
      <w:r w:rsidRPr="001213B3">
        <w:rPr>
          <w:rFonts w:cs="Times New Roman"/>
          <w:spacing w:val="1"/>
        </w:rPr>
        <w:t>e</w:t>
      </w:r>
      <w:r w:rsidRPr="001213B3">
        <w:rPr>
          <w:rFonts w:cs="Times New Roman"/>
          <w:spacing w:val="-1"/>
        </w:rPr>
        <w:t>r</w:t>
      </w:r>
      <w:r w:rsidRPr="001213B3">
        <w:rPr>
          <w:rFonts w:cs="Times New Roman"/>
        </w:rPr>
        <w:t>vi</w:t>
      </w:r>
      <w:r w:rsidRPr="001213B3">
        <w:rPr>
          <w:rFonts w:cs="Times New Roman"/>
          <w:spacing w:val="-1"/>
        </w:rPr>
        <w:t>ces f</w:t>
      </w:r>
      <w:r w:rsidRPr="001213B3">
        <w:rPr>
          <w:rFonts w:cs="Times New Roman"/>
        </w:rPr>
        <w:t>or</w:t>
      </w:r>
      <w:r w:rsidRPr="001213B3">
        <w:rPr>
          <w:rFonts w:cs="Times New Roman"/>
          <w:spacing w:val="-1"/>
        </w:rPr>
        <w:t xml:space="preserve"> r</w:t>
      </w:r>
      <w:r w:rsidRPr="001213B3">
        <w:rPr>
          <w:rFonts w:cs="Times New Roman"/>
          <w:spacing w:val="1"/>
        </w:rPr>
        <w:t>a</w:t>
      </w:r>
      <w:r w:rsidRPr="001213B3">
        <w:rPr>
          <w:rFonts w:cs="Times New Roman"/>
          <w:spacing w:val="-1"/>
        </w:rPr>
        <w:t>c</w:t>
      </w:r>
      <w:r w:rsidRPr="001213B3">
        <w:rPr>
          <w:rFonts w:cs="Times New Roman"/>
        </w:rPr>
        <w:t>i</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 xml:space="preserve">nd </w:t>
      </w:r>
      <w:r w:rsidRPr="001213B3">
        <w:rPr>
          <w:rFonts w:cs="Times New Roman"/>
          <w:spacing w:val="-1"/>
        </w:rPr>
        <w:t>e</w:t>
      </w:r>
      <w:r w:rsidRPr="001213B3">
        <w:rPr>
          <w:rFonts w:cs="Times New Roman"/>
        </w:rPr>
        <w:t>thnic</w:t>
      </w:r>
      <w:r w:rsidRPr="001213B3">
        <w:rPr>
          <w:rFonts w:cs="Times New Roman"/>
          <w:spacing w:val="-1"/>
        </w:rPr>
        <w:t xml:space="preserve"> </w:t>
      </w:r>
      <w:r w:rsidRPr="001213B3">
        <w:rPr>
          <w:rFonts w:cs="Times New Roman"/>
        </w:rPr>
        <w:t>mi</w:t>
      </w:r>
      <w:r w:rsidRPr="001213B3">
        <w:rPr>
          <w:rFonts w:cs="Times New Roman"/>
          <w:spacing w:val="2"/>
        </w:rPr>
        <w:t>n</w:t>
      </w:r>
      <w:r w:rsidRPr="001213B3">
        <w:rPr>
          <w:rFonts w:cs="Times New Roman"/>
        </w:rPr>
        <w:t>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s</w:t>
      </w:r>
      <w:r w:rsidR="0056496D">
        <w:rPr>
          <w:rFonts w:cs="Times New Roman"/>
        </w:rPr>
        <w:t xml:space="preserve">.  </w:t>
      </w:r>
      <w:r w:rsidR="006612FF">
        <w:rPr>
          <w:rFonts w:cs="Times New Roman"/>
        </w:rPr>
        <w:t>S</w:t>
      </w:r>
      <w:r w:rsidRPr="001213B3">
        <w:rPr>
          <w:rFonts w:cs="Times New Roman"/>
          <w:spacing w:val="-1"/>
        </w:rPr>
        <w:t>e</w:t>
      </w:r>
      <w:r w:rsidRPr="001213B3">
        <w:rPr>
          <w:rFonts w:cs="Times New Roman"/>
          <w:spacing w:val="1"/>
        </w:rPr>
        <w:t>r</w:t>
      </w:r>
      <w:r w:rsidRPr="001213B3">
        <w:rPr>
          <w:rFonts w:cs="Times New Roman"/>
        </w:rPr>
        <w:t>vi</w:t>
      </w:r>
      <w:r w:rsidRPr="001213B3">
        <w:rPr>
          <w:rFonts w:cs="Times New Roman"/>
          <w:spacing w:val="-1"/>
        </w:rPr>
        <w:t>ce</w:t>
      </w:r>
      <w:r w:rsidRPr="001213B3">
        <w:rPr>
          <w:rFonts w:cs="Times New Roman"/>
        </w:rPr>
        <w:t xml:space="preserve">s should </w:t>
      </w:r>
      <w:r w:rsidR="006612FF">
        <w:rPr>
          <w:rFonts w:cs="Times New Roman"/>
        </w:rPr>
        <w:t xml:space="preserve">also </w:t>
      </w:r>
      <w:r w:rsidRPr="001213B3">
        <w:rPr>
          <w:rFonts w:cs="Times New Roman"/>
          <w:spacing w:val="-1"/>
        </w:rPr>
        <w:t>a</w:t>
      </w:r>
      <w:r w:rsidRPr="001213B3">
        <w:rPr>
          <w:rFonts w:cs="Times New Roman"/>
        </w:rPr>
        <w:t>dd</w:t>
      </w:r>
      <w:r w:rsidRPr="001213B3">
        <w:rPr>
          <w:rFonts w:cs="Times New Roman"/>
          <w:spacing w:val="-1"/>
        </w:rPr>
        <w:t>re</w:t>
      </w:r>
      <w:r w:rsidRPr="001213B3">
        <w:rPr>
          <w:rFonts w:cs="Times New Roman"/>
        </w:rPr>
        <w:t>ss the</w:t>
      </w:r>
      <w:r w:rsidRPr="001213B3">
        <w:rPr>
          <w:rFonts w:cs="Times New Roman"/>
          <w:spacing w:val="1"/>
        </w:rPr>
        <w:t xml:space="preserve"> </w:t>
      </w:r>
      <w:r w:rsidRPr="001213B3">
        <w:rPr>
          <w:rFonts w:cs="Times New Roman"/>
        </w:rPr>
        <w:t>unique n</w:t>
      </w:r>
      <w:r w:rsidRPr="001213B3">
        <w:rPr>
          <w:rFonts w:cs="Times New Roman"/>
          <w:spacing w:val="-1"/>
        </w:rPr>
        <w:t>ee</w:t>
      </w:r>
      <w:r w:rsidRPr="001213B3">
        <w:rPr>
          <w:rFonts w:cs="Times New Roman"/>
        </w:rPr>
        <w:t>ds of</w:t>
      </w:r>
      <w:r w:rsidRPr="001213B3">
        <w:rPr>
          <w:rFonts w:cs="Times New Roman"/>
          <w:spacing w:val="-1"/>
        </w:rPr>
        <w:t xml:space="preserve"> </w:t>
      </w:r>
      <w:r w:rsidRPr="001213B3">
        <w:rPr>
          <w:rFonts w:cs="Times New Roman"/>
        </w:rPr>
        <w:t>t</w:t>
      </w:r>
      <w:r w:rsidRPr="001213B3">
        <w:rPr>
          <w:rFonts w:cs="Times New Roman"/>
          <w:spacing w:val="-1"/>
        </w:rPr>
        <w:t>r</w:t>
      </w:r>
      <w:r w:rsidRPr="001213B3">
        <w:rPr>
          <w:rFonts w:cs="Times New Roman"/>
        </w:rPr>
        <w:t>ib</w:t>
      </w:r>
      <w:r w:rsidRPr="001213B3">
        <w:rPr>
          <w:rFonts w:cs="Times New Roman"/>
          <w:spacing w:val="-1"/>
        </w:rPr>
        <w:t>a</w:t>
      </w:r>
      <w:r w:rsidRPr="001213B3">
        <w:rPr>
          <w:rFonts w:cs="Times New Roman"/>
        </w:rPr>
        <w:t>l popul</w:t>
      </w:r>
      <w:r w:rsidRPr="001213B3">
        <w:rPr>
          <w:rFonts w:cs="Times New Roman"/>
          <w:spacing w:val="-1"/>
        </w:rPr>
        <w:t>a</w:t>
      </w:r>
      <w:r w:rsidRPr="001213B3">
        <w:rPr>
          <w:rFonts w:cs="Times New Roman"/>
        </w:rPr>
        <w:t>ti</w:t>
      </w:r>
      <w:r w:rsidRPr="001213B3">
        <w:rPr>
          <w:rFonts w:cs="Times New Roman"/>
          <w:spacing w:val="2"/>
        </w:rPr>
        <w:t>o</w:t>
      </w:r>
      <w:r w:rsidRPr="001213B3">
        <w:rPr>
          <w:rFonts w:cs="Times New Roman"/>
        </w:rPr>
        <w:t xml:space="preserve">ns </w:t>
      </w:r>
      <w:r w:rsidRPr="001213B3">
        <w:rPr>
          <w:rFonts w:cs="Times New Roman"/>
          <w:spacing w:val="-1"/>
        </w:rPr>
        <w:t>a</w:t>
      </w:r>
      <w:r w:rsidRPr="001213B3">
        <w:rPr>
          <w:rFonts w:cs="Times New Roman"/>
        </w:rPr>
        <w:t>nd the</w:t>
      </w:r>
      <w:r w:rsidRPr="001213B3">
        <w:rPr>
          <w:rFonts w:cs="Times New Roman"/>
          <w:spacing w:val="-1"/>
        </w:rPr>
        <w:t xml:space="preserve"> r</w:t>
      </w:r>
      <w:r w:rsidRPr="001213B3">
        <w:rPr>
          <w:rFonts w:cs="Times New Roman"/>
        </w:rPr>
        <w:t>ole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t</w:t>
      </w:r>
      <w:r w:rsidRPr="001213B3">
        <w:rPr>
          <w:rFonts w:cs="Times New Roman"/>
          <w:spacing w:val="-1"/>
        </w:rPr>
        <w:t>r</w:t>
      </w:r>
      <w:r w:rsidRPr="001213B3">
        <w:rPr>
          <w:rFonts w:cs="Times New Roman"/>
        </w:rPr>
        <w:t>ib</w:t>
      </w:r>
      <w:r w:rsidRPr="001213B3">
        <w:rPr>
          <w:rFonts w:cs="Times New Roman"/>
          <w:spacing w:val="-1"/>
        </w:rPr>
        <w:t>a</w:t>
      </w:r>
      <w:r w:rsidRPr="001213B3">
        <w:rPr>
          <w:rFonts w:cs="Times New Roman"/>
        </w:rPr>
        <w:t xml:space="preserve">l </w:t>
      </w:r>
      <w:r w:rsidRPr="001213B3">
        <w:rPr>
          <w:rFonts w:cs="Times New Roman"/>
          <w:spacing w:val="-3"/>
        </w:rPr>
        <w:t>g</w:t>
      </w:r>
      <w:r w:rsidRPr="001213B3">
        <w:rPr>
          <w:rFonts w:cs="Times New Roman"/>
        </w:rPr>
        <w:t>ov</w:t>
      </w:r>
      <w:r w:rsidRPr="001213B3">
        <w:rPr>
          <w:rFonts w:cs="Times New Roman"/>
          <w:spacing w:val="1"/>
        </w:rPr>
        <w:t>e</w:t>
      </w:r>
      <w:r w:rsidRPr="001213B3">
        <w:rPr>
          <w:rFonts w:cs="Times New Roman"/>
          <w:spacing w:val="-1"/>
        </w:rPr>
        <w:t>r</w:t>
      </w:r>
      <w:r w:rsidRPr="001213B3">
        <w:rPr>
          <w:rFonts w:cs="Times New Roman"/>
        </w:rPr>
        <w:t>nm</w:t>
      </w:r>
      <w:r w:rsidRPr="001213B3">
        <w:rPr>
          <w:rFonts w:cs="Times New Roman"/>
          <w:spacing w:val="-1"/>
        </w:rPr>
        <w:t>e</w:t>
      </w:r>
      <w:r w:rsidRPr="001213B3">
        <w:rPr>
          <w:rFonts w:cs="Times New Roman"/>
        </w:rPr>
        <w:t>nts in pl</w:t>
      </w:r>
      <w:r w:rsidRPr="001213B3">
        <w:rPr>
          <w:rFonts w:cs="Times New Roman"/>
          <w:spacing w:val="1"/>
        </w:rPr>
        <w:t>a</w:t>
      </w:r>
      <w:r w:rsidRPr="001213B3">
        <w:rPr>
          <w:rFonts w:cs="Times New Roman"/>
        </w:rPr>
        <w:t xml:space="preserve">nning </w:t>
      </w:r>
      <w:r w:rsidRPr="001213B3">
        <w:rPr>
          <w:rFonts w:cs="Times New Roman"/>
          <w:spacing w:val="-1"/>
        </w:rPr>
        <w:t>a</w:t>
      </w:r>
      <w:r w:rsidRPr="001213B3">
        <w:rPr>
          <w:rFonts w:cs="Times New Roman"/>
        </w:rPr>
        <w:t>nd d</w:t>
      </w:r>
      <w:r w:rsidRPr="001213B3">
        <w:rPr>
          <w:rFonts w:cs="Times New Roman"/>
          <w:spacing w:val="-1"/>
        </w:rPr>
        <w:t>e</w:t>
      </w:r>
      <w:r w:rsidRPr="001213B3">
        <w:rPr>
          <w:rFonts w:cs="Times New Roman"/>
        </w:rPr>
        <w:t>liv</w:t>
      </w:r>
      <w:r w:rsidRPr="001213B3">
        <w:rPr>
          <w:rFonts w:cs="Times New Roman"/>
          <w:spacing w:val="-1"/>
        </w:rPr>
        <w:t>er</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s</w:t>
      </w:r>
      <w:r w:rsidRPr="001213B3">
        <w:rPr>
          <w:rFonts w:cs="Times New Roman"/>
          <w:spacing w:val="-1"/>
        </w:rPr>
        <w:t>er</w:t>
      </w:r>
      <w:r w:rsidRPr="001213B3">
        <w:rPr>
          <w:rFonts w:cs="Times New Roman"/>
        </w:rPr>
        <w:t>v</w:t>
      </w:r>
      <w:r w:rsidRPr="001213B3">
        <w:rPr>
          <w:rFonts w:cs="Times New Roman"/>
          <w:spacing w:val="2"/>
        </w:rPr>
        <w:t>i</w:t>
      </w:r>
      <w:r w:rsidRPr="001213B3">
        <w:rPr>
          <w:rFonts w:cs="Times New Roman"/>
          <w:spacing w:val="-1"/>
        </w:rPr>
        <w:t>ce</w:t>
      </w:r>
      <w:r w:rsidRPr="001213B3">
        <w:rPr>
          <w:rFonts w:cs="Times New Roman"/>
        </w:rPr>
        <w:t>s</w:t>
      </w:r>
      <w:r w:rsidR="0056496D">
        <w:rPr>
          <w:rFonts w:cs="Times New Roman"/>
        </w:rPr>
        <w:t xml:space="preserve">.  </w:t>
      </w:r>
    </w:p>
    <w:p w14:paraId="47838B16" w14:textId="77777777" w:rsidR="00A67F92" w:rsidRPr="005A29B2" w:rsidRDefault="00A67F92" w:rsidP="00481DCF">
      <w:pPr>
        <w:pStyle w:val="BodyText"/>
      </w:pPr>
    </w:p>
    <w:p w14:paraId="1C7BB385" w14:textId="77777777" w:rsidR="006B0AE9" w:rsidRPr="001213B3" w:rsidRDefault="008C03DC" w:rsidP="00481DCF">
      <w:pPr>
        <w:pStyle w:val="BodyText"/>
        <w:rPr>
          <w:rFonts w:cs="Times New Roman"/>
        </w:rPr>
      </w:pPr>
      <w:r>
        <w:rPr>
          <w:rFonts w:cs="Times New Roman"/>
        </w:rPr>
        <w:t xml:space="preserve">The use of technologies may support </w:t>
      </w:r>
      <w:r w:rsidR="002E050B">
        <w:rPr>
          <w:rFonts w:cs="Times New Roman"/>
        </w:rPr>
        <w:t xml:space="preserve">better </w:t>
      </w:r>
      <w:r>
        <w:rPr>
          <w:rFonts w:cs="Times New Roman"/>
        </w:rPr>
        <w:t xml:space="preserve">access to services, especially those more likely to be comfortable with these new technologies.  </w:t>
      </w:r>
      <w:r w:rsidR="00B42A40" w:rsidRPr="001213B3">
        <w:rPr>
          <w:rFonts w:cs="Times New Roman"/>
          <w:spacing w:val="-1"/>
        </w:rPr>
        <w:t>A</w:t>
      </w:r>
      <w:r w:rsidR="00B42A40" w:rsidRPr="001213B3">
        <w:rPr>
          <w:rFonts w:cs="Times New Roman"/>
        </w:rPr>
        <w:t>dv</w:t>
      </w:r>
      <w:r w:rsidR="00B42A40" w:rsidRPr="001213B3">
        <w:rPr>
          <w:rFonts w:cs="Times New Roman"/>
          <w:spacing w:val="-1"/>
        </w:rPr>
        <w:t>a</w:t>
      </w:r>
      <w:r w:rsidR="00B42A40" w:rsidRPr="001213B3">
        <w:rPr>
          <w:rFonts w:cs="Times New Roman"/>
        </w:rPr>
        <w:t>n</w:t>
      </w:r>
      <w:r w:rsidR="00B42A40" w:rsidRPr="001213B3">
        <w:rPr>
          <w:rFonts w:cs="Times New Roman"/>
          <w:spacing w:val="-1"/>
        </w:rPr>
        <w:t>ce</w:t>
      </w:r>
      <w:r w:rsidR="00B42A40" w:rsidRPr="001213B3">
        <w:rPr>
          <w:rFonts w:cs="Times New Roman"/>
        </w:rPr>
        <w:t>s in t</w:t>
      </w:r>
      <w:r w:rsidR="00B42A40" w:rsidRPr="001213B3">
        <w:rPr>
          <w:rFonts w:cs="Times New Roman"/>
          <w:spacing w:val="1"/>
        </w:rPr>
        <w:t>e</w:t>
      </w:r>
      <w:r w:rsidR="00B42A40" w:rsidRPr="001213B3">
        <w:rPr>
          <w:rFonts w:cs="Times New Roman"/>
          <w:spacing w:val="-1"/>
        </w:rPr>
        <w:t>c</w:t>
      </w:r>
      <w:r w:rsidR="00B42A40" w:rsidRPr="001213B3">
        <w:rPr>
          <w:rFonts w:cs="Times New Roman"/>
        </w:rPr>
        <w:t>hnolo</w:t>
      </w:r>
      <w:r w:rsidR="00B42A40" w:rsidRPr="001213B3">
        <w:rPr>
          <w:rFonts w:cs="Times New Roman"/>
          <w:spacing w:val="2"/>
        </w:rPr>
        <w:t>g</w:t>
      </w:r>
      <w:r w:rsidR="00B42A40" w:rsidRPr="001213B3">
        <w:rPr>
          <w:rFonts w:cs="Times New Roman"/>
        </w:rPr>
        <w:t>y</w:t>
      </w:r>
      <w:r w:rsidR="00B42A40" w:rsidRPr="001213B3">
        <w:rPr>
          <w:rFonts w:cs="Times New Roman"/>
          <w:spacing w:val="-3"/>
        </w:rPr>
        <w:t xml:space="preserve"> </w:t>
      </w:r>
      <w:r w:rsidR="00B42A40" w:rsidRPr="001213B3">
        <w:rPr>
          <w:rFonts w:cs="Times New Roman"/>
        </w:rPr>
        <w:t>h</w:t>
      </w:r>
      <w:r w:rsidR="00B42A40" w:rsidRPr="001213B3">
        <w:rPr>
          <w:rFonts w:cs="Times New Roman"/>
          <w:spacing w:val="-1"/>
        </w:rPr>
        <w:t>a</w:t>
      </w:r>
      <w:r w:rsidR="00B42A40" w:rsidRPr="001213B3">
        <w:rPr>
          <w:rFonts w:cs="Times New Roman"/>
        </w:rPr>
        <w:t>ve</w:t>
      </w:r>
      <w:r w:rsidR="00B42A40" w:rsidRPr="001213B3">
        <w:rPr>
          <w:rFonts w:cs="Times New Roman"/>
          <w:spacing w:val="-1"/>
        </w:rPr>
        <w:t xml:space="preserve"> c</w:t>
      </w:r>
      <w:r w:rsidR="00B42A40" w:rsidRPr="001213B3">
        <w:rPr>
          <w:rFonts w:cs="Times New Roman"/>
          <w:spacing w:val="2"/>
        </w:rPr>
        <w:t>h</w:t>
      </w:r>
      <w:r w:rsidR="00B42A40" w:rsidRPr="001213B3">
        <w:rPr>
          <w:rFonts w:cs="Times New Roman"/>
          <w:spacing w:val="-1"/>
        </w:rPr>
        <w:t>a</w:t>
      </w:r>
      <w:r w:rsidR="00B42A40" w:rsidRPr="001213B3">
        <w:rPr>
          <w:rFonts w:cs="Times New Roman"/>
          <w:spacing w:val="2"/>
        </w:rPr>
        <w:t>n</w:t>
      </w:r>
      <w:r w:rsidR="00B42A40" w:rsidRPr="001213B3">
        <w:rPr>
          <w:rFonts w:cs="Times New Roman"/>
          <w:spacing w:val="-3"/>
        </w:rPr>
        <w:t>g</w:t>
      </w:r>
      <w:r w:rsidR="00B42A40" w:rsidRPr="001213B3">
        <w:rPr>
          <w:rFonts w:cs="Times New Roman"/>
          <w:spacing w:val="-1"/>
        </w:rPr>
        <w:t>e</w:t>
      </w:r>
      <w:r w:rsidR="00B42A40" w:rsidRPr="001213B3">
        <w:rPr>
          <w:rFonts w:cs="Times New Roman"/>
        </w:rPr>
        <w:t>d s</w:t>
      </w:r>
      <w:r w:rsidR="00B42A40" w:rsidRPr="001213B3">
        <w:rPr>
          <w:rFonts w:cs="Times New Roman"/>
          <w:spacing w:val="2"/>
        </w:rPr>
        <w:t>i</w:t>
      </w:r>
      <w:r w:rsidR="00B42A40" w:rsidRPr="001213B3">
        <w:rPr>
          <w:rFonts w:cs="Times New Roman"/>
          <w:spacing w:val="-3"/>
        </w:rPr>
        <w:t>g</w:t>
      </w:r>
      <w:r w:rsidR="00B42A40" w:rsidRPr="001213B3">
        <w:rPr>
          <w:rFonts w:cs="Times New Roman"/>
        </w:rPr>
        <w:t>ni</w:t>
      </w:r>
      <w:r w:rsidR="00B42A40" w:rsidRPr="001213B3">
        <w:rPr>
          <w:rFonts w:cs="Times New Roman"/>
          <w:spacing w:val="-1"/>
        </w:rPr>
        <w:t>f</w:t>
      </w:r>
      <w:r w:rsidR="00B42A40" w:rsidRPr="001213B3">
        <w:rPr>
          <w:rFonts w:cs="Times New Roman"/>
        </w:rPr>
        <w:t>i</w:t>
      </w:r>
      <w:r w:rsidR="00B42A40" w:rsidRPr="001213B3">
        <w:rPr>
          <w:rFonts w:cs="Times New Roman"/>
          <w:spacing w:val="-1"/>
        </w:rPr>
        <w:t>ca</w:t>
      </w:r>
      <w:r w:rsidR="00B42A40" w:rsidRPr="001213B3">
        <w:rPr>
          <w:rFonts w:cs="Times New Roman"/>
        </w:rPr>
        <w:t>nt</w:t>
      </w:r>
      <w:r w:rsidR="00B42A40" w:rsidRPr="001213B3">
        <w:rPr>
          <w:rFonts w:cs="Times New Roman"/>
          <w:spacing w:val="2"/>
        </w:rPr>
        <w:t>l</w:t>
      </w:r>
      <w:r w:rsidR="00B42A40" w:rsidRPr="001213B3">
        <w:rPr>
          <w:rFonts w:cs="Times New Roman"/>
        </w:rPr>
        <w:t>y</w:t>
      </w:r>
      <w:r w:rsidR="00B42A40" w:rsidRPr="001213B3">
        <w:rPr>
          <w:rFonts w:cs="Times New Roman"/>
          <w:spacing w:val="-3"/>
        </w:rPr>
        <w:t xml:space="preserve"> </w:t>
      </w:r>
      <w:r w:rsidR="00B42A40" w:rsidRPr="001213B3">
        <w:rPr>
          <w:rFonts w:cs="Times New Roman"/>
        </w:rPr>
        <w:t>sin</w:t>
      </w:r>
      <w:r w:rsidR="00B42A40" w:rsidRPr="001213B3">
        <w:rPr>
          <w:rFonts w:cs="Times New Roman"/>
          <w:spacing w:val="-1"/>
        </w:rPr>
        <w:t>c</w:t>
      </w:r>
      <w:r w:rsidR="00B42A40" w:rsidRPr="001213B3">
        <w:rPr>
          <w:rFonts w:cs="Times New Roman"/>
        </w:rPr>
        <w:t xml:space="preserve">e </w:t>
      </w:r>
      <w:r w:rsidR="00B137B4">
        <w:rPr>
          <w:rFonts w:cs="Times New Roman"/>
        </w:rPr>
        <w:t xml:space="preserve">SAMHSA’s inception in </w:t>
      </w:r>
      <w:r w:rsidR="00B42A40" w:rsidRPr="001213B3">
        <w:rPr>
          <w:rFonts w:cs="Times New Roman"/>
        </w:rPr>
        <w:t>199</w:t>
      </w:r>
      <w:r w:rsidR="00525D51">
        <w:rPr>
          <w:rFonts w:cs="Times New Roman"/>
        </w:rPr>
        <w:t>2</w:t>
      </w:r>
      <w:r w:rsidR="0056496D">
        <w:rPr>
          <w:rFonts w:cs="Times New Roman"/>
        </w:rPr>
        <w:t xml:space="preserve">.  </w:t>
      </w:r>
      <w:r w:rsidR="00B42A40" w:rsidRPr="001213B3">
        <w:rPr>
          <w:rFonts w:cs="Times New Roman"/>
          <w:spacing w:val="-1"/>
        </w:rPr>
        <w:t>Tec</w:t>
      </w:r>
      <w:r w:rsidR="00B42A40" w:rsidRPr="001213B3">
        <w:rPr>
          <w:rFonts w:cs="Times New Roman"/>
        </w:rPr>
        <w:t>hnolo</w:t>
      </w:r>
      <w:r w:rsidR="00B42A40" w:rsidRPr="001213B3">
        <w:rPr>
          <w:rFonts w:cs="Times New Roman"/>
          <w:spacing w:val="2"/>
        </w:rPr>
        <w:t>g</w:t>
      </w:r>
      <w:r w:rsidR="00B42A40" w:rsidRPr="001213B3">
        <w:rPr>
          <w:rFonts w:cs="Times New Roman"/>
        </w:rPr>
        <w:t>y</w:t>
      </w:r>
      <w:r w:rsidR="00B42A40" w:rsidRPr="001213B3">
        <w:rPr>
          <w:rFonts w:cs="Times New Roman"/>
          <w:spacing w:val="-5"/>
        </w:rPr>
        <w:t xml:space="preserve"> </w:t>
      </w:r>
      <w:r w:rsidR="00B42A40" w:rsidRPr="001213B3">
        <w:rPr>
          <w:rFonts w:cs="Times New Roman"/>
        </w:rPr>
        <w:t>is pl</w:t>
      </w:r>
      <w:r w:rsidR="00B42A40" w:rsidRPr="001213B3">
        <w:rPr>
          <w:rFonts w:cs="Times New Roman"/>
          <w:spacing w:val="3"/>
        </w:rPr>
        <w:t>a</w:t>
      </w:r>
      <w:r w:rsidR="00B42A40" w:rsidRPr="001213B3">
        <w:rPr>
          <w:rFonts w:cs="Times New Roman"/>
          <w:spacing w:val="-5"/>
        </w:rPr>
        <w:t>y</w:t>
      </w:r>
      <w:r w:rsidR="00B42A40" w:rsidRPr="001213B3">
        <w:rPr>
          <w:rFonts w:cs="Times New Roman"/>
          <w:spacing w:val="2"/>
        </w:rPr>
        <w:t>i</w:t>
      </w:r>
      <w:r w:rsidR="00B42A40" w:rsidRPr="001213B3">
        <w:rPr>
          <w:rFonts w:cs="Times New Roman"/>
        </w:rPr>
        <w:t>ng</w:t>
      </w:r>
      <w:r w:rsidR="00B42A40" w:rsidRPr="001213B3">
        <w:rPr>
          <w:rFonts w:cs="Times New Roman"/>
          <w:spacing w:val="-3"/>
        </w:rPr>
        <w:t xml:space="preserve"> </w:t>
      </w:r>
      <w:r w:rsidR="00B42A40" w:rsidRPr="001213B3">
        <w:rPr>
          <w:rFonts w:cs="Times New Roman"/>
        </w:rPr>
        <w:t>a</w:t>
      </w:r>
      <w:r w:rsidR="00B42A40" w:rsidRPr="001213B3">
        <w:rPr>
          <w:rFonts w:cs="Times New Roman"/>
          <w:spacing w:val="1"/>
        </w:rPr>
        <w:t xml:space="preserve"> </w:t>
      </w:r>
      <w:r w:rsidR="00B42A40" w:rsidRPr="001213B3">
        <w:rPr>
          <w:rFonts w:cs="Times New Roman"/>
        </w:rPr>
        <w:t>g</w:t>
      </w:r>
      <w:r w:rsidR="00B42A40" w:rsidRPr="001213B3">
        <w:rPr>
          <w:rFonts w:cs="Times New Roman"/>
          <w:spacing w:val="-1"/>
        </w:rPr>
        <w:t>r</w:t>
      </w:r>
      <w:r w:rsidR="00B42A40" w:rsidRPr="001213B3">
        <w:rPr>
          <w:rFonts w:cs="Times New Roman"/>
        </w:rPr>
        <w:t>o</w:t>
      </w:r>
      <w:r w:rsidR="00B42A40" w:rsidRPr="001213B3">
        <w:rPr>
          <w:rFonts w:cs="Times New Roman"/>
          <w:spacing w:val="-1"/>
        </w:rPr>
        <w:t>w</w:t>
      </w:r>
      <w:r w:rsidR="00B42A40" w:rsidRPr="001213B3">
        <w:rPr>
          <w:rFonts w:cs="Times New Roman"/>
        </w:rPr>
        <w:t>i</w:t>
      </w:r>
      <w:r w:rsidR="00B42A40" w:rsidRPr="001213B3">
        <w:rPr>
          <w:rFonts w:cs="Times New Roman"/>
          <w:spacing w:val="2"/>
        </w:rPr>
        <w:t>n</w:t>
      </w:r>
      <w:r w:rsidR="00B42A40" w:rsidRPr="001213B3">
        <w:rPr>
          <w:rFonts w:cs="Times New Roman"/>
        </w:rPr>
        <w:t>g</w:t>
      </w:r>
      <w:r w:rsidR="00B42A40" w:rsidRPr="001213B3">
        <w:rPr>
          <w:rFonts w:cs="Times New Roman"/>
          <w:spacing w:val="-3"/>
        </w:rPr>
        <w:t xml:space="preserve"> </w:t>
      </w:r>
      <w:r w:rsidR="00B42A40" w:rsidRPr="001213B3">
        <w:rPr>
          <w:rFonts w:cs="Times New Roman"/>
          <w:spacing w:val="-1"/>
        </w:rPr>
        <w:t>r</w:t>
      </w:r>
      <w:r w:rsidR="00B42A40" w:rsidRPr="001213B3">
        <w:rPr>
          <w:rFonts w:cs="Times New Roman"/>
        </w:rPr>
        <w:t>ole</w:t>
      </w:r>
      <w:r w:rsidR="00B42A40" w:rsidRPr="001213B3">
        <w:rPr>
          <w:rFonts w:cs="Times New Roman"/>
          <w:spacing w:val="-1"/>
        </w:rPr>
        <w:t xml:space="preserve"> </w:t>
      </w:r>
      <w:r w:rsidR="00B42A40" w:rsidRPr="001213B3">
        <w:rPr>
          <w:rFonts w:cs="Times New Roman"/>
        </w:rPr>
        <w:t>in how individu</w:t>
      </w:r>
      <w:r w:rsidR="00B42A40" w:rsidRPr="001213B3">
        <w:rPr>
          <w:rFonts w:cs="Times New Roman"/>
          <w:spacing w:val="-1"/>
        </w:rPr>
        <w:t>a</w:t>
      </w:r>
      <w:r w:rsidR="00B42A40" w:rsidRPr="001213B3">
        <w:rPr>
          <w:rFonts w:cs="Times New Roman"/>
        </w:rPr>
        <w:t>ls l</w:t>
      </w:r>
      <w:r w:rsidR="00B42A40" w:rsidRPr="001213B3">
        <w:rPr>
          <w:rFonts w:cs="Times New Roman"/>
          <w:spacing w:val="-1"/>
        </w:rPr>
        <w:t>ear</w:t>
      </w:r>
      <w:r w:rsidR="00B42A40" w:rsidRPr="001213B3">
        <w:rPr>
          <w:rFonts w:cs="Times New Roman"/>
        </w:rPr>
        <w:t xml:space="preserve">n </w:t>
      </w:r>
      <w:r w:rsidR="00B42A40" w:rsidRPr="001213B3">
        <w:rPr>
          <w:rFonts w:cs="Times New Roman"/>
          <w:spacing w:val="-1"/>
        </w:rPr>
        <w:t>a</w:t>
      </w:r>
      <w:r w:rsidR="00B42A40" w:rsidRPr="001213B3">
        <w:rPr>
          <w:rFonts w:cs="Times New Roman"/>
        </w:rPr>
        <w:t xml:space="preserve">bout, </w:t>
      </w:r>
      <w:r w:rsidR="00B42A40" w:rsidRPr="001213B3">
        <w:rPr>
          <w:rFonts w:cs="Times New Roman"/>
          <w:spacing w:val="1"/>
        </w:rPr>
        <w:t>r</w:t>
      </w:r>
      <w:r w:rsidR="00B42A40" w:rsidRPr="001213B3">
        <w:rPr>
          <w:rFonts w:cs="Times New Roman"/>
          <w:spacing w:val="-1"/>
        </w:rPr>
        <w:t>ece</w:t>
      </w:r>
      <w:r w:rsidR="00B42A40" w:rsidRPr="001213B3">
        <w:rPr>
          <w:rFonts w:cs="Times New Roman"/>
        </w:rPr>
        <w:t>iv</w:t>
      </w:r>
      <w:r w:rsidR="00B42A40" w:rsidRPr="001213B3">
        <w:rPr>
          <w:rFonts w:cs="Times New Roman"/>
          <w:spacing w:val="-1"/>
        </w:rPr>
        <w:t>e</w:t>
      </w:r>
      <w:r w:rsidR="00B42A40" w:rsidRPr="001213B3">
        <w:rPr>
          <w:rFonts w:cs="Times New Roman"/>
        </w:rPr>
        <w:t>,</w:t>
      </w:r>
      <w:r w:rsidR="00B42A40" w:rsidRPr="001213B3">
        <w:rPr>
          <w:rFonts w:cs="Times New Roman"/>
          <w:spacing w:val="2"/>
        </w:rPr>
        <w:t xml:space="preserve"> </w:t>
      </w:r>
      <w:r w:rsidR="00B42A40" w:rsidRPr="001213B3">
        <w:rPr>
          <w:rFonts w:cs="Times New Roman"/>
          <w:spacing w:val="-1"/>
        </w:rPr>
        <w:t>a</w:t>
      </w:r>
      <w:r w:rsidR="00B42A40" w:rsidRPr="001213B3">
        <w:rPr>
          <w:rFonts w:cs="Times New Roman"/>
        </w:rPr>
        <w:t xml:space="preserve">nd </w:t>
      </w:r>
      <w:r w:rsidR="00B42A40" w:rsidRPr="001213B3">
        <w:rPr>
          <w:rFonts w:cs="Times New Roman"/>
          <w:spacing w:val="-1"/>
        </w:rPr>
        <w:t>e</w:t>
      </w:r>
      <w:r w:rsidR="00B42A40" w:rsidRPr="001213B3">
        <w:rPr>
          <w:rFonts w:cs="Times New Roman"/>
          <w:spacing w:val="2"/>
        </w:rPr>
        <w:t>x</w:t>
      </w:r>
      <w:r w:rsidR="00B42A40" w:rsidRPr="001213B3">
        <w:rPr>
          <w:rFonts w:cs="Times New Roman"/>
        </w:rPr>
        <w:t>p</w:t>
      </w:r>
      <w:r w:rsidR="00B42A40" w:rsidRPr="001213B3">
        <w:rPr>
          <w:rFonts w:cs="Times New Roman"/>
          <w:spacing w:val="-1"/>
        </w:rPr>
        <w:t>er</w:t>
      </w:r>
      <w:r w:rsidR="00B42A40" w:rsidRPr="001213B3">
        <w:rPr>
          <w:rFonts w:cs="Times New Roman"/>
        </w:rPr>
        <w:t>i</w:t>
      </w:r>
      <w:r w:rsidR="00B42A40" w:rsidRPr="001213B3">
        <w:rPr>
          <w:rFonts w:cs="Times New Roman"/>
          <w:spacing w:val="-1"/>
        </w:rPr>
        <w:t>e</w:t>
      </w:r>
      <w:r w:rsidR="00B42A40" w:rsidRPr="001213B3">
        <w:rPr>
          <w:rFonts w:cs="Times New Roman"/>
        </w:rPr>
        <w:t>n</w:t>
      </w:r>
      <w:r w:rsidR="00B42A40" w:rsidRPr="001213B3">
        <w:rPr>
          <w:rFonts w:cs="Times New Roman"/>
          <w:spacing w:val="1"/>
        </w:rPr>
        <w:t>c</w:t>
      </w:r>
      <w:r w:rsidR="00B42A40" w:rsidRPr="001213B3">
        <w:rPr>
          <w:rFonts w:cs="Times New Roman"/>
        </w:rPr>
        <w:t>e</w:t>
      </w:r>
      <w:r w:rsidR="00B42A40" w:rsidRPr="001213B3">
        <w:rPr>
          <w:rFonts w:cs="Times New Roman"/>
          <w:spacing w:val="-1"/>
        </w:rPr>
        <w:t xml:space="preserve"> </w:t>
      </w:r>
      <w:r w:rsidR="00B42A40" w:rsidRPr="001213B3">
        <w:rPr>
          <w:rFonts w:cs="Times New Roman"/>
        </w:rPr>
        <w:t>t</w:t>
      </w:r>
      <w:r w:rsidR="00B42A40" w:rsidRPr="001213B3">
        <w:rPr>
          <w:rFonts w:cs="Times New Roman"/>
          <w:spacing w:val="2"/>
        </w:rPr>
        <w:t>h</w:t>
      </w:r>
      <w:r w:rsidR="00B42A40" w:rsidRPr="001213B3">
        <w:rPr>
          <w:rFonts w:cs="Times New Roman"/>
          <w:spacing w:val="-1"/>
        </w:rPr>
        <w:t>e</w:t>
      </w:r>
      <w:r w:rsidR="00B42A40" w:rsidRPr="001213B3">
        <w:rPr>
          <w:rFonts w:cs="Times New Roman"/>
        </w:rPr>
        <w:t>ir</w:t>
      </w:r>
      <w:r w:rsidR="00B42A40" w:rsidRPr="001213B3">
        <w:rPr>
          <w:rFonts w:cs="Times New Roman"/>
          <w:spacing w:val="-1"/>
        </w:rPr>
        <w:t xml:space="preserve"> </w:t>
      </w:r>
      <w:r w:rsidR="00B42A40" w:rsidRPr="001213B3">
        <w:rPr>
          <w:rFonts w:cs="Times New Roman"/>
        </w:rPr>
        <w:t>h</w:t>
      </w:r>
      <w:r w:rsidR="00B42A40" w:rsidRPr="001213B3">
        <w:rPr>
          <w:rFonts w:cs="Times New Roman"/>
          <w:spacing w:val="-1"/>
        </w:rPr>
        <w:t>ea</w:t>
      </w:r>
      <w:r w:rsidR="00B42A40" w:rsidRPr="001213B3">
        <w:rPr>
          <w:rFonts w:cs="Times New Roman"/>
        </w:rPr>
        <w:t xml:space="preserve">lth </w:t>
      </w:r>
      <w:r w:rsidR="00B42A40" w:rsidRPr="001213B3">
        <w:rPr>
          <w:rFonts w:cs="Times New Roman"/>
          <w:spacing w:val="1"/>
        </w:rPr>
        <w:t>c</w:t>
      </w:r>
      <w:r w:rsidR="00B42A40" w:rsidRPr="001213B3">
        <w:rPr>
          <w:rFonts w:cs="Times New Roman"/>
          <w:spacing w:val="-1"/>
        </w:rPr>
        <w:t>ar</w:t>
      </w:r>
      <w:r w:rsidR="00B42A40" w:rsidRPr="001213B3">
        <w:rPr>
          <w:rFonts w:cs="Times New Roman"/>
        </w:rPr>
        <w:t>e</w:t>
      </w:r>
      <w:r w:rsidR="00B42A40" w:rsidRPr="001213B3">
        <w:rPr>
          <w:rFonts w:cs="Times New Roman"/>
          <w:spacing w:val="-1"/>
        </w:rPr>
        <w:t xml:space="preserve"> </w:t>
      </w:r>
      <w:r w:rsidR="00B42A40" w:rsidRPr="001213B3">
        <w:rPr>
          <w:rFonts w:cs="Times New Roman"/>
          <w:spacing w:val="2"/>
        </w:rPr>
        <w:t>s</w:t>
      </w:r>
      <w:r w:rsidR="00B42A40" w:rsidRPr="001213B3">
        <w:rPr>
          <w:rFonts w:cs="Times New Roman"/>
          <w:spacing w:val="-1"/>
        </w:rPr>
        <w:t>er</w:t>
      </w:r>
      <w:r w:rsidR="00B42A40" w:rsidRPr="001213B3">
        <w:rPr>
          <w:rFonts w:cs="Times New Roman"/>
        </w:rPr>
        <w:t>vi</w:t>
      </w:r>
      <w:r w:rsidR="00B42A40" w:rsidRPr="001213B3">
        <w:rPr>
          <w:rFonts w:cs="Times New Roman"/>
          <w:spacing w:val="-1"/>
        </w:rPr>
        <w:t>ce</w:t>
      </w:r>
      <w:r w:rsidR="00B42A40" w:rsidRPr="001213B3">
        <w:rPr>
          <w:rFonts w:cs="Times New Roman"/>
        </w:rPr>
        <w:t>s</w:t>
      </w:r>
      <w:r w:rsidR="0056496D">
        <w:rPr>
          <w:rFonts w:cs="Times New Roman"/>
        </w:rPr>
        <w:t xml:space="preserve">.  </w:t>
      </w:r>
      <w:r w:rsidR="00B42A40" w:rsidRPr="001213B3">
        <w:rPr>
          <w:rFonts w:cs="Times New Roman"/>
          <w:spacing w:val="-4"/>
        </w:rPr>
        <w:t>I</w:t>
      </w:r>
      <w:r w:rsidR="00B42A40" w:rsidRPr="001213B3">
        <w:rPr>
          <w:rFonts w:cs="Times New Roman"/>
        </w:rPr>
        <w:t>nt</w:t>
      </w:r>
      <w:r w:rsidR="00B42A40" w:rsidRPr="001213B3">
        <w:rPr>
          <w:rFonts w:cs="Times New Roman"/>
          <w:spacing w:val="1"/>
        </w:rPr>
        <w:t>e</w:t>
      </w:r>
      <w:r w:rsidR="00B42A40" w:rsidRPr="001213B3">
        <w:rPr>
          <w:rFonts w:cs="Times New Roman"/>
          <w:spacing w:val="-1"/>
        </w:rPr>
        <w:t>r</w:t>
      </w:r>
      <w:r w:rsidR="00B42A40" w:rsidRPr="001213B3">
        <w:rPr>
          <w:rFonts w:cs="Times New Roman"/>
          <w:spacing w:val="1"/>
        </w:rPr>
        <w:t>a</w:t>
      </w:r>
      <w:r w:rsidR="00B42A40" w:rsidRPr="001213B3">
        <w:rPr>
          <w:rFonts w:cs="Times New Roman"/>
          <w:spacing w:val="-1"/>
        </w:rPr>
        <w:t>c</w:t>
      </w:r>
      <w:r w:rsidR="00B42A40" w:rsidRPr="001213B3">
        <w:rPr>
          <w:rFonts w:cs="Times New Roman"/>
        </w:rPr>
        <w:t>tive</w:t>
      </w:r>
      <w:r w:rsidR="00B42A40" w:rsidRPr="001213B3">
        <w:rPr>
          <w:rFonts w:cs="Times New Roman"/>
          <w:spacing w:val="-1"/>
        </w:rPr>
        <w:t xml:space="preserve"> </w:t>
      </w:r>
      <w:r w:rsidR="00B42A40" w:rsidRPr="001213B3">
        <w:rPr>
          <w:rFonts w:cs="Times New Roman"/>
        </w:rPr>
        <w:t>Communi</w:t>
      </w:r>
      <w:r w:rsidR="00B42A40" w:rsidRPr="001213B3">
        <w:rPr>
          <w:rFonts w:cs="Times New Roman"/>
          <w:spacing w:val="-1"/>
        </w:rPr>
        <w:t>ca</w:t>
      </w:r>
      <w:r w:rsidR="00B42A40" w:rsidRPr="001213B3">
        <w:rPr>
          <w:rFonts w:cs="Times New Roman"/>
        </w:rPr>
        <w:t xml:space="preserve">tion </w:t>
      </w:r>
      <w:r w:rsidR="00B42A40" w:rsidRPr="001213B3">
        <w:rPr>
          <w:rFonts w:cs="Times New Roman"/>
          <w:spacing w:val="-1"/>
        </w:rPr>
        <w:t>Tec</w:t>
      </w:r>
      <w:r w:rsidR="00B42A40" w:rsidRPr="001213B3">
        <w:rPr>
          <w:rFonts w:cs="Times New Roman"/>
        </w:rPr>
        <w:t>hnol</w:t>
      </w:r>
      <w:r w:rsidR="00B42A40" w:rsidRPr="001213B3">
        <w:rPr>
          <w:rFonts w:cs="Times New Roman"/>
          <w:spacing w:val="2"/>
        </w:rPr>
        <w:t>o</w:t>
      </w:r>
      <w:r w:rsidR="00B42A40" w:rsidRPr="001213B3">
        <w:rPr>
          <w:rFonts w:cs="Times New Roman"/>
          <w:spacing w:val="-3"/>
        </w:rPr>
        <w:t>g</w:t>
      </w:r>
      <w:r w:rsidR="00B42A40" w:rsidRPr="001213B3">
        <w:rPr>
          <w:rFonts w:cs="Times New Roman"/>
        </w:rPr>
        <w:t>i</w:t>
      </w:r>
      <w:r w:rsidR="00B42A40" w:rsidRPr="001213B3">
        <w:rPr>
          <w:rFonts w:cs="Times New Roman"/>
          <w:spacing w:val="-1"/>
        </w:rPr>
        <w:t>e</w:t>
      </w:r>
      <w:r w:rsidR="00B42A40" w:rsidRPr="001213B3">
        <w:rPr>
          <w:rFonts w:cs="Times New Roman"/>
        </w:rPr>
        <w:t xml:space="preserve">s </w:t>
      </w:r>
      <w:r w:rsidR="00B42A40" w:rsidRPr="001213B3">
        <w:rPr>
          <w:rFonts w:cs="Times New Roman"/>
          <w:spacing w:val="1"/>
        </w:rPr>
        <w:t>(</w:t>
      </w:r>
      <w:r w:rsidR="00B42A40" w:rsidRPr="001213B3">
        <w:rPr>
          <w:rFonts w:cs="Times New Roman"/>
          <w:spacing w:val="-4"/>
        </w:rPr>
        <w:t>I</w:t>
      </w:r>
      <w:r w:rsidR="00B42A40" w:rsidRPr="001213B3">
        <w:rPr>
          <w:rFonts w:cs="Times New Roman"/>
        </w:rPr>
        <w:t>C</w:t>
      </w:r>
      <w:r w:rsidR="00B42A40" w:rsidRPr="001213B3">
        <w:rPr>
          <w:rFonts w:cs="Times New Roman"/>
          <w:spacing w:val="-1"/>
        </w:rPr>
        <w:t>T</w:t>
      </w:r>
      <w:r w:rsidR="00B42A40" w:rsidRPr="001213B3">
        <w:rPr>
          <w:rFonts w:cs="Times New Roman"/>
        </w:rPr>
        <w:t>)</w:t>
      </w:r>
      <w:r w:rsidR="00B42A40" w:rsidRPr="001213B3">
        <w:rPr>
          <w:rFonts w:cs="Times New Roman"/>
          <w:spacing w:val="1"/>
        </w:rPr>
        <w:t xml:space="preserve"> </w:t>
      </w:r>
      <w:r w:rsidR="00B42A40" w:rsidRPr="001213B3">
        <w:rPr>
          <w:rFonts w:cs="Times New Roman"/>
          <w:spacing w:val="-1"/>
        </w:rPr>
        <w:t>ar</w:t>
      </w:r>
      <w:r w:rsidR="00B42A40" w:rsidRPr="001213B3">
        <w:rPr>
          <w:rFonts w:cs="Times New Roman"/>
        </w:rPr>
        <w:t>e</w:t>
      </w:r>
      <w:r w:rsidR="00B42A40" w:rsidRPr="001213B3">
        <w:rPr>
          <w:rFonts w:cs="Times New Roman"/>
          <w:spacing w:val="-1"/>
        </w:rPr>
        <w:t xml:space="preserve"> </w:t>
      </w:r>
      <w:r w:rsidR="00B42A40" w:rsidRPr="001213B3">
        <w:rPr>
          <w:rFonts w:cs="Times New Roman"/>
        </w:rPr>
        <w:t>b</w:t>
      </w:r>
      <w:r w:rsidR="00B42A40" w:rsidRPr="001213B3">
        <w:rPr>
          <w:rFonts w:cs="Times New Roman"/>
          <w:spacing w:val="-1"/>
        </w:rPr>
        <w:t>e</w:t>
      </w:r>
      <w:r w:rsidR="00B42A40" w:rsidRPr="001213B3">
        <w:rPr>
          <w:rFonts w:cs="Times New Roman"/>
        </w:rPr>
        <w:t>i</w:t>
      </w:r>
      <w:r w:rsidR="00B42A40" w:rsidRPr="001213B3">
        <w:rPr>
          <w:rFonts w:cs="Times New Roman"/>
          <w:spacing w:val="2"/>
        </w:rPr>
        <w:t>n</w:t>
      </w:r>
      <w:r w:rsidR="00B42A40" w:rsidRPr="001213B3">
        <w:rPr>
          <w:rFonts w:cs="Times New Roman"/>
        </w:rPr>
        <w:t>g</w:t>
      </w:r>
      <w:r w:rsidR="00B42A40" w:rsidRPr="001213B3">
        <w:rPr>
          <w:rFonts w:cs="Times New Roman"/>
          <w:spacing w:val="-3"/>
        </w:rPr>
        <w:t xml:space="preserve"> </w:t>
      </w:r>
      <w:r w:rsidR="00B137B4">
        <w:rPr>
          <w:rFonts w:cs="Times New Roman"/>
          <w:spacing w:val="-3"/>
        </w:rPr>
        <w:t xml:space="preserve">used </w:t>
      </w:r>
      <w:r w:rsidR="00B42A40" w:rsidRPr="001213B3">
        <w:rPr>
          <w:rFonts w:cs="Times New Roman"/>
        </w:rPr>
        <w:t>mo</w:t>
      </w:r>
      <w:r w:rsidR="00B42A40" w:rsidRPr="001213B3">
        <w:rPr>
          <w:rFonts w:cs="Times New Roman"/>
          <w:spacing w:val="1"/>
        </w:rPr>
        <w:t>r</w:t>
      </w:r>
      <w:r w:rsidR="00B42A40" w:rsidRPr="001213B3">
        <w:rPr>
          <w:rFonts w:cs="Times New Roman"/>
        </w:rPr>
        <w:t>e</w:t>
      </w:r>
      <w:r w:rsidR="00B42A40" w:rsidRPr="001213B3">
        <w:rPr>
          <w:rFonts w:cs="Times New Roman"/>
          <w:spacing w:val="-1"/>
        </w:rPr>
        <w:t xml:space="preserve"> f</w:t>
      </w:r>
      <w:r w:rsidR="00B42A40" w:rsidRPr="001213B3">
        <w:rPr>
          <w:rFonts w:cs="Times New Roman"/>
          <w:spacing w:val="1"/>
        </w:rPr>
        <w:t>r</w:t>
      </w:r>
      <w:r w:rsidR="00B42A40" w:rsidRPr="001213B3">
        <w:rPr>
          <w:rFonts w:cs="Times New Roman"/>
          <w:spacing w:val="-1"/>
        </w:rPr>
        <w:t>e</w:t>
      </w:r>
      <w:r w:rsidR="00B42A40" w:rsidRPr="001213B3">
        <w:rPr>
          <w:rFonts w:cs="Times New Roman"/>
        </w:rPr>
        <w:t>qu</w:t>
      </w:r>
      <w:r w:rsidR="00B42A40" w:rsidRPr="001213B3">
        <w:rPr>
          <w:rFonts w:cs="Times New Roman"/>
          <w:spacing w:val="-1"/>
        </w:rPr>
        <w:t>e</w:t>
      </w:r>
      <w:r w:rsidR="00B42A40" w:rsidRPr="001213B3">
        <w:rPr>
          <w:rFonts w:cs="Times New Roman"/>
        </w:rPr>
        <w:t>nt</w:t>
      </w:r>
      <w:r w:rsidR="00B42A40" w:rsidRPr="001213B3">
        <w:rPr>
          <w:rFonts w:cs="Times New Roman"/>
          <w:spacing w:val="2"/>
        </w:rPr>
        <w:t>l</w:t>
      </w:r>
      <w:r w:rsidR="00B42A40" w:rsidRPr="001213B3">
        <w:rPr>
          <w:rFonts w:cs="Times New Roman"/>
        </w:rPr>
        <w:t>y</w:t>
      </w:r>
      <w:r w:rsidR="00B42A40" w:rsidRPr="001213B3">
        <w:rPr>
          <w:rFonts w:cs="Times New Roman"/>
          <w:spacing w:val="-3"/>
        </w:rPr>
        <w:t xml:space="preserve"> </w:t>
      </w:r>
      <w:r w:rsidR="00B42A40" w:rsidRPr="001213B3">
        <w:rPr>
          <w:rFonts w:cs="Times New Roman"/>
        </w:rPr>
        <w:t>to d</w:t>
      </w:r>
      <w:r w:rsidR="00B42A40" w:rsidRPr="001213B3">
        <w:rPr>
          <w:rFonts w:cs="Times New Roman"/>
          <w:spacing w:val="-1"/>
        </w:rPr>
        <w:t>e</w:t>
      </w:r>
      <w:r w:rsidR="00B42A40" w:rsidRPr="001213B3">
        <w:rPr>
          <w:rFonts w:cs="Times New Roman"/>
        </w:rPr>
        <w:t>liv</w:t>
      </w:r>
      <w:r w:rsidR="00B42A40" w:rsidRPr="001213B3">
        <w:rPr>
          <w:rFonts w:cs="Times New Roman"/>
          <w:spacing w:val="-1"/>
        </w:rPr>
        <w:t>e</w:t>
      </w:r>
      <w:r w:rsidR="00B42A40" w:rsidRPr="001213B3">
        <w:rPr>
          <w:rFonts w:cs="Times New Roman"/>
        </w:rPr>
        <w:t>r</w:t>
      </w:r>
      <w:r w:rsidR="00B42A40" w:rsidRPr="001213B3">
        <w:rPr>
          <w:rFonts w:cs="Times New Roman"/>
          <w:spacing w:val="-1"/>
        </w:rPr>
        <w:t xml:space="preserve"> </w:t>
      </w:r>
      <w:r w:rsidR="00B42A40" w:rsidRPr="001213B3">
        <w:rPr>
          <w:rFonts w:cs="Times New Roman"/>
        </w:rPr>
        <w:t>v</w:t>
      </w:r>
      <w:r w:rsidR="00B42A40" w:rsidRPr="001213B3">
        <w:rPr>
          <w:rFonts w:cs="Times New Roman"/>
          <w:spacing w:val="-1"/>
        </w:rPr>
        <w:t>ar</w:t>
      </w:r>
      <w:r w:rsidR="00B42A40" w:rsidRPr="001213B3">
        <w:rPr>
          <w:rFonts w:cs="Times New Roman"/>
        </w:rPr>
        <w:t>ious h</w:t>
      </w:r>
      <w:r w:rsidR="00B42A40" w:rsidRPr="001213B3">
        <w:rPr>
          <w:rFonts w:cs="Times New Roman"/>
          <w:spacing w:val="1"/>
        </w:rPr>
        <w:t>e</w:t>
      </w:r>
      <w:r w:rsidR="00B42A40" w:rsidRPr="001213B3">
        <w:rPr>
          <w:rFonts w:cs="Times New Roman"/>
          <w:spacing w:val="-1"/>
        </w:rPr>
        <w:t>a</w:t>
      </w:r>
      <w:r w:rsidR="00B42A40" w:rsidRPr="001213B3">
        <w:rPr>
          <w:rFonts w:cs="Times New Roman"/>
        </w:rPr>
        <w:t xml:space="preserve">lth </w:t>
      </w:r>
      <w:r w:rsidR="00B42A40" w:rsidRPr="001213B3">
        <w:rPr>
          <w:rFonts w:cs="Times New Roman"/>
          <w:spacing w:val="-1"/>
        </w:rPr>
        <w:t>car</w:t>
      </w:r>
      <w:r w:rsidR="00B42A40" w:rsidRPr="001213B3">
        <w:rPr>
          <w:rFonts w:cs="Times New Roman"/>
        </w:rPr>
        <w:t>e</w:t>
      </w:r>
      <w:r w:rsidR="00B42A40" w:rsidRPr="001213B3">
        <w:rPr>
          <w:rFonts w:cs="Times New Roman"/>
          <w:spacing w:val="1"/>
        </w:rPr>
        <w:t xml:space="preserve"> </w:t>
      </w:r>
      <w:r w:rsidR="00B42A40" w:rsidRPr="001213B3">
        <w:rPr>
          <w:rFonts w:cs="Times New Roman"/>
          <w:spacing w:val="-1"/>
        </w:rPr>
        <w:t>a</w:t>
      </w:r>
      <w:r w:rsidR="00B42A40" w:rsidRPr="001213B3">
        <w:rPr>
          <w:rFonts w:cs="Times New Roman"/>
        </w:rPr>
        <w:t xml:space="preserve">nd </w:t>
      </w:r>
      <w:r w:rsidR="00B42A40" w:rsidRPr="001213B3">
        <w:rPr>
          <w:rFonts w:cs="Times New Roman"/>
          <w:spacing w:val="1"/>
        </w:rPr>
        <w:t>r</w:t>
      </w:r>
      <w:r w:rsidR="00B42A40" w:rsidRPr="001213B3">
        <w:rPr>
          <w:rFonts w:cs="Times New Roman"/>
          <w:spacing w:val="-1"/>
        </w:rPr>
        <w:t>ec</w:t>
      </w:r>
      <w:r w:rsidR="00B42A40" w:rsidRPr="001213B3">
        <w:rPr>
          <w:rFonts w:cs="Times New Roman"/>
        </w:rPr>
        <w:t>ov</w:t>
      </w:r>
      <w:r w:rsidR="00B42A40" w:rsidRPr="001213B3">
        <w:rPr>
          <w:rFonts w:cs="Times New Roman"/>
          <w:spacing w:val="1"/>
        </w:rPr>
        <w:t>e</w:t>
      </w:r>
      <w:r w:rsidR="00B42A40" w:rsidRPr="001213B3">
        <w:rPr>
          <w:rFonts w:cs="Times New Roman"/>
          <w:spacing w:val="4"/>
        </w:rPr>
        <w:t>r</w:t>
      </w:r>
      <w:r w:rsidR="00B42A40" w:rsidRPr="001213B3">
        <w:rPr>
          <w:rFonts w:cs="Times New Roman"/>
        </w:rPr>
        <w:t>y</w:t>
      </w:r>
      <w:r w:rsidR="00B42A40" w:rsidRPr="001213B3">
        <w:rPr>
          <w:rFonts w:cs="Times New Roman"/>
          <w:spacing w:val="-5"/>
        </w:rPr>
        <w:t xml:space="preserve"> </w:t>
      </w:r>
      <w:r w:rsidR="00B42A40" w:rsidRPr="001213B3">
        <w:rPr>
          <w:rFonts w:cs="Times New Roman"/>
        </w:rPr>
        <w:t>suppo</w:t>
      </w:r>
      <w:r w:rsidR="00B42A40" w:rsidRPr="001213B3">
        <w:rPr>
          <w:rFonts w:cs="Times New Roman"/>
          <w:spacing w:val="1"/>
        </w:rPr>
        <w:t>r</w:t>
      </w:r>
      <w:r w:rsidR="00B42A40" w:rsidRPr="001213B3">
        <w:rPr>
          <w:rFonts w:cs="Times New Roman"/>
        </w:rPr>
        <w:t>t s</w:t>
      </w:r>
      <w:r w:rsidR="00B42A40" w:rsidRPr="001213B3">
        <w:rPr>
          <w:rFonts w:cs="Times New Roman"/>
          <w:spacing w:val="-1"/>
        </w:rPr>
        <w:t>er</w:t>
      </w:r>
      <w:r w:rsidR="00B42A40" w:rsidRPr="001213B3">
        <w:rPr>
          <w:rFonts w:cs="Times New Roman"/>
        </w:rPr>
        <w:t>vi</w:t>
      </w:r>
      <w:r w:rsidR="00B42A40" w:rsidRPr="001213B3">
        <w:rPr>
          <w:rFonts w:cs="Times New Roman"/>
          <w:spacing w:val="-1"/>
        </w:rPr>
        <w:t>ce</w:t>
      </w:r>
      <w:r w:rsidR="00B42A40" w:rsidRPr="001213B3">
        <w:rPr>
          <w:rFonts w:cs="Times New Roman"/>
        </w:rPr>
        <w:t xml:space="preserve">s </w:t>
      </w:r>
      <w:r w:rsidR="00B42A40" w:rsidRPr="001213B3">
        <w:rPr>
          <w:rFonts w:cs="Times New Roman"/>
          <w:spacing w:val="4"/>
        </w:rPr>
        <w:t>b</w:t>
      </w:r>
      <w:r w:rsidR="00B42A40" w:rsidRPr="001213B3">
        <w:rPr>
          <w:rFonts w:cs="Times New Roman"/>
        </w:rPr>
        <w:t>y</w:t>
      </w:r>
      <w:r w:rsidR="00B42A40" w:rsidRPr="001213B3">
        <w:rPr>
          <w:rFonts w:cs="Times New Roman"/>
          <w:spacing w:val="-5"/>
        </w:rPr>
        <w:t xml:space="preserve"> </w:t>
      </w:r>
      <w:r w:rsidR="00B42A40" w:rsidRPr="001213B3">
        <w:rPr>
          <w:rFonts w:cs="Times New Roman"/>
        </w:rPr>
        <w:t>p</w:t>
      </w:r>
      <w:r w:rsidR="00B42A40" w:rsidRPr="001213B3">
        <w:rPr>
          <w:rFonts w:cs="Times New Roman"/>
          <w:spacing w:val="-1"/>
        </w:rPr>
        <w:t>r</w:t>
      </w:r>
      <w:r w:rsidR="00B42A40" w:rsidRPr="001213B3">
        <w:rPr>
          <w:rFonts w:cs="Times New Roman"/>
        </w:rPr>
        <w:t>ovid</w:t>
      </w:r>
      <w:r w:rsidR="00B42A40" w:rsidRPr="001213B3">
        <w:rPr>
          <w:rFonts w:cs="Times New Roman"/>
          <w:spacing w:val="1"/>
        </w:rPr>
        <w:t>e</w:t>
      </w:r>
      <w:r w:rsidR="00B42A40" w:rsidRPr="001213B3">
        <w:rPr>
          <w:rFonts w:cs="Times New Roman"/>
          <w:spacing w:val="-1"/>
        </w:rPr>
        <w:t>r</w:t>
      </w:r>
      <w:r w:rsidR="00B42A40" w:rsidRPr="001213B3">
        <w:rPr>
          <w:rFonts w:cs="Times New Roman"/>
        </w:rPr>
        <w:t xml:space="preserve">s </w:t>
      </w:r>
      <w:r w:rsidR="00B42A40" w:rsidRPr="001213B3">
        <w:rPr>
          <w:rFonts w:cs="Times New Roman"/>
          <w:spacing w:val="-1"/>
        </w:rPr>
        <w:t>a</w:t>
      </w:r>
      <w:r w:rsidR="00B42A40" w:rsidRPr="001213B3">
        <w:rPr>
          <w:rFonts w:cs="Times New Roman"/>
          <w:spacing w:val="2"/>
        </w:rPr>
        <w:t>n</w:t>
      </w:r>
      <w:r w:rsidR="00B42A40" w:rsidRPr="001213B3">
        <w:rPr>
          <w:rFonts w:cs="Times New Roman"/>
        </w:rPr>
        <w:t xml:space="preserve">d to </w:t>
      </w:r>
      <w:r w:rsidR="00B42A40" w:rsidRPr="001213B3">
        <w:rPr>
          <w:rFonts w:cs="Times New Roman"/>
          <w:spacing w:val="-1"/>
        </w:rPr>
        <w:t>re</w:t>
      </w:r>
      <w:r w:rsidR="00B42A40" w:rsidRPr="001213B3">
        <w:rPr>
          <w:rFonts w:cs="Times New Roman"/>
        </w:rPr>
        <w:t>po</w:t>
      </w:r>
      <w:r w:rsidR="00B42A40" w:rsidRPr="001213B3">
        <w:rPr>
          <w:rFonts w:cs="Times New Roman"/>
          <w:spacing w:val="-1"/>
        </w:rPr>
        <w:t>r</w:t>
      </w:r>
      <w:r w:rsidR="00B42A40" w:rsidRPr="001213B3">
        <w:rPr>
          <w:rFonts w:cs="Times New Roman"/>
        </w:rPr>
        <w:t>t h</w:t>
      </w:r>
      <w:r w:rsidR="00B42A40" w:rsidRPr="001213B3">
        <w:rPr>
          <w:rFonts w:cs="Times New Roman"/>
          <w:spacing w:val="1"/>
        </w:rPr>
        <w:t>e</w:t>
      </w:r>
      <w:r w:rsidR="00B42A40" w:rsidRPr="001213B3">
        <w:rPr>
          <w:rFonts w:cs="Times New Roman"/>
          <w:spacing w:val="-1"/>
        </w:rPr>
        <w:t>a</w:t>
      </w:r>
      <w:r w:rsidR="00B42A40" w:rsidRPr="001213B3">
        <w:rPr>
          <w:rFonts w:cs="Times New Roman"/>
        </w:rPr>
        <w:t>lth in</w:t>
      </w:r>
      <w:r w:rsidR="00B42A40" w:rsidRPr="001213B3">
        <w:rPr>
          <w:rFonts w:cs="Times New Roman"/>
          <w:spacing w:val="-1"/>
        </w:rPr>
        <w:t>f</w:t>
      </w:r>
      <w:r w:rsidR="00B42A40" w:rsidRPr="001213B3">
        <w:rPr>
          <w:rFonts w:cs="Times New Roman"/>
        </w:rPr>
        <w:t>o</w:t>
      </w:r>
      <w:r w:rsidR="00B42A40" w:rsidRPr="001213B3">
        <w:rPr>
          <w:rFonts w:cs="Times New Roman"/>
          <w:spacing w:val="-1"/>
        </w:rPr>
        <w:t>r</w:t>
      </w:r>
      <w:r w:rsidR="00B42A40" w:rsidRPr="001213B3">
        <w:rPr>
          <w:rFonts w:cs="Times New Roman"/>
        </w:rPr>
        <w:t>m</w:t>
      </w:r>
      <w:r w:rsidR="00B42A40" w:rsidRPr="001213B3">
        <w:rPr>
          <w:rFonts w:cs="Times New Roman"/>
          <w:spacing w:val="-1"/>
        </w:rPr>
        <w:t>a</w:t>
      </w:r>
      <w:r w:rsidR="00B42A40" w:rsidRPr="001213B3">
        <w:rPr>
          <w:rFonts w:cs="Times New Roman"/>
        </w:rPr>
        <w:t xml:space="preserve">tion </w:t>
      </w:r>
      <w:r w:rsidR="00B42A40" w:rsidRPr="001213B3">
        <w:rPr>
          <w:rFonts w:cs="Times New Roman"/>
          <w:spacing w:val="-1"/>
        </w:rPr>
        <w:t>a</w:t>
      </w:r>
      <w:r w:rsidR="00B42A40" w:rsidRPr="001213B3">
        <w:rPr>
          <w:rFonts w:cs="Times New Roman"/>
        </w:rPr>
        <w:t>nd out</w:t>
      </w:r>
      <w:r w:rsidR="00B42A40" w:rsidRPr="001213B3">
        <w:rPr>
          <w:rFonts w:cs="Times New Roman"/>
          <w:spacing w:val="-1"/>
        </w:rPr>
        <w:t>c</w:t>
      </w:r>
      <w:r w:rsidR="00B42A40" w:rsidRPr="001213B3">
        <w:rPr>
          <w:rFonts w:cs="Times New Roman"/>
        </w:rPr>
        <w:t>om</w:t>
      </w:r>
      <w:r w:rsidR="00B42A40" w:rsidRPr="001213B3">
        <w:rPr>
          <w:rFonts w:cs="Times New Roman"/>
          <w:spacing w:val="-1"/>
        </w:rPr>
        <w:t>e</w:t>
      </w:r>
      <w:r w:rsidR="00B42A40" w:rsidRPr="001213B3">
        <w:rPr>
          <w:rFonts w:cs="Times New Roman"/>
        </w:rPr>
        <w:t xml:space="preserve">s </w:t>
      </w:r>
      <w:r w:rsidR="00B42A40" w:rsidRPr="001213B3">
        <w:rPr>
          <w:rFonts w:cs="Times New Roman"/>
          <w:spacing w:val="4"/>
        </w:rPr>
        <w:t>b</w:t>
      </w:r>
      <w:r w:rsidR="00B42A40" w:rsidRPr="001213B3">
        <w:rPr>
          <w:rFonts w:cs="Times New Roman"/>
        </w:rPr>
        <w:t>y</w:t>
      </w:r>
      <w:r w:rsidR="00B42A40" w:rsidRPr="001213B3">
        <w:rPr>
          <w:rFonts w:cs="Times New Roman"/>
          <w:spacing w:val="-5"/>
        </w:rPr>
        <w:t xml:space="preserve"> </w:t>
      </w:r>
      <w:r w:rsidR="00B42A40" w:rsidRPr="001213B3">
        <w:rPr>
          <w:rFonts w:cs="Times New Roman"/>
        </w:rPr>
        <w:t>individu</w:t>
      </w:r>
      <w:r w:rsidR="00B42A40" w:rsidRPr="001213B3">
        <w:rPr>
          <w:rFonts w:cs="Times New Roman"/>
          <w:spacing w:val="-1"/>
        </w:rPr>
        <w:t>a</w:t>
      </w:r>
      <w:r w:rsidR="00B42A40" w:rsidRPr="001213B3">
        <w:rPr>
          <w:rFonts w:cs="Times New Roman"/>
        </w:rPr>
        <w:t>ls</w:t>
      </w:r>
      <w:r w:rsidR="0056496D">
        <w:rPr>
          <w:rFonts w:cs="Times New Roman"/>
        </w:rPr>
        <w:t xml:space="preserve">.  </w:t>
      </w:r>
    </w:p>
    <w:p w14:paraId="50A2B7B4" w14:textId="77777777" w:rsidR="0020175B" w:rsidRPr="0064364A" w:rsidRDefault="0020175B" w:rsidP="00481DCF">
      <w:pPr>
        <w:pStyle w:val="BodyText"/>
        <w:rPr>
          <w:i/>
        </w:rPr>
      </w:pPr>
    </w:p>
    <w:p w14:paraId="0D6E4BAF" w14:textId="77777777" w:rsidR="002C6383" w:rsidRPr="0064364A" w:rsidRDefault="002C6383" w:rsidP="002C6383">
      <w:pPr>
        <w:pStyle w:val="BodyText"/>
      </w:pPr>
      <w:r w:rsidRPr="0064364A">
        <w:rPr>
          <w:i/>
          <w:iCs/>
        </w:rPr>
        <w:t>States</w:t>
      </w:r>
      <w:r w:rsidRPr="005A29B2">
        <w:rPr>
          <w:i/>
          <w:spacing w:val="-1"/>
        </w:rPr>
        <w:t xml:space="preserve"> </w:t>
      </w:r>
      <w:r w:rsidR="00182F43" w:rsidRPr="0064364A">
        <w:rPr>
          <w:i/>
          <w:iCs/>
        </w:rPr>
        <w:t xml:space="preserve">continue to </w:t>
      </w:r>
      <w:r w:rsidRPr="0064364A">
        <w:rPr>
          <w:i/>
          <w:iCs/>
        </w:rPr>
        <w:t>de</w:t>
      </w:r>
      <w:r w:rsidRPr="0064364A">
        <w:rPr>
          <w:i/>
          <w:iCs/>
          <w:spacing w:val="-1"/>
        </w:rPr>
        <w:t>s</w:t>
      </w:r>
      <w:r w:rsidRPr="0064364A">
        <w:rPr>
          <w:i/>
          <w:iCs/>
        </w:rPr>
        <w:t xml:space="preserve">ign </w:t>
      </w:r>
      <w:r w:rsidRPr="0064364A">
        <w:rPr>
          <w:i/>
          <w:iCs/>
          <w:spacing w:val="-3"/>
        </w:rPr>
        <w:t>a</w:t>
      </w:r>
      <w:r w:rsidRPr="0064364A">
        <w:rPr>
          <w:i/>
          <w:iCs/>
        </w:rPr>
        <w:t xml:space="preserve">nd </w:t>
      </w:r>
      <w:r w:rsidRPr="0064364A">
        <w:rPr>
          <w:i/>
          <w:iCs/>
          <w:spacing w:val="-3"/>
        </w:rPr>
        <w:t>d</w:t>
      </w:r>
      <w:r w:rsidRPr="0064364A">
        <w:rPr>
          <w:i/>
          <w:iCs/>
        </w:rPr>
        <w:t>ev</w:t>
      </w:r>
      <w:r w:rsidRPr="0064364A">
        <w:rPr>
          <w:i/>
          <w:iCs/>
          <w:spacing w:val="-2"/>
        </w:rPr>
        <w:t>e</w:t>
      </w:r>
      <w:r w:rsidRPr="0064364A">
        <w:rPr>
          <w:i/>
          <w:iCs/>
        </w:rPr>
        <w:t>lop c</w:t>
      </w:r>
      <w:r w:rsidRPr="0064364A">
        <w:rPr>
          <w:i/>
          <w:iCs/>
          <w:spacing w:val="-3"/>
        </w:rPr>
        <w:t>o</w:t>
      </w:r>
      <w:r w:rsidRPr="0064364A">
        <w:rPr>
          <w:i/>
          <w:iCs/>
        </w:rPr>
        <w:t>llabo</w:t>
      </w:r>
      <w:r w:rsidRPr="0064364A">
        <w:rPr>
          <w:i/>
          <w:iCs/>
          <w:spacing w:val="-1"/>
        </w:rPr>
        <w:t>r</w:t>
      </w:r>
      <w:r w:rsidRPr="0064364A">
        <w:rPr>
          <w:i/>
          <w:iCs/>
          <w:spacing w:val="-3"/>
        </w:rPr>
        <w:t>a</w:t>
      </w:r>
      <w:r w:rsidRPr="0064364A">
        <w:rPr>
          <w:i/>
          <w:iCs/>
        </w:rPr>
        <w:t>ti</w:t>
      </w:r>
      <w:r w:rsidRPr="0064364A">
        <w:rPr>
          <w:i/>
          <w:iCs/>
          <w:spacing w:val="-2"/>
        </w:rPr>
        <w:t>v</w:t>
      </w:r>
      <w:r w:rsidRPr="0064364A">
        <w:rPr>
          <w:i/>
          <w:iCs/>
        </w:rPr>
        <w:t>e</w:t>
      </w:r>
      <w:r w:rsidRPr="0064364A">
        <w:rPr>
          <w:i/>
          <w:iCs/>
          <w:spacing w:val="1"/>
        </w:rPr>
        <w:t xml:space="preserve"> </w:t>
      </w:r>
      <w:r w:rsidRPr="0064364A">
        <w:rPr>
          <w:i/>
          <w:iCs/>
        </w:rPr>
        <w:t>p</w:t>
      </w:r>
      <w:r w:rsidRPr="0064364A">
        <w:rPr>
          <w:i/>
          <w:iCs/>
          <w:spacing w:val="-2"/>
        </w:rPr>
        <w:t>l</w:t>
      </w:r>
      <w:r w:rsidRPr="0064364A">
        <w:rPr>
          <w:i/>
          <w:iCs/>
        </w:rPr>
        <w:t>ans</w:t>
      </w:r>
      <w:r w:rsidRPr="0064364A">
        <w:rPr>
          <w:i/>
          <w:iCs/>
          <w:spacing w:val="-1"/>
        </w:rPr>
        <w:t xml:space="preserve"> </w:t>
      </w:r>
      <w:r w:rsidRPr="0064364A">
        <w:rPr>
          <w:i/>
          <w:iCs/>
        </w:rPr>
        <w:t>for</w:t>
      </w:r>
      <w:r w:rsidRPr="0064364A">
        <w:rPr>
          <w:i/>
          <w:iCs/>
          <w:spacing w:val="-1"/>
        </w:rPr>
        <w:t xml:space="preserve"> </w:t>
      </w:r>
      <w:r w:rsidRPr="0064364A">
        <w:rPr>
          <w:i/>
          <w:iCs/>
        </w:rPr>
        <w:t>hea</w:t>
      </w:r>
      <w:r w:rsidRPr="0064364A">
        <w:rPr>
          <w:i/>
          <w:iCs/>
          <w:spacing w:val="-2"/>
        </w:rPr>
        <w:t>l</w:t>
      </w:r>
      <w:r w:rsidRPr="0064364A">
        <w:rPr>
          <w:i/>
          <w:iCs/>
        </w:rPr>
        <w:t>th i</w:t>
      </w:r>
      <w:r w:rsidRPr="0064364A">
        <w:rPr>
          <w:i/>
          <w:iCs/>
          <w:spacing w:val="-3"/>
        </w:rPr>
        <w:t>n</w:t>
      </w:r>
      <w:r w:rsidRPr="0064364A">
        <w:rPr>
          <w:i/>
          <w:iCs/>
        </w:rPr>
        <w:t>fo</w:t>
      </w:r>
      <w:r w:rsidRPr="0064364A">
        <w:rPr>
          <w:i/>
          <w:iCs/>
          <w:spacing w:val="-1"/>
        </w:rPr>
        <w:t>rm</w:t>
      </w:r>
      <w:r w:rsidRPr="0064364A">
        <w:rPr>
          <w:i/>
          <w:iCs/>
        </w:rPr>
        <w:t xml:space="preserve">ation </w:t>
      </w:r>
      <w:r w:rsidRPr="0064364A">
        <w:rPr>
          <w:i/>
          <w:iCs/>
          <w:spacing w:val="-1"/>
        </w:rPr>
        <w:t>s</w:t>
      </w:r>
      <w:r w:rsidRPr="0064364A">
        <w:rPr>
          <w:i/>
          <w:iCs/>
        </w:rPr>
        <w:t>y</w:t>
      </w:r>
      <w:r w:rsidRPr="0064364A">
        <w:rPr>
          <w:i/>
          <w:iCs/>
          <w:spacing w:val="-4"/>
        </w:rPr>
        <w:t>s</w:t>
      </w:r>
      <w:r w:rsidRPr="0064364A">
        <w:rPr>
          <w:i/>
          <w:iCs/>
        </w:rPr>
        <w:t>te</w:t>
      </w:r>
      <w:r w:rsidRPr="0064364A">
        <w:rPr>
          <w:i/>
          <w:iCs/>
          <w:spacing w:val="-1"/>
        </w:rPr>
        <w:t>m</w:t>
      </w:r>
      <w:r w:rsidRPr="0064364A">
        <w:rPr>
          <w:i/>
          <w:iCs/>
        </w:rPr>
        <w:t xml:space="preserve">s.  </w:t>
      </w:r>
      <w:r w:rsidRPr="0064364A">
        <w:rPr>
          <w:i/>
          <w:iCs/>
          <w:spacing w:val="-1"/>
        </w:rPr>
        <w:t>H</w:t>
      </w:r>
      <w:r w:rsidRPr="0064364A">
        <w:rPr>
          <w:i/>
          <w:iCs/>
        </w:rPr>
        <w:t>ealth</w:t>
      </w:r>
      <w:r w:rsidRPr="0064364A">
        <w:rPr>
          <w:i/>
          <w:iCs/>
          <w:spacing w:val="-3"/>
        </w:rPr>
        <w:t xml:space="preserve"> </w:t>
      </w:r>
      <w:r w:rsidRPr="0064364A">
        <w:rPr>
          <w:i/>
          <w:iCs/>
        </w:rPr>
        <w:t>ca</w:t>
      </w:r>
      <w:r w:rsidRPr="0064364A">
        <w:rPr>
          <w:i/>
          <w:iCs/>
          <w:spacing w:val="-1"/>
        </w:rPr>
        <w:t>r</w:t>
      </w:r>
      <w:r w:rsidRPr="0064364A">
        <w:rPr>
          <w:i/>
          <w:iCs/>
        </w:rPr>
        <w:t>e</w:t>
      </w:r>
      <w:r w:rsidRPr="0064364A">
        <w:rPr>
          <w:i/>
          <w:iCs/>
          <w:spacing w:val="1"/>
        </w:rPr>
        <w:t xml:space="preserve"> </w:t>
      </w:r>
      <w:r w:rsidRPr="0064364A">
        <w:rPr>
          <w:i/>
          <w:iCs/>
        </w:rPr>
        <w:t>p</w:t>
      </w:r>
      <w:r w:rsidRPr="0064364A">
        <w:rPr>
          <w:i/>
          <w:iCs/>
          <w:spacing w:val="-3"/>
        </w:rPr>
        <w:t>a</w:t>
      </w:r>
      <w:r w:rsidRPr="0064364A">
        <w:rPr>
          <w:i/>
          <w:iCs/>
        </w:rPr>
        <w:t>ye</w:t>
      </w:r>
      <w:r w:rsidRPr="0064364A">
        <w:rPr>
          <w:i/>
          <w:iCs/>
          <w:spacing w:val="-1"/>
        </w:rPr>
        <w:t>r</w:t>
      </w:r>
      <w:r w:rsidRPr="0064364A">
        <w:rPr>
          <w:i/>
          <w:iCs/>
        </w:rPr>
        <w:t>s</w:t>
      </w:r>
      <w:r w:rsidRPr="0064364A">
        <w:rPr>
          <w:i/>
          <w:iCs/>
          <w:spacing w:val="-1"/>
        </w:rPr>
        <w:t xml:space="preserve"> will s</w:t>
      </w:r>
      <w:r w:rsidRPr="0064364A">
        <w:rPr>
          <w:i/>
          <w:iCs/>
        </w:rPr>
        <w:t>e</w:t>
      </w:r>
      <w:r w:rsidRPr="0064364A">
        <w:rPr>
          <w:i/>
          <w:iCs/>
          <w:spacing w:val="-2"/>
        </w:rPr>
        <w:t>e</w:t>
      </w:r>
      <w:r w:rsidRPr="0064364A">
        <w:rPr>
          <w:i/>
          <w:iCs/>
        </w:rPr>
        <w:t>k</w:t>
      </w:r>
      <w:r w:rsidRPr="0064364A">
        <w:rPr>
          <w:i/>
          <w:iCs/>
          <w:spacing w:val="1"/>
        </w:rPr>
        <w:t xml:space="preserve"> </w:t>
      </w:r>
      <w:r w:rsidRPr="0064364A">
        <w:rPr>
          <w:i/>
          <w:iCs/>
        </w:rPr>
        <w:t>to</w:t>
      </w:r>
      <w:r w:rsidRPr="0064364A">
        <w:rPr>
          <w:i/>
          <w:iCs/>
          <w:spacing w:val="-3"/>
        </w:rPr>
        <w:t xml:space="preserve"> </w:t>
      </w:r>
      <w:r w:rsidRPr="0064364A">
        <w:rPr>
          <w:i/>
          <w:iCs/>
        </w:rPr>
        <w:t>p</w:t>
      </w:r>
      <w:r w:rsidRPr="0064364A">
        <w:rPr>
          <w:i/>
          <w:iCs/>
          <w:spacing w:val="-1"/>
        </w:rPr>
        <w:t>r</w:t>
      </w:r>
      <w:r w:rsidRPr="0064364A">
        <w:rPr>
          <w:i/>
          <w:iCs/>
        </w:rPr>
        <w:t>o</w:t>
      </w:r>
      <w:r w:rsidRPr="0064364A">
        <w:rPr>
          <w:i/>
          <w:iCs/>
          <w:spacing w:val="-1"/>
        </w:rPr>
        <w:t>m</w:t>
      </w:r>
      <w:r w:rsidRPr="0064364A">
        <w:rPr>
          <w:i/>
          <w:iCs/>
        </w:rPr>
        <w:t>ote</w:t>
      </w:r>
      <w:r w:rsidRPr="0064364A">
        <w:rPr>
          <w:i/>
          <w:iCs/>
          <w:spacing w:val="1"/>
        </w:rPr>
        <w:t xml:space="preserve"> electronic health records </w:t>
      </w:r>
      <w:r w:rsidR="006D5C77">
        <w:rPr>
          <w:i/>
          <w:iCs/>
          <w:spacing w:val="1"/>
        </w:rPr>
        <w:t>(EHR)</w:t>
      </w:r>
      <w:r w:rsidRPr="0064364A">
        <w:rPr>
          <w:i/>
          <w:iCs/>
          <w:spacing w:val="1"/>
        </w:rPr>
        <w:t xml:space="preserve"> </w:t>
      </w:r>
      <w:r w:rsidRPr="0064364A">
        <w:rPr>
          <w:i/>
          <w:iCs/>
          <w:spacing w:val="-3"/>
        </w:rPr>
        <w:t>a</w:t>
      </w:r>
      <w:r w:rsidRPr="0064364A">
        <w:rPr>
          <w:i/>
          <w:iCs/>
        </w:rPr>
        <w:t>nd in</w:t>
      </w:r>
      <w:r w:rsidRPr="0064364A">
        <w:rPr>
          <w:i/>
          <w:iCs/>
          <w:spacing w:val="-2"/>
        </w:rPr>
        <w:t>t</w:t>
      </w:r>
      <w:r w:rsidRPr="0064364A">
        <w:rPr>
          <w:i/>
          <w:iCs/>
        </w:rPr>
        <w:t>e</w:t>
      </w:r>
      <w:r w:rsidRPr="0064364A">
        <w:rPr>
          <w:i/>
          <w:iCs/>
          <w:spacing w:val="-1"/>
        </w:rPr>
        <w:t>r</w:t>
      </w:r>
      <w:r w:rsidRPr="0064364A">
        <w:rPr>
          <w:i/>
          <w:iCs/>
        </w:rPr>
        <w:t>o</w:t>
      </w:r>
      <w:r w:rsidRPr="0064364A">
        <w:rPr>
          <w:i/>
          <w:iCs/>
          <w:spacing w:val="-3"/>
        </w:rPr>
        <w:t>p</w:t>
      </w:r>
      <w:r w:rsidRPr="0064364A">
        <w:rPr>
          <w:i/>
          <w:iCs/>
        </w:rPr>
        <w:t>e</w:t>
      </w:r>
      <w:r w:rsidRPr="0064364A">
        <w:rPr>
          <w:i/>
          <w:iCs/>
          <w:spacing w:val="-1"/>
        </w:rPr>
        <w:t>r</w:t>
      </w:r>
      <w:r w:rsidRPr="0064364A">
        <w:rPr>
          <w:i/>
          <w:iCs/>
        </w:rPr>
        <w:t>able</w:t>
      </w:r>
      <w:r w:rsidRPr="0064364A">
        <w:rPr>
          <w:i/>
          <w:iCs/>
          <w:spacing w:val="-2"/>
        </w:rPr>
        <w:t xml:space="preserve"> health </w:t>
      </w:r>
      <w:r w:rsidRPr="0064364A">
        <w:rPr>
          <w:i/>
          <w:iCs/>
        </w:rPr>
        <w:t>info</w:t>
      </w:r>
      <w:r w:rsidRPr="0064364A">
        <w:rPr>
          <w:i/>
          <w:iCs/>
          <w:spacing w:val="-1"/>
        </w:rPr>
        <w:t>rm</w:t>
      </w:r>
      <w:r w:rsidRPr="0064364A">
        <w:rPr>
          <w:i/>
          <w:iCs/>
        </w:rPr>
        <w:t>ati</w:t>
      </w:r>
      <w:r w:rsidRPr="0064364A">
        <w:rPr>
          <w:i/>
          <w:iCs/>
          <w:spacing w:val="-3"/>
        </w:rPr>
        <w:t>o</w:t>
      </w:r>
      <w:r w:rsidRPr="0064364A">
        <w:rPr>
          <w:i/>
          <w:iCs/>
        </w:rPr>
        <w:t>n t</w:t>
      </w:r>
      <w:r w:rsidRPr="0064364A">
        <w:rPr>
          <w:i/>
          <w:iCs/>
          <w:spacing w:val="-2"/>
        </w:rPr>
        <w:t>e</w:t>
      </w:r>
      <w:r w:rsidRPr="0064364A">
        <w:rPr>
          <w:i/>
          <w:iCs/>
        </w:rPr>
        <w:t>chn</w:t>
      </w:r>
      <w:r w:rsidRPr="0064364A">
        <w:rPr>
          <w:i/>
          <w:iCs/>
          <w:spacing w:val="-3"/>
        </w:rPr>
        <w:t>o</w:t>
      </w:r>
      <w:r w:rsidRPr="0064364A">
        <w:rPr>
          <w:i/>
          <w:iCs/>
        </w:rPr>
        <w:t xml:space="preserve">logy (HIT) </w:t>
      </w:r>
      <w:r w:rsidRPr="0064364A">
        <w:rPr>
          <w:i/>
          <w:iCs/>
          <w:spacing w:val="-1"/>
        </w:rPr>
        <w:t>s</w:t>
      </w:r>
      <w:r w:rsidRPr="0064364A">
        <w:rPr>
          <w:i/>
          <w:iCs/>
        </w:rPr>
        <w:t>y</w:t>
      </w:r>
      <w:r w:rsidRPr="0064364A">
        <w:rPr>
          <w:i/>
          <w:iCs/>
          <w:spacing w:val="-1"/>
        </w:rPr>
        <w:t>s</w:t>
      </w:r>
      <w:r w:rsidRPr="0064364A">
        <w:rPr>
          <w:i/>
          <w:iCs/>
        </w:rPr>
        <w:t>te</w:t>
      </w:r>
      <w:r w:rsidRPr="0064364A">
        <w:rPr>
          <w:i/>
          <w:iCs/>
          <w:spacing w:val="-1"/>
        </w:rPr>
        <w:t>m</w:t>
      </w:r>
      <w:r w:rsidRPr="0064364A">
        <w:rPr>
          <w:i/>
          <w:iCs/>
        </w:rPr>
        <w:t>s</w:t>
      </w:r>
      <w:r w:rsidRPr="0064364A">
        <w:rPr>
          <w:i/>
          <w:iCs/>
          <w:spacing w:val="-1"/>
        </w:rPr>
        <w:t xml:space="preserve"> </w:t>
      </w:r>
      <w:r w:rsidRPr="0064364A">
        <w:rPr>
          <w:i/>
          <w:iCs/>
        </w:rPr>
        <w:t xml:space="preserve">that </w:t>
      </w:r>
      <w:r w:rsidRPr="0064364A">
        <w:rPr>
          <w:i/>
          <w:iCs/>
          <w:spacing w:val="-3"/>
        </w:rPr>
        <w:t>a</w:t>
      </w:r>
      <w:r w:rsidRPr="0064364A">
        <w:rPr>
          <w:i/>
          <w:iCs/>
        </w:rPr>
        <w:t>llow</w:t>
      </w:r>
      <w:r w:rsidRPr="0064364A">
        <w:rPr>
          <w:i/>
          <w:iCs/>
          <w:spacing w:val="-3"/>
        </w:rPr>
        <w:t xml:space="preserve"> </w:t>
      </w:r>
      <w:r w:rsidRPr="0064364A">
        <w:rPr>
          <w:i/>
          <w:iCs/>
        </w:rPr>
        <w:t>for</w:t>
      </w:r>
      <w:r w:rsidRPr="0064364A">
        <w:rPr>
          <w:i/>
          <w:iCs/>
          <w:spacing w:val="-1"/>
        </w:rPr>
        <w:t xml:space="preserve"> </w:t>
      </w:r>
      <w:r w:rsidRPr="0064364A">
        <w:rPr>
          <w:i/>
          <w:iCs/>
        </w:rPr>
        <w:t>the</w:t>
      </w:r>
      <w:r w:rsidRPr="0064364A">
        <w:rPr>
          <w:i/>
          <w:iCs/>
          <w:spacing w:val="-2"/>
        </w:rPr>
        <w:t xml:space="preserve"> </w:t>
      </w:r>
      <w:r w:rsidRPr="0064364A">
        <w:rPr>
          <w:i/>
          <w:iCs/>
        </w:rPr>
        <w:t>ef</w:t>
      </w:r>
      <w:r w:rsidRPr="0064364A">
        <w:rPr>
          <w:i/>
          <w:iCs/>
          <w:spacing w:val="-2"/>
        </w:rPr>
        <w:t>f</w:t>
      </w:r>
      <w:r w:rsidRPr="0064364A">
        <w:rPr>
          <w:i/>
          <w:iCs/>
        </w:rPr>
        <w:t>e</w:t>
      </w:r>
      <w:r w:rsidRPr="0064364A">
        <w:rPr>
          <w:i/>
          <w:iCs/>
          <w:spacing w:val="-2"/>
        </w:rPr>
        <w:t>c</w:t>
      </w:r>
      <w:r w:rsidRPr="0064364A">
        <w:rPr>
          <w:i/>
          <w:iCs/>
        </w:rPr>
        <w:t>ti</w:t>
      </w:r>
      <w:r w:rsidRPr="0064364A">
        <w:rPr>
          <w:i/>
          <w:iCs/>
          <w:spacing w:val="-2"/>
        </w:rPr>
        <w:t>v</w:t>
      </w:r>
      <w:r w:rsidRPr="0064364A">
        <w:rPr>
          <w:i/>
          <w:iCs/>
        </w:rPr>
        <w:t>e</w:t>
      </w:r>
      <w:r w:rsidRPr="0064364A">
        <w:rPr>
          <w:i/>
          <w:iCs/>
          <w:spacing w:val="1"/>
        </w:rPr>
        <w:t xml:space="preserve"> </w:t>
      </w:r>
      <w:r w:rsidRPr="0064364A">
        <w:rPr>
          <w:i/>
          <w:iCs/>
          <w:spacing w:val="-2"/>
        </w:rPr>
        <w:t>e</w:t>
      </w:r>
      <w:r w:rsidRPr="0064364A">
        <w:rPr>
          <w:i/>
          <w:iCs/>
        </w:rPr>
        <w:t>xcha</w:t>
      </w:r>
      <w:r w:rsidRPr="0064364A">
        <w:rPr>
          <w:i/>
          <w:iCs/>
          <w:spacing w:val="-3"/>
        </w:rPr>
        <w:t>n</w:t>
      </w:r>
      <w:r w:rsidRPr="0064364A">
        <w:rPr>
          <w:i/>
          <w:iCs/>
        </w:rPr>
        <w:t>ge</w:t>
      </w:r>
      <w:r w:rsidRPr="0064364A">
        <w:rPr>
          <w:i/>
          <w:iCs/>
          <w:spacing w:val="1"/>
        </w:rPr>
        <w:t xml:space="preserve"> </w:t>
      </w:r>
      <w:r w:rsidRPr="0064364A">
        <w:rPr>
          <w:i/>
          <w:iCs/>
        </w:rPr>
        <w:t xml:space="preserve">and </w:t>
      </w:r>
      <w:r w:rsidRPr="0064364A">
        <w:rPr>
          <w:i/>
          <w:iCs/>
          <w:spacing w:val="-3"/>
        </w:rPr>
        <w:t xml:space="preserve">use </w:t>
      </w:r>
      <w:r w:rsidRPr="0064364A">
        <w:rPr>
          <w:i/>
          <w:iCs/>
        </w:rPr>
        <w:t xml:space="preserve">of </w:t>
      </w:r>
      <w:r w:rsidRPr="0064364A">
        <w:rPr>
          <w:i/>
          <w:iCs/>
          <w:spacing w:val="-3"/>
        </w:rPr>
        <w:t>h</w:t>
      </w:r>
      <w:r w:rsidRPr="0064364A">
        <w:rPr>
          <w:i/>
          <w:iCs/>
        </w:rPr>
        <w:t>ealth</w:t>
      </w:r>
      <w:r w:rsidRPr="0064364A">
        <w:rPr>
          <w:i/>
          <w:iCs/>
          <w:spacing w:val="-3"/>
        </w:rPr>
        <w:t xml:space="preserve"> </w:t>
      </w:r>
      <w:r w:rsidRPr="0064364A">
        <w:rPr>
          <w:i/>
          <w:iCs/>
        </w:rPr>
        <w:t>data.</w:t>
      </w:r>
    </w:p>
    <w:p w14:paraId="5B5A4380" w14:textId="77777777" w:rsidR="00D36717" w:rsidRDefault="00D36717" w:rsidP="002C6383">
      <w:pPr>
        <w:pStyle w:val="BodyText"/>
      </w:pPr>
    </w:p>
    <w:p w14:paraId="30DC77EB" w14:textId="77777777" w:rsidR="008E5243" w:rsidRPr="00817856" w:rsidRDefault="008E5243" w:rsidP="00817856">
      <w:pPr>
        <w:ind w:left="120"/>
        <w:rPr>
          <w:rFonts w:ascii="Times New Roman" w:hAnsi="Times New Roman" w:cs="Times New Roman"/>
          <w:sz w:val="24"/>
          <w:szCs w:val="24"/>
        </w:rPr>
      </w:pPr>
      <w:r w:rsidRPr="00817856">
        <w:rPr>
          <w:rFonts w:ascii="Times New Roman" w:hAnsi="Times New Roman" w:cs="Times New Roman"/>
          <w:sz w:val="24"/>
          <w:szCs w:val="24"/>
        </w:rPr>
        <w:t>The Health Information Technology for Economic and Clinical Health (HITECH) Act place strong emphasis on the widespread adoption and implementation of EHR technology</w:t>
      </w:r>
      <w:r w:rsidR="001B2FD0" w:rsidRPr="00817856">
        <w:rPr>
          <w:rFonts w:ascii="Times New Roman" w:hAnsi="Times New Roman" w:cs="Times New Roman"/>
          <w:sz w:val="24"/>
          <w:szCs w:val="24"/>
        </w:rPr>
        <w:t xml:space="preserve">.  </w:t>
      </w:r>
      <w:r w:rsidRPr="00817856">
        <w:rPr>
          <w:rFonts w:ascii="Times New Roman" w:hAnsi="Times New Roman" w:cs="Times New Roman"/>
          <w:sz w:val="24"/>
          <w:szCs w:val="24"/>
        </w:rPr>
        <w:t>Accordingly, all SAMHSA grantees that provide services to individuals are encouraged to demonstrate ongoing clinical use of a certified EHR system</w:t>
      </w:r>
      <w:r w:rsidR="001B2FD0" w:rsidRPr="00817856">
        <w:rPr>
          <w:rFonts w:ascii="Times New Roman" w:hAnsi="Times New Roman" w:cs="Times New Roman"/>
          <w:sz w:val="24"/>
          <w:szCs w:val="24"/>
        </w:rPr>
        <w:t xml:space="preserve">.  </w:t>
      </w:r>
      <w:r w:rsidRPr="00817856">
        <w:rPr>
          <w:rFonts w:ascii="Times New Roman" w:hAnsi="Times New Roman" w:cs="Times New Roman"/>
          <w:sz w:val="24"/>
          <w:szCs w:val="24"/>
        </w:rPr>
        <w:t xml:space="preserve">A certified EHR is an electronic health record system that has been tested and certified by an approved Office of </w:t>
      </w:r>
      <w:r w:rsidRPr="00097F18">
        <w:rPr>
          <w:rFonts w:ascii="Times New Roman" w:hAnsi="Times New Roman" w:cs="Times New Roman"/>
          <w:color w:val="000000" w:themeColor="text1"/>
          <w:sz w:val="24"/>
          <w:szCs w:val="24"/>
          <w:u w:val="single"/>
        </w:rPr>
        <w:t>the</w:t>
      </w:r>
      <w:r w:rsidRPr="00097F18">
        <w:rPr>
          <w:rFonts w:ascii="Times New Roman" w:hAnsi="Times New Roman" w:cs="Times New Roman"/>
          <w:color w:val="000000" w:themeColor="text1"/>
          <w:sz w:val="24"/>
          <w:szCs w:val="24"/>
        </w:rPr>
        <w:t xml:space="preserve"> </w:t>
      </w:r>
      <w:r w:rsidRPr="00817856">
        <w:rPr>
          <w:rFonts w:ascii="Times New Roman" w:hAnsi="Times New Roman" w:cs="Times New Roman"/>
          <w:sz w:val="24"/>
          <w:szCs w:val="24"/>
        </w:rPr>
        <w:t>National Coordinator (ONC) certifying body.</w:t>
      </w:r>
    </w:p>
    <w:p w14:paraId="14F133DD" w14:textId="77777777" w:rsidR="008E5243" w:rsidRPr="00817856" w:rsidRDefault="008E5243" w:rsidP="00817856">
      <w:pPr>
        <w:ind w:left="120"/>
        <w:rPr>
          <w:rFonts w:ascii="Times New Roman" w:hAnsi="Times New Roman" w:cs="Times New Roman"/>
          <w:sz w:val="24"/>
          <w:szCs w:val="24"/>
        </w:rPr>
      </w:pPr>
    </w:p>
    <w:p w14:paraId="045F4F53" w14:textId="77777777" w:rsidR="008E5243" w:rsidRPr="00817856" w:rsidRDefault="002C6383" w:rsidP="00817856">
      <w:pPr>
        <w:ind w:left="120"/>
        <w:rPr>
          <w:rFonts w:ascii="Times New Roman" w:hAnsi="Times New Roman" w:cs="Times New Roman"/>
          <w:sz w:val="24"/>
          <w:szCs w:val="24"/>
        </w:rPr>
      </w:pPr>
      <w:r w:rsidRPr="00817856">
        <w:rPr>
          <w:rFonts w:ascii="Times New Roman" w:hAnsi="Times New Roman" w:cs="Times New Roman"/>
          <w:sz w:val="24"/>
          <w:szCs w:val="24"/>
        </w:rPr>
        <w:t xml:space="preserve">Providers of </w:t>
      </w:r>
      <w:r w:rsidR="00182F43" w:rsidRPr="00817856">
        <w:rPr>
          <w:rFonts w:ascii="Times New Roman" w:hAnsi="Times New Roman" w:cs="Times New Roman"/>
          <w:sz w:val="24"/>
          <w:szCs w:val="24"/>
        </w:rPr>
        <w:t>M/SUD</w:t>
      </w:r>
      <w:r w:rsidRPr="00817856">
        <w:rPr>
          <w:rFonts w:ascii="Times New Roman" w:hAnsi="Times New Roman" w:cs="Times New Roman"/>
          <w:sz w:val="24"/>
          <w:szCs w:val="24"/>
        </w:rPr>
        <w:t xml:space="preserve"> services should adopt HIT and systems that meet the standards and certifications required for interoperable health information technology as issued by the Office of the National Coordinator for Health Information Technology (ONC)</w:t>
      </w:r>
      <w:hyperlink w:anchor="_ftn1" w:history="1">
        <w:r w:rsidRPr="00817856">
          <w:rPr>
            <w:rStyle w:val="FootnoteReference"/>
            <w:rFonts w:ascii="Times New Roman" w:hAnsi="Times New Roman"/>
            <w:sz w:val="24"/>
            <w:szCs w:val="24"/>
            <w:u w:val="single"/>
          </w:rPr>
          <w:t>[1]</w:t>
        </w:r>
      </w:hyperlink>
      <w:r w:rsidRPr="00817856">
        <w:rPr>
          <w:rFonts w:ascii="Times New Roman" w:hAnsi="Times New Roman" w:cs="Times New Roman"/>
          <w:sz w:val="24"/>
          <w:szCs w:val="24"/>
        </w:rPr>
        <w:t>.  In addition to meeting common standards and certification, these systems should support the privacy and security of patient information across all HIT technologies.  Such systems should be used to</w:t>
      </w:r>
      <w:r w:rsidRPr="00817856">
        <w:rPr>
          <w:rFonts w:ascii="Times New Roman" w:hAnsi="Times New Roman" w:cs="Times New Roman"/>
          <w:spacing w:val="-3"/>
          <w:sz w:val="24"/>
          <w:szCs w:val="24"/>
        </w:rPr>
        <w:t xml:space="preserve"> </w:t>
      </w:r>
      <w:r w:rsidRPr="00817856">
        <w:rPr>
          <w:rFonts w:ascii="Times New Roman" w:hAnsi="Times New Roman" w:cs="Times New Roman"/>
          <w:sz w:val="24"/>
          <w:szCs w:val="24"/>
        </w:rPr>
        <w:t>co</w:t>
      </w:r>
      <w:r w:rsidRPr="00817856">
        <w:rPr>
          <w:rFonts w:ascii="Times New Roman" w:hAnsi="Times New Roman" w:cs="Times New Roman"/>
          <w:spacing w:val="-2"/>
          <w:sz w:val="24"/>
          <w:szCs w:val="24"/>
        </w:rPr>
        <w:t>l</w:t>
      </w:r>
      <w:r w:rsidRPr="00817856">
        <w:rPr>
          <w:rFonts w:ascii="Times New Roman" w:hAnsi="Times New Roman" w:cs="Times New Roman"/>
          <w:sz w:val="24"/>
          <w:szCs w:val="24"/>
        </w:rPr>
        <w:t>l</w:t>
      </w:r>
      <w:r w:rsidRPr="00817856">
        <w:rPr>
          <w:rFonts w:ascii="Times New Roman" w:hAnsi="Times New Roman" w:cs="Times New Roman"/>
          <w:spacing w:val="-2"/>
          <w:sz w:val="24"/>
          <w:szCs w:val="24"/>
        </w:rPr>
        <w:t>e</w:t>
      </w:r>
      <w:r w:rsidRPr="00817856">
        <w:rPr>
          <w:rFonts w:ascii="Times New Roman" w:hAnsi="Times New Roman" w:cs="Times New Roman"/>
          <w:sz w:val="24"/>
          <w:szCs w:val="24"/>
        </w:rPr>
        <w:t>ct in</w:t>
      </w:r>
      <w:r w:rsidRPr="00817856">
        <w:rPr>
          <w:rFonts w:ascii="Times New Roman" w:hAnsi="Times New Roman" w:cs="Times New Roman"/>
          <w:spacing w:val="-3"/>
          <w:sz w:val="24"/>
          <w:szCs w:val="24"/>
        </w:rPr>
        <w:t>f</w:t>
      </w:r>
      <w:r w:rsidRPr="00817856">
        <w:rPr>
          <w:rFonts w:ascii="Times New Roman" w:hAnsi="Times New Roman" w:cs="Times New Roman"/>
          <w:sz w:val="24"/>
          <w:szCs w:val="24"/>
        </w:rPr>
        <w:t>ormati</w:t>
      </w:r>
      <w:r w:rsidRPr="00817856">
        <w:rPr>
          <w:rFonts w:ascii="Times New Roman" w:hAnsi="Times New Roman" w:cs="Times New Roman"/>
          <w:spacing w:val="-3"/>
          <w:sz w:val="24"/>
          <w:szCs w:val="24"/>
        </w:rPr>
        <w:t>o</w:t>
      </w:r>
      <w:r w:rsidRPr="00817856">
        <w:rPr>
          <w:rFonts w:ascii="Times New Roman" w:hAnsi="Times New Roman" w:cs="Times New Roman"/>
          <w:sz w:val="24"/>
          <w:szCs w:val="24"/>
        </w:rPr>
        <w:t>n on pro</w:t>
      </w:r>
      <w:r w:rsidRPr="00817856">
        <w:rPr>
          <w:rFonts w:ascii="Times New Roman" w:hAnsi="Times New Roman" w:cs="Times New Roman"/>
          <w:spacing w:val="-3"/>
          <w:sz w:val="24"/>
          <w:szCs w:val="24"/>
        </w:rPr>
        <w:t>v</w:t>
      </w:r>
      <w:r w:rsidRPr="00817856">
        <w:rPr>
          <w:rFonts w:ascii="Times New Roman" w:hAnsi="Times New Roman" w:cs="Times New Roman"/>
          <w:sz w:val="24"/>
          <w:szCs w:val="24"/>
        </w:rPr>
        <w:t>ider</w:t>
      </w:r>
      <w:r w:rsidRPr="00817856">
        <w:rPr>
          <w:rFonts w:ascii="Times New Roman" w:hAnsi="Times New Roman" w:cs="Times New Roman"/>
          <w:spacing w:val="-3"/>
          <w:sz w:val="24"/>
          <w:szCs w:val="24"/>
        </w:rPr>
        <w:t xml:space="preserve"> </w:t>
      </w:r>
      <w:r w:rsidRPr="00817856">
        <w:rPr>
          <w:rFonts w:ascii="Times New Roman" w:hAnsi="Times New Roman" w:cs="Times New Roman"/>
          <w:spacing w:val="-2"/>
          <w:sz w:val="24"/>
          <w:szCs w:val="24"/>
        </w:rPr>
        <w:t>c</w:t>
      </w:r>
      <w:r w:rsidRPr="00817856">
        <w:rPr>
          <w:rFonts w:ascii="Times New Roman" w:hAnsi="Times New Roman" w:cs="Times New Roman"/>
          <w:sz w:val="24"/>
          <w:szCs w:val="24"/>
        </w:rPr>
        <w:t>har</w:t>
      </w:r>
      <w:r w:rsidRPr="00817856">
        <w:rPr>
          <w:rFonts w:ascii="Times New Roman" w:hAnsi="Times New Roman" w:cs="Times New Roman"/>
          <w:spacing w:val="-2"/>
          <w:sz w:val="24"/>
          <w:szCs w:val="24"/>
        </w:rPr>
        <w:t>a</w:t>
      </w:r>
      <w:r w:rsidRPr="00817856">
        <w:rPr>
          <w:rFonts w:ascii="Times New Roman" w:hAnsi="Times New Roman" w:cs="Times New Roman"/>
          <w:sz w:val="24"/>
          <w:szCs w:val="24"/>
        </w:rPr>
        <w:t>cte</w:t>
      </w:r>
      <w:r w:rsidRPr="00817856">
        <w:rPr>
          <w:rFonts w:ascii="Times New Roman" w:hAnsi="Times New Roman" w:cs="Times New Roman"/>
          <w:spacing w:val="-3"/>
          <w:sz w:val="24"/>
          <w:szCs w:val="24"/>
        </w:rPr>
        <w:t>r</w:t>
      </w:r>
      <w:r w:rsidRPr="00817856">
        <w:rPr>
          <w:rFonts w:ascii="Times New Roman" w:hAnsi="Times New Roman" w:cs="Times New Roman"/>
          <w:sz w:val="24"/>
          <w:szCs w:val="24"/>
        </w:rPr>
        <w:t>i</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t</w:t>
      </w:r>
      <w:r w:rsidRPr="00817856">
        <w:rPr>
          <w:rFonts w:ascii="Times New Roman" w:hAnsi="Times New Roman" w:cs="Times New Roman"/>
          <w:spacing w:val="-2"/>
          <w:sz w:val="24"/>
          <w:szCs w:val="24"/>
        </w:rPr>
        <w:t>i</w:t>
      </w:r>
      <w:r w:rsidRPr="00817856">
        <w:rPr>
          <w:rFonts w:ascii="Times New Roman" w:hAnsi="Times New Roman" w:cs="Times New Roman"/>
          <w:sz w:val="24"/>
          <w:szCs w:val="24"/>
        </w:rPr>
        <w:t>c</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 c</w:t>
      </w:r>
      <w:r w:rsidRPr="00817856">
        <w:rPr>
          <w:rFonts w:ascii="Times New Roman" w:hAnsi="Times New Roman" w:cs="Times New Roman"/>
          <w:spacing w:val="-2"/>
          <w:sz w:val="24"/>
          <w:szCs w:val="24"/>
        </w:rPr>
        <w:t>l</w:t>
      </w:r>
      <w:r w:rsidRPr="00817856">
        <w:rPr>
          <w:rFonts w:ascii="Times New Roman" w:hAnsi="Times New Roman" w:cs="Times New Roman"/>
          <w:sz w:val="24"/>
          <w:szCs w:val="24"/>
        </w:rPr>
        <w:t>ie</w:t>
      </w:r>
      <w:r w:rsidRPr="00817856">
        <w:rPr>
          <w:rFonts w:ascii="Times New Roman" w:hAnsi="Times New Roman" w:cs="Times New Roman"/>
          <w:spacing w:val="-3"/>
          <w:sz w:val="24"/>
          <w:szCs w:val="24"/>
        </w:rPr>
        <w:t>n</w:t>
      </w:r>
      <w:r w:rsidRPr="00817856">
        <w:rPr>
          <w:rFonts w:ascii="Times New Roman" w:hAnsi="Times New Roman" w:cs="Times New Roman"/>
          <w:sz w:val="24"/>
          <w:szCs w:val="24"/>
        </w:rPr>
        <w:t>t enr</w:t>
      </w:r>
      <w:r w:rsidRPr="00817856">
        <w:rPr>
          <w:rFonts w:ascii="Times New Roman" w:hAnsi="Times New Roman" w:cs="Times New Roman"/>
          <w:spacing w:val="-3"/>
          <w:sz w:val="24"/>
          <w:szCs w:val="24"/>
        </w:rPr>
        <w:t>o</w:t>
      </w:r>
      <w:r w:rsidRPr="00817856">
        <w:rPr>
          <w:rFonts w:ascii="Times New Roman" w:hAnsi="Times New Roman" w:cs="Times New Roman"/>
          <w:sz w:val="24"/>
          <w:szCs w:val="24"/>
        </w:rPr>
        <w:t>l</w:t>
      </w:r>
      <w:r w:rsidRPr="00817856">
        <w:rPr>
          <w:rFonts w:ascii="Times New Roman" w:hAnsi="Times New Roman" w:cs="Times New Roman"/>
          <w:spacing w:val="-2"/>
          <w:sz w:val="24"/>
          <w:szCs w:val="24"/>
        </w:rPr>
        <w:t>l</w:t>
      </w:r>
      <w:r w:rsidRPr="00817856">
        <w:rPr>
          <w:rFonts w:ascii="Times New Roman" w:hAnsi="Times New Roman" w:cs="Times New Roman"/>
          <w:sz w:val="24"/>
          <w:szCs w:val="24"/>
        </w:rPr>
        <w:t>ment,</w:t>
      </w:r>
      <w:r w:rsidRPr="00817856">
        <w:rPr>
          <w:rFonts w:ascii="Times New Roman" w:hAnsi="Times New Roman" w:cs="Times New Roman"/>
          <w:spacing w:val="-3"/>
          <w:sz w:val="24"/>
          <w:szCs w:val="24"/>
        </w:rPr>
        <w:t xml:space="preserve"> </w:t>
      </w:r>
      <w:r w:rsidRPr="00817856">
        <w:rPr>
          <w:rFonts w:ascii="Times New Roman" w:hAnsi="Times New Roman" w:cs="Times New Roman"/>
          <w:sz w:val="24"/>
          <w:szCs w:val="24"/>
        </w:rPr>
        <w:t>de</w:t>
      </w:r>
      <w:r w:rsidRPr="00817856">
        <w:rPr>
          <w:rFonts w:ascii="Times New Roman" w:hAnsi="Times New Roman" w:cs="Times New Roman"/>
          <w:spacing w:val="-2"/>
          <w:sz w:val="24"/>
          <w:szCs w:val="24"/>
        </w:rPr>
        <w:t>m</w:t>
      </w:r>
      <w:r w:rsidRPr="00817856">
        <w:rPr>
          <w:rFonts w:ascii="Times New Roman" w:hAnsi="Times New Roman" w:cs="Times New Roman"/>
          <w:sz w:val="24"/>
          <w:szCs w:val="24"/>
        </w:rPr>
        <w:t>o</w:t>
      </w:r>
      <w:r w:rsidRPr="00817856">
        <w:rPr>
          <w:rFonts w:ascii="Times New Roman" w:hAnsi="Times New Roman" w:cs="Times New Roman"/>
          <w:spacing w:val="-3"/>
          <w:sz w:val="24"/>
          <w:szCs w:val="24"/>
        </w:rPr>
        <w:t>g</w:t>
      </w:r>
      <w:r w:rsidRPr="00817856">
        <w:rPr>
          <w:rFonts w:ascii="Times New Roman" w:hAnsi="Times New Roman" w:cs="Times New Roman"/>
          <w:sz w:val="24"/>
          <w:szCs w:val="24"/>
        </w:rPr>
        <w:t>raphic</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 a</w:t>
      </w:r>
      <w:r w:rsidRPr="00817856">
        <w:rPr>
          <w:rFonts w:ascii="Times New Roman" w:hAnsi="Times New Roman" w:cs="Times New Roman"/>
          <w:spacing w:val="-3"/>
          <w:sz w:val="24"/>
          <w:szCs w:val="24"/>
        </w:rPr>
        <w:t>n</w:t>
      </w:r>
      <w:r w:rsidRPr="00817856">
        <w:rPr>
          <w:rFonts w:ascii="Times New Roman" w:hAnsi="Times New Roman" w:cs="Times New Roman"/>
          <w:sz w:val="24"/>
          <w:szCs w:val="24"/>
        </w:rPr>
        <w:t>d tre</w:t>
      </w:r>
      <w:r w:rsidRPr="00817856">
        <w:rPr>
          <w:rFonts w:ascii="Times New Roman" w:hAnsi="Times New Roman" w:cs="Times New Roman"/>
          <w:spacing w:val="-2"/>
          <w:sz w:val="24"/>
          <w:szCs w:val="24"/>
        </w:rPr>
        <w:t>a</w:t>
      </w:r>
      <w:r w:rsidRPr="00817856">
        <w:rPr>
          <w:rFonts w:ascii="Times New Roman" w:hAnsi="Times New Roman" w:cs="Times New Roman"/>
          <w:sz w:val="24"/>
          <w:szCs w:val="24"/>
        </w:rPr>
        <w:t>t</w:t>
      </w:r>
      <w:r w:rsidRPr="00817856">
        <w:rPr>
          <w:rFonts w:ascii="Times New Roman" w:hAnsi="Times New Roman" w:cs="Times New Roman"/>
          <w:spacing w:val="-2"/>
          <w:sz w:val="24"/>
          <w:szCs w:val="24"/>
        </w:rPr>
        <w:t>m</w:t>
      </w:r>
      <w:r w:rsidRPr="00817856">
        <w:rPr>
          <w:rFonts w:ascii="Times New Roman" w:hAnsi="Times New Roman" w:cs="Times New Roman"/>
          <w:sz w:val="24"/>
          <w:szCs w:val="24"/>
        </w:rPr>
        <w:t>ent.  Cu</w:t>
      </w:r>
      <w:r w:rsidRPr="00817856">
        <w:rPr>
          <w:rFonts w:ascii="Times New Roman" w:hAnsi="Times New Roman" w:cs="Times New Roman"/>
          <w:spacing w:val="-3"/>
          <w:sz w:val="24"/>
          <w:szCs w:val="24"/>
        </w:rPr>
        <w:t>r</w:t>
      </w:r>
      <w:r w:rsidRPr="00817856">
        <w:rPr>
          <w:rFonts w:ascii="Times New Roman" w:hAnsi="Times New Roman" w:cs="Times New Roman"/>
          <w:sz w:val="24"/>
          <w:szCs w:val="24"/>
        </w:rPr>
        <w:t>rent</w:t>
      </w:r>
      <w:r w:rsidRPr="00817856">
        <w:rPr>
          <w:rFonts w:ascii="Times New Roman" w:hAnsi="Times New Roman" w:cs="Times New Roman"/>
          <w:spacing w:val="-2"/>
          <w:sz w:val="24"/>
          <w:szCs w:val="24"/>
        </w:rPr>
        <w:t xml:space="preserve"> </w:t>
      </w:r>
      <w:r w:rsidRPr="00817856">
        <w:rPr>
          <w:rFonts w:ascii="Times New Roman" w:hAnsi="Times New Roman" w:cs="Times New Roman"/>
          <w:sz w:val="24"/>
          <w:szCs w:val="24"/>
        </w:rPr>
        <w:t>la</w:t>
      </w:r>
      <w:r w:rsidRPr="00817856">
        <w:rPr>
          <w:rFonts w:ascii="Times New Roman" w:hAnsi="Times New Roman" w:cs="Times New Roman"/>
          <w:spacing w:val="-1"/>
          <w:sz w:val="24"/>
          <w:szCs w:val="24"/>
        </w:rPr>
        <w:t>w</w:t>
      </w:r>
      <w:r w:rsidRPr="00817856">
        <w:rPr>
          <w:rFonts w:ascii="Times New Roman" w:hAnsi="Times New Roman" w:cs="Times New Roman"/>
          <w:sz w:val="24"/>
          <w:szCs w:val="24"/>
        </w:rPr>
        <w:t>s</w:t>
      </w:r>
      <w:r w:rsidRPr="00817856">
        <w:rPr>
          <w:rFonts w:ascii="Times New Roman" w:hAnsi="Times New Roman" w:cs="Times New Roman"/>
          <w:spacing w:val="-1"/>
          <w:sz w:val="24"/>
          <w:szCs w:val="24"/>
        </w:rPr>
        <w:t xml:space="preserve"> </w:t>
      </w:r>
      <w:r w:rsidRPr="00817856">
        <w:rPr>
          <w:rFonts w:ascii="Times New Roman" w:hAnsi="Times New Roman" w:cs="Times New Roman"/>
          <w:spacing w:val="-4"/>
          <w:sz w:val="24"/>
          <w:szCs w:val="24"/>
        </w:rPr>
        <w:t>w</w:t>
      </w:r>
      <w:r w:rsidRPr="00817856">
        <w:rPr>
          <w:rFonts w:ascii="Times New Roman" w:hAnsi="Times New Roman" w:cs="Times New Roman"/>
          <w:sz w:val="24"/>
          <w:szCs w:val="24"/>
        </w:rPr>
        <w:t xml:space="preserve">ill </w:t>
      </w:r>
      <w:r w:rsidRPr="00817856">
        <w:rPr>
          <w:rFonts w:ascii="Times New Roman" w:hAnsi="Times New Roman" w:cs="Times New Roman"/>
          <w:spacing w:val="-3"/>
          <w:sz w:val="24"/>
          <w:szCs w:val="24"/>
        </w:rPr>
        <w:t>r</w:t>
      </w:r>
      <w:r w:rsidRPr="00817856">
        <w:rPr>
          <w:rFonts w:ascii="Times New Roman" w:hAnsi="Times New Roman" w:cs="Times New Roman"/>
          <w:sz w:val="24"/>
          <w:szCs w:val="24"/>
        </w:rPr>
        <w:t>equi</w:t>
      </w:r>
      <w:r w:rsidRPr="00817856">
        <w:rPr>
          <w:rFonts w:ascii="Times New Roman" w:hAnsi="Times New Roman" w:cs="Times New Roman"/>
          <w:spacing w:val="-3"/>
          <w:sz w:val="24"/>
          <w:szCs w:val="24"/>
        </w:rPr>
        <w:t>r</w:t>
      </w:r>
      <w:r w:rsidRPr="00817856">
        <w:rPr>
          <w:rFonts w:ascii="Times New Roman" w:hAnsi="Times New Roman" w:cs="Times New Roman"/>
          <w:sz w:val="24"/>
          <w:szCs w:val="24"/>
        </w:rPr>
        <w:t>e</w:t>
      </w:r>
      <w:r w:rsidRPr="00817856">
        <w:rPr>
          <w:rFonts w:ascii="Times New Roman" w:hAnsi="Times New Roman" w:cs="Times New Roman"/>
          <w:spacing w:val="1"/>
          <w:sz w:val="24"/>
          <w:szCs w:val="24"/>
        </w:rPr>
        <w:t xml:space="preserve"> </w:t>
      </w:r>
      <w:r w:rsidRPr="00817856">
        <w:rPr>
          <w:rFonts w:ascii="Times New Roman" w:hAnsi="Times New Roman" w:cs="Times New Roman"/>
          <w:sz w:val="24"/>
          <w:szCs w:val="24"/>
        </w:rPr>
        <w:t>t</w:t>
      </w:r>
      <w:r w:rsidRPr="00817856">
        <w:rPr>
          <w:rFonts w:ascii="Times New Roman" w:hAnsi="Times New Roman" w:cs="Times New Roman"/>
          <w:spacing w:val="-3"/>
          <w:sz w:val="24"/>
          <w:szCs w:val="24"/>
        </w:rPr>
        <w:t>h</w:t>
      </w:r>
      <w:r w:rsidRPr="00817856">
        <w:rPr>
          <w:rFonts w:ascii="Times New Roman" w:hAnsi="Times New Roman" w:cs="Times New Roman"/>
          <w:sz w:val="24"/>
          <w:szCs w:val="24"/>
        </w:rPr>
        <w:t>e</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e</w:t>
      </w:r>
      <w:r w:rsidRPr="00817856">
        <w:rPr>
          <w:rFonts w:ascii="Times New Roman" w:hAnsi="Times New Roman" w:cs="Times New Roman"/>
          <w:spacing w:val="1"/>
          <w:sz w:val="24"/>
          <w:szCs w:val="24"/>
        </w:rPr>
        <w:t xml:space="preserve"> </w:t>
      </w:r>
      <w:r w:rsidRPr="00817856">
        <w:rPr>
          <w:rFonts w:ascii="Times New Roman" w:hAnsi="Times New Roman" w:cs="Times New Roman"/>
          <w:spacing w:val="-1"/>
          <w:sz w:val="24"/>
          <w:szCs w:val="24"/>
        </w:rPr>
        <w:t>s</w:t>
      </w:r>
      <w:r w:rsidRPr="00817856">
        <w:rPr>
          <w:rFonts w:ascii="Times New Roman" w:hAnsi="Times New Roman" w:cs="Times New Roman"/>
          <w:spacing w:val="-3"/>
          <w:sz w:val="24"/>
          <w:szCs w:val="24"/>
        </w:rPr>
        <w:t>y</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tems</w:t>
      </w:r>
      <w:r w:rsidRPr="00817856">
        <w:rPr>
          <w:rFonts w:ascii="Times New Roman" w:hAnsi="Times New Roman" w:cs="Times New Roman"/>
          <w:spacing w:val="-1"/>
          <w:sz w:val="24"/>
          <w:szCs w:val="24"/>
        </w:rPr>
        <w:t xml:space="preserve"> </w:t>
      </w:r>
      <w:r w:rsidRPr="00817856">
        <w:rPr>
          <w:rFonts w:ascii="Times New Roman" w:hAnsi="Times New Roman" w:cs="Times New Roman"/>
          <w:sz w:val="24"/>
          <w:szCs w:val="24"/>
        </w:rPr>
        <w:t>to</w:t>
      </w:r>
      <w:r w:rsidRPr="00817856">
        <w:rPr>
          <w:rFonts w:ascii="Times New Roman" w:hAnsi="Times New Roman" w:cs="Times New Roman"/>
          <w:spacing w:val="-3"/>
          <w:sz w:val="24"/>
          <w:szCs w:val="24"/>
        </w:rPr>
        <w:t xml:space="preserve"> </w:t>
      </w:r>
      <w:r w:rsidRPr="00817856">
        <w:rPr>
          <w:rFonts w:ascii="Times New Roman" w:hAnsi="Times New Roman" w:cs="Times New Roman"/>
          <w:sz w:val="24"/>
          <w:szCs w:val="24"/>
        </w:rPr>
        <w:t>comply</w:t>
      </w:r>
      <w:r w:rsidRPr="00817856">
        <w:rPr>
          <w:rFonts w:ascii="Times New Roman" w:hAnsi="Times New Roman" w:cs="Times New Roman"/>
          <w:spacing w:val="-5"/>
          <w:sz w:val="24"/>
          <w:szCs w:val="24"/>
        </w:rPr>
        <w:t xml:space="preserve"> </w:t>
      </w:r>
      <w:r w:rsidRPr="00817856">
        <w:rPr>
          <w:rFonts w:ascii="Times New Roman" w:hAnsi="Times New Roman" w:cs="Times New Roman"/>
          <w:spacing w:val="-1"/>
          <w:sz w:val="24"/>
          <w:szCs w:val="24"/>
        </w:rPr>
        <w:t>w</w:t>
      </w:r>
      <w:r w:rsidRPr="00817856">
        <w:rPr>
          <w:rFonts w:ascii="Times New Roman" w:hAnsi="Times New Roman" w:cs="Times New Roman"/>
          <w:sz w:val="24"/>
          <w:szCs w:val="24"/>
        </w:rPr>
        <w:t>ith na</w:t>
      </w:r>
      <w:r w:rsidRPr="00817856">
        <w:rPr>
          <w:rFonts w:ascii="Times New Roman" w:hAnsi="Times New Roman" w:cs="Times New Roman"/>
          <w:spacing w:val="-2"/>
          <w:sz w:val="24"/>
          <w:szCs w:val="24"/>
        </w:rPr>
        <w:t>t</w:t>
      </w:r>
      <w:r w:rsidRPr="00817856">
        <w:rPr>
          <w:rFonts w:ascii="Times New Roman" w:hAnsi="Times New Roman" w:cs="Times New Roman"/>
          <w:sz w:val="24"/>
          <w:szCs w:val="24"/>
        </w:rPr>
        <w:t>ion</w:t>
      </w:r>
      <w:r w:rsidRPr="00817856">
        <w:rPr>
          <w:rFonts w:ascii="Times New Roman" w:hAnsi="Times New Roman" w:cs="Times New Roman"/>
          <w:spacing w:val="-2"/>
          <w:sz w:val="24"/>
          <w:szCs w:val="24"/>
        </w:rPr>
        <w:t>a</w:t>
      </w:r>
      <w:r w:rsidRPr="00817856">
        <w:rPr>
          <w:rFonts w:ascii="Times New Roman" w:hAnsi="Times New Roman" w:cs="Times New Roman"/>
          <w:sz w:val="24"/>
          <w:szCs w:val="24"/>
        </w:rPr>
        <w:t xml:space="preserve">l </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ta</w:t>
      </w:r>
      <w:r w:rsidRPr="00817856">
        <w:rPr>
          <w:rFonts w:ascii="Times New Roman" w:hAnsi="Times New Roman" w:cs="Times New Roman"/>
          <w:spacing w:val="-3"/>
          <w:sz w:val="24"/>
          <w:szCs w:val="24"/>
        </w:rPr>
        <w:t>n</w:t>
      </w:r>
      <w:r w:rsidRPr="00817856">
        <w:rPr>
          <w:rFonts w:ascii="Times New Roman" w:hAnsi="Times New Roman" w:cs="Times New Roman"/>
          <w:sz w:val="24"/>
          <w:szCs w:val="24"/>
        </w:rPr>
        <w:t>dards such as nati</w:t>
      </w:r>
      <w:r w:rsidRPr="00817856">
        <w:rPr>
          <w:rFonts w:ascii="Times New Roman" w:hAnsi="Times New Roman" w:cs="Times New Roman"/>
          <w:spacing w:val="-3"/>
          <w:sz w:val="24"/>
          <w:szCs w:val="24"/>
        </w:rPr>
        <w:t>o</w:t>
      </w:r>
      <w:r w:rsidRPr="00817856">
        <w:rPr>
          <w:rFonts w:ascii="Times New Roman" w:hAnsi="Times New Roman" w:cs="Times New Roman"/>
          <w:sz w:val="24"/>
          <w:szCs w:val="24"/>
        </w:rPr>
        <w:t xml:space="preserve">nal </w:t>
      </w:r>
      <w:r w:rsidRPr="00817856">
        <w:rPr>
          <w:rFonts w:ascii="Times New Roman" w:hAnsi="Times New Roman" w:cs="Times New Roman"/>
          <w:spacing w:val="-3"/>
          <w:sz w:val="24"/>
          <w:szCs w:val="24"/>
        </w:rPr>
        <w:t>p</w:t>
      </w:r>
      <w:r w:rsidRPr="00817856">
        <w:rPr>
          <w:rFonts w:ascii="Times New Roman" w:hAnsi="Times New Roman" w:cs="Times New Roman"/>
          <w:sz w:val="24"/>
          <w:szCs w:val="24"/>
        </w:rPr>
        <w:t>ro</w:t>
      </w:r>
      <w:r w:rsidRPr="00817856">
        <w:rPr>
          <w:rFonts w:ascii="Times New Roman" w:hAnsi="Times New Roman" w:cs="Times New Roman"/>
          <w:spacing w:val="-3"/>
          <w:sz w:val="24"/>
          <w:szCs w:val="24"/>
        </w:rPr>
        <w:t>v</w:t>
      </w:r>
      <w:r w:rsidRPr="00817856">
        <w:rPr>
          <w:rFonts w:ascii="Times New Roman" w:hAnsi="Times New Roman" w:cs="Times New Roman"/>
          <w:sz w:val="24"/>
          <w:szCs w:val="24"/>
        </w:rPr>
        <w:t>ider num</w:t>
      </w:r>
      <w:r w:rsidRPr="00817856">
        <w:rPr>
          <w:rFonts w:ascii="Times New Roman" w:hAnsi="Times New Roman" w:cs="Times New Roman"/>
          <w:spacing w:val="-3"/>
          <w:sz w:val="24"/>
          <w:szCs w:val="24"/>
        </w:rPr>
        <w:t>b</w:t>
      </w:r>
      <w:r w:rsidRPr="00817856">
        <w:rPr>
          <w:rFonts w:ascii="Times New Roman" w:hAnsi="Times New Roman" w:cs="Times New Roman"/>
          <w:sz w:val="24"/>
          <w:szCs w:val="24"/>
        </w:rPr>
        <w:t>e</w:t>
      </w:r>
      <w:r w:rsidRPr="00817856">
        <w:rPr>
          <w:rFonts w:ascii="Times New Roman" w:hAnsi="Times New Roman" w:cs="Times New Roman"/>
          <w:spacing w:val="-3"/>
          <w:sz w:val="24"/>
          <w:szCs w:val="24"/>
        </w:rPr>
        <w:t>r</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 xml:space="preserve">, </w:t>
      </w:r>
      <w:r w:rsidRPr="00817856">
        <w:rPr>
          <w:rFonts w:ascii="Times New Roman" w:hAnsi="Times New Roman" w:cs="Times New Roman"/>
          <w:spacing w:val="-3"/>
          <w:sz w:val="24"/>
          <w:szCs w:val="24"/>
        </w:rPr>
        <w:t>I</w:t>
      </w:r>
      <w:r w:rsidRPr="00817856">
        <w:rPr>
          <w:rFonts w:ascii="Times New Roman" w:hAnsi="Times New Roman" w:cs="Times New Roman"/>
          <w:sz w:val="24"/>
          <w:szCs w:val="24"/>
        </w:rPr>
        <w:t>nternatio</w:t>
      </w:r>
      <w:r w:rsidRPr="00817856">
        <w:rPr>
          <w:rFonts w:ascii="Times New Roman" w:hAnsi="Times New Roman" w:cs="Times New Roman"/>
          <w:spacing w:val="-3"/>
          <w:sz w:val="24"/>
          <w:szCs w:val="24"/>
        </w:rPr>
        <w:t>n</w:t>
      </w:r>
      <w:r w:rsidRPr="00817856">
        <w:rPr>
          <w:rFonts w:ascii="Times New Roman" w:hAnsi="Times New Roman" w:cs="Times New Roman"/>
          <w:sz w:val="24"/>
          <w:szCs w:val="24"/>
        </w:rPr>
        <w:t>al</w:t>
      </w:r>
      <w:r w:rsidRPr="00817856">
        <w:rPr>
          <w:rFonts w:ascii="Times New Roman" w:hAnsi="Times New Roman" w:cs="Times New Roman"/>
          <w:spacing w:val="1"/>
          <w:sz w:val="24"/>
          <w:szCs w:val="24"/>
        </w:rPr>
        <w:t xml:space="preserve"> </w:t>
      </w:r>
      <w:r w:rsidRPr="00817856">
        <w:rPr>
          <w:rFonts w:ascii="Times New Roman" w:hAnsi="Times New Roman" w:cs="Times New Roman"/>
          <w:spacing w:val="-3"/>
          <w:sz w:val="24"/>
          <w:szCs w:val="24"/>
        </w:rPr>
        <w:t>C</w:t>
      </w:r>
      <w:r w:rsidRPr="00817856">
        <w:rPr>
          <w:rFonts w:ascii="Times New Roman" w:hAnsi="Times New Roman" w:cs="Times New Roman"/>
          <w:sz w:val="24"/>
          <w:szCs w:val="24"/>
        </w:rPr>
        <w:t>la</w:t>
      </w:r>
      <w:r w:rsidRPr="00817856">
        <w:rPr>
          <w:rFonts w:ascii="Times New Roman" w:hAnsi="Times New Roman" w:cs="Times New Roman"/>
          <w:spacing w:val="-1"/>
          <w:sz w:val="24"/>
          <w:szCs w:val="24"/>
        </w:rPr>
        <w:t>ss</w:t>
      </w:r>
      <w:r w:rsidRPr="00817856">
        <w:rPr>
          <w:rFonts w:ascii="Times New Roman" w:hAnsi="Times New Roman" w:cs="Times New Roman"/>
          <w:sz w:val="24"/>
          <w:szCs w:val="24"/>
        </w:rPr>
        <w:t>i</w:t>
      </w:r>
      <w:r w:rsidRPr="00817856">
        <w:rPr>
          <w:rFonts w:ascii="Times New Roman" w:hAnsi="Times New Roman" w:cs="Times New Roman"/>
          <w:spacing w:val="-3"/>
          <w:sz w:val="24"/>
          <w:szCs w:val="24"/>
        </w:rPr>
        <w:t>f</w:t>
      </w:r>
      <w:r w:rsidRPr="00817856">
        <w:rPr>
          <w:rFonts w:ascii="Times New Roman" w:hAnsi="Times New Roman" w:cs="Times New Roman"/>
          <w:sz w:val="24"/>
          <w:szCs w:val="24"/>
        </w:rPr>
        <w:t>ic</w:t>
      </w:r>
      <w:r w:rsidRPr="00817856">
        <w:rPr>
          <w:rFonts w:ascii="Times New Roman" w:hAnsi="Times New Roman" w:cs="Times New Roman"/>
          <w:spacing w:val="-2"/>
          <w:sz w:val="24"/>
          <w:szCs w:val="24"/>
        </w:rPr>
        <w:t>at</w:t>
      </w:r>
      <w:r w:rsidRPr="00817856">
        <w:rPr>
          <w:rFonts w:ascii="Times New Roman" w:hAnsi="Times New Roman" w:cs="Times New Roman"/>
          <w:sz w:val="24"/>
          <w:szCs w:val="24"/>
        </w:rPr>
        <w:t>ion of</w:t>
      </w:r>
      <w:r w:rsidRPr="00817856">
        <w:rPr>
          <w:rFonts w:ascii="Times New Roman" w:hAnsi="Times New Roman" w:cs="Times New Roman"/>
          <w:spacing w:val="-3"/>
          <w:sz w:val="24"/>
          <w:szCs w:val="24"/>
        </w:rPr>
        <w:t xml:space="preserve"> </w:t>
      </w:r>
      <w:r w:rsidRPr="00817856">
        <w:rPr>
          <w:rFonts w:ascii="Times New Roman" w:hAnsi="Times New Roman" w:cs="Times New Roman"/>
          <w:spacing w:val="-1"/>
          <w:sz w:val="24"/>
          <w:szCs w:val="24"/>
        </w:rPr>
        <w:t>D</w:t>
      </w:r>
      <w:r w:rsidRPr="00817856">
        <w:rPr>
          <w:rFonts w:ascii="Times New Roman" w:hAnsi="Times New Roman" w:cs="Times New Roman"/>
          <w:sz w:val="24"/>
          <w:szCs w:val="24"/>
        </w:rPr>
        <w:t>i</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ea</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es</w:t>
      </w:r>
      <w:r w:rsidRPr="00817856">
        <w:rPr>
          <w:rFonts w:ascii="Times New Roman" w:hAnsi="Times New Roman" w:cs="Times New Roman"/>
          <w:spacing w:val="-1"/>
          <w:sz w:val="24"/>
          <w:szCs w:val="24"/>
        </w:rPr>
        <w:t xml:space="preserve"> </w:t>
      </w:r>
      <w:r w:rsidRPr="00817856">
        <w:rPr>
          <w:rFonts w:ascii="Times New Roman" w:hAnsi="Times New Roman" w:cs="Times New Roman"/>
          <w:sz w:val="24"/>
          <w:szCs w:val="24"/>
        </w:rPr>
        <w:t>(</w:t>
      </w:r>
      <w:r w:rsidRPr="00817856">
        <w:rPr>
          <w:rFonts w:ascii="Times New Roman" w:hAnsi="Times New Roman" w:cs="Times New Roman"/>
          <w:spacing w:val="-3"/>
          <w:sz w:val="24"/>
          <w:szCs w:val="24"/>
        </w:rPr>
        <w:t>I</w:t>
      </w:r>
      <w:r w:rsidRPr="00817856">
        <w:rPr>
          <w:rFonts w:ascii="Times New Roman" w:hAnsi="Times New Roman" w:cs="Times New Roman"/>
          <w:sz w:val="24"/>
          <w:szCs w:val="24"/>
        </w:rPr>
        <w:t xml:space="preserve">CD-10), </w:t>
      </w:r>
      <w:r w:rsidRPr="00817856">
        <w:rPr>
          <w:rFonts w:ascii="Times New Roman" w:hAnsi="Times New Roman" w:cs="Times New Roman"/>
          <w:spacing w:val="1"/>
          <w:sz w:val="24"/>
          <w:szCs w:val="24"/>
        </w:rPr>
        <w:t>S</w:t>
      </w:r>
      <w:r w:rsidRPr="00817856">
        <w:rPr>
          <w:rFonts w:ascii="Times New Roman" w:hAnsi="Times New Roman" w:cs="Times New Roman"/>
          <w:spacing w:val="-3"/>
          <w:sz w:val="24"/>
          <w:szCs w:val="24"/>
        </w:rPr>
        <w:t>y</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tem</w:t>
      </w:r>
      <w:r w:rsidRPr="00817856">
        <w:rPr>
          <w:rFonts w:ascii="Times New Roman" w:hAnsi="Times New Roman" w:cs="Times New Roman"/>
          <w:spacing w:val="-2"/>
          <w:sz w:val="24"/>
          <w:szCs w:val="24"/>
        </w:rPr>
        <w:t>a</w:t>
      </w:r>
      <w:r w:rsidRPr="00817856">
        <w:rPr>
          <w:rFonts w:ascii="Times New Roman" w:hAnsi="Times New Roman" w:cs="Times New Roman"/>
          <w:sz w:val="24"/>
          <w:szCs w:val="24"/>
        </w:rPr>
        <w:t>ti</w:t>
      </w:r>
      <w:r w:rsidRPr="00817856">
        <w:rPr>
          <w:rFonts w:ascii="Times New Roman" w:hAnsi="Times New Roman" w:cs="Times New Roman"/>
          <w:spacing w:val="-2"/>
          <w:sz w:val="24"/>
          <w:szCs w:val="24"/>
        </w:rPr>
        <w:t>z</w:t>
      </w:r>
      <w:r w:rsidRPr="00817856">
        <w:rPr>
          <w:rFonts w:ascii="Times New Roman" w:hAnsi="Times New Roman" w:cs="Times New Roman"/>
          <w:sz w:val="24"/>
          <w:szCs w:val="24"/>
        </w:rPr>
        <w:t xml:space="preserve">ed </w:t>
      </w:r>
      <w:r w:rsidRPr="00817856">
        <w:rPr>
          <w:rFonts w:ascii="Times New Roman" w:hAnsi="Times New Roman" w:cs="Times New Roman"/>
          <w:spacing w:val="-1"/>
          <w:sz w:val="24"/>
          <w:szCs w:val="24"/>
        </w:rPr>
        <w:t>N</w:t>
      </w:r>
      <w:r w:rsidRPr="00817856">
        <w:rPr>
          <w:rFonts w:ascii="Times New Roman" w:hAnsi="Times New Roman" w:cs="Times New Roman"/>
          <w:sz w:val="24"/>
          <w:szCs w:val="24"/>
        </w:rPr>
        <w:t>o</w:t>
      </w:r>
      <w:r w:rsidRPr="00817856">
        <w:rPr>
          <w:rFonts w:ascii="Times New Roman" w:hAnsi="Times New Roman" w:cs="Times New Roman"/>
          <w:spacing w:val="-2"/>
          <w:sz w:val="24"/>
          <w:szCs w:val="24"/>
        </w:rPr>
        <w:t>m</w:t>
      </w:r>
      <w:r w:rsidRPr="00817856">
        <w:rPr>
          <w:rFonts w:ascii="Times New Roman" w:hAnsi="Times New Roman" w:cs="Times New Roman"/>
          <w:sz w:val="24"/>
          <w:szCs w:val="24"/>
        </w:rPr>
        <w:t>en</w:t>
      </w:r>
      <w:r w:rsidRPr="00817856">
        <w:rPr>
          <w:rFonts w:ascii="Times New Roman" w:hAnsi="Times New Roman" w:cs="Times New Roman"/>
          <w:spacing w:val="-2"/>
          <w:sz w:val="24"/>
          <w:szCs w:val="24"/>
        </w:rPr>
        <w:t>c</w:t>
      </w:r>
      <w:r w:rsidRPr="00817856">
        <w:rPr>
          <w:rFonts w:ascii="Times New Roman" w:hAnsi="Times New Roman" w:cs="Times New Roman"/>
          <w:sz w:val="24"/>
          <w:szCs w:val="24"/>
        </w:rPr>
        <w:t>l</w:t>
      </w:r>
      <w:r w:rsidRPr="00817856">
        <w:rPr>
          <w:rFonts w:ascii="Times New Roman" w:hAnsi="Times New Roman" w:cs="Times New Roman"/>
          <w:spacing w:val="-2"/>
          <w:sz w:val="24"/>
          <w:szCs w:val="24"/>
        </w:rPr>
        <w:t>a</w:t>
      </w:r>
      <w:r w:rsidRPr="00817856">
        <w:rPr>
          <w:rFonts w:ascii="Times New Roman" w:hAnsi="Times New Roman" w:cs="Times New Roman"/>
          <w:sz w:val="24"/>
          <w:szCs w:val="24"/>
        </w:rPr>
        <w:t>t</w:t>
      </w:r>
      <w:r w:rsidRPr="00817856">
        <w:rPr>
          <w:rFonts w:ascii="Times New Roman" w:hAnsi="Times New Roman" w:cs="Times New Roman"/>
          <w:spacing w:val="-3"/>
          <w:sz w:val="24"/>
          <w:szCs w:val="24"/>
        </w:rPr>
        <w:t>u</w:t>
      </w:r>
      <w:r w:rsidRPr="00817856">
        <w:rPr>
          <w:rFonts w:ascii="Times New Roman" w:hAnsi="Times New Roman" w:cs="Times New Roman"/>
          <w:sz w:val="24"/>
          <w:szCs w:val="24"/>
        </w:rPr>
        <w:t>re</w:t>
      </w:r>
      <w:r w:rsidRPr="00817856">
        <w:rPr>
          <w:rFonts w:ascii="Times New Roman" w:hAnsi="Times New Roman" w:cs="Times New Roman"/>
          <w:spacing w:val="1"/>
          <w:sz w:val="24"/>
          <w:szCs w:val="24"/>
        </w:rPr>
        <w:t xml:space="preserve"> </w:t>
      </w:r>
      <w:r w:rsidRPr="00817856">
        <w:rPr>
          <w:rFonts w:ascii="Times New Roman" w:hAnsi="Times New Roman" w:cs="Times New Roman"/>
          <w:sz w:val="24"/>
          <w:szCs w:val="24"/>
        </w:rPr>
        <w:t>of</w:t>
      </w:r>
      <w:r w:rsidRPr="00817856">
        <w:rPr>
          <w:rFonts w:ascii="Times New Roman" w:hAnsi="Times New Roman" w:cs="Times New Roman"/>
          <w:spacing w:val="-3"/>
          <w:sz w:val="24"/>
          <w:szCs w:val="24"/>
        </w:rPr>
        <w:t xml:space="preserve"> </w:t>
      </w:r>
      <w:r w:rsidRPr="00817856">
        <w:rPr>
          <w:rFonts w:ascii="Times New Roman" w:hAnsi="Times New Roman" w:cs="Times New Roman"/>
          <w:spacing w:val="-1"/>
          <w:sz w:val="24"/>
          <w:szCs w:val="24"/>
        </w:rPr>
        <w:t>M</w:t>
      </w:r>
      <w:r w:rsidRPr="00817856">
        <w:rPr>
          <w:rFonts w:ascii="Times New Roman" w:hAnsi="Times New Roman" w:cs="Times New Roman"/>
          <w:sz w:val="24"/>
          <w:szCs w:val="24"/>
        </w:rPr>
        <w:t>edici</w:t>
      </w:r>
      <w:r w:rsidRPr="00817856">
        <w:rPr>
          <w:rFonts w:ascii="Times New Roman" w:hAnsi="Times New Roman" w:cs="Times New Roman"/>
          <w:spacing w:val="-3"/>
          <w:sz w:val="24"/>
          <w:szCs w:val="24"/>
        </w:rPr>
        <w:t>n</w:t>
      </w:r>
      <w:r w:rsidRPr="00817856">
        <w:rPr>
          <w:rFonts w:ascii="Times New Roman" w:hAnsi="Times New Roman" w:cs="Times New Roman"/>
          <w:spacing w:val="1"/>
          <w:sz w:val="24"/>
          <w:szCs w:val="24"/>
        </w:rPr>
        <w:t>e</w:t>
      </w:r>
      <w:r w:rsidRPr="00817856">
        <w:rPr>
          <w:rFonts w:ascii="Times New Roman" w:hAnsi="Times New Roman" w:cs="Times New Roman"/>
          <w:i/>
          <w:iCs/>
          <w:spacing w:val="-1"/>
          <w:sz w:val="24"/>
          <w:szCs w:val="24"/>
        </w:rPr>
        <w:t>-</w:t>
      </w:r>
      <w:r w:rsidRPr="00817856">
        <w:rPr>
          <w:rFonts w:ascii="Times New Roman" w:hAnsi="Times New Roman" w:cs="Times New Roman"/>
          <w:sz w:val="24"/>
          <w:szCs w:val="24"/>
        </w:rPr>
        <w:t>Cl</w:t>
      </w:r>
      <w:r w:rsidRPr="00817856">
        <w:rPr>
          <w:rFonts w:ascii="Times New Roman" w:hAnsi="Times New Roman" w:cs="Times New Roman"/>
          <w:spacing w:val="-2"/>
          <w:sz w:val="24"/>
          <w:szCs w:val="24"/>
        </w:rPr>
        <w:t>i</w:t>
      </w:r>
      <w:r w:rsidRPr="00817856">
        <w:rPr>
          <w:rFonts w:ascii="Times New Roman" w:hAnsi="Times New Roman" w:cs="Times New Roman"/>
          <w:sz w:val="24"/>
          <w:szCs w:val="24"/>
        </w:rPr>
        <w:t>ni</w:t>
      </w:r>
      <w:r w:rsidRPr="00817856">
        <w:rPr>
          <w:rFonts w:ascii="Times New Roman" w:hAnsi="Times New Roman" w:cs="Times New Roman"/>
          <w:spacing w:val="-2"/>
          <w:sz w:val="24"/>
          <w:szCs w:val="24"/>
        </w:rPr>
        <w:t>c</w:t>
      </w:r>
      <w:r w:rsidRPr="00817856">
        <w:rPr>
          <w:rFonts w:ascii="Times New Roman" w:hAnsi="Times New Roman" w:cs="Times New Roman"/>
          <w:sz w:val="24"/>
          <w:szCs w:val="24"/>
        </w:rPr>
        <w:t>al</w:t>
      </w:r>
      <w:r w:rsidRPr="00817856">
        <w:rPr>
          <w:rFonts w:ascii="Times New Roman" w:hAnsi="Times New Roman" w:cs="Times New Roman"/>
          <w:spacing w:val="-2"/>
          <w:sz w:val="24"/>
          <w:szCs w:val="24"/>
        </w:rPr>
        <w:t xml:space="preserve"> </w:t>
      </w:r>
      <w:r w:rsidRPr="00817856">
        <w:rPr>
          <w:rFonts w:ascii="Times New Roman" w:hAnsi="Times New Roman" w:cs="Times New Roman"/>
          <w:sz w:val="24"/>
          <w:szCs w:val="24"/>
        </w:rPr>
        <w:t>Terms</w:t>
      </w:r>
      <w:r w:rsidRPr="00817856">
        <w:rPr>
          <w:rFonts w:ascii="Times New Roman" w:hAnsi="Times New Roman" w:cs="Times New Roman"/>
          <w:spacing w:val="-1"/>
          <w:sz w:val="24"/>
          <w:szCs w:val="24"/>
        </w:rPr>
        <w:t xml:space="preserve"> </w:t>
      </w:r>
      <w:r w:rsidRPr="00817856">
        <w:rPr>
          <w:rFonts w:ascii="Times New Roman" w:hAnsi="Times New Roman" w:cs="Times New Roman"/>
          <w:sz w:val="24"/>
          <w:szCs w:val="24"/>
        </w:rPr>
        <w:t>(</w:t>
      </w:r>
      <w:hyperlink r:id="rId17" w:history="1">
        <w:r w:rsidRPr="00817856">
          <w:rPr>
            <w:rStyle w:val="Hyperlink"/>
            <w:rFonts w:ascii="Times New Roman" w:hAnsi="Times New Roman" w:cs="Times New Roman"/>
            <w:spacing w:val="-1"/>
            <w:sz w:val="24"/>
            <w:szCs w:val="24"/>
          </w:rPr>
          <w:t>SNOM</w:t>
        </w:r>
        <w:r w:rsidRPr="00817856">
          <w:rPr>
            <w:rStyle w:val="Hyperlink"/>
            <w:rFonts w:ascii="Times New Roman" w:hAnsi="Times New Roman" w:cs="Times New Roman"/>
            <w:sz w:val="24"/>
            <w:szCs w:val="24"/>
          </w:rPr>
          <w:t>E</w:t>
        </w:r>
        <w:r w:rsidRPr="00817856">
          <w:rPr>
            <w:rStyle w:val="Hyperlink"/>
            <w:rFonts w:ascii="Times New Roman" w:hAnsi="Times New Roman" w:cs="Times New Roman"/>
            <w:spacing w:val="-1"/>
            <w:sz w:val="24"/>
            <w:szCs w:val="24"/>
          </w:rPr>
          <w:t>D</w:t>
        </w:r>
        <w:r w:rsidRPr="00817856">
          <w:rPr>
            <w:rStyle w:val="Hyperlink"/>
            <w:rFonts w:ascii="Times New Roman" w:hAnsi="Times New Roman" w:cs="Times New Roman"/>
            <w:sz w:val="24"/>
            <w:szCs w:val="24"/>
          </w:rPr>
          <w:t>-CT</w:t>
        </w:r>
      </w:hyperlink>
      <w:r w:rsidRPr="00817856">
        <w:rPr>
          <w:rFonts w:ascii="Times New Roman" w:hAnsi="Times New Roman" w:cs="Times New Roman"/>
          <w:sz w:val="24"/>
          <w:szCs w:val="24"/>
        </w:rPr>
        <w:t>), norm</w:t>
      </w:r>
      <w:r w:rsidRPr="00817856">
        <w:rPr>
          <w:rFonts w:ascii="Times New Roman" w:hAnsi="Times New Roman" w:cs="Times New Roman"/>
          <w:spacing w:val="-2"/>
          <w:sz w:val="24"/>
          <w:szCs w:val="24"/>
        </w:rPr>
        <w:t>a</w:t>
      </w:r>
      <w:r w:rsidRPr="00817856">
        <w:rPr>
          <w:rFonts w:ascii="Times New Roman" w:hAnsi="Times New Roman" w:cs="Times New Roman"/>
          <w:sz w:val="24"/>
          <w:szCs w:val="24"/>
        </w:rPr>
        <w:t>li</w:t>
      </w:r>
      <w:r w:rsidRPr="00817856">
        <w:rPr>
          <w:rFonts w:ascii="Times New Roman" w:hAnsi="Times New Roman" w:cs="Times New Roman"/>
          <w:spacing w:val="-2"/>
          <w:sz w:val="24"/>
          <w:szCs w:val="24"/>
        </w:rPr>
        <w:t>z</w:t>
      </w:r>
      <w:r w:rsidRPr="00817856">
        <w:rPr>
          <w:rFonts w:ascii="Times New Roman" w:hAnsi="Times New Roman" w:cs="Times New Roman"/>
          <w:sz w:val="24"/>
          <w:szCs w:val="24"/>
        </w:rPr>
        <w:t>ed n</w:t>
      </w:r>
      <w:r w:rsidRPr="00817856">
        <w:rPr>
          <w:rFonts w:ascii="Times New Roman" w:hAnsi="Times New Roman" w:cs="Times New Roman"/>
          <w:spacing w:val="-2"/>
          <w:sz w:val="24"/>
          <w:szCs w:val="24"/>
        </w:rPr>
        <w:t>a</w:t>
      </w:r>
      <w:r w:rsidRPr="00817856">
        <w:rPr>
          <w:rFonts w:ascii="Times New Roman" w:hAnsi="Times New Roman" w:cs="Times New Roman"/>
          <w:sz w:val="24"/>
          <w:szCs w:val="24"/>
        </w:rPr>
        <w:t>mes</w:t>
      </w:r>
      <w:r w:rsidRPr="00817856">
        <w:rPr>
          <w:rFonts w:ascii="Times New Roman" w:hAnsi="Times New Roman" w:cs="Times New Roman"/>
          <w:spacing w:val="-1"/>
          <w:sz w:val="24"/>
          <w:szCs w:val="24"/>
        </w:rPr>
        <w:t xml:space="preserve"> </w:t>
      </w:r>
      <w:r w:rsidRPr="00817856">
        <w:rPr>
          <w:rFonts w:ascii="Times New Roman" w:hAnsi="Times New Roman" w:cs="Times New Roman"/>
          <w:spacing w:val="-3"/>
          <w:sz w:val="24"/>
          <w:szCs w:val="24"/>
        </w:rPr>
        <w:t>f</w:t>
      </w:r>
      <w:r w:rsidRPr="00817856">
        <w:rPr>
          <w:rFonts w:ascii="Times New Roman" w:hAnsi="Times New Roman" w:cs="Times New Roman"/>
          <w:sz w:val="24"/>
          <w:szCs w:val="24"/>
        </w:rPr>
        <w:t>or c</w:t>
      </w:r>
      <w:r w:rsidRPr="00817856">
        <w:rPr>
          <w:rFonts w:ascii="Times New Roman" w:hAnsi="Times New Roman" w:cs="Times New Roman"/>
          <w:spacing w:val="-2"/>
          <w:sz w:val="24"/>
          <w:szCs w:val="24"/>
        </w:rPr>
        <w:t>l</w:t>
      </w:r>
      <w:r w:rsidRPr="00817856">
        <w:rPr>
          <w:rFonts w:ascii="Times New Roman" w:hAnsi="Times New Roman" w:cs="Times New Roman"/>
          <w:sz w:val="24"/>
          <w:szCs w:val="24"/>
        </w:rPr>
        <w:t>i</w:t>
      </w:r>
      <w:r w:rsidRPr="00817856">
        <w:rPr>
          <w:rFonts w:ascii="Times New Roman" w:hAnsi="Times New Roman" w:cs="Times New Roman"/>
          <w:spacing w:val="-3"/>
          <w:sz w:val="24"/>
          <w:szCs w:val="24"/>
        </w:rPr>
        <w:t>n</w:t>
      </w:r>
      <w:r w:rsidRPr="00817856">
        <w:rPr>
          <w:rFonts w:ascii="Times New Roman" w:hAnsi="Times New Roman" w:cs="Times New Roman"/>
          <w:sz w:val="24"/>
          <w:szCs w:val="24"/>
        </w:rPr>
        <w:t>ic</w:t>
      </w:r>
      <w:r w:rsidRPr="00817856">
        <w:rPr>
          <w:rFonts w:ascii="Times New Roman" w:hAnsi="Times New Roman" w:cs="Times New Roman"/>
          <w:spacing w:val="-2"/>
          <w:sz w:val="24"/>
          <w:szCs w:val="24"/>
        </w:rPr>
        <w:t>a</w:t>
      </w:r>
      <w:r w:rsidRPr="00817856">
        <w:rPr>
          <w:rFonts w:ascii="Times New Roman" w:hAnsi="Times New Roman" w:cs="Times New Roman"/>
          <w:sz w:val="24"/>
          <w:szCs w:val="24"/>
        </w:rPr>
        <w:t>l dru</w:t>
      </w:r>
      <w:r w:rsidRPr="00817856">
        <w:rPr>
          <w:rFonts w:ascii="Times New Roman" w:hAnsi="Times New Roman" w:cs="Times New Roman"/>
          <w:spacing w:val="-3"/>
          <w:sz w:val="24"/>
          <w:szCs w:val="24"/>
        </w:rPr>
        <w:t>g</w:t>
      </w:r>
      <w:r w:rsidRPr="00817856">
        <w:rPr>
          <w:rFonts w:ascii="Times New Roman" w:hAnsi="Times New Roman" w:cs="Times New Roman"/>
          <w:sz w:val="24"/>
          <w:szCs w:val="24"/>
        </w:rPr>
        <w:t>s</w:t>
      </w:r>
      <w:r w:rsidRPr="00817856">
        <w:rPr>
          <w:rFonts w:ascii="Times New Roman" w:hAnsi="Times New Roman" w:cs="Times New Roman"/>
          <w:spacing w:val="-1"/>
          <w:sz w:val="24"/>
          <w:szCs w:val="24"/>
        </w:rPr>
        <w:t xml:space="preserve"> </w:t>
      </w:r>
      <w:r w:rsidRPr="00817856">
        <w:rPr>
          <w:rFonts w:ascii="Times New Roman" w:hAnsi="Times New Roman" w:cs="Times New Roman"/>
          <w:sz w:val="24"/>
          <w:szCs w:val="24"/>
        </w:rPr>
        <w:t>(</w:t>
      </w:r>
      <w:hyperlink r:id="rId18" w:history="1">
        <w:r w:rsidRPr="00817856">
          <w:rPr>
            <w:rStyle w:val="Hyperlink"/>
            <w:rFonts w:ascii="Times New Roman" w:hAnsi="Times New Roman" w:cs="Times New Roman"/>
            <w:sz w:val="24"/>
            <w:szCs w:val="24"/>
          </w:rPr>
          <w:t>Rx</w:t>
        </w:r>
        <w:r w:rsidRPr="00817856">
          <w:rPr>
            <w:rStyle w:val="Hyperlink"/>
            <w:rFonts w:ascii="Times New Roman" w:hAnsi="Times New Roman" w:cs="Times New Roman"/>
            <w:spacing w:val="-1"/>
            <w:sz w:val="24"/>
            <w:szCs w:val="24"/>
          </w:rPr>
          <w:t>N</w:t>
        </w:r>
        <w:r w:rsidRPr="00817856">
          <w:rPr>
            <w:rStyle w:val="Hyperlink"/>
            <w:rFonts w:ascii="Times New Roman" w:hAnsi="Times New Roman" w:cs="Times New Roman"/>
            <w:sz w:val="24"/>
            <w:szCs w:val="24"/>
          </w:rPr>
          <w:t>orm</w:t>
        </w:r>
      </w:hyperlink>
      <w:r w:rsidRPr="00817856">
        <w:rPr>
          <w:rFonts w:ascii="Times New Roman" w:hAnsi="Times New Roman" w:cs="Times New Roman"/>
          <w:sz w:val="24"/>
          <w:szCs w:val="24"/>
        </w:rPr>
        <w:t xml:space="preserve">), </w:t>
      </w:r>
      <w:r w:rsidRPr="00817856">
        <w:rPr>
          <w:rFonts w:ascii="Times New Roman" w:hAnsi="Times New Roman" w:cs="Times New Roman"/>
          <w:spacing w:val="-4"/>
          <w:sz w:val="24"/>
          <w:szCs w:val="24"/>
        </w:rPr>
        <w:t>L</w:t>
      </w:r>
      <w:r w:rsidRPr="00817856">
        <w:rPr>
          <w:rFonts w:ascii="Times New Roman" w:hAnsi="Times New Roman" w:cs="Times New Roman"/>
          <w:spacing w:val="2"/>
          <w:sz w:val="24"/>
          <w:szCs w:val="24"/>
        </w:rPr>
        <w:t>o</w:t>
      </w:r>
      <w:r w:rsidRPr="00817856">
        <w:rPr>
          <w:rFonts w:ascii="Times New Roman" w:hAnsi="Times New Roman" w:cs="Times New Roman"/>
          <w:sz w:val="24"/>
          <w:szCs w:val="24"/>
        </w:rPr>
        <w:t>gic</w:t>
      </w:r>
      <w:r w:rsidRPr="00817856">
        <w:rPr>
          <w:rFonts w:ascii="Times New Roman" w:hAnsi="Times New Roman" w:cs="Times New Roman"/>
          <w:spacing w:val="-2"/>
          <w:sz w:val="24"/>
          <w:szCs w:val="24"/>
        </w:rPr>
        <w:t>a</w:t>
      </w:r>
      <w:r w:rsidRPr="00817856">
        <w:rPr>
          <w:rFonts w:ascii="Times New Roman" w:hAnsi="Times New Roman" w:cs="Times New Roman"/>
          <w:sz w:val="24"/>
          <w:szCs w:val="24"/>
        </w:rPr>
        <w:t xml:space="preserve">l </w:t>
      </w:r>
      <w:r w:rsidRPr="00817856">
        <w:rPr>
          <w:rFonts w:ascii="Times New Roman" w:hAnsi="Times New Roman" w:cs="Times New Roman"/>
          <w:spacing w:val="-1"/>
          <w:sz w:val="24"/>
          <w:szCs w:val="24"/>
        </w:rPr>
        <w:t>O</w:t>
      </w:r>
      <w:r w:rsidRPr="00817856">
        <w:rPr>
          <w:rFonts w:ascii="Times New Roman" w:hAnsi="Times New Roman" w:cs="Times New Roman"/>
          <w:sz w:val="24"/>
          <w:szCs w:val="24"/>
        </w:rPr>
        <w:t>b</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er</w:t>
      </w:r>
      <w:r w:rsidRPr="00817856">
        <w:rPr>
          <w:rFonts w:ascii="Times New Roman" w:hAnsi="Times New Roman" w:cs="Times New Roman"/>
          <w:spacing w:val="-3"/>
          <w:sz w:val="24"/>
          <w:szCs w:val="24"/>
        </w:rPr>
        <w:t>v</w:t>
      </w:r>
      <w:r w:rsidRPr="00817856">
        <w:rPr>
          <w:rFonts w:ascii="Times New Roman" w:hAnsi="Times New Roman" w:cs="Times New Roman"/>
          <w:sz w:val="24"/>
          <w:szCs w:val="24"/>
        </w:rPr>
        <w:t xml:space="preserve">ation </w:t>
      </w:r>
      <w:r w:rsidRPr="00817856">
        <w:rPr>
          <w:rFonts w:ascii="Times New Roman" w:hAnsi="Times New Roman" w:cs="Times New Roman"/>
          <w:spacing w:val="-3"/>
          <w:sz w:val="24"/>
          <w:szCs w:val="24"/>
        </w:rPr>
        <w:t>I</w:t>
      </w:r>
      <w:r w:rsidRPr="00817856">
        <w:rPr>
          <w:rFonts w:ascii="Times New Roman" w:hAnsi="Times New Roman" w:cs="Times New Roman"/>
          <w:sz w:val="24"/>
          <w:szCs w:val="24"/>
        </w:rPr>
        <w:t>den</w:t>
      </w:r>
      <w:r w:rsidRPr="00817856">
        <w:rPr>
          <w:rFonts w:ascii="Times New Roman" w:hAnsi="Times New Roman" w:cs="Times New Roman"/>
          <w:spacing w:val="-2"/>
          <w:sz w:val="24"/>
          <w:szCs w:val="24"/>
        </w:rPr>
        <w:t>t</w:t>
      </w:r>
      <w:r w:rsidRPr="00817856">
        <w:rPr>
          <w:rFonts w:ascii="Times New Roman" w:hAnsi="Times New Roman" w:cs="Times New Roman"/>
          <w:sz w:val="24"/>
          <w:szCs w:val="24"/>
        </w:rPr>
        <w:t>i</w:t>
      </w:r>
      <w:r w:rsidRPr="00817856">
        <w:rPr>
          <w:rFonts w:ascii="Times New Roman" w:hAnsi="Times New Roman" w:cs="Times New Roman"/>
          <w:spacing w:val="-3"/>
          <w:sz w:val="24"/>
          <w:szCs w:val="24"/>
        </w:rPr>
        <w:t>f</w:t>
      </w:r>
      <w:r w:rsidRPr="00817856">
        <w:rPr>
          <w:rFonts w:ascii="Times New Roman" w:hAnsi="Times New Roman" w:cs="Times New Roman"/>
          <w:sz w:val="24"/>
          <w:szCs w:val="24"/>
        </w:rPr>
        <w:t>ie</w:t>
      </w:r>
      <w:r w:rsidRPr="00817856">
        <w:rPr>
          <w:rFonts w:ascii="Times New Roman" w:hAnsi="Times New Roman" w:cs="Times New Roman"/>
          <w:spacing w:val="-3"/>
          <w:sz w:val="24"/>
          <w:szCs w:val="24"/>
        </w:rPr>
        <w:t>r</w:t>
      </w:r>
      <w:r w:rsidRPr="00817856">
        <w:rPr>
          <w:rFonts w:ascii="Times New Roman" w:hAnsi="Times New Roman" w:cs="Times New Roman"/>
          <w:sz w:val="24"/>
          <w:szCs w:val="24"/>
        </w:rPr>
        <w:t xml:space="preserve">s </w:t>
      </w:r>
      <w:r w:rsidRPr="00817856">
        <w:rPr>
          <w:rFonts w:ascii="Times New Roman" w:hAnsi="Times New Roman" w:cs="Times New Roman"/>
          <w:spacing w:val="-1"/>
          <w:sz w:val="24"/>
          <w:szCs w:val="24"/>
        </w:rPr>
        <w:t>N</w:t>
      </w:r>
      <w:r w:rsidRPr="00817856">
        <w:rPr>
          <w:rFonts w:ascii="Times New Roman" w:hAnsi="Times New Roman" w:cs="Times New Roman"/>
          <w:sz w:val="24"/>
          <w:szCs w:val="24"/>
        </w:rPr>
        <w:t>ames</w:t>
      </w:r>
      <w:r w:rsidRPr="00817856">
        <w:rPr>
          <w:rFonts w:ascii="Times New Roman" w:hAnsi="Times New Roman" w:cs="Times New Roman"/>
          <w:spacing w:val="-1"/>
          <w:sz w:val="24"/>
          <w:szCs w:val="24"/>
        </w:rPr>
        <w:t xml:space="preserve"> </w:t>
      </w:r>
      <w:r w:rsidRPr="00817856">
        <w:rPr>
          <w:rFonts w:ascii="Times New Roman" w:hAnsi="Times New Roman" w:cs="Times New Roman"/>
          <w:sz w:val="24"/>
          <w:szCs w:val="24"/>
        </w:rPr>
        <w:t>a</w:t>
      </w:r>
      <w:r w:rsidRPr="00817856">
        <w:rPr>
          <w:rFonts w:ascii="Times New Roman" w:hAnsi="Times New Roman" w:cs="Times New Roman"/>
          <w:spacing w:val="-3"/>
          <w:sz w:val="24"/>
          <w:szCs w:val="24"/>
        </w:rPr>
        <w:t>n</w:t>
      </w:r>
      <w:r w:rsidRPr="00817856">
        <w:rPr>
          <w:rFonts w:ascii="Times New Roman" w:hAnsi="Times New Roman" w:cs="Times New Roman"/>
          <w:sz w:val="24"/>
          <w:szCs w:val="24"/>
        </w:rPr>
        <w:t>d Codes</w:t>
      </w:r>
      <w:r w:rsidRPr="00817856">
        <w:rPr>
          <w:rFonts w:ascii="Times New Roman" w:hAnsi="Times New Roman" w:cs="Times New Roman"/>
          <w:spacing w:val="-1"/>
          <w:sz w:val="24"/>
          <w:szCs w:val="24"/>
        </w:rPr>
        <w:t xml:space="preserve"> </w:t>
      </w:r>
      <w:r w:rsidRPr="00817856">
        <w:rPr>
          <w:rFonts w:ascii="Times New Roman" w:hAnsi="Times New Roman" w:cs="Times New Roman"/>
          <w:sz w:val="24"/>
          <w:szCs w:val="24"/>
        </w:rPr>
        <w:t>(</w:t>
      </w:r>
      <w:hyperlink r:id="rId19" w:history="1">
        <w:r w:rsidRPr="00817856">
          <w:rPr>
            <w:rStyle w:val="Hyperlink"/>
            <w:rFonts w:ascii="Times New Roman" w:hAnsi="Times New Roman" w:cs="Times New Roman"/>
            <w:spacing w:val="-4"/>
            <w:sz w:val="24"/>
            <w:szCs w:val="24"/>
          </w:rPr>
          <w:t>L</w:t>
        </w:r>
        <w:r w:rsidRPr="00817856">
          <w:rPr>
            <w:rStyle w:val="Hyperlink"/>
            <w:rFonts w:ascii="Times New Roman" w:hAnsi="Times New Roman" w:cs="Times New Roman"/>
            <w:spacing w:val="1"/>
            <w:sz w:val="24"/>
            <w:szCs w:val="24"/>
          </w:rPr>
          <w:t>O</w:t>
        </w:r>
        <w:r w:rsidRPr="00817856">
          <w:rPr>
            <w:rStyle w:val="Hyperlink"/>
            <w:rFonts w:ascii="Times New Roman" w:hAnsi="Times New Roman" w:cs="Times New Roman"/>
            <w:spacing w:val="-3"/>
            <w:sz w:val="24"/>
            <w:szCs w:val="24"/>
          </w:rPr>
          <w:t>I</w:t>
        </w:r>
        <w:r w:rsidRPr="00817856">
          <w:rPr>
            <w:rStyle w:val="Hyperlink"/>
            <w:rFonts w:ascii="Times New Roman" w:hAnsi="Times New Roman" w:cs="Times New Roman"/>
            <w:spacing w:val="1"/>
            <w:sz w:val="24"/>
            <w:szCs w:val="24"/>
          </w:rPr>
          <w:t>N</w:t>
        </w:r>
        <w:r w:rsidRPr="00817856">
          <w:rPr>
            <w:rStyle w:val="Hyperlink"/>
            <w:rFonts w:ascii="Times New Roman" w:hAnsi="Times New Roman" w:cs="Times New Roman"/>
            <w:sz w:val="24"/>
            <w:szCs w:val="24"/>
          </w:rPr>
          <w:t>C</w:t>
        </w:r>
      </w:hyperlink>
      <w:r w:rsidRPr="00817856">
        <w:rPr>
          <w:rFonts w:ascii="Times New Roman" w:hAnsi="Times New Roman" w:cs="Times New Roman"/>
          <w:sz w:val="24"/>
          <w:szCs w:val="24"/>
        </w:rPr>
        <w:t>), and Cur</w:t>
      </w:r>
      <w:r w:rsidRPr="00817856">
        <w:rPr>
          <w:rFonts w:ascii="Times New Roman" w:hAnsi="Times New Roman" w:cs="Times New Roman"/>
          <w:spacing w:val="-3"/>
          <w:sz w:val="24"/>
          <w:szCs w:val="24"/>
        </w:rPr>
        <w:t>r</w:t>
      </w:r>
      <w:r w:rsidRPr="00817856">
        <w:rPr>
          <w:rFonts w:ascii="Times New Roman" w:hAnsi="Times New Roman" w:cs="Times New Roman"/>
          <w:sz w:val="24"/>
          <w:szCs w:val="24"/>
        </w:rPr>
        <w:t xml:space="preserve">ent </w:t>
      </w:r>
      <w:r w:rsidRPr="00817856">
        <w:rPr>
          <w:rFonts w:ascii="Times New Roman" w:hAnsi="Times New Roman" w:cs="Times New Roman"/>
          <w:spacing w:val="-1"/>
          <w:sz w:val="24"/>
          <w:szCs w:val="24"/>
        </w:rPr>
        <w:t>P</w:t>
      </w:r>
      <w:r w:rsidRPr="00817856">
        <w:rPr>
          <w:rFonts w:ascii="Times New Roman" w:hAnsi="Times New Roman" w:cs="Times New Roman"/>
          <w:sz w:val="24"/>
          <w:szCs w:val="24"/>
        </w:rPr>
        <w:t>ro</w:t>
      </w:r>
      <w:r w:rsidRPr="00817856">
        <w:rPr>
          <w:rFonts w:ascii="Times New Roman" w:hAnsi="Times New Roman" w:cs="Times New Roman"/>
          <w:spacing w:val="-2"/>
          <w:sz w:val="24"/>
          <w:szCs w:val="24"/>
        </w:rPr>
        <w:t>c</w:t>
      </w:r>
      <w:r w:rsidRPr="00817856">
        <w:rPr>
          <w:rFonts w:ascii="Times New Roman" w:hAnsi="Times New Roman" w:cs="Times New Roman"/>
          <w:sz w:val="24"/>
          <w:szCs w:val="24"/>
        </w:rPr>
        <w:t>edu</w:t>
      </w:r>
      <w:r w:rsidRPr="00817856">
        <w:rPr>
          <w:rFonts w:ascii="Times New Roman" w:hAnsi="Times New Roman" w:cs="Times New Roman"/>
          <w:spacing w:val="-3"/>
          <w:sz w:val="24"/>
          <w:szCs w:val="24"/>
        </w:rPr>
        <w:t>r</w:t>
      </w:r>
      <w:r w:rsidRPr="00817856">
        <w:rPr>
          <w:rFonts w:ascii="Times New Roman" w:hAnsi="Times New Roman" w:cs="Times New Roman"/>
          <w:spacing w:val="-2"/>
          <w:sz w:val="24"/>
          <w:szCs w:val="24"/>
        </w:rPr>
        <w:t>a</w:t>
      </w:r>
      <w:r w:rsidRPr="00817856">
        <w:rPr>
          <w:rFonts w:ascii="Times New Roman" w:hAnsi="Times New Roman" w:cs="Times New Roman"/>
          <w:sz w:val="24"/>
          <w:szCs w:val="24"/>
        </w:rPr>
        <w:t>l Te</w:t>
      </w:r>
      <w:r w:rsidRPr="00817856">
        <w:rPr>
          <w:rFonts w:ascii="Times New Roman" w:hAnsi="Times New Roman" w:cs="Times New Roman"/>
          <w:spacing w:val="-3"/>
          <w:sz w:val="24"/>
          <w:szCs w:val="24"/>
        </w:rPr>
        <w:t>r</w:t>
      </w:r>
      <w:r w:rsidRPr="00817856">
        <w:rPr>
          <w:rFonts w:ascii="Times New Roman" w:hAnsi="Times New Roman" w:cs="Times New Roman"/>
          <w:sz w:val="24"/>
          <w:szCs w:val="24"/>
        </w:rPr>
        <w:t>min</w:t>
      </w:r>
      <w:r w:rsidRPr="00817856">
        <w:rPr>
          <w:rFonts w:ascii="Times New Roman" w:hAnsi="Times New Roman" w:cs="Times New Roman"/>
          <w:spacing w:val="-3"/>
          <w:sz w:val="24"/>
          <w:szCs w:val="24"/>
        </w:rPr>
        <w:t>o</w:t>
      </w:r>
      <w:r w:rsidRPr="00817856">
        <w:rPr>
          <w:rFonts w:ascii="Times New Roman" w:hAnsi="Times New Roman" w:cs="Times New Roman"/>
          <w:sz w:val="24"/>
          <w:szCs w:val="24"/>
        </w:rPr>
        <w:t>logy</w:t>
      </w:r>
      <w:r w:rsidRPr="00817856">
        <w:rPr>
          <w:rFonts w:ascii="Times New Roman" w:hAnsi="Times New Roman" w:cs="Times New Roman"/>
          <w:spacing w:val="-5"/>
          <w:sz w:val="24"/>
          <w:szCs w:val="24"/>
        </w:rPr>
        <w:t xml:space="preserve"> </w:t>
      </w:r>
      <w:r w:rsidRPr="00817856">
        <w:rPr>
          <w:rFonts w:ascii="Times New Roman" w:hAnsi="Times New Roman" w:cs="Times New Roman"/>
          <w:sz w:val="24"/>
          <w:szCs w:val="24"/>
        </w:rPr>
        <w:t>(C</w:t>
      </w:r>
      <w:r w:rsidRPr="00817856">
        <w:rPr>
          <w:rFonts w:ascii="Times New Roman" w:hAnsi="Times New Roman" w:cs="Times New Roman"/>
          <w:spacing w:val="-1"/>
          <w:sz w:val="24"/>
          <w:szCs w:val="24"/>
        </w:rPr>
        <w:t>P</w:t>
      </w:r>
      <w:r w:rsidRPr="00817856">
        <w:rPr>
          <w:rFonts w:ascii="Times New Roman" w:hAnsi="Times New Roman" w:cs="Times New Roman"/>
          <w:sz w:val="24"/>
          <w:szCs w:val="24"/>
        </w:rPr>
        <w:t>T)/</w:t>
      </w:r>
      <w:r w:rsidRPr="00817856">
        <w:rPr>
          <w:rFonts w:ascii="Times New Roman" w:hAnsi="Times New Roman" w:cs="Times New Roman"/>
          <w:spacing w:val="-1"/>
          <w:sz w:val="24"/>
          <w:szCs w:val="24"/>
        </w:rPr>
        <w:t>H</w:t>
      </w:r>
      <w:r w:rsidRPr="00817856">
        <w:rPr>
          <w:rFonts w:ascii="Times New Roman" w:hAnsi="Times New Roman" w:cs="Times New Roman"/>
          <w:sz w:val="24"/>
          <w:szCs w:val="24"/>
        </w:rPr>
        <w:t>ea</w:t>
      </w:r>
      <w:r w:rsidRPr="00817856">
        <w:rPr>
          <w:rFonts w:ascii="Times New Roman" w:hAnsi="Times New Roman" w:cs="Times New Roman"/>
          <w:spacing w:val="-2"/>
          <w:sz w:val="24"/>
          <w:szCs w:val="24"/>
        </w:rPr>
        <w:t>l</w:t>
      </w:r>
      <w:r w:rsidRPr="00817856">
        <w:rPr>
          <w:rFonts w:ascii="Times New Roman" w:hAnsi="Times New Roman" w:cs="Times New Roman"/>
          <w:sz w:val="24"/>
          <w:szCs w:val="24"/>
        </w:rPr>
        <w:t>thca</w:t>
      </w:r>
      <w:r w:rsidRPr="00817856">
        <w:rPr>
          <w:rFonts w:ascii="Times New Roman" w:hAnsi="Times New Roman" w:cs="Times New Roman"/>
          <w:spacing w:val="-3"/>
          <w:sz w:val="24"/>
          <w:szCs w:val="24"/>
        </w:rPr>
        <w:t xml:space="preserve">re </w:t>
      </w:r>
      <w:r w:rsidRPr="00817856">
        <w:rPr>
          <w:rFonts w:ascii="Times New Roman" w:hAnsi="Times New Roman" w:cs="Times New Roman"/>
          <w:spacing w:val="-1"/>
          <w:sz w:val="24"/>
          <w:szCs w:val="24"/>
        </w:rPr>
        <w:t>P</w:t>
      </w:r>
      <w:r w:rsidRPr="00817856">
        <w:rPr>
          <w:rFonts w:ascii="Times New Roman" w:hAnsi="Times New Roman" w:cs="Times New Roman"/>
          <w:sz w:val="24"/>
          <w:szCs w:val="24"/>
        </w:rPr>
        <w:t>rocedure</w:t>
      </w:r>
      <w:r w:rsidRPr="00817856">
        <w:rPr>
          <w:rFonts w:ascii="Times New Roman" w:hAnsi="Times New Roman" w:cs="Times New Roman"/>
          <w:spacing w:val="-2"/>
          <w:sz w:val="24"/>
          <w:szCs w:val="24"/>
        </w:rPr>
        <w:t xml:space="preserve"> </w:t>
      </w:r>
      <w:r w:rsidRPr="00817856">
        <w:rPr>
          <w:rFonts w:ascii="Times New Roman" w:hAnsi="Times New Roman" w:cs="Times New Roman"/>
          <w:sz w:val="24"/>
          <w:szCs w:val="24"/>
        </w:rPr>
        <w:t>Coding</w:t>
      </w:r>
      <w:r w:rsidRPr="00817856">
        <w:rPr>
          <w:rFonts w:ascii="Times New Roman" w:hAnsi="Times New Roman" w:cs="Times New Roman"/>
          <w:spacing w:val="-3"/>
          <w:sz w:val="24"/>
          <w:szCs w:val="24"/>
        </w:rPr>
        <w:t xml:space="preserve"> </w:t>
      </w:r>
      <w:r w:rsidRPr="00817856">
        <w:rPr>
          <w:rFonts w:ascii="Times New Roman" w:hAnsi="Times New Roman" w:cs="Times New Roman"/>
          <w:spacing w:val="1"/>
          <w:sz w:val="24"/>
          <w:szCs w:val="24"/>
        </w:rPr>
        <w:t>S</w:t>
      </w:r>
      <w:r w:rsidRPr="00817856">
        <w:rPr>
          <w:rFonts w:ascii="Times New Roman" w:hAnsi="Times New Roman" w:cs="Times New Roman"/>
          <w:spacing w:val="-5"/>
          <w:sz w:val="24"/>
          <w:szCs w:val="24"/>
        </w:rPr>
        <w:t>y</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tem (</w:t>
      </w:r>
      <w:hyperlink r:id="rId20" w:history="1">
        <w:r w:rsidRPr="00817856">
          <w:rPr>
            <w:rStyle w:val="Hyperlink"/>
            <w:rFonts w:ascii="Times New Roman" w:hAnsi="Times New Roman" w:cs="Times New Roman"/>
            <w:spacing w:val="-1"/>
            <w:sz w:val="24"/>
            <w:szCs w:val="24"/>
          </w:rPr>
          <w:t>H</w:t>
        </w:r>
        <w:r w:rsidRPr="00817856">
          <w:rPr>
            <w:rStyle w:val="Hyperlink"/>
            <w:rFonts w:ascii="Times New Roman" w:hAnsi="Times New Roman" w:cs="Times New Roman"/>
            <w:sz w:val="24"/>
            <w:szCs w:val="24"/>
          </w:rPr>
          <w:t>C</w:t>
        </w:r>
        <w:r w:rsidRPr="00817856">
          <w:rPr>
            <w:rStyle w:val="Hyperlink"/>
            <w:rFonts w:ascii="Times New Roman" w:hAnsi="Times New Roman" w:cs="Times New Roman"/>
            <w:spacing w:val="-1"/>
            <w:sz w:val="24"/>
            <w:szCs w:val="24"/>
          </w:rPr>
          <w:t>P</w:t>
        </w:r>
        <w:r w:rsidRPr="00817856">
          <w:rPr>
            <w:rStyle w:val="Hyperlink"/>
            <w:rFonts w:ascii="Times New Roman" w:hAnsi="Times New Roman" w:cs="Times New Roman"/>
            <w:sz w:val="24"/>
            <w:szCs w:val="24"/>
          </w:rPr>
          <w:t>C</w:t>
        </w:r>
        <w:r w:rsidRPr="00817856">
          <w:rPr>
            <w:rStyle w:val="Hyperlink"/>
            <w:rFonts w:ascii="Times New Roman" w:hAnsi="Times New Roman" w:cs="Times New Roman"/>
            <w:spacing w:val="-1"/>
            <w:sz w:val="24"/>
            <w:szCs w:val="24"/>
          </w:rPr>
          <w:t>S</w:t>
        </w:r>
      </w:hyperlink>
      <w:r w:rsidRPr="00817856">
        <w:rPr>
          <w:rFonts w:ascii="Times New Roman" w:hAnsi="Times New Roman" w:cs="Times New Roman"/>
          <w:sz w:val="24"/>
          <w:szCs w:val="24"/>
        </w:rPr>
        <w:t>) code</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  The</w:t>
      </w:r>
      <w:r w:rsidRPr="00817856">
        <w:rPr>
          <w:rFonts w:ascii="Times New Roman" w:hAnsi="Times New Roman" w:cs="Times New Roman"/>
          <w:spacing w:val="-2"/>
          <w:sz w:val="24"/>
          <w:szCs w:val="24"/>
        </w:rPr>
        <w:t xml:space="preserve"> </w:t>
      </w:r>
      <w:r w:rsidRPr="00817856">
        <w:rPr>
          <w:rFonts w:ascii="Times New Roman" w:hAnsi="Times New Roman" w:cs="Times New Roman"/>
          <w:sz w:val="24"/>
          <w:szCs w:val="24"/>
        </w:rPr>
        <w:t>in</w:t>
      </w:r>
      <w:r w:rsidRPr="00817856">
        <w:rPr>
          <w:rFonts w:ascii="Times New Roman" w:hAnsi="Times New Roman" w:cs="Times New Roman"/>
          <w:spacing w:val="-3"/>
          <w:sz w:val="24"/>
          <w:szCs w:val="24"/>
        </w:rPr>
        <w:t>f</w:t>
      </w:r>
      <w:r w:rsidRPr="00817856">
        <w:rPr>
          <w:rFonts w:ascii="Times New Roman" w:hAnsi="Times New Roman" w:cs="Times New Roman"/>
          <w:sz w:val="24"/>
          <w:szCs w:val="24"/>
        </w:rPr>
        <w:t>orma</w:t>
      </w:r>
      <w:r w:rsidRPr="00817856">
        <w:rPr>
          <w:rFonts w:ascii="Times New Roman" w:hAnsi="Times New Roman" w:cs="Times New Roman"/>
          <w:spacing w:val="-2"/>
          <w:sz w:val="24"/>
          <w:szCs w:val="24"/>
        </w:rPr>
        <w:t>t</w:t>
      </w:r>
      <w:r w:rsidRPr="00817856">
        <w:rPr>
          <w:rFonts w:ascii="Times New Roman" w:hAnsi="Times New Roman" w:cs="Times New Roman"/>
          <w:sz w:val="24"/>
          <w:szCs w:val="24"/>
        </w:rPr>
        <w:t xml:space="preserve">ion </w:t>
      </w:r>
      <w:r w:rsidRPr="00817856">
        <w:rPr>
          <w:rFonts w:ascii="Times New Roman" w:hAnsi="Times New Roman" w:cs="Times New Roman"/>
          <w:spacing w:val="-2"/>
          <w:sz w:val="24"/>
          <w:szCs w:val="24"/>
        </w:rPr>
        <w:t>t</w:t>
      </w:r>
      <w:r w:rsidRPr="00817856">
        <w:rPr>
          <w:rFonts w:ascii="Times New Roman" w:hAnsi="Times New Roman" w:cs="Times New Roman"/>
          <w:sz w:val="24"/>
          <w:szCs w:val="24"/>
        </w:rPr>
        <w:t>ech</w:t>
      </w:r>
      <w:r w:rsidRPr="00817856">
        <w:rPr>
          <w:rFonts w:ascii="Times New Roman" w:hAnsi="Times New Roman" w:cs="Times New Roman"/>
          <w:spacing w:val="-3"/>
          <w:sz w:val="24"/>
          <w:szCs w:val="24"/>
        </w:rPr>
        <w:t>n</w:t>
      </w:r>
      <w:r w:rsidRPr="00817856">
        <w:rPr>
          <w:rFonts w:ascii="Times New Roman" w:hAnsi="Times New Roman" w:cs="Times New Roman"/>
          <w:sz w:val="24"/>
          <w:szCs w:val="24"/>
        </w:rPr>
        <w:t>ology</w:t>
      </w:r>
      <w:r w:rsidRPr="00817856">
        <w:rPr>
          <w:rFonts w:ascii="Times New Roman" w:hAnsi="Times New Roman" w:cs="Times New Roman"/>
          <w:spacing w:val="-5"/>
          <w:sz w:val="24"/>
          <w:szCs w:val="24"/>
        </w:rPr>
        <w:t xml:space="preserve"> </w:t>
      </w:r>
      <w:r w:rsidRPr="00817856">
        <w:rPr>
          <w:rFonts w:ascii="Times New Roman" w:hAnsi="Times New Roman" w:cs="Times New Roman"/>
          <w:spacing w:val="1"/>
          <w:sz w:val="24"/>
          <w:szCs w:val="24"/>
        </w:rPr>
        <w:t>s</w:t>
      </w:r>
      <w:r w:rsidRPr="00817856">
        <w:rPr>
          <w:rFonts w:ascii="Times New Roman" w:hAnsi="Times New Roman" w:cs="Times New Roman"/>
          <w:spacing w:val="-3"/>
          <w:sz w:val="24"/>
          <w:szCs w:val="24"/>
        </w:rPr>
        <w:t>y</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tems</w:t>
      </w:r>
      <w:r w:rsidRPr="00817856">
        <w:rPr>
          <w:rFonts w:ascii="Times New Roman" w:hAnsi="Times New Roman" w:cs="Times New Roman"/>
          <w:spacing w:val="-1"/>
          <w:sz w:val="24"/>
          <w:szCs w:val="24"/>
        </w:rPr>
        <w:t xml:space="preserve"> w</w:t>
      </w:r>
      <w:r w:rsidRPr="00817856">
        <w:rPr>
          <w:rFonts w:ascii="Times New Roman" w:hAnsi="Times New Roman" w:cs="Times New Roman"/>
          <w:sz w:val="24"/>
          <w:szCs w:val="24"/>
        </w:rPr>
        <w:t>ill al</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o ha</w:t>
      </w:r>
      <w:r w:rsidRPr="00817856">
        <w:rPr>
          <w:rFonts w:ascii="Times New Roman" w:hAnsi="Times New Roman" w:cs="Times New Roman"/>
          <w:spacing w:val="-3"/>
          <w:sz w:val="24"/>
          <w:szCs w:val="24"/>
        </w:rPr>
        <w:t>v</w:t>
      </w:r>
      <w:r w:rsidRPr="00817856">
        <w:rPr>
          <w:rFonts w:ascii="Times New Roman" w:hAnsi="Times New Roman" w:cs="Times New Roman"/>
          <w:sz w:val="24"/>
          <w:szCs w:val="24"/>
        </w:rPr>
        <w:t>e</w:t>
      </w:r>
      <w:r w:rsidRPr="00817856">
        <w:rPr>
          <w:rFonts w:ascii="Times New Roman" w:hAnsi="Times New Roman" w:cs="Times New Roman"/>
          <w:spacing w:val="1"/>
          <w:sz w:val="24"/>
          <w:szCs w:val="24"/>
        </w:rPr>
        <w:t xml:space="preserve"> </w:t>
      </w:r>
      <w:r w:rsidRPr="00817856">
        <w:rPr>
          <w:rFonts w:ascii="Times New Roman" w:hAnsi="Times New Roman" w:cs="Times New Roman"/>
          <w:sz w:val="24"/>
          <w:szCs w:val="24"/>
        </w:rPr>
        <w:t xml:space="preserve">to </w:t>
      </w:r>
      <w:r w:rsidRPr="00817856">
        <w:rPr>
          <w:rFonts w:ascii="Times New Roman" w:hAnsi="Times New Roman" w:cs="Times New Roman"/>
          <w:spacing w:val="-3"/>
          <w:sz w:val="24"/>
          <w:szCs w:val="24"/>
        </w:rPr>
        <w:t>b</w:t>
      </w:r>
      <w:r w:rsidRPr="00817856">
        <w:rPr>
          <w:rFonts w:ascii="Times New Roman" w:hAnsi="Times New Roman" w:cs="Times New Roman"/>
          <w:sz w:val="24"/>
          <w:szCs w:val="24"/>
        </w:rPr>
        <w:t>e</w:t>
      </w:r>
      <w:r w:rsidRPr="00817856">
        <w:rPr>
          <w:rFonts w:ascii="Times New Roman" w:hAnsi="Times New Roman" w:cs="Times New Roman"/>
          <w:spacing w:val="1"/>
          <w:sz w:val="24"/>
          <w:szCs w:val="24"/>
        </w:rPr>
        <w:t xml:space="preserve"> </w:t>
      </w:r>
      <w:r w:rsidRPr="00817856">
        <w:rPr>
          <w:rFonts w:ascii="Times New Roman" w:hAnsi="Times New Roman" w:cs="Times New Roman"/>
          <w:sz w:val="24"/>
          <w:szCs w:val="24"/>
        </w:rPr>
        <w:t>i</w:t>
      </w:r>
      <w:r w:rsidRPr="00817856">
        <w:rPr>
          <w:rFonts w:ascii="Times New Roman" w:hAnsi="Times New Roman" w:cs="Times New Roman"/>
          <w:spacing w:val="-3"/>
          <w:sz w:val="24"/>
          <w:szCs w:val="24"/>
        </w:rPr>
        <w:t>n</w:t>
      </w:r>
      <w:r w:rsidRPr="00817856">
        <w:rPr>
          <w:rFonts w:ascii="Times New Roman" w:hAnsi="Times New Roman" w:cs="Times New Roman"/>
          <w:sz w:val="24"/>
          <w:szCs w:val="24"/>
        </w:rPr>
        <w:t>tero</w:t>
      </w:r>
      <w:r w:rsidRPr="00817856">
        <w:rPr>
          <w:rFonts w:ascii="Times New Roman" w:hAnsi="Times New Roman" w:cs="Times New Roman"/>
          <w:spacing w:val="-3"/>
          <w:sz w:val="24"/>
          <w:szCs w:val="24"/>
        </w:rPr>
        <w:t>p</w:t>
      </w:r>
      <w:r w:rsidRPr="00817856">
        <w:rPr>
          <w:rFonts w:ascii="Times New Roman" w:hAnsi="Times New Roman" w:cs="Times New Roman"/>
          <w:sz w:val="24"/>
          <w:szCs w:val="24"/>
        </w:rPr>
        <w:t>er</w:t>
      </w:r>
      <w:r w:rsidRPr="00817856">
        <w:rPr>
          <w:rFonts w:ascii="Times New Roman" w:hAnsi="Times New Roman" w:cs="Times New Roman"/>
          <w:spacing w:val="-2"/>
          <w:sz w:val="24"/>
          <w:szCs w:val="24"/>
        </w:rPr>
        <w:t>a</w:t>
      </w:r>
      <w:r w:rsidRPr="00817856">
        <w:rPr>
          <w:rFonts w:ascii="Times New Roman" w:hAnsi="Times New Roman" w:cs="Times New Roman"/>
          <w:sz w:val="24"/>
          <w:szCs w:val="24"/>
        </w:rPr>
        <w:t>ble</w:t>
      </w:r>
      <w:r w:rsidRPr="00817856">
        <w:rPr>
          <w:rFonts w:ascii="Times New Roman" w:hAnsi="Times New Roman" w:cs="Times New Roman"/>
          <w:spacing w:val="1"/>
          <w:sz w:val="24"/>
          <w:szCs w:val="24"/>
        </w:rPr>
        <w:t xml:space="preserve"> </w:t>
      </w:r>
      <w:r w:rsidRPr="00817856">
        <w:rPr>
          <w:rFonts w:ascii="Times New Roman" w:hAnsi="Times New Roman" w:cs="Times New Roman"/>
          <w:spacing w:val="-1"/>
          <w:sz w:val="24"/>
          <w:szCs w:val="24"/>
        </w:rPr>
        <w:t>w</w:t>
      </w:r>
      <w:r w:rsidRPr="00817856">
        <w:rPr>
          <w:rFonts w:ascii="Times New Roman" w:hAnsi="Times New Roman" w:cs="Times New Roman"/>
          <w:sz w:val="24"/>
          <w:szCs w:val="24"/>
        </w:rPr>
        <w:t>i</w:t>
      </w:r>
      <w:r w:rsidRPr="00817856">
        <w:rPr>
          <w:rFonts w:ascii="Times New Roman" w:hAnsi="Times New Roman" w:cs="Times New Roman"/>
          <w:spacing w:val="-2"/>
          <w:sz w:val="24"/>
          <w:szCs w:val="24"/>
        </w:rPr>
        <w:t>t</w:t>
      </w:r>
      <w:r w:rsidRPr="00817856">
        <w:rPr>
          <w:rFonts w:ascii="Times New Roman" w:hAnsi="Times New Roman" w:cs="Times New Roman"/>
          <w:sz w:val="24"/>
          <w:szCs w:val="24"/>
        </w:rPr>
        <w:t xml:space="preserve">h providers across the continuum of care, as well as health information exchanges </w:t>
      </w:r>
      <w:r w:rsidR="006D5C77" w:rsidRPr="00817856">
        <w:rPr>
          <w:rFonts w:ascii="Times New Roman" w:hAnsi="Times New Roman" w:cs="Times New Roman"/>
          <w:sz w:val="24"/>
          <w:szCs w:val="24"/>
        </w:rPr>
        <w:t>(HIE)</w:t>
      </w:r>
      <w:r w:rsidRPr="00817856">
        <w:rPr>
          <w:rFonts w:ascii="Times New Roman" w:hAnsi="Times New Roman" w:cs="Times New Roman"/>
          <w:sz w:val="24"/>
          <w:szCs w:val="24"/>
        </w:rPr>
        <w:t xml:space="preserve">, health information organizations (HIOs), </w:t>
      </w:r>
      <w:r w:rsidR="006D5C77" w:rsidRPr="00817856">
        <w:rPr>
          <w:rFonts w:ascii="Times New Roman" w:hAnsi="Times New Roman" w:cs="Times New Roman"/>
          <w:sz w:val="24"/>
          <w:szCs w:val="24"/>
        </w:rPr>
        <w:t xml:space="preserve">and </w:t>
      </w:r>
      <w:r w:rsidRPr="00817856">
        <w:rPr>
          <w:rFonts w:ascii="Times New Roman" w:hAnsi="Times New Roman" w:cs="Times New Roman"/>
          <w:sz w:val="24"/>
          <w:szCs w:val="24"/>
        </w:rPr>
        <w:t>pa</w:t>
      </w:r>
      <w:r w:rsidRPr="00817856">
        <w:rPr>
          <w:rFonts w:ascii="Times New Roman" w:hAnsi="Times New Roman" w:cs="Times New Roman"/>
          <w:spacing w:val="-5"/>
          <w:sz w:val="24"/>
          <w:szCs w:val="24"/>
        </w:rPr>
        <w:t>y</w:t>
      </w:r>
      <w:r w:rsidRPr="00817856">
        <w:rPr>
          <w:rFonts w:ascii="Times New Roman" w:hAnsi="Times New Roman" w:cs="Times New Roman"/>
          <w:sz w:val="24"/>
          <w:szCs w:val="24"/>
        </w:rPr>
        <w:t>ers</w:t>
      </w:r>
      <w:r w:rsidRPr="00817856">
        <w:rPr>
          <w:rFonts w:ascii="Times New Roman" w:hAnsi="Times New Roman" w:cs="Times New Roman"/>
          <w:spacing w:val="-1"/>
          <w:sz w:val="24"/>
          <w:szCs w:val="24"/>
        </w:rPr>
        <w:t xml:space="preserve"> </w:t>
      </w:r>
      <w:r w:rsidRPr="00817856">
        <w:rPr>
          <w:rFonts w:ascii="Times New Roman" w:hAnsi="Times New Roman" w:cs="Times New Roman"/>
          <w:sz w:val="24"/>
          <w:szCs w:val="24"/>
        </w:rPr>
        <w:t>(e.</w:t>
      </w:r>
      <w:r w:rsidRPr="00817856">
        <w:rPr>
          <w:rFonts w:ascii="Times New Roman" w:hAnsi="Times New Roman" w:cs="Times New Roman"/>
          <w:spacing w:val="-3"/>
          <w:sz w:val="24"/>
          <w:szCs w:val="24"/>
        </w:rPr>
        <w:t>g</w:t>
      </w:r>
      <w:r w:rsidRPr="00817856">
        <w:rPr>
          <w:rFonts w:ascii="Times New Roman" w:hAnsi="Times New Roman" w:cs="Times New Roman"/>
          <w:spacing w:val="3"/>
          <w:sz w:val="24"/>
          <w:szCs w:val="24"/>
        </w:rPr>
        <w:t>.</w:t>
      </w:r>
      <w:r w:rsidRPr="00817856">
        <w:rPr>
          <w:rFonts w:ascii="Times New Roman" w:hAnsi="Times New Roman" w:cs="Times New Roman"/>
          <w:sz w:val="24"/>
          <w:szCs w:val="24"/>
        </w:rPr>
        <w:t xml:space="preserve">, </w:t>
      </w:r>
      <w:r w:rsidRPr="00817856">
        <w:rPr>
          <w:rFonts w:ascii="Times New Roman" w:hAnsi="Times New Roman" w:cs="Times New Roman"/>
          <w:spacing w:val="-1"/>
          <w:sz w:val="24"/>
          <w:szCs w:val="24"/>
        </w:rPr>
        <w:t>M</w:t>
      </w:r>
      <w:r w:rsidRPr="00817856">
        <w:rPr>
          <w:rFonts w:ascii="Times New Roman" w:hAnsi="Times New Roman" w:cs="Times New Roman"/>
          <w:sz w:val="24"/>
          <w:szCs w:val="24"/>
        </w:rPr>
        <w:t>edi</w:t>
      </w:r>
      <w:r w:rsidRPr="00817856">
        <w:rPr>
          <w:rFonts w:ascii="Times New Roman" w:hAnsi="Times New Roman" w:cs="Times New Roman"/>
          <w:spacing w:val="-2"/>
          <w:sz w:val="24"/>
          <w:szCs w:val="24"/>
        </w:rPr>
        <w:t>c</w:t>
      </w:r>
      <w:r w:rsidRPr="00817856">
        <w:rPr>
          <w:rFonts w:ascii="Times New Roman" w:hAnsi="Times New Roman" w:cs="Times New Roman"/>
          <w:sz w:val="24"/>
          <w:szCs w:val="24"/>
        </w:rPr>
        <w:t xml:space="preserve">aid, </w:t>
      </w:r>
      <w:r w:rsidRPr="00817856">
        <w:rPr>
          <w:rFonts w:ascii="Times New Roman" w:hAnsi="Times New Roman" w:cs="Times New Roman"/>
          <w:spacing w:val="-1"/>
          <w:sz w:val="24"/>
          <w:szCs w:val="24"/>
        </w:rPr>
        <w:t>M</w:t>
      </w:r>
      <w:r w:rsidRPr="00817856">
        <w:rPr>
          <w:rFonts w:ascii="Times New Roman" w:hAnsi="Times New Roman" w:cs="Times New Roman"/>
          <w:spacing w:val="-2"/>
          <w:sz w:val="24"/>
          <w:szCs w:val="24"/>
        </w:rPr>
        <w:t>e</w:t>
      </w:r>
      <w:r w:rsidRPr="00817856">
        <w:rPr>
          <w:rFonts w:ascii="Times New Roman" w:hAnsi="Times New Roman" w:cs="Times New Roman"/>
          <w:sz w:val="24"/>
          <w:szCs w:val="24"/>
        </w:rPr>
        <w:t>di</w:t>
      </w:r>
      <w:r w:rsidRPr="00817856">
        <w:rPr>
          <w:rFonts w:ascii="Times New Roman" w:hAnsi="Times New Roman" w:cs="Times New Roman"/>
          <w:spacing w:val="-2"/>
          <w:sz w:val="24"/>
          <w:szCs w:val="24"/>
        </w:rPr>
        <w:t>c</w:t>
      </w:r>
      <w:r w:rsidRPr="00817856">
        <w:rPr>
          <w:rFonts w:ascii="Times New Roman" w:hAnsi="Times New Roman" w:cs="Times New Roman"/>
          <w:sz w:val="24"/>
          <w:szCs w:val="24"/>
        </w:rPr>
        <w:t>ar</w:t>
      </w:r>
      <w:r w:rsidRPr="00817856">
        <w:rPr>
          <w:rFonts w:ascii="Times New Roman" w:hAnsi="Times New Roman" w:cs="Times New Roman"/>
          <w:spacing w:val="1"/>
          <w:sz w:val="24"/>
          <w:szCs w:val="24"/>
        </w:rPr>
        <w:t>e</w:t>
      </w:r>
      <w:r w:rsidRPr="00817856">
        <w:rPr>
          <w:rFonts w:ascii="Times New Roman" w:hAnsi="Times New Roman" w:cs="Times New Roman"/>
          <w:sz w:val="24"/>
          <w:szCs w:val="24"/>
        </w:rPr>
        <w:t>,</w:t>
      </w:r>
      <w:r w:rsidRPr="00817856">
        <w:rPr>
          <w:rFonts w:ascii="Times New Roman" w:hAnsi="Times New Roman" w:cs="Times New Roman"/>
          <w:spacing w:val="-3"/>
          <w:sz w:val="24"/>
          <w:szCs w:val="24"/>
        </w:rPr>
        <w:t xml:space="preserve"> </w:t>
      </w:r>
      <w:r w:rsidRPr="00817856">
        <w:rPr>
          <w:rFonts w:ascii="Times New Roman" w:hAnsi="Times New Roman" w:cs="Times New Roman"/>
          <w:sz w:val="24"/>
          <w:szCs w:val="24"/>
        </w:rPr>
        <w:t>and</w:t>
      </w:r>
      <w:r w:rsidRPr="00817856">
        <w:rPr>
          <w:rFonts w:ascii="Times New Roman" w:hAnsi="Times New Roman" w:cs="Times New Roman"/>
          <w:spacing w:val="-3"/>
          <w:sz w:val="24"/>
          <w:szCs w:val="24"/>
        </w:rPr>
        <w:t xml:space="preserve"> </w:t>
      </w:r>
      <w:r w:rsidRPr="00817856">
        <w:rPr>
          <w:rFonts w:ascii="Times New Roman" w:hAnsi="Times New Roman" w:cs="Times New Roman"/>
          <w:sz w:val="24"/>
          <w:szCs w:val="24"/>
        </w:rPr>
        <w:t>pri</w:t>
      </w:r>
      <w:r w:rsidRPr="00817856">
        <w:rPr>
          <w:rFonts w:ascii="Times New Roman" w:hAnsi="Times New Roman" w:cs="Times New Roman"/>
          <w:spacing w:val="-3"/>
          <w:sz w:val="24"/>
          <w:szCs w:val="24"/>
        </w:rPr>
        <w:t>v</w:t>
      </w:r>
      <w:r w:rsidRPr="00817856">
        <w:rPr>
          <w:rFonts w:ascii="Times New Roman" w:hAnsi="Times New Roman" w:cs="Times New Roman"/>
          <w:sz w:val="24"/>
          <w:szCs w:val="24"/>
        </w:rPr>
        <w:t>ate in</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uran</w:t>
      </w:r>
      <w:r w:rsidRPr="00817856">
        <w:rPr>
          <w:rFonts w:ascii="Times New Roman" w:hAnsi="Times New Roman" w:cs="Times New Roman"/>
          <w:spacing w:val="-2"/>
          <w:sz w:val="24"/>
          <w:szCs w:val="24"/>
        </w:rPr>
        <w:t>c</w:t>
      </w:r>
      <w:r w:rsidRPr="00817856">
        <w:rPr>
          <w:rFonts w:ascii="Times New Roman" w:hAnsi="Times New Roman" w:cs="Times New Roman"/>
          <w:sz w:val="24"/>
          <w:szCs w:val="24"/>
        </w:rPr>
        <w:t>e</w:t>
      </w:r>
      <w:r w:rsidRPr="00817856">
        <w:rPr>
          <w:rFonts w:ascii="Times New Roman" w:hAnsi="Times New Roman" w:cs="Times New Roman"/>
          <w:spacing w:val="1"/>
          <w:sz w:val="24"/>
          <w:szCs w:val="24"/>
        </w:rPr>
        <w:t xml:space="preserve"> </w:t>
      </w:r>
      <w:r w:rsidRPr="00817856">
        <w:rPr>
          <w:rFonts w:ascii="Times New Roman" w:hAnsi="Times New Roman" w:cs="Times New Roman"/>
          <w:sz w:val="24"/>
          <w:szCs w:val="24"/>
        </w:rPr>
        <w:t>p</w:t>
      </w:r>
      <w:r w:rsidRPr="00817856">
        <w:rPr>
          <w:rFonts w:ascii="Times New Roman" w:hAnsi="Times New Roman" w:cs="Times New Roman"/>
          <w:spacing w:val="-2"/>
          <w:sz w:val="24"/>
          <w:szCs w:val="24"/>
        </w:rPr>
        <w:t>l</w:t>
      </w:r>
      <w:r w:rsidRPr="00817856">
        <w:rPr>
          <w:rFonts w:ascii="Times New Roman" w:hAnsi="Times New Roman" w:cs="Times New Roman"/>
          <w:sz w:val="24"/>
          <w:szCs w:val="24"/>
        </w:rPr>
        <w:t>an</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 etc</w:t>
      </w:r>
      <w:r w:rsidR="00045EFF" w:rsidRPr="00817856">
        <w:rPr>
          <w:rFonts w:ascii="Times New Roman" w:hAnsi="Times New Roman" w:cs="Times New Roman"/>
          <w:sz w:val="24"/>
          <w:szCs w:val="24"/>
        </w:rPr>
        <w:t>.</w:t>
      </w:r>
      <w:r w:rsidR="005A29B2" w:rsidRPr="00817856">
        <w:rPr>
          <w:rFonts w:ascii="Times New Roman" w:hAnsi="Times New Roman" w:cs="Times New Roman"/>
          <w:sz w:val="24"/>
          <w:szCs w:val="24"/>
        </w:rPr>
        <w:t>)</w:t>
      </w:r>
      <w:r w:rsidR="001B2FD0" w:rsidRPr="00817856">
        <w:rPr>
          <w:rFonts w:ascii="Times New Roman" w:hAnsi="Times New Roman" w:cs="Times New Roman"/>
          <w:sz w:val="24"/>
          <w:szCs w:val="24"/>
        </w:rPr>
        <w:t xml:space="preserve">.  </w:t>
      </w:r>
      <w:r w:rsidRPr="00817856">
        <w:rPr>
          <w:rFonts w:ascii="Times New Roman" w:hAnsi="Times New Roman" w:cs="Times New Roman"/>
          <w:spacing w:val="-1"/>
          <w:sz w:val="24"/>
          <w:szCs w:val="24"/>
        </w:rPr>
        <w:t>SAMHS</w:t>
      </w:r>
      <w:r w:rsidRPr="00817856">
        <w:rPr>
          <w:rFonts w:ascii="Times New Roman" w:hAnsi="Times New Roman" w:cs="Times New Roman"/>
          <w:sz w:val="24"/>
          <w:szCs w:val="24"/>
        </w:rPr>
        <w:t>A</w:t>
      </w:r>
      <w:r w:rsidRPr="00817856">
        <w:rPr>
          <w:rFonts w:ascii="Times New Roman" w:hAnsi="Times New Roman" w:cs="Times New Roman"/>
          <w:spacing w:val="-1"/>
          <w:sz w:val="24"/>
          <w:szCs w:val="24"/>
        </w:rPr>
        <w:t xml:space="preserve"> </w:t>
      </w:r>
      <w:r w:rsidRPr="00817856">
        <w:rPr>
          <w:rFonts w:ascii="Times New Roman" w:hAnsi="Times New Roman" w:cs="Times New Roman"/>
          <w:sz w:val="24"/>
          <w:szCs w:val="24"/>
        </w:rPr>
        <w:t>belie</w:t>
      </w:r>
      <w:r w:rsidRPr="00817856">
        <w:rPr>
          <w:rFonts w:ascii="Times New Roman" w:hAnsi="Times New Roman" w:cs="Times New Roman"/>
          <w:spacing w:val="-3"/>
          <w:sz w:val="24"/>
          <w:szCs w:val="24"/>
        </w:rPr>
        <w:t>v</w:t>
      </w:r>
      <w:r w:rsidRPr="00817856">
        <w:rPr>
          <w:rFonts w:ascii="Times New Roman" w:hAnsi="Times New Roman" w:cs="Times New Roman"/>
          <w:sz w:val="24"/>
          <w:szCs w:val="24"/>
        </w:rPr>
        <w:t>es</w:t>
      </w:r>
      <w:r w:rsidRPr="00817856">
        <w:rPr>
          <w:rFonts w:ascii="Times New Roman" w:hAnsi="Times New Roman" w:cs="Times New Roman"/>
          <w:spacing w:val="-1"/>
          <w:sz w:val="24"/>
          <w:szCs w:val="24"/>
        </w:rPr>
        <w:t xml:space="preserve"> </w:t>
      </w:r>
      <w:r w:rsidRPr="00817856">
        <w:rPr>
          <w:rFonts w:ascii="Times New Roman" w:hAnsi="Times New Roman" w:cs="Times New Roman"/>
          <w:sz w:val="24"/>
          <w:szCs w:val="24"/>
        </w:rPr>
        <w:t>it</w:t>
      </w:r>
      <w:r w:rsidRPr="00817856">
        <w:rPr>
          <w:rFonts w:ascii="Times New Roman" w:hAnsi="Times New Roman" w:cs="Times New Roman"/>
          <w:spacing w:val="-2"/>
          <w:sz w:val="24"/>
          <w:szCs w:val="24"/>
        </w:rPr>
        <w:t xml:space="preserve"> </w:t>
      </w:r>
      <w:r w:rsidRPr="00817856">
        <w:rPr>
          <w:rFonts w:ascii="Times New Roman" w:hAnsi="Times New Roman" w:cs="Times New Roman"/>
          <w:sz w:val="24"/>
          <w:szCs w:val="24"/>
        </w:rPr>
        <w:t>is</w:t>
      </w:r>
      <w:r w:rsidRPr="00817856">
        <w:rPr>
          <w:rFonts w:ascii="Times New Roman" w:hAnsi="Times New Roman" w:cs="Times New Roman"/>
          <w:spacing w:val="-1"/>
          <w:sz w:val="24"/>
          <w:szCs w:val="24"/>
        </w:rPr>
        <w:t xml:space="preserve"> </w:t>
      </w:r>
      <w:r w:rsidRPr="00817856">
        <w:rPr>
          <w:rFonts w:ascii="Times New Roman" w:hAnsi="Times New Roman" w:cs="Times New Roman"/>
          <w:sz w:val="24"/>
          <w:szCs w:val="24"/>
        </w:rPr>
        <w:t>imp</w:t>
      </w:r>
      <w:r w:rsidRPr="00817856">
        <w:rPr>
          <w:rFonts w:ascii="Times New Roman" w:hAnsi="Times New Roman" w:cs="Times New Roman"/>
          <w:spacing w:val="-3"/>
          <w:sz w:val="24"/>
          <w:szCs w:val="24"/>
        </w:rPr>
        <w:t>o</w:t>
      </w:r>
      <w:r w:rsidRPr="00817856">
        <w:rPr>
          <w:rFonts w:ascii="Times New Roman" w:hAnsi="Times New Roman" w:cs="Times New Roman"/>
          <w:sz w:val="24"/>
          <w:szCs w:val="24"/>
        </w:rPr>
        <w:t>rta</w:t>
      </w:r>
      <w:r w:rsidRPr="00817856">
        <w:rPr>
          <w:rFonts w:ascii="Times New Roman" w:hAnsi="Times New Roman" w:cs="Times New Roman"/>
          <w:spacing w:val="-3"/>
          <w:sz w:val="24"/>
          <w:szCs w:val="24"/>
        </w:rPr>
        <w:t>n</w:t>
      </w:r>
      <w:r w:rsidRPr="00817856">
        <w:rPr>
          <w:rFonts w:ascii="Times New Roman" w:hAnsi="Times New Roman" w:cs="Times New Roman"/>
          <w:sz w:val="24"/>
          <w:szCs w:val="24"/>
        </w:rPr>
        <w:t>t</w:t>
      </w:r>
      <w:r w:rsidRPr="00817856">
        <w:rPr>
          <w:rFonts w:ascii="Times New Roman" w:hAnsi="Times New Roman" w:cs="Times New Roman"/>
          <w:spacing w:val="-2"/>
          <w:sz w:val="24"/>
          <w:szCs w:val="24"/>
        </w:rPr>
        <w:t xml:space="preserve"> </w:t>
      </w:r>
      <w:r w:rsidRPr="00817856">
        <w:rPr>
          <w:rFonts w:ascii="Times New Roman" w:hAnsi="Times New Roman" w:cs="Times New Roman"/>
          <w:spacing w:val="-3"/>
          <w:sz w:val="24"/>
          <w:szCs w:val="24"/>
        </w:rPr>
        <w:t>f</w:t>
      </w:r>
      <w:r w:rsidRPr="00817856">
        <w:rPr>
          <w:rFonts w:ascii="Times New Roman" w:hAnsi="Times New Roman" w:cs="Times New Roman"/>
          <w:sz w:val="24"/>
          <w:szCs w:val="24"/>
        </w:rPr>
        <w:t xml:space="preserve">or public </w:t>
      </w:r>
      <w:r w:rsidRPr="00817856">
        <w:rPr>
          <w:rFonts w:ascii="Times New Roman" w:hAnsi="Times New Roman" w:cs="Times New Roman"/>
          <w:spacing w:val="-3"/>
          <w:sz w:val="24"/>
          <w:szCs w:val="24"/>
        </w:rPr>
        <w:t>h</w:t>
      </w:r>
      <w:r w:rsidRPr="00817856">
        <w:rPr>
          <w:rFonts w:ascii="Times New Roman" w:hAnsi="Times New Roman" w:cs="Times New Roman"/>
          <w:sz w:val="24"/>
          <w:szCs w:val="24"/>
        </w:rPr>
        <w:t>e</w:t>
      </w:r>
      <w:r w:rsidRPr="00817856">
        <w:rPr>
          <w:rFonts w:ascii="Times New Roman" w:hAnsi="Times New Roman" w:cs="Times New Roman"/>
          <w:spacing w:val="-2"/>
          <w:sz w:val="24"/>
          <w:szCs w:val="24"/>
        </w:rPr>
        <w:t>al</w:t>
      </w:r>
      <w:r w:rsidRPr="00817856">
        <w:rPr>
          <w:rFonts w:ascii="Times New Roman" w:hAnsi="Times New Roman" w:cs="Times New Roman"/>
          <w:sz w:val="24"/>
          <w:szCs w:val="24"/>
        </w:rPr>
        <w:t>th purcha</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ers</w:t>
      </w:r>
      <w:r w:rsidRPr="00817856">
        <w:rPr>
          <w:rFonts w:ascii="Times New Roman" w:hAnsi="Times New Roman" w:cs="Times New Roman"/>
          <w:spacing w:val="-4"/>
          <w:sz w:val="24"/>
          <w:szCs w:val="24"/>
        </w:rPr>
        <w:t xml:space="preserve"> </w:t>
      </w:r>
      <w:r w:rsidRPr="00817856">
        <w:rPr>
          <w:rFonts w:ascii="Times New Roman" w:hAnsi="Times New Roman" w:cs="Times New Roman"/>
          <w:sz w:val="24"/>
          <w:szCs w:val="24"/>
        </w:rPr>
        <w:t>to co</w:t>
      </w:r>
      <w:r w:rsidRPr="00817856">
        <w:rPr>
          <w:rFonts w:ascii="Times New Roman" w:hAnsi="Times New Roman" w:cs="Times New Roman"/>
          <w:spacing w:val="-3"/>
          <w:sz w:val="24"/>
          <w:szCs w:val="24"/>
        </w:rPr>
        <w:t>n</w:t>
      </w:r>
      <w:r w:rsidRPr="00817856">
        <w:rPr>
          <w:rFonts w:ascii="Times New Roman" w:hAnsi="Times New Roman" w:cs="Times New Roman"/>
          <w:sz w:val="24"/>
          <w:szCs w:val="24"/>
        </w:rPr>
        <w:t>tin</w:t>
      </w:r>
      <w:r w:rsidRPr="00817856">
        <w:rPr>
          <w:rFonts w:ascii="Times New Roman" w:hAnsi="Times New Roman" w:cs="Times New Roman"/>
          <w:spacing w:val="-3"/>
          <w:sz w:val="24"/>
          <w:szCs w:val="24"/>
        </w:rPr>
        <w:t>u</w:t>
      </w:r>
      <w:r w:rsidRPr="00817856">
        <w:rPr>
          <w:rFonts w:ascii="Times New Roman" w:hAnsi="Times New Roman" w:cs="Times New Roman"/>
          <w:sz w:val="24"/>
          <w:szCs w:val="24"/>
        </w:rPr>
        <w:t>e</w:t>
      </w:r>
      <w:r w:rsidRPr="00817856">
        <w:rPr>
          <w:rFonts w:ascii="Times New Roman" w:hAnsi="Times New Roman" w:cs="Times New Roman"/>
          <w:spacing w:val="-2"/>
          <w:sz w:val="24"/>
          <w:szCs w:val="24"/>
        </w:rPr>
        <w:t xml:space="preserve"> </w:t>
      </w:r>
      <w:r w:rsidRPr="00817856">
        <w:rPr>
          <w:rFonts w:ascii="Times New Roman" w:hAnsi="Times New Roman" w:cs="Times New Roman"/>
          <w:sz w:val="24"/>
          <w:szCs w:val="24"/>
        </w:rPr>
        <w:t>to co</w:t>
      </w:r>
      <w:r w:rsidRPr="00817856">
        <w:rPr>
          <w:rFonts w:ascii="Times New Roman" w:hAnsi="Times New Roman" w:cs="Times New Roman"/>
          <w:spacing w:val="-2"/>
          <w:sz w:val="24"/>
          <w:szCs w:val="24"/>
        </w:rPr>
        <w:t>l</w:t>
      </w:r>
      <w:r w:rsidRPr="00817856">
        <w:rPr>
          <w:rFonts w:ascii="Times New Roman" w:hAnsi="Times New Roman" w:cs="Times New Roman"/>
          <w:sz w:val="24"/>
          <w:szCs w:val="24"/>
        </w:rPr>
        <w:t>labo</w:t>
      </w:r>
      <w:r w:rsidRPr="00817856">
        <w:rPr>
          <w:rFonts w:ascii="Times New Roman" w:hAnsi="Times New Roman" w:cs="Times New Roman"/>
          <w:spacing w:val="-3"/>
          <w:sz w:val="24"/>
          <w:szCs w:val="24"/>
        </w:rPr>
        <w:t>r</w:t>
      </w:r>
      <w:r w:rsidRPr="00817856">
        <w:rPr>
          <w:rFonts w:ascii="Times New Roman" w:hAnsi="Times New Roman" w:cs="Times New Roman"/>
          <w:sz w:val="24"/>
          <w:szCs w:val="24"/>
        </w:rPr>
        <w:t>a</w:t>
      </w:r>
      <w:r w:rsidRPr="00817856">
        <w:rPr>
          <w:rFonts w:ascii="Times New Roman" w:hAnsi="Times New Roman" w:cs="Times New Roman"/>
          <w:spacing w:val="-2"/>
          <w:sz w:val="24"/>
          <w:szCs w:val="24"/>
        </w:rPr>
        <w:t>t</w:t>
      </w:r>
      <w:r w:rsidRPr="00817856">
        <w:rPr>
          <w:rFonts w:ascii="Times New Roman" w:hAnsi="Times New Roman" w:cs="Times New Roman"/>
          <w:sz w:val="24"/>
          <w:szCs w:val="24"/>
        </w:rPr>
        <w:t>e</w:t>
      </w:r>
      <w:r w:rsidRPr="00817856">
        <w:rPr>
          <w:rFonts w:ascii="Times New Roman" w:hAnsi="Times New Roman" w:cs="Times New Roman"/>
          <w:spacing w:val="1"/>
          <w:sz w:val="24"/>
          <w:szCs w:val="24"/>
        </w:rPr>
        <w:t xml:space="preserve"> </w:t>
      </w:r>
      <w:r w:rsidRPr="00817856">
        <w:rPr>
          <w:rFonts w:ascii="Times New Roman" w:hAnsi="Times New Roman" w:cs="Times New Roman"/>
          <w:sz w:val="24"/>
          <w:szCs w:val="24"/>
        </w:rPr>
        <w:t>and</w:t>
      </w:r>
      <w:r w:rsidRPr="00817856">
        <w:rPr>
          <w:rFonts w:ascii="Times New Roman" w:hAnsi="Times New Roman" w:cs="Times New Roman"/>
          <w:spacing w:val="-3"/>
          <w:sz w:val="24"/>
          <w:szCs w:val="24"/>
        </w:rPr>
        <w:t xml:space="preserve"> </w:t>
      </w:r>
      <w:r w:rsidRPr="00817856">
        <w:rPr>
          <w:rFonts w:ascii="Times New Roman" w:hAnsi="Times New Roman" w:cs="Times New Roman"/>
          <w:sz w:val="24"/>
          <w:szCs w:val="24"/>
        </w:rPr>
        <w:t>di</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cu</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 xml:space="preserve">s </w:t>
      </w:r>
      <w:r w:rsidRPr="00817856">
        <w:rPr>
          <w:rFonts w:ascii="Times New Roman" w:hAnsi="Times New Roman" w:cs="Times New Roman"/>
          <w:spacing w:val="1"/>
          <w:sz w:val="24"/>
          <w:szCs w:val="24"/>
        </w:rPr>
        <w:t>s</w:t>
      </w:r>
      <w:r w:rsidRPr="00817856">
        <w:rPr>
          <w:rFonts w:ascii="Times New Roman" w:hAnsi="Times New Roman" w:cs="Times New Roman"/>
          <w:spacing w:val="-3"/>
          <w:sz w:val="24"/>
          <w:szCs w:val="24"/>
        </w:rPr>
        <w:t>y</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tem i</w:t>
      </w:r>
      <w:r w:rsidRPr="00817856">
        <w:rPr>
          <w:rFonts w:ascii="Times New Roman" w:hAnsi="Times New Roman" w:cs="Times New Roman"/>
          <w:spacing w:val="-3"/>
          <w:sz w:val="24"/>
          <w:szCs w:val="24"/>
        </w:rPr>
        <w:t>n</w:t>
      </w:r>
      <w:r w:rsidRPr="00817856">
        <w:rPr>
          <w:rFonts w:ascii="Times New Roman" w:hAnsi="Times New Roman" w:cs="Times New Roman"/>
          <w:sz w:val="24"/>
          <w:szCs w:val="24"/>
        </w:rPr>
        <w:t>tero</w:t>
      </w:r>
      <w:r w:rsidRPr="00817856">
        <w:rPr>
          <w:rFonts w:ascii="Times New Roman" w:hAnsi="Times New Roman" w:cs="Times New Roman"/>
          <w:spacing w:val="-3"/>
          <w:sz w:val="24"/>
          <w:szCs w:val="24"/>
        </w:rPr>
        <w:t>p</w:t>
      </w:r>
      <w:r w:rsidRPr="00817856">
        <w:rPr>
          <w:rFonts w:ascii="Times New Roman" w:hAnsi="Times New Roman" w:cs="Times New Roman"/>
          <w:sz w:val="24"/>
          <w:szCs w:val="24"/>
        </w:rPr>
        <w:t>era</w:t>
      </w:r>
      <w:r w:rsidRPr="00817856">
        <w:rPr>
          <w:rFonts w:ascii="Times New Roman" w:hAnsi="Times New Roman" w:cs="Times New Roman"/>
          <w:spacing w:val="-3"/>
          <w:sz w:val="24"/>
          <w:szCs w:val="24"/>
        </w:rPr>
        <w:t>b</w:t>
      </w:r>
      <w:r w:rsidRPr="00817856">
        <w:rPr>
          <w:rFonts w:ascii="Times New Roman" w:hAnsi="Times New Roman" w:cs="Times New Roman"/>
          <w:sz w:val="24"/>
          <w:szCs w:val="24"/>
        </w:rPr>
        <w:t>i</w:t>
      </w:r>
      <w:r w:rsidRPr="00817856">
        <w:rPr>
          <w:rFonts w:ascii="Times New Roman" w:hAnsi="Times New Roman" w:cs="Times New Roman"/>
          <w:spacing w:val="-2"/>
          <w:sz w:val="24"/>
          <w:szCs w:val="24"/>
        </w:rPr>
        <w:t>l</w:t>
      </w:r>
      <w:r w:rsidRPr="00817856">
        <w:rPr>
          <w:rFonts w:ascii="Times New Roman" w:hAnsi="Times New Roman" w:cs="Times New Roman"/>
          <w:sz w:val="24"/>
          <w:szCs w:val="24"/>
        </w:rPr>
        <w:t>it</w:t>
      </w:r>
      <w:r w:rsidRPr="00817856">
        <w:rPr>
          <w:rFonts w:ascii="Times New Roman" w:hAnsi="Times New Roman" w:cs="Times New Roman"/>
          <w:spacing w:val="-5"/>
          <w:sz w:val="24"/>
          <w:szCs w:val="24"/>
        </w:rPr>
        <w:t>y</w:t>
      </w:r>
      <w:r w:rsidRPr="00817856">
        <w:rPr>
          <w:rFonts w:ascii="Times New Roman" w:hAnsi="Times New Roman" w:cs="Times New Roman"/>
          <w:sz w:val="24"/>
          <w:szCs w:val="24"/>
        </w:rPr>
        <w:t>, electr</w:t>
      </w:r>
      <w:r w:rsidRPr="00817856">
        <w:rPr>
          <w:rFonts w:ascii="Times New Roman" w:hAnsi="Times New Roman" w:cs="Times New Roman"/>
          <w:spacing w:val="-3"/>
          <w:sz w:val="24"/>
          <w:szCs w:val="24"/>
        </w:rPr>
        <w:t>o</w:t>
      </w:r>
      <w:r w:rsidRPr="00817856">
        <w:rPr>
          <w:rFonts w:ascii="Times New Roman" w:hAnsi="Times New Roman" w:cs="Times New Roman"/>
          <w:sz w:val="24"/>
          <w:szCs w:val="24"/>
        </w:rPr>
        <w:t>nic</w:t>
      </w:r>
      <w:r w:rsidRPr="00817856">
        <w:rPr>
          <w:rFonts w:ascii="Times New Roman" w:hAnsi="Times New Roman" w:cs="Times New Roman"/>
          <w:spacing w:val="1"/>
          <w:sz w:val="24"/>
          <w:szCs w:val="24"/>
        </w:rPr>
        <w:t xml:space="preserve"> </w:t>
      </w:r>
      <w:r w:rsidRPr="00817856">
        <w:rPr>
          <w:rFonts w:ascii="Times New Roman" w:hAnsi="Times New Roman" w:cs="Times New Roman"/>
          <w:spacing w:val="-3"/>
          <w:sz w:val="24"/>
          <w:szCs w:val="24"/>
        </w:rPr>
        <w:t>h</w:t>
      </w:r>
      <w:r w:rsidRPr="00817856">
        <w:rPr>
          <w:rFonts w:ascii="Times New Roman" w:hAnsi="Times New Roman" w:cs="Times New Roman"/>
          <w:sz w:val="24"/>
          <w:szCs w:val="24"/>
        </w:rPr>
        <w:t>e</w:t>
      </w:r>
      <w:r w:rsidRPr="00817856">
        <w:rPr>
          <w:rFonts w:ascii="Times New Roman" w:hAnsi="Times New Roman" w:cs="Times New Roman"/>
          <w:spacing w:val="-2"/>
          <w:sz w:val="24"/>
          <w:szCs w:val="24"/>
        </w:rPr>
        <w:t>a</w:t>
      </w:r>
      <w:r w:rsidRPr="00817856">
        <w:rPr>
          <w:rFonts w:ascii="Times New Roman" w:hAnsi="Times New Roman" w:cs="Times New Roman"/>
          <w:sz w:val="24"/>
          <w:szCs w:val="24"/>
        </w:rPr>
        <w:t xml:space="preserve">lth </w:t>
      </w:r>
      <w:r w:rsidRPr="00817856">
        <w:rPr>
          <w:rFonts w:ascii="Times New Roman" w:hAnsi="Times New Roman" w:cs="Times New Roman"/>
          <w:spacing w:val="-3"/>
          <w:sz w:val="24"/>
          <w:szCs w:val="24"/>
        </w:rPr>
        <w:t>r</w:t>
      </w:r>
      <w:r w:rsidRPr="00817856">
        <w:rPr>
          <w:rFonts w:ascii="Times New Roman" w:hAnsi="Times New Roman" w:cs="Times New Roman"/>
          <w:sz w:val="24"/>
          <w:szCs w:val="24"/>
        </w:rPr>
        <w:t>eco</w:t>
      </w:r>
      <w:r w:rsidRPr="00817856">
        <w:rPr>
          <w:rFonts w:ascii="Times New Roman" w:hAnsi="Times New Roman" w:cs="Times New Roman"/>
          <w:spacing w:val="-3"/>
          <w:sz w:val="24"/>
          <w:szCs w:val="24"/>
        </w:rPr>
        <w:t>r</w:t>
      </w:r>
      <w:r w:rsidRPr="00817856">
        <w:rPr>
          <w:rFonts w:ascii="Times New Roman" w:hAnsi="Times New Roman" w:cs="Times New Roman"/>
          <w:sz w:val="24"/>
          <w:szCs w:val="24"/>
        </w:rPr>
        <w:t>d</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 xml:space="preserve">, </w:t>
      </w:r>
      <w:r w:rsidRPr="00817856">
        <w:rPr>
          <w:rFonts w:ascii="Times New Roman" w:hAnsi="Times New Roman" w:cs="Times New Roman"/>
          <w:spacing w:val="-2"/>
          <w:sz w:val="24"/>
          <w:szCs w:val="24"/>
        </w:rPr>
        <w:t>f</w:t>
      </w:r>
      <w:r w:rsidRPr="00817856">
        <w:rPr>
          <w:rFonts w:ascii="Times New Roman" w:hAnsi="Times New Roman" w:cs="Times New Roman"/>
          <w:sz w:val="24"/>
          <w:szCs w:val="24"/>
        </w:rPr>
        <w:t>ederal</w:t>
      </w:r>
      <w:r w:rsidRPr="00817856">
        <w:rPr>
          <w:rFonts w:ascii="Times New Roman" w:hAnsi="Times New Roman" w:cs="Times New Roman"/>
          <w:spacing w:val="-2"/>
          <w:sz w:val="24"/>
          <w:szCs w:val="24"/>
        </w:rPr>
        <w:t xml:space="preserve"> </w:t>
      </w:r>
      <w:r w:rsidRPr="00817856">
        <w:rPr>
          <w:rFonts w:ascii="Times New Roman" w:hAnsi="Times New Roman" w:cs="Times New Roman"/>
          <w:sz w:val="24"/>
          <w:szCs w:val="24"/>
        </w:rPr>
        <w:t>in</w:t>
      </w:r>
      <w:r w:rsidRPr="00817856">
        <w:rPr>
          <w:rFonts w:ascii="Times New Roman" w:hAnsi="Times New Roman" w:cs="Times New Roman"/>
          <w:spacing w:val="-3"/>
          <w:sz w:val="24"/>
          <w:szCs w:val="24"/>
        </w:rPr>
        <w:t>f</w:t>
      </w:r>
      <w:r w:rsidRPr="00817856">
        <w:rPr>
          <w:rFonts w:ascii="Times New Roman" w:hAnsi="Times New Roman" w:cs="Times New Roman"/>
          <w:sz w:val="24"/>
          <w:szCs w:val="24"/>
        </w:rPr>
        <w:t>orma</w:t>
      </w:r>
      <w:r w:rsidRPr="00817856">
        <w:rPr>
          <w:rFonts w:ascii="Times New Roman" w:hAnsi="Times New Roman" w:cs="Times New Roman"/>
          <w:spacing w:val="-2"/>
          <w:sz w:val="24"/>
          <w:szCs w:val="24"/>
        </w:rPr>
        <w:t>t</w:t>
      </w:r>
      <w:r w:rsidRPr="00817856">
        <w:rPr>
          <w:rFonts w:ascii="Times New Roman" w:hAnsi="Times New Roman" w:cs="Times New Roman"/>
          <w:sz w:val="24"/>
          <w:szCs w:val="24"/>
        </w:rPr>
        <w:t>ion</w:t>
      </w:r>
      <w:r w:rsidRPr="00817856">
        <w:rPr>
          <w:rFonts w:ascii="Times New Roman" w:hAnsi="Times New Roman" w:cs="Times New Roman"/>
          <w:spacing w:val="-3"/>
          <w:sz w:val="24"/>
          <w:szCs w:val="24"/>
        </w:rPr>
        <w:t xml:space="preserve"> </w:t>
      </w:r>
      <w:r w:rsidRPr="00817856">
        <w:rPr>
          <w:rFonts w:ascii="Times New Roman" w:hAnsi="Times New Roman" w:cs="Times New Roman"/>
          <w:sz w:val="24"/>
          <w:szCs w:val="24"/>
        </w:rPr>
        <w:t>tec</w:t>
      </w:r>
      <w:r w:rsidRPr="00817856">
        <w:rPr>
          <w:rFonts w:ascii="Times New Roman" w:hAnsi="Times New Roman" w:cs="Times New Roman"/>
          <w:spacing w:val="-3"/>
          <w:sz w:val="24"/>
          <w:szCs w:val="24"/>
        </w:rPr>
        <w:t>h</w:t>
      </w:r>
      <w:r w:rsidRPr="00817856">
        <w:rPr>
          <w:rFonts w:ascii="Times New Roman" w:hAnsi="Times New Roman" w:cs="Times New Roman"/>
          <w:sz w:val="24"/>
          <w:szCs w:val="24"/>
        </w:rPr>
        <w:t>nol</w:t>
      </w:r>
      <w:r w:rsidRPr="00817856">
        <w:rPr>
          <w:rFonts w:ascii="Times New Roman" w:hAnsi="Times New Roman" w:cs="Times New Roman"/>
          <w:spacing w:val="-3"/>
          <w:sz w:val="24"/>
          <w:szCs w:val="24"/>
        </w:rPr>
        <w:t>o</w:t>
      </w:r>
      <w:r w:rsidRPr="00817856">
        <w:rPr>
          <w:rFonts w:ascii="Times New Roman" w:hAnsi="Times New Roman" w:cs="Times New Roman"/>
          <w:sz w:val="24"/>
          <w:szCs w:val="24"/>
        </w:rPr>
        <w:t>gy requi</w:t>
      </w:r>
      <w:r w:rsidRPr="00817856">
        <w:rPr>
          <w:rFonts w:ascii="Times New Roman" w:hAnsi="Times New Roman" w:cs="Times New Roman"/>
          <w:spacing w:val="-3"/>
          <w:sz w:val="24"/>
          <w:szCs w:val="24"/>
        </w:rPr>
        <w:t>r</w:t>
      </w:r>
      <w:r w:rsidRPr="00817856">
        <w:rPr>
          <w:rFonts w:ascii="Times New Roman" w:hAnsi="Times New Roman" w:cs="Times New Roman"/>
          <w:sz w:val="24"/>
          <w:szCs w:val="24"/>
        </w:rPr>
        <w:t>e</w:t>
      </w:r>
      <w:r w:rsidRPr="00817856">
        <w:rPr>
          <w:rFonts w:ascii="Times New Roman" w:hAnsi="Times New Roman" w:cs="Times New Roman"/>
          <w:spacing w:val="-2"/>
          <w:sz w:val="24"/>
          <w:szCs w:val="24"/>
        </w:rPr>
        <w:t>m</w:t>
      </w:r>
      <w:r w:rsidRPr="00817856">
        <w:rPr>
          <w:rFonts w:ascii="Times New Roman" w:hAnsi="Times New Roman" w:cs="Times New Roman"/>
          <w:sz w:val="24"/>
          <w:szCs w:val="24"/>
        </w:rPr>
        <w:t>ent</w:t>
      </w:r>
      <w:r w:rsidRPr="00817856">
        <w:rPr>
          <w:rFonts w:ascii="Times New Roman" w:hAnsi="Times New Roman" w:cs="Times New Roman"/>
          <w:spacing w:val="-1"/>
          <w:sz w:val="24"/>
          <w:szCs w:val="24"/>
        </w:rPr>
        <w:t>s</w:t>
      </w:r>
      <w:r w:rsidRPr="00817856">
        <w:rPr>
          <w:rFonts w:ascii="Times New Roman" w:hAnsi="Times New Roman" w:cs="Times New Roman"/>
          <w:sz w:val="24"/>
          <w:szCs w:val="24"/>
        </w:rPr>
        <w:t>, and</w:t>
      </w:r>
      <w:r w:rsidRPr="00817856">
        <w:rPr>
          <w:rFonts w:ascii="Times New Roman" w:hAnsi="Times New Roman" w:cs="Times New Roman"/>
          <w:spacing w:val="-3"/>
          <w:sz w:val="24"/>
          <w:szCs w:val="24"/>
        </w:rPr>
        <w:t xml:space="preserve"> </w:t>
      </w:r>
      <w:r w:rsidRPr="00817856">
        <w:rPr>
          <w:rFonts w:ascii="Times New Roman" w:hAnsi="Times New Roman" w:cs="Times New Roman"/>
          <w:sz w:val="24"/>
          <w:szCs w:val="24"/>
        </w:rPr>
        <w:t>oth</w:t>
      </w:r>
      <w:r w:rsidRPr="00817856">
        <w:rPr>
          <w:rFonts w:ascii="Times New Roman" w:hAnsi="Times New Roman" w:cs="Times New Roman"/>
          <w:spacing w:val="-2"/>
          <w:sz w:val="24"/>
          <w:szCs w:val="24"/>
        </w:rPr>
        <w:t>e</w:t>
      </w:r>
      <w:r w:rsidRPr="00817856">
        <w:rPr>
          <w:rFonts w:ascii="Times New Roman" w:hAnsi="Times New Roman" w:cs="Times New Roman"/>
          <w:sz w:val="24"/>
          <w:szCs w:val="24"/>
        </w:rPr>
        <w:t>r</w:t>
      </w:r>
      <w:r w:rsidRPr="00817856">
        <w:rPr>
          <w:rFonts w:ascii="Times New Roman" w:hAnsi="Times New Roman" w:cs="Times New Roman"/>
          <w:spacing w:val="-3"/>
          <w:sz w:val="24"/>
          <w:szCs w:val="24"/>
        </w:rPr>
        <w:t xml:space="preserve"> </w:t>
      </w:r>
      <w:r w:rsidRPr="00817856">
        <w:rPr>
          <w:rFonts w:ascii="Times New Roman" w:hAnsi="Times New Roman" w:cs="Times New Roman"/>
          <w:spacing w:val="2"/>
          <w:sz w:val="24"/>
          <w:szCs w:val="24"/>
        </w:rPr>
        <w:t>r</w:t>
      </w:r>
      <w:r w:rsidRPr="00817856">
        <w:rPr>
          <w:rFonts w:ascii="Times New Roman" w:hAnsi="Times New Roman" w:cs="Times New Roman"/>
          <w:spacing w:val="-2"/>
          <w:sz w:val="24"/>
          <w:szCs w:val="24"/>
        </w:rPr>
        <w:t>e</w:t>
      </w:r>
      <w:r w:rsidRPr="00817856">
        <w:rPr>
          <w:rFonts w:ascii="Times New Roman" w:hAnsi="Times New Roman" w:cs="Times New Roman"/>
          <w:sz w:val="24"/>
          <w:szCs w:val="24"/>
        </w:rPr>
        <w:t>la</w:t>
      </w:r>
      <w:r w:rsidRPr="00817856">
        <w:rPr>
          <w:rFonts w:ascii="Times New Roman" w:hAnsi="Times New Roman" w:cs="Times New Roman"/>
          <w:spacing w:val="-2"/>
          <w:sz w:val="24"/>
          <w:szCs w:val="24"/>
        </w:rPr>
        <w:t>t</w:t>
      </w:r>
      <w:r w:rsidRPr="00817856">
        <w:rPr>
          <w:rFonts w:ascii="Times New Roman" w:hAnsi="Times New Roman" w:cs="Times New Roman"/>
          <w:sz w:val="24"/>
          <w:szCs w:val="24"/>
        </w:rPr>
        <w:t xml:space="preserve">ed </w:t>
      </w:r>
      <w:r w:rsidRPr="00817856">
        <w:rPr>
          <w:rFonts w:ascii="Times New Roman" w:hAnsi="Times New Roman" w:cs="Times New Roman"/>
          <w:spacing w:val="-2"/>
          <w:sz w:val="24"/>
          <w:szCs w:val="24"/>
        </w:rPr>
        <w:t>m</w:t>
      </w:r>
      <w:r w:rsidRPr="00817856">
        <w:rPr>
          <w:rFonts w:ascii="Times New Roman" w:hAnsi="Times New Roman" w:cs="Times New Roman"/>
          <w:sz w:val="24"/>
          <w:szCs w:val="24"/>
        </w:rPr>
        <w:t>at</w:t>
      </w:r>
      <w:r w:rsidRPr="00817856">
        <w:rPr>
          <w:rFonts w:ascii="Times New Roman" w:hAnsi="Times New Roman" w:cs="Times New Roman"/>
          <w:spacing w:val="-2"/>
          <w:sz w:val="24"/>
          <w:szCs w:val="24"/>
        </w:rPr>
        <w:t>t</w:t>
      </w:r>
      <w:r w:rsidRPr="00817856">
        <w:rPr>
          <w:rFonts w:ascii="Times New Roman" w:hAnsi="Times New Roman" w:cs="Times New Roman"/>
          <w:sz w:val="24"/>
          <w:szCs w:val="24"/>
        </w:rPr>
        <w:t>er</w:t>
      </w:r>
      <w:r w:rsidRPr="00817856">
        <w:rPr>
          <w:rFonts w:ascii="Times New Roman" w:hAnsi="Times New Roman" w:cs="Times New Roman"/>
          <w:spacing w:val="-1"/>
          <w:sz w:val="24"/>
          <w:szCs w:val="24"/>
        </w:rPr>
        <w:t xml:space="preserve">s.  Additional information can be found at </w:t>
      </w:r>
      <w:hyperlink r:id="rId21" w:history="1">
        <w:r w:rsidR="00732166" w:rsidRPr="00817856">
          <w:rPr>
            <w:rStyle w:val="Hyperlink"/>
            <w:rFonts w:ascii="Times New Roman" w:hAnsi="Times New Roman" w:cs="Times New Roman"/>
            <w:spacing w:val="-1"/>
            <w:sz w:val="24"/>
            <w:szCs w:val="24"/>
          </w:rPr>
          <w:t>https://www.samhsa.gov/health-information-technology</w:t>
        </w:r>
      </w:hyperlink>
      <w:r w:rsidR="00732166" w:rsidRPr="00817856">
        <w:rPr>
          <w:rFonts w:ascii="Times New Roman" w:hAnsi="Times New Roman" w:cs="Times New Roman"/>
          <w:spacing w:val="-1"/>
          <w:sz w:val="24"/>
          <w:szCs w:val="24"/>
        </w:rPr>
        <w:t xml:space="preserve"> </w:t>
      </w:r>
      <w:r w:rsidRPr="00817856">
        <w:rPr>
          <w:rFonts w:ascii="Times New Roman" w:hAnsi="Times New Roman" w:cs="Times New Roman"/>
          <w:spacing w:val="-1"/>
          <w:sz w:val="24"/>
          <w:szCs w:val="24"/>
        </w:rPr>
        <w:t xml:space="preserve">(SAMHSA) </w:t>
      </w:r>
      <w:r w:rsidR="001B2FD0" w:rsidRPr="00817856">
        <w:rPr>
          <w:rFonts w:ascii="Times New Roman" w:hAnsi="Times New Roman" w:cs="Times New Roman"/>
          <w:spacing w:val="-1"/>
          <w:sz w:val="24"/>
          <w:szCs w:val="24"/>
        </w:rPr>
        <w:t xml:space="preserve">and </w:t>
      </w:r>
      <w:hyperlink r:id="rId22" w:history="1">
        <w:r w:rsidR="00732166" w:rsidRPr="00817856">
          <w:rPr>
            <w:rStyle w:val="Hyperlink"/>
            <w:rFonts w:ascii="Times New Roman" w:hAnsi="Times New Roman" w:cs="Times New Roman"/>
            <w:spacing w:val="-1"/>
            <w:sz w:val="24"/>
            <w:szCs w:val="24"/>
          </w:rPr>
          <w:t>https://www.healthit.gov/</w:t>
        </w:r>
      </w:hyperlink>
      <w:r w:rsidR="00732166" w:rsidRPr="00817856">
        <w:rPr>
          <w:rFonts w:ascii="Times New Roman" w:hAnsi="Times New Roman" w:cs="Times New Roman"/>
          <w:spacing w:val="-1"/>
          <w:sz w:val="24"/>
          <w:szCs w:val="24"/>
        </w:rPr>
        <w:t xml:space="preserve"> </w:t>
      </w:r>
      <w:r w:rsidRPr="00817856">
        <w:rPr>
          <w:rFonts w:ascii="Times New Roman" w:hAnsi="Times New Roman" w:cs="Times New Roman"/>
          <w:spacing w:val="-1"/>
          <w:sz w:val="24"/>
          <w:szCs w:val="24"/>
        </w:rPr>
        <w:t>(ONC).</w:t>
      </w:r>
    </w:p>
    <w:p w14:paraId="5772D2CE" w14:textId="77777777" w:rsidR="006B0AE9" w:rsidRPr="00527D85" w:rsidRDefault="006B0AE9" w:rsidP="00097F18">
      <w:pPr>
        <w:pStyle w:val="BodyText"/>
        <w:ind w:left="0"/>
      </w:pPr>
    </w:p>
    <w:p w14:paraId="6B0E16C1" w14:textId="77777777" w:rsidR="006B0AE9" w:rsidRPr="001213B3" w:rsidRDefault="00B42A40" w:rsidP="00481DCF">
      <w:pPr>
        <w:pStyle w:val="BodyText"/>
        <w:rPr>
          <w:rFonts w:cs="Times New Roman"/>
        </w:rPr>
      </w:pPr>
      <w:r w:rsidRPr="00527D85">
        <w:rPr>
          <w:i/>
        </w:rPr>
        <w:t>Stat</w:t>
      </w:r>
      <w:r w:rsidRPr="001213B3">
        <w:rPr>
          <w:rFonts w:cs="Times New Roman"/>
          <w:i/>
          <w:spacing w:val="-1"/>
        </w:rPr>
        <w:t>e</w:t>
      </w:r>
      <w:r w:rsidRPr="001213B3">
        <w:rPr>
          <w:rFonts w:cs="Times New Roman"/>
          <w:i/>
        </w:rPr>
        <w:t xml:space="preserve">s </w:t>
      </w:r>
      <w:r w:rsidR="00182F43">
        <w:rPr>
          <w:rFonts w:cs="Times New Roman"/>
          <w:i/>
        </w:rPr>
        <w:t>continue to</w:t>
      </w:r>
      <w:r w:rsidRPr="001213B3">
        <w:rPr>
          <w:rFonts w:cs="Times New Roman"/>
          <w:i/>
          <w:spacing w:val="-1"/>
        </w:rPr>
        <w:t xml:space="preserve"> </w:t>
      </w:r>
      <w:r w:rsidRPr="001213B3">
        <w:rPr>
          <w:rFonts w:cs="Times New Roman"/>
          <w:i/>
        </w:rPr>
        <w:t>form</w:t>
      </w:r>
      <w:r w:rsidRPr="001213B3">
        <w:rPr>
          <w:rFonts w:cs="Times New Roman"/>
          <w:i/>
          <w:spacing w:val="-1"/>
        </w:rPr>
        <w:t xml:space="preserve"> </w:t>
      </w:r>
      <w:r w:rsidRPr="001213B3">
        <w:rPr>
          <w:rFonts w:cs="Times New Roman"/>
          <w:i/>
        </w:rPr>
        <w:t>strat</w:t>
      </w:r>
      <w:r w:rsidRPr="001213B3">
        <w:rPr>
          <w:rFonts w:cs="Times New Roman"/>
          <w:i/>
          <w:spacing w:val="-1"/>
        </w:rPr>
        <w:t>e</w:t>
      </w:r>
      <w:r w:rsidRPr="001213B3">
        <w:rPr>
          <w:rFonts w:cs="Times New Roman"/>
          <w:i/>
        </w:rPr>
        <w:t>gic</w:t>
      </w:r>
      <w:r w:rsidRPr="001213B3">
        <w:rPr>
          <w:rFonts w:cs="Times New Roman"/>
          <w:i/>
          <w:spacing w:val="-1"/>
        </w:rPr>
        <w:t xml:space="preserve"> </w:t>
      </w:r>
      <w:r w:rsidRPr="001213B3">
        <w:rPr>
          <w:rFonts w:cs="Times New Roman"/>
          <w:i/>
        </w:rPr>
        <w:t>partn</w:t>
      </w:r>
      <w:r w:rsidRPr="001213B3">
        <w:rPr>
          <w:rFonts w:cs="Times New Roman"/>
          <w:i/>
          <w:spacing w:val="-1"/>
        </w:rPr>
        <w:t>e</w:t>
      </w:r>
      <w:r w:rsidRPr="001213B3">
        <w:rPr>
          <w:rFonts w:cs="Times New Roman"/>
          <w:i/>
        </w:rPr>
        <w:t xml:space="preserve">rships </w:t>
      </w:r>
      <w:r w:rsidR="00B137B4">
        <w:rPr>
          <w:rFonts w:cs="Times New Roman"/>
          <w:i/>
        </w:rPr>
        <w:t xml:space="preserve">to provide </w:t>
      </w:r>
      <w:r w:rsidRPr="001213B3">
        <w:rPr>
          <w:rFonts w:cs="Times New Roman"/>
          <w:i/>
        </w:rPr>
        <w:t>indi</w:t>
      </w:r>
      <w:r w:rsidRPr="001213B3">
        <w:rPr>
          <w:rFonts w:cs="Times New Roman"/>
          <w:i/>
          <w:spacing w:val="-1"/>
        </w:rPr>
        <w:t>v</w:t>
      </w:r>
      <w:r w:rsidRPr="001213B3">
        <w:rPr>
          <w:rFonts w:cs="Times New Roman"/>
          <w:i/>
        </w:rPr>
        <w:t xml:space="preserve">iduals </w:t>
      </w:r>
      <w:r w:rsidR="00B137B4">
        <w:rPr>
          <w:rFonts w:cs="Times New Roman"/>
          <w:i/>
        </w:rPr>
        <w:t>with</w:t>
      </w:r>
      <w:r w:rsidR="00B137B4">
        <w:rPr>
          <w:rFonts w:cs="Times New Roman"/>
          <w:i/>
          <w:spacing w:val="-1"/>
        </w:rPr>
        <w:t xml:space="preserve"> </w:t>
      </w:r>
      <w:r w:rsidRPr="001213B3">
        <w:rPr>
          <w:rFonts w:cs="Times New Roman"/>
          <w:i/>
        </w:rPr>
        <w:t>a</w:t>
      </w:r>
      <w:r w:rsidRPr="001213B3">
        <w:rPr>
          <w:rFonts w:cs="Times New Roman"/>
          <w:i/>
          <w:spacing w:val="-1"/>
        </w:rPr>
        <w:t>cc</w:t>
      </w:r>
      <w:r w:rsidRPr="001213B3">
        <w:rPr>
          <w:rFonts w:cs="Times New Roman"/>
          <w:i/>
          <w:spacing w:val="1"/>
        </w:rPr>
        <w:t>e</w:t>
      </w:r>
      <w:r w:rsidRPr="001213B3">
        <w:rPr>
          <w:rFonts w:cs="Times New Roman"/>
          <w:i/>
        </w:rPr>
        <w:t xml:space="preserve">ss </w:t>
      </w:r>
      <w:r w:rsidR="00F01810">
        <w:rPr>
          <w:rFonts w:cs="Times New Roman"/>
          <w:i/>
        </w:rPr>
        <w:t>to effective and efficient</w:t>
      </w:r>
      <w:r w:rsidRPr="001213B3">
        <w:rPr>
          <w:rFonts w:cs="Times New Roman"/>
          <w:i/>
        </w:rPr>
        <w:t xml:space="preserve"> s</w:t>
      </w:r>
      <w:r w:rsidRPr="001213B3">
        <w:rPr>
          <w:rFonts w:cs="Times New Roman"/>
          <w:i/>
          <w:spacing w:val="-1"/>
        </w:rPr>
        <w:t>e</w:t>
      </w:r>
      <w:r w:rsidRPr="001213B3">
        <w:rPr>
          <w:rFonts w:cs="Times New Roman"/>
          <w:i/>
        </w:rPr>
        <w:t>r</w:t>
      </w:r>
      <w:r w:rsidRPr="001213B3">
        <w:rPr>
          <w:rFonts w:cs="Times New Roman"/>
          <w:i/>
          <w:spacing w:val="-1"/>
        </w:rPr>
        <w:t>v</w:t>
      </w:r>
      <w:r w:rsidRPr="001213B3">
        <w:rPr>
          <w:rFonts w:cs="Times New Roman"/>
          <w:i/>
        </w:rPr>
        <w:t>i</w:t>
      </w:r>
      <w:r w:rsidRPr="001213B3">
        <w:rPr>
          <w:rFonts w:cs="Times New Roman"/>
          <w:i/>
          <w:spacing w:val="1"/>
        </w:rPr>
        <w:t>ce</w:t>
      </w:r>
      <w:r w:rsidRPr="001213B3">
        <w:rPr>
          <w:rFonts w:cs="Times New Roman"/>
          <w:i/>
        </w:rPr>
        <w:t xml:space="preserve"> s</w:t>
      </w:r>
      <w:r w:rsidRPr="001213B3">
        <w:rPr>
          <w:rFonts w:cs="Times New Roman"/>
          <w:i/>
          <w:spacing w:val="-1"/>
        </w:rPr>
        <w:t>y</w:t>
      </w:r>
      <w:r w:rsidRPr="001213B3">
        <w:rPr>
          <w:rFonts w:cs="Times New Roman"/>
          <w:i/>
        </w:rPr>
        <w:t>st</w:t>
      </w:r>
      <w:r w:rsidRPr="001213B3">
        <w:rPr>
          <w:rFonts w:cs="Times New Roman"/>
          <w:i/>
          <w:spacing w:val="-1"/>
        </w:rPr>
        <w:t>em</w:t>
      </w:r>
      <w:r w:rsidR="00F77E31">
        <w:rPr>
          <w:rFonts w:cs="Times New Roman"/>
          <w:i/>
          <w:spacing w:val="-1"/>
        </w:rPr>
        <w:t>s</w:t>
      </w:r>
      <w:r w:rsidRPr="001213B3">
        <w:rPr>
          <w:rFonts w:cs="Times New Roman"/>
          <w:i/>
        </w:rPr>
        <w:t>.</w:t>
      </w:r>
    </w:p>
    <w:p w14:paraId="168BD5DD" w14:textId="77777777" w:rsidR="00D36717" w:rsidRDefault="00D36717" w:rsidP="00481DCF">
      <w:pPr>
        <w:pStyle w:val="BodyText"/>
        <w:rPr>
          <w:rFonts w:cs="Times New Roman"/>
        </w:rPr>
      </w:pPr>
    </w:p>
    <w:p w14:paraId="0D983A8F" w14:textId="77777777" w:rsidR="006B0AE9" w:rsidRDefault="00124B28" w:rsidP="00481DCF">
      <w:pPr>
        <w:pStyle w:val="BodyText"/>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s</w:t>
      </w:r>
      <w:r w:rsidRPr="001213B3">
        <w:rPr>
          <w:rFonts w:cs="Times New Roman"/>
          <w:spacing w:val="-1"/>
        </w:rPr>
        <w:t>ee</w:t>
      </w:r>
      <w:r w:rsidRPr="001213B3">
        <w:rPr>
          <w:rFonts w:cs="Times New Roman"/>
        </w:rPr>
        <w:t xml:space="preserve">ks to </w:t>
      </w:r>
      <w:r w:rsidRPr="001213B3">
        <w:rPr>
          <w:rFonts w:cs="Times New Roman"/>
          <w:spacing w:val="-1"/>
        </w:rPr>
        <w:t>e</w:t>
      </w:r>
      <w:r w:rsidRPr="001213B3">
        <w:rPr>
          <w:rFonts w:cs="Times New Roman"/>
        </w:rPr>
        <w:t>nh</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006D5C77">
        <w:rPr>
          <w:rFonts w:cs="Times New Roman"/>
          <w:spacing w:val="-1"/>
        </w:rPr>
        <w:t xml:space="preserve">the abilities of </w:t>
      </w:r>
      <w:r w:rsidRPr="001213B3">
        <w:rPr>
          <w:rFonts w:cs="Times New Roman"/>
        </w:rPr>
        <w:t>SM</w:t>
      </w:r>
      <w:r w:rsidRPr="001213B3">
        <w:rPr>
          <w:rFonts w:cs="Times New Roman"/>
          <w:spacing w:val="-1"/>
        </w:rPr>
        <w:t>HA</w:t>
      </w:r>
      <w:r>
        <w:rPr>
          <w:rFonts w:cs="Times New Roman"/>
        </w:rPr>
        <w:t>s</w:t>
      </w:r>
      <w:r w:rsidRPr="001213B3">
        <w:rPr>
          <w:rFonts w:cs="Times New Roman"/>
          <w:spacing w:val="-1"/>
        </w:rPr>
        <w:t xml:space="preserve"> a</w:t>
      </w:r>
      <w:r w:rsidRPr="001213B3">
        <w:rPr>
          <w:rFonts w:cs="Times New Roman"/>
        </w:rPr>
        <w:t>nd SS</w:t>
      </w:r>
      <w:r w:rsidRPr="001213B3">
        <w:rPr>
          <w:rFonts w:cs="Times New Roman"/>
          <w:spacing w:val="-1"/>
        </w:rPr>
        <w:t>A</w:t>
      </w:r>
      <w:r>
        <w:rPr>
          <w:rFonts w:cs="Times New Roman"/>
        </w:rPr>
        <w:t>s</w:t>
      </w:r>
      <w:r w:rsidRPr="001213B3">
        <w:rPr>
          <w:rFonts w:cs="Times New Roman"/>
          <w:spacing w:val="1"/>
        </w:rPr>
        <w:t xml:space="preserve"> </w:t>
      </w:r>
      <w:r w:rsidRPr="001213B3">
        <w:rPr>
          <w:rFonts w:cs="Times New Roman"/>
        </w:rPr>
        <w:t>to be</w:t>
      </w:r>
      <w:r w:rsidRPr="001213B3">
        <w:rPr>
          <w:rFonts w:cs="Times New Roman"/>
          <w:spacing w:val="-1"/>
        </w:rPr>
        <w:t xml:space="preserve"> f</w:t>
      </w:r>
      <w:r w:rsidRPr="001213B3">
        <w:rPr>
          <w:rFonts w:cs="Times New Roman"/>
        </w:rPr>
        <w:t>ull p</w:t>
      </w:r>
      <w:r w:rsidRPr="001213B3">
        <w:rPr>
          <w:rFonts w:cs="Times New Roman"/>
          <w:spacing w:val="-1"/>
        </w:rPr>
        <w:t>ar</w:t>
      </w:r>
      <w:r w:rsidRPr="001213B3">
        <w:rPr>
          <w:rFonts w:cs="Times New Roman"/>
        </w:rPr>
        <w:t>tn</w:t>
      </w:r>
      <w:r w:rsidRPr="001213B3">
        <w:rPr>
          <w:rFonts w:cs="Times New Roman"/>
          <w:spacing w:val="-1"/>
        </w:rPr>
        <w:t>e</w:t>
      </w:r>
      <w:r w:rsidRPr="001213B3">
        <w:rPr>
          <w:rFonts w:cs="Times New Roman"/>
          <w:spacing w:val="1"/>
        </w:rPr>
        <w:t>r</w:t>
      </w:r>
      <w:r w:rsidRPr="001213B3">
        <w:rPr>
          <w:rFonts w:cs="Times New Roman"/>
        </w:rPr>
        <w:t>s in impl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nting</w:t>
      </w:r>
      <w:r w:rsidR="00EE6206">
        <w:rPr>
          <w:rFonts w:cs="Times New Roman"/>
        </w:rPr>
        <w:t xml:space="preserve"> and enforcing</w:t>
      </w:r>
      <w:r w:rsidRPr="001213B3">
        <w:rPr>
          <w:rFonts w:cs="Times New Roman"/>
          <w:spacing w:val="-3"/>
        </w:rPr>
        <w:t xml:space="preserve"> </w:t>
      </w:r>
      <w:r w:rsidRPr="001213B3">
        <w:rPr>
          <w:rFonts w:cs="Times New Roman"/>
        </w:rPr>
        <w:t>M</w:t>
      </w:r>
      <w:r w:rsidRPr="001213B3">
        <w:rPr>
          <w:rFonts w:cs="Times New Roman"/>
          <w:spacing w:val="-1"/>
        </w:rPr>
        <w:t>H</w:t>
      </w:r>
      <w:r w:rsidRPr="001213B3">
        <w:rPr>
          <w:rFonts w:cs="Times New Roman"/>
        </w:rPr>
        <w:t>P</w:t>
      </w:r>
      <w:r w:rsidRPr="001213B3">
        <w:rPr>
          <w:rFonts w:cs="Times New Roman"/>
          <w:spacing w:val="-1"/>
        </w:rPr>
        <w:t>AE</w:t>
      </w:r>
      <w:r w:rsidRPr="001213B3">
        <w:rPr>
          <w:rFonts w:cs="Times New Roman"/>
        </w:rPr>
        <w:t>A</w:t>
      </w:r>
      <w:r w:rsidRPr="001213B3">
        <w:rPr>
          <w:rFonts w:cs="Times New Roman"/>
          <w:spacing w:val="-1"/>
        </w:rPr>
        <w:t xml:space="preserve"> a</w:t>
      </w:r>
      <w:r w:rsidRPr="001213B3">
        <w:rPr>
          <w:rFonts w:cs="Times New Roman"/>
        </w:rPr>
        <w:t xml:space="preserve">nd </w:t>
      </w:r>
      <w:r w:rsidR="00205146">
        <w:rPr>
          <w:rFonts w:cs="Times New Roman"/>
        </w:rPr>
        <w:t>delivery of health system reform</w:t>
      </w:r>
      <w:r w:rsidRPr="001213B3">
        <w:rPr>
          <w:rFonts w:cs="Times New Roman"/>
        </w:rPr>
        <w:t xml:space="preserve"> in th</w:t>
      </w:r>
      <w:r w:rsidRPr="001213B3">
        <w:rPr>
          <w:rFonts w:cs="Times New Roman"/>
          <w:spacing w:val="-1"/>
        </w:rPr>
        <w:t>e</w:t>
      </w:r>
      <w:r w:rsidRPr="001213B3">
        <w:rPr>
          <w:rFonts w:cs="Times New Roman"/>
        </w:rPr>
        <w:t>ir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w:t>
      </w:r>
      <w:r>
        <w:rPr>
          <w:rFonts w:cs="Times New Roman"/>
        </w:rPr>
        <w:t xml:space="preserve">.  </w:t>
      </w:r>
      <w:r w:rsidR="00B42A40" w:rsidRPr="001213B3">
        <w:rPr>
          <w:rFonts w:cs="Times New Roman"/>
          <w:spacing w:val="-6"/>
        </w:rPr>
        <w:t>I</w:t>
      </w:r>
      <w:r w:rsidR="00B42A40" w:rsidRPr="001213B3">
        <w:rPr>
          <w:rFonts w:cs="Times New Roman"/>
        </w:rPr>
        <w:t>n</w:t>
      </w:r>
      <w:r w:rsidR="00B42A40" w:rsidRPr="001213B3">
        <w:rPr>
          <w:rFonts w:cs="Times New Roman"/>
          <w:spacing w:val="2"/>
        </w:rPr>
        <w:t xml:space="preserve"> </w:t>
      </w:r>
      <w:r w:rsidR="00B42A40" w:rsidRPr="001213B3">
        <w:rPr>
          <w:rFonts w:cs="Times New Roman"/>
        </w:rPr>
        <w:t>m</w:t>
      </w:r>
      <w:r w:rsidR="00B42A40" w:rsidRPr="001213B3">
        <w:rPr>
          <w:rFonts w:cs="Times New Roman"/>
          <w:spacing w:val="-1"/>
        </w:rPr>
        <w:t>a</w:t>
      </w:r>
      <w:r w:rsidR="00B42A40" w:rsidRPr="001213B3">
        <w:rPr>
          <w:rFonts w:cs="Times New Roman"/>
          <w:spacing w:val="4"/>
        </w:rPr>
        <w:t>n</w:t>
      </w:r>
      <w:r w:rsidR="00B42A40" w:rsidRPr="001213B3">
        <w:rPr>
          <w:rFonts w:cs="Times New Roman"/>
        </w:rPr>
        <w:t>y</w:t>
      </w:r>
      <w:r w:rsidR="00B42A40" w:rsidRPr="001213B3">
        <w:rPr>
          <w:rFonts w:cs="Times New Roman"/>
          <w:spacing w:val="-5"/>
        </w:rPr>
        <w:t xml:space="preserve"> </w:t>
      </w:r>
      <w:r w:rsidR="00B42A40" w:rsidRPr="001213B3">
        <w:rPr>
          <w:rFonts w:cs="Times New Roman"/>
          <w:spacing w:val="-1"/>
        </w:rPr>
        <w:t>re</w:t>
      </w:r>
      <w:r w:rsidR="00B42A40" w:rsidRPr="001213B3">
        <w:rPr>
          <w:rFonts w:cs="Times New Roman"/>
        </w:rPr>
        <w:t>s</w:t>
      </w:r>
      <w:r w:rsidR="00B42A40" w:rsidRPr="001213B3">
        <w:rPr>
          <w:rFonts w:cs="Times New Roman"/>
          <w:spacing w:val="2"/>
        </w:rPr>
        <w:t>p</w:t>
      </w:r>
      <w:r w:rsidR="00B42A40" w:rsidRPr="001213B3">
        <w:rPr>
          <w:rFonts w:cs="Times New Roman"/>
          <w:spacing w:val="-1"/>
        </w:rPr>
        <w:t>ec</w:t>
      </w:r>
      <w:r w:rsidR="00B42A40" w:rsidRPr="001213B3">
        <w:rPr>
          <w:rFonts w:cs="Times New Roman"/>
        </w:rPr>
        <w:t>ts,</w:t>
      </w:r>
      <w:r w:rsidR="00B42A40" w:rsidRPr="001213B3">
        <w:rPr>
          <w:rFonts w:cs="Times New Roman"/>
          <w:spacing w:val="2"/>
        </w:rPr>
        <w:t xml:space="preserve"> </w:t>
      </w:r>
      <w:r w:rsidR="00B42A40" w:rsidRPr="001213B3">
        <w:rPr>
          <w:rFonts w:cs="Times New Roman"/>
        </w:rPr>
        <w:t>su</w:t>
      </w:r>
      <w:r w:rsidR="00B42A40" w:rsidRPr="001213B3">
        <w:rPr>
          <w:rFonts w:cs="Times New Roman"/>
          <w:spacing w:val="-1"/>
        </w:rPr>
        <w:t>cce</w:t>
      </w:r>
      <w:r w:rsidR="00B42A40" w:rsidRPr="001213B3">
        <w:rPr>
          <w:rFonts w:cs="Times New Roman"/>
        </w:rPr>
        <w:t>ss</w:t>
      </w:r>
      <w:r w:rsidR="00B42A40" w:rsidRPr="001213B3">
        <w:rPr>
          <w:rFonts w:cs="Times New Roman"/>
          <w:spacing w:val="-1"/>
        </w:rPr>
        <w:t>f</w:t>
      </w:r>
      <w:r w:rsidR="00B42A40" w:rsidRPr="001213B3">
        <w:rPr>
          <w:rFonts w:cs="Times New Roman"/>
        </w:rPr>
        <w:t>ul impl</w:t>
      </w:r>
      <w:r w:rsidR="00B42A40" w:rsidRPr="001213B3">
        <w:rPr>
          <w:rFonts w:cs="Times New Roman"/>
          <w:spacing w:val="-1"/>
        </w:rPr>
        <w:t>e</w:t>
      </w:r>
      <w:r w:rsidR="00B42A40" w:rsidRPr="001213B3">
        <w:rPr>
          <w:rFonts w:cs="Times New Roman"/>
        </w:rPr>
        <w:t>m</w:t>
      </w:r>
      <w:r w:rsidR="00B42A40" w:rsidRPr="001213B3">
        <w:rPr>
          <w:rFonts w:cs="Times New Roman"/>
          <w:spacing w:val="-1"/>
        </w:rPr>
        <w:t>e</w:t>
      </w:r>
      <w:r w:rsidR="00B42A40" w:rsidRPr="001213B3">
        <w:rPr>
          <w:rFonts w:cs="Times New Roman"/>
        </w:rPr>
        <w:t>nt</w:t>
      </w:r>
      <w:r w:rsidR="00B42A40" w:rsidRPr="001213B3">
        <w:rPr>
          <w:rFonts w:cs="Times New Roman"/>
          <w:spacing w:val="-1"/>
        </w:rPr>
        <w:t>a</w:t>
      </w:r>
      <w:r w:rsidR="00B42A40" w:rsidRPr="001213B3">
        <w:rPr>
          <w:rFonts w:cs="Times New Roman"/>
        </w:rPr>
        <w:t>t</w:t>
      </w:r>
      <w:r w:rsidR="00B42A40" w:rsidRPr="001213B3">
        <w:rPr>
          <w:rFonts w:cs="Times New Roman"/>
          <w:spacing w:val="2"/>
        </w:rPr>
        <w:t>i</w:t>
      </w:r>
      <w:r w:rsidR="00B42A40" w:rsidRPr="001213B3">
        <w:rPr>
          <w:rFonts w:cs="Times New Roman"/>
        </w:rPr>
        <w:t xml:space="preserve">on </w:t>
      </w:r>
      <w:r w:rsidR="001E5781">
        <w:rPr>
          <w:rFonts w:cs="Times New Roman"/>
        </w:rPr>
        <w:t>is</w:t>
      </w:r>
      <w:r w:rsidR="00B42A40" w:rsidRPr="001213B3">
        <w:rPr>
          <w:rFonts w:cs="Times New Roman"/>
          <w:spacing w:val="-1"/>
        </w:rPr>
        <w:t xml:space="preserve"> </w:t>
      </w:r>
      <w:r w:rsidR="00B42A40" w:rsidRPr="001213B3">
        <w:rPr>
          <w:rFonts w:cs="Times New Roman"/>
        </w:rPr>
        <w:t>d</w:t>
      </w:r>
      <w:r w:rsidR="00B42A40" w:rsidRPr="001213B3">
        <w:rPr>
          <w:rFonts w:cs="Times New Roman"/>
          <w:spacing w:val="-1"/>
        </w:rPr>
        <w:t>e</w:t>
      </w:r>
      <w:r w:rsidR="00B42A40" w:rsidRPr="001213B3">
        <w:rPr>
          <w:rFonts w:cs="Times New Roman"/>
        </w:rPr>
        <w:t>p</w:t>
      </w:r>
      <w:r w:rsidR="00B42A40" w:rsidRPr="001213B3">
        <w:rPr>
          <w:rFonts w:cs="Times New Roman"/>
          <w:spacing w:val="-1"/>
        </w:rPr>
        <w:t>e</w:t>
      </w:r>
      <w:r w:rsidR="00B42A40" w:rsidRPr="001213B3">
        <w:rPr>
          <w:rFonts w:cs="Times New Roman"/>
        </w:rPr>
        <w:t>nd</w:t>
      </w:r>
      <w:r w:rsidR="00B42A40" w:rsidRPr="001213B3">
        <w:rPr>
          <w:rFonts w:cs="Times New Roman"/>
          <w:spacing w:val="-1"/>
        </w:rPr>
        <w:t>e</w:t>
      </w:r>
      <w:r w:rsidR="00B42A40" w:rsidRPr="001213B3">
        <w:rPr>
          <w:rFonts w:cs="Times New Roman"/>
        </w:rPr>
        <w:t>nt on l</w:t>
      </w:r>
      <w:r w:rsidR="00B42A40" w:rsidRPr="001213B3">
        <w:rPr>
          <w:rFonts w:cs="Times New Roman"/>
          <w:spacing w:val="-1"/>
        </w:rPr>
        <w:t>ea</w:t>
      </w:r>
      <w:r w:rsidR="00B42A40" w:rsidRPr="001213B3">
        <w:rPr>
          <w:rFonts w:cs="Times New Roman"/>
        </w:rPr>
        <w:t>d</w:t>
      </w:r>
      <w:r w:rsidR="00B42A40" w:rsidRPr="001213B3">
        <w:rPr>
          <w:rFonts w:cs="Times New Roman"/>
          <w:spacing w:val="-1"/>
        </w:rPr>
        <w:t>er</w:t>
      </w:r>
      <w:r w:rsidR="00B42A40" w:rsidRPr="001213B3">
        <w:rPr>
          <w:rFonts w:cs="Times New Roman"/>
        </w:rPr>
        <w:t xml:space="preserve">ship </w:t>
      </w:r>
      <w:r w:rsidR="00B42A40" w:rsidRPr="001213B3">
        <w:rPr>
          <w:rFonts w:cs="Times New Roman"/>
          <w:spacing w:val="-1"/>
        </w:rPr>
        <w:t>a</w:t>
      </w:r>
      <w:r w:rsidR="00B42A40" w:rsidRPr="001213B3">
        <w:rPr>
          <w:rFonts w:cs="Times New Roman"/>
        </w:rPr>
        <w:t>nd</w:t>
      </w:r>
      <w:r w:rsidR="00B42A40" w:rsidRPr="001213B3">
        <w:rPr>
          <w:rFonts w:cs="Times New Roman"/>
          <w:spacing w:val="2"/>
        </w:rPr>
        <w:t xml:space="preserve"> </w:t>
      </w:r>
      <w:r w:rsidR="00B42A40" w:rsidRPr="001213B3">
        <w:rPr>
          <w:rFonts w:cs="Times New Roman"/>
          <w:spacing w:val="-1"/>
        </w:rPr>
        <w:t>c</w:t>
      </w:r>
      <w:r w:rsidR="00B42A40" w:rsidRPr="001213B3">
        <w:rPr>
          <w:rFonts w:cs="Times New Roman"/>
        </w:rPr>
        <w:t>oll</w:t>
      </w:r>
      <w:r w:rsidR="00B42A40" w:rsidRPr="001213B3">
        <w:rPr>
          <w:rFonts w:cs="Times New Roman"/>
          <w:spacing w:val="-1"/>
        </w:rPr>
        <w:t>a</w:t>
      </w:r>
      <w:r w:rsidR="00B42A40" w:rsidRPr="001213B3">
        <w:rPr>
          <w:rFonts w:cs="Times New Roman"/>
        </w:rPr>
        <w:t>bo</w:t>
      </w:r>
      <w:r w:rsidR="00B42A40" w:rsidRPr="001213B3">
        <w:rPr>
          <w:rFonts w:cs="Times New Roman"/>
          <w:spacing w:val="-1"/>
        </w:rPr>
        <w:t>ra</w:t>
      </w:r>
      <w:r w:rsidR="00B42A40" w:rsidRPr="001213B3">
        <w:rPr>
          <w:rFonts w:cs="Times New Roman"/>
          <w:spacing w:val="2"/>
        </w:rPr>
        <w:t>t</w:t>
      </w:r>
      <w:r w:rsidR="00B42A40" w:rsidRPr="001213B3">
        <w:rPr>
          <w:rFonts w:cs="Times New Roman"/>
        </w:rPr>
        <w:t xml:space="preserve">ion </w:t>
      </w:r>
      <w:r w:rsidR="00B42A40" w:rsidRPr="001213B3">
        <w:rPr>
          <w:rFonts w:cs="Times New Roman"/>
          <w:spacing w:val="-1"/>
        </w:rPr>
        <w:t>a</w:t>
      </w:r>
      <w:r w:rsidR="00B42A40" w:rsidRPr="001213B3">
        <w:rPr>
          <w:rFonts w:cs="Times New Roman"/>
        </w:rPr>
        <w:t>mong</w:t>
      </w:r>
      <w:r w:rsidR="00B42A40" w:rsidRPr="001213B3">
        <w:rPr>
          <w:rFonts w:cs="Times New Roman"/>
          <w:spacing w:val="-3"/>
        </w:rPr>
        <w:t xml:space="preserve"> </w:t>
      </w:r>
      <w:r w:rsidR="00B42A40" w:rsidRPr="001213B3">
        <w:rPr>
          <w:rFonts w:cs="Times New Roman"/>
        </w:rPr>
        <w:t>multiple</w:t>
      </w:r>
      <w:r w:rsidR="00B42A40" w:rsidRPr="001213B3">
        <w:rPr>
          <w:rFonts w:cs="Times New Roman"/>
          <w:spacing w:val="-1"/>
        </w:rPr>
        <w:t xml:space="preserve"> </w:t>
      </w:r>
      <w:r w:rsidR="00B42A40" w:rsidRPr="001213B3">
        <w:rPr>
          <w:rFonts w:cs="Times New Roman"/>
        </w:rPr>
        <w:t>st</w:t>
      </w:r>
      <w:r w:rsidR="00B42A40" w:rsidRPr="001213B3">
        <w:rPr>
          <w:rFonts w:cs="Times New Roman"/>
          <w:spacing w:val="-1"/>
        </w:rPr>
        <w:t>a</w:t>
      </w:r>
      <w:r w:rsidR="00B42A40" w:rsidRPr="001213B3">
        <w:rPr>
          <w:rFonts w:cs="Times New Roman"/>
        </w:rPr>
        <w:t>k</w:t>
      </w:r>
      <w:r w:rsidR="00B42A40" w:rsidRPr="001213B3">
        <w:rPr>
          <w:rFonts w:cs="Times New Roman"/>
          <w:spacing w:val="1"/>
        </w:rPr>
        <w:t>e</w:t>
      </w:r>
      <w:r w:rsidR="00B42A40" w:rsidRPr="001213B3">
        <w:rPr>
          <w:rFonts w:cs="Times New Roman"/>
        </w:rPr>
        <w:t>hold</w:t>
      </w:r>
      <w:r w:rsidR="00B42A40" w:rsidRPr="001213B3">
        <w:rPr>
          <w:rFonts w:cs="Times New Roman"/>
          <w:spacing w:val="-1"/>
        </w:rPr>
        <w:t>er</w:t>
      </w:r>
      <w:r w:rsidR="00B42A40" w:rsidRPr="001213B3">
        <w:rPr>
          <w:rFonts w:cs="Times New Roman"/>
        </w:rPr>
        <w:t>s</w:t>
      </w:r>
      <w:r w:rsidR="0056496D">
        <w:rPr>
          <w:rFonts w:cs="Times New Roman"/>
        </w:rPr>
        <w:t xml:space="preserve">.  </w:t>
      </w:r>
      <w:r w:rsidR="00B42A40" w:rsidRPr="001213B3">
        <w:rPr>
          <w:rFonts w:cs="Times New Roman"/>
          <w:spacing w:val="-1"/>
        </w:rPr>
        <w:t>T</w:t>
      </w:r>
      <w:r w:rsidR="00B42A40" w:rsidRPr="001213B3">
        <w:rPr>
          <w:rFonts w:cs="Times New Roman"/>
        </w:rPr>
        <w:t>he</w:t>
      </w:r>
      <w:r w:rsidR="00B42A40" w:rsidRPr="001213B3">
        <w:rPr>
          <w:rFonts w:cs="Times New Roman"/>
          <w:spacing w:val="-1"/>
        </w:rPr>
        <w:t xml:space="preserve"> </w:t>
      </w:r>
      <w:r w:rsidR="00B42A40" w:rsidRPr="001213B3">
        <w:rPr>
          <w:rFonts w:cs="Times New Roman"/>
          <w:spacing w:val="1"/>
        </w:rPr>
        <w:t>r</w:t>
      </w:r>
      <w:r w:rsidR="00B42A40" w:rsidRPr="001213B3">
        <w:rPr>
          <w:rFonts w:cs="Times New Roman"/>
          <w:spacing w:val="-1"/>
        </w:rPr>
        <w:t>e</w:t>
      </w:r>
      <w:r w:rsidR="00B42A40" w:rsidRPr="001213B3">
        <w:rPr>
          <w:rFonts w:cs="Times New Roman"/>
        </w:rPr>
        <w:t>l</w:t>
      </w:r>
      <w:r w:rsidR="00B42A40" w:rsidRPr="001213B3">
        <w:rPr>
          <w:rFonts w:cs="Times New Roman"/>
          <w:spacing w:val="-1"/>
        </w:rPr>
        <w:t>a</w:t>
      </w:r>
      <w:r w:rsidR="00B42A40" w:rsidRPr="001213B3">
        <w:rPr>
          <w:rFonts w:cs="Times New Roman"/>
        </w:rPr>
        <w:t xml:space="preserve">tionships </w:t>
      </w:r>
      <w:r w:rsidR="00B42A40" w:rsidRPr="001213B3">
        <w:rPr>
          <w:rFonts w:cs="Times New Roman"/>
          <w:spacing w:val="-1"/>
        </w:rPr>
        <w:t>a</w:t>
      </w:r>
      <w:r w:rsidR="00B42A40" w:rsidRPr="001213B3">
        <w:rPr>
          <w:rFonts w:cs="Times New Roman"/>
        </w:rPr>
        <w:t>mong</w:t>
      </w:r>
      <w:r w:rsidR="00B42A40" w:rsidRPr="001213B3">
        <w:rPr>
          <w:rFonts w:cs="Times New Roman"/>
          <w:spacing w:val="-3"/>
        </w:rPr>
        <w:t xml:space="preserve"> </w:t>
      </w:r>
      <w:r w:rsidR="00B42A40" w:rsidRPr="001213B3">
        <w:rPr>
          <w:rFonts w:cs="Times New Roman"/>
        </w:rPr>
        <w:t>the</w:t>
      </w:r>
      <w:r w:rsidR="00B42A40" w:rsidRPr="001213B3">
        <w:rPr>
          <w:rFonts w:cs="Times New Roman"/>
          <w:spacing w:val="-1"/>
        </w:rPr>
        <w:t xml:space="preserve"> </w:t>
      </w:r>
      <w:r w:rsidR="00B42A40" w:rsidRPr="001213B3">
        <w:rPr>
          <w:rFonts w:cs="Times New Roman"/>
        </w:rPr>
        <w:t>SM</w:t>
      </w:r>
      <w:r w:rsidR="00B42A40" w:rsidRPr="001213B3">
        <w:rPr>
          <w:rFonts w:cs="Times New Roman"/>
          <w:spacing w:val="-1"/>
        </w:rPr>
        <w:t>HA</w:t>
      </w:r>
      <w:r w:rsidR="00B42A40" w:rsidRPr="001213B3">
        <w:rPr>
          <w:rFonts w:cs="Times New Roman"/>
        </w:rPr>
        <w:t>s, SS</w:t>
      </w:r>
      <w:r w:rsidR="00B42A40" w:rsidRPr="001213B3">
        <w:rPr>
          <w:rFonts w:cs="Times New Roman"/>
          <w:spacing w:val="1"/>
        </w:rPr>
        <w:t>A</w:t>
      </w:r>
      <w:r w:rsidR="00B42A40" w:rsidRPr="001213B3">
        <w:rPr>
          <w:rFonts w:cs="Times New Roman"/>
        </w:rPr>
        <w:t xml:space="preserve">s, </w:t>
      </w:r>
      <w:r w:rsidR="00B42A40" w:rsidRPr="001213B3">
        <w:rPr>
          <w:rFonts w:cs="Times New Roman"/>
          <w:spacing w:val="-1"/>
        </w:rPr>
        <w:t>a</w:t>
      </w:r>
      <w:r w:rsidR="00B42A40" w:rsidRPr="001213B3">
        <w:rPr>
          <w:rFonts w:cs="Times New Roman"/>
        </w:rPr>
        <w:t>nd the</w:t>
      </w:r>
      <w:r w:rsidR="00B42A40" w:rsidRPr="001213B3">
        <w:rPr>
          <w:rFonts w:cs="Times New Roman"/>
          <w:spacing w:val="-1"/>
        </w:rPr>
        <w:t xml:space="preserve"> </w:t>
      </w:r>
      <w:r w:rsidR="009E5F3A">
        <w:rPr>
          <w:rFonts w:cs="Times New Roman"/>
          <w:spacing w:val="-1"/>
        </w:rPr>
        <w:t>s</w:t>
      </w:r>
      <w:r w:rsidR="00B42A40" w:rsidRPr="001213B3">
        <w:rPr>
          <w:rFonts w:cs="Times New Roman"/>
        </w:rPr>
        <w:t>t</w:t>
      </w:r>
      <w:r w:rsidR="00B42A40" w:rsidRPr="001213B3">
        <w:rPr>
          <w:rFonts w:cs="Times New Roman"/>
          <w:spacing w:val="-1"/>
        </w:rPr>
        <w:t>a</w:t>
      </w:r>
      <w:r w:rsidR="00B42A40" w:rsidRPr="001213B3">
        <w:rPr>
          <w:rFonts w:cs="Times New Roman"/>
        </w:rPr>
        <w:t>te</w:t>
      </w:r>
      <w:r w:rsidR="00B42A40" w:rsidRPr="001213B3">
        <w:rPr>
          <w:rFonts w:cs="Times New Roman"/>
          <w:spacing w:val="-1"/>
        </w:rPr>
        <w:t xml:space="preserve"> </w:t>
      </w:r>
      <w:r w:rsidR="00B42A40" w:rsidRPr="001213B3">
        <w:rPr>
          <w:rFonts w:cs="Times New Roman"/>
        </w:rPr>
        <w:t>M</w:t>
      </w:r>
      <w:r w:rsidR="00B42A40" w:rsidRPr="001213B3">
        <w:rPr>
          <w:rFonts w:cs="Times New Roman"/>
          <w:spacing w:val="-1"/>
        </w:rPr>
        <w:t>e</w:t>
      </w:r>
      <w:r w:rsidR="00B42A40" w:rsidRPr="001213B3">
        <w:rPr>
          <w:rFonts w:cs="Times New Roman"/>
        </w:rPr>
        <w:t>di</w:t>
      </w:r>
      <w:r w:rsidR="00B42A40" w:rsidRPr="001213B3">
        <w:rPr>
          <w:rFonts w:cs="Times New Roman"/>
          <w:spacing w:val="-1"/>
        </w:rPr>
        <w:t>ca</w:t>
      </w:r>
      <w:r w:rsidR="00B42A40" w:rsidRPr="001213B3">
        <w:rPr>
          <w:rFonts w:cs="Times New Roman"/>
        </w:rPr>
        <w:t>id</w:t>
      </w:r>
      <w:r w:rsidR="00B42A40" w:rsidRPr="001213B3">
        <w:rPr>
          <w:rFonts w:cs="Times New Roman"/>
          <w:spacing w:val="2"/>
        </w:rPr>
        <w:t xml:space="preserve"> </w:t>
      </w:r>
      <w:r w:rsidR="009E5F3A">
        <w:rPr>
          <w:rFonts w:cs="Times New Roman"/>
          <w:spacing w:val="2"/>
        </w:rPr>
        <w:t>d</w:t>
      </w:r>
      <w:r w:rsidR="00B42A40" w:rsidRPr="001213B3">
        <w:rPr>
          <w:rFonts w:cs="Times New Roman"/>
        </w:rPr>
        <w:t>i</w:t>
      </w:r>
      <w:r w:rsidR="00B42A40" w:rsidRPr="001213B3">
        <w:rPr>
          <w:rFonts w:cs="Times New Roman"/>
          <w:spacing w:val="-1"/>
        </w:rPr>
        <w:t>rec</w:t>
      </w:r>
      <w:r w:rsidR="00B42A40" w:rsidRPr="001213B3">
        <w:rPr>
          <w:rFonts w:cs="Times New Roman"/>
        </w:rPr>
        <w:t>to</w:t>
      </w:r>
      <w:r w:rsidR="00B42A40" w:rsidRPr="001213B3">
        <w:rPr>
          <w:rFonts w:cs="Times New Roman"/>
          <w:spacing w:val="-1"/>
        </w:rPr>
        <w:t>r</w:t>
      </w:r>
      <w:r w:rsidR="00EE6595" w:rsidRPr="001213B3">
        <w:rPr>
          <w:rFonts w:cs="Times New Roman"/>
          <w:spacing w:val="-1"/>
        </w:rPr>
        <w:t>s</w:t>
      </w:r>
      <w:r w:rsidR="00C12AC7">
        <w:rPr>
          <w:rFonts w:cs="Times New Roman"/>
        </w:rPr>
        <w:t>,</w:t>
      </w:r>
      <w:r w:rsidR="00B42A40" w:rsidRPr="001213B3">
        <w:rPr>
          <w:rFonts w:cs="Times New Roman"/>
          <w:spacing w:val="2"/>
        </w:rPr>
        <w:t xml:space="preserve"> </w:t>
      </w:r>
      <w:r w:rsidR="009E5F3A">
        <w:rPr>
          <w:rFonts w:cs="Times New Roman"/>
          <w:spacing w:val="2"/>
        </w:rPr>
        <w:t>i</w:t>
      </w:r>
      <w:r w:rsidR="00B42A40" w:rsidRPr="001213B3">
        <w:rPr>
          <w:rFonts w:cs="Times New Roman"/>
        </w:rPr>
        <w:t>ns</w:t>
      </w:r>
      <w:r w:rsidR="00B42A40" w:rsidRPr="001213B3">
        <w:rPr>
          <w:rFonts w:cs="Times New Roman"/>
          <w:spacing w:val="2"/>
        </w:rPr>
        <w:t>u</w:t>
      </w:r>
      <w:r w:rsidR="00B42A40" w:rsidRPr="001213B3">
        <w:rPr>
          <w:rFonts w:cs="Times New Roman"/>
          <w:spacing w:val="-1"/>
        </w:rPr>
        <w:t>ra</w:t>
      </w:r>
      <w:r w:rsidR="00B42A40" w:rsidRPr="001213B3">
        <w:rPr>
          <w:rFonts w:cs="Times New Roman"/>
          <w:spacing w:val="2"/>
        </w:rPr>
        <w:t>n</w:t>
      </w:r>
      <w:r w:rsidR="00B42A40" w:rsidRPr="001213B3">
        <w:rPr>
          <w:rFonts w:cs="Times New Roman"/>
          <w:spacing w:val="-1"/>
        </w:rPr>
        <w:t xml:space="preserve">ce </w:t>
      </w:r>
      <w:r w:rsidR="009E5F3A">
        <w:rPr>
          <w:rFonts w:cs="Times New Roman"/>
          <w:spacing w:val="-1"/>
        </w:rPr>
        <w:t>c</w:t>
      </w:r>
      <w:r w:rsidR="00B42A40" w:rsidRPr="001213B3">
        <w:rPr>
          <w:rFonts w:cs="Times New Roman"/>
        </w:rPr>
        <w:t>ommission</w:t>
      </w:r>
      <w:r w:rsidR="00B42A40" w:rsidRPr="001213B3">
        <w:rPr>
          <w:rFonts w:cs="Times New Roman"/>
          <w:spacing w:val="-1"/>
        </w:rPr>
        <w:t>er</w:t>
      </w:r>
      <w:r w:rsidR="00EE6595" w:rsidRPr="001213B3">
        <w:rPr>
          <w:rFonts w:cs="Times New Roman"/>
          <w:spacing w:val="-1"/>
        </w:rPr>
        <w:t>s</w:t>
      </w:r>
      <w:r w:rsidR="00B42A40" w:rsidRPr="001213B3">
        <w:rPr>
          <w:rFonts w:cs="Times New Roman"/>
        </w:rPr>
        <w:t>, p</w:t>
      </w:r>
      <w:r w:rsidR="00B42A40" w:rsidRPr="001213B3">
        <w:rPr>
          <w:rFonts w:cs="Times New Roman"/>
          <w:spacing w:val="-1"/>
        </w:rPr>
        <w:t>re</w:t>
      </w:r>
      <w:r w:rsidR="00B42A40" w:rsidRPr="001213B3">
        <w:rPr>
          <w:rFonts w:cs="Times New Roman"/>
        </w:rPr>
        <w:t>v</w:t>
      </w:r>
      <w:r w:rsidR="00B42A40" w:rsidRPr="001213B3">
        <w:rPr>
          <w:rFonts w:cs="Times New Roman"/>
          <w:spacing w:val="-1"/>
        </w:rPr>
        <w:t>e</w:t>
      </w:r>
      <w:r w:rsidR="00B42A40" w:rsidRPr="001213B3">
        <w:rPr>
          <w:rFonts w:cs="Times New Roman"/>
        </w:rPr>
        <w:t xml:space="preserve">ntion </w:t>
      </w:r>
      <w:r w:rsidR="00B42A40" w:rsidRPr="001213B3">
        <w:rPr>
          <w:rFonts w:cs="Times New Roman"/>
          <w:spacing w:val="-1"/>
        </w:rPr>
        <w:t>a</w:t>
      </w:r>
      <w:r w:rsidR="00B42A40" w:rsidRPr="001213B3">
        <w:rPr>
          <w:rFonts w:cs="Times New Roman"/>
        </w:rPr>
        <w:t>g</w:t>
      </w:r>
      <w:r w:rsidR="00B42A40" w:rsidRPr="001213B3">
        <w:rPr>
          <w:rFonts w:cs="Times New Roman"/>
          <w:spacing w:val="-1"/>
        </w:rPr>
        <w:t>e</w:t>
      </w:r>
      <w:r w:rsidR="00B42A40" w:rsidRPr="001213B3">
        <w:rPr>
          <w:rFonts w:cs="Times New Roman"/>
        </w:rPr>
        <w:t>n</w:t>
      </w:r>
      <w:r w:rsidR="00B42A40" w:rsidRPr="001213B3">
        <w:rPr>
          <w:rFonts w:cs="Times New Roman"/>
          <w:spacing w:val="-1"/>
        </w:rPr>
        <w:t>c</w:t>
      </w:r>
      <w:r w:rsidR="00B42A40" w:rsidRPr="001213B3">
        <w:rPr>
          <w:rFonts w:cs="Times New Roman"/>
        </w:rPr>
        <w:t>i</w:t>
      </w:r>
      <w:r w:rsidR="00B42A40" w:rsidRPr="001213B3">
        <w:rPr>
          <w:rFonts w:cs="Times New Roman"/>
          <w:spacing w:val="-1"/>
        </w:rPr>
        <w:t>e</w:t>
      </w:r>
      <w:r w:rsidR="00B42A40" w:rsidRPr="001213B3">
        <w:rPr>
          <w:rFonts w:cs="Times New Roman"/>
        </w:rPr>
        <w:t>s,</w:t>
      </w:r>
      <w:r w:rsidR="00B42A40" w:rsidRPr="001213B3">
        <w:rPr>
          <w:rFonts w:cs="Times New Roman"/>
          <w:spacing w:val="2"/>
        </w:rPr>
        <w:t xml:space="preserve"> </w:t>
      </w:r>
      <w:r w:rsidR="00B42A40" w:rsidRPr="001213B3">
        <w:rPr>
          <w:rFonts w:cs="Times New Roman"/>
          <w:spacing w:val="-1"/>
        </w:rPr>
        <w:t>c</w:t>
      </w:r>
      <w:r w:rsidR="00B42A40" w:rsidRPr="001213B3">
        <w:rPr>
          <w:rFonts w:cs="Times New Roman"/>
        </w:rPr>
        <w:t>hild</w:t>
      </w:r>
      <w:r w:rsidR="006D5C77">
        <w:rPr>
          <w:rFonts w:cs="Times New Roman"/>
        </w:rPr>
        <w:t>-</w:t>
      </w:r>
      <w:r w:rsidR="00B42A40" w:rsidRPr="001213B3">
        <w:rPr>
          <w:rFonts w:cs="Times New Roman"/>
        </w:rPr>
        <w:t>s</w:t>
      </w:r>
      <w:r w:rsidR="00B42A40" w:rsidRPr="001213B3">
        <w:rPr>
          <w:rFonts w:cs="Times New Roman"/>
          <w:spacing w:val="-1"/>
        </w:rPr>
        <w:t>er</w:t>
      </w:r>
      <w:r w:rsidR="00B42A40" w:rsidRPr="001213B3">
        <w:rPr>
          <w:rFonts w:cs="Times New Roman"/>
        </w:rPr>
        <w:t>vi</w:t>
      </w:r>
      <w:r w:rsidR="00B42A40" w:rsidRPr="001213B3">
        <w:rPr>
          <w:rFonts w:cs="Times New Roman"/>
          <w:spacing w:val="2"/>
        </w:rPr>
        <w:t>n</w:t>
      </w:r>
      <w:r w:rsidR="00B42A40" w:rsidRPr="001213B3">
        <w:rPr>
          <w:rFonts w:cs="Times New Roman"/>
        </w:rPr>
        <w:t xml:space="preserve">g </w:t>
      </w:r>
      <w:r w:rsidR="00B42A40" w:rsidRPr="001213B3">
        <w:rPr>
          <w:rFonts w:cs="Times New Roman"/>
          <w:spacing w:val="-1"/>
        </w:rPr>
        <w:t>a</w:t>
      </w:r>
      <w:r w:rsidR="00B42A40" w:rsidRPr="001213B3">
        <w:rPr>
          <w:rFonts w:cs="Times New Roman"/>
        </w:rPr>
        <w:t>g</w:t>
      </w:r>
      <w:r w:rsidR="00B42A40" w:rsidRPr="001213B3">
        <w:rPr>
          <w:rFonts w:cs="Times New Roman"/>
          <w:spacing w:val="-1"/>
        </w:rPr>
        <w:t>e</w:t>
      </w:r>
      <w:r w:rsidR="00B42A40" w:rsidRPr="001213B3">
        <w:rPr>
          <w:rFonts w:cs="Times New Roman"/>
        </w:rPr>
        <w:t>n</w:t>
      </w:r>
      <w:r w:rsidR="00B42A40" w:rsidRPr="001213B3">
        <w:rPr>
          <w:rFonts w:cs="Times New Roman"/>
          <w:spacing w:val="3"/>
        </w:rPr>
        <w:t>c</w:t>
      </w:r>
      <w:r w:rsidR="00EE6595" w:rsidRPr="001213B3">
        <w:rPr>
          <w:rFonts w:cs="Times New Roman"/>
          <w:spacing w:val="-5"/>
        </w:rPr>
        <w:t>ies</w:t>
      </w:r>
      <w:r w:rsidR="00B42A40" w:rsidRPr="001213B3">
        <w:rPr>
          <w:rFonts w:cs="Times New Roman"/>
        </w:rPr>
        <w:t>,</w:t>
      </w:r>
      <w:r w:rsidR="00B42A40" w:rsidRPr="001213B3">
        <w:rPr>
          <w:rFonts w:cs="Times New Roman"/>
          <w:spacing w:val="2"/>
        </w:rPr>
        <w:t xml:space="preserve"> </w:t>
      </w:r>
      <w:r w:rsidR="00B42A40" w:rsidRPr="001213B3">
        <w:rPr>
          <w:rFonts w:cs="Times New Roman"/>
          <w:spacing w:val="-1"/>
        </w:rPr>
        <w:t>e</w:t>
      </w:r>
      <w:r w:rsidR="00B42A40" w:rsidRPr="001213B3">
        <w:rPr>
          <w:rFonts w:cs="Times New Roman"/>
        </w:rPr>
        <w:t>du</w:t>
      </w:r>
      <w:r w:rsidR="00B42A40" w:rsidRPr="001213B3">
        <w:rPr>
          <w:rFonts w:cs="Times New Roman"/>
          <w:spacing w:val="-1"/>
        </w:rPr>
        <w:t>ca</w:t>
      </w:r>
      <w:r w:rsidR="00B42A40" w:rsidRPr="001213B3">
        <w:rPr>
          <w:rFonts w:cs="Times New Roman"/>
        </w:rPr>
        <w:t>tion</w:t>
      </w:r>
      <w:r w:rsidR="00B42A40" w:rsidRPr="001213B3">
        <w:rPr>
          <w:rFonts w:cs="Times New Roman"/>
          <w:spacing w:val="2"/>
        </w:rPr>
        <w:t xml:space="preserve"> </w:t>
      </w:r>
      <w:r w:rsidR="00B42A40" w:rsidRPr="001213B3">
        <w:rPr>
          <w:rFonts w:cs="Times New Roman"/>
          <w:spacing w:val="-4"/>
        </w:rPr>
        <w:t>a</w:t>
      </w:r>
      <w:r w:rsidR="00B42A40" w:rsidRPr="001213B3">
        <w:rPr>
          <w:rFonts w:cs="Times New Roman"/>
        </w:rPr>
        <w:t>utho</w:t>
      </w:r>
      <w:r w:rsidR="00B42A40" w:rsidRPr="001213B3">
        <w:rPr>
          <w:rFonts w:cs="Times New Roman"/>
          <w:spacing w:val="1"/>
        </w:rPr>
        <w:t>r</w:t>
      </w:r>
      <w:r w:rsidR="00B42A40" w:rsidRPr="001213B3">
        <w:rPr>
          <w:rFonts w:cs="Times New Roman"/>
        </w:rPr>
        <w:t>i</w:t>
      </w:r>
      <w:r w:rsidR="00B42A40" w:rsidRPr="001213B3">
        <w:rPr>
          <w:rFonts w:cs="Times New Roman"/>
          <w:spacing w:val="2"/>
        </w:rPr>
        <w:t>t</w:t>
      </w:r>
      <w:r w:rsidR="00EE6595" w:rsidRPr="001213B3">
        <w:rPr>
          <w:rFonts w:cs="Times New Roman"/>
          <w:spacing w:val="-5"/>
        </w:rPr>
        <w:t>ies</w:t>
      </w:r>
      <w:r w:rsidR="00B42A40" w:rsidRPr="001213B3">
        <w:rPr>
          <w:rFonts w:cs="Times New Roman"/>
        </w:rPr>
        <w:t>, justi</w:t>
      </w:r>
      <w:r w:rsidR="00B42A40" w:rsidRPr="001213B3">
        <w:rPr>
          <w:rFonts w:cs="Times New Roman"/>
          <w:spacing w:val="-1"/>
        </w:rPr>
        <w:t>c</w:t>
      </w:r>
      <w:r w:rsidR="00B42A40" w:rsidRPr="001213B3">
        <w:rPr>
          <w:rFonts w:cs="Times New Roman"/>
        </w:rPr>
        <w:t>e</w:t>
      </w:r>
      <w:r w:rsidR="00B42A40" w:rsidRPr="001213B3">
        <w:rPr>
          <w:rFonts w:cs="Times New Roman"/>
          <w:spacing w:val="-1"/>
        </w:rPr>
        <w:t xml:space="preserve"> a</w:t>
      </w:r>
      <w:r w:rsidR="00B42A40" w:rsidRPr="001213B3">
        <w:rPr>
          <w:rFonts w:cs="Times New Roman"/>
        </w:rPr>
        <w:t>utho</w:t>
      </w:r>
      <w:r w:rsidR="00B42A40" w:rsidRPr="001213B3">
        <w:rPr>
          <w:rFonts w:cs="Times New Roman"/>
          <w:spacing w:val="-1"/>
        </w:rPr>
        <w:t>r</w:t>
      </w:r>
      <w:r w:rsidR="00B42A40" w:rsidRPr="001213B3">
        <w:rPr>
          <w:rFonts w:cs="Times New Roman"/>
        </w:rPr>
        <w:t>iti</w:t>
      </w:r>
      <w:r w:rsidR="00B42A40" w:rsidRPr="001213B3">
        <w:rPr>
          <w:rFonts w:cs="Times New Roman"/>
          <w:spacing w:val="-1"/>
        </w:rPr>
        <w:t>e</w:t>
      </w:r>
      <w:r w:rsidR="00B42A40" w:rsidRPr="001213B3">
        <w:rPr>
          <w:rFonts w:cs="Times New Roman"/>
        </w:rPr>
        <w:t>s, public</w:t>
      </w:r>
      <w:r w:rsidR="00B42A40" w:rsidRPr="001213B3">
        <w:rPr>
          <w:rFonts w:cs="Times New Roman"/>
          <w:spacing w:val="-1"/>
        </w:rPr>
        <w:t xml:space="preserve"> </w:t>
      </w:r>
      <w:r w:rsidR="00B42A40" w:rsidRPr="001213B3">
        <w:rPr>
          <w:rFonts w:cs="Times New Roman"/>
        </w:rPr>
        <w:t>h</w:t>
      </w:r>
      <w:r w:rsidR="00B42A40" w:rsidRPr="001213B3">
        <w:rPr>
          <w:rFonts w:cs="Times New Roman"/>
          <w:spacing w:val="-1"/>
        </w:rPr>
        <w:t>ea</w:t>
      </w:r>
      <w:r w:rsidR="00B42A40" w:rsidRPr="001213B3">
        <w:rPr>
          <w:rFonts w:cs="Times New Roman"/>
        </w:rPr>
        <w:t xml:space="preserve">lth </w:t>
      </w:r>
      <w:r w:rsidR="00B42A40" w:rsidRPr="001213B3">
        <w:rPr>
          <w:rFonts w:cs="Times New Roman"/>
          <w:spacing w:val="-1"/>
        </w:rPr>
        <w:t>a</w:t>
      </w:r>
      <w:r w:rsidR="00B42A40" w:rsidRPr="001213B3">
        <w:rPr>
          <w:rFonts w:cs="Times New Roman"/>
        </w:rPr>
        <w:t>utho</w:t>
      </w:r>
      <w:r w:rsidR="00B42A40" w:rsidRPr="001213B3">
        <w:rPr>
          <w:rFonts w:cs="Times New Roman"/>
          <w:spacing w:val="-1"/>
        </w:rPr>
        <w:t>r</w:t>
      </w:r>
      <w:r w:rsidR="00B42A40" w:rsidRPr="001213B3">
        <w:rPr>
          <w:rFonts w:cs="Times New Roman"/>
        </w:rPr>
        <w:t>iti</w:t>
      </w:r>
      <w:r w:rsidR="00B42A40" w:rsidRPr="001213B3">
        <w:rPr>
          <w:rFonts w:cs="Times New Roman"/>
          <w:spacing w:val="-1"/>
        </w:rPr>
        <w:t>e</w:t>
      </w:r>
      <w:r w:rsidR="00B42A40" w:rsidRPr="001213B3">
        <w:rPr>
          <w:rFonts w:cs="Times New Roman"/>
        </w:rPr>
        <w:t xml:space="preserve">s, </w:t>
      </w:r>
      <w:r w:rsidR="00B42A40" w:rsidRPr="001213B3">
        <w:rPr>
          <w:rFonts w:cs="Times New Roman"/>
          <w:spacing w:val="-1"/>
        </w:rPr>
        <w:t>a</w:t>
      </w:r>
      <w:r w:rsidR="00B42A40" w:rsidRPr="001213B3">
        <w:rPr>
          <w:rFonts w:cs="Times New Roman"/>
        </w:rPr>
        <w:t xml:space="preserve">nd </w:t>
      </w:r>
      <w:r w:rsidR="00525D51">
        <w:rPr>
          <w:rFonts w:cs="Times New Roman"/>
        </w:rPr>
        <w:t>HIT</w:t>
      </w:r>
      <w:r w:rsidR="00B42A40" w:rsidRPr="001213B3">
        <w:rPr>
          <w:rFonts w:cs="Times New Roman"/>
        </w:rPr>
        <w:t xml:space="preserve"> </w:t>
      </w:r>
      <w:r w:rsidR="00B42A40" w:rsidRPr="001213B3">
        <w:rPr>
          <w:rFonts w:cs="Times New Roman"/>
          <w:spacing w:val="-1"/>
        </w:rPr>
        <w:t>a</w:t>
      </w:r>
      <w:r w:rsidR="00B42A40" w:rsidRPr="001213B3">
        <w:rPr>
          <w:rFonts w:cs="Times New Roman"/>
        </w:rPr>
        <w:t>utho</w:t>
      </w:r>
      <w:r w:rsidR="00B42A40" w:rsidRPr="001213B3">
        <w:rPr>
          <w:rFonts w:cs="Times New Roman"/>
          <w:spacing w:val="-1"/>
        </w:rPr>
        <w:t>r</w:t>
      </w:r>
      <w:r w:rsidR="00B42A40" w:rsidRPr="001213B3">
        <w:rPr>
          <w:rFonts w:cs="Times New Roman"/>
        </w:rPr>
        <w:t>iti</w:t>
      </w:r>
      <w:r w:rsidR="00B42A40" w:rsidRPr="001213B3">
        <w:rPr>
          <w:rFonts w:cs="Times New Roman"/>
          <w:spacing w:val="-1"/>
        </w:rPr>
        <w:t>e</w:t>
      </w:r>
      <w:r w:rsidR="00B42A40" w:rsidRPr="001213B3">
        <w:rPr>
          <w:rFonts w:cs="Times New Roman"/>
        </w:rPr>
        <w:t xml:space="preserve">s </w:t>
      </w:r>
      <w:r w:rsidR="00B42A40" w:rsidRPr="001213B3">
        <w:rPr>
          <w:rFonts w:cs="Times New Roman"/>
          <w:spacing w:val="-1"/>
        </w:rPr>
        <w:t>ar</w:t>
      </w:r>
      <w:r w:rsidR="00B42A40" w:rsidRPr="001213B3">
        <w:rPr>
          <w:rFonts w:cs="Times New Roman"/>
        </w:rPr>
        <w:t>e</w:t>
      </w:r>
      <w:r w:rsidR="00B42A40" w:rsidRPr="001213B3">
        <w:rPr>
          <w:rFonts w:cs="Times New Roman"/>
          <w:spacing w:val="-1"/>
        </w:rPr>
        <w:t xml:space="preserve"> </w:t>
      </w:r>
      <w:r w:rsidR="00B42A40" w:rsidRPr="001213B3">
        <w:rPr>
          <w:rFonts w:cs="Times New Roman"/>
        </w:rPr>
        <w:t>int</w:t>
      </w:r>
      <w:r w:rsidR="00B42A40" w:rsidRPr="001213B3">
        <w:rPr>
          <w:rFonts w:cs="Times New Roman"/>
          <w:spacing w:val="1"/>
        </w:rPr>
        <w:t>e</w:t>
      </w:r>
      <w:r w:rsidR="00B42A40" w:rsidRPr="001213B3">
        <w:rPr>
          <w:rFonts w:cs="Times New Roman"/>
          <w:spacing w:val="-3"/>
        </w:rPr>
        <w:t>g</w:t>
      </w:r>
      <w:r w:rsidR="00B42A40" w:rsidRPr="001213B3">
        <w:rPr>
          <w:rFonts w:cs="Times New Roman"/>
          <w:spacing w:val="-1"/>
        </w:rPr>
        <w:t>ra</w:t>
      </w:r>
      <w:r w:rsidR="00B42A40" w:rsidRPr="001213B3">
        <w:rPr>
          <w:rFonts w:cs="Times New Roman"/>
        </w:rPr>
        <w:t>l</w:t>
      </w:r>
      <w:r w:rsidR="008C03DC">
        <w:rPr>
          <w:rFonts w:cs="Times New Roman"/>
        </w:rPr>
        <w:t xml:space="preserve"> to</w:t>
      </w:r>
      <w:r w:rsidR="00205146">
        <w:rPr>
          <w:rFonts w:cs="Times New Roman"/>
        </w:rPr>
        <w:t xml:space="preserve"> the effective and efficient delivery of services.</w:t>
      </w:r>
      <w:r w:rsidR="0056496D">
        <w:rPr>
          <w:rFonts w:cs="Times New Roman"/>
        </w:rPr>
        <w:t xml:space="preserve">  </w:t>
      </w:r>
      <w:r w:rsidR="00B42A40" w:rsidRPr="001213B3">
        <w:rPr>
          <w:rFonts w:cs="Times New Roman"/>
          <w:spacing w:val="-1"/>
        </w:rPr>
        <w:t>T</w:t>
      </w:r>
      <w:r w:rsidR="00B42A40" w:rsidRPr="001213B3">
        <w:rPr>
          <w:rFonts w:cs="Times New Roman"/>
        </w:rPr>
        <w:t>h</w:t>
      </w:r>
      <w:r w:rsidR="00B42A40" w:rsidRPr="001213B3">
        <w:rPr>
          <w:rFonts w:cs="Times New Roman"/>
          <w:spacing w:val="-1"/>
        </w:rPr>
        <w:t>e</w:t>
      </w:r>
      <w:r w:rsidR="00B42A40" w:rsidRPr="001213B3">
        <w:rPr>
          <w:rFonts w:cs="Times New Roman"/>
        </w:rPr>
        <w:t>se</w:t>
      </w:r>
      <w:r w:rsidR="00B42A40" w:rsidRPr="001213B3">
        <w:rPr>
          <w:rFonts w:cs="Times New Roman"/>
          <w:spacing w:val="-1"/>
        </w:rPr>
        <w:t xml:space="preserve"> c</w:t>
      </w:r>
      <w:r w:rsidR="00B42A40" w:rsidRPr="001213B3">
        <w:rPr>
          <w:rFonts w:cs="Times New Roman"/>
        </w:rPr>
        <w:t>oll</w:t>
      </w:r>
      <w:r w:rsidR="00B42A40" w:rsidRPr="001213B3">
        <w:rPr>
          <w:rFonts w:cs="Times New Roman"/>
          <w:spacing w:val="-1"/>
        </w:rPr>
        <w:t>a</w:t>
      </w:r>
      <w:r w:rsidR="00B42A40" w:rsidRPr="001213B3">
        <w:rPr>
          <w:rFonts w:cs="Times New Roman"/>
        </w:rPr>
        <w:t>bo</w:t>
      </w:r>
      <w:r w:rsidR="00B42A40" w:rsidRPr="001213B3">
        <w:rPr>
          <w:rFonts w:cs="Times New Roman"/>
          <w:spacing w:val="-1"/>
        </w:rPr>
        <w:t>ra</w:t>
      </w:r>
      <w:r w:rsidR="00B42A40" w:rsidRPr="001213B3">
        <w:rPr>
          <w:rFonts w:cs="Times New Roman"/>
        </w:rPr>
        <w:t>tio</w:t>
      </w:r>
      <w:r w:rsidR="00B42A40" w:rsidRPr="001213B3">
        <w:rPr>
          <w:rFonts w:cs="Times New Roman"/>
          <w:spacing w:val="2"/>
        </w:rPr>
        <w:t>n</w:t>
      </w:r>
      <w:r w:rsidR="00B42A40" w:rsidRPr="001213B3">
        <w:rPr>
          <w:rFonts w:cs="Times New Roman"/>
        </w:rPr>
        <w:t xml:space="preserve">s </w:t>
      </w:r>
      <w:r w:rsidR="00B42A40" w:rsidRPr="001213B3">
        <w:rPr>
          <w:rFonts w:cs="Times New Roman"/>
          <w:spacing w:val="-1"/>
        </w:rPr>
        <w:t>w</w:t>
      </w:r>
      <w:r w:rsidR="00B42A40" w:rsidRPr="001213B3">
        <w:rPr>
          <w:rFonts w:cs="Times New Roman"/>
        </w:rPr>
        <w:t>ill be</w:t>
      </w:r>
      <w:r w:rsidR="00B42A40" w:rsidRPr="001213B3">
        <w:rPr>
          <w:rFonts w:cs="Times New Roman"/>
          <w:spacing w:val="-1"/>
        </w:rPr>
        <w:t xml:space="preserve"> </w:t>
      </w:r>
      <w:r w:rsidR="00B42A40" w:rsidRPr="001213B3">
        <w:rPr>
          <w:rFonts w:cs="Times New Roman"/>
        </w:rPr>
        <w:t>p</w:t>
      </w:r>
      <w:r w:rsidR="00B42A40" w:rsidRPr="001213B3">
        <w:rPr>
          <w:rFonts w:cs="Times New Roman"/>
          <w:spacing w:val="-1"/>
        </w:rPr>
        <w:t>ar</w:t>
      </w:r>
      <w:r w:rsidR="00B42A40" w:rsidRPr="001213B3">
        <w:rPr>
          <w:rFonts w:cs="Times New Roman"/>
        </w:rPr>
        <w:t>ti</w:t>
      </w:r>
      <w:r w:rsidR="00B42A40" w:rsidRPr="001213B3">
        <w:rPr>
          <w:rFonts w:cs="Times New Roman"/>
          <w:spacing w:val="-1"/>
        </w:rPr>
        <w:t>c</w:t>
      </w:r>
      <w:r w:rsidR="00B42A40" w:rsidRPr="001213B3">
        <w:rPr>
          <w:rFonts w:cs="Times New Roman"/>
        </w:rPr>
        <w:t>ul</w:t>
      </w:r>
      <w:r w:rsidR="00B42A40" w:rsidRPr="001213B3">
        <w:rPr>
          <w:rFonts w:cs="Times New Roman"/>
          <w:spacing w:val="1"/>
        </w:rPr>
        <w:t>a</w:t>
      </w:r>
      <w:r w:rsidR="00B42A40" w:rsidRPr="001213B3">
        <w:rPr>
          <w:rFonts w:cs="Times New Roman"/>
          <w:spacing w:val="-1"/>
        </w:rPr>
        <w:t>r</w:t>
      </w:r>
      <w:r w:rsidR="00B42A40" w:rsidRPr="001213B3">
        <w:rPr>
          <w:rFonts w:cs="Times New Roman"/>
          <w:spacing w:val="2"/>
        </w:rPr>
        <w:t>l</w:t>
      </w:r>
      <w:r w:rsidR="00B42A40" w:rsidRPr="001213B3">
        <w:rPr>
          <w:rFonts w:cs="Times New Roman"/>
        </w:rPr>
        <w:t>y</w:t>
      </w:r>
      <w:r w:rsidR="00B42A40" w:rsidRPr="001213B3">
        <w:rPr>
          <w:rFonts w:cs="Times New Roman"/>
          <w:spacing w:val="-5"/>
        </w:rPr>
        <w:t xml:space="preserve"> </w:t>
      </w:r>
      <w:r w:rsidR="00B42A40" w:rsidRPr="001213B3">
        <w:rPr>
          <w:rFonts w:cs="Times New Roman"/>
        </w:rPr>
        <w:t>impo</w:t>
      </w:r>
      <w:r w:rsidR="00B42A40" w:rsidRPr="001213B3">
        <w:rPr>
          <w:rFonts w:cs="Times New Roman"/>
          <w:spacing w:val="-1"/>
        </w:rPr>
        <w:t>r</w:t>
      </w:r>
      <w:r w:rsidR="00B42A40" w:rsidRPr="001213B3">
        <w:rPr>
          <w:rFonts w:cs="Times New Roman"/>
        </w:rPr>
        <w:t>t</w:t>
      </w:r>
      <w:r w:rsidR="00B42A40" w:rsidRPr="001213B3">
        <w:rPr>
          <w:rFonts w:cs="Times New Roman"/>
          <w:spacing w:val="-1"/>
        </w:rPr>
        <w:t>a</w:t>
      </w:r>
      <w:r w:rsidR="00B42A40" w:rsidRPr="001213B3">
        <w:rPr>
          <w:rFonts w:cs="Times New Roman"/>
        </w:rPr>
        <w:t>nt</w:t>
      </w:r>
      <w:r w:rsidR="00B42A40" w:rsidRPr="001213B3">
        <w:rPr>
          <w:rFonts w:cs="Times New Roman"/>
          <w:spacing w:val="2"/>
        </w:rPr>
        <w:t xml:space="preserve"> </w:t>
      </w:r>
      <w:r w:rsidR="00B42A40" w:rsidRPr="001213B3">
        <w:rPr>
          <w:rFonts w:cs="Times New Roman"/>
        </w:rPr>
        <w:t>in the</w:t>
      </w:r>
      <w:r w:rsidR="00B42A40" w:rsidRPr="001213B3">
        <w:rPr>
          <w:rFonts w:cs="Times New Roman"/>
          <w:spacing w:val="-1"/>
        </w:rPr>
        <w:t xml:space="preserve"> area</w:t>
      </w:r>
      <w:r w:rsidR="00B42A40" w:rsidRPr="001213B3">
        <w:rPr>
          <w:rFonts w:cs="Times New Roman"/>
        </w:rPr>
        <w:t xml:space="preserve">s </w:t>
      </w:r>
      <w:r w:rsidR="00B42A40" w:rsidRPr="001213B3">
        <w:rPr>
          <w:rFonts w:cs="Times New Roman"/>
          <w:spacing w:val="2"/>
        </w:rPr>
        <w:t>o</w:t>
      </w:r>
      <w:r w:rsidR="00B42A40" w:rsidRPr="001213B3">
        <w:rPr>
          <w:rFonts w:cs="Times New Roman"/>
        </w:rPr>
        <w:t>f</w:t>
      </w:r>
      <w:r w:rsidR="00B42A40" w:rsidRPr="001213B3">
        <w:rPr>
          <w:rFonts w:cs="Times New Roman"/>
          <w:spacing w:val="-1"/>
        </w:rPr>
        <w:t xml:space="preserve"> </w:t>
      </w:r>
      <w:r w:rsidR="00B42A40" w:rsidRPr="001213B3">
        <w:rPr>
          <w:rFonts w:cs="Times New Roman"/>
        </w:rPr>
        <w:t>M</w:t>
      </w:r>
      <w:r w:rsidR="00B42A40" w:rsidRPr="001213B3">
        <w:rPr>
          <w:rFonts w:cs="Times New Roman"/>
          <w:spacing w:val="-1"/>
        </w:rPr>
        <w:t>e</w:t>
      </w:r>
      <w:r w:rsidR="00B42A40" w:rsidRPr="001213B3">
        <w:rPr>
          <w:rFonts w:cs="Times New Roman"/>
        </w:rPr>
        <w:t>di</w:t>
      </w:r>
      <w:r w:rsidR="00B42A40" w:rsidRPr="001213B3">
        <w:rPr>
          <w:rFonts w:cs="Times New Roman"/>
          <w:spacing w:val="1"/>
        </w:rPr>
        <w:t>c</w:t>
      </w:r>
      <w:r w:rsidR="00B42A40" w:rsidRPr="001213B3">
        <w:rPr>
          <w:rFonts w:cs="Times New Roman"/>
          <w:spacing w:val="-1"/>
        </w:rPr>
        <w:t>a</w:t>
      </w:r>
      <w:r w:rsidR="00B42A40" w:rsidRPr="001213B3">
        <w:rPr>
          <w:rFonts w:cs="Times New Roman"/>
        </w:rPr>
        <w:t>id</w:t>
      </w:r>
      <w:r w:rsidR="007F7077">
        <w:rPr>
          <w:rFonts w:cs="Times New Roman"/>
        </w:rPr>
        <w:t>,</w:t>
      </w:r>
      <w:r w:rsidR="00B42A40" w:rsidRPr="001213B3">
        <w:rPr>
          <w:rFonts w:cs="Times New Roman"/>
        </w:rPr>
        <w:t xml:space="preserve"> d</w:t>
      </w:r>
      <w:r w:rsidR="00B42A40" w:rsidRPr="001213B3">
        <w:rPr>
          <w:rFonts w:cs="Times New Roman"/>
          <w:spacing w:val="-1"/>
        </w:rPr>
        <w:t>a</w:t>
      </w:r>
      <w:r w:rsidR="00B42A40" w:rsidRPr="001213B3">
        <w:rPr>
          <w:rFonts w:cs="Times New Roman"/>
        </w:rPr>
        <w:t>ta</w:t>
      </w:r>
      <w:r w:rsidR="00B42A40" w:rsidRPr="001213B3">
        <w:rPr>
          <w:rFonts w:cs="Times New Roman"/>
          <w:spacing w:val="-1"/>
        </w:rPr>
        <w:t xml:space="preserve"> a</w:t>
      </w:r>
      <w:r w:rsidR="00B42A40" w:rsidRPr="001213B3">
        <w:rPr>
          <w:rFonts w:cs="Times New Roman"/>
        </w:rPr>
        <w:t>nd in</w:t>
      </w:r>
      <w:r w:rsidR="00B42A40" w:rsidRPr="001213B3">
        <w:rPr>
          <w:rFonts w:cs="Times New Roman"/>
          <w:spacing w:val="-1"/>
        </w:rPr>
        <w:t>f</w:t>
      </w:r>
      <w:r w:rsidR="00B42A40" w:rsidRPr="001213B3">
        <w:rPr>
          <w:rFonts w:cs="Times New Roman"/>
        </w:rPr>
        <w:t>o</w:t>
      </w:r>
      <w:r w:rsidR="00B42A40" w:rsidRPr="001213B3">
        <w:rPr>
          <w:rFonts w:cs="Times New Roman"/>
          <w:spacing w:val="1"/>
        </w:rPr>
        <w:t>r</w:t>
      </w:r>
      <w:r w:rsidR="00B42A40" w:rsidRPr="001213B3">
        <w:rPr>
          <w:rFonts w:cs="Times New Roman"/>
        </w:rPr>
        <w:t>m</w:t>
      </w:r>
      <w:r w:rsidR="00B42A40" w:rsidRPr="001213B3">
        <w:rPr>
          <w:rFonts w:cs="Times New Roman"/>
          <w:spacing w:val="-1"/>
        </w:rPr>
        <w:t>a</w:t>
      </w:r>
      <w:r w:rsidR="00B42A40" w:rsidRPr="001213B3">
        <w:rPr>
          <w:rFonts w:cs="Times New Roman"/>
        </w:rPr>
        <w:t>tion m</w:t>
      </w:r>
      <w:r w:rsidR="00B42A40" w:rsidRPr="001213B3">
        <w:rPr>
          <w:rFonts w:cs="Times New Roman"/>
          <w:spacing w:val="-1"/>
        </w:rPr>
        <w:t>a</w:t>
      </w:r>
      <w:r w:rsidR="00B42A40" w:rsidRPr="001213B3">
        <w:rPr>
          <w:rFonts w:cs="Times New Roman"/>
        </w:rPr>
        <w:t>n</w:t>
      </w:r>
      <w:r w:rsidR="00B42A40" w:rsidRPr="001213B3">
        <w:rPr>
          <w:rFonts w:cs="Times New Roman"/>
          <w:spacing w:val="1"/>
        </w:rPr>
        <w:t>a</w:t>
      </w:r>
      <w:r w:rsidR="00B42A40" w:rsidRPr="001213B3">
        <w:rPr>
          <w:rFonts w:cs="Times New Roman"/>
          <w:spacing w:val="-3"/>
        </w:rPr>
        <w:t>g</w:t>
      </w:r>
      <w:r w:rsidR="00B42A40" w:rsidRPr="001213B3">
        <w:rPr>
          <w:rFonts w:cs="Times New Roman"/>
          <w:spacing w:val="-1"/>
        </w:rPr>
        <w:t>e</w:t>
      </w:r>
      <w:r w:rsidR="00B42A40" w:rsidRPr="001213B3">
        <w:rPr>
          <w:rFonts w:cs="Times New Roman"/>
        </w:rPr>
        <w:t>m</w:t>
      </w:r>
      <w:r w:rsidR="00B42A40" w:rsidRPr="001213B3">
        <w:rPr>
          <w:rFonts w:cs="Times New Roman"/>
          <w:spacing w:val="-1"/>
        </w:rPr>
        <w:t>e</w:t>
      </w:r>
      <w:r w:rsidR="00B42A40" w:rsidRPr="001213B3">
        <w:rPr>
          <w:rFonts w:cs="Times New Roman"/>
        </w:rPr>
        <w:t xml:space="preserve">nt </w:t>
      </w:r>
      <w:r w:rsidR="00B42A40" w:rsidRPr="001213B3">
        <w:rPr>
          <w:rFonts w:cs="Times New Roman"/>
          <w:spacing w:val="-1"/>
        </w:rPr>
        <w:t>a</w:t>
      </w:r>
      <w:r w:rsidR="00B42A40" w:rsidRPr="001213B3">
        <w:rPr>
          <w:rFonts w:cs="Times New Roman"/>
        </w:rPr>
        <w:t xml:space="preserve">nd </w:t>
      </w:r>
      <w:r w:rsidR="00B42A40" w:rsidRPr="001213B3">
        <w:rPr>
          <w:rFonts w:cs="Times New Roman"/>
          <w:spacing w:val="2"/>
        </w:rPr>
        <w:t>t</w:t>
      </w:r>
      <w:r w:rsidR="00B42A40" w:rsidRPr="001213B3">
        <w:rPr>
          <w:rFonts w:cs="Times New Roman"/>
          <w:spacing w:val="-1"/>
        </w:rPr>
        <w:t>ec</w:t>
      </w:r>
      <w:r w:rsidR="00B42A40" w:rsidRPr="001213B3">
        <w:rPr>
          <w:rFonts w:cs="Times New Roman"/>
        </w:rPr>
        <w:t>hno</w:t>
      </w:r>
      <w:r w:rsidR="00B42A40" w:rsidRPr="001213B3">
        <w:rPr>
          <w:rFonts w:cs="Times New Roman"/>
          <w:spacing w:val="2"/>
        </w:rPr>
        <w:t>l</w:t>
      </w:r>
      <w:r w:rsidR="00B42A40" w:rsidRPr="001213B3">
        <w:rPr>
          <w:rFonts w:cs="Times New Roman"/>
        </w:rPr>
        <w:t>o</w:t>
      </w:r>
      <w:r w:rsidR="00B42A40" w:rsidRPr="001213B3">
        <w:rPr>
          <w:rFonts w:cs="Times New Roman"/>
          <w:spacing w:val="2"/>
        </w:rPr>
        <w:t>g</w:t>
      </w:r>
      <w:r w:rsidR="00B42A40" w:rsidRPr="001213B3">
        <w:rPr>
          <w:rFonts w:cs="Times New Roman"/>
          <w:spacing w:val="-5"/>
        </w:rPr>
        <w:t>y</w:t>
      </w:r>
      <w:r w:rsidR="00B42A40" w:rsidRPr="001213B3">
        <w:rPr>
          <w:rFonts w:cs="Times New Roman"/>
        </w:rPr>
        <w:t>, p</w:t>
      </w:r>
      <w:r w:rsidR="00B42A40" w:rsidRPr="001213B3">
        <w:rPr>
          <w:rFonts w:cs="Times New Roman"/>
          <w:spacing w:val="-1"/>
        </w:rPr>
        <w:t>r</w:t>
      </w:r>
      <w:r w:rsidR="00B42A40" w:rsidRPr="001213B3">
        <w:rPr>
          <w:rFonts w:cs="Times New Roman"/>
          <w:spacing w:val="2"/>
        </w:rPr>
        <w:t>o</w:t>
      </w:r>
      <w:r w:rsidR="00B42A40" w:rsidRPr="001213B3">
        <w:rPr>
          <w:rFonts w:cs="Times New Roman"/>
          <w:spacing w:val="-1"/>
        </w:rPr>
        <w:t>fe</w:t>
      </w:r>
      <w:r w:rsidR="00B42A40" w:rsidRPr="001213B3">
        <w:rPr>
          <w:rFonts w:cs="Times New Roman"/>
        </w:rPr>
        <w:t>ssion</w:t>
      </w:r>
      <w:r w:rsidR="00B42A40" w:rsidRPr="001213B3">
        <w:rPr>
          <w:rFonts w:cs="Times New Roman"/>
          <w:spacing w:val="-1"/>
        </w:rPr>
        <w:t>a</w:t>
      </w:r>
      <w:r w:rsidR="00B42A40" w:rsidRPr="001213B3">
        <w:rPr>
          <w:rFonts w:cs="Times New Roman"/>
        </w:rPr>
        <w:t>l li</w:t>
      </w:r>
      <w:r w:rsidR="00B42A40" w:rsidRPr="001213B3">
        <w:rPr>
          <w:rFonts w:cs="Times New Roman"/>
          <w:spacing w:val="-1"/>
        </w:rPr>
        <w:t>ce</w:t>
      </w:r>
      <w:r w:rsidR="00B42A40" w:rsidRPr="001213B3">
        <w:rPr>
          <w:rFonts w:cs="Times New Roman"/>
        </w:rPr>
        <w:t>ns</w:t>
      </w:r>
      <w:r w:rsidR="00B42A40" w:rsidRPr="001213B3">
        <w:rPr>
          <w:rFonts w:cs="Times New Roman"/>
          <w:spacing w:val="2"/>
        </w:rPr>
        <w:t>i</w:t>
      </w:r>
      <w:r w:rsidR="00B42A40" w:rsidRPr="001213B3">
        <w:rPr>
          <w:rFonts w:cs="Times New Roman"/>
        </w:rPr>
        <w:t>ng</w:t>
      </w:r>
      <w:r w:rsidR="00B42A40" w:rsidRPr="001213B3">
        <w:rPr>
          <w:rFonts w:cs="Times New Roman"/>
          <w:spacing w:val="-3"/>
        </w:rPr>
        <w:t xml:space="preserve"> </w:t>
      </w:r>
      <w:r w:rsidR="00B42A40" w:rsidRPr="001213B3">
        <w:rPr>
          <w:rFonts w:cs="Times New Roman"/>
          <w:spacing w:val="-1"/>
        </w:rPr>
        <w:t>a</w:t>
      </w:r>
      <w:r w:rsidR="00B42A40" w:rsidRPr="001213B3">
        <w:rPr>
          <w:rFonts w:cs="Times New Roman"/>
        </w:rPr>
        <w:t>nd</w:t>
      </w:r>
      <w:r w:rsidR="00B42A40" w:rsidRPr="001213B3">
        <w:rPr>
          <w:rFonts w:cs="Times New Roman"/>
          <w:spacing w:val="2"/>
        </w:rPr>
        <w:t xml:space="preserve"> </w:t>
      </w:r>
      <w:r w:rsidR="00B42A40" w:rsidRPr="001213B3">
        <w:rPr>
          <w:rFonts w:cs="Times New Roman"/>
          <w:spacing w:val="-1"/>
        </w:rPr>
        <w:t>cre</w:t>
      </w:r>
      <w:r w:rsidR="00B42A40" w:rsidRPr="001213B3">
        <w:rPr>
          <w:rFonts w:cs="Times New Roman"/>
          <w:spacing w:val="2"/>
        </w:rPr>
        <w:t>d</w:t>
      </w:r>
      <w:r w:rsidR="00B42A40" w:rsidRPr="001213B3">
        <w:rPr>
          <w:rFonts w:cs="Times New Roman"/>
          <w:spacing w:val="-1"/>
        </w:rPr>
        <w:t>e</w:t>
      </w:r>
      <w:r w:rsidR="00B42A40" w:rsidRPr="001213B3">
        <w:rPr>
          <w:rFonts w:cs="Times New Roman"/>
        </w:rPr>
        <w:t>nti</w:t>
      </w:r>
      <w:r w:rsidR="00B42A40" w:rsidRPr="001213B3">
        <w:rPr>
          <w:rFonts w:cs="Times New Roman"/>
          <w:spacing w:val="-1"/>
        </w:rPr>
        <w:t>a</w:t>
      </w:r>
      <w:r w:rsidR="00B42A40" w:rsidRPr="001213B3">
        <w:rPr>
          <w:rFonts w:cs="Times New Roman"/>
        </w:rPr>
        <w:t>lin</w:t>
      </w:r>
      <w:r w:rsidR="00B42A40" w:rsidRPr="001213B3">
        <w:rPr>
          <w:rFonts w:cs="Times New Roman"/>
          <w:spacing w:val="-3"/>
        </w:rPr>
        <w:t>g</w:t>
      </w:r>
      <w:r w:rsidR="00B42A40" w:rsidRPr="001213B3">
        <w:rPr>
          <w:rFonts w:cs="Times New Roman"/>
        </w:rPr>
        <w:t>,</w:t>
      </w:r>
      <w:r w:rsidR="00B42A40" w:rsidRPr="001213B3">
        <w:rPr>
          <w:rFonts w:cs="Times New Roman"/>
          <w:spacing w:val="2"/>
        </w:rPr>
        <w:t xml:space="preserve"> </w:t>
      </w:r>
      <w:r w:rsidR="00B42A40" w:rsidRPr="001213B3">
        <w:rPr>
          <w:rFonts w:cs="Times New Roman"/>
          <w:spacing w:val="-1"/>
        </w:rPr>
        <w:t>c</w:t>
      </w:r>
      <w:r w:rsidR="00B42A40" w:rsidRPr="001213B3">
        <w:rPr>
          <w:rFonts w:cs="Times New Roman"/>
        </w:rPr>
        <w:t>o</w:t>
      </w:r>
      <w:r w:rsidR="00B42A40" w:rsidRPr="001213B3">
        <w:rPr>
          <w:rFonts w:cs="Times New Roman"/>
          <w:spacing w:val="2"/>
        </w:rPr>
        <w:t>n</w:t>
      </w:r>
      <w:r w:rsidR="00B42A40" w:rsidRPr="001213B3">
        <w:rPr>
          <w:rFonts w:cs="Times New Roman"/>
        </w:rPr>
        <w:t>sum</w:t>
      </w:r>
      <w:r w:rsidR="00B42A40" w:rsidRPr="001213B3">
        <w:rPr>
          <w:rFonts w:cs="Times New Roman"/>
          <w:spacing w:val="-1"/>
        </w:rPr>
        <w:t>e</w:t>
      </w:r>
      <w:r w:rsidR="00B42A40" w:rsidRPr="001213B3">
        <w:rPr>
          <w:rFonts w:cs="Times New Roman"/>
        </w:rPr>
        <w:t>r p</w:t>
      </w:r>
      <w:r w:rsidR="00B42A40" w:rsidRPr="001213B3">
        <w:rPr>
          <w:rFonts w:cs="Times New Roman"/>
          <w:spacing w:val="-1"/>
        </w:rPr>
        <w:t>r</w:t>
      </w:r>
      <w:r w:rsidR="00B42A40" w:rsidRPr="001213B3">
        <w:rPr>
          <w:rFonts w:cs="Times New Roman"/>
        </w:rPr>
        <w:t>ot</w:t>
      </w:r>
      <w:r w:rsidR="00B42A40" w:rsidRPr="001213B3">
        <w:rPr>
          <w:rFonts w:cs="Times New Roman"/>
          <w:spacing w:val="-1"/>
        </w:rPr>
        <w:t>ec</w:t>
      </w:r>
      <w:r w:rsidR="00B42A40" w:rsidRPr="001213B3">
        <w:rPr>
          <w:rFonts w:cs="Times New Roman"/>
        </w:rPr>
        <w:t xml:space="preserve">tion, </w:t>
      </w:r>
      <w:r w:rsidR="00B42A40" w:rsidRPr="001213B3">
        <w:rPr>
          <w:rFonts w:cs="Times New Roman"/>
          <w:spacing w:val="-1"/>
        </w:rPr>
        <w:t>a</w:t>
      </w:r>
      <w:r w:rsidR="00B42A40" w:rsidRPr="001213B3">
        <w:rPr>
          <w:rFonts w:cs="Times New Roman"/>
        </w:rPr>
        <w:t xml:space="preserve">nd </w:t>
      </w:r>
      <w:r w:rsidR="00B42A40" w:rsidRPr="001213B3">
        <w:rPr>
          <w:rFonts w:cs="Times New Roman"/>
          <w:spacing w:val="-1"/>
        </w:rPr>
        <w:t>w</w:t>
      </w:r>
      <w:r w:rsidR="00B42A40" w:rsidRPr="001213B3">
        <w:rPr>
          <w:rFonts w:cs="Times New Roman"/>
        </w:rPr>
        <w:t>o</w:t>
      </w:r>
      <w:r w:rsidR="00B42A40" w:rsidRPr="001213B3">
        <w:rPr>
          <w:rFonts w:cs="Times New Roman"/>
          <w:spacing w:val="-1"/>
        </w:rPr>
        <w:t>r</w:t>
      </w:r>
      <w:r w:rsidR="00B42A40" w:rsidRPr="001213B3">
        <w:rPr>
          <w:rFonts w:cs="Times New Roman"/>
          <w:spacing w:val="2"/>
        </w:rPr>
        <w:t>k</w:t>
      </w:r>
      <w:r w:rsidR="00B42A40" w:rsidRPr="001213B3">
        <w:rPr>
          <w:rFonts w:cs="Times New Roman"/>
          <w:spacing w:val="-1"/>
        </w:rPr>
        <w:t>f</w:t>
      </w:r>
      <w:r w:rsidR="00B42A40" w:rsidRPr="001213B3">
        <w:rPr>
          <w:rFonts w:cs="Times New Roman"/>
        </w:rPr>
        <w:t>o</w:t>
      </w:r>
      <w:r w:rsidR="00B42A40" w:rsidRPr="001213B3">
        <w:rPr>
          <w:rFonts w:cs="Times New Roman"/>
          <w:spacing w:val="-1"/>
        </w:rPr>
        <w:t>r</w:t>
      </w:r>
      <w:r w:rsidR="00B42A40" w:rsidRPr="001213B3">
        <w:rPr>
          <w:rFonts w:cs="Times New Roman"/>
          <w:spacing w:val="1"/>
        </w:rPr>
        <w:t>c</w:t>
      </w:r>
      <w:r w:rsidR="00B42A40" w:rsidRPr="001213B3">
        <w:rPr>
          <w:rFonts w:cs="Times New Roman"/>
        </w:rPr>
        <w:t>e</w:t>
      </w:r>
      <w:r w:rsidR="00B42A40" w:rsidRPr="001213B3">
        <w:rPr>
          <w:rFonts w:cs="Times New Roman"/>
          <w:spacing w:val="-1"/>
        </w:rPr>
        <w:t xml:space="preserve"> </w:t>
      </w:r>
      <w:r w:rsidR="00B42A40" w:rsidRPr="001213B3">
        <w:rPr>
          <w:rFonts w:cs="Times New Roman"/>
        </w:rPr>
        <w:t>d</w:t>
      </w:r>
      <w:r w:rsidR="00B42A40" w:rsidRPr="001213B3">
        <w:rPr>
          <w:rFonts w:cs="Times New Roman"/>
          <w:spacing w:val="-1"/>
        </w:rPr>
        <w:t>e</w:t>
      </w:r>
      <w:r w:rsidR="00B42A40" w:rsidRPr="001213B3">
        <w:rPr>
          <w:rFonts w:cs="Times New Roman"/>
        </w:rPr>
        <w:t>v</w:t>
      </w:r>
      <w:r w:rsidR="00B42A40" w:rsidRPr="001213B3">
        <w:rPr>
          <w:rFonts w:cs="Times New Roman"/>
          <w:spacing w:val="-1"/>
        </w:rPr>
        <w:t>e</w:t>
      </w:r>
      <w:r w:rsidR="00B42A40" w:rsidRPr="001213B3">
        <w:rPr>
          <w:rFonts w:cs="Times New Roman"/>
        </w:rPr>
        <w:t>lopm</w:t>
      </w:r>
      <w:r w:rsidR="00B42A40" w:rsidRPr="001213B3">
        <w:rPr>
          <w:rFonts w:cs="Times New Roman"/>
          <w:spacing w:val="-1"/>
        </w:rPr>
        <w:t>e</w:t>
      </w:r>
      <w:r w:rsidR="00B42A40" w:rsidRPr="001213B3">
        <w:rPr>
          <w:rFonts w:cs="Times New Roman"/>
        </w:rPr>
        <w:t>nt.</w:t>
      </w:r>
    </w:p>
    <w:p w14:paraId="240B2710" w14:textId="77777777" w:rsidR="00EF6AFA" w:rsidRDefault="00EF6AFA" w:rsidP="00EF6AFA">
      <w:pPr>
        <w:pStyle w:val="BodyText"/>
        <w:rPr>
          <w:rFonts w:cs="Times New Roman"/>
        </w:rPr>
      </w:pPr>
    </w:p>
    <w:p w14:paraId="5AE6639B" w14:textId="77777777" w:rsidR="00EF6AFA" w:rsidRPr="00EF6AFA" w:rsidRDefault="00EF6AFA" w:rsidP="00EF6AFA">
      <w:pPr>
        <w:pStyle w:val="BodyText"/>
        <w:rPr>
          <w:rFonts w:cs="Times New Roman"/>
        </w:rPr>
      </w:pPr>
      <w:r>
        <w:rPr>
          <w:rFonts w:cs="Times New Roman"/>
        </w:rPr>
        <w:t>O</w:t>
      </w:r>
      <w:r w:rsidRPr="00EF6AFA">
        <w:rPr>
          <w:rFonts w:cs="Times New Roman"/>
        </w:rPr>
        <w:t xml:space="preserve">n October 18, 2016, the Office of the Assistant Secretary for Health (OASH) released its report, </w:t>
      </w:r>
      <w:hyperlink r:id="rId23" w:history="1">
        <w:r w:rsidRPr="00EF6AFA">
          <w:rPr>
            <w:rStyle w:val="Hyperlink"/>
            <w:rFonts w:cs="Times New Roman"/>
            <w:i/>
            <w:iCs/>
          </w:rPr>
          <w:t>Public Health 3.0: A Call to Action to Create a 21</w:t>
        </w:r>
        <w:r w:rsidRPr="00EF6AFA">
          <w:rPr>
            <w:rStyle w:val="Hyperlink"/>
            <w:rFonts w:cs="Times New Roman"/>
            <w:i/>
            <w:iCs/>
            <w:vertAlign w:val="superscript"/>
          </w:rPr>
          <w:t>st</w:t>
        </w:r>
        <w:r w:rsidRPr="00EF6AFA">
          <w:rPr>
            <w:rStyle w:val="Hyperlink"/>
            <w:rFonts w:cs="Times New Roman"/>
            <w:i/>
            <w:iCs/>
          </w:rPr>
          <w:t xml:space="preserve"> Century Public Health Infrastructure</w:t>
        </w:r>
      </w:hyperlink>
      <w:r w:rsidRPr="00EF6AFA">
        <w:rPr>
          <w:rFonts w:cs="Times New Roman"/>
          <w:i/>
          <w:iCs/>
        </w:rPr>
        <w:t xml:space="preserve">.  </w:t>
      </w:r>
      <w:r w:rsidRPr="00EF6AFA">
        <w:rPr>
          <w:rFonts w:cs="Times New Roman"/>
        </w:rPr>
        <w:t xml:space="preserve">Public Health 3.0 (PH3) is a significant upgrade in public health practice to a modern version that emphasizes cross-sectorial environmental, policy- and systems- level actions that directly affect the social determinants of health.  SAMHSA and OASH are encouraging all public health authorities to adopt Public Health Accreditation Board (PHAB) criteria.  Further, public health department accreditation should </w:t>
      </w:r>
      <w:r w:rsidR="00732166">
        <w:rPr>
          <w:rFonts w:cs="Times New Roman"/>
        </w:rPr>
        <w:t xml:space="preserve">be enhanced and supported </w:t>
      </w:r>
      <w:r w:rsidR="001B2FD0">
        <w:rPr>
          <w:rFonts w:cs="Times New Roman"/>
        </w:rPr>
        <w:t>to</w:t>
      </w:r>
      <w:r w:rsidRPr="00EF6AFA">
        <w:rPr>
          <w:rFonts w:cs="Times New Roman"/>
        </w:rPr>
        <w:t xml:space="preserve"> best foster Public Health 3.0 principles, as we strive to ensure that every person in the United States is served by nationally accredited health departments</w:t>
      </w:r>
    </w:p>
    <w:p w14:paraId="5388267F" w14:textId="77777777" w:rsidR="00A67F92" w:rsidRDefault="00A67F92" w:rsidP="00481DCF">
      <w:pPr>
        <w:pStyle w:val="BodyText"/>
        <w:rPr>
          <w:i/>
        </w:rPr>
      </w:pPr>
    </w:p>
    <w:p w14:paraId="2939B346" w14:textId="77777777" w:rsidR="00D36717" w:rsidRDefault="00B42A40" w:rsidP="00481DCF">
      <w:pPr>
        <w:pStyle w:val="BodyText"/>
        <w:rPr>
          <w:rFonts w:cs="Times New Roman"/>
          <w:i/>
        </w:rPr>
      </w:pPr>
      <w:r w:rsidRPr="00527D85">
        <w:rPr>
          <w:i/>
        </w:rPr>
        <w:t>State</w:t>
      </w:r>
      <w:r w:rsidRPr="001213B3">
        <w:rPr>
          <w:rFonts w:cs="Times New Roman"/>
          <w:i/>
          <w:spacing w:val="-1"/>
        </w:rPr>
        <w:t xml:space="preserve"> </w:t>
      </w:r>
      <w:r w:rsidRPr="001213B3">
        <w:rPr>
          <w:rFonts w:cs="Times New Roman"/>
          <w:i/>
        </w:rPr>
        <w:t>authoriti</w:t>
      </w:r>
      <w:r w:rsidRPr="001213B3">
        <w:rPr>
          <w:rFonts w:cs="Times New Roman"/>
          <w:i/>
          <w:spacing w:val="-1"/>
        </w:rPr>
        <w:t>e</w:t>
      </w:r>
      <w:r w:rsidRPr="001213B3">
        <w:rPr>
          <w:rFonts w:cs="Times New Roman"/>
          <w:i/>
        </w:rPr>
        <w:t xml:space="preserve">s </w:t>
      </w:r>
      <w:r w:rsidRPr="001213B3">
        <w:rPr>
          <w:rFonts w:cs="Times New Roman"/>
          <w:i/>
          <w:spacing w:val="-2"/>
        </w:rPr>
        <w:t>f</w:t>
      </w:r>
      <w:r w:rsidRPr="001213B3">
        <w:rPr>
          <w:rFonts w:cs="Times New Roman"/>
          <w:i/>
        </w:rPr>
        <w:t>o</w:t>
      </w:r>
      <w:r w:rsidRPr="001213B3">
        <w:rPr>
          <w:rFonts w:cs="Times New Roman"/>
          <w:i/>
          <w:spacing w:val="-1"/>
        </w:rPr>
        <w:t>c</w:t>
      </w:r>
      <w:r w:rsidRPr="001213B3">
        <w:rPr>
          <w:rFonts w:cs="Times New Roman"/>
          <w:i/>
        </w:rPr>
        <w:t xml:space="preserve">us </w:t>
      </w:r>
      <w:r w:rsidR="001E5781">
        <w:rPr>
          <w:rFonts w:cs="Times New Roman"/>
          <w:i/>
        </w:rPr>
        <w:t xml:space="preserve">their system goals </w:t>
      </w:r>
      <w:r w:rsidRPr="001213B3">
        <w:rPr>
          <w:rFonts w:cs="Times New Roman"/>
          <w:i/>
        </w:rPr>
        <w:t>on r</w:t>
      </w:r>
      <w:r w:rsidRPr="001213B3">
        <w:rPr>
          <w:rFonts w:cs="Times New Roman"/>
          <w:i/>
          <w:spacing w:val="1"/>
        </w:rPr>
        <w:t>e</w:t>
      </w:r>
      <w:r w:rsidRPr="001213B3">
        <w:rPr>
          <w:rFonts w:cs="Times New Roman"/>
          <w:i/>
          <w:spacing w:val="-1"/>
        </w:rPr>
        <w:t>c</w:t>
      </w:r>
      <w:r w:rsidRPr="001213B3">
        <w:rPr>
          <w:rFonts w:cs="Times New Roman"/>
          <w:i/>
        </w:rPr>
        <w:t>o</w:t>
      </w:r>
      <w:r w:rsidRPr="001213B3">
        <w:rPr>
          <w:rFonts w:cs="Times New Roman"/>
          <w:i/>
          <w:spacing w:val="-1"/>
        </w:rPr>
        <w:t>ve</w:t>
      </w:r>
      <w:r w:rsidRPr="001213B3">
        <w:rPr>
          <w:rFonts w:cs="Times New Roman"/>
          <w:i/>
          <w:spacing w:val="2"/>
        </w:rPr>
        <w:t>r</w:t>
      </w:r>
      <w:r w:rsidRPr="001213B3">
        <w:rPr>
          <w:rFonts w:cs="Times New Roman"/>
          <w:i/>
        </w:rPr>
        <w:t>y.</w:t>
      </w:r>
    </w:p>
    <w:p w14:paraId="259F55CE" w14:textId="77777777" w:rsidR="00097F18" w:rsidRDefault="00097F18" w:rsidP="00481DCF">
      <w:pPr>
        <w:pStyle w:val="BodyText"/>
        <w:rPr>
          <w:rFonts w:cs="Times New Roman"/>
        </w:rPr>
      </w:pPr>
    </w:p>
    <w:p w14:paraId="6CAB7D5A" w14:textId="77777777" w:rsidR="006B0AE9" w:rsidRPr="001213B3" w:rsidRDefault="00B42A40" w:rsidP="00481DCF">
      <w:pPr>
        <w:pStyle w:val="BodyText"/>
        <w:rPr>
          <w:rFonts w:cs="Times New Roman"/>
        </w:rPr>
      </w:pPr>
      <w:r w:rsidRPr="001213B3">
        <w:rPr>
          <w:rFonts w:cs="Times New Roman"/>
        </w:rPr>
        <w:t>P</w:t>
      </w:r>
      <w:r w:rsidRPr="001213B3">
        <w:rPr>
          <w:rFonts w:cs="Times New Roman"/>
          <w:spacing w:val="-1"/>
        </w:rPr>
        <w:t>e</w:t>
      </w:r>
      <w:r w:rsidRPr="001213B3">
        <w:rPr>
          <w:rFonts w:cs="Times New Roman"/>
        </w:rPr>
        <w:t>ople</w:t>
      </w:r>
      <w:r w:rsidRPr="001213B3">
        <w:rPr>
          <w:rFonts w:cs="Times New Roman"/>
          <w:spacing w:val="-1"/>
        </w:rPr>
        <w:t xml:space="preserve"> ca</w:t>
      </w:r>
      <w:r w:rsidRPr="001213B3">
        <w:rPr>
          <w:rFonts w:cs="Times New Roman"/>
        </w:rPr>
        <w:t xml:space="preserve">n </w:t>
      </w:r>
      <w:r w:rsidRPr="001213B3">
        <w:rPr>
          <w:rFonts w:cs="Times New Roman"/>
          <w:spacing w:val="-1"/>
        </w:rPr>
        <w:t>a</w:t>
      </w:r>
      <w:r w:rsidRPr="001213B3">
        <w:rPr>
          <w:rFonts w:cs="Times New Roman"/>
        </w:rPr>
        <w:t>nd do</w:t>
      </w:r>
      <w:r w:rsidRPr="001213B3">
        <w:rPr>
          <w:rFonts w:cs="Times New Roman"/>
          <w:spacing w:val="2"/>
        </w:rPr>
        <w:t xml:space="preserve"> </w:t>
      </w:r>
      <w:r w:rsidRPr="001213B3">
        <w:rPr>
          <w:rFonts w:cs="Times New Roman"/>
          <w:spacing w:val="-1"/>
        </w:rPr>
        <w:t>rec</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rPr>
        <w:t>r</w:t>
      </w:r>
      <w:r w:rsidRPr="001213B3">
        <w:rPr>
          <w:rFonts w:cs="Times New Roman"/>
          <w:spacing w:val="-1"/>
        </w:rPr>
        <w:t xml:space="preserve"> fr</w:t>
      </w:r>
      <w:r w:rsidRPr="001213B3">
        <w:rPr>
          <w:rFonts w:cs="Times New Roman"/>
        </w:rPr>
        <w:t xml:space="preserve">om </w:t>
      </w:r>
      <w:r w:rsidR="009C4545">
        <w:rPr>
          <w:rFonts w:cs="Times New Roman"/>
        </w:rPr>
        <w:t>mental and substance use disorders</w:t>
      </w:r>
      <w:r w:rsidRPr="001213B3">
        <w:rPr>
          <w:rFonts w:cs="Times New Roman"/>
        </w:rPr>
        <w:t xml:space="preserve">, </w:t>
      </w:r>
      <w:r w:rsidRPr="001213B3">
        <w:rPr>
          <w:rFonts w:cs="Times New Roman"/>
          <w:spacing w:val="-1"/>
        </w:rPr>
        <w:t>a</w:t>
      </w:r>
      <w:r w:rsidRPr="001213B3">
        <w:rPr>
          <w:rFonts w:cs="Times New Roman"/>
        </w:rPr>
        <w:t>nd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suppo</w:t>
      </w:r>
      <w:r w:rsidRPr="001213B3">
        <w:rPr>
          <w:rFonts w:cs="Times New Roman"/>
          <w:spacing w:val="-1"/>
        </w:rPr>
        <w:t>r</w:t>
      </w:r>
      <w:r w:rsidRPr="001213B3">
        <w:rPr>
          <w:rFonts w:cs="Times New Roman"/>
        </w:rPr>
        <w:t xml:space="preserve">ts must </w:t>
      </w:r>
      <w:r w:rsidRPr="001213B3">
        <w:rPr>
          <w:rFonts w:cs="Times New Roman"/>
          <w:spacing w:val="-1"/>
        </w:rPr>
        <w:t>f</w:t>
      </w:r>
      <w:r w:rsidRPr="001213B3">
        <w:rPr>
          <w:rFonts w:cs="Times New Roman"/>
        </w:rPr>
        <w:t>ost</w:t>
      </w:r>
      <w:r w:rsidRPr="001213B3">
        <w:rPr>
          <w:rFonts w:cs="Times New Roman"/>
          <w:spacing w:val="-1"/>
        </w:rPr>
        <w:t>e</w:t>
      </w:r>
      <w:r w:rsidRPr="001213B3">
        <w:rPr>
          <w:rFonts w:cs="Times New Roman"/>
        </w:rPr>
        <w:t>r</w:t>
      </w:r>
      <w:r w:rsidRPr="001213B3">
        <w:rPr>
          <w:rFonts w:cs="Times New Roman"/>
          <w:spacing w:val="-1"/>
        </w:rPr>
        <w:t xml:space="preserve"> rec</w:t>
      </w:r>
      <w:r w:rsidRPr="001213B3">
        <w:rPr>
          <w:rFonts w:cs="Times New Roman"/>
        </w:rPr>
        <w:t>o</w:t>
      </w:r>
      <w:r w:rsidRPr="001213B3">
        <w:rPr>
          <w:rFonts w:cs="Times New Roman"/>
          <w:spacing w:val="2"/>
        </w:rPr>
        <w:t>v</w:t>
      </w:r>
      <w:r w:rsidRPr="001213B3">
        <w:rPr>
          <w:rFonts w:cs="Times New Roman"/>
          <w:spacing w:val="1"/>
        </w:rPr>
        <w:t>er</w:t>
      </w:r>
      <w:r w:rsidRPr="001213B3">
        <w:rPr>
          <w:rFonts w:cs="Times New Roman"/>
          <w:spacing w:val="-5"/>
        </w:rPr>
        <w:t>y</w:t>
      </w:r>
      <w:r w:rsidR="0056496D">
        <w:rPr>
          <w:rFonts w:cs="Times New Roman"/>
        </w:rPr>
        <w:t xml:space="preserve">.  </w:t>
      </w:r>
      <w:r w:rsidRPr="001213B3">
        <w:rPr>
          <w:rFonts w:cs="Times New Roman"/>
        </w:rPr>
        <w:t>R</w:t>
      </w:r>
      <w:r w:rsidRPr="001213B3">
        <w:rPr>
          <w:rFonts w:cs="Times New Roman"/>
          <w:spacing w:val="-1"/>
        </w:rPr>
        <w:t>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2"/>
        </w:rPr>
        <w:t>b</w:t>
      </w:r>
      <w:r w:rsidRPr="001213B3">
        <w:rPr>
          <w:rFonts w:cs="Times New Roman"/>
          <w:spacing w:val="-1"/>
        </w:rPr>
        <w:t>e</w:t>
      </w:r>
      <w:r w:rsidRPr="001213B3">
        <w:rPr>
          <w:rFonts w:cs="Times New Roman"/>
        </w:rPr>
        <w:t>n</w:t>
      </w:r>
      <w:r w:rsidRPr="001213B3">
        <w:rPr>
          <w:rFonts w:cs="Times New Roman"/>
          <w:spacing w:val="-1"/>
        </w:rPr>
        <w:t>ef</w:t>
      </w:r>
      <w:r w:rsidRPr="001213B3">
        <w:rPr>
          <w:rFonts w:cs="Times New Roman"/>
        </w:rPr>
        <w:t>its both the</w:t>
      </w:r>
      <w:r w:rsidRPr="001213B3">
        <w:rPr>
          <w:rFonts w:cs="Times New Roman"/>
          <w:spacing w:val="-1"/>
        </w:rPr>
        <w:t xml:space="preserve"> </w:t>
      </w:r>
      <w:r w:rsidRPr="001213B3">
        <w:rPr>
          <w:rFonts w:cs="Times New Roman"/>
        </w:rPr>
        <w:t>individu</w:t>
      </w:r>
      <w:r w:rsidRPr="001213B3">
        <w:rPr>
          <w:rFonts w:cs="Times New Roman"/>
          <w:spacing w:val="-1"/>
        </w:rPr>
        <w:t>a</w:t>
      </w:r>
      <w:r w:rsidRPr="001213B3">
        <w:rPr>
          <w:rFonts w:cs="Times New Roman"/>
        </w:rPr>
        <w:t xml:space="preserve">l </w:t>
      </w:r>
      <w:r w:rsidRPr="001213B3">
        <w:rPr>
          <w:rFonts w:cs="Times New Roman"/>
          <w:spacing w:val="-1"/>
        </w:rPr>
        <w:t>w</w:t>
      </w:r>
      <w:r w:rsidRPr="001213B3">
        <w:rPr>
          <w:rFonts w:cs="Times New Roman"/>
        </w:rPr>
        <w:t>ith a</w:t>
      </w:r>
      <w:r w:rsidR="00305E6F">
        <w:rPr>
          <w:rFonts w:cs="Times New Roman"/>
        </w:rPr>
        <w:t>n</w:t>
      </w:r>
      <w:r w:rsidRPr="001213B3">
        <w:rPr>
          <w:rFonts w:cs="Times New Roman"/>
          <w:spacing w:val="-1"/>
        </w:rPr>
        <w:t xml:space="preserve"> </w:t>
      </w:r>
      <w:r w:rsidR="00587C2A">
        <w:rPr>
          <w:rFonts w:cs="Times New Roman"/>
        </w:rPr>
        <w:t>M/SUD</w:t>
      </w:r>
      <w:r w:rsidRPr="001213B3">
        <w:rPr>
          <w:rFonts w:cs="Times New Roman"/>
        </w:rPr>
        <w:t xml:space="preserve"> </w:t>
      </w:r>
      <w:r w:rsidRPr="001213B3">
        <w:rPr>
          <w:rFonts w:cs="Times New Roman"/>
          <w:spacing w:val="-1"/>
        </w:rPr>
        <w:t>c</w:t>
      </w:r>
      <w:r w:rsidRPr="001213B3">
        <w:rPr>
          <w:rFonts w:cs="Times New Roman"/>
        </w:rPr>
        <w:t>ondition</w:t>
      </w:r>
      <w:r w:rsidR="00C1689E">
        <w:rPr>
          <w:rFonts w:cs="Times New Roman"/>
        </w:rPr>
        <w:t xml:space="preserve"> and</w:t>
      </w:r>
      <w:r w:rsidRPr="001213B3">
        <w:rPr>
          <w:rFonts w:cs="Times New Roman"/>
        </w:rPr>
        <w:t xml:space="preserve"> the</w:t>
      </w:r>
      <w:r w:rsidRPr="001213B3">
        <w:rPr>
          <w:rFonts w:cs="Times New Roman"/>
          <w:spacing w:val="-1"/>
        </w:rPr>
        <w:t xml:space="preserve"> c</w:t>
      </w:r>
      <w:r w:rsidRPr="001213B3">
        <w:rPr>
          <w:rFonts w:cs="Times New Roman"/>
        </w:rPr>
        <w:t>ommuni</w:t>
      </w:r>
      <w:r w:rsidRPr="001213B3">
        <w:rPr>
          <w:rFonts w:cs="Times New Roman"/>
          <w:spacing w:val="2"/>
        </w:rPr>
        <w:t>t</w:t>
      </w:r>
      <w:r w:rsidRPr="001213B3">
        <w:rPr>
          <w:rFonts w:cs="Times New Roman"/>
        </w:rPr>
        <w:t>y</w:t>
      </w:r>
      <w:r w:rsidR="00C1689E">
        <w:rPr>
          <w:rFonts w:cs="Times New Roman"/>
        </w:rPr>
        <w:t>,</w:t>
      </w:r>
      <w:r w:rsidRPr="001213B3">
        <w:rPr>
          <w:rFonts w:cs="Times New Roman"/>
          <w:spacing w:val="-5"/>
        </w:rPr>
        <w:t xml:space="preserve"> </w:t>
      </w:r>
      <w:r w:rsidRPr="001213B3">
        <w:rPr>
          <w:rFonts w:cs="Times New Roman"/>
        </w:rPr>
        <w:t>l</w:t>
      </w:r>
      <w:r w:rsidRPr="001213B3">
        <w:rPr>
          <w:rFonts w:cs="Times New Roman"/>
          <w:spacing w:val="1"/>
        </w:rPr>
        <w:t>e</w:t>
      </w:r>
      <w:r w:rsidRPr="001213B3">
        <w:rPr>
          <w:rFonts w:cs="Times New Roman"/>
          <w:spacing w:val="-1"/>
        </w:rPr>
        <w:t>a</w:t>
      </w:r>
      <w:r w:rsidRPr="001213B3">
        <w:rPr>
          <w:rFonts w:cs="Times New Roman"/>
        </w:rPr>
        <w:t>ding</w:t>
      </w:r>
      <w:r w:rsidRPr="001213B3">
        <w:rPr>
          <w:rFonts w:cs="Times New Roman"/>
          <w:spacing w:val="-3"/>
        </w:rPr>
        <w:t xml:space="preserve"> </w:t>
      </w:r>
      <w:r w:rsidRPr="001213B3">
        <w:rPr>
          <w:rFonts w:cs="Times New Roman"/>
        </w:rPr>
        <w:t>to a</w:t>
      </w:r>
      <w:r w:rsidRPr="001213B3">
        <w:rPr>
          <w:rFonts w:cs="Times New Roman"/>
          <w:spacing w:val="-1"/>
        </w:rPr>
        <w:t xml:space="preserve"> </w:t>
      </w:r>
      <w:r w:rsidRPr="001213B3">
        <w:rPr>
          <w:rFonts w:cs="Times New Roman"/>
          <w:spacing w:val="2"/>
        </w:rPr>
        <w:t>h</w:t>
      </w:r>
      <w:r w:rsidRPr="001213B3">
        <w:rPr>
          <w:rFonts w:cs="Times New Roman"/>
          <w:spacing w:val="-1"/>
        </w:rPr>
        <w:t>ea</w:t>
      </w:r>
      <w:r w:rsidRPr="001213B3">
        <w:rPr>
          <w:rFonts w:cs="Times New Roman"/>
        </w:rPr>
        <w:t>lthi</w:t>
      </w:r>
      <w:r w:rsidRPr="001213B3">
        <w:rPr>
          <w:rFonts w:cs="Times New Roman"/>
          <w:spacing w:val="-1"/>
        </w:rPr>
        <w:t>e</w:t>
      </w:r>
      <w:r w:rsidRPr="001213B3">
        <w:rPr>
          <w:rFonts w:cs="Times New Roman"/>
        </w:rPr>
        <w:t>r</w:t>
      </w:r>
      <w:r w:rsidRPr="001213B3">
        <w:rPr>
          <w:rFonts w:cs="Times New Roman"/>
          <w:spacing w:val="-1"/>
        </w:rPr>
        <w:t xml:space="preserve"> a</w:t>
      </w:r>
      <w:r w:rsidRPr="001213B3">
        <w:rPr>
          <w:rFonts w:cs="Times New Roman"/>
        </w:rPr>
        <w:t>nd m</w:t>
      </w:r>
      <w:r w:rsidRPr="001213B3">
        <w:rPr>
          <w:rFonts w:cs="Times New Roman"/>
          <w:spacing w:val="2"/>
        </w:rPr>
        <w:t>o</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odu</w:t>
      </w:r>
      <w:r w:rsidRPr="001213B3">
        <w:rPr>
          <w:rFonts w:cs="Times New Roman"/>
          <w:spacing w:val="-1"/>
        </w:rPr>
        <w:t>c</w:t>
      </w:r>
      <w:r w:rsidRPr="001213B3">
        <w:rPr>
          <w:rFonts w:cs="Times New Roman"/>
        </w:rPr>
        <w:t>tive</w:t>
      </w:r>
      <w:r w:rsidRPr="001213B3">
        <w:rPr>
          <w:rFonts w:cs="Times New Roman"/>
          <w:spacing w:val="-1"/>
        </w:rPr>
        <w:t xml:space="preserve"> </w:t>
      </w:r>
      <w:r w:rsidRPr="001213B3">
        <w:rPr>
          <w:rFonts w:cs="Times New Roman"/>
        </w:rPr>
        <w:t>popul</w:t>
      </w:r>
      <w:r w:rsidRPr="001213B3">
        <w:rPr>
          <w:rFonts w:cs="Times New Roman"/>
          <w:spacing w:val="-1"/>
        </w:rPr>
        <w:t>a</w:t>
      </w:r>
      <w:r w:rsidRPr="001213B3">
        <w:rPr>
          <w:rFonts w:cs="Times New Roman"/>
        </w:rPr>
        <w:t>tion</w:t>
      </w:r>
      <w:r w:rsidR="0056496D">
        <w:rPr>
          <w:rFonts w:cs="Times New Roman"/>
        </w:rPr>
        <w:t xml:space="preserve">.  </w:t>
      </w: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 xml:space="preserve">is </w:t>
      </w:r>
      <w:r w:rsidRPr="001213B3">
        <w:rPr>
          <w:rFonts w:cs="Times New Roman"/>
          <w:spacing w:val="-1"/>
        </w:rPr>
        <w:t>c</w:t>
      </w:r>
      <w:r w:rsidRPr="001213B3">
        <w:rPr>
          <w:rFonts w:cs="Times New Roman"/>
        </w:rPr>
        <w:t>ommitt</w:t>
      </w:r>
      <w:r w:rsidRPr="001213B3">
        <w:rPr>
          <w:rFonts w:cs="Times New Roman"/>
          <w:spacing w:val="-1"/>
        </w:rPr>
        <w:t>e</w:t>
      </w:r>
      <w:r w:rsidRPr="001213B3">
        <w:rPr>
          <w:rFonts w:cs="Times New Roman"/>
        </w:rPr>
        <w:t xml:space="preserve">d </w:t>
      </w:r>
      <w:r w:rsidRPr="001213B3">
        <w:rPr>
          <w:rFonts w:cs="Times New Roman"/>
          <w:spacing w:val="-2"/>
        </w:rPr>
        <w:t>t</w:t>
      </w:r>
      <w:r w:rsidRPr="001213B3">
        <w:rPr>
          <w:rFonts w:cs="Times New Roman"/>
        </w:rPr>
        <w:t xml:space="preserve">o </w:t>
      </w:r>
      <w:r w:rsidRPr="001213B3">
        <w:rPr>
          <w:rFonts w:cs="Times New Roman"/>
          <w:spacing w:val="-1"/>
        </w:rPr>
        <w:t>a</w:t>
      </w:r>
      <w:r w:rsidRPr="001213B3">
        <w:rPr>
          <w:rFonts w:cs="Times New Roman"/>
        </w:rPr>
        <w:t>ssisting</w:t>
      </w:r>
      <w:r w:rsidRPr="001213B3">
        <w:rPr>
          <w:rFonts w:cs="Times New Roman"/>
          <w:spacing w:val="-3"/>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p</w:t>
      </w:r>
      <w:r w:rsidRPr="001213B3">
        <w:rPr>
          <w:rFonts w:cs="Times New Roman"/>
          <w:spacing w:val="-1"/>
        </w:rPr>
        <w:t>r</w:t>
      </w:r>
      <w:r w:rsidRPr="001213B3">
        <w:rPr>
          <w:rFonts w:cs="Times New Roman"/>
        </w:rPr>
        <w:t>ovid</w:t>
      </w:r>
      <w:r w:rsidRPr="001213B3">
        <w:rPr>
          <w:rFonts w:cs="Times New Roman"/>
          <w:spacing w:val="1"/>
        </w:rPr>
        <w:t>e</w:t>
      </w:r>
      <w:r w:rsidRPr="001213B3">
        <w:rPr>
          <w:rFonts w:cs="Times New Roman"/>
          <w:spacing w:val="-1"/>
        </w:rPr>
        <w:t>r</w:t>
      </w:r>
      <w:r w:rsidRPr="001213B3">
        <w:rPr>
          <w:rFonts w:cs="Times New Roman"/>
        </w:rPr>
        <w:t xml:space="preserve">s, </w:t>
      </w:r>
      <w:r w:rsidR="001B2FD0" w:rsidRPr="001213B3">
        <w:rPr>
          <w:rFonts w:cs="Times New Roman"/>
        </w:rPr>
        <w:t>and people</w:t>
      </w:r>
      <w:r w:rsidRPr="001213B3">
        <w:rPr>
          <w:rFonts w:cs="Times New Roman"/>
          <w:spacing w:val="-1"/>
        </w:rPr>
        <w:t xml:space="preserve"> w</w:t>
      </w:r>
      <w:r w:rsidRPr="001213B3">
        <w:rPr>
          <w:rFonts w:cs="Times New Roman"/>
        </w:rPr>
        <w:t>ith</w:t>
      </w:r>
      <w:r w:rsidR="000B5C3E">
        <w:rPr>
          <w:rFonts w:cs="Times New Roman"/>
        </w:rPr>
        <w:t xml:space="preserve"> </w:t>
      </w:r>
      <w:r w:rsidR="001E5781">
        <w:rPr>
          <w:rFonts w:cs="Times New Roman"/>
        </w:rPr>
        <w:t>M/SUD</w:t>
      </w:r>
      <w:r w:rsidRPr="001213B3">
        <w:rPr>
          <w:rFonts w:cs="Times New Roman"/>
        </w:rPr>
        <w:t xml:space="preserve">, </w:t>
      </w:r>
      <w:r w:rsidRPr="001213B3">
        <w:rPr>
          <w:rFonts w:cs="Times New Roman"/>
          <w:spacing w:val="1"/>
        </w:rPr>
        <w:t>f</w:t>
      </w:r>
      <w:r w:rsidRPr="001213B3">
        <w:rPr>
          <w:rFonts w:cs="Times New Roman"/>
          <w:spacing w:val="-1"/>
        </w:rPr>
        <w:t>a</w:t>
      </w:r>
      <w:r w:rsidRPr="001213B3">
        <w:rPr>
          <w:rFonts w:cs="Times New Roman"/>
        </w:rPr>
        <w:t>mili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oth</w:t>
      </w:r>
      <w:r w:rsidRPr="001213B3">
        <w:rPr>
          <w:rFonts w:cs="Times New Roman"/>
          <w:spacing w:val="-1"/>
        </w:rPr>
        <w:t>er</w:t>
      </w:r>
      <w:r w:rsidRPr="001213B3">
        <w:rPr>
          <w:rFonts w:cs="Times New Roman"/>
        </w:rPr>
        <w:t>s in p</w:t>
      </w:r>
      <w:r w:rsidRPr="001213B3">
        <w:rPr>
          <w:rFonts w:cs="Times New Roman"/>
          <w:spacing w:val="-1"/>
        </w:rPr>
        <w:t>r</w:t>
      </w:r>
      <w:r w:rsidRPr="001213B3">
        <w:rPr>
          <w:rFonts w:cs="Times New Roman"/>
          <w:spacing w:val="2"/>
        </w:rPr>
        <w:t>o</w:t>
      </w:r>
      <w:r w:rsidRPr="001213B3">
        <w:rPr>
          <w:rFonts w:cs="Times New Roman"/>
        </w:rPr>
        <w:t>moting</w:t>
      </w:r>
      <w:r w:rsidRPr="001213B3">
        <w:rPr>
          <w:rFonts w:cs="Times New Roman"/>
          <w:spacing w:val="-3"/>
        </w:rPr>
        <w:t xml:space="preserve"> </w:t>
      </w:r>
      <w:r w:rsidRPr="001213B3">
        <w:rPr>
          <w:rFonts w:cs="Times New Roman"/>
          <w:spacing w:val="-1"/>
        </w:rPr>
        <w:t>rec</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spacing w:val="4"/>
        </w:rPr>
        <w:t>r</w:t>
      </w:r>
      <w:r w:rsidRPr="001213B3">
        <w:rPr>
          <w:rFonts w:cs="Times New Roman"/>
          <w:spacing w:val="-5"/>
        </w:rPr>
        <w:t>y</w:t>
      </w:r>
      <w:r w:rsidRPr="001213B3">
        <w:rPr>
          <w:rFonts w:cs="Times New Roman"/>
        </w:rPr>
        <w:t>.</w:t>
      </w:r>
    </w:p>
    <w:p w14:paraId="09F4C469" w14:textId="77777777" w:rsidR="006B0AE9" w:rsidRPr="00527D85" w:rsidRDefault="006B0AE9" w:rsidP="00481DCF">
      <w:pPr>
        <w:pStyle w:val="BodyText"/>
      </w:pPr>
    </w:p>
    <w:p w14:paraId="0E1F940A" w14:textId="77777777" w:rsidR="00D36717" w:rsidRDefault="00B42A40" w:rsidP="00481DCF">
      <w:pPr>
        <w:pStyle w:val="BodyText"/>
      </w:pPr>
      <w:r w:rsidRPr="00527D85">
        <w:rPr>
          <w:i/>
        </w:rPr>
        <w:t>State</w:t>
      </w:r>
      <w:r w:rsidRPr="00527D85">
        <w:rPr>
          <w:i/>
          <w:spacing w:val="-1"/>
        </w:rPr>
        <w:t xml:space="preserve"> </w:t>
      </w:r>
      <w:r w:rsidRPr="00527D85">
        <w:rPr>
          <w:i/>
        </w:rPr>
        <w:t>authoriti</w:t>
      </w:r>
      <w:r w:rsidRPr="00527D85">
        <w:rPr>
          <w:i/>
          <w:spacing w:val="-1"/>
        </w:rPr>
        <w:t>e</w:t>
      </w:r>
      <w:r w:rsidRPr="00527D85">
        <w:rPr>
          <w:i/>
        </w:rPr>
        <w:t xml:space="preserve">s </w:t>
      </w:r>
      <w:r w:rsidR="00182F43">
        <w:rPr>
          <w:i/>
        </w:rPr>
        <w:t xml:space="preserve">continue to </w:t>
      </w:r>
      <w:r w:rsidRPr="00527D85">
        <w:rPr>
          <w:i/>
          <w:spacing w:val="-1"/>
        </w:rPr>
        <w:t>m</w:t>
      </w:r>
      <w:r w:rsidRPr="00527D85">
        <w:rPr>
          <w:i/>
        </w:rPr>
        <w:t>onitor the</w:t>
      </w:r>
      <w:r w:rsidRPr="00527D85">
        <w:rPr>
          <w:i/>
          <w:spacing w:val="-1"/>
        </w:rPr>
        <w:t xml:space="preserve"> c</w:t>
      </w:r>
      <w:r w:rsidRPr="00527D85">
        <w:rPr>
          <w:i/>
        </w:rPr>
        <w:t>o</w:t>
      </w:r>
      <w:r w:rsidRPr="00527D85">
        <w:rPr>
          <w:i/>
          <w:spacing w:val="-1"/>
        </w:rPr>
        <w:t>ve</w:t>
      </w:r>
      <w:r w:rsidRPr="00527D85">
        <w:rPr>
          <w:i/>
        </w:rPr>
        <w:t>rage</w:t>
      </w:r>
      <w:r w:rsidRPr="00527D85">
        <w:rPr>
          <w:i/>
          <w:spacing w:val="-1"/>
        </w:rPr>
        <w:t xml:space="preserve"> </w:t>
      </w:r>
      <w:r w:rsidRPr="00527D85">
        <w:rPr>
          <w:i/>
        </w:rPr>
        <w:t>of</w:t>
      </w:r>
      <w:r w:rsidRPr="00527D85">
        <w:rPr>
          <w:i/>
          <w:spacing w:val="2"/>
        </w:rPr>
        <w:t xml:space="preserve"> </w:t>
      </w:r>
      <w:r w:rsidR="00587C2A">
        <w:rPr>
          <w:i/>
        </w:rPr>
        <w:t>M/SUD</w:t>
      </w:r>
      <w:r w:rsidRPr="00527D85">
        <w:rPr>
          <w:i/>
        </w:rPr>
        <w:t xml:space="preserve"> s</w:t>
      </w:r>
      <w:r w:rsidRPr="00527D85">
        <w:rPr>
          <w:i/>
          <w:spacing w:val="-1"/>
        </w:rPr>
        <w:t>e</w:t>
      </w:r>
      <w:r w:rsidRPr="00527D85">
        <w:rPr>
          <w:i/>
        </w:rPr>
        <w:t>r</w:t>
      </w:r>
      <w:r w:rsidRPr="00527D85">
        <w:rPr>
          <w:i/>
          <w:spacing w:val="-1"/>
        </w:rPr>
        <w:t>v</w:t>
      </w:r>
      <w:r w:rsidRPr="00527D85">
        <w:rPr>
          <w:i/>
        </w:rPr>
        <w:t>i</w:t>
      </w:r>
      <w:r w:rsidRPr="00527D85">
        <w:rPr>
          <w:i/>
          <w:spacing w:val="-1"/>
        </w:rPr>
        <w:t>c</w:t>
      </w:r>
      <w:r w:rsidRPr="00527D85">
        <w:rPr>
          <w:i/>
          <w:spacing w:val="1"/>
        </w:rPr>
        <w:t>e</w:t>
      </w:r>
      <w:r w:rsidRPr="00527D85">
        <w:rPr>
          <w:i/>
        </w:rPr>
        <w:t>s off</w:t>
      </w:r>
      <w:r w:rsidRPr="00527D85">
        <w:rPr>
          <w:i/>
          <w:spacing w:val="-1"/>
        </w:rPr>
        <w:t>e</w:t>
      </w:r>
      <w:r w:rsidRPr="00527D85">
        <w:rPr>
          <w:i/>
        </w:rPr>
        <w:t>r</w:t>
      </w:r>
      <w:r w:rsidRPr="00527D85">
        <w:rPr>
          <w:i/>
          <w:spacing w:val="-1"/>
        </w:rPr>
        <w:t>e</w:t>
      </w:r>
      <w:r w:rsidRPr="00527D85">
        <w:rPr>
          <w:i/>
        </w:rPr>
        <w:t>d by</w:t>
      </w:r>
      <w:r w:rsidRPr="00527D85">
        <w:rPr>
          <w:i/>
          <w:spacing w:val="-1"/>
        </w:rPr>
        <w:t xml:space="preserve"> </w:t>
      </w:r>
      <w:r w:rsidR="00BD692C" w:rsidRPr="00527D85">
        <w:rPr>
          <w:i/>
        </w:rPr>
        <w:t>QHPs</w:t>
      </w:r>
      <w:r w:rsidRPr="00527D85">
        <w:rPr>
          <w:i/>
        </w:rPr>
        <w:t xml:space="preserve"> and </w:t>
      </w:r>
      <w:r w:rsidRPr="00527D85">
        <w:rPr>
          <w:i/>
          <w:spacing w:val="-1"/>
        </w:rPr>
        <w:t>Me</w:t>
      </w:r>
      <w:r w:rsidRPr="00527D85">
        <w:rPr>
          <w:i/>
        </w:rPr>
        <w:t>di</w:t>
      </w:r>
      <w:r w:rsidRPr="00527D85">
        <w:rPr>
          <w:i/>
          <w:spacing w:val="-1"/>
        </w:rPr>
        <w:t>c</w:t>
      </w:r>
      <w:r w:rsidRPr="00527D85">
        <w:rPr>
          <w:i/>
        </w:rPr>
        <w:t xml:space="preserve">aid to </w:t>
      </w:r>
      <w:r w:rsidRPr="00527D85">
        <w:rPr>
          <w:i/>
          <w:spacing w:val="-1"/>
        </w:rPr>
        <w:t>e</w:t>
      </w:r>
      <w:r w:rsidRPr="00527D85">
        <w:rPr>
          <w:i/>
        </w:rPr>
        <w:t>nsure</w:t>
      </w:r>
      <w:r w:rsidRPr="00527D85">
        <w:rPr>
          <w:i/>
          <w:spacing w:val="-1"/>
        </w:rPr>
        <w:t xml:space="preserve"> </w:t>
      </w:r>
      <w:r w:rsidRPr="00527D85">
        <w:rPr>
          <w:i/>
        </w:rPr>
        <w:t>indi</w:t>
      </w:r>
      <w:r w:rsidRPr="00527D85">
        <w:rPr>
          <w:i/>
          <w:spacing w:val="-1"/>
        </w:rPr>
        <w:t>v</w:t>
      </w:r>
      <w:r w:rsidRPr="00527D85">
        <w:rPr>
          <w:i/>
        </w:rPr>
        <w:t xml:space="preserve">iduals </w:t>
      </w:r>
      <w:r w:rsidRPr="00527D85">
        <w:rPr>
          <w:i/>
          <w:spacing w:val="-2"/>
        </w:rPr>
        <w:t>w</w:t>
      </w:r>
      <w:r w:rsidRPr="00527D85">
        <w:rPr>
          <w:i/>
        </w:rPr>
        <w:t xml:space="preserve">ith </w:t>
      </w:r>
      <w:r w:rsidR="00587C2A">
        <w:rPr>
          <w:i/>
        </w:rPr>
        <w:t>M/SUD</w:t>
      </w:r>
      <w:r w:rsidRPr="00527D85">
        <w:rPr>
          <w:i/>
        </w:rPr>
        <w:t xml:space="preserve"> </w:t>
      </w:r>
      <w:r w:rsidRPr="00527D85">
        <w:rPr>
          <w:i/>
          <w:spacing w:val="-1"/>
        </w:rPr>
        <w:t>c</w:t>
      </w:r>
      <w:r w:rsidRPr="00527D85">
        <w:rPr>
          <w:i/>
        </w:rPr>
        <w:t>onditions ha</w:t>
      </w:r>
      <w:r w:rsidRPr="00527D85">
        <w:rPr>
          <w:i/>
          <w:spacing w:val="-1"/>
        </w:rPr>
        <w:t>v</w:t>
      </w:r>
      <w:r w:rsidRPr="00527D85">
        <w:rPr>
          <w:i/>
        </w:rPr>
        <w:t>e</w:t>
      </w:r>
      <w:r w:rsidRPr="00527D85">
        <w:rPr>
          <w:i/>
          <w:spacing w:val="-1"/>
        </w:rPr>
        <w:t xml:space="preserve"> </w:t>
      </w:r>
      <w:r w:rsidRPr="00527D85">
        <w:rPr>
          <w:i/>
        </w:rPr>
        <w:t>ad</w:t>
      </w:r>
      <w:r w:rsidRPr="00527D85">
        <w:rPr>
          <w:i/>
          <w:spacing w:val="-1"/>
        </w:rPr>
        <w:t>e</w:t>
      </w:r>
      <w:r w:rsidRPr="00527D85">
        <w:rPr>
          <w:i/>
        </w:rPr>
        <w:t>quate</w:t>
      </w:r>
      <w:r w:rsidRPr="00527D85">
        <w:rPr>
          <w:i/>
          <w:spacing w:val="1"/>
        </w:rPr>
        <w:t xml:space="preserve"> </w:t>
      </w:r>
      <w:r w:rsidRPr="00527D85">
        <w:rPr>
          <w:i/>
          <w:spacing w:val="-1"/>
        </w:rPr>
        <w:t>c</w:t>
      </w:r>
      <w:r w:rsidRPr="00527D85">
        <w:rPr>
          <w:i/>
        </w:rPr>
        <w:t>o</w:t>
      </w:r>
      <w:r w:rsidRPr="00527D85">
        <w:rPr>
          <w:i/>
          <w:spacing w:val="-1"/>
        </w:rPr>
        <w:t>ve</w:t>
      </w:r>
      <w:r w:rsidRPr="00527D85">
        <w:rPr>
          <w:i/>
          <w:spacing w:val="2"/>
        </w:rPr>
        <w:t>r</w:t>
      </w:r>
      <w:r w:rsidRPr="00527D85">
        <w:rPr>
          <w:i/>
        </w:rPr>
        <w:t>age</w:t>
      </w:r>
      <w:r w:rsidRPr="00527D85">
        <w:rPr>
          <w:i/>
          <w:spacing w:val="-1"/>
        </w:rPr>
        <w:t xml:space="preserve"> </w:t>
      </w:r>
      <w:r w:rsidRPr="00527D85">
        <w:rPr>
          <w:i/>
        </w:rPr>
        <w:t>and a</w:t>
      </w:r>
      <w:r w:rsidRPr="00527D85">
        <w:rPr>
          <w:i/>
          <w:spacing w:val="-1"/>
        </w:rPr>
        <w:t>c</w:t>
      </w:r>
      <w:r w:rsidRPr="00527D85">
        <w:rPr>
          <w:i/>
          <w:spacing w:val="1"/>
        </w:rPr>
        <w:t>c</w:t>
      </w:r>
      <w:r w:rsidRPr="00527D85">
        <w:rPr>
          <w:i/>
          <w:spacing w:val="-1"/>
        </w:rPr>
        <w:t>e</w:t>
      </w:r>
      <w:r w:rsidRPr="00527D85">
        <w:rPr>
          <w:i/>
        </w:rPr>
        <w:t>ss to s</w:t>
      </w:r>
      <w:r w:rsidRPr="00527D85">
        <w:rPr>
          <w:i/>
          <w:spacing w:val="-1"/>
        </w:rPr>
        <w:t>e</w:t>
      </w:r>
      <w:r w:rsidRPr="00527D85">
        <w:rPr>
          <w:i/>
        </w:rPr>
        <w:t>r</w:t>
      </w:r>
      <w:r w:rsidRPr="00527D85">
        <w:rPr>
          <w:i/>
          <w:spacing w:val="-1"/>
        </w:rPr>
        <w:t>v</w:t>
      </w:r>
      <w:r w:rsidRPr="00527D85">
        <w:rPr>
          <w:i/>
        </w:rPr>
        <w:t>i</w:t>
      </w:r>
      <w:r w:rsidRPr="00527D85">
        <w:rPr>
          <w:i/>
          <w:spacing w:val="-1"/>
        </w:rPr>
        <w:t>c</w:t>
      </w:r>
      <w:r w:rsidRPr="00527D85">
        <w:rPr>
          <w:i/>
          <w:spacing w:val="1"/>
        </w:rPr>
        <w:t>e</w:t>
      </w:r>
      <w:r w:rsidRPr="00527D85">
        <w:rPr>
          <w:i/>
        </w:rPr>
        <w:t>s</w:t>
      </w:r>
      <w:r w:rsidR="0056496D">
        <w:rPr>
          <w:i/>
        </w:rPr>
        <w:t xml:space="preserve">.  </w:t>
      </w:r>
      <w:r w:rsidR="00046C92" w:rsidRPr="00527D85">
        <w:rPr>
          <w:i/>
        </w:rPr>
        <w:br/>
      </w:r>
    </w:p>
    <w:p w14:paraId="6C7EF755" w14:textId="77777777" w:rsidR="006B0AE9" w:rsidRPr="001213B3" w:rsidRDefault="00B42A40" w:rsidP="00481DCF">
      <w:pPr>
        <w:pStyle w:val="BodyText"/>
        <w:rPr>
          <w:rFonts w:cs="Times New Roman"/>
        </w:rPr>
      </w:pPr>
      <w:r w:rsidRPr="00527D85">
        <w:t>Some</w:t>
      </w:r>
      <w:r w:rsidRPr="00527D85">
        <w:rPr>
          <w:spacing w:val="-1"/>
        </w:rPr>
        <w:t xml:space="preserve"> </w:t>
      </w:r>
      <w:r w:rsidRPr="00527D85">
        <w:t>st</w:t>
      </w:r>
      <w:r w:rsidRPr="00527D85">
        <w:rPr>
          <w:spacing w:val="-1"/>
        </w:rPr>
        <w:t>a</w:t>
      </w:r>
      <w:r w:rsidRPr="00527D85">
        <w:t>t</w:t>
      </w:r>
      <w:r w:rsidRPr="00527D85">
        <w:rPr>
          <w:spacing w:val="-1"/>
        </w:rPr>
        <w:t>e</w:t>
      </w:r>
      <w:r w:rsidRPr="00527D85">
        <w:t xml:space="preserve">s </w:t>
      </w:r>
      <w:r w:rsidR="00751A6D" w:rsidRPr="00527D85">
        <w:t xml:space="preserve">have contracted with </w:t>
      </w:r>
      <w:r w:rsidRPr="00527D85">
        <w:rPr>
          <w:spacing w:val="2"/>
        </w:rPr>
        <w:t>m</w:t>
      </w:r>
      <w:r w:rsidRPr="00527D85">
        <w:rPr>
          <w:spacing w:val="1"/>
        </w:rPr>
        <w:t>a</w:t>
      </w:r>
      <w:r w:rsidRPr="00527D85">
        <w:t>n</w:t>
      </w:r>
      <w:r w:rsidRPr="00527D85">
        <w:rPr>
          <w:spacing w:val="-1"/>
        </w:rPr>
        <w:t>a</w:t>
      </w:r>
      <w:r w:rsidRPr="00527D85">
        <w:t>g</w:t>
      </w:r>
      <w:r w:rsidRPr="00527D85">
        <w:rPr>
          <w:spacing w:val="-1"/>
        </w:rPr>
        <w:t>e</w:t>
      </w:r>
      <w:r w:rsidRPr="00527D85">
        <w:t xml:space="preserve">d </w:t>
      </w:r>
      <w:r w:rsidRPr="00527D85">
        <w:rPr>
          <w:spacing w:val="-1"/>
        </w:rPr>
        <w:t>car</w:t>
      </w:r>
      <w:r w:rsidRPr="00527D85">
        <w:t>e</w:t>
      </w:r>
      <w:r w:rsidRPr="00527D85">
        <w:rPr>
          <w:spacing w:val="-1"/>
        </w:rPr>
        <w:t xml:space="preserve"> </w:t>
      </w:r>
      <w:r w:rsidRPr="00527D85">
        <w:rPr>
          <w:spacing w:val="2"/>
        </w:rPr>
        <w:t>o</w:t>
      </w:r>
      <w:r w:rsidRPr="00527D85">
        <w:rPr>
          <w:spacing w:val="1"/>
        </w:rPr>
        <w:t>r</w:t>
      </w:r>
      <w:r w:rsidRPr="00527D85">
        <w:rPr>
          <w:spacing w:val="-3"/>
        </w:rPr>
        <w:t>g</w:t>
      </w:r>
      <w:r w:rsidRPr="00527D85">
        <w:rPr>
          <w:spacing w:val="-1"/>
        </w:rPr>
        <w:t>a</w:t>
      </w:r>
      <w:r w:rsidRPr="00527D85">
        <w:t>ni</w:t>
      </w:r>
      <w:r w:rsidRPr="00527D85">
        <w:rPr>
          <w:spacing w:val="1"/>
        </w:rPr>
        <w:t>z</w:t>
      </w:r>
      <w:r w:rsidRPr="00527D85">
        <w:rPr>
          <w:spacing w:val="-1"/>
        </w:rPr>
        <w:t>a</w:t>
      </w:r>
      <w:r w:rsidRPr="00527D85">
        <w:t xml:space="preserve">tions </w:t>
      </w:r>
      <w:r w:rsidR="007B6212">
        <w:rPr>
          <w:spacing w:val="-1"/>
        </w:rPr>
        <w:t>(MCO)</w:t>
      </w:r>
      <w:r w:rsidR="009E5F3A" w:rsidRPr="00527D85">
        <w:rPr>
          <w:spacing w:val="-1"/>
        </w:rPr>
        <w:t xml:space="preserve"> or Administrative Services Organizations </w:t>
      </w:r>
      <w:r w:rsidR="007B6212">
        <w:rPr>
          <w:spacing w:val="-1"/>
        </w:rPr>
        <w:t>(ASO)</w:t>
      </w:r>
      <w:r w:rsidR="00751A6D" w:rsidRPr="00527D85">
        <w:rPr>
          <w:spacing w:val="-1"/>
        </w:rPr>
        <w:t xml:space="preserve"> to oversee and provide </w:t>
      </w:r>
      <w:r w:rsidR="00587C2A">
        <w:rPr>
          <w:spacing w:val="-1"/>
        </w:rPr>
        <w:t>M/SUD</w:t>
      </w:r>
      <w:r w:rsidR="00751A6D" w:rsidRPr="00527D85">
        <w:rPr>
          <w:spacing w:val="-1"/>
        </w:rPr>
        <w:t xml:space="preserve"> services</w:t>
      </w:r>
      <w:r w:rsidR="0056496D">
        <w:t xml:space="preserve">.  </w:t>
      </w:r>
      <w:r w:rsidRPr="00527D85">
        <w:t>St</w:t>
      </w:r>
      <w:r w:rsidRPr="00527D85">
        <w:rPr>
          <w:spacing w:val="-1"/>
        </w:rPr>
        <w:t>a</w:t>
      </w:r>
      <w:r w:rsidRPr="00527D85">
        <w:t>te</w:t>
      </w:r>
      <w:r w:rsidRPr="00527D85">
        <w:rPr>
          <w:spacing w:val="-1"/>
        </w:rPr>
        <w:t xml:space="preserve"> </w:t>
      </w:r>
      <w:r w:rsidRPr="00527D85">
        <w:t>l</w:t>
      </w:r>
      <w:r w:rsidRPr="00527D85">
        <w:rPr>
          <w:spacing w:val="-1"/>
        </w:rPr>
        <w:t>e</w:t>
      </w:r>
      <w:r w:rsidRPr="00527D85">
        <w:rPr>
          <w:spacing w:val="-3"/>
        </w:rPr>
        <w:t>g</w:t>
      </w:r>
      <w:r w:rsidRPr="00527D85">
        <w:t>isl</w:t>
      </w:r>
      <w:r w:rsidRPr="00527D85">
        <w:rPr>
          <w:spacing w:val="-1"/>
        </w:rPr>
        <w:t>a</w:t>
      </w:r>
      <w:r w:rsidRPr="00527D85">
        <w:t>tu</w:t>
      </w:r>
      <w:r w:rsidRPr="00527D85">
        <w:rPr>
          <w:spacing w:val="1"/>
        </w:rPr>
        <w:t>r</w:t>
      </w:r>
      <w:r w:rsidRPr="00527D85">
        <w:rPr>
          <w:spacing w:val="-1"/>
        </w:rPr>
        <w:t>e</w:t>
      </w:r>
      <w:r w:rsidRPr="00527D85">
        <w:t>s, st</w:t>
      </w:r>
      <w:r w:rsidRPr="00527D85">
        <w:rPr>
          <w:spacing w:val="-1"/>
        </w:rPr>
        <w:t>a</w:t>
      </w:r>
      <w:r w:rsidRPr="00527D85">
        <w:rPr>
          <w:spacing w:val="2"/>
        </w:rPr>
        <w:t>t</w:t>
      </w:r>
      <w:r w:rsidRPr="00527D85">
        <w:t>e</w:t>
      </w:r>
      <w:r w:rsidR="007F7077">
        <w:t>-based</w:t>
      </w:r>
      <w:r w:rsidRPr="00527D85">
        <w:rPr>
          <w:spacing w:val="-1"/>
        </w:rPr>
        <w:t xml:space="preserve"> </w:t>
      </w:r>
      <w:r w:rsidRPr="00527D85">
        <w:t>M</w:t>
      </w:r>
      <w:r w:rsidRPr="00527D85">
        <w:rPr>
          <w:spacing w:val="-1"/>
        </w:rPr>
        <w:t>ar</w:t>
      </w:r>
      <w:r w:rsidRPr="00527D85">
        <w:t>k</w:t>
      </w:r>
      <w:r w:rsidRPr="00527D85">
        <w:rPr>
          <w:spacing w:val="-1"/>
        </w:rPr>
        <w:t>e</w:t>
      </w:r>
      <w:r w:rsidRPr="00527D85">
        <w:t>tpl</w:t>
      </w:r>
      <w:r w:rsidRPr="00527D85">
        <w:rPr>
          <w:spacing w:val="1"/>
        </w:rPr>
        <w:t>a</w:t>
      </w:r>
      <w:r w:rsidRPr="00527D85">
        <w:rPr>
          <w:spacing w:val="-1"/>
        </w:rPr>
        <w:t>c</w:t>
      </w:r>
      <w:r w:rsidRPr="00527D85">
        <w:t>e</w:t>
      </w:r>
      <w:r w:rsidRPr="00527D85">
        <w:rPr>
          <w:spacing w:val="1"/>
        </w:rPr>
        <w:t xml:space="preserve"> </w:t>
      </w:r>
      <w:r w:rsidRPr="00527D85">
        <w:rPr>
          <w:spacing w:val="-1"/>
        </w:rPr>
        <w:t>e</w:t>
      </w:r>
      <w:r w:rsidRPr="00527D85">
        <w:t>ntiti</w:t>
      </w:r>
      <w:r w:rsidRPr="00527D85">
        <w:rPr>
          <w:spacing w:val="-1"/>
        </w:rPr>
        <w:t>e</w:t>
      </w:r>
      <w:r w:rsidRPr="00527D85">
        <w:t xml:space="preserve">s, </w:t>
      </w:r>
      <w:r w:rsidRPr="00527D85">
        <w:rPr>
          <w:spacing w:val="-1"/>
        </w:rPr>
        <w:t>a</w:t>
      </w:r>
      <w:r w:rsidRPr="00527D85">
        <w:t xml:space="preserve">nd </w:t>
      </w:r>
      <w:hyperlink r:id="rId24" w:history="1">
        <w:r w:rsidRPr="00344B6C">
          <w:rPr>
            <w:rStyle w:val="Hyperlink"/>
          </w:rPr>
          <w:t>st</w:t>
        </w:r>
        <w:r w:rsidRPr="00344B6C">
          <w:rPr>
            <w:rStyle w:val="Hyperlink"/>
            <w:spacing w:val="-1"/>
          </w:rPr>
          <w:t>a</w:t>
        </w:r>
        <w:r w:rsidRPr="00344B6C">
          <w:rPr>
            <w:rStyle w:val="Hyperlink"/>
          </w:rPr>
          <w:t>te</w:t>
        </w:r>
        <w:r w:rsidRPr="00344B6C">
          <w:rPr>
            <w:rStyle w:val="Hyperlink"/>
            <w:spacing w:val="-1"/>
          </w:rPr>
          <w:t xml:space="preserve"> </w:t>
        </w:r>
        <w:r w:rsidRPr="00344B6C">
          <w:rPr>
            <w:rStyle w:val="Hyperlink"/>
          </w:rPr>
          <w:t>insu</w:t>
        </w:r>
        <w:r w:rsidRPr="00344B6C">
          <w:rPr>
            <w:rStyle w:val="Hyperlink"/>
            <w:spacing w:val="-1"/>
          </w:rPr>
          <w:t>ra</w:t>
        </w:r>
        <w:r w:rsidRPr="00344B6C">
          <w:rPr>
            <w:rStyle w:val="Hyperlink"/>
          </w:rPr>
          <w:t>n</w:t>
        </w:r>
        <w:r w:rsidRPr="00344B6C">
          <w:rPr>
            <w:rStyle w:val="Hyperlink"/>
            <w:spacing w:val="-1"/>
          </w:rPr>
          <w:t>c</w:t>
        </w:r>
        <w:r w:rsidRPr="00344B6C">
          <w:rPr>
            <w:rStyle w:val="Hyperlink"/>
          </w:rPr>
          <w:t>e</w:t>
        </w:r>
        <w:r w:rsidRPr="00344B6C">
          <w:rPr>
            <w:rStyle w:val="Hyperlink"/>
            <w:spacing w:val="1"/>
          </w:rPr>
          <w:t xml:space="preserve"> </w:t>
        </w:r>
        <w:r w:rsidRPr="00344B6C">
          <w:rPr>
            <w:rStyle w:val="Hyperlink"/>
            <w:spacing w:val="-1"/>
          </w:rPr>
          <w:t>c</w:t>
        </w:r>
        <w:r w:rsidRPr="00344B6C">
          <w:rPr>
            <w:rStyle w:val="Hyperlink"/>
          </w:rPr>
          <w:t>ommission</w:t>
        </w:r>
        <w:r w:rsidRPr="00344B6C">
          <w:rPr>
            <w:rStyle w:val="Hyperlink"/>
            <w:spacing w:val="-1"/>
          </w:rPr>
          <w:t>er</w:t>
        </w:r>
        <w:r w:rsidRPr="00344B6C">
          <w:rPr>
            <w:rStyle w:val="Hyperlink"/>
          </w:rPr>
          <w:t>s</w:t>
        </w:r>
      </w:hyperlink>
      <w:r w:rsidRPr="00527D85">
        <w:t xml:space="preserve"> </w:t>
      </w:r>
      <w:r w:rsidR="00E3756E" w:rsidRPr="00527D85">
        <w:t>have</w:t>
      </w:r>
      <w:r w:rsidRPr="00527D85">
        <w:rPr>
          <w:spacing w:val="-1"/>
        </w:rPr>
        <w:t xml:space="preserve"> </w:t>
      </w:r>
      <w:r w:rsidRPr="00527D85">
        <w:t>d</w:t>
      </w:r>
      <w:r w:rsidRPr="00527D85">
        <w:rPr>
          <w:spacing w:val="-1"/>
        </w:rPr>
        <w:t>e</w:t>
      </w:r>
      <w:r w:rsidRPr="00527D85">
        <w:t>v</w:t>
      </w:r>
      <w:r w:rsidRPr="00527D85">
        <w:rPr>
          <w:spacing w:val="-1"/>
        </w:rPr>
        <w:t>e</w:t>
      </w:r>
      <w:r w:rsidR="00E3756E" w:rsidRPr="00527D85">
        <w:t>loped</w:t>
      </w:r>
      <w:r w:rsidRPr="00527D85">
        <w:rPr>
          <w:spacing w:val="-3"/>
        </w:rPr>
        <w:t xml:space="preserve"> </w:t>
      </w:r>
      <w:r w:rsidRPr="00527D85">
        <w:t>pol</w:t>
      </w:r>
      <w:r w:rsidRPr="00527D85">
        <w:rPr>
          <w:spacing w:val="2"/>
        </w:rPr>
        <w:t>i</w:t>
      </w:r>
      <w:r w:rsidRPr="00527D85">
        <w:rPr>
          <w:spacing w:val="-1"/>
        </w:rPr>
        <w:t>c</w:t>
      </w:r>
      <w:r w:rsidRPr="00527D85">
        <w:t>i</w:t>
      </w:r>
      <w:r w:rsidRPr="00527D85">
        <w:rPr>
          <w:spacing w:val="-1"/>
        </w:rPr>
        <w:t>e</w:t>
      </w:r>
      <w:r w:rsidRPr="00527D85">
        <w:t xml:space="preserve">s </w:t>
      </w:r>
      <w:r w:rsidRPr="00527D85">
        <w:rPr>
          <w:spacing w:val="-1"/>
        </w:rPr>
        <w:t>a</w:t>
      </w:r>
      <w:r w:rsidRPr="00527D85">
        <w:t xml:space="preserve">nd </w:t>
      </w:r>
      <w:r w:rsidRPr="00527D85">
        <w:rPr>
          <w:spacing w:val="1"/>
        </w:rPr>
        <w:t>re</w:t>
      </w:r>
      <w:r w:rsidRPr="00527D85">
        <w:rPr>
          <w:spacing w:val="-3"/>
        </w:rPr>
        <w:t>g</w:t>
      </w:r>
      <w:r w:rsidRPr="00527D85">
        <w:t>ul</w:t>
      </w:r>
      <w:r w:rsidRPr="00527D85">
        <w:rPr>
          <w:spacing w:val="-1"/>
        </w:rPr>
        <w:t>a</w:t>
      </w:r>
      <w:r w:rsidRPr="00527D85">
        <w:t xml:space="preserve">tions </w:t>
      </w:r>
      <w:r w:rsidRPr="00527D85">
        <w:rPr>
          <w:spacing w:val="-1"/>
        </w:rPr>
        <w:t>re</w:t>
      </w:r>
      <w:r w:rsidRPr="00527D85">
        <w:t>l</w:t>
      </w:r>
      <w:r w:rsidRPr="00527D85">
        <w:rPr>
          <w:spacing w:val="-1"/>
        </w:rPr>
        <w:t>a</w:t>
      </w:r>
      <w:r w:rsidRPr="00527D85">
        <w:rPr>
          <w:spacing w:val="2"/>
        </w:rPr>
        <w:t>t</w:t>
      </w:r>
      <w:r w:rsidRPr="00527D85">
        <w:rPr>
          <w:spacing w:val="-1"/>
        </w:rPr>
        <w:t>e</w:t>
      </w:r>
      <w:r w:rsidRPr="00527D85">
        <w:t xml:space="preserve">d </w:t>
      </w:r>
      <w:r w:rsidR="001B2FD0" w:rsidRPr="00527D85">
        <w:t>to Electronic</w:t>
      </w:r>
      <w:r w:rsidR="008000B0" w:rsidRPr="00527D85">
        <w:t xml:space="preserve"> </w:t>
      </w:r>
      <w:r w:rsidR="00BD692C" w:rsidRPr="00527D85">
        <w:t>H</w:t>
      </w:r>
      <w:r w:rsidR="008000B0" w:rsidRPr="00527D85">
        <w:t>andbooks</w:t>
      </w:r>
      <w:r w:rsidR="0056496D">
        <w:t xml:space="preserve">.  </w:t>
      </w:r>
      <w:r w:rsidRPr="00527D85">
        <w:t>SM</w:t>
      </w:r>
      <w:r w:rsidRPr="001213B3">
        <w:rPr>
          <w:rFonts w:cs="Times New Roman"/>
          <w:spacing w:val="-1"/>
        </w:rPr>
        <w:t>HA</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3"/>
        </w:rPr>
        <w:t>S</w:t>
      </w:r>
      <w:r w:rsidRPr="001213B3">
        <w:rPr>
          <w:rFonts w:cs="Times New Roman"/>
        </w:rPr>
        <w:t>S</w:t>
      </w:r>
      <w:r w:rsidRPr="001213B3">
        <w:rPr>
          <w:rFonts w:cs="Times New Roman"/>
          <w:spacing w:val="-1"/>
        </w:rPr>
        <w:t>A</w:t>
      </w:r>
      <w:r w:rsidRPr="001213B3">
        <w:rPr>
          <w:rFonts w:cs="Times New Roman"/>
        </w:rPr>
        <w:t>s should be</w:t>
      </w:r>
      <w:r w:rsidRPr="001213B3">
        <w:rPr>
          <w:rFonts w:cs="Times New Roman"/>
          <w:spacing w:val="-1"/>
        </w:rPr>
        <w:t xml:space="preserve"> </w:t>
      </w:r>
      <w:r w:rsidRPr="001213B3">
        <w:rPr>
          <w:rFonts w:cs="Times New Roman"/>
        </w:rPr>
        <w:t>involv</w:t>
      </w:r>
      <w:r w:rsidRPr="001213B3">
        <w:rPr>
          <w:rFonts w:cs="Times New Roman"/>
          <w:spacing w:val="-1"/>
        </w:rPr>
        <w:t>e</w:t>
      </w:r>
      <w:r w:rsidRPr="001213B3">
        <w:rPr>
          <w:rFonts w:cs="Times New Roman"/>
        </w:rPr>
        <w:t>d in th</w:t>
      </w:r>
      <w:r w:rsidRPr="001213B3">
        <w:rPr>
          <w:rFonts w:cs="Times New Roman"/>
          <w:spacing w:val="-1"/>
        </w:rPr>
        <w:t>e</w:t>
      </w:r>
      <w:r w:rsidRPr="001213B3">
        <w:rPr>
          <w:rFonts w:cs="Times New Roman"/>
        </w:rPr>
        <w:t>se</w:t>
      </w:r>
      <w:r w:rsidRPr="001213B3">
        <w:rPr>
          <w:rFonts w:cs="Times New Roman"/>
          <w:spacing w:val="-1"/>
        </w:rPr>
        <w:t xml:space="preserve"> eff</w:t>
      </w:r>
      <w:r w:rsidRPr="001213B3">
        <w:rPr>
          <w:rFonts w:cs="Times New Roman"/>
          <w:spacing w:val="2"/>
        </w:rPr>
        <w:t>o</w:t>
      </w:r>
      <w:r w:rsidRPr="001213B3">
        <w:rPr>
          <w:rFonts w:cs="Times New Roman"/>
          <w:spacing w:val="-1"/>
        </w:rPr>
        <w:t>r</w:t>
      </w:r>
      <w:r w:rsidRPr="001213B3">
        <w:rPr>
          <w:rFonts w:cs="Times New Roman"/>
        </w:rPr>
        <w:t xml:space="preserve">ts to </w:t>
      </w:r>
      <w:r w:rsidRPr="001213B3">
        <w:rPr>
          <w:rFonts w:cs="Times New Roman"/>
          <w:spacing w:val="-1"/>
        </w:rPr>
        <w:t>e</w:t>
      </w:r>
      <w:r w:rsidRPr="001213B3">
        <w:rPr>
          <w:rFonts w:cs="Times New Roman"/>
        </w:rPr>
        <w:t>nsu</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spacing w:val="2"/>
        </w:rPr>
        <w:t>t</w:t>
      </w:r>
      <w:r w:rsidRPr="001213B3">
        <w:rPr>
          <w:rFonts w:cs="Times New Roman"/>
        </w:rPr>
        <w:t>h</w:t>
      </w:r>
      <w:r w:rsidRPr="001213B3">
        <w:rPr>
          <w:rFonts w:cs="Times New Roman"/>
          <w:spacing w:val="-1"/>
        </w:rPr>
        <w:t>a</w:t>
      </w:r>
      <w:r w:rsidRPr="001213B3">
        <w:rPr>
          <w:rFonts w:cs="Times New Roman"/>
        </w:rPr>
        <w:t xml:space="preserve">t </w:t>
      </w:r>
      <w:r w:rsidR="001E5781">
        <w:rPr>
          <w:rFonts w:cs="Times New Roman"/>
        </w:rPr>
        <w:t>M/SUD</w:t>
      </w:r>
      <w:r w:rsidRPr="001213B3">
        <w:rPr>
          <w:rFonts w:cs="Times New Roman"/>
          <w:spacing w:val="-1"/>
        </w:rPr>
        <w:t xml:space="preserve"> </w:t>
      </w:r>
      <w:r w:rsidRPr="001213B3">
        <w:rPr>
          <w:rFonts w:cs="Times New Roman"/>
          <w:spacing w:val="2"/>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a</w:t>
      </w:r>
      <w:r w:rsidRPr="001213B3">
        <w:rPr>
          <w:rFonts w:cs="Times New Roman"/>
          <w:spacing w:val="2"/>
        </w:rPr>
        <w:t>p</w:t>
      </w:r>
      <w:r w:rsidRPr="001213B3">
        <w:rPr>
          <w:rFonts w:cs="Times New Roman"/>
        </w:rPr>
        <w:t>p</w:t>
      </w:r>
      <w:r w:rsidRPr="001213B3">
        <w:rPr>
          <w:rFonts w:cs="Times New Roman"/>
          <w:spacing w:val="-1"/>
        </w:rPr>
        <w:t>r</w:t>
      </w:r>
      <w:r w:rsidRPr="001213B3">
        <w:rPr>
          <w:rFonts w:cs="Times New Roman"/>
        </w:rPr>
        <w:t>op</w:t>
      </w:r>
      <w:r w:rsidRPr="001213B3">
        <w:rPr>
          <w:rFonts w:cs="Times New Roman"/>
          <w:spacing w:val="-1"/>
        </w:rPr>
        <w:t>r</w:t>
      </w:r>
      <w:r w:rsidRPr="001213B3">
        <w:rPr>
          <w:rFonts w:cs="Times New Roman"/>
        </w:rPr>
        <w:t>i</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rPr>
        <w:t>in</w:t>
      </w:r>
      <w:r w:rsidRPr="001213B3">
        <w:rPr>
          <w:rFonts w:cs="Times New Roman"/>
          <w:spacing w:val="-1"/>
        </w:rPr>
        <w:t>c</w:t>
      </w:r>
      <w:r w:rsidRPr="001213B3">
        <w:rPr>
          <w:rFonts w:cs="Times New Roman"/>
        </w:rPr>
        <w:t>lud</w:t>
      </w:r>
      <w:r w:rsidRPr="001213B3">
        <w:rPr>
          <w:rFonts w:cs="Times New Roman"/>
          <w:spacing w:val="-1"/>
        </w:rPr>
        <w:t>e</w:t>
      </w:r>
      <w:r w:rsidRPr="001213B3">
        <w:rPr>
          <w:rFonts w:cs="Times New Roman"/>
        </w:rPr>
        <w:t>d in p</w:t>
      </w:r>
      <w:r w:rsidRPr="001213B3">
        <w:rPr>
          <w:rFonts w:cs="Times New Roman"/>
          <w:spacing w:val="2"/>
        </w:rPr>
        <w:t>l</w:t>
      </w:r>
      <w:r w:rsidRPr="001213B3">
        <w:rPr>
          <w:rFonts w:cs="Times New Roman"/>
          <w:spacing w:val="-1"/>
        </w:rPr>
        <w:t>a</w:t>
      </w:r>
      <w:r w:rsidRPr="001213B3">
        <w:rPr>
          <w:rFonts w:cs="Times New Roman"/>
        </w:rPr>
        <w:t xml:space="preserve">ns, </w:t>
      </w:r>
      <w:r w:rsidRPr="001213B3">
        <w:rPr>
          <w:rFonts w:cs="Times New Roman"/>
          <w:spacing w:val="-1"/>
        </w:rPr>
        <w:t>a</w:t>
      </w:r>
      <w:r w:rsidRPr="001213B3">
        <w:rPr>
          <w:rFonts w:cs="Times New Roman"/>
        </w:rPr>
        <w:t xml:space="preserve">nd </w:t>
      </w:r>
      <w:r w:rsidR="001E5781">
        <w:rPr>
          <w:rFonts w:cs="Times New Roman"/>
          <w:spacing w:val="-1"/>
        </w:rPr>
        <w:t xml:space="preserve">M/SUD </w:t>
      </w:r>
      <w:r w:rsidRPr="001213B3">
        <w:rPr>
          <w:rFonts w:cs="Times New Roman"/>
        </w:rPr>
        <w:t>p</w:t>
      </w:r>
      <w:r w:rsidRPr="001213B3">
        <w:rPr>
          <w:rFonts w:cs="Times New Roman"/>
          <w:spacing w:val="-1"/>
        </w:rPr>
        <w:t>r</w:t>
      </w:r>
      <w:r w:rsidRPr="001213B3">
        <w:rPr>
          <w:rFonts w:cs="Times New Roman"/>
        </w:rPr>
        <w:t>ovi</w:t>
      </w:r>
      <w:r w:rsidRPr="001213B3">
        <w:rPr>
          <w:rFonts w:cs="Times New Roman"/>
          <w:spacing w:val="2"/>
        </w:rPr>
        <w:t>d</w:t>
      </w:r>
      <w:r w:rsidRPr="001213B3">
        <w:rPr>
          <w:rFonts w:cs="Times New Roman"/>
          <w:spacing w:val="-1"/>
        </w:rPr>
        <w:t>er</w:t>
      </w:r>
      <w:r w:rsidRPr="001213B3">
        <w:rPr>
          <w:rFonts w:cs="Times New Roman"/>
        </w:rPr>
        <w:t xml:space="preserve">s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in</w:t>
      </w:r>
      <w:r w:rsidRPr="001213B3">
        <w:rPr>
          <w:rFonts w:cs="Times New Roman"/>
          <w:spacing w:val="-1"/>
        </w:rPr>
        <w:t>c</w:t>
      </w:r>
      <w:r w:rsidRPr="001213B3">
        <w:rPr>
          <w:rFonts w:cs="Times New Roman"/>
        </w:rPr>
        <w:t>lud</w:t>
      </w:r>
      <w:r w:rsidRPr="001213B3">
        <w:rPr>
          <w:rFonts w:cs="Times New Roman"/>
          <w:spacing w:val="-1"/>
        </w:rPr>
        <w:t>e</w:t>
      </w:r>
      <w:r w:rsidRPr="001213B3">
        <w:rPr>
          <w:rFonts w:cs="Times New Roman"/>
        </w:rPr>
        <w:t>d in n</w:t>
      </w:r>
      <w:r w:rsidRPr="001213B3">
        <w:rPr>
          <w:rFonts w:cs="Times New Roman"/>
          <w:spacing w:val="-1"/>
        </w:rPr>
        <w:t>e</w:t>
      </w:r>
      <w:r w:rsidRPr="001213B3">
        <w:rPr>
          <w:rFonts w:cs="Times New Roman"/>
        </w:rPr>
        <w:t>t</w:t>
      </w:r>
      <w:r w:rsidRPr="001213B3">
        <w:rPr>
          <w:rFonts w:cs="Times New Roman"/>
          <w:spacing w:val="-1"/>
        </w:rPr>
        <w:t>w</w:t>
      </w:r>
      <w:r w:rsidRPr="001213B3">
        <w:rPr>
          <w:rFonts w:cs="Times New Roman"/>
          <w:spacing w:val="2"/>
        </w:rPr>
        <w:t>o</w:t>
      </w:r>
      <w:r w:rsidRPr="001213B3">
        <w:rPr>
          <w:rFonts w:cs="Times New Roman"/>
          <w:spacing w:val="-1"/>
        </w:rPr>
        <w:t>r</w:t>
      </w:r>
      <w:r w:rsidRPr="001213B3">
        <w:rPr>
          <w:rFonts w:cs="Times New Roman"/>
        </w:rPr>
        <w:t>ks</w:t>
      </w:r>
      <w:r w:rsidR="0056496D">
        <w:rPr>
          <w:rFonts w:cs="Times New Roman"/>
        </w:rPr>
        <w:t xml:space="preserve">.  </w:t>
      </w:r>
    </w:p>
    <w:p w14:paraId="5DE35E74" w14:textId="77777777" w:rsidR="00423B11" w:rsidRPr="005A29B2" w:rsidRDefault="00423B11" w:rsidP="00481DCF">
      <w:pPr>
        <w:pStyle w:val="BodyText"/>
      </w:pPr>
    </w:p>
    <w:p w14:paraId="76AB7B9A" w14:textId="77777777" w:rsidR="00D36717" w:rsidRDefault="00B42A40" w:rsidP="00481DCF">
      <w:pPr>
        <w:pStyle w:val="BodyText"/>
        <w:rPr>
          <w:rFonts w:cs="Times New Roman"/>
          <w:i/>
        </w:rPr>
      </w:pPr>
      <w:r w:rsidRPr="00527D85">
        <w:rPr>
          <w:i/>
        </w:rPr>
        <w:t>Stat</w:t>
      </w:r>
      <w:r w:rsidRPr="001213B3">
        <w:rPr>
          <w:rFonts w:cs="Times New Roman"/>
          <w:i/>
          <w:spacing w:val="-1"/>
        </w:rPr>
        <w:t>e</w:t>
      </w:r>
      <w:r w:rsidRPr="001213B3">
        <w:rPr>
          <w:rFonts w:cs="Times New Roman"/>
          <w:i/>
        </w:rPr>
        <w:t xml:space="preserve">s </w:t>
      </w:r>
      <w:r w:rsidR="00182F43">
        <w:rPr>
          <w:rFonts w:cs="Times New Roman"/>
          <w:i/>
        </w:rPr>
        <w:t>continue to</w:t>
      </w:r>
      <w:r w:rsidRPr="001213B3">
        <w:rPr>
          <w:rFonts w:cs="Times New Roman"/>
          <w:i/>
        </w:rPr>
        <w:t xml:space="preserve"> </w:t>
      </w:r>
      <w:r w:rsidRPr="001213B3">
        <w:rPr>
          <w:rFonts w:cs="Times New Roman"/>
          <w:i/>
          <w:spacing w:val="-1"/>
        </w:rPr>
        <w:t>m</w:t>
      </w:r>
      <w:r w:rsidRPr="001213B3">
        <w:rPr>
          <w:rFonts w:cs="Times New Roman"/>
          <w:i/>
        </w:rPr>
        <w:t>a</w:t>
      </w:r>
      <w:r w:rsidRPr="001213B3">
        <w:rPr>
          <w:rFonts w:cs="Times New Roman"/>
          <w:i/>
          <w:spacing w:val="-1"/>
        </w:rPr>
        <w:t>k</w:t>
      </w:r>
      <w:r w:rsidRPr="001213B3">
        <w:rPr>
          <w:rFonts w:cs="Times New Roman"/>
          <w:i/>
        </w:rPr>
        <w:t>e</w:t>
      </w:r>
      <w:r w:rsidRPr="001213B3">
        <w:rPr>
          <w:rFonts w:cs="Times New Roman"/>
          <w:i/>
          <w:spacing w:val="-1"/>
        </w:rPr>
        <w:t xml:space="preserve"> </w:t>
      </w:r>
      <w:r w:rsidRPr="001213B3">
        <w:rPr>
          <w:rFonts w:cs="Times New Roman"/>
          <w:i/>
        </w:rPr>
        <w:t>pri</w:t>
      </w:r>
      <w:r w:rsidRPr="001213B3">
        <w:rPr>
          <w:rFonts w:cs="Times New Roman"/>
          <w:i/>
          <w:spacing w:val="1"/>
        </w:rPr>
        <w:t>m</w:t>
      </w:r>
      <w:r w:rsidRPr="001213B3">
        <w:rPr>
          <w:rFonts w:cs="Times New Roman"/>
          <w:i/>
        </w:rPr>
        <w:t>ary</w:t>
      </w:r>
      <w:r w:rsidRPr="001213B3">
        <w:rPr>
          <w:rFonts w:cs="Times New Roman"/>
          <w:i/>
          <w:spacing w:val="-1"/>
        </w:rPr>
        <w:t xml:space="preserve"> </w:t>
      </w:r>
      <w:r w:rsidR="00A504A9">
        <w:rPr>
          <w:rFonts w:cs="Times New Roman"/>
          <w:i/>
        </w:rPr>
        <w:t>substan</w:t>
      </w:r>
      <w:r w:rsidR="00A504A9" w:rsidRPr="005A29B2">
        <w:rPr>
          <w:i/>
        </w:rPr>
        <w:t>c</w:t>
      </w:r>
      <w:r w:rsidR="00A504A9">
        <w:rPr>
          <w:rFonts w:cs="Times New Roman"/>
          <w:i/>
        </w:rPr>
        <w:t>e</w:t>
      </w:r>
      <w:r w:rsidR="00907DFD">
        <w:rPr>
          <w:rFonts w:cs="Times New Roman"/>
          <w:i/>
        </w:rPr>
        <w:t xml:space="preserve"> use disorder</w:t>
      </w:r>
      <w:r w:rsidRPr="001213B3">
        <w:rPr>
          <w:rFonts w:cs="Times New Roman"/>
          <w:i/>
          <w:spacing w:val="-1"/>
        </w:rPr>
        <w:t xml:space="preserve"> </w:t>
      </w:r>
      <w:r w:rsidRPr="001213B3">
        <w:rPr>
          <w:rFonts w:cs="Times New Roman"/>
          <w:i/>
        </w:rPr>
        <w:t>pr</w:t>
      </w:r>
      <w:r w:rsidRPr="001213B3">
        <w:rPr>
          <w:rFonts w:cs="Times New Roman"/>
          <w:i/>
          <w:spacing w:val="1"/>
        </w:rPr>
        <w:t>ev</w:t>
      </w:r>
      <w:r w:rsidRPr="001213B3">
        <w:rPr>
          <w:rFonts w:cs="Times New Roman"/>
          <w:i/>
          <w:spacing w:val="-1"/>
        </w:rPr>
        <w:t>e</w:t>
      </w:r>
      <w:r w:rsidRPr="001213B3">
        <w:rPr>
          <w:rFonts w:cs="Times New Roman"/>
          <w:i/>
        </w:rPr>
        <w:t>ntion a priorit</w:t>
      </w:r>
      <w:r w:rsidRPr="001213B3">
        <w:rPr>
          <w:rFonts w:cs="Times New Roman"/>
          <w:i/>
          <w:spacing w:val="-1"/>
        </w:rPr>
        <w:t>y</w:t>
      </w:r>
      <w:r w:rsidRPr="001213B3">
        <w:rPr>
          <w:rFonts w:cs="Times New Roman"/>
          <w:i/>
        </w:rPr>
        <w:t>.</w:t>
      </w:r>
    </w:p>
    <w:p w14:paraId="2BB1BFA1" w14:textId="77777777" w:rsidR="00097F18" w:rsidRDefault="00097F18" w:rsidP="00481DCF">
      <w:pPr>
        <w:pStyle w:val="BodyText"/>
        <w:rPr>
          <w:rFonts w:cs="Times New Roman"/>
        </w:rPr>
      </w:pPr>
    </w:p>
    <w:p w14:paraId="5D11408E" w14:textId="77777777" w:rsidR="006B0AE9" w:rsidRPr="001213B3" w:rsidRDefault="00C1689E" w:rsidP="00481DCF">
      <w:pPr>
        <w:pStyle w:val="BodyText"/>
        <w:rPr>
          <w:rFonts w:cs="Times New Roman"/>
        </w:rPr>
      </w:pPr>
      <w:r>
        <w:rPr>
          <w:rFonts w:cs="Times New Roman"/>
        </w:rPr>
        <w:t>T</w:t>
      </w:r>
      <w:r w:rsidR="00B42A40" w:rsidRPr="001213B3">
        <w:rPr>
          <w:rFonts w:cs="Times New Roman"/>
        </w:rPr>
        <w:t xml:space="preserve">o </w:t>
      </w:r>
      <w:r w:rsidR="00B42A40" w:rsidRPr="001213B3">
        <w:rPr>
          <w:rFonts w:cs="Times New Roman"/>
          <w:spacing w:val="1"/>
        </w:rPr>
        <w:t>r</w:t>
      </w:r>
      <w:r w:rsidR="00B42A40" w:rsidRPr="001213B3">
        <w:rPr>
          <w:rFonts w:cs="Times New Roman"/>
          <w:spacing w:val="-1"/>
        </w:rPr>
        <w:t>e</w:t>
      </w:r>
      <w:r w:rsidR="00B42A40" w:rsidRPr="001213B3">
        <w:rPr>
          <w:rFonts w:cs="Times New Roman"/>
        </w:rPr>
        <w:t>spond to the</w:t>
      </w:r>
      <w:r w:rsidR="00B42A40" w:rsidRPr="001213B3">
        <w:rPr>
          <w:rFonts w:cs="Times New Roman"/>
          <w:spacing w:val="-1"/>
        </w:rPr>
        <w:t xml:space="preserve"> </w:t>
      </w:r>
      <w:r w:rsidR="00B42A40" w:rsidRPr="001213B3">
        <w:rPr>
          <w:rFonts w:cs="Times New Roman"/>
        </w:rPr>
        <w:t>p</w:t>
      </w:r>
      <w:r w:rsidR="00B42A40" w:rsidRPr="001213B3">
        <w:rPr>
          <w:rFonts w:cs="Times New Roman"/>
          <w:spacing w:val="-1"/>
        </w:rPr>
        <w:t>r</w:t>
      </w:r>
      <w:r w:rsidR="00B42A40" w:rsidRPr="001213B3">
        <w:rPr>
          <w:rFonts w:cs="Times New Roman"/>
        </w:rPr>
        <w:t>im</w:t>
      </w:r>
      <w:r w:rsidR="00B42A40" w:rsidRPr="001213B3">
        <w:rPr>
          <w:rFonts w:cs="Times New Roman"/>
          <w:spacing w:val="-1"/>
        </w:rPr>
        <w:t>a</w:t>
      </w:r>
      <w:r w:rsidR="00B42A40" w:rsidRPr="001213B3">
        <w:rPr>
          <w:rFonts w:cs="Times New Roman"/>
          <w:spacing w:val="4"/>
        </w:rPr>
        <w:t>r</w:t>
      </w:r>
      <w:r w:rsidR="00B42A40" w:rsidRPr="001213B3">
        <w:rPr>
          <w:rFonts w:cs="Times New Roman"/>
        </w:rPr>
        <w:t>y</w:t>
      </w:r>
      <w:r w:rsidR="00B42A40" w:rsidRPr="001213B3">
        <w:rPr>
          <w:rFonts w:cs="Times New Roman"/>
          <w:spacing w:val="-5"/>
        </w:rPr>
        <w:t xml:space="preserve"> </w:t>
      </w:r>
      <w:r w:rsidR="00B42A40" w:rsidRPr="001213B3">
        <w:rPr>
          <w:rFonts w:cs="Times New Roman"/>
        </w:rPr>
        <w:t>p</w:t>
      </w:r>
      <w:r w:rsidR="00B42A40" w:rsidRPr="001213B3">
        <w:rPr>
          <w:rFonts w:cs="Times New Roman"/>
          <w:spacing w:val="1"/>
        </w:rPr>
        <w:t>r</w:t>
      </w:r>
      <w:r w:rsidR="00B42A40" w:rsidRPr="001213B3">
        <w:rPr>
          <w:rFonts w:cs="Times New Roman"/>
          <w:spacing w:val="-1"/>
        </w:rPr>
        <w:t>e</w:t>
      </w:r>
      <w:r w:rsidR="00B42A40" w:rsidRPr="001213B3">
        <w:rPr>
          <w:rFonts w:cs="Times New Roman"/>
        </w:rPr>
        <w:t>v</w:t>
      </w:r>
      <w:r w:rsidR="00B42A40" w:rsidRPr="001213B3">
        <w:rPr>
          <w:rFonts w:cs="Times New Roman"/>
          <w:spacing w:val="-1"/>
        </w:rPr>
        <w:t>e</w:t>
      </w:r>
      <w:r w:rsidR="00B42A40" w:rsidRPr="001213B3">
        <w:rPr>
          <w:rFonts w:cs="Times New Roman"/>
        </w:rPr>
        <w:t>ntion s</w:t>
      </w:r>
      <w:r w:rsidR="00B42A40" w:rsidRPr="001213B3">
        <w:rPr>
          <w:rFonts w:cs="Times New Roman"/>
          <w:spacing w:val="-1"/>
        </w:rPr>
        <w:t>e</w:t>
      </w:r>
      <w:r w:rsidR="00B42A40" w:rsidRPr="001213B3">
        <w:rPr>
          <w:rFonts w:cs="Times New Roman"/>
        </w:rPr>
        <w:t>t</w:t>
      </w:r>
      <w:r w:rsidR="00B42A40" w:rsidRPr="001213B3">
        <w:rPr>
          <w:rFonts w:cs="Times New Roman"/>
          <w:spacing w:val="1"/>
        </w:rPr>
        <w:t>-</w:t>
      </w:r>
      <w:r w:rsidR="00B42A40" w:rsidRPr="001213B3">
        <w:rPr>
          <w:rFonts w:cs="Times New Roman"/>
          <w:spacing w:val="-1"/>
        </w:rPr>
        <w:t>a</w:t>
      </w:r>
      <w:r w:rsidR="00B42A40" w:rsidRPr="001213B3">
        <w:rPr>
          <w:rFonts w:cs="Times New Roman"/>
        </w:rPr>
        <w:t>side</w:t>
      </w:r>
      <w:r w:rsidR="00B42A40" w:rsidRPr="001213B3">
        <w:rPr>
          <w:rFonts w:cs="Times New Roman"/>
          <w:spacing w:val="-1"/>
        </w:rPr>
        <w:t xml:space="preserve"> re</w:t>
      </w:r>
      <w:r w:rsidR="00B42A40" w:rsidRPr="001213B3">
        <w:rPr>
          <w:rFonts w:cs="Times New Roman"/>
        </w:rPr>
        <w:t>qui</w:t>
      </w:r>
      <w:r w:rsidR="00B42A40" w:rsidRPr="001213B3">
        <w:rPr>
          <w:rFonts w:cs="Times New Roman"/>
          <w:spacing w:val="1"/>
        </w:rPr>
        <w:t>r</w:t>
      </w:r>
      <w:r w:rsidR="00B42A40" w:rsidRPr="001213B3">
        <w:rPr>
          <w:rFonts w:cs="Times New Roman"/>
          <w:spacing w:val="-1"/>
        </w:rPr>
        <w:t>e</w:t>
      </w:r>
      <w:r w:rsidR="00B42A40" w:rsidRPr="001213B3">
        <w:rPr>
          <w:rFonts w:cs="Times New Roman"/>
        </w:rPr>
        <w:t>m</w:t>
      </w:r>
      <w:r w:rsidR="00B42A40" w:rsidRPr="001213B3">
        <w:rPr>
          <w:rFonts w:cs="Times New Roman"/>
          <w:spacing w:val="-1"/>
        </w:rPr>
        <w:t>e</w:t>
      </w:r>
      <w:r w:rsidR="00B42A40" w:rsidRPr="001213B3">
        <w:rPr>
          <w:rFonts w:cs="Times New Roman"/>
        </w:rPr>
        <w:t>nt of</w:t>
      </w:r>
      <w:r w:rsidR="00B42A40" w:rsidRPr="001213B3">
        <w:rPr>
          <w:rFonts w:cs="Times New Roman"/>
          <w:spacing w:val="-1"/>
        </w:rPr>
        <w:t xml:space="preserve"> </w:t>
      </w:r>
      <w:r w:rsidR="00B42A40" w:rsidRPr="001213B3">
        <w:rPr>
          <w:rFonts w:cs="Times New Roman"/>
        </w:rPr>
        <w:t>the</w:t>
      </w:r>
      <w:r w:rsidR="00B42A40" w:rsidRPr="001213B3">
        <w:rPr>
          <w:rFonts w:cs="Times New Roman"/>
          <w:spacing w:val="1"/>
        </w:rPr>
        <w:t xml:space="preserve"> </w:t>
      </w:r>
      <w:r w:rsidR="00B42A40" w:rsidRPr="001213B3">
        <w:rPr>
          <w:rFonts w:cs="Times New Roman"/>
        </w:rPr>
        <w:t>S</w:t>
      </w:r>
      <w:r w:rsidR="00B42A40" w:rsidRPr="001213B3">
        <w:rPr>
          <w:rFonts w:cs="Times New Roman"/>
          <w:spacing w:val="-1"/>
        </w:rPr>
        <w:t>A</w:t>
      </w:r>
      <w:r w:rsidR="00B42A40" w:rsidRPr="001213B3">
        <w:rPr>
          <w:rFonts w:cs="Times New Roman"/>
          <w:spacing w:val="-2"/>
        </w:rPr>
        <w:t>B</w:t>
      </w:r>
      <w:r w:rsidR="00B42A40" w:rsidRPr="001213B3">
        <w:rPr>
          <w:rFonts w:cs="Times New Roman"/>
          <w:spacing w:val="-1"/>
        </w:rPr>
        <w:t>G</w:t>
      </w:r>
      <w:r w:rsidR="00B42A40" w:rsidRPr="001213B3">
        <w:rPr>
          <w:rFonts w:cs="Times New Roman"/>
        </w:rPr>
        <w:t>, st</w:t>
      </w:r>
      <w:r w:rsidR="00B42A40" w:rsidRPr="001213B3">
        <w:rPr>
          <w:rFonts w:cs="Times New Roman"/>
          <w:spacing w:val="-1"/>
        </w:rPr>
        <w:t>a</w:t>
      </w:r>
      <w:r w:rsidR="00B42A40" w:rsidRPr="001213B3">
        <w:rPr>
          <w:rFonts w:cs="Times New Roman"/>
        </w:rPr>
        <w:t>t</w:t>
      </w:r>
      <w:r w:rsidR="00B42A40" w:rsidRPr="001213B3">
        <w:rPr>
          <w:rFonts w:cs="Times New Roman"/>
          <w:spacing w:val="-1"/>
        </w:rPr>
        <w:t>e</w:t>
      </w:r>
      <w:r w:rsidR="00B42A40" w:rsidRPr="001213B3">
        <w:rPr>
          <w:rFonts w:cs="Times New Roman"/>
        </w:rPr>
        <w:t>s should k</w:t>
      </w:r>
      <w:r w:rsidR="00B42A40" w:rsidRPr="001213B3">
        <w:rPr>
          <w:rFonts w:cs="Times New Roman"/>
          <w:spacing w:val="-1"/>
        </w:rPr>
        <w:t>ee</w:t>
      </w:r>
      <w:r w:rsidR="00B42A40" w:rsidRPr="001213B3">
        <w:rPr>
          <w:rFonts w:cs="Times New Roman"/>
        </w:rPr>
        <w:t>p in mind th</w:t>
      </w:r>
      <w:r w:rsidR="00B42A40" w:rsidRPr="001213B3">
        <w:rPr>
          <w:rFonts w:cs="Times New Roman"/>
          <w:spacing w:val="-1"/>
        </w:rPr>
        <w:t>a</w:t>
      </w:r>
      <w:r w:rsidR="00B42A40" w:rsidRPr="001213B3">
        <w:rPr>
          <w:rFonts w:cs="Times New Roman"/>
        </w:rPr>
        <w:t>t the</w:t>
      </w:r>
      <w:r w:rsidR="00B42A40" w:rsidRPr="001213B3">
        <w:rPr>
          <w:rFonts w:cs="Times New Roman"/>
          <w:spacing w:val="-1"/>
        </w:rPr>
        <w:t xml:space="preserve"> </w:t>
      </w:r>
      <w:r w:rsidR="00B42A40" w:rsidRPr="001213B3">
        <w:rPr>
          <w:rFonts w:cs="Times New Roman"/>
        </w:rPr>
        <w:t>b</w:t>
      </w:r>
      <w:r w:rsidR="00B42A40" w:rsidRPr="001213B3">
        <w:rPr>
          <w:rFonts w:cs="Times New Roman"/>
          <w:spacing w:val="-1"/>
        </w:rPr>
        <w:t>ac</w:t>
      </w:r>
      <w:r w:rsidR="00B42A40" w:rsidRPr="001213B3">
        <w:rPr>
          <w:rFonts w:cs="Times New Roman"/>
        </w:rPr>
        <w:t>kbone</w:t>
      </w:r>
      <w:r w:rsidR="00B42A40" w:rsidRPr="001213B3">
        <w:rPr>
          <w:rFonts w:cs="Times New Roman"/>
          <w:spacing w:val="-1"/>
        </w:rPr>
        <w:t xml:space="preserve"> </w:t>
      </w:r>
      <w:r w:rsidR="00B42A40" w:rsidRPr="001213B3">
        <w:rPr>
          <w:rFonts w:cs="Times New Roman"/>
          <w:spacing w:val="2"/>
        </w:rPr>
        <w:t>o</w:t>
      </w:r>
      <w:r w:rsidR="00B42A40" w:rsidRPr="001213B3">
        <w:rPr>
          <w:rFonts w:cs="Times New Roman"/>
        </w:rPr>
        <w:t>f</w:t>
      </w:r>
      <w:r w:rsidR="00B42A40" w:rsidRPr="001213B3">
        <w:rPr>
          <w:rFonts w:cs="Times New Roman"/>
          <w:spacing w:val="-1"/>
        </w:rPr>
        <w:t xml:space="preserve"> </w:t>
      </w:r>
      <w:r w:rsidR="00B42A40" w:rsidRPr="001213B3">
        <w:rPr>
          <w:rFonts w:cs="Times New Roman"/>
        </w:rPr>
        <w:t>a</w:t>
      </w:r>
      <w:r w:rsidR="00B42A40" w:rsidRPr="001213B3">
        <w:rPr>
          <w:rFonts w:cs="Times New Roman"/>
          <w:spacing w:val="1"/>
        </w:rPr>
        <w:t xml:space="preserve"> </w:t>
      </w:r>
      <w:r w:rsidR="009E5F3A">
        <w:rPr>
          <w:rFonts w:cs="Times New Roman"/>
          <w:spacing w:val="1"/>
        </w:rPr>
        <w:t>p</w:t>
      </w:r>
      <w:r w:rsidR="00B42A40" w:rsidRPr="001213B3">
        <w:rPr>
          <w:rFonts w:cs="Times New Roman"/>
          <w:spacing w:val="1"/>
        </w:rPr>
        <w:t>r</w:t>
      </w:r>
      <w:r w:rsidR="00B42A40" w:rsidRPr="001213B3">
        <w:rPr>
          <w:rFonts w:cs="Times New Roman"/>
          <w:spacing w:val="-1"/>
        </w:rPr>
        <w:t>e</w:t>
      </w:r>
      <w:r w:rsidR="00B42A40" w:rsidRPr="001213B3">
        <w:rPr>
          <w:rFonts w:cs="Times New Roman"/>
        </w:rPr>
        <w:t>v</w:t>
      </w:r>
      <w:r w:rsidR="00B42A40" w:rsidRPr="001213B3">
        <w:rPr>
          <w:rFonts w:cs="Times New Roman"/>
          <w:spacing w:val="1"/>
        </w:rPr>
        <w:t>e</w:t>
      </w:r>
      <w:r w:rsidR="00B42A40" w:rsidRPr="001213B3">
        <w:rPr>
          <w:rFonts w:cs="Times New Roman"/>
        </w:rPr>
        <w:t xml:space="preserve">ntion </w:t>
      </w:r>
      <w:r w:rsidR="009E5F3A">
        <w:rPr>
          <w:rFonts w:cs="Times New Roman"/>
        </w:rPr>
        <w:t>s</w:t>
      </w:r>
      <w:r w:rsidR="00B42A40" w:rsidRPr="001213B3">
        <w:rPr>
          <w:rFonts w:cs="Times New Roman"/>
          <w:spacing w:val="-5"/>
        </w:rPr>
        <w:t>y</w:t>
      </w:r>
      <w:r w:rsidR="00B42A40" w:rsidRPr="001213B3">
        <w:rPr>
          <w:rFonts w:cs="Times New Roman"/>
        </w:rPr>
        <w:t>st</w:t>
      </w:r>
      <w:r w:rsidR="00B42A40" w:rsidRPr="001213B3">
        <w:rPr>
          <w:rFonts w:cs="Times New Roman"/>
          <w:spacing w:val="-1"/>
        </w:rPr>
        <w:t>e</w:t>
      </w:r>
      <w:r w:rsidR="00B42A40" w:rsidRPr="001213B3">
        <w:rPr>
          <w:rFonts w:cs="Times New Roman"/>
        </w:rPr>
        <w:t xml:space="preserve">m is </w:t>
      </w:r>
      <w:r w:rsidR="00B42A40" w:rsidRPr="001213B3">
        <w:rPr>
          <w:rFonts w:cs="Times New Roman"/>
          <w:spacing w:val="-1"/>
        </w:rPr>
        <w:t>a</w:t>
      </w:r>
      <w:r w:rsidR="00B42A40" w:rsidRPr="001213B3">
        <w:rPr>
          <w:rFonts w:cs="Times New Roman"/>
        </w:rPr>
        <w:t>n in</w:t>
      </w:r>
      <w:r w:rsidR="00B42A40" w:rsidRPr="001213B3">
        <w:rPr>
          <w:rFonts w:cs="Times New Roman"/>
          <w:spacing w:val="-1"/>
        </w:rPr>
        <w:t>fra</w:t>
      </w:r>
      <w:r w:rsidR="00B42A40" w:rsidRPr="001213B3">
        <w:rPr>
          <w:rFonts w:cs="Times New Roman"/>
        </w:rPr>
        <w:t>st</w:t>
      </w:r>
      <w:r w:rsidR="00B42A40" w:rsidRPr="001213B3">
        <w:rPr>
          <w:rFonts w:cs="Times New Roman"/>
          <w:spacing w:val="-1"/>
        </w:rPr>
        <w:t>r</w:t>
      </w:r>
      <w:r w:rsidR="00B42A40" w:rsidRPr="001213B3">
        <w:rPr>
          <w:rFonts w:cs="Times New Roman"/>
          <w:spacing w:val="2"/>
        </w:rPr>
        <w:t>u</w:t>
      </w:r>
      <w:r w:rsidR="00B42A40" w:rsidRPr="001213B3">
        <w:rPr>
          <w:rFonts w:cs="Times New Roman"/>
          <w:spacing w:val="-1"/>
        </w:rPr>
        <w:t>c</w:t>
      </w:r>
      <w:r w:rsidR="00B42A40" w:rsidRPr="001213B3">
        <w:rPr>
          <w:rFonts w:cs="Times New Roman"/>
        </w:rPr>
        <w:t>t</w:t>
      </w:r>
      <w:r w:rsidR="00B42A40" w:rsidRPr="001213B3">
        <w:rPr>
          <w:rFonts w:cs="Times New Roman"/>
          <w:spacing w:val="2"/>
        </w:rPr>
        <w:t>u</w:t>
      </w:r>
      <w:r w:rsidR="00B42A40" w:rsidRPr="001213B3">
        <w:rPr>
          <w:rFonts w:cs="Times New Roman"/>
          <w:spacing w:val="-1"/>
        </w:rPr>
        <w:t>r</w:t>
      </w:r>
      <w:r w:rsidR="00B42A40" w:rsidRPr="001213B3">
        <w:rPr>
          <w:rFonts w:cs="Times New Roman"/>
        </w:rPr>
        <w:t>e</w:t>
      </w:r>
      <w:r w:rsidR="00B42A40" w:rsidRPr="001213B3">
        <w:rPr>
          <w:rFonts w:cs="Times New Roman"/>
          <w:spacing w:val="-1"/>
        </w:rPr>
        <w:t xml:space="preserve"> w</w:t>
      </w:r>
      <w:r w:rsidR="00B42A40" w:rsidRPr="001213B3">
        <w:rPr>
          <w:rFonts w:cs="Times New Roman"/>
        </w:rPr>
        <w:t>ith the</w:t>
      </w:r>
      <w:r w:rsidR="00B42A40" w:rsidRPr="001213B3">
        <w:rPr>
          <w:rFonts w:cs="Times New Roman"/>
          <w:spacing w:val="-1"/>
        </w:rPr>
        <w:t xml:space="preserve"> a</w:t>
      </w:r>
      <w:r w:rsidR="00B42A40" w:rsidRPr="001213B3">
        <w:rPr>
          <w:rFonts w:cs="Times New Roman"/>
        </w:rPr>
        <w:t>bili</w:t>
      </w:r>
      <w:r w:rsidR="00B42A40" w:rsidRPr="001213B3">
        <w:rPr>
          <w:rFonts w:cs="Times New Roman"/>
          <w:spacing w:val="2"/>
        </w:rPr>
        <w:t>t</w:t>
      </w:r>
      <w:r w:rsidR="00B42A40" w:rsidRPr="001213B3">
        <w:rPr>
          <w:rFonts w:cs="Times New Roman"/>
        </w:rPr>
        <w:t>y</w:t>
      </w:r>
      <w:r w:rsidR="00B42A40" w:rsidRPr="001213B3">
        <w:rPr>
          <w:rFonts w:cs="Times New Roman"/>
          <w:spacing w:val="-5"/>
        </w:rPr>
        <w:t xml:space="preserve"> </w:t>
      </w:r>
      <w:r w:rsidR="00B42A40" w:rsidRPr="001213B3">
        <w:rPr>
          <w:rFonts w:cs="Times New Roman"/>
        </w:rPr>
        <w:t xml:space="preserve">to </w:t>
      </w:r>
      <w:r w:rsidR="00B42A40" w:rsidRPr="001213B3">
        <w:rPr>
          <w:rFonts w:cs="Times New Roman"/>
          <w:spacing w:val="-1"/>
        </w:rPr>
        <w:t>c</w:t>
      </w:r>
      <w:r w:rsidR="00B42A40" w:rsidRPr="001213B3">
        <w:rPr>
          <w:rFonts w:cs="Times New Roman"/>
        </w:rPr>
        <w:t>ol</w:t>
      </w:r>
      <w:r w:rsidR="00B42A40" w:rsidRPr="001213B3">
        <w:rPr>
          <w:rFonts w:cs="Times New Roman"/>
          <w:spacing w:val="2"/>
        </w:rPr>
        <w:t>l</w:t>
      </w:r>
      <w:r w:rsidR="00B42A40" w:rsidRPr="001213B3">
        <w:rPr>
          <w:rFonts w:cs="Times New Roman"/>
          <w:spacing w:val="-1"/>
        </w:rPr>
        <w:t>ec</w:t>
      </w:r>
      <w:r w:rsidR="00B42A40" w:rsidRPr="001213B3">
        <w:rPr>
          <w:rFonts w:cs="Times New Roman"/>
        </w:rPr>
        <w:t xml:space="preserve">t </w:t>
      </w:r>
      <w:r w:rsidR="00B42A40" w:rsidRPr="001213B3">
        <w:rPr>
          <w:rFonts w:cs="Times New Roman"/>
          <w:spacing w:val="-1"/>
        </w:rPr>
        <w:t>a</w:t>
      </w:r>
      <w:r w:rsidR="00B42A40" w:rsidRPr="001213B3">
        <w:rPr>
          <w:rFonts w:cs="Times New Roman"/>
        </w:rPr>
        <w:t xml:space="preserve">nd </w:t>
      </w:r>
      <w:r w:rsidR="00B42A40" w:rsidRPr="001213B3">
        <w:rPr>
          <w:rFonts w:cs="Times New Roman"/>
          <w:spacing w:val="-1"/>
        </w:rPr>
        <w:t>a</w:t>
      </w:r>
      <w:r w:rsidR="00B42A40" w:rsidRPr="001213B3">
        <w:rPr>
          <w:rFonts w:cs="Times New Roman"/>
          <w:spacing w:val="2"/>
        </w:rPr>
        <w:t>n</w:t>
      </w:r>
      <w:r w:rsidR="00B42A40" w:rsidRPr="001213B3">
        <w:rPr>
          <w:rFonts w:cs="Times New Roman"/>
          <w:spacing w:val="-1"/>
        </w:rPr>
        <w:t>a</w:t>
      </w:r>
      <w:r w:rsidR="00B42A40" w:rsidRPr="001213B3">
        <w:rPr>
          <w:rFonts w:cs="Times New Roman"/>
          <w:spacing w:val="5"/>
        </w:rPr>
        <w:t>l</w:t>
      </w:r>
      <w:r w:rsidR="00B42A40" w:rsidRPr="001213B3">
        <w:rPr>
          <w:rFonts w:cs="Times New Roman"/>
          <w:spacing w:val="-8"/>
        </w:rPr>
        <w:t>y</w:t>
      </w:r>
      <w:r w:rsidR="00B42A40" w:rsidRPr="001213B3">
        <w:rPr>
          <w:rFonts w:cs="Times New Roman"/>
          <w:spacing w:val="1"/>
        </w:rPr>
        <w:t>z</w:t>
      </w:r>
      <w:r w:rsidR="00B42A40" w:rsidRPr="001213B3">
        <w:rPr>
          <w:rFonts w:cs="Times New Roman"/>
        </w:rPr>
        <w:t>e</w:t>
      </w:r>
      <w:r w:rsidR="00B42A40" w:rsidRPr="001213B3">
        <w:rPr>
          <w:rFonts w:cs="Times New Roman"/>
          <w:spacing w:val="1"/>
        </w:rPr>
        <w:t xml:space="preserve"> </w:t>
      </w:r>
      <w:r w:rsidR="00B42A40" w:rsidRPr="001213B3">
        <w:rPr>
          <w:rFonts w:cs="Times New Roman"/>
          <w:spacing w:val="-1"/>
        </w:rPr>
        <w:t>e</w:t>
      </w:r>
      <w:r w:rsidR="00B42A40" w:rsidRPr="001213B3">
        <w:rPr>
          <w:rFonts w:cs="Times New Roman"/>
        </w:rPr>
        <w:t>pid</w:t>
      </w:r>
      <w:r w:rsidR="00B42A40" w:rsidRPr="001213B3">
        <w:rPr>
          <w:rFonts w:cs="Times New Roman"/>
          <w:spacing w:val="-1"/>
        </w:rPr>
        <w:t>e</w:t>
      </w:r>
      <w:r w:rsidR="00B42A40" w:rsidRPr="001213B3">
        <w:rPr>
          <w:rFonts w:cs="Times New Roman"/>
        </w:rPr>
        <w:t>miolo</w:t>
      </w:r>
      <w:r w:rsidR="00B42A40" w:rsidRPr="001213B3">
        <w:rPr>
          <w:rFonts w:cs="Times New Roman"/>
          <w:spacing w:val="-3"/>
        </w:rPr>
        <w:t>g</w:t>
      </w:r>
      <w:r w:rsidR="00B42A40" w:rsidRPr="001213B3">
        <w:rPr>
          <w:rFonts w:cs="Times New Roman"/>
        </w:rPr>
        <w:t>i</w:t>
      </w:r>
      <w:r w:rsidR="00B42A40" w:rsidRPr="001213B3">
        <w:rPr>
          <w:rFonts w:cs="Times New Roman"/>
          <w:spacing w:val="-1"/>
        </w:rPr>
        <w:t xml:space="preserve">cal </w:t>
      </w:r>
      <w:r w:rsidR="00B42A40" w:rsidRPr="001213B3">
        <w:rPr>
          <w:rFonts w:cs="Times New Roman"/>
        </w:rPr>
        <w:t>d</w:t>
      </w:r>
      <w:r w:rsidR="00B42A40" w:rsidRPr="001213B3">
        <w:rPr>
          <w:rFonts w:cs="Times New Roman"/>
          <w:spacing w:val="-1"/>
        </w:rPr>
        <w:t>a</w:t>
      </w:r>
      <w:r w:rsidR="00B42A40" w:rsidRPr="001213B3">
        <w:rPr>
          <w:rFonts w:cs="Times New Roman"/>
        </w:rPr>
        <w:t>ta</w:t>
      </w:r>
      <w:r w:rsidR="00B42A40" w:rsidRPr="001213B3">
        <w:rPr>
          <w:rFonts w:cs="Times New Roman"/>
          <w:spacing w:val="-1"/>
        </w:rPr>
        <w:t xml:space="preserve"> </w:t>
      </w:r>
      <w:r w:rsidR="00B42A40" w:rsidRPr="001213B3">
        <w:rPr>
          <w:rFonts w:cs="Times New Roman"/>
        </w:rPr>
        <w:t>on subst</w:t>
      </w:r>
      <w:r w:rsidR="00B42A40" w:rsidRPr="001213B3">
        <w:rPr>
          <w:rFonts w:cs="Times New Roman"/>
          <w:spacing w:val="-1"/>
        </w:rPr>
        <w:t>a</w:t>
      </w:r>
      <w:r w:rsidR="00B42A40" w:rsidRPr="001213B3">
        <w:rPr>
          <w:rFonts w:cs="Times New Roman"/>
        </w:rPr>
        <w:t>n</w:t>
      </w:r>
      <w:r w:rsidR="00B42A40" w:rsidRPr="001213B3">
        <w:rPr>
          <w:rFonts w:cs="Times New Roman"/>
          <w:spacing w:val="-1"/>
        </w:rPr>
        <w:t>c</w:t>
      </w:r>
      <w:r w:rsidR="00B42A40" w:rsidRPr="001213B3">
        <w:rPr>
          <w:rFonts w:cs="Times New Roman"/>
        </w:rPr>
        <w:t>e</w:t>
      </w:r>
      <w:r w:rsidR="00B42A40" w:rsidRPr="001213B3">
        <w:rPr>
          <w:rFonts w:cs="Times New Roman"/>
          <w:spacing w:val="-1"/>
        </w:rPr>
        <w:t xml:space="preserve"> </w:t>
      </w:r>
      <w:r w:rsidR="00B42A40" w:rsidRPr="001213B3">
        <w:rPr>
          <w:rFonts w:cs="Times New Roman"/>
        </w:rPr>
        <w:t>u</w:t>
      </w:r>
      <w:r w:rsidR="00B42A40" w:rsidRPr="001213B3">
        <w:rPr>
          <w:rFonts w:cs="Times New Roman"/>
          <w:spacing w:val="2"/>
        </w:rPr>
        <w:t>s</w:t>
      </w:r>
      <w:r w:rsidR="00B42A40" w:rsidRPr="001213B3">
        <w:rPr>
          <w:rFonts w:cs="Times New Roman"/>
        </w:rPr>
        <w:t>e</w:t>
      </w:r>
      <w:r w:rsidR="00B42A40" w:rsidRPr="001213B3">
        <w:rPr>
          <w:rFonts w:cs="Times New Roman"/>
          <w:spacing w:val="-1"/>
        </w:rPr>
        <w:t xml:space="preserve"> a</w:t>
      </w:r>
      <w:r w:rsidR="00B42A40" w:rsidRPr="001213B3">
        <w:rPr>
          <w:rFonts w:cs="Times New Roman"/>
          <w:spacing w:val="2"/>
        </w:rPr>
        <w:t>n</w:t>
      </w:r>
      <w:r w:rsidR="00B42A40" w:rsidRPr="001213B3">
        <w:rPr>
          <w:rFonts w:cs="Times New Roman"/>
        </w:rPr>
        <w:t xml:space="preserve">d its </w:t>
      </w:r>
      <w:r w:rsidR="00B42A40" w:rsidRPr="001213B3">
        <w:rPr>
          <w:rFonts w:cs="Times New Roman"/>
          <w:spacing w:val="-1"/>
        </w:rPr>
        <w:t>a</w:t>
      </w:r>
      <w:r w:rsidR="00B42A40" w:rsidRPr="001213B3">
        <w:rPr>
          <w:rFonts w:cs="Times New Roman"/>
        </w:rPr>
        <w:t>sso</w:t>
      </w:r>
      <w:r w:rsidR="00B42A40" w:rsidRPr="001213B3">
        <w:rPr>
          <w:rFonts w:cs="Times New Roman"/>
          <w:spacing w:val="-1"/>
        </w:rPr>
        <w:t>c</w:t>
      </w:r>
      <w:r w:rsidR="00B42A40" w:rsidRPr="001213B3">
        <w:rPr>
          <w:rFonts w:cs="Times New Roman"/>
        </w:rPr>
        <w:t>i</w:t>
      </w:r>
      <w:r w:rsidR="00B42A40" w:rsidRPr="001213B3">
        <w:rPr>
          <w:rFonts w:cs="Times New Roman"/>
          <w:spacing w:val="-1"/>
        </w:rPr>
        <w:t>a</w:t>
      </w:r>
      <w:r w:rsidR="00B42A40" w:rsidRPr="001213B3">
        <w:rPr>
          <w:rFonts w:cs="Times New Roman"/>
        </w:rPr>
        <w:t>t</w:t>
      </w:r>
      <w:r w:rsidR="00B42A40" w:rsidRPr="001213B3">
        <w:rPr>
          <w:rFonts w:cs="Times New Roman"/>
          <w:spacing w:val="-1"/>
        </w:rPr>
        <w:t>e</w:t>
      </w:r>
      <w:r w:rsidR="00B42A40" w:rsidRPr="001213B3">
        <w:rPr>
          <w:rFonts w:cs="Times New Roman"/>
        </w:rPr>
        <w:t xml:space="preserve">d </w:t>
      </w:r>
      <w:r w:rsidR="00B42A40" w:rsidRPr="001213B3">
        <w:rPr>
          <w:rFonts w:cs="Times New Roman"/>
          <w:spacing w:val="-1"/>
        </w:rPr>
        <w:t>c</w:t>
      </w:r>
      <w:r w:rsidR="00B42A40" w:rsidRPr="001213B3">
        <w:rPr>
          <w:rFonts w:cs="Times New Roman"/>
        </w:rPr>
        <w:t>ons</w:t>
      </w:r>
      <w:r w:rsidR="00B42A40" w:rsidRPr="001213B3">
        <w:rPr>
          <w:rFonts w:cs="Times New Roman"/>
          <w:spacing w:val="-1"/>
        </w:rPr>
        <w:t>e</w:t>
      </w:r>
      <w:r w:rsidR="00B42A40" w:rsidRPr="001213B3">
        <w:rPr>
          <w:rFonts w:cs="Times New Roman"/>
        </w:rPr>
        <w:t>q</w:t>
      </w:r>
      <w:r w:rsidR="00B42A40" w:rsidRPr="001213B3">
        <w:rPr>
          <w:rFonts w:cs="Times New Roman"/>
          <w:spacing w:val="2"/>
        </w:rPr>
        <w:t>u</w:t>
      </w:r>
      <w:r w:rsidR="00B42A40" w:rsidRPr="001213B3">
        <w:rPr>
          <w:rFonts w:cs="Times New Roman"/>
          <w:spacing w:val="1"/>
        </w:rPr>
        <w:t>e</w:t>
      </w:r>
      <w:r w:rsidR="00B42A40" w:rsidRPr="001213B3">
        <w:rPr>
          <w:rFonts w:cs="Times New Roman"/>
        </w:rPr>
        <w:t>n</w:t>
      </w:r>
      <w:r w:rsidR="00B42A40" w:rsidRPr="001213B3">
        <w:rPr>
          <w:rFonts w:cs="Times New Roman"/>
          <w:spacing w:val="-1"/>
        </w:rPr>
        <w:t>ce</w:t>
      </w:r>
      <w:r w:rsidR="00B42A40" w:rsidRPr="001213B3">
        <w:rPr>
          <w:rFonts w:cs="Times New Roman"/>
        </w:rPr>
        <w:t>s</w:t>
      </w:r>
      <w:r w:rsidR="0056496D">
        <w:rPr>
          <w:rFonts w:cs="Times New Roman"/>
        </w:rPr>
        <w:t xml:space="preserve">.  </w:t>
      </w:r>
      <w:r w:rsidR="00B42A40" w:rsidRPr="001213B3">
        <w:rPr>
          <w:rFonts w:cs="Times New Roman"/>
          <w:spacing w:val="-1"/>
        </w:rPr>
        <w:t>T</w:t>
      </w:r>
      <w:r w:rsidR="00B42A40" w:rsidRPr="001213B3">
        <w:rPr>
          <w:rFonts w:cs="Times New Roman"/>
        </w:rPr>
        <w:t>he</w:t>
      </w:r>
      <w:r w:rsidR="00B42A40" w:rsidRPr="001213B3">
        <w:rPr>
          <w:rFonts w:cs="Times New Roman"/>
          <w:spacing w:val="-1"/>
        </w:rPr>
        <w:t xml:space="preserve"> </w:t>
      </w:r>
      <w:r w:rsidR="00B42A40" w:rsidRPr="001213B3">
        <w:rPr>
          <w:rFonts w:cs="Times New Roman"/>
          <w:spacing w:val="5"/>
        </w:rPr>
        <w:t>s</w:t>
      </w:r>
      <w:r w:rsidR="00B42A40" w:rsidRPr="001213B3">
        <w:rPr>
          <w:rFonts w:cs="Times New Roman"/>
          <w:spacing w:val="-5"/>
        </w:rPr>
        <w:t>y</w:t>
      </w:r>
      <w:r w:rsidR="00B42A40" w:rsidRPr="001213B3">
        <w:rPr>
          <w:rFonts w:cs="Times New Roman"/>
        </w:rPr>
        <w:t>st</w:t>
      </w:r>
      <w:r w:rsidR="00B42A40" w:rsidRPr="001213B3">
        <w:rPr>
          <w:rFonts w:cs="Times New Roman"/>
          <w:spacing w:val="-1"/>
        </w:rPr>
        <w:t>e</w:t>
      </w:r>
      <w:r w:rsidR="00B42A40" w:rsidRPr="001213B3">
        <w:rPr>
          <w:rFonts w:cs="Times New Roman"/>
        </w:rPr>
        <w:t xml:space="preserve">m must </w:t>
      </w:r>
      <w:r w:rsidR="00B42A40" w:rsidRPr="001213B3">
        <w:rPr>
          <w:rFonts w:cs="Times New Roman"/>
          <w:spacing w:val="1"/>
        </w:rPr>
        <w:t>a</w:t>
      </w:r>
      <w:r w:rsidR="00B42A40" w:rsidRPr="001213B3">
        <w:rPr>
          <w:rFonts w:cs="Times New Roman"/>
        </w:rPr>
        <w:t xml:space="preserve">lso be </w:t>
      </w:r>
      <w:r w:rsidR="00B42A40" w:rsidRPr="001213B3">
        <w:rPr>
          <w:rFonts w:cs="Times New Roman"/>
          <w:spacing w:val="-1"/>
        </w:rPr>
        <w:t>a</w:t>
      </w:r>
      <w:r w:rsidR="00B42A40" w:rsidRPr="001213B3">
        <w:rPr>
          <w:rFonts w:cs="Times New Roman"/>
        </w:rPr>
        <w:t>ble</w:t>
      </w:r>
      <w:r w:rsidR="00B42A40" w:rsidRPr="001213B3">
        <w:rPr>
          <w:rFonts w:cs="Times New Roman"/>
          <w:spacing w:val="-1"/>
        </w:rPr>
        <w:t xml:space="preserve"> </w:t>
      </w:r>
      <w:r w:rsidR="00B42A40" w:rsidRPr="001213B3">
        <w:rPr>
          <w:rFonts w:cs="Times New Roman"/>
        </w:rPr>
        <w:t>to use</w:t>
      </w:r>
      <w:r w:rsidR="00B42A40" w:rsidRPr="001213B3">
        <w:rPr>
          <w:rFonts w:cs="Times New Roman"/>
          <w:spacing w:val="-1"/>
        </w:rPr>
        <w:t xml:space="preserve"> </w:t>
      </w:r>
      <w:r w:rsidR="00B42A40" w:rsidRPr="001213B3">
        <w:rPr>
          <w:rFonts w:cs="Times New Roman"/>
        </w:rPr>
        <w:t>this d</w:t>
      </w:r>
      <w:r w:rsidR="00B42A40" w:rsidRPr="001213B3">
        <w:rPr>
          <w:rFonts w:cs="Times New Roman"/>
          <w:spacing w:val="-1"/>
        </w:rPr>
        <w:t>a</w:t>
      </w:r>
      <w:r w:rsidR="00B42A40" w:rsidRPr="001213B3">
        <w:rPr>
          <w:rFonts w:cs="Times New Roman"/>
        </w:rPr>
        <w:t>ta</w:t>
      </w:r>
      <w:r w:rsidR="00B42A40" w:rsidRPr="001213B3">
        <w:rPr>
          <w:rFonts w:cs="Times New Roman"/>
          <w:spacing w:val="-1"/>
        </w:rPr>
        <w:t xml:space="preserve"> </w:t>
      </w:r>
      <w:r w:rsidR="00B42A40" w:rsidRPr="001213B3">
        <w:rPr>
          <w:rFonts w:cs="Times New Roman"/>
        </w:rPr>
        <w:t>to id</w:t>
      </w:r>
      <w:r w:rsidR="00B42A40" w:rsidRPr="001213B3">
        <w:rPr>
          <w:rFonts w:cs="Times New Roman"/>
          <w:spacing w:val="-1"/>
        </w:rPr>
        <w:t>e</w:t>
      </w:r>
      <w:r w:rsidR="00B42A40" w:rsidRPr="001213B3">
        <w:rPr>
          <w:rFonts w:cs="Times New Roman"/>
        </w:rPr>
        <w:t>nti</w:t>
      </w:r>
      <w:r w:rsidR="007B6212">
        <w:rPr>
          <w:rFonts w:cs="Times New Roman"/>
          <w:spacing w:val="1"/>
        </w:rPr>
        <w:t>f</w:t>
      </w:r>
      <w:r w:rsidR="007B6212" w:rsidRPr="005A29B2">
        <w:rPr>
          <w:spacing w:val="1"/>
        </w:rPr>
        <w:t>y</w:t>
      </w:r>
      <w:r w:rsidR="00B42A40" w:rsidRPr="001213B3">
        <w:rPr>
          <w:rFonts w:cs="Times New Roman"/>
          <w:spacing w:val="-3"/>
        </w:rPr>
        <w:t xml:space="preserve"> </w:t>
      </w:r>
      <w:r w:rsidR="00B42A40" w:rsidRPr="001213B3">
        <w:rPr>
          <w:rFonts w:cs="Times New Roman"/>
          <w:spacing w:val="-1"/>
        </w:rPr>
        <w:t>ar</w:t>
      </w:r>
      <w:r w:rsidR="00B42A40" w:rsidRPr="001213B3">
        <w:rPr>
          <w:rFonts w:cs="Times New Roman"/>
          <w:spacing w:val="1"/>
        </w:rPr>
        <w:t>e</w:t>
      </w:r>
      <w:r w:rsidR="00B42A40" w:rsidRPr="001213B3">
        <w:rPr>
          <w:rFonts w:cs="Times New Roman"/>
          <w:spacing w:val="-1"/>
        </w:rPr>
        <w:t>a</w:t>
      </w:r>
      <w:r w:rsidR="00B42A40" w:rsidRPr="001213B3">
        <w:rPr>
          <w:rFonts w:cs="Times New Roman"/>
        </w:rPr>
        <w:t>s of</w:t>
      </w:r>
      <w:r w:rsidR="00B42A40" w:rsidRPr="001213B3">
        <w:rPr>
          <w:rFonts w:cs="Times New Roman"/>
          <w:spacing w:val="1"/>
        </w:rPr>
        <w:t xml:space="preserve"> </w:t>
      </w:r>
      <w:r w:rsidR="00B42A40" w:rsidRPr="001213B3">
        <w:rPr>
          <w:rFonts w:cs="Times New Roman"/>
          <w:spacing w:val="-3"/>
        </w:rPr>
        <w:t>g</w:t>
      </w:r>
      <w:r w:rsidR="00B42A40" w:rsidRPr="001213B3">
        <w:rPr>
          <w:rFonts w:cs="Times New Roman"/>
          <w:spacing w:val="1"/>
        </w:rPr>
        <w:t>r</w:t>
      </w:r>
      <w:r w:rsidR="00B42A40" w:rsidRPr="001213B3">
        <w:rPr>
          <w:rFonts w:cs="Times New Roman"/>
          <w:spacing w:val="-1"/>
        </w:rPr>
        <w:t>ea</w:t>
      </w:r>
      <w:r w:rsidR="00B42A40" w:rsidRPr="001213B3">
        <w:rPr>
          <w:rFonts w:cs="Times New Roman"/>
        </w:rPr>
        <w:t>t</w:t>
      </w:r>
      <w:r w:rsidR="00B42A40" w:rsidRPr="001213B3">
        <w:rPr>
          <w:rFonts w:cs="Times New Roman"/>
          <w:spacing w:val="-1"/>
        </w:rPr>
        <w:t>e</w:t>
      </w:r>
      <w:r w:rsidR="00B42A40" w:rsidRPr="001213B3">
        <w:rPr>
          <w:rFonts w:cs="Times New Roman"/>
        </w:rPr>
        <w:t xml:space="preserve">st </w:t>
      </w:r>
      <w:r w:rsidR="00B42A40" w:rsidRPr="001213B3">
        <w:rPr>
          <w:rFonts w:cs="Times New Roman"/>
          <w:spacing w:val="2"/>
        </w:rPr>
        <w:t>n</w:t>
      </w:r>
      <w:r w:rsidR="00B42A40" w:rsidRPr="001213B3">
        <w:rPr>
          <w:rFonts w:cs="Times New Roman"/>
          <w:spacing w:val="-1"/>
        </w:rPr>
        <w:t>ee</w:t>
      </w:r>
      <w:r w:rsidR="00B42A40" w:rsidRPr="001213B3">
        <w:rPr>
          <w:rFonts w:cs="Times New Roman"/>
        </w:rPr>
        <w:t xml:space="preserve">d, </w:t>
      </w:r>
      <w:r w:rsidR="00B42A40" w:rsidRPr="001213B3">
        <w:rPr>
          <w:rFonts w:cs="Times New Roman"/>
          <w:spacing w:val="-1"/>
        </w:rPr>
        <w:t>a</w:t>
      </w:r>
      <w:r w:rsidR="00B42A40" w:rsidRPr="001213B3">
        <w:rPr>
          <w:rFonts w:cs="Times New Roman"/>
        </w:rPr>
        <w:t>nd to id</w:t>
      </w:r>
      <w:r w:rsidR="00B42A40" w:rsidRPr="001213B3">
        <w:rPr>
          <w:rFonts w:cs="Times New Roman"/>
          <w:spacing w:val="-1"/>
        </w:rPr>
        <w:t>e</w:t>
      </w:r>
      <w:r w:rsidR="00B42A40" w:rsidRPr="001213B3">
        <w:rPr>
          <w:rFonts w:cs="Times New Roman"/>
        </w:rPr>
        <w:t>nti</w:t>
      </w:r>
      <w:r w:rsidR="007B6212" w:rsidRPr="005A29B2">
        <w:t>fy</w:t>
      </w:r>
      <w:r w:rsidR="00B42A40" w:rsidRPr="001213B3">
        <w:rPr>
          <w:rFonts w:cs="Times New Roman"/>
        </w:rPr>
        <w:t>, impl</w:t>
      </w:r>
      <w:r w:rsidR="00B42A40" w:rsidRPr="001213B3">
        <w:rPr>
          <w:rFonts w:cs="Times New Roman"/>
          <w:spacing w:val="-1"/>
        </w:rPr>
        <w:t>e</w:t>
      </w:r>
      <w:r w:rsidR="00B42A40" w:rsidRPr="001213B3">
        <w:rPr>
          <w:rFonts w:cs="Times New Roman"/>
        </w:rPr>
        <w:t>m</w:t>
      </w:r>
      <w:r w:rsidR="00B42A40" w:rsidRPr="001213B3">
        <w:rPr>
          <w:rFonts w:cs="Times New Roman"/>
          <w:spacing w:val="-1"/>
        </w:rPr>
        <w:t>e</w:t>
      </w:r>
      <w:r w:rsidR="00B42A40" w:rsidRPr="001213B3">
        <w:rPr>
          <w:rFonts w:cs="Times New Roman"/>
        </w:rPr>
        <w:t xml:space="preserve">nt, </w:t>
      </w:r>
      <w:r w:rsidR="00B42A40" w:rsidRPr="001213B3">
        <w:rPr>
          <w:rFonts w:cs="Times New Roman"/>
          <w:spacing w:val="-1"/>
        </w:rPr>
        <w:t>a</w:t>
      </w:r>
      <w:r w:rsidR="00B42A40" w:rsidRPr="001213B3">
        <w:rPr>
          <w:rFonts w:cs="Times New Roman"/>
        </w:rPr>
        <w:t xml:space="preserve">nd </w:t>
      </w:r>
      <w:r w:rsidR="00B42A40" w:rsidRPr="001213B3">
        <w:rPr>
          <w:rFonts w:cs="Times New Roman"/>
          <w:spacing w:val="-1"/>
        </w:rPr>
        <w:t>e</w:t>
      </w:r>
      <w:r w:rsidR="00B42A40" w:rsidRPr="001213B3">
        <w:rPr>
          <w:rFonts w:cs="Times New Roman"/>
        </w:rPr>
        <w:t>v</w:t>
      </w:r>
      <w:r w:rsidR="00B42A40" w:rsidRPr="001213B3">
        <w:rPr>
          <w:rFonts w:cs="Times New Roman"/>
          <w:spacing w:val="-1"/>
        </w:rPr>
        <w:t>a</w:t>
      </w:r>
      <w:r w:rsidR="00B42A40" w:rsidRPr="001213B3">
        <w:rPr>
          <w:rFonts w:cs="Times New Roman"/>
        </w:rPr>
        <w:t>lu</w:t>
      </w:r>
      <w:r w:rsidR="00B42A40" w:rsidRPr="001213B3">
        <w:rPr>
          <w:rFonts w:cs="Times New Roman"/>
          <w:spacing w:val="-1"/>
        </w:rPr>
        <w:t>a</w:t>
      </w:r>
      <w:r w:rsidR="00B42A40" w:rsidRPr="001213B3">
        <w:rPr>
          <w:rFonts w:cs="Times New Roman"/>
          <w:spacing w:val="2"/>
        </w:rPr>
        <w:t>t</w:t>
      </w:r>
      <w:r w:rsidR="00B42A40" w:rsidRPr="001213B3">
        <w:rPr>
          <w:rFonts w:cs="Times New Roman"/>
        </w:rPr>
        <w:t>e</w:t>
      </w:r>
      <w:r w:rsidR="00B42A40" w:rsidRPr="001213B3">
        <w:rPr>
          <w:rFonts w:cs="Times New Roman"/>
          <w:spacing w:val="-1"/>
        </w:rPr>
        <w:t xml:space="preserve"> e</w:t>
      </w:r>
      <w:r w:rsidR="00B42A40" w:rsidRPr="001213B3">
        <w:rPr>
          <w:rFonts w:cs="Times New Roman"/>
        </w:rPr>
        <w:t>vid</w:t>
      </w:r>
      <w:r w:rsidR="00B42A40" w:rsidRPr="001213B3">
        <w:rPr>
          <w:rFonts w:cs="Times New Roman"/>
          <w:spacing w:val="-1"/>
        </w:rPr>
        <w:t>e</w:t>
      </w:r>
      <w:r w:rsidR="00B42A40" w:rsidRPr="001213B3">
        <w:rPr>
          <w:rFonts w:cs="Times New Roman"/>
        </w:rPr>
        <w:t>n</w:t>
      </w:r>
      <w:r w:rsidR="00B42A40" w:rsidRPr="001213B3">
        <w:rPr>
          <w:rFonts w:cs="Times New Roman"/>
          <w:spacing w:val="1"/>
        </w:rPr>
        <w:t>c</w:t>
      </w:r>
      <w:r w:rsidR="00B42A40" w:rsidRPr="001213B3">
        <w:rPr>
          <w:rFonts w:cs="Times New Roman"/>
          <w:spacing w:val="-1"/>
        </w:rPr>
        <w:t>e-</w:t>
      </w:r>
      <w:r w:rsidR="00B42A40" w:rsidRPr="001213B3">
        <w:rPr>
          <w:rFonts w:cs="Times New Roman"/>
          <w:spacing w:val="2"/>
        </w:rPr>
        <w:t>b</w:t>
      </w:r>
      <w:r w:rsidR="00B42A40" w:rsidRPr="001213B3">
        <w:rPr>
          <w:rFonts w:cs="Times New Roman"/>
          <w:spacing w:val="1"/>
        </w:rPr>
        <w:t>a</w:t>
      </w:r>
      <w:r w:rsidR="00B42A40" w:rsidRPr="001213B3">
        <w:rPr>
          <w:rFonts w:cs="Times New Roman"/>
        </w:rPr>
        <w:t>s</w:t>
      </w:r>
      <w:r w:rsidR="00B42A40" w:rsidRPr="001213B3">
        <w:rPr>
          <w:rFonts w:cs="Times New Roman"/>
          <w:spacing w:val="-1"/>
        </w:rPr>
        <w:t>e</w:t>
      </w:r>
      <w:r w:rsidR="00B42A40" w:rsidRPr="001213B3">
        <w:rPr>
          <w:rFonts w:cs="Times New Roman"/>
        </w:rPr>
        <w:t>d p</w:t>
      </w:r>
      <w:r w:rsidR="00B42A40" w:rsidRPr="001213B3">
        <w:rPr>
          <w:rFonts w:cs="Times New Roman"/>
          <w:spacing w:val="-1"/>
        </w:rPr>
        <w:t>r</w:t>
      </w:r>
      <w:r w:rsidR="00B42A40" w:rsidRPr="001213B3">
        <w:rPr>
          <w:rFonts w:cs="Times New Roman"/>
          <w:spacing w:val="2"/>
        </w:rPr>
        <w:t>o</w:t>
      </w:r>
      <w:r w:rsidR="00B42A40" w:rsidRPr="001213B3">
        <w:rPr>
          <w:rFonts w:cs="Times New Roman"/>
          <w:spacing w:val="-3"/>
        </w:rPr>
        <w:t>g</w:t>
      </w:r>
      <w:r w:rsidR="00B42A40" w:rsidRPr="001213B3">
        <w:rPr>
          <w:rFonts w:cs="Times New Roman"/>
          <w:spacing w:val="-1"/>
        </w:rPr>
        <w:t>ra</w:t>
      </w:r>
      <w:r w:rsidR="00B42A40" w:rsidRPr="001213B3">
        <w:rPr>
          <w:rFonts w:cs="Times New Roman"/>
        </w:rPr>
        <w:t>ms, p</w:t>
      </w:r>
      <w:r w:rsidR="00B42A40" w:rsidRPr="001213B3">
        <w:rPr>
          <w:rFonts w:cs="Times New Roman"/>
          <w:spacing w:val="1"/>
        </w:rPr>
        <w:t>r</w:t>
      </w:r>
      <w:r w:rsidR="00B42A40" w:rsidRPr="001213B3">
        <w:rPr>
          <w:rFonts w:cs="Times New Roman"/>
          <w:spacing w:val="-1"/>
        </w:rPr>
        <w:t>ac</w:t>
      </w:r>
      <w:r w:rsidR="00B42A40" w:rsidRPr="001213B3">
        <w:rPr>
          <w:rFonts w:cs="Times New Roman"/>
        </w:rPr>
        <w:t>ti</w:t>
      </w:r>
      <w:r w:rsidR="00B42A40" w:rsidRPr="001213B3">
        <w:rPr>
          <w:rFonts w:cs="Times New Roman"/>
          <w:spacing w:val="-1"/>
        </w:rPr>
        <w:t>ce</w:t>
      </w:r>
      <w:r w:rsidR="00B42A40" w:rsidRPr="001213B3">
        <w:rPr>
          <w:rFonts w:cs="Times New Roman"/>
        </w:rPr>
        <w:t>s,</w:t>
      </w:r>
      <w:r w:rsidR="00B42A40" w:rsidRPr="001213B3">
        <w:rPr>
          <w:rFonts w:cs="Times New Roman"/>
          <w:spacing w:val="2"/>
        </w:rPr>
        <w:t xml:space="preserve"> </w:t>
      </w:r>
      <w:r w:rsidR="00B42A40" w:rsidRPr="001213B3">
        <w:rPr>
          <w:rFonts w:cs="Times New Roman"/>
          <w:spacing w:val="-1"/>
        </w:rPr>
        <w:t>a</w:t>
      </w:r>
      <w:r w:rsidR="00B42A40" w:rsidRPr="001213B3">
        <w:rPr>
          <w:rFonts w:cs="Times New Roman"/>
        </w:rPr>
        <w:t>nd poli</w:t>
      </w:r>
      <w:r w:rsidR="00B42A40" w:rsidRPr="001213B3">
        <w:rPr>
          <w:rFonts w:cs="Times New Roman"/>
          <w:spacing w:val="-1"/>
        </w:rPr>
        <w:t>c</w:t>
      </w:r>
      <w:r w:rsidR="00B42A40" w:rsidRPr="001213B3">
        <w:rPr>
          <w:rFonts w:cs="Times New Roman"/>
        </w:rPr>
        <w:t>i</w:t>
      </w:r>
      <w:r w:rsidR="00B42A40" w:rsidRPr="001213B3">
        <w:rPr>
          <w:rFonts w:cs="Times New Roman"/>
          <w:spacing w:val="-1"/>
        </w:rPr>
        <w:t>e</w:t>
      </w:r>
      <w:r w:rsidR="00B42A40" w:rsidRPr="001213B3">
        <w:rPr>
          <w:rFonts w:cs="Times New Roman"/>
        </w:rPr>
        <w:t>s th</w:t>
      </w:r>
      <w:r w:rsidR="00B42A40" w:rsidRPr="001213B3">
        <w:rPr>
          <w:rFonts w:cs="Times New Roman"/>
          <w:spacing w:val="-1"/>
        </w:rPr>
        <w:t>a</w:t>
      </w:r>
      <w:r w:rsidR="00B42A40" w:rsidRPr="001213B3">
        <w:rPr>
          <w:rFonts w:cs="Times New Roman"/>
        </w:rPr>
        <w:t>t h</w:t>
      </w:r>
      <w:r w:rsidR="00B42A40" w:rsidRPr="001213B3">
        <w:rPr>
          <w:rFonts w:cs="Times New Roman"/>
          <w:spacing w:val="-1"/>
        </w:rPr>
        <w:t>a</w:t>
      </w:r>
      <w:r w:rsidR="00B42A40" w:rsidRPr="001213B3">
        <w:rPr>
          <w:rFonts w:cs="Times New Roman"/>
        </w:rPr>
        <w:t>ve</w:t>
      </w:r>
      <w:r w:rsidR="00B42A40" w:rsidRPr="001213B3">
        <w:rPr>
          <w:rFonts w:cs="Times New Roman"/>
          <w:spacing w:val="-1"/>
        </w:rPr>
        <w:t xml:space="preserve"> </w:t>
      </w:r>
      <w:r w:rsidR="00B42A40" w:rsidRPr="001213B3">
        <w:rPr>
          <w:rFonts w:cs="Times New Roman"/>
        </w:rPr>
        <w:t>the</w:t>
      </w:r>
      <w:r w:rsidR="00B42A40" w:rsidRPr="001213B3">
        <w:rPr>
          <w:rFonts w:cs="Times New Roman"/>
          <w:spacing w:val="1"/>
        </w:rPr>
        <w:t xml:space="preserve"> </w:t>
      </w:r>
      <w:r w:rsidR="00B42A40" w:rsidRPr="001213B3">
        <w:rPr>
          <w:rFonts w:cs="Times New Roman"/>
          <w:spacing w:val="-1"/>
        </w:rPr>
        <w:t>a</w:t>
      </w:r>
      <w:r w:rsidR="00B42A40" w:rsidRPr="001213B3">
        <w:rPr>
          <w:rFonts w:cs="Times New Roman"/>
        </w:rPr>
        <w:t>bili</w:t>
      </w:r>
      <w:r w:rsidR="00B42A40" w:rsidRPr="001213B3">
        <w:rPr>
          <w:rFonts w:cs="Times New Roman"/>
          <w:spacing w:val="2"/>
        </w:rPr>
        <w:t>t</w:t>
      </w:r>
      <w:r w:rsidR="00B42A40" w:rsidRPr="001213B3">
        <w:rPr>
          <w:rFonts w:cs="Times New Roman"/>
        </w:rPr>
        <w:t xml:space="preserve">y to </w:t>
      </w:r>
      <w:r w:rsidR="00B42A40" w:rsidRPr="001213B3">
        <w:rPr>
          <w:rFonts w:cs="Times New Roman"/>
          <w:spacing w:val="-1"/>
        </w:rPr>
        <w:t>re</w:t>
      </w:r>
      <w:r w:rsidR="00B42A40" w:rsidRPr="001213B3">
        <w:rPr>
          <w:rFonts w:cs="Times New Roman"/>
        </w:rPr>
        <w:t>du</w:t>
      </w:r>
      <w:r w:rsidR="00B42A40" w:rsidRPr="001213B3">
        <w:rPr>
          <w:rFonts w:cs="Times New Roman"/>
          <w:spacing w:val="-1"/>
        </w:rPr>
        <w:t>c</w:t>
      </w:r>
      <w:r w:rsidR="00B42A40" w:rsidRPr="001213B3">
        <w:rPr>
          <w:rFonts w:cs="Times New Roman"/>
        </w:rPr>
        <w:t>e</w:t>
      </w:r>
      <w:r w:rsidR="00B42A40" w:rsidRPr="001213B3">
        <w:rPr>
          <w:rFonts w:cs="Times New Roman"/>
          <w:spacing w:val="-1"/>
        </w:rPr>
        <w:t xml:space="preserve"> </w:t>
      </w:r>
      <w:r w:rsidR="00B42A40" w:rsidRPr="001213B3">
        <w:rPr>
          <w:rFonts w:cs="Times New Roman"/>
        </w:rPr>
        <w:t>subst</w:t>
      </w:r>
      <w:r w:rsidR="00B42A40" w:rsidRPr="001213B3">
        <w:rPr>
          <w:rFonts w:cs="Times New Roman"/>
          <w:spacing w:val="-1"/>
        </w:rPr>
        <w:t>a</w:t>
      </w:r>
      <w:r w:rsidR="00B42A40" w:rsidRPr="001213B3">
        <w:rPr>
          <w:rFonts w:cs="Times New Roman"/>
          <w:spacing w:val="2"/>
        </w:rPr>
        <w:t>n</w:t>
      </w:r>
      <w:r w:rsidR="00B42A40" w:rsidRPr="001213B3">
        <w:rPr>
          <w:rFonts w:cs="Times New Roman"/>
          <w:spacing w:val="-1"/>
        </w:rPr>
        <w:t>c</w:t>
      </w:r>
      <w:r w:rsidR="00B42A40" w:rsidRPr="001213B3">
        <w:rPr>
          <w:rFonts w:cs="Times New Roman"/>
        </w:rPr>
        <w:t>e</w:t>
      </w:r>
      <w:r w:rsidR="00B42A40" w:rsidRPr="001213B3">
        <w:rPr>
          <w:rFonts w:cs="Times New Roman"/>
          <w:spacing w:val="-1"/>
        </w:rPr>
        <w:t xml:space="preserve"> </w:t>
      </w:r>
      <w:r w:rsidR="00B42A40" w:rsidRPr="001213B3">
        <w:rPr>
          <w:rFonts w:cs="Times New Roman"/>
        </w:rPr>
        <w:t>use</w:t>
      </w:r>
      <w:r w:rsidR="00B42A40" w:rsidRPr="001213B3">
        <w:rPr>
          <w:rFonts w:cs="Times New Roman"/>
          <w:spacing w:val="1"/>
        </w:rPr>
        <w:t xml:space="preserve"> a</w:t>
      </w:r>
      <w:r w:rsidR="00B42A40" w:rsidRPr="001213B3">
        <w:rPr>
          <w:rFonts w:cs="Times New Roman"/>
        </w:rPr>
        <w:t>nd imp</w:t>
      </w:r>
      <w:r w:rsidR="00B42A40" w:rsidRPr="001213B3">
        <w:rPr>
          <w:rFonts w:cs="Times New Roman"/>
          <w:spacing w:val="-1"/>
        </w:rPr>
        <w:t>r</w:t>
      </w:r>
      <w:r w:rsidR="00B42A40" w:rsidRPr="001213B3">
        <w:rPr>
          <w:rFonts w:cs="Times New Roman"/>
        </w:rPr>
        <w:t>ove</w:t>
      </w:r>
      <w:r w:rsidR="00B42A40" w:rsidRPr="001213B3">
        <w:rPr>
          <w:rFonts w:cs="Times New Roman"/>
          <w:spacing w:val="-1"/>
        </w:rPr>
        <w:t xml:space="preserve"> </w:t>
      </w:r>
      <w:r w:rsidR="00B42A40" w:rsidRPr="001213B3">
        <w:rPr>
          <w:rFonts w:cs="Times New Roman"/>
        </w:rPr>
        <w:t>h</w:t>
      </w:r>
      <w:r w:rsidR="00B42A40" w:rsidRPr="001213B3">
        <w:rPr>
          <w:rFonts w:cs="Times New Roman"/>
          <w:spacing w:val="-1"/>
        </w:rPr>
        <w:t>ea</w:t>
      </w:r>
      <w:r w:rsidR="00B42A40" w:rsidRPr="001213B3">
        <w:rPr>
          <w:rFonts w:cs="Times New Roman"/>
        </w:rPr>
        <w:t xml:space="preserve">lth </w:t>
      </w:r>
      <w:r w:rsidR="00B42A40" w:rsidRPr="001213B3">
        <w:rPr>
          <w:rFonts w:cs="Times New Roman"/>
          <w:spacing w:val="-1"/>
        </w:rPr>
        <w:t>a</w:t>
      </w:r>
      <w:r w:rsidR="00B42A40" w:rsidRPr="001213B3">
        <w:rPr>
          <w:rFonts w:cs="Times New Roman"/>
        </w:rPr>
        <w:t xml:space="preserve">nd </w:t>
      </w:r>
      <w:r w:rsidR="00B42A40" w:rsidRPr="001213B3">
        <w:rPr>
          <w:rFonts w:cs="Times New Roman"/>
          <w:spacing w:val="1"/>
        </w:rPr>
        <w:t>w</w:t>
      </w:r>
      <w:r w:rsidR="00B42A40" w:rsidRPr="001213B3">
        <w:rPr>
          <w:rFonts w:cs="Times New Roman"/>
          <w:spacing w:val="-1"/>
        </w:rPr>
        <w:t>e</w:t>
      </w:r>
      <w:r w:rsidR="00B42A40" w:rsidRPr="001213B3">
        <w:rPr>
          <w:rFonts w:cs="Times New Roman"/>
        </w:rPr>
        <w:t>ll</w:t>
      </w:r>
      <w:r w:rsidR="00B42A40" w:rsidRPr="001213B3">
        <w:rPr>
          <w:rFonts w:cs="Times New Roman"/>
          <w:spacing w:val="-1"/>
        </w:rPr>
        <w:t>-</w:t>
      </w:r>
      <w:r w:rsidR="00B42A40" w:rsidRPr="001213B3">
        <w:rPr>
          <w:rFonts w:cs="Times New Roman"/>
        </w:rPr>
        <w:t>b</w:t>
      </w:r>
      <w:r w:rsidR="00B42A40" w:rsidRPr="001213B3">
        <w:rPr>
          <w:rFonts w:cs="Times New Roman"/>
          <w:spacing w:val="-1"/>
        </w:rPr>
        <w:t>e</w:t>
      </w:r>
      <w:r w:rsidR="00B42A40" w:rsidRPr="001213B3">
        <w:rPr>
          <w:rFonts w:cs="Times New Roman"/>
        </w:rPr>
        <w:t>ing</w:t>
      </w:r>
      <w:r w:rsidR="00B42A40" w:rsidRPr="001213B3">
        <w:rPr>
          <w:rFonts w:cs="Times New Roman"/>
          <w:spacing w:val="-3"/>
        </w:rPr>
        <w:t xml:space="preserve"> </w:t>
      </w:r>
      <w:r w:rsidR="00B42A40" w:rsidRPr="001213B3">
        <w:rPr>
          <w:rFonts w:cs="Times New Roman"/>
        </w:rPr>
        <w:t>in</w:t>
      </w:r>
      <w:r w:rsidR="00B42A40" w:rsidRPr="001213B3">
        <w:rPr>
          <w:rFonts w:cs="Times New Roman"/>
          <w:spacing w:val="2"/>
        </w:rPr>
        <w:t xml:space="preserve"> </w:t>
      </w:r>
      <w:r w:rsidR="00B42A40" w:rsidRPr="001213B3">
        <w:rPr>
          <w:rFonts w:cs="Times New Roman"/>
          <w:spacing w:val="-1"/>
        </w:rPr>
        <w:t>a</w:t>
      </w:r>
      <w:r w:rsidR="00B42A40" w:rsidRPr="001213B3">
        <w:rPr>
          <w:rFonts w:cs="Times New Roman"/>
        </w:rPr>
        <w:t xml:space="preserve">ll </w:t>
      </w:r>
      <w:r w:rsidR="00B42A40" w:rsidRPr="001213B3">
        <w:rPr>
          <w:rFonts w:cs="Times New Roman"/>
          <w:spacing w:val="-1"/>
        </w:rPr>
        <w:t>c</w:t>
      </w:r>
      <w:r w:rsidR="00B42A40" w:rsidRPr="001213B3">
        <w:rPr>
          <w:rFonts w:cs="Times New Roman"/>
        </w:rPr>
        <w:t>ommuniti</w:t>
      </w:r>
      <w:r w:rsidR="00B42A40" w:rsidRPr="001213B3">
        <w:rPr>
          <w:rFonts w:cs="Times New Roman"/>
          <w:spacing w:val="-1"/>
        </w:rPr>
        <w:t>e</w:t>
      </w:r>
      <w:r w:rsidR="00B42A40" w:rsidRPr="001213B3">
        <w:rPr>
          <w:rFonts w:cs="Times New Roman"/>
        </w:rPr>
        <w:t>s.</w:t>
      </w:r>
    </w:p>
    <w:p w14:paraId="79E662D8" w14:textId="77777777" w:rsidR="006B0AE9" w:rsidRPr="00527D85" w:rsidRDefault="006B0AE9" w:rsidP="00481DCF">
      <w:pPr>
        <w:pStyle w:val="BodyText"/>
      </w:pPr>
    </w:p>
    <w:p w14:paraId="166B01D1" w14:textId="77777777" w:rsidR="006B0AE9" w:rsidRPr="005A29B2" w:rsidRDefault="00B42A40" w:rsidP="00481DCF">
      <w:pPr>
        <w:pStyle w:val="BodyText"/>
      </w:pPr>
      <w:r w:rsidRPr="00527D85">
        <w:rPr>
          <w:i/>
        </w:rPr>
        <w:t>State</w:t>
      </w:r>
      <w:r w:rsidRPr="001213B3">
        <w:rPr>
          <w:rFonts w:cs="Times New Roman"/>
          <w:i/>
          <w:spacing w:val="-1"/>
        </w:rPr>
        <w:t xml:space="preserve"> </w:t>
      </w:r>
      <w:r w:rsidRPr="001213B3">
        <w:rPr>
          <w:rFonts w:cs="Times New Roman"/>
          <w:i/>
        </w:rPr>
        <w:t>authoriti</w:t>
      </w:r>
      <w:r w:rsidRPr="001213B3">
        <w:rPr>
          <w:rFonts w:cs="Times New Roman"/>
          <w:i/>
          <w:spacing w:val="-1"/>
        </w:rPr>
        <w:t>e</w:t>
      </w:r>
      <w:r w:rsidRPr="001213B3">
        <w:rPr>
          <w:rFonts w:cs="Times New Roman"/>
          <w:i/>
        </w:rPr>
        <w:t>s</w:t>
      </w:r>
      <w:r w:rsidR="008000B0">
        <w:rPr>
          <w:rFonts w:cs="Times New Roman"/>
          <w:i/>
        </w:rPr>
        <w:t xml:space="preserve"> </w:t>
      </w:r>
      <w:r w:rsidR="00182F43">
        <w:rPr>
          <w:rFonts w:cs="Times New Roman"/>
          <w:i/>
        </w:rPr>
        <w:t>are</w:t>
      </w:r>
      <w:r w:rsidRPr="001213B3">
        <w:rPr>
          <w:rFonts w:cs="Times New Roman"/>
          <w:i/>
          <w:spacing w:val="-1"/>
        </w:rPr>
        <w:t xml:space="preserve"> </w:t>
      </w:r>
      <w:r w:rsidRPr="001213B3">
        <w:rPr>
          <w:rFonts w:cs="Times New Roman"/>
          <w:i/>
        </w:rPr>
        <w:t>strat</w:t>
      </w:r>
      <w:r w:rsidRPr="001213B3">
        <w:rPr>
          <w:rFonts w:cs="Times New Roman"/>
          <w:i/>
          <w:spacing w:val="-1"/>
        </w:rPr>
        <w:t>e</w:t>
      </w:r>
      <w:r w:rsidRPr="001213B3">
        <w:rPr>
          <w:rFonts w:cs="Times New Roman"/>
          <w:i/>
        </w:rPr>
        <w:t>gic</w:t>
      </w:r>
      <w:r w:rsidRPr="001213B3">
        <w:rPr>
          <w:rFonts w:cs="Times New Roman"/>
          <w:i/>
          <w:spacing w:val="-1"/>
        </w:rPr>
        <w:t xml:space="preserve"> </w:t>
      </w:r>
      <w:r w:rsidRPr="001213B3">
        <w:rPr>
          <w:rFonts w:cs="Times New Roman"/>
          <w:i/>
        </w:rPr>
        <w:t>in l</w:t>
      </w:r>
      <w:r w:rsidRPr="001213B3">
        <w:rPr>
          <w:rFonts w:cs="Times New Roman"/>
          <w:i/>
          <w:spacing w:val="-1"/>
        </w:rPr>
        <w:t>eve</w:t>
      </w:r>
      <w:r w:rsidRPr="001213B3">
        <w:rPr>
          <w:rFonts w:cs="Times New Roman"/>
          <w:i/>
        </w:rPr>
        <w:t>ragi</w:t>
      </w:r>
      <w:r w:rsidRPr="001213B3">
        <w:rPr>
          <w:rFonts w:cs="Times New Roman"/>
          <w:i/>
          <w:spacing w:val="2"/>
        </w:rPr>
        <w:t>n</w:t>
      </w:r>
      <w:r w:rsidRPr="001213B3">
        <w:rPr>
          <w:rFonts w:cs="Times New Roman"/>
          <w:i/>
        </w:rPr>
        <w:t>g s</w:t>
      </w:r>
      <w:r w:rsidRPr="001213B3">
        <w:rPr>
          <w:rFonts w:cs="Times New Roman"/>
          <w:i/>
          <w:spacing w:val="-1"/>
        </w:rPr>
        <w:t>c</w:t>
      </w:r>
      <w:r w:rsidRPr="001213B3">
        <w:rPr>
          <w:rFonts w:cs="Times New Roman"/>
          <w:i/>
        </w:rPr>
        <w:t>ar</w:t>
      </w:r>
      <w:r w:rsidRPr="001213B3">
        <w:rPr>
          <w:rFonts w:cs="Times New Roman"/>
          <w:i/>
          <w:spacing w:val="-1"/>
        </w:rPr>
        <w:t>c</w:t>
      </w:r>
      <w:r w:rsidRPr="001213B3">
        <w:rPr>
          <w:rFonts w:cs="Times New Roman"/>
          <w:i/>
        </w:rPr>
        <w:t>e</w:t>
      </w:r>
      <w:r w:rsidRPr="001213B3">
        <w:rPr>
          <w:rFonts w:cs="Times New Roman"/>
          <w:i/>
          <w:spacing w:val="-1"/>
        </w:rPr>
        <w:t xml:space="preserve"> </w:t>
      </w:r>
      <w:r w:rsidRPr="001213B3">
        <w:rPr>
          <w:rFonts w:cs="Times New Roman"/>
          <w:i/>
        </w:rPr>
        <w:t>r</w:t>
      </w:r>
      <w:r w:rsidRPr="001213B3">
        <w:rPr>
          <w:rFonts w:cs="Times New Roman"/>
          <w:i/>
          <w:spacing w:val="-1"/>
        </w:rPr>
        <w:t>e</w:t>
      </w:r>
      <w:r w:rsidRPr="001213B3">
        <w:rPr>
          <w:rFonts w:cs="Times New Roman"/>
          <w:i/>
        </w:rPr>
        <w:t>sou</w:t>
      </w:r>
      <w:r w:rsidRPr="001213B3">
        <w:rPr>
          <w:rFonts w:cs="Times New Roman"/>
          <w:i/>
          <w:spacing w:val="2"/>
        </w:rPr>
        <w:t>r</w:t>
      </w:r>
      <w:r w:rsidRPr="001213B3">
        <w:rPr>
          <w:rFonts w:cs="Times New Roman"/>
          <w:i/>
          <w:spacing w:val="-1"/>
        </w:rPr>
        <w:t>ce</w:t>
      </w:r>
      <w:r w:rsidRPr="001213B3">
        <w:rPr>
          <w:rFonts w:cs="Times New Roman"/>
          <w:i/>
        </w:rPr>
        <w:t>s to fund pr</w:t>
      </w:r>
      <w:r w:rsidRPr="001213B3">
        <w:rPr>
          <w:rFonts w:cs="Times New Roman"/>
          <w:i/>
          <w:spacing w:val="-1"/>
        </w:rPr>
        <w:t>eve</w:t>
      </w:r>
      <w:r w:rsidRPr="001213B3">
        <w:rPr>
          <w:rFonts w:cs="Times New Roman"/>
          <w:i/>
        </w:rPr>
        <w:t>ntion s</w:t>
      </w:r>
      <w:r w:rsidRPr="001213B3">
        <w:rPr>
          <w:rFonts w:cs="Times New Roman"/>
          <w:i/>
          <w:spacing w:val="-1"/>
        </w:rPr>
        <w:t>e</w:t>
      </w:r>
      <w:r w:rsidRPr="001213B3">
        <w:rPr>
          <w:rFonts w:cs="Times New Roman"/>
          <w:i/>
        </w:rPr>
        <w:t>r</w:t>
      </w:r>
      <w:r w:rsidRPr="001213B3">
        <w:rPr>
          <w:rFonts w:cs="Times New Roman"/>
          <w:i/>
          <w:spacing w:val="-1"/>
        </w:rPr>
        <w:t>v</w:t>
      </w:r>
      <w:r w:rsidRPr="001213B3">
        <w:rPr>
          <w:rFonts w:cs="Times New Roman"/>
          <w:i/>
        </w:rPr>
        <w:t>i</w:t>
      </w:r>
      <w:r w:rsidRPr="001213B3">
        <w:rPr>
          <w:rFonts w:cs="Times New Roman"/>
          <w:i/>
          <w:spacing w:val="1"/>
        </w:rPr>
        <w:t>c</w:t>
      </w:r>
      <w:r w:rsidRPr="001213B3">
        <w:rPr>
          <w:rFonts w:cs="Times New Roman"/>
          <w:i/>
          <w:spacing w:val="-1"/>
        </w:rPr>
        <w:t>e</w:t>
      </w:r>
      <w:r w:rsidRPr="001213B3">
        <w:rPr>
          <w:rFonts w:cs="Times New Roman"/>
          <w:i/>
        </w:rPr>
        <w:t>s.</w:t>
      </w:r>
    </w:p>
    <w:p w14:paraId="22316075" w14:textId="77777777" w:rsidR="00FE1009" w:rsidRPr="00FE1009" w:rsidRDefault="00FE1009" w:rsidP="00481DCF">
      <w:pPr>
        <w:pStyle w:val="BodyText"/>
        <w:rPr>
          <w:rFonts w:cs="Times New Roman"/>
        </w:rPr>
      </w:pPr>
    </w:p>
    <w:p w14:paraId="5B4E1E73" w14:textId="77777777" w:rsidR="006B0AE9" w:rsidRPr="00097F18" w:rsidRDefault="00F03874" w:rsidP="00097F18">
      <w:pPr>
        <w:pStyle w:val="BodyText"/>
        <w:rPr>
          <w:rFonts w:cs="Times New Roman"/>
        </w:rPr>
      </w:pPr>
      <w:r>
        <w:rPr>
          <w:rFonts w:cs="Times New Roman"/>
          <w:spacing w:val="-4"/>
        </w:rPr>
        <w:t>S</w:t>
      </w:r>
      <w:r w:rsidR="00B42A40" w:rsidRPr="001213B3">
        <w:rPr>
          <w:rFonts w:cs="Times New Roman"/>
        </w:rPr>
        <w:t>t</w:t>
      </w:r>
      <w:r w:rsidR="00B42A40" w:rsidRPr="001213B3">
        <w:rPr>
          <w:rFonts w:cs="Times New Roman"/>
          <w:spacing w:val="-1"/>
        </w:rPr>
        <w:t>a</w:t>
      </w:r>
      <w:r w:rsidR="00B42A40" w:rsidRPr="001213B3">
        <w:rPr>
          <w:rFonts w:cs="Times New Roman"/>
        </w:rPr>
        <w:t>t</w:t>
      </w:r>
      <w:r w:rsidR="00B42A40" w:rsidRPr="001213B3">
        <w:rPr>
          <w:rFonts w:cs="Times New Roman"/>
          <w:spacing w:val="-1"/>
        </w:rPr>
        <w:t>e</w:t>
      </w:r>
      <w:r w:rsidR="00B42A40" w:rsidRPr="001213B3">
        <w:rPr>
          <w:rFonts w:cs="Times New Roman"/>
        </w:rPr>
        <w:t xml:space="preserve">s </w:t>
      </w:r>
      <w:r w:rsidR="00B42A40" w:rsidRPr="001213B3">
        <w:rPr>
          <w:rFonts w:cs="Times New Roman"/>
          <w:spacing w:val="2"/>
        </w:rPr>
        <w:t>n</w:t>
      </w:r>
      <w:r w:rsidR="00B42A40" w:rsidRPr="001213B3">
        <w:rPr>
          <w:rFonts w:cs="Times New Roman"/>
          <w:spacing w:val="-1"/>
        </w:rPr>
        <w:t>ee</w:t>
      </w:r>
      <w:r w:rsidR="00B42A40" w:rsidRPr="001213B3">
        <w:rPr>
          <w:rFonts w:cs="Times New Roman"/>
        </w:rPr>
        <w:t>d to m</w:t>
      </w:r>
      <w:r w:rsidR="00B42A40" w:rsidRPr="001213B3">
        <w:rPr>
          <w:rFonts w:cs="Times New Roman"/>
          <w:spacing w:val="-1"/>
        </w:rPr>
        <w:t>a</w:t>
      </w:r>
      <w:r w:rsidR="00B42A40" w:rsidRPr="001213B3">
        <w:rPr>
          <w:rFonts w:cs="Times New Roman"/>
          <w:spacing w:val="2"/>
        </w:rPr>
        <w:t>k</w:t>
      </w:r>
      <w:r w:rsidR="00B42A40" w:rsidRPr="001213B3">
        <w:rPr>
          <w:rFonts w:cs="Times New Roman"/>
        </w:rPr>
        <w:t>e</w:t>
      </w:r>
      <w:r w:rsidR="00B42A40" w:rsidRPr="001213B3">
        <w:rPr>
          <w:rFonts w:cs="Times New Roman"/>
          <w:spacing w:val="-1"/>
        </w:rPr>
        <w:t xml:space="preserve"> </w:t>
      </w:r>
      <w:r w:rsidR="00B42A40" w:rsidRPr="001213B3">
        <w:rPr>
          <w:rFonts w:cs="Times New Roman"/>
        </w:rPr>
        <w:t xml:space="preserve">the most </w:t>
      </w:r>
      <w:r w:rsidR="00B42A40" w:rsidRPr="001213B3">
        <w:rPr>
          <w:rFonts w:cs="Times New Roman"/>
          <w:spacing w:val="-1"/>
        </w:rPr>
        <w:t>eff</w:t>
      </w:r>
      <w:r w:rsidR="00B42A40" w:rsidRPr="001213B3">
        <w:rPr>
          <w:rFonts w:cs="Times New Roman"/>
        </w:rPr>
        <w:t>i</w:t>
      </w:r>
      <w:r w:rsidR="00B42A40" w:rsidRPr="001213B3">
        <w:rPr>
          <w:rFonts w:cs="Times New Roman"/>
          <w:spacing w:val="-1"/>
        </w:rPr>
        <w:t>c</w:t>
      </w:r>
      <w:r w:rsidR="00B42A40" w:rsidRPr="001213B3">
        <w:rPr>
          <w:rFonts w:cs="Times New Roman"/>
        </w:rPr>
        <w:t>i</w:t>
      </w:r>
      <w:r w:rsidR="00B42A40" w:rsidRPr="001213B3">
        <w:rPr>
          <w:rFonts w:cs="Times New Roman"/>
          <w:spacing w:val="-1"/>
        </w:rPr>
        <w:t>e</w:t>
      </w:r>
      <w:r w:rsidR="00B42A40" w:rsidRPr="001213B3">
        <w:rPr>
          <w:rFonts w:cs="Times New Roman"/>
        </w:rPr>
        <w:t>nt use</w:t>
      </w:r>
      <w:r w:rsidR="00B42A40" w:rsidRPr="001213B3">
        <w:rPr>
          <w:rFonts w:cs="Times New Roman"/>
          <w:spacing w:val="-1"/>
        </w:rPr>
        <w:t xml:space="preserve"> </w:t>
      </w:r>
      <w:r w:rsidR="00B42A40" w:rsidRPr="001213B3">
        <w:rPr>
          <w:rFonts w:cs="Times New Roman"/>
        </w:rPr>
        <w:t>of</w:t>
      </w:r>
      <w:r w:rsidR="00B42A40" w:rsidRPr="001213B3">
        <w:rPr>
          <w:rFonts w:cs="Times New Roman"/>
          <w:spacing w:val="-1"/>
        </w:rPr>
        <w:t xml:space="preserve"> </w:t>
      </w:r>
      <w:r w:rsidR="00A504A9">
        <w:rPr>
          <w:rFonts w:cs="Times New Roman"/>
          <w:spacing w:val="-1"/>
        </w:rPr>
        <w:t xml:space="preserve">funds for </w:t>
      </w:r>
      <w:r w:rsidR="00A504A9">
        <w:rPr>
          <w:rFonts w:cs="Times New Roman"/>
        </w:rPr>
        <w:t>sub</w:t>
      </w:r>
      <w:r w:rsidR="00A504A9" w:rsidRPr="005A29B2">
        <w:t>s</w:t>
      </w:r>
      <w:r w:rsidR="00A504A9">
        <w:rPr>
          <w:rFonts w:cs="Times New Roman"/>
        </w:rPr>
        <w:t>t</w:t>
      </w:r>
      <w:r w:rsidR="00A504A9" w:rsidRPr="005A29B2">
        <w:t>a</w:t>
      </w:r>
      <w:r w:rsidR="00A504A9">
        <w:rPr>
          <w:rFonts w:cs="Times New Roman"/>
        </w:rPr>
        <w:t>n</w:t>
      </w:r>
      <w:r w:rsidR="00A504A9" w:rsidRPr="005A29B2">
        <w:t>c</w:t>
      </w:r>
      <w:r w:rsidR="00A504A9">
        <w:rPr>
          <w:rFonts w:cs="Times New Roman"/>
        </w:rPr>
        <w:t>e</w:t>
      </w:r>
      <w:r w:rsidR="00A504A9" w:rsidRPr="005A29B2">
        <w:t xml:space="preserve"> </w:t>
      </w:r>
      <w:r w:rsidR="00907DFD">
        <w:rPr>
          <w:rFonts w:cs="Times New Roman"/>
        </w:rPr>
        <w:t>use disorder</w:t>
      </w:r>
      <w:r w:rsidR="00B42A40" w:rsidRPr="001213B3">
        <w:rPr>
          <w:rFonts w:cs="Times New Roman"/>
          <w:spacing w:val="-1"/>
        </w:rPr>
        <w:t xml:space="preserve"> </w:t>
      </w:r>
      <w:r w:rsidR="00B42A40" w:rsidRPr="001213B3">
        <w:rPr>
          <w:rFonts w:cs="Times New Roman"/>
        </w:rPr>
        <w:t>p</w:t>
      </w:r>
      <w:r w:rsidR="00B42A40" w:rsidRPr="001213B3">
        <w:rPr>
          <w:rFonts w:cs="Times New Roman"/>
          <w:spacing w:val="-1"/>
        </w:rPr>
        <w:t>re</w:t>
      </w:r>
      <w:r w:rsidR="00B42A40" w:rsidRPr="001213B3">
        <w:rPr>
          <w:rFonts w:cs="Times New Roman"/>
          <w:spacing w:val="2"/>
        </w:rPr>
        <w:t>v</w:t>
      </w:r>
      <w:r w:rsidR="00B42A40" w:rsidRPr="001213B3">
        <w:rPr>
          <w:rFonts w:cs="Times New Roman"/>
          <w:spacing w:val="-1"/>
        </w:rPr>
        <w:t>e</w:t>
      </w:r>
      <w:r w:rsidR="00A504A9">
        <w:rPr>
          <w:rFonts w:cs="Times New Roman"/>
        </w:rPr>
        <w:t xml:space="preserve">ntion </w:t>
      </w:r>
      <w:r w:rsidR="00B42A40" w:rsidRPr="001213B3">
        <w:rPr>
          <w:rFonts w:cs="Times New Roman"/>
          <w:spacing w:val="-1"/>
        </w:rPr>
        <w:t>a</w:t>
      </w:r>
      <w:r w:rsidR="00B42A40" w:rsidRPr="001213B3">
        <w:rPr>
          <w:rFonts w:cs="Times New Roman"/>
        </w:rPr>
        <w:t>nd be</w:t>
      </w:r>
      <w:r w:rsidR="00B42A40" w:rsidRPr="001213B3">
        <w:rPr>
          <w:rFonts w:cs="Times New Roman"/>
          <w:spacing w:val="-1"/>
        </w:rPr>
        <w:t xml:space="preserve"> </w:t>
      </w:r>
      <w:r w:rsidR="00B42A40" w:rsidRPr="001213B3">
        <w:rPr>
          <w:rFonts w:cs="Times New Roman"/>
        </w:rPr>
        <w:t>p</w:t>
      </w:r>
      <w:r w:rsidR="00B42A40" w:rsidRPr="001213B3">
        <w:rPr>
          <w:rFonts w:cs="Times New Roman"/>
          <w:spacing w:val="-1"/>
        </w:rPr>
        <w:t>re</w:t>
      </w:r>
      <w:r w:rsidR="00B42A40" w:rsidRPr="001213B3">
        <w:rPr>
          <w:rFonts w:cs="Times New Roman"/>
          <w:spacing w:val="2"/>
        </w:rPr>
        <w:t>p</w:t>
      </w:r>
      <w:r w:rsidR="00B42A40" w:rsidRPr="001213B3">
        <w:rPr>
          <w:rFonts w:cs="Times New Roman"/>
          <w:spacing w:val="-1"/>
        </w:rPr>
        <w:t>a</w:t>
      </w:r>
      <w:r w:rsidR="00B42A40" w:rsidRPr="001213B3">
        <w:rPr>
          <w:rFonts w:cs="Times New Roman"/>
          <w:spacing w:val="1"/>
        </w:rPr>
        <w:t>r</w:t>
      </w:r>
      <w:r w:rsidR="00B42A40" w:rsidRPr="001213B3">
        <w:rPr>
          <w:rFonts w:cs="Times New Roman"/>
          <w:spacing w:val="-1"/>
        </w:rPr>
        <w:t>e</w:t>
      </w:r>
      <w:r w:rsidR="00B42A40" w:rsidRPr="001213B3">
        <w:rPr>
          <w:rFonts w:cs="Times New Roman"/>
        </w:rPr>
        <w:t xml:space="preserve">d to </w:t>
      </w:r>
      <w:r w:rsidR="00B42A40" w:rsidRPr="001213B3">
        <w:rPr>
          <w:rFonts w:cs="Times New Roman"/>
          <w:spacing w:val="1"/>
        </w:rPr>
        <w:t>r</w:t>
      </w:r>
      <w:r w:rsidR="00B42A40" w:rsidRPr="001213B3">
        <w:rPr>
          <w:rFonts w:cs="Times New Roman"/>
          <w:spacing w:val="-1"/>
        </w:rPr>
        <w:t>e</w:t>
      </w:r>
      <w:r w:rsidR="00B42A40" w:rsidRPr="001213B3">
        <w:rPr>
          <w:rFonts w:cs="Times New Roman"/>
        </w:rPr>
        <w:t>po</w:t>
      </w:r>
      <w:r w:rsidR="00B42A40" w:rsidRPr="001213B3">
        <w:rPr>
          <w:rFonts w:cs="Times New Roman"/>
          <w:spacing w:val="-1"/>
        </w:rPr>
        <w:t>r</w:t>
      </w:r>
      <w:r w:rsidR="00B42A40" w:rsidRPr="001213B3">
        <w:rPr>
          <w:rFonts w:cs="Times New Roman"/>
        </w:rPr>
        <w:t>t on the</w:t>
      </w:r>
      <w:r w:rsidR="00B42A40" w:rsidRPr="001213B3">
        <w:rPr>
          <w:rFonts w:cs="Times New Roman"/>
          <w:spacing w:val="-1"/>
        </w:rPr>
        <w:t xml:space="preserve"> </w:t>
      </w:r>
      <w:r w:rsidR="00B42A40" w:rsidRPr="001213B3">
        <w:rPr>
          <w:rFonts w:cs="Times New Roman"/>
        </w:rPr>
        <w:t>out</w:t>
      </w:r>
      <w:r w:rsidR="00B42A40" w:rsidRPr="001213B3">
        <w:rPr>
          <w:rFonts w:cs="Times New Roman"/>
          <w:spacing w:val="-1"/>
        </w:rPr>
        <w:t>c</w:t>
      </w:r>
      <w:r w:rsidR="00B42A40" w:rsidRPr="001213B3">
        <w:rPr>
          <w:rFonts w:cs="Times New Roman"/>
        </w:rPr>
        <w:t>om</w:t>
      </w:r>
      <w:r w:rsidR="00B42A40" w:rsidRPr="001213B3">
        <w:rPr>
          <w:rFonts w:cs="Times New Roman"/>
          <w:spacing w:val="-1"/>
        </w:rPr>
        <w:t>e</w:t>
      </w:r>
      <w:r w:rsidR="00B42A40" w:rsidRPr="001213B3">
        <w:rPr>
          <w:rFonts w:cs="Times New Roman"/>
        </w:rPr>
        <w:t>s of</w:t>
      </w:r>
      <w:r w:rsidR="00B42A40" w:rsidRPr="001213B3">
        <w:rPr>
          <w:rFonts w:cs="Times New Roman"/>
          <w:spacing w:val="-1"/>
        </w:rPr>
        <w:t xml:space="preserve"> </w:t>
      </w:r>
      <w:r w:rsidR="00B42A40" w:rsidRPr="001213B3">
        <w:rPr>
          <w:rFonts w:cs="Times New Roman"/>
        </w:rPr>
        <w:t>th</w:t>
      </w:r>
      <w:r w:rsidR="00B42A40" w:rsidRPr="001213B3">
        <w:rPr>
          <w:rFonts w:cs="Times New Roman"/>
          <w:spacing w:val="-1"/>
        </w:rPr>
        <w:t>e</w:t>
      </w:r>
      <w:r w:rsidR="00B42A40" w:rsidRPr="001213B3">
        <w:rPr>
          <w:rFonts w:cs="Times New Roman"/>
        </w:rPr>
        <w:t>se</w:t>
      </w:r>
      <w:r w:rsidR="00B42A40" w:rsidRPr="001213B3">
        <w:rPr>
          <w:rFonts w:cs="Times New Roman"/>
          <w:spacing w:val="1"/>
        </w:rPr>
        <w:t xml:space="preserve"> </w:t>
      </w:r>
      <w:r w:rsidR="00B42A40" w:rsidRPr="001213B3">
        <w:rPr>
          <w:rFonts w:cs="Times New Roman"/>
          <w:spacing w:val="-1"/>
        </w:rPr>
        <w:t>eff</w:t>
      </w:r>
      <w:r w:rsidR="00B42A40" w:rsidRPr="001213B3">
        <w:rPr>
          <w:rFonts w:cs="Times New Roman"/>
        </w:rPr>
        <w:t>o</w:t>
      </w:r>
      <w:r w:rsidR="00B42A40" w:rsidRPr="001213B3">
        <w:rPr>
          <w:rFonts w:cs="Times New Roman"/>
          <w:spacing w:val="-1"/>
        </w:rPr>
        <w:t>r</w:t>
      </w:r>
      <w:r w:rsidR="00B42A40" w:rsidRPr="001213B3">
        <w:rPr>
          <w:rFonts w:cs="Times New Roman"/>
        </w:rPr>
        <w:t>ts</w:t>
      </w:r>
      <w:r w:rsidR="0056496D">
        <w:rPr>
          <w:rFonts w:cs="Times New Roman"/>
        </w:rPr>
        <w:t xml:space="preserve">.  </w:t>
      </w:r>
      <w:r w:rsidR="00B42A40" w:rsidRPr="001213B3">
        <w:rPr>
          <w:rFonts w:cs="Times New Roman"/>
          <w:spacing w:val="-1"/>
        </w:rPr>
        <w:t>T</w:t>
      </w:r>
      <w:r w:rsidR="00B42A40" w:rsidRPr="001213B3">
        <w:rPr>
          <w:rFonts w:cs="Times New Roman"/>
        </w:rPr>
        <w:t>his m</w:t>
      </w:r>
      <w:r w:rsidR="00B42A40" w:rsidRPr="001213B3">
        <w:rPr>
          <w:rFonts w:cs="Times New Roman"/>
          <w:spacing w:val="-1"/>
        </w:rPr>
        <w:t>ea</w:t>
      </w:r>
      <w:r w:rsidR="00B42A40" w:rsidRPr="001213B3">
        <w:rPr>
          <w:rFonts w:cs="Times New Roman"/>
        </w:rPr>
        <w:t>ns th</w:t>
      </w:r>
      <w:r w:rsidR="00B42A40" w:rsidRPr="001213B3">
        <w:rPr>
          <w:rFonts w:cs="Times New Roman"/>
          <w:spacing w:val="-1"/>
        </w:rPr>
        <w:t>a</w:t>
      </w:r>
      <w:r w:rsidR="00B42A40" w:rsidRPr="001213B3">
        <w:rPr>
          <w:rFonts w:cs="Times New Roman"/>
        </w:rPr>
        <w:t>t</w:t>
      </w:r>
      <w:r w:rsidR="00B42A40" w:rsidRPr="001213B3">
        <w:rPr>
          <w:rFonts w:cs="Times New Roman"/>
          <w:spacing w:val="2"/>
        </w:rPr>
        <w:t xml:space="preserve"> </w:t>
      </w:r>
      <w:r w:rsidR="00B42A40" w:rsidRPr="001213B3">
        <w:rPr>
          <w:rFonts w:cs="Times New Roman"/>
        </w:rPr>
        <w:t>st</w:t>
      </w:r>
      <w:r w:rsidR="00B42A40" w:rsidRPr="001213B3">
        <w:rPr>
          <w:rFonts w:cs="Times New Roman"/>
          <w:spacing w:val="-1"/>
        </w:rPr>
        <w:t>a</w:t>
      </w:r>
      <w:r w:rsidR="00B42A40" w:rsidRPr="001213B3">
        <w:rPr>
          <w:rFonts w:cs="Times New Roman"/>
        </w:rPr>
        <w:t>t</w:t>
      </w:r>
      <w:r w:rsidR="00B42A40" w:rsidRPr="001213B3">
        <w:rPr>
          <w:rFonts w:cs="Times New Roman"/>
          <w:spacing w:val="-1"/>
        </w:rPr>
        <w:t>e-f</w:t>
      </w:r>
      <w:r w:rsidR="00B42A40" w:rsidRPr="001213B3">
        <w:rPr>
          <w:rFonts w:cs="Times New Roman"/>
        </w:rPr>
        <w:t>und</w:t>
      </w:r>
      <w:r w:rsidR="00B42A40" w:rsidRPr="001213B3">
        <w:rPr>
          <w:rFonts w:cs="Times New Roman"/>
          <w:spacing w:val="-1"/>
        </w:rPr>
        <w:t>e</w:t>
      </w:r>
      <w:r w:rsidR="00B42A40" w:rsidRPr="001213B3">
        <w:rPr>
          <w:rFonts w:cs="Times New Roman"/>
        </w:rPr>
        <w:t xml:space="preserve">d </w:t>
      </w:r>
      <w:r w:rsidR="00B42A40" w:rsidRPr="001213B3">
        <w:rPr>
          <w:rFonts w:cs="Times New Roman"/>
          <w:spacing w:val="2"/>
        </w:rPr>
        <w:t>p</w:t>
      </w:r>
      <w:r w:rsidR="00B42A40" w:rsidRPr="001213B3">
        <w:rPr>
          <w:rFonts w:cs="Times New Roman"/>
          <w:spacing w:val="-1"/>
        </w:rPr>
        <w:t>re</w:t>
      </w:r>
      <w:r w:rsidR="00B42A40" w:rsidRPr="001213B3">
        <w:rPr>
          <w:rFonts w:cs="Times New Roman"/>
        </w:rPr>
        <w:t>v</w:t>
      </w:r>
      <w:r w:rsidR="00B42A40" w:rsidRPr="001213B3">
        <w:rPr>
          <w:rFonts w:cs="Times New Roman"/>
          <w:spacing w:val="-1"/>
        </w:rPr>
        <w:t>e</w:t>
      </w:r>
      <w:r w:rsidR="00B42A40" w:rsidRPr="001213B3">
        <w:rPr>
          <w:rFonts w:cs="Times New Roman"/>
        </w:rPr>
        <w:t>ntion p</w:t>
      </w:r>
      <w:r w:rsidR="00B42A40" w:rsidRPr="001213B3">
        <w:rPr>
          <w:rFonts w:cs="Times New Roman"/>
          <w:spacing w:val="-1"/>
        </w:rPr>
        <w:t>r</w:t>
      </w:r>
      <w:r w:rsidR="00B42A40" w:rsidRPr="001213B3">
        <w:rPr>
          <w:rFonts w:cs="Times New Roman"/>
        </w:rPr>
        <w:t>ovid</w:t>
      </w:r>
      <w:r w:rsidR="00B42A40" w:rsidRPr="001213B3">
        <w:rPr>
          <w:rFonts w:cs="Times New Roman"/>
          <w:spacing w:val="-1"/>
        </w:rPr>
        <w:t>er</w:t>
      </w:r>
      <w:r w:rsidR="00B42A40" w:rsidRPr="001213B3">
        <w:rPr>
          <w:rFonts w:cs="Times New Roman"/>
        </w:rPr>
        <w:t xml:space="preserve">s </w:t>
      </w:r>
      <w:r w:rsidR="00B42A40" w:rsidRPr="001213B3">
        <w:rPr>
          <w:rFonts w:cs="Times New Roman"/>
          <w:spacing w:val="-1"/>
        </w:rPr>
        <w:t>w</w:t>
      </w:r>
      <w:r w:rsidR="00B42A40" w:rsidRPr="001213B3">
        <w:rPr>
          <w:rFonts w:cs="Times New Roman"/>
        </w:rPr>
        <w:t>ill n</w:t>
      </w:r>
      <w:r w:rsidR="00B42A40" w:rsidRPr="001213B3">
        <w:rPr>
          <w:rFonts w:cs="Times New Roman"/>
          <w:spacing w:val="-1"/>
        </w:rPr>
        <w:t>ee</w:t>
      </w:r>
      <w:r w:rsidR="00B42A40" w:rsidRPr="001213B3">
        <w:rPr>
          <w:rFonts w:cs="Times New Roman"/>
        </w:rPr>
        <w:t>d to be</w:t>
      </w:r>
      <w:r w:rsidR="00B42A40" w:rsidRPr="001213B3">
        <w:rPr>
          <w:rFonts w:cs="Times New Roman"/>
          <w:spacing w:val="1"/>
        </w:rPr>
        <w:t xml:space="preserve"> </w:t>
      </w:r>
      <w:r w:rsidR="00B42A40" w:rsidRPr="001213B3">
        <w:rPr>
          <w:rFonts w:cs="Times New Roman"/>
          <w:spacing w:val="-1"/>
        </w:rPr>
        <w:t>a</w:t>
      </w:r>
      <w:r w:rsidR="00B42A40" w:rsidRPr="001213B3">
        <w:rPr>
          <w:rFonts w:cs="Times New Roman"/>
        </w:rPr>
        <w:t>ble</w:t>
      </w:r>
      <w:r w:rsidR="00B42A40" w:rsidRPr="001213B3">
        <w:rPr>
          <w:rFonts w:cs="Times New Roman"/>
          <w:spacing w:val="-1"/>
        </w:rPr>
        <w:t xml:space="preserve"> </w:t>
      </w:r>
      <w:r w:rsidR="00B42A40" w:rsidRPr="001213B3">
        <w:rPr>
          <w:rFonts w:cs="Times New Roman"/>
        </w:rPr>
        <w:t xml:space="preserve">to </w:t>
      </w:r>
      <w:r w:rsidR="00B42A40" w:rsidRPr="001213B3">
        <w:rPr>
          <w:rFonts w:cs="Times New Roman"/>
          <w:spacing w:val="-1"/>
        </w:rPr>
        <w:t>c</w:t>
      </w:r>
      <w:r w:rsidR="00B42A40" w:rsidRPr="001213B3">
        <w:rPr>
          <w:rFonts w:cs="Times New Roman"/>
        </w:rPr>
        <w:t>oll</w:t>
      </w:r>
      <w:r w:rsidR="00B42A40" w:rsidRPr="001213B3">
        <w:rPr>
          <w:rFonts w:cs="Times New Roman"/>
          <w:spacing w:val="-1"/>
        </w:rPr>
        <w:t>ec</w:t>
      </w:r>
      <w:r w:rsidR="00B42A40" w:rsidRPr="001213B3">
        <w:rPr>
          <w:rFonts w:cs="Times New Roman"/>
        </w:rPr>
        <w:t>t d</w:t>
      </w:r>
      <w:r w:rsidR="00B42A40" w:rsidRPr="001213B3">
        <w:rPr>
          <w:rFonts w:cs="Times New Roman"/>
          <w:spacing w:val="-1"/>
        </w:rPr>
        <w:t>a</w:t>
      </w:r>
      <w:r w:rsidR="00B42A40" w:rsidRPr="001213B3">
        <w:rPr>
          <w:rFonts w:cs="Times New Roman"/>
        </w:rPr>
        <w:t>ta</w:t>
      </w:r>
      <w:r w:rsidR="00B42A40" w:rsidRPr="001213B3">
        <w:rPr>
          <w:rFonts w:cs="Times New Roman"/>
          <w:spacing w:val="1"/>
        </w:rPr>
        <w:t xml:space="preserve"> </w:t>
      </w:r>
      <w:r w:rsidR="00B42A40" w:rsidRPr="001213B3">
        <w:rPr>
          <w:rFonts w:cs="Times New Roman"/>
          <w:spacing w:val="-1"/>
        </w:rPr>
        <w:t>a</w:t>
      </w:r>
      <w:r w:rsidR="00B42A40" w:rsidRPr="001213B3">
        <w:rPr>
          <w:rFonts w:cs="Times New Roman"/>
        </w:rPr>
        <w:t xml:space="preserve">nd </w:t>
      </w:r>
      <w:r w:rsidR="00B42A40" w:rsidRPr="001213B3">
        <w:rPr>
          <w:rFonts w:cs="Times New Roman"/>
          <w:spacing w:val="1"/>
        </w:rPr>
        <w:t>r</w:t>
      </w:r>
      <w:r w:rsidR="00B42A40" w:rsidRPr="001213B3">
        <w:rPr>
          <w:rFonts w:cs="Times New Roman"/>
          <w:spacing w:val="-1"/>
        </w:rPr>
        <w:t>e</w:t>
      </w:r>
      <w:r w:rsidR="00B42A40" w:rsidRPr="001213B3">
        <w:rPr>
          <w:rFonts w:cs="Times New Roman"/>
        </w:rPr>
        <w:t>po</w:t>
      </w:r>
      <w:r w:rsidR="00B42A40" w:rsidRPr="001213B3">
        <w:rPr>
          <w:rFonts w:cs="Times New Roman"/>
          <w:spacing w:val="-1"/>
        </w:rPr>
        <w:t>r</w:t>
      </w:r>
      <w:r w:rsidR="00B42A40" w:rsidRPr="001213B3">
        <w:rPr>
          <w:rFonts w:cs="Times New Roman"/>
        </w:rPr>
        <w:t>t this in</w:t>
      </w:r>
      <w:r w:rsidR="00B42A40" w:rsidRPr="001213B3">
        <w:rPr>
          <w:rFonts w:cs="Times New Roman"/>
          <w:spacing w:val="-1"/>
        </w:rPr>
        <w:t>f</w:t>
      </w:r>
      <w:r w:rsidR="00B42A40" w:rsidRPr="001213B3">
        <w:rPr>
          <w:rFonts w:cs="Times New Roman"/>
        </w:rPr>
        <w:t>o</w:t>
      </w:r>
      <w:r w:rsidR="00B42A40" w:rsidRPr="001213B3">
        <w:rPr>
          <w:rFonts w:cs="Times New Roman"/>
          <w:spacing w:val="-1"/>
        </w:rPr>
        <w:t>r</w:t>
      </w:r>
      <w:r w:rsidR="00B42A40" w:rsidRPr="001213B3">
        <w:rPr>
          <w:rFonts w:cs="Times New Roman"/>
        </w:rPr>
        <w:t>m</w:t>
      </w:r>
      <w:r w:rsidR="00B42A40" w:rsidRPr="001213B3">
        <w:rPr>
          <w:rFonts w:cs="Times New Roman"/>
          <w:spacing w:val="-1"/>
        </w:rPr>
        <w:t>a</w:t>
      </w:r>
      <w:r w:rsidR="00B42A40" w:rsidRPr="001213B3">
        <w:rPr>
          <w:rFonts w:cs="Times New Roman"/>
        </w:rPr>
        <w:t>tion to the st</w:t>
      </w:r>
      <w:r w:rsidR="00B42A40" w:rsidRPr="001213B3">
        <w:rPr>
          <w:rFonts w:cs="Times New Roman"/>
          <w:spacing w:val="-1"/>
        </w:rPr>
        <w:t>a</w:t>
      </w:r>
      <w:r w:rsidR="00B42A40" w:rsidRPr="001213B3">
        <w:rPr>
          <w:rFonts w:cs="Times New Roman"/>
        </w:rPr>
        <w:t>t</w:t>
      </w:r>
      <w:r w:rsidR="00B42A40" w:rsidRPr="001213B3">
        <w:rPr>
          <w:rFonts w:cs="Times New Roman"/>
          <w:spacing w:val="-1"/>
        </w:rPr>
        <w:t>e</w:t>
      </w:r>
      <w:r w:rsidR="0056496D">
        <w:rPr>
          <w:rFonts w:cs="Times New Roman"/>
        </w:rPr>
        <w:t xml:space="preserve">.  </w:t>
      </w:r>
      <w:r w:rsidR="00B42A40" w:rsidRPr="001213B3">
        <w:rPr>
          <w:rFonts w:cs="Times New Roman"/>
          <w:spacing w:val="1"/>
        </w:rPr>
        <w:t>W</w:t>
      </w:r>
      <w:r w:rsidR="00B42A40" w:rsidRPr="001213B3">
        <w:rPr>
          <w:rFonts w:cs="Times New Roman"/>
        </w:rPr>
        <w:t>ith li</w:t>
      </w:r>
      <w:r w:rsidR="00B42A40" w:rsidRPr="001213B3">
        <w:rPr>
          <w:rFonts w:cs="Times New Roman"/>
          <w:spacing w:val="-2"/>
        </w:rPr>
        <w:t>m</w:t>
      </w:r>
      <w:r w:rsidR="00B42A40" w:rsidRPr="001213B3">
        <w:rPr>
          <w:rFonts w:cs="Times New Roman"/>
        </w:rPr>
        <w:t>it</w:t>
      </w:r>
      <w:r w:rsidR="00B42A40" w:rsidRPr="001213B3">
        <w:rPr>
          <w:rFonts w:cs="Times New Roman"/>
          <w:spacing w:val="-1"/>
        </w:rPr>
        <w:t>e</w:t>
      </w:r>
      <w:r w:rsidR="00B42A40" w:rsidRPr="001213B3">
        <w:rPr>
          <w:rFonts w:cs="Times New Roman"/>
        </w:rPr>
        <w:t xml:space="preserve">d </w:t>
      </w:r>
      <w:r w:rsidR="00B42A40" w:rsidRPr="001213B3">
        <w:rPr>
          <w:rFonts w:cs="Times New Roman"/>
          <w:spacing w:val="-1"/>
        </w:rPr>
        <w:t>re</w:t>
      </w:r>
      <w:r w:rsidR="00B42A40" w:rsidRPr="001213B3">
        <w:rPr>
          <w:rFonts w:cs="Times New Roman"/>
        </w:rPr>
        <w:t>sou</w:t>
      </w:r>
      <w:r w:rsidR="00B42A40" w:rsidRPr="001213B3">
        <w:rPr>
          <w:rFonts w:cs="Times New Roman"/>
          <w:spacing w:val="-1"/>
        </w:rPr>
        <w:t>rce</w:t>
      </w:r>
      <w:r w:rsidR="00B42A40" w:rsidRPr="001213B3">
        <w:rPr>
          <w:rFonts w:cs="Times New Roman"/>
        </w:rPr>
        <w:t>s, st</w:t>
      </w:r>
      <w:r w:rsidR="00B42A40" w:rsidRPr="001213B3">
        <w:rPr>
          <w:rFonts w:cs="Times New Roman"/>
          <w:spacing w:val="-1"/>
        </w:rPr>
        <w:t>a</w:t>
      </w:r>
      <w:r w:rsidR="00B42A40" w:rsidRPr="001213B3">
        <w:rPr>
          <w:rFonts w:cs="Times New Roman"/>
        </w:rPr>
        <w:t>t</w:t>
      </w:r>
      <w:r w:rsidR="00B42A40" w:rsidRPr="001213B3">
        <w:rPr>
          <w:rFonts w:cs="Times New Roman"/>
          <w:spacing w:val="-1"/>
        </w:rPr>
        <w:t>e</w:t>
      </w:r>
      <w:r w:rsidR="00B42A40" w:rsidRPr="001213B3">
        <w:rPr>
          <w:rFonts w:cs="Times New Roman"/>
        </w:rPr>
        <w:t xml:space="preserve">s should </w:t>
      </w:r>
      <w:r w:rsidR="00B42A40" w:rsidRPr="001213B3">
        <w:rPr>
          <w:rFonts w:cs="Times New Roman"/>
          <w:spacing w:val="-1"/>
        </w:rPr>
        <w:t>a</w:t>
      </w:r>
      <w:r w:rsidR="00B42A40" w:rsidRPr="001213B3">
        <w:rPr>
          <w:rFonts w:cs="Times New Roman"/>
        </w:rPr>
        <w:t>lso l</w:t>
      </w:r>
      <w:r w:rsidR="00B42A40" w:rsidRPr="001213B3">
        <w:rPr>
          <w:rFonts w:cs="Times New Roman"/>
          <w:spacing w:val="2"/>
        </w:rPr>
        <w:t>o</w:t>
      </w:r>
      <w:r w:rsidR="00B42A40" w:rsidRPr="001213B3">
        <w:rPr>
          <w:rFonts w:cs="Times New Roman"/>
        </w:rPr>
        <w:t xml:space="preserve">ok </w:t>
      </w:r>
      <w:r w:rsidR="00B42A40" w:rsidRPr="001213B3">
        <w:rPr>
          <w:rFonts w:cs="Times New Roman"/>
          <w:spacing w:val="-1"/>
        </w:rPr>
        <w:t>f</w:t>
      </w:r>
      <w:r w:rsidR="00B42A40" w:rsidRPr="001213B3">
        <w:rPr>
          <w:rFonts w:cs="Times New Roman"/>
        </w:rPr>
        <w:t>or</w:t>
      </w:r>
      <w:r w:rsidR="00B42A40" w:rsidRPr="001213B3">
        <w:rPr>
          <w:rFonts w:cs="Times New Roman"/>
          <w:spacing w:val="-1"/>
        </w:rPr>
        <w:t xml:space="preserve"> </w:t>
      </w:r>
      <w:r w:rsidR="00B42A40" w:rsidRPr="001213B3">
        <w:rPr>
          <w:rFonts w:cs="Times New Roman"/>
        </w:rPr>
        <w:t>oppo</w:t>
      </w:r>
      <w:r w:rsidR="00B42A40" w:rsidRPr="001213B3">
        <w:rPr>
          <w:rFonts w:cs="Times New Roman"/>
          <w:spacing w:val="-1"/>
        </w:rPr>
        <w:t>r</w:t>
      </w:r>
      <w:r w:rsidR="00B42A40" w:rsidRPr="001213B3">
        <w:rPr>
          <w:rFonts w:cs="Times New Roman"/>
        </w:rPr>
        <w:t>tuniti</w:t>
      </w:r>
      <w:r w:rsidR="00B42A40" w:rsidRPr="001213B3">
        <w:rPr>
          <w:rFonts w:cs="Times New Roman"/>
          <w:spacing w:val="-1"/>
        </w:rPr>
        <w:t>e</w:t>
      </w:r>
      <w:r w:rsidR="00B42A40" w:rsidRPr="001213B3">
        <w:rPr>
          <w:rFonts w:cs="Times New Roman"/>
        </w:rPr>
        <w:t>s to l</w:t>
      </w:r>
      <w:r w:rsidR="00B42A40" w:rsidRPr="001213B3">
        <w:rPr>
          <w:rFonts w:cs="Times New Roman"/>
          <w:spacing w:val="-1"/>
        </w:rPr>
        <w:t>e</w:t>
      </w:r>
      <w:r w:rsidR="00B42A40" w:rsidRPr="001213B3">
        <w:rPr>
          <w:rFonts w:cs="Times New Roman"/>
        </w:rPr>
        <w:t>v</w:t>
      </w:r>
      <w:r w:rsidR="00B42A40" w:rsidRPr="001213B3">
        <w:rPr>
          <w:rFonts w:cs="Times New Roman"/>
          <w:spacing w:val="-1"/>
        </w:rPr>
        <w:t>er</w:t>
      </w:r>
      <w:r w:rsidR="00B42A40" w:rsidRPr="001213B3">
        <w:rPr>
          <w:rFonts w:cs="Times New Roman"/>
          <w:spacing w:val="1"/>
        </w:rPr>
        <w:t>a</w:t>
      </w:r>
      <w:r w:rsidR="00B42A40" w:rsidRPr="001213B3">
        <w:rPr>
          <w:rFonts w:cs="Times New Roman"/>
          <w:spacing w:val="-3"/>
        </w:rPr>
        <w:t>g</w:t>
      </w:r>
      <w:r w:rsidR="00B42A40" w:rsidRPr="001213B3">
        <w:rPr>
          <w:rFonts w:cs="Times New Roman"/>
        </w:rPr>
        <w:t>e di</w:t>
      </w:r>
      <w:r w:rsidR="00B42A40" w:rsidRPr="001213B3">
        <w:rPr>
          <w:rFonts w:cs="Times New Roman"/>
          <w:spacing w:val="-1"/>
        </w:rPr>
        <w:t>ffere</w:t>
      </w:r>
      <w:r w:rsidR="00B42A40" w:rsidRPr="001213B3">
        <w:rPr>
          <w:rFonts w:cs="Times New Roman"/>
        </w:rPr>
        <w:t>nt st</w:t>
      </w:r>
      <w:r w:rsidR="00B42A40" w:rsidRPr="001213B3">
        <w:rPr>
          <w:rFonts w:cs="Times New Roman"/>
          <w:spacing w:val="1"/>
        </w:rPr>
        <w:t>r</w:t>
      </w:r>
      <w:r w:rsidR="00B42A40" w:rsidRPr="001213B3">
        <w:rPr>
          <w:rFonts w:cs="Times New Roman"/>
          <w:spacing w:val="-1"/>
        </w:rPr>
        <w:t>ea</w:t>
      </w:r>
      <w:r w:rsidR="00B42A40" w:rsidRPr="001213B3">
        <w:rPr>
          <w:rFonts w:cs="Times New Roman"/>
        </w:rPr>
        <w:t>ms of</w:t>
      </w:r>
      <w:r w:rsidR="00B42A40" w:rsidRPr="001213B3">
        <w:rPr>
          <w:rFonts w:cs="Times New Roman"/>
          <w:spacing w:val="-1"/>
        </w:rPr>
        <w:t xml:space="preserve"> f</w:t>
      </w:r>
      <w:r w:rsidR="00B42A40" w:rsidRPr="001213B3">
        <w:rPr>
          <w:rFonts w:cs="Times New Roman"/>
        </w:rPr>
        <w:t>und</w:t>
      </w:r>
      <w:r w:rsidR="00B42A40" w:rsidRPr="001213B3">
        <w:rPr>
          <w:rFonts w:cs="Times New Roman"/>
          <w:spacing w:val="2"/>
        </w:rPr>
        <w:t>i</w:t>
      </w:r>
      <w:r w:rsidR="00B42A40" w:rsidRPr="001213B3">
        <w:rPr>
          <w:rFonts w:cs="Times New Roman"/>
        </w:rPr>
        <w:t>ng</w:t>
      </w:r>
      <w:r w:rsidR="00B42A40" w:rsidRPr="001213B3">
        <w:rPr>
          <w:rFonts w:cs="Times New Roman"/>
          <w:spacing w:val="-3"/>
        </w:rPr>
        <w:t xml:space="preserve"> </w:t>
      </w:r>
      <w:r w:rsidR="00B42A40" w:rsidRPr="001213B3">
        <w:rPr>
          <w:rFonts w:cs="Times New Roman"/>
        </w:rPr>
        <w:t xml:space="preserve">to </w:t>
      </w:r>
      <w:r w:rsidR="00B42A40" w:rsidRPr="001213B3">
        <w:rPr>
          <w:rFonts w:cs="Times New Roman"/>
          <w:spacing w:val="-1"/>
        </w:rPr>
        <w:t>c</w:t>
      </w:r>
      <w:r w:rsidR="00B42A40" w:rsidRPr="001213B3">
        <w:rPr>
          <w:rFonts w:cs="Times New Roman"/>
          <w:spacing w:val="1"/>
        </w:rPr>
        <w:t>r</w:t>
      </w:r>
      <w:r w:rsidR="00B42A40" w:rsidRPr="001213B3">
        <w:rPr>
          <w:rFonts w:cs="Times New Roman"/>
          <w:spacing w:val="-1"/>
        </w:rPr>
        <w:t>ea</w:t>
      </w:r>
      <w:r w:rsidR="00B42A40" w:rsidRPr="001213B3">
        <w:rPr>
          <w:rFonts w:cs="Times New Roman"/>
        </w:rPr>
        <w:t>te</w:t>
      </w:r>
      <w:r w:rsidR="00B42A40" w:rsidRPr="001213B3">
        <w:rPr>
          <w:rFonts w:cs="Times New Roman"/>
          <w:spacing w:val="1"/>
        </w:rPr>
        <w:t xml:space="preserve"> </w:t>
      </w:r>
      <w:r w:rsidR="00B42A40" w:rsidRPr="001213B3">
        <w:rPr>
          <w:rFonts w:cs="Times New Roman"/>
        </w:rPr>
        <w:t>a</w:t>
      </w:r>
      <w:r w:rsidR="00B42A40" w:rsidRPr="001213B3">
        <w:rPr>
          <w:rFonts w:cs="Times New Roman"/>
          <w:spacing w:val="-1"/>
        </w:rPr>
        <w:t xml:space="preserve"> c</w:t>
      </w:r>
      <w:r w:rsidR="00B42A40" w:rsidRPr="001213B3">
        <w:rPr>
          <w:rFonts w:cs="Times New Roman"/>
        </w:rPr>
        <w:t>o</w:t>
      </w:r>
      <w:r w:rsidR="00B42A40" w:rsidRPr="001213B3">
        <w:rPr>
          <w:rFonts w:cs="Times New Roman"/>
          <w:spacing w:val="2"/>
        </w:rPr>
        <w:t>o</w:t>
      </w:r>
      <w:r w:rsidR="00B42A40" w:rsidRPr="001213B3">
        <w:rPr>
          <w:rFonts w:cs="Times New Roman"/>
          <w:spacing w:val="-1"/>
        </w:rPr>
        <w:t>r</w:t>
      </w:r>
      <w:r w:rsidR="00B42A40" w:rsidRPr="001213B3">
        <w:rPr>
          <w:rFonts w:cs="Times New Roman"/>
        </w:rPr>
        <w:t>din</w:t>
      </w:r>
      <w:r w:rsidR="00B42A40" w:rsidRPr="001213B3">
        <w:rPr>
          <w:rFonts w:cs="Times New Roman"/>
          <w:spacing w:val="-1"/>
        </w:rPr>
        <w:t>a</w:t>
      </w:r>
      <w:r w:rsidR="00B42A40" w:rsidRPr="001213B3">
        <w:rPr>
          <w:rFonts w:cs="Times New Roman"/>
        </w:rPr>
        <w:t>t</w:t>
      </w:r>
      <w:r w:rsidR="00B42A40" w:rsidRPr="001213B3">
        <w:rPr>
          <w:rFonts w:cs="Times New Roman"/>
          <w:spacing w:val="1"/>
        </w:rPr>
        <w:t>e</w:t>
      </w:r>
      <w:r w:rsidR="00B42A40" w:rsidRPr="001213B3">
        <w:rPr>
          <w:rFonts w:cs="Times New Roman"/>
        </w:rPr>
        <w:t>d d</w:t>
      </w:r>
      <w:r w:rsidR="00B42A40" w:rsidRPr="001213B3">
        <w:rPr>
          <w:rFonts w:cs="Times New Roman"/>
          <w:spacing w:val="-1"/>
        </w:rPr>
        <w:t>a</w:t>
      </w:r>
      <w:r w:rsidR="00B42A40" w:rsidRPr="001213B3">
        <w:rPr>
          <w:rFonts w:cs="Times New Roman"/>
        </w:rPr>
        <w:t>t</w:t>
      </w:r>
      <w:r w:rsidR="00B42A40" w:rsidRPr="001213B3">
        <w:rPr>
          <w:rFonts w:cs="Times New Roman"/>
          <w:spacing w:val="-1"/>
        </w:rPr>
        <w:t>a-</w:t>
      </w:r>
      <w:r w:rsidR="00B42A40" w:rsidRPr="001213B3">
        <w:rPr>
          <w:rFonts w:cs="Times New Roman"/>
        </w:rPr>
        <w:t>d</w:t>
      </w:r>
      <w:r w:rsidR="00B42A40" w:rsidRPr="001213B3">
        <w:rPr>
          <w:rFonts w:cs="Times New Roman"/>
          <w:spacing w:val="-1"/>
        </w:rPr>
        <w:t>r</w:t>
      </w:r>
      <w:r w:rsidR="00B42A40" w:rsidRPr="001213B3">
        <w:rPr>
          <w:rFonts w:cs="Times New Roman"/>
        </w:rPr>
        <w:t>iv</w:t>
      </w:r>
      <w:r w:rsidR="00B42A40" w:rsidRPr="001213B3">
        <w:rPr>
          <w:rFonts w:cs="Times New Roman"/>
          <w:spacing w:val="-1"/>
        </w:rPr>
        <w:t>e</w:t>
      </w:r>
      <w:r w:rsidR="00B42A40" w:rsidRPr="001213B3">
        <w:rPr>
          <w:rFonts w:cs="Times New Roman"/>
        </w:rPr>
        <w:t xml:space="preserve">n </w:t>
      </w:r>
      <w:r w:rsidR="00A504A9">
        <w:rPr>
          <w:rFonts w:cs="Times New Roman"/>
        </w:rPr>
        <w:t>subst</w:t>
      </w:r>
      <w:r w:rsidR="00A504A9" w:rsidRPr="005A29B2">
        <w:t>anc</w:t>
      </w:r>
      <w:r w:rsidR="00A504A9">
        <w:rPr>
          <w:rFonts w:cs="Times New Roman"/>
        </w:rPr>
        <w:t>e</w:t>
      </w:r>
      <w:r w:rsidR="00A504A9" w:rsidRPr="005A29B2">
        <w:t xml:space="preserve"> </w:t>
      </w:r>
      <w:r w:rsidR="00907DFD">
        <w:rPr>
          <w:rFonts w:cs="Times New Roman"/>
        </w:rPr>
        <w:t>use disorder</w:t>
      </w:r>
      <w:r w:rsidR="003A708E">
        <w:rPr>
          <w:rFonts w:cs="Times New Roman"/>
        </w:rPr>
        <w:t xml:space="preserve"> </w:t>
      </w:r>
      <w:r w:rsidR="00B42A40" w:rsidRPr="001213B3">
        <w:rPr>
          <w:rFonts w:cs="Times New Roman"/>
        </w:rPr>
        <w:t>p</w:t>
      </w:r>
      <w:r w:rsidR="00B42A40" w:rsidRPr="001213B3">
        <w:rPr>
          <w:rFonts w:cs="Times New Roman"/>
          <w:spacing w:val="-1"/>
        </w:rPr>
        <w:t>re</w:t>
      </w:r>
      <w:r w:rsidR="00B42A40" w:rsidRPr="001213B3">
        <w:rPr>
          <w:rFonts w:cs="Times New Roman"/>
        </w:rPr>
        <w:t>v</w:t>
      </w:r>
      <w:r w:rsidR="00B42A40" w:rsidRPr="001213B3">
        <w:rPr>
          <w:rFonts w:cs="Times New Roman"/>
          <w:spacing w:val="-1"/>
        </w:rPr>
        <w:t>e</w:t>
      </w:r>
      <w:r w:rsidR="00B42A40" w:rsidRPr="001213B3">
        <w:rPr>
          <w:rFonts w:cs="Times New Roman"/>
        </w:rPr>
        <w:t xml:space="preserve">ntion </w:t>
      </w:r>
      <w:r w:rsidR="00B42A40" w:rsidRPr="001213B3">
        <w:rPr>
          <w:rFonts w:cs="Times New Roman"/>
          <w:spacing w:val="5"/>
        </w:rPr>
        <w:t>s</w:t>
      </w:r>
      <w:r w:rsidR="00B42A40" w:rsidRPr="001213B3">
        <w:rPr>
          <w:rFonts w:cs="Times New Roman"/>
          <w:spacing w:val="-5"/>
        </w:rPr>
        <w:t>y</w:t>
      </w:r>
      <w:r w:rsidR="00B42A40" w:rsidRPr="001213B3">
        <w:rPr>
          <w:rFonts w:cs="Times New Roman"/>
        </w:rPr>
        <w:t>st</w:t>
      </w:r>
      <w:r w:rsidR="00B42A40" w:rsidRPr="001213B3">
        <w:rPr>
          <w:rFonts w:cs="Times New Roman"/>
          <w:spacing w:val="-1"/>
        </w:rPr>
        <w:t>e</w:t>
      </w:r>
      <w:r w:rsidR="00B42A40" w:rsidRPr="001213B3">
        <w:rPr>
          <w:rFonts w:cs="Times New Roman"/>
        </w:rPr>
        <w:t>m</w:t>
      </w:r>
      <w:r w:rsidR="0056496D">
        <w:rPr>
          <w:rFonts w:cs="Times New Roman"/>
        </w:rPr>
        <w:t xml:space="preserve">.  </w:t>
      </w:r>
      <w:r w:rsidR="00B42A40" w:rsidRPr="001213B3">
        <w:rPr>
          <w:rFonts w:cs="Times New Roman"/>
        </w:rPr>
        <w:t>Sp</w:t>
      </w:r>
      <w:r w:rsidR="00B42A40" w:rsidRPr="001213B3">
        <w:rPr>
          <w:rFonts w:cs="Times New Roman"/>
          <w:spacing w:val="-1"/>
        </w:rPr>
        <w:t>e</w:t>
      </w:r>
      <w:r w:rsidR="00B42A40" w:rsidRPr="001213B3">
        <w:rPr>
          <w:rFonts w:cs="Times New Roman"/>
          <w:spacing w:val="1"/>
        </w:rPr>
        <w:t>c</w:t>
      </w:r>
      <w:r w:rsidR="00B42A40" w:rsidRPr="001213B3">
        <w:rPr>
          <w:rFonts w:cs="Times New Roman"/>
        </w:rPr>
        <w:t>i</w:t>
      </w:r>
      <w:r w:rsidR="00B42A40" w:rsidRPr="001213B3">
        <w:rPr>
          <w:rFonts w:cs="Times New Roman"/>
          <w:spacing w:val="-1"/>
        </w:rPr>
        <w:t>f</w:t>
      </w:r>
      <w:r w:rsidR="00B42A40" w:rsidRPr="001213B3">
        <w:rPr>
          <w:rFonts w:cs="Times New Roman"/>
        </w:rPr>
        <w:t>i</w:t>
      </w:r>
      <w:r w:rsidR="00B42A40" w:rsidRPr="001213B3">
        <w:rPr>
          <w:rFonts w:cs="Times New Roman"/>
          <w:spacing w:val="-1"/>
        </w:rPr>
        <w:t>ca</w:t>
      </w:r>
      <w:r w:rsidR="00B42A40" w:rsidRPr="001213B3">
        <w:rPr>
          <w:rFonts w:cs="Times New Roman"/>
        </w:rPr>
        <w:t>l</w:t>
      </w:r>
      <w:r w:rsidR="00B42A40" w:rsidRPr="001213B3">
        <w:rPr>
          <w:rFonts w:cs="Times New Roman"/>
          <w:spacing w:val="2"/>
        </w:rPr>
        <w:t>l</w:t>
      </w:r>
      <w:r w:rsidR="00B42A40" w:rsidRPr="001213B3">
        <w:rPr>
          <w:rFonts w:cs="Times New Roman"/>
          <w:spacing w:val="-5"/>
        </w:rPr>
        <w:t>y</w:t>
      </w:r>
      <w:r w:rsidR="00B42A40" w:rsidRPr="001213B3">
        <w:rPr>
          <w:rFonts w:cs="Times New Roman"/>
        </w:rPr>
        <w:t>, S</w:t>
      </w:r>
      <w:r w:rsidR="00B42A40" w:rsidRPr="001213B3">
        <w:rPr>
          <w:rFonts w:cs="Times New Roman"/>
          <w:spacing w:val="-1"/>
        </w:rPr>
        <w:t>A</w:t>
      </w:r>
      <w:r w:rsidR="00B42A40" w:rsidRPr="001213B3">
        <w:rPr>
          <w:rFonts w:cs="Times New Roman"/>
        </w:rPr>
        <w:t>M</w:t>
      </w:r>
      <w:r w:rsidR="00B42A40" w:rsidRPr="001213B3">
        <w:rPr>
          <w:rFonts w:cs="Times New Roman"/>
          <w:spacing w:val="-1"/>
        </w:rPr>
        <w:t>H</w:t>
      </w:r>
      <w:r w:rsidR="00B42A40" w:rsidRPr="001213B3">
        <w:rPr>
          <w:rFonts w:cs="Times New Roman"/>
        </w:rPr>
        <w:t>SA</w:t>
      </w:r>
      <w:r w:rsidR="00B42A40" w:rsidRPr="001213B3">
        <w:rPr>
          <w:rFonts w:cs="Times New Roman"/>
          <w:spacing w:val="-1"/>
        </w:rPr>
        <w:t xml:space="preserve"> </w:t>
      </w:r>
      <w:r w:rsidR="00B42A40" w:rsidRPr="001213B3">
        <w:rPr>
          <w:rFonts w:cs="Times New Roman"/>
          <w:spacing w:val="1"/>
        </w:rPr>
        <w:t>r</w:t>
      </w:r>
      <w:r w:rsidR="00B42A40" w:rsidRPr="001213B3">
        <w:rPr>
          <w:rFonts w:cs="Times New Roman"/>
          <w:spacing w:val="-1"/>
        </w:rPr>
        <w:t>ec</w:t>
      </w:r>
      <w:r w:rsidR="00B42A40" w:rsidRPr="001213B3">
        <w:rPr>
          <w:rFonts w:cs="Times New Roman"/>
          <w:spacing w:val="2"/>
        </w:rPr>
        <w:t>o</w:t>
      </w:r>
      <w:r w:rsidR="00B42A40" w:rsidRPr="001213B3">
        <w:rPr>
          <w:rFonts w:cs="Times New Roman"/>
        </w:rPr>
        <w:t>mm</w:t>
      </w:r>
      <w:r w:rsidR="00B42A40" w:rsidRPr="001213B3">
        <w:rPr>
          <w:rFonts w:cs="Times New Roman"/>
          <w:spacing w:val="-1"/>
        </w:rPr>
        <w:t>e</w:t>
      </w:r>
      <w:r w:rsidR="00B42A40" w:rsidRPr="001213B3">
        <w:rPr>
          <w:rFonts w:cs="Times New Roman"/>
        </w:rPr>
        <w:t>nds th</w:t>
      </w:r>
      <w:r w:rsidR="00B42A40" w:rsidRPr="001213B3">
        <w:rPr>
          <w:rFonts w:cs="Times New Roman"/>
          <w:spacing w:val="-1"/>
        </w:rPr>
        <w:t>a</w:t>
      </w:r>
      <w:r w:rsidR="00B42A40" w:rsidRPr="001213B3">
        <w:rPr>
          <w:rFonts w:cs="Times New Roman"/>
        </w:rPr>
        <w:t>t st</w:t>
      </w:r>
      <w:r w:rsidR="00B42A40" w:rsidRPr="001213B3">
        <w:rPr>
          <w:rFonts w:cs="Times New Roman"/>
          <w:spacing w:val="-1"/>
        </w:rPr>
        <w:t>a</w:t>
      </w:r>
      <w:r w:rsidR="00B42A40" w:rsidRPr="001213B3">
        <w:rPr>
          <w:rFonts w:cs="Times New Roman"/>
        </w:rPr>
        <w:t>t</w:t>
      </w:r>
      <w:r w:rsidR="00B42A40" w:rsidRPr="001213B3">
        <w:rPr>
          <w:rFonts w:cs="Times New Roman"/>
          <w:spacing w:val="-1"/>
        </w:rPr>
        <w:t>e</w:t>
      </w:r>
      <w:r w:rsidR="00B42A40" w:rsidRPr="001213B3">
        <w:rPr>
          <w:rFonts w:cs="Times New Roman"/>
        </w:rPr>
        <w:t xml:space="preserve">s </w:t>
      </w:r>
      <w:r w:rsidR="00B42A40" w:rsidRPr="001213B3">
        <w:rPr>
          <w:rFonts w:cs="Times New Roman"/>
          <w:spacing w:val="-1"/>
        </w:rPr>
        <w:t>a</w:t>
      </w:r>
      <w:r w:rsidR="00B42A40" w:rsidRPr="001213B3">
        <w:rPr>
          <w:rFonts w:cs="Times New Roman"/>
        </w:rPr>
        <w:t>li</w:t>
      </w:r>
      <w:r w:rsidR="00B42A40" w:rsidRPr="001213B3">
        <w:rPr>
          <w:rFonts w:cs="Times New Roman"/>
          <w:spacing w:val="-3"/>
        </w:rPr>
        <w:t>g</w:t>
      </w:r>
      <w:r w:rsidR="00B42A40" w:rsidRPr="001213B3">
        <w:rPr>
          <w:rFonts w:cs="Times New Roman"/>
        </w:rPr>
        <w:t>n</w:t>
      </w:r>
      <w:r w:rsidR="00B42A40" w:rsidRPr="001213B3">
        <w:rPr>
          <w:rFonts w:cs="Times New Roman"/>
          <w:spacing w:val="2"/>
        </w:rPr>
        <w:t xml:space="preserve"> </w:t>
      </w:r>
      <w:r w:rsidR="00B42A40" w:rsidRPr="001213B3">
        <w:rPr>
          <w:rFonts w:cs="Times New Roman"/>
        </w:rPr>
        <w:t>the</w:t>
      </w:r>
      <w:r w:rsidR="00B42A40" w:rsidRPr="001213B3">
        <w:rPr>
          <w:rFonts w:cs="Times New Roman"/>
          <w:spacing w:val="-1"/>
        </w:rPr>
        <w:t xml:space="preserve"> </w:t>
      </w:r>
      <w:r w:rsidR="00B42A40" w:rsidRPr="001213B3">
        <w:rPr>
          <w:rFonts w:cs="Times New Roman"/>
        </w:rPr>
        <w:t>20 p</w:t>
      </w:r>
      <w:r w:rsidR="00B42A40" w:rsidRPr="001213B3">
        <w:rPr>
          <w:rFonts w:cs="Times New Roman"/>
          <w:spacing w:val="-1"/>
        </w:rPr>
        <w:t>erce</w:t>
      </w:r>
      <w:r w:rsidR="00B42A40" w:rsidRPr="001213B3">
        <w:rPr>
          <w:rFonts w:cs="Times New Roman"/>
        </w:rPr>
        <w:t xml:space="preserve">nt </w:t>
      </w:r>
      <w:r w:rsidR="00B42A40" w:rsidRPr="001213B3">
        <w:rPr>
          <w:rFonts w:cs="Times New Roman"/>
          <w:spacing w:val="2"/>
        </w:rPr>
        <w:t>s</w:t>
      </w:r>
      <w:r w:rsidR="00B42A40" w:rsidRPr="001213B3">
        <w:rPr>
          <w:rFonts w:cs="Times New Roman"/>
          <w:spacing w:val="-1"/>
        </w:rPr>
        <w:t>e</w:t>
      </w:r>
      <w:r w:rsidR="00B42A40" w:rsidRPr="001213B3">
        <w:rPr>
          <w:rFonts w:cs="Times New Roman"/>
        </w:rPr>
        <w:t>t</w:t>
      </w:r>
      <w:r w:rsidR="00B42A40" w:rsidRPr="001213B3">
        <w:rPr>
          <w:rFonts w:cs="Times New Roman"/>
          <w:spacing w:val="-1"/>
        </w:rPr>
        <w:t>-a</w:t>
      </w:r>
      <w:r w:rsidR="00B42A40" w:rsidRPr="001213B3">
        <w:rPr>
          <w:rFonts w:cs="Times New Roman"/>
        </w:rPr>
        <w:t>side</w:t>
      </w:r>
      <w:r w:rsidR="00B42A40" w:rsidRPr="001213B3">
        <w:rPr>
          <w:rFonts w:cs="Times New Roman"/>
          <w:spacing w:val="-1"/>
        </w:rPr>
        <w:t xml:space="preserve"> f</w:t>
      </w:r>
      <w:r w:rsidR="00B42A40" w:rsidRPr="001213B3">
        <w:rPr>
          <w:rFonts w:cs="Times New Roman"/>
          <w:spacing w:val="2"/>
        </w:rPr>
        <w:t>o</w:t>
      </w:r>
      <w:r w:rsidR="00B42A40" w:rsidRPr="001213B3">
        <w:rPr>
          <w:rFonts w:cs="Times New Roman"/>
        </w:rPr>
        <w:t>r</w:t>
      </w:r>
      <w:r w:rsidR="00B42A40" w:rsidRPr="001213B3">
        <w:rPr>
          <w:rFonts w:cs="Times New Roman"/>
          <w:spacing w:val="-1"/>
        </w:rPr>
        <w:t xml:space="preserve"> </w:t>
      </w:r>
      <w:r w:rsidR="00B42A40" w:rsidRPr="001213B3">
        <w:rPr>
          <w:rFonts w:cs="Times New Roman"/>
        </w:rPr>
        <w:t>p</w:t>
      </w:r>
      <w:r w:rsidR="00B42A40" w:rsidRPr="001213B3">
        <w:rPr>
          <w:rFonts w:cs="Times New Roman"/>
          <w:spacing w:val="-1"/>
        </w:rPr>
        <w:t>r</w:t>
      </w:r>
      <w:r w:rsidR="00B42A40" w:rsidRPr="001213B3">
        <w:rPr>
          <w:rFonts w:cs="Times New Roman"/>
          <w:spacing w:val="2"/>
        </w:rPr>
        <w:t>i</w:t>
      </w:r>
      <w:r w:rsidR="00B42A40" w:rsidRPr="001213B3">
        <w:rPr>
          <w:rFonts w:cs="Times New Roman"/>
        </w:rPr>
        <w:t>m</w:t>
      </w:r>
      <w:r w:rsidR="00B42A40" w:rsidRPr="001213B3">
        <w:rPr>
          <w:rFonts w:cs="Times New Roman"/>
          <w:spacing w:val="-1"/>
        </w:rPr>
        <w:t>a</w:t>
      </w:r>
      <w:r w:rsidR="00B42A40" w:rsidRPr="001213B3">
        <w:rPr>
          <w:rFonts w:cs="Times New Roman"/>
          <w:spacing w:val="1"/>
        </w:rPr>
        <w:t>r</w:t>
      </w:r>
      <w:r w:rsidR="00B42A40" w:rsidRPr="001213B3">
        <w:rPr>
          <w:rFonts w:cs="Times New Roman"/>
        </w:rPr>
        <w:t>y</w:t>
      </w:r>
      <w:r w:rsidR="00B42A40" w:rsidRPr="001213B3">
        <w:rPr>
          <w:rFonts w:cs="Times New Roman"/>
          <w:spacing w:val="-5"/>
        </w:rPr>
        <w:t xml:space="preserve"> </w:t>
      </w:r>
      <w:r w:rsidR="00B42A40" w:rsidRPr="001213B3">
        <w:rPr>
          <w:rFonts w:cs="Times New Roman"/>
          <w:spacing w:val="2"/>
        </w:rPr>
        <w:t>p</w:t>
      </w:r>
      <w:r w:rsidR="00B42A40" w:rsidRPr="001213B3">
        <w:rPr>
          <w:rFonts w:cs="Times New Roman"/>
          <w:spacing w:val="-1"/>
        </w:rPr>
        <w:t>re</w:t>
      </w:r>
      <w:r w:rsidR="00B42A40" w:rsidRPr="001213B3">
        <w:rPr>
          <w:rFonts w:cs="Times New Roman"/>
          <w:spacing w:val="2"/>
        </w:rPr>
        <w:t>v</w:t>
      </w:r>
      <w:r w:rsidR="00B42A40" w:rsidRPr="001213B3">
        <w:rPr>
          <w:rFonts w:cs="Times New Roman"/>
          <w:spacing w:val="-1"/>
        </w:rPr>
        <w:t>e</w:t>
      </w:r>
      <w:r w:rsidR="00B42A40" w:rsidRPr="001213B3">
        <w:rPr>
          <w:rFonts w:cs="Times New Roman"/>
        </w:rPr>
        <w:t>ntion of</w:t>
      </w:r>
      <w:r w:rsidR="00B42A40" w:rsidRPr="001213B3">
        <w:rPr>
          <w:rFonts w:cs="Times New Roman"/>
          <w:spacing w:val="-1"/>
        </w:rPr>
        <w:t xml:space="preserve"> </w:t>
      </w:r>
      <w:r w:rsidR="00B42A40" w:rsidRPr="001213B3">
        <w:rPr>
          <w:rFonts w:cs="Times New Roman"/>
        </w:rPr>
        <w:t>the</w:t>
      </w:r>
      <w:r w:rsidR="00B42A40" w:rsidRPr="001213B3">
        <w:rPr>
          <w:rFonts w:cs="Times New Roman"/>
          <w:spacing w:val="-1"/>
        </w:rPr>
        <w:t xml:space="preserve"> </w:t>
      </w:r>
      <w:r w:rsidR="00B42A40" w:rsidRPr="001213B3">
        <w:rPr>
          <w:rFonts w:cs="Times New Roman"/>
        </w:rPr>
        <w:t>S</w:t>
      </w:r>
      <w:r w:rsidR="00B42A40" w:rsidRPr="001213B3">
        <w:rPr>
          <w:rFonts w:cs="Times New Roman"/>
          <w:spacing w:val="-1"/>
        </w:rPr>
        <w:t>A</w:t>
      </w:r>
      <w:r w:rsidR="00B42A40" w:rsidRPr="001213B3">
        <w:rPr>
          <w:rFonts w:cs="Times New Roman"/>
          <w:spacing w:val="-2"/>
        </w:rPr>
        <w:t>B</w:t>
      </w:r>
      <w:r w:rsidR="00B42A40" w:rsidRPr="001213B3">
        <w:rPr>
          <w:rFonts w:cs="Times New Roman"/>
        </w:rPr>
        <w:t>G</w:t>
      </w:r>
      <w:r w:rsidR="00B42A40" w:rsidRPr="001213B3">
        <w:rPr>
          <w:rFonts w:cs="Times New Roman"/>
          <w:spacing w:val="-1"/>
        </w:rPr>
        <w:t xml:space="preserve"> w</w:t>
      </w:r>
      <w:r w:rsidR="00B42A40" w:rsidRPr="001213B3">
        <w:rPr>
          <w:rFonts w:cs="Times New Roman"/>
        </w:rPr>
        <w:t>ith oth</w:t>
      </w:r>
      <w:r w:rsidR="00B42A40" w:rsidRPr="001213B3">
        <w:rPr>
          <w:rFonts w:cs="Times New Roman"/>
          <w:spacing w:val="-1"/>
        </w:rPr>
        <w:t>e</w:t>
      </w:r>
      <w:r w:rsidR="00B42A40" w:rsidRPr="001213B3">
        <w:rPr>
          <w:rFonts w:cs="Times New Roman"/>
        </w:rPr>
        <w:t>r</w:t>
      </w:r>
      <w:r w:rsidR="00B42A40" w:rsidRPr="001213B3">
        <w:rPr>
          <w:rFonts w:cs="Times New Roman"/>
          <w:spacing w:val="1"/>
        </w:rPr>
        <w:t xml:space="preserve"> </w:t>
      </w:r>
      <w:r w:rsidR="00B42A40" w:rsidRPr="001213B3">
        <w:rPr>
          <w:rFonts w:cs="Times New Roman"/>
          <w:spacing w:val="-1"/>
        </w:rPr>
        <w:t>fe</w:t>
      </w:r>
      <w:r w:rsidR="00B42A40" w:rsidRPr="001213B3">
        <w:rPr>
          <w:rFonts w:cs="Times New Roman"/>
          <w:spacing w:val="2"/>
        </w:rPr>
        <w:t>d</w:t>
      </w:r>
      <w:r w:rsidR="00B42A40" w:rsidRPr="001213B3">
        <w:rPr>
          <w:rFonts w:cs="Times New Roman"/>
          <w:spacing w:val="-1"/>
        </w:rPr>
        <w:t>era</w:t>
      </w:r>
      <w:r w:rsidR="00B42A40" w:rsidRPr="001213B3">
        <w:rPr>
          <w:rFonts w:cs="Times New Roman"/>
        </w:rPr>
        <w:t>l,</w:t>
      </w:r>
      <w:r w:rsidR="00B42A40" w:rsidRPr="001213B3">
        <w:rPr>
          <w:rFonts w:cs="Times New Roman"/>
          <w:spacing w:val="2"/>
        </w:rPr>
        <w:t xml:space="preserve"> </w:t>
      </w:r>
      <w:r w:rsidR="00B42A40" w:rsidRPr="001213B3">
        <w:rPr>
          <w:rFonts w:cs="Times New Roman"/>
        </w:rPr>
        <w:t>st</w:t>
      </w:r>
      <w:r w:rsidR="00B42A40" w:rsidRPr="001213B3">
        <w:rPr>
          <w:rFonts w:cs="Times New Roman"/>
          <w:spacing w:val="-1"/>
        </w:rPr>
        <w:t>a</w:t>
      </w:r>
      <w:r w:rsidR="00B42A40" w:rsidRPr="001213B3">
        <w:rPr>
          <w:rFonts w:cs="Times New Roman"/>
        </w:rPr>
        <w:t>t</w:t>
      </w:r>
      <w:r w:rsidR="00B42A40" w:rsidRPr="001213B3">
        <w:rPr>
          <w:rFonts w:cs="Times New Roman"/>
          <w:spacing w:val="-1"/>
        </w:rPr>
        <w:t>e, a</w:t>
      </w:r>
      <w:r w:rsidR="00B42A40" w:rsidRPr="001213B3">
        <w:rPr>
          <w:rFonts w:cs="Times New Roman"/>
        </w:rPr>
        <w:t>nd lo</w:t>
      </w:r>
      <w:r w:rsidR="00B42A40" w:rsidRPr="001213B3">
        <w:rPr>
          <w:rFonts w:cs="Times New Roman"/>
          <w:spacing w:val="-1"/>
        </w:rPr>
        <w:t>ca</w:t>
      </w:r>
      <w:r w:rsidR="00B42A40" w:rsidRPr="001213B3">
        <w:rPr>
          <w:rFonts w:cs="Times New Roman"/>
        </w:rPr>
        <w:t xml:space="preserve">l </w:t>
      </w:r>
      <w:r w:rsidR="00B42A40" w:rsidRPr="001213B3">
        <w:rPr>
          <w:rFonts w:cs="Times New Roman"/>
          <w:spacing w:val="-1"/>
        </w:rPr>
        <w:t>f</w:t>
      </w:r>
      <w:r w:rsidR="00B42A40" w:rsidRPr="001213B3">
        <w:rPr>
          <w:rFonts w:cs="Times New Roman"/>
        </w:rPr>
        <w:t>undi</w:t>
      </w:r>
      <w:r w:rsidR="00B42A40" w:rsidRPr="001213B3">
        <w:rPr>
          <w:rFonts w:cs="Times New Roman"/>
          <w:spacing w:val="2"/>
        </w:rPr>
        <w:t>n</w:t>
      </w:r>
      <w:r w:rsidR="00B42A40" w:rsidRPr="001213B3">
        <w:rPr>
          <w:rFonts w:cs="Times New Roman"/>
        </w:rPr>
        <w:t>g</w:t>
      </w:r>
      <w:r w:rsidR="00B42A40" w:rsidRPr="001213B3">
        <w:rPr>
          <w:rFonts w:cs="Times New Roman"/>
          <w:spacing w:val="-3"/>
        </w:rPr>
        <w:t xml:space="preserve"> </w:t>
      </w:r>
      <w:r w:rsidR="00C1689E">
        <w:rPr>
          <w:rFonts w:cs="Times New Roman"/>
          <w:spacing w:val="-3"/>
        </w:rPr>
        <w:t>that</w:t>
      </w:r>
      <w:r w:rsidR="00C1689E" w:rsidRPr="00481DCF">
        <w:rPr>
          <w:spacing w:val="2"/>
        </w:rPr>
        <w:t xml:space="preserve"> </w:t>
      </w:r>
      <w:r w:rsidR="00B42A40" w:rsidRPr="001213B3">
        <w:rPr>
          <w:rFonts w:cs="Times New Roman"/>
          <w:spacing w:val="-1"/>
        </w:rPr>
        <w:t>w</w:t>
      </w:r>
      <w:r w:rsidR="00B42A40" w:rsidRPr="001213B3">
        <w:rPr>
          <w:rFonts w:cs="Times New Roman"/>
        </w:rPr>
        <w:t xml:space="preserve">ill </w:t>
      </w:r>
      <w:r w:rsidR="00B42A40" w:rsidRPr="001213B3">
        <w:rPr>
          <w:rFonts w:cs="Times New Roman"/>
          <w:spacing w:val="-1"/>
        </w:rPr>
        <w:t>a</w:t>
      </w:r>
      <w:r w:rsidR="00B42A40" w:rsidRPr="001213B3">
        <w:rPr>
          <w:rFonts w:cs="Times New Roman"/>
        </w:rPr>
        <w:t>id the</w:t>
      </w:r>
      <w:r w:rsidR="00B42A40" w:rsidRPr="001213B3">
        <w:rPr>
          <w:rFonts w:cs="Times New Roman"/>
          <w:spacing w:val="-1"/>
        </w:rPr>
        <w:t xml:space="preserve"> </w:t>
      </w:r>
      <w:r w:rsidR="00B42A40" w:rsidRPr="001213B3">
        <w:rPr>
          <w:rFonts w:cs="Times New Roman"/>
        </w:rPr>
        <w:t>st</w:t>
      </w:r>
      <w:r w:rsidR="00B42A40" w:rsidRPr="001213B3">
        <w:rPr>
          <w:rFonts w:cs="Times New Roman"/>
          <w:spacing w:val="-1"/>
        </w:rPr>
        <w:t>a</w:t>
      </w:r>
      <w:r w:rsidR="00B42A40" w:rsidRPr="001213B3">
        <w:rPr>
          <w:rFonts w:cs="Times New Roman"/>
        </w:rPr>
        <w:t>te</w:t>
      </w:r>
      <w:r w:rsidR="00B42A40" w:rsidRPr="001213B3">
        <w:rPr>
          <w:rFonts w:cs="Times New Roman"/>
          <w:spacing w:val="-1"/>
        </w:rPr>
        <w:t xml:space="preserve"> </w:t>
      </w:r>
      <w:r w:rsidR="00B42A40" w:rsidRPr="001213B3">
        <w:rPr>
          <w:rFonts w:cs="Times New Roman"/>
        </w:rPr>
        <w:t>in d</w:t>
      </w:r>
      <w:r w:rsidR="00B42A40" w:rsidRPr="001213B3">
        <w:rPr>
          <w:rFonts w:cs="Times New Roman"/>
          <w:spacing w:val="-1"/>
        </w:rPr>
        <w:t>e</w:t>
      </w:r>
      <w:r w:rsidR="00B42A40" w:rsidRPr="001213B3">
        <w:rPr>
          <w:rFonts w:cs="Times New Roman"/>
        </w:rPr>
        <w:t>v</w:t>
      </w:r>
      <w:r w:rsidR="00B42A40" w:rsidRPr="001213B3">
        <w:rPr>
          <w:rFonts w:cs="Times New Roman"/>
          <w:spacing w:val="-1"/>
        </w:rPr>
        <w:t>e</w:t>
      </w:r>
      <w:r w:rsidR="00B42A40" w:rsidRPr="001213B3">
        <w:rPr>
          <w:rFonts w:cs="Times New Roman"/>
          <w:spacing w:val="2"/>
        </w:rPr>
        <w:t>l</w:t>
      </w:r>
      <w:r w:rsidR="00B42A40" w:rsidRPr="001213B3">
        <w:rPr>
          <w:rFonts w:cs="Times New Roman"/>
        </w:rPr>
        <w:t>oping</w:t>
      </w:r>
      <w:r w:rsidR="00B42A40" w:rsidRPr="001213B3">
        <w:rPr>
          <w:rFonts w:cs="Times New Roman"/>
          <w:spacing w:val="-3"/>
        </w:rPr>
        <w:t xml:space="preserve"> </w:t>
      </w:r>
      <w:r w:rsidR="00B42A40" w:rsidRPr="001213B3">
        <w:rPr>
          <w:rFonts w:cs="Times New Roman"/>
          <w:spacing w:val="-1"/>
        </w:rPr>
        <w:t>a</w:t>
      </w:r>
      <w:r w:rsidR="00B42A40" w:rsidRPr="001213B3">
        <w:rPr>
          <w:rFonts w:cs="Times New Roman"/>
        </w:rPr>
        <w:t>nd m</w:t>
      </w:r>
      <w:r w:rsidR="00B42A40" w:rsidRPr="001213B3">
        <w:rPr>
          <w:rFonts w:cs="Times New Roman"/>
          <w:spacing w:val="-1"/>
        </w:rPr>
        <w:t>a</w:t>
      </w:r>
      <w:r w:rsidR="00B42A40" w:rsidRPr="001213B3">
        <w:rPr>
          <w:rFonts w:cs="Times New Roman"/>
        </w:rPr>
        <w:t>int</w:t>
      </w:r>
      <w:r w:rsidR="00B42A40" w:rsidRPr="001213B3">
        <w:rPr>
          <w:rFonts w:cs="Times New Roman"/>
          <w:spacing w:val="-1"/>
        </w:rPr>
        <w:t>a</w:t>
      </w:r>
      <w:r w:rsidR="00B42A40" w:rsidRPr="001213B3">
        <w:rPr>
          <w:rFonts w:cs="Times New Roman"/>
        </w:rPr>
        <w:t>ini</w:t>
      </w:r>
      <w:r w:rsidR="00B42A40" w:rsidRPr="001213B3">
        <w:rPr>
          <w:rFonts w:cs="Times New Roman"/>
          <w:spacing w:val="2"/>
        </w:rPr>
        <w:t>n</w:t>
      </w:r>
      <w:r w:rsidR="00B42A40" w:rsidRPr="001213B3">
        <w:rPr>
          <w:rFonts w:cs="Times New Roman"/>
        </w:rPr>
        <w:t>g</w:t>
      </w:r>
      <w:r w:rsidR="00B42A40" w:rsidRPr="001213B3">
        <w:rPr>
          <w:rFonts w:cs="Times New Roman"/>
          <w:spacing w:val="-3"/>
        </w:rPr>
        <w:t xml:space="preserve"> </w:t>
      </w:r>
      <w:r w:rsidR="00B42A40" w:rsidRPr="001213B3">
        <w:rPr>
          <w:rFonts w:cs="Times New Roman"/>
        </w:rPr>
        <w:t xml:space="preserve">a </w:t>
      </w:r>
      <w:r w:rsidR="00B42A40" w:rsidRPr="001213B3">
        <w:rPr>
          <w:rFonts w:cs="Times New Roman"/>
          <w:spacing w:val="-1"/>
        </w:rPr>
        <w:t>c</w:t>
      </w:r>
      <w:r w:rsidR="00B42A40" w:rsidRPr="001213B3">
        <w:rPr>
          <w:rFonts w:cs="Times New Roman"/>
        </w:rPr>
        <w:t>omp</w:t>
      </w:r>
      <w:r w:rsidR="00B42A40" w:rsidRPr="001213B3">
        <w:rPr>
          <w:rFonts w:cs="Times New Roman"/>
          <w:spacing w:val="-1"/>
        </w:rPr>
        <w:t>re</w:t>
      </w:r>
      <w:r w:rsidR="00B42A40" w:rsidRPr="001213B3">
        <w:rPr>
          <w:rFonts w:cs="Times New Roman"/>
        </w:rPr>
        <w:t>h</w:t>
      </w:r>
      <w:r w:rsidR="00B42A40" w:rsidRPr="001213B3">
        <w:rPr>
          <w:rFonts w:cs="Times New Roman"/>
          <w:spacing w:val="-1"/>
        </w:rPr>
        <w:t>e</w:t>
      </w:r>
      <w:r w:rsidR="00B42A40" w:rsidRPr="001213B3">
        <w:rPr>
          <w:rFonts w:cs="Times New Roman"/>
        </w:rPr>
        <w:t>nsive</w:t>
      </w:r>
      <w:r w:rsidR="00B42A40" w:rsidRPr="001213B3">
        <w:rPr>
          <w:rFonts w:cs="Times New Roman"/>
          <w:spacing w:val="-1"/>
        </w:rPr>
        <w:t xml:space="preserve"> </w:t>
      </w:r>
      <w:r w:rsidR="00A504A9">
        <w:rPr>
          <w:rFonts w:cs="Times New Roman"/>
        </w:rPr>
        <w:t>subst</w:t>
      </w:r>
      <w:r w:rsidR="00A504A9" w:rsidRPr="005A29B2">
        <w:t>anc</w:t>
      </w:r>
      <w:r w:rsidR="00A504A9">
        <w:rPr>
          <w:rFonts w:cs="Times New Roman"/>
        </w:rPr>
        <w:t>e</w:t>
      </w:r>
      <w:r w:rsidR="00A504A9" w:rsidRPr="005A29B2">
        <w:t xml:space="preserve"> </w:t>
      </w:r>
      <w:r w:rsidR="00907DFD">
        <w:rPr>
          <w:rFonts w:cs="Times New Roman"/>
        </w:rPr>
        <w:t>use disorder</w:t>
      </w:r>
      <w:r w:rsidR="00B42A40" w:rsidRPr="001213B3">
        <w:rPr>
          <w:rFonts w:cs="Times New Roman"/>
          <w:spacing w:val="-1"/>
        </w:rPr>
        <w:t xml:space="preserve"> </w:t>
      </w:r>
      <w:r w:rsidR="00B42A40" w:rsidRPr="001213B3">
        <w:rPr>
          <w:rFonts w:cs="Times New Roman"/>
        </w:rPr>
        <w:t>p</w:t>
      </w:r>
      <w:r w:rsidR="00B42A40" w:rsidRPr="001213B3">
        <w:rPr>
          <w:rFonts w:cs="Times New Roman"/>
          <w:spacing w:val="-1"/>
        </w:rPr>
        <w:t>re</w:t>
      </w:r>
      <w:r w:rsidR="00B42A40" w:rsidRPr="001213B3">
        <w:rPr>
          <w:rFonts w:cs="Times New Roman"/>
          <w:spacing w:val="2"/>
        </w:rPr>
        <w:t>v</w:t>
      </w:r>
      <w:r w:rsidR="00B42A40" w:rsidRPr="001213B3">
        <w:rPr>
          <w:rFonts w:cs="Times New Roman"/>
          <w:spacing w:val="-1"/>
        </w:rPr>
        <w:t>e</w:t>
      </w:r>
      <w:r w:rsidR="00B42A40" w:rsidRPr="001213B3">
        <w:rPr>
          <w:rFonts w:cs="Times New Roman"/>
        </w:rPr>
        <w:t xml:space="preserve">ntion </w:t>
      </w:r>
      <w:r w:rsidR="00B42A40" w:rsidRPr="001213B3">
        <w:rPr>
          <w:rFonts w:cs="Times New Roman"/>
          <w:spacing w:val="2"/>
        </w:rPr>
        <w:t>s</w:t>
      </w:r>
      <w:r w:rsidR="00B42A40" w:rsidRPr="001213B3">
        <w:rPr>
          <w:rFonts w:cs="Times New Roman"/>
          <w:spacing w:val="-5"/>
        </w:rPr>
        <w:t>y</w:t>
      </w:r>
      <w:r w:rsidR="00B42A40" w:rsidRPr="001213B3">
        <w:rPr>
          <w:rFonts w:cs="Times New Roman"/>
        </w:rPr>
        <w:t>st</w:t>
      </w:r>
      <w:r w:rsidR="00B42A40" w:rsidRPr="001213B3">
        <w:rPr>
          <w:rFonts w:cs="Times New Roman"/>
          <w:spacing w:val="-1"/>
        </w:rPr>
        <w:t>e</w:t>
      </w:r>
      <w:r w:rsidR="00B42A40" w:rsidRPr="001213B3">
        <w:rPr>
          <w:rFonts w:cs="Times New Roman"/>
          <w:spacing w:val="2"/>
        </w:rPr>
        <w:t>m</w:t>
      </w:r>
      <w:r w:rsidR="00C1689E">
        <w:rPr>
          <w:rFonts w:cs="Times New Roman"/>
          <w:spacing w:val="2"/>
        </w:rPr>
        <w:t>,</w:t>
      </w:r>
      <w:r w:rsidR="008915A2">
        <w:rPr>
          <w:rFonts w:cs="Times New Roman"/>
          <w:spacing w:val="2"/>
        </w:rPr>
        <w:t xml:space="preserve"> as well as collaborate with and assure that behavioral health is part of the state’s larger public health prevention activities.</w:t>
      </w:r>
    </w:p>
    <w:p w14:paraId="5EF31996" w14:textId="77777777" w:rsidR="006B0AE9" w:rsidRPr="00527D85" w:rsidRDefault="006B0AE9" w:rsidP="00481DCF">
      <w:pPr>
        <w:pStyle w:val="BodyText"/>
      </w:pPr>
    </w:p>
    <w:p w14:paraId="2F297A57" w14:textId="77777777" w:rsidR="006B0AE9" w:rsidRPr="001213B3" w:rsidRDefault="00B42A40" w:rsidP="00481DCF">
      <w:pPr>
        <w:pStyle w:val="BodyText"/>
        <w:rPr>
          <w:rFonts w:cs="Times New Roman"/>
        </w:rPr>
      </w:pPr>
      <w:r w:rsidRPr="00527D85">
        <w:rPr>
          <w:i/>
        </w:rPr>
        <w:t>State</w:t>
      </w:r>
      <w:r w:rsidRPr="001213B3">
        <w:rPr>
          <w:rFonts w:cs="Times New Roman"/>
          <w:i/>
          <w:spacing w:val="-1"/>
        </w:rPr>
        <w:t xml:space="preserve"> </w:t>
      </w:r>
      <w:r w:rsidRPr="001213B3">
        <w:rPr>
          <w:rFonts w:cs="Times New Roman"/>
          <w:i/>
        </w:rPr>
        <w:t>authoriti</w:t>
      </w:r>
      <w:r w:rsidRPr="001213B3">
        <w:rPr>
          <w:rFonts w:cs="Times New Roman"/>
          <w:i/>
          <w:spacing w:val="-1"/>
        </w:rPr>
        <w:t>e</w:t>
      </w:r>
      <w:r w:rsidRPr="001213B3">
        <w:rPr>
          <w:rFonts w:cs="Times New Roman"/>
          <w:i/>
        </w:rPr>
        <w:t>s use</w:t>
      </w:r>
      <w:r w:rsidRPr="001213B3">
        <w:rPr>
          <w:rFonts w:cs="Times New Roman"/>
          <w:i/>
          <w:spacing w:val="-1"/>
        </w:rPr>
        <w:t xml:space="preserve"> ev</w:t>
      </w:r>
      <w:r w:rsidRPr="001213B3">
        <w:rPr>
          <w:rFonts w:cs="Times New Roman"/>
          <w:i/>
        </w:rPr>
        <w:t>id</w:t>
      </w:r>
      <w:r w:rsidRPr="001213B3">
        <w:rPr>
          <w:rFonts w:cs="Times New Roman"/>
          <w:i/>
          <w:spacing w:val="-1"/>
        </w:rPr>
        <w:t>e</w:t>
      </w:r>
      <w:r w:rsidRPr="001213B3">
        <w:rPr>
          <w:rFonts w:cs="Times New Roman"/>
          <w:i/>
          <w:spacing w:val="2"/>
        </w:rPr>
        <w:t>n</w:t>
      </w:r>
      <w:r w:rsidRPr="001213B3">
        <w:rPr>
          <w:rFonts w:cs="Times New Roman"/>
          <w:i/>
          <w:spacing w:val="-1"/>
        </w:rPr>
        <w:t>c</w:t>
      </w:r>
      <w:r w:rsidRPr="001213B3">
        <w:rPr>
          <w:rFonts w:cs="Times New Roman"/>
          <w:i/>
        </w:rPr>
        <w:t>e</w:t>
      </w:r>
      <w:r w:rsidR="00046C92">
        <w:rPr>
          <w:rFonts w:cs="Times New Roman"/>
          <w:i/>
        </w:rPr>
        <w:t xml:space="preserve"> of improved performance and outcomes</w:t>
      </w:r>
      <w:r w:rsidRPr="001213B3">
        <w:rPr>
          <w:rFonts w:cs="Times New Roman"/>
          <w:i/>
          <w:spacing w:val="-1"/>
        </w:rPr>
        <w:t xml:space="preserve"> </w:t>
      </w:r>
      <w:r w:rsidRPr="001213B3">
        <w:rPr>
          <w:rFonts w:cs="Times New Roman"/>
          <w:i/>
        </w:rPr>
        <w:t>to support th</w:t>
      </w:r>
      <w:r w:rsidRPr="001213B3">
        <w:rPr>
          <w:rFonts w:cs="Times New Roman"/>
          <w:i/>
          <w:spacing w:val="-1"/>
        </w:rPr>
        <w:t>e</w:t>
      </w:r>
      <w:r w:rsidRPr="001213B3">
        <w:rPr>
          <w:rFonts w:cs="Times New Roman"/>
          <w:i/>
        </w:rPr>
        <w:t>ir funding and pur</w:t>
      </w:r>
      <w:r w:rsidRPr="001213B3">
        <w:rPr>
          <w:rFonts w:cs="Times New Roman"/>
          <w:i/>
          <w:spacing w:val="-1"/>
        </w:rPr>
        <w:t>c</w:t>
      </w:r>
      <w:r w:rsidRPr="001213B3">
        <w:rPr>
          <w:rFonts w:cs="Times New Roman"/>
          <w:i/>
        </w:rPr>
        <w:t>hasing d</w:t>
      </w:r>
      <w:r w:rsidRPr="001213B3">
        <w:rPr>
          <w:rFonts w:cs="Times New Roman"/>
          <w:i/>
          <w:spacing w:val="-1"/>
        </w:rPr>
        <w:t>ec</w:t>
      </w:r>
      <w:r w:rsidRPr="001213B3">
        <w:rPr>
          <w:rFonts w:cs="Times New Roman"/>
          <w:i/>
        </w:rPr>
        <w:t>isions.</w:t>
      </w:r>
    </w:p>
    <w:p w14:paraId="65473631" w14:textId="77777777" w:rsidR="00FE1009" w:rsidRDefault="00FE1009" w:rsidP="00481DCF">
      <w:pPr>
        <w:pStyle w:val="BodyText"/>
        <w:rPr>
          <w:rFonts w:cs="Times New Roman"/>
        </w:rPr>
      </w:pPr>
      <w:bookmarkStart w:id="27" w:name="The_current_behavioral_health_workforce_"/>
      <w:bookmarkEnd w:id="27"/>
    </w:p>
    <w:p w14:paraId="77F6E6CA" w14:textId="77777777" w:rsidR="006B0AE9" w:rsidRPr="00D769F3" w:rsidRDefault="00B42A40" w:rsidP="00481DCF">
      <w:pPr>
        <w:pStyle w:val="BodyText"/>
        <w:rPr>
          <w:rFonts w:cs="Times New Roman"/>
        </w:rPr>
      </w:pPr>
      <w:r w:rsidRPr="001213B3">
        <w:rPr>
          <w:rFonts w:cs="Times New Roman"/>
        </w:rPr>
        <w:t>SM</w:t>
      </w:r>
      <w:r w:rsidRPr="001213B3">
        <w:rPr>
          <w:rFonts w:cs="Times New Roman"/>
          <w:spacing w:val="-1"/>
        </w:rPr>
        <w:t>HAs a</w:t>
      </w:r>
      <w:r w:rsidRPr="001213B3">
        <w:rPr>
          <w:rFonts w:cs="Times New Roman"/>
        </w:rPr>
        <w:t>nd SS</w:t>
      </w:r>
      <w:r w:rsidRPr="001213B3">
        <w:rPr>
          <w:rFonts w:cs="Times New Roman"/>
          <w:spacing w:val="-1"/>
        </w:rPr>
        <w:t>A</w:t>
      </w:r>
      <w:r w:rsidRPr="001213B3">
        <w:rPr>
          <w:rFonts w:cs="Times New Roman"/>
        </w:rPr>
        <w:t xml:space="preserve">s </w:t>
      </w:r>
      <w:r w:rsidR="00B10596">
        <w:rPr>
          <w:rFonts w:cs="Times New Roman"/>
        </w:rPr>
        <w:t>are</w:t>
      </w:r>
      <w:r w:rsidRPr="001213B3">
        <w:rPr>
          <w:rFonts w:cs="Times New Roman"/>
          <w:spacing w:val="-1"/>
        </w:rPr>
        <w:t xml:space="preserve"> </w:t>
      </w:r>
      <w:r w:rsidR="00124B28" w:rsidRPr="001213B3">
        <w:rPr>
          <w:rFonts w:cs="Times New Roman"/>
          <w:spacing w:val="-1"/>
        </w:rPr>
        <w:t>we</w:t>
      </w:r>
      <w:r w:rsidR="00124B28" w:rsidRPr="001213B3">
        <w:rPr>
          <w:rFonts w:cs="Times New Roman"/>
        </w:rPr>
        <w:t>ll</w:t>
      </w:r>
      <w:r w:rsidR="00124B28" w:rsidRPr="001213B3">
        <w:rPr>
          <w:rFonts w:cs="Times New Roman"/>
          <w:spacing w:val="-1"/>
        </w:rPr>
        <w:t xml:space="preserve"> positioned</w:t>
      </w:r>
      <w:r w:rsidRPr="001213B3">
        <w:rPr>
          <w:rFonts w:cs="Times New Roman"/>
        </w:rPr>
        <w:t xml:space="preserve"> to und</w:t>
      </w:r>
      <w:r w:rsidRPr="001213B3">
        <w:rPr>
          <w:rFonts w:cs="Times New Roman"/>
          <w:spacing w:val="-1"/>
        </w:rPr>
        <w:t>er</w:t>
      </w:r>
      <w:r w:rsidRPr="001213B3">
        <w:rPr>
          <w:rFonts w:cs="Times New Roman"/>
        </w:rPr>
        <w:t>st</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spacing w:val="2"/>
        </w:rPr>
        <w:t>n</w:t>
      </w:r>
      <w:r w:rsidRPr="001213B3">
        <w:rPr>
          <w:rFonts w:cs="Times New Roman"/>
        </w:rPr>
        <w:t>d use</w:t>
      </w:r>
      <w:r w:rsidRPr="001213B3">
        <w:rPr>
          <w:rFonts w:cs="Times New Roman"/>
          <w:spacing w:val="-1"/>
        </w:rPr>
        <w:t xml:space="preserve"> </w:t>
      </w:r>
      <w:r w:rsidRPr="001213B3">
        <w:rPr>
          <w:rFonts w:cs="Times New Roman"/>
        </w:rPr>
        <w:t>the</w:t>
      </w:r>
      <w:r w:rsidRPr="001213B3">
        <w:rPr>
          <w:rFonts w:cs="Times New Roman"/>
          <w:spacing w:val="-1"/>
        </w:rPr>
        <w:t xml:space="preserve"> 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re</w:t>
      </w:r>
      <w:r w:rsidRPr="001213B3">
        <w:rPr>
          <w:rFonts w:cs="Times New Roman"/>
          <w:spacing w:val="-3"/>
        </w:rPr>
        <w:t>g</w:t>
      </w:r>
      <w:r w:rsidRPr="001213B3">
        <w:rPr>
          <w:rFonts w:cs="Times New Roman"/>
          <w:spacing w:val="-1"/>
        </w:rPr>
        <w:t>ar</w:t>
      </w:r>
      <w:r w:rsidRPr="001213B3">
        <w:rPr>
          <w:rFonts w:cs="Times New Roman"/>
          <w:spacing w:val="2"/>
        </w:rPr>
        <w:t>d</w:t>
      </w:r>
      <w:r w:rsidRPr="001213B3">
        <w:rPr>
          <w:rFonts w:cs="Times New Roman"/>
        </w:rPr>
        <w:t>ing v</w:t>
      </w:r>
      <w:r w:rsidRPr="001213B3">
        <w:rPr>
          <w:rFonts w:cs="Times New Roman"/>
          <w:spacing w:val="-1"/>
        </w:rPr>
        <w:t>ar</w:t>
      </w:r>
      <w:r w:rsidRPr="001213B3">
        <w:rPr>
          <w:rFonts w:cs="Times New Roman"/>
        </w:rPr>
        <w:t xml:space="preserve">ious </w:t>
      </w:r>
      <w:r w:rsidR="00587C2A">
        <w:rPr>
          <w:rFonts w:cs="Times New Roman"/>
        </w:rPr>
        <w:t>M/SUD</w:t>
      </w:r>
      <w:r w:rsidRPr="001213B3">
        <w:rPr>
          <w:rFonts w:cs="Times New Roman"/>
          <w:spacing w:val="2"/>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 xml:space="preserve">s </w:t>
      </w:r>
      <w:r w:rsidRPr="001213B3">
        <w:rPr>
          <w:rFonts w:cs="Times New Roman"/>
          <w:spacing w:val="-1"/>
        </w:rPr>
        <w:t>a</w:t>
      </w:r>
      <w:r w:rsidRPr="001213B3">
        <w:rPr>
          <w:rFonts w:cs="Times New Roman"/>
        </w:rPr>
        <w:t>s</w:t>
      </w:r>
      <w:r w:rsidRPr="001213B3">
        <w:rPr>
          <w:rFonts w:cs="Times New Roman"/>
          <w:spacing w:val="2"/>
        </w:rPr>
        <w:t xml:space="preserve"> </w:t>
      </w:r>
      <w:r w:rsidRPr="001213B3">
        <w:rPr>
          <w:rFonts w:cs="Times New Roman"/>
          <w:spacing w:val="-1"/>
        </w:rPr>
        <w:t>cr</w:t>
      </w:r>
      <w:r w:rsidRPr="001213B3">
        <w:rPr>
          <w:rFonts w:cs="Times New Roman"/>
        </w:rPr>
        <w:t>iti</w:t>
      </w:r>
      <w:r w:rsidRPr="001213B3">
        <w:rPr>
          <w:rFonts w:cs="Times New Roman"/>
          <w:spacing w:val="1"/>
        </w:rPr>
        <w:t>c</w:t>
      </w:r>
      <w:r w:rsidRPr="001213B3">
        <w:rPr>
          <w:rFonts w:cs="Times New Roman"/>
          <w:spacing w:val="-1"/>
        </w:rPr>
        <w:t>a</w:t>
      </w:r>
      <w:r w:rsidRPr="001213B3">
        <w:rPr>
          <w:rFonts w:cs="Times New Roman"/>
        </w:rPr>
        <w:t xml:space="preserve">l input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rPr>
        <w:t>king</w:t>
      </w:r>
      <w:r w:rsidRPr="001213B3">
        <w:rPr>
          <w:rFonts w:cs="Times New Roman"/>
          <w:spacing w:val="-3"/>
        </w:rPr>
        <w:t xml:space="preserve"> </w:t>
      </w:r>
      <w:r w:rsidRPr="001213B3">
        <w:rPr>
          <w:rFonts w:cs="Times New Roman"/>
        </w:rPr>
        <w:t>p</w:t>
      </w:r>
      <w:r w:rsidRPr="001213B3">
        <w:rPr>
          <w:rFonts w:cs="Times New Roman"/>
          <w:spacing w:val="2"/>
        </w:rPr>
        <w:t>u</w:t>
      </w:r>
      <w:r w:rsidRPr="001213B3">
        <w:rPr>
          <w:rFonts w:cs="Times New Roman"/>
          <w:spacing w:val="-1"/>
        </w:rPr>
        <w:t>rc</w:t>
      </w:r>
      <w:r w:rsidRPr="001213B3">
        <w:rPr>
          <w:rFonts w:cs="Times New Roman"/>
        </w:rPr>
        <w:t>h</w:t>
      </w:r>
      <w:r w:rsidRPr="001213B3">
        <w:rPr>
          <w:rFonts w:cs="Times New Roman"/>
          <w:spacing w:val="-1"/>
        </w:rPr>
        <w:t>a</w:t>
      </w:r>
      <w:r w:rsidRPr="001213B3">
        <w:rPr>
          <w:rFonts w:cs="Times New Roman"/>
        </w:rPr>
        <w:t>si</w:t>
      </w:r>
      <w:r w:rsidRPr="001213B3">
        <w:rPr>
          <w:rFonts w:cs="Times New Roman"/>
          <w:spacing w:val="2"/>
        </w:rPr>
        <w:t>n</w:t>
      </w:r>
      <w:r w:rsidRPr="001213B3">
        <w:rPr>
          <w:rFonts w:cs="Times New Roman"/>
        </w:rPr>
        <w:t>g d</w:t>
      </w:r>
      <w:r w:rsidRPr="001213B3">
        <w:rPr>
          <w:rFonts w:cs="Times New Roman"/>
          <w:spacing w:val="-1"/>
        </w:rPr>
        <w:t>ec</w:t>
      </w:r>
      <w:r w:rsidRPr="001213B3">
        <w:rPr>
          <w:rFonts w:cs="Times New Roman"/>
        </w:rPr>
        <w:t xml:space="preserve">isions </w:t>
      </w:r>
      <w:r w:rsidRPr="001213B3">
        <w:rPr>
          <w:rFonts w:cs="Times New Roman"/>
          <w:spacing w:val="-1"/>
        </w:rPr>
        <w:t>a</w:t>
      </w:r>
      <w:r w:rsidRPr="001213B3">
        <w:rPr>
          <w:rFonts w:cs="Times New Roman"/>
        </w:rPr>
        <w:t>nd in</w:t>
      </w:r>
      <w:r w:rsidRPr="001213B3">
        <w:rPr>
          <w:rFonts w:cs="Times New Roman"/>
          <w:spacing w:val="-1"/>
        </w:rPr>
        <w:t>f</w:t>
      </w:r>
      <w:r w:rsidRPr="001213B3">
        <w:rPr>
          <w:rFonts w:cs="Times New Roman"/>
        </w:rPr>
        <w:t>lu</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i</w:t>
      </w:r>
      <w:r w:rsidRPr="001213B3">
        <w:rPr>
          <w:rFonts w:cs="Times New Roman"/>
          <w:spacing w:val="2"/>
        </w:rPr>
        <w:t>n</w:t>
      </w:r>
      <w:r w:rsidRPr="001213B3">
        <w:rPr>
          <w:rFonts w:cs="Times New Roman"/>
        </w:rPr>
        <w:t xml:space="preserve">g </w:t>
      </w:r>
      <w:r w:rsidRPr="001213B3">
        <w:rPr>
          <w:rFonts w:cs="Times New Roman"/>
          <w:spacing w:val="-1"/>
        </w:rPr>
        <w:t>c</w:t>
      </w:r>
      <w:r w:rsidRPr="001213B3">
        <w:rPr>
          <w:rFonts w:cs="Times New Roman"/>
        </w:rPr>
        <w:t>ov</w:t>
      </w:r>
      <w:r w:rsidRPr="001213B3">
        <w:rPr>
          <w:rFonts w:cs="Times New Roman"/>
          <w:spacing w:val="-1"/>
        </w:rPr>
        <w:t>er</w:t>
      </w:r>
      <w:r w:rsidRPr="001213B3">
        <w:rPr>
          <w:rFonts w:cs="Times New Roman"/>
          <w:spacing w:val="1"/>
        </w:rPr>
        <w:t>a</w:t>
      </w:r>
      <w:r w:rsidRPr="001213B3">
        <w:rPr>
          <w:rFonts w:cs="Times New Roman"/>
        </w:rPr>
        <w:t>ge</w:t>
      </w:r>
      <w:r w:rsidRPr="001213B3">
        <w:rPr>
          <w:rFonts w:cs="Times New Roman"/>
          <w:spacing w:val="-1"/>
        </w:rPr>
        <w:t xml:space="preserve"> </w:t>
      </w:r>
      <w:r w:rsidRPr="001213B3">
        <w:rPr>
          <w:rFonts w:cs="Times New Roman"/>
        </w:rPr>
        <w:t>o</w:t>
      </w:r>
      <w:r w:rsidRPr="001213B3">
        <w:rPr>
          <w:rFonts w:cs="Times New Roman"/>
          <w:spacing w:val="-1"/>
        </w:rPr>
        <w:t>f</w:t>
      </w:r>
      <w:r w:rsidRPr="001213B3">
        <w:rPr>
          <w:rFonts w:cs="Times New Roman"/>
          <w:spacing w:val="1"/>
        </w:rPr>
        <w:t>f</w:t>
      </w:r>
      <w:r w:rsidRPr="001213B3">
        <w:rPr>
          <w:rFonts w:cs="Times New Roman"/>
          <w:spacing w:val="-1"/>
        </w:rPr>
        <w:t>e</w:t>
      </w:r>
      <w:r w:rsidRPr="001213B3">
        <w:rPr>
          <w:rFonts w:cs="Times New Roman"/>
          <w:spacing w:val="1"/>
        </w:rPr>
        <w:t>r</w:t>
      </w:r>
      <w:r w:rsidRPr="001213B3">
        <w:rPr>
          <w:rFonts w:cs="Times New Roman"/>
          <w:spacing w:val="-1"/>
        </w:rPr>
        <w:t>e</w:t>
      </w:r>
      <w:r w:rsidRPr="001213B3">
        <w:rPr>
          <w:rFonts w:cs="Times New Roman"/>
        </w:rPr>
        <w:t>d in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th</w:t>
      </w:r>
      <w:r w:rsidRPr="001213B3">
        <w:rPr>
          <w:rFonts w:cs="Times New Roman"/>
          <w:spacing w:val="-1"/>
        </w:rPr>
        <w:t>r</w:t>
      </w:r>
      <w:r w:rsidRPr="001213B3">
        <w:rPr>
          <w:rFonts w:cs="Times New Roman"/>
        </w:rPr>
        <w:t>ou</w:t>
      </w:r>
      <w:r w:rsidRPr="001213B3">
        <w:rPr>
          <w:rFonts w:cs="Times New Roman"/>
          <w:spacing w:val="-3"/>
        </w:rPr>
        <w:t>g</w:t>
      </w:r>
      <w:r w:rsidRPr="001213B3">
        <w:rPr>
          <w:rFonts w:cs="Times New Roman"/>
        </w:rPr>
        <w:t>h</w:t>
      </w:r>
      <w:r w:rsidRPr="001213B3">
        <w:rPr>
          <w:rFonts w:cs="Times New Roman"/>
          <w:spacing w:val="2"/>
        </w:rPr>
        <w:t xml:space="preserve"> </w:t>
      </w:r>
      <w:r w:rsidRPr="001213B3">
        <w:rPr>
          <w:rFonts w:cs="Times New Roman"/>
          <w:spacing w:val="-1"/>
        </w:rPr>
        <w:t>c</w:t>
      </w:r>
      <w:r w:rsidRPr="001213B3">
        <w:rPr>
          <w:rFonts w:cs="Times New Roman"/>
        </w:rPr>
        <w:t>omm</w:t>
      </w:r>
      <w:r w:rsidRPr="001213B3">
        <w:rPr>
          <w:rFonts w:cs="Times New Roman"/>
          <w:spacing w:val="-1"/>
        </w:rPr>
        <w:t>erc</w:t>
      </w:r>
      <w:r w:rsidRPr="001213B3">
        <w:rPr>
          <w:rFonts w:cs="Times New Roman"/>
          <w:spacing w:val="2"/>
        </w:rPr>
        <w:t>i</w:t>
      </w:r>
      <w:r w:rsidRPr="001213B3">
        <w:rPr>
          <w:rFonts w:cs="Times New Roman"/>
          <w:spacing w:val="1"/>
        </w:rPr>
        <w:t>a</w:t>
      </w:r>
      <w:r w:rsidRPr="001213B3">
        <w:rPr>
          <w:rFonts w:cs="Times New Roman"/>
        </w:rPr>
        <w:t>l insu</w:t>
      </w:r>
      <w:r w:rsidRPr="001213B3">
        <w:rPr>
          <w:rFonts w:cs="Times New Roman"/>
          <w:spacing w:val="-1"/>
        </w:rPr>
        <w:t>rer</w:t>
      </w:r>
      <w:r w:rsidRPr="001213B3">
        <w:rPr>
          <w:rFonts w:cs="Times New Roman"/>
        </w:rPr>
        <w:t xml:space="preserve">s </w:t>
      </w:r>
      <w:r w:rsidRPr="001213B3">
        <w:rPr>
          <w:rFonts w:cs="Times New Roman"/>
          <w:spacing w:val="-1"/>
        </w:rPr>
        <w:t>a</w:t>
      </w:r>
      <w:r w:rsidRPr="001213B3">
        <w:rPr>
          <w:rFonts w:cs="Times New Roman"/>
        </w:rPr>
        <w:t xml:space="preserve">nd </w:t>
      </w:r>
      <w:r w:rsidR="007910F2">
        <w:rPr>
          <w:rFonts w:cs="Times New Roman"/>
        </w:rPr>
        <w:t>Medicaid.  In</w:t>
      </w:r>
      <w:r w:rsidRPr="001213B3">
        <w:rPr>
          <w:rFonts w:cs="Times New Roman"/>
        </w:rPr>
        <w:t xml:space="preserve"> </w:t>
      </w:r>
      <w:r w:rsidRPr="001213B3">
        <w:rPr>
          <w:rFonts w:cs="Times New Roman"/>
          <w:spacing w:val="-1"/>
        </w:rPr>
        <w:t>a</w:t>
      </w:r>
      <w:r w:rsidRPr="001213B3">
        <w:rPr>
          <w:rFonts w:cs="Times New Roman"/>
        </w:rPr>
        <w:t>ddition,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m</w:t>
      </w:r>
      <w:r w:rsidRPr="001213B3">
        <w:rPr>
          <w:rFonts w:cs="Times New Roman"/>
          <w:spacing w:val="1"/>
        </w:rPr>
        <w:t>a</w:t>
      </w:r>
      <w:r w:rsidRPr="001213B3">
        <w:rPr>
          <w:rFonts w:cs="Times New Roman"/>
        </w:rPr>
        <w:t>y</w:t>
      </w:r>
      <w:r w:rsidRPr="001213B3">
        <w:rPr>
          <w:rFonts w:cs="Times New Roman"/>
          <w:spacing w:val="-3"/>
        </w:rPr>
        <w:t xml:space="preserve"> </w:t>
      </w:r>
      <w:r w:rsidRPr="001213B3">
        <w:rPr>
          <w:rFonts w:cs="Times New Roman"/>
          <w:spacing w:val="-1"/>
        </w:rPr>
        <w:t>a</w:t>
      </w:r>
      <w:r w:rsidRPr="001213B3">
        <w:rPr>
          <w:rFonts w:cs="Times New Roman"/>
        </w:rPr>
        <w:t>lso be</w:t>
      </w:r>
      <w:r w:rsidRPr="001213B3">
        <w:rPr>
          <w:rFonts w:cs="Times New Roman"/>
          <w:spacing w:val="-1"/>
        </w:rPr>
        <w:t xml:space="preserve"> a</w:t>
      </w:r>
      <w:r w:rsidRPr="001213B3">
        <w:rPr>
          <w:rFonts w:cs="Times New Roman"/>
        </w:rPr>
        <w:t>ble</w:t>
      </w:r>
      <w:r w:rsidRPr="001213B3">
        <w:rPr>
          <w:rFonts w:cs="Times New Roman"/>
          <w:spacing w:val="-1"/>
        </w:rPr>
        <w:t xml:space="preserve"> </w:t>
      </w:r>
      <w:r w:rsidRPr="001213B3">
        <w:rPr>
          <w:rFonts w:cs="Times New Roman"/>
        </w:rPr>
        <w:t>to use</w:t>
      </w:r>
      <w:r w:rsidRPr="001213B3">
        <w:rPr>
          <w:rFonts w:cs="Times New Roman"/>
          <w:spacing w:val="-1"/>
        </w:rPr>
        <w:t xml:space="preserve"> </w:t>
      </w:r>
      <w:r w:rsidRPr="001213B3">
        <w:rPr>
          <w:rFonts w:cs="Times New Roman"/>
        </w:rPr>
        <w:t>this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 xml:space="preserve">tion to </w:t>
      </w:r>
      <w:r w:rsidRPr="001213B3">
        <w:rPr>
          <w:rFonts w:cs="Times New Roman"/>
          <w:spacing w:val="-1"/>
        </w:rPr>
        <w:t>e</w:t>
      </w:r>
      <w:r w:rsidRPr="001213B3">
        <w:rPr>
          <w:rFonts w:cs="Times New Roman"/>
        </w:rPr>
        <w:t>du</w:t>
      </w:r>
      <w:r w:rsidRPr="001213B3">
        <w:rPr>
          <w:rFonts w:cs="Times New Roman"/>
          <w:spacing w:val="-1"/>
        </w:rPr>
        <w:t>ca</w:t>
      </w:r>
      <w:r w:rsidRPr="001213B3">
        <w:rPr>
          <w:rFonts w:cs="Times New Roman"/>
        </w:rPr>
        <w:t>te</w:t>
      </w:r>
      <w:r w:rsidRPr="001213B3">
        <w:rPr>
          <w:rFonts w:cs="Times New Roman"/>
          <w:spacing w:val="-1"/>
        </w:rPr>
        <w:t xml:space="preserve"> </w:t>
      </w:r>
      <w:r w:rsidRPr="001213B3">
        <w:rPr>
          <w:rFonts w:cs="Times New Roman"/>
        </w:rPr>
        <w:t>poli</w:t>
      </w:r>
      <w:r w:rsidRPr="001213B3">
        <w:rPr>
          <w:rFonts w:cs="Times New Roman"/>
          <w:spacing w:val="3"/>
        </w:rPr>
        <w:t>c</w:t>
      </w:r>
      <w:r w:rsidRPr="001213B3">
        <w:rPr>
          <w:rFonts w:cs="Times New Roman"/>
          <w:spacing w:val="-5"/>
        </w:rPr>
        <w:t>y</w:t>
      </w:r>
      <w:r w:rsidRPr="001213B3">
        <w:rPr>
          <w:rFonts w:cs="Times New Roman"/>
        </w:rPr>
        <w:t>m</w:t>
      </w:r>
      <w:r w:rsidRPr="001213B3">
        <w:rPr>
          <w:rFonts w:cs="Times New Roman"/>
          <w:spacing w:val="-1"/>
        </w:rPr>
        <w:t>a</w:t>
      </w:r>
      <w:r w:rsidRPr="001213B3">
        <w:rPr>
          <w:rFonts w:cs="Times New Roman"/>
          <w:spacing w:val="2"/>
        </w:rPr>
        <w:t>k</w:t>
      </w:r>
      <w:r w:rsidRPr="001213B3">
        <w:rPr>
          <w:rFonts w:cs="Times New Roman"/>
          <w:spacing w:val="-1"/>
        </w:rPr>
        <w:t>er</w:t>
      </w:r>
      <w:r w:rsidRPr="001213B3">
        <w:rPr>
          <w:rFonts w:cs="Times New Roman"/>
        </w:rPr>
        <w:t>s</w:t>
      </w:r>
      <w:r w:rsidRPr="001213B3">
        <w:rPr>
          <w:rFonts w:cs="Times New Roman"/>
          <w:spacing w:val="2"/>
        </w:rPr>
        <w:t xml:space="preserve"> </w:t>
      </w:r>
      <w:r w:rsidRPr="001213B3">
        <w:rPr>
          <w:rFonts w:cs="Times New Roman"/>
          <w:spacing w:val="-1"/>
        </w:rPr>
        <w:t>a</w:t>
      </w:r>
      <w:r w:rsidRPr="001213B3">
        <w:rPr>
          <w:rFonts w:cs="Times New Roman"/>
          <w:spacing w:val="2"/>
        </w:rPr>
        <w:t>n</w:t>
      </w:r>
      <w:r w:rsidRPr="001213B3">
        <w:rPr>
          <w:rFonts w:cs="Times New Roman"/>
        </w:rPr>
        <w:t xml:space="preserve">d to </w:t>
      </w:r>
      <w:r w:rsidR="00735761">
        <w:rPr>
          <w:rFonts w:cs="Times New Roman"/>
        </w:rPr>
        <w:t>justi</w:t>
      </w:r>
      <w:r w:rsidR="007B6212">
        <w:rPr>
          <w:rFonts w:cs="Times New Roman"/>
        </w:rPr>
        <w:t>fy</w:t>
      </w:r>
      <w:r w:rsidRPr="001213B3">
        <w:rPr>
          <w:rFonts w:cs="Times New Roman"/>
        </w:rPr>
        <w:t xml:space="preserve">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rPr>
        <w:t>bud</w:t>
      </w:r>
      <w:r w:rsidRPr="001213B3">
        <w:rPr>
          <w:rFonts w:cs="Times New Roman"/>
          <w:spacing w:val="-3"/>
        </w:rPr>
        <w:t>g</w:t>
      </w:r>
      <w:r w:rsidRPr="001213B3">
        <w:rPr>
          <w:rFonts w:cs="Times New Roman"/>
          <w:spacing w:val="-1"/>
        </w:rPr>
        <w:t>e</w:t>
      </w:r>
      <w:r w:rsidRPr="001213B3">
        <w:rPr>
          <w:rFonts w:cs="Times New Roman"/>
        </w:rPr>
        <w:t xml:space="preserve">t </w:t>
      </w:r>
      <w:r w:rsidRPr="001213B3">
        <w:rPr>
          <w:rFonts w:cs="Times New Roman"/>
          <w:spacing w:val="-1"/>
        </w:rPr>
        <w:t>re</w:t>
      </w:r>
      <w:r w:rsidRPr="001213B3">
        <w:rPr>
          <w:rFonts w:cs="Times New Roman"/>
        </w:rPr>
        <w:t>qu</w:t>
      </w:r>
      <w:r w:rsidRPr="001213B3">
        <w:rPr>
          <w:rFonts w:cs="Times New Roman"/>
          <w:spacing w:val="-1"/>
        </w:rPr>
        <w:t>e</w:t>
      </w:r>
      <w:r w:rsidRPr="001213B3">
        <w:rPr>
          <w:rFonts w:cs="Times New Roman"/>
        </w:rPr>
        <w:t>sts or</w:t>
      </w:r>
      <w:r w:rsidRPr="001213B3">
        <w:rPr>
          <w:rFonts w:cs="Times New Roman"/>
          <w:spacing w:val="-1"/>
        </w:rPr>
        <w:t xml:space="preserve"> </w:t>
      </w:r>
      <w:r w:rsidRPr="001213B3">
        <w:rPr>
          <w:rFonts w:cs="Times New Roman"/>
        </w:rPr>
        <w:t>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spacing w:val="2"/>
        </w:rPr>
        <w:t>i</w:t>
      </w:r>
      <w:r w:rsidRPr="001213B3">
        <w:rPr>
          <w:rFonts w:cs="Times New Roman"/>
        </w:rPr>
        <w:t>c</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 xml:space="preserve">nning </w:t>
      </w:r>
      <w:r w:rsidRPr="001213B3">
        <w:rPr>
          <w:rFonts w:cs="Times New Roman"/>
          <w:spacing w:val="-1"/>
        </w:rPr>
        <w:t>eff</w:t>
      </w:r>
      <w:r w:rsidRPr="001213B3">
        <w:rPr>
          <w:rFonts w:cs="Times New Roman"/>
          <w:spacing w:val="2"/>
        </w:rPr>
        <w:t>o</w:t>
      </w:r>
      <w:r w:rsidRPr="001213B3">
        <w:rPr>
          <w:rFonts w:cs="Times New Roman"/>
          <w:spacing w:val="-1"/>
        </w:rPr>
        <w:t>r</w:t>
      </w:r>
      <w:r w:rsidRPr="001213B3">
        <w:rPr>
          <w:rFonts w:cs="Times New Roman"/>
        </w:rPr>
        <w:t>ts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m</w:t>
      </w:r>
      <w:r w:rsidRPr="001213B3">
        <w:rPr>
          <w:rFonts w:cs="Times New Roman"/>
          <w:spacing w:val="1"/>
        </w:rPr>
        <w:t>a</w:t>
      </w:r>
      <w:r w:rsidRPr="001213B3">
        <w:rPr>
          <w:rFonts w:cs="Times New Roman"/>
        </w:rPr>
        <w:t>y</w:t>
      </w:r>
      <w:r w:rsidRPr="001213B3">
        <w:rPr>
          <w:rFonts w:cs="Times New Roman"/>
          <w:spacing w:val="-3"/>
        </w:rPr>
        <w:t xml:space="preserve"> </w:t>
      </w:r>
      <w:r w:rsidRPr="001213B3">
        <w:rPr>
          <w:rFonts w:cs="Times New Roman"/>
          <w:spacing w:val="-1"/>
        </w:rPr>
        <w:t>a</w:t>
      </w:r>
      <w:r w:rsidRPr="001213B3">
        <w:rPr>
          <w:rFonts w:cs="Times New Roman"/>
        </w:rPr>
        <w:t xml:space="preserve">lso </w:t>
      </w:r>
      <w:r w:rsidRPr="001213B3">
        <w:rPr>
          <w:rFonts w:cs="Times New Roman"/>
          <w:spacing w:val="-1"/>
        </w:rPr>
        <w:t>wa</w:t>
      </w:r>
      <w:r w:rsidRPr="001213B3">
        <w:rPr>
          <w:rFonts w:cs="Times New Roman"/>
        </w:rPr>
        <w:t xml:space="preserve">nt to </w:t>
      </w:r>
      <w:r w:rsidRPr="001213B3">
        <w:rPr>
          <w:rFonts w:cs="Times New Roman"/>
          <w:spacing w:val="-1"/>
        </w:rPr>
        <w:t>c</w:t>
      </w:r>
      <w:r w:rsidRPr="001213B3">
        <w:rPr>
          <w:rFonts w:cs="Times New Roman"/>
        </w:rPr>
        <w:t>onsi</w:t>
      </w:r>
      <w:r w:rsidRPr="001213B3">
        <w:rPr>
          <w:rFonts w:cs="Times New Roman"/>
          <w:spacing w:val="2"/>
        </w:rPr>
        <w:t>d</w:t>
      </w:r>
      <w:r w:rsidRPr="001213B3">
        <w:rPr>
          <w:rFonts w:cs="Times New Roman"/>
          <w:spacing w:val="-1"/>
        </w:rPr>
        <w:t xml:space="preserve">er </w:t>
      </w:r>
      <w:r w:rsidRPr="001213B3">
        <w:rPr>
          <w:rFonts w:cs="Times New Roman"/>
        </w:rPr>
        <w:t>und</w:t>
      </w:r>
      <w:r w:rsidRPr="001213B3">
        <w:rPr>
          <w:rFonts w:cs="Times New Roman"/>
          <w:spacing w:val="-1"/>
        </w:rPr>
        <w:t>er</w:t>
      </w:r>
      <w:r w:rsidRPr="001213B3">
        <w:rPr>
          <w:rFonts w:cs="Times New Roman"/>
        </w:rPr>
        <w:t>t</w:t>
      </w:r>
      <w:r w:rsidRPr="001213B3">
        <w:rPr>
          <w:rFonts w:cs="Times New Roman"/>
          <w:spacing w:val="-1"/>
        </w:rPr>
        <w:t>a</w:t>
      </w:r>
      <w:r w:rsidRPr="001213B3">
        <w:rPr>
          <w:rFonts w:cs="Times New Roman"/>
        </w:rPr>
        <w:t>ki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a</w:t>
      </w:r>
      <w:r w:rsidRPr="001213B3">
        <w:rPr>
          <w:rFonts w:cs="Times New Roman"/>
          <w:spacing w:val="-1"/>
        </w:rPr>
        <w:t xml:space="preserve"> </w:t>
      </w:r>
      <w:r w:rsidRPr="001213B3">
        <w:rPr>
          <w:rFonts w:cs="Times New Roman"/>
        </w:rPr>
        <w:t>simil</w:t>
      </w:r>
      <w:r w:rsidRPr="001213B3">
        <w:rPr>
          <w:rFonts w:cs="Times New Roman"/>
          <w:spacing w:val="-1"/>
        </w:rPr>
        <w:t>a</w:t>
      </w:r>
      <w:r w:rsidRPr="001213B3">
        <w:rPr>
          <w:rFonts w:cs="Times New Roman"/>
        </w:rPr>
        <w:t>r</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1"/>
        </w:rPr>
        <w:t>ce</w:t>
      </w:r>
      <w:r w:rsidRPr="001213B3">
        <w:rPr>
          <w:rFonts w:cs="Times New Roman"/>
        </w:rPr>
        <w:t xml:space="preserve">ss </w:t>
      </w:r>
      <w:r w:rsidRPr="001213B3">
        <w:rPr>
          <w:rFonts w:cs="Times New Roman"/>
          <w:spacing w:val="-1"/>
        </w:rPr>
        <w:t>w</w:t>
      </w:r>
      <w:r w:rsidRPr="001213B3">
        <w:rPr>
          <w:rFonts w:cs="Times New Roman"/>
        </w:rPr>
        <w:t>ithin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to</w:t>
      </w:r>
      <w:r w:rsidRPr="001213B3">
        <w:rPr>
          <w:rFonts w:cs="Times New Roman"/>
          <w:spacing w:val="2"/>
        </w:rPr>
        <w:t xml:space="preserve"> </w:t>
      </w:r>
      <w:r w:rsidRPr="001213B3">
        <w:rPr>
          <w:rFonts w:cs="Times New Roman"/>
          <w:spacing w:val="-1"/>
        </w:rPr>
        <w:t>re</w:t>
      </w:r>
      <w:r w:rsidRPr="001213B3">
        <w:rPr>
          <w:rFonts w:cs="Times New Roman"/>
        </w:rPr>
        <w:t>vi</w:t>
      </w:r>
      <w:r w:rsidRPr="001213B3">
        <w:rPr>
          <w:rFonts w:cs="Times New Roman"/>
          <w:spacing w:val="-1"/>
        </w:rPr>
        <w:t>e</w:t>
      </w:r>
      <w:r w:rsidRPr="001213B3">
        <w:rPr>
          <w:rFonts w:cs="Times New Roman"/>
        </w:rPr>
        <w:t>w</w:t>
      </w:r>
      <w:r w:rsidRPr="001213B3">
        <w:rPr>
          <w:rFonts w:cs="Times New Roman"/>
          <w:spacing w:val="-1"/>
        </w:rPr>
        <w:t xml:space="preserve"> </w:t>
      </w:r>
      <w:r w:rsidRPr="001213B3">
        <w:rPr>
          <w:rFonts w:cs="Times New Roman"/>
        </w:rPr>
        <w:t>lo</w:t>
      </w:r>
      <w:r w:rsidRPr="001213B3">
        <w:rPr>
          <w:rFonts w:cs="Times New Roman"/>
          <w:spacing w:val="1"/>
        </w:rPr>
        <w:t>c</w:t>
      </w:r>
      <w:r w:rsidRPr="001213B3">
        <w:rPr>
          <w:rFonts w:cs="Times New Roman"/>
          <w:spacing w:val="-1"/>
        </w:rPr>
        <w:t>a</w:t>
      </w:r>
      <w:r w:rsidRPr="001213B3">
        <w:rPr>
          <w:rFonts w:cs="Times New Roman"/>
        </w:rPr>
        <w:t>l p</w:t>
      </w:r>
      <w:r w:rsidRPr="001213B3">
        <w:rPr>
          <w:rFonts w:cs="Times New Roman"/>
          <w:spacing w:val="-1"/>
        </w:rPr>
        <w:t>r</w:t>
      </w:r>
      <w:r w:rsidRPr="001213B3">
        <w:rPr>
          <w:rFonts w:cs="Times New Roman"/>
          <w:spacing w:val="2"/>
        </w:rPr>
        <w:t>o</w:t>
      </w:r>
      <w:r w:rsidRPr="001213B3">
        <w:rPr>
          <w:rFonts w:cs="Times New Roman"/>
          <w:spacing w:val="-3"/>
        </w:rPr>
        <w:t>g</w:t>
      </w:r>
      <w:r w:rsidRPr="001213B3">
        <w:rPr>
          <w:rFonts w:cs="Times New Roman"/>
          <w:spacing w:val="-1"/>
        </w:rPr>
        <w:t>ra</w:t>
      </w:r>
      <w:r w:rsidRPr="001213B3">
        <w:rPr>
          <w:rFonts w:cs="Times New Roman"/>
        </w:rPr>
        <w:t>ms</w:t>
      </w:r>
      <w:r w:rsidRPr="001213B3">
        <w:rPr>
          <w:rFonts w:cs="Times New Roman"/>
          <w:spacing w:val="2"/>
        </w:rPr>
        <w:t xml:space="preserve"> </w:t>
      </w:r>
      <w:r w:rsidRPr="001213B3">
        <w:rPr>
          <w:rFonts w:cs="Times New Roman"/>
          <w:spacing w:val="-1"/>
        </w:rPr>
        <w:t>a</w:t>
      </w:r>
      <w:r w:rsidRPr="001213B3">
        <w:rPr>
          <w:rFonts w:cs="Times New Roman"/>
          <w:spacing w:val="2"/>
        </w:rPr>
        <w:t>n</w:t>
      </w:r>
      <w:r w:rsidRPr="001213B3">
        <w:rPr>
          <w:rFonts w:cs="Times New Roman"/>
        </w:rPr>
        <w:t>d p</w:t>
      </w:r>
      <w:r w:rsidRPr="001213B3">
        <w:rPr>
          <w:rFonts w:cs="Times New Roman"/>
          <w:spacing w:val="-1"/>
        </w:rPr>
        <w:t>rac</w:t>
      </w:r>
      <w:r w:rsidRPr="001213B3">
        <w:rPr>
          <w:rFonts w:cs="Times New Roman"/>
        </w:rPr>
        <w:t>ti</w:t>
      </w:r>
      <w:r w:rsidRPr="001213B3">
        <w:rPr>
          <w:rFonts w:cs="Times New Roman"/>
          <w:spacing w:val="-1"/>
        </w:rPr>
        <w:t>ce</w:t>
      </w:r>
      <w:r w:rsidRPr="001213B3">
        <w:rPr>
          <w:rFonts w:cs="Times New Roman"/>
        </w:rPr>
        <w:t>s t</w:t>
      </w:r>
      <w:r w:rsidRPr="001213B3">
        <w:rPr>
          <w:rFonts w:cs="Times New Roman"/>
          <w:spacing w:val="2"/>
        </w:rPr>
        <w:t>h</w:t>
      </w:r>
      <w:r w:rsidRPr="001213B3">
        <w:rPr>
          <w:rFonts w:cs="Times New Roman"/>
          <w:spacing w:val="-1"/>
        </w:rPr>
        <w:t>a</w:t>
      </w:r>
      <w:r w:rsidRPr="001213B3">
        <w:rPr>
          <w:rFonts w:cs="Times New Roman"/>
        </w:rPr>
        <w:t>t</w:t>
      </w:r>
      <w:r w:rsidR="00D54B74">
        <w:rPr>
          <w:rFonts w:cs="Times New Roman"/>
        </w:rPr>
        <w:t xml:space="preserve"> expand treatment technologies and</w:t>
      </w:r>
      <w:r w:rsidRPr="001213B3">
        <w:rPr>
          <w:rFonts w:cs="Times New Roman"/>
        </w:rPr>
        <w:t xml:space="preserve"> show</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w:t>
      </w:r>
      <w:r w:rsidRPr="001213B3">
        <w:rPr>
          <w:rFonts w:cs="Times New Roman"/>
          <w:spacing w:val="2"/>
        </w:rPr>
        <w:t>m</w:t>
      </w:r>
      <w:r w:rsidRPr="001213B3">
        <w:rPr>
          <w:rFonts w:cs="Times New Roman"/>
        </w:rPr>
        <w:t>ising</w:t>
      </w:r>
      <w:r w:rsidRPr="001213B3">
        <w:rPr>
          <w:rFonts w:cs="Times New Roman"/>
          <w:spacing w:val="-3"/>
        </w:rPr>
        <w:t xml:space="preserve"> </w:t>
      </w:r>
      <w:r w:rsidRPr="001213B3">
        <w:rPr>
          <w:rFonts w:cs="Times New Roman"/>
        </w:rPr>
        <w:t>out</w:t>
      </w:r>
      <w:r w:rsidRPr="001213B3">
        <w:rPr>
          <w:rFonts w:cs="Times New Roman"/>
          <w:spacing w:val="-1"/>
        </w:rPr>
        <w:t>c</w:t>
      </w:r>
      <w:r w:rsidRPr="001213B3">
        <w:rPr>
          <w:rFonts w:cs="Times New Roman"/>
        </w:rPr>
        <w:t>om</w:t>
      </w:r>
      <w:r w:rsidRPr="001213B3">
        <w:rPr>
          <w:rFonts w:cs="Times New Roman"/>
          <w:spacing w:val="-1"/>
        </w:rPr>
        <w:t>e</w:t>
      </w:r>
      <w:r w:rsidRPr="001213B3">
        <w:rPr>
          <w:rFonts w:cs="Times New Roman"/>
        </w:rPr>
        <w:t>s</w:t>
      </w:r>
      <w:r w:rsidR="0056496D">
        <w:rPr>
          <w:rFonts w:cs="Times New Roman"/>
        </w:rPr>
        <w:t xml:space="preserve">.  </w:t>
      </w:r>
    </w:p>
    <w:p w14:paraId="5600D04A" w14:textId="77777777" w:rsidR="006B0AE9" w:rsidRPr="001213B3" w:rsidRDefault="006B0AE9" w:rsidP="005A29B2">
      <w:pPr>
        <w:tabs>
          <w:tab w:val="left" w:pos="720"/>
        </w:tabs>
        <w:spacing w:line="200" w:lineRule="exact"/>
        <w:rPr>
          <w:rFonts w:ascii="Times New Roman" w:hAnsi="Times New Roman" w:cs="Times New Roman"/>
          <w:sz w:val="24"/>
          <w:szCs w:val="24"/>
        </w:rPr>
      </w:pPr>
    </w:p>
    <w:p w14:paraId="784378ED" w14:textId="77777777" w:rsidR="00331A25" w:rsidRDefault="00331A25" w:rsidP="00481DCF">
      <w:pPr>
        <w:pStyle w:val="BodyText"/>
      </w:pPr>
      <w:r w:rsidRPr="00527D85">
        <w:rPr>
          <w:i/>
        </w:rPr>
        <w:t>State</w:t>
      </w:r>
      <w:r>
        <w:rPr>
          <w:i/>
          <w:iCs/>
          <w:spacing w:val="-1"/>
        </w:rPr>
        <w:t xml:space="preserve"> </w:t>
      </w:r>
      <w:r>
        <w:rPr>
          <w:i/>
          <w:iCs/>
        </w:rPr>
        <w:t>authoriti</w:t>
      </w:r>
      <w:r>
        <w:rPr>
          <w:i/>
          <w:iCs/>
          <w:spacing w:val="-1"/>
        </w:rPr>
        <w:t>e</w:t>
      </w:r>
      <w:r>
        <w:rPr>
          <w:i/>
          <w:iCs/>
        </w:rPr>
        <w:t xml:space="preserve">s </w:t>
      </w:r>
      <w:r>
        <w:rPr>
          <w:i/>
          <w:iCs/>
          <w:spacing w:val="-4"/>
        </w:rPr>
        <w:t>e</w:t>
      </w:r>
      <w:r>
        <w:rPr>
          <w:i/>
          <w:iCs/>
        </w:rPr>
        <w:t>nsure</w:t>
      </w:r>
      <w:r>
        <w:rPr>
          <w:i/>
          <w:iCs/>
          <w:spacing w:val="-1"/>
        </w:rPr>
        <w:t xml:space="preserve"> </w:t>
      </w:r>
      <w:r>
        <w:rPr>
          <w:i/>
          <w:iCs/>
        </w:rPr>
        <w:t>that th</w:t>
      </w:r>
      <w:r>
        <w:rPr>
          <w:i/>
          <w:iCs/>
          <w:spacing w:val="-1"/>
        </w:rPr>
        <w:t>e</w:t>
      </w:r>
      <w:r>
        <w:rPr>
          <w:i/>
          <w:iCs/>
        </w:rPr>
        <w:t>y</w:t>
      </w:r>
      <w:r>
        <w:rPr>
          <w:i/>
          <w:iCs/>
          <w:spacing w:val="-1"/>
        </w:rPr>
        <w:t xml:space="preserve"> c</w:t>
      </w:r>
      <w:r>
        <w:rPr>
          <w:i/>
          <w:iCs/>
        </w:rPr>
        <w:t>o</w:t>
      </w:r>
      <w:r>
        <w:rPr>
          <w:i/>
          <w:iCs/>
          <w:spacing w:val="-1"/>
        </w:rPr>
        <w:t>m</w:t>
      </w:r>
      <w:r>
        <w:rPr>
          <w:i/>
          <w:iCs/>
        </w:rPr>
        <w:t>port</w:t>
      </w:r>
      <w:r>
        <w:rPr>
          <w:i/>
          <w:iCs/>
          <w:spacing w:val="2"/>
        </w:rPr>
        <w:t xml:space="preserve"> </w:t>
      </w:r>
      <w:r>
        <w:rPr>
          <w:i/>
          <w:iCs/>
        </w:rPr>
        <w:t xml:space="preserve">with </w:t>
      </w:r>
      <w:r>
        <w:rPr>
          <w:i/>
          <w:iCs/>
          <w:spacing w:val="-1"/>
        </w:rPr>
        <w:t>c</w:t>
      </w:r>
      <w:r>
        <w:rPr>
          <w:i/>
          <w:iCs/>
        </w:rPr>
        <w:t>hang</w:t>
      </w:r>
      <w:r>
        <w:rPr>
          <w:i/>
          <w:iCs/>
          <w:spacing w:val="-1"/>
        </w:rPr>
        <w:t>e</w:t>
      </w:r>
      <w:r>
        <w:rPr>
          <w:i/>
          <w:iCs/>
        </w:rPr>
        <w:t>s in quality r</w:t>
      </w:r>
      <w:r>
        <w:rPr>
          <w:i/>
          <w:iCs/>
          <w:spacing w:val="-1"/>
        </w:rPr>
        <w:t>e</w:t>
      </w:r>
      <w:r>
        <w:rPr>
          <w:i/>
          <w:iCs/>
        </w:rPr>
        <w:t>porting.</w:t>
      </w:r>
    </w:p>
    <w:p w14:paraId="4F831854" w14:textId="77777777" w:rsidR="00D36717" w:rsidRDefault="00D36717" w:rsidP="001965CD">
      <w:pPr>
        <w:pStyle w:val="BodyText"/>
        <w:rPr>
          <w:spacing w:val="-1"/>
        </w:rPr>
      </w:pPr>
    </w:p>
    <w:p w14:paraId="73492EA5" w14:textId="77777777" w:rsidR="001965CD" w:rsidRPr="000B59B8" w:rsidRDefault="00331A25" w:rsidP="001965CD">
      <w:pPr>
        <w:pStyle w:val="BodyText"/>
      </w:pPr>
      <w:r w:rsidRPr="008915A2">
        <w:rPr>
          <w:spacing w:val="-1"/>
        </w:rPr>
        <w:t>T</w:t>
      </w:r>
      <w:r w:rsidRPr="008915A2">
        <w:t xml:space="preserve">he </w:t>
      </w:r>
      <w:hyperlink r:id="rId25" w:history="1">
        <w:r w:rsidR="00A65B1A" w:rsidRPr="00A65B1A">
          <w:rPr>
            <w:rStyle w:val="Hyperlink"/>
            <w:lang w:val="en"/>
          </w:rPr>
          <w:t>National Behavioral Health Quality Framework (</w:t>
        </w:r>
        <w:r w:rsidR="00A65B1A" w:rsidRPr="00A65B1A">
          <w:rPr>
            <w:rStyle w:val="Hyperlink"/>
            <w:spacing w:val="-1"/>
          </w:rPr>
          <w:t>N</w:t>
        </w:r>
        <w:r w:rsidR="00A65B1A" w:rsidRPr="00A65B1A">
          <w:rPr>
            <w:rStyle w:val="Hyperlink"/>
          </w:rPr>
          <w:t>B</w:t>
        </w:r>
        <w:r w:rsidR="00A65B1A" w:rsidRPr="00A65B1A">
          <w:rPr>
            <w:rStyle w:val="Hyperlink"/>
            <w:spacing w:val="-1"/>
          </w:rPr>
          <w:t>HQ</w:t>
        </w:r>
        <w:r w:rsidR="00A65B1A" w:rsidRPr="00A65B1A">
          <w:rPr>
            <w:rStyle w:val="Hyperlink"/>
          </w:rPr>
          <w:t>F)</w:t>
        </w:r>
      </w:hyperlink>
      <w:r w:rsidRPr="008915A2">
        <w:t xml:space="preserve"> p</w:t>
      </w:r>
      <w:r w:rsidRPr="008915A2">
        <w:rPr>
          <w:spacing w:val="-1"/>
        </w:rPr>
        <w:t>r</w:t>
      </w:r>
      <w:r w:rsidRPr="008915A2">
        <w:t>ovides</w:t>
      </w:r>
      <w:r w:rsidRPr="008915A2">
        <w:rPr>
          <w:spacing w:val="-1"/>
        </w:rPr>
        <w:t xml:space="preserve"> </w:t>
      </w:r>
      <w:r w:rsidRPr="008915A2">
        <w:t>a</w:t>
      </w:r>
      <w:r w:rsidRPr="008915A2">
        <w:rPr>
          <w:spacing w:val="-1"/>
        </w:rPr>
        <w:t xml:space="preserve"> mechanism for states to examine, prioritize, and report on approaches to prevention, treatment</w:t>
      </w:r>
      <w:r w:rsidR="00B63859">
        <w:rPr>
          <w:spacing w:val="-1"/>
        </w:rPr>
        <w:t>,</w:t>
      </w:r>
      <w:r w:rsidRPr="008915A2">
        <w:rPr>
          <w:spacing w:val="-1"/>
        </w:rPr>
        <w:t xml:space="preserve"> and recovery processes </w:t>
      </w:r>
      <w:r w:rsidRPr="008915A2">
        <w:t>th</w:t>
      </w:r>
      <w:r w:rsidRPr="008915A2">
        <w:rPr>
          <w:spacing w:val="-1"/>
        </w:rPr>
        <w:t>r</w:t>
      </w:r>
      <w:r w:rsidRPr="008915A2">
        <w:t>ou</w:t>
      </w:r>
      <w:r w:rsidRPr="008915A2">
        <w:rPr>
          <w:spacing w:val="-3"/>
        </w:rPr>
        <w:t>g</w:t>
      </w:r>
      <w:r w:rsidRPr="008915A2">
        <w:t>h the</w:t>
      </w:r>
      <w:r w:rsidRPr="008915A2">
        <w:rPr>
          <w:spacing w:val="1"/>
        </w:rPr>
        <w:t xml:space="preserve"> </w:t>
      </w:r>
      <w:r w:rsidR="0099434A">
        <w:rPr>
          <w:spacing w:val="-2"/>
        </w:rPr>
        <w:t>block g</w:t>
      </w:r>
      <w:r w:rsidRPr="008915A2">
        <w:rPr>
          <w:spacing w:val="-2"/>
        </w:rPr>
        <w:t xml:space="preserve">rant as well as </w:t>
      </w:r>
      <w:r w:rsidRPr="008915A2">
        <w:t>dis</w:t>
      </w:r>
      <w:r w:rsidRPr="008915A2">
        <w:rPr>
          <w:spacing w:val="-1"/>
        </w:rPr>
        <w:t>cre</w:t>
      </w:r>
      <w:r w:rsidRPr="008915A2">
        <w:t>tion</w:t>
      </w:r>
      <w:r w:rsidRPr="008915A2">
        <w:rPr>
          <w:spacing w:val="-1"/>
        </w:rPr>
        <w:t>a</w:t>
      </w:r>
      <w:r w:rsidRPr="008915A2">
        <w:rPr>
          <w:spacing w:val="4"/>
        </w:rPr>
        <w:t>r</w:t>
      </w:r>
      <w:r w:rsidRPr="008915A2">
        <w:t>y</w:t>
      </w:r>
      <w:r w:rsidRPr="008915A2">
        <w:rPr>
          <w:spacing w:val="-5"/>
        </w:rPr>
        <w:t xml:space="preserve"> </w:t>
      </w:r>
      <w:r w:rsidRPr="008915A2">
        <w:rPr>
          <w:spacing w:val="-1"/>
        </w:rPr>
        <w:t>a</w:t>
      </w:r>
      <w:r w:rsidRPr="008915A2">
        <w:t>nd</w:t>
      </w:r>
      <w:r w:rsidRPr="008915A2">
        <w:rPr>
          <w:spacing w:val="2"/>
        </w:rPr>
        <w:t xml:space="preserve"> </w:t>
      </w:r>
      <w:r w:rsidRPr="008915A2">
        <w:rPr>
          <w:spacing w:val="-1"/>
        </w:rPr>
        <w:t>f</w:t>
      </w:r>
      <w:r w:rsidRPr="008915A2">
        <w:t>o</w:t>
      </w:r>
      <w:r w:rsidRPr="008915A2">
        <w:rPr>
          <w:spacing w:val="-1"/>
        </w:rPr>
        <w:t>r</w:t>
      </w:r>
      <w:r w:rsidRPr="008915A2">
        <w:rPr>
          <w:spacing w:val="2"/>
        </w:rPr>
        <w:t>m</w:t>
      </w:r>
      <w:r w:rsidRPr="008915A2">
        <w:t xml:space="preserve">ula </w:t>
      </w:r>
      <w:r w:rsidRPr="008915A2">
        <w:rPr>
          <w:spacing w:val="-3"/>
        </w:rPr>
        <w:t>g</w:t>
      </w:r>
      <w:r w:rsidRPr="008915A2">
        <w:rPr>
          <w:spacing w:val="1"/>
        </w:rPr>
        <w:t>r</w:t>
      </w:r>
      <w:r w:rsidRPr="008915A2">
        <w:rPr>
          <w:spacing w:val="-1"/>
        </w:rPr>
        <w:t>a</w:t>
      </w:r>
      <w:r w:rsidRPr="008915A2">
        <w:t>nt</w:t>
      </w:r>
      <w:r w:rsidRPr="008915A2">
        <w:rPr>
          <w:spacing w:val="-1"/>
        </w:rPr>
        <w:t>ee</w:t>
      </w:r>
      <w:r w:rsidRPr="008915A2">
        <w:t>s</w:t>
      </w:r>
      <w:r w:rsidR="0056496D">
        <w:t xml:space="preserve">.  </w:t>
      </w:r>
      <w:r w:rsidRPr="008915A2">
        <w:t>In addition to this tool, S</w:t>
      </w:r>
      <w:r w:rsidRPr="008915A2">
        <w:rPr>
          <w:spacing w:val="-1"/>
        </w:rPr>
        <w:t>A</w:t>
      </w:r>
      <w:r w:rsidRPr="008915A2">
        <w:t>M</w:t>
      </w:r>
      <w:r w:rsidRPr="008915A2">
        <w:rPr>
          <w:spacing w:val="-1"/>
        </w:rPr>
        <w:t>H</w:t>
      </w:r>
      <w:r w:rsidRPr="008915A2">
        <w:t>SA</w:t>
      </w:r>
      <w:r w:rsidRPr="008915A2">
        <w:rPr>
          <w:spacing w:val="-1"/>
        </w:rPr>
        <w:t xml:space="preserve"> </w:t>
      </w:r>
      <w:r w:rsidRPr="008915A2">
        <w:t>h</w:t>
      </w:r>
      <w:r w:rsidRPr="008915A2">
        <w:rPr>
          <w:spacing w:val="-1"/>
        </w:rPr>
        <w:t>a</w:t>
      </w:r>
      <w:r w:rsidRPr="008915A2">
        <w:t>s</w:t>
      </w:r>
      <w:r w:rsidRPr="008915A2">
        <w:rPr>
          <w:spacing w:val="2"/>
        </w:rPr>
        <w:t xml:space="preserve"> </w:t>
      </w:r>
      <w:r w:rsidRPr="008915A2">
        <w:t>b</w:t>
      </w:r>
      <w:r w:rsidRPr="008915A2">
        <w:rPr>
          <w:spacing w:val="-1"/>
        </w:rPr>
        <w:t>ee</w:t>
      </w:r>
      <w:r w:rsidRPr="008915A2">
        <w:t xml:space="preserve">n </w:t>
      </w:r>
      <w:r w:rsidRPr="008915A2">
        <w:rPr>
          <w:spacing w:val="-1"/>
        </w:rPr>
        <w:t>w</w:t>
      </w:r>
      <w:r w:rsidRPr="008915A2">
        <w:t>o</w:t>
      </w:r>
      <w:r w:rsidRPr="008915A2">
        <w:rPr>
          <w:spacing w:val="-1"/>
        </w:rPr>
        <w:t>r</w:t>
      </w:r>
      <w:r w:rsidRPr="008915A2">
        <w:t>ki</w:t>
      </w:r>
      <w:r w:rsidRPr="008915A2">
        <w:rPr>
          <w:spacing w:val="2"/>
        </w:rPr>
        <w:t>n</w:t>
      </w:r>
      <w:r w:rsidRPr="008915A2">
        <w:t>g</w:t>
      </w:r>
      <w:r w:rsidRPr="008915A2">
        <w:rPr>
          <w:spacing w:val="-3"/>
        </w:rPr>
        <w:t xml:space="preserve"> </w:t>
      </w:r>
      <w:r w:rsidRPr="008915A2">
        <w:rPr>
          <w:spacing w:val="-1"/>
        </w:rPr>
        <w:t>w</w:t>
      </w:r>
      <w:r w:rsidRPr="008915A2">
        <w:t>ith st</w:t>
      </w:r>
      <w:r w:rsidRPr="008915A2">
        <w:rPr>
          <w:spacing w:val="-1"/>
        </w:rPr>
        <w:t>a</w:t>
      </w:r>
      <w:r w:rsidRPr="008915A2">
        <w:t>t</w:t>
      </w:r>
      <w:r w:rsidRPr="008915A2">
        <w:rPr>
          <w:spacing w:val="-1"/>
        </w:rPr>
        <w:t>e</w:t>
      </w:r>
      <w:r w:rsidRPr="008915A2">
        <w:t>s</w:t>
      </w:r>
      <w:r w:rsidRPr="008915A2">
        <w:rPr>
          <w:spacing w:val="2"/>
        </w:rPr>
        <w:t xml:space="preserve"> and state representative organizations </w:t>
      </w:r>
      <w:r w:rsidRPr="008915A2">
        <w:t>to id</w:t>
      </w:r>
      <w:r w:rsidRPr="008915A2">
        <w:rPr>
          <w:spacing w:val="-1"/>
        </w:rPr>
        <w:t>e</w:t>
      </w:r>
      <w:r w:rsidRPr="008915A2">
        <w:t>nti</w:t>
      </w:r>
      <w:r w:rsidR="007B6212">
        <w:rPr>
          <w:spacing w:val="1"/>
        </w:rPr>
        <w:t>f</w:t>
      </w:r>
      <w:r w:rsidR="007B6212" w:rsidRPr="005A29B2">
        <w:rPr>
          <w:spacing w:val="1"/>
        </w:rPr>
        <w:t xml:space="preserve">y </w:t>
      </w:r>
      <w:r w:rsidRPr="008915A2">
        <w:rPr>
          <w:spacing w:val="-1"/>
        </w:rPr>
        <w:t>a</w:t>
      </w:r>
      <w:r w:rsidRPr="008915A2">
        <w:t>nd impl</w:t>
      </w:r>
      <w:r w:rsidRPr="008915A2">
        <w:rPr>
          <w:spacing w:val="-1"/>
        </w:rPr>
        <w:t>e</w:t>
      </w:r>
      <w:r w:rsidRPr="008915A2">
        <w:t>m</w:t>
      </w:r>
      <w:r w:rsidRPr="008915A2">
        <w:rPr>
          <w:spacing w:val="-1"/>
        </w:rPr>
        <w:t>e</w:t>
      </w:r>
      <w:r w:rsidRPr="008915A2">
        <w:rPr>
          <w:spacing w:val="2"/>
        </w:rPr>
        <w:t>n</w:t>
      </w:r>
      <w:r w:rsidRPr="008915A2">
        <w:t>t a</w:t>
      </w:r>
      <w:r w:rsidRPr="008915A2">
        <w:rPr>
          <w:spacing w:val="1"/>
        </w:rPr>
        <w:t xml:space="preserve"> </w:t>
      </w:r>
      <w:r w:rsidRPr="008915A2">
        <w:rPr>
          <w:spacing w:val="-1"/>
        </w:rPr>
        <w:t>c</w:t>
      </w:r>
      <w:r w:rsidRPr="008915A2">
        <w:t>o</w:t>
      </w:r>
      <w:r w:rsidRPr="008915A2">
        <w:rPr>
          <w:spacing w:val="1"/>
        </w:rPr>
        <w:t>r</w:t>
      </w:r>
      <w:r w:rsidRPr="008915A2">
        <w:t>e</w:t>
      </w:r>
      <w:r w:rsidRPr="008915A2">
        <w:rPr>
          <w:spacing w:val="-1"/>
        </w:rPr>
        <w:t xml:space="preserve"> </w:t>
      </w:r>
      <w:r w:rsidRPr="008915A2">
        <w:t>s</w:t>
      </w:r>
      <w:r w:rsidRPr="008915A2">
        <w:rPr>
          <w:spacing w:val="-1"/>
        </w:rPr>
        <w:t>e</w:t>
      </w:r>
      <w:r w:rsidRPr="008915A2">
        <w:t>t of</w:t>
      </w:r>
      <w:r w:rsidRPr="008915A2">
        <w:rPr>
          <w:spacing w:val="-1"/>
        </w:rPr>
        <w:t xml:space="preserve"> </w:t>
      </w:r>
      <w:r w:rsidRPr="008915A2">
        <w:t>m</w:t>
      </w:r>
      <w:r w:rsidRPr="008915A2">
        <w:rPr>
          <w:spacing w:val="-1"/>
        </w:rPr>
        <w:t>ea</w:t>
      </w:r>
      <w:r w:rsidRPr="008915A2">
        <w:t>su</w:t>
      </w:r>
      <w:r w:rsidRPr="008915A2">
        <w:rPr>
          <w:spacing w:val="-1"/>
        </w:rPr>
        <w:t>re</w:t>
      </w:r>
      <w:r w:rsidRPr="008915A2">
        <w:t>s, which inc</w:t>
      </w:r>
      <w:r w:rsidR="007B6212">
        <w:t xml:space="preserve">lude approved quality measures </w:t>
      </w:r>
      <w:r w:rsidRPr="008915A2">
        <w:t>to assess outcomes and quality in programming</w:t>
      </w:r>
      <w:r w:rsidR="0056496D">
        <w:t xml:space="preserve">.  </w:t>
      </w:r>
      <w:r w:rsidRPr="008915A2">
        <w:rPr>
          <w:spacing w:val="-1"/>
        </w:rPr>
        <w:t>T</w:t>
      </w:r>
      <w:r w:rsidRPr="008915A2">
        <w:t xml:space="preserve">his </w:t>
      </w:r>
      <w:r w:rsidRPr="008915A2">
        <w:rPr>
          <w:spacing w:val="-1"/>
        </w:rPr>
        <w:t>eff</w:t>
      </w:r>
      <w:r w:rsidRPr="008915A2">
        <w:t>o</w:t>
      </w:r>
      <w:r w:rsidRPr="008915A2">
        <w:rPr>
          <w:spacing w:val="-1"/>
        </w:rPr>
        <w:t>r</w:t>
      </w:r>
      <w:r w:rsidRPr="008915A2">
        <w:t>t h</w:t>
      </w:r>
      <w:r w:rsidRPr="008915A2">
        <w:rPr>
          <w:spacing w:val="-1"/>
        </w:rPr>
        <w:t>a</w:t>
      </w:r>
      <w:r w:rsidRPr="008915A2">
        <w:t>s so</w:t>
      </w:r>
      <w:r w:rsidRPr="008915A2">
        <w:rPr>
          <w:spacing w:val="2"/>
        </w:rPr>
        <w:t>u</w:t>
      </w:r>
      <w:r w:rsidRPr="008915A2">
        <w:rPr>
          <w:spacing w:val="-3"/>
        </w:rPr>
        <w:t>g</w:t>
      </w:r>
      <w:r w:rsidRPr="008915A2">
        <w:t xml:space="preserve">ht </w:t>
      </w:r>
      <w:r w:rsidR="0007000B" w:rsidRPr="008915A2">
        <w:t>to both</w:t>
      </w:r>
      <w:r w:rsidRPr="008915A2">
        <w:t xml:space="preserve"> </w:t>
      </w:r>
      <w:r w:rsidRPr="008915A2">
        <w:rPr>
          <w:spacing w:val="-3"/>
        </w:rPr>
        <w:t>g</w:t>
      </w:r>
      <w:r w:rsidRPr="008915A2">
        <w:t>uide</w:t>
      </w:r>
      <w:r w:rsidRPr="008915A2">
        <w:rPr>
          <w:spacing w:val="-1"/>
        </w:rPr>
        <w:t xml:space="preserve"> a</w:t>
      </w:r>
      <w:r w:rsidRPr="008915A2">
        <w:t>nd</w:t>
      </w:r>
      <w:r w:rsidRPr="008915A2">
        <w:rPr>
          <w:spacing w:val="2"/>
        </w:rPr>
        <w:t xml:space="preserve"> </w:t>
      </w:r>
      <w:r w:rsidRPr="008915A2">
        <w:rPr>
          <w:spacing w:val="-1"/>
        </w:rPr>
        <w:t>a</w:t>
      </w:r>
      <w:r w:rsidRPr="008915A2">
        <w:t>li</w:t>
      </w:r>
      <w:r w:rsidRPr="008915A2">
        <w:rPr>
          <w:spacing w:val="-3"/>
        </w:rPr>
        <w:t>g</w:t>
      </w:r>
      <w:r w:rsidRPr="008915A2">
        <w:t>n the m</w:t>
      </w:r>
      <w:r w:rsidRPr="008915A2">
        <w:rPr>
          <w:spacing w:val="-1"/>
        </w:rPr>
        <w:t>ea</w:t>
      </w:r>
      <w:r w:rsidRPr="008915A2">
        <w:t>su</w:t>
      </w:r>
      <w:r w:rsidRPr="008915A2">
        <w:rPr>
          <w:spacing w:val="-1"/>
        </w:rPr>
        <w:t>re</w:t>
      </w:r>
      <w:r w:rsidRPr="008915A2">
        <w:t>m</w:t>
      </w:r>
      <w:r w:rsidRPr="008915A2">
        <w:rPr>
          <w:spacing w:val="-1"/>
        </w:rPr>
        <w:t>e</w:t>
      </w:r>
      <w:r w:rsidRPr="008915A2">
        <w:t xml:space="preserve">nt </w:t>
      </w:r>
      <w:r w:rsidRPr="008915A2">
        <w:rPr>
          <w:spacing w:val="1"/>
        </w:rPr>
        <w:t>r</w:t>
      </w:r>
      <w:r w:rsidRPr="008915A2">
        <w:rPr>
          <w:spacing w:val="-1"/>
        </w:rPr>
        <w:t>e</w:t>
      </w:r>
      <w:r w:rsidRPr="008915A2">
        <w:t>qui</w:t>
      </w:r>
      <w:r w:rsidRPr="008915A2">
        <w:rPr>
          <w:spacing w:val="-1"/>
        </w:rPr>
        <w:t>re</w:t>
      </w:r>
      <w:r w:rsidRPr="008915A2">
        <w:rPr>
          <w:spacing w:val="2"/>
        </w:rPr>
        <w:t>m</w:t>
      </w:r>
      <w:r w:rsidRPr="008915A2">
        <w:rPr>
          <w:spacing w:val="-1"/>
        </w:rPr>
        <w:t>e</w:t>
      </w:r>
      <w:r w:rsidRPr="008915A2">
        <w:rPr>
          <w:spacing w:val="2"/>
        </w:rPr>
        <w:t>n</w:t>
      </w:r>
      <w:r w:rsidRPr="008915A2">
        <w:t>ts of</w:t>
      </w:r>
      <w:r w:rsidRPr="008915A2">
        <w:rPr>
          <w:spacing w:val="-1"/>
        </w:rPr>
        <w:t xml:space="preserve"> </w:t>
      </w:r>
      <w:r w:rsidRPr="008915A2">
        <w:t>oth</w:t>
      </w:r>
      <w:r w:rsidRPr="008915A2">
        <w:rPr>
          <w:spacing w:val="-1"/>
        </w:rPr>
        <w:t>e</w:t>
      </w:r>
      <w:r w:rsidRPr="008915A2">
        <w:t>r</w:t>
      </w:r>
      <w:r w:rsidRPr="008915A2">
        <w:rPr>
          <w:spacing w:val="-1"/>
        </w:rPr>
        <w:t xml:space="preserve"> </w:t>
      </w:r>
      <w:r w:rsidRPr="008915A2">
        <w:t>m</w:t>
      </w:r>
      <w:r w:rsidRPr="008915A2">
        <w:rPr>
          <w:spacing w:val="-1"/>
        </w:rPr>
        <w:t>a</w:t>
      </w:r>
      <w:r w:rsidRPr="008915A2">
        <w:t>jor</w:t>
      </w:r>
      <w:r w:rsidRPr="008915A2">
        <w:rPr>
          <w:spacing w:val="-1"/>
        </w:rPr>
        <w:t xml:space="preserve"> </w:t>
      </w:r>
      <w:r w:rsidRPr="008915A2">
        <w:t>s</w:t>
      </w:r>
      <w:r w:rsidRPr="008915A2">
        <w:rPr>
          <w:spacing w:val="-1"/>
        </w:rPr>
        <w:t>er</w:t>
      </w:r>
      <w:r w:rsidRPr="008915A2">
        <w:t>v</w:t>
      </w:r>
      <w:r w:rsidRPr="008915A2">
        <w:rPr>
          <w:spacing w:val="2"/>
        </w:rPr>
        <w:t>i</w:t>
      </w:r>
      <w:r w:rsidRPr="008915A2">
        <w:rPr>
          <w:spacing w:val="-1"/>
        </w:rPr>
        <w:t>c</w:t>
      </w:r>
      <w:r w:rsidRPr="008915A2">
        <w:t>e</w:t>
      </w:r>
      <w:r w:rsidRPr="008915A2">
        <w:rPr>
          <w:spacing w:val="1"/>
        </w:rPr>
        <w:t xml:space="preserve"> </w:t>
      </w:r>
      <w:r w:rsidRPr="008915A2">
        <w:t>pu</w:t>
      </w:r>
      <w:r w:rsidRPr="008915A2">
        <w:rPr>
          <w:spacing w:val="-1"/>
        </w:rPr>
        <w:t>rc</w:t>
      </w:r>
      <w:r w:rsidRPr="008915A2">
        <w:t>h</w:t>
      </w:r>
      <w:r w:rsidRPr="008915A2">
        <w:rPr>
          <w:spacing w:val="-1"/>
        </w:rPr>
        <w:t>a</w:t>
      </w:r>
      <w:r w:rsidRPr="008915A2">
        <w:t>s</w:t>
      </w:r>
      <w:r w:rsidRPr="008915A2">
        <w:rPr>
          <w:spacing w:val="1"/>
        </w:rPr>
        <w:t>e</w:t>
      </w:r>
      <w:r w:rsidRPr="008915A2">
        <w:rPr>
          <w:spacing w:val="-1"/>
        </w:rPr>
        <w:t>r</w:t>
      </w:r>
      <w:r w:rsidRPr="008915A2">
        <w:t>s, su</w:t>
      </w:r>
      <w:r w:rsidRPr="008915A2">
        <w:rPr>
          <w:spacing w:val="-1"/>
        </w:rPr>
        <w:t>c</w:t>
      </w:r>
      <w:r w:rsidRPr="008915A2">
        <w:t xml:space="preserve">h </w:t>
      </w:r>
      <w:r w:rsidRPr="008915A2">
        <w:rPr>
          <w:spacing w:val="-1"/>
        </w:rPr>
        <w:t>a</w:t>
      </w:r>
      <w:r w:rsidRPr="008915A2">
        <w:t xml:space="preserve">s </w:t>
      </w:r>
      <w:r w:rsidRPr="008915A2">
        <w:rPr>
          <w:spacing w:val="2"/>
        </w:rPr>
        <w:t>M</w:t>
      </w:r>
      <w:r w:rsidRPr="008915A2">
        <w:rPr>
          <w:spacing w:val="-1"/>
        </w:rPr>
        <w:t>e</w:t>
      </w:r>
      <w:r w:rsidRPr="008915A2">
        <w:t>di</w:t>
      </w:r>
      <w:r w:rsidRPr="008915A2">
        <w:rPr>
          <w:spacing w:val="-1"/>
        </w:rPr>
        <w:t>ca</w:t>
      </w:r>
      <w:r w:rsidRPr="008915A2">
        <w:t xml:space="preserve">id </w:t>
      </w:r>
      <w:r w:rsidRPr="008915A2">
        <w:rPr>
          <w:spacing w:val="-1"/>
        </w:rPr>
        <w:t>a</w:t>
      </w:r>
      <w:r w:rsidRPr="008915A2">
        <w:t>nd M</w:t>
      </w:r>
      <w:r w:rsidRPr="008915A2">
        <w:rPr>
          <w:spacing w:val="-1"/>
        </w:rPr>
        <w:t>e</w:t>
      </w:r>
      <w:r w:rsidRPr="008915A2">
        <w:t>di</w:t>
      </w:r>
      <w:r w:rsidRPr="008915A2">
        <w:rPr>
          <w:spacing w:val="-1"/>
        </w:rPr>
        <w:t>c</w:t>
      </w:r>
      <w:r w:rsidRPr="008915A2">
        <w:rPr>
          <w:spacing w:val="1"/>
        </w:rPr>
        <w:t>a</w:t>
      </w:r>
      <w:r w:rsidRPr="008915A2">
        <w:rPr>
          <w:spacing w:val="-1"/>
        </w:rPr>
        <w:t>re</w:t>
      </w:r>
      <w:r w:rsidRPr="008915A2">
        <w:t xml:space="preserve">, </w:t>
      </w:r>
      <w:r w:rsidRPr="008915A2">
        <w:rPr>
          <w:spacing w:val="-1"/>
        </w:rPr>
        <w:t>a</w:t>
      </w:r>
      <w:r w:rsidRPr="008915A2">
        <w:t xml:space="preserve">nd thus </w:t>
      </w:r>
      <w:r w:rsidRPr="008915A2">
        <w:rPr>
          <w:spacing w:val="1"/>
        </w:rPr>
        <w:t>f</w:t>
      </w:r>
      <w:r w:rsidRPr="008915A2">
        <w:rPr>
          <w:spacing w:val="-1"/>
        </w:rPr>
        <w:t>ac</w:t>
      </w:r>
      <w:r w:rsidRPr="008915A2">
        <w:t>ilit</w:t>
      </w:r>
      <w:r w:rsidRPr="008915A2">
        <w:rPr>
          <w:spacing w:val="-1"/>
        </w:rPr>
        <w:t>a</w:t>
      </w:r>
      <w:r w:rsidRPr="008915A2">
        <w:t>te</w:t>
      </w:r>
      <w:r w:rsidRPr="008915A2">
        <w:rPr>
          <w:spacing w:val="-1"/>
        </w:rPr>
        <w:t xml:space="preserve"> eff</w:t>
      </w:r>
      <w:r w:rsidRPr="008915A2">
        <w:rPr>
          <w:spacing w:val="2"/>
        </w:rPr>
        <w:t>i</w:t>
      </w:r>
      <w:r w:rsidRPr="008915A2">
        <w:rPr>
          <w:spacing w:val="-1"/>
        </w:rPr>
        <w:t>c</w:t>
      </w:r>
      <w:r w:rsidRPr="008915A2">
        <w:t>i</w:t>
      </w:r>
      <w:r w:rsidRPr="008915A2">
        <w:rPr>
          <w:spacing w:val="-1"/>
        </w:rPr>
        <w:t>e</w:t>
      </w:r>
      <w:r w:rsidRPr="008915A2">
        <w:t>n</w:t>
      </w:r>
      <w:r w:rsidRPr="008915A2">
        <w:rPr>
          <w:spacing w:val="-1"/>
        </w:rPr>
        <w:t>c</w:t>
      </w:r>
      <w:r w:rsidRPr="008915A2">
        <w:t>i</w:t>
      </w:r>
      <w:r w:rsidRPr="008915A2">
        <w:rPr>
          <w:spacing w:val="-1"/>
        </w:rPr>
        <w:t>e</w:t>
      </w:r>
      <w:r w:rsidRPr="008915A2">
        <w:t>s in s</w:t>
      </w:r>
      <w:r w:rsidRPr="008915A2">
        <w:rPr>
          <w:spacing w:val="2"/>
        </w:rPr>
        <w:t>t</w:t>
      </w:r>
      <w:r w:rsidRPr="008915A2">
        <w:rPr>
          <w:spacing w:val="-1"/>
        </w:rPr>
        <w:t>a</w:t>
      </w:r>
      <w:r w:rsidRPr="008915A2">
        <w:t>te</w:t>
      </w:r>
      <w:r w:rsidRPr="008915A2">
        <w:rPr>
          <w:spacing w:val="-1"/>
        </w:rPr>
        <w:t xml:space="preserve"> re</w:t>
      </w:r>
      <w:r w:rsidRPr="008915A2">
        <w:t>p</w:t>
      </w:r>
      <w:r w:rsidRPr="008915A2">
        <w:rPr>
          <w:spacing w:val="2"/>
        </w:rPr>
        <w:t>o</w:t>
      </w:r>
      <w:r w:rsidRPr="008915A2">
        <w:rPr>
          <w:spacing w:val="-1"/>
        </w:rPr>
        <w:t>r</w:t>
      </w:r>
      <w:r w:rsidRPr="008915A2">
        <w:t>ting</w:t>
      </w:r>
      <w:r w:rsidRPr="008915A2">
        <w:rPr>
          <w:spacing w:val="-3"/>
        </w:rPr>
        <w:t xml:space="preserve"> </w:t>
      </w:r>
      <w:r w:rsidRPr="008915A2">
        <w:t>of</w:t>
      </w:r>
      <w:r w:rsidRPr="008915A2">
        <w:rPr>
          <w:spacing w:val="-1"/>
        </w:rPr>
        <w:t xml:space="preserve"> </w:t>
      </w:r>
      <w:r w:rsidRPr="008915A2">
        <w:rPr>
          <w:spacing w:val="2"/>
        </w:rPr>
        <w:t>b</w:t>
      </w:r>
      <w:r w:rsidRPr="008915A2">
        <w:rPr>
          <w:spacing w:val="-1"/>
        </w:rPr>
        <w:t>e</w:t>
      </w:r>
      <w:r w:rsidRPr="008915A2">
        <w:t>h</w:t>
      </w:r>
      <w:r w:rsidRPr="008915A2">
        <w:rPr>
          <w:spacing w:val="-1"/>
        </w:rPr>
        <w:t>a</w:t>
      </w:r>
      <w:r w:rsidRPr="008915A2">
        <w:t>vio</w:t>
      </w:r>
      <w:r w:rsidRPr="008915A2">
        <w:rPr>
          <w:spacing w:val="1"/>
        </w:rPr>
        <w:t>r</w:t>
      </w:r>
      <w:r w:rsidRPr="008915A2">
        <w:rPr>
          <w:spacing w:val="-1"/>
        </w:rPr>
        <w:t xml:space="preserve">al </w:t>
      </w:r>
      <w:r w:rsidRPr="008915A2">
        <w:t>h</w:t>
      </w:r>
      <w:r w:rsidRPr="008915A2">
        <w:rPr>
          <w:spacing w:val="-1"/>
        </w:rPr>
        <w:t>ea</w:t>
      </w:r>
      <w:r w:rsidRPr="008915A2">
        <w:t>lth qu</w:t>
      </w:r>
      <w:r w:rsidRPr="008915A2">
        <w:rPr>
          <w:spacing w:val="-1"/>
        </w:rPr>
        <w:t>a</w:t>
      </w:r>
      <w:r w:rsidRPr="008915A2">
        <w:t>li</w:t>
      </w:r>
      <w:r w:rsidRPr="008915A2">
        <w:rPr>
          <w:spacing w:val="2"/>
        </w:rPr>
        <w:t>t</w:t>
      </w:r>
      <w:r w:rsidRPr="008915A2">
        <w:t>y</w:t>
      </w:r>
      <w:r w:rsidRPr="008915A2">
        <w:rPr>
          <w:spacing w:val="-5"/>
        </w:rPr>
        <w:t xml:space="preserve"> </w:t>
      </w:r>
      <w:r w:rsidRPr="008915A2">
        <w:t>m</w:t>
      </w:r>
      <w:r w:rsidRPr="008915A2">
        <w:rPr>
          <w:spacing w:val="1"/>
        </w:rPr>
        <w:t>e</w:t>
      </w:r>
      <w:r w:rsidRPr="008915A2">
        <w:rPr>
          <w:spacing w:val="-1"/>
        </w:rPr>
        <w:t>a</w:t>
      </w:r>
      <w:r w:rsidRPr="008915A2">
        <w:t>su</w:t>
      </w:r>
      <w:r w:rsidRPr="008915A2">
        <w:rPr>
          <w:spacing w:val="-1"/>
        </w:rPr>
        <w:t>re</w:t>
      </w:r>
      <w:r w:rsidRPr="008915A2">
        <w:t xml:space="preserve">s </w:t>
      </w:r>
      <w:r w:rsidRPr="008915A2">
        <w:rPr>
          <w:spacing w:val="2"/>
        </w:rPr>
        <w:t>t</w:t>
      </w:r>
      <w:r w:rsidRPr="008915A2">
        <w:t xml:space="preserve">o </w:t>
      </w:r>
      <w:r w:rsidRPr="008915A2">
        <w:rPr>
          <w:spacing w:val="-1"/>
        </w:rPr>
        <w:t>fe</w:t>
      </w:r>
      <w:r w:rsidRPr="008915A2">
        <w:t>d</w:t>
      </w:r>
      <w:r w:rsidRPr="008915A2">
        <w:rPr>
          <w:spacing w:val="-1"/>
        </w:rPr>
        <w:t>e</w:t>
      </w:r>
      <w:r w:rsidRPr="008915A2">
        <w:rPr>
          <w:spacing w:val="1"/>
        </w:rPr>
        <w:t>r</w:t>
      </w:r>
      <w:r w:rsidRPr="008915A2">
        <w:rPr>
          <w:spacing w:val="-1"/>
        </w:rPr>
        <w:t>a</w:t>
      </w:r>
      <w:r w:rsidRPr="008915A2">
        <w:t xml:space="preserve">l </w:t>
      </w:r>
      <w:r w:rsidRPr="008915A2">
        <w:rPr>
          <w:spacing w:val="-1"/>
        </w:rPr>
        <w:t>e</w:t>
      </w:r>
      <w:r w:rsidRPr="008915A2">
        <w:t>ntiti</w:t>
      </w:r>
      <w:r w:rsidRPr="008915A2">
        <w:rPr>
          <w:spacing w:val="-1"/>
        </w:rPr>
        <w:t>e</w:t>
      </w:r>
      <w:r w:rsidRPr="008915A2">
        <w:t>s</w:t>
      </w:r>
      <w:r w:rsidR="0056496D">
        <w:t xml:space="preserve">.  </w:t>
      </w:r>
      <w:r w:rsidRPr="008915A2">
        <w:rPr>
          <w:spacing w:val="-4"/>
        </w:rPr>
        <w:t>I</w:t>
      </w:r>
      <w:r w:rsidRPr="008915A2">
        <w:t xml:space="preserve">t is </w:t>
      </w:r>
      <w:r w:rsidRPr="008915A2">
        <w:rPr>
          <w:spacing w:val="-1"/>
        </w:rPr>
        <w:t>a</w:t>
      </w:r>
      <w:r w:rsidRPr="008915A2">
        <w:rPr>
          <w:spacing w:val="2"/>
        </w:rPr>
        <w:t>n</w:t>
      </w:r>
      <w:r w:rsidRPr="008915A2">
        <w:t>ti</w:t>
      </w:r>
      <w:r w:rsidRPr="008915A2">
        <w:rPr>
          <w:spacing w:val="-1"/>
        </w:rPr>
        <w:t>c</w:t>
      </w:r>
      <w:r w:rsidRPr="008915A2">
        <w:t>ip</w:t>
      </w:r>
      <w:r w:rsidRPr="008915A2">
        <w:rPr>
          <w:spacing w:val="-1"/>
        </w:rPr>
        <w:t>a</w:t>
      </w:r>
      <w:r w:rsidRPr="008915A2">
        <w:t>t</w:t>
      </w:r>
      <w:r w:rsidRPr="008915A2">
        <w:rPr>
          <w:spacing w:val="-1"/>
        </w:rPr>
        <w:t>e</w:t>
      </w:r>
      <w:r w:rsidRPr="008915A2">
        <w:t>d th</w:t>
      </w:r>
      <w:r w:rsidRPr="008915A2">
        <w:rPr>
          <w:spacing w:val="-1"/>
        </w:rPr>
        <w:t>a</w:t>
      </w:r>
      <w:r w:rsidRPr="008915A2">
        <w:t>t on</w:t>
      </w:r>
      <w:r w:rsidRPr="008915A2">
        <w:rPr>
          <w:spacing w:val="-1"/>
        </w:rPr>
        <w:t>c</w:t>
      </w:r>
      <w:r w:rsidRPr="008915A2">
        <w:t>e impl</w:t>
      </w:r>
      <w:r w:rsidRPr="008915A2">
        <w:rPr>
          <w:spacing w:val="-1"/>
        </w:rPr>
        <w:t>e</w:t>
      </w:r>
      <w:r w:rsidRPr="008915A2">
        <w:t>m</w:t>
      </w:r>
      <w:r w:rsidRPr="008915A2">
        <w:rPr>
          <w:spacing w:val="-1"/>
        </w:rPr>
        <w:t>e</w:t>
      </w:r>
      <w:r w:rsidRPr="008915A2">
        <w:t>nt</w:t>
      </w:r>
      <w:r w:rsidRPr="008915A2">
        <w:rPr>
          <w:spacing w:val="-1"/>
        </w:rPr>
        <w:t>e</w:t>
      </w:r>
      <w:r w:rsidRPr="008915A2">
        <w:t>d, st</w:t>
      </w:r>
      <w:r w:rsidRPr="008915A2">
        <w:rPr>
          <w:spacing w:val="-1"/>
        </w:rPr>
        <w:t>a</w:t>
      </w:r>
      <w:r w:rsidRPr="008915A2">
        <w:t>t</w:t>
      </w:r>
      <w:r w:rsidRPr="008915A2">
        <w:rPr>
          <w:spacing w:val="-1"/>
        </w:rPr>
        <w:t>e</w:t>
      </w:r>
      <w:r w:rsidRPr="008915A2">
        <w:t xml:space="preserve">s </w:t>
      </w:r>
      <w:r w:rsidRPr="008915A2">
        <w:rPr>
          <w:spacing w:val="-1"/>
        </w:rPr>
        <w:t>w</w:t>
      </w:r>
      <w:r w:rsidRPr="008915A2">
        <w:t xml:space="preserve">ill </w:t>
      </w:r>
      <w:r w:rsidR="00046C92" w:rsidRPr="008915A2">
        <w:t>develop</w:t>
      </w:r>
      <w:r w:rsidR="00046C92" w:rsidRPr="008915A2">
        <w:rPr>
          <w:spacing w:val="-1"/>
        </w:rPr>
        <w:t xml:space="preserve"> </w:t>
      </w:r>
      <w:r w:rsidRPr="008915A2">
        <w:t>a</w:t>
      </w:r>
      <w:r w:rsidR="00046C92" w:rsidRPr="008915A2">
        <w:t>n</w:t>
      </w:r>
      <w:r w:rsidRPr="008915A2">
        <w:rPr>
          <w:spacing w:val="-1"/>
        </w:rPr>
        <w:t xml:space="preserve"> </w:t>
      </w:r>
      <w:r w:rsidR="00046C92" w:rsidRPr="008915A2">
        <w:t>implementation plan</w:t>
      </w:r>
      <w:r w:rsidR="00A04E7E">
        <w:t xml:space="preserve"> </w:t>
      </w:r>
      <w:r w:rsidRPr="008915A2">
        <w:t>–</w:t>
      </w:r>
      <w:r w:rsidR="00DD6971">
        <w:t xml:space="preserve"> </w:t>
      </w:r>
      <w:r w:rsidRPr="008915A2">
        <w:t xml:space="preserve">both </w:t>
      </w:r>
      <w:r w:rsidRPr="008915A2">
        <w:rPr>
          <w:spacing w:val="-3"/>
        </w:rPr>
        <w:t>g</w:t>
      </w:r>
      <w:r w:rsidRPr="008915A2">
        <w:rPr>
          <w:spacing w:val="-1"/>
        </w:rPr>
        <w:t>e</w:t>
      </w:r>
      <w:r w:rsidRPr="008915A2">
        <w:rPr>
          <w:spacing w:val="2"/>
        </w:rPr>
        <w:t>n</w:t>
      </w:r>
      <w:r w:rsidRPr="008915A2">
        <w:rPr>
          <w:spacing w:val="-1"/>
        </w:rPr>
        <w:t>era</w:t>
      </w:r>
      <w:r w:rsidRPr="008915A2">
        <w:t xml:space="preserve">l to </w:t>
      </w:r>
      <w:r w:rsidRPr="008915A2">
        <w:rPr>
          <w:spacing w:val="-1"/>
        </w:rPr>
        <w:t>a</w:t>
      </w:r>
      <w:r w:rsidRPr="008915A2">
        <w:t>ll st</w:t>
      </w:r>
      <w:r w:rsidRPr="008915A2">
        <w:rPr>
          <w:spacing w:val="-1"/>
        </w:rPr>
        <w:t>a</w:t>
      </w:r>
      <w:r w:rsidRPr="008915A2">
        <w:t>t</w:t>
      </w:r>
      <w:r w:rsidRPr="008915A2">
        <w:rPr>
          <w:spacing w:val="-1"/>
        </w:rPr>
        <w:t>e</w:t>
      </w:r>
      <w:r w:rsidRPr="008915A2">
        <w:t>s</w:t>
      </w:r>
      <w:r w:rsidRPr="008915A2">
        <w:rPr>
          <w:spacing w:val="2"/>
        </w:rPr>
        <w:t xml:space="preserve"> </w:t>
      </w:r>
      <w:r w:rsidRPr="008915A2">
        <w:rPr>
          <w:spacing w:val="-1"/>
        </w:rPr>
        <w:t>a</w:t>
      </w:r>
      <w:r w:rsidRPr="008915A2">
        <w:t>nd unique</w:t>
      </w:r>
      <w:r w:rsidRPr="008915A2">
        <w:rPr>
          <w:spacing w:val="-1"/>
        </w:rPr>
        <w:t xml:space="preserve"> </w:t>
      </w:r>
      <w:r w:rsidRPr="008915A2">
        <w:t>to th</w:t>
      </w:r>
      <w:r w:rsidRPr="008915A2">
        <w:rPr>
          <w:spacing w:val="-1"/>
        </w:rPr>
        <w:t>e</w:t>
      </w:r>
      <w:r w:rsidRPr="008915A2">
        <w:t>ir</w:t>
      </w:r>
      <w:r w:rsidRPr="008915A2">
        <w:rPr>
          <w:spacing w:val="-1"/>
        </w:rPr>
        <w:t xml:space="preserve"> </w:t>
      </w:r>
      <w:r w:rsidRPr="008915A2">
        <w:t>p</w:t>
      </w:r>
      <w:r w:rsidRPr="008915A2">
        <w:rPr>
          <w:spacing w:val="-1"/>
        </w:rPr>
        <w:t>ar</w:t>
      </w:r>
      <w:r w:rsidRPr="008915A2">
        <w:t>ti</w:t>
      </w:r>
      <w:r w:rsidRPr="008915A2">
        <w:rPr>
          <w:spacing w:val="-1"/>
        </w:rPr>
        <w:t>c</w:t>
      </w:r>
      <w:r w:rsidRPr="008915A2">
        <w:t>ul</w:t>
      </w:r>
      <w:r w:rsidRPr="008915A2">
        <w:rPr>
          <w:spacing w:val="-1"/>
        </w:rPr>
        <w:t>a</w:t>
      </w:r>
      <w:r w:rsidRPr="008915A2">
        <w:t>r</w:t>
      </w:r>
      <w:r w:rsidRPr="008915A2">
        <w:rPr>
          <w:spacing w:val="1"/>
        </w:rPr>
        <w:t xml:space="preserve"> </w:t>
      </w:r>
      <w:r w:rsidRPr="008915A2">
        <w:t>st</w:t>
      </w:r>
      <w:r w:rsidRPr="008915A2">
        <w:rPr>
          <w:spacing w:val="-1"/>
        </w:rPr>
        <w:t>a</w:t>
      </w:r>
      <w:r w:rsidRPr="008915A2">
        <w:t>t</w:t>
      </w:r>
      <w:r w:rsidRPr="008915A2">
        <w:rPr>
          <w:spacing w:val="-1"/>
        </w:rPr>
        <w:t>e</w:t>
      </w:r>
      <w:r w:rsidR="00A04E7E">
        <w:rPr>
          <w:spacing w:val="-1"/>
        </w:rPr>
        <w:t xml:space="preserve"> </w:t>
      </w:r>
      <w:r w:rsidRPr="008915A2">
        <w:t>–</w:t>
      </w:r>
      <w:r w:rsidR="00A04E7E">
        <w:t xml:space="preserve"> </w:t>
      </w:r>
      <w:r w:rsidRPr="008915A2">
        <w:rPr>
          <w:spacing w:val="-1"/>
        </w:rPr>
        <w:t>r</w:t>
      </w:r>
      <w:r w:rsidRPr="008915A2">
        <w:rPr>
          <w:spacing w:val="1"/>
        </w:rPr>
        <w:t>e</w:t>
      </w:r>
      <w:r w:rsidRPr="008915A2">
        <w:rPr>
          <w:spacing w:val="-3"/>
        </w:rPr>
        <w:t>g</w:t>
      </w:r>
      <w:r w:rsidRPr="008915A2">
        <w:rPr>
          <w:spacing w:val="1"/>
        </w:rPr>
        <w:t>a</w:t>
      </w:r>
      <w:r w:rsidRPr="008915A2">
        <w:rPr>
          <w:spacing w:val="-1"/>
        </w:rPr>
        <w:t>r</w:t>
      </w:r>
      <w:r w:rsidRPr="008915A2">
        <w:t>ding</w:t>
      </w:r>
      <w:r w:rsidRPr="008915A2">
        <w:rPr>
          <w:spacing w:val="-3"/>
        </w:rPr>
        <w:t xml:space="preserve"> </w:t>
      </w:r>
      <w:r w:rsidRPr="008915A2">
        <w:t>t</w:t>
      </w:r>
      <w:r w:rsidRPr="008915A2">
        <w:rPr>
          <w:spacing w:val="2"/>
        </w:rPr>
        <w:t>h</w:t>
      </w:r>
      <w:r w:rsidRPr="008915A2">
        <w:t>e</w:t>
      </w:r>
      <w:r w:rsidRPr="008915A2">
        <w:rPr>
          <w:spacing w:val="-1"/>
        </w:rPr>
        <w:t xml:space="preserve"> </w:t>
      </w:r>
      <w:r w:rsidRPr="008915A2">
        <w:t>sp</w:t>
      </w:r>
      <w:r w:rsidRPr="008915A2">
        <w:rPr>
          <w:spacing w:val="-1"/>
        </w:rPr>
        <w:t>ec</w:t>
      </w:r>
      <w:r w:rsidRPr="008915A2">
        <w:rPr>
          <w:spacing w:val="2"/>
        </w:rPr>
        <w:t>i</w:t>
      </w:r>
      <w:r w:rsidRPr="008915A2">
        <w:rPr>
          <w:spacing w:val="-1"/>
        </w:rPr>
        <w:t>f</w:t>
      </w:r>
      <w:r w:rsidRPr="008915A2">
        <w:t>i</w:t>
      </w:r>
      <w:r w:rsidRPr="008915A2">
        <w:rPr>
          <w:spacing w:val="-1"/>
        </w:rPr>
        <w:t>c</w:t>
      </w:r>
      <w:r w:rsidRPr="008915A2">
        <w:t xml:space="preserve">s </w:t>
      </w:r>
      <w:r w:rsidRPr="008915A2">
        <w:rPr>
          <w:spacing w:val="-1"/>
        </w:rPr>
        <w:t>a</w:t>
      </w:r>
      <w:r w:rsidRPr="008915A2">
        <w:t xml:space="preserve">nd </w:t>
      </w:r>
      <w:r w:rsidRPr="008915A2">
        <w:rPr>
          <w:spacing w:val="-1"/>
        </w:rPr>
        <w:t>r</w:t>
      </w:r>
      <w:r w:rsidRPr="008915A2">
        <w:rPr>
          <w:spacing w:val="1"/>
        </w:rPr>
        <w:t>e</w:t>
      </w:r>
      <w:r w:rsidRPr="008915A2">
        <w:rPr>
          <w:spacing w:val="-1"/>
        </w:rPr>
        <w:t>a</w:t>
      </w:r>
      <w:r w:rsidRPr="008915A2">
        <w:t>liti</w:t>
      </w:r>
      <w:r w:rsidRPr="008915A2">
        <w:rPr>
          <w:spacing w:val="-1"/>
        </w:rPr>
        <w:t>e</w:t>
      </w:r>
      <w:r w:rsidRPr="008915A2">
        <w:t>s of</w:t>
      </w:r>
      <w:r w:rsidRPr="008915A2">
        <w:rPr>
          <w:spacing w:val="-1"/>
        </w:rPr>
        <w:t xml:space="preserve"> </w:t>
      </w:r>
      <w:r w:rsidRPr="008915A2">
        <w:t>how</w:t>
      </w:r>
      <w:r w:rsidRPr="008915A2">
        <w:rPr>
          <w:spacing w:val="-1"/>
        </w:rPr>
        <w:t xml:space="preserve"> </w:t>
      </w:r>
      <w:r w:rsidRPr="008915A2">
        <w:rPr>
          <w:spacing w:val="2"/>
        </w:rPr>
        <w:t>t</w:t>
      </w:r>
      <w:r w:rsidRPr="008915A2">
        <w:t>h</w:t>
      </w:r>
      <w:r w:rsidRPr="008915A2">
        <w:rPr>
          <w:spacing w:val="-1"/>
        </w:rPr>
        <w:t>e</w:t>
      </w:r>
      <w:r w:rsidRPr="008915A2">
        <w:t>se m</w:t>
      </w:r>
      <w:r w:rsidRPr="008915A2">
        <w:rPr>
          <w:spacing w:val="-1"/>
        </w:rPr>
        <w:t>ea</w:t>
      </w:r>
      <w:r w:rsidRPr="008915A2">
        <w:t>su</w:t>
      </w:r>
      <w:r w:rsidRPr="008915A2">
        <w:rPr>
          <w:spacing w:val="-1"/>
        </w:rPr>
        <w:t>re</w:t>
      </w:r>
      <w:r w:rsidRPr="008915A2">
        <w:t xml:space="preserve">s </w:t>
      </w:r>
      <w:r w:rsidRPr="008915A2">
        <w:rPr>
          <w:spacing w:val="1"/>
        </w:rPr>
        <w:t>a</w:t>
      </w:r>
      <w:r w:rsidRPr="008915A2">
        <w:rPr>
          <w:spacing w:val="-1"/>
        </w:rPr>
        <w:t>r</w:t>
      </w:r>
      <w:r w:rsidRPr="008915A2">
        <w:t>e</w:t>
      </w:r>
      <w:r w:rsidRPr="008915A2">
        <w:rPr>
          <w:spacing w:val="-1"/>
        </w:rPr>
        <w:t xml:space="preserve"> </w:t>
      </w:r>
      <w:r w:rsidRPr="008915A2">
        <w:rPr>
          <w:spacing w:val="2"/>
        </w:rPr>
        <w:t>b</w:t>
      </w:r>
      <w:r w:rsidRPr="008915A2">
        <w:rPr>
          <w:spacing w:val="-1"/>
        </w:rPr>
        <w:t>e</w:t>
      </w:r>
      <w:r w:rsidRPr="008915A2">
        <w:t xml:space="preserve">ing </w:t>
      </w:r>
      <w:r w:rsidRPr="008915A2">
        <w:rPr>
          <w:spacing w:val="-1"/>
        </w:rPr>
        <w:t>c</w:t>
      </w:r>
      <w:r w:rsidRPr="008915A2">
        <w:t>oll</w:t>
      </w:r>
      <w:r w:rsidRPr="008915A2">
        <w:rPr>
          <w:spacing w:val="1"/>
        </w:rPr>
        <w:t>e</w:t>
      </w:r>
      <w:r w:rsidRPr="008915A2">
        <w:rPr>
          <w:spacing w:val="-1"/>
        </w:rPr>
        <w:t>c</w:t>
      </w:r>
      <w:r w:rsidRPr="008915A2">
        <w:t>t</w:t>
      </w:r>
      <w:r w:rsidRPr="008915A2">
        <w:rPr>
          <w:spacing w:val="-1"/>
        </w:rPr>
        <w:t>e</w:t>
      </w:r>
      <w:r w:rsidRPr="008915A2">
        <w:t xml:space="preserve">d </w:t>
      </w:r>
      <w:r w:rsidRPr="008915A2">
        <w:rPr>
          <w:spacing w:val="-1"/>
        </w:rPr>
        <w:t>a</w:t>
      </w:r>
      <w:r w:rsidRPr="008915A2">
        <w:t xml:space="preserve">nd </w:t>
      </w:r>
      <w:r w:rsidRPr="008915A2">
        <w:rPr>
          <w:spacing w:val="1"/>
        </w:rPr>
        <w:t>r</w:t>
      </w:r>
      <w:r w:rsidRPr="008915A2">
        <w:rPr>
          <w:spacing w:val="-1"/>
        </w:rPr>
        <w:t>e</w:t>
      </w:r>
      <w:r w:rsidRPr="008915A2">
        <w:t>po</w:t>
      </w:r>
      <w:r w:rsidRPr="008915A2">
        <w:rPr>
          <w:spacing w:val="-1"/>
        </w:rPr>
        <w:t>r</w:t>
      </w:r>
      <w:r w:rsidRPr="008915A2">
        <w:t>t</w:t>
      </w:r>
      <w:r w:rsidRPr="008915A2">
        <w:rPr>
          <w:spacing w:val="-1"/>
        </w:rPr>
        <w:t>e</w:t>
      </w:r>
      <w:r w:rsidRPr="008915A2">
        <w:t>d,</w:t>
      </w:r>
      <w:r w:rsidRPr="008915A2">
        <w:rPr>
          <w:spacing w:val="2"/>
        </w:rPr>
        <w:t xml:space="preserve"> </w:t>
      </w:r>
      <w:r w:rsidRPr="008915A2">
        <w:rPr>
          <w:spacing w:val="-1"/>
        </w:rPr>
        <w:t>a</w:t>
      </w:r>
      <w:r w:rsidRPr="008915A2">
        <w:t xml:space="preserve">s </w:t>
      </w:r>
      <w:r w:rsidRPr="008915A2">
        <w:rPr>
          <w:spacing w:val="-1"/>
        </w:rPr>
        <w:t>we</w:t>
      </w:r>
      <w:r w:rsidRPr="008915A2">
        <w:rPr>
          <w:spacing w:val="2"/>
        </w:rPr>
        <w:t>l</w:t>
      </w:r>
      <w:r w:rsidRPr="008915A2">
        <w:t xml:space="preserve">l </w:t>
      </w:r>
      <w:r w:rsidRPr="008915A2">
        <w:rPr>
          <w:spacing w:val="-1"/>
        </w:rPr>
        <w:t>a</w:t>
      </w:r>
      <w:r w:rsidRPr="008915A2">
        <w:t>s how</w:t>
      </w:r>
      <w:r w:rsidRPr="008915A2">
        <w:rPr>
          <w:spacing w:val="-1"/>
        </w:rPr>
        <w:t xml:space="preserve"> </w:t>
      </w:r>
      <w:r w:rsidRPr="008915A2">
        <w:t xml:space="preserve">this </w:t>
      </w:r>
      <w:r w:rsidRPr="008915A2">
        <w:rPr>
          <w:spacing w:val="-1"/>
        </w:rPr>
        <w:t>eff</w:t>
      </w:r>
      <w:r w:rsidRPr="008915A2">
        <w:t>o</w:t>
      </w:r>
      <w:r w:rsidRPr="008915A2">
        <w:rPr>
          <w:spacing w:val="-1"/>
        </w:rPr>
        <w:t>r</w:t>
      </w:r>
      <w:r w:rsidRPr="008915A2">
        <w:t>t is b</w:t>
      </w:r>
      <w:r w:rsidRPr="008915A2">
        <w:rPr>
          <w:spacing w:val="-1"/>
        </w:rPr>
        <w:t>e</w:t>
      </w:r>
      <w:r w:rsidRPr="008915A2">
        <w:rPr>
          <w:spacing w:val="2"/>
        </w:rPr>
        <w:t>i</w:t>
      </w:r>
      <w:r w:rsidRPr="008915A2">
        <w:t xml:space="preserve">ng </w:t>
      </w:r>
      <w:r w:rsidRPr="008915A2">
        <w:rPr>
          <w:spacing w:val="-1"/>
        </w:rPr>
        <w:t>c</w:t>
      </w:r>
      <w:r w:rsidRPr="008915A2">
        <w:t>oo</w:t>
      </w:r>
      <w:r w:rsidRPr="008915A2">
        <w:rPr>
          <w:spacing w:val="-1"/>
        </w:rPr>
        <w:t>r</w:t>
      </w:r>
      <w:r w:rsidRPr="008915A2">
        <w:t>din</w:t>
      </w:r>
      <w:r w:rsidRPr="008915A2">
        <w:rPr>
          <w:spacing w:val="-1"/>
        </w:rPr>
        <w:t>a</w:t>
      </w:r>
      <w:r w:rsidRPr="008915A2">
        <w:t>t</w:t>
      </w:r>
      <w:r w:rsidRPr="008915A2">
        <w:rPr>
          <w:spacing w:val="-1"/>
        </w:rPr>
        <w:t>e</w:t>
      </w:r>
      <w:r w:rsidRPr="008915A2">
        <w:t xml:space="preserve">d </w:t>
      </w:r>
      <w:r w:rsidRPr="008915A2">
        <w:rPr>
          <w:spacing w:val="-1"/>
        </w:rPr>
        <w:t>w</w:t>
      </w:r>
      <w:r w:rsidRPr="008915A2">
        <w:t xml:space="preserve">ith </w:t>
      </w:r>
      <w:r w:rsidRPr="008915A2">
        <w:rPr>
          <w:spacing w:val="1"/>
        </w:rPr>
        <w:t>r</w:t>
      </w:r>
      <w:r w:rsidRPr="008915A2">
        <w:rPr>
          <w:spacing w:val="-1"/>
        </w:rPr>
        <w:t>e</w:t>
      </w:r>
      <w:r w:rsidRPr="008915A2">
        <w:t>qui</w:t>
      </w:r>
      <w:r w:rsidRPr="008915A2">
        <w:rPr>
          <w:spacing w:val="-1"/>
        </w:rPr>
        <w:t>r</w:t>
      </w:r>
      <w:r w:rsidRPr="008915A2">
        <w:rPr>
          <w:spacing w:val="1"/>
        </w:rPr>
        <w:t>e</w:t>
      </w:r>
      <w:r w:rsidRPr="008915A2">
        <w:t xml:space="preserve">d </w:t>
      </w:r>
      <w:r w:rsidRPr="008915A2">
        <w:rPr>
          <w:spacing w:val="-1"/>
        </w:rPr>
        <w:t>re</w:t>
      </w:r>
      <w:r w:rsidRPr="008915A2">
        <w:t>po</w:t>
      </w:r>
      <w:r w:rsidRPr="008915A2">
        <w:rPr>
          <w:spacing w:val="-1"/>
        </w:rPr>
        <w:t>r</w:t>
      </w:r>
      <w:r w:rsidRPr="008915A2">
        <w:t>ti</w:t>
      </w:r>
      <w:r w:rsidRPr="008915A2">
        <w:rPr>
          <w:spacing w:val="2"/>
        </w:rPr>
        <w:t>n</w:t>
      </w:r>
      <w:r w:rsidRPr="008915A2">
        <w:t>g</w:t>
      </w:r>
      <w:r w:rsidRPr="008915A2">
        <w:rPr>
          <w:spacing w:val="-3"/>
        </w:rPr>
        <w:t xml:space="preserve"> </w:t>
      </w:r>
      <w:r w:rsidRPr="008915A2">
        <w:rPr>
          <w:spacing w:val="-1"/>
        </w:rPr>
        <w:t>ac</w:t>
      </w:r>
      <w:r w:rsidRPr="008915A2">
        <w:t>tiviti</w:t>
      </w:r>
      <w:r w:rsidRPr="008915A2">
        <w:rPr>
          <w:spacing w:val="-1"/>
        </w:rPr>
        <w:t>e</w:t>
      </w:r>
      <w:r w:rsidRPr="008915A2">
        <w:t xml:space="preserve">s </w:t>
      </w:r>
      <w:r w:rsidRPr="008915A2">
        <w:rPr>
          <w:spacing w:val="-1"/>
        </w:rPr>
        <w:t>fr</w:t>
      </w:r>
      <w:r w:rsidRPr="008915A2">
        <w:rPr>
          <w:spacing w:val="2"/>
        </w:rPr>
        <w:t>o</w:t>
      </w:r>
      <w:r w:rsidRPr="008915A2">
        <w:t>m M</w:t>
      </w:r>
      <w:r w:rsidRPr="008915A2">
        <w:rPr>
          <w:spacing w:val="-1"/>
        </w:rPr>
        <w:t>e</w:t>
      </w:r>
      <w:r w:rsidRPr="008915A2">
        <w:t>di</w:t>
      </w:r>
      <w:r w:rsidRPr="008915A2">
        <w:rPr>
          <w:spacing w:val="-1"/>
        </w:rPr>
        <w:t>ca</w:t>
      </w:r>
      <w:r w:rsidRPr="008915A2">
        <w:t>id, M</w:t>
      </w:r>
      <w:r w:rsidRPr="008915A2">
        <w:rPr>
          <w:spacing w:val="-1"/>
        </w:rPr>
        <w:t>e</w:t>
      </w:r>
      <w:r w:rsidRPr="008915A2">
        <w:t>di</w:t>
      </w:r>
      <w:r w:rsidRPr="008915A2">
        <w:rPr>
          <w:spacing w:val="-1"/>
        </w:rPr>
        <w:t>c</w:t>
      </w:r>
      <w:r w:rsidRPr="008915A2">
        <w:rPr>
          <w:spacing w:val="1"/>
        </w:rPr>
        <w:t>a</w:t>
      </w:r>
      <w:r w:rsidRPr="008915A2">
        <w:rPr>
          <w:spacing w:val="-1"/>
        </w:rPr>
        <w:t>re</w:t>
      </w:r>
      <w:r w:rsidRPr="008915A2">
        <w:t xml:space="preserve">, </w:t>
      </w:r>
      <w:r w:rsidRPr="008915A2">
        <w:rPr>
          <w:spacing w:val="1"/>
        </w:rPr>
        <w:t>a</w:t>
      </w:r>
      <w:r w:rsidRPr="008915A2">
        <w:t>nd oth</w:t>
      </w:r>
      <w:r w:rsidRPr="008915A2">
        <w:rPr>
          <w:spacing w:val="-1"/>
        </w:rPr>
        <w:t>e</w:t>
      </w:r>
      <w:r w:rsidRPr="008915A2">
        <w:t>r public</w:t>
      </w:r>
      <w:r w:rsidRPr="008915A2">
        <w:rPr>
          <w:spacing w:val="-1"/>
        </w:rPr>
        <w:t xml:space="preserve"> </w:t>
      </w:r>
      <w:r w:rsidRPr="008915A2">
        <w:t>p</w:t>
      </w:r>
      <w:r w:rsidRPr="008915A2">
        <w:rPr>
          <w:spacing w:val="1"/>
        </w:rPr>
        <w:t>a</w:t>
      </w:r>
      <w:r w:rsidRPr="008915A2">
        <w:rPr>
          <w:spacing w:val="-5"/>
        </w:rPr>
        <w:t>y</w:t>
      </w:r>
      <w:r w:rsidRPr="008915A2">
        <w:rPr>
          <w:spacing w:val="1"/>
        </w:rPr>
        <w:t>e</w:t>
      </w:r>
      <w:r w:rsidRPr="008915A2">
        <w:rPr>
          <w:spacing w:val="-1"/>
        </w:rPr>
        <w:t>r</w:t>
      </w:r>
      <w:r w:rsidRPr="008915A2">
        <w:t>s</w:t>
      </w:r>
      <w:r w:rsidR="0056496D" w:rsidRPr="000B59B8">
        <w:t xml:space="preserve">. </w:t>
      </w:r>
      <w:r w:rsidR="001965CD" w:rsidRPr="000B59B8">
        <w:t> </w:t>
      </w:r>
      <w:r w:rsidR="00EA5557" w:rsidRPr="000B59B8" w:rsidDel="00EA5557">
        <w:t xml:space="preserve"> </w:t>
      </w:r>
    </w:p>
    <w:p w14:paraId="598F71DE" w14:textId="77777777" w:rsidR="001965CD" w:rsidRPr="005A29B2" w:rsidRDefault="001965CD" w:rsidP="005A29B2">
      <w:pPr>
        <w:pStyle w:val="BodyText"/>
      </w:pPr>
    </w:p>
    <w:p w14:paraId="6F102A49" w14:textId="77777777" w:rsidR="006B0AE9" w:rsidRPr="008915A2" w:rsidRDefault="00B42A40" w:rsidP="00481DCF">
      <w:pPr>
        <w:pStyle w:val="BodyText"/>
        <w:rPr>
          <w:rFonts w:cs="Times New Roman"/>
        </w:rPr>
      </w:pPr>
      <w:r w:rsidRPr="00527D85">
        <w:rPr>
          <w:i/>
        </w:rPr>
        <w:t>St</w:t>
      </w:r>
      <w:bookmarkStart w:id="28" w:name="_States_authorities_should_monitor_comp"/>
      <w:bookmarkEnd w:id="28"/>
      <w:r w:rsidRPr="00527D85">
        <w:rPr>
          <w:i/>
        </w:rPr>
        <w:t>at</w:t>
      </w:r>
      <w:r w:rsidRPr="008915A2">
        <w:rPr>
          <w:rFonts w:cs="Times New Roman"/>
          <w:i/>
          <w:spacing w:val="-1"/>
        </w:rPr>
        <w:t>e</w:t>
      </w:r>
      <w:r w:rsidRPr="008915A2">
        <w:rPr>
          <w:rFonts w:cs="Times New Roman"/>
          <w:i/>
        </w:rPr>
        <w:t>s authoriti</w:t>
      </w:r>
      <w:r w:rsidRPr="008915A2">
        <w:rPr>
          <w:rFonts w:cs="Times New Roman"/>
          <w:i/>
          <w:spacing w:val="-1"/>
        </w:rPr>
        <w:t>e</w:t>
      </w:r>
      <w:r w:rsidRPr="008915A2">
        <w:rPr>
          <w:rFonts w:cs="Times New Roman"/>
          <w:i/>
        </w:rPr>
        <w:t>s</w:t>
      </w:r>
      <w:r w:rsidRPr="008915A2">
        <w:rPr>
          <w:rFonts w:cs="Times New Roman"/>
          <w:i/>
          <w:spacing w:val="-3"/>
        </w:rPr>
        <w:t xml:space="preserve"> </w:t>
      </w:r>
      <w:r w:rsidRPr="008915A2">
        <w:rPr>
          <w:rFonts w:cs="Times New Roman"/>
          <w:i/>
          <w:spacing w:val="-1"/>
        </w:rPr>
        <w:t>m</w:t>
      </w:r>
      <w:r w:rsidRPr="008915A2">
        <w:rPr>
          <w:rFonts w:cs="Times New Roman"/>
          <w:i/>
        </w:rPr>
        <w:t>onitor</w:t>
      </w:r>
      <w:r w:rsidR="000B59B8">
        <w:rPr>
          <w:rFonts w:cs="Times New Roman"/>
          <w:i/>
        </w:rPr>
        <w:t xml:space="preserve"> </w:t>
      </w:r>
      <w:r w:rsidR="00D54B74">
        <w:rPr>
          <w:rFonts w:cs="Times New Roman"/>
          <w:i/>
        </w:rPr>
        <w:t>implementation status and activities</w:t>
      </w:r>
      <w:r w:rsidR="000B59B8">
        <w:rPr>
          <w:rFonts w:cs="Times New Roman"/>
          <w:i/>
        </w:rPr>
        <w:t xml:space="preserve"> </w:t>
      </w:r>
      <w:r w:rsidR="00D54B74">
        <w:rPr>
          <w:rFonts w:cs="Times New Roman"/>
          <w:i/>
        </w:rPr>
        <w:t>under</w:t>
      </w:r>
      <w:r w:rsidRPr="008915A2">
        <w:rPr>
          <w:rFonts w:cs="Times New Roman"/>
          <w:i/>
        </w:rPr>
        <w:t xml:space="preserve"> the</w:t>
      </w:r>
      <w:r w:rsidRPr="008915A2">
        <w:rPr>
          <w:rFonts w:cs="Times New Roman"/>
          <w:i/>
          <w:spacing w:val="-1"/>
        </w:rPr>
        <w:t xml:space="preserve"> </w:t>
      </w:r>
      <w:r w:rsidRPr="008915A2">
        <w:rPr>
          <w:rFonts w:cs="Times New Roman"/>
          <w:i/>
        </w:rPr>
        <w:t>f</w:t>
      </w:r>
      <w:r w:rsidRPr="008915A2">
        <w:rPr>
          <w:rFonts w:cs="Times New Roman"/>
          <w:i/>
          <w:spacing w:val="-1"/>
        </w:rPr>
        <w:t>e</w:t>
      </w:r>
      <w:r w:rsidRPr="008915A2">
        <w:rPr>
          <w:rFonts w:cs="Times New Roman"/>
          <w:i/>
        </w:rPr>
        <w:t>d</w:t>
      </w:r>
      <w:r w:rsidRPr="008915A2">
        <w:rPr>
          <w:rFonts w:cs="Times New Roman"/>
          <w:i/>
          <w:spacing w:val="-1"/>
        </w:rPr>
        <w:t>e</w:t>
      </w:r>
      <w:r w:rsidRPr="008915A2">
        <w:rPr>
          <w:rFonts w:cs="Times New Roman"/>
          <w:i/>
        </w:rPr>
        <w:t>ral parity</w:t>
      </w:r>
      <w:r w:rsidRPr="008915A2">
        <w:rPr>
          <w:rFonts w:cs="Times New Roman"/>
          <w:i/>
          <w:spacing w:val="-1"/>
        </w:rPr>
        <w:t xml:space="preserve"> </w:t>
      </w:r>
      <w:r w:rsidRPr="008915A2">
        <w:rPr>
          <w:rFonts w:cs="Times New Roman"/>
          <w:i/>
        </w:rPr>
        <w:t xml:space="preserve">law to </w:t>
      </w:r>
      <w:r w:rsidRPr="008915A2">
        <w:rPr>
          <w:rFonts w:cs="Times New Roman"/>
          <w:i/>
          <w:spacing w:val="-1"/>
        </w:rPr>
        <w:t>e</w:t>
      </w:r>
      <w:r w:rsidR="00331A25" w:rsidRPr="008915A2">
        <w:rPr>
          <w:rFonts w:cs="Times New Roman"/>
          <w:i/>
        </w:rPr>
        <w:t xml:space="preserve">nsure that </w:t>
      </w:r>
      <w:r w:rsidRPr="008915A2">
        <w:rPr>
          <w:rFonts w:cs="Times New Roman"/>
          <w:i/>
        </w:rPr>
        <w:t>indi</w:t>
      </w:r>
      <w:r w:rsidRPr="008915A2">
        <w:rPr>
          <w:rFonts w:cs="Times New Roman"/>
          <w:i/>
          <w:spacing w:val="-1"/>
        </w:rPr>
        <w:t>v</w:t>
      </w:r>
      <w:r w:rsidRPr="008915A2">
        <w:rPr>
          <w:rFonts w:cs="Times New Roman"/>
          <w:i/>
        </w:rPr>
        <w:t>iduals w</w:t>
      </w:r>
      <w:r w:rsidRPr="008915A2">
        <w:rPr>
          <w:rFonts w:cs="Times New Roman"/>
          <w:i/>
          <w:spacing w:val="-2"/>
        </w:rPr>
        <w:t>i</w:t>
      </w:r>
      <w:r w:rsidRPr="008915A2">
        <w:rPr>
          <w:rFonts w:cs="Times New Roman"/>
          <w:i/>
        </w:rPr>
        <w:t xml:space="preserve">th </w:t>
      </w:r>
      <w:r w:rsidR="00587C2A">
        <w:rPr>
          <w:rFonts w:cs="Times New Roman"/>
          <w:i/>
        </w:rPr>
        <w:t>M/SUD</w:t>
      </w:r>
      <w:r w:rsidRPr="008915A2">
        <w:rPr>
          <w:rFonts w:cs="Times New Roman"/>
          <w:i/>
        </w:rPr>
        <w:t xml:space="preserve"> </w:t>
      </w:r>
      <w:r w:rsidRPr="008915A2">
        <w:rPr>
          <w:rFonts w:cs="Times New Roman"/>
          <w:i/>
          <w:spacing w:val="-1"/>
        </w:rPr>
        <w:t>c</w:t>
      </w:r>
      <w:r w:rsidRPr="008915A2">
        <w:rPr>
          <w:rFonts w:cs="Times New Roman"/>
          <w:i/>
        </w:rPr>
        <w:t>onditions are</w:t>
      </w:r>
      <w:r w:rsidRPr="008915A2">
        <w:rPr>
          <w:rFonts w:cs="Times New Roman"/>
          <w:i/>
          <w:spacing w:val="-1"/>
        </w:rPr>
        <w:t xml:space="preserve"> </w:t>
      </w:r>
      <w:r w:rsidRPr="008915A2">
        <w:rPr>
          <w:rFonts w:cs="Times New Roman"/>
          <w:i/>
        </w:rPr>
        <w:t>r</w:t>
      </w:r>
      <w:r w:rsidRPr="008915A2">
        <w:rPr>
          <w:rFonts w:cs="Times New Roman"/>
          <w:i/>
          <w:spacing w:val="-1"/>
        </w:rPr>
        <w:t>ece</w:t>
      </w:r>
      <w:r w:rsidRPr="008915A2">
        <w:rPr>
          <w:rFonts w:cs="Times New Roman"/>
          <w:i/>
          <w:spacing w:val="2"/>
        </w:rPr>
        <w:t>i</w:t>
      </w:r>
      <w:r w:rsidRPr="008915A2">
        <w:rPr>
          <w:rFonts w:cs="Times New Roman"/>
          <w:i/>
          <w:spacing w:val="-1"/>
        </w:rPr>
        <w:t>v</w:t>
      </w:r>
      <w:r w:rsidRPr="008915A2">
        <w:rPr>
          <w:rFonts w:cs="Times New Roman"/>
          <w:i/>
        </w:rPr>
        <w:t>ing the</w:t>
      </w:r>
      <w:r w:rsidRPr="008915A2">
        <w:rPr>
          <w:rFonts w:cs="Times New Roman"/>
          <w:i/>
          <w:spacing w:val="-1"/>
        </w:rPr>
        <w:t xml:space="preserve"> m</w:t>
      </w:r>
      <w:r w:rsidRPr="008915A2">
        <w:rPr>
          <w:rFonts w:cs="Times New Roman"/>
          <w:i/>
        </w:rPr>
        <w:t>and</w:t>
      </w:r>
      <w:r w:rsidRPr="008915A2">
        <w:rPr>
          <w:rFonts w:cs="Times New Roman"/>
          <w:i/>
          <w:spacing w:val="2"/>
        </w:rPr>
        <w:t>a</w:t>
      </w:r>
      <w:r w:rsidRPr="008915A2">
        <w:rPr>
          <w:rFonts w:cs="Times New Roman"/>
          <w:i/>
        </w:rPr>
        <w:t>t</w:t>
      </w:r>
      <w:r w:rsidRPr="008915A2">
        <w:rPr>
          <w:rFonts w:cs="Times New Roman"/>
          <w:i/>
          <w:spacing w:val="-1"/>
        </w:rPr>
        <w:t>e</w:t>
      </w:r>
      <w:r w:rsidRPr="008915A2">
        <w:rPr>
          <w:rFonts w:cs="Times New Roman"/>
          <w:i/>
        </w:rPr>
        <w:t xml:space="preserve">d </w:t>
      </w:r>
      <w:r w:rsidRPr="008915A2">
        <w:rPr>
          <w:rFonts w:cs="Times New Roman"/>
          <w:i/>
          <w:spacing w:val="-1"/>
        </w:rPr>
        <w:t>c</w:t>
      </w:r>
      <w:r w:rsidRPr="008915A2">
        <w:rPr>
          <w:rFonts w:cs="Times New Roman"/>
          <w:i/>
        </w:rPr>
        <w:t>o</w:t>
      </w:r>
      <w:r w:rsidRPr="008915A2">
        <w:rPr>
          <w:rFonts w:cs="Times New Roman"/>
          <w:i/>
          <w:spacing w:val="-1"/>
        </w:rPr>
        <w:t>ve</w:t>
      </w:r>
      <w:r w:rsidRPr="008915A2">
        <w:rPr>
          <w:rFonts w:cs="Times New Roman"/>
          <w:i/>
        </w:rPr>
        <w:t>rage</w:t>
      </w:r>
      <w:r w:rsidRPr="008915A2">
        <w:rPr>
          <w:rFonts w:cs="Times New Roman"/>
          <w:i/>
          <w:spacing w:val="-1"/>
        </w:rPr>
        <w:t xml:space="preserve"> </w:t>
      </w:r>
      <w:r w:rsidRPr="008915A2">
        <w:rPr>
          <w:rFonts w:cs="Times New Roman"/>
          <w:i/>
        </w:rPr>
        <w:t>and</w:t>
      </w:r>
      <w:r w:rsidRPr="008915A2">
        <w:rPr>
          <w:rFonts w:cs="Times New Roman"/>
          <w:i/>
          <w:spacing w:val="2"/>
        </w:rPr>
        <w:t xml:space="preserve"> </w:t>
      </w:r>
      <w:r w:rsidRPr="008915A2">
        <w:rPr>
          <w:rFonts w:cs="Times New Roman"/>
          <w:i/>
        </w:rPr>
        <w:t>a</w:t>
      </w:r>
      <w:r w:rsidRPr="008915A2">
        <w:rPr>
          <w:rFonts w:cs="Times New Roman"/>
          <w:i/>
          <w:spacing w:val="-1"/>
        </w:rPr>
        <w:t>c</w:t>
      </w:r>
      <w:r w:rsidRPr="008915A2">
        <w:rPr>
          <w:rFonts w:cs="Times New Roman"/>
          <w:i/>
          <w:spacing w:val="1"/>
        </w:rPr>
        <w:t>c</w:t>
      </w:r>
      <w:r w:rsidRPr="008915A2">
        <w:rPr>
          <w:rFonts w:cs="Times New Roman"/>
          <w:i/>
          <w:spacing w:val="-1"/>
        </w:rPr>
        <w:t>e</w:t>
      </w:r>
      <w:r w:rsidRPr="008915A2">
        <w:rPr>
          <w:rFonts w:cs="Times New Roman"/>
          <w:i/>
        </w:rPr>
        <w:t>ss.</w:t>
      </w:r>
    </w:p>
    <w:p w14:paraId="5A332E26" w14:textId="77777777" w:rsidR="00D36717" w:rsidRDefault="00D36717" w:rsidP="00481DCF">
      <w:pPr>
        <w:pStyle w:val="BodyText"/>
        <w:rPr>
          <w:rFonts w:cs="Times New Roman"/>
        </w:rPr>
      </w:pPr>
    </w:p>
    <w:p w14:paraId="787E5CEA" w14:textId="5911514F" w:rsidR="006B0AE9" w:rsidRPr="001213B3" w:rsidRDefault="00B42A40" w:rsidP="00481DCF">
      <w:pPr>
        <w:pStyle w:val="BodyText"/>
        <w:rPr>
          <w:rFonts w:cs="Times New Roman"/>
        </w:rPr>
      </w:pPr>
      <w:r w:rsidRPr="008915A2">
        <w:rPr>
          <w:rFonts w:cs="Times New Roman"/>
        </w:rPr>
        <w:t>Pl</w:t>
      </w:r>
      <w:r w:rsidRPr="008915A2">
        <w:rPr>
          <w:rFonts w:cs="Times New Roman"/>
          <w:spacing w:val="-1"/>
        </w:rPr>
        <w:t>a</w:t>
      </w:r>
      <w:r w:rsidRPr="008915A2">
        <w:rPr>
          <w:rFonts w:cs="Times New Roman"/>
        </w:rPr>
        <w:t xml:space="preserve">ns </w:t>
      </w:r>
      <w:r w:rsidRPr="008915A2">
        <w:rPr>
          <w:rFonts w:cs="Times New Roman"/>
          <w:spacing w:val="-1"/>
        </w:rPr>
        <w:t>a</w:t>
      </w:r>
      <w:r w:rsidRPr="008915A2">
        <w:rPr>
          <w:rFonts w:cs="Times New Roman"/>
        </w:rPr>
        <w:t>nd i</w:t>
      </w:r>
      <w:bookmarkStart w:id="29" w:name="Plans_and_issuers_subject_to_MHPAEA_that"/>
      <w:bookmarkEnd w:id="29"/>
      <w:r w:rsidRPr="008915A2">
        <w:rPr>
          <w:rFonts w:cs="Times New Roman"/>
        </w:rPr>
        <w:t>ssu</w:t>
      </w:r>
      <w:r w:rsidRPr="008915A2">
        <w:rPr>
          <w:rFonts w:cs="Times New Roman"/>
          <w:spacing w:val="-1"/>
        </w:rPr>
        <w:t>er</w:t>
      </w:r>
      <w:r w:rsidRPr="008915A2">
        <w:rPr>
          <w:rFonts w:cs="Times New Roman"/>
        </w:rPr>
        <w:t>s subj</w:t>
      </w:r>
      <w:r w:rsidRPr="008915A2">
        <w:rPr>
          <w:rFonts w:cs="Times New Roman"/>
          <w:spacing w:val="-1"/>
        </w:rPr>
        <w:t>ec</w:t>
      </w:r>
      <w:r w:rsidRPr="008915A2">
        <w:rPr>
          <w:rFonts w:cs="Times New Roman"/>
        </w:rPr>
        <w:t>t</w:t>
      </w:r>
      <w:r w:rsidRPr="008915A2">
        <w:rPr>
          <w:rFonts w:cs="Times New Roman"/>
          <w:spacing w:val="2"/>
        </w:rPr>
        <w:t xml:space="preserve"> </w:t>
      </w:r>
      <w:r w:rsidRPr="008915A2">
        <w:rPr>
          <w:rFonts w:cs="Times New Roman"/>
        </w:rPr>
        <w:t>to M</w:t>
      </w:r>
      <w:r w:rsidRPr="008915A2">
        <w:rPr>
          <w:rFonts w:cs="Times New Roman"/>
          <w:spacing w:val="-1"/>
        </w:rPr>
        <w:t>H</w:t>
      </w:r>
      <w:r w:rsidRPr="008915A2">
        <w:rPr>
          <w:rFonts w:cs="Times New Roman"/>
        </w:rPr>
        <w:t>P</w:t>
      </w:r>
      <w:r w:rsidRPr="008915A2">
        <w:rPr>
          <w:rFonts w:cs="Times New Roman"/>
          <w:spacing w:val="-1"/>
        </w:rPr>
        <w:t>AE</w:t>
      </w:r>
      <w:r w:rsidRPr="008915A2">
        <w:rPr>
          <w:rFonts w:cs="Times New Roman"/>
        </w:rPr>
        <w:t>A</w:t>
      </w:r>
      <w:r w:rsidR="0064364A">
        <w:rPr>
          <w:rStyle w:val="FootnoteReference"/>
        </w:rPr>
        <w:footnoteReference w:id="8"/>
      </w:r>
      <w:r w:rsidRPr="008915A2">
        <w:rPr>
          <w:rFonts w:cs="Times New Roman"/>
          <w:spacing w:val="-1"/>
        </w:rPr>
        <w:t xml:space="preserve"> </w:t>
      </w:r>
      <w:r w:rsidRPr="008915A2">
        <w:rPr>
          <w:rFonts w:cs="Times New Roman"/>
        </w:rPr>
        <w:t>th</w:t>
      </w:r>
      <w:r w:rsidRPr="008915A2">
        <w:rPr>
          <w:rFonts w:cs="Times New Roman"/>
          <w:spacing w:val="-1"/>
        </w:rPr>
        <w:t>a</w:t>
      </w:r>
      <w:r w:rsidRPr="008915A2">
        <w:rPr>
          <w:rFonts w:cs="Times New Roman"/>
        </w:rPr>
        <w:t>t o</w:t>
      </w:r>
      <w:r w:rsidRPr="008915A2">
        <w:rPr>
          <w:rFonts w:cs="Times New Roman"/>
          <w:spacing w:val="-1"/>
        </w:rPr>
        <w:t>ffe</w:t>
      </w:r>
      <w:r w:rsidRPr="008915A2">
        <w:rPr>
          <w:rFonts w:cs="Times New Roman"/>
        </w:rPr>
        <w:t>r</w:t>
      </w:r>
      <w:r w:rsidRPr="008915A2">
        <w:rPr>
          <w:rFonts w:cs="Times New Roman"/>
          <w:spacing w:val="-1"/>
        </w:rPr>
        <w:t xml:space="preserve"> </w:t>
      </w:r>
      <w:r w:rsidR="004C41FF">
        <w:rPr>
          <w:rFonts w:cs="Times New Roman"/>
          <w:spacing w:val="-1"/>
        </w:rPr>
        <w:t xml:space="preserve">M/SUD </w:t>
      </w:r>
      <w:r w:rsidRPr="008915A2">
        <w:rPr>
          <w:rFonts w:cs="Times New Roman"/>
          <w:spacing w:val="-1"/>
        </w:rPr>
        <w:t>c</w:t>
      </w:r>
      <w:r w:rsidRPr="008915A2">
        <w:rPr>
          <w:rFonts w:cs="Times New Roman"/>
        </w:rPr>
        <w:t>ov</w:t>
      </w:r>
      <w:r w:rsidRPr="008915A2">
        <w:rPr>
          <w:rFonts w:cs="Times New Roman"/>
          <w:spacing w:val="1"/>
        </w:rPr>
        <w:t>e</w:t>
      </w:r>
      <w:r w:rsidRPr="008915A2">
        <w:rPr>
          <w:rFonts w:cs="Times New Roman"/>
          <w:spacing w:val="-1"/>
        </w:rPr>
        <w:t>r</w:t>
      </w:r>
      <w:r w:rsidRPr="008915A2">
        <w:rPr>
          <w:rFonts w:cs="Times New Roman"/>
          <w:spacing w:val="1"/>
        </w:rPr>
        <w:t>a</w:t>
      </w:r>
      <w:r w:rsidRPr="008915A2">
        <w:rPr>
          <w:rFonts w:cs="Times New Roman"/>
        </w:rPr>
        <w:t>ge</w:t>
      </w:r>
      <w:r w:rsidRPr="008915A2">
        <w:rPr>
          <w:rFonts w:cs="Times New Roman"/>
          <w:spacing w:val="-1"/>
        </w:rPr>
        <w:t xml:space="preserve"> a</w:t>
      </w:r>
      <w:r w:rsidRPr="008915A2">
        <w:rPr>
          <w:rFonts w:cs="Times New Roman"/>
        </w:rPr>
        <w:t>s p</w:t>
      </w:r>
      <w:r w:rsidRPr="008915A2">
        <w:rPr>
          <w:rFonts w:cs="Times New Roman"/>
          <w:spacing w:val="1"/>
        </w:rPr>
        <w:t>a</w:t>
      </w:r>
      <w:r w:rsidRPr="008915A2">
        <w:rPr>
          <w:rFonts w:cs="Times New Roman"/>
          <w:spacing w:val="-1"/>
        </w:rPr>
        <w:t>r</w:t>
      </w:r>
      <w:r w:rsidRPr="008915A2">
        <w:rPr>
          <w:rFonts w:cs="Times New Roman"/>
        </w:rPr>
        <w:t>t of</w:t>
      </w:r>
      <w:r w:rsidRPr="008915A2">
        <w:rPr>
          <w:rFonts w:cs="Times New Roman"/>
          <w:spacing w:val="1"/>
        </w:rPr>
        <w:t xml:space="preserve"> </w:t>
      </w:r>
      <w:r w:rsidRPr="008915A2">
        <w:rPr>
          <w:rFonts w:cs="Times New Roman"/>
        </w:rPr>
        <w:t>the</w:t>
      </w:r>
      <w:r w:rsidRPr="008915A2">
        <w:rPr>
          <w:rFonts w:cs="Times New Roman"/>
          <w:spacing w:val="-1"/>
        </w:rPr>
        <w:t xml:space="preserve"> </w:t>
      </w:r>
      <w:r w:rsidRPr="008915A2">
        <w:rPr>
          <w:rFonts w:cs="Times New Roman"/>
        </w:rPr>
        <w:t>ov</w:t>
      </w:r>
      <w:r w:rsidRPr="008915A2">
        <w:rPr>
          <w:rFonts w:cs="Times New Roman"/>
          <w:spacing w:val="-1"/>
        </w:rPr>
        <w:t>era</w:t>
      </w:r>
      <w:r w:rsidRPr="008915A2">
        <w:rPr>
          <w:rFonts w:cs="Times New Roman"/>
        </w:rPr>
        <w:t>ll h</w:t>
      </w:r>
      <w:r w:rsidRPr="008915A2">
        <w:rPr>
          <w:rFonts w:cs="Times New Roman"/>
          <w:spacing w:val="1"/>
        </w:rPr>
        <w:t>e</w:t>
      </w:r>
      <w:r w:rsidRPr="008915A2">
        <w:rPr>
          <w:rFonts w:cs="Times New Roman"/>
          <w:spacing w:val="-1"/>
        </w:rPr>
        <w:t>a</w:t>
      </w:r>
      <w:r w:rsidRPr="008915A2">
        <w:rPr>
          <w:rFonts w:cs="Times New Roman"/>
        </w:rPr>
        <w:t>lth b</w:t>
      </w:r>
      <w:r w:rsidRPr="008915A2">
        <w:rPr>
          <w:rFonts w:cs="Times New Roman"/>
          <w:spacing w:val="-1"/>
        </w:rPr>
        <w:t>e</w:t>
      </w:r>
      <w:r w:rsidRPr="008915A2">
        <w:rPr>
          <w:rFonts w:cs="Times New Roman"/>
        </w:rPr>
        <w:t>n</w:t>
      </w:r>
      <w:r w:rsidRPr="008915A2">
        <w:rPr>
          <w:rFonts w:cs="Times New Roman"/>
          <w:spacing w:val="-1"/>
        </w:rPr>
        <w:t>ef</w:t>
      </w:r>
      <w:r w:rsidRPr="008915A2">
        <w:rPr>
          <w:rFonts w:cs="Times New Roman"/>
        </w:rPr>
        <w:t>i</w:t>
      </w:r>
      <w:r w:rsidRPr="008915A2">
        <w:rPr>
          <w:rFonts w:cs="Times New Roman"/>
          <w:spacing w:val="2"/>
        </w:rPr>
        <w:t>t</w:t>
      </w:r>
      <w:r w:rsidRPr="008915A2">
        <w:rPr>
          <w:rFonts w:cs="Times New Roman"/>
        </w:rPr>
        <w:t>s p</w:t>
      </w:r>
      <w:r w:rsidRPr="008915A2">
        <w:rPr>
          <w:rFonts w:cs="Times New Roman"/>
          <w:spacing w:val="-1"/>
        </w:rPr>
        <w:t>ac</w:t>
      </w:r>
      <w:r w:rsidRPr="008915A2">
        <w:rPr>
          <w:rFonts w:cs="Times New Roman"/>
        </w:rPr>
        <w:t>k</w:t>
      </w:r>
      <w:r w:rsidRPr="008915A2">
        <w:rPr>
          <w:rFonts w:cs="Times New Roman"/>
          <w:spacing w:val="1"/>
        </w:rPr>
        <w:t>a</w:t>
      </w:r>
      <w:r w:rsidRPr="008915A2">
        <w:rPr>
          <w:rFonts w:cs="Times New Roman"/>
          <w:spacing w:val="-3"/>
        </w:rPr>
        <w:t>g</w:t>
      </w:r>
      <w:r w:rsidRPr="008915A2">
        <w:rPr>
          <w:rFonts w:cs="Times New Roman"/>
          <w:spacing w:val="-1"/>
        </w:rPr>
        <w:t>e</w:t>
      </w:r>
      <w:r w:rsidRPr="008915A2">
        <w:rPr>
          <w:rFonts w:cs="Times New Roman"/>
        </w:rPr>
        <w:t xml:space="preserve">s must </w:t>
      </w:r>
      <w:r w:rsidRPr="008915A2">
        <w:rPr>
          <w:rFonts w:cs="Times New Roman"/>
          <w:spacing w:val="-1"/>
        </w:rPr>
        <w:t>c</w:t>
      </w:r>
      <w:r w:rsidRPr="008915A2">
        <w:rPr>
          <w:rFonts w:cs="Times New Roman"/>
        </w:rPr>
        <w:t>omp</w:t>
      </w:r>
      <w:r w:rsidRPr="008915A2">
        <w:rPr>
          <w:rFonts w:cs="Times New Roman"/>
          <w:spacing w:val="5"/>
        </w:rPr>
        <w:t>l</w:t>
      </w:r>
      <w:r w:rsidRPr="008915A2">
        <w:rPr>
          <w:rFonts w:cs="Times New Roman"/>
        </w:rPr>
        <w:t>y</w:t>
      </w:r>
      <w:r w:rsidRPr="008915A2">
        <w:rPr>
          <w:rFonts w:cs="Times New Roman"/>
          <w:spacing w:val="-3"/>
        </w:rPr>
        <w:t xml:space="preserve"> </w:t>
      </w:r>
      <w:r w:rsidRPr="008915A2">
        <w:rPr>
          <w:rFonts w:cs="Times New Roman"/>
          <w:spacing w:val="-1"/>
        </w:rPr>
        <w:t>w</w:t>
      </w:r>
      <w:r w:rsidRPr="008915A2">
        <w:rPr>
          <w:rFonts w:cs="Times New Roman"/>
        </w:rPr>
        <w:t>ith the</w:t>
      </w:r>
      <w:r w:rsidRPr="008915A2">
        <w:rPr>
          <w:rFonts w:cs="Times New Roman"/>
          <w:spacing w:val="-1"/>
        </w:rPr>
        <w:t xml:space="preserve"> re</w:t>
      </w:r>
      <w:r w:rsidRPr="008915A2">
        <w:rPr>
          <w:rFonts w:cs="Times New Roman"/>
        </w:rPr>
        <w:t>qui</w:t>
      </w:r>
      <w:r w:rsidRPr="008915A2">
        <w:rPr>
          <w:rFonts w:cs="Times New Roman"/>
          <w:spacing w:val="-1"/>
        </w:rPr>
        <w:t>re</w:t>
      </w:r>
      <w:r w:rsidRPr="008915A2">
        <w:rPr>
          <w:rFonts w:cs="Times New Roman"/>
          <w:spacing w:val="2"/>
        </w:rPr>
        <w:t>m</w:t>
      </w:r>
      <w:r w:rsidRPr="008915A2">
        <w:rPr>
          <w:rFonts w:cs="Times New Roman"/>
          <w:spacing w:val="-1"/>
        </w:rPr>
        <w:t>e</w:t>
      </w:r>
      <w:r w:rsidRPr="008915A2">
        <w:rPr>
          <w:rFonts w:cs="Times New Roman"/>
        </w:rPr>
        <w:t xml:space="preserve">nts </w:t>
      </w:r>
      <w:r w:rsidRPr="008915A2">
        <w:rPr>
          <w:rFonts w:cs="Times New Roman"/>
          <w:spacing w:val="-1"/>
        </w:rPr>
        <w:t>r</w:t>
      </w:r>
      <w:r w:rsidRPr="008915A2">
        <w:rPr>
          <w:rFonts w:cs="Times New Roman"/>
          <w:spacing w:val="1"/>
        </w:rPr>
        <w:t>e</w:t>
      </w:r>
      <w:r w:rsidRPr="008915A2">
        <w:rPr>
          <w:rFonts w:cs="Times New Roman"/>
          <w:spacing w:val="-3"/>
        </w:rPr>
        <w:t>g</w:t>
      </w:r>
      <w:r w:rsidRPr="008915A2">
        <w:rPr>
          <w:rFonts w:cs="Times New Roman"/>
          <w:spacing w:val="1"/>
        </w:rPr>
        <w:t>a</w:t>
      </w:r>
      <w:r w:rsidRPr="008915A2">
        <w:rPr>
          <w:rFonts w:cs="Times New Roman"/>
          <w:spacing w:val="-1"/>
        </w:rPr>
        <w:t>r</w:t>
      </w:r>
      <w:r w:rsidRPr="008915A2">
        <w:rPr>
          <w:rFonts w:cs="Times New Roman"/>
        </w:rPr>
        <w:t>ding</w:t>
      </w:r>
      <w:r w:rsidRPr="008915A2">
        <w:rPr>
          <w:rFonts w:cs="Times New Roman"/>
          <w:spacing w:val="-3"/>
        </w:rPr>
        <w:t xml:space="preserve"> </w:t>
      </w:r>
      <w:r w:rsidRPr="008915A2">
        <w:rPr>
          <w:rFonts w:cs="Times New Roman"/>
          <w:spacing w:val="-1"/>
        </w:rPr>
        <w:t>c</w:t>
      </w:r>
      <w:r w:rsidRPr="008915A2">
        <w:rPr>
          <w:rFonts w:cs="Times New Roman"/>
        </w:rPr>
        <w:t>o</w:t>
      </w:r>
      <w:r w:rsidRPr="008915A2">
        <w:rPr>
          <w:rFonts w:cs="Times New Roman"/>
          <w:spacing w:val="2"/>
        </w:rPr>
        <w:t>v</w:t>
      </w:r>
      <w:r w:rsidRPr="008915A2">
        <w:rPr>
          <w:rFonts w:cs="Times New Roman"/>
          <w:spacing w:val="-1"/>
        </w:rPr>
        <w:t>er</w:t>
      </w:r>
      <w:r w:rsidRPr="008915A2">
        <w:rPr>
          <w:rFonts w:cs="Times New Roman"/>
          <w:spacing w:val="1"/>
        </w:rPr>
        <w:t>a</w:t>
      </w:r>
      <w:r w:rsidRPr="008915A2">
        <w:rPr>
          <w:rFonts w:cs="Times New Roman"/>
        </w:rPr>
        <w:t>ge</w:t>
      </w:r>
      <w:r w:rsidRPr="008915A2">
        <w:rPr>
          <w:rFonts w:cs="Times New Roman"/>
          <w:spacing w:val="-1"/>
        </w:rPr>
        <w:t xml:space="preserve"> </w:t>
      </w:r>
      <w:r w:rsidRPr="008915A2">
        <w:rPr>
          <w:rFonts w:cs="Times New Roman"/>
        </w:rPr>
        <w:t>of</w:t>
      </w:r>
      <w:r w:rsidRPr="008915A2">
        <w:rPr>
          <w:rFonts w:cs="Times New Roman"/>
          <w:spacing w:val="-1"/>
        </w:rPr>
        <w:t xml:space="preserve"> </w:t>
      </w:r>
      <w:r w:rsidR="00776739">
        <w:rPr>
          <w:rFonts w:cs="Times New Roman"/>
        </w:rPr>
        <w:t>M</w:t>
      </w:r>
      <w:r w:rsidR="00575D27">
        <w:rPr>
          <w:rFonts w:cs="Times New Roman"/>
        </w:rPr>
        <w:t>/SUD</w:t>
      </w:r>
      <w:r w:rsidRPr="008915A2">
        <w:rPr>
          <w:rFonts w:cs="Times New Roman"/>
        </w:rPr>
        <w:t xml:space="preserve"> b</w:t>
      </w:r>
      <w:r w:rsidRPr="008915A2">
        <w:rPr>
          <w:rFonts w:cs="Times New Roman"/>
          <w:spacing w:val="-1"/>
        </w:rPr>
        <w:t>e</w:t>
      </w:r>
      <w:r w:rsidRPr="008915A2">
        <w:rPr>
          <w:rFonts w:cs="Times New Roman"/>
        </w:rPr>
        <w:t>n</w:t>
      </w:r>
      <w:r w:rsidRPr="008915A2">
        <w:rPr>
          <w:rFonts w:cs="Times New Roman"/>
          <w:spacing w:val="-1"/>
        </w:rPr>
        <w:t>ef</w:t>
      </w:r>
      <w:r w:rsidRPr="008915A2">
        <w:rPr>
          <w:rFonts w:cs="Times New Roman"/>
        </w:rPr>
        <w:t xml:space="preserve">its in </w:t>
      </w:r>
      <w:r w:rsidRPr="008915A2">
        <w:rPr>
          <w:rFonts w:cs="Times New Roman"/>
          <w:spacing w:val="-1"/>
        </w:rPr>
        <w:t>re</w:t>
      </w:r>
      <w:r w:rsidRPr="008915A2">
        <w:rPr>
          <w:rFonts w:cs="Times New Roman"/>
        </w:rPr>
        <w:t>l</w:t>
      </w:r>
      <w:r w:rsidRPr="008915A2">
        <w:rPr>
          <w:rFonts w:cs="Times New Roman"/>
          <w:spacing w:val="-1"/>
        </w:rPr>
        <w:t>a</w:t>
      </w:r>
      <w:r w:rsidRPr="008915A2">
        <w:rPr>
          <w:rFonts w:cs="Times New Roman"/>
        </w:rPr>
        <w:t>tion to m</w:t>
      </w:r>
      <w:r w:rsidRPr="008915A2">
        <w:rPr>
          <w:rFonts w:cs="Times New Roman"/>
          <w:spacing w:val="1"/>
        </w:rPr>
        <w:t>e</w:t>
      </w:r>
      <w:r w:rsidRPr="008915A2">
        <w:rPr>
          <w:rFonts w:cs="Times New Roman"/>
        </w:rPr>
        <w:t>di</w:t>
      </w:r>
      <w:r w:rsidRPr="008915A2">
        <w:rPr>
          <w:rFonts w:cs="Times New Roman"/>
          <w:spacing w:val="-1"/>
        </w:rPr>
        <w:t>ca</w:t>
      </w:r>
      <w:r w:rsidRPr="008915A2">
        <w:rPr>
          <w:rFonts w:cs="Times New Roman"/>
        </w:rPr>
        <w:t>l/su</w:t>
      </w:r>
      <w:r w:rsidRPr="008915A2">
        <w:rPr>
          <w:rFonts w:cs="Times New Roman"/>
          <w:spacing w:val="-1"/>
        </w:rPr>
        <w:t>r</w:t>
      </w:r>
      <w:r w:rsidRPr="008915A2">
        <w:rPr>
          <w:rFonts w:cs="Times New Roman"/>
          <w:spacing w:val="-3"/>
        </w:rPr>
        <w:t>g</w:t>
      </w:r>
      <w:r w:rsidRPr="008915A2">
        <w:rPr>
          <w:rFonts w:cs="Times New Roman"/>
          <w:spacing w:val="2"/>
        </w:rPr>
        <w:t>i</w:t>
      </w:r>
      <w:r w:rsidRPr="008915A2">
        <w:rPr>
          <w:rFonts w:cs="Times New Roman"/>
          <w:spacing w:val="-1"/>
        </w:rPr>
        <w:t>ca</w:t>
      </w:r>
      <w:r w:rsidRPr="008915A2">
        <w:rPr>
          <w:rFonts w:cs="Times New Roman"/>
        </w:rPr>
        <w:t>l b</w:t>
      </w:r>
      <w:r w:rsidRPr="008915A2">
        <w:rPr>
          <w:rFonts w:cs="Times New Roman"/>
          <w:spacing w:val="-1"/>
        </w:rPr>
        <w:t>e</w:t>
      </w:r>
      <w:r w:rsidRPr="008915A2">
        <w:rPr>
          <w:rFonts w:cs="Times New Roman"/>
          <w:spacing w:val="2"/>
        </w:rPr>
        <w:t>n</w:t>
      </w:r>
      <w:r w:rsidRPr="008915A2">
        <w:rPr>
          <w:rFonts w:cs="Times New Roman"/>
          <w:spacing w:val="-1"/>
        </w:rPr>
        <w:t>ef</w:t>
      </w:r>
      <w:r w:rsidRPr="008915A2">
        <w:rPr>
          <w:rFonts w:cs="Times New Roman"/>
        </w:rPr>
        <w:t>its</w:t>
      </w:r>
      <w:r w:rsidR="00735761">
        <w:rPr>
          <w:rFonts w:cs="Times New Roman"/>
        </w:rPr>
        <w:t xml:space="preserve">.  </w:t>
      </w:r>
      <w:r w:rsidR="00611164">
        <w:rPr>
          <w:rFonts w:cs="Times New Roman"/>
        </w:rPr>
        <w:t>Parity requires that th</w:t>
      </w:r>
      <w:r w:rsidR="00FF3832">
        <w:rPr>
          <w:rFonts w:cs="Times New Roman"/>
        </w:rPr>
        <w:t>e</w:t>
      </w:r>
      <w:r w:rsidR="00611164">
        <w:rPr>
          <w:rFonts w:cs="Times New Roman"/>
        </w:rPr>
        <w:t xml:space="preserve"> plans that offer M/SUD benefit</w:t>
      </w:r>
      <w:r w:rsidR="00511DD7">
        <w:rPr>
          <w:rFonts w:cs="Times New Roman"/>
        </w:rPr>
        <w:t>s</w:t>
      </w:r>
      <w:r w:rsidR="00611164">
        <w:rPr>
          <w:rFonts w:cs="Times New Roman"/>
        </w:rPr>
        <w:t xml:space="preserve"> do so at the same level of benefit as for physical conditions</w:t>
      </w:r>
      <w:r w:rsidR="007B6212">
        <w:rPr>
          <w:rFonts w:cs="Times New Roman"/>
        </w:rPr>
        <w:t>;</w:t>
      </w:r>
      <w:r w:rsidR="00611164">
        <w:rPr>
          <w:rFonts w:cs="Times New Roman"/>
        </w:rPr>
        <w:t xml:space="preserve"> it does not require a plan to offer M/SUD benefit.  </w:t>
      </w:r>
      <w:r w:rsidR="00575D27">
        <w:t>M/SUD</w:t>
      </w:r>
      <w:r w:rsidR="00573381">
        <w:t xml:space="preserve"> services are among the ten categories of service elements that serve as components of the essential h</w:t>
      </w:r>
      <w:r w:rsidR="00E06CF6">
        <w:t xml:space="preserve">ealth benefits package </w:t>
      </w:r>
      <w:r w:rsidR="006E2603">
        <w:t xml:space="preserve">required by the Affordable Care Act </w:t>
      </w:r>
      <w:r w:rsidR="00E06CF6">
        <w:t xml:space="preserve">that are </w:t>
      </w:r>
      <w:r w:rsidR="00573381">
        <w:t xml:space="preserve">offered.  </w:t>
      </w:r>
      <w:r w:rsidR="00573381">
        <w:rPr>
          <w:rFonts w:cs="Times New Roman"/>
        </w:rPr>
        <w:t>W</w:t>
      </w:r>
      <w:r w:rsidR="002E6011" w:rsidRPr="008915A2">
        <w:rPr>
          <w:rFonts w:cs="Times New Roman"/>
        </w:rPr>
        <w:t>h</w:t>
      </w:r>
      <w:r w:rsidR="002E6011" w:rsidRPr="008915A2">
        <w:rPr>
          <w:rFonts w:cs="Times New Roman"/>
          <w:spacing w:val="-1"/>
        </w:rPr>
        <w:t>e</w:t>
      </w:r>
      <w:r w:rsidR="002E6011" w:rsidRPr="008915A2">
        <w:rPr>
          <w:rFonts w:cs="Times New Roman"/>
        </w:rPr>
        <w:t>th</w:t>
      </w:r>
      <w:r w:rsidR="002E6011" w:rsidRPr="008915A2">
        <w:rPr>
          <w:rFonts w:cs="Times New Roman"/>
          <w:spacing w:val="-1"/>
        </w:rPr>
        <w:t>e</w:t>
      </w:r>
      <w:r w:rsidR="002E6011" w:rsidRPr="008915A2">
        <w:rPr>
          <w:rFonts w:cs="Times New Roman"/>
        </w:rPr>
        <w:t>r</w:t>
      </w:r>
      <w:r w:rsidR="002E6011" w:rsidRPr="008915A2">
        <w:rPr>
          <w:rFonts w:cs="Times New Roman"/>
          <w:spacing w:val="-1"/>
        </w:rPr>
        <w:t xml:space="preserve"> </w:t>
      </w:r>
      <w:r w:rsidR="002E6011" w:rsidRPr="008915A2">
        <w:rPr>
          <w:rFonts w:cs="Times New Roman"/>
        </w:rPr>
        <w:t xml:space="preserve">it is </w:t>
      </w:r>
      <w:r w:rsidR="002E6011" w:rsidRPr="008915A2">
        <w:rPr>
          <w:rFonts w:cs="Times New Roman"/>
          <w:spacing w:val="-1"/>
        </w:rPr>
        <w:t>fe</w:t>
      </w:r>
      <w:r w:rsidR="002E6011" w:rsidRPr="008915A2">
        <w:rPr>
          <w:rFonts w:cs="Times New Roman"/>
        </w:rPr>
        <w:t>d</w:t>
      </w:r>
      <w:r w:rsidR="002E6011" w:rsidRPr="008915A2">
        <w:rPr>
          <w:rFonts w:cs="Times New Roman"/>
          <w:spacing w:val="-1"/>
        </w:rPr>
        <w:t>era</w:t>
      </w:r>
      <w:r w:rsidR="002E6011" w:rsidRPr="008915A2">
        <w:rPr>
          <w:rFonts w:cs="Times New Roman"/>
        </w:rPr>
        <w:t>l-</w:t>
      </w:r>
      <w:r w:rsidR="002E6011" w:rsidRPr="008915A2">
        <w:rPr>
          <w:rFonts w:cs="Times New Roman"/>
          <w:spacing w:val="-1"/>
        </w:rPr>
        <w:t xml:space="preserve"> </w:t>
      </w:r>
      <w:r w:rsidR="002E6011" w:rsidRPr="008915A2">
        <w:rPr>
          <w:rFonts w:cs="Times New Roman"/>
          <w:spacing w:val="2"/>
        </w:rPr>
        <w:t>o</w:t>
      </w:r>
      <w:r w:rsidR="002E6011" w:rsidRPr="008915A2">
        <w:rPr>
          <w:rFonts w:cs="Times New Roman"/>
        </w:rPr>
        <w:t>r</w:t>
      </w:r>
      <w:r w:rsidR="002E6011" w:rsidRPr="008915A2">
        <w:rPr>
          <w:rFonts w:cs="Times New Roman"/>
          <w:spacing w:val="1"/>
        </w:rPr>
        <w:t xml:space="preserve"> </w:t>
      </w:r>
      <w:r w:rsidR="002E6011" w:rsidRPr="008915A2">
        <w:rPr>
          <w:rFonts w:cs="Times New Roman"/>
        </w:rPr>
        <w:t>st</w:t>
      </w:r>
      <w:r w:rsidR="002E6011" w:rsidRPr="008915A2">
        <w:rPr>
          <w:rFonts w:cs="Times New Roman"/>
          <w:spacing w:val="-1"/>
        </w:rPr>
        <w:t>a</w:t>
      </w:r>
      <w:r w:rsidR="002E6011" w:rsidRPr="008915A2">
        <w:rPr>
          <w:rFonts w:cs="Times New Roman"/>
        </w:rPr>
        <w:t>t</w:t>
      </w:r>
      <w:r w:rsidR="002E6011" w:rsidRPr="008915A2">
        <w:rPr>
          <w:rFonts w:cs="Times New Roman"/>
          <w:spacing w:val="-1"/>
        </w:rPr>
        <w:t>e-</w:t>
      </w:r>
      <w:r w:rsidR="002E6011" w:rsidRPr="008915A2">
        <w:rPr>
          <w:rFonts w:cs="Times New Roman"/>
        </w:rPr>
        <w:t>l</w:t>
      </w:r>
      <w:r w:rsidR="002E6011" w:rsidRPr="008915A2">
        <w:rPr>
          <w:rFonts w:cs="Times New Roman"/>
          <w:spacing w:val="-1"/>
        </w:rPr>
        <w:t>e</w:t>
      </w:r>
      <w:r w:rsidR="002E6011" w:rsidRPr="008915A2">
        <w:rPr>
          <w:rFonts w:cs="Times New Roman"/>
        </w:rPr>
        <w:t>v</w:t>
      </w:r>
      <w:r w:rsidR="002E6011" w:rsidRPr="008915A2">
        <w:rPr>
          <w:rFonts w:cs="Times New Roman"/>
          <w:spacing w:val="-1"/>
        </w:rPr>
        <w:t>e</w:t>
      </w:r>
      <w:r w:rsidR="002E6011" w:rsidRPr="008915A2">
        <w:rPr>
          <w:rFonts w:cs="Times New Roman"/>
        </w:rPr>
        <w:t>l p</w:t>
      </w:r>
      <w:r w:rsidR="002E6011" w:rsidRPr="008915A2">
        <w:rPr>
          <w:rFonts w:cs="Times New Roman"/>
          <w:spacing w:val="1"/>
        </w:rPr>
        <w:t>a</w:t>
      </w:r>
      <w:r w:rsidR="002E6011" w:rsidRPr="008915A2">
        <w:rPr>
          <w:rFonts w:cs="Times New Roman"/>
          <w:spacing w:val="-1"/>
        </w:rPr>
        <w:t>r</w:t>
      </w:r>
      <w:r w:rsidR="002E6011" w:rsidRPr="008915A2">
        <w:rPr>
          <w:rFonts w:cs="Times New Roman"/>
        </w:rPr>
        <w:t>i</w:t>
      </w:r>
      <w:r w:rsidR="002E6011" w:rsidRPr="008915A2">
        <w:rPr>
          <w:rFonts w:cs="Times New Roman"/>
          <w:spacing w:val="2"/>
        </w:rPr>
        <w:t>t</w:t>
      </w:r>
      <w:r w:rsidR="002E6011" w:rsidRPr="008915A2">
        <w:rPr>
          <w:rFonts w:cs="Times New Roman"/>
          <w:spacing w:val="-5"/>
        </w:rPr>
        <w:t>y</w:t>
      </w:r>
      <w:r w:rsidR="002E6011" w:rsidRPr="008915A2">
        <w:rPr>
          <w:rFonts w:cs="Times New Roman"/>
        </w:rPr>
        <w:t>,</w:t>
      </w:r>
      <w:r w:rsidR="002E6011" w:rsidRPr="008915A2">
        <w:rPr>
          <w:rFonts w:cs="Times New Roman"/>
          <w:spacing w:val="2"/>
        </w:rPr>
        <w:t xml:space="preserve"> </w:t>
      </w:r>
      <w:r w:rsidR="002E6011" w:rsidRPr="008915A2">
        <w:rPr>
          <w:rFonts w:cs="Times New Roman"/>
          <w:spacing w:val="-1"/>
        </w:rPr>
        <w:t>c</w:t>
      </w:r>
      <w:r w:rsidR="002E6011" w:rsidRPr="008915A2">
        <w:rPr>
          <w:rFonts w:cs="Times New Roman"/>
        </w:rPr>
        <w:t>ontinu</w:t>
      </w:r>
      <w:r w:rsidR="002E6011" w:rsidRPr="008915A2">
        <w:rPr>
          <w:rFonts w:cs="Times New Roman"/>
          <w:spacing w:val="-1"/>
        </w:rPr>
        <w:t>e</w:t>
      </w:r>
      <w:r w:rsidR="002E6011" w:rsidRPr="008915A2">
        <w:rPr>
          <w:rFonts w:cs="Times New Roman"/>
        </w:rPr>
        <w:t xml:space="preserve">d </w:t>
      </w:r>
      <w:r w:rsidR="002E6011" w:rsidRPr="008915A2">
        <w:rPr>
          <w:rFonts w:cs="Times New Roman"/>
          <w:spacing w:val="-1"/>
        </w:rPr>
        <w:t>eff</w:t>
      </w:r>
      <w:r w:rsidR="002E6011" w:rsidRPr="008915A2">
        <w:rPr>
          <w:rFonts w:cs="Times New Roman"/>
          <w:spacing w:val="2"/>
        </w:rPr>
        <w:t>o</w:t>
      </w:r>
      <w:r w:rsidR="002E6011" w:rsidRPr="008915A2">
        <w:rPr>
          <w:rFonts w:cs="Times New Roman"/>
          <w:spacing w:val="-1"/>
        </w:rPr>
        <w:t>r</w:t>
      </w:r>
      <w:r w:rsidR="002E6011" w:rsidRPr="008915A2">
        <w:rPr>
          <w:rFonts w:cs="Times New Roman"/>
        </w:rPr>
        <w:t xml:space="preserve">ts </w:t>
      </w:r>
      <w:r w:rsidR="002E6011" w:rsidRPr="008915A2">
        <w:rPr>
          <w:rFonts w:cs="Times New Roman"/>
          <w:spacing w:val="-1"/>
        </w:rPr>
        <w:t>f</w:t>
      </w:r>
      <w:r w:rsidR="002E6011" w:rsidRPr="008915A2">
        <w:rPr>
          <w:rFonts w:cs="Times New Roman"/>
        </w:rPr>
        <w:t>or</w:t>
      </w:r>
      <w:r w:rsidR="002E6011" w:rsidRPr="008915A2">
        <w:rPr>
          <w:rFonts w:cs="Times New Roman"/>
          <w:spacing w:val="-1"/>
        </w:rPr>
        <w:t xml:space="preserve"> e</w:t>
      </w:r>
      <w:r w:rsidR="002E6011" w:rsidRPr="008915A2">
        <w:rPr>
          <w:rFonts w:cs="Times New Roman"/>
        </w:rPr>
        <w:t>d</w:t>
      </w:r>
      <w:r w:rsidR="002E6011" w:rsidRPr="008915A2">
        <w:rPr>
          <w:rFonts w:cs="Times New Roman"/>
          <w:spacing w:val="2"/>
        </w:rPr>
        <w:t>u</w:t>
      </w:r>
      <w:r w:rsidR="002E6011" w:rsidRPr="008915A2">
        <w:rPr>
          <w:rFonts w:cs="Times New Roman"/>
          <w:spacing w:val="-1"/>
        </w:rPr>
        <w:t>ca</w:t>
      </w:r>
      <w:r w:rsidR="002E6011" w:rsidRPr="008915A2">
        <w:rPr>
          <w:rFonts w:cs="Times New Roman"/>
        </w:rPr>
        <w:t xml:space="preserve">tion </w:t>
      </w:r>
      <w:r w:rsidR="002E6011" w:rsidRPr="008915A2">
        <w:rPr>
          <w:rFonts w:cs="Times New Roman"/>
          <w:spacing w:val="1"/>
        </w:rPr>
        <w:t>a</w:t>
      </w:r>
      <w:r w:rsidR="002E6011" w:rsidRPr="008915A2">
        <w:rPr>
          <w:rFonts w:cs="Times New Roman"/>
          <w:spacing w:val="-1"/>
        </w:rPr>
        <w:t>r</w:t>
      </w:r>
      <w:r w:rsidR="002E6011" w:rsidRPr="008915A2">
        <w:rPr>
          <w:rFonts w:cs="Times New Roman"/>
        </w:rPr>
        <w:t>e</w:t>
      </w:r>
      <w:r w:rsidR="002E6011" w:rsidRPr="008915A2">
        <w:rPr>
          <w:rFonts w:cs="Times New Roman"/>
          <w:spacing w:val="-1"/>
        </w:rPr>
        <w:t xml:space="preserve"> </w:t>
      </w:r>
      <w:r w:rsidR="002E6011">
        <w:rPr>
          <w:rFonts w:cs="Times New Roman"/>
        </w:rPr>
        <w:t>instrumental in</w:t>
      </w:r>
      <w:r w:rsidR="002E6011" w:rsidRPr="008915A2">
        <w:rPr>
          <w:rFonts w:cs="Times New Roman"/>
        </w:rPr>
        <w:t xml:space="preserve"> in</w:t>
      </w:r>
      <w:r w:rsidR="002E6011" w:rsidRPr="008915A2">
        <w:rPr>
          <w:rFonts w:cs="Times New Roman"/>
          <w:spacing w:val="-1"/>
        </w:rPr>
        <w:t>crea</w:t>
      </w:r>
      <w:r w:rsidR="002E6011" w:rsidRPr="008915A2">
        <w:rPr>
          <w:rFonts w:cs="Times New Roman"/>
        </w:rPr>
        <w:t>s</w:t>
      </w:r>
      <w:r w:rsidR="002E6011">
        <w:rPr>
          <w:rFonts w:cs="Times New Roman"/>
        </w:rPr>
        <w:t>ing</w:t>
      </w:r>
      <w:r w:rsidR="002E6011" w:rsidRPr="008915A2">
        <w:rPr>
          <w:rFonts w:cs="Times New Roman"/>
          <w:spacing w:val="1"/>
        </w:rPr>
        <w:t xml:space="preserve"> </w:t>
      </w:r>
      <w:r w:rsidR="002E6011" w:rsidRPr="008915A2">
        <w:rPr>
          <w:rFonts w:cs="Times New Roman"/>
          <w:spacing w:val="-1"/>
        </w:rPr>
        <w:t>aw</w:t>
      </w:r>
      <w:r w:rsidR="002E6011" w:rsidRPr="008915A2">
        <w:rPr>
          <w:rFonts w:cs="Times New Roman"/>
          <w:spacing w:val="1"/>
        </w:rPr>
        <w:t>a</w:t>
      </w:r>
      <w:r w:rsidR="002E6011" w:rsidRPr="008915A2">
        <w:rPr>
          <w:rFonts w:cs="Times New Roman"/>
          <w:spacing w:val="-1"/>
        </w:rPr>
        <w:t>re</w:t>
      </w:r>
      <w:r w:rsidR="002E6011" w:rsidRPr="008915A2">
        <w:rPr>
          <w:rFonts w:cs="Times New Roman"/>
        </w:rPr>
        <w:t>n</w:t>
      </w:r>
      <w:r w:rsidR="002E6011" w:rsidRPr="008915A2">
        <w:rPr>
          <w:rFonts w:cs="Times New Roman"/>
          <w:spacing w:val="-1"/>
        </w:rPr>
        <w:t>e</w:t>
      </w:r>
      <w:r w:rsidR="002E6011" w:rsidRPr="008915A2">
        <w:rPr>
          <w:rFonts w:cs="Times New Roman"/>
        </w:rPr>
        <w:t xml:space="preserve">ss </w:t>
      </w:r>
      <w:r w:rsidR="002E6011" w:rsidRPr="008915A2">
        <w:rPr>
          <w:rFonts w:cs="Times New Roman"/>
          <w:spacing w:val="2"/>
        </w:rPr>
        <w:t>o</w:t>
      </w:r>
      <w:r w:rsidR="002E6011" w:rsidRPr="008915A2">
        <w:rPr>
          <w:rFonts w:cs="Times New Roman"/>
        </w:rPr>
        <w:t>f</w:t>
      </w:r>
      <w:r w:rsidR="002E6011" w:rsidRPr="008915A2">
        <w:rPr>
          <w:rFonts w:cs="Times New Roman"/>
          <w:spacing w:val="1"/>
        </w:rPr>
        <w:t xml:space="preserve"> </w:t>
      </w:r>
      <w:r w:rsidR="002E6011" w:rsidRPr="008915A2">
        <w:rPr>
          <w:rFonts w:cs="Times New Roman"/>
        </w:rPr>
        <w:t>the</w:t>
      </w:r>
      <w:r w:rsidR="002E6011" w:rsidRPr="008915A2">
        <w:rPr>
          <w:rFonts w:cs="Times New Roman"/>
          <w:spacing w:val="-1"/>
        </w:rPr>
        <w:t xml:space="preserve"> </w:t>
      </w:r>
      <w:r w:rsidR="002E6011" w:rsidRPr="008915A2">
        <w:rPr>
          <w:rFonts w:cs="Times New Roman"/>
        </w:rPr>
        <w:t>b</w:t>
      </w:r>
      <w:r w:rsidR="002E6011" w:rsidRPr="008915A2">
        <w:rPr>
          <w:rFonts w:cs="Times New Roman"/>
          <w:spacing w:val="-1"/>
        </w:rPr>
        <w:t>e</w:t>
      </w:r>
      <w:r w:rsidR="002E6011" w:rsidRPr="008915A2">
        <w:rPr>
          <w:rFonts w:cs="Times New Roman"/>
        </w:rPr>
        <w:t>n</w:t>
      </w:r>
      <w:r w:rsidR="002E6011" w:rsidRPr="008915A2">
        <w:rPr>
          <w:rFonts w:cs="Times New Roman"/>
          <w:spacing w:val="-1"/>
        </w:rPr>
        <w:t>ef</w:t>
      </w:r>
      <w:r w:rsidR="002E6011" w:rsidRPr="008915A2">
        <w:rPr>
          <w:rFonts w:cs="Times New Roman"/>
        </w:rPr>
        <w:t>its of</w:t>
      </w:r>
      <w:r w:rsidR="002E6011" w:rsidRPr="008915A2">
        <w:rPr>
          <w:rFonts w:cs="Times New Roman"/>
          <w:spacing w:val="-1"/>
        </w:rPr>
        <w:t xml:space="preserve"> </w:t>
      </w:r>
      <w:r w:rsidR="002E6011" w:rsidRPr="008915A2">
        <w:rPr>
          <w:rFonts w:cs="Times New Roman"/>
        </w:rPr>
        <w:t>m</w:t>
      </w:r>
      <w:r w:rsidR="002E6011" w:rsidRPr="008915A2">
        <w:rPr>
          <w:rFonts w:cs="Times New Roman"/>
          <w:spacing w:val="-1"/>
        </w:rPr>
        <w:t>e</w:t>
      </w:r>
      <w:r w:rsidR="002E6011" w:rsidRPr="008915A2">
        <w:rPr>
          <w:rFonts w:cs="Times New Roman"/>
        </w:rPr>
        <w:t>nt</w:t>
      </w:r>
      <w:r w:rsidR="002E6011" w:rsidRPr="008915A2">
        <w:rPr>
          <w:rFonts w:cs="Times New Roman"/>
          <w:spacing w:val="-1"/>
        </w:rPr>
        <w:t>a</w:t>
      </w:r>
      <w:r w:rsidR="002E6011" w:rsidRPr="008915A2">
        <w:rPr>
          <w:rFonts w:cs="Times New Roman"/>
        </w:rPr>
        <w:t xml:space="preserve">l </w:t>
      </w:r>
      <w:r w:rsidR="002E6011" w:rsidRPr="008915A2">
        <w:rPr>
          <w:rFonts w:cs="Times New Roman"/>
          <w:spacing w:val="2"/>
        </w:rPr>
        <w:t>h</w:t>
      </w:r>
      <w:r w:rsidR="002E6011" w:rsidRPr="008915A2">
        <w:rPr>
          <w:rFonts w:cs="Times New Roman"/>
          <w:spacing w:val="1"/>
        </w:rPr>
        <w:t>e</w:t>
      </w:r>
      <w:r w:rsidR="002E6011" w:rsidRPr="008915A2">
        <w:rPr>
          <w:rFonts w:cs="Times New Roman"/>
          <w:spacing w:val="-1"/>
        </w:rPr>
        <w:t>a</w:t>
      </w:r>
      <w:r w:rsidR="002E6011" w:rsidRPr="008915A2">
        <w:rPr>
          <w:rFonts w:cs="Times New Roman"/>
        </w:rPr>
        <w:t xml:space="preserve">lth </w:t>
      </w:r>
      <w:r w:rsidR="002E6011" w:rsidRPr="008915A2">
        <w:rPr>
          <w:rFonts w:cs="Times New Roman"/>
          <w:spacing w:val="-1"/>
        </w:rPr>
        <w:t>a</w:t>
      </w:r>
      <w:r w:rsidR="002E6011" w:rsidRPr="008915A2">
        <w:rPr>
          <w:rFonts w:cs="Times New Roman"/>
        </w:rPr>
        <w:t xml:space="preserve">nd </w:t>
      </w:r>
      <w:r w:rsidR="002E6011" w:rsidRPr="008915A2">
        <w:rPr>
          <w:rFonts w:cs="Times New Roman"/>
          <w:spacing w:val="-1"/>
        </w:rPr>
        <w:t>a</w:t>
      </w:r>
      <w:r w:rsidR="002E6011" w:rsidRPr="008915A2">
        <w:rPr>
          <w:rFonts w:cs="Times New Roman"/>
        </w:rPr>
        <w:t>ddi</w:t>
      </w:r>
      <w:r w:rsidR="002E6011" w:rsidRPr="008915A2">
        <w:rPr>
          <w:rFonts w:cs="Times New Roman"/>
          <w:spacing w:val="-1"/>
        </w:rPr>
        <w:t>c</w:t>
      </w:r>
      <w:r w:rsidR="002E6011" w:rsidRPr="008915A2">
        <w:rPr>
          <w:rFonts w:cs="Times New Roman"/>
        </w:rPr>
        <w:t>tion s</w:t>
      </w:r>
      <w:r w:rsidR="002E6011" w:rsidRPr="008915A2">
        <w:rPr>
          <w:rFonts w:cs="Times New Roman"/>
          <w:spacing w:val="-1"/>
        </w:rPr>
        <w:t>er</w:t>
      </w:r>
      <w:r w:rsidR="002E6011" w:rsidRPr="008915A2">
        <w:rPr>
          <w:rFonts w:cs="Times New Roman"/>
        </w:rPr>
        <w:t>vi</w:t>
      </w:r>
      <w:r w:rsidR="002E6011" w:rsidRPr="008915A2">
        <w:rPr>
          <w:rFonts w:cs="Times New Roman"/>
          <w:spacing w:val="1"/>
        </w:rPr>
        <w:t>c</w:t>
      </w:r>
      <w:r w:rsidR="002E6011" w:rsidRPr="008915A2">
        <w:rPr>
          <w:rFonts w:cs="Times New Roman"/>
          <w:spacing w:val="-1"/>
        </w:rPr>
        <w:t>e</w:t>
      </w:r>
      <w:r w:rsidR="002E6011" w:rsidRPr="008915A2">
        <w:rPr>
          <w:rFonts w:cs="Times New Roman"/>
        </w:rPr>
        <w:t xml:space="preserve">s </w:t>
      </w:r>
      <w:r w:rsidR="002E6011" w:rsidRPr="008915A2">
        <w:rPr>
          <w:rFonts w:cs="Times New Roman"/>
          <w:spacing w:val="-1"/>
        </w:rPr>
        <w:t>a</w:t>
      </w:r>
      <w:r w:rsidR="002E6011" w:rsidRPr="008915A2">
        <w:rPr>
          <w:rFonts w:cs="Times New Roman"/>
        </w:rPr>
        <w:t>nd op</w:t>
      </w:r>
      <w:r w:rsidR="002E6011" w:rsidRPr="008915A2">
        <w:rPr>
          <w:rFonts w:cs="Times New Roman"/>
          <w:spacing w:val="-1"/>
        </w:rPr>
        <w:t>e</w:t>
      </w:r>
      <w:r w:rsidR="002E6011" w:rsidRPr="008915A2">
        <w:rPr>
          <w:rFonts w:cs="Times New Roman"/>
        </w:rPr>
        <w:t>n the</w:t>
      </w:r>
      <w:r w:rsidR="002E6011" w:rsidRPr="008915A2">
        <w:rPr>
          <w:rFonts w:cs="Times New Roman"/>
          <w:spacing w:val="-1"/>
        </w:rPr>
        <w:t xml:space="preserve"> </w:t>
      </w:r>
      <w:r w:rsidR="002E6011" w:rsidRPr="008915A2">
        <w:rPr>
          <w:rFonts w:cs="Times New Roman"/>
        </w:rPr>
        <w:t>door</w:t>
      </w:r>
      <w:r w:rsidR="002E6011" w:rsidRPr="008915A2">
        <w:rPr>
          <w:rFonts w:cs="Times New Roman"/>
          <w:spacing w:val="-1"/>
        </w:rPr>
        <w:t xml:space="preserve"> </w:t>
      </w:r>
      <w:r w:rsidR="002E6011" w:rsidRPr="008915A2">
        <w:rPr>
          <w:rFonts w:cs="Times New Roman"/>
        </w:rPr>
        <w:t xml:space="preserve">to </w:t>
      </w:r>
      <w:r w:rsidR="002E6011" w:rsidRPr="008915A2">
        <w:rPr>
          <w:rFonts w:cs="Times New Roman"/>
          <w:spacing w:val="-1"/>
        </w:rPr>
        <w:t>a</w:t>
      </w:r>
      <w:r w:rsidR="002E6011" w:rsidRPr="008915A2">
        <w:rPr>
          <w:rFonts w:cs="Times New Roman"/>
        </w:rPr>
        <w:t>pp</w:t>
      </w:r>
      <w:r w:rsidR="002E6011" w:rsidRPr="008915A2">
        <w:rPr>
          <w:rFonts w:cs="Times New Roman"/>
          <w:spacing w:val="-1"/>
        </w:rPr>
        <w:t>r</w:t>
      </w:r>
      <w:r w:rsidR="002E6011" w:rsidRPr="008915A2">
        <w:rPr>
          <w:rFonts w:cs="Times New Roman"/>
        </w:rPr>
        <w:t>o</w:t>
      </w:r>
      <w:r w:rsidR="002E6011" w:rsidRPr="008915A2">
        <w:rPr>
          <w:rFonts w:cs="Times New Roman"/>
          <w:spacing w:val="2"/>
        </w:rPr>
        <w:t>p</w:t>
      </w:r>
      <w:r w:rsidR="002E6011" w:rsidRPr="008915A2">
        <w:rPr>
          <w:rFonts w:cs="Times New Roman"/>
          <w:spacing w:val="-1"/>
        </w:rPr>
        <w:t>r</w:t>
      </w:r>
      <w:r w:rsidR="002E6011" w:rsidRPr="008915A2">
        <w:rPr>
          <w:rFonts w:cs="Times New Roman"/>
        </w:rPr>
        <w:t>i</w:t>
      </w:r>
      <w:r w:rsidR="002E6011" w:rsidRPr="008915A2">
        <w:rPr>
          <w:rFonts w:cs="Times New Roman"/>
          <w:spacing w:val="-1"/>
        </w:rPr>
        <w:t>a</w:t>
      </w:r>
      <w:r w:rsidR="002E6011" w:rsidRPr="008915A2">
        <w:rPr>
          <w:rFonts w:cs="Times New Roman"/>
        </w:rPr>
        <w:t>te</w:t>
      </w:r>
      <w:r w:rsidR="002E6011" w:rsidRPr="008915A2">
        <w:rPr>
          <w:rFonts w:cs="Times New Roman"/>
          <w:spacing w:val="-1"/>
        </w:rPr>
        <w:t xml:space="preserve"> </w:t>
      </w:r>
      <w:r w:rsidR="002E6011" w:rsidRPr="008915A2">
        <w:rPr>
          <w:rFonts w:cs="Times New Roman"/>
        </w:rPr>
        <w:t>s</w:t>
      </w:r>
      <w:r w:rsidR="002E6011" w:rsidRPr="008915A2">
        <w:rPr>
          <w:rFonts w:cs="Times New Roman"/>
          <w:spacing w:val="-1"/>
        </w:rPr>
        <w:t>er</w:t>
      </w:r>
      <w:r w:rsidR="002E6011" w:rsidRPr="008915A2">
        <w:rPr>
          <w:rFonts w:cs="Times New Roman"/>
        </w:rPr>
        <w:t>vi</w:t>
      </w:r>
      <w:r w:rsidR="002E6011" w:rsidRPr="008915A2">
        <w:rPr>
          <w:rFonts w:cs="Times New Roman"/>
          <w:spacing w:val="1"/>
        </w:rPr>
        <w:t>c</w:t>
      </w:r>
      <w:r w:rsidR="002E6011" w:rsidRPr="008915A2">
        <w:rPr>
          <w:rFonts w:cs="Times New Roman"/>
          <w:spacing w:val="-1"/>
        </w:rPr>
        <w:t>e</w:t>
      </w:r>
      <w:r w:rsidR="002E6011" w:rsidRPr="008915A2">
        <w:rPr>
          <w:rFonts w:cs="Times New Roman"/>
        </w:rPr>
        <w:t xml:space="preserve">s, </w:t>
      </w:r>
      <w:r w:rsidR="002E6011" w:rsidRPr="008915A2">
        <w:rPr>
          <w:rFonts w:cs="Times New Roman"/>
          <w:spacing w:val="-1"/>
        </w:rPr>
        <w:t>e</w:t>
      </w:r>
      <w:r w:rsidR="002E6011" w:rsidRPr="008915A2">
        <w:rPr>
          <w:rFonts w:cs="Times New Roman"/>
        </w:rPr>
        <w:t>sp</w:t>
      </w:r>
      <w:r w:rsidR="002E6011" w:rsidRPr="008915A2">
        <w:rPr>
          <w:rFonts w:cs="Times New Roman"/>
          <w:spacing w:val="1"/>
        </w:rPr>
        <w:t>e</w:t>
      </w:r>
      <w:r w:rsidR="002E6011" w:rsidRPr="008915A2">
        <w:rPr>
          <w:rFonts w:cs="Times New Roman"/>
          <w:spacing w:val="-1"/>
        </w:rPr>
        <w:t>c</w:t>
      </w:r>
      <w:r w:rsidR="002E6011" w:rsidRPr="008915A2">
        <w:rPr>
          <w:rFonts w:cs="Times New Roman"/>
        </w:rPr>
        <w:t>i</w:t>
      </w:r>
      <w:r w:rsidR="002E6011" w:rsidRPr="008915A2">
        <w:rPr>
          <w:rFonts w:cs="Times New Roman"/>
          <w:spacing w:val="-1"/>
        </w:rPr>
        <w:t>a</w:t>
      </w:r>
      <w:r w:rsidR="002E6011" w:rsidRPr="008915A2">
        <w:rPr>
          <w:rFonts w:cs="Times New Roman"/>
        </w:rPr>
        <w:t>l</w:t>
      </w:r>
      <w:r w:rsidR="002E6011" w:rsidRPr="008915A2">
        <w:rPr>
          <w:rFonts w:cs="Times New Roman"/>
          <w:spacing w:val="2"/>
        </w:rPr>
        <w:t>l</w:t>
      </w:r>
      <w:r w:rsidR="002E6011" w:rsidRPr="008915A2">
        <w:rPr>
          <w:rFonts w:cs="Times New Roman"/>
        </w:rPr>
        <w:t>y</w:t>
      </w:r>
      <w:r w:rsidR="002E6011" w:rsidRPr="008915A2">
        <w:rPr>
          <w:rFonts w:cs="Times New Roman"/>
          <w:spacing w:val="-3"/>
        </w:rPr>
        <w:t xml:space="preserve"> </w:t>
      </w:r>
      <w:r w:rsidR="002E6011" w:rsidRPr="008915A2">
        <w:rPr>
          <w:rFonts w:cs="Times New Roman"/>
          <w:spacing w:val="-1"/>
        </w:rPr>
        <w:t>f</w:t>
      </w:r>
      <w:r w:rsidR="002E6011" w:rsidRPr="008915A2">
        <w:rPr>
          <w:rFonts w:cs="Times New Roman"/>
          <w:spacing w:val="2"/>
        </w:rPr>
        <w:t>o</w:t>
      </w:r>
      <w:r w:rsidR="002E6011" w:rsidRPr="008915A2">
        <w:rPr>
          <w:rFonts w:cs="Times New Roman"/>
        </w:rPr>
        <w:t>r</w:t>
      </w:r>
      <w:r w:rsidR="002E6011" w:rsidRPr="008915A2">
        <w:rPr>
          <w:rFonts w:cs="Times New Roman"/>
          <w:spacing w:val="-1"/>
        </w:rPr>
        <w:t xml:space="preserve"> </w:t>
      </w:r>
      <w:r w:rsidR="002E6011" w:rsidRPr="008915A2">
        <w:rPr>
          <w:rFonts w:cs="Times New Roman"/>
        </w:rPr>
        <w:t>pot</w:t>
      </w:r>
      <w:r w:rsidR="002E6011" w:rsidRPr="008915A2">
        <w:rPr>
          <w:rFonts w:cs="Times New Roman"/>
          <w:spacing w:val="-1"/>
        </w:rPr>
        <w:t>e</w:t>
      </w:r>
      <w:r w:rsidR="002E6011" w:rsidRPr="008915A2">
        <w:rPr>
          <w:rFonts w:cs="Times New Roman"/>
        </w:rPr>
        <w:t>nti</w:t>
      </w:r>
      <w:r w:rsidR="002E6011" w:rsidRPr="008915A2">
        <w:rPr>
          <w:rFonts w:cs="Times New Roman"/>
          <w:spacing w:val="-1"/>
        </w:rPr>
        <w:t>a</w:t>
      </w:r>
      <w:r w:rsidR="002E6011" w:rsidRPr="008915A2">
        <w:rPr>
          <w:rFonts w:cs="Times New Roman"/>
        </w:rPr>
        <w:t xml:space="preserve">l </w:t>
      </w:r>
      <w:r w:rsidR="002E6011" w:rsidRPr="008915A2">
        <w:rPr>
          <w:rFonts w:cs="Times New Roman"/>
          <w:spacing w:val="-1"/>
        </w:rPr>
        <w:t>f</w:t>
      </w:r>
      <w:r w:rsidR="002E6011" w:rsidRPr="008915A2">
        <w:rPr>
          <w:rFonts w:cs="Times New Roman"/>
        </w:rPr>
        <w:t>i</w:t>
      </w:r>
      <w:r w:rsidR="002E6011" w:rsidRPr="008915A2">
        <w:rPr>
          <w:rFonts w:cs="Times New Roman"/>
          <w:spacing w:val="-1"/>
        </w:rPr>
        <w:t>r</w:t>
      </w:r>
      <w:r w:rsidR="002E6011" w:rsidRPr="008915A2">
        <w:rPr>
          <w:rFonts w:cs="Times New Roman"/>
        </w:rPr>
        <w:t>st</w:t>
      </w:r>
      <w:r w:rsidR="002E6011">
        <w:rPr>
          <w:rFonts w:cs="Times New Roman"/>
        </w:rPr>
        <w:t>-</w:t>
      </w:r>
      <w:r w:rsidR="002E6011" w:rsidRPr="008915A2">
        <w:rPr>
          <w:rFonts w:cs="Times New Roman"/>
        </w:rPr>
        <w:t>time</w:t>
      </w:r>
      <w:r w:rsidR="002E6011" w:rsidRPr="008915A2">
        <w:rPr>
          <w:rFonts w:cs="Times New Roman"/>
          <w:spacing w:val="-1"/>
        </w:rPr>
        <w:t xml:space="preserve"> </w:t>
      </w:r>
      <w:r w:rsidR="002E6011" w:rsidRPr="008915A2">
        <w:rPr>
          <w:rFonts w:cs="Times New Roman"/>
        </w:rPr>
        <w:t>us</w:t>
      </w:r>
      <w:r w:rsidR="002E6011" w:rsidRPr="008915A2">
        <w:rPr>
          <w:rFonts w:cs="Times New Roman"/>
          <w:spacing w:val="-1"/>
        </w:rPr>
        <w:t>e</w:t>
      </w:r>
      <w:r w:rsidR="002E6011" w:rsidRPr="008915A2">
        <w:rPr>
          <w:rFonts w:cs="Times New Roman"/>
          <w:spacing w:val="1"/>
        </w:rPr>
        <w:t>r</w:t>
      </w:r>
      <w:r w:rsidR="002E6011" w:rsidRPr="008915A2">
        <w:rPr>
          <w:rFonts w:cs="Times New Roman"/>
        </w:rPr>
        <w:t>s</w:t>
      </w:r>
      <w:r w:rsidR="002E6011">
        <w:rPr>
          <w:rFonts w:cs="Times New Roman"/>
        </w:rPr>
        <w:t xml:space="preserve">.  </w:t>
      </w:r>
      <w:r w:rsidRPr="008915A2">
        <w:rPr>
          <w:rFonts w:cs="Times New Roman"/>
        </w:rPr>
        <w:t>Some</w:t>
      </w:r>
      <w:r w:rsidRPr="008915A2">
        <w:rPr>
          <w:rFonts w:cs="Times New Roman"/>
          <w:spacing w:val="-1"/>
        </w:rPr>
        <w:t xml:space="preserve"> </w:t>
      </w:r>
      <w:r w:rsidRPr="008915A2">
        <w:rPr>
          <w:rFonts w:cs="Times New Roman"/>
        </w:rPr>
        <w:t>st</w:t>
      </w:r>
      <w:r w:rsidRPr="008915A2">
        <w:rPr>
          <w:rFonts w:cs="Times New Roman"/>
          <w:spacing w:val="-1"/>
        </w:rPr>
        <w:t>a</w:t>
      </w:r>
      <w:r w:rsidRPr="008915A2">
        <w:rPr>
          <w:rFonts w:cs="Times New Roman"/>
        </w:rPr>
        <w:t>t</w:t>
      </w:r>
      <w:r w:rsidRPr="008915A2">
        <w:rPr>
          <w:rFonts w:cs="Times New Roman"/>
          <w:spacing w:val="-1"/>
        </w:rPr>
        <w:t>e</w:t>
      </w:r>
      <w:r w:rsidRPr="008915A2">
        <w:rPr>
          <w:rFonts w:cs="Times New Roman"/>
        </w:rPr>
        <w:t>s h</w:t>
      </w:r>
      <w:r w:rsidRPr="008915A2">
        <w:rPr>
          <w:rFonts w:cs="Times New Roman"/>
          <w:spacing w:val="-1"/>
        </w:rPr>
        <w:t>a</w:t>
      </w:r>
      <w:r w:rsidRPr="008915A2">
        <w:rPr>
          <w:rFonts w:cs="Times New Roman"/>
        </w:rPr>
        <w:t>ve</w:t>
      </w:r>
      <w:r w:rsidRPr="008915A2">
        <w:rPr>
          <w:rFonts w:cs="Times New Roman"/>
          <w:spacing w:val="-1"/>
        </w:rPr>
        <w:t xml:space="preserve"> </w:t>
      </w:r>
      <w:r w:rsidRPr="008915A2">
        <w:rPr>
          <w:rFonts w:cs="Times New Roman"/>
        </w:rPr>
        <w:t>t</w:t>
      </w:r>
      <w:r w:rsidRPr="008915A2">
        <w:rPr>
          <w:rFonts w:cs="Times New Roman"/>
          <w:spacing w:val="-1"/>
        </w:rPr>
        <w:t>a</w:t>
      </w:r>
      <w:r w:rsidRPr="008915A2">
        <w:rPr>
          <w:rFonts w:cs="Times New Roman"/>
        </w:rPr>
        <w:t>k</w:t>
      </w:r>
      <w:r w:rsidRPr="008915A2">
        <w:rPr>
          <w:rFonts w:cs="Times New Roman"/>
          <w:spacing w:val="-1"/>
        </w:rPr>
        <w:t>e</w:t>
      </w:r>
      <w:r w:rsidRPr="008915A2">
        <w:rPr>
          <w:rFonts w:cs="Times New Roman"/>
        </w:rPr>
        <w:t>n s</w:t>
      </w:r>
      <w:r w:rsidRPr="008915A2">
        <w:rPr>
          <w:rFonts w:cs="Times New Roman"/>
          <w:spacing w:val="2"/>
        </w:rPr>
        <w:t>t</w:t>
      </w:r>
      <w:r w:rsidRPr="008915A2">
        <w:rPr>
          <w:rFonts w:cs="Times New Roman"/>
          <w:spacing w:val="-1"/>
        </w:rPr>
        <w:t>e</w:t>
      </w:r>
      <w:r w:rsidRPr="008915A2">
        <w:rPr>
          <w:rFonts w:cs="Times New Roman"/>
        </w:rPr>
        <w:t xml:space="preserve">ps to </w:t>
      </w:r>
      <w:r w:rsidRPr="008915A2">
        <w:rPr>
          <w:rFonts w:cs="Times New Roman"/>
          <w:spacing w:val="-1"/>
        </w:rPr>
        <w:t>e</w:t>
      </w:r>
      <w:r w:rsidRPr="008915A2">
        <w:rPr>
          <w:rFonts w:cs="Times New Roman"/>
        </w:rPr>
        <w:t>n</w:t>
      </w:r>
      <w:r w:rsidRPr="008915A2">
        <w:rPr>
          <w:rFonts w:cs="Times New Roman"/>
          <w:spacing w:val="-1"/>
        </w:rPr>
        <w:t>f</w:t>
      </w:r>
      <w:r w:rsidRPr="008915A2">
        <w:rPr>
          <w:rFonts w:cs="Times New Roman"/>
        </w:rPr>
        <w:t>o</w:t>
      </w:r>
      <w:r w:rsidRPr="008915A2">
        <w:rPr>
          <w:rFonts w:cs="Times New Roman"/>
          <w:spacing w:val="-1"/>
        </w:rPr>
        <w:t>r</w:t>
      </w:r>
      <w:r w:rsidRPr="008915A2">
        <w:rPr>
          <w:rFonts w:cs="Times New Roman"/>
          <w:spacing w:val="1"/>
        </w:rPr>
        <w:t>c</w:t>
      </w:r>
      <w:r w:rsidRPr="008915A2">
        <w:rPr>
          <w:rFonts w:cs="Times New Roman"/>
        </w:rPr>
        <w:t>e</w:t>
      </w:r>
      <w:r w:rsidRPr="008915A2">
        <w:rPr>
          <w:rFonts w:cs="Times New Roman"/>
          <w:spacing w:val="-1"/>
        </w:rPr>
        <w:t xml:space="preserve"> </w:t>
      </w:r>
      <w:r w:rsidRPr="008915A2">
        <w:rPr>
          <w:rFonts w:cs="Times New Roman"/>
        </w:rPr>
        <w:t>p</w:t>
      </w:r>
      <w:r w:rsidRPr="008915A2">
        <w:rPr>
          <w:rFonts w:cs="Times New Roman"/>
          <w:spacing w:val="1"/>
        </w:rPr>
        <w:t>a</w:t>
      </w:r>
      <w:r w:rsidRPr="008915A2">
        <w:rPr>
          <w:rFonts w:cs="Times New Roman"/>
          <w:spacing w:val="-1"/>
        </w:rPr>
        <w:t>r</w:t>
      </w:r>
      <w:r w:rsidRPr="008915A2">
        <w:rPr>
          <w:rFonts w:cs="Times New Roman"/>
        </w:rPr>
        <w:t>i</w:t>
      </w:r>
      <w:r w:rsidRPr="008915A2">
        <w:rPr>
          <w:rFonts w:cs="Times New Roman"/>
          <w:spacing w:val="2"/>
        </w:rPr>
        <w:t>t</w:t>
      </w:r>
      <w:r w:rsidRPr="008915A2">
        <w:rPr>
          <w:rFonts w:cs="Times New Roman"/>
        </w:rPr>
        <w:t>y</w:t>
      </w:r>
      <w:r w:rsidR="00A67744" w:rsidRPr="008915A2">
        <w:rPr>
          <w:rFonts w:cs="Times New Roman"/>
          <w:spacing w:val="-5"/>
        </w:rPr>
        <w:t xml:space="preserve">, </w:t>
      </w:r>
      <w:r w:rsidRPr="008915A2">
        <w:rPr>
          <w:rFonts w:cs="Times New Roman"/>
          <w:spacing w:val="-1"/>
        </w:rPr>
        <w:t>a</w:t>
      </w:r>
      <w:r w:rsidRPr="008915A2">
        <w:rPr>
          <w:rFonts w:cs="Times New Roman"/>
          <w:spacing w:val="2"/>
        </w:rPr>
        <w:t>n</w:t>
      </w:r>
      <w:r w:rsidRPr="008915A2">
        <w:rPr>
          <w:rFonts w:cs="Times New Roman"/>
        </w:rPr>
        <w:t xml:space="preserve">d </w:t>
      </w:r>
      <w:r w:rsidRPr="008915A2">
        <w:rPr>
          <w:rFonts w:cs="Times New Roman"/>
          <w:spacing w:val="-1"/>
        </w:rPr>
        <w:t>a</w:t>
      </w:r>
      <w:r w:rsidRPr="008915A2">
        <w:rPr>
          <w:rFonts w:cs="Times New Roman"/>
          <w:spacing w:val="1"/>
        </w:rPr>
        <w:t>r</w:t>
      </w:r>
      <w:r w:rsidRPr="008915A2">
        <w:rPr>
          <w:rFonts w:cs="Times New Roman"/>
        </w:rPr>
        <w:t>e</w:t>
      </w:r>
      <w:r w:rsidRPr="008915A2">
        <w:rPr>
          <w:rFonts w:cs="Times New Roman"/>
          <w:spacing w:val="-1"/>
        </w:rPr>
        <w:t xml:space="preserve"> </w:t>
      </w:r>
      <w:r w:rsidRPr="008915A2">
        <w:rPr>
          <w:rFonts w:cs="Times New Roman"/>
        </w:rPr>
        <w:t>building</w:t>
      </w:r>
      <w:r w:rsidRPr="008915A2">
        <w:rPr>
          <w:rFonts w:cs="Times New Roman"/>
          <w:spacing w:val="-3"/>
        </w:rPr>
        <w:t xml:space="preserve"> </w:t>
      </w:r>
      <w:r w:rsidRPr="008915A2">
        <w:rPr>
          <w:rFonts w:cs="Times New Roman"/>
        </w:rPr>
        <w:t>on l</w:t>
      </w:r>
      <w:r w:rsidRPr="008915A2">
        <w:rPr>
          <w:rFonts w:cs="Times New Roman"/>
          <w:spacing w:val="-1"/>
        </w:rPr>
        <w:t>e</w:t>
      </w:r>
      <w:r w:rsidRPr="008915A2">
        <w:rPr>
          <w:rFonts w:cs="Times New Roman"/>
        </w:rPr>
        <w:t>ssons l</w:t>
      </w:r>
      <w:r w:rsidRPr="008915A2">
        <w:rPr>
          <w:rFonts w:cs="Times New Roman"/>
          <w:spacing w:val="1"/>
        </w:rPr>
        <w:t>e</w:t>
      </w:r>
      <w:r w:rsidRPr="008915A2">
        <w:rPr>
          <w:rFonts w:cs="Times New Roman"/>
          <w:spacing w:val="-1"/>
        </w:rPr>
        <w:t>ar</w:t>
      </w:r>
      <w:r w:rsidRPr="008915A2">
        <w:rPr>
          <w:rFonts w:cs="Times New Roman"/>
        </w:rPr>
        <w:t>n</w:t>
      </w:r>
      <w:r w:rsidRPr="008915A2">
        <w:rPr>
          <w:rFonts w:cs="Times New Roman"/>
          <w:spacing w:val="-1"/>
        </w:rPr>
        <w:t>e</w:t>
      </w:r>
      <w:r w:rsidRPr="008915A2">
        <w:rPr>
          <w:rFonts w:cs="Times New Roman"/>
        </w:rPr>
        <w:t>d</w:t>
      </w:r>
      <w:r w:rsidR="0056496D">
        <w:rPr>
          <w:rFonts w:cs="Times New Roman"/>
        </w:rPr>
        <w:t xml:space="preserve">.  </w:t>
      </w:r>
      <w:r w:rsidRPr="008915A2">
        <w:rPr>
          <w:rFonts w:cs="Times New Roman"/>
          <w:spacing w:val="-1"/>
        </w:rPr>
        <w:t>T</w:t>
      </w:r>
      <w:r w:rsidRPr="008915A2">
        <w:rPr>
          <w:rFonts w:cs="Times New Roman"/>
          <w:spacing w:val="2"/>
        </w:rPr>
        <w:t>h</w:t>
      </w:r>
      <w:r w:rsidRPr="008915A2">
        <w:rPr>
          <w:rFonts w:cs="Times New Roman"/>
        </w:rPr>
        <w:t xml:space="preserve">is </w:t>
      </w:r>
      <w:r w:rsidRPr="008915A2">
        <w:rPr>
          <w:rFonts w:cs="Times New Roman"/>
          <w:spacing w:val="-1"/>
        </w:rPr>
        <w:t>ac</w:t>
      </w:r>
      <w:r w:rsidRPr="008915A2">
        <w:rPr>
          <w:rFonts w:cs="Times New Roman"/>
        </w:rPr>
        <w:t>tive</w:t>
      </w:r>
      <w:r w:rsidRPr="008915A2">
        <w:rPr>
          <w:rFonts w:cs="Times New Roman"/>
          <w:spacing w:val="-1"/>
        </w:rPr>
        <w:t xml:space="preserve"> </w:t>
      </w:r>
      <w:r w:rsidRPr="008915A2">
        <w:rPr>
          <w:rFonts w:cs="Times New Roman"/>
        </w:rPr>
        <w:t>involv</w:t>
      </w:r>
      <w:r w:rsidRPr="008915A2">
        <w:rPr>
          <w:rFonts w:cs="Times New Roman"/>
          <w:spacing w:val="-1"/>
        </w:rPr>
        <w:t>e</w:t>
      </w:r>
      <w:r w:rsidRPr="008915A2">
        <w:rPr>
          <w:rFonts w:cs="Times New Roman"/>
        </w:rPr>
        <w:t>m</w:t>
      </w:r>
      <w:r w:rsidRPr="008915A2">
        <w:rPr>
          <w:rFonts w:cs="Times New Roman"/>
          <w:spacing w:val="-1"/>
        </w:rPr>
        <w:t>e</w:t>
      </w:r>
      <w:r w:rsidRPr="008915A2">
        <w:rPr>
          <w:rFonts w:cs="Times New Roman"/>
        </w:rPr>
        <w:t>nt to in</w:t>
      </w:r>
      <w:r w:rsidRPr="008915A2">
        <w:rPr>
          <w:rFonts w:cs="Times New Roman"/>
          <w:spacing w:val="1"/>
        </w:rPr>
        <w:t>c</w:t>
      </w:r>
      <w:r w:rsidRPr="008915A2">
        <w:rPr>
          <w:rFonts w:cs="Times New Roman"/>
          <w:spacing w:val="-1"/>
        </w:rPr>
        <w:t>rea</w:t>
      </w:r>
      <w:r w:rsidRPr="008915A2">
        <w:rPr>
          <w:rFonts w:cs="Times New Roman"/>
        </w:rPr>
        <w:t>se</w:t>
      </w:r>
      <w:r w:rsidRPr="008915A2">
        <w:rPr>
          <w:rFonts w:cs="Times New Roman"/>
          <w:spacing w:val="1"/>
        </w:rPr>
        <w:t xml:space="preserve"> </w:t>
      </w:r>
      <w:r w:rsidRPr="008915A2">
        <w:rPr>
          <w:rFonts w:cs="Times New Roman"/>
          <w:spacing w:val="-1"/>
        </w:rPr>
        <w:t>aw</w:t>
      </w:r>
      <w:r w:rsidRPr="008915A2">
        <w:rPr>
          <w:rFonts w:cs="Times New Roman"/>
          <w:spacing w:val="1"/>
        </w:rPr>
        <w:t>a</w:t>
      </w:r>
      <w:r w:rsidRPr="008915A2">
        <w:rPr>
          <w:rFonts w:cs="Times New Roman"/>
          <w:spacing w:val="-1"/>
        </w:rPr>
        <w:t>re</w:t>
      </w:r>
      <w:r w:rsidRPr="008915A2">
        <w:rPr>
          <w:rFonts w:cs="Times New Roman"/>
        </w:rPr>
        <w:t>n</w:t>
      </w:r>
      <w:r w:rsidRPr="008915A2">
        <w:rPr>
          <w:rFonts w:cs="Times New Roman"/>
          <w:spacing w:val="-1"/>
        </w:rPr>
        <w:t>e</w:t>
      </w:r>
      <w:r w:rsidRPr="008915A2">
        <w:rPr>
          <w:rFonts w:cs="Times New Roman"/>
        </w:rPr>
        <w:t xml:space="preserve">ss </w:t>
      </w:r>
      <w:r w:rsidRPr="008915A2">
        <w:rPr>
          <w:rFonts w:cs="Times New Roman"/>
          <w:spacing w:val="2"/>
        </w:rPr>
        <w:t>h</w:t>
      </w:r>
      <w:r w:rsidRPr="008915A2">
        <w:rPr>
          <w:rFonts w:cs="Times New Roman"/>
          <w:spacing w:val="-1"/>
        </w:rPr>
        <w:t>e</w:t>
      </w:r>
      <w:r w:rsidRPr="008915A2">
        <w:rPr>
          <w:rFonts w:cs="Times New Roman"/>
        </w:rPr>
        <w:t xml:space="preserve">lps to </w:t>
      </w:r>
      <w:r w:rsidR="00A04E7E">
        <w:rPr>
          <w:rFonts w:cs="Times New Roman"/>
        </w:rPr>
        <w:t>en</w:t>
      </w:r>
      <w:r w:rsidRPr="008915A2">
        <w:rPr>
          <w:rFonts w:cs="Times New Roman"/>
        </w:rPr>
        <w:t>su</w:t>
      </w:r>
      <w:r w:rsidRPr="008915A2">
        <w:rPr>
          <w:rFonts w:cs="Times New Roman"/>
          <w:spacing w:val="-1"/>
        </w:rPr>
        <w:t>r</w:t>
      </w:r>
      <w:r w:rsidRPr="008915A2">
        <w:rPr>
          <w:rFonts w:cs="Times New Roman"/>
        </w:rPr>
        <w:t>e</w:t>
      </w:r>
      <w:r w:rsidRPr="008915A2">
        <w:rPr>
          <w:rFonts w:cs="Times New Roman"/>
          <w:spacing w:val="-1"/>
        </w:rPr>
        <w:t xml:space="preserve"> </w:t>
      </w:r>
      <w:r w:rsidRPr="008915A2">
        <w:rPr>
          <w:rFonts w:cs="Times New Roman"/>
        </w:rPr>
        <w:t>th</w:t>
      </w:r>
      <w:r w:rsidRPr="008915A2">
        <w:rPr>
          <w:rFonts w:cs="Times New Roman"/>
          <w:spacing w:val="-1"/>
        </w:rPr>
        <w:t>a</w:t>
      </w:r>
      <w:r w:rsidRPr="008915A2">
        <w:rPr>
          <w:rFonts w:cs="Times New Roman"/>
        </w:rPr>
        <w:t xml:space="preserve">t </w:t>
      </w:r>
      <w:r w:rsidRPr="008915A2">
        <w:rPr>
          <w:rFonts w:cs="Times New Roman"/>
          <w:spacing w:val="-1"/>
        </w:rPr>
        <w:t>c</w:t>
      </w:r>
      <w:r w:rsidRPr="008915A2">
        <w:rPr>
          <w:rFonts w:cs="Times New Roman"/>
        </w:rPr>
        <w:t>onsum</w:t>
      </w:r>
      <w:r w:rsidRPr="008915A2">
        <w:rPr>
          <w:rFonts w:cs="Times New Roman"/>
          <w:spacing w:val="1"/>
        </w:rPr>
        <w:t>e</w:t>
      </w:r>
      <w:r w:rsidRPr="008915A2">
        <w:rPr>
          <w:rFonts w:cs="Times New Roman"/>
          <w:spacing w:val="-1"/>
        </w:rPr>
        <w:t>r</w:t>
      </w:r>
      <w:r w:rsidRPr="008915A2">
        <w:rPr>
          <w:rFonts w:cs="Times New Roman"/>
        </w:rPr>
        <w:t xml:space="preserve">s </w:t>
      </w:r>
      <w:r w:rsidRPr="008915A2">
        <w:rPr>
          <w:rFonts w:cs="Times New Roman"/>
          <w:spacing w:val="-1"/>
        </w:rPr>
        <w:t>r</w:t>
      </w:r>
      <w:r w:rsidRPr="008915A2">
        <w:rPr>
          <w:rFonts w:cs="Times New Roman"/>
          <w:spacing w:val="1"/>
        </w:rPr>
        <w:t>e</w:t>
      </w:r>
      <w:r w:rsidRPr="008915A2">
        <w:rPr>
          <w:rFonts w:cs="Times New Roman"/>
          <w:spacing w:val="-1"/>
        </w:rPr>
        <w:t>ce</w:t>
      </w:r>
      <w:r w:rsidRPr="008915A2">
        <w:rPr>
          <w:rFonts w:cs="Times New Roman"/>
        </w:rPr>
        <w:t>ive qu</w:t>
      </w:r>
      <w:r w:rsidRPr="008915A2">
        <w:rPr>
          <w:rFonts w:cs="Times New Roman"/>
          <w:spacing w:val="-1"/>
        </w:rPr>
        <w:t>a</w:t>
      </w:r>
      <w:r w:rsidRPr="008915A2">
        <w:rPr>
          <w:rFonts w:cs="Times New Roman"/>
        </w:rPr>
        <w:t>li</w:t>
      </w:r>
      <w:r w:rsidRPr="008915A2">
        <w:rPr>
          <w:rFonts w:cs="Times New Roman"/>
          <w:spacing w:val="2"/>
        </w:rPr>
        <w:t>t</w:t>
      </w:r>
      <w:r w:rsidRPr="008915A2">
        <w:rPr>
          <w:rFonts w:cs="Times New Roman"/>
        </w:rPr>
        <w:t>y</w:t>
      </w:r>
      <w:r w:rsidRPr="008915A2">
        <w:rPr>
          <w:rFonts w:cs="Times New Roman"/>
          <w:spacing w:val="-5"/>
        </w:rPr>
        <w:t xml:space="preserve"> </w:t>
      </w:r>
      <w:r w:rsidR="00587C2A">
        <w:rPr>
          <w:rFonts w:cs="Times New Roman"/>
        </w:rPr>
        <w:t>M/SUD</w:t>
      </w:r>
      <w:r w:rsidRPr="008915A2">
        <w:rPr>
          <w:rFonts w:cs="Times New Roman"/>
        </w:rPr>
        <w:t xml:space="preserve"> </w:t>
      </w:r>
      <w:r w:rsidR="006A41AF" w:rsidRPr="008915A2">
        <w:rPr>
          <w:rFonts w:cs="Times New Roman"/>
        </w:rPr>
        <w:t xml:space="preserve">prevention, </w:t>
      </w:r>
      <w:r w:rsidR="004C41FF">
        <w:rPr>
          <w:rFonts w:cs="Times New Roman"/>
        </w:rPr>
        <w:t>treatment</w:t>
      </w:r>
      <w:r w:rsidR="00A04E7E">
        <w:rPr>
          <w:rFonts w:cs="Times New Roman"/>
        </w:rPr>
        <w:t>,</w:t>
      </w:r>
      <w:r w:rsidR="006A41AF" w:rsidRPr="008915A2">
        <w:rPr>
          <w:rFonts w:cs="Times New Roman"/>
        </w:rPr>
        <w:t xml:space="preserve"> and recovery</w:t>
      </w:r>
      <w:r w:rsidRPr="008915A2">
        <w:rPr>
          <w:rFonts w:cs="Times New Roman"/>
          <w:spacing w:val="-1"/>
        </w:rPr>
        <w:t xml:space="preserve"> </w:t>
      </w:r>
      <w:r w:rsidRPr="008915A2">
        <w:rPr>
          <w:rFonts w:cs="Times New Roman"/>
          <w:spacing w:val="2"/>
        </w:rPr>
        <w:t>s</w:t>
      </w:r>
      <w:r w:rsidRPr="008915A2">
        <w:rPr>
          <w:rFonts w:cs="Times New Roman"/>
          <w:spacing w:val="-1"/>
        </w:rPr>
        <w:t>er</w:t>
      </w:r>
      <w:r w:rsidRPr="008915A2">
        <w:rPr>
          <w:rFonts w:cs="Times New Roman"/>
        </w:rPr>
        <w:t>vi</w:t>
      </w:r>
      <w:r w:rsidRPr="008915A2">
        <w:rPr>
          <w:rFonts w:cs="Times New Roman"/>
          <w:spacing w:val="1"/>
        </w:rPr>
        <w:t>c</w:t>
      </w:r>
      <w:r w:rsidRPr="008915A2">
        <w:rPr>
          <w:rFonts w:cs="Times New Roman"/>
          <w:spacing w:val="-1"/>
        </w:rPr>
        <w:t>e</w:t>
      </w:r>
      <w:r w:rsidRPr="008915A2">
        <w:rPr>
          <w:rFonts w:cs="Times New Roman"/>
        </w:rPr>
        <w:t xml:space="preserve">s </w:t>
      </w:r>
      <w:r w:rsidRPr="008915A2">
        <w:rPr>
          <w:rFonts w:cs="Times New Roman"/>
          <w:spacing w:val="-1"/>
        </w:rPr>
        <w:t>w</w:t>
      </w:r>
      <w:r w:rsidRPr="008915A2">
        <w:rPr>
          <w:rFonts w:cs="Times New Roman"/>
        </w:rPr>
        <w:t>ithin th</w:t>
      </w:r>
      <w:r w:rsidRPr="008915A2">
        <w:rPr>
          <w:rFonts w:cs="Times New Roman"/>
          <w:spacing w:val="-1"/>
        </w:rPr>
        <w:t>e</w:t>
      </w:r>
      <w:r w:rsidRPr="008915A2">
        <w:rPr>
          <w:rFonts w:cs="Times New Roman"/>
        </w:rPr>
        <w:t>ir</w:t>
      </w:r>
      <w:r w:rsidRPr="008915A2">
        <w:rPr>
          <w:rFonts w:cs="Times New Roman"/>
          <w:spacing w:val="-1"/>
        </w:rPr>
        <w:t xml:space="preserve"> </w:t>
      </w:r>
      <w:r w:rsidRPr="008915A2">
        <w:rPr>
          <w:rFonts w:cs="Times New Roman"/>
        </w:rPr>
        <w:t>st</w:t>
      </w:r>
      <w:r w:rsidRPr="008915A2">
        <w:rPr>
          <w:rFonts w:cs="Times New Roman"/>
          <w:spacing w:val="-1"/>
        </w:rPr>
        <w:t>a</w:t>
      </w:r>
      <w:r w:rsidRPr="008915A2">
        <w:rPr>
          <w:rFonts w:cs="Times New Roman"/>
        </w:rPr>
        <w:t>te</w:t>
      </w:r>
      <w:r w:rsidRPr="008915A2">
        <w:rPr>
          <w:rFonts w:cs="Times New Roman"/>
          <w:spacing w:val="-1"/>
        </w:rPr>
        <w:t xml:space="preserve"> a</w:t>
      </w:r>
      <w:r w:rsidRPr="008915A2">
        <w:rPr>
          <w:rFonts w:cs="Times New Roman"/>
        </w:rPr>
        <w:t xml:space="preserve">nd </w:t>
      </w:r>
      <w:r w:rsidRPr="008915A2">
        <w:rPr>
          <w:rFonts w:cs="Times New Roman"/>
          <w:spacing w:val="-1"/>
        </w:rPr>
        <w:t>a</w:t>
      </w:r>
      <w:r w:rsidRPr="008915A2">
        <w:rPr>
          <w:rFonts w:cs="Times New Roman"/>
          <w:spacing w:val="1"/>
        </w:rPr>
        <w:t>r</w:t>
      </w:r>
      <w:r w:rsidRPr="008915A2">
        <w:rPr>
          <w:rFonts w:cs="Times New Roman"/>
        </w:rPr>
        <w:t>e</w:t>
      </w:r>
      <w:r w:rsidRPr="008915A2">
        <w:rPr>
          <w:rFonts w:cs="Times New Roman"/>
          <w:spacing w:val="-1"/>
        </w:rPr>
        <w:t xml:space="preserve"> a</w:t>
      </w:r>
      <w:r w:rsidRPr="008915A2">
        <w:rPr>
          <w:rFonts w:cs="Times New Roman"/>
          <w:spacing w:val="1"/>
        </w:rPr>
        <w:t>w</w:t>
      </w:r>
      <w:r w:rsidRPr="008915A2">
        <w:rPr>
          <w:rFonts w:cs="Times New Roman"/>
          <w:spacing w:val="-1"/>
        </w:rPr>
        <w:t>ar</w:t>
      </w:r>
      <w:r w:rsidRPr="008915A2">
        <w:rPr>
          <w:rFonts w:cs="Times New Roman"/>
        </w:rPr>
        <w:t>e</w:t>
      </w:r>
      <w:r w:rsidRPr="008915A2">
        <w:rPr>
          <w:rFonts w:cs="Times New Roman"/>
          <w:spacing w:val="-1"/>
        </w:rPr>
        <w:t xml:space="preserve"> </w:t>
      </w:r>
      <w:r w:rsidRPr="008915A2">
        <w:rPr>
          <w:rFonts w:cs="Times New Roman"/>
          <w:spacing w:val="2"/>
        </w:rPr>
        <w:t>o</w:t>
      </w:r>
      <w:r w:rsidRPr="008915A2">
        <w:rPr>
          <w:rFonts w:cs="Times New Roman"/>
        </w:rPr>
        <w:t>f</w:t>
      </w:r>
      <w:r w:rsidRPr="008915A2">
        <w:rPr>
          <w:rFonts w:cs="Times New Roman"/>
          <w:spacing w:val="-1"/>
        </w:rPr>
        <w:t xml:space="preserve"> </w:t>
      </w:r>
      <w:r w:rsidRPr="008915A2">
        <w:rPr>
          <w:rFonts w:cs="Times New Roman"/>
          <w:spacing w:val="1"/>
        </w:rPr>
        <w:t>w</w:t>
      </w:r>
      <w:r w:rsidRPr="008915A2">
        <w:rPr>
          <w:rFonts w:cs="Times New Roman"/>
        </w:rPr>
        <w:t>h</w:t>
      </w:r>
      <w:r w:rsidRPr="008915A2">
        <w:rPr>
          <w:rFonts w:cs="Times New Roman"/>
          <w:spacing w:val="-1"/>
        </w:rPr>
        <w:t xml:space="preserve">at </w:t>
      </w:r>
      <w:r w:rsidRPr="008915A2">
        <w:rPr>
          <w:rFonts w:cs="Times New Roman"/>
        </w:rPr>
        <w:t>p</w:t>
      </w:r>
      <w:r w:rsidRPr="008915A2">
        <w:rPr>
          <w:rFonts w:cs="Times New Roman"/>
          <w:spacing w:val="-1"/>
        </w:rPr>
        <w:t>r</w:t>
      </w:r>
      <w:r w:rsidRPr="008915A2">
        <w:rPr>
          <w:rFonts w:cs="Times New Roman"/>
        </w:rPr>
        <w:t>ot</w:t>
      </w:r>
      <w:r w:rsidRPr="008915A2">
        <w:rPr>
          <w:rFonts w:cs="Times New Roman"/>
          <w:spacing w:val="-1"/>
        </w:rPr>
        <w:t>ec</w:t>
      </w:r>
      <w:r w:rsidRPr="008915A2">
        <w:rPr>
          <w:rFonts w:cs="Times New Roman"/>
        </w:rPr>
        <w:t>tions</w:t>
      </w:r>
      <w:r w:rsidR="008915A2">
        <w:rPr>
          <w:rFonts w:cs="Times New Roman"/>
        </w:rPr>
        <w:t xml:space="preserve"> and resources</w:t>
      </w:r>
      <w:r w:rsidRPr="008915A2">
        <w:rPr>
          <w:rFonts w:cs="Times New Roman"/>
        </w:rPr>
        <w:t xml:space="preserve"> </w:t>
      </w:r>
      <w:r w:rsidRPr="008915A2">
        <w:rPr>
          <w:rFonts w:cs="Times New Roman"/>
          <w:spacing w:val="1"/>
        </w:rPr>
        <w:t>e</w:t>
      </w:r>
      <w:r w:rsidRPr="008915A2">
        <w:rPr>
          <w:rFonts w:cs="Times New Roman"/>
          <w:spacing w:val="2"/>
        </w:rPr>
        <w:t>x</w:t>
      </w:r>
      <w:r w:rsidRPr="008915A2">
        <w:rPr>
          <w:rFonts w:cs="Times New Roman"/>
        </w:rPr>
        <w:t>i</w:t>
      </w:r>
      <w:r w:rsidRPr="008915A2">
        <w:rPr>
          <w:rFonts w:cs="Times New Roman"/>
          <w:spacing w:val="-3"/>
        </w:rPr>
        <w:t>s</w:t>
      </w:r>
      <w:r w:rsidRPr="008915A2">
        <w:rPr>
          <w:rFonts w:cs="Times New Roman"/>
        </w:rPr>
        <w:t>t in th</w:t>
      </w:r>
      <w:r w:rsidRPr="008915A2">
        <w:rPr>
          <w:rFonts w:cs="Times New Roman"/>
          <w:spacing w:val="-1"/>
        </w:rPr>
        <w:t>e</w:t>
      </w:r>
      <w:r w:rsidRPr="008915A2">
        <w:rPr>
          <w:rFonts w:cs="Times New Roman"/>
        </w:rPr>
        <w:t>ir</w:t>
      </w:r>
      <w:r w:rsidRPr="008915A2">
        <w:rPr>
          <w:rFonts w:cs="Times New Roman"/>
          <w:spacing w:val="-1"/>
        </w:rPr>
        <w:t xml:space="preserve"> </w:t>
      </w:r>
      <w:r w:rsidRPr="008915A2">
        <w:rPr>
          <w:rFonts w:cs="Times New Roman"/>
        </w:rPr>
        <w:t>st</w:t>
      </w:r>
      <w:r w:rsidRPr="008915A2">
        <w:rPr>
          <w:rFonts w:cs="Times New Roman"/>
          <w:spacing w:val="-1"/>
        </w:rPr>
        <w:t>a</w:t>
      </w:r>
      <w:r w:rsidRPr="008915A2">
        <w:rPr>
          <w:rFonts w:cs="Times New Roman"/>
        </w:rPr>
        <w:t>te</w:t>
      </w:r>
      <w:r w:rsidRPr="008915A2">
        <w:rPr>
          <w:rFonts w:cs="Times New Roman"/>
          <w:spacing w:val="-1"/>
        </w:rPr>
        <w:t xml:space="preserve"> </w:t>
      </w:r>
      <w:r w:rsidRPr="008915A2">
        <w:rPr>
          <w:rFonts w:cs="Times New Roman"/>
        </w:rPr>
        <w:t xml:space="preserve">should </w:t>
      </w:r>
      <w:r w:rsidRPr="008915A2">
        <w:rPr>
          <w:rFonts w:cs="Times New Roman"/>
          <w:spacing w:val="-2"/>
        </w:rPr>
        <w:t>t</w:t>
      </w:r>
      <w:r w:rsidRPr="008915A2">
        <w:rPr>
          <w:rFonts w:cs="Times New Roman"/>
        </w:rPr>
        <w:t>h</w:t>
      </w:r>
      <w:r w:rsidRPr="008915A2">
        <w:rPr>
          <w:rFonts w:cs="Times New Roman"/>
          <w:spacing w:val="-1"/>
        </w:rPr>
        <w:t>e</w:t>
      </w:r>
      <w:r w:rsidRPr="008915A2">
        <w:rPr>
          <w:rFonts w:cs="Times New Roman"/>
        </w:rPr>
        <w:t>ir</w:t>
      </w:r>
      <w:r w:rsidRPr="008915A2">
        <w:rPr>
          <w:rFonts w:cs="Times New Roman"/>
          <w:spacing w:val="-1"/>
        </w:rPr>
        <w:t xml:space="preserve"> c</w:t>
      </w:r>
      <w:r w:rsidRPr="008915A2">
        <w:rPr>
          <w:rFonts w:cs="Times New Roman"/>
        </w:rPr>
        <w:t>l</w:t>
      </w:r>
      <w:r w:rsidRPr="008915A2">
        <w:rPr>
          <w:rFonts w:cs="Times New Roman"/>
          <w:spacing w:val="-1"/>
        </w:rPr>
        <w:t>a</w:t>
      </w:r>
      <w:r w:rsidRPr="008915A2">
        <w:rPr>
          <w:rFonts w:cs="Times New Roman"/>
        </w:rPr>
        <w:t>im be</w:t>
      </w:r>
      <w:r w:rsidRPr="008915A2">
        <w:rPr>
          <w:rFonts w:cs="Times New Roman"/>
          <w:spacing w:val="-1"/>
        </w:rPr>
        <w:t xml:space="preserve"> </w:t>
      </w:r>
      <w:r w:rsidRPr="008915A2">
        <w:rPr>
          <w:rFonts w:cs="Times New Roman"/>
        </w:rPr>
        <w:t>d</w:t>
      </w:r>
      <w:r w:rsidRPr="008915A2">
        <w:rPr>
          <w:rFonts w:cs="Times New Roman"/>
          <w:spacing w:val="-1"/>
        </w:rPr>
        <w:t>e</w:t>
      </w:r>
      <w:r w:rsidRPr="008915A2">
        <w:rPr>
          <w:rFonts w:cs="Times New Roman"/>
        </w:rPr>
        <w:t>n</w:t>
      </w:r>
      <w:r w:rsidRPr="008915A2">
        <w:rPr>
          <w:rFonts w:cs="Times New Roman"/>
          <w:spacing w:val="2"/>
        </w:rPr>
        <w:t>i</w:t>
      </w:r>
      <w:r w:rsidRPr="008915A2">
        <w:rPr>
          <w:rFonts w:cs="Times New Roman"/>
          <w:spacing w:val="-1"/>
        </w:rPr>
        <w:t xml:space="preserve">ed </w:t>
      </w:r>
      <w:r w:rsidRPr="008915A2">
        <w:rPr>
          <w:rFonts w:cs="Times New Roman"/>
        </w:rPr>
        <w:t>in</w:t>
      </w:r>
      <w:r w:rsidRPr="008915A2">
        <w:rPr>
          <w:rFonts w:cs="Times New Roman"/>
          <w:spacing w:val="-1"/>
        </w:rPr>
        <w:t>a</w:t>
      </w:r>
      <w:r w:rsidRPr="008915A2">
        <w:rPr>
          <w:rFonts w:cs="Times New Roman"/>
        </w:rPr>
        <w:t>pp</w:t>
      </w:r>
      <w:r w:rsidRPr="008915A2">
        <w:rPr>
          <w:rFonts w:cs="Times New Roman"/>
          <w:spacing w:val="-1"/>
        </w:rPr>
        <w:t>r</w:t>
      </w:r>
      <w:r w:rsidRPr="008915A2">
        <w:rPr>
          <w:rFonts w:cs="Times New Roman"/>
        </w:rPr>
        <w:t>op</w:t>
      </w:r>
      <w:r w:rsidRPr="008915A2">
        <w:rPr>
          <w:rFonts w:cs="Times New Roman"/>
          <w:spacing w:val="-1"/>
        </w:rPr>
        <w:t>r</w:t>
      </w:r>
      <w:r w:rsidRPr="008915A2">
        <w:rPr>
          <w:rFonts w:cs="Times New Roman"/>
        </w:rPr>
        <w:t>i</w:t>
      </w:r>
      <w:r w:rsidRPr="008915A2">
        <w:rPr>
          <w:rFonts w:cs="Times New Roman"/>
          <w:spacing w:val="-1"/>
        </w:rPr>
        <w:t>a</w:t>
      </w:r>
      <w:r w:rsidRPr="008915A2">
        <w:rPr>
          <w:rFonts w:cs="Times New Roman"/>
        </w:rPr>
        <w:t>t</w:t>
      </w:r>
      <w:r w:rsidRPr="008915A2">
        <w:rPr>
          <w:rFonts w:cs="Times New Roman"/>
          <w:spacing w:val="-1"/>
        </w:rPr>
        <w:t>e</w:t>
      </w:r>
      <w:r w:rsidRPr="008915A2">
        <w:rPr>
          <w:rFonts w:cs="Times New Roman"/>
          <w:spacing w:val="5"/>
        </w:rPr>
        <w:t>l</w:t>
      </w:r>
      <w:r w:rsidRPr="008915A2">
        <w:rPr>
          <w:rFonts w:cs="Times New Roman"/>
        </w:rPr>
        <w:t>y</w:t>
      </w:r>
      <w:r w:rsidRPr="008915A2">
        <w:rPr>
          <w:rFonts w:cs="Times New Roman"/>
          <w:spacing w:val="-5"/>
        </w:rPr>
        <w:t xml:space="preserve"> </w:t>
      </w:r>
      <w:r w:rsidRPr="008915A2">
        <w:rPr>
          <w:rFonts w:cs="Times New Roman"/>
          <w:spacing w:val="4"/>
        </w:rPr>
        <w:t>b</w:t>
      </w:r>
      <w:r w:rsidRPr="008915A2">
        <w:rPr>
          <w:rFonts w:cs="Times New Roman"/>
        </w:rPr>
        <w:t>y</w:t>
      </w:r>
      <w:r w:rsidRPr="008915A2">
        <w:rPr>
          <w:rFonts w:cs="Times New Roman"/>
          <w:spacing w:val="-5"/>
        </w:rPr>
        <w:t xml:space="preserve"> </w:t>
      </w:r>
      <w:r w:rsidRPr="008915A2">
        <w:rPr>
          <w:rFonts w:cs="Times New Roman"/>
        </w:rPr>
        <w:t>insu</w:t>
      </w:r>
      <w:r w:rsidRPr="008915A2">
        <w:rPr>
          <w:rFonts w:cs="Times New Roman"/>
          <w:spacing w:val="-1"/>
        </w:rPr>
        <w:t>r</w:t>
      </w:r>
      <w:r w:rsidRPr="008915A2">
        <w:rPr>
          <w:rFonts w:cs="Times New Roman"/>
          <w:spacing w:val="1"/>
        </w:rPr>
        <w:t>a</w:t>
      </w:r>
      <w:r w:rsidRPr="008915A2">
        <w:rPr>
          <w:rFonts w:cs="Times New Roman"/>
        </w:rPr>
        <w:t>n</w:t>
      </w:r>
      <w:r w:rsidRPr="008915A2">
        <w:rPr>
          <w:rFonts w:cs="Times New Roman"/>
          <w:spacing w:val="-1"/>
        </w:rPr>
        <w:t>c</w:t>
      </w:r>
      <w:r w:rsidRPr="008915A2">
        <w:rPr>
          <w:rFonts w:cs="Times New Roman"/>
        </w:rPr>
        <w:t>e</w:t>
      </w:r>
      <w:r w:rsidRPr="008915A2">
        <w:rPr>
          <w:rFonts w:cs="Times New Roman"/>
          <w:spacing w:val="-1"/>
        </w:rPr>
        <w:t xml:space="preserve"> c</w:t>
      </w:r>
      <w:r w:rsidRPr="008915A2">
        <w:rPr>
          <w:rFonts w:cs="Times New Roman"/>
        </w:rPr>
        <w:t>omp</w:t>
      </w:r>
      <w:r w:rsidRPr="008915A2">
        <w:rPr>
          <w:rFonts w:cs="Times New Roman"/>
          <w:spacing w:val="-1"/>
        </w:rPr>
        <w:t>a</w:t>
      </w:r>
      <w:r w:rsidRPr="008915A2">
        <w:rPr>
          <w:rFonts w:cs="Times New Roman"/>
        </w:rPr>
        <w:t>n</w:t>
      </w:r>
      <w:r w:rsidRPr="008915A2">
        <w:rPr>
          <w:rFonts w:cs="Times New Roman"/>
          <w:spacing w:val="2"/>
        </w:rPr>
        <w:t>i</w:t>
      </w:r>
      <w:r w:rsidRPr="008915A2">
        <w:rPr>
          <w:rFonts w:cs="Times New Roman"/>
          <w:spacing w:val="-1"/>
        </w:rPr>
        <w:t>e</w:t>
      </w:r>
      <w:r w:rsidRPr="008915A2">
        <w:rPr>
          <w:rFonts w:cs="Times New Roman"/>
        </w:rPr>
        <w:t>s.</w:t>
      </w:r>
    </w:p>
    <w:p w14:paraId="22BF798A" w14:textId="77777777" w:rsidR="006B0AE9" w:rsidRPr="00527D85" w:rsidRDefault="006B0AE9" w:rsidP="00481DCF">
      <w:pPr>
        <w:pStyle w:val="BodyText"/>
      </w:pPr>
    </w:p>
    <w:p w14:paraId="26A678C7" w14:textId="77777777" w:rsidR="006B0AE9" w:rsidRPr="001213B3" w:rsidRDefault="00B42A40" w:rsidP="00481DCF">
      <w:pPr>
        <w:pStyle w:val="BodyText"/>
        <w:rPr>
          <w:rFonts w:cs="Times New Roman"/>
        </w:rPr>
      </w:pPr>
      <w:r w:rsidRPr="00527D85">
        <w:rPr>
          <w:i/>
        </w:rPr>
        <w:t>State</w:t>
      </w:r>
      <w:r w:rsidRPr="001213B3">
        <w:rPr>
          <w:rFonts w:cs="Times New Roman"/>
          <w:i/>
          <w:spacing w:val="-1"/>
        </w:rPr>
        <w:t xml:space="preserve"> </w:t>
      </w:r>
      <w:r w:rsidRPr="001213B3">
        <w:rPr>
          <w:rFonts w:cs="Times New Roman"/>
          <w:i/>
        </w:rPr>
        <w:t>authoriti</w:t>
      </w:r>
      <w:r w:rsidRPr="001213B3">
        <w:rPr>
          <w:rFonts w:cs="Times New Roman"/>
          <w:i/>
          <w:spacing w:val="-1"/>
        </w:rPr>
        <w:t>e</w:t>
      </w:r>
      <w:r w:rsidRPr="001213B3">
        <w:rPr>
          <w:rFonts w:cs="Times New Roman"/>
          <w:i/>
        </w:rPr>
        <w:t xml:space="preserve">s </w:t>
      </w:r>
      <w:r w:rsidR="00F6609B">
        <w:rPr>
          <w:rFonts w:cs="Times New Roman"/>
          <w:i/>
        </w:rPr>
        <w:t>are</w:t>
      </w:r>
      <w:r w:rsidRPr="001213B3">
        <w:rPr>
          <w:rFonts w:cs="Times New Roman"/>
          <w:i/>
          <w:spacing w:val="-1"/>
        </w:rPr>
        <w:t xml:space="preserve"> k</w:t>
      </w:r>
      <w:r w:rsidRPr="001213B3">
        <w:rPr>
          <w:rFonts w:cs="Times New Roman"/>
          <w:i/>
          <w:spacing w:val="1"/>
        </w:rPr>
        <w:t>e</w:t>
      </w:r>
      <w:r w:rsidRPr="001213B3">
        <w:rPr>
          <w:rFonts w:cs="Times New Roman"/>
          <w:i/>
        </w:rPr>
        <w:t>y</w:t>
      </w:r>
      <w:r w:rsidRPr="001213B3">
        <w:rPr>
          <w:rFonts w:cs="Times New Roman"/>
          <w:i/>
          <w:spacing w:val="-1"/>
        </w:rPr>
        <w:t xml:space="preserve"> </w:t>
      </w:r>
      <w:r w:rsidRPr="001213B3">
        <w:rPr>
          <w:rFonts w:cs="Times New Roman"/>
          <w:i/>
        </w:rPr>
        <w:t>pla</w:t>
      </w:r>
      <w:r w:rsidRPr="001213B3">
        <w:rPr>
          <w:rFonts w:cs="Times New Roman"/>
          <w:i/>
          <w:spacing w:val="-1"/>
        </w:rPr>
        <w:t>ye</w:t>
      </w:r>
      <w:r w:rsidRPr="001213B3">
        <w:rPr>
          <w:rFonts w:cs="Times New Roman"/>
          <w:i/>
        </w:rPr>
        <w:t xml:space="preserve">rs in </w:t>
      </w:r>
      <w:r w:rsidR="00587C2A">
        <w:rPr>
          <w:rFonts w:cs="Times New Roman"/>
          <w:i/>
        </w:rPr>
        <w:t>M/SUD</w:t>
      </w:r>
      <w:r w:rsidRPr="001213B3">
        <w:rPr>
          <w:rFonts w:cs="Times New Roman"/>
          <w:i/>
        </w:rPr>
        <w:t xml:space="preserve"> int</w:t>
      </w:r>
      <w:r w:rsidRPr="001213B3">
        <w:rPr>
          <w:rFonts w:cs="Times New Roman"/>
          <w:i/>
          <w:spacing w:val="-1"/>
        </w:rPr>
        <w:t>e</w:t>
      </w:r>
      <w:r w:rsidRPr="001213B3">
        <w:rPr>
          <w:rFonts w:cs="Times New Roman"/>
          <w:i/>
        </w:rPr>
        <w:t>gration a</w:t>
      </w:r>
      <w:r w:rsidRPr="001213B3">
        <w:rPr>
          <w:rFonts w:cs="Times New Roman"/>
          <w:i/>
          <w:spacing w:val="-1"/>
        </w:rPr>
        <w:t>c</w:t>
      </w:r>
      <w:r w:rsidRPr="001213B3">
        <w:rPr>
          <w:rFonts w:cs="Times New Roman"/>
          <w:i/>
        </w:rPr>
        <w:t>ti</w:t>
      </w:r>
      <w:r w:rsidRPr="001213B3">
        <w:rPr>
          <w:rFonts w:cs="Times New Roman"/>
          <w:i/>
          <w:spacing w:val="-1"/>
        </w:rPr>
        <w:t>v</w:t>
      </w:r>
      <w:r w:rsidRPr="001213B3">
        <w:rPr>
          <w:rFonts w:cs="Times New Roman"/>
          <w:i/>
        </w:rPr>
        <w:t>iti</w:t>
      </w:r>
      <w:r w:rsidRPr="001213B3">
        <w:rPr>
          <w:rFonts w:cs="Times New Roman"/>
          <w:i/>
          <w:spacing w:val="-1"/>
        </w:rPr>
        <w:t>e</w:t>
      </w:r>
      <w:r w:rsidRPr="001213B3">
        <w:rPr>
          <w:rFonts w:cs="Times New Roman"/>
          <w:i/>
        </w:rPr>
        <w:t>s.</w:t>
      </w:r>
    </w:p>
    <w:p w14:paraId="5B74355F" w14:textId="77777777" w:rsidR="00D36717" w:rsidRDefault="00D36717" w:rsidP="00481DCF">
      <w:pPr>
        <w:pStyle w:val="BodyText"/>
        <w:rPr>
          <w:rFonts w:cs="Times New Roman"/>
        </w:rPr>
      </w:pPr>
    </w:p>
    <w:p w14:paraId="14305781" w14:textId="77777777" w:rsidR="00FE1009" w:rsidRDefault="00B42A40" w:rsidP="00FE1009">
      <w:pPr>
        <w:pStyle w:val="BodyText"/>
        <w:rPr>
          <w:rFonts w:cs="Times New Roman"/>
        </w:rPr>
      </w:pPr>
      <w:r w:rsidRPr="008915A2">
        <w:rPr>
          <w:rFonts w:cs="Times New Roman"/>
        </w:rPr>
        <w:t>St</w:t>
      </w:r>
      <w:r w:rsidRPr="008915A2">
        <w:rPr>
          <w:rFonts w:cs="Times New Roman"/>
          <w:spacing w:val="-1"/>
        </w:rPr>
        <w:t>r</w:t>
      </w:r>
      <w:r w:rsidRPr="008915A2">
        <w:rPr>
          <w:rFonts w:cs="Times New Roman"/>
        </w:rPr>
        <w:t>ong</w:t>
      </w:r>
      <w:r w:rsidRPr="008915A2">
        <w:rPr>
          <w:rFonts w:cs="Times New Roman"/>
          <w:spacing w:val="-3"/>
        </w:rPr>
        <w:t xml:space="preserve"> </w:t>
      </w:r>
      <w:r w:rsidRPr="008915A2">
        <w:rPr>
          <w:rFonts w:cs="Times New Roman"/>
        </w:rPr>
        <w:t>p</w:t>
      </w:r>
      <w:r w:rsidRPr="008915A2">
        <w:rPr>
          <w:rFonts w:cs="Times New Roman"/>
          <w:spacing w:val="-1"/>
        </w:rPr>
        <w:t>ar</w:t>
      </w:r>
      <w:r w:rsidRPr="008915A2">
        <w:rPr>
          <w:rFonts w:cs="Times New Roman"/>
        </w:rPr>
        <w:t>t</w:t>
      </w:r>
      <w:r w:rsidRPr="008915A2">
        <w:rPr>
          <w:rFonts w:cs="Times New Roman"/>
          <w:spacing w:val="2"/>
        </w:rPr>
        <w:t>n</w:t>
      </w:r>
      <w:r w:rsidRPr="008915A2">
        <w:rPr>
          <w:rFonts w:cs="Times New Roman"/>
          <w:spacing w:val="-1"/>
        </w:rPr>
        <w:t>er</w:t>
      </w:r>
      <w:r w:rsidRPr="008915A2">
        <w:rPr>
          <w:rFonts w:cs="Times New Roman"/>
        </w:rPr>
        <w:t>ships b</w:t>
      </w:r>
      <w:r w:rsidRPr="008915A2">
        <w:rPr>
          <w:rFonts w:cs="Times New Roman"/>
          <w:spacing w:val="-1"/>
        </w:rPr>
        <w:t>e</w:t>
      </w:r>
      <w:r w:rsidRPr="008915A2">
        <w:rPr>
          <w:rFonts w:cs="Times New Roman"/>
        </w:rPr>
        <w:t>t</w:t>
      </w:r>
      <w:r w:rsidRPr="008915A2">
        <w:rPr>
          <w:rFonts w:cs="Times New Roman"/>
          <w:spacing w:val="1"/>
        </w:rPr>
        <w:t>w</w:t>
      </w:r>
      <w:r w:rsidRPr="008915A2">
        <w:rPr>
          <w:rFonts w:cs="Times New Roman"/>
          <w:spacing w:val="-1"/>
        </w:rPr>
        <w:t>ee</w:t>
      </w:r>
      <w:r w:rsidRPr="008915A2">
        <w:rPr>
          <w:rFonts w:cs="Times New Roman"/>
        </w:rPr>
        <w:t>n SM</w:t>
      </w:r>
      <w:r w:rsidRPr="008915A2">
        <w:rPr>
          <w:rFonts w:cs="Times New Roman"/>
          <w:spacing w:val="-1"/>
        </w:rPr>
        <w:t>HA</w:t>
      </w:r>
      <w:r w:rsidRPr="008915A2">
        <w:rPr>
          <w:rFonts w:cs="Times New Roman"/>
        </w:rPr>
        <w:t xml:space="preserve">s </w:t>
      </w:r>
      <w:r w:rsidRPr="008915A2">
        <w:rPr>
          <w:rFonts w:cs="Times New Roman"/>
          <w:spacing w:val="-1"/>
        </w:rPr>
        <w:t>a</w:t>
      </w:r>
      <w:r w:rsidRPr="008915A2">
        <w:rPr>
          <w:rFonts w:cs="Times New Roman"/>
        </w:rPr>
        <w:t>nd SS</w:t>
      </w:r>
      <w:r w:rsidRPr="008915A2">
        <w:rPr>
          <w:rFonts w:cs="Times New Roman"/>
          <w:spacing w:val="-1"/>
        </w:rPr>
        <w:t>A</w:t>
      </w:r>
      <w:r w:rsidRPr="008915A2">
        <w:rPr>
          <w:rFonts w:cs="Times New Roman"/>
        </w:rPr>
        <w:t xml:space="preserve">s </w:t>
      </w:r>
      <w:r w:rsidRPr="008915A2">
        <w:rPr>
          <w:rFonts w:cs="Times New Roman"/>
          <w:spacing w:val="1"/>
        </w:rPr>
        <w:t>a</w:t>
      </w:r>
      <w:r w:rsidRPr="008915A2">
        <w:rPr>
          <w:rFonts w:cs="Times New Roman"/>
        </w:rPr>
        <w:t>nd th</w:t>
      </w:r>
      <w:r w:rsidRPr="008915A2">
        <w:rPr>
          <w:rFonts w:cs="Times New Roman"/>
          <w:spacing w:val="-1"/>
        </w:rPr>
        <w:t>e</w:t>
      </w:r>
      <w:r w:rsidRPr="008915A2">
        <w:rPr>
          <w:rFonts w:cs="Times New Roman"/>
        </w:rPr>
        <w:t>ir</w:t>
      </w:r>
      <w:r w:rsidRPr="008915A2">
        <w:rPr>
          <w:rFonts w:cs="Times New Roman"/>
          <w:spacing w:val="-1"/>
        </w:rPr>
        <w:t xml:space="preserve"> c</w:t>
      </w:r>
      <w:r w:rsidRPr="008915A2">
        <w:rPr>
          <w:rFonts w:cs="Times New Roman"/>
        </w:rPr>
        <w:t>ount</w:t>
      </w:r>
      <w:r w:rsidRPr="008915A2">
        <w:rPr>
          <w:rFonts w:cs="Times New Roman"/>
          <w:spacing w:val="-1"/>
        </w:rPr>
        <w:t>er</w:t>
      </w:r>
      <w:r w:rsidRPr="008915A2">
        <w:rPr>
          <w:rFonts w:cs="Times New Roman"/>
          <w:spacing w:val="2"/>
        </w:rPr>
        <w:t>p</w:t>
      </w:r>
      <w:bookmarkStart w:id="30" w:name="Strong_partnerships_between_SMHAs_and_SS"/>
      <w:bookmarkEnd w:id="30"/>
      <w:r w:rsidRPr="008915A2">
        <w:rPr>
          <w:rFonts w:cs="Times New Roman"/>
          <w:spacing w:val="-1"/>
        </w:rPr>
        <w:t>ar</w:t>
      </w:r>
      <w:r w:rsidRPr="008915A2">
        <w:rPr>
          <w:rFonts w:cs="Times New Roman"/>
        </w:rPr>
        <w:t>ts in h</w:t>
      </w:r>
      <w:r w:rsidRPr="008915A2">
        <w:rPr>
          <w:rFonts w:cs="Times New Roman"/>
          <w:spacing w:val="-1"/>
        </w:rPr>
        <w:t>ea</w:t>
      </w:r>
      <w:r w:rsidRPr="008915A2">
        <w:rPr>
          <w:rFonts w:cs="Times New Roman"/>
        </w:rPr>
        <w:t>lth, public</w:t>
      </w:r>
      <w:r w:rsidRPr="008915A2">
        <w:rPr>
          <w:rFonts w:cs="Times New Roman"/>
          <w:spacing w:val="-1"/>
        </w:rPr>
        <w:t xml:space="preserve"> </w:t>
      </w:r>
      <w:r w:rsidRPr="008915A2">
        <w:rPr>
          <w:rFonts w:cs="Times New Roman"/>
        </w:rPr>
        <w:t>h</w:t>
      </w:r>
      <w:r w:rsidRPr="008915A2">
        <w:rPr>
          <w:rFonts w:cs="Times New Roman"/>
          <w:spacing w:val="-1"/>
        </w:rPr>
        <w:t>ea</w:t>
      </w:r>
      <w:r w:rsidRPr="008915A2">
        <w:rPr>
          <w:rFonts w:cs="Times New Roman"/>
        </w:rPr>
        <w:t xml:space="preserve">lth, </w:t>
      </w:r>
      <w:r w:rsidRPr="008915A2">
        <w:rPr>
          <w:rFonts w:cs="Times New Roman"/>
          <w:spacing w:val="-1"/>
        </w:rPr>
        <w:t>a</w:t>
      </w:r>
      <w:r w:rsidRPr="008915A2">
        <w:rPr>
          <w:rFonts w:cs="Times New Roman"/>
        </w:rPr>
        <w:t>nd M</w:t>
      </w:r>
      <w:r w:rsidRPr="008915A2">
        <w:rPr>
          <w:rFonts w:cs="Times New Roman"/>
          <w:spacing w:val="-1"/>
        </w:rPr>
        <w:t>e</w:t>
      </w:r>
      <w:r w:rsidRPr="008915A2">
        <w:rPr>
          <w:rFonts w:cs="Times New Roman"/>
        </w:rPr>
        <w:t>di</w:t>
      </w:r>
      <w:r w:rsidRPr="008915A2">
        <w:rPr>
          <w:rFonts w:cs="Times New Roman"/>
          <w:spacing w:val="1"/>
        </w:rPr>
        <w:t>c</w:t>
      </w:r>
      <w:r w:rsidRPr="008915A2">
        <w:rPr>
          <w:rFonts w:cs="Times New Roman"/>
          <w:spacing w:val="-1"/>
        </w:rPr>
        <w:t>a</w:t>
      </w:r>
      <w:r w:rsidRPr="008915A2">
        <w:rPr>
          <w:rFonts w:cs="Times New Roman"/>
        </w:rPr>
        <w:t xml:space="preserve">id </w:t>
      </w:r>
      <w:r w:rsidRPr="008915A2">
        <w:rPr>
          <w:rFonts w:cs="Times New Roman"/>
          <w:spacing w:val="-1"/>
        </w:rPr>
        <w:t>ar</w:t>
      </w:r>
      <w:r w:rsidRPr="008915A2">
        <w:rPr>
          <w:rFonts w:cs="Times New Roman"/>
        </w:rPr>
        <w:t>e</w:t>
      </w:r>
      <w:r w:rsidRPr="008915A2">
        <w:rPr>
          <w:rFonts w:cs="Times New Roman"/>
          <w:spacing w:val="1"/>
        </w:rPr>
        <w:t xml:space="preserve"> </w:t>
      </w:r>
      <w:r w:rsidRPr="008915A2">
        <w:rPr>
          <w:rFonts w:cs="Times New Roman"/>
          <w:spacing w:val="-1"/>
        </w:rPr>
        <w:t>e</w:t>
      </w:r>
      <w:r w:rsidRPr="008915A2">
        <w:rPr>
          <w:rFonts w:cs="Times New Roman"/>
        </w:rPr>
        <w:t>ss</w:t>
      </w:r>
      <w:r w:rsidRPr="008915A2">
        <w:rPr>
          <w:rFonts w:cs="Times New Roman"/>
          <w:spacing w:val="-1"/>
        </w:rPr>
        <w:t>e</w:t>
      </w:r>
      <w:r w:rsidRPr="008915A2">
        <w:rPr>
          <w:rFonts w:cs="Times New Roman"/>
        </w:rPr>
        <w:t>nti</w:t>
      </w:r>
      <w:r w:rsidRPr="008915A2">
        <w:rPr>
          <w:rFonts w:cs="Times New Roman"/>
          <w:spacing w:val="-1"/>
        </w:rPr>
        <w:t>a</w:t>
      </w:r>
      <w:r w:rsidRPr="008915A2">
        <w:rPr>
          <w:rFonts w:cs="Times New Roman"/>
        </w:rPr>
        <w:t xml:space="preserve">l </w:t>
      </w:r>
      <w:r w:rsidRPr="008915A2">
        <w:rPr>
          <w:rFonts w:cs="Times New Roman"/>
          <w:spacing w:val="-1"/>
        </w:rPr>
        <w:t>f</w:t>
      </w:r>
      <w:r w:rsidRPr="008915A2">
        <w:rPr>
          <w:rFonts w:cs="Times New Roman"/>
        </w:rPr>
        <w:t>or</w:t>
      </w:r>
      <w:r w:rsidRPr="008915A2">
        <w:rPr>
          <w:rFonts w:cs="Times New Roman"/>
          <w:spacing w:val="-1"/>
        </w:rPr>
        <w:t xml:space="preserve"> </w:t>
      </w:r>
      <w:r w:rsidRPr="008915A2">
        <w:rPr>
          <w:rFonts w:cs="Times New Roman"/>
        </w:rPr>
        <w:t>s</w:t>
      </w:r>
      <w:r w:rsidRPr="008915A2">
        <w:rPr>
          <w:rFonts w:cs="Times New Roman"/>
          <w:spacing w:val="2"/>
        </w:rPr>
        <w:t>u</w:t>
      </w:r>
      <w:r w:rsidRPr="008915A2">
        <w:rPr>
          <w:rFonts w:cs="Times New Roman"/>
          <w:spacing w:val="-1"/>
        </w:rPr>
        <w:t>c</w:t>
      </w:r>
      <w:r w:rsidRPr="008915A2">
        <w:rPr>
          <w:rFonts w:cs="Times New Roman"/>
          <w:spacing w:val="1"/>
        </w:rPr>
        <w:t>c</w:t>
      </w:r>
      <w:r w:rsidRPr="008915A2">
        <w:rPr>
          <w:rFonts w:cs="Times New Roman"/>
          <w:spacing w:val="-1"/>
        </w:rPr>
        <w:t>e</w:t>
      </w:r>
      <w:r w:rsidRPr="008915A2">
        <w:rPr>
          <w:rFonts w:cs="Times New Roman"/>
        </w:rPr>
        <w:t>ss</w:t>
      </w:r>
      <w:r w:rsidRPr="008915A2">
        <w:rPr>
          <w:rFonts w:cs="Times New Roman"/>
          <w:spacing w:val="-1"/>
        </w:rPr>
        <w:t>f</w:t>
      </w:r>
      <w:r w:rsidRPr="008915A2">
        <w:rPr>
          <w:rFonts w:cs="Times New Roman"/>
        </w:rPr>
        <w:t xml:space="preserve">ul </w:t>
      </w:r>
      <w:r w:rsidRPr="008915A2">
        <w:rPr>
          <w:rFonts w:cs="Times New Roman"/>
          <w:spacing w:val="-1"/>
        </w:rPr>
        <w:t>c</w:t>
      </w:r>
      <w:r w:rsidRPr="008915A2">
        <w:rPr>
          <w:rFonts w:cs="Times New Roman"/>
        </w:rPr>
        <w:t>oo</w:t>
      </w:r>
      <w:r w:rsidRPr="008915A2">
        <w:rPr>
          <w:rFonts w:cs="Times New Roman"/>
          <w:spacing w:val="-1"/>
        </w:rPr>
        <w:t>r</w:t>
      </w:r>
      <w:r w:rsidRPr="008915A2">
        <w:rPr>
          <w:rFonts w:cs="Times New Roman"/>
        </w:rPr>
        <w:t>din</w:t>
      </w:r>
      <w:r w:rsidRPr="008915A2">
        <w:rPr>
          <w:rFonts w:cs="Times New Roman"/>
          <w:spacing w:val="-1"/>
        </w:rPr>
        <w:t>a</w:t>
      </w:r>
      <w:r w:rsidRPr="008915A2">
        <w:rPr>
          <w:rFonts w:cs="Times New Roman"/>
        </w:rPr>
        <w:t>t</w:t>
      </w:r>
      <w:r w:rsidRPr="008915A2">
        <w:rPr>
          <w:rFonts w:cs="Times New Roman"/>
          <w:spacing w:val="-1"/>
        </w:rPr>
        <w:t>e</w:t>
      </w:r>
      <w:r w:rsidRPr="008915A2">
        <w:rPr>
          <w:rFonts w:cs="Times New Roman"/>
        </w:rPr>
        <w:t>d</w:t>
      </w:r>
      <w:r w:rsidRPr="008915A2">
        <w:rPr>
          <w:rFonts w:cs="Times New Roman"/>
          <w:spacing w:val="2"/>
        </w:rPr>
        <w:t xml:space="preserve"> </w:t>
      </w:r>
      <w:r w:rsidRPr="008915A2">
        <w:rPr>
          <w:rFonts w:cs="Times New Roman"/>
          <w:spacing w:val="-1"/>
        </w:rPr>
        <w:t>ca</w:t>
      </w:r>
      <w:r w:rsidRPr="008915A2">
        <w:rPr>
          <w:rFonts w:cs="Times New Roman"/>
          <w:spacing w:val="1"/>
        </w:rPr>
        <w:t>r</w:t>
      </w:r>
      <w:r w:rsidRPr="008915A2">
        <w:rPr>
          <w:rFonts w:cs="Times New Roman"/>
        </w:rPr>
        <w:t>e initi</w:t>
      </w:r>
      <w:r w:rsidRPr="008915A2">
        <w:rPr>
          <w:rFonts w:cs="Times New Roman"/>
          <w:spacing w:val="-1"/>
        </w:rPr>
        <w:t>a</w:t>
      </w:r>
      <w:r w:rsidRPr="008915A2">
        <w:rPr>
          <w:rFonts w:cs="Times New Roman"/>
        </w:rPr>
        <w:t>tiv</w:t>
      </w:r>
      <w:r w:rsidRPr="008915A2">
        <w:rPr>
          <w:rFonts w:cs="Times New Roman"/>
          <w:spacing w:val="-1"/>
        </w:rPr>
        <w:t>e</w:t>
      </w:r>
      <w:r w:rsidRPr="008915A2">
        <w:rPr>
          <w:rFonts w:cs="Times New Roman"/>
        </w:rPr>
        <w:t>s</w:t>
      </w:r>
      <w:r w:rsidR="0056496D">
        <w:rPr>
          <w:rFonts w:cs="Times New Roman"/>
        </w:rPr>
        <w:t xml:space="preserve">.  </w:t>
      </w:r>
      <w:r w:rsidRPr="008915A2">
        <w:rPr>
          <w:rFonts w:cs="Times New Roman"/>
          <w:spacing w:val="1"/>
        </w:rPr>
        <w:t>W</w:t>
      </w:r>
      <w:r w:rsidRPr="008915A2">
        <w:rPr>
          <w:rFonts w:cs="Times New Roman"/>
        </w:rPr>
        <w:t>h</w:t>
      </w:r>
      <w:r w:rsidRPr="008915A2">
        <w:rPr>
          <w:rFonts w:cs="Times New Roman"/>
          <w:spacing w:val="-2"/>
        </w:rPr>
        <w:t>i</w:t>
      </w:r>
      <w:r w:rsidRPr="008915A2">
        <w:rPr>
          <w:rFonts w:cs="Times New Roman"/>
        </w:rPr>
        <w:t>le</w:t>
      </w:r>
      <w:r w:rsidRPr="008915A2">
        <w:rPr>
          <w:rFonts w:cs="Times New Roman"/>
          <w:spacing w:val="-1"/>
        </w:rPr>
        <w:t xml:space="preserve"> </w:t>
      </w:r>
      <w:r w:rsidRPr="008915A2">
        <w:rPr>
          <w:rFonts w:cs="Times New Roman"/>
        </w:rPr>
        <w:t>the</w:t>
      </w:r>
      <w:r w:rsidRPr="008915A2">
        <w:rPr>
          <w:rFonts w:cs="Times New Roman"/>
          <w:spacing w:val="-1"/>
        </w:rPr>
        <w:t xml:space="preserve"> </w:t>
      </w:r>
      <w:r w:rsidR="000502B1" w:rsidRPr="008915A2">
        <w:rPr>
          <w:rFonts w:cs="Times New Roman"/>
          <w:spacing w:val="-1"/>
        </w:rPr>
        <w:t>State Medicaid Authority (</w:t>
      </w:r>
      <w:hyperlink r:id="rId26" w:history="1">
        <w:r w:rsidR="000502B1" w:rsidRPr="00344B6C">
          <w:rPr>
            <w:rStyle w:val="Hyperlink"/>
            <w:rFonts w:cs="Times New Roman"/>
          </w:rPr>
          <w:t>SMA</w:t>
        </w:r>
      </w:hyperlink>
      <w:r w:rsidR="000502B1" w:rsidRPr="008915A2">
        <w:rPr>
          <w:rFonts w:cs="Times New Roman"/>
        </w:rPr>
        <w:t>)</w:t>
      </w:r>
      <w:r w:rsidRPr="008915A2">
        <w:rPr>
          <w:rFonts w:cs="Times New Roman"/>
          <w:spacing w:val="-5"/>
        </w:rPr>
        <w:t xml:space="preserve"> </w:t>
      </w:r>
      <w:r w:rsidRPr="008915A2">
        <w:rPr>
          <w:rFonts w:cs="Times New Roman"/>
        </w:rPr>
        <w:t>is o</w:t>
      </w:r>
      <w:r w:rsidRPr="008915A2">
        <w:rPr>
          <w:rFonts w:cs="Times New Roman"/>
          <w:spacing w:val="1"/>
        </w:rPr>
        <w:t>f</w:t>
      </w:r>
      <w:r w:rsidRPr="008915A2">
        <w:rPr>
          <w:rFonts w:cs="Times New Roman"/>
        </w:rPr>
        <w:t>t</w:t>
      </w:r>
      <w:r w:rsidRPr="008915A2">
        <w:rPr>
          <w:rFonts w:cs="Times New Roman"/>
          <w:spacing w:val="-1"/>
        </w:rPr>
        <w:t>e</w:t>
      </w:r>
      <w:r w:rsidRPr="008915A2">
        <w:rPr>
          <w:rFonts w:cs="Times New Roman"/>
        </w:rPr>
        <w:t>n the</w:t>
      </w:r>
      <w:r w:rsidRPr="008915A2">
        <w:rPr>
          <w:rFonts w:cs="Times New Roman"/>
          <w:spacing w:val="-1"/>
        </w:rPr>
        <w:t xml:space="preserve"> </w:t>
      </w:r>
      <w:r w:rsidRPr="008915A2">
        <w:rPr>
          <w:rFonts w:cs="Times New Roman"/>
        </w:rPr>
        <w:t>l</w:t>
      </w:r>
      <w:r w:rsidRPr="008915A2">
        <w:rPr>
          <w:rFonts w:cs="Times New Roman"/>
          <w:spacing w:val="-1"/>
        </w:rPr>
        <w:t>ea</w:t>
      </w:r>
      <w:r w:rsidRPr="008915A2">
        <w:rPr>
          <w:rFonts w:cs="Times New Roman"/>
        </w:rPr>
        <w:t>d on a</w:t>
      </w:r>
      <w:r w:rsidRPr="008915A2">
        <w:rPr>
          <w:rFonts w:cs="Times New Roman"/>
          <w:spacing w:val="-1"/>
        </w:rPr>
        <w:t xml:space="preserve"> </w:t>
      </w:r>
      <w:r w:rsidRPr="008915A2">
        <w:rPr>
          <w:rFonts w:cs="Times New Roman"/>
          <w:spacing w:val="2"/>
        </w:rPr>
        <w:t>v</w:t>
      </w:r>
      <w:r w:rsidRPr="008915A2">
        <w:rPr>
          <w:rFonts w:cs="Times New Roman"/>
          <w:spacing w:val="-1"/>
        </w:rPr>
        <w:t>ar</w:t>
      </w:r>
      <w:r w:rsidRPr="008915A2">
        <w:rPr>
          <w:rFonts w:cs="Times New Roman"/>
        </w:rPr>
        <w:t>i</w:t>
      </w:r>
      <w:r w:rsidRPr="008915A2">
        <w:rPr>
          <w:rFonts w:cs="Times New Roman"/>
          <w:spacing w:val="-1"/>
        </w:rPr>
        <w:t>e</w:t>
      </w:r>
      <w:r w:rsidRPr="008915A2">
        <w:rPr>
          <w:rFonts w:cs="Times New Roman"/>
          <w:spacing w:val="5"/>
        </w:rPr>
        <w:t>t</w:t>
      </w:r>
      <w:r w:rsidRPr="008915A2">
        <w:rPr>
          <w:rFonts w:cs="Times New Roman"/>
        </w:rPr>
        <w:t>y</w:t>
      </w:r>
      <w:r w:rsidRPr="008915A2">
        <w:rPr>
          <w:rFonts w:cs="Times New Roman"/>
          <w:spacing w:val="-3"/>
        </w:rPr>
        <w:t xml:space="preserve"> </w:t>
      </w:r>
      <w:r w:rsidRPr="008915A2">
        <w:rPr>
          <w:rFonts w:cs="Times New Roman"/>
        </w:rPr>
        <w:t>of</w:t>
      </w:r>
      <w:r w:rsidRPr="008915A2">
        <w:rPr>
          <w:rFonts w:cs="Times New Roman"/>
          <w:spacing w:val="-1"/>
        </w:rPr>
        <w:t xml:space="preserve"> ca</w:t>
      </w:r>
      <w:r w:rsidRPr="008915A2">
        <w:rPr>
          <w:rFonts w:cs="Times New Roman"/>
          <w:spacing w:val="1"/>
        </w:rPr>
        <w:t>r</w:t>
      </w:r>
      <w:r w:rsidRPr="008915A2">
        <w:rPr>
          <w:rFonts w:cs="Times New Roman"/>
        </w:rPr>
        <w:t xml:space="preserve">e </w:t>
      </w:r>
      <w:r w:rsidRPr="008915A2">
        <w:rPr>
          <w:rFonts w:cs="Times New Roman"/>
          <w:spacing w:val="-1"/>
        </w:rPr>
        <w:t>c</w:t>
      </w:r>
      <w:r w:rsidRPr="008915A2">
        <w:rPr>
          <w:rFonts w:cs="Times New Roman"/>
        </w:rPr>
        <w:t>oo</w:t>
      </w:r>
      <w:r w:rsidRPr="008915A2">
        <w:rPr>
          <w:rFonts w:cs="Times New Roman"/>
          <w:spacing w:val="-1"/>
        </w:rPr>
        <w:t>r</w:t>
      </w:r>
      <w:r w:rsidRPr="008915A2">
        <w:rPr>
          <w:rFonts w:cs="Times New Roman"/>
        </w:rPr>
        <w:t>din</w:t>
      </w:r>
      <w:r w:rsidRPr="008915A2">
        <w:rPr>
          <w:rFonts w:cs="Times New Roman"/>
          <w:spacing w:val="-1"/>
        </w:rPr>
        <w:t>a</w:t>
      </w:r>
      <w:r w:rsidRPr="008915A2">
        <w:rPr>
          <w:rFonts w:cs="Times New Roman"/>
        </w:rPr>
        <w:t>tion initi</w:t>
      </w:r>
      <w:r w:rsidRPr="008915A2">
        <w:rPr>
          <w:rFonts w:cs="Times New Roman"/>
          <w:spacing w:val="-1"/>
        </w:rPr>
        <w:t>a</w:t>
      </w:r>
      <w:r w:rsidRPr="008915A2">
        <w:rPr>
          <w:rFonts w:cs="Times New Roman"/>
        </w:rPr>
        <w:t>tiv</w:t>
      </w:r>
      <w:r w:rsidRPr="008915A2">
        <w:rPr>
          <w:rFonts w:cs="Times New Roman"/>
          <w:spacing w:val="-1"/>
        </w:rPr>
        <w:t>e</w:t>
      </w:r>
      <w:r w:rsidRPr="008915A2">
        <w:rPr>
          <w:rFonts w:cs="Times New Roman"/>
        </w:rPr>
        <w:t>s, SM</w:t>
      </w:r>
      <w:r w:rsidRPr="008915A2">
        <w:rPr>
          <w:rFonts w:cs="Times New Roman"/>
          <w:spacing w:val="-1"/>
        </w:rPr>
        <w:t>HA</w:t>
      </w:r>
      <w:r w:rsidRPr="008915A2">
        <w:rPr>
          <w:rFonts w:cs="Times New Roman"/>
        </w:rPr>
        <w:t xml:space="preserve">s </w:t>
      </w:r>
      <w:r w:rsidRPr="008915A2">
        <w:rPr>
          <w:rFonts w:cs="Times New Roman"/>
          <w:spacing w:val="-1"/>
        </w:rPr>
        <w:t>a</w:t>
      </w:r>
      <w:r w:rsidRPr="008915A2">
        <w:rPr>
          <w:rFonts w:cs="Times New Roman"/>
        </w:rPr>
        <w:t>nd SS</w:t>
      </w:r>
      <w:r w:rsidRPr="008915A2">
        <w:rPr>
          <w:rFonts w:cs="Times New Roman"/>
          <w:spacing w:val="-1"/>
        </w:rPr>
        <w:t>A</w:t>
      </w:r>
      <w:r w:rsidRPr="008915A2">
        <w:rPr>
          <w:rFonts w:cs="Times New Roman"/>
        </w:rPr>
        <w:t xml:space="preserve">s </w:t>
      </w:r>
      <w:r w:rsidRPr="008915A2">
        <w:rPr>
          <w:rFonts w:cs="Times New Roman"/>
          <w:spacing w:val="-1"/>
        </w:rPr>
        <w:t>ar</w:t>
      </w:r>
      <w:r w:rsidRPr="008915A2">
        <w:rPr>
          <w:rFonts w:cs="Times New Roman"/>
        </w:rPr>
        <w:t>e</w:t>
      </w:r>
      <w:r w:rsidRPr="008915A2">
        <w:rPr>
          <w:rFonts w:cs="Times New Roman"/>
          <w:spacing w:val="-1"/>
        </w:rPr>
        <w:t xml:space="preserve"> e</w:t>
      </w:r>
      <w:r w:rsidRPr="008915A2">
        <w:rPr>
          <w:rFonts w:cs="Times New Roman"/>
          <w:spacing w:val="2"/>
        </w:rPr>
        <w:t>s</w:t>
      </w:r>
      <w:r w:rsidRPr="008915A2">
        <w:rPr>
          <w:rFonts w:cs="Times New Roman"/>
        </w:rPr>
        <w:t>s</w:t>
      </w:r>
      <w:r w:rsidRPr="008915A2">
        <w:rPr>
          <w:rFonts w:cs="Times New Roman"/>
          <w:spacing w:val="-1"/>
        </w:rPr>
        <w:t>e</w:t>
      </w:r>
      <w:r w:rsidRPr="008915A2">
        <w:rPr>
          <w:rFonts w:cs="Times New Roman"/>
        </w:rPr>
        <w:t>nti</w:t>
      </w:r>
      <w:r w:rsidRPr="008915A2">
        <w:rPr>
          <w:rFonts w:cs="Times New Roman"/>
          <w:spacing w:val="-1"/>
        </w:rPr>
        <w:t>a</w:t>
      </w:r>
      <w:r w:rsidRPr="008915A2">
        <w:rPr>
          <w:rFonts w:cs="Times New Roman"/>
        </w:rPr>
        <w:t>l p</w:t>
      </w:r>
      <w:r w:rsidRPr="008915A2">
        <w:rPr>
          <w:rFonts w:cs="Times New Roman"/>
          <w:spacing w:val="-1"/>
        </w:rPr>
        <w:t>ar</w:t>
      </w:r>
      <w:r w:rsidRPr="008915A2">
        <w:rPr>
          <w:rFonts w:cs="Times New Roman"/>
        </w:rPr>
        <w:t>tn</w:t>
      </w:r>
      <w:r w:rsidRPr="008915A2">
        <w:rPr>
          <w:rFonts w:cs="Times New Roman"/>
          <w:spacing w:val="-1"/>
        </w:rPr>
        <w:t>er</w:t>
      </w:r>
      <w:r w:rsidRPr="008915A2">
        <w:rPr>
          <w:rFonts w:cs="Times New Roman"/>
        </w:rPr>
        <w:t>s in d</w:t>
      </w:r>
      <w:r w:rsidRPr="008915A2">
        <w:rPr>
          <w:rFonts w:cs="Times New Roman"/>
          <w:spacing w:val="-1"/>
        </w:rPr>
        <w:t>e</w:t>
      </w:r>
      <w:r w:rsidRPr="008915A2">
        <w:rPr>
          <w:rFonts w:cs="Times New Roman"/>
        </w:rPr>
        <w:t>s</w:t>
      </w:r>
      <w:r w:rsidRPr="008915A2">
        <w:rPr>
          <w:rFonts w:cs="Times New Roman"/>
          <w:spacing w:val="2"/>
        </w:rPr>
        <w:t>i</w:t>
      </w:r>
      <w:r w:rsidRPr="008915A2">
        <w:rPr>
          <w:rFonts w:cs="Times New Roman"/>
          <w:spacing w:val="-3"/>
        </w:rPr>
        <w:t>g</w:t>
      </w:r>
      <w:r w:rsidRPr="008915A2">
        <w:rPr>
          <w:rFonts w:cs="Times New Roman"/>
          <w:spacing w:val="2"/>
        </w:rPr>
        <w:t>n</w:t>
      </w:r>
      <w:r w:rsidRPr="008915A2">
        <w:rPr>
          <w:rFonts w:cs="Times New Roman"/>
        </w:rPr>
        <w:t>in</w:t>
      </w:r>
      <w:r w:rsidRPr="008915A2">
        <w:rPr>
          <w:rFonts w:cs="Times New Roman"/>
          <w:spacing w:val="-3"/>
        </w:rPr>
        <w:t>g</w:t>
      </w:r>
      <w:r w:rsidRPr="008915A2">
        <w:rPr>
          <w:rFonts w:cs="Times New Roman"/>
        </w:rPr>
        <w:t>, impl</w:t>
      </w:r>
      <w:r w:rsidRPr="008915A2">
        <w:rPr>
          <w:rFonts w:cs="Times New Roman"/>
          <w:spacing w:val="-1"/>
        </w:rPr>
        <w:t>e</w:t>
      </w:r>
      <w:r w:rsidRPr="008915A2">
        <w:rPr>
          <w:rFonts w:cs="Times New Roman"/>
        </w:rPr>
        <w:t>m</w:t>
      </w:r>
      <w:r w:rsidRPr="008915A2">
        <w:rPr>
          <w:rFonts w:cs="Times New Roman"/>
          <w:spacing w:val="-1"/>
        </w:rPr>
        <w:t>e</w:t>
      </w:r>
      <w:r w:rsidRPr="008915A2">
        <w:rPr>
          <w:rFonts w:cs="Times New Roman"/>
        </w:rPr>
        <w:t>ntin</w:t>
      </w:r>
      <w:r w:rsidRPr="008915A2">
        <w:rPr>
          <w:rFonts w:cs="Times New Roman"/>
          <w:spacing w:val="-3"/>
        </w:rPr>
        <w:t>g</w:t>
      </w:r>
      <w:r w:rsidRPr="008915A2">
        <w:rPr>
          <w:rFonts w:cs="Times New Roman"/>
        </w:rPr>
        <w:t>, monito</w:t>
      </w:r>
      <w:r w:rsidRPr="008915A2">
        <w:rPr>
          <w:rFonts w:cs="Times New Roman"/>
          <w:spacing w:val="-1"/>
        </w:rPr>
        <w:t>r</w:t>
      </w:r>
      <w:r w:rsidRPr="008915A2">
        <w:rPr>
          <w:rFonts w:cs="Times New Roman"/>
        </w:rPr>
        <w:t>in</w:t>
      </w:r>
      <w:r w:rsidRPr="008915A2">
        <w:rPr>
          <w:rFonts w:cs="Times New Roman"/>
          <w:spacing w:val="-3"/>
        </w:rPr>
        <w:t>g</w:t>
      </w:r>
      <w:r w:rsidRPr="008915A2">
        <w:rPr>
          <w:rFonts w:cs="Times New Roman"/>
        </w:rPr>
        <w:t xml:space="preserve">, </w:t>
      </w:r>
      <w:r w:rsidRPr="008915A2">
        <w:rPr>
          <w:rFonts w:cs="Times New Roman"/>
          <w:spacing w:val="-1"/>
        </w:rPr>
        <w:t>a</w:t>
      </w:r>
      <w:r w:rsidRPr="008915A2">
        <w:rPr>
          <w:rFonts w:cs="Times New Roman"/>
        </w:rPr>
        <w:t>nd</w:t>
      </w:r>
      <w:r w:rsidRPr="008915A2">
        <w:rPr>
          <w:rFonts w:cs="Times New Roman"/>
          <w:spacing w:val="2"/>
        </w:rPr>
        <w:t xml:space="preserve"> </w:t>
      </w:r>
      <w:r w:rsidRPr="008915A2">
        <w:rPr>
          <w:rFonts w:cs="Times New Roman"/>
          <w:spacing w:val="-1"/>
        </w:rPr>
        <w:t>e</w:t>
      </w:r>
      <w:r w:rsidRPr="008915A2">
        <w:rPr>
          <w:rFonts w:cs="Times New Roman"/>
        </w:rPr>
        <w:t>v</w:t>
      </w:r>
      <w:r w:rsidRPr="008915A2">
        <w:rPr>
          <w:rFonts w:cs="Times New Roman"/>
          <w:spacing w:val="-1"/>
        </w:rPr>
        <w:t>a</w:t>
      </w:r>
      <w:r w:rsidRPr="008915A2">
        <w:rPr>
          <w:rFonts w:cs="Times New Roman"/>
        </w:rPr>
        <w:t>lu</w:t>
      </w:r>
      <w:r w:rsidRPr="008915A2">
        <w:rPr>
          <w:rFonts w:cs="Times New Roman"/>
          <w:spacing w:val="-1"/>
        </w:rPr>
        <w:t>a</w:t>
      </w:r>
      <w:r w:rsidRPr="008915A2">
        <w:rPr>
          <w:rFonts w:cs="Times New Roman"/>
        </w:rPr>
        <w:t>ti</w:t>
      </w:r>
      <w:r w:rsidRPr="008915A2">
        <w:rPr>
          <w:rFonts w:cs="Times New Roman"/>
          <w:spacing w:val="2"/>
        </w:rPr>
        <w:t>n</w:t>
      </w:r>
      <w:r w:rsidRPr="008915A2">
        <w:rPr>
          <w:rFonts w:cs="Times New Roman"/>
        </w:rPr>
        <w:t>g</w:t>
      </w:r>
      <w:r w:rsidRPr="008915A2">
        <w:rPr>
          <w:rFonts w:cs="Times New Roman"/>
          <w:spacing w:val="-3"/>
        </w:rPr>
        <w:t xml:space="preserve"> </w:t>
      </w:r>
      <w:r w:rsidRPr="008915A2">
        <w:rPr>
          <w:rFonts w:cs="Times New Roman"/>
        </w:rPr>
        <w:t>th</w:t>
      </w:r>
      <w:r w:rsidRPr="008915A2">
        <w:rPr>
          <w:rFonts w:cs="Times New Roman"/>
          <w:spacing w:val="-1"/>
        </w:rPr>
        <w:t>e</w:t>
      </w:r>
      <w:r w:rsidRPr="008915A2">
        <w:rPr>
          <w:rFonts w:cs="Times New Roman"/>
        </w:rPr>
        <w:t>se</w:t>
      </w:r>
      <w:r w:rsidRPr="008915A2">
        <w:rPr>
          <w:rFonts w:cs="Times New Roman"/>
          <w:spacing w:val="1"/>
        </w:rPr>
        <w:t xml:space="preserve"> </w:t>
      </w:r>
      <w:r w:rsidRPr="008915A2">
        <w:rPr>
          <w:rFonts w:cs="Times New Roman"/>
          <w:spacing w:val="-1"/>
        </w:rPr>
        <w:t>e</w:t>
      </w:r>
      <w:r w:rsidRPr="008915A2">
        <w:rPr>
          <w:rFonts w:cs="Times New Roman"/>
          <w:spacing w:val="1"/>
        </w:rPr>
        <w:t>f</w:t>
      </w:r>
      <w:r w:rsidRPr="008915A2">
        <w:rPr>
          <w:rFonts w:cs="Times New Roman"/>
          <w:spacing w:val="-1"/>
        </w:rPr>
        <w:t>f</w:t>
      </w:r>
      <w:r w:rsidRPr="008915A2">
        <w:rPr>
          <w:rFonts w:cs="Times New Roman"/>
        </w:rPr>
        <w:t>o</w:t>
      </w:r>
      <w:r w:rsidRPr="008915A2">
        <w:rPr>
          <w:rFonts w:cs="Times New Roman"/>
          <w:spacing w:val="-1"/>
        </w:rPr>
        <w:t>r</w:t>
      </w:r>
      <w:r w:rsidRPr="008915A2">
        <w:rPr>
          <w:rFonts w:cs="Times New Roman"/>
        </w:rPr>
        <w:t>ts</w:t>
      </w:r>
      <w:r w:rsidR="0056496D">
        <w:rPr>
          <w:rFonts w:cs="Times New Roman"/>
        </w:rPr>
        <w:t xml:space="preserve">.  </w:t>
      </w:r>
      <w:r w:rsidRPr="008915A2">
        <w:rPr>
          <w:rFonts w:cs="Times New Roman"/>
          <w:spacing w:val="3"/>
        </w:rPr>
        <w:t>S</w:t>
      </w:r>
      <w:r w:rsidRPr="008915A2">
        <w:rPr>
          <w:rFonts w:cs="Times New Roman"/>
        </w:rPr>
        <w:t>M</w:t>
      </w:r>
      <w:r w:rsidRPr="008915A2">
        <w:rPr>
          <w:rFonts w:cs="Times New Roman"/>
          <w:spacing w:val="-1"/>
        </w:rPr>
        <w:t>HA</w:t>
      </w:r>
      <w:r w:rsidRPr="008915A2">
        <w:rPr>
          <w:rFonts w:cs="Times New Roman"/>
        </w:rPr>
        <w:t xml:space="preserve">s </w:t>
      </w:r>
      <w:r w:rsidRPr="008915A2">
        <w:rPr>
          <w:rFonts w:cs="Times New Roman"/>
          <w:spacing w:val="-1"/>
        </w:rPr>
        <w:t>a</w:t>
      </w:r>
      <w:r w:rsidRPr="008915A2">
        <w:rPr>
          <w:rFonts w:cs="Times New Roman"/>
        </w:rPr>
        <w:t>nd SS</w:t>
      </w:r>
      <w:r w:rsidRPr="008915A2">
        <w:rPr>
          <w:rFonts w:cs="Times New Roman"/>
          <w:spacing w:val="-1"/>
        </w:rPr>
        <w:t>A</w:t>
      </w:r>
      <w:r w:rsidRPr="008915A2">
        <w:rPr>
          <w:rFonts w:cs="Times New Roman"/>
        </w:rPr>
        <w:t xml:space="preserve">s </w:t>
      </w:r>
      <w:r w:rsidRPr="008915A2">
        <w:rPr>
          <w:rFonts w:cs="Times New Roman"/>
          <w:spacing w:val="-1"/>
        </w:rPr>
        <w:t>ar</w:t>
      </w:r>
      <w:r w:rsidRPr="008915A2">
        <w:rPr>
          <w:rFonts w:cs="Times New Roman"/>
        </w:rPr>
        <w:t>e</w:t>
      </w:r>
      <w:r w:rsidRPr="008915A2">
        <w:rPr>
          <w:rFonts w:cs="Times New Roman"/>
          <w:spacing w:val="-1"/>
        </w:rPr>
        <w:t xml:space="preserve"> </w:t>
      </w:r>
      <w:r w:rsidRPr="008915A2">
        <w:rPr>
          <w:rFonts w:cs="Times New Roman"/>
        </w:rPr>
        <w:t xml:space="preserve">in </w:t>
      </w:r>
      <w:r w:rsidRPr="008915A2">
        <w:rPr>
          <w:rFonts w:cs="Times New Roman"/>
          <w:spacing w:val="2"/>
        </w:rPr>
        <w:t>t</w:t>
      </w:r>
      <w:r w:rsidRPr="008915A2">
        <w:rPr>
          <w:rFonts w:cs="Times New Roman"/>
        </w:rPr>
        <w:t>he</w:t>
      </w:r>
      <w:r w:rsidRPr="008915A2">
        <w:rPr>
          <w:rFonts w:cs="Times New Roman"/>
          <w:spacing w:val="-1"/>
        </w:rPr>
        <w:t xml:space="preserve"> </w:t>
      </w:r>
      <w:r w:rsidRPr="008915A2">
        <w:rPr>
          <w:rFonts w:cs="Times New Roman"/>
        </w:rPr>
        <w:t>b</w:t>
      </w:r>
      <w:r w:rsidRPr="008915A2">
        <w:rPr>
          <w:rFonts w:cs="Times New Roman"/>
          <w:spacing w:val="-1"/>
        </w:rPr>
        <w:t>e</w:t>
      </w:r>
      <w:r w:rsidRPr="008915A2">
        <w:rPr>
          <w:rFonts w:cs="Times New Roman"/>
        </w:rPr>
        <w:t>st position to o</w:t>
      </w:r>
      <w:r w:rsidRPr="008915A2">
        <w:rPr>
          <w:rFonts w:cs="Times New Roman"/>
          <w:spacing w:val="-1"/>
        </w:rPr>
        <w:t>ffe</w:t>
      </w:r>
      <w:r w:rsidRPr="008915A2">
        <w:rPr>
          <w:rFonts w:cs="Times New Roman"/>
        </w:rPr>
        <w:t>r</w:t>
      </w:r>
      <w:r w:rsidRPr="008915A2">
        <w:rPr>
          <w:rFonts w:cs="Times New Roman"/>
          <w:spacing w:val="-1"/>
        </w:rPr>
        <w:t xml:space="preserve"> </w:t>
      </w:r>
      <w:r w:rsidRPr="008915A2">
        <w:rPr>
          <w:rFonts w:cs="Times New Roman"/>
          <w:spacing w:val="2"/>
        </w:rPr>
        <w:t>t</w:t>
      </w:r>
      <w:r w:rsidRPr="008915A2">
        <w:rPr>
          <w:rFonts w:cs="Times New Roman"/>
        </w:rPr>
        <w:t>h</w:t>
      </w:r>
      <w:r w:rsidRPr="008915A2">
        <w:rPr>
          <w:rFonts w:cs="Times New Roman"/>
          <w:spacing w:val="-1"/>
        </w:rPr>
        <w:t>e</w:t>
      </w:r>
      <w:r w:rsidRPr="008915A2">
        <w:rPr>
          <w:rFonts w:cs="Times New Roman"/>
        </w:rPr>
        <w:t>ir M</w:t>
      </w:r>
      <w:r w:rsidRPr="008915A2">
        <w:rPr>
          <w:rFonts w:cs="Times New Roman"/>
          <w:spacing w:val="-1"/>
        </w:rPr>
        <w:t>e</w:t>
      </w:r>
      <w:r w:rsidRPr="008915A2">
        <w:rPr>
          <w:rFonts w:cs="Times New Roman"/>
        </w:rPr>
        <w:t>di</w:t>
      </w:r>
      <w:r w:rsidRPr="008915A2">
        <w:rPr>
          <w:rFonts w:cs="Times New Roman"/>
          <w:spacing w:val="-1"/>
        </w:rPr>
        <w:t>ca</w:t>
      </w:r>
      <w:r w:rsidRPr="008915A2">
        <w:rPr>
          <w:rFonts w:cs="Times New Roman"/>
        </w:rPr>
        <w:t>id p</w:t>
      </w:r>
      <w:r w:rsidRPr="008915A2">
        <w:rPr>
          <w:rFonts w:cs="Times New Roman"/>
          <w:spacing w:val="-1"/>
        </w:rPr>
        <w:t>ar</w:t>
      </w:r>
      <w:r w:rsidRPr="008915A2">
        <w:rPr>
          <w:rFonts w:cs="Times New Roman"/>
        </w:rPr>
        <w:t>t</w:t>
      </w:r>
      <w:r w:rsidRPr="008915A2">
        <w:rPr>
          <w:rFonts w:cs="Times New Roman"/>
          <w:spacing w:val="2"/>
        </w:rPr>
        <w:t>n</w:t>
      </w:r>
      <w:r w:rsidRPr="008915A2">
        <w:rPr>
          <w:rFonts w:cs="Times New Roman"/>
          <w:spacing w:val="-1"/>
        </w:rPr>
        <w:t>er</w:t>
      </w:r>
      <w:r w:rsidRPr="008915A2">
        <w:rPr>
          <w:rFonts w:cs="Times New Roman"/>
        </w:rPr>
        <w:t>s in</w:t>
      </w:r>
      <w:r w:rsidRPr="008915A2">
        <w:rPr>
          <w:rFonts w:cs="Times New Roman"/>
          <w:spacing w:val="-1"/>
        </w:rPr>
        <w:t>f</w:t>
      </w:r>
      <w:r w:rsidRPr="008915A2">
        <w:rPr>
          <w:rFonts w:cs="Times New Roman"/>
        </w:rPr>
        <w:t>o</w:t>
      </w:r>
      <w:r w:rsidRPr="008915A2">
        <w:rPr>
          <w:rFonts w:cs="Times New Roman"/>
          <w:spacing w:val="-1"/>
        </w:rPr>
        <w:t>r</w:t>
      </w:r>
      <w:r w:rsidRPr="008915A2">
        <w:rPr>
          <w:rFonts w:cs="Times New Roman"/>
          <w:spacing w:val="2"/>
        </w:rPr>
        <w:t>m</w:t>
      </w:r>
      <w:r w:rsidRPr="008915A2">
        <w:rPr>
          <w:rFonts w:cs="Times New Roman"/>
          <w:spacing w:val="-1"/>
        </w:rPr>
        <w:t>a</w:t>
      </w:r>
      <w:r w:rsidRPr="008915A2">
        <w:rPr>
          <w:rFonts w:cs="Times New Roman"/>
        </w:rPr>
        <w:t xml:space="preserve">tion </w:t>
      </w:r>
      <w:r w:rsidRPr="008915A2">
        <w:rPr>
          <w:rFonts w:cs="Times New Roman"/>
          <w:spacing w:val="-1"/>
        </w:rPr>
        <w:t>r</w:t>
      </w:r>
      <w:r w:rsidRPr="008915A2">
        <w:rPr>
          <w:rFonts w:cs="Times New Roman"/>
          <w:spacing w:val="1"/>
        </w:rPr>
        <w:t>e</w:t>
      </w:r>
      <w:r w:rsidRPr="008915A2">
        <w:rPr>
          <w:rFonts w:cs="Times New Roman"/>
          <w:spacing w:val="-3"/>
        </w:rPr>
        <w:t>g</w:t>
      </w:r>
      <w:r w:rsidRPr="008915A2">
        <w:rPr>
          <w:rFonts w:cs="Times New Roman"/>
          <w:spacing w:val="-1"/>
        </w:rPr>
        <w:t>ar</w:t>
      </w:r>
      <w:r w:rsidRPr="008915A2">
        <w:rPr>
          <w:rFonts w:cs="Times New Roman"/>
        </w:rPr>
        <w:t>di</w:t>
      </w:r>
      <w:r w:rsidRPr="008915A2">
        <w:rPr>
          <w:rFonts w:cs="Times New Roman"/>
          <w:spacing w:val="2"/>
        </w:rPr>
        <w:t>n</w:t>
      </w:r>
      <w:r w:rsidRPr="008915A2">
        <w:rPr>
          <w:rFonts w:cs="Times New Roman"/>
        </w:rPr>
        <w:t>g</w:t>
      </w:r>
      <w:r w:rsidRPr="008915A2">
        <w:rPr>
          <w:rFonts w:cs="Times New Roman"/>
          <w:spacing w:val="-3"/>
        </w:rPr>
        <w:t xml:space="preserve"> </w:t>
      </w:r>
      <w:r w:rsidRPr="008915A2">
        <w:rPr>
          <w:rFonts w:cs="Times New Roman"/>
        </w:rPr>
        <w:t>the</w:t>
      </w:r>
      <w:r w:rsidRPr="008915A2">
        <w:rPr>
          <w:rFonts w:cs="Times New Roman"/>
          <w:spacing w:val="-1"/>
        </w:rPr>
        <w:t xml:space="preserve"> </w:t>
      </w:r>
      <w:r w:rsidRPr="008915A2">
        <w:rPr>
          <w:rFonts w:cs="Times New Roman"/>
        </w:rPr>
        <w:t>most</w:t>
      </w:r>
      <w:r w:rsidRPr="008915A2">
        <w:rPr>
          <w:rFonts w:cs="Times New Roman"/>
          <w:spacing w:val="2"/>
        </w:rPr>
        <w:t xml:space="preserve"> </w:t>
      </w:r>
      <w:r w:rsidRPr="008915A2">
        <w:rPr>
          <w:rFonts w:cs="Times New Roman"/>
          <w:spacing w:val="-1"/>
        </w:rPr>
        <w:t>eff</w:t>
      </w:r>
      <w:r w:rsidRPr="008915A2">
        <w:rPr>
          <w:rFonts w:cs="Times New Roman"/>
          <w:spacing w:val="1"/>
        </w:rPr>
        <w:t>e</w:t>
      </w:r>
      <w:r w:rsidRPr="008915A2">
        <w:rPr>
          <w:rFonts w:cs="Times New Roman"/>
          <w:spacing w:val="-1"/>
        </w:rPr>
        <w:t>c</w:t>
      </w:r>
      <w:r w:rsidRPr="008915A2">
        <w:rPr>
          <w:rFonts w:cs="Times New Roman"/>
        </w:rPr>
        <w:t>tive</w:t>
      </w:r>
      <w:r w:rsidRPr="008915A2">
        <w:rPr>
          <w:rFonts w:cs="Times New Roman"/>
          <w:spacing w:val="-1"/>
        </w:rPr>
        <w:t xml:space="preserve"> </w:t>
      </w:r>
      <w:r w:rsidRPr="008915A2">
        <w:rPr>
          <w:rFonts w:cs="Times New Roman"/>
          <w:spacing w:val="1"/>
        </w:rPr>
        <w:t>c</w:t>
      </w:r>
      <w:r w:rsidRPr="008915A2">
        <w:rPr>
          <w:rFonts w:cs="Times New Roman"/>
          <w:spacing w:val="-1"/>
        </w:rPr>
        <w:t>ar</w:t>
      </w:r>
      <w:r w:rsidRPr="008915A2">
        <w:rPr>
          <w:rFonts w:cs="Times New Roman"/>
        </w:rPr>
        <w:t>e</w:t>
      </w:r>
      <w:r w:rsidRPr="008915A2">
        <w:rPr>
          <w:rFonts w:cs="Times New Roman"/>
          <w:spacing w:val="1"/>
        </w:rPr>
        <w:t xml:space="preserve"> </w:t>
      </w:r>
      <w:r w:rsidRPr="008915A2">
        <w:rPr>
          <w:rFonts w:cs="Times New Roman"/>
          <w:spacing w:val="-1"/>
        </w:rPr>
        <w:t>c</w:t>
      </w:r>
      <w:r w:rsidRPr="008915A2">
        <w:rPr>
          <w:rFonts w:cs="Times New Roman"/>
        </w:rPr>
        <w:t>oo</w:t>
      </w:r>
      <w:r w:rsidRPr="008915A2">
        <w:rPr>
          <w:rFonts w:cs="Times New Roman"/>
          <w:spacing w:val="-1"/>
        </w:rPr>
        <w:t>r</w:t>
      </w:r>
      <w:r w:rsidRPr="008915A2">
        <w:rPr>
          <w:rFonts w:cs="Times New Roman"/>
        </w:rPr>
        <w:t>din</w:t>
      </w:r>
      <w:r w:rsidRPr="008915A2">
        <w:rPr>
          <w:rFonts w:cs="Times New Roman"/>
          <w:spacing w:val="-1"/>
        </w:rPr>
        <w:t>a</w:t>
      </w:r>
      <w:r w:rsidRPr="008915A2">
        <w:rPr>
          <w:rFonts w:cs="Times New Roman"/>
        </w:rPr>
        <w:t>ti</w:t>
      </w:r>
      <w:r w:rsidRPr="008915A2">
        <w:rPr>
          <w:rFonts w:cs="Times New Roman"/>
          <w:spacing w:val="2"/>
        </w:rPr>
        <w:t>o</w:t>
      </w:r>
      <w:r w:rsidRPr="008915A2">
        <w:rPr>
          <w:rFonts w:cs="Times New Roman"/>
        </w:rPr>
        <w:t>n mod</w:t>
      </w:r>
      <w:r w:rsidRPr="008915A2">
        <w:rPr>
          <w:rFonts w:cs="Times New Roman"/>
          <w:spacing w:val="-1"/>
        </w:rPr>
        <w:t>e</w:t>
      </w:r>
      <w:r w:rsidRPr="008915A2">
        <w:rPr>
          <w:rFonts w:cs="Times New Roman"/>
        </w:rPr>
        <w:t xml:space="preserve">ls, </w:t>
      </w:r>
      <w:r w:rsidRPr="008915A2">
        <w:rPr>
          <w:rFonts w:cs="Times New Roman"/>
          <w:spacing w:val="-1"/>
        </w:rPr>
        <w:t>c</w:t>
      </w:r>
      <w:r w:rsidRPr="008915A2">
        <w:rPr>
          <w:rFonts w:cs="Times New Roman"/>
        </w:rPr>
        <w:t>onn</w:t>
      </w:r>
      <w:r w:rsidRPr="008915A2">
        <w:rPr>
          <w:rFonts w:cs="Times New Roman"/>
          <w:spacing w:val="-1"/>
        </w:rPr>
        <w:t>ec</w:t>
      </w:r>
      <w:r w:rsidRPr="008915A2">
        <w:rPr>
          <w:rFonts w:cs="Times New Roman"/>
        </w:rPr>
        <w:t xml:space="preserve">t </w:t>
      </w:r>
      <w:r w:rsidRPr="008915A2">
        <w:rPr>
          <w:rFonts w:cs="Times New Roman"/>
          <w:spacing w:val="-1"/>
        </w:rPr>
        <w:t>c</w:t>
      </w:r>
      <w:r w:rsidRPr="008915A2">
        <w:rPr>
          <w:rFonts w:cs="Times New Roman"/>
          <w:spacing w:val="2"/>
        </w:rPr>
        <w:t>u</w:t>
      </w:r>
      <w:r w:rsidRPr="008915A2">
        <w:rPr>
          <w:rFonts w:cs="Times New Roman"/>
          <w:spacing w:val="-1"/>
        </w:rPr>
        <w:t>rre</w:t>
      </w:r>
      <w:r w:rsidRPr="008915A2">
        <w:rPr>
          <w:rFonts w:cs="Times New Roman"/>
        </w:rPr>
        <w:t>nt</w:t>
      </w:r>
      <w:r w:rsidRPr="008915A2">
        <w:rPr>
          <w:rFonts w:cs="Times New Roman"/>
          <w:spacing w:val="2"/>
        </w:rPr>
        <w:t xml:space="preserve"> </w:t>
      </w:r>
      <w:r w:rsidRPr="008915A2">
        <w:rPr>
          <w:rFonts w:cs="Times New Roman"/>
        </w:rPr>
        <w:t>p</w:t>
      </w:r>
      <w:r w:rsidRPr="008915A2">
        <w:rPr>
          <w:rFonts w:cs="Times New Roman"/>
          <w:spacing w:val="-1"/>
        </w:rPr>
        <w:t>r</w:t>
      </w:r>
      <w:r w:rsidRPr="008915A2">
        <w:rPr>
          <w:rFonts w:cs="Times New Roman"/>
        </w:rPr>
        <w:t>ovid</w:t>
      </w:r>
      <w:r w:rsidRPr="008915A2">
        <w:rPr>
          <w:rFonts w:cs="Times New Roman"/>
          <w:spacing w:val="-1"/>
        </w:rPr>
        <w:t>er</w:t>
      </w:r>
      <w:r w:rsidRPr="008915A2">
        <w:rPr>
          <w:rFonts w:cs="Times New Roman"/>
        </w:rPr>
        <w:t>s</w:t>
      </w:r>
      <w:r w:rsidR="004C41FF">
        <w:rPr>
          <w:rFonts w:cs="Times New Roman"/>
        </w:rPr>
        <w:t xml:space="preserve"> </w:t>
      </w:r>
      <w:r w:rsidRPr="008915A2">
        <w:rPr>
          <w:rFonts w:cs="Times New Roman"/>
        </w:rPr>
        <w:t>th</w:t>
      </w:r>
      <w:r w:rsidRPr="008915A2">
        <w:rPr>
          <w:rFonts w:cs="Times New Roman"/>
          <w:spacing w:val="-1"/>
        </w:rPr>
        <w:t>a</w:t>
      </w:r>
      <w:r w:rsidRPr="008915A2">
        <w:rPr>
          <w:rFonts w:cs="Times New Roman"/>
        </w:rPr>
        <w:t>t h</w:t>
      </w:r>
      <w:r w:rsidRPr="008915A2">
        <w:rPr>
          <w:rFonts w:cs="Times New Roman"/>
          <w:spacing w:val="-1"/>
        </w:rPr>
        <w:t>a</w:t>
      </w:r>
      <w:r w:rsidRPr="008915A2">
        <w:rPr>
          <w:rFonts w:cs="Times New Roman"/>
        </w:rPr>
        <w:t>ve</w:t>
      </w:r>
      <w:r w:rsidRPr="008915A2">
        <w:rPr>
          <w:rFonts w:cs="Times New Roman"/>
          <w:spacing w:val="-1"/>
        </w:rPr>
        <w:t xml:space="preserve"> e</w:t>
      </w:r>
      <w:r w:rsidRPr="008915A2">
        <w:rPr>
          <w:rFonts w:cs="Times New Roman"/>
          <w:spacing w:val="1"/>
        </w:rPr>
        <w:t>f</w:t>
      </w:r>
      <w:r w:rsidRPr="008915A2">
        <w:rPr>
          <w:rFonts w:cs="Times New Roman"/>
          <w:spacing w:val="-1"/>
        </w:rPr>
        <w:t>f</w:t>
      </w:r>
      <w:r w:rsidRPr="008915A2">
        <w:rPr>
          <w:rFonts w:cs="Times New Roman"/>
          <w:spacing w:val="1"/>
        </w:rPr>
        <w:t>e</w:t>
      </w:r>
      <w:r w:rsidRPr="008915A2">
        <w:rPr>
          <w:rFonts w:cs="Times New Roman"/>
          <w:spacing w:val="-1"/>
        </w:rPr>
        <w:t>c</w:t>
      </w:r>
      <w:r w:rsidRPr="008915A2">
        <w:rPr>
          <w:rFonts w:cs="Times New Roman"/>
        </w:rPr>
        <w:t>tive</w:t>
      </w:r>
      <w:r w:rsidRPr="008915A2">
        <w:rPr>
          <w:rFonts w:cs="Times New Roman"/>
          <w:spacing w:val="-1"/>
        </w:rPr>
        <w:t xml:space="preserve"> </w:t>
      </w:r>
      <w:r w:rsidRPr="008915A2">
        <w:rPr>
          <w:rFonts w:cs="Times New Roman"/>
        </w:rPr>
        <w:t>mod</w:t>
      </w:r>
      <w:r w:rsidRPr="008915A2">
        <w:rPr>
          <w:rFonts w:cs="Times New Roman"/>
          <w:spacing w:val="-1"/>
        </w:rPr>
        <w:t>e</w:t>
      </w:r>
      <w:r w:rsidRPr="008915A2">
        <w:rPr>
          <w:rFonts w:cs="Times New Roman"/>
        </w:rPr>
        <w:t xml:space="preserve">ls, </w:t>
      </w:r>
      <w:r w:rsidRPr="008915A2">
        <w:rPr>
          <w:rFonts w:cs="Times New Roman"/>
          <w:spacing w:val="-1"/>
        </w:rPr>
        <w:t>a</w:t>
      </w:r>
      <w:r w:rsidRPr="008915A2">
        <w:rPr>
          <w:rFonts w:cs="Times New Roman"/>
          <w:spacing w:val="2"/>
        </w:rPr>
        <w:t>n</w:t>
      </w:r>
      <w:r w:rsidRPr="008915A2">
        <w:rPr>
          <w:rFonts w:cs="Times New Roman"/>
        </w:rPr>
        <w:t xml:space="preserve">d </w:t>
      </w:r>
      <w:r w:rsidRPr="008915A2">
        <w:rPr>
          <w:rFonts w:cs="Times New Roman"/>
          <w:spacing w:val="-1"/>
        </w:rPr>
        <w:t>a</w:t>
      </w:r>
      <w:r w:rsidRPr="008915A2">
        <w:rPr>
          <w:rFonts w:cs="Times New Roman"/>
        </w:rPr>
        <w:t xml:space="preserve">ssist </w:t>
      </w:r>
      <w:r w:rsidRPr="008915A2">
        <w:rPr>
          <w:rFonts w:cs="Times New Roman"/>
          <w:spacing w:val="-1"/>
        </w:rPr>
        <w:t>w</w:t>
      </w:r>
      <w:r w:rsidRPr="008915A2">
        <w:rPr>
          <w:rFonts w:cs="Times New Roman"/>
        </w:rPr>
        <w:t>ith t</w:t>
      </w:r>
      <w:r w:rsidRPr="008915A2">
        <w:rPr>
          <w:rFonts w:cs="Times New Roman"/>
          <w:spacing w:val="-1"/>
        </w:rPr>
        <w:t>ra</w:t>
      </w:r>
      <w:r w:rsidRPr="008915A2">
        <w:rPr>
          <w:rFonts w:cs="Times New Roman"/>
        </w:rPr>
        <w:t>ining</w:t>
      </w:r>
      <w:r w:rsidRPr="008915A2">
        <w:rPr>
          <w:rFonts w:cs="Times New Roman"/>
          <w:spacing w:val="-3"/>
        </w:rPr>
        <w:t xml:space="preserve"> </w:t>
      </w:r>
      <w:r w:rsidRPr="008915A2">
        <w:rPr>
          <w:rFonts w:cs="Times New Roman"/>
        </w:rPr>
        <w:t>or</w:t>
      </w:r>
      <w:r w:rsidRPr="008915A2">
        <w:rPr>
          <w:rFonts w:cs="Times New Roman"/>
          <w:spacing w:val="-1"/>
        </w:rPr>
        <w:t xml:space="preserve"> </w:t>
      </w:r>
      <w:r w:rsidRPr="008915A2">
        <w:rPr>
          <w:rFonts w:cs="Times New Roman"/>
          <w:spacing w:val="1"/>
        </w:rPr>
        <w:t>r</w:t>
      </w:r>
      <w:r w:rsidRPr="008915A2">
        <w:rPr>
          <w:rFonts w:cs="Times New Roman"/>
          <w:spacing w:val="-1"/>
        </w:rPr>
        <w:t>e</w:t>
      </w:r>
      <w:r w:rsidRPr="008915A2">
        <w:rPr>
          <w:rFonts w:cs="Times New Roman"/>
        </w:rPr>
        <w:t>t</w:t>
      </w:r>
      <w:r w:rsidRPr="008915A2">
        <w:rPr>
          <w:rFonts w:cs="Times New Roman"/>
          <w:spacing w:val="-1"/>
        </w:rPr>
        <w:t>ra</w:t>
      </w:r>
      <w:r w:rsidRPr="008915A2">
        <w:rPr>
          <w:rFonts w:cs="Times New Roman"/>
        </w:rPr>
        <w:t>ining</w:t>
      </w:r>
      <w:r w:rsidRPr="008915A2">
        <w:rPr>
          <w:rFonts w:cs="Times New Roman"/>
          <w:spacing w:val="-3"/>
        </w:rPr>
        <w:t xml:space="preserve"> </w:t>
      </w:r>
      <w:r w:rsidRPr="008915A2">
        <w:rPr>
          <w:rFonts w:cs="Times New Roman"/>
        </w:rPr>
        <w:t>s</w:t>
      </w:r>
      <w:r w:rsidRPr="008915A2">
        <w:rPr>
          <w:rFonts w:cs="Times New Roman"/>
          <w:spacing w:val="2"/>
        </w:rPr>
        <w:t>t</w:t>
      </w:r>
      <w:r w:rsidRPr="008915A2">
        <w:rPr>
          <w:rFonts w:cs="Times New Roman"/>
          <w:spacing w:val="-1"/>
        </w:rPr>
        <w:t>af</w:t>
      </w:r>
      <w:r w:rsidRPr="008915A2">
        <w:rPr>
          <w:rFonts w:cs="Times New Roman"/>
        </w:rPr>
        <w:t>f</w:t>
      </w:r>
      <w:r w:rsidRPr="008915A2">
        <w:rPr>
          <w:rFonts w:cs="Times New Roman"/>
          <w:spacing w:val="-1"/>
        </w:rPr>
        <w:t xml:space="preserve"> </w:t>
      </w:r>
      <w:r w:rsidRPr="008915A2">
        <w:rPr>
          <w:rFonts w:cs="Times New Roman"/>
        </w:rPr>
        <w:t>to p</w:t>
      </w:r>
      <w:r w:rsidRPr="008915A2">
        <w:rPr>
          <w:rFonts w:cs="Times New Roman"/>
          <w:spacing w:val="-1"/>
        </w:rPr>
        <w:t>r</w:t>
      </w:r>
      <w:r w:rsidRPr="008915A2">
        <w:rPr>
          <w:rFonts w:cs="Times New Roman"/>
        </w:rPr>
        <w:t>ovide</w:t>
      </w:r>
      <w:r w:rsidRPr="008915A2">
        <w:rPr>
          <w:rFonts w:cs="Times New Roman"/>
          <w:spacing w:val="1"/>
        </w:rPr>
        <w:t xml:space="preserve"> </w:t>
      </w:r>
      <w:r w:rsidRPr="008915A2">
        <w:rPr>
          <w:rFonts w:cs="Times New Roman"/>
          <w:spacing w:val="-1"/>
        </w:rPr>
        <w:t>car</w:t>
      </w:r>
      <w:r w:rsidRPr="008915A2">
        <w:rPr>
          <w:rFonts w:cs="Times New Roman"/>
        </w:rPr>
        <w:t xml:space="preserve">e </w:t>
      </w:r>
      <w:r w:rsidRPr="008915A2">
        <w:rPr>
          <w:rFonts w:cs="Times New Roman"/>
          <w:spacing w:val="-1"/>
        </w:rPr>
        <w:t>c</w:t>
      </w:r>
      <w:r w:rsidRPr="008915A2">
        <w:rPr>
          <w:rFonts w:cs="Times New Roman"/>
        </w:rPr>
        <w:t>oo</w:t>
      </w:r>
      <w:r w:rsidRPr="008915A2">
        <w:rPr>
          <w:rFonts w:cs="Times New Roman"/>
          <w:spacing w:val="-1"/>
        </w:rPr>
        <w:t>r</w:t>
      </w:r>
      <w:r w:rsidRPr="008915A2">
        <w:rPr>
          <w:rFonts w:cs="Times New Roman"/>
        </w:rPr>
        <w:t>din</w:t>
      </w:r>
      <w:r w:rsidRPr="008915A2">
        <w:rPr>
          <w:rFonts w:cs="Times New Roman"/>
          <w:spacing w:val="-1"/>
        </w:rPr>
        <w:t>a</w:t>
      </w:r>
      <w:r w:rsidRPr="008915A2">
        <w:rPr>
          <w:rFonts w:cs="Times New Roman"/>
        </w:rPr>
        <w:t xml:space="preserve">tion </w:t>
      </w:r>
      <w:r w:rsidRPr="008915A2">
        <w:rPr>
          <w:rFonts w:cs="Times New Roman"/>
          <w:spacing w:val="-1"/>
        </w:rPr>
        <w:t>a</w:t>
      </w:r>
      <w:r w:rsidRPr="008915A2">
        <w:rPr>
          <w:rFonts w:cs="Times New Roman"/>
          <w:spacing w:val="1"/>
        </w:rPr>
        <w:t>c</w:t>
      </w:r>
      <w:r w:rsidRPr="008915A2">
        <w:rPr>
          <w:rFonts w:cs="Times New Roman"/>
          <w:spacing w:val="-1"/>
        </w:rPr>
        <w:t>r</w:t>
      </w:r>
      <w:r w:rsidRPr="008915A2">
        <w:rPr>
          <w:rFonts w:cs="Times New Roman"/>
        </w:rPr>
        <w:t xml:space="preserve">oss </w:t>
      </w:r>
      <w:r w:rsidR="006A41AF" w:rsidRPr="008915A2">
        <w:rPr>
          <w:rFonts w:cs="Times New Roman"/>
        </w:rPr>
        <w:t xml:space="preserve">prevention, </w:t>
      </w:r>
      <w:r w:rsidR="008915A2">
        <w:rPr>
          <w:rFonts w:cs="Times New Roman"/>
        </w:rPr>
        <w:t>treatment</w:t>
      </w:r>
      <w:r w:rsidR="00764CC6">
        <w:rPr>
          <w:rFonts w:cs="Times New Roman"/>
        </w:rPr>
        <w:t>,</w:t>
      </w:r>
      <w:r w:rsidR="006A41AF" w:rsidRPr="008915A2">
        <w:rPr>
          <w:rFonts w:cs="Times New Roman"/>
          <w:spacing w:val="-1"/>
        </w:rPr>
        <w:t xml:space="preserve"> and recovery</w:t>
      </w:r>
      <w:r w:rsidR="008915A2">
        <w:rPr>
          <w:rFonts w:cs="Times New Roman"/>
          <w:spacing w:val="-1"/>
        </w:rPr>
        <w:t xml:space="preserve"> activities</w:t>
      </w:r>
      <w:r w:rsidRPr="008915A2">
        <w:rPr>
          <w:rFonts w:cs="Times New Roman"/>
        </w:rPr>
        <w:t>.</w:t>
      </w:r>
    </w:p>
    <w:p w14:paraId="1D99A91C" w14:textId="77777777" w:rsidR="00FE1009" w:rsidRDefault="00FE1009" w:rsidP="00FE1009">
      <w:pPr>
        <w:pStyle w:val="BodyText"/>
        <w:rPr>
          <w:rFonts w:cs="Times New Roman"/>
        </w:rPr>
      </w:pPr>
    </w:p>
    <w:p w14:paraId="2AF96852" w14:textId="77777777" w:rsidR="006B0AE9" w:rsidRPr="001213B3" w:rsidRDefault="00B42A40" w:rsidP="00FE1009">
      <w:pPr>
        <w:pStyle w:val="BodyText"/>
        <w:rPr>
          <w:rFonts w:cs="Times New Roman"/>
        </w:rPr>
      </w:pPr>
      <w:r w:rsidRPr="001213B3">
        <w:rPr>
          <w:rFonts w:cs="Times New Roman"/>
        </w:rPr>
        <w:t>SM</w:t>
      </w:r>
      <w:r w:rsidRPr="001213B3">
        <w:rPr>
          <w:rFonts w:cs="Times New Roman"/>
          <w:spacing w:val="-1"/>
        </w:rPr>
        <w:t>HA</w:t>
      </w:r>
      <w:r w:rsidRPr="001213B3">
        <w:rPr>
          <w:rFonts w:cs="Times New Roman"/>
        </w:rPr>
        <w:t xml:space="preserve">s </w:t>
      </w:r>
      <w:r w:rsidRPr="001213B3">
        <w:rPr>
          <w:rFonts w:cs="Times New Roman"/>
          <w:spacing w:val="-1"/>
        </w:rPr>
        <w:t>a</w:t>
      </w:r>
      <w:r w:rsidRPr="001213B3">
        <w:rPr>
          <w:rFonts w:cs="Times New Roman"/>
        </w:rPr>
        <w:t>nd SS</w:t>
      </w:r>
      <w:r w:rsidRPr="001213B3">
        <w:rPr>
          <w:rFonts w:cs="Times New Roman"/>
          <w:spacing w:val="-1"/>
        </w:rPr>
        <w:t>A</w:t>
      </w:r>
      <w:r w:rsidRPr="001213B3">
        <w:rPr>
          <w:rFonts w:cs="Times New Roman"/>
        </w:rPr>
        <w:t xml:space="preserve">s </w:t>
      </w:r>
      <w:r w:rsidRPr="001213B3">
        <w:rPr>
          <w:rFonts w:cs="Times New Roman"/>
          <w:spacing w:val="1"/>
        </w:rPr>
        <w:t>c</w:t>
      </w:r>
      <w:r w:rsidRPr="001213B3">
        <w:rPr>
          <w:rFonts w:cs="Times New Roman"/>
          <w:spacing w:val="-1"/>
        </w:rPr>
        <w:t>a</w:t>
      </w:r>
      <w:r w:rsidRPr="001213B3">
        <w:rPr>
          <w:rFonts w:cs="Times New Roman"/>
        </w:rPr>
        <w:t xml:space="preserve">n </w:t>
      </w:r>
      <w:r w:rsidRPr="001213B3">
        <w:rPr>
          <w:rFonts w:cs="Times New Roman"/>
          <w:spacing w:val="-1"/>
        </w:rPr>
        <w:t>a</w:t>
      </w:r>
      <w:r w:rsidRPr="001213B3">
        <w:rPr>
          <w:rFonts w:cs="Times New Roman"/>
        </w:rPr>
        <w:t xml:space="preserve">lso </w:t>
      </w:r>
      <w:r w:rsidRPr="001213B3">
        <w:rPr>
          <w:rFonts w:cs="Times New Roman"/>
          <w:spacing w:val="-1"/>
        </w:rPr>
        <w:t>a</w:t>
      </w:r>
      <w:r w:rsidRPr="001213B3">
        <w:rPr>
          <w:rFonts w:cs="Times New Roman"/>
        </w:rPr>
        <w:t xml:space="preserve">ssist </w:t>
      </w:r>
      <w:r w:rsidR="00C14D86">
        <w:rPr>
          <w:rFonts w:cs="Times New Roman"/>
        </w:rPr>
        <w:t>the Medicaid agency</w:t>
      </w:r>
      <w:r w:rsidRPr="001213B3">
        <w:rPr>
          <w:rFonts w:cs="Times New Roman"/>
          <w:spacing w:val="-5"/>
        </w:rPr>
        <w:t xml:space="preserve"> </w:t>
      </w:r>
      <w:r w:rsidRPr="001213B3">
        <w:rPr>
          <w:rFonts w:cs="Times New Roman"/>
        </w:rPr>
        <w:t>in m</w:t>
      </w:r>
      <w:r w:rsidRPr="001213B3">
        <w:rPr>
          <w:rFonts w:cs="Times New Roman"/>
          <w:spacing w:val="-1"/>
        </w:rPr>
        <w:t>e</w:t>
      </w:r>
      <w:r w:rsidRPr="001213B3">
        <w:rPr>
          <w:rFonts w:cs="Times New Roman"/>
        </w:rPr>
        <w:t>ss</w:t>
      </w:r>
      <w:r w:rsidRPr="001213B3">
        <w:rPr>
          <w:rFonts w:cs="Times New Roman"/>
          <w:spacing w:val="1"/>
        </w:rPr>
        <w:t>a</w:t>
      </w:r>
      <w:r w:rsidRPr="001213B3">
        <w:rPr>
          <w:rFonts w:cs="Times New Roman"/>
          <w:spacing w:val="-3"/>
        </w:rPr>
        <w:t>g</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t</w:t>
      </w:r>
      <w:r w:rsidRPr="001213B3">
        <w:rPr>
          <w:rFonts w:cs="Times New Roman"/>
          <w:spacing w:val="2"/>
        </w:rPr>
        <w:t>h</w:t>
      </w:r>
      <w:r w:rsidRPr="001213B3">
        <w:rPr>
          <w:rFonts w:cs="Times New Roman"/>
        </w:rPr>
        <w:t>e impo</w:t>
      </w:r>
      <w:r w:rsidRPr="001213B3">
        <w:rPr>
          <w:rFonts w:cs="Times New Roman"/>
          <w:spacing w:val="-1"/>
        </w:rPr>
        <w:t>r</w:t>
      </w:r>
      <w:r w:rsidRPr="001213B3">
        <w:rPr>
          <w:rFonts w:cs="Times New Roman"/>
        </w:rPr>
        <w:t>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2"/>
        </w:rPr>
        <w:t>v</w:t>
      </w:r>
      <w:r w:rsidRPr="001213B3">
        <w:rPr>
          <w:rFonts w:cs="Times New Roman"/>
          <w:spacing w:val="-1"/>
        </w:rPr>
        <w:t>ar</w:t>
      </w:r>
      <w:r w:rsidRPr="001213B3">
        <w:rPr>
          <w:rFonts w:cs="Times New Roman"/>
        </w:rPr>
        <w:t>io</w:t>
      </w:r>
      <w:r w:rsidRPr="001213B3">
        <w:rPr>
          <w:rFonts w:cs="Times New Roman"/>
          <w:spacing w:val="2"/>
        </w:rPr>
        <w:t>u</w:t>
      </w:r>
      <w:r w:rsidRPr="001213B3">
        <w:rPr>
          <w:rFonts w:cs="Times New Roman"/>
        </w:rPr>
        <w:t xml:space="preserve">s </w:t>
      </w:r>
      <w:r w:rsidRPr="001213B3">
        <w:rPr>
          <w:rFonts w:cs="Times New Roman"/>
          <w:spacing w:val="-1"/>
        </w:rPr>
        <w:t>c</w:t>
      </w:r>
      <w:r w:rsidRPr="001213B3">
        <w:rPr>
          <w:rFonts w:cs="Times New Roman"/>
        </w:rPr>
        <w:t>oo</w:t>
      </w:r>
      <w:r w:rsidRPr="001213B3">
        <w:rPr>
          <w:rFonts w:cs="Times New Roman"/>
          <w:spacing w:val="-1"/>
        </w:rPr>
        <w:t>r</w:t>
      </w:r>
      <w:r w:rsidRPr="001213B3">
        <w:rPr>
          <w:rFonts w:cs="Times New Roman"/>
        </w:rPr>
        <w:t>din</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1"/>
        </w:rPr>
        <w:t>c</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rPr>
        <w:t>initi</w:t>
      </w:r>
      <w:r w:rsidRPr="001213B3">
        <w:rPr>
          <w:rFonts w:cs="Times New Roman"/>
          <w:spacing w:val="-1"/>
        </w:rPr>
        <w:t>a</w:t>
      </w:r>
      <w:r w:rsidRPr="001213B3">
        <w:rPr>
          <w:rFonts w:cs="Times New Roman"/>
        </w:rPr>
        <w:t>t</w:t>
      </w:r>
      <w:r w:rsidRPr="001213B3">
        <w:rPr>
          <w:rFonts w:cs="Times New Roman"/>
          <w:spacing w:val="2"/>
        </w:rPr>
        <w:t>i</w:t>
      </w:r>
      <w:r w:rsidRPr="001213B3">
        <w:rPr>
          <w:rFonts w:cs="Times New Roman"/>
        </w:rPr>
        <w:t>ve</w:t>
      </w:r>
      <w:r w:rsidR="00A67744">
        <w:rPr>
          <w:rFonts w:cs="Times New Roman"/>
        </w:rPr>
        <w:t>s</w:t>
      </w:r>
      <w:r w:rsidRPr="001213B3">
        <w:rPr>
          <w:rFonts w:cs="Times New Roman"/>
          <w:spacing w:val="-1"/>
        </w:rPr>
        <w:t xml:space="preserve"> a</w:t>
      </w:r>
      <w:r w:rsidRPr="001213B3">
        <w:rPr>
          <w:rFonts w:cs="Times New Roman"/>
        </w:rPr>
        <w:t>nd the</w:t>
      </w:r>
      <w:r w:rsidRPr="001213B3">
        <w:rPr>
          <w:rFonts w:cs="Times New Roman"/>
          <w:spacing w:val="-1"/>
        </w:rPr>
        <w:t xml:space="preserve"> </w:t>
      </w:r>
      <w:r w:rsidRPr="001213B3">
        <w:rPr>
          <w:rFonts w:cs="Times New Roman"/>
          <w:spacing w:val="5"/>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 xml:space="preserve">m </w:t>
      </w:r>
      <w:r w:rsidRPr="001213B3">
        <w:rPr>
          <w:rFonts w:cs="Times New Roman"/>
          <w:spacing w:val="-1"/>
        </w:rPr>
        <w:t>c</w:t>
      </w:r>
      <w:r w:rsidRPr="001213B3">
        <w:rPr>
          <w:rFonts w:cs="Times New Roman"/>
          <w:spacing w:val="2"/>
        </w:rPr>
        <w:t>h</w:t>
      </w:r>
      <w:r w:rsidRPr="001213B3">
        <w:rPr>
          <w:rFonts w:cs="Times New Roman"/>
          <w:spacing w:val="-1"/>
        </w:rPr>
        <w:t>a</w:t>
      </w:r>
      <w:r w:rsidRPr="001213B3">
        <w:rPr>
          <w:rFonts w:cs="Times New Roman"/>
          <w:spacing w:val="2"/>
        </w:rPr>
        <w:t>n</w:t>
      </w:r>
      <w:r w:rsidRPr="001213B3">
        <w:rPr>
          <w:rFonts w:cs="Times New Roman"/>
          <w:spacing w:val="-3"/>
        </w:rPr>
        <w:t>g</w:t>
      </w:r>
      <w:r w:rsidRPr="001213B3">
        <w:rPr>
          <w:rFonts w:cs="Times New Roman"/>
          <w:spacing w:val="1"/>
        </w:rPr>
        <w:t>e</w:t>
      </w:r>
      <w:r w:rsidRPr="001213B3">
        <w:rPr>
          <w:rFonts w:cs="Times New Roman"/>
        </w:rPr>
        <w:t>s th</w:t>
      </w:r>
      <w:r w:rsidRPr="001213B3">
        <w:rPr>
          <w:rFonts w:cs="Times New Roman"/>
          <w:spacing w:val="-1"/>
        </w:rPr>
        <w:t xml:space="preserve">at </w:t>
      </w:r>
      <w:r w:rsidRPr="001213B3">
        <w:rPr>
          <w:rFonts w:cs="Times New Roman"/>
        </w:rPr>
        <w:t>m</w:t>
      </w:r>
      <w:r w:rsidRPr="001213B3">
        <w:rPr>
          <w:rFonts w:cs="Times New Roman"/>
          <w:spacing w:val="1"/>
        </w:rPr>
        <w:t>a</w:t>
      </w:r>
      <w:r w:rsidRPr="001213B3">
        <w:rPr>
          <w:rFonts w:cs="Times New Roman"/>
        </w:rPr>
        <w:t>y</w:t>
      </w:r>
      <w:r w:rsidRPr="001213B3">
        <w:rPr>
          <w:rFonts w:cs="Times New Roman"/>
          <w:spacing w:val="-5"/>
        </w:rPr>
        <w:t xml:space="preserve"> </w:t>
      </w:r>
      <w:r w:rsidRPr="001213B3">
        <w:rPr>
          <w:rFonts w:cs="Times New Roman"/>
          <w:spacing w:val="2"/>
        </w:rPr>
        <w:t>b</w:t>
      </w:r>
      <w:r w:rsidRPr="001213B3">
        <w:rPr>
          <w:rFonts w:cs="Times New Roman"/>
        </w:rPr>
        <w:t>e</w:t>
      </w:r>
      <w:r w:rsidRPr="001213B3">
        <w:rPr>
          <w:rFonts w:cs="Times New Roman"/>
          <w:spacing w:val="-1"/>
        </w:rPr>
        <w:t xml:space="preserve"> </w:t>
      </w:r>
      <w:r w:rsidRPr="001213B3">
        <w:rPr>
          <w:rFonts w:cs="Times New Roman"/>
        </w:rPr>
        <w:t>n</w:t>
      </w:r>
      <w:r w:rsidRPr="001213B3">
        <w:rPr>
          <w:rFonts w:cs="Times New Roman"/>
          <w:spacing w:val="-1"/>
        </w:rPr>
        <w:t>ee</w:t>
      </w:r>
      <w:r w:rsidRPr="001213B3">
        <w:rPr>
          <w:rFonts w:cs="Times New Roman"/>
          <w:spacing w:val="2"/>
        </w:rPr>
        <w:t>d</w:t>
      </w:r>
      <w:r w:rsidRPr="001213B3">
        <w:rPr>
          <w:rFonts w:cs="Times New Roman"/>
          <w:spacing w:val="-1"/>
        </w:rPr>
        <w:t>e</w:t>
      </w:r>
      <w:r w:rsidRPr="001213B3">
        <w:rPr>
          <w:rFonts w:cs="Times New Roman"/>
        </w:rPr>
        <w:t xml:space="preserve">d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s</w:t>
      </w:r>
      <w:r w:rsidRPr="001213B3">
        <w:rPr>
          <w:rFonts w:cs="Times New Roman"/>
          <w:spacing w:val="2"/>
        </w:rPr>
        <w:t>u</w:t>
      </w:r>
      <w:r w:rsidRPr="001213B3">
        <w:rPr>
          <w:rFonts w:cs="Times New Roman"/>
          <w:spacing w:val="-1"/>
        </w:rPr>
        <w:t>cc</w:t>
      </w:r>
      <w:r w:rsidRPr="001213B3">
        <w:rPr>
          <w:rFonts w:cs="Times New Roman"/>
          <w:spacing w:val="1"/>
        </w:rPr>
        <w:t>e</w:t>
      </w:r>
      <w:r w:rsidRPr="001213B3">
        <w:rPr>
          <w:rFonts w:cs="Times New Roman"/>
        </w:rPr>
        <w:t xml:space="preserve">ss </w:t>
      </w:r>
      <w:r w:rsidRPr="001213B3">
        <w:rPr>
          <w:rFonts w:cs="Times New Roman"/>
          <w:spacing w:val="-1"/>
        </w:rPr>
        <w:t>w</w:t>
      </w:r>
      <w:r w:rsidRPr="001213B3">
        <w:rPr>
          <w:rFonts w:cs="Times New Roman"/>
        </w:rPr>
        <w:t>ith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rPr>
        <w:t>int</w:t>
      </w:r>
      <w:r w:rsidRPr="001213B3">
        <w:rPr>
          <w:rFonts w:cs="Times New Roman"/>
          <w:spacing w:val="-1"/>
        </w:rPr>
        <w:t>e</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 xml:space="preserve">tion </w:t>
      </w:r>
      <w:r w:rsidRPr="001213B3">
        <w:rPr>
          <w:rFonts w:cs="Times New Roman"/>
          <w:spacing w:val="1"/>
        </w:rPr>
        <w:t>e</w:t>
      </w:r>
      <w:r w:rsidRPr="001213B3">
        <w:rPr>
          <w:rFonts w:cs="Times New Roman"/>
          <w:spacing w:val="-1"/>
        </w:rPr>
        <w:t>ff</w:t>
      </w:r>
      <w:r w:rsidRPr="001213B3">
        <w:rPr>
          <w:rFonts w:cs="Times New Roman"/>
        </w:rPr>
        <w:t>o</w:t>
      </w:r>
      <w:r w:rsidRPr="001213B3">
        <w:rPr>
          <w:rFonts w:cs="Times New Roman"/>
          <w:spacing w:val="-1"/>
        </w:rPr>
        <w:t>r</w:t>
      </w:r>
      <w:r w:rsidRPr="001213B3">
        <w:rPr>
          <w:rFonts w:cs="Times New Roman"/>
        </w:rPr>
        <w:t>ts</w:t>
      </w:r>
      <w:r w:rsidR="001B2FD0">
        <w:rPr>
          <w:rFonts w:cs="Times New Roman"/>
        </w:rPr>
        <w:t xml:space="preserve">.  </w:t>
      </w:r>
      <w:r w:rsidRPr="001213B3">
        <w:rPr>
          <w:rFonts w:cs="Times New Roman"/>
          <w:spacing w:val="-1"/>
        </w:rPr>
        <w:t>T</w:t>
      </w:r>
      <w:r w:rsidRPr="001213B3">
        <w:rPr>
          <w:rFonts w:cs="Times New Roman"/>
        </w:rPr>
        <w:t>he</w:t>
      </w:r>
      <w:r w:rsidRPr="001213B3">
        <w:rPr>
          <w:rFonts w:cs="Times New Roman"/>
          <w:spacing w:val="-1"/>
        </w:rPr>
        <w:t xml:space="preserve"> c</w:t>
      </w:r>
      <w:r w:rsidRPr="001213B3">
        <w:rPr>
          <w:rFonts w:cs="Times New Roman"/>
        </w:rPr>
        <w:t>oll</w:t>
      </w:r>
      <w:r w:rsidRPr="001213B3">
        <w:rPr>
          <w:rFonts w:cs="Times New Roman"/>
          <w:spacing w:val="-1"/>
        </w:rPr>
        <w:t>a</w:t>
      </w:r>
      <w:r w:rsidRPr="001213B3">
        <w:rPr>
          <w:rFonts w:cs="Times New Roman"/>
        </w:rPr>
        <w:t>b</w:t>
      </w:r>
      <w:r w:rsidRPr="001213B3">
        <w:rPr>
          <w:rFonts w:cs="Times New Roman"/>
          <w:spacing w:val="2"/>
        </w:rPr>
        <w:t>o</w:t>
      </w:r>
      <w:r w:rsidRPr="001213B3">
        <w:rPr>
          <w:rFonts w:cs="Times New Roman"/>
          <w:spacing w:val="-1"/>
        </w:rPr>
        <w:t>ra</w:t>
      </w:r>
      <w:r w:rsidRPr="001213B3">
        <w:rPr>
          <w:rFonts w:cs="Times New Roman"/>
        </w:rPr>
        <w:t>ti</w:t>
      </w:r>
      <w:r w:rsidRPr="001213B3">
        <w:rPr>
          <w:rFonts w:cs="Times New Roman"/>
          <w:spacing w:val="2"/>
        </w:rPr>
        <w:t>o</w:t>
      </w:r>
      <w:r w:rsidRPr="001213B3">
        <w:rPr>
          <w:rFonts w:cs="Times New Roman"/>
        </w:rPr>
        <w:t xml:space="preserve">ns </w:t>
      </w:r>
      <w:r w:rsidRPr="001213B3">
        <w:rPr>
          <w:rFonts w:cs="Times New Roman"/>
          <w:spacing w:val="-1"/>
        </w:rPr>
        <w:t>w</w:t>
      </w:r>
      <w:r w:rsidRPr="001213B3">
        <w:rPr>
          <w:rFonts w:cs="Times New Roman"/>
        </w:rPr>
        <w:t>ill be</w:t>
      </w:r>
      <w:r w:rsidRPr="001213B3">
        <w:rPr>
          <w:rFonts w:cs="Times New Roman"/>
          <w:spacing w:val="-1"/>
        </w:rPr>
        <w:t xml:space="preserve"> cr</w:t>
      </w:r>
      <w:r w:rsidRPr="001213B3">
        <w:rPr>
          <w:rFonts w:cs="Times New Roman"/>
        </w:rPr>
        <w:t>iti</w:t>
      </w:r>
      <w:r w:rsidRPr="001213B3">
        <w:rPr>
          <w:rFonts w:cs="Times New Roman"/>
          <w:spacing w:val="-1"/>
        </w:rPr>
        <w:t>ca</w:t>
      </w:r>
      <w:r w:rsidRPr="001213B3">
        <w:rPr>
          <w:rFonts w:cs="Times New Roman"/>
        </w:rPr>
        <w:t xml:space="preserve">l </w:t>
      </w:r>
      <w:r w:rsidRPr="001213B3">
        <w:rPr>
          <w:rFonts w:cs="Times New Roman"/>
          <w:spacing w:val="-1"/>
        </w:rPr>
        <w:t>a</w:t>
      </w:r>
      <w:r w:rsidRPr="001213B3">
        <w:rPr>
          <w:rFonts w:cs="Times New Roman"/>
        </w:rPr>
        <w:t>mo</w:t>
      </w:r>
      <w:r w:rsidRPr="001213B3">
        <w:rPr>
          <w:rFonts w:cs="Times New Roman"/>
          <w:spacing w:val="2"/>
        </w:rPr>
        <w:t>n</w:t>
      </w:r>
      <w:r w:rsidRPr="001213B3">
        <w:rPr>
          <w:rFonts w:cs="Times New Roman"/>
        </w:rPr>
        <w:t>g</w:t>
      </w:r>
      <w:r w:rsidR="002C76DA">
        <w:rPr>
          <w:rFonts w:cs="Times New Roman"/>
        </w:rPr>
        <w:t xml:space="preserve"> </w:t>
      </w:r>
      <w:r w:rsidR="00587C2A">
        <w:rPr>
          <w:rFonts w:cs="Times New Roman"/>
        </w:rPr>
        <w:t>M/SUD</w:t>
      </w:r>
      <w:r w:rsidRPr="001213B3">
        <w:rPr>
          <w:rFonts w:cs="Times New Roman"/>
        </w:rPr>
        <w:t xml:space="preserve"> </w:t>
      </w:r>
      <w:r w:rsidRPr="001213B3">
        <w:rPr>
          <w:rFonts w:cs="Times New Roman"/>
          <w:spacing w:val="-1"/>
        </w:rPr>
        <w:t>e</w:t>
      </w:r>
      <w:r w:rsidRPr="001213B3">
        <w:rPr>
          <w:rFonts w:cs="Times New Roman"/>
        </w:rPr>
        <w:t>ntiti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omp</w:t>
      </w:r>
      <w:r w:rsidRPr="001213B3">
        <w:rPr>
          <w:rFonts w:cs="Times New Roman"/>
          <w:spacing w:val="-1"/>
        </w:rPr>
        <w:t>re</w:t>
      </w:r>
      <w:r w:rsidRPr="001213B3">
        <w:rPr>
          <w:rFonts w:cs="Times New Roman"/>
          <w:spacing w:val="2"/>
        </w:rPr>
        <w:t>h</w:t>
      </w:r>
      <w:r w:rsidRPr="001213B3">
        <w:rPr>
          <w:rFonts w:cs="Times New Roman"/>
          <w:spacing w:val="-1"/>
        </w:rPr>
        <w:t>e</w:t>
      </w:r>
      <w:r w:rsidRPr="001213B3">
        <w:rPr>
          <w:rFonts w:cs="Times New Roman"/>
        </w:rPr>
        <w:t>nsive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i</w:t>
      </w:r>
      <w:r w:rsidRPr="001213B3">
        <w:rPr>
          <w:rFonts w:cs="Times New Roman"/>
          <w:spacing w:val="2"/>
        </w:rPr>
        <w:t>m</w:t>
      </w:r>
      <w:r w:rsidRPr="001213B3">
        <w:rPr>
          <w:rFonts w:cs="Times New Roman"/>
          <w:spacing w:val="-1"/>
        </w:rPr>
        <w:t>a</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1"/>
        </w:rPr>
        <w:t>c</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ovi</w:t>
      </w:r>
      <w:r w:rsidRPr="001213B3">
        <w:rPr>
          <w:rFonts w:cs="Times New Roman"/>
          <w:spacing w:val="2"/>
        </w:rPr>
        <w:t>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o</w:t>
      </w:r>
      <w:r w:rsidRPr="001213B3">
        <w:rPr>
          <w:rFonts w:cs="Times New Roman"/>
          <w:spacing w:val="1"/>
        </w:rPr>
        <w:t>r</w:t>
      </w:r>
      <w:r w:rsidRPr="001213B3">
        <w:rPr>
          <w:rFonts w:cs="Times New Roman"/>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a</w:t>
      </w:r>
      <w:r w:rsidRPr="001213B3">
        <w:rPr>
          <w:rFonts w:cs="Times New Roman"/>
        </w:rPr>
        <w:t>tions, su</w:t>
      </w:r>
      <w:r w:rsidRPr="001213B3">
        <w:rPr>
          <w:rFonts w:cs="Times New Roman"/>
          <w:spacing w:val="-1"/>
        </w:rPr>
        <w:t>c</w:t>
      </w:r>
      <w:r w:rsidRPr="001213B3">
        <w:rPr>
          <w:rFonts w:cs="Times New Roman"/>
        </w:rPr>
        <w:t xml:space="preserve">h </w:t>
      </w:r>
      <w:r w:rsidRPr="001213B3">
        <w:rPr>
          <w:rFonts w:cs="Times New Roman"/>
          <w:spacing w:val="-1"/>
        </w:rPr>
        <w:t>a</w:t>
      </w:r>
      <w:r w:rsidRPr="001213B3">
        <w:rPr>
          <w:rFonts w:cs="Times New Roman"/>
        </w:rPr>
        <w:t>s m</w:t>
      </w:r>
      <w:r w:rsidRPr="001213B3">
        <w:rPr>
          <w:rFonts w:cs="Times New Roman"/>
          <w:spacing w:val="-1"/>
        </w:rPr>
        <w:t>a</w:t>
      </w:r>
      <w:r w:rsidRPr="001213B3">
        <w:rPr>
          <w:rFonts w:cs="Times New Roman"/>
        </w:rPr>
        <w:t>t</w:t>
      </w:r>
      <w:r w:rsidRPr="001213B3">
        <w:rPr>
          <w:rFonts w:cs="Times New Roman"/>
          <w:spacing w:val="-1"/>
        </w:rPr>
        <w:t>er</w:t>
      </w:r>
      <w:r w:rsidRPr="001213B3">
        <w:rPr>
          <w:rFonts w:cs="Times New Roman"/>
          <w:spacing w:val="2"/>
        </w:rPr>
        <w:t>n</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hi</w:t>
      </w:r>
      <w:r w:rsidRPr="001213B3">
        <w:rPr>
          <w:rFonts w:cs="Times New Roman"/>
          <w:spacing w:val="2"/>
        </w:rPr>
        <w:t>l</w:t>
      </w:r>
      <w:r w:rsidRPr="001213B3">
        <w:rPr>
          <w:rFonts w:cs="Times New Roman"/>
        </w:rPr>
        <w:t>d h</w:t>
      </w:r>
      <w:r w:rsidRPr="001213B3">
        <w:rPr>
          <w:rFonts w:cs="Times New Roman"/>
          <w:spacing w:val="-1"/>
        </w:rPr>
        <w:t>ea</w:t>
      </w:r>
      <w:r w:rsidRPr="001213B3">
        <w:rPr>
          <w:rFonts w:cs="Times New Roman"/>
        </w:rPr>
        <w:t xml:space="preserve">lth </w:t>
      </w:r>
      <w:r w:rsidRPr="001213B3">
        <w:rPr>
          <w:rFonts w:cs="Times New Roman"/>
          <w:spacing w:val="-1"/>
        </w:rPr>
        <w:t>c</w:t>
      </w:r>
      <w:r w:rsidRPr="001213B3">
        <w:rPr>
          <w:rFonts w:cs="Times New Roman"/>
        </w:rPr>
        <w:t>lini</w:t>
      </w:r>
      <w:r w:rsidRPr="001213B3">
        <w:rPr>
          <w:rFonts w:cs="Times New Roman"/>
          <w:spacing w:val="-1"/>
        </w:rPr>
        <w:t>c</w:t>
      </w:r>
      <w:r w:rsidRPr="001213B3">
        <w:rPr>
          <w:rFonts w:cs="Times New Roman"/>
        </w:rPr>
        <w:t xml:space="preserve">s, </w:t>
      </w:r>
      <w:r w:rsidRPr="001213B3">
        <w:rPr>
          <w:rFonts w:cs="Times New Roman"/>
          <w:spacing w:val="-1"/>
        </w:rPr>
        <w:t>c</w:t>
      </w:r>
      <w:r w:rsidRPr="001213B3">
        <w:rPr>
          <w:rFonts w:cs="Times New Roman"/>
        </w:rPr>
        <w:t>ommuni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h</w:t>
      </w:r>
      <w:r w:rsidRPr="001213B3">
        <w:rPr>
          <w:rFonts w:cs="Times New Roman"/>
          <w:spacing w:val="-1"/>
        </w:rPr>
        <w:t>ea</w:t>
      </w:r>
      <w:r w:rsidRPr="001213B3">
        <w:rPr>
          <w:rFonts w:cs="Times New Roman"/>
        </w:rPr>
        <w:t xml:space="preserve">lth </w:t>
      </w:r>
      <w:r w:rsidRPr="001213B3">
        <w:rPr>
          <w:rFonts w:cs="Times New Roman"/>
          <w:spacing w:val="1"/>
        </w:rPr>
        <w:t>c</w:t>
      </w:r>
      <w:r w:rsidRPr="001213B3">
        <w:rPr>
          <w:rFonts w:cs="Times New Roman"/>
          <w:spacing w:val="-1"/>
        </w:rPr>
        <w:t>e</w:t>
      </w:r>
      <w:r w:rsidRPr="001213B3">
        <w:rPr>
          <w:rFonts w:cs="Times New Roman"/>
        </w:rPr>
        <w:t>nt</w:t>
      </w:r>
      <w:r w:rsidRPr="001213B3">
        <w:rPr>
          <w:rFonts w:cs="Times New Roman"/>
          <w:spacing w:val="-1"/>
        </w:rPr>
        <w:t>er</w:t>
      </w:r>
      <w:r w:rsidRPr="001213B3">
        <w:rPr>
          <w:rFonts w:cs="Times New Roman"/>
        </w:rPr>
        <w:t xml:space="preserve">s, </w:t>
      </w:r>
      <w:r w:rsidRPr="001213B3">
        <w:rPr>
          <w:rFonts w:cs="Times New Roman"/>
          <w:spacing w:val="5"/>
        </w:rPr>
        <w:t>R</w:t>
      </w:r>
      <w:r w:rsidRPr="001213B3">
        <w:rPr>
          <w:rFonts w:cs="Times New Roman"/>
          <w:spacing w:val="-5"/>
        </w:rPr>
        <w:t>y</w:t>
      </w:r>
      <w:r w:rsidRPr="001213B3">
        <w:rPr>
          <w:rFonts w:cs="Times New Roman"/>
          <w:spacing w:val="-1"/>
        </w:rPr>
        <w:t>a</w:t>
      </w:r>
      <w:r w:rsidRPr="001213B3">
        <w:rPr>
          <w:rFonts w:cs="Times New Roman"/>
        </w:rPr>
        <w:t>n</w:t>
      </w:r>
      <w:r w:rsidRPr="001213B3">
        <w:rPr>
          <w:rFonts w:cs="Times New Roman"/>
          <w:spacing w:val="2"/>
        </w:rPr>
        <w:t xml:space="preserve"> </w:t>
      </w:r>
      <w:r w:rsidRPr="001213B3">
        <w:rPr>
          <w:rFonts w:cs="Times New Roman"/>
          <w:spacing w:val="1"/>
        </w:rPr>
        <w:t>W</w:t>
      </w:r>
      <w:r w:rsidRPr="001213B3">
        <w:rPr>
          <w:rFonts w:cs="Times New Roman"/>
        </w:rPr>
        <w:t xml:space="preserve">hite </w:t>
      </w:r>
      <w:r w:rsidRPr="001213B3">
        <w:rPr>
          <w:rFonts w:cs="Times New Roman"/>
          <w:spacing w:val="1"/>
        </w:rPr>
        <w:t>H</w:t>
      </w:r>
      <w:r w:rsidRPr="001213B3">
        <w:rPr>
          <w:rFonts w:cs="Times New Roman"/>
          <w:spacing w:val="-4"/>
        </w:rPr>
        <w:t>I</w:t>
      </w:r>
      <w:r w:rsidRPr="001213B3">
        <w:rPr>
          <w:rFonts w:cs="Times New Roman"/>
          <w:spacing w:val="-1"/>
        </w:rPr>
        <w:t>V</w:t>
      </w:r>
      <w:r w:rsidRPr="001213B3">
        <w:rPr>
          <w:rFonts w:cs="Times New Roman"/>
        </w:rPr>
        <w:t>/</w:t>
      </w:r>
      <w:r w:rsidRPr="001213B3">
        <w:rPr>
          <w:rFonts w:cs="Times New Roman"/>
          <w:spacing w:val="1"/>
        </w:rPr>
        <w:t>A</w:t>
      </w:r>
      <w:r w:rsidRPr="001213B3">
        <w:rPr>
          <w:rFonts w:cs="Times New Roman"/>
          <w:spacing w:val="-4"/>
        </w:rPr>
        <w:t>I</w:t>
      </w:r>
      <w:r w:rsidRPr="001213B3">
        <w:rPr>
          <w:rFonts w:cs="Times New Roman"/>
          <w:spacing w:val="-1"/>
        </w:rPr>
        <w:t>D</w:t>
      </w:r>
      <w:r w:rsidRPr="001213B3">
        <w:rPr>
          <w:rFonts w:cs="Times New Roman"/>
        </w:rPr>
        <w:t>S C</w:t>
      </w:r>
      <w:r w:rsidRPr="001213B3">
        <w:rPr>
          <w:rFonts w:cs="Times New Roman"/>
          <w:spacing w:val="-1"/>
        </w:rPr>
        <w:t>A</w:t>
      </w:r>
      <w:r w:rsidRPr="001213B3">
        <w:rPr>
          <w:rFonts w:cs="Times New Roman"/>
        </w:rPr>
        <w:t>RE</w:t>
      </w:r>
      <w:r w:rsidRPr="001213B3">
        <w:rPr>
          <w:rFonts w:cs="Times New Roman"/>
          <w:spacing w:val="-1"/>
        </w:rPr>
        <w:t xml:space="preserve"> Ac</w:t>
      </w:r>
      <w:r w:rsidRPr="001213B3">
        <w:rPr>
          <w:rFonts w:cs="Times New Roman"/>
        </w:rPr>
        <w:t>t p</w:t>
      </w:r>
      <w:r w:rsidRPr="001213B3">
        <w:rPr>
          <w:rFonts w:cs="Times New Roman"/>
          <w:spacing w:val="1"/>
        </w:rPr>
        <w:t>r</w:t>
      </w:r>
      <w:r w:rsidRPr="001213B3">
        <w:rPr>
          <w:rFonts w:cs="Times New Roman"/>
        </w:rPr>
        <w:t>ovid</w:t>
      </w:r>
      <w:r w:rsidRPr="001213B3">
        <w:rPr>
          <w:rFonts w:cs="Times New Roman"/>
          <w:spacing w:val="-1"/>
        </w:rPr>
        <w:t>er</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rPr>
        <w:t>u</w:t>
      </w:r>
      <w:r w:rsidRPr="001213B3">
        <w:rPr>
          <w:rFonts w:cs="Times New Roman"/>
          <w:spacing w:val="1"/>
        </w:rPr>
        <w:t>r</w:t>
      </w:r>
      <w:r w:rsidRPr="001213B3">
        <w:rPr>
          <w:rFonts w:cs="Times New Roman"/>
          <w:spacing w:val="-1"/>
        </w:rPr>
        <w:t>a</w:t>
      </w:r>
      <w:r w:rsidRPr="001213B3">
        <w:rPr>
          <w:rFonts w:cs="Times New Roman"/>
        </w:rPr>
        <w:t>l h</w:t>
      </w:r>
      <w:r w:rsidRPr="001213B3">
        <w:rPr>
          <w:rFonts w:cs="Times New Roman"/>
          <w:spacing w:val="-1"/>
        </w:rPr>
        <w:t>ea</w:t>
      </w:r>
      <w:r w:rsidRPr="001213B3">
        <w:rPr>
          <w:rFonts w:cs="Times New Roman"/>
        </w:rPr>
        <w:t>lth</w:t>
      </w:r>
      <w:r w:rsidRPr="001213B3">
        <w:rPr>
          <w:rFonts w:cs="Times New Roman"/>
          <w:spacing w:val="2"/>
        </w:rPr>
        <w:t xml:space="preserve"> </w:t>
      </w:r>
      <w:r w:rsidRPr="001213B3">
        <w:rPr>
          <w:rFonts w:cs="Times New Roman"/>
        </w:rPr>
        <w:t>o</w:t>
      </w:r>
      <w:r w:rsidRPr="001213B3">
        <w:rPr>
          <w:rFonts w:cs="Times New Roman"/>
          <w:spacing w:val="-1"/>
        </w:rPr>
        <w:t>r</w:t>
      </w:r>
      <w:r w:rsidRPr="001213B3">
        <w:rPr>
          <w:rFonts w:cs="Times New Roman"/>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a</w:t>
      </w:r>
      <w:r w:rsidRPr="001213B3">
        <w:rPr>
          <w:rFonts w:cs="Times New Roman"/>
        </w:rPr>
        <w:t>tions</w:t>
      </w:r>
      <w:r w:rsidR="0056496D">
        <w:rPr>
          <w:rFonts w:cs="Times New Roman"/>
        </w:rPr>
        <w:t xml:space="preserve">.  </w:t>
      </w:r>
      <w:r w:rsidRPr="001213B3">
        <w:rPr>
          <w:rFonts w:cs="Times New Roman"/>
        </w:rPr>
        <w:t>SM</w:t>
      </w:r>
      <w:r w:rsidRPr="001213B3">
        <w:rPr>
          <w:rFonts w:cs="Times New Roman"/>
          <w:spacing w:val="-1"/>
        </w:rPr>
        <w:t>HA</w:t>
      </w:r>
      <w:r w:rsidRPr="001213B3">
        <w:rPr>
          <w:rFonts w:cs="Times New Roman"/>
        </w:rPr>
        <w:t xml:space="preserve">s </w:t>
      </w:r>
      <w:r w:rsidRPr="001213B3">
        <w:rPr>
          <w:rFonts w:cs="Times New Roman"/>
          <w:spacing w:val="-1"/>
        </w:rPr>
        <w:t>a</w:t>
      </w:r>
      <w:r w:rsidRPr="001213B3">
        <w:rPr>
          <w:rFonts w:cs="Times New Roman"/>
        </w:rPr>
        <w:t>nd SS</w:t>
      </w:r>
      <w:r w:rsidRPr="001213B3">
        <w:rPr>
          <w:rFonts w:cs="Times New Roman"/>
          <w:spacing w:val="-1"/>
        </w:rPr>
        <w:t>A</w:t>
      </w:r>
      <w:r w:rsidRPr="001213B3">
        <w:rPr>
          <w:rFonts w:cs="Times New Roman"/>
        </w:rPr>
        <w:t xml:space="preserve">s </w:t>
      </w:r>
      <w:r w:rsidRPr="001213B3">
        <w:rPr>
          <w:rFonts w:cs="Times New Roman"/>
          <w:spacing w:val="-1"/>
        </w:rPr>
        <w:t>ca</w:t>
      </w:r>
      <w:r w:rsidRPr="001213B3">
        <w:rPr>
          <w:rFonts w:cs="Times New Roman"/>
        </w:rPr>
        <w:t xml:space="preserve">n </w:t>
      </w:r>
      <w:r w:rsidRPr="001213B3">
        <w:rPr>
          <w:rFonts w:cs="Times New Roman"/>
          <w:spacing w:val="-1"/>
        </w:rPr>
        <w:t>a</w:t>
      </w:r>
      <w:r w:rsidRPr="001213B3">
        <w:rPr>
          <w:rFonts w:cs="Times New Roman"/>
        </w:rPr>
        <w:t xml:space="preserve">ssist </w:t>
      </w:r>
      <w:r w:rsidR="00CC710B">
        <w:rPr>
          <w:rFonts w:cs="Times New Roman"/>
        </w:rPr>
        <w:t>SMAs</w:t>
      </w:r>
      <w:r w:rsidRPr="001213B3">
        <w:rPr>
          <w:rFonts w:cs="Times New Roman"/>
        </w:rPr>
        <w:t xml:space="preserve"> </w:t>
      </w:r>
      <w:r w:rsidRPr="001213B3">
        <w:rPr>
          <w:rFonts w:cs="Times New Roman"/>
          <w:spacing w:val="-1"/>
        </w:rPr>
        <w:t>w</w:t>
      </w:r>
      <w:r w:rsidRPr="001213B3">
        <w:rPr>
          <w:rFonts w:cs="Times New Roman"/>
        </w:rPr>
        <w:t>ith id</w:t>
      </w:r>
      <w:r w:rsidRPr="001213B3">
        <w:rPr>
          <w:rFonts w:cs="Times New Roman"/>
          <w:spacing w:val="-1"/>
        </w:rPr>
        <w:t>e</w:t>
      </w:r>
      <w:r w:rsidRPr="001213B3">
        <w:rPr>
          <w:rFonts w:cs="Times New Roman"/>
        </w:rPr>
        <w:t>nti</w:t>
      </w:r>
      <w:r w:rsidR="007B6212">
        <w:rPr>
          <w:rFonts w:cs="Times New Roman"/>
          <w:spacing w:val="1"/>
        </w:rPr>
        <w:t>f</w:t>
      </w:r>
      <w:r w:rsidR="007B6212" w:rsidRPr="005A29B2">
        <w:rPr>
          <w:spacing w:val="1"/>
        </w:rPr>
        <w:t>y</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p</w:t>
      </w:r>
      <w:r w:rsidRPr="001213B3">
        <w:rPr>
          <w:rFonts w:cs="Times New Roman"/>
          <w:spacing w:val="-1"/>
        </w:rPr>
        <w:t>r</w:t>
      </w:r>
      <w:r w:rsidRPr="001213B3">
        <w:rPr>
          <w:rFonts w:cs="Times New Roman"/>
        </w:rPr>
        <w:t>i</w:t>
      </w:r>
      <w:r w:rsidRPr="001213B3">
        <w:rPr>
          <w:rFonts w:cs="Times New Roman"/>
          <w:spacing w:val="2"/>
        </w:rPr>
        <w:t>n</w:t>
      </w:r>
      <w:r w:rsidRPr="001213B3">
        <w:rPr>
          <w:rFonts w:cs="Times New Roman"/>
          <w:spacing w:val="-1"/>
        </w:rPr>
        <w:t>c</w:t>
      </w:r>
      <w:r w:rsidRPr="001213B3">
        <w:rPr>
          <w:rFonts w:cs="Times New Roman"/>
        </w:rPr>
        <w:t>ipl</w:t>
      </w:r>
      <w:r w:rsidRPr="001213B3">
        <w:rPr>
          <w:rFonts w:cs="Times New Roman"/>
          <w:spacing w:val="-1"/>
        </w:rPr>
        <w:t>e</w:t>
      </w:r>
      <w:r w:rsidRPr="001213B3">
        <w:rPr>
          <w:rFonts w:cs="Times New Roman"/>
        </w:rPr>
        <w:t>s, s</w:t>
      </w:r>
      <w:r w:rsidRPr="001213B3">
        <w:rPr>
          <w:rFonts w:cs="Times New Roman"/>
          <w:spacing w:val="-1"/>
        </w:rPr>
        <w:t>af</w:t>
      </w:r>
      <w:r w:rsidRPr="001213B3">
        <w:rPr>
          <w:rFonts w:cs="Times New Roman"/>
          <w:spacing w:val="1"/>
        </w:rPr>
        <w:t>e</w:t>
      </w:r>
      <w:r w:rsidRPr="001213B3">
        <w:rPr>
          <w:rFonts w:cs="Times New Roman"/>
          <w:spacing w:val="-3"/>
        </w:rPr>
        <w:t>g</w:t>
      </w:r>
      <w:r w:rsidRPr="001213B3">
        <w:rPr>
          <w:rFonts w:cs="Times New Roman"/>
        </w:rPr>
        <w:t>u</w:t>
      </w:r>
      <w:r w:rsidRPr="001213B3">
        <w:rPr>
          <w:rFonts w:cs="Times New Roman"/>
          <w:spacing w:val="1"/>
        </w:rPr>
        <w:t>a</w:t>
      </w:r>
      <w:r w:rsidRPr="001213B3">
        <w:rPr>
          <w:rFonts w:cs="Times New Roman"/>
          <w:spacing w:val="-1"/>
        </w:rPr>
        <w:t>r</w:t>
      </w:r>
      <w:r w:rsidRPr="001213B3">
        <w:rPr>
          <w:rFonts w:cs="Times New Roman"/>
        </w:rPr>
        <w:t xml:space="preserve">ds, </w:t>
      </w:r>
      <w:r w:rsidRPr="001213B3">
        <w:rPr>
          <w:rFonts w:cs="Times New Roman"/>
          <w:spacing w:val="-1"/>
        </w:rPr>
        <w:t>a</w:t>
      </w:r>
      <w:r w:rsidRPr="001213B3">
        <w:rPr>
          <w:rFonts w:cs="Times New Roman"/>
        </w:rPr>
        <w:t xml:space="preserve">nd </w:t>
      </w:r>
      <w:r w:rsidRPr="001213B3">
        <w:rPr>
          <w:rFonts w:cs="Times New Roman"/>
          <w:spacing w:val="-1"/>
        </w:rPr>
        <w:t>e</w:t>
      </w:r>
      <w:r w:rsidRPr="001213B3">
        <w:rPr>
          <w:rFonts w:cs="Times New Roman"/>
        </w:rPr>
        <w:t>n</w:t>
      </w:r>
      <w:r w:rsidRPr="001213B3">
        <w:rPr>
          <w:rFonts w:cs="Times New Roman"/>
          <w:spacing w:val="2"/>
        </w:rPr>
        <w:t>h</w:t>
      </w:r>
      <w:r w:rsidRPr="001213B3">
        <w:rPr>
          <w:rFonts w:cs="Times New Roman"/>
          <w:spacing w:val="-1"/>
        </w:rPr>
        <w:t>a</w:t>
      </w:r>
      <w:r w:rsidRPr="001213B3">
        <w:rPr>
          <w:rFonts w:cs="Times New Roman"/>
        </w:rPr>
        <w:t>n</w:t>
      </w:r>
      <w:r w:rsidRPr="001213B3">
        <w:rPr>
          <w:rFonts w:cs="Times New Roman"/>
          <w:spacing w:val="1"/>
        </w:rPr>
        <w:t>ce</w:t>
      </w:r>
      <w:r w:rsidRPr="001213B3">
        <w:rPr>
          <w:rFonts w:cs="Times New Roman"/>
        </w:rPr>
        <w:t>m</w:t>
      </w:r>
      <w:r w:rsidRPr="001213B3">
        <w:rPr>
          <w:rFonts w:cs="Times New Roman"/>
          <w:spacing w:val="-1"/>
        </w:rPr>
        <w:t>e</w:t>
      </w:r>
      <w:r w:rsidRPr="001213B3">
        <w:rPr>
          <w:rFonts w:cs="Times New Roman"/>
        </w:rPr>
        <w:t>nts 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 xml:space="preserve">ill </w:t>
      </w:r>
      <w:r w:rsidRPr="001213B3">
        <w:rPr>
          <w:rFonts w:cs="Times New Roman"/>
          <w:spacing w:val="-1"/>
        </w:rPr>
        <w:t>e</w:t>
      </w:r>
      <w:r w:rsidRPr="001213B3">
        <w:rPr>
          <w:rFonts w:cs="Times New Roman"/>
        </w:rPr>
        <w:t>nsu</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this int</w:t>
      </w:r>
      <w:r w:rsidRPr="001213B3">
        <w:rPr>
          <w:rFonts w:cs="Times New Roman"/>
          <w:spacing w:val="-1"/>
        </w:rPr>
        <w:t>e</w:t>
      </w:r>
      <w:r w:rsidRPr="001213B3">
        <w:rPr>
          <w:rFonts w:cs="Times New Roman"/>
          <w:spacing w:val="-3"/>
        </w:rPr>
        <w:t>g</w:t>
      </w:r>
      <w:r w:rsidRPr="001213B3">
        <w:rPr>
          <w:rFonts w:cs="Times New Roman"/>
          <w:spacing w:val="-1"/>
        </w:rPr>
        <w:t>ra</w:t>
      </w:r>
      <w:r w:rsidRPr="001213B3">
        <w:rPr>
          <w:rFonts w:cs="Times New Roman"/>
        </w:rPr>
        <w:t>tion suppo</w:t>
      </w:r>
      <w:r w:rsidRPr="001213B3">
        <w:rPr>
          <w:rFonts w:cs="Times New Roman"/>
          <w:spacing w:val="1"/>
        </w:rPr>
        <w:t>r</w:t>
      </w:r>
      <w:r w:rsidRPr="001213B3">
        <w:rPr>
          <w:rFonts w:cs="Times New Roman"/>
        </w:rPr>
        <w:t>ts k</w:t>
      </w:r>
      <w:r w:rsidRPr="001213B3">
        <w:rPr>
          <w:rFonts w:cs="Times New Roman"/>
          <w:spacing w:val="1"/>
        </w:rPr>
        <w:t>e</w:t>
      </w:r>
      <w:r w:rsidRPr="001213B3">
        <w:rPr>
          <w:rFonts w:cs="Times New Roman"/>
        </w:rPr>
        <w:t xml:space="preserve">y </w:t>
      </w:r>
      <w:r w:rsidRPr="001213B3">
        <w:rPr>
          <w:rFonts w:cs="Times New Roman"/>
          <w:spacing w:val="-1"/>
        </w:rPr>
        <w:t>rec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p</w:t>
      </w:r>
      <w:r w:rsidRPr="001213B3">
        <w:rPr>
          <w:rFonts w:cs="Times New Roman"/>
          <w:spacing w:val="-1"/>
        </w:rPr>
        <w:t>r</w:t>
      </w:r>
      <w:r w:rsidRPr="001213B3">
        <w:rPr>
          <w:rFonts w:cs="Times New Roman"/>
        </w:rPr>
        <w:t>in</w:t>
      </w:r>
      <w:r w:rsidRPr="001213B3">
        <w:rPr>
          <w:rFonts w:cs="Times New Roman"/>
          <w:spacing w:val="-1"/>
        </w:rPr>
        <w:t>c</w:t>
      </w:r>
      <w:r w:rsidRPr="001213B3">
        <w:rPr>
          <w:rFonts w:cs="Times New Roman"/>
        </w:rPr>
        <w:t>ipl</w:t>
      </w:r>
      <w:r w:rsidRPr="001213B3">
        <w:rPr>
          <w:rFonts w:cs="Times New Roman"/>
          <w:spacing w:val="-1"/>
        </w:rPr>
        <w:t>e</w:t>
      </w:r>
      <w:r w:rsidRPr="001213B3">
        <w:rPr>
          <w:rFonts w:cs="Times New Roman"/>
        </w:rPr>
        <w:t>s</w:t>
      </w:r>
      <w:r w:rsidRPr="001213B3">
        <w:rPr>
          <w:rFonts w:cs="Times New Roman"/>
          <w:spacing w:val="2"/>
        </w:rPr>
        <w:t xml:space="preserve">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spacing w:val="-1"/>
        </w:rPr>
        <w:t>c</w:t>
      </w:r>
      <w:r w:rsidRPr="001213B3">
        <w:rPr>
          <w:rFonts w:cs="Times New Roman"/>
        </w:rPr>
        <w:t>tiviti</w:t>
      </w:r>
      <w:r w:rsidRPr="001213B3">
        <w:rPr>
          <w:rFonts w:cs="Times New Roman"/>
          <w:spacing w:val="-1"/>
        </w:rPr>
        <w:t>e</w:t>
      </w:r>
      <w:r w:rsidRPr="001213B3">
        <w:rPr>
          <w:rFonts w:cs="Times New Roman"/>
        </w:rPr>
        <w:t>s su</w:t>
      </w:r>
      <w:r w:rsidRPr="001213B3">
        <w:rPr>
          <w:rFonts w:cs="Times New Roman"/>
          <w:spacing w:val="-1"/>
        </w:rPr>
        <w:t>c</w:t>
      </w:r>
      <w:r w:rsidRPr="001213B3">
        <w:rPr>
          <w:rFonts w:cs="Times New Roman"/>
        </w:rPr>
        <w:t xml:space="preserve">h </w:t>
      </w:r>
      <w:r w:rsidRPr="001213B3">
        <w:rPr>
          <w:rFonts w:cs="Times New Roman"/>
          <w:spacing w:val="-1"/>
        </w:rPr>
        <w:t>a</w:t>
      </w:r>
      <w:r w:rsidRPr="001213B3">
        <w:rPr>
          <w:rFonts w:cs="Times New Roman"/>
        </w:rPr>
        <w:t>s p</w:t>
      </w:r>
      <w:r w:rsidRPr="001213B3">
        <w:rPr>
          <w:rFonts w:cs="Times New Roman"/>
          <w:spacing w:val="-1"/>
        </w:rPr>
        <w:t>er</w:t>
      </w:r>
      <w:r w:rsidRPr="001213B3">
        <w:rPr>
          <w:rFonts w:cs="Times New Roman"/>
        </w:rPr>
        <w:t>son</w:t>
      </w:r>
      <w:r w:rsidRPr="001213B3">
        <w:rPr>
          <w:rFonts w:cs="Times New Roman"/>
          <w:spacing w:val="1"/>
        </w:rPr>
        <w:t>-c</w:t>
      </w:r>
      <w:r w:rsidRPr="001213B3">
        <w:rPr>
          <w:rFonts w:cs="Times New Roman"/>
          <w:spacing w:val="-1"/>
        </w:rPr>
        <w:t>e</w:t>
      </w:r>
      <w:r w:rsidRPr="001213B3">
        <w:rPr>
          <w:rFonts w:cs="Times New Roman"/>
        </w:rPr>
        <w:t>nt</w:t>
      </w:r>
      <w:r w:rsidRPr="001213B3">
        <w:rPr>
          <w:rFonts w:cs="Times New Roman"/>
          <w:spacing w:val="-1"/>
        </w:rPr>
        <w:t>ere</w:t>
      </w:r>
      <w:r w:rsidRPr="001213B3">
        <w:rPr>
          <w:rFonts w:cs="Times New Roman"/>
        </w:rPr>
        <w:t>d pl</w:t>
      </w:r>
      <w:r w:rsidRPr="001213B3">
        <w:rPr>
          <w:rFonts w:cs="Times New Roman"/>
          <w:spacing w:val="-1"/>
        </w:rPr>
        <w:t>a</w:t>
      </w:r>
      <w:r w:rsidRPr="001213B3">
        <w:rPr>
          <w:rFonts w:cs="Times New Roman"/>
        </w:rPr>
        <w:t>nni</w:t>
      </w:r>
      <w:r w:rsidRPr="001213B3">
        <w:rPr>
          <w:rFonts w:cs="Times New Roman"/>
          <w:spacing w:val="2"/>
        </w:rPr>
        <w:t>n</w:t>
      </w:r>
      <w:r w:rsidRPr="001213B3">
        <w:rPr>
          <w:rFonts w:cs="Times New Roman"/>
        </w:rPr>
        <w:t xml:space="preserve">g </w:t>
      </w:r>
      <w:r w:rsidRPr="001213B3">
        <w:rPr>
          <w:rFonts w:cs="Times New Roman"/>
          <w:spacing w:val="-1"/>
        </w:rPr>
        <w:t>a</w:t>
      </w:r>
      <w:r w:rsidRPr="001213B3">
        <w:rPr>
          <w:rFonts w:cs="Times New Roman"/>
        </w:rPr>
        <w:t>nd s</w:t>
      </w:r>
      <w:r w:rsidRPr="001213B3">
        <w:rPr>
          <w:rFonts w:cs="Times New Roman"/>
          <w:spacing w:val="-1"/>
        </w:rPr>
        <w:t>e</w:t>
      </w:r>
      <w:r w:rsidRPr="001213B3">
        <w:rPr>
          <w:rFonts w:cs="Times New Roman"/>
        </w:rPr>
        <w:t>l</w:t>
      </w:r>
      <w:r w:rsidRPr="001213B3">
        <w:rPr>
          <w:rFonts w:cs="Times New Roman"/>
          <w:spacing w:val="1"/>
        </w:rPr>
        <w:t>f</w:t>
      </w:r>
      <w:r w:rsidRPr="001213B3">
        <w:rPr>
          <w:rFonts w:cs="Times New Roman"/>
        </w:rPr>
        <w:t>-di</w:t>
      </w:r>
      <w:r w:rsidRPr="001213B3">
        <w:rPr>
          <w:rFonts w:cs="Times New Roman"/>
          <w:spacing w:val="-1"/>
        </w:rPr>
        <w:t>rec</w:t>
      </w:r>
      <w:r w:rsidRPr="001213B3">
        <w:rPr>
          <w:rFonts w:cs="Times New Roman"/>
        </w:rPr>
        <w:t>tion</w:t>
      </w:r>
      <w:r w:rsidR="0056496D">
        <w:rPr>
          <w:rFonts w:cs="Times New Roman"/>
        </w:rPr>
        <w:t xml:space="preserve">.  </w:t>
      </w:r>
      <w:r w:rsidR="008915A2">
        <w:rPr>
          <w:rFonts w:cs="Times New Roman"/>
        </w:rPr>
        <w:t>Specialty</w:t>
      </w:r>
      <w:r w:rsidR="003D1F5E">
        <w:rPr>
          <w:rFonts w:cs="Times New Roman"/>
        </w:rPr>
        <w:t>,</w:t>
      </w:r>
      <w:r w:rsidR="008915A2">
        <w:rPr>
          <w:rFonts w:cs="Times New Roman"/>
        </w:rPr>
        <w:t xml:space="preserve"> eme</w:t>
      </w:r>
      <w:r w:rsidR="003D1F5E">
        <w:rPr>
          <w:rFonts w:cs="Times New Roman"/>
        </w:rPr>
        <w:t xml:space="preserve">rgency and rehabilitative care </w:t>
      </w:r>
      <w:r w:rsidR="001B2FD0">
        <w:rPr>
          <w:rFonts w:cs="Times New Roman"/>
        </w:rPr>
        <w:t>services,</w:t>
      </w:r>
      <w:r w:rsidR="003D1F5E">
        <w:rPr>
          <w:rFonts w:cs="Times New Roman"/>
        </w:rPr>
        <w:t xml:space="preserve"> and systems addressing chronic health conditions such as </w:t>
      </w:r>
      <w:r w:rsidR="00D84E8F">
        <w:rPr>
          <w:rFonts w:cs="Times New Roman"/>
        </w:rPr>
        <w:t>diabetes or heart disease, long-</w:t>
      </w:r>
      <w:r w:rsidR="003D1F5E">
        <w:rPr>
          <w:rFonts w:cs="Times New Roman"/>
        </w:rPr>
        <w:t>term or post-acute care</w:t>
      </w:r>
      <w:r w:rsidR="00764CC6">
        <w:rPr>
          <w:rFonts w:cs="Times New Roman"/>
        </w:rPr>
        <w:t>,</w:t>
      </w:r>
      <w:r w:rsidR="003D1F5E">
        <w:rPr>
          <w:rFonts w:cs="Times New Roman"/>
        </w:rPr>
        <w:t xml:space="preserve"> and hospital emergency </w:t>
      </w:r>
      <w:r w:rsidR="00DC3146">
        <w:rPr>
          <w:rFonts w:cs="Times New Roman"/>
        </w:rPr>
        <w:t>department</w:t>
      </w:r>
      <w:r w:rsidR="003D1F5E">
        <w:rPr>
          <w:rFonts w:cs="Times New Roman"/>
        </w:rPr>
        <w:t xml:space="preserve"> care will see numerous </w:t>
      </w:r>
      <w:r w:rsidR="00587C2A">
        <w:rPr>
          <w:rFonts w:cs="Times New Roman"/>
        </w:rPr>
        <w:t>M/SUD</w:t>
      </w:r>
      <w:r w:rsidR="003D1F5E">
        <w:rPr>
          <w:rFonts w:cs="Times New Roman"/>
        </w:rPr>
        <w:t xml:space="preserve"> issues among the person</w:t>
      </w:r>
      <w:r w:rsidR="007D67C6">
        <w:rPr>
          <w:rFonts w:cs="Times New Roman"/>
        </w:rPr>
        <w:t>s</w:t>
      </w:r>
      <w:r w:rsidR="003D1F5E">
        <w:rPr>
          <w:rFonts w:cs="Times New Roman"/>
        </w:rPr>
        <w:t xml:space="preserve"> served</w:t>
      </w:r>
      <w:r w:rsidR="0056496D">
        <w:rPr>
          <w:rFonts w:cs="Times New Roman"/>
        </w:rPr>
        <w:t xml:space="preserve">.  </w:t>
      </w:r>
      <w:r w:rsidR="003D1F5E">
        <w:rPr>
          <w:rFonts w:cs="Times New Roman"/>
        </w:rPr>
        <w:t>SMH</w:t>
      </w:r>
      <w:r w:rsidR="002C76DA">
        <w:rPr>
          <w:rFonts w:cs="Times New Roman"/>
        </w:rPr>
        <w:t>As</w:t>
      </w:r>
      <w:r w:rsidR="003D1F5E">
        <w:rPr>
          <w:rFonts w:cs="Times New Roman"/>
        </w:rPr>
        <w:t xml:space="preserve"> and SSAs should be collaborating to educate, </w:t>
      </w:r>
      <w:r w:rsidR="001B2FD0">
        <w:rPr>
          <w:rFonts w:cs="Times New Roman"/>
        </w:rPr>
        <w:t>consult,</w:t>
      </w:r>
      <w:r w:rsidR="003D1F5E">
        <w:rPr>
          <w:rFonts w:cs="Times New Roman"/>
        </w:rPr>
        <w:t xml:space="preserve"> and serve patients, </w:t>
      </w:r>
      <w:r w:rsidR="001B2FD0">
        <w:rPr>
          <w:rFonts w:cs="Times New Roman"/>
        </w:rPr>
        <w:t>practitioners,</w:t>
      </w:r>
      <w:r w:rsidR="003D1F5E">
        <w:rPr>
          <w:rFonts w:cs="Times New Roman"/>
        </w:rPr>
        <w:t xml:space="preserve"> and families seen in these systems</w:t>
      </w:r>
      <w:r w:rsidR="0056496D">
        <w:rPr>
          <w:rFonts w:cs="Times New Roman"/>
        </w:rPr>
        <w:t xml:space="preserve">.  </w:t>
      </w:r>
      <w:r w:rsidR="007D67C6">
        <w:rPr>
          <w:rFonts w:cs="Times New Roman"/>
        </w:rPr>
        <w:t>The full i</w:t>
      </w:r>
      <w:r w:rsidR="003D1F5E">
        <w:rPr>
          <w:rFonts w:cs="Times New Roman"/>
        </w:rPr>
        <w:t xml:space="preserve">ntegration </w:t>
      </w:r>
      <w:r w:rsidR="007D67C6">
        <w:rPr>
          <w:rFonts w:cs="Times New Roman"/>
        </w:rPr>
        <w:t>of</w:t>
      </w:r>
      <w:r w:rsidR="003D1F5E">
        <w:rPr>
          <w:rFonts w:cs="Times New Roman"/>
        </w:rPr>
        <w:t xml:space="preserve"> community prevention activities is equally important</w:t>
      </w:r>
      <w:r w:rsidR="0056496D">
        <w:rPr>
          <w:rFonts w:cs="Times New Roman"/>
        </w:rPr>
        <w:t xml:space="preserve">.  </w:t>
      </w:r>
      <w:r w:rsidR="0007000B">
        <w:rPr>
          <w:rFonts w:cs="Times New Roman"/>
        </w:rPr>
        <w:t>Other public health</w:t>
      </w:r>
      <w:r w:rsidR="00B5755B">
        <w:rPr>
          <w:rFonts w:cs="Times New Roman"/>
        </w:rPr>
        <w:t xml:space="preserve"> issues</w:t>
      </w:r>
      <w:r w:rsidR="0007000B">
        <w:rPr>
          <w:rFonts w:cs="Times New Roman"/>
        </w:rPr>
        <w:t xml:space="preserve"> </w:t>
      </w:r>
      <w:r w:rsidR="00B5755B">
        <w:rPr>
          <w:rFonts w:cs="Times New Roman"/>
        </w:rPr>
        <w:t>are</w:t>
      </w:r>
      <w:r w:rsidR="0007000B">
        <w:rPr>
          <w:rFonts w:cs="Times New Roman"/>
        </w:rPr>
        <w:t xml:space="preserve"> impacted by </w:t>
      </w:r>
      <w:r w:rsidR="00587C2A">
        <w:rPr>
          <w:rFonts w:cs="Times New Roman"/>
        </w:rPr>
        <w:t>M/SUD</w:t>
      </w:r>
      <w:r w:rsidR="007D67C6">
        <w:rPr>
          <w:rFonts w:cs="Times New Roman"/>
        </w:rPr>
        <w:t xml:space="preserve"> </w:t>
      </w:r>
      <w:r w:rsidR="0007000B">
        <w:rPr>
          <w:rFonts w:cs="Times New Roman"/>
        </w:rPr>
        <w:t xml:space="preserve">issues and vice versa.  </w:t>
      </w:r>
      <w:r w:rsidR="003D1F5E">
        <w:rPr>
          <w:rFonts w:cs="Times New Roman"/>
        </w:rPr>
        <w:t xml:space="preserve">States should assure that the </w:t>
      </w:r>
      <w:r w:rsidR="00587C2A">
        <w:rPr>
          <w:rFonts w:cs="Times New Roman"/>
        </w:rPr>
        <w:t>M/SUD</w:t>
      </w:r>
      <w:r w:rsidR="003D1F5E">
        <w:rPr>
          <w:rFonts w:cs="Times New Roman"/>
        </w:rPr>
        <w:t xml:space="preserve"> system is actively engaged in these public health efforts.</w:t>
      </w:r>
    </w:p>
    <w:p w14:paraId="3D23E0C4" w14:textId="77777777" w:rsidR="006B0AE9" w:rsidRPr="00527D85" w:rsidRDefault="006B0AE9" w:rsidP="008B4275">
      <w:pPr>
        <w:pStyle w:val="BodyText"/>
        <w:ind w:left="72"/>
      </w:pPr>
    </w:p>
    <w:p w14:paraId="247283EA" w14:textId="77777777" w:rsidR="006B0AE9" w:rsidRPr="001213B3" w:rsidRDefault="00B42A40" w:rsidP="006A586B">
      <w:pPr>
        <w:pStyle w:val="BodyText"/>
        <w:ind w:left="115"/>
        <w:rPr>
          <w:rFonts w:cs="Times New Roman"/>
        </w:rPr>
      </w:pPr>
      <w:r w:rsidRPr="001213B3">
        <w:rPr>
          <w:rFonts w:cs="Times New Roman"/>
          <w:spacing w:val="-4"/>
        </w:rPr>
        <w:t>I</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ddition,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pl</w:t>
      </w:r>
      <w:r w:rsidRPr="001213B3">
        <w:rPr>
          <w:rFonts w:cs="Times New Roman"/>
          <w:spacing w:val="1"/>
        </w:rPr>
        <w:t>a</w:t>
      </w:r>
      <w:r w:rsidRPr="001213B3">
        <w:rPr>
          <w:rFonts w:cs="Times New Roman"/>
        </w:rPr>
        <w:t>y</w:t>
      </w:r>
      <w:r w:rsidRPr="001213B3">
        <w:rPr>
          <w:rFonts w:cs="Times New Roman"/>
          <w:spacing w:val="-3"/>
        </w:rPr>
        <w:t xml:space="preserve"> </w:t>
      </w:r>
      <w:r w:rsidRPr="001213B3">
        <w:rPr>
          <w:rFonts w:cs="Times New Roman"/>
        </w:rPr>
        <w:t>a</w:t>
      </w:r>
      <w:r w:rsidRPr="001213B3">
        <w:rPr>
          <w:rFonts w:cs="Times New Roman"/>
          <w:spacing w:val="1"/>
        </w:rPr>
        <w:t xml:space="preserve"> </w:t>
      </w:r>
      <w:r w:rsidRPr="001213B3">
        <w:rPr>
          <w:rFonts w:cs="Times New Roman"/>
        </w:rPr>
        <w:t>k</w:t>
      </w:r>
      <w:r w:rsidRPr="001213B3">
        <w:rPr>
          <w:rFonts w:cs="Times New Roman"/>
          <w:spacing w:val="1"/>
        </w:rPr>
        <w:t>e</w:t>
      </w:r>
      <w:r w:rsidRPr="001213B3">
        <w:rPr>
          <w:rFonts w:cs="Times New Roman"/>
        </w:rPr>
        <w:t>y</w:t>
      </w:r>
      <w:r w:rsidRPr="001213B3">
        <w:rPr>
          <w:rFonts w:cs="Times New Roman"/>
          <w:spacing w:val="-3"/>
        </w:rPr>
        <w:t xml:space="preserve"> </w:t>
      </w:r>
      <w:r w:rsidRPr="001213B3">
        <w:rPr>
          <w:rFonts w:cs="Times New Roman"/>
          <w:spacing w:val="-1"/>
        </w:rPr>
        <w:t>r</w:t>
      </w:r>
      <w:r w:rsidRPr="001213B3">
        <w:rPr>
          <w:rFonts w:cs="Times New Roman"/>
        </w:rPr>
        <w:t>ole</w:t>
      </w:r>
      <w:r w:rsidRPr="001213B3">
        <w:rPr>
          <w:rFonts w:cs="Times New Roman"/>
          <w:spacing w:val="-1"/>
        </w:rPr>
        <w:t xml:space="preserve"> </w:t>
      </w:r>
      <w:r w:rsidRPr="001213B3">
        <w:rPr>
          <w:rFonts w:cs="Times New Roman"/>
        </w:rPr>
        <w:t>in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st</w:t>
      </w:r>
      <w:r w:rsidRPr="001213B3">
        <w:rPr>
          <w:rFonts w:cs="Times New Roman"/>
          <w:spacing w:val="1"/>
        </w:rPr>
        <w:t>r</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spacing w:val="-1"/>
        </w:rPr>
        <w:t>re</w:t>
      </w:r>
      <w:r w:rsidRPr="001213B3">
        <w:rPr>
          <w:rFonts w:cs="Times New Roman"/>
        </w:rPr>
        <w:t>du</w:t>
      </w:r>
      <w:r w:rsidRPr="001213B3">
        <w:rPr>
          <w:rFonts w:cs="Times New Roman"/>
          <w:spacing w:val="-1"/>
        </w:rPr>
        <w:t>c</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sm</w:t>
      </w:r>
      <w:r w:rsidRPr="001213B3">
        <w:rPr>
          <w:rFonts w:cs="Times New Roman"/>
          <w:spacing w:val="2"/>
        </w:rPr>
        <w:t>o</w:t>
      </w:r>
      <w:r w:rsidRPr="001213B3">
        <w:rPr>
          <w:rFonts w:cs="Times New Roman"/>
        </w:rPr>
        <w:t xml:space="preserve">king </w:t>
      </w:r>
      <w:r w:rsidRPr="001213B3">
        <w:rPr>
          <w:rFonts w:cs="Times New Roman"/>
          <w:spacing w:val="-1"/>
        </w:rPr>
        <w:t>a</w:t>
      </w:r>
      <w:r w:rsidRPr="001213B3">
        <w:rPr>
          <w:rFonts w:cs="Times New Roman"/>
        </w:rPr>
        <w:t>mong</w:t>
      </w:r>
      <w:r w:rsidRPr="001213B3">
        <w:rPr>
          <w:rFonts w:cs="Times New Roman"/>
          <w:spacing w:val="-3"/>
        </w:rPr>
        <w:t xml:space="preserve">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 a</w:t>
      </w:r>
      <w:r w:rsidRPr="001213B3">
        <w:rPr>
          <w:rFonts w:cs="Times New Roman"/>
          <w:spacing w:val="1"/>
        </w:rPr>
        <w:t xml:space="preserve"> </w:t>
      </w:r>
      <w:r w:rsidRPr="001213B3">
        <w:rPr>
          <w:rFonts w:cs="Times New Roman"/>
        </w:rPr>
        <w:t>b</w:t>
      </w:r>
      <w:r w:rsidRPr="001213B3">
        <w:rPr>
          <w:rFonts w:cs="Times New Roman"/>
          <w:spacing w:val="-1"/>
        </w:rPr>
        <w:t>e</w:t>
      </w:r>
      <w:r w:rsidRPr="001213B3">
        <w:rPr>
          <w:rFonts w:cs="Times New Roman"/>
        </w:rPr>
        <w:t>h</w:t>
      </w:r>
      <w:r w:rsidRPr="001213B3">
        <w:rPr>
          <w:rFonts w:cs="Times New Roman"/>
          <w:spacing w:val="-1"/>
        </w:rPr>
        <w:t>a</w:t>
      </w:r>
      <w:r w:rsidRPr="001213B3">
        <w:rPr>
          <w:rFonts w:cs="Times New Roman"/>
        </w:rPr>
        <w:t>vio</w:t>
      </w:r>
      <w:r w:rsidRPr="001213B3">
        <w:rPr>
          <w:rFonts w:cs="Times New Roman"/>
          <w:spacing w:val="-1"/>
        </w:rPr>
        <w:t>ra</w:t>
      </w:r>
      <w:r w:rsidRPr="001213B3">
        <w:rPr>
          <w:rFonts w:cs="Times New Roman"/>
        </w:rPr>
        <w:t>l h</w:t>
      </w:r>
      <w:r w:rsidRPr="001213B3">
        <w:rPr>
          <w:rFonts w:cs="Times New Roman"/>
          <w:spacing w:val="1"/>
        </w:rPr>
        <w:t>e</w:t>
      </w:r>
      <w:r w:rsidRPr="001213B3">
        <w:rPr>
          <w:rFonts w:cs="Times New Roman"/>
          <w:spacing w:val="-1"/>
        </w:rPr>
        <w:t>a</w:t>
      </w:r>
      <w:r w:rsidRPr="001213B3">
        <w:rPr>
          <w:rFonts w:cs="Times New Roman"/>
        </w:rPr>
        <w:t xml:space="preserve">lth </w:t>
      </w:r>
      <w:r w:rsidRPr="001213B3">
        <w:rPr>
          <w:rFonts w:cs="Times New Roman"/>
          <w:spacing w:val="-1"/>
        </w:rPr>
        <w:t>c</w:t>
      </w:r>
      <w:r w:rsidRPr="001213B3">
        <w:rPr>
          <w:rFonts w:cs="Times New Roman"/>
        </w:rPr>
        <w:t>ondition</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should </w:t>
      </w:r>
      <w:r w:rsidR="003D1F5E">
        <w:rPr>
          <w:rFonts w:cs="Times New Roman"/>
        </w:rPr>
        <w:t xml:space="preserve">strongly </w:t>
      </w:r>
      <w:r w:rsidRPr="001213B3">
        <w:rPr>
          <w:rFonts w:cs="Times New Roman"/>
          <w:spacing w:val="-1"/>
        </w:rPr>
        <w:t>c</w:t>
      </w:r>
      <w:r w:rsidRPr="001213B3">
        <w:rPr>
          <w:rFonts w:cs="Times New Roman"/>
        </w:rPr>
        <w:t>onsid</w:t>
      </w:r>
      <w:r w:rsidRPr="001213B3">
        <w:rPr>
          <w:rFonts w:cs="Times New Roman"/>
          <w:spacing w:val="-1"/>
        </w:rPr>
        <w:t>e</w:t>
      </w:r>
      <w:r w:rsidRPr="001213B3">
        <w:rPr>
          <w:rFonts w:cs="Times New Roman"/>
        </w:rPr>
        <w:t xml:space="preserve">r </w:t>
      </w:r>
      <w:r w:rsidR="00B5755B">
        <w:rPr>
          <w:rFonts w:cs="Times New Roman"/>
        </w:rPr>
        <w:t>implementing</w:t>
      </w:r>
      <w:r w:rsidRPr="001213B3">
        <w:rPr>
          <w:rFonts w:cs="Times New Roman"/>
        </w:rPr>
        <w:t xml:space="preserve"> st</w:t>
      </w:r>
      <w:r w:rsidRPr="001213B3">
        <w:rPr>
          <w:rFonts w:cs="Times New Roman"/>
          <w:spacing w:val="1"/>
        </w:rPr>
        <w:t>r</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spacing w:val="-1"/>
        </w:rPr>
        <w:t>re</w:t>
      </w:r>
      <w:r w:rsidRPr="001213B3">
        <w:rPr>
          <w:rFonts w:cs="Times New Roman"/>
          <w:spacing w:val="2"/>
        </w:rPr>
        <w:t>d</w:t>
      </w:r>
      <w:r w:rsidRPr="001213B3">
        <w:rPr>
          <w:rFonts w:cs="Times New Roman"/>
        </w:rPr>
        <w:t>u</w:t>
      </w:r>
      <w:r w:rsidRPr="001213B3">
        <w:rPr>
          <w:rFonts w:cs="Times New Roman"/>
          <w:spacing w:val="-1"/>
        </w:rPr>
        <w:t>c</w:t>
      </w:r>
      <w:r w:rsidRPr="001213B3">
        <w:rPr>
          <w:rFonts w:cs="Times New Roman"/>
        </w:rPr>
        <w:t>ing</w:t>
      </w:r>
      <w:r w:rsidRPr="001213B3">
        <w:rPr>
          <w:rFonts w:cs="Times New Roman"/>
          <w:spacing w:val="-3"/>
        </w:rPr>
        <w:t xml:space="preserve"> </w:t>
      </w:r>
      <w:r w:rsidRPr="001213B3">
        <w:rPr>
          <w:rFonts w:cs="Times New Roman"/>
        </w:rPr>
        <w:t>smoki</w:t>
      </w:r>
      <w:r w:rsidRPr="001213B3">
        <w:rPr>
          <w:rFonts w:cs="Times New Roman"/>
          <w:spacing w:val="2"/>
        </w:rPr>
        <w:t>n</w:t>
      </w:r>
      <w:r w:rsidRPr="001213B3">
        <w:rPr>
          <w:rFonts w:cs="Times New Roman"/>
          <w:spacing w:val="-3"/>
        </w:rPr>
        <w:t>g</w:t>
      </w:r>
      <w:r w:rsidRPr="001213B3">
        <w:rPr>
          <w:rFonts w:cs="Times New Roman"/>
        </w:rPr>
        <w:t>, in</w:t>
      </w:r>
      <w:r w:rsidRPr="001213B3">
        <w:rPr>
          <w:rFonts w:cs="Times New Roman"/>
          <w:spacing w:val="-1"/>
        </w:rPr>
        <w:t>c</w:t>
      </w:r>
      <w:r w:rsidRPr="001213B3">
        <w:rPr>
          <w:rFonts w:cs="Times New Roman"/>
        </w:rPr>
        <w:t>luding moving</w:t>
      </w:r>
      <w:r w:rsidRPr="001213B3">
        <w:rPr>
          <w:rFonts w:cs="Times New Roman"/>
          <w:spacing w:val="-3"/>
        </w:rPr>
        <w:t xml:space="preserve"> </w:t>
      </w:r>
      <w:r w:rsidRPr="001213B3">
        <w:rPr>
          <w:rFonts w:cs="Times New Roman"/>
        </w:rPr>
        <w:t>to</w:t>
      </w:r>
      <w:r w:rsidRPr="001213B3">
        <w:rPr>
          <w:rFonts w:cs="Times New Roman"/>
          <w:spacing w:val="-1"/>
        </w:rPr>
        <w:t>war</w:t>
      </w:r>
      <w:r w:rsidRPr="001213B3">
        <w:rPr>
          <w:rFonts w:cs="Times New Roman"/>
        </w:rPr>
        <w:t>ds tob</w:t>
      </w:r>
      <w:r w:rsidRPr="001213B3">
        <w:rPr>
          <w:rFonts w:cs="Times New Roman"/>
          <w:spacing w:val="1"/>
        </w:rPr>
        <w:t>a</w:t>
      </w:r>
      <w:r w:rsidRPr="001213B3">
        <w:rPr>
          <w:rFonts w:cs="Times New Roman"/>
          <w:spacing w:val="-1"/>
        </w:rPr>
        <w:t>cc</w:t>
      </w:r>
      <w:r w:rsidRPr="001213B3">
        <w:rPr>
          <w:rFonts w:cs="Times New Roman"/>
          <w:spacing w:val="2"/>
        </w:rPr>
        <w:t>o</w:t>
      </w:r>
      <w:r w:rsidRPr="001213B3">
        <w:rPr>
          <w:rFonts w:cs="Times New Roman"/>
          <w:spacing w:val="-1"/>
        </w:rPr>
        <w:t>-fr</w:t>
      </w:r>
      <w:r w:rsidRPr="001213B3">
        <w:rPr>
          <w:rFonts w:cs="Times New Roman"/>
          <w:spacing w:val="1"/>
        </w:rPr>
        <w:t>e</w:t>
      </w:r>
      <w:r w:rsidRPr="001213B3">
        <w:rPr>
          <w:rFonts w:cs="Times New Roman"/>
        </w:rPr>
        <w:t xml:space="preserve">e </w:t>
      </w:r>
      <w:r w:rsidR="00587C2A">
        <w:rPr>
          <w:rFonts w:cs="Times New Roman"/>
        </w:rPr>
        <w:t>M/SUD</w:t>
      </w:r>
      <w:r w:rsidRPr="001213B3">
        <w:rPr>
          <w:rFonts w:cs="Times New Roman"/>
        </w:rPr>
        <w:t xml:space="preserve"> </w:t>
      </w:r>
      <w:r w:rsidRPr="001213B3">
        <w:rPr>
          <w:rFonts w:cs="Times New Roman"/>
          <w:spacing w:val="-1"/>
        </w:rPr>
        <w:t>fac</w:t>
      </w:r>
      <w:r w:rsidRPr="001213B3">
        <w:rPr>
          <w:rFonts w:cs="Times New Roman"/>
        </w:rPr>
        <w:t>iliti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g</w:t>
      </w:r>
      <w:r w:rsidRPr="001213B3">
        <w:rPr>
          <w:rFonts w:cs="Times New Roman"/>
          <w:spacing w:val="-1"/>
        </w:rPr>
        <w:t>r</w:t>
      </w:r>
      <w:r w:rsidRPr="001213B3">
        <w:rPr>
          <w:rFonts w:cs="Times New Roman"/>
        </w:rPr>
        <w:t>ounds</w:t>
      </w:r>
      <w:r w:rsidR="009A51C7">
        <w:rPr>
          <w:rFonts w:cs="Times New Roman"/>
        </w:rPr>
        <w:t>,</w:t>
      </w:r>
      <w:r w:rsidRPr="001213B3">
        <w:rPr>
          <w:rFonts w:cs="Times New Roman"/>
        </w:rPr>
        <w:t xml:space="preserve"> </w:t>
      </w:r>
      <w:r w:rsidRPr="001213B3">
        <w:rPr>
          <w:rFonts w:cs="Times New Roman"/>
          <w:spacing w:val="-1"/>
        </w:rPr>
        <w:t>a</w:t>
      </w:r>
      <w:r w:rsidRPr="001213B3">
        <w:rPr>
          <w:rFonts w:cs="Times New Roman"/>
        </w:rPr>
        <w:t>nd s</w:t>
      </w:r>
      <w:r w:rsidRPr="001213B3">
        <w:rPr>
          <w:rFonts w:cs="Times New Roman"/>
          <w:spacing w:val="1"/>
        </w:rPr>
        <w:t>c</w:t>
      </w:r>
      <w:r w:rsidRPr="001213B3">
        <w:rPr>
          <w:rFonts w:cs="Times New Roman"/>
          <w:spacing w:val="-1"/>
        </w:rPr>
        <w:t>ree</w:t>
      </w:r>
      <w:r w:rsidRPr="001213B3">
        <w:rPr>
          <w:rFonts w:cs="Times New Roman"/>
          <w:spacing w:val="2"/>
        </w:rPr>
        <w:t>n</w:t>
      </w:r>
      <w:r w:rsidRPr="001213B3">
        <w:rPr>
          <w:rFonts w:cs="Times New Roman"/>
        </w:rPr>
        <w:t>in</w:t>
      </w:r>
      <w:r w:rsidRPr="001213B3">
        <w:rPr>
          <w:rFonts w:cs="Times New Roman"/>
          <w:spacing w:val="-3"/>
        </w:rPr>
        <w:t>g</w:t>
      </w:r>
      <w:r w:rsidRPr="001213B3">
        <w:rPr>
          <w:rFonts w:cs="Times New Roman"/>
        </w:rPr>
        <w:t xml:space="preserve">, </w:t>
      </w:r>
      <w:r w:rsidRPr="001213B3">
        <w:rPr>
          <w:rFonts w:cs="Times New Roman"/>
          <w:spacing w:val="-1"/>
        </w:rPr>
        <w:t>r</w:t>
      </w:r>
      <w:r w:rsidRPr="001213B3">
        <w:rPr>
          <w:rFonts w:cs="Times New Roman"/>
          <w:spacing w:val="1"/>
        </w:rPr>
        <w:t>e</w:t>
      </w:r>
      <w:r w:rsidRPr="001213B3">
        <w:rPr>
          <w:rFonts w:cs="Times New Roman"/>
          <w:spacing w:val="-1"/>
        </w:rPr>
        <w:t>fe</w:t>
      </w:r>
      <w:r w:rsidRPr="001213B3">
        <w:rPr>
          <w:rFonts w:cs="Times New Roman"/>
          <w:spacing w:val="1"/>
        </w:rPr>
        <w:t>r</w:t>
      </w:r>
      <w:r w:rsidRPr="001213B3">
        <w:rPr>
          <w:rFonts w:cs="Times New Roman"/>
          <w:spacing w:val="-1"/>
        </w:rPr>
        <w:t>r</w:t>
      </w:r>
      <w:r w:rsidRPr="001213B3">
        <w:rPr>
          <w:rFonts w:cs="Times New Roman"/>
        </w:rPr>
        <w:t>i</w:t>
      </w:r>
      <w:r w:rsidRPr="001213B3">
        <w:rPr>
          <w:rFonts w:cs="Times New Roman"/>
          <w:spacing w:val="2"/>
        </w:rPr>
        <w:t>n</w:t>
      </w:r>
      <w:r w:rsidRPr="001213B3">
        <w:rPr>
          <w:rFonts w:cs="Times New Roman"/>
          <w:spacing w:val="-3"/>
        </w:rPr>
        <w:t>g</w:t>
      </w:r>
      <w:r w:rsidRPr="001213B3">
        <w:rPr>
          <w:rFonts w:cs="Times New Roman"/>
        </w:rPr>
        <w:t xml:space="preserve">,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t</w:t>
      </w:r>
      <w:r w:rsidRPr="001213B3">
        <w:rPr>
          <w:rFonts w:cs="Times New Roman"/>
          <w:spacing w:val="1"/>
        </w:rPr>
        <w:t>r</w:t>
      </w:r>
      <w:r w:rsidRPr="001213B3">
        <w:rPr>
          <w:rFonts w:cs="Times New Roman"/>
          <w:spacing w:val="-1"/>
        </w:rPr>
        <w:t>e</w:t>
      </w:r>
      <w:r w:rsidRPr="001213B3">
        <w:rPr>
          <w:rFonts w:cs="Times New Roman"/>
          <w:spacing w:val="1"/>
        </w:rPr>
        <w:t>a</w:t>
      </w:r>
      <w:r w:rsidRPr="001213B3">
        <w:rPr>
          <w:rFonts w:cs="Times New Roman"/>
        </w:rPr>
        <w:t>ting tob</w:t>
      </w:r>
      <w:r w:rsidRPr="001213B3">
        <w:rPr>
          <w:rFonts w:cs="Times New Roman"/>
          <w:spacing w:val="-1"/>
        </w:rPr>
        <w:t>acc</w:t>
      </w:r>
      <w:r w:rsidRPr="001213B3">
        <w:rPr>
          <w:rFonts w:cs="Times New Roman"/>
        </w:rPr>
        <w:t>o us</w:t>
      </w:r>
      <w:r w:rsidRPr="001213B3">
        <w:rPr>
          <w:rFonts w:cs="Times New Roman"/>
          <w:spacing w:val="-1"/>
        </w:rPr>
        <w:t>e.</w:t>
      </w:r>
    </w:p>
    <w:p w14:paraId="583B7123" w14:textId="77777777" w:rsidR="006B0AE9" w:rsidRPr="00527D85" w:rsidRDefault="006B0AE9" w:rsidP="00481DCF">
      <w:pPr>
        <w:pStyle w:val="BodyText"/>
      </w:pPr>
    </w:p>
    <w:p w14:paraId="7B703057" w14:textId="77777777" w:rsidR="006B0AE9" w:rsidRPr="001213B3" w:rsidRDefault="00B42A40" w:rsidP="00481DCF">
      <w:pPr>
        <w:pStyle w:val="BodyText"/>
        <w:rPr>
          <w:rFonts w:cs="Times New Roman"/>
        </w:rPr>
      </w:pPr>
      <w:r w:rsidRPr="00527D85">
        <w:rPr>
          <w:i/>
          <w:spacing w:val="-1"/>
        </w:rPr>
        <w:t>P</w:t>
      </w:r>
      <w:r w:rsidRPr="001213B3">
        <w:rPr>
          <w:rFonts w:cs="Times New Roman"/>
          <w:i/>
        </w:rPr>
        <w:t xml:space="preserve">opulation </w:t>
      </w:r>
      <w:r w:rsidRPr="001213B3">
        <w:rPr>
          <w:rFonts w:cs="Times New Roman"/>
          <w:i/>
          <w:spacing w:val="-1"/>
        </w:rPr>
        <w:t>c</w:t>
      </w:r>
      <w:r w:rsidRPr="001213B3">
        <w:rPr>
          <w:rFonts w:cs="Times New Roman"/>
          <w:i/>
        </w:rPr>
        <w:t>hang</w:t>
      </w:r>
      <w:r w:rsidRPr="001213B3">
        <w:rPr>
          <w:rFonts w:cs="Times New Roman"/>
          <w:i/>
          <w:spacing w:val="-1"/>
        </w:rPr>
        <w:t>e</w:t>
      </w:r>
      <w:r w:rsidRPr="001213B3">
        <w:rPr>
          <w:rFonts w:cs="Times New Roman"/>
          <w:i/>
        </w:rPr>
        <w:t xml:space="preserve">s in </w:t>
      </w:r>
      <w:r w:rsidRPr="001213B3">
        <w:rPr>
          <w:rFonts w:cs="Times New Roman"/>
          <w:i/>
          <w:spacing w:val="-1"/>
        </w:rPr>
        <w:t>m</w:t>
      </w:r>
      <w:r w:rsidRPr="001213B3">
        <w:rPr>
          <w:rFonts w:cs="Times New Roman"/>
          <w:i/>
        </w:rPr>
        <w:t>any</w:t>
      </w:r>
      <w:r w:rsidRPr="001213B3">
        <w:rPr>
          <w:rFonts w:cs="Times New Roman"/>
          <w:i/>
          <w:spacing w:val="-1"/>
        </w:rPr>
        <w:t xml:space="preserve"> </w:t>
      </w:r>
      <w:r w:rsidRPr="001213B3">
        <w:rPr>
          <w:rFonts w:cs="Times New Roman"/>
          <w:i/>
        </w:rPr>
        <w:t>stat</w:t>
      </w:r>
      <w:r w:rsidRPr="001213B3">
        <w:rPr>
          <w:rFonts w:cs="Times New Roman"/>
          <w:i/>
          <w:spacing w:val="-1"/>
        </w:rPr>
        <w:t>e</w:t>
      </w:r>
      <w:r w:rsidRPr="001213B3">
        <w:rPr>
          <w:rFonts w:cs="Times New Roman"/>
          <w:i/>
        </w:rPr>
        <w:t>s ha</w:t>
      </w:r>
      <w:r w:rsidRPr="001213B3">
        <w:rPr>
          <w:rFonts w:cs="Times New Roman"/>
          <w:i/>
          <w:spacing w:val="-1"/>
        </w:rPr>
        <w:t>v</w:t>
      </w:r>
      <w:r w:rsidRPr="001213B3">
        <w:rPr>
          <w:rFonts w:cs="Times New Roman"/>
          <w:i/>
        </w:rPr>
        <w:t>e</w:t>
      </w:r>
      <w:r w:rsidRPr="001213B3">
        <w:rPr>
          <w:rFonts w:cs="Times New Roman"/>
          <w:i/>
          <w:spacing w:val="-1"/>
        </w:rPr>
        <w:t xml:space="preserve"> c</w:t>
      </w:r>
      <w:r w:rsidRPr="001213B3">
        <w:rPr>
          <w:rFonts w:cs="Times New Roman"/>
          <w:i/>
          <w:spacing w:val="2"/>
        </w:rPr>
        <w:t>r</w:t>
      </w:r>
      <w:r w:rsidRPr="001213B3">
        <w:rPr>
          <w:rFonts w:cs="Times New Roman"/>
          <w:i/>
          <w:spacing w:val="-1"/>
        </w:rPr>
        <w:t>e</w:t>
      </w:r>
      <w:r w:rsidRPr="001213B3">
        <w:rPr>
          <w:rFonts w:cs="Times New Roman"/>
          <w:i/>
        </w:rPr>
        <w:t>at</w:t>
      </w:r>
      <w:r w:rsidRPr="001213B3">
        <w:rPr>
          <w:rFonts w:cs="Times New Roman"/>
          <w:i/>
          <w:spacing w:val="-1"/>
        </w:rPr>
        <w:t>e</w:t>
      </w:r>
      <w:r w:rsidRPr="001213B3">
        <w:rPr>
          <w:rFonts w:cs="Times New Roman"/>
          <w:i/>
        </w:rPr>
        <w:t>d a</w:t>
      </w:r>
      <w:r w:rsidRPr="001213B3">
        <w:rPr>
          <w:rFonts w:cs="Times New Roman"/>
          <w:i/>
          <w:spacing w:val="2"/>
        </w:rPr>
        <w:t xml:space="preserve"> </w:t>
      </w:r>
      <w:r w:rsidRPr="001213B3">
        <w:rPr>
          <w:rFonts w:cs="Times New Roman"/>
          <w:i/>
        </w:rPr>
        <w:t>d</w:t>
      </w:r>
      <w:r w:rsidRPr="001213B3">
        <w:rPr>
          <w:rFonts w:cs="Times New Roman"/>
          <w:i/>
          <w:spacing w:val="-1"/>
        </w:rPr>
        <w:t>em</w:t>
      </w:r>
      <w:r w:rsidRPr="001213B3">
        <w:rPr>
          <w:rFonts w:cs="Times New Roman"/>
          <w:i/>
        </w:rPr>
        <w:t>ographic</w:t>
      </w:r>
      <w:r w:rsidRPr="001213B3">
        <w:rPr>
          <w:rFonts w:cs="Times New Roman"/>
          <w:i/>
          <w:spacing w:val="-1"/>
        </w:rPr>
        <w:t xml:space="preserve"> </w:t>
      </w:r>
      <w:r w:rsidRPr="001213B3">
        <w:rPr>
          <w:rFonts w:cs="Times New Roman"/>
          <w:i/>
        </w:rPr>
        <w:t>i</w:t>
      </w:r>
      <w:r w:rsidRPr="001213B3">
        <w:rPr>
          <w:rFonts w:cs="Times New Roman"/>
          <w:i/>
          <w:spacing w:val="-1"/>
        </w:rPr>
        <w:t>m</w:t>
      </w:r>
      <w:r w:rsidRPr="001213B3">
        <w:rPr>
          <w:rFonts w:cs="Times New Roman"/>
          <w:i/>
        </w:rPr>
        <w:t>p</w:t>
      </w:r>
      <w:r w:rsidRPr="001213B3">
        <w:rPr>
          <w:rFonts w:cs="Times New Roman"/>
          <w:i/>
          <w:spacing w:val="-1"/>
        </w:rPr>
        <w:t>e</w:t>
      </w:r>
      <w:r w:rsidRPr="001213B3">
        <w:rPr>
          <w:rFonts w:cs="Times New Roman"/>
          <w:i/>
        </w:rPr>
        <w:t>rati</w:t>
      </w:r>
      <w:r w:rsidRPr="001213B3">
        <w:rPr>
          <w:rFonts w:cs="Times New Roman"/>
          <w:i/>
          <w:spacing w:val="-1"/>
        </w:rPr>
        <w:t>v</w:t>
      </w:r>
      <w:r w:rsidRPr="001213B3">
        <w:rPr>
          <w:rFonts w:cs="Times New Roman"/>
          <w:i/>
        </w:rPr>
        <w:t>e</w:t>
      </w:r>
      <w:r w:rsidRPr="001213B3">
        <w:rPr>
          <w:rFonts w:cs="Times New Roman"/>
          <w:i/>
          <w:spacing w:val="1"/>
        </w:rPr>
        <w:t xml:space="preserve"> </w:t>
      </w:r>
      <w:r w:rsidRPr="001213B3">
        <w:rPr>
          <w:rFonts w:cs="Times New Roman"/>
          <w:i/>
        </w:rPr>
        <w:t>to fo</w:t>
      </w:r>
      <w:r w:rsidRPr="001213B3">
        <w:rPr>
          <w:rFonts w:cs="Times New Roman"/>
          <w:i/>
          <w:spacing w:val="-1"/>
        </w:rPr>
        <w:t>c</w:t>
      </w:r>
      <w:r w:rsidRPr="001213B3">
        <w:rPr>
          <w:rFonts w:cs="Times New Roman"/>
          <w:i/>
        </w:rPr>
        <w:t>us on i</w:t>
      </w:r>
      <w:r w:rsidRPr="001213B3">
        <w:rPr>
          <w:rFonts w:cs="Times New Roman"/>
          <w:i/>
          <w:spacing w:val="-1"/>
        </w:rPr>
        <w:t>m</w:t>
      </w:r>
      <w:r w:rsidRPr="001213B3">
        <w:rPr>
          <w:rFonts w:cs="Times New Roman"/>
          <w:i/>
        </w:rPr>
        <w:t>pro</w:t>
      </w:r>
      <w:r w:rsidRPr="001213B3">
        <w:rPr>
          <w:rFonts w:cs="Times New Roman"/>
          <w:i/>
          <w:spacing w:val="-1"/>
        </w:rPr>
        <w:t>v</w:t>
      </w:r>
      <w:r w:rsidRPr="001213B3">
        <w:rPr>
          <w:rFonts w:cs="Times New Roman"/>
          <w:i/>
        </w:rPr>
        <w:t xml:space="preserve">ing </w:t>
      </w:r>
      <w:r w:rsidR="006D08EC">
        <w:rPr>
          <w:rFonts w:cs="Times New Roman"/>
          <w:i/>
        </w:rPr>
        <w:t>M/SUD</w:t>
      </w:r>
      <w:r w:rsidR="006A41AF">
        <w:rPr>
          <w:rFonts w:cs="Times New Roman"/>
          <w:i/>
        </w:rPr>
        <w:t xml:space="preserve"> prevention,</w:t>
      </w:r>
      <w:r w:rsidRPr="001213B3">
        <w:rPr>
          <w:rFonts w:cs="Times New Roman"/>
          <w:i/>
        </w:rPr>
        <w:t xml:space="preserve"> </w:t>
      </w:r>
      <w:r w:rsidR="00F6609B">
        <w:rPr>
          <w:rFonts w:cs="Times New Roman"/>
          <w:i/>
        </w:rPr>
        <w:t>treatment</w:t>
      </w:r>
      <w:r w:rsidR="001004E9">
        <w:rPr>
          <w:rFonts w:cs="Times New Roman"/>
          <w:i/>
        </w:rPr>
        <w:t>,</w:t>
      </w:r>
      <w:r w:rsidR="006A41AF">
        <w:rPr>
          <w:rFonts w:cs="Times New Roman"/>
          <w:i/>
        </w:rPr>
        <w:t xml:space="preserve"> and recovery</w:t>
      </w:r>
      <w:r w:rsidRPr="001213B3">
        <w:rPr>
          <w:rFonts w:cs="Times New Roman"/>
          <w:i/>
          <w:spacing w:val="-1"/>
        </w:rPr>
        <w:t xml:space="preserve"> </w:t>
      </w:r>
      <w:r w:rsidRPr="001213B3">
        <w:rPr>
          <w:rFonts w:cs="Times New Roman"/>
          <w:i/>
        </w:rPr>
        <w:t>for di</w:t>
      </w:r>
      <w:r w:rsidRPr="001213B3">
        <w:rPr>
          <w:rFonts w:cs="Times New Roman"/>
          <w:i/>
          <w:spacing w:val="-1"/>
        </w:rPr>
        <w:t>ve</w:t>
      </w:r>
      <w:r w:rsidRPr="001213B3">
        <w:rPr>
          <w:rFonts w:cs="Times New Roman"/>
          <w:i/>
        </w:rPr>
        <w:t>rse populations with</w:t>
      </w:r>
      <w:r w:rsidRPr="001213B3">
        <w:rPr>
          <w:rFonts w:cs="Times New Roman"/>
          <w:i/>
          <w:spacing w:val="-3"/>
        </w:rPr>
        <w:t xml:space="preserve"> </w:t>
      </w:r>
      <w:r w:rsidRPr="001213B3">
        <w:rPr>
          <w:rFonts w:cs="Times New Roman"/>
          <w:i/>
        </w:rPr>
        <w:t>the</w:t>
      </w:r>
      <w:r w:rsidRPr="001213B3">
        <w:rPr>
          <w:rFonts w:cs="Times New Roman"/>
          <w:i/>
          <w:spacing w:val="-1"/>
        </w:rPr>
        <w:t xml:space="preserve"> </w:t>
      </w:r>
      <w:r w:rsidRPr="001213B3">
        <w:rPr>
          <w:rFonts w:cs="Times New Roman"/>
          <w:i/>
        </w:rPr>
        <w:t>goal of r</w:t>
      </w:r>
      <w:r w:rsidRPr="001213B3">
        <w:rPr>
          <w:rFonts w:cs="Times New Roman"/>
          <w:i/>
          <w:spacing w:val="-1"/>
        </w:rPr>
        <w:t>e</w:t>
      </w:r>
      <w:r w:rsidRPr="001213B3">
        <w:rPr>
          <w:rFonts w:cs="Times New Roman"/>
          <w:i/>
        </w:rPr>
        <w:t>du</w:t>
      </w:r>
      <w:r w:rsidRPr="001213B3">
        <w:rPr>
          <w:rFonts w:cs="Times New Roman"/>
          <w:i/>
          <w:spacing w:val="-1"/>
        </w:rPr>
        <w:t>c</w:t>
      </w:r>
      <w:r w:rsidRPr="001213B3">
        <w:rPr>
          <w:rFonts w:cs="Times New Roman"/>
          <w:i/>
        </w:rPr>
        <w:t>ing dispariti</w:t>
      </w:r>
      <w:r w:rsidRPr="001213B3">
        <w:rPr>
          <w:rFonts w:cs="Times New Roman"/>
          <w:i/>
          <w:spacing w:val="-1"/>
        </w:rPr>
        <w:t>e</w:t>
      </w:r>
      <w:r w:rsidRPr="001213B3">
        <w:rPr>
          <w:rFonts w:cs="Times New Roman"/>
          <w:i/>
        </w:rPr>
        <w:t>s.</w:t>
      </w:r>
    </w:p>
    <w:p w14:paraId="19FB77A3" w14:textId="77777777" w:rsidR="00FE1009" w:rsidRDefault="00FE1009" w:rsidP="00481DCF">
      <w:pPr>
        <w:pStyle w:val="BodyText"/>
        <w:rPr>
          <w:rFonts w:cs="Times New Roman"/>
        </w:rPr>
      </w:pPr>
    </w:p>
    <w:p w14:paraId="5F296FC5" w14:textId="77777777" w:rsidR="006B0AE9" w:rsidRPr="001213B3" w:rsidRDefault="00B42A40" w:rsidP="00481DCF">
      <w:pPr>
        <w:pStyle w:val="BodyText"/>
        <w:rPr>
          <w:rFonts w:cs="Times New Roman"/>
        </w:rPr>
      </w:pP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rPr>
        <w:t>in</w:t>
      </w:r>
      <w:r w:rsidRPr="001213B3">
        <w:rPr>
          <w:rFonts w:cs="Times New Roman"/>
          <w:spacing w:val="-1"/>
        </w:rPr>
        <w:t>c</w:t>
      </w:r>
      <w:r w:rsidRPr="001213B3">
        <w:rPr>
          <w:rFonts w:cs="Times New Roman"/>
          <w:spacing w:val="1"/>
        </w:rPr>
        <w:t>r</w:t>
      </w:r>
      <w:r w:rsidRPr="001213B3">
        <w:rPr>
          <w:rFonts w:cs="Times New Roman"/>
          <w:spacing w:val="-1"/>
        </w:rPr>
        <w:t>ea</w:t>
      </w:r>
      <w:r w:rsidRPr="001213B3">
        <w:rPr>
          <w:rFonts w:cs="Times New Roman"/>
        </w:rPr>
        <w:t>si</w:t>
      </w:r>
      <w:r w:rsidRPr="001213B3">
        <w:rPr>
          <w:rFonts w:cs="Times New Roman"/>
          <w:spacing w:val="2"/>
        </w:rPr>
        <w:t>n</w:t>
      </w:r>
      <w:r w:rsidRPr="001213B3">
        <w:rPr>
          <w:rFonts w:cs="Times New Roman"/>
          <w:spacing w:val="-3"/>
        </w:rPr>
        <w:t>g</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spacing w:val="-1"/>
        </w:rPr>
        <w:t>r</w:t>
      </w:r>
      <w:r w:rsidRPr="001213B3">
        <w:rPr>
          <w:rFonts w:cs="Times New Roman"/>
          <w:spacing w:val="1"/>
        </w:rPr>
        <w:t>e</w:t>
      </w:r>
      <w:r w:rsidRPr="001213B3">
        <w:rPr>
          <w:rFonts w:cs="Times New Roman"/>
          <w:spacing w:val="-1"/>
        </w:rPr>
        <w:t>c</w:t>
      </w:r>
      <w:r w:rsidRPr="001213B3">
        <w:rPr>
          <w:rFonts w:cs="Times New Roman"/>
        </w:rPr>
        <w:t>o</w:t>
      </w:r>
      <w:r w:rsidRPr="001213B3">
        <w:rPr>
          <w:rFonts w:cs="Times New Roman"/>
          <w:spacing w:val="-3"/>
        </w:rPr>
        <w:t>g</w:t>
      </w:r>
      <w:r w:rsidRPr="001213B3">
        <w:rPr>
          <w:rFonts w:cs="Times New Roman"/>
        </w:rPr>
        <w:t>ni</w:t>
      </w:r>
      <w:r w:rsidRPr="001213B3">
        <w:rPr>
          <w:rFonts w:cs="Times New Roman"/>
          <w:spacing w:val="1"/>
        </w:rPr>
        <w:t>z</w:t>
      </w:r>
      <w:r w:rsidRPr="001213B3">
        <w:rPr>
          <w:rFonts w:cs="Times New Roman"/>
        </w:rPr>
        <w:t>ing</w:t>
      </w:r>
      <w:r w:rsidRPr="001213B3">
        <w:rPr>
          <w:rFonts w:cs="Times New Roman"/>
          <w:spacing w:val="-3"/>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w:t>
      </w:r>
      <w:r w:rsidRPr="001213B3">
        <w:rPr>
          <w:rFonts w:cs="Times New Roman"/>
        </w:rPr>
        <w:t>v</w:t>
      </w:r>
      <w:r w:rsidRPr="001213B3">
        <w:rPr>
          <w:rFonts w:cs="Times New Roman"/>
          <w:spacing w:val="-1"/>
        </w:rPr>
        <w:t>a</w:t>
      </w:r>
      <w:r w:rsidRPr="001213B3">
        <w:rPr>
          <w:rFonts w:cs="Times New Roman"/>
        </w:rPr>
        <w:t>lue</w:t>
      </w:r>
      <w:r w:rsidRPr="001213B3">
        <w:rPr>
          <w:rFonts w:cs="Times New Roman"/>
          <w:spacing w:val="-1"/>
        </w:rPr>
        <w:t xml:space="preserve"> </w:t>
      </w:r>
      <w:r w:rsidRPr="001213B3">
        <w:rPr>
          <w:rFonts w:cs="Times New Roman"/>
        </w:rPr>
        <w:t xml:space="preserve">in </w:t>
      </w:r>
      <w:r w:rsidRPr="001213B3">
        <w:rPr>
          <w:rFonts w:cs="Times New Roman"/>
          <w:spacing w:val="-1"/>
        </w:rPr>
        <w:t>a</w:t>
      </w:r>
      <w:r w:rsidRPr="001213B3">
        <w:rPr>
          <w:rFonts w:cs="Times New Roman"/>
          <w:spacing w:val="2"/>
        </w:rPr>
        <w:t>d</w:t>
      </w:r>
      <w:r w:rsidRPr="001213B3">
        <w:rPr>
          <w:rFonts w:cs="Times New Roman"/>
        </w:rPr>
        <w:t>d</w:t>
      </w:r>
      <w:r w:rsidRPr="001213B3">
        <w:rPr>
          <w:rFonts w:cs="Times New Roman"/>
          <w:spacing w:val="-1"/>
        </w:rPr>
        <w:t>re</w:t>
      </w:r>
      <w:r w:rsidRPr="001213B3">
        <w:rPr>
          <w:rFonts w:cs="Times New Roman"/>
        </w:rPr>
        <w:t>ssing</w:t>
      </w:r>
      <w:r w:rsidRPr="001213B3">
        <w:rPr>
          <w:rFonts w:cs="Times New Roman"/>
          <w:spacing w:val="-3"/>
        </w:rPr>
        <w:t xml:space="preserve"> </w:t>
      </w:r>
      <w:r w:rsidRPr="001213B3">
        <w:rPr>
          <w:rFonts w:cs="Times New Roman"/>
          <w:spacing w:val="2"/>
        </w:rPr>
        <w:t>h</w:t>
      </w:r>
      <w:r w:rsidRPr="001213B3">
        <w:rPr>
          <w:rFonts w:cs="Times New Roman"/>
          <w:spacing w:val="-1"/>
        </w:rPr>
        <w:t>ea</w:t>
      </w:r>
      <w:r w:rsidRPr="001213B3">
        <w:rPr>
          <w:rFonts w:cs="Times New Roman"/>
        </w:rPr>
        <w:t>lth disp</w:t>
      </w:r>
      <w:r w:rsidRPr="001213B3">
        <w:rPr>
          <w:rFonts w:cs="Times New Roman"/>
          <w:spacing w:val="-1"/>
        </w:rPr>
        <w:t>ar</w:t>
      </w:r>
      <w:r w:rsidRPr="001213B3">
        <w:rPr>
          <w:rFonts w:cs="Times New Roman"/>
        </w:rPr>
        <w:t>iti</w:t>
      </w:r>
      <w:r w:rsidRPr="001213B3">
        <w:rPr>
          <w:rFonts w:cs="Times New Roman"/>
          <w:spacing w:val="1"/>
        </w:rPr>
        <w:t>e</w:t>
      </w:r>
      <w:r w:rsidRPr="001213B3">
        <w:rPr>
          <w:rFonts w:cs="Times New Roman"/>
        </w:rPr>
        <w:t xml:space="preserve">s, </w:t>
      </w:r>
      <w:r w:rsidRPr="001213B3">
        <w:rPr>
          <w:rFonts w:cs="Times New Roman"/>
          <w:spacing w:val="-1"/>
        </w:rPr>
        <w:t>rea</w:t>
      </w:r>
      <w:r w:rsidRPr="001213B3">
        <w:rPr>
          <w:rFonts w:cs="Times New Roman"/>
        </w:rPr>
        <w:t>li</w:t>
      </w:r>
      <w:r w:rsidRPr="001213B3">
        <w:rPr>
          <w:rFonts w:cs="Times New Roman"/>
          <w:spacing w:val="1"/>
        </w:rPr>
        <w:t>z</w:t>
      </w:r>
      <w:r w:rsidRPr="001213B3">
        <w:rPr>
          <w:rFonts w:cs="Times New Roman"/>
        </w:rPr>
        <w:t>ing</w:t>
      </w:r>
      <w:r w:rsidRPr="001213B3">
        <w:rPr>
          <w:rFonts w:cs="Times New Roman"/>
          <w:spacing w:val="-3"/>
        </w:rPr>
        <w:t xml:space="preserve"> </w:t>
      </w:r>
      <w:r w:rsidRPr="001213B3">
        <w:rPr>
          <w:rFonts w:cs="Times New Roman"/>
        </w:rPr>
        <w:t>th</w:t>
      </w:r>
      <w:r w:rsidRPr="001213B3">
        <w:rPr>
          <w:rFonts w:cs="Times New Roman"/>
          <w:spacing w:val="-1"/>
        </w:rPr>
        <w:t>a</w:t>
      </w:r>
      <w:r w:rsidRPr="001213B3">
        <w:rPr>
          <w:rFonts w:cs="Times New Roman"/>
        </w:rPr>
        <w:t xml:space="preserve">t </w:t>
      </w:r>
      <w:r w:rsidRPr="001213B3">
        <w:rPr>
          <w:rFonts w:cs="Times New Roman"/>
          <w:spacing w:val="-1"/>
        </w:rPr>
        <w:t>fa</w:t>
      </w:r>
      <w:r w:rsidRPr="001213B3">
        <w:rPr>
          <w:rFonts w:cs="Times New Roman"/>
        </w:rPr>
        <w:t>ilu</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to t</w:t>
      </w:r>
      <w:r w:rsidRPr="001213B3">
        <w:rPr>
          <w:rFonts w:cs="Times New Roman"/>
          <w:spacing w:val="1"/>
        </w:rPr>
        <w:t>a</w:t>
      </w:r>
      <w:r w:rsidRPr="001213B3">
        <w:rPr>
          <w:rFonts w:cs="Times New Roman"/>
        </w:rPr>
        <w:t>ke</w:t>
      </w:r>
      <w:r w:rsidRPr="001213B3">
        <w:rPr>
          <w:rFonts w:cs="Times New Roman"/>
          <w:spacing w:val="-1"/>
        </w:rPr>
        <w:t xml:space="preserve"> ac</w:t>
      </w:r>
      <w:r w:rsidRPr="001213B3">
        <w:rPr>
          <w:rFonts w:cs="Times New Roman"/>
        </w:rPr>
        <w:t xml:space="preserve">tion </w:t>
      </w:r>
      <w:r w:rsidRPr="001213B3">
        <w:rPr>
          <w:rFonts w:cs="Times New Roman"/>
          <w:spacing w:val="-1"/>
        </w:rPr>
        <w:t>re</w:t>
      </w:r>
      <w:r w:rsidRPr="001213B3">
        <w:rPr>
          <w:rFonts w:cs="Times New Roman"/>
        </w:rPr>
        <w:t xml:space="preserve">sults in </w:t>
      </w:r>
      <w:r w:rsidRPr="001213B3">
        <w:rPr>
          <w:rFonts w:cs="Times New Roman"/>
          <w:spacing w:val="-1"/>
        </w:rPr>
        <w:t>c</w:t>
      </w:r>
      <w:r w:rsidRPr="001213B3">
        <w:rPr>
          <w:rFonts w:cs="Times New Roman"/>
        </w:rPr>
        <w:t>ont</w:t>
      </w:r>
      <w:r w:rsidRPr="001213B3">
        <w:rPr>
          <w:rFonts w:cs="Times New Roman"/>
          <w:spacing w:val="2"/>
        </w:rPr>
        <w:t>i</w:t>
      </w:r>
      <w:r w:rsidRPr="001213B3">
        <w:rPr>
          <w:rFonts w:cs="Times New Roman"/>
        </w:rPr>
        <w:t>nu</w:t>
      </w:r>
      <w:r w:rsidRPr="001213B3">
        <w:rPr>
          <w:rFonts w:cs="Times New Roman"/>
          <w:spacing w:val="-1"/>
        </w:rPr>
        <w:t>e</w:t>
      </w:r>
      <w:r w:rsidRPr="001213B3">
        <w:rPr>
          <w:rFonts w:cs="Times New Roman"/>
        </w:rPr>
        <w:t xml:space="preserve">d </w:t>
      </w:r>
      <w:r w:rsidRPr="001213B3">
        <w:rPr>
          <w:rFonts w:cs="Times New Roman"/>
          <w:spacing w:val="-1"/>
        </w:rPr>
        <w:t>e</w:t>
      </w:r>
      <w:r w:rsidRPr="001213B3">
        <w:rPr>
          <w:rFonts w:cs="Times New Roman"/>
          <w:spacing w:val="2"/>
        </w:rPr>
        <w:t>x</w:t>
      </w:r>
      <w:r w:rsidRPr="001213B3">
        <w:rPr>
          <w:rFonts w:cs="Times New Roman"/>
          <w:spacing w:val="-1"/>
        </w:rPr>
        <w:t>ce</w:t>
      </w:r>
      <w:r w:rsidRPr="001213B3">
        <w:rPr>
          <w:rFonts w:cs="Times New Roman"/>
        </w:rPr>
        <w:t xml:space="preserve">ss </w:t>
      </w:r>
      <w:r w:rsidRPr="001213B3">
        <w:rPr>
          <w:rFonts w:cs="Times New Roman"/>
          <w:spacing w:val="-1"/>
        </w:rPr>
        <w:t>c</w:t>
      </w:r>
      <w:r w:rsidRPr="001213B3">
        <w:rPr>
          <w:rFonts w:cs="Times New Roman"/>
        </w:rPr>
        <w:t xml:space="preserve">osts </w:t>
      </w:r>
      <w:r w:rsidRPr="001213B3">
        <w:rPr>
          <w:rFonts w:cs="Times New Roman"/>
          <w:spacing w:val="-1"/>
        </w:rPr>
        <w:t>a</w:t>
      </w:r>
      <w:r w:rsidRPr="001213B3">
        <w:rPr>
          <w:rFonts w:cs="Times New Roman"/>
        </w:rPr>
        <w:t>nd s</w:t>
      </w:r>
      <w:r w:rsidRPr="001213B3">
        <w:rPr>
          <w:rFonts w:cs="Times New Roman"/>
          <w:spacing w:val="2"/>
        </w:rPr>
        <w:t>p</w:t>
      </w:r>
      <w:r w:rsidRPr="001213B3">
        <w:rPr>
          <w:rFonts w:cs="Times New Roman"/>
          <w:spacing w:val="-1"/>
        </w:rPr>
        <w:t>e</w:t>
      </w:r>
      <w:r w:rsidRPr="001213B3">
        <w:rPr>
          <w:rFonts w:cs="Times New Roman"/>
        </w:rPr>
        <w:t xml:space="preserve">nding </w:t>
      </w:r>
      <w:r w:rsidRPr="001213B3">
        <w:rPr>
          <w:rFonts w:cs="Times New Roman"/>
          <w:spacing w:val="-1"/>
        </w:rPr>
        <w:t>a</w:t>
      </w:r>
      <w:r w:rsidRPr="001213B3">
        <w:rPr>
          <w:rFonts w:cs="Times New Roman"/>
        </w:rPr>
        <w:t>nd lost liv</w:t>
      </w:r>
      <w:r w:rsidRPr="001213B3">
        <w:rPr>
          <w:rFonts w:cs="Times New Roman"/>
          <w:spacing w:val="-1"/>
        </w:rPr>
        <w:t>e</w:t>
      </w:r>
      <w:r w:rsidRPr="001213B3">
        <w:rPr>
          <w:rFonts w:cs="Times New Roman"/>
        </w:rPr>
        <w:t>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h</w:t>
      </w:r>
      <w:r w:rsidRPr="001213B3">
        <w:rPr>
          <w:rFonts w:cs="Times New Roman"/>
          <w:spacing w:val="-1"/>
        </w:rPr>
        <w:t>a</w:t>
      </w:r>
      <w:r w:rsidRPr="001213B3">
        <w:rPr>
          <w:rFonts w:cs="Times New Roman"/>
        </w:rPr>
        <w:t>ve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w:t>
      </w:r>
      <w:r w:rsidRPr="001213B3">
        <w:rPr>
          <w:rFonts w:cs="Times New Roman"/>
          <w:spacing w:val="-1"/>
        </w:rPr>
        <w:t>e</w:t>
      </w:r>
      <w:r w:rsidRPr="001213B3">
        <w:rPr>
          <w:rFonts w:cs="Times New Roman"/>
        </w:rPr>
        <w:t>d p</w:t>
      </w:r>
      <w:r w:rsidRPr="001213B3">
        <w:rPr>
          <w:rFonts w:cs="Times New Roman"/>
          <w:spacing w:val="2"/>
        </w:rPr>
        <w:t>l</w:t>
      </w:r>
      <w:r w:rsidRPr="001213B3">
        <w:rPr>
          <w:rFonts w:cs="Times New Roman"/>
          <w:spacing w:val="-1"/>
        </w:rPr>
        <w:t>a</w:t>
      </w:r>
      <w:r w:rsidRPr="001213B3">
        <w:rPr>
          <w:rFonts w:cs="Times New Roman"/>
        </w:rPr>
        <w:t xml:space="preserve">ns to </w:t>
      </w:r>
      <w:r w:rsidRPr="001213B3">
        <w:rPr>
          <w:rFonts w:cs="Times New Roman"/>
          <w:spacing w:val="-1"/>
        </w:rPr>
        <w:t>a</w:t>
      </w:r>
      <w:r w:rsidRPr="001213B3">
        <w:rPr>
          <w:rFonts w:cs="Times New Roman"/>
        </w:rPr>
        <w:t>dd</w:t>
      </w:r>
      <w:r w:rsidRPr="001213B3">
        <w:rPr>
          <w:rFonts w:cs="Times New Roman"/>
          <w:spacing w:val="1"/>
        </w:rPr>
        <w:t>r</w:t>
      </w:r>
      <w:r w:rsidRPr="001213B3">
        <w:rPr>
          <w:rFonts w:cs="Times New Roman"/>
          <w:spacing w:val="-1"/>
        </w:rPr>
        <w:t>e</w:t>
      </w:r>
      <w:r w:rsidRPr="001213B3">
        <w:rPr>
          <w:rFonts w:cs="Times New Roman"/>
        </w:rPr>
        <w:t>ss 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rPr>
        <w:t>disp</w:t>
      </w:r>
      <w:r w:rsidRPr="001213B3">
        <w:rPr>
          <w:rFonts w:cs="Times New Roman"/>
          <w:spacing w:val="-1"/>
        </w:rPr>
        <w:t>ar</w:t>
      </w:r>
      <w:r w:rsidRPr="001213B3">
        <w:rPr>
          <w:rFonts w:cs="Times New Roman"/>
        </w:rPr>
        <w:t>iti</w:t>
      </w:r>
      <w:r w:rsidRPr="001213B3">
        <w:rPr>
          <w:rFonts w:cs="Times New Roman"/>
          <w:spacing w:val="-1"/>
        </w:rPr>
        <w:t>e</w:t>
      </w:r>
      <w:r w:rsidRPr="001213B3">
        <w:rPr>
          <w:rFonts w:cs="Times New Roman"/>
        </w:rPr>
        <w:t>s th</w:t>
      </w:r>
      <w:r w:rsidRPr="001213B3">
        <w:rPr>
          <w:rFonts w:cs="Times New Roman"/>
          <w:spacing w:val="-1"/>
        </w:rPr>
        <w:t>r</w:t>
      </w:r>
      <w:r w:rsidRPr="001213B3">
        <w:rPr>
          <w:rFonts w:cs="Times New Roman"/>
          <w:spacing w:val="2"/>
        </w:rPr>
        <w:t>o</w:t>
      </w:r>
      <w:r w:rsidRPr="001213B3">
        <w:rPr>
          <w:rFonts w:cs="Times New Roman"/>
        </w:rPr>
        <w:t>u</w:t>
      </w:r>
      <w:r w:rsidRPr="001213B3">
        <w:rPr>
          <w:rFonts w:cs="Times New Roman"/>
          <w:spacing w:val="-3"/>
        </w:rPr>
        <w:t>g</w:t>
      </w:r>
      <w:r w:rsidRPr="001213B3">
        <w:rPr>
          <w:rFonts w:cs="Times New Roman"/>
        </w:rPr>
        <w:t>h in</w:t>
      </w:r>
      <w:r w:rsidRPr="001213B3">
        <w:rPr>
          <w:rFonts w:cs="Times New Roman"/>
          <w:spacing w:val="-1"/>
        </w:rPr>
        <w:t>ce</w:t>
      </w:r>
      <w:r w:rsidRPr="001213B3">
        <w:rPr>
          <w:rFonts w:cs="Times New Roman"/>
        </w:rPr>
        <w:t>ntiv</w:t>
      </w:r>
      <w:r w:rsidRPr="001213B3">
        <w:rPr>
          <w:rFonts w:cs="Times New Roman"/>
          <w:spacing w:val="-1"/>
        </w:rPr>
        <w:t>e</w:t>
      </w:r>
      <w:r w:rsidRPr="001213B3">
        <w:rPr>
          <w:rFonts w:cs="Times New Roman"/>
        </w:rPr>
        <w:t>s in h</w:t>
      </w:r>
      <w:r w:rsidRPr="001213B3">
        <w:rPr>
          <w:rFonts w:cs="Times New Roman"/>
          <w:spacing w:val="-1"/>
        </w:rPr>
        <w:t>ea</w:t>
      </w:r>
      <w:r w:rsidRPr="001213B3">
        <w:rPr>
          <w:rFonts w:cs="Times New Roman"/>
        </w:rPr>
        <w:t>lth insu</w:t>
      </w:r>
      <w:r w:rsidRPr="001213B3">
        <w:rPr>
          <w:rFonts w:cs="Times New Roman"/>
          <w:spacing w:val="1"/>
        </w:rPr>
        <w:t>r</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ns, t</w:t>
      </w:r>
      <w:r w:rsidRPr="001213B3">
        <w:rPr>
          <w:rFonts w:cs="Times New Roman"/>
          <w:spacing w:val="1"/>
        </w:rPr>
        <w:t>r</w:t>
      </w:r>
      <w:r w:rsidRPr="001213B3">
        <w:rPr>
          <w:rFonts w:cs="Times New Roman"/>
          <w:spacing w:val="-1"/>
        </w:rPr>
        <w:t>a</w:t>
      </w:r>
      <w:r w:rsidRPr="001213B3">
        <w:rPr>
          <w:rFonts w:cs="Times New Roman"/>
        </w:rPr>
        <w:t>ining</w:t>
      </w:r>
      <w:r w:rsidRPr="001213B3">
        <w:rPr>
          <w:rFonts w:cs="Times New Roman"/>
          <w:spacing w:val="-3"/>
        </w:rPr>
        <w:t xml:space="preserve"> </w:t>
      </w:r>
      <w:r w:rsidRPr="001213B3">
        <w:rPr>
          <w:rFonts w:cs="Times New Roman"/>
        </w:rPr>
        <w:t>initi</w:t>
      </w:r>
      <w:r w:rsidRPr="001213B3">
        <w:rPr>
          <w:rFonts w:cs="Times New Roman"/>
          <w:spacing w:val="1"/>
        </w:rPr>
        <w:t>a</w:t>
      </w:r>
      <w:r w:rsidRPr="001213B3">
        <w:rPr>
          <w:rFonts w:cs="Times New Roman"/>
        </w:rPr>
        <w:t>tiv</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re</w:t>
      </w:r>
      <w:r w:rsidRPr="001213B3">
        <w:rPr>
          <w:rFonts w:cs="Times New Roman"/>
        </w:rPr>
        <w:t>qui</w:t>
      </w:r>
      <w:r w:rsidRPr="001213B3">
        <w:rPr>
          <w:rFonts w:cs="Times New Roman"/>
          <w:spacing w:val="-1"/>
        </w:rPr>
        <w:t>re</w:t>
      </w:r>
      <w:r w:rsidRPr="001213B3">
        <w:rPr>
          <w:rFonts w:cs="Times New Roman"/>
          <w:spacing w:val="2"/>
        </w:rPr>
        <w:t>m</w:t>
      </w:r>
      <w:r w:rsidRPr="001213B3">
        <w:rPr>
          <w:rFonts w:cs="Times New Roman"/>
          <w:spacing w:val="-1"/>
        </w:rPr>
        <w:t>e</w:t>
      </w:r>
      <w:r w:rsidRPr="001213B3">
        <w:rPr>
          <w:rFonts w:cs="Times New Roman"/>
        </w:rPr>
        <w:t xml:space="preserve">nts </w:t>
      </w:r>
      <w:r w:rsidRPr="001213B3">
        <w:rPr>
          <w:rFonts w:cs="Times New Roman"/>
          <w:spacing w:val="-1"/>
        </w:rPr>
        <w:t>f</w:t>
      </w:r>
      <w:r w:rsidRPr="001213B3">
        <w:rPr>
          <w:rFonts w:cs="Times New Roman"/>
          <w:spacing w:val="2"/>
        </w:rPr>
        <w:t>o</w:t>
      </w:r>
      <w:r w:rsidRPr="001213B3">
        <w:rPr>
          <w:rFonts w:cs="Times New Roman"/>
        </w:rPr>
        <w:t>r l</w:t>
      </w:r>
      <w:r w:rsidRPr="001213B3">
        <w:rPr>
          <w:rFonts w:cs="Times New Roman"/>
          <w:spacing w:val="-1"/>
        </w:rPr>
        <w:t>a</w:t>
      </w:r>
      <w:r w:rsidRPr="001213B3">
        <w:rPr>
          <w:rFonts w:cs="Times New Roman"/>
        </w:rPr>
        <w:t>n</w:t>
      </w:r>
      <w:r w:rsidRPr="001213B3">
        <w:rPr>
          <w:rFonts w:cs="Times New Roman"/>
          <w:spacing w:val="-3"/>
        </w:rPr>
        <w:t>g</w:t>
      </w:r>
      <w:r w:rsidRPr="001213B3">
        <w:rPr>
          <w:rFonts w:cs="Times New Roman"/>
          <w:spacing w:val="2"/>
        </w:rPr>
        <w:t>u</w:t>
      </w:r>
      <w:r w:rsidRPr="001213B3">
        <w:rPr>
          <w:rFonts w:cs="Times New Roman"/>
          <w:spacing w:val="1"/>
        </w:rPr>
        <w:t>a</w:t>
      </w:r>
      <w:r w:rsidRPr="001213B3">
        <w:rPr>
          <w:rFonts w:cs="Times New Roman"/>
          <w:spacing w:val="-3"/>
        </w:rPr>
        <w:t>g</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spacing w:val="-1"/>
        </w:rPr>
        <w:t>c</w:t>
      </w:r>
      <w:r w:rsidRPr="001213B3">
        <w:rPr>
          <w:rFonts w:cs="Times New Roman"/>
          <w:spacing w:val="1"/>
        </w:rPr>
        <w:t>c</w:t>
      </w:r>
      <w:r w:rsidRPr="001213B3">
        <w:rPr>
          <w:rFonts w:cs="Times New Roman"/>
          <w:spacing w:val="-1"/>
        </w:rPr>
        <w:t>e</w:t>
      </w:r>
      <w:r w:rsidRPr="001213B3">
        <w:rPr>
          <w:rFonts w:cs="Times New Roman"/>
        </w:rPr>
        <w:t>ss, t</w:t>
      </w:r>
      <w:r w:rsidRPr="001213B3">
        <w:rPr>
          <w:rFonts w:cs="Times New Roman"/>
          <w:spacing w:val="-1"/>
        </w:rPr>
        <w:t>a</w:t>
      </w:r>
      <w:r w:rsidRPr="001213B3">
        <w:rPr>
          <w:rFonts w:cs="Times New Roman"/>
          <w:spacing w:val="1"/>
        </w:rPr>
        <w:t>r</w:t>
      </w:r>
      <w:r w:rsidRPr="001213B3">
        <w:rPr>
          <w:rFonts w:cs="Times New Roman"/>
          <w:spacing w:val="-3"/>
        </w:rPr>
        <w:t>g</w:t>
      </w:r>
      <w:r w:rsidRPr="001213B3">
        <w:rPr>
          <w:rFonts w:cs="Times New Roman"/>
          <w:spacing w:val="-1"/>
        </w:rPr>
        <w:t>e</w:t>
      </w:r>
      <w:r w:rsidRPr="001213B3">
        <w:rPr>
          <w:rFonts w:cs="Times New Roman"/>
        </w:rPr>
        <w:t>t</w:t>
      </w:r>
      <w:r w:rsidRPr="001213B3">
        <w:rPr>
          <w:rFonts w:cs="Times New Roman"/>
          <w:spacing w:val="-1"/>
        </w:rPr>
        <w:t>e</w:t>
      </w:r>
      <w:r w:rsidRPr="001213B3">
        <w:rPr>
          <w:rFonts w:cs="Times New Roman"/>
        </w:rPr>
        <w:t>d</w:t>
      </w:r>
      <w:r w:rsidRPr="001213B3">
        <w:rPr>
          <w:rFonts w:cs="Times New Roman"/>
          <w:spacing w:val="2"/>
        </w:rPr>
        <w:t xml:space="preserve"> </w:t>
      </w:r>
      <w:r w:rsidRPr="001213B3">
        <w:rPr>
          <w:rFonts w:cs="Times New Roman"/>
        </w:rPr>
        <w:t>qu</w:t>
      </w:r>
      <w:r w:rsidRPr="001213B3">
        <w:rPr>
          <w:rFonts w:cs="Times New Roman"/>
          <w:spacing w:val="-1"/>
        </w:rPr>
        <w:t>a</w:t>
      </w:r>
      <w:r w:rsidRPr="001213B3">
        <w:rPr>
          <w:rFonts w:cs="Times New Roman"/>
        </w:rPr>
        <w:t>li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imp</w:t>
      </w:r>
      <w:r w:rsidRPr="001213B3">
        <w:rPr>
          <w:rFonts w:cs="Times New Roman"/>
          <w:spacing w:val="-1"/>
        </w:rPr>
        <w:t>r</w:t>
      </w:r>
      <w:r w:rsidRPr="001213B3">
        <w:rPr>
          <w:rFonts w:cs="Times New Roman"/>
        </w:rPr>
        <w:t>ov</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spacing w:val="2"/>
        </w:rPr>
        <w:t>n</w:t>
      </w:r>
      <w:r w:rsidRPr="001213B3">
        <w:rPr>
          <w:rFonts w:cs="Times New Roman"/>
        </w:rPr>
        <w:t xml:space="preserve">d </w:t>
      </w:r>
      <w:r w:rsidRPr="001213B3">
        <w:rPr>
          <w:rFonts w:cs="Times New Roman"/>
          <w:spacing w:val="-1"/>
        </w:rPr>
        <w:t>c</w:t>
      </w:r>
      <w:r w:rsidRPr="001213B3">
        <w:rPr>
          <w:rFonts w:cs="Times New Roman"/>
        </w:rPr>
        <w:t xml:space="preserve">ost </w:t>
      </w:r>
      <w:r w:rsidRPr="001213B3">
        <w:rPr>
          <w:rFonts w:cs="Times New Roman"/>
          <w:spacing w:val="-1"/>
        </w:rPr>
        <w:t>c</w:t>
      </w:r>
      <w:r w:rsidRPr="001213B3">
        <w:rPr>
          <w:rFonts w:cs="Times New Roman"/>
        </w:rPr>
        <w:t>ont</w:t>
      </w:r>
      <w:r w:rsidRPr="001213B3">
        <w:rPr>
          <w:rFonts w:cs="Times New Roman"/>
          <w:spacing w:val="-1"/>
        </w:rPr>
        <w:t>a</w:t>
      </w:r>
      <w:r w:rsidRPr="001213B3">
        <w:rPr>
          <w:rFonts w:cs="Times New Roman"/>
        </w:rPr>
        <w:t>inm</w:t>
      </w:r>
      <w:r w:rsidRPr="001213B3">
        <w:rPr>
          <w:rFonts w:cs="Times New Roman"/>
          <w:spacing w:val="-1"/>
        </w:rPr>
        <w:t>e</w:t>
      </w:r>
      <w:r w:rsidRPr="001213B3">
        <w:rPr>
          <w:rFonts w:cs="Times New Roman"/>
        </w:rPr>
        <w:t>nt pl</w:t>
      </w:r>
      <w:r w:rsidRPr="001213B3">
        <w:rPr>
          <w:rFonts w:cs="Times New Roman"/>
          <w:spacing w:val="-1"/>
        </w:rPr>
        <w:t>a</w:t>
      </w:r>
      <w:r w:rsidRPr="001213B3">
        <w:rPr>
          <w:rFonts w:cs="Times New Roman"/>
        </w:rPr>
        <w:t>ns,</w:t>
      </w:r>
      <w:r w:rsidRPr="001213B3">
        <w:rPr>
          <w:rFonts w:cs="Times New Roman"/>
          <w:spacing w:val="2"/>
        </w:rPr>
        <w:t xml:space="preserve"> </w:t>
      </w:r>
      <w:r w:rsidRPr="001213B3">
        <w:rPr>
          <w:rFonts w:cs="Times New Roman"/>
          <w:spacing w:val="-1"/>
        </w:rPr>
        <w:t>c</w:t>
      </w:r>
      <w:r w:rsidRPr="001213B3">
        <w:rPr>
          <w:rFonts w:cs="Times New Roman"/>
        </w:rPr>
        <w:t xml:space="preserve">ost </w:t>
      </w:r>
      <w:r w:rsidRPr="001213B3">
        <w:rPr>
          <w:rFonts w:cs="Times New Roman"/>
          <w:spacing w:val="-1"/>
        </w:rPr>
        <w:t>a</w:t>
      </w:r>
      <w:r w:rsidRPr="001213B3">
        <w:rPr>
          <w:rFonts w:cs="Times New Roman"/>
        </w:rPr>
        <w:t>nd imp</w:t>
      </w:r>
      <w:r w:rsidRPr="001213B3">
        <w:rPr>
          <w:rFonts w:cs="Times New Roman"/>
          <w:spacing w:val="-1"/>
        </w:rPr>
        <w:t>ac</w:t>
      </w:r>
      <w:r w:rsidRPr="001213B3">
        <w:rPr>
          <w:rFonts w:cs="Times New Roman"/>
        </w:rPr>
        <w:t xml:space="preserve">t </w:t>
      </w:r>
      <w:r w:rsidRPr="001213B3">
        <w:rPr>
          <w:rFonts w:cs="Times New Roman"/>
          <w:spacing w:val="-1"/>
        </w:rPr>
        <w:t>e</w:t>
      </w:r>
      <w:r w:rsidRPr="001213B3">
        <w:rPr>
          <w:rFonts w:cs="Times New Roman"/>
        </w:rPr>
        <w:t>stim</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most vuln</w:t>
      </w:r>
      <w:r w:rsidRPr="001213B3">
        <w:rPr>
          <w:rFonts w:cs="Times New Roman"/>
          <w:spacing w:val="-1"/>
        </w:rPr>
        <w:t>era</w:t>
      </w:r>
      <w:r w:rsidRPr="001213B3">
        <w:rPr>
          <w:rFonts w:cs="Times New Roman"/>
        </w:rPr>
        <w:t>ble</w:t>
      </w:r>
      <w:r w:rsidRPr="001213B3">
        <w:rPr>
          <w:rFonts w:cs="Times New Roman"/>
          <w:spacing w:val="-1"/>
        </w:rPr>
        <w:t xml:space="preserve"> </w:t>
      </w:r>
      <w:r w:rsidRPr="001213B3">
        <w:rPr>
          <w:rFonts w:cs="Times New Roman"/>
        </w:rPr>
        <w:t>pop</w:t>
      </w:r>
      <w:r w:rsidRPr="001213B3">
        <w:rPr>
          <w:rFonts w:cs="Times New Roman"/>
          <w:spacing w:val="2"/>
        </w:rPr>
        <w:t>u</w:t>
      </w:r>
      <w:r w:rsidRPr="001213B3">
        <w:rPr>
          <w:rFonts w:cs="Times New Roman"/>
        </w:rPr>
        <w:t>l</w:t>
      </w:r>
      <w:r w:rsidRPr="001213B3">
        <w:rPr>
          <w:rFonts w:cs="Times New Roman"/>
          <w:spacing w:val="-1"/>
        </w:rPr>
        <w:t>a</w:t>
      </w:r>
      <w:r w:rsidRPr="001213B3">
        <w:rPr>
          <w:rFonts w:cs="Times New Roman"/>
        </w:rPr>
        <w:t xml:space="preserve">tions, </w:t>
      </w:r>
      <w:r w:rsidRPr="001213B3">
        <w:rPr>
          <w:rFonts w:cs="Times New Roman"/>
          <w:spacing w:val="-1"/>
        </w:rPr>
        <w:t>a</w:t>
      </w:r>
      <w:r w:rsidRPr="001213B3">
        <w:rPr>
          <w:rFonts w:cs="Times New Roman"/>
        </w:rPr>
        <w:t>nd t</w:t>
      </w:r>
      <w:r w:rsidRPr="001213B3">
        <w:rPr>
          <w:rFonts w:cs="Times New Roman"/>
          <w:spacing w:val="-1"/>
        </w:rPr>
        <w:t>rac</w:t>
      </w:r>
      <w:r w:rsidRPr="001213B3">
        <w:rPr>
          <w:rFonts w:cs="Times New Roman"/>
        </w:rPr>
        <w:t>ki</w:t>
      </w:r>
      <w:r w:rsidRPr="001213B3">
        <w:rPr>
          <w:rFonts w:cs="Times New Roman"/>
          <w:spacing w:val="2"/>
        </w:rPr>
        <w:t>n</w:t>
      </w:r>
      <w:r w:rsidRPr="001213B3">
        <w:rPr>
          <w:rFonts w:cs="Times New Roman"/>
        </w:rPr>
        <w:t>g m</w:t>
      </w:r>
      <w:r w:rsidRPr="001213B3">
        <w:rPr>
          <w:rFonts w:cs="Times New Roman"/>
          <w:spacing w:val="-1"/>
        </w:rPr>
        <w:t>ec</w:t>
      </w:r>
      <w:r w:rsidRPr="001213B3">
        <w:rPr>
          <w:rFonts w:cs="Times New Roman"/>
        </w:rPr>
        <w:t>h</w:t>
      </w:r>
      <w:r w:rsidRPr="001213B3">
        <w:rPr>
          <w:rFonts w:cs="Times New Roman"/>
          <w:spacing w:val="-1"/>
        </w:rPr>
        <w:t>a</w:t>
      </w:r>
      <w:r w:rsidRPr="001213B3">
        <w:rPr>
          <w:rFonts w:cs="Times New Roman"/>
        </w:rPr>
        <w:t xml:space="preserve">nisms to </w:t>
      </w:r>
      <w:r w:rsidRPr="001213B3">
        <w:rPr>
          <w:rFonts w:cs="Times New Roman"/>
          <w:spacing w:val="-1"/>
        </w:rPr>
        <w:t>e</w:t>
      </w:r>
      <w:r w:rsidRPr="001213B3">
        <w:rPr>
          <w:rFonts w:cs="Times New Roman"/>
        </w:rPr>
        <w:t>v</w:t>
      </w:r>
      <w:r w:rsidRPr="001213B3">
        <w:rPr>
          <w:rFonts w:cs="Times New Roman"/>
          <w:spacing w:val="-1"/>
        </w:rPr>
        <w:t>a</w:t>
      </w:r>
      <w:r w:rsidRPr="001213B3">
        <w:rPr>
          <w:rFonts w:cs="Times New Roman"/>
        </w:rPr>
        <w:t>lu</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og</w:t>
      </w:r>
      <w:r w:rsidRPr="001213B3">
        <w:rPr>
          <w:rFonts w:cs="Times New Roman"/>
          <w:spacing w:val="-1"/>
        </w:rPr>
        <w:t>re</w:t>
      </w:r>
      <w:r w:rsidRPr="001213B3">
        <w:rPr>
          <w:rFonts w:cs="Times New Roman"/>
        </w:rPr>
        <w:t>ss in imp</w:t>
      </w:r>
      <w:r w:rsidRPr="001213B3">
        <w:rPr>
          <w:rFonts w:cs="Times New Roman"/>
          <w:spacing w:val="-1"/>
        </w:rPr>
        <w:t>r</w:t>
      </w:r>
      <w:r w:rsidRPr="001213B3">
        <w:rPr>
          <w:rFonts w:cs="Times New Roman"/>
        </w:rPr>
        <w:t>oving</w:t>
      </w:r>
      <w:r w:rsidRPr="001213B3">
        <w:rPr>
          <w:rFonts w:cs="Times New Roman"/>
          <w:spacing w:val="-3"/>
        </w:rPr>
        <w:t xml:space="preserve"> </w:t>
      </w:r>
      <w:r w:rsidRPr="001213B3">
        <w:rPr>
          <w:rFonts w:cs="Times New Roman"/>
          <w:spacing w:val="2"/>
        </w:rPr>
        <w:t>h</w:t>
      </w:r>
      <w:r w:rsidRPr="001213B3">
        <w:rPr>
          <w:rFonts w:cs="Times New Roman"/>
          <w:spacing w:val="1"/>
        </w:rPr>
        <w:t>e</w:t>
      </w:r>
      <w:r w:rsidRPr="001213B3">
        <w:rPr>
          <w:rFonts w:cs="Times New Roman"/>
          <w:spacing w:val="-1"/>
        </w:rPr>
        <w:t>a</w:t>
      </w:r>
      <w:r w:rsidRPr="001213B3">
        <w:rPr>
          <w:rFonts w:cs="Times New Roman"/>
        </w:rPr>
        <w:t xml:space="preserve">lth </w:t>
      </w:r>
      <w:r w:rsidRPr="001213B3">
        <w:rPr>
          <w:rFonts w:cs="Times New Roman"/>
          <w:spacing w:val="-1"/>
        </w:rPr>
        <w:t>e</w:t>
      </w:r>
      <w:r w:rsidRPr="001213B3">
        <w:rPr>
          <w:rFonts w:cs="Times New Roman"/>
        </w:rPr>
        <w:t>qui</w:t>
      </w:r>
      <w:r w:rsidRPr="001213B3">
        <w:rPr>
          <w:rFonts w:cs="Times New Roman"/>
          <w:spacing w:val="2"/>
        </w:rPr>
        <w:t>t</w:t>
      </w:r>
      <w:r w:rsidRPr="001213B3">
        <w:rPr>
          <w:rFonts w:cs="Times New Roman"/>
          <w:spacing w:val="-5"/>
        </w:rPr>
        <w:t>y</w:t>
      </w:r>
      <w:r w:rsidR="0064364A">
        <w:rPr>
          <w:rStyle w:val="FootnoteReference"/>
          <w:spacing w:val="-5"/>
        </w:rPr>
        <w:footnoteReference w:id="9"/>
      </w:r>
      <w:r w:rsidR="0056496D">
        <w:rPr>
          <w:rFonts w:cs="Times New Roman"/>
        </w:rPr>
        <w:t xml:space="preserve">.  </w:t>
      </w:r>
      <w:r w:rsidRPr="001213B3">
        <w:rPr>
          <w:rFonts w:cs="Times New Roman"/>
          <w:spacing w:val="-2"/>
        </w:rPr>
        <w:t>F</w:t>
      </w:r>
      <w:r w:rsidRPr="001213B3">
        <w:rPr>
          <w:rFonts w:cs="Times New Roman"/>
          <w:spacing w:val="-1"/>
        </w:rPr>
        <w:t>e</w:t>
      </w:r>
      <w:r w:rsidRPr="001213B3">
        <w:rPr>
          <w:rFonts w:cs="Times New Roman"/>
        </w:rPr>
        <w:t>w</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ns, ho</w:t>
      </w:r>
      <w:r w:rsidRPr="001213B3">
        <w:rPr>
          <w:rFonts w:cs="Times New Roman"/>
          <w:spacing w:val="-1"/>
        </w:rPr>
        <w:t>we</w:t>
      </w:r>
      <w:r w:rsidRPr="001213B3">
        <w:rPr>
          <w:rFonts w:cs="Times New Roman"/>
        </w:rPr>
        <w:t>v</w:t>
      </w:r>
      <w:r w:rsidRPr="001213B3">
        <w:rPr>
          <w:rFonts w:cs="Times New Roman"/>
          <w:spacing w:val="-1"/>
        </w:rPr>
        <w:t>er</w:t>
      </w:r>
      <w:r w:rsidRPr="001213B3">
        <w:rPr>
          <w:rFonts w:cs="Times New Roman"/>
        </w:rPr>
        <w:t xml:space="preserve">, </w:t>
      </w:r>
      <w:r w:rsidRPr="001213B3">
        <w:rPr>
          <w:rFonts w:cs="Times New Roman"/>
          <w:spacing w:val="2"/>
        </w:rPr>
        <w:t>h</w:t>
      </w:r>
      <w:r w:rsidRPr="001213B3">
        <w:rPr>
          <w:rFonts w:cs="Times New Roman"/>
          <w:spacing w:val="-1"/>
        </w:rPr>
        <w:t>a</w:t>
      </w:r>
      <w:r w:rsidRPr="001213B3">
        <w:rPr>
          <w:rFonts w:cs="Times New Roman"/>
        </w:rPr>
        <w:t>ve</w:t>
      </w:r>
      <w:r w:rsidRPr="001213B3">
        <w:rPr>
          <w:rFonts w:cs="Times New Roman"/>
          <w:spacing w:val="-1"/>
        </w:rPr>
        <w:t xml:space="preserve"> f</w:t>
      </w:r>
      <w:r w:rsidRPr="001213B3">
        <w:rPr>
          <w:rFonts w:cs="Times New Roman"/>
          <w:spacing w:val="2"/>
        </w:rPr>
        <w:t>o</w:t>
      </w:r>
      <w:r w:rsidRPr="001213B3">
        <w:rPr>
          <w:rFonts w:cs="Times New Roman"/>
          <w:spacing w:val="-1"/>
        </w:rPr>
        <w:t>c</w:t>
      </w:r>
      <w:r w:rsidRPr="001213B3">
        <w:rPr>
          <w:rFonts w:cs="Times New Roman"/>
        </w:rPr>
        <w:t>us</w:t>
      </w:r>
      <w:r w:rsidRPr="001213B3">
        <w:rPr>
          <w:rFonts w:cs="Times New Roman"/>
          <w:spacing w:val="-1"/>
        </w:rPr>
        <w:t>e</w:t>
      </w:r>
      <w:r w:rsidRPr="001213B3">
        <w:rPr>
          <w:rFonts w:cs="Times New Roman"/>
        </w:rPr>
        <w:t xml:space="preserve">d </w:t>
      </w:r>
      <w:r w:rsidRPr="001213B3">
        <w:rPr>
          <w:rFonts w:cs="Times New Roman"/>
          <w:spacing w:val="2"/>
        </w:rPr>
        <w:t>s</w:t>
      </w:r>
      <w:r w:rsidRPr="001213B3">
        <w:rPr>
          <w:rFonts w:cs="Times New Roman"/>
        </w:rPr>
        <w:t>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rPr>
        <w:t>i</w:t>
      </w:r>
      <w:r w:rsidRPr="001213B3">
        <w:rPr>
          <w:rFonts w:cs="Times New Roman"/>
          <w:spacing w:val="-1"/>
        </w:rPr>
        <w:t>ca</w:t>
      </w:r>
      <w:r w:rsidRPr="001213B3">
        <w:rPr>
          <w:rFonts w:cs="Times New Roman"/>
        </w:rPr>
        <w:t>l</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rPr>
        <w:t xml:space="preserve">on </w:t>
      </w:r>
      <w:r w:rsidR="00587C2A">
        <w:rPr>
          <w:rFonts w:cs="Times New Roman"/>
        </w:rPr>
        <w:t>M/SUD services</w:t>
      </w:r>
      <w:r w:rsidR="0056496D">
        <w:rPr>
          <w:rFonts w:cs="Times New Roman"/>
        </w:rPr>
        <w:t xml:space="preserve">.  </w:t>
      </w:r>
      <w:r w:rsidRPr="001213B3">
        <w:rPr>
          <w:rFonts w:cs="Times New Roman"/>
        </w:rPr>
        <w:t>SS</w:t>
      </w:r>
      <w:r w:rsidRPr="001213B3">
        <w:rPr>
          <w:rFonts w:cs="Times New Roman"/>
          <w:spacing w:val="-1"/>
        </w:rPr>
        <w:t>A</w:t>
      </w:r>
      <w:r w:rsidRPr="001213B3">
        <w:rPr>
          <w:rFonts w:cs="Times New Roman"/>
        </w:rPr>
        <w:t xml:space="preserve">s </w:t>
      </w:r>
      <w:r w:rsidRPr="001213B3">
        <w:rPr>
          <w:rFonts w:cs="Times New Roman"/>
          <w:spacing w:val="-1"/>
        </w:rPr>
        <w:t>a</w:t>
      </w:r>
      <w:r w:rsidRPr="001213B3">
        <w:rPr>
          <w:rFonts w:cs="Times New Roman"/>
        </w:rPr>
        <w:t>nd SM</w:t>
      </w:r>
      <w:r w:rsidRPr="001213B3">
        <w:rPr>
          <w:rFonts w:cs="Times New Roman"/>
          <w:spacing w:val="-1"/>
        </w:rPr>
        <w:t>HA</w:t>
      </w:r>
      <w:r w:rsidRPr="001213B3">
        <w:rPr>
          <w:rFonts w:cs="Times New Roman"/>
        </w:rPr>
        <w:t>s n</w:t>
      </w:r>
      <w:r w:rsidRPr="001213B3">
        <w:rPr>
          <w:rFonts w:cs="Times New Roman"/>
          <w:spacing w:val="-1"/>
        </w:rPr>
        <w:t>ee</w:t>
      </w:r>
      <w:r w:rsidRPr="001213B3">
        <w:rPr>
          <w:rFonts w:cs="Times New Roman"/>
        </w:rPr>
        <w:t>d to b</w:t>
      </w:r>
      <w:r w:rsidRPr="001213B3">
        <w:rPr>
          <w:rFonts w:cs="Times New Roman"/>
          <w:spacing w:val="-1"/>
        </w:rPr>
        <w:t>e</w:t>
      </w:r>
      <w:r w:rsidRPr="001213B3">
        <w:rPr>
          <w:rFonts w:cs="Times New Roman"/>
        </w:rPr>
        <w:t>tt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w:t>
      </w:r>
      <w:r w:rsidRPr="001213B3">
        <w:rPr>
          <w:rFonts w:cs="Times New Roman"/>
          <w:spacing w:val="-1"/>
        </w:rPr>
        <w:t>rac</w:t>
      </w:r>
      <w:r w:rsidRPr="001213B3">
        <w:rPr>
          <w:rFonts w:cs="Times New Roman"/>
        </w:rPr>
        <w:t>k</w:t>
      </w:r>
      <w:r w:rsidRPr="001213B3">
        <w:rPr>
          <w:rFonts w:cs="Times New Roman"/>
          <w:spacing w:val="2"/>
        </w:rPr>
        <w:t xml:space="preserve"> </w:t>
      </w:r>
      <w:r w:rsidRPr="001213B3">
        <w:rPr>
          <w:rFonts w:cs="Times New Roman"/>
          <w:spacing w:val="-1"/>
        </w:rPr>
        <w:t>ac</w:t>
      </w:r>
      <w:r w:rsidRPr="001213B3">
        <w:rPr>
          <w:rFonts w:cs="Times New Roman"/>
          <w:spacing w:val="1"/>
        </w:rPr>
        <w:t>c</w:t>
      </w:r>
      <w:r w:rsidRPr="001213B3">
        <w:rPr>
          <w:rFonts w:cs="Times New Roman"/>
          <w:spacing w:val="-1"/>
        </w:rPr>
        <w:t>e</w:t>
      </w:r>
      <w:r w:rsidRPr="001213B3">
        <w:rPr>
          <w:rFonts w:cs="Times New Roman"/>
        </w:rPr>
        <w:t>ss, s</w:t>
      </w:r>
      <w:r w:rsidRPr="001213B3">
        <w:rPr>
          <w:rFonts w:cs="Times New Roman"/>
          <w:spacing w:val="-1"/>
        </w:rPr>
        <w:t>e</w:t>
      </w:r>
      <w:r w:rsidRPr="001213B3">
        <w:rPr>
          <w:rFonts w:cs="Times New Roman"/>
          <w:spacing w:val="1"/>
        </w:rPr>
        <w:t>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w:t>
      </w:r>
      <w:r w:rsidRPr="001213B3">
        <w:rPr>
          <w:rFonts w:cs="Times New Roman"/>
          <w:spacing w:val="-1"/>
        </w:rPr>
        <w:t>e</w:t>
      </w:r>
      <w:r w:rsidRPr="001213B3">
        <w:rPr>
          <w:rFonts w:cs="Times New Roman"/>
        </w:rPr>
        <w:t xml:space="preserve">, </w:t>
      </w:r>
      <w:r w:rsidRPr="001213B3">
        <w:rPr>
          <w:rFonts w:cs="Times New Roman"/>
          <w:spacing w:val="-1"/>
        </w:rPr>
        <w:t>a</w:t>
      </w:r>
      <w:r w:rsidRPr="001213B3">
        <w:rPr>
          <w:rFonts w:cs="Times New Roman"/>
        </w:rPr>
        <w:t>nd out</w:t>
      </w:r>
      <w:r w:rsidRPr="001213B3">
        <w:rPr>
          <w:rFonts w:cs="Times New Roman"/>
          <w:spacing w:val="-1"/>
        </w:rPr>
        <w:t>c</w:t>
      </w:r>
      <w:r w:rsidRPr="001213B3">
        <w:rPr>
          <w:rFonts w:cs="Times New Roman"/>
        </w:rPr>
        <w:t>o</w:t>
      </w:r>
      <w:r w:rsidRPr="001213B3">
        <w:rPr>
          <w:rFonts w:cs="Times New Roman"/>
          <w:spacing w:val="2"/>
        </w:rPr>
        <w:t>m</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rPr>
        <w:t>subpopul</w:t>
      </w:r>
      <w:r w:rsidRPr="001213B3">
        <w:rPr>
          <w:rFonts w:cs="Times New Roman"/>
          <w:spacing w:val="-1"/>
        </w:rPr>
        <w:t>a</w:t>
      </w:r>
      <w:r w:rsidRPr="001213B3">
        <w:rPr>
          <w:rFonts w:cs="Times New Roman"/>
        </w:rPr>
        <w:t>tions to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 t</w:t>
      </w:r>
      <w:r w:rsidRPr="001213B3">
        <w:rPr>
          <w:rFonts w:cs="Times New Roman"/>
          <w:spacing w:val="-1"/>
        </w:rPr>
        <w:t>a</w:t>
      </w:r>
      <w:r w:rsidRPr="001213B3">
        <w:rPr>
          <w:rFonts w:cs="Times New Roman"/>
          <w:spacing w:val="1"/>
        </w:rPr>
        <w:t>r</w:t>
      </w:r>
      <w:r w:rsidRPr="001213B3">
        <w:rPr>
          <w:rFonts w:cs="Times New Roman"/>
          <w:spacing w:val="-3"/>
        </w:rPr>
        <w:t>g</w:t>
      </w:r>
      <w:r w:rsidRPr="001213B3">
        <w:rPr>
          <w:rFonts w:cs="Times New Roman"/>
          <w:spacing w:val="-1"/>
        </w:rPr>
        <w:t>e</w:t>
      </w:r>
      <w:r w:rsidRPr="001213B3">
        <w:rPr>
          <w:rFonts w:cs="Times New Roman"/>
        </w:rPr>
        <w:t>t</w:t>
      </w:r>
      <w:r w:rsidRPr="001213B3">
        <w:rPr>
          <w:rFonts w:cs="Times New Roman"/>
          <w:spacing w:val="-1"/>
        </w:rPr>
        <w:t>e</w:t>
      </w:r>
      <w:r w:rsidRPr="001213B3">
        <w:rPr>
          <w:rFonts w:cs="Times New Roman"/>
        </w:rPr>
        <w:t>d ou</w:t>
      </w:r>
      <w:r w:rsidRPr="001213B3">
        <w:rPr>
          <w:rFonts w:cs="Times New Roman"/>
          <w:spacing w:val="2"/>
        </w:rPr>
        <w:t>t</w:t>
      </w:r>
      <w:r w:rsidRPr="001213B3">
        <w:rPr>
          <w:rFonts w:cs="Times New Roman"/>
          <w:spacing w:val="-1"/>
        </w:rPr>
        <w:t>r</w:t>
      </w:r>
      <w:r w:rsidRPr="001213B3">
        <w:rPr>
          <w:rFonts w:cs="Times New Roman"/>
          <w:spacing w:val="1"/>
        </w:rPr>
        <w:t>e</w:t>
      </w:r>
      <w:r w:rsidRPr="001213B3">
        <w:rPr>
          <w:rFonts w:cs="Times New Roman"/>
          <w:spacing w:val="-1"/>
        </w:rPr>
        <w:t>ac</w:t>
      </w:r>
      <w:r w:rsidRPr="001213B3">
        <w:rPr>
          <w:rFonts w:cs="Times New Roman"/>
        </w:rPr>
        <w:t xml:space="preserve">h, </w:t>
      </w:r>
      <w:r w:rsidRPr="001213B3">
        <w:rPr>
          <w:rFonts w:cs="Times New Roman"/>
          <w:spacing w:val="-1"/>
        </w:rPr>
        <w:t>e</w:t>
      </w:r>
      <w:r w:rsidRPr="001213B3">
        <w:rPr>
          <w:rFonts w:cs="Times New Roman"/>
          <w:spacing w:val="2"/>
        </w:rPr>
        <w:t>n</w:t>
      </w:r>
      <w:r w:rsidRPr="001213B3">
        <w:rPr>
          <w:rFonts w:cs="Times New Roman"/>
        </w:rPr>
        <w:t>g</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 </w:t>
      </w:r>
      <w:r w:rsidRPr="001213B3">
        <w:rPr>
          <w:rFonts w:cs="Times New Roman"/>
          <w:spacing w:val="-1"/>
        </w:rPr>
        <w:t>e</w:t>
      </w:r>
      <w:r w:rsidRPr="001213B3">
        <w:rPr>
          <w:rFonts w:cs="Times New Roman"/>
          <w:spacing w:val="2"/>
        </w:rPr>
        <w:t>n</w:t>
      </w:r>
      <w:r w:rsidRPr="001213B3">
        <w:rPr>
          <w:rFonts w:cs="Times New Roman"/>
          <w:spacing w:val="-1"/>
        </w:rPr>
        <w:t>r</w:t>
      </w:r>
      <w:r w:rsidRPr="001213B3">
        <w:rPr>
          <w:rFonts w:cs="Times New Roman"/>
        </w:rPr>
        <w:t>ollm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nd int</w:t>
      </w:r>
      <w:r w:rsidRPr="001213B3">
        <w:rPr>
          <w:rFonts w:cs="Times New Roman"/>
          <w:spacing w:val="-1"/>
        </w:rPr>
        <w:t>er</w:t>
      </w:r>
      <w:r w:rsidRPr="001213B3">
        <w:rPr>
          <w:rFonts w:cs="Times New Roman"/>
        </w:rPr>
        <w:t>v</w:t>
      </w:r>
      <w:r w:rsidRPr="001213B3">
        <w:rPr>
          <w:rFonts w:cs="Times New Roman"/>
          <w:spacing w:val="-1"/>
        </w:rPr>
        <w:t>e</w:t>
      </w:r>
      <w:r w:rsidRPr="001213B3">
        <w:rPr>
          <w:rFonts w:cs="Times New Roman"/>
        </w:rPr>
        <w:t>ntion 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 xml:space="preserve">s to </w:t>
      </w:r>
      <w:r w:rsidRPr="001213B3">
        <w:rPr>
          <w:rFonts w:cs="Times New Roman"/>
          <w:spacing w:val="-1"/>
        </w:rPr>
        <w:t>re</w:t>
      </w:r>
      <w:r w:rsidRPr="001213B3">
        <w:rPr>
          <w:rFonts w:cs="Times New Roman"/>
        </w:rPr>
        <w:t>du</w:t>
      </w:r>
      <w:r w:rsidRPr="001213B3">
        <w:rPr>
          <w:rFonts w:cs="Times New Roman"/>
          <w:spacing w:val="-1"/>
        </w:rPr>
        <w:t>c</w:t>
      </w:r>
      <w:r w:rsidRPr="001213B3">
        <w:rPr>
          <w:rFonts w:cs="Times New Roman"/>
        </w:rPr>
        <w:t>e</w:t>
      </w:r>
      <w:r w:rsidRPr="001213B3">
        <w:rPr>
          <w:rFonts w:cs="Times New Roman"/>
          <w:spacing w:val="-1"/>
        </w:rPr>
        <w:t xml:space="preserve"> </w:t>
      </w:r>
      <w:r w:rsidR="006D08EC">
        <w:rPr>
          <w:rFonts w:cs="Times New Roman"/>
        </w:rPr>
        <w:t>such</w:t>
      </w:r>
      <w:r w:rsidRPr="001213B3">
        <w:rPr>
          <w:rFonts w:cs="Times New Roman"/>
        </w:rPr>
        <w:t xml:space="preserve"> disp</w:t>
      </w:r>
      <w:r w:rsidRPr="001213B3">
        <w:rPr>
          <w:rFonts w:cs="Times New Roman"/>
          <w:spacing w:val="-1"/>
        </w:rPr>
        <w:t>ar</w:t>
      </w:r>
      <w:r w:rsidRPr="001213B3">
        <w:rPr>
          <w:rFonts w:cs="Times New Roman"/>
        </w:rPr>
        <w:t>iti</w:t>
      </w:r>
      <w:r w:rsidRPr="001213B3">
        <w:rPr>
          <w:rFonts w:cs="Times New Roman"/>
          <w:spacing w:val="-1"/>
        </w:rPr>
        <w:t>e</w:t>
      </w:r>
      <w:r w:rsidRPr="001213B3">
        <w:rPr>
          <w:rFonts w:cs="Times New Roman"/>
        </w:rPr>
        <w:t>s.</w:t>
      </w:r>
    </w:p>
    <w:p w14:paraId="53B1C450" w14:textId="77777777" w:rsidR="006B0AE9" w:rsidRPr="00527D85" w:rsidRDefault="006B0AE9" w:rsidP="00481DCF">
      <w:pPr>
        <w:pStyle w:val="BodyText"/>
      </w:pPr>
    </w:p>
    <w:p w14:paraId="65C5128B" w14:textId="77777777" w:rsidR="006B0AE9" w:rsidRPr="001213B3" w:rsidRDefault="00B42A40" w:rsidP="00481DCF">
      <w:pPr>
        <w:pStyle w:val="BodyText"/>
        <w:rPr>
          <w:rFonts w:cs="Times New Roman"/>
        </w:rPr>
      </w:pPr>
      <w:r w:rsidRPr="00527D85">
        <w:rPr>
          <w:i/>
        </w:rPr>
        <w:t>State</w:t>
      </w:r>
      <w:r w:rsidRPr="00527D85">
        <w:rPr>
          <w:i/>
          <w:spacing w:val="-1"/>
        </w:rPr>
        <w:t xml:space="preserve"> </w:t>
      </w:r>
      <w:r w:rsidRPr="00527D85">
        <w:rPr>
          <w:i/>
        </w:rPr>
        <w:t>authoriti</w:t>
      </w:r>
      <w:r w:rsidRPr="00527D85">
        <w:rPr>
          <w:i/>
          <w:spacing w:val="-1"/>
        </w:rPr>
        <w:t>e</w:t>
      </w:r>
      <w:r w:rsidRPr="00527D85">
        <w:rPr>
          <w:i/>
        </w:rPr>
        <w:t>s are</w:t>
      </w:r>
      <w:r w:rsidRPr="00527D85">
        <w:rPr>
          <w:i/>
          <w:spacing w:val="-1"/>
        </w:rPr>
        <w:t xml:space="preserve"> e</w:t>
      </w:r>
      <w:r w:rsidRPr="00527D85">
        <w:rPr>
          <w:i/>
        </w:rPr>
        <w:t>n</w:t>
      </w:r>
      <w:r w:rsidRPr="00527D85">
        <w:rPr>
          <w:i/>
          <w:spacing w:val="-1"/>
        </w:rPr>
        <w:t>c</w:t>
      </w:r>
      <w:r w:rsidRPr="00527D85">
        <w:rPr>
          <w:i/>
        </w:rPr>
        <w:t>ourag</w:t>
      </w:r>
      <w:r w:rsidRPr="00527D85">
        <w:rPr>
          <w:i/>
          <w:spacing w:val="-1"/>
        </w:rPr>
        <w:t>e</w:t>
      </w:r>
      <w:r w:rsidRPr="00527D85">
        <w:rPr>
          <w:i/>
        </w:rPr>
        <w:t>d to i</w:t>
      </w:r>
      <w:r w:rsidRPr="00527D85">
        <w:rPr>
          <w:i/>
          <w:spacing w:val="-1"/>
        </w:rPr>
        <w:t>m</w:t>
      </w:r>
      <w:r w:rsidRPr="00527D85">
        <w:rPr>
          <w:i/>
        </w:rPr>
        <w:t>pl</w:t>
      </w:r>
      <w:r w:rsidRPr="00527D85">
        <w:rPr>
          <w:i/>
          <w:spacing w:val="-1"/>
        </w:rPr>
        <w:t>eme</w:t>
      </w:r>
      <w:r w:rsidRPr="00527D85">
        <w:rPr>
          <w:i/>
        </w:rPr>
        <w:t>nt, tra</w:t>
      </w:r>
      <w:r w:rsidRPr="00527D85">
        <w:rPr>
          <w:i/>
          <w:spacing w:val="-1"/>
        </w:rPr>
        <w:t>ck</w:t>
      </w:r>
      <w:r w:rsidRPr="00527D85">
        <w:rPr>
          <w:i/>
        </w:rPr>
        <w:t xml:space="preserve">, and </w:t>
      </w:r>
      <w:r w:rsidRPr="00527D85">
        <w:rPr>
          <w:i/>
          <w:spacing w:val="-1"/>
        </w:rPr>
        <w:t>m</w:t>
      </w:r>
      <w:r w:rsidRPr="00527D85">
        <w:rPr>
          <w:i/>
        </w:rPr>
        <w:t>onitor r</w:t>
      </w:r>
      <w:r w:rsidRPr="00527D85">
        <w:rPr>
          <w:i/>
          <w:spacing w:val="-1"/>
        </w:rPr>
        <w:t>ec</w:t>
      </w:r>
      <w:r w:rsidRPr="00527D85">
        <w:rPr>
          <w:i/>
          <w:spacing w:val="2"/>
        </w:rPr>
        <w:t>o</w:t>
      </w:r>
      <w:r w:rsidRPr="00527D85">
        <w:rPr>
          <w:i/>
          <w:spacing w:val="-1"/>
        </w:rPr>
        <w:t>ve</w:t>
      </w:r>
      <w:r w:rsidRPr="00527D85">
        <w:rPr>
          <w:i/>
          <w:spacing w:val="2"/>
        </w:rPr>
        <w:t>r</w:t>
      </w:r>
      <w:r w:rsidRPr="00527D85">
        <w:rPr>
          <w:i/>
          <w:spacing w:val="-1"/>
        </w:rPr>
        <w:t>y</w:t>
      </w:r>
      <w:r w:rsidRPr="00527D85">
        <w:rPr>
          <w:i/>
        </w:rPr>
        <w:t>-ori</w:t>
      </w:r>
      <w:r w:rsidRPr="001213B3">
        <w:rPr>
          <w:rFonts w:cs="Times New Roman"/>
          <w:i/>
          <w:spacing w:val="-1"/>
        </w:rPr>
        <w:t>e</w:t>
      </w:r>
      <w:r w:rsidRPr="001213B3">
        <w:rPr>
          <w:rFonts w:cs="Times New Roman"/>
          <w:i/>
        </w:rPr>
        <w:t>nt</w:t>
      </w:r>
      <w:r w:rsidRPr="001213B3">
        <w:rPr>
          <w:rFonts w:cs="Times New Roman"/>
          <w:i/>
          <w:spacing w:val="-1"/>
        </w:rPr>
        <w:t>e</w:t>
      </w:r>
      <w:r w:rsidRPr="001213B3">
        <w:rPr>
          <w:rFonts w:cs="Times New Roman"/>
          <w:i/>
        </w:rPr>
        <w:t>d,</w:t>
      </w:r>
      <w:r w:rsidR="005F3FFB">
        <w:rPr>
          <w:rFonts w:cs="Times New Roman"/>
          <w:i/>
        </w:rPr>
        <w:t xml:space="preserve"> </w:t>
      </w:r>
      <w:r w:rsidRPr="001213B3">
        <w:rPr>
          <w:rFonts w:cs="Times New Roman"/>
          <w:i/>
        </w:rPr>
        <w:t>quality</w:t>
      </w:r>
      <w:r w:rsidRPr="001213B3">
        <w:rPr>
          <w:rFonts w:cs="Times New Roman"/>
          <w:i/>
          <w:spacing w:val="-1"/>
        </w:rPr>
        <w:t xml:space="preserve"> </w:t>
      </w:r>
      <w:r w:rsidR="002D5563">
        <w:rPr>
          <w:rFonts w:cs="Times New Roman"/>
          <w:i/>
        </w:rPr>
        <w:t xml:space="preserve">mental and substance use disorder </w:t>
      </w:r>
      <w:r w:rsidRPr="001213B3">
        <w:rPr>
          <w:rFonts w:cs="Times New Roman"/>
          <w:i/>
        </w:rPr>
        <w:t>s</w:t>
      </w:r>
      <w:r w:rsidRPr="001213B3">
        <w:rPr>
          <w:rFonts w:cs="Times New Roman"/>
          <w:i/>
          <w:spacing w:val="-1"/>
        </w:rPr>
        <w:t>e</w:t>
      </w:r>
      <w:r w:rsidRPr="001213B3">
        <w:rPr>
          <w:rFonts w:cs="Times New Roman"/>
          <w:i/>
        </w:rPr>
        <w:t>r</w:t>
      </w:r>
      <w:r w:rsidRPr="001213B3">
        <w:rPr>
          <w:rFonts w:cs="Times New Roman"/>
          <w:i/>
          <w:spacing w:val="-1"/>
        </w:rPr>
        <w:t>v</w:t>
      </w:r>
      <w:r w:rsidRPr="001213B3">
        <w:rPr>
          <w:rFonts w:cs="Times New Roman"/>
          <w:i/>
        </w:rPr>
        <w:t>i</w:t>
      </w:r>
      <w:r w:rsidRPr="001213B3">
        <w:rPr>
          <w:rFonts w:cs="Times New Roman"/>
          <w:i/>
          <w:spacing w:val="1"/>
        </w:rPr>
        <w:t>c</w:t>
      </w:r>
      <w:r w:rsidRPr="001213B3">
        <w:rPr>
          <w:rFonts w:cs="Times New Roman"/>
          <w:i/>
          <w:spacing w:val="-1"/>
        </w:rPr>
        <w:t>e</w:t>
      </w:r>
      <w:r w:rsidRPr="001213B3">
        <w:rPr>
          <w:rFonts w:cs="Times New Roman"/>
          <w:i/>
        </w:rPr>
        <w:t>s.</w:t>
      </w:r>
    </w:p>
    <w:p w14:paraId="54654466" w14:textId="77777777" w:rsidR="003D1F5E" w:rsidRDefault="003D1F5E" w:rsidP="005A29B2">
      <w:pPr>
        <w:pStyle w:val="BodyText"/>
        <w:tabs>
          <w:tab w:val="left" w:pos="720"/>
        </w:tabs>
        <w:rPr>
          <w:rFonts w:cs="Times New Roman"/>
        </w:rPr>
      </w:pPr>
    </w:p>
    <w:p w14:paraId="4BFDD818" w14:textId="77777777" w:rsidR="006B0AE9" w:rsidRPr="001213B3" w:rsidRDefault="000502B1" w:rsidP="00331A25">
      <w:pPr>
        <w:pStyle w:val="BodyText"/>
        <w:tabs>
          <w:tab w:val="left" w:pos="720"/>
        </w:tabs>
        <w:ind w:left="720"/>
        <w:rPr>
          <w:rFonts w:cs="Times New Roman"/>
        </w:rPr>
      </w:pPr>
      <w:r>
        <w:rPr>
          <w:rFonts w:cs="Times New Roman"/>
        </w:rPr>
        <w:t>T</w:t>
      </w:r>
      <w:r w:rsidR="00B42A40" w:rsidRPr="001213B3">
        <w:rPr>
          <w:rFonts w:cs="Times New Roman"/>
        </w:rPr>
        <w:t>he</w:t>
      </w:r>
      <w:r w:rsidR="00B42A40" w:rsidRPr="001213B3">
        <w:rPr>
          <w:rFonts w:cs="Times New Roman"/>
          <w:spacing w:val="-1"/>
        </w:rPr>
        <w:t xml:space="preserve"> </w:t>
      </w:r>
      <w:r w:rsidR="003D1F5E">
        <w:rPr>
          <w:rFonts w:cs="Times New Roman"/>
          <w:spacing w:val="-1"/>
        </w:rPr>
        <w:t xml:space="preserve">four </w:t>
      </w:r>
      <w:r w:rsidR="00B42A40" w:rsidRPr="001213B3">
        <w:rPr>
          <w:rFonts w:cs="Times New Roman"/>
        </w:rPr>
        <w:t>d</w:t>
      </w:r>
      <w:r w:rsidR="00B42A40" w:rsidRPr="001213B3">
        <w:rPr>
          <w:rFonts w:cs="Times New Roman"/>
          <w:spacing w:val="2"/>
        </w:rPr>
        <w:t>i</w:t>
      </w:r>
      <w:r w:rsidR="00B42A40" w:rsidRPr="001213B3">
        <w:rPr>
          <w:rFonts w:cs="Times New Roman"/>
        </w:rPr>
        <w:t>m</w:t>
      </w:r>
      <w:r w:rsidR="00B42A40" w:rsidRPr="001213B3">
        <w:rPr>
          <w:rFonts w:cs="Times New Roman"/>
          <w:spacing w:val="-1"/>
        </w:rPr>
        <w:t>e</w:t>
      </w:r>
      <w:r w:rsidR="00B42A40" w:rsidRPr="001213B3">
        <w:rPr>
          <w:rFonts w:cs="Times New Roman"/>
        </w:rPr>
        <w:t>nsions of</w:t>
      </w:r>
      <w:r w:rsidR="00B42A40" w:rsidRPr="001213B3">
        <w:rPr>
          <w:rFonts w:cs="Times New Roman"/>
          <w:spacing w:val="-1"/>
        </w:rPr>
        <w:t xml:space="preserve"> rec</w:t>
      </w:r>
      <w:r w:rsidR="00B42A40" w:rsidRPr="001213B3">
        <w:rPr>
          <w:rFonts w:cs="Times New Roman"/>
        </w:rPr>
        <w:t>o</w:t>
      </w:r>
      <w:r w:rsidR="00B42A40" w:rsidRPr="001213B3">
        <w:rPr>
          <w:rFonts w:cs="Times New Roman"/>
          <w:spacing w:val="2"/>
        </w:rPr>
        <w:t>v</w:t>
      </w:r>
      <w:r w:rsidR="00B42A40" w:rsidRPr="001213B3">
        <w:rPr>
          <w:rFonts w:cs="Times New Roman"/>
          <w:spacing w:val="-1"/>
        </w:rPr>
        <w:t>e</w:t>
      </w:r>
      <w:r w:rsidR="00B42A40" w:rsidRPr="001213B3">
        <w:rPr>
          <w:rFonts w:cs="Times New Roman"/>
          <w:spacing w:val="4"/>
        </w:rPr>
        <w:t>r</w:t>
      </w:r>
      <w:r w:rsidR="00B42A40" w:rsidRPr="001213B3">
        <w:rPr>
          <w:rFonts w:cs="Times New Roman"/>
          <w:spacing w:val="-5"/>
        </w:rPr>
        <w:t>y</w:t>
      </w:r>
      <w:r w:rsidR="00B42A40" w:rsidRPr="001213B3">
        <w:rPr>
          <w:rFonts w:cs="Times New Roman"/>
        </w:rPr>
        <w:t>:</w:t>
      </w:r>
    </w:p>
    <w:p w14:paraId="6457DECB" w14:textId="77777777" w:rsidR="006B0AE9" w:rsidRPr="001213B3" w:rsidRDefault="006B0AE9" w:rsidP="001213B3">
      <w:pPr>
        <w:spacing w:before="1" w:line="280" w:lineRule="exact"/>
        <w:rPr>
          <w:rFonts w:ascii="Times New Roman" w:hAnsi="Times New Roman" w:cs="Times New Roman"/>
          <w:sz w:val="24"/>
          <w:szCs w:val="24"/>
        </w:rPr>
      </w:pPr>
    </w:p>
    <w:p w14:paraId="1A0AF5EE" w14:textId="77777777" w:rsidR="006B0AE9" w:rsidRPr="002568DA" w:rsidRDefault="00B42A40" w:rsidP="00AE0F87">
      <w:pPr>
        <w:pStyle w:val="BodyText"/>
        <w:numPr>
          <w:ilvl w:val="0"/>
          <w:numId w:val="13"/>
        </w:numPr>
        <w:ind w:left="1080"/>
        <w:rPr>
          <w:b/>
          <w:bCs/>
        </w:rPr>
      </w:pPr>
      <w:r w:rsidRPr="002568DA">
        <w:rPr>
          <w:b/>
        </w:rPr>
        <w:t>H</w:t>
      </w:r>
      <w:r w:rsidRPr="002568DA">
        <w:rPr>
          <w:b/>
          <w:spacing w:val="-1"/>
        </w:rPr>
        <w:t>e</w:t>
      </w:r>
      <w:r w:rsidRPr="002568DA">
        <w:rPr>
          <w:b/>
        </w:rPr>
        <w:t>al</w:t>
      </w:r>
      <w:r w:rsidRPr="002568DA">
        <w:rPr>
          <w:b/>
          <w:spacing w:val="-1"/>
        </w:rPr>
        <w:t>t</w:t>
      </w:r>
      <w:r w:rsidRPr="002568DA">
        <w:rPr>
          <w:b/>
        </w:rPr>
        <w:t>h:</w:t>
      </w:r>
      <w:r w:rsidRPr="002568DA">
        <w:rPr>
          <w:b/>
          <w:spacing w:val="59"/>
        </w:rPr>
        <w:t xml:space="preserve"> </w:t>
      </w:r>
      <w:r w:rsidRPr="002568DA">
        <w:rPr>
          <w:b/>
        </w:rPr>
        <w:t>ov</w:t>
      </w:r>
      <w:r w:rsidRPr="002568DA">
        <w:rPr>
          <w:b/>
          <w:spacing w:val="-1"/>
        </w:rPr>
        <w:t>erc</w:t>
      </w:r>
      <w:r w:rsidRPr="002568DA">
        <w:rPr>
          <w:b/>
          <w:spacing w:val="2"/>
        </w:rPr>
        <w:t>o</w:t>
      </w:r>
      <w:r w:rsidRPr="002568DA">
        <w:rPr>
          <w:b/>
          <w:spacing w:val="-4"/>
        </w:rPr>
        <w:t>m</w:t>
      </w:r>
      <w:r w:rsidRPr="002568DA">
        <w:rPr>
          <w:b/>
        </w:rPr>
        <w:t>ing or</w:t>
      </w:r>
      <w:r w:rsidRPr="002568DA">
        <w:rPr>
          <w:b/>
          <w:spacing w:val="1"/>
        </w:rPr>
        <w:t xml:space="preserve"> </w:t>
      </w:r>
      <w:r w:rsidRPr="002568DA">
        <w:rPr>
          <w:b/>
          <w:spacing w:val="-4"/>
        </w:rPr>
        <w:t>m</w:t>
      </w:r>
      <w:r w:rsidRPr="002568DA">
        <w:rPr>
          <w:b/>
        </w:rPr>
        <w:t>anaging on</w:t>
      </w:r>
      <w:r w:rsidRPr="002568DA">
        <w:rPr>
          <w:b/>
          <w:spacing w:val="-1"/>
        </w:rPr>
        <w:t>e’</w:t>
      </w:r>
      <w:r w:rsidRPr="002568DA">
        <w:rPr>
          <w:b/>
        </w:rPr>
        <w:t>s dis</w:t>
      </w:r>
      <w:r w:rsidRPr="002568DA">
        <w:rPr>
          <w:b/>
          <w:spacing w:val="-1"/>
        </w:rPr>
        <w:t>e</w:t>
      </w:r>
      <w:r w:rsidRPr="002568DA">
        <w:rPr>
          <w:b/>
        </w:rPr>
        <w:t>as</w:t>
      </w:r>
      <w:r w:rsidRPr="002568DA">
        <w:rPr>
          <w:b/>
          <w:spacing w:val="1"/>
        </w:rPr>
        <w:t>e</w:t>
      </w:r>
      <w:r w:rsidRPr="002568DA">
        <w:rPr>
          <w:b/>
          <w:spacing w:val="-1"/>
        </w:rPr>
        <w:t>(</w:t>
      </w:r>
      <w:r w:rsidRPr="002568DA">
        <w:rPr>
          <w:b/>
        </w:rPr>
        <w:t>s)</w:t>
      </w:r>
      <w:r w:rsidRPr="002568DA">
        <w:rPr>
          <w:b/>
          <w:spacing w:val="-1"/>
        </w:rPr>
        <w:t xml:space="preserve"> </w:t>
      </w:r>
      <w:r w:rsidRPr="002568DA">
        <w:rPr>
          <w:b/>
        </w:rPr>
        <w:t>or</w:t>
      </w:r>
      <w:r w:rsidRPr="002568DA">
        <w:rPr>
          <w:b/>
          <w:spacing w:val="-1"/>
        </w:rPr>
        <w:t xml:space="preserve"> </w:t>
      </w:r>
      <w:r w:rsidRPr="002568DA">
        <w:rPr>
          <w:b/>
        </w:rPr>
        <w:t>s</w:t>
      </w:r>
      <w:r w:rsidRPr="002568DA">
        <w:rPr>
          <w:b/>
          <w:spacing w:val="2"/>
        </w:rPr>
        <w:t>y</w:t>
      </w:r>
      <w:r w:rsidRPr="002568DA">
        <w:rPr>
          <w:b/>
          <w:spacing w:val="-4"/>
        </w:rPr>
        <w:t>m</w:t>
      </w:r>
      <w:r w:rsidRPr="002568DA">
        <w:rPr>
          <w:b/>
        </w:rPr>
        <w:t>p</w:t>
      </w:r>
      <w:r w:rsidRPr="002568DA">
        <w:rPr>
          <w:b/>
          <w:spacing w:val="-1"/>
        </w:rPr>
        <w:t>t</w:t>
      </w:r>
      <w:r w:rsidRPr="002568DA">
        <w:rPr>
          <w:b/>
          <w:spacing w:val="2"/>
        </w:rPr>
        <w:t>o</w:t>
      </w:r>
      <w:r w:rsidRPr="002568DA">
        <w:rPr>
          <w:b/>
          <w:spacing w:val="-4"/>
        </w:rPr>
        <w:t>m</w:t>
      </w:r>
      <w:r w:rsidRPr="002568DA">
        <w:rPr>
          <w:b/>
        </w:rPr>
        <w:t>s</w:t>
      </w:r>
      <w:r w:rsidR="001004E9">
        <w:rPr>
          <w:b/>
        </w:rPr>
        <w:t xml:space="preserve"> </w:t>
      </w:r>
      <w:r w:rsidRPr="002568DA">
        <w:rPr>
          <w:b/>
        </w:rPr>
        <w:t>—</w:t>
      </w:r>
      <w:r w:rsidR="001004E9">
        <w:rPr>
          <w:b/>
        </w:rPr>
        <w:t xml:space="preserve"> </w:t>
      </w:r>
      <w:r w:rsidRPr="002568DA">
        <w:rPr>
          <w:b/>
          <w:spacing w:val="1"/>
        </w:rPr>
        <w:t>f</w:t>
      </w:r>
      <w:r w:rsidRPr="002568DA">
        <w:rPr>
          <w:b/>
        </w:rPr>
        <w:t xml:space="preserve">or </w:t>
      </w:r>
      <w:r w:rsidRPr="002568DA">
        <w:rPr>
          <w:b/>
          <w:spacing w:val="-1"/>
        </w:rPr>
        <w:t>e</w:t>
      </w:r>
      <w:r w:rsidRPr="002568DA">
        <w:rPr>
          <w:b/>
        </w:rPr>
        <w:t>x</w:t>
      </w:r>
      <w:r w:rsidRPr="002568DA">
        <w:rPr>
          <w:b/>
          <w:spacing w:val="2"/>
        </w:rPr>
        <w:t>a</w:t>
      </w:r>
      <w:r w:rsidRPr="002568DA">
        <w:rPr>
          <w:b/>
          <w:spacing w:val="-4"/>
        </w:rPr>
        <w:t>m</w:t>
      </w:r>
      <w:r w:rsidRPr="002568DA">
        <w:rPr>
          <w:b/>
        </w:rPr>
        <w:t>pl</w:t>
      </w:r>
      <w:r w:rsidRPr="002568DA">
        <w:rPr>
          <w:b/>
          <w:spacing w:val="-1"/>
        </w:rPr>
        <w:t>e</w:t>
      </w:r>
      <w:r w:rsidRPr="002568DA">
        <w:rPr>
          <w:b/>
        </w:rPr>
        <w:t>, abs</w:t>
      </w:r>
      <w:r w:rsidRPr="002568DA">
        <w:rPr>
          <w:b/>
          <w:spacing w:val="-1"/>
        </w:rPr>
        <w:t>t</w:t>
      </w:r>
      <w:r w:rsidRPr="002568DA">
        <w:rPr>
          <w:b/>
        </w:rPr>
        <w:t>aining</w:t>
      </w:r>
      <w:r w:rsidRPr="002568DA">
        <w:rPr>
          <w:b/>
          <w:spacing w:val="-3"/>
        </w:rPr>
        <w:t xml:space="preserve"> </w:t>
      </w:r>
      <w:r w:rsidRPr="002568DA">
        <w:rPr>
          <w:b/>
          <w:spacing w:val="1"/>
        </w:rPr>
        <w:t>f</w:t>
      </w:r>
      <w:r w:rsidRPr="002568DA">
        <w:rPr>
          <w:b/>
          <w:spacing w:val="-1"/>
        </w:rPr>
        <w:t>r</w:t>
      </w:r>
      <w:r w:rsidRPr="002568DA">
        <w:rPr>
          <w:b/>
        </w:rPr>
        <w:t>om</w:t>
      </w:r>
      <w:r w:rsidRPr="002568DA">
        <w:rPr>
          <w:b/>
          <w:spacing w:val="-4"/>
        </w:rPr>
        <w:t xml:space="preserve"> </w:t>
      </w:r>
      <w:r w:rsidRPr="002568DA">
        <w:rPr>
          <w:b/>
        </w:rPr>
        <w:t>use</w:t>
      </w:r>
      <w:r w:rsidRPr="002568DA">
        <w:rPr>
          <w:b/>
          <w:spacing w:val="-1"/>
        </w:rPr>
        <w:t xml:space="preserve"> </w:t>
      </w:r>
      <w:r w:rsidRPr="002568DA">
        <w:rPr>
          <w:b/>
        </w:rPr>
        <w:t>of</w:t>
      </w:r>
      <w:r w:rsidRPr="002568DA">
        <w:rPr>
          <w:b/>
          <w:spacing w:val="1"/>
        </w:rPr>
        <w:t xml:space="preserve"> </w:t>
      </w:r>
      <w:r w:rsidRPr="002568DA">
        <w:rPr>
          <w:b/>
        </w:rPr>
        <w:t>al</w:t>
      </w:r>
      <w:r w:rsidRPr="002568DA">
        <w:rPr>
          <w:b/>
          <w:spacing w:val="-1"/>
        </w:rPr>
        <w:t>c</w:t>
      </w:r>
      <w:r w:rsidRPr="002568DA">
        <w:rPr>
          <w:b/>
        </w:rPr>
        <w:t>ohol, illi</w:t>
      </w:r>
      <w:r w:rsidRPr="002568DA">
        <w:rPr>
          <w:b/>
          <w:spacing w:val="-1"/>
        </w:rPr>
        <w:t>c</w:t>
      </w:r>
      <w:r w:rsidRPr="002568DA">
        <w:rPr>
          <w:b/>
        </w:rPr>
        <w:t>it</w:t>
      </w:r>
      <w:r w:rsidRPr="002568DA">
        <w:rPr>
          <w:b/>
          <w:spacing w:val="-1"/>
        </w:rPr>
        <w:t xml:space="preserve"> </w:t>
      </w:r>
      <w:r w:rsidRPr="002568DA">
        <w:rPr>
          <w:b/>
        </w:rPr>
        <w:t>d</w:t>
      </w:r>
      <w:r w:rsidRPr="002568DA">
        <w:rPr>
          <w:b/>
          <w:spacing w:val="-1"/>
        </w:rPr>
        <w:t>r</w:t>
      </w:r>
      <w:r w:rsidRPr="002568DA">
        <w:rPr>
          <w:b/>
        </w:rPr>
        <w:t>ugs, and</w:t>
      </w:r>
      <w:r w:rsidRPr="002568DA">
        <w:rPr>
          <w:b/>
          <w:spacing w:val="-2"/>
        </w:rPr>
        <w:t xml:space="preserve"> </w:t>
      </w:r>
      <w:r w:rsidRPr="002568DA">
        <w:rPr>
          <w:b/>
        </w:rPr>
        <w:t>non</w:t>
      </w:r>
      <w:r w:rsidRPr="002568DA">
        <w:rPr>
          <w:b/>
          <w:spacing w:val="-1"/>
        </w:rPr>
        <w:t>-</w:t>
      </w:r>
      <w:r w:rsidRPr="002568DA">
        <w:rPr>
          <w:b/>
        </w:rPr>
        <w:t>p</w:t>
      </w:r>
      <w:r w:rsidRPr="002568DA">
        <w:rPr>
          <w:b/>
          <w:spacing w:val="-1"/>
        </w:rPr>
        <w:t>re</w:t>
      </w:r>
      <w:r w:rsidRPr="002568DA">
        <w:rPr>
          <w:b/>
        </w:rPr>
        <w:t>s</w:t>
      </w:r>
      <w:r w:rsidRPr="002568DA">
        <w:rPr>
          <w:b/>
          <w:spacing w:val="-1"/>
        </w:rPr>
        <w:t>cr</w:t>
      </w:r>
      <w:r w:rsidRPr="002568DA">
        <w:rPr>
          <w:b/>
        </w:rPr>
        <w:t>ib</w:t>
      </w:r>
      <w:r w:rsidRPr="002568DA">
        <w:rPr>
          <w:b/>
          <w:spacing w:val="-1"/>
        </w:rPr>
        <w:t>ed me</w:t>
      </w:r>
      <w:r w:rsidRPr="002568DA">
        <w:rPr>
          <w:b/>
        </w:rPr>
        <w:t>di</w:t>
      </w:r>
      <w:r w:rsidRPr="002568DA">
        <w:rPr>
          <w:b/>
          <w:spacing w:val="-1"/>
        </w:rPr>
        <w:t>c</w:t>
      </w:r>
      <w:r w:rsidRPr="002568DA">
        <w:rPr>
          <w:b/>
        </w:rPr>
        <w:t>a</w:t>
      </w:r>
      <w:r w:rsidRPr="002568DA">
        <w:rPr>
          <w:b/>
          <w:spacing w:val="-1"/>
        </w:rPr>
        <w:t>t</w:t>
      </w:r>
      <w:r w:rsidRPr="002568DA">
        <w:rPr>
          <w:b/>
        </w:rPr>
        <w:t>ions if</w:t>
      </w:r>
      <w:r w:rsidRPr="002568DA">
        <w:rPr>
          <w:b/>
          <w:spacing w:val="1"/>
        </w:rPr>
        <w:t xml:space="preserve"> </w:t>
      </w:r>
      <w:r w:rsidRPr="002568DA">
        <w:rPr>
          <w:b/>
        </w:rPr>
        <w:t>one</w:t>
      </w:r>
      <w:r w:rsidRPr="002568DA">
        <w:rPr>
          <w:b/>
          <w:spacing w:val="-1"/>
        </w:rPr>
        <w:t xml:space="preserve"> </w:t>
      </w:r>
      <w:r w:rsidRPr="002568DA">
        <w:rPr>
          <w:b/>
        </w:rPr>
        <w:t xml:space="preserve">has </w:t>
      </w:r>
      <w:r w:rsidRPr="002568DA">
        <w:rPr>
          <w:b/>
          <w:spacing w:val="-3"/>
        </w:rPr>
        <w:t>a</w:t>
      </w:r>
      <w:r w:rsidRPr="002568DA">
        <w:rPr>
          <w:b/>
        </w:rPr>
        <w:t>n addi</w:t>
      </w:r>
      <w:r w:rsidRPr="002568DA">
        <w:rPr>
          <w:b/>
          <w:spacing w:val="-1"/>
        </w:rPr>
        <w:t>ct</w:t>
      </w:r>
      <w:r w:rsidRPr="002568DA">
        <w:rPr>
          <w:b/>
        </w:rPr>
        <w:t>ion</w:t>
      </w:r>
      <w:r w:rsidRPr="002568DA">
        <w:rPr>
          <w:b/>
          <w:spacing w:val="-2"/>
        </w:rPr>
        <w:t xml:space="preserve"> </w:t>
      </w:r>
      <w:r w:rsidRPr="002568DA">
        <w:rPr>
          <w:b/>
        </w:rPr>
        <w:t>p</w:t>
      </w:r>
      <w:r w:rsidRPr="002568DA">
        <w:rPr>
          <w:b/>
          <w:spacing w:val="-1"/>
        </w:rPr>
        <w:t>r</w:t>
      </w:r>
      <w:r w:rsidRPr="002568DA">
        <w:rPr>
          <w:b/>
        </w:rPr>
        <w:t>obl</w:t>
      </w:r>
      <w:r w:rsidRPr="002568DA">
        <w:rPr>
          <w:b/>
          <w:spacing w:val="-1"/>
        </w:rPr>
        <w:t>e</w:t>
      </w:r>
      <w:r w:rsidRPr="002568DA">
        <w:rPr>
          <w:b/>
          <w:spacing w:val="-4"/>
        </w:rPr>
        <w:t>m</w:t>
      </w:r>
      <w:r w:rsidR="001004E9">
        <w:rPr>
          <w:b/>
          <w:spacing w:val="-4"/>
        </w:rPr>
        <w:t xml:space="preserve"> </w:t>
      </w:r>
      <w:r w:rsidRPr="002568DA">
        <w:rPr>
          <w:b/>
        </w:rPr>
        <w:t>—</w:t>
      </w:r>
      <w:r w:rsidR="001004E9">
        <w:rPr>
          <w:b/>
        </w:rPr>
        <w:t xml:space="preserve"> </w:t>
      </w:r>
      <w:r w:rsidRPr="002568DA">
        <w:rPr>
          <w:b/>
          <w:spacing w:val="2"/>
        </w:rPr>
        <w:t>a</w:t>
      </w:r>
      <w:r w:rsidRPr="002568DA">
        <w:rPr>
          <w:b/>
        </w:rPr>
        <w:t xml:space="preserve">nd </w:t>
      </w:r>
      <w:r w:rsidRPr="002568DA">
        <w:rPr>
          <w:b/>
          <w:spacing w:val="1"/>
        </w:rPr>
        <w:t>f</w:t>
      </w:r>
      <w:r w:rsidRPr="002568DA">
        <w:rPr>
          <w:b/>
        </w:rPr>
        <w:t>or</w:t>
      </w:r>
      <w:r w:rsidRPr="002568DA">
        <w:rPr>
          <w:b/>
          <w:spacing w:val="-1"/>
        </w:rPr>
        <w:t xml:space="preserve"> e</w:t>
      </w:r>
      <w:r w:rsidRPr="002568DA">
        <w:rPr>
          <w:b/>
        </w:rPr>
        <w:t>v</w:t>
      </w:r>
      <w:r w:rsidRPr="002568DA">
        <w:rPr>
          <w:b/>
          <w:spacing w:val="-1"/>
        </w:rPr>
        <w:t>er</w:t>
      </w:r>
      <w:r w:rsidRPr="002568DA">
        <w:rPr>
          <w:b/>
        </w:rPr>
        <w:t>yone</w:t>
      </w:r>
      <w:r w:rsidRPr="002568DA">
        <w:rPr>
          <w:b/>
          <w:spacing w:val="-1"/>
        </w:rPr>
        <w:t xml:space="preserve"> </w:t>
      </w:r>
      <w:r w:rsidRPr="002568DA">
        <w:rPr>
          <w:b/>
        </w:rPr>
        <w:t xml:space="preserve">in </w:t>
      </w:r>
      <w:r w:rsidRPr="002568DA">
        <w:rPr>
          <w:b/>
          <w:spacing w:val="-1"/>
        </w:rPr>
        <w:t>rec</w:t>
      </w:r>
      <w:r w:rsidRPr="002568DA">
        <w:rPr>
          <w:b/>
        </w:rPr>
        <w:t>o</w:t>
      </w:r>
      <w:r w:rsidRPr="002568DA">
        <w:rPr>
          <w:b/>
          <w:spacing w:val="2"/>
        </w:rPr>
        <w:t>v</w:t>
      </w:r>
      <w:r w:rsidRPr="002568DA">
        <w:rPr>
          <w:b/>
          <w:spacing w:val="-1"/>
        </w:rPr>
        <w:t>er</w:t>
      </w:r>
      <w:r w:rsidRPr="002568DA">
        <w:rPr>
          <w:b/>
        </w:rPr>
        <w:t>y</w:t>
      </w:r>
      <w:r w:rsidRPr="002568DA">
        <w:rPr>
          <w:b/>
          <w:spacing w:val="2"/>
        </w:rPr>
        <w:t xml:space="preserve"> </w:t>
      </w:r>
      <w:r w:rsidRPr="002568DA">
        <w:rPr>
          <w:b/>
          <w:spacing w:val="-4"/>
        </w:rPr>
        <w:t>m</w:t>
      </w:r>
      <w:r w:rsidRPr="002568DA">
        <w:rPr>
          <w:b/>
        </w:rPr>
        <w:t>aking in</w:t>
      </w:r>
      <w:r w:rsidRPr="002568DA">
        <w:rPr>
          <w:b/>
          <w:spacing w:val="1"/>
        </w:rPr>
        <w:t>f</w:t>
      </w:r>
      <w:r w:rsidRPr="002568DA">
        <w:rPr>
          <w:b/>
        </w:rPr>
        <w:t>o</w:t>
      </w:r>
      <w:r w:rsidRPr="002568DA">
        <w:rPr>
          <w:b/>
          <w:spacing w:val="-4"/>
        </w:rPr>
        <w:t>r</w:t>
      </w:r>
      <w:r w:rsidRPr="002568DA">
        <w:rPr>
          <w:b/>
          <w:spacing w:val="-1"/>
        </w:rPr>
        <w:t>me</w:t>
      </w:r>
      <w:r w:rsidRPr="002568DA">
        <w:rPr>
          <w:b/>
        </w:rPr>
        <w:t>d</w:t>
      </w:r>
      <w:r w:rsidR="00D84E8F">
        <w:rPr>
          <w:b/>
        </w:rPr>
        <w:t xml:space="preserve"> and</w:t>
      </w:r>
      <w:r w:rsidRPr="002568DA">
        <w:rPr>
          <w:b/>
        </w:rPr>
        <w:t xml:space="preserve"> h</w:t>
      </w:r>
      <w:r w:rsidRPr="002568DA">
        <w:rPr>
          <w:b/>
          <w:spacing w:val="-1"/>
        </w:rPr>
        <w:t>e</w:t>
      </w:r>
      <w:r w:rsidRPr="002568DA">
        <w:rPr>
          <w:b/>
        </w:rPr>
        <w:t>al</w:t>
      </w:r>
      <w:r w:rsidRPr="002568DA">
        <w:rPr>
          <w:b/>
          <w:spacing w:val="-1"/>
        </w:rPr>
        <w:t>t</w:t>
      </w:r>
      <w:r w:rsidRPr="002568DA">
        <w:rPr>
          <w:b/>
        </w:rPr>
        <w:t xml:space="preserve">hy </w:t>
      </w:r>
      <w:r w:rsidRPr="002568DA">
        <w:rPr>
          <w:b/>
          <w:spacing w:val="-1"/>
        </w:rPr>
        <w:t>c</w:t>
      </w:r>
      <w:r w:rsidRPr="002568DA">
        <w:rPr>
          <w:b/>
        </w:rPr>
        <w:t>hoi</w:t>
      </w:r>
      <w:r w:rsidRPr="002568DA">
        <w:rPr>
          <w:b/>
          <w:spacing w:val="-1"/>
        </w:rPr>
        <w:t>ce</w:t>
      </w:r>
      <w:r w:rsidRPr="002568DA">
        <w:rPr>
          <w:b/>
        </w:rPr>
        <w:t xml:space="preserve">s </w:t>
      </w:r>
      <w:r w:rsidRPr="002568DA">
        <w:rPr>
          <w:b/>
          <w:spacing w:val="-1"/>
        </w:rPr>
        <w:t>t</w:t>
      </w:r>
      <w:r w:rsidRPr="002568DA">
        <w:rPr>
          <w:b/>
        </w:rPr>
        <w:t>hat</w:t>
      </w:r>
      <w:r w:rsidRPr="002568DA">
        <w:rPr>
          <w:b/>
          <w:spacing w:val="-1"/>
        </w:rPr>
        <w:t xml:space="preserve"> </w:t>
      </w:r>
      <w:r w:rsidRPr="002568DA">
        <w:rPr>
          <w:b/>
        </w:rPr>
        <w:t>suppo</w:t>
      </w:r>
      <w:r w:rsidRPr="002568DA">
        <w:rPr>
          <w:b/>
          <w:spacing w:val="-1"/>
        </w:rPr>
        <w:t>r</w:t>
      </w:r>
      <w:r w:rsidRPr="002568DA">
        <w:rPr>
          <w:b/>
        </w:rPr>
        <w:t>t</w:t>
      </w:r>
      <w:r w:rsidRPr="002568DA">
        <w:rPr>
          <w:b/>
          <w:spacing w:val="-1"/>
        </w:rPr>
        <w:t xml:space="preserve"> </w:t>
      </w:r>
      <w:r w:rsidRPr="002568DA">
        <w:rPr>
          <w:b/>
        </w:rPr>
        <w:t>physi</w:t>
      </w:r>
      <w:r w:rsidRPr="002568DA">
        <w:rPr>
          <w:b/>
          <w:spacing w:val="-1"/>
        </w:rPr>
        <w:t>c</w:t>
      </w:r>
      <w:r w:rsidRPr="002568DA">
        <w:rPr>
          <w:b/>
        </w:rPr>
        <w:t>al a</w:t>
      </w:r>
      <w:r w:rsidRPr="002568DA">
        <w:rPr>
          <w:b/>
          <w:spacing w:val="-2"/>
        </w:rPr>
        <w:t>n</w:t>
      </w:r>
      <w:r w:rsidRPr="002568DA">
        <w:rPr>
          <w:b/>
        </w:rPr>
        <w:t xml:space="preserve">d </w:t>
      </w:r>
      <w:r w:rsidRPr="002568DA">
        <w:rPr>
          <w:b/>
          <w:spacing w:val="1"/>
        </w:rPr>
        <w:t>e</w:t>
      </w:r>
      <w:r w:rsidRPr="002568DA">
        <w:rPr>
          <w:b/>
          <w:spacing w:val="-4"/>
        </w:rPr>
        <w:t>m</w:t>
      </w:r>
      <w:r w:rsidRPr="002568DA">
        <w:rPr>
          <w:b/>
        </w:rPr>
        <w:t>o</w:t>
      </w:r>
      <w:r w:rsidRPr="002568DA">
        <w:rPr>
          <w:b/>
          <w:spacing w:val="-1"/>
        </w:rPr>
        <w:t>t</w:t>
      </w:r>
      <w:r w:rsidRPr="002568DA">
        <w:rPr>
          <w:b/>
        </w:rPr>
        <w:t xml:space="preserve">ional </w:t>
      </w:r>
      <w:r w:rsidRPr="002568DA">
        <w:rPr>
          <w:b/>
          <w:spacing w:val="1"/>
        </w:rPr>
        <w:t>w</w:t>
      </w:r>
      <w:r w:rsidRPr="002568DA">
        <w:rPr>
          <w:b/>
          <w:spacing w:val="-1"/>
        </w:rPr>
        <w:t>e</w:t>
      </w:r>
      <w:r w:rsidRPr="002568DA">
        <w:rPr>
          <w:b/>
        </w:rPr>
        <w:t>llb</w:t>
      </w:r>
      <w:r w:rsidRPr="002568DA">
        <w:rPr>
          <w:b/>
          <w:spacing w:val="-1"/>
        </w:rPr>
        <w:t>e</w:t>
      </w:r>
      <w:r w:rsidRPr="002568DA">
        <w:rPr>
          <w:b/>
        </w:rPr>
        <w:t>ing.</w:t>
      </w:r>
    </w:p>
    <w:p w14:paraId="31895951" w14:textId="77777777" w:rsidR="006B0AE9" w:rsidRPr="001213B3" w:rsidRDefault="006B0AE9" w:rsidP="00E152D6">
      <w:pPr>
        <w:spacing w:before="15" w:line="280" w:lineRule="exact"/>
        <w:ind w:left="1080"/>
        <w:rPr>
          <w:rFonts w:ascii="Times New Roman" w:hAnsi="Times New Roman" w:cs="Times New Roman"/>
          <w:sz w:val="24"/>
          <w:szCs w:val="24"/>
        </w:rPr>
      </w:pPr>
    </w:p>
    <w:p w14:paraId="7D34588E" w14:textId="77777777" w:rsidR="006B0AE9" w:rsidRPr="001213B3" w:rsidRDefault="00B42A40" w:rsidP="00AE0F87">
      <w:pPr>
        <w:pStyle w:val="BodyText"/>
        <w:numPr>
          <w:ilvl w:val="1"/>
          <w:numId w:val="8"/>
        </w:numPr>
        <w:tabs>
          <w:tab w:val="left" w:pos="1519"/>
        </w:tabs>
        <w:spacing w:line="274" w:lineRule="exact"/>
        <w:ind w:left="1520" w:right="252"/>
        <w:rPr>
          <w:rFonts w:cs="Times New Roman"/>
        </w:rPr>
      </w:pPr>
      <w:r w:rsidRPr="001213B3">
        <w:rPr>
          <w:rFonts w:cs="Times New Roman"/>
        </w:rPr>
        <w:t>P</w:t>
      </w:r>
      <w:r w:rsidRPr="001213B3">
        <w:rPr>
          <w:rFonts w:cs="Times New Roman"/>
          <w:spacing w:val="-1"/>
        </w:rPr>
        <w:t>r</w:t>
      </w:r>
      <w:r w:rsidRPr="001213B3">
        <w:rPr>
          <w:rFonts w:cs="Times New Roman"/>
        </w:rPr>
        <w:t>omote</w:t>
      </w:r>
      <w:r w:rsidRPr="001213B3">
        <w:rPr>
          <w:rFonts w:cs="Times New Roman"/>
          <w:spacing w:val="-1"/>
        </w:rPr>
        <w:t xml:space="preserve"> </w:t>
      </w:r>
      <w:r w:rsidR="00DD6971">
        <w:rPr>
          <w:rFonts w:cs="Times New Roman"/>
          <w:spacing w:val="-1"/>
        </w:rPr>
        <w:t xml:space="preserve">treatment, </w:t>
      </w:r>
      <w:r w:rsidRPr="001213B3">
        <w:rPr>
          <w:rFonts w:cs="Times New Roman"/>
        </w:rPr>
        <w:t>h</w:t>
      </w:r>
      <w:r w:rsidRPr="001213B3">
        <w:rPr>
          <w:rFonts w:cs="Times New Roman"/>
          <w:spacing w:val="-1"/>
        </w:rPr>
        <w:t>ea</w:t>
      </w:r>
      <w:r w:rsidRPr="001213B3">
        <w:rPr>
          <w:rFonts w:cs="Times New Roman"/>
        </w:rPr>
        <w:t xml:space="preserve">lth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w:t>
      </w:r>
      <w:r w:rsidRPr="001213B3">
        <w:rPr>
          <w:rFonts w:cs="Times New Roman"/>
          <w:spacing w:val="-1"/>
        </w:rPr>
        <w:t>c</w:t>
      </w:r>
      <w:r w:rsidRPr="001213B3">
        <w:rPr>
          <w:rFonts w:cs="Times New Roman"/>
          <w:spacing w:val="2"/>
        </w:rPr>
        <w:t>o</w:t>
      </w:r>
      <w:r w:rsidRPr="001213B3">
        <w:rPr>
          <w:rFonts w:cs="Times New Roman"/>
        </w:rPr>
        <w:t>v</w:t>
      </w:r>
      <w:r w:rsidRPr="001213B3">
        <w:rPr>
          <w:rFonts w:cs="Times New Roman"/>
          <w:spacing w:val="-1"/>
        </w:rPr>
        <w:t>e</w:t>
      </w:r>
      <w:r w:rsidRPr="001213B3">
        <w:rPr>
          <w:rFonts w:cs="Times New Roman"/>
          <w:spacing w:val="4"/>
        </w:rPr>
        <w:t>r</w:t>
      </w:r>
      <w:r w:rsidRPr="001213B3">
        <w:rPr>
          <w:rFonts w:cs="Times New Roman"/>
          <w:spacing w:val="-5"/>
        </w:rPr>
        <w:t>y</w:t>
      </w:r>
      <w:r w:rsidRPr="001213B3">
        <w:rPr>
          <w:rFonts w:cs="Times New Roman"/>
          <w:spacing w:val="-1"/>
        </w:rPr>
        <w:t>-</w:t>
      </w:r>
      <w:r w:rsidRPr="001213B3">
        <w:rPr>
          <w:rFonts w:cs="Times New Roman"/>
        </w:rPr>
        <w:t>suppo</w:t>
      </w:r>
      <w:r w:rsidRPr="001213B3">
        <w:rPr>
          <w:rFonts w:cs="Times New Roman"/>
          <w:spacing w:val="-1"/>
        </w:rPr>
        <w:t>r</w:t>
      </w:r>
      <w:r w:rsidRPr="001213B3">
        <w:rPr>
          <w:rFonts w:cs="Times New Roman"/>
        </w:rPr>
        <w:t>t s</w:t>
      </w:r>
      <w:r w:rsidRPr="001213B3">
        <w:rPr>
          <w:rFonts w:cs="Times New Roman"/>
          <w:spacing w:val="1"/>
        </w:rPr>
        <w:t>e</w:t>
      </w:r>
      <w:r w:rsidRPr="001213B3">
        <w:rPr>
          <w:rFonts w:cs="Times New Roman"/>
          <w:spacing w:val="-1"/>
        </w:rPr>
        <w:t>r</w:t>
      </w:r>
      <w:r w:rsidRPr="001213B3">
        <w:rPr>
          <w:rFonts w:cs="Times New Roman"/>
        </w:rPr>
        <w:t>vi</w:t>
      </w:r>
      <w:r w:rsidRPr="001213B3">
        <w:rPr>
          <w:rFonts w:cs="Times New Roman"/>
          <w:spacing w:val="-1"/>
        </w:rPr>
        <w:t>ce</w:t>
      </w:r>
      <w:r w:rsidRPr="001213B3">
        <w:rPr>
          <w:rFonts w:cs="Times New Roman"/>
        </w:rPr>
        <w:t xml:space="preserve">s </w:t>
      </w:r>
      <w:r w:rsidRPr="001213B3">
        <w:rPr>
          <w:rFonts w:cs="Times New Roman"/>
          <w:spacing w:val="-1"/>
        </w:rPr>
        <w:t>f</w:t>
      </w:r>
      <w:r w:rsidRPr="001213B3">
        <w:rPr>
          <w:rFonts w:cs="Times New Roman"/>
          <w:spacing w:val="2"/>
        </w:rPr>
        <w:t>o</w:t>
      </w:r>
      <w:r w:rsidRPr="001213B3">
        <w:rPr>
          <w:rFonts w:cs="Times New Roman"/>
        </w:rPr>
        <w:t>r</w:t>
      </w:r>
      <w:r w:rsidRPr="001213B3">
        <w:rPr>
          <w:rFonts w:cs="Times New Roman"/>
          <w:spacing w:val="1"/>
        </w:rPr>
        <w:t xml:space="preserve">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w:t>
      </w:r>
      <w:r w:rsidRPr="001213B3">
        <w:rPr>
          <w:rFonts w:cs="Times New Roman"/>
          <w:spacing w:val="2"/>
        </w:rPr>
        <w:t>s</w:t>
      </w:r>
      <w:r w:rsidRPr="001213B3">
        <w:rPr>
          <w:rFonts w:cs="Times New Roman"/>
        </w:rPr>
        <w:t>e</w:t>
      </w:r>
      <w:r w:rsidRPr="001213B3">
        <w:rPr>
          <w:rFonts w:cs="Times New Roman"/>
          <w:spacing w:val="-1"/>
        </w:rPr>
        <w:t xml:space="preserve"> </w:t>
      </w:r>
      <w:r w:rsidRPr="001213B3">
        <w:rPr>
          <w:rFonts w:cs="Times New Roman"/>
        </w:rPr>
        <w:t>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s.</w:t>
      </w:r>
    </w:p>
    <w:p w14:paraId="5C364183" w14:textId="77777777" w:rsidR="006B0AE9" w:rsidRPr="001213B3" w:rsidRDefault="00B42A40" w:rsidP="00AE0F87">
      <w:pPr>
        <w:pStyle w:val="BodyText"/>
        <w:numPr>
          <w:ilvl w:val="1"/>
          <w:numId w:val="8"/>
        </w:numPr>
        <w:tabs>
          <w:tab w:val="left" w:pos="1519"/>
        </w:tabs>
        <w:spacing w:before="15"/>
        <w:ind w:left="1520"/>
        <w:rPr>
          <w:rFonts w:cs="Times New Roman"/>
        </w:rPr>
      </w:pPr>
      <w:r w:rsidRPr="001213B3">
        <w:rPr>
          <w:rFonts w:cs="Times New Roman"/>
        </w:rPr>
        <w:t>P</w:t>
      </w:r>
      <w:r w:rsidRPr="001213B3">
        <w:rPr>
          <w:rFonts w:cs="Times New Roman"/>
          <w:spacing w:val="-1"/>
        </w:rPr>
        <w:t>r</w:t>
      </w:r>
      <w:r w:rsidRPr="001213B3">
        <w:rPr>
          <w:rFonts w:cs="Times New Roman"/>
        </w:rPr>
        <w:t>omote</w:t>
      </w:r>
      <w:r w:rsidRPr="001213B3">
        <w:rPr>
          <w:rFonts w:cs="Times New Roman"/>
          <w:spacing w:val="-1"/>
        </w:rPr>
        <w:t xml:space="preserve"> </w:t>
      </w:r>
      <w:r w:rsidRPr="001213B3">
        <w:rPr>
          <w:rFonts w:cs="Times New Roman"/>
        </w:rPr>
        <w:t>h</w:t>
      </w:r>
      <w:r w:rsidRPr="001213B3">
        <w:rPr>
          <w:rFonts w:cs="Times New Roman"/>
          <w:spacing w:val="-1"/>
        </w:rPr>
        <w:t>ea</w:t>
      </w:r>
      <w:r w:rsidRPr="001213B3">
        <w:rPr>
          <w:rFonts w:cs="Times New Roman"/>
        </w:rPr>
        <w:t xml:space="preserve">lth, </w:t>
      </w:r>
      <w:r w:rsidRPr="001213B3">
        <w:rPr>
          <w:rFonts w:cs="Times New Roman"/>
          <w:spacing w:val="-1"/>
        </w:rPr>
        <w:t>we</w:t>
      </w:r>
      <w:r w:rsidRPr="001213B3">
        <w:rPr>
          <w:rFonts w:cs="Times New Roman"/>
        </w:rPr>
        <w:t>lln</w:t>
      </w:r>
      <w:r w:rsidRPr="001213B3">
        <w:rPr>
          <w:rFonts w:cs="Times New Roman"/>
          <w:spacing w:val="-1"/>
        </w:rPr>
        <w:t>e</w:t>
      </w:r>
      <w:r w:rsidRPr="001213B3">
        <w:rPr>
          <w:rFonts w:cs="Times New Roman"/>
        </w:rPr>
        <w:t>s</w:t>
      </w:r>
      <w:r w:rsidRPr="001213B3">
        <w:rPr>
          <w:rFonts w:cs="Times New Roman"/>
          <w:spacing w:val="2"/>
        </w:rPr>
        <w:t>s</w:t>
      </w:r>
      <w:r w:rsidRPr="001213B3">
        <w:rPr>
          <w:rFonts w:cs="Times New Roman"/>
        </w:rPr>
        <w:t xml:space="preserve">, </w:t>
      </w:r>
      <w:r w:rsidRPr="001213B3">
        <w:rPr>
          <w:rFonts w:cs="Times New Roman"/>
          <w:spacing w:val="-1"/>
        </w:rPr>
        <w:t>a</w:t>
      </w:r>
      <w:r w:rsidRPr="001213B3">
        <w:rPr>
          <w:rFonts w:cs="Times New Roman"/>
        </w:rPr>
        <w:t xml:space="preserve">nd </w:t>
      </w:r>
      <w:r w:rsidRPr="001213B3">
        <w:rPr>
          <w:rFonts w:cs="Times New Roman"/>
          <w:spacing w:val="-1"/>
        </w:rPr>
        <w:t>re</w:t>
      </w:r>
      <w:r w:rsidRPr="001213B3">
        <w:rPr>
          <w:rFonts w:cs="Times New Roman"/>
        </w:rPr>
        <w:t>sili</w:t>
      </w:r>
      <w:r w:rsidRPr="001213B3">
        <w:rPr>
          <w:rFonts w:cs="Times New Roman"/>
          <w:spacing w:val="-1"/>
        </w:rPr>
        <w:t>e</w:t>
      </w:r>
      <w:r w:rsidRPr="001213B3">
        <w:rPr>
          <w:rFonts w:cs="Times New Roman"/>
        </w:rPr>
        <w:t>n</w:t>
      </w:r>
      <w:r w:rsidRPr="001213B3">
        <w:rPr>
          <w:rFonts w:cs="Times New Roman"/>
          <w:spacing w:val="3"/>
        </w:rPr>
        <w:t>c</w:t>
      </w:r>
      <w:r w:rsidRPr="001213B3">
        <w:rPr>
          <w:rFonts w:cs="Times New Roman"/>
          <w:spacing w:val="-5"/>
        </w:rPr>
        <w:t>y</w:t>
      </w:r>
      <w:r w:rsidRPr="001213B3">
        <w:rPr>
          <w:rFonts w:cs="Times New Roman"/>
        </w:rPr>
        <w:t>.</w:t>
      </w:r>
    </w:p>
    <w:p w14:paraId="287C173B" w14:textId="77777777" w:rsidR="006B0AE9" w:rsidRPr="001213B3" w:rsidRDefault="00B42A40" w:rsidP="00AE0F87">
      <w:pPr>
        <w:pStyle w:val="BodyText"/>
        <w:numPr>
          <w:ilvl w:val="1"/>
          <w:numId w:val="8"/>
        </w:numPr>
        <w:tabs>
          <w:tab w:val="left" w:pos="1519"/>
        </w:tabs>
        <w:spacing w:before="15"/>
        <w:ind w:left="1520"/>
        <w:rPr>
          <w:rFonts w:cs="Times New Roman"/>
        </w:rPr>
      </w:pPr>
      <w:r w:rsidRPr="001213B3">
        <w:rPr>
          <w:rFonts w:cs="Times New Roman"/>
        </w:rPr>
        <w:t>P</w:t>
      </w:r>
      <w:r w:rsidRPr="001213B3">
        <w:rPr>
          <w:rFonts w:cs="Times New Roman"/>
          <w:spacing w:val="-1"/>
        </w:rPr>
        <w:t>r</w:t>
      </w:r>
      <w:r w:rsidRPr="001213B3">
        <w:rPr>
          <w:rFonts w:cs="Times New Roman"/>
        </w:rPr>
        <w:t>omote</w:t>
      </w:r>
      <w:r w:rsidRPr="001213B3">
        <w:rPr>
          <w:rFonts w:cs="Times New Roman"/>
          <w:spacing w:val="-1"/>
        </w:rPr>
        <w:t xml:space="preserve"> rec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spacing w:val="-5"/>
        </w:rPr>
        <w:t>y</w:t>
      </w:r>
      <w:r w:rsidRPr="001213B3">
        <w:rPr>
          <w:rFonts w:cs="Times New Roman"/>
          <w:spacing w:val="-1"/>
        </w:rPr>
        <w:t>-</w:t>
      </w:r>
      <w:r w:rsidRPr="001213B3">
        <w:rPr>
          <w:rFonts w:cs="Times New Roman"/>
        </w:rPr>
        <w:t>o</w:t>
      </w:r>
      <w:r w:rsidRPr="001213B3">
        <w:rPr>
          <w:rFonts w:cs="Times New Roman"/>
          <w:spacing w:val="-1"/>
        </w:rPr>
        <w:t>r</w:t>
      </w:r>
      <w:r w:rsidRPr="001213B3">
        <w:rPr>
          <w:rFonts w:cs="Times New Roman"/>
        </w:rPr>
        <w:t>i</w:t>
      </w:r>
      <w:r w:rsidRPr="001213B3">
        <w:rPr>
          <w:rFonts w:cs="Times New Roman"/>
          <w:spacing w:val="-1"/>
        </w:rPr>
        <w:t>e</w:t>
      </w:r>
      <w:r w:rsidRPr="001213B3">
        <w:rPr>
          <w:rFonts w:cs="Times New Roman"/>
        </w:rPr>
        <w:t>n</w:t>
      </w:r>
      <w:r w:rsidRPr="001213B3">
        <w:rPr>
          <w:rFonts w:cs="Times New Roman"/>
          <w:spacing w:val="2"/>
        </w:rPr>
        <w:t>t</w:t>
      </w:r>
      <w:r w:rsidRPr="001213B3">
        <w:rPr>
          <w:rFonts w:cs="Times New Roman"/>
          <w:spacing w:val="-1"/>
        </w:rPr>
        <w:t>e</w:t>
      </w:r>
      <w:r w:rsidRPr="001213B3">
        <w:rPr>
          <w:rFonts w:cs="Times New Roman"/>
        </w:rPr>
        <w:t>d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s</w:t>
      </w:r>
      <w:r w:rsidRPr="001213B3">
        <w:rPr>
          <w:rFonts w:cs="Times New Roman"/>
          <w:spacing w:val="-5"/>
        </w:rPr>
        <w:t>y</w:t>
      </w:r>
      <w:r w:rsidRPr="001213B3">
        <w:rPr>
          <w:rFonts w:cs="Times New Roman"/>
        </w:rPr>
        <w:t>s</w:t>
      </w:r>
      <w:r w:rsidRPr="001213B3">
        <w:rPr>
          <w:rFonts w:cs="Times New Roman"/>
          <w:spacing w:val="2"/>
        </w:rPr>
        <w:t>t</w:t>
      </w:r>
      <w:r w:rsidRPr="001213B3">
        <w:rPr>
          <w:rFonts w:cs="Times New Roman"/>
          <w:spacing w:val="-1"/>
        </w:rPr>
        <w:t>e</w:t>
      </w:r>
      <w:r w:rsidRPr="001213B3">
        <w:rPr>
          <w:rFonts w:cs="Times New Roman"/>
        </w:rPr>
        <w:t>ms.</w:t>
      </w:r>
    </w:p>
    <w:p w14:paraId="3B9407B4" w14:textId="77777777" w:rsidR="006B0AE9" w:rsidRPr="001213B3" w:rsidRDefault="00B42A40" w:rsidP="00AE0F87">
      <w:pPr>
        <w:pStyle w:val="BodyText"/>
        <w:numPr>
          <w:ilvl w:val="1"/>
          <w:numId w:val="8"/>
        </w:numPr>
        <w:tabs>
          <w:tab w:val="left" w:pos="1519"/>
        </w:tabs>
        <w:spacing w:before="76" w:line="274" w:lineRule="exact"/>
        <w:ind w:left="1520" w:right="567"/>
        <w:rPr>
          <w:rFonts w:cs="Times New Roman"/>
        </w:rPr>
      </w:pPr>
      <w:r w:rsidRPr="001213B3">
        <w:rPr>
          <w:rFonts w:cs="Times New Roman"/>
          <w:spacing w:val="-1"/>
        </w:rPr>
        <w:t>E</w:t>
      </w:r>
      <w:r w:rsidRPr="001213B3">
        <w:rPr>
          <w:rFonts w:cs="Times New Roman"/>
        </w:rPr>
        <w:t>n</w:t>
      </w:r>
      <w:r w:rsidRPr="001213B3">
        <w:rPr>
          <w:rFonts w:cs="Times New Roman"/>
          <w:spacing w:val="-3"/>
        </w:rPr>
        <w:t>g</w:t>
      </w:r>
      <w:r w:rsidRPr="001213B3">
        <w:rPr>
          <w:rFonts w:cs="Times New Roman"/>
          <w:spacing w:val="1"/>
        </w:rPr>
        <w:t>a</w:t>
      </w:r>
      <w:r w:rsidRPr="001213B3">
        <w:rPr>
          <w:rFonts w:cs="Times New Roman"/>
        </w:rPr>
        <w:t>ge</w:t>
      </w:r>
      <w:r w:rsidRPr="001213B3">
        <w:rPr>
          <w:rFonts w:cs="Times New Roman"/>
          <w:spacing w:val="-1"/>
        </w:rPr>
        <w:t xml:space="preserve"> </w:t>
      </w:r>
      <w:r w:rsidRPr="001213B3">
        <w:rPr>
          <w:rFonts w:cs="Times New Roman"/>
        </w:rPr>
        <w:t>individu</w:t>
      </w:r>
      <w:r w:rsidRPr="001213B3">
        <w:rPr>
          <w:rFonts w:cs="Times New Roman"/>
          <w:spacing w:val="-1"/>
        </w:rPr>
        <w:t>a</w:t>
      </w:r>
      <w:r w:rsidRPr="001213B3">
        <w:rPr>
          <w:rFonts w:cs="Times New Roman"/>
        </w:rPr>
        <w:t xml:space="preserve">ls in </w:t>
      </w:r>
      <w:r w:rsidRPr="001213B3">
        <w:rPr>
          <w:rFonts w:cs="Times New Roman"/>
          <w:spacing w:val="-1"/>
        </w:rPr>
        <w:t>re</w:t>
      </w:r>
      <w:r w:rsidRPr="001213B3">
        <w:rPr>
          <w:rFonts w:cs="Times New Roman"/>
          <w:spacing w:val="1"/>
        </w:rPr>
        <w:t>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nd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spacing w:val="-1"/>
        </w:rPr>
        <w:t>fa</w:t>
      </w:r>
      <w:r w:rsidRPr="001213B3">
        <w:rPr>
          <w:rFonts w:cs="Times New Roman"/>
        </w:rPr>
        <w:t>mili</w:t>
      </w:r>
      <w:r w:rsidRPr="001213B3">
        <w:rPr>
          <w:rFonts w:cs="Times New Roman"/>
          <w:spacing w:val="-1"/>
        </w:rPr>
        <w:t>e</w:t>
      </w:r>
      <w:r w:rsidRPr="001213B3">
        <w:rPr>
          <w:rFonts w:cs="Times New Roman"/>
        </w:rPr>
        <w:t>s in s</w:t>
      </w:r>
      <w:r w:rsidRPr="001213B3">
        <w:rPr>
          <w:rFonts w:cs="Times New Roman"/>
          <w:spacing w:val="-1"/>
        </w:rPr>
        <w:t>e</w:t>
      </w:r>
      <w:r w:rsidRPr="001213B3">
        <w:rPr>
          <w:rFonts w:cs="Times New Roman"/>
        </w:rPr>
        <w:t>l</w:t>
      </w:r>
      <w:r w:rsidRPr="001213B3">
        <w:rPr>
          <w:rFonts w:cs="Times New Roman"/>
          <w:spacing w:val="-1"/>
        </w:rPr>
        <w:t>f-</w:t>
      </w:r>
      <w:r w:rsidRPr="001213B3">
        <w:rPr>
          <w:rFonts w:cs="Times New Roman"/>
        </w:rPr>
        <w:t>di</w:t>
      </w:r>
      <w:r w:rsidRPr="001213B3">
        <w:rPr>
          <w:rFonts w:cs="Times New Roman"/>
          <w:spacing w:val="-1"/>
        </w:rPr>
        <w:t>r</w:t>
      </w:r>
      <w:r w:rsidRPr="001213B3">
        <w:rPr>
          <w:rFonts w:cs="Times New Roman"/>
          <w:spacing w:val="1"/>
        </w:rPr>
        <w:t>e</w:t>
      </w:r>
      <w:r w:rsidRPr="001213B3">
        <w:rPr>
          <w:rFonts w:cs="Times New Roman"/>
          <w:spacing w:val="-1"/>
        </w:rPr>
        <w:t>c</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1"/>
        </w:rPr>
        <w:t>c</w:t>
      </w:r>
      <w:r w:rsidRPr="001213B3">
        <w:rPr>
          <w:rFonts w:cs="Times New Roman"/>
          <w:spacing w:val="-1"/>
        </w:rPr>
        <w:t xml:space="preserve">are, </w:t>
      </w:r>
      <w:r w:rsidRPr="001213B3">
        <w:rPr>
          <w:rFonts w:cs="Times New Roman"/>
        </w:rPr>
        <w:t>sh</w:t>
      </w:r>
      <w:r w:rsidRPr="001213B3">
        <w:rPr>
          <w:rFonts w:cs="Times New Roman"/>
          <w:spacing w:val="-1"/>
        </w:rPr>
        <w:t>are</w:t>
      </w:r>
      <w:r w:rsidRPr="001213B3">
        <w:rPr>
          <w:rFonts w:cs="Times New Roman"/>
        </w:rPr>
        <w:t>d d</w:t>
      </w:r>
      <w:r w:rsidRPr="001213B3">
        <w:rPr>
          <w:rFonts w:cs="Times New Roman"/>
          <w:spacing w:val="1"/>
        </w:rPr>
        <w:t>e</w:t>
      </w:r>
      <w:r w:rsidRPr="001213B3">
        <w:rPr>
          <w:rFonts w:cs="Times New Roman"/>
          <w:spacing w:val="-1"/>
        </w:rPr>
        <w:t>c</w:t>
      </w:r>
      <w:r w:rsidRPr="001213B3">
        <w:rPr>
          <w:rFonts w:cs="Times New Roman"/>
        </w:rPr>
        <w:t>ision</w:t>
      </w:r>
      <w:r w:rsidRPr="001213B3">
        <w:rPr>
          <w:rFonts w:cs="Times New Roman"/>
          <w:spacing w:val="-1"/>
        </w:rPr>
        <w:t>-</w:t>
      </w:r>
      <w:r w:rsidRPr="001213B3">
        <w:rPr>
          <w:rFonts w:cs="Times New Roman"/>
        </w:rPr>
        <w:t>m</w:t>
      </w:r>
      <w:r w:rsidRPr="001213B3">
        <w:rPr>
          <w:rFonts w:cs="Times New Roman"/>
          <w:spacing w:val="-1"/>
        </w:rPr>
        <w:t>a</w:t>
      </w:r>
      <w:r w:rsidRPr="001213B3">
        <w:rPr>
          <w:rFonts w:cs="Times New Roman"/>
        </w:rPr>
        <w:t>ki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spacing w:val="1"/>
        </w:rPr>
        <w:t>a</w:t>
      </w:r>
      <w:r w:rsidRPr="001213B3">
        <w:rPr>
          <w:rFonts w:cs="Times New Roman"/>
        </w:rPr>
        <w:t>nd p</w:t>
      </w:r>
      <w:r w:rsidRPr="001213B3">
        <w:rPr>
          <w:rFonts w:cs="Times New Roman"/>
          <w:spacing w:val="-1"/>
        </w:rPr>
        <w:t>er</w:t>
      </w:r>
      <w:r w:rsidRPr="001213B3">
        <w:rPr>
          <w:rFonts w:cs="Times New Roman"/>
        </w:rPr>
        <w:t>son</w:t>
      </w:r>
      <w:r w:rsidRPr="001213B3">
        <w:rPr>
          <w:rFonts w:cs="Times New Roman"/>
          <w:spacing w:val="-1"/>
        </w:rPr>
        <w:t>-</w:t>
      </w:r>
      <w:r w:rsidRPr="001213B3">
        <w:rPr>
          <w:rFonts w:cs="Times New Roman"/>
          <w:spacing w:val="1"/>
        </w:rPr>
        <w:t>c</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spacing w:val="1"/>
        </w:rPr>
        <w:t>r</w:t>
      </w:r>
      <w:r w:rsidRPr="001213B3">
        <w:rPr>
          <w:rFonts w:cs="Times New Roman"/>
          <w:spacing w:val="-1"/>
        </w:rPr>
        <w:t>e</w:t>
      </w:r>
      <w:r w:rsidRPr="001213B3">
        <w:rPr>
          <w:rFonts w:cs="Times New Roman"/>
        </w:rPr>
        <w:t>d pl</w:t>
      </w:r>
      <w:r w:rsidRPr="001213B3">
        <w:rPr>
          <w:rFonts w:cs="Times New Roman"/>
          <w:spacing w:val="-1"/>
        </w:rPr>
        <w:t>a</w:t>
      </w:r>
      <w:r w:rsidRPr="001213B3">
        <w:rPr>
          <w:rFonts w:cs="Times New Roman"/>
        </w:rPr>
        <w:t>n</w:t>
      </w:r>
      <w:r w:rsidRPr="001213B3">
        <w:rPr>
          <w:rFonts w:cs="Times New Roman"/>
          <w:spacing w:val="2"/>
        </w:rPr>
        <w:t>n</w:t>
      </w:r>
      <w:r w:rsidRPr="001213B3">
        <w:rPr>
          <w:rFonts w:cs="Times New Roman"/>
        </w:rPr>
        <w:t>in</w:t>
      </w:r>
      <w:r w:rsidRPr="001213B3">
        <w:rPr>
          <w:rFonts w:cs="Times New Roman"/>
          <w:spacing w:val="-3"/>
        </w:rPr>
        <w:t>g</w:t>
      </w:r>
      <w:r w:rsidRPr="001213B3">
        <w:rPr>
          <w:rFonts w:cs="Times New Roman"/>
        </w:rPr>
        <w:t>.</w:t>
      </w:r>
    </w:p>
    <w:p w14:paraId="38F852FE" w14:textId="77777777" w:rsidR="006B0AE9" w:rsidRPr="001213B3" w:rsidRDefault="006B0AE9" w:rsidP="00E152D6">
      <w:pPr>
        <w:spacing w:before="18" w:line="260" w:lineRule="exact"/>
        <w:ind w:left="1080"/>
        <w:rPr>
          <w:rFonts w:ascii="Times New Roman" w:hAnsi="Times New Roman" w:cs="Times New Roman"/>
          <w:sz w:val="24"/>
          <w:szCs w:val="24"/>
        </w:rPr>
      </w:pPr>
    </w:p>
    <w:p w14:paraId="2994A282" w14:textId="77777777" w:rsidR="006B0AE9" w:rsidRPr="002568DA" w:rsidRDefault="00B42A40" w:rsidP="00AE0F87">
      <w:pPr>
        <w:pStyle w:val="BodyText"/>
        <w:numPr>
          <w:ilvl w:val="0"/>
          <w:numId w:val="13"/>
        </w:numPr>
        <w:ind w:left="1080"/>
        <w:rPr>
          <w:b/>
          <w:bCs/>
        </w:rPr>
      </w:pPr>
      <w:r w:rsidRPr="005F3FFB">
        <w:rPr>
          <w:b/>
        </w:rPr>
        <w:t>Ho</w:t>
      </w:r>
      <w:r w:rsidRPr="005F3FFB">
        <w:rPr>
          <w:b/>
          <w:spacing w:val="-4"/>
        </w:rPr>
        <w:t>m</w:t>
      </w:r>
      <w:r w:rsidRPr="005F3FFB">
        <w:rPr>
          <w:b/>
          <w:spacing w:val="1"/>
        </w:rPr>
        <w:t>e</w:t>
      </w:r>
      <w:r w:rsidRPr="00481DCF">
        <w:rPr>
          <w:b/>
        </w:rPr>
        <w:t>:</w:t>
      </w:r>
      <w:r w:rsidR="00511DD7">
        <w:rPr>
          <w:b/>
        </w:rPr>
        <w:t xml:space="preserve"> </w:t>
      </w:r>
      <w:r w:rsidRPr="002568DA">
        <w:rPr>
          <w:b/>
        </w:rPr>
        <w:t>a s</w:t>
      </w:r>
      <w:r w:rsidRPr="002568DA">
        <w:rPr>
          <w:b/>
          <w:spacing w:val="-1"/>
        </w:rPr>
        <w:t>t</w:t>
      </w:r>
      <w:r w:rsidRPr="002568DA">
        <w:rPr>
          <w:b/>
        </w:rPr>
        <w:t>able</w:t>
      </w:r>
      <w:r w:rsidRPr="002568DA">
        <w:rPr>
          <w:b/>
          <w:spacing w:val="-1"/>
        </w:rPr>
        <w:t xml:space="preserve"> </w:t>
      </w:r>
      <w:r w:rsidRPr="002568DA">
        <w:rPr>
          <w:b/>
        </w:rPr>
        <w:t>and sa</w:t>
      </w:r>
      <w:r w:rsidRPr="002568DA">
        <w:rPr>
          <w:b/>
          <w:spacing w:val="-1"/>
        </w:rPr>
        <w:t>f</w:t>
      </w:r>
      <w:r w:rsidRPr="002568DA">
        <w:rPr>
          <w:b/>
        </w:rPr>
        <w:t>e</w:t>
      </w:r>
      <w:r w:rsidRPr="002568DA">
        <w:rPr>
          <w:b/>
          <w:spacing w:val="-1"/>
        </w:rPr>
        <w:t xml:space="preserve"> </w:t>
      </w:r>
      <w:r w:rsidRPr="002568DA">
        <w:rPr>
          <w:b/>
        </w:rPr>
        <w:t>pla</w:t>
      </w:r>
      <w:r w:rsidRPr="002568DA">
        <w:rPr>
          <w:b/>
          <w:spacing w:val="-1"/>
        </w:rPr>
        <w:t>c</w:t>
      </w:r>
      <w:r w:rsidRPr="002568DA">
        <w:rPr>
          <w:b/>
        </w:rPr>
        <w:t>e</w:t>
      </w:r>
      <w:r w:rsidRPr="002568DA">
        <w:rPr>
          <w:b/>
          <w:spacing w:val="-1"/>
        </w:rPr>
        <w:t xml:space="preserve"> t</w:t>
      </w:r>
      <w:r w:rsidRPr="002568DA">
        <w:rPr>
          <w:b/>
        </w:rPr>
        <w:t>o liv</w:t>
      </w:r>
      <w:r w:rsidRPr="002568DA">
        <w:rPr>
          <w:b/>
          <w:spacing w:val="-1"/>
        </w:rPr>
        <w:t>e</w:t>
      </w:r>
      <w:r w:rsidRPr="002568DA">
        <w:rPr>
          <w:b/>
        </w:rPr>
        <w:t>.</w:t>
      </w:r>
    </w:p>
    <w:p w14:paraId="462B0C99" w14:textId="77777777" w:rsidR="006B0AE9" w:rsidRPr="001213B3" w:rsidRDefault="003A31CB" w:rsidP="00E152D6">
      <w:pPr>
        <w:spacing w:before="15" w:line="280" w:lineRule="exact"/>
        <w:ind w:left="1080"/>
        <w:rPr>
          <w:rFonts w:ascii="Times New Roman" w:hAnsi="Times New Roman" w:cs="Times New Roman"/>
          <w:sz w:val="24"/>
          <w:szCs w:val="24"/>
        </w:rPr>
      </w:pPr>
      <w:r>
        <w:rPr>
          <w:rFonts w:ascii="Times New Roman" w:hAnsi="Times New Roman" w:cs="Times New Roman"/>
          <w:sz w:val="24"/>
          <w:szCs w:val="24"/>
        </w:rPr>
        <w:t xml:space="preserve">  </w:t>
      </w:r>
    </w:p>
    <w:p w14:paraId="7C8F2C56" w14:textId="77777777" w:rsidR="006B0AE9" w:rsidRPr="001213B3" w:rsidRDefault="00B42A40" w:rsidP="00AE0F87">
      <w:pPr>
        <w:pStyle w:val="BodyText"/>
        <w:numPr>
          <w:ilvl w:val="1"/>
          <w:numId w:val="8"/>
        </w:numPr>
        <w:tabs>
          <w:tab w:val="left" w:pos="1519"/>
        </w:tabs>
        <w:spacing w:line="274" w:lineRule="exact"/>
        <w:ind w:left="1520" w:right="637"/>
        <w:rPr>
          <w:rFonts w:cs="Times New Roman"/>
        </w:rPr>
      </w:pPr>
      <w:r w:rsidRPr="001213B3">
        <w:rPr>
          <w:rFonts w:cs="Times New Roman"/>
          <w:spacing w:val="-1"/>
        </w:rPr>
        <w:t>E</w:t>
      </w:r>
      <w:r w:rsidRPr="001213B3">
        <w:rPr>
          <w:rFonts w:cs="Times New Roman"/>
        </w:rPr>
        <w:t>nsu</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suppo</w:t>
      </w:r>
      <w:r w:rsidRPr="001213B3">
        <w:rPr>
          <w:rFonts w:cs="Times New Roman"/>
          <w:spacing w:val="-1"/>
        </w:rPr>
        <w:t>r</w:t>
      </w:r>
      <w:r w:rsidRPr="001213B3">
        <w:rPr>
          <w:rFonts w:cs="Times New Roman"/>
        </w:rPr>
        <w:t>t</w:t>
      </w:r>
      <w:r w:rsidRPr="001213B3">
        <w:rPr>
          <w:rFonts w:cs="Times New Roman"/>
          <w:spacing w:val="-1"/>
        </w:rPr>
        <w:t>e</w:t>
      </w:r>
      <w:r w:rsidRPr="001213B3">
        <w:rPr>
          <w:rFonts w:cs="Times New Roman"/>
        </w:rPr>
        <w:t>d i</w:t>
      </w:r>
      <w:r w:rsidRPr="001213B3">
        <w:rPr>
          <w:rFonts w:cs="Times New Roman"/>
          <w:spacing w:val="2"/>
        </w:rPr>
        <w:t>n</w:t>
      </w:r>
      <w:r w:rsidRPr="001213B3">
        <w:rPr>
          <w:rFonts w:cs="Times New Roman"/>
        </w:rPr>
        <w:t>d</w:t>
      </w:r>
      <w:r w:rsidRPr="001213B3">
        <w:rPr>
          <w:rFonts w:cs="Times New Roman"/>
          <w:spacing w:val="-1"/>
        </w:rPr>
        <w:t>e</w:t>
      </w:r>
      <w:r w:rsidRPr="001213B3">
        <w:rPr>
          <w:rFonts w:cs="Times New Roman"/>
        </w:rPr>
        <w:t>p</w:t>
      </w:r>
      <w:r w:rsidRPr="001213B3">
        <w:rPr>
          <w:rFonts w:cs="Times New Roman"/>
          <w:spacing w:val="-1"/>
        </w:rPr>
        <w:t>e</w:t>
      </w:r>
      <w:r w:rsidRPr="001213B3">
        <w:rPr>
          <w:rFonts w:cs="Times New Roman"/>
        </w:rPr>
        <w:t>nd</w:t>
      </w:r>
      <w:r w:rsidRPr="001213B3">
        <w:rPr>
          <w:rFonts w:cs="Times New Roman"/>
          <w:spacing w:val="-1"/>
        </w:rPr>
        <w:t>e</w:t>
      </w:r>
      <w:r w:rsidRPr="001213B3">
        <w:rPr>
          <w:rFonts w:cs="Times New Roman"/>
        </w:rPr>
        <w:t>nt housi</w:t>
      </w:r>
      <w:r w:rsidRPr="001213B3">
        <w:rPr>
          <w:rFonts w:cs="Times New Roman"/>
          <w:spacing w:val="2"/>
        </w:rPr>
        <w:t>n</w:t>
      </w:r>
      <w:r w:rsidRPr="001213B3">
        <w:rPr>
          <w:rFonts w:cs="Times New Roman"/>
          <w:spacing w:val="-3"/>
        </w:rPr>
        <w:t>g</w:t>
      </w:r>
      <w:r w:rsidRPr="001213B3">
        <w:rPr>
          <w:rFonts w:cs="Times New Roman"/>
        </w:rPr>
        <w:t xml:space="preserve">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housi</w:t>
      </w:r>
      <w:r w:rsidRPr="001213B3">
        <w:rPr>
          <w:rFonts w:cs="Times New Roman"/>
          <w:spacing w:val="2"/>
        </w:rPr>
        <w:t>n</w:t>
      </w:r>
      <w:r w:rsidRPr="001213B3">
        <w:rPr>
          <w:rFonts w:cs="Times New Roman"/>
        </w:rPr>
        <w:t xml:space="preserve">g </w:t>
      </w:r>
      <w:r w:rsidRPr="001213B3">
        <w:rPr>
          <w:rFonts w:cs="Times New Roman"/>
          <w:spacing w:val="-1"/>
        </w:rPr>
        <w:t>ar</w:t>
      </w:r>
      <w:r w:rsidRPr="001213B3">
        <w:rPr>
          <w:rFonts w:cs="Times New Roman"/>
        </w:rPr>
        <w:t xml:space="preserve">e </w:t>
      </w:r>
      <w:r w:rsidRPr="001213B3">
        <w:rPr>
          <w:rFonts w:cs="Times New Roman"/>
          <w:spacing w:val="-1"/>
        </w:rPr>
        <w:t>a</w:t>
      </w:r>
      <w:r w:rsidRPr="001213B3">
        <w:rPr>
          <w:rFonts w:cs="Times New Roman"/>
        </w:rPr>
        <w:t>v</w:t>
      </w:r>
      <w:r w:rsidRPr="001213B3">
        <w:rPr>
          <w:rFonts w:cs="Times New Roman"/>
          <w:spacing w:val="-1"/>
        </w:rPr>
        <w:t>a</w:t>
      </w:r>
      <w:r w:rsidRPr="001213B3">
        <w:rPr>
          <w:rFonts w:cs="Times New Roman"/>
        </w:rPr>
        <w:t>il</w:t>
      </w:r>
      <w:r w:rsidRPr="001213B3">
        <w:rPr>
          <w:rFonts w:cs="Times New Roman"/>
          <w:spacing w:val="-1"/>
        </w:rPr>
        <w:t>a</w:t>
      </w:r>
      <w:r w:rsidRPr="001213B3">
        <w:rPr>
          <w:rFonts w:cs="Times New Roman"/>
        </w:rPr>
        <w:t>ble</w:t>
      </w:r>
      <w:r w:rsidRPr="001213B3">
        <w:rPr>
          <w:rFonts w:cs="Times New Roman"/>
          <w:spacing w:val="-1"/>
        </w:rPr>
        <w:t xml:space="preserve"> f</w:t>
      </w:r>
      <w:r w:rsidRPr="001213B3">
        <w:rPr>
          <w:rFonts w:cs="Times New Roman"/>
          <w:spacing w:val="2"/>
        </w:rPr>
        <w:t>o</w:t>
      </w:r>
      <w:r w:rsidRPr="001213B3">
        <w:rPr>
          <w:rFonts w:cs="Times New Roman"/>
        </w:rPr>
        <w:t>r</w:t>
      </w:r>
      <w:r w:rsidRPr="001213B3">
        <w:rPr>
          <w:rFonts w:cs="Times New Roman"/>
          <w:spacing w:val="-1"/>
        </w:rPr>
        <w:t xml:space="preserve">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s.</w:t>
      </w:r>
    </w:p>
    <w:p w14:paraId="1BA4C885" w14:textId="77777777" w:rsidR="006B0AE9" w:rsidRPr="001213B3" w:rsidRDefault="00B42A40" w:rsidP="00AE0F87">
      <w:pPr>
        <w:pStyle w:val="BodyText"/>
        <w:numPr>
          <w:ilvl w:val="1"/>
          <w:numId w:val="8"/>
        </w:numPr>
        <w:tabs>
          <w:tab w:val="left" w:pos="1519"/>
        </w:tabs>
        <w:spacing w:before="15"/>
        <w:ind w:left="1520" w:right="189"/>
        <w:rPr>
          <w:rFonts w:cs="Times New Roman"/>
        </w:rPr>
      </w:pPr>
      <w:r w:rsidRPr="001213B3">
        <w:rPr>
          <w:rFonts w:cs="Times New Roman"/>
          <w:spacing w:val="-4"/>
        </w:rPr>
        <w:t>I</w:t>
      </w:r>
      <w:r w:rsidRPr="001213B3">
        <w:rPr>
          <w:rFonts w:cs="Times New Roman"/>
        </w:rPr>
        <w:t>mp</w:t>
      </w:r>
      <w:r w:rsidRPr="001213B3">
        <w:rPr>
          <w:rFonts w:cs="Times New Roman"/>
          <w:spacing w:val="-1"/>
        </w:rPr>
        <w:t>r</w:t>
      </w:r>
      <w:r w:rsidRPr="001213B3">
        <w:rPr>
          <w:rFonts w:cs="Times New Roman"/>
        </w:rPr>
        <w:t>o</w:t>
      </w:r>
      <w:r w:rsidRPr="001213B3">
        <w:rPr>
          <w:rFonts w:cs="Times New Roman"/>
          <w:spacing w:val="2"/>
        </w:rPr>
        <w:t>v</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spacing w:val="-1"/>
        </w:rPr>
        <w:t>cce</w:t>
      </w:r>
      <w:r w:rsidRPr="001213B3">
        <w:rPr>
          <w:rFonts w:cs="Times New Roman"/>
        </w:rPr>
        <w:t>ss to m</w:t>
      </w:r>
      <w:r w:rsidRPr="001213B3">
        <w:rPr>
          <w:rFonts w:cs="Times New Roman"/>
          <w:spacing w:val="-1"/>
        </w:rPr>
        <w:t>a</w:t>
      </w:r>
      <w:r w:rsidRPr="001213B3">
        <w:rPr>
          <w:rFonts w:cs="Times New Roman"/>
        </w:rPr>
        <w:t>ins</w:t>
      </w:r>
      <w:r w:rsidRPr="001213B3">
        <w:rPr>
          <w:rFonts w:cs="Times New Roman"/>
          <w:spacing w:val="2"/>
        </w:rPr>
        <w:t>t</w:t>
      </w:r>
      <w:r w:rsidRPr="001213B3">
        <w:rPr>
          <w:rFonts w:cs="Times New Roman"/>
          <w:spacing w:val="-1"/>
        </w:rPr>
        <w:t>rea</w:t>
      </w:r>
      <w:r w:rsidRPr="001213B3">
        <w:rPr>
          <w:rFonts w:cs="Times New Roman"/>
        </w:rPr>
        <w:t>m b</w:t>
      </w:r>
      <w:r w:rsidRPr="001213B3">
        <w:rPr>
          <w:rFonts w:cs="Times New Roman"/>
          <w:spacing w:val="-1"/>
        </w:rPr>
        <w:t>e</w:t>
      </w:r>
      <w:r w:rsidRPr="001213B3">
        <w:rPr>
          <w:rFonts w:cs="Times New Roman"/>
          <w:spacing w:val="2"/>
        </w:rPr>
        <w:t>n</w:t>
      </w:r>
      <w:r w:rsidRPr="001213B3">
        <w:rPr>
          <w:rFonts w:cs="Times New Roman"/>
          <w:spacing w:val="-1"/>
        </w:rPr>
        <w:t>ef</w:t>
      </w:r>
      <w:r w:rsidRPr="001213B3">
        <w:rPr>
          <w:rFonts w:cs="Times New Roman"/>
        </w:rPr>
        <w:t xml:space="preserve">its, housing </w:t>
      </w:r>
      <w:r w:rsidRPr="001213B3">
        <w:rPr>
          <w:rFonts w:cs="Times New Roman"/>
          <w:spacing w:val="-1"/>
        </w:rPr>
        <w:t>a</w:t>
      </w:r>
      <w:r w:rsidRPr="001213B3">
        <w:rPr>
          <w:rFonts w:cs="Times New Roman"/>
        </w:rPr>
        <w:t>ssist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 xml:space="preserve">ms, </w:t>
      </w:r>
      <w:r w:rsidRPr="001213B3">
        <w:rPr>
          <w:rFonts w:cs="Times New Roman"/>
          <w:spacing w:val="-1"/>
        </w:rPr>
        <w:t>a</w:t>
      </w:r>
      <w:r w:rsidRPr="001213B3">
        <w:rPr>
          <w:rFonts w:cs="Times New Roman"/>
        </w:rPr>
        <w:t>nd suppo</w:t>
      </w:r>
      <w:r w:rsidRPr="001213B3">
        <w:rPr>
          <w:rFonts w:cs="Times New Roman"/>
          <w:spacing w:val="-1"/>
        </w:rPr>
        <w:t>r</w:t>
      </w:r>
      <w:r w:rsidRPr="001213B3">
        <w:rPr>
          <w:rFonts w:cs="Times New Roman"/>
        </w:rPr>
        <w:t>tive</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Pr="001213B3">
        <w:rPr>
          <w:rFonts w:cs="Times New Roman"/>
          <w:spacing w:val="2"/>
        </w:rPr>
        <w:t xml:space="preserve">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spacing w:val="2"/>
        </w:rPr>
        <w:t>p</w:t>
      </w:r>
      <w:r w:rsidRPr="001213B3">
        <w:rPr>
          <w:rFonts w:cs="Times New Roman"/>
          <w:spacing w:val="-1"/>
        </w:rPr>
        <w:t>e</w:t>
      </w:r>
      <w:r w:rsidRPr="001213B3">
        <w:rPr>
          <w:rFonts w:cs="Times New Roman"/>
        </w:rPr>
        <w:t>ople</w:t>
      </w:r>
      <w:r w:rsidRPr="001213B3">
        <w:rPr>
          <w:rFonts w:cs="Times New Roman"/>
          <w:spacing w:val="-1"/>
        </w:rPr>
        <w:t xml:space="preserve"> w</w:t>
      </w:r>
      <w:r w:rsidRPr="001213B3">
        <w:rPr>
          <w:rFonts w:cs="Times New Roman"/>
        </w:rPr>
        <w:t>ith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diso</w:t>
      </w:r>
      <w:r w:rsidRPr="001213B3">
        <w:rPr>
          <w:rFonts w:cs="Times New Roman"/>
          <w:spacing w:val="-1"/>
        </w:rPr>
        <w:t>r</w:t>
      </w:r>
      <w:r w:rsidRPr="001213B3">
        <w:rPr>
          <w:rFonts w:cs="Times New Roman"/>
          <w:spacing w:val="2"/>
        </w:rPr>
        <w:t>d</w:t>
      </w:r>
      <w:r w:rsidRPr="001213B3">
        <w:rPr>
          <w:rFonts w:cs="Times New Roman"/>
          <w:spacing w:val="-1"/>
        </w:rPr>
        <w:t>er</w:t>
      </w:r>
      <w:r w:rsidRPr="001213B3">
        <w:rPr>
          <w:rFonts w:cs="Times New Roman"/>
        </w:rPr>
        <w:t>s.</w:t>
      </w:r>
    </w:p>
    <w:p w14:paraId="1BAD51BD" w14:textId="77777777" w:rsidR="006B0AE9" w:rsidRPr="001213B3" w:rsidRDefault="00B42A40" w:rsidP="00AE0F87">
      <w:pPr>
        <w:pStyle w:val="BodyText"/>
        <w:numPr>
          <w:ilvl w:val="1"/>
          <w:numId w:val="8"/>
        </w:numPr>
        <w:tabs>
          <w:tab w:val="left" w:pos="1519"/>
        </w:tabs>
        <w:spacing w:before="19" w:line="239" w:lineRule="auto"/>
        <w:ind w:left="1520" w:right="169"/>
        <w:rPr>
          <w:rFonts w:cs="Times New Roman"/>
        </w:rPr>
      </w:pPr>
      <w:r w:rsidRPr="001213B3">
        <w:rPr>
          <w:rFonts w:cs="Times New Roman"/>
          <w:spacing w:val="-2"/>
        </w:rPr>
        <w:t>B</w:t>
      </w:r>
      <w:r w:rsidRPr="001213B3">
        <w:rPr>
          <w:rFonts w:cs="Times New Roman"/>
        </w:rPr>
        <w:t>uild l</w:t>
      </w:r>
      <w:r w:rsidRPr="001213B3">
        <w:rPr>
          <w:rFonts w:cs="Times New Roman"/>
          <w:spacing w:val="-1"/>
        </w:rPr>
        <w:t>ea</w:t>
      </w:r>
      <w:r w:rsidRPr="001213B3">
        <w:rPr>
          <w:rFonts w:cs="Times New Roman"/>
        </w:rPr>
        <w:t>d</w:t>
      </w:r>
      <w:r w:rsidRPr="001213B3">
        <w:rPr>
          <w:rFonts w:cs="Times New Roman"/>
          <w:spacing w:val="1"/>
        </w:rPr>
        <w:t>e</w:t>
      </w:r>
      <w:r w:rsidRPr="001213B3">
        <w:rPr>
          <w:rFonts w:cs="Times New Roman"/>
          <w:spacing w:val="-1"/>
        </w:rPr>
        <w:t>r</w:t>
      </w:r>
      <w:r w:rsidRPr="001213B3">
        <w:rPr>
          <w:rFonts w:cs="Times New Roman"/>
        </w:rPr>
        <w:t>ship, p</w:t>
      </w:r>
      <w:r w:rsidRPr="001213B3">
        <w:rPr>
          <w:rFonts w:cs="Times New Roman"/>
          <w:spacing w:val="-1"/>
        </w:rPr>
        <w:t>r</w:t>
      </w:r>
      <w:r w:rsidRPr="001213B3">
        <w:rPr>
          <w:rFonts w:cs="Times New Roman"/>
        </w:rPr>
        <w:t>omote</w:t>
      </w:r>
      <w:r w:rsidRPr="001213B3">
        <w:rPr>
          <w:rFonts w:cs="Times New Roman"/>
          <w:spacing w:val="-1"/>
        </w:rPr>
        <w:t xml:space="preserve"> c</w:t>
      </w:r>
      <w:r w:rsidRPr="001213B3">
        <w:rPr>
          <w:rFonts w:cs="Times New Roman"/>
        </w:rPr>
        <w:t>oll</w:t>
      </w:r>
      <w:r w:rsidRPr="001213B3">
        <w:rPr>
          <w:rFonts w:cs="Times New Roman"/>
          <w:spacing w:val="-1"/>
        </w:rPr>
        <w:t>a</w:t>
      </w:r>
      <w:r w:rsidRPr="001213B3">
        <w:rPr>
          <w:rFonts w:cs="Times New Roman"/>
        </w:rPr>
        <w:t>bo</w:t>
      </w:r>
      <w:r w:rsidRPr="001213B3">
        <w:rPr>
          <w:rFonts w:cs="Times New Roman"/>
          <w:spacing w:val="-1"/>
        </w:rPr>
        <w:t>ra</w:t>
      </w:r>
      <w:r w:rsidRPr="001213B3">
        <w:rPr>
          <w:rFonts w:cs="Times New Roman"/>
        </w:rPr>
        <w:t xml:space="preserve">tions, </w:t>
      </w:r>
      <w:r w:rsidRPr="001213B3">
        <w:rPr>
          <w:rFonts w:cs="Times New Roman"/>
          <w:spacing w:val="-1"/>
        </w:rPr>
        <w:t>a</w:t>
      </w:r>
      <w:r w:rsidRPr="001213B3">
        <w:rPr>
          <w:rFonts w:cs="Times New Roman"/>
        </w:rPr>
        <w:t>nd su</w:t>
      </w:r>
      <w:r w:rsidRPr="001213B3">
        <w:rPr>
          <w:rFonts w:cs="Times New Roman"/>
          <w:spacing w:val="2"/>
        </w:rPr>
        <w:t>p</w:t>
      </w:r>
      <w:r w:rsidRPr="001213B3">
        <w:rPr>
          <w:rFonts w:cs="Times New Roman"/>
        </w:rPr>
        <w:t>po</w:t>
      </w:r>
      <w:r w:rsidRPr="001213B3">
        <w:rPr>
          <w:rFonts w:cs="Times New Roman"/>
          <w:spacing w:val="-1"/>
        </w:rPr>
        <w:t>r</w:t>
      </w:r>
      <w:r w:rsidRPr="001213B3">
        <w:rPr>
          <w:rFonts w:cs="Times New Roman"/>
        </w:rPr>
        <w:t>t the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of</w:t>
      </w:r>
      <w:r w:rsidRPr="001213B3">
        <w:rPr>
          <w:rFonts w:cs="Times New Roman"/>
          <w:spacing w:val="-1"/>
        </w:rPr>
        <w:t xml:space="preserve"> e</w:t>
      </w:r>
      <w:r w:rsidRPr="001213B3">
        <w:rPr>
          <w:rFonts w:cs="Times New Roman"/>
        </w:rPr>
        <w:t>vid</w:t>
      </w:r>
      <w:r w:rsidRPr="001213B3">
        <w:rPr>
          <w:rFonts w:cs="Times New Roman"/>
          <w:spacing w:val="-1"/>
        </w:rPr>
        <w:t>e</w:t>
      </w:r>
      <w:r w:rsidRPr="001213B3">
        <w:rPr>
          <w:rFonts w:cs="Times New Roman"/>
          <w:spacing w:val="2"/>
        </w:rPr>
        <w:t>n</w:t>
      </w:r>
      <w:r w:rsidRPr="001213B3">
        <w:rPr>
          <w:rFonts w:cs="Times New Roman"/>
          <w:spacing w:val="-1"/>
        </w:rPr>
        <w:t>c</w:t>
      </w:r>
      <w:r w:rsidRPr="001213B3">
        <w:rPr>
          <w:rFonts w:cs="Times New Roman"/>
          <w:spacing w:val="1"/>
        </w:rPr>
        <w:t>e</w:t>
      </w:r>
      <w:r w:rsidRPr="001213B3">
        <w:rPr>
          <w:rFonts w:cs="Times New Roman"/>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d p</w:t>
      </w:r>
      <w:r w:rsidRPr="001213B3">
        <w:rPr>
          <w:rFonts w:cs="Times New Roman"/>
          <w:spacing w:val="-1"/>
        </w:rPr>
        <w:t>r</w:t>
      </w:r>
      <w:r w:rsidRPr="001213B3">
        <w:rPr>
          <w:rFonts w:cs="Times New Roman"/>
          <w:spacing w:val="1"/>
        </w:rPr>
        <w:t>a</w:t>
      </w:r>
      <w:r w:rsidRPr="001213B3">
        <w:rPr>
          <w:rFonts w:cs="Times New Roman"/>
          <w:spacing w:val="-1"/>
        </w:rPr>
        <w:t>c</w:t>
      </w:r>
      <w:r w:rsidRPr="001213B3">
        <w:rPr>
          <w:rFonts w:cs="Times New Roman"/>
        </w:rPr>
        <w:t>ti</w:t>
      </w:r>
      <w:r w:rsidRPr="001213B3">
        <w:rPr>
          <w:rFonts w:cs="Times New Roman"/>
          <w:spacing w:val="-1"/>
        </w:rPr>
        <w:t>ce</w:t>
      </w:r>
      <w:r w:rsidRPr="001213B3">
        <w:rPr>
          <w:rFonts w:cs="Times New Roman"/>
        </w:rPr>
        <w:t xml:space="preserve">s </w:t>
      </w:r>
      <w:r w:rsidRPr="001213B3">
        <w:rPr>
          <w:rFonts w:cs="Times New Roman"/>
          <w:spacing w:val="1"/>
        </w:rPr>
        <w:t>r</w:t>
      </w:r>
      <w:r w:rsidRPr="001213B3">
        <w:rPr>
          <w:rFonts w:cs="Times New Roman"/>
          <w:spacing w:val="-1"/>
        </w:rPr>
        <w:t>e</w:t>
      </w:r>
      <w:r w:rsidRPr="001213B3">
        <w:rPr>
          <w:rFonts w:cs="Times New Roman"/>
        </w:rPr>
        <w:t>l</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d to</w:t>
      </w:r>
      <w:r w:rsidRPr="001213B3">
        <w:rPr>
          <w:rFonts w:cs="Times New Roman"/>
          <w:spacing w:val="2"/>
        </w:rPr>
        <w:t xml:space="preserve"> </w:t>
      </w:r>
      <w:r w:rsidRPr="001213B3">
        <w:rPr>
          <w:rFonts w:cs="Times New Roman"/>
        </w:rPr>
        <w:t>p</w:t>
      </w:r>
      <w:r w:rsidRPr="001213B3">
        <w:rPr>
          <w:rFonts w:cs="Times New Roman"/>
          <w:spacing w:val="-1"/>
        </w:rPr>
        <w:t>er</w:t>
      </w:r>
      <w:r w:rsidRPr="001213B3">
        <w:rPr>
          <w:rFonts w:cs="Times New Roman"/>
        </w:rPr>
        <w:t>m</w:t>
      </w:r>
      <w:r w:rsidRPr="001213B3">
        <w:rPr>
          <w:rFonts w:cs="Times New Roman"/>
          <w:spacing w:val="-1"/>
        </w:rPr>
        <w:t>a</w:t>
      </w:r>
      <w:r w:rsidRPr="001213B3">
        <w:rPr>
          <w:rFonts w:cs="Times New Roman"/>
        </w:rPr>
        <w:t>n</w:t>
      </w:r>
      <w:r w:rsidRPr="001213B3">
        <w:rPr>
          <w:rFonts w:cs="Times New Roman"/>
          <w:spacing w:val="-1"/>
        </w:rPr>
        <w:t>e</w:t>
      </w:r>
      <w:r w:rsidRPr="001213B3">
        <w:rPr>
          <w:rFonts w:cs="Times New Roman"/>
        </w:rPr>
        <w:t>nt suppo</w:t>
      </w:r>
      <w:r w:rsidRPr="001213B3">
        <w:rPr>
          <w:rFonts w:cs="Times New Roman"/>
          <w:spacing w:val="-1"/>
        </w:rPr>
        <w:t>r</w:t>
      </w:r>
      <w:r w:rsidRPr="001213B3">
        <w:rPr>
          <w:rFonts w:cs="Times New Roman"/>
        </w:rPr>
        <w:t>tive</w:t>
      </w:r>
      <w:r w:rsidRPr="001213B3">
        <w:rPr>
          <w:rFonts w:cs="Times New Roman"/>
          <w:spacing w:val="-1"/>
        </w:rPr>
        <w:t xml:space="preserve"> </w:t>
      </w:r>
      <w:r w:rsidRPr="001213B3">
        <w:rPr>
          <w:rFonts w:cs="Times New Roman"/>
        </w:rPr>
        <w:t>h</w:t>
      </w:r>
      <w:r w:rsidRPr="001213B3">
        <w:rPr>
          <w:rFonts w:cs="Times New Roman"/>
          <w:spacing w:val="2"/>
        </w:rPr>
        <w:t>o</w:t>
      </w:r>
      <w:r w:rsidRPr="001213B3">
        <w:rPr>
          <w:rFonts w:cs="Times New Roman"/>
        </w:rPr>
        <w:t>using</w:t>
      </w:r>
      <w:r w:rsidRPr="001213B3">
        <w:rPr>
          <w:rFonts w:cs="Times New Roman"/>
          <w:spacing w:val="-3"/>
        </w:rPr>
        <w:t xml:space="preserve">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ec</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spacing w:val="4"/>
        </w:rPr>
        <w:t>r</w:t>
      </w:r>
      <w:r w:rsidRPr="001213B3">
        <w:rPr>
          <w:rFonts w:cs="Times New Roman"/>
        </w:rPr>
        <w:t>y housin</w:t>
      </w:r>
      <w:r w:rsidRPr="001213B3">
        <w:rPr>
          <w:rFonts w:cs="Times New Roman"/>
          <w:spacing w:val="-3"/>
        </w:rPr>
        <w:t>g</w:t>
      </w:r>
      <w:r w:rsidRPr="001213B3">
        <w:rPr>
          <w:rFonts w:cs="Times New Roman"/>
        </w:rPr>
        <w:t>.</w:t>
      </w:r>
    </w:p>
    <w:p w14:paraId="632574B5" w14:textId="77777777" w:rsidR="006B0AE9" w:rsidRPr="001213B3" w:rsidRDefault="00B42A40" w:rsidP="00AE0F87">
      <w:pPr>
        <w:pStyle w:val="BodyText"/>
        <w:numPr>
          <w:ilvl w:val="1"/>
          <w:numId w:val="8"/>
        </w:numPr>
        <w:tabs>
          <w:tab w:val="left" w:pos="1519"/>
        </w:tabs>
        <w:spacing w:before="24" w:line="274" w:lineRule="exact"/>
        <w:ind w:left="1520" w:right="355"/>
        <w:rPr>
          <w:rFonts w:cs="Times New Roman"/>
        </w:rPr>
      </w:pPr>
      <w:r w:rsidRPr="001213B3">
        <w:rPr>
          <w:rFonts w:cs="Times New Roman"/>
          <w:spacing w:val="-4"/>
        </w:rPr>
        <w:t>I</w:t>
      </w:r>
      <w:r w:rsidRPr="001213B3">
        <w:rPr>
          <w:rFonts w:cs="Times New Roman"/>
          <w:spacing w:val="2"/>
        </w:rPr>
        <w:t>n</w:t>
      </w:r>
      <w:r w:rsidRPr="001213B3">
        <w:rPr>
          <w:rFonts w:cs="Times New Roman"/>
          <w:spacing w:val="-1"/>
        </w:rPr>
        <w:t>cr</w:t>
      </w:r>
      <w:r w:rsidRPr="001213B3">
        <w:rPr>
          <w:rFonts w:cs="Times New Roman"/>
          <w:spacing w:val="1"/>
        </w:rPr>
        <w:t>e</w:t>
      </w:r>
      <w:r w:rsidRPr="001213B3">
        <w:rPr>
          <w:rFonts w:cs="Times New Roman"/>
          <w:spacing w:val="-1"/>
        </w:rPr>
        <w:t>a</w:t>
      </w:r>
      <w:r w:rsidRPr="001213B3">
        <w:rPr>
          <w:rFonts w:cs="Times New Roman"/>
        </w:rPr>
        <w:t>se</w:t>
      </w:r>
      <w:r w:rsidRPr="001213B3">
        <w:rPr>
          <w:rFonts w:cs="Times New Roman"/>
          <w:spacing w:val="-1"/>
        </w:rPr>
        <w:t xml:space="preserve"> </w:t>
      </w:r>
      <w:r w:rsidRPr="001213B3">
        <w:rPr>
          <w:rFonts w:cs="Times New Roman"/>
        </w:rPr>
        <w:t>kno</w:t>
      </w:r>
      <w:r w:rsidRPr="001213B3">
        <w:rPr>
          <w:rFonts w:cs="Times New Roman"/>
          <w:spacing w:val="-1"/>
        </w:rPr>
        <w:t>w</w:t>
      </w:r>
      <w:r w:rsidRPr="001213B3">
        <w:rPr>
          <w:rFonts w:cs="Times New Roman"/>
        </w:rPr>
        <w:t>l</w:t>
      </w:r>
      <w:r w:rsidRPr="001213B3">
        <w:rPr>
          <w:rFonts w:cs="Times New Roman"/>
          <w:spacing w:val="-1"/>
        </w:rPr>
        <w:t>e</w:t>
      </w:r>
      <w:r w:rsidRPr="001213B3">
        <w:rPr>
          <w:rFonts w:cs="Times New Roman"/>
          <w:spacing w:val="2"/>
        </w:rPr>
        <w:t>d</w:t>
      </w:r>
      <w:r w:rsidRPr="001213B3">
        <w:rPr>
          <w:rFonts w:cs="Times New Roman"/>
        </w:rPr>
        <w:t>ge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w:t>
      </w:r>
      <w:r w:rsidR="00587C2A">
        <w:rPr>
          <w:rFonts w:cs="Times New Roman"/>
        </w:rPr>
        <w:t>M/SUD</w:t>
      </w:r>
      <w:r w:rsidRPr="001213B3">
        <w:rPr>
          <w:rFonts w:cs="Times New Roman"/>
        </w:rPr>
        <w:t xml:space="preserve"> </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ld</w:t>
      </w:r>
      <w:r w:rsidRPr="001213B3">
        <w:rPr>
          <w:rFonts w:cs="Times New Roman"/>
          <w:spacing w:val="2"/>
        </w:rPr>
        <w:t xml:space="preserve"> </w:t>
      </w:r>
      <w:r w:rsidRPr="001213B3">
        <w:rPr>
          <w:rFonts w:cs="Times New Roman"/>
          <w:spacing w:val="-1"/>
        </w:rPr>
        <w:t>a</w:t>
      </w:r>
      <w:r w:rsidRPr="001213B3">
        <w:rPr>
          <w:rFonts w:cs="Times New Roman"/>
        </w:rPr>
        <w:t>bout housing</w:t>
      </w:r>
      <w:r w:rsidRPr="001213B3">
        <w:rPr>
          <w:rFonts w:cs="Times New Roman"/>
          <w:spacing w:val="-3"/>
        </w:rPr>
        <w:t xml:space="preserve"> </w:t>
      </w:r>
      <w:r w:rsidRPr="001213B3">
        <w:rPr>
          <w:rFonts w:cs="Times New Roman"/>
          <w:spacing w:val="-1"/>
        </w:rPr>
        <w:t>a</w:t>
      </w:r>
      <w:r w:rsidRPr="001213B3">
        <w:rPr>
          <w:rFonts w:cs="Times New Roman"/>
        </w:rPr>
        <w:t>nd hom</w:t>
      </w:r>
      <w:r w:rsidRPr="001213B3">
        <w:rPr>
          <w:rFonts w:cs="Times New Roman"/>
          <w:spacing w:val="-1"/>
        </w:rPr>
        <w:t>e</w:t>
      </w:r>
      <w:r w:rsidRPr="001213B3">
        <w:rPr>
          <w:rFonts w:cs="Times New Roman"/>
        </w:rPr>
        <w:t>l</w:t>
      </w:r>
      <w:r w:rsidRPr="001213B3">
        <w:rPr>
          <w:rFonts w:cs="Times New Roman"/>
          <w:spacing w:val="-1"/>
        </w:rPr>
        <w:t>e</w:t>
      </w:r>
      <w:r w:rsidRPr="001213B3">
        <w:rPr>
          <w:rFonts w:cs="Times New Roman"/>
        </w:rPr>
        <w:t>ssn</w:t>
      </w:r>
      <w:r w:rsidRPr="001213B3">
        <w:rPr>
          <w:rFonts w:cs="Times New Roman"/>
          <w:spacing w:val="-1"/>
        </w:rPr>
        <w:t>e</w:t>
      </w:r>
      <w:r w:rsidRPr="001213B3">
        <w:rPr>
          <w:rFonts w:cs="Times New Roman"/>
        </w:rPr>
        <w:t xml:space="preserve">ss </w:t>
      </w:r>
      <w:r w:rsidRPr="001213B3">
        <w:rPr>
          <w:rFonts w:cs="Times New Roman"/>
          <w:spacing w:val="-1"/>
        </w:rPr>
        <w:t>a</w:t>
      </w:r>
      <w:r w:rsidRPr="001213B3">
        <w:rPr>
          <w:rFonts w:cs="Times New Roman"/>
        </w:rPr>
        <w:t>mo</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p</w:t>
      </w:r>
      <w:r w:rsidRPr="001213B3">
        <w:rPr>
          <w:rFonts w:cs="Times New Roman"/>
          <w:spacing w:val="-1"/>
        </w:rPr>
        <w:t>e</w:t>
      </w:r>
      <w:r w:rsidRPr="001213B3">
        <w:rPr>
          <w:rFonts w:cs="Times New Roman"/>
          <w:spacing w:val="2"/>
        </w:rPr>
        <w:t>o</w:t>
      </w:r>
      <w:r w:rsidRPr="001213B3">
        <w:rPr>
          <w:rFonts w:cs="Times New Roman"/>
        </w:rPr>
        <w:t>ple</w:t>
      </w:r>
      <w:r w:rsidRPr="001213B3">
        <w:rPr>
          <w:rFonts w:cs="Times New Roman"/>
          <w:spacing w:val="-1"/>
        </w:rPr>
        <w:t xml:space="preserve"> w</w:t>
      </w:r>
      <w:r w:rsidRPr="001213B3">
        <w:rPr>
          <w:rFonts w:cs="Times New Roman"/>
        </w:rPr>
        <w:t>ith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s</w:t>
      </w:r>
      <w:r w:rsidRPr="001213B3">
        <w:rPr>
          <w:rFonts w:cs="Times New Roman"/>
          <w:spacing w:val="2"/>
        </w:rPr>
        <w:t>u</w:t>
      </w:r>
      <w:r w:rsidRPr="001213B3">
        <w:rPr>
          <w:rFonts w:cs="Times New Roman"/>
        </w:rPr>
        <w:t>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diso</w:t>
      </w:r>
      <w:r w:rsidRPr="001213B3">
        <w:rPr>
          <w:rFonts w:cs="Times New Roman"/>
          <w:spacing w:val="-1"/>
        </w:rPr>
        <w:t>r</w:t>
      </w:r>
      <w:r w:rsidRPr="001213B3">
        <w:rPr>
          <w:rFonts w:cs="Times New Roman"/>
          <w:spacing w:val="2"/>
        </w:rPr>
        <w:t>d</w:t>
      </w:r>
      <w:r w:rsidRPr="001213B3">
        <w:rPr>
          <w:rFonts w:cs="Times New Roman"/>
          <w:spacing w:val="-1"/>
        </w:rPr>
        <w:t>er</w:t>
      </w:r>
      <w:r w:rsidRPr="001213B3">
        <w:rPr>
          <w:rFonts w:cs="Times New Roman"/>
        </w:rPr>
        <w:t>s.</w:t>
      </w:r>
    </w:p>
    <w:p w14:paraId="2EFB34AC" w14:textId="77777777" w:rsidR="006B0AE9" w:rsidRDefault="006B0AE9" w:rsidP="00E152D6">
      <w:pPr>
        <w:spacing w:before="13" w:line="260" w:lineRule="exact"/>
        <w:ind w:left="1080"/>
        <w:rPr>
          <w:rFonts w:ascii="Times New Roman" w:hAnsi="Times New Roman" w:cs="Times New Roman"/>
          <w:sz w:val="24"/>
          <w:szCs w:val="24"/>
        </w:rPr>
      </w:pPr>
    </w:p>
    <w:p w14:paraId="76207A0E" w14:textId="77777777" w:rsidR="006B0AE9" w:rsidRPr="002568DA" w:rsidRDefault="00B42A40" w:rsidP="00AE0F87">
      <w:pPr>
        <w:pStyle w:val="BodyText"/>
        <w:numPr>
          <w:ilvl w:val="0"/>
          <w:numId w:val="13"/>
        </w:numPr>
        <w:ind w:left="1080"/>
        <w:rPr>
          <w:b/>
          <w:bCs/>
        </w:rPr>
      </w:pPr>
      <w:r w:rsidRPr="002568DA">
        <w:rPr>
          <w:b/>
          <w:spacing w:val="-3"/>
        </w:rPr>
        <w:t>P</w:t>
      </w:r>
      <w:r w:rsidRPr="002568DA">
        <w:rPr>
          <w:b/>
        </w:rPr>
        <w:t>u</w:t>
      </w:r>
      <w:r w:rsidRPr="002568DA">
        <w:rPr>
          <w:b/>
          <w:spacing w:val="-1"/>
        </w:rPr>
        <w:t>r</w:t>
      </w:r>
      <w:r w:rsidRPr="002568DA">
        <w:rPr>
          <w:b/>
        </w:rPr>
        <w:t>pos</w:t>
      </w:r>
      <w:r w:rsidRPr="002568DA">
        <w:rPr>
          <w:b/>
          <w:spacing w:val="-1"/>
        </w:rPr>
        <w:t>e</w:t>
      </w:r>
      <w:r w:rsidRPr="002568DA">
        <w:rPr>
          <w:b/>
        </w:rPr>
        <w:t>:</w:t>
      </w:r>
      <w:r w:rsidRPr="002568DA">
        <w:rPr>
          <w:b/>
          <w:spacing w:val="2"/>
        </w:rPr>
        <w:t xml:space="preserve"> </w:t>
      </w:r>
      <w:r w:rsidRPr="002568DA">
        <w:rPr>
          <w:b/>
          <w:spacing w:val="-1"/>
        </w:rPr>
        <w:t>me</w:t>
      </w:r>
      <w:r w:rsidRPr="002568DA">
        <w:rPr>
          <w:b/>
        </w:rPr>
        <w:t>aning</w:t>
      </w:r>
      <w:r w:rsidRPr="002568DA">
        <w:rPr>
          <w:b/>
          <w:spacing w:val="-1"/>
        </w:rPr>
        <w:t>f</w:t>
      </w:r>
      <w:r w:rsidRPr="002568DA">
        <w:rPr>
          <w:b/>
        </w:rPr>
        <w:t xml:space="preserve">ul </w:t>
      </w:r>
      <w:r w:rsidRPr="002568DA">
        <w:rPr>
          <w:b/>
          <w:spacing w:val="-2"/>
        </w:rPr>
        <w:t>d</w:t>
      </w:r>
      <w:r w:rsidRPr="002568DA">
        <w:rPr>
          <w:b/>
        </w:rPr>
        <w:t>aily a</w:t>
      </w:r>
      <w:r w:rsidRPr="002568DA">
        <w:rPr>
          <w:b/>
          <w:spacing w:val="-1"/>
        </w:rPr>
        <w:t>ct</w:t>
      </w:r>
      <w:r w:rsidRPr="002568DA">
        <w:rPr>
          <w:b/>
        </w:rPr>
        <w:t>ivi</w:t>
      </w:r>
      <w:r w:rsidRPr="002568DA">
        <w:rPr>
          <w:b/>
          <w:spacing w:val="-1"/>
        </w:rPr>
        <w:t>t</w:t>
      </w:r>
      <w:r w:rsidRPr="002568DA">
        <w:rPr>
          <w:b/>
        </w:rPr>
        <w:t>i</w:t>
      </w:r>
      <w:r w:rsidRPr="002568DA">
        <w:rPr>
          <w:b/>
          <w:spacing w:val="-1"/>
        </w:rPr>
        <w:t>e</w:t>
      </w:r>
      <w:r w:rsidRPr="002568DA">
        <w:rPr>
          <w:b/>
        </w:rPr>
        <w:t>s, su</w:t>
      </w:r>
      <w:r w:rsidRPr="002568DA">
        <w:rPr>
          <w:b/>
          <w:spacing w:val="-1"/>
        </w:rPr>
        <w:t>c</w:t>
      </w:r>
      <w:r w:rsidRPr="002568DA">
        <w:rPr>
          <w:b/>
        </w:rPr>
        <w:t xml:space="preserve">h as a </w:t>
      </w:r>
      <w:r w:rsidRPr="002568DA">
        <w:rPr>
          <w:b/>
          <w:spacing w:val="-1"/>
        </w:rPr>
        <w:t>j</w:t>
      </w:r>
      <w:r w:rsidRPr="002568DA">
        <w:rPr>
          <w:b/>
        </w:rPr>
        <w:t>ob, s</w:t>
      </w:r>
      <w:r w:rsidRPr="002568DA">
        <w:rPr>
          <w:b/>
          <w:spacing w:val="-1"/>
        </w:rPr>
        <w:t>c</w:t>
      </w:r>
      <w:r w:rsidRPr="002568DA">
        <w:rPr>
          <w:b/>
        </w:rPr>
        <w:t>hool, volun</w:t>
      </w:r>
      <w:r w:rsidRPr="002568DA">
        <w:rPr>
          <w:b/>
          <w:spacing w:val="-1"/>
        </w:rPr>
        <w:t>teer</w:t>
      </w:r>
      <w:r w:rsidRPr="002568DA">
        <w:rPr>
          <w:b/>
        </w:rPr>
        <w:t>is</w:t>
      </w:r>
      <w:r w:rsidRPr="002568DA">
        <w:rPr>
          <w:b/>
          <w:spacing w:val="-4"/>
        </w:rPr>
        <w:t>m</w:t>
      </w:r>
      <w:r w:rsidRPr="002568DA">
        <w:rPr>
          <w:b/>
        </w:rPr>
        <w:t xml:space="preserve">, </w:t>
      </w:r>
      <w:r w:rsidRPr="002568DA">
        <w:rPr>
          <w:b/>
          <w:spacing w:val="1"/>
        </w:rPr>
        <w:t>f</w:t>
      </w:r>
      <w:r w:rsidRPr="002568DA">
        <w:rPr>
          <w:b/>
        </w:rPr>
        <w:t>a</w:t>
      </w:r>
      <w:r w:rsidRPr="002568DA">
        <w:rPr>
          <w:b/>
          <w:spacing w:val="-4"/>
        </w:rPr>
        <w:t>m</w:t>
      </w:r>
      <w:r w:rsidRPr="002568DA">
        <w:rPr>
          <w:b/>
        </w:rPr>
        <w:t xml:space="preserve">ily </w:t>
      </w:r>
      <w:r w:rsidRPr="002568DA">
        <w:rPr>
          <w:b/>
          <w:spacing w:val="-1"/>
        </w:rPr>
        <w:t>c</w:t>
      </w:r>
      <w:r w:rsidRPr="002568DA">
        <w:rPr>
          <w:b/>
        </w:rPr>
        <w:t>a</w:t>
      </w:r>
      <w:r w:rsidRPr="002568DA">
        <w:rPr>
          <w:b/>
          <w:spacing w:val="-1"/>
        </w:rPr>
        <w:t>r</w:t>
      </w:r>
      <w:r w:rsidRPr="002568DA">
        <w:rPr>
          <w:b/>
          <w:spacing w:val="1"/>
        </w:rPr>
        <w:t>e</w:t>
      </w:r>
      <w:r w:rsidRPr="002568DA">
        <w:rPr>
          <w:b/>
          <w:spacing w:val="-1"/>
        </w:rPr>
        <w:t>t</w:t>
      </w:r>
      <w:r w:rsidRPr="002568DA">
        <w:rPr>
          <w:b/>
        </w:rPr>
        <w:t>aking, or</w:t>
      </w:r>
      <w:r w:rsidRPr="002568DA">
        <w:rPr>
          <w:b/>
          <w:spacing w:val="-1"/>
        </w:rPr>
        <w:t xml:space="preserve"> c</w:t>
      </w:r>
      <w:r w:rsidRPr="002568DA">
        <w:rPr>
          <w:b/>
          <w:spacing w:val="1"/>
        </w:rPr>
        <w:t>r</w:t>
      </w:r>
      <w:r w:rsidRPr="002568DA">
        <w:rPr>
          <w:b/>
          <w:spacing w:val="-1"/>
        </w:rPr>
        <w:t>e</w:t>
      </w:r>
      <w:r w:rsidRPr="002568DA">
        <w:rPr>
          <w:b/>
        </w:rPr>
        <w:t>a</w:t>
      </w:r>
      <w:r w:rsidRPr="002568DA">
        <w:rPr>
          <w:b/>
          <w:spacing w:val="-1"/>
        </w:rPr>
        <w:t>t</w:t>
      </w:r>
      <w:r w:rsidRPr="002568DA">
        <w:rPr>
          <w:b/>
        </w:rPr>
        <w:t>ive</w:t>
      </w:r>
      <w:r w:rsidRPr="002568DA">
        <w:rPr>
          <w:b/>
          <w:spacing w:val="-1"/>
        </w:rPr>
        <w:t xml:space="preserve"> e</w:t>
      </w:r>
      <w:r w:rsidRPr="002568DA">
        <w:rPr>
          <w:b/>
        </w:rPr>
        <w:t>nd</w:t>
      </w:r>
      <w:r w:rsidRPr="002568DA">
        <w:rPr>
          <w:b/>
          <w:spacing w:val="-1"/>
        </w:rPr>
        <w:t>e</w:t>
      </w:r>
      <w:r w:rsidRPr="002568DA">
        <w:rPr>
          <w:b/>
        </w:rPr>
        <w:t>avo</w:t>
      </w:r>
      <w:r w:rsidRPr="002568DA">
        <w:rPr>
          <w:b/>
          <w:spacing w:val="-1"/>
        </w:rPr>
        <w:t>r</w:t>
      </w:r>
      <w:r w:rsidRPr="002568DA">
        <w:rPr>
          <w:b/>
        </w:rPr>
        <w:t xml:space="preserve">s, and </w:t>
      </w:r>
      <w:r w:rsidRPr="002568DA">
        <w:rPr>
          <w:b/>
          <w:spacing w:val="1"/>
        </w:rPr>
        <w:t>t</w:t>
      </w:r>
      <w:r w:rsidRPr="002568DA">
        <w:rPr>
          <w:b/>
        </w:rPr>
        <w:t>he</w:t>
      </w:r>
      <w:r w:rsidRPr="002568DA">
        <w:rPr>
          <w:b/>
          <w:spacing w:val="-1"/>
        </w:rPr>
        <w:t xml:space="preserve"> </w:t>
      </w:r>
      <w:r w:rsidRPr="002568DA">
        <w:rPr>
          <w:b/>
        </w:rPr>
        <w:t>ind</w:t>
      </w:r>
      <w:r w:rsidRPr="002568DA">
        <w:rPr>
          <w:b/>
          <w:spacing w:val="-1"/>
        </w:rPr>
        <w:t>e</w:t>
      </w:r>
      <w:r w:rsidRPr="002568DA">
        <w:rPr>
          <w:b/>
        </w:rPr>
        <w:t>p</w:t>
      </w:r>
      <w:r w:rsidRPr="002568DA">
        <w:rPr>
          <w:b/>
          <w:spacing w:val="-1"/>
        </w:rPr>
        <w:t>e</w:t>
      </w:r>
      <w:r w:rsidRPr="002568DA">
        <w:rPr>
          <w:b/>
        </w:rPr>
        <w:t>nd</w:t>
      </w:r>
      <w:r w:rsidRPr="002568DA">
        <w:rPr>
          <w:b/>
          <w:spacing w:val="-1"/>
        </w:rPr>
        <w:t>e</w:t>
      </w:r>
      <w:r w:rsidRPr="002568DA">
        <w:rPr>
          <w:b/>
        </w:rPr>
        <w:t>n</w:t>
      </w:r>
      <w:r w:rsidRPr="002568DA">
        <w:rPr>
          <w:b/>
          <w:spacing w:val="-1"/>
        </w:rPr>
        <w:t>ce</w:t>
      </w:r>
      <w:r w:rsidRPr="002568DA">
        <w:rPr>
          <w:b/>
        </w:rPr>
        <w:t>, in</w:t>
      </w:r>
      <w:r w:rsidRPr="002568DA">
        <w:rPr>
          <w:b/>
          <w:spacing w:val="-1"/>
        </w:rPr>
        <w:t>c</w:t>
      </w:r>
      <w:r w:rsidRPr="002568DA">
        <w:rPr>
          <w:b/>
        </w:rPr>
        <w:t>o</w:t>
      </w:r>
      <w:r w:rsidRPr="002568DA">
        <w:rPr>
          <w:b/>
          <w:spacing w:val="-1"/>
        </w:rPr>
        <w:t xml:space="preserve">me, </w:t>
      </w:r>
      <w:r w:rsidRPr="002568DA">
        <w:rPr>
          <w:b/>
        </w:rPr>
        <w:t xml:space="preserve">and </w:t>
      </w:r>
      <w:r w:rsidRPr="002568DA">
        <w:rPr>
          <w:b/>
          <w:spacing w:val="-1"/>
        </w:rPr>
        <w:t>re</w:t>
      </w:r>
      <w:r w:rsidRPr="002568DA">
        <w:rPr>
          <w:b/>
        </w:rPr>
        <w:t>sou</w:t>
      </w:r>
      <w:r w:rsidRPr="002568DA">
        <w:rPr>
          <w:b/>
          <w:spacing w:val="-1"/>
        </w:rPr>
        <w:t>rce</w:t>
      </w:r>
      <w:r w:rsidRPr="002568DA">
        <w:rPr>
          <w:b/>
        </w:rPr>
        <w:t xml:space="preserve">s </w:t>
      </w:r>
      <w:r w:rsidRPr="002568DA">
        <w:rPr>
          <w:b/>
          <w:spacing w:val="-1"/>
        </w:rPr>
        <w:t>t</w:t>
      </w:r>
      <w:r w:rsidRPr="002568DA">
        <w:rPr>
          <w:b/>
        </w:rPr>
        <w:t>o pa</w:t>
      </w:r>
      <w:r w:rsidRPr="002568DA">
        <w:rPr>
          <w:b/>
          <w:spacing w:val="-1"/>
        </w:rPr>
        <w:t>rt</w:t>
      </w:r>
      <w:r w:rsidRPr="002568DA">
        <w:rPr>
          <w:b/>
        </w:rPr>
        <w:t>i</w:t>
      </w:r>
      <w:r w:rsidRPr="002568DA">
        <w:rPr>
          <w:b/>
          <w:spacing w:val="-1"/>
        </w:rPr>
        <w:t>c</w:t>
      </w:r>
      <w:r w:rsidRPr="002568DA">
        <w:rPr>
          <w:b/>
          <w:spacing w:val="2"/>
        </w:rPr>
        <w:t>i</w:t>
      </w:r>
      <w:r w:rsidRPr="002568DA">
        <w:rPr>
          <w:b/>
        </w:rPr>
        <w:t>pa</w:t>
      </w:r>
      <w:r w:rsidRPr="002568DA">
        <w:rPr>
          <w:b/>
          <w:spacing w:val="-1"/>
        </w:rPr>
        <w:t>t</w:t>
      </w:r>
      <w:r w:rsidRPr="002568DA">
        <w:rPr>
          <w:b/>
        </w:rPr>
        <w:t>e</w:t>
      </w:r>
      <w:r w:rsidRPr="002568DA">
        <w:rPr>
          <w:b/>
          <w:spacing w:val="-1"/>
        </w:rPr>
        <w:t xml:space="preserve"> </w:t>
      </w:r>
      <w:r w:rsidRPr="002568DA">
        <w:rPr>
          <w:b/>
        </w:rPr>
        <w:t>in so</w:t>
      </w:r>
      <w:r w:rsidRPr="002568DA">
        <w:rPr>
          <w:b/>
          <w:spacing w:val="-1"/>
        </w:rPr>
        <w:t>c</w:t>
      </w:r>
      <w:r w:rsidRPr="002568DA">
        <w:rPr>
          <w:b/>
        </w:rPr>
        <w:t>i</w:t>
      </w:r>
      <w:r w:rsidRPr="002568DA">
        <w:rPr>
          <w:b/>
          <w:spacing w:val="-1"/>
        </w:rPr>
        <w:t>et</w:t>
      </w:r>
      <w:r w:rsidRPr="002568DA">
        <w:rPr>
          <w:b/>
        </w:rPr>
        <w:t>y.</w:t>
      </w:r>
    </w:p>
    <w:p w14:paraId="56F7678A" w14:textId="77777777" w:rsidR="006B0AE9" w:rsidRPr="001213B3" w:rsidRDefault="006B0AE9" w:rsidP="00E152D6">
      <w:pPr>
        <w:spacing w:before="13" w:line="280" w:lineRule="exact"/>
        <w:ind w:left="1080"/>
        <w:rPr>
          <w:rFonts w:ascii="Times New Roman" w:hAnsi="Times New Roman" w:cs="Times New Roman"/>
          <w:sz w:val="24"/>
          <w:szCs w:val="24"/>
        </w:rPr>
      </w:pPr>
    </w:p>
    <w:p w14:paraId="6C4C0E18" w14:textId="77777777" w:rsidR="006B0AE9" w:rsidRPr="001213B3" w:rsidRDefault="00B42A40" w:rsidP="00AE0F87">
      <w:pPr>
        <w:pStyle w:val="BodyText"/>
        <w:numPr>
          <w:ilvl w:val="1"/>
          <w:numId w:val="8"/>
        </w:numPr>
        <w:tabs>
          <w:tab w:val="left" w:pos="1519"/>
        </w:tabs>
        <w:spacing w:line="274" w:lineRule="exact"/>
        <w:ind w:left="1520" w:right="156"/>
        <w:rPr>
          <w:rFonts w:cs="Times New Roman"/>
        </w:rPr>
      </w:pPr>
      <w:r w:rsidRPr="001213B3">
        <w:rPr>
          <w:rFonts w:cs="Times New Roman"/>
          <w:spacing w:val="-4"/>
        </w:rPr>
        <w:t>I</w:t>
      </w:r>
      <w:r w:rsidRPr="001213B3">
        <w:rPr>
          <w:rFonts w:cs="Times New Roman"/>
          <w:spacing w:val="2"/>
        </w:rPr>
        <w:t>n</w:t>
      </w:r>
      <w:r w:rsidRPr="001213B3">
        <w:rPr>
          <w:rFonts w:cs="Times New Roman"/>
          <w:spacing w:val="-1"/>
        </w:rPr>
        <w:t>cr</w:t>
      </w:r>
      <w:r w:rsidRPr="001213B3">
        <w:rPr>
          <w:rFonts w:cs="Times New Roman"/>
          <w:spacing w:val="1"/>
        </w:rPr>
        <w:t>e</w:t>
      </w:r>
      <w:r w:rsidRPr="001213B3">
        <w:rPr>
          <w:rFonts w:cs="Times New Roman"/>
          <w:spacing w:val="-1"/>
        </w:rPr>
        <w:t>a</w:t>
      </w:r>
      <w:r w:rsidRPr="001213B3">
        <w:rPr>
          <w:rFonts w:cs="Times New Roman"/>
        </w:rPr>
        <w:t>se</w:t>
      </w:r>
      <w:r w:rsidRPr="001213B3">
        <w:rPr>
          <w:rFonts w:cs="Times New Roman"/>
          <w:spacing w:val="1"/>
        </w:rPr>
        <w:t xml:space="preserve"> </w:t>
      </w:r>
      <w:r w:rsidRPr="001213B3">
        <w:rPr>
          <w:rFonts w:cs="Times New Roman"/>
          <w:spacing w:val="-3"/>
        </w:rPr>
        <w:t>g</w:t>
      </w:r>
      <w:r w:rsidRPr="001213B3">
        <w:rPr>
          <w:rFonts w:cs="Times New Roman"/>
          <w:spacing w:val="-1"/>
        </w:rPr>
        <w:t>a</w:t>
      </w:r>
      <w:r w:rsidRPr="001213B3">
        <w:rPr>
          <w:rFonts w:cs="Times New Roman"/>
        </w:rPr>
        <w:t>i</w:t>
      </w:r>
      <w:r w:rsidRPr="001213B3">
        <w:rPr>
          <w:rFonts w:cs="Times New Roman"/>
          <w:spacing w:val="2"/>
        </w:rPr>
        <w:t>n</w:t>
      </w:r>
      <w:r w:rsidRPr="001213B3">
        <w:rPr>
          <w:rFonts w:cs="Times New Roman"/>
          <w:spacing w:val="-1"/>
        </w:rPr>
        <w:t>f</w:t>
      </w:r>
      <w:r w:rsidRPr="001213B3">
        <w:rPr>
          <w:rFonts w:cs="Times New Roman"/>
        </w:rPr>
        <w:t xml:space="preserve">ul </w:t>
      </w:r>
      <w:r w:rsidRPr="001213B3">
        <w:rPr>
          <w:rFonts w:cs="Times New Roman"/>
          <w:spacing w:val="-1"/>
        </w:rPr>
        <w:t>e</w:t>
      </w:r>
      <w:r w:rsidRPr="001213B3">
        <w:rPr>
          <w:rFonts w:cs="Times New Roman"/>
        </w:rPr>
        <w:t>mpl</w:t>
      </w:r>
      <w:r w:rsidRPr="001213B3">
        <w:rPr>
          <w:rFonts w:cs="Times New Roman"/>
          <w:spacing w:val="2"/>
        </w:rPr>
        <w:t>o</w:t>
      </w:r>
      <w:r w:rsidRPr="001213B3">
        <w:rPr>
          <w:rFonts w:cs="Times New Roman"/>
          <w:spacing w:val="-3"/>
        </w:rPr>
        <w:t>y</w:t>
      </w:r>
      <w:r w:rsidRPr="001213B3">
        <w:rPr>
          <w:rFonts w:cs="Times New Roman"/>
        </w:rPr>
        <w: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 xml:space="preserve">nd </w:t>
      </w:r>
      <w:r w:rsidRPr="001213B3">
        <w:rPr>
          <w:rFonts w:cs="Times New Roman"/>
          <w:spacing w:val="-1"/>
        </w:rPr>
        <w:t>e</w:t>
      </w:r>
      <w:r w:rsidRPr="001213B3">
        <w:rPr>
          <w:rFonts w:cs="Times New Roman"/>
        </w:rPr>
        <w:t>du</w:t>
      </w:r>
      <w:r w:rsidRPr="001213B3">
        <w:rPr>
          <w:rFonts w:cs="Times New Roman"/>
          <w:spacing w:val="1"/>
        </w:rPr>
        <w:t>c</w:t>
      </w:r>
      <w:r w:rsidRPr="001213B3">
        <w:rPr>
          <w:rFonts w:cs="Times New Roman"/>
          <w:spacing w:val="-1"/>
        </w:rPr>
        <w:t>a</w:t>
      </w:r>
      <w:r w:rsidRPr="001213B3">
        <w:rPr>
          <w:rFonts w:cs="Times New Roman"/>
        </w:rPr>
        <w:t>tion</w:t>
      </w:r>
      <w:r w:rsidRPr="001213B3">
        <w:rPr>
          <w:rFonts w:cs="Times New Roman"/>
          <w:spacing w:val="-1"/>
        </w:rPr>
        <w:t>a</w:t>
      </w:r>
      <w:r w:rsidRPr="001213B3">
        <w:rPr>
          <w:rFonts w:cs="Times New Roman"/>
        </w:rPr>
        <w:t>l oppo</w:t>
      </w:r>
      <w:r w:rsidRPr="001213B3">
        <w:rPr>
          <w:rFonts w:cs="Times New Roman"/>
          <w:spacing w:val="-1"/>
        </w:rPr>
        <w:t>r</w:t>
      </w:r>
      <w:r w:rsidRPr="001213B3">
        <w:rPr>
          <w:rFonts w:cs="Times New Roman"/>
        </w:rPr>
        <w:t>tuniti</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 or</w:t>
      </w:r>
      <w:r w:rsidRPr="001213B3">
        <w:rPr>
          <w:rFonts w:cs="Times New Roman"/>
          <w:spacing w:val="-1"/>
        </w:rPr>
        <w:t xml:space="preserve"> </w:t>
      </w:r>
      <w:r w:rsidRPr="001213B3">
        <w:rPr>
          <w:rFonts w:cs="Times New Roman"/>
        </w:rPr>
        <w:t xml:space="preserve">in </w:t>
      </w:r>
      <w:r w:rsidRPr="001213B3">
        <w:rPr>
          <w:rFonts w:cs="Times New Roman"/>
          <w:spacing w:val="-1"/>
        </w:rPr>
        <w:t>rec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1"/>
        </w:rPr>
        <w:t>fr</w:t>
      </w:r>
      <w:r w:rsidRPr="001213B3">
        <w:rPr>
          <w:rFonts w:cs="Times New Roman"/>
        </w:rPr>
        <w:t>om</w:t>
      </w:r>
      <w:r w:rsidRPr="001213B3">
        <w:rPr>
          <w:rFonts w:cs="Times New Roman"/>
          <w:spacing w:val="2"/>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s.</w:t>
      </w:r>
    </w:p>
    <w:p w14:paraId="3CC59D50" w14:textId="77777777" w:rsidR="006B0AE9" w:rsidRPr="001213B3" w:rsidRDefault="00B42A40" w:rsidP="00AE0F87">
      <w:pPr>
        <w:pStyle w:val="BodyText"/>
        <w:numPr>
          <w:ilvl w:val="1"/>
          <w:numId w:val="8"/>
        </w:numPr>
        <w:tabs>
          <w:tab w:val="left" w:pos="1519"/>
        </w:tabs>
        <w:spacing w:before="16" w:line="239" w:lineRule="auto"/>
        <w:ind w:left="1520" w:right="231"/>
        <w:rPr>
          <w:rFonts w:cs="Times New Roman"/>
        </w:rPr>
      </w:pPr>
      <w:r w:rsidRPr="001213B3">
        <w:rPr>
          <w:rFonts w:cs="Times New Roman"/>
          <w:spacing w:val="-4"/>
        </w:rPr>
        <w:t>I</w:t>
      </w:r>
      <w:r w:rsidRPr="001213B3">
        <w:rPr>
          <w:rFonts w:cs="Times New Roman"/>
          <w:spacing w:val="2"/>
        </w:rPr>
        <w:t>n</w:t>
      </w:r>
      <w:r w:rsidRPr="001213B3">
        <w:rPr>
          <w:rFonts w:cs="Times New Roman"/>
          <w:spacing w:val="-1"/>
        </w:rPr>
        <w:t>cr</w:t>
      </w:r>
      <w:r w:rsidRPr="001213B3">
        <w:rPr>
          <w:rFonts w:cs="Times New Roman"/>
          <w:spacing w:val="1"/>
        </w:rPr>
        <w:t>e</w:t>
      </w:r>
      <w:r w:rsidRPr="001213B3">
        <w:rPr>
          <w:rFonts w:cs="Times New Roman"/>
          <w:spacing w:val="-1"/>
        </w:rPr>
        <w:t>a</w:t>
      </w:r>
      <w:r w:rsidRPr="001213B3">
        <w:rPr>
          <w:rFonts w:cs="Times New Roman"/>
        </w:rPr>
        <w:t>se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2"/>
        </w:rPr>
        <w:t>p</w:t>
      </w:r>
      <w:r w:rsidRPr="001213B3">
        <w:rPr>
          <w:rFonts w:cs="Times New Roman"/>
          <w:spacing w:val="-1"/>
        </w:rPr>
        <w:t>r</w:t>
      </w:r>
      <w:r w:rsidRPr="001213B3">
        <w:rPr>
          <w:rFonts w:cs="Times New Roman"/>
        </w:rPr>
        <w:t>opo</w:t>
      </w:r>
      <w:r w:rsidRPr="001213B3">
        <w:rPr>
          <w:rFonts w:cs="Times New Roman"/>
          <w:spacing w:val="-1"/>
        </w:rPr>
        <w:t>r</w:t>
      </w:r>
      <w:r w:rsidRPr="001213B3">
        <w:rPr>
          <w:rFonts w:cs="Times New Roman"/>
        </w:rPr>
        <w:t>tion of</w:t>
      </w:r>
      <w:r w:rsidRPr="001213B3">
        <w:rPr>
          <w:rFonts w:cs="Times New Roman"/>
          <w:spacing w:val="-1"/>
        </w:rPr>
        <w:t xml:space="preserve">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w:t>
      </w:r>
      <w:r w:rsidRPr="001213B3">
        <w:rPr>
          <w:rFonts w:cs="Times New Roman"/>
          <w:spacing w:val="2"/>
        </w:rPr>
        <w:t>s</w:t>
      </w:r>
      <w:r w:rsidRPr="001213B3">
        <w:rPr>
          <w:rFonts w:cs="Times New Roman"/>
        </w:rPr>
        <w:t>e 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 xml:space="preserve">s </w:t>
      </w:r>
      <w:r w:rsidRPr="001213B3">
        <w:rPr>
          <w:rFonts w:cs="Times New Roman"/>
          <w:spacing w:val="-1"/>
        </w:rPr>
        <w:t>w</w:t>
      </w:r>
      <w:r w:rsidRPr="001213B3">
        <w:rPr>
          <w:rFonts w:cs="Times New Roman"/>
        </w:rPr>
        <w:t xml:space="preserve">ho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spacing w:val="-3"/>
        </w:rPr>
        <w:t>g</w:t>
      </w:r>
      <w:r w:rsidRPr="001213B3">
        <w:rPr>
          <w:rFonts w:cs="Times New Roman"/>
          <w:spacing w:val="-1"/>
        </w:rPr>
        <w:t>a</w:t>
      </w:r>
      <w:r w:rsidRPr="001213B3">
        <w:rPr>
          <w:rFonts w:cs="Times New Roman"/>
        </w:rPr>
        <w:t>in</w:t>
      </w:r>
      <w:r w:rsidRPr="001213B3">
        <w:rPr>
          <w:rFonts w:cs="Times New Roman"/>
          <w:spacing w:val="-1"/>
        </w:rPr>
        <w:t>f</w:t>
      </w:r>
      <w:r w:rsidRPr="001213B3">
        <w:rPr>
          <w:rFonts w:cs="Times New Roman"/>
        </w:rPr>
        <w:t>u</w:t>
      </w:r>
      <w:r w:rsidRPr="001213B3">
        <w:rPr>
          <w:rFonts w:cs="Times New Roman"/>
          <w:spacing w:val="2"/>
        </w:rPr>
        <w:t>ll</w:t>
      </w:r>
      <w:r w:rsidRPr="001213B3">
        <w:rPr>
          <w:rFonts w:cs="Times New Roman"/>
        </w:rPr>
        <w:t>y</w:t>
      </w:r>
      <w:r w:rsidRPr="001213B3">
        <w:rPr>
          <w:rFonts w:cs="Times New Roman"/>
          <w:spacing w:val="-5"/>
        </w:rPr>
        <w:t xml:space="preserve"> </w:t>
      </w:r>
      <w:r w:rsidRPr="001213B3">
        <w:rPr>
          <w:rFonts w:cs="Times New Roman"/>
          <w:spacing w:val="-1"/>
        </w:rPr>
        <w:t>e</w:t>
      </w:r>
      <w:r w:rsidRPr="001213B3">
        <w:rPr>
          <w:rFonts w:cs="Times New Roman"/>
        </w:rPr>
        <w:t>mpl</w:t>
      </w:r>
      <w:r w:rsidRPr="001213B3">
        <w:rPr>
          <w:rFonts w:cs="Times New Roman"/>
          <w:spacing w:val="4"/>
        </w:rPr>
        <w:t>o</w:t>
      </w:r>
      <w:r w:rsidRPr="001213B3">
        <w:rPr>
          <w:rFonts w:cs="Times New Roman"/>
          <w:spacing w:val="-5"/>
        </w:rPr>
        <w:t>y</w:t>
      </w:r>
      <w:r w:rsidRPr="001213B3">
        <w:rPr>
          <w:rFonts w:cs="Times New Roman"/>
          <w:spacing w:val="-1"/>
        </w:rPr>
        <w:t>e</w:t>
      </w:r>
      <w:r w:rsidRPr="001213B3">
        <w:rPr>
          <w:rFonts w:cs="Times New Roman"/>
        </w:rPr>
        <w:t>d</w:t>
      </w:r>
      <w:r w:rsidRPr="001213B3">
        <w:rPr>
          <w:rFonts w:cs="Times New Roman"/>
          <w:spacing w:val="2"/>
        </w:rPr>
        <w:t xml:space="preserve">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p</w:t>
      </w:r>
      <w:r w:rsidRPr="001213B3">
        <w:rPr>
          <w:rFonts w:cs="Times New Roman"/>
          <w:spacing w:val="-1"/>
        </w:rPr>
        <w:t>ar</w:t>
      </w:r>
      <w:r w:rsidRPr="001213B3">
        <w:rPr>
          <w:rFonts w:cs="Times New Roman"/>
        </w:rPr>
        <w:t>t</w:t>
      </w:r>
      <w:r w:rsidRPr="001213B3">
        <w:rPr>
          <w:rFonts w:cs="Times New Roman"/>
          <w:spacing w:val="2"/>
        </w:rPr>
        <w:t>i</w:t>
      </w:r>
      <w:r w:rsidRPr="001213B3">
        <w:rPr>
          <w:rFonts w:cs="Times New Roman"/>
          <w:spacing w:val="-1"/>
        </w:rPr>
        <w:t>c</w:t>
      </w:r>
      <w:r w:rsidRPr="001213B3">
        <w:rPr>
          <w:rFonts w:cs="Times New Roman"/>
        </w:rPr>
        <w:t>ip</w:t>
      </w:r>
      <w:r w:rsidRPr="001213B3">
        <w:rPr>
          <w:rFonts w:cs="Times New Roman"/>
          <w:spacing w:val="-1"/>
        </w:rPr>
        <w:t>a</w:t>
      </w:r>
      <w:r w:rsidRPr="001213B3">
        <w:rPr>
          <w:rFonts w:cs="Times New Roman"/>
        </w:rPr>
        <w:t>ting</w:t>
      </w:r>
      <w:r w:rsidRPr="001213B3">
        <w:rPr>
          <w:rFonts w:cs="Times New Roman"/>
          <w:spacing w:val="-3"/>
        </w:rPr>
        <w:t xml:space="preserve"> </w:t>
      </w:r>
      <w:r w:rsidRPr="001213B3">
        <w:rPr>
          <w:rFonts w:cs="Times New Roman"/>
        </w:rPr>
        <w:t>in s</w:t>
      </w:r>
      <w:r w:rsidRPr="001213B3">
        <w:rPr>
          <w:rFonts w:cs="Times New Roman"/>
          <w:spacing w:val="-1"/>
        </w:rPr>
        <w:t>e</w:t>
      </w:r>
      <w:r w:rsidRPr="001213B3">
        <w:rPr>
          <w:rFonts w:cs="Times New Roman"/>
        </w:rPr>
        <w:t>l</w:t>
      </w:r>
      <w:r w:rsidRPr="001213B3">
        <w:rPr>
          <w:rFonts w:cs="Times New Roman"/>
          <w:spacing w:val="1"/>
        </w:rPr>
        <w:t>f</w:t>
      </w:r>
      <w:r w:rsidRPr="001213B3">
        <w:rPr>
          <w:rFonts w:cs="Times New Roman"/>
          <w:spacing w:val="-1"/>
        </w:rPr>
        <w:t>-</w:t>
      </w:r>
      <w:r w:rsidRPr="001213B3">
        <w:rPr>
          <w:rFonts w:cs="Times New Roman"/>
        </w:rPr>
        <w:t>di</w:t>
      </w:r>
      <w:r w:rsidRPr="001213B3">
        <w:rPr>
          <w:rFonts w:cs="Times New Roman"/>
          <w:spacing w:val="-1"/>
        </w:rPr>
        <w:t>r</w:t>
      </w:r>
      <w:r w:rsidRPr="001213B3">
        <w:rPr>
          <w:rFonts w:cs="Times New Roman"/>
          <w:spacing w:val="1"/>
        </w:rPr>
        <w:t>e</w:t>
      </w:r>
      <w:r w:rsidRPr="001213B3">
        <w:rPr>
          <w:rFonts w:cs="Times New Roman"/>
          <w:spacing w:val="-1"/>
        </w:rPr>
        <w:t>c</w:t>
      </w:r>
      <w:r w:rsidRPr="001213B3">
        <w:rPr>
          <w:rFonts w:cs="Times New Roman"/>
        </w:rPr>
        <w:t>t</w:t>
      </w:r>
      <w:r w:rsidRPr="001213B3">
        <w:rPr>
          <w:rFonts w:cs="Times New Roman"/>
          <w:spacing w:val="-1"/>
        </w:rPr>
        <w:t>ed e</w:t>
      </w:r>
      <w:r w:rsidRPr="001213B3">
        <w:rPr>
          <w:rFonts w:cs="Times New Roman"/>
        </w:rPr>
        <w:t>du</w:t>
      </w:r>
      <w:r w:rsidRPr="001213B3">
        <w:rPr>
          <w:rFonts w:cs="Times New Roman"/>
          <w:spacing w:val="-1"/>
        </w:rPr>
        <w:t>ca</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1"/>
        </w:rPr>
        <w:t>e</w:t>
      </w:r>
      <w:r w:rsidRPr="001213B3">
        <w:rPr>
          <w:rFonts w:cs="Times New Roman"/>
        </w:rPr>
        <w:t>n</w:t>
      </w:r>
      <w:r w:rsidRPr="001213B3">
        <w:rPr>
          <w:rFonts w:cs="Times New Roman"/>
          <w:spacing w:val="2"/>
        </w:rPr>
        <w:t>d</w:t>
      </w:r>
      <w:r w:rsidRPr="001213B3">
        <w:rPr>
          <w:rFonts w:cs="Times New Roman"/>
          <w:spacing w:val="-1"/>
        </w:rPr>
        <w:t>ea</w:t>
      </w:r>
      <w:r w:rsidRPr="001213B3">
        <w:rPr>
          <w:rFonts w:cs="Times New Roman"/>
        </w:rPr>
        <w:t>vo</w:t>
      </w:r>
      <w:r w:rsidRPr="001213B3">
        <w:rPr>
          <w:rFonts w:cs="Times New Roman"/>
          <w:spacing w:val="-1"/>
        </w:rPr>
        <w:t>r</w:t>
      </w:r>
      <w:r w:rsidRPr="001213B3">
        <w:rPr>
          <w:rFonts w:cs="Times New Roman"/>
        </w:rPr>
        <w:t>s.</w:t>
      </w:r>
    </w:p>
    <w:p w14:paraId="0430E3CD" w14:textId="77777777" w:rsidR="006B0AE9" w:rsidRPr="001213B3" w:rsidRDefault="00B42A40" w:rsidP="00AE0F87">
      <w:pPr>
        <w:pStyle w:val="BodyText"/>
        <w:numPr>
          <w:ilvl w:val="1"/>
          <w:numId w:val="8"/>
        </w:numPr>
        <w:tabs>
          <w:tab w:val="left" w:pos="1519"/>
        </w:tabs>
        <w:spacing w:before="19" w:line="239" w:lineRule="auto"/>
        <w:ind w:left="1520" w:right="741"/>
        <w:rPr>
          <w:rFonts w:cs="Times New Roman"/>
        </w:rPr>
      </w:pPr>
      <w:r w:rsidRPr="001213B3">
        <w:rPr>
          <w:rFonts w:cs="Times New Roman"/>
          <w:spacing w:val="-1"/>
        </w:rPr>
        <w:t>De</w:t>
      </w:r>
      <w:r w:rsidRPr="001213B3">
        <w:rPr>
          <w:rFonts w:cs="Times New Roman"/>
        </w:rPr>
        <w:t>v</w:t>
      </w:r>
      <w:r w:rsidRPr="001213B3">
        <w:rPr>
          <w:rFonts w:cs="Times New Roman"/>
          <w:spacing w:val="-1"/>
        </w:rPr>
        <w:t>e</w:t>
      </w:r>
      <w:r w:rsidRPr="001213B3">
        <w:rPr>
          <w:rFonts w:cs="Times New Roman"/>
        </w:rPr>
        <w:t xml:space="preserve">lop </w:t>
      </w:r>
      <w:r w:rsidRPr="001213B3">
        <w:rPr>
          <w:rFonts w:cs="Times New Roman"/>
          <w:spacing w:val="-1"/>
        </w:rPr>
        <w:t>e</w:t>
      </w:r>
      <w:r w:rsidRPr="001213B3">
        <w:rPr>
          <w:rFonts w:cs="Times New Roman"/>
        </w:rPr>
        <w:t>mpl</w:t>
      </w:r>
      <w:r w:rsidRPr="001213B3">
        <w:rPr>
          <w:rFonts w:cs="Times New Roman"/>
          <w:spacing w:val="4"/>
        </w:rPr>
        <w:t>o</w:t>
      </w:r>
      <w:r w:rsidRPr="001213B3">
        <w:rPr>
          <w:rFonts w:cs="Times New Roman"/>
          <w:spacing w:val="-5"/>
        </w:rPr>
        <w:t>y</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st</w:t>
      </w:r>
      <w:r w:rsidRPr="001213B3">
        <w:rPr>
          <w:rFonts w:cs="Times New Roman"/>
          <w:spacing w:val="1"/>
        </w:rPr>
        <w:t>r</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 xml:space="preserve">s to </w:t>
      </w:r>
      <w:r w:rsidRPr="001213B3">
        <w:rPr>
          <w:rFonts w:cs="Times New Roman"/>
          <w:spacing w:val="-1"/>
        </w:rPr>
        <w:t>a</w:t>
      </w:r>
      <w:r w:rsidRPr="001213B3">
        <w:rPr>
          <w:rFonts w:cs="Times New Roman"/>
        </w:rPr>
        <w:t>d</w:t>
      </w:r>
      <w:r w:rsidRPr="001213B3">
        <w:rPr>
          <w:rFonts w:cs="Times New Roman"/>
          <w:spacing w:val="2"/>
        </w:rPr>
        <w:t>d</w:t>
      </w:r>
      <w:r w:rsidRPr="001213B3">
        <w:rPr>
          <w:rFonts w:cs="Times New Roman"/>
          <w:spacing w:val="-1"/>
        </w:rPr>
        <w:t>re</w:t>
      </w:r>
      <w:r w:rsidRPr="001213B3">
        <w:rPr>
          <w:rFonts w:cs="Times New Roman"/>
        </w:rPr>
        <w:t>ss n</w:t>
      </w:r>
      <w:r w:rsidRPr="001213B3">
        <w:rPr>
          <w:rFonts w:cs="Times New Roman"/>
          <w:spacing w:val="-1"/>
        </w:rPr>
        <w:t>a</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1"/>
        </w:rPr>
        <w:t>e</w:t>
      </w:r>
      <w:r w:rsidRPr="001213B3">
        <w:rPr>
          <w:rFonts w:cs="Times New Roman"/>
        </w:rPr>
        <w:t>mpl</w:t>
      </w:r>
      <w:r w:rsidRPr="001213B3">
        <w:rPr>
          <w:rFonts w:cs="Times New Roman"/>
          <w:spacing w:val="2"/>
        </w:rPr>
        <w:t>o</w:t>
      </w:r>
      <w:r w:rsidRPr="001213B3">
        <w:rPr>
          <w:rFonts w:cs="Times New Roman"/>
          <w:spacing w:val="-8"/>
        </w:rPr>
        <w:t>y</w:t>
      </w:r>
      <w:r w:rsidRPr="001213B3">
        <w:rPr>
          <w:rFonts w:cs="Times New Roman"/>
          <w:spacing w:val="2"/>
        </w:rPr>
        <w: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 xml:space="preserve">nd </w:t>
      </w:r>
      <w:r w:rsidRPr="001213B3">
        <w:rPr>
          <w:rFonts w:cs="Times New Roman"/>
          <w:spacing w:val="-1"/>
        </w:rPr>
        <w:t>e</w:t>
      </w:r>
      <w:r w:rsidRPr="001213B3">
        <w:rPr>
          <w:rFonts w:cs="Times New Roman"/>
        </w:rPr>
        <w:t>du</w:t>
      </w:r>
      <w:r w:rsidRPr="001213B3">
        <w:rPr>
          <w:rFonts w:cs="Times New Roman"/>
          <w:spacing w:val="-1"/>
        </w:rPr>
        <w:t>ca</w:t>
      </w:r>
      <w:r w:rsidRPr="001213B3">
        <w:rPr>
          <w:rFonts w:cs="Times New Roman"/>
        </w:rPr>
        <w:t>tion disp</w:t>
      </w:r>
      <w:r w:rsidRPr="001213B3">
        <w:rPr>
          <w:rFonts w:cs="Times New Roman"/>
          <w:spacing w:val="-1"/>
        </w:rPr>
        <w:t>ar</w:t>
      </w:r>
      <w:r w:rsidRPr="001213B3">
        <w:rPr>
          <w:rFonts w:cs="Times New Roman"/>
        </w:rPr>
        <w:t>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m</w:t>
      </w:r>
      <w:r w:rsidRPr="001213B3">
        <w:rPr>
          <w:rFonts w:cs="Times New Roman"/>
          <w:spacing w:val="2"/>
        </w:rPr>
        <w:t>o</w:t>
      </w:r>
      <w:r w:rsidRPr="001213B3">
        <w:rPr>
          <w:rFonts w:cs="Times New Roman"/>
        </w:rPr>
        <w:t>ng</w:t>
      </w:r>
      <w:r w:rsidRPr="001213B3">
        <w:rPr>
          <w:rFonts w:cs="Times New Roman"/>
          <w:spacing w:val="-3"/>
        </w:rPr>
        <w:t xml:space="preserve"> </w:t>
      </w:r>
      <w:r w:rsidRPr="001213B3">
        <w:rPr>
          <w:rFonts w:cs="Times New Roman"/>
        </w:rPr>
        <w:t>p</w:t>
      </w:r>
      <w:r w:rsidRPr="001213B3">
        <w:rPr>
          <w:rFonts w:cs="Times New Roman"/>
          <w:spacing w:val="-1"/>
        </w:rPr>
        <w:t>e</w:t>
      </w:r>
      <w:r w:rsidRPr="001213B3">
        <w:rPr>
          <w:rFonts w:cs="Times New Roman"/>
        </w:rPr>
        <w:t>op</w:t>
      </w:r>
      <w:r w:rsidRPr="001213B3">
        <w:rPr>
          <w:rFonts w:cs="Times New Roman"/>
          <w:spacing w:val="2"/>
        </w:rPr>
        <w:t>l</w:t>
      </w:r>
      <w:r w:rsidRPr="001213B3">
        <w:rPr>
          <w:rFonts w:cs="Times New Roman"/>
        </w:rPr>
        <w:t>e</w:t>
      </w:r>
      <w:r w:rsidRPr="001213B3">
        <w:rPr>
          <w:rFonts w:cs="Times New Roman"/>
          <w:spacing w:val="-1"/>
        </w:rPr>
        <w:t xml:space="preserve"> w</w:t>
      </w:r>
      <w:r w:rsidRPr="001213B3">
        <w:rPr>
          <w:rFonts w:cs="Times New Roman"/>
        </w:rPr>
        <w:t>ith id</w:t>
      </w:r>
      <w:r w:rsidRPr="001213B3">
        <w:rPr>
          <w:rFonts w:cs="Times New Roman"/>
          <w:spacing w:val="-1"/>
        </w:rPr>
        <w:t>e</w:t>
      </w:r>
      <w:r w:rsidRPr="001213B3">
        <w:rPr>
          <w:rFonts w:cs="Times New Roman"/>
        </w:rPr>
        <w:t>nti</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d</w:t>
      </w:r>
      <w:r w:rsidRPr="001213B3">
        <w:rPr>
          <w:rFonts w:cs="Times New Roman"/>
          <w:spacing w:val="2"/>
        </w:rPr>
        <w:t xml:space="preserve"> </w:t>
      </w:r>
      <w:r w:rsidR="00587C2A">
        <w:rPr>
          <w:rFonts w:cs="Times New Roman"/>
        </w:rPr>
        <w:t>M/SUD</w:t>
      </w:r>
      <w:r w:rsidRPr="001213B3">
        <w:rPr>
          <w:rFonts w:cs="Times New Roman"/>
        </w:rPr>
        <w:t xml:space="preserve"> p</w:t>
      </w:r>
      <w:r w:rsidRPr="001213B3">
        <w:rPr>
          <w:rFonts w:cs="Times New Roman"/>
          <w:spacing w:val="-1"/>
        </w:rPr>
        <w:t>r</w:t>
      </w:r>
      <w:r w:rsidRPr="001213B3">
        <w:rPr>
          <w:rFonts w:cs="Times New Roman"/>
        </w:rPr>
        <w:t>obl</w:t>
      </w:r>
      <w:r w:rsidRPr="001213B3">
        <w:rPr>
          <w:rFonts w:cs="Times New Roman"/>
          <w:spacing w:val="-1"/>
        </w:rPr>
        <w:t>e</w:t>
      </w:r>
      <w:r w:rsidRPr="001213B3">
        <w:rPr>
          <w:rFonts w:cs="Times New Roman"/>
        </w:rPr>
        <w:t>ms.</w:t>
      </w:r>
    </w:p>
    <w:p w14:paraId="629FEBDD" w14:textId="77777777" w:rsidR="006B0AE9" w:rsidRPr="001213B3" w:rsidRDefault="00B42A40" w:rsidP="00AE0F87">
      <w:pPr>
        <w:pStyle w:val="BodyText"/>
        <w:numPr>
          <w:ilvl w:val="1"/>
          <w:numId w:val="8"/>
        </w:numPr>
        <w:tabs>
          <w:tab w:val="left" w:pos="1519"/>
        </w:tabs>
        <w:spacing w:before="24" w:line="274" w:lineRule="exact"/>
        <w:ind w:left="1520" w:right="211"/>
        <w:rPr>
          <w:rFonts w:cs="Times New Roman"/>
        </w:rPr>
      </w:pPr>
      <w:r w:rsidRPr="001213B3">
        <w:rPr>
          <w:rFonts w:cs="Times New Roman"/>
          <w:spacing w:val="-4"/>
        </w:rPr>
        <w:t>I</w:t>
      </w:r>
      <w:r w:rsidRPr="001213B3">
        <w:rPr>
          <w:rFonts w:cs="Times New Roman"/>
        </w:rPr>
        <w:t>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2"/>
        </w:rPr>
        <w:t xml:space="preserve">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spacing w:val="-1"/>
        </w:rPr>
        <w:t>e-</w:t>
      </w:r>
      <w:r w:rsidRPr="001213B3">
        <w:rPr>
          <w:rFonts w:cs="Times New Roman"/>
        </w:rPr>
        <w:t>b</w:t>
      </w:r>
      <w:r w:rsidRPr="001213B3">
        <w:rPr>
          <w:rFonts w:cs="Times New Roman"/>
          <w:spacing w:val="-1"/>
        </w:rPr>
        <w:t>a</w:t>
      </w:r>
      <w:r w:rsidRPr="001213B3">
        <w:rPr>
          <w:rFonts w:cs="Times New Roman"/>
          <w:spacing w:val="2"/>
        </w:rPr>
        <w:t>s</w:t>
      </w:r>
      <w:r w:rsidRPr="001213B3">
        <w:rPr>
          <w:rFonts w:cs="Times New Roman"/>
          <w:spacing w:val="-1"/>
        </w:rPr>
        <w:t>e</w:t>
      </w:r>
      <w:r w:rsidRPr="001213B3">
        <w:rPr>
          <w:rFonts w:cs="Times New Roman"/>
        </w:rPr>
        <w:t>d p</w:t>
      </w:r>
      <w:r w:rsidRPr="001213B3">
        <w:rPr>
          <w:rFonts w:cs="Times New Roman"/>
          <w:spacing w:val="-1"/>
        </w:rPr>
        <w:t>rac</w:t>
      </w:r>
      <w:r w:rsidRPr="001213B3">
        <w:rPr>
          <w:rFonts w:cs="Times New Roman"/>
        </w:rPr>
        <w:t>ti</w:t>
      </w:r>
      <w:r w:rsidRPr="001213B3">
        <w:rPr>
          <w:rFonts w:cs="Times New Roman"/>
          <w:spacing w:val="1"/>
        </w:rPr>
        <w:t>c</w:t>
      </w:r>
      <w:r w:rsidRPr="001213B3">
        <w:rPr>
          <w:rFonts w:cs="Times New Roman"/>
          <w:spacing w:val="-1"/>
        </w:rPr>
        <w:t>e</w:t>
      </w:r>
      <w:r w:rsidRPr="001213B3">
        <w:rPr>
          <w:rFonts w:cs="Times New Roman"/>
        </w:rPr>
        <w:t xml:space="preserve">s </w:t>
      </w:r>
      <w:r w:rsidRPr="001213B3">
        <w:rPr>
          <w:rFonts w:cs="Times New Roman"/>
          <w:spacing w:val="-1"/>
        </w:rPr>
        <w:t>re</w:t>
      </w:r>
      <w:r w:rsidRPr="001213B3">
        <w:rPr>
          <w:rFonts w:cs="Times New Roman"/>
          <w:spacing w:val="2"/>
        </w:rPr>
        <w:t>l</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d to </w:t>
      </w:r>
      <w:r w:rsidRPr="001213B3">
        <w:rPr>
          <w:rFonts w:cs="Times New Roman"/>
          <w:spacing w:val="-1"/>
        </w:rPr>
        <w:t>e</w:t>
      </w:r>
      <w:r w:rsidRPr="001213B3">
        <w:rPr>
          <w:rFonts w:cs="Times New Roman"/>
          <w:spacing w:val="2"/>
        </w:rPr>
        <w:t>m</w:t>
      </w:r>
      <w:r w:rsidRPr="001213B3">
        <w:rPr>
          <w:rFonts w:cs="Times New Roman"/>
        </w:rPr>
        <w:t>pl</w:t>
      </w:r>
      <w:r w:rsidRPr="001213B3">
        <w:rPr>
          <w:rFonts w:cs="Times New Roman"/>
          <w:spacing w:val="2"/>
        </w:rPr>
        <w:t>o</w:t>
      </w:r>
      <w:r w:rsidRPr="001213B3">
        <w:rPr>
          <w:rFonts w:cs="Times New Roman"/>
          <w:spacing w:val="-5"/>
        </w:rPr>
        <w:t>y</w:t>
      </w:r>
      <w:r w:rsidRPr="001213B3">
        <w:rPr>
          <w:rFonts w:cs="Times New Roman"/>
        </w:rPr>
        <w: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1"/>
        </w:rPr>
        <w:t>e</w:t>
      </w:r>
      <w:r w:rsidRPr="001213B3">
        <w:rPr>
          <w:rFonts w:cs="Times New Roman"/>
        </w:rPr>
        <w:t>du</w:t>
      </w:r>
      <w:r w:rsidRPr="001213B3">
        <w:rPr>
          <w:rFonts w:cs="Times New Roman"/>
          <w:spacing w:val="-1"/>
        </w:rPr>
        <w:t>ca</w:t>
      </w:r>
      <w:r w:rsidRPr="001213B3">
        <w:rPr>
          <w:rFonts w:cs="Times New Roman"/>
        </w:rPr>
        <w:t xml:space="preserve">tion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w:t>
      </w:r>
      <w:r w:rsidRPr="001213B3">
        <w:rPr>
          <w:rFonts w:cs="Times New Roman"/>
          <w:spacing w:val="2"/>
        </w:rPr>
        <w:t>s</w:t>
      </w:r>
      <w:r w:rsidRPr="001213B3">
        <w:rPr>
          <w:rFonts w:cs="Times New Roman"/>
        </w:rPr>
        <w:t>e</w:t>
      </w:r>
      <w:r w:rsidRPr="001213B3">
        <w:rPr>
          <w:rFonts w:cs="Times New Roman"/>
          <w:spacing w:val="-1"/>
        </w:rPr>
        <w:t xml:space="preserve"> </w:t>
      </w:r>
      <w:r w:rsidRPr="001213B3">
        <w:rPr>
          <w:rFonts w:cs="Times New Roman"/>
          <w:spacing w:val="2"/>
        </w:rPr>
        <w:t>d</w:t>
      </w:r>
      <w:r w:rsidRPr="001213B3">
        <w:rPr>
          <w:rFonts w:cs="Times New Roman"/>
        </w:rPr>
        <w:t>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s.</w:t>
      </w:r>
    </w:p>
    <w:p w14:paraId="2C286690" w14:textId="77777777" w:rsidR="006B0AE9" w:rsidRDefault="006B0AE9" w:rsidP="00E152D6">
      <w:pPr>
        <w:spacing w:line="200" w:lineRule="exact"/>
        <w:ind w:left="1080"/>
        <w:rPr>
          <w:rFonts w:ascii="Times New Roman" w:hAnsi="Times New Roman" w:cs="Times New Roman"/>
          <w:sz w:val="24"/>
          <w:szCs w:val="24"/>
        </w:rPr>
      </w:pPr>
    </w:p>
    <w:p w14:paraId="24F35DA8" w14:textId="77777777" w:rsidR="006B0AE9" w:rsidRPr="002568DA" w:rsidRDefault="00B42A40" w:rsidP="00AE0F87">
      <w:pPr>
        <w:pStyle w:val="BodyText"/>
        <w:numPr>
          <w:ilvl w:val="0"/>
          <w:numId w:val="13"/>
        </w:numPr>
        <w:ind w:left="1080"/>
        <w:rPr>
          <w:b/>
          <w:bCs/>
        </w:rPr>
      </w:pPr>
      <w:r w:rsidRPr="002568DA">
        <w:rPr>
          <w:b/>
          <w:spacing w:val="-1"/>
        </w:rPr>
        <w:t>C</w:t>
      </w:r>
      <w:r w:rsidRPr="002568DA">
        <w:rPr>
          <w:b/>
          <w:spacing w:val="2"/>
        </w:rPr>
        <w:t>o</w:t>
      </w:r>
      <w:r w:rsidRPr="002568DA">
        <w:rPr>
          <w:b/>
          <w:spacing w:val="-1"/>
        </w:rPr>
        <w:t>m</w:t>
      </w:r>
      <w:r w:rsidRPr="002568DA">
        <w:rPr>
          <w:b/>
          <w:spacing w:val="-4"/>
        </w:rPr>
        <w:t>m</w:t>
      </w:r>
      <w:r w:rsidRPr="002568DA">
        <w:rPr>
          <w:b/>
        </w:rPr>
        <w:t>uni</w:t>
      </w:r>
      <w:r w:rsidRPr="002568DA">
        <w:rPr>
          <w:b/>
          <w:spacing w:val="-1"/>
        </w:rPr>
        <w:t>t</w:t>
      </w:r>
      <w:r w:rsidRPr="002568DA">
        <w:rPr>
          <w:b/>
        </w:rPr>
        <w:t>y:</w:t>
      </w:r>
      <w:r w:rsidRPr="002568DA">
        <w:rPr>
          <w:b/>
          <w:spacing w:val="59"/>
        </w:rPr>
        <w:t xml:space="preserve"> </w:t>
      </w:r>
      <w:r w:rsidR="00344B6C">
        <w:rPr>
          <w:b/>
          <w:spacing w:val="-1"/>
        </w:rPr>
        <w:t>re</w:t>
      </w:r>
      <w:r w:rsidRPr="002568DA">
        <w:rPr>
          <w:b/>
        </w:rPr>
        <w:t>la</w:t>
      </w:r>
      <w:r w:rsidRPr="002568DA">
        <w:rPr>
          <w:b/>
          <w:spacing w:val="-1"/>
        </w:rPr>
        <w:t>t</w:t>
      </w:r>
      <w:r w:rsidRPr="002568DA">
        <w:rPr>
          <w:b/>
        </w:rPr>
        <w:t>ionships and</w:t>
      </w:r>
      <w:r w:rsidRPr="002568DA">
        <w:rPr>
          <w:b/>
          <w:spacing w:val="-2"/>
        </w:rPr>
        <w:t xml:space="preserve"> </w:t>
      </w:r>
      <w:r w:rsidRPr="002568DA">
        <w:rPr>
          <w:b/>
        </w:rPr>
        <w:t>so</w:t>
      </w:r>
      <w:r w:rsidRPr="002568DA">
        <w:rPr>
          <w:b/>
          <w:spacing w:val="-1"/>
        </w:rPr>
        <w:t>c</w:t>
      </w:r>
      <w:r w:rsidRPr="002568DA">
        <w:rPr>
          <w:b/>
        </w:rPr>
        <w:t>ial n</w:t>
      </w:r>
      <w:r w:rsidRPr="002568DA">
        <w:rPr>
          <w:b/>
          <w:spacing w:val="-1"/>
        </w:rPr>
        <w:t>et</w:t>
      </w:r>
      <w:r w:rsidRPr="002568DA">
        <w:rPr>
          <w:b/>
          <w:spacing w:val="1"/>
        </w:rPr>
        <w:t>w</w:t>
      </w:r>
      <w:r w:rsidRPr="002568DA">
        <w:rPr>
          <w:b/>
        </w:rPr>
        <w:t>o</w:t>
      </w:r>
      <w:r w:rsidRPr="002568DA">
        <w:rPr>
          <w:b/>
          <w:spacing w:val="-1"/>
        </w:rPr>
        <w:t>r</w:t>
      </w:r>
      <w:r w:rsidRPr="002568DA">
        <w:rPr>
          <w:b/>
        </w:rPr>
        <w:t>ks</w:t>
      </w:r>
      <w:r w:rsidRPr="002568DA">
        <w:rPr>
          <w:b/>
          <w:spacing w:val="-3"/>
        </w:rPr>
        <w:t xml:space="preserve"> </w:t>
      </w:r>
      <w:r w:rsidRPr="002568DA">
        <w:rPr>
          <w:b/>
          <w:spacing w:val="-1"/>
        </w:rPr>
        <w:t>t</w:t>
      </w:r>
      <w:r w:rsidRPr="002568DA">
        <w:rPr>
          <w:b/>
        </w:rPr>
        <w:t>hat</w:t>
      </w:r>
      <w:r w:rsidRPr="002568DA">
        <w:rPr>
          <w:b/>
          <w:spacing w:val="-1"/>
        </w:rPr>
        <w:t xml:space="preserve"> </w:t>
      </w:r>
      <w:r w:rsidRPr="002568DA">
        <w:rPr>
          <w:b/>
        </w:rPr>
        <w:t>p</w:t>
      </w:r>
      <w:r w:rsidRPr="002568DA">
        <w:rPr>
          <w:b/>
          <w:spacing w:val="-1"/>
        </w:rPr>
        <w:t>r</w:t>
      </w:r>
      <w:r w:rsidRPr="002568DA">
        <w:rPr>
          <w:b/>
        </w:rPr>
        <w:t>ovide</w:t>
      </w:r>
      <w:r w:rsidRPr="002568DA">
        <w:rPr>
          <w:b/>
          <w:spacing w:val="-1"/>
        </w:rPr>
        <w:t xml:space="preserve"> </w:t>
      </w:r>
      <w:r w:rsidRPr="002568DA">
        <w:rPr>
          <w:b/>
        </w:rPr>
        <w:t>suppo</w:t>
      </w:r>
      <w:r w:rsidRPr="002568DA">
        <w:rPr>
          <w:b/>
          <w:spacing w:val="-1"/>
        </w:rPr>
        <w:t>rt</w:t>
      </w:r>
      <w:r w:rsidRPr="002568DA">
        <w:rPr>
          <w:b/>
        </w:rPr>
        <w:t xml:space="preserve">, </w:t>
      </w:r>
      <w:r w:rsidRPr="002568DA">
        <w:rPr>
          <w:b/>
          <w:spacing w:val="1"/>
        </w:rPr>
        <w:t>f</w:t>
      </w:r>
      <w:r w:rsidRPr="002568DA">
        <w:rPr>
          <w:b/>
          <w:spacing w:val="-1"/>
        </w:rPr>
        <w:t>r</w:t>
      </w:r>
      <w:r w:rsidRPr="002568DA">
        <w:rPr>
          <w:b/>
        </w:rPr>
        <w:t>i</w:t>
      </w:r>
      <w:r w:rsidRPr="002568DA">
        <w:rPr>
          <w:b/>
          <w:spacing w:val="-1"/>
        </w:rPr>
        <w:t>e</w:t>
      </w:r>
      <w:r w:rsidRPr="002568DA">
        <w:rPr>
          <w:b/>
        </w:rPr>
        <w:t>nds</w:t>
      </w:r>
      <w:r w:rsidRPr="002568DA">
        <w:rPr>
          <w:b/>
          <w:spacing w:val="-2"/>
        </w:rPr>
        <w:t>h</w:t>
      </w:r>
      <w:r w:rsidRPr="002568DA">
        <w:rPr>
          <w:b/>
        </w:rPr>
        <w:t>ip, lov</w:t>
      </w:r>
      <w:r w:rsidRPr="002568DA">
        <w:rPr>
          <w:b/>
          <w:spacing w:val="-1"/>
        </w:rPr>
        <w:t>e</w:t>
      </w:r>
      <w:r w:rsidRPr="002568DA">
        <w:rPr>
          <w:b/>
        </w:rPr>
        <w:t>, a</w:t>
      </w:r>
      <w:r w:rsidRPr="002568DA">
        <w:rPr>
          <w:b/>
          <w:spacing w:val="-2"/>
        </w:rPr>
        <w:t>n</w:t>
      </w:r>
      <w:r w:rsidRPr="002568DA">
        <w:rPr>
          <w:b/>
        </w:rPr>
        <w:t>d h</w:t>
      </w:r>
      <w:r w:rsidRPr="002568DA">
        <w:rPr>
          <w:b/>
          <w:spacing w:val="-3"/>
        </w:rPr>
        <w:t>o</w:t>
      </w:r>
      <w:r w:rsidRPr="002568DA">
        <w:rPr>
          <w:b/>
        </w:rPr>
        <w:t>p</w:t>
      </w:r>
      <w:r w:rsidRPr="002568DA">
        <w:rPr>
          <w:b/>
          <w:spacing w:val="-1"/>
        </w:rPr>
        <w:t>e</w:t>
      </w:r>
      <w:r w:rsidRPr="002568DA">
        <w:rPr>
          <w:b/>
        </w:rPr>
        <w:t>.</w:t>
      </w:r>
    </w:p>
    <w:p w14:paraId="275CCA7A" w14:textId="77777777" w:rsidR="006B0AE9" w:rsidRPr="001213B3" w:rsidRDefault="006B0AE9" w:rsidP="00E152D6">
      <w:pPr>
        <w:spacing w:before="9" w:line="280" w:lineRule="exact"/>
        <w:ind w:left="1080"/>
        <w:rPr>
          <w:rFonts w:ascii="Times New Roman" w:hAnsi="Times New Roman" w:cs="Times New Roman"/>
          <w:sz w:val="24"/>
          <w:szCs w:val="24"/>
        </w:rPr>
      </w:pPr>
    </w:p>
    <w:p w14:paraId="2DD078FF" w14:textId="77777777" w:rsidR="006B0AE9" w:rsidRPr="001213B3" w:rsidRDefault="00B42A40" w:rsidP="00AE0F87">
      <w:pPr>
        <w:pStyle w:val="BodyText"/>
        <w:numPr>
          <w:ilvl w:val="1"/>
          <w:numId w:val="8"/>
        </w:numPr>
        <w:tabs>
          <w:tab w:val="left" w:pos="1519"/>
        </w:tabs>
        <w:ind w:left="1520" w:right="444"/>
        <w:rPr>
          <w:rFonts w:cs="Times New Roman"/>
        </w:rPr>
      </w:pPr>
      <w:r w:rsidRPr="001213B3">
        <w:rPr>
          <w:rFonts w:cs="Times New Roman"/>
        </w:rPr>
        <w:t>P</w:t>
      </w:r>
      <w:r w:rsidRPr="001213B3">
        <w:rPr>
          <w:rFonts w:cs="Times New Roman"/>
          <w:spacing w:val="-1"/>
        </w:rPr>
        <w:t>r</w:t>
      </w:r>
      <w:r w:rsidRPr="001213B3">
        <w:rPr>
          <w:rFonts w:cs="Times New Roman"/>
        </w:rPr>
        <w:t>omote</w:t>
      </w:r>
      <w:r w:rsidRPr="001213B3">
        <w:rPr>
          <w:rFonts w:cs="Times New Roman"/>
          <w:spacing w:val="-1"/>
        </w:rPr>
        <w:t xml:space="preserve"> </w:t>
      </w:r>
      <w:r w:rsidRPr="001213B3">
        <w:rPr>
          <w:rFonts w:cs="Times New Roman"/>
        </w:rPr>
        <w:t>p</w:t>
      </w:r>
      <w:r w:rsidRPr="001213B3">
        <w:rPr>
          <w:rFonts w:cs="Times New Roman"/>
          <w:spacing w:val="-1"/>
        </w:rPr>
        <w:t>ee</w:t>
      </w:r>
      <w:r w:rsidRPr="001213B3">
        <w:rPr>
          <w:rFonts w:cs="Times New Roman"/>
        </w:rPr>
        <w:t>r</w:t>
      </w:r>
      <w:r w:rsidRPr="001213B3">
        <w:rPr>
          <w:rFonts w:cs="Times New Roman"/>
          <w:spacing w:val="-1"/>
        </w:rPr>
        <w:t xml:space="preserve"> </w:t>
      </w:r>
      <w:r w:rsidRPr="001213B3">
        <w:rPr>
          <w:rFonts w:cs="Times New Roman"/>
        </w:rPr>
        <w:t>suppo</w:t>
      </w:r>
      <w:r w:rsidRPr="001213B3">
        <w:rPr>
          <w:rFonts w:cs="Times New Roman"/>
          <w:spacing w:val="-1"/>
        </w:rPr>
        <w:t>r</w:t>
      </w:r>
      <w:r w:rsidRPr="001213B3">
        <w:rPr>
          <w:rFonts w:cs="Times New Roman"/>
        </w:rPr>
        <w:t xml:space="preserve">t </w:t>
      </w:r>
      <w:r w:rsidRPr="001213B3">
        <w:rPr>
          <w:rFonts w:cs="Times New Roman"/>
          <w:spacing w:val="-1"/>
        </w:rPr>
        <w:t>a</w:t>
      </w:r>
      <w:r w:rsidRPr="001213B3">
        <w:rPr>
          <w:rFonts w:cs="Times New Roman"/>
          <w:spacing w:val="2"/>
        </w:rPr>
        <w:t>n</w:t>
      </w:r>
      <w:r w:rsidRPr="001213B3">
        <w:rPr>
          <w:rFonts w:cs="Times New Roman"/>
        </w:rPr>
        <w:t>d the</w:t>
      </w:r>
      <w:r w:rsidRPr="001213B3">
        <w:rPr>
          <w:rFonts w:cs="Times New Roman"/>
          <w:spacing w:val="-1"/>
        </w:rPr>
        <w:t xml:space="preserve"> </w:t>
      </w:r>
      <w:r w:rsidRPr="001213B3">
        <w:rPr>
          <w:rFonts w:cs="Times New Roman"/>
        </w:rPr>
        <w:t>so</w:t>
      </w:r>
      <w:r w:rsidRPr="001213B3">
        <w:rPr>
          <w:rFonts w:cs="Times New Roman"/>
          <w:spacing w:val="-1"/>
        </w:rPr>
        <w:t>c</w:t>
      </w:r>
      <w:r w:rsidRPr="001213B3">
        <w:rPr>
          <w:rFonts w:cs="Times New Roman"/>
        </w:rPr>
        <w:t>i</w:t>
      </w:r>
      <w:r w:rsidRPr="001213B3">
        <w:rPr>
          <w:rFonts w:cs="Times New Roman"/>
          <w:spacing w:val="-1"/>
        </w:rPr>
        <w:t>a</w:t>
      </w:r>
      <w:r w:rsidRPr="001213B3">
        <w:rPr>
          <w:rFonts w:cs="Times New Roman"/>
        </w:rPr>
        <w:t>l in</w:t>
      </w:r>
      <w:r w:rsidRPr="001213B3">
        <w:rPr>
          <w:rFonts w:cs="Times New Roman"/>
          <w:spacing w:val="-1"/>
        </w:rPr>
        <w:t>c</w:t>
      </w:r>
      <w:r w:rsidRPr="001213B3">
        <w:rPr>
          <w:rFonts w:cs="Times New Roman"/>
        </w:rPr>
        <w:t>lusion of</w:t>
      </w:r>
      <w:r w:rsidRPr="001213B3">
        <w:rPr>
          <w:rFonts w:cs="Times New Roman"/>
          <w:spacing w:val="-1"/>
        </w:rPr>
        <w:t xml:space="preserve">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 or</w:t>
      </w:r>
      <w:r w:rsidRPr="001213B3">
        <w:rPr>
          <w:rFonts w:cs="Times New Roman"/>
          <w:spacing w:val="-1"/>
        </w:rPr>
        <w:t xml:space="preserve"> </w:t>
      </w:r>
      <w:r w:rsidRPr="001213B3">
        <w:rPr>
          <w:rFonts w:cs="Times New Roman"/>
        </w:rPr>
        <w:t xml:space="preserve">in </w:t>
      </w:r>
      <w:r w:rsidRPr="001213B3">
        <w:rPr>
          <w:rFonts w:cs="Times New Roman"/>
          <w:spacing w:val="-1"/>
        </w:rPr>
        <w:t>rec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1"/>
        </w:rPr>
        <w:t>fr</w:t>
      </w:r>
      <w:r w:rsidRPr="001213B3">
        <w:rPr>
          <w:rFonts w:cs="Times New Roman"/>
        </w:rPr>
        <w:t>om m</w:t>
      </w:r>
      <w:r w:rsidRPr="001213B3">
        <w:rPr>
          <w:rFonts w:cs="Times New Roman"/>
          <w:spacing w:val="-1"/>
        </w:rPr>
        <w:t>e</w:t>
      </w:r>
      <w:r w:rsidRPr="001213B3">
        <w:rPr>
          <w:rFonts w:cs="Times New Roman"/>
        </w:rPr>
        <w:t>n</w:t>
      </w:r>
      <w:r w:rsidRPr="001213B3">
        <w:rPr>
          <w:rFonts w:cs="Times New Roman"/>
          <w:spacing w:val="2"/>
        </w:rPr>
        <w:t>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spacing w:val="2"/>
        </w:rPr>
        <w:t>n</w:t>
      </w:r>
      <w:r w:rsidRPr="001213B3">
        <w:rPr>
          <w:rFonts w:cs="Times New Roman"/>
        </w:rPr>
        <w:t>d/or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diso</w:t>
      </w:r>
      <w:r w:rsidRPr="001213B3">
        <w:rPr>
          <w:rFonts w:cs="Times New Roman"/>
          <w:spacing w:val="-1"/>
        </w:rPr>
        <w:t>r</w:t>
      </w:r>
      <w:r w:rsidRPr="001213B3">
        <w:rPr>
          <w:rFonts w:cs="Times New Roman"/>
          <w:spacing w:val="2"/>
        </w:rPr>
        <w:t>d</w:t>
      </w:r>
      <w:r w:rsidRPr="001213B3">
        <w:rPr>
          <w:rFonts w:cs="Times New Roman"/>
          <w:spacing w:val="-1"/>
        </w:rPr>
        <w:t>er</w:t>
      </w:r>
      <w:r w:rsidRPr="001213B3">
        <w:rPr>
          <w:rFonts w:cs="Times New Roman"/>
        </w:rPr>
        <w:t>s in the</w:t>
      </w:r>
      <w:r w:rsidRPr="001213B3">
        <w:rPr>
          <w:rFonts w:cs="Times New Roman"/>
          <w:spacing w:val="-1"/>
        </w:rPr>
        <w:t xml:space="preserve"> c</w:t>
      </w:r>
      <w:r w:rsidRPr="001213B3">
        <w:rPr>
          <w:rFonts w:cs="Times New Roman"/>
        </w:rPr>
        <w:t>ommuni</w:t>
      </w:r>
      <w:r w:rsidRPr="001213B3">
        <w:rPr>
          <w:rFonts w:cs="Times New Roman"/>
          <w:spacing w:val="2"/>
        </w:rPr>
        <w:t>t</w:t>
      </w:r>
      <w:r w:rsidRPr="001213B3">
        <w:rPr>
          <w:rFonts w:cs="Times New Roman"/>
          <w:spacing w:val="-5"/>
        </w:rPr>
        <w:t>y</w:t>
      </w:r>
      <w:r w:rsidRPr="001213B3">
        <w:rPr>
          <w:rFonts w:cs="Times New Roman"/>
        </w:rPr>
        <w:t>.</w:t>
      </w:r>
    </w:p>
    <w:p w14:paraId="31BE9DD6" w14:textId="77777777" w:rsidR="006B0AE9" w:rsidRPr="001213B3" w:rsidRDefault="00B42A40" w:rsidP="00AE0F87">
      <w:pPr>
        <w:pStyle w:val="BodyText"/>
        <w:numPr>
          <w:ilvl w:val="1"/>
          <w:numId w:val="8"/>
        </w:numPr>
        <w:tabs>
          <w:tab w:val="left" w:pos="1519"/>
        </w:tabs>
        <w:spacing w:before="19" w:line="239" w:lineRule="auto"/>
        <w:ind w:left="1520" w:right="750"/>
        <w:rPr>
          <w:rFonts w:cs="Times New Roman"/>
        </w:rPr>
      </w:pPr>
      <w:r w:rsidRPr="001213B3">
        <w:rPr>
          <w:rFonts w:cs="Times New Roman"/>
          <w:spacing w:val="-4"/>
        </w:rPr>
        <w:t>I</w:t>
      </w:r>
      <w:r w:rsidRPr="001213B3">
        <w:rPr>
          <w:rFonts w:cs="Times New Roman"/>
          <w:spacing w:val="2"/>
        </w:rPr>
        <w:t>n</w:t>
      </w:r>
      <w:r w:rsidRPr="001213B3">
        <w:rPr>
          <w:rFonts w:cs="Times New Roman"/>
          <w:spacing w:val="-1"/>
        </w:rPr>
        <w:t>cr</w:t>
      </w:r>
      <w:r w:rsidRPr="001213B3">
        <w:rPr>
          <w:rFonts w:cs="Times New Roman"/>
          <w:spacing w:val="1"/>
        </w:rPr>
        <w:t>e</w:t>
      </w:r>
      <w:r w:rsidRPr="001213B3">
        <w:rPr>
          <w:rFonts w:cs="Times New Roman"/>
          <w:spacing w:val="-1"/>
        </w:rPr>
        <w:t>a</w:t>
      </w:r>
      <w:r w:rsidRPr="001213B3">
        <w:rPr>
          <w:rFonts w:cs="Times New Roman"/>
        </w:rPr>
        <w:t>se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numb</w:t>
      </w:r>
      <w:r w:rsidRPr="001213B3">
        <w:rPr>
          <w:rFonts w:cs="Times New Roman"/>
          <w:spacing w:val="1"/>
        </w:rPr>
        <w:t>e</w:t>
      </w:r>
      <w:r w:rsidRPr="001213B3">
        <w:rPr>
          <w:rFonts w:cs="Times New Roman"/>
        </w:rPr>
        <w:t>r</w:t>
      </w:r>
      <w:r w:rsidRPr="001213B3">
        <w:rPr>
          <w:rFonts w:cs="Times New Roman"/>
          <w:spacing w:val="-1"/>
        </w:rPr>
        <w:t xml:space="preserve"> a</w:t>
      </w:r>
      <w:r w:rsidRPr="001213B3">
        <w:rPr>
          <w:rFonts w:cs="Times New Roman"/>
        </w:rPr>
        <w:t>nd</w:t>
      </w:r>
      <w:r w:rsidRPr="001213B3">
        <w:rPr>
          <w:rFonts w:cs="Times New Roman"/>
          <w:spacing w:val="2"/>
        </w:rPr>
        <w:t xml:space="preserve"> </w:t>
      </w:r>
      <w:r w:rsidRPr="001213B3">
        <w:rPr>
          <w:rFonts w:cs="Times New Roman"/>
        </w:rPr>
        <w:t>qu</w:t>
      </w:r>
      <w:r w:rsidRPr="001213B3">
        <w:rPr>
          <w:rFonts w:cs="Times New Roman"/>
          <w:spacing w:val="-1"/>
        </w:rPr>
        <w:t>a</w:t>
      </w:r>
      <w:r w:rsidRPr="001213B3">
        <w:rPr>
          <w:rFonts w:cs="Times New Roman"/>
        </w:rPr>
        <w:t>li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of</w:t>
      </w:r>
      <w:r w:rsidRPr="001213B3">
        <w:rPr>
          <w:rFonts w:cs="Times New Roman"/>
          <w:spacing w:val="-1"/>
        </w:rPr>
        <w:t xml:space="preserve"> c</w:t>
      </w:r>
      <w:r w:rsidRPr="001213B3">
        <w:rPr>
          <w:rFonts w:cs="Times New Roman"/>
        </w:rPr>
        <w:t>onsu</w:t>
      </w:r>
      <w:r w:rsidRPr="001213B3">
        <w:rPr>
          <w:rFonts w:cs="Times New Roman"/>
          <w:spacing w:val="2"/>
        </w:rPr>
        <w:t>m</w:t>
      </w:r>
      <w:r w:rsidRPr="001213B3">
        <w:rPr>
          <w:rFonts w:cs="Times New Roman"/>
          <w:spacing w:val="-1"/>
        </w:rPr>
        <w:t>er</w:t>
      </w:r>
      <w:r w:rsidRPr="001213B3">
        <w:rPr>
          <w:rFonts w:cs="Times New Roman"/>
        </w:rPr>
        <w:t>/p</w:t>
      </w:r>
      <w:r w:rsidRPr="001213B3">
        <w:rPr>
          <w:rFonts w:cs="Times New Roman"/>
          <w:spacing w:val="-1"/>
        </w:rPr>
        <w:t>e</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spacing w:val="-1"/>
        </w:rPr>
        <w:t>rec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suppo</w:t>
      </w:r>
      <w:r w:rsidRPr="001213B3">
        <w:rPr>
          <w:rFonts w:cs="Times New Roman"/>
          <w:spacing w:val="-1"/>
        </w:rPr>
        <w:t>r</w:t>
      </w:r>
      <w:r w:rsidRPr="001213B3">
        <w:rPr>
          <w:rFonts w:cs="Times New Roman"/>
        </w:rPr>
        <w:t>t sp</w:t>
      </w:r>
      <w:r w:rsidRPr="001213B3">
        <w:rPr>
          <w:rFonts w:cs="Times New Roman"/>
          <w:spacing w:val="-1"/>
        </w:rPr>
        <w:t>ec</w:t>
      </w:r>
      <w:r w:rsidRPr="001213B3">
        <w:rPr>
          <w:rFonts w:cs="Times New Roman"/>
        </w:rPr>
        <w:t>i</w:t>
      </w:r>
      <w:r w:rsidRPr="001213B3">
        <w:rPr>
          <w:rFonts w:cs="Times New Roman"/>
          <w:spacing w:val="-1"/>
        </w:rPr>
        <w:t>a</w:t>
      </w:r>
      <w:r w:rsidRPr="001213B3">
        <w:rPr>
          <w:rFonts w:cs="Times New Roman"/>
        </w:rPr>
        <w:t xml:space="preserve">lists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onsum</w:t>
      </w:r>
      <w:r w:rsidRPr="001213B3">
        <w:rPr>
          <w:rFonts w:cs="Times New Roman"/>
          <w:spacing w:val="-1"/>
        </w:rPr>
        <w:t>e</w:t>
      </w:r>
      <w:r w:rsidRPr="001213B3">
        <w:rPr>
          <w:rFonts w:cs="Times New Roman"/>
          <w:spacing w:val="1"/>
        </w:rPr>
        <w:t>r</w:t>
      </w:r>
      <w:r w:rsidRPr="001213B3">
        <w:rPr>
          <w:rFonts w:cs="Times New Roman"/>
          <w:spacing w:val="-1"/>
        </w:rPr>
        <w:t>-</w:t>
      </w:r>
      <w:r w:rsidRPr="001213B3">
        <w:rPr>
          <w:rFonts w:cs="Times New Roman"/>
        </w:rPr>
        <w:t>op</w:t>
      </w:r>
      <w:r w:rsidRPr="001213B3">
        <w:rPr>
          <w:rFonts w:cs="Times New Roman"/>
          <w:spacing w:val="-1"/>
        </w:rPr>
        <w:t>era</w:t>
      </w:r>
      <w:r w:rsidRPr="001213B3">
        <w:rPr>
          <w:rFonts w:cs="Times New Roman"/>
          <w:spacing w:val="2"/>
        </w:rPr>
        <w:t>t</w:t>
      </w:r>
      <w:r w:rsidRPr="001213B3">
        <w:rPr>
          <w:rFonts w:cs="Times New Roman"/>
          <w:spacing w:val="-1"/>
        </w:rPr>
        <w:t>e</w:t>
      </w:r>
      <w:r w:rsidRPr="001213B3">
        <w:rPr>
          <w:rFonts w:cs="Times New Roman"/>
        </w:rPr>
        <w:t>d/p</w:t>
      </w:r>
      <w:r w:rsidRPr="001213B3">
        <w:rPr>
          <w:rFonts w:cs="Times New Roman"/>
          <w:spacing w:val="-1"/>
        </w:rPr>
        <w:t>ee</w:t>
      </w:r>
      <w:r w:rsidRPr="001213B3">
        <w:rPr>
          <w:rFonts w:cs="Times New Roman"/>
        </w:rPr>
        <w:t>r</w:t>
      </w:r>
      <w:r w:rsidRPr="001213B3">
        <w:rPr>
          <w:rFonts w:cs="Times New Roman"/>
          <w:spacing w:val="1"/>
        </w:rPr>
        <w:t xml:space="preserve"> </w:t>
      </w:r>
      <w:r w:rsidRPr="001213B3">
        <w:rPr>
          <w:rFonts w:cs="Times New Roman"/>
          <w:spacing w:val="-1"/>
        </w:rPr>
        <w:t>r</w:t>
      </w:r>
      <w:r w:rsidRPr="001213B3">
        <w:rPr>
          <w:rFonts w:cs="Times New Roman"/>
        </w:rPr>
        <w:t xml:space="preserve">un </w:t>
      </w:r>
      <w:r w:rsidRPr="001213B3">
        <w:rPr>
          <w:rFonts w:cs="Times New Roman"/>
          <w:spacing w:val="-1"/>
        </w:rPr>
        <w:t>r</w:t>
      </w:r>
      <w:r w:rsidRPr="001213B3">
        <w:rPr>
          <w:rFonts w:cs="Times New Roman"/>
          <w:spacing w:val="1"/>
        </w:rPr>
        <w:t>e</w:t>
      </w:r>
      <w:r w:rsidRPr="001213B3">
        <w:rPr>
          <w:rFonts w:cs="Times New Roman"/>
          <w:spacing w:val="-1"/>
        </w:rPr>
        <w:t>c</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suppo</w:t>
      </w:r>
      <w:r w:rsidRPr="001213B3">
        <w:rPr>
          <w:rFonts w:cs="Times New Roman"/>
          <w:spacing w:val="-1"/>
        </w:rPr>
        <w:t>r</w:t>
      </w:r>
      <w:r w:rsidRPr="001213B3">
        <w:rPr>
          <w:rFonts w:cs="Times New Roman"/>
        </w:rPr>
        <w:t>t s</w:t>
      </w:r>
      <w:r w:rsidRPr="001213B3">
        <w:rPr>
          <w:rFonts w:cs="Times New Roman"/>
          <w:spacing w:val="-1"/>
        </w:rPr>
        <w:t>er</w:t>
      </w:r>
      <w:r w:rsidRPr="001213B3">
        <w:rPr>
          <w:rFonts w:cs="Times New Roman"/>
        </w:rPr>
        <w:t>v</w:t>
      </w:r>
      <w:r w:rsidRPr="001213B3">
        <w:rPr>
          <w:rFonts w:cs="Times New Roman"/>
          <w:spacing w:val="2"/>
        </w:rPr>
        <w:t>i</w:t>
      </w:r>
      <w:r w:rsidRPr="001213B3">
        <w:rPr>
          <w:rFonts w:cs="Times New Roman"/>
          <w:spacing w:val="-1"/>
        </w:rPr>
        <w:t>c</w:t>
      </w:r>
      <w:r w:rsidRPr="001213B3">
        <w:rPr>
          <w:rFonts w:cs="Times New Roman"/>
        </w:rPr>
        <w:t>e p</w:t>
      </w:r>
      <w:r w:rsidRPr="001213B3">
        <w:rPr>
          <w:rFonts w:cs="Times New Roman"/>
          <w:spacing w:val="-1"/>
        </w:rPr>
        <w:t>r</w:t>
      </w:r>
      <w:r w:rsidRPr="001213B3">
        <w:rPr>
          <w:rFonts w:cs="Times New Roman"/>
        </w:rPr>
        <w:t>ovid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o</w:t>
      </w:r>
      <w:r w:rsidRPr="001213B3">
        <w:rPr>
          <w:rFonts w:cs="Times New Roman"/>
          <w:spacing w:val="1"/>
        </w:rPr>
        <w:t>r</w:t>
      </w:r>
      <w:r w:rsidRPr="001213B3">
        <w:rPr>
          <w:rFonts w:cs="Times New Roman"/>
          <w:spacing w:val="-3"/>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a</w:t>
      </w:r>
      <w:r w:rsidRPr="001213B3">
        <w:rPr>
          <w:rFonts w:cs="Times New Roman"/>
        </w:rPr>
        <w:t>tions.</w:t>
      </w:r>
    </w:p>
    <w:p w14:paraId="78B9F45A" w14:textId="77777777" w:rsidR="006B0AE9" w:rsidRPr="001213B3" w:rsidRDefault="00B42A40" w:rsidP="00AE0F87">
      <w:pPr>
        <w:pStyle w:val="BodyText"/>
        <w:numPr>
          <w:ilvl w:val="1"/>
          <w:numId w:val="8"/>
        </w:numPr>
        <w:tabs>
          <w:tab w:val="left" w:pos="1519"/>
        </w:tabs>
        <w:spacing w:before="24" w:line="274" w:lineRule="exact"/>
        <w:ind w:left="1520" w:right="390"/>
        <w:rPr>
          <w:rFonts w:cs="Times New Roman"/>
        </w:rPr>
      </w:pPr>
      <w:r w:rsidRPr="001213B3">
        <w:rPr>
          <w:rFonts w:cs="Times New Roman"/>
        </w:rPr>
        <w:t>P</w:t>
      </w:r>
      <w:r w:rsidRPr="001213B3">
        <w:rPr>
          <w:rFonts w:cs="Times New Roman"/>
          <w:spacing w:val="-1"/>
        </w:rPr>
        <w:t>r</w:t>
      </w:r>
      <w:r w:rsidRPr="001213B3">
        <w:rPr>
          <w:rFonts w:cs="Times New Roman"/>
        </w:rPr>
        <w:t>omote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so</w:t>
      </w:r>
      <w:r w:rsidRPr="001213B3">
        <w:rPr>
          <w:rFonts w:cs="Times New Roman"/>
          <w:spacing w:val="-1"/>
        </w:rPr>
        <w:t>c</w:t>
      </w:r>
      <w:r w:rsidRPr="001213B3">
        <w:rPr>
          <w:rFonts w:cs="Times New Roman"/>
        </w:rPr>
        <w:t>i</w:t>
      </w:r>
      <w:r w:rsidRPr="001213B3">
        <w:rPr>
          <w:rFonts w:cs="Times New Roman"/>
          <w:spacing w:val="-1"/>
        </w:rPr>
        <w:t>a</w:t>
      </w:r>
      <w:r w:rsidRPr="001213B3">
        <w:rPr>
          <w:rFonts w:cs="Times New Roman"/>
        </w:rPr>
        <w:t>l in</w:t>
      </w:r>
      <w:r w:rsidRPr="001213B3">
        <w:rPr>
          <w:rFonts w:cs="Times New Roman"/>
          <w:spacing w:val="-1"/>
        </w:rPr>
        <w:t>c</w:t>
      </w:r>
      <w:r w:rsidRPr="001213B3">
        <w:rPr>
          <w:rFonts w:cs="Times New Roman"/>
        </w:rPr>
        <w:t>lusion of</w:t>
      </w:r>
      <w:r w:rsidRPr="001213B3">
        <w:rPr>
          <w:rFonts w:cs="Times New Roman"/>
          <w:spacing w:val="-1"/>
        </w:rPr>
        <w:t xml:space="preserve"> </w:t>
      </w:r>
      <w:r w:rsidRPr="001213B3">
        <w:rPr>
          <w:rFonts w:cs="Times New Roman"/>
        </w:rPr>
        <w:t>p</w:t>
      </w:r>
      <w:r w:rsidRPr="001213B3">
        <w:rPr>
          <w:rFonts w:cs="Times New Roman"/>
          <w:spacing w:val="-1"/>
        </w:rPr>
        <w:t>e</w:t>
      </w:r>
      <w:r w:rsidRPr="001213B3">
        <w:rPr>
          <w:rFonts w:cs="Times New Roman"/>
        </w:rPr>
        <w:t>ople</w:t>
      </w:r>
      <w:r w:rsidRPr="001213B3">
        <w:rPr>
          <w:rFonts w:cs="Times New Roman"/>
          <w:spacing w:val="-1"/>
        </w:rPr>
        <w:t xml:space="preserve"> w</w:t>
      </w:r>
      <w:r w:rsidRPr="001213B3">
        <w:rPr>
          <w:rFonts w:cs="Times New Roman"/>
        </w:rPr>
        <w:t>ith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 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s.</w:t>
      </w:r>
    </w:p>
    <w:p w14:paraId="10E02A31" w14:textId="77777777" w:rsidR="006B0AE9" w:rsidRPr="001213B3" w:rsidRDefault="006B0AE9" w:rsidP="00097F18">
      <w:pPr>
        <w:pStyle w:val="BodyText"/>
        <w:ind w:left="0" w:right="89"/>
      </w:pPr>
    </w:p>
    <w:p w14:paraId="02BF5945" w14:textId="77777777" w:rsidR="006B0AE9" w:rsidRPr="001213B3" w:rsidRDefault="006B0AE9" w:rsidP="001213B3">
      <w:pPr>
        <w:spacing w:line="200" w:lineRule="exact"/>
        <w:rPr>
          <w:rFonts w:ascii="Times New Roman" w:hAnsi="Times New Roman" w:cs="Times New Roman"/>
          <w:sz w:val="24"/>
          <w:szCs w:val="24"/>
        </w:rPr>
      </w:pPr>
      <w:bookmarkStart w:id="31" w:name="States_should_evaluate_their_services_to"/>
      <w:bookmarkEnd w:id="31"/>
    </w:p>
    <w:p w14:paraId="01D059C7" w14:textId="77777777" w:rsidR="00FE1009" w:rsidRPr="005A29B2" w:rsidRDefault="00B42A40" w:rsidP="005A29B2">
      <w:pPr>
        <w:tabs>
          <w:tab w:val="left" w:pos="819"/>
        </w:tabs>
        <w:spacing w:line="274" w:lineRule="exact"/>
        <w:ind w:right="153"/>
        <w:rPr>
          <w:rFonts w:ascii="Times New Roman" w:hAnsi="Times New Roman"/>
          <w:i/>
          <w:sz w:val="24"/>
        </w:rPr>
      </w:pPr>
      <w:r w:rsidRPr="001213B3">
        <w:rPr>
          <w:rFonts w:ascii="Times New Roman" w:eastAsia="Times New Roman" w:hAnsi="Times New Roman" w:cs="Times New Roman"/>
          <w:i/>
          <w:sz w:val="24"/>
          <w:szCs w:val="24"/>
        </w:rPr>
        <w:t>State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authoriti</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 xml:space="preserve">s </w:t>
      </w:r>
      <w:r w:rsidRPr="001213B3">
        <w:rPr>
          <w:rFonts w:ascii="Times New Roman" w:eastAsia="Times New Roman" w:hAnsi="Times New Roman" w:cs="Times New Roman"/>
          <w:i/>
          <w:spacing w:val="-4"/>
          <w:sz w:val="24"/>
          <w:szCs w:val="24"/>
        </w:rPr>
        <w:t>e</w:t>
      </w:r>
      <w:r w:rsidRPr="001213B3">
        <w:rPr>
          <w:rFonts w:ascii="Times New Roman" w:eastAsia="Times New Roman" w:hAnsi="Times New Roman" w:cs="Times New Roman"/>
          <w:i/>
          <w:sz w:val="24"/>
          <w:szCs w:val="24"/>
        </w:rPr>
        <w:t>nsure</w:t>
      </w:r>
      <w:r w:rsidRPr="001213B3">
        <w:rPr>
          <w:rFonts w:ascii="Times New Roman" w:eastAsia="Times New Roman" w:hAnsi="Times New Roman" w:cs="Times New Roman"/>
          <w:i/>
          <w:spacing w:val="-1"/>
          <w:sz w:val="24"/>
          <w:szCs w:val="24"/>
        </w:rPr>
        <w:t xml:space="preserve"> </w:t>
      </w:r>
      <w:bookmarkStart w:id="32" w:name="_State_authorities_should_ensure_that_t"/>
      <w:bookmarkEnd w:id="32"/>
      <w:r w:rsidRPr="001213B3">
        <w:rPr>
          <w:rFonts w:ascii="Times New Roman" w:eastAsia="Times New Roman" w:hAnsi="Times New Roman" w:cs="Times New Roman"/>
          <w:i/>
          <w:sz w:val="24"/>
          <w:szCs w:val="24"/>
        </w:rPr>
        <w:t>that th</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ir stat</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s ha</w:t>
      </w:r>
      <w:r w:rsidRPr="001213B3">
        <w:rPr>
          <w:rFonts w:ascii="Times New Roman" w:eastAsia="Times New Roman" w:hAnsi="Times New Roman" w:cs="Times New Roman"/>
          <w:i/>
          <w:spacing w:val="-1"/>
          <w:sz w:val="24"/>
          <w:szCs w:val="24"/>
        </w:rPr>
        <w:t>v</w:t>
      </w:r>
      <w:r w:rsidRPr="001213B3">
        <w:rPr>
          <w:rFonts w:ascii="Times New Roman" w:eastAsia="Times New Roman" w:hAnsi="Times New Roman" w:cs="Times New Roman"/>
          <w:i/>
          <w:sz w:val="24"/>
          <w:szCs w:val="24"/>
        </w:rPr>
        <w:t>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a s</w:t>
      </w:r>
      <w:r w:rsidRPr="001213B3">
        <w:rPr>
          <w:rFonts w:ascii="Times New Roman" w:eastAsia="Times New Roman" w:hAnsi="Times New Roman" w:cs="Times New Roman"/>
          <w:i/>
          <w:spacing w:val="-1"/>
          <w:sz w:val="24"/>
          <w:szCs w:val="24"/>
        </w:rPr>
        <w:t>y</w:t>
      </w:r>
      <w:r w:rsidRPr="001213B3">
        <w:rPr>
          <w:rFonts w:ascii="Times New Roman" w:eastAsia="Times New Roman" w:hAnsi="Times New Roman" w:cs="Times New Roman"/>
          <w:i/>
          <w:sz w:val="24"/>
          <w:szCs w:val="24"/>
        </w:rPr>
        <w:t>st</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m</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of</w:t>
      </w:r>
      <w:r w:rsidRPr="001213B3">
        <w:rPr>
          <w:rFonts w:ascii="Times New Roman" w:eastAsia="Times New Roman" w:hAnsi="Times New Roman" w:cs="Times New Roman"/>
          <w:i/>
          <w:spacing w:val="2"/>
          <w:sz w:val="24"/>
          <w:szCs w:val="24"/>
        </w:rPr>
        <w:t xml:space="preserve"> </w:t>
      </w:r>
      <w:r w:rsidRPr="001213B3">
        <w:rPr>
          <w:rFonts w:ascii="Times New Roman" w:eastAsia="Times New Roman" w:hAnsi="Times New Roman" w:cs="Times New Roman"/>
          <w:i/>
          <w:spacing w:val="-1"/>
          <w:sz w:val="24"/>
          <w:szCs w:val="24"/>
        </w:rPr>
        <w:t>c</w:t>
      </w:r>
      <w:r w:rsidRPr="001213B3">
        <w:rPr>
          <w:rFonts w:ascii="Times New Roman" w:eastAsia="Times New Roman" w:hAnsi="Times New Roman" w:cs="Times New Roman"/>
          <w:i/>
          <w:sz w:val="24"/>
          <w:szCs w:val="24"/>
        </w:rPr>
        <w:t>are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app</w:t>
      </w:r>
      <w:r w:rsidRPr="001213B3">
        <w:rPr>
          <w:rFonts w:ascii="Times New Roman" w:eastAsia="Times New Roman" w:hAnsi="Times New Roman" w:cs="Times New Roman"/>
          <w:i/>
          <w:spacing w:val="2"/>
          <w:sz w:val="24"/>
          <w:szCs w:val="24"/>
        </w:rPr>
        <w:t>r</w:t>
      </w:r>
      <w:r w:rsidRPr="001213B3">
        <w:rPr>
          <w:rFonts w:ascii="Times New Roman" w:eastAsia="Times New Roman" w:hAnsi="Times New Roman" w:cs="Times New Roman"/>
          <w:i/>
          <w:sz w:val="24"/>
          <w:szCs w:val="24"/>
        </w:rPr>
        <w:t>oa</w:t>
      </w:r>
      <w:r w:rsidRPr="001213B3">
        <w:rPr>
          <w:rFonts w:ascii="Times New Roman" w:eastAsia="Times New Roman" w:hAnsi="Times New Roman" w:cs="Times New Roman"/>
          <w:i/>
          <w:spacing w:val="-1"/>
          <w:sz w:val="24"/>
          <w:szCs w:val="24"/>
        </w:rPr>
        <w:t>c</w:t>
      </w:r>
      <w:r w:rsidRPr="001213B3">
        <w:rPr>
          <w:rFonts w:ascii="Times New Roman" w:eastAsia="Times New Roman" w:hAnsi="Times New Roman" w:cs="Times New Roman"/>
          <w:i/>
          <w:sz w:val="24"/>
          <w:szCs w:val="24"/>
        </w:rPr>
        <w:t xml:space="preserve">h to </w:t>
      </w:r>
      <w:r w:rsidR="00511DD7" w:rsidRPr="001213B3">
        <w:rPr>
          <w:rFonts w:ascii="Times New Roman" w:eastAsia="Times New Roman" w:hAnsi="Times New Roman" w:cs="Times New Roman"/>
          <w:i/>
          <w:spacing w:val="-1"/>
          <w:sz w:val="24"/>
          <w:szCs w:val="24"/>
        </w:rPr>
        <w:t>c</w:t>
      </w:r>
      <w:r w:rsidR="00511DD7" w:rsidRPr="001213B3">
        <w:rPr>
          <w:rFonts w:ascii="Times New Roman" w:eastAsia="Times New Roman" w:hAnsi="Times New Roman" w:cs="Times New Roman"/>
          <w:i/>
          <w:sz w:val="24"/>
          <w:szCs w:val="24"/>
        </w:rPr>
        <w:t>hildr</w:t>
      </w:r>
      <w:r w:rsidR="00511DD7" w:rsidRPr="001213B3">
        <w:rPr>
          <w:rFonts w:ascii="Times New Roman" w:eastAsia="Times New Roman" w:hAnsi="Times New Roman" w:cs="Times New Roman"/>
          <w:i/>
          <w:spacing w:val="-1"/>
          <w:sz w:val="24"/>
          <w:szCs w:val="24"/>
        </w:rPr>
        <w:t>e</w:t>
      </w:r>
      <w:r w:rsidR="00511DD7" w:rsidRPr="001213B3">
        <w:rPr>
          <w:rFonts w:ascii="Times New Roman" w:eastAsia="Times New Roman" w:hAnsi="Times New Roman" w:cs="Times New Roman"/>
          <w:i/>
          <w:sz w:val="24"/>
          <w:szCs w:val="24"/>
        </w:rPr>
        <w:t>n</w:t>
      </w:r>
      <w:r w:rsidRPr="001213B3">
        <w:rPr>
          <w:rFonts w:ascii="Times New Roman" w:eastAsia="Times New Roman" w:hAnsi="Times New Roman" w:cs="Times New Roman"/>
          <w:i/>
          <w:sz w:val="24"/>
          <w:szCs w:val="24"/>
        </w:rPr>
        <w:t xml:space="preserve"> and adol</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s</w:t>
      </w:r>
      <w:r w:rsidRPr="001213B3">
        <w:rPr>
          <w:rFonts w:ascii="Times New Roman" w:eastAsia="Times New Roman" w:hAnsi="Times New Roman" w:cs="Times New Roman"/>
          <w:i/>
          <w:spacing w:val="-1"/>
          <w:sz w:val="24"/>
          <w:szCs w:val="24"/>
        </w:rPr>
        <w:t>ce</w:t>
      </w:r>
      <w:r w:rsidRPr="001213B3">
        <w:rPr>
          <w:rFonts w:ascii="Times New Roman" w:eastAsia="Times New Roman" w:hAnsi="Times New Roman" w:cs="Times New Roman"/>
          <w:i/>
          <w:spacing w:val="2"/>
          <w:sz w:val="24"/>
          <w:szCs w:val="24"/>
        </w:rPr>
        <w:t>n</w:t>
      </w:r>
      <w:r w:rsidRPr="001213B3">
        <w:rPr>
          <w:rFonts w:ascii="Times New Roman" w:eastAsia="Times New Roman" w:hAnsi="Times New Roman" w:cs="Times New Roman"/>
          <w:i/>
          <w:sz w:val="24"/>
          <w:szCs w:val="24"/>
        </w:rPr>
        <w:t>ts’</w:t>
      </w:r>
      <w:r w:rsidRPr="001213B3">
        <w:rPr>
          <w:rFonts w:ascii="Times New Roman" w:eastAsia="Times New Roman" w:hAnsi="Times New Roman" w:cs="Times New Roman"/>
          <w:i/>
          <w:spacing w:val="-1"/>
          <w:sz w:val="24"/>
          <w:szCs w:val="24"/>
        </w:rPr>
        <w:t xml:space="preserve"> </w:t>
      </w:r>
      <w:r w:rsidR="006D08EC">
        <w:rPr>
          <w:rFonts w:ascii="Times New Roman" w:eastAsia="Times New Roman" w:hAnsi="Times New Roman" w:cs="Times New Roman"/>
          <w:i/>
          <w:sz w:val="24"/>
          <w:szCs w:val="24"/>
        </w:rPr>
        <w:t>M/SUD</w:t>
      </w:r>
      <w:r w:rsidRPr="001213B3">
        <w:rPr>
          <w:rFonts w:ascii="Times New Roman" w:eastAsia="Times New Roman" w:hAnsi="Times New Roman" w:cs="Times New Roman"/>
          <w:i/>
          <w:sz w:val="24"/>
          <w:szCs w:val="24"/>
        </w:rPr>
        <w:t xml:space="preserve"> s</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r</w:t>
      </w:r>
      <w:r w:rsidRPr="001213B3">
        <w:rPr>
          <w:rFonts w:ascii="Times New Roman" w:eastAsia="Times New Roman" w:hAnsi="Times New Roman" w:cs="Times New Roman"/>
          <w:i/>
          <w:spacing w:val="-1"/>
          <w:sz w:val="24"/>
          <w:szCs w:val="24"/>
        </w:rPr>
        <w:t>v</w:t>
      </w:r>
      <w:r w:rsidRPr="001213B3">
        <w:rPr>
          <w:rFonts w:ascii="Times New Roman" w:eastAsia="Times New Roman" w:hAnsi="Times New Roman" w:cs="Times New Roman"/>
          <w:i/>
          <w:sz w:val="24"/>
          <w:szCs w:val="24"/>
        </w:rPr>
        <w:t>i</w:t>
      </w:r>
      <w:r w:rsidRPr="001213B3">
        <w:rPr>
          <w:rFonts w:ascii="Times New Roman" w:eastAsia="Times New Roman" w:hAnsi="Times New Roman" w:cs="Times New Roman"/>
          <w:i/>
          <w:spacing w:val="-1"/>
          <w:sz w:val="24"/>
          <w:szCs w:val="24"/>
        </w:rPr>
        <w:t>ce</w:t>
      </w:r>
      <w:r w:rsidRPr="001213B3">
        <w:rPr>
          <w:rFonts w:ascii="Times New Roman" w:eastAsia="Times New Roman" w:hAnsi="Times New Roman" w:cs="Times New Roman"/>
          <w:i/>
          <w:sz w:val="24"/>
          <w:szCs w:val="24"/>
        </w:rPr>
        <w:t>s.</w:t>
      </w:r>
    </w:p>
    <w:p w14:paraId="3110D321" w14:textId="77777777" w:rsidR="00FE1009" w:rsidRPr="00FE1009" w:rsidRDefault="00FE1009" w:rsidP="00FE1009">
      <w:pPr>
        <w:tabs>
          <w:tab w:val="left" w:pos="819"/>
        </w:tabs>
        <w:spacing w:line="274" w:lineRule="exact"/>
        <w:ind w:right="153"/>
        <w:rPr>
          <w:rFonts w:ascii="Times New Roman" w:eastAsia="Times New Roman" w:hAnsi="Times New Roman" w:cs="Times New Roman"/>
          <w:sz w:val="24"/>
          <w:szCs w:val="24"/>
        </w:rPr>
      </w:pPr>
    </w:p>
    <w:p w14:paraId="6D806D6D" w14:textId="77777777" w:rsidR="006B0AE9" w:rsidRPr="00D96212" w:rsidRDefault="00B42A40" w:rsidP="005A29B2">
      <w:pPr>
        <w:tabs>
          <w:tab w:val="left" w:pos="819"/>
        </w:tabs>
        <w:spacing w:line="274" w:lineRule="exact"/>
        <w:ind w:right="153"/>
      </w:pPr>
      <w:r w:rsidRPr="005A29B2">
        <w:rPr>
          <w:rFonts w:ascii="Times New Roman" w:hAnsi="Times New Roman"/>
          <w:spacing w:val="-1"/>
          <w:sz w:val="24"/>
        </w:rPr>
        <w:t>T</w:t>
      </w:r>
      <w:r w:rsidRPr="005A29B2">
        <w:rPr>
          <w:rFonts w:ascii="Times New Roman" w:hAnsi="Times New Roman"/>
          <w:sz w:val="24"/>
        </w:rPr>
        <w:t>he</w:t>
      </w:r>
      <w:r w:rsidRPr="005A29B2">
        <w:rPr>
          <w:rFonts w:ascii="Times New Roman" w:hAnsi="Times New Roman"/>
          <w:spacing w:val="-1"/>
          <w:sz w:val="24"/>
        </w:rPr>
        <w:t xml:space="preserve"> </w:t>
      </w:r>
      <w:r w:rsidRPr="005A29B2">
        <w:rPr>
          <w:rFonts w:ascii="Times New Roman" w:hAnsi="Times New Roman"/>
          <w:sz w:val="24"/>
        </w:rPr>
        <w:t>su</w:t>
      </w:r>
      <w:r w:rsidRPr="005A29B2">
        <w:rPr>
          <w:rFonts w:ascii="Times New Roman" w:hAnsi="Times New Roman"/>
          <w:spacing w:val="-1"/>
          <w:sz w:val="24"/>
        </w:rPr>
        <w:t>c</w:t>
      </w:r>
      <w:r w:rsidRPr="005A29B2">
        <w:rPr>
          <w:rFonts w:ascii="Times New Roman" w:hAnsi="Times New Roman"/>
          <w:spacing w:val="1"/>
          <w:sz w:val="24"/>
        </w:rPr>
        <w:t>c</w:t>
      </w:r>
      <w:r w:rsidRPr="005A29B2">
        <w:rPr>
          <w:rFonts w:ascii="Times New Roman" w:hAnsi="Times New Roman"/>
          <w:spacing w:val="-1"/>
          <w:sz w:val="24"/>
        </w:rPr>
        <w:t>e</w:t>
      </w:r>
      <w:r w:rsidRPr="005A29B2">
        <w:rPr>
          <w:rFonts w:ascii="Times New Roman" w:hAnsi="Times New Roman"/>
          <w:sz w:val="24"/>
        </w:rPr>
        <w:t>ss of</w:t>
      </w:r>
      <w:r w:rsidRPr="005A29B2">
        <w:rPr>
          <w:rFonts w:ascii="Times New Roman" w:hAnsi="Times New Roman"/>
          <w:spacing w:val="-1"/>
          <w:sz w:val="24"/>
        </w:rPr>
        <w:t xml:space="preserve"> </w:t>
      </w:r>
      <w:r w:rsidRPr="005A29B2">
        <w:rPr>
          <w:rFonts w:ascii="Times New Roman" w:hAnsi="Times New Roman"/>
          <w:sz w:val="24"/>
        </w:rPr>
        <w:t>the</w:t>
      </w:r>
      <w:r w:rsidRPr="005A29B2">
        <w:rPr>
          <w:rFonts w:ascii="Times New Roman" w:hAnsi="Times New Roman"/>
          <w:spacing w:val="-1"/>
          <w:sz w:val="24"/>
        </w:rPr>
        <w:t xml:space="preserve"> </w:t>
      </w:r>
      <w:r w:rsidRPr="005A29B2">
        <w:rPr>
          <w:rFonts w:ascii="Times New Roman" w:hAnsi="Times New Roman"/>
          <w:spacing w:val="5"/>
          <w:sz w:val="24"/>
        </w:rPr>
        <w:t>s</w:t>
      </w:r>
      <w:r w:rsidRPr="005A29B2">
        <w:rPr>
          <w:rFonts w:ascii="Times New Roman" w:hAnsi="Times New Roman"/>
          <w:spacing w:val="-5"/>
          <w:sz w:val="24"/>
        </w:rPr>
        <w:t>y</w:t>
      </w:r>
      <w:r w:rsidRPr="005A29B2">
        <w:rPr>
          <w:rFonts w:ascii="Times New Roman" w:hAnsi="Times New Roman"/>
          <w:sz w:val="24"/>
        </w:rPr>
        <w:t>st</w:t>
      </w:r>
      <w:r w:rsidRPr="005A29B2">
        <w:rPr>
          <w:rFonts w:ascii="Times New Roman" w:hAnsi="Times New Roman"/>
          <w:spacing w:val="1"/>
          <w:sz w:val="24"/>
        </w:rPr>
        <w:t>e</w:t>
      </w:r>
      <w:r w:rsidRPr="005A29B2">
        <w:rPr>
          <w:rFonts w:ascii="Times New Roman" w:hAnsi="Times New Roman"/>
          <w:sz w:val="24"/>
        </w:rPr>
        <w:t>ms of</w:t>
      </w:r>
      <w:r w:rsidRPr="005A29B2">
        <w:rPr>
          <w:rFonts w:ascii="Times New Roman" w:hAnsi="Times New Roman"/>
          <w:spacing w:val="-1"/>
          <w:sz w:val="24"/>
        </w:rPr>
        <w:t xml:space="preserve"> car</w:t>
      </w:r>
      <w:r w:rsidRPr="005A29B2">
        <w:rPr>
          <w:rFonts w:ascii="Times New Roman" w:hAnsi="Times New Roman"/>
          <w:sz w:val="24"/>
        </w:rPr>
        <w:t>e</w:t>
      </w:r>
      <w:r w:rsidRPr="005A29B2">
        <w:rPr>
          <w:rFonts w:ascii="Times New Roman" w:hAnsi="Times New Roman"/>
          <w:spacing w:val="1"/>
          <w:sz w:val="24"/>
        </w:rPr>
        <w:t xml:space="preserve"> </w:t>
      </w:r>
      <w:r w:rsidRPr="005A29B2">
        <w:rPr>
          <w:rFonts w:ascii="Times New Roman" w:hAnsi="Times New Roman"/>
          <w:spacing w:val="-1"/>
          <w:sz w:val="24"/>
        </w:rPr>
        <w:t>a</w:t>
      </w:r>
      <w:r w:rsidRPr="005A29B2">
        <w:rPr>
          <w:rFonts w:ascii="Times New Roman" w:hAnsi="Times New Roman"/>
          <w:sz w:val="24"/>
        </w:rPr>
        <w:t>p</w:t>
      </w:r>
      <w:bookmarkStart w:id="33" w:name="The_success_of_the_systems_of_care_appro"/>
      <w:bookmarkEnd w:id="33"/>
      <w:r w:rsidRPr="005A29B2">
        <w:rPr>
          <w:rFonts w:ascii="Times New Roman" w:hAnsi="Times New Roman"/>
          <w:sz w:val="24"/>
        </w:rPr>
        <w:t>p</w:t>
      </w:r>
      <w:r w:rsidRPr="005A29B2">
        <w:rPr>
          <w:rFonts w:ascii="Times New Roman" w:hAnsi="Times New Roman"/>
          <w:spacing w:val="-1"/>
          <w:sz w:val="24"/>
        </w:rPr>
        <w:t>r</w:t>
      </w:r>
      <w:r w:rsidRPr="005A29B2">
        <w:rPr>
          <w:rFonts w:ascii="Times New Roman" w:hAnsi="Times New Roman"/>
          <w:spacing w:val="2"/>
          <w:sz w:val="24"/>
        </w:rPr>
        <w:t>o</w:t>
      </w:r>
      <w:r w:rsidRPr="005A29B2">
        <w:rPr>
          <w:rFonts w:ascii="Times New Roman" w:hAnsi="Times New Roman"/>
          <w:spacing w:val="-1"/>
          <w:sz w:val="24"/>
        </w:rPr>
        <w:t>ac</w:t>
      </w:r>
      <w:r w:rsidRPr="005A29B2">
        <w:rPr>
          <w:rFonts w:ascii="Times New Roman" w:hAnsi="Times New Roman"/>
          <w:sz w:val="24"/>
        </w:rPr>
        <w:t>h h</w:t>
      </w:r>
      <w:r w:rsidRPr="005A29B2">
        <w:rPr>
          <w:rFonts w:ascii="Times New Roman" w:hAnsi="Times New Roman"/>
          <w:spacing w:val="-1"/>
          <w:sz w:val="24"/>
        </w:rPr>
        <w:t>a</w:t>
      </w:r>
      <w:r w:rsidRPr="005A29B2">
        <w:rPr>
          <w:rFonts w:ascii="Times New Roman" w:hAnsi="Times New Roman"/>
          <w:sz w:val="24"/>
        </w:rPr>
        <w:t>s</w:t>
      </w:r>
      <w:r w:rsidRPr="005A29B2">
        <w:rPr>
          <w:rFonts w:ascii="Times New Roman" w:hAnsi="Times New Roman"/>
          <w:spacing w:val="2"/>
          <w:sz w:val="24"/>
        </w:rPr>
        <w:t xml:space="preserve"> </w:t>
      </w:r>
      <w:r w:rsidRPr="005A29B2">
        <w:rPr>
          <w:rFonts w:ascii="Times New Roman" w:hAnsi="Times New Roman"/>
          <w:sz w:val="24"/>
        </w:rPr>
        <w:t>sho</w:t>
      </w:r>
      <w:r w:rsidRPr="005A29B2">
        <w:rPr>
          <w:rFonts w:ascii="Times New Roman" w:hAnsi="Times New Roman"/>
          <w:spacing w:val="-1"/>
          <w:sz w:val="24"/>
        </w:rPr>
        <w:t>w</w:t>
      </w:r>
      <w:r w:rsidRPr="005A29B2">
        <w:rPr>
          <w:rFonts w:ascii="Times New Roman" w:hAnsi="Times New Roman"/>
          <w:sz w:val="24"/>
        </w:rPr>
        <w:t>n th</w:t>
      </w:r>
      <w:r w:rsidRPr="005A29B2">
        <w:rPr>
          <w:rFonts w:ascii="Times New Roman" w:hAnsi="Times New Roman"/>
          <w:spacing w:val="-1"/>
          <w:sz w:val="24"/>
        </w:rPr>
        <w:t>a</w:t>
      </w:r>
      <w:r w:rsidRPr="005A29B2">
        <w:rPr>
          <w:rFonts w:ascii="Times New Roman" w:hAnsi="Times New Roman"/>
          <w:sz w:val="24"/>
        </w:rPr>
        <w:t>t int</w:t>
      </w:r>
      <w:r w:rsidRPr="005A29B2">
        <w:rPr>
          <w:rFonts w:ascii="Times New Roman" w:hAnsi="Times New Roman"/>
          <w:spacing w:val="-1"/>
          <w:sz w:val="24"/>
        </w:rPr>
        <w:t>er</w:t>
      </w:r>
      <w:r w:rsidRPr="005A29B2">
        <w:rPr>
          <w:rFonts w:ascii="Times New Roman" w:hAnsi="Times New Roman"/>
          <w:spacing w:val="1"/>
          <w:sz w:val="24"/>
        </w:rPr>
        <w:t>a</w:t>
      </w:r>
      <w:r w:rsidRPr="005A29B2">
        <w:rPr>
          <w:rFonts w:ascii="Times New Roman" w:hAnsi="Times New Roman"/>
          <w:spacing w:val="-3"/>
          <w:sz w:val="24"/>
        </w:rPr>
        <w:t>g</w:t>
      </w:r>
      <w:r w:rsidRPr="005A29B2">
        <w:rPr>
          <w:rFonts w:ascii="Times New Roman" w:hAnsi="Times New Roman"/>
          <w:spacing w:val="-1"/>
          <w:sz w:val="24"/>
        </w:rPr>
        <w:t>e</w:t>
      </w:r>
      <w:r w:rsidRPr="005A29B2">
        <w:rPr>
          <w:rFonts w:ascii="Times New Roman" w:hAnsi="Times New Roman"/>
          <w:spacing w:val="2"/>
          <w:sz w:val="24"/>
        </w:rPr>
        <w:t>n</w:t>
      </w:r>
      <w:r w:rsidRPr="005A29B2">
        <w:rPr>
          <w:rFonts w:ascii="Times New Roman" w:hAnsi="Times New Roman"/>
          <w:spacing w:val="3"/>
          <w:sz w:val="24"/>
        </w:rPr>
        <w:t>c</w:t>
      </w:r>
      <w:r w:rsidRPr="005A29B2">
        <w:rPr>
          <w:rFonts w:ascii="Times New Roman" w:hAnsi="Times New Roman"/>
          <w:sz w:val="24"/>
        </w:rPr>
        <w:t xml:space="preserve">y </w:t>
      </w:r>
      <w:r w:rsidRPr="005A29B2">
        <w:rPr>
          <w:rFonts w:ascii="Times New Roman" w:hAnsi="Times New Roman"/>
          <w:spacing w:val="-1"/>
          <w:sz w:val="24"/>
        </w:rPr>
        <w:t>c</w:t>
      </w:r>
      <w:r w:rsidRPr="005A29B2">
        <w:rPr>
          <w:rFonts w:ascii="Times New Roman" w:hAnsi="Times New Roman"/>
          <w:sz w:val="24"/>
        </w:rPr>
        <w:t>oo</w:t>
      </w:r>
      <w:r w:rsidRPr="005A29B2">
        <w:rPr>
          <w:rFonts w:ascii="Times New Roman" w:hAnsi="Times New Roman"/>
          <w:spacing w:val="-1"/>
          <w:sz w:val="24"/>
        </w:rPr>
        <w:t>r</w:t>
      </w:r>
      <w:r w:rsidRPr="005A29B2">
        <w:rPr>
          <w:rFonts w:ascii="Times New Roman" w:hAnsi="Times New Roman"/>
          <w:sz w:val="24"/>
        </w:rPr>
        <w:t>din</w:t>
      </w:r>
      <w:r w:rsidRPr="005A29B2">
        <w:rPr>
          <w:rFonts w:ascii="Times New Roman" w:hAnsi="Times New Roman"/>
          <w:spacing w:val="-1"/>
          <w:sz w:val="24"/>
        </w:rPr>
        <w:t>a</w:t>
      </w:r>
      <w:r w:rsidRPr="005A29B2">
        <w:rPr>
          <w:rFonts w:ascii="Times New Roman" w:hAnsi="Times New Roman"/>
          <w:sz w:val="24"/>
        </w:rPr>
        <w:t xml:space="preserve">tion </w:t>
      </w:r>
      <w:r w:rsidRPr="005A29B2">
        <w:rPr>
          <w:rFonts w:ascii="Times New Roman" w:hAnsi="Times New Roman"/>
          <w:spacing w:val="-1"/>
          <w:sz w:val="24"/>
        </w:rPr>
        <w:t>ce</w:t>
      </w:r>
      <w:r w:rsidRPr="005A29B2">
        <w:rPr>
          <w:rFonts w:ascii="Times New Roman" w:hAnsi="Times New Roman"/>
          <w:sz w:val="24"/>
        </w:rPr>
        <w:t>nt</w:t>
      </w:r>
      <w:r w:rsidRPr="005A29B2">
        <w:rPr>
          <w:rFonts w:ascii="Times New Roman" w:hAnsi="Times New Roman"/>
          <w:spacing w:val="1"/>
          <w:sz w:val="24"/>
        </w:rPr>
        <w:t>e</w:t>
      </w:r>
      <w:r w:rsidRPr="005A29B2">
        <w:rPr>
          <w:rFonts w:ascii="Times New Roman" w:hAnsi="Times New Roman"/>
          <w:spacing w:val="-1"/>
          <w:sz w:val="24"/>
        </w:rPr>
        <w:t>re</w:t>
      </w:r>
      <w:r w:rsidRPr="005A29B2">
        <w:rPr>
          <w:rFonts w:ascii="Times New Roman" w:hAnsi="Times New Roman"/>
          <w:sz w:val="24"/>
        </w:rPr>
        <w:t>d on</w:t>
      </w:r>
      <w:r w:rsidRPr="005A29B2">
        <w:rPr>
          <w:rFonts w:ascii="Times New Roman" w:hAnsi="Times New Roman"/>
          <w:spacing w:val="2"/>
          <w:sz w:val="24"/>
        </w:rPr>
        <w:t xml:space="preserve"> </w:t>
      </w:r>
      <w:r w:rsidRPr="005A29B2">
        <w:rPr>
          <w:rFonts w:ascii="Times New Roman" w:hAnsi="Times New Roman"/>
          <w:sz w:val="24"/>
        </w:rPr>
        <w:t>s</w:t>
      </w:r>
      <w:r w:rsidRPr="005A29B2">
        <w:rPr>
          <w:rFonts w:ascii="Times New Roman" w:hAnsi="Times New Roman"/>
          <w:spacing w:val="-1"/>
          <w:sz w:val="24"/>
        </w:rPr>
        <w:t>er</w:t>
      </w:r>
      <w:r w:rsidRPr="005A29B2">
        <w:rPr>
          <w:rFonts w:ascii="Times New Roman" w:hAnsi="Times New Roman"/>
          <w:sz w:val="24"/>
        </w:rPr>
        <w:t>ving</w:t>
      </w:r>
      <w:r w:rsidRPr="005A29B2">
        <w:rPr>
          <w:rFonts w:ascii="Times New Roman" w:hAnsi="Times New Roman"/>
          <w:spacing w:val="-3"/>
          <w:sz w:val="24"/>
        </w:rPr>
        <w:t xml:space="preserve"> </w:t>
      </w:r>
      <w:r w:rsidRPr="005A29B2">
        <w:rPr>
          <w:rFonts w:ascii="Times New Roman" w:hAnsi="Times New Roman"/>
          <w:sz w:val="24"/>
        </w:rPr>
        <w:t>t</w:t>
      </w:r>
      <w:r w:rsidRPr="005A29B2">
        <w:rPr>
          <w:rFonts w:ascii="Times New Roman" w:hAnsi="Times New Roman"/>
          <w:spacing w:val="2"/>
          <w:sz w:val="24"/>
        </w:rPr>
        <w:t>h</w:t>
      </w:r>
      <w:r w:rsidRPr="005A29B2">
        <w:rPr>
          <w:rFonts w:ascii="Times New Roman" w:hAnsi="Times New Roman"/>
          <w:sz w:val="24"/>
        </w:rPr>
        <w:t>e</w:t>
      </w:r>
      <w:r w:rsidRPr="005A29B2">
        <w:rPr>
          <w:rFonts w:ascii="Times New Roman" w:hAnsi="Times New Roman"/>
          <w:spacing w:val="-1"/>
          <w:sz w:val="24"/>
        </w:rPr>
        <w:t xml:space="preserve"> </w:t>
      </w:r>
      <w:r w:rsidRPr="005A29B2">
        <w:rPr>
          <w:rFonts w:ascii="Times New Roman" w:hAnsi="Times New Roman"/>
          <w:sz w:val="24"/>
        </w:rPr>
        <w:t>unique</w:t>
      </w:r>
      <w:r w:rsidRPr="005A29B2">
        <w:rPr>
          <w:rFonts w:ascii="Times New Roman" w:hAnsi="Times New Roman"/>
          <w:spacing w:val="-1"/>
          <w:sz w:val="24"/>
        </w:rPr>
        <w:t xml:space="preserve"> </w:t>
      </w:r>
      <w:r w:rsidRPr="005A29B2">
        <w:rPr>
          <w:rFonts w:ascii="Times New Roman" w:hAnsi="Times New Roman"/>
          <w:sz w:val="24"/>
        </w:rPr>
        <w:t>n</w:t>
      </w:r>
      <w:r w:rsidRPr="005A29B2">
        <w:rPr>
          <w:rFonts w:ascii="Times New Roman" w:hAnsi="Times New Roman"/>
          <w:spacing w:val="1"/>
          <w:sz w:val="24"/>
        </w:rPr>
        <w:t>e</w:t>
      </w:r>
      <w:r w:rsidRPr="005A29B2">
        <w:rPr>
          <w:rFonts w:ascii="Times New Roman" w:hAnsi="Times New Roman"/>
          <w:spacing w:val="-1"/>
          <w:sz w:val="24"/>
        </w:rPr>
        <w:t>e</w:t>
      </w:r>
      <w:r w:rsidRPr="005A29B2">
        <w:rPr>
          <w:rFonts w:ascii="Times New Roman" w:hAnsi="Times New Roman"/>
          <w:sz w:val="24"/>
        </w:rPr>
        <w:t>ds of</w:t>
      </w:r>
      <w:r w:rsidRPr="005A29B2">
        <w:rPr>
          <w:rFonts w:ascii="Times New Roman" w:hAnsi="Times New Roman"/>
          <w:spacing w:val="-1"/>
          <w:sz w:val="24"/>
        </w:rPr>
        <w:t xml:space="preserve"> </w:t>
      </w:r>
      <w:r w:rsidR="008D0675" w:rsidRPr="005A29B2">
        <w:rPr>
          <w:rFonts w:ascii="Times New Roman" w:hAnsi="Times New Roman"/>
          <w:sz w:val="24"/>
        </w:rPr>
        <w:t>children, youth</w:t>
      </w:r>
      <w:r w:rsidR="00045556" w:rsidRPr="005A29B2">
        <w:rPr>
          <w:rFonts w:ascii="Times New Roman" w:hAnsi="Times New Roman"/>
          <w:sz w:val="24"/>
        </w:rPr>
        <w:t>,</w:t>
      </w:r>
      <w:r w:rsidR="008D0675" w:rsidRPr="005A29B2">
        <w:rPr>
          <w:rFonts w:ascii="Times New Roman" w:hAnsi="Times New Roman"/>
          <w:sz w:val="24"/>
        </w:rPr>
        <w:t xml:space="preserve"> and families</w:t>
      </w:r>
      <w:r w:rsidRPr="005A29B2">
        <w:rPr>
          <w:rFonts w:ascii="Times New Roman" w:hAnsi="Times New Roman"/>
          <w:spacing w:val="-8"/>
          <w:sz w:val="24"/>
        </w:rPr>
        <w:t xml:space="preserve"> </w:t>
      </w:r>
      <w:r w:rsidRPr="005A29B2">
        <w:rPr>
          <w:rFonts w:ascii="Times New Roman" w:hAnsi="Times New Roman"/>
          <w:sz w:val="24"/>
        </w:rPr>
        <w:t xml:space="preserve">is </w:t>
      </w:r>
      <w:r w:rsidRPr="005A29B2">
        <w:rPr>
          <w:rFonts w:ascii="Times New Roman" w:hAnsi="Times New Roman"/>
          <w:spacing w:val="-1"/>
          <w:sz w:val="24"/>
        </w:rPr>
        <w:t>cr</w:t>
      </w:r>
      <w:r w:rsidRPr="005A29B2">
        <w:rPr>
          <w:rFonts w:ascii="Times New Roman" w:hAnsi="Times New Roman"/>
          <w:sz w:val="24"/>
        </w:rPr>
        <w:t>iti</w:t>
      </w:r>
      <w:r w:rsidRPr="005A29B2">
        <w:rPr>
          <w:rFonts w:ascii="Times New Roman" w:hAnsi="Times New Roman"/>
          <w:spacing w:val="-1"/>
          <w:sz w:val="24"/>
        </w:rPr>
        <w:t>ca</w:t>
      </w:r>
      <w:r w:rsidRPr="005A29B2">
        <w:rPr>
          <w:rFonts w:ascii="Times New Roman" w:hAnsi="Times New Roman"/>
          <w:sz w:val="24"/>
        </w:rPr>
        <w:t>l</w:t>
      </w:r>
      <w:r w:rsidR="0056496D" w:rsidRPr="005A29B2">
        <w:rPr>
          <w:rFonts w:ascii="Times New Roman" w:hAnsi="Times New Roman"/>
          <w:sz w:val="24"/>
        </w:rPr>
        <w:t xml:space="preserve">.  </w:t>
      </w:r>
      <w:r w:rsidRPr="005A29B2">
        <w:rPr>
          <w:rFonts w:ascii="Times New Roman" w:hAnsi="Times New Roman"/>
          <w:sz w:val="24"/>
        </w:rPr>
        <w:t>F</w:t>
      </w:r>
      <w:r w:rsidRPr="005A29B2">
        <w:rPr>
          <w:rFonts w:ascii="Times New Roman" w:hAnsi="Times New Roman"/>
          <w:spacing w:val="-1"/>
          <w:sz w:val="24"/>
        </w:rPr>
        <w:t>ac</w:t>
      </w:r>
      <w:r w:rsidRPr="005A29B2">
        <w:rPr>
          <w:rFonts w:ascii="Times New Roman" w:hAnsi="Times New Roman"/>
          <w:sz w:val="24"/>
        </w:rPr>
        <w:t>ilit</w:t>
      </w:r>
      <w:r w:rsidRPr="005A29B2">
        <w:rPr>
          <w:rFonts w:ascii="Times New Roman" w:hAnsi="Times New Roman"/>
          <w:spacing w:val="-1"/>
          <w:sz w:val="24"/>
        </w:rPr>
        <w:t>a</w:t>
      </w:r>
      <w:r w:rsidRPr="005A29B2">
        <w:rPr>
          <w:rFonts w:ascii="Times New Roman" w:hAnsi="Times New Roman"/>
          <w:sz w:val="24"/>
        </w:rPr>
        <w:t xml:space="preserve">ting </w:t>
      </w:r>
      <w:r w:rsidRPr="005A29B2">
        <w:rPr>
          <w:rFonts w:ascii="Times New Roman" w:hAnsi="Times New Roman"/>
          <w:spacing w:val="-1"/>
          <w:sz w:val="24"/>
        </w:rPr>
        <w:t>a</w:t>
      </w:r>
      <w:r w:rsidRPr="005A29B2">
        <w:rPr>
          <w:rFonts w:ascii="Times New Roman" w:hAnsi="Times New Roman"/>
          <w:sz w:val="24"/>
        </w:rPr>
        <w:t>nd</w:t>
      </w:r>
      <w:r w:rsidRPr="005A29B2">
        <w:rPr>
          <w:rFonts w:ascii="Times New Roman" w:hAnsi="Times New Roman"/>
          <w:spacing w:val="2"/>
          <w:sz w:val="24"/>
        </w:rPr>
        <w:t xml:space="preserve"> </w:t>
      </w:r>
      <w:r w:rsidRPr="005A29B2">
        <w:rPr>
          <w:rFonts w:ascii="Times New Roman" w:hAnsi="Times New Roman"/>
          <w:sz w:val="24"/>
        </w:rPr>
        <w:t>sust</w:t>
      </w:r>
      <w:r w:rsidRPr="005A29B2">
        <w:rPr>
          <w:rFonts w:ascii="Times New Roman" w:hAnsi="Times New Roman"/>
          <w:spacing w:val="-1"/>
          <w:sz w:val="24"/>
        </w:rPr>
        <w:t>a</w:t>
      </w:r>
      <w:r w:rsidRPr="005A29B2">
        <w:rPr>
          <w:rFonts w:ascii="Times New Roman" w:hAnsi="Times New Roman"/>
          <w:sz w:val="24"/>
        </w:rPr>
        <w:t>ining</w:t>
      </w:r>
      <w:r w:rsidRPr="005A29B2">
        <w:rPr>
          <w:rFonts w:ascii="Times New Roman" w:hAnsi="Times New Roman"/>
          <w:spacing w:val="-3"/>
          <w:sz w:val="24"/>
        </w:rPr>
        <w:t xml:space="preserve"> </w:t>
      </w:r>
      <w:r w:rsidRPr="005A29B2">
        <w:rPr>
          <w:rFonts w:ascii="Times New Roman" w:hAnsi="Times New Roman"/>
          <w:sz w:val="24"/>
        </w:rPr>
        <w:t xml:space="preserve">this </w:t>
      </w:r>
      <w:r w:rsidRPr="005A29B2">
        <w:rPr>
          <w:rFonts w:ascii="Times New Roman" w:hAnsi="Times New Roman"/>
          <w:spacing w:val="-1"/>
          <w:sz w:val="24"/>
        </w:rPr>
        <w:t>a</w:t>
      </w:r>
      <w:r w:rsidRPr="005A29B2">
        <w:rPr>
          <w:rFonts w:ascii="Times New Roman" w:hAnsi="Times New Roman"/>
          <w:sz w:val="24"/>
        </w:rPr>
        <w:t>pp</w:t>
      </w:r>
      <w:r w:rsidRPr="005A29B2">
        <w:rPr>
          <w:rFonts w:ascii="Times New Roman" w:hAnsi="Times New Roman"/>
          <w:spacing w:val="-1"/>
          <w:sz w:val="24"/>
        </w:rPr>
        <w:t>r</w:t>
      </w:r>
      <w:r w:rsidRPr="005A29B2">
        <w:rPr>
          <w:rFonts w:ascii="Times New Roman" w:hAnsi="Times New Roman"/>
          <w:sz w:val="24"/>
        </w:rPr>
        <w:t>o</w:t>
      </w:r>
      <w:r w:rsidRPr="005A29B2">
        <w:rPr>
          <w:rFonts w:ascii="Times New Roman" w:hAnsi="Times New Roman"/>
          <w:spacing w:val="1"/>
          <w:sz w:val="24"/>
        </w:rPr>
        <w:t>a</w:t>
      </w:r>
      <w:r w:rsidRPr="005A29B2">
        <w:rPr>
          <w:rFonts w:ascii="Times New Roman" w:hAnsi="Times New Roman"/>
          <w:spacing w:val="-1"/>
          <w:sz w:val="24"/>
        </w:rPr>
        <w:t>c</w:t>
      </w:r>
      <w:r w:rsidRPr="005A29B2">
        <w:rPr>
          <w:rFonts w:ascii="Times New Roman" w:hAnsi="Times New Roman"/>
          <w:sz w:val="24"/>
        </w:rPr>
        <w:t>h</w:t>
      </w:r>
      <w:r w:rsidRPr="005A29B2">
        <w:rPr>
          <w:rFonts w:ascii="Times New Roman" w:hAnsi="Times New Roman"/>
          <w:spacing w:val="2"/>
          <w:sz w:val="24"/>
        </w:rPr>
        <w:t xml:space="preserve"> </w:t>
      </w:r>
      <w:r w:rsidRPr="005A29B2">
        <w:rPr>
          <w:rFonts w:ascii="Times New Roman" w:hAnsi="Times New Roman"/>
          <w:spacing w:val="-1"/>
          <w:sz w:val="24"/>
        </w:rPr>
        <w:t>a</w:t>
      </w:r>
      <w:r w:rsidRPr="005A29B2">
        <w:rPr>
          <w:rFonts w:ascii="Times New Roman" w:hAnsi="Times New Roman"/>
          <w:sz w:val="24"/>
        </w:rPr>
        <w:t>t the</w:t>
      </w:r>
      <w:r w:rsidRPr="005A29B2">
        <w:rPr>
          <w:rFonts w:ascii="Times New Roman" w:hAnsi="Times New Roman"/>
          <w:spacing w:val="-1"/>
          <w:sz w:val="24"/>
        </w:rPr>
        <w:t xml:space="preserve"> </w:t>
      </w:r>
      <w:r w:rsidRPr="005A29B2">
        <w:rPr>
          <w:rFonts w:ascii="Times New Roman" w:hAnsi="Times New Roman"/>
          <w:sz w:val="24"/>
        </w:rPr>
        <w:t>lo</w:t>
      </w:r>
      <w:r w:rsidRPr="005A29B2">
        <w:rPr>
          <w:rFonts w:ascii="Times New Roman" w:hAnsi="Times New Roman"/>
          <w:spacing w:val="-1"/>
          <w:sz w:val="24"/>
        </w:rPr>
        <w:t>ca</w:t>
      </w:r>
      <w:r w:rsidRPr="005A29B2">
        <w:rPr>
          <w:rFonts w:ascii="Times New Roman" w:hAnsi="Times New Roman"/>
          <w:sz w:val="24"/>
        </w:rPr>
        <w:t>l l</w:t>
      </w:r>
      <w:r w:rsidRPr="005A29B2">
        <w:rPr>
          <w:rFonts w:ascii="Times New Roman" w:hAnsi="Times New Roman"/>
          <w:spacing w:val="-1"/>
          <w:sz w:val="24"/>
        </w:rPr>
        <w:t>e</w:t>
      </w:r>
      <w:r w:rsidRPr="005A29B2">
        <w:rPr>
          <w:rFonts w:ascii="Times New Roman" w:hAnsi="Times New Roman"/>
          <w:sz w:val="24"/>
        </w:rPr>
        <w:t>v</w:t>
      </w:r>
      <w:r w:rsidRPr="005A29B2">
        <w:rPr>
          <w:rFonts w:ascii="Times New Roman" w:hAnsi="Times New Roman"/>
          <w:spacing w:val="-1"/>
          <w:sz w:val="24"/>
        </w:rPr>
        <w:t>e</w:t>
      </w:r>
      <w:r w:rsidRPr="005A29B2">
        <w:rPr>
          <w:rFonts w:ascii="Times New Roman" w:hAnsi="Times New Roman"/>
          <w:sz w:val="24"/>
        </w:rPr>
        <w:t xml:space="preserve">l </w:t>
      </w:r>
      <w:r w:rsidRPr="005A29B2">
        <w:rPr>
          <w:rFonts w:ascii="Times New Roman" w:hAnsi="Times New Roman"/>
          <w:spacing w:val="1"/>
          <w:sz w:val="24"/>
        </w:rPr>
        <w:t>r</w:t>
      </w:r>
      <w:r w:rsidRPr="005A29B2">
        <w:rPr>
          <w:rFonts w:ascii="Times New Roman" w:hAnsi="Times New Roman"/>
          <w:spacing w:val="-1"/>
          <w:sz w:val="24"/>
        </w:rPr>
        <w:t>e</w:t>
      </w:r>
      <w:r w:rsidRPr="005A29B2">
        <w:rPr>
          <w:rFonts w:ascii="Times New Roman" w:hAnsi="Times New Roman"/>
          <w:sz w:val="24"/>
        </w:rPr>
        <w:t>qui</w:t>
      </w:r>
      <w:r w:rsidRPr="005A29B2">
        <w:rPr>
          <w:rFonts w:ascii="Times New Roman" w:hAnsi="Times New Roman"/>
          <w:spacing w:val="-1"/>
          <w:sz w:val="24"/>
        </w:rPr>
        <w:t>re</w:t>
      </w:r>
      <w:r w:rsidRPr="005A29B2">
        <w:rPr>
          <w:rFonts w:ascii="Times New Roman" w:hAnsi="Times New Roman"/>
          <w:sz w:val="24"/>
        </w:rPr>
        <w:t>s</w:t>
      </w:r>
      <w:r w:rsidRPr="005A29B2">
        <w:rPr>
          <w:rFonts w:ascii="Times New Roman" w:hAnsi="Times New Roman"/>
          <w:spacing w:val="2"/>
          <w:sz w:val="24"/>
        </w:rPr>
        <w:t xml:space="preserve"> </w:t>
      </w:r>
      <w:r w:rsidRPr="005A29B2">
        <w:rPr>
          <w:rFonts w:ascii="Times New Roman" w:hAnsi="Times New Roman"/>
          <w:sz w:val="24"/>
        </w:rPr>
        <w:t>a p</w:t>
      </w:r>
      <w:r w:rsidRPr="005A29B2">
        <w:rPr>
          <w:rFonts w:ascii="Times New Roman" w:hAnsi="Times New Roman"/>
          <w:spacing w:val="-1"/>
          <w:sz w:val="24"/>
        </w:rPr>
        <w:t>ara</w:t>
      </w:r>
      <w:r w:rsidRPr="005A29B2">
        <w:rPr>
          <w:rFonts w:ascii="Times New Roman" w:hAnsi="Times New Roman"/>
          <w:sz w:val="24"/>
        </w:rPr>
        <w:t>ll</w:t>
      </w:r>
      <w:r w:rsidRPr="005A29B2">
        <w:rPr>
          <w:rFonts w:ascii="Times New Roman" w:hAnsi="Times New Roman"/>
          <w:spacing w:val="-1"/>
          <w:sz w:val="24"/>
        </w:rPr>
        <w:t>e</w:t>
      </w:r>
      <w:r w:rsidRPr="005A29B2">
        <w:rPr>
          <w:rFonts w:ascii="Times New Roman" w:hAnsi="Times New Roman"/>
          <w:sz w:val="24"/>
        </w:rPr>
        <w:t xml:space="preserve">l </w:t>
      </w:r>
      <w:r w:rsidRPr="005A29B2">
        <w:rPr>
          <w:rFonts w:ascii="Times New Roman" w:hAnsi="Times New Roman"/>
          <w:spacing w:val="1"/>
          <w:sz w:val="24"/>
        </w:rPr>
        <w:t>e</w:t>
      </w:r>
      <w:r w:rsidRPr="005A29B2">
        <w:rPr>
          <w:rFonts w:ascii="Times New Roman" w:hAnsi="Times New Roman"/>
          <w:spacing w:val="-1"/>
          <w:sz w:val="24"/>
        </w:rPr>
        <w:t>ff</w:t>
      </w:r>
      <w:r w:rsidRPr="005A29B2">
        <w:rPr>
          <w:rFonts w:ascii="Times New Roman" w:hAnsi="Times New Roman"/>
          <w:sz w:val="24"/>
        </w:rPr>
        <w:t>o</w:t>
      </w:r>
      <w:r w:rsidRPr="005A29B2">
        <w:rPr>
          <w:rFonts w:ascii="Times New Roman" w:hAnsi="Times New Roman"/>
          <w:spacing w:val="-1"/>
          <w:sz w:val="24"/>
        </w:rPr>
        <w:t>r</w:t>
      </w:r>
      <w:r w:rsidRPr="005A29B2">
        <w:rPr>
          <w:rFonts w:ascii="Times New Roman" w:hAnsi="Times New Roman"/>
          <w:sz w:val="24"/>
        </w:rPr>
        <w:t xml:space="preserve">t </w:t>
      </w:r>
      <w:r w:rsidRPr="005A29B2">
        <w:rPr>
          <w:rFonts w:ascii="Times New Roman" w:hAnsi="Times New Roman"/>
          <w:spacing w:val="-1"/>
          <w:sz w:val="24"/>
        </w:rPr>
        <w:t>a</w:t>
      </w:r>
      <w:r w:rsidRPr="005A29B2">
        <w:rPr>
          <w:rFonts w:ascii="Times New Roman" w:hAnsi="Times New Roman"/>
          <w:sz w:val="24"/>
        </w:rPr>
        <w:t>t the</w:t>
      </w:r>
      <w:r w:rsidRPr="005A29B2">
        <w:rPr>
          <w:rFonts w:ascii="Times New Roman" w:hAnsi="Times New Roman"/>
          <w:spacing w:val="-1"/>
          <w:sz w:val="24"/>
        </w:rPr>
        <w:t xml:space="preserve"> </w:t>
      </w:r>
      <w:r w:rsidRPr="005A29B2">
        <w:rPr>
          <w:rFonts w:ascii="Times New Roman" w:hAnsi="Times New Roman"/>
          <w:sz w:val="24"/>
        </w:rPr>
        <w:t>st</w:t>
      </w:r>
      <w:r w:rsidRPr="005A29B2">
        <w:rPr>
          <w:rFonts w:ascii="Times New Roman" w:hAnsi="Times New Roman"/>
          <w:spacing w:val="-1"/>
          <w:sz w:val="24"/>
        </w:rPr>
        <w:t>a</w:t>
      </w:r>
      <w:r w:rsidRPr="005A29B2">
        <w:rPr>
          <w:rFonts w:ascii="Times New Roman" w:hAnsi="Times New Roman"/>
          <w:spacing w:val="2"/>
          <w:sz w:val="24"/>
        </w:rPr>
        <w:t>t</w:t>
      </w:r>
      <w:r w:rsidRPr="005A29B2">
        <w:rPr>
          <w:rFonts w:ascii="Times New Roman" w:hAnsi="Times New Roman"/>
          <w:sz w:val="24"/>
        </w:rPr>
        <w:t>e</w:t>
      </w:r>
      <w:r w:rsidRPr="005A29B2">
        <w:rPr>
          <w:rFonts w:ascii="Times New Roman" w:hAnsi="Times New Roman"/>
          <w:spacing w:val="1"/>
          <w:sz w:val="24"/>
        </w:rPr>
        <w:t xml:space="preserve"> </w:t>
      </w:r>
      <w:r w:rsidRPr="005A29B2">
        <w:rPr>
          <w:rFonts w:ascii="Times New Roman" w:hAnsi="Times New Roman"/>
          <w:sz w:val="24"/>
        </w:rPr>
        <w:t>l</w:t>
      </w:r>
      <w:r w:rsidRPr="005A29B2">
        <w:rPr>
          <w:rFonts w:ascii="Times New Roman" w:hAnsi="Times New Roman"/>
          <w:spacing w:val="-1"/>
          <w:sz w:val="24"/>
        </w:rPr>
        <w:t>e</w:t>
      </w:r>
      <w:r w:rsidRPr="005A29B2">
        <w:rPr>
          <w:rFonts w:ascii="Times New Roman" w:hAnsi="Times New Roman"/>
          <w:sz w:val="24"/>
        </w:rPr>
        <w:t>v</w:t>
      </w:r>
      <w:r w:rsidRPr="005A29B2">
        <w:rPr>
          <w:rFonts w:ascii="Times New Roman" w:hAnsi="Times New Roman"/>
          <w:spacing w:val="-1"/>
          <w:sz w:val="24"/>
        </w:rPr>
        <w:t>e</w:t>
      </w:r>
      <w:r w:rsidR="00BE5925" w:rsidRPr="005A29B2">
        <w:rPr>
          <w:rFonts w:ascii="Times New Roman" w:hAnsi="Times New Roman"/>
          <w:sz w:val="24"/>
        </w:rPr>
        <w:t>l</w:t>
      </w:r>
      <w:r w:rsidR="0056496D" w:rsidRPr="005A29B2">
        <w:rPr>
          <w:rFonts w:ascii="Times New Roman" w:hAnsi="Times New Roman"/>
          <w:sz w:val="24"/>
        </w:rPr>
        <w:t xml:space="preserve">.  </w:t>
      </w:r>
      <w:r w:rsidR="008D0675" w:rsidRPr="005A29B2">
        <w:rPr>
          <w:rFonts w:ascii="Times New Roman" w:hAnsi="Times New Roman"/>
          <w:spacing w:val="-1"/>
          <w:sz w:val="24"/>
        </w:rPr>
        <w:t>A</w:t>
      </w:r>
      <w:r w:rsidRPr="005A29B2">
        <w:rPr>
          <w:rFonts w:ascii="Times New Roman" w:hAnsi="Times New Roman"/>
          <w:sz w:val="24"/>
        </w:rPr>
        <w:t>s st</w:t>
      </w:r>
      <w:r w:rsidRPr="005A29B2">
        <w:rPr>
          <w:rFonts w:ascii="Times New Roman" w:hAnsi="Times New Roman"/>
          <w:spacing w:val="-1"/>
          <w:sz w:val="24"/>
        </w:rPr>
        <w:t>a</w:t>
      </w:r>
      <w:r w:rsidRPr="005A29B2">
        <w:rPr>
          <w:rFonts w:ascii="Times New Roman" w:hAnsi="Times New Roman"/>
          <w:sz w:val="24"/>
        </w:rPr>
        <w:t>t</w:t>
      </w:r>
      <w:r w:rsidRPr="005A29B2">
        <w:rPr>
          <w:rFonts w:ascii="Times New Roman" w:hAnsi="Times New Roman"/>
          <w:spacing w:val="-1"/>
          <w:sz w:val="24"/>
        </w:rPr>
        <w:t>e</w:t>
      </w:r>
      <w:r w:rsidRPr="005A29B2">
        <w:rPr>
          <w:rFonts w:ascii="Times New Roman" w:hAnsi="Times New Roman"/>
          <w:sz w:val="24"/>
        </w:rPr>
        <w:t>s</w:t>
      </w:r>
      <w:r w:rsidRPr="005A29B2">
        <w:rPr>
          <w:rFonts w:ascii="Times New Roman" w:hAnsi="Times New Roman"/>
          <w:spacing w:val="2"/>
          <w:sz w:val="24"/>
        </w:rPr>
        <w:t xml:space="preserve"> </w:t>
      </w:r>
      <w:r w:rsidRPr="005A29B2">
        <w:rPr>
          <w:rFonts w:ascii="Times New Roman" w:hAnsi="Times New Roman"/>
          <w:spacing w:val="-1"/>
          <w:sz w:val="24"/>
        </w:rPr>
        <w:t>a</w:t>
      </w:r>
      <w:r w:rsidRPr="005A29B2">
        <w:rPr>
          <w:rFonts w:ascii="Times New Roman" w:hAnsi="Times New Roman"/>
          <w:sz w:val="24"/>
        </w:rPr>
        <w:t>dopt a</w:t>
      </w:r>
      <w:r w:rsidRPr="005A29B2">
        <w:rPr>
          <w:rFonts w:ascii="Times New Roman" w:hAnsi="Times New Roman"/>
          <w:spacing w:val="-1"/>
          <w:sz w:val="24"/>
        </w:rPr>
        <w:t xml:space="preserve"> </w:t>
      </w:r>
      <w:r w:rsidRPr="005A29B2">
        <w:rPr>
          <w:rFonts w:ascii="Times New Roman" w:hAnsi="Times New Roman"/>
          <w:spacing w:val="2"/>
          <w:sz w:val="24"/>
        </w:rPr>
        <w:t>s</w:t>
      </w:r>
      <w:r w:rsidRPr="005A29B2">
        <w:rPr>
          <w:rFonts w:ascii="Times New Roman" w:hAnsi="Times New Roman"/>
          <w:spacing w:val="-5"/>
          <w:sz w:val="24"/>
        </w:rPr>
        <w:t>y</w:t>
      </w:r>
      <w:r w:rsidRPr="005A29B2">
        <w:rPr>
          <w:rFonts w:ascii="Times New Roman" w:hAnsi="Times New Roman"/>
          <w:sz w:val="24"/>
        </w:rPr>
        <w:t>st</w:t>
      </w:r>
      <w:r w:rsidRPr="005A29B2">
        <w:rPr>
          <w:rFonts w:ascii="Times New Roman" w:hAnsi="Times New Roman"/>
          <w:spacing w:val="-1"/>
          <w:sz w:val="24"/>
        </w:rPr>
        <w:t>e</w:t>
      </w:r>
      <w:r w:rsidRPr="005A29B2">
        <w:rPr>
          <w:rFonts w:ascii="Times New Roman" w:hAnsi="Times New Roman"/>
          <w:sz w:val="24"/>
        </w:rPr>
        <w:t xml:space="preserve">m </w:t>
      </w:r>
      <w:r w:rsidRPr="005A29B2">
        <w:rPr>
          <w:rFonts w:ascii="Times New Roman" w:hAnsi="Times New Roman"/>
          <w:spacing w:val="2"/>
          <w:sz w:val="24"/>
        </w:rPr>
        <w:t>o</w:t>
      </w:r>
      <w:r w:rsidRPr="005A29B2">
        <w:rPr>
          <w:rFonts w:ascii="Times New Roman" w:hAnsi="Times New Roman"/>
          <w:sz w:val="24"/>
        </w:rPr>
        <w:t>f</w:t>
      </w:r>
      <w:r w:rsidRPr="005A29B2">
        <w:rPr>
          <w:rFonts w:ascii="Times New Roman" w:hAnsi="Times New Roman"/>
          <w:spacing w:val="-1"/>
          <w:sz w:val="24"/>
        </w:rPr>
        <w:t xml:space="preserve"> c</w:t>
      </w:r>
      <w:r w:rsidRPr="005A29B2">
        <w:rPr>
          <w:rFonts w:ascii="Times New Roman" w:hAnsi="Times New Roman"/>
          <w:spacing w:val="1"/>
          <w:sz w:val="24"/>
        </w:rPr>
        <w:t>a</w:t>
      </w:r>
      <w:r w:rsidRPr="005A29B2">
        <w:rPr>
          <w:rFonts w:ascii="Times New Roman" w:hAnsi="Times New Roman"/>
          <w:spacing w:val="-1"/>
          <w:sz w:val="24"/>
        </w:rPr>
        <w:t>r</w:t>
      </w:r>
      <w:r w:rsidRPr="005A29B2">
        <w:rPr>
          <w:rFonts w:ascii="Times New Roman" w:hAnsi="Times New Roman"/>
          <w:sz w:val="24"/>
        </w:rPr>
        <w:t>e</w:t>
      </w:r>
      <w:r w:rsidRPr="005A29B2">
        <w:rPr>
          <w:rFonts w:ascii="Times New Roman" w:hAnsi="Times New Roman"/>
          <w:spacing w:val="-1"/>
          <w:sz w:val="24"/>
        </w:rPr>
        <w:t xml:space="preserve"> a</w:t>
      </w:r>
      <w:r w:rsidRPr="005A29B2">
        <w:rPr>
          <w:rFonts w:ascii="Times New Roman" w:hAnsi="Times New Roman"/>
          <w:sz w:val="24"/>
        </w:rPr>
        <w:t>p</w:t>
      </w:r>
      <w:r w:rsidRPr="005A29B2">
        <w:rPr>
          <w:rFonts w:ascii="Times New Roman" w:hAnsi="Times New Roman"/>
          <w:spacing w:val="2"/>
          <w:sz w:val="24"/>
        </w:rPr>
        <w:t>p</w:t>
      </w:r>
      <w:r w:rsidRPr="005A29B2">
        <w:rPr>
          <w:rFonts w:ascii="Times New Roman" w:hAnsi="Times New Roman"/>
          <w:spacing w:val="-1"/>
          <w:sz w:val="24"/>
        </w:rPr>
        <w:t>r</w:t>
      </w:r>
      <w:r w:rsidRPr="005A29B2">
        <w:rPr>
          <w:rFonts w:ascii="Times New Roman" w:hAnsi="Times New Roman"/>
          <w:sz w:val="24"/>
        </w:rPr>
        <w:t>o</w:t>
      </w:r>
      <w:r w:rsidRPr="005A29B2">
        <w:rPr>
          <w:rFonts w:ascii="Times New Roman" w:hAnsi="Times New Roman"/>
          <w:spacing w:val="-1"/>
          <w:sz w:val="24"/>
        </w:rPr>
        <w:t>a</w:t>
      </w:r>
      <w:r w:rsidRPr="005A29B2">
        <w:rPr>
          <w:rFonts w:ascii="Times New Roman" w:hAnsi="Times New Roman"/>
          <w:spacing w:val="1"/>
          <w:sz w:val="24"/>
        </w:rPr>
        <w:t>c</w:t>
      </w:r>
      <w:r w:rsidRPr="005A29B2">
        <w:rPr>
          <w:rFonts w:ascii="Times New Roman" w:hAnsi="Times New Roman"/>
          <w:sz w:val="24"/>
        </w:rPr>
        <w:t>h, th</w:t>
      </w:r>
      <w:r w:rsidRPr="005A29B2">
        <w:rPr>
          <w:rFonts w:ascii="Times New Roman" w:hAnsi="Times New Roman"/>
          <w:spacing w:val="1"/>
          <w:sz w:val="24"/>
        </w:rPr>
        <w:t>e</w:t>
      </w:r>
      <w:r w:rsidRPr="005A29B2">
        <w:rPr>
          <w:rFonts w:ascii="Times New Roman" w:hAnsi="Times New Roman"/>
          <w:sz w:val="24"/>
        </w:rPr>
        <w:t>y</w:t>
      </w:r>
      <w:r w:rsidRPr="005A29B2">
        <w:rPr>
          <w:rFonts w:ascii="Times New Roman" w:hAnsi="Times New Roman"/>
          <w:spacing w:val="-5"/>
          <w:sz w:val="24"/>
        </w:rPr>
        <w:t xml:space="preserve"> </w:t>
      </w:r>
      <w:r w:rsidRPr="005A29B2">
        <w:rPr>
          <w:rFonts w:ascii="Times New Roman" w:hAnsi="Times New Roman"/>
          <w:sz w:val="24"/>
        </w:rPr>
        <w:t xml:space="preserve">should </w:t>
      </w:r>
      <w:r w:rsidRPr="005A29B2">
        <w:rPr>
          <w:rFonts w:ascii="Times New Roman" w:hAnsi="Times New Roman"/>
          <w:spacing w:val="-1"/>
          <w:sz w:val="24"/>
        </w:rPr>
        <w:t>a</w:t>
      </w:r>
      <w:r w:rsidRPr="005A29B2">
        <w:rPr>
          <w:rFonts w:ascii="Times New Roman" w:hAnsi="Times New Roman"/>
          <w:sz w:val="24"/>
        </w:rPr>
        <w:t>d</w:t>
      </w:r>
      <w:r w:rsidRPr="005A29B2">
        <w:rPr>
          <w:rFonts w:ascii="Times New Roman" w:hAnsi="Times New Roman"/>
          <w:spacing w:val="2"/>
          <w:sz w:val="24"/>
        </w:rPr>
        <w:t>d</w:t>
      </w:r>
      <w:r w:rsidRPr="005A29B2">
        <w:rPr>
          <w:rFonts w:ascii="Times New Roman" w:hAnsi="Times New Roman"/>
          <w:spacing w:val="-1"/>
          <w:sz w:val="24"/>
        </w:rPr>
        <w:t>re</w:t>
      </w:r>
      <w:r w:rsidRPr="005A29B2">
        <w:rPr>
          <w:rFonts w:ascii="Times New Roman" w:hAnsi="Times New Roman"/>
          <w:sz w:val="24"/>
        </w:rPr>
        <w:t>ss st</w:t>
      </w:r>
      <w:r w:rsidRPr="005A29B2">
        <w:rPr>
          <w:rFonts w:ascii="Times New Roman" w:hAnsi="Times New Roman"/>
          <w:spacing w:val="-1"/>
          <w:sz w:val="24"/>
        </w:rPr>
        <w:t>a</w:t>
      </w:r>
      <w:r w:rsidRPr="005A29B2">
        <w:rPr>
          <w:rFonts w:ascii="Times New Roman" w:hAnsi="Times New Roman"/>
          <w:spacing w:val="2"/>
          <w:sz w:val="24"/>
        </w:rPr>
        <w:t>t</w:t>
      </w:r>
      <w:r w:rsidRPr="005A29B2">
        <w:rPr>
          <w:rFonts w:ascii="Times New Roman" w:hAnsi="Times New Roman"/>
          <w:sz w:val="24"/>
        </w:rPr>
        <w:t>e</w:t>
      </w:r>
      <w:r w:rsidRPr="005A29B2">
        <w:rPr>
          <w:rFonts w:ascii="Times New Roman" w:hAnsi="Times New Roman"/>
          <w:spacing w:val="1"/>
          <w:sz w:val="24"/>
        </w:rPr>
        <w:t xml:space="preserve"> </w:t>
      </w:r>
      <w:r w:rsidRPr="005A29B2">
        <w:rPr>
          <w:rFonts w:ascii="Times New Roman" w:hAnsi="Times New Roman"/>
          <w:sz w:val="24"/>
        </w:rPr>
        <w:t>poli</w:t>
      </w:r>
      <w:r w:rsidRPr="005A29B2">
        <w:rPr>
          <w:rFonts w:ascii="Times New Roman" w:hAnsi="Times New Roman"/>
          <w:spacing w:val="-1"/>
          <w:sz w:val="24"/>
        </w:rPr>
        <w:t>c</w:t>
      </w:r>
      <w:r w:rsidRPr="005A29B2">
        <w:rPr>
          <w:rFonts w:ascii="Times New Roman" w:hAnsi="Times New Roman"/>
          <w:sz w:val="24"/>
        </w:rPr>
        <w:t>i</w:t>
      </w:r>
      <w:r w:rsidRPr="005A29B2">
        <w:rPr>
          <w:rFonts w:ascii="Times New Roman" w:hAnsi="Times New Roman"/>
          <w:spacing w:val="-1"/>
          <w:sz w:val="24"/>
        </w:rPr>
        <w:t>e</w:t>
      </w:r>
      <w:r w:rsidRPr="005A29B2">
        <w:rPr>
          <w:rFonts w:ascii="Times New Roman" w:hAnsi="Times New Roman"/>
          <w:sz w:val="24"/>
        </w:rPr>
        <w:t>s th</w:t>
      </w:r>
      <w:r w:rsidRPr="005A29B2">
        <w:rPr>
          <w:rFonts w:ascii="Times New Roman" w:hAnsi="Times New Roman"/>
          <w:spacing w:val="-1"/>
          <w:sz w:val="24"/>
        </w:rPr>
        <w:t>a</w:t>
      </w:r>
      <w:r w:rsidRPr="005A29B2">
        <w:rPr>
          <w:rFonts w:ascii="Times New Roman" w:hAnsi="Times New Roman"/>
          <w:sz w:val="24"/>
        </w:rPr>
        <w:t xml:space="preserve">t </w:t>
      </w:r>
      <w:r w:rsidRPr="005A29B2">
        <w:rPr>
          <w:rFonts w:ascii="Times New Roman" w:hAnsi="Times New Roman"/>
          <w:spacing w:val="-1"/>
          <w:sz w:val="24"/>
        </w:rPr>
        <w:t>ca</w:t>
      </w:r>
      <w:r w:rsidRPr="005A29B2">
        <w:rPr>
          <w:rFonts w:ascii="Times New Roman" w:hAnsi="Times New Roman"/>
          <w:sz w:val="24"/>
        </w:rPr>
        <w:t>n suppo</w:t>
      </w:r>
      <w:r w:rsidRPr="005A29B2">
        <w:rPr>
          <w:rFonts w:ascii="Times New Roman" w:hAnsi="Times New Roman"/>
          <w:spacing w:val="-1"/>
          <w:sz w:val="24"/>
        </w:rPr>
        <w:t>r</w:t>
      </w:r>
      <w:r w:rsidRPr="005A29B2">
        <w:rPr>
          <w:rFonts w:ascii="Times New Roman" w:hAnsi="Times New Roman"/>
          <w:sz w:val="24"/>
        </w:rPr>
        <w:t>t</w:t>
      </w:r>
      <w:r w:rsidRPr="005A29B2">
        <w:rPr>
          <w:rFonts w:ascii="Times New Roman" w:hAnsi="Times New Roman"/>
          <w:spacing w:val="2"/>
          <w:sz w:val="24"/>
        </w:rPr>
        <w:t xml:space="preserve"> </w:t>
      </w:r>
      <w:r w:rsidRPr="005A29B2">
        <w:rPr>
          <w:rFonts w:ascii="Times New Roman" w:hAnsi="Times New Roman"/>
          <w:sz w:val="24"/>
        </w:rPr>
        <w:t>lo</w:t>
      </w:r>
      <w:r w:rsidRPr="005A29B2">
        <w:rPr>
          <w:rFonts w:ascii="Times New Roman" w:hAnsi="Times New Roman"/>
          <w:spacing w:val="-1"/>
          <w:sz w:val="24"/>
        </w:rPr>
        <w:t>ca</w:t>
      </w:r>
      <w:r w:rsidRPr="005A29B2">
        <w:rPr>
          <w:rFonts w:ascii="Times New Roman" w:hAnsi="Times New Roman"/>
          <w:sz w:val="24"/>
        </w:rPr>
        <w:t xml:space="preserve">l </w:t>
      </w:r>
      <w:r w:rsidRPr="005A29B2">
        <w:rPr>
          <w:rFonts w:ascii="Times New Roman" w:hAnsi="Times New Roman"/>
          <w:spacing w:val="-1"/>
          <w:sz w:val="24"/>
        </w:rPr>
        <w:t>eff</w:t>
      </w:r>
      <w:r w:rsidRPr="005A29B2">
        <w:rPr>
          <w:rFonts w:ascii="Times New Roman" w:hAnsi="Times New Roman"/>
          <w:sz w:val="24"/>
        </w:rPr>
        <w:t>o</w:t>
      </w:r>
      <w:r w:rsidRPr="005A29B2">
        <w:rPr>
          <w:rFonts w:ascii="Times New Roman" w:hAnsi="Times New Roman"/>
          <w:spacing w:val="-1"/>
          <w:sz w:val="24"/>
        </w:rPr>
        <w:t>r</w:t>
      </w:r>
      <w:r w:rsidRPr="005A29B2">
        <w:rPr>
          <w:rFonts w:ascii="Times New Roman" w:hAnsi="Times New Roman"/>
          <w:sz w:val="24"/>
        </w:rPr>
        <w:t>ts, id</w:t>
      </w:r>
      <w:r w:rsidRPr="005A29B2">
        <w:rPr>
          <w:rFonts w:ascii="Times New Roman" w:hAnsi="Times New Roman"/>
          <w:spacing w:val="-1"/>
          <w:sz w:val="24"/>
        </w:rPr>
        <w:t>e</w:t>
      </w:r>
      <w:r w:rsidRPr="005A29B2">
        <w:rPr>
          <w:rFonts w:ascii="Times New Roman" w:hAnsi="Times New Roman"/>
          <w:sz w:val="24"/>
        </w:rPr>
        <w:t>nti</w:t>
      </w:r>
      <w:r w:rsidR="00D84E8F" w:rsidRPr="005A29B2">
        <w:rPr>
          <w:rFonts w:ascii="Times New Roman" w:hAnsi="Times New Roman"/>
          <w:spacing w:val="4"/>
          <w:sz w:val="24"/>
        </w:rPr>
        <w:t>fy</w:t>
      </w:r>
      <w:r w:rsidRPr="005A29B2">
        <w:rPr>
          <w:rFonts w:ascii="Times New Roman" w:hAnsi="Times New Roman"/>
          <w:sz w:val="24"/>
        </w:rPr>
        <w:t>i</w:t>
      </w:r>
      <w:r w:rsidRPr="005A29B2">
        <w:rPr>
          <w:rFonts w:ascii="Times New Roman" w:hAnsi="Times New Roman"/>
          <w:spacing w:val="2"/>
          <w:sz w:val="24"/>
        </w:rPr>
        <w:t>n</w:t>
      </w:r>
      <w:r w:rsidRPr="005A29B2">
        <w:rPr>
          <w:rFonts w:ascii="Times New Roman" w:hAnsi="Times New Roman"/>
          <w:sz w:val="24"/>
        </w:rPr>
        <w:t>g</w:t>
      </w:r>
      <w:r w:rsidRPr="005A29B2">
        <w:rPr>
          <w:rFonts w:ascii="Times New Roman" w:hAnsi="Times New Roman"/>
          <w:spacing w:val="-3"/>
          <w:sz w:val="24"/>
        </w:rPr>
        <w:t xml:space="preserve"> </w:t>
      </w:r>
      <w:r w:rsidRPr="005A29B2">
        <w:rPr>
          <w:rFonts w:ascii="Times New Roman" w:hAnsi="Times New Roman"/>
          <w:spacing w:val="-1"/>
          <w:sz w:val="24"/>
        </w:rPr>
        <w:t>f</w:t>
      </w:r>
      <w:r w:rsidRPr="005A29B2">
        <w:rPr>
          <w:rFonts w:ascii="Times New Roman" w:hAnsi="Times New Roman"/>
          <w:sz w:val="24"/>
        </w:rPr>
        <w:t>in</w:t>
      </w:r>
      <w:r w:rsidRPr="005A29B2">
        <w:rPr>
          <w:rFonts w:ascii="Times New Roman" w:hAnsi="Times New Roman"/>
          <w:spacing w:val="-1"/>
          <w:sz w:val="24"/>
        </w:rPr>
        <w:t>a</w:t>
      </w:r>
      <w:r w:rsidRPr="005A29B2">
        <w:rPr>
          <w:rFonts w:ascii="Times New Roman" w:hAnsi="Times New Roman"/>
          <w:spacing w:val="2"/>
          <w:sz w:val="24"/>
        </w:rPr>
        <w:t>n</w:t>
      </w:r>
      <w:r w:rsidRPr="005A29B2">
        <w:rPr>
          <w:rFonts w:ascii="Times New Roman" w:hAnsi="Times New Roman"/>
          <w:spacing w:val="-1"/>
          <w:sz w:val="24"/>
        </w:rPr>
        <w:t>c</w:t>
      </w:r>
      <w:r w:rsidRPr="005A29B2">
        <w:rPr>
          <w:rFonts w:ascii="Times New Roman" w:hAnsi="Times New Roman"/>
          <w:sz w:val="24"/>
        </w:rPr>
        <w:t>ing</w:t>
      </w:r>
      <w:r w:rsidRPr="005A29B2">
        <w:rPr>
          <w:rFonts w:ascii="Times New Roman" w:hAnsi="Times New Roman"/>
          <w:spacing w:val="-3"/>
          <w:sz w:val="24"/>
        </w:rPr>
        <w:t xml:space="preserve"> </w:t>
      </w:r>
      <w:r w:rsidRPr="005A29B2">
        <w:rPr>
          <w:rFonts w:ascii="Times New Roman" w:hAnsi="Times New Roman"/>
          <w:sz w:val="24"/>
        </w:rPr>
        <w:t>m</w:t>
      </w:r>
      <w:r w:rsidRPr="005A29B2">
        <w:rPr>
          <w:rFonts w:ascii="Times New Roman" w:hAnsi="Times New Roman"/>
          <w:spacing w:val="1"/>
          <w:sz w:val="24"/>
        </w:rPr>
        <w:t>e</w:t>
      </w:r>
      <w:r w:rsidRPr="005A29B2">
        <w:rPr>
          <w:rFonts w:ascii="Times New Roman" w:hAnsi="Times New Roman"/>
          <w:spacing w:val="-1"/>
          <w:sz w:val="24"/>
        </w:rPr>
        <w:t>c</w:t>
      </w:r>
      <w:r w:rsidRPr="005A29B2">
        <w:rPr>
          <w:rFonts w:ascii="Times New Roman" w:hAnsi="Times New Roman"/>
          <w:sz w:val="24"/>
        </w:rPr>
        <w:t>h</w:t>
      </w:r>
      <w:r w:rsidRPr="005A29B2">
        <w:rPr>
          <w:rFonts w:ascii="Times New Roman" w:hAnsi="Times New Roman"/>
          <w:spacing w:val="-1"/>
          <w:sz w:val="24"/>
        </w:rPr>
        <w:t>a</w:t>
      </w:r>
      <w:r w:rsidRPr="005A29B2">
        <w:rPr>
          <w:rFonts w:ascii="Times New Roman" w:hAnsi="Times New Roman"/>
          <w:sz w:val="24"/>
        </w:rPr>
        <w:t xml:space="preserve">nisms, </w:t>
      </w:r>
      <w:r w:rsidRPr="005A29B2">
        <w:rPr>
          <w:rFonts w:ascii="Times New Roman" w:hAnsi="Times New Roman"/>
          <w:spacing w:val="-1"/>
          <w:sz w:val="24"/>
        </w:rPr>
        <w:t>a</w:t>
      </w:r>
      <w:r w:rsidRPr="005A29B2">
        <w:rPr>
          <w:rFonts w:ascii="Times New Roman" w:hAnsi="Times New Roman"/>
          <w:sz w:val="24"/>
        </w:rPr>
        <w:t xml:space="preserve">nd </w:t>
      </w:r>
      <w:r w:rsidRPr="005A29B2">
        <w:rPr>
          <w:rFonts w:ascii="Times New Roman" w:hAnsi="Times New Roman"/>
          <w:spacing w:val="-1"/>
          <w:sz w:val="24"/>
        </w:rPr>
        <w:t>e</w:t>
      </w:r>
      <w:r w:rsidRPr="005A29B2">
        <w:rPr>
          <w:rFonts w:ascii="Times New Roman" w:hAnsi="Times New Roman"/>
          <w:spacing w:val="2"/>
          <w:sz w:val="24"/>
        </w:rPr>
        <w:t>n</w:t>
      </w:r>
      <w:r w:rsidRPr="005A29B2">
        <w:rPr>
          <w:rFonts w:ascii="Times New Roman" w:hAnsi="Times New Roman"/>
          <w:spacing w:val="-1"/>
          <w:sz w:val="24"/>
        </w:rPr>
        <w:t>a</w:t>
      </w:r>
      <w:r w:rsidRPr="005A29B2">
        <w:rPr>
          <w:rFonts w:ascii="Times New Roman" w:hAnsi="Times New Roman"/>
          <w:sz w:val="24"/>
        </w:rPr>
        <w:t>bling</w:t>
      </w:r>
      <w:r w:rsidRPr="005A29B2">
        <w:rPr>
          <w:rFonts w:ascii="Times New Roman" w:hAnsi="Times New Roman"/>
          <w:spacing w:val="-3"/>
          <w:sz w:val="24"/>
        </w:rPr>
        <w:t xml:space="preserve"> </w:t>
      </w:r>
      <w:r w:rsidRPr="005A29B2">
        <w:rPr>
          <w:rFonts w:ascii="Times New Roman" w:hAnsi="Times New Roman"/>
          <w:sz w:val="24"/>
        </w:rPr>
        <w:t>a</w:t>
      </w:r>
      <w:r w:rsidRPr="005A29B2">
        <w:rPr>
          <w:rFonts w:ascii="Times New Roman" w:hAnsi="Times New Roman"/>
          <w:spacing w:val="1"/>
          <w:sz w:val="24"/>
        </w:rPr>
        <w:t xml:space="preserve"> </w:t>
      </w:r>
      <w:r w:rsidRPr="005A29B2">
        <w:rPr>
          <w:rFonts w:ascii="Times New Roman" w:hAnsi="Times New Roman"/>
          <w:spacing w:val="-1"/>
          <w:sz w:val="24"/>
        </w:rPr>
        <w:t>fa</w:t>
      </w:r>
      <w:r w:rsidRPr="005A29B2">
        <w:rPr>
          <w:rFonts w:ascii="Times New Roman" w:hAnsi="Times New Roman"/>
          <w:sz w:val="24"/>
        </w:rPr>
        <w:t>mi</w:t>
      </w:r>
      <w:r w:rsidRPr="005A29B2">
        <w:rPr>
          <w:rFonts w:ascii="Times New Roman" w:hAnsi="Times New Roman"/>
          <w:spacing w:val="2"/>
          <w:sz w:val="24"/>
        </w:rPr>
        <w:t>l</w:t>
      </w:r>
      <w:r w:rsidRPr="005A29B2">
        <w:rPr>
          <w:rFonts w:ascii="Times New Roman" w:hAnsi="Times New Roman"/>
          <w:sz w:val="24"/>
        </w:rPr>
        <w:t>y</w:t>
      </w:r>
      <w:r w:rsidRPr="005A29B2">
        <w:rPr>
          <w:rFonts w:ascii="Times New Roman" w:hAnsi="Times New Roman"/>
          <w:spacing w:val="-3"/>
          <w:sz w:val="24"/>
        </w:rPr>
        <w:t xml:space="preserve"> </w:t>
      </w:r>
      <w:r w:rsidRPr="005A29B2">
        <w:rPr>
          <w:rFonts w:ascii="Times New Roman" w:hAnsi="Times New Roman"/>
          <w:spacing w:val="-1"/>
          <w:sz w:val="24"/>
        </w:rPr>
        <w:t>a</w:t>
      </w:r>
      <w:r w:rsidRPr="005A29B2">
        <w:rPr>
          <w:rFonts w:ascii="Times New Roman" w:hAnsi="Times New Roman"/>
          <w:sz w:val="24"/>
        </w:rPr>
        <w:t>nd</w:t>
      </w:r>
      <w:r w:rsidRPr="005A29B2">
        <w:rPr>
          <w:rFonts w:ascii="Times New Roman" w:hAnsi="Times New Roman"/>
          <w:spacing w:val="4"/>
          <w:sz w:val="24"/>
        </w:rPr>
        <w:t xml:space="preserve"> </w:t>
      </w:r>
      <w:r w:rsidRPr="005A29B2">
        <w:rPr>
          <w:rFonts w:ascii="Times New Roman" w:hAnsi="Times New Roman"/>
          <w:spacing w:val="-5"/>
          <w:sz w:val="24"/>
        </w:rPr>
        <w:t>y</w:t>
      </w:r>
      <w:r w:rsidRPr="005A29B2">
        <w:rPr>
          <w:rFonts w:ascii="Times New Roman" w:hAnsi="Times New Roman"/>
          <w:sz w:val="24"/>
        </w:rPr>
        <w:t>ou</w:t>
      </w:r>
      <w:r w:rsidRPr="005A29B2">
        <w:rPr>
          <w:rFonts w:ascii="Times New Roman" w:hAnsi="Times New Roman"/>
          <w:spacing w:val="2"/>
          <w:sz w:val="24"/>
        </w:rPr>
        <w:t>t</w:t>
      </w:r>
      <w:r w:rsidRPr="005A29B2">
        <w:rPr>
          <w:rFonts w:ascii="Times New Roman" w:hAnsi="Times New Roman"/>
          <w:sz w:val="24"/>
        </w:rPr>
        <w:t>h input to poli</w:t>
      </w:r>
      <w:r w:rsidRPr="005A29B2">
        <w:rPr>
          <w:rFonts w:ascii="Times New Roman" w:hAnsi="Times New Roman"/>
          <w:spacing w:val="1"/>
          <w:sz w:val="24"/>
        </w:rPr>
        <w:t>c</w:t>
      </w:r>
      <w:r w:rsidRPr="005A29B2">
        <w:rPr>
          <w:rFonts w:ascii="Times New Roman" w:hAnsi="Times New Roman"/>
          <w:sz w:val="24"/>
        </w:rPr>
        <w:t>y</w:t>
      </w:r>
      <w:r w:rsidRPr="005A29B2">
        <w:rPr>
          <w:rFonts w:ascii="Times New Roman" w:hAnsi="Times New Roman"/>
          <w:spacing w:val="-5"/>
          <w:sz w:val="24"/>
        </w:rPr>
        <w:t xml:space="preserve"> </w:t>
      </w:r>
      <w:r w:rsidRPr="005A29B2">
        <w:rPr>
          <w:rFonts w:ascii="Times New Roman" w:hAnsi="Times New Roman"/>
          <w:spacing w:val="-1"/>
          <w:sz w:val="24"/>
        </w:rPr>
        <w:t>a</w:t>
      </w:r>
      <w:r w:rsidRPr="005A29B2">
        <w:rPr>
          <w:rFonts w:ascii="Times New Roman" w:hAnsi="Times New Roman"/>
          <w:sz w:val="24"/>
        </w:rPr>
        <w:t>t the</w:t>
      </w:r>
      <w:r w:rsidRPr="005A29B2">
        <w:rPr>
          <w:rFonts w:ascii="Times New Roman" w:hAnsi="Times New Roman"/>
          <w:spacing w:val="-1"/>
          <w:sz w:val="24"/>
        </w:rPr>
        <w:t xml:space="preserve"> </w:t>
      </w:r>
      <w:r w:rsidRPr="005A29B2">
        <w:rPr>
          <w:rFonts w:ascii="Times New Roman" w:hAnsi="Times New Roman"/>
          <w:sz w:val="24"/>
        </w:rPr>
        <w:t>st</w:t>
      </w:r>
      <w:r w:rsidRPr="005A29B2">
        <w:rPr>
          <w:rFonts w:ascii="Times New Roman" w:hAnsi="Times New Roman"/>
          <w:spacing w:val="-1"/>
          <w:sz w:val="24"/>
        </w:rPr>
        <w:t>a</w:t>
      </w:r>
      <w:r w:rsidRPr="005A29B2">
        <w:rPr>
          <w:rFonts w:ascii="Times New Roman" w:hAnsi="Times New Roman"/>
          <w:sz w:val="24"/>
        </w:rPr>
        <w:t>te</w:t>
      </w:r>
      <w:r w:rsidRPr="005A29B2">
        <w:rPr>
          <w:rFonts w:ascii="Times New Roman" w:hAnsi="Times New Roman"/>
          <w:spacing w:val="-1"/>
          <w:sz w:val="24"/>
        </w:rPr>
        <w:t xml:space="preserve"> </w:t>
      </w:r>
      <w:r w:rsidRPr="005A29B2">
        <w:rPr>
          <w:rFonts w:ascii="Times New Roman" w:hAnsi="Times New Roman"/>
          <w:spacing w:val="2"/>
          <w:sz w:val="24"/>
        </w:rPr>
        <w:t>l</w:t>
      </w:r>
      <w:r w:rsidRPr="005A29B2">
        <w:rPr>
          <w:rFonts w:ascii="Times New Roman" w:hAnsi="Times New Roman"/>
          <w:spacing w:val="-1"/>
          <w:sz w:val="24"/>
        </w:rPr>
        <w:t>e</w:t>
      </w:r>
      <w:r w:rsidRPr="005A29B2">
        <w:rPr>
          <w:rFonts w:ascii="Times New Roman" w:hAnsi="Times New Roman"/>
          <w:sz w:val="24"/>
        </w:rPr>
        <w:t>v</w:t>
      </w:r>
      <w:r w:rsidRPr="005A29B2">
        <w:rPr>
          <w:rFonts w:ascii="Times New Roman" w:hAnsi="Times New Roman"/>
          <w:spacing w:val="1"/>
          <w:sz w:val="24"/>
        </w:rPr>
        <w:t>e</w:t>
      </w:r>
      <w:r w:rsidRPr="005A29B2">
        <w:rPr>
          <w:rFonts w:ascii="Times New Roman" w:hAnsi="Times New Roman"/>
          <w:sz w:val="24"/>
        </w:rPr>
        <w:t>l</w:t>
      </w:r>
      <w:r w:rsidR="0056496D" w:rsidRPr="005A29B2">
        <w:rPr>
          <w:rFonts w:ascii="Times New Roman" w:hAnsi="Times New Roman"/>
          <w:sz w:val="24"/>
        </w:rPr>
        <w:t xml:space="preserve">.  </w:t>
      </w:r>
      <w:r w:rsidRPr="005A29B2">
        <w:rPr>
          <w:rFonts w:ascii="Times New Roman" w:hAnsi="Times New Roman"/>
          <w:spacing w:val="-6"/>
          <w:sz w:val="24"/>
        </w:rPr>
        <w:t>I</w:t>
      </w:r>
      <w:r w:rsidRPr="005A29B2">
        <w:rPr>
          <w:rFonts w:ascii="Times New Roman" w:hAnsi="Times New Roman"/>
          <w:sz w:val="24"/>
        </w:rPr>
        <w:t xml:space="preserve">n </w:t>
      </w:r>
      <w:r w:rsidRPr="005A29B2">
        <w:rPr>
          <w:rFonts w:ascii="Times New Roman" w:hAnsi="Times New Roman"/>
          <w:spacing w:val="-1"/>
          <w:sz w:val="24"/>
        </w:rPr>
        <w:t>a</w:t>
      </w:r>
      <w:r w:rsidRPr="005A29B2">
        <w:rPr>
          <w:rFonts w:ascii="Times New Roman" w:hAnsi="Times New Roman"/>
          <w:sz w:val="24"/>
        </w:rPr>
        <w:t>ddition to id</w:t>
      </w:r>
      <w:r w:rsidRPr="005A29B2">
        <w:rPr>
          <w:rFonts w:ascii="Times New Roman" w:hAnsi="Times New Roman"/>
          <w:spacing w:val="-1"/>
          <w:sz w:val="24"/>
        </w:rPr>
        <w:t>e</w:t>
      </w:r>
      <w:r w:rsidRPr="005A29B2">
        <w:rPr>
          <w:rFonts w:ascii="Times New Roman" w:hAnsi="Times New Roman"/>
          <w:sz w:val="24"/>
        </w:rPr>
        <w:t>nti</w:t>
      </w:r>
      <w:r w:rsidR="00D84E8F" w:rsidRPr="005A29B2">
        <w:rPr>
          <w:rFonts w:ascii="Times New Roman" w:hAnsi="Times New Roman"/>
          <w:spacing w:val="4"/>
          <w:sz w:val="24"/>
        </w:rPr>
        <w:t>fy</w:t>
      </w:r>
      <w:r w:rsidRPr="005A29B2">
        <w:rPr>
          <w:rFonts w:ascii="Times New Roman" w:hAnsi="Times New Roman"/>
          <w:spacing w:val="2"/>
          <w:sz w:val="24"/>
        </w:rPr>
        <w:t>i</w:t>
      </w:r>
      <w:r w:rsidRPr="005A29B2">
        <w:rPr>
          <w:rFonts w:ascii="Times New Roman" w:hAnsi="Times New Roman"/>
          <w:sz w:val="24"/>
        </w:rPr>
        <w:t>ng</w:t>
      </w:r>
      <w:r w:rsidRPr="005A29B2">
        <w:rPr>
          <w:rFonts w:ascii="Times New Roman" w:hAnsi="Times New Roman"/>
          <w:spacing w:val="-3"/>
          <w:sz w:val="24"/>
        </w:rPr>
        <w:t xml:space="preserve"> </w:t>
      </w:r>
      <w:r w:rsidRPr="005A29B2">
        <w:rPr>
          <w:rFonts w:ascii="Times New Roman" w:hAnsi="Times New Roman"/>
          <w:sz w:val="24"/>
        </w:rPr>
        <w:t>the</w:t>
      </w:r>
      <w:r w:rsidRPr="005A29B2">
        <w:rPr>
          <w:rFonts w:ascii="Times New Roman" w:hAnsi="Times New Roman"/>
          <w:spacing w:val="-1"/>
          <w:sz w:val="24"/>
        </w:rPr>
        <w:t xml:space="preserve"> </w:t>
      </w:r>
      <w:r w:rsidRPr="005A29B2">
        <w:rPr>
          <w:rFonts w:ascii="Times New Roman" w:hAnsi="Times New Roman"/>
          <w:spacing w:val="1"/>
          <w:sz w:val="24"/>
        </w:rPr>
        <w:t>r</w:t>
      </w:r>
      <w:r w:rsidRPr="005A29B2">
        <w:rPr>
          <w:rFonts w:ascii="Times New Roman" w:hAnsi="Times New Roman"/>
          <w:spacing w:val="-1"/>
          <w:sz w:val="24"/>
        </w:rPr>
        <w:t>e</w:t>
      </w:r>
      <w:r w:rsidRPr="005A29B2">
        <w:rPr>
          <w:rFonts w:ascii="Times New Roman" w:hAnsi="Times New Roman"/>
          <w:sz w:val="24"/>
        </w:rPr>
        <w:t>sou</w:t>
      </w:r>
      <w:r w:rsidRPr="005A29B2">
        <w:rPr>
          <w:rFonts w:ascii="Times New Roman" w:hAnsi="Times New Roman"/>
          <w:spacing w:val="-1"/>
          <w:sz w:val="24"/>
        </w:rPr>
        <w:t>r</w:t>
      </w:r>
      <w:r w:rsidRPr="005A29B2">
        <w:rPr>
          <w:rFonts w:ascii="Times New Roman" w:hAnsi="Times New Roman"/>
          <w:spacing w:val="1"/>
          <w:sz w:val="24"/>
        </w:rPr>
        <w:t>c</w:t>
      </w:r>
      <w:r w:rsidRPr="005A29B2">
        <w:rPr>
          <w:rFonts w:ascii="Times New Roman" w:hAnsi="Times New Roman"/>
          <w:spacing w:val="-1"/>
          <w:sz w:val="24"/>
        </w:rPr>
        <w:t>e</w:t>
      </w:r>
      <w:r w:rsidRPr="005A29B2">
        <w:rPr>
          <w:rFonts w:ascii="Times New Roman" w:hAnsi="Times New Roman"/>
          <w:sz w:val="24"/>
        </w:rPr>
        <w:t>s n</w:t>
      </w:r>
      <w:r w:rsidRPr="005A29B2">
        <w:rPr>
          <w:rFonts w:ascii="Times New Roman" w:hAnsi="Times New Roman"/>
          <w:spacing w:val="1"/>
          <w:sz w:val="24"/>
        </w:rPr>
        <w:t>e</w:t>
      </w:r>
      <w:r w:rsidRPr="005A29B2">
        <w:rPr>
          <w:rFonts w:ascii="Times New Roman" w:hAnsi="Times New Roman"/>
          <w:spacing w:val="-1"/>
          <w:sz w:val="24"/>
        </w:rPr>
        <w:t>e</w:t>
      </w:r>
      <w:r w:rsidRPr="005A29B2">
        <w:rPr>
          <w:rFonts w:ascii="Times New Roman" w:hAnsi="Times New Roman"/>
          <w:sz w:val="24"/>
        </w:rPr>
        <w:t>d</w:t>
      </w:r>
      <w:r w:rsidRPr="005A29B2">
        <w:rPr>
          <w:rFonts w:ascii="Times New Roman" w:hAnsi="Times New Roman"/>
          <w:spacing w:val="-1"/>
          <w:sz w:val="24"/>
        </w:rPr>
        <w:t>e</w:t>
      </w:r>
      <w:r w:rsidRPr="005A29B2">
        <w:rPr>
          <w:rFonts w:ascii="Times New Roman" w:hAnsi="Times New Roman"/>
          <w:sz w:val="24"/>
        </w:rPr>
        <w:t xml:space="preserve">d </w:t>
      </w:r>
      <w:r w:rsidRPr="005A29B2">
        <w:rPr>
          <w:rFonts w:ascii="Times New Roman" w:hAnsi="Times New Roman"/>
          <w:spacing w:val="1"/>
          <w:sz w:val="24"/>
        </w:rPr>
        <w:t>f</w:t>
      </w:r>
      <w:r w:rsidRPr="005A29B2">
        <w:rPr>
          <w:rFonts w:ascii="Times New Roman" w:hAnsi="Times New Roman"/>
          <w:sz w:val="24"/>
        </w:rPr>
        <w:t>or s</w:t>
      </w:r>
      <w:r w:rsidRPr="005A29B2">
        <w:rPr>
          <w:rFonts w:ascii="Times New Roman" w:hAnsi="Times New Roman"/>
          <w:spacing w:val="-1"/>
          <w:sz w:val="24"/>
        </w:rPr>
        <w:t>er</w:t>
      </w:r>
      <w:r w:rsidRPr="005A29B2">
        <w:rPr>
          <w:rFonts w:ascii="Times New Roman" w:hAnsi="Times New Roman"/>
          <w:sz w:val="24"/>
        </w:rPr>
        <w:t>vi</w:t>
      </w:r>
      <w:r w:rsidRPr="005A29B2">
        <w:rPr>
          <w:rFonts w:ascii="Times New Roman" w:hAnsi="Times New Roman"/>
          <w:spacing w:val="-1"/>
          <w:sz w:val="24"/>
        </w:rPr>
        <w:t>ce</w:t>
      </w:r>
      <w:r w:rsidRPr="005A29B2">
        <w:rPr>
          <w:rFonts w:ascii="Times New Roman" w:hAnsi="Times New Roman"/>
          <w:sz w:val="24"/>
        </w:rPr>
        <w:t>s, st</w:t>
      </w:r>
      <w:r w:rsidRPr="005A29B2">
        <w:rPr>
          <w:rFonts w:ascii="Times New Roman" w:hAnsi="Times New Roman"/>
          <w:spacing w:val="-1"/>
          <w:sz w:val="24"/>
        </w:rPr>
        <w:t>a</w:t>
      </w:r>
      <w:r w:rsidRPr="005A29B2">
        <w:rPr>
          <w:rFonts w:ascii="Times New Roman" w:hAnsi="Times New Roman"/>
          <w:sz w:val="24"/>
        </w:rPr>
        <w:t>t</w:t>
      </w:r>
      <w:r w:rsidRPr="005A29B2">
        <w:rPr>
          <w:rFonts w:ascii="Times New Roman" w:hAnsi="Times New Roman"/>
          <w:spacing w:val="-1"/>
          <w:sz w:val="24"/>
        </w:rPr>
        <w:t>e</w:t>
      </w:r>
      <w:r w:rsidRPr="005A29B2">
        <w:rPr>
          <w:rFonts w:ascii="Times New Roman" w:hAnsi="Times New Roman"/>
          <w:sz w:val="24"/>
        </w:rPr>
        <w:t>s</w:t>
      </w:r>
      <w:r w:rsidRPr="005A29B2">
        <w:rPr>
          <w:rFonts w:ascii="Times New Roman" w:hAnsi="Times New Roman"/>
          <w:spacing w:val="2"/>
          <w:sz w:val="24"/>
        </w:rPr>
        <w:t xml:space="preserve"> </w:t>
      </w:r>
      <w:r w:rsidRPr="005A29B2">
        <w:rPr>
          <w:rFonts w:ascii="Times New Roman" w:hAnsi="Times New Roman"/>
          <w:spacing w:val="-1"/>
          <w:sz w:val="24"/>
        </w:rPr>
        <w:t>w</w:t>
      </w:r>
      <w:r w:rsidRPr="005A29B2">
        <w:rPr>
          <w:rFonts w:ascii="Times New Roman" w:hAnsi="Times New Roman"/>
          <w:sz w:val="24"/>
        </w:rPr>
        <w:t>ill n</w:t>
      </w:r>
      <w:r w:rsidRPr="005A29B2">
        <w:rPr>
          <w:rFonts w:ascii="Times New Roman" w:hAnsi="Times New Roman"/>
          <w:spacing w:val="-1"/>
          <w:sz w:val="24"/>
        </w:rPr>
        <w:t>ee</w:t>
      </w:r>
      <w:r w:rsidRPr="005A29B2">
        <w:rPr>
          <w:rFonts w:ascii="Times New Roman" w:hAnsi="Times New Roman"/>
          <w:sz w:val="24"/>
        </w:rPr>
        <w:t>d</w:t>
      </w:r>
      <w:r w:rsidRPr="005A29B2">
        <w:rPr>
          <w:rFonts w:ascii="Times New Roman" w:hAnsi="Times New Roman"/>
          <w:spacing w:val="2"/>
          <w:sz w:val="24"/>
        </w:rPr>
        <w:t xml:space="preserve"> </w:t>
      </w:r>
      <w:r w:rsidRPr="005A29B2">
        <w:rPr>
          <w:rFonts w:ascii="Times New Roman" w:hAnsi="Times New Roman"/>
          <w:sz w:val="24"/>
        </w:rPr>
        <w:t>to d</w:t>
      </w:r>
      <w:r w:rsidRPr="005A29B2">
        <w:rPr>
          <w:rFonts w:ascii="Times New Roman" w:hAnsi="Times New Roman"/>
          <w:spacing w:val="-1"/>
          <w:sz w:val="24"/>
        </w:rPr>
        <w:t>e</w:t>
      </w:r>
      <w:r w:rsidRPr="005A29B2">
        <w:rPr>
          <w:rFonts w:ascii="Times New Roman" w:hAnsi="Times New Roman"/>
          <w:sz w:val="24"/>
        </w:rPr>
        <w:t>v</w:t>
      </w:r>
      <w:r w:rsidRPr="005A29B2">
        <w:rPr>
          <w:rFonts w:ascii="Times New Roman" w:hAnsi="Times New Roman"/>
          <w:spacing w:val="-1"/>
          <w:sz w:val="24"/>
        </w:rPr>
        <w:t>e</w:t>
      </w:r>
      <w:r w:rsidRPr="005A29B2">
        <w:rPr>
          <w:rFonts w:ascii="Times New Roman" w:hAnsi="Times New Roman"/>
          <w:sz w:val="24"/>
        </w:rPr>
        <w:t>lop a</w:t>
      </w:r>
      <w:r w:rsidRPr="005A29B2">
        <w:rPr>
          <w:rFonts w:ascii="Times New Roman" w:hAnsi="Times New Roman"/>
          <w:spacing w:val="-1"/>
          <w:sz w:val="24"/>
        </w:rPr>
        <w:t xml:space="preserve"> r</w:t>
      </w:r>
      <w:r w:rsidRPr="005A29B2">
        <w:rPr>
          <w:rFonts w:ascii="Times New Roman" w:hAnsi="Times New Roman"/>
          <w:spacing w:val="1"/>
          <w:sz w:val="24"/>
        </w:rPr>
        <w:t>e</w:t>
      </w:r>
      <w:r w:rsidRPr="005A29B2">
        <w:rPr>
          <w:rFonts w:ascii="Times New Roman" w:hAnsi="Times New Roman"/>
          <w:spacing w:val="-1"/>
          <w:sz w:val="24"/>
        </w:rPr>
        <w:t>a</w:t>
      </w:r>
      <w:r w:rsidRPr="005A29B2">
        <w:rPr>
          <w:rFonts w:ascii="Times New Roman" w:hAnsi="Times New Roman"/>
          <w:sz w:val="24"/>
        </w:rPr>
        <w:t>listic</w:t>
      </w:r>
      <w:r w:rsidRPr="005A29B2">
        <w:rPr>
          <w:rFonts w:ascii="Times New Roman" w:hAnsi="Times New Roman"/>
          <w:spacing w:val="-1"/>
          <w:sz w:val="24"/>
        </w:rPr>
        <w:t xml:space="preserve"> </w:t>
      </w:r>
      <w:r w:rsidRPr="005A29B2">
        <w:rPr>
          <w:rFonts w:ascii="Times New Roman" w:hAnsi="Times New Roman"/>
          <w:sz w:val="24"/>
        </w:rPr>
        <w:t>pl</w:t>
      </w:r>
      <w:r w:rsidRPr="005A29B2">
        <w:rPr>
          <w:rFonts w:ascii="Times New Roman" w:hAnsi="Times New Roman"/>
          <w:spacing w:val="-1"/>
          <w:sz w:val="24"/>
        </w:rPr>
        <w:t>a</w:t>
      </w:r>
      <w:r w:rsidRPr="005A29B2">
        <w:rPr>
          <w:rFonts w:ascii="Times New Roman" w:hAnsi="Times New Roman"/>
          <w:sz w:val="24"/>
        </w:rPr>
        <w:t>nning</w:t>
      </w:r>
      <w:r w:rsidRPr="005A29B2">
        <w:rPr>
          <w:rFonts w:ascii="Times New Roman" w:hAnsi="Times New Roman"/>
          <w:spacing w:val="-3"/>
          <w:sz w:val="24"/>
        </w:rPr>
        <w:t xml:space="preserve"> </w:t>
      </w:r>
      <w:r w:rsidRPr="005A29B2">
        <w:rPr>
          <w:rFonts w:ascii="Times New Roman" w:hAnsi="Times New Roman"/>
          <w:sz w:val="24"/>
        </w:rPr>
        <w:t>p</w:t>
      </w:r>
      <w:r w:rsidRPr="005A29B2">
        <w:rPr>
          <w:rFonts w:ascii="Times New Roman" w:hAnsi="Times New Roman"/>
          <w:spacing w:val="-1"/>
          <w:sz w:val="24"/>
        </w:rPr>
        <w:t>r</w:t>
      </w:r>
      <w:r w:rsidRPr="005A29B2">
        <w:rPr>
          <w:rFonts w:ascii="Times New Roman" w:hAnsi="Times New Roman"/>
          <w:spacing w:val="2"/>
          <w:sz w:val="24"/>
        </w:rPr>
        <w:t>o</w:t>
      </w:r>
      <w:r w:rsidRPr="005A29B2">
        <w:rPr>
          <w:rFonts w:ascii="Times New Roman" w:hAnsi="Times New Roman"/>
          <w:spacing w:val="-1"/>
          <w:sz w:val="24"/>
        </w:rPr>
        <w:t>ce</w:t>
      </w:r>
      <w:r w:rsidRPr="005A29B2">
        <w:rPr>
          <w:rFonts w:ascii="Times New Roman" w:hAnsi="Times New Roman"/>
          <w:sz w:val="24"/>
        </w:rPr>
        <w:t xml:space="preserve">ss </w:t>
      </w:r>
      <w:r w:rsidRPr="005A29B2">
        <w:rPr>
          <w:rFonts w:ascii="Times New Roman" w:hAnsi="Times New Roman"/>
          <w:spacing w:val="-1"/>
          <w:sz w:val="24"/>
        </w:rPr>
        <w:t>f</w:t>
      </w:r>
      <w:r w:rsidRPr="005A29B2">
        <w:rPr>
          <w:rFonts w:ascii="Times New Roman" w:hAnsi="Times New Roman"/>
          <w:sz w:val="24"/>
        </w:rPr>
        <w:t>or</w:t>
      </w:r>
      <w:r w:rsidRPr="005A29B2">
        <w:rPr>
          <w:rFonts w:ascii="Times New Roman" w:hAnsi="Times New Roman"/>
          <w:spacing w:val="1"/>
          <w:sz w:val="24"/>
        </w:rPr>
        <w:t xml:space="preserve"> </w:t>
      </w:r>
      <w:r w:rsidRPr="005A29B2">
        <w:rPr>
          <w:rFonts w:ascii="Times New Roman" w:hAnsi="Times New Roman"/>
          <w:spacing w:val="-1"/>
          <w:sz w:val="24"/>
        </w:rPr>
        <w:t>e</w:t>
      </w:r>
      <w:r w:rsidRPr="005A29B2">
        <w:rPr>
          <w:rFonts w:ascii="Times New Roman" w:hAnsi="Times New Roman"/>
          <w:sz w:val="24"/>
        </w:rPr>
        <w:t>n</w:t>
      </w:r>
      <w:r w:rsidRPr="005A29B2">
        <w:rPr>
          <w:rFonts w:ascii="Times New Roman" w:hAnsi="Times New Roman"/>
          <w:spacing w:val="-1"/>
          <w:sz w:val="24"/>
        </w:rPr>
        <w:t>a</w:t>
      </w:r>
      <w:r w:rsidRPr="005A29B2">
        <w:rPr>
          <w:rFonts w:ascii="Times New Roman" w:hAnsi="Times New Roman"/>
          <w:sz w:val="24"/>
        </w:rPr>
        <w:t>bli</w:t>
      </w:r>
      <w:r w:rsidRPr="005A29B2">
        <w:rPr>
          <w:rFonts w:ascii="Times New Roman" w:hAnsi="Times New Roman"/>
          <w:spacing w:val="2"/>
          <w:sz w:val="24"/>
        </w:rPr>
        <w:t>n</w:t>
      </w:r>
      <w:r w:rsidRPr="005A29B2">
        <w:rPr>
          <w:rFonts w:ascii="Times New Roman" w:hAnsi="Times New Roman"/>
          <w:sz w:val="24"/>
        </w:rPr>
        <w:t xml:space="preserve">g </w:t>
      </w:r>
      <w:r w:rsidRPr="005A29B2">
        <w:rPr>
          <w:rFonts w:ascii="Times New Roman" w:hAnsi="Times New Roman"/>
          <w:spacing w:val="2"/>
          <w:sz w:val="24"/>
        </w:rPr>
        <w:t>s</w:t>
      </w:r>
      <w:r w:rsidRPr="005A29B2">
        <w:rPr>
          <w:rFonts w:ascii="Times New Roman" w:hAnsi="Times New Roman"/>
          <w:spacing w:val="-5"/>
          <w:sz w:val="24"/>
        </w:rPr>
        <w:t>y</w:t>
      </w:r>
      <w:r w:rsidRPr="005A29B2">
        <w:rPr>
          <w:rFonts w:ascii="Times New Roman" w:hAnsi="Times New Roman"/>
          <w:sz w:val="24"/>
        </w:rPr>
        <w:t>st</w:t>
      </w:r>
      <w:r w:rsidRPr="005A29B2">
        <w:rPr>
          <w:rFonts w:ascii="Times New Roman" w:hAnsi="Times New Roman"/>
          <w:spacing w:val="-1"/>
          <w:sz w:val="24"/>
        </w:rPr>
        <w:t>e</w:t>
      </w:r>
      <w:r w:rsidRPr="005A29B2">
        <w:rPr>
          <w:rFonts w:ascii="Times New Roman" w:hAnsi="Times New Roman"/>
          <w:sz w:val="24"/>
        </w:rPr>
        <w:t>ms of</w:t>
      </w:r>
      <w:r w:rsidRPr="005A29B2">
        <w:rPr>
          <w:rFonts w:ascii="Times New Roman" w:hAnsi="Times New Roman"/>
          <w:spacing w:val="-1"/>
          <w:sz w:val="24"/>
        </w:rPr>
        <w:t xml:space="preserve"> </w:t>
      </w:r>
      <w:r w:rsidRPr="005A29B2">
        <w:rPr>
          <w:rFonts w:ascii="Times New Roman" w:hAnsi="Times New Roman"/>
          <w:spacing w:val="1"/>
          <w:sz w:val="24"/>
        </w:rPr>
        <w:t>c</w:t>
      </w:r>
      <w:r w:rsidRPr="005A29B2">
        <w:rPr>
          <w:rFonts w:ascii="Times New Roman" w:hAnsi="Times New Roman"/>
          <w:spacing w:val="-1"/>
          <w:sz w:val="24"/>
        </w:rPr>
        <w:t>a</w:t>
      </w:r>
      <w:r w:rsidRPr="005A29B2">
        <w:rPr>
          <w:rFonts w:ascii="Times New Roman" w:hAnsi="Times New Roman"/>
          <w:spacing w:val="1"/>
          <w:sz w:val="24"/>
        </w:rPr>
        <w:t>r</w:t>
      </w:r>
      <w:r w:rsidRPr="005A29B2">
        <w:rPr>
          <w:rFonts w:ascii="Times New Roman" w:hAnsi="Times New Roman"/>
          <w:sz w:val="24"/>
        </w:rPr>
        <w:t>e</w:t>
      </w:r>
      <w:r w:rsidRPr="005A29B2">
        <w:rPr>
          <w:rFonts w:ascii="Times New Roman" w:hAnsi="Times New Roman"/>
          <w:spacing w:val="-1"/>
          <w:sz w:val="24"/>
        </w:rPr>
        <w:t xml:space="preserve"> </w:t>
      </w:r>
      <w:r w:rsidRPr="005A29B2">
        <w:rPr>
          <w:rFonts w:ascii="Times New Roman" w:hAnsi="Times New Roman"/>
          <w:sz w:val="24"/>
        </w:rPr>
        <w:t>in th</w:t>
      </w:r>
      <w:r w:rsidRPr="005A29B2">
        <w:rPr>
          <w:rFonts w:ascii="Times New Roman" w:hAnsi="Times New Roman"/>
          <w:spacing w:val="-1"/>
          <w:sz w:val="24"/>
        </w:rPr>
        <w:t>e</w:t>
      </w:r>
      <w:r w:rsidRPr="005A29B2">
        <w:rPr>
          <w:rFonts w:ascii="Times New Roman" w:hAnsi="Times New Roman"/>
          <w:sz w:val="24"/>
        </w:rPr>
        <w:t>ir</w:t>
      </w:r>
      <w:r w:rsidRPr="005A29B2">
        <w:rPr>
          <w:rFonts w:ascii="Times New Roman" w:hAnsi="Times New Roman"/>
          <w:spacing w:val="-1"/>
          <w:sz w:val="24"/>
        </w:rPr>
        <w:t xml:space="preserve"> </w:t>
      </w:r>
      <w:r w:rsidRPr="005A29B2">
        <w:rPr>
          <w:rFonts w:ascii="Times New Roman" w:hAnsi="Times New Roman"/>
          <w:sz w:val="24"/>
        </w:rPr>
        <w:t>st</w:t>
      </w:r>
      <w:r w:rsidRPr="005A29B2">
        <w:rPr>
          <w:rFonts w:ascii="Times New Roman" w:hAnsi="Times New Roman"/>
          <w:spacing w:val="-1"/>
          <w:sz w:val="24"/>
        </w:rPr>
        <w:t>a</w:t>
      </w:r>
      <w:r w:rsidRPr="005A29B2">
        <w:rPr>
          <w:rFonts w:ascii="Times New Roman" w:hAnsi="Times New Roman"/>
          <w:sz w:val="24"/>
        </w:rPr>
        <w:t>t</w:t>
      </w:r>
      <w:r w:rsidRPr="005A29B2">
        <w:rPr>
          <w:rFonts w:ascii="Times New Roman" w:hAnsi="Times New Roman"/>
          <w:spacing w:val="-1"/>
          <w:sz w:val="24"/>
        </w:rPr>
        <w:t>e</w:t>
      </w:r>
      <w:r w:rsidRPr="005A29B2">
        <w:rPr>
          <w:rFonts w:ascii="Times New Roman" w:hAnsi="Times New Roman"/>
          <w:sz w:val="24"/>
        </w:rPr>
        <w:t>s th</w:t>
      </w:r>
      <w:r w:rsidRPr="005A29B2">
        <w:rPr>
          <w:rFonts w:ascii="Times New Roman" w:hAnsi="Times New Roman"/>
          <w:spacing w:val="-1"/>
          <w:sz w:val="24"/>
        </w:rPr>
        <w:t>a</w:t>
      </w:r>
      <w:r w:rsidRPr="005A29B2">
        <w:rPr>
          <w:rFonts w:ascii="Times New Roman" w:hAnsi="Times New Roman"/>
          <w:sz w:val="24"/>
        </w:rPr>
        <w:t>t in</w:t>
      </w:r>
      <w:r w:rsidRPr="005A29B2">
        <w:rPr>
          <w:rFonts w:ascii="Times New Roman" w:hAnsi="Times New Roman"/>
          <w:spacing w:val="-1"/>
          <w:sz w:val="24"/>
        </w:rPr>
        <w:t>c</w:t>
      </w:r>
      <w:r w:rsidRPr="005A29B2">
        <w:rPr>
          <w:rFonts w:ascii="Times New Roman" w:hAnsi="Times New Roman"/>
          <w:sz w:val="24"/>
        </w:rPr>
        <w:t>lud</w:t>
      </w:r>
      <w:r w:rsidRPr="005A29B2">
        <w:rPr>
          <w:rFonts w:ascii="Times New Roman" w:hAnsi="Times New Roman"/>
          <w:spacing w:val="-1"/>
          <w:sz w:val="24"/>
        </w:rPr>
        <w:t>e</w:t>
      </w:r>
      <w:r w:rsidRPr="005A29B2">
        <w:rPr>
          <w:rFonts w:ascii="Times New Roman" w:hAnsi="Times New Roman"/>
          <w:sz w:val="24"/>
        </w:rPr>
        <w:t>s the</w:t>
      </w:r>
      <w:r w:rsidRPr="005A29B2">
        <w:rPr>
          <w:rFonts w:ascii="Times New Roman" w:hAnsi="Times New Roman"/>
          <w:spacing w:val="-1"/>
          <w:sz w:val="24"/>
        </w:rPr>
        <w:t xml:space="preserve"> </w:t>
      </w:r>
      <w:r w:rsidRPr="005A29B2">
        <w:rPr>
          <w:rFonts w:ascii="Times New Roman" w:hAnsi="Times New Roman"/>
          <w:sz w:val="24"/>
        </w:rPr>
        <w:t>n</w:t>
      </w:r>
      <w:r w:rsidRPr="005A29B2">
        <w:rPr>
          <w:rFonts w:ascii="Times New Roman" w:hAnsi="Times New Roman"/>
          <w:spacing w:val="1"/>
          <w:sz w:val="24"/>
        </w:rPr>
        <w:t>ec</w:t>
      </w:r>
      <w:r w:rsidRPr="005A29B2">
        <w:rPr>
          <w:rFonts w:ascii="Times New Roman" w:hAnsi="Times New Roman"/>
          <w:spacing w:val="-1"/>
          <w:sz w:val="24"/>
        </w:rPr>
        <w:t>e</w:t>
      </w:r>
      <w:r w:rsidRPr="005A29B2">
        <w:rPr>
          <w:rFonts w:ascii="Times New Roman" w:hAnsi="Times New Roman"/>
          <w:sz w:val="24"/>
        </w:rPr>
        <w:t>ss</w:t>
      </w:r>
      <w:r w:rsidRPr="005A29B2">
        <w:rPr>
          <w:rFonts w:ascii="Times New Roman" w:hAnsi="Times New Roman"/>
          <w:spacing w:val="-1"/>
          <w:sz w:val="24"/>
        </w:rPr>
        <w:t>a</w:t>
      </w:r>
      <w:r w:rsidRPr="005A29B2">
        <w:rPr>
          <w:rFonts w:ascii="Times New Roman" w:hAnsi="Times New Roman"/>
          <w:spacing w:val="4"/>
          <w:sz w:val="24"/>
        </w:rPr>
        <w:t>r</w:t>
      </w:r>
      <w:r w:rsidRPr="005A29B2">
        <w:rPr>
          <w:rFonts w:ascii="Times New Roman" w:hAnsi="Times New Roman"/>
          <w:sz w:val="24"/>
        </w:rPr>
        <w:t>y</w:t>
      </w:r>
      <w:r w:rsidRPr="005A29B2">
        <w:rPr>
          <w:rFonts w:ascii="Times New Roman" w:hAnsi="Times New Roman"/>
          <w:spacing w:val="-5"/>
          <w:sz w:val="24"/>
        </w:rPr>
        <w:t xml:space="preserve"> </w:t>
      </w:r>
      <w:r w:rsidRPr="005A29B2">
        <w:rPr>
          <w:rFonts w:ascii="Times New Roman" w:hAnsi="Times New Roman"/>
          <w:sz w:val="24"/>
        </w:rPr>
        <w:t>st</w:t>
      </w:r>
      <w:r w:rsidRPr="005A29B2">
        <w:rPr>
          <w:rFonts w:ascii="Times New Roman" w:hAnsi="Times New Roman"/>
          <w:spacing w:val="-1"/>
          <w:sz w:val="24"/>
        </w:rPr>
        <w:t>a</w:t>
      </w:r>
      <w:r w:rsidRPr="005A29B2">
        <w:rPr>
          <w:rFonts w:ascii="Times New Roman" w:hAnsi="Times New Roman"/>
          <w:spacing w:val="1"/>
          <w:sz w:val="24"/>
        </w:rPr>
        <w:t>f</w:t>
      </w:r>
      <w:r w:rsidRPr="005A29B2">
        <w:rPr>
          <w:rFonts w:ascii="Times New Roman" w:hAnsi="Times New Roman"/>
          <w:sz w:val="24"/>
        </w:rPr>
        <w:t>f</w:t>
      </w:r>
      <w:r w:rsidRPr="005A29B2">
        <w:rPr>
          <w:rFonts w:ascii="Times New Roman" w:hAnsi="Times New Roman"/>
          <w:spacing w:val="-1"/>
          <w:sz w:val="24"/>
        </w:rPr>
        <w:t xml:space="preserve"> </w:t>
      </w:r>
      <w:r w:rsidRPr="005A29B2">
        <w:rPr>
          <w:rFonts w:ascii="Times New Roman" w:hAnsi="Times New Roman"/>
          <w:sz w:val="24"/>
        </w:rPr>
        <w:t>time</w:t>
      </w:r>
      <w:r w:rsidRPr="005A29B2">
        <w:rPr>
          <w:rFonts w:ascii="Times New Roman" w:hAnsi="Times New Roman"/>
          <w:spacing w:val="-1"/>
          <w:sz w:val="24"/>
        </w:rPr>
        <w:t xml:space="preserve"> a</w:t>
      </w:r>
      <w:r w:rsidRPr="005A29B2">
        <w:rPr>
          <w:rFonts w:ascii="Times New Roman" w:hAnsi="Times New Roman"/>
          <w:sz w:val="24"/>
        </w:rPr>
        <w:t xml:space="preserve">nd </w:t>
      </w:r>
      <w:r w:rsidRPr="005A29B2">
        <w:rPr>
          <w:rFonts w:ascii="Times New Roman" w:hAnsi="Times New Roman"/>
          <w:spacing w:val="-1"/>
          <w:sz w:val="24"/>
        </w:rPr>
        <w:t>a</w:t>
      </w:r>
      <w:r w:rsidRPr="005A29B2">
        <w:rPr>
          <w:rFonts w:ascii="Times New Roman" w:hAnsi="Times New Roman"/>
          <w:sz w:val="24"/>
        </w:rPr>
        <w:t>dminist</w:t>
      </w:r>
      <w:r w:rsidRPr="005A29B2">
        <w:rPr>
          <w:rFonts w:ascii="Times New Roman" w:hAnsi="Times New Roman"/>
          <w:spacing w:val="-1"/>
          <w:sz w:val="24"/>
        </w:rPr>
        <w:t>ra</w:t>
      </w:r>
      <w:r w:rsidRPr="005A29B2">
        <w:rPr>
          <w:rFonts w:ascii="Times New Roman" w:hAnsi="Times New Roman"/>
          <w:sz w:val="24"/>
        </w:rPr>
        <w:t>tive</w:t>
      </w:r>
      <w:r w:rsidRPr="005A29B2">
        <w:rPr>
          <w:rFonts w:ascii="Times New Roman" w:hAnsi="Times New Roman"/>
          <w:spacing w:val="-1"/>
          <w:sz w:val="24"/>
        </w:rPr>
        <w:t xml:space="preserve"> re</w:t>
      </w:r>
      <w:r w:rsidRPr="005A29B2">
        <w:rPr>
          <w:rFonts w:ascii="Times New Roman" w:hAnsi="Times New Roman"/>
          <w:sz w:val="24"/>
        </w:rPr>
        <w:t>sou</w:t>
      </w:r>
      <w:r w:rsidRPr="005A29B2">
        <w:rPr>
          <w:rFonts w:ascii="Times New Roman" w:hAnsi="Times New Roman"/>
          <w:spacing w:val="-1"/>
          <w:sz w:val="24"/>
        </w:rPr>
        <w:t>r</w:t>
      </w:r>
      <w:r w:rsidRPr="005A29B2">
        <w:rPr>
          <w:rFonts w:ascii="Times New Roman" w:hAnsi="Times New Roman"/>
          <w:spacing w:val="1"/>
          <w:sz w:val="24"/>
        </w:rPr>
        <w:t>c</w:t>
      </w:r>
      <w:r w:rsidRPr="005A29B2">
        <w:rPr>
          <w:rFonts w:ascii="Times New Roman" w:hAnsi="Times New Roman"/>
          <w:spacing w:val="-1"/>
          <w:sz w:val="24"/>
        </w:rPr>
        <w:t>e</w:t>
      </w:r>
      <w:r w:rsidRPr="005A29B2">
        <w:rPr>
          <w:rFonts w:ascii="Times New Roman" w:hAnsi="Times New Roman"/>
          <w:sz w:val="24"/>
        </w:rPr>
        <w:t>s.</w:t>
      </w:r>
    </w:p>
    <w:p w14:paraId="72F2DBFD" w14:textId="77777777" w:rsidR="006B0AE9" w:rsidRPr="001213B3" w:rsidRDefault="006B0AE9" w:rsidP="005A29B2">
      <w:pPr>
        <w:spacing w:before="1" w:line="280" w:lineRule="exact"/>
        <w:rPr>
          <w:rFonts w:ascii="Times New Roman" w:hAnsi="Times New Roman" w:cs="Times New Roman"/>
          <w:sz w:val="24"/>
          <w:szCs w:val="24"/>
        </w:rPr>
      </w:pPr>
    </w:p>
    <w:p w14:paraId="69EE809A" w14:textId="77777777" w:rsidR="00F04694" w:rsidRPr="00F04694" w:rsidRDefault="00F04694" w:rsidP="00AE0F87">
      <w:pPr>
        <w:pStyle w:val="Heading1"/>
        <w:numPr>
          <w:ilvl w:val="0"/>
          <w:numId w:val="24"/>
        </w:numPr>
        <w:ind w:left="360"/>
      </w:pPr>
      <w:bookmarkStart w:id="34" w:name="_Toc398717001"/>
      <w:bookmarkStart w:id="35" w:name="_Toc462237759"/>
      <w:bookmarkStart w:id="36" w:name="_Toc524010701"/>
      <w:r w:rsidRPr="00F04694">
        <w:t xml:space="preserve">Block Grant Programs’ </w:t>
      </w:r>
      <w:bookmarkEnd w:id="34"/>
      <w:r w:rsidR="000E45EF">
        <w:t>Purposes</w:t>
      </w:r>
      <w:bookmarkEnd w:id="35"/>
      <w:bookmarkEnd w:id="36"/>
    </w:p>
    <w:p w14:paraId="7DC89259" w14:textId="77777777" w:rsidR="00F04694" w:rsidRPr="001213B3" w:rsidRDefault="00F04694" w:rsidP="00E152D6">
      <w:pPr>
        <w:spacing w:before="11" w:line="260" w:lineRule="exact"/>
        <w:ind w:left="360"/>
        <w:rPr>
          <w:rFonts w:ascii="Times New Roman" w:hAnsi="Times New Roman" w:cs="Times New Roman"/>
          <w:sz w:val="24"/>
          <w:szCs w:val="24"/>
        </w:rPr>
      </w:pPr>
    </w:p>
    <w:p w14:paraId="12A34A95" w14:textId="77777777" w:rsidR="00F04694" w:rsidRDefault="00F04694" w:rsidP="009B4D27">
      <w:pPr>
        <w:pStyle w:val="BodyText"/>
        <w:ind w:left="0" w:right="130"/>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Pr="001213B3">
        <w:rPr>
          <w:rFonts w:cs="Times New Roman"/>
        </w:rPr>
        <w:t xml:space="preserve">s </w:t>
      </w:r>
      <w:r w:rsidR="00CA730A">
        <w:rPr>
          <w:rFonts w:cs="Times New Roman"/>
        </w:rPr>
        <w:t>MHBG and SABG</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ovide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w</w:t>
      </w:r>
      <w:r w:rsidRPr="001213B3">
        <w:rPr>
          <w:rFonts w:cs="Times New Roman"/>
        </w:rPr>
        <w:t>ith the</w:t>
      </w:r>
      <w:r w:rsidRPr="001213B3">
        <w:rPr>
          <w:rFonts w:cs="Times New Roman"/>
          <w:spacing w:val="-1"/>
        </w:rPr>
        <w:t xml:space="preserve"> f</w:t>
      </w:r>
      <w:r w:rsidRPr="001213B3">
        <w:rPr>
          <w:rFonts w:cs="Times New Roman"/>
        </w:rPr>
        <w:t>l</w:t>
      </w:r>
      <w:r w:rsidRPr="001213B3">
        <w:rPr>
          <w:rFonts w:cs="Times New Roman"/>
          <w:spacing w:val="1"/>
        </w:rPr>
        <w:t>e</w:t>
      </w:r>
      <w:r w:rsidRPr="001213B3">
        <w:rPr>
          <w:rFonts w:cs="Times New Roman"/>
          <w:spacing w:val="2"/>
        </w:rPr>
        <w:t>x</w:t>
      </w:r>
      <w:r w:rsidRPr="001213B3">
        <w:rPr>
          <w:rFonts w:cs="Times New Roman"/>
        </w:rPr>
        <w:t>ib</w:t>
      </w:r>
      <w:r w:rsidRPr="001213B3">
        <w:rPr>
          <w:rFonts w:cs="Times New Roman"/>
          <w:spacing w:val="-2"/>
        </w:rPr>
        <w:t>i</w:t>
      </w:r>
      <w:r w:rsidRPr="001213B3">
        <w:rPr>
          <w:rFonts w:cs="Times New Roman"/>
        </w:rPr>
        <w:t>li</w:t>
      </w:r>
      <w:r w:rsidRPr="001213B3">
        <w:rPr>
          <w:rFonts w:cs="Times New Roman"/>
          <w:spacing w:val="2"/>
        </w:rPr>
        <w:t>t</w:t>
      </w:r>
      <w:r w:rsidRPr="001213B3">
        <w:rPr>
          <w:rFonts w:cs="Times New Roman"/>
        </w:rPr>
        <w:t>y</w:t>
      </w:r>
      <w:r w:rsidRPr="001213B3">
        <w:rPr>
          <w:rFonts w:cs="Times New Roman"/>
          <w:spacing w:val="-8"/>
        </w:rPr>
        <w:t xml:space="preserve"> </w:t>
      </w:r>
      <w:r w:rsidRPr="001213B3">
        <w:rPr>
          <w:rFonts w:cs="Times New Roman"/>
        </w:rPr>
        <w:t>to d</w:t>
      </w:r>
      <w:r w:rsidRPr="001213B3">
        <w:rPr>
          <w:rFonts w:cs="Times New Roman"/>
          <w:spacing w:val="-1"/>
        </w:rPr>
        <w:t>e</w:t>
      </w:r>
      <w:r w:rsidRPr="001213B3">
        <w:rPr>
          <w:rFonts w:cs="Times New Roman"/>
        </w:rPr>
        <w:t>si</w:t>
      </w:r>
      <w:r w:rsidRPr="001213B3">
        <w:rPr>
          <w:rFonts w:cs="Times New Roman"/>
          <w:spacing w:val="-3"/>
        </w:rPr>
        <w:t>g</w:t>
      </w:r>
      <w:r w:rsidRPr="001213B3">
        <w:rPr>
          <w:rFonts w:cs="Times New Roman"/>
        </w:rPr>
        <w:t xml:space="preserve">n </w:t>
      </w:r>
      <w:r w:rsidRPr="001213B3">
        <w:rPr>
          <w:rFonts w:cs="Times New Roman"/>
          <w:spacing w:val="-1"/>
        </w:rPr>
        <w:t>a</w:t>
      </w:r>
      <w:r w:rsidRPr="001213B3">
        <w:rPr>
          <w:rFonts w:cs="Times New Roman"/>
          <w:spacing w:val="2"/>
        </w:rPr>
        <w:t>n</w:t>
      </w:r>
      <w:r w:rsidRPr="001213B3">
        <w:rPr>
          <w:rFonts w:cs="Times New Roman"/>
        </w:rPr>
        <w:t>d impl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spacing w:val="1"/>
        </w:rPr>
        <w:t>c</w:t>
      </w:r>
      <w:r w:rsidRPr="001213B3">
        <w:rPr>
          <w:rFonts w:cs="Times New Roman"/>
        </w:rPr>
        <w:t>tiviti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 xml:space="preserve">s to </w:t>
      </w:r>
      <w:r w:rsidRPr="001213B3">
        <w:rPr>
          <w:rFonts w:cs="Times New Roman"/>
          <w:spacing w:val="-1"/>
        </w:rPr>
        <w:t>a</w:t>
      </w:r>
      <w:r w:rsidRPr="001213B3">
        <w:rPr>
          <w:rFonts w:cs="Times New Roman"/>
          <w:spacing w:val="2"/>
        </w:rPr>
        <w:t>d</w:t>
      </w:r>
      <w:r w:rsidRPr="001213B3">
        <w:rPr>
          <w:rFonts w:cs="Times New Roman"/>
        </w:rPr>
        <w:t>d</w:t>
      </w:r>
      <w:r w:rsidRPr="001213B3">
        <w:rPr>
          <w:rFonts w:cs="Times New Roman"/>
          <w:spacing w:val="-1"/>
        </w:rPr>
        <w:t>re</w:t>
      </w:r>
      <w:r w:rsidRPr="001213B3">
        <w:rPr>
          <w:rFonts w:cs="Times New Roman"/>
        </w:rPr>
        <w:t>ss the</w:t>
      </w:r>
      <w:r w:rsidRPr="001213B3">
        <w:rPr>
          <w:rFonts w:cs="Times New Roman"/>
          <w:spacing w:val="-1"/>
        </w:rPr>
        <w:t xml:space="preserve"> c</w:t>
      </w:r>
      <w:r w:rsidRPr="001213B3">
        <w:rPr>
          <w:rFonts w:cs="Times New Roman"/>
        </w:rPr>
        <w:t>ompl</w:t>
      </w:r>
      <w:r w:rsidRPr="001213B3">
        <w:rPr>
          <w:rFonts w:cs="Times New Roman"/>
          <w:spacing w:val="-1"/>
        </w:rPr>
        <w:t>e</w:t>
      </w:r>
      <w:r w:rsidRPr="001213B3">
        <w:rPr>
          <w:rFonts w:cs="Times New Roman"/>
        </w:rPr>
        <w:t>x</w:t>
      </w:r>
      <w:r w:rsidRPr="001213B3">
        <w:rPr>
          <w:rFonts w:cs="Times New Roman"/>
          <w:spacing w:val="2"/>
        </w:rPr>
        <w:t xml:space="preserve"> </w:t>
      </w:r>
      <w:r w:rsidRPr="001213B3">
        <w:rPr>
          <w:rFonts w:cs="Times New Roman"/>
        </w:rPr>
        <w:t>n</w:t>
      </w:r>
      <w:r w:rsidRPr="001213B3">
        <w:rPr>
          <w:rFonts w:cs="Times New Roman"/>
          <w:spacing w:val="-1"/>
        </w:rPr>
        <w:t>ee</w:t>
      </w:r>
      <w:r w:rsidRPr="001213B3">
        <w:rPr>
          <w:rFonts w:cs="Times New Roman"/>
        </w:rPr>
        <w:t>ds</w:t>
      </w:r>
      <w:r w:rsidRPr="001213B3">
        <w:rPr>
          <w:rFonts w:cs="Times New Roman"/>
          <w:spacing w:val="2"/>
        </w:rPr>
        <w:t xml:space="preserve"> </w:t>
      </w:r>
      <w:r w:rsidRPr="001213B3">
        <w:rPr>
          <w:rFonts w:cs="Times New Roman"/>
        </w:rPr>
        <w:t>of</w:t>
      </w:r>
      <w:r w:rsidRPr="001213B3">
        <w:rPr>
          <w:rFonts w:cs="Times New Roman"/>
          <w:spacing w:val="-1"/>
        </w:rPr>
        <w:t xml:space="preserve">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fa</w:t>
      </w:r>
      <w:r w:rsidRPr="001213B3">
        <w:rPr>
          <w:rFonts w:cs="Times New Roman"/>
        </w:rPr>
        <w:t>mili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ommuniti</w:t>
      </w:r>
      <w:r w:rsidRPr="001213B3">
        <w:rPr>
          <w:rFonts w:cs="Times New Roman"/>
          <w:spacing w:val="-1"/>
        </w:rPr>
        <w:t>e</w:t>
      </w:r>
      <w:r w:rsidRPr="001213B3">
        <w:rPr>
          <w:rFonts w:cs="Times New Roman"/>
        </w:rPr>
        <w:t xml:space="preserve">s </w:t>
      </w:r>
      <w:r w:rsidR="0047513E" w:rsidRPr="001213B3">
        <w:rPr>
          <w:rFonts w:cs="Times New Roman"/>
        </w:rPr>
        <w:t>affected</w:t>
      </w:r>
      <w:r w:rsidRPr="001213B3">
        <w:rPr>
          <w:rFonts w:cs="Times New Roman"/>
        </w:rPr>
        <w:t xml:space="preserve"> </w:t>
      </w:r>
      <w:r w:rsidRPr="001213B3">
        <w:rPr>
          <w:rFonts w:cs="Times New Roman"/>
          <w:spacing w:val="2"/>
        </w:rPr>
        <w:t>b</w:t>
      </w:r>
      <w:r w:rsidRPr="001213B3">
        <w:rPr>
          <w:rFonts w:cs="Times New Roman"/>
        </w:rPr>
        <w:t>y</w:t>
      </w:r>
      <w:r w:rsidRPr="001213B3">
        <w:rPr>
          <w:rFonts w:cs="Times New Roman"/>
          <w:spacing w:val="-5"/>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di</w:t>
      </w:r>
      <w:r w:rsidRPr="001213B3">
        <w:rPr>
          <w:rFonts w:cs="Times New Roman"/>
          <w:spacing w:val="2"/>
        </w:rPr>
        <w:t>s</w:t>
      </w:r>
      <w:r w:rsidRPr="001213B3">
        <w:rPr>
          <w:rFonts w:cs="Times New Roman"/>
        </w:rPr>
        <w:t>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s</w:t>
      </w:r>
      <w:r w:rsidR="000B5C3E">
        <w:rPr>
          <w:rFonts w:cs="Times New Roman"/>
        </w:rPr>
        <w:t xml:space="preserve"> and for adults with SMI and children with SED</w:t>
      </w:r>
      <w:r w:rsidR="0056496D">
        <w:rPr>
          <w:rFonts w:cs="Times New Roman"/>
        </w:rPr>
        <w:t xml:space="preserve">.  </w:t>
      </w:r>
      <w:r w:rsidRPr="001213B3">
        <w:rPr>
          <w:rFonts w:cs="Times New Roman"/>
          <w:spacing w:val="-1"/>
        </w:rPr>
        <w:t>T</w:t>
      </w:r>
      <w:r w:rsidRPr="001213B3">
        <w:rPr>
          <w:rFonts w:cs="Times New Roman"/>
          <w:spacing w:val="2"/>
        </w:rPr>
        <w:t>h</w:t>
      </w:r>
      <w:r w:rsidRPr="001213B3">
        <w:rPr>
          <w:rFonts w:cs="Times New Roman"/>
        </w:rPr>
        <w:t>e</w:t>
      </w:r>
      <w:r w:rsidRPr="001213B3">
        <w:rPr>
          <w:rFonts w:cs="Times New Roman"/>
          <w:spacing w:val="-1"/>
        </w:rPr>
        <w:t xml:space="preserve"> </w:t>
      </w:r>
      <w:r w:rsidR="000E45EF">
        <w:rPr>
          <w:rFonts w:cs="Times New Roman"/>
        </w:rPr>
        <w:t>purpose</w:t>
      </w:r>
      <w:r w:rsidRPr="001213B3">
        <w:rPr>
          <w:rFonts w:cs="Times New Roman"/>
        </w:rPr>
        <w:t xml:space="preserve">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0099434A">
        <w:rPr>
          <w:rFonts w:cs="Times New Roman"/>
          <w:spacing w:val="-2"/>
        </w:rPr>
        <w:t>block g</w:t>
      </w:r>
      <w:r>
        <w:rPr>
          <w:rFonts w:cs="Times New Roman"/>
          <w:spacing w:val="-2"/>
        </w:rPr>
        <w:t>rant</w:t>
      </w:r>
      <w:r w:rsidRPr="001213B3">
        <w:rPr>
          <w:rFonts w:cs="Times New Roman"/>
        </w:rPr>
        <w:t xml:space="preserve"> p</w:t>
      </w:r>
      <w:r w:rsidRPr="001213B3">
        <w:rPr>
          <w:rFonts w:cs="Times New Roman"/>
          <w:spacing w:val="-1"/>
        </w:rPr>
        <w:t>r</w:t>
      </w:r>
      <w:r w:rsidRPr="001213B3">
        <w:rPr>
          <w:rFonts w:cs="Times New Roman"/>
        </w:rPr>
        <w:t>o</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 xml:space="preserve">ms </w:t>
      </w:r>
      <w:r w:rsidR="00220B47">
        <w:rPr>
          <w:rFonts w:cs="Times New Roman"/>
        </w:rPr>
        <w:t xml:space="preserve">is to </w:t>
      </w:r>
      <w:r w:rsidR="000E45EF">
        <w:rPr>
          <w:rFonts w:cs="Times New Roman"/>
        </w:rPr>
        <w:t>support these service needs</w:t>
      </w:r>
      <w:r w:rsidR="00220B47">
        <w:rPr>
          <w:rFonts w:cs="Times New Roman"/>
        </w:rPr>
        <w:t>.</w:t>
      </w:r>
    </w:p>
    <w:p w14:paraId="1D70FF7C" w14:textId="77777777" w:rsidR="00F04694" w:rsidRDefault="00F04694" w:rsidP="009B4D27">
      <w:pPr>
        <w:pStyle w:val="BodyText"/>
        <w:ind w:left="0" w:right="130"/>
        <w:rPr>
          <w:rFonts w:cs="Times New Roman"/>
        </w:rPr>
      </w:pPr>
    </w:p>
    <w:p w14:paraId="13060B38" w14:textId="77777777" w:rsidR="00AC0512" w:rsidRDefault="00AC0512" w:rsidP="00290C4D">
      <w:pPr>
        <w:pStyle w:val="BodyText"/>
        <w:ind w:left="0" w:right="124"/>
        <w:rPr>
          <w:rFonts w:cs="Times New Roman"/>
        </w:rPr>
      </w:pPr>
      <w:r>
        <w:rPr>
          <w:rFonts w:cs="Times New Roman"/>
        </w:rPr>
        <w:t xml:space="preserve">In order to assure that the block grant program </w:t>
      </w:r>
      <w:r w:rsidR="001B2FD0">
        <w:rPr>
          <w:rFonts w:cs="Times New Roman"/>
        </w:rPr>
        <w:t>continues to</w:t>
      </w:r>
      <w:r>
        <w:rPr>
          <w:rFonts w:cs="Times New Roman"/>
        </w:rPr>
        <w:t xml:space="preserve"> support the needed and necessary services</w:t>
      </w:r>
      <w:r w:rsidR="005D0E8B">
        <w:rPr>
          <w:rFonts w:cs="Times New Roman"/>
        </w:rPr>
        <w:t xml:space="preserve"> for the target population</w:t>
      </w:r>
      <w:r>
        <w:rPr>
          <w:rFonts w:cs="Times New Roman"/>
        </w:rPr>
        <w:t xml:space="preserve">, SAMHSA has indicated that the block grants </w:t>
      </w:r>
      <w:r w:rsidR="005D0E8B">
        <w:rPr>
          <w:rFonts w:cs="Times New Roman"/>
        </w:rPr>
        <w:t>may</w:t>
      </w:r>
      <w:r>
        <w:rPr>
          <w:rFonts w:cs="Times New Roman"/>
        </w:rPr>
        <w:t xml:space="preserve"> be used:</w:t>
      </w:r>
    </w:p>
    <w:p w14:paraId="69E92EA5" w14:textId="77777777" w:rsidR="00A67F92" w:rsidRDefault="00A67F92" w:rsidP="00290C4D">
      <w:pPr>
        <w:pStyle w:val="BodyText"/>
        <w:ind w:left="0" w:right="124"/>
        <w:rPr>
          <w:rFonts w:cs="Times New Roman"/>
        </w:rPr>
      </w:pPr>
    </w:p>
    <w:p w14:paraId="31AF5ED6" w14:textId="77777777" w:rsidR="00AC0512" w:rsidRPr="000B5D6B" w:rsidRDefault="001B5832" w:rsidP="00AE0F87">
      <w:pPr>
        <w:pStyle w:val="BodyText"/>
        <w:numPr>
          <w:ilvl w:val="0"/>
          <w:numId w:val="36"/>
        </w:numPr>
        <w:ind w:right="124"/>
        <w:rPr>
          <w:rFonts w:cs="Times New Roman"/>
        </w:rPr>
      </w:pPr>
      <w:r>
        <w:rPr>
          <w:rFonts w:cs="Times New Roman"/>
        </w:rPr>
        <w:t>T</w:t>
      </w:r>
      <w:r w:rsidR="00290C4D" w:rsidRPr="001213B3">
        <w:rPr>
          <w:rFonts w:cs="Times New Roman"/>
        </w:rPr>
        <w:t xml:space="preserve">o </w:t>
      </w:r>
      <w:r w:rsidR="00290C4D" w:rsidRPr="001213B3">
        <w:rPr>
          <w:rFonts w:cs="Times New Roman"/>
          <w:spacing w:val="-1"/>
        </w:rPr>
        <w:t>f</w:t>
      </w:r>
      <w:r w:rsidR="00290C4D" w:rsidRPr="001213B3">
        <w:rPr>
          <w:rFonts w:cs="Times New Roman"/>
        </w:rPr>
        <w:t>und p</w:t>
      </w:r>
      <w:r w:rsidR="00290C4D" w:rsidRPr="001213B3">
        <w:rPr>
          <w:rFonts w:cs="Times New Roman"/>
          <w:spacing w:val="-1"/>
        </w:rPr>
        <w:t>r</w:t>
      </w:r>
      <w:r w:rsidR="00290C4D" w:rsidRPr="001213B3">
        <w:rPr>
          <w:rFonts w:cs="Times New Roman"/>
        </w:rPr>
        <w:t>io</w:t>
      </w:r>
      <w:r w:rsidR="00290C4D" w:rsidRPr="001213B3">
        <w:rPr>
          <w:rFonts w:cs="Times New Roman"/>
          <w:spacing w:val="-1"/>
        </w:rPr>
        <w:t>r</w:t>
      </w:r>
      <w:r w:rsidR="00290C4D" w:rsidRPr="001213B3">
        <w:rPr>
          <w:rFonts w:cs="Times New Roman"/>
        </w:rPr>
        <w:t>i</w:t>
      </w:r>
      <w:r w:rsidR="00290C4D" w:rsidRPr="001213B3">
        <w:rPr>
          <w:rFonts w:cs="Times New Roman"/>
          <w:spacing w:val="2"/>
        </w:rPr>
        <w:t>t</w:t>
      </w:r>
      <w:r w:rsidR="00290C4D" w:rsidRPr="001213B3">
        <w:rPr>
          <w:rFonts w:cs="Times New Roman"/>
        </w:rPr>
        <w:t>y</w:t>
      </w:r>
      <w:r w:rsidR="00290C4D" w:rsidRPr="001213B3">
        <w:rPr>
          <w:rFonts w:cs="Times New Roman"/>
          <w:spacing w:val="33"/>
        </w:rPr>
        <w:t xml:space="preserve"> </w:t>
      </w:r>
      <w:r w:rsidR="00290C4D" w:rsidRPr="001213B3">
        <w:rPr>
          <w:rFonts w:cs="Times New Roman"/>
        </w:rPr>
        <w:t>t</w:t>
      </w:r>
      <w:r w:rsidR="00290C4D" w:rsidRPr="001213B3">
        <w:rPr>
          <w:rFonts w:cs="Times New Roman"/>
          <w:spacing w:val="-1"/>
        </w:rPr>
        <w:t>rea</w:t>
      </w:r>
      <w:r w:rsidR="00290C4D" w:rsidRPr="001213B3">
        <w:rPr>
          <w:rFonts w:cs="Times New Roman"/>
        </w:rPr>
        <w:t>tm</w:t>
      </w:r>
      <w:r w:rsidR="00290C4D" w:rsidRPr="001213B3">
        <w:rPr>
          <w:rFonts w:cs="Times New Roman"/>
          <w:spacing w:val="-1"/>
        </w:rPr>
        <w:t>e</w:t>
      </w:r>
      <w:r w:rsidR="00290C4D" w:rsidRPr="001213B3">
        <w:rPr>
          <w:rFonts w:cs="Times New Roman"/>
        </w:rPr>
        <w:t>nt</w:t>
      </w:r>
      <w:r w:rsidR="00290C4D" w:rsidRPr="001213B3">
        <w:rPr>
          <w:rFonts w:cs="Times New Roman"/>
          <w:spacing w:val="38"/>
        </w:rPr>
        <w:t xml:space="preserve"> </w:t>
      </w:r>
      <w:r w:rsidR="00290C4D" w:rsidRPr="001213B3">
        <w:rPr>
          <w:rFonts w:cs="Times New Roman"/>
          <w:spacing w:val="-1"/>
        </w:rPr>
        <w:t>a</w:t>
      </w:r>
      <w:r w:rsidR="00290C4D" w:rsidRPr="001213B3">
        <w:rPr>
          <w:rFonts w:cs="Times New Roman"/>
        </w:rPr>
        <w:t>nd</w:t>
      </w:r>
      <w:r w:rsidR="00290C4D" w:rsidRPr="001213B3">
        <w:rPr>
          <w:rFonts w:cs="Times New Roman"/>
          <w:spacing w:val="38"/>
        </w:rPr>
        <w:t xml:space="preserve"> </w:t>
      </w:r>
      <w:r w:rsidR="00290C4D" w:rsidRPr="001213B3">
        <w:rPr>
          <w:rFonts w:cs="Times New Roman"/>
          <w:spacing w:val="2"/>
        </w:rPr>
        <w:t>s</w:t>
      </w:r>
      <w:r w:rsidR="00290C4D" w:rsidRPr="001213B3">
        <w:rPr>
          <w:rFonts w:cs="Times New Roman"/>
        </w:rPr>
        <w:t>uppo</w:t>
      </w:r>
      <w:r w:rsidR="00290C4D" w:rsidRPr="001213B3">
        <w:rPr>
          <w:rFonts w:cs="Times New Roman"/>
          <w:spacing w:val="-1"/>
        </w:rPr>
        <w:t>r</w:t>
      </w:r>
      <w:r w:rsidR="00290C4D" w:rsidRPr="001213B3">
        <w:rPr>
          <w:rFonts w:cs="Times New Roman"/>
        </w:rPr>
        <w:t>t</w:t>
      </w:r>
      <w:r w:rsidR="00290C4D" w:rsidRPr="001213B3">
        <w:rPr>
          <w:rFonts w:cs="Times New Roman"/>
          <w:spacing w:val="38"/>
        </w:rPr>
        <w:t xml:space="preserve"> </w:t>
      </w:r>
      <w:r w:rsidR="00290C4D" w:rsidRPr="001213B3">
        <w:rPr>
          <w:rFonts w:cs="Times New Roman"/>
        </w:rPr>
        <w:t>s</w:t>
      </w:r>
      <w:r w:rsidR="00290C4D" w:rsidRPr="001213B3">
        <w:rPr>
          <w:rFonts w:cs="Times New Roman"/>
          <w:spacing w:val="-1"/>
        </w:rPr>
        <w:t>er</w:t>
      </w:r>
      <w:r w:rsidR="00290C4D" w:rsidRPr="001213B3">
        <w:rPr>
          <w:rFonts w:cs="Times New Roman"/>
        </w:rPr>
        <w:t>vi</w:t>
      </w:r>
      <w:r w:rsidR="00290C4D" w:rsidRPr="001213B3">
        <w:rPr>
          <w:rFonts w:cs="Times New Roman"/>
          <w:spacing w:val="-1"/>
        </w:rPr>
        <w:t>ce</w:t>
      </w:r>
      <w:r w:rsidR="00290C4D" w:rsidRPr="001213B3">
        <w:rPr>
          <w:rFonts w:cs="Times New Roman"/>
        </w:rPr>
        <w:t>s</w:t>
      </w:r>
      <w:r w:rsidR="00290C4D" w:rsidRPr="001213B3">
        <w:rPr>
          <w:rFonts w:cs="Times New Roman"/>
          <w:spacing w:val="38"/>
        </w:rPr>
        <w:t xml:space="preserve"> </w:t>
      </w:r>
      <w:r w:rsidR="00290C4D" w:rsidRPr="001213B3">
        <w:rPr>
          <w:rFonts w:cs="Times New Roman"/>
          <w:spacing w:val="-1"/>
        </w:rPr>
        <w:t>f</w:t>
      </w:r>
      <w:r w:rsidR="00290C4D" w:rsidRPr="001213B3">
        <w:rPr>
          <w:rFonts w:cs="Times New Roman"/>
        </w:rPr>
        <w:t>or</w:t>
      </w:r>
      <w:r w:rsidR="00290C4D" w:rsidRPr="001213B3">
        <w:rPr>
          <w:rFonts w:cs="Times New Roman"/>
          <w:spacing w:val="37"/>
        </w:rPr>
        <w:t xml:space="preserve"> </w:t>
      </w:r>
      <w:r w:rsidR="00290C4D" w:rsidRPr="001213B3">
        <w:rPr>
          <w:rFonts w:cs="Times New Roman"/>
        </w:rPr>
        <w:t>individu</w:t>
      </w:r>
      <w:r w:rsidR="00290C4D" w:rsidRPr="001213B3">
        <w:rPr>
          <w:rFonts w:cs="Times New Roman"/>
          <w:spacing w:val="-1"/>
        </w:rPr>
        <w:t>a</w:t>
      </w:r>
      <w:r w:rsidR="00290C4D" w:rsidRPr="001213B3">
        <w:rPr>
          <w:rFonts w:cs="Times New Roman"/>
        </w:rPr>
        <w:t>ls</w:t>
      </w:r>
      <w:r w:rsidR="00290C4D" w:rsidRPr="001213B3">
        <w:rPr>
          <w:rFonts w:cs="Times New Roman"/>
          <w:spacing w:val="38"/>
        </w:rPr>
        <w:t xml:space="preserve"> </w:t>
      </w:r>
      <w:r w:rsidR="00290C4D" w:rsidRPr="001213B3">
        <w:rPr>
          <w:rFonts w:cs="Times New Roman"/>
          <w:spacing w:val="-1"/>
        </w:rPr>
        <w:t>w</w:t>
      </w:r>
      <w:r w:rsidR="00290C4D" w:rsidRPr="001213B3">
        <w:rPr>
          <w:rFonts w:cs="Times New Roman"/>
        </w:rPr>
        <w:t>ithout</w:t>
      </w:r>
      <w:r w:rsidR="00290C4D" w:rsidRPr="001213B3">
        <w:rPr>
          <w:rFonts w:cs="Times New Roman"/>
          <w:spacing w:val="38"/>
        </w:rPr>
        <w:t xml:space="preserve"> </w:t>
      </w:r>
      <w:r w:rsidR="00290C4D" w:rsidRPr="001213B3">
        <w:rPr>
          <w:rFonts w:cs="Times New Roman"/>
        </w:rPr>
        <w:t>i</w:t>
      </w:r>
      <w:r w:rsidR="00290C4D" w:rsidRPr="001213B3">
        <w:rPr>
          <w:rFonts w:cs="Times New Roman"/>
          <w:spacing w:val="-3"/>
        </w:rPr>
        <w:t>n</w:t>
      </w:r>
      <w:r w:rsidR="00290C4D" w:rsidRPr="001213B3">
        <w:rPr>
          <w:rFonts w:cs="Times New Roman"/>
        </w:rPr>
        <w:t>su</w:t>
      </w:r>
      <w:r w:rsidR="00290C4D" w:rsidRPr="001213B3">
        <w:rPr>
          <w:rFonts w:cs="Times New Roman"/>
          <w:spacing w:val="-1"/>
        </w:rPr>
        <w:t>ra</w:t>
      </w:r>
      <w:r w:rsidR="00290C4D" w:rsidRPr="001213B3">
        <w:rPr>
          <w:rFonts w:cs="Times New Roman"/>
        </w:rPr>
        <w:t>n</w:t>
      </w:r>
      <w:r w:rsidR="00290C4D" w:rsidRPr="001213B3">
        <w:rPr>
          <w:rFonts w:cs="Times New Roman"/>
          <w:spacing w:val="1"/>
        </w:rPr>
        <w:t>c</w:t>
      </w:r>
      <w:r w:rsidR="00290C4D" w:rsidRPr="001213B3">
        <w:rPr>
          <w:rFonts w:cs="Times New Roman"/>
        </w:rPr>
        <w:t>e</w:t>
      </w:r>
      <w:r w:rsidR="00290C4D" w:rsidRPr="001213B3">
        <w:rPr>
          <w:rFonts w:cs="Times New Roman"/>
          <w:spacing w:val="37"/>
        </w:rPr>
        <w:t xml:space="preserve"> </w:t>
      </w:r>
      <w:r w:rsidR="00290C4D" w:rsidRPr="001213B3">
        <w:rPr>
          <w:rFonts w:cs="Times New Roman"/>
        </w:rPr>
        <w:t>or</w:t>
      </w:r>
      <w:r w:rsidR="00290C4D" w:rsidRPr="001213B3">
        <w:rPr>
          <w:rFonts w:cs="Times New Roman"/>
          <w:spacing w:val="37"/>
        </w:rPr>
        <w:t xml:space="preserve"> </w:t>
      </w:r>
      <w:r w:rsidR="00290C4D" w:rsidRPr="001213B3">
        <w:rPr>
          <w:rFonts w:cs="Times New Roman"/>
          <w:spacing w:val="-1"/>
        </w:rPr>
        <w:t>f</w:t>
      </w:r>
      <w:r w:rsidR="00290C4D" w:rsidRPr="001213B3">
        <w:rPr>
          <w:rFonts w:cs="Times New Roman"/>
        </w:rPr>
        <w:t xml:space="preserve">or </w:t>
      </w:r>
      <w:r w:rsidR="00290C4D" w:rsidRPr="001213B3">
        <w:rPr>
          <w:rFonts w:cs="Times New Roman"/>
          <w:spacing w:val="-1"/>
        </w:rPr>
        <w:t>w</w:t>
      </w:r>
      <w:r w:rsidR="00290C4D" w:rsidRPr="001213B3">
        <w:rPr>
          <w:rFonts w:cs="Times New Roman"/>
        </w:rPr>
        <w:t>hom</w:t>
      </w:r>
      <w:r w:rsidR="00290C4D" w:rsidRPr="001213B3">
        <w:rPr>
          <w:rFonts w:cs="Times New Roman"/>
          <w:spacing w:val="14"/>
        </w:rPr>
        <w:t xml:space="preserve"> </w:t>
      </w:r>
      <w:r w:rsidR="00290C4D" w:rsidRPr="001213B3">
        <w:rPr>
          <w:rFonts w:cs="Times New Roman"/>
          <w:spacing w:val="-1"/>
        </w:rPr>
        <w:t>c</w:t>
      </w:r>
      <w:r w:rsidR="00290C4D" w:rsidRPr="001213B3">
        <w:rPr>
          <w:rFonts w:cs="Times New Roman"/>
        </w:rPr>
        <w:t>ov</w:t>
      </w:r>
      <w:r w:rsidR="00290C4D" w:rsidRPr="001213B3">
        <w:rPr>
          <w:rFonts w:cs="Times New Roman"/>
          <w:spacing w:val="-1"/>
        </w:rPr>
        <w:t>e</w:t>
      </w:r>
      <w:r w:rsidR="00290C4D" w:rsidRPr="001213B3">
        <w:rPr>
          <w:rFonts w:cs="Times New Roman"/>
          <w:spacing w:val="1"/>
        </w:rPr>
        <w:t>ra</w:t>
      </w:r>
      <w:r w:rsidR="00290C4D" w:rsidRPr="001213B3">
        <w:rPr>
          <w:rFonts w:cs="Times New Roman"/>
          <w:spacing w:val="-3"/>
        </w:rPr>
        <w:t>g</w:t>
      </w:r>
      <w:r w:rsidR="00290C4D" w:rsidRPr="001213B3">
        <w:rPr>
          <w:rFonts w:cs="Times New Roman"/>
        </w:rPr>
        <w:t>e</w:t>
      </w:r>
      <w:r w:rsidR="00290C4D" w:rsidRPr="001213B3">
        <w:rPr>
          <w:rFonts w:cs="Times New Roman"/>
          <w:spacing w:val="13"/>
        </w:rPr>
        <w:t xml:space="preserve"> </w:t>
      </w:r>
      <w:r w:rsidR="00290C4D" w:rsidRPr="001213B3">
        <w:rPr>
          <w:rFonts w:cs="Times New Roman"/>
        </w:rPr>
        <w:t>is</w:t>
      </w:r>
      <w:r w:rsidR="00290C4D" w:rsidRPr="001213B3">
        <w:rPr>
          <w:rFonts w:cs="Times New Roman"/>
          <w:spacing w:val="14"/>
        </w:rPr>
        <w:t xml:space="preserve"> </w:t>
      </w:r>
      <w:r w:rsidR="00290C4D" w:rsidRPr="001213B3">
        <w:rPr>
          <w:rFonts w:cs="Times New Roman"/>
          <w:spacing w:val="2"/>
        </w:rPr>
        <w:t>t</w:t>
      </w:r>
      <w:r w:rsidR="00290C4D" w:rsidRPr="001213B3">
        <w:rPr>
          <w:rFonts w:cs="Times New Roman"/>
          <w:spacing w:val="-1"/>
        </w:rPr>
        <w:t>er</w:t>
      </w:r>
      <w:r w:rsidR="00290C4D" w:rsidRPr="001213B3">
        <w:rPr>
          <w:rFonts w:cs="Times New Roman"/>
        </w:rPr>
        <w:t>min</w:t>
      </w:r>
      <w:r w:rsidR="00290C4D" w:rsidRPr="001213B3">
        <w:rPr>
          <w:rFonts w:cs="Times New Roman"/>
          <w:spacing w:val="-1"/>
        </w:rPr>
        <w:t>a</w:t>
      </w:r>
      <w:r w:rsidR="00290C4D" w:rsidRPr="001213B3">
        <w:rPr>
          <w:rFonts w:cs="Times New Roman"/>
        </w:rPr>
        <w:t>t</w:t>
      </w:r>
      <w:r w:rsidR="00290C4D" w:rsidRPr="001213B3">
        <w:rPr>
          <w:rFonts w:cs="Times New Roman"/>
          <w:spacing w:val="-1"/>
        </w:rPr>
        <w:t>e</w:t>
      </w:r>
      <w:r w:rsidR="00290C4D" w:rsidRPr="001213B3">
        <w:rPr>
          <w:rFonts w:cs="Times New Roman"/>
        </w:rPr>
        <w:t>d</w:t>
      </w:r>
      <w:r w:rsidR="00290C4D" w:rsidRPr="001213B3">
        <w:rPr>
          <w:rFonts w:cs="Times New Roman"/>
          <w:spacing w:val="14"/>
        </w:rPr>
        <w:t xml:space="preserve"> </w:t>
      </w:r>
      <w:r w:rsidR="00290C4D" w:rsidRPr="001213B3">
        <w:rPr>
          <w:rFonts w:cs="Times New Roman"/>
          <w:spacing w:val="-1"/>
        </w:rPr>
        <w:t>f</w:t>
      </w:r>
      <w:r w:rsidR="00290C4D" w:rsidRPr="001213B3">
        <w:rPr>
          <w:rFonts w:cs="Times New Roman"/>
        </w:rPr>
        <w:t>or</w:t>
      </w:r>
      <w:r w:rsidR="00290C4D" w:rsidRPr="001213B3">
        <w:rPr>
          <w:rFonts w:cs="Times New Roman"/>
          <w:spacing w:val="16"/>
        </w:rPr>
        <w:t xml:space="preserve"> </w:t>
      </w:r>
      <w:r w:rsidR="00290C4D" w:rsidRPr="001213B3">
        <w:rPr>
          <w:rFonts w:cs="Times New Roman"/>
        </w:rPr>
        <w:t>sho</w:t>
      </w:r>
      <w:r w:rsidR="00290C4D" w:rsidRPr="001213B3">
        <w:rPr>
          <w:rFonts w:cs="Times New Roman"/>
          <w:spacing w:val="-1"/>
        </w:rPr>
        <w:t>r</w:t>
      </w:r>
      <w:r w:rsidR="00290C4D" w:rsidRPr="001213B3">
        <w:rPr>
          <w:rFonts w:cs="Times New Roman"/>
        </w:rPr>
        <w:t>t</w:t>
      </w:r>
      <w:r w:rsidR="00290C4D" w:rsidRPr="001213B3">
        <w:rPr>
          <w:rFonts w:cs="Times New Roman"/>
          <w:spacing w:val="14"/>
        </w:rPr>
        <w:t xml:space="preserve"> </w:t>
      </w:r>
      <w:r w:rsidR="00290C4D" w:rsidRPr="001213B3">
        <w:rPr>
          <w:rFonts w:cs="Times New Roman"/>
        </w:rPr>
        <w:t>p</w:t>
      </w:r>
      <w:r w:rsidR="00290C4D" w:rsidRPr="001213B3">
        <w:rPr>
          <w:rFonts w:cs="Times New Roman"/>
          <w:spacing w:val="1"/>
        </w:rPr>
        <w:t>e</w:t>
      </w:r>
      <w:r w:rsidR="00290C4D" w:rsidRPr="001213B3">
        <w:rPr>
          <w:rFonts w:cs="Times New Roman"/>
          <w:spacing w:val="-1"/>
        </w:rPr>
        <w:t>r</w:t>
      </w:r>
      <w:r w:rsidR="00290C4D" w:rsidRPr="001213B3">
        <w:rPr>
          <w:rFonts w:cs="Times New Roman"/>
        </w:rPr>
        <w:t>iods</w:t>
      </w:r>
      <w:r w:rsidR="00290C4D" w:rsidRPr="001213B3">
        <w:rPr>
          <w:rFonts w:cs="Times New Roman"/>
          <w:spacing w:val="14"/>
        </w:rPr>
        <w:t xml:space="preserve"> </w:t>
      </w:r>
      <w:r w:rsidR="00290C4D" w:rsidRPr="001213B3">
        <w:rPr>
          <w:rFonts w:cs="Times New Roman"/>
          <w:spacing w:val="2"/>
        </w:rPr>
        <w:t>o</w:t>
      </w:r>
      <w:r w:rsidR="00290C4D" w:rsidRPr="001213B3">
        <w:rPr>
          <w:rFonts w:cs="Times New Roman"/>
        </w:rPr>
        <w:t>f</w:t>
      </w:r>
      <w:r w:rsidR="00290C4D" w:rsidRPr="001213B3">
        <w:rPr>
          <w:rFonts w:cs="Times New Roman"/>
          <w:spacing w:val="13"/>
        </w:rPr>
        <w:t xml:space="preserve"> </w:t>
      </w:r>
      <w:r w:rsidR="00290C4D" w:rsidRPr="001213B3">
        <w:rPr>
          <w:rFonts w:cs="Times New Roman"/>
        </w:rPr>
        <w:t>tim</w:t>
      </w:r>
      <w:r w:rsidR="00290C4D" w:rsidRPr="001213B3">
        <w:rPr>
          <w:rFonts w:cs="Times New Roman"/>
          <w:spacing w:val="-1"/>
        </w:rPr>
        <w:t>e</w:t>
      </w:r>
      <w:r w:rsidR="00290C4D" w:rsidRPr="001213B3">
        <w:rPr>
          <w:rFonts w:cs="Times New Roman"/>
        </w:rPr>
        <w:t>;</w:t>
      </w:r>
      <w:r w:rsidR="00290C4D" w:rsidRPr="001213B3">
        <w:rPr>
          <w:rFonts w:cs="Times New Roman"/>
          <w:spacing w:val="14"/>
        </w:rPr>
        <w:t xml:space="preserve"> </w:t>
      </w:r>
    </w:p>
    <w:p w14:paraId="2FD60AFD" w14:textId="77777777" w:rsidR="00AC0512" w:rsidRPr="000B5D6B" w:rsidRDefault="001B5832" w:rsidP="00AE0F87">
      <w:pPr>
        <w:pStyle w:val="BodyText"/>
        <w:numPr>
          <w:ilvl w:val="0"/>
          <w:numId w:val="36"/>
        </w:numPr>
        <w:ind w:right="124"/>
        <w:rPr>
          <w:rFonts w:cs="Times New Roman"/>
        </w:rPr>
      </w:pPr>
      <w:r>
        <w:rPr>
          <w:rFonts w:cs="Times New Roman"/>
        </w:rPr>
        <w:t>T</w:t>
      </w:r>
      <w:r w:rsidR="00290C4D" w:rsidRPr="001213B3">
        <w:rPr>
          <w:rFonts w:cs="Times New Roman"/>
        </w:rPr>
        <w:t>o</w:t>
      </w:r>
      <w:r w:rsidR="00290C4D" w:rsidRPr="001213B3">
        <w:rPr>
          <w:rFonts w:cs="Times New Roman"/>
          <w:spacing w:val="16"/>
        </w:rPr>
        <w:t xml:space="preserve"> </w:t>
      </w:r>
      <w:r w:rsidR="00290C4D" w:rsidRPr="001213B3">
        <w:rPr>
          <w:rFonts w:cs="Times New Roman"/>
          <w:spacing w:val="-1"/>
        </w:rPr>
        <w:t>f</w:t>
      </w:r>
      <w:r w:rsidR="00290C4D" w:rsidRPr="001213B3">
        <w:rPr>
          <w:rFonts w:cs="Times New Roman"/>
        </w:rPr>
        <w:t>und</w:t>
      </w:r>
      <w:r w:rsidR="00290C4D" w:rsidRPr="001213B3">
        <w:rPr>
          <w:rFonts w:cs="Times New Roman"/>
          <w:spacing w:val="14"/>
        </w:rPr>
        <w:t xml:space="preserve"> </w:t>
      </w:r>
      <w:r w:rsidR="00290C4D" w:rsidRPr="001213B3">
        <w:rPr>
          <w:rFonts w:cs="Times New Roman"/>
        </w:rPr>
        <w:t>those</w:t>
      </w:r>
      <w:r w:rsidR="00290C4D" w:rsidRPr="001213B3">
        <w:rPr>
          <w:rFonts w:cs="Times New Roman"/>
          <w:spacing w:val="15"/>
        </w:rPr>
        <w:t xml:space="preserve"> </w:t>
      </w:r>
      <w:r w:rsidR="00290C4D" w:rsidRPr="001213B3">
        <w:rPr>
          <w:rFonts w:cs="Times New Roman"/>
        </w:rPr>
        <w:t>p</w:t>
      </w:r>
      <w:r w:rsidR="00290C4D" w:rsidRPr="001213B3">
        <w:rPr>
          <w:rFonts w:cs="Times New Roman"/>
          <w:spacing w:val="-1"/>
        </w:rPr>
        <w:t>r</w:t>
      </w:r>
      <w:r w:rsidR="00290C4D" w:rsidRPr="001213B3">
        <w:rPr>
          <w:rFonts w:cs="Times New Roman"/>
        </w:rPr>
        <w:t>io</w:t>
      </w:r>
      <w:r w:rsidR="00290C4D" w:rsidRPr="001213B3">
        <w:rPr>
          <w:rFonts w:cs="Times New Roman"/>
          <w:spacing w:val="-1"/>
        </w:rPr>
        <w:t>r</w:t>
      </w:r>
      <w:r w:rsidR="00290C4D" w:rsidRPr="001213B3">
        <w:rPr>
          <w:rFonts w:cs="Times New Roman"/>
        </w:rPr>
        <w:t>i</w:t>
      </w:r>
      <w:r w:rsidR="00290C4D" w:rsidRPr="001213B3">
        <w:rPr>
          <w:rFonts w:cs="Times New Roman"/>
          <w:spacing w:val="2"/>
        </w:rPr>
        <w:t>t</w:t>
      </w:r>
      <w:r w:rsidR="00290C4D" w:rsidRPr="001213B3">
        <w:rPr>
          <w:rFonts w:cs="Times New Roman"/>
        </w:rPr>
        <w:t>y t</w:t>
      </w:r>
      <w:r w:rsidR="00290C4D" w:rsidRPr="001213B3">
        <w:rPr>
          <w:rFonts w:cs="Times New Roman"/>
          <w:spacing w:val="-1"/>
        </w:rPr>
        <w:t>rea</w:t>
      </w:r>
      <w:r w:rsidR="00290C4D" w:rsidRPr="001213B3">
        <w:rPr>
          <w:rFonts w:cs="Times New Roman"/>
        </w:rPr>
        <w:t>tm</w:t>
      </w:r>
      <w:r w:rsidR="00290C4D" w:rsidRPr="001213B3">
        <w:rPr>
          <w:rFonts w:cs="Times New Roman"/>
          <w:spacing w:val="-1"/>
        </w:rPr>
        <w:t>e</w:t>
      </w:r>
      <w:r w:rsidR="00290C4D" w:rsidRPr="001213B3">
        <w:rPr>
          <w:rFonts w:cs="Times New Roman"/>
        </w:rPr>
        <w:t>nt</w:t>
      </w:r>
      <w:r w:rsidR="00290C4D" w:rsidRPr="001213B3">
        <w:rPr>
          <w:rFonts w:cs="Times New Roman"/>
          <w:spacing w:val="48"/>
        </w:rPr>
        <w:t xml:space="preserve"> </w:t>
      </w:r>
      <w:r w:rsidR="00290C4D" w:rsidRPr="001213B3">
        <w:rPr>
          <w:rFonts w:cs="Times New Roman"/>
          <w:spacing w:val="-1"/>
        </w:rPr>
        <w:t>a</w:t>
      </w:r>
      <w:r w:rsidR="00290C4D" w:rsidRPr="001213B3">
        <w:rPr>
          <w:rFonts w:cs="Times New Roman"/>
        </w:rPr>
        <w:t>nd</w:t>
      </w:r>
      <w:r w:rsidR="00290C4D" w:rsidRPr="001213B3">
        <w:rPr>
          <w:rFonts w:cs="Times New Roman"/>
          <w:spacing w:val="48"/>
        </w:rPr>
        <w:t xml:space="preserve"> </w:t>
      </w:r>
      <w:r w:rsidR="00290C4D" w:rsidRPr="001213B3">
        <w:rPr>
          <w:rFonts w:cs="Times New Roman"/>
        </w:rPr>
        <w:t>suppo</w:t>
      </w:r>
      <w:r w:rsidR="00290C4D" w:rsidRPr="001213B3">
        <w:rPr>
          <w:rFonts w:cs="Times New Roman"/>
          <w:spacing w:val="-1"/>
        </w:rPr>
        <w:t>r</w:t>
      </w:r>
      <w:r w:rsidR="00290C4D" w:rsidRPr="001213B3">
        <w:rPr>
          <w:rFonts w:cs="Times New Roman"/>
        </w:rPr>
        <w:t>t</w:t>
      </w:r>
      <w:r w:rsidR="00290C4D" w:rsidRPr="001213B3">
        <w:rPr>
          <w:rFonts w:cs="Times New Roman"/>
          <w:spacing w:val="48"/>
        </w:rPr>
        <w:t xml:space="preserve"> </w:t>
      </w:r>
      <w:r w:rsidR="00290C4D" w:rsidRPr="001213B3">
        <w:rPr>
          <w:rFonts w:cs="Times New Roman"/>
        </w:rPr>
        <w:t>s</w:t>
      </w:r>
      <w:r w:rsidR="00290C4D" w:rsidRPr="001213B3">
        <w:rPr>
          <w:rFonts w:cs="Times New Roman"/>
          <w:spacing w:val="-1"/>
        </w:rPr>
        <w:t>er</w:t>
      </w:r>
      <w:r w:rsidR="00290C4D" w:rsidRPr="001213B3">
        <w:rPr>
          <w:rFonts w:cs="Times New Roman"/>
        </w:rPr>
        <w:t>vi</w:t>
      </w:r>
      <w:r w:rsidR="00290C4D" w:rsidRPr="001213B3">
        <w:rPr>
          <w:rFonts w:cs="Times New Roman"/>
          <w:spacing w:val="-1"/>
        </w:rPr>
        <w:t>ce</w:t>
      </w:r>
      <w:r w:rsidR="00290C4D" w:rsidRPr="001213B3">
        <w:rPr>
          <w:rFonts w:cs="Times New Roman"/>
        </w:rPr>
        <w:t>s</w:t>
      </w:r>
      <w:r w:rsidR="00290C4D" w:rsidRPr="001213B3">
        <w:rPr>
          <w:rFonts w:cs="Times New Roman"/>
          <w:spacing w:val="48"/>
        </w:rPr>
        <w:t xml:space="preserve"> </w:t>
      </w:r>
      <w:r w:rsidR="00290C4D" w:rsidRPr="001213B3">
        <w:rPr>
          <w:rFonts w:cs="Times New Roman"/>
        </w:rPr>
        <w:t>not</w:t>
      </w:r>
      <w:r w:rsidR="00290C4D" w:rsidRPr="001213B3">
        <w:rPr>
          <w:rFonts w:cs="Times New Roman"/>
          <w:spacing w:val="48"/>
        </w:rPr>
        <w:t xml:space="preserve"> </w:t>
      </w:r>
      <w:r w:rsidR="00290C4D" w:rsidRPr="001213B3">
        <w:rPr>
          <w:rFonts w:cs="Times New Roman"/>
          <w:spacing w:val="-1"/>
        </w:rPr>
        <w:t>c</w:t>
      </w:r>
      <w:r w:rsidR="00290C4D" w:rsidRPr="001213B3">
        <w:rPr>
          <w:rFonts w:cs="Times New Roman"/>
        </w:rPr>
        <w:t>ov</w:t>
      </w:r>
      <w:r w:rsidR="00290C4D" w:rsidRPr="001213B3">
        <w:rPr>
          <w:rFonts w:cs="Times New Roman"/>
          <w:spacing w:val="-1"/>
        </w:rPr>
        <w:t>e</w:t>
      </w:r>
      <w:r w:rsidR="00290C4D" w:rsidRPr="001213B3">
        <w:rPr>
          <w:rFonts w:cs="Times New Roman"/>
          <w:spacing w:val="1"/>
        </w:rPr>
        <w:t>r</w:t>
      </w:r>
      <w:r w:rsidR="00290C4D" w:rsidRPr="001213B3">
        <w:rPr>
          <w:rFonts w:cs="Times New Roman"/>
          <w:spacing w:val="-1"/>
        </w:rPr>
        <w:t>e</w:t>
      </w:r>
      <w:r w:rsidR="00290C4D" w:rsidRPr="001213B3">
        <w:rPr>
          <w:rFonts w:cs="Times New Roman"/>
        </w:rPr>
        <w:t>d</w:t>
      </w:r>
      <w:r w:rsidR="00290C4D" w:rsidRPr="001213B3">
        <w:rPr>
          <w:rFonts w:cs="Times New Roman"/>
          <w:spacing w:val="48"/>
        </w:rPr>
        <w:t xml:space="preserve"> </w:t>
      </w:r>
      <w:r w:rsidR="00290C4D" w:rsidRPr="001213B3">
        <w:rPr>
          <w:rFonts w:cs="Times New Roman"/>
          <w:spacing w:val="2"/>
        </w:rPr>
        <w:t>b</w:t>
      </w:r>
      <w:r w:rsidR="00290C4D" w:rsidRPr="001213B3">
        <w:rPr>
          <w:rFonts w:cs="Times New Roman"/>
        </w:rPr>
        <w:t>y</w:t>
      </w:r>
      <w:r>
        <w:rPr>
          <w:rFonts w:cs="Times New Roman"/>
          <w:spacing w:val="45"/>
        </w:rPr>
        <w:t xml:space="preserve"> </w:t>
      </w:r>
      <w:r w:rsidR="00A270AA" w:rsidRPr="00097F18">
        <w:rPr>
          <w:rFonts w:cs="Times New Roman"/>
        </w:rPr>
        <w:t>Children’s Health Insurance Program (</w:t>
      </w:r>
      <w:r w:rsidRPr="00097F18">
        <w:rPr>
          <w:rFonts w:cs="Times New Roman"/>
        </w:rPr>
        <w:t>CHIP</w:t>
      </w:r>
      <w:r w:rsidR="00097F18">
        <w:rPr>
          <w:rFonts w:cs="Times New Roman"/>
          <w:spacing w:val="45"/>
        </w:rPr>
        <w:t>)</w:t>
      </w:r>
      <w:r>
        <w:rPr>
          <w:rFonts w:cs="Times New Roman"/>
          <w:spacing w:val="45"/>
        </w:rPr>
        <w:t xml:space="preserve">, </w:t>
      </w:r>
      <w:r w:rsidR="00290C4D" w:rsidRPr="001213B3">
        <w:rPr>
          <w:rFonts w:cs="Times New Roman"/>
        </w:rPr>
        <w:t>M</w:t>
      </w:r>
      <w:r w:rsidR="00290C4D" w:rsidRPr="001213B3">
        <w:rPr>
          <w:rFonts w:cs="Times New Roman"/>
          <w:spacing w:val="-1"/>
        </w:rPr>
        <w:t>e</w:t>
      </w:r>
      <w:r w:rsidR="00290C4D" w:rsidRPr="001213B3">
        <w:rPr>
          <w:rFonts w:cs="Times New Roman"/>
        </w:rPr>
        <w:t>di</w:t>
      </w:r>
      <w:r w:rsidR="00290C4D" w:rsidRPr="001213B3">
        <w:rPr>
          <w:rFonts w:cs="Times New Roman"/>
          <w:spacing w:val="-1"/>
        </w:rPr>
        <w:t>ca</w:t>
      </w:r>
      <w:r w:rsidR="00290C4D" w:rsidRPr="001213B3">
        <w:rPr>
          <w:rFonts w:cs="Times New Roman"/>
        </w:rPr>
        <w:t>id,</w:t>
      </w:r>
      <w:r w:rsidR="00290C4D" w:rsidRPr="001213B3">
        <w:rPr>
          <w:rFonts w:cs="Times New Roman"/>
          <w:spacing w:val="48"/>
        </w:rPr>
        <w:t xml:space="preserve"> </w:t>
      </w:r>
      <w:r w:rsidR="00290C4D" w:rsidRPr="001213B3">
        <w:rPr>
          <w:rFonts w:cs="Times New Roman"/>
        </w:rPr>
        <w:t>M</w:t>
      </w:r>
      <w:r w:rsidR="00290C4D" w:rsidRPr="001213B3">
        <w:rPr>
          <w:rFonts w:cs="Times New Roman"/>
          <w:spacing w:val="-1"/>
        </w:rPr>
        <w:t>e</w:t>
      </w:r>
      <w:r w:rsidR="00290C4D" w:rsidRPr="001213B3">
        <w:rPr>
          <w:rFonts w:cs="Times New Roman"/>
        </w:rPr>
        <w:t>di</w:t>
      </w:r>
      <w:r w:rsidR="00290C4D" w:rsidRPr="001213B3">
        <w:rPr>
          <w:rFonts w:cs="Times New Roman"/>
          <w:spacing w:val="-1"/>
        </w:rPr>
        <w:t>ca</w:t>
      </w:r>
      <w:r w:rsidR="00290C4D" w:rsidRPr="001213B3">
        <w:rPr>
          <w:rFonts w:cs="Times New Roman"/>
          <w:spacing w:val="1"/>
        </w:rPr>
        <w:t>r</w:t>
      </w:r>
      <w:r w:rsidR="00290C4D" w:rsidRPr="001213B3">
        <w:rPr>
          <w:rFonts w:cs="Times New Roman"/>
          <w:spacing w:val="-1"/>
        </w:rPr>
        <w:t>e</w:t>
      </w:r>
      <w:r w:rsidR="00290C4D" w:rsidRPr="001213B3">
        <w:rPr>
          <w:rFonts w:cs="Times New Roman"/>
        </w:rPr>
        <w:t>,</w:t>
      </w:r>
      <w:r w:rsidR="00290C4D" w:rsidRPr="001213B3">
        <w:rPr>
          <w:rFonts w:cs="Times New Roman"/>
          <w:spacing w:val="48"/>
        </w:rPr>
        <w:t xml:space="preserve"> </w:t>
      </w:r>
      <w:r w:rsidR="00290C4D" w:rsidRPr="001213B3">
        <w:rPr>
          <w:rFonts w:cs="Times New Roman"/>
        </w:rPr>
        <w:t>or</w:t>
      </w:r>
      <w:r w:rsidR="00290C4D" w:rsidRPr="001213B3">
        <w:rPr>
          <w:rFonts w:cs="Times New Roman"/>
          <w:spacing w:val="47"/>
        </w:rPr>
        <w:t xml:space="preserve"> </w:t>
      </w:r>
      <w:r w:rsidR="00290C4D" w:rsidRPr="001213B3">
        <w:rPr>
          <w:rFonts w:cs="Times New Roman"/>
        </w:rPr>
        <w:t>p</w:t>
      </w:r>
      <w:r w:rsidR="00290C4D" w:rsidRPr="001213B3">
        <w:rPr>
          <w:rFonts w:cs="Times New Roman"/>
          <w:spacing w:val="-1"/>
        </w:rPr>
        <w:t>r</w:t>
      </w:r>
      <w:r w:rsidR="00290C4D" w:rsidRPr="001213B3">
        <w:rPr>
          <w:rFonts w:cs="Times New Roman"/>
        </w:rPr>
        <w:t>iv</w:t>
      </w:r>
      <w:r w:rsidR="00290C4D" w:rsidRPr="001213B3">
        <w:rPr>
          <w:rFonts w:cs="Times New Roman"/>
          <w:spacing w:val="-1"/>
        </w:rPr>
        <w:t>a</w:t>
      </w:r>
      <w:r w:rsidR="00290C4D" w:rsidRPr="001213B3">
        <w:rPr>
          <w:rFonts w:cs="Times New Roman"/>
        </w:rPr>
        <w:t>te insu</w:t>
      </w:r>
      <w:r w:rsidR="00290C4D" w:rsidRPr="001213B3">
        <w:rPr>
          <w:rFonts w:cs="Times New Roman"/>
          <w:spacing w:val="-1"/>
        </w:rPr>
        <w:t>ra</w:t>
      </w:r>
      <w:r w:rsidR="00290C4D" w:rsidRPr="001213B3">
        <w:rPr>
          <w:rFonts w:cs="Times New Roman"/>
        </w:rPr>
        <w:t>n</w:t>
      </w:r>
      <w:r w:rsidR="00290C4D" w:rsidRPr="001213B3">
        <w:rPr>
          <w:rFonts w:cs="Times New Roman"/>
          <w:spacing w:val="-1"/>
        </w:rPr>
        <w:t>c</w:t>
      </w:r>
      <w:r w:rsidR="00290C4D" w:rsidRPr="001213B3">
        <w:rPr>
          <w:rFonts w:cs="Times New Roman"/>
        </w:rPr>
        <w:t>e</w:t>
      </w:r>
      <w:r w:rsidR="00290C4D" w:rsidRPr="001213B3">
        <w:rPr>
          <w:rFonts w:cs="Times New Roman"/>
          <w:spacing w:val="20"/>
        </w:rPr>
        <w:t xml:space="preserve"> </w:t>
      </w:r>
      <w:r w:rsidR="00290C4D" w:rsidRPr="001213B3">
        <w:rPr>
          <w:rFonts w:cs="Times New Roman"/>
          <w:spacing w:val="-1"/>
        </w:rPr>
        <w:t>f</w:t>
      </w:r>
      <w:r w:rsidR="00290C4D" w:rsidRPr="001213B3">
        <w:rPr>
          <w:rFonts w:cs="Times New Roman"/>
        </w:rPr>
        <w:t>or</w:t>
      </w:r>
      <w:r w:rsidR="00290C4D" w:rsidRPr="001213B3">
        <w:rPr>
          <w:rFonts w:cs="Times New Roman"/>
          <w:spacing w:val="20"/>
        </w:rPr>
        <w:t xml:space="preserve"> </w:t>
      </w:r>
      <w:r w:rsidR="00290C4D" w:rsidRPr="001213B3">
        <w:rPr>
          <w:rFonts w:cs="Times New Roman"/>
        </w:rPr>
        <w:t>low</w:t>
      </w:r>
      <w:r w:rsidR="00290C4D">
        <w:rPr>
          <w:rFonts w:cs="Times New Roman"/>
        </w:rPr>
        <w:t>-</w:t>
      </w:r>
      <w:r w:rsidR="00290C4D" w:rsidRPr="001213B3">
        <w:rPr>
          <w:rFonts w:cs="Times New Roman"/>
        </w:rPr>
        <w:t>in</w:t>
      </w:r>
      <w:r w:rsidR="00290C4D" w:rsidRPr="001213B3">
        <w:rPr>
          <w:rFonts w:cs="Times New Roman"/>
          <w:spacing w:val="-1"/>
        </w:rPr>
        <w:t>c</w:t>
      </w:r>
      <w:r w:rsidR="00290C4D" w:rsidRPr="001213B3">
        <w:rPr>
          <w:rFonts w:cs="Times New Roman"/>
        </w:rPr>
        <w:t>o</w:t>
      </w:r>
      <w:r w:rsidR="00290C4D" w:rsidRPr="001213B3">
        <w:rPr>
          <w:rFonts w:cs="Times New Roman"/>
          <w:spacing w:val="2"/>
        </w:rPr>
        <w:t>m</w:t>
      </w:r>
      <w:r w:rsidR="00290C4D" w:rsidRPr="001213B3">
        <w:rPr>
          <w:rFonts w:cs="Times New Roman"/>
        </w:rPr>
        <w:t>e</w:t>
      </w:r>
      <w:r w:rsidR="00290C4D" w:rsidRPr="001213B3">
        <w:rPr>
          <w:rFonts w:cs="Times New Roman"/>
          <w:spacing w:val="18"/>
        </w:rPr>
        <w:t xml:space="preserve"> </w:t>
      </w:r>
      <w:r w:rsidR="00290C4D" w:rsidRPr="001213B3">
        <w:rPr>
          <w:rFonts w:cs="Times New Roman"/>
        </w:rPr>
        <w:t>individu</w:t>
      </w:r>
      <w:r w:rsidR="00290C4D" w:rsidRPr="001213B3">
        <w:rPr>
          <w:rFonts w:cs="Times New Roman"/>
          <w:spacing w:val="-1"/>
        </w:rPr>
        <w:t>a</w:t>
      </w:r>
      <w:r w:rsidR="00290C4D" w:rsidRPr="001213B3">
        <w:rPr>
          <w:rFonts w:cs="Times New Roman"/>
        </w:rPr>
        <w:t>ls</w:t>
      </w:r>
      <w:r w:rsidR="00290C4D" w:rsidRPr="001213B3">
        <w:rPr>
          <w:rFonts w:cs="Times New Roman"/>
          <w:spacing w:val="19"/>
        </w:rPr>
        <w:t xml:space="preserve"> </w:t>
      </w:r>
      <w:r w:rsidR="00290C4D" w:rsidRPr="001213B3">
        <w:rPr>
          <w:rFonts w:cs="Times New Roman"/>
          <w:spacing w:val="-1"/>
        </w:rPr>
        <w:t>a</w:t>
      </w:r>
      <w:r w:rsidR="00290C4D" w:rsidRPr="001213B3">
        <w:rPr>
          <w:rFonts w:cs="Times New Roman"/>
        </w:rPr>
        <w:t>nd</w:t>
      </w:r>
      <w:r w:rsidR="00290C4D" w:rsidRPr="001213B3">
        <w:rPr>
          <w:rFonts w:cs="Times New Roman"/>
          <w:spacing w:val="19"/>
        </w:rPr>
        <w:t xml:space="preserve"> </w:t>
      </w:r>
      <w:r w:rsidR="00290C4D" w:rsidRPr="001213B3">
        <w:rPr>
          <w:rFonts w:cs="Times New Roman"/>
        </w:rPr>
        <w:t>t</w:t>
      </w:r>
      <w:r w:rsidR="00290C4D" w:rsidRPr="001213B3">
        <w:rPr>
          <w:rFonts w:cs="Times New Roman"/>
          <w:spacing w:val="2"/>
        </w:rPr>
        <w:t>h</w:t>
      </w:r>
      <w:r w:rsidR="00290C4D" w:rsidRPr="001213B3">
        <w:rPr>
          <w:rFonts w:cs="Times New Roman"/>
          <w:spacing w:val="-1"/>
        </w:rPr>
        <w:t>a</w:t>
      </w:r>
      <w:r w:rsidR="00290C4D" w:rsidRPr="001213B3">
        <w:rPr>
          <w:rFonts w:cs="Times New Roman"/>
        </w:rPr>
        <w:t>t</w:t>
      </w:r>
      <w:r w:rsidR="00290C4D" w:rsidRPr="001213B3">
        <w:rPr>
          <w:rFonts w:cs="Times New Roman"/>
          <w:spacing w:val="19"/>
        </w:rPr>
        <w:t xml:space="preserve"> </w:t>
      </w:r>
      <w:r w:rsidR="00290C4D" w:rsidRPr="001213B3">
        <w:rPr>
          <w:rFonts w:cs="Times New Roman"/>
        </w:rPr>
        <w:t>d</w:t>
      </w:r>
      <w:r w:rsidR="00290C4D" w:rsidRPr="001213B3">
        <w:rPr>
          <w:rFonts w:cs="Times New Roman"/>
          <w:spacing w:val="1"/>
        </w:rPr>
        <w:t>e</w:t>
      </w:r>
      <w:r w:rsidR="00290C4D" w:rsidRPr="001213B3">
        <w:rPr>
          <w:rFonts w:cs="Times New Roman"/>
        </w:rPr>
        <w:t>monst</w:t>
      </w:r>
      <w:r w:rsidR="00290C4D" w:rsidRPr="001213B3">
        <w:rPr>
          <w:rFonts w:cs="Times New Roman"/>
          <w:spacing w:val="-1"/>
        </w:rPr>
        <w:t>ra</w:t>
      </w:r>
      <w:r w:rsidR="00290C4D" w:rsidRPr="001213B3">
        <w:rPr>
          <w:rFonts w:cs="Times New Roman"/>
        </w:rPr>
        <w:t>te</w:t>
      </w:r>
      <w:r w:rsidR="00290C4D" w:rsidRPr="001213B3">
        <w:rPr>
          <w:rFonts w:cs="Times New Roman"/>
          <w:spacing w:val="18"/>
        </w:rPr>
        <w:t xml:space="preserve"> </w:t>
      </w:r>
      <w:r w:rsidR="00290C4D" w:rsidRPr="001213B3">
        <w:rPr>
          <w:rFonts w:cs="Times New Roman"/>
        </w:rPr>
        <w:t>su</w:t>
      </w:r>
      <w:r w:rsidR="00290C4D" w:rsidRPr="001213B3">
        <w:rPr>
          <w:rFonts w:cs="Times New Roman"/>
          <w:spacing w:val="-1"/>
        </w:rPr>
        <w:t>c</w:t>
      </w:r>
      <w:r w:rsidR="00290C4D" w:rsidRPr="001213B3">
        <w:rPr>
          <w:rFonts w:cs="Times New Roman"/>
          <w:spacing w:val="1"/>
        </w:rPr>
        <w:t>c</w:t>
      </w:r>
      <w:r w:rsidR="00290C4D" w:rsidRPr="001213B3">
        <w:rPr>
          <w:rFonts w:cs="Times New Roman"/>
          <w:spacing w:val="-1"/>
        </w:rPr>
        <w:t>e</w:t>
      </w:r>
      <w:r w:rsidR="00290C4D" w:rsidRPr="001213B3">
        <w:rPr>
          <w:rFonts w:cs="Times New Roman"/>
        </w:rPr>
        <w:t>ss</w:t>
      </w:r>
      <w:r w:rsidR="00290C4D" w:rsidRPr="001213B3">
        <w:rPr>
          <w:rFonts w:cs="Times New Roman"/>
          <w:spacing w:val="19"/>
        </w:rPr>
        <w:t xml:space="preserve"> </w:t>
      </w:r>
      <w:r w:rsidR="00290C4D" w:rsidRPr="001213B3">
        <w:rPr>
          <w:rFonts w:cs="Times New Roman"/>
        </w:rPr>
        <w:t>in</w:t>
      </w:r>
      <w:r w:rsidR="00290C4D" w:rsidRPr="001213B3">
        <w:rPr>
          <w:rFonts w:cs="Times New Roman"/>
          <w:spacing w:val="19"/>
        </w:rPr>
        <w:t xml:space="preserve"> </w:t>
      </w:r>
      <w:r w:rsidR="00290C4D" w:rsidRPr="001213B3">
        <w:rPr>
          <w:rFonts w:cs="Times New Roman"/>
        </w:rPr>
        <w:t>i</w:t>
      </w:r>
      <w:r w:rsidR="00290C4D" w:rsidRPr="001213B3">
        <w:rPr>
          <w:rFonts w:cs="Times New Roman"/>
          <w:spacing w:val="2"/>
        </w:rPr>
        <w:t>m</w:t>
      </w:r>
      <w:r w:rsidR="00290C4D" w:rsidRPr="001213B3">
        <w:rPr>
          <w:rFonts w:cs="Times New Roman"/>
        </w:rPr>
        <w:t>p</w:t>
      </w:r>
      <w:r w:rsidR="00290C4D" w:rsidRPr="001213B3">
        <w:rPr>
          <w:rFonts w:cs="Times New Roman"/>
          <w:spacing w:val="-1"/>
        </w:rPr>
        <w:t>r</w:t>
      </w:r>
      <w:r w:rsidR="00290C4D" w:rsidRPr="001213B3">
        <w:rPr>
          <w:rFonts w:cs="Times New Roman"/>
        </w:rPr>
        <w:t>oving out</w:t>
      </w:r>
      <w:r w:rsidR="00290C4D" w:rsidRPr="001213B3">
        <w:rPr>
          <w:rFonts w:cs="Times New Roman"/>
          <w:spacing w:val="-1"/>
        </w:rPr>
        <w:t>c</w:t>
      </w:r>
      <w:r w:rsidR="00290C4D" w:rsidRPr="001213B3">
        <w:rPr>
          <w:rFonts w:cs="Times New Roman"/>
        </w:rPr>
        <w:t>om</w:t>
      </w:r>
      <w:r w:rsidR="00290C4D" w:rsidRPr="001213B3">
        <w:rPr>
          <w:rFonts w:cs="Times New Roman"/>
          <w:spacing w:val="-1"/>
        </w:rPr>
        <w:t>e</w:t>
      </w:r>
      <w:r w:rsidR="00290C4D" w:rsidRPr="001213B3">
        <w:rPr>
          <w:rFonts w:cs="Times New Roman"/>
        </w:rPr>
        <w:t>s</w:t>
      </w:r>
      <w:r w:rsidR="00290C4D" w:rsidRPr="001213B3">
        <w:rPr>
          <w:rFonts w:cs="Times New Roman"/>
          <w:spacing w:val="14"/>
        </w:rPr>
        <w:t xml:space="preserve"> </w:t>
      </w:r>
      <w:r w:rsidR="00290C4D" w:rsidRPr="001213B3">
        <w:rPr>
          <w:rFonts w:cs="Times New Roman"/>
          <w:spacing w:val="-1"/>
        </w:rPr>
        <w:t>a</w:t>
      </w:r>
      <w:r w:rsidR="00290C4D" w:rsidRPr="001213B3">
        <w:rPr>
          <w:rFonts w:cs="Times New Roman"/>
        </w:rPr>
        <w:t>nd/or</w:t>
      </w:r>
      <w:r w:rsidR="00290C4D" w:rsidRPr="001213B3">
        <w:rPr>
          <w:rFonts w:cs="Times New Roman"/>
          <w:spacing w:val="16"/>
        </w:rPr>
        <w:t xml:space="preserve"> </w:t>
      </w:r>
      <w:r w:rsidR="00290C4D" w:rsidRPr="001213B3">
        <w:rPr>
          <w:rFonts w:cs="Times New Roman"/>
        </w:rPr>
        <w:t>suppo</w:t>
      </w:r>
      <w:r w:rsidR="00290C4D" w:rsidRPr="001213B3">
        <w:rPr>
          <w:rFonts w:cs="Times New Roman"/>
          <w:spacing w:val="-1"/>
        </w:rPr>
        <w:t>r</w:t>
      </w:r>
      <w:r w:rsidR="00290C4D" w:rsidRPr="001213B3">
        <w:rPr>
          <w:rFonts w:cs="Times New Roman"/>
          <w:spacing w:val="2"/>
        </w:rPr>
        <w:t>t</w:t>
      </w:r>
      <w:r w:rsidR="00290C4D" w:rsidRPr="001213B3">
        <w:rPr>
          <w:rFonts w:cs="Times New Roman"/>
        </w:rPr>
        <w:t>ing</w:t>
      </w:r>
      <w:r w:rsidR="00290C4D" w:rsidRPr="001213B3">
        <w:rPr>
          <w:rFonts w:cs="Times New Roman"/>
          <w:spacing w:val="14"/>
        </w:rPr>
        <w:t xml:space="preserve"> </w:t>
      </w:r>
      <w:r w:rsidR="00290C4D" w:rsidRPr="001213B3">
        <w:rPr>
          <w:rFonts w:cs="Times New Roman"/>
          <w:spacing w:val="-1"/>
        </w:rPr>
        <w:t>rec</w:t>
      </w:r>
      <w:r w:rsidR="00290C4D" w:rsidRPr="001213B3">
        <w:rPr>
          <w:rFonts w:cs="Times New Roman"/>
        </w:rPr>
        <w:t>o</w:t>
      </w:r>
      <w:r w:rsidR="00290C4D" w:rsidRPr="001213B3">
        <w:rPr>
          <w:rFonts w:cs="Times New Roman"/>
          <w:spacing w:val="2"/>
        </w:rPr>
        <w:t>v</w:t>
      </w:r>
      <w:r w:rsidR="00290C4D" w:rsidRPr="001213B3">
        <w:rPr>
          <w:rFonts w:cs="Times New Roman"/>
          <w:spacing w:val="-1"/>
        </w:rPr>
        <w:t>e</w:t>
      </w:r>
      <w:r w:rsidR="00290C4D" w:rsidRPr="001213B3">
        <w:rPr>
          <w:rFonts w:cs="Times New Roman"/>
          <w:spacing w:val="4"/>
        </w:rPr>
        <w:t>r</w:t>
      </w:r>
      <w:r w:rsidR="00290C4D" w:rsidRPr="001213B3">
        <w:rPr>
          <w:rFonts w:cs="Times New Roman"/>
          <w:spacing w:val="-5"/>
        </w:rPr>
        <w:t>y</w:t>
      </w:r>
      <w:r w:rsidR="00290C4D" w:rsidRPr="001213B3">
        <w:rPr>
          <w:rFonts w:cs="Times New Roman"/>
        </w:rPr>
        <w:t>;</w:t>
      </w:r>
      <w:r w:rsidR="00290C4D" w:rsidRPr="001213B3">
        <w:rPr>
          <w:rFonts w:cs="Times New Roman"/>
          <w:spacing w:val="17"/>
        </w:rPr>
        <w:t xml:space="preserve"> </w:t>
      </w:r>
    </w:p>
    <w:p w14:paraId="41705E2F" w14:textId="77777777" w:rsidR="006F17F0" w:rsidRPr="006F17F0" w:rsidRDefault="001B5832" w:rsidP="00AE0F87">
      <w:pPr>
        <w:pStyle w:val="BodyText"/>
        <w:numPr>
          <w:ilvl w:val="0"/>
          <w:numId w:val="36"/>
        </w:numPr>
        <w:ind w:right="124"/>
        <w:rPr>
          <w:rFonts w:cs="Times New Roman"/>
        </w:rPr>
      </w:pPr>
      <w:r>
        <w:rPr>
          <w:rFonts w:cs="Times New Roman"/>
          <w:spacing w:val="13"/>
        </w:rPr>
        <w:t>F</w:t>
      </w:r>
      <w:r w:rsidR="00290C4D">
        <w:rPr>
          <w:rFonts w:cs="Times New Roman"/>
          <w:spacing w:val="13"/>
        </w:rPr>
        <w:t xml:space="preserve">or SABG funds, </w:t>
      </w:r>
      <w:r w:rsidR="00290C4D" w:rsidRPr="001213B3">
        <w:rPr>
          <w:rFonts w:cs="Times New Roman"/>
        </w:rPr>
        <w:t>to</w:t>
      </w:r>
      <w:r w:rsidR="00290C4D" w:rsidRPr="001213B3">
        <w:rPr>
          <w:rFonts w:cs="Times New Roman"/>
          <w:spacing w:val="16"/>
        </w:rPr>
        <w:t xml:space="preserve"> </w:t>
      </w:r>
      <w:r w:rsidR="00290C4D" w:rsidRPr="001213B3">
        <w:rPr>
          <w:rFonts w:cs="Times New Roman"/>
          <w:spacing w:val="-1"/>
        </w:rPr>
        <w:t>f</w:t>
      </w:r>
      <w:r w:rsidR="00290C4D" w:rsidRPr="001213B3">
        <w:rPr>
          <w:rFonts w:cs="Times New Roman"/>
        </w:rPr>
        <w:t>und</w:t>
      </w:r>
      <w:r w:rsidR="00290C4D" w:rsidRPr="001213B3">
        <w:rPr>
          <w:rFonts w:cs="Times New Roman"/>
          <w:spacing w:val="16"/>
        </w:rPr>
        <w:t xml:space="preserve"> </w:t>
      </w:r>
      <w:r w:rsidR="00290C4D" w:rsidRPr="001213B3">
        <w:rPr>
          <w:rFonts w:cs="Times New Roman"/>
        </w:rPr>
        <w:t>p</w:t>
      </w:r>
      <w:r w:rsidR="00290C4D" w:rsidRPr="001213B3">
        <w:rPr>
          <w:rFonts w:cs="Times New Roman"/>
          <w:spacing w:val="-1"/>
        </w:rPr>
        <w:t>r</w:t>
      </w:r>
      <w:r w:rsidR="00290C4D" w:rsidRPr="001213B3">
        <w:rPr>
          <w:rFonts w:cs="Times New Roman"/>
        </w:rPr>
        <w:t>im</w:t>
      </w:r>
      <w:r w:rsidR="00290C4D" w:rsidRPr="001213B3">
        <w:rPr>
          <w:rFonts w:cs="Times New Roman"/>
          <w:spacing w:val="-1"/>
        </w:rPr>
        <w:t>a</w:t>
      </w:r>
      <w:r w:rsidR="00290C4D" w:rsidRPr="001213B3">
        <w:rPr>
          <w:rFonts w:cs="Times New Roman"/>
          <w:spacing w:val="4"/>
        </w:rPr>
        <w:t>r</w:t>
      </w:r>
      <w:r w:rsidR="00290C4D" w:rsidRPr="001213B3">
        <w:rPr>
          <w:rFonts w:cs="Times New Roman"/>
        </w:rPr>
        <w:t>y</w:t>
      </w:r>
      <w:r w:rsidR="00290C4D" w:rsidRPr="001213B3">
        <w:rPr>
          <w:rFonts w:cs="Times New Roman"/>
          <w:spacing w:val="12"/>
        </w:rPr>
        <w:t xml:space="preserve"> </w:t>
      </w:r>
      <w:r w:rsidR="00290C4D" w:rsidRPr="001213B3">
        <w:rPr>
          <w:rFonts w:cs="Times New Roman"/>
        </w:rPr>
        <w:t>p</w:t>
      </w:r>
      <w:r w:rsidR="00290C4D" w:rsidRPr="001213B3">
        <w:rPr>
          <w:rFonts w:cs="Times New Roman"/>
          <w:spacing w:val="-1"/>
        </w:rPr>
        <w:t>re</w:t>
      </w:r>
      <w:r w:rsidR="00290C4D" w:rsidRPr="001213B3">
        <w:rPr>
          <w:rFonts w:cs="Times New Roman"/>
          <w:spacing w:val="2"/>
        </w:rPr>
        <w:t>v</w:t>
      </w:r>
      <w:r w:rsidR="00290C4D" w:rsidRPr="001213B3">
        <w:rPr>
          <w:rFonts w:cs="Times New Roman"/>
          <w:spacing w:val="-1"/>
        </w:rPr>
        <w:t>e</w:t>
      </w:r>
      <w:r w:rsidR="00290C4D" w:rsidRPr="001213B3">
        <w:rPr>
          <w:rFonts w:cs="Times New Roman"/>
        </w:rPr>
        <w:t>ntion:</w:t>
      </w:r>
      <w:r w:rsidR="00290C4D" w:rsidRPr="001213B3">
        <w:rPr>
          <w:rFonts w:cs="Times New Roman"/>
          <w:spacing w:val="29"/>
        </w:rPr>
        <w:t xml:space="preserve"> </w:t>
      </w:r>
      <w:r w:rsidR="00290C4D" w:rsidRPr="001213B3">
        <w:rPr>
          <w:rFonts w:cs="Times New Roman"/>
        </w:rPr>
        <w:t>u</w:t>
      </w:r>
      <w:r w:rsidR="00290C4D" w:rsidRPr="001213B3">
        <w:rPr>
          <w:rFonts w:cs="Times New Roman"/>
          <w:spacing w:val="2"/>
        </w:rPr>
        <w:t>n</w:t>
      </w:r>
      <w:r w:rsidR="00290C4D" w:rsidRPr="001213B3">
        <w:rPr>
          <w:rFonts w:cs="Times New Roman"/>
        </w:rPr>
        <w:t>iv</w:t>
      </w:r>
      <w:r w:rsidR="00290C4D" w:rsidRPr="001213B3">
        <w:rPr>
          <w:rFonts w:cs="Times New Roman"/>
          <w:spacing w:val="-1"/>
        </w:rPr>
        <w:t>er</w:t>
      </w:r>
      <w:r w:rsidR="00290C4D" w:rsidRPr="001213B3">
        <w:rPr>
          <w:rFonts w:cs="Times New Roman"/>
        </w:rPr>
        <w:t>s</w:t>
      </w:r>
      <w:r w:rsidR="00290C4D" w:rsidRPr="001213B3">
        <w:rPr>
          <w:rFonts w:cs="Times New Roman"/>
          <w:spacing w:val="-1"/>
        </w:rPr>
        <w:t>a</w:t>
      </w:r>
      <w:r w:rsidR="00290C4D" w:rsidRPr="001213B3">
        <w:rPr>
          <w:rFonts w:cs="Times New Roman"/>
        </w:rPr>
        <w:t>l, s</w:t>
      </w:r>
      <w:r w:rsidR="00290C4D" w:rsidRPr="001213B3">
        <w:rPr>
          <w:rFonts w:cs="Times New Roman"/>
          <w:spacing w:val="-1"/>
        </w:rPr>
        <w:t>e</w:t>
      </w:r>
      <w:r w:rsidR="00290C4D" w:rsidRPr="001213B3">
        <w:rPr>
          <w:rFonts w:cs="Times New Roman"/>
        </w:rPr>
        <w:t>l</w:t>
      </w:r>
      <w:r w:rsidR="00290C4D" w:rsidRPr="001213B3">
        <w:rPr>
          <w:rFonts w:cs="Times New Roman"/>
          <w:spacing w:val="-1"/>
        </w:rPr>
        <w:t>ec</w:t>
      </w:r>
      <w:r w:rsidR="00290C4D" w:rsidRPr="001213B3">
        <w:rPr>
          <w:rFonts w:cs="Times New Roman"/>
        </w:rPr>
        <w:t>tiv</w:t>
      </w:r>
      <w:r w:rsidR="00290C4D" w:rsidRPr="001213B3">
        <w:rPr>
          <w:rFonts w:cs="Times New Roman"/>
          <w:spacing w:val="-1"/>
        </w:rPr>
        <w:t>e</w:t>
      </w:r>
      <w:r w:rsidR="00290C4D" w:rsidRPr="001213B3">
        <w:rPr>
          <w:rFonts w:cs="Times New Roman"/>
        </w:rPr>
        <w:t>,</w:t>
      </w:r>
      <w:r w:rsidR="00290C4D" w:rsidRPr="001213B3">
        <w:rPr>
          <w:rFonts w:cs="Times New Roman"/>
          <w:spacing w:val="43"/>
        </w:rPr>
        <w:t xml:space="preserve"> </w:t>
      </w:r>
      <w:r w:rsidR="00290C4D" w:rsidRPr="001213B3">
        <w:rPr>
          <w:rFonts w:cs="Times New Roman"/>
          <w:spacing w:val="-1"/>
        </w:rPr>
        <w:t>a</w:t>
      </w:r>
      <w:r w:rsidR="00290C4D" w:rsidRPr="001213B3">
        <w:rPr>
          <w:rFonts w:cs="Times New Roman"/>
        </w:rPr>
        <w:t>nd</w:t>
      </w:r>
      <w:r w:rsidR="00290C4D" w:rsidRPr="001213B3">
        <w:rPr>
          <w:rFonts w:cs="Times New Roman"/>
          <w:spacing w:val="43"/>
        </w:rPr>
        <w:t xml:space="preserve"> </w:t>
      </w:r>
      <w:r w:rsidR="00290C4D" w:rsidRPr="001213B3">
        <w:rPr>
          <w:rFonts w:cs="Times New Roman"/>
        </w:rPr>
        <w:t>indi</w:t>
      </w:r>
      <w:r w:rsidR="00290C4D" w:rsidRPr="001213B3">
        <w:rPr>
          <w:rFonts w:cs="Times New Roman"/>
          <w:spacing w:val="-1"/>
        </w:rPr>
        <w:t>ca</w:t>
      </w:r>
      <w:r w:rsidR="00290C4D" w:rsidRPr="001213B3">
        <w:rPr>
          <w:rFonts w:cs="Times New Roman"/>
        </w:rPr>
        <w:t>t</w:t>
      </w:r>
      <w:r w:rsidR="00290C4D" w:rsidRPr="001213B3">
        <w:rPr>
          <w:rFonts w:cs="Times New Roman"/>
          <w:spacing w:val="-1"/>
        </w:rPr>
        <w:t>e</w:t>
      </w:r>
      <w:r w:rsidR="00290C4D" w:rsidRPr="001213B3">
        <w:rPr>
          <w:rFonts w:cs="Times New Roman"/>
        </w:rPr>
        <w:t>d</w:t>
      </w:r>
      <w:r w:rsidR="00290C4D" w:rsidRPr="001213B3">
        <w:rPr>
          <w:rFonts w:cs="Times New Roman"/>
          <w:spacing w:val="45"/>
        </w:rPr>
        <w:t xml:space="preserve"> </w:t>
      </w:r>
      <w:r w:rsidR="00290C4D" w:rsidRPr="001213B3">
        <w:rPr>
          <w:rFonts w:cs="Times New Roman"/>
        </w:rPr>
        <w:t>p</w:t>
      </w:r>
      <w:r w:rsidR="00290C4D" w:rsidRPr="001213B3">
        <w:rPr>
          <w:rFonts w:cs="Times New Roman"/>
          <w:spacing w:val="-1"/>
        </w:rPr>
        <w:t>re</w:t>
      </w:r>
      <w:r w:rsidR="00290C4D" w:rsidRPr="001213B3">
        <w:rPr>
          <w:rFonts w:cs="Times New Roman"/>
        </w:rPr>
        <w:t>v</w:t>
      </w:r>
      <w:r w:rsidR="00290C4D" w:rsidRPr="001213B3">
        <w:rPr>
          <w:rFonts w:cs="Times New Roman"/>
          <w:spacing w:val="-1"/>
        </w:rPr>
        <w:t>e</w:t>
      </w:r>
      <w:r w:rsidR="00290C4D" w:rsidRPr="001213B3">
        <w:rPr>
          <w:rFonts w:cs="Times New Roman"/>
        </w:rPr>
        <w:t>ntion</w:t>
      </w:r>
      <w:r w:rsidR="00290C4D" w:rsidRPr="001213B3">
        <w:rPr>
          <w:rFonts w:cs="Times New Roman"/>
          <w:spacing w:val="43"/>
        </w:rPr>
        <w:t xml:space="preserve"> </w:t>
      </w:r>
      <w:r w:rsidR="00290C4D" w:rsidRPr="001213B3">
        <w:rPr>
          <w:rFonts w:cs="Times New Roman"/>
          <w:spacing w:val="-1"/>
        </w:rPr>
        <w:t>ac</w:t>
      </w:r>
      <w:r w:rsidR="00290C4D" w:rsidRPr="001213B3">
        <w:rPr>
          <w:rFonts w:cs="Times New Roman"/>
        </w:rPr>
        <w:t>tiviti</w:t>
      </w:r>
      <w:r w:rsidR="00290C4D" w:rsidRPr="001213B3">
        <w:rPr>
          <w:rFonts w:cs="Times New Roman"/>
          <w:spacing w:val="-1"/>
        </w:rPr>
        <w:t>e</w:t>
      </w:r>
      <w:r w:rsidR="00290C4D" w:rsidRPr="001213B3">
        <w:rPr>
          <w:rFonts w:cs="Times New Roman"/>
        </w:rPr>
        <w:t>s</w:t>
      </w:r>
      <w:r w:rsidR="00290C4D" w:rsidRPr="001213B3">
        <w:rPr>
          <w:rFonts w:cs="Times New Roman"/>
          <w:spacing w:val="43"/>
        </w:rPr>
        <w:t xml:space="preserve"> </w:t>
      </w:r>
      <w:r w:rsidR="00290C4D" w:rsidRPr="001213B3">
        <w:rPr>
          <w:rFonts w:cs="Times New Roman"/>
          <w:spacing w:val="-1"/>
        </w:rPr>
        <w:t>a</w:t>
      </w:r>
      <w:r w:rsidR="00290C4D" w:rsidRPr="001213B3">
        <w:rPr>
          <w:rFonts w:cs="Times New Roman"/>
        </w:rPr>
        <w:t>nd</w:t>
      </w:r>
      <w:r w:rsidR="00290C4D" w:rsidRPr="001213B3">
        <w:rPr>
          <w:rFonts w:cs="Times New Roman"/>
          <w:spacing w:val="43"/>
        </w:rPr>
        <w:t xml:space="preserve"> </w:t>
      </w:r>
      <w:r w:rsidR="00290C4D" w:rsidRPr="001213B3">
        <w:rPr>
          <w:rFonts w:cs="Times New Roman"/>
        </w:rPr>
        <w:t>s</w:t>
      </w:r>
      <w:r w:rsidR="00290C4D" w:rsidRPr="001213B3">
        <w:rPr>
          <w:rFonts w:cs="Times New Roman"/>
          <w:spacing w:val="-1"/>
        </w:rPr>
        <w:t>er</w:t>
      </w:r>
      <w:r w:rsidR="00290C4D" w:rsidRPr="001213B3">
        <w:rPr>
          <w:rFonts w:cs="Times New Roman"/>
        </w:rPr>
        <w:t>vi</w:t>
      </w:r>
      <w:r w:rsidR="00290C4D" w:rsidRPr="001213B3">
        <w:rPr>
          <w:rFonts w:cs="Times New Roman"/>
          <w:spacing w:val="-1"/>
        </w:rPr>
        <w:t>ce</w:t>
      </w:r>
      <w:r w:rsidR="00290C4D" w:rsidRPr="001213B3">
        <w:rPr>
          <w:rFonts w:cs="Times New Roman"/>
        </w:rPr>
        <w:t>s</w:t>
      </w:r>
      <w:r w:rsidR="00290C4D" w:rsidRPr="001213B3">
        <w:rPr>
          <w:rFonts w:cs="Times New Roman"/>
          <w:spacing w:val="43"/>
        </w:rPr>
        <w:t xml:space="preserve"> </w:t>
      </w:r>
      <w:r w:rsidR="00290C4D" w:rsidRPr="001213B3">
        <w:rPr>
          <w:rFonts w:cs="Times New Roman"/>
          <w:spacing w:val="-1"/>
        </w:rPr>
        <w:t>f</w:t>
      </w:r>
      <w:r w:rsidR="00290C4D" w:rsidRPr="001213B3">
        <w:rPr>
          <w:rFonts w:cs="Times New Roman"/>
          <w:spacing w:val="2"/>
        </w:rPr>
        <w:t>o</w:t>
      </w:r>
      <w:r w:rsidR="00290C4D" w:rsidRPr="001213B3">
        <w:rPr>
          <w:rFonts w:cs="Times New Roman"/>
        </w:rPr>
        <w:t>r</w:t>
      </w:r>
      <w:r w:rsidR="00290C4D" w:rsidRPr="001213B3">
        <w:rPr>
          <w:rFonts w:cs="Times New Roman"/>
          <w:spacing w:val="42"/>
        </w:rPr>
        <w:t xml:space="preserve"> </w:t>
      </w:r>
      <w:r w:rsidR="00290C4D" w:rsidRPr="001213B3">
        <w:rPr>
          <w:rFonts w:cs="Times New Roman"/>
        </w:rPr>
        <w:t>p</w:t>
      </w:r>
      <w:r w:rsidR="00290C4D" w:rsidRPr="001213B3">
        <w:rPr>
          <w:rFonts w:cs="Times New Roman"/>
          <w:spacing w:val="-1"/>
        </w:rPr>
        <w:t>er</w:t>
      </w:r>
      <w:r w:rsidR="00290C4D" w:rsidRPr="001213B3">
        <w:rPr>
          <w:rFonts w:cs="Times New Roman"/>
        </w:rPr>
        <w:t>s</w:t>
      </w:r>
      <w:r w:rsidR="00290C4D" w:rsidRPr="001213B3">
        <w:rPr>
          <w:rFonts w:cs="Times New Roman"/>
          <w:spacing w:val="2"/>
        </w:rPr>
        <w:t>o</w:t>
      </w:r>
      <w:r w:rsidR="00290C4D" w:rsidRPr="001213B3">
        <w:rPr>
          <w:rFonts w:cs="Times New Roman"/>
        </w:rPr>
        <w:t>ns</w:t>
      </w:r>
      <w:r w:rsidR="00290C4D" w:rsidRPr="001213B3">
        <w:rPr>
          <w:rFonts w:cs="Times New Roman"/>
          <w:spacing w:val="43"/>
        </w:rPr>
        <w:t xml:space="preserve"> </w:t>
      </w:r>
      <w:r w:rsidR="00290C4D" w:rsidRPr="001213B3">
        <w:rPr>
          <w:rFonts w:cs="Times New Roman"/>
        </w:rPr>
        <w:t>not id</w:t>
      </w:r>
      <w:r w:rsidR="00290C4D" w:rsidRPr="001213B3">
        <w:rPr>
          <w:rFonts w:cs="Times New Roman"/>
          <w:spacing w:val="-1"/>
        </w:rPr>
        <w:t>e</w:t>
      </w:r>
      <w:r w:rsidR="00290C4D" w:rsidRPr="001213B3">
        <w:rPr>
          <w:rFonts w:cs="Times New Roman"/>
        </w:rPr>
        <w:t>nti</w:t>
      </w:r>
      <w:r w:rsidR="00290C4D" w:rsidRPr="001213B3">
        <w:rPr>
          <w:rFonts w:cs="Times New Roman"/>
          <w:spacing w:val="-1"/>
        </w:rPr>
        <w:t>f</w:t>
      </w:r>
      <w:r w:rsidR="00290C4D" w:rsidRPr="001213B3">
        <w:rPr>
          <w:rFonts w:cs="Times New Roman"/>
        </w:rPr>
        <w:t>i</w:t>
      </w:r>
      <w:r w:rsidR="00290C4D" w:rsidRPr="001213B3">
        <w:rPr>
          <w:rFonts w:cs="Times New Roman"/>
          <w:spacing w:val="-1"/>
        </w:rPr>
        <w:t>e</w:t>
      </w:r>
      <w:r w:rsidR="00290C4D" w:rsidRPr="001213B3">
        <w:rPr>
          <w:rFonts w:cs="Times New Roman"/>
        </w:rPr>
        <w:t>d</w:t>
      </w:r>
      <w:r w:rsidR="00290C4D" w:rsidRPr="001213B3">
        <w:rPr>
          <w:rFonts w:cs="Times New Roman"/>
          <w:spacing w:val="14"/>
        </w:rPr>
        <w:t xml:space="preserve"> </w:t>
      </w:r>
      <w:r w:rsidR="00290C4D" w:rsidRPr="001213B3">
        <w:rPr>
          <w:rFonts w:cs="Times New Roman"/>
          <w:spacing w:val="-1"/>
        </w:rPr>
        <w:t>a</w:t>
      </w:r>
      <w:r w:rsidR="00290C4D" w:rsidRPr="001213B3">
        <w:rPr>
          <w:rFonts w:cs="Times New Roman"/>
        </w:rPr>
        <w:t>s</w:t>
      </w:r>
      <w:r w:rsidR="00290C4D" w:rsidRPr="001213B3">
        <w:rPr>
          <w:rFonts w:cs="Times New Roman"/>
          <w:spacing w:val="14"/>
        </w:rPr>
        <w:t xml:space="preserve"> </w:t>
      </w:r>
      <w:r w:rsidR="00290C4D" w:rsidRPr="001213B3">
        <w:rPr>
          <w:rFonts w:cs="Times New Roman"/>
          <w:spacing w:val="2"/>
        </w:rPr>
        <w:t>n</w:t>
      </w:r>
      <w:r w:rsidR="00290C4D" w:rsidRPr="001213B3">
        <w:rPr>
          <w:rFonts w:cs="Times New Roman"/>
          <w:spacing w:val="-1"/>
        </w:rPr>
        <w:t>ee</w:t>
      </w:r>
      <w:r w:rsidR="00290C4D" w:rsidRPr="001213B3">
        <w:rPr>
          <w:rFonts w:cs="Times New Roman"/>
        </w:rPr>
        <w:t>di</w:t>
      </w:r>
      <w:r w:rsidR="00290C4D" w:rsidRPr="001213B3">
        <w:rPr>
          <w:rFonts w:cs="Times New Roman"/>
          <w:spacing w:val="2"/>
        </w:rPr>
        <w:t>n</w:t>
      </w:r>
      <w:r w:rsidR="00290C4D" w:rsidRPr="001213B3">
        <w:rPr>
          <w:rFonts w:cs="Times New Roman"/>
        </w:rPr>
        <w:t>g</w:t>
      </w:r>
      <w:r w:rsidR="00FE1009">
        <w:rPr>
          <w:rFonts w:cs="Times New Roman"/>
          <w:spacing w:val="12"/>
        </w:rPr>
        <w:t xml:space="preserve"> SUD </w:t>
      </w:r>
      <w:r w:rsidR="00290C4D" w:rsidRPr="001213B3">
        <w:rPr>
          <w:rFonts w:cs="Times New Roman"/>
          <w:spacing w:val="2"/>
        </w:rPr>
        <w:t>t</w:t>
      </w:r>
      <w:r w:rsidR="00290C4D" w:rsidRPr="001213B3">
        <w:rPr>
          <w:rFonts w:cs="Times New Roman"/>
          <w:spacing w:val="-1"/>
        </w:rPr>
        <w:t>r</w:t>
      </w:r>
      <w:r w:rsidR="00290C4D" w:rsidRPr="001213B3">
        <w:rPr>
          <w:rFonts w:cs="Times New Roman"/>
          <w:spacing w:val="1"/>
        </w:rPr>
        <w:t>e</w:t>
      </w:r>
      <w:r w:rsidR="00290C4D" w:rsidRPr="001213B3">
        <w:rPr>
          <w:rFonts w:cs="Times New Roman"/>
          <w:spacing w:val="-1"/>
        </w:rPr>
        <w:t>a</w:t>
      </w:r>
      <w:r w:rsidR="00290C4D" w:rsidRPr="001213B3">
        <w:rPr>
          <w:rFonts w:cs="Times New Roman"/>
        </w:rPr>
        <w:t>tm</w:t>
      </w:r>
      <w:r w:rsidR="00290C4D" w:rsidRPr="001213B3">
        <w:rPr>
          <w:rFonts w:cs="Times New Roman"/>
          <w:spacing w:val="-1"/>
        </w:rPr>
        <w:t>e</w:t>
      </w:r>
      <w:r w:rsidR="00290C4D" w:rsidRPr="001213B3">
        <w:rPr>
          <w:rFonts w:cs="Times New Roman"/>
        </w:rPr>
        <w:t>nt;</w:t>
      </w:r>
      <w:r w:rsidR="00290C4D" w:rsidRPr="001213B3">
        <w:rPr>
          <w:rFonts w:cs="Times New Roman"/>
          <w:spacing w:val="14"/>
        </w:rPr>
        <w:t xml:space="preserve"> </w:t>
      </w:r>
      <w:r w:rsidR="00290C4D" w:rsidRPr="001213B3">
        <w:rPr>
          <w:rFonts w:cs="Times New Roman"/>
          <w:spacing w:val="-1"/>
        </w:rPr>
        <w:t>a</w:t>
      </w:r>
      <w:r w:rsidR="00290C4D" w:rsidRPr="001213B3">
        <w:rPr>
          <w:rFonts w:cs="Times New Roman"/>
        </w:rPr>
        <w:t>nd</w:t>
      </w:r>
      <w:r w:rsidR="00290C4D" w:rsidRPr="001213B3">
        <w:rPr>
          <w:rFonts w:cs="Times New Roman"/>
          <w:spacing w:val="16"/>
        </w:rPr>
        <w:t xml:space="preserve"> </w:t>
      </w:r>
    </w:p>
    <w:p w14:paraId="0ED9F57D" w14:textId="77777777" w:rsidR="000E45EF" w:rsidRDefault="001B5832" w:rsidP="00AE0F87">
      <w:pPr>
        <w:pStyle w:val="BodyText"/>
        <w:numPr>
          <w:ilvl w:val="0"/>
          <w:numId w:val="36"/>
        </w:numPr>
        <w:ind w:right="124"/>
        <w:rPr>
          <w:rFonts w:cs="Times New Roman"/>
        </w:rPr>
      </w:pPr>
      <w:r>
        <w:rPr>
          <w:rFonts w:cs="Times New Roman"/>
        </w:rPr>
        <w:t>T</w:t>
      </w:r>
      <w:r w:rsidR="000E45EF" w:rsidRPr="0087723A">
        <w:rPr>
          <w:rFonts w:cs="Times New Roman"/>
        </w:rPr>
        <w:t xml:space="preserve">o collect performance and outcome data </w:t>
      </w:r>
      <w:r w:rsidR="003E7409">
        <w:rPr>
          <w:rFonts w:cs="Times New Roman"/>
        </w:rPr>
        <w:t>for mental health and substance use</w:t>
      </w:r>
      <w:r w:rsidR="0047513E">
        <w:rPr>
          <w:rFonts w:cs="Times New Roman"/>
        </w:rPr>
        <w:t xml:space="preserve">, </w:t>
      </w:r>
      <w:r w:rsidR="0047513E" w:rsidRPr="0087723A">
        <w:rPr>
          <w:rFonts w:cs="Times New Roman"/>
        </w:rPr>
        <w:t>determine</w:t>
      </w:r>
      <w:r w:rsidR="000E45EF" w:rsidRPr="0087723A">
        <w:rPr>
          <w:rFonts w:cs="Times New Roman"/>
        </w:rPr>
        <w:t xml:space="preserve"> the ongoing effectiveness of promotion/SUD prevention, treatment and recovery supports and to plan the implementation of new services</w:t>
      </w:r>
      <w:r w:rsidR="000E45EF">
        <w:rPr>
          <w:rFonts w:cs="Times New Roman"/>
          <w:spacing w:val="16"/>
        </w:rPr>
        <w:t>.</w:t>
      </w:r>
    </w:p>
    <w:p w14:paraId="5AAB69AA" w14:textId="77777777" w:rsidR="00A67F92" w:rsidRPr="0047513E" w:rsidRDefault="00A67F92" w:rsidP="005A29B2">
      <w:pPr>
        <w:pStyle w:val="BodyText"/>
        <w:ind w:left="480" w:right="124"/>
        <w:rPr>
          <w:strike/>
        </w:rPr>
      </w:pPr>
      <w:bookmarkStart w:id="37" w:name="_Toc398717002"/>
    </w:p>
    <w:p w14:paraId="7D0193DE" w14:textId="77777777" w:rsidR="00A67F92" w:rsidRDefault="00A67F92" w:rsidP="00FB529A">
      <w:pPr>
        <w:pStyle w:val="Heading1"/>
        <w:ind w:left="360"/>
        <w:jc w:val="center"/>
      </w:pPr>
    </w:p>
    <w:p w14:paraId="4092A82E" w14:textId="77777777" w:rsidR="006B0AE9" w:rsidRPr="002568DA" w:rsidRDefault="001C5184" w:rsidP="00FB529A">
      <w:pPr>
        <w:pStyle w:val="Heading1"/>
        <w:ind w:left="360"/>
        <w:jc w:val="center"/>
      </w:pPr>
      <w:bookmarkStart w:id="38" w:name="_Toc462237760"/>
      <w:bookmarkStart w:id="39" w:name="_Toc524010702"/>
      <w:r>
        <w:t>II.</w:t>
      </w:r>
      <w:r>
        <w:tab/>
      </w:r>
      <w:r w:rsidR="00B42A40" w:rsidRPr="002568DA">
        <w:t>SUBMISSION OF APPLICATION AND PLAN TIMEFRAMES</w:t>
      </w:r>
      <w:bookmarkEnd w:id="37"/>
      <w:bookmarkEnd w:id="38"/>
      <w:bookmarkEnd w:id="39"/>
    </w:p>
    <w:p w14:paraId="554AC25A" w14:textId="77777777" w:rsidR="00097F18" w:rsidRDefault="00097F18" w:rsidP="001213B3">
      <w:pPr>
        <w:spacing w:before="14" w:line="260" w:lineRule="exact"/>
        <w:rPr>
          <w:rFonts w:ascii="Times New Roman" w:hAnsi="Times New Roman" w:cs="Times New Roman"/>
          <w:b/>
          <w:sz w:val="24"/>
          <w:szCs w:val="24"/>
        </w:rPr>
      </w:pPr>
    </w:p>
    <w:p w14:paraId="300EE823" w14:textId="77777777" w:rsidR="006B0AE9" w:rsidRDefault="00B66ADC" w:rsidP="001213B3">
      <w:pPr>
        <w:spacing w:before="14" w:line="260" w:lineRule="exact"/>
        <w:rPr>
          <w:rFonts w:ascii="Times New Roman" w:hAnsi="Times New Roman" w:cs="Times New Roman"/>
          <w:b/>
          <w:sz w:val="24"/>
          <w:szCs w:val="24"/>
        </w:rPr>
      </w:pPr>
      <w:r>
        <w:rPr>
          <w:rFonts w:ascii="Times New Roman" w:hAnsi="Times New Roman" w:cs="Times New Roman"/>
          <w:b/>
          <w:sz w:val="24"/>
          <w:szCs w:val="24"/>
        </w:rPr>
        <w:t>Statutory Deadlines</w:t>
      </w:r>
    </w:p>
    <w:p w14:paraId="46EC60B4" w14:textId="77777777" w:rsidR="00B66ADC" w:rsidRPr="003A708E" w:rsidRDefault="00B66ADC" w:rsidP="001213B3">
      <w:pPr>
        <w:spacing w:before="14" w:line="260" w:lineRule="exact"/>
        <w:rPr>
          <w:rFonts w:ascii="Times New Roman" w:hAnsi="Times New Roman" w:cs="Times New Roman"/>
          <w:b/>
          <w:sz w:val="24"/>
          <w:szCs w:val="24"/>
        </w:rPr>
      </w:pPr>
    </w:p>
    <w:p w14:paraId="7546B8FF" w14:textId="77777777" w:rsidR="006B0AE9" w:rsidRPr="001213B3" w:rsidRDefault="00B42A40" w:rsidP="00FB529A">
      <w:pPr>
        <w:pStyle w:val="BodyText"/>
        <w:spacing w:line="276" w:lineRule="exact"/>
        <w:ind w:left="0" w:right="10"/>
        <w:rPr>
          <w:rFonts w:cs="Times New Roman"/>
        </w:rPr>
      </w:pPr>
      <w:r w:rsidRPr="001213B3">
        <w:rPr>
          <w:rFonts w:cs="Times New Roman"/>
          <w:spacing w:val="1"/>
        </w:rPr>
        <w:t>W</w:t>
      </w:r>
      <w:r w:rsidRPr="001213B3">
        <w:rPr>
          <w:rFonts w:cs="Times New Roman"/>
        </w:rPr>
        <w:t>hile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tuto</w:t>
      </w:r>
      <w:r w:rsidRPr="001213B3">
        <w:rPr>
          <w:rFonts w:cs="Times New Roman"/>
          <w:spacing w:val="1"/>
        </w:rPr>
        <w:t>r</w:t>
      </w:r>
      <w:r w:rsidRPr="001213B3">
        <w:rPr>
          <w:rFonts w:cs="Times New Roman"/>
        </w:rPr>
        <w:t>y</w:t>
      </w:r>
      <w:r w:rsidRPr="001213B3">
        <w:rPr>
          <w:rFonts w:cs="Times New Roman"/>
          <w:spacing w:val="-5"/>
        </w:rPr>
        <w:t xml:space="preserve"> </w:t>
      </w:r>
      <w:r w:rsidRPr="001213B3">
        <w:rPr>
          <w:rFonts w:cs="Times New Roman"/>
          <w:spacing w:val="2"/>
        </w:rPr>
        <w:t>d</w:t>
      </w:r>
      <w:r w:rsidRPr="001213B3">
        <w:rPr>
          <w:rFonts w:cs="Times New Roman"/>
          <w:spacing w:val="-1"/>
        </w:rPr>
        <w:t>ea</w:t>
      </w:r>
      <w:r w:rsidRPr="001213B3">
        <w:rPr>
          <w:rFonts w:cs="Times New Roman"/>
        </w:rPr>
        <w:t>dlin</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0099434A">
        <w:rPr>
          <w:rFonts w:cs="Times New Roman"/>
          <w:spacing w:val="-2"/>
        </w:rPr>
        <w:t>block g</w:t>
      </w:r>
      <w:r w:rsidR="000B2989">
        <w:rPr>
          <w:rFonts w:cs="Times New Roman"/>
          <w:spacing w:val="-2"/>
        </w:rPr>
        <w:t>rant</w:t>
      </w:r>
      <w:r w:rsidRPr="001213B3">
        <w:rPr>
          <w:rFonts w:cs="Times New Roman"/>
        </w:rPr>
        <w:t xml:space="preserve"> </w:t>
      </w:r>
      <w:r w:rsidRPr="001213B3">
        <w:rPr>
          <w:rFonts w:cs="Times New Roman"/>
          <w:spacing w:val="-1"/>
        </w:rPr>
        <w:t>a</w:t>
      </w:r>
      <w:r w:rsidRPr="001213B3">
        <w:rPr>
          <w:rFonts w:cs="Times New Roman"/>
          <w:spacing w:val="1"/>
        </w:rPr>
        <w:t>w</w:t>
      </w:r>
      <w:r w:rsidRPr="001213B3">
        <w:rPr>
          <w:rFonts w:cs="Times New Roman"/>
          <w:spacing w:val="-1"/>
        </w:rPr>
        <w:t>ar</w:t>
      </w:r>
      <w:r w:rsidRPr="001213B3">
        <w:rPr>
          <w:rFonts w:cs="Times New Roman"/>
        </w:rPr>
        <w:t>d p</w:t>
      </w:r>
      <w:r w:rsidRPr="001213B3">
        <w:rPr>
          <w:rFonts w:cs="Times New Roman"/>
          <w:spacing w:val="1"/>
        </w:rPr>
        <w:t>e</w:t>
      </w:r>
      <w:r w:rsidRPr="001213B3">
        <w:rPr>
          <w:rFonts w:cs="Times New Roman"/>
          <w:spacing w:val="-1"/>
        </w:rPr>
        <w:t>r</w:t>
      </w:r>
      <w:r w:rsidRPr="001213B3">
        <w:rPr>
          <w:rFonts w:cs="Times New Roman"/>
        </w:rPr>
        <w:t xml:space="preserve">iods </w:t>
      </w:r>
      <w:r w:rsidRPr="001213B3">
        <w:rPr>
          <w:rFonts w:cs="Times New Roman"/>
          <w:spacing w:val="-1"/>
        </w:rPr>
        <w:t>re</w:t>
      </w:r>
      <w:r w:rsidRPr="001213B3">
        <w:rPr>
          <w:rFonts w:cs="Times New Roman"/>
        </w:rPr>
        <w:t>m</w:t>
      </w:r>
      <w:r w:rsidRPr="001213B3">
        <w:rPr>
          <w:rFonts w:cs="Times New Roman"/>
          <w:spacing w:val="-1"/>
        </w:rPr>
        <w:t>a</w:t>
      </w:r>
      <w:r w:rsidRPr="001213B3">
        <w:rPr>
          <w:rFonts w:cs="Times New Roman"/>
        </w:rPr>
        <w:t>in un</w:t>
      </w:r>
      <w:r w:rsidRPr="001213B3">
        <w:rPr>
          <w:rFonts w:cs="Times New Roman"/>
          <w:spacing w:val="-1"/>
        </w:rPr>
        <w:t>c</w:t>
      </w:r>
      <w:r w:rsidRPr="001213B3">
        <w:rPr>
          <w:rFonts w:cs="Times New Roman"/>
        </w:rPr>
        <w:t>h</w:t>
      </w:r>
      <w:r w:rsidRPr="001213B3">
        <w:rPr>
          <w:rFonts w:cs="Times New Roman"/>
          <w:spacing w:val="-1"/>
        </w:rPr>
        <w:t>a</w:t>
      </w:r>
      <w:r w:rsidRPr="001213B3">
        <w:rPr>
          <w:rFonts w:cs="Times New Roman"/>
          <w:spacing w:val="2"/>
        </w:rPr>
        <w:t>n</w:t>
      </w:r>
      <w:r w:rsidRPr="001213B3">
        <w:rPr>
          <w:rFonts w:cs="Times New Roman"/>
        </w:rPr>
        <w:t>g</w:t>
      </w:r>
      <w:r w:rsidRPr="001213B3">
        <w:rPr>
          <w:rFonts w:cs="Times New Roman"/>
          <w:spacing w:val="-1"/>
        </w:rPr>
        <w:t>e</w:t>
      </w:r>
      <w:r w:rsidRPr="001213B3">
        <w:rPr>
          <w:rFonts w:cs="Times New Roman"/>
        </w:rPr>
        <w:t xml:space="preserve">d, </w:t>
      </w:r>
      <w:r w:rsidR="00DD6971">
        <w:rPr>
          <w:rFonts w:cs="Times New Roman"/>
        </w:rPr>
        <w:t xml:space="preserve">SAMHSA encourages states to turn in their </w:t>
      </w:r>
      <w:r w:rsidR="00416294">
        <w:rPr>
          <w:rFonts w:cs="Times New Roman"/>
        </w:rPr>
        <w:t>A</w:t>
      </w:r>
      <w:r w:rsidR="00DD6971">
        <w:rPr>
          <w:rFonts w:cs="Times New Roman"/>
        </w:rPr>
        <w:t xml:space="preserve">pplication as early as possible to allow for a full discussion and review by SAMHSA.  Applications for the MHBG </w:t>
      </w:r>
      <w:r w:rsidR="00AA78C8">
        <w:rPr>
          <w:rFonts w:cs="Times New Roman"/>
        </w:rPr>
        <w:t xml:space="preserve">are </w:t>
      </w:r>
      <w:r w:rsidR="00DD6971">
        <w:rPr>
          <w:rFonts w:cs="Times New Roman"/>
        </w:rPr>
        <w:t xml:space="preserve">due no later than </w:t>
      </w:r>
      <w:r w:rsidR="003C7E26">
        <w:rPr>
          <w:rFonts w:cs="Times New Roman"/>
        </w:rPr>
        <w:t xml:space="preserve">September </w:t>
      </w:r>
      <w:r w:rsidR="00255868">
        <w:rPr>
          <w:rFonts w:cs="Times New Roman"/>
        </w:rPr>
        <w:t>3</w:t>
      </w:r>
      <w:r w:rsidR="003C7E26">
        <w:rPr>
          <w:rFonts w:cs="Times New Roman"/>
        </w:rPr>
        <w:t>, 2019</w:t>
      </w:r>
      <w:r w:rsidR="00DD6971">
        <w:rPr>
          <w:rFonts w:cs="Times New Roman"/>
        </w:rPr>
        <w:t xml:space="preserve">.  </w:t>
      </w:r>
      <w:r w:rsidR="00416294">
        <w:rPr>
          <w:rFonts w:cs="Times New Roman"/>
        </w:rPr>
        <w:t>A</w:t>
      </w:r>
      <w:r w:rsidR="00DD6971">
        <w:rPr>
          <w:rFonts w:cs="Times New Roman"/>
        </w:rPr>
        <w:t>pplication</w:t>
      </w:r>
      <w:r w:rsidR="00AA78C8">
        <w:rPr>
          <w:rFonts w:cs="Times New Roman"/>
        </w:rPr>
        <w:t>s</w:t>
      </w:r>
      <w:r w:rsidR="00DD6971">
        <w:rPr>
          <w:rFonts w:cs="Times New Roman"/>
        </w:rPr>
        <w:t xml:space="preserve"> for SABG</w:t>
      </w:r>
      <w:r w:rsidR="004967C4">
        <w:rPr>
          <w:rFonts w:cs="Times New Roman"/>
        </w:rPr>
        <w:t xml:space="preserve"> </w:t>
      </w:r>
      <w:r w:rsidR="00AA78C8">
        <w:rPr>
          <w:rFonts w:cs="Times New Roman"/>
        </w:rPr>
        <w:t>are</w:t>
      </w:r>
      <w:r w:rsidR="00DD6971">
        <w:rPr>
          <w:rFonts w:cs="Times New Roman"/>
        </w:rPr>
        <w:t xml:space="preserve"> due no later than October 1, 201</w:t>
      </w:r>
      <w:r w:rsidR="00E91924">
        <w:rPr>
          <w:rFonts w:cs="Times New Roman"/>
        </w:rPr>
        <w:t>9</w:t>
      </w:r>
      <w:r w:rsidR="00DD6971">
        <w:rPr>
          <w:rFonts w:cs="Times New Roman"/>
        </w:rPr>
        <w:t xml:space="preserve">.  </w:t>
      </w:r>
      <w:r w:rsidR="00AA78C8">
        <w:rPr>
          <w:rFonts w:cs="Times New Roman"/>
        </w:rPr>
        <w:t>S</w:t>
      </w:r>
      <w:r w:rsidR="00DD6971">
        <w:rPr>
          <w:rFonts w:cs="Times New Roman"/>
        </w:rPr>
        <w:t xml:space="preserve">ingle </w:t>
      </w:r>
      <w:r w:rsidR="00416294">
        <w:rPr>
          <w:rFonts w:cs="Times New Roman"/>
        </w:rPr>
        <w:t>A</w:t>
      </w:r>
      <w:r w:rsidR="00DD6971">
        <w:rPr>
          <w:rFonts w:cs="Times New Roman"/>
        </w:rPr>
        <w:t>pplication</w:t>
      </w:r>
      <w:r w:rsidR="00AA78C8">
        <w:rPr>
          <w:rFonts w:cs="Times New Roman"/>
        </w:rPr>
        <w:t>s</w:t>
      </w:r>
      <w:r w:rsidR="00DD6971">
        <w:rPr>
          <w:rFonts w:cs="Times New Roman"/>
        </w:rPr>
        <w:t xml:space="preserve"> for MHBG </w:t>
      </w:r>
      <w:r w:rsidR="00DD6971" w:rsidRPr="00FB529A">
        <w:rPr>
          <w:rFonts w:cs="Times New Roman"/>
          <w:u w:val="single"/>
        </w:rPr>
        <w:t xml:space="preserve">and </w:t>
      </w:r>
      <w:r w:rsidR="00DD6971">
        <w:rPr>
          <w:rFonts w:cs="Times New Roman"/>
        </w:rPr>
        <w:t>SABG</w:t>
      </w:r>
      <w:r w:rsidR="004967C4">
        <w:rPr>
          <w:rFonts w:cs="Times New Roman"/>
        </w:rPr>
        <w:t xml:space="preserve"> </w:t>
      </w:r>
      <w:r w:rsidR="00AA78C8">
        <w:rPr>
          <w:rFonts w:cs="Times New Roman"/>
        </w:rPr>
        <w:t>are</w:t>
      </w:r>
      <w:r w:rsidR="00DD6971">
        <w:rPr>
          <w:rFonts w:cs="Times New Roman"/>
        </w:rPr>
        <w:t xml:space="preserve"> due no later than September </w:t>
      </w:r>
      <w:r w:rsidR="00255868">
        <w:rPr>
          <w:rFonts w:cs="Times New Roman"/>
        </w:rPr>
        <w:t>3</w:t>
      </w:r>
      <w:r w:rsidR="00DD6971">
        <w:rPr>
          <w:rFonts w:cs="Times New Roman"/>
        </w:rPr>
        <w:t xml:space="preserve">, </w:t>
      </w:r>
      <w:r w:rsidR="003C7E26">
        <w:rPr>
          <w:rFonts w:cs="Times New Roman"/>
        </w:rPr>
        <w:t>2019</w:t>
      </w:r>
      <w:r w:rsidR="00DD6971">
        <w:rPr>
          <w:rFonts w:cs="Times New Roman"/>
        </w:rPr>
        <w:t>.</w:t>
      </w:r>
      <w:r w:rsidR="003A4EB5">
        <w:rPr>
          <w:rFonts w:cs="Times New Roman"/>
        </w:rPr>
        <w:t xml:space="preserve">  </w:t>
      </w:r>
      <w:r w:rsidR="005779ED">
        <w:rPr>
          <w:rFonts w:cs="Times New Roman"/>
        </w:rPr>
        <w:t xml:space="preserve">MHBG and SABG Reports are due December 1, </w:t>
      </w:r>
      <w:r w:rsidR="003C7E26">
        <w:rPr>
          <w:rFonts w:cs="Times New Roman"/>
        </w:rPr>
        <w:t>2019</w:t>
      </w:r>
      <w:r w:rsidR="005779ED">
        <w:rPr>
          <w:rFonts w:cs="Times New Roman"/>
        </w:rPr>
        <w:t xml:space="preserve">.  </w:t>
      </w:r>
      <w:r w:rsidR="003A4EB5">
        <w:rPr>
          <w:rFonts w:cs="Times New Roman"/>
        </w:rPr>
        <w:t xml:space="preserve">In addition, for the SABG, the </w:t>
      </w:r>
      <w:r w:rsidR="00020FB6">
        <w:rPr>
          <w:rFonts w:cs="Times New Roman"/>
        </w:rPr>
        <w:t>A</w:t>
      </w:r>
      <w:r w:rsidR="003A4EB5">
        <w:rPr>
          <w:rFonts w:cs="Times New Roman"/>
        </w:rPr>
        <w:t>nnual S</w:t>
      </w:r>
      <w:r w:rsidR="0020328C">
        <w:rPr>
          <w:rFonts w:cs="Times New Roman"/>
        </w:rPr>
        <w:t>ynar</w:t>
      </w:r>
      <w:r w:rsidR="003A4EB5">
        <w:rPr>
          <w:rFonts w:cs="Times New Roman"/>
        </w:rPr>
        <w:t xml:space="preserve"> </w:t>
      </w:r>
      <w:r w:rsidR="00020FB6">
        <w:rPr>
          <w:rFonts w:cs="Times New Roman"/>
        </w:rPr>
        <w:t>R</w:t>
      </w:r>
      <w:r w:rsidR="003A4EB5">
        <w:rPr>
          <w:rFonts w:cs="Times New Roman"/>
        </w:rPr>
        <w:t>eport</w:t>
      </w:r>
      <w:r w:rsidR="0020328C">
        <w:rPr>
          <w:rFonts w:cs="Times New Roman"/>
        </w:rPr>
        <w:t xml:space="preserve"> is due no later than December </w:t>
      </w:r>
      <w:r w:rsidR="005779ED">
        <w:rPr>
          <w:rFonts w:cs="Times New Roman"/>
        </w:rPr>
        <w:t>3</w:t>
      </w:r>
      <w:r w:rsidR="0020328C">
        <w:rPr>
          <w:rFonts w:cs="Times New Roman"/>
        </w:rPr>
        <w:t>1, 201</w:t>
      </w:r>
      <w:r w:rsidR="00E91924">
        <w:rPr>
          <w:rFonts w:cs="Times New Roman"/>
        </w:rPr>
        <w:t>9.</w:t>
      </w:r>
    </w:p>
    <w:p w14:paraId="35340626" w14:textId="77777777" w:rsidR="00BF71DA" w:rsidRDefault="00BF71DA" w:rsidP="00FB529A">
      <w:pPr>
        <w:rPr>
          <w:rFonts w:ascii="Times New Roman" w:hAnsi="Times New Roman" w:cs="Times New Roman"/>
          <w:spacing w:val="-1"/>
          <w:sz w:val="24"/>
          <w:szCs w:val="24"/>
        </w:rPr>
      </w:pPr>
    </w:p>
    <w:p w14:paraId="27DCAEDB" w14:textId="77777777" w:rsidR="006B0AE9" w:rsidRPr="00C14D86" w:rsidRDefault="00B42A40" w:rsidP="00FB529A">
      <w:pPr>
        <w:rPr>
          <w:rFonts w:ascii="Times New Roman" w:hAnsi="Times New Roman" w:cs="Times New Roman"/>
          <w:sz w:val="24"/>
          <w:szCs w:val="24"/>
        </w:rPr>
      </w:pPr>
      <w:r w:rsidRPr="00C14D86">
        <w:rPr>
          <w:rFonts w:ascii="Times New Roman" w:hAnsi="Times New Roman" w:cs="Times New Roman"/>
          <w:spacing w:val="-1"/>
          <w:sz w:val="24"/>
          <w:szCs w:val="24"/>
        </w:rPr>
        <w:t>T</w:t>
      </w:r>
      <w:r w:rsidRPr="00C14D86">
        <w:rPr>
          <w:rFonts w:ascii="Times New Roman" w:hAnsi="Times New Roman" w:cs="Times New Roman"/>
          <w:sz w:val="24"/>
          <w:szCs w:val="24"/>
        </w:rPr>
        <w:t>he</w:t>
      </w:r>
      <w:r w:rsidRPr="00C14D86">
        <w:rPr>
          <w:rFonts w:ascii="Times New Roman" w:hAnsi="Times New Roman" w:cs="Times New Roman"/>
          <w:spacing w:val="-1"/>
          <w:sz w:val="24"/>
          <w:szCs w:val="24"/>
        </w:rPr>
        <w:t xml:space="preserve"> </w:t>
      </w:r>
      <w:r w:rsidR="00F258C4">
        <w:rPr>
          <w:rFonts w:ascii="Times New Roman" w:hAnsi="Times New Roman" w:cs="Times New Roman"/>
          <w:spacing w:val="-2"/>
          <w:sz w:val="24"/>
          <w:szCs w:val="24"/>
        </w:rPr>
        <w:t>FFY</w:t>
      </w:r>
      <w:r w:rsidRPr="00C14D86">
        <w:rPr>
          <w:rFonts w:ascii="Times New Roman" w:hAnsi="Times New Roman" w:cs="Times New Roman"/>
          <w:sz w:val="24"/>
          <w:szCs w:val="24"/>
        </w:rPr>
        <w:t xml:space="preserve"> </w:t>
      </w:r>
      <w:r w:rsidR="003C7E26">
        <w:rPr>
          <w:rFonts w:ascii="Times New Roman" w:hAnsi="Times New Roman" w:cs="Times New Roman"/>
          <w:sz w:val="24"/>
          <w:szCs w:val="24"/>
        </w:rPr>
        <w:t>2020-2021</w:t>
      </w:r>
      <w:r w:rsidR="00EA5557">
        <w:rPr>
          <w:rFonts w:ascii="Times New Roman" w:hAnsi="Times New Roman" w:cs="Times New Roman"/>
          <w:sz w:val="24"/>
          <w:szCs w:val="24"/>
        </w:rPr>
        <w:t xml:space="preserve"> </w:t>
      </w:r>
      <w:r w:rsidRPr="00C14D86">
        <w:rPr>
          <w:rFonts w:ascii="Times New Roman" w:hAnsi="Times New Roman" w:cs="Times New Roman"/>
          <w:sz w:val="24"/>
          <w:szCs w:val="24"/>
        </w:rPr>
        <w:t>M</w:t>
      </w:r>
      <w:r w:rsidRPr="00C14D86">
        <w:rPr>
          <w:rFonts w:ascii="Times New Roman" w:hAnsi="Times New Roman" w:cs="Times New Roman"/>
          <w:spacing w:val="1"/>
          <w:sz w:val="24"/>
          <w:szCs w:val="24"/>
        </w:rPr>
        <w:t>H</w:t>
      </w:r>
      <w:r w:rsidRPr="00C14D86">
        <w:rPr>
          <w:rFonts w:ascii="Times New Roman" w:hAnsi="Times New Roman" w:cs="Times New Roman"/>
          <w:sz w:val="24"/>
          <w:szCs w:val="24"/>
        </w:rPr>
        <w:t>BG</w:t>
      </w:r>
      <w:r w:rsidRPr="00C14D86">
        <w:rPr>
          <w:rFonts w:ascii="Times New Roman" w:hAnsi="Times New Roman" w:cs="Times New Roman"/>
          <w:spacing w:val="-1"/>
          <w:sz w:val="24"/>
          <w:szCs w:val="24"/>
        </w:rPr>
        <w:t xml:space="preserve"> a</w:t>
      </w:r>
      <w:r w:rsidRPr="00C14D86">
        <w:rPr>
          <w:rFonts w:ascii="Times New Roman" w:hAnsi="Times New Roman" w:cs="Times New Roman"/>
          <w:sz w:val="24"/>
          <w:szCs w:val="24"/>
        </w:rPr>
        <w:t>nd S</w:t>
      </w:r>
      <w:r w:rsidRPr="00C14D86">
        <w:rPr>
          <w:rFonts w:ascii="Times New Roman" w:hAnsi="Times New Roman" w:cs="Times New Roman"/>
          <w:spacing w:val="-1"/>
          <w:sz w:val="24"/>
          <w:szCs w:val="24"/>
        </w:rPr>
        <w:t>A</w:t>
      </w:r>
      <w:r w:rsidRPr="00C14D86">
        <w:rPr>
          <w:rFonts w:ascii="Times New Roman" w:hAnsi="Times New Roman" w:cs="Times New Roman"/>
          <w:spacing w:val="-2"/>
          <w:sz w:val="24"/>
          <w:szCs w:val="24"/>
        </w:rPr>
        <w:t>B</w:t>
      </w:r>
      <w:r w:rsidRPr="00C14D86">
        <w:rPr>
          <w:rFonts w:ascii="Times New Roman" w:hAnsi="Times New Roman" w:cs="Times New Roman"/>
          <w:sz w:val="24"/>
          <w:szCs w:val="24"/>
        </w:rPr>
        <w:t>G</w:t>
      </w:r>
      <w:r w:rsidRPr="00C14D86">
        <w:rPr>
          <w:rFonts w:ascii="Times New Roman" w:hAnsi="Times New Roman" w:cs="Times New Roman"/>
          <w:spacing w:val="1"/>
          <w:sz w:val="24"/>
          <w:szCs w:val="24"/>
        </w:rPr>
        <w:t xml:space="preserve"> </w:t>
      </w:r>
      <w:r w:rsidR="00416294">
        <w:rPr>
          <w:rFonts w:ascii="Times New Roman" w:hAnsi="Times New Roman" w:cs="Times New Roman"/>
          <w:spacing w:val="-1"/>
          <w:sz w:val="24"/>
          <w:szCs w:val="24"/>
        </w:rPr>
        <w:t>A</w:t>
      </w:r>
      <w:r w:rsidRPr="00C14D86">
        <w:rPr>
          <w:rFonts w:ascii="Times New Roman" w:hAnsi="Times New Roman" w:cs="Times New Roman"/>
          <w:sz w:val="24"/>
          <w:szCs w:val="24"/>
        </w:rPr>
        <w:t>ppli</w:t>
      </w:r>
      <w:r w:rsidRPr="00C14D86">
        <w:rPr>
          <w:rFonts w:ascii="Times New Roman" w:hAnsi="Times New Roman" w:cs="Times New Roman"/>
          <w:spacing w:val="-1"/>
          <w:sz w:val="24"/>
          <w:szCs w:val="24"/>
        </w:rPr>
        <w:t>ca</w:t>
      </w:r>
      <w:r w:rsidRPr="00C14D86">
        <w:rPr>
          <w:rFonts w:ascii="Times New Roman" w:hAnsi="Times New Roman" w:cs="Times New Roman"/>
          <w:sz w:val="24"/>
          <w:szCs w:val="24"/>
        </w:rPr>
        <w:t>tio</w:t>
      </w:r>
      <w:r w:rsidRPr="00C14D86">
        <w:rPr>
          <w:rFonts w:ascii="Times New Roman" w:hAnsi="Times New Roman" w:cs="Times New Roman"/>
          <w:spacing w:val="2"/>
          <w:sz w:val="24"/>
          <w:szCs w:val="24"/>
        </w:rPr>
        <w:t>n</w:t>
      </w:r>
      <w:r w:rsidRPr="00C14D86">
        <w:rPr>
          <w:rFonts w:ascii="Times New Roman" w:hAnsi="Times New Roman" w:cs="Times New Roman"/>
          <w:spacing w:val="-1"/>
          <w:sz w:val="24"/>
          <w:szCs w:val="24"/>
        </w:rPr>
        <w:t>(</w:t>
      </w:r>
      <w:r w:rsidRPr="00C14D86">
        <w:rPr>
          <w:rFonts w:ascii="Times New Roman" w:hAnsi="Times New Roman" w:cs="Times New Roman"/>
          <w:sz w:val="24"/>
          <w:szCs w:val="24"/>
        </w:rPr>
        <w:t>s)</w:t>
      </w:r>
      <w:r w:rsidRPr="00C14D86">
        <w:rPr>
          <w:rFonts w:ascii="Times New Roman" w:hAnsi="Times New Roman" w:cs="Times New Roman"/>
          <w:spacing w:val="-1"/>
          <w:sz w:val="24"/>
          <w:szCs w:val="24"/>
        </w:rPr>
        <w:t xml:space="preserve"> </w:t>
      </w:r>
      <w:r w:rsidRPr="00C14D86">
        <w:rPr>
          <w:rFonts w:ascii="Times New Roman" w:hAnsi="Times New Roman" w:cs="Times New Roman"/>
          <w:sz w:val="24"/>
          <w:szCs w:val="24"/>
        </w:rPr>
        <w:t>in</w:t>
      </w:r>
      <w:r w:rsidRPr="00C14D86">
        <w:rPr>
          <w:rFonts w:ascii="Times New Roman" w:hAnsi="Times New Roman" w:cs="Times New Roman"/>
          <w:spacing w:val="-1"/>
          <w:sz w:val="24"/>
          <w:szCs w:val="24"/>
        </w:rPr>
        <w:t>c</w:t>
      </w:r>
      <w:r w:rsidRPr="00C14D86">
        <w:rPr>
          <w:rFonts w:ascii="Times New Roman" w:hAnsi="Times New Roman" w:cs="Times New Roman"/>
          <w:sz w:val="24"/>
          <w:szCs w:val="24"/>
        </w:rPr>
        <w:t>lud</w:t>
      </w:r>
      <w:r w:rsidRPr="00C14D86">
        <w:rPr>
          <w:rFonts w:ascii="Times New Roman" w:hAnsi="Times New Roman" w:cs="Times New Roman"/>
          <w:spacing w:val="-1"/>
          <w:sz w:val="24"/>
          <w:szCs w:val="24"/>
        </w:rPr>
        <w:t>e</w:t>
      </w:r>
      <w:r w:rsidR="001F01E1" w:rsidRPr="00C14D86">
        <w:rPr>
          <w:rFonts w:ascii="Times New Roman" w:hAnsi="Times New Roman" w:cs="Times New Roman"/>
          <w:spacing w:val="-1"/>
          <w:sz w:val="24"/>
          <w:szCs w:val="24"/>
        </w:rPr>
        <w:t>(</w:t>
      </w:r>
      <w:r w:rsidRPr="00C14D86">
        <w:rPr>
          <w:rFonts w:ascii="Times New Roman" w:hAnsi="Times New Roman" w:cs="Times New Roman"/>
          <w:sz w:val="24"/>
          <w:szCs w:val="24"/>
        </w:rPr>
        <w:t>s</w:t>
      </w:r>
      <w:r w:rsidR="001F01E1" w:rsidRPr="00C14D86">
        <w:rPr>
          <w:rFonts w:ascii="Times New Roman" w:hAnsi="Times New Roman" w:cs="Times New Roman"/>
          <w:sz w:val="24"/>
          <w:szCs w:val="24"/>
        </w:rPr>
        <w:t>)</w:t>
      </w:r>
      <w:r w:rsidRPr="00C14D86">
        <w:rPr>
          <w:rFonts w:ascii="Times New Roman" w:hAnsi="Times New Roman" w:cs="Times New Roman"/>
          <w:sz w:val="24"/>
          <w:szCs w:val="24"/>
        </w:rPr>
        <w:t xml:space="preserve"> a</w:t>
      </w:r>
      <w:r w:rsidRPr="00C14D86">
        <w:rPr>
          <w:rFonts w:ascii="Times New Roman" w:hAnsi="Times New Roman" w:cs="Times New Roman"/>
          <w:spacing w:val="-1"/>
          <w:sz w:val="24"/>
          <w:szCs w:val="24"/>
        </w:rPr>
        <w:t xml:space="preserve"> </w:t>
      </w:r>
      <w:r w:rsidR="001B2FD0">
        <w:rPr>
          <w:rFonts w:ascii="Times New Roman" w:hAnsi="Times New Roman" w:cs="Times New Roman"/>
          <w:sz w:val="24"/>
          <w:szCs w:val="24"/>
        </w:rPr>
        <w:t>two-year</w:t>
      </w:r>
      <w:r w:rsidRPr="00C14D86">
        <w:rPr>
          <w:rFonts w:ascii="Times New Roman" w:hAnsi="Times New Roman" w:cs="Times New Roman"/>
          <w:spacing w:val="1"/>
          <w:sz w:val="24"/>
          <w:szCs w:val="24"/>
        </w:rPr>
        <w:t xml:space="preserve"> </w:t>
      </w:r>
      <w:r w:rsidR="00587C2A">
        <w:rPr>
          <w:rFonts w:ascii="Times New Roman" w:hAnsi="Times New Roman" w:cs="Times New Roman"/>
          <w:spacing w:val="1"/>
          <w:sz w:val="24"/>
          <w:szCs w:val="24"/>
        </w:rPr>
        <w:t>Mental and Substance Use Disorder</w:t>
      </w:r>
      <w:r w:rsidRPr="00C14D86">
        <w:rPr>
          <w:rFonts w:ascii="Times New Roman" w:hAnsi="Times New Roman" w:cs="Times New Roman"/>
          <w:sz w:val="24"/>
          <w:szCs w:val="24"/>
        </w:rPr>
        <w:t xml:space="preserve"> </w:t>
      </w:r>
      <w:r w:rsidRPr="00C14D86">
        <w:rPr>
          <w:rFonts w:ascii="Times New Roman" w:hAnsi="Times New Roman" w:cs="Times New Roman"/>
          <w:spacing w:val="3"/>
          <w:sz w:val="24"/>
          <w:szCs w:val="24"/>
        </w:rPr>
        <w:t>S</w:t>
      </w:r>
      <w:r w:rsidRPr="00C14D86">
        <w:rPr>
          <w:rFonts w:ascii="Times New Roman" w:hAnsi="Times New Roman" w:cs="Times New Roman"/>
          <w:spacing w:val="-5"/>
          <w:sz w:val="24"/>
          <w:szCs w:val="24"/>
        </w:rPr>
        <w:t>y</w:t>
      </w:r>
      <w:r w:rsidRPr="00C14D86">
        <w:rPr>
          <w:rFonts w:ascii="Times New Roman" w:hAnsi="Times New Roman" w:cs="Times New Roman"/>
          <w:sz w:val="24"/>
          <w:szCs w:val="24"/>
        </w:rPr>
        <w:t>st</w:t>
      </w:r>
      <w:r w:rsidRPr="00C14D86">
        <w:rPr>
          <w:rFonts w:ascii="Times New Roman" w:hAnsi="Times New Roman" w:cs="Times New Roman"/>
          <w:spacing w:val="1"/>
          <w:sz w:val="24"/>
          <w:szCs w:val="24"/>
        </w:rPr>
        <w:t>e</w:t>
      </w:r>
      <w:r w:rsidRPr="00C14D86">
        <w:rPr>
          <w:rFonts w:ascii="Times New Roman" w:hAnsi="Times New Roman" w:cs="Times New Roman"/>
          <w:sz w:val="24"/>
          <w:szCs w:val="24"/>
        </w:rPr>
        <w:t xml:space="preserve">ms </w:t>
      </w:r>
      <w:r w:rsidRPr="00C14D86">
        <w:rPr>
          <w:rFonts w:ascii="Times New Roman" w:hAnsi="Times New Roman" w:cs="Times New Roman"/>
          <w:spacing w:val="-1"/>
          <w:sz w:val="24"/>
          <w:szCs w:val="24"/>
        </w:rPr>
        <w:t>A</w:t>
      </w:r>
      <w:r w:rsidRPr="00C14D86">
        <w:rPr>
          <w:rFonts w:ascii="Times New Roman" w:hAnsi="Times New Roman" w:cs="Times New Roman"/>
          <w:sz w:val="24"/>
          <w:szCs w:val="24"/>
        </w:rPr>
        <w:t>ss</w:t>
      </w:r>
      <w:r w:rsidRPr="00C14D86">
        <w:rPr>
          <w:rFonts w:ascii="Times New Roman" w:hAnsi="Times New Roman" w:cs="Times New Roman"/>
          <w:spacing w:val="-1"/>
          <w:sz w:val="24"/>
          <w:szCs w:val="24"/>
        </w:rPr>
        <w:t>e</w:t>
      </w:r>
      <w:r w:rsidRPr="00C14D86">
        <w:rPr>
          <w:rFonts w:ascii="Times New Roman" w:hAnsi="Times New Roman" w:cs="Times New Roman"/>
          <w:sz w:val="24"/>
          <w:szCs w:val="24"/>
        </w:rPr>
        <w:t>ssm</w:t>
      </w:r>
      <w:r w:rsidRPr="00C14D86">
        <w:rPr>
          <w:rFonts w:ascii="Times New Roman" w:hAnsi="Times New Roman" w:cs="Times New Roman"/>
          <w:spacing w:val="-1"/>
          <w:sz w:val="24"/>
          <w:szCs w:val="24"/>
        </w:rPr>
        <w:t>e</w:t>
      </w:r>
      <w:r w:rsidRPr="00C14D86">
        <w:rPr>
          <w:rFonts w:ascii="Times New Roman" w:hAnsi="Times New Roman" w:cs="Times New Roman"/>
          <w:sz w:val="24"/>
          <w:szCs w:val="24"/>
        </w:rPr>
        <w:t xml:space="preserve">nt </w:t>
      </w:r>
      <w:r w:rsidRPr="00C14D86">
        <w:rPr>
          <w:rFonts w:ascii="Times New Roman" w:hAnsi="Times New Roman" w:cs="Times New Roman"/>
          <w:spacing w:val="-1"/>
          <w:sz w:val="24"/>
          <w:szCs w:val="24"/>
        </w:rPr>
        <w:t>a</w:t>
      </w:r>
      <w:r w:rsidRPr="00C14D86">
        <w:rPr>
          <w:rFonts w:ascii="Times New Roman" w:hAnsi="Times New Roman" w:cs="Times New Roman"/>
          <w:sz w:val="24"/>
          <w:szCs w:val="24"/>
        </w:rPr>
        <w:t>nd Pl</w:t>
      </w:r>
      <w:r w:rsidRPr="00C14D86">
        <w:rPr>
          <w:rFonts w:ascii="Times New Roman" w:hAnsi="Times New Roman" w:cs="Times New Roman"/>
          <w:spacing w:val="-1"/>
          <w:sz w:val="24"/>
          <w:szCs w:val="24"/>
        </w:rPr>
        <w:t>a</w:t>
      </w:r>
      <w:r w:rsidRPr="00C14D86">
        <w:rPr>
          <w:rFonts w:ascii="Times New Roman" w:hAnsi="Times New Roman" w:cs="Times New Roman"/>
          <w:sz w:val="24"/>
          <w:szCs w:val="24"/>
        </w:rPr>
        <w:t xml:space="preserve">n </w:t>
      </w:r>
      <w:r w:rsidRPr="00C14D86">
        <w:rPr>
          <w:rFonts w:ascii="Times New Roman" w:hAnsi="Times New Roman" w:cs="Times New Roman"/>
          <w:spacing w:val="-1"/>
          <w:sz w:val="24"/>
          <w:szCs w:val="24"/>
        </w:rPr>
        <w:t>(</w:t>
      </w:r>
      <w:r w:rsidRPr="00C14D86">
        <w:rPr>
          <w:rFonts w:ascii="Times New Roman" w:hAnsi="Times New Roman" w:cs="Times New Roman"/>
          <w:sz w:val="24"/>
          <w:szCs w:val="24"/>
        </w:rPr>
        <w:t>Pl</w:t>
      </w:r>
      <w:r w:rsidRPr="00C14D86">
        <w:rPr>
          <w:rFonts w:ascii="Times New Roman" w:hAnsi="Times New Roman" w:cs="Times New Roman"/>
          <w:spacing w:val="-1"/>
          <w:sz w:val="24"/>
          <w:szCs w:val="24"/>
        </w:rPr>
        <w:t>a</w:t>
      </w:r>
      <w:r w:rsidRPr="00C14D86">
        <w:rPr>
          <w:rFonts w:ascii="Times New Roman" w:hAnsi="Times New Roman" w:cs="Times New Roman"/>
          <w:sz w:val="24"/>
          <w:szCs w:val="24"/>
        </w:rPr>
        <w:t>n)</w:t>
      </w:r>
      <w:r w:rsidRPr="00C14D86">
        <w:rPr>
          <w:rFonts w:ascii="Times New Roman" w:hAnsi="Times New Roman" w:cs="Times New Roman"/>
          <w:spacing w:val="-1"/>
          <w:sz w:val="24"/>
          <w:szCs w:val="24"/>
        </w:rPr>
        <w:t xml:space="preserve"> a</w:t>
      </w:r>
      <w:r w:rsidRPr="00C14D86">
        <w:rPr>
          <w:rFonts w:ascii="Times New Roman" w:hAnsi="Times New Roman" w:cs="Times New Roman"/>
          <w:sz w:val="24"/>
          <w:szCs w:val="24"/>
        </w:rPr>
        <w:t xml:space="preserve">s </w:t>
      </w:r>
      <w:r w:rsidRPr="00C14D86">
        <w:rPr>
          <w:rFonts w:ascii="Times New Roman" w:hAnsi="Times New Roman" w:cs="Times New Roman"/>
          <w:spacing w:val="-1"/>
          <w:sz w:val="24"/>
          <w:szCs w:val="24"/>
        </w:rPr>
        <w:t>we</w:t>
      </w:r>
      <w:r w:rsidRPr="00C14D86">
        <w:rPr>
          <w:rFonts w:ascii="Times New Roman" w:hAnsi="Times New Roman" w:cs="Times New Roman"/>
          <w:sz w:val="24"/>
          <w:szCs w:val="24"/>
        </w:rPr>
        <w:t xml:space="preserve">ll </w:t>
      </w:r>
      <w:r w:rsidRPr="00C14D86">
        <w:rPr>
          <w:rFonts w:ascii="Times New Roman" w:hAnsi="Times New Roman" w:cs="Times New Roman"/>
          <w:spacing w:val="-1"/>
          <w:sz w:val="24"/>
          <w:szCs w:val="24"/>
        </w:rPr>
        <w:t>a</w:t>
      </w:r>
      <w:r w:rsidRPr="00C14D86">
        <w:rPr>
          <w:rFonts w:ascii="Times New Roman" w:hAnsi="Times New Roman" w:cs="Times New Roman"/>
          <w:sz w:val="24"/>
          <w:szCs w:val="24"/>
        </w:rPr>
        <w:t xml:space="preserve">s </w:t>
      </w:r>
      <w:r w:rsidRPr="00C14D86">
        <w:rPr>
          <w:rFonts w:ascii="Times New Roman" w:hAnsi="Times New Roman" w:cs="Times New Roman"/>
          <w:spacing w:val="2"/>
          <w:sz w:val="24"/>
          <w:szCs w:val="24"/>
        </w:rPr>
        <w:t>p</w:t>
      </w:r>
      <w:r w:rsidRPr="00C14D86">
        <w:rPr>
          <w:rFonts w:ascii="Times New Roman" w:hAnsi="Times New Roman" w:cs="Times New Roman"/>
          <w:spacing w:val="-1"/>
          <w:sz w:val="24"/>
          <w:szCs w:val="24"/>
        </w:rPr>
        <w:t>r</w:t>
      </w:r>
      <w:r w:rsidRPr="00C14D86">
        <w:rPr>
          <w:rFonts w:ascii="Times New Roman" w:hAnsi="Times New Roman" w:cs="Times New Roman"/>
          <w:sz w:val="24"/>
          <w:szCs w:val="24"/>
        </w:rPr>
        <w:t>oj</w:t>
      </w:r>
      <w:r w:rsidRPr="00C14D86">
        <w:rPr>
          <w:rFonts w:ascii="Times New Roman" w:hAnsi="Times New Roman" w:cs="Times New Roman"/>
          <w:spacing w:val="-1"/>
          <w:sz w:val="24"/>
          <w:szCs w:val="24"/>
        </w:rPr>
        <w:t>ec</w:t>
      </w:r>
      <w:r w:rsidRPr="00C14D86">
        <w:rPr>
          <w:rFonts w:ascii="Times New Roman" w:hAnsi="Times New Roman" w:cs="Times New Roman"/>
          <w:sz w:val="24"/>
          <w:szCs w:val="24"/>
        </w:rPr>
        <w:t>t</w:t>
      </w:r>
      <w:r w:rsidRPr="00C14D86">
        <w:rPr>
          <w:rFonts w:ascii="Times New Roman" w:hAnsi="Times New Roman" w:cs="Times New Roman"/>
          <w:spacing w:val="1"/>
          <w:sz w:val="24"/>
          <w:szCs w:val="24"/>
        </w:rPr>
        <w:t>e</w:t>
      </w:r>
      <w:r w:rsidRPr="00C14D86">
        <w:rPr>
          <w:rFonts w:ascii="Times New Roman" w:hAnsi="Times New Roman" w:cs="Times New Roman"/>
          <w:sz w:val="24"/>
          <w:szCs w:val="24"/>
        </w:rPr>
        <w:t xml:space="preserve">d </w:t>
      </w:r>
      <w:r w:rsidRPr="00C14D86">
        <w:rPr>
          <w:rFonts w:ascii="Times New Roman" w:hAnsi="Times New Roman" w:cs="Times New Roman"/>
          <w:spacing w:val="-1"/>
          <w:sz w:val="24"/>
          <w:szCs w:val="24"/>
        </w:rPr>
        <w:t>e</w:t>
      </w:r>
      <w:r w:rsidRPr="00C14D86">
        <w:rPr>
          <w:rFonts w:ascii="Times New Roman" w:hAnsi="Times New Roman" w:cs="Times New Roman"/>
          <w:spacing w:val="2"/>
          <w:sz w:val="24"/>
          <w:szCs w:val="24"/>
        </w:rPr>
        <w:t>x</w:t>
      </w:r>
      <w:r w:rsidRPr="00C14D86">
        <w:rPr>
          <w:rFonts w:ascii="Times New Roman" w:hAnsi="Times New Roman" w:cs="Times New Roman"/>
          <w:sz w:val="24"/>
          <w:szCs w:val="24"/>
        </w:rPr>
        <w:t>p</w:t>
      </w:r>
      <w:r w:rsidRPr="00C14D86">
        <w:rPr>
          <w:rFonts w:ascii="Times New Roman" w:hAnsi="Times New Roman" w:cs="Times New Roman"/>
          <w:spacing w:val="-1"/>
          <w:sz w:val="24"/>
          <w:szCs w:val="24"/>
        </w:rPr>
        <w:t>e</w:t>
      </w:r>
      <w:r w:rsidRPr="00C14D86">
        <w:rPr>
          <w:rFonts w:ascii="Times New Roman" w:hAnsi="Times New Roman" w:cs="Times New Roman"/>
          <w:sz w:val="24"/>
          <w:szCs w:val="24"/>
        </w:rPr>
        <w:t>nditu</w:t>
      </w:r>
      <w:r w:rsidRPr="00C14D86">
        <w:rPr>
          <w:rFonts w:ascii="Times New Roman" w:hAnsi="Times New Roman" w:cs="Times New Roman"/>
          <w:spacing w:val="-1"/>
          <w:sz w:val="24"/>
          <w:szCs w:val="24"/>
        </w:rPr>
        <w:t>r</w:t>
      </w:r>
      <w:r w:rsidRPr="00C14D86">
        <w:rPr>
          <w:rFonts w:ascii="Times New Roman" w:hAnsi="Times New Roman" w:cs="Times New Roman"/>
          <w:sz w:val="24"/>
          <w:szCs w:val="24"/>
        </w:rPr>
        <w:t>e t</w:t>
      </w:r>
      <w:r w:rsidRPr="00C14D86">
        <w:rPr>
          <w:rFonts w:ascii="Times New Roman" w:hAnsi="Times New Roman" w:cs="Times New Roman"/>
          <w:spacing w:val="-1"/>
          <w:sz w:val="24"/>
          <w:szCs w:val="24"/>
        </w:rPr>
        <w:t>a</w:t>
      </w:r>
      <w:r w:rsidRPr="00C14D86">
        <w:rPr>
          <w:rFonts w:ascii="Times New Roman" w:hAnsi="Times New Roman" w:cs="Times New Roman"/>
          <w:sz w:val="24"/>
          <w:szCs w:val="24"/>
        </w:rPr>
        <w:t>bl</w:t>
      </w:r>
      <w:r w:rsidRPr="00C14D86">
        <w:rPr>
          <w:rFonts w:ascii="Times New Roman" w:hAnsi="Times New Roman" w:cs="Times New Roman"/>
          <w:spacing w:val="-1"/>
          <w:sz w:val="24"/>
          <w:szCs w:val="24"/>
        </w:rPr>
        <w:t>e</w:t>
      </w:r>
      <w:r w:rsidRPr="00C14D86">
        <w:rPr>
          <w:rFonts w:ascii="Times New Roman" w:hAnsi="Times New Roman" w:cs="Times New Roman"/>
          <w:sz w:val="24"/>
          <w:szCs w:val="24"/>
        </w:rPr>
        <w:t xml:space="preserve">s, </w:t>
      </w:r>
      <w:r w:rsidRPr="00C14D86">
        <w:rPr>
          <w:rFonts w:ascii="Times New Roman" w:hAnsi="Times New Roman" w:cs="Times New Roman"/>
          <w:spacing w:val="-1"/>
          <w:sz w:val="24"/>
          <w:szCs w:val="24"/>
        </w:rPr>
        <w:t>cer</w:t>
      </w:r>
      <w:r w:rsidRPr="00C14D86">
        <w:rPr>
          <w:rFonts w:ascii="Times New Roman" w:hAnsi="Times New Roman" w:cs="Times New Roman"/>
          <w:sz w:val="24"/>
          <w:szCs w:val="24"/>
        </w:rPr>
        <w:t>ti</w:t>
      </w:r>
      <w:r w:rsidRPr="00C14D86">
        <w:rPr>
          <w:rFonts w:ascii="Times New Roman" w:hAnsi="Times New Roman" w:cs="Times New Roman"/>
          <w:spacing w:val="-1"/>
          <w:sz w:val="24"/>
          <w:szCs w:val="24"/>
        </w:rPr>
        <w:t>f</w:t>
      </w:r>
      <w:r w:rsidRPr="00C14D86">
        <w:rPr>
          <w:rFonts w:ascii="Times New Roman" w:hAnsi="Times New Roman" w:cs="Times New Roman"/>
          <w:sz w:val="24"/>
          <w:szCs w:val="24"/>
        </w:rPr>
        <w:t>i</w:t>
      </w:r>
      <w:r w:rsidRPr="00C14D86">
        <w:rPr>
          <w:rFonts w:ascii="Times New Roman" w:hAnsi="Times New Roman" w:cs="Times New Roman"/>
          <w:spacing w:val="1"/>
          <w:sz w:val="24"/>
          <w:szCs w:val="24"/>
        </w:rPr>
        <w:t>c</w:t>
      </w:r>
      <w:r w:rsidRPr="00C14D86">
        <w:rPr>
          <w:rFonts w:ascii="Times New Roman" w:hAnsi="Times New Roman" w:cs="Times New Roman"/>
          <w:spacing w:val="-1"/>
          <w:sz w:val="24"/>
          <w:szCs w:val="24"/>
        </w:rPr>
        <w:t>a</w:t>
      </w:r>
      <w:r w:rsidRPr="00C14D86">
        <w:rPr>
          <w:rFonts w:ascii="Times New Roman" w:hAnsi="Times New Roman" w:cs="Times New Roman"/>
          <w:sz w:val="24"/>
          <w:szCs w:val="24"/>
        </w:rPr>
        <w:t xml:space="preserve">tions </w:t>
      </w:r>
      <w:r w:rsidRPr="00C14D86">
        <w:rPr>
          <w:rFonts w:ascii="Times New Roman" w:hAnsi="Times New Roman" w:cs="Times New Roman"/>
          <w:spacing w:val="-1"/>
          <w:sz w:val="24"/>
          <w:szCs w:val="24"/>
        </w:rPr>
        <w:t>a</w:t>
      </w:r>
      <w:r w:rsidRPr="00C14D86">
        <w:rPr>
          <w:rFonts w:ascii="Times New Roman" w:hAnsi="Times New Roman" w:cs="Times New Roman"/>
          <w:sz w:val="24"/>
          <w:szCs w:val="24"/>
        </w:rPr>
        <w:t>nd</w:t>
      </w:r>
      <w:r w:rsidRPr="00C14D86">
        <w:rPr>
          <w:rFonts w:ascii="Times New Roman" w:hAnsi="Times New Roman" w:cs="Times New Roman"/>
          <w:spacing w:val="2"/>
          <w:sz w:val="24"/>
          <w:szCs w:val="24"/>
        </w:rPr>
        <w:t xml:space="preserve"> </w:t>
      </w:r>
      <w:r w:rsidRPr="00C14D86">
        <w:rPr>
          <w:rFonts w:ascii="Times New Roman" w:hAnsi="Times New Roman" w:cs="Times New Roman"/>
          <w:spacing w:val="-1"/>
          <w:sz w:val="24"/>
          <w:szCs w:val="24"/>
        </w:rPr>
        <w:t>a</w:t>
      </w:r>
      <w:r w:rsidRPr="00C14D86">
        <w:rPr>
          <w:rFonts w:ascii="Times New Roman" w:hAnsi="Times New Roman" w:cs="Times New Roman"/>
          <w:sz w:val="24"/>
          <w:szCs w:val="24"/>
        </w:rPr>
        <w:t>ssu</w:t>
      </w:r>
      <w:r w:rsidRPr="00C14D86">
        <w:rPr>
          <w:rFonts w:ascii="Times New Roman" w:hAnsi="Times New Roman" w:cs="Times New Roman"/>
          <w:spacing w:val="-1"/>
          <w:sz w:val="24"/>
          <w:szCs w:val="24"/>
        </w:rPr>
        <w:t>ra</w:t>
      </w:r>
      <w:r w:rsidRPr="00C14D86">
        <w:rPr>
          <w:rFonts w:ascii="Times New Roman" w:hAnsi="Times New Roman" w:cs="Times New Roman"/>
          <w:sz w:val="24"/>
          <w:szCs w:val="24"/>
        </w:rPr>
        <w:t>n</w:t>
      </w:r>
      <w:r w:rsidRPr="00C14D86">
        <w:rPr>
          <w:rFonts w:ascii="Times New Roman" w:hAnsi="Times New Roman" w:cs="Times New Roman"/>
          <w:spacing w:val="1"/>
          <w:sz w:val="24"/>
          <w:szCs w:val="24"/>
        </w:rPr>
        <w:t>c</w:t>
      </w:r>
      <w:r w:rsidRPr="00C14D86">
        <w:rPr>
          <w:rFonts w:ascii="Times New Roman" w:hAnsi="Times New Roman" w:cs="Times New Roman"/>
          <w:spacing w:val="-1"/>
          <w:sz w:val="24"/>
          <w:szCs w:val="24"/>
        </w:rPr>
        <w:t>e</w:t>
      </w:r>
      <w:r w:rsidRPr="00C14D86">
        <w:rPr>
          <w:rFonts w:ascii="Times New Roman" w:hAnsi="Times New Roman" w:cs="Times New Roman"/>
          <w:sz w:val="24"/>
          <w:szCs w:val="24"/>
        </w:rPr>
        <w:t>s</w:t>
      </w:r>
      <w:r w:rsidR="0056496D" w:rsidRPr="00C14D86">
        <w:rPr>
          <w:rFonts w:ascii="Times New Roman" w:hAnsi="Times New Roman" w:cs="Times New Roman"/>
          <w:sz w:val="24"/>
          <w:szCs w:val="24"/>
        </w:rPr>
        <w:t xml:space="preserve">.  </w:t>
      </w:r>
      <w:r w:rsidRPr="00C14D86">
        <w:rPr>
          <w:rFonts w:ascii="Times New Roman" w:hAnsi="Times New Roman" w:cs="Times New Roman"/>
          <w:spacing w:val="-1"/>
          <w:sz w:val="24"/>
          <w:szCs w:val="24"/>
        </w:rPr>
        <w:t>T</w:t>
      </w:r>
      <w:r w:rsidRPr="00C14D86">
        <w:rPr>
          <w:rFonts w:ascii="Times New Roman" w:hAnsi="Times New Roman" w:cs="Times New Roman"/>
          <w:sz w:val="24"/>
          <w:szCs w:val="24"/>
        </w:rPr>
        <w:t>he</w:t>
      </w:r>
      <w:r w:rsidRPr="00C14D86">
        <w:rPr>
          <w:rFonts w:ascii="Times New Roman" w:hAnsi="Times New Roman" w:cs="Times New Roman"/>
          <w:spacing w:val="-1"/>
          <w:sz w:val="24"/>
          <w:szCs w:val="24"/>
        </w:rPr>
        <w:t xml:space="preserve"> </w:t>
      </w:r>
      <w:r w:rsidRPr="00C14D86">
        <w:rPr>
          <w:rFonts w:ascii="Times New Roman" w:hAnsi="Times New Roman" w:cs="Times New Roman"/>
          <w:sz w:val="24"/>
          <w:szCs w:val="24"/>
        </w:rPr>
        <w:t>Pl</w:t>
      </w:r>
      <w:r w:rsidRPr="00C14D86">
        <w:rPr>
          <w:rFonts w:ascii="Times New Roman" w:hAnsi="Times New Roman" w:cs="Times New Roman"/>
          <w:spacing w:val="-1"/>
          <w:sz w:val="24"/>
          <w:szCs w:val="24"/>
        </w:rPr>
        <w:t>a</w:t>
      </w:r>
      <w:r w:rsidRPr="00C14D86">
        <w:rPr>
          <w:rFonts w:ascii="Times New Roman" w:hAnsi="Times New Roman" w:cs="Times New Roman"/>
          <w:sz w:val="24"/>
          <w:szCs w:val="24"/>
        </w:rPr>
        <w:t xml:space="preserve">n </w:t>
      </w:r>
      <w:r w:rsidRPr="00C14D86">
        <w:rPr>
          <w:rFonts w:ascii="Times New Roman" w:hAnsi="Times New Roman" w:cs="Times New Roman"/>
          <w:spacing w:val="-1"/>
          <w:sz w:val="24"/>
          <w:szCs w:val="24"/>
        </w:rPr>
        <w:t>w</w:t>
      </w:r>
      <w:r w:rsidRPr="00C14D86">
        <w:rPr>
          <w:rFonts w:ascii="Times New Roman" w:hAnsi="Times New Roman" w:cs="Times New Roman"/>
          <w:sz w:val="24"/>
          <w:szCs w:val="24"/>
        </w:rPr>
        <w:t>i</w:t>
      </w:r>
      <w:r w:rsidRPr="00C14D86">
        <w:rPr>
          <w:rFonts w:ascii="Times New Roman" w:hAnsi="Times New Roman" w:cs="Times New Roman"/>
          <w:spacing w:val="2"/>
          <w:sz w:val="24"/>
          <w:szCs w:val="24"/>
        </w:rPr>
        <w:t>l</w:t>
      </w:r>
      <w:r w:rsidRPr="00C14D86">
        <w:rPr>
          <w:rFonts w:ascii="Times New Roman" w:hAnsi="Times New Roman" w:cs="Times New Roman"/>
          <w:sz w:val="24"/>
          <w:szCs w:val="24"/>
        </w:rPr>
        <w:t xml:space="preserve">l </w:t>
      </w:r>
      <w:r w:rsidRPr="00C14D86">
        <w:rPr>
          <w:rFonts w:ascii="Times New Roman" w:hAnsi="Times New Roman" w:cs="Times New Roman"/>
          <w:spacing w:val="-1"/>
          <w:sz w:val="24"/>
          <w:szCs w:val="24"/>
        </w:rPr>
        <w:t>c</w:t>
      </w:r>
      <w:r w:rsidRPr="00C14D86">
        <w:rPr>
          <w:rFonts w:ascii="Times New Roman" w:hAnsi="Times New Roman" w:cs="Times New Roman"/>
          <w:sz w:val="24"/>
          <w:szCs w:val="24"/>
        </w:rPr>
        <w:t>ov</w:t>
      </w:r>
      <w:r w:rsidRPr="00C14D86">
        <w:rPr>
          <w:rFonts w:ascii="Times New Roman" w:hAnsi="Times New Roman" w:cs="Times New Roman"/>
          <w:spacing w:val="-1"/>
          <w:sz w:val="24"/>
          <w:szCs w:val="24"/>
        </w:rPr>
        <w:t>e</w:t>
      </w:r>
      <w:r w:rsidRPr="00C14D86">
        <w:rPr>
          <w:rFonts w:ascii="Times New Roman" w:hAnsi="Times New Roman" w:cs="Times New Roman"/>
          <w:sz w:val="24"/>
          <w:szCs w:val="24"/>
        </w:rPr>
        <w:t>r</w:t>
      </w:r>
      <w:r w:rsidRPr="00C14D86">
        <w:rPr>
          <w:rFonts w:ascii="Times New Roman" w:hAnsi="Times New Roman" w:cs="Times New Roman"/>
          <w:spacing w:val="-1"/>
          <w:sz w:val="24"/>
          <w:szCs w:val="24"/>
        </w:rPr>
        <w:t xml:space="preserve"> </w:t>
      </w:r>
      <w:r w:rsidRPr="00C14D86">
        <w:rPr>
          <w:rFonts w:ascii="Times New Roman" w:hAnsi="Times New Roman" w:cs="Times New Roman"/>
          <w:sz w:val="24"/>
          <w:szCs w:val="24"/>
        </w:rPr>
        <w:t>a</w:t>
      </w:r>
      <w:r w:rsidRPr="00C14D86">
        <w:rPr>
          <w:rFonts w:ascii="Times New Roman" w:hAnsi="Times New Roman" w:cs="Times New Roman"/>
          <w:spacing w:val="-1"/>
          <w:sz w:val="24"/>
          <w:szCs w:val="24"/>
        </w:rPr>
        <w:t xml:space="preserve"> </w:t>
      </w:r>
      <w:r w:rsidR="001B2FD0">
        <w:rPr>
          <w:rFonts w:ascii="Times New Roman" w:hAnsi="Times New Roman" w:cs="Times New Roman"/>
          <w:sz w:val="24"/>
          <w:szCs w:val="24"/>
        </w:rPr>
        <w:t>two-year</w:t>
      </w:r>
      <w:r w:rsidRPr="00C14D86">
        <w:rPr>
          <w:rFonts w:ascii="Times New Roman" w:hAnsi="Times New Roman" w:cs="Times New Roman"/>
          <w:spacing w:val="-1"/>
          <w:sz w:val="24"/>
          <w:szCs w:val="24"/>
        </w:rPr>
        <w:t xml:space="preserve"> </w:t>
      </w:r>
      <w:r w:rsidRPr="00C14D86">
        <w:rPr>
          <w:rFonts w:ascii="Times New Roman" w:hAnsi="Times New Roman" w:cs="Times New Roman"/>
          <w:spacing w:val="2"/>
          <w:sz w:val="24"/>
          <w:szCs w:val="24"/>
        </w:rPr>
        <w:t>p</w:t>
      </w:r>
      <w:r w:rsidRPr="00C14D86">
        <w:rPr>
          <w:rFonts w:ascii="Times New Roman" w:hAnsi="Times New Roman" w:cs="Times New Roman"/>
          <w:spacing w:val="-1"/>
          <w:sz w:val="24"/>
          <w:szCs w:val="24"/>
        </w:rPr>
        <w:t>er</w:t>
      </w:r>
      <w:r w:rsidRPr="00C14D86">
        <w:rPr>
          <w:rFonts w:ascii="Times New Roman" w:hAnsi="Times New Roman" w:cs="Times New Roman"/>
          <w:sz w:val="24"/>
          <w:szCs w:val="24"/>
        </w:rPr>
        <w:t>iod</w:t>
      </w:r>
      <w:r w:rsidRPr="00C14D86">
        <w:rPr>
          <w:rFonts w:ascii="Times New Roman" w:hAnsi="Times New Roman" w:cs="Times New Roman"/>
          <w:spacing w:val="2"/>
          <w:sz w:val="24"/>
          <w:szCs w:val="24"/>
        </w:rPr>
        <w:t xml:space="preserve"> </w:t>
      </w:r>
      <w:r w:rsidRPr="00C14D86">
        <w:rPr>
          <w:rFonts w:ascii="Times New Roman" w:hAnsi="Times New Roman" w:cs="Times New Roman"/>
          <w:spacing w:val="-1"/>
          <w:sz w:val="24"/>
          <w:szCs w:val="24"/>
        </w:rPr>
        <w:t>a</w:t>
      </w:r>
      <w:r w:rsidRPr="00C14D86">
        <w:rPr>
          <w:rFonts w:ascii="Times New Roman" w:hAnsi="Times New Roman" w:cs="Times New Roman"/>
          <w:sz w:val="24"/>
          <w:szCs w:val="24"/>
        </w:rPr>
        <w:t>li</w:t>
      </w:r>
      <w:r w:rsidRPr="00C14D86">
        <w:rPr>
          <w:rFonts w:ascii="Times New Roman" w:hAnsi="Times New Roman" w:cs="Times New Roman"/>
          <w:spacing w:val="-3"/>
          <w:sz w:val="24"/>
          <w:szCs w:val="24"/>
        </w:rPr>
        <w:t>g</w:t>
      </w:r>
      <w:r w:rsidRPr="00C14D86">
        <w:rPr>
          <w:rFonts w:ascii="Times New Roman" w:hAnsi="Times New Roman" w:cs="Times New Roman"/>
          <w:sz w:val="24"/>
          <w:szCs w:val="24"/>
        </w:rPr>
        <w:t>n</w:t>
      </w:r>
      <w:r w:rsidR="004B2B32">
        <w:rPr>
          <w:rFonts w:ascii="Times New Roman" w:hAnsi="Times New Roman" w:cs="Times New Roman"/>
          <w:sz w:val="24"/>
          <w:szCs w:val="24"/>
        </w:rPr>
        <w:t>ing</w:t>
      </w:r>
      <w:r w:rsidRPr="00C14D86">
        <w:rPr>
          <w:rFonts w:ascii="Times New Roman" w:hAnsi="Times New Roman" w:cs="Times New Roman"/>
          <w:sz w:val="24"/>
          <w:szCs w:val="24"/>
        </w:rPr>
        <w:t xml:space="preserve"> </w:t>
      </w:r>
      <w:r w:rsidRPr="00C14D86">
        <w:rPr>
          <w:rFonts w:ascii="Times New Roman" w:hAnsi="Times New Roman" w:cs="Times New Roman"/>
          <w:spacing w:val="-1"/>
          <w:sz w:val="24"/>
          <w:szCs w:val="24"/>
        </w:rPr>
        <w:t>w</w:t>
      </w:r>
      <w:r w:rsidRPr="00C14D86">
        <w:rPr>
          <w:rFonts w:ascii="Times New Roman" w:hAnsi="Times New Roman" w:cs="Times New Roman"/>
          <w:sz w:val="24"/>
          <w:szCs w:val="24"/>
        </w:rPr>
        <w:t>ith st</w:t>
      </w:r>
      <w:r w:rsidRPr="00C14D86">
        <w:rPr>
          <w:rFonts w:ascii="Times New Roman" w:hAnsi="Times New Roman" w:cs="Times New Roman"/>
          <w:spacing w:val="-1"/>
          <w:sz w:val="24"/>
          <w:szCs w:val="24"/>
        </w:rPr>
        <w:t>a</w:t>
      </w:r>
      <w:r w:rsidRPr="00C14D86">
        <w:rPr>
          <w:rFonts w:ascii="Times New Roman" w:hAnsi="Times New Roman" w:cs="Times New Roman"/>
          <w:sz w:val="24"/>
          <w:szCs w:val="24"/>
        </w:rPr>
        <w:t>t</w:t>
      </w:r>
      <w:r w:rsidRPr="00C14D86">
        <w:rPr>
          <w:rFonts w:ascii="Times New Roman" w:hAnsi="Times New Roman" w:cs="Times New Roman"/>
          <w:spacing w:val="-1"/>
          <w:sz w:val="24"/>
          <w:szCs w:val="24"/>
        </w:rPr>
        <w:t>e</w:t>
      </w:r>
      <w:r w:rsidRPr="00C14D86">
        <w:rPr>
          <w:rFonts w:ascii="Times New Roman" w:hAnsi="Times New Roman" w:cs="Times New Roman"/>
          <w:sz w:val="24"/>
          <w:szCs w:val="24"/>
        </w:rPr>
        <w:t>s’</w:t>
      </w:r>
      <w:r w:rsidRPr="00C14D86">
        <w:rPr>
          <w:rFonts w:ascii="Times New Roman" w:hAnsi="Times New Roman" w:cs="Times New Roman"/>
          <w:spacing w:val="-1"/>
          <w:sz w:val="24"/>
          <w:szCs w:val="24"/>
        </w:rPr>
        <w:t xml:space="preserve"> </w:t>
      </w:r>
      <w:r w:rsidR="00F258C4">
        <w:rPr>
          <w:rFonts w:ascii="Times New Roman" w:hAnsi="Times New Roman" w:cs="Times New Roman"/>
          <w:spacing w:val="-1"/>
          <w:sz w:val="24"/>
          <w:szCs w:val="24"/>
        </w:rPr>
        <w:t>FY</w:t>
      </w:r>
      <w:r w:rsidR="004967C4">
        <w:rPr>
          <w:rFonts w:ascii="Times New Roman" w:hAnsi="Times New Roman" w:cs="Times New Roman"/>
          <w:spacing w:val="-1"/>
          <w:sz w:val="24"/>
          <w:szCs w:val="24"/>
        </w:rPr>
        <w:t xml:space="preserve"> </w:t>
      </w:r>
      <w:r w:rsidRPr="00C14D86">
        <w:rPr>
          <w:rFonts w:ascii="Times New Roman" w:hAnsi="Times New Roman" w:cs="Times New Roman"/>
          <w:sz w:val="24"/>
          <w:szCs w:val="24"/>
        </w:rPr>
        <w:t>bu</w:t>
      </w:r>
      <w:r w:rsidRPr="00C14D86">
        <w:rPr>
          <w:rFonts w:ascii="Times New Roman" w:hAnsi="Times New Roman" w:cs="Times New Roman"/>
          <w:spacing w:val="2"/>
          <w:sz w:val="24"/>
          <w:szCs w:val="24"/>
        </w:rPr>
        <w:t>d</w:t>
      </w:r>
      <w:r w:rsidRPr="00C14D86">
        <w:rPr>
          <w:rFonts w:ascii="Times New Roman" w:hAnsi="Times New Roman" w:cs="Times New Roman"/>
          <w:sz w:val="24"/>
          <w:szCs w:val="24"/>
        </w:rPr>
        <w:t>g</w:t>
      </w:r>
      <w:r w:rsidRPr="00C14D86">
        <w:rPr>
          <w:rFonts w:ascii="Times New Roman" w:hAnsi="Times New Roman" w:cs="Times New Roman"/>
          <w:spacing w:val="-1"/>
          <w:sz w:val="24"/>
          <w:szCs w:val="24"/>
        </w:rPr>
        <w:t>e</w:t>
      </w:r>
      <w:r w:rsidRPr="00C14D86">
        <w:rPr>
          <w:rFonts w:ascii="Times New Roman" w:hAnsi="Times New Roman" w:cs="Times New Roman"/>
          <w:sz w:val="24"/>
          <w:szCs w:val="24"/>
        </w:rPr>
        <w:t xml:space="preserve">t </w:t>
      </w:r>
      <w:r w:rsidRPr="00C14D86">
        <w:rPr>
          <w:rFonts w:ascii="Times New Roman" w:hAnsi="Times New Roman" w:cs="Times New Roman"/>
          <w:spacing w:val="3"/>
          <w:sz w:val="24"/>
          <w:szCs w:val="24"/>
        </w:rPr>
        <w:t>c</w:t>
      </w:r>
      <w:r w:rsidRPr="00C14D86">
        <w:rPr>
          <w:rFonts w:ascii="Times New Roman" w:hAnsi="Times New Roman" w:cs="Times New Roman"/>
          <w:spacing w:val="-5"/>
          <w:sz w:val="24"/>
          <w:szCs w:val="24"/>
        </w:rPr>
        <w:t>y</w:t>
      </w:r>
      <w:r w:rsidRPr="00C14D86">
        <w:rPr>
          <w:rFonts w:ascii="Times New Roman" w:hAnsi="Times New Roman" w:cs="Times New Roman"/>
          <w:spacing w:val="-1"/>
          <w:sz w:val="24"/>
          <w:szCs w:val="24"/>
        </w:rPr>
        <w:t>c</w:t>
      </w:r>
      <w:r w:rsidRPr="00C14D86">
        <w:rPr>
          <w:rFonts w:ascii="Times New Roman" w:hAnsi="Times New Roman" w:cs="Times New Roman"/>
          <w:sz w:val="24"/>
          <w:szCs w:val="24"/>
        </w:rPr>
        <w:t>l</w:t>
      </w:r>
      <w:r w:rsidRPr="00C14D86">
        <w:rPr>
          <w:rFonts w:ascii="Times New Roman" w:hAnsi="Times New Roman" w:cs="Times New Roman"/>
          <w:spacing w:val="-1"/>
          <w:sz w:val="24"/>
          <w:szCs w:val="24"/>
        </w:rPr>
        <w:t>e</w:t>
      </w:r>
      <w:r w:rsidR="004B2B32">
        <w:rPr>
          <w:rFonts w:ascii="Times New Roman" w:hAnsi="Times New Roman" w:cs="Times New Roman"/>
          <w:spacing w:val="-1"/>
          <w:sz w:val="24"/>
          <w:szCs w:val="24"/>
        </w:rPr>
        <w:t xml:space="preserve"> for S</w:t>
      </w:r>
      <w:r w:rsidR="00F258C4">
        <w:rPr>
          <w:rFonts w:ascii="Times New Roman" w:hAnsi="Times New Roman" w:cs="Times New Roman"/>
          <w:spacing w:val="-1"/>
          <w:sz w:val="24"/>
          <w:szCs w:val="24"/>
        </w:rPr>
        <w:t>FY</w:t>
      </w:r>
      <w:r w:rsidR="004B2B32">
        <w:rPr>
          <w:rFonts w:ascii="Times New Roman" w:hAnsi="Times New Roman" w:cs="Times New Roman"/>
          <w:spacing w:val="-1"/>
          <w:sz w:val="24"/>
          <w:szCs w:val="24"/>
        </w:rPr>
        <w:t xml:space="preserve"> </w:t>
      </w:r>
      <w:r w:rsidR="008C24A2">
        <w:rPr>
          <w:rFonts w:ascii="Times New Roman" w:hAnsi="Times New Roman" w:cs="Times New Roman"/>
          <w:spacing w:val="-1"/>
          <w:sz w:val="24"/>
          <w:szCs w:val="24"/>
        </w:rPr>
        <w:t>2020</w:t>
      </w:r>
      <w:r w:rsidR="0047513E">
        <w:rPr>
          <w:rFonts w:ascii="Times New Roman" w:hAnsi="Times New Roman"/>
          <w:strike/>
          <w:spacing w:val="-1"/>
          <w:sz w:val="24"/>
        </w:rPr>
        <w:t>-</w:t>
      </w:r>
      <w:r w:rsidR="0047513E">
        <w:rPr>
          <w:rFonts w:ascii="Times New Roman" w:hAnsi="Times New Roman" w:cs="Times New Roman"/>
          <w:spacing w:val="-1"/>
          <w:sz w:val="24"/>
          <w:szCs w:val="24"/>
        </w:rPr>
        <w:t>20</w:t>
      </w:r>
      <w:r w:rsidR="00B93156">
        <w:rPr>
          <w:rFonts w:ascii="Times New Roman" w:hAnsi="Times New Roman" w:cs="Times New Roman"/>
          <w:spacing w:val="-1"/>
          <w:sz w:val="24"/>
          <w:szCs w:val="24"/>
        </w:rPr>
        <w:t>21</w:t>
      </w:r>
      <w:r w:rsidR="003D1F5E" w:rsidRPr="00C14D86">
        <w:rPr>
          <w:rFonts w:ascii="Times New Roman" w:hAnsi="Times New Roman" w:cs="Times New Roman"/>
          <w:spacing w:val="-1"/>
          <w:sz w:val="24"/>
          <w:szCs w:val="24"/>
        </w:rPr>
        <w:t>.</w:t>
      </w:r>
      <w:r w:rsidR="004B2B32" w:rsidRPr="00C14D86" w:rsidDel="004B2B32">
        <w:rPr>
          <w:rStyle w:val="FootnoteReference"/>
          <w:rFonts w:ascii="Times New Roman" w:hAnsi="Times New Roman"/>
          <w:spacing w:val="-1"/>
          <w:sz w:val="24"/>
          <w:szCs w:val="24"/>
        </w:rPr>
        <w:t xml:space="preserve"> </w:t>
      </w:r>
      <w:hyperlink w:anchor="_bookmark28" w:history="1">
        <w:r w:rsidRPr="00C14D86">
          <w:rPr>
            <w:rFonts w:ascii="Times New Roman" w:hAnsi="Times New Roman" w:cs="Times New Roman"/>
            <w:position w:val="11"/>
            <w:sz w:val="24"/>
            <w:szCs w:val="24"/>
          </w:rPr>
          <w:t xml:space="preserve"> </w:t>
        </w:r>
        <w:r w:rsidRPr="00C14D86">
          <w:rPr>
            <w:rFonts w:ascii="Times New Roman" w:hAnsi="Times New Roman" w:cs="Times New Roman"/>
            <w:spacing w:val="1"/>
            <w:position w:val="11"/>
            <w:sz w:val="24"/>
            <w:szCs w:val="24"/>
          </w:rPr>
          <w:t xml:space="preserve"> </w:t>
        </w:r>
      </w:hyperlink>
      <w:r w:rsidRPr="00C14D86">
        <w:rPr>
          <w:rFonts w:ascii="Times New Roman" w:hAnsi="Times New Roman" w:cs="Times New Roman"/>
          <w:sz w:val="24"/>
          <w:szCs w:val="24"/>
        </w:rPr>
        <w:t>St</w:t>
      </w:r>
      <w:r w:rsidRPr="00C14D86">
        <w:rPr>
          <w:rFonts w:ascii="Times New Roman" w:hAnsi="Times New Roman" w:cs="Times New Roman"/>
          <w:spacing w:val="-1"/>
          <w:sz w:val="24"/>
          <w:szCs w:val="24"/>
        </w:rPr>
        <w:t>a</w:t>
      </w:r>
      <w:r w:rsidRPr="00C14D86">
        <w:rPr>
          <w:rFonts w:ascii="Times New Roman" w:hAnsi="Times New Roman" w:cs="Times New Roman"/>
          <w:sz w:val="24"/>
          <w:szCs w:val="24"/>
        </w:rPr>
        <w:t>t</w:t>
      </w:r>
      <w:r w:rsidRPr="00C14D86">
        <w:rPr>
          <w:rFonts w:ascii="Times New Roman" w:hAnsi="Times New Roman" w:cs="Times New Roman"/>
          <w:spacing w:val="-1"/>
          <w:sz w:val="24"/>
          <w:szCs w:val="24"/>
        </w:rPr>
        <w:t>e</w:t>
      </w:r>
      <w:r w:rsidRPr="00C14D86">
        <w:rPr>
          <w:rFonts w:ascii="Times New Roman" w:hAnsi="Times New Roman" w:cs="Times New Roman"/>
          <w:sz w:val="24"/>
          <w:szCs w:val="24"/>
        </w:rPr>
        <w:t xml:space="preserve">s </w:t>
      </w:r>
      <w:r w:rsidRPr="00C14D86">
        <w:rPr>
          <w:rFonts w:ascii="Times New Roman" w:hAnsi="Times New Roman" w:cs="Times New Roman"/>
          <w:spacing w:val="-1"/>
          <w:sz w:val="24"/>
          <w:szCs w:val="24"/>
        </w:rPr>
        <w:t>w</w:t>
      </w:r>
      <w:r w:rsidRPr="00C14D86">
        <w:rPr>
          <w:rFonts w:ascii="Times New Roman" w:hAnsi="Times New Roman" w:cs="Times New Roman"/>
          <w:sz w:val="24"/>
          <w:szCs w:val="24"/>
        </w:rPr>
        <w:t>ill h</w:t>
      </w:r>
      <w:r w:rsidRPr="00C14D86">
        <w:rPr>
          <w:rFonts w:ascii="Times New Roman" w:hAnsi="Times New Roman" w:cs="Times New Roman"/>
          <w:spacing w:val="-1"/>
          <w:sz w:val="24"/>
          <w:szCs w:val="24"/>
        </w:rPr>
        <w:t>a</w:t>
      </w:r>
      <w:r w:rsidRPr="00C14D86">
        <w:rPr>
          <w:rFonts w:ascii="Times New Roman" w:hAnsi="Times New Roman" w:cs="Times New Roman"/>
          <w:sz w:val="24"/>
          <w:szCs w:val="24"/>
        </w:rPr>
        <w:t>ve</w:t>
      </w:r>
      <w:r w:rsidRPr="00C14D86">
        <w:rPr>
          <w:rFonts w:ascii="Times New Roman" w:hAnsi="Times New Roman" w:cs="Times New Roman"/>
          <w:spacing w:val="1"/>
          <w:sz w:val="24"/>
          <w:szCs w:val="24"/>
        </w:rPr>
        <w:t xml:space="preserve"> </w:t>
      </w:r>
      <w:r w:rsidRPr="00C14D86">
        <w:rPr>
          <w:rFonts w:ascii="Times New Roman" w:hAnsi="Times New Roman" w:cs="Times New Roman"/>
          <w:sz w:val="24"/>
          <w:szCs w:val="24"/>
        </w:rPr>
        <w:t>the</w:t>
      </w:r>
      <w:r w:rsidRPr="00C14D86">
        <w:rPr>
          <w:rFonts w:ascii="Times New Roman" w:hAnsi="Times New Roman" w:cs="Times New Roman"/>
          <w:spacing w:val="-1"/>
          <w:sz w:val="24"/>
          <w:szCs w:val="24"/>
        </w:rPr>
        <w:t xml:space="preserve"> </w:t>
      </w:r>
      <w:r w:rsidRPr="00C14D86">
        <w:rPr>
          <w:rFonts w:ascii="Times New Roman" w:hAnsi="Times New Roman" w:cs="Times New Roman"/>
          <w:sz w:val="24"/>
          <w:szCs w:val="24"/>
        </w:rPr>
        <w:t>option</w:t>
      </w:r>
      <w:r w:rsidR="003D1F5E" w:rsidRPr="00C14D86">
        <w:rPr>
          <w:rFonts w:ascii="Times New Roman" w:hAnsi="Times New Roman" w:cs="Times New Roman"/>
          <w:sz w:val="24"/>
          <w:szCs w:val="24"/>
        </w:rPr>
        <w:t>, but will not be required to</w:t>
      </w:r>
      <w:r w:rsidRPr="00C14D86">
        <w:rPr>
          <w:rFonts w:ascii="Times New Roman" w:hAnsi="Times New Roman" w:cs="Times New Roman"/>
          <w:spacing w:val="-1"/>
          <w:sz w:val="24"/>
          <w:szCs w:val="24"/>
        </w:rPr>
        <w:t xml:space="preserve"> a</w:t>
      </w:r>
      <w:r w:rsidRPr="00C14D86">
        <w:rPr>
          <w:rFonts w:ascii="Times New Roman" w:hAnsi="Times New Roman" w:cs="Times New Roman"/>
          <w:sz w:val="24"/>
          <w:szCs w:val="24"/>
        </w:rPr>
        <w:t>m</w:t>
      </w:r>
      <w:r w:rsidRPr="00C14D86">
        <w:rPr>
          <w:rFonts w:ascii="Times New Roman" w:hAnsi="Times New Roman" w:cs="Times New Roman"/>
          <w:spacing w:val="-1"/>
          <w:sz w:val="24"/>
          <w:szCs w:val="24"/>
        </w:rPr>
        <w:t>e</w:t>
      </w:r>
      <w:r w:rsidR="003D1F5E" w:rsidRPr="00C14D86">
        <w:rPr>
          <w:rFonts w:ascii="Times New Roman" w:hAnsi="Times New Roman" w:cs="Times New Roman"/>
          <w:sz w:val="24"/>
          <w:szCs w:val="24"/>
        </w:rPr>
        <w:t>nd</w:t>
      </w:r>
      <w:r w:rsidRPr="00C14D86">
        <w:rPr>
          <w:rFonts w:ascii="Times New Roman" w:hAnsi="Times New Roman" w:cs="Times New Roman"/>
          <w:spacing w:val="-3"/>
          <w:sz w:val="24"/>
          <w:szCs w:val="24"/>
        </w:rPr>
        <w:t xml:space="preserve"> </w:t>
      </w:r>
      <w:r w:rsidRPr="00C14D86">
        <w:rPr>
          <w:rFonts w:ascii="Times New Roman" w:hAnsi="Times New Roman" w:cs="Times New Roman"/>
          <w:sz w:val="24"/>
          <w:szCs w:val="24"/>
        </w:rPr>
        <w:t>th</w:t>
      </w:r>
      <w:r w:rsidRPr="00C14D86">
        <w:rPr>
          <w:rFonts w:ascii="Times New Roman" w:hAnsi="Times New Roman" w:cs="Times New Roman"/>
          <w:spacing w:val="-1"/>
          <w:sz w:val="24"/>
          <w:szCs w:val="24"/>
        </w:rPr>
        <w:t>e</w:t>
      </w:r>
      <w:r w:rsidRPr="00C14D86">
        <w:rPr>
          <w:rFonts w:ascii="Times New Roman" w:hAnsi="Times New Roman" w:cs="Times New Roman"/>
          <w:sz w:val="24"/>
          <w:szCs w:val="24"/>
        </w:rPr>
        <w:t>ir</w:t>
      </w:r>
      <w:r w:rsidRPr="00C14D86">
        <w:rPr>
          <w:rFonts w:ascii="Times New Roman" w:hAnsi="Times New Roman" w:cs="Times New Roman"/>
          <w:spacing w:val="-1"/>
          <w:sz w:val="24"/>
          <w:szCs w:val="24"/>
        </w:rPr>
        <w:t xml:space="preserve"> </w:t>
      </w:r>
      <w:r w:rsidRPr="00C14D86">
        <w:rPr>
          <w:rFonts w:ascii="Times New Roman" w:hAnsi="Times New Roman" w:cs="Times New Roman"/>
          <w:sz w:val="24"/>
          <w:szCs w:val="24"/>
        </w:rPr>
        <w:t>Pl</w:t>
      </w:r>
      <w:r w:rsidRPr="00C14D86">
        <w:rPr>
          <w:rFonts w:ascii="Times New Roman" w:hAnsi="Times New Roman" w:cs="Times New Roman"/>
          <w:spacing w:val="-1"/>
          <w:sz w:val="24"/>
          <w:szCs w:val="24"/>
        </w:rPr>
        <w:t>a</w:t>
      </w:r>
      <w:r w:rsidRPr="00C14D86">
        <w:rPr>
          <w:rFonts w:ascii="Times New Roman" w:hAnsi="Times New Roman" w:cs="Times New Roman"/>
          <w:sz w:val="24"/>
          <w:szCs w:val="24"/>
        </w:rPr>
        <w:t>ns</w:t>
      </w:r>
      <w:r w:rsidRPr="00C14D86">
        <w:rPr>
          <w:rFonts w:ascii="Times New Roman" w:hAnsi="Times New Roman" w:cs="Times New Roman"/>
          <w:spacing w:val="2"/>
          <w:sz w:val="24"/>
          <w:szCs w:val="24"/>
        </w:rPr>
        <w:t xml:space="preserve"> </w:t>
      </w:r>
      <w:r w:rsidRPr="00C14D86">
        <w:rPr>
          <w:rFonts w:ascii="Times New Roman" w:hAnsi="Times New Roman" w:cs="Times New Roman"/>
          <w:spacing w:val="-1"/>
          <w:sz w:val="24"/>
          <w:szCs w:val="24"/>
        </w:rPr>
        <w:t>w</w:t>
      </w:r>
      <w:r w:rsidRPr="00C14D86">
        <w:rPr>
          <w:rFonts w:ascii="Times New Roman" w:hAnsi="Times New Roman" w:cs="Times New Roman"/>
          <w:sz w:val="24"/>
          <w:szCs w:val="24"/>
        </w:rPr>
        <w:t>h</w:t>
      </w:r>
      <w:r w:rsidRPr="00C14D86">
        <w:rPr>
          <w:rFonts w:ascii="Times New Roman" w:hAnsi="Times New Roman" w:cs="Times New Roman"/>
          <w:spacing w:val="-1"/>
          <w:sz w:val="24"/>
          <w:szCs w:val="24"/>
        </w:rPr>
        <w:t>e</w:t>
      </w:r>
      <w:r w:rsidRPr="00C14D86">
        <w:rPr>
          <w:rFonts w:ascii="Times New Roman" w:hAnsi="Times New Roman" w:cs="Times New Roman"/>
          <w:sz w:val="24"/>
          <w:szCs w:val="24"/>
        </w:rPr>
        <w:t>n th</w:t>
      </w:r>
      <w:r w:rsidRPr="00C14D86">
        <w:rPr>
          <w:rFonts w:ascii="Times New Roman" w:hAnsi="Times New Roman" w:cs="Times New Roman"/>
          <w:spacing w:val="3"/>
          <w:sz w:val="24"/>
          <w:szCs w:val="24"/>
        </w:rPr>
        <w:t>e</w:t>
      </w:r>
      <w:r w:rsidRPr="00C14D86">
        <w:rPr>
          <w:rFonts w:ascii="Times New Roman" w:hAnsi="Times New Roman" w:cs="Times New Roman"/>
          <w:sz w:val="24"/>
          <w:szCs w:val="24"/>
        </w:rPr>
        <w:t>y</w:t>
      </w:r>
      <w:r w:rsidRPr="00C14D86">
        <w:rPr>
          <w:rFonts w:ascii="Times New Roman" w:hAnsi="Times New Roman" w:cs="Times New Roman"/>
          <w:spacing w:val="-5"/>
          <w:sz w:val="24"/>
          <w:szCs w:val="24"/>
        </w:rPr>
        <w:t xml:space="preserve"> </w:t>
      </w:r>
      <w:r w:rsidRPr="00C14D86">
        <w:rPr>
          <w:rFonts w:ascii="Times New Roman" w:hAnsi="Times New Roman" w:cs="Times New Roman"/>
          <w:sz w:val="24"/>
          <w:szCs w:val="24"/>
        </w:rPr>
        <w:t>submit th</w:t>
      </w:r>
      <w:r w:rsidRPr="00C14D86">
        <w:rPr>
          <w:rFonts w:ascii="Times New Roman" w:hAnsi="Times New Roman" w:cs="Times New Roman"/>
          <w:spacing w:val="-1"/>
          <w:sz w:val="24"/>
          <w:szCs w:val="24"/>
        </w:rPr>
        <w:t>e</w:t>
      </w:r>
      <w:r w:rsidRPr="00C14D86">
        <w:rPr>
          <w:rFonts w:ascii="Times New Roman" w:hAnsi="Times New Roman" w:cs="Times New Roman"/>
          <w:sz w:val="24"/>
          <w:szCs w:val="24"/>
        </w:rPr>
        <w:t>ir</w:t>
      </w:r>
      <w:r w:rsidRPr="00C14D86">
        <w:rPr>
          <w:rFonts w:ascii="Times New Roman" w:hAnsi="Times New Roman" w:cs="Times New Roman"/>
          <w:spacing w:val="-1"/>
          <w:sz w:val="24"/>
          <w:szCs w:val="24"/>
        </w:rPr>
        <w:t xml:space="preserve"> </w:t>
      </w:r>
      <w:r w:rsidR="0047513E">
        <w:rPr>
          <w:rFonts w:ascii="Times New Roman" w:hAnsi="Times New Roman" w:cs="Times New Roman"/>
          <w:spacing w:val="-1"/>
          <w:sz w:val="24"/>
          <w:szCs w:val="24"/>
        </w:rPr>
        <w:t>FFY</w:t>
      </w:r>
      <w:r w:rsidR="0047513E" w:rsidRPr="00C14D86">
        <w:rPr>
          <w:rFonts w:ascii="Times New Roman" w:hAnsi="Times New Roman" w:cs="Times New Roman"/>
          <w:spacing w:val="-1"/>
          <w:sz w:val="24"/>
          <w:szCs w:val="24"/>
        </w:rPr>
        <w:t xml:space="preserve"> </w:t>
      </w:r>
      <w:r w:rsidR="0047513E">
        <w:rPr>
          <w:rFonts w:ascii="Times New Roman" w:hAnsi="Times New Roman" w:cs="Times New Roman"/>
          <w:sz w:val="24"/>
          <w:szCs w:val="24"/>
        </w:rPr>
        <w:t>2021</w:t>
      </w:r>
      <w:r w:rsidRPr="00C14D86">
        <w:rPr>
          <w:rFonts w:ascii="Times New Roman" w:hAnsi="Times New Roman" w:cs="Times New Roman"/>
          <w:sz w:val="24"/>
          <w:szCs w:val="24"/>
        </w:rPr>
        <w:t xml:space="preserve"> </w:t>
      </w:r>
      <w:r w:rsidR="00416294">
        <w:rPr>
          <w:rFonts w:ascii="Times New Roman" w:hAnsi="Times New Roman" w:cs="Times New Roman"/>
          <w:spacing w:val="-1"/>
          <w:sz w:val="24"/>
          <w:szCs w:val="24"/>
        </w:rPr>
        <w:t>A</w:t>
      </w:r>
      <w:r w:rsidRPr="00C14D86">
        <w:rPr>
          <w:rFonts w:ascii="Times New Roman" w:hAnsi="Times New Roman" w:cs="Times New Roman"/>
          <w:sz w:val="24"/>
          <w:szCs w:val="24"/>
        </w:rPr>
        <w:t>ppli</w:t>
      </w:r>
      <w:r w:rsidRPr="00C14D86">
        <w:rPr>
          <w:rFonts w:ascii="Times New Roman" w:hAnsi="Times New Roman" w:cs="Times New Roman"/>
          <w:spacing w:val="-1"/>
          <w:sz w:val="24"/>
          <w:szCs w:val="24"/>
        </w:rPr>
        <w:t>ca</w:t>
      </w:r>
      <w:r w:rsidRPr="00C14D86">
        <w:rPr>
          <w:rFonts w:ascii="Times New Roman" w:hAnsi="Times New Roman" w:cs="Times New Roman"/>
          <w:sz w:val="24"/>
          <w:szCs w:val="24"/>
        </w:rPr>
        <w:t>tion</w:t>
      </w:r>
      <w:r w:rsidR="0056496D" w:rsidRPr="00C14D86">
        <w:rPr>
          <w:rFonts w:ascii="Times New Roman" w:hAnsi="Times New Roman" w:cs="Times New Roman"/>
          <w:sz w:val="24"/>
          <w:szCs w:val="24"/>
        </w:rPr>
        <w:t xml:space="preserve">.  </w:t>
      </w:r>
    </w:p>
    <w:p w14:paraId="582CD33C" w14:textId="77777777" w:rsidR="0020175B" w:rsidRDefault="0020175B" w:rsidP="00FB529A">
      <w:pPr>
        <w:pStyle w:val="BodyText"/>
        <w:ind w:left="0" w:right="127"/>
        <w:rPr>
          <w:rFonts w:cs="Times New Roman"/>
        </w:rPr>
      </w:pPr>
    </w:p>
    <w:p w14:paraId="4AB0902B" w14:textId="77777777" w:rsidR="006B0AE9" w:rsidRPr="001213B3" w:rsidRDefault="00B42A40" w:rsidP="00FB529A">
      <w:pPr>
        <w:pStyle w:val="BodyText"/>
        <w:ind w:left="0" w:right="127"/>
        <w:rPr>
          <w:rFonts w:cs="Times New Roman"/>
        </w:rPr>
      </w:pP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should submit th</w:t>
      </w:r>
      <w:r w:rsidRPr="001213B3">
        <w:rPr>
          <w:rFonts w:cs="Times New Roman"/>
          <w:spacing w:val="-1"/>
        </w:rPr>
        <w:t>e</w:t>
      </w:r>
      <w:r w:rsidRPr="001213B3">
        <w:rPr>
          <w:rFonts w:cs="Times New Roman"/>
          <w:spacing w:val="-2"/>
        </w:rPr>
        <w:t>i</w:t>
      </w:r>
      <w:r w:rsidRPr="001213B3">
        <w:rPr>
          <w:rFonts w:cs="Times New Roman"/>
        </w:rPr>
        <w:t>r</w:t>
      </w:r>
      <w:r w:rsidRPr="001213B3">
        <w:rPr>
          <w:rFonts w:cs="Times New Roman"/>
          <w:spacing w:val="-1"/>
        </w:rPr>
        <w:t xml:space="preserve"> </w:t>
      </w:r>
      <w:r w:rsidR="005F2C48">
        <w:rPr>
          <w:rFonts w:cs="Times New Roman"/>
          <w:spacing w:val="-1"/>
        </w:rPr>
        <w:t xml:space="preserve">respective MHBG and </w:t>
      </w:r>
      <w:r w:rsidR="001B2FD0">
        <w:rPr>
          <w:rFonts w:cs="Times New Roman"/>
          <w:spacing w:val="-1"/>
        </w:rPr>
        <w:t xml:space="preserve">SABG </w:t>
      </w:r>
      <w:r w:rsidR="00416294">
        <w:rPr>
          <w:rFonts w:cs="Times New Roman"/>
        </w:rPr>
        <w:t>A</w:t>
      </w:r>
      <w:r w:rsidR="001B2FD0" w:rsidRPr="001213B3">
        <w:rPr>
          <w:rFonts w:cs="Times New Roman"/>
        </w:rPr>
        <w:t>pplication</w:t>
      </w:r>
      <w:r w:rsidRPr="001213B3">
        <w:rPr>
          <w:rFonts w:cs="Times New Roman"/>
          <w:spacing w:val="-1"/>
        </w:rPr>
        <w:t>(</w:t>
      </w:r>
      <w:r w:rsidRPr="001213B3">
        <w:rPr>
          <w:rFonts w:cs="Times New Roman"/>
        </w:rPr>
        <w:t>s)</w:t>
      </w:r>
      <w:r w:rsidRPr="001213B3">
        <w:rPr>
          <w:rFonts w:cs="Times New Roman"/>
          <w:spacing w:val="-1"/>
        </w:rPr>
        <w:t xml:space="preserve"> f</w:t>
      </w:r>
      <w:r w:rsidRPr="001213B3">
        <w:rPr>
          <w:rFonts w:cs="Times New Roman"/>
        </w:rPr>
        <w:t>or</w:t>
      </w:r>
      <w:r w:rsidRPr="001213B3">
        <w:rPr>
          <w:rFonts w:cs="Times New Roman"/>
          <w:spacing w:val="-1"/>
        </w:rPr>
        <w:t xml:space="preserve"> </w:t>
      </w:r>
      <w:r w:rsidR="00F258C4">
        <w:rPr>
          <w:rFonts w:cs="Times New Roman"/>
          <w:spacing w:val="-1"/>
        </w:rPr>
        <w:t>FFY</w:t>
      </w:r>
      <w:r w:rsidR="00D234D6">
        <w:rPr>
          <w:rFonts w:cs="Times New Roman"/>
          <w:spacing w:val="-1"/>
        </w:rPr>
        <w:t>s</w:t>
      </w:r>
      <w:r w:rsidRPr="001213B3">
        <w:rPr>
          <w:rFonts w:cs="Times New Roman"/>
          <w:spacing w:val="2"/>
        </w:rPr>
        <w:t xml:space="preserve"> </w:t>
      </w:r>
      <w:r w:rsidR="000455E6">
        <w:rPr>
          <w:rFonts w:cs="Times New Roman"/>
          <w:spacing w:val="2"/>
        </w:rPr>
        <w:t>2020</w:t>
      </w:r>
      <w:r w:rsidR="0047513E">
        <w:rPr>
          <w:rFonts w:cs="Times New Roman"/>
          <w:spacing w:val="2"/>
        </w:rPr>
        <w:t xml:space="preserve"> </w:t>
      </w:r>
      <w:r w:rsidRPr="001213B3">
        <w:rPr>
          <w:rFonts w:cs="Times New Roman"/>
          <w:spacing w:val="-1"/>
        </w:rPr>
        <w:t>a</w:t>
      </w:r>
      <w:r w:rsidR="007275FD">
        <w:rPr>
          <w:rFonts w:cs="Times New Roman"/>
        </w:rPr>
        <w:t xml:space="preserve">nd </w:t>
      </w:r>
      <w:r w:rsidR="00EA5557">
        <w:rPr>
          <w:rFonts w:cs="Times New Roman"/>
        </w:rPr>
        <w:t>2021</w:t>
      </w:r>
      <w:r w:rsidR="0047513E">
        <w:rPr>
          <w:rFonts w:cs="Times New Roman"/>
        </w:rPr>
        <w:t xml:space="preserve"> </w:t>
      </w:r>
      <w:r w:rsidRPr="001213B3">
        <w:rPr>
          <w:rFonts w:cs="Times New Roman"/>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 xml:space="preserve">d on the </w:t>
      </w:r>
      <w:r w:rsidRPr="001213B3">
        <w:rPr>
          <w:rFonts w:cs="Times New Roman"/>
          <w:spacing w:val="-3"/>
        </w:rPr>
        <w:t>g</w:t>
      </w:r>
      <w:r w:rsidRPr="001213B3">
        <w:rPr>
          <w:rFonts w:cs="Times New Roman"/>
        </w:rPr>
        <w:t>uid</w:t>
      </w:r>
      <w:r w:rsidRPr="001213B3">
        <w:rPr>
          <w:rFonts w:cs="Times New Roman"/>
          <w:spacing w:val="-1"/>
        </w:rPr>
        <w:t>a</w:t>
      </w:r>
      <w:r w:rsidRPr="001213B3">
        <w:rPr>
          <w:rFonts w:cs="Times New Roman"/>
          <w:spacing w:val="2"/>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ovid</w:t>
      </w:r>
      <w:r w:rsidRPr="001213B3">
        <w:rPr>
          <w:rFonts w:cs="Times New Roman"/>
          <w:spacing w:val="-1"/>
        </w:rPr>
        <w:t>e</w:t>
      </w:r>
      <w:r w:rsidRPr="001213B3">
        <w:rPr>
          <w:rFonts w:cs="Times New Roman"/>
        </w:rPr>
        <w:t>d in this</w:t>
      </w:r>
      <w:r w:rsidRPr="001213B3">
        <w:rPr>
          <w:rFonts w:cs="Times New Roman"/>
          <w:spacing w:val="2"/>
        </w:rPr>
        <w:t xml:space="preserve"> </w:t>
      </w:r>
      <w:r w:rsidRPr="001213B3">
        <w:rPr>
          <w:rFonts w:cs="Times New Roman"/>
        </w:rPr>
        <w:t>do</w:t>
      </w:r>
      <w:r w:rsidRPr="001213B3">
        <w:rPr>
          <w:rFonts w:cs="Times New Roman"/>
          <w:spacing w:val="-1"/>
        </w:rPr>
        <w:t>c</w:t>
      </w:r>
      <w:r w:rsidRPr="001213B3">
        <w:rPr>
          <w:rFonts w:cs="Times New Roman"/>
        </w:rPr>
        <w:t>um</w:t>
      </w:r>
      <w:r w:rsidRPr="001213B3">
        <w:rPr>
          <w:rFonts w:cs="Times New Roman"/>
          <w:spacing w:val="-1"/>
        </w:rPr>
        <w:t>e</w:t>
      </w:r>
      <w:r w:rsidRPr="001213B3">
        <w:rPr>
          <w:rFonts w:cs="Times New Roman"/>
        </w:rPr>
        <w:t>nt</w:t>
      </w:r>
      <w:r w:rsidR="0056496D">
        <w:rPr>
          <w:rFonts w:cs="Times New Roman"/>
        </w:rPr>
        <w:t xml:space="preserve">.  </w:t>
      </w:r>
      <w:r w:rsidRPr="001213B3">
        <w:rPr>
          <w:rFonts w:cs="Times New Roman"/>
          <w:spacing w:val="-1"/>
        </w:rPr>
        <w:t>T</w:t>
      </w:r>
      <w:r w:rsidRPr="001213B3">
        <w:rPr>
          <w:rFonts w:cs="Times New Roman"/>
        </w:rPr>
        <w: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 p</w:t>
      </w:r>
      <w:r w:rsidRPr="001213B3">
        <w:rPr>
          <w:rFonts w:cs="Times New Roman"/>
          <w:spacing w:val="-1"/>
        </w:rPr>
        <w:t>r</w:t>
      </w:r>
      <w:r w:rsidRPr="001213B3">
        <w:rPr>
          <w:rFonts w:cs="Times New Roman"/>
          <w:spacing w:val="2"/>
        </w:rPr>
        <w:t>o</w:t>
      </w:r>
      <w:r w:rsidRPr="001213B3">
        <w:rPr>
          <w:rFonts w:cs="Times New Roman"/>
        </w:rPr>
        <w:t>vid</w:t>
      </w:r>
      <w:r w:rsidRPr="001213B3">
        <w:rPr>
          <w:rFonts w:cs="Times New Roman"/>
          <w:spacing w:val="-1"/>
        </w:rPr>
        <w:t>e</w:t>
      </w:r>
      <w:r w:rsidRPr="001213B3">
        <w:rPr>
          <w:rFonts w:cs="Times New Roman"/>
        </w:rPr>
        <w:t>s a</w:t>
      </w:r>
      <w:r w:rsidRPr="001213B3">
        <w:rPr>
          <w:rFonts w:cs="Times New Roman"/>
          <w:spacing w:val="-1"/>
        </w:rPr>
        <w:t xml:space="preserve"> c</w:t>
      </w:r>
      <w:r w:rsidRPr="001213B3">
        <w:rPr>
          <w:rFonts w:cs="Times New Roman"/>
        </w:rPr>
        <w:t>onsist</w:t>
      </w:r>
      <w:r w:rsidRPr="001213B3">
        <w:rPr>
          <w:rFonts w:cs="Times New Roman"/>
          <w:spacing w:val="-1"/>
        </w:rPr>
        <w:t>e</w:t>
      </w:r>
      <w:r w:rsidRPr="001213B3">
        <w:rPr>
          <w:rFonts w:cs="Times New Roman"/>
        </w:rPr>
        <w:t xml:space="preserve">nt </w:t>
      </w:r>
      <w:r w:rsidRPr="001213B3">
        <w:rPr>
          <w:rFonts w:cs="Times New Roman"/>
          <w:spacing w:val="-1"/>
        </w:rPr>
        <w:t>fra</w:t>
      </w:r>
      <w:r w:rsidRPr="001213B3">
        <w:rPr>
          <w:rFonts w:cs="Times New Roman"/>
          <w:spacing w:val="2"/>
        </w:rPr>
        <w:t>m</w:t>
      </w:r>
      <w:r w:rsidRPr="001213B3">
        <w:rPr>
          <w:rFonts w:cs="Times New Roman"/>
          <w:spacing w:val="1"/>
        </w:rPr>
        <w:t>e</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 xml:space="preserve">k </w:t>
      </w:r>
      <w:r w:rsidRPr="001213B3">
        <w:rPr>
          <w:rFonts w:cs="Times New Roman"/>
          <w:spacing w:val="-1"/>
        </w:rPr>
        <w:t>f</w:t>
      </w:r>
      <w:r w:rsidRPr="001213B3">
        <w:rPr>
          <w:rFonts w:cs="Times New Roman"/>
        </w:rPr>
        <w:t>or SM</w:t>
      </w:r>
      <w:r w:rsidRPr="001213B3">
        <w:rPr>
          <w:rFonts w:cs="Times New Roman"/>
          <w:spacing w:val="-1"/>
        </w:rPr>
        <w:t>HA</w:t>
      </w:r>
      <w:r w:rsidRPr="001213B3">
        <w:rPr>
          <w:rFonts w:cs="Times New Roman"/>
        </w:rPr>
        <w:t xml:space="preserve">s </w:t>
      </w:r>
      <w:r w:rsidRPr="001213B3">
        <w:rPr>
          <w:rFonts w:cs="Times New Roman"/>
          <w:spacing w:val="-1"/>
        </w:rPr>
        <w:t>a</w:t>
      </w:r>
      <w:r w:rsidRPr="001213B3">
        <w:rPr>
          <w:rFonts w:cs="Times New Roman"/>
        </w:rPr>
        <w:t>nd SS</w:t>
      </w:r>
      <w:r w:rsidRPr="001213B3">
        <w:rPr>
          <w:rFonts w:cs="Times New Roman"/>
          <w:spacing w:val="-1"/>
        </w:rPr>
        <w:t>A</w:t>
      </w:r>
      <w:r w:rsidRPr="001213B3">
        <w:rPr>
          <w:rFonts w:cs="Times New Roman"/>
        </w:rPr>
        <w:t xml:space="preserve">s to </w:t>
      </w:r>
      <w:r w:rsidRPr="001213B3">
        <w:rPr>
          <w:rFonts w:cs="Times New Roman"/>
          <w:spacing w:val="-1"/>
        </w:rPr>
        <w:t>a</w:t>
      </w:r>
      <w:r w:rsidRPr="001213B3">
        <w:rPr>
          <w:rFonts w:cs="Times New Roman"/>
        </w:rPr>
        <w:t>ss</w:t>
      </w:r>
      <w:r w:rsidRPr="001213B3">
        <w:rPr>
          <w:rFonts w:cs="Times New Roman"/>
          <w:spacing w:val="-1"/>
        </w:rPr>
        <w:t>e</w:t>
      </w:r>
      <w:r w:rsidRPr="001213B3">
        <w:rPr>
          <w:rFonts w:cs="Times New Roman"/>
        </w:rPr>
        <w:t>ss the</w:t>
      </w:r>
      <w:r w:rsidRPr="001213B3">
        <w:rPr>
          <w:rFonts w:cs="Times New Roman"/>
          <w:spacing w:val="-1"/>
        </w:rPr>
        <w:t xml:space="preserve"> </w:t>
      </w:r>
      <w:r w:rsidRPr="001213B3">
        <w:rPr>
          <w:rFonts w:cs="Times New Roman"/>
        </w:rPr>
        <w:t>st</w:t>
      </w:r>
      <w:r w:rsidRPr="001213B3">
        <w:rPr>
          <w:rFonts w:cs="Times New Roman"/>
          <w:spacing w:val="-1"/>
        </w:rPr>
        <w:t>re</w:t>
      </w:r>
      <w:r w:rsidRPr="001213B3">
        <w:rPr>
          <w:rFonts w:cs="Times New Roman"/>
          <w:spacing w:val="2"/>
        </w:rPr>
        <w:t>n</w:t>
      </w:r>
      <w:r w:rsidRPr="001213B3">
        <w:rPr>
          <w:rFonts w:cs="Times New Roman"/>
          <w:spacing w:val="-3"/>
        </w:rPr>
        <w:t>g</w:t>
      </w:r>
      <w:r w:rsidRPr="001213B3">
        <w:rPr>
          <w:rFonts w:cs="Times New Roman"/>
        </w:rPr>
        <w:t xml:space="preserve">ths </w:t>
      </w:r>
      <w:r w:rsidRPr="001213B3">
        <w:rPr>
          <w:rFonts w:cs="Times New Roman"/>
          <w:spacing w:val="-1"/>
        </w:rPr>
        <w:t>a</w:t>
      </w:r>
      <w:r w:rsidRPr="001213B3">
        <w:rPr>
          <w:rFonts w:cs="Times New Roman"/>
        </w:rPr>
        <w:t>nd n</w:t>
      </w:r>
      <w:r w:rsidRPr="001213B3">
        <w:rPr>
          <w:rFonts w:cs="Times New Roman"/>
          <w:spacing w:val="1"/>
        </w:rPr>
        <w:t>ee</w:t>
      </w:r>
      <w:r w:rsidRPr="001213B3">
        <w:rPr>
          <w:rFonts w:cs="Times New Roman"/>
        </w:rPr>
        <w:t>ds of</w:t>
      </w:r>
      <w:r w:rsidRPr="001213B3">
        <w:rPr>
          <w:rFonts w:cs="Times New Roman"/>
          <w:spacing w:val="-1"/>
        </w:rPr>
        <w:t xml:space="preserve"> </w:t>
      </w:r>
      <w:r w:rsidRPr="001213B3">
        <w:rPr>
          <w:rFonts w:cs="Times New Roman"/>
        </w:rPr>
        <w:t>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spacing w:val="2"/>
        </w:rPr>
        <w:t>s</w:t>
      </w:r>
      <w:r w:rsidRPr="001213B3">
        <w:rPr>
          <w:rFonts w:cs="Times New Roman"/>
          <w:spacing w:val="-5"/>
        </w:rPr>
        <w:t>y</w:t>
      </w:r>
      <w:r w:rsidRPr="001213B3">
        <w:rPr>
          <w:rFonts w:cs="Times New Roman"/>
        </w:rPr>
        <w:t>s</w:t>
      </w:r>
      <w:r w:rsidRPr="001213B3">
        <w:rPr>
          <w:rFonts w:cs="Times New Roman"/>
          <w:spacing w:val="2"/>
        </w:rPr>
        <w:t>t</w:t>
      </w:r>
      <w:r w:rsidRPr="001213B3">
        <w:rPr>
          <w:rFonts w:cs="Times New Roman"/>
          <w:spacing w:val="-1"/>
        </w:rPr>
        <w:t>e</w:t>
      </w:r>
      <w:r w:rsidRPr="001213B3">
        <w:rPr>
          <w:rFonts w:cs="Times New Roman"/>
        </w:rPr>
        <w:t xml:space="preserve">ms </w:t>
      </w:r>
      <w:r w:rsidRPr="001213B3">
        <w:rPr>
          <w:rFonts w:cs="Times New Roman"/>
          <w:spacing w:val="-1"/>
        </w:rPr>
        <w:t>a</w:t>
      </w:r>
      <w:r w:rsidRPr="001213B3">
        <w:rPr>
          <w:rFonts w:cs="Times New Roman"/>
        </w:rPr>
        <w:t>nd to pl</w:t>
      </w:r>
      <w:r w:rsidRPr="001213B3">
        <w:rPr>
          <w:rFonts w:cs="Times New Roman"/>
          <w:spacing w:val="-1"/>
        </w:rPr>
        <w:t>a</w:t>
      </w:r>
      <w:r w:rsidRPr="001213B3">
        <w:rPr>
          <w:rFonts w:cs="Times New Roman"/>
        </w:rPr>
        <w:t xml:space="preserve">n </w:t>
      </w:r>
      <w:r w:rsidRPr="001213B3">
        <w:rPr>
          <w:rFonts w:cs="Times New Roman"/>
          <w:spacing w:val="-1"/>
        </w:rPr>
        <w:t>f</w:t>
      </w:r>
      <w:r w:rsidRPr="001213B3">
        <w:rPr>
          <w:rFonts w:cs="Times New Roman"/>
        </w:rPr>
        <w:t xml:space="preserve">or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 imp</w:t>
      </w:r>
      <w:r w:rsidRPr="001213B3">
        <w:rPr>
          <w:rFonts w:cs="Times New Roman"/>
          <w:spacing w:val="-1"/>
        </w:rPr>
        <w:t>r</w:t>
      </w:r>
      <w:r w:rsidRPr="001213B3">
        <w:rPr>
          <w:rFonts w:cs="Times New Roman"/>
        </w:rPr>
        <w:t>ov</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 </w:t>
      </w:r>
      <w:r w:rsidRPr="001213B3">
        <w:rPr>
          <w:rFonts w:cs="Times New Roman"/>
          <w:spacing w:val="-1"/>
        </w:rPr>
        <w:t>w</w:t>
      </w:r>
      <w:r w:rsidRPr="001213B3">
        <w:rPr>
          <w:rFonts w:cs="Times New Roman"/>
          <w:spacing w:val="2"/>
        </w:rPr>
        <w:t>h</w:t>
      </w:r>
      <w:r w:rsidRPr="001213B3">
        <w:rPr>
          <w:rFonts w:cs="Times New Roman"/>
        </w:rPr>
        <w:t>i</w:t>
      </w:r>
      <w:r w:rsidRPr="001213B3">
        <w:rPr>
          <w:rFonts w:cs="Times New Roman"/>
          <w:spacing w:val="-1"/>
        </w:rPr>
        <w:t>c</w:t>
      </w:r>
      <w:r w:rsidRPr="001213B3">
        <w:rPr>
          <w:rFonts w:cs="Times New Roman"/>
        </w:rPr>
        <w:t xml:space="preserve">h is </w:t>
      </w:r>
      <w:r w:rsidRPr="001213B3">
        <w:rPr>
          <w:rFonts w:cs="Times New Roman"/>
          <w:spacing w:val="-1"/>
        </w:rPr>
        <w:t>c</w:t>
      </w:r>
      <w:r w:rsidRPr="001213B3">
        <w:rPr>
          <w:rFonts w:cs="Times New Roman"/>
        </w:rPr>
        <w:t>onsist</w:t>
      </w:r>
      <w:r w:rsidRPr="001213B3">
        <w:rPr>
          <w:rFonts w:cs="Times New Roman"/>
          <w:spacing w:val="-1"/>
        </w:rPr>
        <w:t>e</w:t>
      </w:r>
      <w:r w:rsidRPr="001213B3">
        <w:rPr>
          <w:rFonts w:cs="Times New Roman"/>
        </w:rPr>
        <w:t xml:space="preserve">nt </w:t>
      </w:r>
      <w:r w:rsidRPr="001213B3">
        <w:rPr>
          <w:rFonts w:cs="Times New Roman"/>
          <w:spacing w:val="-1"/>
        </w:rPr>
        <w:t>w</w:t>
      </w:r>
      <w:r w:rsidRPr="001213B3">
        <w:rPr>
          <w:rFonts w:cs="Times New Roman"/>
        </w:rPr>
        <w:t>ith the</w:t>
      </w:r>
      <w:r w:rsidRPr="001213B3">
        <w:rPr>
          <w:rFonts w:cs="Times New Roman"/>
          <w:spacing w:val="-1"/>
        </w:rPr>
        <w:t xml:space="preserve">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ic</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nni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spacing w:val="-1"/>
        </w:rPr>
        <w:t>f</w:t>
      </w:r>
      <w:r w:rsidRPr="001213B3">
        <w:rPr>
          <w:rFonts w:cs="Times New Roman"/>
          <w:spacing w:val="1"/>
        </w:rPr>
        <w:t>r</w:t>
      </w:r>
      <w:r w:rsidRPr="001213B3">
        <w:rPr>
          <w:rFonts w:cs="Times New Roman"/>
          <w:spacing w:val="-1"/>
        </w:rPr>
        <w:t>a</w:t>
      </w:r>
      <w:r w:rsidRPr="001213B3">
        <w:rPr>
          <w:rFonts w:cs="Times New Roman"/>
        </w:rPr>
        <w:t>m</w:t>
      </w:r>
      <w:r w:rsidRPr="001213B3">
        <w:rPr>
          <w:rFonts w:cs="Times New Roman"/>
          <w:spacing w:val="1"/>
        </w:rPr>
        <w:t>e</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 xml:space="preserve">k </w:t>
      </w:r>
      <w:r w:rsidRPr="001213B3">
        <w:rPr>
          <w:rFonts w:cs="Times New Roman"/>
          <w:spacing w:val="-1"/>
        </w:rPr>
        <w:t>c</w:t>
      </w:r>
      <w:r w:rsidRPr="001213B3">
        <w:rPr>
          <w:rFonts w:cs="Times New Roman"/>
        </w:rPr>
        <w:t>u</w:t>
      </w:r>
      <w:r w:rsidRPr="001213B3">
        <w:rPr>
          <w:rFonts w:cs="Times New Roman"/>
          <w:spacing w:val="1"/>
        </w:rPr>
        <w:t>r</w:t>
      </w:r>
      <w:r w:rsidRPr="001213B3">
        <w:rPr>
          <w:rFonts w:cs="Times New Roman"/>
          <w:spacing w:val="-1"/>
        </w:rPr>
        <w:t>re</w:t>
      </w:r>
      <w:r w:rsidRPr="001213B3">
        <w:rPr>
          <w:rFonts w:cs="Times New Roman"/>
        </w:rPr>
        <w:t>nt</w:t>
      </w:r>
      <w:r w:rsidRPr="001213B3">
        <w:rPr>
          <w:rFonts w:cs="Times New Roman"/>
          <w:spacing w:val="5"/>
        </w:rPr>
        <w:t>l</w:t>
      </w:r>
      <w:r w:rsidRPr="001213B3">
        <w:rPr>
          <w:rFonts w:cs="Times New Roman"/>
        </w:rPr>
        <w:t>y us</w:t>
      </w:r>
      <w:r w:rsidRPr="001213B3">
        <w:rPr>
          <w:rFonts w:cs="Times New Roman"/>
          <w:spacing w:val="-1"/>
        </w:rPr>
        <w:t>e</w:t>
      </w:r>
      <w:r w:rsidRPr="001213B3">
        <w:rPr>
          <w:rFonts w:cs="Times New Roman"/>
        </w:rPr>
        <w:t xml:space="preserve">d </w:t>
      </w:r>
      <w:r w:rsidRPr="001213B3">
        <w:rPr>
          <w:rFonts w:cs="Times New Roman"/>
          <w:spacing w:val="2"/>
        </w:rPr>
        <w:t>b</w:t>
      </w:r>
      <w:r w:rsidRPr="001213B3">
        <w:rPr>
          <w:rFonts w:cs="Times New Roman"/>
        </w:rPr>
        <w:t>y</w:t>
      </w:r>
      <w:r w:rsidRPr="001213B3">
        <w:rPr>
          <w:rFonts w:cs="Times New Roman"/>
          <w:spacing w:val="-5"/>
        </w:rPr>
        <w:t xml:space="preserve"> </w:t>
      </w: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f</w:t>
      </w:r>
      <w:r w:rsidRPr="001213B3">
        <w:rPr>
          <w:rFonts w:cs="Times New Roman"/>
          <w:spacing w:val="2"/>
        </w:rPr>
        <w:t>o</w:t>
      </w:r>
      <w:r w:rsidRPr="001213B3">
        <w:rPr>
          <w:rFonts w:cs="Times New Roman"/>
        </w:rPr>
        <w:t>r</w:t>
      </w:r>
      <w:r w:rsidRPr="001213B3">
        <w:rPr>
          <w:rFonts w:cs="Times New Roman"/>
          <w:spacing w:val="-1"/>
        </w:rPr>
        <w:t xml:space="preserve"> </w:t>
      </w:r>
      <w:r w:rsidRPr="001213B3">
        <w:rPr>
          <w:rFonts w:cs="Times New Roman"/>
        </w:rPr>
        <w:t>v</w:t>
      </w:r>
      <w:r w:rsidRPr="001213B3">
        <w:rPr>
          <w:rFonts w:cs="Times New Roman"/>
          <w:spacing w:val="1"/>
        </w:rPr>
        <w:t>a</w:t>
      </w:r>
      <w:r w:rsidRPr="001213B3">
        <w:rPr>
          <w:rFonts w:cs="Times New Roman"/>
          <w:spacing w:val="-1"/>
        </w:rPr>
        <w:t>r</w:t>
      </w:r>
      <w:r w:rsidRPr="001213B3">
        <w:rPr>
          <w:rFonts w:cs="Times New Roman"/>
        </w:rPr>
        <w:t xml:space="preserve">ious </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nts</w:t>
      </w:r>
      <w:r w:rsidR="0056496D">
        <w:rPr>
          <w:rFonts w:cs="Times New Roman"/>
        </w:rPr>
        <w:t xml:space="preserve">.  </w:t>
      </w:r>
      <w:r w:rsidRPr="001213B3">
        <w:rPr>
          <w:rFonts w:cs="Times New Roman"/>
          <w:spacing w:val="-1"/>
        </w:rPr>
        <w:t>T</w:t>
      </w:r>
      <w:r w:rsidRPr="001213B3">
        <w:rPr>
          <w:rFonts w:cs="Times New Roman"/>
        </w:rPr>
        <w:t>he</w:t>
      </w:r>
      <w:r w:rsidRPr="001213B3">
        <w:rPr>
          <w:rFonts w:cs="Times New Roman"/>
          <w:spacing w:val="-1"/>
        </w:rPr>
        <w:t xml:space="preserve"> </w:t>
      </w:r>
      <w:r w:rsidRPr="001213B3">
        <w:rPr>
          <w:rFonts w:cs="Times New Roman"/>
        </w:rPr>
        <w:t>unique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tuto</w:t>
      </w:r>
      <w:r w:rsidRPr="001213B3">
        <w:rPr>
          <w:rFonts w:cs="Times New Roman"/>
          <w:spacing w:val="1"/>
        </w:rPr>
        <w:t>r</w:t>
      </w:r>
      <w:r w:rsidRPr="001213B3">
        <w:rPr>
          <w:rFonts w:cs="Times New Roman"/>
        </w:rPr>
        <w:t>y</w:t>
      </w:r>
      <w:r w:rsidRPr="001213B3">
        <w:rPr>
          <w:rFonts w:cs="Times New Roman"/>
          <w:spacing w:val="-5"/>
        </w:rPr>
        <w:t xml:space="preserve"> </w:t>
      </w:r>
      <w:r w:rsidR="005F2C48">
        <w:rPr>
          <w:rFonts w:cs="Times New Roman"/>
          <w:spacing w:val="-5"/>
        </w:rPr>
        <w:t xml:space="preserve">and regulatory </w:t>
      </w:r>
      <w:r w:rsidRPr="001213B3">
        <w:rPr>
          <w:rFonts w:cs="Times New Roman"/>
          <w:spacing w:val="1"/>
        </w:rPr>
        <w:t>r</w:t>
      </w:r>
      <w:r w:rsidRPr="001213B3">
        <w:rPr>
          <w:rFonts w:cs="Times New Roman"/>
          <w:spacing w:val="-1"/>
        </w:rPr>
        <w:t>e</w:t>
      </w:r>
      <w:r w:rsidRPr="001213B3">
        <w:rPr>
          <w:rFonts w:cs="Times New Roman"/>
        </w:rPr>
        <w:t>qui</w:t>
      </w:r>
      <w:r w:rsidRPr="001213B3">
        <w:rPr>
          <w:rFonts w:cs="Times New Roman"/>
          <w:spacing w:val="-1"/>
        </w:rPr>
        <w:t>re</w:t>
      </w:r>
      <w:r w:rsidRPr="001213B3">
        <w:rPr>
          <w:rFonts w:cs="Times New Roman"/>
        </w:rPr>
        <w:t>m</w:t>
      </w:r>
      <w:r w:rsidRPr="001213B3">
        <w:rPr>
          <w:rFonts w:cs="Times New Roman"/>
          <w:spacing w:val="-1"/>
        </w:rPr>
        <w:t>e</w:t>
      </w:r>
      <w:r w:rsidRPr="001213B3">
        <w:rPr>
          <w:rFonts w:cs="Times New Roman"/>
        </w:rPr>
        <w:t>nts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rPr>
        <w:t xml:space="preserve">ic </w:t>
      </w:r>
      <w:r w:rsidR="0099434A">
        <w:rPr>
          <w:rFonts w:cs="Times New Roman"/>
          <w:spacing w:val="-2"/>
        </w:rPr>
        <w:t>block g</w:t>
      </w:r>
      <w:r w:rsidR="000B2989">
        <w:rPr>
          <w:rFonts w:cs="Times New Roman"/>
          <w:spacing w:val="-2"/>
        </w:rPr>
        <w:t>rant</w:t>
      </w:r>
      <w:r w:rsidRPr="001213B3">
        <w:rPr>
          <w:rFonts w:cs="Times New Roman"/>
        </w:rPr>
        <w:t xml:space="preserve">s </w:t>
      </w:r>
      <w:r w:rsidRPr="001213B3">
        <w:rPr>
          <w:rFonts w:cs="Times New Roman"/>
          <w:spacing w:val="1"/>
        </w:rPr>
        <w:t>a</w:t>
      </w:r>
      <w:r w:rsidRPr="001213B3">
        <w:rPr>
          <w:rFonts w:cs="Times New Roman"/>
          <w:spacing w:val="-1"/>
        </w:rPr>
        <w:t>r</w:t>
      </w:r>
      <w:r w:rsidRPr="001213B3">
        <w:rPr>
          <w:rFonts w:cs="Times New Roman"/>
        </w:rPr>
        <w:t>e</w:t>
      </w:r>
      <w:r w:rsidR="006F17F0">
        <w:rPr>
          <w:rFonts w:cs="Times New Roman"/>
        </w:rPr>
        <w:t xml:space="preserve"> </w:t>
      </w:r>
      <w:r w:rsidR="00ED3DDD">
        <w:rPr>
          <w:rFonts w:cs="Times New Roman"/>
          <w:spacing w:val="-1"/>
        </w:rPr>
        <w:t>described</w:t>
      </w:r>
      <w:r w:rsidRPr="001213B3">
        <w:rPr>
          <w:rFonts w:cs="Times New Roman"/>
        </w:rPr>
        <w:t xml:space="preserve"> in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 s</w:t>
      </w:r>
      <w:r w:rsidRPr="001213B3">
        <w:rPr>
          <w:rFonts w:cs="Times New Roman"/>
          <w:spacing w:val="-1"/>
        </w:rPr>
        <w:t>ec</w:t>
      </w:r>
      <w:r w:rsidRPr="001213B3">
        <w:rPr>
          <w:rFonts w:cs="Times New Roman"/>
        </w:rPr>
        <w:t>tion.</w:t>
      </w:r>
    </w:p>
    <w:p w14:paraId="7297A69F" w14:textId="77777777" w:rsidR="006B0AE9" w:rsidRPr="00E54D2A" w:rsidRDefault="006B0AE9" w:rsidP="00E54D2A">
      <w:pPr>
        <w:rPr>
          <w:rFonts w:ascii="Times New Roman" w:hAnsi="Times New Roman" w:cs="Times New Roman"/>
          <w:sz w:val="24"/>
          <w:szCs w:val="24"/>
        </w:rPr>
      </w:pPr>
    </w:p>
    <w:p w14:paraId="3EE01C45" w14:textId="77777777" w:rsidR="00E54D2A" w:rsidRDefault="00B42A40" w:rsidP="00E54D2A">
      <w:pPr>
        <w:rPr>
          <w:rFonts w:ascii="Times New Roman" w:hAnsi="Times New Roman" w:cs="Times New Roman"/>
          <w:sz w:val="24"/>
          <w:szCs w:val="24"/>
        </w:rPr>
      </w:pPr>
      <w:r w:rsidRPr="00E54D2A">
        <w:rPr>
          <w:rFonts w:ascii="Times New Roman" w:hAnsi="Times New Roman" w:cs="Times New Roman"/>
          <w:spacing w:val="-1"/>
          <w:sz w:val="24"/>
          <w:szCs w:val="24"/>
        </w:rPr>
        <w:t>T</w:t>
      </w:r>
      <w:r w:rsidRPr="00E54D2A">
        <w:rPr>
          <w:rFonts w:ascii="Times New Roman" w:hAnsi="Times New Roman" w:cs="Times New Roman"/>
          <w:sz w:val="24"/>
          <w:szCs w:val="24"/>
        </w:rPr>
        <w:t>he</w:t>
      </w:r>
      <w:r w:rsidRPr="00E54D2A">
        <w:rPr>
          <w:rFonts w:ascii="Times New Roman" w:hAnsi="Times New Roman" w:cs="Times New Roman"/>
          <w:spacing w:val="-1"/>
          <w:sz w:val="24"/>
          <w:szCs w:val="24"/>
        </w:rPr>
        <w:t xml:space="preserve"> </w:t>
      </w:r>
      <w:r w:rsidR="0047513E">
        <w:rPr>
          <w:rFonts w:ascii="Times New Roman" w:hAnsi="Times New Roman" w:cs="Times New Roman"/>
          <w:spacing w:val="-2"/>
          <w:sz w:val="24"/>
          <w:szCs w:val="24"/>
        </w:rPr>
        <w:t>FFY</w:t>
      </w:r>
      <w:r w:rsidR="0047513E" w:rsidRPr="00E54D2A">
        <w:rPr>
          <w:rFonts w:ascii="Times New Roman" w:hAnsi="Times New Roman" w:cs="Times New Roman"/>
          <w:spacing w:val="-1"/>
          <w:sz w:val="24"/>
          <w:szCs w:val="24"/>
        </w:rPr>
        <w:t xml:space="preserve"> </w:t>
      </w:r>
      <w:r w:rsidR="0047513E" w:rsidRPr="00E54D2A">
        <w:rPr>
          <w:rFonts w:ascii="Times New Roman" w:hAnsi="Times New Roman" w:cs="Times New Roman"/>
          <w:sz w:val="24"/>
          <w:szCs w:val="24"/>
        </w:rPr>
        <w:t>2020</w:t>
      </w:r>
      <w:r w:rsidR="00F323E5">
        <w:rPr>
          <w:rFonts w:ascii="Times New Roman" w:hAnsi="Times New Roman" w:cs="Times New Roman"/>
          <w:sz w:val="24"/>
          <w:szCs w:val="24"/>
        </w:rPr>
        <w:t>-2021</w:t>
      </w:r>
      <w:r w:rsidRPr="00E54D2A">
        <w:rPr>
          <w:rFonts w:ascii="Times New Roman" w:hAnsi="Times New Roman" w:cs="Times New Roman"/>
          <w:sz w:val="24"/>
          <w:szCs w:val="24"/>
        </w:rPr>
        <w:t xml:space="preserve"> Pl</w:t>
      </w:r>
      <w:r w:rsidRPr="00E54D2A">
        <w:rPr>
          <w:rFonts w:ascii="Times New Roman" w:hAnsi="Times New Roman" w:cs="Times New Roman"/>
          <w:spacing w:val="-1"/>
          <w:sz w:val="24"/>
          <w:szCs w:val="24"/>
        </w:rPr>
        <w:t>a</w:t>
      </w:r>
      <w:r w:rsidRPr="00E54D2A">
        <w:rPr>
          <w:rFonts w:ascii="Times New Roman" w:hAnsi="Times New Roman" w:cs="Times New Roman"/>
          <w:sz w:val="24"/>
          <w:szCs w:val="24"/>
        </w:rPr>
        <w:t>n</w:t>
      </w:r>
      <w:r w:rsidRPr="00E54D2A">
        <w:rPr>
          <w:rFonts w:ascii="Times New Roman" w:hAnsi="Times New Roman" w:cs="Times New Roman"/>
          <w:spacing w:val="2"/>
          <w:sz w:val="24"/>
          <w:szCs w:val="24"/>
        </w:rPr>
        <w:t xml:space="preserve"> </w:t>
      </w:r>
      <w:r w:rsidRPr="00E54D2A">
        <w:rPr>
          <w:rFonts w:ascii="Times New Roman" w:hAnsi="Times New Roman" w:cs="Times New Roman"/>
          <w:sz w:val="24"/>
          <w:szCs w:val="24"/>
        </w:rPr>
        <w:t>s</w:t>
      </w:r>
      <w:r w:rsidRPr="00E54D2A">
        <w:rPr>
          <w:rFonts w:ascii="Times New Roman" w:hAnsi="Times New Roman" w:cs="Times New Roman"/>
          <w:spacing w:val="-1"/>
          <w:sz w:val="24"/>
          <w:szCs w:val="24"/>
        </w:rPr>
        <w:t>ee</w:t>
      </w:r>
      <w:r w:rsidRPr="00E54D2A">
        <w:rPr>
          <w:rFonts w:ascii="Times New Roman" w:hAnsi="Times New Roman" w:cs="Times New Roman"/>
          <w:sz w:val="24"/>
          <w:szCs w:val="24"/>
        </w:rPr>
        <w:t xml:space="preserve">ks to </w:t>
      </w:r>
      <w:r w:rsidRPr="00E54D2A">
        <w:rPr>
          <w:rFonts w:ascii="Times New Roman" w:hAnsi="Times New Roman" w:cs="Times New Roman"/>
          <w:spacing w:val="-1"/>
          <w:sz w:val="24"/>
          <w:szCs w:val="24"/>
        </w:rPr>
        <w:t>c</w:t>
      </w:r>
      <w:r w:rsidRPr="00E54D2A">
        <w:rPr>
          <w:rFonts w:ascii="Times New Roman" w:hAnsi="Times New Roman" w:cs="Times New Roman"/>
          <w:sz w:val="24"/>
          <w:szCs w:val="24"/>
        </w:rPr>
        <w:t>oll</w:t>
      </w:r>
      <w:r w:rsidRPr="00E54D2A">
        <w:rPr>
          <w:rFonts w:ascii="Times New Roman" w:hAnsi="Times New Roman" w:cs="Times New Roman"/>
          <w:spacing w:val="-1"/>
          <w:sz w:val="24"/>
          <w:szCs w:val="24"/>
        </w:rPr>
        <w:t>ec</w:t>
      </w:r>
      <w:r w:rsidRPr="00E54D2A">
        <w:rPr>
          <w:rFonts w:ascii="Times New Roman" w:hAnsi="Times New Roman" w:cs="Times New Roman"/>
          <w:sz w:val="24"/>
          <w:szCs w:val="24"/>
        </w:rPr>
        <w:t>t in</w:t>
      </w:r>
      <w:r w:rsidRPr="00E54D2A">
        <w:rPr>
          <w:rFonts w:ascii="Times New Roman" w:hAnsi="Times New Roman" w:cs="Times New Roman"/>
          <w:spacing w:val="-1"/>
          <w:sz w:val="24"/>
          <w:szCs w:val="24"/>
        </w:rPr>
        <w:t>f</w:t>
      </w:r>
      <w:r w:rsidRPr="00E54D2A">
        <w:rPr>
          <w:rFonts w:ascii="Times New Roman" w:hAnsi="Times New Roman" w:cs="Times New Roman"/>
          <w:sz w:val="24"/>
          <w:szCs w:val="24"/>
        </w:rPr>
        <w:t>o</w:t>
      </w:r>
      <w:r w:rsidRPr="00E54D2A">
        <w:rPr>
          <w:rFonts w:ascii="Times New Roman" w:hAnsi="Times New Roman" w:cs="Times New Roman"/>
          <w:spacing w:val="-1"/>
          <w:sz w:val="24"/>
          <w:szCs w:val="24"/>
        </w:rPr>
        <w:t>r</w:t>
      </w:r>
      <w:r w:rsidRPr="00E54D2A">
        <w:rPr>
          <w:rFonts w:ascii="Times New Roman" w:hAnsi="Times New Roman" w:cs="Times New Roman"/>
          <w:spacing w:val="2"/>
          <w:sz w:val="24"/>
          <w:szCs w:val="24"/>
        </w:rPr>
        <w:t>m</w:t>
      </w:r>
      <w:r w:rsidRPr="00E54D2A">
        <w:rPr>
          <w:rFonts w:ascii="Times New Roman" w:hAnsi="Times New Roman" w:cs="Times New Roman"/>
          <w:spacing w:val="-1"/>
          <w:sz w:val="24"/>
          <w:szCs w:val="24"/>
        </w:rPr>
        <w:t>a</w:t>
      </w:r>
      <w:r w:rsidRPr="00E54D2A">
        <w:rPr>
          <w:rFonts w:ascii="Times New Roman" w:hAnsi="Times New Roman" w:cs="Times New Roman"/>
          <w:sz w:val="24"/>
          <w:szCs w:val="24"/>
        </w:rPr>
        <w:t xml:space="preserve">tion </w:t>
      </w:r>
      <w:r w:rsidRPr="00E54D2A">
        <w:rPr>
          <w:rFonts w:ascii="Times New Roman" w:hAnsi="Times New Roman" w:cs="Times New Roman"/>
          <w:spacing w:val="-1"/>
          <w:sz w:val="24"/>
          <w:szCs w:val="24"/>
        </w:rPr>
        <w:t>fr</w:t>
      </w:r>
      <w:r w:rsidRPr="00E54D2A">
        <w:rPr>
          <w:rFonts w:ascii="Times New Roman" w:hAnsi="Times New Roman" w:cs="Times New Roman"/>
          <w:sz w:val="24"/>
          <w:szCs w:val="24"/>
        </w:rPr>
        <w:t>om st</w:t>
      </w:r>
      <w:r w:rsidRPr="00E54D2A">
        <w:rPr>
          <w:rFonts w:ascii="Times New Roman" w:hAnsi="Times New Roman" w:cs="Times New Roman"/>
          <w:spacing w:val="-1"/>
          <w:sz w:val="24"/>
          <w:szCs w:val="24"/>
        </w:rPr>
        <w:t>a</w:t>
      </w:r>
      <w:r w:rsidRPr="00E54D2A">
        <w:rPr>
          <w:rFonts w:ascii="Times New Roman" w:hAnsi="Times New Roman" w:cs="Times New Roman"/>
          <w:sz w:val="24"/>
          <w:szCs w:val="24"/>
        </w:rPr>
        <w:t>t</w:t>
      </w:r>
      <w:r w:rsidRPr="00E54D2A">
        <w:rPr>
          <w:rFonts w:ascii="Times New Roman" w:hAnsi="Times New Roman" w:cs="Times New Roman"/>
          <w:spacing w:val="-1"/>
          <w:sz w:val="24"/>
          <w:szCs w:val="24"/>
        </w:rPr>
        <w:t>e</w:t>
      </w:r>
      <w:r w:rsidRPr="00E54D2A">
        <w:rPr>
          <w:rFonts w:ascii="Times New Roman" w:hAnsi="Times New Roman" w:cs="Times New Roman"/>
          <w:sz w:val="24"/>
          <w:szCs w:val="24"/>
        </w:rPr>
        <w:t xml:space="preserve">s </w:t>
      </w:r>
      <w:r w:rsidRPr="00E54D2A">
        <w:rPr>
          <w:rFonts w:ascii="Times New Roman" w:hAnsi="Times New Roman" w:cs="Times New Roman"/>
          <w:spacing w:val="-1"/>
          <w:sz w:val="24"/>
          <w:szCs w:val="24"/>
        </w:rPr>
        <w:t>r</w:t>
      </w:r>
      <w:r w:rsidRPr="00E54D2A">
        <w:rPr>
          <w:rFonts w:ascii="Times New Roman" w:hAnsi="Times New Roman" w:cs="Times New Roman"/>
          <w:spacing w:val="1"/>
          <w:sz w:val="24"/>
          <w:szCs w:val="24"/>
        </w:rPr>
        <w:t>e</w:t>
      </w:r>
      <w:r w:rsidRPr="00E54D2A">
        <w:rPr>
          <w:rFonts w:ascii="Times New Roman" w:hAnsi="Times New Roman" w:cs="Times New Roman"/>
          <w:sz w:val="24"/>
          <w:szCs w:val="24"/>
        </w:rPr>
        <w:t>g</w:t>
      </w:r>
      <w:r w:rsidRPr="00E54D2A">
        <w:rPr>
          <w:rFonts w:ascii="Times New Roman" w:hAnsi="Times New Roman" w:cs="Times New Roman"/>
          <w:spacing w:val="-1"/>
          <w:sz w:val="24"/>
          <w:szCs w:val="24"/>
        </w:rPr>
        <w:t>ar</w:t>
      </w:r>
      <w:r w:rsidRPr="00E54D2A">
        <w:rPr>
          <w:rFonts w:ascii="Times New Roman" w:hAnsi="Times New Roman" w:cs="Times New Roman"/>
          <w:sz w:val="24"/>
          <w:szCs w:val="24"/>
        </w:rPr>
        <w:t>di</w:t>
      </w:r>
      <w:r w:rsidRPr="00E54D2A">
        <w:rPr>
          <w:rFonts w:ascii="Times New Roman" w:hAnsi="Times New Roman" w:cs="Times New Roman"/>
          <w:spacing w:val="2"/>
          <w:sz w:val="24"/>
          <w:szCs w:val="24"/>
        </w:rPr>
        <w:t>n</w:t>
      </w:r>
      <w:r w:rsidRPr="00E54D2A">
        <w:rPr>
          <w:rFonts w:ascii="Times New Roman" w:hAnsi="Times New Roman" w:cs="Times New Roman"/>
          <w:sz w:val="24"/>
          <w:szCs w:val="24"/>
        </w:rPr>
        <w:t>g th</w:t>
      </w:r>
      <w:r w:rsidRPr="00E54D2A">
        <w:rPr>
          <w:rFonts w:ascii="Times New Roman" w:hAnsi="Times New Roman" w:cs="Times New Roman"/>
          <w:spacing w:val="-1"/>
          <w:sz w:val="24"/>
          <w:szCs w:val="24"/>
        </w:rPr>
        <w:t>e</w:t>
      </w:r>
      <w:r w:rsidRPr="00E54D2A">
        <w:rPr>
          <w:rFonts w:ascii="Times New Roman" w:hAnsi="Times New Roman" w:cs="Times New Roman"/>
          <w:sz w:val="24"/>
          <w:szCs w:val="24"/>
        </w:rPr>
        <w:t>ir</w:t>
      </w:r>
      <w:r w:rsidRPr="00E54D2A">
        <w:rPr>
          <w:rFonts w:ascii="Times New Roman" w:hAnsi="Times New Roman" w:cs="Times New Roman"/>
          <w:spacing w:val="-1"/>
          <w:sz w:val="24"/>
          <w:szCs w:val="24"/>
        </w:rPr>
        <w:t xml:space="preserve"> ac</w:t>
      </w:r>
      <w:r w:rsidRPr="00E54D2A">
        <w:rPr>
          <w:rFonts w:ascii="Times New Roman" w:hAnsi="Times New Roman" w:cs="Times New Roman"/>
          <w:sz w:val="24"/>
          <w:szCs w:val="24"/>
        </w:rPr>
        <w:t>tiviti</w:t>
      </w:r>
      <w:r w:rsidRPr="00E54D2A">
        <w:rPr>
          <w:rFonts w:ascii="Times New Roman" w:hAnsi="Times New Roman" w:cs="Times New Roman"/>
          <w:spacing w:val="-1"/>
          <w:sz w:val="24"/>
          <w:szCs w:val="24"/>
        </w:rPr>
        <w:t>e</w:t>
      </w:r>
      <w:r w:rsidRPr="00E54D2A">
        <w:rPr>
          <w:rFonts w:ascii="Times New Roman" w:hAnsi="Times New Roman" w:cs="Times New Roman"/>
          <w:sz w:val="24"/>
          <w:szCs w:val="24"/>
        </w:rPr>
        <w:t xml:space="preserve">s in </w:t>
      </w:r>
      <w:r w:rsidRPr="00E54D2A">
        <w:rPr>
          <w:rFonts w:ascii="Times New Roman" w:hAnsi="Times New Roman" w:cs="Times New Roman"/>
          <w:spacing w:val="-1"/>
          <w:sz w:val="24"/>
          <w:szCs w:val="24"/>
        </w:rPr>
        <w:t>re</w:t>
      </w:r>
      <w:r w:rsidRPr="00E54D2A">
        <w:rPr>
          <w:rFonts w:ascii="Times New Roman" w:hAnsi="Times New Roman" w:cs="Times New Roman"/>
          <w:sz w:val="24"/>
          <w:szCs w:val="24"/>
        </w:rPr>
        <w:t>sponse</w:t>
      </w:r>
      <w:r w:rsidRPr="00E54D2A">
        <w:rPr>
          <w:rFonts w:ascii="Times New Roman" w:hAnsi="Times New Roman" w:cs="Times New Roman"/>
          <w:spacing w:val="-1"/>
          <w:sz w:val="24"/>
          <w:szCs w:val="24"/>
        </w:rPr>
        <w:t xml:space="preserve"> </w:t>
      </w:r>
      <w:r w:rsidRPr="00E54D2A">
        <w:rPr>
          <w:rFonts w:ascii="Times New Roman" w:hAnsi="Times New Roman" w:cs="Times New Roman"/>
          <w:sz w:val="24"/>
          <w:szCs w:val="24"/>
        </w:rPr>
        <w:t xml:space="preserve">to </w:t>
      </w:r>
      <w:r w:rsidRPr="00E54D2A">
        <w:rPr>
          <w:rFonts w:ascii="Times New Roman" w:hAnsi="Times New Roman" w:cs="Times New Roman"/>
          <w:spacing w:val="1"/>
          <w:sz w:val="24"/>
          <w:szCs w:val="24"/>
        </w:rPr>
        <w:t>f</w:t>
      </w:r>
      <w:r w:rsidRPr="00E54D2A">
        <w:rPr>
          <w:rFonts w:ascii="Times New Roman" w:hAnsi="Times New Roman" w:cs="Times New Roman"/>
          <w:spacing w:val="-1"/>
          <w:sz w:val="24"/>
          <w:szCs w:val="24"/>
        </w:rPr>
        <w:t>e</w:t>
      </w:r>
      <w:r w:rsidRPr="00E54D2A">
        <w:rPr>
          <w:rFonts w:ascii="Times New Roman" w:hAnsi="Times New Roman" w:cs="Times New Roman"/>
          <w:sz w:val="24"/>
          <w:szCs w:val="24"/>
        </w:rPr>
        <w:t>d</w:t>
      </w:r>
      <w:r w:rsidRPr="00E54D2A">
        <w:rPr>
          <w:rFonts w:ascii="Times New Roman" w:hAnsi="Times New Roman" w:cs="Times New Roman"/>
          <w:spacing w:val="1"/>
          <w:sz w:val="24"/>
          <w:szCs w:val="24"/>
        </w:rPr>
        <w:t>e</w:t>
      </w:r>
      <w:r w:rsidRPr="00E54D2A">
        <w:rPr>
          <w:rFonts w:ascii="Times New Roman" w:hAnsi="Times New Roman" w:cs="Times New Roman"/>
          <w:spacing w:val="-1"/>
          <w:sz w:val="24"/>
          <w:szCs w:val="24"/>
        </w:rPr>
        <w:t>r</w:t>
      </w:r>
      <w:r w:rsidRPr="00E54D2A">
        <w:rPr>
          <w:rFonts w:ascii="Times New Roman" w:hAnsi="Times New Roman" w:cs="Times New Roman"/>
          <w:spacing w:val="1"/>
          <w:sz w:val="24"/>
          <w:szCs w:val="24"/>
        </w:rPr>
        <w:t>a</w:t>
      </w:r>
      <w:r w:rsidRPr="00E54D2A">
        <w:rPr>
          <w:rFonts w:ascii="Times New Roman" w:hAnsi="Times New Roman" w:cs="Times New Roman"/>
          <w:sz w:val="24"/>
          <w:szCs w:val="24"/>
        </w:rPr>
        <w:t xml:space="preserve">l </w:t>
      </w:r>
      <w:r w:rsidR="000015B7" w:rsidRPr="00E54D2A">
        <w:rPr>
          <w:rFonts w:ascii="Times New Roman" w:hAnsi="Times New Roman" w:cs="Times New Roman"/>
          <w:sz w:val="24"/>
          <w:szCs w:val="24"/>
        </w:rPr>
        <w:t>laws</w:t>
      </w:r>
      <w:r w:rsidRPr="00E54D2A">
        <w:rPr>
          <w:rFonts w:ascii="Times New Roman" w:hAnsi="Times New Roman" w:cs="Times New Roman"/>
          <w:sz w:val="24"/>
          <w:szCs w:val="24"/>
        </w:rPr>
        <w:t>, initi</w:t>
      </w:r>
      <w:r w:rsidRPr="00E54D2A">
        <w:rPr>
          <w:rFonts w:ascii="Times New Roman" w:hAnsi="Times New Roman" w:cs="Times New Roman"/>
          <w:spacing w:val="-1"/>
          <w:sz w:val="24"/>
          <w:szCs w:val="24"/>
        </w:rPr>
        <w:t>a</w:t>
      </w:r>
      <w:r w:rsidRPr="00E54D2A">
        <w:rPr>
          <w:rFonts w:ascii="Times New Roman" w:hAnsi="Times New Roman" w:cs="Times New Roman"/>
          <w:sz w:val="24"/>
          <w:szCs w:val="24"/>
        </w:rPr>
        <w:t>tiv</w:t>
      </w:r>
      <w:r w:rsidRPr="00E54D2A">
        <w:rPr>
          <w:rFonts w:ascii="Times New Roman" w:hAnsi="Times New Roman" w:cs="Times New Roman"/>
          <w:spacing w:val="-1"/>
          <w:sz w:val="24"/>
          <w:szCs w:val="24"/>
        </w:rPr>
        <w:t>e</w:t>
      </w:r>
      <w:r w:rsidRPr="00E54D2A">
        <w:rPr>
          <w:rFonts w:ascii="Times New Roman" w:hAnsi="Times New Roman" w:cs="Times New Roman"/>
          <w:sz w:val="24"/>
          <w:szCs w:val="24"/>
        </w:rPr>
        <w:t xml:space="preserve">s, </w:t>
      </w:r>
      <w:r w:rsidRPr="00E54D2A">
        <w:rPr>
          <w:rFonts w:ascii="Times New Roman" w:hAnsi="Times New Roman" w:cs="Times New Roman"/>
          <w:spacing w:val="-1"/>
          <w:sz w:val="24"/>
          <w:szCs w:val="24"/>
        </w:rPr>
        <w:t>c</w:t>
      </w:r>
      <w:r w:rsidRPr="00E54D2A">
        <w:rPr>
          <w:rFonts w:ascii="Times New Roman" w:hAnsi="Times New Roman" w:cs="Times New Roman"/>
          <w:sz w:val="24"/>
          <w:szCs w:val="24"/>
        </w:rPr>
        <w:t>h</w:t>
      </w:r>
      <w:r w:rsidRPr="00E54D2A">
        <w:rPr>
          <w:rFonts w:ascii="Times New Roman" w:hAnsi="Times New Roman" w:cs="Times New Roman"/>
          <w:spacing w:val="-1"/>
          <w:sz w:val="24"/>
          <w:szCs w:val="24"/>
        </w:rPr>
        <w:t>a</w:t>
      </w:r>
      <w:r w:rsidRPr="00E54D2A">
        <w:rPr>
          <w:rFonts w:ascii="Times New Roman" w:hAnsi="Times New Roman" w:cs="Times New Roman"/>
          <w:sz w:val="24"/>
          <w:szCs w:val="24"/>
        </w:rPr>
        <w:t>ng</w:t>
      </w:r>
      <w:r w:rsidRPr="00E54D2A">
        <w:rPr>
          <w:rFonts w:ascii="Times New Roman" w:hAnsi="Times New Roman" w:cs="Times New Roman"/>
          <w:spacing w:val="-1"/>
          <w:sz w:val="24"/>
          <w:szCs w:val="24"/>
        </w:rPr>
        <w:t>e</w:t>
      </w:r>
      <w:r w:rsidRPr="00E54D2A">
        <w:rPr>
          <w:rFonts w:ascii="Times New Roman" w:hAnsi="Times New Roman" w:cs="Times New Roman"/>
          <w:sz w:val="24"/>
          <w:szCs w:val="24"/>
        </w:rPr>
        <w:t>s in t</w:t>
      </w:r>
      <w:r w:rsidRPr="00E54D2A">
        <w:rPr>
          <w:rFonts w:ascii="Times New Roman" w:hAnsi="Times New Roman" w:cs="Times New Roman"/>
          <w:spacing w:val="-1"/>
          <w:sz w:val="24"/>
          <w:szCs w:val="24"/>
        </w:rPr>
        <w:t>ec</w:t>
      </w:r>
      <w:r w:rsidRPr="00E54D2A">
        <w:rPr>
          <w:rFonts w:ascii="Times New Roman" w:hAnsi="Times New Roman" w:cs="Times New Roman"/>
          <w:sz w:val="24"/>
          <w:szCs w:val="24"/>
        </w:rPr>
        <w:t>hnol</w:t>
      </w:r>
      <w:r w:rsidRPr="00E54D2A">
        <w:rPr>
          <w:rFonts w:ascii="Times New Roman" w:hAnsi="Times New Roman" w:cs="Times New Roman"/>
          <w:spacing w:val="2"/>
          <w:sz w:val="24"/>
          <w:szCs w:val="24"/>
        </w:rPr>
        <w:t>og</w:t>
      </w:r>
      <w:r w:rsidRPr="00E54D2A">
        <w:rPr>
          <w:rFonts w:ascii="Times New Roman" w:hAnsi="Times New Roman" w:cs="Times New Roman"/>
          <w:spacing w:val="-5"/>
          <w:sz w:val="24"/>
          <w:szCs w:val="24"/>
        </w:rPr>
        <w:t>y</w:t>
      </w:r>
      <w:r w:rsidRPr="00E54D2A">
        <w:rPr>
          <w:rFonts w:ascii="Times New Roman" w:hAnsi="Times New Roman" w:cs="Times New Roman"/>
          <w:sz w:val="24"/>
          <w:szCs w:val="24"/>
        </w:rPr>
        <w:t xml:space="preserve">, </w:t>
      </w:r>
      <w:r w:rsidRPr="00E54D2A">
        <w:rPr>
          <w:rFonts w:ascii="Times New Roman" w:hAnsi="Times New Roman" w:cs="Times New Roman"/>
          <w:spacing w:val="-1"/>
          <w:sz w:val="24"/>
          <w:szCs w:val="24"/>
        </w:rPr>
        <w:t>a</w:t>
      </w:r>
      <w:r w:rsidRPr="00E54D2A">
        <w:rPr>
          <w:rFonts w:ascii="Times New Roman" w:hAnsi="Times New Roman" w:cs="Times New Roman"/>
          <w:spacing w:val="2"/>
          <w:sz w:val="24"/>
          <w:szCs w:val="24"/>
        </w:rPr>
        <w:t>n</w:t>
      </w:r>
      <w:r w:rsidRPr="00E54D2A">
        <w:rPr>
          <w:rFonts w:ascii="Times New Roman" w:hAnsi="Times New Roman" w:cs="Times New Roman"/>
          <w:sz w:val="24"/>
          <w:szCs w:val="24"/>
        </w:rPr>
        <w:t xml:space="preserve">d </w:t>
      </w:r>
      <w:r w:rsidRPr="00E54D2A">
        <w:rPr>
          <w:rFonts w:ascii="Times New Roman" w:hAnsi="Times New Roman" w:cs="Times New Roman"/>
          <w:spacing w:val="-1"/>
          <w:sz w:val="24"/>
          <w:szCs w:val="24"/>
        </w:rPr>
        <w:t>a</w:t>
      </w:r>
      <w:r w:rsidRPr="00E54D2A">
        <w:rPr>
          <w:rFonts w:ascii="Times New Roman" w:hAnsi="Times New Roman" w:cs="Times New Roman"/>
          <w:sz w:val="24"/>
          <w:szCs w:val="24"/>
        </w:rPr>
        <w:t>dv</w:t>
      </w:r>
      <w:r w:rsidRPr="00E54D2A">
        <w:rPr>
          <w:rFonts w:ascii="Times New Roman" w:hAnsi="Times New Roman" w:cs="Times New Roman"/>
          <w:spacing w:val="-1"/>
          <w:sz w:val="24"/>
          <w:szCs w:val="24"/>
        </w:rPr>
        <w:t>a</w:t>
      </w:r>
      <w:r w:rsidRPr="00E54D2A">
        <w:rPr>
          <w:rFonts w:ascii="Times New Roman" w:hAnsi="Times New Roman" w:cs="Times New Roman"/>
          <w:sz w:val="24"/>
          <w:szCs w:val="24"/>
        </w:rPr>
        <w:t>n</w:t>
      </w:r>
      <w:r w:rsidRPr="00E54D2A">
        <w:rPr>
          <w:rFonts w:ascii="Times New Roman" w:hAnsi="Times New Roman" w:cs="Times New Roman"/>
          <w:spacing w:val="1"/>
          <w:sz w:val="24"/>
          <w:szCs w:val="24"/>
        </w:rPr>
        <w:t>c</w:t>
      </w:r>
      <w:r w:rsidRPr="00E54D2A">
        <w:rPr>
          <w:rFonts w:ascii="Times New Roman" w:hAnsi="Times New Roman" w:cs="Times New Roman"/>
          <w:spacing w:val="-1"/>
          <w:sz w:val="24"/>
          <w:szCs w:val="24"/>
        </w:rPr>
        <w:t>e</w:t>
      </w:r>
      <w:r w:rsidRPr="00E54D2A">
        <w:rPr>
          <w:rFonts w:ascii="Times New Roman" w:hAnsi="Times New Roman" w:cs="Times New Roman"/>
          <w:sz w:val="24"/>
          <w:szCs w:val="24"/>
        </w:rPr>
        <w:t xml:space="preserve">s in </w:t>
      </w:r>
      <w:r w:rsidRPr="00E54D2A">
        <w:rPr>
          <w:rFonts w:ascii="Times New Roman" w:hAnsi="Times New Roman" w:cs="Times New Roman"/>
          <w:spacing w:val="-1"/>
          <w:sz w:val="24"/>
          <w:szCs w:val="24"/>
        </w:rPr>
        <w:t>re</w:t>
      </w:r>
      <w:r w:rsidRPr="00E54D2A">
        <w:rPr>
          <w:rFonts w:ascii="Times New Roman" w:hAnsi="Times New Roman" w:cs="Times New Roman"/>
          <w:sz w:val="24"/>
          <w:szCs w:val="24"/>
        </w:rPr>
        <w:t>s</w:t>
      </w:r>
      <w:r w:rsidRPr="00E54D2A">
        <w:rPr>
          <w:rFonts w:ascii="Times New Roman" w:hAnsi="Times New Roman" w:cs="Times New Roman"/>
          <w:spacing w:val="-1"/>
          <w:sz w:val="24"/>
          <w:szCs w:val="24"/>
        </w:rPr>
        <w:t>e</w:t>
      </w:r>
      <w:r w:rsidRPr="00E54D2A">
        <w:rPr>
          <w:rFonts w:ascii="Times New Roman" w:hAnsi="Times New Roman" w:cs="Times New Roman"/>
          <w:spacing w:val="1"/>
          <w:sz w:val="24"/>
          <w:szCs w:val="24"/>
        </w:rPr>
        <w:t>a</w:t>
      </w:r>
      <w:r w:rsidRPr="00E54D2A">
        <w:rPr>
          <w:rFonts w:ascii="Times New Roman" w:hAnsi="Times New Roman" w:cs="Times New Roman"/>
          <w:spacing w:val="-1"/>
          <w:sz w:val="24"/>
          <w:szCs w:val="24"/>
        </w:rPr>
        <w:t>rc</w:t>
      </w:r>
      <w:r w:rsidRPr="00E54D2A">
        <w:rPr>
          <w:rFonts w:ascii="Times New Roman" w:hAnsi="Times New Roman" w:cs="Times New Roman"/>
          <w:sz w:val="24"/>
          <w:szCs w:val="24"/>
        </w:rPr>
        <w:t xml:space="preserve">h </w:t>
      </w:r>
      <w:r w:rsidRPr="00E54D2A">
        <w:rPr>
          <w:rFonts w:ascii="Times New Roman" w:hAnsi="Times New Roman" w:cs="Times New Roman"/>
          <w:spacing w:val="-1"/>
          <w:sz w:val="24"/>
          <w:szCs w:val="24"/>
        </w:rPr>
        <w:t>a</w:t>
      </w:r>
      <w:r w:rsidRPr="00E54D2A">
        <w:rPr>
          <w:rFonts w:ascii="Times New Roman" w:hAnsi="Times New Roman" w:cs="Times New Roman"/>
          <w:sz w:val="24"/>
          <w:szCs w:val="24"/>
        </w:rPr>
        <w:t>nd kn</w:t>
      </w:r>
      <w:r w:rsidRPr="00E54D2A">
        <w:rPr>
          <w:rFonts w:ascii="Times New Roman" w:hAnsi="Times New Roman" w:cs="Times New Roman"/>
          <w:spacing w:val="2"/>
          <w:sz w:val="24"/>
          <w:szCs w:val="24"/>
        </w:rPr>
        <w:t>o</w:t>
      </w:r>
      <w:r w:rsidRPr="00E54D2A">
        <w:rPr>
          <w:rFonts w:ascii="Times New Roman" w:hAnsi="Times New Roman" w:cs="Times New Roman"/>
          <w:spacing w:val="-1"/>
          <w:sz w:val="24"/>
          <w:szCs w:val="24"/>
        </w:rPr>
        <w:t>w</w:t>
      </w:r>
      <w:r w:rsidRPr="00E54D2A">
        <w:rPr>
          <w:rFonts w:ascii="Times New Roman" w:hAnsi="Times New Roman" w:cs="Times New Roman"/>
          <w:sz w:val="24"/>
          <w:szCs w:val="24"/>
        </w:rPr>
        <w:t>l</w:t>
      </w:r>
      <w:r w:rsidRPr="00E54D2A">
        <w:rPr>
          <w:rFonts w:ascii="Times New Roman" w:hAnsi="Times New Roman" w:cs="Times New Roman"/>
          <w:spacing w:val="-1"/>
          <w:sz w:val="24"/>
          <w:szCs w:val="24"/>
        </w:rPr>
        <w:t>e</w:t>
      </w:r>
      <w:r w:rsidRPr="00E54D2A">
        <w:rPr>
          <w:rFonts w:ascii="Times New Roman" w:hAnsi="Times New Roman" w:cs="Times New Roman"/>
          <w:spacing w:val="2"/>
          <w:sz w:val="24"/>
          <w:szCs w:val="24"/>
        </w:rPr>
        <w:t>d</w:t>
      </w:r>
      <w:r w:rsidRPr="00E54D2A">
        <w:rPr>
          <w:rFonts w:ascii="Times New Roman" w:hAnsi="Times New Roman" w:cs="Times New Roman"/>
          <w:spacing w:val="-3"/>
          <w:sz w:val="24"/>
          <w:szCs w:val="24"/>
        </w:rPr>
        <w:t>g</w:t>
      </w:r>
      <w:r w:rsidRPr="00E54D2A">
        <w:rPr>
          <w:rFonts w:ascii="Times New Roman" w:hAnsi="Times New Roman" w:cs="Times New Roman"/>
          <w:spacing w:val="-1"/>
          <w:sz w:val="24"/>
          <w:szCs w:val="24"/>
        </w:rPr>
        <w:t>e</w:t>
      </w:r>
      <w:r w:rsidR="0056496D" w:rsidRPr="00E54D2A">
        <w:rPr>
          <w:rFonts w:ascii="Times New Roman" w:hAnsi="Times New Roman" w:cs="Times New Roman"/>
          <w:sz w:val="24"/>
          <w:szCs w:val="24"/>
        </w:rPr>
        <w:t xml:space="preserve">.  </w:t>
      </w:r>
      <w:r w:rsidRPr="00E54D2A">
        <w:rPr>
          <w:rFonts w:ascii="Times New Roman" w:hAnsi="Times New Roman" w:cs="Times New Roman"/>
          <w:spacing w:val="-1"/>
          <w:sz w:val="24"/>
          <w:szCs w:val="24"/>
        </w:rPr>
        <w:t>T</w:t>
      </w:r>
      <w:r w:rsidRPr="00E54D2A">
        <w:rPr>
          <w:rFonts w:ascii="Times New Roman" w:hAnsi="Times New Roman" w:cs="Times New Roman"/>
          <w:sz w:val="24"/>
          <w:szCs w:val="24"/>
        </w:rPr>
        <w:t>he</w:t>
      </w:r>
      <w:r w:rsidRPr="00E54D2A">
        <w:rPr>
          <w:rFonts w:ascii="Times New Roman" w:hAnsi="Times New Roman" w:cs="Times New Roman"/>
          <w:spacing w:val="-1"/>
          <w:sz w:val="24"/>
          <w:szCs w:val="24"/>
        </w:rPr>
        <w:t xml:space="preserve"> </w:t>
      </w:r>
      <w:r w:rsidR="00F258C4">
        <w:rPr>
          <w:rFonts w:ascii="Times New Roman" w:hAnsi="Times New Roman" w:cs="Times New Roman"/>
          <w:spacing w:val="-2"/>
          <w:sz w:val="24"/>
          <w:szCs w:val="24"/>
        </w:rPr>
        <w:t>FFY</w:t>
      </w:r>
      <w:r w:rsidRPr="00E54D2A">
        <w:rPr>
          <w:rFonts w:ascii="Times New Roman" w:hAnsi="Times New Roman" w:cs="Times New Roman"/>
          <w:spacing w:val="-1"/>
          <w:sz w:val="24"/>
          <w:szCs w:val="24"/>
        </w:rPr>
        <w:t xml:space="preserve"> </w:t>
      </w:r>
      <w:r w:rsidR="00F323E5">
        <w:rPr>
          <w:rFonts w:ascii="Times New Roman" w:hAnsi="Times New Roman" w:cs="Times New Roman"/>
          <w:sz w:val="24"/>
          <w:szCs w:val="24"/>
        </w:rPr>
        <w:t>2020-2021</w:t>
      </w:r>
      <w:r w:rsidRPr="0047513E">
        <w:rPr>
          <w:rFonts w:ascii="Times New Roman" w:hAnsi="Times New Roman"/>
          <w:sz w:val="24"/>
        </w:rPr>
        <w:t xml:space="preserve"> </w:t>
      </w:r>
      <w:r w:rsidRPr="00E54D2A">
        <w:rPr>
          <w:rFonts w:ascii="Times New Roman" w:hAnsi="Times New Roman" w:cs="Times New Roman"/>
          <w:sz w:val="24"/>
          <w:szCs w:val="24"/>
        </w:rPr>
        <w:t>Pl</w:t>
      </w:r>
      <w:r w:rsidRPr="00E54D2A">
        <w:rPr>
          <w:rFonts w:ascii="Times New Roman" w:hAnsi="Times New Roman" w:cs="Times New Roman"/>
          <w:spacing w:val="-1"/>
          <w:sz w:val="24"/>
          <w:szCs w:val="24"/>
        </w:rPr>
        <w:t>a</w:t>
      </w:r>
      <w:r w:rsidRPr="00E54D2A">
        <w:rPr>
          <w:rFonts w:ascii="Times New Roman" w:hAnsi="Times New Roman" w:cs="Times New Roman"/>
          <w:sz w:val="24"/>
          <w:szCs w:val="24"/>
        </w:rPr>
        <w:t>n h</w:t>
      </w:r>
      <w:r w:rsidRPr="00E54D2A">
        <w:rPr>
          <w:rFonts w:ascii="Times New Roman" w:hAnsi="Times New Roman" w:cs="Times New Roman"/>
          <w:spacing w:val="-1"/>
          <w:sz w:val="24"/>
          <w:szCs w:val="24"/>
        </w:rPr>
        <w:t>a</w:t>
      </w:r>
      <w:r w:rsidR="0029748D">
        <w:rPr>
          <w:rFonts w:ascii="Times New Roman" w:hAnsi="Times New Roman" w:cs="Times New Roman"/>
          <w:spacing w:val="-1"/>
          <w:sz w:val="24"/>
          <w:szCs w:val="24"/>
        </w:rPr>
        <w:t>s</w:t>
      </w:r>
      <w:r w:rsidRPr="00E54D2A">
        <w:rPr>
          <w:rFonts w:ascii="Times New Roman" w:hAnsi="Times New Roman" w:cs="Times New Roman"/>
          <w:sz w:val="24"/>
          <w:szCs w:val="24"/>
        </w:rPr>
        <w:t xml:space="preserve"> s</w:t>
      </w:r>
      <w:r w:rsidRPr="00E54D2A">
        <w:rPr>
          <w:rFonts w:ascii="Times New Roman" w:hAnsi="Times New Roman" w:cs="Times New Roman"/>
          <w:spacing w:val="-1"/>
          <w:sz w:val="24"/>
          <w:szCs w:val="24"/>
        </w:rPr>
        <w:t>ec</w:t>
      </w:r>
      <w:r w:rsidRPr="00E54D2A">
        <w:rPr>
          <w:rFonts w:ascii="Times New Roman" w:hAnsi="Times New Roman" w:cs="Times New Roman"/>
          <w:sz w:val="24"/>
          <w:szCs w:val="24"/>
        </w:rPr>
        <w:t>tions th</w:t>
      </w:r>
      <w:r w:rsidRPr="00E54D2A">
        <w:rPr>
          <w:rFonts w:ascii="Times New Roman" w:hAnsi="Times New Roman" w:cs="Times New Roman"/>
          <w:spacing w:val="-1"/>
          <w:sz w:val="24"/>
          <w:szCs w:val="24"/>
        </w:rPr>
        <w:t>a</w:t>
      </w:r>
      <w:r w:rsidRPr="00E54D2A">
        <w:rPr>
          <w:rFonts w:ascii="Times New Roman" w:hAnsi="Times New Roman" w:cs="Times New Roman"/>
          <w:sz w:val="24"/>
          <w:szCs w:val="24"/>
        </w:rPr>
        <w:t xml:space="preserve">t </w:t>
      </w:r>
      <w:r w:rsidRPr="00E54D2A">
        <w:rPr>
          <w:rFonts w:ascii="Times New Roman" w:hAnsi="Times New Roman" w:cs="Times New Roman"/>
          <w:spacing w:val="-1"/>
          <w:sz w:val="24"/>
          <w:szCs w:val="24"/>
        </w:rPr>
        <w:t>ar</w:t>
      </w:r>
      <w:r w:rsidRPr="00E54D2A">
        <w:rPr>
          <w:rFonts w:ascii="Times New Roman" w:hAnsi="Times New Roman" w:cs="Times New Roman"/>
          <w:sz w:val="24"/>
          <w:szCs w:val="24"/>
        </w:rPr>
        <w:t>e</w:t>
      </w:r>
      <w:r w:rsidRPr="00E54D2A">
        <w:rPr>
          <w:rFonts w:ascii="Times New Roman" w:hAnsi="Times New Roman" w:cs="Times New Roman"/>
          <w:spacing w:val="1"/>
          <w:sz w:val="24"/>
          <w:szCs w:val="24"/>
        </w:rPr>
        <w:t xml:space="preserve"> </w:t>
      </w:r>
      <w:r w:rsidRPr="00E54D2A">
        <w:rPr>
          <w:rFonts w:ascii="Times New Roman" w:hAnsi="Times New Roman" w:cs="Times New Roman"/>
          <w:spacing w:val="-1"/>
          <w:sz w:val="24"/>
          <w:szCs w:val="24"/>
        </w:rPr>
        <w:t>re</w:t>
      </w:r>
      <w:r w:rsidRPr="00E54D2A">
        <w:rPr>
          <w:rFonts w:ascii="Times New Roman" w:hAnsi="Times New Roman" w:cs="Times New Roman"/>
          <w:sz w:val="24"/>
          <w:szCs w:val="24"/>
        </w:rPr>
        <w:t>qui</w:t>
      </w:r>
      <w:r w:rsidRPr="00E54D2A">
        <w:rPr>
          <w:rFonts w:ascii="Times New Roman" w:hAnsi="Times New Roman" w:cs="Times New Roman"/>
          <w:spacing w:val="-1"/>
          <w:sz w:val="24"/>
          <w:szCs w:val="24"/>
        </w:rPr>
        <w:t>re</w:t>
      </w:r>
      <w:r w:rsidRPr="00E54D2A">
        <w:rPr>
          <w:rFonts w:ascii="Times New Roman" w:hAnsi="Times New Roman" w:cs="Times New Roman"/>
          <w:sz w:val="24"/>
          <w:szCs w:val="24"/>
        </w:rPr>
        <w:t>d</w:t>
      </w:r>
      <w:r w:rsidRPr="00E54D2A">
        <w:rPr>
          <w:rFonts w:ascii="Times New Roman" w:hAnsi="Times New Roman" w:cs="Times New Roman"/>
          <w:spacing w:val="2"/>
          <w:sz w:val="24"/>
          <w:szCs w:val="24"/>
        </w:rPr>
        <w:t xml:space="preserve"> </w:t>
      </w:r>
      <w:r w:rsidRPr="00E54D2A">
        <w:rPr>
          <w:rFonts w:ascii="Times New Roman" w:hAnsi="Times New Roman" w:cs="Times New Roman"/>
          <w:spacing w:val="-1"/>
          <w:sz w:val="24"/>
          <w:szCs w:val="24"/>
        </w:rPr>
        <w:t>a</w:t>
      </w:r>
      <w:r w:rsidRPr="00E54D2A">
        <w:rPr>
          <w:rFonts w:ascii="Times New Roman" w:hAnsi="Times New Roman" w:cs="Times New Roman"/>
          <w:sz w:val="24"/>
          <w:szCs w:val="24"/>
        </w:rPr>
        <w:t>nd oth</w:t>
      </w:r>
      <w:r w:rsidRPr="00E54D2A">
        <w:rPr>
          <w:rFonts w:ascii="Times New Roman" w:hAnsi="Times New Roman" w:cs="Times New Roman"/>
          <w:spacing w:val="-1"/>
          <w:sz w:val="24"/>
          <w:szCs w:val="24"/>
        </w:rPr>
        <w:t>e</w:t>
      </w:r>
      <w:r w:rsidRPr="00E54D2A">
        <w:rPr>
          <w:rFonts w:ascii="Times New Roman" w:hAnsi="Times New Roman" w:cs="Times New Roman"/>
          <w:sz w:val="24"/>
          <w:szCs w:val="24"/>
        </w:rPr>
        <w:t>r</w:t>
      </w:r>
      <w:r w:rsidRPr="00E54D2A">
        <w:rPr>
          <w:rFonts w:ascii="Times New Roman" w:hAnsi="Times New Roman" w:cs="Times New Roman"/>
          <w:spacing w:val="-1"/>
          <w:sz w:val="24"/>
          <w:szCs w:val="24"/>
        </w:rPr>
        <w:t xml:space="preserve"> </w:t>
      </w:r>
      <w:r w:rsidRPr="00E54D2A">
        <w:rPr>
          <w:rFonts w:ascii="Times New Roman" w:hAnsi="Times New Roman" w:cs="Times New Roman"/>
          <w:sz w:val="24"/>
          <w:szCs w:val="24"/>
        </w:rPr>
        <w:t>s</w:t>
      </w:r>
      <w:r w:rsidRPr="00E54D2A">
        <w:rPr>
          <w:rFonts w:ascii="Times New Roman" w:hAnsi="Times New Roman" w:cs="Times New Roman"/>
          <w:spacing w:val="1"/>
          <w:sz w:val="24"/>
          <w:szCs w:val="24"/>
        </w:rPr>
        <w:t>e</w:t>
      </w:r>
      <w:r w:rsidRPr="00E54D2A">
        <w:rPr>
          <w:rFonts w:ascii="Times New Roman" w:hAnsi="Times New Roman" w:cs="Times New Roman"/>
          <w:spacing w:val="-1"/>
          <w:sz w:val="24"/>
          <w:szCs w:val="24"/>
        </w:rPr>
        <w:t>c</w:t>
      </w:r>
      <w:r w:rsidRPr="00E54D2A">
        <w:rPr>
          <w:rFonts w:ascii="Times New Roman" w:hAnsi="Times New Roman" w:cs="Times New Roman"/>
          <w:sz w:val="24"/>
          <w:szCs w:val="24"/>
        </w:rPr>
        <w:t xml:space="preserve">tions </w:t>
      </w:r>
      <w:r w:rsidRPr="00E54D2A">
        <w:rPr>
          <w:rFonts w:ascii="Times New Roman" w:hAnsi="Times New Roman" w:cs="Times New Roman"/>
          <w:spacing w:val="-1"/>
          <w:sz w:val="24"/>
          <w:szCs w:val="24"/>
        </w:rPr>
        <w:t>w</w:t>
      </w:r>
      <w:r w:rsidRPr="00E54D2A">
        <w:rPr>
          <w:rFonts w:ascii="Times New Roman" w:hAnsi="Times New Roman" w:cs="Times New Roman"/>
          <w:sz w:val="24"/>
          <w:szCs w:val="24"/>
        </w:rPr>
        <w:t>h</w:t>
      </w:r>
      <w:r w:rsidRPr="00E54D2A">
        <w:rPr>
          <w:rFonts w:ascii="Times New Roman" w:hAnsi="Times New Roman" w:cs="Times New Roman"/>
          <w:spacing w:val="-1"/>
          <w:sz w:val="24"/>
          <w:szCs w:val="24"/>
        </w:rPr>
        <w:t>er</w:t>
      </w:r>
      <w:r w:rsidRPr="00E54D2A">
        <w:rPr>
          <w:rFonts w:ascii="Times New Roman" w:hAnsi="Times New Roman" w:cs="Times New Roman"/>
          <w:sz w:val="24"/>
          <w:szCs w:val="24"/>
        </w:rPr>
        <w:t>e</w:t>
      </w:r>
      <w:r w:rsidRPr="00E54D2A">
        <w:rPr>
          <w:rFonts w:ascii="Times New Roman" w:hAnsi="Times New Roman" w:cs="Times New Roman"/>
          <w:spacing w:val="1"/>
          <w:sz w:val="24"/>
          <w:szCs w:val="24"/>
        </w:rPr>
        <w:t xml:space="preserve"> </w:t>
      </w:r>
      <w:r w:rsidRPr="00E54D2A">
        <w:rPr>
          <w:rFonts w:ascii="Times New Roman" w:hAnsi="Times New Roman" w:cs="Times New Roman"/>
          <w:spacing w:val="-1"/>
          <w:sz w:val="24"/>
          <w:szCs w:val="24"/>
        </w:rPr>
        <w:t>a</w:t>
      </w:r>
      <w:r w:rsidRPr="00E54D2A">
        <w:rPr>
          <w:rFonts w:ascii="Times New Roman" w:hAnsi="Times New Roman" w:cs="Times New Roman"/>
          <w:sz w:val="24"/>
          <w:szCs w:val="24"/>
        </w:rPr>
        <w:t>ddition</w:t>
      </w:r>
      <w:r w:rsidRPr="00E54D2A">
        <w:rPr>
          <w:rFonts w:ascii="Times New Roman" w:hAnsi="Times New Roman" w:cs="Times New Roman"/>
          <w:spacing w:val="-1"/>
          <w:sz w:val="24"/>
          <w:szCs w:val="24"/>
        </w:rPr>
        <w:t>a</w:t>
      </w:r>
      <w:r w:rsidRPr="00E54D2A">
        <w:rPr>
          <w:rFonts w:ascii="Times New Roman" w:hAnsi="Times New Roman" w:cs="Times New Roman"/>
          <w:sz w:val="24"/>
          <w:szCs w:val="24"/>
        </w:rPr>
        <w:t>l in</w:t>
      </w:r>
      <w:r w:rsidRPr="00E54D2A">
        <w:rPr>
          <w:rFonts w:ascii="Times New Roman" w:hAnsi="Times New Roman" w:cs="Times New Roman"/>
          <w:spacing w:val="-1"/>
          <w:sz w:val="24"/>
          <w:szCs w:val="24"/>
        </w:rPr>
        <w:t>f</w:t>
      </w:r>
      <w:r w:rsidRPr="00E54D2A">
        <w:rPr>
          <w:rFonts w:ascii="Times New Roman" w:hAnsi="Times New Roman" w:cs="Times New Roman"/>
          <w:sz w:val="24"/>
          <w:szCs w:val="24"/>
        </w:rPr>
        <w:t>o</w:t>
      </w:r>
      <w:r w:rsidRPr="00E54D2A">
        <w:rPr>
          <w:rFonts w:ascii="Times New Roman" w:hAnsi="Times New Roman" w:cs="Times New Roman"/>
          <w:spacing w:val="-1"/>
          <w:sz w:val="24"/>
          <w:szCs w:val="24"/>
        </w:rPr>
        <w:t>r</w:t>
      </w:r>
      <w:r w:rsidRPr="00E54D2A">
        <w:rPr>
          <w:rFonts w:ascii="Times New Roman" w:hAnsi="Times New Roman" w:cs="Times New Roman"/>
          <w:sz w:val="24"/>
          <w:szCs w:val="24"/>
        </w:rPr>
        <w:t>m</w:t>
      </w:r>
      <w:r w:rsidRPr="00E54D2A">
        <w:rPr>
          <w:rFonts w:ascii="Times New Roman" w:hAnsi="Times New Roman" w:cs="Times New Roman"/>
          <w:spacing w:val="-1"/>
          <w:sz w:val="24"/>
          <w:szCs w:val="24"/>
        </w:rPr>
        <w:t>a</w:t>
      </w:r>
      <w:r w:rsidRPr="00E54D2A">
        <w:rPr>
          <w:rFonts w:ascii="Times New Roman" w:hAnsi="Times New Roman" w:cs="Times New Roman"/>
          <w:sz w:val="24"/>
          <w:szCs w:val="24"/>
        </w:rPr>
        <w:t xml:space="preserve">tion is </w:t>
      </w:r>
      <w:r w:rsidRPr="00E54D2A">
        <w:rPr>
          <w:rFonts w:ascii="Times New Roman" w:hAnsi="Times New Roman" w:cs="Times New Roman"/>
          <w:spacing w:val="-1"/>
          <w:sz w:val="24"/>
          <w:szCs w:val="24"/>
        </w:rPr>
        <w:t>re</w:t>
      </w:r>
      <w:r w:rsidRPr="00E54D2A">
        <w:rPr>
          <w:rFonts w:ascii="Times New Roman" w:hAnsi="Times New Roman" w:cs="Times New Roman"/>
          <w:sz w:val="24"/>
          <w:szCs w:val="24"/>
        </w:rPr>
        <w:t>qu</w:t>
      </w:r>
      <w:r w:rsidRPr="00E54D2A">
        <w:rPr>
          <w:rFonts w:ascii="Times New Roman" w:hAnsi="Times New Roman" w:cs="Times New Roman"/>
          <w:spacing w:val="-1"/>
          <w:sz w:val="24"/>
          <w:szCs w:val="24"/>
        </w:rPr>
        <w:t>e</w:t>
      </w:r>
      <w:r w:rsidRPr="00E54D2A">
        <w:rPr>
          <w:rFonts w:ascii="Times New Roman" w:hAnsi="Times New Roman" w:cs="Times New Roman"/>
          <w:sz w:val="24"/>
          <w:szCs w:val="24"/>
        </w:rPr>
        <w:t>st</w:t>
      </w:r>
      <w:r w:rsidRPr="00E54D2A">
        <w:rPr>
          <w:rFonts w:ascii="Times New Roman" w:hAnsi="Times New Roman" w:cs="Times New Roman"/>
          <w:spacing w:val="-1"/>
          <w:sz w:val="24"/>
          <w:szCs w:val="24"/>
        </w:rPr>
        <w:t>e</w:t>
      </w:r>
      <w:r w:rsidRPr="00E54D2A">
        <w:rPr>
          <w:rFonts w:ascii="Times New Roman" w:hAnsi="Times New Roman" w:cs="Times New Roman"/>
          <w:sz w:val="24"/>
          <w:szCs w:val="24"/>
        </w:rPr>
        <w:t xml:space="preserve">d but not </w:t>
      </w:r>
      <w:r w:rsidRPr="00E54D2A">
        <w:rPr>
          <w:rFonts w:ascii="Times New Roman" w:hAnsi="Times New Roman" w:cs="Times New Roman"/>
          <w:spacing w:val="-1"/>
          <w:sz w:val="24"/>
          <w:szCs w:val="24"/>
        </w:rPr>
        <w:t>re</w:t>
      </w:r>
      <w:r w:rsidRPr="00E54D2A">
        <w:rPr>
          <w:rFonts w:ascii="Times New Roman" w:hAnsi="Times New Roman" w:cs="Times New Roman"/>
          <w:sz w:val="24"/>
          <w:szCs w:val="24"/>
        </w:rPr>
        <w:t>qui</w:t>
      </w:r>
      <w:r w:rsidRPr="00E54D2A">
        <w:rPr>
          <w:rFonts w:ascii="Times New Roman" w:hAnsi="Times New Roman" w:cs="Times New Roman"/>
          <w:spacing w:val="-1"/>
          <w:sz w:val="24"/>
          <w:szCs w:val="24"/>
        </w:rPr>
        <w:t>re</w:t>
      </w:r>
      <w:r w:rsidRPr="00E54D2A">
        <w:rPr>
          <w:rFonts w:ascii="Times New Roman" w:hAnsi="Times New Roman" w:cs="Times New Roman"/>
          <w:sz w:val="24"/>
          <w:szCs w:val="24"/>
        </w:rPr>
        <w:t>d</w:t>
      </w:r>
      <w:r w:rsidR="0056496D" w:rsidRPr="00E54D2A">
        <w:rPr>
          <w:rFonts w:ascii="Times New Roman" w:hAnsi="Times New Roman" w:cs="Times New Roman"/>
          <w:sz w:val="24"/>
          <w:szCs w:val="24"/>
        </w:rPr>
        <w:t xml:space="preserve">. </w:t>
      </w:r>
      <w:r w:rsidR="00E54D2A" w:rsidRPr="00E54D2A">
        <w:rPr>
          <w:rFonts w:ascii="Times New Roman" w:hAnsi="Times New Roman" w:cs="Times New Roman"/>
          <w:sz w:val="24"/>
          <w:szCs w:val="24"/>
        </w:rPr>
        <w:t xml:space="preserve"> The requested information is necessary for a full understanding of the </w:t>
      </w:r>
      <w:r w:rsidR="005A38F2">
        <w:rPr>
          <w:rFonts w:ascii="Times New Roman" w:hAnsi="Times New Roman" w:cs="Times New Roman"/>
          <w:sz w:val="24"/>
          <w:szCs w:val="24"/>
        </w:rPr>
        <w:t xml:space="preserve">design of the </w:t>
      </w:r>
      <w:r w:rsidR="00E54D2A" w:rsidRPr="00E54D2A">
        <w:rPr>
          <w:rFonts w:ascii="Times New Roman" w:hAnsi="Times New Roman" w:cs="Times New Roman"/>
          <w:sz w:val="24"/>
          <w:szCs w:val="24"/>
        </w:rPr>
        <w:t>state system of care and provides a benefit to both the states and SAMHSA.  There will be no</w:t>
      </w:r>
      <w:r w:rsidR="00097F18">
        <w:rPr>
          <w:rFonts w:ascii="Times New Roman" w:hAnsi="Times New Roman" w:cs="Times New Roman"/>
          <w:sz w:val="24"/>
          <w:szCs w:val="24"/>
        </w:rPr>
        <w:t xml:space="preserve"> </w:t>
      </w:r>
      <w:r w:rsidR="00E54D2A" w:rsidRPr="00E54D2A">
        <w:rPr>
          <w:rFonts w:ascii="Times New Roman" w:hAnsi="Times New Roman" w:cs="Times New Roman"/>
          <w:sz w:val="24"/>
          <w:szCs w:val="24"/>
        </w:rPr>
        <w:t xml:space="preserve">penalty assessed to states that provide only that information </w:t>
      </w:r>
      <w:r w:rsidR="00AA78C8">
        <w:rPr>
          <w:rFonts w:ascii="Times New Roman" w:hAnsi="Times New Roman" w:cs="Times New Roman"/>
          <w:sz w:val="24"/>
          <w:szCs w:val="24"/>
        </w:rPr>
        <w:t>that</w:t>
      </w:r>
      <w:r w:rsidR="00E54D2A" w:rsidRPr="00E54D2A">
        <w:rPr>
          <w:rFonts w:ascii="Times New Roman" w:hAnsi="Times New Roman" w:cs="Times New Roman"/>
          <w:sz w:val="24"/>
          <w:szCs w:val="24"/>
        </w:rPr>
        <w:t xml:space="preserve"> is required.</w:t>
      </w:r>
    </w:p>
    <w:p w14:paraId="36A95C4F" w14:textId="77777777" w:rsidR="00E54D2A" w:rsidRDefault="00E54D2A" w:rsidP="00E54D2A">
      <w:pPr>
        <w:rPr>
          <w:rFonts w:ascii="Times New Roman" w:hAnsi="Times New Roman" w:cs="Times New Roman"/>
          <w:sz w:val="24"/>
          <w:szCs w:val="24"/>
        </w:rPr>
      </w:pPr>
    </w:p>
    <w:p w14:paraId="1A4702FE" w14:textId="77777777" w:rsidR="00B66ADC" w:rsidRDefault="00B66ADC" w:rsidP="00E54D2A">
      <w:pPr>
        <w:rPr>
          <w:rFonts w:ascii="Times New Roman" w:hAnsi="Times New Roman" w:cs="Times New Roman"/>
          <w:b/>
          <w:sz w:val="24"/>
          <w:szCs w:val="24"/>
        </w:rPr>
      </w:pPr>
      <w:r>
        <w:rPr>
          <w:rFonts w:ascii="Times New Roman" w:hAnsi="Times New Roman" w:cs="Times New Roman"/>
          <w:b/>
          <w:sz w:val="24"/>
          <w:szCs w:val="24"/>
        </w:rPr>
        <w:t>Required Sections and Tables</w:t>
      </w:r>
    </w:p>
    <w:p w14:paraId="314A77E8" w14:textId="77777777" w:rsidR="00B66ADC" w:rsidRPr="003A708E" w:rsidRDefault="00B66ADC" w:rsidP="00E54D2A">
      <w:pPr>
        <w:rPr>
          <w:rFonts w:ascii="Times New Roman" w:hAnsi="Times New Roman" w:cs="Times New Roman"/>
          <w:b/>
          <w:sz w:val="24"/>
          <w:szCs w:val="24"/>
        </w:rPr>
      </w:pPr>
    </w:p>
    <w:p w14:paraId="10E6CA83" w14:textId="2A1EC804" w:rsidR="00787890" w:rsidRDefault="007A53CE" w:rsidP="00787890">
      <w:pPr>
        <w:pStyle w:val="BodyText"/>
        <w:ind w:left="0" w:right="102"/>
      </w:pPr>
      <w:r w:rsidRPr="000E5CB4">
        <w:rPr>
          <w:rFonts w:cs="Times New Roman"/>
        </w:rPr>
        <w:t xml:space="preserve">The </w:t>
      </w:r>
      <w:r w:rsidR="0047513E">
        <w:rPr>
          <w:rFonts w:cs="Times New Roman"/>
        </w:rPr>
        <w:t>FFY</w:t>
      </w:r>
      <w:r w:rsidR="0047513E" w:rsidRPr="000E5CB4">
        <w:rPr>
          <w:rFonts w:cs="Times New Roman"/>
        </w:rPr>
        <w:t xml:space="preserve"> 2020</w:t>
      </w:r>
      <w:r w:rsidR="00F323E5">
        <w:rPr>
          <w:rFonts w:cs="Times New Roman"/>
        </w:rPr>
        <w:t xml:space="preserve">-2021 </w:t>
      </w:r>
      <w:r w:rsidR="00416294">
        <w:rPr>
          <w:rFonts w:cs="Times New Roman"/>
        </w:rPr>
        <w:t>A</w:t>
      </w:r>
      <w:r w:rsidRPr="000E5CB4">
        <w:rPr>
          <w:rFonts w:cs="Times New Roman"/>
        </w:rPr>
        <w:t xml:space="preserve">pplication requires states to submit </w:t>
      </w:r>
      <w:r w:rsidRPr="0047513E">
        <w:t xml:space="preserve">a </w:t>
      </w:r>
      <w:r w:rsidR="00587C2A">
        <w:rPr>
          <w:rFonts w:cs="Times New Roman"/>
        </w:rPr>
        <w:t>M/SUD</w:t>
      </w:r>
      <w:r w:rsidRPr="000E5CB4">
        <w:rPr>
          <w:rFonts w:cs="Times New Roman"/>
        </w:rPr>
        <w:t xml:space="preserve"> assessment and plan</w:t>
      </w:r>
      <w:r w:rsidR="0047513E">
        <w:rPr>
          <w:rFonts w:cs="Times New Roman"/>
        </w:rPr>
        <w:t>;</w:t>
      </w:r>
      <w:r w:rsidRPr="000E5CB4">
        <w:rPr>
          <w:rFonts w:cs="Times New Roman"/>
        </w:rPr>
        <w:t xml:space="preserve"> expenditure</w:t>
      </w:r>
      <w:r w:rsidR="00AA78C8">
        <w:rPr>
          <w:rFonts w:cs="Times New Roman"/>
        </w:rPr>
        <w:t>,</w:t>
      </w:r>
      <w:r w:rsidR="004967C4">
        <w:rPr>
          <w:rFonts w:cs="Times New Roman"/>
        </w:rPr>
        <w:t xml:space="preserve"> </w:t>
      </w:r>
      <w:r w:rsidR="005F2C48">
        <w:rPr>
          <w:rFonts w:cs="Times New Roman"/>
        </w:rPr>
        <w:t>performance, and utilization reports</w:t>
      </w:r>
      <w:r w:rsidR="00AA78C8">
        <w:rPr>
          <w:rFonts w:cs="Times New Roman"/>
        </w:rPr>
        <w:t>;</w:t>
      </w:r>
      <w:r w:rsidR="005F2C48">
        <w:rPr>
          <w:rFonts w:cs="Times New Roman"/>
        </w:rPr>
        <w:t xml:space="preserve"> </w:t>
      </w:r>
      <w:r w:rsidR="0028144A">
        <w:rPr>
          <w:rFonts w:cs="Times New Roman"/>
        </w:rPr>
        <w:t>e</w:t>
      </w:r>
      <w:r w:rsidRPr="000E5CB4">
        <w:rPr>
          <w:rFonts w:cs="Times New Roman"/>
        </w:rPr>
        <w:t>xecutive summary</w:t>
      </w:r>
      <w:r w:rsidR="00605716">
        <w:rPr>
          <w:rFonts w:cs="Times New Roman"/>
        </w:rPr>
        <w:t>;</w:t>
      </w:r>
      <w:r w:rsidRPr="000E5CB4">
        <w:rPr>
          <w:rFonts w:cs="Times New Roman"/>
        </w:rPr>
        <w:t xml:space="preserve"> and funding agreements, assurances, and certifications.  In addition, SAMHSA is requesting information on key focus areas that are critical to implementation of </w:t>
      </w:r>
      <w:r w:rsidR="001B2FD0" w:rsidRPr="000E5CB4">
        <w:rPr>
          <w:rFonts w:cs="Times New Roman"/>
        </w:rPr>
        <w:t>provisions related</w:t>
      </w:r>
      <w:r w:rsidRPr="000E5CB4">
        <w:rPr>
          <w:rFonts w:cs="Times New Roman"/>
        </w:rPr>
        <w:t xml:space="preserve"> to improving the quality of life for individuals with </w:t>
      </w:r>
      <w:r w:rsidR="00587C2A">
        <w:rPr>
          <w:rFonts w:cs="Times New Roman"/>
        </w:rPr>
        <w:t>M/SUD</w:t>
      </w:r>
      <w:r w:rsidRPr="000E5CB4">
        <w:rPr>
          <w:rFonts w:cs="Times New Roman"/>
        </w:rPr>
        <w:t xml:space="preserve"> disorders. </w:t>
      </w:r>
      <w:r w:rsidR="0056496D">
        <w:t xml:space="preserve"> </w:t>
      </w:r>
      <w:r w:rsidR="00E07A04">
        <w:t xml:space="preserve">States are strongly encouraged to </w:t>
      </w:r>
      <w:r w:rsidR="00787890">
        <w:t>respond to</w:t>
      </w:r>
      <w:r w:rsidR="00124B28">
        <w:t xml:space="preserve"> each section so that</w:t>
      </w:r>
      <w:r w:rsidR="00E07A04">
        <w:t xml:space="preserve"> SAMHSA understand</w:t>
      </w:r>
      <w:r w:rsidR="00124B28">
        <w:t>s</w:t>
      </w:r>
      <w:r w:rsidR="00E07A04">
        <w:t xml:space="preserve"> the totality of </w:t>
      </w:r>
      <w:r w:rsidR="001B2FD0">
        <w:t>states</w:t>
      </w:r>
      <w:r w:rsidR="00605716">
        <w:t>’</w:t>
      </w:r>
      <w:r w:rsidR="00E07A04">
        <w:t xml:space="preserve"> efforts and how the block grant funding fits into the states’ overall goals and constraints. </w:t>
      </w:r>
      <w:r w:rsidR="00B42A40" w:rsidRPr="00F33470">
        <w:t>S</w:t>
      </w:r>
      <w:r w:rsidR="00B42A40" w:rsidRPr="00F33470">
        <w:rPr>
          <w:spacing w:val="-1"/>
        </w:rPr>
        <w:t>ec</w:t>
      </w:r>
      <w:r w:rsidR="00B42A40" w:rsidRPr="00F33470">
        <w:t xml:space="preserve">tion </w:t>
      </w:r>
      <w:r w:rsidR="00E07A04">
        <w:t>III</w:t>
      </w:r>
      <w:r w:rsidR="005F2C48">
        <w:t>.</w:t>
      </w:r>
      <w:r w:rsidR="00E07A04">
        <w:t>B, Planning Steps,</w:t>
      </w:r>
      <w:r w:rsidR="00B42A40" w:rsidRPr="00F33470">
        <w:rPr>
          <w:spacing w:val="2"/>
        </w:rPr>
        <w:t xml:space="preserve"> </w:t>
      </w:r>
      <w:r w:rsidR="00B42A40" w:rsidRPr="00F33470">
        <w:rPr>
          <w:spacing w:val="-1"/>
        </w:rPr>
        <w:t>re</w:t>
      </w:r>
      <w:r w:rsidR="00B42A40" w:rsidRPr="00F33470">
        <w:t>qui</w:t>
      </w:r>
      <w:r w:rsidR="00B42A40" w:rsidRPr="00F33470">
        <w:rPr>
          <w:spacing w:val="-1"/>
        </w:rPr>
        <w:t>re</w:t>
      </w:r>
      <w:r w:rsidR="00B42A40" w:rsidRPr="00F33470">
        <w:t>s st</w:t>
      </w:r>
      <w:r w:rsidR="00B42A40" w:rsidRPr="00F33470">
        <w:rPr>
          <w:spacing w:val="-1"/>
        </w:rPr>
        <w:t>a</w:t>
      </w:r>
      <w:r w:rsidR="00B42A40" w:rsidRPr="00F33470">
        <w:t>t</w:t>
      </w:r>
      <w:r w:rsidR="00B42A40" w:rsidRPr="00F33470">
        <w:rPr>
          <w:spacing w:val="-1"/>
        </w:rPr>
        <w:t>e</w:t>
      </w:r>
      <w:r w:rsidR="00B42A40" w:rsidRPr="00F33470">
        <w:t>s to und</w:t>
      </w:r>
      <w:r w:rsidR="00B42A40" w:rsidRPr="00F33470">
        <w:rPr>
          <w:spacing w:val="1"/>
        </w:rPr>
        <w:t>e</w:t>
      </w:r>
      <w:r w:rsidR="00B42A40" w:rsidRPr="00F33470">
        <w:rPr>
          <w:spacing w:val="-1"/>
        </w:rPr>
        <w:t>r</w:t>
      </w:r>
      <w:r w:rsidR="00B42A40" w:rsidRPr="00F33470">
        <w:t>t</w:t>
      </w:r>
      <w:r w:rsidR="00B42A40" w:rsidRPr="00F33470">
        <w:rPr>
          <w:spacing w:val="1"/>
        </w:rPr>
        <w:t>a</w:t>
      </w:r>
      <w:r w:rsidR="00B42A40" w:rsidRPr="00F33470">
        <w:t>ke</w:t>
      </w:r>
      <w:r w:rsidR="00B42A40" w:rsidRPr="00F33470">
        <w:rPr>
          <w:spacing w:val="-1"/>
        </w:rPr>
        <w:t xml:space="preserve"> </w:t>
      </w:r>
      <w:r w:rsidR="00B42A40" w:rsidRPr="00F33470">
        <w:t>a</w:t>
      </w:r>
      <w:r w:rsidR="00B42A40" w:rsidRPr="00F33470">
        <w:rPr>
          <w:spacing w:val="-1"/>
        </w:rPr>
        <w:t xml:space="preserve"> </w:t>
      </w:r>
      <w:r w:rsidR="00B42A40" w:rsidRPr="00F33470">
        <w:t>n</w:t>
      </w:r>
      <w:r w:rsidR="00B42A40" w:rsidRPr="00F33470">
        <w:rPr>
          <w:spacing w:val="1"/>
        </w:rPr>
        <w:t>e</w:t>
      </w:r>
      <w:r w:rsidR="00B42A40" w:rsidRPr="00F33470">
        <w:rPr>
          <w:spacing w:val="-1"/>
        </w:rPr>
        <w:t>e</w:t>
      </w:r>
      <w:r w:rsidR="00B42A40" w:rsidRPr="00F33470">
        <w:t xml:space="preserve">ds </w:t>
      </w:r>
      <w:r w:rsidR="00B42A40" w:rsidRPr="00F33470">
        <w:rPr>
          <w:spacing w:val="-1"/>
        </w:rPr>
        <w:t>a</w:t>
      </w:r>
      <w:r w:rsidR="00B42A40" w:rsidRPr="00F33470">
        <w:t>ss</w:t>
      </w:r>
      <w:r w:rsidR="00B42A40" w:rsidRPr="00F33470">
        <w:rPr>
          <w:spacing w:val="-1"/>
        </w:rPr>
        <w:t>e</w:t>
      </w:r>
      <w:r w:rsidR="00B42A40" w:rsidRPr="00F33470">
        <w:t>ssm</w:t>
      </w:r>
      <w:r w:rsidR="00B42A40" w:rsidRPr="00F33470">
        <w:rPr>
          <w:spacing w:val="-1"/>
        </w:rPr>
        <w:t>e</w:t>
      </w:r>
      <w:r w:rsidR="00B42A40" w:rsidRPr="00F33470">
        <w:t xml:space="preserve">nt </w:t>
      </w:r>
      <w:r w:rsidR="00B42A40" w:rsidRPr="00F33470">
        <w:rPr>
          <w:spacing w:val="-1"/>
        </w:rPr>
        <w:t>a</w:t>
      </w:r>
      <w:r w:rsidR="00B42A40" w:rsidRPr="00F33470">
        <w:t>s</w:t>
      </w:r>
      <w:r w:rsidR="00B42A40" w:rsidRPr="00F33470">
        <w:rPr>
          <w:spacing w:val="2"/>
        </w:rPr>
        <w:t xml:space="preserve"> </w:t>
      </w:r>
      <w:r w:rsidR="00B42A40" w:rsidRPr="00F33470">
        <w:t>p</w:t>
      </w:r>
      <w:r w:rsidR="00B42A40" w:rsidRPr="00F33470">
        <w:rPr>
          <w:spacing w:val="-1"/>
        </w:rPr>
        <w:t>ar</w:t>
      </w:r>
      <w:r w:rsidR="00B42A40" w:rsidRPr="00F33470">
        <w:t>t of</w:t>
      </w:r>
      <w:r w:rsidR="00B42A40" w:rsidRPr="00F33470">
        <w:rPr>
          <w:spacing w:val="-1"/>
        </w:rPr>
        <w:t xml:space="preserve"> </w:t>
      </w:r>
      <w:r w:rsidR="00B42A40" w:rsidRPr="00F33470">
        <w:t>th</w:t>
      </w:r>
      <w:r w:rsidR="00B42A40" w:rsidRPr="00F33470">
        <w:rPr>
          <w:spacing w:val="-1"/>
        </w:rPr>
        <w:t>e</w:t>
      </w:r>
      <w:r w:rsidR="00B42A40" w:rsidRPr="00F33470">
        <w:t>ir pl</w:t>
      </w:r>
      <w:r w:rsidR="00B42A40" w:rsidRPr="00F33470">
        <w:rPr>
          <w:spacing w:val="-1"/>
        </w:rPr>
        <w:t>a</w:t>
      </w:r>
      <w:r w:rsidR="00B42A40" w:rsidRPr="00F33470">
        <w:t>n submission</w:t>
      </w:r>
      <w:r w:rsidR="0056496D">
        <w:t xml:space="preserve">.  </w:t>
      </w:r>
      <w:r w:rsidR="008C0CDB" w:rsidRPr="00F33470">
        <w:rPr>
          <w:spacing w:val="-1"/>
        </w:rPr>
        <w:t>T</w:t>
      </w:r>
      <w:r w:rsidR="008C0CDB" w:rsidRPr="00F33470">
        <w:t>his s</w:t>
      </w:r>
      <w:r w:rsidR="008C0CDB" w:rsidRPr="00F33470">
        <w:rPr>
          <w:spacing w:val="-4"/>
        </w:rPr>
        <w:t>e</w:t>
      </w:r>
      <w:r w:rsidR="008C0CDB" w:rsidRPr="00F33470">
        <w:rPr>
          <w:spacing w:val="-1"/>
        </w:rPr>
        <w:t>c</w:t>
      </w:r>
      <w:r w:rsidR="008C0CDB" w:rsidRPr="00F33470">
        <w:t>tion id</w:t>
      </w:r>
      <w:r w:rsidR="008C0CDB" w:rsidRPr="00F33470">
        <w:rPr>
          <w:spacing w:val="-1"/>
        </w:rPr>
        <w:t>e</w:t>
      </w:r>
      <w:r w:rsidR="008C0CDB" w:rsidRPr="00F33470">
        <w:t>nti</w:t>
      </w:r>
      <w:r w:rsidR="008C0CDB" w:rsidRPr="00F33470">
        <w:rPr>
          <w:spacing w:val="-1"/>
        </w:rPr>
        <w:t>f</w:t>
      </w:r>
      <w:r w:rsidR="008C0CDB" w:rsidRPr="00F33470">
        <w:t>i</w:t>
      </w:r>
      <w:r w:rsidR="008C0CDB" w:rsidRPr="00F33470">
        <w:rPr>
          <w:spacing w:val="-1"/>
        </w:rPr>
        <w:t>e</w:t>
      </w:r>
      <w:r w:rsidR="008C0CDB" w:rsidRPr="00F33470">
        <w:t>s</w:t>
      </w:r>
      <w:r w:rsidR="00224B25" w:rsidRPr="00F33470">
        <w:t xml:space="preserve"> four key steps: </w:t>
      </w:r>
      <w:r w:rsidR="005F2C48">
        <w:t xml:space="preserve">(1) </w:t>
      </w:r>
      <w:r w:rsidR="00224B25" w:rsidRPr="00F33470">
        <w:t>a</w:t>
      </w:r>
      <w:r w:rsidR="008C0CDB" w:rsidRPr="00F33470">
        <w:t>ssess the strengths an</w:t>
      </w:r>
      <w:r w:rsidR="00224B25" w:rsidRPr="00F33470">
        <w:t xml:space="preserve">d needs of the service system; </w:t>
      </w:r>
      <w:r w:rsidR="005F2C48">
        <w:t xml:space="preserve">(2) </w:t>
      </w:r>
      <w:r w:rsidR="00224B25" w:rsidRPr="00F33470">
        <w:t>i</w:t>
      </w:r>
      <w:r w:rsidR="008C0CDB" w:rsidRPr="00F33470">
        <w:t>denti</w:t>
      </w:r>
      <w:r w:rsidR="00AA78C8">
        <w:t xml:space="preserve">fy </w:t>
      </w:r>
      <w:r w:rsidR="008C0CDB" w:rsidRPr="00F33470">
        <w:t>unmet se</w:t>
      </w:r>
      <w:r w:rsidR="00224B25" w:rsidRPr="00F33470">
        <w:t xml:space="preserve">rvice needs and critical gaps; </w:t>
      </w:r>
      <w:r w:rsidR="005F2C48">
        <w:t xml:space="preserve">(3) </w:t>
      </w:r>
      <w:r w:rsidR="00224B25" w:rsidRPr="00F33470">
        <w:t>p</w:t>
      </w:r>
      <w:r w:rsidR="008C0CDB" w:rsidRPr="00F33470">
        <w:t>rioritize state planning activities to include the</w:t>
      </w:r>
      <w:r w:rsidR="008C0CDB" w:rsidRPr="00F33470">
        <w:rPr>
          <w:spacing w:val="-1"/>
        </w:rPr>
        <w:t xml:space="preserve"> required target </w:t>
      </w:r>
      <w:r w:rsidR="008C0CDB" w:rsidRPr="00F33470">
        <w:t>popul</w:t>
      </w:r>
      <w:r w:rsidR="008C0CDB" w:rsidRPr="00F33470">
        <w:rPr>
          <w:spacing w:val="-1"/>
        </w:rPr>
        <w:t>a</w:t>
      </w:r>
      <w:r w:rsidR="008C0CDB" w:rsidRPr="00F33470">
        <w:t xml:space="preserve">tions and other priority populations </w:t>
      </w:r>
      <w:r w:rsidR="008C0CDB" w:rsidRPr="00F33470">
        <w:rPr>
          <w:spacing w:val="-1"/>
        </w:rPr>
        <w:t>(e</w:t>
      </w:r>
      <w:r w:rsidR="008C0CDB" w:rsidRPr="00F33470">
        <w:t>.</w:t>
      </w:r>
      <w:r w:rsidR="008C0CDB" w:rsidRPr="00F33470">
        <w:rPr>
          <w:spacing w:val="-3"/>
        </w:rPr>
        <w:t>g</w:t>
      </w:r>
      <w:r w:rsidR="006F17F0">
        <w:t>.</w:t>
      </w:r>
      <w:r w:rsidR="0056496D">
        <w:t xml:space="preserve"> </w:t>
      </w:r>
      <w:r w:rsidR="008C0CDB" w:rsidRPr="00F33470">
        <w:rPr>
          <w:spacing w:val="-5"/>
        </w:rPr>
        <w:t>y</w:t>
      </w:r>
      <w:r w:rsidR="008C0CDB" w:rsidRPr="00F33470">
        <w:t xml:space="preserve">outh </w:t>
      </w:r>
      <w:r w:rsidR="008C0CDB" w:rsidRPr="00F33470">
        <w:rPr>
          <w:spacing w:val="-1"/>
        </w:rPr>
        <w:t>w</w:t>
      </w:r>
      <w:r w:rsidR="008C0CDB" w:rsidRPr="00F33470">
        <w:t>i</w:t>
      </w:r>
      <w:r w:rsidR="008C0CDB" w:rsidRPr="00F33470">
        <w:rPr>
          <w:spacing w:val="2"/>
        </w:rPr>
        <w:t>t</w:t>
      </w:r>
      <w:r w:rsidR="008C0CDB" w:rsidRPr="00F33470">
        <w:t>h subst</w:t>
      </w:r>
      <w:r w:rsidR="008C0CDB" w:rsidRPr="00F33470">
        <w:rPr>
          <w:spacing w:val="-1"/>
        </w:rPr>
        <w:t>a</w:t>
      </w:r>
      <w:r w:rsidR="008C0CDB" w:rsidRPr="00F33470">
        <w:t>n</w:t>
      </w:r>
      <w:r w:rsidR="008C0CDB" w:rsidRPr="00F33470">
        <w:rPr>
          <w:spacing w:val="-1"/>
        </w:rPr>
        <w:t>c</w:t>
      </w:r>
      <w:r w:rsidR="008C0CDB" w:rsidRPr="00F33470">
        <w:t>e use</w:t>
      </w:r>
      <w:r w:rsidR="008C0CDB" w:rsidRPr="00F33470">
        <w:rPr>
          <w:spacing w:val="-1"/>
        </w:rPr>
        <w:t xml:space="preserve"> </w:t>
      </w:r>
      <w:r w:rsidR="008C0CDB" w:rsidRPr="00F33470">
        <w:t>diso</w:t>
      </w:r>
      <w:r w:rsidR="008C0CDB" w:rsidRPr="00F33470">
        <w:rPr>
          <w:spacing w:val="-1"/>
        </w:rPr>
        <w:t>r</w:t>
      </w:r>
      <w:r w:rsidR="008C0CDB" w:rsidRPr="00F33470">
        <w:t>d</w:t>
      </w:r>
      <w:r w:rsidR="008C0CDB" w:rsidRPr="00F33470">
        <w:rPr>
          <w:spacing w:val="-1"/>
        </w:rPr>
        <w:t>er</w:t>
      </w:r>
      <w:r w:rsidR="008C0CDB" w:rsidRPr="00F33470">
        <w:t>s</w:t>
      </w:r>
      <w:r w:rsidR="008C0CDB" w:rsidRPr="00F33470">
        <w:rPr>
          <w:spacing w:val="-1"/>
        </w:rPr>
        <w:t>)</w:t>
      </w:r>
      <w:r w:rsidR="00224B25" w:rsidRPr="00F33470">
        <w:t xml:space="preserve">; and </w:t>
      </w:r>
      <w:r w:rsidR="005F2C48">
        <w:t xml:space="preserve">(4) </w:t>
      </w:r>
      <w:r w:rsidR="00224B25" w:rsidRPr="00F33470">
        <w:t>d</w:t>
      </w:r>
      <w:r w:rsidR="008C0CDB" w:rsidRPr="00F33470">
        <w:t xml:space="preserve">evelop </w:t>
      </w:r>
      <w:r w:rsidR="00980180">
        <w:t>goal</w:t>
      </w:r>
      <w:r w:rsidR="008C0CDB" w:rsidRPr="00F33470">
        <w:t xml:space="preserve">s, </w:t>
      </w:r>
      <w:r w:rsidR="00E40829">
        <w:t>objectives</w:t>
      </w:r>
      <w:r w:rsidR="00280CF3">
        <w:t xml:space="preserve">, </w:t>
      </w:r>
      <w:r w:rsidR="008C0CDB" w:rsidRPr="00F33470">
        <w:t>strategies, and performance indicators</w:t>
      </w:r>
      <w:r w:rsidR="0056496D">
        <w:t xml:space="preserve">.  </w:t>
      </w:r>
      <w:r w:rsidR="00787890" w:rsidRPr="00F33470">
        <w:t>S</w:t>
      </w:r>
      <w:r w:rsidR="00787890" w:rsidRPr="00F33470">
        <w:rPr>
          <w:spacing w:val="1"/>
        </w:rPr>
        <w:t>e</w:t>
      </w:r>
      <w:r w:rsidR="00787890" w:rsidRPr="00F33470">
        <w:rPr>
          <w:spacing w:val="-1"/>
        </w:rPr>
        <w:t>c</w:t>
      </w:r>
      <w:r w:rsidR="00787890" w:rsidRPr="00F33470">
        <w:t xml:space="preserve">tion </w:t>
      </w:r>
      <w:r w:rsidR="00787890">
        <w:t>III</w:t>
      </w:r>
      <w:r w:rsidR="005F2C48">
        <w:t>.</w:t>
      </w:r>
      <w:r w:rsidR="00787890">
        <w:t>B</w:t>
      </w:r>
      <w:r w:rsidR="00787890" w:rsidRPr="00F33470">
        <w:t xml:space="preserve">, </w:t>
      </w:r>
      <w:r w:rsidR="00787890">
        <w:t>Plan Table 1 (</w:t>
      </w:r>
      <w:r w:rsidR="00787890" w:rsidRPr="006A063F">
        <w:t>Priority Area and Annual Performance Indicators</w:t>
      </w:r>
      <w:r w:rsidR="00787890">
        <w:t xml:space="preserve">) and </w:t>
      </w:r>
      <w:r w:rsidR="00787890" w:rsidRPr="00F33470">
        <w:t>Pl</w:t>
      </w:r>
      <w:r w:rsidR="00787890" w:rsidRPr="00F33470">
        <w:rPr>
          <w:spacing w:val="-1"/>
        </w:rPr>
        <w:t>a</w:t>
      </w:r>
      <w:r w:rsidR="00787890" w:rsidRPr="00F33470">
        <w:t xml:space="preserve">n </w:t>
      </w:r>
      <w:r w:rsidR="00787890" w:rsidRPr="00F33470">
        <w:rPr>
          <w:spacing w:val="-1"/>
        </w:rPr>
        <w:t>Ta</w:t>
      </w:r>
      <w:r w:rsidR="00787890" w:rsidRPr="00F33470">
        <w:t>bl</w:t>
      </w:r>
      <w:r w:rsidR="00787890" w:rsidRPr="00F33470">
        <w:rPr>
          <w:spacing w:val="-1"/>
        </w:rPr>
        <w:t>e</w:t>
      </w:r>
      <w:r w:rsidR="00787890" w:rsidRPr="00F33470">
        <w:t xml:space="preserve"> 2 (State Agency Planned Expenditure</w:t>
      </w:r>
      <w:r w:rsidR="00403BEE">
        <w:t>)</w:t>
      </w:r>
      <w:r w:rsidR="003A708E">
        <w:t xml:space="preserve"> </w:t>
      </w:r>
      <w:r w:rsidR="00787890" w:rsidRPr="00F33470">
        <w:t xml:space="preserve">and </w:t>
      </w:r>
      <w:r w:rsidR="00AA78C8">
        <w:t xml:space="preserve">Plan </w:t>
      </w:r>
      <w:r w:rsidR="00344B6C">
        <w:t xml:space="preserve">Table </w:t>
      </w:r>
      <w:r w:rsidR="00070582">
        <w:t>6</w:t>
      </w:r>
      <w:r w:rsidR="00787890">
        <w:t xml:space="preserve"> </w:t>
      </w:r>
      <w:r w:rsidR="00787890" w:rsidRPr="00F33470">
        <w:t>(</w:t>
      </w:r>
      <w:r w:rsidR="00787890">
        <w:t xml:space="preserve">Non-Direct Services/System </w:t>
      </w:r>
      <w:r w:rsidR="00787890" w:rsidRPr="00F33470">
        <w:t>Development Activities Planned Expenditures)</w:t>
      </w:r>
      <w:r w:rsidR="00787890">
        <w:t xml:space="preserve"> are </w:t>
      </w:r>
      <w:r w:rsidR="00787890" w:rsidRPr="00F33470">
        <w:rPr>
          <w:spacing w:val="-1"/>
        </w:rPr>
        <w:t>re</w:t>
      </w:r>
      <w:r w:rsidR="00787890" w:rsidRPr="00F33470">
        <w:t>qui</w:t>
      </w:r>
      <w:r w:rsidR="00787890" w:rsidRPr="00F33470">
        <w:rPr>
          <w:spacing w:val="1"/>
        </w:rPr>
        <w:t>r</w:t>
      </w:r>
      <w:r w:rsidR="00787890" w:rsidRPr="00F33470">
        <w:rPr>
          <w:spacing w:val="-1"/>
        </w:rPr>
        <w:t>e</w:t>
      </w:r>
      <w:r w:rsidR="00787890" w:rsidRPr="00F33470">
        <w:t>d for both MHBG and SABG</w:t>
      </w:r>
      <w:r w:rsidR="00787890">
        <w:t xml:space="preserve">.  </w:t>
      </w:r>
      <w:r w:rsidR="00787890" w:rsidRPr="00F33470">
        <w:t xml:space="preserve">For the SABG, </w:t>
      </w:r>
      <w:r w:rsidR="00787890">
        <w:t xml:space="preserve">Plan </w:t>
      </w:r>
      <w:r w:rsidR="00344B6C">
        <w:t>Table</w:t>
      </w:r>
      <w:r w:rsidR="00787890" w:rsidRPr="00F33470">
        <w:t xml:space="preserve"> </w:t>
      </w:r>
      <w:r w:rsidR="004150DA">
        <w:t>3</w:t>
      </w:r>
      <w:r w:rsidR="00787890" w:rsidRPr="00F33470">
        <w:t xml:space="preserve"> (SABG P</w:t>
      </w:r>
      <w:r w:rsidR="00403BEE">
        <w:t>ersons in need/receipt of treatment</w:t>
      </w:r>
      <w:r w:rsidR="00787890" w:rsidRPr="00F33470">
        <w:t xml:space="preserve">), </w:t>
      </w:r>
      <w:r w:rsidR="00344B6C">
        <w:t xml:space="preserve">Table </w:t>
      </w:r>
      <w:r w:rsidR="00403BEE">
        <w:t>5</w:t>
      </w:r>
      <w:r w:rsidR="00787890">
        <w:t xml:space="preserve">a and/or </w:t>
      </w:r>
      <w:r w:rsidR="00344B6C">
        <w:t xml:space="preserve">Table </w:t>
      </w:r>
      <w:r w:rsidR="00403BEE">
        <w:t>5</w:t>
      </w:r>
      <w:r w:rsidR="00787890" w:rsidRPr="00F33470">
        <w:t>b (SABG Primary Prevention Planned Expenditu</w:t>
      </w:r>
      <w:r w:rsidR="00787890">
        <w:t>r</w:t>
      </w:r>
      <w:r w:rsidR="00787890" w:rsidRPr="00F33470">
        <w:t>es)</w:t>
      </w:r>
      <w:r w:rsidR="006F17F0">
        <w:t>, are</w:t>
      </w:r>
      <w:r w:rsidR="00787890">
        <w:t xml:space="preserve"> also required.   </w:t>
      </w:r>
    </w:p>
    <w:p w14:paraId="00F3C528" w14:textId="77777777" w:rsidR="008C0CDB" w:rsidRDefault="008C0CDB" w:rsidP="008C0CDB">
      <w:pPr>
        <w:pStyle w:val="BodyText"/>
        <w:ind w:left="0" w:right="102"/>
      </w:pPr>
    </w:p>
    <w:p w14:paraId="22DF4089" w14:textId="77777777" w:rsidR="006B0AE9" w:rsidRPr="001213B3" w:rsidRDefault="005C05CC" w:rsidP="007275FD">
      <w:pPr>
        <w:pStyle w:val="BodyText"/>
        <w:ind w:left="0" w:right="208"/>
        <w:rPr>
          <w:rFonts w:cs="Times New Roman"/>
        </w:rPr>
      </w:pPr>
      <w:r w:rsidRPr="00F33470">
        <w:t>The application</w:t>
      </w:r>
      <w:r w:rsidR="00B42A40" w:rsidRPr="00F33470">
        <w:t xml:space="preserve"> </w:t>
      </w:r>
      <w:r w:rsidR="00B42A40" w:rsidRPr="00F33470">
        <w:rPr>
          <w:spacing w:val="-1"/>
        </w:rPr>
        <w:t>re</w:t>
      </w:r>
      <w:r w:rsidR="00B42A40" w:rsidRPr="00F33470">
        <w:t>q</w:t>
      </w:r>
      <w:r w:rsidR="00B42A40" w:rsidRPr="00F33470">
        <w:rPr>
          <w:spacing w:val="2"/>
        </w:rPr>
        <w:t>u</w:t>
      </w:r>
      <w:r w:rsidR="00B42A40" w:rsidRPr="00F33470">
        <w:rPr>
          <w:spacing w:val="-1"/>
        </w:rPr>
        <w:t>e</w:t>
      </w:r>
      <w:r w:rsidR="00B42A40" w:rsidRPr="00F33470">
        <w:t>sts in</w:t>
      </w:r>
      <w:r w:rsidR="00B42A40" w:rsidRPr="00F33470">
        <w:rPr>
          <w:spacing w:val="-1"/>
        </w:rPr>
        <w:t>f</w:t>
      </w:r>
      <w:r w:rsidR="00B42A40" w:rsidRPr="00F33470">
        <w:t>o</w:t>
      </w:r>
      <w:r w:rsidR="00B42A40" w:rsidRPr="00F33470">
        <w:rPr>
          <w:spacing w:val="-1"/>
        </w:rPr>
        <w:t>r</w:t>
      </w:r>
      <w:r w:rsidR="00B42A40" w:rsidRPr="00F33470">
        <w:t>m</w:t>
      </w:r>
      <w:r w:rsidR="00B42A40" w:rsidRPr="00F33470">
        <w:rPr>
          <w:spacing w:val="-1"/>
        </w:rPr>
        <w:t>a</w:t>
      </w:r>
      <w:r w:rsidR="00B42A40" w:rsidRPr="00F33470">
        <w:t>tion on st</w:t>
      </w:r>
      <w:r w:rsidR="00B42A40" w:rsidRPr="00F33470">
        <w:rPr>
          <w:spacing w:val="-1"/>
        </w:rPr>
        <w:t>a</w:t>
      </w:r>
      <w:r w:rsidR="00B42A40" w:rsidRPr="00F33470">
        <w:t>te</w:t>
      </w:r>
      <w:r w:rsidR="00B42A40" w:rsidRPr="00F33470">
        <w:rPr>
          <w:spacing w:val="-1"/>
        </w:rPr>
        <w:t xml:space="preserve"> e</w:t>
      </w:r>
      <w:r w:rsidR="00B42A40" w:rsidRPr="00F33470">
        <w:rPr>
          <w:spacing w:val="1"/>
        </w:rPr>
        <w:t>f</w:t>
      </w:r>
      <w:r w:rsidR="00B42A40" w:rsidRPr="00F33470">
        <w:rPr>
          <w:spacing w:val="-1"/>
        </w:rPr>
        <w:t>f</w:t>
      </w:r>
      <w:r w:rsidR="00B42A40" w:rsidRPr="00F33470">
        <w:t>o</w:t>
      </w:r>
      <w:r w:rsidR="00B42A40" w:rsidRPr="00F33470">
        <w:rPr>
          <w:spacing w:val="-1"/>
        </w:rPr>
        <w:t>r</w:t>
      </w:r>
      <w:r w:rsidR="00B42A40" w:rsidRPr="00F33470">
        <w:t>ts</w:t>
      </w:r>
      <w:r w:rsidR="00B42A40" w:rsidRPr="00F33470">
        <w:rPr>
          <w:spacing w:val="2"/>
        </w:rPr>
        <w:t xml:space="preserve"> </w:t>
      </w:r>
      <w:r w:rsidR="00B42A40" w:rsidRPr="00F33470">
        <w:t xml:space="preserve">on </w:t>
      </w:r>
      <w:r w:rsidR="00B42A40" w:rsidRPr="00F33470">
        <w:rPr>
          <w:spacing w:val="-1"/>
        </w:rPr>
        <w:t>cer</w:t>
      </w:r>
      <w:r w:rsidR="00B42A40" w:rsidRPr="00F33470">
        <w:t>t</w:t>
      </w:r>
      <w:r w:rsidR="00B42A40" w:rsidRPr="00F33470">
        <w:rPr>
          <w:spacing w:val="-1"/>
        </w:rPr>
        <w:t>a</w:t>
      </w:r>
      <w:r w:rsidR="00B42A40" w:rsidRPr="00F33470">
        <w:t>in poli</w:t>
      </w:r>
      <w:r w:rsidR="00B42A40" w:rsidRPr="00F33470">
        <w:rPr>
          <w:spacing w:val="3"/>
        </w:rPr>
        <w:t>c</w:t>
      </w:r>
      <w:r w:rsidR="00B42A40" w:rsidRPr="00F33470">
        <w:rPr>
          <w:spacing w:val="-5"/>
        </w:rPr>
        <w:t>y</w:t>
      </w:r>
      <w:r w:rsidR="00B42A40" w:rsidRPr="00F33470">
        <w:t>, p</w:t>
      </w:r>
      <w:r w:rsidR="00B42A40" w:rsidRPr="00F33470">
        <w:rPr>
          <w:spacing w:val="-1"/>
        </w:rPr>
        <w:t>r</w:t>
      </w:r>
      <w:r w:rsidR="00B42A40" w:rsidRPr="00F33470">
        <w:rPr>
          <w:spacing w:val="2"/>
        </w:rPr>
        <w:t>o</w:t>
      </w:r>
      <w:r w:rsidR="00B42A40" w:rsidRPr="00F33470">
        <w:t>g</w:t>
      </w:r>
      <w:r w:rsidR="00B42A40" w:rsidRPr="00F33470">
        <w:rPr>
          <w:spacing w:val="-1"/>
        </w:rPr>
        <w:t>r</w:t>
      </w:r>
      <w:r w:rsidR="00B42A40" w:rsidRPr="00F33470">
        <w:rPr>
          <w:spacing w:val="1"/>
        </w:rPr>
        <w:t>a</w:t>
      </w:r>
      <w:r w:rsidR="00B42A40" w:rsidRPr="00F33470">
        <w:t xml:space="preserve">m, </w:t>
      </w:r>
      <w:r w:rsidR="00B42A40" w:rsidRPr="00F33470">
        <w:rPr>
          <w:spacing w:val="-1"/>
        </w:rPr>
        <w:t>a</w:t>
      </w:r>
      <w:r w:rsidR="00B42A40" w:rsidRPr="00F33470">
        <w:t>nd t</w:t>
      </w:r>
      <w:r w:rsidR="00B42A40" w:rsidRPr="00F33470">
        <w:rPr>
          <w:spacing w:val="-1"/>
        </w:rPr>
        <w:t>ec</w:t>
      </w:r>
      <w:r w:rsidR="00B42A40" w:rsidRPr="00F33470">
        <w:t>hnolo</w:t>
      </w:r>
      <w:r w:rsidR="00B42A40" w:rsidRPr="00F33470">
        <w:rPr>
          <w:spacing w:val="2"/>
        </w:rPr>
        <w:t>g</w:t>
      </w:r>
      <w:r w:rsidR="00B42A40" w:rsidRPr="00F33470">
        <w:t>y</w:t>
      </w:r>
      <w:r w:rsidR="00B42A40" w:rsidRPr="00F33470">
        <w:rPr>
          <w:spacing w:val="-3"/>
        </w:rPr>
        <w:t xml:space="preserve"> </w:t>
      </w:r>
      <w:r w:rsidR="00B42A40" w:rsidRPr="00F33470">
        <w:rPr>
          <w:spacing w:val="-1"/>
        </w:rPr>
        <w:t>a</w:t>
      </w:r>
      <w:r w:rsidR="00B42A40" w:rsidRPr="00F33470">
        <w:t>dv</w:t>
      </w:r>
      <w:r w:rsidR="00B42A40" w:rsidRPr="00F33470">
        <w:rPr>
          <w:spacing w:val="-1"/>
        </w:rPr>
        <w:t>a</w:t>
      </w:r>
      <w:r w:rsidR="00B42A40" w:rsidRPr="00F33470">
        <w:rPr>
          <w:spacing w:val="2"/>
        </w:rPr>
        <w:t>n</w:t>
      </w:r>
      <w:r w:rsidR="00B42A40" w:rsidRPr="00F33470">
        <w:rPr>
          <w:spacing w:val="-1"/>
        </w:rPr>
        <w:t>ce</w:t>
      </w:r>
      <w:r w:rsidR="00B42A40" w:rsidRPr="00F33470">
        <w:t>m</w:t>
      </w:r>
      <w:r w:rsidR="00B42A40" w:rsidRPr="00F33470">
        <w:rPr>
          <w:spacing w:val="-1"/>
        </w:rPr>
        <w:t>e</w:t>
      </w:r>
      <w:r w:rsidR="00B42A40" w:rsidRPr="00F33470">
        <w:t>n</w:t>
      </w:r>
      <w:r w:rsidR="00B42A40" w:rsidRPr="00F33470">
        <w:rPr>
          <w:spacing w:val="2"/>
        </w:rPr>
        <w:t>t</w:t>
      </w:r>
      <w:r w:rsidR="006A41AF" w:rsidRPr="00F33470">
        <w:t>s in physical</w:t>
      </w:r>
      <w:r w:rsidR="00B42A40" w:rsidRPr="00F33470">
        <w:t xml:space="preserve"> </w:t>
      </w:r>
      <w:r w:rsidR="00B42A40" w:rsidRPr="00F33470">
        <w:rPr>
          <w:spacing w:val="-1"/>
        </w:rPr>
        <w:t>a</w:t>
      </w:r>
      <w:r w:rsidR="00B42A40" w:rsidRPr="00F33470">
        <w:t xml:space="preserve">nd </w:t>
      </w:r>
      <w:r w:rsidR="000D7163">
        <w:t>M/SUD</w:t>
      </w:r>
      <w:r w:rsidR="006A41AF" w:rsidRPr="00F33470">
        <w:t xml:space="preserve"> prevention,</w:t>
      </w:r>
      <w:r w:rsidR="0064364A">
        <w:t xml:space="preserve"> treatment</w:t>
      </w:r>
      <w:r w:rsidR="00AA1B39" w:rsidRPr="00F33470">
        <w:t>,</w:t>
      </w:r>
      <w:r w:rsidR="006A41AF" w:rsidRPr="00F33470">
        <w:t xml:space="preserve"> and recovery</w:t>
      </w:r>
      <w:r w:rsidR="0056496D">
        <w:t xml:space="preserve">.  </w:t>
      </w:r>
      <w:r w:rsidR="003E7409" w:rsidRPr="003E7409">
        <w:t xml:space="preserve">MHBG statute requires </w:t>
      </w:r>
      <w:r w:rsidR="003E7409">
        <w:t xml:space="preserve">a </w:t>
      </w:r>
      <w:r w:rsidR="003E7409" w:rsidRPr="003E7409">
        <w:t xml:space="preserve">description of the state’s </w:t>
      </w:r>
      <w:r w:rsidR="003E7409">
        <w:t xml:space="preserve">comprehensive </w:t>
      </w:r>
      <w:r w:rsidR="003E7409" w:rsidRPr="003E7409">
        <w:t>system of care for individuals with SMI and SED (</w:t>
      </w:r>
      <w:r w:rsidR="003E7409">
        <w:t>42 U.S.C. §300x–1 (b) (1) (A)) and MHBG funds</w:t>
      </w:r>
      <w:r w:rsidR="003E7409" w:rsidRPr="003E7409">
        <w:t xml:space="preserve"> must be used for those activities that are allowable based on MHBG statute.</w:t>
      </w:r>
      <w:r w:rsidR="003E7409">
        <w:t xml:space="preserve"> </w:t>
      </w:r>
      <w:r w:rsidR="00046C92" w:rsidRPr="00F33470">
        <w:rPr>
          <w:spacing w:val="1"/>
        </w:rPr>
        <w:t>T</w:t>
      </w:r>
      <w:r w:rsidR="00B42A40" w:rsidRPr="00F33470">
        <w:t>his</w:t>
      </w:r>
      <w:r w:rsidR="00B42A40" w:rsidRPr="00F33470">
        <w:rPr>
          <w:spacing w:val="-3"/>
        </w:rPr>
        <w:t xml:space="preserve"> </w:t>
      </w:r>
      <w:r w:rsidR="00B42A40" w:rsidRPr="00F33470">
        <w:t>in</w:t>
      </w:r>
      <w:r w:rsidR="00B42A40" w:rsidRPr="00F33470">
        <w:rPr>
          <w:spacing w:val="-1"/>
        </w:rPr>
        <w:t>f</w:t>
      </w:r>
      <w:r w:rsidR="00B42A40" w:rsidRPr="00F33470">
        <w:t>o</w:t>
      </w:r>
      <w:r w:rsidR="00B42A40" w:rsidRPr="00F33470">
        <w:rPr>
          <w:spacing w:val="-1"/>
        </w:rPr>
        <w:t>r</w:t>
      </w:r>
      <w:r w:rsidR="00B42A40" w:rsidRPr="00F33470">
        <w:t>m</w:t>
      </w:r>
      <w:r w:rsidR="00B42A40" w:rsidRPr="00F33470">
        <w:rPr>
          <w:spacing w:val="-1"/>
        </w:rPr>
        <w:t>a</w:t>
      </w:r>
      <w:r w:rsidR="00B42A40" w:rsidRPr="00F33470">
        <w:t xml:space="preserve">tion </w:t>
      </w:r>
      <w:r w:rsidR="00B42A40" w:rsidRPr="00F33470">
        <w:rPr>
          <w:spacing w:val="-1"/>
        </w:rPr>
        <w:t>w</w:t>
      </w:r>
      <w:r w:rsidR="00B42A40" w:rsidRPr="00F33470">
        <w:t>ill h</w:t>
      </w:r>
      <w:r w:rsidR="00B42A40" w:rsidRPr="00F33470">
        <w:rPr>
          <w:spacing w:val="-1"/>
        </w:rPr>
        <w:t>e</w:t>
      </w:r>
      <w:r w:rsidR="00B42A40" w:rsidRPr="00F33470">
        <w:t>lp S</w:t>
      </w:r>
      <w:r w:rsidR="00B42A40" w:rsidRPr="00F33470">
        <w:rPr>
          <w:spacing w:val="-1"/>
        </w:rPr>
        <w:t>A</w:t>
      </w:r>
      <w:r w:rsidR="00B42A40" w:rsidRPr="00F33470">
        <w:t>M</w:t>
      </w:r>
      <w:r w:rsidR="00B42A40" w:rsidRPr="00F33470">
        <w:rPr>
          <w:spacing w:val="-1"/>
        </w:rPr>
        <w:t>H</w:t>
      </w:r>
      <w:r w:rsidR="00B42A40" w:rsidRPr="00F33470">
        <w:t>SA</w:t>
      </w:r>
      <w:r w:rsidR="00B42A40" w:rsidRPr="00F33470">
        <w:rPr>
          <w:spacing w:val="-1"/>
        </w:rPr>
        <w:t xml:space="preserve"> </w:t>
      </w:r>
      <w:r w:rsidR="00B42A40" w:rsidRPr="00F33470">
        <w:t>und</w:t>
      </w:r>
      <w:r w:rsidR="00B42A40" w:rsidRPr="00F33470">
        <w:rPr>
          <w:spacing w:val="-1"/>
        </w:rPr>
        <w:t>er</w:t>
      </w:r>
      <w:r w:rsidR="00B42A40" w:rsidRPr="00F33470">
        <w:t>st</w:t>
      </w:r>
      <w:r w:rsidR="00B42A40" w:rsidRPr="00F33470">
        <w:rPr>
          <w:spacing w:val="-1"/>
        </w:rPr>
        <w:t>a</w:t>
      </w:r>
      <w:r w:rsidR="00B42A40" w:rsidRPr="00F33470">
        <w:t>nd the</w:t>
      </w:r>
      <w:r w:rsidR="00B42A40" w:rsidRPr="00F33470">
        <w:rPr>
          <w:spacing w:val="-1"/>
        </w:rPr>
        <w:t xml:space="preserve"> w</w:t>
      </w:r>
      <w:r w:rsidR="00B42A40" w:rsidRPr="00F33470">
        <w:t>hole</w:t>
      </w:r>
      <w:r w:rsidR="00B42A40" w:rsidRPr="00F33470">
        <w:rPr>
          <w:spacing w:val="-1"/>
        </w:rPr>
        <w:t xml:space="preserve"> </w:t>
      </w:r>
      <w:r w:rsidR="00B42A40" w:rsidRPr="00F33470">
        <w:t>of</w:t>
      </w:r>
      <w:r w:rsidR="00B42A40" w:rsidRPr="00F33470">
        <w:rPr>
          <w:spacing w:val="-1"/>
        </w:rPr>
        <w:t xml:space="preserve"> </w:t>
      </w:r>
      <w:r w:rsidR="00B42A40" w:rsidRPr="00F33470">
        <w:t>the</w:t>
      </w:r>
      <w:r w:rsidR="00B42A40" w:rsidRPr="00F33470">
        <w:rPr>
          <w:spacing w:val="1"/>
        </w:rPr>
        <w:t xml:space="preserve"> </w:t>
      </w:r>
      <w:r w:rsidR="00B42A40" w:rsidRPr="00F33470">
        <w:rPr>
          <w:spacing w:val="-1"/>
        </w:rPr>
        <w:t>a</w:t>
      </w:r>
      <w:r w:rsidR="00B42A40" w:rsidRPr="00F33470">
        <w:t>ppli</w:t>
      </w:r>
      <w:r w:rsidR="00B42A40" w:rsidRPr="00F33470">
        <w:rPr>
          <w:spacing w:val="-1"/>
        </w:rPr>
        <w:t>ca</w:t>
      </w:r>
      <w:r w:rsidR="00B42A40" w:rsidRPr="00F33470">
        <w:t>nt</w:t>
      </w:r>
      <w:r w:rsidR="00B42A40" w:rsidRPr="00F33470">
        <w:rPr>
          <w:spacing w:val="2"/>
        </w:rPr>
        <w:t xml:space="preserve"> </w:t>
      </w:r>
      <w:r w:rsidR="00B42A40" w:rsidRPr="00F33470">
        <w:t>st</w:t>
      </w:r>
      <w:r w:rsidR="00B42A40" w:rsidRPr="00F33470">
        <w:rPr>
          <w:spacing w:val="-1"/>
        </w:rPr>
        <w:t>a</w:t>
      </w:r>
      <w:r w:rsidR="00B42A40" w:rsidRPr="00F33470">
        <w:t>t</w:t>
      </w:r>
      <w:r w:rsidR="00B42A40" w:rsidRPr="00F33470">
        <w:rPr>
          <w:spacing w:val="-1"/>
        </w:rPr>
        <w:t>e’</w:t>
      </w:r>
      <w:r w:rsidR="00B42A40" w:rsidRPr="00F33470">
        <w:t xml:space="preserve">s </w:t>
      </w:r>
      <w:r w:rsidR="00B42A40" w:rsidRPr="00F33470">
        <w:rPr>
          <w:spacing w:val="-1"/>
        </w:rPr>
        <w:t>eff</w:t>
      </w:r>
      <w:r w:rsidR="00B42A40" w:rsidRPr="00F33470">
        <w:rPr>
          <w:spacing w:val="2"/>
        </w:rPr>
        <w:t>o</w:t>
      </w:r>
      <w:r w:rsidR="00B42A40" w:rsidRPr="00F33470">
        <w:rPr>
          <w:spacing w:val="-1"/>
        </w:rPr>
        <w:t>r</w:t>
      </w:r>
      <w:r w:rsidR="00B42A40" w:rsidRPr="00F33470">
        <w:t xml:space="preserve">ts </w:t>
      </w:r>
      <w:r w:rsidR="00B42A40" w:rsidRPr="00F33470">
        <w:rPr>
          <w:spacing w:val="-1"/>
        </w:rPr>
        <w:t>a</w:t>
      </w:r>
      <w:r w:rsidR="00B42A40" w:rsidRPr="00F33470">
        <w:t>nd id</w:t>
      </w:r>
      <w:r w:rsidR="00B42A40" w:rsidRPr="00F33470">
        <w:rPr>
          <w:spacing w:val="-1"/>
        </w:rPr>
        <w:t>e</w:t>
      </w:r>
      <w:r w:rsidR="00B42A40" w:rsidRPr="00F33470">
        <w:t>nti</w:t>
      </w:r>
      <w:r w:rsidR="00605716" w:rsidRPr="004967C4">
        <w:t>f</w:t>
      </w:r>
      <w:r w:rsidR="00605716">
        <w:t>y</w:t>
      </w:r>
      <w:r w:rsidR="00B42A40" w:rsidRPr="00F33470">
        <w:rPr>
          <w:rFonts w:cs="Times New Roman"/>
          <w:spacing w:val="-5"/>
        </w:rPr>
        <w:t xml:space="preserve"> </w:t>
      </w:r>
      <w:r w:rsidR="00B42A40" w:rsidRPr="00F33470">
        <w:rPr>
          <w:rFonts w:cs="Times New Roman"/>
        </w:rPr>
        <w:t>h</w:t>
      </w:r>
      <w:r w:rsidR="00B42A40" w:rsidRPr="00F33470">
        <w:rPr>
          <w:rFonts w:cs="Times New Roman"/>
          <w:spacing w:val="2"/>
        </w:rPr>
        <w:t>o</w:t>
      </w:r>
      <w:r w:rsidR="00B42A40" w:rsidRPr="00F33470">
        <w:rPr>
          <w:rFonts w:cs="Times New Roman"/>
        </w:rPr>
        <w:t>w</w:t>
      </w:r>
      <w:r w:rsidR="00B42A40" w:rsidRPr="001213B3">
        <w:rPr>
          <w:rFonts w:cs="Times New Roman"/>
          <w:spacing w:val="-1"/>
        </w:rPr>
        <w:t xml:space="preserve"> </w:t>
      </w:r>
      <w:r w:rsidR="000969A7">
        <w:rPr>
          <w:rFonts w:cs="Times New Roman"/>
        </w:rPr>
        <w:t>SAMHSA</w:t>
      </w:r>
      <w:r w:rsidR="00B42A40" w:rsidRPr="001213B3">
        <w:rPr>
          <w:rFonts w:cs="Times New Roman"/>
        </w:rPr>
        <w:t xml:space="preserve"> </w:t>
      </w:r>
      <w:r w:rsidR="00B42A40" w:rsidRPr="001213B3">
        <w:rPr>
          <w:rFonts w:cs="Times New Roman"/>
          <w:spacing w:val="-1"/>
        </w:rPr>
        <w:t>ca</w:t>
      </w:r>
      <w:r w:rsidR="00B42A40" w:rsidRPr="001213B3">
        <w:rPr>
          <w:rFonts w:cs="Times New Roman"/>
        </w:rPr>
        <w:t xml:space="preserve">n </w:t>
      </w:r>
      <w:r w:rsidR="00B42A40" w:rsidRPr="001213B3">
        <w:rPr>
          <w:rFonts w:cs="Times New Roman"/>
          <w:spacing w:val="1"/>
        </w:rPr>
        <w:t>a</w:t>
      </w:r>
      <w:r w:rsidR="00B42A40" w:rsidRPr="001213B3">
        <w:rPr>
          <w:rFonts w:cs="Times New Roman"/>
        </w:rPr>
        <w:t>ssist the</w:t>
      </w:r>
      <w:r w:rsidR="00B42A40" w:rsidRPr="001213B3">
        <w:rPr>
          <w:rFonts w:cs="Times New Roman"/>
          <w:spacing w:val="-1"/>
        </w:rPr>
        <w:t xml:space="preserve"> a</w:t>
      </w:r>
      <w:r w:rsidR="00B42A40" w:rsidRPr="001213B3">
        <w:rPr>
          <w:rFonts w:cs="Times New Roman"/>
        </w:rPr>
        <w:t>ppli</w:t>
      </w:r>
      <w:r w:rsidR="00B42A40" w:rsidRPr="001213B3">
        <w:rPr>
          <w:rFonts w:cs="Times New Roman"/>
          <w:spacing w:val="-1"/>
        </w:rPr>
        <w:t>ca</w:t>
      </w:r>
      <w:r w:rsidR="00B42A40" w:rsidRPr="001213B3">
        <w:rPr>
          <w:rFonts w:cs="Times New Roman"/>
        </w:rPr>
        <w:t>nt st</w:t>
      </w:r>
      <w:r w:rsidR="00B42A40" w:rsidRPr="001213B3">
        <w:rPr>
          <w:rFonts w:cs="Times New Roman"/>
          <w:spacing w:val="-1"/>
        </w:rPr>
        <w:t>a</w:t>
      </w:r>
      <w:r w:rsidR="00B42A40" w:rsidRPr="001213B3">
        <w:rPr>
          <w:rFonts w:cs="Times New Roman"/>
        </w:rPr>
        <w:t>te</w:t>
      </w:r>
      <w:r w:rsidR="00B42A40" w:rsidRPr="001213B3">
        <w:rPr>
          <w:rFonts w:cs="Times New Roman"/>
          <w:spacing w:val="-1"/>
        </w:rPr>
        <w:t xml:space="preserve"> </w:t>
      </w:r>
      <w:r w:rsidR="0084147F">
        <w:rPr>
          <w:rFonts w:cs="Times New Roman"/>
          <w:spacing w:val="-1"/>
        </w:rPr>
        <w:t xml:space="preserve">in </w:t>
      </w:r>
      <w:r w:rsidR="00B42A40" w:rsidRPr="001213B3">
        <w:rPr>
          <w:rFonts w:cs="Times New Roman"/>
        </w:rPr>
        <w:t>m</w:t>
      </w:r>
      <w:r w:rsidR="00B42A40" w:rsidRPr="001213B3">
        <w:rPr>
          <w:rFonts w:cs="Times New Roman"/>
          <w:spacing w:val="-1"/>
        </w:rPr>
        <w:t>ee</w:t>
      </w:r>
      <w:r w:rsidR="00B42A40" w:rsidRPr="001213B3">
        <w:rPr>
          <w:rFonts w:cs="Times New Roman"/>
        </w:rPr>
        <w:t>t</w:t>
      </w:r>
      <w:r w:rsidR="0084147F">
        <w:rPr>
          <w:rFonts w:cs="Times New Roman"/>
        </w:rPr>
        <w:t>ing</w:t>
      </w:r>
      <w:r w:rsidR="00B42A40" w:rsidRPr="001213B3">
        <w:rPr>
          <w:rFonts w:cs="Times New Roman"/>
        </w:rPr>
        <w:t xml:space="preserve"> its </w:t>
      </w:r>
      <w:r w:rsidR="00B42A40" w:rsidRPr="001213B3">
        <w:rPr>
          <w:rFonts w:cs="Times New Roman"/>
          <w:spacing w:val="-3"/>
        </w:rPr>
        <w:t>g</w:t>
      </w:r>
      <w:r w:rsidR="00B42A40" w:rsidRPr="001213B3">
        <w:rPr>
          <w:rFonts w:cs="Times New Roman"/>
        </w:rPr>
        <w:t>o</w:t>
      </w:r>
      <w:r w:rsidR="00B42A40" w:rsidRPr="001213B3">
        <w:rPr>
          <w:rFonts w:cs="Times New Roman"/>
          <w:spacing w:val="-1"/>
        </w:rPr>
        <w:t>a</w:t>
      </w:r>
      <w:r w:rsidR="00B42A40" w:rsidRPr="001213B3">
        <w:rPr>
          <w:rFonts w:cs="Times New Roman"/>
        </w:rPr>
        <w:t>ls</w:t>
      </w:r>
      <w:r w:rsidR="0056496D">
        <w:rPr>
          <w:rFonts w:cs="Times New Roman"/>
        </w:rPr>
        <w:t xml:space="preserve">.  </w:t>
      </w:r>
      <w:r w:rsidR="00B42A40" w:rsidRPr="001213B3">
        <w:rPr>
          <w:rFonts w:cs="Times New Roman"/>
          <w:spacing w:val="-4"/>
        </w:rPr>
        <w:t>I</w:t>
      </w:r>
      <w:r w:rsidR="00B42A40" w:rsidRPr="001213B3">
        <w:rPr>
          <w:rFonts w:cs="Times New Roman"/>
        </w:rPr>
        <w:t xml:space="preserve">n </w:t>
      </w:r>
      <w:r w:rsidR="00B42A40" w:rsidRPr="001213B3">
        <w:rPr>
          <w:rFonts w:cs="Times New Roman"/>
          <w:spacing w:val="-1"/>
        </w:rPr>
        <w:t>a</w:t>
      </w:r>
      <w:r w:rsidR="00B42A40" w:rsidRPr="001213B3">
        <w:rPr>
          <w:rFonts w:cs="Times New Roman"/>
        </w:rPr>
        <w:t>dditio</w:t>
      </w:r>
      <w:r w:rsidR="00B42A40" w:rsidRPr="001213B3">
        <w:rPr>
          <w:rFonts w:cs="Times New Roman"/>
          <w:spacing w:val="2"/>
        </w:rPr>
        <w:t>n</w:t>
      </w:r>
      <w:r w:rsidR="00B42A40" w:rsidRPr="001213B3">
        <w:rPr>
          <w:rFonts w:cs="Times New Roman"/>
        </w:rPr>
        <w:t>, this in</w:t>
      </w:r>
      <w:r w:rsidR="00B42A40" w:rsidRPr="001213B3">
        <w:rPr>
          <w:rFonts w:cs="Times New Roman"/>
          <w:spacing w:val="-1"/>
        </w:rPr>
        <w:t>f</w:t>
      </w:r>
      <w:r w:rsidR="00B42A40" w:rsidRPr="001213B3">
        <w:rPr>
          <w:rFonts w:cs="Times New Roman"/>
        </w:rPr>
        <w:t>o</w:t>
      </w:r>
      <w:r w:rsidR="00B42A40" w:rsidRPr="001213B3">
        <w:rPr>
          <w:rFonts w:cs="Times New Roman"/>
          <w:spacing w:val="-1"/>
        </w:rPr>
        <w:t>r</w:t>
      </w:r>
      <w:r w:rsidR="00B42A40" w:rsidRPr="001213B3">
        <w:rPr>
          <w:rFonts w:cs="Times New Roman"/>
        </w:rPr>
        <w:t>m</w:t>
      </w:r>
      <w:r w:rsidR="00B42A40" w:rsidRPr="001213B3">
        <w:rPr>
          <w:rFonts w:cs="Times New Roman"/>
          <w:spacing w:val="-1"/>
        </w:rPr>
        <w:t>a</w:t>
      </w:r>
      <w:r w:rsidR="00B42A40" w:rsidRPr="001213B3">
        <w:rPr>
          <w:rFonts w:cs="Times New Roman"/>
        </w:rPr>
        <w:t xml:space="preserve">tion </w:t>
      </w:r>
      <w:r w:rsidR="00B42A40" w:rsidRPr="001213B3">
        <w:rPr>
          <w:rFonts w:cs="Times New Roman"/>
          <w:spacing w:val="-1"/>
        </w:rPr>
        <w:t>w</w:t>
      </w:r>
      <w:r w:rsidR="00B42A40" w:rsidRPr="001213B3">
        <w:rPr>
          <w:rFonts w:cs="Times New Roman"/>
        </w:rPr>
        <w:t>ill id</w:t>
      </w:r>
      <w:r w:rsidR="00B42A40" w:rsidRPr="001213B3">
        <w:rPr>
          <w:rFonts w:cs="Times New Roman"/>
          <w:spacing w:val="-4"/>
        </w:rPr>
        <w:t>e</w:t>
      </w:r>
      <w:r w:rsidR="00B42A40" w:rsidRPr="001213B3">
        <w:rPr>
          <w:rFonts w:cs="Times New Roman"/>
        </w:rPr>
        <w:t>nti</w:t>
      </w:r>
      <w:r w:rsidR="00605716" w:rsidRPr="004967C4">
        <w:t>f</w:t>
      </w:r>
      <w:r w:rsidR="00605716">
        <w:rPr>
          <w:rFonts w:cs="Times New Roman"/>
        </w:rPr>
        <w:t>y</w:t>
      </w:r>
      <w:r w:rsidR="00B42A40" w:rsidRPr="001213B3">
        <w:rPr>
          <w:rFonts w:cs="Times New Roman"/>
          <w:spacing w:val="-5"/>
        </w:rPr>
        <w:t xml:space="preserve"> </w:t>
      </w:r>
      <w:r w:rsidR="00B42A40" w:rsidRPr="001213B3">
        <w:rPr>
          <w:rFonts w:cs="Times New Roman"/>
        </w:rPr>
        <w:t>st</w:t>
      </w:r>
      <w:r w:rsidR="00B42A40" w:rsidRPr="001213B3">
        <w:rPr>
          <w:rFonts w:cs="Times New Roman"/>
          <w:spacing w:val="-1"/>
        </w:rPr>
        <w:t>a</w:t>
      </w:r>
      <w:r w:rsidR="00B42A40" w:rsidRPr="001213B3">
        <w:rPr>
          <w:rFonts w:cs="Times New Roman"/>
        </w:rPr>
        <w:t>t</w:t>
      </w:r>
      <w:r w:rsidR="00B42A40" w:rsidRPr="001213B3">
        <w:rPr>
          <w:rFonts w:cs="Times New Roman"/>
          <w:spacing w:val="-1"/>
        </w:rPr>
        <w:t>e</w:t>
      </w:r>
      <w:r w:rsidR="00B42A40" w:rsidRPr="001213B3">
        <w:rPr>
          <w:rFonts w:cs="Times New Roman"/>
        </w:rPr>
        <w:t>s th</w:t>
      </w:r>
      <w:r w:rsidR="00B42A40" w:rsidRPr="001213B3">
        <w:rPr>
          <w:rFonts w:cs="Times New Roman"/>
          <w:spacing w:val="-1"/>
        </w:rPr>
        <w:t>a</w:t>
      </w:r>
      <w:r w:rsidR="00B42A40" w:rsidRPr="001213B3">
        <w:rPr>
          <w:rFonts w:cs="Times New Roman"/>
        </w:rPr>
        <w:t xml:space="preserve">t </w:t>
      </w:r>
      <w:r w:rsidR="00B42A40" w:rsidRPr="001213B3">
        <w:rPr>
          <w:rFonts w:cs="Times New Roman"/>
          <w:spacing w:val="1"/>
        </w:rPr>
        <w:t>a</w:t>
      </w:r>
      <w:r w:rsidR="00B42A40" w:rsidRPr="001213B3">
        <w:rPr>
          <w:rFonts w:cs="Times New Roman"/>
          <w:spacing w:val="-1"/>
        </w:rPr>
        <w:t>r</w:t>
      </w:r>
      <w:r w:rsidR="00B42A40" w:rsidRPr="001213B3">
        <w:rPr>
          <w:rFonts w:cs="Times New Roman"/>
        </w:rPr>
        <w:t>e</w:t>
      </w:r>
      <w:r w:rsidR="00B42A40" w:rsidRPr="001213B3">
        <w:rPr>
          <w:rFonts w:cs="Times New Roman"/>
          <w:spacing w:val="-1"/>
        </w:rPr>
        <w:t xml:space="preserve"> </w:t>
      </w:r>
      <w:r w:rsidR="00B42A40" w:rsidRPr="001213B3">
        <w:rPr>
          <w:rFonts w:cs="Times New Roman"/>
        </w:rPr>
        <w:t>mod</w:t>
      </w:r>
      <w:r w:rsidR="00B42A40" w:rsidRPr="001213B3">
        <w:rPr>
          <w:rFonts w:cs="Times New Roman"/>
          <w:spacing w:val="1"/>
        </w:rPr>
        <w:t>e</w:t>
      </w:r>
      <w:r w:rsidR="00B42A40" w:rsidRPr="001213B3">
        <w:rPr>
          <w:rFonts w:cs="Times New Roman"/>
        </w:rPr>
        <w:t xml:space="preserve">ls </w:t>
      </w:r>
      <w:r w:rsidR="00B42A40" w:rsidRPr="001213B3">
        <w:rPr>
          <w:rFonts w:cs="Times New Roman"/>
          <w:spacing w:val="-1"/>
        </w:rPr>
        <w:t>a</w:t>
      </w:r>
      <w:r w:rsidR="00B42A40" w:rsidRPr="001213B3">
        <w:rPr>
          <w:rFonts w:cs="Times New Roman"/>
        </w:rPr>
        <w:t xml:space="preserve">nd </w:t>
      </w:r>
      <w:r w:rsidR="00B42A40" w:rsidRPr="001213B3">
        <w:rPr>
          <w:rFonts w:cs="Times New Roman"/>
          <w:spacing w:val="-1"/>
        </w:rPr>
        <w:t>a</w:t>
      </w:r>
      <w:r w:rsidR="00B42A40" w:rsidRPr="001213B3">
        <w:rPr>
          <w:rFonts w:cs="Times New Roman"/>
        </w:rPr>
        <w:t>ssist oth</w:t>
      </w:r>
      <w:r w:rsidR="00B42A40" w:rsidRPr="001213B3">
        <w:rPr>
          <w:rFonts w:cs="Times New Roman"/>
          <w:spacing w:val="-1"/>
        </w:rPr>
        <w:t>e</w:t>
      </w:r>
      <w:r w:rsidR="00B42A40" w:rsidRPr="001213B3">
        <w:rPr>
          <w:rFonts w:cs="Times New Roman"/>
        </w:rPr>
        <w:t>r</w:t>
      </w:r>
      <w:r w:rsidR="00B42A40" w:rsidRPr="001213B3">
        <w:rPr>
          <w:rFonts w:cs="Times New Roman"/>
          <w:spacing w:val="-1"/>
        </w:rPr>
        <w:t xml:space="preserve"> </w:t>
      </w:r>
      <w:r w:rsidR="00B42A40" w:rsidRPr="001213B3">
        <w:rPr>
          <w:rFonts w:cs="Times New Roman"/>
        </w:rPr>
        <w:t>st</w:t>
      </w:r>
      <w:r w:rsidR="00B42A40" w:rsidRPr="001213B3">
        <w:rPr>
          <w:rFonts w:cs="Times New Roman"/>
          <w:spacing w:val="-1"/>
        </w:rPr>
        <w:t>a</w:t>
      </w:r>
      <w:r w:rsidR="00B42A40" w:rsidRPr="001213B3">
        <w:rPr>
          <w:rFonts w:cs="Times New Roman"/>
        </w:rPr>
        <w:t>t</w:t>
      </w:r>
      <w:r w:rsidR="00B42A40" w:rsidRPr="001213B3">
        <w:rPr>
          <w:rFonts w:cs="Times New Roman"/>
          <w:spacing w:val="-1"/>
        </w:rPr>
        <w:t>e</w:t>
      </w:r>
      <w:r w:rsidR="00B42A40" w:rsidRPr="001213B3">
        <w:rPr>
          <w:rFonts w:cs="Times New Roman"/>
        </w:rPr>
        <w:t xml:space="preserve">s </w:t>
      </w:r>
      <w:r w:rsidR="00B42A40" w:rsidRPr="001213B3">
        <w:rPr>
          <w:rFonts w:cs="Times New Roman"/>
          <w:spacing w:val="-1"/>
        </w:rPr>
        <w:t>w</w:t>
      </w:r>
      <w:r w:rsidR="00B42A40" w:rsidRPr="001213B3">
        <w:rPr>
          <w:rFonts w:cs="Times New Roman"/>
        </w:rPr>
        <w:t xml:space="preserve">ith </w:t>
      </w:r>
      <w:r w:rsidR="00B42A40" w:rsidRPr="001213B3">
        <w:rPr>
          <w:rFonts w:cs="Times New Roman"/>
          <w:spacing w:val="-1"/>
        </w:rPr>
        <w:t>a</w:t>
      </w:r>
      <w:r w:rsidR="00B42A40" w:rsidRPr="001213B3">
        <w:rPr>
          <w:rFonts w:cs="Times New Roman"/>
          <w:spacing w:val="1"/>
        </w:rPr>
        <w:t>r</w:t>
      </w:r>
      <w:r w:rsidR="00B42A40" w:rsidRPr="001213B3">
        <w:rPr>
          <w:rFonts w:cs="Times New Roman"/>
          <w:spacing w:val="-1"/>
        </w:rPr>
        <w:t>ea</w:t>
      </w:r>
      <w:r w:rsidR="00B42A40" w:rsidRPr="001213B3">
        <w:rPr>
          <w:rFonts w:cs="Times New Roman"/>
        </w:rPr>
        <w:t>s of</w:t>
      </w:r>
      <w:r w:rsidR="00B42A40" w:rsidRPr="001213B3">
        <w:rPr>
          <w:rFonts w:cs="Times New Roman"/>
          <w:spacing w:val="1"/>
        </w:rPr>
        <w:t xml:space="preserve"> </w:t>
      </w:r>
      <w:r w:rsidR="00B42A40" w:rsidRPr="001213B3">
        <w:rPr>
          <w:rFonts w:cs="Times New Roman"/>
          <w:spacing w:val="-1"/>
        </w:rPr>
        <w:t>c</w:t>
      </w:r>
      <w:r w:rsidR="00B42A40" w:rsidRPr="001213B3">
        <w:rPr>
          <w:rFonts w:cs="Times New Roman"/>
        </w:rPr>
        <w:t xml:space="preserve">ommon </w:t>
      </w:r>
      <w:r w:rsidR="00B42A40" w:rsidRPr="001213B3">
        <w:rPr>
          <w:rFonts w:cs="Times New Roman"/>
          <w:spacing w:val="-1"/>
        </w:rPr>
        <w:t>c</w:t>
      </w:r>
      <w:r w:rsidR="00B42A40" w:rsidRPr="001213B3">
        <w:rPr>
          <w:rFonts w:cs="Times New Roman"/>
        </w:rPr>
        <w:t>on</w:t>
      </w:r>
      <w:r w:rsidR="00B42A40" w:rsidRPr="001213B3">
        <w:rPr>
          <w:rFonts w:cs="Times New Roman"/>
          <w:spacing w:val="-1"/>
        </w:rPr>
        <w:t>cer</w:t>
      </w:r>
      <w:r w:rsidR="00B42A40" w:rsidRPr="001213B3">
        <w:rPr>
          <w:rFonts w:cs="Times New Roman"/>
        </w:rPr>
        <w:t>n</w:t>
      </w:r>
      <w:r w:rsidR="0056496D">
        <w:rPr>
          <w:rFonts w:cs="Times New Roman"/>
        </w:rPr>
        <w:t xml:space="preserve">.  </w:t>
      </w:r>
    </w:p>
    <w:p w14:paraId="69BB99AA" w14:textId="77777777" w:rsidR="006B0AE9" w:rsidRDefault="006B0AE9" w:rsidP="001213B3">
      <w:pPr>
        <w:spacing w:before="19" w:line="260" w:lineRule="exact"/>
        <w:rPr>
          <w:rFonts w:ascii="Times New Roman" w:hAnsi="Times New Roman" w:cs="Times New Roman"/>
          <w:sz w:val="24"/>
          <w:szCs w:val="24"/>
        </w:rPr>
      </w:pPr>
    </w:p>
    <w:p w14:paraId="5D03088D" w14:textId="77777777" w:rsidR="00B66ADC" w:rsidRDefault="00B66ADC" w:rsidP="001213B3">
      <w:pPr>
        <w:spacing w:before="19" w:line="260" w:lineRule="exact"/>
        <w:rPr>
          <w:rFonts w:ascii="Times New Roman" w:hAnsi="Times New Roman" w:cs="Times New Roman"/>
          <w:b/>
          <w:sz w:val="24"/>
          <w:szCs w:val="24"/>
        </w:rPr>
      </w:pPr>
      <w:r>
        <w:rPr>
          <w:rFonts w:ascii="Times New Roman" w:hAnsi="Times New Roman" w:cs="Times New Roman"/>
          <w:b/>
          <w:sz w:val="24"/>
          <w:szCs w:val="24"/>
        </w:rPr>
        <w:t>Application Requirements and Award</w:t>
      </w:r>
    </w:p>
    <w:p w14:paraId="586C000F" w14:textId="77777777" w:rsidR="00B66ADC" w:rsidRPr="003A708E" w:rsidRDefault="00B66ADC" w:rsidP="001213B3">
      <w:pPr>
        <w:spacing w:before="19" w:line="260" w:lineRule="exact"/>
        <w:rPr>
          <w:rFonts w:ascii="Times New Roman" w:hAnsi="Times New Roman" w:cs="Times New Roman"/>
          <w:b/>
          <w:sz w:val="24"/>
          <w:szCs w:val="24"/>
        </w:rPr>
      </w:pPr>
    </w:p>
    <w:p w14:paraId="424B1C6F" w14:textId="79EBFC58" w:rsidR="009F24B3" w:rsidRDefault="00AA1B39" w:rsidP="009F24B3">
      <w:pPr>
        <w:pStyle w:val="BodyText"/>
        <w:spacing w:line="276" w:lineRule="exact"/>
        <w:ind w:left="0" w:right="170"/>
        <w:rPr>
          <w:rFonts w:cs="Times New Roman"/>
        </w:rPr>
      </w:pPr>
      <w:r>
        <w:rPr>
          <w:rFonts w:cs="Times New Roman"/>
          <w:spacing w:val="-1"/>
        </w:rPr>
        <w:t>F</w:t>
      </w:r>
      <w:r w:rsidR="00B42A40" w:rsidRPr="001213B3">
        <w:rPr>
          <w:rFonts w:cs="Times New Roman"/>
        </w:rPr>
        <w:t>or</w:t>
      </w:r>
      <w:r w:rsidR="00B42A40" w:rsidRPr="001213B3">
        <w:rPr>
          <w:rFonts w:cs="Times New Roman"/>
          <w:spacing w:val="-1"/>
        </w:rPr>
        <w:t xml:space="preserve"> </w:t>
      </w:r>
      <w:r w:rsidR="00B42A40" w:rsidRPr="001213B3">
        <w:rPr>
          <w:rFonts w:cs="Times New Roman"/>
        </w:rPr>
        <w:t>the</w:t>
      </w:r>
      <w:r w:rsidR="00B42A40" w:rsidRPr="001213B3">
        <w:rPr>
          <w:rFonts w:cs="Times New Roman"/>
          <w:spacing w:val="-1"/>
        </w:rPr>
        <w:t xml:space="preserve"> </w:t>
      </w:r>
      <w:r w:rsidR="00B42A40" w:rsidRPr="001213B3">
        <w:rPr>
          <w:rFonts w:cs="Times New Roman"/>
        </w:rPr>
        <w:t>S</w:t>
      </w:r>
      <w:r w:rsidR="00B42A40" w:rsidRPr="001213B3">
        <w:rPr>
          <w:rFonts w:cs="Times New Roman"/>
          <w:spacing w:val="1"/>
        </w:rPr>
        <w:t>e</w:t>
      </w:r>
      <w:r w:rsidR="00B42A40" w:rsidRPr="001213B3">
        <w:rPr>
          <w:rFonts w:cs="Times New Roman"/>
          <w:spacing w:val="-1"/>
        </w:rPr>
        <w:t>cre</w:t>
      </w:r>
      <w:r w:rsidR="00B42A40" w:rsidRPr="001213B3">
        <w:rPr>
          <w:rFonts w:cs="Times New Roman"/>
        </w:rPr>
        <w:t>t</w:t>
      </w:r>
      <w:r w:rsidR="00B42A40" w:rsidRPr="001213B3">
        <w:rPr>
          <w:rFonts w:cs="Times New Roman"/>
          <w:spacing w:val="1"/>
        </w:rPr>
        <w:t>a</w:t>
      </w:r>
      <w:r w:rsidR="00B42A40" w:rsidRPr="001213B3">
        <w:rPr>
          <w:rFonts w:cs="Times New Roman"/>
          <w:spacing w:val="4"/>
        </w:rPr>
        <w:t>r</w:t>
      </w:r>
      <w:r w:rsidR="00B42A40" w:rsidRPr="001213B3">
        <w:rPr>
          <w:rFonts w:cs="Times New Roman"/>
        </w:rPr>
        <w:t>y</w:t>
      </w:r>
      <w:r w:rsidR="00B42A40" w:rsidRPr="001213B3">
        <w:rPr>
          <w:rFonts w:cs="Times New Roman"/>
          <w:spacing w:val="-3"/>
        </w:rPr>
        <w:t xml:space="preserve"> </w:t>
      </w:r>
      <w:r w:rsidR="00B42A40" w:rsidRPr="001213B3">
        <w:rPr>
          <w:rFonts w:cs="Times New Roman"/>
        </w:rPr>
        <w:t>of</w:t>
      </w:r>
      <w:r w:rsidR="00B42A40" w:rsidRPr="001213B3">
        <w:rPr>
          <w:rFonts w:cs="Times New Roman"/>
          <w:spacing w:val="-1"/>
        </w:rPr>
        <w:t xml:space="preserve"> HH</w:t>
      </w:r>
      <w:r w:rsidR="00B42A40" w:rsidRPr="001213B3">
        <w:rPr>
          <w:rFonts w:cs="Times New Roman"/>
        </w:rPr>
        <w:t xml:space="preserve">S, </w:t>
      </w:r>
      <w:r w:rsidR="00B42A40" w:rsidRPr="001213B3">
        <w:rPr>
          <w:rFonts w:cs="Times New Roman"/>
          <w:spacing w:val="-1"/>
        </w:rPr>
        <w:t>ac</w:t>
      </w:r>
      <w:r w:rsidR="00B42A40" w:rsidRPr="001213B3">
        <w:rPr>
          <w:rFonts w:cs="Times New Roman"/>
        </w:rPr>
        <w:t>ti</w:t>
      </w:r>
      <w:r w:rsidR="00B42A40" w:rsidRPr="001213B3">
        <w:rPr>
          <w:rFonts w:cs="Times New Roman"/>
          <w:spacing w:val="2"/>
        </w:rPr>
        <w:t>n</w:t>
      </w:r>
      <w:r w:rsidR="00B42A40" w:rsidRPr="001213B3">
        <w:rPr>
          <w:rFonts w:cs="Times New Roman"/>
        </w:rPr>
        <w:t>g</w:t>
      </w:r>
      <w:r w:rsidR="00B42A40" w:rsidRPr="001213B3">
        <w:rPr>
          <w:rFonts w:cs="Times New Roman"/>
          <w:spacing w:val="-3"/>
        </w:rPr>
        <w:t xml:space="preserve"> </w:t>
      </w:r>
      <w:r w:rsidR="00B42A40" w:rsidRPr="001213B3">
        <w:rPr>
          <w:rFonts w:cs="Times New Roman"/>
        </w:rPr>
        <w:t>th</w:t>
      </w:r>
      <w:r w:rsidR="00B42A40" w:rsidRPr="001213B3">
        <w:rPr>
          <w:rFonts w:cs="Times New Roman"/>
          <w:spacing w:val="-1"/>
        </w:rPr>
        <w:t>r</w:t>
      </w:r>
      <w:r w:rsidR="00B42A40" w:rsidRPr="001213B3">
        <w:rPr>
          <w:rFonts w:cs="Times New Roman"/>
        </w:rPr>
        <w:t>o</w:t>
      </w:r>
      <w:r w:rsidR="00B42A40" w:rsidRPr="001213B3">
        <w:rPr>
          <w:rFonts w:cs="Times New Roman"/>
          <w:spacing w:val="2"/>
        </w:rPr>
        <w:t>u</w:t>
      </w:r>
      <w:r w:rsidR="00B42A40" w:rsidRPr="001213B3">
        <w:rPr>
          <w:rFonts w:cs="Times New Roman"/>
          <w:spacing w:val="-3"/>
        </w:rPr>
        <w:t>g</w:t>
      </w:r>
      <w:r w:rsidR="00B42A40" w:rsidRPr="001213B3">
        <w:rPr>
          <w:rFonts w:cs="Times New Roman"/>
        </w:rPr>
        <w:t xml:space="preserve">h </w:t>
      </w:r>
      <w:r w:rsidR="001B2FD0" w:rsidRPr="001213B3">
        <w:rPr>
          <w:rFonts w:cs="Times New Roman"/>
          <w:spacing w:val="2"/>
        </w:rPr>
        <w:t>t</w:t>
      </w:r>
      <w:r w:rsidR="001B2FD0" w:rsidRPr="001213B3">
        <w:rPr>
          <w:rFonts w:cs="Times New Roman"/>
        </w:rPr>
        <w:t>he</w:t>
      </w:r>
      <w:r w:rsidR="001B2FD0" w:rsidRPr="001213B3">
        <w:rPr>
          <w:rFonts w:cs="Times New Roman"/>
          <w:spacing w:val="-1"/>
        </w:rPr>
        <w:t xml:space="preserve"> </w:t>
      </w:r>
      <w:r w:rsidR="001B2FD0">
        <w:rPr>
          <w:rFonts w:cs="Times New Roman"/>
          <w:spacing w:val="-1"/>
        </w:rPr>
        <w:t>Assistant</w:t>
      </w:r>
      <w:r w:rsidR="00340007">
        <w:rPr>
          <w:rFonts w:cs="Times New Roman"/>
          <w:spacing w:val="-1"/>
        </w:rPr>
        <w:t xml:space="preserve"> Secretary </w:t>
      </w:r>
      <w:r w:rsidR="00305E6F">
        <w:rPr>
          <w:rFonts w:cs="Times New Roman"/>
          <w:spacing w:val="-1"/>
        </w:rPr>
        <w:t>for</w:t>
      </w:r>
      <w:r w:rsidR="00340007">
        <w:rPr>
          <w:rFonts w:cs="Times New Roman"/>
          <w:spacing w:val="-1"/>
        </w:rPr>
        <w:t xml:space="preserve"> Mental Health and Substance Use</w:t>
      </w:r>
      <w:r w:rsidR="00B42A40" w:rsidRPr="001213B3">
        <w:rPr>
          <w:rFonts w:cs="Times New Roman"/>
        </w:rPr>
        <w:t>, to m</w:t>
      </w:r>
      <w:r w:rsidR="00B42A40" w:rsidRPr="001213B3">
        <w:rPr>
          <w:rFonts w:cs="Times New Roman"/>
          <w:spacing w:val="-1"/>
        </w:rPr>
        <w:t>a</w:t>
      </w:r>
      <w:r w:rsidR="00B42A40" w:rsidRPr="001213B3">
        <w:rPr>
          <w:rFonts w:cs="Times New Roman"/>
        </w:rPr>
        <w:t>ke</w:t>
      </w:r>
      <w:r w:rsidR="00B42A40" w:rsidRPr="001213B3">
        <w:rPr>
          <w:rFonts w:cs="Times New Roman"/>
          <w:spacing w:val="-1"/>
        </w:rPr>
        <w:t xml:space="preserve"> a</w:t>
      </w:r>
      <w:r w:rsidR="00B42A40" w:rsidRPr="001213B3">
        <w:rPr>
          <w:rFonts w:cs="Times New Roman"/>
        </w:rPr>
        <w:t xml:space="preserve">n </w:t>
      </w:r>
      <w:r w:rsidR="00B42A40" w:rsidRPr="001213B3">
        <w:rPr>
          <w:rFonts w:cs="Times New Roman"/>
          <w:spacing w:val="1"/>
        </w:rPr>
        <w:t>a</w:t>
      </w:r>
      <w:r w:rsidR="00B42A40" w:rsidRPr="001213B3">
        <w:rPr>
          <w:rFonts w:cs="Times New Roman"/>
          <w:spacing w:val="-1"/>
        </w:rPr>
        <w:t>war</w:t>
      </w:r>
      <w:r w:rsidR="00B42A40" w:rsidRPr="001213B3">
        <w:rPr>
          <w:rFonts w:cs="Times New Roman"/>
        </w:rPr>
        <w:t>d un</w:t>
      </w:r>
      <w:r w:rsidR="00B42A40" w:rsidRPr="001213B3">
        <w:rPr>
          <w:rFonts w:cs="Times New Roman"/>
          <w:spacing w:val="2"/>
        </w:rPr>
        <w:t>d</w:t>
      </w:r>
      <w:r w:rsidR="00B42A40" w:rsidRPr="001213B3">
        <w:rPr>
          <w:rFonts w:cs="Times New Roman"/>
          <w:spacing w:val="-1"/>
        </w:rPr>
        <w:t>e</w:t>
      </w:r>
      <w:r w:rsidR="00B42A40" w:rsidRPr="001213B3">
        <w:rPr>
          <w:rFonts w:cs="Times New Roman"/>
        </w:rPr>
        <w:t>r</w:t>
      </w:r>
      <w:r w:rsidR="00B42A40" w:rsidRPr="001213B3">
        <w:rPr>
          <w:rFonts w:cs="Times New Roman"/>
          <w:spacing w:val="-1"/>
        </w:rPr>
        <w:t xml:space="preserve"> </w:t>
      </w:r>
      <w:r w:rsidR="00B42A40" w:rsidRPr="001213B3">
        <w:rPr>
          <w:rFonts w:cs="Times New Roman"/>
        </w:rPr>
        <w:t>the</w:t>
      </w:r>
      <w:r w:rsidR="00B42A40" w:rsidRPr="001213B3">
        <w:rPr>
          <w:rFonts w:cs="Times New Roman"/>
          <w:spacing w:val="1"/>
        </w:rPr>
        <w:t xml:space="preserve"> </w:t>
      </w:r>
      <w:r w:rsidR="00B42A40" w:rsidRPr="001213B3">
        <w:rPr>
          <w:rFonts w:cs="Times New Roman"/>
        </w:rPr>
        <w:t>p</w:t>
      </w:r>
      <w:r w:rsidR="00B42A40" w:rsidRPr="001213B3">
        <w:rPr>
          <w:rFonts w:cs="Times New Roman"/>
          <w:spacing w:val="-1"/>
        </w:rPr>
        <w:t>r</w:t>
      </w:r>
      <w:r w:rsidR="00B42A40" w:rsidRPr="001213B3">
        <w:rPr>
          <w:rFonts w:cs="Times New Roman"/>
        </w:rPr>
        <w:t>og</w:t>
      </w:r>
      <w:r w:rsidR="00B42A40" w:rsidRPr="001213B3">
        <w:rPr>
          <w:rFonts w:cs="Times New Roman"/>
          <w:spacing w:val="-1"/>
        </w:rPr>
        <w:t>ra</w:t>
      </w:r>
      <w:r w:rsidR="00B42A40" w:rsidRPr="001213B3">
        <w:rPr>
          <w:rFonts w:cs="Times New Roman"/>
        </w:rPr>
        <w:t>ms involv</w:t>
      </w:r>
      <w:r w:rsidR="00B42A40" w:rsidRPr="001213B3">
        <w:rPr>
          <w:rFonts w:cs="Times New Roman"/>
          <w:spacing w:val="-1"/>
        </w:rPr>
        <w:t>e</w:t>
      </w:r>
      <w:r w:rsidR="00B42A40" w:rsidRPr="001213B3">
        <w:rPr>
          <w:rFonts w:cs="Times New Roman"/>
        </w:rPr>
        <w:t>d, st</w:t>
      </w:r>
      <w:r w:rsidR="00B42A40" w:rsidRPr="001213B3">
        <w:rPr>
          <w:rFonts w:cs="Times New Roman"/>
          <w:spacing w:val="-1"/>
        </w:rPr>
        <w:t>a</w:t>
      </w:r>
      <w:r w:rsidR="00B42A40" w:rsidRPr="001213B3">
        <w:rPr>
          <w:rFonts w:cs="Times New Roman"/>
        </w:rPr>
        <w:t>t</w:t>
      </w:r>
      <w:r w:rsidR="00B42A40" w:rsidRPr="001213B3">
        <w:rPr>
          <w:rFonts w:cs="Times New Roman"/>
          <w:spacing w:val="1"/>
        </w:rPr>
        <w:t>e</w:t>
      </w:r>
      <w:r w:rsidR="00B42A40" w:rsidRPr="001213B3">
        <w:rPr>
          <w:rFonts w:cs="Times New Roman"/>
        </w:rPr>
        <w:t xml:space="preserve">s must submit </w:t>
      </w:r>
      <w:r w:rsidR="00B42A40" w:rsidRPr="001213B3">
        <w:rPr>
          <w:rFonts w:cs="Times New Roman"/>
          <w:spacing w:val="-1"/>
        </w:rPr>
        <w:t>a</w:t>
      </w:r>
      <w:r w:rsidR="00B42A40" w:rsidRPr="001213B3">
        <w:rPr>
          <w:rFonts w:cs="Times New Roman"/>
        </w:rPr>
        <w:t xml:space="preserve">n </w:t>
      </w:r>
      <w:r w:rsidR="00B42A40" w:rsidRPr="001213B3">
        <w:rPr>
          <w:rFonts w:cs="Times New Roman"/>
          <w:spacing w:val="-1"/>
        </w:rPr>
        <w:t>a</w:t>
      </w:r>
      <w:r w:rsidR="00B42A40" w:rsidRPr="001213B3">
        <w:rPr>
          <w:rFonts w:cs="Times New Roman"/>
        </w:rPr>
        <w:t>ppli</w:t>
      </w:r>
      <w:r w:rsidR="00B42A40" w:rsidRPr="001213B3">
        <w:rPr>
          <w:rFonts w:cs="Times New Roman"/>
          <w:spacing w:val="-1"/>
        </w:rPr>
        <w:t>ca</w:t>
      </w:r>
      <w:r w:rsidR="00B42A40" w:rsidRPr="001213B3">
        <w:rPr>
          <w:rFonts w:cs="Times New Roman"/>
        </w:rPr>
        <w:t>tion</w:t>
      </w:r>
      <w:r w:rsidR="00B42A40" w:rsidRPr="001213B3">
        <w:rPr>
          <w:rFonts w:cs="Times New Roman"/>
          <w:spacing w:val="-1"/>
        </w:rPr>
        <w:t>(</w:t>
      </w:r>
      <w:r w:rsidR="00B42A40" w:rsidRPr="001213B3">
        <w:rPr>
          <w:rFonts w:cs="Times New Roman"/>
        </w:rPr>
        <w:t>s</w:t>
      </w:r>
      <w:r w:rsidR="00B42A40" w:rsidRPr="001213B3">
        <w:rPr>
          <w:rFonts w:cs="Times New Roman"/>
          <w:spacing w:val="-1"/>
        </w:rPr>
        <w:t>)</w:t>
      </w:r>
      <w:r w:rsidR="00E07A04">
        <w:rPr>
          <w:rFonts w:cs="Times New Roman"/>
          <w:spacing w:val="-1"/>
        </w:rPr>
        <w:t xml:space="preserve"> sufficient to meet the </w:t>
      </w:r>
      <w:r w:rsidR="005F2C48">
        <w:rPr>
          <w:rFonts w:cs="Times New Roman"/>
          <w:spacing w:val="-1"/>
        </w:rPr>
        <w:t xml:space="preserve">requirements described in the authorizing </w:t>
      </w:r>
      <w:r w:rsidR="001B2FD0">
        <w:rPr>
          <w:rFonts w:cs="Times New Roman"/>
          <w:spacing w:val="-1"/>
        </w:rPr>
        <w:t>legislation and</w:t>
      </w:r>
      <w:r w:rsidR="0064364A">
        <w:rPr>
          <w:rFonts w:cs="Times New Roman"/>
          <w:spacing w:val="-1"/>
        </w:rPr>
        <w:t xml:space="preserve"> </w:t>
      </w:r>
      <w:r w:rsidR="005F2C48">
        <w:rPr>
          <w:rFonts w:cs="Times New Roman"/>
          <w:spacing w:val="-1"/>
        </w:rPr>
        <w:t xml:space="preserve">implementing regulations </w:t>
      </w:r>
      <w:r w:rsidR="00E07A04">
        <w:rPr>
          <w:rFonts w:cs="Times New Roman"/>
          <w:spacing w:val="-1"/>
        </w:rPr>
        <w:t xml:space="preserve">sufficient for SAMHSA to monitor the states’ </w:t>
      </w:r>
      <w:r w:rsidR="0064364A">
        <w:rPr>
          <w:rFonts w:cs="Times New Roman"/>
          <w:spacing w:val="-1"/>
        </w:rPr>
        <w:t xml:space="preserve">compliance </w:t>
      </w:r>
      <w:r w:rsidR="00E07A04">
        <w:rPr>
          <w:rFonts w:cs="Times New Roman"/>
          <w:spacing w:val="-1"/>
        </w:rPr>
        <w:t xml:space="preserve">efforts </w:t>
      </w:r>
      <w:r w:rsidR="0064364A">
        <w:rPr>
          <w:rFonts w:cs="Times New Roman"/>
          <w:spacing w:val="-1"/>
        </w:rPr>
        <w:t>regarding the obligation and expenditure of MHBG and SABG</w:t>
      </w:r>
      <w:r w:rsidR="004A6BAA">
        <w:rPr>
          <w:rFonts w:cs="Times New Roman"/>
          <w:spacing w:val="-1"/>
        </w:rPr>
        <w:t xml:space="preserve"> </w:t>
      </w:r>
      <w:r w:rsidR="00E07A04">
        <w:rPr>
          <w:rFonts w:cs="Times New Roman"/>
          <w:spacing w:val="-1"/>
        </w:rPr>
        <w:t>funds</w:t>
      </w:r>
      <w:r w:rsidR="0056496D">
        <w:rPr>
          <w:rFonts w:cs="Times New Roman"/>
        </w:rPr>
        <w:t xml:space="preserve">.  </w:t>
      </w:r>
      <w:r w:rsidR="00B42A40" w:rsidRPr="001213B3">
        <w:rPr>
          <w:rFonts w:cs="Times New Roman"/>
          <w:spacing w:val="-1"/>
        </w:rPr>
        <w:t>T</w:t>
      </w:r>
      <w:r w:rsidR="00B42A40" w:rsidRPr="001213B3">
        <w:rPr>
          <w:rFonts w:cs="Times New Roman"/>
        </w:rPr>
        <w:t xml:space="preserve">he </w:t>
      </w:r>
      <w:r w:rsidR="00B42A40" w:rsidRPr="001213B3">
        <w:rPr>
          <w:rFonts w:cs="Times New Roman"/>
          <w:spacing w:val="-1"/>
        </w:rPr>
        <w:t>f</w:t>
      </w:r>
      <w:r w:rsidR="00B42A40" w:rsidRPr="001213B3">
        <w:rPr>
          <w:rFonts w:cs="Times New Roman"/>
        </w:rPr>
        <w:t xml:space="preserve">unds </w:t>
      </w:r>
      <w:r w:rsidR="00B42A40" w:rsidRPr="001213B3">
        <w:rPr>
          <w:rFonts w:cs="Times New Roman"/>
          <w:spacing w:val="-1"/>
        </w:rPr>
        <w:t>aw</w:t>
      </w:r>
      <w:r w:rsidR="00B42A40" w:rsidRPr="001213B3">
        <w:rPr>
          <w:rFonts w:cs="Times New Roman"/>
          <w:spacing w:val="1"/>
        </w:rPr>
        <w:t>a</w:t>
      </w:r>
      <w:r w:rsidR="00B42A40" w:rsidRPr="001213B3">
        <w:rPr>
          <w:rFonts w:cs="Times New Roman"/>
          <w:spacing w:val="-1"/>
        </w:rPr>
        <w:t>r</w:t>
      </w:r>
      <w:r w:rsidR="00B42A40" w:rsidRPr="001213B3">
        <w:rPr>
          <w:rFonts w:cs="Times New Roman"/>
        </w:rPr>
        <w:t>d</w:t>
      </w:r>
      <w:r w:rsidR="00B42A40" w:rsidRPr="001213B3">
        <w:rPr>
          <w:rFonts w:cs="Times New Roman"/>
          <w:spacing w:val="-1"/>
        </w:rPr>
        <w:t>e</w:t>
      </w:r>
      <w:r w:rsidR="00B42A40" w:rsidRPr="001213B3">
        <w:rPr>
          <w:rFonts w:cs="Times New Roman"/>
        </w:rPr>
        <w:t xml:space="preserve">d </w:t>
      </w:r>
      <w:r w:rsidR="00B42A40" w:rsidRPr="001213B3">
        <w:rPr>
          <w:rFonts w:cs="Times New Roman"/>
          <w:spacing w:val="-1"/>
        </w:rPr>
        <w:t>w</w:t>
      </w:r>
      <w:r w:rsidR="00B42A40" w:rsidRPr="001213B3">
        <w:rPr>
          <w:rFonts w:cs="Times New Roman"/>
        </w:rPr>
        <w:t>ill be</w:t>
      </w:r>
      <w:r w:rsidR="00B42A40" w:rsidRPr="001213B3">
        <w:rPr>
          <w:rFonts w:cs="Times New Roman"/>
          <w:spacing w:val="-1"/>
        </w:rPr>
        <w:t xml:space="preserve"> a</w:t>
      </w:r>
      <w:r w:rsidR="00B42A40" w:rsidRPr="001213B3">
        <w:rPr>
          <w:rFonts w:cs="Times New Roman"/>
          <w:spacing w:val="2"/>
        </w:rPr>
        <w:t>v</w:t>
      </w:r>
      <w:r w:rsidR="00B42A40" w:rsidRPr="001213B3">
        <w:rPr>
          <w:rFonts w:cs="Times New Roman"/>
          <w:spacing w:val="-1"/>
        </w:rPr>
        <w:t>a</w:t>
      </w:r>
      <w:r w:rsidR="00B42A40" w:rsidRPr="001213B3">
        <w:rPr>
          <w:rFonts w:cs="Times New Roman"/>
        </w:rPr>
        <w:t>il</w:t>
      </w:r>
      <w:r w:rsidR="00B42A40" w:rsidRPr="001213B3">
        <w:rPr>
          <w:rFonts w:cs="Times New Roman"/>
          <w:spacing w:val="-1"/>
        </w:rPr>
        <w:t>a</w:t>
      </w:r>
      <w:r w:rsidR="00B42A40" w:rsidRPr="001213B3">
        <w:rPr>
          <w:rFonts w:cs="Times New Roman"/>
        </w:rPr>
        <w:t>ble</w:t>
      </w:r>
      <w:r w:rsidR="00B42A40" w:rsidRPr="001213B3">
        <w:rPr>
          <w:rFonts w:cs="Times New Roman"/>
          <w:spacing w:val="-1"/>
        </w:rPr>
        <w:t xml:space="preserve"> f</w:t>
      </w:r>
      <w:r w:rsidR="00B42A40" w:rsidRPr="001213B3">
        <w:rPr>
          <w:rFonts w:cs="Times New Roman"/>
        </w:rPr>
        <w:t>or</w:t>
      </w:r>
      <w:r w:rsidR="00B42A40" w:rsidRPr="001213B3">
        <w:rPr>
          <w:rFonts w:cs="Times New Roman"/>
          <w:spacing w:val="-1"/>
        </w:rPr>
        <w:t xml:space="preserve"> </w:t>
      </w:r>
      <w:r w:rsidR="00B42A40" w:rsidRPr="001213B3">
        <w:rPr>
          <w:rFonts w:cs="Times New Roman"/>
        </w:rPr>
        <w:t>obl</w:t>
      </w:r>
      <w:r w:rsidR="00B42A40" w:rsidRPr="001213B3">
        <w:rPr>
          <w:rFonts w:cs="Times New Roman"/>
          <w:spacing w:val="2"/>
        </w:rPr>
        <w:t>i</w:t>
      </w:r>
      <w:r w:rsidR="00B42A40" w:rsidRPr="001213B3">
        <w:rPr>
          <w:rFonts w:cs="Times New Roman"/>
          <w:spacing w:val="-3"/>
        </w:rPr>
        <w:t>g</w:t>
      </w:r>
      <w:r w:rsidR="00B42A40" w:rsidRPr="001213B3">
        <w:rPr>
          <w:rFonts w:cs="Times New Roman"/>
          <w:spacing w:val="-1"/>
        </w:rPr>
        <w:t>a</w:t>
      </w:r>
      <w:r w:rsidR="00B42A40" w:rsidRPr="001213B3">
        <w:rPr>
          <w:rFonts w:cs="Times New Roman"/>
        </w:rPr>
        <w:t xml:space="preserve">tion </w:t>
      </w:r>
      <w:r w:rsidR="00B42A40" w:rsidRPr="001213B3">
        <w:rPr>
          <w:rFonts w:cs="Times New Roman"/>
          <w:spacing w:val="-1"/>
        </w:rPr>
        <w:t>a</w:t>
      </w:r>
      <w:r w:rsidR="00B42A40" w:rsidRPr="001213B3">
        <w:rPr>
          <w:rFonts w:cs="Times New Roman"/>
        </w:rPr>
        <w:t>nd</w:t>
      </w:r>
      <w:r w:rsidR="00B42A40" w:rsidRPr="001213B3">
        <w:rPr>
          <w:rFonts w:cs="Times New Roman"/>
          <w:spacing w:val="2"/>
        </w:rPr>
        <w:t xml:space="preserve"> </w:t>
      </w:r>
      <w:r w:rsidR="00B42A40" w:rsidRPr="001213B3">
        <w:rPr>
          <w:rFonts w:cs="Times New Roman"/>
          <w:spacing w:val="-1"/>
        </w:rPr>
        <w:t>e</w:t>
      </w:r>
      <w:r w:rsidR="00B42A40" w:rsidRPr="001213B3">
        <w:rPr>
          <w:rFonts w:cs="Times New Roman"/>
          <w:spacing w:val="2"/>
        </w:rPr>
        <w:t>x</w:t>
      </w:r>
      <w:r w:rsidR="00B42A40" w:rsidRPr="001213B3">
        <w:rPr>
          <w:rFonts w:cs="Times New Roman"/>
        </w:rPr>
        <w:t>p</w:t>
      </w:r>
      <w:r w:rsidR="00B42A40" w:rsidRPr="001213B3">
        <w:rPr>
          <w:rFonts w:cs="Times New Roman"/>
          <w:spacing w:val="-1"/>
        </w:rPr>
        <w:t>e</w:t>
      </w:r>
      <w:r w:rsidR="00B42A40" w:rsidRPr="001213B3">
        <w:rPr>
          <w:rFonts w:cs="Times New Roman"/>
        </w:rPr>
        <w:t>nditu</w:t>
      </w:r>
      <w:r w:rsidR="00B42A40" w:rsidRPr="001213B3">
        <w:rPr>
          <w:rFonts w:cs="Times New Roman"/>
          <w:spacing w:val="-1"/>
        </w:rPr>
        <w:t>r</w:t>
      </w:r>
      <w:r w:rsidR="00B42A40" w:rsidRPr="001213B3">
        <w:rPr>
          <w:rFonts w:cs="Times New Roman"/>
          <w:spacing w:val="8"/>
        </w:rPr>
        <w:t>e</w:t>
      </w:r>
      <w:hyperlink w:anchor="_bookmark29" w:history="1">
        <w:r w:rsidR="00867C34">
          <w:rPr>
            <w:rStyle w:val="FootnoteReference"/>
          </w:rPr>
          <w:footnoteReference w:id="10"/>
        </w:r>
        <w:r w:rsidR="00B42A40" w:rsidRPr="001213B3">
          <w:rPr>
            <w:rFonts w:cs="Times New Roman"/>
            <w:spacing w:val="21"/>
            <w:position w:val="11"/>
          </w:rPr>
          <w:t xml:space="preserve"> </w:t>
        </w:r>
      </w:hyperlink>
      <w:r w:rsidR="00B42A40" w:rsidRPr="001213B3">
        <w:rPr>
          <w:rFonts w:cs="Times New Roman"/>
        </w:rPr>
        <w:t>to pl</w:t>
      </w:r>
      <w:r w:rsidR="00B42A40" w:rsidRPr="001213B3">
        <w:rPr>
          <w:rFonts w:cs="Times New Roman"/>
          <w:spacing w:val="-1"/>
        </w:rPr>
        <w:t>a</w:t>
      </w:r>
      <w:r w:rsidR="00B42A40" w:rsidRPr="001213B3">
        <w:rPr>
          <w:rFonts w:cs="Times New Roman"/>
        </w:rPr>
        <w:t xml:space="preserve">n, </w:t>
      </w:r>
      <w:r w:rsidR="00B42A40" w:rsidRPr="001213B3">
        <w:rPr>
          <w:rFonts w:cs="Times New Roman"/>
          <w:spacing w:val="-1"/>
        </w:rPr>
        <w:t>ca</w:t>
      </w:r>
      <w:r w:rsidR="00B42A40" w:rsidRPr="001213B3">
        <w:rPr>
          <w:rFonts w:cs="Times New Roman"/>
          <w:spacing w:val="1"/>
        </w:rPr>
        <w:t>rr</w:t>
      </w:r>
      <w:r w:rsidR="00B42A40" w:rsidRPr="001213B3">
        <w:rPr>
          <w:rFonts w:cs="Times New Roman"/>
        </w:rPr>
        <w:t>y</w:t>
      </w:r>
      <w:r w:rsidR="00B42A40" w:rsidRPr="001213B3">
        <w:rPr>
          <w:rFonts w:cs="Times New Roman"/>
          <w:spacing w:val="-3"/>
        </w:rPr>
        <w:t xml:space="preserve"> </w:t>
      </w:r>
      <w:r w:rsidR="00B42A40" w:rsidRPr="001213B3">
        <w:rPr>
          <w:rFonts w:cs="Times New Roman"/>
        </w:rPr>
        <w:t xml:space="preserve">out, </w:t>
      </w:r>
      <w:r w:rsidR="00B42A40" w:rsidRPr="001213B3">
        <w:rPr>
          <w:rFonts w:cs="Times New Roman"/>
          <w:spacing w:val="-1"/>
        </w:rPr>
        <w:t>a</w:t>
      </w:r>
      <w:r w:rsidR="00B42A40" w:rsidRPr="001213B3">
        <w:rPr>
          <w:rFonts w:cs="Times New Roman"/>
        </w:rPr>
        <w:t xml:space="preserve">nd </w:t>
      </w:r>
      <w:r w:rsidR="00B42A40" w:rsidRPr="001213B3">
        <w:rPr>
          <w:rFonts w:cs="Times New Roman"/>
          <w:spacing w:val="-1"/>
        </w:rPr>
        <w:t>e</w:t>
      </w:r>
      <w:r w:rsidR="00B42A40" w:rsidRPr="001213B3">
        <w:rPr>
          <w:rFonts w:cs="Times New Roman"/>
        </w:rPr>
        <w:t>v</w:t>
      </w:r>
      <w:r w:rsidR="00B42A40" w:rsidRPr="001213B3">
        <w:rPr>
          <w:rFonts w:cs="Times New Roman"/>
          <w:spacing w:val="-1"/>
        </w:rPr>
        <w:t>a</w:t>
      </w:r>
      <w:r w:rsidR="00B42A40" w:rsidRPr="001213B3">
        <w:rPr>
          <w:rFonts w:cs="Times New Roman"/>
        </w:rPr>
        <w:t>lu</w:t>
      </w:r>
      <w:r w:rsidR="00B42A40" w:rsidRPr="001213B3">
        <w:rPr>
          <w:rFonts w:cs="Times New Roman"/>
          <w:spacing w:val="-1"/>
        </w:rPr>
        <w:t>a</w:t>
      </w:r>
      <w:r w:rsidR="00B42A40" w:rsidRPr="001213B3">
        <w:rPr>
          <w:rFonts w:cs="Times New Roman"/>
        </w:rPr>
        <w:t>te</w:t>
      </w:r>
      <w:r w:rsidR="00B42A40" w:rsidRPr="001213B3">
        <w:rPr>
          <w:rFonts w:cs="Times New Roman"/>
          <w:spacing w:val="1"/>
        </w:rPr>
        <w:t xml:space="preserve"> </w:t>
      </w:r>
      <w:r w:rsidR="00B42A40" w:rsidRPr="001213B3">
        <w:rPr>
          <w:rFonts w:cs="Times New Roman"/>
          <w:spacing w:val="-1"/>
        </w:rPr>
        <w:t>ac</w:t>
      </w:r>
      <w:r w:rsidR="00B42A40" w:rsidRPr="001213B3">
        <w:rPr>
          <w:rFonts w:cs="Times New Roman"/>
        </w:rPr>
        <w:t>tiviti</w:t>
      </w:r>
      <w:r w:rsidR="00B42A40" w:rsidRPr="001213B3">
        <w:rPr>
          <w:rFonts w:cs="Times New Roman"/>
          <w:spacing w:val="-1"/>
        </w:rPr>
        <w:t>e</w:t>
      </w:r>
      <w:r w:rsidR="00B42A40" w:rsidRPr="001213B3">
        <w:rPr>
          <w:rFonts w:cs="Times New Roman"/>
        </w:rPr>
        <w:t xml:space="preserve">s </w:t>
      </w:r>
      <w:r w:rsidR="00B42A40" w:rsidRPr="001213B3">
        <w:rPr>
          <w:rFonts w:cs="Times New Roman"/>
          <w:spacing w:val="-1"/>
        </w:rPr>
        <w:t>a</w:t>
      </w:r>
      <w:r w:rsidR="00B42A40" w:rsidRPr="001213B3">
        <w:rPr>
          <w:rFonts w:cs="Times New Roman"/>
        </w:rPr>
        <w:t>nd s</w:t>
      </w:r>
      <w:r w:rsidR="00B42A40" w:rsidRPr="001213B3">
        <w:rPr>
          <w:rFonts w:cs="Times New Roman"/>
          <w:spacing w:val="1"/>
        </w:rPr>
        <w:t>e</w:t>
      </w:r>
      <w:r w:rsidR="00B42A40" w:rsidRPr="001213B3">
        <w:rPr>
          <w:rFonts w:cs="Times New Roman"/>
          <w:spacing w:val="-1"/>
        </w:rPr>
        <w:t>r</w:t>
      </w:r>
      <w:r w:rsidR="00B42A40" w:rsidRPr="001213B3">
        <w:rPr>
          <w:rFonts w:cs="Times New Roman"/>
        </w:rPr>
        <w:t>vi</w:t>
      </w:r>
      <w:r w:rsidR="00B42A40" w:rsidRPr="001213B3">
        <w:rPr>
          <w:rFonts w:cs="Times New Roman"/>
          <w:spacing w:val="-1"/>
        </w:rPr>
        <w:t>ce</w:t>
      </w:r>
      <w:r w:rsidR="00B42A40" w:rsidRPr="001213B3">
        <w:rPr>
          <w:rFonts w:cs="Times New Roman"/>
        </w:rPr>
        <w:t xml:space="preserve">s </w:t>
      </w:r>
      <w:r w:rsidR="00B42A40" w:rsidRPr="001213B3">
        <w:rPr>
          <w:rFonts w:cs="Times New Roman"/>
          <w:spacing w:val="-1"/>
        </w:rPr>
        <w:t>f</w:t>
      </w:r>
      <w:r w:rsidR="00B42A40" w:rsidRPr="001213B3">
        <w:rPr>
          <w:rFonts w:cs="Times New Roman"/>
        </w:rPr>
        <w:t>or</w:t>
      </w:r>
      <w:r w:rsidR="00B42A40" w:rsidRPr="001213B3">
        <w:rPr>
          <w:rFonts w:cs="Times New Roman"/>
          <w:spacing w:val="1"/>
        </w:rPr>
        <w:t xml:space="preserve"> </w:t>
      </w:r>
      <w:r w:rsidR="00B42A40" w:rsidRPr="001213B3">
        <w:rPr>
          <w:rFonts w:cs="Times New Roman"/>
          <w:spacing w:val="-1"/>
        </w:rPr>
        <w:t>c</w:t>
      </w:r>
      <w:r w:rsidR="00B42A40" w:rsidRPr="001213B3">
        <w:rPr>
          <w:rFonts w:cs="Times New Roman"/>
        </w:rPr>
        <w:t>hild</w:t>
      </w:r>
      <w:r w:rsidR="00B42A40" w:rsidRPr="001213B3">
        <w:rPr>
          <w:rFonts w:cs="Times New Roman"/>
          <w:spacing w:val="-1"/>
        </w:rPr>
        <w:t>re</w:t>
      </w:r>
      <w:r w:rsidR="00B42A40" w:rsidRPr="001213B3">
        <w:rPr>
          <w:rFonts w:cs="Times New Roman"/>
        </w:rPr>
        <w:t xml:space="preserve">n </w:t>
      </w:r>
      <w:r w:rsidR="00B42A40" w:rsidRPr="001213B3">
        <w:rPr>
          <w:rFonts w:cs="Times New Roman"/>
          <w:spacing w:val="-1"/>
        </w:rPr>
        <w:t>w</w:t>
      </w:r>
      <w:r w:rsidR="00B42A40" w:rsidRPr="001213B3">
        <w:rPr>
          <w:rFonts w:cs="Times New Roman"/>
        </w:rPr>
        <w:t>ith S</w:t>
      </w:r>
      <w:r w:rsidR="00B42A40" w:rsidRPr="001213B3">
        <w:rPr>
          <w:rFonts w:cs="Times New Roman"/>
          <w:spacing w:val="-1"/>
        </w:rPr>
        <w:t>E</w:t>
      </w:r>
      <w:r w:rsidR="00B42A40" w:rsidRPr="001213B3">
        <w:rPr>
          <w:rFonts w:cs="Times New Roman"/>
        </w:rPr>
        <w:t>D</w:t>
      </w:r>
      <w:r w:rsidR="00B42A40" w:rsidRPr="001213B3">
        <w:rPr>
          <w:rFonts w:cs="Times New Roman"/>
          <w:spacing w:val="-1"/>
        </w:rPr>
        <w:t xml:space="preserve"> a</w:t>
      </w:r>
      <w:r w:rsidR="00B42A40" w:rsidRPr="001213B3">
        <w:rPr>
          <w:rFonts w:cs="Times New Roman"/>
        </w:rPr>
        <w:t xml:space="preserve">nd </w:t>
      </w:r>
      <w:r w:rsidR="00B42A40" w:rsidRPr="001213B3">
        <w:rPr>
          <w:rFonts w:cs="Times New Roman"/>
          <w:spacing w:val="-1"/>
        </w:rPr>
        <w:t>a</w:t>
      </w:r>
      <w:r w:rsidR="00B42A40" w:rsidRPr="001213B3">
        <w:rPr>
          <w:rFonts w:cs="Times New Roman"/>
        </w:rPr>
        <w:t xml:space="preserve">dults </w:t>
      </w:r>
      <w:r w:rsidR="00B42A40" w:rsidRPr="001213B3">
        <w:rPr>
          <w:rFonts w:cs="Times New Roman"/>
          <w:spacing w:val="-1"/>
        </w:rPr>
        <w:t>w</w:t>
      </w:r>
      <w:r w:rsidR="00B42A40" w:rsidRPr="001213B3">
        <w:rPr>
          <w:rFonts w:cs="Times New Roman"/>
        </w:rPr>
        <w:t>ith S</w:t>
      </w:r>
      <w:r w:rsidR="00B42A40" w:rsidRPr="001213B3">
        <w:rPr>
          <w:rFonts w:cs="Times New Roman"/>
          <w:spacing w:val="2"/>
        </w:rPr>
        <w:t>M</w:t>
      </w:r>
      <w:r w:rsidR="00B42A40" w:rsidRPr="001213B3">
        <w:rPr>
          <w:rFonts w:cs="Times New Roman"/>
        </w:rPr>
        <w:t xml:space="preserve">I; </w:t>
      </w:r>
      <w:r w:rsidR="00A504A9">
        <w:rPr>
          <w:rFonts w:cs="Times New Roman"/>
        </w:rPr>
        <w:t>subst</w:t>
      </w:r>
      <w:r w:rsidR="00A504A9" w:rsidRPr="004967C4">
        <w:t>a</w:t>
      </w:r>
      <w:r w:rsidR="00A504A9">
        <w:rPr>
          <w:rFonts w:cs="Times New Roman"/>
        </w:rPr>
        <w:t>n</w:t>
      </w:r>
      <w:r w:rsidR="00A504A9" w:rsidRPr="004967C4">
        <w:t>c</w:t>
      </w:r>
      <w:r w:rsidR="00A504A9">
        <w:rPr>
          <w:rFonts w:cs="Times New Roman"/>
        </w:rPr>
        <w:t>e</w:t>
      </w:r>
      <w:r w:rsidR="00A504A9" w:rsidRPr="004967C4">
        <w:t xml:space="preserve"> </w:t>
      </w:r>
      <w:r w:rsidR="008B6301">
        <w:t xml:space="preserve">use disorder </w:t>
      </w:r>
      <w:r w:rsidR="00B42A40" w:rsidRPr="001213B3">
        <w:rPr>
          <w:rFonts w:cs="Times New Roman"/>
        </w:rPr>
        <w:t>p</w:t>
      </w:r>
      <w:r w:rsidR="00B42A40" w:rsidRPr="001213B3">
        <w:rPr>
          <w:rFonts w:cs="Times New Roman"/>
          <w:spacing w:val="-1"/>
        </w:rPr>
        <w:t>re</w:t>
      </w:r>
      <w:r w:rsidR="00B42A40" w:rsidRPr="001213B3">
        <w:rPr>
          <w:rFonts w:cs="Times New Roman"/>
          <w:spacing w:val="2"/>
        </w:rPr>
        <w:t>v</w:t>
      </w:r>
      <w:r w:rsidR="00B42A40" w:rsidRPr="001213B3">
        <w:rPr>
          <w:rFonts w:cs="Times New Roman"/>
          <w:spacing w:val="-1"/>
        </w:rPr>
        <w:t>e</w:t>
      </w:r>
      <w:r w:rsidR="00B42A40" w:rsidRPr="001213B3">
        <w:rPr>
          <w:rFonts w:cs="Times New Roman"/>
        </w:rPr>
        <w:t>ntion;</w:t>
      </w:r>
      <w:r w:rsidR="00B42A40" w:rsidRPr="001213B3">
        <w:rPr>
          <w:rFonts w:cs="Times New Roman"/>
          <w:spacing w:val="2"/>
        </w:rPr>
        <w:t xml:space="preserve"> </w:t>
      </w:r>
      <w:r w:rsidR="00B42A40" w:rsidRPr="001213B3">
        <w:rPr>
          <w:rFonts w:cs="Times New Roman"/>
          <w:spacing w:val="-5"/>
        </w:rPr>
        <w:t>y</w:t>
      </w:r>
      <w:r w:rsidR="00B42A40" w:rsidRPr="001213B3">
        <w:rPr>
          <w:rFonts w:cs="Times New Roman"/>
        </w:rPr>
        <w:t>outh</w:t>
      </w:r>
      <w:r w:rsidR="00B42A40" w:rsidRPr="001213B3">
        <w:rPr>
          <w:rFonts w:cs="Times New Roman"/>
          <w:spacing w:val="2"/>
        </w:rPr>
        <w:t xml:space="preserve"> </w:t>
      </w:r>
      <w:r w:rsidR="00B42A40" w:rsidRPr="001213B3">
        <w:rPr>
          <w:rFonts w:cs="Times New Roman"/>
          <w:spacing w:val="-1"/>
        </w:rPr>
        <w:t>a</w:t>
      </w:r>
      <w:r w:rsidR="00B42A40" w:rsidRPr="001213B3">
        <w:rPr>
          <w:rFonts w:cs="Times New Roman"/>
        </w:rPr>
        <w:t>nd</w:t>
      </w:r>
      <w:r w:rsidR="00B42A40" w:rsidRPr="001213B3">
        <w:rPr>
          <w:rFonts w:cs="Times New Roman"/>
          <w:spacing w:val="2"/>
        </w:rPr>
        <w:t xml:space="preserve"> </w:t>
      </w:r>
      <w:r w:rsidR="00B42A40" w:rsidRPr="001213B3">
        <w:rPr>
          <w:rFonts w:cs="Times New Roman"/>
          <w:spacing w:val="-4"/>
        </w:rPr>
        <w:t>a</w:t>
      </w:r>
      <w:r w:rsidR="00B42A40" w:rsidRPr="001213B3">
        <w:rPr>
          <w:rFonts w:cs="Times New Roman"/>
        </w:rPr>
        <w:t xml:space="preserve">dults </w:t>
      </w:r>
      <w:r w:rsidR="00B42A40" w:rsidRPr="001213B3">
        <w:rPr>
          <w:rFonts w:cs="Times New Roman"/>
          <w:spacing w:val="-1"/>
        </w:rPr>
        <w:t>w</w:t>
      </w:r>
      <w:r w:rsidR="00B42A40" w:rsidRPr="001213B3">
        <w:rPr>
          <w:rFonts w:cs="Times New Roman"/>
        </w:rPr>
        <w:t>ith a</w:t>
      </w:r>
      <w:r w:rsidR="00B42A40" w:rsidRPr="001213B3">
        <w:rPr>
          <w:rFonts w:cs="Times New Roman"/>
          <w:spacing w:val="-1"/>
        </w:rPr>
        <w:t xml:space="preserve"> </w:t>
      </w:r>
      <w:r w:rsidR="00A504A9">
        <w:rPr>
          <w:rFonts w:cs="Times New Roman"/>
          <w:spacing w:val="-1"/>
        </w:rPr>
        <w:t>SUD</w:t>
      </w:r>
      <w:r w:rsidR="00B42A40" w:rsidRPr="001213B3">
        <w:rPr>
          <w:rFonts w:cs="Times New Roman"/>
        </w:rPr>
        <w:t xml:space="preserve">; </w:t>
      </w:r>
      <w:r w:rsidR="00B42A40" w:rsidRPr="001213B3">
        <w:rPr>
          <w:rFonts w:cs="Times New Roman"/>
          <w:spacing w:val="-1"/>
        </w:rPr>
        <w:t>a</w:t>
      </w:r>
      <w:r w:rsidR="00B42A40" w:rsidRPr="001213B3">
        <w:rPr>
          <w:rFonts w:cs="Times New Roman"/>
        </w:rPr>
        <w:t>dol</w:t>
      </w:r>
      <w:r w:rsidR="00B42A40" w:rsidRPr="001213B3">
        <w:rPr>
          <w:rFonts w:cs="Times New Roman"/>
          <w:spacing w:val="-1"/>
        </w:rPr>
        <w:t>e</w:t>
      </w:r>
      <w:r w:rsidR="00B42A40" w:rsidRPr="001213B3">
        <w:rPr>
          <w:rFonts w:cs="Times New Roman"/>
        </w:rPr>
        <w:t>s</w:t>
      </w:r>
      <w:r w:rsidR="00B42A40" w:rsidRPr="001213B3">
        <w:rPr>
          <w:rFonts w:cs="Times New Roman"/>
          <w:spacing w:val="1"/>
        </w:rPr>
        <w:t>c</w:t>
      </w:r>
      <w:r w:rsidR="00B42A40" w:rsidRPr="001213B3">
        <w:rPr>
          <w:rFonts w:cs="Times New Roman"/>
          <w:spacing w:val="-1"/>
        </w:rPr>
        <w:t>e</w:t>
      </w:r>
      <w:r w:rsidR="00B42A40" w:rsidRPr="001213B3">
        <w:rPr>
          <w:rFonts w:cs="Times New Roman"/>
        </w:rPr>
        <w:t xml:space="preserve">nts </w:t>
      </w:r>
      <w:r w:rsidR="00B42A40" w:rsidRPr="001213B3">
        <w:rPr>
          <w:rFonts w:cs="Times New Roman"/>
          <w:spacing w:val="-1"/>
        </w:rPr>
        <w:t>a</w:t>
      </w:r>
      <w:r w:rsidR="00B42A40" w:rsidRPr="001213B3">
        <w:rPr>
          <w:rFonts w:cs="Times New Roman"/>
        </w:rPr>
        <w:t>nd</w:t>
      </w:r>
      <w:r w:rsidR="00B42A40" w:rsidRPr="001213B3">
        <w:rPr>
          <w:rFonts w:cs="Times New Roman"/>
          <w:spacing w:val="2"/>
        </w:rPr>
        <w:t xml:space="preserve"> </w:t>
      </w:r>
      <w:r w:rsidR="00B42A40" w:rsidRPr="001213B3">
        <w:rPr>
          <w:rFonts w:cs="Times New Roman"/>
          <w:spacing w:val="-1"/>
        </w:rPr>
        <w:t>a</w:t>
      </w:r>
      <w:r w:rsidR="00B42A40" w:rsidRPr="001213B3">
        <w:rPr>
          <w:rFonts w:cs="Times New Roman"/>
        </w:rPr>
        <w:t xml:space="preserve">dults </w:t>
      </w:r>
      <w:r w:rsidR="00B42A40" w:rsidRPr="001213B3">
        <w:rPr>
          <w:rFonts w:cs="Times New Roman"/>
          <w:spacing w:val="-1"/>
        </w:rPr>
        <w:t>w</w:t>
      </w:r>
      <w:r w:rsidR="00B42A40" w:rsidRPr="001213B3">
        <w:rPr>
          <w:rFonts w:cs="Times New Roman"/>
        </w:rPr>
        <w:t xml:space="preserve">ith </w:t>
      </w:r>
      <w:r w:rsidR="00B42A40" w:rsidRPr="001213B3">
        <w:rPr>
          <w:rFonts w:cs="Times New Roman"/>
          <w:spacing w:val="-1"/>
        </w:rPr>
        <w:t>c</w:t>
      </w:r>
      <w:r w:rsidR="00B42A40" w:rsidRPr="001213B3">
        <w:rPr>
          <w:rFonts w:cs="Times New Roman"/>
        </w:rPr>
        <w:t>o</w:t>
      </w:r>
      <w:r w:rsidR="00B42A40" w:rsidRPr="001213B3">
        <w:rPr>
          <w:rFonts w:cs="Times New Roman"/>
          <w:spacing w:val="-1"/>
        </w:rPr>
        <w:t>-</w:t>
      </w:r>
      <w:r w:rsidR="00B42A40" w:rsidRPr="001213B3">
        <w:rPr>
          <w:rFonts w:cs="Times New Roman"/>
        </w:rPr>
        <w:t>o</w:t>
      </w:r>
      <w:r w:rsidR="00B42A40" w:rsidRPr="001213B3">
        <w:rPr>
          <w:rFonts w:cs="Times New Roman"/>
          <w:spacing w:val="-1"/>
        </w:rPr>
        <w:t>cc</w:t>
      </w:r>
      <w:r w:rsidR="00B42A40" w:rsidRPr="001213B3">
        <w:rPr>
          <w:rFonts w:cs="Times New Roman"/>
        </w:rPr>
        <w:t>u</w:t>
      </w:r>
      <w:r w:rsidR="00B42A40" w:rsidRPr="001213B3">
        <w:rPr>
          <w:rFonts w:cs="Times New Roman"/>
          <w:spacing w:val="1"/>
        </w:rPr>
        <w:t>r</w:t>
      </w:r>
      <w:r w:rsidR="00B42A40" w:rsidRPr="001213B3">
        <w:rPr>
          <w:rFonts w:cs="Times New Roman"/>
          <w:spacing w:val="-1"/>
        </w:rPr>
        <w:t>r</w:t>
      </w:r>
      <w:r w:rsidR="00B42A40" w:rsidRPr="001213B3">
        <w:rPr>
          <w:rFonts w:cs="Times New Roman"/>
        </w:rPr>
        <w:t>i</w:t>
      </w:r>
      <w:r w:rsidR="00B42A40" w:rsidRPr="001213B3">
        <w:rPr>
          <w:rFonts w:cs="Times New Roman"/>
          <w:spacing w:val="2"/>
        </w:rPr>
        <w:t>n</w:t>
      </w:r>
      <w:r w:rsidR="00B42A40" w:rsidRPr="001213B3">
        <w:rPr>
          <w:rFonts w:cs="Times New Roman"/>
        </w:rPr>
        <w:t>g diso</w:t>
      </w:r>
      <w:r w:rsidR="00B42A40" w:rsidRPr="001213B3">
        <w:rPr>
          <w:rFonts w:cs="Times New Roman"/>
          <w:spacing w:val="-1"/>
        </w:rPr>
        <w:t>r</w:t>
      </w:r>
      <w:r w:rsidR="00B42A40" w:rsidRPr="001213B3">
        <w:rPr>
          <w:rFonts w:cs="Times New Roman"/>
        </w:rPr>
        <w:t>d</w:t>
      </w:r>
      <w:r w:rsidR="00B42A40" w:rsidRPr="001213B3">
        <w:rPr>
          <w:rFonts w:cs="Times New Roman"/>
          <w:spacing w:val="-1"/>
        </w:rPr>
        <w:t>er</w:t>
      </w:r>
      <w:r w:rsidR="00B42A40" w:rsidRPr="001213B3">
        <w:rPr>
          <w:rFonts w:cs="Times New Roman"/>
        </w:rPr>
        <w:t xml:space="preserve">s; </w:t>
      </w:r>
      <w:r w:rsidR="00B42A40" w:rsidRPr="001213B3">
        <w:rPr>
          <w:rFonts w:cs="Times New Roman"/>
          <w:spacing w:val="-1"/>
        </w:rPr>
        <w:t>a</w:t>
      </w:r>
      <w:r w:rsidR="00B42A40" w:rsidRPr="001213B3">
        <w:rPr>
          <w:rFonts w:cs="Times New Roman"/>
        </w:rPr>
        <w:t>nd the</w:t>
      </w:r>
      <w:r w:rsidR="00B42A40" w:rsidRPr="001213B3">
        <w:rPr>
          <w:rFonts w:cs="Times New Roman"/>
          <w:spacing w:val="-1"/>
        </w:rPr>
        <w:t xml:space="preserve"> </w:t>
      </w:r>
      <w:r w:rsidR="00B42A40" w:rsidRPr="001213B3">
        <w:rPr>
          <w:rFonts w:cs="Times New Roman"/>
        </w:rPr>
        <w:t>p</w:t>
      </w:r>
      <w:r w:rsidR="00B42A40" w:rsidRPr="001213B3">
        <w:rPr>
          <w:rFonts w:cs="Times New Roman"/>
          <w:spacing w:val="-1"/>
        </w:rPr>
        <w:t>r</w:t>
      </w:r>
      <w:r w:rsidR="00B42A40" w:rsidRPr="001213B3">
        <w:rPr>
          <w:rFonts w:cs="Times New Roman"/>
        </w:rPr>
        <w:t>om</w:t>
      </w:r>
      <w:r w:rsidR="00B42A40" w:rsidRPr="001213B3">
        <w:rPr>
          <w:rFonts w:cs="Times New Roman"/>
          <w:spacing w:val="2"/>
        </w:rPr>
        <w:t>o</w:t>
      </w:r>
      <w:r w:rsidR="00B42A40" w:rsidRPr="001213B3">
        <w:rPr>
          <w:rFonts w:cs="Times New Roman"/>
        </w:rPr>
        <w:t xml:space="preserve">tion of </w:t>
      </w:r>
      <w:r w:rsidR="00B42A40" w:rsidRPr="001213B3">
        <w:rPr>
          <w:rFonts w:cs="Times New Roman"/>
          <w:spacing w:val="-1"/>
        </w:rPr>
        <w:t>rec</w:t>
      </w:r>
      <w:r w:rsidR="00B42A40" w:rsidRPr="001213B3">
        <w:rPr>
          <w:rFonts w:cs="Times New Roman"/>
        </w:rPr>
        <w:t>ov</w:t>
      </w:r>
      <w:r w:rsidR="00B42A40" w:rsidRPr="001213B3">
        <w:rPr>
          <w:rFonts w:cs="Times New Roman"/>
          <w:spacing w:val="1"/>
        </w:rPr>
        <w:t>e</w:t>
      </w:r>
      <w:r w:rsidR="00B42A40" w:rsidRPr="001213B3">
        <w:rPr>
          <w:rFonts w:cs="Times New Roman"/>
          <w:spacing w:val="4"/>
        </w:rPr>
        <w:t>r</w:t>
      </w:r>
      <w:r w:rsidR="00B42A40" w:rsidRPr="001213B3">
        <w:rPr>
          <w:rFonts w:cs="Times New Roman"/>
        </w:rPr>
        <w:t>y</w:t>
      </w:r>
      <w:r w:rsidR="00B42A40" w:rsidRPr="001213B3">
        <w:rPr>
          <w:rFonts w:cs="Times New Roman"/>
          <w:spacing w:val="-5"/>
        </w:rPr>
        <w:t xml:space="preserve"> </w:t>
      </w:r>
      <w:r w:rsidR="00B42A40" w:rsidRPr="001213B3">
        <w:rPr>
          <w:rFonts w:cs="Times New Roman"/>
          <w:spacing w:val="-1"/>
        </w:rPr>
        <w:t>a</w:t>
      </w:r>
      <w:r w:rsidR="00B42A40" w:rsidRPr="001213B3">
        <w:rPr>
          <w:rFonts w:cs="Times New Roman"/>
        </w:rPr>
        <w:t>mo</w:t>
      </w:r>
      <w:r w:rsidR="00B42A40" w:rsidRPr="001213B3">
        <w:rPr>
          <w:rFonts w:cs="Times New Roman"/>
          <w:spacing w:val="2"/>
        </w:rPr>
        <w:t>n</w:t>
      </w:r>
      <w:r w:rsidR="00B42A40" w:rsidRPr="001213B3">
        <w:rPr>
          <w:rFonts w:cs="Times New Roman"/>
        </w:rPr>
        <w:t>g</w:t>
      </w:r>
      <w:r w:rsidR="00B42A40" w:rsidRPr="001213B3">
        <w:rPr>
          <w:rFonts w:cs="Times New Roman"/>
          <w:spacing w:val="-3"/>
        </w:rPr>
        <w:t xml:space="preserve"> </w:t>
      </w:r>
      <w:r w:rsidR="00B42A40" w:rsidRPr="001213B3">
        <w:rPr>
          <w:rFonts w:cs="Times New Roman"/>
        </w:rPr>
        <w:t>p</w:t>
      </w:r>
      <w:r w:rsidR="00B42A40" w:rsidRPr="001213B3">
        <w:rPr>
          <w:rFonts w:cs="Times New Roman"/>
          <w:spacing w:val="1"/>
        </w:rPr>
        <w:t>e</w:t>
      </w:r>
      <w:r w:rsidR="00B42A40" w:rsidRPr="001213B3">
        <w:rPr>
          <w:rFonts w:cs="Times New Roman"/>
          <w:spacing w:val="-1"/>
        </w:rPr>
        <w:t>r</w:t>
      </w:r>
      <w:r w:rsidR="00B42A40" w:rsidRPr="001213B3">
        <w:rPr>
          <w:rFonts w:cs="Times New Roman"/>
        </w:rPr>
        <w:t>sons</w:t>
      </w:r>
      <w:r w:rsidR="00B42A40" w:rsidRPr="001213B3">
        <w:rPr>
          <w:rFonts w:cs="Times New Roman"/>
          <w:spacing w:val="2"/>
        </w:rPr>
        <w:t xml:space="preserve"> </w:t>
      </w:r>
      <w:r w:rsidR="00B42A40" w:rsidRPr="001213B3">
        <w:rPr>
          <w:rFonts w:cs="Times New Roman"/>
          <w:spacing w:val="-1"/>
        </w:rPr>
        <w:t>w</w:t>
      </w:r>
      <w:r w:rsidR="00B42A40" w:rsidRPr="001213B3">
        <w:rPr>
          <w:rFonts w:cs="Times New Roman"/>
        </w:rPr>
        <w:t>ith S</w:t>
      </w:r>
      <w:r w:rsidR="00B42A40" w:rsidRPr="001213B3">
        <w:rPr>
          <w:rFonts w:cs="Times New Roman"/>
          <w:spacing w:val="-1"/>
        </w:rPr>
        <w:t>ED</w:t>
      </w:r>
      <w:r w:rsidR="00B42A40" w:rsidRPr="001213B3">
        <w:rPr>
          <w:rFonts w:cs="Times New Roman"/>
        </w:rPr>
        <w:t>, S</w:t>
      </w:r>
      <w:r w:rsidR="00B42A40" w:rsidRPr="001213B3">
        <w:rPr>
          <w:rFonts w:cs="Times New Roman"/>
          <w:spacing w:val="2"/>
        </w:rPr>
        <w:t>M</w:t>
      </w:r>
      <w:r w:rsidR="00B42A40" w:rsidRPr="001213B3">
        <w:rPr>
          <w:rFonts w:cs="Times New Roman"/>
          <w:spacing w:val="-6"/>
        </w:rPr>
        <w:t>I</w:t>
      </w:r>
      <w:r w:rsidR="00B42A40" w:rsidRPr="001213B3">
        <w:rPr>
          <w:rFonts w:cs="Times New Roman"/>
        </w:rPr>
        <w:t>, or</w:t>
      </w:r>
      <w:r w:rsidR="00B42A40" w:rsidRPr="001213B3">
        <w:rPr>
          <w:rFonts w:cs="Times New Roman"/>
          <w:spacing w:val="-1"/>
        </w:rPr>
        <w:t xml:space="preserve"> </w:t>
      </w:r>
      <w:r w:rsidR="004A6BAA">
        <w:rPr>
          <w:rFonts w:cs="Times New Roman"/>
          <w:spacing w:val="-1"/>
        </w:rPr>
        <w:t>SUD</w:t>
      </w:r>
      <w:r w:rsidR="00B42A40" w:rsidRPr="001213B3">
        <w:rPr>
          <w:rFonts w:cs="Times New Roman"/>
        </w:rPr>
        <w:t>.</w:t>
      </w:r>
    </w:p>
    <w:p w14:paraId="568EB81F" w14:textId="77777777" w:rsidR="00097F18" w:rsidRDefault="00097F18" w:rsidP="00224B25">
      <w:pPr>
        <w:pStyle w:val="BodyText"/>
        <w:ind w:left="0" w:right="173"/>
        <w:rPr>
          <w:rFonts w:cs="Times New Roman"/>
        </w:rPr>
      </w:pPr>
    </w:p>
    <w:p w14:paraId="3C3A6962" w14:textId="6D3CB354" w:rsidR="007275FD" w:rsidRPr="00867C34" w:rsidRDefault="007546B9" w:rsidP="00224B25">
      <w:pPr>
        <w:pStyle w:val="BodyText"/>
        <w:ind w:left="0" w:right="173"/>
        <w:rPr>
          <w:rFonts w:cs="Times New Roman"/>
        </w:rPr>
      </w:pPr>
      <w:r w:rsidRPr="001213B3">
        <w:rPr>
          <w:rFonts w:cs="Times New Roman"/>
          <w:spacing w:val="-1"/>
        </w:rPr>
        <w:t>A</w:t>
      </w:r>
      <w:r w:rsidR="00B42A40" w:rsidRPr="001213B3">
        <w:rPr>
          <w:rFonts w:cs="Times New Roman"/>
          <w:spacing w:val="-1"/>
        </w:rPr>
        <w:t xml:space="preserve"> </w:t>
      </w:r>
      <w:r w:rsidR="00B42A40" w:rsidRPr="001213B3">
        <w:rPr>
          <w:rFonts w:cs="Times New Roman"/>
        </w:rPr>
        <w:t>g</w:t>
      </w:r>
      <w:r w:rsidR="00B42A40" w:rsidRPr="001213B3">
        <w:rPr>
          <w:rFonts w:cs="Times New Roman"/>
          <w:spacing w:val="-1"/>
        </w:rPr>
        <w:t>ra</w:t>
      </w:r>
      <w:r w:rsidR="00B42A40" w:rsidRPr="001213B3">
        <w:rPr>
          <w:rFonts w:cs="Times New Roman"/>
        </w:rPr>
        <w:t>nt m</w:t>
      </w:r>
      <w:r w:rsidR="00B42A40" w:rsidRPr="001213B3">
        <w:rPr>
          <w:rFonts w:cs="Times New Roman"/>
          <w:spacing w:val="3"/>
        </w:rPr>
        <w:t>a</w:t>
      </w:r>
      <w:r w:rsidR="00B42A40" w:rsidRPr="001213B3">
        <w:rPr>
          <w:rFonts w:cs="Times New Roman"/>
        </w:rPr>
        <w:t>y</w:t>
      </w:r>
      <w:r w:rsidR="00B42A40" w:rsidRPr="001213B3">
        <w:rPr>
          <w:rFonts w:cs="Times New Roman"/>
          <w:spacing w:val="-5"/>
        </w:rPr>
        <w:t xml:space="preserve"> </w:t>
      </w:r>
      <w:r w:rsidR="00B42A40" w:rsidRPr="001213B3">
        <w:rPr>
          <w:rFonts w:cs="Times New Roman"/>
        </w:rPr>
        <w:t>be</w:t>
      </w:r>
      <w:r w:rsidR="00B42A40" w:rsidRPr="001213B3">
        <w:rPr>
          <w:rFonts w:cs="Times New Roman"/>
          <w:spacing w:val="1"/>
        </w:rPr>
        <w:t xml:space="preserve"> </w:t>
      </w:r>
      <w:r w:rsidR="00B42A40" w:rsidRPr="001213B3">
        <w:rPr>
          <w:rFonts w:cs="Times New Roman"/>
          <w:spacing w:val="-1"/>
        </w:rPr>
        <w:t>aw</w:t>
      </w:r>
      <w:r w:rsidR="00B42A40" w:rsidRPr="001213B3">
        <w:rPr>
          <w:rFonts w:cs="Times New Roman"/>
          <w:spacing w:val="1"/>
        </w:rPr>
        <w:t>a</w:t>
      </w:r>
      <w:r w:rsidR="00B42A40" w:rsidRPr="001213B3">
        <w:rPr>
          <w:rFonts w:cs="Times New Roman"/>
          <w:spacing w:val="-1"/>
        </w:rPr>
        <w:t>r</w:t>
      </w:r>
      <w:r w:rsidR="00B42A40" w:rsidRPr="001213B3">
        <w:rPr>
          <w:rFonts w:cs="Times New Roman"/>
        </w:rPr>
        <w:t>d</w:t>
      </w:r>
      <w:r w:rsidR="00B42A40" w:rsidRPr="001213B3">
        <w:rPr>
          <w:rFonts w:cs="Times New Roman"/>
          <w:spacing w:val="-1"/>
        </w:rPr>
        <w:t>e</w:t>
      </w:r>
      <w:r w:rsidR="00B42A40" w:rsidRPr="001213B3">
        <w:rPr>
          <w:rFonts w:cs="Times New Roman"/>
        </w:rPr>
        <w:t>d</w:t>
      </w:r>
      <w:r w:rsidR="00B42A40" w:rsidRPr="001213B3">
        <w:rPr>
          <w:rFonts w:cs="Times New Roman"/>
          <w:spacing w:val="2"/>
        </w:rPr>
        <w:t xml:space="preserve"> </w:t>
      </w:r>
      <w:r w:rsidR="00B42A40" w:rsidRPr="001213B3">
        <w:rPr>
          <w:rFonts w:cs="Times New Roman"/>
        </w:rPr>
        <w:t>on</w:t>
      </w:r>
      <w:r w:rsidR="00B42A40" w:rsidRPr="001213B3">
        <w:rPr>
          <w:rFonts w:cs="Times New Roman"/>
          <w:spacing w:val="2"/>
        </w:rPr>
        <w:t>l</w:t>
      </w:r>
      <w:r w:rsidR="00B42A40" w:rsidRPr="001213B3">
        <w:rPr>
          <w:rFonts w:cs="Times New Roman"/>
        </w:rPr>
        <w:t>y</w:t>
      </w:r>
      <w:r w:rsidR="00B42A40" w:rsidRPr="001213B3">
        <w:rPr>
          <w:rFonts w:cs="Times New Roman"/>
          <w:spacing w:val="-5"/>
        </w:rPr>
        <w:t xml:space="preserve"> </w:t>
      </w:r>
      <w:r w:rsidR="00B42A40" w:rsidRPr="001213B3">
        <w:rPr>
          <w:rFonts w:cs="Times New Roman"/>
        </w:rPr>
        <w:t>if</w:t>
      </w:r>
      <w:r w:rsidR="00B42A40" w:rsidRPr="001213B3">
        <w:rPr>
          <w:rFonts w:cs="Times New Roman"/>
          <w:spacing w:val="-1"/>
        </w:rPr>
        <w:t xml:space="preserve"> a</w:t>
      </w:r>
      <w:r w:rsidR="00B42A40" w:rsidRPr="001213B3">
        <w:rPr>
          <w:rFonts w:cs="Times New Roman"/>
          <w:spacing w:val="2"/>
        </w:rPr>
        <w:t xml:space="preserve"> </w:t>
      </w:r>
      <w:r w:rsidR="00AA1B39">
        <w:rPr>
          <w:rFonts w:cs="Times New Roman"/>
          <w:spacing w:val="2"/>
        </w:rPr>
        <w:t xml:space="preserve">state’s </w:t>
      </w:r>
      <w:r w:rsidR="00B42A40" w:rsidRPr="001213B3">
        <w:rPr>
          <w:rFonts w:cs="Times New Roman"/>
          <w:spacing w:val="-1"/>
        </w:rPr>
        <w:t>a</w:t>
      </w:r>
      <w:r w:rsidR="00B42A40" w:rsidRPr="001213B3">
        <w:rPr>
          <w:rFonts w:cs="Times New Roman"/>
        </w:rPr>
        <w:t>ppli</w:t>
      </w:r>
      <w:r w:rsidR="00B42A40" w:rsidRPr="001213B3">
        <w:rPr>
          <w:rFonts w:cs="Times New Roman"/>
          <w:spacing w:val="-1"/>
        </w:rPr>
        <w:t>ca</w:t>
      </w:r>
      <w:r w:rsidR="00B42A40" w:rsidRPr="001213B3">
        <w:rPr>
          <w:rFonts w:cs="Times New Roman"/>
        </w:rPr>
        <w:t>tion</w:t>
      </w:r>
      <w:r w:rsidR="00B42A40" w:rsidRPr="001213B3">
        <w:rPr>
          <w:rFonts w:cs="Times New Roman"/>
          <w:spacing w:val="-1"/>
        </w:rPr>
        <w:t>(</w:t>
      </w:r>
      <w:r w:rsidR="00B42A40" w:rsidRPr="001213B3">
        <w:rPr>
          <w:rFonts w:cs="Times New Roman"/>
        </w:rPr>
        <w:t>s)</w:t>
      </w:r>
      <w:r w:rsidR="00B42A40" w:rsidRPr="001213B3">
        <w:rPr>
          <w:rFonts w:cs="Times New Roman"/>
          <w:spacing w:val="-1"/>
        </w:rPr>
        <w:t xml:space="preserve"> </w:t>
      </w:r>
      <w:r w:rsidR="00B42A40" w:rsidRPr="001213B3">
        <w:rPr>
          <w:rFonts w:cs="Times New Roman"/>
        </w:rPr>
        <w:t>in</w:t>
      </w:r>
      <w:r w:rsidR="00B42A40" w:rsidRPr="001213B3">
        <w:rPr>
          <w:rFonts w:cs="Times New Roman"/>
          <w:spacing w:val="-1"/>
        </w:rPr>
        <w:t>c</w:t>
      </w:r>
      <w:r w:rsidR="00B42A40" w:rsidRPr="001213B3">
        <w:rPr>
          <w:rFonts w:cs="Times New Roman"/>
        </w:rPr>
        <w:t>l</w:t>
      </w:r>
      <w:r w:rsidR="00B42A40" w:rsidRPr="001213B3">
        <w:rPr>
          <w:rFonts w:cs="Times New Roman"/>
          <w:spacing w:val="2"/>
        </w:rPr>
        <w:t>u</w:t>
      </w:r>
      <w:r w:rsidR="00B42A40" w:rsidRPr="001213B3">
        <w:rPr>
          <w:rFonts w:cs="Times New Roman"/>
        </w:rPr>
        <w:t>d</w:t>
      </w:r>
      <w:r w:rsidR="00B42A40" w:rsidRPr="001213B3">
        <w:rPr>
          <w:rFonts w:cs="Times New Roman"/>
          <w:spacing w:val="-1"/>
        </w:rPr>
        <w:t>e(</w:t>
      </w:r>
      <w:r w:rsidR="00B42A40" w:rsidRPr="001213B3">
        <w:rPr>
          <w:rFonts w:cs="Times New Roman"/>
        </w:rPr>
        <w:t>s)</w:t>
      </w:r>
      <w:r w:rsidR="00B42A40" w:rsidRPr="001213B3">
        <w:rPr>
          <w:rFonts w:cs="Times New Roman"/>
          <w:spacing w:val="-1"/>
        </w:rPr>
        <w:t xml:space="preserve"> </w:t>
      </w:r>
      <w:r w:rsidR="00B42A40" w:rsidRPr="001213B3">
        <w:rPr>
          <w:rFonts w:cs="Times New Roman"/>
        </w:rPr>
        <w:t>a</w:t>
      </w:r>
      <w:r w:rsidR="00B42A40" w:rsidRPr="001213B3">
        <w:rPr>
          <w:rFonts w:cs="Times New Roman"/>
          <w:spacing w:val="-1"/>
        </w:rPr>
        <w:t xml:space="preserve"> </w:t>
      </w:r>
      <w:r w:rsidR="00B42A40" w:rsidRPr="001213B3">
        <w:rPr>
          <w:rFonts w:cs="Times New Roman"/>
        </w:rPr>
        <w:t>St</w:t>
      </w:r>
      <w:r w:rsidR="00B42A40" w:rsidRPr="001213B3">
        <w:rPr>
          <w:rFonts w:cs="Times New Roman"/>
          <w:spacing w:val="-1"/>
        </w:rPr>
        <w:t>a</w:t>
      </w:r>
      <w:r w:rsidR="00B42A40" w:rsidRPr="001213B3">
        <w:rPr>
          <w:rFonts w:cs="Times New Roman"/>
        </w:rPr>
        <w:t>te Pl</w:t>
      </w:r>
      <w:r w:rsidR="00B42A40" w:rsidRPr="001213B3">
        <w:rPr>
          <w:rFonts w:cs="Times New Roman"/>
          <w:spacing w:val="-1"/>
        </w:rPr>
        <w:t>a</w:t>
      </w:r>
      <w:r w:rsidR="00B42A40" w:rsidRPr="001213B3">
        <w:rPr>
          <w:rFonts w:cs="Times New Roman"/>
          <w:spacing w:val="12"/>
        </w:rPr>
        <w:t>n</w:t>
      </w:r>
      <w:r w:rsidR="00867C34">
        <w:rPr>
          <w:rStyle w:val="FootnoteReference"/>
          <w:position w:val="11"/>
        </w:rPr>
        <w:footnoteReference w:id="11"/>
      </w:r>
      <w:r w:rsidR="00036EF1" w:rsidRPr="006B73A5">
        <w:rPr>
          <w:rFonts w:cs="Times New Roman"/>
          <w:spacing w:val="12"/>
          <w:position w:val="12"/>
          <w:vertAlign w:val="superscript"/>
        </w:rPr>
        <w:t>,</w:t>
      </w:r>
      <w:r w:rsidR="00867C34">
        <w:rPr>
          <w:rStyle w:val="FootnoteReference"/>
          <w:position w:val="11"/>
        </w:rPr>
        <w:footnoteReference w:id="12"/>
      </w:r>
      <w:r w:rsidR="00867C34" w:rsidRPr="001213B3">
        <w:rPr>
          <w:rStyle w:val="CommentReference"/>
          <w:sz w:val="24"/>
          <w:szCs w:val="24"/>
        </w:rPr>
        <w:t xml:space="preserve"> </w:t>
      </w:r>
      <w:r w:rsidR="00B42A40" w:rsidRPr="001213B3">
        <w:rPr>
          <w:rFonts w:cs="Times New Roman"/>
        </w:rPr>
        <w:t>in the</w:t>
      </w:r>
      <w:r w:rsidR="00B42A40" w:rsidRPr="001213B3">
        <w:rPr>
          <w:rFonts w:cs="Times New Roman"/>
          <w:spacing w:val="-1"/>
        </w:rPr>
        <w:t xml:space="preserve"> </w:t>
      </w:r>
      <w:r w:rsidR="00B42A40" w:rsidRPr="001213B3">
        <w:rPr>
          <w:rFonts w:cs="Times New Roman"/>
        </w:rPr>
        <w:t>p</w:t>
      </w:r>
      <w:r w:rsidR="00B42A40" w:rsidRPr="001213B3">
        <w:rPr>
          <w:rFonts w:cs="Times New Roman"/>
          <w:spacing w:val="-1"/>
        </w:rPr>
        <w:t>r</w:t>
      </w:r>
      <w:r w:rsidR="00B42A40" w:rsidRPr="001213B3">
        <w:rPr>
          <w:rFonts w:cs="Times New Roman"/>
        </w:rPr>
        <w:t>op</w:t>
      </w:r>
      <w:r w:rsidR="00B42A40" w:rsidRPr="001213B3">
        <w:rPr>
          <w:rFonts w:cs="Times New Roman"/>
          <w:spacing w:val="-1"/>
        </w:rPr>
        <w:t>e</w:t>
      </w:r>
      <w:r w:rsidR="00B42A40" w:rsidRPr="001213B3">
        <w:rPr>
          <w:rFonts w:cs="Times New Roman"/>
        </w:rPr>
        <w:t>r</w:t>
      </w:r>
      <w:r w:rsidR="00B42A40" w:rsidRPr="001213B3">
        <w:rPr>
          <w:rFonts w:cs="Times New Roman"/>
          <w:spacing w:val="-1"/>
        </w:rPr>
        <w:t xml:space="preserve"> </w:t>
      </w:r>
      <w:r w:rsidR="00B42A40" w:rsidRPr="001213B3">
        <w:rPr>
          <w:rFonts w:cs="Times New Roman"/>
          <w:spacing w:val="1"/>
        </w:rPr>
        <w:t>f</w:t>
      </w:r>
      <w:r w:rsidR="00B42A40" w:rsidRPr="001213B3">
        <w:rPr>
          <w:rFonts w:cs="Times New Roman"/>
        </w:rPr>
        <w:t>o</w:t>
      </w:r>
      <w:r w:rsidR="00B42A40" w:rsidRPr="001213B3">
        <w:rPr>
          <w:rFonts w:cs="Times New Roman"/>
          <w:spacing w:val="-1"/>
        </w:rPr>
        <w:t>r</w:t>
      </w:r>
      <w:r w:rsidR="00B42A40" w:rsidRPr="001213B3">
        <w:rPr>
          <w:rFonts w:cs="Times New Roman"/>
        </w:rPr>
        <w:t>m</w:t>
      </w:r>
      <w:r w:rsidR="00B42A40" w:rsidRPr="001213B3">
        <w:rPr>
          <w:rFonts w:cs="Times New Roman"/>
          <w:spacing w:val="-1"/>
        </w:rPr>
        <w:t>a</w:t>
      </w:r>
      <w:r w:rsidR="00B42A40" w:rsidRPr="001213B3">
        <w:rPr>
          <w:rFonts w:cs="Times New Roman"/>
        </w:rPr>
        <w:t xml:space="preserve">t </w:t>
      </w:r>
      <w:r w:rsidR="00B42A40" w:rsidRPr="001213B3">
        <w:rPr>
          <w:rFonts w:cs="Times New Roman"/>
          <w:spacing w:val="-1"/>
        </w:rPr>
        <w:t>c</w:t>
      </w:r>
      <w:r w:rsidR="00B42A40" w:rsidRPr="001213B3">
        <w:rPr>
          <w:rFonts w:cs="Times New Roman"/>
        </w:rPr>
        <w:t>ont</w:t>
      </w:r>
      <w:r w:rsidR="00B42A40" w:rsidRPr="001213B3">
        <w:rPr>
          <w:rFonts w:cs="Times New Roman"/>
          <w:spacing w:val="-1"/>
        </w:rPr>
        <w:t>a</w:t>
      </w:r>
      <w:r w:rsidR="00B42A40" w:rsidRPr="001213B3">
        <w:rPr>
          <w:rFonts w:cs="Times New Roman"/>
        </w:rPr>
        <w:t>ining</w:t>
      </w:r>
      <w:r w:rsidR="00B42A40" w:rsidRPr="001213B3">
        <w:rPr>
          <w:rFonts w:cs="Times New Roman"/>
          <w:spacing w:val="-3"/>
        </w:rPr>
        <w:t xml:space="preserve"> </w:t>
      </w:r>
      <w:r w:rsidR="00B42A40" w:rsidRPr="001213B3">
        <w:rPr>
          <w:rFonts w:cs="Times New Roman"/>
        </w:rPr>
        <w:t>i</w:t>
      </w:r>
      <w:r w:rsidR="00B42A40" w:rsidRPr="001213B3">
        <w:rPr>
          <w:rFonts w:cs="Times New Roman"/>
          <w:spacing w:val="2"/>
        </w:rPr>
        <w:t>n</w:t>
      </w:r>
      <w:r w:rsidR="00B42A40" w:rsidRPr="001213B3">
        <w:rPr>
          <w:rFonts w:cs="Times New Roman"/>
          <w:spacing w:val="-1"/>
        </w:rPr>
        <w:t>f</w:t>
      </w:r>
      <w:r w:rsidR="00B42A40" w:rsidRPr="001213B3">
        <w:rPr>
          <w:rFonts w:cs="Times New Roman"/>
        </w:rPr>
        <w:t>o</w:t>
      </w:r>
      <w:r w:rsidR="00B42A40" w:rsidRPr="001213B3">
        <w:rPr>
          <w:rFonts w:cs="Times New Roman"/>
          <w:spacing w:val="-1"/>
        </w:rPr>
        <w:t>r</w:t>
      </w:r>
      <w:r w:rsidR="00B42A40" w:rsidRPr="001213B3">
        <w:rPr>
          <w:rFonts w:cs="Times New Roman"/>
        </w:rPr>
        <w:t>m</w:t>
      </w:r>
      <w:r w:rsidR="00B42A40" w:rsidRPr="001213B3">
        <w:rPr>
          <w:rFonts w:cs="Times New Roman"/>
          <w:spacing w:val="1"/>
        </w:rPr>
        <w:t>a</w:t>
      </w:r>
      <w:r w:rsidR="00B42A40" w:rsidRPr="001213B3">
        <w:rPr>
          <w:rFonts w:cs="Times New Roman"/>
        </w:rPr>
        <w:t>tion in</w:t>
      </w:r>
      <w:r w:rsidR="00B42A40" w:rsidRPr="001213B3">
        <w:rPr>
          <w:rFonts w:cs="Times New Roman"/>
          <w:spacing w:val="-1"/>
        </w:rPr>
        <w:t>c</w:t>
      </w:r>
      <w:r w:rsidR="00B42A40" w:rsidRPr="001213B3">
        <w:rPr>
          <w:rFonts w:cs="Times New Roman"/>
        </w:rPr>
        <w:t>ludin</w:t>
      </w:r>
      <w:r w:rsidR="00B42A40" w:rsidRPr="001213B3">
        <w:rPr>
          <w:rFonts w:cs="Times New Roman"/>
          <w:spacing w:val="-3"/>
        </w:rPr>
        <w:t>g</w:t>
      </w:r>
      <w:r w:rsidR="00B42A40" w:rsidRPr="001213B3">
        <w:rPr>
          <w:rFonts w:cs="Times New Roman"/>
        </w:rPr>
        <w:t>, but not limit</w:t>
      </w:r>
      <w:r w:rsidR="00B42A40" w:rsidRPr="001213B3">
        <w:rPr>
          <w:rFonts w:cs="Times New Roman"/>
          <w:spacing w:val="-1"/>
        </w:rPr>
        <w:t>e</w:t>
      </w:r>
      <w:r w:rsidR="00B42A40" w:rsidRPr="001213B3">
        <w:rPr>
          <w:rFonts w:cs="Times New Roman"/>
        </w:rPr>
        <w:t>d to, d</w:t>
      </w:r>
      <w:r w:rsidR="00B42A40" w:rsidRPr="001213B3">
        <w:rPr>
          <w:rFonts w:cs="Times New Roman"/>
          <w:spacing w:val="-1"/>
        </w:rPr>
        <w:t>e</w:t>
      </w:r>
      <w:r w:rsidR="00B42A40" w:rsidRPr="001213B3">
        <w:rPr>
          <w:rFonts w:cs="Times New Roman"/>
        </w:rPr>
        <w:t>t</w:t>
      </w:r>
      <w:r w:rsidR="00B42A40" w:rsidRPr="001213B3">
        <w:rPr>
          <w:rFonts w:cs="Times New Roman"/>
          <w:spacing w:val="-1"/>
        </w:rPr>
        <w:t>a</w:t>
      </w:r>
      <w:r w:rsidR="00B42A40" w:rsidRPr="001213B3">
        <w:rPr>
          <w:rFonts w:cs="Times New Roman"/>
        </w:rPr>
        <w:t>il</w:t>
      </w:r>
      <w:r w:rsidR="00B42A40" w:rsidRPr="001213B3">
        <w:rPr>
          <w:rFonts w:cs="Times New Roman"/>
          <w:spacing w:val="-1"/>
        </w:rPr>
        <w:t>e</w:t>
      </w:r>
      <w:r w:rsidR="00B42A40" w:rsidRPr="001213B3">
        <w:rPr>
          <w:rFonts w:cs="Times New Roman"/>
        </w:rPr>
        <w:t>d p</w:t>
      </w:r>
      <w:r w:rsidR="00B42A40" w:rsidRPr="001213B3">
        <w:rPr>
          <w:rFonts w:cs="Times New Roman"/>
          <w:spacing w:val="-1"/>
        </w:rPr>
        <w:t>r</w:t>
      </w:r>
      <w:r w:rsidR="00B42A40" w:rsidRPr="001213B3">
        <w:rPr>
          <w:rFonts w:cs="Times New Roman"/>
        </w:rPr>
        <w:t xml:space="preserve">ovisions </w:t>
      </w:r>
      <w:r w:rsidR="00B42A40" w:rsidRPr="001213B3">
        <w:rPr>
          <w:rFonts w:cs="Times New Roman"/>
          <w:spacing w:val="-1"/>
        </w:rPr>
        <w:t>f</w:t>
      </w:r>
      <w:r w:rsidR="00B42A40" w:rsidRPr="001213B3">
        <w:rPr>
          <w:rFonts w:cs="Times New Roman"/>
        </w:rPr>
        <w:t>or</w:t>
      </w:r>
      <w:r w:rsidR="00B42A40" w:rsidRPr="001213B3">
        <w:rPr>
          <w:rFonts w:cs="Times New Roman"/>
          <w:spacing w:val="-1"/>
        </w:rPr>
        <w:t xml:space="preserve"> c</w:t>
      </w:r>
      <w:r w:rsidR="00B42A40" w:rsidRPr="001213B3">
        <w:rPr>
          <w:rFonts w:cs="Times New Roman"/>
          <w:spacing w:val="2"/>
        </w:rPr>
        <w:t>o</w:t>
      </w:r>
      <w:r w:rsidR="00B42A40" w:rsidRPr="001213B3">
        <w:rPr>
          <w:rFonts w:cs="Times New Roman"/>
        </w:rPr>
        <w:t>mp</w:t>
      </w:r>
      <w:r w:rsidR="00B42A40" w:rsidRPr="001213B3">
        <w:rPr>
          <w:rFonts w:cs="Times New Roman"/>
          <w:spacing w:val="2"/>
        </w:rPr>
        <w:t>l</w:t>
      </w:r>
      <w:r w:rsidR="00B42A40" w:rsidRPr="001213B3">
        <w:rPr>
          <w:rFonts w:cs="Times New Roman"/>
          <w:spacing w:val="-8"/>
        </w:rPr>
        <w:t>y</w:t>
      </w:r>
      <w:r w:rsidR="00B42A40" w:rsidRPr="001213B3">
        <w:rPr>
          <w:rFonts w:cs="Times New Roman"/>
        </w:rPr>
        <w:t>i</w:t>
      </w:r>
      <w:r w:rsidR="00B42A40" w:rsidRPr="001213B3">
        <w:rPr>
          <w:rFonts w:cs="Times New Roman"/>
          <w:spacing w:val="2"/>
        </w:rPr>
        <w:t>n</w:t>
      </w:r>
      <w:r w:rsidR="00B42A40" w:rsidRPr="001213B3">
        <w:rPr>
          <w:rFonts w:cs="Times New Roman"/>
        </w:rPr>
        <w:t xml:space="preserve">g </w:t>
      </w:r>
      <w:r w:rsidR="00B42A40" w:rsidRPr="001213B3">
        <w:rPr>
          <w:rFonts w:cs="Times New Roman"/>
          <w:spacing w:val="-1"/>
        </w:rPr>
        <w:t>w</w:t>
      </w:r>
      <w:r w:rsidR="00B42A40" w:rsidRPr="001213B3">
        <w:rPr>
          <w:rFonts w:cs="Times New Roman"/>
        </w:rPr>
        <w:t xml:space="preserve">ith </w:t>
      </w:r>
      <w:r w:rsidR="00B42A40" w:rsidRPr="001213B3">
        <w:rPr>
          <w:rFonts w:cs="Times New Roman"/>
          <w:spacing w:val="-1"/>
        </w:rPr>
        <w:t>eac</w:t>
      </w:r>
      <w:r w:rsidR="00B42A40" w:rsidRPr="001213B3">
        <w:rPr>
          <w:rFonts w:cs="Times New Roman"/>
        </w:rPr>
        <w:t>h</w:t>
      </w:r>
      <w:r w:rsidR="00B42A40" w:rsidRPr="001213B3">
        <w:rPr>
          <w:rFonts w:cs="Times New Roman"/>
          <w:spacing w:val="2"/>
        </w:rPr>
        <w:t xml:space="preserve"> </w:t>
      </w:r>
      <w:r w:rsidR="00B42A40" w:rsidRPr="001213B3">
        <w:rPr>
          <w:rFonts w:cs="Times New Roman"/>
          <w:spacing w:val="-1"/>
        </w:rPr>
        <w:t>f</w:t>
      </w:r>
      <w:r w:rsidR="00B42A40" w:rsidRPr="001213B3">
        <w:rPr>
          <w:rFonts w:cs="Times New Roman"/>
        </w:rPr>
        <w:t>unding</w:t>
      </w:r>
      <w:r w:rsidR="00B42A40" w:rsidRPr="001213B3">
        <w:rPr>
          <w:rFonts w:cs="Times New Roman"/>
          <w:spacing w:val="-3"/>
        </w:rPr>
        <w:t xml:space="preserve"> </w:t>
      </w:r>
      <w:r w:rsidR="00B42A40" w:rsidRPr="001213B3">
        <w:rPr>
          <w:rFonts w:cs="Times New Roman"/>
          <w:spacing w:val="1"/>
        </w:rPr>
        <w:t>a</w:t>
      </w:r>
      <w:r w:rsidR="00B42A40" w:rsidRPr="001213B3">
        <w:rPr>
          <w:rFonts w:cs="Times New Roman"/>
        </w:rPr>
        <w:t>g</w:t>
      </w:r>
      <w:r w:rsidR="00B42A40" w:rsidRPr="001213B3">
        <w:rPr>
          <w:rFonts w:cs="Times New Roman"/>
          <w:spacing w:val="-1"/>
        </w:rPr>
        <w:t>ree</w:t>
      </w:r>
      <w:r w:rsidR="00B42A40" w:rsidRPr="001213B3">
        <w:rPr>
          <w:rFonts w:cs="Times New Roman"/>
          <w:spacing w:val="2"/>
        </w:rPr>
        <w:t>m</w:t>
      </w:r>
      <w:r w:rsidR="00B42A40" w:rsidRPr="001213B3">
        <w:rPr>
          <w:rFonts w:cs="Times New Roman"/>
          <w:spacing w:val="-1"/>
        </w:rPr>
        <w:t>e</w:t>
      </w:r>
      <w:r w:rsidR="00B42A40" w:rsidRPr="001213B3">
        <w:rPr>
          <w:rFonts w:cs="Times New Roman"/>
        </w:rPr>
        <w:t xml:space="preserve">nt </w:t>
      </w:r>
      <w:r w:rsidR="00B42A40" w:rsidRPr="001213B3">
        <w:rPr>
          <w:rFonts w:cs="Times New Roman"/>
          <w:spacing w:val="-1"/>
        </w:rPr>
        <w:t>f</w:t>
      </w:r>
      <w:r w:rsidR="00B42A40" w:rsidRPr="001213B3">
        <w:rPr>
          <w:rFonts w:cs="Times New Roman"/>
        </w:rPr>
        <w:t>or</w:t>
      </w:r>
      <w:r w:rsidR="00B42A40" w:rsidRPr="001213B3">
        <w:rPr>
          <w:rFonts w:cs="Times New Roman"/>
          <w:spacing w:val="-1"/>
        </w:rPr>
        <w:t xml:space="preserve"> </w:t>
      </w:r>
      <w:r w:rsidR="00B42A40" w:rsidRPr="001213B3">
        <w:rPr>
          <w:rFonts w:cs="Times New Roman"/>
        </w:rPr>
        <w:t>a</w:t>
      </w:r>
      <w:r w:rsidR="00B42A40" w:rsidRPr="001213B3">
        <w:rPr>
          <w:rFonts w:cs="Times New Roman"/>
          <w:spacing w:val="1"/>
        </w:rPr>
        <w:t xml:space="preserve"> </w:t>
      </w:r>
      <w:r w:rsidR="00B42A40" w:rsidRPr="001213B3">
        <w:rPr>
          <w:rFonts w:cs="Times New Roman"/>
        </w:rPr>
        <w:t>g</w:t>
      </w:r>
      <w:r w:rsidR="00B42A40" w:rsidRPr="001213B3">
        <w:rPr>
          <w:rFonts w:cs="Times New Roman"/>
          <w:spacing w:val="-1"/>
        </w:rPr>
        <w:t>ra</w:t>
      </w:r>
      <w:r w:rsidR="00B42A40" w:rsidRPr="001213B3">
        <w:rPr>
          <w:rFonts w:cs="Times New Roman"/>
        </w:rPr>
        <w:t>nt</w:t>
      </w:r>
      <w:r w:rsidR="00B42A40" w:rsidRPr="001213B3">
        <w:rPr>
          <w:rFonts w:cs="Times New Roman"/>
          <w:spacing w:val="2"/>
        </w:rPr>
        <w:t xml:space="preserve"> </w:t>
      </w:r>
      <w:r w:rsidR="00B42A40" w:rsidRPr="001213B3">
        <w:rPr>
          <w:rFonts w:cs="Times New Roman"/>
        </w:rPr>
        <w:t>und</w:t>
      </w:r>
      <w:r w:rsidR="00B42A40" w:rsidRPr="001213B3">
        <w:rPr>
          <w:rFonts w:cs="Times New Roman"/>
          <w:spacing w:val="-1"/>
        </w:rPr>
        <w:t>e</w:t>
      </w:r>
      <w:r w:rsidR="00B42A40" w:rsidRPr="001213B3">
        <w:rPr>
          <w:rFonts w:cs="Times New Roman"/>
        </w:rPr>
        <w:t>r</w:t>
      </w:r>
      <w:r w:rsidR="00B42A40" w:rsidRPr="001213B3">
        <w:rPr>
          <w:rFonts w:cs="Times New Roman"/>
          <w:spacing w:val="-1"/>
        </w:rPr>
        <w:t xml:space="preserve"> </w:t>
      </w:r>
      <w:r w:rsidR="00B42A40" w:rsidRPr="001213B3">
        <w:rPr>
          <w:rFonts w:cs="Times New Roman"/>
        </w:rPr>
        <w:t>s</w:t>
      </w:r>
      <w:r w:rsidR="00B42A40" w:rsidRPr="001213B3">
        <w:rPr>
          <w:rFonts w:cs="Times New Roman"/>
          <w:spacing w:val="-1"/>
        </w:rPr>
        <w:t>ec</w:t>
      </w:r>
      <w:r w:rsidR="00B42A40" w:rsidRPr="001213B3">
        <w:rPr>
          <w:rFonts w:cs="Times New Roman"/>
        </w:rPr>
        <w:t xml:space="preserve">tion </w:t>
      </w:r>
      <w:hyperlink r:id="rId27" w:history="1">
        <w:r w:rsidR="00B42A40" w:rsidRPr="00EF577B">
          <w:rPr>
            <w:rStyle w:val="Hyperlink"/>
            <w:rFonts w:cs="Times New Roman"/>
          </w:rPr>
          <w:t>1911 of</w:t>
        </w:r>
        <w:r w:rsidR="00B42A40" w:rsidRPr="00EF577B">
          <w:rPr>
            <w:rStyle w:val="Hyperlink"/>
            <w:rFonts w:cs="Times New Roman"/>
            <w:spacing w:val="-1"/>
          </w:rPr>
          <w:t xml:space="preserve"> T</w:t>
        </w:r>
        <w:r w:rsidR="00B42A40" w:rsidRPr="00EF577B">
          <w:rPr>
            <w:rStyle w:val="Hyperlink"/>
            <w:rFonts w:cs="Times New Roman"/>
          </w:rPr>
          <w:t>itle</w:t>
        </w:r>
        <w:r w:rsidR="00B42A40" w:rsidRPr="00EF577B">
          <w:rPr>
            <w:rStyle w:val="Hyperlink"/>
            <w:rFonts w:cs="Times New Roman"/>
            <w:spacing w:val="-1"/>
          </w:rPr>
          <w:t xml:space="preserve"> </w:t>
        </w:r>
        <w:r w:rsidR="00B42A40" w:rsidRPr="00EF577B">
          <w:rPr>
            <w:rStyle w:val="Hyperlink"/>
            <w:rFonts w:cs="Times New Roman"/>
            <w:spacing w:val="1"/>
          </w:rPr>
          <w:t>X</w:t>
        </w:r>
        <w:r w:rsidR="00B42A40" w:rsidRPr="00EF577B">
          <w:rPr>
            <w:rStyle w:val="Hyperlink"/>
            <w:rFonts w:cs="Times New Roman"/>
            <w:spacing w:val="-4"/>
          </w:rPr>
          <w:t>I</w:t>
        </w:r>
        <w:r w:rsidR="00B42A40" w:rsidRPr="00EF577B">
          <w:rPr>
            <w:rStyle w:val="Hyperlink"/>
            <w:rFonts w:cs="Times New Roman"/>
            <w:spacing w:val="-1"/>
          </w:rPr>
          <w:t>X</w:t>
        </w:r>
        <w:r w:rsidR="00B42A40" w:rsidRPr="00EF577B">
          <w:rPr>
            <w:rStyle w:val="Hyperlink"/>
            <w:rFonts w:cs="Times New Roman"/>
          </w:rPr>
          <w:t>, P</w:t>
        </w:r>
        <w:r w:rsidR="00B42A40" w:rsidRPr="00EF577B">
          <w:rPr>
            <w:rStyle w:val="Hyperlink"/>
            <w:rFonts w:cs="Times New Roman"/>
            <w:spacing w:val="-1"/>
          </w:rPr>
          <w:t>ar</w:t>
        </w:r>
        <w:r w:rsidR="00B42A40" w:rsidRPr="00EF577B">
          <w:rPr>
            <w:rStyle w:val="Hyperlink"/>
            <w:rFonts w:cs="Times New Roman"/>
          </w:rPr>
          <w:t>t</w:t>
        </w:r>
        <w:r w:rsidR="00B42A40" w:rsidRPr="00EF577B">
          <w:rPr>
            <w:rStyle w:val="Hyperlink"/>
            <w:rFonts w:cs="Times New Roman"/>
            <w:spacing w:val="2"/>
          </w:rPr>
          <w:t xml:space="preserve"> </w:t>
        </w:r>
        <w:r w:rsidR="00B42A40" w:rsidRPr="00EF577B">
          <w:rPr>
            <w:rStyle w:val="Hyperlink"/>
            <w:rFonts w:cs="Times New Roman"/>
            <w:spacing w:val="-2"/>
          </w:rPr>
          <w:t>B</w:t>
        </w:r>
        <w:r w:rsidR="00B42A40" w:rsidRPr="00EF577B">
          <w:rPr>
            <w:rStyle w:val="Hyperlink"/>
            <w:rFonts w:cs="Times New Roman"/>
          </w:rPr>
          <w:t>, Subp</w:t>
        </w:r>
        <w:r w:rsidR="00B42A40" w:rsidRPr="00EF577B">
          <w:rPr>
            <w:rStyle w:val="Hyperlink"/>
            <w:rFonts w:cs="Times New Roman"/>
            <w:spacing w:val="-1"/>
          </w:rPr>
          <w:t>ar</w:t>
        </w:r>
        <w:r w:rsidR="00B42A40" w:rsidRPr="00EF577B">
          <w:rPr>
            <w:rStyle w:val="Hyperlink"/>
            <w:rFonts w:cs="Times New Roman"/>
          </w:rPr>
          <w:t>t</w:t>
        </w:r>
        <w:r w:rsidR="00B42A40" w:rsidRPr="00EF577B">
          <w:rPr>
            <w:rStyle w:val="Hyperlink"/>
            <w:rFonts w:cs="Times New Roman"/>
            <w:spacing w:val="2"/>
          </w:rPr>
          <w:t xml:space="preserve"> </w:t>
        </w:r>
        <w:r w:rsidR="00B42A40" w:rsidRPr="00EF577B">
          <w:rPr>
            <w:rStyle w:val="Hyperlink"/>
            <w:rFonts w:cs="Times New Roman"/>
          </w:rPr>
          <w:t>I</w:t>
        </w:r>
        <w:r w:rsidR="00B42A40" w:rsidRPr="00EF577B">
          <w:rPr>
            <w:rStyle w:val="Hyperlink"/>
            <w:rFonts w:cs="Times New Roman"/>
            <w:spacing w:val="-4"/>
          </w:rPr>
          <w:t xml:space="preserve"> </w:t>
        </w:r>
        <w:r w:rsidR="00B42A40" w:rsidRPr="00EF577B">
          <w:rPr>
            <w:rStyle w:val="Hyperlink"/>
            <w:rFonts w:cs="Times New Roman"/>
          </w:rPr>
          <w:t>of</w:t>
        </w:r>
        <w:r w:rsidR="00B42A40" w:rsidRPr="00EF577B">
          <w:rPr>
            <w:rStyle w:val="Hyperlink"/>
            <w:rFonts w:cs="Times New Roman"/>
            <w:spacing w:val="-1"/>
          </w:rPr>
          <w:t xml:space="preserve"> </w:t>
        </w:r>
        <w:r w:rsidR="00B42A40" w:rsidRPr="00EF577B">
          <w:rPr>
            <w:rStyle w:val="Hyperlink"/>
            <w:rFonts w:cs="Times New Roman"/>
          </w:rPr>
          <w:t>t</w:t>
        </w:r>
        <w:r w:rsidR="00B42A40" w:rsidRPr="00EF577B">
          <w:rPr>
            <w:rStyle w:val="Hyperlink"/>
            <w:rFonts w:cs="Times New Roman"/>
            <w:spacing w:val="2"/>
          </w:rPr>
          <w:t>h</w:t>
        </w:r>
        <w:r w:rsidR="00B42A40" w:rsidRPr="00EF577B">
          <w:rPr>
            <w:rStyle w:val="Hyperlink"/>
            <w:rFonts w:cs="Times New Roman"/>
          </w:rPr>
          <w:t>e</w:t>
        </w:r>
        <w:r w:rsidR="00B42A40" w:rsidRPr="00EF577B">
          <w:rPr>
            <w:rStyle w:val="Hyperlink"/>
            <w:rFonts w:cs="Times New Roman"/>
            <w:spacing w:val="-1"/>
          </w:rPr>
          <w:t xml:space="preserve"> </w:t>
        </w:r>
        <w:r w:rsidR="00B42A40" w:rsidRPr="00EF577B">
          <w:rPr>
            <w:rStyle w:val="Hyperlink"/>
            <w:rFonts w:cs="Times New Roman"/>
          </w:rPr>
          <w:t>P</w:t>
        </w:r>
        <w:r w:rsidR="00B42A40" w:rsidRPr="00EF577B">
          <w:rPr>
            <w:rStyle w:val="Hyperlink"/>
            <w:rFonts w:cs="Times New Roman"/>
            <w:spacing w:val="-1"/>
          </w:rPr>
          <w:t>H</w:t>
        </w:r>
        <w:r w:rsidR="00B42A40" w:rsidRPr="00EF577B">
          <w:rPr>
            <w:rStyle w:val="Hyperlink"/>
            <w:rFonts w:cs="Times New Roman"/>
          </w:rPr>
          <w:t xml:space="preserve">S </w:t>
        </w:r>
        <w:r w:rsidR="00B42A40" w:rsidRPr="00EF577B">
          <w:rPr>
            <w:rStyle w:val="Hyperlink"/>
            <w:rFonts w:cs="Times New Roman"/>
            <w:spacing w:val="-1"/>
          </w:rPr>
          <w:t>Ac</w:t>
        </w:r>
        <w:r w:rsidR="00B42A40" w:rsidRPr="00EF577B">
          <w:rPr>
            <w:rStyle w:val="Hyperlink"/>
            <w:rFonts w:cs="Times New Roman"/>
          </w:rPr>
          <w:t>t</w:t>
        </w:r>
      </w:hyperlink>
      <w:r w:rsidR="00B42A40" w:rsidRPr="001213B3">
        <w:rPr>
          <w:rFonts w:cs="Times New Roman"/>
        </w:rPr>
        <w:t xml:space="preserve"> </w:t>
      </w:r>
      <w:r w:rsidR="00B42A40" w:rsidRPr="001213B3">
        <w:rPr>
          <w:rFonts w:cs="Times New Roman"/>
          <w:spacing w:val="-1"/>
        </w:rPr>
        <w:t>(</w:t>
      </w:r>
      <w:r w:rsidR="00B42A40" w:rsidRPr="001213B3">
        <w:rPr>
          <w:rFonts w:cs="Times New Roman"/>
        </w:rPr>
        <w:t xml:space="preserve">42 </w:t>
      </w:r>
      <w:r w:rsidR="00B42A40" w:rsidRPr="001213B3">
        <w:rPr>
          <w:rFonts w:cs="Times New Roman"/>
          <w:spacing w:val="-1"/>
        </w:rPr>
        <w:t>U</w:t>
      </w:r>
      <w:r w:rsidR="00B42A40" w:rsidRPr="001213B3">
        <w:rPr>
          <w:rFonts w:cs="Times New Roman"/>
        </w:rPr>
        <w:t>.S.C</w:t>
      </w:r>
      <w:r w:rsidR="0056496D">
        <w:rPr>
          <w:rFonts w:cs="Times New Roman"/>
        </w:rPr>
        <w:t xml:space="preserve">.  </w:t>
      </w:r>
      <w:r w:rsidR="00605716">
        <w:rPr>
          <w:rFonts w:cs="Times New Roman"/>
        </w:rPr>
        <w:t xml:space="preserve">§ </w:t>
      </w:r>
      <w:r w:rsidR="00B42A40" w:rsidRPr="001213B3">
        <w:rPr>
          <w:rFonts w:cs="Times New Roman"/>
        </w:rPr>
        <w:t>300</w:t>
      </w:r>
      <w:r w:rsidR="00B42A40" w:rsidRPr="001213B3">
        <w:rPr>
          <w:rFonts w:cs="Times New Roman"/>
          <w:spacing w:val="2"/>
        </w:rPr>
        <w:t>x</w:t>
      </w:r>
      <w:r w:rsidR="00B42A40" w:rsidRPr="001213B3">
        <w:rPr>
          <w:rFonts w:cs="Times New Roman"/>
          <w:spacing w:val="-1"/>
        </w:rPr>
        <w:t>-</w:t>
      </w:r>
      <w:r w:rsidR="00B42A40" w:rsidRPr="001213B3">
        <w:rPr>
          <w:rFonts w:cs="Times New Roman"/>
        </w:rPr>
        <w:t>1)</w:t>
      </w:r>
      <w:r w:rsidR="00B42A40" w:rsidRPr="001213B3">
        <w:rPr>
          <w:rFonts w:cs="Times New Roman"/>
          <w:spacing w:val="-1"/>
        </w:rPr>
        <w:t xml:space="preserve"> </w:t>
      </w:r>
      <w:r w:rsidR="00B42A40" w:rsidRPr="001213B3">
        <w:rPr>
          <w:rFonts w:cs="Times New Roman"/>
        </w:rPr>
        <w:t>or</w:t>
      </w:r>
      <w:r w:rsidR="00B42A40" w:rsidRPr="001213B3">
        <w:rPr>
          <w:rFonts w:cs="Times New Roman"/>
          <w:spacing w:val="-1"/>
        </w:rPr>
        <w:t xml:space="preserve"> </w:t>
      </w:r>
      <w:r w:rsidR="00B42A40" w:rsidRPr="001213B3">
        <w:rPr>
          <w:rFonts w:cs="Times New Roman"/>
        </w:rPr>
        <w:t>s</w:t>
      </w:r>
      <w:r w:rsidR="00B42A40" w:rsidRPr="001213B3">
        <w:rPr>
          <w:rFonts w:cs="Times New Roman"/>
          <w:spacing w:val="-1"/>
        </w:rPr>
        <w:t>ec</w:t>
      </w:r>
      <w:r w:rsidR="00B42A40" w:rsidRPr="001213B3">
        <w:rPr>
          <w:rFonts w:cs="Times New Roman"/>
        </w:rPr>
        <w:t xml:space="preserve">tion </w:t>
      </w:r>
      <w:hyperlink r:id="rId28" w:history="1">
        <w:r w:rsidR="00B42A40" w:rsidRPr="00EF577B">
          <w:rPr>
            <w:rStyle w:val="Hyperlink"/>
            <w:rFonts w:cs="Times New Roman"/>
          </w:rPr>
          <w:t>1921 of</w:t>
        </w:r>
        <w:r w:rsidR="00B42A40" w:rsidRPr="00EF577B">
          <w:rPr>
            <w:rStyle w:val="Hyperlink"/>
            <w:rFonts w:cs="Times New Roman"/>
            <w:spacing w:val="-1"/>
          </w:rPr>
          <w:t xml:space="preserve"> T</w:t>
        </w:r>
        <w:r w:rsidR="00B42A40" w:rsidRPr="00EF577B">
          <w:rPr>
            <w:rStyle w:val="Hyperlink"/>
            <w:rFonts w:cs="Times New Roman"/>
          </w:rPr>
          <w:t>itle</w:t>
        </w:r>
        <w:r w:rsidR="00B42A40" w:rsidRPr="00EF577B">
          <w:rPr>
            <w:rStyle w:val="Hyperlink"/>
            <w:rFonts w:cs="Times New Roman"/>
            <w:spacing w:val="-1"/>
          </w:rPr>
          <w:t xml:space="preserve"> </w:t>
        </w:r>
        <w:r w:rsidR="00B42A40" w:rsidRPr="00EF577B">
          <w:rPr>
            <w:rStyle w:val="Hyperlink"/>
            <w:rFonts w:cs="Times New Roman"/>
            <w:spacing w:val="1"/>
          </w:rPr>
          <w:t>X</w:t>
        </w:r>
        <w:r w:rsidR="00B42A40" w:rsidRPr="00EF577B">
          <w:rPr>
            <w:rStyle w:val="Hyperlink"/>
            <w:rFonts w:cs="Times New Roman"/>
            <w:spacing w:val="-4"/>
          </w:rPr>
          <w:t>I</w:t>
        </w:r>
        <w:r w:rsidR="00B42A40" w:rsidRPr="00EF577B">
          <w:rPr>
            <w:rStyle w:val="Hyperlink"/>
            <w:rFonts w:cs="Times New Roman"/>
            <w:spacing w:val="-1"/>
          </w:rPr>
          <w:t>X</w:t>
        </w:r>
        <w:r w:rsidR="00B42A40" w:rsidRPr="00EF577B">
          <w:rPr>
            <w:rStyle w:val="Hyperlink"/>
            <w:rFonts w:cs="Times New Roman"/>
          </w:rPr>
          <w:t>, P</w:t>
        </w:r>
        <w:r w:rsidR="00B42A40" w:rsidRPr="00EF577B">
          <w:rPr>
            <w:rStyle w:val="Hyperlink"/>
            <w:rFonts w:cs="Times New Roman"/>
            <w:spacing w:val="-1"/>
          </w:rPr>
          <w:t>ar</w:t>
        </w:r>
        <w:r w:rsidR="00B42A40" w:rsidRPr="00EF577B">
          <w:rPr>
            <w:rStyle w:val="Hyperlink"/>
            <w:rFonts w:cs="Times New Roman"/>
          </w:rPr>
          <w:t>t</w:t>
        </w:r>
        <w:r w:rsidR="00B42A40" w:rsidRPr="00EF577B">
          <w:rPr>
            <w:rStyle w:val="Hyperlink"/>
            <w:rFonts w:cs="Times New Roman"/>
            <w:spacing w:val="2"/>
          </w:rPr>
          <w:t xml:space="preserve"> </w:t>
        </w:r>
        <w:r w:rsidR="00B42A40" w:rsidRPr="00EF577B">
          <w:rPr>
            <w:rStyle w:val="Hyperlink"/>
            <w:rFonts w:cs="Times New Roman"/>
            <w:spacing w:val="-2"/>
          </w:rPr>
          <w:t>B</w:t>
        </w:r>
        <w:r w:rsidR="00B42A40" w:rsidRPr="00EF577B">
          <w:rPr>
            <w:rStyle w:val="Hyperlink"/>
            <w:rFonts w:cs="Times New Roman"/>
          </w:rPr>
          <w:t>, Subp</w:t>
        </w:r>
        <w:r w:rsidR="00B42A40" w:rsidRPr="00EF577B">
          <w:rPr>
            <w:rStyle w:val="Hyperlink"/>
            <w:rFonts w:cs="Times New Roman"/>
            <w:spacing w:val="-1"/>
          </w:rPr>
          <w:t>ar</w:t>
        </w:r>
        <w:r w:rsidR="00B42A40" w:rsidRPr="00EF577B">
          <w:rPr>
            <w:rStyle w:val="Hyperlink"/>
            <w:rFonts w:cs="Times New Roman"/>
          </w:rPr>
          <w:t>t</w:t>
        </w:r>
        <w:r w:rsidR="00B42A40" w:rsidRPr="00EF577B">
          <w:rPr>
            <w:rStyle w:val="Hyperlink"/>
            <w:rFonts w:cs="Times New Roman"/>
            <w:spacing w:val="2"/>
          </w:rPr>
          <w:t xml:space="preserve"> </w:t>
        </w:r>
        <w:r w:rsidR="00B42A40" w:rsidRPr="00EF577B">
          <w:rPr>
            <w:rStyle w:val="Hyperlink"/>
            <w:rFonts w:cs="Times New Roman"/>
            <w:spacing w:val="-1"/>
          </w:rPr>
          <w:t>I</w:t>
        </w:r>
        <w:r w:rsidR="00B42A40" w:rsidRPr="00EF577B">
          <w:rPr>
            <w:rStyle w:val="Hyperlink"/>
            <w:rFonts w:cs="Times New Roman"/>
          </w:rPr>
          <w:t>I</w:t>
        </w:r>
        <w:r w:rsidR="00B42A40" w:rsidRPr="00EF577B">
          <w:rPr>
            <w:rStyle w:val="Hyperlink"/>
            <w:rFonts w:cs="Times New Roman"/>
            <w:spacing w:val="-4"/>
          </w:rPr>
          <w:t xml:space="preserve"> </w:t>
        </w:r>
        <w:r w:rsidR="00B42A40" w:rsidRPr="00EF577B">
          <w:rPr>
            <w:rStyle w:val="Hyperlink"/>
            <w:rFonts w:cs="Times New Roman"/>
          </w:rPr>
          <w:t>of</w:t>
        </w:r>
        <w:r w:rsidR="00B42A40" w:rsidRPr="00EF577B">
          <w:rPr>
            <w:rStyle w:val="Hyperlink"/>
            <w:rFonts w:cs="Times New Roman"/>
            <w:spacing w:val="-1"/>
          </w:rPr>
          <w:t xml:space="preserve"> </w:t>
        </w:r>
        <w:r w:rsidR="00B42A40" w:rsidRPr="00EF577B">
          <w:rPr>
            <w:rStyle w:val="Hyperlink"/>
            <w:rFonts w:cs="Times New Roman"/>
          </w:rPr>
          <w:t>t</w:t>
        </w:r>
        <w:r w:rsidR="00B42A40" w:rsidRPr="00EF577B">
          <w:rPr>
            <w:rStyle w:val="Hyperlink"/>
            <w:rFonts w:cs="Times New Roman"/>
            <w:spacing w:val="2"/>
          </w:rPr>
          <w:t>h</w:t>
        </w:r>
        <w:r w:rsidR="00B42A40" w:rsidRPr="00EF577B">
          <w:rPr>
            <w:rStyle w:val="Hyperlink"/>
            <w:rFonts w:cs="Times New Roman"/>
          </w:rPr>
          <w:t>e</w:t>
        </w:r>
        <w:r w:rsidR="00B42A40" w:rsidRPr="00EF577B">
          <w:rPr>
            <w:rStyle w:val="Hyperlink"/>
            <w:rFonts w:cs="Times New Roman"/>
            <w:spacing w:val="-1"/>
          </w:rPr>
          <w:t xml:space="preserve"> </w:t>
        </w:r>
        <w:r w:rsidR="00B42A40" w:rsidRPr="00EF577B">
          <w:rPr>
            <w:rStyle w:val="Hyperlink"/>
            <w:rFonts w:cs="Times New Roman"/>
          </w:rPr>
          <w:t>P</w:t>
        </w:r>
        <w:r w:rsidR="00B42A40" w:rsidRPr="00EF577B">
          <w:rPr>
            <w:rStyle w:val="Hyperlink"/>
            <w:rFonts w:cs="Times New Roman"/>
            <w:spacing w:val="-1"/>
          </w:rPr>
          <w:t>H</w:t>
        </w:r>
        <w:r w:rsidR="00B42A40" w:rsidRPr="00EF577B">
          <w:rPr>
            <w:rStyle w:val="Hyperlink"/>
            <w:rFonts w:cs="Times New Roman"/>
          </w:rPr>
          <w:t xml:space="preserve">S </w:t>
        </w:r>
        <w:r w:rsidR="00B42A40" w:rsidRPr="00EF577B">
          <w:rPr>
            <w:rStyle w:val="Hyperlink"/>
            <w:rFonts w:cs="Times New Roman"/>
            <w:spacing w:val="-1"/>
          </w:rPr>
          <w:t>Ac</w:t>
        </w:r>
        <w:r w:rsidR="00B42A40" w:rsidRPr="00EF577B">
          <w:rPr>
            <w:rStyle w:val="Hyperlink"/>
            <w:rFonts w:cs="Times New Roman"/>
          </w:rPr>
          <w:t>t</w:t>
        </w:r>
      </w:hyperlink>
      <w:r w:rsidR="00B42A40" w:rsidRPr="001213B3">
        <w:rPr>
          <w:rFonts w:cs="Times New Roman"/>
        </w:rPr>
        <w:t xml:space="preserve"> </w:t>
      </w:r>
      <w:r w:rsidR="00B42A40" w:rsidRPr="001213B3">
        <w:rPr>
          <w:rFonts w:cs="Times New Roman"/>
          <w:spacing w:val="-1"/>
        </w:rPr>
        <w:t>(</w:t>
      </w:r>
      <w:r w:rsidR="00B42A40" w:rsidRPr="001213B3">
        <w:rPr>
          <w:rFonts w:cs="Times New Roman"/>
          <w:spacing w:val="2"/>
        </w:rPr>
        <w:t>4</w:t>
      </w:r>
      <w:r w:rsidR="00B42A40" w:rsidRPr="001213B3">
        <w:rPr>
          <w:rFonts w:cs="Times New Roman"/>
        </w:rPr>
        <w:t xml:space="preserve">2 </w:t>
      </w:r>
      <w:r w:rsidR="00B42A40" w:rsidRPr="001213B3">
        <w:rPr>
          <w:rFonts w:cs="Times New Roman"/>
          <w:spacing w:val="-1"/>
        </w:rPr>
        <w:t>U</w:t>
      </w:r>
      <w:r w:rsidR="00B42A40" w:rsidRPr="001213B3">
        <w:rPr>
          <w:rFonts w:cs="Times New Roman"/>
        </w:rPr>
        <w:t>.S.C</w:t>
      </w:r>
      <w:r w:rsidR="00605716">
        <w:rPr>
          <w:rFonts w:cs="Times New Roman"/>
        </w:rPr>
        <w:t xml:space="preserve">. § </w:t>
      </w:r>
      <w:r w:rsidR="002E6011" w:rsidRPr="001213B3">
        <w:rPr>
          <w:rFonts w:cs="Times New Roman"/>
        </w:rPr>
        <w:t>300</w:t>
      </w:r>
      <w:r w:rsidR="002E6011" w:rsidRPr="001213B3">
        <w:rPr>
          <w:rFonts w:cs="Times New Roman"/>
          <w:spacing w:val="2"/>
        </w:rPr>
        <w:t>x</w:t>
      </w:r>
      <w:r w:rsidR="002E6011" w:rsidRPr="001213B3">
        <w:rPr>
          <w:rFonts w:cs="Times New Roman"/>
          <w:spacing w:val="-1"/>
        </w:rPr>
        <w:t>-</w:t>
      </w:r>
      <w:r w:rsidR="002E6011" w:rsidRPr="001213B3">
        <w:rPr>
          <w:rFonts w:cs="Times New Roman"/>
        </w:rPr>
        <w:t>21)</w:t>
      </w:r>
      <w:r w:rsidR="002E6011" w:rsidRPr="001213B3">
        <w:rPr>
          <w:rFonts w:cs="Times New Roman"/>
          <w:spacing w:val="-1"/>
        </w:rPr>
        <w:t xml:space="preserve"> </w:t>
      </w:r>
      <w:r w:rsidR="002E6011" w:rsidRPr="001213B3">
        <w:rPr>
          <w:rFonts w:cs="Times New Roman"/>
        </w:rPr>
        <w:t>th</w:t>
      </w:r>
      <w:r w:rsidR="002E6011" w:rsidRPr="001213B3">
        <w:rPr>
          <w:rFonts w:cs="Times New Roman"/>
          <w:spacing w:val="-1"/>
        </w:rPr>
        <w:t>a</w:t>
      </w:r>
      <w:r w:rsidR="002E6011" w:rsidRPr="001213B3">
        <w:rPr>
          <w:rFonts w:cs="Times New Roman"/>
        </w:rPr>
        <w:t>t is</w:t>
      </w:r>
      <w:r w:rsidR="002E6011" w:rsidRPr="001213B3">
        <w:rPr>
          <w:rFonts w:cs="Times New Roman"/>
          <w:spacing w:val="-3"/>
        </w:rPr>
        <w:t xml:space="preserve"> </w:t>
      </w:r>
      <w:r w:rsidR="002E6011" w:rsidRPr="001213B3">
        <w:rPr>
          <w:rFonts w:cs="Times New Roman"/>
          <w:spacing w:val="-1"/>
        </w:rPr>
        <w:t>a</w:t>
      </w:r>
      <w:r w:rsidR="002E6011" w:rsidRPr="001213B3">
        <w:rPr>
          <w:rFonts w:cs="Times New Roman"/>
        </w:rPr>
        <w:t>ppli</w:t>
      </w:r>
      <w:r w:rsidR="002E6011" w:rsidRPr="001213B3">
        <w:rPr>
          <w:rFonts w:cs="Times New Roman"/>
          <w:spacing w:val="-1"/>
        </w:rPr>
        <w:t>ca</w:t>
      </w:r>
      <w:r w:rsidR="002E6011" w:rsidRPr="001213B3">
        <w:rPr>
          <w:rFonts w:cs="Times New Roman"/>
        </w:rPr>
        <w:t>ble</w:t>
      </w:r>
      <w:r w:rsidR="002E6011" w:rsidRPr="001213B3">
        <w:rPr>
          <w:rFonts w:cs="Times New Roman"/>
          <w:spacing w:val="-1"/>
        </w:rPr>
        <w:t xml:space="preserve"> </w:t>
      </w:r>
      <w:r w:rsidR="002E6011">
        <w:rPr>
          <w:rFonts w:cs="Times New Roman"/>
        </w:rPr>
        <w:t xml:space="preserve">to </w:t>
      </w:r>
      <w:r w:rsidR="002E6011" w:rsidRPr="001213B3">
        <w:rPr>
          <w:rFonts w:cs="Times New Roman"/>
        </w:rPr>
        <w:t>a</w:t>
      </w:r>
      <w:r w:rsidR="002E6011" w:rsidRPr="001213B3">
        <w:rPr>
          <w:rFonts w:cs="Times New Roman"/>
          <w:spacing w:val="-1"/>
        </w:rPr>
        <w:t xml:space="preserve"> </w:t>
      </w:r>
      <w:r w:rsidR="002E6011" w:rsidRPr="001213B3">
        <w:rPr>
          <w:rFonts w:cs="Times New Roman"/>
        </w:rPr>
        <w:t>st</w:t>
      </w:r>
      <w:r w:rsidR="002E6011" w:rsidRPr="001213B3">
        <w:rPr>
          <w:rFonts w:cs="Times New Roman"/>
          <w:spacing w:val="-1"/>
        </w:rPr>
        <w:t>a</w:t>
      </w:r>
      <w:r w:rsidR="002E6011" w:rsidRPr="001213B3">
        <w:rPr>
          <w:rFonts w:cs="Times New Roman"/>
        </w:rPr>
        <w:t>t</w:t>
      </w:r>
      <w:r w:rsidR="002E6011" w:rsidRPr="001213B3">
        <w:rPr>
          <w:rFonts w:cs="Times New Roman"/>
          <w:spacing w:val="-1"/>
        </w:rPr>
        <w:t>e</w:t>
      </w:r>
      <w:r w:rsidR="002E6011">
        <w:rPr>
          <w:rFonts w:cs="Times New Roman"/>
        </w:rPr>
        <w:t xml:space="preserve">.  </w:t>
      </w:r>
      <w:r w:rsidR="00B42A40" w:rsidRPr="001213B3">
        <w:rPr>
          <w:rFonts w:cs="Times New Roman"/>
          <w:spacing w:val="-1"/>
        </w:rPr>
        <w:t>T</w:t>
      </w:r>
      <w:r w:rsidR="00B42A40" w:rsidRPr="001213B3">
        <w:rPr>
          <w:rFonts w:cs="Times New Roman"/>
        </w:rPr>
        <w:t>he</w:t>
      </w:r>
      <w:r w:rsidR="00B42A40" w:rsidRPr="001213B3">
        <w:rPr>
          <w:rFonts w:cs="Times New Roman"/>
          <w:spacing w:val="-1"/>
        </w:rPr>
        <w:t xml:space="preserve"> </w:t>
      </w:r>
      <w:r w:rsidR="00B42A40" w:rsidRPr="001213B3">
        <w:rPr>
          <w:rFonts w:cs="Times New Roman"/>
        </w:rPr>
        <w:t>St</w:t>
      </w:r>
      <w:r w:rsidR="00B42A40" w:rsidRPr="001213B3">
        <w:rPr>
          <w:rFonts w:cs="Times New Roman"/>
          <w:spacing w:val="-1"/>
        </w:rPr>
        <w:t>a</w:t>
      </w:r>
      <w:r w:rsidR="00B42A40" w:rsidRPr="001213B3">
        <w:rPr>
          <w:rFonts w:cs="Times New Roman"/>
        </w:rPr>
        <w:t>te</w:t>
      </w:r>
      <w:r w:rsidR="00B42A40" w:rsidRPr="001213B3">
        <w:rPr>
          <w:rFonts w:cs="Times New Roman"/>
          <w:spacing w:val="1"/>
        </w:rPr>
        <w:t xml:space="preserve"> </w:t>
      </w:r>
      <w:r w:rsidR="00B42A40" w:rsidRPr="001213B3">
        <w:rPr>
          <w:rFonts w:cs="Times New Roman"/>
        </w:rPr>
        <w:t>Pl</w:t>
      </w:r>
      <w:r w:rsidR="00B42A40" w:rsidRPr="001213B3">
        <w:rPr>
          <w:rFonts w:cs="Times New Roman"/>
          <w:spacing w:val="-1"/>
        </w:rPr>
        <w:t>a</w:t>
      </w:r>
      <w:r w:rsidR="00B42A40" w:rsidRPr="001213B3">
        <w:rPr>
          <w:rFonts w:cs="Times New Roman"/>
        </w:rPr>
        <w:t xml:space="preserve">n </w:t>
      </w:r>
      <w:r w:rsidR="004A6BAA">
        <w:rPr>
          <w:rFonts w:cs="Times New Roman"/>
        </w:rPr>
        <w:t>must</w:t>
      </w:r>
      <w:r w:rsidR="00B42A40" w:rsidRPr="001213B3">
        <w:rPr>
          <w:rFonts w:cs="Times New Roman"/>
        </w:rPr>
        <w:t xml:space="preserve"> in</w:t>
      </w:r>
      <w:r w:rsidR="00B42A40" w:rsidRPr="001213B3">
        <w:rPr>
          <w:rFonts w:cs="Times New Roman"/>
          <w:spacing w:val="-1"/>
        </w:rPr>
        <w:t>c</w:t>
      </w:r>
      <w:r w:rsidR="00B42A40" w:rsidRPr="001213B3">
        <w:rPr>
          <w:rFonts w:cs="Times New Roman"/>
        </w:rPr>
        <w:t>lude</w:t>
      </w:r>
      <w:r w:rsidR="00B42A40" w:rsidRPr="001213B3">
        <w:rPr>
          <w:rFonts w:cs="Times New Roman"/>
          <w:spacing w:val="-1"/>
        </w:rPr>
        <w:t xml:space="preserve"> </w:t>
      </w:r>
      <w:r w:rsidR="00B42A40" w:rsidRPr="001213B3">
        <w:rPr>
          <w:rFonts w:cs="Times New Roman"/>
        </w:rPr>
        <w:t>a</w:t>
      </w:r>
      <w:r w:rsidR="00B42A40" w:rsidRPr="001213B3">
        <w:rPr>
          <w:rFonts w:cs="Times New Roman"/>
          <w:spacing w:val="-1"/>
        </w:rPr>
        <w:t xml:space="preserve"> </w:t>
      </w:r>
      <w:r w:rsidR="00B42A40" w:rsidRPr="001213B3">
        <w:rPr>
          <w:rFonts w:cs="Times New Roman"/>
        </w:rPr>
        <w:t>d</w:t>
      </w:r>
      <w:r w:rsidR="00B42A40" w:rsidRPr="001213B3">
        <w:rPr>
          <w:rFonts w:cs="Times New Roman"/>
          <w:spacing w:val="-1"/>
        </w:rPr>
        <w:t>e</w:t>
      </w:r>
      <w:r w:rsidR="00B42A40" w:rsidRPr="001213B3">
        <w:rPr>
          <w:rFonts w:cs="Times New Roman"/>
          <w:spacing w:val="2"/>
        </w:rPr>
        <w:t>s</w:t>
      </w:r>
      <w:r w:rsidR="00B42A40" w:rsidRPr="001213B3">
        <w:rPr>
          <w:rFonts w:cs="Times New Roman"/>
          <w:spacing w:val="-1"/>
        </w:rPr>
        <w:t>c</w:t>
      </w:r>
      <w:r w:rsidR="00B42A40" w:rsidRPr="001213B3">
        <w:rPr>
          <w:rFonts w:cs="Times New Roman"/>
          <w:spacing w:val="1"/>
        </w:rPr>
        <w:t>r</w:t>
      </w:r>
      <w:r w:rsidR="00B42A40" w:rsidRPr="001213B3">
        <w:rPr>
          <w:rFonts w:cs="Times New Roman"/>
        </w:rPr>
        <w:t>iption of</w:t>
      </w:r>
      <w:r w:rsidR="00B42A40" w:rsidRPr="001213B3">
        <w:rPr>
          <w:rFonts w:cs="Times New Roman"/>
          <w:spacing w:val="-1"/>
        </w:rPr>
        <w:t xml:space="preserve"> </w:t>
      </w:r>
      <w:r w:rsidR="00B42A40" w:rsidRPr="001213B3">
        <w:rPr>
          <w:rFonts w:cs="Times New Roman"/>
        </w:rPr>
        <w:t>the</w:t>
      </w:r>
      <w:r w:rsidR="00B42A40" w:rsidRPr="001213B3">
        <w:rPr>
          <w:rFonts w:cs="Times New Roman"/>
          <w:spacing w:val="-1"/>
        </w:rPr>
        <w:t xml:space="preserve"> </w:t>
      </w:r>
      <w:r w:rsidR="00B42A40" w:rsidRPr="001213B3">
        <w:rPr>
          <w:rFonts w:cs="Times New Roman"/>
        </w:rPr>
        <w:t>m</w:t>
      </w:r>
      <w:r w:rsidR="00B42A40" w:rsidRPr="001213B3">
        <w:rPr>
          <w:rFonts w:cs="Times New Roman"/>
          <w:spacing w:val="-1"/>
        </w:rPr>
        <w:t>a</w:t>
      </w:r>
      <w:r w:rsidR="00B42A40" w:rsidRPr="001213B3">
        <w:rPr>
          <w:rFonts w:cs="Times New Roman"/>
        </w:rPr>
        <w:t>nn</w:t>
      </w:r>
      <w:r w:rsidR="00B42A40" w:rsidRPr="001213B3">
        <w:rPr>
          <w:rFonts w:cs="Times New Roman"/>
          <w:spacing w:val="-1"/>
        </w:rPr>
        <w:t>e</w:t>
      </w:r>
      <w:r w:rsidR="00B42A40" w:rsidRPr="001213B3">
        <w:rPr>
          <w:rFonts w:cs="Times New Roman"/>
        </w:rPr>
        <w:t>r</w:t>
      </w:r>
      <w:r w:rsidR="00B42A40" w:rsidRPr="001213B3">
        <w:rPr>
          <w:rFonts w:cs="Times New Roman"/>
          <w:spacing w:val="-1"/>
        </w:rPr>
        <w:t xml:space="preserve"> </w:t>
      </w:r>
      <w:r w:rsidR="00B42A40" w:rsidRPr="001213B3">
        <w:rPr>
          <w:rFonts w:cs="Times New Roman"/>
        </w:rPr>
        <w:t xml:space="preserve">in </w:t>
      </w:r>
      <w:r w:rsidR="00B42A40" w:rsidRPr="001213B3">
        <w:rPr>
          <w:rFonts w:cs="Times New Roman"/>
          <w:spacing w:val="1"/>
        </w:rPr>
        <w:t>w</w:t>
      </w:r>
      <w:r w:rsidR="00B42A40" w:rsidRPr="001213B3">
        <w:rPr>
          <w:rFonts w:cs="Times New Roman"/>
        </w:rPr>
        <w:t>hi</w:t>
      </w:r>
      <w:r w:rsidR="00B42A40" w:rsidRPr="001213B3">
        <w:rPr>
          <w:rFonts w:cs="Times New Roman"/>
          <w:spacing w:val="-1"/>
        </w:rPr>
        <w:t>c</w:t>
      </w:r>
      <w:r w:rsidR="00B42A40" w:rsidRPr="001213B3">
        <w:rPr>
          <w:rFonts w:cs="Times New Roman"/>
        </w:rPr>
        <w:t>h the</w:t>
      </w:r>
      <w:r w:rsidR="00B42A40" w:rsidRPr="001213B3">
        <w:rPr>
          <w:rFonts w:cs="Times New Roman"/>
          <w:spacing w:val="-1"/>
        </w:rPr>
        <w:t xml:space="preserve"> </w:t>
      </w:r>
      <w:r w:rsidR="00B42A40" w:rsidRPr="001213B3">
        <w:rPr>
          <w:rFonts w:cs="Times New Roman"/>
        </w:rPr>
        <w:t>st</w:t>
      </w:r>
      <w:r w:rsidR="00B42A40" w:rsidRPr="001213B3">
        <w:rPr>
          <w:rFonts w:cs="Times New Roman"/>
          <w:spacing w:val="-1"/>
        </w:rPr>
        <w:t>a</w:t>
      </w:r>
      <w:r w:rsidR="00B42A40" w:rsidRPr="001213B3">
        <w:rPr>
          <w:rFonts w:cs="Times New Roman"/>
        </w:rPr>
        <w:t>te int</w:t>
      </w:r>
      <w:r w:rsidR="00B42A40" w:rsidRPr="001213B3">
        <w:rPr>
          <w:rFonts w:cs="Times New Roman"/>
          <w:spacing w:val="-1"/>
        </w:rPr>
        <w:t>e</w:t>
      </w:r>
      <w:r w:rsidR="00B42A40" w:rsidRPr="001213B3">
        <w:rPr>
          <w:rFonts w:cs="Times New Roman"/>
        </w:rPr>
        <w:t>nds to obli</w:t>
      </w:r>
      <w:r w:rsidR="00B42A40" w:rsidRPr="001213B3">
        <w:rPr>
          <w:rFonts w:cs="Times New Roman"/>
          <w:spacing w:val="-3"/>
        </w:rPr>
        <w:t>g</w:t>
      </w:r>
      <w:r w:rsidR="00B42A40" w:rsidRPr="001213B3">
        <w:rPr>
          <w:rFonts w:cs="Times New Roman"/>
          <w:spacing w:val="-1"/>
        </w:rPr>
        <w:t>a</w:t>
      </w:r>
      <w:r w:rsidR="00B42A40" w:rsidRPr="001213B3">
        <w:rPr>
          <w:rFonts w:cs="Times New Roman"/>
        </w:rPr>
        <w:t>te</w:t>
      </w:r>
      <w:r w:rsidR="00B42A40" w:rsidRPr="001213B3">
        <w:rPr>
          <w:rFonts w:cs="Times New Roman"/>
          <w:spacing w:val="-1"/>
        </w:rPr>
        <w:t xml:space="preserve"> </w:t>
      </w:r>
      <w:r w:rsidR="00B42A40" w:rsidRPr="001213B3">
        <w:rPr>
          <w:rFonts w:cs="Times New Roman"/>
        </w:rPr>
        <w:t>the</w:t>
      </w:r>
      <w:r w:rsidR="00B42A40" w:rsidRPr="001213B3">
        <w:rPr>
          <w:rFonts w:cs="Times New Roman"/>
          <w:spacing w:val="1"/>
        </w:rPr>
        <w:t xml:space="preserve"> </w:t>
      </w:r>
      <w:r w:rsidR="00B42A40" w:rsidRPr="001213B3">
        <w:rPr>
          <w:rFonts w:cs="Times New Roman"/>
          <w:spacing w:val="-3"/>
        </w:rPr>
        <w:t>g</w:t>
      </w:r>
      <w:r w:rsidR="00B42A40" w:rsidRPr="001213B3">
        <w:rPr>
          <w:rFonts w:cs="Times New Roman"/>
          <w:spacing w:val="1"/>
        </w:rPr>
        <w:t>r</w:t>
      </w:r>
      <w:r w:rsidR="00B42A40" w:rsidRPr="001213B3">
        <w:rPr>
          <w:rFonts w:cs="Times New Roman"/>
          <w:spacing w:val="-1"/>
        </w:rPr>
        <w:t>a</w:t>
      </w:r>
      <w:r w:rsidR="00B42A40" w:rsidRPr="001213B3">
        <w:rPr>
          <w:rFonts w:cs="Times New Roman"/>
        </w:rPr>
        <w:t xml:space="preserve">nt </w:t>
      </w:r>
      <w:r w:rsidR="00B42A40" w:rsidRPr="001213B3">
        <w:rPr>
          <w:rFonts w:cs="Times New Roman"/>
          <w:spacing w:val="-1"/>
        </w:rPr>
        <w:t>f</w:t>
      </w:r>
      <w:r w:rsidR="00B42A40" w:rsidRPr="001213B3">
        <w:rPr>
          <w:rFonts w:cs="Times New Roman"/>
        </w:rPr>
        <w:t xml:space="preserve">unds, </w:t>
      </w:r>
      <w:r w:rsidR="00B42A40" w:rsidRPr="001213B3">
        <w:rPr>
          <w:rFonts w:cs="Times New Roman"/>
          <w:spacing w:val="-1"/>
        </w:rPr>
        <w:t>a</w:t>
      </w:r>
      <w:r w:rsidR="00B42A40" w:rsidRPr="001213B3">
        <w:rPr>
          <w:rFonts w:cs="Times New Roman"/>
        </w:rPr>
        <w:t>nd it must in</w:t>
      </w:r>
      <w:r w:rsidR="00B42A40" w:rsidRPr="001213B3">
        <w:rPr>
          <w:rFonts w:cs="Times New Roman"/>
          <w:spacing w:val="-1"/>
        </w:rPr>
        <w:t>c</w:t>
      </w:r>
      <w:r w:rsidR="00B42A40" w:rsidRPr="001213B3">
        <w:rPr>
          <w:rFonts w:cs="Times New Roman"/>
        </w:rPr>
        <w:t>lude</w:t>
      </w:r>
      <w:r w:rsidR="00B42A40" w:rsidRPr="001213B3">
        <w:rPr>
          <w:rFonts w:cs="Times New Roman"/>
          <w:spacing w:val="-1"/>
        </w:rPr>
        <w:t xml:space="preserve"> </w:t>
      </w:r>
      <w:r w:rsidR="00B42A40" w:rsidRPr="001213B3">
        <w:rPr>
          <w:rFonts w:cs="Times New Roman"/>
        </w:rPr>
        <w:t>a</w:t>
      </w:r>
      <w:r w:rsidR="00B42A40" w:rsidRPr="001213B3">
        <w:rPr>
          <w:rFonts w:cs="Times New Roman"/>
          <w:spacing w:val="-1"/>
        </w:rPr>
        <w:t xml:space="preserve"> re</w:t>
      </w:r>
      <w:r w:rsidR="00B42A40" w:rsidRPr="001213B3">
        <w:rPr>
          <w:rFonts w:cs="Times New Roman"/>
        </w:rPr>
        <w:t>p</w:t>
      </w:r>
      <w:r w:rsidR="00B42A40" w:rsidRPr="001213B3">
        <w:rPr>
          <w:rFonts w:cs="Times New Roman"/>
          <w:spacing w:val="2"/>
        </w:rPr>
        <w:t>o</w:t>
      </w:r>
      <w:r w:rsidR="00B42A40" w:rsidRPr="001213B3">
        <w:rPr>
          <w:rFonts w:cs="Times New Roman"/>
          <w:spacing w:val="-1"/>
        </w:rPr>
        <w:t>r</w:t>
      </w:r>
      <w:r w:rsidR="00B42A40" w:rsidRPr="001213B3">
        <w:rPr>
          <w:rFonts w:cs="Times New Roman"/>
          <w:spacing w:val="12"/>
        </w:rPr>
        <w:t>t</w:t>
      </w:r>
      <w:r w:rsidR="00867C34">
        <w:rPr>
          <w:rStyle w:val="FootnoteReference"/>
          <w:spacing w:val="12"/>
        </w:rPr>
        <w:footnoteReference w:id="13"/>
      </w:r>
      <w:hyperlink w:anchor="_bookmark32" w:history="1">
        <w:r w:rsidR="00B42A40" w:rsidRPr="001213B3">
          <w:rPr>
            <w:rFonts w:cs="Times New Roman"/>
            <w:spacing w:val="21"/>
            <w:position w:val="11"/>
          </w:rPr>
          <w:t xml:space="preserve"> </w:t>
        </w:r>
      </w:hyperlink>
      <w:r w:rsidR="00B42A40" w:rsidRPr="001213B3">
        <w:rPr>
          <w:rFonts w:cs="Times New Roman"/>
        </w:rPr>
        <w:t>in the</w:t>
      </w:r>
      <w:r w:rsidR="00B42A40" w:rsidRPr="001213B3">
        <w:rPr>
          <w:rFonts w:cs="Times New Roman"/>
          <w:spacing w:val="-1"/>
        </w:rPr>
        <w:t xml:space="preserve"> </w:t>
      </w:r>
      <w:r w:rsidR="00B42A40" w:rsidRPr="001213B3">
        <w:rPr>
          <w:rFonts w:cs="Times New Roman"/>
        </w:rPr>
        <w:t>p</w:t>
      </w:r>
      <w:r w:rsidR="00B42A40" w:rsidRPr="001213B3">
        <w:rPr>
          <w:rFonts w:cs="Times New Roman"/>
          <w:spacing w:val="-1"/>
        </w:rPr>
        <w:t>r</w:t>
      </w:r>
      <w:r w:rsidR="00B42A40" w:rsidRPr="001213B3">
        <w:rPr>
          <w:rFonts w:cs="Times New Roman"/>
        </w:rPr>
        <w:t>op</w:t>
      </w:r>
      <w:r w:rsidR="00B42A40" w:rsidRPr="001213B3">
        <w:rPr>
          <w:rFonts w:cs="Times New Roman"/>
          <w:spacing w:val="-1"/>
        </w:rPr>
        <w:t>e</w:t>
      </w:r>
      <w:r w:rsidR="00B42A40" w:rsidRPr="001213B3">
        <w:rPr>
          <w:rFonts w:cs="Times New Roman"/>
        </w:rPr>
        <w:t>r</w:t>
      </w:r>
      <w:r w:rsidR="00B42A40" w:rsidRPr="001213B3">
        <w:rPr>
          <w:rFonts w:cs="Times New Roman"/>
          <w:spacing w:val="-1"/>
        </w:rPr>
        <w:t xml:space="preserve"> f</w:t>
      </w:r>
      <w:r w:rsidR="00B42A40" w:rsidRPr="001213B3">
        <w:rPr>
          <w:rFonts w:cs="Times New Roman"/>
        </w:rPr>
        <w:t>o</w:t>
      </w:r>
      <w:r w:rsidR="00B42A40" w:rsidRPr="001213B3">
        <w:rPr>
          <w:rFonts w:cs="Times New Roman"/>
          <w:spacing w:val="-1"/>
        </w:rPr>
        <w:t>r</w:t>
      </w:r>
      <w:r w:rsidR="00B42A40" w:rsidRPr="001213B3">
        <w:rPr>
          <w:rFonts w:cs="Times New Roman"/>
        </w:rPr>
        <w:t>m</w:t>
      </w:r>
      <w:r w:rsidR="00B42A40" w:rsidRPr="001213B3">
        <w:rPr>
          <w:rFonts w:cs="Times New Roman"/>
          <w:spacing w:val="-1"/>
        </w:rPr>
        <w:t>at c</w:t>
      </w:r>
      <w:r w:rsidR="00B42A40" w:rsidRPr="001213B3">
        <w:rPr>
          <w:rFonts w:cs="Times New Roman"/>
        </w:rPr>
        <w:t>ont</w:t>
      </w:r>
      <w:r w:rsidR="00B42A40" w:rsidRPr="001213B3">
        <w:rPr>
          <w:rFonts w:cs="Times New Roman"/>
          <w:spacing w:val="-1"/>
        </w:rPr>
        <w:t>a</w:t>
      </w:r>
      <w:r w:rsidR="00B42A40" w:rsidRPr="001213B3">
        <w:rPr>
          <w:rFonts w:cs="Times New Roman"/>
        </w:rPr>
        <w:t>ining</w:t>
      </w:r>
      <w:r w:rsidR="00B42A40" w:rsidRPr="001213B3">
        <w:rPr>
          <w:rFonts w:cs="Times New Roman"/>
          <w:spacing w:val="-3"/>
        </w:rPr>
        <w:t xml:space="preserve"> </w:t>
      </w:r>
      <w:r w:rsidR="00B42A40" w:rsidRPr="001213B3">
        <w:rPr>
          <w:rFonts w:cs="Times New Roman"/>
        </w:rPr>
        <w:t>in</w:t>
      </w:r>
      <w:r w:rsidR="00B42A40" w:rsidRPr="001213B3">
        <w:rPr>
          <w:rFonts w:cs="Times New Roman"/>
          <w:spacing w:val="-1"/>
        </w:rPr>
        <w:t>f</w:t>
      </w:r>
      <w:r w:rsidR="00B42A40" w:rsidRPr="001213B3">
        <w:rPr>
          <w:rFonts w:cs="Times New Roman"/>
          <w:spacing w:val="2"/>
        </w:rPr>
        <w:t>o</w:t>
      </w:r>
      <w:r w:rsidR="00B42A40" w:rsidRPr="001213B3">
        <w:rPr>
          <w:rFonts w:cs="Times New Roman"/>
          <w:spacing w:val="-1"/>
        </w:rPr>
        <w:t>r</w:t>
      </w:r>
      <w:r w:rsidR="00B42A40" w:rsidRPr="001213B3">
        <w:rPr>
          <w:rFonts w:cs="Times New Roman"/>
        </w:rPr>
        <w:t>m</w:t>
      </w:r>
      <w:r w:rsidR="00B42A40" w:rsidRPr="001213B3">
        <w:rPr>
          <w:rFonts w:cs="Times New Roman"/>
          <w:spacing w:val="-1"/>
        </w:rPr>
        <w:t>a</w:t>
      </w:r>
      <w:r w:rsidR="00B42A40" w:rsidRPr="001213B3">
        <w:rPr>
          <w:rFonts w:cs="Times New Roman"/>
        </w:rPr>
        <w:t>tion th</w:t>
      </w:r>
      <w:r w:rsidR="00B42A40" w:rsidRPr="001213B3">
        <w:rPr>
          <w:rFonts w:cs="Times New Roman"/>
          <w:spacing w:val="-1"/>
        </w:rPr>
        <w:t>a</w:t>
      </w:r>
      <w:r w:rsidR="00B42A40" w:rsidRPr="001213B3">
        <w:rPr>
          <w:rFonts w:cs="Times New Roman"/>
        </w:rPr>
        <w:t>t the</w:t>
      </w:r>
      <w:r w:rsidR="00B42A40" w:rsidRPr="001213B3">
        <w:rPr>
          <w:rFonts w:cs="Times New Roman"/>
          <w:spacing w:val="-1"/>
        </w:rPr>
        <w:t xml:space="preserve"> </w:t>
      </w:r>
      <w:r w:rsidR="00B42A40" w:rsidRPr="001213B3">
        <w:rPr>
          <w:rFonts w:cs="Times New Roman"/>
        </w:rPr>
        <w:t>S</w:t>
      </w:r>
      <w:r w:rsidR="00B42A40" w:rsidRPr="001213B3">
        <w:rPr>
          <w:rFonts w:cs="Times New Roman"/>
          <w:spacing w:val="-1"/>
        </w:rPr>
        <w:t>ecre</w:t>
      </w:r>
      <w:r w:rsidR="00B42A40" w:rsidRPr="001213B3">
        <w:rPr>
          <w:rFonts w:cs="Times New Roman"/>
          <w:spacing w:val="2"/>
        </w:rPr>
        <w:t>t</w:t>
      </w:r>
      <w:r w:rsidR="00B42A40" w:rsidRPr="001213B3">
        <w:rPr>
          <w:rFonts w:cs="Times New Roman"/>
          <w:spacing w:val="-1"/>
        </w:rPr>
        <w:t>a</w:t>
      </w:r>
      <w:r w:rsidR="00B42A40" w:rsidRPr="001213B3">
        <w:rPr>
          <w:rFonts w:cs="Times New Roman"/>
          <w:spacing w:val="4"/>
        </w:rPr>
        <w:t>r</w:t>
      </w:r>
      <w:r w:rsidR="00B42A40" w:rsidRPr="001213B3">
        <w:rPr>
          <w:rFonts w:cs="Times New Roman"/>
        </w:rPr>
        <w:t>y</w:t>
      </w:r>
      <w:r w:rsidR="00B42A40" w:rsidRPr="001213B3">
        <w:rPr>
          <w:rFonts w:cs="Times New Roman"/>
          <w:spacing w:val="-5"/>
        </w:rPr>
        <w:t xml:space="preserve"> </w:t>
      </w:r>
      <w:r w:rsidR="00B42A40" w:rsidRPr="001213B3">
        <w:rPr>
          <w:rFonts w:cs="Times New Roman"/>
        </w:rPr>
        <w:t>d</w:t>
      </w:r>
      <w:r w:rsidR="00B42A40" w:rsidRPr="001213B3">
        <w:rPr>
          <w:rFonts w:cs="Times New Roman"/>
          <w:spacing w:val="-1"/>
        </w:rPr>
        <w:t>e</w:t>
      </w:r>
      <w:r w:rsidR="00B42A40" w:rsidRPr="001213B3">
        <w:rPr>
          <w:rFonts w:cs="Times New Roman"/>
        </w:rPr>
        <w:t>t</w:t>
      </w:r>
      <w:r w:rsidR="00B42A40" w:rsidRPr="001213B3">
        <w:rPr>
          <w:rFonts w:cs="Times New Roman"/>
          <w:spacing w:val="1"/>
        </w:rPr>
        <w:t>e</w:t>
      </w:r>
      <w:r w:rsidR="00B42A40" w:rsidRPr="001213B3">
        <w:rPr>
          <w:rFonts w:cs="Times New Roman"/>
          <w:spacing w:val="-1"/>
        </w:rPr>
        <w:t>r</w:t>
      </w:r>
      <w:r w:rsidR="00B42A40" w:rsidRPr="001213B3">
        <w:rPr>
          <w:rFonts w:cs="Times New Roman"/>
        </w:rPr>
        <w:t>min</w:t>
      </w:r>
      <w:r w:rsidR="00B42A40" w:rsidRPr="001213B3">
        <w:rPr>
          <w:rFonts w:cs="Times New Roman"/>
          <w:spacing w:val="-1"/>
        </w:rPr>
        <w:t>e</w:t>
      </w:r>
      <w:r w:rsidR="00B42A40" w:rsidRPr="001213B3">
        <w:rPr>
          <w:rFonts w:cs="Times New Roman"/>
        </w:rPr>
        <w:t>s to be</w:t>
      </w:r>
      <w:r w:rsidR="00B42A40" w:rsidRPr="001213B3">
        <w:rPr>
          <w:rFonts w:cs="Times New Roman"/>
          <w:spacing w:val="-1"/>
        </w:rPr>
        <w:t xml:space="preserve"> </w:t>
      </w:r>
      <w:r w:rsidR="00B42A40" w:rsidRPr="001213B3">
        <w:rPr>
          <w:rFonts w:cs="Times New Roman"/>
        </w:rPr>
        <w:t>n</w:t>
      </w:r>
      <w:r w:rsidR="00B42A40" w:rsidRPr="001213B3">
        <w:rPr>
          <w:rFonts w:cs="Times New Roman"/>
          <w:spacing w:val="-1"/>
        </w:rPr>
        <w:t>e</w:t>
      </w:r>
      <w:r w:rsidR="00B42A40" w:rsidRPr="001213B3">
        <w:rPr>
          <w:rFonts w:cs="Times New Roman"/>
          <w:spacing w:val="1"/>
        </w:rPr>
        <w:t>c</w:t>
      </w:r>
      <w:r w:rsidR="00B42A40" w:rsidRPr="001213B3">
        <w:rPr>
          <w:rFonts w:cs="Times New Roman"/>
          <w:spacing w:val="-1"/>
        </w:rPr>
        <w:t>e</w:t>
      </w:r>
      <w:r w:rsidR="00B42A40" w:rsidRPr="001213B3">
        <w:rPr>
          <w:rFonts w:cs="Times New Roman"/>
        </w:rPr>
        <w:t>ss</w:t>
      </w:r>
      <w:r w:rsidR="00B42A40" w:rsidRPr="001213B3">
        <w:rPr>
          <w:rFonts w:cs="Times New Roman"/>
          <w:spacing w:val="-1"/>
        </w:rPr>
        <w:t>a</w:t>
      </w:r>
      <w:r w:rsidR="00B42A40" w:rsidRPr="001213B3">
        <w:rPr>
          <w:rFonts w:cs="Times New Roman"/>
          <w:spacing w:val="4"/>
        </w:rPr>
        <w:t>r</w:t>
      </w:r>
      <w:r w:rsidR="00B42A40" w:rsidRPr="001213B3">
        <w:rPr>
          <w:rFonts w:cs="Times New Roman"/>
        </w:rPr>
        <w:t>y</w:t>
      </w:r>
      <w:r w:rsidR="00B42A40" w:rsidRPr="001213B3">
        <w:rPr>
          <w:rFonts w:cs="Times New Roman"/>
          <w:spacing w:val="-3"/>
        </w:rPr>
        <w:t xml:space="preserve"> </w:t>
      </w:r>
      <w:r w:rsidR="00B42A40" w:rsidRPr="001213B3">
        <w:rPr>
          <w:rFonts w:cs="Times New Roman"/>
          <w:spacing w:val="-1"/>
        </w:rPr>
        <w:t>f</w:t>
      </w:r>
      <w:r w:rsidR="00B42A40" w:rsidRPr="001213B3">
        <w:rPr>
          <w:rFonts w:cs="Times New Roman"/>
        </w:rPr>
        <w:t>or</w:t>
      </w:r>
      <w:r w:rsidR="00B42A40" w:rsidRPr="001213B3">
        <w:rPr>
          <w:rFonts w:cs="Times New Roman"/>
          <w:spacing w:val="-1"/>
        </w:rPr>
        <w:t xml:space="preserve"> </w:t>
      </w:r>
      <w:r w:rsidR="00B42A40" w:rsidRPr="001213B3">
        <w:rPr>
          <w:rFonts w:cs="Times New Roman"/>
        </w:rPr>
        <w:t>s</w:t>
      </w:r>
      <w:r w:rsidR="00B42A40" w:rsidRPr="001213B3">
        <w:rPr>
          <w:rFonts w:cs="Times New Roman"/>
          <w:spacing w:val="1"/>
        </w:rPr>
        <w:t>ec</w:t>
      </w:r>
      <w:r w:rsidR="00B42A40" w:rsidRPr="001213B3">
        <w:rPr>
          <w:rFonts w:cs="Times New Roman"/>
        </w:rPr>
        <w:t>u</w:t>
      </w:r>
      <w:r w:rsidR="00B42A40" w:rsidRPr="001213B3">
        <w:rPr>
          <w:rFonts w:cs="Times New Roman"/>
          <w:spacing w:val="-1"/>
        </w:rPr>
        <w:t>r</w:t>
      </w:r>
      <w:r w:rsidR="00B42A40" w:rsidRPr="001213B3">
        <w:rPr>
          <w:rFonts w:cs="Times New Roman"/>
        </w:rPr>
        <w:t>ing</w:t>
      </w:r>
      <w:r w:rsidR="00B42A40" w:rsidRPr="001213B3">
        <w:rPr>
          <w:rFonts w:cs="Times New Roman"/>
          <w:spacing w:val="-3"/>
        </w:rPr>
        <w:t xml:space="preserve"> </w:t>
      </w:r>
      <w:r w:rsidR="00B42A40" w:rsidRPr="001213B3">
        <w:rPr>
          <w:rFonts w:cs="Times New Roman"/>
        </w:rPr>
        <w:t>a</w:t>
      </w:r>
      <w:r w:rsidR="00B42A40" w:rsidRPr="001213B3">
        <w:rPr>
          <w:rFonts w:cs="Times New Roman"/>
          <w:spacing w:val="1"/>
        </w:rPr>
        <w:t xml:space="preserve"> </w:t>
      </w:r>
      <w:r w:rsidR="00B42A40" w:rsidRPr="001213B3">
        <w:rPr>
          <w:rFonts w:cs="Times New Roman"/>
          <w:spacing w:val="-1"/>
        </w:rPr>
        <w:t>r</w:t>
      </w:r>
      <w:r w:rsidR="00B42A40" w:rsidRPr="001213B3">
        <w:rPr>
          <w:rFonts w:cs="Times New Roman"/>
          <w:spacing w:val="1"/>
        </w:rPr>
        <w:t>e</w:t>
      </w:r>
      <w:r w:rsidR="00B42A40" w:rsidRPr="001213B3">
        <w:rPr>
          <w:rFonts w:cs="Times New Roman"/>
          <w:spacing w:val="-1"/>
        </w:rPr>
        <w:t>c</w:t>
      </w:r>
      <w:r w:rsidR="00B42A40" w:rsidRPr="001213B3">
        <w:rPr>
          <w:rFonts w:cs="Times New Roman"/>
        </w:rPr>
        <w:t>o</w:t>
      </w:r>
      <w:r w:rsidR="00B42A40" w:rsidRPr="001213B3">
        <w:rPr>
          <w:rFonts w:cs="Times New Roman"/>
          <w:spacing w:val="-1"/>
        </w:rPr>
        <w:t>r</w:t>
      </w:r>
      <w:r w:rsidR="00B42A40" w:rsidRPr="001213B3">
        <w:rPr>
          <w:rFonts w:cs="Times New Roman"/>
        </w:rPr>
        <w:t xml:space="preserve">d </w:t>
      </w:r>
      <w:r w:rsidR="00B42A40" w:rsidRPr="001213B3">
        <w:rPr>
          <w:rFonts w:cs="Times New Roman"/>
          <w:spacing w:val="-1"/>
        </w:rPr>
        <w:t>a</w:t>
      </w:r>
      <w:r w:rsidR="00B42A40" w:rsidRPr="001213B3">
        <w:rPr>
          <w:rFonts w:cs="Times New Roman"/>
        </w:rPr>
        <w:t>nd d</w:t>
      </w:r>
      <w:r w:rsidR="00B42A40" w:rsidRPr="001213B3">
        <w:rPr>
          <w:rFonts w:cs="Times New Roman"/>
          <w:spacing w:val="-1"/>
        </w:rPr>
        <w:t>e</w:t>
      </w:r>
      <w:r w:rsidR="00B42A40" w:rsidRPr="001213B3">
        <w:rPr>
          <w:rFonts w:cs="Times New Roman"/>
        </w:rPr>
        <w:t>s</w:t>
      </w:r>
      <w:r w:rsidR="00B42A40" w:rsidRPr="001213B3">
        <w:rPr>
          <w:rFonts w:cs="Times New Roman"/>
          <w:spacing w:val="-1"/>
        </w:rPr>
        <w:t>cr</w:t>
      </w:r>
      <w:r w:rsidR="00B42A40" w:rsidRPr="001213B3">
        <w:rPr>
          <w:rFonts w:cs="Times New Roman"/>
        </w:rPr>
        <w:t>iption of</w:t>
      </w:r>
      <w:r w:rsidR="00B42A40" w:rsidRPr="001213B3">
        <w:rPr>
          <w:rFonts w:cs="Times New Roman"/>
          <w:spacing w:val="-1"/>
        </w:rPr>
        <w:t xml:space="preserve"> </w:t>
      </w:r>
      <w:r w:rsidR="00B42A40" w:rsidRPr="001213B3">
        <w:rPr>
          <w:rFonts w:cs="Times New Roman"/>
        </w:rPr>
        <w:t>the</w:t>
      </w:r>
      <w:r w:rsidR="00B42A40" w:rsidRPr="001213B3">
        <w:rPr>
          <w:rFonts w:cs="Times New Roman"/>
          <w:spacing w:val="-1"/>
        </w:rPr>
        <w:t xml:space="preserve"> </w:t>
      </w:r>
      <w:r w:rsidR="00B42A40" w:rsidRPr="001213B3">
        <w:rPr>
          <w:rFonts w:cs="Times New Roman"/>
        </w:rPr>
        <w:t>p</w:t>
      </w:r>
      <w:r w:rsidR="00B42A40" w:rsidRPr="001213B3">
        <w:rPr>
          <w:rFonts w:cs="Times New Roman"/>
          <w:spacing w:val="2"/>
        </w:rPr>
        <w:t>u</w:t>
      </w:r>
      <w:r w:rsidR="00B42A40" w:rsidRPr="001213B3">
        <w:rPr>
          <w:rFonts w:cs="Times New Roman"/>
          <w:spacing w:val="-1"/>
        </w:rPr>
        <w:t>r</w:t>
      </w:r>
      <w:r w:rsidR="00B42A40" w:rsidRPr="001213B3">
        <w:rPr>
          <w:rFonts w:cs="Times New Roman"/>
        </w:rPr>
        <w:t>pos</w:t>
      </w:r>
      <w:r w:rsidR="00B42A40" w:rsidRPr="001213B3">
        <w:rPr>
          <w:rFonts w:cs="Times New Roman"/>
          <w:spacing w:val="-1"/>
        </w:rPr>
        <w:t>e</w:t>
      </w:r>
      <w:r w:rsidR="00B42A40" w:rsidRPr="001213B3">
        <w:rPr>
          <w:rFonts w:cs="Times New Roman"/>
        </w:rPr>
        <w:t xml:space="preserve">s </w:t>
      </w:r>
      <w:r w:rsidR="00B42A40" w:rsidRPr="001213B3">
        <w:rPr>
          <w:rFonts w:cs="Times New Roman"/>
          <w:spacing w:val="-1"/>
        </w:rPr>
        <w:t>f</w:t>
      </w:r>
      <w:r w:rsidR="00B42A40" w:rsidRPr="001213B3">
        <w:rPr>
          <w:rFonts w:cs="Times New Roman"/>
        </w:rPr>
        <w:t>or</w:t>
      </w:r>
      <w:r w:rsidR="00B42A40" w:rsidRPr="001213B3">
        <w:rPr>
          <w:rFonts w:cs="Times New Roman"/>
          <w:spacing w:val="-1"/>
        </w:rPr>
        <w:t xml:space="preserve"> w</w:t>
      </w:r>
      <w:r w:rsidR="00B42A40" w:rsidRPr="001213B3">
        <w:rPr>
          <w:rFonts w:cs="Times New Roman"/>
        </w:rPr>
        <w:t>h</w:t>
      </w:r>
      <w:r w:rsidR="00B42A40" w:rsidRPr="001213B3">
        <w:rPr>
          <w:rFonts w:cs="Times New Roman"/>
          <w:spacing w:val="2"/>
        </w:rPr>
        <w:t>i</w:t>
      </w:r>
      <w:r w:rsidR="00B42A40" w:rsidRPr="001213B3">
        <w:rPr>
          <w:rFonts w:cs="Times New Roman"/>
          <w:spacing w:val="-1"/>
        </w:rPr>
        <w:t>c</w:t>
      </w:r>
      <w:r w:rsidR="00B42A40" w:rsidRPr="001213B3">
        <w:rPr>
          <w:rFonts w:cs="Times New Roman"/>
        </w:rPr>
        <w:t xml:space="preserve">h </w:t>
      </w:r>
      <w:r w:rsidR="00605716">
        <w:rPr>
          <w:rFonts w:cs="Times New Roman"/>
        </w:rPr>
        <w:t xml:space="preserve">both </w:t>
      </w:r>
      <w:r w:rsidR="00B42A40" w:rsidRPr="001213B3">
        <w:rPr>
          <w:rFonts w:cs="Times New Roman"/>
        </w:rPr>
        <w:t>the</w:t>
      </w:r>
      <w:r w:rsidR="00B42A40" w:rsidRPr="001213B3">
        <w:rPr>
          <w:rFonts w:cs="Times New Roman"/>
          <w:spacing w:val="1"/>
        </w:rPr>
        <w:t xml:space="preserve"> </w:t>
      </w:r>
      <w:r w:rsidR="00965E0B">
        <w:rPr>
          <w:rFonts w:cs="Times New Roman"/>
        </w:rPr>
        <w:t xml:space="preserve">MHBG and SABG </w:t>
      </w:r>
      <w:r w:rsidR="00605716">
        <w:rPr>
          <w:rFonts w:cs="Times New Roman"/>
        </w:rPr>
        <w:t>were</w:t>
      </w:r>
      <w:r w:rsidR="00B42A40" w:rsidRPr="001213B3">
        <w:rPr>
          <w:rFonts w:cs="Times New Roman"/>
          <w:spacing w:val="-1"/>
        </w:rPr>
        <w:t xml:space="preserve"> e</w:t>
      </w:r>
      <w:r w:rsidR="00B42A40" w:rsidRPr="001213B3">
        <w:rPr>
          <w:rFonts w:cs="Times New Roman"/>
          <w:spacing w:val="2"/>
        </w:rPr>
        <w:t>x</w:t>
      </w:r>
      <w:r w:rsidR="00B42A40" w:rsidRPr="001213B3">
        <w:rPr>
          <w:rFonts w:cs="Times New Roman"/>
        </w:rPr>
        <w:t>p</w:t>
      </w:r>
      <w:r w:rsidR="00B42A40" w:rsidRPr="001213B3">
        <w:rPr>
          <w:rFonts w:cs="Times New Roman"/>
          <w:spacing w:val="-1"/>
        </w:rPr>
        <w:t>e</w:t>
      </w:r>
      <w:r w:rsidR="00B42A40" w:rsidRPr="001213B3">
        <w:rPr>
          <w:rFonts w:cs="Times New Roman"/>
        </w:rPr>
        <w:t>nd</w:t>
      </w:r>
      <w:r w:rsidR="00B42A40" w:rsidRPr="001213B3">
        <w:rPr>
          <w:rFonts w:cs="Times New Roman"/>
          <w:spacing w:val="-1"/>
        </w:rPr>
        <w:t>e</w:t>
      </w:r>
      <w:r w:rsidR="00B42A40" w:rsidRPr="001213B3">
        <w:rPr>
          <w:rFonts w:cs="Times New Roman"/>
        </w:rPr>
        <w:t>d</w:t>
      </w:r>
      <w:r w:rsidR="0056496D">
        <w:rPr>
          <w:rFonts w:cs="Times New Roman"/>
        </w:rPr>
        <w:t xml:space="preserve">.  </w:t>
      </w:r>
      <w:r w:rsidR="00B42A40" w:rsidRPr="001213B3">
        <w:rPr>
          <w:rFonts w:cs="Times New Roman"/>
        </w:rPr>
        <w:t>St</w:t>
      </w:r>
      <w:r w:rsidR="00B42A40" w:rsidRPr="001213B3">
        <w:rPr>
          <w:rFonts w:cs="Times New Roman"/>
          <w:spacing w:val="-1"/>
        </w:rPr>
        <w:t>a</w:t>
      </w:r>
      <w:r w:rsidR="00B42A40" w:rsidRPr="001213B3">
        <w:rPr>
          <w:rFonts w:cs="Times New Roman"/>
        </w:rPr>
        <w:t>t</w:t>
      </w:r>
      <w:r w:rsidR="00B42A40" w:rsidRPr="001213B3">
        <w:rPr>
          <w:rFonts w:cs="Times New Roman"/>
          <w:spacing w:val="-1"/>
        </w:rPr>
        <w:t>e</w:t>
      </w:r>
      <w:r w:rsidR="00B42A40" w:rsidRPr="001213B3">
        <w:rPr>
          <w:rFonts w:cs="Times New Roman"/>
        </w:rPr>
        <w:t>s h</w:t>
      </w:r>
      <w:r w:rsidR="00B42A40" w:rsidRPr="001213B3">
        <w:rPr>
          <w:rFonts w:cs="Times New Roman"/>
          <w:spacing w:val="-1"/>
        </w:rPr>
        <w:t>a</w:t>
      </w:r>
      <w:r w:rsidR="00B42A40" w:rsidRPr="001213B3">
        <w:rPr>
          <w:rFonts w:cs="Times New Roman"/>
        </w:rPr>
        <w:t>ve the</w:t>
      </w:r>
      <w:r w:rsidR="00B42A40" w:rsidRPr="001213B3">
        <w:rPr>
          <w:rFonts w:cs="Times New Roman"/>
          <w:spacing w:val="-1"/>
        </w:rPr>
        <w:t xml:space="preserve"> </w:t>
      </w:r>
      <w:r w:rsidR="00B42A40" w:rsidRPr="001213B3">
        <w:rPr>
          <w:rFonts w:cs="Times New Roman"/>
        </w:rPr>
        <w:t>option of</w:t>
      </w:r>
      <w:r w:rsidR="00B42A40" w:rsidRPr="001213B3">
        <w:rPr>
          <w:rFonts w:cs="Times New Roman"/>
          <w:spacing w:val="-1"/>
        </w:rPr>
        <w:t xml:space="preserve"> </w:t>
      </w:r>
      <w:r w:rsidR="00B42A40" w:rsidRPr="001213B3">
        <w:rPr>
          <w:rFonts w:cs="Times New Roman"/>
        </w:rPr>
        <w:t>upd</w:t>
      </w:r>
      <w:r w:rsidR="00B42A40" w:rsidRPr="001213B3">
        <w:rPr>
          <w:rFonts w:cs="Times New Roman"/>
          <w:spacing w:val="-1"/>
        </w:rPr>
        <w:t>a</w:t>
      </w:r>
      <w:r w:rsidR="00B42A40" w:rsidRPr="001213B3">
        <w:rPr>
          <w:rFonts w:cs="Times New Roman"/>
        </w:rPr>
        <w:t>ting</w:t>
      </w:r>
      <w:r w:rsidR="00B42A40" w:rsidRPr="001213B3">
        <w:rPr>
          <w:rFonts w:cs="Times New Roman"/>
          <w:spacing w:val="-3"/>
        </w:rPr>
        <w:t xml:space="preserve"> </w:t>
      </w:r>
      <w:r w:rsidR="00B42A40" w:rsidRPr="001213B3">
        <w:rPr>
          <w:rFonts w:cs="Times New Roman"/>
        </w:rPr>
        <w:t>t</w:t>
      </w:r>
      <w:r w:rsidR="00B42A40" w:rsidRPr="001213B3">
        <w:rPr>
          <w:rFonts w:cs="Times New Roman"/>
          <w:spacing w:val="2"/>
        </w:rPr>
        <w:t>h</w:t>
      </w:r>
      <w:r w:rsidR="00B42A40" w:rsidRPr="001213B3">
        <w:rPr>
          <w:rFonts w:cs="Times New Roman"/>
          <w:spacing w:val="-1"/>
        </w:rPr>
        <w:t>e</w:t>
      </w:r>
      <w:r w:rsidR="00B42A40" w:rsidRPr="001213B3">
        <w:rPr>
          <w:rFonts w:cs="Times New Roman"/>
        </w:rPr>
        <w:t>ir</w:t>
      </w:r>
      <w:r w:rsidR="00B42A40" w:rsidRPr="001213B3">
        <w:rPr>
          <w:rFonts w:cs="Times New Roman"/>
          <w:spacing w:val="-1"/>
        </w:rPr>
        <w:t xml:space="preserve"> </w:t>
      </w:r>
      <w:r w:rsidR="00B42A40" w:rsidRPr="001213B3">
        <w:rPr>
          <w:rFonts w:cs="Times New Roman"/>
        </w:rPr>
        <w:t>pl</w:t>
      </w:r>
      <w:r w:rsidR="00B42A40" w:rsidRPr="001213B3">
        <w:rPr>
          <w:rFonts w:cs="Times New Roman"/>
          <w:spacing w:val="-1"/>
        </w:rPr>
        <w:t>a</w:t>
      </w:r>
      <w:r w:rsidR="00B42A40" w:rsidRPr="001213B3">
        <w:rPr>
          <w:rFonts w:cs="Times New Roman"/>
        </w:rPr>
        <w:t>ns du</w:t>
      </w:r>
      <w:r w:rsidR="00B42A40" w:rsidRPr="001213B3">
        <w:rPr>
          <w:rFonts w:cs="Times New Roman"/>
          <w:spacing w:val="-1"/>
        </w:rPr>
        <w:t>r</w:t>
      </w:r>
      <w:r w:rsidR="00B42A40" w:rsidRPr="001213B3">
        <w:rPr>
          <w:rFonts w:cs="Times New Roman"/>
        </w:rPr>
        <w:t>i</w:t>
      </w:r>
      <w:r w:rsidR="00B42A40" w:rsidRPr="001213B3">
        <w:rPr>
          <w:rFonts w:cs="Times New Roman"/>
          <w:spacing w:val="2"/>
        </w:rPr>
        <w:t>n</w:t>
      </w:r>
      <w:r w:rsidR="00B42A40" w:rsidRPr="001213B3">
        <w:rPr>
          <w:rFonts w:cs="Times New Roman"/>
        </w:rPr>
        <w:t>g</w:t>
      </w:r>
      <w:r w:rsidR="00B42A40" w:rsidRPr="001213B3">
        <w:rPr>
          <w:rFonts w:cs="Times New Roman"/>
          <w:spacing w:val="-3"/>
        </w:rPr>
        <w:t xml:space="preserve"> </w:t>
      </w:r>
      <w:r w:rsidR="00B42A40" w:rsidRPr="001213B3">
        <w:rPr>
          <w:rFonts w:cs="Times New Roman"/>
        </w:rPr>
        <w:t>the</w:t>
      </w:r>
      <w:r w:rsidR="00B42A40" w:rsidRPr="001213B3">
        <w:rPr>
          <w:rFonts w:cs="Times New Roman"/>
          <w:spacing w:val="-1"/>
        </w:rPr>
        <w:t xml:space="preserve"> </w:t>
      </w:r>
      <w:r w:rsidR="00433F7B">
        <w:rPr>
          <w:rFonts w:cs="Times New Roman"/>
        </w:rPr>
        <w:t xml:space="preserve">two </w:t>
      </w:r>
      <w:r w:rsidR="00433F7B" w:rsidRPr="004967C4">
        <w:t>yea</w:t>
      </w:r>
      <w:r w:rsidR="00433F7B">
        <w:rPr>
          <w:rFonts w:cs="Times New Roman"/>
        </w:rPr>
        <w:t>r</w:t>
      </w:r>
      <w:r w:rsidR="00B42A40" w:rsidRPr="001213B3">
        <w:rPr>
          <w:rFonts w:cs="Times New Roman"/>
          <w:spacing w:val="-1"/>
        </w:rPr>
        <w:t xml:space="preserve"> </w:t>
      </w:r>
      <w:r w:rsidR="00B42A40" w:rsidRPr="001213B3">
        <w:rPr>
          <w:rFonts w:cs="Times New Roman"/>
        </w:rPr>
        <w:t>pl</w:t>
      </w:r>
      <w:r w:rsidR="00B42A40" w:rsidRPr="001213B3">
        <w:rPr>
          <w:rFonts w:cs="Times New Roman"/>
          <w:spacing w:val="-1"/>
        </w:rPr>
        <w:t>a</w:t>
      </w:r>
      <w:r w:rsidR="00B42A40" w:rsidRPr="001213B3">
        <w:rPr>
          <w:rFonts w:cs="Times New Roman"/>
        </w:rPr>
        <w:t>nni</w:t>
      </w:r>
      <w:r w:rsidR="00B42A40" w:rsidRPr="001213B3">
        <w:rPr>
          <w:rFonts w:cs="Times New Roman"/>
          <w:spacing w:val="2"/>
        </w:rPr>
        <w:t>n</w:t>
      </w:r>
      <w:r w:rsidR="00B42A40" w:rsidRPr="001213B3">
        <w:rPr>
          <w:rFonts w:cs="Times New Roman"/>
        </w:rPr>
        <w:t>g</w:t>
      </w:r>
      <w:r w:rsidR="00B42A40" w:rsidRPr="001213B3">
        <w:rPr>
          <w:rFonts w:cs="Times New Roman"/>
          <w:spacing w:val="-3"/>
        </w:rPr>
        <w:t xml:space="preserve"> </w:t>
      </w:r>
      <w:r w:rsidR="00B42A40" w:rsidRPr="001213B3">
        <w:rPr>
          <w:rFonts w:cs="Times New Roman"/>
          <w:spacing w:val="3"/>
        </w:rPr>
        <w:t>c</w:t>
      </w:r>
      <w:r w:rsidR="00B42A40" w:rsidRPr="001213B3">
        <w:rPr>
          <w:rFonts w:cs="Times New Roman"/>
          <w:spacing w:val="-5"/>
        </w:rPr>
        <w:t>y</w:t>
      </w:r>
      <w:r w:rsidR="00B42A40" w:rsidRPr="001213B3">
        <w:rPr>
          <w:rFonts w:cs="Times New Roman"/>
          <w:spacing w:val="1"/>
        </w:rPr>
        <w:t>c</w:t>
      </w:r>
      <w:r w:rsidR="00B42A40" w:rsidRPr="001213B3">
        <w:rPr>
          <w:rFonts w:cs="Times New Roman"/>
        </w:rPr>
        <w:t>l</w:t>
      </w:r>
      <w:r w:rsidR="00B42A40" w:rsidRPr="001213B3">
        <w:rPr>
          <w:rFonts w:cs="Times New Roman"/>
          <w:spacing w:val="-1"/>
        </w:rPr>
        <w:t>e</w:t>
      </w:r>
      <w:r w:rsidR="00B42A40" w:rsidRPr="001213B3">
        <w:rPr>
          <w:rFonts w:cs="Times New Roman"/>
        </w:rPr>
        <w:t>.</w:t>
      </w:r>
    </w:p>
    <w:p w14:paraId="27E9B290" w14:textId="77777777" w:rsidR="00425C60" w:rsidRDefault="00425C60" w:rsidP="00224B25">
      <w:pPr>
        <w:pStyle w:val="BodyText"/>
        <w:ind w:left="0" w:right="173"/>
        <w:rPr>
          <w:rFonts w:cs="Times New Roman"/>
        </w:rPr>
      </w:pPr>
    </w:p>
    <w:p w14:paraId="4B740F9C" w14:textId="77777777" w:rsidR="00425C60" w:rsidRPr="00867C34" w:rsidRDefault="00425C60" w:rsidP="00224B25">
      <w:pPr>
        <w:pStyle w:val="BodyText"/>
        <w:ind w:left="0" w:right="173"/>
        <w:rPr>
          <w:rFonts w:cs="Times New Roman"/>
        </w:rPr>
      </w:pPr>
      <w:r w:rsidRPr="00425C60">
        <w:rPr>
          <w:rFonts w:cs="Times New Roman"/>
        </w:rPr>
        <w:t>MHBG statute requires states to provide services to those with SMI and SED as described in the state’s plan only through appropriate, qualified community programs (which may include community mental health centers, child mental-health programs, psychosocial rehabilitation programs, mental health peer-support programs, and mental-health primary consumer-directed programs) and community mental health centers which meet the criteria as described in 42 USC §300x-2 (c).</w:t>
      </w:r>
    </w:p>
    <w:p w14:paraId="3E87B095" w14:textId="77777777" w:rsidR="006B0AE9" w:rsidRDefault="00B42A40" w:rsidP="00224B25">
      <w:pPr>
        <w:pStyle w:val="BodyText"/>
        <w:spacing w:before="100" w:beforeAutospacing="1" w:after="100" w:afterAutospacing="1"/>
        <w:ind w:left="0" w:right="177"/>
        <w:rPr>
          <w:rFonts w:cs="Times New Roman"/>
        </w:rPr>
      </w:pP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ar</w:t>
      </w:r>
      <w:r w:rsidRPr="001213B3">
        <w:rPr>
          <w:rFonts w:cs="Times New Roman"/>
        </w:rPr>
        <w:t>e</w:t>
      </w:r>
      <w:r w:rsidRPr="001213B3">
        <w:rPr>
          <w:rFonts w:cs="Times New Roman"/>
          <w:spacing w:val="-1"/>
        </w:rPr>
        <w:t xml:space="preserve"> e</w:t>
      </w:r>
      <w:r w:rsidRPr="001213B3">
        <w:rPr>
          <w:rFonts w:cs="Times New Roman"/>
          <w:spacing w:val="2"/>
        </w:rPr>
        <w:t>n</w:t>
      </w:r>
      <w:r w:rsidRPr="001213B3">
        <w:rPr>
          <w:rFonts w:cs="Times New Roman"/>
          <w:spacing w:val="-1"/>
        </w:rPr>
        <w:t>c</w:t>
      </w:r>
      <w:r w:rsidRPr="001213B3">
        <w:rPr>
          <w:rFonts w:cs="Times New Roman"/>
        </w:rPr>
        <w:t>ou</w:t>
      </w:r>
      <w:r w:rsidRPr="001213B3">
        <w:rPr>
          <w:rFonts w:cs="Times New Roman"/>
          <w:spacing w:val="-1"/>
        </w:rPr>
        <w:t>r</w:t>
      </w:r>
      <w:r w:rsidRPr="001213B3">
        <w:rPr>
          <w:rFonts w:cs="Times New Roman"/>
          <w:spacing w:val="1"/>
        </w:rPr>
        <w:t>a</w:t>
      </w:r>
      <w:r w:rsidRPr="001213B3">
        <w:rPr>
          <w:rFonts w:cs="Times New Roman"/>
        </w:rPr>
        <w:t>g</w:t>
      </w:r>
      <w:r w:rsidRPr="001213B3">
        <w:rPr>
          <w:rFonts w:cs="Times New Roman"/>
          <w:spacing w:val="-1"/>
        </w:rPr>
        <w:t>e</w:t>
      </w:r>
      <w:r w:rsidRPr="001213B3">
        <w:rPr>
          <w:rFonts w:cs="Times New Roman"/>
        </w:rPr>
        <w:t>d to</w:t>
      </w:r>
      <w:r w:rsidRPr="001213B3">
        <w:rPr>
          <w:rFonts w:cs="Times New Roman"/>
          <w:spacing w:val="2"/>
        </w:rPr>
        <w:t xml:space="preserve"> </w:t>
      </w:r>
      <w:r w:rsidRPr="001213B3">
        <w:rPr>
          <w:rFonts w:cs="Times New Roman"/>
        </w:rPr>
        <w:t>submit a</w:t>
      </w:r>
      <w:r w:rsidRPr="001213B3">
        <w:rPr>
          <w:rFonts w:cs="Times New Roman"/>
          <w:spacing w:val="-1"/>
        </w:rPr>
        <w:t xml:space="preserve"> c</w:t>
      </w:r>
      <w:r w:rsidRPr="001213B3">
        <w:rPr>
          <w:rFonts w:cs="Times New Roman"/>
        </w:rPr>
        <w:t>ombin</w:t>
      </w:r>
      <w:r w:rsidRPr="001213B3">
        <w:rPr>
          <w:rFonts w:cs="Times New Roman"/>
          <w:spacing w:val="-1"/>
        </w:rPr>
        <w:t>e</w:t>
      </w:r>
      <w:r w:rsidRPr="001213B3">
        <w:rPr>
          <w:rFonts w:cs="Times New Roman"/>
        </w:rPr>
        <w:t xml:space="preserve">d </w:t>
      </w:r>
      <w:r w:rsidR="004A6BAA">
        <w:rPr>
          <w:rFonts w:cs="Times New Roman"/>
        </w:rPr>
        <w:t>MHBG and SABG</w:t>
      </w:r>
      <w:r w:rsidRPr="001213B3">
        <w:rPr>
          <w:rFonts w:cs="Times New Roman"/>
          <w:spacing w:val="2"/>
        </w:rPr>
        <w:t xml:space="preserve"> </w:t>
      </w:r>
      <w:r w:rsidRPr="001213B3">
        <w:rPr>
          <w:rFonts w:cs="Times New Roman"/>
          <w:spacing w:val="-1"/>
        </w:rPr>
        <w:t>a</w:t>
      </w:r>
      <w:r w:rsidRPr="001213B3">
        <w:rPr>
          <w:rFonts w:cs="Times New Roman"/>
        </w:rPr>
        <w:t>ppli</w:t>
      </w:r>
      <w:r w:rsidRPr="001213B3">
        <w:rPr>
          <w:rFonts w:cs="Times New Roman"/>
          <w:spacing w:val="-1"/>
        </w:rPr>
        <w:t>ca</w:t>
      </w:r>
      <w:r w:rsidRPr="001213B3">
        <w:rPr>
          <w:rFonts w:cs="Times New Roman"/>
        </w:rPr>
        <w:t>tion</w:t>
      </w:r>
      <w:r w:rsidR="0056496D">
        <w:rPr>
          <w:rFonts w:cs="Times New Roman"/>
        </w:rPr>
        <w:t xml:space="preserve">.  </w:t>
      </w:r>
      <w:r w:rsidRPr="001213B3">
        <w:rPr>
          <w:rFonts w:cs="Times New Roman"/>
          <w:spacing w:val="-4"/>
        </w:rPr>
        <w:t>I</w:t>
      </w:r>
      <w:r w:rsidRPr="001213B3">
        <w:rPr>
          <w:rFonts w:cs="Times New Roman"/>
        </w:rPr>
        <w:t>f</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spacing w:val="2"/>
        </w:rPr>
        <w:t>t</w:t>
      </w:r>
      <w:r w:rsidRPr="001213B3">
        <w:rPr>
          <w:rFonts w:cs="Times New Roman"/>
        </w:rPr>
        <w:t>e</w:t>
      </w:r>
      <w:r w:rsidRPr="001213B3">
        <w:rPr>
          <w:rFonts w:cs="Times New Roman"/>
          <w:spacing w:val="-1"/>
        </w:rPr>
        <w:t xml:space="preserve"> </w:t>
      </w:r>
      <w:r w:rsidRPr="001213B3">
        <w:rPr>
          <w:rFonts w:cs="Times New Roman"/>
        </w:rPr>
        <w:t>is submitting</w:t>
      </w:r>
      <w:r w:rsidRPr="001213B3">
        <w:rPr>
          <w:rFonts w:cs="Times New Roman"/>
          <w:spacing w:val="-3"/>
        </w:rPr>
        <w:t xml:space="preserve"> </w:t>
      </w:r>
      <w:r w:rsidRPr="001213B3">
        <w:rPr>
          <w:rFonts w:cs="Times New Roman"/>
        </w:rPr>
        <w:t>s</w:t>
      </w:r>
      <w:r w:rsidRPr="001213B3">
        <w:rPr>
          <w:rFonts w:cs="Times New Roman"/>
          <w:spacing w:val="-1"/>
        </w:rPr>
        <w:t>e</w:t>
      </w:r>
      <w:r w:rsidRPr="001213B3">
        <w:rPr>
          <w:rFonts w:cs="Times New Roman"/>
        </w:rPr>
        <w:t>p</w:t>
      </w:r>
      <w:r w:rsidRPr="001213B3">
        <w:rPr>
          <w:rFonts w:cs="Times New Roman"/>
          <w:spacing w:val="-1"/>
        </w:rPr>
        <w:t>ara</w:t>
      </w:r>
      <w:r w:rsidRPr="001213B3">
        <w:rPr>
          <w:rFonts w:cs="Times New Roman"/>
        </w:rPr>
        <w:t>te</w:t>
      </w:r>
      <w:r w:rsidRPr="001213B3">
        <w:rPr>
          <w:rFonts w:cs="Times New Roman"/>
          <w:spacing w:val="1"/>
        </w:rPr>
        <w:t xml:space="preserve"> </w:t>
      </w:r>
      <w:r w:rsidR="004A6BAA">
        <w:rPr>
          <w:rFonts w:cs="Times New Roman"/>
          <w:spacing w:val="1"/>
        </w:rPr>
        <w:t>MHBG and SABG plans</w:t>
      </w:r>
      <w:r w:rsidRPr="001213B3">
        <w:rPr>
          <w:rFonts w:cs="Times New Roman"/>
        </w:rPr>
        <w:t xml:space="preserve">, it should </w:t>
      </w:r>
      <w:r w:rsidRPr="001213B3">
        <w:rPr>
          <w:rFonts w:cs="Times New Roman"/>
          <w:spacing w:val="-1"/>
        </w:rPr>
        <w:t>c</w:t>
      </w:r>
      <w:r w:rsidRPr="001213B3">
        <w:rPr>
          <w:rFonts w:cs="Times New Roman"/>
        </w:rPr>
        <w:t>l</w:t>
      </w:r>
      <w:r w:rsidRPr="001213B3">
        <w:rPr>
          <w:rFonts w:cs="Times New Roman"/>
          <w:spacing w:val="-1"/>
        </w:rPr>
        <w:t>ar</w:t>
      </w:r>
      <w:r w:rsidRPr="001213B3">
        <w:rPr>
          <w:rFonts w:cs="Times New Roman"/>
        </w:rPr>
        <w:t>i</w:t>
      </w:r>
      <w:r w:rsidR="00433F7B">
        <w:rPr>
          <w:rFonts w:cs="Times New Roman"/>
          <w:spacing w:val="4"/>
        </w:rPr>
        <w:t>f</w:t>
      </w:r>
      <w:r w:rsidR="00433F7B" w:rsidRPr="004967C4">
        <w:rPr>
          <w:spacing w:val="4"/>
        </w:rPr>
        <w:t>y</w:t>
      </w:r>
      <w:r w:rsidRPr="001213B3">
        <w:rPr>
          <w:rFonts w:cs="Times New Roman"/>
          <w:spacing w:val="-5"/>
        </w:rPr>
        <w:t xml:space="preserve"> </w:t>
      </w:r>
      <w:r w:rsidRPr="001213B3">
        <w:rPr>
          <w:rFonts w:cs="Times New Roman"/>
          <w:spacing w:val="-1"/>
        </w:rPr>
        <w:t>w</w:t>
      </w:r>
      <w:r w:rsidRPr="001213B3">
        <w:rPr>
          <w:rFonts w:cs="Times New Roman"/>
        </w:rPr>
        <w:t>hi</w:t>
      </w:r>
      <w:r w:rsidRPr="001213B3">
        <w:rPr>
          <w:rFonts w:cs="Times New Roman"/>
          <w:spacing w:val="-1"/>
        </w:rPr>
        <w:t>c</w:t>
      </w:r>
      <w:r w:rsidRPr="001213B3">
        <w:rPr>
          <w:rFonts w:cs="Times New Roman"/>
        </w:rPr>
        <w:t xml:space="preserve">h </w:t>
      </w:r>
      <w:r w:rsidRPr="001213B3">
        <w:rPr>
          <w:rFonts w:cs="Times New Roman"/>
          <w:spacing w:val="5"/>
        </w:rPr>
        <w:t>s</w:t>
      </w:r>
      <w:r w:rsidRPr="001213B3">
        <w:rPr>
          <w:rFonts w:cs="Times New Roman"/>
          <w:spacing w:val="-5"/>
        </w:rPr>
        <w:t>y</w:t>
      </w:r>
      <w:r w:rsidRPr="001213B3">
        <w:rPr>
          <w:rFonts w:cs="Times New Roman"/>
        </w:rPr>
        <w:t>s</w:t>
      </w:r>
      <w:r w:rsidRPr="001213B3">
        <w:rPr>
          <w:rFonts w:cs="Times New Roman"/>
          <w:spacing w:val="2"/>
        </w:rPr>
        <w:t>t</w:t>
      </w:r>
      <w:r w:rsidRPr="001213B3">
        <w:rPr>
          <w:rFonts w:cs="Times New Roman"/>
          <w:spacing w:val="-1"/>
        </w:rPr>
        <w:t>e</w:t>
      </w:r>
      <w:r w:rsidRPr="001213B3">
        <w:rPr>
          <w:rFonts w:cs="Times New Roman"/>
        </w:rPr>
        <w:t>m is b</w:t>
      </w:r>
      <w:r w:rsidRPr="001213B3">
        <w:rPr>
          <w:rFonts w:cs="Times New Roman"/>
          <w:spacing w:val="-1"/>
        </w:rPr>
        <w:t>e</w:t>
      </w:r>
      <w:r w:rsidRPr="001213B3">
        <w:rPr>
          <w:rFonts w:cs="Times New Roman"/>
        </w:rPr>
        <w:t>ing</w:t>
      </w:r>
      <w:r w:rsidR="006F17F0">
        <w:rPr>
          <w:rFonts w:cs="Times New Roman"/>
          <w:spacing w:val="-3"/>
        </w:rPr>
        <w:t xml:space="preserve"> </w:t>
      </w:r>
      <w:r w:rsidRPr="001213B3">
        <w:rPr>
          <w:rFonts w:cs="Times New Roman"/>
        </w:rPr>
        <w:t>d</w:t>
      </w:r>
      <w:r w:rsidRPr="001213B3">
        <w:rPr>
          <w:rFonts w:cs="Times New Roman"/>
          <w:spacing w:val="-1"/>
        </w:rPr>
        <w:t>e</w:t>
      </w:r>
      <w:r w:rsidRPr="001213B3">
        <w:rPr>
          <w:rFonts w:cs="Times New Roman"/>
          <w:spacing w:val="2"/>
        </w:rPr>
        <w:t>s</w:t>
      </w:r>
      <w:r w:rsidRPr="001213B3">
        <w:rPr>
          <w:rFonts w:cs="Times New Roman"/>
          <w:spacing w:val="-1"/>
        </w:rPr>
        <w:t>cr</w:t>
      </w:r>
      <w:r w:rsidRPr="001213B3">
        <w:rPr>
          <w:rFonts w:cs="Times New Roman"/>
        </w:rPr>
        <w:t>ib</w:t>
      </w:r>
      <w:r w:rsidRPr="001213B3">
        <w:rPr>
          <w:rFonts w:cs="Times New Roman"/>
          <w:spacing w:val="-1"/>
        </w:rPr>
        <w:t>e</w:t>
      </w:r>
      <w:r w:rsidRPr="001213B3">
        <w:rPr>
          <w:rFonts w:cs="Times New Roman"/>
        </w:rPr>
        <w:t>d in</w:t>
      </w:r>
      <w:r w:rsidRPr="001213B3">
        <w:rPr>
          <w:rFonts w:cs="Times New Roman"/>
          <w:spacing w:val="2"/>
        </w:rPr>
        <w:t xml:space="preserve"> </w:t>
      </w:r>
      <w:r w:rsidRPr="001213B3">
        <w:rPr>
          <w:rFonts w:cs="Times New Roman"/>
        </w:rPr>
        <w:t>this s</w:t>
      </w:r>
      <w:r w:rsidRPr="001213B3">
        <w:rPr>
          <w:rFonts w:cs="Times New Roman"/>
          <w:spacing w:val="-1"/>
        </w:rPr>
        <w:t>ec</w:t>
      </w:r>
      <w:r w:rsidRPr="001213B3">
        <w:rPr>
          <w:rFonts w:cs="Times New Roman"/>
        </w:rPr>
        <w:t xml:space="preserve">tion </w:t>
      </w:r>
      <w:r w:rsidRPr="001213B3">
        <w:rPr>
          <w:rFonts w:cs="Times New Roman"/>
          <w:spacing w:val="-1"/>
        </w:rPr>
        <w:t>(e</w:t>
      </w:r>
      <w:r w:rsidRPr="001213B3">
        <w:rPr>
          <w:rFonts w:cs="Times New Roman"/>
        </w:rPr>
        <w:t>.</w:t>
      </w:r>
      <w:r w:rsidRPr="001213B3">
        <w:rPr>
          <w:rFonts w:cs="Times New Roman"/>
          <w:spacing w:val="-3"/>
        </w:rPr>
        <w:t>g</w:t>
      </w:r>
      <w:r w:rsidRPr="001213B3">
        <w:rPr>
          <w:rFonts w:cs="Times New Roman"/>
        </w:rPr>
        <w:t xml:space="preserve">., </w:t>
      </w:r>
      <w:r w:rsidRPr="001213B3">
        <w:rPr>
          <w:rFonts w:cs="Times New Roman"/>
          <w:spacing w:val="2"/>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rPr>
        <w:t>h</w:t>
      </w:r>
      <w:r w:rsidRPr="001213B3">
        <w:rPr>
          <w:rFonts w:cs="Times New Roman"/>
          <w:spacing w:val="-1"/>
        </w:rPr>
        <w:t>ea</w:t>
      </w:r>
      <w:r w:rsidR="00A504A9">
        <w:rPr>
          <w:rFonts w:cs="Times New Roman"/>
        </w:rPr>
        <w:t xml:space="preserve">lth,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00A504A9">
        <w:rPr>
          <w:rFonts w:cs="Times New Roman"/>
          <w:spacing w:val="-1"/>
        </w:rPr>
        <w:t xml:space="preserve"> mis</w:t>
      </w:r>
      <w:r w:rsidRPr="001213B3">
        <w:rPr>
          <w:rFonts w:cs="Times New Roman"/>
        </w:rPr>
        <w:t>u</w:t>
      </w:r>
      <w:r w:rsidRPr="001213B3">
        <w:rPr>
          <w:rFonts w:cs="Times New Roman"/>
          <w:spacing w:val="2"/>
        </w:rPr>
        <w:t>s</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spacing w:val="2"/>
        </w:rPr>
        <w:t>v</w:t>
      </w:r>
      <w:r w:rsidRPr="001213B3">
        <w:rPr>
          <w:rFonts w:cs="Times New Roman"/>
          <w:spacing w:val="-1"/>
        </w:rPr>
        <w:t>e</w:t>
      </w:r>
      <w:r w:rsidRPr="001213B3">
        <w:rPr>
          <w:rFonts w:cs="Times New Roman"/>
        </w:rPr>
        <w:t>ntion</w:t>
      </w:r>
      <w:r w:rsidR="00A504A9">
        <w:rPr>
          <w:rFonts w:cs="Times New Roman"/>
        </w:rPr>
        <w:t>,</w:t>
      </w:r>
      <w:r w:rsidRPr="001213B3">
        <w:rPr>
          <w:rFonts w:cs="Times New Roman"/>
        </w:rPr>
        <w:t xml:space="preserve"> </w:t>
      </w:r>
      <w:r w:rsidR="00A504A9">
        <w:rPr>
          <w:rFonts w:cs="Times New Roman"/>
        </w:rPr>
        <w:t xml:space="preserve">SUD </w:t>
      </w:r>
      <w:r w:rsidR="001B2FD0" w:rsidRPr="001213B3">
        <w:rPr>
          <w:rFonts w:cs="Times New Roman"/>
        </w:rPr>
        <w:t>t</w:t>
      </w:r>
      <w:r w:rsidR="001B2FD0" w:rsidRPr="001213B3">
        <w:rPr>
          <w:rFonts w:cs="Times New Roman"/>
          <w:spacing w:val="-1"/>
        </w:rPr>
        <w:t>rea</w:t>
      </w:r>
      <w:r w:rsidR="001B2FD0" w:rsidRPr="001213B3">
        <w:rPr>
          <w:rFonts w:cs="Times New Roman"/>
        </w:rPr>
        <w:t>tm</w:t>
      </w:r>
      <w:r w:rsidR="001B2FD0" w:rsidRPr="001213B3">
        <w:rPr>
          <w:rFonts w:cs="Times New Roman"/>
          <w:spacing w:val="-1"/>
        </w:rPr>
        <w:t>e</w:t>
      </w:r>
      <w:r w:rsidR="001B2FD0" w:rsidRPr="001213B3">
        <w:rPr>
          <w:rFonts w:cs="Times New Roman"/>
        </w:rPr>
        <w:t>nt,</w:t>
      </w:r>
      <w:r w:rsidR="00A504A9">
        <w:rPr>
          <w:rFonts w:cs="Times New Roman"/>
        </w:rPr>
        <w:t xml:space="preserve"> or recovery</w:t>
      </w:r>
      <w:r w:rsidRPr="001213B3">
        <w:rPr>
          <w:rFonts w:cs="Times New Roman"/>
          <w:spacing w:val="-1"/>
        </w:rPr>
        <w:t>)</w:t>
      </w:r>
      <w:r w:rsidRPr="001213B3">
        <w:rPr>
          <w:rFonts w:cs="Times New Roman"/>
        </w:rPr>
        <w:t>.</w:t>
      </w:r>
    </w:p>
    <w:p w14:paraId="768E26F5" w14:textId="77777777" w:rsidR="006B0AE9" w:rsidRPr="002568DA" w:rsidRDefault="001C5184" w:rsidP="00756125">
      <w:pPr>
        <w:pStyle w:val="Heading1"/>
        <w:ind w:left="0" w:firstLine="0"/>
        <w:jc w:val="center"/>
      </w:pPr>
      <w:bookmarkStart w:id="40" w:name="_TOC_250022"/>
      <w:bookmarkStart w:id="41" w:name="_Toc398717003"/>
      <w:bookmarkStart w:id="42" w:name="_Toc462237761"/>
      <w:bookmarkStart w:id="43" w:name="_Toc524010703"/>
      <w:r>
        <w:t>III.</w:t>
      </w:r>
      <w:r>
        <w:tab/>
      </w:r>
      <w:r w:rsidR="00587C2A">
        <w:t>MENTAL AND SUBSTANCE USE DISORDER</w:t>
      </w:r>
      <w:r w:rsidR="0047513E">
        <w:t xml:space="preserve"> </w:t>
      </w:r>
      <w:r w:rsidR="00587C2A">
        <w:t>AS</w:t>
      </w:r>
      <w:r w:rsidR="00B42A40" w:rsidRPr="002568DA">
        <w:t>SESS</w:t>
      </w:r>
      <w:bookmarkStart w:id="44" w:name="3.__BEHAVIORAL_HEALTH_ASSESSMENT_AND_PLA"/>
      <w:bookmarkEnd w:id="44"/>
      <w:r w:rsidR="00B42A40" w:rsidRPr="002568DA">
        <w:t>MENT AND PLAN</w:t>
      </w:r>
      <w:bookmarkEnd w:id="40"/>
      <w:bookmarkEnd w:id="41"/>
      <w:bookmarkEnd w:id="42"/>
      <w:bookmarkEnd w:id="43"/>
    </w:p>
    <w:p w14:paraId="4679753F" w14:textId="77777777" w:rsidR="006B0AE9" w:rsidRPr="001213B3" w:rsidRDefault="006B0AE9" w:rsidP="001213B3">
      <w:pPr>
        <w:spacing w:before="11" w:line="260" w:lineRule="exact"/>
        <w:rPr>
          <w:rFonts w:ascii="Times New Roman" w:hAnsi="Times New Roman" w:cs="Times New Roman"/>
          <w:sz w:val="24"/>
          <w:szCs w:val="24"/>
        </w:rPr>
      </w:pPr>
    </w:p>
    <w:p w14:paraId="3C93CF9F" w14:textId="77777777" w:rsidR="006B0AE9" w:rsidRPr="001213B3" w:rsidRDefault="00B42A40" w:rsidP="00224B25">
      <w:pPr>
        <w:pStyle w:val="BodyText"/>
        <w:ind w:left="0" w:right="155"/>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v</w:t>
      </w:r>
      <w:r w:rsidRPr="001213B3">
        <w:rPr>
          <w:rFonts w:cs="Times New Roman"/>
          <w:spacing w:val="-1"/>
        </w:rPr>
        <w:t>a</w:t>
      </w:r>
      <w:r w:rsidRPr="001213B3">
        <w:rPr>
          <w:rFonts w:cs="Times New Roman"/>
        </w:rPr>
        <w:t>lu</w:t>
      </w:r>
      <w:r w:rsidRPr="001213B3">
        <w:rPr>
          <w:rFonts w:cs="Times New Roman"/>
          <w:spacing w:val="-1"/>
        </w:rPr>
        <w:t>e</w:t>
      </w:r>
      <w:r w:rsidRPr="001213B3">
        <w:rPr>
          <w:rFonts w:cs="Times New Roman"/>
        </w:rPr>
        <w:t>s the</w:t>
      </w:r>
      <w:r w:rsidRPr="001213B3">
        <w:rPr>
          <w:rFonts w:cs="Times New Roman"/>
          <w:spacing w:val="-1"/>
        </w:rPr>
        <w:t xml:space="preserve"> </w:t>
      </w:r>
      <w:r w:rsidRPr="001213B3">
        <w:rPr>
          <w:rFonts w:cs="Times New Roman"/>
        </w:rPr>
        <w:t>impo</w:t>
      </w:r>
      <w:r w:rsidRPr="001213B3">
        <w:rPr>
          <w:rFonts w:cs="Times New Roman"/>
          <w:spacing w:val="-1"/>
        </w:rPr>
        <w:t>r</w:t>
      </w:r>
      <w:r w:rsidRPr="001213B3">
        <w:rPr>
          <w:rFonts w:cs="Times New Roman"/>
        </w:rPr>
        <w:t>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tho</w:t>
      </w:r>
      <w:r w:rsidRPr="001213B3">
        <w:rPr>
          <w:rFonts w:cs="Times New Roman"/>
          <w:spacing w:val="2"/>
        </w:rPr>
        <w:t>u</w:t>
      </w:r>
      <w:r w:rsidRPr="001213B3">
        <w:rPr>
          <w:rFonts w:cs="Times New Roman"/>
          <w:spacing w:val="-3"/>
        </w:rPr>
        <w:t>g</w:t>
      </w:r>
      <w:r w:rsidRPr="001213B3">
        <w:rPr>
          <w:rFonts w:cs="Times New Roman"/>
        </w:rPr>
        <w:t>ht</w:t>
      </w:r>
      <w:r w:rsidRPr="001213B3">
        <w:rPr>
          <w:rFonts w:cs="Times New Roman"/>
          <w:spacing w:val="-1"/>
        </w:rPr>
        <w:t>f</w:t>
      </w:r>
      <w:r w:rsidRPr="001213B3">
        <w:rPr>
          <w:rFonts w:cs="Times New Roman"/>
        </w:rPr>
        <w:t>ul</w:t>
      </w:r>
      <w:r w:rsidRPr="001213B3">
        <w:rPr>
          <w:rFonts w:cs="Times New Roman"/>
          <w:spacing w:val="2"/>
        </w:rPr>
        <w:t xml:space="preserve"> </w:t>
      </w:r>
      <w:r w:rsidRPr="001213B3">
        <w:rPr>
          <w:rFonts w:cs="Times New Roman"/>
        </w:rPr>
        <w:t>pl</w:t>
      </w:r>
      <w:r w:rsidRPr="001213B3">
        <w:rPr>
          <w:rFonts w:cs="Times New Roman"/>
          <w:spacing w:val="-1"/>
        </w:rPr>
        <w:t>a</w:t>
      </w:r>
      <w:r w:rsidRPr="001213B3">
        <w:rPr>
          <w:rFonts w:cs="Times New Roman"/>
        </w:rPr>
        <w:t>nning</w:t>
      </w:r>
      <w:r w:rsidRPr="001213B3">
        <w:rPr>
          <w:rFonts w:cs="Times New Roman"/>
          <w:spacing w:val="-3"/>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1"/>
        </w:rPr>
        <w:t>ce</w:t>
      </w:r>
      <w:r w:rsidRPr="001213B3">
        <w:rPr>
          <w:rFonts w:cs="Times New Roman"/>
        </w:rPr>
        <w:t>ss th</w:t>
      </w:r>
      <w:r w:rsidRPr="001213B3">
        <w:rPr>
          <w:rFonts w:cs="Times New Roman"/>
          <w:spacing w:val="-1"/>
        </w:rPr>
        <w:t>a</w:t>
      </w:r>
      <w:r w:rsidRPr="001213B3">
        <w:rPr>
          <w:rFonts w:cs="Times New Roman"/>
        </w:rPr>
        <w:t>t in</w:t>
      </w:r>
      <w:r w:rsidRPr="001213B3">
        <w:rPr>
          <w:rFonts w:cs="Times New Roman"/>
          <w:spacing w:val="1"/>
        </w:rPr>
        <w:t>c</w:t>
      </w:r>
      <w:r w:rsidRPr="001213B3">
        <w:rPr>
          <w:rFonts w:cs="Times New Roman"/>
        </w:rPr>
        <w:t>lud</w:t>
      </w:r>
      <w:r w:rsidRPr="001213B3">
        <w:rPr>
          <w:rFonts w:cs="Times New Roman"/>
          <w:spacing w:val="-1"/>
        </w:rPr>
        <w:t>e</w:t>
      </w:r>
      <w:r w:rsidRPr="001213B3">
        <w:rPr>
          <w:rFonts w:cs="Times New Roman"/>
        </w:rPr>
        <w:t>s the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 xml:space="preserve">of </w:t>
      </w:r>
      <w:r w:rsidRPr="001213B3">
        <w:rPr>
          <w:rFonts w:cs="Times New Roman"/>
          <w:spacing w:val="-1"/>
        </w:rPr>
        <w:t>a</w:t>
      </w:r>
      <w:r w:rsidRPr="001213B3">
        <w:rPr>
          <w:rFonts w:cs="Times New Roman"/>
        </w:rPr>
        <w:t>v</w:t>
      </w:r>
      <w:r w:rsidRPr="001213B3">
        <w:rPr>
          <w:rFonts w:cs="Times New Roman"/>
          <w:spacing w:val="-1"/>
        </w:rPr>
        <w:t>a</w:t>
      </w:r>
      <w:r w:rsidRPr="001213B3">
        <w:rPr>
          <w:rFonts w:cs="Times New Roman"/>
        </w:rPr>
        <w:t>il</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d</w:t>
      </w:r>
      <w:r w:rsidRPr="001213B3">
        <w:rPr>
          <w:rFonts w:cs="Times New Roman"/>
          <w:spacing w:val="-1"/>
        </w:rPr>
        <w:t>a</w:t>
      </w:r>
      <w:r w:rsidRPr="001213B3">
        <w:rPr>
          <w:rFonts w:cs="Times New Roman"/>
        </w:rPr>
        <w:t>ta</w:t>
      </w:r>
      <w:r w:rsidRPr="001213B3">
        <w:rPr>
          <w:rFonts w:cs="Times New Roman"/>
          <w:spacing w:val="-1"/>
        </w:rPr>
        <w:t xml:space="preserve"> </w:t>
      </w:r>
      <w:r w:rsidRPr="001213B3">
        <w:rPr>
          <w:rFonts w:cs="Times New Roman"/>
        </w:rPr>
        <w:t>to id</w:t>
      </w:r>
      <w:r w:rsidRPr="001213B3">
        <w:rPr>
          <w:rFonts w:cs="Times New Roman"/>
          <w:spacing w:val="-1"/>
        </w:rPr>
        <w:t>e</w:t>
      </w:r>
      <w:r w:rsidRPr="001213B3">
        <w:rPr>
          <w:rFonts w:cs="Times New Roman"/>
        </w:rPr>
        <w:t>nti</w:t>
      </w:r>
      <w:r w:rsidR="00433F7B">
        <w:rPr>
          <w:rFonts w:cs="Times New Roman"/>
          <w:spacing w:val="4"/>
        </w:rPr>
        <w:t>f</w:t>
      </w:r>
      <w:r w:rsidR="00433F7B" w:rsidRPr="004967C4">
        <w:rPr>
          <w:spacing w:val="4"/>
        </w:rPr>
        <w:t>y</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rPr>
        <w:t>st</w:t>
      </w:r>
      <w:r w:rsidRPr="001213B3">
        <w:rPr>
          <w:rFonts w:cs="Times New Roman"/>
          <w:spacing w:val="-1"/>
        </w:rPr>
        <w:t>re</w:t>
      </w:r>
      <w:r w:rsidRPr="001213B3">
        <w:rPr>
          <w:rFonts w:cs="Times New Roman"/>
          <w:spacing w:val="2"/>
        </w:rPr>
        <w:t>n</w:t>
      </w:r>
      <w:r w:rsidRPr="001213B3">
        <w:rPr>
          <w:rFonts w:cs="Times New Roman"/>
          <w:spacing w:val="-3"/>
        </w:rPr>
        <w:t>g</w:t>
      </w:r>
      <w:r w:rsidRPr="001213B3">
        <w:rPr>
          <w:rFonts w:cs="Times New Roman"/>
        </w:rPr>
        <w:t>ths, n</w:t>
      </w:r>
      <w:r w:rsidRPr="001213B3">
        <w:rPr>
          <w:rFonts w:cs="Times New Roman"/>
          <w:spacing w:val="-1"/>
        </w:rPr>
        <w:t>ee</w:t>
      </w:r>
      <w:r w:rsidRPr="001213B3">
        <w:rPr>
          <w:rFonts w:cs="Times New Roman"/>
        </w:rPr>
        <w:t xml:space="preserve">ds,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g</w:t>
      </w:r>
      <w:r w:rsidRPr="001213B3">
        <w:rPr>
          <w:rFonts w:cs="Times New Roman"/>
          <w:spacing w:val="-1"/>
        </w:rPr>
        <w:t>a</w:t>
      </w:r>
      <w:r w:rsidRPr="001213B3">
        <w:rPr>
          <w:rFonts w:cs="Times New Roman"/>
        </w:rPr>
        <w:t>ps</w:t>
      </w:r>
      <w:r w:rsidRPr="001213B3">
        <w:rPr>
          <w:rFonts w:cs="Times New Roman"/>
          <w:spacing w:val="2"/>
        </w:rPr>
        <w:t xml:space="preserve"> </w:t>
      </w:r>
      <w:r w:rsidRPr="001213B3">
        <w:rPr>
          <w:rFonts w:cs="Times New Roman"/>
          <w:spacing w:val="-4"/>
        </w:rPr>
        <w:t>f</w:t>
      </w:r>
      <w:r w:rsidRPr="001213B3">
        <w:rPr>
          <w:rFonts w:cs="Times New Roman"/>
        </w:rPr>
        <w:t>or</w:t>
      </w:r>
      <w:r w:rsidRPr="001213B3">
        <w:rPr>
          <w:rFonts w:cs="Times New Roman"/>
          <w:spacing w:val="1"/>
        </w:rPr>
        <w:t xml:space="preserve"> </w:t>
      </w:r>
      <w:r w:rsidRPr="001213B3">
        <w:rPr>
          <w:rFonts w:cs="Times New Roman"/>
          <w:spacing w:val="-3"/>
        </w:rPr>
        <w:t>s</w:t>
      </w:r>
      <w:r w:rsidRPr="001213B3">
        <w:rPr>
          <w:rFonts w:cs="Times New Roman"/>
        </w:rPr>
        <w:t>p</w:t>
      </w:r>
      <w:r w:rsidRPr="001213B3">
        <w:rPr>
          <w:rFonts w:cs="Times New Roman"/>
          <w:spacing w:val="1"/>
        </w:rPr>
        <w:t>e</w:t>
      </w:r>
      <w:r w:rsidRPr="001213B3">
        <w:rPr>
          <w:rFonts w:cs="Times New Roman"/>
          <w:spacing w:val="-1"/>
        </w:rPr>
        <w:t>c</w:t>
      </w:r>
      <w:r w:rsidRPr="001213B3">
        <w:rPr>
          <w:rFonts w:cs="Times New Roman"/>
        </w:rPr>
        <w:t>i</w:t>
      </w:r>
      <w:r w:rsidRPr="001213B3">
        <w:rPr>
          <w:rFonts w:cs="Times New Roman"/>
          <w:spacing w:val="-1"/>
        </w:rPr>
        <w:t>f</w:t>
      </w:r>
      <w:r w:rsidRPr="001213B3">
        <w:rPr>
          <w:rFonts w:cs="Times New Roman"/>
        </w:rPr>
        <w:t>ic</w:t>
      </w:r>
      <w:r w:rsidRPr="001213B3">
        <w:rPr>
          <w:rFonts w:cs="Times New Roman"/>
          <w:spacing w:val="1"/>
        </w:rPr>
        <w:t xml:space="preserve"> </w:t>
      </w:r>
      <w:r w:rsidRPr="001213B3">
        <w:rPr>
          <w:rFonts w:cs="Times New Roman"/>
        </w:rPr>
        <w:t>popul</w:t>
      </w:r>
      <w:r w:rsidRPr="001213B3">
        <w:rPr>
          <w:rFonts w:cs="Times New Roman"/>
          <w:spacing w:val="-1"/>
        </w:rPr>
        <w:t>a</w:t>
      </w:r>
      <w:r w:rsidRPr="001213B3">
        <w:rPr>
          <w:rFonts w:cs="Times New Roman"/>
        </w:rPr>
        <w:t>tions</w:t>
      </w:r>
      <w:r w:rsidR="0056496D">
        <w:rPr>
          <w:rFonts w:cs="Times New Roman"/>
        </w:rPr>
        <w:t xml:space="preserve">.  </w:t>
      </w:r>
      <w:r w:rsidRPr="001213B3">
        <w:rPr>
          <w:rFonts w:cs="Times New Roman"/>
          <w:spacing w:val="3"/>
        </w:rPr>
        <w:t>B</w:t>
      </w:r>
      <w:r w:rsidRPr="001213B3">
        <w:rPr>
          <w:rFonts w:cs="Times New Roman"/>
        </w:rPr>
        <w:t>y</w:t>
      </w:r>
      <w:r w:rsidRPr="001213B3">
        <w:rPr>
          <w:rFonts w:cs="Times New Roman"/>
          <w:spacing w:val="-5"/>
        </w:rPr>
        <w:t xml:space="preserve"> </w:t>
      </w:r>
      <w:r w:rsidRPr="001213B3">
        <w:rPr>
          <w:rFonts w:cs="Times New Roman"/>
        </w:rPr>
        <w:t>id</w:t>
      </w:r>
      <w:r w:rsidRPr="001213B3">
        <w:rPr>
          <w:rFonts w:cs="Times New Roman"/>
          <w:spacing w:val="-1"/>
        </w:rPr>
        <w:t>e</w:t>
      </w:r>
      <w:r w:rsidRPr="001213B3">
        <w:rPr>
          <w:rFonts w:cs="Times New Roman"/>
        </w:rPr>
        <w:t>nti</w:t>
      </w:r>
      <w:r w:rsidR="00433F7B">
        <w:rPr>
          <w:rFonts w:cs="Times New Roman"/>
          <w:spacing w:val="4"/>
        </w:rPr>
        <w:t>f</w:t>
      </w:r>
      <w:r w:rsidR="00433F7B" w:rsidRPr="004967C4">
        <w:rPr>
          <w:spacing w:val="4"/>
        </w:rPr>
        <w:t>y</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n</w:t>
      </w:r>
      <w:r w:rsidRPr="001213B3">
        <w:rPr>
          <w:rFonts w:cs="Times New Roman"/>
          <w:spacing w:val="-1"/>
        </w:rPr>
        <w:t>ee</w:t>
      </w:r>
      <w:r w:rsidRPr="001213B3">
        <w:rPr>
          <w:rFonts w:cs="Times New Roman"/>
        </w:rPr>
        <w:t>ds</w:t>
      </w:r>
      <w:r w:rsidRPr="001213B3">
        <w:rPr>
          <w:rFonts w:cs="Times New Roman"/>
          <w:spacing w:val="2"/>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3"/>
        </w:rPr>
        <w:t>g</w:t>
      </w:r>
      <w:r w:rsidRPr="001213B3">
        <w:rPr>
          <w:rFonts w:cs="Times New Roman"/>
          <w:spacing w:val="-1"/>
        </w:rPr>
        <w:t>a</w:t>
      </w:r>
      <w:r w:rsidRPr="001213B3">
        <w:rPr>
          <w:rFonts w:cs="Times New Roman"/>
        </w:rPr>
        <w:t>ps, st</w:t>
      </w:r>
      <w:r w:rsidRPr="001213B3">
        <w:rPr>
          <w:rFonts w:cs="Times New Roman"/>
          <w:spacing w:val="-1"/>
        </w:rPr>
        <w:t>a</w:t>
      </w:r>
      <w:r w:rsidRPr="001213B3">
        <w:rPr>
          <w:rFonts w:cs="Times New Roman"/>
          <w:spacing w:val="2"/>
        </w:rPr>
        <w:t>t</w:t>
      </w:r>
      <w:r w:rsidRPr="001213B3">
        <w:rPr>
          <w:rFonts w:cs="Times New Roman"/>
          <w:spacing w:val="-1"/>
        </w:rPr>
        <w:t>e</w:t>
      </w:r>
      <w:r w:rsidRPr="001213B3">
        <w:rPr>
          <w:rFonts w:cs="Times New Roman"/>
        </w:rPr>
        <w:t xml:space="preserve">s </w:t>
      </w:r>
      <w:r w:rsidRPr="001213B3">
        <w:rPr>
          <w:rFonts w:cs="Times New Roman"/>
          <w:spacing w:val="-1"/>
        </w:rPr>
        <w:t>ca</w:t>
      </w:r>
      <w:r w:rsidRPr="001213B3">
        <w:rPr>
          <w:rFonts w:cs="Times New Roman"/>
        </w:rPr>
        <w:t xml:space="preserve">n </w:t>
      </w:r>
      <w:r w:rsidRPr="001213B3">
        <w:rPr>
          <w:rFonts w:cs="Times New Roman"/>
          <w:spacing w:val="2"/>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z</w:t>
      </w:r>
      <w:r w:rsidRPr="001213B3">
        <w:rPr>
          <w:rFonts w:cs="Times New Roman"/>
        </w:rPr>
        <w:t>e</w:t>
      </w:r>
      <w:r w:rsidRPr="001213B3">
        <w:rPr>
          <w:rFonts w:cs="Times New Roman"/>
          <w:spacing w:val="-1"/>
        </w:rPr>
        <w:t xml:space="preserve"> a</w:t>
      </w:r>
      <w:r w:rsidRPr="001213B3">
        <w:rPr>
          <w:rFonts w:cs="Times New Roman"/>
        </w:rPr>
        <w:t xml:space="preserve">nd </w:t>
      </w:r>
      <w:r w:rsidRPr="001213B3">
        <w:rPr>
          <w:rFonts w:cs="Times New Roman"/>
          <w:spacing w:val="-1"/>
        </w:rPr>
        <w:t>e</w:t>
      </w:r>
      <w:r w:rsidRPr="001213B3">
        <w:rPr>
          <w:rFonts w:cs="Times New Roman"/>
        </w:rPr>
        <w:t>st</w:t>
      </w:r>
      <w:r w:rsidRPr="001213B3">
        <w:rPr>
          <w:rFonts w:cs="Times New Roman"/>
          <w:spacing w:val="-1"/>
        </w:rPr>
        <w:t>a</w:t>
      </w:r>
      <w:r w:rsidRPr="001213B3">
        <w:rPr>
          <w:rFonts w:cs="Times New Roman"/>
        </w:rPr>
        <w:t>blish t</w:t>
      </w:r>
      <w:r w:rsidRPr="001213B3">
        <w:rPr>
          <w:rFonts w:cs="Times New Roman"/>
          <w:spacing w:val="-1"/>
        </w:rPr>
        <w:t>a</w:t>
      </w:r>
      <w:r w:rsidRPr="001213B3">
        <w:rPr>
          <w:rFonts w:cs="Times New Roman"/>
        </w:rPr>
        <w:t>ilo</w:t>
      </w:r>
      <w:r w:rsidRPr="001213B3">
        <w:rPr>
          <w:rFonts w:cs="Times New Roman"/>
          <w:spacing w:val="-1"/>
        </w:rPr>
        <w:t>re</w:t>
      </w:r>
      <w:r w:rsidRPr="001213B3">
        <w:rPr>
          <w:rFonts w:cs="Times New Roman"/>
        </w:rPr>
        <w:t>d</w:t>
      </w:r>
      <w:r w:rsidRPr="001213B3">
        <w:rPr>
          <w:rFonts w:cs="Times New Roman"/>
          <w:spacing w:val="2"/>
        </w:rPr>
        <w:t xml:space="preserve"> </w:t>
      </w:r>
      <w:r w:rsidRPr="001213B3">
        <w:rPr>
          <w:rFonts w:cs="Times New Roman"/>
        </w:rPr>
        <w:t>go</w:t>
      </w:r>
      <w:r w:rsidRPr="001213B3">
        <w:rPr>
          <w:rFonts w:cs="Times New Roman"/>
          <w:spacing w:val="-1"/>
        </w:rPr>
        <w:t>a</w:t>
      </w:r>
      <w:r w:rsidRPr="001213B3">
        <w:rPr>
          <w:rFonts w:cs="Times New Roman"/>
        </w:rPr>
        <w:t xml:space="preserve">ls, </w:t>
      </w:r>
      <w:r w:rsidR="00280CF3">
        <w:rPr>
          <w:rFonts w:cs="Times New Roman"/>
        </w:rPr>
        <w:t xml:space="preserve">objectives,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00280CF3">
        <w:rPr>
          <w:rFonts w:cs="Times New Roman"/>
        </w:rPr>
        <w:t>performance indicators</w:t>
      </w:r>
      <w:r w:rsidR="0056496D">
        <w:rPr>
          <w:rFonts w:cs="Times New Roman"/>
        </w:rPr>
        <w:t xml:space="preserve">.  </w:t>
      </w:r>
      <w:r w:rsidRPr="001213B3">
        <w:rPr>
          <w:rFonts w:cs="Times New Roman"/>
          <w:spacing w:val="-4"/>
        </w:rPr>
        <w:t>I</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ddition, 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nning</w:t>
      </w:r>
      <w:r w:rsidRPr="001213B3">
        <w:rPr>
          <w:rFonts w:cs="Times New Roman"/>
          <w:spacing w:val="-3"/>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1"/>
        </w:rPr>
        <w:t>ce</w:t>
      </w:r>
      <w:r w:rsidRPr="001213B3">
        <w:rPr>
          <w:rFonts w:cs="Times New Roman"/>
        </w:rPr>
        <w:t>ss should</w:t>
      </w:r>
      <w:r w:rsidRPr="001213B3">
        <w:rPr>
          <w:rFonts w:cs="Times New Roman"/>
          <w:spacing w:val="2"/>
        </w:rPr>
        <w:t xml:space="preserve"> </w:t>
      </w:r>
      <w:r w:rsidRPr="001213B3">
        <w:rPr>
          <w:rFonts w:cs="Times New Roman"/>
        </w:rPr>
        <w:t>p</w:t>
      </w:r>
      <w:r w:rsidRPr="001213B3">
        <w:rPr>
          <w:rFonts w:cs="Times New Roman"/>
          <w:spacing w:val="-1"/>
        </w:rPr>
        <w:t>r</w:t>
      </w:r>
      <w:r w:rsidRPr="001213B3">
        <w:rPr>
          <w:rFonts w:cs="Times New Roman"/>
        </w:rPr>
        <w:t>ovide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tion on how</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w:t>
      </w:r>
      <w:r w:rsidRPr="001213B3">
        <w:rPr>
          <w:rFonts w:cs="Times New Roman"/>
        </w:rPr>
        <w:t>ill sp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rPr>
        <w:t>i</w:t>
      </w:r>
      <w:r w:rsidRPr="001213B3">
        <w:rPr>
          <w:rFonts w:cs="Times New Roman"/>
          <w:spacing w:val="-1"/>
        </w:rPr>
        <w:t>ca</w:t>
      </w:r>
      <w:r w:rsidRPr="001213B3">
        <w:rPr>
          <w:rFonts w:cs="Times New Roman"/>
        </w:rPr>
        <w:t>l</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rPr>
        <w:t>sp</w:t>
      </w:r>
      <w:r w:rsidRPr="001213B3">
        <w:rPr>
          <w:rFonts w:cs="Times New Roman"/>
          <w:spacing w:val="-1"/>
        </w:rPr>
        <w:t>e</w:t>
      </w:r>
      <w:r w:rsidRPr="001213B3">
        <w:rPr>
          <w:rFonts w:cs="Times New Roman"/>
          <w:spacing w:val="2"/>
        </w:rPr>
        <w:t>n</w:t>
      </w:r>
      <w:r w:rsidRPr="001213B3">
        <w:rPr>
          <w:rFonts w:cs="Times New Roman"/>
        </w:rPr>
        <w:t xml:space="preserve">d </w:t>
      </w:r>
      <w:r w:rsidRPr="001213B3">
        <w:rPr>
          <w:rFonts w:cs="Times New Roman"/>
          <w:spacing w:val="-1"/>
        </w:rPr>
        <w:t>a</w:t>
      </w:r>
      <w:r w:rsidRPr="001213B3">
        <w:rPr>
          <w:rFonts w:cs="Times New Roman"/>
        </w:rPr>
        <w:t>v</w:t>
      </w:r>
      <w:r w:rsidRPr="001213B3">
        <w:rPr>
          <w:rFonts w:cs="Times New Roman"/>
          <w:spacing w:val="-1"/>
        </w:rPr>
        <w:t>a</w:t>
      </w:r>
      <w:r w:rsidRPr="001213B3">
        <w:rPr>
          <w:rFonts w:cs="Times New Roman"/>
        </w:rPr>
        <w:t>il</w:t>
      </w:r>
      <w:r w:rsidRPr="001213B3">
        <w:rPr>
          <w:rFonts w:cs="Times New Roman"/>
          <w:spacing w:val="-1"/>
        </w:rPr>
        <w:t>a</w:t>
      </w:r>
      <w:r w:rsidRPr="001213B3">
        <w:rPr>
          <w:rFonts w:cs="Times New Roman"/>
        </w:rPr>
        <w:t>ble</w:t>
      </w:r>
      <w:r w:rsidRPr="001213B3">
        <w:rPr>
          <w:rFonts w:cs="Times New Roman"/>
          <w:spacing w:val="1"/>
        </w:rPr>
        <w:t xml:space="preserve"> </w:t>
      </w:r>
      <w:r w:rsidR="0099434A">
        <w:rPr>
          <w:rFonts w:cs="Times New Roman"/>
          <w:spacing w:val="-2"/>
        </w:rPr>
        <w:t>block g</w:t>
      </w:r>
      <w:r w:rsidR="000B2989">
        <w:rPr>
          <w:rFonts w:cs="Times New Roman"/>
          <w:spacing w:val="-2"/>
        </w:rPr>
        <w:t>rant</w:t>
      </w:r>
      <w:r w:rsidRPr="001213B3">
        <w:rPr>
          <w:rFonts w:cs="Times New Roman"/>
        </w:rPr>
        <w:t xml:space="preserve"> </w:t>
      </w:r>
      <w:r w:rsidRPr="001213B3">
        <w:rPr>
          <w:rFonts w:cs="Times New Roman"/>
          <w:spacing w:val="1"/>
        </w:rPr>
        <w:t>f</w:t>
      </w:r>
      <w:r w:rsidRPr="001213B3">
        <w:rPr>
          <w:rFonts w:cs="Times New Roman"/>
        </w:rPr>
        <w:t xml:space="preserve">unds </w:t>
      </w:r>
      <w:r w:rsidRPr="001213B3">
        <w:rPr>
          <w:rFonts w:cs="Times New Roman"/>
          <w:spacing w:val="-1"/>
        </w:rPr>
        <w:t>c</w:t>
      </w:r>
      <w:r w:rsidRPr="001213B3">
        <w:rPr>
          <w:rFonts w:cs="Times New Roman"/>
        </w:rPr>
        <w:t>onsist</w:t>
      </w:r>
      <w:r w:rsidRPr="001213B3">
        <w:rPr>
          <w:rFonts w:cs="Times New Roman"/>
          <w:spacing w:val="-1"/>
        </w:rPr>
        <w:t>e</w:t>
      </w:r>
      <w:r w:rsidRPr="001213B3">
        <w:rPr>
          <w:rFonts w:cs="Times New Roman"/>
        </w:rPr>
        <w:t xml:space="preserve">nt </w:t>
      </w:r>
      <w:r w:rsidRPr="001213B3">
        <w:rPr>
          <w:rFonts w:cs="Times New Roman"/>
          <w:spacing w:val="-1"/>
        </w:rPr>
        <w:t>w</w:t>
      </w:r>
      <w:r w:rsidRPr="001213B3">
        <w:rPr>
          <w:rFonts w:cs="Times New Roman"/>
        </w:rPr>
        <w:t>ith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tuto</w:t>
      </w:r>
      <w:r w:rsidRPr="001213B3">
        <w:rPr>
          <w:rFonts w:cs="Times New Roman"/>
          <w:spacing w:val="1"/>
        </w:rPr>
        <w:t>r</w:t>
      </w:r>
      <w:r w:rsidRPr="001213B3">
        <w:rPr>
          <w:rFonts w:cs="Times New Roman"/>
        </w:rPr>
        <w:t>y</w:t>
      </w:r>
      <w:r w:rsidRPr="001213B3">
        <w:rPr>
          <w:rFonts w:cs="Times New Roman"/>
          <w:spacing w:val="-3"/>
        </w:rPr>
        <w:t xml:space="preserve">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w:t>
      </w:r>
      <w:r w:rsidRPr="001213B3">
        <w:rPr>
          <w:rFonts w:cs="Times New Roman"/>
          <w:spacing w:val="-3"/>
        </w:rPr>
        <w:t>g</w:t>
      </w:r>
      <w:r w:rsidRPr="001213B3">
        <w:rPr>
          <w:rFonts w:cs="Times New Roman"/>
        </w:rPr>
        <w:t>u</w:t>
      </w:r>
      <w:r w:rsidRPr="001213B3">
        <w:rPr>
          <w:rFonts w:cs="Times New Roman"/>
          <w:spacing w:val="2"/>
        </w:rPr>
        <w:t>l</w:t>
      </w:r>
      <w:r w:rsidRPr="001213B3">
        <w:rPr>
          <w:rFonts w:cs="Times New Roman"/>
          <w:spacing w:val="-1"/>
        </w:rPr>
        <w:t>a</w:t>
      </w:r>
      <w:r w:rsidRPr="001213B3">
        <w:rPr>
          <w:rFonts w:cs="Times New Roman"/>
        </w:rPr>
        <w:t>to</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1"/>
        </w:rPr>
        <w:t>re</w:t>
      </w:r>
      <w:r w:rsidRPr="001213B3">
        <w:rPr>
          <w:rFonts w:cs="Times New Roman"/>
        </w:rPr>
        <w:t>qui</w:t>
      </w:r>
      <w:r w:rsidRPr="001213B3">
        <w:rPr>
          <w:rFonts w:cs="Times New Roman"/>
          <w:spacing w:val="1"/>
        </w:rPr>
        <w:t>r</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nts, </w:t>
      </w:r>
      <w:r w:rsidRPr="001213B3">
        <w:rPr>
          <w:rFonts w:cs="Times New Roman"/>
          <w:spacing w:val="-1"/>
        </w:rPr>
        <w:t>e</w:t>
      </w:r>
      <w:r w:rsidRPr="001213B3">
        <w:rPr>
          <w:rFonts w:cs="Times New Roman"/>
        </w:rPr>
        <w:t>nvi</w:t>
      </w:r>
      <w:r w:rsidRPr="001213B3">
        <w:rPr>
          <w:rFonts w:cs="Times New Roman"/>
          <w:spacing w:val="-1"/>
        </w:rPr>
        <w:t>r</w:t>
      </w:r>
      <w:r w:rsidRPr="001213B3">
        <w:rPr>
          <w:rFonts w:cs="Times New Roman"/>
        </w:rPr>
        <w:t>onm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spacing w:val="2"/>
        </w:rPr>
        <w:t>n</w:t>
      </w:r>
      <w:r w:rsidRPr="001213B3">
        <w:rPr>
          <w:rFonts w:cs="Times New Roman"/>
        </w:rPr>
        <w:t>d 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s 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ib</w:t>
      </w:r>
      <w:r w:rsidRPr="001213B3">
        <w:rPr>
          <w:rFonts w:cs="Times New Roman"/>
          <w:spacing w:val="-1"/>
        </w:rPr>
        <w:t>e</w:t>
      </w:r>
      <w:r w:rsidRPr="001213B3">
        <w:rPr>
          <w:rFonts w:cs="Times New Roman"/>
        </w:rPr>
        <w:t>d in this do</w:t>
      </w:r>
      <w:r w:rsidRPr="001213B3">
        <w:rPr>
          <w:rFonts w:cs="Times New Roman"/>
          <w:spacing w:val="-1"/>
        </w:rPr>
        <w:t>c</w:t>
      </w:r>
      <w:r w:rsidRPr="001213B3">
        <w:rPr>
          <w:rFonts w:cs="Times New Roman"/>
        </w:rPr>
        <w:t>um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nd the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s id</w:t>
      </w:r>
      <w:r w:rsidRPr="001213B3">
        <w:rPr>
          <w:rFonts w:cs="Times New Roman"/>
          <w:spacing w:val="-1"/>
        </w:rPr>
        <w:t>e</w:t>
      </w:r>
      <w:r w:rsidRPr="001213B3">
        <w:rPr>
          <w:rFonts w:cs="Times New Roman"/>
        </w:rPr>
        <w:t>nti</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d in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pl</w:t>
      </w:r>
      <w:r w:rsidRPr="001213B3">
        <w:rPr>
          <w:rFonts w:cs="Times New Roman"/>
          <w:spacing w:val="-1"/>
        </w:rPr>
        <w:t>a</w:t>
      </w:r>
      <w:r w:rsidRPr="001213B3">
        <w:rPr>
          <w:rFonts w:cs="Times New Roman"/>
        </w:rPr>
        <w:t>n.</w:t>
      </w:r>
    </w:p>
    <w:p w14:paraId="0D90E985" w14:textId="77777777" w:rsidR="00FE1009" w:rsidRPr="009F62CB" w:rsidRDefault="00FE1009" w:rsidP="004967C4">
      <w:pPr>
        <w:spacing w:before="16" w:line="260" w:lineRule="exact"/>
      </w:pPr>
    </w:p>
    <w:p w14:paraId="0B5B563B" w14:textId="0700788F" w:rsidR="006B0AE9" w:rsidRPr="001213B3" w:rsidRDefault="00B42A40" w:rsidP="00224B25">
      <w:pPr>
        <w:pStyle w:val="BodyText"/>
        <w:ind w:left="0" w:right="126"/>
        <w:rPr>
          <w:rFonts w:cs="Times New Roman"/>
        </w:rPr>
      </w:pPr>
      <w:r w:rsidRPr="001213B3">
        <w:rPr>
          <w:rFonts w:cs="Times New Roman"/>
        </w:rPr>
        <w:t>M</w:t>
      </w:r>
      <w:r w:rsidRPr="001213B3">
        <w:rPr>
          <w:rFonts w:cs="Times New Roman"/>
          <w:spacing w:val="-1"/>
        </w:rPr>
        <w:t>ea</w:t>
      </w:r>
      <w:r w:rsidRPr="001213B3">
        <w:rPr>
          <w:rFonts w:cs="Times New Roman"/>
        </w:rPr>
        <w:t>ning</w:t>
      </w:r>
      <w:r w:rsidRPr="001213B3">
        <w:rPr>
          <w:rFonts w:cs="Times New Roman"/>
          <w:spacing w:val="-1"/>
        </w:rPr>
        <w:t>f</w:t>
      </w:r>
      <w:r w:rsidRPr="001213B3">
        <w:rPr>
          <w:rFonts w:cs="Times New Roman"/>
        </w:rPr>
        <w:t>ul input of</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spacing w:val="2"/>
        </w:rPr>
        <w:t>k</w:t>
      </w:r>
      <w:r w:rsidRPr="001213B3">
        <w:rPr>
          <w:rFonts w:cs="Times New Roman"/>
          <w:spacing w:val="-1"/>
        </w:rPr>
        <w:t>e</w:t>
      </w:r>
      <w:r w:rsidRPr="001213B3">
        <w:rPr>
          <w:rFonts w:cs="Times New Roman"/>
        </w:rPr>
        <w:t>hold</w:t>
      </w:r>
      <w:r w:rsidRPr="001213B3">
        <w:rPr>
          <w:rFonts w:cs="Times New Roman"/>
          <w:spacing w:val="-1"/>
        </w:rPr>
        <w:t>er</w:t>
      </w:r>
      <w:r w:rsidRPr="001213B3">
        <w:rPr>
          <w:rFonts w:cs="Times New Roman"/>
        </w:rPr>
        <w:t>s in the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spacing w:val="2"/>
        </w:rPr>
        <w:t>v</w:t>
      </w:r>
      <w:r w:rsidRPr="001213B3">
        <w:rPr>
          <w:rFonts w:cs="Times New Roman"/>
          <w:spacing w:val="-1"/>
        </w:rPr>
        <w:t>e</w:t>
      </w:r>
      <w:r w:rsidRPr="001213B3">
        <w:rPr>
          <w:rFonts w:cs="Times New Roman"/>
        </w:rPr>
        <w:t>lopm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 xml:space="preserve">n is </w:t>
      </w:r>
      <w:r w:rsidRPr="001213B3">
        <w:rPr>
          <w:rFonts w:cs="Times New Roman"/>
          <w:spacing w:val="-1"/>
        </w:rPr>
        <w:t>cr</w:t>
      </w:r>
      <w:r w:rsidRPr="001213B3">
        <w:rPr>
          <w:rFonts w:cs="Times New Roman"/>
        </w:rPr>
        <w:t>iti</w:t>
      </w:r>
      <w:r w:rsidRPr="001213B3">
        <w:rPr>
          <w:rFonts w:cs="Times New Roman"/>
          <w:spacing w:val="-1"/>
        </w:rPr>
        <w:t>ca</w:t>
      </w:r>
      <w:r w:rsidRPr="001213B3">
        <w:rPr>
          <w:rFonts w:cs="Times New Roman"/>
        </w:rPr>
        <w:t>l</w:t>
      </w:r>
      <w:r w:rsidR="0056496D">
        <w:rPr>
          <w:rFonts w:cs="Times New Roman"/>
        </w:rPr>
        <w:t xml:space="preserve">.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of the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w:t>
      </w:r>
      <w:r w:rsidRPr="001213B3">
        <w:rPr>
          <w:rFonts w:cs="Times New Roman"/>
          <w:spacing w:val="-1"/>
        </w:rPr>
        <w:t>ce</w:t>
      </w:r>
      <w:r w:rsidRPr="001213B3">
        <w:rPr>
          <w:rFonts w:cs="Times New Roman"/>
        </w:rPr>
        <w:t xml:space="preserve">ss </w:t>
      </w:r>
      <w:r w:rsidRPr="001213B3">
        <w:rPr>
          <w:rFonts w:cs="Times New Roman"/>
          <w:spacing w:val="-1"/>
        </w:rPr>
        <w:t>a</w:t>
      </w:r>
      <w:r w:rsidRPr="001213B3">
        <w:rPr>
          <w:rFonts w:cs="Times New Roman"/>
          <w:spacing w:val="2"/>
        </w:rPr>
        <w:t>n</w:t>
      </w:r>
      <w:r w:rsidRPr="001213B3">
        <w:rPr>
          <w:rFonts w:cs="Times New Roman"/>
        </w:rPr>
        <w:t>d input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nning</w:t>
      </w:r>
      <w:r w:rsidRPr="001213B3">
        <w:rPr>
          <w:rFonts w:cs="Times New Roman"/>
          <w:spacing w:val="-3"/>
        </w:rPr>
        <w:t xml:space="preserve"> </w:t>
      </w:r>
      <w:r w:rsidRPr="001213B3">
        <w:rPr>
          <w:rFonts w:cs="Times New Roman"/>
        </w:rPr>
        <w:t>Coun</w:t>
      </w:r>
      <w:r w:rsidRPr="001213B3">
        <w:rPr>
          <w:rFonts w:cs="Times New Roman"/>
          <w:spacing w:val="-1"/>
        </w:rPr>
        <w:t>c</w:t>
      </w:r>
      <w:r w:rsidRPr="001213B3">
        <w:rPr>
          <w:rFonts w:cs="Times New Roman"/>
        </w:rPr>
        <w:t xml:space="preserve">il </w:t>
      </w:r>
      <w:r w:rsidRPr="001213B3">
        <w:rPr>
          <w:rFonts w:cs="Times New Roman"/>
          <w:spacing w:val="-1"/>
        </w:rPr>
        <w:t>re</w:t>
      </w:r>
      <w:r w:rsidRPr="001213B3">
        <w:rPr>
          <w:rFonts w:cs="Times New Roman"/>
        </w:rPr>
        <w:t>q</w:t>
      </w:r>
      <w:r w:rsidRPr="001213B3">
        <w:rPr>
          <w:rFonts w:cs="Times New Roman"/>
          <w:spacing w:val="2"/>
        </w:rPr>
        <w:t>u</w:t>
      </w:r>
      <w:r w:rsidRPr="001213B3">
        <w:rPr>
          <w:rFonts w:cs="Times New Roman"/>
        </w:rPr>
        <w:t>i</w:t>
      </w:r>
      <w:r w:rsidRPr="001213B3">
        <w:rPr>
          <w:rFonts w:cs="Times New Roman"/>
          <w:spacing w:val="-1"/>
        </w:rPr>
        <w:t>re</w:t>
      </w:r>
      <w:r w:rsidRPr="001213B3">
        <w:rPr>
          <w:rFonts w:cs="Times New Roman"/>
        </w:rPr>
        <w:t xml:space="preserve">d </w:t>
      </w:r>
      <w:r w:rsidRPr="001213B3">
        <w:rPr>
          <w:rFonts w:cs="Times New Roman"/>
          <w:spacing w:val="2"/>
        </w:rPr>
        <w:t>b</w:t>
      </w:r>
      <w:r w:rsidRPr="001213B3">
        <w:rPr>
          <w:rFonts w:cs="Times New Roman"/>
        </w:rPr>
        <w:t>y</w:t>
      </w:r>
      <w:r w:rsidRPr="001213B3">
        <w:rPr>
          <w:rFonts w:cs="Times New Roman"/>
          <w:spacing w:val="-5"/>
        </w:rPr>
        <w:t xml:space="preserve"> </w:t>
      </w:r>
      <w:r w:rsidRPr="001213B3">
        <w:rPr>
          <w:rFonts w:cs="Times New Roman"/>
          <w:spacing w:val="2"/>
        </w:rPr>
        <w:t>s</w:t>
      </w:r>
      <w:r w:rsidRPr="001213B3">
        <w:rPr>
          <w:rFonts w:cs="Times New Roman"/>
          <w:spacing w:val="-1"/>
        </w:rPr>
        <w:t>ec</w:t>
      </w:r>
      <w:r w:rsidRPr="001213B3">
        <w:rPr>
          <w:rFonts w:cs="Times New Roman"/>
        </w:rPr>
        <w:t xml:space="preserve">tion </w:t>
      </w:r>
      <w:hyperlink r:id="rId29" w:history="1">
        <w:r w:rsidRPr="00AE2024">
          <w:rPr>
            <w:rStyle w:val="Hyperlink"/>
            <w:rFonts w:cs="Times New Roman"/>
          </w:rPr>
          <w:t>1914</w:t>
        </w:r>
        <w:r w:rsidRPr="00AE2024">
          <w:rPr>
            <w:rStyle w:val="Hyperlink"/>
            <w:rFonts w:cs="Times New Roman"/>
            <w:spacing w:val="-1"/>
          </w:rPr>
          <w:t>(</w:t>
        </w:r>
        <w:r w:rsidRPr="00AE2024">
          <w:rPr>
            <w:rStyle w:val="Hyperlink"/>
            <w:rFonts w:cs="Times New Roman"/>
          </w:rPr>
          <w:t>b)</w:t>
        </w:r>
        <w:r w:rsidRPr="00AE2024">
          <w:rPr>
            <w:rStyle w:val="Hyperlink"/>
            <w:rFonts w:cs="Times New Roman"/>
            <w:spacing w:val="-1"/>
          </w:rPr>
          <w:t xml:space="preserve"> </w:t>
        </w:r>
        <w:r w:rsidRPr="00AE2024">
          <w:rPr>
            <w:rStyle w:val="Hyperlink"/>
            <w:rFonts w:cs="Times New Roman"/>
            <w:spacing w:val="2"/>
          </w:rPr>
          <w:t>o</w:t>
        </w:r>
        <w:r w:rsidRPr="00AE2024">
          <w:rPr>
            <w:rStyle w:val="Hyperlink"/>
            <w:rFonts w:cs="Times New Roman"/>
          </w:rPr>
          <w:t>f</w:t>
        </w:r>
        <w:r w:rsidRPr="00AE2024">
          <w:rPr>
            <w:rStyle w:val="Hyperlink"/>
            <w:rFonts w:cs="Times New Roman"/>
            <w:spacing w:val="-1"/>
          </w:rPr>
          <w:t xml:space="preserve"> </w:t>
        </w:r>
        <w:r w:rsidRPr="00AE2024">
          <w:rPr>
            <w:rStyle w:val="Hyperlink"/>
            <w:rFonts w:cs="Times New Roman"/>
          </w:rPr>
          <w:t>the</w:t>
        </w:r>
        <w:r w:rsidRPr="00AE2024">
          <w:rPr>
            <w:rStyle w:val="Hyperlink"/>
            <w:rFonts w:cs="Times New Roman"/>
            <w:spacing w:val="-1"/>
          </w:rPr>
          <w:t xml:space="preserve"> </w:t>
        </w:r>
        <w:r w:rsidRPr="00AE2024">
          <w:rPr>
            <w:rStyle w:val="Hyperlink"/>
            <w:rFonts w:cs="Times New Roman"/>
          </w:rPr>
          <w:t>P</w:t>
        </w:r>
        <w:r w:rsidRPr="00AE2024">
          <w:rPr>
            <w:rStyle w:val="Hyperlink"/>
            <w:rFonts w:cs="Times New Roman"/>
            <w:spacing w:val="-1"/>
          </w:rPr>
          <w:t>H</w:t>
        </w:r>
        <w:r w:rsidRPr="00AE2024">
          <w:rPr>
            <w:rStyle w:val="Hyperlink"/>
            <w:rFonts w:cs="Times New Roman"/>
          </w:rPr>
          <w:t xml:space="preserve">S </w:t>
        </w:r>
        <w:r w:rsidRPr="00AE2024">
          <w:rPr>
            <w:rStyle w:val="Hyperlink"/>
            <w:rFonts w:cs="Times New Roman"/>
            <w:spacing w:val="-1"/>
          </w:rPr>
          <w:t>Ac</w:t>
        </w:r>
        <w:r w:rsidRPr="00AE2024">
          <w:rPr>
            <w:rStyle w:val="Hyperlink"/>
            <w:rFonts w:cs="Times New Roman"/>
          </w:rPr>
          <w:t>t</w:t>
        </w:r>
      </w:hyperlink>
      <w:r w:rsidRPr="001213B3">
        <w:rPr>
          <w:rFonts w:cs="Times New Roman"/>
        </w:rPr>
        <w:t xml:space="preserve"> </w:t>
      </w:r>
      <w:r w:rsidRPr="001213B3">
        <w:rPr>
          <w:rFonts w:cs="Times New Roman"/>
          <w:spacing w:val="-1"/>
        </w:rPr>
        <w:t>(</w:t>
      </w:r>
      <w:r w:rsidRPr="001213B3">
        <w:rPr>
          <w:rFonts w:cs="Times New Roman"/>
        </w:rPr>
        <w:t xml:space="preserve">42 </w:t>
      </w:r>
      <w:r w:rsidRPr="001213B3">
        <w:rPr>
          <w:rFonts w:cs="Times New Roman"/>
          <w:spacing w:val="-1"/>
        </w:rPr>
        <w:t>U</w:t>
      </w:r>
      <w:r w:rsidRPr="001213B3">
        <w:rPr>
          <w:rFonts w:cs="Times New Roman"/>
        </w:rPr>
        <w:t>.S.C</w:t>
      </w:r>
      <w:r w:rsidR="00433F7B">
        <w:rPr>
          <w:rFonts w:cs="Times New Roman"/>
        </w:rPr>
        <w:t xml:space="preserve">. § </w:t>
      </w:r>
      <w:r w:rsidRPr="001213B3">
        <w:rPr>
          <w:rFonts w:cs="Times New Roman"/>
        </w:rPr>
        <w:t>300</w:t>
      </w:r>
      <w:r w:rsidRPr="001213B3">
        <w:rPr>
          <w:rFonts w:cs="Times New Roman"/>
          <w:spacing w:val="2"/>
        </w:rPr>
        <w:t>x</w:t>
      </w:r>
      <w:r w:rsidRPr="001213B3">
        <w:rPr>
          <w:rFonts w:cs="Times New Roman"/>
          <w:spacing w:val="-1"/>
        </w:rPr>
        <w:t>-</w:t>
      </w:r>
      <w:r w:rsidRPr="001213B3">
        <w:rPr>
          <w:rFonts w:cs="Times New Roman"/>
        </w:rPr>
        <w:t>4</w:t>
      </w:r>
      <w:r w:rsidRPr="001213B3">
        <w:rPr>
          <w:rFonts w:cs="Times New Roman"/>
          <w:spacing w:val="-1"/>
        </w:rPr>
        <w:t>(</w:t>
      </w:r>
      <w:r w:rsidRPr="001213B3">
        <w:rPr>
          <w:rFonts w:cs="Times New Roman"/>
        </w:rPr>
        <w:t>b</w:t>
      </w:r>
      <w:r w:rsidRPr="001213B3">
        <w:rPr>
          <w:rFonts w:cs="Times New Roman"/>
          <w:spacing w:val="-1"/>
        </w:rPr>
        <w:t>)</w:t>
      </w:r>
      <w:r w:rsidRPr="001213B3">
        <w:rPr>
          <w:rFonts w:cs="Times New Roman"/>
        </w:rPr>
        <w:t>)</w:t>
      </w:r>
      <w:r w:rsidRPr="001213B3">
        <w:rPr>
          <w:rFonts w:cs="Times New Roman"/>
          <w:spacing w:val="-1"/>
        </w:rPr>
        <w:t xml:space="preserve"> f</w:t>
      </w:r>
      <w:r w:rsidRPr="001213B3">
        <w:rPr>
          <w:rFonts w:cs="Times New Roman"/>
        </w:rPr>
        <w:t>or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M</w:t>
      </w:r>
      <w:r w:rsidRPr="001213B3">
        <w:rPr>
          <w:rFonts w:cs="Times New Roman"/>
          <w:spacing w:val="-1"/>
        </w:rPr>
        <w:t>H</w:t>
      </w:r>
      <w:r w:rsidRPr="001213B3">
        <w:rPr>
          <w:rFonts w:cs="Times New Roman"/>
        </w:rPr>
        <w:t>BG</w:t>
      </w:r>
      <w:r w:rsidRPr="001213B3">
        <w:rPr>
          <w:rFonts w:cs="Times New Roman"/>
          <w:spacing w:val="-1"/>
        </w:rPr>
        <w:t xml:space="preserve"> </w:t>
      </w:r>
      <w:r w:rsidRPr="001213B3">
        <w:rPr>
          <w:rFonts w:cs="Times New Roman"/>
        </w:rPr>
        <w:t>must be</w:t>
      </w:r>
      <w:r w:rsidRPr="001213B3">
        <w:rPr>
          <w:rFonts w:cs="Times New Roman"/>
          <w:spacing w:val="-1"/>
        </w:rPr>
        <w:t xml:space="preserve"> </w:t>
      </w:r>
      <w:r w:rsidRPr="001213B3">
        <w:rPr>
          <w:rFonts w:cs="Times New Roman"/>
        </w:rPr>
        <w:t>in</w:t>
      </w:r>
      <w:r w:rsidRPr="001213B3">
        <w:rPr>
          <w:rFonts w:cs="Times New Roman"/>
          <w:spacing w:val="-1"/>
        </w:rPr>
        <w:t>c</w:t>
      </w:r>
      <w:r w:rsidRPr="001213B3">
        <w:rPr>
          <w:rFonts w:cs="Times New Roman"/>
        </w:rPr>
        <w:t>lud</w:t>
      </w:r>
      <w:r w:rsidRPr="001213B3">
        <w:rPr>
          <w:rFonts w:cs="Times New Roman"/>
          <w:spacing w:val="-1"/>
        </w:rPr>
        <w:t>e</w:t>
      </w:r>
      <w:r w:rsidRPr="001213B3">
        <w:rPr>
          <w:rFonts w:cs="Times New Roman"/>
        </w:rPr>
        <w:t>d in the</w:t>
      </w:r>
      <w:r w:rsidRPr="001213B3">
        <w:rPr>
          <w:rFonts w:cs="Times New Roman"/>
          <w:spacing w:val="-1"/>
        </w:rPr>
        <w:t xml:space="preserve"> a</w:t>
      </w:r>
      <w:r w:rsidRPr="001213B3">
        <w:rPr>
          <w:rFonts w:cs="Times New Roman"/>
        </w:rPr>
        <w:t>ppli</w:t>
      </w:r>
      <w:r w:rsidRPr="001213B3">
        <w:rPr>
          <w:rFonts w:cs="Times New Roman"/>
          <w:spacing w:val="-1"/>
        </w:rPr>
        <w:t>ca</w:t>
      </w:r>
      <w:r w:rsidRPr="001213B3">
        <w:rPr>
          <w:rFonts w:cs="Times New Roman"/>
        </w:rPr>
        <w:t>tion th</w:t>
      </w:r>
      <w:r w:rsidRPr="001213B3">
        <w:rPr>
          <w:rFonts w:cs="Times New Roman"/>
          <w:spacing w:val="-1"/>
        </w:rPr>
        <w:t>a</w:t>
      </w:r>
      <w:r w:rsidRPr="001213B3">
        <w:rPr>
          <w:rFonts w:cs="Times New Roman"/>
        </w:rPr>
        <w:t xml:space="preserve">t </w:t>
      </w:r>
      <w:r w:rsidRPr="001213B3">
        <w:rPr>
          <w:rFonts w:cs="Times New Roman"/>
          <w:spacing w:val="-1"/>
        </w:rPr>
        <w:t>a</w:t>
      </w:r>
      <w:r w:rsidRPr="001213B3">
        <w:rPr>
          <w:rFonts w:cs="Times New Roman"/>
        </w:rPr>
        <w:t>dd</w:t>
      </w:r>
      <w:r w:rsidRPr="001213B3">
        <w:rPr>
          <w:rFonts w:cs="Times New Roman"/>
          <w:spacing w:val="-1"/>
        </w:rPr>
        <w:t>re</w:t>
      </w:r>
      <w:r w:rsidRPr="001213B3">
        <w:rPr>
          <w:rFonts w:cs="Times New Roman"/>
        </w:rPr>
        <w:t>ss</w:t>
      </w:r>
      <w:r w:rsidRPr="001213B3">
        <w:rPr>
          <w:rFonts w:cs="Times New Roman"/>
          <w:spacing w:val="-1"/>
        </w:rPr>
        <w:t>e</w:t>
      </w:r>
      <w:r w:rsidRPr="001213B3">
        <w:rPr>
          <w:rFonts w:cs="Times New Roman"/>
        </w:rPr>
        <w:t>s M</w:t>
      </w:r>
      <w:r w:rsidRPr="001213B3">
        <w:rPr>
          <w:rFonts w:cs="Times New Roman"/>
          <w:spacing w:val="-1"/>
        </w:rPr>
        <w:t>H</w:t>
      </w:r>
      <w:r w:rsidRPr="001213B3">
        <w:rPr>
          <w:rFonts w:cs="Times New Roman"/>
          <w:spacing w:val="-2"/>
        </w:rPr>
        <w:t>B</w:t>
      </w:r>
      <w:r w:rsidRPr="001213B3">
        <w:rPr>
          <w:rFonts w:cs="Times New Roman"/>
        </w:rPr>
        <w:t>G</w:t>
      </w:r>
      <w:r w:rsidRPr="001213B3">
        <w:rPr>
          <w:rFonts w:cs="Times New Roman"/>
          <w:spacing w:val="-1"/>
        </w:rPr>
        <w:t xml:space="preserve"> f</w:t>
      </w:r>
      <w:r w:rsidRPr="001213B3">
        <w:rPr>
          <w:rFonts w:cs="Times New Roman"/>
        </w:rPr>
        <w:t>unds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w:t>
      </w:r>
      <w:r w:rsidRPr="001213B3">
        <w:rPr>
          <w:rFonts w:cs="Times New Roman"/>
          <w:spacing w:val="2"/>
        </w:rPr>
        <w:t xml:space="preserve">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rPr>
        <w:t xml:space="preserve">lso </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ou</w:t>
      </w:r>
      <w:r w:rsidRPr="001213B3">
        <w:rPr>
          <w:rFonts w:cs="Times New Roman"/>
          <w:spacing w:val="1"/>
        </w:rPr>
        <w:t>ra</w:t>
      </w:r>
      <w:r w:rsidRPr="001213B3">
        <w:rPr>
          <w:rFonts w:cs="Times New Roman"/>
          <w:spacing w:val="-3"/>
        </w:rPr>
        <w:t>g</w:t>
      </w:r>
      <w:r w:rsidRPr="001213B3">
        <w:rPr>
          <w:rFonts w:cs="Times New Roman"/>
          <w:spacing w:val="-1"/>
        </w:rPr>
        <w:t>e</w:t>
      </w:r>
      <w:r w:rsidRPr="001213B3">
        <w:rPr>
          <w:rFonts w:cs="Times New Roman"/>
        </w:rPr>
        <w:t xml:space="preserve">d to </w:t>
      </w:r>
      <w:r w:rsidRPr="001213B3">
        <w:rPr>
          <w:rFonts w:cs="Times New Roman"/>
          <w:spacing w:val="-1"/>
        </w:rPr>
        <w:t>e</w:t>
      </w:r>
      <w:r w:rsidRPr="001213B3">
        <w:rPr>
          <w:rFonts w:cs="Times New Roman"/>
          <w:spacing w:val="2"/>
        </w:rPr>
        <w:t>x</w:t>
      </w:r>
      <w:r w:rsidRPr="001213B3">
        <w:rPr>
          <w:rFonts w:cs="Times New Roman"/>
        </w:rPr>
        <w:t>p</w:t>
      </w:r>
      <w:r w:rsidRPr="001213B3">
        <w:rPr>
          <w:rFonts w:cs="Times New Roman"/>
          <w:spacing w:val="1"/>
        </w:rPr>
        <w:t>a</w:t>
      </w:r>
      <w:r w:rsidRPr="001213B3">
        <w:rPr>
          <w:rFonts w:cs="Times New Roman"/>
        </w:rPr>
        <w:t>nd this Pl</w:t>
      </w:r>
      <w:r w:rsidRPr="001213B3">
        <w:rPr>
          <w:rFonts w:cs="Times New Roman"/>
          <w:spacing w:val="-1"/>
        </w:rPr>
        <w:t>a</w:t>
      </w:r>
      <w:r w:rsidRPr="001213B3">
        <w:rPr>
          <w:rFonts w:cs="Times New Roman"/>
        </w:rPr>
        <w:t>nning</w:t>
      </w:r>
      <w:r w:rsidRPr="001213B3">
        <w:rPr>
          <w:rFonts w:cs="Times New Roman"/>
          <w:spacing w:val="-3"/>
        </w:rPr>
        <w:t xml:space="preserve"> </w:t>
      </w:r>
      <w:r w:rsidRPr="001213B3">
        <w:rPr>
          <w:rFonts w:cs="Times New Roman"/>
        </w:rPr>
        <w:t>Coun</w:t>
      </w:r>
      <w:r w:rsidRPr="001213B3">
        <w:rPr>
          <w:rFonts w:cs="Times New Roman"/>
          <w:spacing w:val="-1"/>
        </w:rPr>
        <w:t>c</w:t>
      </w:r>
      <w:r w:rsidRPr="001213B3">
        <w:rPr>
          <w:rFonts w:cs="Times New Roman"/>
        </w:rPr>
        <w:t>il to in</w:t>
      </w:r>
      <w:r w:rsidRPr="001213B3">
        <w:rPr>
          <w:rFonts w:cs="Times New Roman"/>
          <w:spacing w:val="-1"/>
        </w:rPr>
        <w:t>c</w:t>
      </w:r>
      <w:r w:rsidRPr="001213B3">
        <w:rPr>
          <w:rFonts w:cs="Times New Roman"/>
        </w:rPr>
        <w:t>lude 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 xml:space="preserve">ntion </w:t>
      </w:r>
      <w:r w:rsidRPr="001213B3">
        <w:rPr>
          <w:rFonts w:cs="Times New Roman"/>
          <w:spacing w:val="-1"/>
        </w:rPr>
        <w:t>a</w:t>
      </w:r>
      <w:r w:rsidRPr="001213B3">
        <w:rPr>
          <w:rFonts w:cs="Times New Roman"/>
        </w:rPr>
        <w:t>nd 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004A6BAA">
        <w:rPr>
          <w:rFonts w:cs="Times New Roman"/>
        </w:rPr>
        <w:t xml:space="preserve"> diso</w:t>
      </w:r>
      <w:r w:rsidR="005A19BC">
        <w:rPr>
          <w:rFonts w:cs="Times New Roman"/>
        </w:rPr>
        <w:t>rder</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k</w:t>
      </w:r>
      <w:r w:rsidRPr="001213B3">
        <w:rPr>
          <w:rFonts w:cs="Times New Roman"/>
          <w:spacing w:val="-1"/>
        </w:rPr>
        <w:t>e</w:t>
      </w:r>
      <w:r w:rsidRPr="001213B3">
        <w:rPr>
          <w:rFonts w:cs="Times New Roman"/>
        </w:rPr>
        <w:t>hold</w:t>
      </w:r>
      <w:r w:rsidRPr="001213B3">
        <w:rPr>
          <w:rFonts w:cs="Times New Roman"/>
          <w:spacing w:val="1"/>
        </w:rPr>
        <w:t>e</w:t>
      </w:r>
      <w:r w:rsidRPr="001213B3">
        <w:rPr>
          <w:rFonts w:cs="Times New Roman"/>
          <w:spacing w:val="-1"/>
        </w:rPr>
        <w:t>r</w:t>
      </w:r>
      <w:r w:rsidRPr="001213B3">
        <w:rPr>
          <w:rFonts w:cs="Times New Roman"/>
        </w:rPr>
        <w:t xml:space="preserve">s </w:t>
      </w:r>
      <w:r w:rsidR="006F17F0" w:rsidRPr="001213B3">
        <w:rPr>
          <w:rFonts w:cs="Times New Roman"/>
          <w:spacing w:val="-1"/>
        </w:rPr>
        <w:t>a</w:t>
      </w:r>
      <w:r w:rsidR="006F17F0" w:rsidRPr="001213B3">
        <w:rPr>
          <w:rFonts w:cs="Times New Roman"/>
        </w:rPr>
        <w:t>nd</w:t>
      </w:r>
      <w:r w:rsidRPr="001213B3">
        <w:rPr>
          <w:rFonts w:cs="Times New Roman"/>
        </w:rPr>
        <w:t xml:space="preserve"> </w:t>
      </w:r>
      <w:r w:rsidRPr="001213B3">
        <w:rPr>
          <w:rFonts w:cs="Times New Roman"/>
          <w:spacing w:val="2"/>
        </w:rPr>
        <w:t>u</w:t>
      </w:r>
      <w:r w:rsidR="00AA1B39">
        <w:rPr>
          <w:rFonts w:cs="Times New Roman"/>
          <w:spacing w:val="2"/>
        </w:rPr>
        <w:t>s</w:t>
      </w:r>
      <w:r w:rsidRPr="001213B3">
        <w:rPr>
          <w:rFonts w:cs="Times New Roman"/>
        </w:rPr>
        <w:t>e</w:t>
      </w:r>
      <w:r w:rsidRPr="001213B3">
        <w:rPr>
          <w:rFonts w:cs="Times New Roman"/>
          <w:spacing w:val="-1"/>
        </w:rPr>
        <w:t xml:space="preserve"> </w:t>
      </w:r>
      <w:r w:rsidRPr="001213B3">
        <w:rPr>
          <w:rFonts w:cs="Times New Roman"/>
        </w:rPr>
        <w:t>t</w:t>
      </w:r>
      <w:r w:rsidRPr="001213B3">
        <w:rPr>
          <w:rFonts w:cs="Times New Roman"/>
          <w:spacing w:val="-3"/>
        </w:rPr>
        <w:t>h</w:t>
      </w:r>
      <w:r w:rsidRPr="001213B3">
        <w:rPr>
          <w:rFonts w:cs="Times New Roman"/>
        </w:rPr>
        <w:t>is m</w:t>
      </w:r>
      <w:r w:rsidRPr="001213B3">
        <w:rPr>
          <w:rFonts w:cs="Times New Roman"/>
          <w:spacing w:val="-1"/>
        </w:rPr>
        <w:t>ec</w:t>
      </w:r>
      <w:r w:rsidRPr="001213B3">
        <w:rPr>
          <w:rFonts w:cs="Times New Roman"/>
        </w:rPr>
        <w:t>h</w:t>
      </w:r>
      <w:r w:rsidRPr="001213B3">
        <w:rPr>
          <w:rFonts w:cs="Times New Roman"/>
          <w:spacing w:val="-1"/>
        </w:rPr>
        <w:t>a</w:t>
      </w:r>
      <w:r w:rsidRPr="001213B3">
        <w:rPr>
          <w:rFonts w:cs="Times New Roman"/>
        </w:rPr>
        <w:t xml:space="preserve">nism to </w:t>
      </w:r>
      <w:r w:rsidRPr="001213B3">
        <w:rPr>
          <w:rFonts w:cs="Times New Roman"/>
          <w:spacing w:val="-1"/>
        </w:rPr>
        <w:t>a</w:t>
      </w:r>
      <w:r w:rsidRPr="001213B3">
        <w:rPr>
          <w:rFonts w:cs="Times New Roman"/>
        </w:rPr>
        <w:t>ssist in the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0099434A">
        <w:rPr>
          <w:rFonts w:cs="Times New Roman"/>
        </w:rPr>
        <w:t>s</w:t>
      </w:r>
      <w:r w:rsidRPr="001213B3">
        <w:rPr>
          <w:rFonts w:cs="Times New Roman"/>
        </w:rPr>
        <w:t>t</w:t>
      </w:r>
      <w:r w:rsidRPr="001213B3">
        <w:rPr>
          <w:rFonts w:cs="Times New Roman"/>
          <w:spacing w:val="-1"/>
        </w:rPr>
        <w:t>a</w:t>
      </w:r>
      <w:r w:rsidRPr="001213B3">
        <w:rPr>
          <w:rFonts w:cs="Times New Roman"/>
        </w:rPr>
        <w:t>te</w:t>
      </w:r>
      <w:r w:rsidRPr="001213B3">
        <w:rPr>
          <w:rFonts w:cs="Times New Roman"/>
          <w:spacing w:val="1"/>
        </w:rPr>
        <w:t xml:space="preserve"> </w:t>
      </w:r>
      <w:r w:rsidR="0099434A">
        <w:rPr>
          <w:rFonts w:cs="Times New Roman"/>
          <w:spacing w:val="-2"/>
        </w:rPr>
        <w:t>block grant</w:t>
      </w:r>
      <w:r w:rsidRPr="001213B3">
        <w:rPr>
          <w:rFonts w:cs="Times New Roman"/>
          <w:spacing w:val="-1"/>
        </w:rPr>
        <w:t xml:space="preserve"> </w:t>
      </w:r>
      <w:r w:rsidR="0099434A">
        <w:rPr>
          <w:rFonts w:cs="Times New Roman"/>
        </w:rPr>
        <w:t>p</w:t>
      </w:r>
      <w:r w:rsidRPr="001213B3">
        <w:rPr>
          <w:rFonts w:cs="Times New Roman"/>
        </w:rPr>
        <w:t>l</w:t>
      </w:r>
      <w:r w:rsidRPr="001213B3">
        <w:rPr>
          <w:rFonts w:cs="Times New Roman"/>
          <w:spacing w:val="-1"/>
        </w:rPr>
        <w:t>a</w:t>
      </w:r>
      <w:r w:rsidRPr="001213B3">
        <w:rPr>
          <w:rFonts w:cs="Times New Roman"/>
        </w:rPr>
        <w:t xml:space="preserve">n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w:t>
      </w:r>
      <w:r w:rsidRPr="001213B3">
        <w:rPr>
          <w:rFonts w:cs="Times New Roman"/>
        </w:rPr>
        <w:t>S</w:t>
      </w:r>
      <w:r w:rsidRPr="001213B3">
        <w:rPr>
          <w:rFonts w:cs="Times New Roman"/>
          <w:spacing w:val="-1"/>
        </w:rPr>
        <w:t>A</w:t>
      </w:r>
      <w:r w:rsidRPr="001213B3">
        <w:rPr>
          <w:rFonts w:cs="Times New Roman"/>
          <w:spacing w:val="-2"/>
        </w:rPr>
        <w:t>B</w:t>
      </w:r>
      <w:r w:rsidRPr="001213B3">
        <w:rPr>
          <w:rFonts w:cs="Times New Roman"/>
        </w:rPr>
        <w:t>G</w:t>
      </w:r>
      <w:r w:rsidRPr="001213B3">
        <w:rPr>
          <w:rFonts w:cs="Times New Roman"/>
          <w:spacing w:val="1"/>
        </w:rPr>
        <w:t xml:space="preserve"> a</w:t>
      </w:r>
      <w:r w:rsidRPr="001213B3">
        <w:rPr>
          <w:rFonts w:cs="Times New Roman"/>
        </w:rPr>
        <w:t>ppli</w:t>
      </w:r>
      <w:r w:rsidRPr="001213B3">
        <w:rPr>
          <w:rFonts w:cs="Times New Roman"/>
          <w:spacing w:val="-1"/>
        </w:rPr>
        <w:t>ca</w:t>
      </w:r>
      <w:r w:rsidRPr="001213B3">
        <w:rPr>
          <w:rFonts w:cs="Times New Roman"/>
        </w:rPr>
        <w:t>tion</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must </w:t>
      </w:r>
      <w:r w:rsidRPr="001213B3">
        <w:rPr>
          <w:rFonts w:cs="Times New Roman"/>
          <w:spacing w:val="-1"/>
        </w:rPr>
        <w:t>a</w:t>
      </w:r>
      <w:r w:rsidRPr="001213B3">
        <w:rPr>
          <w:rFonts w:cs="Times New Roman"/>
        </w:rPr>
        <w:t>lso 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ibe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k</w:t>
      </w:r>
      <w:r w:rsidRPr="001213B3">
        <w:rPr>
          <w:rFonts w:cs="Times New Roman"/>
          <w:spacing w:val="-1"/>
        </w:rPr>
        <w:t>e</w:t>
      </w:r>
      <w:r w:rsidRPr="001213B3">
        <w:rPr>
          <w:rFonts w:cs="Times New Roman"/>
        </w:rPr>
        <w:t>hold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input p</w:t>
      </w:r>
      <w:r w:rsidRPr="001213B3">
        <w:rPr>
          <w:rFonts w:cs="Times New Roman"/>
          <w:spacing w:val="-1"/>
        </w:rPr>
        <w:t>r</w:t>
      </w:r>
      <w:r w:rsidRPr="001213B3">
        <w:rPr>
          <w:rFonts w:cs="Times New Roman"/>
          <w:spacing w:val="2"/>
        </w:rPr>
        <w:t>o</w:t>
      </w:r>
      <w:r w:rsidRPr="001213B3">
        <w:rPr>
          <w:rFonts w:cs="Times New Roman"/>
          <w:spacing w:val="-1"/>
        </w:rPr>
        <w:t>ce</w:t>
      </w:r>
      <w:r w:rsidRPr="001213B3">
        <w:rPr>
          <w:rFonts w:cs="Times New Roman"/>
        </w:rPr>
        <w:t xml:space="preserve">ss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2"/>
        </w:rPr>
        <w:t>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lopm</w:t>
      </w:r>
      <w:r w:rsidRPr="001213B3">
        <w:rPr>
          <w:rFonts w:cs="Times New Roman"/>
          <w:spacing w:val="-1"/>
        </w:rPr>
        <w:t>e</w:t>
      </w:r>
      <w:r w:rsidRPr="001213B3">
        <w:rPr>
          <w:rFonts w:cs="Times New Roman"/>
        </w:rPr>
        <w:t>nt</w:t>
      </w:r>
      <w:r w:rsidRPr="001213B3">
        <w:rPr>
          <w:rFonts w:cs="Times New Roman"/>
          <w:spacing w:val="2"/>
        </w:rPr>
        <w:t xml:space="preserve"> </w:t>
      </w:r>
      <w:r w:rsidRPr="001213B3">
        <w:rPr>
          <w:rFonts w:cs="Times New Roman"/>
        </w:rPr>
        <w:t>of</w:t>
      </w:r>
      <w:r w:rsidRPr="001213B3">
        <w:rPr>
          <w:rFonts w:cs="Times New Roman"/>
          <w:spacing w:val="-1"/>
        </w:rPr>
        <w:t xml:space="preserve"> </w:t>
      </w:r>
      <w:r w:rsidRPr="001213B3">
        <w:rPr>
          <w:rFonts w:cs="Times New Roman"/>
        </w:rPr>
        <w:t>both the</w:t>
      </w:r>
      <w:r w:rsidRPr="001213B3">
        <w:rPr>
          <w:rFonts w:cs="Times New Roman"/>
          <w:spacing w:val="-1"/>
        </w:rPr>
        <w:t xml:space="preserve"> </w:t>
      </w:r>
      <w:r w:rsidRPr="001213B3">
        <w:rPr>
          <w:rFonts w:cs="Times New Roman"/>
        </w:rPr>
        <w:t>S</w:t>
      </w:r>
      <w:r w:rsidRPr="001213B3">
        <w:rPr>
          <w:rFonts w:cs="Times New Roman"/>
          <w:spacing w:val="-1"/>
        </w:rPr>
        <w:t>A</w:t>
      </w:r>
      <w:r w:rsidRPr="001213B3">
        <w:rPr>
          <w:rFonts w:cs="Times New Roman"/>
          <w:spacing w:val="-2"/>
        </w:rPr>
        <w:t>B</w:t>
      </w:r>
      <w:r w:rsidRPr="001213B3">
        <w:rPr>
          <w:rFonts w:cs="Times New Roman"/>
        </w:rPr>
        <w:t>G</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nd the</w:t>
      </w:r>
      <w:r w:rsidRPr="001213B3">
        <w:rPr>
          <w:rFonts w:cs="Times New Roman"/>
          <w:spacing w:val="-1"/>
        </w:rPr>
        <w:t xml:space="preserve"> </w:t>
      </w:r>
      <w:r w:rsidRPr="001213B3">
        <w:rPr>
          <w:rFonts w:cs="Times New Roman"/>
        </w:rPr>
        <w:t>M</w:t>
      </w:r>
      <w:r w:rsidRPr="001213B3">
        <w:rPr>
          <w:rFonts w:cs="Times New Roman"/>
          <w:spacing w:val="-1"/>
        </w:rPr>
        <w:t>H</w:t>
      </w:r>
      <w:r w:rsidRPr="001213B3">
        <w:rPr>
          <w:rFonts w:cs="Times New Roman"/>
          <w:spacing w:val="-2"/>
        </w:rPr>
        <w:t xml:space="preserve">BG </w:t>
      </w:r>
      <w:r w:rsidRPr="001213B3">
        <w:rPr>
          <w:rFonts w:cs="Times New Roman"/>
        </w:rPr>
        <w:t>pl</w:t>
      </w:r>
      <w:r w:rsidRPr="001213B3">
        <w:rPr>
          <w:rFonts w:cs="Times New Roman"/>
          <w:spacing w:val="-1"/>
        </w:rPr>
        <w:t>a</w:t>
      </w:r>
      <w:r w:rsidRPr="001213B3">
        <w:rPr>
          <w:rFonts w:cs="Times New Roman"/>
        </w:rPr>
        <w:t xml:space="preserve">n, </w:t>
      </w:r>
      <w:r w:rsidRPr="001213B3">
        <w:rPr>
          <w:rFonts w:cs="Times New Roman"/>
          <w:spacing w:val="-1"/>
        </w:rPr>
        <w:t>a</w:t>
      </w:r>
      <w:r w:rsidRPr="001213B3">
        <w:rPr>
          <w:rFonts w:cs="Times New Roman"/>
        </w:rPr>
        <w:t>s m</w:t>
      </w:r>
      <w:r w:rsidRPr="001213B3">
        <w:rPr>
          <w:rFonts w:cs="Times New Roman"/>
          <w:spacing w:val="-1"/>
        </w:rPr>
        <w:t>a</w:t>
      </w:r>
      <w:r w:rsidRPr="001213B3">
        <w:rPr>
          <w:rFonts w:cs="Times New Roman"/>
        </w:rPr>
        <w:t>nd</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4"/>
        </w:rPr>
        <w:t>b</w:t>
      </w:r>
      <w:r w:rsidRPr="001213B3">
        <w:rPr>
          <w:rFonts w:cs="Times New Roman"/>
        </w:rPr>
        <w:t>y</w:t>
      </w:r>
      <w:r w:rsidRPr="001213B3">
        <w:rPr>
          <w:rFonts w:cs="Times New Roman"/>
          <w:spacing w:val="-5"/>
        </w:rPr>
        <w:t xml:space="preserve"> </w:t>
      </w:r>
      <w:r w:rsidRPr="001213B3">
        <w:rPr>
          <w:rFonts w:cs="Times New Roman"/>
          <w:spacing w:val="2"/>
        </w:rPr>
        <w:t>s</w:t>
      </w:r>
      <w:r w:rsidRPr="001213B3">
        <w:rPr>
          <w:rFonts w:cs="Times New Roman"/>
          <w:spacing w:val="-1"/>
        </w:rPr>
        <w:t>e</w:t>
      </w:r>
      <w:r w:rsidRPr="001213B3">
        <w:rPr>
          <w:rFonts w:cs="Times New Roman"/>
          <w:spacing w:val="1"/>
        </w:rPr>
        <w:t>c</w:t>
      </w:r>
      <w:r w:rsidRPr="001213B3">
        <w:rPr>
          <w:rFonts w:cs="Times New Roman"/>
        </w:rPr>
        <w:t xml:space="preserve">tion </w:t>
      </w:r>
      <w:hyperlink r:id="rId30" w:history="1">
        <w:r w:rsidRPr="00AE2024">
          <w:rPr>
            <w:rStyle w:val="Hyperlink"/>
            <w:rFonts w:cs="Times New Roman"/>
          </w:rPr>
          <w:t>1941 of</w:t>
        </w:r>
        <w:r w:rsidRPr="00AE2024">
          <w:rPr>
            <w:rStyle w:val="Hyperlink"/>
            <w:rFonts w:cs="Times New Roman"/>
            <w:spacing w:val="-1"/>
          </w:rPr>
          <w:t xml:space="preserve"> </w:t>
        </w:r>
        <w:r w:rsidRPr="00AE2024">
          <w:rPr>
            <w:rStyle w:val="Hyperlink"/>
            <w:rFonts w:cs="Times New Roman"/>
          </w:rPr>
          <w:t>the</w:t>
        </w:r>
        <w:r w:rsidRPr="00AE2024">
          <w:rPr>
            <w:rStyle w:val="Hyperlink"/>
            <w:rFonts w:cs="Times New Roman"/>
            <w:spacing w:val="-1"/>
          </w:rPr>
          <w:t xml:space="preserve"> </w:t>
        </w:r>
        <w:r w:rsidRPr="00AE2024">
          <w:rPr>
            <w:rStyle w:val="Hyperlink"/>
            <w:rFonts w:cs="Times New Roman"/>
          </w:rPr>
          <w:t>P</w:t>
        </w:r>
        <w:r w:rsidRPr="00AE2024">
          <w:rPr>
            <w:rStyle w:val="Hyperlink"/>
            <w:rFonts w:cs="Times New Roman"/>
            <w:spacing w:val="-1"/>
          </w:rPr>
          <w:t>H</w:t>
        </w:r>
        <w:r w:rsidRPr="00AE2024">
          <w:rPr>
            <w:rStyle w:val="Hyperlink"/>
            <w:rFonts w:cs="Times New Roman"/>
          </w:rPr>
          <w:t xml:space="preserve">S </w:t>
        </w:r>
        <w:r w:rsidRPr="00AE2024">
          <w:rPr>
            <w:rStyle w:val="Hyperlink"/>
            <w:rFonts w:cs="Times New Roman"/>
            <w:spacing w:val="-1"/>
          </w:rPr>
          <w:t>Ac</w:t>
        </w:r>
        <w:r w:rsidRPr="00AE2024">
          <w:rPr>
            <w:rStyle w:val="Hyperlink"/>
            <w:rFonts w:cs="Times New Roman"/>
          </w:rPr>
          <w:t>t</w:t>
        </w:r>
      </w:hyperlink>
      <w:r w:rsidRPr="001213B3">
        <w:rPr>
          <w:rFonts w:cs="Times New Roman"/>
        </w:rPr>
        <w:t xml:space="preserve"> </w:t>
      </w:r>
      <w:r w:rsidRPr="001213B3">
        <w:rPr>
          <w:rFonts w:cs="Times New Roman"/>
          <w:spacing w:val="-1"/>
        </w:rPr>
        <w:t>(</w:t>
      </w:r>
      <w:r w:rsidRPr="001213B3">
        <w:rPr>
          <w:rFonts w:cs="Times New Roman"/>
        </w:rPr>
        <w:t xml:space="preserve">42 </w:t>
      </w:r>
      <w:r w:rsidRPr="001213B3">
        <w:rPr>
          <w:rFonts w:cs="Times New Roman"/>
          <w:spacing w:val="-1"/>
        </w:rPr>
        <w:t>U</w:t>
      </w:r>
      <w:r w:rsidRPr="001213B3">
        <w:rPr>
          <w:rFonts w:cs="Times New Roman"/>
        </w:rPr>
        <w:t>.S.C</w:t>
      </w:r>
      <w:r w:rsidR="00965E0B">
        <w:rPr>
          <w:rFonts w:cs="Times New Roman"/>
        </w:rPr>
        <w:t xml:space="preserve">.§ </w:t>
      </w:r>
      <w:r w:rsidRPr="001213B3">
        <w:rPr>
          <w:rFonts w:cs="Times New Roman"/>
        </w:rPr>
        <w:t>300</w:t>
      </w:r>
      <w:r w:rsidRPr="001213B3">
        <w:rPr>
          <w:rFonts w:cs="Times New Roman"/>
          <w:spacing w:val="2"/>
        </w:rPr>
        <w:t>x</w:t>
      </w:r>
      <w:r w:rsidRPr="001213B3">
        <w:rPr>
          <w:rFonts w:cs="Times New Roman"/>
          <w:spacing w:val="-1"/>
        </w:rPr>
        <w:t>-</w:t>
      </w:r>
      <w:r w:rsidRPr="001213B3">
        <w:rPr>
          <w:rFonts w:cs="Times New Roman"/>
        </w:rPr>
        <w:t>51</w:t>
      </w:r>
      <w:r w:rsidRPr="001213B3">
        <w:rPr>
          <w:rFonts w:cs="Times New Roman"/>
          <w:spacing w:val="-1"/>
        </w:rPr>
        <w:t>)</w:t>
      </w:r>
      <w:r w:rsidRPr="001213B3">
        <w:rPr>
          <w:rFonts w:cs="Times New Roman"/>
        </w:rPr>
        <w:t xml:space="preserve">, </w:t>
      </w:r>
      <w:r w:rsidRPr="001213B3">
        <w:rPr>
          <w:rFonts w:cs="Times New Roman"/>
          <w:spacing w:val="-1"/>
        </w:rPr>
        <w:t>w</w:t>
      </w:r>
      <w:r w:rsidRPr="001213B3">
        <w:rPr>
          <w:rFonts w:cs="Times New Roman"/>
        </w:rPr>
        <w:t>hi</w:t>
      </w:r>
      <w:r w:rsidRPr="001213B3">
        <w:rPr>
          <w:rFonts w:cs="Times New Roman"/>
          <w:spacing w:val="-1"/>
        </w:rPr>
        <w:t>c</w:t>
      </w:r>
      <w:r w:rsidRPr="001213B3">
        <w:rPr>
          <w:rFonts w:cs="Times New Roman"/>
        </w:rPr>
        <w:t xml:space="preserve">h </w:t>
      </w:r>
      <w:r w:rsidRPr="001213B3">
        <w:rPr>
          <w:rFonts w:cs="Times New Roman"/>
          <w:spacing w:val="-1"/>
        </w:rPr>
        <w:t>re</w:t>
      </w:r>
      <w:r w:rsidRPr="001213B3">
        <w:rPr>
          <w:rFonts w:cs="Times New Roman"/>
        </w:rPr>
        <w:t>qui</w:t>
      </w:r>
      <w:r w:rsidRPr="001213B3">
        <w:rPr>
          <w:rFonts w:cs="Times New Roman"/>
          <w:spacing w:val="-1"/>
        </w:rPr>
        <w:t>re</w:t>
      </w:r>
      <w:r w:rsidRPr="001213B3">
        <w:rPr>
          <w:rFonts w:cs="Times New Roman"/>
        </w:rPr>
        <w:t>s th</w:t>
      </w:r>
      <w:r w:rsidRPr="001213B3">
        <w:rPr>
          <w:rFonts w:cs="Times New Roman"/>
          <w:spacing w:val="-1"/>
        </w:rPr>
        <w:t>a</w:t>
      </w:r>
      <w:r w:rsidRPr="001213B3">
        <w:rPr>
          <w:rFonts w:cs="Times New Roman"/>
        </w:rPr>
        <w:t>t the</w:t>
      </w:r>
      <w:r w:rsidRPr="001213B3">
        <w:rPr>
          <w:rFonts w:cs="Times New Roman"/>
          <w:spacing w:val="-1"/>
        </w:rPr>
        <w:t xml:space="preserve"> </w:t>
      </w:r>
      <w:r w:rsidR="0099434A">
        <w:rPr>
          <w:rFonts w:cs="Times New Roman"/>
        </w:rPr>
        <w:t>s</w:t>
      </w:r>
      <w:r w:rsidRPr="001213B3">
        <w:rPr>
          <w:rFonts w:cs="Times New Roman"/>
        </w:rPr>
        <w:t>t</w:t>
      </w:r>
      <w:r w:rsidRPr="001213B3">
        <w:rPr>
          <w:rFonts w:cs="Times New Roman"/>
          <w:spacing w:val="-1"/>
        </w:rPr>
        <w:t>a</w:t>
      </w:r>
      <w:r w:rsidRPr="001213B3">
        <w:rPr>
          <w:rFonts w:cs="Times New Roman"/>
        </w:rPr>
        <w:t>te</w:t>
      </w:r>
      <w:r w:rsidRPr="001213B3">
        <w:rPr>
          <w:rFonts w:cs="Times New Roman"/>
          <w:spacing w:val="-1"/>
        </w:rPr>
        <w:t xml:space="preserve"> </w:t>
      </w:r>
      <w:r w:rsidR="0099434A">
        <w:rPr>
          <w:rFonts w:cs="Times New Roman"/>
          <w:spacing w:val="-2"/>
        </w:rPr>
        <w:t>block grant</w:t>
      </w:r>
      <w:r w:rsidRPr="001213B3">
        <w:rPr>
          <w:rFonts w:cs="Times New Roman"/>
          <w:spacing w:val="-1"/>
        </w:rPr>
        <w:t xml:space="preserve"> </w:t>
      </w:r>
      <w:r w:rsidR="0099434A">
        <w:rPr>
          <w:rFonts w:cs="Times New Roman"/>
        </w:rPr>
        <w:t>p</w:t>
      </w:r>
      <w:r w:rsidRPr="001213B3">
        <w:rPr>
          <w:rFonts w:cs="Times New Roman"/>
        </w:rPr>
        <w:t>l</w:t>
      </w:r>
      <w:r w:rsidRPr="001213B3">
        <w:rPr>
          <w:rFonts w:cs="Times New Roman"/>
          <w:spacing w:val="-1"/>
        </w:rPr>
        <w:t>a</w:t>
      </w:r>
      <w:r w:rsidRPr="001213B3">
        <w:rPr>
          <w:rFonts w:cs="Times New Roman"/>
        </w:rPr>
        <w:t xml:space="preserve">ns </w:t>
      </w:r>
      <w:r w:rsidRPr="001213B3">
        <w:rPr>
          <w:rFonts w:cs="Times New Roman"/>
          <w:spacing w:val="2"/>
        </w:rPr>
        <w:t>b</w:t>
      </w:r>
      <w:r w:rsidRPr="001213B3">
        <w:rPr>
          <w:rFonts w:cs="Times New Roman"/>
        </w:rPr>
        <w:t>e</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rPr>
        <w:t>de</w:t>
      </w:r>
      <w:r w:rsidRPr="001213B3">
        <w:rPr>
          <w:rFonts w:cs="Times New Roman"/>
          <w:spacing w:val="-1"/>
        </w:rPr>
        <w:t xml:space="preserve"> a</w:t>
      </w:r>
      <w:r w:rsidRPr="001213B3">
        <w:rPr>
          <w:rFonts w:cs="Times New Roman"/>
          <w:spacing w:val="2"/>
        </w:rPr>
        <w:t>v</w:t>
      </w:r>
      <w:r w:rsidRPr="001213B3">
        <w:rPr>
          <w:rFonts w:cs="Times New Roman"/>
          <w:spacing w:val="-1"/>
        </w:rPr>
        <w:t>a</w:t>
      </w:r>
      <w:r w:rsidRPr="001213B3">
        <w:rPr>
          <w:rFonts w:cs="Times New Roman"/>
        </w:rPr>
        <w:t>il</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to the</w:t>
      </w:r>
      <w:r w:rsidRPr="001213B3">
        <w:rPr>
          <w:rFonts w:cs="Times New Roman"/>
          <w:spacing w:val="-1"/>
        </w:rPr>
        <w:t xml:space="preserve"> </w:t>
      </w:r>
      <w:r w:rsidRPr="001213B3">
        <w:rPr>
          <w:rFonts w:cs="Times New Roman"/>
          <w:spacing w:val="2"/>
        </w:rPr>
        <w:t>p</w:t>
      </w:r>
      <w:r w:rsidRPr="001213B3">
        <w:rPr>
          <w:rFonts w:cs="Times New Roman"/>
        </w:rPr>
        <w:t>ublic</w:t>
      </w:r>
      <w:r w:rsidRPr="001213B3">
        <w:rPr>
          <w:rFonts w:cs="Times New Roman"/>
          <w:spacing w:val="-1"/>
        </w:rPr>
        <w:t xml:space="preserve"> </w:t>
      </w:r>
      <w:r w:rsidRPr="001213B3">
        <w:rPr>
          <w:rFonts w:cs="Times New Roman"/>
        </w:rPr>
        <w:t>in su</w:t>
      </w:r>
      <w:r w:rsidRPr="001213B3">
        <w:rPr>
          <w:rFonts w:cs="Times New Roman"/>
          <w:spacing w:val="-1"/>
        </w:rPr>
        <w:t>c</w:t>
      </w:r>
      <w:r w:rsidRPr="001213B3">
        <w:rPr>
          <w:rFonts w:cs="Times New Roman"/>
        </w:rPr>
        <w:t>h a</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rPr>
        <w:t>nn</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spacing w:val="-1"/>
        </w:rPr>
        <w:t>a</w:t>
      </w:r>
      <w:r w:rsidRPr="001213B3">
        <w:rPr>
          <w:rFonts w:cs="Times New Roman"/>
        </w:rPr>
        <w:t>s</w:t>
      </w:r>
      <w:r w:rsidRPr="001213B3">
        <w:rPr>
          <w:rFonts w:cs="Times New Roman"/>
          <w:spacing w:val="2"/>
        </w:rPr>
        <w:t xml:space="preserve"> </w:t>
      </w:r>
      <w:r w:rsidRPr="001213B3">
        <w:rPr>
          <w:rFonts w:cs="Times New Roman"/>
        </w:rPr>
        <w:t xml:space="preserve">to </w:t>
      </w:r>
      <w:r w:rsidRPr="001213B3">
        <w:rPr>
          <w:rFonts w:cs="Times New Roman"/>
          <w:spacing w:val="-1"/>
        </w:rPr>
        <w:t>fac</w:t>
      </w:r>
      <w:r w:rsidRPr="001213B3">
        <w:rPr>
          <w:rFonts w:cs="Times New Roman"/>
        </w:rPr>
        <w:t>ilit</w:t>
      </w:r>
      <w:r w:rsidRPr="001213B3">
        <w:rPr>
          <w:rFonts w:cs="Times New Roman"/>
          <w:spacing w:val="-1"/>
        </w:rPr>
        <w:t>a</w:t>
      </w:r>
      <w:r w:rsidRPr="001213B3">
        <w:rPr>
          <w:rFonts w:cs="Times New Roman"/>
        </w:rPr>
        <w:t xml:space="preserve">te </w:t>
      </w:r>
      <w:r w:rsidR="00174461" w:rsidRPr="001213B3">
        <w:rPr>
          <w:rFonts w:cs="Times New Roman"/>
        </w:rPr>
        <w:t xml:space="preserve">public </w:t>
      </w:r>
      <w:r w:rsidRPr="001213B3">
        <w:rPr>
          <w:rFonts w:cs="Times New Roman"/>
          <w:spacing w:val="-1"/>
        </w:rPr>
        <w:t>c</w:t>
      </w:r>
      <w:r w:rsidRPr="001213B3">
        <w:rPr>
          <w:rFonts w:cs="Times New Roman"/>
        </w:rPr>
        <w:t>omm</w:t>
      </w:r>
      <w:r w:rsidRPr="001213B3">
        <w:rPr>
          <w:rFonts w:cs="Times New Roman"/>
          <w:spacing w:val="-1"/>
        </w:rPr>
        <w:t>e</w:t>
      </w:r>
      <w:r w:rsidRPr="001213B3">
        <w:rPr>
          <w:rFonts w:cs="Times New Roman"/>
        </w:rPr>
        <w:t>nt du</w:t>
      </w:r>
      <w:r w:rsidRPr="001213B3">
        <w:rPr>
          <w:rFonts w:cs="Times New Roman"/>
          <w:spacing w:val="-1"/>
        </w:rPr>
        <w:t>r</w:t>
      </w:r>
      <w:r w:rsidRPr="001213B3">
        <w:rPr>
          <w:rFonts w:cs="Times New Roman"/>
        </w:rPr>
        <w:t>ing</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spacing w:val="2"/>
        </w:rPr>
        <w:t>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lopm</w:t>
      </w:r>
      <w:r w:rsidRPr="001213B3">
        <w:rPr>
          <w:rFonts w:cs="Times New Roman"/>
          <w:spacing w:val="-1"/>
        </w:rPr>
        <w:t>e</w:t>
      </w:r>
      <w:r w:rsidRPr="001213B3">
        <w:rPr>
          <w:rFonts w:cs="Times New Roman"/>
          <w:spacing w:val="2"/>
        </w:rPr>
        <w:t>n</w:t>
      </w:r>
      <w:r w:rsidRPr="001213B3">
        <w:rPr>
          <w:rFonts w:cs="Times New Roman"/>
        </w:rPr>
        <w:t>t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 xml:space="preserve">n </w:t>
      </w:r>
      <w:r w:rsidRPr="001213B3">
        <w:rPr>
          <w:rFonts w:cs="Times New Roman"/>
          <w:spacing w:val="-1"/>
        </w:rPr>
        <w:t>(</w:t>
      </w:r>
      <w:r w:rsidRPr="001213B3">
        <w:rPr>
          <w:rFonts w:cs="Times New Roman"/>
        </w:rPr>
        <w:t>in</w:t>
      </w:r>
      <w:r w:rsidRPr="001213B3">
        <w:rPr>
          <w:rFonts w:cs="Times New Roman"/>
          <w:spacing w:val="-1"/>
        </w:rPr>
        <w:t>c</w:t>
      </w:r>
      <w:r w:rsidRPr="001213B3">
        <w:rPr>
          <w:rFonts w:cs="Times New Roman"/>
        </w:rPr>
        <w:t>ludi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spacing w:val="1"/>
        </w:rPr>
        <w:t>a</w:t>
      </w:r>
      <w:r w:rsidRPr="001213B3">
        <w:rPr>
          <w:rFonts w:cs="Times New Roman"/>
          <w:spacing w:val="2"/>
        </w:rPr>
        <w:t>n</w:t>
      </w:r>
      <w:r w:rsidRPr="001213B3">
        <w:rPr>
          <w:rFonts w:cs="Times New Roman"/>
        </w:rPr>
        <w:t>y</w:t>
      </w:r>
      <w:r w:rsidRPr="001213B3">
        <w:rPr>
          <w:rFonts w:cs="Times New Roman"/>
          <w:spacing w:val="-5"/>
        </w:rPr>
        <w:t xml:space="preserve"> </w:t>
      </w:r>
      <w:r w:rsidRPr="001213B3">
        <w:rPr>
          <w:rFonts w:cs="Times New Roman"/>
          <w:spacing w:val="1"/>
        </w:rPr>
        <w:t>r</w:t>
      </w:r>
      <w:r w:rsidRPr="001213B3">
        <w:rPr>
          <w:rFonts w:cs="Times New Roman"/>
          <w:spacing w:val="-1"/>
        </w:rPr>
        <w:t>e</w:t>
      </w:r>
      <w:r w:rsidRPr="001213B3">
        <w:rPr>
          <w:rFonts w:cs="Times New Roman"/>
        </w:rPr>
        <w:t xml:space="preserve">visions) </w:t>
      </w:r>
      <w:r w:rsidRPr="001213B3">
        <w:rPr>
          <w:rFonts w:cs="Times New Roman"/>
          <w:spacing w:val="-1"/>
        </w:rPr>
        <w:t>a</w:t>
      </w:r>
      <w:r w:rsidRPr="001213B3">
        <w:rPr>
          <w:rFonts w:cs="Times New Roman"/>
        </w:rPr>
        <w:t xml:space="preserve">nd </w:t>
      </w:r>
      <w:r w:rsidRPr="001213B3">
        <w:rPr>
          <w:rFonts w:cs="Times New Roman"/>
          <w:spacing w:val="-1"/>
        </w:rPr>
        <w:t>af</w:t>
      </w:r>
      <w:r w:rsidRPr="001213B3">
        <w:rPr>
          <w:rFonts w:cs="Times New Roman"/>
        </w:rPr>
        <w:t>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submission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 to the</w:t>
      </w:r>
      <w:r w:rsidRPr="001213B3">
        <w:rPr>
          <w:rFonts w:cs="Times New Roman"/>
          <w:spacing w:val="-1"/>
        </w:rPr>
        <w:t xml:space="preserve"> </w:t>
      </w:r>
      <w:r w:rsidRPr="001213B3">
        <w:rPr>
          <w:rFonts w:cs="Times New Roman"/>
        </w:rPr>
        <w:t>S</w:t>
      </w:r>
      <w:r w:rsidRPr="001213B3">
        <w:rPr>
          <w:rFonts w:cs="Times New Roman"/>
          <w:spacing w:val="-1"/>
        </w:rPr>
        <w:t>ec</w:t>
      </w:r>
      <w:r w:rsidRPr="001213B3">
        <w:rPr>
          <w:rFonts w:cs="Times New Roman"/>
          <w:spacing w:val="1"/>
        </w:rPr>
        <w:t>r</w:t>
      </w:r>
      <w:r w:rsidRPr="001213B3">
        <w:rPr>
          <w:rFonts w:cs="Times New Roman"/>
          <w:spacing w:val="-1"/>
        </w:rPr>
        <w:t>e</w:t>
      </w:r>
      <w:r w:rsidRPr="001213B3">
        <w:rPr>
          <w:rFonts w:cs="Times New Roman"/>
        </w:rPr>
        <w:t>t</w:t>
      </w:r>
      <w:r w:rsidRPr="001213B3">
        <w:rPr>
          <w:rFonts w:cs="Times New Roman"/>
          <w:spacing w:val="1"/>
        </w:rPr>
        <w:t>ar</w:t>
      </w:r>
      <w:r w:rsidRPr="001213B3">
        <w:rPr>
          <w:rFonts w:cs="Times New Roman"/>
        </w:rPr>
        <w:t>y</w:t>
      </w:r>
      <w:r w:rsidRPr="001213B3">
        <w:rPr>
          <w:rFonts w:cs="Times New Roman"/>
          <w:spacing w:val="-5"/>
        </w:rPr>
        <w:t xml:space="preserve"> </w:t>
      </w:r>
      <w:r w:rsidRPr="001213B3">
        <w:rPr>
          <w:rFonts w:cs="Times New Roman"/>
        </w:rPr>
        <w:t>th</w:t>
      </w:r>
      <w:r w:rsidRPr="001213B3">
        <w:rPr>
          <w:rFonts w:cs="Times New Roman"/>
          <w:spacing w:val="-1"/>
        </w:rPr>
        <w:t>r</w:t>
      </w:r>
      <w:r w:rsidRPr="001213B3">
        <w:rPr>
          <w:rFonts w:cs="Times New Roman"/>
        </w:rPr>
        <w:t>o</w:t>
      </w:r>
      <w:r w:rsidRPr="001213B3">
        <w:rPr>
          <w:rFonts w:cs="Times New Roman"/>
          <w:spacing w:val="2"/>
        </w:rPr>
        <w:t>u</w:t>
      </w:r>
      <w:r w:rsidRPr="001213B3">
        <w:rPr>
          <w:rFonts w:cs="Times New Roman"/>
          <w:spacing w:val="-3"/>
        </w:rPr>
        <w:t>g</w:t>
      </w:r>
      <w:r w:rsidRPr="001213B3">
        <w:rPr>
          <w:rFonts w:cs="Times New Roman"/>
        </w:rPr>
        <w:t>h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00097F18">
        <w:rPr>
          <w:rFonts w:cs="Times New Roman"/>
        </w:rPr>
        <w:t xml:space="preserve">. </w:t>
      </w:r>
      <w:r w:rsidRPr="001213B3">
        <w:rPr>
          <w:rFonts w:cs="Times New Roman"/>
          <w:spacing w:val="2"/>
        </w:rPr>
        <w:t>T</w:t>
      </w:r>
      <w:r w:rsidRPr="001213B3">
        <w:rPr>
          <w:rFonts w:cs="Times New Roman"/>
        </w:rPr>
        <w:t>his 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 xml:space="preserve">iption should </w:t>
      </w:r>
      <w:r w:rsidRPr="001213B3">
        <w:rPr>
          <w:rFonts w:cs="Times New Roman"/>
          <w:spacing w:val="-1"/>
        </w:rPr>
        <w:t>a</w:t>
      </w:r>
      <w:r w:rsidRPr="001213B3">
        <w:rPr>
          <w:rFonts w:cs="Times New Roman"/>
        </w:rPr>
        <w:t>lso show</w:t>
      </w:r>
      <w:r w:rsidRPr="001213B3">
        <w:rPr>
          <w:rFonts w:cs="Times New Roman"/>
          <w:spacing w:val="-1"/>
        </w:rPr>
        <w:t xml:space="preserve"> </w:t>
      </w:r>
      <w:r w:rsidRPr="001213B3">
        <w:rPr>
          <w:rFonts w:cs="Times New Roman"/>
        </w:rPr>
        <w:t>involv</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rPr>
        <w:t>p</w:t>
      </w:r>
      <w:r w:rsidRPr="001213B3">
        <w:rPr>
          <w:rFonts w:cs="Times New Roman"/>
          <w:spacing w:val="-1"/>
        </w:rPr>
        <w:t>er</w:t>
      </w:r>
      <w:r w:rsidRPr="001213B3">
        <w:rPr>
          <w:rFonts w:cs="Times New Roman"/>
        </w:rPr>
        <w:t xml:space="preserve">sons </w:t>
      </w:r>
      <w:r w:rsidRPr="001213B3">
        <w:rPr>
          <w:rFonts w:cs="Times New Roman"/>
          <w:spacing w:val="-1"/>
        </w:rPr>
        <w:t>w</w:t>
      </w:r>
      <w:r w:rsidRPr="001213B3">
        <w:rPr>
          <w:rFonts w:cs="Times New Roman"/>
        </w:rPr>
        <w:t xml:space="preserve">ho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r</w:t>
      </w:r>
      <w:r w:rsidRPr="001213B3">
        <w:rPr>
          <w:rFonts w:cs="Times New Roman"/>
          <w:spacing w:val="-1"/>
        </w:rPr>
        <w:t>ec</w:t>
      </w:r>
      <w:r w:rsidRPr="001213B3">
        <w:rPr>
          <w:rFonts w:cs="Times New Roman"/>
        </w:rPr>
        <w:t>ipi</w:t>
      </w:r>
      <w:r w:rsidRPr="001213B3">
        <w:rPr>
          <w:rFonts w:cs="Times New Roman"/>
          <w:spacing w:val="-1"/>
        </w:rPr>
        <w:t>e</w:t>
      </w:r>
      <w:r w:rsidRPr="001213B3">
        <w:rPr>
          <w:rFonts w:cs="Times New Roman"/>
        </w:rPr>
        <w:t xml:space="preserve">nts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 xml:space="preserve">in </w:t>
      </w:r>
      <w:r w:rsidRPr="001213B3">
        <w:rPr>
          <w:rFonts w:cs="Times New Roman"/>
          <w:spacing w:val="-1"/>
        </w:rPr>
        <w:t>rec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spacing w:val="-5"/>
        </w:rPr>
        <w:t>y</w:t>
      </w:r>
      <w:r w:rsidRPr="001213B3">
        <w:rPr>
          <w:rFonts w:cs="Times New Roman"/>
        </w:rPr>
        <w:t xml:space="preserve">, </w:t>
      </w:r>
      <w:r w:rsidRPr="001213B3">
        <w:rPr>
          <w:rFonts w:cs="Times New Roman"/>
          <w:spacing w:val="-1"/>
        </w:rPr>
        <w:t>fa</w:t>
      </w:r>
      <w:r w:rsidRPr="001213B3">
        <w:rPr>
          <w:rFonts w:cs="Times New Roman"/>
        </w:rPr>
        <w:t>mili</w:t>
      </w:r>
      <w:r w:rsidRPr="001213B3">
        <w:rPr>
          <w:rFonts w:cs="Times New Roman"/>
          <w:spacing w:val="-1"/>
        </w:rPr>
        <w:t>e</w:t>
      </w:r>
      <w:r w:rsidRPr="001213B3">
        <w:rPr>
          <w:rFonts w:cs="Times New Roman"/>
        </w:rPr>
        <w:t>s of</w:t>
      </w:r>
      <w:r w:rsidRPr="001213B3">
        <w:rPr>
          <w:rFonts w:cs="Times New Roman"/>
          <w:spacing w:val="-1"/>
        </w:rPr>
        <w:t xml:space="preserve">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w:t>
      </w:r>
      <w:r w:rsidR="004A6BAA">
        <w:rPr>
          <w:rFonts w:cs="Times New Roman"/>
        </w:rPr>
        <w:t xml:space="preserve"> </w:t>
      </w:r>
      <w:r w:rsidR="000D7163">
        <w:rPr>
          <w:rFonts w:cs="Times New Roman"/>
        </w:rPr>
        <w:t>M/SUD</w:t>
      </w:r>
      <w:r w:rsidRPr="001213B3">
        <w:rPr>
          <w:rFonts w:cs="Times New Roman"/>
        </w:rPr>
        <w:t>, p</w:t>
      </w:r>
      <w:r w:rsidRPr="001213B3">
        <w:rPr>
          <w:rFonts w:cs="Times New Roman"/>
          <w:spacing w:val="-1"/>
        </w:rPr>
        <w:t>r</w:t>
      </w:r>
      <w:r w:rsidRPr="001213B3">
        <w:rPr>
          <w:rFonts w:cs="Times New Roman"/>
        </w:rPr>
        <w:t>ovid</w:t>
      </w:r>
      <w:r w:rsidRPr="001213B3">
        <w:rPr>
          <w:rFonts w:cs="Times New Roman"/>
          <w:spacing w:val="-1"/>
        </w:rPr>
        <w:t>er</w:t>
      </w:r>
      <w:r w:rsidRPr="001213B3">
        <w:rPr>
          <w:rFonts w:cs="Times New Roman"/>
        </w:rPr>
        <w:t>s</w:t>
      </w:r>
      <w:r w:rsidRPr="001213B3">
        <w:rPr>
          <w:rFonts w:cs="Times New Roman"/>
          <w:spacing w:val="2"/>
        </w:rPr>
        <w:t xml:space="preserve"> </w:t>
      </w:r>
      <w:r w:rsidRPr="001213B3">
        <w:rPr>
          <w:rFonts w:cs="Times New Roman"/>
        </w:rPr>
        <w:t>of</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Pr="001213B3">
        <w:rPr>
          <w:rFonts w:cs="Times New Roman"/>
          <w:spacing w:val="2"/>
        </w:rPr>
        <w:t xml:space="preserve"> </w:t>
      </w:r>
      <w:r w:rsidRPr="001213B3">
        <w:rPr>
          <w:rFonts w:cs="Times New Roman"/>
          <w:spacing w:val="-1"/>
        </w:rPr>
        <w:t>a</w:t>
      </w:r>
      <w:r w:rsidRPr="001213B3">
        <w:rPr>
          <w:rFonts w:cs="Times New Roman"/>
        </w:rPr>
        <w:t>nd suppo</w:t>
      </w:r>
      <w:r w:rsidRPr="001213B3">
        <w:rPr>
          <w:rFonts w:cs="Times New Roman"/>
          <w:spacing w:val="-1"/>
        </w:rPr>
        <w:t>r</w:t>
      </w:r>
      <w:r w:rsidRPr="001213B3">
        <w:rPr>
          <w:rFonts w:cs="Times New Roman"/>
        </w:rPr>
        <w:t xml:space="preserve">ts, </w:t>
      </w:r>
      <w:r w:rsidRPr="001213B3">
        <w:rPr>
          <w:rFonts w:cs="Times New Roman"/>
          <w:spacing w:val="-1"/>
        </w:rPr>
        <w:t>re</w:t>
      </w:r>
      <w:r w:rsidRPr="001213B3">
        <w:rPr>
          <w:rFonts w:cs="Times New Roman"/>
        </w:rPr>
        <w:t>p</w:t>
      </w:r>
      <w:r w:rsidRPr="001213B3">
        <w:rPr>
          <w:rFonts w:cs="Times New Roman"/>
          <w:spacing w:val="-1"/>
        </w:rPr>
        <w:t>re</w:t>
      </w:r>
      <w:r w:rsidRPr="001213B3">
        <w:rPr>
          <w:rFonts w:cs="Times New Roman"/>
          <w:spacing w:val="2"/>
        </w:rPr>
        <w:t>s</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tiv</w:t>
      </w:r>
      <w:r w:rsidRPr="001213B3">
        <w:rPr>
          <w:rFonts w:cs="Times New Roman"/>
          <w:spacing w:val="-1"/>
        </w:rPr>
        <w:t>e</w:t>
      </w:r>
      <w:r w:rsidRPr="001213B3">
        <w:rPr>
          <w:rFonts w:cs="Times New Roman"/>
        </w:rPr>
        <w:t>s</w:t>
      </w:r>
      <w:r w:rsidRPr="001213B3">
        <w:rPr>
          <w:rFonts w:cs="Times New Roman"/>
          <w:spacing w:val="2"/>
        </w:rPr>
        <w:t xml:space="preserve"> </w:t>
      </w:r>
      <w:r w:rsidRPr="001213B3">
        <w:rPr>
          <w:rFonts w:cs="Times New Roman"/>
          <w:spacing w:val="-1"/>
        </w:rPr>
        <w:t>fr</w:t>
      </w:r>
      <w:r w:rsidRPr="001213B3">
        <w:rPr>
          <w:rFonts w:cs="Times New Roman"/>
        </w:rPr>
        <w:t xml:space="preserve">om </w:t>
      </w:r>
      <w:r w:rsidRPr="001213B3">
        <w:rPr>
          <w:rFonts w:cs="Times New Roman"/>
          <w:spacing w:val="-1"/>
        </w:rPr>
        <w:t>rac</w:t>
      </w:r>
      <w:r w:rsidRPr="001213B3">
        <w:rPr>
          <w:rFonts w:cs="Times New Roman"/>
          <w:spacing w:val="2"/>
        </w:rPr>
        <w:t>i</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 xml:space="preserve">nd </w:t>
      </w:r>
      <w:r w:rsidRPr="001213B3">
        <w:rPr>
          <w:rFonts w:cs="Times New Roman"/>
          <w:spacing w:val="-1"/>
        </w:rPr>
        <w:t>e</w:t>
      </w:r>
      <w:r w:rsidRPr="001213B3">
        <w:rPr>
          <w:rFonts w:cs="Times New Roman"/>
        </w:rPr>
        <w:t>thnic</w:t>
      </w:r>
      <w:r w:rsidRPr="001213B3">
        <w:rPr>
          <w:rFonts w:cs="Times New Roman"/>
          <w:spacing w:val="-1"/>
        </w:rPr>
        <w:t xml:space="preserve"> </w:t>
      </w:r>
      <w:r w:rsidRPr="001213B3">
        <w:rPr>
          <w:rFonts w:cs="Times New Roman"/>
        </w:rPr>
        <w:t>m</w:t>
      </w:r>
      <w:r w:rsidRPr="001213B3">
        <w:rPr>
          <w:rFonts w:cs="Times New Roman"/>
          <w:spacing w:val="2"/>
        </w:rPr>
        <w:t>i</w:t>
      </w:r>
      <w:r w:rsidRPr="001213B3">
        <w:rPr>
          <w:rFonts w:cs="Times New Roman"/>
        </w:rPr>
        <w:t>no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s,</w:t>
      </w:r>
      <w:r w:rsidRPr="001213B3">
        <w:rPr>
          <w:rFonts w:cs="Times New Roman"/>
          <w:spacing w:val="2"/>
        </w:rPr>
        <w:t xml:space="preserve"> </w:t>
      </w:r>
      <w:r w:rsidR="008A0A9C">
        <w:rPr>
          <w:rFonts w:cs="Times New Roman"/>
          <w:spacing w:val="2"/>
        </w:rPr>
        <w:t xml:space="preserve">sexual and gender minority </w:t>
      </w:r>
      <w:r w:rsidRPr="001213B3">
        <w:rPr>
          <w:rFonts w:cs="Times New Roman"/>
        </w:rPr>
        <w:t>popul</w:t>
      </w:r>
      <w:r w:rsidRPr="001213B3">
        <w:rPr>
          <w:rFonts w:cs="Times New Roman"/>
          <w:spacing w:val="-1"/>
        </w:rPr>
        <w:t>a</w:t>
      </w:r>
      <w:r w:rsidRPr="001213B3">
        <w:rPr>
          <w:rFonts w:cs="Times New Roman"/>
          <w:spacing w:val="2"/>
        </w:rPr>
        <w:t>t</w:t>
      </w:r>
      <w:r w:rsidRPr="001213B3">
        <w:rPr>
          <w:rFonts w:cs="Times New Roman"/>
        </w:rPr>
        <w:t>ions, p</w:t>
      </w:r>
      <w:r w:rsidRPr="001213B3">
        <w:rPr>
          <w:rFonts w:cs="Times New Roman"/>
          <w:spacing w:val="-1"/>
        </w:rPr>
        <w:t>er</w:t>
      </w:r>
      <w:r w:rsidRPr="001213B3">
        <w:rPr>
          <w:rFonts w:cs="Times New Roman"/>
        </w:rPr>
        <w:t xml:space="preserve">sons </w:t>
      </w:r>
      <w:r w:rsidRPr="001213B3">
        <w:rPr>
          <w:rFonts w:cs="Times New Roman"/>
          <w:spacing w:val="-1"/>
        </w:rPr>
        <w:t>w</w:t>
      </w:r>
      <w:r w:rsidRPr="001213B3">
        <w:rPr>
          <w:rFonts w:cs="Times New Roman"/>
        </w:rPr>
        <w:t xml:space="preserve">ith </w:t>
      </w:r>
      <w:r w:rsidRPr="001213B3">
        <w:rPr>
          <w:rFonts w:cs="Times New Roman"/>
          <w:spacing w:val="-1"/>
        </w:rPr>
        <w:t>c</w:t>
      </w:r>
      <w:r w:rsidRPr="001213B3">
        <w:rPr>
          <w:rFonts w:cs="Times New Roman"/>
        </w:rPr>
        <w:t>o</w:t>
      </w:r>
      <w:r w:rsidRPr="001213B3">
        <w:rPr>
          <w:rFonts w:cs="Times New Roman"/>
          <w:spacing w:val="-1"/>
        </w:rPr>
        <w:t>-e</w:t>
      </w:r>
      <w:r w:rsidRPr="001213B3">
        <w:rPr>
          <w:rFonts w:cs="Times New Roman"/>
          <w:spacing w:val="2"/>
        </w:rPr>
        <w:t>x</w:t>
      </w:r>
      <w:r w:rsidRPr="001213B3">
        <w:rPr>
          <w:rFonts w:cs="Times New Roman"/>
        </w:rPr>
        <w:t>isting</w:t>
      </w:r>
      <w:r w:rsidRPr="001213B3">
        <w:rPr>
          <w:rFonts w:cs="Times New Roman"/>
          <w:spacing w:val="-3"/>
        </w:rPr>
        <w:t xml:space="preserve"> </w:t>
      </w:r>
      <w:r w:rsidRPr="001213B3">
        <w:rPr>
          <w:rFonts w:cs="Times New Roman"/>
        </w:rPr>
        <w:t>dis</w:t>
      </w:r>
      <w:r w:rsidRPr="001213B3">
        <w:rPr>
          <w:rFonts w:cs="Times New Roman"/>
          <w:spacing w:val="-1"/>
        </w:rPr>
        <w:t>a</w:t>
      </w:r>
      <w:r w:rsidRPr="001213B3">
        <w:rPr>
          <w:rFonts w:cs="Times New Roman"/>
        </w:rPr>
        <w:t>bilit</w:t>
      </w:r>
      <w:r w:rsidRPr="001213B3">
        <w:rPr>
          <w:rFonts w:cs="Times New Roman"/>
          <w:spacing w:val="-2"/>
        </w:rPr>
        <w: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spacing w:val="2"/>
        </w:rPr>
        <w:t>k</w:t>
      </w:r>
      <w:r w:rsidRPr="001213B3">
        <w:rPr>
          <w:rFonts w:cs="Times New Roman"/>
          <w:spacing w:val="3"/>
        </w:rPr>
        <w:t>e</w:t>
      </w:r>
      <w:r w:rsidRPr="001213B3">
        <w:rPr>
          <w:rFonts w:cs="Times New Roman"/>
        </w:rPr>
        <w:t>y</w:t>
      </w:r>
      <w:r w:rsidRPr="001213B3">
        <w:rPr>
          <w:rFonts w:cs="Times New Roman"/>
          <w:spacing w:val="-5"/>
        </w:rPr>
        <w:t xml:space="preserve"> </w:t>
      </w:r>
      <w:r w:rsidRPr="001213B3">
        <w:rPr>
          <w:rFonts w:cs="Times New Roman"/>
        </w:rPr>
        <w:t>st</w:t>
      </w:r>
      <w:r w:rsidRPr="001213B3">
        <w:rPr>
          <w:rFonts w:cs="Times New Roman"/>
          <w:spacing w:val="-1"/>
        </w:rPr>
        <w:t>a</w:t>
      </w:r>
      <w:r w:rsidRPr="001213B3">
        <w:rPr>
          <w:rFonts w:cs="Times New Roman"/>
        </w:rPr>
        <w:t>k</w:t>
      </w:r>
      <w:r w:rsidRPr="001213B3">
        <w:rPr>
          <w:rFonts w:cs="Times New Roman"/>
          <w:spacing w:val="-1"/>
        </w:rPr>
        <w:t>e</w:t>
      </w:r>
      <w:r w:rsidRPr="001213B3">
        <w:rPr>
          <w:rFonts w:cs="Times New Roman"/>
        </w:rPr>
        <w:t>h</w:t>
      </w:r>
      <w:r w:rsidRPr="001213B3">
        <w:rPr>
          <w:rFonts w:cs="Times New Roman"/>
          <w:spacing w:val="2"/>
        </w:rPr>
        <w:t>o</w:t>
      </w:r>
      <w:r w:rsidRPr="001213B3">
        <w:rPr>
          <w:rFonts w:cs="Times New Roman"/>
        </w:rPr>
        <w:t>ld</w:t>
      </w:r>
      <w:r w:rsidRPr="001213B3">
        <w:rPr>
          <w:rFonts w:cs="Times New Roman"/>
          <w:spacing w:val="-1"/>
        </w:rPr>
        <w:t>er</w:t>
      </w:r>
      <w:r w:rsidRPr="001213B3">
        <w:rPr>
          <w:rFonts w:cs="Times New Roman"/>
        </w:rPr>
        <w:t>s</w:t>
      </w:r>
      <w:r w:rsidR="0056496D">
        <w:rPr>
          <w:rFonts w:cs="Times New Roman"/>
        </w:rPr>
        <w:t xml:space="preserve">.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m</w:t>
      </w:r>
      <w:r w:rsidRPr="001213B3">
        <w:rPr>
          <w:rFonts w:cs="Times New Roman"/>
          <w:spacing w:val="-1"/>
        </w:rPr>
        <w:t>ea</w:t>
      </w:r>
      <w:r w:rsidRPr="001213B3">
        <w:rPr>
          <w:rFonts w:cs="Times New Roman"/>
        </w:rPr>
        <w:t>n</w:t>
      </w:r>
      <w:r w:rsidRPr="001213B3">
        <w:rPr>
          <w:rFonts w:cs="Times New Roman"/>
          <w:spacing w:val="2"/>
        </w:rPr>
        <w:t>i</w:t>
      </w:r>
      <w:r w:rsidRPr="001213B3">
        <w:rPr>
          <w:rFonts w:cs="Times New Roman"/>
        </w:rPr>
        <w:t>n</w:t>
      </w:r>
      <w:r w:rsidRPr="001213B3">
        <w:rPr>
          <w:rFonts w:cs="Times New Roman"/>
          <w:spacing w:val="-3"/>
        </w:rPr>
        <w:t>g</w:t>
      </w:r>
      <w:r w:rsidRPr="001213B3">
        <w:rPr>
          <w:rFonts w:cs="Times New Roman"/>
          <w:spacing w:val="-1"/>
        </w:rPr>
        <w:t>f</w:t>
      </w:r>
      <w:r w:rsidRPr="001213B3">
        <w:rPr>
          <w:rFonts w:cs="Times New Roman"/>
        </w:rPr>
        <w:t xml:space="preserve">ul </w:t>
      </w:r>
      <w:r w:rsidRPr="001213B3">
        <w:rPr>
          <w:rFonts w:cs="Times New Roman"/>
          <w:spacing w:val="-1"/>
        </w:rPr>
        <w:t>c</w:t>
      </w:r>
      <w:r w:rsidRPr="001213B3">
        <w:rPr>
          <w:rFonts w:cs="Times New Roman"/>
        </w:rPr>
        <w:t>onsult</w:t>
      </w:r>
      <w:r w:rsidRPr="001213B3">
        <w:rPr>
          <w:rFonts w:cs="Times New Roman"/>
          <w:spacing w:val="-1"/>
        </w:rPr>
        <w:t>a</w:t>
      </w:r>
      <w:r w:rsidRPr="001213B3">
        <w:rPr>
          <w:rFonts w:cs="Times New Roman"/>
        </w:rPr>
        <w:t xml:space="preserve">tion </w:t>
      </w:r>
      <w:r w:rsidRPr="001213B3">
        <w:rPr>
          <w:rFonts w:cs="Times New Roman"/>
          <w:spacing w:val="-1"/>
        </w:rPr>
        <w:t>w</w:t>
      </w:r>
      <w:r w:rsidRPr="001213B3">
        <w:rPr>
          <w:rFonts w:cs="Times New Roman"/>
        </w:rPr>
        <w:t xml:space="preserve">ith </w:t>
      </w:r>
      <w:r w:rsidRPr="001213B3">
        <w:rPr>
          <w:rFonts w:cs="Times New Roman"/>
          <w:spacing w:val="-1"/>
        </w:rPr>
        <w:t>fe</w:t>
      </w:r>
      <w:r w:rsidRPr="001213B3">
        <w:rPr>
          <w:rFonts w:cs="Times New Roman"/>
        </w:rPr>
        <w:t>d</w:t>
      </w:r>
      <w:r w:rsidRPr="001213B3">
        <w:rPr>
          <w:rFonts w:cs="Times New Roman"/>
          <w:spacing w:val="-1"/>
        </w:rPr>
        <w:t>era</w:t>
      </w:r>
      <w:r w:rsidRPr="001213B3">
        <w:rPr>
          <w:rFonts w:cs="Times New Roman"/>
        </w:rPr>
        <w:t>l</w:t>
      </w:r>
      <w:r w:rsidRPr="001213B3">
        <w:rPr>
          <w:rFonts w:cs="Times New Roman"/>
          <w:spacing w:val="2"/>
        </w:rPr>
        <w:t>l</w:t>
      </w:r>
      <w:r w:rsidRPr="001213B3">
        <w:rPr>
          <w:rFonts w:cs="Times New Roman"/>
        </w:rPr>
        <w:t>y</w:t>
      </w:r>
      <w:r w:rsidRPr="001213B3">
        <w:rPr>
          <w:rFonts w:cs="Times New Roman"/>
          <w:spacing w:val="-3"/>
        </w:rPr>
        <w:t xml:space="preserve"> </w:t>
      </w:r>
      <w:r w:rsidRPr="001213B3">
        <w:rPr>
          <w:rFonts w:cs="Times New Roman"/>
          <w:spacing w:val="1"/>
        </w:rPr>
        <w:t>r</w:t>
      </w:r>
      <w:r w:rsidRPr="001213B3">
        <w:rPr>
          <w:rFonts w:cs="Times New Roman"/>
          <w:spacing w:val="-1"/>
        </w:rPr>
        <w:t>ec</w:t>
      </w:r>
      <w:r w:rsidRPr="001213B3">
        <w:rPr>
          <w:rFonts w:cs="Times New Roman"/>
          <w:spacing w:val="2"/>
        </w:rPr>
        <w:t>o</w:t>
      </w:r>
      <w:r w:rsidRPr="001213B3">
        <w:rPr>
          <w:rFonts w:cs="Times New Roman"/>
          <w:spacing w:val="-3"/>
        </w:rPr>
        <w:t>g</w:t>
      </w:r>
      <w:r w:rsidRPr="001213B3">
        <w:rPr>
          <w:rFonts w:cs="Times New Roman"/>
        </w:rPr>
        <w:t>ni</w:t>
      </w:r>
      <w:r w:rsidRPr="001213B3">
        <w:rPr>
          <w:rFonts w:cs="Times New Roman"/>
          <w:spacing w:val="1"/>
        </w:rPr>
        <w:t>z</w:t>
      </w:r>
      <w:r w:rsidRPr="001213B3">
        <w:rPr>
          <w:rFonts w:cs="Times New Roman"/>
          <w:spacing w:val="-1"/>
        </w:rPr>
        <w:t>e</w:t>
      </w:r>
      <w:r w:rsidRPr="001213B3">
        <w:rPr>
          <w:rFonts w:cs="Times New Roman"/>
        </w:rPr>
        <w:t>d t</w:t>
      </w:r>
      <w:r w:rsidRPr="001213B3">
        <w:rPr>
          <w:rFonts w:cs="Times New Roman"/>
          <w:spacing w:val="-1"/>
        </w:rPr>
        <w:t>r</w:t>
      </w:r>
      <w:r w:rsidRPr="001213B3">
        <w:rPr>
          <w:rFonts w:cs="Times New Roman"/>
        </w:rPr>
        <w:t>ib</w:t>
      </w:r>
      <w:r w:rsidRPr="001213B3">
        <w:rPr>
          <w:rFonts w:cs="Times New Roman"/>
          <w:spacing w:val="-1"/>
        </w:rPr>
        <w:t>e</w:t>
      </w:r>
      <w:r w:rsidRPr="001213B3">
        <w:rPr>
          <w:rFonts w:cs="Times New Roman"/>
        </w:rPr>
        <w:t xml:space="preserve">s </w:t>
      </w:r>
      <w:r w:rsidRPr="001213B3">
        <w:rPr>
          <w:rFonts w:cs="Times New Roman"/>
          <w:spacing w:val="-1"/>
        </w:rPr>
        <w:t>w</w:t>
      </w:r>
      <w:r w:rsidRPr="001213B3">
        <w:rPr>
          <w:rFonts w:cs="Times New Roman"/>
        </w:rPr>
        <w:t>h</w:t>
      </w:r>
      <w:r w:rsidRPr="001213B3">
        <w:rPr>
          <w:rFonts w:cs="Times New Roman"/>
          <w:spacing w:val="1"/>
        </w:rPr>
        <w:t>er</w:t>
      </w:r>
      <w:r w:rsidRPr="001213B3">
        <w:rPr>
          <w:rFonts w:cs="Times New Roman"/>
        </w:rPr>
        <w:t>e</w:t>
      </w:r>
      <w:r w:rsidRPr="001213B3">
        <w:rPr>
          <w:rFonts w:cs="Times New Roman"/>
          <w:spacing w:val="-1"/>
        </w:rPr>
        <w:t xml:space="preserve"> </w:t>
      </w:r>
      <w:r w:rsidRPr="001213B3">
        <w:rPr>
          <w:rFonts w:cs="Times New Roman"/>
        </w:rPr>
        <w:t>t</w:t>
      </w:r>
      <w:r w:rsidRPr="001213B3">
        <w:rPr>
          <w:rFonts w:cs="Times New Roman"/>
          <w:spacing w:val="-1"/>
        </w:rPr>
        <w:t>r</w:t>
      </w:r>
      <w:r w:rsidRPr="001213B3">
        <w:rPr>
          <w:rFonts w:cs="Times New Roman"/>
        </w:rPr>
        <w:t>ib</w:t>
      </w:r>
      <w:r w:rsidRPr="001213B3">
        <w:rPr>
          <w:rFonts w:cs="Times New Roman"/>
          <w:spacing w:val="-1"/>
        </w:rPr>
        <w:t>a</w:t>
      </w:r>
      <w:r w:rsidRPr="001213B3">
        <w:rPr>
          <w:rFonts w:cs="Times New Roman"/>
        </w:rPr>
        <w:t xml:space="preserve">l </w:t>
      </w:r>
      <w:r w:rsidRPr="001213B3">
        <w:rPr>
          <w:rFonts w:cs="Times New Roman"/>
          <w:spacing w:val="-3"/>
        </w:rPr>
        <w:t>g</w:t>
      </w:r>
      <w:r w:rsidRPr="001213B3">
        <w:rPr>
          <w:rFonts w:cs="Times New Roman"/>
        </w:rPr>
        <w:t>o</w:t>
      </w:r>
      <w:r w:rsidRPr="001213B3">
        <w:rPr>
          <w:rFonts w:cs="Times New Roman"/>
          <w:spacing w:val="2"/>
        </w:rPr>
        <w:t>v</w:t>
      </w:r>
      <w:r w:rsidRPr="001213B3">
        <w:rPr>
          <w:rFonts w:cs="Times New Roman"/>
          <w:spacing w:val="-1"/>
        </w:rPr>
        <w:t>er</w:t>
      </w:r>
      <w:r w:rsidRPr="001213B3">
        <w:rPr>
          <w:rFonts w:cs="Times New Roman"/>
        </w:rPr>
        <w:t>nm</w:t>
      </w:r>
      <w:r w:rsidRPr="001213B3">
        <w:rPr>
          <w:rFonts w:cs="Times New Roman"/>
          <w:spacing w:val="-1"/>
        </w:rPr>
        <w:t>e</w:t>
      </w:r>
      <w:r w:rsidRPr="001213B3">
        <w:rPr>
          <w:rFonts w:cs="Times New Roman"/>
        </w:rPr>
        <w:t>nts or</w:t>
      </w:r>
      <w:r w:rsidRPr="001213B3">
        <w:rPr>
          <w:rFonts w:cs="Times New Roman"/>
          <w:spacing w:val="-1"/>
        </w:rPr>
        <w:t xml:space="preserve"> </w:t>
      </w:r>
      <w:r w:rsidRPr="001213B3">
        <w:rPr>
          <w:rFonts w:cs="Times New Roman"/>
          <w:spacing w:val="2"/>
        </w:rPr>
        <w:t>l</w:t>
      </w:r>
      <w:r w:rsidRPr="001213B3">
        <w:rPr>
          <w:rFonts w:cs="Times New Roman"/>
          <w:spacing w:val="-1"/>
        </w:rPr>
        <w:t>a</w:t>
      </w:r>
      <w:r w:rsidRPr="001213B3">
        <w:rPr>
          <w:rFonts w:cs="Times New Roman"/>
        </w:rPr>
        <w:t xml:space="preserve">nds </w:t>
      </w:r>
      <w:r w:rsidRPr="001213B3">
        <w:rPr>
          <w:rFonts w:cs="Times New Roman"/>
          <w:spacing w:val="-1"/>
        </w:rPr>
        <w:t>ar</w:t>
      </w:r>
      <w:r w:rsidRPr="001213B3">
        <w:rPr>
          <w:rFonts w:cs="Times New Roman"/>
        </w:rPr>
        <w:t>e</w:t>
      </w:r>
      <w:r w:rsidR="007546B9" w:rsidRPr="001213B3">
        <w:rPr>
          <w:rFonts w:cs="Times New Roman"/>
        </w:rPr>
        <w:t xml:space="preserve"> </w:t>
      </w:r>
      <w:r w:rsidRPr="001213B3">
        <w:rPr>
          <w:rFonts w:cs="Times New Roman"/>
        </w:rPr>
        <w:t>lo</w:t>
      </w:r>
      <w:r w:rsidRPr="001213B3">
        <w:rPr>
          <w:rFonts w:cs="Times New Roman"/>
          <w:spacing w:val="-1"/>
        </w:rPr>
        <w:t>ca</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1"/>
        </w:rPr>
        <w:t>w</w:t>
      </w:r>
      <w:r w:rsidRPr="001213B3">
        <w:rPr>
          <w:rFonts w:cs="Times New Roman"/>
        </w:rPr>
        <w:t>ithin the</w:t>
      </w:r>
      <w:r w:rsidRPr="001213B3">
        <w:rPr>
          <w:rFonts w:cs="Times New Roman"/>
          <w:spacing w:val="-1"/>
        </w:rPr>
        <w:t xml:space="preserve"> </w:t>
      </w:r>
      <w:r w:rsidRPr="001213B3">
        <w:rPr>
          <w:rFonts w:cs="Times New Roman"/>
        </w:rPr>
        <w:t>boun</w:t>
      </w:r>
      <w:r w:rsidRPr="001213B3">
        <w:rPr>
          <w:rFonts w:cs="Times New Roman"/>
          <w:spacing w:val="2"/>
        </w:rPr>
        <w:t>d</w:t>
      </w:r>
      <w:r w:rsidRPr="001213B3">
        <w:rPr>
          <w:rFonts w:cs="Times New Roman"/>
          <w:spacing w:val="-1"/>
        </w:rPr>
        <w:t>ar</w:t>
      </w:r>
      <w:r w:rsidRPr="001213B3">
        <w:rPr>
          <w:rFonts w:cs="Times New Roman"/>
        </w:rPr>
        <w:t>i</w:t>
      </w:r>
      <w:r w:rsidRPr="001213B3">
        <w:rPr>
          <w:rFonts w:cs="Times New Roman"/>
          <w:spacing w:val="-1"/>
        </w:rPr>
        <w:t>e</w:t>
      </w:r>
      <w:r w:rsidRPr="001213B3">
        <w:rPr>
          <w:rFonts w:cs="Times New Roman"/>
        </w:rPr>
        <w:t>s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000B5C3E">
        <w:rPr>
          <w:rFonts w:cs="Times New Roman"/>
          <w:spacing w:val="-1"/>
        </w:rPr>
        <w:t xml:space="preserve">state are strongly encouraged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both M</w:t>
      </w:r>
      <w:r w:rsidRPr="001213B3">
        <w:rPr>
          <w:rFonts w:cs="Times New Roman"/>
          <w:spacing w:val="-1"/>
        </w:rPr>
        <w:t>H</w:t>
      </w:r>
      <w:r w:rsidRPr="001213B3">
        <w:rPr>
          <w:rFonts w:cs="Times New Roman"/>
          <w:spacing w:val="-2"/>
        </w:rPr>
        <w:t>B</w:t>
      </w:r>
      <w:r w:rsidRPr="001213B3">
        <w:rPr>
          <w:rFonts w:cs="Times New Roman"/>
          <w:spacing w:val="-1"/>
        </w:rPr>
        <w:t>G</w:t>
      </w:r>
      <w:r w:rsidRPr="001213B3">
        <w:rPr>
          <w:rFonts w:cs="Times New Roman"/>
        </w:rPr>
        <w:t xml:space="preserve"> </w:t>
      </w:r>
      <w:r w:rsidRPr="001213B3">
        <w:rPr>
          <w:rFonts w:cs="Times New Roman"/>
          <w:spacing w:val="-1"/>
        </w:rPr>
        <w:t>a</w:t>
      </w:r>
      <w:r w:rsidRPr="001213B3">
        <w:rPr>
          <w:rFonts w:cs="Times New Roman"/>
        </w:rPr>
        <w:t>nd S</w:t>
      </w:r>
      <w:r w:rsidRPr="001213B3">
        <w:rPr>
          <w:rFonts w:cs="Times New Roman"/>
          <w:spacing w:val="1"/>
        </w:rPr>
        <w:t>A</w:t>
      </w:r>
      <w:r w:rsidRPr="001213B3">
        <w:rPr>
          <w:rFonts w:cs="Times New Roman"/>
          <w:spacing w:val="-2"/>
        </w:rPr>
        <w:t>B</w:t>
      </w:r>
      <w:r w:rsidRPr="001213B3">
        <w:rPr>
          <w:rFonts w:cs="Times New Roman"/>
          <w:spacing w:val="-1"/>
        </w:rPr>
        <w:t>G</w:t>
      </w:r>
      <w:r w:rsidR="001B2FD0">
        <w:rPr>
          <w:rFonts w:cs="Times New Roman"/>
        </w:rPr>
        <w:t>.</w:t>
      </w:r>
    </w:p>
    <w:p w14:paraId="4A07D0C7" w14:textId="77777777" w:rsidR="006B0AE9" w:rsidRPr="001213B3" w:rsidRDefault="006B0AE9" w:rsidP="001213B3">
      <w:pPr>
        <w:spacing w:before="1" w:line="280" w:lineRule="exact"/>
        <w:rPr>
          <w:rFonts w:ascii="Times New Roman" w:hAnsi="Times New Roman" w:cs="Times New Roman"/>
          <w:sz w:val="24"/>
          <w:szCs w:val="24"/>
        </w:rPr>
      </w:pPr>
    </w:p>
    <w:p w14:paraId="28E136BD" w14:textId="77777777" w:rsidR="006B0AE9" w:rsidRPr="00B11CE3" w:rsidRDefault="00B42A40" w:rsidP="00AE0F87">
      <w:pPr>
        <w:pStyle w:val="Heading2"/>
        <w:numPr>
          <w:ilvl w:val="0"/>
          <w:numId w:val="26"/>
        </w:numPr>
      </w:pPr>
      <w:bookmarkStart w:id="45" w:name="A.__Framework_for_Planning—Mental_Health"/>
      <w:bookmarkStart w:id="46" w:name="_Toc398717004"/>
      <w:bookmarkStart w:id="47" w:name="_Toc462237762"/>
      <w:bookmarkStart w:id="48" w:name="_Toc524010704"/>
      <w:bookmarkEnd w:id="45"/>
      <w:r w:rsidRPr="00B11CE3">
        <w:t>Framework for Plannin</w:t>
      </w:r>
      <w:r w:rsidR="004967C4">
        <w:t>g—Mental Health and Substance U</w:t>
      </w:r>
      <w:r w:rsidRPr="00B11CE3">
        <w:t>se Prevention and Treatment</w:t>
      </w:r>
      <w:bookmarkEnd w:id="46"/>
      <w:bookmarkEnd w:id="47"/>
      <w:bookmarkEnd w:id="48"/>
    </w:p>
    <w:p w14:paraId="62FDBF55" w14:textId="77777777" w:rsidR="006B0AE9" w:rsidRPr="001213B3" w:rsidRDefault="006B0AE9" w:rsidP="001213B3">
      <w:pPr>
        <w:spacing w:before="11" w:line="260" w:lineRule="exact"/>
        <w:rPr>
          <w:rFonts w:ascii="Times New Roman" w:hAnsi="Times New Roman" w:cs="Times New Roman"/>
          <w:sz w:val="24"/>
          <w:szCs w:val="24"/>
        </w:rPr>
      </w:pPr>
    </w:p>
    <w:p w14:paraId="3BA21571" w14:textId="15FA9077" w:rsidR="00435630" w:rsidRDefault="00B42A40" w:rsidP="00FB529A">
      <w:pPr>
        <w:pStyle w:val="BodyText"/>
        <w:ind w:left="0" w:right="144"/>
        <w:rPr>
          <w:rFonts w:cs="Times New Roman"/>
        </w:rPr>
      </w:pP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should id</w:t>
      </w:r>
      <w:r w:rsidRPr="001213B3">
        <w:rPr>
          <w:rFonts w:cs="Times New Roman"/>
          <w:spacing w:val="-1"/>
        </w:rPr>
        <w:t>e</w:t>
      </w:r>
      <w:r w:rsidRPr="001213B3">
        <w:rPr>
          <w:rFonts w:cs="Times New Roman"/>
        </w:rPr>
        <w:t>nti</w:t>
      </w:r>
      <w:r w:rsidR="00433F7B">
        <w:rPr>
          <w:rFonts w:cs="Times New Roman"/>
          <w:spacing w:val="1"/>
        </w:rPr>
        <w:t>f</w:t>
      </w:r>
      <w:r w:rsidR="00433F7B" w:rsidRPr="004967C4">
        <w:rPr>
          <w:spacing w:val="1"/>
        </w:rPr>
        <w:t>y</w:t>
      </w:r>
      <w:r w:rsidRPr="001213B3">
        <w:rPr>
          <w:rFonts w:cs="Times New Roman"/>
          <w:spacing w:val="-5"/>
        </w:rPr>
        <w:t xml:space="preserve"> </w:t>
      </w:r>
      <w:r w:rsidRPr="001213B3">
        <w:rPr>
          <w:rFonts w:cs="Times New Roman"/>
          <w:spacing w:val="-1"/>
        </w:rPr>
        <w:t>a</w:t>
      </w:r>
      <w:r w:rsidRPr="001213B3">
        <w:rPr>
          <w:rFonts w:cs="Times New Roman"/>
          <w:spacing w:val="2"/>
        </w:rPr>
        <w:t>n</w:t>
      </w:r>
      <w:r w:rsidRPr="001213B3">
        <w:rPr>
          <w:rFonts w:cs="Times New Roman"/>
        </w:rPr>
        <w:t xml:space="preserve">d </w:t>
      </w:r>
      <w:r w:rsidRPr="001213B3">
        <w:rPr>
          <w:rFonts w:cs="Times New Roman"/>
          <w:spacing w:val="-1"/>
        </w:rPr>
        <w:t>a</w:t>
      </w:r>
      <w:r w:rsidRPr="001213B3">
        <w:rPr>
          <w:rFonts w:cs="Times New Roman"/>
        </w:rPr>
        <w:t>n</w:t>
      </w:r>
      <w:r w:rsidRPr="001213B3">
        <w:rPr>
          <w:rFonts w:cs="Times New Roman"/>
          <w:spacing w:val="-1"/>
        </w:rPr>
        <w:t>a</w:t>
      </w:r>
      <w:r w:rsidRPr="001213B3">
        <w:rPr>
          <w:rFonts w:cs="Times New Roman"/>
          <w:spacing w:val="5"/>
        </w:rPr>
        <w:t>l</w:t>
      </w:r>
      <w:r w:rsidRPr="001213B3">
        <w:rPr>
          <w:rFonts w:cs="Times New Roman"/>
          <w:spacing w:val="-8"/>
        </w:rPr>
        <w:t>y</w:t>
      </w:r>
      <w:r w:rsidRPr="001213B3">
        <w:rPr>
          <w:rFonts w:cs="Times New Roman"/>
          <w:spacing w:val="1"/>
        </w:rPr>
        <w:t>z</w:t>
      </w:r>
      <w:r w:rsidRPr="001213B3">
        <w:rPr>
          <w:rFonts w:cs="Times New Roman"/>
        </w:rPr>
        <w:t>e</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w:t>
      </w:r>
      <w:r w:rsidRPr="001213B3">
        <w:rPr>
          <w:rFonts w:cs="Times New Roman"/>
        </w:rPr>
        <w:t>st</w:t>
      </w:r>
      <w:r w:rsidRPr="001213B3">
        <w:rPr>
          <w:rFonts w:cs="Times New Roman"/>
          <w:spacing w:val="-1"/>
        </w:rPr>
        <w:t>re</w:t>
      </w:r>
      <w:r w:rsidRPr="001213B3">
        <w:rPr>
          <w:rFonts w:cs="Times New Roman"/>
          <w:spacing w:val="2"/>
        </w:rPr>
        <w:t>n</w:t>
      </w:r>
      <w:r w:rsidRPr="001213B3">
        <w:rPr>
          <w:rFonts w:cs="Times New Roman"/>
          <w:spacing w:val="-3"/>
        </w:rPr>
        <w:t>g</w:t>
      </w:r>
      <w:r w:rsidRPr="001213B3">
        <w:rPr>
          <w:rFonts w:cs="Times New Roman"/>
        </w:rPr>
        <w:t xml:space="preserve">ths, </w:t>
      </w:r>
      <w:r w:rsidRPr="001213B3">
        <w:rPr>
          <w:rFonts w:cs="Times New Roman"/>
          <w:spacing w:val="2"/>
        </w:rPr>
        <w:t>n</w:t>
      </w:r>
      <w:r w:rsidRPr="001213B3">
        <w:rPr>
          <w:rFonts w:cs="Times New Roman"/>
          <w:spacing w:val="-1"/>
        </w:rPr>
        <w:t>ee</w:t>
      </w:r>
      <w:r w:rsidRPr="001213B3">
        <w:rPr>
          <w:rFonts w:cs="Times New Roman"/>
        </w:rPr>
        <w:t xml:space="preserve">ds, </w:t>
      </w:r>
      <w:r w:rsidRPr="001213B3">
        <w:rPr>
          <w:rFonts w:cs="Times New Roman"/>
          <w:spacing w:val="-1"/>
        </w:rPr>
        <w:t>a</w:t>
      </w:r>
      <w:r w:rsidRPr="001213B3">
        <w:rPr>
          <w:rFonts w:cs="Times New Roman"/>
        </w:rPr>
        <w:t>nd p</w:t>
      </w:r>
      <w:r w:rsidRPr="001213B3">
        <w:rPr>
          <w:rFonts w:cs="Times New Roman"/>
          <w:spacing w:val="-1"/>
        </w:rPr>
        <w:t>r</w:t>
      </w:r>
      <w:r w:rsidRPr="001213B3">
        <w:rPr>
          <w:rFonts w:cs="Times New Roman"/>
        </w:rPr>
        <w:t>i</w:t>
      </w:r>
      <w:r w:rsidRPr="001213B3">
        <w:rPr>
          <w:rFonts w:cs="Times New Roman"/>
          <w:spacing w:val="2"/>
        </w:rPr>
        <w:t>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s of</w:t>
      </w:r>
      <w:r w:rsidRPr="001213B3">
        <w:rPr>
          <w:rFonts w:cs="Times New Roman"/>
          <w:spacing w:val="-1"/>
        </w:rPr>
        <w:t xml:space="preserve"> </w:t>
      </w:r>
      <w:r w:rsidR="008A0A9C">
        <w:rPr>
          <w:rFonts w:cs="Times New Roman"/>
        </w:rPr>
        <w:t>their</w:t>
      </w:r>
      <w:r w:rsidRPr="001213B3">
        <w:rPr>
          <w:rFonts w:cs="Times New Roman"/>
          <w:spacing w:val="-1"/>
        </w:rPr>
        <w:t xml:space="preserve"> </w:t>
      </w:r>
      <w:r w:rsidR="00587C2A">
        <w:rPr>
          <w:rFonts w:cs="Times New Roman"/>
        </w:rPr>
        <w:t>M/SUD</w:t>
      </w:r>
      <w:r w:rsidRPr="001213B3">
        <w:rPr>
          <w:rFonts w:cs="Times New Roman"/>
        </w:rPr>
        <w:t xml:space="preserve">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w:t>
      </w:r>
      <w:r w:rsidR="0056496D">
        <w:rPr>
          <w:rFonts w:cs="Times New Roman"/>
        </w:rPr>
        <w:t xml:space="preserve">.  </w:t>
      </w:r>
      <w:r w:rsidRPr="001213B3">
        <w:rPr>
          <w:rFonts w:cs="Times New Roman"/>
          <w:spacing w:val="-1"/>
        </w:rPr>
        <w:t>T</w:t>
      </w:r>
      <w:r w:rsidRPr="001213B3">
        <w:rPr>
          <w:rFonts w:cs="Times New Roman"/>
        </w:rPr>
        <w:t>he</w:t>
      </w:r>
      <w:r w:rsidRPr="001213B3">
        <w:rPr>
          <w:rFonts w:cs="Times New Roman"/>
          <w:spacing w:val="-1"/>
        </w:rPr>
        <w:t xml:space="preserve"> </w:t>
      </w:r>
      <w:r w:rsidRPr="001213B3">
        <w:rPr>
          <w:rFonts w:cs="Times New Roman"/>
        </w:rPr>
        <w:t>st</w:t>
      </w:r>
      <w:r w:rsidRPr="001213B3">
        <w:rPr>
          <w:rFonts w:cs="Times New Roman"/>
          <w:spacing w:val="-1"/>
        </w:rPr>
        <w:t>re</w:t>
      </w:r>
      <w:r w:rsidRPr="001213B3">
        <w:rPr>
          <w:rFonts w:cs="Times New Roman"/>
          <w:spacing w:val="2"/>
        </w:rPr>
        <w:t>n</w:t>
      </w:r>
      <w:r w:rsidRPr="001213B3">
        <w:rPr>
          <w:rFonts w:cs="Times New Roman"/>
          <w:spacing w:val="-3"/>
        </w:rPr>
        <w:t>g</w:t>
      </w:r>
      <w:r w:rsidRPr="001213B3">
        <w:rPr>
          <w:rFonts w:cs="Times New Roman"/>
        </w:rPr>
        <w:t>ths, n</w:t>
      </w:r>
      <w:r w:rsidRPr="001213B3">
        <w:rPr>
          <w:rFonts w:cs="Times New Roman"/>
          <w:spacing w:val="-1"/>
        </w:rPr>
        <w:t>ee</w:t>
      </w:r>
      <w:r w:rsidRPr="001213B3">
        <w:rPr>
          <w:rFonts w:cs="Times New Roman"/>
        </w:rPr>
        <w:t>ds,</w:t>
      </w:r>
      <w:r w:rsidRPr="001213B3">
        <w:rPr>
          <w:rFonts w:cs="Times New Roman"/>
          <w:spacing w:val="2"/>
        </w:rPr>
        <w:t xml:space="preserve"> </w:t>
      </w:r>
      <w:r w:rsidRPr="001213B3">
        <w:rPr>
          <w:rFonts w:cs="Times New Roman"/>
          <w:spacing w:val="-1"/>
        </w:rPr>
        <w:t>a</w:t>
      </w:r>
      <w:r w:rsidRPr="001213B3">
        <w:rPr>
          <w:rFonts w:cs="Times New Roman"/>
          <w:spacing w:val="2"/>
        </w:rPr>
        <w:t>n</w:t>
      </w:r>
      <w:r w:rsidRPr="001213B3">
        <w:rPr>
          <w:rFonts w:cs="Times New Roman"/>
        </w:rPr>
        <w:t>d 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s should t</w:t>
      </w:r>
      <w:r w:rsidRPr="001213B3">
        <w:rPr>
          <w:rFonts w:cs="Times New Roman"/>
          <w:spacing w:val="-1"/>
        </w:rPr>
        <w:t>a</w:t>
      </w:r>
      <w:r w:rsidRPr="001213B3">
        <w:rPr>
          <w:rFonts w:cs="Times New Roman"/>
        </w:rPr>
        <w:t>ke</w:t>
      </w:r>
      <w:r w:rsidRPr="001213B3">
        <w:rPr>
          <w:rFonts w:cs="Times New Roman"/>
          <w:spacing w:val="-1"/>
        </w:rPr>
        <w:t xml:space="preserve"> </w:t>
      </w:r>
      <w:r w:rsidRPr="001213B3">
        <w:rPr>
          <w:rFonts w:cs="Times New Roman"/>
        </w:rPr>
        <w:t xml:space="preserve">into </w:t>
      </w:r>
      <w:r w:rsidRPr="001213B3">
        <w:rPr>
          <w:rFonts w:cs="Times New Roman"/>
          <w:spacing w:val="-1"/>
        </w:rPr>
        <w:t>acc</w:t>
      </w:r>
      <w:r w:rsidRPr="001213B3">
        <w:rPr>
          <w:rFonts w:cs="Times New Roman"/>
        </w:rPr>
        <w:t>ount sp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rPr>
        <w:t>ic</w:t>
      </w:r>
      <w:r w:rsidRPr="001213B3">
        <w:rPr>
          <w:rFonts w:cs="Times New Roman"/>
          <w:spacing w:val="-1"/>
        </w:rPr>
        <w:t xml:space="preserve"> </w:t>
      </w:r>
      <w:r w:rsidRPr="001213B3">
        <w:rPr>
          <w:rFonts w:cs="Times New Roman"/>
        </w:rPr>
        <w:t>popul</w:t>
      </w:r>
      <w:r w:rsidRPr="001213B3">
        <w:rPr>
          <w:rFonts w:cs="Times New Roman"/>
          <w:spacing w:val="-1"/>
        </w:rPr>
        <w:t>a</w:t>
      </w:r>
      <w:r w:rsidRPr="001213B3">
        <w:rPr>
          <w:rFonts w:cs="Times New Roman"/>
        </w:rPr>
        <w:t>tions th</w:t>
      </w:r>
      <w:r w:rsidRPr="001213B3">
        <w:rPr>
          <w:rFonts w:cs="Times New Roman"/>
          <w:spacing w:val="-1"/>
        </w:rPr>
        <w:t>a</w:t>
      </w:r>
      <w:r w:rsidRPr="001213B3">
        <w:rPr>
          <w:rFonts w:cs="Times New Roman"/>
        </w:rPr>
        <w:t>t</w:t>
      </w:r>
      <w:r w:rsidRPr="001213B3">
        <w:rPr>
          <w:rFonts w:cs="Times New Roman"/>
          <w:spacing w:val="2"/>
        </w:rPr>
        <w:t xml:space="preserve">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1"/>
        </w:rPr>
        <w:t>c</w:t>
      </w:r>
      <w:r w:rsidRPr="001213B3">
        <w:rPr>
          <w:rFonts w:cs="Times New Roman"/>
        </w:rPr>
        <w:t>u</w:t>
      </w:r>
      <w:r w:rsidRPr="001213B3">
        <w:rPr>
          <w:rFonts w:cs="Times New Roman"/>
          <w:spacing w:val="-1"/>
        </w:rPr>
        <w:t>r</w:t>
      </w:r>
      <w:r w:rsidRPr="001213B3">
        <w:rPr>
          <w:rFonts w:cs="Times New Roman"/>
          <w:spacing w:val="1"/>
        </w:rPr>
        <w:t>r</w:t>
      </w:r>
      <w:r w:rsidRPr="001213B3">
        <w:rPr>
          <w:rFonts w:cs="Times New Roman"/>
          <w:spacing w:val="-1"/>
        </w:rPr>
        <w:t>e</w:t>
      </w:r>
      <w:r w:rsidRPr="001213B3">
        <w:rPr>
          <w:rFonts w:cs="Times New Roman"/>
        </w:rPr>
        <w:t xml:space="preserve">nt </w:t>
      </w:r>
      <w:r w:rsidRPr="001213B3">
        <w:rPr>
          <w:rFonts w:cs="Times New Roman"/>
          <w:spacing w:val="-1"/>
        </w:rPr>
        <w:t>f</w:t>
      </w:r>
      <w:r w:rsidRPr="001213B3">
        <w:rPr>
          <w:rFonts w:cs="Times New Roman"/>
        </w:rPr>
        <w:t>o</w:t>
      </w:r>
      <w:r w:rsidRPr="001213B3">
        <w:rPr>
          <w:rFonts w:cs="Times New Roman"/>
          <w:spacing w:val="-1"/>
        </w:rPr>
        <w:t>c</w:t>
      </w:r>
      <w:r w:rsidRPr="001213B3">
        <w:rPr>
          <w:rFonts w:cs="Times New Roman"/>
        </w:rPr>
        <w:t>us of</w:t>
      </w:r>
      <w:r w:rsidRPr="001213B3">
        <w:rPr>
          <w:rFonts w:cs="Times New Roman"/>
          <w:spacing w:val="-1"/>
        </w:rPr>
        <w:t xml:space="preserve"> </w:t>
      </w:r>
      <w:r w:rsidRPr="001213B3">
        <w:rPr>
          <w:rFonts w:cs="Times New Roman"/>
          <w:spacing w:val="2"/>
        </w:rPr>
        <w:t>t</w:t>
      </w:r>
      <w:r w:rsidRPr="001213B3">
        <w:rPr>
          <w:rFonts w:cs="Times New Roman"/>
        </w:rPr>
        <w:t>he</w:t>
      </w:r>
      <w:r w:rsidRPr="001213B3">
        <w:rPr>
          <w:rFonts w:cs="Times New Roman"/>
          <w:spacing w:val="-1"/>
        </w:rPr>
        <w:t xml:space="preserve"> </w:t>
      </w:r>
      <w:r w:rsidR="005C05CC">
        <w:rPr>
          <w:rFonts w:cs="Times New Roman"/>
        </w:rPr>
        <w:t>block grants</w:t>
      </w:r>
      <w:r w:rsidRPr="001213B3">
        <w:rPr>
          <w:rFonts w:cs="Times New Roman"/>
        </w:rPr>
        <w:t>, the</w:t>
      </w:r>
      <w:r w:rsidRPr="001213B3">
        <w:rPr>
          <w:rFonts w:cs="Times New Roman"/>
          <w:spacing w:val="-1"/>
        </w:rPr>
        <w:t xml:space="preserve"> c</w:t>
      </w:r>
      <w:r w:rsidRPr="001213B3">
        <w:rPr>
          <w:rFonts w:cs="Times New Roman"/>
          <w:spacing w:val="2"/>
        </w:rPr>
        <w:t>h</w:t>
      </w:r>
      <w:r w:rsidRPr="001213B3">
        <w:rPr>
          <w:rFonts w:cs="Times New Roman"/>
          <w:spacing w:val="1"/>
        </w:rPr>
        <w:t>a</w:t>
      </w:r>
      <w:r w:rsidRPr="001213B3">
        <w:rPr>
          <w:rFonts w:cs="Times New Roman"/>
        </w:rPr>
        <w:t>n</w:t>
      </w:r>
      <w:r w:rsidRPr="001213B3">
        <w:rPr>
          <w:rFonts w:cs="Times New Roman"/>
          <w:spacing w:val="-3"/>
        </w:rPr>
        <w:t>g</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h</w:t>
      </w:r>
      <w:r w:rsidRPr="001213B3">
        <w:rPr>
          <w:rFonts w:cs="Times New Roman"/>
          <w:spacing w:val="1"/>
        </w:rPr>
        <w:t>e</w:t>
      </w:r>
      <w:r w:rsidRPr="001213B3">
        <w:rPr>
          <w:rFonts w:cs="Times New Roman"/>
          <w:spacing w:val="-1"/>
        </w:rPr>
        <w:t>a</w:t>
      </w:r>
      <w:r w:rsidRPr="001213B3">
        <w:rPr>
          <w:rFonts w:cs="Times New Roman"/>
        </w:rPr>
        <w:t xml:space="preserve">lth </w:t>
      </w:r>
      <w:r w:rsidRPr="001213B3">
        <w:rPr>
          <w:rFonts w:cs="Times New Roman"/>
          <w:spacing w:val="-1"/>
        </w:rPr>
        <w:t>car</w:t>
      </w:r>
      <w:r w:rsidRPr="001213B3">
        <w:rPr>
          <w:rFonts w:cs="Times New Roman"/>
        </w:rPr>
        <w:t>e</w:t>
      </w:r>
      <w:r w:rsidRPr="001213B3">
        <w:rPr>
          <w:rFonts w:cs="Times New Roman"/>
          <w:spacing w:val="1"/>
        </w:rPr>
        <w:t xml:space="preserve"> </w:t>
      </w:r>
      <w:r w:rsidRPr="001213B3">
        <w:rPr>
          <w:rFonts w:cs="Times New Roman"/>
          <w:spacing w:val="-1"/>
        </w:rPr>
        <w:t>e</w:t>
      </w:r>
      <w:r w:rsidRPr="001213B3">
        <w:rPr>
          <w:rFonts w:cs="Times New Roman"/>
        </w:rPr>
        <w:t>nvi</w:t>
      </w:r>
      <w:r w:rsidRPr="001213B3">
        <w:rPr>
          <w:rFonts w:cs="Times New Roman"/>
          <w:spacing w:val="-1"/>
        </w:rPr>
        <w:t>r</w:t>
      </w:r>
      <w:r w:rsidRPr="001213B3">
        <w:rPr>
          <w:rFonts w:cs="Times New Roman"/>
        </w:rPr>
        <w:t>onm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 xml:space="preserve">nd </w:t>
      </w:r>
      <w:r w:rsidRPr="001213B3">
        <w:rPr>
          <w:rFonts w:cs="Times New Roman"/>
          <w:spacing w:val="3"/>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Pr="001213B3">
        <w:rPr>
          <w:rFonts w:cs="Times New Roman"/>
        </w:rPr>
        <w:t>s 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ic</w:t>
      </w:r>
      <w:r w:rsidRPr="001213B3">
        <w:rPr>
          <w:rFonts w:cs="Times New Roman"/>
          <w:spacing w:val="1"/>
        </w:rPr>
        <w:t xml:space="preserve"> </w:t>
      </w:r>
      <w:r w:rsidRPr="001213B3">
        <w:rPr>
          <w:rFonts w:cs="Times New Roman"/>
          <w:spacing w:val="-4"/>
        </w:rPr>
        <w:t>I</w:t>
      </w:r>
      <w:r w:rsidRPr="001213B3">
        <w:rPr>
          <w:rFonts w:cs="Times New Roman"/>
        </w:rPr>
        <w:t>nit</w:t>
      </w:r>
      <w:r w:rsidRPr="001213B3">
        <w:rPr>
          <w:rFonts w:cs="Times New Roman"/>
          <w:spacing w:val="2"/>
        </w:rPr>
        <w:t>i</w:t>
      </w:r>
      <w:r w:rsidRPr="001213B3">
        <w:rPr>
          <w:rFonts w:cs="Times New Roman"/>
          <w:spacing w:val="-1"/>
        </w:rPr>
        <w:t>a</w:t>
      </w:r>
      <w:r w:rsidRPr="001213B3">
        <w:rPr>
          <w:rFonts w:cs="Times New Roman"/>
        </w:rPr>
        <w:t>tiv</w:t>
      </w:r>
      <w:r w:rsidRPr="001213B3">
        <w:rPr>
          <w:rFonts w:cs="Times New Roman"/>
          <w:spacing w:val="-1"/>
        </w:rPr>
        <w:t>e</w:t>
      </w:r>
      <w:r w:rsidRPr="001213B3">
        <w:rPr>
          <w:rFonts w:cs="Times New Roman"/>
        </w:rPr>
        <w:t>s</w:t>
      </w:r>
      <w:r w:rsidR="0056496D">
        <w:rPr>
          <w:rFonts w:cs="Times New Roman"/>
        </w:rPr>
        <w:t xml:space="preserve">.  </w:t>
      </w:r>
    </w:p>
    <w:p w14:paraId="541D69AA" w14:textId="77777777" w:rsidR="00435630" w:rsidRDefault="00435630" w:rsidP="00FB529A">
      <w:pPr>
        <w:pStyle w:val="BodyText"/>
        <w:ind w:left="0" w:right="144"/>
        <w:rPr>
          <w:rFonts w:cs="Times New Roman"/>
        </w:rPr>
      </w:pPr>
    </w:p>
    <w:p w14:paraId="076B81E4" w14:textId="77777777" w:rsidR="00435630" w:rsidRPr="00FB529A" w:rsidRDefault="00CC39E3" w:rsidP="00FB529A">
      <w:pPr>
        <w:pStyle w:val="BodyText"/>
        <w:ind w:left="0" w:right="144"/>
        <w:rPr>
          <w:rFonts w:cs="Times New Roman"/>
        </w:rPr>
      </w:pPr>
      <w:r>
        <w:rPr>
          <w:color w:val="232323"/>
        </w:rPr>
        <w:t>The</w:t>
      </w:r>
      <w:r>
        <w:rPr>
          <w:color w:val="232323"/>
          <w:spacing w:val="-15"/>
        </w:rPr>
        <w:t xml:space="preserve"> </w:t>
      </w:r>
      <w:r>
        <w:rPr>
          <w:color w:val="232323"/>
        </w:rPr>
        <w:t>MHBG</w:t>
      </w:r>
      <w:r>
        <w:rPr>
          <w:color w:val="232323"/>
          <w:spacing w:val="-11"/>
        </w:rPr>
        <w:t xml:space="preserve"> </w:t>
      </w:r>
      <w:r>
        <w:rPr>
          <w:color w:val="232323"/>
        </w:rPr>
        <w:t>program</w:t>
      </w:r>
      <w:r>
        <w:rPr>
          <w:color w:val="232323"/>
          <w:spacing w:val="4"/>
        </w:rPr>
        <w:t xml:space="preserve"> </w:t>
      </w:r>
      <w:r>
        <w:rPr>
          <w:color w:val="232323"/>
        </w:rPr>
        <w:t>is designed</w:t>
      </w:r>
      <w:r>
        <w:rPr>
          <w:color w:val="232323"/>
          <w:spacing w:val="-12"/>
        </w:rPr>
        <w:t xml:space="preserve"> </w:t>
      </w:r>
      <w:r>
        <w:rPr>
          <w:color w:val="232323"/>
        </w:rPr>
        <w:t>to</w:t>
      </w:r>
      <w:r>
        <w:rPr>
          <w:color w:val="232323"/>
          <w:spacing w:val="-16"/>
        </w:rPr>
        <w:t xml:space="preserve"> </w:t>
      </w:r>
      <w:r>
        <w:rPr>
          <w:color w:val="232323"/>
        </w:rPr>
        <w:t>provide</w:t>
      </w:r>
      <w:r>
        <w:rPr>
          <w:color w:val="232323"/>
          <w:spacing w:val="-5"/>
        </w:rPr>
        <w:t xml:space="preserve"> </w:t>
      </w:r>
      <w:r>
        <w:rPr>
          <w:color w:val="232323"/>
        </w:rPr>
        <w:t>comprehensive</w:t>
      </w:r>
      <w:r>
        <w:rPr>
          <w:color w:val="232323"/>
          <w:spacing w:val="3"/>
        </w:rPr>
        <w:t xml:space="preserve"> </w:t>
      </w:r>
      <w:r>
        <w:rPr>
          <w:color w:val="232323"/>
        </w:rPr>
        <w:t>community</w:t>
      </w:r>
      <w:r>
        <w:rPr>
          <w:color w:val="232323"/>
          <w:spacing w:val="-14"/>
        </w:rPr>
        <w:t xml:space="preserve"> </w:t>
      </w:r>
      <w:r>
        <w:rPr>
          <w:color w:val="232323"/>
        </w:rPr>
        <w:t>mental</w:t>
      </w:r>
      <w:r>
        <w:rPr>
          <w:color w:val="232323"/>
          <w:spacing w:val="-11"/>
        </w:rPr>
        <w:t xml:space="preserve"> </w:t>
      </w:r>
      <w:r>
        <w:rPr>
          <w:color w:val="232323"/>
        </w:rPr>
        <w:t>health</w:t>
      </w:r>
      <w:r>
        <w:rPr>
          <w:color w:val="232323"/>
          <w:spacing w:val="-7"/>
        </w:rPr>
        <w:t xml:space="preserve"> </w:t>
      </w:r>
      <w:r>
        <w:rPr>
          <w:color w:val="232323"/>
        </w:rPr>
        <w:t>services</w:t>
      </w:r>
      <w:r>
        <w:rPr>
          <w:color w:val="232323"/>
          <w:spacing w:val="-18"/>
        </w:rPr>
        <w:t xml:space="preserve"> </w:t>
      </w:r>
      <w:r>
        <w:rPr>
          <w:color w:val="232323"/>
        </w:rPr>
        <w:t>to</w:t>
      </w:r>
      <w:r>
        <w:rPr>
          <w:color w:val="232323"/>
          <w:spacing w:val="-14"/>
        </w:rPr>
        <w:t xml:space="preserve"> </w:t>
      </w:r>
      <w:r>
        <w:rPr>
          <w:color w:val="232323"/>
        </w:rPr>
        <w:t>adults</w:t>
      </w:r>
      <w:r>
        <w:rPr>
          <w:color w:val="232323"/>
          <w:spacing w:val="-15"/>
        </w:rPr>
        <w:t xml:space="preserve"> </w:t>
      </w:r>
      <w:r>
        <w:rPr>
          <w:color w:val="232323"/>
        </w:rPr>
        <w:t>with</w:t>
      </w:r>
      <w:r>
        <w:rPr>
          <w:color w:val="232323"/>
          <w:spacing w:val="-18"/>
        </w:rPr>
        <w:t xml:space="preserve"> </w:t>
      </w:r>
      <w:r>
        <w:rPr>
          <w:color w:val="232323"/>
        </w:rPr>
        <w:t>SMI</w:t>
      </w:r>
      <w:r>
        <w:rPr>
          <w:color w:val="232323"/>
          <w:spacing w:val="-12"/>
        </w:rPr>
        <w:t xml:space="preserve"> </w:t>
      </w:r>
      <w:r>
        <w:rPr>
          <w:color w:val="232323"/>
        </w:rPr>
        <w:t>or</w:t>
      </w:r>
      <w:r>
        <w:rPr>
          <w:color w:val="232323"/>
          <w:spacing w:val="-17"/>
        </w:rPr>
        <w:t xml:space="preserve"> </w:t>
      </w:r>
      <w:r>
        <w:rPr>
          <w:color w:val="232323"/>
        </w:rPr>
        <w:t>children</w:t>
      </w:r>
      <w:r>
        <w:rPr>
          <w:color w:val="232323"/>
          <w:spacing w:val="-9"/>
        </w:rPr>
        <w:t xml:space="preserve"> </w:t>
      </w:r>
      <w:r>
        <w:rPr>
          <w:color w:val="232323"/>
        </w:rPr>
        <w:t>with</w:t>
      </w:r>
      <w:r>
        <w:rPr>
          <w:color w:val="232323"/>
          <w:spacing w:val="-19"/>
        </w:rPr>
        <w:t xml:space="preserve"> </w:t>
      </w:r>
      <w:r>
        <w:rPr>
          <w:color w:val="232323"/>
        </w:rPr>
        <w:t xml:space="preserve">SED.  </w:t>
      </w:r>
      <w:r w:rsidR="00435630">
        <w:rPr>
          <w:rFonts w:cs="Times New Roman"/>
        </w:rPr>
        <w:t>For purposes of block grant planning and reporting, SAMHSA has clarified the definitions of SED and SMI.  States may have additional elements that are included in their specific definitions, but the following provides a common baseline definition.  Children with SED refers to persons from birth to age 18 and adults with SMI ref</w:t>
      </w:r>
      <w:r w:rsidR="00BA4713">
        <w:rPr>
          <w:rFonts w:cs="Times New Roman"/>
        </w:rPr>
        <w:t xml:space="preserve">ers to persons age 18 and over; who </w:t>
      </w:r>
      <w:r w:rsidR="00435630">
        <w:rPr>
          <w:rFonts w:cs="Times New Roman"/>
        </w:rPr>
        <w:t>(1)</w:t>
      </w:r>
      <w:r w:rsidR="00435630">
        <w:rPr>
          <w:color w:val="1F497D"/>
        </w:rPr>
        <w:t xml:space="preserve"> </w:t>
      </w:r>
      <w:r w:rsidR="00435630">
        <w:t>c</w:t>
      </w:r>
      <w:r w:rsidR="00435630" w:rsidRPr="00FB529A">
        <w:t xml:space="preserve">urrently </w:t>
      </w:r>
      <w:r w:rsidR="00435630" w:rsidRPr="007F4110">
        <w:t>meet</w:t>
      </w:r>
      <w:r w:rsidR="00435630" w:rsidRPr="00FB529A">
        <w:t xml:space="preserve"> or at any time during the past year has met criteria for a mental disorder – including within developmental and cultural contexts – as specified within a recognized diagnostic classification system (e.g., most rec</w:t>
      </w:r>
      <w:r w:rsidR="00435630" w:rsidRPr="00BD504C">
        <w:t>ent editions of DSM, ICD, etc.)</w:t>
      </w:r>
      <w:r w:rsidR="00435630">
        <w:t>,</w:t>
      </w:r>
      <w:r w:rsidR="00435630" w:rsidRPr="00FB529A">
        <w:t xml:space="preserve"> and (2) </w:t>
      </w:r>
      <w:r w:rsidR="00435630">
        <w:t>d</w:t>
      </w:r>
      <w:r w:rsidR="00BA4713">
        <w:t>isplay</w:t>
      </w:r>
      <w:r w:rsidR="00435630" w:rsidRPr="00FB529A">
        <w:t xml:space="preserve"> functional impairment, as deter</w:t>
      </w:r>
      <w:r w:rsidR="000969A7">
        <w:t>mined by a standardized measure</w:t>
      </w:r>
      <w:r w:rsidR="00435630" w:rsidRPr="00FB529A">
        <w:t xml:space="preserve"> </w:t>
      </w:r>
      <w:r w:rsidR="0084147F">
        <w:t>that</w:t>
      </w:r>
      <w:r w:rsidR="00435630" w:rsidRPr="00FB529A">
        <w:t xml:space="preserve"> impedes progress towards recovery and substantially interferes with or limits the person’s role or functioning in family, school, employment, relationships, or community activities.</w:t>
      </w:r>
    </w:p>
    <w:p w14:paraId="4262C738" w14:textId="77777777" w:rsidR="00787890" w:rsidRDefault="00787890" w:rsidP="00787890">
      <w:pPr>
        <w:pStyle w:val="BodyText"/>
        <w:ind w:left="0" w:right="144"/>
      </w:pPr>
    </w:p>
    <w:p w14:paraId="62817C71" w14:textId="77777777" w:rsidR="00787890" w:rsidRDefault="00787890" w:rsidP="00787890">
      <w:pPr>
        <w:pStyle w:val="BodyText"/>
        <w:ind w:left="0" w:right="144"/>
      </w:pPr>
      <w:r>
        <w:t xml:space="preserve">Section 1912(b) of the Public Health Act (42 USC </w:t>
      </w:r>
      <w:r w:rsidR="00965E0B">
        <w:t xml:space="preserve">§ </w:t>
      </w:r>
      <w:r>
        <w:t>300x-</w:t>
      </w:r>
      <w:r w:rsidR="00753A47">
        <w:t>1</w:t>
      </w:r>
      <w:r>
        <w:t>) establishes five criteria that must be addressed in state mental health plans</w:t>
      </w:r>
      <w:r w:rsidR="001B2FD0">
        <w:t xml:space="preserve">.  </w:t>
      </w:r>
      <w:r>
        <w:t>States must describe these in the planning steps</w:t>
      </w:r>
      <w:r w:rsidR="001B2FD0">
        <w:t xml:space="preserve">.  </w:t>
      </w:r>
      <w:r>
        <w:t>The criteria are defined below</w:t>
      </w:r>
      <w:r w:rsidR="006F17F0">
        <w:t>:</w:t>
      </w:r>
    </w:p>
    <w:p w14:paraId="1C8FF7BC" w14:textId="77777777" w:rsidR="00787890" w:rsidRDefault="00787890" w:rsidP="00787890">
      <w:pPr>
        <w:pStyle w:val="BodyText"/>
        <w:ind w:right="144"/>
      </w:pPr>
    </w:p>
    <w:p w14:paraId="5A1FA45D" w14:textId="77777777" w:rsidR="00787890" w:rsidRDefault="00787890" w:rsidP="00AE0F87">
      <w:pPr>
        <w:pStyle w:val="BodyText"/>
        <w:numPr>
          <w:ilvl w:val="0"/>
          <w:numId w:val="35"/>
        </w:numPr>
        <w:ind w:right="144"/>
      </w:pPr>
      <w:r w:rsidRPr="006C6AD1">
        <w:rPr>
          <w:i/>
        </w:rPr>
        <w:t>Criterion 1: Comprehensive Community-Based Mental Health Service Systems:</w:t>
      </w:r>
      <w:r>
        <w:t xml:space="preserve"> Provides for the establishment and implementation of an organized community-based system of care for individuals with mental illness, including those with co-occurring </w:t>
      </w:r>
      <w:r w:rsidR="00A504A9">
        <w:t>M/SUD</w:t>
      </w:r>
      <w:r>
        <w:t xml:space="preserve">. </w:t>
      </w:r>
      <w:r w:rsidR="00A504A9">
        <w:t xml:space="preserve"> </w:t>
      </w:r>
      <w:r>
        <w:t xml:space="preserve">States must have available services and resources within a comprehensive system of care, provided with federal, state, and other public and private resources, in order to enable such individuals to function outside of inpatient or residential institutions to the maximum extent of their capabilities. </w:t>
      </w:r>
    </w:p>
    <w:p w14:paraId="0AF15F0D" w14:textId="77777777" w:rsidR="00787890" w:rsidRDefault="00787890" w:rsidP="00787890">
      <w:pPr>
        <w:pStyle w:val="BodyText"/>
        <w:ind w:right="144"/>
      </w:pPr>
    </w:p>
    <w:p w14:paraId="68D83256" w14:textId="77777777" w:rsidR="00787890" w:rsidRDefault="00787890" w:rsidP="00AE0F87">
      <w:pPr>
        <w:pStyle w:val="BodyText"/>
        <w:numPr>
          <w:ilvl w:val="0"/>
          <w:numId w:val="35"/>
        </w:numPr>
        <w:ind w:right="144"/>
      </w:pPr>
      <w:r w:rsidRPr="006C6AD1">
        <w:rPr>
          <w:i/>
        </w:rPr>
        <w:t>Criterion 2: Mental Health System Data Epidemiology:</w:t>
      </w:r>
      <w:r>
        <w:t xml:space="preserve"> Contains an estimate of the incidence and prevalence in the state of </w:t>
      </w:r>
      <w:r w:rsidR="00BA4713">
        <w:t xml:space="preserve">SMI </w:t>
      </w:r>
      <w:r>
        <w:t xml:space="preserve">among adults and </w:t>
      </w:r>
      <w:r w:rsidR="00BA4713">
        <w:t xml:space="preserve">SED </w:t>
      </w:r>
      <w:r>
        <w:t xml:space="preserve">among children; and have quantitative targets to be achieved in the implementation of the system of care described under Criterion 1. </w:t>
      </w:r>
    </w:p>
    <w:p w14:paraId="49100B6C" w14:textId="77777777" w:rsidR="00787890" w:rsidRDefault="00787890" w:rsidP="00787890">
      <w:pPr>
        <w:pStyle w:val="BodyText"/>
        <w:ind w:right="144"/>
      </w:pPr>
    </w:p>
    <w:p w14:paraId="07930395" w14:textId="263F3DE5" w:rsidR="00787890" w:rsidRDefault="00787890" w:rsidP="00AE0F87">
      <w:pPr>
        <w:pStyle w:val="BodyText"/>
        <w:numPr>
          <w:ilvl w:val="0"/>
          <w:numId w:val="35"/>
        </w:numPr>
        <w:ind w:right="144"/>
      </w:pPr>
      <w:r w:rsidRPr="006C6AD1">
        <w:rPr>
          <w:i/>
        </w:rPr>
        <w:t>Criterion 3: Children’s Services:</w:t>
      </w:r>
      <w:r>
        <w:t xml:space="preserve"> Provides for a system of integrated services in order for children to receive care for their multiple needs</w:t>
      </w:r>
      <w:r w:rsidR="001B2FD0">
        <w:t xml:space="preserve">.  </w:t>
      </w:r>
      <w:r>
        <w:t xml:space="preserve">Services that should be integrated into a comprehensive system of care </w:t>
      </w:r>
      <w:r w:rsidR="006B73A5">
        <w:t>include</w:t>
      </w:r>
      <w:r>
        <w:t xml:space="preserve"> social services; educational services, including services provided under IDEA; juvenile justice services; substance abuse services; and health and mental health services.</w:t>
      </w:r>
    </w:p>
    <w:p w14:paraId="2DFD1A56" w14:textId="77777777" w:rsidR="00787890" w:rsidRDefault="00787890" w:rsidP="00787890">
      <w:pPr>
        <w:pStyle w:val="BodyText"/>
        <w:ind w:right="144"/>
      </w:pPr>
    </w:p>
    <w:p w14:paraId="61E8195A" w14:textId="77777777" w:rsidR="00787890" w:rsidRDefault="00787890" w:rsidP="00AE0F87">
      <w:pPr>
        <w:pStyle w:val="BodyText"/>
        <w:numPr>
          <w:ilvl w:val="0"/>
          <w:numId w:val="35"/>
        </w:numPr>
        <w:ind w:right="144"/>
      </w:pPr>
      <w:r w:rsidRPr="006C6AD1">
        <w:rPr>
          <w:i/>
        </w:rPr>
        <w:t>Criterion 4:  Targeted Services to Rural and Homeless Populations and to Older Adults:</w:t>
      </w:r>
      <w:r>
        <w:t xml:space="preserve"> Provides outreach to and services for individuals who experience homelessness; community-based services to individuals in rural areas; and community-based services to older adults.</w:t>
      </w:r>
    </w:p>
    <w:p w14:paraId="20216FCF" w14:textId="77777777" w:rsidR="00787890" w:rsidRDefault="00787890" w:rsidP="00787890">
      <w:pPr>
        <w:pStyle w:val="BodyText"/>
        <w:ind w:right="144"/>
      </w:pPr>
    </w:p>
    <w:p w14:paraId="3DCB1112" w14:textId="77777777" w:rsidR="00787890" w:rsidRDefault="00787890" w:rsidP="00AE0F87">
      <w:pPr>
        <w:pStyle w:val="BodyText"/>
        <w:numPr>
          <w:ilvl w:val="0"/>
          <w:numId w:val="35"/>
        </w:numPr>
        <w:ind w:right="144"/>
      </w:pPr>
      <w:r w:rsidRPr="006C6AD1">
        <w:rPr>
          <w:i/>
        </w:rPr>
        <w:t xml:space="preserve">Criterion 5: Management Systems: </w:t>
      </w:r>
      <w:r>
        <w:t>States describe their financial resources, staffing, and training for mental health services providers necessary for the plan; provides for training of providers of emergency health services regarding SMI and SED; and how the state intends to expend this grant for the fiscal years involved.</w:t>
      </w:r>
    </w:p>
    <w:p w14:paraId="325AB436" w14:textId="77777777" w:rsidR="00787890" w:rsidRDefault="00787890" w:rsidP="00787890">
      <w:pPr>
        <w:pStyle w:val="BodyText"/>
        <w:ind w:left="0" w:right="144"/>
      </w:pPr>
    </w:p>
    <w:p w14:paraId="5CC038D5" w14:textId="77777777" w:rsidR="00787890" w:rsidRPr="00FE1009" w:rsidRDefault="006538DE" w:rsidP="00787890">
      <w:pPr>
        <w:shd w:val="clear" w:color="auto" w:fill="FFFFFF"/>
        <w:spacing w:before="120" w:afterAutospacing="1"/>
        <w:rPr>
          <w:rFonts w:ascii="Times New Roman" w:hAnsi="Times New Roman" w:cs="Times New Roman"/>
          <w:sz w:val="24"/>
          <w:szCs w:val="24"/>
        </w:rPr>
      </w:pPr>
      <w:r w:rsidRPr="00210954">
        <w:rPr>
          <w:rFonts w:ascii="Times New Roman" w:hAnsi="Times New Roman" w:cs="Times New Roman"/>
          <w:sz w:val="24"/>
          <w:szCs w:val="24"/>
        </w:rPr>
        <w:t xml:space="preserve">States </w:t>
      </w:r>
      <w:r>
        <w:rPr>
          <w:rFonts w:ascii="Times New Roman" w:hAnsi="Times New Roman" w:cs="Times New Roman"/>
          <w:sz w:val="24"/>
          <w:szCs w:val="24"/>
        </w:rPr>
        <w:t>must</w:t>
      </w:r>
      <w:r w:rsidRPr="00210954">
        <w:rPr>
          <w:rFonts w:ascii="Times New Roman" w:hAnsi="Times New Roman" w:cs="Times New Roman"/>
          <w:sz w:val="24"/>
          <w:szCs w:val="24"/>
        </w:rPr>
        <w:t xml:space="preserve"> </w:t>
      </w:r>
      <w:r>
        <w:rPr>
          <w:rFonts w:ascii="Times New Roman" w:hAnsi="Times New Roman" w:cs="Times New Roman"/>
          <w:sz w:val="24"/>
          <w:szCs w:val="24"/>
        </w:rPr>
        <w:t>submit a plan on</w:t>
      </w:r>
      <w:r w:rsidRPr="00210954">
        <w:rPr>
          <w:rFonts w:ascii="Times New Roman" w:hAnsi="Times New Roman" w:cs="Times New Roman"/>
          <w:sz w:val="24"/>
          <w:szCs w:val="24"/>
        </w:rPr>
        <w:t xml:space="preserve"> how they will utilize the 10 percent set-aside funding </w:t>
      </w:r>
      <w:r w:rsidR="00D40E41">
        <w:rPr>
          <w:rFonts w:ascii="Times New Roman" w:hAnsi="Times New Roman" w:cs="Times New Roman"/>
          <w:sz w:val="24"/>
          <w:szCs w:val="24"/>
        </w:rPr>
        <w:t>in the MHBG</w:t>
      </w:r>
      <w:r w:rsidRPr="00210954">
        <w:rPr>
          <w:rFonts w:ascii="Times New Roman" w:hAnsi="Times New Roman" w:cs="Times New Roman"/>
          <w:sz w:val="24"/>
          <w:szCs w:val="24"/>
        </w:rPr>
        <w:t xml:space="preserve"> to support appropriate evidence-based programs for individuals with </w:t>
      </w:r>
      <w:r w:rsidR="006B6855">
        <w:rPr>
          <w:rFonts w:ascii="Times New Roman" w:hAnsi="Times New Roman" w:cs="Times New Roman"/>
          <w:sz w:val="24"/>
          <w:szCs w:val="24"/>
        </w:rPr>
        <w:t xml:space="preserve">Early Serious Mental Illness (ESMI) </w:t>
      </w:r>
      <w:r w:rsidR="00837324">
        <w:rPr>
          <w:rFonts w:ascii="Times New Roman" w:hAnsi="Times New Roman" w:cs="Times New Roman"/>
          <w:sz w:val="24"/>
          <w:szCs w:val="24"/>
        </w:rPr>
        <w:t>including psychosis</w:t>
      </w:r>
      <w:r w:rsidRPr="00210954">
        <w:rPr>
          <w:rFonts w:ascii="Times New Roman" w:hAnsi="Times New Roman" w:cs="Times New Roman"/>
          <w:sz w:val="24"/>
          <w:szCs w:val="24"/>
        </w:rPr>
        <w:t xml:space="preserve">.  If a state chooses to submit a plan to utilize the set-aside for evidence-based services other than the services/principles components of Coordinated Specialty Care (CSC) approach developed via the </w:t>
      </w:r>
      <w:r w:rsidR="0040218F" w:rsidRPr="0090414F">
        <w:rPr>
          <w:rFonts w:ascii="Times New Roman" w:hAnsi="Times New Roman"/>
          <w:sz w:val="24"/>
          <w:szCs w:val="24"/>
        </w:rPr>
        <w:t xml:space="preserve">Recovery After an Initial Schizophrenia Episode </w:t>
      </w:r>
      <w:r w:rsidR="0040218F">
        <w:rPr>
          <w:rFonts w:ascii="Times New Roman" w:hAnsi="Times New Roman"/>
          <w:sz w:val="24"/>
          <w:szCs w:val="24"/>
        </w:rPr>
        <w:t>(</w:t>
      </w:r>
      <w:r w:rsidRPr="00210954">
        <w:rPr>
          <w:rFonts w:ascii="Times New Roman" w:hAnsi="Times New Roman" w:cs="Times New Roman"/>
          <w:sz w:val="24"/>
          <w:szCs w:val="24"/>
        </w:rPr>
        <w:t>RAISE</w:t>
      </w:r>
      <w:r w:rsidR="0040218F">
        <w:rPr>
          <w:rFonts w:ascii="Times New Roman" w:hAnsi="Times New Roman" w:cs="Times New Roman"/>
          <w:sz w:val="24"/>
          <w:szCs w:val="24"/>
        </w:rPr>
        <w:t>)</w:t>
      </w:r>
      <w:r w:rsidRPr="00210954">
        <w:rPr>
          <w:rFonts w:ascii="Times New Roman" w:hAnsi="Times New Roman" w:cs="Times New Roman"/>
          <w:sz w:val="24"/>
          <w:szCs w:val="24"/>
        </w:rPr>
        <w:t xml:space="preserve"> initiative, SAMHSA will review the plan with the state to assure that the approach proposed meets the understanding of an evidence-based approach.  </w:t>
      </w:r>
      <w:r w:rsidR="005A19BC">
        <w:rPr>
          <w:rFonts w:ascii="Times New Roman" w:hAnsi="Times New Roman" w:cs="Times New Roman"/>
          <w:sz w:val="24"/>
          <w:szCs w:val="24"/>
        </w:rPr>
        <w:t>In</w:t>
      </w:r>
      <w:r w:rsidRPr="00210954">
        <w:rPr>
          <w:rFonts w:ascii="Times New Roman" w:hAnsi="Times New Roman" w:cs="Times New Roman"/>
          <w:sz w:val="24"/>
          <w:szCs w:val="24"/>
        </w:rPr>
        <w:t xml:space="preserve"> consultation with </w:t>
      </w:r>
      <w:r w:rsidR="00BD7AE0">
        <w:rPr>
          <w:rFonts w:ascii="Times New Roman" w:hAnsi="Times New Roman" w:cs="Times New Roman"/>
          <w:sz w:val="24"/>
          <w:szCs w:val="24"/>
        </w:rPr>
        <w:t>National Institute of Mental Health (</w:t>
      </w:r>
      <w:r w:rsidRPr="00210954">
        <w:rPr>
          <w:rFonts w:ascii="Times New Roman" w:hAnsi="Times New Roman" w:cs="Times New Roman"/>
          <w:sz w:val="24"/>
          <w:szCs w:val="24"/>
        </w:rPr>
        <w:t>NIMH</w:t>
      </w:r>
      <w:r w:rsidR="00BD7AE0">
        <w:rPr>
          <w:rFonts w:ascii="Times New Roman" w:hAnsi="Times New Roman" w:cs="Times New Roman"/>
          <w:sz w:val="24"/>
          <w:szCs w:val="24"/>
        </w:rPr>
        <w:t>),</w:t>
      </w:r>
      <w:r w:rsidRPr="00210954">
        <w:rPr>
          <w:rFonts w:ascii="Times New Roman" w:hAnsi="Times New Roman" w:cs="Times New Roman"/>
          <w:sz w:val="24"/>
          <w:szCs w:val="24"/>
        </w:rPr>
        <w:t xml:space="preserve"> as needed, </w:t>
      </w:r>
      <w:r w:rsidR="00D25E96" w:rsidRPr="00210954">
        <w:rPr>
          <w:rFonts w:ascii="Times New Roman" w:hAnsi="Times New Roman" w:cs="Times New Roman"/>
          <w:sz w:val="24"/>
          <w:szCs w:val="24"/>
        </w:rPr>
        <w:t>either the proposals will be</w:t>
      </w:r>
      <w:r w:rsidRPr="00210954">
        <w:rPr>
          <w:rFonts w:ascii="Times New Roman" w:hAnsi="Times New Roman" w:cs="Times New Roman"/>
          <w:sz w:val="24"/>
          <w:szCs w:val="24"/>
        </w:rPr>
        <w:t xml:space="preserve"> accepted or requests for modifications to the plan will be di</w:t>
      </w:r>
      <w:r w:rsidR="004967C4">
        <w:rPr>
          <w:rFonts w:ascii="Times New Roman" w:hAnsi="Times New Roman" w:cs="Times New Roman"/>
          <w:sz w:val="24"/>
          <w:szCs w:val="24"/>
        </w:rPr>
        <w:t>scussed and negotiated with the</w:t>
      </w:r>
      <w:r w:rsidR="000E6FCF">
        <w:rPr>
          <w:rFonts w:ascii="Times New Roman" w:hAnsi="Times New Roman" w:cs="Times New Roman"/>
          <w:sz w:val="24"/>
          <w:szCs w:val="24"/>
        </w:rPr>
        <w:t xml:space="preserve"> </w:t>
      </w:r>
      <w:r w:rsidR="00BA4713">
        <w:rPr>
          <w:rFonts w:ascii="Times New Roman" w:hAnsi="Times New Roman" w:cs="Times New Roman"/>
          <w:sz w:val="24"/>
          <w:szCs w:val="24"/>
        </w:rPr>
        <w:t>s</w:t>
      </w:r>
      <w:r w:rsidRPr="00210954">
        <w:rPr>
          <w:rFonts w:ascii="Times New Roman" w:hAnsi="Times New Roman" w:cs="Times New Roman"/>
          <w:sz w:val="24"/>
          <w:szCs w:val="24"/>
        </w:rPr>
        <w:t>tate</w:t>
      </w:r>
      <w:r w:rsidR="001B2FD0">
        <w:rPr>
          <w:rFonts w:ascii="Times New Roman" w:hAnsi="Times New Roman" w:cs="Times New Roman"/>
          <w:sz w:val="24"/>
          <w:szCs w:val="24"/>
        </w:rPr>
        <w:t xml:space="preserve">.  </w:t>
      </w:r>
      <w:r w:rsidRPr="00210954">
        <w:rPr>
          <w:rFonts w:ascii="Times New Roman" w:hAnsi="Times New Roman" w:cs="Times New Roman"/>
          <w:sz w:val="24"/>
          <w:szCs w:val="24"/>
        </w:rPr>
        <w:t xml:space="preserve">This initiative also includes a plan for program evaluation and data collection related to demonstrating program effectiveness. </w:t>
      </w:r>
      <w:r w:rsidR="004967C4">
        <w:rPr>
          <w:rFonts w:ascii="Times New Roman" w:hAnsi="Times New Roman" w:cs="Times New Roman"/>
          <w:sz w:val="24"/>
          <w:szCs w:val="24"/>
        </w:rPr>
        <w:t xml:space="preserve"> </w:t>
      </w:r>
      <w:r w:rsidRPr="00210954">
        <w:rPr>
          <w:rFonts w:ascii="Times New Roman" w:hAnsi="Times New Roman" w:cs="Times New Roman"/>
          <w:sz w:val="24"/>
          <w:szCs w:val="24"/>
        </w:rPr>
        <w:t xml:space="preserve">Additional technical assistance and guidance on the expectations for evaluation, data collection and reporting will follow.  </w:t>
      </w:r>
      <w:r w:rsidRPr="004967C4">
        <w:rPr>
          <w:rFonts w:ascii="Times New Roman" w:hAnsi="Times New Roman"/>
          <w:sz w:val="24"/>
        </w:rPr>
        <w:t xml:space="preserve">Please note that the MHBG funds cannot be used for primary prevention or preventive intervention for those </w:t>
      </w:r>
      <w:r w:rsidRPr="00B3172D">
        <w:rPr>
          <w:rFonts w:ascii="Times New Roman" w:hAnsi="Times New Roman"/>
          <w:sz w:val="24"/>
        </w:rPr>
        <w:t xml:space="preserve">at risk of </w:t>
      </w:r>
      <w:r w:rsidR="00787890" w:rsidRPr="00B3172D">
        <w:rPr>
          <w:rFonts w:ascii="Times New Roman" w:hAnsi="Times New Roman"/>
          <w:sz w:val="24"/>
        </w:rPr>
        <w:t>SMI or SED</w:t>
      </w:r>
      <w:r w:rsidR="00FE1009">
        <w:rPr>
          <w:rFonts w:ascii="Times New Roman" w:hAnsi="Times New Roman" w:cs="Times New Roman"/>
          <w:sz w:val="24"/>
          <w:szCs w:val="24"/>
        </w:rPr>
        <w:t>.</w:t>
      </w:r>
    </w:p>
    <w:p w14:paraId="55512C94" w14:textId="77777777" w:rsidR="00CC39E3" w:rsidRDefault="00CC39E3" w:rsidP="00CC39E3">
      <w:pPr>
        <w:pStyle w:val="BodyText"/>
        <w:spacing w:line="239" w:lineRule="auto"/>
        <w:ind w:left="0" w:right="210"/>
        <w:rPr>
          <w:color w:val="232323"/>
        </w:rPr>
      </w:pPr>
      <w:r>
        <w:rPr>
          <w:color w:val="232323"/>
        </w:rPr>
        <w:t>The</w:t>
      </w:r>
      <w:r>
        <w:rPr>
          <w:color w:val="232323"/>
          <w:spacing w:val="-9"/>
        </w:rPr>
        <w:t xml:space="preserve"> </w:t>
      </w:r>
      <w:r>
        <w:rPr>
          <w:color w:val="232323"/>
        </w:rPr>
        <w:t>SABG</w:t>
      </w:r>
      <w:r>
        <w:rPr>
          <w:color w:val="232323"/>
          <w:spacing w:val="-20"/>
        </w:rPr>
        <w:t xml:space="preserve"> </w:t>
      </w:r>
      <w:r>
        <w:rPr>
          <w:color w:val="232323"/>
        </w:rPr>
        <w:t>program provides</w:t>
      </w:r>
      <w:r>
        <w:rPr>
          <w:color w:val="232323"/>
          <w:spacing w:val="-2"/>
        </w:rPr>
        <w:t xml:space="preserve"> </w:t>
      </w:r>
      <w:r>
        <w:rPr>
          <w:color w:val="232323"/>
        </w:rPr>
        <w:t>substance</w:t>
      </w:r>
      <w:r>
        <w:rPr>
          <w:color w:val="232323"/>
          <w:spacing w:val="-11"/>
        </w:rPr>
        <w:t xml:space="preserve"> </w:t>
      </w:r>
      <w:r w:rsidR="001C6D65">
        <w:rPr>
          <w:color w:val="232323"/>
        </w:rPr>
        <w:t>use disorder</w:t>
      </w:r>
      <w:r>
        <w:rPr>
          <w:color w:val="232323"/>
          <w:spacing w:val="-17"/>
        </w:rPr>
        <w:t xml:space="preserve"> </w:t>
      </w:r>
      <w:r>
        <w:rPr>
          <w:color w:val="232323"/>
        </w:rPr>
        <w:t>prevention</w:t>
      </w:r>
      <w:r w:rsidR="00A504A9">
        <w:rPr>
          <w:color w:val="232323"/>
          <w:spacing w:val="-5"/>
        </w:rPr>
        <w:t>, SUD</w:t>
      </w:r>
      <w:r w:rsidR="00A504A9" w:rsidRPr="004967C4">
        <w:rPr>
          <w:color w:val="232323"/>
          <w:spacing w:val="-5"/>
        </w:rPr>
        <w:t xml:space="preserve"> </w:t>
      </w:r>
      <w:r>
        <w:rPr>
          <w:color w:val="232323"/>
        </w:rPr>
        <w:t>treatment</w:t>
      </w:r>
      <w:r>
        <w:rPr>
          <w:color w:val="232323"/>
          <w:spacing w:val="1"/>
        </w:rPr>
        <w:t xml:space="preserve"> </w:t>
      </w:r>
      <w:r w:rsidR="00A504A9">
        <w:rPr>
          <w:color w:val="232323"/>
          <w:spacing w:val="1"/>
        </w:rPr>
        <w:t xml:space="preserve">and recovery </w:t>
      </w:r>
      <w:r w:rsidR="001B2FD0">
        <w:rPr>
          <w:color w:val="232323"/>
        </w:rPr>
        <w:t>services,</w:t>
      </w:r>
      <w:r>
        <w:rPr>
          <w:color w:val="232323"/>
          <w:spacing w:val="-8"/>
        </w:rPr>
        <w:t xml:space="preserve"> </w:t>
      </w:r>
      <w:r>
        <w:rPr>
          <w:color w:val="232323"/>
        </w:rPr>
        <w:t>(and</w:t>
      </w:r>
      <w:r>
        <w:rPr>
          <w:color w:val="232323"/>
          <w:spacing w:val="-11"/>
        </w:rPr>
        <w:t xml:space="preserve"> </w:t>
      </w:r>
      <w:r>
        <w:rPr>
          <w:color w:val="232323"/>
        </w:rPr>
        <w:t>certain</w:t>
      </w:r>
      <w:r>
        <w:rPr>
          <w:color w:val="232323"/>
          <w:spacing w:val="-20"/>
        </w:rPr>
        <w:t xml:space="preserve"> </w:t>
      </w:r>
      <w:r>
        <w:rPr>
          <w:color w:val="232323"/>
        </w:rPr>
        <w:t>related</w:t>
      </w:r>
      <w:r>
        <w:rPr>
          <w:color w:val="232323"/>
          <w:spacing w:val="-9"/>
        </w:rPr>
        <w:t xml:space="preserve"> </w:t>
      </w:r>
      <w:r>
        <w:rPr>
          <w:color w:val="232323"/>
        </w:rPr>
        <w:t>activities)</w:t>
      </w:r>
      <w:r>
        <w:rPr>
          <w:color w:val="232323"/>
          <w:spacing w:val="-13"/>
        </w:rPr>
        <w:t xml:space="preserve"> </w:t>
      </w:r>
      <w:r>
        <w:rPr>
          <w:color w:val="232323"/>
        </w:rPr>
        <w:t>to</w:t>
      </w:r>
      <w:r>
        <w:rPr>
          <w:color w:val="232323"/>
          <w:spacing w:val="-13"/>
        </w:rPr>
        <w:t xml:space="preserve"> </w:t>
      </w:r>
      <w:r>
        <w:rPr>
          <w:color w:val="232323"/>
        </w:rPr>
        <w:t>at</w:t>
      </w:r>
      <w:r w:rsidR="0084147F">
        <w:rPr>
          <w:color w:val="232323"/>
        </w:rPr>
        <w:t>-</w:t>
      </w:r>
      <w:r>
        <w:rPr>
          <w:color w:val="232323"/>
        </w:rPr>
        <w:t>risk</w:t>
      </w:r>
      <w:r>
        <w:rPr>
          <w:color w:val="232323"/>
          <w:spacing w:val="-5"/>
        </w:rPr>
        <w:t xml:space="preserve"> </w:t>
      </w:r>
      <w:r>
        <w:rPr>
          <w:color w:val="232323"/>
        </w:rPr>
        <w:t>individuals</w:t>
      </w:r>
      <w:r>
        <w:rPr>
          <w:color w:val="232323"/>
          <w:spacing w:val="-5"/>
        </w:rPr>
        <w:t xml:space="preserve"> </w:t>
      </w:r>
      <w:r>
        <w:rPr>
          <w:color w:val="232323"/>
        </w:rPr>
        <w:t>or</w:t>
      </w:r>
      <w:r>
        <w:rPr>
          <w:color w:val="232323"/>
          <w:spacing w:val="-17"/>
        </w:rPr>
        <w:t xml:space="preserve"> </w:t>
      </w:r>
      <w:r>
        <w:rPr>
          <w:color w:val="232323"/>
        </w:rPr>
        <w:t>persons</w:t>
      </w:r>
      <w:r>
        <w:rPr>
          <w:color w:val="232323"/>
          <w:spacing w:val="1"/>
        </w:rPr>
        <w:t xml:space="preserve"> </w:t>
      </w:r>
      <w:r>
        <w:rPr>
          <w:color w:val="232323"/>
        </w:rPr>
        <w:t>in</w:t>
      </w:r>
      <w:r>
        <w:rPr>
          <w:color w:val="232323"/>
          <w:spacing w:val="-24"/>
        </w:rPr>
        <w:t xml:space="preserve"> </w:t>
      </w:r>
      <w:r>
        <w:rPr>
          <w:color w:val="232323"/>
        </w:rPr>
        <w:t>need</w:t>
      </w:r>
      <w:r>
        <w:rPr>
          <w:color w:val="232323"/>
          <w:spacing w:val="-4"/>
        </w:rPr>
        <w:t xml:space="preserve"> </w:t>
      </w:r>
      <w:r>
        <w:rPr>
          <w:color w:val="232323"/>
        </w:rPr>
        <w:t>of</w:t>
      </w:r>
      <w:r>
        <w:rPr>
          <w:color w:val="232323"/>
          <w:spacing w:val="-19"/>
        </w:rPr>
        <w:t xml:space="preserve"> </w:t>
      </w:r>
      <w:r w:rsidR="00965E0B">
        <w:rPr>
          <w:color w:val="232323"/>
          <w:spacing w:val="-19"/>
        </w:rPr>
        <w:t xml:space="preserve">SUD </w:t>
      </w:r>
      <w:r>
        <w:rPr>
          <w:color w:val="232323"/>
        </w:rPr>
        <w:t xml:space="preserve">treatment.  </w:t>
      </w:r>
      <w:hyperlink r:id="rId31" w:history="1">
        <w:r w:rsidRPr="00AE2024">
          <w:rPr>
            <w:rStyle w:val="Hyperlink"/>
          </w:rPr>
          <w:t>See</w:t>
        </w:r>
        <w:r w:rsidRPr="00AE2024">
          <w:rPr>
            <w:rStyle w:val="Hyperlink"/>
            <w:spacing w:val="-19"/>
          </w:rPr>
          <w:t xml:space="preserve"> </w:t>
        </w:r>
        <w:r w:rsidRPr="00AE2024">
          <w:rPr>
            <w:rStyle w:val="Hyperlink"/>
          </w:rPr>
          <w:t>42</w:t>
        </w:r>
        <w:r w:rsidRPr="00AE2024">
          <w:rPr>
            <w:rStyle w:val="Hyperlink"/>
            <w:spacing w:val="-17"/>
          </w:rPr>
          <w:t xml:space="preserve"> </w:t>
        </w:r>
        <w:r w:rsidRPr="00AE2024">
          <w:rPr>
            <w:rStyle w:val="Hyperlink"/>
          </w:rPr>
          <w:t>U.S.C</w:t>
        </w:r>
        <w:r>
          <w:rPr>
            <w:rStyle w:val="Hyperlink"/>
          </w:rPr>
          <w:t xml:space="preserve">. </w:t>
        </w:r>
        <w:r w:rsidRPr="00AE2024">
          <w:rPr>
            <w:rStyle w:val="Hyperlink"/>
          </w:rPr>
          <w:t>§§</w:t>
        </w:r>
        <w:r w:rsidRPr="00AE2024">
          <w:rPr>
            <w:rStyle w:val="Hyperlink"/>
            <w:spacing w:val="-24"/>
          </w:rPr>
          <w:t xml:space="preserve"> </w:t>
        </w:r>
        <w:r w:rsidRPr="00AE2024">
          <w:rPr>
            <w:rStyle w:val="Hyperlink"/>
          </w:rPr>
          <w:t>300x-300x-66</w:t>
        </w:r>
      </w:hyperlink>
      <w:r>
        <w:rPr>
          <w:color w:val="232323"/>
        </w:rPr>
        <w:t xml:space="preserve">.  </w:t>
      </w:r>
    </w:p>
    <w:p w14:paraId="26280481" w14:textId="77777777" w:rsidR="00097F18" w:rsidRDefault="00097F18" w:rsidP="00CC39E3">
      <w:pPr>
        <w:pStyle w:val="BodyText"/>
        <w:spacing w:line="239" w:lineRule="auto"/>
        <w:ind w:left="0" w:right="210"/>
        <w:rPr>
          <w:rFonts w:cs="Times New Roman"/>
        </w:rPr>
      </w:pPr>
    </w:p>
    <w:p w14:paraId="6841A16D" w14:textId="77777777" w:rsidR="004A6BAA" w:rsidRDefault="004A6BAA" w:rsidP="004A6BAA">
      <w:pPr>
        <w:pStyle w:val="BodyText"/>
        <w:ind w:left="0" w:right="144"/>
        <w:rPr>
          <w:rFonts w:cs="Times New Roman"/>
          <w:spacing w:val="-1"/>
        </w:rPr>
      </w:pPr>
      <w:r>
        <w:rPr>
          <w:rFonts w:cs="Times New Roman"/>
          <w:spacing w:val="-1"/>
        </w:rPr>
        <w:t xml:space="preserve">Section 1921 of the PHS Act (42 </w:t>
      </w:r>
      <w:r w:rsidR="00CA730A">
        <w:rPr>
          <w:rFonts w:cs="Times New Roman"/>
          <w:spacing w:val="-1"/>
        </w:rPr>
        <w:t>U.S.C.§ 300x</w:t>
      </w:r>
      <w:r>
        <w:rPr>
          <w:rFonts w:cs="Times New Roman"/>
          <w:spacing w:val="-1"/>
        </w:rPr>
        <w:t xml:space="preserve">-21) authorizes the </w:t>
      </w:r>
      <w:r w:rsidR="001639D2">
        <w:rPr>
          <w:rFonts w:cs="Times New Roman"/>
          <w:spacing w:val="-1"/>
        </w:rPr>
        <w:t>States</w:t>
      </w:r>
      <w:r>
        <w:rPr>
          <w:rFonts w:cs="Times New Roman"/>
          <w:spacing w:val="-1"/>
        </w:rPr>
        <w:t xml:space="preserve"> to obligate and expend SABG funds to plan, carry out and evaluate activities and services designed to prevent and t</w:t>
      </w:r>
      <w:r w:rsidR="00BD7AE0">
        <w:rPr>
          <w:rFonts w:cs="Times New Roman"/>
          <w:spacing w:val="-1"/>
        </w:rPr>
        <w:t>reat</w:t>
      </w:r>
      <w:r>
        <w:rPr>
          <w:rFonts w:cs="Times New Roman"/>
          <w:spacing w:val="-1"/>
        </w:rPr>
        <w:t xml:space="preserve"> substance use disorders.  </w:t>
      </w:r>
      <w:r w:rsidR="00FE1009">
        <w:rPr>
          <w:rFonts w:cs="Times New Roman"/>
          <w:spacing w:val="-1"/>
        </w:rPr>
        <w:t xml:space="preserve">Section 1932(b) of the PHS Act </w:t>
      </w:r>
      <w:r w:rsidR="00965E0B">
        <w:rPr>
          <w:rFonts w:cs="Times New Roman"/>
          <w:spacing w:val="-1"/>
        </w:rPr>
        <w:t xml:space="preserve">(42 U.S.C. § 300x-32(b)) </w:t>
      </w:r>
      <w:r w:rsidR="00344B6C">
        <w:rPr>
          <w:rFonts w:cs="Times New Roman"/>
          <w:spacing w:val="-1"/>
        </w:rPr>
        <w:t>e</w:t>
      </w:r>
      <w:r>
        <w:rPr>
          <w:rFonts w:cs="Times New Roman"/>
          <w:spacing w:val="-1"/>
        </w:rPr>
        <w:t xml:space="preserve">stablished the criterion that must be addressed in the State Plan. </w:t>
      </w:r>
    </w:p>
    <w:p w14:paraId="38DAC743" w14:textId="77777777" w:rsidR="004A6BAA" w:rsidRDefault="004A6BAA" w:rsidP="004A6BAA">
      <w:pPr>
        <w:pStyle w:val="BodyText"/>
        <w:ind w:left="0" w:right="144"/>
        <w:rPr>
          <w:rFonts w:cs="Times New Roman"/>
          <w:spacing w:val="-1"/>
        </w:rPr>
      </w:pPr>
    </w:p>
    <w:p w14:paraId="3C1B2810" w14:textId="77777777" w:rsidR="004A6BAA" w:rsidRDefault="004A6BAA" w:rsidP="00AE0F87">
      <w:pPr>
        <w:pStyle w:val="BodyText"/>
        <w:numPr>
          <w:ilvl w:val="0"/>
          <w:numId w:val="39"/>
        </w:numPr>
        <w:ind w:right="144"/>
        <w:rPr>
          <w:rFonts w:cs="Times New Roman"/>
          <w:spacing w:val="-1"/>
        </w:rPr>
      </w:pPr>
      <w:r w:rsidRPr="004A6BAA">
        <w:rPr>
          <w:rFonts w:cs="Times New Roman"/>
          <w:i/>
          <w:spacing w:val="-1"/>
        </w:rPr>
        <w:t>Criterion 1</w:t>
      </w:r>
      <w:r>
        <w:rPr>
          <w:rFonts w:cs="Times New Roman"/>
          <w:spacing w:val="-1"/>
        </w:rPr>
        <w:t>:  Statewide Plan for Substance</w:t>
      </w:r>
      <w:r w:rsidR="001C6D65">
        <w:rPr>
          <w:rFonts w:cs="Times New Roman"/>
          <w:spacing w:val="-1"/>
        </w:rPr>
        <w:t xml:space="preserve"> Use Disorder</w:t>
      </w:r>
      <w:r>
        <w:rPr>
          <w:rFonts w:cs="Times New Roman"/>
          <w:spacing w:val="-1"/>
        </w:rPr>
        <w:t xml:space="preserve"> Prevention, Treatment and Recovery Services for Individuals, Families and Communities</w:t>
      </w:r>
      <w:r w:rsidR="00965E0B">
        <w:rPr>
          <w:rFonts w:cs="Times New Roman"/>
          <w:spacing w:val="-1"/>
        </w:rPr>
        <w:t xml:space="preserve"> (42 U.S.C. § 300x-21 and 45 CFR § 96.122) </w:t>
      </w:r>
    </w:p>
    <w:p w14:paraId="78DCB5AA" w14:textId="77777777" w:rsidR="00965E0B" w:rsidRPr="00965E0B" w:rsidRDefault="00965E0B" w:rsidP="00965E0B">
      <w:pPr>
        <w:pStyle w:val="BodyText"/>
        <w:ind w:left="720" w:right="144"/>
        <w:rPr>
          <w:rFonts w:cs="Times New Roman"/>
          <w:spacing w:val="-1"/>
        </w:rPr>
      </w:pPr>
    </w:p>
    <w:p w14:paraId="46324261" w14:textId="77777777" w:rsidR="004A6BAA" w:rsidRDefault="004A6BAA" w:rsidP="00AE0F87">
      <w:pPr>
        <w:pStyle w:val="BodyText"/>
        <w:numPr>
          <w:ilvl w:val="0"/>
          <w:numId w:val="39"/>
        </w:numPr>
        <w:ind w:right="144"/>
        <w:rPr>
          <w:rFonts w:cs="Times New Roman"/>
          <w:spacing w:val="-1"/>
        </w:rPr>
      </w:pPr>
      <w:r w:rsidRPr="004A6BAA">
        <w:rPr>
          <w:rFonts w:cs="Times New Roman"/>
          <w:i/>
          <w:spacing w:val="-1"/>
        </w:rPr>
        <w:t>Criterion 2</w:t>
      </w:r>
      <w:r>
        <w:rPr>
          <w:rFonts w:cs="Times New Roman"/>
          <w:spacing w:val="-1"/>
        </w:rPr>
        <w:t xml:space="preserve">: Primary Prevention (42 U.S.C. </w:t>
      </w:r>
      <w:r w:rsidR="00965E0B">
        <w:rPr>
          <w:rFonts w:cs="Times New Roman"/>
          <w:spacing w:val="-1"/>
        </w:rPr>
        <w:t xml:space="preserve">§ </w:t>
      </w:r>
      <w:r>
        <w:rPr>
          <w:rFonts w:cs="Times New Roman"/>
          <w:spacing w:val="-1"/>
        </w:rPr>
        <w:t>300x-22(a) and 45 CFR</w:t>
      </w:r>
      <w:r w:rsidR="00965E0B">
        <w:rPr>
          <w:rFonts w:cs="Times New Roman"/>
          <w:spacing w:val="-1"/>
        </w:rPr>
        <w:t xml:space="preserve"> § </w:t>
      </w:r>
      <w:r>
        <w:rPr>
          <w:rFonts w:cs="Times New Roman"/>
          <w:spacing w:val="-1"/>
        </w:rPr>
        <w:t>96.125)</w:t>
      </w:r>
      <w:r w:rsidR="001B2FD0">
        <w:rPr>
          <w:rFonts w:cs="Times New Roman"/>
          <w:spacing w:val="-1"/>
        </w:rPr>
        <w:t xml:space="preserve">.  </w:t>
      </w:r>
      <w:r w:rsidR="001C6D65">
        <w:rPr>
          <w:rFonts w:cs="Times New Roman"/>
          <w:spacing w:val="-1"/>
        </w:rPr>
        <w:t>The authorizing legislation and implementing regulation established a 20 percent set-aside for primary prevention programs, defined as programs for individuals who do not require treatment for substance use disorders.</w:t>
      </w:r>
    </w:p>
    <w:p w14:paraId="11295464" w14:textId="77777777" w:rsidR="004A6BAA" w:rsidRDefault="004A6BAA" w:rsidP="004A6BAA">
      <w:pPr>
        <w:pStyle w:val="BodyText"/>
        <w:ind w:left="0" w:right="144"/>
        <w:rPr>
          <w:rFonts w:cs="Times New Roman"/>
          <w:spacing w:val="-1"/>
        </w:rPr>
      </w:pPr>
    </w:p>
    <w:p w14:paraId="799728F0" w14:textId="77777777" w:rsidR="004A6BAA" w:rsidRDefault="004A6BAA" w:rsidP="00AE0F87">
      <w:pPr>
        <w:pStyle w:val="BodyText"/>
        <w:numPr>
          <w:ilvl w:val="0"/>
          <w:numId w:val="39"/>
        </w:numPr>
        <w:ind w:right="144"/>
        <w:rPr>
          <w:rFonts w:cs="Times New Roman"/>
          <w:spacing w:val="-1"/>
        </w:rPr>
      </w:pPr>
      <w:r w:rsidRPr="004A6BAA">
        <w:rPr>
          <w:rFonts w:cs="Times New Roman"/>
          <w:i/>
          <w:spacing w:val="-1"/>
        </w:rPr>
        <w:t xml:space="preserve">Criterion </w:t>
      </w:r>
      <w:r>
        <w:rPr>
          <w:rFonts w:cs="Times New Roman"/>
          <w:i/>
          <w:spacing w:val="-1"/>
        </w:rPr>
        <w:t>3</w:t>
      </w:r>
      <w:r>
        <w:rPr>
          <w:rFonts w:cs="Times New Roman"/>
          <w:spacing w:val="-1"/>
        </w:rPr>
        <w:t xml:space="preserve">:  Pregnant Women and Women with Dependent Children (42 U.S.C. </w:t>
      </w:r>
      <w:r w:rsidR="00965E0B">
        <w:rPr>
          <w:rFonts w:cs="Times New Roman"/>
          <w:spacing w:val="-1"/>
        </w:rPr>
        <w:t xml:space="preserve">§ </w:t>
      </w:r>
      <w:r>
        <w:rPr>
          <w:rFonts w:cs="Times New Roman"/>
          <w:spacing w:val="-1"/>
        </w:rPr>
        <w:t xml:space="preserve">300x-22(b); 42 U.S.C. </w:t>
      </w:r>
      <w:r w:rsidR="00965E0B">
        <w:rPr>
          <w:rFonts w:cs="Times New Roman"/>
          <w:spacing w:val="-1"/>
        </w:rPr>
        <w:t xml:space="preserve">§ </w:t>
      </w:r>
      <w:r>
        <w:rPr>
          <w:rFonts w:cs="Times New Roman"/>
          <w:spacing w:val="-1"/>
        </w:rPr>
        <w:t>300x-27</w:t>
      </w:r>
      <w:r w:rsidR="00FE1009">
        <w:rPr>
          <w:rFonts w:cs="Times New Roman"/>
          <w:spacing w:val="-1"/>
        </w:rPr>
        <w:t xml:space="preserve">; </w:t>
      </w:r>
      <w:r>
        <w:rPr>
          <w:rFonts w:cs="Times New Roman"/>
          <w:spacing w:val="-1"/>
        </w:rPr>
        <w:t xml:space="preserve">45 CFR </w:t>
      </w:r>
      <w:r w:rsidR="00965E0B">
        <w:rPr>
          <w:rFonts w:cs="Times New Roman"/>
          <w:spacing w:val="-1"/>
        </w:rPr>
        <w:t xml:space="preserve">§ </w:t>
      </w:r>
      <w:r>
        <w:rPr>
          <w:rFonts w:cs="Times New Roman"/>
          <w:spacing w:val="-1"/>
        </w:rPr>
        <w:t>96.124(c</w:t>
      </w:r>
      <w:r w:rsidR="00D75093">
        <w:rPr>
          <w:rFonts w:cs="Times New Roman"/>
          <w:spacing w:val="-1"/>
        </w:rPr>
        <w:t>) (</w:t>
      </w:r>
      <w:r>
        <w:rPr>
          <w:rFonts w:cs="Times New Roman"/>
          <w:spacing w:val="-1"/>
        </w:rPr>
        <w:t xml:space="preserve">e); </w:t>
      </w:r>
      <w:r w:rsidR="00FE1009">
        <w:rPr>
          <w:rFonts w:cs="Times New Roman"/>
          <w:spacing w:val="-1"/>
        </w:rPr>
        <w:t xml:space="preserve">and </w:t>
      </w:r>
      <w:r>
        <w:rPr>
          <w:rFonts w:cs="Times New Roman"/>
          <w:spacing w:val="-1"/>
        </w:rPr>
        <w:t xml:space="preserve">45 CFR </w:t>
      </w:r>
      <w:r w:rsidR="00965E0B">
        <w:rPr>
          <w:rFonts w:cs="Times New Roman"/>
          <w:spacing w:val="-1"/>
        </w:rPr>
        <w:t xml:space="preserve">§ </w:t>
      </w:r>
      <w:r>
        <w:rPr>
          <w:rFonts w:cs="Times New Roman"/>
          <w:spacing w:val="-1"/>
        </w:rPr>
        <w:t xml:space="preserve">96.131).  The authorizing legislation and implementing regulation established a 5 percent set-aside that was applicable to the </w:t>
      </w:r>
      <w:r w:rsidR="00F258C4">
        <w:rPr>
          <w:rFonts w:cs="Times New Roman"/>
          <w:spacing w:val="-1"/>
        </w:rPr>
        <w:t>FFY</w:t>
      </w:r>
      <w:r>
        <w:rPr>
          <w:rFonts w:cs="Times New Roman"/>
          <w:spacing w:val="-1"/>
        </w:rPr>
        <w:t xml:space="preserve"> 1993 and </w:t>
      </w:r>
      <w:r w:rsidR="00F258C4">
        <w:rPr>
          <w:rFonts w:cs="Times New Roman"/>
          <w:spacing w:val="-1"/>
        </w:rPr>
        <w:t>FFY</w:t>
      </w:r>
      <w:r>
        <w:rPr>
          <w:rFonts w:cs="Times New Roman"/>
          <w:spacing w:val="-1"/>
        </w:rPr>
        <w:t xml:space="preserve"> 1992 SABG Notices of Award.  For </w:t>
      </w:r>
      <w:r w:rsidR="00F258C4">
        <w:rPr>
          <w:rFonts w:cs="Times New Roman"/>
          <w:spacing w:val="-1"/>
        </w:rPr>
        <w:t>FFY</w:t>
      </w:r>
      <w:r>
        <w:rPr>
          <w:rFonts w:cs="Times New Roman"/>
          <w:spacing w:val="-1"/>
        </w:rPr>
        <w:t xml:space="preserve"> 1994 and subsequent fiscal years, </w:t>
      </w:r>
      <w:r w:rsidR="001639D2">
        <w:rPr>
          <w:rFonts w:cs="Times New Roman"/>
          <w:spacing w:val="-1"/>
        </w:rPr>
        <w:t>States</w:t>
      </w:r>
      <w:r>
        <w:rPr>
          <w:rFonts w:cs="Times New Roman"/>
          <w:spacing w:val="-1"/>
        </w:rPr>
        <w:t xml:space="preserve"> have been required to comply with a performance requirement that the  </w:t>
      </w:r>
      <w:r w:rsidR="001639D2">
        <w:rPr>
          <w:rFonts w:cs="Times New Roman"/>
          <w:spacing w:val="-1"/>
        </w:rPr>
        <w:t>States</w:t>
      </w:r>
      <w:r>
        <w:rPr>
          <w:rFonts w:cs="Times New Roman"/>
          <w:spacing w:val="-1"/>
        </w:rPr>
        <w:t xml:space="preserve"> are required to obligate and expend funds for SUD treatment services designed for such women in an amount equal to the amount expended in </w:t>
      </w:r>
      <w:r w:rsidR="00F258C4">
        <w:rPr>
          <w:rFonts w:cs="Times New Roman"/>
          <w:spacing w:val="-1"/>
        </w:rPr>
        <w:t>FFY</w:t>
      </w:r>
      <w:r>
        <w:rPr>
          <w:rFonts w:cs="Times New Roman"/>
          <w:spacing w:val="-1"/>
        </w:rPr>
        <w:t xml:space="preserve"> 1994. </w:t>
      </w:r>
    </w:p>
    <w:p w14:paraId="370A6A43" w14:textId="77777777" w:rsidR="004A6BAA" w:rsidRDefault="004A6BAA" w:rsidP="004A6BAA">
      <w:pPr>
        <w:pStyle w:val="BodyText"/>
        <w:ind w:left="0" w:right="144"/>
        <w:rPr>
          <w:rFonts w:cs="Times New Roman"/>
          <w:spacing w:val="-1"/>
        </w:rPr>
      </w:pPr>
    </w:p>
    <w:p w14:paraId="259B558C" w14:textId="77777777" w:rsidR="004A6BAA" w:rsidRPr="00A31C55" w:rsidRDefault="004A6BAA" w:rsidP="00A31C55">
      <w:pPr>
        <w:pStyle w:val="BodyText"/>
        <w:numPr>
          <w:ilvl w:val="0"/>
          <w:numId w:val="39"/>
        </w:numPr>
        <w:ind w:right="144"/>
        <w:rPr>
          <w:rFonts w:cs="Times New Roman"/>
          <w:spacing w:val="-1"/>
        </w:rPr>
      </w:pPr>
      <w:r w:rsidRPr="004A6BAA">
        <w:rPr>
          <w:rFonts w:cs="Times New Roman"/>
          <w:i/>
          <w:spacing w:val="-1"/>
        </w:rPr>
        <w:t xml:space="preserve">Criterion </w:t>
      </w:r>
      <w:r>
        <w:rPr>
          <w:rFonts w:cs="Times New Roman"/>
          <w:i/>
          <w:spacing w:val="-1"/>
        </w:rPr>
        <w:t>4</w:t>
      </w:r>
      <w:r>
        <w:rPr>
          <w:rFonts w:cs="Times New Roman"/>
          <w:spacing w:val="-1"/>
        </w:rPr>
        <w:t xml:space="preserve">:  Persons Who Inject Drugs (42 U.S.C. </w:t>
      </w:r>
      <w:r w:rsidR="00965E0B">
        <w:rPr>
          <w:rFonts w:cs="Times New Roman"/>
          <w:spacing w:val="-1"/>
        </w:rPr>
        <w:t xml:space="preserve">§ </w:t>
      </w:r>
      <w:r>
        <w:rPr>
          <w:rFonts w:cs="Times New Roman"/>
          <w:spacing w:val="-1"/>
        </w:rPr>
        <w:t xml:space="preserve">300x-23 and 45 CFR </w:t>
      </w:r>
      <w:r w:rsidR="00965E0B">
        <w:rPr>
          <w:rFonts w:cs="Times New Roman"/>
          <w:spacing w:val="-1"/>
        </w:rPr>
        <w:t xml:space="preserve">§ </w:t>
      </w:r>
      <w:r>
        <w:rPr>
          <w:rFonts w:cs="Times New Roman"/>
          <w:spacing w:val="-1"/>
        </w:rPr>
        <w:t>96.126).  The authorizing legislation and implementing regulation established two performance requirements related to persons who inject drugs:  (1) Any programs that receive SABG funds to serve persons who inject drugs must comply with the requirement to admit an individual requesting adm</w:t>
      </w:r>
      <w:r w:rsidR="00D75093">
        <w:rPr>
          <w:rFonts w:cs="Times New Roman"/>
          <w:spacing w:val="-1"/>
        </w:rPr>
        <w:t>issi</w:t>
      </w:r>
      <w:r>
        <w:rPr>
          <w:rFonts w:cs="Times New Roman"/>
          <w:spacing w:val="-1"/>
        </w:rPr>
        <w:t xml:space="preserve">on to treatment within 14 days and not later than 120 days; and (2) outreach to encourage persons who inject drugs to seek </w:t>
      </w:r>
      <w:r w:rsidR="00344B6C">
        <w:rPr>
          <w:rFonts w:cs="Times New Roman"/>
          <w:spacing w:val="-1"/>
        </w:rPr>
        <w:t xml:space="preserve">SUD </w:t>
      </w:r>
      <w:r>
        <w:rPr>
          <w:rFonts w:cs="Times New Roman"/>
          <w:spacing w:val="-1"/>
        </w:rPr>
        <w:t xml:space="preserve">treatment   Additionally, subject to the annual appropriation process, </w:t>
      </w:r>
      <w:r w:rsidR="001639D2">
        <w:rPr>
          <w:rFonts w:cs="Times New Roman"/>
          <w:spacing w:val="-1"/>
        </w:rPr>
        <w:t>States</w:t>
      </w:r>
      <w:r>
        <w:rPr>
          <w:rFonts w:cs="Times New Roman"/>
          <w:spacing w:val="-1"/>
        </w:rPr>
        <w:t xml:space="preserve"> may authorize such programs to obligate and expend SABG funds for </w:t>
      </w:r>
      <w:r w:rsidR="00D75093">
        <w:rPr>
          <w:rFonts w:cs="Times New Roman"/>
          <w:spacing w:val="-1"/>
        </w:rPr>
        <w:t>elements</w:t>
      </w:r>
      <w:r>
        <w:rPr>
          <w:rFonts w:cs="Times New Roman"/>
          <w:spacing w:val="-1"/>
        </w:rPr>
        <w:t xml:space="preserve"> of a syringe services program</w:t>
      </w:r>
      <w:r w:rsidR="00344B6C">
        <w:rPr>
          <w:rFonts w:cs="Times New Roman"/>
          <w:spacing w:val="-1"/>
        </w:rPr>
        <w:t xml:space="preserve"> (SSP)</w:t>
      </w:r>
      <w:r w:rsidR="00A31C55">
        <w:rPr>
          <w:rFonts w:cs="Times New Roman"/>
          <w:spacing w:val="-1"/>
        </w:rPr>
        <w:t xml:space="preserve"> pursuant to guidance developed by the HHS’ Office of HIV/AIDS an Infectious Disease Policy </w:t>
      </w:r>
      <w:r w:rsidR="00A31C55" w:rsidRPr="00A31C55">
        <w:rPr>
          <w:rFonts w:cs="Times New Roman"/>
          <w:spacing w:val="-1"/>
        </w:rPr>
        <w:t>(</w:t>
      </w:r>
      <w:hyperlink r:id="rId32" w:history="1">
        <w:r w:rsidR="00A31C55" w:rsidRPr="00A31C55">
          <w:rPr>
            <w:rStyle w:val="Hyperlink"/>
            <w:rFonts w:cs="Times New Roman"/>
            <w:spacing w:val="-1"/>
          </w:rPr>
          <w:t>OHIDP</w:t>
        </w:r>
      </w:hyperlink>
      <w:r w:rsidR="00A31C55" w:rsidRPr="00A31C55">
        <w:rPr>
          <w:rFonts w:cs="Times New Roman"/>
          <w:spacing w:val="-1"/>
        </w:rPr>
        <w:t xml:space="preserve">) </w:t>
      </w:r>
      <w:r w:rsidR="00A31C55">
        <w:rPr>
          <w:rFonts w:cs="Times New Roman"/>
          <w:spacing w:val="-1"/>
        </w:rPr>
        <w:t>.</w:t>
      </w:r>
    </w:p>
    <w:p w14:paraId="532DA118" w14:textId="77777777" w:rsidR="004A6BAA" w:rsidRDefault="004A6BAA" w:rsidP="004A6BAA">
      <w:pPr>
        <w:pStyle w:val="BodyText"/>
        <w:ind w:left="0" w:right="144"/>
        <w:rPr>
          <w:rFonts w:cs="Times New Roman"/>
          <w:spacing w:val="-1"/>
        </w:rPr>
      </w:pPr>
    </w:p>
    <w:p w14:paraId="1889E944" w14:textId="77777777" w:rsidR="004A6BAA" w:rsidRDefault="004A6BAA" w:rsidP="00AE0F87">
      <w:pPr>
        <w:pStyle w:val="BodyText"/>
        <w:numPr>
          <w:ilvl w:val="0"/>
          <w:numId w:val="39"/>
        </w:numPr>
        <w:ind w:right="144"/>
        <w:rPr>
          <w:rFonts w:cs="Times New Roman"/>
          <w:spacing w:val="-1"/>
        </w:rPr>
      </w:pPr>
      <w:r w:rsidRPr="004A6BAA">
        <w:rPr>
          <w:rFonts w:cs="Times New Roman"/>
          <w:i/>
          <w:spacing w:val="-1"/>
        </w:rPr>
        <w:t xml:space="preserve">Criterion </w:t>
      </w:r>
      <w:r>
        <w:rPr>
          <w:rFonts w:cs="Times New Roman"/>
          <w:i/>
          <w:spacing w:val="-1"/>
        </w:rPr>
        <w:t>5</w:t>
      </w:r>
      <w:r>
        <w:rPr>
          <w:rFonts w:cs="Times New Roman"/>
          <w:spacing w:val="-1"/>
        </w:rPr>
        <w:t xml:space="preserve">:  Tuberculosis Services (42 U.S.C. </w:t>
      </w:r>
      <w:r w:rsidR="00965E0B">
        <w:rPr>
          <w:rFonts w:cs="Times New Roman"/>
          <w:spacing w:val="-1"/>
        </w:rPr>
        <w:t>§</w:t>
      </w:r>
      <w:r w:rsidR="006965E6">
        <w:rPr>
          <w:rFonts w:cs="Times New Roman"/>
          <w:spacing w:val="-1"/>
        </w:rPr>
        <w:t xml:space="preserve"> </w:t>
      </w:r>
      <w:r>
        <w:rPr>
          <w:rFonts w:cs="Times New Roman"/>
          <w:spacing w:val="-1"/>
        </w:rPr>
        <w:t xml:space="preserve">300x-24(a) and 45 CFR </w:t>
      </w:r>
      <w:r w:rsidR="006965E6">
        <w:rPr>
          <w:rFonts w:cs="Times New Roman"/>
          <w:spacing w:val="-1"/>
        </w:rPr>
        <w:t xml:space="preserve">§ </w:t>
      </w:r>
      <w:r>
        <w:rPr>
          <w:rFonts w:cs="Times New Roman"/>
          <w:spacing w:val="-1"/>
        </w:rPr>
        <w:t xml:space="preserve">96.127).  The authorizing legislation and implementing regulation require any programs that receive SABG funds to, directly or through arrangements with other public and non-profit entities, routinely make available tuberculosis services to each individual receiving SUD treatment services. </w:t>
      </w:r>
    </w:p>
    <w:p w14:paraId="7DC69D7B" w14:textId="77777777" w:rsidR="004A6BAA" w:rsidRDefault="004A6BAA" w:rsidP="004A6BAA">
      <w:pPr>
        <w:pStyle w:val="BodyText"/>
        <w:ind w:left="0" w:right="144"/>
        <w:rPr>
          <w:rFonts w:cs="Times New Roman"/>
          <w:spacing w:val="-1"/>
        </w:rPr>
      </w:pPr>
    </w:p>
    <w:p w14:paraId="47947856" w14:textId="77777777" w:rsidR="004A6BAA" w:rsidRDefault="004A6BAA" w:rsidP="00AE0F87">
      <w:pPr>
        <w:pStyle w:val="BodyText"/>
        <w:numPr>
          <w:ilvl w:val="0"/>
          <w:numId w:val="39"/>
        </w:numPr>
        <w:ind w:right="144"/>
        <w:rPr>
          <w:rFonts w:cs="Times New Roman"/>
          <w:spacing w:val="-1"/>
        </w:rPr>
      </w:pPr>
      <w:r w:rsidRPr="004A6BAA">
        <w:rPr>
          <w:rFonts w:cs="Times New Roman"/>
          <w:i/>
          <w:spacing w:val="-1"/>
        </w:rPr>
        <w:t xml:space="preserve">Criterion </w:t>
      </w:r>
      <w:r>
        <w:rPr>
          <w:rFonts w:cs="Times New Roman"/>
          <w:i/>
          <w:spacing w:val="-1"/>
        </w:rPr>
        <w:t>6</w:t>
      </w:r>
      <w:r>
        <w:rPr>
          <w:rFonts w:cs="Times New Roman"/>
          <w:spacing w:val="-1"/>
        </w:rPr>
        <w:t xml:space="preserve">:  Early Intervention Services </w:t>
      </w:r>
      <w:r w:rsidR="006965E6">
        <w:rPr>
          <w:rFonts w:cs="Times New Roman"/>
          <w:spacing w:val="-1"/>
        </w:rPr>
        <w:t xml:space="preserve">Regarding the </w:t>
      </w:r>
      <w:r>
        <w:rPr>
          <w:rFonts w:cs="Times New Roman"/>
          <w:spacing w:val="-1"/>
        </w:rPr>
        <w:t>Human Immunodeficiency Virus (</w:t>
      </w:r>
      <w:r w:rsidR="006965E6">
        <w:rPr>
          <w:rFonts w:cs="Times New Roman"/>
          <w:spacing w:val="-1"/>
        </w:rPr>
        <w:t>42</w:t>
      </w:r>
      <w:r>
        <w:rPr>
          <w:rFonts w:cs="Times New Roman"/>
          <w:spacing w:val="-1"/>
        </w:rPr>
        <w:t xml:space="preserve"> U.S.C. </w:t>
      </w:r>
      <w:r w:rsidR="006965E6">
        <w:rPr>
          <w:rFonts w:cs="Times New Roman"/>
          <w:spacing w:val="-1"/>
        </w:rPr>
        <w:t xml:space="preserve">§ </w:t>
      </w:r>
      <w:r>
        <w:rPr>
          <w:rFonts w:cs="Times New Roman"/>
          <w:spacing w:val="-1"/>
        </w:rPr>
        <w:t xml:space="preserve">300x-24(b) and 45 CFR </w:t>
      </w:r>
      <w:r w:rsidR="006965E6">
        <w:rPr>
          <w:rFonts w:cs="Times New Roman"/>
          <w:spacing w:val="-1"/>
        </w:rPr>
        <w:t xml:space="preserve">§ </w:t>
      </w:r>
      <w:r>
        <w:rPr>
          <w:rFonts w:cs="Times New Roman"/>
          <w:spacing w:val="-1"/>
        </w:rPr>
        <w:t xml:space="preserve">96.128).  The authorizing legislation and implementing regulation require designated </w:t>
      </w:r>
      <w:r w:rsidR="001639D2">
        <w:rPr>
          <w:rFonts w:cs="Times New Roman"/>
          <w:spacing w:val="-1"/>
        </w:rPr>
        <w:t>States</w:t>
      </w:r>
      <w:r>
        <w:rPr>
          <w:rFonts w:cs="Times New Roman"/>
          <w:spacing w:val="-1"/>
        </w:rPr>
        <w:t xml:space="preserve"> to set-aside </w:t>
      </w:r>
      <w:r w:rsidR="00BD7AE0">
        <w:rPr>
          <w:rFonts w:cs="Times New Roman"/>
          <w:spacing w:val="-1"/>
        </w:rPr>
        <w:t>five</w:t>
      </w:r>
      <w:r>
        <w:rPr>
          <w:rFonts w:cs="Times New Roman"/>
          <w:spacing w:val="-1"/>
        </w:rPr>
        <w:t xml:space="preserve"> percent of the SABG to establish 1 or more projects to provide </w:t>
      </w:r>
      <w:r w:rsidR="00BD7AE0">
        <w:rPr>
          <w:rFonts w:cs="Times New Roman"/>
          <w:spacing w:val="-1"/>
        </w:rPr>
        <w:t>EIS/</w:t>
      </w:r>
      <w:r>
        <w:rPr>
          <w:rFonts w:cs="Times New Roman"/>
          <w:spacing w:val="-1"/>
        </w:rPr>
        <w:t>HIV at the site(s) at which individuals are receiving SUD treatment services</w:t>
      </w:r>
      <w:r w:rsidR="00BD7AE0">
        <w:rPr>
          <w:rFonts w:cs="Times New Roman"/>
          <w:spacing w:val="-1"/>
        </w:rPr>
        <w:t>.</w:t>
      </w:r>
      <w:r>
        <w:rPr>
          <w:rFonts w:cs="Times New Roman"/>
          <w:spacing w:val="-1"/>
        </w:rPr>
        <w:t xml:space="preserve"> </w:t>
      </w:r>
    </w:p>
    <w:p w14:paraId="25D95070" w14:textId="77777777" w:rsidR="004A6BAA" w:rsidRDefault="004A6BAA" w:rsidP="004A6BAA">
      <w:pPr>
        <w:pStyle w:val="BodyText"/>
        <w:ind w:left="0" w:right="144"/>
        <w:rPr>
          <w:rFonts w:cs="Times New Roman"/>
          <w:spacing w:val="-1"/>
        </w:rPr>
      </w:pPr>
    </w:p>
    <w:p w14:paraId="1CEFA052" w14:textId="77777777" w:rsidR="004A6BAA" w:rsidRDefault="004A6BAA" w:rsidP="00AE0F87">
      <w:pPr>
        <w:pStyle w:val="BodyText"/>
        <w:numPr>
          <w:ilvl w:val="0"/>
          <w:numId w:val="39"/>
        </w:numPr>
        <w:ind w:right="144"/>
        <w:rPr>
          <w:rFonts w:cs="Times New Roman"/>
          <w:spacing w:val="-1"/>
        </w:rPr>
      </w:pPr>
      <w:r w:rsidRPr="004A6BAA">
        <w:rPr>
          <w:rFonts w:cs="Times New Roman"/>
          <w:i/>
          <w:spacing w:val="-1"/>
        </w:rPr>
        <w:t xml:space="preserve">Criterion </w:t>
      </w:r>
      <w:r>
        <w:rPr>
          <w:rFonts w:cs="Times New Roman"/>
          <w:i/>
          <w:spacing w:val="-1"/>
        </w:rPr>
        <w:t>7</w:t>
      </w:r>
      <w:r>
        <w:rPr>
          <w:rFonts w:cs="Times New Roman"/>
          <w:spacing w:val="-1"/>
        </w:rPr>
        <w:t xml:space="preserve">:  Group Homes For Persons </w:t>
      </w:r>
      <w:r w:rsidR="003B748A">
        <w:rPr>
          <w:rFonts w:cs="Times New Roman"/>
          <w:spacing w:val="-1"/>
        </w:rPr>
        <w:t>in Recovery from</w:t>
      </w:r>
      <w:r>
        <w:rPr>
          <w:rFonts w:cs="Times New Roman"/>
          <w:spacing w:val="-1"/>
        </w:rPr>
        <w:t xml:space="preserve"> Substance Use Disorders (42 U.S.C</w:t>
      </w:r>
      <w:r w:rsidR="001B2FD0">
        <w:rPr>
          <w:rFonts w:cs="Times New Roman"/>
          <w:spacing w:val="-1"/>
        </w:rPr>
        <w:t>. §</w:t>
      </w:r>
      <w:r>
        <w:rPr>
          <w:rFonts w:cs="Times New Roman"/>
          <w:spacing w:val="-1"/>
        </w:rPr>
        <w:t xml:space="preserve"> 300x-25 and 45 CFR </w:t>
      </w:r>
      <w:r w:rsidR="006965E6">
        <w:rPr>
          <w:rFonts w:cs="Times New Roman"/>
          <w:spacing w:val="-1"/>
        </w:rPr>
        <w:t xml:space="preserve">§ </w:t>
      </w:r>
      <w:r>
        <w:rPr>
          <w:rFonts w:cs="Times New Roman"/>
          <w:spacing w:val="-1"/>
        </w:rPr>
        <w:t>96.129)</w:t>
      </w:r>
      <w:r w:rsidR="001B2FD0">
        <w:rPr>
          <w:rFonts w:cs="Times New Roman"/>
          <w:spacing w:val="-1"/>
        </w:rPr>
        <w:t xml:space="preserve">.  </w:t>
      </w:r>
      <w:r>
        <w:rPr>
          <w:rFonts w:cs="Times New Roman"/>
          <w:spacing w:val="-1"/>
        </w:rPr>
        <w:t xml:space="preserve">The authorizing legislation and implementing regulation provide states with the flexibility to establish and maintain a revolving loan fund for the purpose of making loans, not to exceed $4,000, to a group of not more than </w:t>
      </w:r>
      <w:r w:rsidR="00BD7AE0">
        <w:rPr>
          <w:rFonts w:cs="Times New Roman"/>
          <w:spacing w:val="-1"/>
        </w:rPr>
        <w:t>six</w:t>
      </w:r>
      <w:r>
        <w:rPr>
          <w:rFonts w:cs="Times New Roman"/>
          <w:spacing w:val="-1"/>
        </w:rPr>
        <w:t xml:space="preserve"> individuals to establish a recovery residence. </w:t>
      </w:r>
    </w:p>
    <w:p w14:paraId="2FE63624" w14:textId="77777777" w:rsidR="004A6BAA" w:rsidRDefault="004A6BAA" w:rsidP="004A6BAA">
      <w:pPr>
        <w:pStyle w:val="BodyText"/>
        <w:ind w:left="0" w:right="144"/>
        <w:rPr>
          <w:rFonts w:cs="Times New Roman"/>
          <w:spacing w:val="-1"/>
        </w:rPr>
      </w:pPr>
    </w:p>
    <w:p w14:paraId="2DB7E071" w14:textId="77777777" w:rsidR="004A6BAA" w:rsidRDefault="004A6BAA" w:rsidP="00AE0F87">
      <w:pPr>
        <w:pStyle w:val="BodyText"/>
        <w:numPr>
          <w:ilvl w:val="0"/>
          <w:numId w:val="39"/>
        </w:numPr>
        <w:ind w:right="144"/>
        <w:rPr>
          <w:rFonts w:cs="Times New Roman"/>
          <w:spacing w:val="-1"/>
        </w:rPr>
      </w:pPr>
      <w:r w:rsidRPr="004A6BAA">
        <w:rPr>
          <w:rFonts w:cs="Times New Roman"/>
          <w:i/>
          <w:spacing w:val="-1"/>
        </w:rPr>
        <w:t xml:space="preserve">Criterion </w:t>
      </w:r>
      <w:r>
        <w:rPr>
          <w:rFonts w:cs="Times New Roman"/>
          <w:i/>
          <w:spacing w:val="-1"/>
        </w:rPr>
        <w:t>8</w:t>
      </w:r>
      <w:r>
        <w:rPr>
          <w:rFonts w:cs="Times New Roman"/>
          <w:spacing w:val="-1"/>
        </w:rPr>
        <w:t xml:space="preserve">:  Referrals to Treatment (42 U.S.C. </w:t>
      </w:r>
      <w:r w:rsidR="006965E6">
        <w:rPr>
          <w:rFonts w:cs="Times New Roman"/>
          <w:spacing w:val="-1"/>
        </w:rPr>
        <w:t>§ 300x-28(a) and 45 CFR § 96.132</w:t>
      </w:r>
      <w:r>
        <w:rPr>
          <w:rFonts w:cs="Times New Roman"/>
          <w:spacing w:val="-1"/>
        </w:rPr>
        <w:t>(a) and Coordination of Ancillary Services (42 U.S</w:t>
      </w:r>
      <w:r w:rsidR="006965E6">
        <w:rPr>
          <w:rFonts w:cs="Times New Roman"/>
          <w:spacing w:val="-1"/>
        </w:rPr>
        <w:t>.C. § 300x-28(c) and 45 CFR § 96.132</w:t>
      </w:r>
      <w:r>
        <w:rPr>
          <w:rFonts w:cs="Times New Roman"/>
          <w:spacing w:val="-1"/>
        </w:rPr>
        <w:t xml:space="preserve">(c).  The authorizing legislation and implementing regulation require </w:t>
      </w:r>
      <w:r w:rsidR="001639D2">
        <w:rPr>
          <w:rFonts w:cs="Times New Roman"/>
          <w:spacing w:val="-1"/>
        </w:rPr>
        <w:t>States</w:t>
      </w:r>
      <w:r>
        <w:rPr>
          <w:rFonts w:cs="Times New Roman"/>
          <w:spacing w:val="-1"/>
        </w:rPr>
        <w:t xml:space="preserve"> to promote the use of standardized screening and assessment instruments and placement criteria to improve patient retention and treatment outcomes.  </w:t>
      </w:r>
    </w:p>
    <w:p w14:paraId="022A0EF8" w14:textId="77777777" w:rsidR="004A6BAA" w:rsidRDefault="004A6BAA" w:rsidP="004A6BAA">
      <w:pPr>
        <w:pStyle w:val="BodyText"/>
        <w:ind w:left="0" w:right="144"/>
        <w:rPr>
          <w:rFonts w:cs="Times New Roman"/>
          <w:spacing w:val="-1"/>
        </w:rPr>
      </w:pPr>
    </w:p>
    <w:p w14:paraId="228CF140" w14:textId="77777777" w:rsidR="004A6BAA" w:rsidRDefault="004A6BAA" w:rsidP="00AE0F87">
      <w:pPr>
        <w:pStyle w:val="BodyText"/>
        <w:numPr>
          <w:ilvl w:val="0"/>
          <w:numId w:val="39"/>
        </w:numPr>
        <w:ind w:right="144"/>
        <w:rPr>
          <w:rFonts w:cs="Times New Roman"/>
          <w:spacing w:val="-1"/>
        </w:rPr>
      </w:pPr>
      <w:r w:rsidRPr="004A6BAA">
        <w:rPr>
          <w:rFonts w:cs="Times New Roman"/>
          <w:i/>
          <w:spacing w:val="-1"/>
        </w:rPr>
        <w:t xml:space="preserve">Criterion </w:t>
      </w:r>
      <w:r w:rsidR="00CF4403">
        <w:rPr>
          <w:rFonts w:cs="Times New Roman"/>
          <w:i/>
          <w:spacing w:val="-1"/>
        </w:rPr>
        <w:t>9</w:t>
      </w:r>
      <w:r>
        <w:rPr>
          <w:rFonts w:cs="Times New Roman"/>
          <w:spacing w:val="-1"/>
        </w:rPr>
        <w:t xml:space="preserve">:  Independent Peer Review (42 U.S.C. </w:t>
      </w:r>
      <w:r w:rsidR="006965E6">
        <w:rPr>
          <w:rFonts w:cs="Times New Roman"/>
          <w:spacing w:val="-1"/>
        </w:rPr>
        <w:t xml:space="preserve">§ </w:t>
      </w:r>
      <w:r>
        <w:rPr>
          <w:rFonts w:cs="Times New Roman"/>
          <w:spacing w:val="-1"/>
        </w:rPr>
        <w:t>300x-58(a</w:t>
      </w:r>
      <w:r w:rsidR="001B2FD0">
        <w:rPr>
          <w:rFonts w:cs="Times New Roman"/>
          <w:spacing w:val="-1"/>
        </w:rPr>
        <w:t>) (</w:t>
      </w:r>
      <w:r>
        <w:rPr>
          <w:rFonts w:cs="Times New Roman"/>
          <w:spacing w:val="-1"/>
        </w:rPr>
        <w:t>1</w:t>
      </w:r>
      <w:r w:rsidR="001B2FD0">
        <w:rPr>
          <w:rFonts w:cs="Times New Roman"/>
          <w:spacing w:val="-1"/>
        </w:rPr>
        <w:t>) (</w:t>
      </w:r>
      <w:r>
        <w:rPr>
          <w:rFonts w:cs="Times New Roman"/>
          <w:spacing w:val="-1"/>
        </w:rPr>
        <w:t xml:space="preserve">A) and 45 CFR </w:t>
      </w:r>
      <w:r w:rsidR="006965E6">
        <w:rPr>
          <w:rFonts w:cs="Times New Roman"/>
          <w:spacing w:val="-1"/>
        </w:rPr>
        <w:t>§ 96.</w:t>
      </w:r>
      <w:r>
        <w:rPr>
          <w:rFonts w:cs="Times New Roman"/>
          <w:spacing w:val="-1"/>
        </w:rPr>
        <w:t xml:space="preserve">136).  The authorizing legislation and implementing regulation require states to assess the quality, </w:t>
      </w:r>
      <w:r w:rsidR="001B2FD0">
        <w:rPr>
          <w:rFonts w:cs="Times New Roman"/>
          <w:spacing w:val="-1"/>
        </w:rPr>
        <w:t>appropriateness,</w:t>
      </w:r>
      <w:r>
        <w:rPr>
          <w:rFonts w:cs="Times New Roman"/>
          <w:spacing w:val="-1"/>
        </w:rPr>
        <w:t xml:space="preserve"> and efficacy of M/SUD treatment services. </w:t>
      </w:r>
    </w:p>
    <w:p w14:paraId="140FDDBA" w14:textId="77777777" w:rsidR="004A6BAA" w:rsidRDefault="004A6BAA" w:rsidP="004A6BAA">
      <w:pPr>
        <w:pStyle w:val="ListParagraph"/>
        <w:rPr>
          <w:rFonts w:cs="Times New Roman"/>
          <w:spacing w:val="-1"/>
        </w:rPr>
      </w:pPr>
    </w:p>
    <w:p w14:paraId="3FB9D8E6" w14:textId="77777777" w:rsidR="004A6BAA" w:rsidRDefault="004A6BAA" w:rsidP="00AE0F87">
      <w:pPr>
        <w:pStyle w:val="BodyText"/>
        <w:numPr>
          <w:ilvl w:val="0"/>
          <w:numId w:val="39"/>
        </w:numPr>
        <w:ind w:right="144"/>
        <w:rPr>
          <w:rFonts w:cs="Times New Roman"/>
          <w:spacing w:val="-1"/>
        </w:rPr>
      </w:pPr>
      <w:r w:rsidRPr="004A6BAA">
        <w:rPr>
          <w:rFonts w:cs="Times New Roman"/>
          <w:i/>
          <w:spacing w:val="-1"/>
        </w:rPr>
        <w:t>Criterion 1</w:t>
      </w:r>
      <w:r w:rsidR="00CF4403">
        <w:rPr>
          <w:rFonts w:cs="Times New Roman"/>
          <w:i/>
          <w:spacing w:val="-1"/>
        </w:rPr>
        <w:t>0</w:t>
      </w:r>
      <w:r>
        <w:rPr>
          <w:rFonts w:cs="Times New Roman"/>
          <w:spacing w:val="-1"/>
        </w:rPr>
        <w:t xml:space="preserve">:  </w:t>
      </w:r>
      <w:r w:rsidR="001A28C0">
        <w:rPr>
          <w:rFonts w:cs="Times New Roman"/>
          <w:spacing w:val="-1"/>
        </w:rPr>
        <w:t>Professional Development</w:t>
      </w:r>
      <w:r>
        <w:rPr>
          <w:rFonts w:cs="Times New Roman"/>
          <w:spacing w:val="-1"/>
        </w:rPr>
        <w:t xml:space="preserve"> (42 U.S.C. </w:t>
      </w:r>
      <w:r w:rsidR="006965E6">
        <w:rPr>
          <w:rFonts w:cs="Times New Roman"/>
          <w:spacing w:val="-1"/>
        </w:rPr>
        <w:t xml:space="preserve">§ </w:t>
      </w:r>
      <w:r>
        <w:rPr>
          <w:rFonts w:cs="Times New Roman"/>
          <w:spacing w:val="-1"/>
        </w:rPr>
        <w:t xml:space="preserve">300x-28(b) and 45 CFR </w:t>
      </w:r>
      <w:r w:rsidR="006965E6">
        <w:rPr>
          <w:rFonts w:cs="Times New Roman"/>
          <w:spacing w:val="-1"/>
        </w:rPr>
        <w:t xml:space="preserve">§ </w:t>
      </w:r>
      <w:r>
        <w:rPr>
          <w:rFonts w:cs="Times New Roman"/>
          <w:spacing w:val="-1"/>
        </w:rPr>
        <w:t xml:space="preserve">96.132(b)  The authorizing legislation and implementing regulation requires any programs that receive SABG funds to </w:t>
      </w:r>
      <w:r w:rsidR="001A28C0">
        <w:rPr>
          <w:rFonts w:cs="Times New Roman"/>
          <w:spacing w:val="-1"/>
        </w:rPr>
        <w:t xml:space="preserve">ensure that prevention, treatment and recovery personnel operating in the state’s substance use disorder system have an opportunity to receive training on an ongoing basis concerning recent trends in substance use in the state, improved methods and evidence-based practices for providing substance use disorder prevention and treatment services, performance-based accountability, data collection and reporting requirements, and any other matters that would serve to further improves the delivery of substance use disorder prevention and treatment services within the state. </w:t>
      </w:r>
    </w:p>
    <w:p w14:paraId="57C2CF76" w14:textId="77777777" w:rsidR="00435630" w:rsidRDefault="00435630" w:rsidP="0047513E">
      <w:pPr>
        <w:pStyle w:val="ListParagraph"/>
        <w:rPr>
          <w:rFonts w:cs="Times New Roman"/>
          <w:spacing w:val="-1"/>
        </w:rPr>
      </w:pPr>
    </w:p>
    <w:p w14:paraId="679DCEE3" w14:textId="77777777" w:rsidR="00E86293" w:rsidRDefault="00E86293" w:rsidP="00E86293">
      <w:pPr>
        <w:pStyle w:val="BodyText"/>
        <w:spacing w:line="239" w:lineRule="auto"/>
        <w:ind w:right="210"/>
        <w:rPr>
          <w:b/>
          <w:color w:val="232323"/>
        </w:rPr>
      </w:pPr>
    </w:p>
    <w:p w14:paraId="2C16BF52" w14:textId="77777777" w:rsidR="00E86293" w:rsidRDefault="00E86293" w:rsidP="00E86293">
      <w:pPr>
        <w:pStyle w:val="BodyText"/>
        <w:spacing w:line="239" w:lineRule="auto"/>
        <w:ind w:right="210"/>
        <w:rPr>
          <w:b/>
          <w:color w:val="232323"/>
        </w:rPr>
      </w:pPr>
    </w:p>
    <w:p w14:paraId="7FB672FE" w14:textId="77777777" w:rsidR="00E86293" w:rsidRPr="00922882" w:rsidRDefault="00E86293" w:rsidP="00097F18">
      <w:pPr>
        <w:pStyle w:val="BodyText"/>
        <w:spacing w:line="239" w:lineRule="auto"/>
        <w:ind w:left="0" w:right="210"/>
        <w:rPr>
          <w:bCs/>
          <w:color w:val="232323"/>
        </w:rPr>
      </w:pPr>
      <w:r>
        <w:rPr>
          <w:b/>
          <w:color w:val="232323"/>
        </w:rPr>
        <w:t xml:space="preserve">MHBG </w:t>
      </w:r>
      <w:r w:rsidRPr="00610203">
        <w:rPr>
          <w:b/>
          <w:color w:val="232323"/>
        </w:rPr>
        <w:t>Children’s Set Aside</w:t>
      </w:r>
      <w:r>
        <w:rPr>
          <w:color w:val="232323"/>
        </w:rPr>
        <w:t xml:space="preserve">:  </w:t>
      </w:r>
      <w:r w:rsidRPr="00922882">
        <w:rPr>
          <w:bCs/>
          <w:color w:val="232323"/>
        </w:rPr>
        <w:t>Verification of Minimum Spending Level</w:t>
      </w:r>
    </w:p>
    <w:p w14:paraId="1566820C" w14:textId="77777777" w:rsidR="00E86293" w:rsidRPr="00922882" w:rsidRDefault="00E86293" w:rsidP="00097F18">
      <w:pPr>
        <w:pStyle w:val="BodyText"/>
        <w:spacing w:line="239" w:lineRule="auto"/>
        <w:ind w:left="0" w:right="210"/>
        <w:rPr>
          <w:color w:val="232323"/>
        </w:rPr>
      </w:pPr>
    </w:p>
    <w:p w14:paraId="1897BEEF" w14:textId="77777777" w:rsidR="00E86293" w:rsidRDefault="00E86293" w:rsidP="00097F18">
      <w:pPr>
        <w:pStyle w:val="BodyText"/>
        <w:spacing w:line="239" w:lineRule="auto"/>
        <w:ind w:left="0" w:right="210"/>
        <w:rPr>
          <w:color w:val="232323"/>
        </w:rPr>
      </w:pPr>
      <w:r w:rsidRPr="00922882">
        <w:rPr>
          <w:color w:val="232323"/>
        </w:rPr>
        <w:t xml:space="preserve">States are required to provide systems of integrated services for children with SED. </w:t>
      </w:r>
      <w:r w:rsidRPr="00922882">
        <w:rPr>
          <w:color w:val="232323"/>
          <w:vertAlign w:val="superscript"/>
        </w:rPr>
        <w:t xml:space="preserve"> </w:t>
      </w:r>
      <w:r w:rsidRPr="00922882">
        <w:rPr>
          <w:color w:val="232323"/>
        </w:rPr>
        <w:t xml:space="preserve">Each year the State shall expend not less than the amount expended in FY 1994.  If there is a shortfall in funding available for children’s mental health services, the </w:t>
      </w:r>
      <w:r>
        <w:rPr>
          <w:color w:val="232323"/>
        </w:rPr>
        <w:t>s</w:t>
      </w:r>
      <w:r w:rsidRPr="00922882">
        <w:rPr>
          <w:color w:val="232323"/>
        </w:rPr>
        <w:t xml:space="preserve">tate may request a waiver.  A waiver may be granted if the Secretary determines that the State is providing an adequate level of comprehensive community mental health services for children with SED, as indicated by comparing the number of children in need of such services with the services actually available within the State.  </w:t>
      </w:r>
    </w:p>
    <w:p w14:paraId="10848FA0" w14:textId="77777777" w:rsidR="00B86C12" w:rsidRDefault="00B86C12" w:rsidP="00097F18">
      <w:pPr>
        <w:pStyle w:val="BodyText"/>
        <w:spacing w:line="239" w:lineRule="auto"/>
        <w:ind w:left="0" w:right="210"/>
        <w:rPr>
          <w:b/>
          <w:bCs/>
          <w:color w:val="232323"/>
        </w:rPr>
      </w:pPr>
    </w:p>
    <w:p w14:paraId="48869476" w14:textId="77777777" w:rsidR="00E86293" w:rsidRPr="00332D8D" w:rsidRDefault="00B86C12" w:rsidP="00097F18">
      <w:pPr>
        <w:pStyle w:val="BodyText"/>
        <w:spacing w:line="239" w:lineRule="auto"/>
        <w:ind w:left="0" w:right="210"/>
        <w:rPr>
          <w:b/>
          <w:bCs/>
          <w:color w:val="232323"/>
        </w:rPr>
      </w:pPr>
      <w:r>
        <w:rPr>
          <w:b/>
          <w:bCs/>
          <w:color w:val="232323"/>
        </w:rPr>
        <w:t xml:space="preserve">MHBG </w:t>
      </w:r>
      <w:r w:rsidR="00E86293" w:rsidRPr="00332D8D">
        <w:rPr>
          <w:b/>
          <w:bCs/>
          <w:color w:val="232323"/>
        </w:rPr>
        <w:t>Maintenance of Effort (MOE)</w:t>
      </w:r>
    </w:p>
    <w:p w14:paraId="6DFA5A91" w14:textId="77777777" w:rsidR="00E86293" w:rsidRPr="00332D8D" w:rsidRDefault="00E86293" w:rsidP="00097F18">
      <w:pPr>
        <w:pStyle w:val="BodyText"/>
        <w:spacing w:line="239" w:lineRule="auto"/>
        <w:ind w:left="0" w:right="210"/>
        <w:rPr>
          <w:b/>
          <w:color w:val="232323"/>
        </w:rPr>
      </w:pPr>
    </w:p>
    <w:p w14:paraId="38715580" w14:textId="77777777" w:rsidR="00E86293" w:rsidRPr="00332D8D" w:rsidRDefault="00E86293" w:rsidP="00097F18">
      <w:pPr>
        <w:pStyle w:val="BodyText"/>
        <w:spacing w:line="239" w:lineRule="auto"/>
        <w:ind w:left="0" w:right="210"/>
        <w:rPr>
          <w:color w:val="232323"/>
        </w:rPr>
      </w:pPr>
      <w:r w:rsidRPr="00332D8D">
        <w:rPr>
          <w:color w:val="232323"/>
        </w:rPr>
        <w:t>States are required to submit sufficient information for the Secretary to make a determination of compliance with the statutory maintenance of effort (MOE) requirements.</w:t>
      </w:r>
      <w:r w:rsidRPr="00332D8D">
        <w:rPr>
          <w:color w:val="232323"/>
          <w:vertAlign w:val="superscript"/>
        </w:rPr>
        <w:footnoteReference w:id="14"/>
      </w:r>
      <w:r w:rsidRPr="00332D8D">
        <w:rPr>
          <w:color w:val="232323"/>
        </w:rPr>
        <w:t xml:space="preserve"> MOE information is necessary to document that the State has maintained expenditures for community mental health services at a level that is not less than the average level of such expenditures maintained by the State for the 2-year period preceding the fiscal year for which the State is applying for the grant.  The State shall only include community mental health services expenditures for individuals that meet the federal or state definition of SMI adults and SED children.  States that received approval to exclude funds from the maintenance of effort calculation should include the appropriate MOE approval documents.</w:t>
      </w:r>
    </w:p>
    <w:p w14:paraId="6EE9EDD5" w14:textId="77777777" w:rsidR="00E86293" w:rsidRDefault="00E86293" w:rsidP="00097F18">
      <w:pPr>
        <w:pStyle w:val="BodyText"/>
        <w:ind w:right="144"/>
        <w:rPr>
          <w:rFonts w:cs="Times New Roman"/>
          <w:spacing w:val="-1"/>
        </w:rPr>
      </w:pPr>
    </w:p>
    <w:p w14:paraId="1F55F885" w14:textId="77777777" w:rsidR="000969A7" w:rsidRPr="000969A7" w:rsidRDefault="00B42A40" w:rsidP="000969A7">
      <w:pPr>
        <w:spacing w:before="13" w:line="260" w:lineRule="exact"/>
        <w:rPr>
          <w:rFonts w:ascii="Times New Roman" w:hAnsi="Times New Roman" w:cs="Times New Roman"/>
          <w:sz w:val="24"/>
          <w:szCs w:val="24"/>
        </w:rPr>
      </w:pPr>
      <w:r w:rsidRPr="000969A7">
        <w:rPr>
          <w:rFonts w:ascii="Times New Roman" w:hAnsi="Times New Roman" w:cs="Times New Roman"/>
          <w:spacing w:val="-1"/>
          <w:sz w:val="24"/>
          <w:szCs w:val="24"/>
        </w:rPr>
        <w:t>A</w:t>
      </w:r>
      <w:r w:rsidRPr="000969A7">
        <w:rPr>
          <w:rFonts w:ascii="Times New Roman" w:hAnsi="Times New Roman" w:cs="Times New Roman"/>
          <w:sz w:val="24"/>
          <w:szCs w:val="24"/>
        </w:rPr>
        <w:t>t a</w:t>
      </w:r>
      <w:r w:rsidRPr="000969A7">
        <w:rPr>
          <w:rFonts w:ascii="Times New Roman" w:hAnsi="Times New Roman" w:cs="Times New Roman"/>
          <w:spacing w:val="-1"/>
          <w:sz w:val="24"/>
          <w:szCs w:val="24"/>
        </w:rPr>
        <w:t xml:space="preserve"> </w:t>
      </w:r>
      <w:r w:rsidRPr="000969A7">
        <w:rPr>
          <w:rFonts w:ascii="Times New Roman" w:hAnsi="Times New Roman" w:cs="Times New Roman"/>
          <w:sz w:val="24"/>
          <w:szCs w:val="24"/>
        </w:rPr>
        <w:t>minimum, t</w:t>
      </w:r>
      <w:r w:rsidRPr="000969A7">
        <w:rPr>
          <w:rFonts w:ascii="Times New Roman" w:hAnsi="Times New Roman" w:cs="Times New Roman"/>
          <w:spacing w:val="-3"/>
          <w:sz w:val="24"/>
          <w:szCs w:val="24"/>
        </w:rPr>
        <w:t>h</w:t>
      </w:r>
      <w:r w:rsidRPr="000969A7">
        <w:rPr>
          <w:rFonts w:ascii="Times New Roman" w:hAnsi="Times New Roman" w:cs="Times New Roman"/>
          <w:sz w:val="24"/>
          <w:szCs w:val="24"/>
        </w:rPr>
        <w:t>e</w:t>
      </w:r>
      <w:r w:rsidRPr="000969A7">
        <w:rPr>
          <w:rFonts w:ascii="Times New Roman" w:hAnsi="Times New Roman" w:cs="Times New Roman"/>
          <w:spacing w:val="-1"/>
          <w:sz w:val="24"/>
          <w:szCs w:val="24"/>
        </w:rPr>
        <w:t xml:space="preserve"> </w:t>
      </w:r>
      <w:r w:rsidRPr="000969A7">
        <w:rPr>
          <w:rFonts w:ascii="Times New Roman" w:hAnsi="Times New Roman" w:cs="Times New Roman"/>
          <w:sz w:val="24"/>
          <w:szCs w:val="24"/>
        </w:rPr>
        <w:t>pl</w:t>
      </w:r>
      <w:r w:rsidRPr="000969A7">
        <w:rPr>
          <w:rFonts w:ascii="Times New Roman" w:hAnsi="Times New Roman" w:cs="Times New Roman"/>
          <w:spacing w:val="-1"/>
          <w:sz w:val="24"/>
          <w:szCs w:val="24"/>
        </w:rPr>
        <w:t>a</w:t>
      </w:r>
      <w:r w:rsidRPr="000969A7">
        <w:rPr>
          <w:rFonts w:ascii="Times New Roman" w:hAnsi="Times New Roman" w:cs="Times New Roman"/>
          <w:sz w:val="24"/>
          <w:szCs w:val="24"/>
        </w:rPr>
        <w:t xml:space="preserve">n should </w:t>
      </w:r>
      <w:r w:rsidRPr="000969A7">
        <w:rPr>
          <w:rFonts w:ascii="Times New Roman" w:hAnsi="Times New Roman" w:cs="Times New Roman"/>
          <w:spacing w:val="-1"/>
          <w:sz w:val="24"/>
          <w:szCs w:val="24"/>
        </w:rPr>
        <w:t>a</w:t>
      </w:r>
      <w:r w:rsidRPr="000969A7">
        <w:rPr>
          <w:rFonts w:ascii="Times New Roman" w:hAnsi="Times New Roman" w:cs="Times New Roman"/>
          <w:sz w:val="24"/>
          <w:szCs w:val="24"/>
        </w:rPr>
        <w:t>dd</w:t>
      </w:r>
      <w:r w:rsidRPr="000969A7">
        <w:rPr>
          <w:rFonts w:ascii="Times New Roman" w:hAnsi="Times New Roman" w:cs="Times New Roman"/>
          <w:spacing w:val="-1"/>
          <w:sz w:val="24"/>
          <w:szCs w:val="24"/>
        </w:rPr>
        <w:t>re</w:t>
      </w:r>
      <w:r w:rsidRPr="000969A7">
        <w:rPr>
          <w:rFonts w:ascii="Times New Roman" w:hAnsi="Times New Roman" w:cs="Times New Roman"/>
          <w:sz w:val="24"/>
          <w:szCs w:val="24"/>
        </w:rPr>
        <w:t>ss the</w:t>
      </w:r>
      <w:r w:rsidRPr="000969A7">
        <w:rPr>
          <w:rFonts w:ascii="Times New Roman" w:hAnsi="Times New Roman" w:cs="Times New Roman"/>
          <w:spacing w:val="-1"/>
          <w:sz w:val="24"/>
          <w:szCs w:val="24"/>
        </w:rPr>
        <w:t xml:space="preserve"> f</w:t>
      </w:r>
      <w:r w:rsidRPr="000969A7">
        <w:rPr>
          <w:rFonts w:ascii="Times New Roman" w:hAnsi="Times New Roman" w:cs="Times New Roman"/>
          <w:sz w:val="24"/>
          <w:szCs w:val="24"/>
        </w:rPr>
        <w:t>ollo</w:t>
      </w:r>
      <w:r w:rsidRPr="000969A7">
        <w:rPr>
          <w:rFonts w:ascii="Times New Roman" w:hAnsi="Times New Roman" w:cs="Times New Roman"/>
          <w:spacing w:val="-1"/>
          <w:sz w:val="24"/>
          <w:szCs w:val="24"/>
        </w:rPr>
        <w:t>w</w:t>
      </w:r>
      <w:r w:rsidRPr="000969A7">
        <w:rPr>
          <w:rFonts w:ascii="Times New Roman" w:hAnsi="Times New Roman" w:cs="Times New Roman"/>
          <w:sz w:val="24"/>
          <w:szCs w:val="24"/>
        </w:rPr>
        <w:t>i</w:t>
      </w:r>
      <w:r w:rsidRPr="000969A7">
        <w:rPr>
          <w:rFonts w:ascii="Times New Roman" w:hAnsi="Times New Roman" w:cs="Times New Roman"/>
          <w:spacing w:val="2"/>
          <w:sz w:val="24"/>
          <w:szCs w:val="24"/>
        </w:rPr>
        <w:t>n</w:t>
      </w:r>
      <w:r w:rsidRPr="000969A7">
        <w:rPr>
          <w:rFonts w:ascii="Times New Roman" w:hAnsi="Times New Roman" w:cs="Times New Roman"/>
          <w:sz w:val="24"/>
          <w:szCs w:val="24"/>
        </w:rPr>
        <w:t>g</w:t>
      </w:r>
      <w:r w:rsidRPr="000969A7">
        <w:rPr>
          <w:rFonts w:ascii="Times New Roman" w:hAnsi="Times New Roman" w:cs="Times New Roman"/>
          <w:spacing w:val="-3"/>
          <w:sz w:val="24"/>
          <w:szCs w:val="24"/>
        </w:rPr>
        <w:t xml:space="preserve"> </w:t>
      </w:r>
      <w:r w:rsidRPr="000969A7">
        <w:rPr>
          <w:rFonts w:ascii="Times New Roman" w:hAnsi="Times New Roman" w:cs="Times New Roman"/>
          <w:sz w:val="24"/>
          <w:szCs w:val="24"/>
        </w:rPr>
        <w:t>p</w:t>
      </w:r>
      <w:r w:rsidRPr="000969A7">
        <w:rPr>
          <w:rFonts w:ascii="Times New Roman" w:hAnsi="Times New Roman" w:cs="Times New Roman"/>
          <w:spacing w:val="2"/>
          <w:sz w:val="24"/>
          <w:szCs w:val="24"/>
        </w:rPr>
        <w:t>o</w:t>
      </w:r>
      <w:r w:rsidRPr="000969A7">
        <w:rPr>
          <w:rFonts w:ascii="Times New Roman" w:hAnsi="Times New Roman" w:cs="Times New Roman"/>
          <w:sz w:val="24"/>
          <w:szCs w:val="24"/>
        </w:rPr>
        <w:t>pul</w:t>
      </w:r>
      <w:r w:rsidRPr="000969A7">
        <w:rPr>
          <w:rFonts w:ascii="Times New Roman" w:hAnsi="Times New Roman" w:cs="Times New Roman"/>
          <w:spacing w:val="-1"/>
          <w:sz w:val="24"/>
          <w:szCs w:val="24"/>
        </w:rPr>
        <w:t>a</w:t>
      </w:r>
      <w:r w:rsidRPr="000969A7">
        <w:rPr>
          <w:rFonts w:ascii="Times New Roman" w:hAnsi="Times New Roman" w:cs="Times New Roman"/>
          <w:sz w:val="24"/>
          <w:szCs w:val="24"/>
        </w:rPr>
        <w:t xml:space="preserve">tions </w:t>
      </w:r>
      <w:r w:rsidRPr="000969A7">
        <w:rPr>
          <w:rFonts w:ascii="Times New Roman" w:hAnsi="Times New Roman" w:cs="Times New Roman"/>
          <w:spacing w:val="-1"/>
          <w:sz w:val="24"/>
          <w:szCs w:val="24"/>
        </w:rPr>
        <w:t>a</w:t>
      </w:r>
      <w:r w:rsidRPr="000969A7">
        <w:rPr>
          <w:rFonts w:ascii="Times New Roman" w:hAnsi="Times New Roman" w:cs="Times New Roman"/>
          <w:sz w:val="24"/>
          <w:szCs w:val="24"/>
        </w:rPr>
        <w:t xml:space="preserve">s </w:t>
      </w:r>
      <w:r w:rsidRPr="000969A7">
        <w:rPr>
          <w:rFonts w:ascii="Times New Roman" w:hAnsi="Times New Roman" w:cs="Times New Roman"/>
          <w:spacing w:val="-1"/>
          <w:sz w:val="24"/>
          <w:szCs w:val="24"/>
        </w:rPr>
        <w:t>a</w:t>
      </w:r>
      <w:r w:rsidRPr="000969A7">
        <w:rPr>
          <w:rFonts w:ascii="Times New Roman" w:hAnsi="Times New Roman" w:cs="Times New Roman"/>
          <w:sz w:val="24"/>
          <w:szCs w:val="24"/>
        </w:rPr>
        <w:t>pp</w:t>
      </w:r>
      <w:r w:rsidRPr="000969A7">
        <w:rPr>
          <w:rFonts w:ascii="Times New Roman" w:hAnsi="Times New Roman" w:cs="Times New Roman"/>
          <w:spacing w:val="-1"/>
          <w:sz w:val="24"/>
          <w:szCs w:val="24"/>
        </w:rPr>
        <w:t>r</w:t>
      </w:r>
      <w:r w:rsidRPr="000969A7">
        <w:rPr>
          <w:rFonts w:ascii="Times New Roman" w:hAnsi="Times New Roman" w:cs="Times New Roman"/>
          <w:sz w:val="24"/>
          <w:szCs w:val="24"/>
        </w:rPr>
        <w:t>op</w:t>
      </w:r>
      <w:r w:rsidRPr="000969A7">
        <w:rPr>
          <w:rFonts w:ascii="Times New Roman" w:hAnsi="Times New Roman" w:cs="Times New Roman"/>
          <w:spacing w:val="-1"/>
          <w:sz w:val="24"/>
          <w:szCs w:val="24"/>
        </w:rPr>
        <w:t>r</w:t>
      </w:r>
      <w:r w:rsidRPr="000969A7">
        <w:rPr>
          <w:rFonts w:ascii="Times New Roman" w:hAnsi="Times New Roman" w:cs="Times New Roman"/>
          <w:sz w:val="24"/>
          <w:szCs w:val="24"/>
        </w:rPr>
        <w:t>i</w:t>
      </w:r>
      <w:r w:rsidRPr="000969A7">
        <w:rPr>
          <w:rFonts w:ascii="Times New Roman" w:hAnsi="Times New Roman" w:cs="Times New Roman"/>
          <w:spacing w:val="-1"/>
          <w:sz w:val="24"/>
          <w:szCs w:val="24"/>
        </w:rPr>
        <w:t>a</w:t>
      </w:r>
      <w:r w:rsidRPr="000969A7">
        <w:rPr>
          <w:rFonts w:ascii="Times New Roman" w:hAnsi="Times New Roman" w:cs="Times New Roman"/>
          <w:sz w:val="24"/>
          <w:szCs w:val="24"/>
        </w:rPr>
        <w:t>te</w:t>
      </w:r>
      <w:r w:rsidRPr="000969A7">
        <w:rPr>
          <w:rFonts w:ascii="Times New Roman" w:hAnsi="Times New Roman" w:cs="Times New Roman"/>
          <w:spacing w:val="1"/>
          <w:sz w:val="24"/>
          <w:szCs w:val="24"/>
        </w:rPr>
        <w:t xml:space="preserve"> f</w:t>
      </w:r>
      <w:r w:rsidRPr="000969A7">
        <w:rPr>
          <w:rFonts w:ascii="Times New Roman" w:hAnsi="Times New Roman" w:cs="Times New Roman"/>
          <w:sz w:val="24"/>
          <w:szCs w:val="24"/>
        </w:rPr>
        <w:t>or</w:t>
      </w:r>
      <w:r w:rsidRPr="000969A7">
        <w:rPr>
          <w:rFonts w:ascii="Times New Roman" w:hAnsi="Times New Roman" w:cs="Times New Roman"/>
          <w:spacing w:val="-1"/>
          <w:sz w:val="24"/>
          <w:szCs w:val="24"/>
        </w:rPr>
        <w:t xml:space="preserve"> eac</w:t>
      </w:r>
      <w:r w:rsidRPr="000969A7">
        <w:rPr>
          <w:rFonts w:ascii="Times New Roman" w:hAnsi="Times New Roman" w:cs="Times New Roman"/>
          <w:sz w:val="24"/>
          <w:szCs w:val="24"/>
        </w:rPr>
        <w:t>h</w:t>
      </w:r>
      <w:r w:rsidRPr="000969A7">
        <w:rPr>
          <w:rFonts w:ascii="Times New Roman" w:hAnsi="Times New Roman" w:cs="Times New Roman"/>
          <w:spacing w:val="2"/>
          <w:sz w:val="24"/>
          <w:szCs w:val="24"/>
        </w:rPr>
        <w:t xml:space="preserve"> </w:t>
      </w:r>
      <w:r w:rsidR="005C05CC" w:rsidRPr="000969A7">
        <w:rPr>
          <w:rFonts w:ascii="Times New Roman" w:hAnsi="Times New Roman" w:cs="Times New Roman"/>
          <w:spacing w:val="-2"/>
          <w:sz w:val="24"/>
          <w:szCs w:val="24"/>
        </w:rPr>
        <w:t>block grant</w:t>
      </w:r>
    </w:p>
    <w:p w14:paraId="402BCEC6" w14:textId="77777777" w:rsidR="000969A7" w:rsidRPr="001F41E2" w:rsidRDefault="000969A7" w:rsidP="000969A7">
      <w:pPr>
        <w:pStyle w:val="BodyText"/>
        <w:ind w:left="0" w:right="120"/>
      </w:pPr>
      <w:r w:rsidRPr="004967C4">
        <w:t>(*</w:t>
      </w:r>
      <w:r w:rsidRPr="004967C4" w:rsidDel="00162A36">
        <w:rPr>
          <w:i/>
        </w:rPr>
        <w:t>Popul</w:t>
      </w:r>
      <w:r w:rsidRPr="004967C4" w:rsidDel="00162A36">
        <w:rPr>
          <w:i/>
          <w:spacing w:val="-1"/>
        </w:rPr>
        <w:t>a</w:t>
      </w:r>
      <w:r w:rsidRPr="004967C4" w:rsidDel="00162A36">
        <w:rPr>
          <w:i/>
        </w:rPr>
        <w:t>tions th</w:t>
      </w:r>
      <w:r w:rsidRPr="004967C4" w:rsidDel="00162A36">
        <w:rPr>
          <w:i/>
          <w:spacing w:val="-1"/>
        </w:rPr>
        <w:t>a</w:t>
      </w:r>
      <w:r w:rsidRPr="004967C4" w:rsidDel="00162A36">
        <w:rPr>
          <w:i/>
        </w:rPr>
        <w:t xml:space="preserve">t </w:t>
      </w:r>
      <w:r w:rsidRPr="004967C4" w:rsidDel="00162A36">
        <w:rPr>
          <w:i/>
          <w:spacing w:val="-1"/>
        </w:rPr>
        <w:t>ar</w:t>
      </w:r>
      <w:r w:rsidRPr="004967C4" w:rsidDel="00162A36">
        <w:rPr>
          <w:i/>
        </w:rPr>
        <w:t>e</w:t>
      </w:r>
      <w:r w:rsidRPr="004967C4" w:rsidDel="00162A36">
        <w:rPr>
          <w:i/>
          <w:spacing w:val="-1"/>
        </w:rPr>
        <w:t xml:space="preserve"> </w:t>
      </w:r>
      <w:r w:rsidRPr="004967C4" w:rsidDel="00162A36">
        <w:rPr>
          <w:i/>
        </w:rPr>
        <w:t>m</w:t>
      </w:r>
      <w:r w:rsidRPr="004967C4" w:rsidDel="00162A36">
        <w:rPr>
          <w:i/>
          <w:spacing w:val="-1"/>
        </w:rPr>
        <w:t>a</w:t>
      </w:r>
      <w:r w:rsidRPr="004967C4" w:rsidDel="00162A36">
        <w:rPr>
          <w:i/>
          <w:spacing w:val="1"/>
        </w:rPr>
        <w:t>r</w:t>
      </w:r>
      <w:r w:rsidRPr="004967C4" w:rsidDel="00162A36">
        <w:rPr>
          <w:i/>
        </w:rPr>
        <w:t>k</w:t>
      </w:r>
      <w:r w:rsidRPr="004967C4" w:rsidDel="00162A36">
        <w:rPr>
          <w:i/>
          <w:spacing w:val="-1"/>
        </w:rPr>
        <w:t>e</w:t>
      </w:r>
      <w:r w:rsidRPr="004967C4" w:rsidDel="00162A36">
        <w:rPr>
          <w:i/>
        </w:rPr>
        <w:t xml:space="preserve">d </w:t>
      </w:r>
      <w:r w:rsidRPr="004967C4" w:rsidDel="00162A36">
        <w:rPr>
          <w:i/>
          <w:spacing w:val="-1"/>
        </w:rPr>
        <w:t>w</w:t>
      </w:r>
      <w:r w:rsidRPr="004967C4" w:rsidDel="00162A36">
        <w:rPr>
          <w:i/>
        </w:rPr>
        <w:t xml:space="preserve">ith </w:t>
      </w:r>
      <w:r w:rsidRPr="004967C4" w:rsidDel="00162A36">
        <w:rPr>
          <w:i/>
          <w:spacing w:val="-1"/>
        </w:rPr>
        <w:t>a</w:t>
      </w:r>
      <w:r w:rsidRPr="004967C4" w:rsidDel="00162A36">
        <w:rPr>
          <w:i/>
        </w:rPr>
        <w:t xml:space="preserve">n </w:t>
      </w:r>
      <w:r w:rsidRPr="004967C4" w:rsidDel="00162A36">
        <w:rPr>
          <w:i/>
          <w:spacing w:val="-1"/>
        </w:rPr>
        <w:t>a</w:t>
      </w:r>
      <w:r w:rsidRPr="004967C4" w:rsidDel="00162A36">
        <w:rPr>
          <w:i/>
        </w:rPr>
        <w:t>st</w:t>
      </w:r>
      <w:r w:rsidRPr="004967C4" w:rsidDel="00162A36">
        <w:rPr>
          <w:i/>
          <w:spacing w:val="-1"/>
        </w:rPr>
        <w:t>er</w:t>
      </w:r>
      <w:r w:rsidR="00FE1009" w:rsidRPr="004967C4">
        <w:rPr>
          <w:i/>
        </w:rPr>
        <w:t>isk</w:t>
      </w:r>
      <w:r w:rsidR="00FE1009" w:rsidRPr="001F41E2">
        <w:rPr>
          <w:i/>
        </w:rPr>
        <w:t xml:space="preserve"> </w:t>
      </w:r>
      <w:r w:rsidRPr="001F41E2" w:rsidDel="00162A36">
        <w:rPr>
          <w:i/>
          <w:spacing w:val="1"/>
        </w:rPr>
        <w:t>a</w:t>
      </w:r>
      <w:r w:rsidRPr="001F41E2" w:rsidDel="00162A36">
        <w:rPr>
          <w:i/>
          <w:spacing w:val="-1"/>
        </w:rPr>
        <w:t>r</w:t>
      </w:r>
      <w:r w:rsidRPr="001F41E2" w:rsidDel="00162A36">
        <w:rPr>
          <w:i/>
        </w:rPr>
        <w:t>e</w:t>
      </w:r>
      <w:r w:rsidRPr="001F41E2" w:rsidDel="00162A36">
        <w:rPr>
          <w:i/>
          <w:spacing w:val="-1"/>
        </w:rPr>
        <w:t xml:space="preserve"> </w:t>
      </w:r>
      <w:r w:rsidRPr="001F41E2" w:rsidDel="00162A36">
        <w:rPr>
          <w:i/>
          <w:spacing w:val="1"/>
        </w:rPr>
        <w:t>r</w:t>
      </w:r>
      <w:r w:rsidRPr="001F41E2" w:rsidDel="00162A36">
        <w:rPr>
          <w:i/>
          <w:spacing w:val="-1"/>
        </w:rPr>
        <w:t>e</w:t>
      </w:r>
      <w:r w:rsidRPr="001F41E2" w:rsidDel="00162A36">
        <w:rPr>
          <w:i/>
        </w:rPr>
        <w:t>qui</w:t>
      </w:r>
      <w:r w:rsidRPr="001F41E2" w:rsidDel="00162A36">
        <w:rPr>
          <w:i/>
          <w:spacing w:val="-1"/>
        </w:rPr>
        <w:t>re</w:t>
      </w:r>
      <w:r w:rsidRPr="001F41E2" w:rsidDel="00162A36">
        <w:rPr>
          <w:i/>
        </w:rPr>
        <w:t>d to be</w:t>
      </w:r>
      <w:r w:rsidRPr="001F41E2" w:rsidDel="00162A36">
        <w:rPr>
          <w:i/>
          <w:spacing w:val="-1"/>
        </w:rPr>
        <w:t xml:space="preserve"> </w:t>
      </w:r>
      <w:r w:rsidRPr="001F41E2" w:rsidDel="00162A36">
        <w:rPr>
          <w:i/>
        </w:rPr>
        <w:t>in</w:t>
      </w:r>
      <w:r w:rsidRPr="001F41E2" w:rsidDel="00162A36">
        <w:rPr>
          <w:i/>
          <w:spacing w:val="-1"/>
        </w:rPr>
        <w:t>c</w:t>
      </w:r>
      <w:r w:rsidRPr="001F41E2" w:rsidDel="00162A36">
        <w:rPr>
          <w:i/>
        </w:rPr>
        <w:t>lud</w:t>
      </w:r>
      <w:r w:rsidRPr="001F41E2" w:rsidDel="00162A36">
        <w:rPr>
          <w:i/>
          <w:spacing w:val="-1"/>
        </w:rPr>
        <w:t>e</w:t>
      </w:r>
      <w:r w:rsidRPr="001F41E2" w:rsidDel="00162A36">
        <w:rPr>
          <w:i/>
        </w:rPr>
        <w:t>d in</w:t>
      </w:r>
      <w:r w:rsidRPr="001F41E2" w:rsidDel="00162A36">
        <w:rPr>
          <w:i/>
          <w:spacing w:val="2"/>
        </w:rPr>
        <w:t xml:space="preserve"> </w:t>
      </w:r>
      <w:r w:rsidRPr="001F41E2" w:rsidDel="00162A36">
        <w:rPr>
          <w:i/>
        </w:rPr>
        <w:t>the</w:t>
      </w:r>
      <w:r w:rsidRPr="001F41E2" w:rsidDel="00162A36">
        <w:rPr>
          <w:i/>
          <w:spacing w:val="-1"/>
        </w:rPr>
        <w:t xml:space="preserve"> </w:t>
      </w:r>
      <w:r w:rsidRPr="001F41E2" w:rsidDel="00162A36">
        <w:rPr>
          <w:i/>
        </w:rPr>
        <w:t>st</w:t>
      </w:r>
      <w:r w:rsidRPr="001F41E2" w:rsidDel="00162A36">
        <w:rPr>
          <w:i/>
          <w:spacing w:val="-1"/>
        </w:rPr>
        <w:t>a</w:t>
      </w:r>
      <w:r w:rsidRPr="001F41E2" w:rsidDel="00162A36">
        <w:rPr>
          <w:i/>
        </w:rPr>
        <w:t>t</w:t>
      </w:r>
      <w:r w:rsidRPr="001F41E2" w:rsidDel="00162A36">
        <w:rPr>
          <w:i/>
          <w:spacing w:val="-1"/>
        </w:rPr>
        <w:t>e’</w:t>
      </w:r>
      <w:r w:rsidRPr="001F41E2" w:rsidDel="00162A36">
        <w:rPr>
          <w:i/>
        </w:rPr>
        <w:t>s n</w:t>
      </w:r>
      <w:r w:rsidRPr="001F41E2" w:rsidDel="00162A36">
        <w:rPr>
          <w:i/>
          <w:spacing w:val="-1"/>
        </w:rPr>
        <w:t>ee</w:t>
      </w:r>
      <w:r w:rsidRPr="001F41E2" w:rsidDel="00162A36">
        <w:rPr>
          <w:i/>
        </w:rPr>
        <w:t xml:space="preserve">ds </w:t>
      </w:r>
      <w:r w:rsidRPr="001F41E2" w:rsidDel="00162A36">
        <w:rPr>
          <w:i/>
          <w:spacing w:val="-1"/>
        </w:rPr>
        <w:t>a</w:t>
      </w:r>
      <w:r w:rsidRPr="001F41E2" w:rsidDel="00162A36">
        <w:rPr>
          <w:i/>
        </w:rPr>
        <w:t>ss</w:t>
      </w:r>
      <w:r w:rsidRPr="001F41E2" w:rsidDel="00162A36">
        <w:rPr>
          <w:i/>
          <w:spacing w:val="-1"/>
        </w:rPr>
        <w:t>e</w:t>
      </w:r>
      <w:r w:rsidRPr="001F41E2" w:rsidDel="00162A36">
        <w:rPr>
          <w:i/>
        </w:rPr>
        <w:t>ssm</w:t>
      </w:r>
      <w:r w:rsidRPr="001F41E2" w:rsidDel="00162A36">
        <w:rPr>
          <w:i/>
          <w:spacing w:val="-1"/>
        </w:rPr>
        <w:t>e</w:t>
      </w:r>
      <w:r w:rsidRPr="001F41E2" w:rsidDel="00162A36">
        <w:rPr>
          <w:i/>
        </w:rPr>
        <w:t xml:space="preserve">nt </w:t>
      </w:r>
      <w:r w:rsidRPr="001F41E2" w:rsidDel="00162A36">
        <w:rPr>
          <w:i/>
          <w:spacing w:val="-1"/>
        </w:rPr>
        <w:t>f</w:t>
      </w:r>
      <w:r w:rsidRPr="001F41E2" w:rsidDel="00162A36">
        <w:rPr>
          <w:i/>
          <w:spacing w:val="2"/>
        </w:rPr>
        <w:t>o</w:t>
      </w:r>
      <w:r w:rsidRPr="001F41E2" w:rsidDel="00162A36">
        <w:rPr>
          <w:i/>
        </w:rPr>
        <w:t>r</w:t>
      </w:r>
      <w:r w:rsidRPr="001F41E2" w:rsidDel="00162A36">
        <w:rPr>
          <w:i/>
          <w:spacing w:val="-1"/>
        </w:rPr>
        <w:t xml:space="preserve"> </w:t>
      </w:r>
      <w:r w:rsidRPr="001F41E2" w:rsidDel="00162A36">
        <w:rPr>
          <w:i/>
        </w:rPr>
        <w:t>the</w:t>
      </w:r>
      <w:r w:rsidRPr="001F41E2" w:rsidDel="00162A36">
        <w:rPr>
          <w:i/>
          <w:spacing w:val="1"/>
        </w:rPr>
        <w:t xml:space="preserve"> </w:t>
      </w:r>
      <w:r w:rsidRPr="001F41E2" w:rsidDel="00162A36">
        <w:rPr>
          <w:i/>
        </w:rPr>
        <w:t>M</w:t>
      </w:r>
      <w:r w:rsidRPr="001F41E2" w:rsidDel="00162A36">
        <w:rPr>
          <w:i/>
          <w:spacing w:val="-1"/>
        </w:rPr>
        <w:t>H</w:t>
      </w:r>
      <w:r w:rsidRPr="001F41E2" w:rsidDel="00162A36">
        <w:rPr>
          <w:i/>
          <w:spacing w:val="-2"/>
        </w:rPr>
        <w:t>B</w:t>
      </w:r>
      <w:r w:rsidRPr="001F41E2" w:rsidDel="00162A36">
        <w:rPr>
          <w:i/>
        </w:rPr>
        <w:t>G</w:t>
      </w:r>
      <w:r w:rsidRPr="001F41E2" w:rsidDel="00162A36">
        <w:rPr>
          <w:i/>
          <w:spacing w:val="-1"/>
        </w:rPr>
        <w:t xml:space="preserve"> </w:t>
      </w:r>
      <w:r w:rsidRPr="001F41E2" w:rsidDel="00162A36">
        <w:rPr>
          <w:i/>
        </w:rPr>
        <w:t>or</w:t>
      </w:r>
      <w:r w:rsidRPr="001F41E2" w:rsidDel="00162A36">
        <w:rPr>
          <w:i/>
          <w:spacing w:val="-1"/>
        </w:rPr>
        <w:t xml:space="preserve"> </w:t>
      </w:r>
      <w:r w:rsidRPr="001F41E2" w:rsidDel="00162A36">
        <w:rPr>
          <w:i/>
        </w:rPr>
        <w:t>S</w:t>
      </w:r>
      <w:r w:rsidRPr="001F41E2" w:rsidDel="00162A36">
        <w:rPr>
          <w:i/>
          <w:spacing w:val="1"/>
        </w:rPr>
        <w:t>A</w:t>
      </w:r>
      <w:r w:rsidRPr="001F41E2" w:rsidDel="00162A36">
        <w:rPr>
          <w:i/>
          <w:spacing w:val="-2"/>
        </w:rPr>
        <w:t>B</w:t>
      </w:r>
      <w:r w:rsidRPr="001F41E2" w:rsidDel="00162A36">
        <w:rPr>
          <w:i/>
          <w:spacing w:val="-1"/>
        </w:rPr>
        <w:t>G</w:t>
      </w:r>
      <w:r w:rsidRPr="001F41E2">
        <w:rPr>
          <w:i/>
        </w:rPr>
        <w:t xml:space="preserve">.  </w:t>
      </w:r>
      <w:r w:rsidRPr="001F41E2" w:rsidDel="00162A36">
        <w:rPr>
          <w:i/>
          <w:spacing w:val="-1"/>
        </w:rPr>
        <w:t>T</w:t>
      </w:r>
      <w:r w:rsidRPr="001F41E2" w:rsidDel="00162A36">
        <w:rPr>
          <w:i/>
        </w:rPr>
        <w:t>o t</w:t>
      </w:r>
      <w:r w:rsidRPr="001F41E2" w:rsidDel="00162A36">
        <w:rPr>
          <w:i/>
          <w:spacing w:val="2"/>
        </w:rPr>
        <w:t>h</w:t>
      </w:r>
      <w:r w:rsidRPr="001F41E2" w:rsidDel="00162A36">
        <w:rPr>
          <w:i/>
        </w:rPr>
        <w:t>e</w:t>
      </w:r>
      <w:r w:rsidRPr="001F41E2" w:rsidDel="00162A36">
        <w:rPr>
          <w:i/>
          <w:spacing w:val="-1"/>
        </w:rPr>
        <w:t xml:space="preserve"> e</w:t>
      </w:r>
      <w:r w:rsidRPr="001F41E2" w:rsidDel="00162A36">
        <w:rPr>
          <w:i/>
          <w:spacing w:val="2"/>
        </w:rPr>
        <w:t>x</w:t>
      </w:r>
      <w:r w:rsidRPr="001F41E2" w:rsidDel="00162A36">
        <w:rPr>
          <w:i/>
        </w:rPr>
        <w:t>t</w:t>
      </w:r>
      <w:r w:rsidRPr="001F41E2" w:rsidDel="00162A36">
        <w:rPr>
          <w:i/>
          <w:spacing w:val="-1"/>
        </w:rPr>
        <w:t>e</w:t>
      </w:r>
      <w:r w:rsidRPr="001F41E2" w:rsidDel="00162A36">
        <w:rPr>
          <w:i/>
        </w:rPr>
        <w:t>nt th</w:t>
      </w:r>
      <w:r w:rsidRPr="001F41E2" w:rsidDel="00162A36">
        <w:rPr>
          <w:i/>
          <w:spacing w:val="-1"/>
        </w:rPr>
        <w:t>a</w:t>
      </w:r>
      <w:r w:rsidRPr="001F41E2" w:rsidDel="00162A36">
        <w:rPr>
          <w:i/>
        </w:rPr>
        <w:t>t the</w:t>
      </w:r>
      <w:r w:rsidRPr="001F41E2" w:rsidDel="00162A36">
        <w:rPr>
          <w:i/>
          <w:spacing w:val="-1"/>
        </w:rPr>
        <w:t xml:space="preserve"> </w:t>
      </w:r>
      <w:r w:rsidRPr="001F41E2" w:rsidDel="00162A36">
        <w:rPr>
          <w:i/>
        </w:rPr>
        <w:t>oth</w:t>
      </w:r>
      <w:r w:rsidRPr="001F41E2" w:rsidDel="00162A36">
        <w:rPr>
          <w:i/>
          <w:spacing w:val="-1"/>
        </w:rPr>
        <w:t>e</w:t>
      </w:r>
      <w:r w:rsidRPr="001F41E2" w:rsidDel="00162A36">
        <w:rPr>
          <w:i/>
        </w:rPr>
        <w:t>r</w:t>
      </w:r>
      <w:r w:rsidRPr="001F41E2" w:rsidDel="00162A36">
        <w:rPr>
          <w:i/>
          <w:spacing w:val="-1"/>
        </w:rPr>
        <w:t xml:space="preserve"> </w:t>
      </w:r>
      <w:r w:rsidRPr="001F41E2" w:rsidDel="00162A36">
        <w:rPr>
          <w:i/>
        </w:rPr>
        <w:t>list</w:t>
      </w:r>
      <w:r w:rsidRPr="001F41E2" w:rsidDel="00162A36">
        <w:rPr>
          <w:i/>
          <w:spacing w:val="-1"/>
        </w:rPr>
        <w:t>e</w:t>
      </w:r>
      <w:r w:rsidRPr="001F41E2" w:rsidDel="00162A36">
        <w:rPr>
          <w:i/>
        </w:rPr>
        <w:t>d popul</w:t>
      </w:r>
      <w:r w:rsidRPr="001F41E2" w:rsidDel="00162A36">
        <w:rPr>
          <w:i/>
          <w:spacing w:val="-1"/>
        </w:rPr>
        <w:t>a</w:t>
      </w:r>
      <w:r w:rsidRPr="001F41E2" w:rsidDel="00162A36">
        <w:rPr>
          <w:i/>
        </w:rPr>
        <w:t xml:space="preserve">tions </w:t>
      </w:r>
      <w:r w:rsidRPr="001F41E2" w:rsidDel="00162A36">
        <w:rPr>
          <w:i/>
          <w:spacing w:val="-1"/>
        </w:rPr>
        <w:t>fa</w:t>
      </w:r>
      <w:r w:rsidRPr="001F41E2" w:rsidDel="00162A36">
        <w:rPr>
          <w:i/>
        </w:rPr>
        <w:t xml:space="preserve">ll </w:t>
      </w:r>
      <w:r w:rsidRPr="001F41E2" w:rsidDel="00162A36">
        <w:rPr>
          <w:i/>
          <w:spacing w:val="-1"/>
        </w:rPr>
        <w:t>w</w:t>
      </w:r>
      <w:r w:rsidRPr="001F41E2" w:rsidDel="00162A36">
        <w:rPr>
          <w:i/>
        </w:rPr>
        <w:t xml:space="preserve">ithin </w:t>
      </w:r>
      <w:r w:rsidRPr="001F41E2" w:rsidDel="00162A36">
        <w:rPr>
          <w:i/>
          <w:spacing w:val="-1"/>
        </w:rPr>
        <w:t>a</w:t>
      </w:r>
      <w:r w:rsidRPr="001F41E2" w:rsidDel="00162A36">
        <w:rPr>
          <w:i/>
          <w:spacing w:val="2"/>
        </w:rPr>
        <w:t>n</w:t>
      </w:r>
      <w:r w:rsidRPr="001F41E2" w:rsidDel="00162A36">
        <w:rPr>
          <w:i/>
        </w:rPr>
        <w:t>y</w:t>
      </w:r>
      <w:r w:rsidRPr="001F41E2" w:rsidDel="00162A36">
        <w:rPr>
          <w:i/>
          <w:spacing w:val="-5"/>
        </w:rPr>
        <w:t xml:space="preserve"> </w:t>
      </w:r>
      <w:r w:rsidRPr="001F41E2" w:rsidDel="00162A36">
        <w:rPr>
          <w:i/>
          <w:spacing w:val="2"/>
        </w:rPr>
        <w:t>o</w:t>
      </w:r>
      <w:r w:rsidRPr="001F41E2" w:rsidDel="00162A36">
        <w:rPr>
          <w:i/>
        </w:rPr>
        <w:t>f</w:t>
      </w:r>
      <w:r w:rsidRPr="001F41E2" w:rsidDel="00162A36">
        <w:rPr>
          <w:i/>
          <w:spacing w:val="-1"/>
        </w:rPr>
        <w:t xml:space="preserve"> </w:t>
      </w:r>
      <w:r w:rsidRPr="001F41E2" w:rsidDel="00162A36">
        <w:rPr>
          <w:i/>
        </w:rPr>
        <w:t>the</w:t>
      </w:r>
      <w:r w:rsidRPr="001F41E2" w:rsidDel="00162A36">
        <w:rPr>
          <w:i/>
          <w:spacing w:val="-1"/>
        </w:rPr>
        <w:t xml:space="preserve"> </w:t>
      </w:r>
      <w:r w:rsidRPr="001F41E2" w:rsidDel="00162A36">
        <w:rPr>
          <w:i/>
        </w:rPr>
        <w:t>st</w:t>
      </w:r>
      <w:r w:rsidRPr="001F41E2" w:rsidDel="00162A36">
        <w:rPr>
          <w:i/>
          <w:spacing w:val="-1"/>
        </w:rPr>
        <w:t>a</w:t>
      </w:r>
      <w:r w:rsidRPr="001F41E2" w:rsidDel="00162A36">
        <w:rPr>
          <w:i/>
          <w:spacing w:val="2"/>
        </w:rPr>
        <w:t>t</w:t>
      </w:r>
      <w:r w:rsidRPr="001F41E2" w:rsidDel="00162A36">
        <w:rPr>
          <w:i/>
        </w:rPr>
        <w:t>uto</w:t>
      </w:r>
      <w:r w:rsidRPr="001F41E2" w:rsidDel="00162A36">
        <w:rPr>
          <w:i/>
          <w:spacing w:val="-1"/>
        </w:rPr>
        <w:t>r</w:t>
      </w:r>
      <w:r w:rsidRPr="001F41E2" w:rsidDel="00162A36">
        <w:rPr>
          <w:i/>
        </w:rPr>
        <w:t>i</w:t>
      </w:r>
      <w:r w:rsidRPr="001F41E2" w:rsidDel="00162A36">
        <w:rPr>
          <w:i/>
          <w:spacing w:val="2"/>
        </w:rPr>
        <w:t>l</w:t>
      </w:r>
      <w:r w:rsidRPr="001F41E2" w:rsidDel="00162A36">
        <w:rPr>
          <w:i/>
        </w:rPr>
        <w:t>y</w:t>
      </w:r>
      <w:r w:rsidRPr="001F41E2" w:rsidDel="00162A36">
        <w:rPr>
          <w:i/>
          <w:spacing w:val="-5"/>
        </w:rPr>
        <w:t xml:space="preserve"> </w:t>
      </w:r>
      <w:r w:rsidRPr="001F41E2" w:rsidDel="00162A36">
        <w:rPr>
          <w:i/>
          <w:spacing w:val="-1"/>
        </w:rPr>
        <w:t>c</w:t>
      </w:r>
      <w:r w:rsidRPr="001F41E2" w:rsidDel="00162A36">
        <w:rPr>
          <w:i/>
        </w:rPr>
        <w:t>ov</w:t>
      </w:r>
      <w:r w:rsidRPr="001F41E2" w:rsidDel="00162A36">
        <w:rPr>
          <w:i/>
          <w:spacing w:val="1"/>
        </w:rPr>
        <w:t>e</w:t>
      </w:r>
      <w:r w:rsidRPr="001F41E2" w:rsidDel="00162A36">
        <w:rPr>
          <w:i/>
          <w:spacing w:val="-1"/>
        </w:rPr>
        <w:t>re</w:t>
      </w:r>
      <w:r w:rsidRPr="001F41E2" w:rsidDel="00162A36">
        <w:rPr>
          <w:i/>
        </w:rPr>
        <w:t>d popul</w:t>
      </w:r>
      <w:r w:rsidRPr="001F41E2" w:rsidDel="00162A36">
        <w:rPr>
          <w:i/>
          <w:spacing w:val="-1"/>
        </w:rPr>
        <w:t>a</w:t>
      </w:r>
      <w:r w:rsidRPr="001F41E2" w:rsidDel="00162A36">
        <w:rPr>
          <w:i/>
        </w:rPr>
        <w:t>ti</w:t>
      </w:r>
      <w:r w:rsidRPr="001F41E2" w:rsidDel="00162A36">
        <w:rPr>
          <w:i/>
          <w:spacing w:val="2"/>
        </w:rPr>
        <w:t>o</w:t>
      </w:r>
      <w:r w:rsidRPr="001F41E2" w:rsidDel="00162A36">
        <w:rPr>
          <w:i/>
        </w:rPr>
        <w:t>ns, st</w:t>
      </w:r>
      <w:r w:rsidRPr="001F41E2" w:rsidDel="00162A36">
        <w:rPr>
          <w:i/>
          <w:spacing w:val="-1"/>
        </w:rPr>
        <w:t>a</w:t>
      </w:r>
      <w:r w:rsidRPr="001F41E2" w:rsidDel="00162A36">
        <w:rPr>
          <w:i/>
        </w:rPr>
        <w:t>t</w:t>
      </w:r>
      <w:r w:rsidRPr="001F41E2" w:rsidDel="00162A36">
        <w:rPr>
          <w:i/>
          <w:spacing w:val="-1"/>
        </w:rPr>
        <w:t>e</w:t>
      </w:r>
      <w:r w:rsidRPr="001F41E2" w:rsidDel="00162A36">
        <w:rPr>
          <w:i/>
        </w:rPr>
        <w:t>s must in</w:t>
      </w:r>
      <w:r w:rsidRPr="001F41E2" w:rsidDel="00162A36">
        <w:rPr>
          <w:i/>
          <w:spacing w:val="-1"/>
        </w:rPr>
        <w:t>c</w:t>
      </w:r>
      <w:r w:rsidRPr="001F41E2" w:rsidDel="00162A36">
        <w:rPr>
          <w:i/>
        </w:rPr>
        <w:t>lude</w:t>
      </w:r>
      <w:r w:rsidRPr="001F41E2" w:rsidDel="00162A36">
        <w:rPr>
          <w:i/>
          <w:spacing w:val="-1"/>
        </w:rPr>
        <w:t xml:space="preserve"> </w:t>
      </w:r>
      <w:r w:rsidRPr="001F41E2" w:rsidDel="00162A36">
        <w:rPr>
          <w:i/>
        </w:rPr>
        <w:t>th</w:t>
      </w:r>
      <w:r w:rsidRPr="001F41E2" w:rsidDel="00162A36">
        <w:rPr>
          <w:i/>
          <w:spacing w:val="-1"/>
        </w:rPr>
        <w:t>e</w:t>
      </w:r>
      <w:r w:rsidRPr="001F41E2" w:rsidDel="00162A36">
        <w:rPr>
          <w:i/>
        </w:rPr>
        <w:t>m in the pl</w:t>
      </w:r>
      <w:r w:rsidRPr="001F41E2" w:rsidDel="00162A36">
        <w:rPr>
          <w:i/>
          <w:spacing w:val="-1"/>
        </w:rPr>
        <w:t>a</w:t>
      </w:r>
      <w:r w:rsidRPr="001F41E2" w:rsidDel="00162A36">
        <w:rPr>
          <w:i/>
        </w:rPr>
        <w:t>n</w:t>
      </w:r>
      <w:r w:rsidRPr="001F41E2">
        <w:rPr>
          <w:i/>
        </w:rPr>
        <w:t>)</w:t>
      </w:r>
    </w:p>
    <w:p w14:paraId="6BA84E34" w14:textId="77777777" w:rsidR="006B0AE9" w:rsidRPr="001213B3" w:rsidRDefault="006B0AE9" w:rsidP="001213B3">
      <w:pPr>
        <w:spacing w:before="8" w:line="130" w:lineRule="exact"/>
        <w:rPr>
          <w:rFonts w:ascii="Times New Roman" w:hAnsi="Times New Roman" w:cs="Times New Roman"/>
          <w:sz w:val="24"/>
          <w:szCs w:val="24"/>
        </w:rPr>
      </w:pPr>
    </w:p>
    <w:p w14:paraId="32CD1DA6" w14:textId="77777777" w:rsidR="006B0AE9" w:rsidRPr="00224B25" w:rsidRDefault="00922196" w:rsidP="00AE0F87">
      <w:pPr>
        <w:pStyle w:val="BodyText"/>
        <w:numPr>
          <w:ilvl w:val="1"/>
          <w:numId w:val="7"/>
        </w:numPr>
        <w:tabs>
          <w:tab w:val="left" w:pos="0"/>
        </w:tabs>
        <w:spacing w:line="263" w:lineRule="auto"/>
        <w:ind w:left="720" w:right="123"/>
        <w:rPr>
          <w:rFonts w:cs="Times New Roman"/>
        </w:rPr>
      </w:pPr>
      <w:r>
        <w:rPr>
          <w:rFonts w:cs="Times New Roman"/>
        </w:rPr>
        <w:t xml:space="preserve">(MHBG) </w:t>
      </w:r>
      <w:r w:rsidR="00B42A40" w:rsidRPr="001213B3">
        <w:rPr>
          <w:rFonts w:cs="Times New Roman"/>
        </w:rPr>
        <w:t>Comp</w:t>
      </w:r>
      <w:r w:rsidR="00B42A40" w:rsidRPr="001213B3">
        <w:rPr>
          <w:rFonts w:cs="Times New Roman"/>
          <w:spacing w:val="-1"/>
        </w:rPr>
        <w:t>re</w:t>
      </w:r>
      <w:r w:rsidR="00B42A40" w:rsidRPr="001213B3">
        <w:rPr>
          <w:rFonts w:cs="Times New Roman"/>
        </w:rPr>
        <w:t>h</w:t>
      </w:r>
      <w:r w:rsidR="00B42A40" w:rsidRPr="001213B3">
        <w:rPr>
          <w:rFonts w:cs="Times New Roman"/>
          <w:spacing w:val="-1"/>
        </w:rPr>
        <w:t>e</w:t>
      </w:r>
      <w:r w:rsidR="00B42A40" w:rsidRPr="001213B3">
        <w:rPr>
          <w:rFonts w:cs="Times New Roman"/>
        </w:rPr>
        <w:t>nsive</w:t>
      </w:r>
      <w:r w:rsidR="00B42A40" w:rsidRPr="001213B3">
        <w:rPr>
          <w:rFonts w:cs="Times New Roman"/>
          <w:spacing w:val="30"/>
        </w:rPr>
        <w:t xml:space="preserve"> </w:t>
      </w:r>
      <w:r w:rsidR="00B42A40" w:rsidRPr="001213B3">
        <w:rPr>
          <w:rFonts w:cs="Times New Roman"/>
          <w:spacing w:val="-1"/>
        </w:rPr>
        <w:t>c</w:t>
      </w:r>
      <w:r w:rsidR="00B42A40" w:rsidRPr="001213B3">
        <w:rPr>
          <w:rFonts w:cs="Times New Roman"/>
        </w:rPr>
        <w:t>ommuni</w:t>
      </w:r>
      <w:r w:rsidR="00B42A40" w:rsidRPr="001213B3">
        <w:rPr>
          <w:rFonts w:cs="Times New Roman"/>
          <w:spacing w:val="2"/>
        </w:rPr>
        <w:t>t</w:t>
      </w:r>
      <w:r w:rsidR="00B42A40" w:rsidRPr="001213B3">
        <w:rPr>
          <w:rFonts w:cs="Times New Roman"/>
          <w:spacing w:val="-5"/>
        </w:rPr>
        <w:t>y</w:t>
      </w:r>
      <w:r w:rsidR="00B42A40" w:rsidRPr="001213B3">
        <w:rPr>
          <w:rFonts w:cs="Times New Roman"/>
          <w:spacing w:val="-1"/>
        </w:rPr>
        <w:t>-</w:t>
      </w:r>
      <w:r w:rsidR="00B42A40" w:rsidRPr="001213B3">
        <w:rPr>
          <w:rFonts w:cs="Times New Roman"/>
        </w:rPr>
        <w:t>b</w:t>
      </w:r>
      <w:r w:rsidR="00B42A40" w:rsidRPr="001213B3">
        <w:rPr>
          <w:rFonts w:cs="Times New Roman"/>
          <w:spacing w:val="-1"/>
        </w:rPr>
        <w:t>a</w:t>
      </w:r>
      <w:r w:rsidR="00B42A40" w:rsidRPr="001213B3">
        <w:rPr>
          <w:rFonts w:cs="Times New Roman"/>
          <w:spacing w:val="2"/>
        </w:rPr>
        <w:t>s</w:t>
      </w:r>
      <w:r w:rsidR="00B42A40" w:rsidRPr="001213B3">
        <w:rPr>
          <w:rFonts w:cs="Times New Roman"/>
          <w:spacing w:val="-1"/>
        </w:rPr>
        <w:t>e</w:t>
      </w:r>
      <w:r w:rsidR="00E07A04">
        <w:rPr>
          <w:rFonts w:cs="Times New Roman"/>
        </w:rPr>
        <w:t>d mental health</w:t>
      </w:r>
      <w:r w:rsidR="00AB5C96">
        <w:rPr>
          <w:rFonts w:cs="Times New Roman"/>
          <w:spacing w:val="31"/>
        </w:rPr>
        <w:t xml:space="preserve"> </w:t>
      </w:r>
      <w:r w:rsidR="00B42A40" w:rsidRPr="001213B3">
        <w:rPr>
          <w:rFonts w:cs="Times New Roman"/>
        </w:rPr>
        <w:t>s</w:t>
      </w:r>
      <w:r w:rsidR="00B42A40" w:rsidRPr="001213B3">
        <w:rPr>
          <w:rFonts w:cs="Times New Roman"/>
          <w:spacing w:val="-1"/>
        </w:rPr>
        <w:t>er</w:t>
      </w:r>
      <w:r w:rsidR="00B42A40" w:rsidRPr="001213B3">
        <w:rPr>
          <w:rFonts w:cs="Times New Roman"/>
        </w:rPr>
        <w:t>vi</w:t>
      </w:r>
      <w:r w:rsidR="00B42A40" w:rsidRPr="001213B3">
        <w:rPr>
          <w:rFonts w:cs="Times New Roman"/>
          <w:spacing w:val="-1"/>
        </w:rPr>
        <w:t>ce</w:t>
      </w:r>
      <w:r w:rsidR="00B42A40" w:rsidRPr="001213B3">
        <w:rPr>
          <w:rFonts w:cs="Times New Roman"/>
        </w:rPr>
        <w:t>s</w:t>
      </w:r>
      <w:r w:rsidR="00B42A40" w:rsidRPr="001213B3">
        <w:rPr>
          <w:rFonts w:cs="Times New Roman"/>
          <w:spacing w:val="31"/>
        </w:rPr>
        <w:t xml:space="preserve"> </w:t>
      </w:r>
      <w:r w:rsidR="00B42A40" w:rsidRPr="001213B3">
        <w:rPr>
          <w:rFonts w:cs="Times New Roman"/>
          <w:spacing w:val="-1"/>
        </w:rPr>
        <w:t>f</w:t>
      </w:r>
      <w:r w:rsidR="00B42A40" w:rsidRPr="001213B3">
        <w:rPr>
          <w:rFonts w:cs="Times New Roman"/>
        </w:rPr>
        <w:t>or</w:t>
      </w:r>
      <w:r w:rsidR="00B42A40" w:rsidRPr="001213B3">
        <w:rPr>
          <w:rFonts w:cs="Times New Roman"/>
          <w:spacing w:val="30"/>
        </w:rPr>
        <w:t xml:space="preserve"> </w:t>
      </w:r>
      <w:r w:rsidR="00B42A40" w:rsidRPr="001213B3">
        <w:rPr>
          <w:rFonts w:cs="Times New Roman"/>
          <w:spacing w:val="-1"/>
        </w:rPr>
        <w:t>a</w:t>
      </w:r>
      <w:r w:rsidR="00B42A40" w:rsidRPr="001213B3">
        <w:rPr>
          <w:rFonts w:cs="Times New Roman"/>
          <w:spacing w:val="2"/>
        </w:rPr>
        <w:t>d</w:t>
      </w:r>
      <w:r w:rsidR="00B42A40" w:rsidRPr="001213B3">
        <w:rPr>
          <w:rFonts w:cs="Times New Roman"/>
        </w:rPr>
        <w:t>ults</w:t>
      </w:r>
      <w:r w:rsidR="00B42A40" w:rsidRPr="001213B3">
        <w:rPr>
          <w:rFonts w:cs="Times New Roman"/>
          <w:spacing w:val="31"/>
        </w:rPr>
        <w:t xml:space="preserve"> </w:t>
      </w:r>
      <w:r w:rsidR="00B42A40" w:rsidRPr="001213B3">
        <w:rPr>
          <w:rFonts w:cs="Times New Roman"/>
          <w:spacing w:val="-1"/>
        </w:rPr>
        <w:t>w</w:t>
      </w:r>
      <w:r w:rsidR="00B42A40" w:rsidRPr="001213B3">
        <w:rPr>
          <w:rFonts w:cs="Times New Roman"/>
        </w:rPr>
        <w:t>ith</w:t>
      </w:r>
      <w:r w:rsidR="00B42A40" w:rsidRPr="001213B3">
        <w:rPr>
          <w:rFonts w:cs="Times New Roman"/>
          <w:spacing w:val="28"/>
        </w:rPr>
        <w:t xml:space="preserve"> </w:t>
      </w:r>
      <w:r w:rsidR="00B42A40" w:rsidRPr="001213B3">
        <w:rPr>
          <w:rFonts w:cs="Times New Roman"/>
        </w:rPr>
        <w:t>SMI</w:t>
      </w:r>
      <w:r w:rsidR="00B42A40" w:rsidRPr="001213B3">
        <w:rPr>
          <w:rFonts w:cs="Times New Roman"/>
          <w:spacing w:val="25"/>
        </w:rPr>
        <w:t xml:space="preserve"> </w:t>
      </w:r>
      <w:r w:rsidR="00B42A40" w:rsidRPr="001213B3">
        <w:rPr>
          <w:rFonts w:cs="Times New Roman"/>
          <w:spacing w:val="-1"/>
        </w:rPr>
        <w:t>a</w:t>
      </w:r>
      <w:r w:rsidR="00B42A40" w:rsidRPr="001213B3">
        <w:rPr>
          <w:rFonts w:cs="Times New Roman"/>
        </w:rPr>
        <w:t>nd</w:t>
      </w:r>
      <w:r w:rsidR="00B42A40" w:rsidRPr="001213B3">
        <w:rPr>
          <w:rFonts w:cs="Times New Roman"/>
          <w:spacing w:val="31"/>
        </w:rPr>
        <w:t xml:space="preserve"> </w:t>
      </w:r>
      <w:r w:rsidR="00B42A40" w:rsidRPr="001213B3">
        <w:rPr>
          <w:rFonts w:cs="Times New Roman"/>
          <w:spacing w:val="-1"/>
        </w:rPr>
        <w:t>c</w:t>
      </w:r>
      <w:r w:rsidR="00B42A40" w:rsidRPr="001213B3">
        <w:rPr>
          <w:rFonts w:cs="Times New Roman"/>
        </w:rPr>
        <w:t>hil</w:t>
      </w:r>
      <w:r w:rsidR="00B42A40" w:rsidRPr="001213B3">
        <w:rPr>
          <w:rFonts w:cs="Times New Roman"/>
          <w:spacing w:val="2"/>
        </w:rPr>
        <w:t>d</w:t>
      </w:r>
      <w:r w:rsidR="00B42A40" w:rsidRPr="001213B3">
        <w:rPr>
          <w:rFonts w:cs="Times New Roman"/>
          <w:spacing w:val="-1"/>
        </w:rPr>
        <w:t>ren w</w:t>
      </w:r>
      <w:r w:rsidR="00B42A40" w:rsidRPr="001213B3">
        <w:rPr>
          <w:rFonts w:cs="Times New Roman"/>
        </w:rPr>
        <w:t>ith S</w:t>
      </w:r>
      <w:r w:rsidR="00B42A40" w:rsidRPr="001213B3">
        <w:rPr>
          <w:rFonts w:cs="Times New Roman"/>
          <w:spacing w:val="-1"/>
        </w:rPr>
        <w:t>ED:</w:t>
      </w:r>
    </w:p>
    <w:p w14:paraId="01F72D6B" w14:textId="77777777" w:rsidR="006B0AE9" w:rsidRPr="001213B3" w:rsidRDefault="00B42A40" w:rsidP="00AE0F87">
      <w:pPr>
        <w:pStyle w:val="BodyText"/>
        <w:numPr>
          <w:ilvl w:val="0"/>
          <w:numId w:val="28"/>
        </w:numPr>
        <w:tabs>
          <w:tab w:val="left" w:pos="0"/>
        </w:tabs>
        <w:rPr>
          <w:rFonts w:cs="Times New Roman"/>
        </w:rPr>
      </w:pPr>
      <w:r w:rsidRPr="001213B3">
        <w:rPr>
          <w:rFonts w:cs="Times New Roman"/>
        </w:rPr>
        <w:t>Child</w:t>
      </w:r>
      <w:r w:rsidRPr="001213B3">
        <w:rPr>
          <w:rFonts w:cs="Times New Roman"/>
          <w:spacing w:val="-1"/>
        </w:rPr>
        <w:t>re</w:t>
      </w:r>
      <w:r w:rsidRPr="001213B3">
        <w:rPr>
          <w:rFonts w:cs="Times New Roman"/>
        </w:rPr>
        <w:t xml:space="preserve">n </w:t>
      </w:r>
      <w:r w:rsidRPr="001213B3">
        <w:rPr>
          <w:rFonts w:cs="Times New Roman"/>
          <w:spacing w:val="-1"/>
        </w:rPr>
        <w:t>w</w:t>
      </w:r>
      <w:r w:rsidRPr="001213B3">
        <w:rPr>
          <w:rFonts w:cs="Times New Roman"/>
        </w:rPr>
        <w:t>ith S</w:t>
      </w:r>
      <w:r w:rsidRPr="001213B3">
        <w:rPr>
          <w:rFonts w:cs="Times New Roman"/>
          <w:spacing w:val="-1"/>
        </w:rPr>
        <w:t>E</w:t>
      </w:r>
      <w:r w:rsidRPr="001213B3">
        <w:rPr>
          <w:rFonts w:cs="Times New Roman"/>
        </w:rPr>
        <w:t>D</w:t>
      </w:r>
      <w:r w:rsidRPr="001213B3">
        <w:rPr>
          <w:rFonts w:cs="Times New Roman"/>
          <w:spacing w:val="-1"/>
        </w:rPr>
        <w:t xml:space="preserve"> a</w:t>
      </w:r>
      <w:r w:rsidRPr="001213B3">
        <w:rPr>
          <w:rFonts w:cs="Times New Roman"/>
        </w:rPr>
        <w:t>nd th</w:t>
      </w:r>
      <w:r w:rsidRPr="001213B3">
        <w:rPr>
          <w:rFonts w:cs="Times New Roman"/>
          <w:spacing w:val="-1"/>
        </w:rPr>
        <w:t>e</w:t>
      </w:r>
      <w:r w:rsidRPr="001213B3">
        <w:rPr>
          <w:rFonts w:cs="Times New Roman"/>
        </w:rPr>
        <w:t>ir</w:t>
      </w:r>
      <w:r w:rsidRPr="001213B3">
        <w:rPr>
          <w:rFonts w:cs="Times New Roman"/>
          <w:spacing w:val="-1"/>
        </w:rPr>
        <w:t xml:space="preserve"> fa</w:t>
      </w:r>
      <w:r w:rsidRPr="001213B3">
        <w:rPr>
          <w:rFonts w:cs="Times New Roman"/>
        </w:rPr>
        <w:t>mili</w:t>
      </w:r>
      <w:r w:rsidRPr="001213B3">
        <w:rPr>
          <w:rFonts w:cs="Times New Roman"/>
          <w:spacing w:val="-1"/>
        </w:rPr>
        <w:t>e</w:t>
      </w:r>
      <w:r w:rsidR="00CC39E3">
        <w:rPr>
          <w:rFonts w:cs="Times New Roman"/>
        </w:rPr>
        <w:t>s*</w:t>
      </w:r>
    </w:p>
    <w:p w14:paraId="0296199F" w14:textId="77777777" w:rsidR="006B0AE9" w:rsidRPr="001213B3" w:rsidRDefault="00B42A40" w:rsidP="00AE0F87">
      <w:pPr>
        <w:pStyle w:val="BodyText"/>
        <w:numPr>
          <w:ilvl w:val="0"/>
          <w:numId w:val="28"/>
        </w:numPr>
        <w:tabs>
          <w:tab w:val="left" w:pos="0"/>
        </w:tabs>
        <w:spacing w:line="276" w:lineRule="exact"/>
        <w:rPr>
          <w:rFonts w:cs="Times New Roman"/>
        </w:rPr>
      </w:pPr>
      <w:r w:rsidRPr="001213B3">
        <w:rPr>
          <w:rFonts w:cs="Times New Roman"/>
          <w:spacing w:val="-1"/>
        </w:rPr>
        <w:t>A</w:t>
      </w:r>
      <w:r w:rsidRPr="001213B3">
        <w:rPr>
          <w:rFonts w:cs="Times New Roman"/>
        </w:rPr>
        <w:t xml:space="preserve">dults </w:t>
      </w:r>
      <w:r w:rsidRPr="001213B3">
        <w:rPr>
          <w:rFonts w:cs="Times New Roman"/>
          <w:spacing w:val="-1"/>
        </w:rPr>
        <w:t>w</w:t>
      </w:r>
      <w:r w:rsidRPr="001213B3">
        <w:rPr>
          <w:rFonts w:cs="Times New Roman"/>
        </w:rPr>
        <w:t>ith SM</w:t>
      </w:r>
      <w:r w:rsidRPr="001213B3">
        <w:rPr>
          <w:rFonts w:cs="Times New Roman"/>
          <w:spacing w:val="-6"/>
        </w:rPr>
        <w:t>I</w:t>
      </w:r>
      <w:r w:rsidR="00CC39E3">
        <w:rPr>
          <w:rFonts w:cs="Times New Roman"/>
          <w:spacing w:val="-6"/>
        </w:rPr>
        <w:t>*</w:t>
      </w:r>
    </w:p>
    <w:p w14:paraId="5361A1A2" w14:textId="77777777" w:rsidR="006B0AE9" w:rsidRDefault="00B42A40" w:rsidP="00AE0F87">
      <w:pPr>
        <w:pStyle w:val="BodyText"/>
        <w:numPr>
          <w:ilvl w:val="0"/>
          <w:numId w:val="28"/>
        </w:numPr>
        <w:tabs>
          <w:tab w:val="left" w:pos="0"/>
        </w:tabs>
        <w:spacing w:line="276" w:lineRule="exact"/>
        <w:rPr>
          <w:rFonts w:cs="Times New Roman"/>
        </w:rPr>
      </w:pPr>
      <w:r w:rsidRPr="001213B3">
        <w:rPr>
          <w:rFonts w:cs="Times New Roman"/>
          <w:spacing w:val="-1"/>
        </w:rPr>
        <w:t>O</w:t>
      </w:r>
      <w:r w:rsidRPr="001213B3">
        <w:rPr>
          <w:rFonts w:cs="Times New Roman"/>
        </w:rPr>
        <w:t>ld</w:t>
      </w:r>
      <w:r w:rsidRPr="001213B3">
        <w:rPr>
          <w:rFonts w:cs="Times New Roman"/>
          <w:spacing w:val="-1"/>
        </w:rPr>
        <w:t>e</w:t>
      </w:r>
      <w:r w:rsidRPr="001213B3">
        <w:rPr>
          <w:rFonts w:cs="Times New Roman"/>
        </w:rPr>
        <w:t>r</w:t>
      </w:r>
      <w:r w:rsidRPr="001213B3">
        <w:rPr>
          <w:rFonts w:cs="Times New Roman"/>
          <w:spacing w:val="-1"/>
        </w:rPr>
        <w:t xml:space="preserve"> A</w:t>
      </w:r>
      <w:r w:rsidRPr="001213B3">
        <w:rPr>
          <w:rFonts w:cs="Times New Roman"/>
        </w:rPr>
        <w:t xml:space="preserve">dults </w:t>
      </w:r>
      <w:r w:rsidRPr="001213B3">
        <w:rPr>
          <w:rFonts w:cs="Times New Roman"/>
          <w:spacing w:val="-1"/>
        </w:rPr>
        <w:t>w</w:t>
      </w:r>
      <w:r w:rsidRPr="001213B3">
        <w:rPr>
          <w:rFonts w:cs="Times New Roman"/>
        </w:rPr>
        <w:t>ith S</w:t>
      </w:r>
      <w:r w:rsidRPr="001213B3">
        <w:rPr>
          <w:rFonts w:cs="Times New Roman"/>
          <w:spacing w:val="2"/>
        </w:rPr>
        <w:t>M</w:t>
      </w:r>
      <w:r w:rsidRPr="001213B3">
        <w:rPr>
          <w:rFonts w:cs="Times New Roman"/>
          <w:spacing w:val="-6"/>
        </w:rPr>
        <w:t>I</w:t>
      </w:r>
      <w:r w:rsidR="00CC39E3">
        <w:rPr>
          <w:rFonts w:cs="Times New Roman"/>
          <w:spacing w:val="-6"/>
        </w:rPr>
        <w:t>*</w:t>
      </w:r>
    </w:p>
    <w:p w14:paraId="6382AF84" w14:textId="77777777" w:rsidR="00EF577B" w:rsidRDefault="00EF577B" w:rsidP="00AE0F87">
      <w:pPr>
        <w:pStyle w:val="BodyText"/>
        <w:numPr>
          <w:ilvl w:val="0"/>
          <w:numId w:val="28"/>
        </w:numPr>
        <w:tabs>
          <w:tab w:val="left" w:pos="0"/>
        </w:tabs>
        <w:spacing w:line="276" w:lineRule="exact"/>
        <w:rPr>
          <w:rFonts w:cs="Times New Roman"/>
        </w:rPr>
      </w:pPr>
      <w:r>
        <w:rPr>
          <w:rFonts w:cs="Times New Roman"/>
        </w:rPr>
        <w:t>Individuals with SMI or SED in the rural and homeless populations, as applicable</w:t>
      </w:r>
      <w:r w:rsidR="00CC39E3">
        <w:rPr>
          <w:rFonts w:cs="Times New Roman"/>
        </w:rPr>
        <w:t>*</w:t>
      </w:r>
    </w:p>
    <w:p w14:paraId="27945430" w14:textId="77777777" w:rsidR="006538DE" w:rsidRPr="006538DE" w:rsidRDefault="005A19BC" w:rsidP="00AE0F87">
      <w:pPr>
        <w:pStyle w:val="BodyText"/>
        <w:numPr>
          <w:ilvl w:val="0"/>
          <w:numId w:val="28"/>
        </w:numPr>
        <w:tabs>
          <w:tab w:val="left" w:pos="0"/>
        </w:tabs>
        <w:spacing w:line="276" w:lineRule="exact"/>
        <w:rPr>
          <w:rFonts w:cs="Times New Roman"/>
        </w:rPr>
      </w:pPr>
      <w:r>
        <w:rPr>
          <w:rFonts w:cs="Times New Roman"/>
        </w:rPr>
        <w:t>Individuals who have</w:t>
      </w:r>
      <w:r w:rsidR="001E2A7A">
        <w:rPr>
          <w:rFonts w:cs="Times New Roman"/>
        </w:rPr>
        <w:t xml:space="preserve"> </w:t>
      </w:r>
      <w:r w:rsidR="006B6855">
        <w:rPr>
          <w:rFonts w:cs="Times New Roman"/>
        </w:rPr>
        <w:t xml:space="preserve">an </w:t>
      </w:r>
      <w:r w:rsidR="001E2A7A">
        <w:rPr>
          <w:rFonts w:cs="Times New Roman"/>
        </w:rPr>
        <w:t xml:space="preserve"> Early Serious Mental Illness (ESMI)</w:t>
      </w:r>
      <w:r w:rsidR="00433F7B">
        <w:rPr>
          <w:rFonts w:cs="Times New Roman"/>
        </w:rPr>
        <w:t xml:space="preserve"> (10 percent</w:t>
      </w:r>
      <w:r w:rsidR="009D43A3">
        <w:rPr>
          <w:rFonts w:cs="Times New Roman"/>
        </w:rPr>
        <w:t xml:space="preserve"> MHBG set aside)</w:t>
      </w:r>
    </w:p>
    <w:p w14:paraId="006E8B3C" w14:textId="77777777" w:rsidR="00224B25" w:rsidRPr="00224B25" w:rsidRDefault="00224B25" w:rsidP="009A3780">
      <w:pPr>
        <w:pStyle w:val="BodyText"/>
        <w:tabs>
          <w:tab w:val="left" w:pos="0"/>
        </w:tabs>
        <w:spacing w:line="276" w:lineRule="exact"/>
        <w:ind w:left="720"/>
        <w:rPr>
          <w:rFonts w:cs="Times New Roman"/>
        </w:rPr>
      </w:pPr>
    </w:p>
    <w:p w14:paraId="2BE02F73" w14:textId="77777777" w:rsidR="006B0AE9" w:rsidRPr="00224B25" w:rsidRDefault="00922196" w:rsidP="00AE0F87">
      <w:pPr>
        <w:pStyle w:val="BodyText"/>
        <w:numPr>
          <w:ilvl w:val="1"/>
          <w:numId w:val="7"/>
        </w:numPr>
        <w:tabs>
          <w:tab w:val="left" w:pos="0"/>
        </w:tabs>
        <w:spacing w:line="263" w:lineRule="auto"/>
        <w:ind w:left="720" w:right="120"/>
        <w:rPr>
          <w:rFonts w:cs="Times New Roman"/>
        </w:rPr>
      </w:pPr>
      <w:r>
        <w:rPr>
          <w:rFonts w:cs="Times New Roman"/>
        </w:rPr>
        <w:t xml:space="preserve">(SABG) </w:t>
      </w:r>
      <w:r w:rsidR="00B42A40" w:rsidRPr="001213B3">
        <w:rPr>
          <w:rFonts w:cs="Times New Roman"/>
        </w:rPr>
        <w:t>S</w:t>
      </w:r>
      <w:r w:rsidR="00B42A40" w:rsidRPr="001213B3">
        <w:rPr>
          <w:rFonts w:cs="Times New Roman"/>
          <w:spacing w:val="-1"/>
        </w:rPr>
        <w:t>er</w:t>
      </w:r>
      <w:r w:rsidR="00B42A40" w:rsidRPr="001213B3">
        <w:rPr>
          <w:rFonts w:cs="Times New Roman"/>
        </w:rPr>
        <w:t>vi</w:t>
      </w:r>
      <w:r w:rsidR="00B42A40" w:rsidRPr="001213B3">
        <w:rPr>
          <w:rFonts w:cs="Times New Roman"/>
          <w:spacing w:val="-1"/>
        </w:rPr>
        <w:t>ce</w:t>
      </w:r>
      <w:r w:rsidR="00B42A40" w:rsidRPr="001213B3">
        <w:rPr>
          <w:rFonts w:cs="Times New Roman"/>
        </w:rPr>
        <w:t>s</w:t>
      </w:r>
      <w:r w:rsidR="00B42A40" w:rsidRPr="001213B3">
        <w:rPr>
          <w:rFonts w:cs="Times New Roman"/>
          <w:spacing w:val="41"/>
        </w:rPr>
        <w:t xml:space="preserve"> </w:t>
      </w:r>
      <w:r w:rsidR="00B42A40" w:rsidRPr="001213B3">
        <w:rPr>
          <w:rFonts w:cs="Times New Roman"/>
          <w:spacing w:val="-1"/>
        </w:rPr>
        <w:t>f</w:t>
      </w:r>
      <w:r w:rsidR="00B42A40" w:rsidRPr="001213B3">
        <w:rPr>
          <w:rFonts w:cs="Times New Roman"/>
        </w:rPr>
        <w:t>or</w:t>
      </w:r>
      <w:r w:rsidR="00B42A40" w:rsidRPr="001213B3">
        <w:rPr>
          <w:rFonts w:cs="Times New Roman"/>
          <w:spacing w:val="40"/>
        </w:rPr>
        <w:t xml:space="preserve"> </w:t>
      </w:r>
      <w:r w:rsidR="00B42A40" w:rsidRPr="001213B3">
        <w:rPr>
          <w:rFonts w:cs="Times New Roman"/>
        </w:rPr>
        <w:t>p</w:t>
      </w:r>
      <w:r w:rsidR="00B42A40" w:rsidRPr="001213B3">
        <w:rPr>
          <w:rFonts w:cs="Times New Roman"/>
          <w:spacing w:val="1"/>
        </w:rPr>
        <w:t>e</w:t>
      </w:r>
      <w:r w:rsidR="00B42A40" w:rsidRPr="001213B3">
        <w:rPr>
          <w:rFonts w:cs="Times New Roman"/>
          <w:spacing w:val="-1"/>
        </w:rPr>
        <w:t>r</w:t>
      </w:r>
      <w:r w:rsidR="00B42A40" w:rsidRPr="001213B3">
        <w:rPr>
          <w:rFonts w:cs="Times New Roman"/>
        </w:rPr>
        <w:t>sons</w:t>
      </w:r>
      <w:r w:rsidR="00B42A40" w:rsidRPr="001213B3">
        <w:rPr>
          <w:rFonts w:cs="Times New Roman"/>
          <w:spacing w:val="41"/>
        </w:rPr>
        <w:t xml:space="preserve"> </w:t>
      </w:r>
      <w:r w:rsidR="00B42A40" w:rsidRPr="001213B3">
        <w:rPr>
          <w:rFonts w:cs="Times New Roman"/>
          <w:spacing w:val="-1"/>
        </w:rPr>
        <w:t>w</w:t>
      </w:r>
      <w:r w:rsidR="00B42A40" w:rsidRPr="001213B3">
        <w:rPr>
          <w:rFonts w:cs="Times New Roman"/>
        </w:rPr>
        <w:t>ith</w:t>
      </w:r>
      <w:r w:rsidR="005A19BC">
        <w:rPr>
          <w:rFonts w:cs="Times New Roman"/>
        </w:rPr>
        <w:t xml:space="preserve">  </w:t>
      </w:r>
      <w:r w:rsidR="005A19BC" w:rsidRPr="0087723A">
        <w:rPr>
          <w:rFonts w:cs="Times New Roman"/>
        </w:rPr>
        <w:t>SMI/SED</w:t>
      </w:r>
      <w:r w:rsidR="00B42A40" w:rsidRPr="0087723A">
        <w:rPr>
          <w:rFonts w:cs="Times New Roman"/>
        </w:rPr>
        <w:t xml:space="preserve"> or </w:t>
      </w:r>
      <w:r w:rsidR="005A19BC" w:rsidRPr="0087723A">
        <w:rPr>
          <w:rFonts w:cs="Times New Roman"/>
        </w:rPr>
        <w:t>persons with or</w:t>
      </w:r>
      <w:r w:rsidR="004A6BAA" w:rsidRPr="0087723A">
        <w:rPr>
          <w:rFonts w:cs="Times New Roman"/>
        </w:rPr>
        <w:t xml:space="preserve"> </w:t>
      </w:r>
      <w:r w:rsidR="00B42A40" w:rsidRPr="0087723A">
        <w:rPr>
          <w:rFonts w:cs="Times New Roman"/>
        </w:rPr>
        <w:t>at risk of</w:t>
      </w:r>
      <w:r w:rsidR="00B42A40" w:rsidRPr="001213B3">
        <w:rPr>
          <w:rFonts w:cs="Times New Roman"/>
          <w:spacing w:val="40"/>
        </w:rPr>
        <w:t xml:space="preserve"> </w:t>
      </w:r>
      <w:r w:rsidR="00B42A40" w:rsidRPr="001213B3">
        <w:rPr>
          <w:rFonts w:cs="Times New Roman"/>
        </w:rPr>
        <w:t>h</w:t>
      </w:r>
      <w:r w:rsidR="00B42A40" w:rsidRPr="001213B3">
        <w:rPr>
          <w:rFonts w:cs="Times New Roman"/>
          <w:spacing w:val="-1"/>
        </w:rPr>
        <w:t>a</w:t>
      </w:r>
      <w:r w:rsidR="00B42A40" w:rsidRPr="001213B3">
        <w:rPr>
          <w:rFonts w:cs="Times New Roman"/>
        </w:rPr>
        <w:t>ving</w:t>
      </w:r>
      <w:r w:rsidR="00B42A40" w:rsidRPr="001213B3">
        <w:rPr>
          <w:rFonts w:cs="Times New Roman"/>
          <w:spacing w:val="38"/>
        </w:rPr>
        <w:t xml:space="preserve"> </w:t>
      </w:r>
      <w:r w:rsidR="00B42A40" w:rsidRPr="001213B3">
        <w:rPr>
          <w:rFonts w:cs="Times New Roman"/>
        </w:rPr>
        <w:t>subst</w:t>
      </w:r>
      <w:r w:rsidR="00B42A40" w:rsidRPr="001213B3">
        <w:rPr>
          <w:rFonts w:cs="Times New Roman"/>
          <w:spacing w:val="-1"/>
        </w:rPr>
        <w:t>a</w:t>
      </w:r>
      <w:r w:rsidR="00B42A40" w:rsidRPr="001213B3">
        <w:rPr>
          <w:rFonts w:cs="Times New Roman"/>
        </w:rPr>
        <w:t>n</w:t>
      </w:r>
      <w:r w:rsidR="00B42A40" w:rsidRPr="001213B3">
        <w:rPr>
          <w:rFonts w:cs="Times New Roman"/>
          <w:spacing w:val="-1"/>
        </w:rPr>
        <w:t>c</w:t>
      </w:r>
      <w:r w:rsidR="00B42A40" w:rsidRPr="001213B3">
        <w:rPr>
          <w:rFonts w:cs="Times New Roman"/>
        </w:rPr>
        <w:t>e</w:t>
      </w:r>
      <w:r w:rsidR="00B42A40" w:rsidRPr="001213B3">
        <w:rPr>
          <w:rFonts w:cs="Times New Roman"/>
          <w:spacing w:val="39"/>
        </w:rPr>
        <w:t xml:space="preserve"> </w:t>
      </w:r>
      <w:r w:rsidR="00B42A40" w:rsidRPr="001213B3">
        <w:rPr>
          <w:rFonts w:cs="Times New Roman"/>
        </w:rPr>
        <w:t>use</w:t>
      </w:r>
      <w:r w:rsidR="00D75093">
        <w:rPr>
          <w:rFonts w:cs="Times New Roman"/>
        </w:rPr>
        <w:t xml:space="preserve"> </w:t>
      </w:r>
      <w:r w:rsidR="005A19BC">
        <w:rPr>
          <w:rFonts w:cs="Times New Roman"/>
        </w:rPr>
        <w:t>disorder</w:t>
      </w:r>
      <w:r w:rsidR="00B42A40" w:rsidRPr="001213B3">
        <w:rPr>
          <w:rFonts w:cs="Times New Roman"/>
        </w:rPr>
        <w:t>:</w:t>
      </w:r>
    </w:p>
    <w:p w14:paraId="52892086" w14:textId="4884E90A" w:rsidR="006B0AE9" w:rsidRPr="001213B3" w:rsidRDefault="00B42A40" w:rsidP="00AE0F87">
      <w:pPr>
        <w:pStyle w:val="BodyText"/>
        <w:numPr>
          <w:ilvl w:val="0"/>
          <w:numId w:val="29"/>
        </w:numPr>
        <w:tabs>
          <w:tab w:val="left" w:pos="0"/>
          <w:tab w:val="left" w:pos="1080"/>
        </w:tabs>
        <w:rPr>
          <w:rFonts w:cs="Times New Roman"/>
        </w:rPr>
      </w:pPr>
      <w:r w:rsidRPr="001213B3">
        <w:rPr>
          <w:rFonts w:cs="Times New Roman"/>
        </w:rPr>
        <w:t>P</w:t>
      </w:r>
      <w:r w:rsidRPr="001213B3">
        <w:rPr>
          <w:rFonts w:cs="Times New Roman"/>
          <w:spacing w:val="-1"/>
        </w:rPr>
        <w:t>er</w:t>
      </w:r>
      <w:r w:rsidRPr="001213B3">
        <w:rPr>
          <w:rFonts w:cs="Times New Roman"/>
        </w:rPr>
        <w:t xml:space="preserve">sons </w:t>
      </w:r>
      <w:r w:rsidRPr="001213B3">
        <w:rPr>
          <w:rFonts w:cs="Times New Roman"/>
          <w:spacing w:val="-1"/>
        </w:rPr>
        <w:t>w</w:t>
      </w:r>
      <w:r w:rsidRPr="001213B3">
        <w:rPr>
          <w:rFonts w:cs="Times New Roman"/>
        </w:rPr>
        <w:t xml:space="preserve">ho </w:t>
      </w:r>
      <w:r w:rsidR="00843931">
        <w:rPr>
          <w:rFonts w:cs="Times New Roman"/>
        </w:rPr>
        <w:t>inject drugs</w:t>
      </w:r>
      <w:r w:rsidR="001F41E2">
        <w:rPr>
          <w:rFonts w:cs="Times New Roman"/>
        </w:rPr>
        <w:t>*</w:t>
      </w:r>
      <w:r w:rsidRPr="001213B3">
        <w:rPr>
          <w:rFonts w:cs="Times New Roman"/>
        </w:rPr>
        <w:t xml:space="preserve"> </w:t>
      </w:r>
    </w:p>
    <w:p w14:paraId="71B1A089" w14:textId="77777777" w:rsidR="006B0AE9" w:rsidRPr="001213B3" w:rsidRDefault="00B42A40" w:rsidP="00AE0F87">
      <w:pPr>
        <w:pStyle w:val="BodyText"/>
        <w:numPr>
          <w:ilvl w:val="0"/>
          <w:numId w:val="29"/>
        </w:numPr>
        <w:tabs>
          <w:tab w:val="left" w:pos="0"/>
          <w:tab w:val="left" w:pos="1080"/>
        </w:tabs>
        <w:spacing w:line="276" w:lineRule="exact"/>
        <w:rPr>
          <w:rFonts w:cs="Times New Roman"/>
        </w:rPr>
      </w:pPr>
      <w:r w:rsidRPr="001213B3">
        <w:rPr>
          <w:rFonts w:cs="Times New Roman"/>
          <w:spacing w:val="-1"/>
        </w:rPr>
        <w:t>A</w:t>
      </w:r>
      <w:r w:rsidRPr="001213B3">
        <w:rPr>
          <w:rFonts w:cs="Times New Roman"/>
        </w:rPr>
        <w:t>dol</w:t>
      </w:r>
      <w:r w:rsidRPr="001213B3">
        <w:rPr>
          <w:rFonts w:cs="Times New Roman"/>
          <w:spacing w:val="-1"/>
        </w:rPr>
        <w:t>e</w:t>
      </w:r>
      <w:r w:rsidRPr="001213B3">
        <w:rPr>
          <w:rFonts w:cs="Times New Roman"/>
        </w:rPr>
        <w:t>s</w:t>
      </w:r>
      <w:r w:rsidRPr="001213B3">
        <w:rPr>
          <w:rFonts w:cs="Times New Roman"/>
          <w:spacing w:val="-1"/>
        </w:rPr>
        <w:t>ce</w:t>
      </w:r>
      <w:r w:rsidRPr="001213B3">
        <w:rPr>
          <w:rFonts w:cs="Times New Roman"/>
        </w:rPr>
        <w:t xml:space="preserve">nts </w:t>
      </w:r>
      <w:r w:rsidRPr="001213B3">
        <w:rPr>
          <w:rFonts w:cs="Times New Roman"/>
          <w:spacing w:val="-1"/>
        </w:rPr>
        <w:t>w</w:t>
      </w:r>
      <w:r w:rsidRPr="001213B3">
        <w:rPr>
          <w:rFonts w:cs="Times New Roman"/>
        </w:rPr>
        <w:t>ith subst</w:t>
      </w:r>
      <w:r w:rsidRPr="001213B3">
        <w:rPr>
          <w:rFonts w:cs="Times New Roman"/>
          <w:spacing w:val="-1"/>
        </w:rPr>
        <w:t>a</w:t>
      </w:r>
      <w:r w:rsidRPr="001213B3">
        <w:rPr>
          <w:rFonts w:cs="Times New Roman"/>
          <w:spacing w:val="2"/>
        </w:rPr>
        <w:t>n</w:t>
      </w:r>
      <w:r w:rsidRPr="001213B3">
        <w:rPr>
          <w:rFonts w:cs="Times New Roman"/>
          <w:spacing w:val="-1"/>
        </w:rPr>
        <w:t>c</w:t>
      </w:r>
      <w:r w:rsidRPr="001213B3">
        <w:rPr>
          <w:rFonts w:cs="Times New Roman"/>
        </w:rPr>
        <w:t>e</w:t>
      </w:r>
      <w:r w:rsidR="005A19BC">
        <w:rPr>
          <w:rFonts w:cs="Times New Roman"/>
        </w:rPr>
        <w:t xml:space="preserve"> </w:t>
      </w:r>
      <w:r w:rsidRPr="001213B3">
        <w:rPr>
          <w:rFonts w:cs="Times New Roman"/>
        </w:rPr>
        <w:t>use</w:t>
      </w:r>
      <w:r w:rsidRPr="001213B3">
        <w:rPr>
          <w:rFonts w:cs="Times New Roman"/>
          <w:spacing w:val="1"/>
        </w:rPr>
        <w:t xml:space="preserve">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2"/>
        </w:rPr>
        <w:t>h</w:t>
      </w:r>
      <w:r w:rsidRPr="001213B3">
        <w:rPr>
          <w:rFonts w:cs="Times New Roman"/>
          <w:spacing w:val="-1"/>
        </w:rPr>
        <w:t>ea</w:t>
      </w:r>
      <w:r w:rsidRPr="001213B3">
        <w:rPr>
          <w:rFonts w:cs="Times New Roman"/>
        </w:rPr>
        <w:t>lth p</w:t>
      </w:r>
      <w:r w:rsidRPr="001213B3">
        <w:rPr>
          <w:rFonts w:cs="Times New Roman"/>
          <w:spacing w:val="-1"/>
        </w:rPr>
        <w:t>r</w:t>
      </w:r>
      <w:r w:rsidRPr="001213B3">
        <w:rPr>
          <w:rFonts w:cs="Times New Roman"/>
        </w:rPr>
        <w:t>obl</w:t>
      </w:r>
      <w:r w:rsidRPr="001213B3">
        <w:rPr>
          <w:rFonts w:cs="Times New Roman"/>
          <w:spacing w:val="-1"/>
        </w:rPr>
        <w:t>e</w:t>
      </w:r>
      <w:r w:rsidRPr="001213B3">
        <w:rPr>
          <w:rFonts w:cs="Times New Roman"/>
        </w:rPr>
        <w:t>ms</w:t>
      </w:r>
    </w:p>
    <w:p w14:paraId="4668A6D9" w14:textId="77777777" w:rsidR="006B0AE9" w:rsidRPr="007275FD" w:rsidRDefault="00B42A40" w:rsidP="00AE0F87">
      <w:pPr>
        <w:pStyle w:val="BodyText"/>
        <w:numPr>
          <w:ilvl w:val="0"/>
          <w:numId w:val="29"/>
        </w:numPr>
        <w:tabs>
          <w:tab w:val="left" w:pos="0"/>
          <w:tab w:val="left" w:pos="1080"/>
        </w:tabs>
        <w:spacing w:line="276" w:lineRule="exact"/>
        <w:rPr>
          <w:rFonts w:cs="Times New Roman"/>
        </w:rPr>
      </w:pPr>
      <w:r w:rsidRPr="001213B3">
        <w:rPr>
          <w:rFonts w:cs="Times New Roman"/>
        </w:rPr>
        <w:t>Child</w:t>
      </w:r>
      <w:r w:rsidRPr="001213B3">
        <w:rPr>
          <w:rFonts w:cs="Times New Roman"/>
          <w:spacing w:val="-1"/>
        </w:rPr>
        <w:t>re</w:t>
      </w:r>
      <w:r w:rsidRPr="001213B3">
        <w:rPr>
          <w:rFonts w:cs="Times New Roman"/>
        </w:rPr>
        <w:t xml:space="preserve">n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5"/>
        </w:rPr>
        <w:t>y</w:t>
      </w:r>
      <w:r w:rsidRPr="001213B3">
        <w:rPr>
          <w:rFonts w:cs="Times New Roman"/>
        </w:rPr>
        <w:t xml:space="preserve">outh </w:t>
      </w:r>
      <w:r w:rsidRPr="001213B3">
        <w:rPr>
          <w:rFonts w:cs="Times New Roman"/>
          <w:spacing w:val="-1"/>
        </w:rPr>
        <w:t>w</w:t>
      </w:r>
      <w:r w:rsidRPr="001213B3">
        <w:rPr>
          <w:rFonts w:cs="Times New Roman"/>
        </w:rPr>
        <w:t>ho</w:t>
      </w:r>
      <w:r w:rsidRPr="001213B3">
        <w:rPr>
          <w:rFonts w:cs="Times New Roman"/>
          <w:spacing w:val="2"/>
        </w:rPr>
        <w:t xml:space="preserve"> </w:t>
      </w:r>
      <w:r w:rsidRPr="001213B3">
        <w:rPr>
          <w:rFonts w:cs="Times New Roman"/>
          <w:spacing w:val="-1"/>
        </w:rPr>
        <w:t>ar</w:t>
      </w:r>
      <w:r w:rsidRPr="001213B3">
        <w:rPr>
          <w:rFonts w:cs="Times New Roman"/>
        </w:rPr>
        <w:t>e</w:t>
      </w:r>
      <w:r w:rsidRPr="001213B3">
        <w:rPr>
          <w:rFonts w:cs="Times New Roman"/>
          <w:spacing w:val="-1"/>
        </w:rPr>
        <w:t xml:space="preserve"> a</w:t>
      </w:r>
      <w:r w:rsidRPr="001213B3">
        <w:rPr>
          <w:rFonts w:cs="Times New Roman"/>
        </w:rPr>
        <w:t>t</w:t>
      </w:r>
      <w:r w:rsidRPr="001213B3">
        <w:rPr>
          <w:rFonts w:cs="Times New Roman"/>
          <w:spacing w:val="2"/>
        </w:rPr>
        <w:t xml:space="preserve"> </w:t>
      </w:r>
      <w:r w:rsidRPr="001213B3">
        <w:rPr>
          <w:rFonts w:cs="Times New Roman"/>
          <w:spacing w:val="-1"/>
        </w:rPr>
        <w:t>r</w:t>
      </w:r>
      <w:r w:rsidRPr="001213B3">
        <w:rPr>
          <w:rFonts w:cs="Times New Roman"/>
        </w:rPr>
        <w:t xml:space="preserve">isk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e</w:t>
      </w:r>
      <w:r w:rsidRPr="001213B3">
        <w:rPr>
          <w:rFonts w:cs="Times New Roman"/>
          <w:spacing w:val="2"/>
        </w:rPr>
        <w:t>m</w:t>
      </w:r>
      <w:r w:rsidRPr="001213B3">
        <w:rPr>
          <w:rFonts w:cs="Times New Roman"/>
        </w:rPr>
        <w:t>otion</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 b</w:t>
      </w:r>
      <w:r w:rsidRPr="001213B3">
        <w:rPr>
          <w:rFonts w:cs="Times New Roman"/>
          <w:spacing w:val="-1"/>
        </w:rPr>
        <w:t>e</w:t>
      </w:r>
      <w:r w:rsidRPr="001213B3">
        <w:rPr>
          <w:rFonts w:cs="Times New Roman"/>
        </w:rPr>
        <w:t>h</w:t>
      </w:r>
      <w:r w:rsidRPr="001213B3">
        <w:rPr>
          <w:rFonts w:cs="Times New Roman"/>
          <w:spacing w:val="-1"/>
        </w:rPr>
        <w:t>a</w:t>
      </w:r>
      <w:r w:rsidRPr="001213B3">
        <w:rPr>
          <w:rFonts w:cs="Times New Roman"/>
        </w:rPr>
        <w:t>vio</w:t>
      </w:r>
      <w:r w:rsidRPr="001213B3">
        <w:rPr>
          <w:rFonts w:cs="Times New Roman"/>
          <w:spacing w:val="-1"/>
        </w:rPr>
        <w:t>ra</w:t>
      </w:r>
      <w:r w:rsidRPr="001213B3">
        <w:rPr>
          <w:rFonts w:cs="Times New Roman"/>
        </w:rPr>
        <w:t>l</w:t>
      </w:r>
      <w:r w:rsidR="007275FD">
        <w:rPr>
          <w:rFonts w:cs="Times New Roman"/>
        </w:rPr>
        <w:t xml:space="preserve"> </w:t>
      </w:r>
      <w:r w:rsidRPr="007275FD">
        <w:rPr>
          <w:rFonts w:cs="Times New Roman"/>
        </w:rPr>
        <w:t>diso</w:t>
      </w:r>
      <w:r w:rsidRPr="007275FD">
        <w:rPr>
          <w:rFonts w:cs="Times New Roman"/>
          <w:spacing w:val="-1"/>
        </w:rPr>
        <w:t>r</w:t>
      </w:r>
      <w:r w:rsidRPr="007275FD">
        <w:rPr>
          <w:rFonts w:cs="Times New Roman"/>
        </w:rPr>
        <w:t>d</w:t>
      </w:r>
      <w:r w:rsidRPr="007275FD">
        <w:rPr>
          <w:rFonts w:cs="Times New Roman"/>
          <w:spacing w:val="-1"/>
        </w:rPr>
        <w:t>er</w:t>
      </w:r>
      <w:r w:rsidRPr="007275FD">
        <w:rPr>
          <w:rFonts w:cs="Times New Roman"/>
        </w:rPr>
        <w:t>s, in</w:t>
      </w:r>
      <w:r w:rsidRPr="007275FD">
        <w:rPr>
          <w:rFonts w:cs="Times New Roman"/>
          <w:spacing w:val="-1"/>
        </w:rPr>
        <w:t>c</w:t>
      </w:r>
      <w:r w:rsidRPr="007275FD">
        <w:rPr>
          <w:rFonts w:cs="Times New Roman"/>
        </w:rPr>
        <w:t>ludin</w:t>
      </w:r>
      <w:r w:rsidRPr="007275FD">
        <w:rPr>
          <w:rFonts w:cs="Times New Roman"/>
          <w:spacing w:val="-3"/>
        </w:rPr>
        <w:t>g</w:t>
      </w:r>
      <w:r w:rsidRPr="007275FD">
        <w:rPr>
          <w:rFonts w:cs="Times New Roman"/>
        </w:rPr>
        <w:t>, but</w:t>
      </w:r>
      <w:r w:rsidRPr="007275FD">
        <w:rPr>
          <w:rFonts w:cs="Times New Roman"/>
          <w:spacing w:val="2"/>
        </w:rPr>
        <w:t xml:space="preserve"> </w:t>
      </w:r>
      <w:r w:rsidRPr="007275FD">
        <w:rPr>
          <w:rFonts w:cs="Times New Roman"/>
        </w:rPr>
        <w:t>not limit</w:t>
      </w:r>
      <w:r w:rsidRPr="007275FD">
        <w:rPr>
          <w:rFonts w:cs="Times New Roman"/>
          <w:spacing w:val="-1"/>
        </w:rPr>
        <w:t>e</w:t>
      </w:r>
      <w:r w:rsidRPr="007275FD">
        <w:rPr>
          <w:rFonts w:cs="Times New Roman"/>
        </w:rPr>
        <w:t>d to</w:t>
      </w:r>
      <w:r w:rsidR="00021154">
        <w:rPr>
          <w:rFonts w:cs="Times New Roman"/>
        </w:rPr>
        <w:t>,</w:t>
      </w:r>
      <w:r w:rsidRPr="007275FD">
        <w:rPr>
          <w:rFonts w:cs="Times New Roman"/>
        </w:rPr>
        <w:t xml:space="preserve"> </w:t>
      </w:r>
      <w:r w:rsidRPr="007275FD">
        <w:rPr>
          <w:rFonts w:cs="Times New Roman"/>
          <w:spacing w:val="-1"/>
        </w:rPr>
        <w:t>a</w:t>
      </w:r>
      <w:r w:rsidRPr="007275FD">
        <w:rPr>
          <w:rFonts w:cs="Times New Roman"/>
        </w:rPr>
        <w:t>ddi</w:t>
      </w:r>
      <w:r w:rsidRPr="007275FD">
        <w:rPr>
          <w:rFonts w:cs="Times New Roman"/>
          <w:spacing w:val="-1"/>
        </w:rPr>
        <w:t>c</w:t>
      </w:r>
      <w:r w:rsidRPr="007275FD">
        <w:rPr>
          <w:rFonts w:cs="Times New Roman"/>
        </w:rPr>
        <w:t>tion,</w:t>
      </w:r>
      <w:r w:rsidRPr="007275FD">
        <w:rPr>
          <w:rFonts w:cs="Times New Roman"/>
          <w:spacing w:val="-3"/>
        </w:rPr>
        <w:t xml:space="preserve"> </w:t>
      </w:r>
      <w:r w:rsidRPr="007275FD">
        <w:rPr>
          <w:rFonts w:cs="Times New Roman"/>
          <w:spacing w:val="-1"/>
        </w:rPr>
        <w:t>c</w:t>
      </w:r>
      <w:r w:rsidRPr="007275FD">
        <w:rPr>
          <w:rFonts w:cs="Times New Roman"/>
        </w:rPr>
        <w:t>ondu</w:t>
      </w:r>
      <w:r w:rsidRPr="007275FD">
        <w:rPr>
          <w:rFonts w:cs="Times New Roman"/>
          <w:spacing w:val="-1"/>
        </w:rPr>
        <w:t>c</w:t>
      </w:r>
      <w:r w:rsidRPr="007275FD">
        <w:rPr>
          <w:rFonts w:cs="Times New Roman"/>
        </w:rPr>
        <w:t>t diso</w:t>
      </w:r>
      <w:r w:rsidRPr="007275FD">
        <w:rPr>
          <w:rFonts w:cs="Times New Roman"/>
          <w:spacing w:val="-1"/>
        </w:rPr>
        <w:t>r</w:t>
      </w:r>
      <w:r w:rsidRPr="007275FD">
        <w:rPr>
          <w:rFonts w:cs="Times New Roman"/>
        </w:rPr>
        <w:t>d</w:t>
      </w:r>
      <w:r w:rsidRPr="007275FD">
        <w:rPr>
          <w:rFonts w:cs="Times New Roman"/>
          <w:spacing w:val="-1"/>
        </w:rPr>
        <w:t>e</w:t>
      </w:r>
      <w:r w:rsidRPr="007275FD">
        <w:rPr>
          <w:rFonts w:cs="Times New Roman"/>
        </w:rPr>
        <w:t>r</w:t>
      </w:r>
      <w:r w:rsidR="003A37AF">
        <w:rPr>
          <w:rFonts w:cs="Times New Roman"/>
        </w:rPr>
        <w:t>,</w:t>
      </w:r>
      <w:r w:rsidRPr="007275FD">
        <w:rPr>
          <w:rFonts w:cs="Times New Roman"/>
          <w:spacing w:val="1"/>
        </w:rPr>
        <w:t xml:space="preserve"> </w:t>
      </w:r>
      <w:r w:rsidRPr="007275FD">
        <w:rPr>
          <w:rFonts w:cs="Times New Roman"/>
          <w:spacing w:val="-1"/>
        </w:rPr>
        <w:t>a</w:t>
      </w:r>
      <w:r w:rsidRPr="007275FD">
        <w:rPr>
          <w:rFonts w:cs="Times New Roman"/>
        </w:rPr>
        <w:t>nd</w:t>
      </w:r>
      <w:r w:rsidR="007275FD">
        <w:rPr>
          <w:rFonts w:cs="Times New Roman"/>
        </w:rPr>
        <w:t xml:space="preserve"> </w:t>
      </w:r>
      <w:r w:rsidRPr="007275FD">
        <w:rPr>
          <w:rFonts w:cs="Times New Roman"/>
        </w:rPr>
        <w:t>d</w:t>
      </w:r>
      <w:r w:rsidRPr="007275FD">
        <w:rPr>
          <w:rFonts w:cs="Times New Roman"/>
          <w:spacing w:val="-1"/>
        </w:rPr>
        <w:t>e</w:t>
      </w:r>
      <w:r w:rsidRPr="007275FD">
        <w:rPr>
          <w:rFonts w:cs="Times New Roman"/>
        </w:rPr>
        <w:t>p</w:t>
      </w:r>
      <w:r w:rsidRPr="007275FD">
        <w:rPr>
          <w:rFonts w:cs="Times New Roman"/>
          <w:spacing w:val="-1"/>
        </w:rPr>
        <w:t>re</w:t>
      </w:r>
      <w:r w:rsidRPr="007275FD">
        <w:rPr>
          <w:rFonts w:cs="Times New Roman"/>
        </w:rPr>
        <w:t>ssion</w:t>
      </w:r>
    </w:p>
    <w:p w14:paraId="37D5AF12" w14:textId="77777777" w:rsidR="006B0AE9" w:rsidRPr="001213B3" w:rsidRDefault="00B42A40" w:rsidP="00AE0F87">
      <w:pPr>
        <w:pStyle w:val="BodyText"/>
        <w:numPr>
          <w:ilvl w:val="0"/>
          <w:numId w:val="29"/>
        </w:numPr>
        <w:tabs>
          <w:tab w:val="left" w:pos="0"/>
          <w:tab w:val="left" w:pos="1080"/>
        </w:tabs>
        <w:spacing w:before="3" w:line="276" w:lineRule="exact"/>
        <w:ind w:right="991"/>
        <w:rPr>
          <w:rFonts w:cs="Times New Roman"/>
        </w:rPr>
      </w:pPr>
      <w:r w:rsidRPr="001213B3">
        <w:rPr>
          <w:rFonts w:cs="Times New Roman"/>
          <w:spacing w:val="1"/>
        </w:rPr>
        <w:t>W</w:t>
      </w:r>
      <w:r w:rsidRPr="001213B3">
        <w:rPr>
          <w:rFonts w:cs="Times New Roman"/>
        </w:rPr>
        <w:t>om</w:t>
      </w:r>
      <w:r w:rsidRPr="001213B3">
        <w:rPr>
          <w:rFonts w:cs="Times New Roman"/>
          <w:spacing w:val="-1"/>
        </w:rPr>
        <w:t>e</w:t>
      </w:r>
      <w:r w:rsidRPr="001213B3">
        <w:rPr>
          <w:rFonts w:cs="Times New Roman"/>
        </w:rPr>
        <w:t xml:space="preserve">n </w:t>
      </w:r>
      <w:r w:rsidRPr="001213B3">
        <w:rPr>
          <w:rFonts w:cs="Times New Roman"/>
          <w:spacing w:val="-1"/>
        </w:rPr>
        <w:t>w</w:t>
      </w:r>
      <w:r w:rsidRPr="001213B3">
        <w:rPr>
          <w:rFonts w:cs="Times New Roman"/>
        </w:rPr>
        <w:t xml:space="preserve">ho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spacing w:val="-3"/>
        </w:rPr>
        <w:t>g</w:t>
      </w:r>
      <w:r w:rsidRPr="001213B3">
        <w:rPr>
          <w:rFonts w:cs="Times New Roman"/>
        </w:rPr>
        <w:t>n</w:t>
      </w:r>
      <w:r w:rsidRPr="001213B3">
        <w:rPr>
          <w:rFonts w:cs="Times New Roman"/>
          <w:spacing w:val="-1"/>
        </w:rPr>
        <w:t>a</w:t>
      </w:r>
      <w:r w:rsidRPr="001213B3">
        <w:rPr>
          <w:rFonts w:cs="Times New Roman"/>
          <w:spacing w:val="2"/>
        </w:rPr>
        <w:t>n</w:t>
      </w:r>
      <w:r w:rsidRPr="001213B3">
        <w:rPr>
          <w:rFonts w:cs="Times New Roman"/>
        </w:rPr>
        <w:t xml:space="preserve">t </w:t>
      </w:r>
      <w:r w:rsidRPr="001213B3">
        <w:rPr>
          <w:rFonts w:cs="Times New Roman"/>
          <w:spacing w:val="-1"/>
        </w:rPr>
        <w:t>a</w:t>
      </w:r>
      <w:r w:rsidRPr="001213B3">
        <w:rPr>
          <w:rFonts w:cs="Times New Roman"/>
        </w:rPr>
        <w:t>nd h</w:t>
      </w:r>
      <w:r w:rsidRPr="001213B3">
        <w:rPr>
          <w:rFonts w:cs="Times New Roman"/>
          <w:spacing w:val="-1"/>
        </w:rPr>
        <w:t>a</w:t>
      </w:r>
      <w:r w:rsidRPr="001213B3">
        <w:rPr>
          <w:rFonts w:cs="Times New Roman"/>
        </w:rPr>
        <w:t>ve</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spacing w:val="2"/>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w:t>
      </w:r>
      <w:r w:rsidRPr="001213B3">
        <w:rPr>
          <w:rFonts w:cs="Times New Roman"/>
          <w:spacing w:val="2"/>
        </w:rPr>
        <w:t>s</w:t>
      </w:r>
      <w:r w:rsidRPr="001213B3">
        <w:rPr>
          <w:rFonts w:cs="Times New Roman"/>
        </w:rPr>
        <w:t>e</w:t>
      </w:r>
      <w:r w:rsidRPr="001213B3">
        <w:rPr>
          <w:rFonts w:cs="Times New Roman"/>
          <w:spacing w:val="-1"/>
        </w:rPr>
        <w:t xml:space="preserve"> a</w:t>
      </w:r>
      <w:r w:rsidRPr="001213B3">
        <w:rPr>
          <w:rFonts w:cs="Times New Roman"/>
        </w:rPr>
        <w:t>nd/or</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 diso</w:t>
      </w:r>
      <w:r w:rsidRPr="001213B3">
        <w:rPr>
          <w:rFonts w:cs="Times New Roman"/>
          <w:spacing w:val="-1"/>
        </w:rPr>
        <w:t>r</w:t>
      </w:r>
      <w:r w:rsidRPr="001213B3">
        <w:rPr>
          <w:rFonts w:cs="Times New Roman"/>
        </w:rPr>
        <w:t>d</w:t>
      </w:r>
      <w:r w:rsidRPr="001213B3">
        <w:rPr>
          <w:rFonts w:cs="Times New Roman"/>
          <w:spacing w:val="-1"/>
        </w:rPr>
        <w:t>er</w:t>
      </w:r>
      <w:r w:rsidR="00CC39E3">
        <w:rPr>
          <w:rFonts w:cs="Times New Roman"/>
          <w:spacing w:val="-1"/>
        </w:rPr>
        <w:t>*</w:t>
      </w:r>
    </w:p>
    <w:p w14:paraId="1BAA1005" w14:textId="77777777" w:rsidR="006B0AE9" w:rsidRPr="001213B3" w:rsidRDefault="00B42A40" w:rsidP="00AE0F87">
      <w:pPr>
        <w:pStyle w:val="BodyText"/>
        <w:numPr>
          <w:ilvl w:val="0"/>
          <w:numId w:val="29"/>
        </w:numPr>
        <w:tabs>
          <w:tab w:val="left" w:pos="0"/>
          <w:tab w:val="left" w:pos="1080"/>
        </w:tabs>
        <w:spacing w:line="276" w:lineRule="exact"/>
        <w:ind w:right="396"/>
        <w:rPr>
          <w:rFonts w:cs="Times New Roman"/>
        </w:rPr>
      </w:pPr>
      <w:r w:rsidRPr="001213B3">
        <w:rPr>
          <w:rFonts w:cs="Times New Roman"/>
        </w:rPr>
        <w:t>P</w:t>
      </w:r>
      <w:r w:rsidRPr="001213B3">
        <w:rPr>
          <w:rFonts w:cs="Times New Roman"/>
          <w:spacing w:val="-1"/>
        </w:rPr>
        <w:t>are</w:t>
      </w:r>
      <w:r w:rsidRPr="001213B3">
        <w:rPr>
          <w:rFonts w:cs="Times New Roman"/>
        </w:rPr>
        <w:t xml:space="preserve">nts </w:t>
      </w:r>
      <w:r w:rsidRPr="001213B3">
        <w:rPr>
          <w:rFonts w:cs="Times New Roman"/>
          <w:spacing w:val="-1"/>
        </w:rPr>
        <w:t>w</w:t>
      </w:r>
      <w:r w:rsidRPr="001213B3">
        <w:rPr>
          <w:rFonts w:cs="Times New Roman"/>
        </w:rPr>
        <w:t>ith 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u</w:t>
      </w:r>
      <w:r w:rsidRPr="001213B3">
        <w:rPr>
          <w:rFonts w:cs="Times New Roman"/>
        </w:rPr>
        <w:t>se</w:t>
      </w:r>
      <w:r w:rsidRPr="001213B3">
        <w:rPr>
          <w:rFonts w:cs="Times New Roman"/>
          <w:spacing w:val="-1"/>
        </w:rPr>
        <w:t xml:space="preserve"> a</w:t>
      </w:r>
      <w:r w:rsidRPr="001213B3">
        <w:rPr>
          <w:rFonts w:cs="Times New Roman"/>
        </w:rPr>
        <w:t>nd/or</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 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 xml:space="preserve">s </w:t>
      </w:r>
      <w:r w:rsidRPr="001213B3">
        <w:rPr>
          <w:rFonts w:cs="Times New Roman"/>
          <w:spacing w:val="-1"/>
        </w:rPr>
        <w:t>w</w:t>
      </w:r>
      <w:r w:rsidRPr="001213B3">
        <w:rPr>
          <w:rFonts w:cs="Times New Roman"/>
        </w:rPr>
        <w:t>ho h</w:t>
      </w:r>
      <w:r w:rsidRPr="001213B3">
        <w:rPr>
          <w:rFonts w:cs="Times New Roman"/>
          <w:spacing w:val="-1"/>
        </w:rPr>
        <w:t>a</w:t>
      </w:r>
      <w:r w:rsidRPr="001213B3">
        <w:rPr>
          <w:rFonts w:cs="Times New Roman"/>
        </w:rPr>
        <w:t>ve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spacing w:val="2"/>
        </w:rPr>
        <w:t>p</w:t>
      </w:r>
      <w:r w:rsidRPr="001213B3">
        <w:rPr>
          <w:rFonts w:cs="Times New Roman"/>
          <w:spacing w:val="-1"/>
        </w:rPr>
        <w:t>e</w:t>
      </w:r>
      <w:r w:rsidRPr="001213B3">
        <w:rPr>
          <w:rFonts w:cs="Times New Roman"/>
        </w:rPr>
        <w:t>nd</w:t>
      </w:r>
      <w:r w:rsidRPr="001213B3">
        <w:rPr>
          <w:rFonts w:cs="Times New Roman"/>
          <w:spacing w:val="-1"/>
        </w:rPr>
        <w:t>e</w:t>
      </w:r>
      <w:r w:rsidRPr="001213B3">
        <w:rPr>
          <w:rFonts w:cs="Times New Roman"/>
        </w:rPr>
        <w:t xml:space="preserve">nt </w:t>
      </w:r>
      <w:r w:rsidRPr="001213B3">
        <w:rPr>
          <w:rFonts w:cs="Times New Roman"/>
          <w:spacing w:val="-1"/>
        </w:rPr>
        <w:t>c</w:t>
      </w:r>
      <w:r w:rsidRPr="001213B3">
        <w:rPr>
          <w:rFonts w:cs="Times New Roman"/>
        </w:rPr>
        <w:t>hild</w:t>
      </w:r>
      <w:r w:rsidRPr="001213B3">
        <w:rPr>
          <w:rFonts w:cs="Times New Roman"/>
          <w:spacing w:val="-1"/>
        </w:rPr>
        <w:t>re</w:t>
      </w:r>
      <w:r w:rsidRPr="001213B3">
        <w:rPr>
          <w:rFonts w:cs="Times New Roman"/>
        </w:rPr>
        <w:t>n*</w:t>
      </w:r>
    </w:p>
    <w:p w14:paraId="6635586B" w14:textId="77777777" w:rsidR="006B0AE9" w:rsidRPr="001213B3" w:rsidRDefault="00B42A40" w:rsidP="00AE0F87">
      <w:pPr>
        <w:pStyle w:val="BodyText"/>
        <w:numPr>
          <w:ilvl w:val="0"/>
          <w:numId w:val="29"/>
        </w:numPr>
        <w:tabs>
          <w:tab w:val="left" w:pos="0"/>
          <w:tab w:val="left" w:pos="1080"/>
        </w:tabs>
        <w:spacing w:line="293" w:lineRule="exact"/>
        <w:rPr>
          <w:rFonts w:cs="Times New Roman"/>
        </w:rPr>
      </w:pPr>
      <w:r w:rsidRPr="001213B3">
        <w:rPr>
          <w:rFonts w:cs="Times New Roman"/>
        </w:rPr>
        <w:t>Milit</w:t>
      </w:r>
      <w:r w:rsidRPr="001213B3">
        <w:rPr>
          <w:rFonts w:cs="Times New Roman"/>
          <w:spacing w:val="-1"/>
        </w:rPr>
        <w:t>a</w:t>
      </w:r>
      <w:r w:rsidRPr="001213B3">
        <w:rPr>
          <w:rFonts w:cs="Times New Roman"/>
          <w:spacing w:val="1"/>
        </w:rPr>
        <w:t>r</w:t>
      </w:r>
      <w:r w:rsidRPr="001213B3">
        <w:rPr>
          <w:rFonts w:cs="Times New Roman"/>
        </w:rPr>
        <w:t>y</w:t>
      </w:r>
      <w:r w:rsidRPr="001213B3">
        <w:rPr>
          <w:rFonts w:cs="Times New Roman"/>
          <w:spacing w:val="-5"/>
        </w:rPr>
        <w:t xml:space="preserve"> </w:t>
      </w:r>
      <w:r w:rsidRPr="001213B3">
        <w:rPr>
          <w:rFonts w:cs="Times New Roman"/>
        </w:rPr>
        <w:t>p</w:t>
      </w:r>
      <w:r w:rsidRPr="001213B3">
        <w:rPr>
          <w:rFonts w:cs="Times New Roman"/>
          <w:spacing w:val="-1"/>
        </w:rPr>
        <w:t>er</w:t>
      </w:r>
      <w:r w:rsidRPr="001213B3">
        <w:rPr>
          <w:rFonts w:cs="Times New Roman"/>
        </w:rPr>
        <w:t>son</w:t>
      </w:r>
      <w:r w:rsidRPr="001213B3">
        <w:rPr>
          <w:rFonts w:cs="Times New Roman"/>
          <w:spacing w:val="2"/>
        </w:rPr>
        <w:t>n</w:t>
      </w:r>
      <w:r w:rsidRPr="001213B3">
        <w:rPr>
          <w:rFonts w:cs="Times New Roman"/>
          <w:spacing w:val="-1"/>
        </w:rPr>
        <w:t>e</w:t>
      </w:r>
      <w:r w:rsidRPr="001213B3">
        <w:rPr>
          <w:rFonts w:cs="Times New Roman"/>
        </w:rPr>
        <w:t xml:space="preserve">l </w:t>
      </w:r>
      <w:r w:rsidRPr="001213B3">
        <w:rPr>
          <w:rFonts w:cs="Times New Roman"/>
          <w:spacing w:val="-1"/>
        </w:rPr>
        <w:t>(</w:t>
      </w:r>
      <w:r w:rsidRPr="001213B3">
        <w:rPr>
          <w:rFonts w:cs="Times New Roman"/>
          <w:spacing w:val="1"/>
        </w:rPr>
        <w:t>a</w:t>
      </w:r>
      <w:r w:rsidRPr="001213B3">
        <w:rPr>
          <w:rFonts w:cs="Times New Roman"/>
          <w:spacing w:val="-1"/>
        </w:rPr>
        <w:t>c</w:t>
      </w:r>
      <w:r w:rsidRPr="001213B3">
        <w:rPr>
          <w:rFonts w:cs="Times New Roman"/>
        </w:rPr>
        <w:t>tiv</w:t>
      </w:r>
      <w:r w:rsidRPr="001213B3">
        <w:rPr>
          <w:rFonts w:cs="Times New Roman"/>
          <w:spacing w:val="-1"/>
        </w:rPr>
        <w:t>e</w:t>
      </w:r>
      <w:r w:rsidRPr="001213B3">
        <w:rPr>
          <w:rFonts w:cs="Times New Roman"/>
        </w:rPr>
        <w:t xml:space="preserve">, </w:t>
      </w:r>
      <w:r w:rsidRPr="001213B3">
        <w:rPr>
          <w:rFonts w:cs="Times New Roman"/>
          <w:spacing w:val="-3"/>
        </w:rPr>
        <w:t>g</w:t>
      </w:r>
      <w:r w:rsidRPr="001213B3">
        <w:rPr>
          <w:rFonts w:cs="Times New Roman"/>
          <w:spacing w:val="2"/>
        </w:rPr>
        <w:t>u</w:t>
      </w:r>
      <w:r w:rsidRPr="001213B3">
        <w:rPr>
          <w:rFonts w:cs="Times New Roman"/>
          <w:spacing w:val="-1"/>
        </w:rPr>
        <w:t>ar</w:t>
      </w:r>
      <w:r w:rsidRPr="001213B3">
        <w:rPr>
          <w:rFonts w:cs="Times New Roman"/>
        </w:rPr>
        <w:t xml:space="preserve">d, </w:t>
      </w:r>
      <w:r w:rsidRPr="001213B3">
        <w:rPr>
          <w:rFonts w:cs="Times New Roman"/>
          <w:spacing w:val="1"/>
        </w:rPr>
        <w:t>r</w:t>
      </w:r>
      <w:r w:rsidRPr="001213B3">
        <w:rPr>
          <w:rFonts w:cs="Times New Roman"/>
          <w:spacing w:val="-1"/>
        </w:rPr>
        <w:t>e</w:t>
      </w:r>
      <w:r w:rsidRPr="001213B3">
        <w:rPr>
          <w:rFonts w:cs="Times New Roman"/>
        </w:rPr>
        <w:t>s</w:t>
      </w:r>
      <w:r w:rsidRPr="001213B3">
        <w:rPr>
          <w:rFonts w:cs="Times New Roman"/>
          <w:spacing w:val="-1"/>
        </w:rPr>
        <w:t>er</w:t>
      </w:r>
      <w:r w:rsidRPr="001213B3">
        <w:rPr>
          <w:rFonts w:cs="Times New Roman"/>
          <w:spacing w:val="2"/>
        </w:rPr>
        <w:t>v</w:t>
      </w:r>
      <w:r w:rsidRPr="001213B3">
        <w:rPr>
          <w:rFonts w:cs="Times New Roman"/>
          <w:spacing w:val="-1"/>
        </w:rPr>
        <w:t>e</w:t>
      </w:r>
      <w:r w:rsidRPr="001213B3">
        <w:rPr>
          <w:rFonts w:cs="Times New Roman"/>
        </w:rPr>
        <w:t xml:space="preserve">, </w:t>
      </w:r>
      <w:r w:rsidRPr="001213B3">
        <w:rPr>
          <w:rFonts w:cs="Times New Roman"/>
          <w:spacing w:val="-1"/>
        </w:rPr>
        <w:t>a</w:t>
      </w:r>
      <w:r w:rsidRPr="001213B3">
        <w:rPr>
          <w:rFonts w:cs="Times New Roman"/>
        </w:rPr>
        <w:t xml:space="preserve">nd </w:t>
      </w:r>
      <w:r w:rsidRPr="001213B3">
        <w:rPr>
          <w:rFonts w:cs="Times New Roman"/>
          <w:spacing w:val="2"/>
        </w:rPr>
        <w:t>v</w:t>
      </w:r>
      <w:r w:rsidRPr="001213B3">
        <w:rPr>
          <w:rFonts w:cs="Times New Roman"/>
          <w:spacing w:val="-1"/>
        </w:rPr>
        <w:t>e</w:t>
      </w:r>
      <w:r w:rsidRPr="001213B3">
        <w:rPr>
          <w:rFonts w:cs="Times New Roman"/>
        </w:rPr>
        <w:t>t</w:t>
      </w:r>
      <w:r w:rsidRPr="001213B3">
        <w:rPr>
          <w:rFonts w:cs="Times New Roman"/>
          <w:spacing w:val="-1"/>
        </w:rPr>
        <w:t>era</w:t>
      </w:r>
      <w:r w:rsidRPr="001213B3">
        <w:rPr>
          <w:rFonts w:cs="Times New Roman"/>
        </w:rPr>
        <w:t>n)</w:t>
      </w:r>
      <w:r w:rsidRPr="001213B3">
        <w:rPr>
          <w:rFonts w:cs="Times New Roman"/>
          <w:spacing w:val="1"/>
        </w:rPr>
        <w:t xml:space="preserve"> </w:t>
      </w:r>
      <w:r w:rsidRPr="001213B3">
        <w:rPr>
          <w:rFonts w:cs="Times New Roman"/>
          <w:spacing w:val="-1"/>
        </w:rPr>
        <w:t>a</w:t>
      </w:r>
      <w:r w:rsidRPr="001213B3">
        <w:rPr>
          <w:rFonts w:cs="Times New Roman"/>
        </w:rPr>
        <w:t>nd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spacing w:val="1"/>
        </w:rPr>
        <w:t>f</w:t>
      </w:r>
      <w:r w:rsidRPr="001213B3">
        <w:rPr>
          <w:rFonts w:cs="Times New Roman"/>
          <w:spacing w:val="-1"/>
        </w:rPr>
        <w:t>a</w:t>
      </w:r>
      <w:r w:rsidRPr="001213B3">
        <w:rPr>
          <w:rFonts w:cs="Times New Roman"/>
        </w:rPr>
        <w:t>mili</w:t>
      </w:r>
      <w:r w:rsidRPr="001213B3">
        <w:rPr>
          <w:rFonts w:cs="Times New Roman"/>
          <w:spacing w:val="-1"/>
        </w:rPr>
        <w:t>es</w:t>
      </w:r>
    </w:p>
    <w:p w14:paraId="278E0173" w14:textId="77777777" w:rsidR="006B0AE9" w:rsidRPr="00097F18" w:rsidRDefault="00B42A40" w:rsidP="00AE0F87">
      <w:pPr>
        <w:pStyle w:val="BodyText"/>
        <w:numPr>
          <w:ilvl w:val="0"/>
          <w:numId w:val="29"/>
        </w:numPr>
        <w:tabs>
          <w:tab w:val="left" w:pos="0"/>
          <w:tab w:val="left" w:pos="1080"/>
        </w:tabs>
        <w:spacing w:line="276" w:lineRule="exact"/>
        <w:rPr>
          <w:rFonts w:cs="Times New Roman"/>
        </w:rPr>
      </w:pPr>
      <w:r w:rsidRPr="001213B3">
        <w:rPr>
          <w:rFonts w:cs="Times New Roman"/>
          <w:spacing w:val="-1"/>
        </w:rPr>
        <w:t>A</w:t>
      </w:r>
      <w:r w:rsidRPr="001213B3">
        <w:rPr>
          <w:rFonts w:cs="Times New Roman"/>
        </w:rPr>
        <w:t>m</w:t>
      </w:r>
      <w:r w:rsidRPr="001213B3">
        <w:rPr>
          <w:rFonts w:cs="Times New Roman"/>
          <w:spacing w:val="-1"/>
        </w:rPr>
        <w:t>er</w:t>
      </w:r>
      <w:r w:rsidRPr="001213B3">
        <w:rPr>
          <w:rFonts w:cs="Times New Roman"/>
        </w:rPr>
        <w:t>i</w:t>
      </w:r>
      <w:r w:rsidRPr="001213B3">
        <w:rPr>
          <w:rFonts w:cs="Times New Roman"/>
          <w:spacing w:val="-1"/>
        </w:rPr>
        <w:t>ca</w:t>
      </w:r>
      <w:r w:rsidRPr="001213B3">
        <w:rPr>
          <w:rFonts w:cs="Times New Roman"/>
        </w:rPr>
        <w:t>n</w:t>
      </w:r>
      <w:r w:rsidRPr="001213B3">
        <w:rPr>
          <w:rFonts w:cs="Times New Roman"/>
          <w:spacing w:val="4"/>
        </w:rPr>
        <w:t xml:space="preserve"> </w:t>
      </w:r>
      <w:r w:rsidRPr="001213B3">
        <w:rPr>
          <w:rFonts w:cs="Times New Roman"/>
          <w:spacing w:val="-4"/>
        </w:rPr>
        <w:t>I</w:t>
      </w:r>
      <w:r w:rsidRPr="001213B3">
        <w:rPr>
          <w:rFonts w:cs="Times New Roman"/>
        </w:rPr>
        <w:t>ndi</w:t>
      </w:r>
      <w:r w:rsidRPr="001213B3">
        <w:rPr>
          <w:rFonts w:cs="Times New Roman"/>
          <w:spacing w:val="-1"/>
        </w:rPr>
        <w:t>a</w:t>
      </w:r>
      <w:r w:rsidRPr="001213B3">
        <w:rPr>
          <w:rFonts w:cs="Times New Roman"/>
        </w:rPr>
        <w:t>ns/</w:t>
      </w:r>
      <w:r w:rsidRPr="001213B3">
        <w:rPr>
          <w:rFonts w:cs="Times New Roman"/>
          <w:spacing w:val="-1"/>
        </w:rPr>
        <w:t>A</w:t>
      </w:r>
      <w:r w:rsidRPr="001213B3">
        <w:rPr>
          <w:rFonts w:cs="Times New Roman"/>
        </w:rPr>
        <w:t>l</w:t>
      </w:r>
      <w:r w:rsidRPr="001213B3">
        <w:rPr>
          <w:rFonts w:cs="Times New Roman"/>
          <w:spacing w:val="-1"/>
        </w:rPr>
        <w:t>a</w:t>
      </w:r>
      <w:r w:rsidRPr="001213B3">
        <w:rPr>
          <w:rFonts w:cs="Times New Roman"/>
        </w:rPr>
        <w:t>ska</w:t>
      </w:r>
      <w:r w:rsidRPr="001213B3">
        <w:rPr>
          <w:rFonts w:cs="Times New Roman"/>
          <w:spacing w:val="1"/>
        </w:rPr>
        <w:t xml:space="preserve"> </w:t>
      </w:r>
      <w:r w:rsidRPr="001213B3">
        <w:rPr>
          <w:rFonts w:cs="Times New Roman"/>
          <w:spacing w:val="-1"/>
        </w:rPr>
        <w:t>Na</w:t>
      </w:r>
      <w:r w:rsidRPr="001213B3">
        <w:rPr>
          <w:rFonts w:cs="Times New Roman"/>
        </w:rPr>
        <w:t>tiv</w:t>
      </w:r>
      <w:r w:rsidRPr="001213B3">
        <w:rPr>
          <w:rFonts w:cs="Times New Roman"/>
          <w:spacing w:val="-1"/>
        </w:rPr>
        <w:t>es</w:t>
      </w:r>
    </w:p>
    <w:p w14:paraId="0DDA66EE" w14:textId="77777777" w:rsidR="00097F18" w:rsidRDefault="00097F18" w:rsidP="00097F18">
      <w:pPr>
        <w:pStyle w:val="BodyText"/>
        <w:tabs>
          <w:tab w:val="left" w:pos="0"/>
          <w:tab w:val="left" w:pos="1080"/>
        </w:tabs>
        <w:spacing w:line="276" w:lineRule="exact"/>
        <w:rPr>
          <w:rFonts w:cs="Times New Roman"/>
          <w:spacing w:val="-1"/>
        </w:rPr>
      </w:pPr>
    </w:p>
    <w:p w14:paraId="0EAB7D40" w14:textId="77777777" w:rsidR="00097F18" w:rsidRPr="00CC39E3" w:rsidRDefault="00097F18" w:rsidP="00097F18">
      <w:pPr>
        <w:pStyle w:val="BodyText"/>
        <w:tabs>
          <w:tab w:val="left" w:pos="0"/>
          <w:tab w:val="left" w:pos="1080"/>
        </w:tabs>
        <w:spacing w:line="276" w:lineRule="exact"/>
        <w:rPr>
          <w:rFonts w:cs="Times New Roman"/>
        </w:rPr>
      </w:pPr>
    </w:p>
    <w:p w14:paraId="63F0A9FC" w14:textId="77777777" w:rsidR="00224B25" w:rsidRPr="00224B25" w:rsidRDefault="00224B25" w:rsidP="009A3780">
      <w:pPr>
        <w:pStyle w:val="BodyText"/>
        <w:tabs>
          <w:tab w:val="left" w:pos="0"/>
          <w:tab w:val="left" w:pos="1080"/>
        </w:tabs>
        <w:spacing w:line="276" w:lineRule="exact"/>
        <w:ind w:left="720"/>
        <w:rPr>
          <w:rFonts w:cs="Times New Roman"/>
        </w:rPr>
      </w:pPr>
    </w:p>
    <w:p w14:paraId="22B6090E" w14:textId="77777777" w:rsidR="006B0AE9" w:rsidRPr="00224B25" w:rsidRDefault="00922196" w:rsidP="00AE0F87">
      <w:pPr>
        <w:pStyle w:val="BodyText"/>
        <w:numPr>
          <w:ilvl w:val="1"/>
          <w:numId w:val="7"/>
        </w:numPr>
        <w:tabs>
          <w:tab w:val="left" w:pos="0"/>
        </w:tabs>
        <w:ind w:left="720"/>
        <w:rPr>
          <w:rFonts w:cs="Times New Roman"/>
        </w:rPr>
      </w:pPr>
      <w:r>
        <w:rPr>
          <w:rFonts w:cs="Times New Roman"/>
        </w:rPr>
        <w:t xml:space="preserve">(SABG) </w:t>
      </w:r>
      <w:r w:rsidR="00B42A40" w:rsidRPr="001213B3">
        <w:rPr>
          <w:rFonts w:cs="Times New Roman"/>
        </w:rPr>
        <w:t>S</w:t>
      </w:r>
      <w:r w:rsidR="00B42A40" w:rsidRPr="001213B3">
        <w:rPr>
          <w:rFonts w:cs="Times New Roman"/>
          <w:spacing w:val="-1"/>
        </w:rPr>
        <w:t>er</w:t>
      </w:r>
      <w:r w:rsidR="00B42A40" w:rsidRPr="001213B3">
        <w:rPr>
          <w:rFonts w:cs="Times New Roman"/>
        </w:rPr>
        <w:t>vi</w:t>
      </w:r>
      <w:r w:rsidR="00B42A40" w:rsidRPr="001213B3">
        <w:rPr>
          <w:rFonts w:cs="Times New Roman"/>
          <w:spacing w:val="-1"/>
        </w:rPr>
        <w:t>ce</w:t>
      </w:r>
      <w:r w:rsidR="00B42A40" w:rsidRPr="001213B3">
        <w:rPr>
          <w:rFonts w:cs="Times New Roman"/>
        </w:rPr>
        <w:t xml:space="preserve">s </w:t>
      </w:r>
      <w:r w:rsidR="00B42A40" w:rsidRPr="001213B3">
        <w:rPr>
          <w:rFonts w:cs="Times New Roman"/>
          <w:spacing w:val="-1"/>
        </w:rPr>
        <w:t>f</w:t>
      </w:r>
      <w:r w:rsidR="00B42A40" w:rsidRPr="001213B3">
        <w:rPr>
          <w:rFonts w:cs="Times New Roman"/>
        </w:rPr>
        <w:t>or</w:t>
      </w:r>
      <w:r w:rsidR="00B42A40" w:rsidRPr="001213B3">
        <w:rPr>
          <w:rFonts w:cs="Times New Roman"/>
          <w:spacing w:val="-1"/>
        </w:rPr>
        <w:t xml:space="preserve"> </w:t>
      </w:r>
      <w:r w:rsidR="00B42A40" w:rsidRPr="001213B3">
        <w:rPr>
          <w:rFonts w:cs="Times New Roman"/>
          <w:spacing w:val="2"/>
        </w:rPr>
        <w:t>p</w:t>
      </w:r>
      <w:r w:rsidR="00B42A40" w:rsidRPr="001213B3">
        <w:rPr>
          <w:rFonts w:cs="Times New Roman"/>
          <w:spacing w:val="-1"/>
        </w:rPr>
        <w:t>er</w:t>
      </w:r>
      <w:r w:rsidR="00B42A40" w:rsidRPr="001213B3">
        <w:rPr>
          <w:rFonts w:cs="Times New Roman"/>
        </w:rPr>
        <w:t xml:space="preserve">sons </w:t>
      </w:r>
      <w:r w:rsidR="00B42A40" w:rsidRPr="001213B3">
        <w:rPr>
          <w:rFonts w:cs="Times New Roman"/>
          <w:spacing w:val="-1"/>
        </w:rPr>
        <w:t>w</w:t>
      </w:r>
      <w:r w:rsidR="00B42A40" w:rsidRPr="001213B3">
        <w:rPr>
          <w:rFonts w:cs="Times New Roman"/>
        </w:rPr>
        <w:t>ith</w:t>
      </w:r>
      <w:r w:rsidR="00B42A40" w:rsidRPr="001213B3">
        <w:rPr>
          <w:rFonts w:cs="Times New Roman"/>
          <w:spacing w:val="2"/>
        </w:rPr>
        <w:t xml:space="preserve"> </w:t>
      </w:r>
      <w:r w:rsidR="00B42A40" w:rsidRPr="001213B3">
        <w:rPr>
          <w:rFonts w:cs="Times New Roman"/>
        </w:rPr>
        <w:t>or</w:t>
      </w:r>
      <w:r w:rsidR="00B42A40" w:rsidRPr="001213B3">
        <w:rPr>
          <w:rFonts w:cs="Times New Roman"/>
          <w:spacing w:val="-1"/>
        </w:rPr>
        <w:t xml:space="preserve"> a</w:t>
      </w:r>
      <w:r w:rsidR="00B42A40" w:rsidRPr="001213B3">
        <w:rPr>
          <w:rFonts w:cs="Times New Roman"/>
        </w:rPr>
        <w:t xml:space="preserve">t </w:t>
      </w:r>
      <w:r w:rsidR="00B42A40" w:rsidRPr="001213B3">
        <w:rPr>
          <w:rFonts w:cs="Times New Roman"/>
          <w:spacing w:val="-1"/>
        </w:rPr>
        <w:t>r</w:t>
      </w:r>
      <w:r w:rsidR="00B42A40" w:rsidRPr="001213B3">
        <w:rPr>
          <w:rFonts w:cs="Times New Roman"/>
        </w:rPr>
        <w:t>isk of</w:t>
      </w:r>
      <w:r w:rsidR="00B42A40" w:rsidRPr="001213B3">
        <w:rPr>
          <w:rFonts w:cs="Times New Roman"/>
          <w:spacing w:val="-1"/>
        </w:rPr>
        <w:t xml:space="preserve"> c</w:t>
      </w:r>
      <w:r w:rsidR="00B42A40" w:rsidRPr="001213B3">
        <w:rPr>
          <w:rFonts w:cs="Times New Roman"/>
        </w:rPr>
        <w:t>ont</w:t>
      </w:r>
      <w:r w:rsidR="00B42A40" w:rsidRPr="001213B3">
        <w:rPr>
          <w:rFonts w:cs="Times New Roman"/>
          <w:spacing w:val="1"/>
        </w:rPr>
        <w:t>r</w:t>
      </w:r>
      <w:r w:rsidR="00B42A40" w:rsidRPr="001213B3">
        <w:rPr>
          <w:rFonts w:cs="Times New Roman"/>
          <w:spacing w:val="-1"/>
        </w:rPr>
        <w:t>ac</w:t>
      </w:r>
      <w:r w:rsidR="00B42A40" w:rsidRPr="001213B3">
        <w:rPr>
          <w:rFonts w:cs="Times New Roman"/>
        </w:rPr>
        <w:t>ti</w:t>
      </w:r>
      <w:r w:rsidR="00B42A40" w:rsidRPr="001213B3">
        <w:rPr>
          <w:rFonts w:cs="Times New Roman"/>
          <w:spacing w:val="2"/>
        </w:rPr>
        <w:t>n</w:t>
      </w:r>
      <w:r w:rsidR="00B42A40" w:rsidRPr="001213B3">
        <w:rPr>
          <w:rFonts w:cs="Times New Roman"/>
        </w:rPr>
        <w:t xml:space="preserve">g </w:t>
      </w:r>
      <w:r w:rsidR="00B42A40" w:rsidRPr="001213B3">
        <w:rPr>
          <w:rFonts w:cs="Times New Roman"/>
          <w:spacing w:val="-1"/>
        </w:rPr>
        <w:t>c</w:t>
      </w:r>
      <w:r w:rsidR="00B42A40" w:rsidRPr="001213B3">
        <w:rPr>
          <w:rFonts w:cs="Times New Roman"/>
        </w:rPr>
        <w:t>ommuni</w:t>
      </w:r>
      <w:r w:rsidR="00B42A40" w:rsidRPr="001213B3">
        <w:rPr>
          <w:rFonts w:cs="Times New Roman"/>
          <w:spacing w:val="-1"/>
        </w:rPr>
        <w:t>ca</w:t>
      </w:r>
      <w:r w:rsidR="00B42A40" w:rsidRPr="001213B3">
        <w:rPr>
          <w:rFonts w:cs="Times New Roman"/>
        </w:rPr>
        <w:t>ble</w:t>
      </w:r>
      <w:r w:rsidR="00B42A40" w:rsidRPr="001213B3">
        <w:rPr>
          <w:rFonts w:cs="Times New Roman"/>
          <w:spacing w:val="-1"/>
        </w:rPr>
        <w:t xml:space="preserve"> </w:t>
      </w:r>
      <w:r w:rsidR="00B42A40" w:rsidRPr="001213B3">
        <w:rPr>
          <w:rFonts w:cs="Times New Roman"/>
        </w:rPr>
        <w:t>dis</w:t>
      </w:r>
      <w:r w:rsidR="00B42A40" w:rsidRPr="001213B3">
        <w:rPr>
          <w:rFonts w:cs="Times New Roman"/>
          <w:spacing w:val="-1"/>
        </w:rPr>
        <w:t>ea</w:t>
      </w:r>
      <w:r w:rsidR="00B42A40" w:rsidRPr="001213B3">
        <w:rPr>
          <w:rFonts w:cs="Times New Roman"/>
          <w:spacing w:val="2"/>
        </w:rPr>
        <w:t>s</w:t>
      </w:r>
      <w:r w:rsidR="00B42A40" w:rsidRPr="001213B3">
        <w:rPr>
          <w:rFonts w:cs="Times New Roman"/>
          <w:spacing w:val="-1"/>
        </w:rPr>
        <w:t>e</w:t>
      </w:r>
      <w:r w:rsidR="00B42A40" w:rsidRPr="001213B3">
        <w:rPr>
          <w:rFonts w:cs="Times New Roman"/>
        </w:rPr>
        <w:t>s:</w:t>
      </w:r>
    </w:p>
    <w:p w14:paraId="3C863621" w14:textId="77777777" w:rsidR="006B0AE9" w:rsidRPr="001213B3" w:rsidRDefault="00B42A40" w:rsidP="00AE0F87">
      <w:pPr>
        <w:pStyle w:val="BodyText"/>
        <w:numPr>
          <w:ilvl w:val="0"/>
          <w:numId w:val="30"/>
        </w:numPr>
        <w:tabs>
          <w:tab w:val="left" w:pos="0"/>
        </w:tabs>
        <w:rPr>
          <w:rFonts w:cs="Times New Roman"/>
        </w:rPr>
      </w:pPr>
      <w:r w:rsidRPr="001213B3">
        <w:rPr>
          <w:rFonts w:cs="Times New Roman"/>
          <w:spacing w:val="-4"/>
        </w:rPr>
        <w:t>I</w:t>
      </w:r>
      <w:r w:rsidRPr="001213B3">
        <w:rPr>
          <w:rFonts w:cs="Times New Roman"/>
        </w:rPr>
        <w:t>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 tub</w:t>
      </w:r>
      <w:r w:rsidRPr="001213B3">
        <w:rPr>
          <w:rFonts w:cs="Times New Roman"/>
          <w:spacing w:val="-1"/>
        </w:rPr>
        <w:t>e</w:t>
      </w:r>
      <w:r w:rsidRPr="001213B3">
        <w:rPr>
          <w:rFonts w:cs="Times New Roman"/>
          <w:spacing w:val="1"/>
        </w:rPr>
        <w:t>r</w:t>
      </w:r>
      <w:r w:rsidRPr="001213B3">
        <w:rPr>
          <w:rFonts w:cs="Times New Roman"/>
          <w:spacing w:val="-1"/>
        </w:rPr>
        <w:t>c</w:t>
      </w:r>
      <w:r w:rsidRPr="001213B3">
        <w:rPr>
          <w:rFonts w:cs="Times New Roman"/>
        </w:rPr>
        <w:t xml:space="preserve">ulosis*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c</w:t>
      </w:r>
      <w:r w:rsidRPr="001213B3">
        <w:rPr>
          <w:rFonts w:cs="Times New Roman"/>
        </w:rPr>
        <w:t>ommuni</w:t>
      </w:r>
      <w:r w:rsidRPr="001213B3">
        <w:rPr>
          <w:rFonts w:cs="Times New Roman"/>
          <w:spacing w:val="-1"/>
        </w:rPr>
        <w:t>ca</w:t>
      </w:r>
      <w:r w:rsidRPr="001213B3">
        <w:rPr>
          <w:rFonts w:cs="Times New Roman"/>
        </w:rPr>
        <w:t>ble</w:t>
      </w:r>
      <w:r w:rsidRPr="001213B3">
        <w:rPr>
          <w:rFonts w:cs="Times New Roman"/>
          <w:spacing w:val="-1"/>
        </w:rPr>
        <w:t xml:space="preserve"> </w:t>
      </w:r>
      <w:r w:rsidRPr="001213B3">
        <w:rPr>
          <w:rFonts w:cs="Times New Roman"/>
        </w:rPr>
        <w:t>dis</w:t>
      </w:r>
      <w:r w:rsidRPr="001213B3">
        <w:rPr>
          <w:rFonts w:cs="Times New Roman"/>
          <w:spacing w:val="-1"/>
        </w:rPr>
        <w:t>ea</w:t>
      </w:r>
      <w:r w:rsidRPr="001213B3">
        <w:rPr>
          <w:rFonts w:cs="Times New Roman"/>
          <w:spacing w:val="2"/>
        </w:rPr>
        <w:t>s</w:t>
      </w:r>
      <w:r w:rsidRPr="001213B3">
        <w:rPr>
          <w:rFonts w:cs="Times New Roman"/>
          <w:spacing w:val="-1"/>
        </w:rPr>
        <w:t>es</w:t>
      </w:r>
    </w:p>
    <w:p w14:paraId="03D753E1" w14:textId="77777777" w:rsidR="006B0AE9" w:rsidRPr="001213B3" w:rsidRDefault="00B42A40" w:rsidP="00AE0F87">
      <w:pPr>
        <w:pStyle w:val="BodyText"/>
        <w:numPr>
          <w:ilvl w:val="0"/>
          <w:numId w:val="30"/>
        </w:numPr>
        <w:tabs>
          <w:tab w:val="left" w:pos="0"/>
        </w:tabs>
        <w:spacing w:line="276" w:lineRule="exact"/>
        <w:rPr>
          <w:rFonts w:cs="Times New Roman"/>
        </w:rPr>
      </w:pPr>
      <w:r w:rsidRPr="001213B3">
        <w:rPr>
          <w:rFonts w:cs="Times New Roman"/>
        </w:rPr>
        <w:t>P</w:t>
      </w:r>
      <w:r w:rsidRPr="001213B3">
        <w:rPr>
          <w:rFonts w:cs="Times New Roman"/>
          <w:spacing w:val="-1"/>
        </w:rPr>
        <w:t>er</w:t>
      </w:r>
      <w:r w:rsidRPr="001213B3">
        <w:rPr>
          <w:rFonts w:cs="Times New Roman"/>
        </w:rPr>
        <w:t xml:space="preserve">sons </w:t>
      </w:r>
      <w:r w:rsidRPr="001213B3">
        <w:rPr>
          <w:rFonts w:cs="Times New Roman"/>
          <w:spacing w:val="-1"/>
        </w:rPr>
        <w:t>a</w:t>
      </w:r>
      <w:r w:rsidRPr="001213B3">
        <w:rPr>
          <w:rFonts w:cs="Times New Roman"/>
        </w:rPr>
        <w:t>t</w:t>
      </w:r>
      <w:r w:rsidRPr="001213B3">
        <w:rPr>
          <w:rFonts w:cs="Times New Roman"/>
          <w:spacing w:val="2"/>
        </w:rPr>
        <w:t xml:space="preserve"> </w:t>
      </w:r>
      <w:r w:rsidRPr="001213B3">
        <w:rPr>
          <w:rFonts w:cs="Times New Roman"/>
          <w:spacing w:val="-1"/>
        </w:rPr>
        <w:t>r</w:t>
      </w:r>
      <w:r w:rsidRPr="001213B3">
        <w:rPr>
          <w:rFonts w:cs="Times New Roman"/>
        </w:rPr>
        <w:t xml:space="preserve">isk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spacing w:val="1"/>
        </w:rPr>
        <w:t>H</w:t>
      </w:r>
      <w:r w:rsidRPr="001213B3">
        <w:rPr>
          <w:rFonts w:cs="Times New Roman"/>
          <w:spacing w:val="-4"/>
        </w:rPr>
        <w:t>I</w:t>
      </w:r>
      <w:r w:rsidRPr="001213B3">
        <w:rPr>
          <w:rFonts w:cs="Times New Roman"/>
          <w:spacing w:val="-1"/>
        </w:rPr>
        <w:t>V</w:t>
      </w:r>
      <w:r w:rsidRPr="001213B3">
        <w:rPr>
          <w:rFonts w:cs="Times New Roman"/>
        </w:rPr>
        <w:t>/</w:t>
      </w:r>
      <w:r w:rsidRPr="001213B3">
        <w:rPr>
          <w:rFonts w:cs="Times New Roman"/>
          <w:spacing w:val="4"/>
        </w:rPr>
        <w:t>A</w:t>
      </w:r>
      <w:r w:rsidRPr="001213B3">
        <w:rPr>
          <w:rFonts w:cs="Times New Roman"/>
          <w:spacing w:val="-4"/>
        </w:rPr>
        <w:t>I</w:t>
      </w:r>
      <w:r w:rsidRPr="001213B3">
        <w:rPr>
          <w:rFonts w:cs="Times New Roman"/>
          <w:spacing w:val="-1"/>
        </w:rPr>
        <w:t>D</w:t>
      </w:r>
      <w:r w:rsidRPr="001213B3">
        <w:rPr>
          <w:rFonts w:cs="Times New Roman"/>
        </w:rPr>
        <w:t xml:space="preserve">S </w:t>
      </w:r>
      <w:r w:rsidR="006965E6">
        <w:rPr>
          <w:rFonts w:cs="Times New Roman"/>
        </w:rPr>
        <w:t xml:space="preserve">who may be unaware of the infection status </w:t>
      </w:r>
      <w:r w:rsidR="006965E6" w:rsidRPr="001F41E2">
        <w:t>a</w:t>
      </w:r>
      <w:r w:rsidR="006965E6">
        <w:rPr>
          <w:rFonts w:cs="Times New Roman"/>
        </w:rPr>
        <w:t xml:space="preserve">nd persons living with HIV/AIDS </w:t>
      </w:r>
      <w:r w:rsidRPr="001213B3">
        <w:rPr>
          <w:rFonts w:cs="Times New Roman"/>
          <w:spacing w:val="1"/>
        </w:rPr>
        <w:t>w</w:t>
      </w:r>
      <w:r w:rsidRPr="001213B3">
        <w:rPr>
          <w:rFonts w:cs="Times New Roman"/>
        </w:rPr>
        <w:t xml:space="preserve">ho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rPr>
        <w:t>in n</w:t>
      </w:r>
      <w:r w:rsidRPr="001213B3">
        <w:rPr>
          <w:rFonts w:cs="Times New Roman"/>
          <w:spacing w:val="1"/>
        </w:rPr>
        <w:t>e</w:t>
      </w:r>
      <w:r w:rsidRPr="001213B3">
        <w:rPr>
          <w:rFonts w:cs="Times New Roman"/>
          <w:spacing w:val="-1"/>
        </w:rPr>
        <w:t>e</w:t>
      </w:r>
      <w:r w:rsidRPr="001213B3">
        <w:rPr>
          <w:rFonts w:cs="Times New Roman"/>
        </w:rPr>
        <w:t>d of</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w:t>
      </w:r>
      <w:r w:rsidR="007275FD">
        <w:rPr>
          <w:rFonts w:cs="Times New Roman"/>
        </w:rPr>
        <w:t xml:space="preserve"> </w:t>
      </w:r>
      <w:r w:rsidRPr="001213B3">
        <w:rPr>
          <w:rFonts w:cs="Times New Roman"/>
        </w:rPr>
        <w:t>h</w:t>
      </w:r>
      <w:r w:rsidRPr="001213B3">
        <w:rPr>
          <w:rFonts w:cs="Times New Roman"/>
          <w:spacing w:val="-1"/>
        </w:rPr>
        <w:t>ea</w:t>
      </w:r>
      <w:r w:rsidRPr="001213B3">
        <w:rPr>
          <w:rFonts w:cs="Times New Roman"/>
        </w:rPr>
        <w:t>lth 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spacing w:val="-1"/>
        </w:rPr>
        <w:t>ear</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rPr>
        <w:t>int</w:t>
      </w:r>
      <w:r w:rsidRPr="001213B3">
        <w:rPr>
          <w:rFonts w:cs="Times New Roman"/>
          <w:spacing w:val="-1"/>
        </w:rPr>
        <w:t>er</w:t>
      </w:r>
      <w:r w:rsidRPr="001213B3">
        <w:rPr>
          <w:rFonts w:cs="Times New Roman"/>
          <w:spacing w:val="2"/>
        </w:rPr>
        <w:t>v</w:t>
      </w:r>
      <w:r w:rsidRPr="001213B3">
        <w:rPr>
          <w:rFonts w:cs="Times New Roman"/>
          <w:spacing w:val="-1"/>
        </w:rPr>
        <w:t>e</w:t>
      </w:r>
      <w:r w:rsidRPr="001213B3">
        <w:rPr>
          <w:rFonts w:cs="Times New Roman"/>
        </w:rPr>
        <w:t>ntion, t</w:t>
      </w:r>
      <w:r w:rsidRPr="001213B3">
        <w:rPr>
          <w:rFonts w:cs="Times New Roman"/>
          <w:spacing w:val="-1"/>
        </w:rPr>
        <w:t>rea</w:t>
      </w:r>
      <w:r w:rsidRPr="001213B3">
        <w:rPr>
          <w:rFonts w:cs="Times New Roman"/>
          <w:spacing w:val="2"/>
        </w:rPr>
        <w:t>t</w:t>
      </w:r>
      <w:r w:rsidRPr="001213B3">
        <w:rPr>
          <w:rFonts w:cs="Times New Roman"/>
        </w:rPr>
        <w:t>m</w:t>
      </w:r>
      <w:r w:rsidRPr="001213B3">
        <w:rPr>
          <w:rFonts w:cs="Times New Roman"/>
          <w:spacing w:val="-1"/>
        </w:rPr>
        <w:t>e</w:t>
      </w:r>
      <w:r w:rsidRPr="001213B3">
        <w:rPr>
          <w:rFonts w:cs="Times New Roman"/>
        </w:rPr>
        <w:t>nt, or</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ntion</w:t>
      </w:r>
      <w:r w:rsidR="007275FD">
        <w:rPr>
          <w:rFonts w:cs="Times New Roman"/>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00435630">
        <w:rPr>
          <w:rStyle w:val="FootnoteReference"/>
        </w:rPr>
        <w:footnoteReference w:id="15"/>
      </w:r>
    </w:p>
    <w:p w14:paraId="76B98194" w14:textId="77777777" w:rsidR="003D1F5E" w:rsidRDefault="00B42A40" w:rsidP="00AE0F87">
      <w:pPr>
        <w:pStyle w:val="BodyText"/>
        <w:numPr>
          <w:ilvl w:val="0"/>
          <w:numId w:val="30"/>
        </w:numPr>
        <w:tabs>
          <w:tab w:val="left" w:pos="0"/>
        </w:tabs>
        <w:spacing w:before="3" w:line="276" w:lineRule="exact"/>
        <w:ind w:right="474"/>
        <w:rPr>
          <w:rFonts w:cs="Times New Roman"/>
        </w:rPr>
      </w:pPr>
      <w:r w:rsidRPr="001213B3">
        <w:rPr>
          <w:rFonts w:cs="Times New Roman"/>
          <w:spacing w:val="-1"/>
        </w:rPr>
        <w:t>T</w:t>
      </w:r>
      <w:r w:rsidRPr="001213B3">
        <w:rPr>
          <w:rFonts w:cs="Times New Roman"/>
        </w:rPr>
        <w:t>he</w:t>
      </w:r>
      <w:r w:rsidRPr="001213B3">
        <w:rPr>
          <w:rFonts w:cs="Times New Roman"/>
          <w:spacing w:val="-1"/>
        </w:rPr>
        <w:t xml:space="preserve"> Na</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1"/>
        </w:rPr>
        <w:t>H</w:t>
      </w:r>
      <w:r w:rsidRPr="001213B3">
        <w:rPr>
          <w:rFonts w:cs="Times New Roman"/>
          <w:spacing w:val="-4"/>
        </w:rPr>
        <w:t>I</w:t>
      </w:r>
      <w:r w:rsidRPr="001213B3">
        <w:rPr>
          <w:rFonts w:cs="Times New Roman"/>
          <w:spacing w:val="-1"/>
        </w:rPr>
        <w:t>V</w:t>
      </w:r>
      <w:r w:rsidRPr="001213B3">
        <w:rPr>
          <w:rFonts w:cs="Times New Roman"/>
          <w:spacing w:val="2"/>
        </w:rPr>
        <w:t>/</w:t>
      </w:r>
      <w:r w:rsidRPr="001213B3">
        <w:rPr>
          <w:rFonts w:cs="Times New Roman"/>
          <w:spacing w:val="1"/>
        </w:rPr>
        <w:t>A</w:t>
      </w:r>
      <w:r w:rsidRPr="001213B3">
        <w:rPr>
          <w:rFonts w:cs="Times New Roman"/>
          <w:spacing w:val="-4"/>
        </w:rPr>
        <w:t>I</w:t>
      </w:r>
      <w:r w:rsidRPr="001213B3">
        <w:rPr>
          <w:rFonts w:cs="Times New Roman"/>
          <w:spacing w:val="-1"/>
        </w:rPr>
        <w:t>D</w:t>
      </w:r>
      <w:r w:rsidRPr="001213B3">
        <w:rPr>
          <w:rFonts w:cs="Times New Roman"/>
        </w:rPr>
        <w:t>S</w:t>
      </w:r>
      <w:r w:rsidRPr="001213B3">
        <w:rPr>
          <w:rFonts w:cs="Times New Roman"/>
          <w:spacing w:val="3"/>
        </w:rPr>
        <w:t xml:space="preserve">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2"/>
        </w:rPr>
        <w:t>g</w:t>
      </w:r>
      <w:r w:rsidRPr="001213B3">
        <w:rPr>
          <w:rFonts w:cs="Times New Roman"/>
        </w:rPr>
        <w:t>y</w:t>
      </w:r>
      <w:r w:rsidRPr="001213B3">
        <w:rPr>
          <w:rFonts w:cs="Times New Roman"/>
          <w:spacing w:val="-3"/>
        </w:rPr>
        <w:t xml:space="preserve"> </w:t>
      </w:r>
      <w:r w:rsidRPr="001213B3">
        <w:rPr>
          <w:rFonts w:cs="Times New Roman"/>
          <w:spacing w:val="-1"/>
        </w:rPr>
        <w:t>(NHA</w:t>
      </w:r>
      <w:r w:rsidRPr="001213B3">
        <w:rPr>
          <w:rFonts w:cs="Times New Roman"/>
        </w:rPr>
        <w:t>S)</w:t>
      </w:r>
      <w:r w:rsidRPr="001213B3">
        <w:rPr>
          <w:rFonts w:cs="Times New Roman"/>
          <w:spacing w:val="-1"/>
        </w:rPr>
        <w:t xml:space="preserve"> f</w:t>
      </w:r>
      <w:r w:rsidRPr="001213B3">
        <w:rPr>
          <w:rFonts w:cs="Times New Roman"/>
          <w:spacing w:val="2"/>
        </w:rPr>
        <w:t>o</w:t>
      </w:r>
      <w:r w:rsidRPr="001213B3">
        <w:rPr>
          <w:rFonts w:cs="Times New Roman"/>
        </w:rPr>
        <w:t>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1"/>
        </w:rPr>
        <w:t>U</w:t>
      </w:r>
      <w:r w:rsidRPr="001213B3">
        <w:rPr>
          <w:rFonts w:cs="Times New Roman"/>
        </w:rPr>
        <w:t>nit</w:t>
      </w:r>
      <w:r w:rsidRPr="001213B3">
        <w:rPr>
          <w:rFonts w:cs="Times New Roman"/>
          <w:spacing w:val="-1"/>
        </w:rPr>
        <w:t>e</w:t>
      </w:r>
      <w:r w:rsidRPr="001213B3">
        <w:rPr>
          <w:rFonts w:cs="Times New Roman"/>
        </w:rPr>
        <w:t>d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NHA</w:t>
      </w:r>
      <w:r w:rsidRPr="001213B3">
        <w:rPr>
          <w:rFonts w:cs="Times New Roman"/>
        </w:rPr>
        <w:t>S</w:t>
      </w:r>
      <w:r w:rsidRPr="001213B3">
        <w:rPr>
          <w:rFonts w:cs="Times New Roman"/>
          <w:spacing w:val="3"/>
        </w:rPr>
        <w:t xml:space="preserve"> </w:t>
      </w:r>
      <w:r w:rsidRPr="001213B3">
        <w:rPr>
          <w:rFonts w:cs="Times New Roman"/>
          <w:spacing w:val="-4"/>
        </w:rPr>
        <w:t>I</w:t>
      </w:r>
      <w:r w:rsidRPr="001213B3">
        <w:rPr>
          <w:rFonts w:cs="Times New Roman"/>
        </w:rPr>
        <w:t>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t</w:t>
      </w:r>
      <w:r w:rsidRPr="001213B3">
        <w:rPr>
          <w:rFonts w:cs="Times New Roman"/>
          <w:spacing w:val="2"/>
        </w:rPr>
        <w:t>i</w:t>
      </w:r>
      <w:r w:rsidRPr="001213B3">
        <w:rPr>
          <w:rFonts w:cs="Times New Roman"/>
        </w:rPr>
        <w:t>on Pl</w:t>
      </w:r>
      <w:r w:rsidRPr="001213B3">
        <w:rPr>
          <w:rFonts w:cs="Times New Roman"/>
          <w:spacing w:val="-1"/>
        </w:rPr>
        <w:t>a</w:t>
      </w:r>
      <w:r w:rsidRPr="001213B3">
        <w:rPr>
          <w:rFonts w:cs="Times New Roman"/>
        </w:rPr>
        <w:t xml:space="preserve">n </w:t>
      </w:r>
      <w:r w:rsidR="001161F0">
        <w:rPr>
          <w:rStyle w:val="FootnoteReference"/>
        </w:rPr>
        <w:footnoteReference w:id="16"/>
      </w:r>
    </w:p>
    <w:p w14:paraId="45ACF65D" w14:textId="77777777" w:rsidR="007275FD" w:rsidRDefault="00B42A40" w:rsidP="00AE0F87">
      <w:pPr>
        <w:pStyle w:val="BodyText"/>
        <w:numPr>
          <w:ilvl w:val="0"/>
          <w:numId w:val="30"/>
        </w:numPr>
        <w:tabs>
          <w:tab w:val="left" w:pos="0"/>
        </w:tabs>
        <w:spacing w:before="3" w:line="276" w:lineRule="exact"/>
        <w:ind w:right="474"/>
        <w:rPr>
          <w:rFonts w:cs="Times New Roman"/>
        </w:rPr>
      </w:pPr>
      <w:r w:rsidRPr="003D1F5E">
        <w:rPr>
          <w:rFonts w:cs="Times New Roman"/>
        </w:rPr>
        <w:t>P</w:t>
      </w:r>
      <w:r w:rsidRPr="003D1F5E">
        <w:rPr>
          <w:rFonts w:cs="Times New Roman"/>
          <w:spacing w:val="-1"/>
        </w:rPr>
        <w:t>re</w:t>
      </w:r>
      <w:r w:rsidRPr="003D1F5E">
        <w:rPr>
          <w:rFonts w:cs="Times New Roman"/>
        </w:rPr>
        <w:t>v</w:t>
      </w:r>
      <w:r w:rsidRPr="003D1F5E">
        <w:rPr>
          <w:rFonts w:cs="Times New Roman"/>
          <w:spacing w:val="-1"/>
        </w:rPr>
        <w:t>e</w:t>
      </w:r>
      <w:r w:rsidRPr="003D1F5E">
        <w:rPr>
          <w:rFonts w:cs="Times New Roman"/>
        </w:rPr>
        <w:t>nt</w:t>
      </w:r>
      <w:r w:rsidR="001161F0">
        <w:rPr>
          <w:rFonts w:cs="Times New Roman"/>
        </w:rPr>
        <w:t>ion of</w:t>
      </w:r>
      <w:r w:rsidRPr="003D1F5E">
        <w:rPr>
          <w:rFonts w:cs="Times New Roman"/>
        </w:rPr>
        <w:t xml:space="preserve"> </w:t>
      </w:r>
      <w:r w:rsidRPr="003D1F5E">
        <w:rPr>
          <w:rFonts w:cs="Times New Roman"/>
          <w:spacing w:val="1"/>
        </w:rPr>
        <w:t>H</w:t>
      </w:r>
      <w:r w:rsidRPr="003D1F5E">
        <w:rPr>
          <w:rFonts w:cs="Times New Roman"/>
          <w:spacing w:val="-4"/>
        </w:rPr>
        <w:t>I</w:t>
      </w:r>
      <w:r w:rsidRPr="003D1F5E">
        <w:rPr>
          <w:rFonts w:cs="Times New Roman"/>
        </w:rPr>
        <w:t>V</w:t>
      </w:r>
      <w:r w:rsidRPr="003D1F5E">
        <w:rPr>
          <w:rFonts w:cs="Times New Roman"/>
          <w:spacing w:val="1"/>
        </w:rPr>
        <w:t xml:space="preserve"> </w:t>
      </w:r>
      <w:r w:rsidRPr="003D1F5E">
        <w:rPr>
          <w:rFonts w:cs="Times New Roman"/>
          <w:spacing w:val="-1"/>
        </w:rPr>
        <w:t>a</w:t>
      </w:r>
      <w:r w:rsidRPr="003D1F5E">
        <w:rPr>
          <w:rFonts w:cs="Times New Roman"/>
        </w:rPr>
        <w:t>mong</w:t>
      </w:r>
      <w:r w:rsidRPr="003D1F5E">
        <w:rPr>
          <w:rFonts w:cs="Times New Roman"/>
          <w:spacing w:val="-3"/>
        </w:rPr>
        <w:t xml:space="preserve"> </w:t>
      </w:r>
      <w:r w:rsidR="004A6BAA">
        <w:rPr>
          <w:rFonts w:cs="Times New Roman"/>
          <w:spacing w:val="-3"/>
        </w:rPr>
        <w:t>persons who inject drugs</w:t>
      </w:r>
      <w:r w:rsidR="003A37AF">
        <w:rPr>
          <w:rFonts w:cs="Times New Roman"/>
        </w:rPr>
        <w:t>;</w:t>
      </w:r>
      <w:r w:rsidRPr="003D1F5E">
        <w:rPr>
          <w:rFonts w:cs="Times New Roman"/>
          <w:spacing w:val="60"/>
        </w:rPr>
        <w:t xml:space="preserve"> </w:t>
      </w:r>
      <w:r w:rsidRPr="003D1F5E">
        <w:rPr>
          <w:rFonts w:cs="Times New Roman"/>
        </w:rPr>
        <w:t>subst</w:t>
      </w:r>
      <w:r w:rsidRPr="003D1F5E">
        <w:rPr>
          <w:rFonts w:cs="Times New Roman"/>
          <w:spacing w:val="1"/>
        </w:rPr>
        <w:t>a</w:t>
      </w:r>
      <w:r w:rsidRPr="003D1F5E">
        <w:rPr>
          <w:rFonts w:cs="Times New Roman"/>
        </w:rPr>
        <w:t>n</w:t>
      </w:r>
      <w:r w:rsidRPr="003D1F5E">
        <w:rPr>
          <w:rFonts w:cs="Times New Roman"/>
          <w:spacing w:val="-1"/>
        </w:rPr>
        <w:t>c</w:t>
      </w:r>
      <w:r w:rsidRPr="003D1F5E">
        <w:rPr>
          <w:rFonts w:cs="Times New Roman"/>
        </w:rPr>
        <w:t>e</w:t>
      </w:r>
      <w:r w:rsidRPr="003D1F5E">
        <w:rPr>
          <w:rFonts w:cs="Times New Roman"/>
          <w:spacing w:val="-1"/>
        </w:rPr>
        <w:t xml:space="preserve"> </w:t>
      </w:r>
      <w:r w:rsidRPr="003D1F5E">
        <w:rPr>
          <w:rFonts w:cs="Times New Roman"/>
        </w:rPr>
        <w:t>use</w:t>
      </w:r>
      <w:r w:rsidRPr="003D1F5E">
        <w:rPr>
          <w:rFonts w:cs="Times New Roman"/>
          <w:spacing w:val="-1"/>
        </w:rPr>
        <w:t xml:space="preserve"> </w:t>
      </w:r>
      <w:r w:rsidRPr="003D1F5E">
        <w:rPr>
          <w:rFonts w:cs="Times New Roman"/>
        </w:rPr>
        <w:t xml:space="preserve">is </w:t>
      </w:r>
      <w:r w:rsidRPr="003D1F5E">
        <w:rPr>
          <w:rFonts w:cs="Times New Roman"/>
          <w:spacing w:val="-1"/>
        </w:rPr>
        <w:t>a</w:t>
      </w:r>
      <w:r w:rsidRPr="003D1F5E">
        <w:rPr>
          <w:rFonts w:cs="Times New Roman"/>
        </w:rPr>
        <w:t>sso</w:t>
      </w:r>
      <w:r w:rsidRPr="003D1F5E">
        <w:rPr>
          <w:rFonts w:cs="Times New Roman"/>
          <w:spacing w:val="-1"/>
        </w:rPr>
        <w:t>c</w:t>
      </w:r>
      <w:r w:rsidRPr="003D1F5E">
        <w:rPr>
          <w:rFonts w:cs="Times New Roman"/>
        </w:rPr>
        <w:t>i</w:t>
      </w:r>
      <w:r w:rsidRPr="003D1F5E">
        <w:rPr>
          <w:rFonts w:cs="Times New Roman"/>
          <w:spacing w:val="-1"/>
        </w:rPr>
        <w:t>a</w:t>
      </w:r>
      <w:r w:rsidRPr="003D1F5E">
        <w:rPr>
          <w:rFonts w:cs="Times New Roman"/>
        </w:rPr>
        <w:t>t</w:t>
      </w:r>
      <w:r w:rsidRPr="003D1F5E">
        <w:rPr>
          <w:rFonts w:cs="Times New Roman"/>
          <w:spacing w:val="-1"/>
        </w:rPr>
        <w:t>e</w:t>
      </w:r>
      <w:r w:rsidRPr="003D1F5E">
        <w:rPr>
          <w:rFonts w:cs="Times New Roman"/>
        </w:rPr>
        <w:t xml:space="preserve">d </w:t>
      </w:r>
      <w:r w:rsidRPr="003D1F5E">
        <w:rPr>
          <w:rFonts w:cs="Times New Roman"/>
          <w:spacing w:val="-1"/>
        </w:rPr>
        <w:t>w</w:t>
      </w:r>
      <w:r w:rsidRPr="003D1F5E">
        <w:rPr>
          <w:rFonts w:cs="Times New Roman"/>
        </w:rPr>
        <w:t>ith a</w:t>
      </w:r>
      <w:r w:rsidRPr="003D1F5E">
        <w:rPr>
          <w:rFonts w:cs="Times New Roman"/>
          <w:spacing w:val="1"/>
        </w:rPr>
        <w:t xml:space="preserve"> </w:t>
      </w:r>
      <w:r w:rsidRPr="003D1F5E">
        <w:rPr>
          <w:rFonts w:cs="Times New Roman"/>
          <w:spacing w:val="-3"/>
        </w:rPr>
        <w:t>g</w:t>
      </w:r>
      <w:r w:rsidRPr="003D1F5E">
        <w:rPr>
          <w:rFonts w:cs="Times New Roman"/>
          <w:spacing w:val="1"/>
        </w:rPr>
        <w:t>r</w:t>
      </w:r>
      <w:r w:rsidRPr="003D1F5E">
        <w:rPr>
          <w:rFonts w:cs="Times New Roman"/>
          <w:spacing w:val="-1"/>
        </w:rPr>
        <w:t>ea</w:t>
      </w:r>
      <w:r w:rsidRPr="003D1F5E">
        <w:rPr>
          <w:rFonts w:cs="Times New Roman"/>
        </w:rPr>
        <w:t>t</w:t>
      </w:r>
      <w:r w:rsidRPr="003D1F5E">
        <w:rPr>
          <w:rFonts w:cs="Times New Roman"/>
          <w:spacing w:val="1"/>
        </w:rPr>
        <w:t>e</w:t>
      </w:r>
      <w:r w:rsidRPr="003D1F5E">
        <w:rPr>
          <w:rFonts w:cs="Times New Roman"/>
        </w:rPr>
        <w:t>r</w:t>
      </w:r>
      <w:r w:rsidRPr="003D1F5E">
        <w:rPr>
          <w:rFonts w:cs="Times New Roman"/>
          <w:spacing w:val="1"/>
        </w:rPr>
        <w:t xml:space="preserve"> </w:t>
      </w:r>
      <w:r w:rsidRPr="003D1F5E">
        <w:rPr>
          <w:rFonts w:cs="Times New Roman"/>
        </w:rPr>
        <w:t>lik</w:t>
      </w:r>
      <w:r w:rsidRPr="003D1F5E">
        <w:rPr>
          <w:rFonts w:cs="Times New Roman"/>
          <w:spacing w:val="-1"/>
        </w:rPr>
        <w:t>e</w:t>
      </w:r>
      <w:r w:rsidRPr="003D1F5E">
        <w:rPr>
          <w:rFonts w:cs="Times New Roman"/>
        </w:rPr>
        <w:t>lihood of</w:t>
      </w:r>
      <w:r w:rsidRPr="003D1F5E">
        <w:rPr>
          <w:rFonts w:cs="Times New Roman"/>
          <w:spacing w:val="-1"/>
        </w:rPr>
        <w:t xml:space="preserve"> ac</w:t>
      </w:r>
      <w:r w:rsidRPr="003D1F5E">
        <w:rPr>
          <w:rFonts w:cs="Times New Roman"/>
        </w:rPr>
        <w:t>qui</w:t>
      </w:r>
      <w:r w:rsidRPr="003D1F5E">
        <w:rPr>
          <w:rFonts w:cs="Times New Roman"/>
          <w:spacing w:val="-1"/>
        </w:rPr>
        <w:t>r</w:t>
      </w:r>
      <w:r w:rsidRPr="003D1F5E">
        <w:rPr>
          <w:rFonts w:cs="Times New Roman"/>
        </w:rPr>
        <w:t>i</w:t>
      </w:r>
      <w:r w:rsidRPr="003D1F5E">
        <w:rPr>
          <w:rFonts w:cs="Times New Roman"/>
          <w:spacing w:val="2"/>
        </w:rPr>
        <w:t>n</w:t>
      </w:r>
      <w:r w:rsidRPr="003D1F5E">
        <w:rPr>
          <w:rFonts w:cs="Times New Roman"/>
        </w:rPr>
        <w:t>g</w:t>
      </w:r>
      <w:r w:rsidRPr="003D1F5E">
        <w:rPr>
          <w:rFonts w:cs="Times New Roman"/>
          <w:spacing w:val="-3"/>
        </w:rPr>
        <w:t xml:space="preserve"> </w:t>
      </w:r>
      <w:r w:rsidRPr="003D1F5E">
        <w:rPr>
          <w:rFonts w:cs="Times New Roman"/>
          <w:spacing w:val="1"/>
        </w:rPr>
        <w:t>H</w:t>
      </w:r>
      <w:r w:rsidRPr="003D1F5E">
        <w:rPr>
          <w:rFonts w:cs="Times New Roman"/>
          <w:spacing w:val="-4"/>
        </w:rPr>
        <w:t>I</w:t>
      </w:r>
      <w:r w:rsidRPr="003D1F5E">
        <w:rPr>
          <w:rFonts w:cs="Times New Roman"/>
        </w:rPr>
        <w:t>V</w:t>
      </w:r>
      <w:r w:rsidRPr="003D1F5E">
        <w:rPr>
          <w:rFonts w:cs="Times New Roman"/>
          <w:spacing w:val="1"/>
        </w:rPr>
        <w:t xml:space="preserve"> </w:t>
      </w:r>
      <w:r w:rsidRPr="003D1F5E">
        <w:rPr>
          <w:rFonts w:cs="Times New Roman"/>
        </w:rPr>
        <w:t>in</w:t>
      </w:r>
      <w:r w:rsidRPr="003D1F5E">
        <w:rPr>
          <w:rFonts w:cs="Times New Roman"/>
          <w:spacing w:val="-1"/>
        </w:rPr>
        <w:t>fec</w:t>
      </w:r>
      <w:r w:rsidRPr="003D1F5E">
        <w:rPr>
          <w:rFonts w:cs="Times New Roman"/>
        </w:rPr>
        <w:t>tion</w:t>
      </w:r>
      <w:r w:rsidR="0056496D">
        <w:rPr>
          <w:rFonts w:cs="Times New Roman"/>
        </w:rPr>
        <w:t xml:space="preserve">.  </w:t>
      </w:r>
      <w:r w:rsidRPr="003D1F5E">
        <w:rPr>
          <w:rFonts w:cs="Times New Roman"/>
          <w:spacing w:val="1"/>
        </w:rPr>
        <w:t>H</w:t>
      </w:r>
      <w:r w:rsidRPr="003D1F5E">
        <w:rPr>
          <w:rFonts w:cs="Times New Roman"/>
          <w:spacing w:val="-4"/>
        </w:rPr>
        <w:t>I</w:t>
      </w:r>
      <w:r w:rsidRPr="003D1F5E">
        <w:rPr>
          <w:rFonts w:cs="Times New Roman"/>
        </w:rPr>
        <w:t>V</w:t>
      </w:r>
      <w:r w:rsidRPr="003D1F5E">
        <w:rPr>
          <w:rFonts w:cs="Times New Roman"/>
          <w:spacing w:val="-1"/>
        </w:rPr>
        <w:t xml:space="preserve"> </w:t>
      </w:r>
      <w:r w:rsidRPr="003D1F5E">
        <w:rPr>
          <w:rFonts w:cs="Times New Roman"/>
        </w:rPr>
        <w:t>s</w:t>
      </w:r>
      <w:r w:rsidRPr="003D1F5E">
        <w:rPr>
          <w:rFonts w:cs="Times New Roman"/>
          <w:spacing w:val="-1"/>
        </w:rPr>
        <w:t>c</w:t>
      </w:r>
      <w:r w:rsidRPr="003D1F5E">
        <w:rPr>
          <w:rFonts w:cs="Times New Roman"/>
          <w:spacing w:val="1"/>
        </w:rPr>
        <w:t>r</w:t>
      </w:r>
      <w:r w:rsidRPr="003D1F5E">
        <w:rPr>
          <w:rFonts w:cs="Times New Roman"/>
          <w:spacing w:val="-1"/>
        </w:rPr>
        <w:t>ee</w:t>
      </w:r>
      <w:r w:rsidRPr="003D1F5E">
        <w:rPr>
          <w:rFonts w:cs="Times New Roman"/>
        </w:rPr>
        <w:t>ni</w:t>
      </w:r>
      <w:r w:rsidRPr="003D1F5E">
        <w:rPr>
          <w:rFonts w:cs="Times New Roman"/>
          <w:spacing w:val="2"/>
        </w:rPr>
        <w:t>n</w:t>
      </w:r>
      <w:r w:rsidRPr="003D1F5E">
        <w:rPr>
          <w:rFonts w:cs="Times New Roman"/>
        </w:rPr>
        <w:t>g</w:t>
      </w:r>
      <w:r w:rsidRPr="003D1F5E">
        <w:rPr>
          <w:rFonts w:cs="Times New Roman"/>
          <w:spacing w:val="-3"/>
        </w:rPr>
        <w:t xml:space="preserve"> </w:t>
      </w:r>
      <w:r w:rsidRPr="003D1F5E">
        <w:rPr>
          <w:rFonts w:cs="Times New Roman"/>
          <w:spacing w:val="-1"/>
        </w:rPr>
        <w:t>a</w:t>
      </w:r>
      <w:r w:rsidRPr="003D1F5E">
        <w:rPr>
          <w:rFonts w:cs="Times New Roman"/>
        </w:rPr>
        <w:t>nd ot</w:t>
      </w:r>
      <w:r w:rsidRPr="003D1F5E">
        <w:rPr>
          <w:rFonts w:cs="Times New Roman"/>
          <w:spacing w:val="2"/>
        </w:rPr>
        <w:t>h</w:t>
      </w:r>
      <w:r w:rsidRPr="003D1F5E">
        <w:rPr>
          <w:rFonts w:cs="Times New Roman"/>
          <w:spacing w:val="-1"/>
        </w:rPr>
        <w:t>e</w:t>
      </w:r>
      <w:r w:rsidRPr="003D1F5E">
        <w:rPr>
          <w:rFonts w:cs="Times New Roman"/>
        </w:rPr>
        <w:t>r</w:t>
      </w:r>
      <w:r w:rsidRPr="003D1F5E">
        <w:rPr>
          <w:rFonts w:cs="Times New Roman"/>
          <w:spacing w:val="1"/>
        </w:rPr>
        <w:t xml:space="preserve"> </w:t>
      </w:r>
      <w:r w:rsidRPr="003D1F5E">
        <w:rPr>
          <w:rFonts w:cs="Times New Roman"/>
          <w:spacing w:val="-1"/>
        </w:rPr>
        <w:t>c</w:t>
      </w:r>
      <w:r w:rsidRPr="003D1F5E">
        <w:rPr>
          <w:rFonts w:cs="Times New Roman"/>
        </w:rPr>
        <w:t>omp</w:t>
      </w:r>
      <w:r w:rsidRPr="003D1F5E">
        <w:rPr>
          <w:rFonts w:cs="Times New Roman"/>
          <w:spacing w:val="-1"/>
        </w:rPr>
        <w:t>re</w:t>
      </w:r>
      <w:r w:rsidRPr="003D1F5E">
        <w:rPr>
          <w:rFonts w:cs="Times New Roman"/>
        </w:rPr>
        <w:t>h</w:t>
      </w:r>
      <w:r w:rsidRPr="003D1F5E">
        <w:rPr>
          <w:rFonts w:cs="Times New Roman"/>
          <w:spacing w:val="-1"/>
        </w:rPr>
        <w:t>e</w:t>
      </w:r>
      <w:r w:rsidRPr="003D1F5E">
        <w:rPr>
          <w:rFonts w:cs="Times New Roman"/>
        </w:rPr>
        <w:t>nsive</w:t>
      </w:r>
      <w:r w:rsidRPr="003D1F5E">
        <w:rPr>
          <w:rFonts w:cs="Times New Roman"/>
          <w:spacing w:val="1"/>
        </w:rPr>
        <w:t xml:space="preserve"> H</w:t>
      </w:r>
      <w:r w:rsidRPr="003D1F5E">
        <w:rPr>
          <w:rFonts w:cs="Times New Roman"/>
          <w:spacing w:val="-4"/>
        </w:rPr>
        <w:t>I</w:t>
      </w:r>
      <w:r w:rsidRPr="003D1F5E">
        <w:rPr>
          <w:rFonts w:cs="Times New Roman"/>
        </w:rPr>
        <w:t>V</w:t>
      </w:r>
      <w:r w:rsidRPr="003D1F5E">
        <w:rPr>
          <w:rFonts w:cs="Times New Roman"/>
          <w:spacing w:val="-1"/>
        </w:rPr>
        <w:t xml:space="preserve"> </w:t>
      </w:r>
      <w:r w:rsidRPr="003D1F5E">
        <w:rPr>
          <w:rFonts w:cs="Times New Roman"/>
        </w:rPr>
        <w:t>p</w:t>
      </w:r>
      <w:r w:rsidRPr="003D1F5E">
        <w:rPr>
          <w:rFonts w:cs="Times New Roman"/>
          <w:spacing w:val="1"/>
        </w:rPr>
        <w:t>r</w:t>
      </w:r>
      <w:r w:rsidRPr="003D1F5E">
        <w:rPr>
          <w:rFonts w:cs="Times New Roman"/>
          <w:spacing w:val="-1"/>
        </w:rPr>
        <w:t>e</w:t>
      </w:r>
      <w:r w:rsidRPr="003D1F5E">
        <w:rPr>
          <w:rFonts w:cs="Times New Roman"/>
          <w:spacing w:val="2"/>
        </w:rPr>
        <w:t>v</w:t>
      </w:r>
      <w:r w:rsidRPr="003D1F5E">
        <w:rPr>
          <w:rFonts w:cs="Times New Roman"/>
          <w:spacing w:val="-1"/>
        </w:rPr>
        <w:t>e</w:t>
      </w:r>
      <w:r w:rsidRPr="003D1F5E">
        <w:rPr>
          <w:rFonts w:cs="Times New Roman"/>
        </w:rPr>
        <w:t>ntion s</w:t>
      </w:r>
      <w:r w:rsidRPr="003D1F5E">
        <w:rPr>
          <w:rFonts w:cs="Times New Roman"/>
          <w:spacing w:val="-1"/>
        </w:rPr>
        <w:t>er</w:t>
      </w:r>
      <w:r w:rsidRPr="003D1F5E">
        <w:rPr>
          <w:rFonts w:cs="Times New Roman"/>
        </w:rPr>
        <w:t>vi</w:t>
      </w:r>
      <w:r w:rsidRPr="003D1F5E">
        <w:rPr>
          <w:rFonts w:cs="Times New Roman"/>
          <w:spacing w:val="-1"/>
        </w:rPr>
        <w:t xml:space="preserve">ces </w:t>
      </w:r>
      <w:r w:rsidRPr="003D1F5E">
        <w:rPr>
          <w:rFonts w:cs="Times New Roman"/>
        </w:rPr>
        <w:t>should be</w:t>
      </w:r>
      <w:r w:rsidRPr="003D1F5E">
        <w:rPr>
          <w:rFonts w:cs="Times New Roman"/>
          <w:spacing w:val="-1"/>
        </w:rPr>
        <w:t xml:space="preserve"> c</w:t>
      </w:r>
      <w:r w:rsidRPr="003D1F5E">
        <w:rPr>
          <w:rFonts w:cs="Times New Roman"/>
        </w:rPr>
        <w:t>oupl</w:t>
      </w:r>
      <w:r w:rsidRPr="003D1F5E">
        <w:rPr>
          <w:rFonts w:cs="Times New Roman"/>
          <w:spacing w:val="-1"/>
        </w:rPr>
        <w:t>e</w:t>
      </w:r>
      <w:r w:rsidRPr="003D1F5E">
        <w:rPr>
          <w:rFonts w:cs="Times New Roman"/>
        </w:rPr>
        <w:t xml:space="preserve">d </w:t>
      </w:r>
      <w:r w:rsidRPr="003D1F5E">
        <w:rPr>
          <w:rFonts w:cs="Times New Roman"/>
          <w:spacing w:val="-1"/>
        </w:rPr>
        <w:t>w</w:t>
      </w:r>
      <w:r w:rsidRPr="003D1F5E">
        <w:rPr>
          <w:rFonts w:cs="Times New Roman"/>
        </w:rPr>
        <w:t xml:space="preserve">ith </w:t>
      </w:r>
      <w:r w:rsidR="00567DBA">
        <w:rPr>
          <w:rFonts w:cs="Times New Roman"/>
        </w:rPr>
        <w:t>SUD</w:t>
      </w:r>
      <w:r w:rsidRPr="003D1F5E">
        <w:rPr>
          <w:rFonts w:cs="Times New Roman"/>
          <w:spacing w:val="-1"/>
        </w:rPr>
        <w:t xml:space="preserve"> </w:t>
      </w:r>
      <w:r w:rsidRPr="003D1F5E">
        <w:rPr>
          <w:rFonts w:cs="Times New Roman"/>
        </w:rPr>
        <w:t>t</w:t>
      </w:r>
      <w:r w:rsidRPr="003D1F5E">
        <w:rPr>
          <w:rFonts w:cs="Times New Roman"/>
          <w:spacing w:val="-1"/>
        </w:rPr>
        <w:t>r</w:t>
      </w:r>
      <w:r w:rsidRPr="003D1F5E">
        <w:rPr>
          <w:rFonts w:cs="Times New Roman"/>
          <w:spacing w:val="1"/>
        </w:rPr>
        <w:t>e</w:t>
      </w:r>
      <w:r w:rsidRPr="003D1F5E">
        <w:rPr>
          <w:rFonts w:cs="Times New Roman"/>
          <w:spacing w:val="-1"/>
        </w:rPr>
        <w:t>a</w:t>
      </w:r>
      <w:r w:rsidRPr="003D1F5E">
        <w:rPr>
          <w:rFonts w:cs="Times New Roman"/>
        </w:rPr>
        <w:t>tm</w:t>
      </w:r>
      <w:r w:rsidRPr="003D1F5E">
        <w:rPr>
          <w:rFonts w:cs="Times New Roman"/>
          <w:spacing w:val="-1"/>
        </w:rPr>
        <w:t>e</w:t>
      </w:r>
      <w:r w:rsidRPr="003D1F5E">
        <w:rPr>
          <w:rFonts w:cs="Times New Roman"/>
        </w:rPr>
        <w:t>nt p</w:t>
      </w:r>
      <w:r w:rsidRPr="003D1F5E">
        <w:rPr>
          <w:rFonts w:cs="Times New Roman"/>
          <w:spacing w:val="-1"/>
        </w:rPr>
        <w:t>r</w:t>
      </w:r>
      <w:r w:rsidRPr="003D1F5E">
        <w:rPr>
          <w:rFonts w:cs="Times New Roman"/>
          <w:spacing w:val="2"/>
        </w:rPr>
        <w:t>o</w:t>
      </w:r>
      <w:r w:rsidRPr="003D1F5E">
        <w:rPr>
          <w:rFonts w:cs="Times New Roman"/>
          <w:spacing w:val="-3"/>
        </w:rPr>
        <w:t>g</w:t>
      </w:r>
      <w:r w:rsidRPr="003D1F5E">
        <w:rPr>
          <w:rFonts w:cs="Times New Roman"/>
          <w:spacing w:val="1"/>
        </w:rPr>
        <w:t>r</w:t>
      </w:r>
      <w:r w:rsidRPr="003D1F5E">
        <w:rPr>
          <w:rFonts w:cs="Times New Roman"/>
          <w:spacing w:val="-1"/>
        </w:rPr>
        <w:t>a</w:t>
      </w:r>
      <w:r w:rsidRPr="003D1F5E">
        <w:rPr>
          <w:rFonts w:cs="Times New Roman"/>
        </w:rPr>
        <w:t xml:space="preserve">ms </w:t>
      </w:r>
    </w:p>
    <w:p w14:paraId="17742155" w14:textId="77777777" w:rsidR="00D769F3" w:rsidRPr="003D1F5E" w:rsidRDefault="00D769F3" w:rsidP="00D769F3">
      <w:pPr>
        <w:pStyle w:val="BodyText"/>
        <w:tabs>
          <w:tab w:val="left" w:pos="0"/>
        </w:tabs>
        <w:spacing w:before="3" w:line="276" w:lineRule="exact"/>
        <w:ind w:left="1080" w:right="474"/>
        <w:rPr>
          <w:rFonts w:cs="Times New Roman"/>
        </w:rPr>
      </w:pPr>
    </w:p>
    <w:p w14:paraId="5D2F81A9" w14:textId="2DED0D3C" w:rsidR="006B0AE9" w:rsidRPr="001213B3" w:rsidRDefault="00D769F3" w:rsidP="00D769F3">
      <w:pPr>
        <w:pStyle w:val="BodyText"/>
        <w:tabs>
          <w:tab w:val="left" w:pos="0"/>
          <w:tab w:val="left" w:pos="360"/>
        </w:tabs>
        <w:spacing w:before="70"/>
        <w:ind w:left="360"/>
        <w:rPr>
          <w:rFonts w:cs="Times New Roman"/>
        </w:rPr>
      </w:pPr>
      <w:r>
        <w:rPr>
          <w:rFonts w:cs="Times New Roman"/>
        </w:rPr>
        <w:t>4.</w:t>
      </w:r>
      <w:r>
        <w:rPr>
          <w:rFonts w:cs="Times New Roman"/>
        </w:rPr>
        <w:tab/>
      </w:r>
      <w:r w:rsidR="00D40E41">
        <w:rPr>
          <w:rFonts w:cs="Times New Roman"/>
        </w:rPr>
        <w:t xml:space="preserve">(SABG) </w:t>
      </w:r>
      <w:r w:rsidR="00B42A40" w:rsidRPr="001213B3">
        <w:rPr>
          <w:rFonts w:cs="Times New Roman"/>
        </w:rPr>
        <w:t>S</w:t>
      </w:r>
      <w:r w:rsidR="00B42A40" w:rsidRPr="001213B3">
        <w:rPr>
          <w:rFonts w:cs="Times New Roman"/>
          <w:spacing w:val="-1"/>
        </w:rPr>
        <w:t>er</w:t>
      </w:r>
      <w:r w:rsidR="00B42A40" w:rsidRPr="001213B3">
        <w:rPr>
          <w:rFonts w:cs="Times New Roman"/>
        </w:rPr>
        <w:t>vi</w:t>
      </w:r>
      <w:r w:rsidR="00B42A40" w:rsidRPr="001213B3">
        <w:rPr>
          <w:rFonts w:cs="Times New Roman"/>
          <w:spacing w:val="-1"/>
        </w:rPr>
        <w:t>ce</w:t>
      </w:r>
      <w:r w:rsidR="00B42A40" w:rsidRPr="001213B3">
        <w:rPr>
          <w:rFonts w:cs="Times New Roman"/>
        </w:rPr>
        <w:t xml:space="preserve">s </w:t>
      </w:r>
      <w:r w:rsidR="00B42A40" w:rsidRPr="001213B3">
        <w:rPr>
          <w:rFonts w:cs="Times New Roman"/>
          <w:spacing w:val="-1"/>
        </w:rPr>
        <w:t>f</w:t>
      </w:r>
      <w:r w:rsidR="00B42A40" w:rsidRPr="001213B3">
        <w:rPr>
          <w:rFonts w:cs="Times New Roman"/>
        </w:rPr>
        <w:t>or</w:t>
      </w:r>
      <w:r w:rsidR="00B42A40" w:rsidRPr="001213B3">
        <w:rPr>
          <w:rFonts w:cs="Times New Roman"/>
          <w:spacing w:val="-1"/>
        </w:rPr>
        <w:t xml:space="preserve"> </w:t>
      </w:r>
      <w:r w:rsidR="00B42A40" w:rsidRPr="001213B3">
        <w:rPr>
          <w:rFonts w:cs="Times New Roman"/>
        </w:rPr>
        <w:t>individu</w:t>
      </w:r>
      <w:r w:rsidR="00B42A40" w:rsidRPr="001213B3">
        <w:rPr>
          <w:rFonts w:cs="Times New Roman"/>
          <w:spacing w:val="-1"/>
        </w:rPr>
        <w:t>a</w:t>
      </w:r>
      <w:r w:rsidR="00B42A40" w:rsidRPr="001213B3">
        <w:rPr>
          <w:rFonts w:cs="Times New Roman"/>
        </w:rPr>
        <w:t xml:space="preserve">ls </w:t>
      </w:r>
      <w:r w:rsidR="00B42A40" w:rsidRPr="001213B3">
        <w:rPr>
          <w:rFonts w:cs="Times New Roman"/>
          <w:spacing w:val="2"/>
        </w:rPr>
        <w:t>i</w:t>
      </w:r>
      <w:r w:rsidR="00B42A40" w:rsidRPr="001213B3">
        <w:rPr>
          <w:rFonts w:cs="Times New Roman"/>
        </w:rPr>
        <w:t>n n</w:t>
      </w:r>
      <w:r w:rsidR="00B42A40" w:rsidRPr="001213B3">
        <w:rPr>
          <w:rFonts w:cs="Times New Roman"/>
          <w:spacing w:val="-1"/>
        </w:rPr>
        <w:t>ee</w:t>
      </w:r>
      <w:r w:rsidR="00B42A40" w:rsidRPr="001213B3">
        <w:rPr>
          <w:rFonts w:cs="Times New Roman"/>
        </w:rPr>
        <w:t>d of</w:t>
      </w:r>
      <w:r w:rsidR="00B42A40" w:rsidRPr="001213B3">
        <w:rPr>
          <w:rFonts w:cs="Times New Roman"/>
          <w:spacing w:val="-1"/>
        </w:rPr>
        <w:t xml:space="preserve"> </w:t>
      </w:r>
      <w:r w:rsidR="00B42A40" w:rsidRPr="001213B3">
        <w:rPr>
          <w:rFonts w:cs="Times New Roman"/>
        </w:rPr>
        <w:t>p</w:t>
      </w:r>
      <w:r w:rsidR="00B42A40" w:rsidRPr="001213B3">
        <w:rPr>
          <w:rFonts w:cs="Times New Roman"/>
          <w:spacing w:val="-1"/>
        </w:rPr>
        <w:t>r</w:t>
      </w:r>
      <w:r w:rsidR="00B42A40" w:rsidRPr="001213B3">
        <w:rPr>
          <w:rFonts w:cs="Times New Roman"/>
        </w:rPr>
        <w:t>im</w:t>
      </w:r>
      <w:r w:rsidR="00B42A40" w:rsidRPr="001213B3">
        <w:rPr>
          <w:rFonts w:cs="Times New Roman"/>
          <w:spacing w:val="1"/>
        </w:rPr>
        <w:t>a</w:t>
      </w:r>
      <w:r w:rsidR="00B42A40" w:rsidRPr="001213B3">
        <w:rPr>
          <w:rFonts w:cs="Times New Roman"/>
          <w:spacing w:val="4"/>
        </w:rPr>
        <w:t>r</w:t>
      </w:r>
      <w:r w:rsidR="00B42A40" w:rsidRPr="001213B3">
        <w:rPr>
          <w:rFonts w:cs="Times New Roman"/>
        </w:rPr>
        <w:t>y</w:t>
      </w:r>
      <w:r w:rsidR="00B42A40" w:rsidRPr="001213B3">
        <w:rPr>
          <w:rFonts w:cs="Times New Roman"/>
          <w:spacing w:val="-5"/>
        </w:rPr>
        <w:t xml:space="preserve"> </w:t>
      </w:r>
      <w:r w:rsidR="00A504A9">
        <w:rPr>
          <w:rFonts w:cs="Times New Roman"/>
        </w:rPr>
        <w:t>subst</w:t>
      </w:r>
      <w:r w:rsidR="00A504A9" w:rsidRPr="001F41E2">
        <w:t>a</w:t>
      </w:r>
      <w:r w:rsidR="00A504A9">
        <w:rPr>
          <w:rFonts w:cs="Times New Roman"/>
        </w:rPr>
        <w:t>n</w:t>
      </w:r>
      <w:r w:rsidR="00A504A9" w:rsidRPr="001F41E2">
        <w:t>c</w:t>
      </w:r>
      <w:r w:rsidR="00A504A9">
        <w:rPr>
          <w:rFonts w:cs="Times New Roman"/>
        </w:rPr>
        <w:t>e</w:t>
      </w:r>
      <w:r w:rsidR="00A504A9" w:rsidRPr="001F41E2">
        <w:t xml:space="preserve"> </w:t>
      </w:r>
      <w:r w:rsidR="00073DDB">
        <w:rPr>
          <w:rFonts w:cs="Times New Roman"/>
        </w:rPr>
        <w:t>use disorder</w:t>
      </w:r>
      <w:r w:rsidR="00B42A40" w:rsidRPr="001213B3">
        <w:rPr>
          <w:rFonts w:cs="Times New Roman"/>
          <w:spacing w:val="-1"/>
        </w:rPr>
        <w:t xml:space="preserve"> </w:t>
      </w:r>
      <w:r w:rsidR="00B42A40" w:rsidRPr="001213B3">
        <w:rPr>
          <w:rFonts w:cs="Times New Roman"/>
          <w:spacing w:val="2"/>
        </w:rPr>
        <w:t>p</w:t>
      </w:r>
      <w:r w:rsidR="00B42A40" w:rsidRPr="001213B3">
        <w:rPr>
          <w:rFonts w:cs="Times New Roman"/>
          <w:spacing w:val="-1"/>
        </w:rPr>
        <w:t>re</w:t>
      </w:r>
      <w:r w:rsidR="00B42A40" w:rsidRPr="001213B3">
        <w:rPr>
          <w:rFonts w:cs="Times New Roman"/>
          <w:spacing w:val="2"/>
        </w:rPr>
        <w:t>v</w:t>
      </w:r>
      <w:r w:rsidR="00B42A40" w:rsidRPr="001213B3">
        <w:rPr>
          <w:rFonts w:cs="Times New Roman"/>
          <w:spacing w:val="-1"/>
        </w:rPr>
        <w:t>e</w:t>
      </w:r>
      <w:r w:rsidR="00B42A40" w:rsidRPr="001213B3">
        <w:rPr>
          <w:rFonts w:cs="Times New Roman"/>
        </w:rPr>
        <w:t>ntion*</w:t>
      </w:r>
    </w:p>
    <w:p w14:paraId="028E0AB0" w14:textId="77777777" w:rsidR="006B0AE9" w:rsidRPr="001213B3" w:rsidRDefault="006B0AE9" w:rsidP="009A3780">
      <w:pPr>
        <w:tabs>
          <w:tab w:val="left" w:pos="0"/>
        </w:tabs>
        <w:spacing w:before="7" w:line="140" w:lineRule="exact"/>
        <w:ind w:left="720" w:hanging="360"/>
        <w:rPr>
          <w:rFonts w:ascii="Times New Roman" w:hAnsi="Times New Roman" w:cs="Times New Roman"/>
          <w:sz w:val="24"/>
          <w:szCs w:val="24"/>
        </w:rPr>
      </w:pPr>
    </w:p>
    <w:p w14:paraId="1E3CB0B2" w14:textId="77777777" w:rsidR="006B0AE9" w:rsidRPr="001213B3" w:rsidRDefault="006B0AE9" w:rsidP="009A3780">
      <w:pPr>
        <w:tabs>
          <w:tab w:val="left" w:pos="0"/>
        </w:tabs>
        <w:spacing w:line="200" w:lineRule="exact"/>
        <w:ind w:left="720" w:hanging="360"/>
        <w:rPr>
          <w:rFonts w:ascii="Times New Roman" w:hAnsi="Times New Roman" w:cs="Times New Roman"/>
          <w:sz w:val="24"/>
          <w:szCs w:val="24"/>
        </w:rPr>
      </w:pPr>
    </w:p>
    <w:p w14:paraId="19535D55" w14:textId="77777777" w:rsidR="006B0AE9" w:rsidRPr="001213B3" w:rsidRDefault="00D769F3" w:rsidP="00D769F3">
      <w:pPr>
        <w:pStyle w:val="BodyText"/>
        <w:tabs>
          <w:tab w:val="left" w:pos="0"/>
        </w:tabs>
        <w:spacing w:line="264" w:lineRule="auto"/>
        <w:ind w:left="720" w:right="117" w:hanging="360"/>
        <w:rPr>
          <w:rFonts w:cs="Times New Roman"/>
        </w:rPr>
      </w:pPr>
      <w:r>
        <w:rPr>
          <w:rFonts w:cs="Times New Roman"/>
          <w:spacing w:val="-4"/>
        </w:rPr>
        <w:t>5.</w:t>
      </w:r>
      <w:r>
        <w:rPr>
          <w:rFonts w:cs="Times New Roman"/>
          <w:spacing w:val="-4"/>
        </w:rPr>
        <w:tab/>
      </w:r>
      <w:r w:rsidR="00B42A40" w:rsidRPr="001213B3">
        <w:rPr>
          <w:rFonts w:cs="Times New Roman"/>
          <w:spacing w:val="-4"/>
        </w:rPr>
        <w:t>I</w:t>
      </w:r>
      <w:r w:rsidR="00B42A40" w:rsidRPr="001213B3">
        <w:rPr>
          <w:rFonts w:cs="Times New Roman"/>
        </w:rPr>
        <w:t>n</w:t>
      </w:r>
      <w:r w:rsidR="00B42A40" w:rsidRPr="001213B3">
        <w:rPr>
          <w:rFonts w:cs="Times New Roman"/>
          <w:spacing w:val="48"/>
        </w:rPr>
        <w:t xml:space="preserve"> </w:t>
      </w:r>
      <w:r w:rsidR="00B42A40" w:rsidRPr="001213B3">
        <w:rPr>
          <w:rFonts w:cs="Times New Roman"/>
          <w:spacing w:val="-1"/>
        </w:rPr>
        <w:t>a</w:t>
      </w:r>
      <w:r w:rsidR="00B42A40" w:rsidRPr="001213B3">
        <w:rPr>
          <w:rFonts w:cs="Times New Roman"/>
        </w:rPr>
        <w:t>ddition</w:t>
      </w:r>
      <w:r w:rsidR="00B42A40" w:rsidRPr="001213B3">
        <w:rPr>
          <w:rFonts w:cs="Times New Roman"/>
          <w:spacing w:val="48"/>
        </w:rPr>
        <w:t xml:space="preserve"> </w:t>
      </w:r>
      <w:r w:rsidR="00B42A40" w:rsidRPr="001213B3">
        <w:rPr>
          <w:rFonts w:cs="Times New Roman"/>
        </w:rPr>
        <w:t>to</w:t>
      </w:r>
      <w:r w:rsidR="00B42A40" w:rsidRPr="001213B3">
        <w:rPr>
          <w:rFonts w:cs="Times New Roman"/>
          <w:spacing w:val="48"/>
        </w:rPr>
        <w:t xml:space="preserve"> </w:t>
      </w:r>
      <w:r w:rsidR="00B42A40" w:rsidRPr="001213B3">
        <w:rPr>
          <w:rFonts w:cs="Times New Roman"/>
        </w:rPr>
        <w:t>the</w:t>
      </w:r>
      <w:r w:rsidR="00B42A40" w:rsidRPr="001213B3">
        <w:rPr>
          <w:rFonts w:cs="Times New Roman"/>
          <w:spacing w:val="47"/>
        </w:rPr>
        <w:t xml:space="preserve"> </w:t>
      </w:r>
      <w:r w:rsidR="00B42A40" w:rsidRPr="001213B3">
        <w:rPr>
          <w:rFonts w:cs="Times New Roman"/>
        </w:rPr>
        <w:t>t</w:t>
      </w:r>
      <w:r w:rsidR="00B42A40" w:rsidRPr="001213B3">
        <w:rPr>
          <w:rFonts w:cs="Times New Roman"/>
          <w:spacing w:val="-1"/>
        </w:rPr>
        <w:t>ar</w:t>
      </w:r>
      <w:r w:rsidR="00B42A40" w:rsidRPr="001213B3">
        <w:rPr>
          <w:rFonts w:cs="Times New Roman"/>
          <w:spacing w:val="-3"/>
        </w:rPr>
        <w:t>g</w:t>
      </w:r>
      <w:r w:rsidR="00B42A40" w:rsidRPr="001213B3">
        <w:rPr>
          <w:rFonts w:cs="Times New Roman"/>
          <w:spacing w:val="-1"/>
        </w:rPr>
        <w:t>e</w:t>
      </w:r>
      <w:r w:rsidR="00B42A40" w:rsidRPr="001213B3">
        <w:rPr>
          <w:rFonts w:cs="Times New Roman"/>
          <w:spacing w:val="2"/>
        </w:rPr>
        <w:t>t</w:t>
      </w:r>
      <w:r w:rsidR="00B42A40" w:rsidRPr="001213B3">
        <w:rPr>
          <w:rFonts w:cs="Times New Roman"/>
          <w:spacing w:val="-1"/>
        </w:rPr>
        <w:t>e</w:t>
      </w:r>
      <w:r w:rsidR="00B42A40" w:rsidRPr="001213B3">
        <w:rPr>
          <w:rFonts w:cs="Times New Roman"/>
        </w:rPr>
        <w:t>d/</w:t>
      </w:r>
      <w:r w:rsidR="00B42A40" w:rsidRPr="001213B3">
        <w:rPr>
          <w:rFonts w:cs="Times New Roman"/>
          <w:spacing w:val="-1"/>
        </w:rPr>
        <w:t>re</w:t>
      </w:r>
      <w:r w:rsidR="00B42A40" w:rsidRPr="001213B3">
        <w:rPr>
          <w:rFonts w:cs="Times New Roman"/>
        </w:rPr>
        <w:t>qui</w:t>
      </w:r>
      <w:r w:rsidR="00B42A40" w:rsidRPr="001213B3">
        <w:rPr>
          <w:rFonts w:cs="Times New Roman"/>
          <w:spacing w:val="-1"/>
        </w:rPr>
        <w:t>re</w:t>
      </w:r>
      <w:r w:rsidR="00B42A40" w:rsidRPr="001213B3">
        <w:rPr>
          <w:rFonts w:cs="Times New Roman"/>
        </w:rPr>
        <w:t>d</w:t>
      </w:r>
      <w:r w:rsidR="00B42A40" w:rsidRPr="001213B3">
        <w:rPr>
          <w:rFonts w:cs="Times New Roman"/>
          <w:spacing w:val="48"/>
        </w:rPr>
        <w:t xml:space="preserve"> </w:t>
      </w:r>
      <w:r w:rsidR="00B42A40" w:rsidRPr="001213B3">
        <w:rPr>
          <w:rFonts w:cs="Times New Roman"/>
        </w:rPr>
        <w:t>popul</w:t>
      </w:r>
      <w:r w:rsidR="00B42A40" w:rsidRPr="001213B3">
        <w:rPr>
          <w:rFonts w:cs="Times New Roman"/>
          <w:spacing w:val="-1"/>
        </w:rPr>
        <w:t>a</w:t>
      </w:r>
      <w:r w:rsidR="00B42A40" w:rsidRPr="001213B3">
        <w:rPr>
          <w:rFonts w:cs="Times New Roman"/>
        </w:rPr>
        <w:t>tions</w:t>
      </w:r>
      <w:r w:rsidR="00B42A40" w:rsidRPr="001213B3">
        <w:rPr>
          <w:rFonts w:cs="Times New Roman"/>
          <w:spacing w:val="48"/>
        </w:rPr>
        <w:t xml:space="preserve"> </w:t>
      </w:r>
      <w:r w:rsidR="00B42A40" w:rsidRPr="001213B3">
        <w:rPr>
          <w:rFonts w:cs="Times New Roman"/>
          <w:spacing w:val="-1"/>
        </w:rPr>
        <w:t>a</w:t>
      </w:r>
      <w:r w:rsidR="00B42A40" w:rsidRPr="001213B3">
        <w:rPr>
          <w:rFonts w:cs="Times New Roman"/>
        </w:rPr>
        <w:t>nd/or</w:t>
      </w:r>
      <w:r w:rsidR="00B42A40" w:rsidRPr="001213B3">
        <w:rPr>
          <w:rFonts w:cs="Times New Roman"/>
          <w:spacing w:val="47"/>
        </w:rPr>
        <w:t xml:space="preserve"> </w:t>
      </w:r>
      <w:r w:rsidR="00B42A40" w:rsidRPr="001213B3">
        <w:rPr>
          <w:rFonts w:cs="Times New Roman"/>
        </w:rPr>
        <w:t>s</w:t>
      </w:r>
      <w:r w:rsidR="00B42A40" w:rsidRPr="001213B3">
        <w:rPr>
          <w:rFonts w:cs="Times New Roman"/>
          <w:spacing w:val="-1"/>
        </w:rPr>
        <w:t>er</w:t>
      </w:r>
      <w:r w:rsidR="00B42A40" w:rsidRPr="001213B3">
        <w:rPr>
          <w:rFonts w:cs="Times New Roman"/>
        </w:rPr>
        <w:t>vi</w:t>
      </w:r>
      <w:r w:rsidR="00B42A40" w:rsidRPr="001213B3">
        <w:rPr>
          <w:rFonts w:cs="Times New Roman"/>
          <w:spacing w:val="-1"/>
        </w:rPr>
        <w:t>ce</w:t>
      </w:r>
      <w:r w:rsidR="00B42A40" w:rsidRPr="001213B3">
        <w:rPr>
          <w:rFonts w:cs="Times New Roman"/>
        </w:rPr>
        <w:t>s</w:t>
      </w:r>
      <w:r w:rsidR="00B42A40" w:rsidRPr="001213B3">
        <w:rPr>
          <w:rFonts w:cs="Times New Roman"/>
          <w:spacing w:val="48"/>
        </w:rPr>
        <w:t xml:space="preserve"> </w:t>
      </w:r>
      <w:r w:rsidR="00B42A40" w:rsidRPr="001213B3">
        <w:rPr>
          <w:rFonts w:cs="Times New Roman"/>
          <w:spacing w:val="-1"/>
        </w:rPr>
        <w:t>re</w:t>
      </w:r>
      <w:r w:rsidR="00B42A40" w:rsidRPr="001213B3">
        <w:rPr>
          <w:rFonts w:cs="Times New Roman"/>
        </w:rPr>
        <w:t>qui</w:t>
      </w:r>
      <w:r w:rsidR="00B42A40" w:rsidRPr="001213B3">
        <w:rPr>
          <w:rFonts w:cs="Times New Roman"/>
          <w:spacing w:val="1"/>
        </w:rPr>
        <w:t>r</w:t>
      </w:r>
      <w:r w:rsidR="00B42A40" w:rsidRPr="001213B3">
        <w:rPr>
          <w:rFonts w:cs="Times New Roman"/>
          <w:spacing w:val="-1"/>
        </w:rPr>
        <w:t>e</w:t>
      </w:r>
      <w:r w:rsidR="00B42A40" w:rsidRPr="001213B3">
        <w:rPr>
          <w:rFonts w:cs="Times New Roman"/>
        </w:rPr>
        <w:t>d</w:t>
      </w:r>
      <w:r w:rsidR="00B42A40" w:rsidRPr="001213B3">
        <w:rPr>
          <w:rFonts w:cs="Times New Roman"/>
          <w:spacing w:val="50"/>
        </w:rPr>
        <w:t xml:space="preserve"> </w:t>
      </w:r>
      <w:r w:rsidR="00B42A40" w:rsidRPr="001213B3">
        <w:rPr>
          <w:rFonts w:cs="Times New Roman"/>
        </w:rPr>
        <w:t>in st</w:t>
      </w:r>
      <w:r w:rsidR="00B42A40" w:rsidRPr="001213B3">
        <w:rPr>
          <w:rFonts w:cs="Times New Roman"/>
          <w:spacing w:val="-1"/>
        </w:rPr>
        <w:t>a</w:t>
      </w:r>
      <w:r w:rsidR="00B42A40" w:rsidRPr="001213B3">
        <w:rPr>
          <w:rFonts w:cs="Times New Roman"/>
        </w:rPr>
        <w:t>tut</w:t>
      </w:r>
      <w:r w:rsidR="00B42A40" w:rsidRPr="001213B3">
        <w:rPr>
          <w:rFonts w:cs="Times New Roman"/>
          <w:spacing w:val="-1"/>
        </w:rPr>
        <w:t>e</w:t>
      </w:r>
      <w:r w:rsidR="00B42A40" w:rsidRPr="001213B3">
        <w:rPr>
          <w:rFonts w:cs="Times New Roman"/>
        </w:rPr>
        <w:t>,</w:t>
      </w:r>
      <w:r w:rsidR="00B42A40" w:rsidRPr="001213B3">
        <w:rPr>
          <w:rFonts w:cs="Times New Roman"/>
          <w:spacing w:val="43"/>
        </w:rPr>
        <w:t xml:space="preserve"> </w:t>
      </w:r>
      <w:r w:rsidR="00B42A40" w:rsidRPr="001213B3">
        <w:rPr>
          <w:rFonts w:cs="Times New Roman"/>
        </w:rPr>
        <w:t>st</w:t>
      </w:r>
      <w:r w:rsidR="00B42A40" w:rsidRPr="001213B3">
        <w:rPr>
          <w:rFonts w:cs="Times New Roman"/>
          <w:spacing w:val="-1"/>
        </w:rPr>
        <w:t>a</w:t>
      </w:r>
      <w:r w:rsidR="00B42A40" w:rsidRPr="001213B3">
        <w:rPr>
          <w:rFonts w:cs="Times New Roman"/>
        </w:rPr>
        <w:t>t</w:t>
      </w:r>
      <w:r w:rsidR="00B42A40" w:rsidRPr="001213B3">
        <w:rPr>
          <w:rFonts w:cs="Times New Roman"/>
          <w:spacing w:val="-1"/>
        </w:rPr>
        <w:t>e</w:t>
      </w:r>
      <w:r w:rsidR="00B42A40" w:rsidRPr="001213B3">
        <w:rPr>
          <w:rFonts w:cs="Times New Roman"/>
        </w:rPr>
        <w:t>s</w:t>
      </w:r>
      <w:r w:rsidR="00B42A40" w:rsidRPr="001213B3">
        <w:rPr>
          <w:rFonts w:cs="Times New Roman"/>
          <w:spacing w:val="43"/>
        </w:rPr>
        <w:t xml:space="preserve"> </w:t>
      </w:r>
      <w:r w:rsidR="00B42A40" w:rsidRPr="001213B3">
        <w:rPr>
          <w:rFonts w:cs="Times New Roman"/>
          <w:spacing w:val="-1"/>
        </w:rPr>
        <w:t>ar</w:t>
      </w:r>
      <w:r w:rsidR="00B42A40" w:rsidRPr="001213B3">
        <w:rPr>
          <w:rFonts w:cs="Times New Roman"/>
        </w:rPr>
        <w:t>e</w:t>
      </w:r>
      <w:r w:rsidR="00B42A40" w:rsidRPr="001213B3">
        <w:rPr>
          <w:rFonts w:cs="Times New Roman"/>
          <w:spacing w:val="42"/>
        </w:rPr>
        <w:t xml:space="preserve"> </w:t>
      </w:r>
      <w:r w:rsidR="00B42A40" w:rsidRPr="001213B3">
        <w:rPr>
          <w:rFonts w:cs="Times New Roman"/>
          <w:spacing w:val="-1"/>
        </w:rPr>
        <w:t>e</w:t>
      </w:r>
      <w:r w:rsidR="00B42A40" w:rsidRPr="001213B3">
        <w:rPr>
          <w:rFonts w:cs="Times New Roman"/>
        </w:rPr>
        <w:t>n</w:t>
      </w:r>
      <w:r w:rsidR="00B42A40" w:rsidRPr="001213B3">
        <w:rPr>
          <w:rFonts w:cs="Times New Roman"/>
          <w:spacing w:val="-1"/>
        </w:rPr>
        <w:t>c</w:t>
      </w:r>
      <w:r w:rsidR="00B42A40" w:rsidRPr="001213B3">
        <w:rPr>
          <w:rFonts w:cs="Times New Roman"/>
        </w:rPr>
        <w:t>o</w:t>
      </w:r>
      <w:r w:rsidR="00B42A40" w:rsidRPr="001213B3">
        <w:rPr>
          <w:rFonts w:cs="Times New Roman"/>
          <w:spacing w:val="2"/>
        </w:rPr>
        <w:t>u</w:t>
      </w:r>
      <w:r w:rsidR="00B42A40" w:rsidRPr="001213B3">
        <w:rPr>
          <w:rFonts w:cs="Times New Roman"/>
          <w:spacing w:val="-1"/>
        </w:rPr>
        <w:t>r</w:t>
      </w:r>
      <w:r w:rsidR="00B42A40" w:rsidRPr="001213B3">
        <w:rPr>
          <w:rFonts w:cs="Times New Roman"/>
          <w:spacing w:val="1"/>
        </w:rPr>
        <w:t>a</w:t>
      </w:r>
      <w:r w:rsidR="00B42A40" w:rsidRPr="001213B3">
        <w:rPr>
          <w:rFonts w:cs="Times New Roman"/>
          <w:spacing w:val="-3"/>
        </w:rPr>
        <w:t>g</w:t>
      </w:r>
      <w:r w:rsidR="00B42A40" w:rsidRPr="001213B3">
        <w:rPr>
          <w:rFonts w:cs="Times New Roman"/>
          <w:spacing w:val="-1"/>
        </w:rPr>
        <w:t>e</w:t>
      </w:r>
      <w:r w:rsidR="00B42A40" w:rsidRPr="001213B3">
        <w:rPr>
          <w:rFonts w:cs="Times New Roman"/>
        </w:rPr>
        <w:t>d</w:t>
      </w:r>
      <w:r w:rsidR="00B42A40" w:rsidRPr="001213B3">
        <w:rPr>
          <w:rFonts w:cs="Times New Roman"/>
          <w:spacing w:val="43"/>
        </w:rPr>
        <w:t xml:space="preserve"> </w:t>
      </w:r>
      <w:r w:rsidR="00B42A40" w:rsidRPr="001213B3">
        <w:rPr>
          <w:rFonts w:cs="Times New Roman"/>
        </w:rPr>
        <w:t>to</w:t>
      </w:r>
      <w:r w:rsidR="00B42A40" w:rsidRPr="001213B3">
        <w:rPr>
          <w:rFonts w:cs="Times New Roman"/>
          <w:spacing w:val="43"/>
        </w:rPr>
        <w:t xml:space="preserve"> </w:t>
      </w:r>
      <w:r w:rsidR="00B42A40" w:rsidRPr="001213B3">
        <w:rPr>
          <w:rFonts w:cs="Times New Roman"/>
          <w:spacing w:val="-1"/>
        </w:rPr>
        <w:t>c</w:t>
      </w:r>
      <w:r w:rsidR="00B42A40" w:rsidRPr="001213B3">
        <w:rPr>
          <w:rFonts w:cs="Times New Roman"/>
        </w:rPr>
        <w:t>onsid</w:t>
      </w:r>
      <w:r w:rsidR="00B42A40" w:rsidRPr="001213B3">
        <w:rPr>
          <w:rFonts w:cs="Times New Roman"/>
          <w:spacing w:val="-1"/>
        </w:rPr>
        <w:t>e</w:t>
      </w:r>
      <w:r w:rsidR="00B42A40" w:rsidRPr="001213B3">
        <w:rPr>
          <w:rFonts w:cs="Times New Roman"/>
        </w:rPr>
        <w:t>r</w:t>
      </w:r>
      <w:r w:rsidR="00B42A40" w:rsidRPr="001213B3">
        <w:rPr>
          <w:rFonts w:cs="Times New Roman"/>
          <w:spacing w:val="42"/>
        </w:rPr>
        <w:t xml:space="preserve"> </w:t>
      </w:r>
      <w:r w:rsidR="00B42A40" w:rsidRPr="001213B3">
        <w:rPr>
          <w:rFonts w:cs="Times New Roman"/>
        </w:rPr>
        <w:t>the</w:t>
      </w:r>
      <w:r w:rsidR="00B42A40" w:rsidRPr="001213B3">
        <w:rPr>
          <w:rFonts w:cs="Times New Roman"/>
          <w:spacing w:val="42"/>
        </w:rPr>
        <w:t xml:space="preserve"> </w:t>
      </w:r>
      <w:r w:rsidR="00B42A40" w:rsidRPr="001213B3">
        <w:rPr>
          <w:rFonts w:cs="Times New Roman"/>
          <w:spacing w:val="-1"/>
        </w:rPr>
        <w:t>f</w:t>
      </w:r>
      <w:r w:rsidR="00B42A40" w:rsidRPr="001213B3">
        <w:rPr>
          <w:rFonts w:cs="Times New Roman"/>
          <w:spacing w:val="2"/>
        </w:rPr>
        <w:t>o</w:t>
      </w:r>
      <w:r w:rsidR="00B42A40" w:rsidRPr="001213B3">
        <w:rPr>
          <w:rFonts w:cs="Times New Roman"/>
        </w:rPr>
        <w:t>llo</w:t>
      </w:r>
      <w:r w:rsidR="00B42A40" w:rsidRPr="001213B3">
        <w:rPr>
          <w:rFonts w:cs="Times New Roman"/>
          <w:spacing w:val="-1"/>
        </w:rPr>
        <w:t>w</w:t>
      </w:r>
      <w:r w:rsidR="00B42A40" w:rsidRPr="001213B3">
        <w:rPr>
          <w:rFonts w:cs="Times New Roman"/>
        </w:rPr>
        <w:t>ing</w:t>
      </w:r>
      <w:r w:rsidR="00B42A40" w:rsidRPr="001213B3">
        <w:rPr>
          <w:rFonts w:cs="Times New Roman"/>
          <w:spacing w:val="40"/>
        </w:rPr>
        <w:t xml:space="preserve"> </w:t>
      </w:r>
      <w:r w:rsidR="00B42A40" w:rsidRPr="001213B3">
        <w:rPr>
          <w:rFonts w:cs="Times New Roman"/>
        </w:rPr>
        <w:t>popul</w:t>
      </w:r>
      <w:r w:rsidR="00B42A40" w:rsidRPr="001213B3">
        <w:rPr>
          <w:rFonts w:cs="Times New Roman"/>
          <w:spacing w:val="-1"/>
        </w:rPr>
        <w:t>a</w:t>
      </w:r>
      <w:r w:rsidR="00B42A40" w:rsidRPr="001213B3">
        <w:rPr>
          <w:rFonts w:cs="Times New Roman"/>
        </w:rPr>
        <w:t>tions,</w:t>
      </w:r>
      <w:r w:rsidR="00B42A40" w:rsidRPr="001213B3">
        <w:rPr>
          <w:rFonts w:cs="Times New Roman"/>
          <w:spacing w:val="43"/>
        </w:rPr>
        <w:t xml:space="preserve"> </w:t>
      </w:r>
      <w:r w:rsidR="00B42A40" w:rsidRPr="001213B3">
        <w:rPr>
          <w:rFonts w:cs="Times New Roman"/>
          <w:spacing w:val="-1"/>
        </w:rPr>
        <w:t>a</w:t>
      </w:r>
      <w:r w:rsidR="00B42A40" w:rsidRPr="001213B3">
        <w:rPr>
          <w:rFonts w:cs="Times New Roman"/>
        </w:rPr>
        <w:t>nd/or s</w:t>
      </w:r>
      <w:r w:rsidR="00B42A40" w:rsidRPr="001213B3">
        <w:rPr>
          <w:rFonts w:cs="Times New Roman"/>
          <w:spacing w:val="-1"/>
        </w:rPr>
        <w:t>er</w:t>
      </w:r>
      <w:r w:rsidR="00B42A40" w:rsidRPr="001213B3">
        <w:rPr>
          <w:rFonts w:cs="Times New Roman"/>
        </w:rPr>
        <w:t>vi</w:t>
      </w:r>
      <w:r w:rsidR="00B42A40" w:rsidRPr="001213B3">
        <w:rPr>
          <w:rFonts w:cs="Times New Roman"/>
          <w:spacing w:val="-1"/>
        </w:rPr>
        <w:t>ce</w:t>
      </w:r>
      <w:r w:rsidR="00B42A40" w:rsidRPr="001213B3">
        <w:rPr>
          <w:rFonts w:cs="Times New Roman"/>
        </w:rPr>
        <w:t>s:</w:t>
      </w:r>
    </w:p>
    <w:p w14:paraId="2E3046FE" w14:textId="77777777" w:rsidR="006B0AE9" w:rsidRPr="001213B3" w:rsidRDefault="00B42A40" w:rsidP="00AE0F87">
      <w:pPr>
        <w:pStyle w:val="BodyText"/>
        <w:numPr>
          <w:ilvl w:val="0"/>
          <w:numId w:val="31"/>
        </w:numPr>
        <w:tabs>
          <w:tab w:val="left" w:pos="0"/>
          <w:tab w:val="left" w:pos="1080"/>
        </w:tabs>
        <w:spacing w:line="276" w:lineRule="exact"/>
        <w:ind w:right="278"/>
        <w:rPr>
          <w:rFonts w:cs="Times New Roman"/>
        </w:rPr>
      </w:pPr>
      <w:r w:rsidRPr="001213B3">
        <w:rPr>
          <w:rFonts w:cs="Times New Roman"/>
          <w:spacing w:val="-4"/>
        </w:rPr>
        <w:t>I</w:t>
      </w:r>
      <w:r w:rsidRPr="001213B3">
        <w:rPr>
          <w:rFonts w:cs="Times New Roman"/>
        </w:rPr>
        <w:t>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 xml:space="preserve">s </w:t>
      </w:r>
      <w:r w:rsidRPr="001213B3">
        <w:rPr>
          <w:rFonts w:cs="Times New Roman"/>
          <w:spacing w:val="-1"/>
        </w:rPr>
        <w:t>w</w:t>
      </w:r>
      <w:r w:rsidRPr="001213B3">
        <w:rPr>
          <w:rFonts w:cs="Times New Roman"/>
        </w:rPr>
        <w:t xml:space="preserve">ho </w:t>
      </w:r>
      <w:r w:rsidR="00D40E41">
        <w:rPr>
          <w:rFonts w:cs="Times New Roman"/>
          <w:spacing w:val="1"/>
        </w:rPr>
        <w:t>experience</w:t>
      </w:r>
      <w:r w:rsidR="00D40E41" w:rsidRPr="001213B3">
        <w:rPr>
          <w:rFonts w:cs="Times New Roman"/>
          <w:spacing w:val="-1"/>
        </w:rPr>
        <w:t xml:space="preserve"> </w:t>
      </w:r>
      <w:r w:rsidRPr="001213B3">
        <w:rPr>
          <w:rFonts w:cs="Times New Roman"/>
        </w:rPr>
        <w:t>hom</w:t>
      </w:r>
      <w:r w:rsidRPr="001213B3">
        <w:rPr>
          <w:rFonts w:cs="Times New Roman"/>
          <w:spacing w:val="-1"/>
        </w:rPr>
        <w:t>e</w:t>
      </w:r>
      <w:r w:rsidRPr="001213B3">
        <w:rPr>
          <w:rFonts w:cs="Times New Roman"/>
        </w:rPr>
        <w:t>l</w:t>
      </w:r>
      <w:r w:rsidRPr="001213B3">
        <w:rPr>
          <w:rFonts w:cs="Times New Roman"/>
          <w:spacing w:val="-1"/>
        </w:rPr>
        <w:t>e</w:t>
      </w:r>
      <w:r w:rsidRPr="001213B3">
        <w:rPr>
          <w:rFonts w:cs="Times New Roman"/>
        </w:rPr>
        <w:t>ss</w:t>
      </w:r>
      <w:r w:rsidR="00D40E41">
        <w:rPr>
          <w:rFonts w:cs="Times New Roman"/>
        </w:rPr>
        <w:t>ness</w:t>
      </w:r>
      <w:r w:rsidRPr="001213B3">
        <w:rPr>
          <w:rFonts w:cs="Times New Roman"/>
        </w:rPr>
        <w:t xml:space="preserve"> or</w:t>
      </w:r>
      <w:r w:rsidRPr="001213B3">
        <w:rPr>
          <w:rFonts w:cs="Times New Roman"/>
          <w:spacing w:val="-1"/>
        </w:rPr>
        <w:t xml:space="preserve"> </w:t>
      </w:r>
      <w:r w:rsidRPr="001213B3">
        <w:rPr>
          <w:rFonts w:cs="Times New Roman"/>
        </w:rPr>
        <w:t>involv</w:t>
      </w:r>
      <w:r w:rsidRPr="001213B3">
        <w:rPr>
          <w:rFonts w:cs="Times New Roman"/>
          <w:spacing w:val="-1"/>
        </w:rPr>
        <w:t>e</w:t>
      </w:r>
      <w:r w:rsidRPr="001213B3">
        <w:rPr>
          <w:rFonts w:cs="Times New Roman"/>
        </w:rPr>
        <w:t>d in the</w:t>
      </w:r>
      <w:r w:rsidRPr="001213B3">
        <w:rPr>
          <w:rFonts w:cs="Times New Roman"/>
          <w:spacing w:val="-1"/>
        </w:rPr>
        <w:t xml:space="preserve"> cr</w:t>
      </w:r>
      <w:r w:rsidRPr="001213B3">
        <w:rPr>
          <w:rFonts w:cs="Times New Roman"/>
        </w:rPr>
        <w:t>imin</w:t>
      </w:r>
      <w:r w:rsidRPr="001213B3">
        <w:rPr>
          <w:rFonts w:cs="Times New Roman"/>
          <w:spacing w:val="-1"/>
        </w:rPr>
        <w:t>a</w:t>
      </w:r>
      <w:r w:rsidRPr="001213B3">
        <w:rPr>
          <w:rFonts w:cs="Times New Roman"/>
        </w:rPr>
        <w:t>l or</w:t>
      </w:r>
      <w:r w:rsidRPr="001213B3">
        <w:rPr>
          <w:rFonts w:cs="Times New Roman"/>
          <w:spacing w:val="-1"/>
        </w:rPr>
        <w:t xml:space="preserve"> </w:t>
      </w:r>
      <w:r w:rsidRPr="001213B3">
        <w:rPr>
          <w:rFonts w:cs="Times New Roman"/>
        </w:rPr>
        <w:t>juv</w:t>
      </w:r>
      <w:r w:rsidRPr="001213B3">
        <w:rPr>
          <w:rFonts w:cs="Times New Roman"/>
          <w:spacing w:val="-1"/>
        </w:rPr>
        <w:t>e</w:t>
      </w:r>
      <w:r w:rsidRPr="001213B3">
        <w:rPr>
          <w:rFonts w:cs="Times New Roman"/>
        </w:rPr>
        <w:t>nile</w:t>
      </w:r>
      <w:r w:rsidRPr="001213B3">
        <w:rPr>
          <w:rFonts w:cs="Times New Roman"/>
          <w:spacing w:val="-1"/>
        </w:rPr>
        <w:t xml:space="preserve"> </w:t>
      </w:r>
      <w:r w:rsidRPr="001213B3">
        <w:rPr>
          <w:rFonts w:cs="Times New Roman"/>
        </w:rPr>
        <w:t>justi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5"/>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ms</w:t>
      </w:r>
    </w:p>
    <w:p w14:paraId="0D205232" w14:textId="77777777" w:rsidR="006B0AE9" w:rsidRPr="001213B3" w:rsidRDefault="00B42A40" w:rsidP="00AE0F87">
      <w:pPr>
        <w:pStyle w:val="BodyText"/>
        <w:numPr>
          <w:ilvl w:val="0"/>
          <w:numId w:val="31"/>
        </w:numPr>
        <w:tabs>
          <w:tab w:val="left" w:pos="0"/>
          <w:tab w:val="left" w:pos="1080"/>
        </w:tabs>
        <w:spacing w:line="276" w:lineRule="exact"/>
        <w:ind w:right="403"/>
        <w:rPr>
          <w:rFonts w:cs="Times New Roman"/>
        </w:rPr>
      </w:pPr>
      <w:r w:rsidRPr="001213B3">
        <w:rPr>
          <w:rFonts w:cs="Times New Roman"/>
          <w:spacing w:val="-4"/>
        </w:rPr>
        <w:t>I</w:t>
      </w:r>
      <w:r w:rsidRPr="001213B3">
        <w:rPr>
          <w:rFonts w:cs="Times New Roman"/>
        </w:rPr>
        <w:t>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 xml:space="preserve">s </w:t>
      </w:r>
      <w:r w:rsidRPr="001213B3">
        <w:rPr>
          <w:rFonts w:cs="Times New Roman"/>
          <w:spacing w:val="-1"/>
        </w:rPr>
        <w:t>w</w:t>
      </w:r>
      <w:r w:rsidRPr="001213B3">
        <w:rPr>
          <w:rFonts w:cs="Times New Roman"/>
        </w:rPr>
        <w:t>ho live</w:t>
      </w:r>
      <w:r w:rsidRPr="001213B3">
        <w:rPr>
          <w:rFonts w:cs="Times New Roman"/>
          <w:spacing w:val="-1"/>
        </w:rPr>
        <w:t xml:space="preserve"> </w:t>
      </w:r>
      <w:r w:rsidRPr="001213B3">
        <w:rPr>
          <w:rFonts w:cs="Times New Roman"/>
        </w:rPr>
        <w:t xml:space="preserve">in </w:t>
      </w:r>
      <w:r w:rsidRPr="001213B3">
        <w:rPr>
          <w:rFonts w:cs="Times New Roman"/>
          <w:spacing w:val="-1"/>
        </w:rPr>
        <w:t>r</w:t>
      </w:r>
      <w:r w:rsidRPr="001213B3">
        <w:rPr>
          <w:rFonts w:cs="Times New Roman"/>
        </w:rPr>
        <w:t>u</w:t>
      </w:r>
      <w:r w:rsidRPr="001213B3">
        <w:rPr>
          <w:rFonts w:cs="Times New Roman"/>
          <w:spacing w:val="1"/>
        </w:rPr>
        <w:t>r</w:t>
      </w:r>
      <w:r w:rsidRPr="001213B3">
        <w:rPr>
          <w:rFonts w:cs="Times New Roman"/>
          <w:spacing w:val="-1"/>
        </w:rPr>
        <w:t>a</w:t>
      </w:r>
      <w:r w:rsidRPr="001213B3">
        <w:rPr>
          <w:rFonts w:cs="Times New Roman"/>
        </w:rPr>
        <w:t xml:space="preserve">l </w:t>
      </w:r>
      <w:r w:rsidRPr="001213B3">
        <w:rPr>
          <w:rFonts w:cs="Times New Roman"/>
          <w:spacing w:val="-1"/>
        </w:rPr>
        <w:t>areas</w:t>
      </w:r>
    </w:p>
    <w:p w14:paraId="2BFE0C6D" w14:textId="769E39FD" w:rsidR="006B0AE9" w:rsidRPr="001213B3" w:rsidRDefault="00B42A40" w:rsidP="00AE0F87">
      <w:pPr>
        <w:pStyle w:val="BodyText"/>
        <w:numPr>
          <w:ilvl w:val="0"/>
          <w:numId w:val="31"/>
        </w:numPr>
        <w:tabs>
          <w:tab w:val="left" w:pos="0"/>
          <w:tab w:val="left" w:pos="1080"/>
        </w:tabs>
        <w:spacing w:line="293" w:lineRule="exact"/>
        <w:rPr>
          <w:rFonts w:cs="Times New Roman"/>
        </w:rPr>
      </w:pPr>
      <w:r w:rsidRPr="001213B3">
        <w:rPr>
          <w:rFonts w:cs="Times New Roman"/>
          <w:spacing w:val="-1"/>
        </w:rPr>
        <w:t>U</w:t>
      </w:r>
      <w:r w:rsidRPr="001213B3">
        <w:rPr>
          <w:rFonts w:cs="Times New Roman"/>
        </w:rPr>
        <w:t>nd</w:t>
      </w:r>
      <w:r w:rsidRPr="001213B3">
        <w:rPr>
          <w:rFonts w:cs="Times New Roman"/>
          <w:spacing w:val="-1"/>
        </w:rPr>
        <w:t>er</w:t>
      </w:r>
      <w:r w:rsidRPr="001213B3">
        <w:rPr>
          <w:rFonts w:cs="Times New Roman"/>
        </w:rPr>
        <w:t>s</w:t>
      </w:r>
      <w:r w:rsidRPr="001213B3">
        <w:rPr>
          <w:rFonts w:cs="Times New Roman"/>
          <w:spacing w:val="1"/>
        </w:rPr>
        <w:t>e</w:t>
      </w:r>
      <w:r w:rsidRPr="001213B3">
        <w:rPr>
          <w:rFonts w:cs="Times New Roman"/>
          <w:spacing w:val="-1"/>
        </w:rPr>
        <w:t>r</w:t>
      </w:r>
      <w:r w:rsidRPr="001213B3">
        <w:rPr>
          <w:rFonts w:cs="Times New Roman"/>
        </w:rPr>
        <w:t>v</w:t>
      </w:r>
      <w:r w:rsidRPr="001213B3">
        <w:rPr>
          <w:rFonts w:cs="Times New Roman"/>
          <w:spacing w:val="-1"/>
        </w:rPr>
        <w:t>e</w:t>
      </w:r>
      <w:r w:rsidRPr="001213B3">
        <w:rPr>
          <w:rFonts w:cs="Times New Roman"/>
        </w:rPr>
        <w:t xml:space="preserve">d </w:t>
      </w:r>
      <w:r w:rsidRPr="001213B3">
        <w:rPr>
          <w:rFonts w:cs="Times New Roman"/>
          <w:spacing w:val="1"/>
        </w:rPr>
        <w:t>r</w:t>
      </w:r>
      <w:r w:rsidRPr="001213B3">
        <w:rPr>
          <w:rFonts w:cs="Times New Roman"/>
          <w:spacing w:val="-1"/>
        </w:rPr>
        <w:t>ac</w:t>
      </w:r>
      <w:r w:rsidRPr="001213B3">
        <w:rPr>
          <w:rFonts w:cs="Times New Roman"/>
        </w:rPr>
        <w:t>i</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1"/>
        </w:rPr>
        <w:t>e</w:t>
      </w:r>
      <w:r w:rsidRPr="001213B3">
        <w:rPr>
          <w:rFonts w:cs="Times New Roman"/>
        </w:rPr>
        <w:t>thnic</w:t>
      </w:r>
      <w:r w:rsidRPr="001213B3">
        <w:rPr>
          <w:rFonts w:cs="Times New Roman"/>
          <w:spacing w:val="-1"/>
        </w:rPr>
        <w:t xml:space="preserve"> </w:t>
      </w:r>
      <w:r w:rsidRPr="001213B3">
        <w:rPr>
          <w:rFonts w:cs="Times New Roman"/>
        </w:rPr>
        <w:t>mino</w:t>
      </w:r>
      <w:r w:rsidRPr="001213B3">
        <w:rPr>
          <w:rFonts w:cs="Times New Roman"/>
          <w:spacing w:val="-1"/>
        </w:rPr>
        <w:t>r</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004C79B6">
        <w:rPr>
          <w:rFonts w:cs="Times New Roman"/>
          <w:spacing w:val="-3"/>
        </w:rPr>
        <w:t>LGBTQ</w:t>
      </w:r>
      <w:r w:rsidRPr="001213B3">
        <w:rPr>
          <w:rFonts w:cs="Times New Roman"/>
          <w:spacing w:val="-1"/>
        </w:rPr>
        <w:t xml:space="preserve"> </w:t>
      </w:r>
      <w:r w:rsidRPr="001213B3">
        <w:rPr>
          <w:rFonts w:cs="Times New Roman"/>
        </w:rPr>
        <w:t>popul</w:t>
      </w:r>
      <w:r w:rsidRPr="001213B3">
        <w:rPr>
          <w:rFonts w:cs="Times New Roman"/>
          <w:spacing w:val="-1"/>
        </w:rPr>
        <w:t>a</w:t>
      </w:r>
      <w:r w:rsidRPr="001213B3">
        <w:rPr>
          <w:rFonts w:cs="Times New Roman"/>
        </w:rPr>
        <w:t>tions</w:t>
      </w:r>
    </w:p>
    <w:p w14:paraId="4C2F7748" w14:textId="77777777" w:rsidR="006B0AE9" w:rsidRPr="001213B3" w:rsidRDefault="00B42A40" w:rsidP="00AE0F87">
      <w:pPr>
        <w:pStyle w:val="BodyText"/>
        <w:numPr>
          <w:ilvl w:val="0"/>
          <w:numId w:val="31"/>
        </w:numPr>
        <w:tabs>
          <w:tab w:val="left" w:pos="0"/>
          <w:tab w:val="left" w:pos="1080"/>
        </w:tabs>
        <w:spacing w:line="276" w:lineRule="exact"/>
        <w:rPr>
          <w:rFonts w:cs="Times New Roman"/>
        </w:rPr>
      </w:pPr>
      <w:r w:rsidRPr="001213B3">
        <w:rPr>
          <w:rFonts w:cs="Times New Roman"/>
        </w:rPr>
        <w:t>P</w:t>
      </w:r>
      <w:r w:rsidRPr="001213B3">
        <w:rPr>
          <w:rFonts w:cs="Times New Roman"/>
          <w:spacing w:val="-1"/>
        </w:rPr>
        <w:t>er</w:t>
      </w:r>
      <w:r w:rsidRPr="001213B3">
        <w:rPr>
          <w:rFonts w:cs="Times New Roman"/>
        </w:rPr>
        <w:t xml:space="preserve">sons </w:t>
      </w:r>
      <w:r w:rsidRPr="001213B3">
        <w:rPr>
          <w:rFonts w:cs="Times New Roman"/>
          <w:spacing w:val="-1"/>
        </w:rPr>
        <w:t>w</w:t>
      </w:r>
      <w:r w:rsidRPr="001213B3">
        <w:rPr>
          <w:rFonts w:cs="Times New Roman"/>
        </w:rPr>
        <w:t>ith dis</w:t>
      </w:r>
      <w:r w:rsidRPr="001213B3">
        <w:rPr>
          <w:rFonts w:cs="Times New Roman"/>
          <w:spacing w:val="-1"/>
        </w:rPr>
        <w:t>a</w:t>
      </w:r>
      <w:r w:rsidRPr="001213B3">
        <w:rPr>
          <w:rFonts w:cs="Times New Roman"/>
        </w:rPr>
        <w:t>biliti</w:t>
      </w:r>
      <w:r w:rsidRPr="001213B3">
        <w:rPr>
          <w:rFonts w:cs="Times New Roman"/>
          <w:spacing w:val="-1"/>
        </w:rPr>
        <w:t>e</w:t>
      </w:r>
      <w:r w:rsidRPr="001213B3">
        <w:rPr>
          <w:rFonts w:cs="Times New Roman"/>
        </w:rPr>
        <w:t>s</w:t>
      </w:r>
    </w:p>
    <w:p w14:paraId="53FFDC26" w14:textId="77777777" w:rsidR="006B0AE9" w:rsidRPr="00443EFB" w:rsidRDefault="00B42A40" w:rsidP="00AE0F87">
      <w:pPr>
        <w:pStyle w:val="BodyText"/>
        <w:numPr>
          <w:ilvl w:val="0"/>
          <w:numId w:val="31"/>
        </w:numPr>
        <w:tabs>
          <w:tab w:val="left" w:pos="0"/>
          <w:tab w:val="left" w:pos="1080"/>
        </w:tabs>
        <w:spacing w:line="276" w:lineRule="exact"/>
        <w:rPr>
          <w:rFonts w:cs="Times New Roman"/>
        </w:rPr>
      </w:pPr>
      <w:r w:rsidRPr="001213B3">
        <w:rPr>
          <w:rFonts w:cs="Times New Roman"/>
        </w:rPr>
        <w:t>Communi</w:t>
      </w:r>
      <w:r w:rsidRPr="001213B3">
        <w:rPr>
          <w:rFonts w:cs="Times New Roman"/>
          <w:spacing w:val="2"/>
        </w:rPr>
        <w:t>t</w:t>
      </w:r>
      <w:r w:rsidRPr="001213B3">
        <w:rPr>
          <w:rFonts w:cs="Times New Roman"/>
        </w:rPr>
        <w:t>y</w:t>
      </w:r>
      <w:r w:rsidRPr="001213B3">
        <w:rPr>
          <w:rFonts w:cs="Times New Roman"/>
          <w:spacing w:val="-8"/>
        </w:rPr>
        <w:t xml:space="preserve"> </w:t>
      </w:r>
      <w:r w:rsidRPr="001213B3">
        <w:rPr>
          <w:rFonts w:cs="Times New Roman"/>
        </w:rPr>
        <w:t>popul</w:t>
      </w:r>
      <w:r w:rsidRPr="001213B3">
        <w:rPr>
          <w:rFonts w:cs="Times New Roman"/>
          <w:spacing w:val="-1"/>
        </w:rPr>
        <w:t>a</w:t>
      </w:r>
      <w:r w:rsidRPr="001213B3">
        <w:rPr>
          <w:rFonts w:cs="Times New Roman"/>
        </w:rPr>
        <w:t>tions</w:t>
      </w:r>
      <w:r w:rsidRPr="001213B3">
        <w:rPr>
          <w:rFonts w:cs="Times New Roman"/>
          <w:spacing w:val="2"/>
        </w:rPr>
        <w:t xml:space="preserve"> </w:t>
      </w:r>
      <w:r w:rsidRPr="001213B3">
        <w:rPr>
          <w:rFonts w:cs="Times New Roman"/>
          <w:spacing w:val="-1"/>
        </w:rPr>
        <w:t>f</w:t>
      </w:r>
      <w:r w:rsidRPr="001213B3">
        <w:rPr>
          <w:rFonts w:cs="Times New Roman"/>
        </w:rPr>
        <w:t>or</w:t>
      </w:r>
      <w:r w:rsidRPr="001213B3">
        <w:rPr>
          <w:rFonts w:cs="Times New Roman"/>
          <w:spacing w:val="-1"/>
        </w:rPr>
        <w:t xml:space="preserve"> e</w:t>
      </w:r>
      <w:r w:rsidRPr="001213B3">
        <w:rPr>
          <w:rFonts w:cs="Times New Roman"/>
        </w:rPr>
        <w:t>nvi</w:t>
      </w:r>
      <w:r w:rsidRPr="001213B3">
        <w:rPr>
          <w:rFonts w:cs="Times New Roman"/>
          <w:spacing w:val="-1"/>
        </w:rPr>
        <w:t>r</w:t>
      </w:r>
      <w:r w:rsidRPr="001213B3">
        <w:rPr>
          <w:rFonts w:cs="Times New Roman"/>
        </w:rPr>
        <w:t>onm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2"/>
        </w:rPr>
        <w:t>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spacing w:val="2"/>
        </w:rPr>
        <w:t>n</w:t>
      </w:r>
      <w:r w:rsidRPr="001213B3">
        <w:rPr>
          <w:rFonts w:cs="Times New Roman"/>
        </w:rPr>
        <w:t xml:space="preserve">tion </w:t>
      </w:r>
      <w:r w:rsidRPr="001213B3">
        <w:rPr>
          <w:rFonts w:cs="Times New Roman"/>
          <w:spacing w:val="-1"/>
        </w:rPr>
        <w:t>ac</w:t>
      </w:r>
      <w:r w:rsidRPr="001213B3">
        <w:rPr>
          <w:rFonts w:cs="Times New Roman"/>
        </w:rPr>
        <w:t>tiviti</w:t>
      </w:r>
      <w:r w:rsidRPr="001213B3">
        <w:rPr>
          <w:rFonts w:cs="Times New Roman"/>
          <w:spacing w:val="-1"/>
        </w:rPr>
        <w:t>e</w:t>
      </w:r>
      <w:r w:rsidRPr="001213B3">
        <w:rPr>
          <w:rFonts w:cs="Times New Roman"/>
        </w:rPr>
        <w:t>s, in</w:t>
      </w:r>
      <w:r w:rsidRPr="001213B3">
        <w:rPr>
          <w:rFonts w:cs="Times New Roman"/>
          <w:spacing w:val="-1"/>
        </w:rPr>
        <w:t>c</w:t>
      </w:r>
      <w:r w:rsidRPr="001213B3">
        <w:rPr>
          <w:rFonts w:cs="Times New Roman"/>
        </w:rPr>
        <w:t>luding</w:t>
      </w:r>
      <w:r w:rsidR="00443EFB">
        <w:rPr>
          <w:rFonts w:cs="Times New Roman"/>
        </w:rPr>
        <w:t xml:space="preserve"> </w:t>
      </w:r>
      <w:r w:rsidRPr="00443EFB">
        <w:rPr>
          <w:rFonts w:cs="Times New Roman"/>
        </w:rPr>
        <w:t>poli</w:t>
      </w:r>
      <w:r w:rsidRPr="00443EFB">
        <w:rPr>
          <w:rFonts w:cs="Times New Roman"/>
          <w:spacing w:val="1"/>
        </w:rPr>
        <w:t>c</w:t>
      </w:r>
      <w:r w:rsidRPr="00443EFB">
        <w:rPr>
          <w:rFonts w:cs="Times New Roman"/>
        </w:rPr>
        <w:t>y</w:t>
      </w:r>
      <w:r w:rsidRPr="00443EFB">
        <w:rPr>
          <w:rFonts w:cs="Times New Roman"/>
          <w:spacing w:val="-5"/>
        </w:rPr>
        <w:t xml:space="preserve"> </w:t>
      </w:r>
      <w:r w:rsidRPr="00443EFB">
        <w:rPr>
          <w:rFonts w:cs="Times New Roman"/>
          <w:spacing w:val="-1"/>
        </w:rPr>
        <w:t>c</w:t>
      </w:r>
      <w:r w:rsidRPr="00443EFB">
        <w:rPr>
          <w:rFonts w:cs="Times New Roman"/>
          <w:spacing w:val="2"/>
        </w:rPr>
        <w:t>h</w:t>
      </w:r>
      <w:r w:rsidRPr="00443EFB">
        <w:rPr>
          <w:rFonts w:cs="Times New Roman"/>
          <w:spacing w:val="-1"/>
        </w:rPr>
        <w:t>a</w:t>
      </w:r>
      <w:r w:rsidRPr="00443EFB">
        <w:rPr>
          <w:rFonts w:cs="Times New Roman"/>
          <w:spacing w:val="2"/>
        </w:rPr>
        <w:t>n</w:t>
      </w:r>
      <w:r w:rsidRPr="00443EFB">
        <w:rPr>
          <w:rFonts w:cs="Times New Roman"/>
          <w:spacing w:val="-3"/>
        </w:rPr>
        <w:t>g</w:t>
      </w:r>
      <w:r w:rsidRPr="00443EFB">
        <w:rPr>
          <w:rFonts w:cs="Times New Roman"/>
        </w:rPr>
        <w:t>i</w:t>
      </w:r>
      <w:r w:rsidRPr="00443EFB">
        <w:rPr>
          <w:rFonts w:cs="Times New Roman"/>
          <w:spacing w:val="2"/>
        </w:rPr>
        <w:t>n</w:t>
      </w:r>
      <w:r w:rsidRPr="00443EFB">
        <w:rPr>
          <w:rFonts w:cs="Times New Roman"/>
        </w:rPr>
        <w:t>g</w:t>
      </w:r>
      <w:r w:rsidRPr="00443EFB">
        <w:rPr>
          <w:rFonts w:cs="Times New Roman"/>
          <w:spacing w:val="-3"/>
        </w:rPr>
        <w:t xml:space="preserve"> </w:t>
      </w:r>
      <w:r w:rsidRPr="00443EFB">
        <w:rPr>
          <w:rFonts w:cs="Times New Roman"/>
          <w:spacing w:val="-1"/>
        </w:rPr>
        <w:t>ac</w:t>
      </w:r>
      <w:r w:rsidRPr="00443EFB">
        <w:rPr>
          <w:rFonts w:cs="Times New Roman"/>
        </w:rPr>
        <w:t>tiviti</w:t>
      </w:r>
      <w:r w:rsidRPr="00443EFB">
        <w:rPr>
          <w:rFonts w:cs="Times New Roman"/>
          <w:spacing w:val="1"/>
        </w:rPr>
        <w:t>e</w:t>
      </w:r>
      <w:r w:rsidRPr="00443EFB">
        <w:rPr>
          <w:rFonts w:cs="Times New Roman"/>
        </w:rPr>
        <w:t xml:space="preserve">s, </w:t>
      </w:r>
      <w:r w:rsidRPr="00443EFB">
        <w:rPr>
          <w:rFonts w:cs="Times New Roman"/>
          <w:spacing w:val="-1"/>
        </w:rPr>
        <w:t>a</w:t>
      </w:r>
      <w:r w:rsidRPr="00443EFB">
        <w:rPr>
          <w:rFonts w:cs="Times New Roman"/>
        </w:rPr>
        <w:t>nd b</w:t>
      </w:r>
      <w:r w:rsidRPr="00443EFB">
        <w:rPr>
          <w:rFonts w:cs="Times New Roman"/>
          <w:spacing w:val="-1"/>
        </w:rPr>
        <w:t>e</w:t>
      </w:r>
      <w:r w:rsidRPr="00443EFB">
        <w:rPr>
          <w:rFonts w:cs="Times New Roman"/>
        </w:rPr>
        <w:t>h</w:t>
      </w:r>
      <w:r w:rsidRPr="00443EFB">
        <w:rPr>
          <w:rFonts w:cs="Times New Roman"/>
          <w:spacing w:val="-1"/>
        </w:rPr>
        <w:t>a</w:t>
      </w:r>
      <w:r w:rsidRPr="00443EFB">
        <w:rPr>
          <w:rFonts w:cs="Times New Roman"/>
        </w:rPr>
        <w:t>vior</w:t>
      </w:r>
      <w:r w:rsidRPr="00443EFB">
        <w:rPr>
          <w:rFonts w:cs="Times New Roman"/>
          <w:spacing w:val="1"/>
        </w:rPr>
        <w:t xml:space="preserve"> </w:t>
      </w:r>
      <w:r w:rsidRPr="00443EFB">
        <w:rPr>
          <w:rFonts w:cs="Times New Roman"/>
          <w:spacing w:val="-1"/>
        </w:rPr>
        <w:t>c</w:t>
      </w:r>
      <w:r w:rsidRPr="00443EFB">
        <w:rPr>
          <w:rFonts w:cs="Times New Roman"/>
        </w:rPr>
        <w:t>h</w:t>
      </w:r>
      <w:r w:rsidRPr="00443EFB">
        <w:rPr>
          <w:rFonts w:cs="Times New Roman"/>
          <w:spacing w:val="-1"/>
        </w:rPr>
        <w:t>a</w:t>
      </w:r>
      <w:r w:rsidRPr="00443EFB">
        <w:rPr>
          <w:rFonts w:cs="Times New Roman"/>
          <w:spacing w:val="2"/>
        </w:rPr>
        <w:t>n</w:t>
      </w:r>
      <w:r w:rsidRPr="00443EFB">
        <w:rPr>
          <w:rFonts w:cs="Times New Roman"/>
          <w:spacing w:val="-3"/>
        </w:rPr>
        <w:t>g</w:t>
      </w:r>
      <w:r w:rsidRPr="00443EFB">
        <w:rPr>
          <w:rFonts w:cs="Times New Roman"/>
        </w:rPr>
        <w:t>e</w:t>
      </w:r>
      <w:r w:rsidRPr="00443EFB">
        <w:rPr>
          <w:rFonts w:cs="Times New Roman"/>
          <w:spacing w:val="1"/>
        </w:rPr>
        <w:t xml:space="preserve"> a</w:t>
      </w:r>
      <w:r w:rsidRPr="00443EFB">
        <w:rPr>
          <w:rFonts w:cs="Times New Roman"/>
          <w:spacing w:val="-1"/>
        </w:rPr>
        <w:t>c</w:t>
      </w:r>
      <w:r w:rsidRPr="00443EFB">
        <w:rPr>
          <w:rFonts w:cs="Times New Roman"/>
        </w:rPr>
        <w:t>tiviti</w:t>
      </w:r>
      <w:r w:rsidRPr="00443EFB">
        <w:rPr>
          <w:rFonts w:cs="Times New Roman"/>
          <w:spacing w:val="-1"/>
        </w:rPr>
        <w:t>e</w:t>
      </w:r>
      <w:r w:rsidRPr="00443EFB">
        <w:rPr>
          <w:rFonts w:cs="Times New Roman"/>
        </w:rPr>
        <w:t xml:space="preserve">s to </w:t>
      </w:r>
      <w:r w:rsidRPr="00443EFB">
        <w:rPr>
          <w:rFonts w:cs="Times New Roman"/>
          <w:spacing w:val="-1"/>
        </w:rPr>
        <w:t>c</w:t>
      </w:r>
      <w:r w:rsidRPr="00443EFB">
        <w:rPr>
          <w:rFonts w:cs="Times New Roman"/>
        </w:rPr>
        <w:t>h</w:t>
      </w:r>
      <w:r w:rsidRPr="00443EFB">
        <w:rPr>
          <w:rFonts w:cs="Times New Roman"/>
          <w:spacing w:val="-1"/>
        </w:rPr>
        <w:t>a</w:t>
      </w:r>
      <w:r w:rsidRPr="00443EFB">
        <w:rPr>
          <w:rFonts w:cs="Times New Roman"/>
        </w:rPr>
        <w:t>nge</w:t>
      </w:r>
      <w:r w:rsidR="00443EFB">
        <w:rPr>
          <w:rFonts w:cs="Times New Roman"/>
        </w:rPr>
        <w:t xml:space="preserve"> </w:t>
      </w:r>
      <w:r w:rsidRPr="00443EFB">
        <w:rPr>
          <w:rFonts w:cs="Times New Roman"/>
          <w:spacing w:val="-1"/>
        </w:rPr>
        <w:t>c</w:t>
      </w:r>
      <w:r w:rsidRPr="00443EFB">
        <w:rPr>
          <w:rFonts w:cs="Times New Roman"/>
        </w:rPr>
        <w:t>ommuni</w:t>
      </w:r>
      <w:r w:rsidRPr="00443EFB">
        <w:rPr>
          <w:rFonts w:cs="Times New Roman"/>
          <w:spacing w:val="2"/>
        </w:rPr>
        <w:t>t</w:t>
      </w:r>
      <w:r w:rsidRPr="00443EFB">
        <w:rPr>
          <w:rFonts w:cs="Times New Roman"/>
          <w:spacing w:val="-5"/>
        </w:rPr>
        <w:t>y</w:t>
      </w:r>
      <w:r w:rsidRPr="00443EFB">
        <w:rPr>
          <w:rFonts w:cs="Times New Roman"/>
        </w:rPr>
        <w:t>, s</w:t>
      </w:r>
      <w:r w:rsidRPr="00443EFB">
        <w:rPr>
          <w:rFonts w:cs="Times New Roman"/>
          <w:spacing w:val="-1"/>
        </w:rPr>
        <w:t>c</w:t>
      </w:r>
      <w:r w:rsidRPr="00443EFB">
        <w:rPr>
          <w:rFonts w:cs="Times New Roman"/>
        </w:rPr>
        <w:t xml:space="preserve">hool, </w:t>
      </w:r>
      <w:r w:rsidR="001B2FD0" w:rsidRPr="00443EFB">
        <w:rPr>
          <w:rFonts w:cs="Times New Roman"/>
          <w:spacing w:val="-1"/>
        </w:rPr>
        <w:t>fa</w:t>
      </w:r>
      <w:r w:rsidR="001B2FD0" w:rsidRPr="00443EFB">
        <w:rPr>
          <w:rFonts w:cs="Times New Roman"/>
        </w:rPr>
        <w:t>m</w:t>
      </w:r>
      <w:r w:rsidR="001B2FD0" w:rsidRPr="00443EFB">
        <w:rPr>
          <w:rFonts w:cs="Times New Roman"/>
          <w:spacing w:val="2"/>
        </w:rPr>
        <w:t>il</w:t>
      </w:r>
      <w:r w:rsidR="001B2FD0" w:rsidRPr="00443EFB">
        <w:rPr>
          <w:rFonts w:cs="Times New Roman"/>
        </w:rPr>
        <w:t>y,</w:t>
      </w:r>
      <w:r w:rsidRPr="00443EFB">
        <w:rPr>
          <w:rFonts w:cs="Times New Roman"/>
          <w:spacing w:val="-5"/>
        </w:rPr>
        <w:t xml:space="preserve"> </w:t>
      </w:r>
      <w:r w:rsidRPr="00443EFB">
        <w:rPr>
          <w:rFonts w:cs="Times New Roman"/>
          <w:spacing w:val="-1"/>
        </w:rPr>
        <w:t>a</w:t>
      </w:r>
      <w:r w:rsidRPr="00443EFB">
        <w:rPr>
          <w:rFonts w:cs="Times New Roman"/>
        </w:rPr>
        <w:t>nd busin</w:t>
      </w:r>
      <w:r w:rsidRPr="00443EFB">
        <w:rPr>
          <w:rFonts w:cs="Times New Roman"/>
          <w:spacing w:val="-1"/>
        </w:rPr>
        <w:t>e</w:t>
      </w:r>
      <w:r w:rsidRPr="00443EFB">
        <w:rPr>
          <w:rFonts w:cs="Times New Roman"/>
        </w:rPr>
        <w:t>ss no</w:t>
      </w:r>
      <w:r w:rsidRPr="00443EFB">
        <w:rPr>
          <w:rFonts w:cs="Times New Roman"/>
          <w:spacing w:val="-1"/>
        </w:rPr>
        <w:t>r</w:t>
      </w:r>
      <w:r w:rsidRPr="00443EFB">
        <w:rPr>
          <w:rFonts w:cs="Times New Roman"/>
        </w:rPr>
        <w:t>ms th</w:t>
      </w:r>
      <w:r w:rsidRPr="00443EFB">
        <w:rPr>
          <w:rFonts w:cs="Times New Roman"/>
          <w:spacing w:val="1"/>
        </w:rPr>
        <w:t>r</w:t>
      </w:r>
      <w:r w:rsidRPr="00443EFB">
        <w:rPr>
          <w:rFonts w:cs="Times New Roman"/>
        </w:rPr>
        <w:t>ou</w:t>
      </w:r>
      <w:r w:rsidRPr="00443EFB">
        <w:rPr>
          <w:rFonts w:cs="Times New Roman"/>
          <w:spacing w:val="-3"/>
        </w:rPr>
        <w:t>g</w:t>
      </w:r>
      <w:r w:rsidRPr="00443EFB">
        <w:rPr>
          <w:rFonts w:cs="Times New Roman"/>
        </w:rPr>
        <w:t>h l</w:t>
      </w:r>
      <w:r w:rsidRPr="00443EFB">
        <w:rPr>
          <w:rFonts w:cs="Times New Roman"/>
          <w:spacing w:val="-1"/>
        </w:rPr>
        <w:t>aw</w:t>
      </w:r>
      <w:r w:rsidRPr="00443EFB">
        <w:rPr>
          <w:rFonts w:cs="Times New Roman"/>
        </w:rPr>
        <w:t>s, poli</w:t>
      </w:r>
      <w:r w:rsidRPr="00443EFB">
        <w:rPr>
          <w:rFonts w:cs="Times New Roman"/>
          <w:spacing w:val="3"/>
        </w:rPr>
        <w:t>c</w:t>
      </w:r>
      <w:r w:rsidRPr="00443EFB">
        <w:rPr>
          <w:rFonts w:cs="Times New Roman"/>
        </w:rPr>
        <w:t>y</w:t>
      </w:r>
      <w:r w:rsidRPr="00443EFB">
        <w:rPr>
          <w:rFonts w:cs="Times New Roman"/>
          <w:spacing w:val="-3"/>
        </w:rPr>
        <w:t xml:space="preserve"> </w:t>
      </w:r>
      <w:r w:rsidRPr="00443EFB">
        <w:rPr>
          <w:rFonts w:cs="Times New Roman"/>
          <w:spacing w:val="-1"/>
        </w:rPr>
        <w:t>a</w:t>
      </w:r>
      <w:r w:rsidRPr="00443EFB">
        <w:rPr>
          <w:rFonts w:cs="Times New Roman"/>
        </w:rPr>
        <w:t xml:space="preserve">nd </w:t>
      </w:r>
      <w:r w:rsidRPr="00443EFB">
        <w:rPr>
          <w:rFonts w:cs="Times New Roman"/>
          <w:spacing w:val="-3"/>
        </w:rPr>
        <w:t>g</w:t>
      </w:r>
      <w:r w:rsidRPr="00443EFB">
        <w:rPr>
          <w:rFonts w:cs="Times New Roman"/>
        </w:rPr>
        <w:t>uid</w:t>
      </w:r>
      <w:r w:rsidRPr="00443EFB">
        <w:rPr>
          <w:rFonts w:cs="Times New Roman"/>
          <w:spacing w:val="-1"/>
        </w:rPr>
        <w:t>e</w:t>
      </w:r>
      <w:r w:rsidRPr="00443EFB">
        <w:rPr>
          <w:rFonts w:cs="Times New Roman"/>
        </w:rPr>
        <w:t>lin</w:t>
      </w:r>
      <w:r w:rsidRPr="00443EFB">
        <w:rPr>
          <w:rFonts w:cs="Times New Roman"/>
          <w:spacing w:val="-1"/>
        </w:rPr>
        <w:t>e</w:t>
      </w:r>
      <w:r w:rsidRPr="00443EFB">
        <w:rPr>
          <w:rFonts w:cs="Times New Roman"/>
        </w:rPr>
        <w:t xml:space="preserve">s </w:t>
      </w:r>
      <w:r w:rsidRPr="00443EFB">
        <w:rPr>
          <w:rFonts w:cs="Times New Roman"/>
          <w:spacing w:val="-1"/>
        </w:rPr>
        <w:t>a</w:t>
      </w:r>
      <w:r w:rsidRPr="00443EFB">
        <w:rPr>
          <w:rFonts w:cs="Times New Roman"/>
        </w:rPr>
        <w:t>nd</w:t>
      </w:r>
      <w:r w:rsidRPr="00443EFB">
        <w:rPr>
          <w:rFonts w:cs="Times New Roman"/>
          <w:spacing w:val="2"/>
        </w:rPr>
        <w:t xml:space="preserve"> </w:t>
      </w:r>
      <w:r w:rsidRPr="00443EFB">
        <w:rPr>
          <w:rFonts w:cs="Times New Roman"/>
          <w:spacing w:val="-1"/>
        </w:rPr>
        <w:t>e</w:t>
      </w:r>
      <w:r w:rsidRPr="00443EFB">
        <w:rPr>
          <w:rFonts w:cs="Times New Roman"/>
        </w:rPr>
        <w:t>n</w:t>
      </w:r>
      <w:r w:rsidRPr="00443EFB">
        <w:rPr>
          <w:rFonts w:cs="Times New Roman"/>
          <w:spacing w:val="-1"/>
        </w:rPr>
        <w:t>f</w:t>
      </w:r>
      <w:r w:rsidRPr="00443EFB">
        <w:rPr>
          <w:rFonts w:cs="Times New Roman"/>
        </w:rPr>
        <w:t>o</w:t>
      </w:r>
      <w:r w:rsidRPr="00443EFB">
        <w:rPr>
          <w:rFonts w:cs="Times New Roman"/>
          <w:spacing w:val="1"/>
        </w:rPr>
        <w:t>r</w:t>
      </w:r>
      <w:r w:rsidRPr="00443EFB">
        <w:rPr>
          <w:rFonts w:cs="Times New Roman"/>
          <w:spacing w:val="-1"/>
        </w:rPr>
        <w:t>ce</w:t>
      </w:r>
      <w:r w:rsidRPr="00443EFB">
        <w:rPr>
          <w:rFonts w:cs="Times New Roman"/>
          <w:spacing w:val="2"/>
        </w:rPr>
        <w:t>m</w:t>
      </w:r>
      <w:r w:rsidRPr="00443EFB">
        <w:rPr>
          <w:rFonts w:cs="Times New Roman"/>
          <w:spacing w:val="-1"/>
        </w:rPr>
        <w:t>e</w:t>
      </w:r>
      <w:r w:rsidRPr="00443EFB">
        <w:rPr>
          <w:rFonts w:cs="Times New Roman"/>
        </w:rPr>
        <w:t>nt.</w:t>
      </w:r>
    </w:p>
    <w:p w14:paraId="19AD733A" w14:textId="77777777" w:rsidR="006B0AE9" w:rsidRPr="001213B3" w:rsidRDefault="00B42A40" w:rsidP="00AE0F87">
      <w:pPr>
        <w:pStyle w:val="BodyText"/>
        <w:numPr>
          <w:ilvl w:val="0"/>
          <w:numId w:val="31"/>
        </w:numPr>
        <w:tabs>
          <w:tab w:val="left" w:pos="0"/>
          <w:tab w:val="left" w:pos="1080"/>
        </w:tabs>
        <w:spacing w:before="3" w:line="276" w:lineRule="exact"/>
        <w:ind w:right="229"/>
        <w:rPr>
          <w:rFonts w:cs="Times New Roman"/>
        </w:rPr>
      </w:pPr>
      <w:r w:rsidRPr="001213B3">
        <w:rPr>
          <w:rFonts w:cs="Times New Roman"/>
        </w:rPr>
        <w:t>Communi</w:t>
      </w:r>
      <w:r w:rsidRPr="001213B3">
        <w:rPr>
          <w:rFonts w:cs="Times New Roman"/>
          <w:spacing w:val="2"/>
        </w:rPr>
        <w:t>t</w:t>
      </w:r>
      <w:r w:rsidRPr="001213B3">
        <w:rPr>
          <w:rFonts w:cs="Times New Roman"/>
        </w:rPr>
        <w:t>y</w:t>
      </w:r>
      <w:r w:rsidRPr="001213B3">
        <w:rPr>
          <w:rFonts w:cs="Times New Roman"/>
          <w:spacing w:val="-8"/>
        </w:rPr>
        <w:t xml:space="preserve"> </w:t>
      </w:r>
      <w:r w:rsidRPr="001213B3">
        <w:rPr>
          <w:rFonts w:cs="Times New Roman"/>
        </w:rPr>
        <w:t>s</w:t>
      </w:r>
      <w:r w:rsidRPr="001213B3">
        <w:rPr>
          <w:rFonts w:cs="Times New Roman"/>
          <w:spacing w:val="-1"/>
        </w:rPr>
        <w:t>e</w:t>
      </w:r>
      <w:r w:rsidRPr="001213B3">
        <w:rPr>
          <w:rFonts w:cs="Times New Roman"/>
        </w:rPr>
        <w:t>tti</w:t>
      </w:r>
      <w:r w:rsidRPr="001213B3">
        <w:rPr>
          <w:rFonts w:cs="Times New Roman"/>
          <w:spacing w:val="2"/>
        </w:rPr>
        <w:t>n</w:t>
      </w:r>
      <w:r w:rsidRPr="001213B3">
        <w:rPr>
          <w:rFonts w:cs="Times New Roman"/>
          <w:spacing w:val="-3"/>
        </w:rPr>
        <w:t>g</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univ</w:t>
      </w:r>
      <w:r w:rsidRPr="001213B3">
        <w:rPr>
          <w:rFonts w:cs="Times New Roman"/>
          <w:spacing w:val="-1"/>
        </w:rPr>
        <w:t>er</w:t>
      </w:r>
      <w:r w:rsidRPr="001213B3">
        <w:rPr>
          <w:rFonts w:cs="Times New Roman"/>
        </w:rPr>
        <w:t>s</w:t>
      </w:r>
      <w:r w:rsidRPr="001213B3">
        <w:rPr>
          <w:rFonts w:cs="Times New Roman"/>
          <w:spacing w:val="-1"/>
        </w:rPr>
        <w:t>a</w:t>
      </w:r>
      <w:r w:rsidRPr="001213B3">
        <w:rPr>
          <w:rFonts w:cs="Times New Roman"/>
        </w:rPr>
        <w:t>l, s</w:t>
      </w:r>
      <w:r w:rsidRPr="001213B3">
        <w:rPr>
          <w:rFonts w:cs="Times New Roman"/>
          <w:spacing w:val="-1"/>
        </w:rPr>
        <w:t>e</w:t>
      </w:r>
      <w:r w:rsidRPr="001213B3">
        <w:rPr>
          <w:rFonts w:cs="Times New Roman"/>
        </w:rPr>
        <w:t>l</w:t>
      </w:r>
      <w:r w:rsidRPr="001213B3">
        <w:rPr>
          <w:rFonts w:cs="Times New Roman"/>
          <w:spacing w:val="-1"/>
        </w:rPr>
        <w:t>ec</w:t>
      </w:r>
      <w:r w:rsidRPr="001213B3">
        <w:rPr>
          <w:rFonts w:cs="Times New Roman"/>
        </w:rPr>
        <w:t>tive</w:t>
      </w:r>
      <w:r w:rsidRPr="001213B3">
        <w:rPr>
          <w:rFonts w:cs="Times New Roman"/>
          <w:spacing w:val="1"/>
        </w:rPr>
        <w:t xml:space="preserve"> </w:t>
      </w:r>
      <w:r w:rsidRPr="001213B3">
        <w:rPr>
          <w:rFonts w:cs="Times New Roman"/>
          <w:spacing w:val="-1"/>
        </w:rPr>
        <w:t>a</w:t>
      </w:r>
      <w:r w:rsidRPr="001213B3">
        <w:rPr>
          <w:rFonts w:cs="Times New Roman"/>
        </w:rPr>
        <w:t xml:space="preserve">nd </w:t>
      </w:r>
      <w:r w:rsidRPr="001213B3">
        <w:rPr>
          <w:rFonts w:cs="Times New Roman"/>
          <w:spacing w:val="2"/>
        </w:rPr>
        <w:t>i</w:t>
      </w:r>
      <w:r w:rsidRPr="001213B3">
        <w:rPr>
          <w:rFonts w:cs="Times New Roman"/>
        </w:rPr>
        <w:t>ndi</w:t>
      </w:r>
      <w:r w:rsidRPr="001213B3">
        <w:rPr>
          <w:rFonts w:cs="Times New Roman"/>
          <w:spacing w:val="-1"/>
        </w:rPr>
        <w:t>ca</w:t>
      </w:r>
      <w:r w:rsidRPr="001213B3">
        <w:rPr>
          <w:rFonts w:cs="Times New Roman"/>
        </w:rPr>
        <w:t>t</w:t>
      </w:r>
      <w:r w:rsidRPr="001213B3">
        <w:rPr>
          <w:rFonts w:cs="Times New Roman"/>
          <w:spacing w:val="-1"/>
        </w:rPr>
        <w:t>e</w:t>
      </w:r>
      <w:r w:rsidRPr="001213B3">
        <w:rPr>
          <w:rFonts w:cs="Times New Roman"/>
        </w:rPr>
        <w:t>d p</w:t>
      </w:r>
      <w:r w:rsidRPr="001213B3">
        <w:rPr>
          <w:rFonts w:cs="Times New Roman"/>
          <w:spacing w:val="-1"/>
        </w:rPr>
        <w:t>re</w:t>
      </w:r>
      <w:r w:rsidRPr="001213B3">
        <w:rPr>
          <w:rFonts w:cs="Times New Roman"/>
          <w:spacing w:val="2"/>
        </w:rPr>
        <w:t>v</w:t>
      </w:r>
      <w:r w:rsidRPr="001213B3">
        <w:rPr>
          <w:rFonts w:cs="Times New Roman"/>
          <w:spacing w:val="-1"/>
        </w:rPr>
        <w:t>e</w:t>
      </w:r>
      <w:r w:rsidRPr="001213B3">
        <w:rPr>
          <w:rFonts w:cs="Times New Roman"/>
        </w:rPr>
        <w:t>ntion int</w:t>
      </w:r>
      <w:r w:rsidRPr="001213B3">
        <w:rPr>
          <w:rFonts w:cs="Times New Roman"/>
          <w:spacing w:val="-1"/>
        </w:rPr>
        <w:t>er</w:t>
      </w:r>
      <w:r w:rsidRPr="001213B3">
        <w:rPr>
          <w:rFonts w:cs="Times New Roman"/>
        </w:rPr>
        <w:t>v</w:t>
      </w:r>
      <w:r w:rsidRPr="001213B3">
        <w:rPr>
          <w:rFonts w:cs="Times New Roman"/>
          <w:spacing w:val="-1"/>
        </w:rPr>
        <w:t>e</w:t>
      </w:r>
      <w:r w:rsidRPr="001213B3">
        <w:rPr>
          <w:rFonts w:cs="Times New Roman"/>
        </w:rPr>
        <w:t>ntions, in</w:t>
      </w:r>
      <w:r w:rsidRPr="001213B3">
        <w:rPr>
          <w:rFonts w:cs="Times New Roman"/>
          <w:spacing w:val="-1"/>
        </w:rPr>
        <w:t>c</w:t>
      </w:r>
      <w:r w:rsidRPr="001213B3">
        <w:rPr>
          <w:rFonts w:cs="Times New Roman"/>
        </w:rPr>
        <w:t>luding h</w:t>
      </w:r>
      <w:r w:rsidRPr="001213B3">
        <w:rPr>
          <w:rFonts w:cs="Times New Roman"/>
          <w:spacing w:val="-1"/>
        </w:rPr>
        <w:t>ar</w:t>
      </w:r>
      <w:r w:rsidRPr="001213B3">
        <w:rPr>
          <w:rFonts w:cs="Times New Roman"/>
        </w:rPr>
        <w:t>d</w:t>
      </w:r>
      <w:r w:rsidRPr="001213B3">
        <w:rPr>
          <w:rFonts w:cs="Times New Roman"/>
          <w:spacing w:val="-1"/>
        </w:rPr>
        <w:t>-</w:t>
      </w:r>
      <w:r w:rsidRPr="001213B3">
        <w:rPr>
          <w:rFonts w:cs="Times New Roman"/>
        </w:rPr>
        <w:t>to</w:t>
      </w:r>
      <w:r w:rsidRPr="001213B3">
        <w:rPr>
          <w:rFonts w:cs="Times New Roman"/>
          <w:spacing w:val="-1"/>
        </w:rPr>
        <w:t>-</w:t>
      </w:r>
      <w:r w:rsidRPr="001213B3">
        <w:rPr>
          <w:rFonts w:cs="Times New Roman"/>
          <w:spacing w:val="1"/>
        </w:rPr>
        <w:t>r</w:t>
      </w:r>
      <w:r w:rsidRPr="001213B3">
        <w:rPr>
          <w:rFonts w:cs="Times New Roman"/>
          <w:spacing w:val="-1"/>
        </w:rPr>
        <w:t>e</w:t>
      </w:r>
      <w:r w:rsidRPr="001213B3">
        <w:rPr>
          <w:rFonts w:cs="Times New Roman"/>
          <w:spacing w:val="1"/>
        </w:rPr>
        <w:t>a</w:t>
      </w:r>
      <w:r w:rsidRPr="001213B3">
        <w:rPr>
          <w:rFonts w:cs="Times New Roman"/>
          <w:spacing w:val="-1"/>
        </w:rPr>
        <w:t>c</w:t>
      </w:r>
      <w:r w:rsidRPr="001213B3">
        <w:rPr>
          <w:rFonts w:cs="Times New Roman"/>
        </w:rPr>
        <w:t xml:space="preserve">h </w:t>
      </w:r>
      <w:r w:rsidRPr="001213B3">
        <w:rPr>
          <w:rFonts w:cs="Times New Roman"/>
          <w:spacing w:val="-1"/>
        </w:rPr>
        <w:t>c</w:t>
      </w:r>
      <w:r w:rsidRPr="001213B3">
        <w:rPr>
          <w:rFonts w:cs="Times New Roman"/>
        </w:rPr>
        <w:t>ommuniti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w:t>
      </w:r>
      <w:r w:rsidRPr="001213B3">
        <w:rPr>
          <w:rFonts w:cs="Times New Roman"/>
        </w:rPr>
        <w:t>l</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w:t>
      </w:r>
      <w:r w:rsidRPr="001213B3">
        <w:rPr>
          <w:rFonts w:cs="Times New Roman"/>
          <w:spacing w:val="-1"/>
        </w:rPr>
        <w:t xml:space="preserve"> a</w:t>
      </w:r>
      <w:r w:rsidRPr="001213B3">
        <w:rPr>
          <w:rFonts w:cs="Times New Roman"/>
        </w:rPr>
        <w:t>dopt</w:t>
      </w:r>
      <w:r w:rsidRPr="001213B3">
        <w:rPr>
          <w:rFonts w:cs="Times New Roman"/>
          <w:spacing w:val="1"/>
        </w:rPr>
        <w:t>e</w:t>
      </w:r>
      <w:r w:rsidRPr="001213B3">
        <w:rPr>
          <w:rFonts w:cs="Times New Roman"/>
          <w:spacing w:val="-1"/>
        </w:rPr>
        <w:t>r</w:t>
      </w:r>
      <w:r w:rsidRPr="001213B3">
        <w:rPr>
          <w:rFonts w:cs="Times New Roman"/>
        </w:rPr>
        <w:t>s of 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ntion 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s</w:t>
      </w:r>
    </w:p>
    <w:p w14:paraId="2E2A2E3F" w14:textId="77777777" w:rsidR="006B0AE9" w:rsidRPr="009F62CB" w:rsidRDefault="006B0AE9" w:rsidP="001F41E2">
      <w:pPr>
        <w:pStyle w:val="BodyText"/>
        <w:spacing w:line="239" w:lineRule="auto"/>
        <w:ind w:right="210"/>
      </w:pPr>
    </w:p>
    <w:p w14:paraId="233CE6E1" w14:textId="77777777" w:rsidR="006B0AE9" w:rsidRPr="001213B3" w:rsidRDefault="00B42A40" w:rsidP="007275FD">
      <w:pPr>
        <w:pStyle w:val="BodyText"/>
        <w:ind w:left="0" w:right="177"/>
        <w:rPr>
          <w:rFonts w:cs="Times New Roman"/>
        </w:rPr>
      </w:pPr>
      <w:r w:rsidRPr="001213B3">
        <w:rPr>
          <w:rFonts w:cs="Times New Roman"/>
          <w:spacing w:val="-4"/>
        </w:rPr>
        <w:t>I</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ddition,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should </w:t>
      </w:r>
      <w:r w:rsidRPr="001213B3">
        <w:rPr>
          <w:rFonts w:cs="Times New Roman"/>
          <w:spacing w:val="-1"/>
        </w:rPr>
        <w:t>c</w:t>
      </w:r>
      <w:r w:rsidRPr="001213B3">
        <w:rPr>
          <w:rFonts w:cs="Times New Roman"/>
        </w:rPr>
        <w:t>onsid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linking</w:t>
      </w:r>
      <w:r w:rsidRPr="001213B3">
        <w:rPr>
          <w:rFonts w:cs="Times New Roman"/>
          <w:spacing w:val="-3"/>
        </w:rPr>
        <w:t xml:space="preserve"> </w:t>
      </w:r>
      <w:r w:rsidRPr="001213B3">
        <w:rPr>
          <w:rFonts w:cs="Times New Roman"/>
        </w:rPr>
        <w:t>th</w:t>
      </w:r>
      <w:r w:rsidRPr="001213B3">
        <w:rPr>
          <w:rFonts w:cs="Times New Roman"/>
          <w:spacing w:val="-1"/>
        </w:rPr>
        <w:t>e</w:t>
      </w:r>
      <w:r w:rsidRPr="001213B3">
        <w:rPr>
          <w:rFonts w:cs="Times New Roman"/>
        </w:rPr>
        <w:t>ir</w:t>
      </w:r>
      <w:r w:rsidRPr="001213B3">
        <w:rPr>
          <w:rFonts w:cs="Times New Roman"/>
          <w:spacing w:val="1"/>
        </w:rPr>
        <w:t xml:space="preserve"> </w:t>
      </w:r>
      <w:hyperlink r:id="rId33" w:history="1">
        <w:r w:rsidRPr="00EF577B">
          <w:rPr>
            <w:rStyle w:val="Hyperlink"/>
            <w:rFonts w:cs="Times New Roman"/>
            <w:i/>
            <w:spacing w:val="-1"/>
          </w:rPr>
          <w:t>O</w:t>
        </w:r>
        <w:r w:rsidRPr="00EF577B">
          <w:rPr>
            <w:rStyle w:val="Hyperlink"/>
            <w:rFonts w:cs="Times New Roman"/>
            <w:i/>
          </w:rPr>
          <w:t>l</w:t>
        </w:r>
        <w:r w:rsidRPr="00EF577B">
          <w:rPr>
            <w:rStyle w:val="Hyperlink"/>
            <w:rFonts w:cs="Times New Roman"/>
            <w:i/>
            <w:spacing w:val="-1"/>
          </w:rPr>
          <w:t>m</w:t>
        </w:r>
        <w:r w:rsidRPr="00EF577B">
          <w:rPr>
            <w:rStyle w:val="Hyperlink"/>
            <w:rFonts w:cs="Times New Roman"/>
            <w:i/>
          </w:rPr>
          <w:t>st</w:t>
        </w:r>
        <w:r w:rsidRPr="00EF577B">
          <w:rPr>
            <w:rStyle w:val="Hyperlink"/>
            <w:rFonts w:cs="Times New Roman"/>
            <w:i/>
            <w:spacing w:val="-1"/>
          </w:rPr>
          <w:t>e</w:t>
        </w:r>
        <w:r w:rsidRPr="00EF577B">
          <w:rPr>
            <w:rStyle w:val="Hyperlink"/>
            <w:rFonts w:cs="Times New Roman"/>
            <w:i/>
          </w:rPr>
          <w:t xml:space="preserve">ad </w:t>
        </w:r>
        <w:r w:rsidRPr="00EF577B">
          <w:rPr>
            <w:rStyle w:val="Hyperlink"/>
            <w:rFonts w:cs="Times New Roman"/>
          </w:rPr>
          <w:t>pl</w:t>
        </w:r>
        <w:r w:rsidRPr="00EF577B">
          <w:rPr>
            <w:rStyle w:val="Hyperlink"/>
            <w:rFonts w:cs="Times New Roman"/>
            <w:spacing w:val="-1"/>
          </w:rPr>
          <w:t>a</w:t>
        </w:r>
        <w:r w:rsidRPr="00EF577B">
          <w:rPr>
            <w:rStyle w:val="Hyperlink"/>
            <w:rFonts w:cs="Times New Roman"/>
          </w:rPr>
          <w:t>nning</w:t>
        </w:r>
      </w:hyperlink>
      <w:r w:rsidRPr="001213B3">
        <w:rPr>
          <w:rFonts w:cs="Times New Roman"/>
        </w:rPr>
        <w:t xml:space="preserve">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 in</w:t>
      </w:r>
      <w:r w:rsidRPr="001213B3">
        <w:rPr>
          <w:rFonts w:cs="Times New Roman"/>
          <w:spacing w:val="2"/>
        </w:rPr>
        <w:t xml:space="preserve"> </w:t>
      </w:r>
      <w:r w:rsidRPr="001213B3">
        <w:rPr>
          <w:rFonts w:cs="Times New Roman"/>
        </w:rPr>
        <w:t>the</w:t>
      </w:r>
      <w:r w:rsidRPr="001213B3">
        <w:rPr>
          <w:rFonts w:cs="Times New Roman"/>
          <w:spacing w:val="-1"/>
        </w:rPr>
        <w:t xml:space="preserve"> </w:t>
      </w:r>
      <w:r w:rsidR="00040B0B">
        <w:rPr>
          <w:rFonts w:cs="Times New Roman"/>
          <w:spacing w:val="-2"/>
        </w:rPr>
        <w:t>b</w:t>
      </w:r>
      <w:r w:rsidR="000B2989">
        <w:rPr>
          <w:rFonts w:cs="Times New Roman"/>
          <w:spacing w:val="-2"/>
        </w:rPr>
        <w:t xml:space="preserve">lock </w:t>
      </w:r>
      <w:r w:rsidR="00040B0B">
        <w:rPr>
          <w:rFonts w:cs="Times New Roman"/>
          <w:spacing w:val="-2"/>
        </w:rPr>
        <w:t>g</w:t>
      </w:r>
      <w:r w:rsidR="000B2989">
        <w:rPr>
          <w:rFonts w:cs="Times New Roman"/>
          <w:spacing w:val="-2"/>
        </w:rPr>
        <w:t>rant</w:t>
      </w:r>
      <w:r w:rsidRPr="001213B3">
        <w:rPr>
          <w:rFonts w:cs="Times New Roman"/>
        </w:rPr>
        <w:t xml:space="preserve"> </w:t>
      </w:r>
      <w:r w:rsidR="00040B0B">
        <w:rPr>
          <w:rFonts w:cs="Times New Roman"/>
          <w:spacing w:val="-1"/>
        </w:rPr>
        <w:t>a</w:t>
      </w:r>
      <w:r w:rsidRPr="001213B3">
        <w:rPr>
          <w:rFonts w:cs="Times New Roman"/>
        </w:rPr>
        <w:t>ppli</w:t>
      </w:r>
      <w:r w:rsidRPr="001213B3">
        <w:rPr>
          <w:rFonts w:cs="Times New Roman"/>
          <w:spacing w:val="-1"/>
        </w:rPr>
        <w:t>ca</w:t>
      </w:r>
      <w:r w:rsidRPr="001213B3">
        <w:rPr>
          <w:rFonts w:cs="Times New Roman"/>
        </w:rPr>
        <w:t>tion, id</w:t>
      </w:r>
      <w:r w:rsidRPr="001213B3">
        <w:rPr>
          <w:rFonts w:cs="Times New Roman"/>
          <w:spacing w:val="-1"/>
        </w:rPr>
        <w:t>e</w:t>
      </w:r>
      <w:r w:rsidRPr="001213B3">
        <w:rPr>
          <w:rFonts w:cs="Times New Roman"/>
        </w:rPr>
        <w:t>nt</w:t>
      </w:r>
      <w:r w:rsidRPr="001213B3">
        <w:rPr>
          <w:rFonts w:cs="Times New Roman"/>
          <w:spacing w:val="2"/>
        </w:rPr>
        <w:t>i</w:t>
      </w:r>
      <w:r w:rsidR="00433F7B">
        <w:rPr>
          <w:rFonts w:cs="Times New Roman"/>
          <w:spacing w:val="1"/>
        </w:rPr>
        <w:t>f</w:t>
      </w:r>
      <w:r w:rsidR="00433F7B" w:rsidRPr="001F41E2">
        <w:rPr>
          <w:spacing w:val="1"/>
        </w:rPr>
        <w:t>y</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00021298">
        <w:rPr>
          <w:rFonts w:cs="Times New Roman"/>
          <w:spacing w:val="-3"/>
        </w:rPr>
        <w:t xml:space="preserve">trend data on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 xml:space="preserve">ho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n</w:t>
      </w:r>
      <w:r w:rsidRPr="001213B3">
        <w:rPr>
          <w:rFonts w:cs="Times New Roman"/>
          <w:spacing w:val="-1"/>
        </w:rPr>
        <w:t>ee</w:t>
      </w:r>
      <w:r w:rsidRPr="001213B3">
        <w:rPr>
          <w:rFonts w:cs="Times New Roman"/>
        </w:rPr>
        <w:t>dl</w:t>
      </w:r>
      <w:r w:rsidRPr="001213B3">
        <w:rPr>
          <w:rFonts w:cs="Times New Roman"/>
          <w:spacing w:val="-1"/>
        </w:rPr>
        <w:t>e</w:t>
      </w:r>
      <w:r w:rsidRPr="001213B3">
        <w:rPr>
          <w:rFonts w:cs="Times New Roman"/>
        </w:rPr>
        <w:t>ss</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rPr>
        <w:t>institution</w:t>
      </w:r>
      <w:r w:rsidRPr="001213B3">
        <w:rPr>
          <w:rFonts w:cs="Times New Roman"/>
          <w:spacing w:val="-1"/>
        </w:rPr>
        <w:t>a</w:t>
      </w:r>
      <w:r w:rsidRPr="001213B3">
        <w:rPr>
          <w:rFonts w:cs="Times New Roman"/>
        </w:rPr>
        <w:t>li</w:t>
      </w:r>
      <w:r w:rsidRPr="001213B3">
        <w:rPr>
          <w:rFonts w:cs="Times New Roman"/>
          <w:spacing w:val="1"/>
        </w:rPr>
        <w:t>z</w:t>
      </w:r>
      <w:r w:rsidRPr="001213B3">
        <w:rPr>
          <w:rFonts w:cs="Times New Roman"/>
          <w:spacing w:val="-1"/>
        </w:rPr>
        <w:t>e</w:t>
      </w:r>
      <w:r w:rsidRPr="001213B3">
        <w:rPr>
          <w:rFonts w:cs="Times New Roman"/>
        </w:rPr>
        <w:t>d or</w:t>
      </w:r>
      <w:r w:rsidRPr="001213B3">
        <w:rPr>
          <w:rFonts w:cs="Times New Roman"/>
          <w:spacing w:val="-1"/>
        </w:rPr>
        <w:t xml:space="preserve"> a</w:t>
      </w:r>
      <w:r w:rsidRPr="001213B3">
        <w:rPr>
          <w:rFonts w:cs="Times New Roman"/>
        </w:rPr>
        <w:t xml:space="preserve">t </w:t>
      </w:r>
      <w:r w:rsidRPr="001213B3">
        <w:rPr>
          <w:rFonts w:cs="Times New Roman"/>
          <w:spacing w:val="-1"/>
        </w:rPr>
        <w:t>r</w:t>
      </w:r>
      <w:r w:rsidRPr="001213B3">
        <w:rPr>
          <w:rFonts w:cs="Times New Roman"/>
        </w:rPr>
        <w:t>isk of</w:t>
      </w:r>
      <w:r w:rsidRPr="001213B3">
        <w:rPr>
          <w:rFonts w:cs="Times New Roman"/>
          <w:spacing w:val="-1"/>
        </w:rPr>
        <w:t xml:space="preserve"> </w:t>
      </w:r>
      <w:r w:rsidRPr="001213B3">
        <w:rPr>
          <w:rFonts w:cs="Times New Roman"/>
        </w:rPr>
        <w:t>institution</w:t>
      </w:r>
      <w:r w:rsidRPr="001213B3">
        <w:rPr>
          <w:rFonts w:cs="Times New Roman"/>
          <w:spacing w:val="-1"/>
        </w:rPr>
        <w:t>a</w:t>
      </w:r>
      <w:r w:rsidRPr="001213B3">
        <w:rPr>
          <w:rFonts w:cs="Times New Roman"/>
        </w:rPr>
        <w:t>l</w:t>
      </w:r>
      <w:r w:rsidRPr="001213B3">
        <w:rPr>
          <w:rFonts w:cs="Times New Roman"/>
          <w:spacing w:val="-2"/>
        </w:rPr>
        <w:t>i</w:t>
      </w:r>
      <w:r w:rsidRPr="001213B3">
        <w:rPr>
          <w:rFonts w:cs="Times New Roman"/>
          <w:spacing w:val="1"/>
        </w:rPr>
        <w:t>z</w:t>
      </w:r>
      <w:r w:rsidRPr="001213B3">
        <w:rPr>
          <w:rFonts w:cs="Times New Roman"/>
          <w:spacing w:val="-1"/>
        </w:rPr>
        <w:t>a</w:t>
      </w:r>
      <w:r w:rsidRPr="001213B3">
        <w:rPr>
          <w:rFonts w:cs="Times New Roman"/>
        </w:rPr>
        <w:t>tion</w:t>
      </w:r>
      <w:r w:rsidR="0056496D">
        <w:rPr>
          <w:rFonts w:cs="Times New Roman"/>
        </w:rPr>
        <w:t xml:space="preserve">.  </w:t>
      </w:r>
      <w:r w:rsidRPr="001213B3">
        <w:rPr>
          <w:rFonts w:cs="Times New Roman"/>
          <w:spacing w:val="-3"/>
        </w:rPr>
        <w:t>T</w:t>
      </w:r>
      <w:r w:rsidRPr="001213B3">
        <w:rPr>
          <w:rFonts w:cs="Times New Roman"/>
        </w:rPr>
        <w:t>h</w:t>
      </w:r>
      <w:r w:rsidRPr="001213B3">
        <w:rPr>
          <w:rFonts w:cs="Times New Roman"/>
          <w:spacing w:val="-1"/>
        </w:rPr>
        <w:t>er</w:t>
      </w:r>
      <w:r w:rsidRPr="001213B3">
        <w:rPr>
          <w:rFonts w:cs="Times New Roman"/>
        </w:rPr>
        <w:t>e</w:t>
      </w:r>
      <w:r w:rsidRPr="001213B3">
        <w:rPr>
          <w:rFonts w:cs="Times New Roman"/>
          <w:spacing w:val="-1"/>
        </w:rPr>
        <w:t xml:space="preserve"> </w:t>
      </w:r>
      <w:r w:rsidRPr="001213B3">
        <w:rPr>
          <w:rFonts w:cs="Times New Roman"/>
        </w:rPr>
        <w:t>is a</w:t>
      </w:r>
      <w:r w:rsidRPr="001213B3">
        <w:rPr>
          <w:rFonts w:cs="Times New Roman"/>
          <w:spacing w:val="-1"/>
        </w:rPr>
        <w:t xml:space="preserve"> </w:t>
      </w:r>
      <w:r w:rsidRPr="001213B3">
        <w:rPr>
          <w:rFonts w:cs="Times New Roman"/>
          <w:spacing w:val="2"/>
        </w:rPr>
        <w:t>n</w:t>
      </w:r>
      <w:r w:rsidRPr="001213B3">
        <w:rPr>
          <w:rFonts w:cs="Times New Roman"/>
          <w:spacing w:val="-1"/>
        </w:rPr>
        <w:t>ee</w:t>
      </w:r>
      <w:r w:rsidRPr="001213B3">
        <w:rPr>
          <w:rFonts w:cs="Times New Roman"/>
        </w:rPr>
        <w:t>d</w:t>
      </w:r>
      <w:r w:rsidRPr="001213B3">
        <w:rPr>
          <w:rFonts w:cs="Times New Roman"/>
          <w:spacing w:val="2"/>
        </w:rPr>
        <w:t xml:space="preserve"> </w:t>
      </w:r>
      <w:r w:rsidRPr="001213B3">
        <w:rPr>
          <w:rFonts w:cs="Times New Roman"/>
          <w:spacing w:val="-3"/>
        </w:rPr>
        <w:t>g</w:t>
      </w:r>
      <w:r w:rsidRPr="001213B3">
        <w:rPr>
          <w:rFonts w:cs="Times New Roman"/>
          <w:spacing w:val="-1"/>
        </w:rPr>
        <w:t>e</w:t>
      </w:r>
      <w:r w:rsidRPr="001213B3">
        <w:rPr>
          <w:rFonts w:cs="Times New Roman"/>
          <w:spacing w:val="2"/>
        </w:rPr>
        <w:t>n</w:t>
      </w:r>
      <w:r w:rsidRPr="001213B3">
        <w:rPr>
          <w:rFonts w:cs="Times New Roman"/>
          <w:spacing w:val="-1"/>
        </w:rPr>
        <w:t>era</w:t>
      </w:r>
      <w:r w:rsidRPr="001213B3">
        <w:rPr>
          <w:rFonts w:cs="Times New Roman"/>
        </w:rPr>
        <w:t>l</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d</w:t>
      </w:r>
      <w:r w:rsidRPr="001213B3">
        <w:rPr>
          <w:rFonts w:cs="Times New Roman"/>
          <w:spacing w:val="-1"/>
        </w:rPr>
        <w:t>a</w:t>
      </w:r>
      <w:r w:rsidRPr="001213B3">
        <w:rPr>
          <w:rFonts w:cs="Times New Roman"/>
        </w:rPr>
        <w:t>ta</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ill h</w:t>
      </w:r>
      <w:r w:rsidRPr="001213B3">
        <w:rPr>
          <w:rFonts w:cs="Times New Roman"/>
          <w:spacing w:val="-1"/>
        </w:rPr>
        <w:t>e</w:t>
      </w:r>
      <w:r w:rsidRPr="001213B3">
        <w:rPr>
          <w:rFonts w:cs="Times New Roman"/>
        </w:rPr>
        <w:t>lp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a</w:t>
      </w:r>
      <w:r w:rsidRPr="001213B3">
        <w:rPr>
          <w:rFonts w:cs="Times New Roman"/>
        </w:rPr>
        <w:t>dd</w:t>
      </w:r>
      <w:r w:rsidRPr="001213B3">
        <w:rPr>
          <w:rFonts w:cs="Times New Roman"/>
          <w:spacing w:val="-1"/>
        </w:rPr>
        <w:t>re</w:t>
      </w:r>
      <w:r w:rsidRPr="001213B3">
        <w:rPr>
          <w:rFonts w:cs="Times New Roman"/>
        </w:rPr>
        <w:t>ss housing</w:t>
      </w:r>
      <w:r w:rsidRPr="001213B3">
        <w:rPr>
          <w:rFonts w:cs="Times New Roman"/>
          <w:spacing w:val="-3"/>
        </w:rPr>
        <w:t xml:space="preserve">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w:t>
      </w:r>
      <w:r w:rsidRPr="001213B3">
        <w:rPr>
          <w:rFonts w:cs="Times New Roman"/>
        </w:rPr>
        <w:t>l</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d issu</w:t>
      </w:r>
      <w:r w:rsidRPr="001213B3">
        <w:rPr>
          <w:rFonts w:cs="Times New Roman"/>
          <w:spacing w:val="1"/>
        </w:rPr>
        <w:t>e</w:t>
      </w:r>
      <w:r w:rsidRPr="001213B3">
        <w:rPr>
          <w:rFonts w:cs="Times New Roman"/>
        </w:rPr>
        <w:t>s in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nning</w:t>
      </w:r>
      <w:r w:rsidRPr="001213B3">
        <w:rPr>
          <w:rFonts w:cs="Times New Roman"/>
          <w:spacing w:val="-3"/>
        </w:rPr>
        <w:t xml:space="preserve"> </w:t>
      </w:r>
      <w:r w:rsidRPr="001213B3">
        <w:rPr>
          <w:rFonts w:cs="Times New Roman"/>
          <w:spacing w:val="1"/>
        </w:rPr>
        <w:t>e</w:t>
      </w:r>
      <w:r w:rsidRPr="001213B3">
        <w:rPr>
          <w:rFonts w:cs="Times New Roman"/>
          <w:spacing w:val="-1"/>
        </w:rPr>
        <w:t>ff</w:t>
      </w:r>
      <w:r w:rsidRPr="001213B3">
        <w:rPr>
          <w:rFonts w:cs="Times New Roman"/>
        </w:rPr>
        <w:t>o</w:t>
      </w:r>
      <w:r w:rsidRPr="001213B3">
        <w:rPr>
          <w:rFonts w:cs="Times New Roman"/>
          <w:spacing w:val="-1"/>
        </w:rPr>
        <w:t>r</w:t>
      </w:r>
      <w:r w:rsidRPr="001213B3">
        <w:rPr>
          <w:rFonts w:cs="Times New Roman"/>
        </w:rPr>
        <w:t>t</w:t>
      </w:r>
      <w:r w:rsidRPr="001213B3">
        <w:rPr>
          <w:rFonts w:cs="Times New Roman"/>
          <w:spacing w:val="2"/>
        </w:rPr>
        <w:t>s</w:t>
      </w:r>
      <w:r w:rsidR="0056496D">
        <w:rPr>
          <w:rFonts w:cs="Times New Roman"/>
        </w:rPr>
        <w:t xml:space="preserve">.  </w:t>
      </w:r>
      <w:r w:rsidRPr="001213B3">
        <w:rPr>
          <w:rFonts w:cs="Times New Roman"/>
          <w:spacing w:val="-1"/>
        </w:rPr>
        <w:t>T</w:t>
      </w:r>
      <w:r w:rsidRPr="001213B3">
        <w:rPr>
          <w:rFonts w:cs="Times New Roman"/>
        </w:rPr>
        <w:t>o the</w:t>
      </w:r>
      <w:r w:rsidRPr="001213B3">
        <w:rPr>
          <w:rFonts w:cs="Times New Roman"/>
          <w:spacing w:val="-1"/>
        </w:rPr>
        <w:t xml:space="preserve"> e</w:t>
      </w:r>
      <w:r w:rsidRPr="001213B3">
        <w:rPr>
          <w:rFonts w:cs="Times New Roman"/>
          <w:spacing w:val="2"/>
        </w:rPr>
        <w:t>x</w:t>
      </w:r>
      <w:r w:rsidRPr="001213B3">
        <w:rPr>
          <w:rFonts w:cs="Times New Roman"/>
        </w:rPr>
        <w:t>t</w:t>
      </w:r>
      <w:r w:rsidRPr="001213B3">
        <w:rPr>
          <w:rFonts w:cs="Times New Roman"/>
          <w:spacing w:val="-1"/>
        </w:rPr>
        <w:t>e</w:t>
      </w:r>
      <w:r w:rsidRPr="001213B3">
        <w:rPr>
          <w:rFonts w:cs="Times New Roman"/>
        </w:rPr>
        <w:t>nt th</w:t>
      </w:r>
      <w:r w:rsidRPr="001213B3">
        <w:rPr>
          <w:rFonts w:cs="Times New Roman"/>
          <w:spacing w:val="-1"/>
        </w:rPr>
        <w:t>a</w:t>
      </w:r>
      <w:r w:rsidRPr="001213B3">
        <w:rPr>
          <w:rFonts w:cs="Times New Roman"/>
        </w:rPr>
        <w:t>t su</w:t>
      </w:r>
      <w:r w:rsidRPr="001213B3">
        <w:rPr>
          <w:rFonts w:cs="Times New Roman"/>
          <w:spacing w:val="-1"/>
        </w:rPr>
        <w:t>c</w:t>
      </w:r>
      <w:r w:rsidRPr="001213B3">
        <w:rPr>
          <w:rFonts w:cs="Times New Roman"/>
        </w:rPr>
        <w:t>h d</w:t>
      </w:r>
      <w:r w:rsidRPr="001213B3">
        <w:rPr>
          <w:rFonts w:cs="Times New Roman"/>
          <w:spacing w:val="-1"/>
        </w:rPr>
        <w:t>a</w:t>
      </w:r>
      <w:r w:rsidRPr="001213B3">
        <w:rPr>
          <w:rFonts w:cs="Times New Roman"/>
        </w:rPr>
        <w:t>ta</w:t>
      </w:r>
      <w:r w:rsidRPr="001213B3">
        <w:rPr>
          <w:rFonts w:cs="Times New Roman"/>
          <w:spacing w:val="-1"/>
        </w:rPr>
        <w:t xml:space="preserve"> </w:t>
      </w:r>
      <w:r w:rsidRPr="001213B3">
        <w:rPr>
          <w:rFonts w:cs="Times New Roman"/>
        </w:rPr>
        <w:t xml:space="preserve">is </w:t>
      </w:r>
      <w:r w:rsidRPr="001213B3">
        <w:rPr>
          <w:rFonts w:cs="Times New Roman"/>
          <w:spacing w:val="-1"/>
        </w:rPr>
        <w:t>a</w:t>
      </w:r>
      <w:r w:rsidRPr="001213B3">
        <w:rPr>
          <w:rFonts w:cs="Times New Roman"/>
        </w:rPr>
        <w:t>v</w:t>
      </w:r>
      <w:r w:rsidRPr="001213B3">
        <w:rPr>
          <w:rFonts w:cs="Times New Roman"/>
          <w:spacing w:val="-1"/>
        </w:rPr>
        <w:t>a</w:t>
      </w:r>
      <w:r w:rsidRPr="001213B3">
        <w:rPr>
          <w:rFonts w:cs="Times New Roman"/>
        </w:rPr>
        <w:t>il</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in a</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spacing w:val="-1"/>
        </w:rPr>
        <w:t>’</w:t>
      </w:r>
      <w:r w:rsidRPr="001213B3">
        <w:rPr>
          <w:rFonts w:cs="Times New Roman"/>
        </w:rPr>
        <w:t xml:space="preserve">s </w:t>
      </w:r>
      <w:hyperlink r:id="rId34" w:history="1">
        <w:r w:rsidRPr="00EF577B">
          <w:rPr>
            <w:rStyle w:val="Hyperlink"/>
            <w:rFonts w:cs="Times New Roman"/>
            <w:i/>
            <w:spacing w:val="-1"/>
          </w:rPr>
          <w:t>O</w:t>
        </w:r>
        <w:r w:rsidRPr="00EF577B">
          <w:rPr>
            <w:rStyle w:val="Hyperlink"/>
            <w:rFonts w:cs="Times New Roman"/>
            <w:i/>
          </w:rPr>
          <w:t>l</w:t>
        </w:r>
        <w:r w:rsidRPr="00EF577B">
          <w:rPr>
            <w:rStyle w:val="Hyperlink"/>
            <w:rFonts w:cs="Times New Roman"/>
            <w:i/>
            <w:spacing w:val="1"/>
          </w:rPr>
          <w:t>m</w:t>
        </w:r>
        <w:r w:rsidRPr="00EF577B">
          <w:rPr>
            <w:rStyle w:val="Hyperlink"/>
            <w:rFonts w:cs="Times New Roman"/>
            <w:i/>
          </w:rPr>
          <w:t>st</w:t>
        </w:r>
        <w:r w:rsidRPr="00EF577B">
          <w:rPr>
            <w:rStyle w:val="Hyperlink"/>
            <w:rFonts w:cs="Times New Roman"/>
            <w:i/>
            <w:spacing w:val="-1"/>
          </w:rPr>
          <w:t>e</w:t>
        </w:r>
        <w:r w:rsidRPr="00EF577B">
          <w:rPr>
            <w:rStyle w:val="Hyperlink"/>
            <w:rFonts w:cs="Times New Roman"/>
            <w:i/>
          </w:rPr>
          <w:t xml:space="preserve">ad </w:t>
        </w:r>
        <w:r w:rsidRPr="00EF577B">
          <w:rPr>
            <w:rStyle w:val="Hyperlink"/>
            <w:rFonts w:cs="Times New Roman"/>
          </w:rPr>
          <w:t>Pl</w:t>
        </w:r>
        <w:r w:rsidRPr="00EF577B">
          <w:rPr>
            <w:rStyle w:val="Hyperlink"/>
            <w:rFonts w:cs="Times New Roman"/>
            <w:spacing w:val="-1"/>
          </w:rPr>
          <w:t>a</w:t>
        </w:r>
        <w:r w:rsidRPr="00EF577B">
          <w:rPr>
            <w:rStyle w:val="Hyperlink"/>
            <w:rFonts w:cs="Times New Roman"/>
          </w:rPr>
          <w:t>n</w:t>
        </w:r>
      </w:hyperlink>
      <w:r w:rsidRPr="001213B3">
        <w:rPr>
          <w:rFonts w:cs="Times New Roman"/>
        </w:rPr>
        <w:t>, it should be</w:t>
      </w:r>
      <w:r w:rsidRPr="001213B3">
        <w:rPr>
          <w:rFonts w:cs="Times New Roman"/>
          <w:spacing w:val="-1"/>
        </w:rPr>
        <w:t xml:space="preserve"> </w:t>
      </w:r>
      <w:r w:rsidRPr="001213B3">
        <w:rPr>
          <w:rFonts w:cs="Times New Roman"/>
        </w:rPr>
        <w:t>us</w:t>
      </w:r>
      <w:r w:rsidRPr="001213B3">
        <w:rPr>
          <w:rFonts w:cs="Times New Roman"/>
          <w:spacing w:val="-1"/>
        </w:rPr>
        <w:t>e</w:t>
      </w:r>
      <w:r w:rsidRPr="001213B3">
        <w:rPr>
          <w:rFonts w:cs="Times New Roman"/>
        </w:rPr>
        <w:t xml:space="preserve">d </w:t>
      </w:r>
      <w:r w:rsidRPr="001213B3">
        <w:rPr>
          <w:rFonts w:cs="Times New Roman"/>
          <w:spacing w:val="-1"/>
        </w:rPr>
        <w:t>f</w:t>
      </w:r>
      <w:r w:rsidRPr="001213B3">
        <w:rPr>
          <w:rFonts w:cs="Times New Roman"/>
        </w:rPr>
        <w:t>or</w:t>
      </w:r>
      <w:r w:rsidRPr="001213B3">
        <w:rPr>
          <w:rFonts w:cs="Times New Roman"/>
          <w:spacing w:val="1"/>
        </w:rPr>
        <w:t xml:space="preserve"> </w:t>
      </w:r>
      <w:r w:rsidR="005C05CC">
        <w:rPr>
          <w:rFonts w:cs="Times New Roman"/>
          <w:spacing w:val="-2"/>
        </w:rPr>
        <w:t>b</w:t>
      </w:r>
      <w:r w:rsidR="000B2989">
        <w:rPr>
          <w:rFonts w:cs="Times New Roman"/>
          <w:spacing w:val="-2"/>
        </w:rPr>
        <w:t xml:space="preserve">lock </w:t>
      </w:r>
      <w:r w:rsidR="005C05CC">
        <w:rPr>
          <w:rFonts w:cs="Times New Roman"/>
          <w:spacing w:val="-2"/>
        </w:rPr>
        <w:t>g</w:t>
      </w:r>
      <w:r w:rsidR="000B2989">
        <w:rPr>
          <w:rFonts w:cs="Times New Roman"/>
          <w:spacing w:val="-2"/>
        </w:rPr>
        <w:t>rant</w:t>
      </w:r>
      <w:r w:rsidRPr="001213B3">
        <w:rPr>
          <w:rFonts w:cs="Times New Roman"/>
        </w:rPr>
        <w:t xml:space="preserve"> </w:t>
      </w:r>
      <w:r w:rsidR="00DD292E">
        <w:rPr>
          <w:rFonts w:cs="Times New Roman"/>
        </w:rPr>
        <w:t>planning</w:t>
      </w:r>
      <w:r w:rsidRPr="001213B3">
        <w:rPr>
          <w:rFonts w:cs="Times New Roman"/>
        </w:rPr>
        <w:t xml:space="preserve"> pu</w:t>
      </w:r>
      <w:r w:rsidRPr="001213B3">
        <w:rPr>
          <w:rFonts w:cs="Times New Roman"/>
          <w:spacing w:val="-1"/>
        </w:rPr>
        <w:t>r</w:t>
      </w:r>
      <w:r w:rsidRPr="001213B3">
        <w:rPr>
          <w:rFonts w:cs="Times New Roman"/>
        </w:rPr>
        <w:t>pos</w:t>
      </w:r>
      <w:r w:rsidRPr="001213B3">
        <w:rPr>
          <w:rFonts w:cs="Times New Roman"/>
          <w:spacing w:val="-1"/>
        </w:rPr>
        <w:t>e</w:t>
      </w:r>
      <w:r w:rsidRPr="001213B3">
        <w:rPr>
          <w:rFonts w:cs="Times New Roman"/>
        </w:rPr>
        <w:t>s.</w:t>
      </w:r>
    </w:p>
    <w:p w14:paraId="7271FDDB" w14:textId="77777777" w:rsidR="00367FB6" w:rsidRDefault="00367FB6" w:rsidP="001213B3">
      <w:pPr>
        <w:spacing w:before="1" w:line="280" w:lineRule="exact"/>
        <w:rPr>
          <w:rFonts w:ascii="Times New Roman" w:hAnsi="Times New Roman" w:cs="Times New Roman"/>
          <w:sz w:val="24"/>
          <w:szCs w:val="24"/>
        </w:rPr>
      </w:pPr>
    </w:p>
    <w:p w14:paraId="1A24BCA3" w14:textId="77777777" w:rsidR="00097F18" w:rsidRDefault="00097F18" w:rsidP="001213B3">
      <w:pPr>
        <w:spacing w:before="1" w:line="280" w:lineRule="exact"/>
        <w:rPr>
          <w:rFonts w:ascii="Times New Roman" w:hAnsi="Times New Roman" w:cs="Times New Roman"/>
          <w:sz w:val="24"/>
          <w:szCs w:val="24"/>
        </w:rPr>
      </w:pPr>
    </w:p>
    <w:p w14:paraId="0E657948" w14:textId="77777777" w:rsidR="00097F18" w:rsidRDefault="00097F18" w:rsidP="001213B3">
      <w:pPr>
        <w:spacing w:before="1" w:line="280" w:lineRule="exact"/>
        <w:rPr>
          <w:rFonts w:ascii="Times New Roman" w:hAnsi="Times New Roman" w:cs="Times New Roman"/>
          <w:sz w:val="24"/>
          <w:szCs w:val="24"/>
        </w:rPr>
      </w:pPr>
    </w:p>
    <w:p w14:paraId="65EA7E3E" w14:textId="77777777" w:rsidR="00097F18" w:rsidRPr="001213B3" w:rsidRDefault="00097F18" w:rsidP="001213B3">
      <w:pPr>
        <w:spacing w:before="1" w:line="280" w:lineRule="exact"/>
        <w:rPr>
          <w:rFonts w:ascii="Times New Roman" w:hAnsi="Times New Roman" w:cs="Times New Roman"/>
          <w:sz w:val="24"/>
          <w:szCs w:val="24"/>
        </w:rPr>
      </w:pPr>
    </w:p>
    <w:p w14:paraId="6FFA0E7A" w14:textId="77777777" w:rsidR="006B0AE9" w:rsidRPr="00B11CE3" w:rsidRDefault="00B42A40" w:rsidP="00AE0F87">
      <w:pPr>
        <w:pStyle w:val="Heading2"/>
        <w:numPr>
          <w:ilvl w:val="0"/>
          <w:numId w:val="7"/>
        </w:numPr>
        <w:jc w:val="left"/>
      </w:pPr>
      <w:bookmarkStart w:id="49" w:name="_TOC_250021"/>
      <w:bookmarkStart w:id="50" w:name="_Toc398717005"/>
      <w:bookmarkStart w:id="51" w:name="_Toc462237763"/>
      <w:bookmarkStart w:id="52" w:name="_Toc524010705"/>
      <w:r w:rsidRPr="00B11CE3">
        <w:t>Planning Steps</w:t>
      </w:r>
      <w:bookmarkEnd w:id="49"/>
      <w:bookmarkEnd w:id="50"/>
      <w:bookmarkEnd w:id="51"/>
      <w:bookmarkEnd w:id="52"/>
    </w:p>
    <w:p w14:paraId="670A451F" w14:textId="77777777" w:rsidR="006B0AE9" w:rsidRPr="001213B3" w:rsidRDefault="006B0AE9" w:rsidP="001213B3">
      <w:pPr>
        <w:spacing w:before="11" w:line="260" w:lineRule="exact"/>
        <w:rPr>
          <w:rFonts w:ascii="Times New Roman" w:hAnsi="Times New Roman" w:cs="Times New Roman"/>
          <w:sz w:val="24"/>
          <w:szCs w:val="24"/>
        </w:rPr>
      </w:pPr>
    </w:p>
    <w:p w14:paraId="100A9832" w14:textId="77777777" w:rsidR="006B0AE9" w:rsidRPr="001213B3" w:rsidRDefault="00B42A40" w:rsidP="002F785A">
      <w:pPr>
        <w:pStyle w:val="BodyText"/>
        <w:ind w:left="0" w:right="170"/>
        <w:rPr>
          <w:rFonts w:cs="Times New Roman"/>
        </w:rPr>
      </w:pPr>
      <w:r w:rsidRPr="001213B3">
        <w:rPr>
          <w:rFonts w:cs="Times New Roman"/>
          <w:spacing w:val="-2"/>
        </w:rPr>
        <w:t>F</w:t>
      </w:r>
      <w:r w:rsidRPr="001213B3">
        <w:rPr>
          <w:rFonts w:cs="Times New Roman"/>
        </w:rPr>
        <w:t>or</w:t>
      </w:r>
      <w:r w:rsidRPr="001213B3">
        <w:rPr>
          <w:rFonts w:cs="Times New Roman"/>
          <w:spacing w:val="-1"/>
        </w:rPr>
        <w:t xml:space="preserve"> </w:t>
      </w:r>
      <w:r w:rsidRPr="001213B3">
        <w:rPr>
          <w:rFonts w:cs="Times New Roman"/>
          <w:spacing w:val="1"/>
        </w:rPr>
        <w:t>e</w:t>
      </w:r>
      <w:r w:rsidRPr="001213B3">
        <w:rPr>
          <w:rFonts w:cs="Times New Roman"/>
          <w:spacing w:val="-1"/>
        </w:rPr>
        <w:t>ac</w:t>
      </w:r>
      <w:r w:rsidRPr="001213B3">
        <w:rPr>
          <w:rFonts w:cs="Times New Roman"/>
        </w:rPr>
        <w:t>h of</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w:t>
      </w:r>
      <w:r w:rsidRPr="001213B3">
        <w:rPr>
          <w:rFonts w:cs="Times New Roman"/>
        </w:rPr>
        <w:t>popul</w:t>
      </w:r>
      <w:r w:rsidRPr="001213B3">
        <w:rPr>
          <w:rFonts w:cs="Times New Roman"/>
          <w:spacing w:val="-1"/>
        </w:rPr>
        <w:t>a</w:t>
      </w:r>
      <w:r w:rsidRPr="001213B3">
        <w:rPr>
          <w:rFonts w:cs="Times New Roman"/>
        </w:rPr>
        <w:t xml:space="preserve">tions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 xml:space="preserve">ommon </w:t>
      </w:r>
      <w:r w:rsidRPr="001213B3">
        <w:rPr>
          <w:rFonts w:cs="Times New Roman"/>
          <w:spacing w:val="-1"/>
        </w:rPr>
        <w:t>ar</w:t>
      </w:r>
      <w:r w:rsidRPr="001213B3">
        <w:rPr>
          <w:rFonts w:cs="Times New Roman"/>
          <w:spacing w:val="1"/>
        </w:rPr>
        <w:t>e</w:t>
      </w:r>
      <w:r w:rsidRPr="001213B3">
        <w:rPr>
          <w:rFonts w:cs="Times New Roman"/>
          <w:spacing w:val="-1"/>
        </w:rPr>
        <w:t>a</w:t>
      </w:r>
      <w:r w:rsidRPr="001213B3">
        <w:rPr>
          <w:rFonts w:cs="Times New Roman"/>
        </w:rPr>
        <w:t>s,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should </w:t>
      </w:r>
      <w:r w:rsidRPr="001213B3">
        <w:rPr>
          <w:rFonts w:cs="Times New Roman"/>
          <w:spacing w:val="-1"/>
        </w:rPr>
        <w:t>f</w:t>
      </w:r>
      <w:r w:rsidRPr="001213B3">
        <w:rPr>
          <w:rFonts w:cs="Times New Roman"/>
        </w:rPr>
        <w:t>ollow</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nning</w:t>
      </w:r>
      <w:r w:rsidRPr="001213B3">
        <w:rPr>
          <w:rFonts w:cs="Times New Roman"/>
          <w:spacing w:val="-3"/>
        </w:rPr>
        <w:t xml:space="preserve"> </w:t>
      </w:r>
      <w:r w:rsidRPr="001213B3">
        <w:rPr>
          <w:rFonts w:cs="Times New Roman"/>
        </w:rPr>
        <w:t>st</w:t>
      </w:r>
      <w:r w:rsidRPr="001213B3">
        <w:rPr>
          <w:rFonts w:cs="Times New Roman"/>
          <w:spacing w:val="-1"/>
        </w:rPr>
        <w:t>e</w:t>
      </w:r>
      <w:r w:rsidRPr="001213B3">
        <w:rPr>
          <w:rFonts w:cs="Times New Roman"/>
        </w:rPr>
        <w:t>ps outlin</w:t>
      </w:r>
      <w:r w:rsidRPr="001213B3">
        <w:rPr>
          <w:rFonts w:cs="Times New Roman"/>
          <w:spacing w:val="-1"/>
        </w:rPr>
        <w:t>e</w:t>
      </w:r>
      <w:r w:rsidRPr="001213B3">
        <w:rPr>
          <w:rFonts w:cs="Times New Roman"/>
        </w:rPr>
        <w:t>d b</w:t>
      </w:r>
      <w:r w:rsidRPr="001213B3">
        <w:rPr>
          <w:rFonts w:cs="Times New Roman"/>
          <w:spacing w:val="-1"/>
        </w:rPr>
        <w:t>e</w:t>
      </w:r>
      <w:r w:rsidRPr="001213B3">
        <w:rPr>
          <w:rFonts w:cs="Times New Roman"/>
        </w:rPr>
        <w:t>lo</w:t>
      </w:r>
      <w:r w:rsidRPr="001213B3">
        <w:rPr>
          <w:rFonts w:cs="Times New Roman"/>
          <w:spacing w:val="-1"/>
        </w:rPr>
        <w:t>w</w:t>
      </w:r>
      <w:r w:rsidRPr="001213B3">
        <w:rPr>
          <w:rFonts w:cs="Times New Roman"/>
        </w:rPr>
        <w:t>:</w:t>
      </w:r>
    </w:p>
    <w:p w14:paraId="017D7927" w14:textId="77777777" w:rsidR="006B0AE9" w:rsidRPr="001213B3" w:rsidRDefault="006B0AE9" w:rsidP="002F785A">
      <w:pPr>
        <w:spacing w:before="16" w:line="260" w:lineRule="exact"/>
        <w:rPr>
          <w:rFonts w:ascii="Times New Roman" w:hAnsi="Times New Roman" w:cs="Times New Roman"/>
          <w:sz w:val="24"/>
          <w:szCs w:val="24"/>
        </w:rPr>
      </w:pPr>
    </w:p>
    <w:p w14:paraId="459D8F7B" w14:textId="77777777" w:rsidR="006B0AE9" w:rsidRPr="001213B3" w:rsidRDefault="00B42A40" w:rsidP="002F785A">
      <w:pPr>
        <w:ind w:right="108"/>
        <w:rPr>
          <w:rFonts w:ascii="Times New Roman" w:eastAsia="Times New Roman" w:hAnsi="Times New Roman" w:cs="Times New Roman"/>
          <w:sz w:val="24"/>
          <w:szCs w:val="24"/>
        </w:rPr>
      </w:pPr>
      <w:r w:rsidRPr="001213B3">
        <w:rPr>
          <w:rFonts w:ascii="Times New Roman" w:eastAsia="Times New Roman" w:hAnsi="Times New Roman" w:cs="Times New Roman"/>
          <w:i/>
          <w:sz w:val="24"/>
          <w:szCs w:val="24"/>
        </w:rPr>
        <w:t>St</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p 1:</w:t>
      </w:r>
      <w:r w:rsidR="00162A36">
        <w:rPr>
          <w:rFonts w:ascii="Times New Roman" w:eastAsia="Times New Roman" w:hAnsi="Times New Roman" w:cs="Times New Roman"/>
          <w:i/>
          <w:sz w:val="24"/>
          <w:szCs w:val="24"/>
        </w:rPr>
        <w:t xml:space="preserve"> </w:t>
      </w:r>
      <w:r w:rsidRPr="001213B3">
        <w:rPr>
          <w:rFonts w:ascii="Times New Roman" w:eastAsia="Times New Roman" w:hAnsi="Times New Roman" w:cs="Times New Roman"/>
          <w:i/>
          <w:spacing w:val="-1"/>
          <w:sz w:val="24"/>
          <w:szCs w:val="24"/>
        </w:rPr>
        <w:t xml:space="preserve"> A</w:t>
      </w:r>
      <w:r w:rsidRPr="001213B3">
        <w:rPr>
          <w:rFonts w:ascii="Times New Roman" w:eastAsia="Times New Roman" w:hAnsi="Times New Roman" w:cs="Times New Roman"/>
          <w:i/>
          <w:sz w:val="24"/>
          <w:szCs w:val="24"/>
        </w:rPr>
        <w:t>ss</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ss the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str</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ng</w:t>
      </w:r>
      <w:r w:rsidRPr="001213B3">
        <w:rPr>
          <w:rFonts w:ascii="Times New Roman" w:eastAsia="Times New Roman" w:hAnsi="Times New Roman" w:cs="Times New Roman"/>
          <w:i/>
          <w:spacing w:val="2"/>
          <w:sz w:val="24"/>
          <w:szCs w:val="24"/>
        </w:rPr>
        <w:t>t</w:t>
      </w:r>
      <w:r w:rsidR="00D75093">
        <w:rPr>
          <w:rFonts w:ascii="Times New Roman" w:eastAsia="Times New Roman" w:hAnsi="Times New Roman" w:cs="Times New Roman"/>
          <w:i/>
          <w:sz w:val="24"/>
          <w:szCs w:val="24"/>
        </w:rPr>
        <w:t>hs and</w:t>
      </w:r>
      <w:r w:rsidR="006538DE" w:rsidRPr="006538DE">
        <w:rPr>
          <w:rFonts w:ascii="Times New Roman" w:eastAsia="Times New Roman" w:hAnsi="Times New Roman" w:cs="Times New Roman"/>
          <w:i/>
          <w:sz w:val="24"/>
          <w:szCs w:val="24"/>
        </w:rPr>
        <w:t xml:space="preserve"> </w:t>
      </w:r>
      <w:r w:rsidR="006538DE">
        <w:rPr>
          <w:rFonts w:ascii="Times New Roman" w:eastAsia="Times New Roman" w:hAnsi="Times New Roman" w:cs="Times New Roman"/>
          <w:i/>
          <w:sz w:val="24"/>
          <w:szCs w:val="24"/>
        </w:rPr>
        <w:t xml:space="preserve">organizational capacity </w:t>
      </w:r>
      <w:r w:rsidRPr="001213B3">
        <w:rPr>
          <w:rFonts w:ascii="Times New Roman" w:eastAsia="Times New Roman" w:hAnsi="Times New Roman" w:cs="Times New Roman"/>
          <w:i/>
          <w:sz w:val="24"/>
          <w:szCs w:val="24"/>
        </w:rPr>
        <w:t>of the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s</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r</w:t>
      </w:r>
      <w:r w:rsidRPr="001213B3">
        <w:rPr>
          <w:rFonts w:ascii="Times New Roman" w:eastAsia="Times New Roman" w:hAnsi="Times New Roman" w:cs="Times New Roman"/>
          <w:i/>
          <w:spacing w:val="-1"/>
          <w:sz w:val="24"/>
          <w:szCs w:val="24"/>
        </w:rPr>
        <w:t>v</w:t>
      </w:r>
      <w:r w:rsidRPr="001213B3">
        <w:rPr>
          <w:rFonts w:ascii="Times New Roman" w:eastAsia="Times New Roman" w:hAnsi="Times New Roman" w:cs="Times New Roman"/>
          <w:i/>
          <w:spacing w:val="2"/>
          <w:sz w:val="24"/>
          <w:szCs w:val="24"/>
        </w:rPr>
        <w:t>i</w:t>
      </w:r>
      <w:r w:rsidRPr="001213B3">
        <w:rPr>
          <w:rFonts w:ascii="Times New Roman" w:eastAsia="Times New Roman" w:hAnsi="Times New Roman" w:cs="Times New Roman"/>
          <w:i/>
          <w:spacing w:val="-1"/>
          <w:sz w:val="24"/>
          <w:szCs w:val="24"/>
        </w:rPr>
        <w:t>c</w:t>
      </w:r>
      <w:r w:rsidRPr="001213B3">
        <w:rPr>
          <w:rFonts w:ascii="Times New Roman" w:eastAsia="Times New Roman" w:hAnsi="Times New Roman" w:cs="Times New Roman"/>
          <w:i/>
          <w:sz w:val="24"/>
          <w:szCs w:val="24"/>
        </w:rPr>
        <w:t>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s</w:t>
      </w:r>
      <w:r w:rsidRPr="001213B3">
        <w:rPr>
          <w:rFonts w:ascii="Times New Roman" w:eastAsia="Times New Roman" w:hAnsi="Times New Roman" w:cs="Times New Roman"/>
          <w:i/>
          <w:spacing w:val="-1"/>
          <w:sz w:val="24"/>
          <w:szCs w:val="24"/>
        </w:rPr>
        <w:t>y</w:t>
      </w:r>
      <w:r w:rsidRPr="001213B3">
        <w:rPr>
          <w:rFonts w:ascii="Times New Roman" w:eastAsia="Times New Roman" w:hAnsi="Times New Roman" w:cs="Times New Roman"/>
          <w:i/>
          <w:sz w:val="24"/>
          <w:szCs w:val="24"/>
        </w:rPr>
        <w:t>st</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m</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to add</w:t>
      </w:r>
      <w:r w:rsidRPr="001213B3">
        <w:rPr>
          <w:rFonts w:ascii="Times New Roman" w:eastAsia="Times New Roman" w:hAnsi="Times New Roman" w:cs="Times New Roman"/>
          <w:i/>
          <w:spacing w:val="2"/>
          <w:sz w:val="24"/>
          <w:szCs w:val="24"/>
        </w:rPr>
        <w:t>r</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ss the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sp</w:t>
      </w:r>
      <w:r w:rsidRPr="001213B3">
        <w:rPr>
          <w:rFonts w:ascii="Times New Roman" w:eastAsia="Times New Roman" w:hAnsi="Times New Roman" w:cs="Times New Roman"/>
          <w:i/>
          <w:spacing w:val="-1"/>
          <w:sz w:val="24"/>
          <w:szCs w:val="24"/>
        </w:rPr>
        <w:t>ec</w:t>
      </w:r>
      <w:r w:rsidRPr="001213B3">
        <w:rPr>
          <w:rFonts w:ascii="Times New Roman" w:eastAsia="Times New Roman" w:hAnsi="Times New Roman" w:cs="Times New Roman"/>
          <w:i/>
          <w:sz w:val="24"/>
          <w:szCs w:val="24"/>
        </w:rPr>
        <w:t>ific populations.</w:t>
      </w:r>
    </w:p>
    <w:p w14:paraId="48963202" w14:textId="77777777" w:rsidR="002313A0" w:rsidRDefault="002313A0" w:rsidP="002F785A">
      <w:pPr>
        <w:pStyle w:val="BodyText"/>
        <w:ind w:left="0" w:right="177"/>
        <w:rPr>
          <w:rFonts w:cs="Times New Roman"/>
        </w:rPr>
      </w:pPr>
    </w:p>
    <w:p w14:paraId="4509513D" w14:textId="77777777" w:rsidR="00A67F92" w:rsidRDefault="00B42A40" w:rsidP="002F785A">
      <w:pPr>
        <w:pStyle w:val="BodyText"/>
        <w:ind w:left="0" w:right="177"/>
        <w:rPr>
          <w:rFonts w:cs="Times New Roman"/>
        </w:rPr>
      </w:pPr>
      <w:r w:rsidRPr="001213B3">
        <w:rPr>
          <w:rFonts w:cs="Times New Roman"/>
        </w:rPr>
        <w:t>P</w:t>
      </w:r>
      <w:r w:rsidRPr="001213B3">
        <w:rPr>
          <w:rFonts w:cs="Times New Roman"/>
          <w:spacing w:val="-1"/>
        </w:rPr>
        <w:t>r</w:t>
      </w:r>
      <w:r w:rsidRPr="001213B3">
        <w:rPr>
          <w:rFonts w:cs="Times New Roman"/>
        </w:rPr>
        <w:t>ovide</w:t>
      </w:r>
      <w:r w:rsidRPr="001213B3">
        <w:rPr>
          <w:rFonts w:cs="Times New Roman"/>
          <w:spacing w:val="-1"/>
        </w:rPr>
        <w:t xml:space="preserve"> a</w:t>
      </w:r>
      <w:r w:rsidRPr="001213B3">
        <w:rPr>
          <w:rFonts w:cs="Times New Roman"/>
        </w:rPr>
        <w:t>n ov</w:t>
      </w:r>
      <w:r w:rsidRPr="001213B3">
        <w:rPr>
          <w:rFonts w:cs="Times New Roman"/>
          <w:spacing w:val="-1"/>
        </w:rPr>
        <w:t>er</w:t>
      </w:r>
      <w:r w:rsidRPr="001213B3">
        <w:rPr>
          <w:rFonts w:cs="Times New Roman"/>
        </w:rPr>
        <w:t>vi</w:t>
      </w:r>
      <w:r w:rsidRPr="001213B3">
        <w:rPr>
          <w:rFonts w:cs="Times New Roman"/>
          <w:spacing w:val="1"/>
        </w:rPr>
        <w:t>e</w:t>
      </w:r>
      <w:r w:rsidRPr="001213B3">
        <w:rPr>
          <w:rFonts w:cs="Times New Roman"/>
        </w:rPr>
        <w:t>w</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spacing w:val="2"/>
        </w:rPr>
        <w:t>t</w:t>
      </w:r>
      <w:r w:rsidRPr="001213B3">
        <w:rPr>
          <w:rFonts w:cs="Times New Roman"/>
        </w:rPr>
        <w: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00DD292E">
        <w:rPr>
          <w:rFonts w:cs="Times New Roman"/>
        </w:rPr>
        <w:t>M/SUD</w:t>
      </w:r>
      <w:r w:rsidRPr="001213B3">
        <w:rPr>
          <w:rFonts w:cs="Times New Roman"/>
        </w:rPr>
        <w:t xml:space="preserve"> 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 xml:space="preserve">ntion, </w:t>
      </w:r>
      <w:r w:rsidRPr="001213B3">
        <w:rPr>
          <w:rFonts w:cs="Times New Roman"/>
          <w:spacing w:val="-1"/>
        </w:rPr>
        <w:t>e</w:t>
      </w:r>
      <w:r w:rsidRPr="001213B3">
        <w:rPr>
          <w:rFonts w:cs="Times New Roman"/>
          <w:spacing w:val="1"/>
        </w:rPr>
        <w:t>a</w:t>
      </w:r>
      <w:r w:rsidRPr="001213B3">
        <w:rPr>
          <w:rFonts w:cs="Times New Roman"/>
          <w:spacing w:val="-1"/>
        </w:rPr>
        <w:t>r</w:t>
      </w:r>
      <w:r w:rsidRPr="001213B3">
        <w:rPr>
          <w:rFonts w:cs="Times New Roman"/>
          <w:spacing w:val="2"/>
        </w:rPr>
        <w:t>l</w:t>
      </w:r>
      <w:r w:rsidRPr="001213B3">
        <w:rPr>
          <w:rFonts w:cs="Times New Roman"/>
        </w:rPr>
        <w:t>y</w:t>
      </w:r>
      <w:r w:rsidRPr="001213B3">
        <w:rPr>
          <w:rFonts w:cs="Times New Roman"/>
          <w:spacing w:val="-5"/>
        </w:rPr>
        <w:t xml:space="preserve"> </w:t>
      </w:r>
      <w:r w:rsidRPr="001213B3">
        <w:rPr>
          <w:rFonts w:cs="Times New Roman"/>
        </w:rPr>
        <w:t>i</w:t>
      </w:r>
      <w:r w:rsidRPr="001213B3">
        <w:rPr>
          <w:rFonts w:cs="Times New Roman"/>
          <w:spacing w:val="2"/>
        </w:rPr>
        <w:t>d</w:t>
      </w:r>
      <w:r w:rsidRPr="001213B3">
        <w:rPr>
          <w:rFonts w:cs="Times New Roman"/>
          <w:spacing w:val="-1"/>
        </w:rPr>
        <w:t>e</w:t>
      </w:r>
      <w:r w:rsidRPr="001213B3">
        <w:rPr>
          <w:rFonts w:cs="Times New Roman"/>
        </w:rPr>
        <w:t>nti</w:t>
      </w:r>
      <w:r w:rsidRPr="001213B3">
        <w:rPr>
          <w:rFonts w:cs="Times New Roman"/>
          <w:spacing w:val="-1"/>
        </w:rPr>
        <w:t>f</w:t>
      </w:r>
      <w:r w:rsidRPr="001213B3">
        <w:rPr>
          <w:rFonts w:cs="Times New Roman"/>
        </w:rPr>
        <w:t>i</w:t>
      </w:r>
      <w:r w:rsidRPr="001213B3">
        <w:rPr>
          <w:rFonts w:cs="Times New Roman"/>
          <w:spacing w:val="-1"/>
        </w:rPr>
        <w:t>ca</w:t>
      </w:r>
      <w:r w:rsidRPr="001213B3">
        <w:rPr>
          <w:rFonts w:cs="Times New Roman"/>
        </w:rPr>
        <w:t>tion, t</w:t>
      </w:r>
      <w:r w:rsidRPr="001213B3">
        <w:rPr>
          <w:rFonts w:cs="Times New Roman"/>
          <w:spacing w:val="-1"/>
        </w:rPr>
        <w:t>rea</w:t>
      </w:r>
      <w:r w:rsidRPr="001213B3">
        <w:rPr>
          <w:rFonts w:cs="Times New Roman"/>
        </w:rPr>
        <w:t>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2"/>
        </w:rPr>
        <w:t>s</w:t>
      </w:r>
      <w:r w:rsidRPr="001213B3">
        <w:rPr>
          <w:rFonts w:cs="Times New Roman"/>
        </w:rPr>
        <w:t>uppo</w:t>
      </w:r>
      <w:r w:rsidRPr="001213B3">
        <w:rPr>
          <w:rFonts w:cs="Times New Roman"/>
          <w:spacing w:val="-1"/>
        </w:rPr>
        <w:t>r</w:t>
      </w:r>
      <w:r w:rsidRPr="001213B3">
        <w:rPr>
          <w:rFonts w:cs="Times New Roman"/>
        </w:rPr>
        <w:t xml:space="preserve">t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ms</w:t>
      </w:r>
      <w:r w:rsidR="006538DE">
        <w:rPr>
          <w:rFonts w:cs="Times New Roman"/>
        </w:rPr>
        <w:t xml:space="preserve">, including the </w:t>
      </w:r>
      <w:r w:rsidR="00425C60">
        <w:t xml:space="preserve">statutory </w:t>
      </w:r>
      <w:r w:rsidR="006538DE">
        <w:t xml:space="preserve">criteria that must be addressed in </w:t>
      </w:r>
      <w:r w:rsidR="00CF75F9">
        <w:t xml:space="preserve">the </w:t>
      </w:r>
      <w:r w:rsidR="006538DE">
        <w:t>state</w:t>
      </w:r>
      <w:r w:rsidR="00425C60">
        <w:t>’s Application</w:t>
      </w:r>
      <w:r w:rsidR="006538DE">
        <w:t>.</w:t>
      </w:r>
      <w:r w:rsidR="0056496D">
        <w:rPr>
          <w:rFonts w:cs="Times New Roman"/>
        </w:rPr>
        <w:t xml:space="preserve">  </w:t>
      </w:r>
      <w:r w:rsidRPr="001213B3">
        <w:rPr>
          <w:rFonts w:cs="Times New Roman"/>
          <w:spacing w:val="-1"/>
        </w:rPr>
        <w:t>De</w:t>
      </w:r>
      <w:r w:rsidRPr="001213B3">
        <w:rPr>
          <w:rFonts w:cs="Times New Roman"/>
          <w:spacing w:val="2"/>
        </w:rPr>
        <w:t>s</w:t>
      </w:r>
      <w:r w:rsidRPr="001213B3">
        <w:rPr>
          <w:rFonts w:cs="Times New Roman"/>
          <w:spacing w:val="-1"/>
        </w:rPr>
        <w:t>cr</w:t>
      </w:r>
      <w:r w:rsidRPr="001213B3">
        <w:rPr>
          <w:rFonts w:cs="Times New Roman"/>
        </w:rPr>
        <w:t>i</w:t>
      </w:r>
      <w:r w:rsidRPr="001213B3">
        <w:rPr>
          <w:rFonts w:cs="Times New Roman"/>
          <w:spacing w:val="2"/>
        </w:rPr>
        <w:t>b</w:t>
      </w:r>
      <w:r w:rsidRPr="001213B3">
        <w:rPr>
          <w:rFonts w:cs="Times New Roman"/>
        </w:rPr>
        <w:t>e</w:t>
      </w:r>
      <w:r w:rsidRPr="001213B3">
        <w:rPr>
          <w:rFonts w:cs="Times New Roman"/>
          <w:spacing w:val="-1"/>
        </w:rPr>
        <w:t xml:space="preserve"> </w:t>
      </w:r>
      <w:r w:rsidRPr="001213B3">
        <w:rPr>
          <w:rFonts w:cs="Times New Roman"/>
        </w:rPr>
        <w:t>how</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public</w:t>
      </w:r>
      <w:r w:rsidRPr="001213B3">
        <w:rPr>
          <w:rFonts w:cs="Times New Roman"/>
          <w:spacing w:val="-1"/>
        </w:rPr>
        <w:t xml:space="preserve"> </w:t>
      </w:r>
      <w:r w:rsidR="00DD292E">
        <w:rPr>
          <w:rFonts w:cs="Times New Roman"/>
        </w:rPr>
        <w:t>M/SUD</w:t>
      </w:r>
      <w:r w:rsidRPr="001213B3">
        <w:rPr>
          <w:rFonts w:cs="Times New Roman"/>
        </w:rPr>
        <w:t xml:space="preserve">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 xml:space="preserve">m is </w:t>
      </w:r>
      <w:r w:rsidRPr="001213B3">
        <w:rPr>
          <w:rFonts w:cs="Times New Roman"/>
          <w:spacing w:val="-1"/>
        </w:rPr>
        <w:t>c</w:t>
      </w:r>
      <w:r w:rsidRPr="001213B3">
        <w:rPr>
          <w:rFonts w:cs="Times New Roman"/>
        </w:rPr>
        <w:t>u</w:t>
      </w:r>
      <w:r w:rsidRPr="001213B3">
        <w:rPr>
          <w:rFonts w:cs="Times New Roman"/>
          <w:spacing w:val="1"/>
        </w:rPr>
        <w:t>r</w:t>
      </w:r>
      <w:r w:rsidRPr="001213B3">
        <w:rPr>
          <w:rFonts w:cs="Times New Roman"/>
          <w:spacing w:val="-1"/>
        </w:rPr>
        <w:t>re</w:t>
      </w:r>
      <w:r w:rsidRPr="001213B3">
        <w:rPr>
          <w:rFonts w:cs="Times New Roman"/>
        </w:rPr>
        <w:t>nt</w:t>
      </w:r>
      <w:r w:rsidRPr="001213B3">
        <w:rPr>
          <w:rFonts w:cs="Times New Roman"/>
          <w:spacing w:val="2"/>
        </w:rPr>
        <w:t>l</w:t>
      </w:r>
      <w:r w:rsidRPr="001213B3">
        <w:rPr>
          <w:rFonts w:cs="Times New Roman"/>
        </w:rPr>
        <w:t>y</w:t>
      </w:r>
      <w:r w:rsidRPr="001213B3">
        <w:rPr>
          <w:rFonts w:cs="Times New Roman"/>
          <w:spacing w:val="-5"/>
        </w:rPr>
        <w:t xml:space="preserve"> </w:t>
      </w:r>
      <w:r w:rsidRPr="001213B3">
        <w:rPr>
          <w:rFonts w:cs="Times New Roman"/>
          <w:spacing w:val="2"/>
        </w:rPr>
        <w:t>o</w:t>
      </w:r>
      <w:r w:rsidRPr="001213B3">
        <w:rPr>
          <w:rFonts w:cs="Times New Roman"/>
          <w:spacing w:val="1"/>
        </w:rPr>
        <w:t>r</w:t>
      </w:r>
      <w:r w:rsidRPr="001213B3">
        <w:rPr>
          <w:rFonts w:cs="Times New Roman"/>
          <w:spacing w:val="-3"/>
        </w:rPr>
        <w:t>g</w:t>
      </w:r>
      <w:r w:rsidRPr="001213B3">
        <w:rPr>
          <w:rFonts w:cs="Times New Roman"/>
          <w:spacing w:val="-1"/>
        </w:rPr>
        <w:t>a</w:t>
      </w:r>
      <w:r w:rsidRPr="001213B3">
        <w:rPr>
          <w:rFonts w:cs="Times New Roman"/>
          <w:spacing w:val="2"/>
        </w:rPr>
        <w:t>n</w:t>
      </w:r>
      <w:r w:rsidRPr="001213B3">
        <w:rPr>
          <w:rFonts w:cs="Times New Roman"/>
        </w:rPr>
        <w:t>i</w:t>
      </w:r>
      <w:r w:rsidRPr="001213B3">
        <w:rPr>
          <w:rFonts w:cs="Times New Roman"/>
          <w:spacing w:val="1"/>
        </w:rPr>
        <w:t>z</w:t>
      </w:r>
      <w:r w:rsidRPr="001213B3">
        <w:rPr>
          <w:rFonts w:cs="Times New Roman"/>
          <w:spacing w:val="-1"/>
        </w:rPr>
        <w:t>e</w:t>
      </w:r>
      <w:r w:rsidRPr="001213B3">
        <w:rPr>
          <w:rFonts w:cs="Times New Roman"/>
        </w:rPr>
        <w:t xml:space="preserve">d </w:t>
      </w:r>
      <w:r w:rsidRPr="001213B3">
        <w:rPr>
          <w:rFonts w:cs="Times New Roman"/>
          <w:spacing w:val="-1"/>
        </w:rPr>
        <w:t>a</w:t>
      </w:r>
      <w:r w:rsidRPr="001213B3">
        <w:rPr>
          <w:rFonts w:cs="Times New Roman"/>
        </w:rPr>
        <w:t>t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a</w:t>
      </w:r>
      <w:r w:rsidRPr="001213B3">
        <w:rPr>
          <w:rFonts w:cs="Times New Roman"/>
        </w:rPr>
        <w:t>nd lo</w:t>
      </w:r>
      <w:r w:rsidRPr="001213B3">
        <w:rPr>
          <w:rFonts w:cs="Times New Roman"/>
          <w:spacing w:val="-1"/>
        </w:rPr>
        <w:t>ca</w:t>
      </w:r>
      <w:r w:rsidRPr="001213B3">
        <w:rPr>
          <w:rFonts w:cs="Times New Roman"/>
        </w:rPr>
        <w:t>l</w:t>
      </w:r>
      <w:r w:rsidRPr="001213B3">
        <w:rPr>
          <w:rFonts w:cs="Times New Roman"/>
          <w:spacing w:val="2"/>
        </w:rPr>
        <w:t xml:space="preserve"> </w:t>
      </w:r>
      <w:r w:rsidRPr="001213B3">
        <w:rPr>
          <w:rFonts w:cs="Times New Roman"/>
        </w:rPr>
        <w:t>l</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ls, di</w:t>
      </w:r>
      <w:r w:rsidRPr="001213B3">
        <w:rPr>
          <w:rFonts w:cs="Times New Roman"/>
          <w:spacing w:val="-1"/>
        </w:rPr>
        <w:t>ffe</w:t>
      </w:r>
      <w:r w:rsidRPr="001213B3">
        <w:rPr>
          <w:rFonts w:cs="Times New Roman"/>
          <w:spacing w:val="1"/>
        </w:rPr>
        <w:t>r</w:t>
      </w:r>
      <w:r w:rsidRPr="001213B3">
        <w:rPr>
          <w:rFonts w:cs="Times New Roman"/>
          <w:spacing w:val="-1"/>
        </w:rPr>
        <w:t>e</w:t>
      </w:r>
      <w:r w:rsidRPr="001213B3">
        <w:rPr>
          <w:rFonts w:cs="Times New Roman"/>
        </w:rPr>
        <w:t>nti</w:t>
      </w:r>
      <w:r w:rsidRPr="001213B3">
        <w:rPr>
          <w:rFonts w:cs="Times New Roman"/>
          <w:spacing w:val="-1"/>
        </w:rPr>
        <w:t>a</w:t>
      </w:r>
      <w:r w:rsidRPr="001213B3">
        <w:rPr>
          <w:rFonts w:cs="Times New Roman"/>
        </w:rPr>
        <w:t>ting</w:t>
      </w:r>
      <w:r w:rsidRPr="001213B3">
        <w:rPr>
          <w:rFonts w:cs="Times New Roman"/>
          <w:spacing w:val="-3"/>
        </w:rPr>
        <w:t xml:space="preserve"> </w:t>
      </w:r>
      <w:r w:rsidRPr="001213B3">
        <w:rPr>
          <w:rFonts w:cs="Times New Roman"/>
          <w:spacing w:val="2"/>
        </w:rPr>
        <w:t>b</w:t>
      </w:r>
      <w:r w:rsidRPr="001213B3">
        <w:rPr>
          <w:rFonts w:cs="Times New Roman"/>
          <w:spacing w:val="1"/>
        </w:rPr>
        <w:t>e</w:t>
      </w:r>
      <w:r w:rsidRPr="001213B3">
        <w:rPr>
          <w:rFonts w:cs="Times New Roman"/>
        </w:rPr>
        <w:t>t</w:t>
      </w:r>
      <w:r w:rsidRPr="001213B3">
        <w:rPr>
          <w:rFonts w:cs="Times New Roman"/>
          <w:spacing w:val="-1"/>
        </w:rPr>
        <w:t>wee</w:t>
      </w:r>
      <w:r w:rsidRPr="001213B3">
        <w:rPr>
          <w:rFonts w:cs="Times New Roman"/>
        </w:rPr>
        <w:t xml:space="preserve">n </w:t>
      </w:r>
      <w:r w:rsidRPr="001213B3">
        <w:rPr>
          <w:rFonts w:cs="Times New Roman"/>
          <w:spacing w:val="-1"/>
        </w:rPr>
        <w:t>c</w:t>
      </w:r>
      <w:r w:rsidRPr="001213B3">
        <w:rPr>
          <w:rFonts w:cs="Times New Roman"/>
        </w:rPr>
        <w:t xml:space="preserve">hild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 xml:space="preserve">dult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ms</w:t>
      </w:r>
      <w:r w:rsidR="0056496D">
        <w:rPr>
          <w:rFonts w:cs="Times New Roman"/>
        </w:rPr>
        <w:t xml:space="preserve">.  </w:t>
      </w:r>
      <w:r w:rsidRPr="001213B3">
        <w:rPr>
          <w:rFonts w:cs="Times New Roman"/>
          <w:spacing w:val="-1"/>
        </w:rPr>
        <w:t>T</w:t>
      </w:r>
      <w:r w:rsidRPr="001213B3">
        <w:rPr>
          <w:rFonts w:cs="Times New Roman"/>
        </w:rPr>
        <w:t>his</w:t>
      </w:r>
      <w:r w:rsidRPr="001213B3">
        <w:rPr>
          <w:rFonts w:cs="Times New Roman"/>
          <w:spacing w:val="2"/>
        </w:rPr>
        <w:t xml:space="preserve"> </w:t>
      </w:r>
      <w:r w:rsidRPr="001213B3">
        <w:rPr>
          <w:rFonts w:cs="Times New Roman"/>
        </w:rPr>
        <w:t>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iption should in</w:t>
      </w:r>
      <w:r w:rsidRPr="001213B3">
        <w:rPr>
          <w:rFonts w:cs="Times New Roman"/>
          <w:spacing w:val="-1"/>
        </w:rPr>
        <w:t>c</w:t>
      </w:r>
      <w:r w:rsidRPr="001213B3">
        <w:rPr>
          <w:rFonts w:cs="Times New Roman"/>
        </w:rPr>
        <w:t>lude</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dis</w:t>
      </w:r>
      <w:r w:rsidRPr="001213B3">
        <w:rPr>
          <w:rFonts w:cs="Times New Roman"/>
          <w:spacing w:val="-1"/>
        </w:rPr>
        <w:t>c</w:t>
      </w:r>
      <w:r w:rsidRPr="001213B3">
        <w:rPr>
          <w:rFonts w:cs="Times New Roman"/>
        </w:rPr>
        <w:t>ussion of</w:t>
      </w:r>
      <w:r w:rsidRPr="001213B3">
        <w:rPr>
          <w:rFonts w:cs="Times New Roman"/>
          <w:spacing w:val="-1"/>
        </w:rPr>
        <w:t xml:space="preserve"> </w:t>
      </w:r>
      <w:r w:rsidRPr="001213B3">
        <w:rPr>
          <w:rFonts w:cs="Times New Roman"/>
        </w:rPr>
        <w:t>the</w:t>
      </w:r>
      <w:r w:rsidRPr="001213B3">
        <w:rPr>
          <w:rFonts w:cs="Times New Roman"/>
          <w:spacing w:val="-1"/>
        </w:rPr>
        <w:t xml:space="preserve"> r</w:t>
      </w:r>
      <w:r w:rsidRPr="001213B3">
        <w:rPr>
          <w:rFonts w:cs="Times New Roman"/>
        </w:rPr>
        <w:t>ol</w:t>
      </w:r>
      <w:r w:rsidRPr="001213B3">
        <w:rPr>
          <w:rFonts w:cs="Times New Roman"/>
          <w:spacing w:val="1"/>
        </w:rPr>
        <w:t>e</w:t>
      </w:r>
      <w:r w:rsidRPr="001213B3">
        <w:rPr>
          <w:rFonts w:cs="Times New Roman"/>
        </w:rPr>
        <w:t>s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002313A0">
        <w:rPr>
          <w:rFonts w:cs="Times New Roman"/>
        </w:rPr>
        <w:t>SMHA</w:t>
      </w:r>
      <w:r w:rsidRPr="001213B3">
        <w:rPr>
          <w:rFonts w:cs="Times New Roman"/>
        </w:rPr>
        <w:t>, the</w:t>
      </w:r>
      <w:r w:rsidRPr="001213B3">
        <w:rPr>
          <w:rFonts w:cs="Times New Roman"/>
          <w:spacing w:val="-1"/>
        </w:rPr>
        <w:t xml:space="preserve"> </w:t>
      </w:r>
      <w:r w:rsidR="002313A0">
        <w:rPr>
          <w:rFonts w:cs="Times New Roman"/>
        </w:rPr>
        <w:t>SS</w:t>
      </w:r>
      <w:r w:rsidRPr="001213B3">
        <w:rPr>
          <w:rFonts w:cs="Times New Roman"/>
          <w:spacing w:val="-1"/>
        </w:rPr>
        <w:t>A</w:t>
      </w:r>
      <w:r w:rsidRPr="001213B3">
        <w:rPr>
          <w:rFonts w:cs="Times New Roman"/>
        </w:rPr>
        <w:t xml:space="preserve">,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spacing w:val="2"/>
        </w:rPr>
        <w:t>i</w:t>
      </w:r>
      <w:r w:rsidRPr="001213B3">
        <w:rPr>
          <w:rFonts w:cs="Times New Roman"/>
          <w:spacing w:val="-1"/>
        </w:rPr>
        <w:t>e</w:t>
      </w:r>
      <w:r w:rsidRPr="001213B3">
        <w:rPr>
          <w:rFonts w:cs="Times New Roman"/>
        </w:rPr>
        <w:t xml:space="preserve">s </w:t>
      </w:r>
      <w:r w:rsidRPr="001213B3">
        <w:rPr>
          <w:rFonts w:cs="Times New Roman"/>
          <w:spacing w:val="-1"/>
        </w:rPr>
        <w:t>w</w:t>
      </w:r>
      <w:r w:rsidRPr="001213B3">
        <w:rPr>
          <w:rFonts w:cs="Times New Roman"/>
        </w:rPr>
        <w:t xml:space="preserve">ith </w:t>
      </w:r>
      <w:r w:rsidRPr="001213B3">
        <w:rPr>
          <w:rFonts w:cs="Times New Roman"/>
          <w:spacing w:val="-1"/>
        </w:rPr>
        <w:t>re</w:t>
      </w:r>
      <w:r w:rsidRPr="001213B3">
        <w:rPr>
          <w:rFonts w:cs="Times New Roman"/>
        </w:rPr>
        <w:t>sp</w:t>
      </w:r>
      <w:r w:rsidRPr="001213B3">
        <w:rPr>
          <w:rFonts w:cs="Times New Roman"/>
          <w:spacing w:val="1"/>
        </w:rPr>
        <w:t>e</w:t>
      </w:r>
      <w:r w:rsidRPr="001213B3">
        <w:rPr>
          <w:rFonts w:cs="Times New Roman"/>
          <w:spacing w:val="-1"/>
        </w:rPr>
        <w:t>c</w:t>
      </w:r>
      <w:r w:rsidRPr="001213B3">
        <w:rPr>
          <w:rFonts w:cs="Times New Roman"/>
        </w:rPr>
        <w:t>t to the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rPr>
        <w:t>liv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of</w:t>
      </w:r>
      <w:r w:rsidRPr="001213B3">
        <w:rPr>
          <w:rFonts w:cs="Times New Roman"/>
          <w:spacing w:val="-1"/>
        </w:rPr>
        <w:t xml:space="preserve"> </w:t>
      </w:r>
      <w:r w:rsidR="00DD292E">
        <w:rPr>
          <w:rFonts w:cs="Times New Roman"/>
        </w:rPr>
        <w:t>M/SUD</w:t>
      </w:r>
      <w:r w:rsidRPr="001213B3">
        <w:rPr>
          <w:rFonts w:cs="Times New Roman"/>
        </w:rPr>
        <w:t xml:space="preserve">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should </w:t>
      </w:r>
      <w:r w:rsidRPr="001213B3">
        <w:rPr>
          <w:rFonts w:cs="Times New Roman"/>
          <w:spacing w:val="1"/>
        </w:rPr>
        <w:t>a</w:t>
      </w:r>
      <w:r w:rsidRPr="001213B3">
        <w:rPr>
          <w:rFonts w:cs="Times New Roman"/>
        </w:rPr>
        <w:t>lso in</w:t>
      </w:r>
      <w:r w:rsidRPr="001213B3">
        <w:rPr>
          <w:rFonts w:cs="Times New Roman"/>
          <w:spacing w:val="-1"/>
        </w:rPr>
        <w:t>c</w:t>
      </w:r>
      <w:r w:rsidRPr="001213B3">
        <w:rPr>
          <w:rFonts w:cs="Times New Roman"/>
        </w:rPr>
        <w:t>lude</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iption</w:t>
      </w:r>
      <w:r w:rsidRPr="001213B3">
        <w:rPr>
          <w:rFonts w:cs="Times New Roman"/>
          <w:spacing w:val="2"/>
        </w:rPr>
        <w:t xml:space="preserve"> </w:t>
      </w:r>
      <w:r w:rsidRPr="001213B3">
        <w:rPr>
          <w:rFonts w:cs="Times New Roman"/>
        </w:rPr>
        <w:t>of</w:t>
      </w:r>
      <w:r w:rsidRPr="001213B3">
        <w:rPr>
          <w:rFonts w:cs="Times New Roman"/>
          <w:spacing w:val="-1"/>
        </w:rPr>
        <w:t xml:space="preserve"> r</w:t>
      </w:r>
      <w:r w:rsidRPr="001213B3">
        <w:rPr>
          <w:rFonts w:cs="Times New Roman"/>
          <w:spacing w:val="1"/>
        </w:rPr>
        <w:t>e</w:t>
      </w:r>
      <w:r w:rsidRPr="001213B3">
        <w:rPr>
          <w:rFonts w:cs="Times New Roman"/>
          <w:spacing w:val="-3"/>
        </w:rPr>
        <w:t>g</w:t>
      </w:r>
      <w:r w:rsidRPr="001213B3">
        <w:rPr>
          <w:rFonts w:cs="Times New Roman"/>
        </w:rPr>
        <w:t>ion</w:t>
      </w:r>
      <w:r w:rsidRPr="001213B3">
        <w:rPr>
          <w:rFonts w:cs="Times New Roman"/>
          <w:spacing w:val="-1"/>
        </w:rPr>
        <w:t>a</w:t>
      </w:r>
      <w:r w:rsidRPr="001213B3">
        <w:rPr>
          <w:rFonts w:cs="Times New Roman"/>
        </w:rPr>
        <w:t xml:space="preserve">l, </w:t>
      </w:r>
      <w:r w:rsidRPr="001213B3">
        <w:rPr>
          <w:rFonts w:cs="Times New Roman"/>
          <w:spacing w:val="-1"/>
        </w:rPr>
        <w:t>c</w:t>
      </w:r>
      <w:r w:rsidRPr="001213B3">
        <w:rPr>
          <w:rFonts w:cs="Times New Roman"/>
        </w:rPr>
        <w:t>oun</w:t>
      </w:r>
      <w:r w:rsidRPr="001213B3">
        <w:rPr>
          <w:rFonts w:cs="Times New Roman"/>
          <w:spacing w:val="5"/>
        </w:rPr>
        <w:t>t</w:t>
      </w:r>
      <w:r w:rsidRPr="001213B3">
        <w:rPr>
          <w:rFonts w:cs="Times New Roman"/>
          <w:spacing w:val="-5"/>
        </w:rPr>
        <w:t>y</w:t>
      </w:r>
      <w:r w:rsidRPr="001213B3">
        <w:rPr>
          <w:rFonts w:cs="Times New Roman"/>
        </w:rPr>
        <w:t>, t</w:t>
      </w:r>
      <w:r w:rsidRPr="001213B3">
        <w:rPr>
          <w:rFonts w:cs="Times New Roman"/>
          <w:spacing w:val="-1"/>
        </w:rPr>
        <w:t>r</w:t>
      </w:r>
      <w:r w:rsidRPr="001213B3">
        <w:rPr>
          <w:rFonts w:cs="Times New Roman"/>
        </w:rPr>
        <w:t>ib</w:t>
      </w:r>
      <w:r w:rsidRPr="001213B3">
        <w:rPr>
          <w:rFonts w:cs="Times New Roman"/>
          <w:spacing w:val="-1"/>
        </w:rPr>
        <w:t>a</w:t>
      </w:r>
      <w:r w:rsidRPr="001213B3">
        <w:rPr>
          <w:rFonts w:cs="Times New Roman"/>
          <w:spacing w:val="2"/>
        </w:rPr>
        <w:t>l</w:t>
      </w:r>
      <w:r w:rsidRPr="001213B3">
        <w:rPr>
          <w:rFonts w:cs="Times New Roman"/>
        </w:rPr>
        <w:t xml:space="preserve">, </w:t>
      </w:r>
      <w:r w:rsidRPr="001213B3">
        <w:rPr>
          <w:rFonts w:cs="Times New Roman"/>
          <w:spacing w:val="-1"/>
        </w:rPr>
        <w:t>a</w:t>
      </w:r>
      <w:r w:rsidRPr="001213B3">
        <w:rPr>
          <w:rFonts w:cs="Times New Roman"/>
        </w:rPr>
        <w:t>nd lo</w:t>
      </w:r>
      <w:r w:rsidRPr="001213B3">
        <w:rPr>
          <w:rFonts w:cs="Times New Roman"/>
          <w:spacing w:val="-1"/>
        </w:rPr>
        <w:t>ca</w:t>
      </w:r>
      <w:r w:rsidRPr="001213B3">
        <w:rPr>
          <w:rFonts w:cs="Times New Roman"/>
        </w:rPr>
        <w:t xml:space="preserve">l </w:t>
      </w:r>
      <w:r w:rsidRPr="001213B3">
        <w:rPr>
          <w:rFonts w:cs="Times New Roman"/>
          <w:spacing w:val="-1"/>
        </w:rPr>
        <w:t>e</w:t>
      </w:r>
      <w:r w:rsidRPr="001213B3">
        <w:rPr>
          <w:rFonts w:cs="Times New Roman"/>
        </w:rPr>
        <w:t>ntiti</w:t>
      </w:r>
      <w:r w:rsidRPr="001213B3">
        <w:rPr>
          <w:rFonts w:cs="Times New Roman"/>
          <w:spacing w:val="-1"/>
        </w:rPr>
        <w:t>e</w:t>
      </w:r>
      <w:r w:rsidRPr="001213B3">
        <w:rPr>
          <w:rFonts w:cs="Times New Roman"/>
        </w:rPr>
        <w:t>s th</w:t>
      </w:r>
      <w:r w:rsidRPr="001213B3">
        <w:rPr>
          <w:rFonts w:cs="Times New Roman"/>
          <w:spacing w:val="-1"/>
        </w:rPr>
        <w:t>a</w:t>
      </w:r>
      <w:r w:rsidRPr="001213B3">
        <w:rPr>
          <w:rFonts w:cs="Times New Roman"/>
        </w:rPr>
        <w:t>t p</w:t>
      </w:r>
      <w:r w:rsidRPr="001213B3">
        <w:rPr>
          <w:rFonts w:cs="Times New Roman"/>
          <w:spacing w:val="-1"/>
        </w:rPr>
        <w:t>r</w:t>
      </w:r>
      <w:r w:rsidRPr="001213B3">
        <w:rPr>
          <w:rFonts w:cs="Times New Roman"/>
        </w:rPr>
        <w:t>ovide</w:t>
      </w:r>
      <w:r w:rsidRPr="001213B3">
        <w:rPr>
          <w:rFonts w:cs="Times New Roman"/>
          <w:spacing w:val="-1"/>
        </w:rPr>
        <w:t xml:space="preserve"> </w:t>
      </w:r>
      <w:r w:rsidR="00587C2A">
        <w:rPr>
          <w:rFonts w:cs="Times New Roman"/>
        </w:rPr>
        <w:t>M/SUD</w:t>
      </w:r>
      <w:r w:rsidRPr="001213B3">
        <w:rPr>
          <w:rFonts w:cs="Times New Roman"/>
        </w:rPr>
        <w:t xml:space="preserve">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s or</w:t>
      </w:r>
      <w:r w:rsidRPr="001213B3">
        <w:rPr>
          <w:rFonts w:cs="Times New Roman"/>
          <w:spacing w:val="1"/>
        </w:rPr>
        <w:t xml:space="preserve"> </w:t>
      </w:r>
      <w:r w:rsidRPr="001213B3">
        <w:rPr>
          <w:rFonts w:cs="Times New Roman"/>
          <w:spacing w:val="-1"/>
        </w:rPr>
        <w:t>c</w:t>
      </w:r>
      <w:r w:rsidRPr="001213B3">
        <w:rPr>
          <w:rFonts w:cs="Times New Roman"/>
        </w:rPr>
        <w:t>ont</w:t>
      </w:r>
      <w:r w:rsidRPr="001213B3">
        <w:rPr>
          <w:rFonts w:cs="Times New Roman"/>
          <w:spacing w:val="-1"/>
        </w:rPr>
        <w:t>r</w:t>
      </w:r>
      <w:r w:rsidRPr="001213B3">
        <w:rPr>
          <w:rFonts w:cs="Times New Roman"/>
        </w:rPr>
        <w:t>ibute</w:t>
      </w:r>
      <w:r w:rsidRPr="001213B3">
        <w:rPr>
          <w:rFonts w:cs="Times New Roman"/>
          <w:spacing w:val="-1"/>
        </w:rPr>
        <w:t xml:space="preserve"> re</w:t>
      </w:r>
      <w:r w:rsidRPr="001213B3">
        <w:rPr>
          <w:rFonts w:cs="Times New Roman"/>
        </w:rPr>
        <w:t>sou</w:t>
      </w:r>
      <w:r w:rsidRPr="001213B3">
        <w:rPr>
          <w:rFonts w:cs="Times New Roman"/>
          <w:spacing w:val="1"/>
        </w:rPr>
        <w:t>r</w:t>
      </w:r>
      <w:r w:rsidRPr="001213B3">
        <w:rPr>
          <w:rFonts w:cs="Times New Roman"/>
          <w:spacing w:val="-1"/>
        </w:rPr>
        <w:t>ce</w:t>
      </w:r>
      <w:r w:rsidRPr="001213B3">
        <w:rPr>
          <w:rFonts w:cs="Times New Roman"/>
        </w:rPr>
        <w:t>s th</w:t>
      </w:r>
      <w:r w:rsidRPr="001213B3">
        <w:rPr>
          <w:rFonts w:cs="Times New Roman"/>
          <w:spacing w:val="-1"/>
        </w:rPr>
        <w:t>a</w:t>
      </w:r>
      <w:r w:rsidRPr="001213B3">
        <w:rPr>
          <w:rFonts w:cs="Times New Roman"/>
        </w:rPr>
        <w:t>t</w:t>
      </w:r>
      <w:r w:rsidRPr="001213B3">
        <w:rPr>
          <w:rFonts w:cs="Times New Roman"/>
          <w:spacing w:val="2"/>
        </w:rPr>
        <w:t xml:space="preserve"> </w:t>
      </w:r>
      <w:r w:rsidRPr="001213B3">
        <w:rPr>
          <w:rFonts w:cs="Times New Roman"/>
          <w:spacing w:val="-1"/>
        </w:rPr>
        <w:t>a</w:t>
      </w:r>
      <w:r w:rsidRPr="001213B3">
        <w:rPr>
          <w:rFonts w:cs="Times New Roman"/>
        </w:rPr>
        <w:t>ssist in p</w:t>
      </w:r>
      <w:r w:rsidRPr="001213B3">
        <w:rPr>
          <w:rFonts w:cs="Times New Roman"/>
          <w:spacing w:val="-1"/>
        </w:rPr>
        <w:t>r</w:t>
      </w:r>
      <w:r w:rsidRPr="001213B3">
        <w:rPr>
          <w:rFonts w:cs="Times New Roman"/>
        </w:rPr>
        <w:t>oviding</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rPr>
        <w:t>s</w:t>
      </w:r>
      <w:r w:rsidRPr="001213B3">
        <w:rPr>
          <w:rFonts w:cs="Times New Roman"/>
          <w:spacing w:val="1"/>
        </w:rPr>
        <w:t>e</w:t>
      </w:r>
      <w:r w:rsidRPr="001213B3">
        <w:rPr>
          <w:rFonts w:cs="Times New Roman"/>
          <w:spacing w:val="-1"/>
        </w:rPr>
        <w:t>r</w:t>
      </w:r>
      <w:r w:rsidRPr="001213B3">
        <w:rPr>
          <w:rFonts w:cs="Times New Roman"/>
        </w:rPr>
        <w:t>vi</w:t>
      </w:r>
      <w:r w:rsidRPr="001213B3">
        <w:rPr>
          <w:rFonts w:cs="Times New Roman"/>
          <w:spacing w:val="-1"/>
        </w:rPr>
        <w:t>ce</w:t>
      </w:r>
      <w:r w:rsidRPr="001213B3">
        <w:rPr>
          <w:rFonts w:cs="Times New Roman"/>
        </w:rPr>
        <w:t>s</w:t>
      </w:r>
      <w:r w:rsidR="00A67F92">
        <w:rPr>
          <w:rFonts w:cs="Times New Roman"/>
        </w:rPr>
        <w:t>.</w:t>
      </w:r>
    </w:p>
    <w:p w14:paraId="117E7B30" w14:textId="77777777" w:rsidR="006B0AE9" w:rsidRPr="001213B3" w:rsidRDefault="00B42A40" w:rsidP="002F785A">
      <w:pPr>
        <w:pStyle w:val="BodyText"/>
        <w:ind w:left="0" w:right="177"/>
        <w:rPr>
          <w:rFonts w:cs="Times New Roman"/>
        </w:rPr>
      </w:pPr>
      <w:r w:rsidRPr="001213B3">
        <w:rPr>
          <w:rFonts w:cs="Times New Roman"/>
          <w:spacing w:val="2"/>
        </w:rPr>
        <w:t>T</w:t>
      </w:r>
      <w:r w:rsidRPr="001213B3">
        <w:rPr>
          <w:rFonts w:cs="Times New Roman"/>
        </w:rPr>
        <w:t>he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 xml:space="preserve">iption should </w:t>
      </w:r>
      <w:r w:rsidRPr="001213B3">
        <w:rPr>
          <w:rFonts w:cs="Times New Roman"/>
          <w:spacing w:val="-1"/>
        </w:rPr>
        <w:t>a</w:t>
      </w:r>
      <w:r w:rsidRPr="001213B3">
        <w:rPr>
          <w:rFonts w:cs="Times New Roman"/>
        </w:rPr>
        <w:t>l</w:t>
      </w:r>
      <w:r w:rsidRPr="001213B3">
        <w:rPr>
          <w:rFonts w:cs="Times New Roman"/>
          <w:spacing w:val="2"/>
        </w:rPr>
        <w:t>s</w:t>
      </w:r>
      <w:r w:rsidRPr="001213B3">
        <w:rPr>
          <w:rFonts w:cs="Times New Roman"/>
        </w:rPr>
        <w:t>o in</w:t>
      </w:r>
      <w:r w:rsidRPr="001213B3">
        <w:rPr>
          <w:rFonts w:cs="Times New Roman"/>
          <w:spacing w:val="-1"/>
        </w:rPr>
        <w:t>c</w:t>
      </w:r>
      <w:r w:rsidRPr="001213B3">
        <w:rPr>
          <w:rFonts w:cs="Times New Roman"/>
        </w:rPr>
        <w:t>lude</w:t>
      </w:r>
      <w:r w:rsidRPr="001213B3">
        <w:rPr>
          <w:rFonts w:cs="Times New Roman"/>
          <w:spacing w:val="-1"/>
        </w:rPr>
        <w:t xml:space="preserve"> </w:t>
      </w:r>
      <w:r w:rsidRPr="001213B3">
        <w:rPr>
          <w:rFonts w:cs="Times New Roman"/>
        </w:rPr>
        <w:t>how</w:t>
      </w:r>
      <w:r w:rsidRPr="001213B3">
        <w:rPr>
          <w:rFonts w:cs="Times New Roman"/>
          <w:spacing w:val="-1"/>
        </w:rPr>
        <w:t xml:space="preserve"> </w:t>
      </w:r>
      <w:r w:rsidRPr="001213B3">
        <w:rPr>
          <w:rFonts w:cs="Times New Roman"/>
        </w:rPr>
        <w:t>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spacing w:val="5"/>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 xml:space="preserve">ms </w:t>
      </w:r>
      <w:r w:rsidRPr="001213B3">
        <w:rPr>
          <w:rFonts w:cs="Times New Roman"/>
          <w:spacing w:val="-1"/>
        </w:rPr>
        <w:t>a</w:t>
      </w:r>
      <w:r w:rsidRPr="001213B3">
        <w:rPr>
          <w:rFonts w:cs="Times New Roman"/>
        </w:rPr>
        <w:t>dd</w:t>
      </w:r>
      <w:r w:rsidRPr="001213B3">
        <w:rPr>
          <w:rFonts w:cs="Times New Roman"/>
          <w:spacing w:val="-1"/>
        </w:rPr>
        <w:t>re</w:t>
      </w:r>
      <w:r w:rsidRPr="001213B3">
        <w:rPr>
          <w:rFonts w:cs="Times New Roman"/>
        </w:rPr>
        <w:t>ss the</w:t>
      </w:r>
      <w:r w:rsidRPr="001213B3">
        <w:rPr>
          <w:rFonts w:cs="Times New Roman"/>
          <w:spacing w:val="-1"/>
        </w:rPr>
        <w:t xml:space="preserve"> </w:t>
      </w:r>
      <w:r w:rsidRPr="001213B3">
        <w:rPr>
          <w:rFonts w:cs="Times New Roman"/>
        </w:rPr>
        <w:t>n</w:t>
      </w:r>
      <w:r w:rsidRPr="001213B3">
        <w:rPr>
          <w:rFonts w:cs="Times New Roman"/>
          <w:spacing w:val="-1"/>
        </w:rPr>
        <w:t>ee</w:t>
      </w:r>
      <w:r w:rsidRPr="001213B3">
        <w:rPr>
          <w:rFonts w:cs="Times New Roman"/>
        </w:rPr>
        <w:t>ds of</w:t>
      </w:r>
      <w:r w:rsidRPr="001213B3">
        <w:rPr>
          <w:rFonts w:cs="Times New Roman"/>
          <w:spacing w:val="-1"/>
        </w:rPr>
        <w:t xml:space="preserve"> </w:t>
      </w:r>
      <w:r w:rsidRPr="001213B3">
        <w:rPr>
          <w:rFonts w:cs="Times New Roman"/>
        </w:rPr>
        <w:t>div</w:t>
      </w:r>
      <w:r w:rsidRPr="001213B3">
        <w:rPr>
          <w:rFonts w:cs="Times New Roman"/>
          <w:spacing w:val="1"/>
        </w:rPr>
        <w:t>e</w:t>
      </w:r>
      <w:r w:rsidRPr="001213B3">
        <w:rPr>
          <w:rFonts w:cs="Times New Roman"/>
          <w:spacing w:val="-1"/>
        </w:rPr>
        <w:t>r</w:t>
      </w:r>
      <w:r w:rsidRPr="001213B3">
        <w:rPr>
          <w:rFonts w:cs="Times New Roman"/>
        </w:rPr>
        <w:t>se</w:t>
      </w:r>
      <w:r w:rsidRPr="001213B3">
        <w:rPr>
          <w:rFonts w:cs="Times New Roman"/>
          <w:spacing w:val="-1"/>
        </w:rPr>
        <w:t xml:space="preserve"> </w:t>
      </w:r>
      <w:r w:rsidRPr="001213B3">
        <w:rPr>
          <w:rFonts w:cs="Times New Roman"/>
          <w:spacing w:val="1"/>
        </w:rPr>
        <w:t>r</w:t>
      </w:r>
      <w:r w:rsidRPr="001213B3">
        <w:rPr>
          <w:rFonts w:cs="Times New Roman"/>
          <w:spacing w:val="-1"/>
        </w:rPr>
        <w:t>ac</w:t>
      </w:r>
      <w:r w:rsidRPr="001213B3">
        <w:rPr>
          <w:rFonts w:cs="Times New Roman"/>
        </w:rPr>
        <w:t>i</w:t>
      </w:r>
      <w:r w:rsidRPr="001213B3">
        <w:rPr>
          <w:rFonts w:cs="Times New Roman"/>
          <w:spacing w:val="1"/>
        </w:rPr>
        <w:t>a</w:t>
      </w:r>
      <w:r w:rsidRPr="001213B3">
        <w:rPr>
          <w:rFonts w:cs="Times New Roman"/>
        </w:rPr>
        <w:t xml:space="preserve">l, </w:t>
      </w:r>
      <w:r w:rsidRPr="001213B3">
        <w:rPr>
          <w:rFonts w:cs="Times New Roman"/>
          <w:spacing w:val="-1"/>
        </w:rPr>
        <w:t>e</w:t>
      </w:r>
      <w:r w:rsidRPr="001213B3">
        <w:rPr>
          <w:rFonts w:cs="Times New Roman"/>
        </w:rPr>
        <w:t>thni</w:t>
      </w:r>
      <w:r w:rsidRPr="001213B3">
        <w:rPr>
          <w:rFonts w:cs="Times New Roman"/>
          <w:spacing w:val="-1"/>
        </w:rPr>
        <w:t>c</w:t>
      </w:r>
      <w:r w:rsidRPr="001213B3">
        <w:rPr>
          <w:rFonts w:cs="Times New Roman"/>
        </w:rPr>
        <w:t xml:space="preserve">, </w:t>
      </w:r>
      <w:r w:rsidRPr="001213B3">
        <w:rPr>
          <w:rFonts w:cs="Times New Roman"/>
          <w:spacing w:val="-1"/>
        </w:rPr>
        <w:t>a</w:t>
      </w:r>
      <w:r w:rsidRPr="001213B3">
        <w:rPr>
          <w:rFonts w:cs="Times New Roman"/>
        </w:rPr>
        <w:t>nd s</w:t>
      </w:r>
      <w:r w:rsidRPr="001213B3">
        <w:rPr>
          <w:rFonts w:cs="Times New Roman"/>
          <w:spacing w:val="-1"/>
        </w:rPr>
        <w:t>e</w:t>
      </w:r>
      <w:r w:rsidRPr="001213B3">
        <w:rPr>
          <w:rFonts w:cs="Times New Roman"/>
          <w:spacing w:val="2"/>
        </w:rPr>
        <w:t>x</w:t>
      </w:r>
      <w:r w:rsidRPr="001213B3">
        <w:rPr>
          <w:rFonts w:cs="Times New Roman"/>
        </w:rPr>
        <w:t>u</w:t>
      </w:r>
      <w:r w:rsidRPr="001213B3">
        <w:rPr>
          <w:rFonts w:cs="Times New Roman"/>
          <w:spacing w:val="-1"/>
        </w:rPr>
        <w:t>a</w:t>
      </w:r>
      <w:r w:rsidRPr="001213B3">
        <w:rPr>
          <w:rFonts w:cs="Times New Roman"/>
        </w:rPr>
        <w:t xml:space="preserve">l </w:t>
      </w:r>
      <w:r w:rsidR="00425C60">
        <w:rPr>
          <w:rFonts w:cs="Times New Roman"/>
        </w:rPr>
        <w:t xml:space="preserve">and </w:t>
      </w:r>
      <w:r w:rsidRPr="001213B3">
        <w:rPr>
          <w:rFonts w:cs="Times New Roman"/>
          <w:spacing w:val="-3"/>
        </w:rPr>
        <w:t>g</w:t>
      </w:r>
      <w:r w:rsidRPr="001213B3">
        <w:rPr>
          <w:rFonts w:cs="Times New Roman"/>
          <w:spacing w:val="-1"/>
        </w:rPr>
        <w:t>e</w:t>
      </w:r>
      <w:r w:rsidRPr="001213B3">
        <w:rPr>
          <w:rFonts w:cs="Times New Roman"/>
        </w:rPr>
        <w:t>n</w:t>
      </w:r>
      <w:r w:rsidRPr="001213B3">
        <w:rPr>
          <w:rFonts w:cs="Times New Roman"/>
          <w:spacing w:val="2"/>
        </w:rPr>
        <w:t>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mino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s</w:t>
      </w:r>
      <w:r w:rsidR="00040B0B">
        <w:rPr>
          <w:rFonts w:cs="Times New Roman"/>
        </w:rPr>
        <w:t>, as well as American Indian/Alaskan Native populations in the states</w:t>
      </w:r>
      <w:r w:rsidRPr="001213B3">
        <w:rPr>
          <w:rFonts w:cs="Times New Roman"/>
        </w:rPr>
        <w:t>.</w:t>
      </w:r>
    </w:p>
    <w:p w14:paraId="3C4894BD" w14:textId="77777777" w:rsidR="006B0AE9" w:rsidRPr="001213B3" w:rsidRDefault="006B0AE9" w:rsidP="002F785A">
      <w:pPr>
        <w:spacing w:before="16" w:line="260" w:lineRule="exact"/>
        <w:rPr>
          <w:rFonts w:ascii="Times New Roman" w:hAnsi="Times New Roman" w:cs="Times New Roman"/>
          <w:sz w:val="24"/>
          <w:szCs w:val="24"/>
        </w:rPr>
      </w:pPr>
    </w:p>
    <w:p w14:paraId="477EE842" w14:textId="77777777" w:rsidR="006B0AE9" w:rsidRPr="001213B3" w:rsidRDefault="00B42A40" w:rsidP="002F785A">
      <w:pPr>
        <w:rPr>
          <w:rFonts w:ascii="Times New Roman" w:eastAsia="Times New Roman" w:hAnsi="Times New Roman" w:cs="Times New Roman"/>
          <w:sz w:val="24"/>
          <w:szCs w:val="24"/>
        </w:rPr>
      </w:pPr>
      <w:r w:rsidRPr="001213B3">
        <w:rPr>
          <w:rFonts w:ascii="Times New Roman" w:eastAsia="Times New Roman" w:hAnsi="Times New Roman" w:cs="Times New Roman"/>
          <w:i/>
          <w:sz w:val="24"/>
          <w:szCs w:val="24"/>
        </w:rPr>
        <w:t>St</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p 2:</w:t>
      </w:r>
      <w:r w:rsidRPr="001213B3">
        <w:rPr>
          <w:rFonts w:ascii="Times New Roman" w:eastAsia="Times New Roman" w:hAnsi="Times New Roman" w:cs="Times New Roman"/>
          <w:i/>
          <w:spacing w:val="-1"/>
          <w:sz w:val="24"/>
          <w:szCs w:val="24"/>
        </w:rPr>
        <w:t xml:space="preserve"> I</w:t>
      </w:r>
      <w:r w:rsidRPr="001213B3">
        <w:rPr>
          <w:rFonts w:ascii="Times New Roman" w:eastAsia="Times New Roman" w:hAnsi="Times New Roman" w:cs="Times New Roman"/>
          <w:i/>
          <w:sz w:val="24"/>
          <w:szCs w:val="24"/>
        </w:rPr>
        <w:t>d</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nti</w:t>
      </w:r>
      <w:r w:rsidR="00433F7B">
        <w:rPr>
          <w:rFonts w:ascii="Times New Roman" w:eastAsia="Times New Roman" w:hAnsi="Times New Roman" w:cs="Times New Roman"/>
          <w:i/>
          <w:sz w:val="24"/>
          <w:szCs w:val="24"/>
        </w:rPr>
        <w:t>fy</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the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un</w:t>
      </w:r>
      <w:r w:rsidRPr="001213B3">
        <w:rPr>
          <w:rFonts w:ascii="Times New Roman" w:eastAsia="Times New Roman" w:hAnsi="Times New Roman" w:cs="Times New Roman"/>
          <w:i/>
          <w:spacing w:val="1"/>
          <w:sz w:val="24"/>
          <w:szCs w:val="24"/>
        </w:rPr>
        <w:t>me</w:t>
      </w:r>
      <w:r w:rsidRPr="001213B3">
        <w:rPr>
          <w:rFonts w:ascii="Times New Roman" w:eastAsia="Times New Roman" w:hAnsi="Times New Roman" w:cs="Times New Roman"/>
          <w:i/>
          <w:sz w:val="24"/>
          <w:szCs w:val="24"/>
        </w:rPr>
        <w:t>t s</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r</w:t>
      </w:r>
      <w:r w:rsidRPr="001213B3">
        <w:rPr>
          <w:rFonts w:ascii="Times New Roman" w:eastAsia="Times New Roman" w:hAnsi="Times New Roman" w:cs="Times New Roman"/>
          <w:i/>
          <w:spacing w:val="-1"/>
          <w:sz w:val="24"/>
          <w:szCs w:val="24"/>
        </w:rPr>
        <w:t>v</w:t>
      </w:r>
      <w:r w:rsidRPr="001213B3">
        <w:rPr>
          <w:rFonts w:ascii="Times New Roman" w:eastAsia="Times New Roman" w:hAnsi="Times New Roman" w:cs="Times New Roman"/>
          <w:i/>
          <w:sz w:val="24"/>
          <w:szCs w:val="24"/>
        </w:rPr>
        <w:t>i</w:t>
      </w:r>
      <w:r w:rsidRPr="001213B3">
        <w:rPr>
          <w:rFonts w:ascii="Times New Roman" w:eastAsia="Times New Roman" w:hAnsi="Times New Roman" w:cs="Times New Roman"/>
          <w:i/>
          <w:spacing w:val="-1"/>
          <w:sz w:val="24"/>
          <w:szCs w:val="24"/>
        </w:rPr>
        <w:t>c</w:t>
      </w:r>
      <w:r w:rsidRPr="001213B3">
        <w:rPr>
          <w:rFonts w:ascii="Times New Roman" w:eastAsia="Times New Roman" w:hAnsi="Times New Roman" w:cs="Times New Roman"/>
          <w:i/>
          <w:sz w:val="24"/>
          <w:szCs w:val="24"/>
        </w:rPr>
        <w:t>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n</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 xml:space="preserve">ds and </w:t>
      </w:r>
      <w:r w:rsidRPr="001213B3">
        <w:rPr>
          <w:rFonts w:ascii="Times New Roman" w:eastAsia="Times New Roman" w:hAnsi="Times New Roman" w:cs="Times New Roman"/>
          <w:i/>
          <w:spacing w:val="-1"/>
          <w:sz w:val="24"/>
          <w:szCs w:val="24"/>
        </w:rPr>
        <w:t>c</w:t>
      </w:r>
      <w:r w:rsidRPr="001213B3">
        <w:rPr>
          <w:rFonts w:ascii="Times New Roman" w:eastAsia="Times New Roman" w:hAnsi="Times New Roman" w:cs="Times New Roman"/>
          <w:i/>
          <w:sz w:val="24"/>
          <w:szCs w:val="24"/>
        </w:rPr>
        <w:t>riti</w:t>
      </w:r>
      <w:r w:rsidRPr="001213B3">
        <w:rPr>
          <w:rFonts w:ascii="Times New Roman" w:eastAsia="Times New Roman" w:hAnsi="Times New Roman" w:cs="Times New Roman"/>
          <w:i/>
          <w:spacing w:val="1"/>
          <w:sz w:val="24"/>
          <w:szCs w:val="24"/>
        </w:rPr>
        <w:t>c</w:t>
      </w:r>
      <w:r w:rsidRPr="001213B3">
        <w:rPr>
          <w:rFonts w:ascii="Times New Roman" w:eastAsia="Times New Roman" w:hAnsi="Times New Roman" w:cs="Times New Roman"/>
          <w:i/>
          <w:sz w:val="24"/>
          <w:szCs w:val="24"/>
        </w:rPr>
        <w:t>al gaps within the</w:t>
      </w:r>
      <w:r w:rsidRPr="001213B3">
        <w:rPr>
          <w:rFonts w:ascii="Times New Roman" w:eastAsia="Times New Roman" w:hAnsi="Times New Roman" w:cs="Times New Roman"/>
          <w:i/>
          <w:spacing w:val="-1"/>
          <w:sz w:val="24"/>
          <w:szCs w:val="24"/>
        </w:rPr>
        <w:t xml:space="preserve"> c</w:t>
      </w:r>
      <w:r w:rsidRPr="001213B3">
        <w:rPr>
          <w:rFonts w:ascii="Times New Roman" w:eastAsia="Times New Roman" w:hAnsi="Times New Roman" w:cs="Times New Roman"/>
          <w:i/>
          <w:sz w:val="24"/>
          <w:szCs w:val="24"/>
        </w:rPr>
        <w:t>urr</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nt s</w:t>
      </w:r>
      <w:r w:rsidRPr="001213B3">
        <w:rPr>
          <w:rFonts w:ascii="Times New Roman" w:eastAsia="Times New Roman" w:hAnsi="Times New Roman" w:cs="Times New Roman"/>
          <w:i/>
          <w:spacing w:val="-1"/>
          <w:sz w:val="24"/>
          <w:szCs w:val="24"/>
        </w:rPr>
        <w:t>y</w:t>
      </w:r>
      <w:r w:rsidRPr="001213B3">
        <w:rPr>
          <w:rFonts w:ascii="Times New Roman" w:eastAsia="Times New Roman" w:hAnsi="Times New Roman" w:cs="Times New Roman"/>
          <w:i/>
          <w:sz w:val="24"/>
          <w:szCs w:val="24"/>
        </w:rPr>
        <w:t>st</w:t>
      </w:r>
      <w:r w:rsidRPr="001213B3">
        <w:rPr>
          <w:rFonts w:ascii="Times New Roman" w:eastAsia="Times New Roman" w:hAnsi="Times New Roman" w:cs="Times New Roman"/>
          <w:i/>
          <w:spacing w:val="-1"/>
          <w:sz w:val="24"/>
          <w:szCs w:val="24"/>
        </w:rPr>
        <w:t>em</w:t>
      </w:r>
      <w:r w:rsidRPr="001213B3">
        <w:rPr>
          <w:rFonts w:ascii="Times New Roman" w:eastAsia="Times New Roman" w:hAnsi="Times New Roman" w:cs="Times New Roman"/>
          <w:i/>
          <w:sz w:val="24"/>
          <w:szCs w:val="24"/>
        </w:rPr>
        <w:t>.</w:t>
      </w:r>
    </w:p>
    <w:p w14:paraId="6AA0FE65" w14:textId="77777777" w:rsidR="002313A0" w:rsidRDefault="002313A0" w:rsidP="002F785A">
      <w:pPr>
        <w:pStyle w:val="BodyText"/>
        <w:ind w:left="0" w:right="156"/>
        <w:rPr>
          <w:rFonts w:cs="Times New Roman"/>
          <w:spacing w:val="-1"/>
        </w:rPr>
      </w:pPr>
    </w:p>
    <w:p w14:paraId="3D4C6167" w14:textId="77777777" w:rsidR="006B0AE9" w:rsidRPr="001213B3" w:rsidRDefault="00B42A40" w:rsidP="002F785A">
      <w:pPr>
        <w:pStyle w:val="BodyText"/>
        <w:ind w:left="0" w:right="156"/>
        <w:rPr>
          <w:rFonts w:cs="Times New Roman"/>
        </w:rPr>
      </w:pPr>
      <w:r w:rsidRPr="001213B3">
        <w:rPr>
          <w:rFonts w:cs="Times New Roman"/>
          <w:spacing w:val="-1"/>
        </w:rPr>
        <w:t>T</w:t>
      </w:r>
      <w:r w:rsidRPr="001213B3">
        <w:rPr>
          <w:rFonts w:cs="Times New Roman"/>
        </w:rPr>
        <w:t>his st</w:t>
      </w:r>
      <w:r w:rsidRPr="001213B3">
        <w:rPr>
          <w:rFonts w:cs="Times New Roman"/>
          <w:spacing w:val="-1"/>
        </w:rPr>
        <w:t>e</w:t>
      </w:r>
      <w:r w:rsidRPr="001213B3">
        <w:rPr>
          <w:rFonts w:cs="Times New Roman"/>
        </w:rPr>
        <w:t>p should id</w:t>
      </w:r>
      <w:r w:rsidRPr="001213B3">
        <w:rPr>
          <w:rFonts w:cs="Times New Roman"/>
          <w:spacing w:val="-1"/>
        </w:rPr>
        <w:t>e</w:t>
      </w:r>
      <w:r w:rsidRPr="001213B3">
        <w:rPr>
          <w:rFonts w:cs="Times New Roman"/>
        </w:rPr>
        <w:t>nti</w:t>
      </w:r>
      <w:r w:rsidR="00433F7B">
        <w:rPr>
          <w:rFonts w:cs="Times New Roman"/>
          <w:spacing w:val="1"/>
        </w:rPr>
        <w:t>f</w:t>
      </w:r>
      <w:r w:rsidR="00433F7B" w:rsidRPr="001F41E2">
        <w:rPr>
          <w:spacing w:val="1"/>
        </w:rPr>
        <w:t>y</w:t>
      </w:r>
      <w:r w:rsidR="004B7AAF">
        <w:rPr>
          <w:rFonts w:cs="Times New Roman"/>
        </w:rPr>
        <w:t xml:space="preserve"> the unmet service needs and critical gaps in the state’s current </w:t>
      </w:r>
      <w:r w:rsidR="00587C2A">
        <w:rPr>
          <w:rFonts w:cs="Times New Roman"/>
        </w:rPr>
        <w:t>M/SUD</w:t>
      </w:r>
      <w:r w:rsidR="00D44477">
        <w:rPr>
          <w:rFonts w:cs="Times New Roman"/>
        </w:rPr>
        <w:t xml:space="preserve"> </w:t>
      </w:r>
      <w:r w:rsidR="004B7AAF">
        <w:rPr>
          <w:rFonts w:cs="Times New Roman"/>
        </w:rPr>
        <w:t>system</w:t>
      </w:r>
      <w:r w:rsidR="00D44477">
        <w:rPr>
          <w:rFonts w:cs="Times New Roman"/>
        </w:rPr>
        <w:t xml:space="preserve"> </w:t>
      </w:r>
      <w:r w:rsidR="004B7AAF">
        <w:rPr>
          <w:rFonts w:cs="Times New Roman"/>
        </w:rPr>
        <w:t>as well as</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rPr>
        <w:t>d</w:t>
      </w:r>
      <w:r w:rsidRPr="001213B3">
        <w:rPr>
          <w:rFonts w:cs="Times New Roman"/>
          <w:spacing w:val="-1"/>
        </w:rPr>
        <w:t>a</w:t>
      </w:r>
      <w:r w:rsidRPr="001213B3">
        <w:rPr>
          <w:rFonts w:cs="Times New Roman"/>
        </w:rPr>
        <w:t>ta</w:t>
      </w:r>
      <w:r w:rsidRPr="001213B3">
        <w:rPr>
          <w:rFonts w:cs="Times New Roman"/>
          <w:spacing w:val="-1"/>
        </w:rPr>
        <w:t xml:space="preserve"> </w:t>
      </w:r>
      <w:r w:rsidRPr="001213B3">
        <w:rPr>
          <w:rFonts w:cs="Times New Roman"/>
        </w:rPr>
        <w:t>sou</w:t>
      </w:r>
      <w:r w:rsidRPr="001213B3">
        <w:rPr>
          <w:rFonts w:cs="Times New Roman"/>
          <w:spacing w:val="-1"/>
        </w:rPr>
        <w:t>r</w:t>
      </w:r>
      <w:r w:rsidRPr="001213B3">
        <w:rPr>
          <w:rFonts w:cs="Times New Roman"/>
          <w:spacing w:val="1"/>
        </w:rPr>
        <w:t>c</w:t>
      </w:r>
      <w:r w:rsidRPr="001213B3">
        <w:rPr>
          <w:rFonts w:cs="Times New Roman"/>
          <w:spacing w:val="-1"/>
        </w:rPr>
        <w:t>e</w:t>
      </w:r>
      <w:r w:rsidRPr="001213B3">
        <w:rPr>
          <w:rFonts w:cs="Times New Roman"/>
        </w:rPr>
        <w:t>s us</w:t>
      </w:r>
      <w:r w:rsidRPr="001213B3">
        <w:rPr>
          <w:rFonts w:cs="Times New Roman"/>
          <w:spacing w:val="-1"/>
        </w:rPr>
        <w:t>e</w:t>
      </w:r>
      <w:r w:rsidRPr="001213B3">
        <w:rPr>
          <w:rFonts w:cs="Times New Roman"/>
        </w:rPr>
        <w:t xml:space="preserve">d to </w:t>
      </w:r>
      <w:r w:rsidRPr="001213B3">
        <w:rPr>
          <w:rFonts w:cs="Times New Roman"/>
          <w:spacing w:val="2"/>
        </w:rPr>
        <w:t>i</w:t>
      </w:r>
      <w:r w:rsidRPr="001213B3">
        <w:rPr>
          <w:rFonts w:cs="Times New Roman"/>
        </w:rPr>
        <w:t>d</w:t>
      </w:r>
      <w:r w:rsidRPr="001213B3">
        <w:rPr>
          <w:rFonts w:cs="Times New Roman"/>
          <w:spacing w:val="-1"/>
        </w:rPr>
        <w:t>e</w:t>
      </w:r>
      <w:r w:rsidRPr="001213B3">
        <w:rPr>
          <w:rFonts w:cs="Times New Roman"/>
        </w:rPr>
        <w:t>nti</w:t>
      </w:r>
      <w:r w:rsidR="00433F7B">
        <w:rPr>
          <w:rFonts w:cs="Times New Roman"/>
          <w:spacing w:val="1"/>
        </w:rPr>
        <w:t>f</w:t>
      </w:r>
      <w:r w:rsidR="00433F7B" w:rsidRPr="001F41E2">
        <w:rPr>
          <w:spacing w:val="1"/>
        </w:rPr>
        <w:t>y</w:t>
      </w:r>
      <w:r w:rsidRPr="001213B3">
        <w:rPr>
          <w:rFonts w:cs="Times New Roman"/>
          <w:spacing w:val="-5"/>
        </w:rPr>
        <w:t xml:space="preserve"> </w:t>
      </w:r>
      <w:r w:rsidRPr="001213B3">
        <w:rPr>
          <w:rFonts w:cs="Times New Roman"/>
        </w:rPr>
        <w:t>the</w:t>
      </w:r>
      <w:r w:rsidRPr="001213B3">
        <w:rPr>
          <w:rFonts w:cs="Times New Roman"/>
          <w:spacing w:val="-1"/>
        </w:rPr>
        <w:t xml:space="preserve"> </w:t>
      </w:r>
      <w:r w:rsidRPr="001213B3">
        <w:rPr>
          <w:rFonts w:cs="Times New Roman"/>
          <w:spacing w:val="2"/>
        </w:rPr>
        <w:t>n</w:t>
      </w:r>
      <w:r w:rsidRPr="001213B3">
        <w:rPr>
          <w:rFonts w:cs="Times New Roman"/>
          <w:spacing w:val="-1"/>
        </w:rPr>
        <w:t>ee</w:t>
      </w:r>
      <w:r w:rsidRPr="001213B3">
        <w:rPr>
          <w:rFonts w:cs="Times New Roman"/>
        </w:rPr>
        <w:t>ds</w:t>
      </w:r>
      <w:r w:rsidRPr="001213B3">
        <w:rPr>
          <w:rFonts w:cs="Times New Roman"/>
          <w:spacing w:val="2"/>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3"/>
        </w:rPr>
        <w:t>g</w:t>
      </w:r>
      <w:r w:rsidRPr="001213B3">
        <w:rPr>
          <w:rFonts w:cs="Times New Roman"/>
          <w:spacing w:val="-1"/>
        </w:rPr>
        <w:t>a</w:t>
      </w:r>
      <w:r w:rsidRPr="001213B3">
        <w:rPr>
          <w:rFonts w:cs="Times New Roman"/>
          <w:spacing w:val="2"/>
        </w:rPr>
        <w:t>p</w:t>
      </w:r>
      <w:r w:rsidRPr="001213B3">
        <w:rPr>
          <w:rFonts w:cs="Times New Roman"/>
        </w:rPr>
        <w:t>s of</w:t>
      </w:r>
      <w:r w:rsidRPr="001213B3">
        <w:rPr>
          <w:rFonts w:cs="Times New Roman"/>
          <w:spacing w:val="-1"/>
        </w:rPr>
        <w:t xml:space="preserve"> </w:t>
      </w:r>
      <w:r w:rsidRPr="001213B3">
        <w:rPr>
          <w:rFonts w:cs="Times New Roman"/>
        </w:rPr>
        <w:t xml:space="preserve">the </w:t>
      </w:r>
      <w:r w:rsidR="00D44477">
        <w:rPr>
          <w:rFonts w:cs="Times New Roman"/>
        </w:rPr>
        <w:t xml:space="preserve">required </w:t>
      </w:r>
      <w:r w:rsidRPr="001213B3">
        <w:rPr>
          <w:rFonts w:cs="Times New Roman"/>
        </w:rPr>
        <w:t>popul</w:t>
      </w:r>
      <w:r w:rsidRPr="001213B3">
        <w:rPr>
          <w:rFonts w:cs="Times New Roman"/>
          <w:spacing w:val="-1"/>
        </w:rPr>
        <w:t>a</w:t>
      </w:r>
      <w:r w:rsidRPr="001213B3">
        <w:rPr>
          <w:rFonts w:cs="Times New Roman"/>
        </w:rPr>
        <w:t xml:space="preserve">tions </w:t>
      </w:r>
      <w:r w:rsidRPr="001213B3">
        <w:rPr>
          <w:rFonts w:cs="Times New Roman"/>
          <w:spacing w:val="-1"/>
        </w:rPr>
        <w:t>re</w:t>
      </w:r>
      <w:r w:rsidRPr="001213B3">
        <w:rPr>
          <w:rFonts w:cs="Times New Roman"/>
        </w:rPr>
        <w:t>l</w:t>
      </w:r>
      <w:r w:rsidRPr="001213B3">
        <w:rPr>
          <w:rFonts w:cs="Times New Roman"/>
          <w:spacing w:val="-1"/>
        </w:rPr>
        <w:t>e</w:t>
      </w:r>
      <w:r w:rsidRPr="001213B3">
        <w:rPr>
          <w:rFonts w:cs="Times New Roman"/>
        </w:rPr>
        <w:t>v</w:t>
      </w:r>
      <w:r w:rsidRPr="001213B3">
        <w:rPr>
          <w:rFonts w:cs="Times New Roman"/>
          <w:spacing w:val="-1"/>
        </w:rPr>
        <w:t>a</w:t>
      </w:r>
      <w:r w:rsidRPr="001213B3">
        <w:rPr>
          <w:rFonts w:cs="Times New Roman"/>
        </w:rPr>
        <w:t xml:space="preserve">nt to </w:t>
      </w:r>
      <w:r w:rsidRPr="001213B3">
        <w:rPr>
          <w:rFonts w:cs="Times New Roman"/>
          <w:spacing w:val="1"/>
        </w:rPr>
        <w:t>e</w:t>
      </w:r>
      <w:r w:rsidRPr="001213B3">
        <w:rPr>
          <w:rFonts w:cs="Times New Roman"/>
          <w:spacing w:val="-1"/>
        </w:rPr>
        <w:t>ac</w:t>
      </w:r>
      <w:r w:rsidRPr="001213B3">
        <w:rPr>
          <w:rFonts w:cs="Times New Roman"/>
        </w:rPr>
        <w:t xml:space="preserve">h </w:t>
      </w:r>
      <w:r w:rsidR="00D44477">
        <w:rPr>
          <w:rFonts w:cs="Times New Roman"/>
          <w:spacing w:val="-2"/>
        </w:rPr>
        <w:t>block grant</w:t>
      </w:r>
      <w:r w:rsidR="005C05CC">
        <w:rPr>
          <w:rFonts w:cs="Times New Roman"/>
          <w:spacing w:val="-2"/>
        </w:rPr>
        <w:t xml:space="preserve"> </w:t>
      </w:r>
      <w:r w:rsidRPr="001213B3">
        <w:rPr>
          <w:rFonts w:cs="Times New Roman"/>
          <w:spacing w:val="-1"/>
        </w:rPr>
        <w:t>w</w:t>
      </w:r>
      <w:r w:rsidRPr="001213B3">
        <w:rPr>
          <w:rFonts w:cs="Times New Roman"/>
        </w:rPr>
        <w:t>ithin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00587C2A">
        <w:rPr>
          <w:rFonts w:cs="Times New Roman"/>
        </w:rPr>
        <w:t>M/SUD</w:t>
      </w:r>
      <w:r w:rsidR="002C76DA" w:rsidRPr="001213B3">
        <w:rPr>
          <w:rFonts w:cs="Times New Roman"/>
        </w:rPr>
        <w:t xml:space="preserve"> </w:t>
      </w:r>
      <w:r w:rsidR="002C76DA" w:rsidRPr="001213B3">
        <w:rPr>
          <w:rFonts w:cs="Times New Roman"/>
          <w:spacing w:val="-1"/>
        </w:rPr>
        <w:t>system</w:t>
      </w:r>
      <w:r w:rsidR="002C5B77">
        <w:rPr>
          <w:rFonts w:cs="Times New Roman"/>
        </w:rPr>
        <w:t>.</w:t>
      </w:r>
      <w:r w:rsidR="0020328C">
        <w:rPr>
          <w:rFonts w:cs="Times New Roman"/>
        </w:rPr>
        <w:t xml:space="preserve"> </w:t>
      </w:r>
      <w:r w:rsidRPr="001213B3">
        <w:rPr>
          <w:rFonts w:cs="Times New Roman"/>
        </w:rPr>
        <w:t xml:space="preserve"> </w:t>
      </w:r>
      <w:r w:rsidR="002C5B77">
        <w:rPr>
          <w:rFonts w:cs="Times New Roman"/>
          <w:spacing w:val="-1"/>
        </w:rPr>
        <w:t>E</w:t>
      </w:r>
      <w:r w:rsidRPr="001213B3">
        <w:rPr>
          <w:rFonts w:cs="Times New Roman"/>
        </w:rPr>
        <w:t>sp</w:t>
      </w:r>
      <w:r w:rsidRPr="001213B3">
        <w:rPr>
          <w:rFonts w:cs="Times New Roman"/>
          <w:spacing w:val="-1"/>
        </w:rPr>
        <w:t>ec</w:t>
      </w:r>
      <w:r w:rsidRPr="001213B3">
        <w:rPr>
          <w:rFonts w:cs="Times New Roman"/>
        </w:rPr>
        <w:t>i</w:t>
      </w:r>
      <w:r w:rsidRPr="001213B3">
        <w:rPr>
          <w:rFonts w:cs="Times New Roman"/>
          <w:spacing w:val="-1"/>
        </w:rPr>
        <w:t>a</w:t>
      </w:r>
      <w:r w:rsidRPr="001213B3">
        <w:rPr>
          <w:rFonts w:cs="Times New Roman"/>
        </w:rPr>
        <w:t>l</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tho</w:t>
      </w:r>
      <w:r w:rsidRPr="001213B3">
        <w:rPr>
          <w:rFonts w:cs="Times New Roman"/>
          <w:spacing w:val="2"/>
        </w:rPr>
        <w:t>s</w:t>
      </w:r>
      <w:r w:rsidRPr="001213B3">
        <w:rPr>
          <w:rFonts w:cs="Times New Roman"/>
        </w:rPr>
        <w:t>e</w:t>
      </w:r>
      <w:r w:rsidRPr="001213B3">
        <w:rPr>
          <w:rFonts w:cs="Times New Roman"/>
          <w:spacing w:val="-1"/>
        </w:rPr>
        <w:t xml:space="preserve"> re</w:t>
      </w:r>
      <w:r w:rsidRPr="001213B3">
        <w:rPr>
          <w:rFonts w:cs="Times New Roman"/>
        </w:rPr>
        <w:t>qu</w:t>
      </w:r>
      <w:r w:rsidRPr="001213B3">
        <w:rPr>
          <w:rFonts w:cs="Times New Roman"/>
          <w:spacing w:val="2"/>
        </w:rPr>
        <w:t>i</w:t>
      </w:r>
      <w:r w:rsidRPr="001213B3">
        <w:rPr>
          <w:rFonts w:cs="Times New Roman"/>
          <w:spacing w:val="-1"/>
        </w:rPr>
        <w:t>re</w:t>
      </w:r>
      <w:r w:rsidRPr="001213B3">
        <w:rPr>
          <w:rFonts w:cs="Times New Roman"/>
        </w:rPr>
        <w:t>d popul</w:t>
      </w:r>
      <w:r w:rsidRPr="001213B3">
        <w:rPr>
          <w:rFonts w:cs="Times New Roman"/>
          <w:spacing w:val="-1"/>
        </w:rPr>
        <w:t>a</w:t>
      </w:r>
      <w:r w:rsidRPr="001213B3">
        <w:rPr>
          <w:rFonts w:cs="Times New Roman"/>
        </w:rPr>
        <w:t>tions 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w:t>
      </w:r>
      <w:r w:rsidRPr="001213B3">
        <w:rPr>
          <w:rFonts w:cs="Times New Roman"/>
          <w:spacing w:val="2"/>
        </w:rPr>
        <w:t>b</w:t>
      </w:r>
      <w:r w:rsidRPr="001213B3">
        <w:rPr>
          <w:rFonts w:cs="Times New Roman"/>
          <w:spacing w:val="1"/>
        </w:rPr>
        <w:t>e</w:t>
      </w:r>
      <w:r w:rsidRPr="001213B3">
        <w:rPr>
          <w:rFonts w:cs="Times New Roman"/>
        </w:rPr>
        <w:t>d in this do</w:t>
      </w:r>
      <w:r w:rsidRPr="001213B3">
        <w:rPr>
          <w:rFonts w:cs="Times New Roman"/>
          <w:spacing w:val="-1"/>
        </w:rPr>
        <w:t>c</w:t>
      </w:r>
      <w:r w:rsidRPr="001213B3">
        <w:rPr>
          <w:rFonts w:cs="Times New Roman"/>
        </w:rPr>
        <w:t>um</w:t>
      </w:r>
      <w:r w:rsidRPr="001213B3">
        <w:rPr>
          <w:rFonts w:cs="Times New Roman"/>
          <w:spacing w:val="-1"/>
        </w:rPr>
        <w:t>e</w:t>
      </w:r>
      <w:r w:rsidRPr="001213B3">
        <w:rPr>
          <w:rFonts w:cs="Times New Roman"/>
        </w:rPr>
        <w:t>nt</w:t>
      </w:r>
      <w:r w:rsidR="00D44477" w:rsidRPr="001F41E2">
        <w:rPr>
          <w:spacing w:val="-2"/>
        </w:rPr>
        <w:t xml:space="preserve">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 popul</w:t>
      </w:r>
      <w:r w:rsidRPr="001213B3">
        <w:rPr>
          <w:rFonts w:cs="Times New Roman"/>
          <w:spacing w:val="-1"/>
        </w:rPr>
        <w:t>a</w:t>
      </w:r>
      <w:r w:rsidRPr="001213B3">
        <w:rPr>
          <w:rFonts w:cs="Times New Roman"/>
        </w:rPr>
        <w:t>tions id</w:t>
      </w:r>
      <w:r w:rsidRPr="001213B3">
        <w:rPr>
          <w:rFonts w:cs="Times New Roman"/>
          <w:spacing w:val="-1"/>
        </w:rPr>
        <w:t>e</w:t>
      </w:r>
      <w:r w:rsidRPr="001213B3">
        <w:rPr>
          <w:rFonts w:cs="Times New Roman"/>
        </w:rPr>
        <w:t>nti</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 xml:space="preserve">d </w:t>
      </w:r>
      <w:r w:rsidRPr="001213B3">
        <w:rPr>
          <w:rFonts w:cs="Times New Roman"/>
          <w:spacing w:val="2"/>
        </w:rPr>
        <w:t>b</w:t>
      </w:r>
      <w:r w:rsidRPr="001213B3">
        <w:rPr>
          <w:rFonts w:cs="Times New Roman"/>
        </w:rPr>
        <w:t>y</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a</w:t>
      </w:r>
      <w:r w:rsidRPr="001213B3">
        <w:rPr>
          <w:rFonts w:cs="Times New Roman"/>
        </w:rPr>
        <w:t>s a</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i</w:t>
      </w:r>
      <w:r w:rsidRPr="001213B3">
        <w:rPr>
          <w:rFonts w:cs="Times New Roman"/>
          <w:spacing w:val="2"/>
        </w:rPr>
        <w:t>o</w:t>
      </w:r>
      <w:r w:rsidRPr="001213B3">
        <w:rPr>
          <w:rFonts w:cs="Times New Roman"/>
          <w:spacing w:val="-1"/>
        </w:rPr>
        <w:t>r</w:t>
      </w:r>
      <w:r w:rsidRPr="001213B3">
        <w:rPr>
          <w:rFonts w:cs="Times New Roman"/>
        </w:rPr>
        <w:t>i</w:t>
      </w:r>
      <w:r w:rsidRPr="001213B3">
        <w:rPr>
          <w:rFonts w:cs="Times New Roman"/>
          <w:spacing w:val="2"/>
        </w:rPr>
        <w:t>t</w:t>
      </w:r>
      <w:r w:rsidRPr="001213B3">
        <w:rPr>
          <w:rFonts w:cs="Times New Roman"/>
          <w:spacing w:val="-5"/>
        </w:rPr>
        <w:t>y</w:t>
      </w:r>
      <w:r w:rsidR="0056496D">
        <w:rPr>
          <w:rFonts w:cs="Times New Roman"/>
        </w:rPr>
        <w:t xml:space="preserve">.  </w:t>
      </w:r>
      <w:r w:rsidR="004B7AAF">
        <w:rPr>
          <w:rFonts w:cs="Times New Roman"/>
        </w:rPr>
        <w:t xml:space="preserve">This step should also address how the state plans </w:t>
      </w:r>
      <w:r w:rsidR="00A4152B">
        <w:rPr>
          <w:rFonts w:cs="Times New Roman"/>
        </w:rPr>
        <w:t>to meet</w:t>
      </w:r>
      <w:r w:rsidR="00D44477">
        <w:rPr>
          <w:rFonts w:cs="Times New Roman"/>
        </w:rPr>
        <w:t xml:space="preserve"> the</w:t>
      </w:r>
      <w:r w:rsidR="004B7AAF">
        <w:rPr>
          <w:rFonts w:cs="Times New Roman"/>
        </w:rPr>
        <w:t xml:space="preserve"> unmet service needs and gaps.</w:t>
      </w:r>
    </w:p>
    <w:p w14:paraId="364177CC" w14:textId="77777777" w:rsidR="006B0AE9" w:rsidRPr="001213B3" w:rsidRDefault="006B0AE9" w:rsidP="002F785A">
      <w:pPr>
        <w:spacing w:before="16" w:line="260" w:lineRule="exact"/>
        <w:rPr>
          <w:rFonts w:ascii="Times New Roman" w:hAnsi="Times New Roman" w:cs="Times New Roman"/>
          <w:sz w:val="24"/>
          <w:szCs w:val="24"/>
        </w:rPr>
      </w:pPr>
    </w:p>
    <w:p w14:paraId="089D9C9D" w14:textId="77777777" w:rsidR="006B0AE9" w:rsidRPr="001213B3" w:rsidRDefault="001B2FD0" w:rsidP="002F785A">
      <w:pPr>
        <w:rPr>
          <w:rFonts w:cs="Times New Roman"/>
        </w:rPr>
      </w:pPr>
      <w:r w:rsidRPr="002568DA">
        <w:rPr>
          <w:rFonts w:ascii="Times New Roman" w:hAnsi="Times New Roman" w:cs="Times New Roman"/>
          <w:spacing w:val="-1"/>
          <w:sz w:val="24"/>
          <w:szCs w:val="24"/>
        </w:rPr>
        <w:t>A data-driven process must support the state’s priorities and goals</w:t>
      </w:r>
      <w:r w:rsidR="0056496D">
        <w:rPr>
          <w:rFonts w:ascii="Times New Roman" w:hAnsi="Times New Roman" w:cs="Times New Roman"/>
          <w:sz w:val="24"/>
          <w:szCs w:val="24"/>
        </w:rPr>
        <w:t xml:space="preserve">.  </w:t>
      </w:r>
      <w:r w:rsidR="00B42A40" w:rsidRPr="002568DA">
        <w:rPr>
          <w:rFonts w:ascii="Times New Roman" w:hAnsi="Times New Roman" w:cs="Times New Roman"/>
          <w:spacing w:val="-1"/>
          <w:sz w:val="24"/>
          <w:szCs w:val="24"/>
        </w:rPr>
        <w:t>T</w:t>
      </w:r>
      <w:r w:rsidR="00B42A40" w:rsidRPr="002568DA">
        <w:rPr>
          <w:rFonts w:ascii="Times New Roman" w:hAnsi="Times New Roman" w:cs="Times New Roman"/>
          <w:sz w:val="24"/>
          <w:szCs w:val="24"/>
        </w:rPr>
        <w:t xml:space="preserve">his </w:t>
      </w:r>
      <w:r w:rsidR="00B42A40" w:rsidRPr="002568DA">
        <w:rPr>
          <w:rFonts w:ascii="Times New Roman" w:hAnsi="Times New Roman" w:cs="Times New Roman"/>
          <w:spacing w:val="-1"/>
          <w:sz w:val="24"/>
          <w:szCs w:val="24"/>
        </w:rPr>
        <w:t>c</w:t>
      </w:r>
      <w:r w:rsidR="00B42A40" w:rsidRPr="002568DA">
        <w:rPr>
          <w:rFonts w:ascii="Times New Roman" w:hAnsi="Times New Roman" w:cs="Times New Roman"/>
          <w:sz w:val="24"/>
          <w:szCs w:val="24"/>
        </w:rPr>
        <w:t>ould in</w:t>
      </w:r>
      <w:r w:rsidR="00B42A40" w:rsidRPr="002568DA">
        <w:rPr>
          <w:rFonts w:ascii="Times New Roman" w:hAnsi="Times New Roman" w:cs="Times New Roman"/>
          <w:spacing w:val="-1"/>
          <w:sz w:val="24"/>
          <w:szCs w:val="24"/>
        </w:rPr>
        <w:t>c</w:t>
      </w:r>
      <w:r w:rsidR="00B42A40" w:rsidRPr="002568DA">
        <w:rPr>
          <w:rFonts w:ascii="Times New Roman" w:hAnsi="Times New Roman" w:cs="Times New Roman"/>
          <w:sz w:val="24"/>
          <w:szCs w:val="24"/>
        </w:rPr>
        <w:t>lude</w:t>
      </w:r>
      <w:r w:rsidR="00B42A40" w:rsidRPr="002568DA">
        <w:rPr>
          <w:rFonts w:ascii="Times New Roman" w:hAnsi="Times New Roman" w:cs="Times New Roman"/>
          <w:spacing w:val="-1"/>
          <w:sz w:val="24"/>
          <w:szCs w:val="24"/>
        </w:rPr>
        <w:t xml:space="preserve"> </w:t>
      </w:r>
      <w:r w:rsidR="00B42A40" w:rsidRPr="002568DA">
        <w:rPr>
          <w:rFonts w:ascii="Times New Roman" w:hAnsi="Times New Roman" w:cs="Times New Roman"/>
          <w:sz w:val="24"/>
          <w:szCs w:val="24"/>
        </w:rPr>
        <w:t>d</w:t>
      </w:r>
      <w:r w:rsidR="00B42A40" w:rsidRPr="002568DA">
        <w:rPr>
          <w:rFonts w:ascii="Times New Roman" w:hAnsi="Times New Roman" w:cs="Times New Roman"/>
          <w:spacing w:val="-1"/>
          <w:sz w:val="24"/>
          <w:szCs w:val="24"/>
        </w:rPr>
        <w:t>a</w:t>
      </w:r>
      <w:r w:rsidR="00B42A40" w:rsidRPr="002568DA">
        <w:rPr>
          <w:rFonts w:ascii="Times New Roman" w:hAnsi="Times New Roman" w:cs="Times New Roman"/>
          <w:sz w:val="24"/>
          <w:szCs w:val="24"/>
        </w:rPr>
        <w:t>ta</w:t>
      </w:r>
      <w:r w:rsidR="00B42A40" w:rsidRPr="002568DA">
        <w:rPr>
          <w:rFonts w:ascii="Times New Roman" w:hAnsi="Times New Roman" w:cs="Times New Roman"/>
          <w:spacing w:val="-1"/>
          <w:sz w:val="24"/>
          <w:szCs w:val="24"/>
        </w:rPr>
        <w:t xml:space="preserve"> a</w:t>
      </w:r>
      <w:r w:rsidR="00B42A40" w:rsidRPr="002568DA">
        <w:rPr>
          <w:rFonts w:ascii="Times New Roman" w:hAnsi="Times New Roman" w:cs="Times New Roman"/>
          <w:sz w:val="24"/>
          <w:szCs w:val="24"/>
        </w:rPr>
        <w:t>nd in</w:t>
      </w:r>
      <w:r w:rsidR="00B42A40" w:rsidRPr="002568DA">
        <w:rPr>
          <w:rFonts w:ascii="Times New Roman" w:hAnsi="Times New Roman" w:cs="Times New Roman"/>
          <w:spacing w:val="-1"/>
          <w:sz w:val="24"/>
          <w:szCs w:val="24"/>
        </w:rPr>
        <w:t>f</w:t>
      </w:r>
      <w:r w:rsidR="00B42A40" w:rsidRPr="002568DA">
        <w:rPr>
          <w:rFonts w:ascii="Times New Roman" w:hAnsi="Times New Roman" w:cs="Times New Roman"/>
          <w:spacing w:val="2"/>
          <w:sz w:val="24"/>
          <w:szCs w:val="24"/>
        </w:rPr>
        <w:t>o</w:t>
      </w:r>
      <w:r w:rsidR="00B42A40" w:rsidRPr="002568DA">
        <w:rPr>
          <w:rFonts w:ascii="Times New Roman" w:hAnsi="Times New Roman" w:cs="Times New Roman"/>
          <w:spacing w:val="-1"/>
          <w:sz w:val="24"/>
          <w:szCs w:val="24"/>
        </w:rPr>
        <w:t>r</w:t>
      </w:r>
      <w:r w:rsidR="00B42A40" w:rsidRPr="002568DA">
        <w:rPr>
          <w:rFonts w:ascii="Times New Roman" w:hAnsi="Times New Roman" w:cs="Times New Roman"/>
          <w:sz w:val="24"/>
          <w:szCs w:val="24"/>
        </w:rPr>
        <w:t>m</w:t>
      </w:r>
      <w:r w:rsidR="00B42A40" w:rsidRPr="002568DA">
        <w:rPr>
          <w:rFonts w:ascii="Times New Roman" w:hAnsi="Times New Roman" w:cs="Times New Roman"/>
          <w:spacing w:val="1"/>
          <w:sz w:val="24"/>
          <w:szCs w:val="24"/>
        </w:rPr>
        <w:t>a</w:t>
      </w:r>
      <w:r w:rsidR="00B42A40" w:rsidRPr="002568DA">
        <w:rPr>
          <w:rFonts w:ascii="Times New Roman" w:hAnsi="Times New Roman" w:cs="Times New Roman"/>
          <w:sz w:val="24"/>
          <w:szCs w:val="24"/>
        </w:rPr>
        <w:t>tion th</w:t>
      </w:r>
      <w:r w:rsidR="00B42A40" w:rsidRPr="002568DA">
        <w:rPr>
          <w:rFonts w:ascii="Times New Roman" w:hAnsi="Times New Roman" w:cs="Times New Roman"/>
          <w:spacing w:val="-1"/>
          <w:sz w:val="24"/>
          <w:szCs w:val="24"/>
        </w:rPr>
        <w:t>a</w:t>
      </w:r>
      <w:r w:rsidR="00B42A40" w:rsidRPr="002568DA">
        <w:rPr>
          <w:rFonts w:ascii="Times New Roman" w:hAnsi="Times New Roman" w:cs="Times New Roman"/>
          <w:sz w:val="24"/>
          <w:szCs w:val="24"/>
        </w:rPr>
        <w:t xml:space="preserve">t </w:t>
      </w:r>
      <w:r w:rsidR="00B42A40" w:rsidRPr="002568DA">
        <w:rPr>
          <w:rFonts w:ascii="Times New Roman" w:hAnsi="Times New Roman" w:cs="Times New Roman"/>
          <w:spacing w:val="-1"/>
          <w:sz w:val="24"/>
          <w:szCs w:val="24"/>
        </w:rPr>
        <w:t>ar</w:t>
      </w:r>
      <w:r w:rsidR="00B42A40" w:rsidRPr="002568DA">
        <w:rPr>
          <w:rFonts w:ascii="Times New Roman" w:hAnsi="Times New Roman" w:cs="Times New Roman"/>
          <w:sz w:val="24"/>
          <w:szCs w:val="24"/>
        </w:rPr>
        <w:t>e</w:t>
      </w:r>
      <w:r w:rsidR="00B42A40" w:rsidRPr="002568DA">
        <w:rPr>
          <w:rFonts w:ascii="Times New Roman" w:hAnsi="Times New Roman" w:cs="Times New Roman"/>
          <w:spacing w:val="-1"/>
          <w:sz w:val="24"/>
          <w:szCs w:val="24"/>
        </w:rPr>
        <w:t xml:space="preserve"> a</w:t>
      </w:r>
      <w:r w:rsidR="00B42A40" w:rsidRPr="002568DA">
        <w:rPr>
          <w:rFonts w:ascii="Times New Roman" w:hAnsi="Times New Roman" w:cs="Times New Roman"/>
          <w:sz w:val="24"/>
          <w:szCs w:val="24"/>
        </w:rPr>
        <w:t>v</w:t>
      </w:r>
      <w:r w:rsidR="00B42A40" w:rsidRPr="002568DA">
        <w:rPr>
          <w:rFonts w:ascii="Times New Roman" w:hAnsi="Times New Roman" w:cs="Times New Roman"/>
          <w:spacing w:val="-1"/>
          <w:sz w:val="24"/>
          <w:szCs w:val="24"/>
        </w:rPr>
        <w:t>a</w:t>
      </w:r>
      <w:r w:rsidR="00B42A40" w:rsidRPr="002568DA">
        <w:rPr>
          <w:rFonts w:ascii="Times New Roman" w:hAnsi="Times New Roman" w:cs="Times New Roman"/>
          <w:sz w:val="24"/>
          <w:szCs w:val="24"/>
        </w:rPr>
        <w:t>il</w:t>
      </w:r>
      <w:r w:rsidR="00B42A40" w:rsidRPr="002568DA">
        <w:rPr>
          <w:rFonts w:ascii="Times New Roman" w:hAnsi="Times New Roman" w:cs="Times New Roman"/>
          <w:spacing w:val="-1"/>
          <w:sz w:val="24"/>
          <w:szCs w:val="24"/>
        </w:rPr>
        <w:t>a</w:t>
      </w:r>
      <w:r w:rsidR="00B42A40" w:rsidRPr="002568DA">
        <w:rPr>
          <w:rFonts w:ascii="Times New Roman" w:hAnsi="Times New Roman" w:cs="Times New Roman"/>
          <w:sz w:val="24"/>
          <w:szCs w:val="24"/>
        </w:rPr>
        <w:t>b</w:t>
      </w:r>
      <w:r w:rsidR="00B42A40" w:rsidRPr="002568DA">
        <w:rPr>
          <w:rFonts w:ascii="Times New Roman" w:hAnsi="Times New Roman" w:cs="Times New Roman"/>
          <w:spacing w:val="2"/>
          <w:sz w:val="24"/>
          <w:szCs w:val="24"/>
        </w:rPr>
        <w:t>l</w:t>
      </w:r>
      <w:r w:rsidR="00B42A40" w:rsidRPr="002568DA">
        <w:rPr>
          <w:rFonts w:ascii="Times New Roman" w:hAnsi="Times New Roman" w:cs="Times New Roman"/>
          <w:sz w:val="24"/>
          <w:szCs w:val="24"/>
        </w:rPr>
        <w:t>e</w:t>
      </w:r>
      <w:r w:rsidR="00B42A40" w:rsidRPr="002568DA">
        <w:rPr>
          <w:rFonts w:ascii="Times New Roman" w:hAnsi="Times New Roman" w:cs="Times New Roman"/>
          <w:spacing w:val="-1"/>
          <w:sz w:val="24"/>
          <w:szCs w:val="24"/>
        </w:rPr>
        <w:t xml:space="preserve"> </w:t>
      </w:r>
      <w:r w:rsidR="00B42A40" w:rsidRPr="002568DA">
        <w:rPr>
          <w:rFonts w:ascii="Times New Roman" w:hAnsi="Times New Roman" w:cs="Times New Roman"/>
          <w:sz w:val="24"/>
          <w:szCs w:val="24"/>
        </w:rPr>
        <w:t>th</w:t>
      </w:r>
      <w:r w:rsidR="00B42A40" w:rsidRPr="002568DA">
        <w:rPr>
          <w:rFonts w:ascii="Times New Roman" w:hAnsi="Times New Roman" w:cs="Times New Roman"/>
          <w:spacing w:val="1"/>
          <w:sz w:val="24"/>
          <w:szCs w:val="24"/>
        </w:rPr>
        <w:t>r</w:t>
      </w:r>
      <w:r w:rsidR="00B42A40" w:rsidRPr="002568DA">
        <w:rPr>
          <w:rFonts w:ascii="Times New Roman" w:hAnsi="Times New Roman" w:cs="Times New Roman"/>
          <w:sz w:val="24"/>
          <w:szCs w:val="24"/>
        </w:rPr>
        <w:t>ou</w:t>
      </w:r>
      <w:r w:rsidR="00B42A40" w:rsidRPr="002568DA">
        <w:rPr>
          <w:rFonts w:ascii="Times New Roman" w:hAnsi="Times New Roman" w:cs="Times New Roman"/>
          <w:spacing w:val="-3"/>
          <w:sz w:val="24"/>
          <w:szCs w:val="24"/>
        </w:rPr>
        <w:t>g</w:t>
      </w:r>
      <w:r w:rsidR="00B42A40" w:rsidRPr="002568DA">
        <w:rPr>
          <w:rFonts w:ascii="Times New Roman" w:hAnsi="Times New Roman" w:cs="Times New Roman"/>
          <w:sz w:val="24"/>
          <w:szCs w:val="24"/>
        </w:rPr>
        <w:t>h the</w:t>
      </w:r>
      <w:r w:rsidR="00B42A40" w:rsidRPr="002568DA">
        <w:rPr>
          <w:rFonts w:ascii="Times New Roman" w:hAnsi="Times New Roman" w:cs="Times New Roman"/>
          <w:spacing w:val="-1"/>
          <w:sz w:val="24"/>
          <w:szCs w:val="24"/>
        </w:rPr>
        <w:t xml:space="preserve"> </w:t>
      </w:r>
      <w:r w:rsidR="00B42A40" w:rsidRPr="002568DA">
        <w:rPr>
          <w:rFonts w:ascii="Times New Roman" w:hAnsi="Times New Roman" w:cs="Times New Roman"/>
          <w:sz w:val="24"/>
          <w:szCs w:val="24"/>
        </w:rPr>
        <w:t>st</w:t>
      </w:r>
      <w:r w:rsidR="00B42A40" w:rsidRPr="002568DA">
        <w:rPr>
          <w:rFonts w:ascii="Times New Roman" w:hAnsi="Times New Roman" w:cs="Times New Roman"/>
          <w:spacing w:val="-1"/>
          <w:sz w:val="24"/>
          <w:szCs w:val="24"/>
        </w:rPr>
        <w:t>a</w:t>
      </w:r>
      <w:r w:rsidR="00B42A40" w:rsidRPr="002568DA">
        <w:rPr>
          <w:rFonts w:ascii="Times New Roman" w:hAnsi="Times New Roman" w:cs="Times New Roman"/>
          <w:sz w:val="24"/>
          <w:szCs w:val="24"/>
        </w:rPr>
        <w:t>t</w:t>
      </w:r>
      <w:r w:rsidR="00B42A40" w:rsidRPr="002568DA">
        <w:rPr>
          <w:rFonts w:ascii="Times New Roman" w:hAnsi="Times New Roman" w:cs="Times New Roman"/>
          <w:spacing w:val="1"/>
          <w:sz w:val="24"/>
          <w:szCs w:val="24"/>
        </w:rPr>
        <w:t>e</w:t>
      </w:r>
      <w:r w:rsidR="00B42A40" w:rsidRPr="002568DA">
        <w:rPr>
          <w:rFonts w:ascii="Times New Roman" w:hAnsi="Times New Roman" w:cs="Times New Roman"/>
          <w:spacing w:val="-1"/>
          <w:sz w:val="24"/>
          <w:szCs w:val="24"/>
        </w:rPr>
        <w:t>’</w:t>
      </w:r>
      <w:r w:rsidR="00B42A40" w:rsidRPr="002568DA">
        <w:rPr>
          <w:rFonts w:ascii="Times New Roman" w:hAnsi="Times New Roman" w:cs="Times New Roman"/>
          <w:sz w:val="24"/>
          <w:szCs w:val="24"/>
        </w:rPr>
        <w:t>s unique</w:t>
      </w:r>
      <w:r w:rsidR="00B42A40" w:rsidRPr="002568DA">
        <w:rPr>
          <w:rFonts w:ascii="Times New Roman" w:hAnsi="Times New Roman" w:cs="Times New Roman"/>
          <w:spacing w:val="-1"/>
          <w:sz w:val="24"/>
          <w:szCs w:val="24"/>
        </w:rPr>
        <w:t xml:space="preserve"> </w:t>
      </w:r>
      <w:r w:rsidR="00B42A40" w:rsidRPr="002568DA">
        <w:rPr>
          <w:rFonts w:ascii="Times New Roman" w:hAnsi="Times New Roman" w:cs="Times New Roman"/>
          <w:spacing w:val="2"/>
          <w:sz w:val="24"/>
          <w:szCs w:val="24"/>
        </w:rPr>
        <w:t>d</w:t>
      </w:r>
      <w:r w:rsidR="00B42A40" w:rsidRPr="002568DA">
        <w:rPr>
          <w:rFonts w:ascii="Times New Roman" w:hAnsi="Times New Roman" w:cs="Times New Roman"/>
          <w:spacing w:val="-1"/>
          <w:sz w:val="24"/>
          <w:szCs w:val="24"/>
        </w:rPr>
        <w:t>a</w:t>
      </w:r>
      <w:r w:rsidR="00B42A40" w:rsidRPr="002568DA">
        <w:rPr>
          <w:rFonts w:ascii="Times New Roman" w:hAnsi="Times New Roman" w:cs="Times New Roman"/>
          <w:sz w:val="24"/>
          <w:szCs w:val="24"/>
        </w:rPr>
        <w:t>ta</w:t>
      </w:r>
      <w:r w:rsidR="00B42A40" w:rsidRPr="002568DA">
        <w:rPr>
          <w:rFonts w:ascii="Times New Roman" w:hAnsi="Times New Roman" w:cs="Times New Roman"/>
          <w:spacing w:val="-1"/>
          <w:sz w:val="24"/>
          <w:szCs w:val="24"/>
        </w:rPr>
        <w:t xml:space="preserve"> </w:t>
      </w:r>
      <w:r w:rsidR="00B42A40" w:rsidRPr="002568DA">
        <w:rPr>
          <w:rFonts w:ascii="Times New Roman" w:hAnsi="Times New Roman" w:cs="Times New Roman"/>
          <w:spacing w:val="2"/>
          <w:sz w:val="24"/>
          <w:szCs w:val="24"/>
        </w:rPr>
        <w:t>s</w:t>
      </w:r>
      <w:r w:rsidR="00B42A40" w:rsidRPr="002568DA">
        <w:rPr>
          <w:rFonts w:ascii="Times New Roman" w:hAnsi="Times New Roman" w:cs="Times New Roman"/>
          <w:spacing w:val="-5"/>
          <w:sz w:val="24"/>
          <w:szCs w:val="24"/>
        </w:rPr>
        <w:t>y</w:t>
      </w:r>
      <w:r w:rsidR="00B42A40" w:rsidRPr="002568DA">
        <w:rPr>
          <w:rFonts w:ascii="Times New Roman" w:hAnsi="Times New Roman" w:cs="Times New Roman"/>
          <w:sz w:val="24"/>
          <w:szCs w:val="24"/>
        </w:rPr>
        <w:t>s</w:t>
      </w:r>
      <w:r w:rsidR="00B42A40" w:rsidRPr="002568DA">
        <w:rPr>
          <w:rFonts w:ascii="Times New Roman" w:hAnsi="Times New Roman" w:cs="Times New Roman"/>
          <w:spacing w:val="2"/>
          <w:sz w:val="24"/>
          <w:szCs w:val="24"/>
        </w:rPr>
        <w:t>t</w:t>
      </w:r>
      <w:r w:rsidR="00B42A40" w:rsidRPr="002568DA">
        <w:rPr>
          <w:rFonts w:ascii="Times New Roman" w:hAnsi="Times New Roman" w:cs="Times New Roman"/>
          <w:spacing w:val="-1"/>
          <w:sz w:val="24"/>
          <w:szCs w:val="24"/>
        </w:rPr>
        <w:t>em (</w:t>
      </w:r>
      <w:r w:rsidR="00B42A40" w:rsidRPr="002568DA">
        <w:rPr>
          <w:rFonts w:ascii="Times New Roman" w:hAnsi="Times New Roman" w:cs="Times New Roman"/>
          <w:sz w:val="24"/>
          <w:szCs w:val="24"/>
        </w:rPr>
        <w:t>in</w:t>
      </w:r>
      <w:r w:rsidR="00B42A40" w:rsidRPr="002568DA">
        <w:rPr>
          <w:rFonts w:ascii="Times New Roman" w:hAnsi="Times New Roman" w:cs="Times New Roman"/>
          <w:spacing w:val="-1"/>
          <w:sz w:val="24"/>
          <w:szCs w:val="24"/>
        </w:rPr>
        <w:t>c</w:t>
      </w:r>
      <w:r w:rsidR="00B42A40" w:rsidRPr="002568DA">
        <w:rPr>
          <w:rFonts w:ascii="Times New Roman" w:hAnsi="Times New Roman" w:cs="Times New Roman"/>
          <w:sz w:val="24"/>
          <w:szCs w:val="24"/>
        </w:rPr>
        <w:t>luding</w:t>
      </w:r>
      <w:r w:rsidR="00B42A40" w:rsidRPr="002568DA">
        <w:rPr>
          <w:rFonts w:ascii="Times New Roman" w:hAnsi="Times New Roman" w:cs="Times New Roman"/>
          <w:spacing w:val="-3"/>
          <w:sz w:val="24"/>
          <w:szCs w:val="24"/>
        </w:rPr>
        <w:t xml:space="preserve"> </w:t>
      </w:r>
      <w:r w:rsidR="00B42A40" w:rsidRPr="002568DA">
        <w:rPr>
          <w:rFonts w:ascii="Times New Roman" w:hAnsi="Times New Roman" w:cs="Times New Roman"/>
          <w:spacing w:val="-1"/>
          <w:sz w:val="24"/>
          <w:szCs w:val="24"/>
        </w:rPr>
        <w:t>c</w:t>
      </w:r>
      <w:r w:rsidR="00B42A40" w:rsidRPr="002568DA">
        <w:rPr>
          <w:rFonts w:ascii="Times New Roman" w:hAnsi="Times New Roman" w:cs="Times New Roman"/>
          <w:sz w:val="24"/>
          <w:szCs w:val="24"/>
        </w:rPr>
        <w:t>ommuni</w:t>
      </w:r>
      <w:r w:rsidR="00B42A40" w:rsidRPr="002568DA">
        <w:rPr>
          <w:rFonts w:ascii="Times New Roman" w:hAnsi="Times New Roman" w:cs="Times New Roman"/>
          <w:spacing w:val="5"/>
          <w:sz w:val="24"/>
          <w:szCs w:val="24"/>
        </w:rPr>
        <w:t>t</w:t>
      </w:r>
      <w:r w:rsidR="00B42A40" w:rsidRPr="002568DA">
        <w:rPr>
          <w:rFonts w:ascii="Times New Roman" w:hAnsi="Times New Roman" w:cs="Times New Roman"/>
          <w:spacing w:val="-5"/>
          <w:sz w:val="24"/>
          <w:szCs w:val="24"/>
        </w:rPr>
        <w:t>y</w:t>
      </w:r>
      <w:r w:rsidR="00B42A40" w:rsidRPr="002568DA">
        <w:rPr>
          <w:rFonts w:ascii="Times New Roman" w:hAnsi="Times New Roman" w:cs="Times New Roman"/>
          <w:spacing w:val="-1"/>
          <w:sz w:val="24"/>
          <w:szCs w:val="24"/>
        </w:rPr>
        <w:t>-</w:t>
      </w:r>
      <w:r w:rsidR="00B42A40" w:rsidRPr="002568DA">
        <w:rPr>
          <w:rFonts w:ascii="Times New Roman" w:hAnsi="Times New Roman" w:cs="Times New Roman"/>
          <w:sz w:val="24"/>
          <w:szCs w:val="24"/>
        </w:rPr>
        <w:t>l</w:t>
      </w:r>
      <w:r w:rsidR="00B42A40" w:rsidRPr="002568DA">
        <w:rPr>
          <w:rFonts w:ascii="Times New Roman" w:hAnsi="Times New Roman" w:cs="Times New Roman"/>
          <w:spacing w:val="1"/>
          <w:sz w:val="24"/>
          <w:szCs w:val="24"/>
        </w:rPr>
        <w:t>e</w:t>
      </w:r>
      <w:r w:rsidR="00B42A40" w:rsidRPr="002568DA">
        <w:rPr>
          <w:rFonts w:ascii="Times New Roman" w:hAnsi="Times New Roman" w:cs="Times New Roman"/>
          <w:sz w:val="24"/>
          <w:szCs w:val="24"/>
        </w:rPr>
        <w:t>v</w:t>
      </w:r>
      <w:r w:rsidR="00B42A40" w:rsidRPr="002568DA">
        <w:rPr>
          <w:rFonts w:ascii="Times New Roman" w:hAnsi="Times New Roman" w:cs="Times New Roman"/>
          <w:spacing w:val="-1"/>
          <w:sz w:val="24"/>
          <w:szCs w:val="24"/>
        </w:rPr>
        <w:t>e</w:t>
      </w:r>
      <w:r w:rsidR="00B42A40" w:rsidRPr="002568DA">
        <w:rPr>
          <w:rFonts w:ascii="Times New Roman" w:hAnsi="Times New Roman" w:cs="Times New Roman"/>
          <w:sz w:val="24"/>
          <w:szCs w:val="24"/>
        </w:rPr>
        <w:t>l d</w:t>
      </w:r>
      <w:r w:rsidR="00B42A40" w:rsidRPr="002568DA">
        <w:rPr>
          <w:rFonts w:ascii="Times New Roman" w:hAnsi="Times New Roman" w:cs="Times New Roman"/>
          <w:spacing w:val="-1"/>
          <w:sz w:val="24"/>
          <w:szCs w:val="24"/>
        </w:rPr>
        <w:t>a</w:t>
      </w:r>
      <w:r w:rsidR="00B42A40" w:rsidRPr="002568DA">
        <w:rPr>
          <w:rFonts w:ascii="Times New Roman" w:hAnsi="Times New Roman" w:cs="Times New Roman"/>
          <w:sz w:val="24"/>
          <w:szCs w:val="24"/>
        </w:rPr>
        <w:t>t</w:t>
      </w:r>
      <w:r w:rsidR="00B42A40" w:rsidRPr="002568DA">
        <w:rPr>
          <w:rFonts w:ascii="Times New Roman" w:hAnsi="Times New Roman" w:cs="Times New Roman"/>
          <w:spacing w:val="-1"/>
          <w:sz w:val="24"/>
          <w:szCs w:val="24"/>
        </w:rPr>
        <w:t>a)</w:t>
      </w:r>
      <w:r w:rsidR="00B42A40" w:rsidRPr="002568DA">
        <w:rPr>
          <w:rFonts w:ascii="Times New Roman" w:hAnsi="Times New Roman" w:cs="Times New Roman"/>
          <w:sz w:val="24"/>
          <w:szCs w:val="24"/>
        </w:rPr>
        <w:t xml:space="preserve">, </w:t>
      </w:r>
      <w:r w:rsidR="00B42A40" w:rsidRPr="002568DA">
        <w:rPr>
          <w:rFonts w:ascii="Times New Roman" w:hAnsi="Times New Roman" w:cs="Times New Roman"/>
          <w:spacing w:val="-1"/>
          <w:sz w:val="24"/>
          <w:szCs w:val="24"/>
        </w:rPr>
        <w:t>a</w:t>
      </w:r>
      <w:r w:rsidR="00B42A40" w:rsidRPr="002568DA">
        <w:rPr>
          <w:rFonts w:ascii="Times New Roman" w:hAnsi="Times New Roman" w:cs="Times New Roman"/>
          <w:sz w:val="24"/>
          <w:szCs w:val="24"/>
        </w:rPr>
        <w:t>s</w:t>
      </w:r>
      <w:r w:rsidR="00B42A40" w:rsidRPr="002568DA">
        <w:rPr>
          <w:rFonts w:ascii="Times New Roman" w:hAnsi="Times New Roman" w:cs="Times New Roman"/>
          <w:spacing w:val="2"/>
          <w:sz w:val="24"/>
          <w:szCs w:val="24"/>
        </w:rPr>
        <w:t xml:space="preserve"> </w:t>
      </w:r>
      <w:r w:rsidR="00B42A40" w:rsidRPr="002568DA">
        <w:rPr>
          <w:rFonts w:ascii="Times New Roman" w:hAnsi="Times New Roman" w:cs="Times New Roman"/>
          <w:spacing w:val="-1"/>
          <w:sz w:val="24"/>
          <w:szCs w:val="24"/>
        </w:rPr>
        <w:t>we</w:t>
      </w:r>
      <w:r w:rsidR="00B42A40" w:rsidRPr="002568DA">
        <w:rPr>
          <w:rFonts w:ascii="Times New Roman" w:hAnsi="Times New Roman" w:cs="Times New Roman"/>
          <w:sz w:val="24"/>
          <w:szCs w:val="24"/>
        </w:rPr>
        <w:t xml:space="preserve">ll </w:t>
      </w:r>
      <w:r w:rsidR="00B42A40" w:rsidRPr="002568DA">
        <w:rPr>
          <w:rFonts w:ascii="Times New Roman" w:hAnsi="Times New Roman" w:cs="Times New Roman"/>
          <w:spacing w:val="-1"/>
          <w:sz w:val="24"/>
          <w:szCs w:val="24"/>
        </w:rPr>
        <w:t>a</w:t>
      </w:r>
      <w:r w:rsidR="00B42A40" w:rsidRPr="002568DA">
        <w:rPr>
          <w:rFonts w:ascii="Times New Roman" w:hAnsi="Times New Roman" w:cs="Times New Roman"/>
          <w:sz w:val="24"/>
          <w:szCs w:val="24"/>
        </w:rPr>
        <w:t>s S</w:t>
      </w:r>
      <w:r w:rsidR="00B42A40" w:rsidRPr="002568DA">
        <w:rPr>
          <w:rFonts w:ascii="Times New Roman" w:hAnsi="Times New Roman" w:cs="Times New Roman"/>
          <w:spacing w:val="1"/>
          <w:sz w:val="24"/>
          <w:szCs w:val="24"/>
        </w:rPr>
        <w:t>A</w:t>
      </w:r>
      <w:r w:rsidR="00B42A40" w:rsidRPr="002568DA">
        <w:rPr>
          <w:rFonts w:ascii="Times New Roman" w:hAnsi="Times New Roman" w:cs="Times New Roman"/>
          <w:sz w:val="24"/>
          <w:szCs w:val="24"/>
        </w:rPr>
        <w:t>M</w:t>
      </w:r>
      <w:r w:rsidR="00B42A40" w:rsidRPr="002568DA">
        <w:rPr>
          <w:rFonts w:ascii="Times New Roman" w:hAnsi="Times New Roman" w:cs="Times New Roman"/>
          <w:spacing w:val="-1"/>
          <w:sz w:val="24"/>
          <w:szCs w:val="24"/>
        </w:rPr>
        <w:t>H</w:t>
      </w:r>
      <w:r w:rsidR="00B42A40" w:rsidRPr="002568DA">
        <w:rPr>
          <w:rFonts w:ascii="Times New Roman" w:hAnsi="Times New Roman" w:cs="Times New Roman"/>
          <w:sz w:val="24"/>
          <w:szCs w:val="24"/>
        </w:rPr>
        <w:t>S</w:t>
      </w:r>
      <w:r w:rsidR="00B42A40" w:rsidRPr="002568DA">
        <w:rPr>
          <w:rFonts w:ascii="Times New Roman" w:hAnsi="Times New Roman" w:cs="Times New Roman"/>
          <w:spacing w:val="-1"/>
          <w:sz w:val="24"/>
          <w:szCs w:val="24"/>
        </w:rPr>
        <w:t>A’</w:t>
      </w:r>
      <w:r w:rsidR="00B42A40" w:rsidRPr="002568DA">
        <w:rPr>
          <w:rFonts w:ascii="Times New Roman" w:hAnsi="Times New Roman" w:cs="Times New Roman"/>
          <w:sz w:val="24"/>
          <w:szCs w:val="24"/>
        </w:rPr>
        <w:t>s d</w:t>
      </w:r>
      <w:r w:rsidR="00B42A40" w:rsidRPr="002568DA">
        <w:rPr>
          <w:rFonts w:ascii="Times New Roman" w:hAnsi="Times New Roman" w:cs="Times New Roman"/>
          <w:spacing w:val="-1"/>
          <w:sz w:val="24"/>
          <w:szCs w:val="24"/>
        </w:rPr>
        <w:t>a</w:t>
      </w:r>
      <w:r w:rsidR="00B42A40" w:rsidRPr="002568DA">
        <w:rPr>
          <w:rFonts w:ascii="Times New Roman" w:hAnsi="Times New Roman" w:cs="Times New Roman"/>
          <w:sz w:val="24"/>
          <w:szCs w:val="24"/>
        </w:rPr>
        <w:t>ta</w:t>
      </w:r>
      <w:r w:rsidR="00B42A40" w:rsidRPr="002568DA">
        <w:rPr>
          <w:rFonts w:ascii="Times New Roman" w:hAnsi="Times New Roman" w:cs="Times New Roman"/>
          <w:spacing w:val="-1"/>
          <w:sz w:val="24"/>
          <w:szCs w:val="24"/>
        </w:rPr>
        <w:t xml:space="preserve"> </w:t>
      </w:r>
      <w:r w:rsidR="00B42A40" w:rsidRPr="002568DA">
        <w:rPr>
          <w:rFonts w:ascii="Times New Roman" w:hAnsi="Times New Roman" w:cs="Times New Roman"/>
          <w:sz w:val="24"/>
          <w:szCs w:val="24"/>
        </w:rPr>
        <w:t>s</w:t>
      </w:r>
      <w:r w:rsidR="00B42A40" w:rsidRPr="002568DA">
        <w:rPr>
          <w:rFonts w:ascii="Times New Roman" w:hAnsi="Times New Roman" w:cs="Times New Roman"/>
          <w:spacing w:val="-1"/>
          <w:sz w:val="24"/>
          <w:szCs w:val="24"/>
        </w:rPr>
        <w:t>e</w:t>
      </w:r>
      <w:r w:rsidR="00B42A40" w:rsidRPr="002568DA">
        <w:rPr>
          <w:rFonts w:ascii="Times New Roman" w:hAnsi="Times New Roman" w:cs="Times New Roman"/>
          <w:sz w:val="24"/>
          <w:szCs w:val="24"/>
        </w:rPr>
        <w:t>t</w:t>
      </w:r>
      <w:r w:rsidR="00DD292E">
        <w:rPr>
          <w:rFonts w:ascii="Times New Roman" w:hAnsi="Times New Roman" w:cs="Times New Roman"/>
          <w:sz w:val="24"/>
          <w:szCs w:val="24"/>
        </w:rPr>
        <w:t>s</w:t>
      </w:r>
      <w:r w:rsidR="00B42A40" w:rsidRPr="002568DA">
        <w:rPr>
          <w:rFonts w:ascii="Times New Roman" w:hAnsi="Times New Roman" w:cs="Times New Roman"/>
          <w:sz w:val="24"/>
          <w:szCs w:val="24"/>
        </w:rPr>
        <w:t xml:space="preserve"> in</w:t>
      </w:r>
      <w:r w:rsidR="00B42A40" w:rsidRPr="002568DA">
        <w:rPr>
          <w:rFonts w:ascii="Times New Roman" w:hAnsi="Times New Roman" w:cs="Times New Roman"/>
          <w:spacing w:val="-1"/>
          <w:sz w:val="24"/>
          <w:szCs w:val="24"/>
        </w:rPr>
        <w:t>c</w:t>
      </w:r>
      <w:r w:rsidR="00B42A40" w:rsidRPr="002568DA">
        <w:rPr>
          <w:rFonts w:ascii="Times New Roman" w:hAnsi="Times New Roman" w:cs="Times New Roman"/>
          <w:sz w:val="24"/>
          <w:szCs w:val="24"/>
        </w:rPr>
        <w:t>lud</w:t>
      </w:r>
      <w:r w:rsidR="00B42A40" w:rsidRPr="002568DA">
        <w:rPr>
          <w:rFonts w:ascii="Times New Roman" w:hAnsi="Times New Roman" w:cs="Times New Roman"/>
          <w:spacing w:val="2"/>
          <w:sz w:val="24"/>
          <w:szCs w:val="24"/>
        </w:rPr>
        <w:t>i</w:t>
      </w:r>
      <w:r w:rsidR="00B42A40" w:rsidRPr="002568DA">
        <w:rPr>
          <w:rFonts w:ascii="Times New Roman" w:hAnsi="Times New Roman" w:cs="Times New Roman"/>
          <w:sz w:val="24"/>
          <w:szCs w:val="24"/>
        </w:rPr>
        <w:t>n</w:t>
      </w:r>
      <w:r w:rsidR="00B42A40" w:rsidRPr="002568DA">
        <w:rPr>
          <w:rFonts w:ascii="Times New Roman" w:hAnsi="Times New Roman" w:cs="Times New Roman"/>
          <w:spacing w:val="-3"/>
          <w:sz w:val="24"/>
          <w:szCs w:val="24"/>
        </w:rPr>
        <w:t>g</w:t>
      </w:r>
      <w:r w:rsidR="00B42A40" w:rsidRPr="002568DA">
        <w:rPr>
          <w:rFonts w:ascii="Times New Roman" w:hAnsi="Times New Roman" w:cs="Times New Roman"/>
          <w:sz w:val="24"/>
          <w:szCs w:val="24"/>
        </w:rPr>
        <w:t>, but not limit</w:t>
      </w:r>
      <w:r w:rsidR="00B42A40" w:rsidRPr="002568DA">
        <w:rPr>
          <w:rFonts w:ascii="Times New Roman" w:hAnsi="Times New Roman" w:cs="Times New Roman"/>
          <w:spacing w:val="-1"/>
          <w:sz w:val="24"/>
          <w:szCs w:val="24"/>
        </w:rPr>
        <w:t>e</w:t>
      </w:r>
      <w:r w:rsidR="00B42A40" w:rsidRPr="002568DA">
        <w:rPr>
          <w:rFonts w:ascii="Times New Roman" w:hAnsi="Times New Roman" w:cs="Times New Roman"/>
          <w:sz w:val="24"/>
          <w:szCs w:val="24"/>
        </w:rPr>
        <w:t>d to, the</w:t>
      </w:r>
      <w:r w:rsidR="00B42A40" w:rsidRPr="002568DA">
        <w:rPr>
          <w:rFonts w:ascii="Times New Roman" w:hAnsi="Times New Roman" w:cs="Times New Roman"/>
          <w:spacing w:val="-1"/>
          <w:sz w:val="24"/>
          <w:szCs w:val="24"/>
        </w:rPr>
        <w:t xml:space="preserve"> </w:t>
      </w:r>
      <w:hyperlink r:id="rId35" w:history="1">
        <w:r w:rsidR="00B42A40" w:rsidRPr="004B7AAF">
          <w:rPr>
            <w:rStyle w:val="Hyperlink"/>
            <w:rFonts w:ascii="Times New Roman" w:hAnsi="Times New Roman" w:cs="Times New Roman"/>
            <w:spacing w:val="-1"/>
            <w:sz w:val="24"/>
            <w:szCs w:val="24"/>
          </w:rPr>
          <w:t>Na</w:t>
        </w:r>
        <w:r w:rsidR="00B42A40" w:rsidRPr="004B7AAF">
          <w:rPr>
            <w:rStyle w:val="Hyperlink"/>
            <w:rFonts w:ascii="Times New Roman" w:hAnsi="Times New Roman" w:cs="Times New Roman"/>
            <w:sz w:val="24"/>
            <w:szCs w:val="24"/>
          </w:rPr>
          <w:t>tion</w:t>
        </w:r>
        <w:r w:rsidR="00B42A40" w:rsidRPr="004B7AAF">
          <w:rPr>
            <w:rStyle w:val="Hyperlink"/>
            <w:rFonts w:ascii="Times New Roman" w:hAnsi="Times New Roman" w:cs="Times New Roman"/>
            <w:spacing w:val="-1"/>
            <w:sz w:val="24"/>
            <w:szCs w:val="24"/>
          </w:rPr>
          <w:t>a</w:t>
        </w:r>
        <w:r w:rsidR="00B42A40" w:rsidRPr="004B7AAF">
          <w:rPr>
            <w:rStyle w:val="Hyperlink"/>
            <w:rFonts w:ascii="Times New Roman" w:hAnsi="Times New Roman" w:cs="Times New Roman"/>
            <w:sz w:val="24"/>
            <w:szCs w:val="24"/>
          </w:rPr>
          <w:t xml:space="preserve">l </w:t>
        </w:r>
        <w:r w:rsidR="00B42A40" w:rsidRPr="004B7AAF">
          <w:rPr>
            <w:rStyle w:val="Hyperlink"/>
            <w:rFonts w:ascii="Times New Roman" w:hAnsi="Times New Roman" w:cs="Times New Roman"/>
            <w:spacing w:val="-2"/>
            <w:sz w:val="24"/>
            <w:szCs w:val="24"/>
          </w:rPr>
          <w:t>S</w:t>
        </w:r>
        <w:r w:rsidR="00B42A40" w:rsidRPr="004B7AAF">
          <w:rPr>
            <w:rStyle w:val="Hyperlink"/>
            <w:rFonts w:ascii="Times New Roman" w:hAnsi="Times New Roman" w:cs="Times New Roman"/>
            <w:sz w:val="24"/>
            <w:szCs w:val="24"/>
          </w:rPr>
          <w:t>u</w:t>
        </w:r>
        <w:r w:rsidR="00B42A40" w:rsidRPr="004B7AAF">
          <w:rPr>
            <w:rStyle w:val="Hyperlink"/>
            <w:rFonts w:ascii="Times New Roman" w:hAnsi="Times New Roman" w:cs="Times New Roman"/>
            <w:spacing w:val="-1"/>
            <w:sz w:val="24"/>
            <w:szCs w:val="24"/>
          </w:rPr>
          <w:t>r</w:t>
        </w:r>
        <w:r w:rsidR="00B42A40" w:rsidRPr="004B7AAF">
          <w:rPr>
            <w:rStyle w:val="Hyperlink"/>
            <w:rFonts w:ascii="Times New Roman" w:hAnsi="Times New Roman" w:cs="Times New Roman"/>
            <w:sz w:val="24"/>
            <w:szCs w:val="24"/>
          </w:rPr>
          <w:t>v</w:t>
        </w:r>
        <w:r w:rsidR="00B42A40" w:rsidRPr="004B7AAF">
          <w:rPr>
            <w:rStyle w:val="Hyperlink"/>
            <w:rFonts w:ascii="Times New Roman" w:hAnsi="Times New Roman" w:cs="Times New Roman"/>
            <w:spacing w:val="3"/>
            <w:sz w:val="24"/>
            <w:szCs w:val="24"/>
          </w:rPr>
          <w:t>e</w:t>
        </w:r>
        <w:r w:rsidR="00B42A40" w:rsidRPr="004B7AAF">
          <w:rPr>
            <w:rStyle w:val="Hyperlink"/>
            <w:rFonts w:ascii="Times New Roman" w:hAnsi="Times New Roman" w:cs="Times New Roman"/>
            <w:sz w:val="24"/>
            <w:szCs w:val="24"/>
          </w:rPr>
          <w:t>y</w:t>
        </w:r>
        <w:r w:rsidR="00B42A40" w:rsidRPr="004B7AAF">
          <w:rPr>
            <w:rStyle w:val="Hyperlink"/>
            <w:rFonts w:ascii="Times New Roman" w:hAnsi="Times New Roman" w:cs="Times New Roman"/>
            <w:spacing w:val="-5"/>
            <w:sz w:val="24"/>
            <w:szCs w:val="24"/>
          </w:rPr>
          <w:t xml:space="preserve"> </w:t>
        </w:r>
        <w:r w:rsidR="00B42A40" w:rsidRPr="004B7AAF">
          <w:rPr>
            <w:rStyle w:val="Hyperlink"/>
            <w:rFonts w:ascii="Times New Roman" w:hAnsi="Times New Roman" w:cs="Times New Roman"/>
            <w:sz w:val="24"/>
            <w:szCs w:val="24"/>
          </w:rPr>
          <w:t xml:space="preserve">on </w:t>
        </w:r>
        <w:r w:rsidR="00B42A40" w:rsidRPr="004B7AAF">
          <w:rPr>
            <w:rStyle w:val="Hyperlink"/>
            <w:rFonts w:ascii="Times New Roman" w:hAnsi="Times New Roman" w:cs="Times New Roman"/>
            <w:spacing w:val="-1"/>
            <w:sz w:val="24"/>
            <w:szCs w:val="24"/>
          </w:rPr>
          <w:t>Dr</w:t>
        </w:r>
        <w:r w:rsidR="00B42A40" w:rsidRPr="004B7AAF">
          <w:rPr>
            <w:rStyle w:val="Hyperlink"/>
            <w:rFonts w:ascii="Times New Roman" w:hAnsi="Times New Roman" w:cs="Times New Roman"/>
            <w:spacing w:val="2"/>
            <w:sz w:val="24"/>
            <w:szCs w:val="24"/>
          </w:rPr>
          <w:t>u</w:t>
        </w:r>
        <w:r w:rsidR="00B42A40" w:rsidRPr="004B7AAF">
          <w:rPr>
            <w:rStyle w:val="Hyperlink"/>
            <w:rFonts w:ascii="Times New Roman" w:hAnsi="Times New Roman" w:cs="Times New Roman"/>
            <w:sz w:val="24"/>
            <w:szCs w:val="24"/>
          </w:rPr>
          <w:t>g</w:t>
        </w:r>
        <w:r w:rsidR="00B42A40" w:rsidRPr="004B7AAF">
          <w:rPr>
            <w:rStyle w:val="Hyperlink"/>
            <w:rFonts w:ascii="Times New Roman" w:hAnsi="Times New Roman" w:cs="Times New Roman"/>
            <w:spacing w:val="-3"/>
            <w:sz w:val="24"/>
            <w:szCs w:val="24"/>
          </w:rPr>
          <w:t xml:space="preserve"> </w:t>
        </w:r>
        <w:r w:rsidR="00B42A40" w:rsidRPr="004B7AAF">
          <w:rPr>
            <w:rStyle w:val="Hyperlink"/>
            <w:rFonts w:ascii="Times New Roman" w:hAnsi="Times New Roman" w:cs="Times New Roman"/>
            <w:spacing w:val="-1"/>
            <w:sz w:val="24"/>
            <w:szCs w:val="24"/>
          </w:rPr>
          <w:t>U</w:t>
        </w:r>
        <w:r w:rsidR="00B42A40" w:rsidRPr="004B7AAF">
          <w:rPr>
            <w:rStyle w:val="Hyperlink"/>
            <w:rFonts w:ascii="Times New Roman" w:hAnsi="Times New Roman" w:cs="Times New Roman"/>
            <w:spacing w:val="2"/>
            <w:sz w:val="24"/>
            <w:szCs w:val="24"/>
          </w:rPr>
          <w:t>s</w:t>
        </w:r>
        <w:r w:rsidR="00B42A40" w:rsidRPr="004B7AAF">
          <w:rPr>
            <w:rStyle w:val="Hyperlink"/>
            <w:rFonts w:ascii="Times New Roman" w:hAnsi="Times New Roman" w:cs="Times New Roman"/>
            <w:sz w:val="24"/>
            <w:szCs w:val="24"/>
          </w:rPr>
          <w:t>e</w:t>
        </w:r>
        <w:r w:rsidR="00B42A40" w:rsidRPr="004B7AAF">
          <w:rPr>
            <w:rStyle w:val="Hyperlink"/>
            <w:rFonts w:ascii="Times New Roman" w:hAnsi="Times New Roman" w:cs="Times New Roman"/>
            <w:spacing w:val="-1"/>
            <w:sz w:val="24"/>
            <w:szCs w:val="24"/>
          </w:rPr>
          <w:t xml:space="preserve"> a</w:t>
        </w:r>
        <w:r w:rsidR="00B42A40" w:rsidRPr="004B7AAF">
          <w:rPr>
            <w:rStyle w:val="Hyperlink"/>
            <w:rFonts w:ascii="Times New Roman" w:hAnsi="Times New Roman" w:cs="Times New Roman"/>
            <w:sz w:val="24"/>
            <w:szCs w:val="24"/>
          </w:rPr>
          <w:t>nd</w:t>
        </w:r>
        <w:r w:rsidR="00B42A40" w:rsidRPr="004B7AAF">
          <w:rPr>
            <w:rStyle w:val="Hyperlink"/>
            <w:rFonts w:ascii="Times New Roman" w:hAnsi="Times New Roman" w:cs="Times New Roman"/>
            <w:spacing w:val="2"/>
            <w:sz w:val="24"/>
            <w:szCs w:val="24"/>
          </w:rPr>
          <w:t xml:space="preserve"> </w:t>
        </w:r>
        <w:r w:rsidR="00B42A40" w:rsidRPr="004B7AAF">
          <w:rPr>
            <w:rStyle w:val="Hyperlink"/>
            <w:rFonts w:ascii="Times New Roman" w:hAnsi="Times New Roman" w:cs="Times New Roman"/>
            <w:spacing w:val="-1"/>
            <w:sz w:val="24"/>
            <w:szCs w:val="24"/>
          </w:rPr>
          <w:t>Hea</w:t>
        </w:r>
        <w:r w:rsidR="00B42A40" w:rsidRPr="004B7AAF">
          <w:rPr>
            <w:rStyle w:val="Hyperlink"/>
            <w:rFonts w:ascii="Times New Roman" w:hAnsi="Times New Roman" w:cs="Times New Roman"/>
            <w:sz w:val="24"/>
            <w:szCs w:val="24"/>
          </w:rPr>
          <w:t>lth</w:t>
        </w:r>
      </w:hyperlink>
      <w:r w:rsidR="00B42A40" w:rsidRPr="002568DA">
        <w:rPr>
          <w:rFonts w:ascii="Times New Roman" w:hAnsi="Times New Roman" w:cs="Times New Roman"/>
          <w:sz w:val="24"/>
          <w:szCs w:val="24"/>
        </w:rPr>
        <w:t xml:space="preserve"> </w:t>
      </w:r>
      <w:r w:rsidR="00B42A40" w:rsidRPr="002568DA">
        <w:rPr>
          <w:rFonts w:ascii="Times New Roman" w:hAnsi="Times New Roman" w:cs="Times New Roman"/>
          <w:spacing w:val="-1"/>
          <w:sz w:val="24"/>
          <w:szCs w:val="24"/>
        </w:rPr>
        <w:t>(N</w:t>
      </w:r>
      <w:r w:rsidR="00B42A40" w:rsidRPr="002568DA">
        <w:rPr>
          <w:rFonts w:ascii="Times New Roman" w:hAnsi="Times New Roman" w:cs="Times New Roman"/>
          <w:sz w:val="24"/>
          <w:szCs w:val="24"/>
        </w:rPr>
        <w:t>S</w:t>
      </w:r>
      <w:r w:rsidR="00B42A40" w:rsidRPr="002568DA">
        <w:rPr>
          <w:rFonts w:ascii="Times New Roman" w:hAnsi="Times New Roman" w:cs="Times New Roman"/>
          <w:spacing w:val="-1"/>
          <w:sz w:val="24"/>
          <w:szCs w:val="24"/>
        </w:rPr>
        <w:t>DU</w:t>
      </w:r>
      <w:r w:rsidR="00B42A40" w:rsidRPr="002568DA">
        <w:rPr>
          <w:rFonts w:ascii="Times New Roman" w:hAnsi="Times New Roman" w:cs="Times New Roman"/>
          <w:spacing w:val="1"/>
          <w:sz w:val="24"/>
          <w:szCs w:val="24"/>
        </w:rPr>
        <w:t>H</w:t>
      </w:r>
      <w:r w:rsidR="00B42A40" w:rsidRPr="002568DA">
        <w:rPr>
          <w:rFonts w:ascii="Times New Roman" w:hAnsi="Times New Roman" w:cs="Times New Roman"/>
          <w:spacing w:val="-1"/>
          <w:sz w:val="24"/>
          <w:szCs w:val="24"/>
        </w:rPr>
        <w:t>)</w:t>
      </w:r>
      <w:r w:rsidR="00B42A40" w:rsidRPr="002568DA">
        <w:rPr>
          <w:rFonts w:ascii="Times New Roman" w:hAnsi="Times New Roman" w:cs="Times New Roman"/>
          <w:sz w:val="24"/>
          <w:szCs w:val="24"/>
        </w:rPr>
        <w:t>, the</w:t>
      </w:r>
      <w:r w:rsidR="00B42A40" w:rsidRPr="002568DA">
        <w:rPr>
          <w:rFonts w:ascii="Times New Roman" w:hAnsi="Times New Roman" w:cs="Times New Roman"/>
          <w:spacing w:val="-1"/>
          <w:sz w:val="24"/>
          <w:szCs w:val="24"/>
        </w:rPr>
        <w:t xml:space="preserve"> </w:t>
      </w:r>
      <w:hyperlink r:id="rId36" w:history="1">
        <w:r w:rsidR="00B42A40" w:rsidRPr="004B7AAF">
          <w:rPr>
            <w:rStyle w:val="Hyperlink"/>
            <w:rFonts w:ascii="Times New Roman" w:hAnsi="Times New Roman" w:cs="Times New Roman"/>
            <w:spacing w:val="-1"/>
            <w:sz w:val="24"/>
            <w:szCs w:val="24"/>
          </w:rPr>
          <w:t>T</w:t>
        </w:r>
        <w:r w:rsidR="00B42A40" w:rsidRPr="004B7AAF">
          <w:rPr>
            <w:rStyle w:val="Hyperlink"/>
            <w:rFonts w:ascii="Times New Roman" w:hAnsi="Times New Roman" w:cs="Times New Roman"/>
            <w:spacing w:val="1"/>
            <w:sz w:val="24"/>
            <w:szCs w:val="24"/>
          </w:rPr>
          <w:t>r</w:t>
        </w:r>
        <w:r w:rsidR="00B42A40" w:rsidRPr="004B7AAF">
          <w:rPr>
            <w:rStyle w:val="Hyperlink"/>
            <w:rFonts w:ascii="Times New Roman" w:hAnsi="Times New Roman" w:cs="Times New Roman"/>
            <w:spacing w:val="-1"/>
            <w:sz w:val="24"/>
            <w:szCs w:val="24"/>
          </w:rPr>
          <w:t>ea</w:t>
        </w:r>
        <w:r w:rsidR="00B42A40" w:rsidRPr="004B7AAF">
          <w:rPr>
            <w:rStyle w:val="Hyperlink"/>
            <w:rFonts w:ascii="Times New Roman" w:hAnsi="Times New Roman" w:cs="Times New Roman"/>
            <w:sz w:val="24"/>
            <w:szCs w:val="24"/>
          </w:rPr>
          <w:t>tm</w:t>
        </w:r>
        <w:r w:rsidR="00B42A40" w:rsidRPr="004B7AAF">
          <w:rPr>
            <w:rStyle w:val="Hyperlink"/>
            <w:rFonts w:ascii="Times New Roman" w:hAnsi="Times New Roman" w:cs="Times New Roman"/>
            <w:spacing w:val="-1"/>
            <w:sz w:val="24"/>
            <w:szCs w:val="24"/>
          </w:rPr>
          <w:t>e</w:t>
        </w:r>
        <w:r w:rsidR="00B42A40" w:rsidRPr="004B7AAF">
          <w:rPr>
            <w:rStyle w:val="Hyperlink"/>
            <w:rFonts w:ascii="Times New Roman" w:hAnsi="Times New Roman" w:cs="Times New Roman"/>
            <w:sz w:val="24"/>
            <w:szCs w:val="24"/>
          </w:rPr>
          <w:t xml:space="preserve">nt </w:t>
        </w:r>
        <w:r w:rsidR="00B42A40" w:rsidRPr="004B7AAF">
          <w:rPr>
            <w:rStyle w:val="Hyperlink"/>
            <w:rFonts w:ascii="Times New Roman" w:hAnsi="Times New Roman" w:cs="Times New Roman"/>
            <w:spacing w:val="-1"/>
            <w:sz w:val="24"/>
            <w:szCs w:val="24"/>
          </w:rPr>
          <w:t>E</w:t>
        </w:r>
        <w:r w:rsidR="00B42A40" w:rsidRPr="004B7AAF">
          <w:rPr>
            <w:rStyle w:val="Hyperlink"/>
            <w:rFonts w:ascii="Times New Roman" w:hAnsi="Times New Roman" w:cs="Times New Roman"/>
            <w:sz w:val="24"/>
            <w:szCs w:val="24"/>
          </w:rPr>
          <w:t>pisode</w:t>
        </w:r>
        <w:r w:rsidR="00B42A40" w:rsidRPr="004B7AAF">
          <w:rPr>
            <w:rStyle w:val="Hyperlink"/>
            <w:rFonts w:ascii="Times New Roman" w:hAnsi="Times New Roman" w:cs="Times New Roman"/>
            <w:spacing w:val="-1"/>
            <w:sz w:val="24"/>
            <w:szCs w:val="24"/>
          </w:rPr>
          <w:t xml:space="preserve"> Da</w:t>
        </w:r>
        <w:r w:rsidR="00B42A40" w:rsidRPr="004B7AAF">
          <w:rPr>
            <w:rStyle w:val="Hyperlink"/>
            <w:rFonts w:ascii="Times New Roman" w:hAnsi="Times New Roman" w:cs="Times New Roman"/>
            <w:sz w:val="24"/>
            <w:szCs w:val="24"/>
          </w:rPr>
          <w:t>ta</w:t>
        </w:r>
        <w:r w:rsidR="00B42A40" w:rsidRPr="004B7AAF">
          <w:rPr>
            <w:rStyle w:val="Hyperlink"/>
            <w:rFonts w:ascii="Times New Roman" w:hAnsi="Times New Roman" w:cs="Times New Roman"/>
            <w:spacing w:val="-1"/>
            <w:sz w:val="24"/>
            <w:szCs w:val="24"/>
          </w:rPr>
          <w:t xml:space="preserve"> </w:t>
        </w:r>
        <w:r w:rsidR="00B42A40" w:rsidRPr="004B7AAF">
          <w:rPr>
            <w:rStyle w:val="Hyperlink"/>
            <w:rFonts w:ascii="Times New Roman" w:hAnsi="Times New Roman" w:cs="Times New Roman"/>
            <w:sz w:val="24"/>
            <w:szCs w:val="24"/>
          </w:rPr>
          <w:t>S</w:t>
        </w:r>
        <w:r w:rsidR="00B42A40" w:rsidRPr="004B7AAF">
          <w:rPr>
            <w:rStyle w:val="Hyperlink"/>
            <w:rFonts w:ascii="Times New Roman" w:hAnsi="Times New Roman" w:cs="Times New Roman"/>
            <w:spacing w:val="-1"/>
            <w:sz w:val="24"/>
            <w:szCs w:val="24"/>
          </w:rPr>
          <w:t>e</w:t>
        </w:r>
        <w:r w:rsidR="00B42A40" w:rsidRPr="004B7AAF">
          <w:rPr>
            <w:rStyle w:val="Hyperlink"/>
            <w:rFonts w:ascii="Times New Roman" w:hAnsi="Times New Roman" w:cs="Times New Roman"/>
            <w:sz w:val="24"/>
            <w:szCs w:val="24"/>
          </w:rPr>
          <w:t>t</w:t>
        </w:r>
      </w:hyperlink>
      <w:r w:rsidR="00B42A40" w:rsidRPr="002568DA">
        <w:rPr>
          <w:rFonts w:ascii="Times New Roman" w:hAnsi="Times New Roman" w:cs="Times New Roman"/>
          <w:sz w:val="24"/>
          <w:szCs w:val="24"/>
        </w:rPr>
        <w:t xml:space="preserve"> </w:t>
      </w:r>
      <w:r w:rsidR="00B42A40" w:rsidRPr="002568DA">
        <w:rPr>
          <w:rFonts w:ascii="Times New Roman" w:hAnsi="Times New Roman" w:cs="Times New Roman"/>
          <w:spacing w:val="-1"/>
          <w:sz w:val="24"/>
          <w:szCs w:val="24"/>
        </w:rPr>
        <w:t>(TED</w:t>
      </w:r>
      <w:r w:rsidR="00B42A40" w:rsidRPr="002568DA">
        <w:rPr>
          <w:rFonts w:ascii="Times New Roman" w:hAnsi="Times New Roman" w:cs="Times New Roman"/>
          <w:spacing w:val="3"/>
          <w:sz w:val="24"/>
          <w:szCs w:val="24"/>
        </w:rPr>
        <w:t>S</w:t>
      </w:r>
      <w:r w:rsidR="00B42A40" w:rsidRPr="002568DA">
        <w:rPr>
          <w:rFonts w:ascii="Times New Roman" w:hAnsi="Times New Roman" w:cs="Times New Roman"/>
          <w:spacing w:val="-1"/>
          <w:sz w:val="24"/>
          <w:szCs w:val="24"/>
        </w:rPr>
        <w:t>)</w:t>
      </w:r>
      <w:r w:rsidR="00B42A40" w:rsidRPr="002568DA">
        <w:rPr>
          <w:rFonts w:ascii="Times New Roman" w:hAnsi="Times New Roman" w:cs="Times New Roman"/>
          <w:sz w:val="24"/>
          <w:szCs w:val="24"/>
        </w:rPr>
        <w:t>, the</w:t>
      </w:r>
      <w:r w:rsidR="00B42A40" w:rsidRPr="002568DA">
        <w:rPr>
          <w:rFonts w:ascii="Times New Roman" w:hAnsi="Times New Roman" w:cs="Times New Roman"/>
          <w:spacing w:val="-1"/>
          <w:sz w:val="24"/>
          <w:szCs w:val="24"/>
        </w:rPr>
        <w:t xml:space="preserve"> </w:t>
      </w:r>
      <w:hyperlink r:id="rId37" w:history="1">
        <w:r w:rsidR="00B42A40" w:rsidRPr="004B7AAF">
          <w:rPr>
            <w:rStyle w:val="Hyperlink"/>
            <w:rFonts w:ascii="Times New Roman" w:hAnsi="Times New Roman" w:cs="Times New Roman"/>
            <w:spacing w:val="-1"/>
            <w:sz w:val="24"/>
            <w:szCs w:val="24"/>
          </w:rPr>
          <w:t>Na</w:t>
        </w:r>
        <w:r w:rsidR="00B42A40" w:rsidRPr="004B7AAF">
          <w:rPr>
            <w:rStyle w:val="Hyperlink"/>
            <w:rFonts w:ascii="Times New Roman" w:hAnsi="Times New Roman" w:cs="Times New Roman"/>
            <w:sz w:val="24"/>
            <w:szCs w:val="24"/>
          </w:rPr>
          <w:t>tion</w:t>
        </w:r>
        <w:r w:rsidR="00B42A40" w:rsidRPr="004B7AAF">
          <w:rPr>
            <w:rStyle w:val="Hyperlink"/>
            <w:rFonts w:ascii="Times New Roman" w:hAnsi="Times New Roman" w:cs="Times New Roman"/>
            <w:spacing w:val="-1"/>
            <w:sz w:val="24"/>
            <w:szCs w:val="24"/>
          </w:rPr>
          <w:t>a</w:t>
        </w:r>
        <w:r w:rsidR="00B42A40" w:rsidRPr="004B7AAF">
          <w:rPr>
            <w:rStyle w:val="Hyperlink"/>
            <w:rFonts w:ascii="Times New Roman" w:hAnsi="Times New Roman" w:cs="Times New Roman"/>
            <w:sz w:val="24"/>
            <w:szCs w:val="24"/>
          </w:rPr>
          <w:t>l F</w:t>
        </w:r>
        <w:r w:rsidR="00B42A40" w:rsidRPr="004B7AAF">
          <w:rPr>
            <w:rStyle w:val="Hyperlink"/>
            <w:rFonts w:ascii="Times New Roman" w:hAnsi="Times New Roman" w:cs="Times New Roman"/>
            <w:spacing w:val="-1"/>
            <w:sz w:val="24"/>
            <w:szCs w:val="24"/>
          </w:rPr>
          <w:t>ac</w:t>
        </w:r>
        <w:r w:rsidR="00B42A40" w:rsidRPr="004B7AAF">
          <w:rPr>
            <w:rStyle w:val="Hyperlink"/>
            <w:rFonts w:ascii="Times New Roman" w:hAnsi="Times New Roman" w:cs="Times New Roman"/>
            <w:sz w:val="24"/>
            <w:szCs w:val="24"/>
          </w:rPr>
          <w:t>iliti</w:t>
        </w:r>
        <w:r w:rsidR="00B42A40" w:rsidRPr="004B7AAF">
          <w:rPr>
            <w:rStyle w:val="Hyperlink"/>
            <w:rFonts w:ascii="Times New Roman" w:hAnsi="Times New Roman" w:cs="Times New Roman"/>
            <w:spacing w:val="-1"/>
            <w:sz w:val="24"/>
            <w:szCs w:val="24"/>
          </w:rPr>
          <w:t>e</w:t>
        </w:r>
        <w:r w:rsidR="00B42A40" w:rsidRPr="004B7AAF">
          <w:rPr>
            <w:rStyle w:val="Hyperlink"/>
            <w:rFonts w:ascii="Times New Roman" w:hAnsi="Times New Roman" w:cs="Times New Roman"/>
            <w:sz w:val="24"/>
            <w:szCs w:val="24"/>
          </w:rPr>
          <w:t>s Su</w:t>
        </w:r>
        <w:r w:rsidR="00B42A40" w:rsidRPr="004B7AAF">
          <w:rPr>
            <w:rStyle w:val="Hyperlink"/>
            <w:rFonts w:ascii="Times New Roman" w:hAnsi="Times New Roman" w:cs="Times New Roman"/>
            <w:spacing w:val="-1"/>
            <w:sz w:val="24"/>
            <w:szCs w:val="24"/>
          </w:rPr>
          <w:t>r</w:t>
        </w:r>
        <w:r w:rsidR="00B42A40" w:rsidRPr="004B7AAF">
          <w:rPr>
            <w:rStyle w:val="Hyperlink"/>
            <w:rFonts w:ascii="Times New Roman" w:hAnsi="Times New Roman" w:cs="Times New Roman"/>
            <w:sz w:val="24"/>
            <w:szCs w:val="24"/>
          </w:rPr>
          <w:t>v</w:t>
        </w:r>
        <w:r w:rsidR="00B42A40" w:rsidRPr="004B7AAF">
          <w:rPr>
            <w:rStyle w:val="Hyperlink"/>
            <w:rFonts w:ascii="Times New Roman" w:hAnsi="Times New Roman" w:cs="Times New Roman"/>
            <w:spacing w:val="1"/>
            <w:sz w:val="24"/>
            <w:szCs w:val="24"/>
          </w:rPr>
          <w:t>e</w:t>
        </w:r>
        <w:r w:rsidR="00B42A40" w:rsidRPr="004B7AAF">
          <w:rPr>
            <w:rStyle w:val="Hyperlink"/>
            <w:rFonts w:ascii="Times New Roman" w:hAnsi="Times New Roman" w:cs="Times New Roman"/>
            <w:spacing w:val="-5"/>
            <w:sz w:val="24"/>
            <w:szCs w:val="24"/>
          </w:rPr>
          <w:t>y</w:t>
        </w:r>
        <w:r w:rsidR="00B42A40" w:rsidRPr="004B7AAF">
          <w:rPr>
            <w:rStyle w:val="Hyperlink"/>
            <w:rFonts w:ascii="Times New Roman" w:hAnsi="Times New Roman" w:cs="Times New Roman"/>
            <w:sz w:val="24"/>
            <w:szCs w:val="24"/>
          </w:rPr>
          <w:t xml:space="preserve">s on </w:t>
        </w:r>
        <w:r w:rsidR="00B42A40" w:rsidRPr="004B7AAF">
          <w:rPr>
            <w:rStyle w:val="Hyperlink"/>
            <w:rFonts w:ascii="Times New Roman" w:hAnsi="Times New Roman" w:cs="Times New Roman"/>
            <w:spacing w:val="1"/>
            <w:sz w:val="24"/>
            <w:szCs w:val="24"/>
          </w:rPr>
          <w:t>D</w:t>
        </w:r>
        <w:r w:rsidR="00B42A40" w:rsidRPr="004B7AAF">
          <w:rPr>
            <w:rStyle w:val="Hyperlink"/>
            <w:rFonts w:ascii="Times New Roman" w:hAnsi="Times New Roman" w:cs="Times New Roman"/>
            <w:spacing w:val="-1"/>
            <w:sz w:val="24"/>
            <w:szCs w:val="24"/>
          </w:rPr>
          <w:t>r</w:t>
        </w:r>
        <w:r w:rsidR="00B42A40" w:rsidRPr="004B7AAF">
          <w:rPr>
            <w:rStyle w:val="Hyperlink"/>
            <w:rFonts w:ascii="Times New Roman" w:hAnsi="Times New Roman" w:cs="Times New Roman"/>
            <w:spacing w:val="2"/>
            <w:sz w:val="24"/>
            <w:szCs w:val="24"/>
          </w:rPr>
          <w:t>u</w:t>
        </w:r>
        <w:r w:rsidR="00B42A40" w:rsidRPr="004B7AAF">
          <w:rPr>
            <w:rStyle w:val="Hyperlink"/>
            <w:rFonts w:ascii="Times New Roman" w:hAnsi="Times New Roman" w:cs="Times New Roman"/>
            <w:sz w:val="24"/>
            <w:szCs w:val="24"/>
          </w:rPr>
          <w:t>g</w:t>
        </w:r>
        <w:r w:rsidR="00B42A40" w:rsidRPr="004B7AAF">
          <w:rPr>
            <w:rStyle w:val="Hyperlink"/>
            <w:rFonts w:ascii="Times New Roman" w:hAnsi="Times New Roman" w:cs="Times New Roman"/>
            <w:spacing w:val="-3"/>
            <w:sz w:val="24"/>
            <w:szCs w:val="24"/>
          </w:rPr>
          <w:t xml:space="preserve"> </w:t>
        </w:r>
        <w:r w:rsidR="00B42A40" w:rsidRPr="004B7AAF">
          <w:rPr>
            <w:rStyle w:val="Hyperlink"/>
            <w:rFonts w:ascii="Times New Roman" w:hAnsi="Times New Roman" w:cs="Times New Roman"/>
            <w:spacing w:val="-1"/>
            <w:sz w:val="24"/>
            <w:szCs w:val="24"/>
          </w:rPr>
          <w:t>A</w:t>
        </w:r>
        <w:r w:rsidR="00B42A40" w:rsidRPr="004B7AAF">
          <w:rPr>
            <w:rStyle w:val="Hyperlink"/>
            <w:rFonts w:ascii="Times New Roman" w:hAnsi="Times New Roman" w:cs="Times New Roman"/>
            <w:sz w:val="24"/>
            <w:szCs w:val="24"/>
          </w:rPr>
          <w:t>buse</w:t>
        </w:r>
        <w:r w:rsidR="00B42A40" w:rsidRPr="004B7AAF">
          <w:rPr>
            <w:rStyle w:val="Hyperlink"/>
            <w:rFonts w:ascii="Times New Roman" w:hAnsi="Times New Roman" w:cs="Times New Roman"/>
            <w:spacing w:val="1"/>
            <w:sz w:val="24"/>
            <w:szCs w:val="24"/>
          </w:rPr>
          <w:t xml:space="preserve"> </w:t>
        </w:r>
        <w:r w:rsidR="00B42A40" w:rsidRPr="004B7AAF">
          <w:rPr>
            <w:rStyle w:val="Hyperlink"/>
            <w:rFonts w:ascii="Times New Roman" w:hAnsi="Times New Roman" w:cs="Times New Roman"/>
            <w:spacing w:val="-1"/>
            <w:sz w:val="24"/>
            <w:szCs w:val="24"/>
          </w:rPr>
          <w:t>a</w:t>
        </w:r>
        <w:r w:rsidR="00B42A40" w:rsidRPr="004B7AAF">
          <w:rPr>
            <w:rStyle w:val="Hyperlink"/>
            <w:rFonts w:ascii="Times New Roman" w:hAnsi="Times New Roman" w:cs="Times New Roman"/>
            <w:sz w:val="24"/>
            <w:szCs w:val="24"/>
          </w:rPr>
          <w:t>nd M</w:t>
        </w:r>
        <w:r w:rsidR="00B42A40" w:rsidRPr="004B7AAF">
          <w:rPr>
            <w:rStyle w:val="Hyperlink"/>
            <w:rFonts w:ascii="Times New Roman" w:hAnsi="Times New Roman" w:cs="Times New Roman"/>
            <w:spacing w:val="-1"/>
            <w:sz w:val="24"/>
            <w:szCs w:val="24"/>
          </w:rPr>
          <w:t>e</w:t>
        </w:r>
        <w:r w:rsidR="00B42A40" w:rsidRPr="004B7AAF">
          <w:rPr>
            <w:rStyle w:val="Hyperlink"/>
            <w:rFonts w:ascii="Times New Roman" w:hAnsi="Times New Roman" w:cs="Times New Roman"/>
            <w:sz w:val="24"/>
            <w:szCs w:val="24"/>
          </w:rPr>
          <w:t>nt</w:t>
        </w:r>
        <w:r w:rsidR="00B42A40" w:rsidRPr="004B7AAF">
          <w:rPr>
            <w:rStyle w:val="Hyperlink"/>
            <w:rFonts w:ascii="Times New Roman" w:hAnsi="Times New Roman" w:cs="Times New Roman"/>
            <w:spacing w:val="-1"/>
            <w:sz w:val="24"/>
            <w:szCs w:val="24"/>
          </w:rPr>
          <w:t>a</w:t>
        </w:r>
        <w:r w:rsidR="00B42A40" w:rsidRPr="004B7AAF">
          <w:rPr>
            <w:rStyle w:val="Hyperlink"/>
            <w:rFonts w:ascii="Times New Roman" w:hAnsi="Times New Roman" w:cs="Times New Roman"/>
            <w:sz w:val="24"/>
            <w:szCs w:val="24"/>
          </w:rPr>
          <w:t xml:space="preserve">l </w:t>
        </w:r>
        <w:r w:rsidR="00B42A40" w:rsidRPr="004B7AAF">
          <w:rPr>
            <w:rStyle w:val="Hyperlink"/>
            <w:rFonts w:ascii="Times New Roman" w:hAnsi="Times New Roman" w:cs="Times New Roman"/>
            <w:spacing w:val="-1"/>
            <w:sz w:val="24"/>
            <w:szCs w:val="24"/>
          </w:rPr>
          <w:t>Hea</w:t>
        </w:r>
        <w:r w:rsidR="00B42A40" w:rsidRPr="004B7AAF">
          <w:rPr>
            <w:rStyle w:val="Hyperlink"/>
            <w:rFonts w:ascii="Times New Roman" w:hAnsi="Times New Roman" w:cs="Times New Roman"/>
            <w:sz w:val="24"/>
            <w:szCs w:val="24"/>
          </w:rPr>
          <w:t>lth S</w:t>
        </w:r>
        <w:r w:rsidR="00B42A40" w:rsidRPr="004B7AAF">
          <w:rPr>
            <w:rStyle w:val="Hyperlink"/>
            <w:rFonts w:ascii="Times New Roman" w:hAnsi="Times New Roman" w:cs="Times New Roman"/>
            <w:spacing w:val="-1"/>
            <w:sz w:val="24"/>
            <w:szCs w:val="24"/>
          </w:rPr>
          <w:t>er</w:t>
        </w:r>
        <w:r w:rsidR="00B42A40" w:rsidRPr="004B7AAF">
          <w:rPr>
            <w:rStyle w:val="Hyperlink"/>
            <w:rFonts w:ascii="Times New Roman" w:hAnsi="Times New Roman" w:cs="Times New Roman"/>
            <w:sz w:val="24"/>
            <w:szCs w:val="24"/>
          </w:rPr>
          <w:t>vi</w:t>
        </w:r>
        <w:r w:rsidR="00B42A40" w:rsidRPr="004B7AAF">
          <w:rPr>
            <w:rStyle w:val="Hyperlink"/>
            <w:rFonts w:ascii="Times New Roman" w:hAnsi="Times New Roman" w:cs="Times New Roman"/>
            <w:spacing w:val="-1"/>
            <w:sz w:val="24"/>
            <w:szCs w:val="24"/>
          </w:rPr>
          <w:t>ce</w:t>
        </w:r>
        <w:r w:rsidR="00B42A40" w:rsidRPr="004B7AAF">
          <w:rPr>
            <w:rStyle w:val="Hyperlink"/>
            <w:rFonts w:ascii="Times New Roman" w:hAnsi="Times New Roman" w:cs="Times New Roman"/>
            <w:sz w:val="24"/>
            <w:szCs w:val="24"/>
          </w:rPr>
          <w:t>s</w:t>
        </w:r>
      </w:hyperlink>
      <w:r w:rsidR="00B42A40" w:rsidRPr="002568DA">
        <w:rPr>
          <w:rFonts w:ascii="Times New Roman" w:hAnsi="Times New Roman" w:cs="Times New Roman"/>
          <w:sz w:val="24"/>
          <w:szCs w:val="24"/>
        </w:rPr>
        <w:t>,</w:t>
      </w:r>
      <w:r w:rsidR="00516FA3" w:rsidRPr="002568DA">
        <w:rPr>
          <w:rFonts w:ascii="Times New Roman" w:hAnsi="Times New Roman" w:cs="Times New Roman"/>
          <w:sz w:val="24"/>
          <w:szCs w:val="24"/>
        </w:rPr>
        <w:t xml:space="preserve"> </w:t>
      </w:r>
      <w:r w:rsidR="004B7AAF">
        <w:rPr>
          <w:rFonts w:ascii="Times New Roman" w:hAnsi="Times New Roman" w:cs="Times New Roman"/>
          <w:sz w:val="24"/>
          <w:szCs w:val="24"/>
        </w:rPr>
        <w:t>,</w:t>
      </w:r>
      <w:r w:rsidR="00B42A40" w:rsidRPr="002568DA">
        <w:rPr>
          <w:rFonts w:ascii="Times New Roman" w:hAnsi="Times New Roman" w:cs="Times New Roman"/>
          <w:spacing w:val="2"/>
          <w:sz w:val="24"/>
          <w:szCs w:val="24"/>
        </w:rPr>
        <w:t xml:space="preserve"> </w:t>
      </w:r>
      <w:r w:rsidR="00B42A40" w:rsidRPr="002568DA">
        <w:rPr>
          <w:rFonts w:ascii="Times New Roman" w:hAnsi="Times New Roman" w:cs="Times New Roman"/>
          <w:spacing w:val="-1"/>
          <w:sz w:val="24"/>
          <w:szCs w:val="24"/>
        </w:rPr>
        <w:t>a</w:t>
      </w:r>
      <w:r w:rsidR="00B42A40" w:rsidRPr="002568DA">
        <w:rPr>
          <w:rFonts w:ascii="Times New Roman" w:hAnsi="Times New Roman" w:cs="Times New Roman"/>
          <w:sz w:val="24"/>
          <w:szCs w:val="24"/>
        </w:rPr>
        <w:t>nd the</w:t>
      </w:r>
      <w:r w:rsidR="00B42A40" w:rsidRPr="002568DA">
        <w:rPr>
          <w:rFonts w:ascii="Times New Roman" w:hAnsi="Times New Roman" w:cs="Times New Roman"/>
          <w:spacing w:val="1"/>
          <w:sz w:val="24"/>
          <w:szCs w:val="24"/>
        </w:rPr>
        <w:t xml:space="preserve"> </w:t>
      </w:r>
      <w:hyperlink r:id="rId38" w:history="1">
        <w:r w:rsidR="00B42A40" w:rsidRPr="004B7AAF">
          <w:rPr>
            <w:rStyle w:val="Hyperlink"/>
            <w:rFonts w:ascii="Times New Roman" w:hAnsi="Times New Roman" w:cs="Times New Roman"/>
            <w:spacing w:val="-1"/>
            <w:sz w:val="24"/>
            <w:szCs w:val="24"/>
          </w:rPr>
          <w:t>U</w:t>
        </w:r>
        <w:r w:rsidR="00B42A40" w:rsidRPr="004B7AAF">
          <w:rPr>
            <w:rStyle w:val="Hyperlink"/>
            <w:rFonts w:ascii="Times New Roman" w:hAnsi="Times New Roman" w:cs="Times New Roman"/>
            <w:sz w:val="24"/>
            <w:szCs w:val="24"/>
          </w:rPr>
          <w:t>ni</w:t>
        </w:r>
        <w:r w:rsidR="00B42A40" w:rsidRPr="004B7AAF">
          <w:rPr>
            <w:rStyle w:val="Hyperlink"/>
            <w:rFonts w:ascii="Times New Roman" w:hAnsi="Times New Roman" w:cs="Times New Roman"/>
            <w:spacing w:val="-1"/>
            <w:sz w:val="24"/>
            <w:szCs w:val="24"/>
          </w:rPr>
          <w:t>f</w:t>
        </w:r>
        <w:r w:rsidR="00B42A40" w:rsidRPr="004B7AAF">
          <w:rPr>
            <w:rStyle w:val="Hyperlink"/>
            <w:rFonts w:ascii="Times New Roman" w:hAnsi="Times New Roman" w:cs="Times New Roman"/>
            <w:sz w:val="24"/>
            <w:szCs w:val="24"/>
          </w:rPr>
          <w:t>o</w:t>
        </w:r>
        <w:r w:rsidR="00B42A40" w:rsidRPr="004B7AAF">
          <w:rPr>
            <w:rStyle w:val="Hyperlink"/>
            <w:rFonts w:ascii="Times New Roman" w:hAnsi="Times New Roman" w:cs="Times New Roman"/>
            <w:spacing w:val="-1"/>
            <w:sz w:val="24"/>
            <w:szCs w:val="24"/>
          </w:rPr>
          <w:t>r</w:t>
        </w:r>
        <w:r w:rsidR="00B42A40" w:rsidRPr="004B7AAF">
          <w:rPr>
            <w:rStyle w:val="Hyperlink"/>
            <w:rFonts w:ascii="Times New Roman" w:hAnsi="Times New Roman" w:cs="Times New Roman"/>
            <w:sz w:val="24"/>
            <w:szCs w:val="24"/>
          </w:rPr>
          <w:t>m R</w:t>
        </w:r>
        <w:r w:rsidR="00B42A40" w:rsidRPr="004B7AAF">
          <w:rPr>
            <w:rStyle w:val="Hyperlink"/>
            <w:rFonts w:ascii="Times New Roman" w:hAnsi="Times New Roman" w:cs="Times New Roman"/>
            <w:spacing w:val="-1"/>
            <w:sz w:val="24"/>
            <w:szCs w:val="24"/>
          </w:rPr>
          <w:t>e</w:t>
        </w:r>
        <w:r w:rsidR="00B42A40" w:rsidRPr="004B7AAF">
          <w:rPr>
            <w:rStyle w:val="Hyperlink"/>
            <w:rFonts w:ascii="Times New Roman" w:hAnsi="Times New Roman" w:cs="Times New Roman"/>
            <w:sz w:val="24"/>
            <w:szCs w:val="24"/>
          </w:rPr>
          <w:t>po</w:t>
        </w:r>
        <w:r w:rsidR="00B42A40" w:rsidRPr="004B7AAF">
          <w:rPr>
            <w:rStyle w:val="Hyperlink"/>
            <w:rFonts w:ascii="Times New Roman" w:hAnsi="Times New Roman" w:cs="Times New Roman"/>
            <w:spacing w:val="-1"/>
            <w:sz w:val="24"/>
            <w:szCs w:val="24"/>
          </w:rPr>
          <w:t>r</w:t>
        </w:r>
        <w:r w:rsidR="00B42A40" w:rsidRPr="004B7AAF">
          <w:rPr>
            <w:rStyle w:val="Hyperlink"/>
            <w:rFonts w:ascii="Times New Roman" w:hAnsi="Times New Roman" w:cs="Times New Roman"/>
            <w:sz w:val="24"/>
            <w:szCs w:val="24"/>
          </w:rPr>
          <w:t>ting</w:t>
        </w:r>
        <w:r w:rsidR="00B42A40" w:rsidRPr="004B7AAF">
          <w:rPr>
            <w:rStyle w:val="Hyperlink"/>
            <w:rFonts w:ascii="Times New Roman" w:hAnsi="Times New Roman" w:cs="Times New Roman"/>
            <w:spacing w:val="-3"/>
            <w:sz w:val="24"/>
            <w:szCs w:val="24"/>
          </w:rPr>
          <w:t xml:space="preserve"> </w:t>
        </w:r>
        <w:r w:rsidR="00B42A40" w:rsidRPr="004B7AAF">
          <w:rPr>
            <w:rStyle w:val="Hyperlink"/>
            <w:rFonts w:ascii="Times New Roman" w:hAnsi="Times New Roman" w:cs="Times New Roman"/>
            <w:spacing w:val="5"/>
            <w:sz w:val="24"/>
            <w:szCs w:val="24"/>
          </w:rPr>
          <w:t>S</w:t>
        </w:r>
        <w:r w:rsidR="00B42A40" w:rsidRPr="004B7AAF">
          <w:rPr>
            <w:rStyle w:val="Hyperlink"/>
            <w:rFonts w:ascii="Times New Roman" w:hAnsi="Times New Roman" w:cs="Times New Roman"/>
            <w:spacing w:val="-5"/>
            <w:sz w:val="24"/>
            <w:szCs w:val="24"/>
          </w:rPr>
          <w:t>y</w:t>
        </w:r>
        <w:r w:rsidR="00B42A40" w:rsidRPr="004B7AAF">
          <w:rPr>
            <w:rStyle w:val="Hyperlink"/>
            <w:rFonts w:ascii="Times New Roman" w:hAnsi="Times New Roman" w:cs="Times New Roman"/>
            <w:sz w:val="24"/>
            <w:szCs w:val="24"/>
          </w:rPr>
          <w:t>st</w:t>
        </w:r>
        <w:r w:rsidR="00B42A40" w:rsidRPr="004B7AAF">
          <w:rPr>
            <w:rStyle w:val="Hyperlink"/>
            <w:rFonts w:ascii="Times New Roman" w:hAnsi="Times New Roman" w:cs="Times New Roman"/>
            <w:spacing w:val="1"/>
            <w:sz w:val="24"/>
            <w:szCs w:val="24"/>
          </w:rPr>
          <w:t>e</w:t>
        </w:r>
        <w:r w:rsidR="00B42A40" w:rsidRPr="004B7AAF">
          <w:rPr>
            <w:rStyle w:val="Hyperlink"/>
            <w:rFonts w:ascii="Times New Roman" w:hAnsi="Times New Roman" w:cs="Times New Roman"/>
            <w:sz w:val="24"/>
            <w:szCs w:val="24"/>
          </w:rPr>
          <w:t>m</w:t>
        </w:r>
      </w:hyperlink>
      <w:r w:rsidR="00B42A40" w:rsidRPr="002568DA">
        <w:rPr>
          <w:rFonts w:ascii="Times New Roman" w:hAnsi="Times New Roman" w:cs="Times New Roman"/>
          <w:sz w:val="24"/>
          <w:szCs w:val="24"/>
        </w:rPr>
        <w:t xml:space="preserve"> </w:t>
      </w:r>
      <w:r w:rsidR="00B42A40" w:rsidRPr="002568DA">
        <w:rPr>
          <w:rFonts w:ascii="Times New Roman" w:hAnsi="Times New Roman" w:cs="Times New Roman"/>
          <w:spacing w:val="-1"/>
          <w:sz w:val="24"/>
          <w:szCs w:val="24"/>
        </w:rPr>
        <w:t>(U</w:t>
      </w:r>
      <w:r w:rsidR="00B42A40" w:rsidRPr="002568DA">
        <w:rPr>
          <w:rFonts w:ascii="Times New Roman" w:hAnsi="Times New Roman" w:cs="Times New Roman"/>
          <w:sz w:val="24"/>
          <w:szCs w:val="24"/>
        </w:rPr>
        <w:t>RS</w:t>
      </w:r>
      <w:r w:rsidR="00B42A40" w:rsidRPr="00D63C4D">
        <w:rPr>
          <w:rFonts w:ascii="Times New Roman" w:hAnsi="Times New Roman" w:cs="Times New Roman"/>
          <w:spacing w:val="-1"/>
          <w:sz w:val="24"/>
          <w:szCs w:val="24"/>
        </w:rPr>
        <w:t>)</w:t>
      </w:r>
      <w:r w:rsidR="0056496D">
        <w:rPr>
          <w:rFonts w:ascii="Times New Roman" w:hAnsi="Times New Roman" w:cs="Times New Roman"/>
          <w:sz w:val="24"/>
          <w:szCs w:val="24"/>
        </w:rPr>
        <w:t xml:space="preserve">.  </w:t>
      </w:r>
      <w:r w:rsidR="00B42A40" w:rsidRPr="00D63C4D">
        <w:rPr>
          <w:rFonts w:ascii="Times New Roman" w:hAnsi="Times New Roman" w:cs="Times New Roman"/>
          <w:spacing w:val="-1"/>
          <w:sz w:val="24"/>
          <w:szCs w:val="24"/>
        </w:rPr>
        <w:t>T</w:t>
      </w:r>
      <w:r w:rsidR="00B42A40" w:rsidRPr="00D63C4D">
        <w:rPr>
          <w:rFonts w:ascii="Times New Roman" w:hAnsi="Times New Roman" w:cs="Times New Roman"/>
          <w:sz w:val="24"/>
          <w:szCs w:val="24"/>
        </w:rPr>
        <w:t>hose</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st</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t</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s th</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t h</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ve</w:t>
      </w:r>
      <w:r w:rsidR="00B42A40" w:rsidRPr="00D63C4D">
        <w:rPr>
          <w:rFonts w:ascii="Times New Roman" w:hAnsi="Times New Roman" w:cs="Times New Roman"/>
          <w:spacing w:val="-1"/>
          <w:sz w:val="24"/>
          <w:szCs w:val="24"/>
        </w:rPr>
        <w:t xml:space="preserve"> a</w:t>
      </w:r>
      <w:r w:rsidR="005333B1">
        <w:rPr>
          <w:rFonts w:ascii="Times New Roman" w:hAnsi="Times New Roman" w:cs="Times New Roman"/>
          <w:spacing w:val="-1"/>
          <w:sz w:val="24"/>
          <w:szCs w:val="24"/>
        </w:rPr>
        <w:t xml:space="preserve"> Sta</w:t>
      </w:r>
      <w:r w:rsidR="00EF577B">
        <w:rPr>
          <w:rFonts w:ascii="Times New Roman" w:hAnsi="Times New Roman" w:cs="Times New Roman"/>
          <w:spacing w:val="-1"/>
          <w:sz w:val="24"/>
          <w:szCs w:val="24"/>
        </w:rPr>
        <w:t>t</w:t>
      </w:r>
      <w:r w:rsidR="005333B1">
        <w:rPr>
          <w:rFonts w:ascii="Times New Roman" w:hAnsi="Times New Roman" w:cs="Times New Roman"/>
          <w:spacing w:val="-1"/>
          <w:sz w:val="24"/>
          <w:szCs w:val="24"/>
        </w:rPr>
        <w:t xml:space="preserve">e Epidemiological and </w:t>
      </w:r>
      <w:r w:rsidR="00C33879">
        <w:rPr>
          <w:rFonts w:ascii="Times New Roman" w:hAnsi="Times New Roman" w:cs="Times New Roman"/>
          <w:spacing w:val="-1"/>
          <w:sz w:val="24"/>
          <w:szCs w:val="24"/>
        </w:rPr>
        <w:t>O</w:t>
      </w:r>
      <w:r w:rsidR="005333B1">
        <w:rPr>
          <w:rFonts w:ascii="Times New Roman" w:hAnsi="Times New Roman" w:cs="Times New Roman"/>
          <w:spacing w:val="-1"/>
          <w:sz w:val="24"/>
          <w:szCs w:val="24"/>
        </w:rPr>
        <w:t>utcomes Workgroup</w:t>
      </w:r>
      <w:r w:rsidR="00B42A40" w:rsidRPr="00D63C4D">
        <w:rPr>
          <w:rFonts w:ascii="Times New Roman" w:hAnsi="Times New Roman" w:cs="Times New Roman"/>
          <w:sz w:val="24"/>
          <w:szCs w:val="24"/>
        </w:rPr>
        <w:t xml:space="preserve"> </w:t>
      </w:r>
      <w:r w:rsidR="005333B1">
        <w:rPr>
          <w:rFonts w:ascii="Times New Roman" w:hAnsi="Times New Roman" w:cs="Times New Roman"/>
          <w:sz w:val="24"/>
          <w:szCs w:val="24"/>
        </w:rPr>
        <w:t>(</w:t>
      </w:r>
      <w:r w:rsidR="00B42A40" w:rsidRPr="00D63C4D">
        <w:rPr>
          <w:rFonts w:ascii="Times New Roman" w:hAnsi="Times New Roman" w:cs="Times New Roman"/>
          <w:sz w:val="24"/>
          <w:szCs w:val="24"/>
        </w:rPr>
        <w:t>S</w:t>
      </w:r>
      <w:r w:rsidR="00B42A40" w:rsidRPr="00D63C4D">
        <w:rPr>
          <w:rFonts w:ascii="Times New Roman" w:hAnsi="Times New Roman" w:cs="Times New Roman"/>
          <w:spacing w:val="-1"/>
          <w:sz w:val="24"/>
          <w:szCs w:val="24"/>
        </w:rPr>
        <w:t>EO</w:t>
      </w:r>
      <w:r w:rsidR="00B42A40" w:rsidRPr="00D63C4D">
        <w:rPr>
          <w:rFonts w:ascii="Times New Roman" w:hAnsi="Times New Roman" w:cs="Times New Roman"/>
          <w:sz w:val="24"/>
          <w:szCs w:val="24"/>
        </w:rPr>
        <w:t>W</w:t>
      </w:r>
      <w:r w:rsidR="005333B1">
        <w:rPr>
          <w:rFonts w:ascii="Times New Roman" w:hAnsi="Times New Roman" w:cs="Times New Roman"/>
          <w:sz w:val="24"/>
          <w:szCs w:val="24"/>
        </w:rPr>
        <w:t>)</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should d</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s</w:t>
      </w:r>
      <w:r w:rsidR="00B42A40" w:rsidRPr="00D63C4D">
        <w:rPr>
          <w:rFonts w:ascii="Times New Roman" w:hAnsi="Times New Roman" w:cs="Times New Roman"/>
          <w:spacing w:val="-1"/>
          <w:sz w:val="24"/>
          <w:szCs w:val="24"/>
        </w:rPr>
        <w:t>cr</w:t>
      </w:r>
      <w:r w:rsidR="00B42A40" w:rsidRPr="00D63C4D">
        <w:rPr>
          <w:rFonts w:ascii="Times New Roman" w:hAnsi="Times New Roman" w:cs="Times New Roman"/>
          <w:sz w:val="24"/>
          <w:szCs w:val="24"/>
        </w:rPr>
        <w:t>ibe</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 xml:space="preserve">its </w:t>
      </w:r>
      <w:r w:rsidR="00B42A40" w:rsidRPr="00D63C4D">
        <w:rPr>
          <w:rFonts w:ascii="Times New Roman" w:hAnsi="Times New Roman" w:cs="Times New Roman"/>
          <w:spacing w:val="-1"/>
          <w:sz w:val="24"/>
          <w:szCs w:val="24"/>
        </w:rPr>
        <w:t>c</w:t>
      </w:r>
      <w:r w:rsidR="00B42A40" w:rsidRPr="00D63C4D">
        <w:rPr>
          <w:rFonts w:ascii="Times New Roman" w:hAnsi="Times New Roman" w:cs="Times New Roman"/>
          <w:sz w:val="24"/>
          <w:szCs w:val="24"/>
        </w:rPr>
        <w:t xml:space="preserve">omposition </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 xml:space="preserve">nd </w:t>
      </w:r>
      <w:r w:rsidR="00B42A40" w:rsidRPr="00D63C4D">
        <w:rPr>
          <w:rFonts w:ascii="Times New Roman" w:hAnsi="Times New Roman" w:cs="Times New Roman"/>
          <w:spacing w:val="-1"/>
          <w:sz w:val="24"/>
          <w:szCs w:val="24"/>
        </w:rPr>
        <w:t>c</w:t>
      </w:r>
      <w:r w:rsidR="00B42A40" w:rsidRPr="00D63C4D">
        <w:rPr>
          <w:rFonts w:ascii="Times New Roman" w:hAnsi="Times New Roman" w:cs="Times New Roman"/>
          <w:sz w:val="24"/>
          <w:szCs w:val="24"/>
        </w:rPr>
        <w:t>ont</w:t>
      </w:r>
      <w:r w:rsidR="00B42A40" w:rsidRPr="00D63C4D">
        <w:rPr>
          <w:rFonts w:ascii="Times New Roman" w:hAnsi="Times New Roman" w:cs="Times New Roman"/>
          <w:spacing w:val="-1"/>
          <w:sz w:val="24"/>
          <w:szCs w:val="24"/>
        </w:rPr>
        <w:t>r</w:t>
      </w:r>
      <w:r w:rsidR="00B42A40" w:rsidRPr="00D63C4D">
        <w:rPr>
          <w:rFonts w:ascii="Times New Roman" w:hAnsi="Times New Roman" w:cs="Times New Roman"/>
          <w:sz w:val="24"/>
          <w:szCs w:val="24"/>
        </w:rPr>
        <w:t>ibution to the</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p</w:t>
      </w:r>
      <w:r w:rsidR="00B42A40" w:rsidRPr="00D63C4D">
        <w:rPr>
          <w:rFonts w:ascii="Times New Roman" w:hAnsi="Times New Roman" w:cs="Times New Roman"/>
          <w:spacing w:val="-1"/>
          <w:sz w:val="24"/>
          <w:szCs w:val="24"/>
        </w:rPr>
        <w:t>r</w:t>
      </w:r>
      <w:r w:rsidR="00B42A40" w:rsidRPr="00D63C4D">
        <w:rPr>
          <w:rFonts w:ascii="Times New Roman" w:hAnsi="Times New Roman" w:cs="Times New Roman"/>
          <w:sz w:val="24"/>
          <w:szCs w:val="24"/>
        </w:rPr>
        <w:t>o</w:t>
      </w:r>
      <w:r w:rsidR="00B42A40" w:rsidRPr="00D63C4D">
        <w:rPr>
          <w:rFonts w:ascii="Times New Roman" w:hAnsi="Times New Roman" w:cs="Times New Roman"/>
          <w:spacing w:val="-1"/>
          <w:sz w:val="24"/>
          <w:szCs w:val="24"/>
        </w:rPr>
        <w:t>ce</w:t>
      </w:r>
      <w:r w:rsidR="00B42A40" w:rsidRPr="00D63C4D">
        <w:rPr>
          <w:rFonts w:ascii="Times New Roman" w:hAnsi="Times New Roman" w:cs="Times New Roman"/>
          <w:sz w:val="24"/>
          <w:szCs w:val="24"/>
        </w:rPr>
        <w:t xml:space="preserve">ss </w:t>
      </w:r>
      <w:r w:rsidR="00B42A40" w:rsidRPr="00D63C4D">
        <w:rPr>
          <w:rFonts w:ascii="Times New Roman" w:hAnsi="Times New Roman" w:cs="Times New Roman"/>
          <w:spacing w:val="-1"/>
          <w:sz w:val="24"/>
          <w:szCs w:val="24"/>
        </w:rPr>
        <w:t>f</w:t>
      </w:r>
      <w:r w:rsidR="00B42A40" w:rsidRPr="00D63C4D">
        <w:rPr>
          <w:rFonts w:ascii="Times New Roman" w:hAnsi="Times New Roman" w:cs="Times New Roman"/>
          <w:sz w:val="24"/>
          <w:szCs w:val="24"/>
        </w:rPr>
        <w:t>or</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p</w:t>
      </w:r>
      <w:r w:rsidR="00B42A40" w:rsidRPr="00D63C4D">
        <w:rPr>
          <w:rFonts w:ascii="Times New Roman" w:hAnsi="Times New Roman" w:cs="Times New Roman"/>
          <w:spacing w:val="-1"/>
          <w:sz w:val="24"/>
          <w:szCs w:val="24"/>
        </w:rPr>
        <w:t>r</w:t>
      </w:r>
      <w:r w:rsidR="00B42A40" w:rsidRPr="00D63C4D">
        <w:rPr>
          <w:rFonts w:ascii="Times New Roman" w:hAnsi="Times New Roman" w:cs="Times New Roman"/>
          <w:sz w:val="24"/>
          <w:szCs w:val="24"/>
        </w:rPr>
        <w:t>im</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pacing w:val="4"/>
          <w:sz w:val="24"/>
          <w:szCs w:val="24"/>
        </w:rPr>
        <w:t>r</w:t>
      </w:r>
      <w:r w:rsidR="00B42A40" w:rsidRPr="00D63C4D">
        <w:rPr>
          <w:rFonts w:ascii="Times New Roman" w:hAnsi="Times New Roman" w:cs="Times New Roman"/>
          <w:sz w:val="24"/>
          <w:szCs w:val="24"/>
        </w:rPr>
        <w:t>y</w:t>
      </w:r>
      <w:r w:rsidR="00D63C4D" w:rsidRPr="00D63C4D">
        <w:rPr>
          <w:rFonts w:ascii="Times New Roman" w:hAnsi="Times New Roman" w:cs="Times New Roman"/>
          <w:sz w:val="24"/>
          <w:szCs w:val="24"/>
        </w:rPr>
        <w:t xml:space="preserve"> </w:t>
      </w:r>
      <w:r w:rsidR="00B42A40" w:rsidRPr="00D63C4D">
        <w:rPr>
          <w:rFonts w:ascii="Times New Roman" w:hAnsi="Times New Roman" w:cs="Times New Roman"/>
          <w:sz w:val="24"/>
          <w:szCs w:val="24"/>
        </w:rPr>
        <w:t>p</w:t>
      </w:r>
      <w:r w:rsidR="00B42A40" w:rsidRPr="00D63C4D">
        <w:rPr>
          <w:rFonts w:ascii="Times New Roman" w:hAnsi="Times New Roman" w:cs="Times New Roman"/>
          <w:spacing w:val="-1"/>
          <w:sz w:val="24"/>
          <w:szCs w:val="24"/>
        </w:rPr>
        <w:t>re</w:t>
      </w:r>
      <w:r w:rsidR="00B42A40" w:rsidRPr="00D63C4D">
        <w:rPr>
          <w:rFonts w:ascii="Times New Roman" w:hAnsi="Times New Roman" w:cs="Times New Roman"/>
          <w:sz w:val="24"/>
          <w:szCs w:val="24"/>
        </w:rPr>
        <w:t>v</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 xml:space="preserve">ntion </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nd t</w:t>
      </w:r>
      <w:r w:rsidR="00B42A40" w:rsidRPr="00D63C4D">
        <w:rPr>
          <w:rFonts w:ascii="Times New Roman" w:hAnsi="Times New Roman" w:cs="Times New Roman"/>
          <w:spacing w:val="1"/>
          <w:sz w:val="24"/>
          <w:szCs w:val="24"/>
        </w:rPr>
        <w:t>r</w:t>
      </w:r>
      <w:r w:rsidR="00B42A40" w:rsidRPr="00D63C4D">
        <w:rPr>
          <w:rFonts w:ascii="Times New Roman" w:hAnsi="Times New Roman" w:cs="Times New Roman"/>
          <w:spacing w:val="-1"/>
          <w:sz w:val="24"/>
          <w:szCs w:val="24"/>
        </w:rPr>
        <w:t>ea</w:t>
      </w:r>
      <w:r w:rsidR="00B42A40" w:rsidRPr="00D63C4D">
        <w:rPr>
          <w:rFonts w:ascii="Times New Roman" w:hAnsi="Times New Roman" w:cs="Times New Roman"/>
          <w:sz w:val="24"/>
          <w:szCs w:val="24"/>
        </w:rPr>
        <w:t>tm</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nt</w:t>
      </w:r>
      <w:r w:rsidR="00B42A40" w:rsidRPr="00D63C4D">
        <w:rPr>
          <w:rFonts w:ascii="Times New Roman" w:hAnsi="Times New Roman" w:cs="Times New Roman"/>
          <w:spacing w:val="2"/>
          <w:sz w:val="24"/>
          <w:szCs w:val="24"/>
        </w:rPr>
        <w:t xml:space="preserve"> </w:t>
      </w:r>
      <w:r w:rsidR="00B42A40" w:rsidRPr="00D63C4D">
        <w:rPr>
          <w:rFonts w:ascii="Times New Roman" w:hAnsi="Times New Roman" w:cs="Times New Roman"/>
          <w:sz w:val="24"/>
          <w:szCs w:val="24"/>
        </w:rPr>
        <w:t>pl</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nnin</w:t>
      </w:r>
      <w:r w:rsidR="00B42A40" w:rsidRPr="00D63C4D">
        <w:rPr>
          <w:rFonts w:ascii="Times New Roman" w:hAnsi="Times New Roman" w:cs="Times New Roman"/>
          <w:spacing w:val="-3"/>
          <w:sz w:val="24"/>
          <w:szCs w:val="24"/>
        </w:rPr>
        <w:t>g</w:t>
      </w:r>
      <w:r w:rsidR="0056496D">
        <w:rPr>
          <w:rFonts w:ascii="Times New Roman" w:hAnsi="Times New Roman" w:cs="Times New Roman"/>
          <w:sz w:val="24"/>
          <w:szCs w:val="24"/>
        </w:rPr>
        <w:t xml:space="preserve">.  </w:t>
      </w:r>
      <w:r w:rsidR="00B42A40" w:rsidRPr="00D63C4D">
        <w:rPr>
          <w:rFonts w:ascii="Times New Roman" w:hAnsi="Times New Roman" w:cs="Times New Roman"/>
          <w:sz w:val="24"/>
          <w:szCs w:val="24"/>
        </w:rPr>
        <w:t>St</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t</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s should</w:t>
      </w:r>
      <w:r w:rsidR="00B42A40" w:rsidRPr="00D63C4D">
        <w:rPr>
          <w:rFonts w:ascii="Times New Roman" w:hAnsi="Times New Roman" w:cs="Times New Roman"/>
          <w:spacing w:val="2"/>
          <w:sz w:val="24"/>
          <w:szCs w:val="24"/>
        </w:rPr>
        <w:t xml:space="preserve"> </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 xml:space="preserve">lso </w:t>
      </w:r>
      <w:r w:rsidR="00B42A40" w:rsidRPr="00D63C4D">
        <w:rPr>
          <w:rFonts w:ascii="Times New Roman" w:hAnsi="Times New Roman" w:cs="Times New Roman"/>
          <w:spacing w:val="-1"/>
          <w:sz w:val="24"/>
          <w:szCs w:val="24"/>
        </w:rPr>
        <w:t>c</w:t>
      </w:r>
      <w:r w:rsidR="00B42A40" w:rsidRPr="00D63C4D">
        <w:rPr>
          <w:rFonts w:ascii="Times New Roman" w:hAnsi="Times New Roman" w:cs="Times New Roman"/>
          <w:sz w:val="24"/>
          <w:szCs w:val="24"/>
        </w:rPr>
        <w:t>ontinue</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to use</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the</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p</w:t>
      </w:r>
      <w:r w:rsidR="00B42A40" w:rsidRPr="00D63C4D">
        <w:rPr>
          <w:rFonts w:ascii="Times New Roman" w:hAnsi="Times New Roman" w:cs="Times New Roman"/>
          <w:spacing w:val="1"/>
          <w:sz w:val="24"/>
          <w:szCs w:val="24"/>
        </w:rPr>
        <w:t>r</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v</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l</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pacing w:val="2"/>
          <w:sz w:val="24"/>
          <w:szCs w:val="24"/>
        </w:rPr>
        <w:t>n</w:t>
      </w:r>
      <w:r w:rsidR="00B42A40" w:rsidRPr="00D63C4D">
        <w:rPr>
          <w:rFonts w:ascii="Times New Roman" w:hAnsi="Times New Roman" w:cs="Times New Roman"/>
          <w:spacing w:val="-1"/>
          <w:sz w:val="24"/>
          <w:szCs w:val="24"/>
        </w:rPr>
        <w:t>c</w:t>
      </w:r>
      <w:r w:rsidR="00B42A40" w:rsidRPr="00D63C4D">
        <w:rPr>
          <w:rFonts w:ascii="Times New Roman" w:hAnsi="Times New Roman" w:cs="Times New Roman"/>
          <w:sz w:val="24"/>
          <w:szCs w:val="24"/>
        </w:rPr>
        <w:t>e</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pacing w:val="-1"/>
          <w:sz w:val="24"/>
          <w:szCs w:val="24"/>
        </w:rPr>
        <w:t>f</w:t>
      </w:r>
      <w:r w:rsidR="00B42A40" w:rsidRPr="00D63C4D">
        <w:rPr>
          <w:rFonts w:ascii="Times New Roman" w:hAnsi="Times New Roman" w:cs="Times New Roman"/>
          <w:sz w:val="24"/>
          <w:szCs w:val="24"/>
        </w:rPr>
        <w:t>o</w:t>
      </w:r>
      <w:r w:rsidR="00B42A40" w:rsidRPr="00D63C4D">
        <w:rPr>
          <w:rFonts w:ascii="Times New Roman" w:hAnsi="Times New Roman" w:cs="Times New Roman"/>
          <w:spacing w:val="-1"/>
          <w:sz w:val="24"/>
          <w:szCs w:val="24"/>
        </w:rPr>
        <w:t>r</w:t>
      </w:r>
      <w:r w:rsidR="00B42A40" w:rsidRPr="00D63C4D">
        <w:rPr>
          <w:rFonts w:ascii="Times New Roman" w:hAnsi="Times New Roman" w:cs="Times New Roman"/>
          <w:spacing w:val="2"/>
          <w:sz w:val="24"/>
          <w:szCs w:val="24"/>
        </w:rPr>
        <w:t>m</w:t>
      </w:r>
      <w:r w:rsidR="00B42A40" w:rsidRPr="00D63C4D">
        <w:rPr>
          <w:rFonts w:ascii="Times New Roman" w:hAnsi="Times New Roman" w:cs="Times New Roman"/>
          <w:sz w:val="24"/>
          <w:szCs w:val="24"/>
        </w:rPr>
        <w:t>ul</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 xml:space="preserve">s </w:t>
      </w:r>
      <w:r w:rsidR="00B42A40" w:rsidRPr="00D63C4D">
        <w:rPr>
          <w:rFonts w:ascii="Times New Roman" w:hAnsi="Times New Roman" w:cs="Times New Roman"/>
          <w:spacing w:val="-1"/>
          <w:sz w:val="24"/>
          <w:szCs w:val="24"/>
        </w:rPr>
        <w:t>f</w:t>
      </w:r>
      <w:r w:rsidR="00B42A40" w:rsidRPr="00D63C4D">
        <w:rPr>
          <w:rFonts w:ascii="Times New Roman" w:hAnsi="Times New Roman" w:cs="Times New Roman"/>
          <w:sz w:val="24"/>
          <w:szCs w:val="24"/>
        </w:rPr>
        <w:t>or</w:t>
      </w:r>
      <w:r w:rsidR="00B42A40" w:rsidRPr="00D63C4D">
        <w:rPr>
          <w:rFonts w:ascii="Times New Roman" w:hAnsi="Times New Roman" w:cs="Times New Roman"/>
          <w:spacing w:val="-1"/>
          <w:sz w:val="24"/>
          <w:szCs w:val="24"/>
        </w:rPr>
        <w:t xml:space="preserve"> a</w:t>
      </w:r>
      <w:r w:rsidR="00B42A40" w:rsidRPr="00D63C4D">
        <w:rPr>
          <w:rFonts w:ascii="Times New Roman" w:hAnsi="Times New Roman" w:cs="Times New Roman"/>
          <w:sz w:val="24"/>
          <w:szCs w:val="24"/>
        </w:rPr>
        <w:t xml:space="preserve">dults </w:t>
      </w:r>
      <w:r w:rsidR="00B42A40" w:rsidRPr="00D63C4D">
        <w:rPr>
          <w:rFonts w:ascii="Times New Roman" w:hAnsi="Times New Roman" w:cs="Times New Roman"/>
          <w:spacing w:val="-1"/>
          <w:sz w:val="24"/>
          <w:szCs w:val="24"/>
        </w:rPr>
        <w:t>w</w:t>
      </w:r>
      <w:r w:rsidR="00B42A40" w:rsidRPr="00D63C4D">
        <w:rPr>
          <w:rFonts w:ascii="Times New Roman" w:hAnsi="Times New Roman" w:cs="Times New Roman"/>
          <w:sz w:val="24"/>
          <w:szCs w:val="24"/>
        </w:rPr>
        <w:t>ith S</w:t>
      </w:r>
      <w:r w:rsidR="00B42A40" w:rsidRPr="00D63C4D">
        <w:rPr>
          <w:rFonts w:ascii="Times New Roman" w:hAnsi="Times New Roman" w:cs="Times New Roman"/>
          <w:spacing w:val="2"/>
          <w:sz w:val="24"/>
          <w:szCs w:val="24"/>
        </w:rPr>
        <w:t>M</w:t>
      </w:r>
      <w:r w:rsidR="00B42A40" w:rsidRPr="00D63C4D">
        <w:rPr>
          <w:rFonts w:ascii="Times New Roman" w:hAnsi="Times New Roman" w:cs="Times New Roman"/>
          <w:sz w:val="24"/>
          <w:szCs w:val="24"/>
        </w:rPr>
        <w:t>I</w:t>
      </w:r>
      <w:r w:rsidR="00B42A40" w:rsidRPr="00D63C4D">
        <w:rPr>
          <w:rFonts w:ascii="Times New Roman" w:hAnsi="Times New Roman" w:cs="Times New Roman"/>
          <w:spacing w:val="-4"/>
          <w:sz w:val="24"/>
          <w:szCs w:val="24"/>
        </w:rPr>
        <w:t xml:space="preserve"> </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 xml:space="preserve">nd </w:t>
      </w:r>
      <w:r w:rsidR="00B42A40" w:rsidRPr="00D63C4D">
        <w:rPr>
          <w:rFonts w:ascii="Times New Roman" w:hAnsi="Times New Roman" w:cs="Times New Roman"/>
          <w:spacing w:val="-1"/>
          <w:sz w:val="24"/>
          <w:szCs w:val="24"/>
        </w:rPr>
        <w:t>c</w:t>
      </w:r>
      <w:r w:rsidR="00B42A40" w:rsidRPr="00D63C4D">
        <w:rPr>
          <w:rFonts w:ascii="Times New Roman" w:hAnsi="Times New Roman" w:cs="Times New Roman"/>
          <w:sz w:val="24"/>
          <w:szCs w:val="24"/>
        </w:rPr>
        <w:t>hild</w:t>
      </w:r>
      <w:r w:rsidR="00B42A40" w:rsidRPr="00D63C4D">
        <w:rPr>
          <w:rFonts w:ascii="Times New Roman" w:hAnsi="Times New Roman" w:cs="Times New Roman"/>
          <w:spacing w:val="-1"/>
          <w:sz w:val="24"/>
          <w:szCs w:val="24"/>
        </w:rPr>
        <w:t>re</w:t>
      </w:r>
      <w:r w:rsidR="00B42A40" w:rsidRPr="00D63C4D">
        <w:rPr>
          <w:rFonts w:ascii="Times New Roman" w:hAnsi="Times New Roman" w:cs="Times New Roman"/>
          <w:sz w:val="24"/>
          <w:szCs w:val="24"/>
        </w:rPr>
        <w:t xml:space="preserve">n </w:t>
      </w:r>
      <w:r w:rsidR="00B42A40" w:rsidRPr="00D63C4D">
        <w:rPr>
          <w:rFonts w:ascii="Times New Roman" w:hAnsi="Times New Roman" w:cs="Times New Roman"/>
          <w:spacing w:val="-1"/>
          <w:sz w:val="24"/>
          <w:szCs w:val="24"/>
        </w:rPr>
        <w:t>w</w:t>
      </w:r>
      <w:r w:rsidR="00B42A40" w:rsidRPr="00D63C4D">
        <w:rPr>
          <w:rFonts w:ascii="Times New Roman" w:hAnsi="Times New Roman" w:cs="Times New Roman"/>
          <w:sz w:val="24"/>
          <w:szCs w:val="24"/>
        </w:rPr>
        <w:t>ith S</w:t>
      </w:r>
      <w:r w:rsidR="00B42A40" w:rsidRPr="00D63C4D">
        <w:rPr>
          <w:rFonts w:ascii="Times New Roman" w:hAnsi="Times New Roman" w:cs="Times New Roman"/>
          <w:spacing w:val="-1"/>
          <w:sz w:val="24"/>
          <w:szCs w:val="24"/>
        </w:rPr>
        <w:t>ED</w:t>
      </w:r>
      <w:r w:rsidR="00B42A40" w:rsidRPr="00D63C4D">
        <w:rPr>
          <w:rFonts w:ascii="Times New Roman" w:hAnsi="Times New Roman" w:cs="Times New Roman"/>
          <w:sz w:val="24"/>
          <w:szCs w:val="24"/>
        </w:rPr>
        <w:t xml:space="preserve">, </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 xml:space="preserve">s </w:t>
      </w:r>
      <w:r w:rsidR="00B42A40" w:rsidRPr="00D63C4D">
        <w:rPr>
          <w:rFonts w:ascii="Times New Roman" w:hAnsi="Times New Roman" w:cs="Times New Roman"/>
          <w:spacing w:val="-1"/>
          <w:sz w:val="24"/>
          <w:szCs w:val="24"/>
        </w:rPr>
        <w:t>we</w:t>
      </w:r>
      <w:r w:rsidR="00B42A40" w:rsidRPr="00D63C4D">
        <w:rPr>
          <w:rFonts w:ascii="Times New Roman" w:hAnsi="Times New Roman" w:cs="Times New Roman"/>
          <w:sz w:val="24"/>
          <w:szCs w:val="24"/>
        </w:rPr>
        <w:t xml:space="preserve">ll </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s the p</w:t>
      </w:r>
      <w:r w:rsidR="00B42A40" w:rsidRPr="00D63C4D">
        <w:rPr>
          <w:rFonts w:ascii="Times New Roman" w:hAnsi="Times New Roman" w:cs="Times New Roman"/>
          <w:spacing w:val="-1"/>
          <w:sz w:val="24"/>
          <w:szCs w:val="24"/>
        </w:rPr>
        <w:t>re</w:t>
      </w:r>
      <w:r w:rsidR="00B42A40" w:rsidRPr="00D63C4D">
        <w:rPr>
          <w:rFonts w:ascii="Times New Roman" w:hAnsi="Times New Roman" w:cs="Times New Roman"/>
          <w:sz w:val="24"/>
          <w:szCs w:val="24"/>
        </w:rPr>
        <w:t>v</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l</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pacing w:val="2"/>
          <w:sz w:val="24"/>
          <w:szCs w:val="24"/>
        </w:rPr>
        <w:t>n</w:t>
      </w:r>
      <w:r w:rsidR="00B42A40" w:rsidRPr="00D63C4D">
        <w:rPr>
          <w:rFonts w:ascii="Times New Roman" w:hAnsi="Times New Roman" w:cs="Times New Roman"/>
          <w:spacing w:val="-1"/>
          <w:sz w:val="24"/>
          <w:szCs w:val="24"/>
        </w:rPr>
        <w:t>c</w:t>
      </w:r>
      <w:r w:rsidR="00B42A40" w:rsidRPr="00D63C4D">
        <w:rPr>
          <w:rFonts w:ascii="Times New Roman" w:hAnsi="Times New Roman" w:cs="Times New Roman"/>
          <w:sz w:val="24"/>
          <w:szCs w:val="24"/>
        </w:rPr>
        <w:t>e</w:t>
      </w:r>
      <w:r w:rsidR="00B42A40" w:rsidRPr="00D63C4D">
        <w:rPr>
          <w:rFonts w:ascii="Times New Roman" w:hAnsi="Times New Roman" w:cs="Times New Roman"/>
          <w:spacing w:val="-1"/>
          <w:sz w:val="24"/>
          <w:szCs w:val="24"/>
        </w:rPr>
        <w:t xml:space="preserve"> e</w:t>
      </w:r>
      <w:r w:rsidR="00B42A40" w:rsidRPr="00D63C4D">
        <w:rPr>
          <w:rFonts w:ascii="Times New Roman" w:hAnsi="Times New Roman" w:cs="Times New Roman"/>
          <w:sz w:val="24"/>
          <w:szCs w:val="24"/>
        </w:rPr>
        <w:t>stim</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t</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s,</w:t>
      </w:r>
      <w:r w:rsidR="00B42A40" w:rsidRPr="00D63C4D">
        <w:rPr>
          <w:rFonts w:ascii="Times New Roman" w:hAnsi="Times New Roman" w:cs="Times New Roman"/>
          <w:spacing w:val="2"/>
          <w:sz w:val="24"/>
          <w:szCs w:val="24"/>
        </w:rPr>
        <w:t xml:space="preserve"> </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pid</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miolo</w:t>
      </w:r>
      <w:r w:rsidR="00B42A40" w:rsidRPr="00D63C4D">
        <w:rPr>
          <w:rFonts w:ascii="Times New Roman" w:hAnsi="Times New Roman" w:cs="Times New Roman"/>
          <w:spacing w:val="-3"/>
          <w:sz w:val="24"/>
          <w:szCs w:val="24"/>
        </w:rPr>
        <w:t>g</w:t>
      </w:r>
      <w:r w:rsidR="00B42A40" w:rsidRPr="00D63C4D">
        <w:rPr>
          <w:rFonts w:ascii="Times New Roman" w:hAnsi="Times New Roman" w:cs="Times New Roman"/>
          <w:sz w:val="24"/>
          <w:szCs w:val="24"/>
        </w:rPr>
        <w:t>i</w:t>
      </w:r>
      <w:r w:rsidR="00B42A40" w:rsidRPr="00D63C4D">
        <w:rPr>
          <w:rFonts w:ascii="Times New Roman" w:hAnsi="Times New Roman" w:cs="Times New Roman"/>
          <w:spacing w:val="-1"/>
          <w:sz w:val="24"/>
          <w:szCs w:val="24"/>
        </w:rPr>
        <w:t>ca</w:t>
      </w:r>
      <w:r w:rsidR="00B42A40" w:rsidRPr="00D63C4D">
        <w:rPr>
          <w:rFonts w:ascii="Times New Roman" w:hAnsi="Times New Roman" w:cs="Times New Roman"/>
          <w:sz w:val="24"/>
          <w:szCs w:val="24"/>
        </w:rPr>
        <w:t>l</w:t>
      </w:r>
      <w:r w:rsidR="00B42A40" w:rsidRPr="00D63C4D">
        <w:rPr>
          <w:rFonts w:ascii="Times New Roman" w:hAnsi="Times New Roman" w:cs="Times New Roman"/>
          <w:spacing w:val="2"/>
          <w:sz w:val="24"/>
          <w:szCs w:val="24"/>
        </w:rPr>
        <w:t xml:space="preserve"> </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n</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pacing w:val="5"/>
          <w:sz w:val="24"/>
          <w:szCs w:val="24"/>
        </w:rPr>
        <w:t>l</w:t>
      </w:r>
      <w:r w:rsidR="00B42A40" w:rsidRPr="00D63C4D">
        <w:rPr>
          <w:rFonts w:ascii="Times New Roman" w:hAnsi="Times New Roman" w:cs="Times New Roman"/>
          <w:spacing w:val="-5"/>
          <w:sz w:val="24"/>
          <w:szCs w:val="24"/>
        </w:rPr>
        <w:t>y</w:t>
      </w:r>
      <w:r w:rsidR="00B42A40" w:rsidRPr="00D63C4D">
        <w:rPr>
          <w:rFonts w:ascii="Times New Roman" w:hAnsi="Times New Roman" w:cs="Times New Roman"/>
          <w:sz w:val="24"/>
          <w:szCs w:val="24"/>
        </w:rPr>
        <w:t>s</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 xml:space="preserve">s, </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nd p</w:t>
      </w:r>
      <w:r w:rsidR="00B42A40" w:rsidRPr="00D63C4D">
        <w:rPr>
          <w:rFonts w:ascii="Times New Roman" w:hAnsi="Times New Roman" w:cs="Times New Roman"/>
          <w:spacing w:val="-1"/>
          <w:sz w:val="24"/>
          <w:szCs w:val="24"/>
        </w:rPr>
        <w:t>r</w:t>
      </w:r>
      <w:r w:rsidR="00B42A40" w:rsidRPr="00D63C4D">
        <w:rPr>
          <w:rFonts w:ascii="Times New Roman" w:hAnsi="Times New Roman" w:cs="Times New Roman"/>
          <w:sz w:val="24"/>
          <w:szCs w:val="24"/>
        </w:rPr>
        <w:t>o</w:t>
      </w:r>
      <w:r w:rsidR="00B42A40" w:rsidRPr="00D63C4D">
        <w:rPr>
          <w:rFonts w:ascii="Times New Roman" w:hAnsi="Times New Roman" w:cs="Times New Roman"/>
          <w:spacing w:val="-1"/>
          <w:sz w:val="24"/>
          <w:szCs w:val="24"/>
        </w:rPr>
        <w:t>f</w:t>
      </w:r>
      <w:r w:rsidR="00B42A40" w:rsidRPr="00D63C4D">
        <w:rPr>
          <w:rFonts w:ascii="Times New Roman" w:hAnsi="Times New Roman" w:cs="Times New Roman"/>
          <w:sz w:val="24"/>
          <w:szCs w:val="24"/>
        </w:rPr>
        <w:t>il</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 xml:space="preserve">s to </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st</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blish</w:t>
      </w:r>
      <w:r w:rsidR="009C4316" w:rsidRPr="009C4316">
        <w:rPr>
          <w:rFonts w:ascii="Times New Roman" w:hAnsi="Times New Roman" w:cs="Times New Roman"/>
          <w:sz w:val="24"/>
          <w:szCs w:val="24"/>
        </w:rPr>
        <w:t xml:space="preserve"> </w:t>
      </w:r>
      <w:r w:rsidR="009C4316" w:rsidRPr="00D63C4D">
        <w:rPr>
          <w:rFonts w:ascii="Times New Roman" w:hAnsi="Times New Roman" w:cs="Times New Roman"/>
          <w:sz w:val="24"/>
          <w:szCs w:val="24"/>
        </w:rPr>
        <w:t>m</w:t>
      </w:r>
      <w:r w:rsidR="009C4316" w:rsidRPr="00D63C4D">
        <w:rPr>
          <w:rFonts w:ascii="Times New Roman" w:hAnsi="Times New Roman" w:cs="Times New Roman"/>
          <w:spacing w:val="-1"/>
          <w:sz w:val="24"/>
          <w:szCs w:val="24"/>
        </w:rPr>
        <w:t>e</w:t>
      </w:r>
      <w:r w:rsidR="009C4316" w:rsidRPr="00D63C4D">
        <w:rPr>
          <w:rFonts w:ascii="Times New Roman" w:hAnsi="Times New Roman" w:cs="Times New Roman"/>
          <w:sz w:val="24"/>
          <w:szCs w:val="24"/>
        </w:rPr>
        <w:t>nt</w:t>
      </w:r>
      <w:r w:rsidR="009C4316" w:rsidRPr="00D63C4D">
        <w:rPr>
          <w:rFonts w:ascii="Times New Roman" w:hAnsi="Times New Roman" w:cs="Times New Roman"/>
          <w:spacing w:val="-1"/>
          <w:sz w:val="24"/>
          <w:szCs w:val="24"/>
        </w:rPr>
        <w:t>a</w:t>
      </w:r>
      <w:r w:rsidR="009C4316" w:rsidRPr="00D63C4D">
        <w:rPr>
          <w:rFonts w:ascii="Times New Roman" w:hAnsi="Times New Roman" w:cs="Times New Roman"/>
          <w:sz w:val="24"/>
          <w:szCs w:val="24"/>
        </w:rPr>
        <w:t>l h</w:t>
      </w:r>
      <w:r w:rsidR="009C4316" w:rsidRPr="00D63C4D">
        <w:rPr>
          <w:rFonts w:ascii="Times New Roman" w:hAnsi="Times New Roman" w:cs="Times New Roman"/>
          <w:spacing w:val="1"/>
          <w:sz w:val="24"/>
          <w:szCs w:val="24"/>
        </w:rPr>
        <w:t>e</w:t>
      </w:r>
      <w:r w:rsidR="009C4316" w:rsidRPr="00D63C4D">
        <w:rPr>
          <w:rFonts w:ascii="Times New Roman" w:hAnsi="Times New Roman" w:cs="Times New Roman"/>
          <w:spacing w:val="-1"/>
          <w:sz w:val="24"/>
          <w:szCs w:val="24"/>
        </w:rPr>
        <w:t>a</w:t>
      </w:r>
      <w:r w:rsidR="009C4316" w:rsidRPr="00D63C4D">
        <w:rPr>
          <w:rFonts w:ascii="Times New Roman" w:hAnsi="Times New Roman" w:cs="Times New Roman"/>
          <w:sz w:val="24"/>
          <w:szCs w:val="24"/>
        </w:rPr>
        <w:t>lth t</w:t>
      </w:r>
      <w:r w:rsidR="009C4316" w:rsidRPr="00D63C4D">
        <w:rPr>
          <w:rFonts w:ascii="Times New Roman" w:hAnsi="Times New Roman" w:cs="Times New Roman"/>
          <w:spacing w:val="-1"/>
          <w:sz w:val="24"/>
          <w:szCs w:val="24"/>
        </w:rPr>
        <w:t>rea</w:t>
      </w:r>
      <w:r w:rsidR="009C4316" w:rsidRPr="00D63C4D">
        <w:rPr>
          <w:rFonts w:ascii="Times New Roman" w:hAnsi="Times New Roman" w:cs="Times New Roman"/>
          <w:sz w:val="24"/>
          <w:szCs w:val="24"/>
        </w:rPr>
        <w:t>tm</w:t>
      </w:r>
      <w:r w:rsidR="009C4316" w:rsidRPr="00D63C4D">
        <w:rPr>
          <w:rFonts w:ascii="Times New Roman" w:hAnsi="Times New Roman" w:cs="Times New Roman"/>
          <w:spacing w:val="-1"/>
          <w:sz w:val="24"/>
          <w:szCs w:val="24"/>
        </w:rPr>
        <w:t>e</w:t>
      </w:r>
      <w:r w:rsidR="009C4316" w:rsidRPr="00D63C4D">
        <w:rPr>
          <w:rFonts w:ascii="Times New Roman" w:hAnsi="Times New Roman" w:cs="Times New Roman"/>
          <w:sz w:val="24"/>
          <w:szCs w:val="24"/>
        </w:rPr>
        <w:t xml:space="preserve">nt, </w:t>
      </w:r>
      <w:r w:rsidR="00A504A9">
        <w:rPr>
          <w:rFonts w:ascii="Times New Roman" w:hAnsi="Times New Roman" w:cs="Times New Roman"/>
          <w:sz w:val="24"/>
          <w:szCs w:val="24"/>
        </w:rPr>
        <w:t>subst</w:t>
      </w:r>
      <w:r w:rsidR="00A504A9" w:rsidRPr="001F41E2">
        <w:rPr>
          <w:rFonts w:ascii="Times New Roman" w:hAnsi="Times New Roman"/>
          <w:sz w:val="24"/>
        </w:rPr>
        <w:t>a</w:t>
      </w:r>
      <w:r w:rsidR="00A504A9">
        <w:rPr>
          <w:rFonts w:ascii="Times New Roman" w:hAnsi="Times New Roman" w:cs="Times New Roman"/>
          <w:sz w:val="24"/>
          <w:szCs w:val="24"/>
        </w:rPr>
        <w:t>n</w:t>
      </w:r>
      <w:r w:rsidR="00A504A9" w:rsidRPr="001F41E2">
        <w:rPr>
          <w:rFonts w:ascii="Times New Roman" w:hAnsi="Times New Roman"/>
          <w:sz w:val="24"/>
        </w:rPr>
        <w:t>c</w:t>
      </w:r>
      <w:r w:rsidR="00A504A9">
        <w:rPr>
          <w:rFonts w:ascii="Times New Roman" w:hAnsi="Times New Roman" w:cs="Times New Roman"/>
          <w:sz w:val="24"/>
          <w:szCs w:val="24"/>
        </w:rPr>
        <w:t>e</w:t>
      </w:r>
      <w:r w:rsidR="00E7523D">
        <w:rPr>
          <w:rFonts w:ascii="Times New Roman" w:hAnsi="Times New Roman" w:cs="Times New Roman"/>
          <w:sz w:val="24"/>
          <w:szCs w:val="24"/>
        </w:rPr>
        <w:t xml:space="preserve"> use </w:t>
      </w:r>
      <w:r>
        <w:rPr>
          <w:rFonts w:ascii="Times New Roman" w:hAnsi="Times New Roman" w:cs="Times New Roman"/>
          <w:sz w:val="24"/>
          <w:szCs w:val="24"/>
        </w:rPr>
        <w:t>disorder</w:t>
      </w:r>
      <w:r w:rsidRPr="00D63C4D">
        <w:rPr>
          <w:rFonts w:ascii="Times New Roman" w:hAnsi="Times New Roman" w:cs="Times New Roman"/>
          <w:sz w:val="24"/>
          <w:szCs w:val="24"/>
        </w:rPr>
        <w:t xml:space="preserve"> </w:t>
      </w:r>
      <w:r w:rsidRPr="00D63C4D">
        <w:rPr>
          <w:rFonts w:ascii="Times New Roman" w:hAnsi="Times New Roman" w:cs="Times New Roman"/>
          <w:spacing w:val="-1"/>
          <w:sz w:val="24"/>
          <w:szCs w:val="24"/>
        </w:rPr>
        <w:t>pr</w:t>
      </w:r>
      <w:r w:rsidRPr="00D63C4D">
        <w:rPr>
          <w:rFonts w:ascii="Times New Roman" w:hAnsi="Times New Roman" w:cs="Times New Roman"/>
          <w:sz w:val="24"/>
          <w:szCs w:val="24"/>
        </w:rPr>
        <w:t>e</w:t>
      </w:r>
      <w:r w:rsidRPr="00D63C4D">
        <w:rPr>
          <w:rFonts w:ascii="Times New Roman" w:hAnsi="Times New Roman" w:cs="Times New Roman"/>
          <w:spacing w:val="-1"/>
          <w:sz w:val="24"/>
          <w:szCs w:val="24"/>
        </w:rPr>
        <w:t>v</w:t>
      </w:r>
      <w:r w:rsidRPr="00D63C4D">
        <w:rPr>
          <w:rFonts w:ascii="Times New Roman" w:hAnsi="Times New Roman" w:cs="Times New Roman"/>
          <w:sz w:val="24"/>
          <w:szCs w:val="24"/>
        </w:rPr>
        <w:t>ention</w:t>
      </w:r>
      <w:r w:rsidR="00B42A40" w:rsidRPr="00D63C4D">
        <w:rPr>
          <w:rFonts w:ascii="Times New Roman" w:hAnsi="Times New Roman" w:cs="Times New Roman"/>
          <w:sz w:val="24"/>
          <w:szCs w:val="24"/>
        </w:rPr>
        <w:t xml:space="preserve">, </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 xml:space="preserve">nd </w:t>
      </w:r>
      <w:r w:rsidR="00D44477">
        <w:rPr>
          <w:rFonts w:ascii="Times New Roman" w:hAnsi="Times New Roman" w:cs="Times New Roman"/>
          <w:sz w:val="24"/>
          <w:szCs w:val="24"/>
        </w:rPr>
        <w:t>SUD</w:t>
      </w:r>
      <w:r w:rsidR="00D44477" w:rsidRPr="001F41E2">
        <w:rPr>
          <w:rFonts w:ascii="Times New Roman" w:hAnsi="Times New Roman"/>
          <w:sz w:val="24"/>
        </w:rPr>
        <w:t xml:space="preserve"> </w:t>
      </w:r>
      <w:r w:rsidR="00B42A40" w:rsidRPr="00D63C4D">
        <w:rPr>
          <w:rFonts w:ascii="Times New Roman" w:hAnsi="Times New Roman" w:cs="Times New Roman"/>
          <w:sz w:val="24"/>
          <w:szCs w:val="24"/>
        </w:rPr>
        <w:t>t</w:t>
      </w:r>
      <w:r w:rsidR="00B42A40" w:rsidRPr="00D63C4D">
        <w:rPr>
          <w:rFonts w:ascii="Times New Roman" w:hAnsi="Times New Roman" w:cs="Times New Roman"/>
          <w:spacing w:val="-1"/>
          <w:sz w:val="24"/>
          <w:szCs w:val="24"/>
        </w:rPr>
        <w:t>r</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tm</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 xml:space="preserve">nt </w:t>
      </w:r>
      <w:r w:rsidR="00B42A40" w:rsidRPr="00D63C4D">
        <w:rPr>
          <w:rFonts w:ascii="Times New Roman" w:hAnsi="Times New Roman" w:cs="Times New Roman"/>
          <w:spacing w:val="-3"/>
          <w:sz w:val="24"/>
          <w:szCs w:val="24"/>
        </w:rPr>
        <w:t>g</w:t>
      </w:r>
      <w:r w:rsidR="00B42A40" w:rsidRPr="00D63C4D">
        <w:rPr>
          <w:rFonts w:ascii="Times New Roman" w:hAnsi="Times New Roman" w:cs="Times New Roman"/>
          <w:spacing w:val="2"/>
          <w:sz w:val="24"/>
          <w:szCs w:val="24"/>
        </w:rPr>
        <w:t>o</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 xml:space="preserve">ls </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t</w:t>
      </w:r>
      <w:r w:rsidR="00B42A40" w:rsidRPr="00D63C4D">
        <w:rPr>
          <w:rFonts w:ascii="Times New Roman" w:hAnsi="Times New Roman" w:cs="Times New Roman"/>
          <w:spacing w:val="2"/>
          <w:sz w:val="24"/>
          <w:szCs w:val="24"/>
        </w:rPr>
        <w:t xml:space="preserve"> </w:t>
      </w:r>
      <w:r w:rsidR="00B42A40" w:rsidRPr="00D63C4D">
        <w:rPr>
          <w:rFonts w:ascii="Times New Roman" w:hAnsi="Times New Roman" w:cs="Times New Roman"/>
          <w:sz w:val="24"/>
          <w:szCs w:val="24"/>
        </w:rPr>
        <w:t>the</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st</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t</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 xml:space="preserve"> l</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v</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l</w:t>
      </w:r>
      <w:r w:rsidR="0056496D">
        <w:rPr>
          <w:rFonts w:ascii="Times New Roman" w:hAnsi="Times New Roman" w:cs="Times New Roman"/>
          <w:sz w:val="24"/>
          <w:szCs w:val="24"/>
        </w:rPr>
        <w:t xml:space="preserve">.  </w:t>
      </w:r>
      <w:r w:rsidR="00B42A40" w:rsidRPr="00D63C4D">
        <w:rPr>
          <w:rFonts w:ascii="Times New Roman" w:hAnsi="Times New Roman" w:cs="Times New Roman"/>
          <w:spacing w:val="-4"/>
          <w:sz w:val="24"/>
          <w:szCs w:val="24"/>
        </w:rPr>
        <w:t>I</w:t>
      </w:r>
      <w:r w:rsidR="00B42A40" w:rsidRPr="00D63C4D">
        <w:rPr>
          <w:rFonts w:ascii="Times New Roman" w:hAnsi="Times New Roman" w:cs="Times New Roman"/>
          <w:sz w:val="24"/>
          <w:szCs w:val="24"/>
        </w:rPr>
        <w:t xml:space="preserve">n </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ddition, st</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t</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s</w:t>
      </w:r>
      <w:r w:rsidR="00B42A40" w:rsidRPr="00D63C4D">
        <w:rPr>
          <w:rFonts w:ascii="Times New Roman" w:hAnsi="Times New Roman" w:cs="Times New Roman"/>
          <w:spacing w:val="2"/>
          <w:sz w:val="24"/>
          <w:szCs w:val="24"/>
        </w:rPr>
        <w:t xml:space="preserve"> </w:t>
      </w:r>
      <w:r w:rsidR="00B42A40" w:rsidRPr="00D63C4D">
        <w:rPr>
          <w:rFonts w:ascii="Times New Roman" w:hAnsi="Times New Roman" w:cs="Times New Roman"/>
          <w:sz w:val="24"/>
          <w:szCs w:val="24"/>
        </w:rPr>
        <w:t>should obt</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 xml:space="preserve">in </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nd in</w:t>
      </w:r>
      <w:r w:rsidR="00B42A40" w:rsidRPr="00D63C4D">
        <w:rPr>
          <w:rFonts w:ascii="Times New Roman" w:hAnsi="Times New Roman" w:cs="Times New Roman"/>
          <w:spacing w:val="-1"/>
          <w:sz w:val="24"/>
          <w:szCs w:val="24"/>
        </w:rPr>
        <w:t>c</w:t>
      </w:r>
      <w:r w:rsidR="00B42A40" w:rsidRPr="00D63C4D">
        <w:rPr>
          <w:rFonts w:ascii="Times New Roman" w:hAnsi="Times New Roman" w:cs="Times New Roman"/>
          <w:sz w:val="24"/>
          <w:szCs w:val="24"/>
        </w:rPr>
        <w:t>lude</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in th</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ir</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d</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ta</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sou</w:t>
      </w:r>
      <w:r w:rsidR="00B42A40" w:rsidRPr="00D63C4D">
        <w:rPr>
          <w:rFonts w:ascii="Times New Roman" w:hAnsi="Times New Roman" w:cs="Times New Roman"/>
          <w:spacing w:val="1"/>
          <w:sz w:val="24"/>
          <w:szCs w:val="24"/>
        </w:rPr>
        <w:t>r</w:t>
      </w:r>
      <w:r w:rsidR="00B42A40" w:rsidRPr="00D63C4D">
        <w:rPr>
          <w:rFonts w:ascii="Times New Roman" w:hAnsi="Times New Roman" w:cs="Times New Roman"/>
          <w:spacing w:val="-1"/>
          <w:sz w:val="24"/>
          <w:szCs w:val="24"/>
        </w:rPr>
        <w:t>ce</w:t>
      </w:r>
      <w:r w:rsidR="00B42A40" w:rsidRPr="00D63C4D">
        <w:rPr>
          <w:rFonts w:ascii="Times New Roman" w:hAnsi="Times New Roman" w:cs="Times New Roman"/>
          <w:sz w:val="24"/>
          <w:szCs w:val="24"/>
        </w:rPr>
        <w:t>s in</w:t>
      </w:r>
      <w:r w:rsidR="00B42A40" w:rsidRPr="00D63C4D">
        <w:rPr>
          <w:rFonts w:ascii="Times New Roman" w:hAnsi="Times New Roman" w:cs="Times New Roman"/>
          <w:spacing w:val="1"/>
          <w:sz w:val="24"/>
          <w:szCs w:val="24"/>
        </w:rPr>
        <w:t>f</w:t>
      </w:r>
      <w:r w:rsidR="00B42A40" w:rsidRPr="00D63C4D">
        <w:rPr>
          <w:rFonts w:ascii="Times New Roman" w:hAnsi="Times New Roman" w:cs="Times New Roman"/>
          <w:sz w:val="24"/>
          <w:szCs w:val="24"/>
        </w:rPr>
        <w:t>o</w:t>
      </w:r>
      <w:r w:rsidR="00B42A40" w:rsidRPr="00D63C4D">
        <w:rPr>
          <w:rFonts w:ascii="Times New Roman" w:hAnsi="Times New Roman" w:cs="Times New Roman"/>
          <w:spacing w:val="-1"/>
          <w:sz w:val="24"/>
          <w:szCs w:val="24"/>
        </w:rPr>
        <w:t>r</w:t>
      </w:r>
      <w:r w:rsidR="00B42A40" w:rsidRPr="00D63C4D">
        <w:rPr>
          <w:rFonts w:ascii="Times New Roman" w:hAnsi="Times New Roman" w:cs="Times New Roman"/>
          <w:sz w:val="24"/>
          <w:szCs w:val="24"/>
        </w:rPr>
        <w:t>m</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 xml:space="preserve">tion </w:t>
      </w:r>
      <w:r w:rsidR="00B42A40" w:rsidRPr="00D63C4D">
        <w:rPr>
          <w:rFonts w:ascii="Times New Roman" w:hAnsi="Times New Roman" w:cs="Times New Roman"/>
          <w:spacing w:val="-1"/>
          <w:sz w:val="24"/>
          <w:szCs w:val="24"/>
        </w:rPr>
        <w:t>fr</w:t>
      </w:r>
      <w:r w:rsidR="00B42A40" w:rsidRPr="00D63C4D">
        <w:rPr>
          <w:rFonts w:ascii="Times New Roman" w:hAnsi="Times New Roman" w:cs="Times New Roman"/>
          <w:sz w:val="24"/>
          <w:szCs w:val="24"/>
        </w:rPr>
        <w:t>om oth</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r</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st</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te</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g</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n</w:t>
      </w:r>
      <w:r w:rsidR="00B42A40" w:rsidRPr="00D63C4D">
        <w:rPr>
          <w:rFonts w:ascii="Times New Roman" w:hAnsi="Times New Roman" w:cs="Times New Roman"/>
          <w:spacing w:val="-1"/>
          <w:sz w:val="24"/>
          <w:szCs w:val="24"/>
        </w:rPr>
        <w:t>c</w:t>
      </w:r>
      <w:r w:rsidR="00B42A40" w:rsidRPr="00D63C4D">
        <w:rPr>
          <w:rFonts w:ascii="Times New Roman" w:hAnsi="Times New Roman" w:cs="Times New Roman"/>
          <w:sz w:val="24"/>
          <w:szCs w:val="24"/>
        </w:rPr>
        <w:t>i</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s th</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t</w:t>
      </w:r>
      <w:r w:rsidR="00B42A40" w:rsidRPr="00D63C4D">
        <w:rPr>
          <w:rFonts w:ascii="Times New Roman" w:hAnsi="Times New Roman" w:cs="Times New Roman"/>
          <w:spacing w:val="2"/>
          <w:sz w:val="24"/>
          <w:szCs w:val="24"/>
        </w:rPr>
        <w:t xml:space="preserve"> </w:t>
      </w:r>
      <w:r w:rsidR="00B42A40" w:rsidRPr="00D63C4D">
        <w:rPr>
          <w:rFonts w:ascii="Times New Roman" w:hAnsi="Times New Roman" w:cs="Times New Roman"/>
          <w:sz w:val="24"/>
          <w:szCs w:val="24"/>
        </w:rPr>
        <w:t>p</w:t>
      </w:r>
      <w:r w:rsidR="00B42A40" w:rsidRPr="00D63C4D">
        <w:rPr>
          <w:rFonts w:ascii="Times New Roman" w:hAnsi="Times New Roman" w:cs="Times New Roman"/>
          <w:spacing w:val="-1"/>
          <w:sz w:val="24"/>
          <w:szCs w:val="24"/>
        </w:rPr>
        <w:t>r</w:t>
      </w:r>
      <w:r w:rsidR="00B42A40" w:rsidRPr="00D63C4D">
        <w:rPr>
          <w:rFonts w:ascii="Times New Roman" w:hAnsi="Times New Roman" w:cs="Times New Roman"/>
          <w:sz w:val="24"/>
          <w:szCs w:val="24"/>
        </w:rPr>
        <w:t>ovide</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or</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pu</w:t>
      </w:r>
      <w:r w:rsidR="00B42A40" w:rsidRPr="00D63C4D">
        <w:rPr>
          <w:rFonts w:ascii="Times New Roman" w:hAnsi="Times New Roman" w:cs="Times New Roman"/>
          <w:spacing w:val="1"/>
          <w:sz w:val="24"/>
          <w:szCs w:val="24"/>
        </w:rPr>
        <w:t>r</w:t>
      </w:r>
      <w:r w:rsidR="00B42A40" w:rsidRPr="00D63C4D">
        <w:rPr>
          <w:rFonts w:ascii="Times New Roman" w:hAnsi="Times New Roman" w:cs="Times New Roman"/>
          <w:spacing w:val="-1"/>
          <w:sz w:val="24"/>
          <w:szCs w:val="24"/>
        </w:rPr>
        <w:t>c</w:t>
      </w:r>
      <w:r w:rsidR="00B42A40" w:rsidRPr="00D63C4D">
        <w:rPr>
          <w:rFonts w:ascii="Times New Roman" w:hAnsi="Times New Roman" w:cs="Times New Roman"/>
          <w:sz w:val="24"/>
          <w:szCs w:val="24"/>
        </w:rPr>
        <w:t>h</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se</w:t>
      </w:r>
      <w:r w:rsidR="00B42A40" w:rsidRPr="00D63C4D">
        <w:rPr>
          <w:rFonts w:ascii="Times New Roman" w:hAnsi="Times New Roman" w:cs="Times New Roman"/>
          <w:spacing w:val="-1"/>
          <w:sz w:val="24"/>
          <w:szCs w:val="24"/>
        </w:rPr>
        <w:t xml:space="preserve"> </w:t>
      </w:r>
      <w:r w:rsidR="00DD292E">
        <w:rPr>
          <w:rFonts w:ascii="Times New Roman" w:hAnsi="Times New Roman" w:cs="Times New Roman"/>
          <w:spacing w:val="-1"/>
          <w:sz w:val="24"/>
          <w:szCs w:val="24"/>
        </w:rPr>
        <w:t xml:space="preserve">M/SUD </w:t>
      </w:r>
      <w:r w:rsidR="00B42A40" w:rsidRPr="00D63C4D">
        <w:rPr>
          <w:rFonts w:ascii="Times New Roman" w:hAnsi="Times New Roman" w:cs="Times New Roman"/>
          <w:sz w:val="24"/>
          <w:szCs w:val="24"/>
        </w:rPr>
        <w:t>s</w:t>
      </w:r>
      <w:r w:rsidR="00B42A40" w:rsidRPr="00D63C4D">
        <w:rPr>
          <w:rFonts w:ascii="Times New Roman" w:hAnsi="Times New Roman" w:cs="Times New Roman"/>
          <w:spacing w:val="-1"/>
          <w:sz w:val="24"/>
          <w:szCs w:val="24"/>
        </w:rPr>
        <w:t>er</w:t>
      </w:r>
      <w:r w:rsidR="00B42A40" w:rsidRPr="00D63C4D">
        <w:rPr>
          <w:rFonts w:ascii="Times New Roman" w:hAnsi="Times New Roman" w:cs="Times New Roman"/>
          <w:sz w:val="24"/>
          <w:szCs w:val="24"/>
        </w:rPr>
        <w:t>vi</w:t>
      </w:r>
      <w:r w:rsidR="00B42A40" w:rsidRPr="00D63C4D">
        <w:rPr>
          <w:rFonts w:ascii="Times New Roman" w:hAnsi="Times New Roman" w:cs="Times New Roman"/>
          <w:spacing w:val="1"/>
          <w:sz w:val="24"/>
          <w:szCs w:val="24"/>
        </w:rPr>
        <w:t>c</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s</w:t>
      </w:r>
      <w:r w:rsidR="0056496D">
        <w:rPr>
          <w:rFonts w:ascii="Times New Roman" w:hAnsi="Times New Roman" w:cs="Times New Roman"/>
          <w:sz w:val="24"/>
          <w:szCs w:val="24"/>
        </w:rPr>
        <w:t xml:space="preserve">.  </w:t>
      </w:r>
      <w:r w:rsidR="00B42A40" w:rsidRPr="00D63C4D">
        <w:rPr>
          <w:rFonts w:ascii="Times New Roman" w:hAnsi="Times New Roman" w:cs="Times New Roman"/>
          <w:spacing w:val="2"/>
          <w:sz w:val="24"/>
          <w:szCs w:val="24"/>
        </w:rPr>
        <w:t>T</w:t>
      </w:r>
      <w:r w:rsidR="00B42A40" w:rsidRPr="00D63C4D">
        <w:rPr>
          <w:rFonts w:ascii="Times New Roman" w:hAnsi="Times New Roman" w:cs="Times New Roman"/>
          <w:sz w:val="24"/>
          <w:szCs w:val="24"/>
        </w:rPr>
        <w:t xml:space="preserve">his </w:t>
      </w:r>
      <w:r w:rsidR="00B42A40" w:rsidRPr="00D63C4D">
        <w:rPr>
          <w:rFonts w:ascii="Times New Roman" w:hAnsi="Times New Roman" w:cs="Times New Roman"/>
          <w:spacing w:val="-1"/>
          <w:sz w:val="24"/>
          <w:szCs w:val="24"/>
        </w:rPr>
        <w:t>w</w:t>
      </w:r>
      <w:r w:rsidR="00B42A40" w:rsidRPr="00D63C4D">
        <w:rPr>
          <w:rFonts w:ascii="Times New Roman" w:hAnsi="Times New Roman" w:cs="Times New Roman"/>
          <w:sz w:val="24"/>
          <w:szCs w:val="24"/>
        </w:rPr>
        <w:t xml:space="preserve">ill </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llow st</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t</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s to h</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ve</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a</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mo</w:t>
      </w:r>
      <w:r w:rsidR="00B42A40" w:rsidRPr="00D63C4D">
        <w:rPr>
          <w:rFonts w:ascii="Times New Roman" w:hAnsi="Times New Roman" w:cs="Times New Roman"/>
          <w:spacing w:val="1"/>
          <w:sz w:val="24"/>
          <w:szCs w:val="24"/>
        </w:rPr>
        <w:t>r</w:t>
      </w:r>
      <w:r w:rsidR="00B42A40" w:rsidRPr="00D63C4D">
        <w:rPr>
          <w:rFonts w:ascii="Times New Roman" w:hAnsi="Times New Roman" w:cs="Times New Roman"/>
          <w:sz w:val="24"/>
          <w:szCs w:val="24"/>
        </w:rPr>
        <w:t>e</w:t>
      </w:r>
      <w:r w:rsidR="00B42A40" w:rsidRPr="00D63C4D">
        <w:rPr>
          <w:rFonts w:ascii="Times New Roman" w:hAnsi="Times New Roman" w:cs="Times New Roman"/>
          <w:spacing w:val="-1"/>
          <w:sz w:val="24"/>
          <w:szCs w:val="24"/>
        </w:rPr>
        <w:t xml:space="preserve"> c</w:t>
      </w:r>
      <w:r w:rsidR="00B42A40" w:rsidRPr="00D63C4D">
        <w:rPr>
          <w:rFonts w:ascii="Times New Roman" w:hAnsi="Times New Roman" w:cs="Times New Roman"/>
          <w:spacing w:val="2"/>
          <w:sz w:val="24"/>
          <w:szCs w:val="24"/>
        </w:rPr>
        <w:t>o</w:t>
      </w:r>
      <w:r w:rsidR="00B42A40" w:rsidRPr="00D63C4D">
        <w:rPr>
          <w:rFonts w:ascii="Times New Roman" w:hAnsi="Times New Roman" w:cs="Times New Roman"/>
          <w:sz w:val="24"/>
          <w:szCs w:val="24"/>
        </w:rPr>
        <w:t>mp</w:t>
      </w:r>
      <w:r w:rsidR="00B42A40" w:rsidRPr="00D63C4D">
        <w:rPr>
          <w:rFonts w:ascii="Times New Roman" w:hAnsi="Times New Roman" w:cs="Times New Roman"/>
          <w:spacing w:val="-1"/>
          <w:sz w:val="24"/>
          <w:szCs w:val="24"/>
        </w:rPr>
        <w:t>re</w:t>
      </w:r>
      <w:r w:rsidR="00B42A40" w:rsidRPr="00D63C4D">
        <w:rPr>
          <w:rFonts w:ascii="Times New Roman" w:hAnsi="Times New Roman" w:cs="Times New Roman"/>
          <w:sz w:val="24"/>
          <w:szCs w:val="24"/>
        </w:rPr>
        <w:t>h</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nsive</w:t>
      </w:r>
      <w:r w:rsidR="00B42A40" w:rsidRPr="00D63C4D">
        <w:rPr>
          <w:rFonts w:ascii="Times New Roman" w:hAnsi="Times New Roman" w:cs="Times New Roman"/>
          <w:spacing w:val="-1"/>
          <w:sz w:val="24"/>
          <w:szCs w:val="24"/>
        </w:rPr>
        <w:t xml:space="preserve"> a</w:t>
      </w:r>
      <w:r w:rsidR="00B42A40" w:rsidRPr="00D63C4D">
        <w:rPr>
          <w:rFonts w:ascii="Times New Roman" w:hAnsi="Times New Roman" w:cs="Times New Roman"/>
          <w:sz w:val="24"/>
          <w:szCs w:val="24"/>
        </w:rPr>
        <w:t>p</w:t>
      </w:r>
      <w:r w:rsidR="00B42A40" w:rsidRPr="00D63C4D">
        <w:rPr>
          <w:rFonts w:ascii="Times New Roman" w:hAnsi="Times New Roman" w:cs="Times New Roman"/>
          <w:spacing w:val="2"/>
          <w:sz w:val="24"/>
          <w:szCs w:val="24"/>
        </w:rPr>
        <w:t>p</w:t>
      </w:r>
      <w:r w:rsidR="00B42A40" w:rsidRPr="00D63C4D">
        <w:rPr>
          <w:rFonts w:ascii="Times New Roman" w:hAnsi="Times New Roman" w:cs="Times New Roman"/>
          <w:spacing w:val="-1"/>
          <w:sz w:val="24"/>
          <w:szCs w:val="24"/>
        </w:rPr>
        <w:t>r</w:t>
      </w:r>
      <w:r w:rsidR="00B42A40" w:rsidRPr="00D63C4D">
        <w:rPr>
          <w:rFonts w:ascii="Times New Roman" w:hAnsi="Times New Roman" w:cs="Times New Roman"/>
          <w:sz w:val="24"/>
          <w:szCs w:val="24"/>
        </w:rPr>
        <w:t>o</w:t>
      </w:r>
      <w:r w:rsidR="00B42A40" w:rsidRPr="00D63C4D">
        <w:rPr>
          <w:rFonts w:ascii="Times New Roman" w:hAnsi="Times New Roman" w:cs="Times New Roman"/>
          <w:spacing w:val="-1"/>
          <w:sz w:val="24"/>
          <w:szCs w:val="24"/>
        </w:rPr>
        <w:t>ac</w:t>
      </w:r>
      <w:r w:rsidR="00B42A40" w:rsidRPr="00D63C4D">
        <w:rPr>
          <w:rFonts w:ascii="Times New Roman" w:hAnsi="Times New Roman" w:cs="Times New Roman"/>
          <w:sz w:val="24"/>
          <w:szCs w:val="24"/>
        </w:rPr>
        <w:t>h to</w:t>
      </w:r>
      <w:r w:rsidR="00B42A40" w:rsidRPr="00D63C4D">
        <w:rPr>
          <w:rFonts w:ascii="Times New Roman" w:hAnsi="Times New Roman" w:cs="Times New Roman"/>
          <w:spacing w:val="2"/>
          <w:sz w:val="24"/>
          <w:szCs w:val="24"/>
        </w:rPr>
        <w:t xml:space="preserve"> </w:t>
      </w:r>
      <w:r w:rsidR="00B42A40" w:rsidRPr="00D63C4D">
        <w:rPr>
          <w:rFonts w:ascii="Times New Roman" w:hAnsi="Times New Roman" w:cs="Times New Roman"/>
          <w:sz w:val="24"/>
          <w:szCs w:val="24"/>
        </w:rPr>
        <w:t>id</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nti</w:t>
      </w:r>
      <w:r w:rsidR="00433F7B">
        <w:rPr>
          <w:rFonts w:ascii="Times New Roman" w:hAnsi="Times New Roman" w:cs="Times New Roman"/>
          <w:spacing w:val="1"/>
          <w:sz w:val="24"/>
          <w:szCs w:val="24"/>
        </w:rPr>
        <w:t>f</w:t>
      </w:r>
      <w:r w:rsidR="00433F7B" w:rsidRPr="001F41E2">
        <w:rPr>
          <w:rFonts w:ascii="Times New Roman" w:hAnsi="Times New Roman"/>
          <w:spacing w:val="1"/>
          <w:sz w:val="24"/>
        </w:rPr>
        <w:t>y</w:t>
      </w:r>
      <w:r w:rsidR="00B42A40" w:rsidRPr="00D63C4D">
        <w:rPr>
          <w:rFonts w:ascii="Times New Roman" w:hAnsi="Times New Roman" w:cs="Times New Roman"/>
          <w:sz w:val="24"/>
          <w:szCs w:val="24"/>
        </w:rPr>
        <w:t>i</w:t>
      </w:r>
      <w:r w:rsidR="00B42A40" w:rsidRPr="00D63C4D">
        <w:rPr>
          <w:rFonts w:ascii="Times New Roman" w:hAnsi="Times New Roman" w:cs="Times New Roman"/>
          <w:spacing w:val="2"/>
          <w:sz w:val="24"/>
          <w:szCs w:val="24"/>
        </w:rPr>
        <w:t>n</w:t>
      </w:r>
      <w:r w:rsidR="00B42A40" w:rsidRPr="00D63C4D">
        <w:rPr>
          <w:rFonts w:ascii="Times New Roman" w:hAnsi="Times New Roman" w:cs="Times New Roman"/>
          <w:sz w:val="24"/>
          <w:szCs w:val="24"/>
        </w:rPr>
        <w:t>g</w:t>
      </w:r>
      <w:r w:rsidR="00B42A40" w:rsidRPr="00D63C4D">
        <w:rPr>
          <w:rFonts w:ascii="Times New Roman" w:hAnsi="Times New Roman" w:cs="Times New Roman"/>
          <w:spacing w:val="-3"/>
          <w:sz w:val="24"/>
          <w:szCs w:val="24"/>
        </w:rPr>
        <w:t xml:space="preserve"> </w:t>
      </w:r>
      <w:r w:rsidR="00B42A40" w:rsidRPr="00D63C4D">
        <w:rPr>
          <w:rFonts w:ascii="Times New Roman" w:hAnsi="Times New Roman" w:cs="Times New Roman"/>
          <w:sz w:val="24"/>
          <w:szCs w:val="24"/>
        </w:rPr>
        <w:t>the</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numb</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r</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pacing w:val="2"/>
          <w:sz w:val="24"/>
          <w:szCs w:val="24"/>
        </w:rPr>
        <w:t>o</w:t>
      </w:r>
      <w:r w:rsidR="00B42A40" w:rsidRPr="00D63C4D">
        <w:rPr>
          <w:rFonts w:ascii="Times New Roman" w:hAnsi="Times New Roman" w:cs="Times New Roman"/>
          <w:sz w:val="24"/>
          <w:szCs w:val="24"/>
        </w:rPr>
        <w:t>f</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individu</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ls th</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 xml:space="preserve">t </w:t>
      </w:r>
      <w:r w:rsidR="00B42A40" w:rsidRPr="00D63C4D">
        <w:rPr>
          <w:rFonts w:ascii="Times New Roman" w:hAnsi="Times New Roman" w:cs="Times New Roman"/>
          <w:spacing w:val="-1"/>
          <w:sz w:val="24"/>
          <w:szCs w:val="24"/>
        </w:rPr>
        <w:t>ar</w:t>
      </w:r>
      <w:r w:rsidR="00B42A40" w:rsidRPr="00D63C4D">
        <w:rPr>
          <w:rFonts w:ascii="Times New Roman" w:hAnsi="Times New Roman" w:cs="Times New Roman"/>
          <w:sz w:val="24"/>
          <w:szCs w:val="24"/>
        </w:rPr>
        <w:t>e</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pacing w:val="1"/>
          <w:sz w:val="24"/>
          <w:szCs w:val="24"/>
        </w:rPr>
        <w:t>r</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pacing w:val="1"/>
          <w:sz w:val="24"/>
          <w:szCs w:val="24"/>
        </w:rPr>
        <w:t>c</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iving</w:t>
      </w:r>
      <w:r w:rsidR="002C5B77">
        <w:rPr>
          <w:rFonts w:ascii="Times New Roman" w:hAnsi="Times New Roman" w:cs="Times New Roman"/>
          <w:sz w:val="24"/>
          <w:szCs w:val="24"/>
        </w:rPr>
        <w:t xml:space="preserve"> </w:t>
      </w:r>
      <w:r w:rsidR="00B42A40" w:rsidRPr="00D63C4D">
        <w:rPr>
          <w:rFonts w:ascii="Times New Roman" w:hAnsi="Times New Roman" w:cs="Times New Roman"/>
          <w:sz w:val="24"/>
          <w:szCs w:val="24"/>
        </w:rPr>
        <w:t>s</w:t>
      </w:r>
      <w:r w:rsidR="00B42A40" w:rsidRPr="00D63C4D">
        <w:rPr>
          <w:rFonts w:ascii="Times New Roman" w:hAnsi="Times New Roman" w:cs="Times New Roman"/>
          <w:spacing w:val="-1"/>
          <w:sz w:val="24"/>
          <w:szCs w:val="24"/>
        </w:rPr>
        <w:t>er</w:t>
      </w:r>
      <w:r w:rsidR="00B42A40" w:rsidRPr="00D63C4D">
        <w:rPr>
          <w:rFonts w:ascii="Times New Roman" w:hAnsi="Times New Roman" w:cs="Times New Roman"/>
          <w:sz w:val="24"/>
          <w:szCs w:val="24"/>
        </w:rPr>
        <w:t>v</w:t>
      </w:r>
      <w:r w:rsidR="00B42A40" w:rsidRPr="00D63C4D">
        <w:rPr>
          <w:rFonts w:ascii="Times New Roman" w:hAnsi="Times New Roman" w:cs="Times New Roman"/>
          <w:spacing w:val="2"/>
          <w:sz w:val="24"/>
          <w:szCs w:val="24"/>
        </w:rPr>
        <w:t>i</w:t>
      </w:r>
      <w:r w:rsidR="00B42A40" w:rsidRPr="00D63C4D">
        <w:rPr>
          <w:rFonts w:ascii="Times New Roman" w:hAnsi="Times New Roman" w:cs="Times New Roman"/>
          <w:spacing w:val="-1"/>
          <w:sz w:val="24"/>
          <w:szCs w:val="24"/>
        </w:rPr>
        <w:t>ce</w:t>
      </w:r>
      <w:r w:rsidR="00B42A40" w:rsidRPr="00D63C4D">
        <w:rPr>
          <w:rFonts w:ascii="Times New Roman" w:hAnsi="Times New Roman" w:cs="Times New Roman"/>
          <w:sz w:val="24"/>
          <w:szCs w:val="24"/>
        </w:rPr>
        <w:t xml:space="preserve">s </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z w:val="24"/>
          <w:szCs w:val="24"/>
        </w:rPr>
        <w:t xml:space="preserve">nd </w:t>
      </w:r>
      <w:r w:rsidR="00B42A40" w:rsidRPr="00D63C4D">
        <w:rPr>
          <w:rFonts w:ascii="Times New Roman" w:hAnsi="Times New Roman" w:cs="Times New Roman"/>
          <w:spacing w:val="2"/>
          <w:sz w:val="24"/>
          <w:szCs w:val="24"/>
        </w:rPr>
        <w:t>t</w:t>
      </w:r>
      <w:r w:rsidR="00B42A40" w:rsidRPr="00D63C4D">
        <w:rPr>
          <w:rFonts w:ascii="Times New Roman" w:hAnsi="Times New Roman" w:cs="Times New Roman"/>
          <w:sz w:val="24"/>
          <w:szCs w:val="24"/>
        </w:rPr>
        <w:t>he</w:t>
      </w:r>
      <w:r w:rsidR="00DD292E">
        <w:rPr>
          <w:rFonts w:ascii="Times New Roman" w:hAnsi="Times New Roman" w:cs="Times New Roman"/>
          <w:sz w:val="24"/>
          <w:szCs w:val="24"/>
        </w:rPr>
        <w:t xml:space="preserve"> types of</w:t>
      </w:r>
      <w:r w:rsidR="00B42A40" w:rsidRPr="00D63C4D">
        <w:rPr>
          <w:rFonts w:ascii="Times New Roman" w:hAnsi="Times New Roman" w:cs="Times New Roman"/>
          <w:spacing w:val="-1"/>
          <w:sz w:val="24"/>
          <w:szCs w:val="24"/>
        </w:rPr>
        <w:t xml:space="preserve"> </w:t>
      </w:r>
      <w:r w:rsidR="00B42A40" w:rsidRPr="00D63C4D">
        <w:rPr>
          <w:rFonts w:ascii="Times New Roman" w:hAnsi="Times New Roman" w:cs="Times New Roman"/>
          <w:sz w:val="24"/>
          <w:szCs w:val="24"/>
        </w:rPr>
        <w:t>s</w:t>
      </w:r>
      <w:r w:rsidR="00B42A40" w:rsidRPr="00D63C4D">
        <w:rPr>
          <w:rFonts w:ascii="Times New Roman" w:hAnsi="Times New Roman" w:cs="Times New Roman"/>
          <w:spacing w:val="-1"/>
          <w:sz w:val="24"/>
          <w:szCs w:val="24"/>
        </w:rPr>
        <w:t>er</w:t>
      </w:r>
      <w:r w:rsidR="00B42A40" w:rsidRPr="00D63C4D">
        <w:rPr>
          <w:rFonts w:ascii="Times New Roman" w:hAnsi="Times New Roman" w:cs="Times New Roman"/>
          <w:sz w:val="24"/>
          <w:szCs w:val="24"/>
        </w:rPr>
        <w:t>vi</w:t>
      </w:r>
      <w:r w:rsidR="00B42A40" w:rsidRPr="00D63C4D">
        <w:rPr>
          <w:rFonts w:ascii="Times New Roman" w:hAnsi="Times New Roman" w:cs="Times New Roman"/>
          <w:spacing w:val="1"/>
          <w:sz w:val="24"/>
          <w:szCs w:val="24"/>
        </w:rPr>
        <w:t>c</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z w:val="24"/>
          <w:szCs w:val="24"/>
        </w:rPr>
        <w:t>s th</w:t>
      </w:r>
      <w:r w:rsidR="00B42A40" w:rsidRPr="00D63C4D">
        <w:rPr>
          <w:rFonts w:ascii="Times New Roman" w:hAnsi="Times New Roman" w:cs="Times New Roman"/>
          <w:spacing w:val="3"/>
          <w:sz w:val="24"/>
          <w:szCs w:val="24"/>
        </w:rPr>
        <w:t>e</w:t>
      </w:r>
      <w:r w:rsidR="00B42A40" w:rsidRPr="00D63C4D">
        <w:rPr>
          <w:rFonts w:ascii="Times New Roman" w:hAnsi="Times New Roman" w:cs="Times New Roman"/>
          <w:sz w:val="24"/>
          <w:szCs w:val="24"/>
        </w:rPr>
        <w:t>y</w:t>
      </w:r>
      <w:r w:rsidR="00B42A40" w:rsidRPr="00D63C4D">
        <w:rPr>
          <w:rFonts w:ascii="Times New Roman" w:hAnsi="Times New Roman" w:cs="Times New Roman"/>
          <w:spacing w:val="-5"/>
          <w:sz w:val="24"/>
          <w:szCs w:val="24"/>
        </w:rPr>
        <w:t xml:space="preserve"> </w:t>
      </w:r>
      <w:r w:rsidR="00B42A40" w:rsidRPr="00D63C4D">
        <w:rPr>
          <w:rFonts w:ascii="Times New Roman" w:hAnsi="Times New Roman" w:cs="Times New Roman"/>
          <w:spacing w:val="-1"/>
          <w:sz w:val="24"/>
          <w:szCs w:val="24"/>
        </w:rPr>
        <w:t>a</w:t>
      </w:r>
      <w:r w:rsidR="00B42A40" w:rsidRPr="00D63C4D">
        <w:rPr>
          <w:rFonts w:ascii="Times New Roman" w:hAnsi="Times New Roman" w:cs="Times New Roman"/>
          <w:spacing w:val="1"/>
          <w:sz w:val="24"/>
          <w:szCs w:val="24"/>
        </w:rPr>
        <w:t>r</w:t>
      </w:r>
      <w:r w:rsidR="00B42A40" w:rsidRPr="00D63C4D">
        <w:rPr>
          <w:rFonts w:ascii="Times New Roman" w:hAnsi="Times New Roman" w:cs="Times New Roman"/>
          <w:sz w:val="24"/>
          <w:szCs w:val="24"/>
        </w:rPr>
        <w:t>e</w:t>
      </w:r>
      <w:r w:rsidR="00B42A40" w:rsidRPr="00D63C4D">
        <w:rPr>
          <w:rFonts w:ascii="Times New Roman" w:hAnsi="Times New Roman" w:cs="Times New Roman"/>
          <w:spacing w:val="-1"/>
          <w:sz w:val="24"/>
          <w:szCs w:val="24"/>
        </w:rPr>
        <w:t xml:space="preserve"> r</w:t>
      </w:r>
      <w:r w:rsidR="00B42A40" w:rsidRPr="00D63C4D">
        <w:rPr>
          <w:rFonts w:ascii="Times New Roman" w:hAnsi="Times New Roman" w:cs="Times New Roman"/>
          <w:spacing w:val="1"/>
          <w:sz w:val="24"/>
          <w:szCs w:val="24"/>
        </w:rPr>
        <w:t>e</w:t>
      </w:r>
      <w:r w:rsidR="00B42A40" w:rsidRPr="00D63C4D">
        <w:rPr>
          <w:rFonts w:ascii="Times New Roman" w:hAnsi="Times New Roman" w:cs="Times New Roman"/>
          <w:spacing w:val="-1"/>
          <w:sz w:val="24"/>
          <w:szCs w:val="24"/>
        </w:rPr>
        <w:t>ce</w:t>
      </w:r>
      <w:r w:rsidR="00B42A40" w:rsidRPr="00D63C4D">
        <w:rPr>
          <w:rFonts w:ascii="Times New Roman" w:hAnsi="Times New Roman" w:cs="Times New Roman"/>
          <w:spacing w:val="2"/>
          <w:sz w:val="24"/>
          <w:szCs w:val="24"/>
        </w:rPr>
        <w:t>i</w:t>
      </w:r>
      <w:r w:rsidR="00B42A40" w:rsidRPr="00D63C4D">
        <w:rPr>
          <w:rFonts w:ascii="Times New Roman" w:hAnsi="Times New Roman" w:cs="Times New Roman"/>
          <w:sz w:val="24"/>
          <w:szCs w:val="24"/>
        </w:rPr>
        <w:t>vin</w:t>
      </w:r>
      <w:r w:rsidR="00B42A40" w:rsidRPr="00D63C4D">
        <w:rPr>
          <w:rFonts w:ascii="Times New Roman" w:hAnsi="Times New Roman" w:cs="Times New Roman"/>
          <w:spacing w:val="-3"/>
          <w:sz w:val="24"/>
          <w:szCs w:val="24"/>
        </w:rPr>
        <w:t>g</w:t>
      </w:r>
      <w:r w:rsidR="00B42A40" w:rsidRPr="00D63C4D">
        <w:rPr>
          <w:rFonts w:ascii="Times New Roman" w:hAnsi="Times New Roman" w:cs="Times New Roman"/>
          <w:sz w:val="24"/>
          <w:szCs w:val="24"/>
        </w:rPr>
        <w:t>.</w:t>
      </w:r>
    </w:p>
    <w:p w14:paraId="218DDBCC" w14:textId="77777777" w:rsidR="006B0AE9" w:rsidRPr="001213B3" w:rsidRDefault="006B0AE9" w:rsidP="002F785A">
      <w:pPr>
        <w:spacing w:before="16" w:line="260" w:lineRule="exact"/>
        <w:rPr>
          <w:rFonts w:ascii="Times New Roman" w:hAnsi="Times New Roman" w:cs="Times New Roman"/>
          <w:sz w:val="24"/>
          <w:szCs w:val="24"/>
        </w:rPr>
      </w:pPr>
    </w:p>
    <w:p w14:paraId="5A35F3C1" w14:textId="77777777" w:rsidR="006B0AE9" w:rsidRPr="001213B3" w:rsidRDefault="006B0AE9" w:rsidP="002F785A">
      <w:pPr>
        <w:spacing w:before="16" w:line="260" w:lineRule="exact"/>
        <w:rPr>
          <w:rFonts w:ascii="Times New Roman" w:hAnsi="Times New Roman" w:cs="Times New Roman"/>
          <w:sz w:val="24"/>
          <w:szCs w:val="24"/>
        </w:rPr>
      </w:pPr>
    </w:p>
    <w:p w14:paraId="62D51A5D" w14:textId="77777777" w:rsidR="006B0AE9" w:rsidRPr="001213B3" w:rsidRDefault="00B42A40" w:rsidP="002F785A">
      <w:pPr>
        <w:pStyle w:val="BodyText"/>
        <w:ind w:left="0" w:right="125"/>
        <w:rPr>
          <w:rFonts w:cs="Times New Roman"/>
        </w:rPr>
      </w:pPr>
      <w:r w:rsidRPr="001213B3">
        <w:rPr>
          <w:rFonts w:cs="Times New Roman"/>
          <w:spacing w:val="-6"/>
        </w:rPr>
        <w:t>I</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ddition to in</w:t>
      </w:r>
      <w:r w:rsidRPr="001213B3">
        <w:rPr>
          <w:rFonts w:cs="Times New Roman"/>
          <w:spacing w:val="-1"/>
        </w:rPr>
        <w:t>-</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d</w:t>
      </w:r>
      <w:r w:rsidRPr="001213B3">
        <w:rPr>
          <w:rFonts w:cs="Times New Roman"/>
          <w:spacing w:val="-1"/>
        </w:rPr>
        <w:t>a</w:t>
      </w:r>
      <w:r w:rsidRPr="001213B3">
        <w:rPr>
          <w:rFonts w:cs="Times New Roman"/>
        </w:rPr>
        <w:t>t</w:t>
      </w:r>
      <w:r w:rsidRPr="001213B3">
        <w:rPr>
          <w:rFonts w:cs="Times New Roman"/>
          <w:spacing w:val="-1"/>
        </w:rPr>
        <w:t>a</w:t>
      </w:r>
      <w:r w:rsidRPr="001213B3">
        <w:rPr>
          <w:rFonts w:cs="Times New Roman"/>
        </w:rPr>
        <w:t>,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spacing w:val="3"/>
        </w:rPr>
        <w:t>S</w:t>
      </w:r>
      <w:r w:rsidRPr="001213B3">
        <w:rPr>
          <w:rFonts w:cs="Times New Roman"/>
        </w:rPr>
        <w:t>A</w:t>
      </w:r>
      <w:r w:rsidRPr="001213B3">
        <w:rPr>
          <w:rFonts w:cs="Times New Roman"/>
          <w:spacing w:val="-1"/>
        </w:rPr>
        <w:t xml:space="preserve"> </w:t>
      </w:r>
      <w:r w:rsidRPr="001213B3">
        <w:rPr>
          <w:rFonts w:cs="Times New Roman"/>
        </w:rPr>
        <w:t>h</w:t>
      </w:r>
      <w:r w:rsidRPr="001213B3">
        <w:rPr>
          <w:rFonts w:cs="Times New Roman"/>
          <w:spacing w:val="-1"/>
        </w:rPr>
        <w:t>a</w:t>
      </w:r>
      <w:r w:rsidRPr="001213B3">
        <w:rPr>
          <w:rFonts w:cs="Times New Roman"/>
        </w:rPr>
        <w:t>s id</w:t>
      </w:r>
      <w:r w:rsidRPr="001213B3">
        <w:rPr>
          <w:rFonts w:cs="Times New Roman"/>
          <w:spacing w:val="-1"/>
        </w:rPr>
        <w:t>e</w:t>
      </w:r>
      <w:r w:rsidRPr="001213B3">
        <w:rPr>
          <w:rFonts w:cs="Times New Roman"/>
        </w:rPr>
        <w:t>nti</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d s</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spacing w:val="-1"/>
        </w:rPr>
        <w:t>ra</w:t>
      </w:r>
      <w:r w:rsidRPr="001213B3">
        <w:rPr>
          <w:rFonts w:cs="Times New Roman"/>
        </w:rPr>
        <w:t xml:space="preserve">l </w:t>
      </w:r>
      <w:hyperlink r:id="rId39" w:history="1">
        <w:r w:rsidRPr="00CC769F">
          <w:rPr>
            <w:rStyle w:val="Hyperlink"/>
            <w:rFonts w:cs="Times New Roman"/>
            <w:spacing w:val="2"/>
          </w:rPr>
          <w:t>o</w:t>
        </w:r>
        <w:r w:rsidRPr="00CC769F">
          <w:rPr>
            <w:rStyle w:val="Hyperlink"/>
            <w:rFonts w:cs="Times New Roman"/>
          </w:rPr>
          <w:t>th</w:t>
        </w:r>
        <w:r w:rsidRPr="00CC769F">
          <w:rPr>
            <w:rStyle w:val="Hyperlink"/>
            <w:rFonts w:cs="Times New Roman"/>
            <w:spacing w:val="-1"/>
          </w:rPr>
          <w:t>e</w:t>
        </w:r>
        <w:r w:rsidRPr="00CC769F">
          <w:rPr>
            <w:rStyle w:val="Hyperlink"/>
            <w:rFonts w:cs="Times New Roman"/>
          </w:rPr>
          <w:t>r</w:t>
        </w:r>
        <w:r w:rsidRPr="00CC769F">
          <w:rPr>
            <w:rStyle w:val="Hyperlink"/>
            <w:rFonts w:cs="Times New Roman"/>
            <w:spacing w:val="-1"/>
          </w:rPr>
          <w:t xml:space="preserve"> </w:t>
        </w:r>
        <w:r w:rsidRPr="00CC769F">
          <w:rPr>
            <w:rStyle w:val="Hyperlink"/>
            <w:rFonts w:cs="Times New Roman"/>
          </w:rPr>
          <w:t>d</w:t>
        </w:r>
        <w:r w:rsidRPr="00CC769F">
          <w:rPr>
            <w:rStyle w:val="Hyperlink"/>
            <w:rFonts w:cs="Times New Roman"/>
            <w:spacing w:val="-1"/>
          </w:rPr>
          <w:t>a</w:t>
        </w:r>
        <w:r w:rsidRPr="00CC769F">
          <w:rPr>
            <w:rStyle w:val="Hyperlink"/>
            <w:rFonts w:cs="Times New Roman"/>
          </w:rPr>
          <w:t>ta</w:t>
        </w:r>
        <w:r w:rsidRPr="00CC769F">
          <w:rPr>
            <w:rStyle w:val="Hyperlink"/>
            <w:rFonts w:cs="Times New Roman"/>
            <w:spacing w:val="-1"/>
          </w:rPr>
          <w:t xml:space="preserve"> </w:t>
        </w:r>
        <w:r w:rsidRPr="00CC769F">
          <w:rPr>
            <w:rStyle w:val="Hyperlink"/>
            <w:rFonts w:cs="Times New Roman"/>
          </w:rPr>
          <w:t>s</w:t>
        </w:r>
        <w:r w:rsidRPr="00CC769F">
          <w:rPr>
            <w:rStyle w:val="Hyperlink"/>
            <w:rFonts w:cs="Times New Roman"/>
            <w:spacing w:val="-1"/>
          </w:rPr>
          <w:t>e</w:t>
        </w:r>
        <w:r w:rsidRPr="00CC769F">
          <w:rPr>
            <w:rStyle w:val="Hyperlink"/>
            <w:rFonts w:cs="Times New Roman"/>
          </w:rPr>
          <w:t>ts</w:t>
        </w:r>
      </w:hyperlink>
      <w:r w:rsidRPr="001213B3">
        <w:rPr>
          <w:rFonts w:cs="Times New Roman"/>
        </w:rPr>
        <w:t xml:space="preserve"> th</w:t>
      </w:r>
      <w:r w:rsidRPr="001213B3">
        <w:rPr>
          <w:rFonts w:cs="Times New Roman"/>
          <w:spacing w:val="-1"/>
        </w:rPr>
        <w:t>a</w:t>
      </w:r>
      <w:r w:rsidRPr="001213B3">
        <w:rPr>
          <w:rFonts w:cs="Times New Roman"/>
        </w:rPr>
        <w:t xml:space="preserve">t </w:t>
      </w:r>
      <w:r w:rsidRPr="001213B3">
        <w:rPr>
          <w:rFonts w:cs="Times New Roman"/>
          <w:spacing w:val="-1"/>
        </w:rPr>
        <w:t>ar</w:t>
      </w:r>
      <w:r w:rsidRPr="001213B3">
        <w:rPr>
          <w:rFonts w:cs="Times New Roman"/>
        </w:rPr>
        <w:t>e</w:t>
      </w:r>
      <w:r w:rsidRPr="001213B3">
        <w:rPr>
          <w:rFonts w:cs="Times New Roman"/>
          <w:spacing w:val="-1"/>
        </w:rPr>
        <w:t xml:space="preserve"> a</w:t>
      </w:r>
      <w:r w:rsidRPr="001213B3">
        <w:rPr>
          <w:rFonts w:cs="Times New Roman"/>
          <w:spacing w:val="2"/>
        </w:rPr>
        <w:t>v</w:t>
      </w:r>
      <w:r w:rsidRPr="001213B3">
        <w:rPr>
          <w:rFonts w:cs="Times New Roman"/>
          <w:spacing w:val="-1"/>
        </w:rPr>
        <w:t>a</w:t>
      </w:r>
      <w:r w:rsidRPr="001213B3">
        <w:rPr>
          <w:rFonts w:cs="Times New Roman"/>
        </w:rPr>
        <w:t>il</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to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th</w:t>
      </w:r>
      <w:r w:rsidRPr="001213B3">
        <w:rPr>
          <w:rFonts w:cs="Times New Roman"/>
          <w:spacing w:val="-1"/>
        </w:rPr>
        <w:t>r</w:t>
      </w:r>
      <w:r w:rsidRPr="001213B3">
        <w:rPr>
          <w:rFonts w:cs="Times New Roman"/>
        </w:rPr>
        <w:t>ou</w:t>
      </w:r>
      <w:r w:rsidRPr="001213B3">
        <w:rPr>
          <w:rFonts w:cs="Times New Roman"/>
          <w:spacing w:val="-3"/>
        </w:rPr>
        <w:t>g</w:t>
      </w:r>
      <w:r w:rsidRPr="001213B3">
        <w:rPr>
          <w:rFonts w:cs="Times New Roman"/>
        </w:rPr>
        <w:t>h v</w:t>
      </w:r>
      <w:r w:rsidRPr="001213B3">
        <w:rPr>
          <w:rFonts w:cs="Times New Roman"/>
          <w:spacing w:val="1"/>
        </w:rPr>
        <w:t>a</w:t>
      </w:r>
      <w:r w:rsidRPr="001213B3">
        <w:rPr>
          <w:rFonts w:cs="Times New Roman"/>
          <w:spacing w:val="-1"/>
        </w:rPr>
        <w:t>r</w:t>
      </w:r>
      <w:r w:rsidRPr="001213B3">
        <w:rPr>
          <w:rFonts w:cs="Times New Roman"/>
        </w:rPr>
        <w:t xml:space="preserve">ious </w:t>
      </w:r>
      <w:r w:rsidRPr="001213B3">
        <w:rPr>
          <w:rFonts w:cs="Times New Roman"/>
          <w:spacing w:val="-1"/>
        </w:rPr>
        <w:t>fe</w:t>
      </w:r>
      <w:r w:rsidRPr="001213B3">
        <w:rPr>
          <w:rFonts w:cs="Times New Roman"/>
          <w:spacing w:val="2"/>
        </w:rPr>
        <w:t>d</w:t>
      </w:r>
      <w:r w:rsidRPr="001213B3">
        <w:rPr>
          <w:rFonts w:cs="Times New Roman"/>
          <w:spacing w:val="-1"/>
        </w:rPr>
        <w:t>era</w:t>
      </w:r>
      <w:r w:rsidRPr="001213B3">
        <w:rPr>
          <w:rFonts w:cs="Times New Roman"/>
        </w:rPr>
        <w:t>l</w:t>
      </w:r>
      <w:r w:rsidRPr="001213B3">
        <w:rPr>
          <w:rFonts w:cs="Times New Roman"/>
          <w:spacing w:val="2"/>
        </w:rPr>
        <w:t xml:space="preserve"> </w:t>
      </w:r>
      <w:r w:rsidRPr="001213B3">
        <w:rPr>
          <w:rFonts w:cs="Times New Roman"/>
          <w:spacing w:val="-1"/>
        </w:rPr>
        <w:t>a</w:t>
      </w:r>
      <w:r w:rsidRPr="001213B3">
        <w:rPr>
          <w:rFonts w:cs="Times New Roman"/>
        </w:rPr>
        <w:t>g</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i</w:t>
      </w:r>
      <w:r w:rsidRPr="001213B3">
        <w:rPr>
          <w:rFonts w:cs="Times New Roman"/>
          <w:spacing w:val="-1"/>
        </w:rPr>
        <w:t>e</w:t>
      </w:r>
      <w:r w:rsidRPr="001213B3">
        <w:rPr>
          <w:rFonts w:cs="Times New Roman"/>
        </w:rPr>
        <w:t xml:space="preserve">s: </w:t>
      </w:r>
      <w:r w:rsidR="002C4F16">
        <w:rPr>
          <w:rFonts w:cs="Times New Roman"/>
        </w:rPr>
        <w:t xml:space="preserve"> </w:t>
      </w:r>
      <w:r w:rsidRPr="001213B3">
        <w:rPr>
          <w:rFonts w:cs="Times New Roman"/>
        </w:rPr>
        <w:t>CMS, the</w:t>
      </w:r>
      <w:r w:rsidRPr="001213B3">
        <w:rPr>
          <w:rFonts w:cs="Times New Roman"/>
          <w:spacing w:val="-1"/>
        </w:rPr>
        <w:t xml:space="preserve"> </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spacing w:val="2"/>
        </w:rPr>
        <w:t>n</w:t>
      </w:r>
      <w:r w:rsidRPr="001213B3">
        <w:rPr>
          <w:rFonts w:cs="Times New Roman"/>
          <w:spacing w:val="1"/>
        </w:rPr>
        <w:t>c</w:t>
      </w:r>
      <w:r w:rsidRPr="001213B3">
        <w:rPr>
          <w:rFonts w:cs="Times New Roman"/>
        </w:rPr>
        <w:t>y</w:t>
      </w:r>
      <w:r w:rsidRPr="001213B3">
        <w:rPr>
          <w:rFonts w:cs="Times New Roman"/>
          <w:spacing w:val="-3"/>
        </w:rPr>
        <w:t xml:space="preserve"> </w:t>
      </w:r>
      <w:r w:rsidRPr="001213B3">
        <w:rPr>
          <w:rFonts w:cs="Times New Roman"/>
          <w:spacing w:val="-1"/>
        </w:rPr>
        <w:t>f</w:t>
      </w:r>
      <w:r w:rsidRPr="001213B3">
        <w:rPr>
          <w:rFonts w:cs="Times New Roman"/>
        </w:rPr>
        <w:t xml:space="preserve">or </w:t>
      </w:r>
      <w:r w:rsidRPr="001213B3">
        <w:rPr>
          <w:rFonts w:cs="Times New Roman"/>
          <w:spacing w:val="-1"/>
        </w:rPr>
        <w:t>Hea</w:t>
      </w:r>
      <w:r w:rsidRPr="001213B3">
        <w:rPr>
          <w:rFonts w:cs="Times New Roman"/>
        </w:rPr>
        <w:t>lth</w:t>
      </w:r>
      <w:r w:rsidRPr="001213B3">
        <w:rPr>
          <w:rFonts w:cs="Times New Roman"/>
          <w:spacing w:val="-1"/>
        </w:rPr>
        <w:t>c</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R</w:t>
      </w:r>
      <w:r w:rsidRPr="001213B3">
        <w:rPr>
          <w:rFonts w:cs="Times New Roman"/>
          <w:spacing w:val="-1"/>
        </w:rPr>
        <w:t>e</w:t>
      </w:r>
      <w:r w:rsidRPr="001213B3">
        <w:rPr>
          <w:rFonts w:cs="Times New Roman"/>
        </w:rPr>
        <w:t>s</w:t>
      </w:r>
      <w:r w:rsidRPr="001213B3">
        <w:rPr>
          <w:rFonts w:cs="Times New Roman"/>
          <w:spacing w:val="1"/>
        </w:rPr>
        <w:t>e</w:t>
      </w:r>
      <w:r w:rsidRPr="001213B3">
        <w:rPr>
          <w:rFonts w:cs="Times New Roman"/>
          <w:spacing w:val="-1"/>
        </w:rPr>
        <w:t>a</w:t>
      </w:r>
      <w:r w:rsidRPr="001213B3">
        <w:rPr>
          <w:rFonts w:cs="Times New Roman"/>
          <w:spacing w:val="1"/>
        </w:rPr>
        <w:t>r</w:t>
      </w:r>
      <w:r w:rsidRPr="001213B3">
        <w:rPr>
          <w:rFonts w:cs="Times New Roman"/>
          <w:spacing w:val="-1"/>
        </w:rPr>
        <w:t>c</w:t>
      </w:r>
      <w:r w:rsidRPr="001213B3">
        <w:rPr>
          <w:rFonts w:cs="Times New Roman"/>
        </w:rPr>
        <w:t xml:space="preserve">h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1"/>
        </w:rPr>
        <w:t>Q</w:t>
      </w:r>
      <w:r w:rsidRPr="001213B3">
        <w:rPr>
          <w:rFonts w:cs="Times New Roman"/>
        </w:rPr>
        <w:t>u</w:t>
      </w:r>
      <w:r w:rsidRPr="001213B3">
        <w:rPr>
          <w:rFonts w:cs="Times New Roman"/>
          <w:spacing w:val="-1"/>
        </w:rPr>
        <w:t>a</w:t>
      </w:r>
      <w:r w:rsidRPr="001213B3">
        <w:rPr>
          <w:rFonts w:cs="Times New Roman"/>
        </w:rPr>
        <w:t>li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1"/>
        </w:rPr>
        <w:t>(</w:t>
      </w:r>
      <w:r w:rsidRPr="001213B3">
        <w:rPr>
          <w:rFonts w:cs="Times New Roman"/>
          <w:spacing w:val="-1"/>
        </w:rPr>
        <w:t>AH</w:t>
      </w:r>
      <w:r w:rsidRPr="001213B3">
        <w:rPr>
          <w:rFonts w:cs="Times New Roman"/>
        </w:rPr>
        <w:t>R</w:t>
      </w:r>
      <w:r w:rsidRPr="001213B3">
        <w:rPr>
          <w:rFonts w:cs="Times New Roman"/>
          <w:spacing w:val="-1"/>
        </w:rPr>
        <w:t>Q)</w:t>
      </w:r>
      <w:r w:rsidRPr="001213B3">
        <w:rPr>
          <w:rFonts w:cs="Times New Roman"/>
        </w:rPr>
        <w:t xml:space="preserve">, </w:t>
      </w:r>
      <w:r w:rsidRPr="001213B3">
        <w:rPr>
          <w:rFonts w:cs="Times New Roman"/>
          <w:spacing w:val="-1"/>
        </w:rPr>
        <w:t>a</w:t>
      </w:r>
      <w:r w:rsidRPr="001213B3">
        <w:rPr>
          <w:rFonts w:cs="Times New Roman"/>
        </w:rPr>
        <w:t>nd ot</w:t>
      </w:r>
      <w:r w:rsidRPr="001213B3">
        <w:rPr>
          <w:rFonts w:cs="Times New Roman"/>
          <w:spacing w:val="2"/>
        </w:rPr>
        <w:t>h</w:t>
      </w:r>
      <w:r w:rsidRPr="001213B3">
        <w:rPr>
          <w:rFonts w:cs="Times New Roman"/>
          <w:spacing w:val="-1"/>
        </w:rPr>
        <w:t>er</w:t>
      </w:r>
      <w:r w:rsidRPr="001213B3">
        <w:rPr>
          <w:rFonts w:cs="Times New Roman"/>
        </w:rPr>
        <w:t>s</w:t>
      </w:r>
      <w:r w:rsidR="0056496D">
        <w:rPr>
          <w:rFonts w:cs="Times New Roman"/>
        </w:rPr>
        <w:t xml:space="preserve">.  </w:t>
      </w:r>
    </w:p>
    <w:p w14:paraId="2461472A" w14:textId="77777777" w:rsidR="002313A0" w:rsidRDefault="002313A0" w:rsidP="002F785A">
      <w:pPr>
        <w:pStyle w:val="BodyText"/>
        <w:spacing w:line="276" w:lineRule="exact"/>
        <w:ind w:left="0" w:right="126"/>
        <w:rPr>
          <w:rFonts w:cs="Times New Roman"/>
          <w:spacing w:val="-1"/>
        </w:rPr>
      </w:pPr>
    </w:p>
    <w:p w14:paraId="42F3E6E1" w14:textId="77777777" w:rsidR="006B0AE9" w:rsidRDefault="00B42A40" w:rsidP="002F785A">
      <w:pPr>
        <w:pStyle w:val="BodyText"/>
        <w:spacing w:line="276" w:lineRule="exact"/>
        <w:ind w:left="0" w:right="126"/>
        <w:rPr>
          <w:rFonts w:cs="Times New Roman"/>
        </w:rPr>
      </w:pPr>
      <w:r w:rsidRPr="001213B3">
        <w:rPr>
          <w:rFonts w:cs="Times New Roman"/>
          <w:spacing w:val="-1"/>
        </w:rPr>
        <w:t>T</w:t>
      </w:r>
      <w:r w:rsidRPr="001213B3">
        <w:rPr>
          <w:rFonts w:cs="Times New Roman"/>
        </w:rPr>
        <w:t>h</w:t>
      </w:r>
      <w:r w:rsidRPr="001213B3">
        <w:rPr>
          <w:rFonts w:cs="Times New Roman"/>
          <w:spacing w:val="-1"/>
        </w:rPr>
        <w:t>r</w:t>
      </w:r>
      <w:r w:rsidRPr="001213B3">
        <w:rPr>
          <w:rFonts w:cs="Times New Roman"/>
        </w:rPr>
        <w:t>ou</w:t>
      </w:r>
      <w:r w:rsidRPr="001213B3">
        <w:rPr>
          <w:rFonts w:cs="Times New Roman"/>
          <w:spacing w:val="-3"/>
        </w:rPr>
        <w:t>g</w:t>
      </w:r>
      <w:r w:rsidRPr="001213B3">
        <w:rPr>
          <w:rFonts w:cs="Times New Roman"/>
        </w:rPr>
        <w:t>h t</w:t>
      </w:r>
      <w:r w:rsidRPr="001213B3">
        <w:rPr>
          <w:rFonts w:cs="Times New Roman"/>
          <w:spacing w:val="2"/>
        </w:rPr>
        <w:t>h</w:t>
      </w:r>
      <w:r w:rsidRPr="001213B3">
        <w:rPr>
          <w:rFonts w:cs="Times New Roman"/>
        </w:rPr>
        <w:t>e</w:t>
      </w:r>
      <w:r w:rsidRPr="001213B3">
        <w:rPr>
          <w:rFonts w:cs="Times New Roman"/>
          <w:spacing w:val="-1"/>
        </w:rPr>
        <w:t xml:space="preserve"> </w:t>
      </w:r>
      <w:hyperlink r:id="rId40" w:history="1">
        <w:r w:rsidRPr="004B7AAF">
          <w:rPr>
            <w:rStyle w:val="Hyperlink"/>
            <w:rFonts w:cs="Times New Roman"/>
            <w:spacing w:val="-1"/>
          </w:rPr>
          <w:t>H</w:t>
        </w:r>
        <w:r w:rsidRPr="004B7AAF">
          <w:rPr>
            <w:rStyle w:val="Hyperlink"/>
            <w:rFonts w:cs="Times New Roman"/>
            <w:spacing w:val="1"/>
          </w:rPr>
          <w:t>e</w:t>
        </w:r>
        <w:r w:rsidRPr="004B7AAF">
          <w:rPr>
            <w:rStyle w:val="Hyperlink"/>
            <w:rFonts w:cs="Times New Roman"/>
            <w:spacing w:val="-1"/>
          </w:rPr>
          <w:t>a</w:t>
        </w:r>
        <w:r w:rsidRPr="004B7AAF">
          <w:rPr>
            <w:rStyle w:val="Hyperlink"/>
            <w:rFonts w:cs="Times New Roman"/>
          </w:rPr>
          <w:t>lt</w:t>
        </w:r>
        <w:r w:rsidRPr="004B7AAF">
          <w:rPr>
            <w:rStyle w:val="Hyperlink"/>
            <w:rFonts w:cs="Times New Roman"/>
            <w:spacing w:val="2"/>
          </w:rPr>
          <w:t>h</w:t>
        </w:r>
        <w:r w:rsidRPr="004B7AAF">
          <w:rPr>
            <w:rStyle w:val="Hyperlink"/>
            <w:rFonts w:cs="Times New Roman"/>
          </w:rPr>
          <w:t>y</w:t>
        </w:r>
        <w:r w:rsidRPr="004B7AAF">
          <w:rPr>
            <w:rStyle w:val="Hyperlink"/>
            <w:rFonts w:cs="Times New Roman"/>
            <w:spacing w:val="-5"/>
          </w:rPr>
          <w:t xml:space="preserve"> </w:t>
        </w:r>
        <w:r w:rsidRPr="004B7AAF">
          <w:rPr>
            <w:rStyle w:val="Hyperlink"/>
            <w:rFonts w:cs="Times New Roman"/>
          </w:rPr>
          <w:t>P</w:t>
        </w:r>
        <w:r w:rsidRPr="004B7AAF">
          <w:rPr>
            <w:rStyle w:val="Hyperlink"/>
            <w:rFonts w:cs="Times New Roman"/>
            <w:spacing w:val="-1"/>
          </w:rPr>
          <w:t>e</w:t>
        </w:r>
        <w:r w:rsidRPr="004B7AAF">
          <w:rPr>
            <w:rStyle w:val="Hyperlink"/>
            <w:rFonts w:cs="Times New Roman"/>
            <w:spacing w:val="2"/>
          </w:rPr>
          <w:t>o</w:t>
        </w:r>
        <w:r w:rsidRPr="004B7AAF">
          <w:rPr>
            <w:rStyle w:val="Hyperlink"/>
            <w:rFonts w:cs="Times New Roman"/>
          </w:rPr>
          <w:t>ple</w:t>
        </w:r>
        <w:r w:rsidRPr="004B7AAF">
          <w:rPr>
            <w:rStyle w:val="Hyperlink"/>
            <w:rFonts w:cs="Times New Roman"/>
            <w:spacing w:val="1"/>
          </w:rPr>
          <w:t xml:space="preserve"> </w:t>
        </w:r>
        <w:r w:rsidRPr="004B7AAF">
          <w:rPr>
            <w:rStyle w:val="Hyperlink"/>
            <w:rFonts w:cs="Times New Roman"/>
            <w:spacing w:val="-6"/>
          </w:rPr>
          <w:t>I</w:t>
        </w:r>
        <w:r w:rsidRPr="004B7AAF">
          <w:rPr>
            <w:rStyle w:val="Hyperlink"/>
            <w:rFonts w:cs="Times New Roman"/>
          </w:rPr>
          <w:t>niti</w:t>
        </w:r>
        <w:r w:rsidRPr="004B7AAF">
          <w:rPr>
            <w:rStyle w:val="Hyperlink"/>
            <w:rFonts w:cs="Times New Roman"/>
            <w:spacing w:val="-1"/>
          </w:rPr>
          <w:t>a</w:t>
        </w:r>
        <w:r w:rsidRPr="004B7AAF">
          <w:rPr>
            <w:rStyle w:val="Hyperlink"/>
            <w:rFonts w:cs="Times New Roman"/>
          </w:rPr>
          <w:t>tiv</w:t>
        </w:r>
        <w:r w:rsidRPr="004B7AAF">
          <w:rPr>
            <w:rStyle w:val="Hyperlink"/>
            <w:rFonts w:cs="Times New Roman"/>
            <w:spacing w:val="-1"/>
          </w:rPr>
          <w:t>e</w:t>
        </w:r>
      </w:hyperlink>
      <w:r w:rsidR="00D63C4D">
        <w:rPr>
          <w:rStyle w:val="FootnoteReference"/>
          <w:spacing w:val="-1"/>
        </w:rPr>
        <w:footnoteReference w:id="17"/>
      </w:r>
      <w:r w:rsidRPr="001213B3">
        <w:rPr>
          <w:rFonts w:cs="Times New Roman"/>
        </w:rPr>
        <w:t xml:space="preserve"> </w:t>
      </w:r>
      <w:r w:rsidRPr="001213B3">
        <w:rPr>
          <w:rFonts w:cs="Times New Roman"/>
          <w:spacing w:val="1"/>
        </w:rPr>
        <w:t>H</w:t>
      </w:r>
      <w:r w:rsidRPr="001213B3">
        <w:rPr>
          <w:rFonts w:cs="Times New Roman"/>
          <w:spacing w:val="-1"/>
        </w:rPr>
        <w:t>H</w:t>
      </w:r>
      <w:r w:rsidRPr="001213B3">
        <w:rPr>
          <w:rFonts w:cs="Times New Roman"/>
        </w:rPr>
        <w:t>S h</w:t>
      </w:r>
      <w:r w:rsidRPr="001213B3">
        <w:rPr>
          <w:rFonts w:cs="Times New Roman"/>
          <w:spacing w:val="-1"/>
        </w:rPr>
        <w:t>a</w:t>
      </w:r>
      <w:r w:rsidRPr="001213B3">
        <w:rPr>
          <w:rFonts w:cs="Times New Roman"/>
        </w:rPr>
        <w:t>s id</w:t>
      </w:r>
      <w:r w:rsidRPr="001213B3">
        <w:rPr>
          <w:rFonts w:cs="Times New Roman"/>
          <w:spacing w:val="-1"/>
        </w:rPr>
        <w:t>e</w:t>
      </w:r>
      <w:r w:rsidRPr="001213B3">
        <w:rPr>
          <w:rFonts w:cs="Times New Roman"/>
        </w:rPr>
        <w:t>nti</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d a</w:t>
      </w:r>
      <w:r w:rsidRPr="001213B3">
        <w:rPr>
          <w:rFonts w:cs="Times New Roman"/>
          <w:spacing w:val="-1"/>
        </w:rPr>
        <w:t xml:space="preserve"> </w:t>
      </w:r>
      <w:r w:rsidRPr="001213B3">
        <w:rPr>
          <w:rFonts w:cs="Times New Roman"/>
        </w:rPr>
        <w:t>b</w:t>
      </w:r>
      <w:r w:rsidRPr="001213B3">
        <w:rPr>
          <w:rFonts w:cs="Times New Roman"/>
          <w:spacing w:val="-1"/>
        </w:rPr>
        <w:t>r</w:t>
      </w:r>
      <w:r w:rsidRPr="001213B3">
        <w:rPr>
          <w:rFonts w:cs="Times New Roman"/>
          <w:spacing w:val="2"/>
        </w:rPr>
        <w:t>o</w:t>
      </w:r>
      <w:r w:rsidRPr="001213B3">
        <w:rPr>
          <w:rFonts w:cs="Times New Roman"/>
          <w:spacing w:val="-1"/>
        </w:rPr>
        <w:t>a</w:t>
      </w:r>
      <w:r w:rsidRPr="001213B3">
        <w:rPr>
          <w:rFonts w:cs="Times New Roman"/>
        </w:rPr>
        <w:t>d s</w:t>
      </w:r>
      <w:r w:rsidRPr="001213B3">
        <w:rPr>
          <w:rFonts w:cs="Times New Roman"/>
          <w:spacing w:val="-1"/>
        </w:rPr>
        <w:t>e</w:t>
      </w:r>
      <w:r w:rsidRPr="001213B3">
        <w:rPr>
          <w:rFonts w:cs="Times New Roman"/>
        </w:rPr>
        <w:t>t of</w:t>
      </w:r>
      <w:r w:rsidRPr="001213B3">
        <w:rPr>
          <w:rFonts w:cs="Times New Roman"/>
          <w:spacing w:val="-1"/>
        </w:rPr>
        <w:t xml:space="preserve"> </w:t>
      </w:r>
      <w:r w:rsidRPr="001213B3">
        <w:rPr>
          <w:rFonts w:cs="Times New Roman"/>
        </w:rPr>
        <w:t>i</w:t>
      </w:r>
      <w:r w:rsidRPr="001213B3">
        <w:rPr>
          <w:rFonts w:cs="Times New Roman"/>
          <w:spacing w:val="2"/>
        </w:rPr>
        <w:t>n</w:t>
      </w:r>
      <w:r w:rsidRPr="001213B3">
        <w:rPr>
          <w:rFonts w:cs="Times New Roman"/>
        </w:rPr>
        <w:t>di</w:t>
      </w:r>
      <w:r w:rsidRPr="001213B3">
        <w:rPr>
          <w:rFonts w:cs="Times New Roman"/>
          <w:spacing w:val="-1"/>
        </w:rPr>
        <w:t>ca</w:t>
      </w:r>
      <w:r w:rsidRPr="001213B3">
        <w:rPr>
          <w:rFonts w:cs="Times New Roman"/>
        </w:rPr>
        <w:t>to</w:t>
      </w:r>
      <w:r w:rsidRPr="001213B3">
        <w:rPr>
          <w:rFonts w:cs="Times New Roman"/>
          <w:spacing w:val="-1"/>
        </w:rPr>
        <w:t>r</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3"/>
        </w:rPr>
        <w:t>g</w:t>
      </w:r>
      <w:r w:rsidRPr="001213B3">
        <w:rPr>
          <w:rFonts w:cs="Times New Roman"/>
        </w:rPr>
        <w:t>o</w:t>
      </w:r>
      <w:r w:rsidRPr="001213B3">
        <w:rPr>
          <w:rFonts w:cs="Times New Roman"/>
          <w:spacing w:val="-1"/>
        </w:rPr>
        <w:t>a</w:t>
      </w:r>
      <w:r w:rsidRPr="001213B3">
        <w:rPr>
          <w:rFonts w:cs="Times New Roman"/>
        </w:rPr>
        <w:t>ls to t</w:t>
      </w:r>
      <w:r w:rsidRPr="001213B3">
        <w:rPr>
          <w:rFonts w:cs="Times New Roman"/>
          <w:spacing w:val="-1"/>
        </w:rPr>
        <w:t>r</w:t>
      </w:r>
      <w:r w:rsidRPr="001213B3">
        <w:rPr>
          <w:rFonts w:cs="Times New Roman"/>
          <w:spacing w:val="1"/>
        </w:rPr>
        <w:t>a</w:t>
      </w:r>
      <w:r w:rsidRPr="001213B3">
        <w:rPr>
          <w:rFonts w:cs="Times New Roman"/>
          <w:spacing w:val="-1"/>
        </w:rPr>
        <w:t>c</w:t>
      </w:r>
      <w:r w:rsidRPr="001213B3">
        <w:rPr>
          <w:rFonts w:cs="Times New Roman"/>
        </w:rPr>
        <w:t xml:space="preserve">k </w:t>
      </w:r>
      <w:r w:rsidRPr="001213B3">
        <w:rPr>
          <w:rFonts w:cs="Times New Roman"/>
          <w:spacing w:val="-1"/>
        </w:rPr>
        <w:t>a</w:t>
      </w:r>
      <w:r w:rsidRPr="001213B3">
        <w:rPr>
          <w:rFonts w:cs="Times New Roman"/>
        </w:rPr>
        <w:t>nd imp</w:t>
      </w:r>
      <w:r w:rsidRPr="001213B3">
        <w:rPr>
          <w:rFonts w:cs="Times New Roman"/>
          <w:spacing w:val="-1"/>
        </w:rPr>
        <w:t>r</w:t>
      </w:r>
      <w:r w:rsidRPr="001213B3">
        <w:rPr>
          <w:rFonts w:cs="Times New Roman"/>
        </w:rPr>
        <w:t>o</w:t>
      </w:r>
      <w:r w:rsidRPr="001213B3">
        <w:rPr>
          <w:rFonts w:cs="Times New Roman"/>
          <w:spacing w:val="2"/>
        </w:rPr>
        <w:t>v</w:t>
      </w:r>
      <w:r w:rsidRPr="001213B3">
        <w:rPr>
          <w:rFonts w:cs="Times New Roman"/>
        </w:rPr>
        <w:t>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n</w:t>
      </w:r>
      <w:r w:rsidRPr="001213B3">
        <w:rPr>
          <w:rFonts w:cs="Times New Roman"/>
          <w:spacing w:val="-1"/>
        </w:rPr>
        <w:t>a</w:t>
      </w:r>
      <w:r w:rsidRPr="001213B3">
        <w:rPr>
          <w:rFonts w:cs="Times New Roman"/>
        </w:rPr>
        <w:t>tion</w:t>
      </w:r>
      <w:r w:rsidRPr="001213B3">
        <w:rPr>
          <w:rFonts w:cs="Times New Roman"/>
          <w:spacing w:val="-1"/>
        </w:rPr>
        <w:t>’</w:t>
      </w:r>
      <w:r w:rsidRPr="001213B3">
        <w:rPr>
          <w:rFonts w:cs="Times New Roman"/>
        </w:rPr>
        <w:t>s h</w:t>
      </w:r>
      <w:r w:rsidRPr="001213B3">
        <w:rPr>
          <w:rFonts w:cs="Times New Roman"/>
          <w:spacing w:val="1"/>
        </w:rPr>
        <w:t>e</w:t>
      </w:r>
      <w:r w:rsidRPr="001213B3">
        <w:rPr>
          <w:rFonts w:cs="Times New Roman"/>
          <w:spacing w:val="-1"/>
        </w:rPr>
        <w:t>a</w:t>
      </w:r>
      <w:r w:rsidRPr="001213B3">
        <w:rPr>
          <w:rFonts w:cs="Times New Roman"/>
        </w:rPr>
        <w:t>lth</w:t>
      </w:r>
      <w:r w:rsidR="0056496D">
        <w:rPr>
          <w:rFonts w:cs="Times New Roman"/>
        </w:rPr>
        <w:t xml:space="preserve">.  </w:t>
      </w:r>
      <w:r w:rsidRPr="001213B3">
        <w:rPr>
          <w:rFonts w:cs="Times New Roman"/>
          <w:spacing w:val="3"/>
        </w:rPr>
        <w:t>B</w:t>
      </w:r>
      <w:r w:rsidRPr="001213B3">
        <w:rPr>
          <w:rFonts w:cs="Times New Roman"/>
        </w:rPr>
        <w:t>y</w:t>
      </w:r>
      <w:r w:rsidRPr="001213B3">
        <w:rPr>
          <w:rFonts w:cs="Times New Roman"/>
          <w:spacing w:val="-3"/>
        </w:rPr>
        <w:t xml:space="preserve"> </w:t>
      </w:r>
      <w:r w:rsidRPr="001213B3">
        <w:rPr>
          <w:rFonts w:cs="Times New Roman"/>
        </w:rPr>
        <w:t>using</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rPr>
        <w:t>indi</w:t>
      </w:r>
      <w:r w:rsidRPr="001213B3">
        <w:rPr>
          <w:rFonts w:cs="Times New Roman"/>
          <w:spacing w:val="-1"/>
        </w:rPr>
        <w:t>ca</w:t>
      </w:r>
      <w:r w:rsidRPr="001213B3">
        <w:rPr>
          <w:rFonts w:cs="Times New Roman"/>
        </w:rPr>
        <w:t>to</w:t>
      </w:r>
      <w:r w:rsidRPr="001213B3">
        <w:rPr>
          <w:rFonts w:cs="Times New Roman"/>
          <w:spacing w:val="-1"/>
        </w:rPr>
        <w:t>r</w:t>
      </w:r>
      <w:r w:rsidRPr="001213B3">
        <w:rPr>
          <w:rFonts w:cs="Times New Roman"/>
        </w:rPr>
        <w:t>s in</w:t>
      </w:r>
      <w:r w:rsidRPr="001213B3">
        <w:rPr>
          <w:rFonts w:cs="Times New Roman"/>
          <w:spacing w:val="-1"/>
        </w:rPr>
        <w:t>c</w:t>
      </w:r>
      <w:r w:rsidRPr="001213B3">
        <w:rPr>
          <w:rFonts w:cs="Times New Roman"/>
          <w:spacing w:val="2"/>
        </w:rPr>
        <w:t>l</w:t>
      </w:r>
      <w:r w:rsidRPr="001213B3">
        <w:rPr>
          <w:rFonts w:cs="Times New Roman"/>
        </w:rPr>
        <w:t>ud</w:t>
      </w:r>
      <w:r w:rsidRPr="001213B3">
        <w:rPr>
          <w:rFonts w:cs="Times New Roman"/>
          <w:spacing w:val="-1"/>
        </w:rPr>
        <w:t>e</w:t>
      </w:r>
      <w:r w:rsidRPr="001213B3">
        <w:rPr>
          <w:rFonts w:cs="Times New Roman"/>
        </w:rPr>
        <w:t xml:space="preserve">d in </w:t>
      </w:r>
      <w:r w:rsidRPr="001213B3">
        <w:rPr>
          <w:rFonts w:cs="Times New Roman"/>
          <w:spacing w:val="-1"/>
        </w:rPr>
        <w:t>Hea</w:t>
      </w:r>
      <w:r w:rsidRPr="001213B3">
        <w:rPr>
          <w:rFonts w:cs="Times New Roman"/>
        </w:rPr>
        <w:t>lt</w:t>
      </w:r>
      <w:r w:rsidRPr="001213B3">
        <w:rPr>
          <w:rFonts w:cs="Times New Roman"/>
          <w:spacing w:val="4"/>
        </w:rPr>
        <w:t>h</w:t>
      </w:r>
      <w:r w:rsidRPr="001213B3">
        <w:rPr>
          <w:rFonts w:cs="Times New Roman"/>
        </w:rPr>
        <w:t>y</w:t>
      </w:r>
      <w:r w:rsidRPr="001213B3">
        <w:rPr>
          <w:rFonts w:cs="Times New Roman"/>
          <w:spacing w:val="-5"/>
        </w:rPr>
        <w:t xml:space="preserve"> </w:t>
      </w:r>
      <w:r w:rsidRPr="001213B3">
        <w:rPr>
          <w:rFonts w:cs="Times New Roman"/>
        </w:rPr>
        <w:t>P</w:t>
      </w:r>
      <w:r w:rsidRPr="001213B3">
        <w:rPr>
          <w:rFonts w:cs="Times New Roman"/>
          <w:spacing w:val="-1"/>
        </w:rPr>
        <w:t>e</w:t>
      </w:r>
      <w:r w:rsidRPr="001213B3">
        <w:rPr>
          <w:rFonts w:cs="Times New Roman"/>
        </w:rPr>
        <w:t>opl</w:t>
      </w:r>
      <w:r w:rsidRPr="001213B3">
        <w:rPr>
          <w:rFonts w:cs="Times New Roman"/>
          <w:spacing w:val="11"/>
        </w:rPr>
        <w:t>e</w:t>
      </w:r>
      <w:r w:rsidRPr="001213B3">
        <w:rPr>
          <w:rFonts w:cs="Times New Roman"/>
        </w:rPr>
        <w:t>,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c</w:t>
      </w:r>
      <w:r w:rsidRPr="001213B3">
        <w:rPr>
          <w:rFonts w:cs="Times New Roman"/>
          <w:spacing w:val="1"/>
        </w:rPr>
        <w:t>a</w:t>
      </w:r>
      <w:r w:rsidRPr="001213B3">
        <w:rPr>
          <w:rFonts w:cs="Times New Roman"/>
        </w:rPr>
        <w:t xml:space="preserve">n </w:t>
      </w:r>
      <w:r w:rsidRPr="001213B3">
        <w:rPr>
          <w:rFonts w:cs="Times New Roman"/>
          <w:spacing w:val="-1"/>
        </w:rPr>
        <w:t>f</w:t>
      </w:r>
      <w:r w:rsidRPr="001213B3">
        <w:rPr>
          <w:rFonts w:cs="Times New Roman"/>
        </w:rPr>
        <w:t>o</w:t>
      </w:r>
      <w:r w:rsidRPr="001213B3">
        <w:rPr>
          <w:rFonts w:cs="Times New Roman"/>
          <w:spacing w:val="-1"/>
        </w:rPr>
        <w:t>c</w:t>
      </w:r>
      <w:r w:rsidRPr="001213B3">
        <w:rPr>
          <w:rFonts w:cs="Times New Roman"/>
        </w:rPr>
        <w:t>us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spacing w:val="1"/>
        </w:rPr>
        <w:t>e</w:t>
      </w:r>
      <w:r w:rsidRPr="001213B3">
        <w:rPr>
          <w:rFonts w:cs="Times New Roman"/>
          <w:spacing w:val="-1"/>
        </w:rPr>
        <w:t>ff</w:t>
      </w:r>
      <w:r w:rsidRPr="001213B3">
        <w:rPr>
          <w:rFonts w:cs="Times New Roman"/>
        </w:rPr>
        <w:t>o</w:t>
      </w:r>
      <w:r w:rsidRPr="001213B3">
        <w:rPr>
          <w:rFonts w:cs="Times New Roman"/>
          <w:spacing w:val="-1"/>
        </w:rPr>
        <w:t>r</w:t>
      </w:r>
      <w:r w:rsidRPr="001213B3">
        <w:rPr>
          <w:rFonts w:cs="Times New Roman"/>
        </w:rPr>
        <w:t>ts on 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issu</w:t>
      </w:r>
      <w:r w:rsidRPr="001213B3">
        <w:rPr>
          <w:rFonts w:cs="Times New Roman"/>
          <w:spacing w:val="-1"/>
        </w:rPr>
        <w:t>e</w:t>
      </w:r>
      <w:r w:rsidRPr="001213B3">
        <w:rPr>
          <w:rFonts w:cs="Times New Roman"/>
        </w:rPr>
        <w:t>s, suppo</w:t>
      </w:r>
      <w:r w:rsidRPr="001213B3">
        <w:rPr>
          <w:rFonts w:cs="Times New Roman"/>
          <w:spacing w:val="-1"/>
        </w:rPr>
        <w:t>r</w:t>
      </w:r>
      <w:r w:rsidRPr="001213B3">
        <w:rPr>
          <w:rFonts w:cs="Times New Roman"/>
        </w:rPr>
        <w:t xml:space="preserve">t </w:t>
      </w:r>
      <w:r w:rsidRPr="001213B3">
        <w:rPr>
          <w:rFonts w:cs="Times New Roman"/>
          <w:spacing w:val="-1"/>
        </w:rPr>
        <w:t>c</w:t>
      </w:r>
      <w:r w:rsidRPr="001213B3">
        <w:rPr>
          <w:rFonts w:cs="Times New Roman"/>
        </w:rPr>
        <w:t>o</w:t>
      </w:r>
      <w:r w:rsidRPr="001213B3">
        <w:rPr>
          <w:rFonts w:cs="Times New Roman"/>
          <w:spacing w:val="2"/>
        </w:rPr>
        <w:t>n</w:t>
      </w:r>
      <w:r w:rsidRPr="001213B3">
        <w:rPr>
          <w:rFonts w:cs="Times New Roman"/>
        </w:rPr>
        <w:t>sist</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y</w:t>
      </w:r>
      <w:r w:rsidRPr="001213B3">
        <w:rPr>
          <w:rFonts w:cs="Times New Roman"/>
          <w:spacing w:val="-5"/>
        </w:rPr>
        <w:t xml:space="preserve"> </w:t>
      </w:r>
      <w:r w:rsidRPr="001213B3">
        <w:rPr>
          <w:rFonts w:cs="Times New Roman"/>
        </w:rPr>
        <w:t>in m</w:t>
      </w:r>
      <w:r w:rsidRPr="001213B3">
        <w:rPr>
          <w:rFonts w:cs="Times New Roman"/>
          <w:spacing w:val="-1"/>
        </w:rPr>
        <w:t>ea</w:t>
      </w:r>
      <w:r w:rsidRPr="001213B3">
        <w:rPr>
          <w:rFonts w:cs="Times New Roman"/>
        </w:rPr>
        <w:t>su</w:t>
      </w:r>
      <w:r w:rsidRPr="001213B3">
        <w:rPr>
          <w:rFonts w:cs="Times New Roman"/>
          <w:spacing w:val="-1"/>
        </w:rPr>
        <w:t>re</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2"/>
        </w:rPr>
        <w:t xml:space="preserve"> </w:t>
      </w:r>
      <w:r w:rsidRPr="001213B3">
        <w:rPr>
          <w:rFonts w:cs="Times New Roman"/>
          <w:spacing w:val="-1"/>
        </w:rPr>
        <w:t>a</w:t>
      </w:r>
      <w:r w:rsidRPr="001213B3">
        <w:rPr>
          <w:rFonts w:cs="Times New Roman"/>
        </w:rPr>
        <w:t>nd use</w:t>
      </w:r>
      <w:r w:rsidRPr="001213B3">
        <w:rPr>
          <w:rFonts w:cs="Times New Roman"/>
          <w:spacing w:val="-1"/>
        </w:rPr>
        <w:t xml:space="preserve"> </w:t>
      </w:r>
      <w:r w:rsidRPr="001213B3">
        <w:rPr>
          <w:rFonts w:cs="Times New Roman"/>
        </w:rPr>
        <w:t>i</w:t>
      </w:r>
      <w:r w:rsidRPr="001213B3">
        <w:rPr>
          <w:rFonts w:cs="Times New Roman"/>
          <w:spacing w:val="2"/>
        </w:rPr>
        <w:t>n</w:t>
      </w:r>
      <w:r w:rsidRPr="001213B3">
        <w:rPr>
          <w:rFonts w:cs="Times New Roman"/>
        </w:rPr>
        <w:t>di</w:t>
      </w:r>
      <w:r w:rsidRPr="001213B3">
        <w:rPr>
          <w:rFonts w:cs="Times New Roman"/>
          <w:spacing w:val="-1"/>
        </w:rPr>
        <w:t>ca</w:t>
      </w:r>
      <w:r w:rsidRPr="001213B3">
        <w:rPr>
          <w:rFonts w:cs="Times New Roman"/>
        </w:rPr>
        <w:t>to</w:t>
      </w:r>
      <w:r w:rsidRPr="001213B3">
        <w:rPr>
          <w:rFonts w:cs="Times New Roman"/>
          <w:spacing w:val="-1"/>
        </w:rPr>
        <w:t>r</w:t>
      </w:r>
      <w:r w:rsidRPr="001213B3">
        <w:rPr>
          <w:rFonts w:cs="Times New Roman"/>
        </w:rPr>
        <w:t>s th</w:t>
      </w:r>
      <w:r w:rsidRPr="001213B3">
        <w:rPr>
          <w:rFonts w:cs="Times New Roman"/>
          <w:spacing w:val="-1"/>
        </w:rPr>
        <w:t>a</w:t>
      </w:r>
      <w:r w:rsidRPr="001213B3">
        <w:rPr>
          <w:rFonts w:cs="Times New Roman"/>
        </w:rPr>
        <w:t xml:space="preserve">t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b</w:t>
      </w:r>
      <w:r w:rsidRPr="001213B3">
        <w:rPr>
          <w:rFonts w:cs="Times New Roman"/>
          <w:spacing w:val="-1"/>
        </w:rPr>
        <w:t>e</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t</w:t>
      </w:r>
      <w:r w:rsidRPr="001213B3">
        <w:rPr>
          <w:rFonts w:cs="Times New Roman"/>
          <w:spacing w:val="-1"/>
        </w:rPr>
        <w:t>r</w:t>
      </w:r>
      <w:r w:rsidRPr="001213B3">
        <w:rPr>
          <w:rFonts w:cs="Times New Roman"/>
          <w:spacing w:val="1"/>
        </w:rPr>
        <w:t>a</w:t>
      </w:r>
      <w:r w:rsidRPr="001213B3">
        <w:rPr>
          <w:rFonts w:cs="Times New Roman"/>
          <w:spacing w:val="-1"/>
        </w:rPr>
        <w:t>c</w:t>
      </w:r>
      <w:r w:rsidRPr="001213B3">
        <w:rPr>
          <w:rFonts w:cs="Times New Roman"/>
        </w:rPr>
        <w:t>k</w:t>
      </w:r>
      <w:r w:rsidRPr="001213B3">
        <w:rPr>
          <w:rFonts w:cs="Times New Roman"/>
          <w:spacing w:val="-1"/>
        </w:rPr>
        <w:t>e</w:t>
      </w:r>
      <w:r w:rsidRPr="001213B3">
        <w:rPr>
          <w:rFonts w:cs="Times New Roman"/>
        </w:rPr>
        <w:t xml:space="preserve">d </w:t>
      </w:r>
      <w:r w:rsidRPr="001213B3">
        <w:rPr>
          <w:rFonts w:cs="Times New Roman"/>
          <w:spacing w:val="-1"/>
        </w:rPr>
        <w:t>a</w:t>
      </w:r>
      <w:r w:rsidRPr="001213B3">
        <w:rPr>
          <w:rFonts w:cs="Times New Roman"/>
        </w:rPr>
        <w:t>t a</w:t>
      </w:r>
      <w:r w:rsidRPr="001213B3">
        <w:rPr>
          <w:rFonts w:cs="Times New Roman"/>
          <w:spacing w:val="-1"/>
        </w:rPr>
        <w:t xml:space="preserve"> </w:t>
      </w:r>
      <w:r w:rsidRPr="001213B3">
        <w:rPr>
          <w:rFonts w:cs="Times New Roman"/>
          <w:spacing w:val="2"/>
        </w:rPr>
        <w:t>n</w:t>
      </w:r>
      <w:r w:rsidRPr="001213B3">
        <w:rPr>
          <w:rFonts w:cs="Times New Roman"/>
          <w:spacing w:val="-1"/>
        </w:rPr>
        <w:t>a</w:t>
      </w:r>
      <w:r w:rsidRPr="001213B3">
        <w:rPr>
          <w:rFonts w:cs="Times New Roman"/>
        </w:rPr>
        <w:t>tion</w:t>
      </w:r>
      <w:r w:rsidRPr="001213B3">
        <w:rPr>
          <w:rFonts w:cs="Times New Roman"/>
          <w:spacing w:val="-1"/>
        </w:rPr>
        <w:t>a</w:t>
      </w:r>
      <w:r w:rsidRPr="001213B3">
        <w:rPr>
          <w:rFonts w:cs="Times New Roman"/>
        </w:rPr>
        <w:t>l</w:t>
      </w:r>
      <w:r w:rsidR="009C4316">
        <w:rPr>
          <w:rFonts w:cs="Times New Roman"/>
          <w:spacing w:val="-1"/>
        </w:rPr>
        <w:t xml:space="preserve"> </w:t>
      </w:r>
      <w:r w:rsidRPr="001213B3">
        <w:rPr>
          <w:rFonts w:cs="Times New Roman"/>
        </w:rPr>
        <w:t>l</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w:t>
      </w:r>
      <w:r w:rsidR="009C4316">
        <w:rPr>
          <w:rFonts w:cs="Times New Roman"/>
        </w:rPr>
        <w:t>,</w:t>
      </w:r>
      <w:r w:rsidRPr="001213B3">
        <w:rPr>
          <w:rFonts w:cs="Times New Roman"/>
          <w:spacing w:val="2"/>
        </w:rPr>
        <w:t xml:space="preserve"> </w:t>
      </w:r>
      <w:r w:rsidRPr="001213B3">
        <w:rPr>
          <w:rFonts w:cs="Times New Roman"/>
          <w:spacing w:val="1"/>
        </w:rPr>
        <w:t>e</w:t>
      </w:r>
      <w:r w:rsidRPr="001213B3">
        <w:rPr>
          <w:rFonts w:cs="Times New Roman"/>
        </w:rPr>
        <w:t>n</w:t>
      </w:r>
      <w:r w:rsidRPr="001213B3">
        <w:rPr>
          <w:rFonts w:cs="Times New Roman"/>
          <w:spacing w:val="-1"/>
        </w:rPr>
        <w:t>a</w:t>
      </w:r>
      <w:r w:rsidRPr="001213B3">
        <w:rPr>
          <w:rFonts w:cs="Times New Roman"/>
        </w:rPr>
        <w:t>bling</w:t>
      </w:r>
      <w:r w:rsidRPr="001213B3">
        <w:rPr>
          <w:rFonts w:cs="Times New Roman"/>
          <w:spacing w:val="-3"/>
        </w:rPr>
        <w:t xml:space="preserve"> </w:t>
      </w:r>
      <w:r w:rsidRPr="001213B3">
        <w:rPr>
          <w:rFonts w:cs="Times New Roman"/>
        </w:rPr>
        <w:t>b</w:t>
      </w:r>
      <w:r w:rsidRPr="001213B3">
        <w:rPr>
          <w:rFonts w:cs="Times New Roman"/>
          <w:spacing w:val="-1"/>
        </w:rPr>
        <w:t>e</w:t>
      </w:r>
      <w:r w:rsidRPr="001213B3">
        <w:rPr>
          <w:rFonts w:cs="Times New Roman"/>
        </w:rPr>
        <w:t>tt</w:t>
      </w:r>
      <w:r w:rsidRPr="001213B3">
        <w:rPr>
          <w:rFonts w:cs="Times New Roman"/>
          <w:spacing w:val="1"/>
        </w:rPr>
        <w:t>e</w:t>
      </w:r>
      <w:r w:rsidRPr="001213B3">
        <w:rPr>
          <w:rFonts w:cs="Times New Roman"/>
        </w:rPr>
        <w:t xml:space="preserve">r </w:t>
      </w:r>
      <w:r w:rsidRPr="001213B3">
        <w:rPr>
          <w:rFonts w:cs="Times New Roman"/>
          <w:spacing w:val="-1"/>
        </w:rPr>
        <w:t>c</w:t>
      </w:r>
      <w:r w:rsidRPr="001213B3">
        <w:rPr>
          <w:rFonts w:cs="Times New Roman"/>
        </w:rPr>
        <w:t>omp</w:t>
      </w:r>
      <w:r w:rsidRPr="001213B3">
        <w:rPr>
          <w:rFonts w:cs="Times New Roman"/>
          <w:spacing w:val="-1"/>
        </w:rPr>
        <w:t>ara</w:t>
      </w:r>
      <w:r w:rsidRPr="001213B3">
        <w:rPr>
          <w:rFonts w:cs="Times New Roman"/>
        </w:rPr>
        <w:t>bili</w:t>
      </w:r>
      <w:r w:rsidRPr="001213B3">
        <w:rPr>
          <w:rFonts w:cs="Times New Roman"/>
          <w:spacing w:val="2"/>
        </w:rPr>
        <w:t>t</w:t>
      </w:r>
      <w:r w:rsidRPr="001213B3">
        <w:rPr>
          <w:rFonts w:cs="Times New Roman"/>
          <w:spacing w:val="-5"/>
        </w:rPr>
        <w:t>y</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s</w:t>
      </w:r>
      <w:r w:rsidRPr="001213B3">
        <w:rPr>
          <w:rFonts w:cs="Times New Roman"/>
          <w:spacing w:val="2"/>
        </w:rPr>
        <w:t>h</w:t>
      </w:r>
      <w:r w:rsidRPr="001213B3">
        <w:rPr>
          <w:rFonts w:cs="Times New Roman"/>
        </w:rPr>
        <w:t xml:space="preserve">ould </w:t>
      </w:r>
      <w:r w:rsidRPr="001213B3">
        <w:rPr>
          <w:rFonts w:cs="Times New Roman"/>
          <w:spacing w:val="-1"/>
        </w:rPr>
        <w:t>c</w:t>
      </w:r>
      <w:r w:rsidRPr="001213B3">
        <w:rPr>
          <w:rFonts w:cs="Times New Roman"/>
        </w:rPr>
        <w:t>onsid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 xml:space="preserve">this </w:t>
      </w:r>
      <w:r w:rsidRPr="001213B3">
        <w:rPr>
          <w:rFonts w:cs="Times New Roman"/>
          <w:spacing w:val="-1"/>
        </w:rPr>
        <w:t>re</w:t>
      </w:r>
      <w:r w:rsidRPr="001213B3">
        <w:rPr>
          <w:rFonts w:cs="Times New Roman"/>
        </w:rPr>
        <w:t>sou</w:t>
      </w:r>
      <w:r w:rsidRPr="001213B3">
        <w:rPr>
          <w:rFonts w:cs="Times New Roman"/>
          <w:spacing w:val="1"/>
        </w:rPr>
        <w:t>r</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in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nni</w:t>
      </w:r>
      <w:r w:rsidRPr="001213B3">
        <w:rPr>
          <w:rFonts w:cs="Times New Roman"/>
          <w:spacing w:val="2"/>
        </w:rPr>
        <w:t>n</w:t>
      </w:r>
      <w:r w:rsidRPr="001213B3">
        <w:rPr>
          <w:rFonts w:cs="Times New Roman"/>
          <w:spacing w:val="-3"/>
        </w:rPr>
        <w:t>g</w:t>
      </w:r>
      <w:r w:rsidRPr="001213B3">
        <w:rPr>
          <w:rFonts w:cs="Times New Roman"/>
        </w:rPr>
        <w:t>.</w:t>
      </w:r>
    </w:p>
    <w:p w14:paraId="21ED30AA" w14:textId="77777777" w:rsidR="000D5184" w:rsidRDefault="000D5184" w:rsidP="002F785A">
      <w:pPr>
        <w:ind w:right="153"/>
        <w:rPr>
          <w:rFonts w:ascii="Times New Roman" w:eastAsia="Times New Roman" w:hAnsi="Times New Roman" w:cs="Times New Roman"/>
          <w:i/>
          <w:sz w:val="24"/>
          <w:szCs w:val="24"/>
        </w:rPr>
      </w:pPr>
    </w:p>
    <w:p w14:paraId="2370A4F4" w14:textId="77777777" w:rsidR="006B0AE9" w:rsidRPr="001213B3" w:rsidRDefault="00B42A40" w:rsidP="002F785A">
      <w:pPr>
        <w:ind w:right="153"/>
        <w:rPr>
          <w:rFonts w:ascii="Times New Roman" w:eastAsia="Times New Roman" w:hAnsi="Times New Roman" w:cs="Times New Roman"/>
          <w:sz w:val="24"/>
          <w:szCs w:val="24"/>
        </w:rPr>
      </w:pPr>
      <w:r w:rsidRPr="001213B3">
        <w:rPr>
          <w:rFonts w:ascii="Times New Roman" w:eastAsia="Times New Roman" w:hAnsi="Times New Roman" w:cs="Times New Roman"/>
          <w:i/>
          <w:sz w:val="24"/>
          <w:szCs w:val="24"/>
        </w:rPr>
        <w:t>St</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p 3:</w:t>
      </w:r>
      <w:r w:rsidRPr="001213B3">
        <w:rPr>
          <w:rFonts w:ascii="Times New Roman" w:eastAsia="Times New Roman" w:hAnsi="Times New Roman" w:cs="Times New Roman"/>
          <w:i/>
          <w:spacing w:val="59"/>
          <w:sz w:val="24"/>
          <w:szCs w:val="24"/>
        </w:rPr>
        <w:t xml:space="preserve"> </w:t>
      </w:r>
      <w:r w:rsidRPr="001213B3">
        <w:rPr>
          <w:rFonts w:ascii="Times New Roman" w:eastAsia="Times New Roman" w:hAnsi="Times New Roman" w:cs="Times New Roman"/>
          <w:i/>
          <w:spacing w:val="-1"/>
          <w:sz w:val="24"/>
          <w:szCs w:val="24"/>
        </w:rPr>
        <w:t>P</w:t>
      </w:r>
      <w:r w:rsidRPr="001213B3">
        <w:rPr>
          <w:rFonts w:ascii="Times New Roman" w:eastAsia="Times New Roman" w:hAnsi="Times New Roman" w:cs="Times New Roman"/>
          <w:i/>
          <w:sz w:val="24"/>
          <w:szCs w:val="24"/>
        </w:rPr>
        <w:t>rioritize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state</w:t>
      </w:r>
      <w:r w:rsidRPr="001213B3">
        <w:rPr>
          <w:rFonts w:ascii="Times New Roman" w:eastAsia="Times New Roman" w:hAnsi="Times New Roman" w:cs="Times New Roman"/>
          <w:i/>
          <w:spacing w:val="-1"/>
          <w:sz w:val="24"/>
          <w:szCs w:val="24"/>
        </w:rPr>
        <w:t xml:space="preserve"> </w:t>
      </w:r>
      <w:r w:rsidRPr="001213B3">
        <w:rPr>
          <w:rFonts w:ascii="Times New Roman" w:eastAsia="Times New Roman" w:hAnsi="Times New Roman" w:cs="Times New Roman"/>
          <w:i/>
          <w:sz w:val="24"/>
          <w:szCs w:val="24"/>
        </w:rPr>
        <w:t>planning a</w:t>
      </w:r>
      <w:r w:rsidRPr="001213B3">
        <w:rPr>
          <w:rFonts w:ascii="Times New Roman" w:eastAsia="Times New Roman" w:hAnsi="Times New Roman" w:cs="Times New Roman"/>
          <w:i/>
          <w:spacing w:val="-1"/>
          <w:sz w:val="24"/>
          <w:szCs w:val="24"/>
        </w:rPr>
        <w:t>c</w:t>
      </w:r>
      <w:r w:rsidRPr="001213B3">
        <w:rPr>
          <w:rFonts w:ascii="Times New Roman" w:eastAsia="Times New Roman" w:hAnsi="Times New Roman" w:cs="Times New Roman"/>
          <w:i/>
          <w:sz w:val="24"/>
          <w:szCs w:val="24"/>
        </w:rPr>
        <w:t>ti</w:t>
      </w:r>
      <w:r w:rsidRPr="001213B3">
        <w:rPr>
          <w:rFonts w:ascii="Times New Roman" w:eastAsia="Times New Roman" w:hAnsi="Times New Roman" w:cs="Times New Roman"/>
          <w:i/>
          <w:spacing w:val="-1"/>
          <w:sz w:val="24"/>
          <w:szCs w:val="24"/>
        </w:rPr>
        <w:t>v</w:t>
      </w:r>
      <w:r w:rsidRPr="001213B3">
        <w:rPr>
          <w:rFonts w:ascii="Times New Roman" w:eastAsia="Times New Roman" w:hAnsi="Times New Roman" w:cs="Times New Roman"/>
          <w:i/>
          <w:sz w:val="24"/>
          <w:szCs w:val="24"/>
        </w:rPr>
        <w:t>iti</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s</w:t>
      </w:r>
    </w:p>
    <w:p w14:paraId="3374EB26" w14:textId="77777777" w:rsidR="002313A0" w:rsidRDefault="002313A0" w:rsidP="002F785A">
      <w:pPr>
        <w:pStyle w:val="BodyText"/>
        <w:ind w:left="0" w:right="153"/>
        <w:rPr>
          <w:rFonts w:cs="Times New Roman"/>
          <w:spacing w:val="-1"/>
        </w:rPr>
      </w:pPr>
    </w:p>
    <w:p w14:paraId="276DE7B9" w14:textId="77777777" w:rsidR="006B0AE9" w:rsidRPr="001213B3" w:rsidRDefault="00B42A40" w:rsidP="002F785A">
      <w:pPr>
        <w:pStyle w:val="BodyText"/>
        <w:ind w:left="0" w:right="153"/>
        <w:rPr>
          <w:rFonts w:cs="Times New Roman"/>
        </w:rPr>
      </w:pPr>
      <w:r w:rsidRPr="001213B3">
        <w:rPr>
          <w:rFonts w:cs="Times New Roman"/>
          <w:spacing w:val="-1"/>
        </w:rPr>
        <w:t>U</w:t>
      </w:r>
      <w:r w:rsidRPr="001213B3">
        <w:rPr>
          <w:rFonts w:cs="Times New Roman"/>
        </w:rPr>
        <w:t>sing</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rPr>
        <w:t>in</w:t>
      </w:r>
      <w:r w:rsidRPr="001213B3">
        <w:rPr>
          <w:rFonts w:cs="Times New Roman"/>
          <w:spacing w:val="-1"/>
        </w:rPr>
        <w:t>f</w:t>
      </w:r>
      <w:r w:rsidRPr="001213B3">
        <w:rPr>
          <w:rFonts w:cs="Times New Roman"/>
          <w:spacing w:val="2"/>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 xml:space="preserve">tion in </w:t>
      </w:r>
      <w:r w:rsidR="009C4316">
        <w:rPr>
          <w:rFonts w:cs="Times New Roman"/>
        </w:rPr>
        <w:t>S</w:t>
      </w:r>
      <w:r w:rsidRPr="001213B3">
        <w:rPr>
          <w:rFonts w:cs="Times New Roman"/>
        </w:rPr>
        <w:t>t</w:t>
      </w:r>
      <w:r w:rsidRPr="001213B3">
        <w:rPr>
          <w:rFonts w:cs="Times New Roman"/>
          <w:spacing w:val="-1"/>
        </w:rPr>
        <w:t>e</w:t>
      </w:r>
      <w:r w:rsidRPr="001213B3">
        <w:rPr>
          <w:rFonts w:cs="Times New Roman"/>
        </w:rPr>
        <w:t xml:space="preserve">p </w:t>
      </w:r>
      <w:r w:rsidR="009C4316">
        <w:rPr>
          <w:rFonts w:cs="Times New Roman"/>
        </w:rPr>
        <w:t>2</w:t>
      </w:r>
      <w:r w:rsidRPr="001213B3">
        <w:rPr>
          <w:rFonts w:cs="Times New Roman"/>
        </w:rPr>
        <w:t>,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should id</w:t>
      </w:r>
      <w:r w:rsidRPr="001213B3">
        <w:rPr>
          <w:rFonts w:cs="Times New Roman"/>
          <w:spacing w:val="-1"/>
        </w:rPr>
        <w:t>e</w:t>
      </w:r>
      <w:r w:rsidRPr="001213B3">
        <w:rPr>
          <w:rFonts w:cs="Times New Roman"/>
        </w:rPr>
        <w:t>nti</w:t>
      </w:r>
      <w:r w:rsidR="00433F7B">
        <w:rPr>
          <w:rFonts w:cs="Times New Roman"/>
          <w:spacing w:val="1"/>
        </w:rPr>
        <w:t>f</w:t>
      </w:r>
      <w:r w:rsidR="00433F7B" w:rsidRPr="001F41E2">
        <w:rPr>
          <w:spacing w:val="1"/>
        </w:rPr>
        <w:t>y</w:t>
      </w:r>
      <w:r w:rsidRPr="001213B3">
        <w:rPr>
          <w:rFonts w:cs="Times New Roman"/>
          <w:spacing w:val="-5"/>
        </w:rPr>
        <w:t xml:space="preserve"> </w:t>
      </w:r>
      <w:r w:rsidRPr="001213B3">
        <w:rPr>
          <w:rFonts w:cs="Times New Roman"/>
        </w:rPr>
        <w:t>s</w:t>
      </w:r>
      <w:r w:rsidRPr="001213B3">
        <w:rPr>
          <w:rFonts w:cs="Times New Roman"/>
          <w:spacing w:val="2"/>
        </w:rPr>
        <w:t>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rPr>
        <w:t>ic</w:t>
      </w:r>
      <w:r w:rsidRPr="001213B3">
        <w:rPr>
          <w:rFonts w:cs="Times New Roman"/>
          <w:spacing w:val="-1"/>
        </w:rPr>
        <w:t xml:space="preserve"> </w:t>
      </w:r>
      <w:r w:rsidRPr="001213B3">
        <w:rPr>
          <w:rFonts w:cs="Times New Roman"/>
          <w:spacing w:val="2"/>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s 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ill be in</w:t>
      </w:r>
      <w:r w:rsidRPr="001213B3">
        <w:rPr>
          <w:rFonts w:cs="Times New Roman"/>
          <w:spacing w:val="-1"/>
        </w:rPr>
        <w:t>c</w:t>
      </w:r>
      <w:r w:rsidRPr="001213B3">
        <w:rPr>
          <w:rFonts w:cs="Times New Roman"/>
        </w:rPr>
        <w:t>lud</w:t>
      </w:r>
      <w:r w:rsidRPr="001213B3">
        <w:rPr>
          <w:rFonts w:cs="Times New Roman"/>
          <w:spacing w:val="-1"/>
        </w:rPr>
        <w:t>e</w:t>
      </w:r>
      <w:r w:rsidRPr="001213B3">
        <w:rPr>
          <w:rFonts w:cs="Times New Roman"/>
        </w:rPr>
        <w:t>d in the</w:t>
      </w:r>
      <w:r w:rsidRPr="001213B3">
        <w:rPr>
          <w:rFonts w:cs="Times New Roman"/>
          <w:spacing w:val="-1"/>
        </w:rPr>
        <w:t xml:space="preserve"> </w:t>
      </w:r>
      <w:r w:rsidRPr="001213B3">
        <w:rPr>
          <w:rFonts w:cs="Times New Roman"/>
        </w:rPr>
        <w:t>M</w:t>
      </w:r>
      <w:r w:rsidRPr="001213B3">
        <w:rPr>
          <w:rFonts w:cs="Times New Roman"/>
          <w:spacing w:val="-1"/>
        </w:rPr>
        <w:t>H</w:t>
      </w:r>
      <w:r w:rsidRPr="001213B3">
        <w:rPr>
          <w:rFonts w:cs="Times New Roman"/>
          <w:spacing w:val="-2"/>
        </w:rPr>
        <w:t>B</w:t>
      </w:r>
      <w:r w:rsidRPr="001213B3">
        <w:rPr>
          <w:rFonts w:cs="Times New Roman"/>
        </w:rPr>
        <w:t>G</w:t>
      </w:r>
      <w:r w:rsidRPr="001213B3">
        <w:rPr>
          <w:rFonts w:cs="Times New Roman"/>
          <w:spacing w:val="1"/>
        </w:rPr>
        <w:t xml:space="preserve"> a</w:t>
      </w:r>
      <w:r w:rsidRPr="001213B3">
        <w:rPr>
          <w:rFonts w:cs="Times New Roman"/>
        </w:rPr>
        <w:t>nd S</w:t>
      </w:r>
      <w:r w:rsidRPr="001213B3">
        <w:rPr>
          <w:rFonts w:cs="Times New Roman"/>
          <w:spacing w:val="-1"/>
        </w:rPr>
        <w:t>A</w:t>
      </w:r>
      <w:r w:rsidRPr="001213B3">
        <w:rPr>
          <w:rFonts w:cs="Times New Roman"/>
          <w:spacing w:val="-2"/>
        </w:rPr>
        <w:t>B</w:t>
      </w:r>
      <w:r w:rsidRPr="001213B3">
        <w:rPr>
          <w:rFonts w:cs="Times New Roman"/>
          <w:spacing w:val="-1"/>
        </w:rPr>
        <w:t>G</w:t>
      </w:r>
      <w:r w:rsidR="0056496D">
        <w:rPr>
          <w:rFonts w:cs="Times New Roman"/>
        </w:rPr>
        <w:t xml:space="preserve">.  </w:t>
      </w:r>
      <w:r w:rsidRPr="001213B3">
        <w:rPr>
          <w:rFonts w:cs="Times New Roman"/>
          <w:spacing w:val="-1"/>
        </w:rPr>
        <w:t>T</w:t>
      </w:r>
      <w:r w:rsidRPr="001213B3">
        <w:rPr>
          <w:rFonts w:cs="Times New Roman"/>
        </w:rPr>
        <w:t>he</w:t>
      </w:r>
      <w:r w:rsidRPr="001213B3">
        <w:rPr>
          <w:rFonts w:cs="Times New Roman"/>
          <w:spacing w:val="-1"/>
        </w:rPr>
        <w:t xml:space="preserve"> </w:t>
      </w:r>
      <w:r w:rsidRPr="001213B3">
        <w:rPr>
          <w:rFonts w:cs="Times New Roman"/>
          <w:spacing w:val="2"/>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s must in</w:t>
      </w:r>
      <w:r w:rsidRPr="001213B3">
        <w:rPr>
          <w:rFonts w:cs="Times New Roman"/>
          <w:spacing w:val="-1"/>
        </w:rPr>
        <w:t>c</w:t>
      </w:r>
      <w:r w:rsidRPr="001213B3">
        <w:rPr>
          <w:rFonts w:cs="Times New Roman"/>
        </w:rPr>
        <w:t>lude</w:t>
      </w:r>
      <w:r w:rsidRPr="001213B3">
        <w:rPr>
          <w:rFonts w:cs="Times New Roman"/>
          <w:spacing w:val="-1"/>
        </w:rPr>
        <w:t xml:space="preserve"> </w:t>
      </w:r>
      <w:r w:rsidRPr="001213B3">
        <w:rPr>
          <w:rFonts w:cs="Times New Roman"/>
        </w:rPr>
        <w:t>the</w:t>
      </w:r>
      <w:r w:rsidRPr="001213B3">
        <w:rPr>
          <w:rFonts w:cs="Times New Roman"/>
          <w:spacing w:val="-1"/>
        </w:rPr>
        <w:t xml:space="preserve"> c</w:t>
      </w:r>
      <w:r w:rsidRPr="001213B3">
        <w:rPr>
          <w:rFonts w:cs="Times New Roman"/>
        </w:rPr>
        <w:t>o</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spacing w:val="1"/>
        </w:rPr>
        <w:t>fe</w:t>
      </w:r>
      <w:r w:rsidRPr="001213B3">
        <w:rPr>
          <w:rFonts w:cs="Times New Roman"/>
        </w:rPr>
        <w:t>d</w:t>
      </w:r>
      <w:r w:rsidRPr="001213B3">
        <w:rPr>
          <w:rFonts w:cs="Times New Roman"/>
          <w:spacing w:val="-1"/>
        </w:rPr>
        <w:t>era</w:t>
      </w:r>
      <w:r w:rsidRPr="001213B3">
        <w:rPr>
          <w:rFonts w:cs="Times New Roman"/>
        </w:rPr>
        <w:t>l</w:t>
      </w:r>
      <w:r w:rsidRPr="001213B3">
        <w:rPr>
          <w:rFonts w:cs="Times New Roman"/>
          <w:spacing w:val="2"/>
        </w:rPr>
        <w:t xml:space="preserve"> </w:t>
      </w:r>
      <w:r w:rsidR="00EA5557">
        <w:rPr>
          <w:rFonts w:cs="Times New Roman"/>
          <w:spacing w:val="2"/>
        </w:rPr>
        <w:t xml:space="preserve">Block Grant </w:t>
      </w:r>
      <w:r w:rsidRPr="001213B3">
        <w:rPr>
          <w:rFonts w:cs="Times New Roman"/>
          <w:spacing w:val="-3"/>
        </w:rPr>
        <w:t>g</w:t>
      </w:r>
      <w:r w:rsidRPr="001213B3">
        <w:rPr>
          <w:rFonts w:cs="Times New Roman"/>
        </w:rPr>
        <w:t>o</w:t>
      </w:r>
      <w:r w:rsidRPr="001213B3">
        <w:rPr>
          <w:rFonts w:cs="Times New Roman"/>
          <w:spacing w:val="-1"/>
        </w:rPr>
        <w:t>a</w:t>
      </w:r>
      <w:r w:rsidRPr="001213B3">
        <w:rPr>
          <w:rFonts w:cs="Times New Roman"/>
        </w:rPr>
        <w:t xml:space="preserve">ls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ims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0099434A">
        <w:rPr>
          <w:rFonts w:cs="Times New Roman"/>
          <w:spacing w:val="-1"/>
        </w:rPr>
        <w:t>MH</w:t>
      </w:r>
      <w:r w:rsidR="00567DBA">
        <w:rPr>
          <w:rFonts w:cs="Times New Roman"/>
          <w:spacing w:val="-1"/>
        </w:rPr>
        <w:t xml:space="preserve">BG and </w:t>
      </w:r>
      <w:r w:rsidR="0099434A">
        <w:rPr>
          <w:rFonts w:cs="Times New Roman"/>
          <w:spacing w:val="-1"/>
        </w:rPr>
        <w:t>SA</w:t>
      </w:r>
      <w:r w:rsidR="00567DBA">
        <w:rPr>
          <w:rFonts w:cs="Times New Roman"/>
          <w:spacing w:val="-1"/>
        </w:rPr>
        <w:t>BG</w:t>
      </w:r>
      <w:r w:rsidRPr="001213B3">
        <w:rPr>
          <w:rFonts w:cs="Times New Roman"/>
          <w:spacing w:val="2"/>
        </w:rPr>
        <w:t xml:space="preserve"> </w:t>
      </w:r>
      <w:r w:rsidRPr="001213B3">
        <w:rPr>
          <w:rFonts w:cs="Times New Roman"/>
        </w:rPr>
        <w:t>p</w:t>
      </w:r>
      <w:r w:rsidRPr="001213B3">
        <w:rPr>
          <w:rFonts w:cs="Times New Roman"/>
          <w:spacing w:val="-1"/>
        </w:rPr>
        <w:t>r</w:t>
      </w:r>
      <w:r w:rsidRPr="001213B3">
        <w:rPr>
          <w:rFonts w:cs="Times New Roman"/>
        </w:rPr>
        <w:t>og</w:t>
      </w:r>
      <w:r w:rsidRPr="001213B3">
        <w:rPr>
          <w:rFonts w:cs="Times New Roman"/>
          <w:spacing w:val="-1"/>
        </w:rPr>
        <w:t>ra</w:t>
      </w:r>
      <w:r w:rsidRPr="001213B3">
        <w:rPr>
          <w:rFonts w:cs="Times New Roman"/>
        </w:rPr>
        <w:t>ms:</w:t>
      </w:r>
      <w:r w:rsidR="002C4F16">
        <w:rPr>
          <w:rFonts w:cs="Times New Roman"/>
        </w:rPr>
        <w:t xml:space="preserve"> </w:t>
      </w:r>
      <w:r w:rsidRPr="001213B3">
        <w:rPr>
          <w:rFonts w:cs="Times New Roman"/>
        </w:rPr>
        <w:t xml:space="preserve"> </w:t>
      </w:r>
      <w:r w:rsidRPr="001213B3">
        <w:rPr>
          <w:rFonts w:cs="Times New Roman"/>
          <w:b/>
          <w:bCs/>
          <w:i/>
        </w:rPr>
        <w:t>targ</w:t>
      </w:r>
      <w:r w:rsidRPr="001213B3">
        <w:rPr>
          <w:rFonts w:cs="Times New Roman"/>
          <w:b/>
          <w:bCs/>
          <w:i/>
          <w:spacing w:val="-1"/>
        </w:rPr>
        <w:t>e</w:t>
      </w:r>
      <w:r w:rsidRPr="001213B3">
        <w:rPr>
          <w:rFonts w:cs="Times New Roman"/>
          <w:b/>
          <w:bCs/>
          <w:i/>
        </w:rPr>
        <w:t xml:space="preserve">t populations </w:t>
      </w:r>
      <w:r w:rsidRPr="001213B3">
        <w:rPr>
          <w:rFonts w:cs="Times New Roman"/>
          <w:spacing w:val="-1"/>
        </w:rPr>
        <w:t>(</w:t>
      </w:r>
      <w:r w:rsidRPr="001213B3">
        <w:rPr>
          <w:rFonts w:cs="Times New Roman"/>
        </w:rPr>
        <w:t>those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 xml:space="preserve">t </w:t>
      </w:r>
      <w:r w:rsidRPr="001213B3">
        <w:rPr>
          <w:rFonts w:cs="Times New Roman"/>
          <w:spacing w:val="-1"/>
        </w:rPr>
        <w:t>ar</w:t>
      </w:r>
      <w:r w:rsidRPr="001213B3">
        <w:rPr>
          <w:rFonts w:cs="Times New Roman"/>
        </w:rPr>
        <w:t>e</w:t>
      </w:r>
      <w:r w:rsidRPr="001213B3">
        <w:rPr>
          <w:rFonts w:cs="Times New Roman"/>
          <w:spacing w:val="-1"/>
        </w:rPr>
        <w:t xml:space="preserve"> re</w:t>
      </w:r>
      <w:r w:rsidRPr="001213B3">
        <w:rPr>
          <w:rFonts w:cs="Times New Roman"/>
        </w:rPr>
        <w:t>qu</w:t>
      </w:r>
      <w:r w:rsidRPr="001213B3">
        <w:rPr>
          <w:rFonts w:cs="Times New Roman"/>
          <w:spacing w:val="2"/>
        </w:rPr>
        <w:t>i</w:t>
      </w:r>
      <w:r w:rsidRPr="001213B3">
        <w:rPr>
          <w:rFonts w:cs="Times New Roman"/>
          <w:spacing w:val="-1"/>
        </w:rPr>
        <w:t>re</w:t>
      </w:r>
      <w:r w:rsidRPr="001213B3">
        <w:rPr>
          <w:rFonts w:cs="Times New Roman"/>
        </w:rPr>
        <w:t>d in l</w:t>
      </w:r>
      <w:r w:rsidRPr="001213B3">
        <w:rPr>
          <w:rFonts w:cs="Times New Roman"/>
          <w:spacing w:val="-1"/>
        </w:rPr>
        <w:t>e</w:t>
      </w:r>
      <w:r w:rsidRPr="001213B3">
        <w:rPr>
          <w:rFonts w:cs="Times New Roman"/>
          <w:spacing w:val="-3"/>
        </w:rPr>
        <w:t>g</w:t>
      </w:r>
      <w:r w:rsidRPr="001213B3">
        <w:rPr>
          <w:rFonts w:cs="Times New Roman"/>
        </w:rPr>
        <w:t>isl</w:t>
      </w:r>
      <w:r w:rsidRPr="001213B3">
        <w:rPr>
          <w:rFonts w:cs="Times New Roman"/>
          <w:spacing w:val="-1"/>
        </w:rPr>
        <w:t>a</w:t>
      </w:r>
      <w:r w:rsidRPr="001213B3">
        <w:rPr>
          <w:rFonts w:cs="Times New Roman"/>
        </w:rPr>
        <w:t xml:space="preserve">tion </w:t>
      </w:r>
      <w:r w:rsidRPr="001213B3">
        <w:rPr>
          <w:rFonts w:cs="Times New Roman"/>
          <w:spacing w:val="-1"/>
        </w:rPr>
        <w:t>a</w:t>
      </w:r>
      <w:r w:rsidRPr="001213B3">
        <w:rPr>
          <w:rFonts w:cs="Times New Roman"/>
        </w:rPr>
        <w:t xml:space="preserve">nd </w:t>
      </w:r>
      <w:r w:rsidRPr="001213B3">
        <w:rPr>
          <w:rFonts w:cs="Times New Roman"/>
          <w:spacing w:val="1"/>
        </w:rPr>
        <w:t>re</w:t>
      </w:r>
      <w:r w:rsidRPr="001213B3">
        <w:rPr>
          <w:rFonts w:cs="Times New Roman"/>
          <w:spacing w:val="-3"/>
        </w:rPr>
        <w:t>g</w:t>
      </w:r>
      <w:r w:rsidRPr="001213B3">
        <w:rPr>
          <w:rFonts w:cs="Times New Roman"/>
        </w:rPr>
        <w:t>ul</w:t>
      </w:r>
      <w:r w:rsidRPr="001213B3">
        <w:rPr>
          <w:rFonts w:cs="Times New Roman"/>
          <w:spacing w:val="-1"/>
        </w:rPr>
        <w:t>a</w:t>
      </w:r>
      <w:r w:rsidRPr="001213B3">
        <w:rPr>
          <w:rFonts w:cs="Times New Roman"/>
        </w:rPr>
        <w:t xml:space="preserve">tion </w:t>
      </w:r>
      <w:r w:rsidRPr="001213B3">
        <w:rPr>
          <w:rFonts w:cs="Times New Roman"/>
          <w:spacing w:val="-1"/>
        </w:rPr>
        <w:t>f</w:t>
      </w:r>
      <w:r w:rsidRPr="001213B3">
        <w:rPr>
          <w:rFonts w:cs="Times New Roman"/>
        </w:rPr>
        <w:t>or</w:t>
      </w:r>
      <w:r w:rsidRPr="001213B3">
        <w:rPr>
          <w:rFonts w:cs="Times New Roman"/>
          <w:spacing w:val="-1"/>
        </w:rPr>
        <w:t xml:space="preserve"> e</w:t>
      </w:r>
      <w:r w:rsidRPr="001213B3">
        <w:rPr>
          <w:rFonts w:cs="Times New Roman"/>
          <w:spacing w:val="1"/>
        </w:rPr>
        <w:t>a</w:t>
      </w:r>
      <w:r w:rsidRPr="001213B3">
        <w:rPr>
          <w:rFonts w:cs="Times New Roman"/>
          <w:spacing w:val="-1"/>
        </w:rPr>
        <w:t>c</w:t>
      </w:r>
      <w:r w:rsidRPr="001213B3">
        <w:rPr>
          <w:rFonts w:cs="Times New Roman"/>
        </w:rPr>
        <w:t xml:space="preserve">h </w:t>
      </w:r>
      <w:r w:rsidR="0099434A">
        <w:rPr>
          <w:rFonts w:cs="Times New Roman"/>
          <w:spacing w:val="-2"/>
        </w:rPr>
        <w:t>block g</w:t>
      </w:r>
      <w:r w:rsidR="000B2989">
        <w:rPr>
          <w:rFonts w:cs="Times New Roman"/>
          <w:spacing w:val="-2"/>
        </w:rPr>
        <w:t>rant</w:t>
      </w:r>
      <w:r w:rsidRPr="001213B3">
        <w:rPr>
          <w:rFonts w:cs="Times New Roman"/>
        </w:rPr>
        <w:t>)</w:t>
      </w:r>
      <w:r w:rsidRPr="001213B3">
        <w:rPr>
          <w:rFonts w:cs="Times New Roman"/>
          <w:spacing w:val="-1"/>
        </w:rPr>
        <w:t xml:space="preserve"> a</w:t>
      </w:r>
      <w:r w:rsidRPr="001213B3">
        <w:rPr>
          <w:rFonts w:cs="Times New Roman"/>
          <w:spacing w:val="2"/>
        </w:rPr>
        <w:t>n</w:t>
      </w:r>
      <w:r w:rsidRPr="001213B3">
        <w:rPr>
          <w:rFonts w:cs="Times New Roman"/>
        </w:rPr>
        <w:t xml:space="preserve">d </w:t>
      </w:r>
      <w:r w:rsidRPr="001213B3">
        <w:rPr>
          <w:rFonts w:cs="Times New Roman"/>
          <w:b/>
          <w:bCs/>
          <w:i/>
        </w:rPr>
        <w:t>oth</w:t>
      </w:r>
      <w:r w:rsidRPr="001213B3">
        <w:rPr>
          <w:rFonts w:cs="Times New Roman"/>
          <w:b/>
          <w:bCs/>
          <w:i/>
          <w:spacing w:val="-1"/>
        </w:rPr>
        <w:t>e</w:t>
      </w:r>
      <w:r w:rsidRPr="001213B3">
        <w:rPr>
          <w:rFonts w:cs="Times New Roman"/>
          <w:b/>
          <w:bCs/>
          <w:i/>
        </w:rPr>
        <w:t>r priority</w:t>
      </w:r>
      <w:r w:rsidRPr="001213B3">
        <w:rPr>
          <w:rFonts w:cs="Times New Roman"/>
          <w:b/>
          <w:bCs/>
          <w:i/>
          <w:spacing w:val="-1"/>
        </w:rPr>
        <w:t xml:space="preserve"> </w:t>
      </w:r>
      <w:r w:rsidRPr="001213B3">
        <w:rPr>
          <w:rFonts w:cs="Times New Roman"/>
          <w:b/>
          <w:bCs/>
          <w:i/>
        </w:rPr>
        <w:t>popula</w:t>
      </w:r>
      <w:r w:rsidRPr="001213B3">
        <w:rPr>
          <w:rFonts w:cs="Times New Roman"/>
          <w:b/>
          <w:bCs/>
          <w:i/>
          <w:spacing w:val="-2"/>
        </w:rPr>
        <w:t>ti</w:t>
      </w:r>
      <w:r w:rsidRPr="001213B3">
        <w:rPr>
          <w:rFonts w:cs="Times New Roman"/>
          <w:b/>
          <w:bCs/>
          <w:i/>
        </w:rPr>
        <w:t xml:space="preserve">ons </w:t>
      </w:r>
      <w:r w:rsidRPr="001213B3">
        <w:rPr>
          <w:rFonts w:cs="Times New Roman"/>
        </w:rPr>
        <w:t>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ib</w:t>
      </w:r>
      <w:r w:rsidRPr="001213B3">
        <w:rPr>
          <w:rFonts w:cs="Times New Roman"/>
          <w:spacing w:val="-1"/>
        </w:rPr>
        <w:t xml:space="preserve">ed </w:t>
      </w:r>
      <w:r w:rsidRPr="001213B3">
        <w:rPr>
          <w:rFonts w:cs="Times New Roman"/>
        </w:rPr>
        <w:t>in this do</w:t>
      </w:r>
      <w:r w:rsidRPr="001213B3">
        <w:rPr>
          <w:rFonts w:cs="Times New Roman"/>
          <w:spacing w:val="-1"/>
        </w:rPr>
        <w:t>c</w:t>
      </w:r>
      <w:r w:rsidRPr="001213B3">
        <w:rPr>
          <w:rFonts w:cs="Times New Roman"/>
        </w:rPr>
        <w:t>um</w:t>
      </w:r>
      <w:r w:rsidRPr="001213B3">
        <w:rPr>
          <w:rFonts w:cs="Times New Roman"/>
          <w:spacing w:val="-1"/>
        </w:rPr>
        <w:t>e</w:t>
      </w:r>
      <w:r w:rsidRPr="001213B3">
        <w:rPr>
          <w:rFonts w:cs="Times New Roman"/>
        </w:rPr>
        <w:t>nt</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should list the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 in Pl</w:t>
      </w:r>
      <w:r w:rsidRPr="001213B3">
        <w:rPr>
          <w:rFonts w:cs="Times New Roman"/>
          <w:spacing w:val="-1"/>
        </w:rPr>
        <w:t>a</w:t>
      </w:r>
      <w:r w:rsidRPr="001213B3">
        <w:rPr>
          <w:rFonts w:cs="Times New Roman"/>
        </w:rPr>
        <w:t xml:space="preserve">n </w:t>
      </w:r>
      <w:r w:rsidRPr="001213B3">
        <w:rPr>
          <w:rFonts w:cs="Times New Roman"/>
          <w:spacing w:val="-1"/>
        </w:rPr>
        <w:t>Ta</w:t>
      </w:r>
      <w:r w:rsidRPr="001213B3">
        <w:rPr>
          <w:rFonts w:cs="Times New Roman"/>
        </w:rPr>
        <w:t>ble</w:t>
      </w:r>
      <w:r w:rsidRPr="001213B3">
        <w:rPr>
          <w:rFonts w:cs="Times New Roman"/>
          <w:spacing w:val="1"/>
        </w:rPr>
        <w:t xml:space="preserve"> </w:t>
      </w:r>
      <w:r w:rsidRPr="001213B3">
        <w:rPr>
          <w:rFonts w:cs="Times New Roman"/>
        </w:rPr>
        <w:t>1</w:t>
      </w:r>
      <w:r w:rsidR="002159CC">
        <w:rPr>
          <w:rFonts w:cs="Times New Roman"/>
        </w:rPr>
        <w:t xml:space="preserve"> </w:t>
      </w:r>
      <w:r w:rsidRPr="001213B3">
        <w:rPr>
          <w:rFonts w:cs="Times New Roman"/>
          <w:spacing w:val="-1"/>
        </w:rPr>
        <w:t>a</w:t>
      </w:r>
      <w:r w:rsidRPr="001213B3">
        <w:rPr>
          <w:rFonts w:cs="Times New Roman"/>
        </w:rPr>
        <w:t>nd indi</w:t>
      </w:r>
      <w:r w:rsidRPr="001213B3">
        <w:rPr>
          <w:rFonts w:cs="Times New Roman"/>
          <w:spacing w:val="-1"/>
        </w:rPr>
        <w:t>ca</w:t>
      </w:r>
      <w:r w:rsidRPr="001213B3">
        <w:rPr>
          <w:rFonts w:cs="Times New Roman"/>
        </w:rPr>
        <w:t>te the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5"/>
        </w:rPr>
        <w:t>t</w:t>
      </w:r>
      <w:r w:rsidRPr="001213B3">
        <w:rPr>
          <w:rFonts w:cs="Times New Roman"/>
          <w:spacing w:val="-5"/>
        </w:rPr>
        <w:t>y</w:t>
      </w:r>
      <w:r w:rsidRPr="001213B3">
        <w:rPr>
          <w:rFonts w:cs="Times New Roman"/>
        </w:rPr>
        <w:t>pe</w:t>
      </w:r>
      <w:r w:rsidRPr="001213B3">
        <w:rPr>
          <w:rFonts w:cs="Times New Roman"/>
          <w:spacing w:val="1"/>
        </w:rPr>
        <w:t xml:space="preserve"> </w:t>
      </w:r>
      <w:r w:rsidRPr="001213B3">
        <w:rPr>
          <w:rFonts w:cs="Times New Roman"/>
          <w:spacing w:val="-1"/>
        </w:rPr>
        <w:t>(</w:t>
      </w:r>
      <w:r w:rsidRPr="001213B3">
        <w:rPr>
          <w:rFonts w:cs="Times New Roman"/>
        </w:rPr>
        <w:t>i.</w:t>
      </w:r>
      <w:r w:rsidRPr="001213B3">
        <w:rPr>
          <w:rFonts w:cs="Times New Roman"/>
          <w:spacing w:val="-1"/>
        </w:rPr>
        <w:t>e</w:t>
      </w:r>
      <w:r w:rsidRPr="001213B3">
        <w:rPr>
          <w:rFonts w:cs="Times New Roman"/>
        </w:rPr>
        <w:t xml:space="preserve">., </w:t>
      </w:r>
      <w:r w:rsidR="00A504A9">
        <w:rPr>
          <w:rFonts w:cs="Times New Roman"/>
        </w:rPr>
        <w:t>su</w:t>
      </w:r>
      <w:r w:rsidR="00A504A9" w:rsidRPr="001F41E2">
        <w:t>b</w:t>
      </w:r>
      <w:r w:rsidR="00A504A9">
        <w:rPr>
          <w:rFonts w:cs="Times New Roman"/>
        </w:rPr>
        <w:t>st</w:t>
      </w:r>
      <w:r w:rsidR="00A504A9" w:rsidRPr="001F41E2">
        <w:t>a</w:t>
      </w:r>
      <w:r w:rsidR="00A504A9">
        <w:rPr>
          <w:rFonts w:cs="Times New Roman"/>
        </w:rPr>
        <w:t>n</w:t>
      </w:r>
      <w:r w:rsidR="00A504A9" w:rsidRPr="001F41E2">
        <w:t>c</w:t>
      </w:r>
      <w:r w:rsidR="00A504A9">
        <w:rPr>
          <w:rFonts w:cs="Times New Roman"/>
        </w:rPr>
        <w:t>e</w:t>
      </w:r>
      <w:r w:rsidR="00A504A9" w:rsidRPr="001F41E2">
        <w:t xml:space="preserve"> </w:t>
      </w:r>
      <w:r w:rsidR="00C12265">
        <w:rPr>
          <w:rFonts w:cs="Times New Roman"/>
        </w:rPr>
        <w:t>use disorder</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spacing w:val="2"/>
        </w:rPr>
        <w:t>v</w:t>
      </w:r>
      <w:r w:rsidRPr="001213B3">
        <w:rPr>
          <w:rFonts w:cs="Times New Roman"/>
          <w:spacing w:val="-1"/>
        </w:rPr>
        <w:t>e</w:t>
      </w:r>
      <w:r w:rsidRPr="001213B3">
        <w:rPr>
          <w:rFonts w:cs="Times New Roman"/>
        </w:rPr>
        <w:t xml:space="preserve">ntion </w:t>
      </w:r>
      <w:r w:rsidRPr="001213B3">
        <w:rPr>
          <w:rFonts w:cs="Times New Roman"/>
          <w:spacing w:val="1"/>
        </w:rPr>
        <w:t>(</w:t>
      </w:r>
      <w:r w:rsidRPr="001213B3">
        <w:rPr>
          <w:rFonts w:cs="Times New Roman"/>
        </w:rPr>
        <w:t>S</w:t>
      </w:r>
      <w:r w:rsidRPr="001213B3">
        <w:rPr>
          <w:rFonts w:cs="Times New Roman"/>
          <w:spacing w:val="-1"/>
        </w:rPr>
        <w:t>A</w:t>
      </w:r>
      <w:r w:rsidRPr="001213B3">
        <w:rPr>
          <w:rFonts w:cs="Times New Roman"/>
        </w:rPr>
        <w:t>P</w:t>
      </w:r>
      <w:r w:rsidRPr="001213B3">
        <w:rPr>
          <w:rFonts w:cs="Times New Roman"/>
          <w:spacing w:val="-1"/>
        </w:rPr>
        <w:t>)</w:t>
      </w:r>
      <w:r w:rsidRPr="001213B3">
        <w:rPr>
          <w:rFonts w:cs="Times New Roman"/>
        </w:rPr>
        <w:t>, 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00DD292E">
        <w:rPr>
          <w:rFonts w:cs="Times New Roman"/>
        </w:rPr>
        <w:t xml:space="preserve"> disorder</w:t>
      </w:r>
      <w:r w:rsidRPr="001213B3">
        <w:rPr>
          <w:rFonts w:cs="Times New Roman"/>
          <w:spacing w:val="-1"/>
        </w:rPr>
        <w:t xml:space="preserve"> </w:t>
      </w:r>
      <w:r w:rsidRPr="001213B3">
        <w:rPr>
          <w:rFonts w:cs="Times New Roman"/>
        </w:rPr>
        <w:t>t</w:t>
      </w:r>
      <w:r w:rsidRPr="001213B3">
        <w:rPr>
          <w:rFonts w:cs="Times New Roman"/>
          <w:spacing w:val="1"/>
        </w:rPr>
        <w:t>r</w:t>
      </w:r>
      <w:r w:rsidRPr="001213B3">
        <w:rPr>
          <w:rFonts w:cs="Times New Roman"/>
          <w:spacing w:val="-1"/>
        </w:rPr>
        <w:t>ea</w:t>
      </w:r>
      <w:r w:rsidRPr="001213B3">
        <w:rPr>
          <w:rFonts w:cs="Times New Roman"/>
        </w:rPr>
        <w:t>tm</w:t>
      </w:r>
      <w:r w:rsidRPr="001213B3">
        <w:rPr>
          <w:rFonts w:cs="Times New Roman"/>
          <w:spacing w:val="-1"/>
        </w:rPr>
        <w:t>e</w:t>
      </w:r>
      <w:r w:rsidRPr="001213B3">
        <w:rPr>
          <w:rFonts w:cs="Times New Roman"/>
        </w:rPr>
        <w:t xml:space="preserve">nt </w:t>
      </w:r>
      <w:r w:rsidRPr="001213B3">
        <w:rPr>
          <w:rFonts w:cs="Times New Roman"/>
          <w:spacing w:val="-1"/>
        </w:rPr>
        <w:t>(</w:t>
      </w:r>
      <w:r w:rsidRPr="001213B3">
        <w:rPr>
          <w:rFonts w:cs="Times New Roman"/>
        </w:rPr>
        <w:t>S</w:t>
      </w:r>
      <w:r w:rsidRPr="001213B3">
        <w:rPr>
          <w:rFonts w:cs="Times New Roman"/>
          <w:spacing w:val="-1"/>
        </w:rPr>
        <w:t>AT)</w:t>
      </w:r>
      <w:r w:rsidR="002C76DA" w:rsidRPr="001213B3">
        <w:rPr>
          <w:rFonts w:cs="Times New Roman"/>
        </w:rPr>
        <w:t>, or</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 h</w:t>
      </w:r>
      <w:r w:rsidRPr="001213B3">
        <w:rPr>
          <w:rFonts w:cs="Times New Roman"/>
          <w:spacing w:val="-1"/>
        </w:rPr>
        <w:t>ea</w:t>
      </w:r>
      <w:r w:rsidRPr="001213B3">
        <w:rPr>
          <w:rFonts w:cs="Times New Roman"/>
        </w:rPr>
        <w:t>lth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Pr="001213B3">
        <w:rPr>
          <w:rFonts w:cs="Times New Roman"/>
          <w:spacing w:val="2"/>
        </w:rPr>
        <w:t xml:space="preserve"> </w:t>
      </w:r>
      <w:r w:rsidRPr="001213B3">
        <w:rPr>
          <w:rFonts w:cs="Times New Roman"/>
          <w:spacing w:val="-1"/>
        </w:rPr>
        <w:t>(</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w:t>
      </w:r>
      <w:r w:rsidR="00EB2D2A">
        <w:rPr>
          <w:rFonts w:cs="Times New Roman"/>
          <w:spacing w:val="-1"/>
        </w:rPr>
        <w:t>)</w:t>
      </w:r>
      <w:r w:rsidRPr="001213B3">
        <w:rPr>
          <w:rFonts w:cs="Times New Roman"/>
          <w:spacing w:val="-1"/>
        </w:rPr>
        <w:t>.</w:t>
      </w:r>
    </w:p>
    <w:p w14:paraId="3E5F72A8" w14:textId="77777777" w:rsidR="006B0AE9" w:rsidRDefault="006B0AE9" w:rsidP="002F785A">
      <w:pPr>
        <w:spacing w:line="200" w:lineRule="exact"/>
        <w:rPr>
          <w:rFonts w:ascii="Times New Roman" w:hAnsi="Times New Roman" w:cs="Times New Roman"/>
          <w:sz w:val="24"/>
          <w:szCs w:val="24"/>
        </w:rPr>
      </w:pPr>
    </w:p>
    <w:p w14:paraId="6EBE77B0" w14:textId="77777777" w:rsidR="000D5184" w:rsidRPr="001213B3" w:rsidRDefault="000D5184" w:rsidP="002F785A">
      <w:pPr>
        <w:spacing w:line="200" w:lineRule="exact"/>
        <w:rPr>
          <w:rFonts w:ascii="Times New Roman" w:hAnsi="Times New Roman" w:cs="Times New Roman"/>
          <w:sz w:val="24"/>
          <w:szCs w:val="24"/>
        </w:rPr>
      </w:pPr>
    </w:p>
    <w:p w14:paraId="1C0280EB" w14:textId="77777777" w:rsidR="006B0AE9" w:rsidRPr="001213B3" w:rsidRDefault="00B42A40" w:rsidP="002F785A">
      <w:pPr>
        <w:spacing w:before="72"/>
        <w:rPr>
          <w:rFonts w:ascii="Times New Roman" w:eastAsia="Times New Roman" w:hAnsi="Times New Roman" w:cs="Times New Roman"/>
          <w:sz w:val="24"/>
          <w:szCs w:val="24"/>
        </w:rPr>
      </w:pPr>
      <w:r w:rsidRPr="001213B3">
        <w:rPr>
          <w:rFonts w:ascii="Times New Roman" w:eastAsia="Times New Roman" w:hAnsi="Times New Roman" w:cs="Times New Roman"/>
          <w:i/>
          <w:sz w:val="24"/>
          <w:szCs w:val="24"/>
        </w:rPr>
        <w:t>St</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p 4:</w:t>
      </w:r>
      <w:r w:rsidRPr="001213B3">
        <w:rPr>
          <w:rFonts w:ascii="Times New Roman" w:eastAsia="Times New Roman" w:hAnsi="Times New Roman" w:cs="Times New Roman"/>
          <w:i/>
          <w:spacing w:val="59"/>
          <w:sz w:val="24"/>
          <w:szCs w:val="24"/>
        </w:rPr>
        <w:t xml:space="preserve"> </w:t>
      </w:r>
      <w:r w:rsidRPr="001213B3">
        <w:rPr>
          <w:rFonts w:ascii="Times New Roman" w:eastAsia="Times New Roman" w:hAnsi="Times New Roman" w:cs="Times New Roman"/>
          <w:i/>
          <w:spacing w:val="-1"/>
          <w:sz w:val="24"/>
          <w:szCs w:val="24"/>
        </w:rPr>
        <w:t>De</w:t>
      </w:r>
      <w:r w:rsidRPr="001213B3">
        <w:rPr>
          <w:rFonts w:ascii="Times New Roman" w:eastAsia="Times New Roman" w:hAnsi="Times New Roman" w:cs="Times New Roman"/>
          <w:i/>
          <w:spacing w:val="1"/>
          <w:sz w:val="24"/>
          <w:szCs w:val="24"/>
        </w:rPr>
        <w:t>v</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 xml:space="preserve">lop </w:t>
      </w:r>
      <w:r w:rsidR="00980180">
        <w:rPr>
          <w:rFonts w:ascii="Times New Roman" w:eastAsia="Times New Roman" w:hAnsi="Times New Roman" w:cs="Times New Roman"/>
          <w:i/>
          <w:sz w:val="24"/>
          <w:szCs w:val="24"/>
        </w:rPr>
        <w:t>goal</w:t>
      </w:r>
      <w:r w:rsidRPr="001213B3">
        <w:rPr>
          <w:rFonts w:ascii="Times New Roman" w:eastAsia="Times New Roman" w:hAnsi="Times New Roman" w:cs="Times New Roman"/>
          <w:i/>
          <w:sz w:val="24"/>
          <w:szCs w:val="24"/>
        </w:rPr>
        <w:t xml:space="preserve">s, </w:t>
      </w:r>
      <w:r w:rsidR="001E2C7E">
        <w:rPr>
          <w:rFonts w:ascii="Times New Roman" w:eastAsia="Times New Roman" w:hAnsi="Times New Roman" w:cs="Times New Roman"/>
          <w:i/>
          <w:sz w:val="24"/>
          <w:szCs w:val="24"/>
        </w:rPr>
        <w:t>objectives</w:t>
      </w:r>
      <w:r w:rsidR="008744FD">
        <w:rPr>
          <w:rFonts w:ascii="Times New Roman" w:eastAsia="Times New Roman" w:hAnsi="Times New Roman" w:cs="Times New Roman"/>
          <w:i/>
          <w:sz w:val="24"/>
          <w:szCs w:val="24"/>
        </w:rPr>
        <w:t xml:space="preserve">, performance </w:t>
      </w:r>
      <w:r w:rsidR="001B2FD0">
        <w:rPr>
          <w:rFonts w:ascii="Times New Roman" w:eastAsia="Times New Roman" w:hAnsi="Times New Roman" w:cs="Times New Roman"/>
          <w:i/>
          <w:sz w:val="24"/>
          <w:szCs w:val="24"/>
        </w:rPr>
        <w:t>indicators,</w:t>
      </w:r>
      <w:r w:rsidR="008744FD">
        <w:rPr>
          <w:rFonts w:ascii="Times New Roman" w:eastAsia="Times New Roman" w:hAnsi="Times New Roman" w:cs="Times New Roman"/>
          <w:i/>
          <w:sz w:val="24"/>
          <w:szCs w:val="24"/>
        </w:rPr>
        <w:t xml:space="preserve"> and </w:t>
      </w:r>
      <w:r w:rsidRPr="001213B3">
        <w:rPr>
          <w:rFonts w:ascii="Times New Roman" w:eastAsia="Times New Roman" w:hAnsi="Times New Roman" w:cs="Times New Roman"/>
          <w:i/>
          <w:sz w:val="24"/>
          <w:szCs w:val="24"/>
        </w:rPr>
        <w:t>strat</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gi</w:t>
      </w:r>
      <w:r w:rsidRPr="001213B3">
        <w:rPr>
          <w:rFonts w:ascii="Times New Roman" w:eastAsia="Times New Roman" w:hAnsi="Times New Roman" w:cs="Times New Roman"/>
          <w:i/>
          <w:spacing w:val="-1"/>
          <w:sz w:val="24"/>
          <w:szCs w:val="24"/>
        </w:rPr>
        <w:t>e</w:t>
      </w:r>
      <w:r w:rsidRPr="001213B3">
        <w:rPr>
          <w:rFonts w:ascii="Times New Roman" w:eastAsia="Times New Roman" w:hAnsi="Times New Roman" w:cs="Times New Roman"/>
          <w:i/>
          <w:sz w:val="24"/>
          <w:szCs w:val="24"/>
        </w:rPr>
        <w:t>s</w:t>
      </w:r>
    </w:p>
    <w:p w14:paraId="27187317" w14:textId="77777777" w:rsidR="002313A0" w:rsidRDefault="002313A0" w:rsidP="002F785A">
      <w:pPr>
        <w:pStyle w:val="BodyText"/>
        <w:ind w:left="0" w:right="153"/>
        <w:rPr>
          <w:rFonts w:cs="Times New Roman"/>
          <w:spacing w:val="-2"/>
        </w:rPr>
      </w:pPr>
    </w:p>
    <w:p w14:paraId="70040A47" w14:textId="77777777" w:rsidR="006B0AE9" w:rsidRPr="001213B3" w:rsidRDefault="00B42A40" w:rsidP="002F785A">
      <w:pPr>
        <w:pStyle w:val="BodyText"/>
        <w:ind w:left="0" w:right="153"/>
        <w:rPr>
          <w:rFonts w:cs="Times New Roman"/>
        </w:rPr>
      </w:pPr>
      <w:r w:rsidRPr="001213B3">
        <w:rPr>
          <w:rFonts w:cs="Times New Roman"/>
          <w:spacing w:val="-2"/>
        </w:rPr>
        <w:t>F</w:t>
      </w:r>
      <w:r w:rsidRPr="001213B3">
        <w:rPr>
          <w:rFonts w:cs="Times New Roman"/>
        </w:rPr>
        <w:t>or</w:t>
      </w:r>
      <w:r w:rsidRPr="001213B3">
        <w:rPr>
          <w:rFonts w:cs="Times New Roman"/>
          <w:spacing w:val="-1"/>
        </w:rPr>
        <w:t xml:space="preserve"> </w:t>
      </w:r>
      <w:r w:rsidRPr="001213B3">
        <w:rPr>
          <w:rFonts w:cs="Times New Roman"/>
          <w:spacing w:val="1"/>
        </w:rPr>
        <w:t>e</w:t>
      </w:r>
      <w:r w:rsidRPr="001213B3">
        <w:rPr>
          <w:rFonts w:cs="Times New Roman"/>
          <w:spacing w:val="-1"/>
        </w:rPr>
        <w:t>ac</w:t>
      </w:r>
      <w:r w:rsidRPr="001213B3">
        <w:rPr>
          <w:rFonts w:cs="Times New Roman"/>
        </w:rPr>
        <w:t>h of</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s</w:t>
      </w:r>
      <w:r w:rsidRPr="001213B3">
        <w:rPr>
          <w:rFonts w:cs="Times New Roman"/>
          <w:spacing w:val="2"/>
        </w:rPr>
        <w:t xml:space="preserve"> </w:t>
      </w:r>
      <w:r w:rsidRPr="001213B3">
        <w:rPr>
          <w:rFonts w:cs="Times New Roman"/>
        </w:rPr>
        <w:t>id</w:t>
      </w:r>
      <w:r w:rsidRPr="001213B3">
        <w:rPr>
          <w:rFonts w:cs="Times New Roman"/>
          <w:spacing w:val="-1"/>
        </w:rPr>
        <w:t>e</w:t>
      </w:r>
      <w:r w:rsidRPr="001213B3">
        <w:rPr>
          <w:rFonts w:cs="Times New Roman"/>
        </w:rPr>
        <w:t>nti</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 xml:space="preserve">d in </w:t>
      </w:r>
      <w:r w:rsidR="002C4F16">
        <w:rPr>
          <w:rFonts w:cs="Times New Roman"/>
        </w:rPr>
        <w:t>S</w:t>
      </w:r>
      <w:r w:rsidRPr="001213B3">
        <w:rPr>
          <w:rFonts w:cs="Times New Roman"/>
        </w:rPr>
        <w:t>t</w:t>
      </w:r>
      <w:r w:rsidRPr="001213B3">
        <w:rPr>
          <w:rFonts w:cs="Times New Roman"/>
          <w:spacing w:val="-1"/>
        </w:rPr>
        <w:t>e</w:t>
      </w:r>
      <w:r w:rsidRPr="001213B3">
        <w:rPr>
          <w:rFonts w:cs="Times New Roman"/>
        </w:rPr>
        <w:t xml:space="preserve">p </w:t>
      </w:r>
      <w:r w:rsidR="002C4F16">
        <w:rPr>
          <w:rFonts w:cs="Times New Roman"/>
        </w:rPr>
        <w:t>3</w:t>
      </w:r>
      <w:r w:rsidRPr="001213B3">
        <w:rPr>
          <w:rFonts w:cs="Times New Roman"/>
        </w:rPr>
        <w:t>, s</w:t>
      </w:r>
      <w:r w:rsidRPr="001213B3">
        <w:rPr>
          <w:rFonts w:cs="Times New Roman"/>
          <w:spacing w:val="2"/>
        </w:rPr>
        <w:t>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should id</w:t>
      </w:r>
      <w:r w:rsidRPr="001213B3">
        <w:rPr>
          <w:rFonts w:cs="Times New Roman"/>
          <w:spacing w:val="-1"/>
        </w:rPr>
        <w:t>e</w:t>
      </w:r>
      <w:r w:rsidRPr="001213B3">
        <w:rPr>
          <w:rFonts w:cs="Times New Roman"/>
        </w:rPr>
        <w:t>nti</w:t>
      </w:r>
      <w:r w:rsidR="00433F7B">
        <w:rPr>
          <w:rFonts w:cs="Times New Roman"/>
          <w:spacing w:val="1"/>
        </w:rPr>
        <w:t>f</w:t>
      </w:r>
      <w:r w:rsidR="00433F7B" w:rsidRPr="001F41E2">
        <w:rPr>
          <w:spacing w:val="1"/>
        </w:rPr>
        <w:t>y</w:t>
      </w:r>
      <w:r w:rsidRPr="001213B3">
        <w:rPr>
          <w:rFonts w:cs="Times New Roman"/>
          <w:spacing w:val="-3"/>
        </w:rPr>
        <w:t xml:space="preserve"> </w:t>
      </w:r>
      <w:r w:rsidRPr="001213B3">
        <w:rPr>
          <w:rFonts w:cs="Times New Roman"/>
          <w:spacing w:val="-2"/>
        </w:rPr>
        <w:t>t</w:t>
      </w:r>
      <w:r w:rsidRPr="001213B3">
        <w:rPr>
          <w:rFonts w:cs="Times New Roman"/>
        </w:rPr>
        <w:t>he</w:t>
      </w:r>
      <w:r w:rsidRPr="001213B3">
        <w:rPr>
          <w:rFonts w:cs="Times New Roman"/>
          <w:spacing w:val="1"/>
        </w:rPr>
        <w:t xml:space="preserve"> r</w:t>
      </w:r>
      <w:r w:rsidRPr="001213B3">
        <w:rPr>
          <w:rFonts w:cs="Times New Roman"/>
          <w:spacing w:val="-1"/>
        </w:rPr>
        <w:t>e</w:t>
      </w:r>
      <w:r w:rsidRPr="001213B3">
        <w:rPr>
          <w:rFonts w:cs="Times New Roman"/>
        </w:rPr>
        <w:t>l</w:t>
      </w:r>
      <w:r w:rsidRPr="001213B3">
        <w:rPr>
          <w:rFonts w:cs="Times New Roman"/>
          <w:spacing w:val="-1"/>
        </w:rPr>
        <w:t>e</w:t>
      </w:r>
      <w:r w:rsidRPr="001213B3">
        <w:rPr>
          <w:rFonts w:cs="Times New Roman"/>
        </w:rPr>
        <w:t>v</w:t>
      </w:r>
      <w:r w:rsidRPr="001213B3">
        <w:rPr>
          <w:rFonts w:cs="Times New Roman"/>
          <w:spacing w:val="-1"/>
        </w:rPr>
        <w:t>a</w:t>
      </w:r>
      <w:r w:rsidRPr="001213B3">
        <w:rPr>
          <w:rFonts w:cs="Times New Roman"/>
        </w:rPr>
        <w:t>nt</w:t>
      </w:r>
      <w:r w:rsidRPr="001213B3">
        <w:rPr>
          <w:rFonts w:cs="Times New Roman"/>
          <w:spacing w:val="2"/>
        </w:rPr>
        <w:t xml:space="preserve"> </w:t>
      </w:r>
      <w:r w:rsidRPr="001213B3">
        <w:rPr>
          <w:rFonts w:cs="Times New Roman"/>
          <w:spacing w:val="-3"/>
        </w:rPr>
        <w:t>g</w:t>
      </w:r>
      <w:r w:rsidRPr="001213B3">
        <w:rPr>
          <w:rFonts w:cs="Times New Roman"/>
        </w:rPr>
        <w:t>o</w:t>
      </w:r>
      <w:r w:rsidRPr="001213B3">
        <w:rPr>
          <w:rFonts w:cs="Times New Roman"/>
          <w:spacing w:val="-1"/>
        </w:rPr>
        <w:t>a</w:t>
      </w:r>
      <w:r w:rsidRPr="001213B3">
        <w:rPr>
          <w:rFonts w:cs="Times New Roman"/>
        </w:rPr>
        <w:t xml:space="preserve">ls, </w:t>
      </w:r>
      <w:r w:rsidR="008744FD">
        <w:rPr>
          <w:rFonts w:cs="Times New Roman"/>
        </w:rPr>
        <w:t xml:space="preserve">measureable </w:t>
      </w:r>
      <w:r w:rsidR="001B2FD0">
        <w:rPr>
          <w:rFonts w:cs="Times New Roman"/>
        </w:rPr>
        <w:t>objectives,</w:t>
      </w:r>
      <w:r w:rsidR="00354F14">
        <w:rPr>
          <w:rFonts w:cs="Times New Roman"/>
        </w:rPr>
        <w:t xml:space="preserve"> and </w:t>
      </w:r>
      <w:r w:rsidR="008744FD">
        <w:rPr>
          <w:rFonts w:cs="Times New Roman"/>
        </w:rPr>
        <w:t xml:space="preserve">at least one-performance indicator for each </w:t>
      </w:r>
      <w:r w:rsidR="00764D3D">
        <w:rPr>
          <w:rFonts w:cs="Times New Roman"/>
        </w:rPr>
        <w:t>objective</w:t>
      </w:r>
      <w:r w:rsidR="00354F14">
        <w:rPr>
          <w:rFonts w:cs="Times New Roman"/>
        </w:rPr>
        <w:t xml:space="preserve"> </w:t>
      </w:r>
      <w:r w:rsidR="008744FD">
        <w:rPr>
          <w:rFonts w:cs="Times New Roman"/>
        </w:rPr>
        <w:t>for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n</w:t>
      </w:r>
      <w:r w:rsidRPr="001213B3">
        <w:rPr>
          <w:rFonts w:cs="Times New Roman"/>
          <w:spacing w:val="1"/>
        </w:rPr>
        <w:t>e</w:t>
      </w:r>
      <w:r w:rsidRPr="001213B3">
        <w:rPr>
          <w:rFonts w:cs="Times New Roman"/>
          <w:spacing w:val="2"/>
        </w:rPr>
        <w:t>x</w:t>
      </w:r>
      <w:r w:rsidRPr="001213B3">
        <w:rPr>
          <w:rFonts w:cs="Times New Roman"/>
        </w:rPr>
        <w:t>t t</w:t>
      </w:r>
      <w:r w:rsidRPr="001213B3">
        <w:rPr>
          <w:rFonts w:cs="Times New Roman"/>
          <w:spacing w:val="-1"/>
        </w:rPr>
        <w:t>w</w:t>
      </w:r>
      <w:r w:rsidRPr="001213B3">
        <w:rPr>
          <w:rFonts w:cs="Times New Roman"/>
        </w:rPr>
        <w:t>o</w:t>
      </w:r>
      <w:r w:rsidRPr="001213B3">
        <w:rPr>
          <w:rFonts w:cs="Times New Roman"/>
          <w:spacing w:val="2"/>
        </w:rPr>
        <w:t xml:space="preserve"> </w:t>
      </w:r>
      <w:r w:rsidRPr="001213B3">
        <w:rPr>
          <w:rFonts w:cs="Times New Roman"/>
          <w:spacing w:val="-8"/>
        </w:rPr>
        <w:t>y</w:t>
      </w:r>
      <w:r w:rsidRPr="001213B3">
        <w:rPr>
          <w:rFonts w:cs="Times New Roman"/>
          <w:spacing w:val="1"/>
        </w:rPr>
        <w:t>e</w:t>
      </w:r>
      <w:r w:rsidRPr="001213B3">
        <w:rPr>
          <w:rFonts w:cs="Times New Roman"/>
          <w:spacing w:val="-1"/>
        </w:rPr>
        <w:t>ar</w:t>
      </w:r>
      <w:r w:rsidRPr="001213B3">
        <w:rPr>
          <w:rFonts w:cs="Times New Roman"/>
        </w:rPr>
        <w:t>s</w:t>
      </w:r>
      <w:r w:rsidR="0056496D">
        <w:rPr>
          <w:rFonts w:cs="Times New Roman"/>
        </w:rPr>
        <w:t xml:space="preserve">.  </w:t>
      </w:r>
    </w:p>
    <w:p w14:paraId="660B2639" w14:textId="77777777" w:rsidR="006B0AE9" w:rsidRPr="001213B3" w:rsidRDefault="006B0AE9" w:rsidP="001213B3">
      <w:pPr>
        <w:spacing w:before="16" w:line="260" w:lineRule="exact"/>
        <w:rPr>
          <w:rFonts w:ascii="Times New Roman" w:hAnsi="Times New Roman" w:cs="Times New Roman"/>
          <w:sz w:val="24"/>
          <w:szCs w:val="24"/>
        </w:rPr>
      </w:pPr>
    </w:p>
    <w:p w14:paraId="54C65037" w14:textId="77777777" w:rsidR="006B0AE9" w:rsidRPr="001213B3" w:rsidRDefault="00B42A40" w:rsidP="002F785A">
      <w:pPr>
        <w:pStyle w:val="BodyText"/>
        <w:ind w:left="0" w:right="125"/>
        <w:rPr>
          <w:rFonts w:cs="Times New Roman"/>
        </w:rPr>
      </w:pPr>
      <w:r w:rsidRPr="001213B3">
        <w:rPr>
          <w:rFonts w:cs="Times New Roman"/>
          <w:spacing w:val="-2"/>
        </w:rPr>
        <w:t>F</w:t>
      </w:r>
      <w:r w:rsidRPr="001213B3">
        <w:rPr>
          <w:rFonts w:cs="Times New Roman"/>
        </w:rPr>
        <w:t>or</w:t>
      </w:r>
      <w:r w:rsidRPr="001213B3">
        <w:rPr>
          <w:rFonts w:cs="Times New Roman"/>
          <w:spacing w:val="-1"/>
        </w:rPr>
        <w:t xml:space="preserve"> </w:t>
      </w:r>
      <w:r w:rsidRPr="001213B3">
        <w:rPr>
          <w:rFonts w:cs="Times New Roman"/>
          <w:spacing w:val="1"/>
        </w:rPr>
        <w:t>e</w:t>
      </w:r>
      <w:r w:rsidRPr="001213B3">
        <w:rPr>
          <w:rFonts w:cs="Times New Roman"/>
          <w:spacing w:val="-1"/>
        </w:rPr>
        <w:t>ac</w:t>
      </w:r>
      <w:r w:rsidRPr="001213B3">
        <w:rPr>
          <w:rFonts w:cs="Times New Roman"/>
        </w:rPr>
        <w:t>h</w:t>
      </w:r>
      <w:r w:rsidRPr="001213B3">
        <w:rPr>
          <w:rFonts w:cs="Times New Roman"/>
          <w:spacing w:val="2"/>
        </w:rPr>
        <w:t xml:space="preserve"> </w:t>
      </w:r>
      <w:r w:rsidR="00764D3D">
        <w:rPr>
          <w:rFonts w:cs="Times New Roman"/>
          <w:spacing w:val="2"/>
        </w:rPr>
        <w:t>obje</w:t>
      </w:r>
      <w:r w:rsidR="006B3359">
        <w:rPr>
          <w:rFonts w:cs="Times New Roman"/>
          <w:spacing w:val="2"/>
        </w:rPr>
        <w:t>c</w:t>
      </w:r>
      <w:r w:rsidR="00764D3D">
        <w:rPr>
          <w:rFonts w:cs="Times New Roman"/>
          <w:spacing w:val="2"/>
        </w:rPr>
        <w:t>tive</w:t>
      </w:r>
      <w:r w:rsidRPr="001213B3">
        <w:rPr>
          <w:rFonts w:cs="Times New Roman"/>
        </w:rPr>
        <w:t>, the</w:t>
      </w:r>
      <w:r w:rsidRPr="001213B3">
        <w:rPr>
          <w:rFonts w:cs="Times New Roman"/>
          <w:spacing w:val="-1"/>
        </w:rPr>
        <w:t xml:space="preserve"> </w:t>
      </w:r>
      <w:r w:rsidRPr="001213B3">
        <w:rPr>
          <w:rFonts w:cs="Times New Roman"/>
        </w:rPr>
        <w:t>s</w:t>
      </w:r>
      <w:r w:rsidRPr="001213B3">
        <w:rPr>
          <w:rFonts w:cs="Times New Roman"/>
          <w:spacing w:val="2"/>
        </w:rPr>
        <w:t>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spacing w:val="2"/>
        </w:rPr>
        <w:t>s</w:t>
      </w:r>
      <w:r w:rsidRPr="001213B3">
        <w:rPr>
          <w:rFonts w:cs="Times New Roman"/>
        </w:rPr>
        <w:t>hould 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ibe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sp</w:t>
      </w:r>
      <w:r w:rsidRPr="001213B3">
        <w:rPr>
          <w:rFonts w:cs="Times New Roman"/>
          <w:spacing w:val="1"/>
        </w:rPr>
        <w:t>e</w:t>
      </w:r>
      <w:r w:rsidRPr="001213B3">
        <w:rPr>
          <w:rFonts w:cs="Times New Roman"/>
          <w:spacing w:val="-1"/>
        </w:rPr>
        <w:t>c</w:t>
      </w:r>
      <w:r w:rsidRPr="001213B3">
        <w:rPr>
          <w:rFonts w:cs="Times New Roman"/>
        </w:rPr>
        <w:t>i</w:t>
      </w:r>
      <w:r w:rsidRPr="001213B3">
        <w:rPr>
          <w:rFonts w:cs="Times New Roman"/>
          <w:spacing w:val="1"/>
        </w:rPr>
        <w:t>f</w:t>
      </w:r>
      <w:r w:rsidRPr="001213B3">
        <w:rPr>
          <w:rFonts w:cs="Times New Roman"/>
        </w:rPr>
        <w:t>ic</w:t>
      </w:r>
      <w:r w:rsidRPr="001213B3">
        <w:rPr>
          <w:rFonts w:cs="Times New Roman"/>
          <w:spacing w:val="-1"/>
        </w:rPr>
        <w:t xml:space="preserve">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2"/>
        </w:rPr>
        <w:t>g</w:t>
      </w:r>
      <w:r w:rsidRPr="001213B3">
        <w:rPr>
          <w:rFonts w:cs="Times New Roman"/>
        </w:rPr>
        <w:t>y</w:t>
      </w:r>
      <w:r w:rsidRPr="001213B3">
        <w:rPr>
          <w:rFonts w:cs="Times New Roman"/>
          <w:spacing w:val="-5"/>
        </w:rPr>
        <w:t xml:space="preserve"> </w:t>
      </w:r>
      <w:r w:rsidRPr="001213B3">
        <w:rPr>
          <w:rFonts w:cs="Times New Roman"/>
        </w:rPr>
        <w:t>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ill be</w:t>
      </w:r>
      <w:r w:rsidRPr="001213B3">
        <w:rPr>
          <w:rFonts w:cs="Times New Roman"/>
          <w:spacing w:val="-1"/>
        </w:rPr>
        <w:t xml:space="preserve"> </w:t>
      </w:r>
      <w:r w:rsidRPr="001213B3">
        <w:rPr>
          <w:rFonts w:cs="Times New Roman"/>
        </w:rPr>
        <w:t>u</w:t>
      </w:r>
      <w:r w:rsidRPr="001213B3">
        <w:rPr>
          <w:rFonts w:cs="Times New Roman"/>
          <w:spacing w:val="2"/>
        </w:rPr>
        <w:t>s</w:t>
      </w:r>
      <w:r w:rsidRPr="001213B3">
        <w:rPr>
          <w:rFonts w:cs="Times New Roman"/>
          <w:spacing w:val="-1"/>
        </w:rPr>
        <w:t>e</w:t>
      </w:r>
      <w:r w:rsidRPr="001213B3">
        <w:rPr>
          <w:rFonts w:cs="Times New Roman"/>
        </w:rPr>
        <w:t xml:space="preserve">d to </w:t>
      </w:r>
      <w:r w:rsidR="00764D3D">
        <w:rPr>
          <w:rFonts w:cs="Times New Roman"/>
        </w:rPr>
        <w:t>achieve</w:t>
      </w:r>
      <w:r w:rsidRPr="001213B3">
        <w:rPr>
          <w:rFonts w:cs="Times New Roman"/>
        </w:rPr>
        <w:t xml:space="preserve"> the </w:t>
      </w:r>
      <w:r w:rsidR="00764D3D">
        <w:rPr>
          <w:rFonts w:cs="Times New Roman"/>
        </w:rPr>
        <w:t>obje</w:t>
      </w:r>
      <w:r w:rsidR="006B3359">
        <w:rPr>
          <w:rFonts w:cs="Times New Roman"/>
        </w:rPr>
        <w:t>c</w:t>
      </w:r>
      <w:r w:rsidR="00764D3D">
        <w:rPr>
          <w:rFonts w:cs="Times New Roman"/>
        </w:rPr>
        <w:t>tive</w:t>
      </w:r>
      <w:r w:rsidR="0056496D">
        <w:rPr>
          <w:rFonts w:cs="Times New Roman"/>
        </w:rPr>
        <w:t xml:space="preserve">.  </w:t>
      </w:r>
      <w:r w:rsidRPr="001213B3">
        <w:rPr>
          <w:rFonts w:cs="Times New Roman"/>
          <w:spacing w:val="-1"/>
        </w:rPr>
        <w:t>T</w:t>
      </w:r>
      <w:r w:rsidRPr="001213B3">
        <w:rPr>
          <w:rFonts w:cs="Times New Roman"/>
          <w:spacing w:val="2"/>
        </w:rPr>
        <w: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rPr>
        <w:t>st</w:t>
      </w:r>
      <w:r w:rsidRPr="001213B3">
        <w:rPr>
          <w:rFonts w:cs="Times New Roman"/>
          <w:spacing w:val="-1"/>
        </w:rPr>
        <w:t>ra</w:t>
      </w:r>
      <w:r w:rsidRPr="001213B3">
        <w:rPr>
          <w:rFonts w:cs="Times New Roman"/>
          <w:spacing w:val="2"/>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s m</w:t>
      </w:r>
      <w:r w:rsidRPr="001213B3">
        <w:rPr>
          <w:rFonts w:cs="Times New Roman"/>
          <w:spacing w:val="1"/>
        </w:rPr>
        <w:t>a</w:t>
      </w:r>
      <w:r w:rsidRPr="001213B3">
        <w:rPr>
          <w:rFonts w:cs="Times New Roman"/>
        </w:rPr>
        <w:t>y</w:t>
      </w:r>
      <w:r w:rsidRPr="001213B3">
        <w:rPr>
          <w:rFonts w:cs="Times New Roman"/>
          <w:spacing w:val="-5"/>
        </w:rPr>
        <w:t xml:space="preserve"> </w:t>
      </w:r>
      <w:r w:rsidRPr="001213B3">
        <w:rPr>
          <w:rFonts w:cs="Times New Roman"/>
        </w:rPr>
        <w:t>i</w:t>
      </w:r>
      <w:r w:rsidRPr="001213B3">
        <w:rPr>
          <w:rFonts w:cs="Times New Roman"/>
          <w:spacing w:val="2"/>
        </w:rPr>
        <w:t>n</w:t>
      </w:r>
      <w:r w:rsidRPr="001213B3">
        <w:rPr>
          <w:rFonts w:cs="Times New Roman"/>
          <w:spacing w:val="-1"/>
        </w:rPr>
        <w:t>c</w:t>
      </w:r>
      <w:r w:rsidRPr="001213B3">
        <w:rPr>
          <w:rFonts w:cs="Times New Roman"/>
        </w:rPr>
        <w:t>lude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spacing w:val="2"/>
        </w:rPr>
        <w:t>v</w:t>
      </w:r>
      <w:r w:rsidRPr="001213B3">
        <w:rPr>
          <w:rFonts w:cs="Times New Roman"/>
          <w:spacing w:val="-1"/>
        </w:rPr>
        <w:t>e</w:t>
      </w:r>
      <w:r w:rsidRPr="001213B3">
        <w:rPr>
          <w:rFonts w:cs="Times New Roman"/>
        </w:rPr>
        <w:t xml:space="preserve">loping </w:t>
      </w:r>
      <w:r w:rsidRPr="001213B3">
        <w:rPr>
          <w:rFonts w:cs="Times New Roman"/>
          <w:spacing w:val="-1"/>
        </w:rPr>
        <w:t>a</w:t>
      </w:r>
      <w:r w:rsidRPr="001213B3">
        <w:rPr>
          <w:rFonts w:cs="Times New Roman"/>
          <w:spacing w:val="2"/>
        </w:rPr>
        <w:t>n</w:t>
      </w:r>
      <w:r w:rsidRPr="001213B3">
        <w:rPr>
          <w:rFonts w:cs="Times New Roman"/>
        </w:rPr>
        <w:t>d impl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nting</w:t>
      </w:r>
      <w:r w:rsidRPr="001213B3">
        <w:rPr>
          <w:rFonts w:cs="Times New Roman"/>
          <w:spacing w:val="-3"/>
        </w:rPr>
        <w:t xml:space="preserve"> </w:t>
      </w:r>
      <w:r w:rsidRPr="001213B3">
        <w:rPr>
          <w:rFonts w:cs="Times New Roman"/>
        </w:rPr>
        <w:t>v</w:t>
      </w:r>
      <w:r w:rsidRPr="001213B3">
        <w:rPr>
          <w:rFonts w:cs="Times New Roman"/>
          <w:spacing w:val="-1"/>
        </w:rPr>
        <w:t>ar</w:t>
      </w:r>
      <w:r w:rsidRPr="001213B3">
        <w:rPr>
          <w:rFonts w:cs="Times New Roman"/>
        </w:rPr>
        <w:t xml:space="preserve">ious </w:t>
      </w:r>
      <w:r w:rsidRPr="001213B3">
        <w:rPr>
          <w:rFonts w:cs="Times New Roman"/>
          <w:spacing w:val="2"/>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spacing w:val="-1"/>
        </w:rPr>
        <w:t>-</w:t>
      </w:r>
      <w:r w:rsidRPr="001213B3">
        <w:rPr>
          <w:rFonts w:cs="Times New Roman"/>
        </w:rPr>
        <w:t>sp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spacing w:val="2"/>
        </w:rPr>
        <w:t>i</w:t>
      </w:r>
      <w:r w:rsidRPr="001213B3">
        <w:rPr>
          <w:rFonts w:cs="Times New Roman"/>
        </w:rPr>
        <w:t xml:space="preserve">c </w:t>
      </w:r>
      <w:r w:rsidRPr="001213B3">
        <w:rPr>
          <w:rFonts w:cs="Times New Roman"/>
          <w:spacing w:val="-1"/>
        </w:rPr>
        <w:t>c</w:t>
      </w:r>
      <w:r w:rsidRPr="001213B3">
        <w:rPr>
          <w:rFonts w:cs="Times New Roman"/>
        </w:rPr>
        <w:t>h</w:t>
      </w:r>
      <w:r w:rsidRPr="001213B3">
        <w:rPr>
          <w:rFonts w:cs="Times New Roman"/>
          <w:spacing w:val="-1"/>
        </w:rPr>
        <w:t>a</w:t>
      </w:r>
      <w:r w:rsidRPr="001213B3">
        <w:rPr>
          <w:rFonts w:cs="Times New Roman"/>
          <w:spacing w:val="2"/>
        </w:rPr>
        <w:t>n</w:t>
      </w:r>
      <w:r w:rsidRPr="001213B3">
        <w:rPr>
          <w:rFonts w:cs="Times New Roman"/>
          <w:spacing w:val="-3"/>
        </w:rPr>
        <w:t>g</w:t>
      </w:r>
      <w:r w:rsidRPr="001213B3">
        <w:rPr>
          <w:rFonts w:cs="Times New Roman"/>
          <w:spacing w:val="-1"/>
        </w:rPr>
        <w:t>e</w:t>
      </w:r>
      <w:r w:rsidRPr="001213B3">
        <w:rPr>
          <w:rFonts w:cs="Times New Roman"/>
        </w:rPr>
        <w:t xml:space="preserve">s to </w:t>
      </w:r>
      <w:r w:rsidRPr="001213B3">
        <w:rPr>
          <w:rFonts w:cs="Times New Roman"/>
          <w:spacing w:val="-1"/>
        </w:rPr>
        <w:t>a</w:t>
      </w:r>
      <w:r w:rsidRPr="001213B3">
        <w:rPr>
          <w:rFonts w:cs="Times New Roman"/>
        </w:rPr>
        <w:t>d</w:t>
      </w:r>
      <w:r w:rsidRPr="001213B3">
        <w:rPr>
          <w:rFonts w:cs="Times New Roman"/>
          <w:spacing w:val="2"/>
        </w:rPr>
        <w:t>d</w:t>
      </w:r>
      <w:r w:rsidRPr="001213B3">
        <w:rPr>
          <w:rFonts w:cs="Times New Roman"/>
          <w:spacing w:val="-1"/>
        </w:rPr>
        <w:t>re</w:t>
      </w:r>
      <w:r w:rsidRPr="001213B3">
        <w:rPr>
          <w:rFonts w:cs="Times New Roman"/>
        </w:rPr>
        <w:t>ss the</w:t>
      </w:r>
      <w:r w:rsidRPr="001213B3">
        <w:rPr>
          <w:rFonts w:cs="Times New Roman"/>
          <w:spacing w:val="-1"/>
        </w:rPr>
        <w:t xml:space="preserve"> </w:t>
      </w:r>
      <w:r w:rsidRPr="001213B3">
        <w:rPr>
          <w:rFonts w:cs="Times New Roman"/>
        </w:rPr>
        <w:t>n</w:t>
      </w:r>
      <w:r w:rsidRPr="001213B3">
        <w:rPr>
          <w:rFonts w:cs="Times New Roman"/>
          <w:spacing w:val="1"/>
        </w:rPr>
        <w:t>e</w:t>
      </w:r>
      <w:r w:rsidRPr="001213B3">
        <w:rPr>
          <w:rFonts w:cs="Times New Roman"/>
          <w:spacing w:val="-1"/>
        </w:rPr>
        <w:t>e</w:t>
      </w:r>
      <w:r w:rsidRPr="001213B3">
        <w:rPr>
          <w:rFonts w:cs="Times New Roman"/>
        </w:rPr>
        <w:t>ds of</w:t>
      </w:r>
      <w:r w:rsidRPr="001213B3">
        <w:rPr>
          <w:rFonts w:cs="Times New Roman"/>
          <w:spacing w:val="-1"/>
        </w:rPr>
        <w:t xml:space="preserve"> </w:t>
      </w:r>
      <w:r w:rsidRPr="001213B3">
        <w:rPr>
          <w:rFonts w:cs="Times New Roman"/>
        </w:rPr>
        <w:t>sp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spacing w:val="2"/>
        </w:rPr>
        <w:t>i</w:t>
      </w:r>
      <w:r w:rsidRPr="001213B3">
        <w:rPr>
          <w:rFonts w:cs="Times New Roman"/>
        </w:rPr>
        <w:t>c</w:t>
      </w:r>
      <w:r w:rsidRPr="001213B3">
        <w:rPr>
          <w:rFonts w:cs="Times New Roman"/>
          <w:spacing w:val="-1"/>
        </w:rPr>
        <w:t xml:space="preserve"> </w:t>
      </w:r>
      <w:r w:rsidRPr="001213B3">
        <w:rPr>
          <w:rFonts w:cs="Times New Roman"/>
        </w:rPr>
        <w:t>popul</w:t>
      </w:r>
      <w:r w:rsidRPr="001213B3">
        <w:rPr>
          <w:rFonts w:cs="Times New Roman"/>
          <w:spacing w:val="-1"/>
        </w:rPr>
        <w:t>a</w:t>
      </w:r>
      <w:r w:rsidRPr="001213B3">
        <w:rPr>
          <w:rFonts w:cs="Times New Roman"/>
        </w:rPr>
        <w:t>tions, 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47513E">
        <w:t xml:space="preserve"> </w:t>
      </w:r>
      <w:r w:rsidR="005E0F39">
        <w:rPr>
          <w:rFonts w:cs="Times New Roman"/>
        </w:rPr>
        <w:t>and mental health treatment, substance use</w:t>
      </w:r>
      <w:r w:rsidRPr="001213B3">
        <w:rPr>
          <w:rFonts w:cs="Times New Roman"/>
          <w:spacing w:val="-1"/>
        </w:rPr>
        <w:t xml:space="preserve"> </w:t>
      </w:r>
      <w:r w:rsidRPr="001213B3">
        <w:rPr>
          <w:rFonts w:cs="Times New Roman"/>
          <w:spacing w:val="2"/>
        </w:rPr>
        <w:t>p</w:t>
      </w:r>
      <w:r w:rsidRPr="001213B3">
        <w:rPr>
          <w:rFonts w:cs="Times New Roman"/>
          <w:spacing w:val="-1"/>
        </w:rPr>
        <w:t>re</w:t>
      </w:r>
      <w:r w:rsidRPr="001213B3">
        <w:rPr>
          <w:rFonts w:cs="Times New Roman"/>
          <w:spacing w:val="2"/>
        </w:rPr>
        <w:t>v</w:t>
      </w:r>
      <w:r w:rsidRPr="001213B3">
        <w:rPr>
          <w:rFonts w:cs="Times New Roman"/>
          <w:spacing w:val="-1"/>
        </w:rPr>
        <w:t>e</w:t>
      </w:r>
      <w:r w:rsidRPr="001213B3">
        <w:rPr>
          <w:rFonts w:cs="Times New Roman"/>
        </w:rPr>
        <w:t xml:space="preserve">ntion </w:t>
      </w:r>
      <w:r w:rsidRPr="001213B3">
        <w:rPr>
          <w:rFonts w:cs="Times New Roman"/>
          <w:spacing w:val="-1"/>
        </w:rPr>
        <w:t>ac</w:t>
      </w:r>
      <w:r w:rsidRPr="001213B3">
        <w:rPr>
          <w:rFonts w:cs="Times New Roman"/>
        </w:rPr>
        <w:t>tiviti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 xml:space="preserve">em </w:t>
      </w:r>
      <w:r w:rsidRPr="001213B3">
        <w:rPr>
          <w:rFonts w:cs="Times New Roman"/>
        </w:rPr>
        <w:t>imp</w:t>
      </w:r>
      <w:r w:rsidRPr="001213B3">
        <w:rPr>
          <w:rFonts w:cs="Times New Roman"/>
          <w:spacing w:val="-1"/>
        </w:rPr>
        <w:t>r</w:t>
      </w:r>
      <w:r w:rsidRPr="001213B3">
        <w:rPr>
          <w:rFonts w:cs="Times New Roman"/>
        </w:rPr>
        <w:t>ov</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nts 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 xml:space="preserve">ill </w:t>
      </w:r>
      <w:r w:rsidRPr="001213B3">
        <w:rPr>
          <w:rFonts w:cs="Times New Roman"/>
          <w:spacing w:val="-1"/>
        </w:rPr>
        <w:t>a</w:t>
      </w:r>
      <w:r w:rsidRPr="001213B3">
        <w:rPr>
          <w:rFonts w:cs="Times New Roman"/>
        </w:rPr>
        <w:t>dd</w:t>
      </w:r>
      <w:r w:rsidRPr="001213B3">
        <w:rPr>
          <w:rFonts w:cs="Times New Roman"/>
          <w:spacing w:val="-1"/>
        </w:rPr>
        <w:t>re</w:t>
      </w:r>
      <w:r w:rsidRPr="001213B3">
        <w:rPr>
          <w:rFonts w:cs="Times New Roman"/>
        </w:rPr>
        <w:t>ss the</w:t>
      </w:r>
      <w:r w:rsidR="006B3359">
        <w:rPr>
          <w:rFonts w:cs="Times New Roman"/>
        </w:rPr>
        <w:t xml:space="preserve"> objective</w:t>
      </w:r>
      <w:r w:rsidR="0056496D">
        <w:rPr>
          <w:rFonts w:cs="Times New Roman"/>
        </w:rPr>
        <w:t xml:space="preserve">.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 xml:space="preserve">s </w:t>
      </w:r>
      <w:r w:rsidR="00046C92">
        <w:rPr>
          <w:rFonts w:cs="Times New Roman"/>
        </w:rPr>
        <w:t>to consider and address include</w:t>
      </w:r>
      <w:r w:rsidRPr="001213B3">
        <w:rPr>
          <w:rFonts w:cs="Times New Roman"/>
        </w:rPr>
        <w:t>:</w:t>
      </w:r>
    </w:p>
    <w:p w14:paraId="57004351" w14:textId="77777777" w:rsidR="006B0AE9" w:rsidRPr="001213B3" w:rsidRDefault="006B0AE9" w:rsidP="001213B3">
      <w:pPr>
        <w:spacing w:before="11" w:line="280" w:lineRule="exact"/>
        <w:rPr>
          <w:rFonts w:ascii="Times New Roman" w:hAnsi="Times New Roman" w:cs="Times New Roman"/>
          <w:sz w:val="24"/>
          <w:szCs w:val="24"/>
        </w:rPr>
      </w:pPr>
    </w:p>
    <w:p w14:paraId="40236580" w14:textId="77777777" w:rsidR="006B0AE9" w:rsidRDefault="00B42A40" w:rsidP="00AE0F87">
      <w:pPr>
        <w:pStyle w:val="BodyText"/>
        <w:numPr>
          <w:ilvl w:val="0"/>
          <w:numId w:val="6"/>
        </w:numPr>
        <w:tabs>
          <w:tab w:val="left" w:pos="0"/>
        </w:tabs>
        <w:spacing w:line="239" w:lineRule="auto"/>
        <w:ind w:left="360" w:right="248"/>
        <w:rPr>
          <w:rFonts w:cs="Times New Roman"/>
        </w:rPr>
      </w:pP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s t</w:t>
      </w:r>
      <w:r w:rsidRPr="001213B3">
        <w:rPr>
          <w:rFonts w:cs="Times New Roman"/>
          <w:spacing w:val="2"/>
        </w:rPr>
        <w:t>h</w:t>
      </w:r>
      <w:r w:rsidRPr="001213B3">
        <w:rPr>
          <w:rFonts w:cs="Times New Roman"/>
          <w:spacing w:val="-1"/>
        </w:rPr>
        <w:t>a</w:t>
      </w:r>
      <w:r w:rsidRPr="001213B3">
        <w:rPr>
          <w:rFonts w:cs="Times New Roman"/>
        </w:rPr>
        <w:t xml:space="preserve">t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spacing w:val="2"/>
        </w:rPr>
        <w:t>t</w:t>
      </w:r>
      <w:r w:rsidRPr="001213B3">
        <w:rPr>
          <w:rFonts w:cs="Times New Roman"/>
          <w:spacing w:val="-1"/>
        </w:rPr>
        <w:t>a</w:t>
      </w:r>
      <w:r w:rsidRPr="001213B3">
        <w:rPr>
          <w:rFonts w:cs="Times New Roman"/>
          <w:spacing w:val="1"/>
        </w:rPr>
        <w:t>r</w:t>
      </w:r>
      <w:r w:rsidRPr="001213B3">
        <w:rPr>
          <w:rFonts w:cs="Times New Roman"/>
          <w:spacing w:val="-3"/>
        </w:rPr>
        <w:t>g</w:t>
      </w:r>
      <w:r w:rsidRPr="001213B3">
        <w:rPr>
          <w:rFonts w:cs="Times New Roman"/>
          <w:spacing w:val="-1"/>
        </w:rPr>
        <w:t>e</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1"/>
        </w:rPr>
        <w:t>f</w:t>
      </w:r>
      <w:r w:rsidRPr="001213B3">
        <w:rPr>
          <w:rFonts w:cs="Times New Roman"/>
        </w:rPr>
        <w:t>or</w:t>
      </w:r>
      <w:r w:rsidRPr="001213B3">
        <w:rPr>
          <w:rFonts w:cs="Times New Roman"/>
          <w:spacing w:val="-1"/>
        </w:rPr>
        <w:t xml:space="preserve"> c</w:t>
      </w:r>
      <w:r w:rsidRPr="001213B3">
        <w:rPr>
          <w:rFonts w:cs="Times New Roman"/>
        </w:rPr>
        <w:t>hild</w:t>
      </w:r>
      <w:r w:rsidRPr="001213B3">
        <w:rPr>
          <w:rFonts w:cs="Times New Roman"/>
          <w:spacing w:val="-1"/>
        </w:rPr>
        <w:t>re</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nd</w:t>
      </w:r>
      <w:r w:rsidRPr="001213B3">
        <w:rPr>
          <w:rFonts w:cs="Times New Roman"/>
          <w:spacing w:val="4"/>
        </w:rPr>
        <w:t xml:space="preserve"> </w:t>
      </w:r>
      <w:r w:rsidRPr="001213B3">
        <w:rPr>
          <w:rFonts w:cs="Times New Roman"/>
          <w:spacing w:val="-5"/>
        </w:rPr>
        <w:t>y</w:t>
      </w:r>
      <w:r w:rsidRPr="001213B3">
        <w:rPr>
          <w:rFonts w:cs="Times New Roman"/>
        </w:rPr>
        <w:t xml:space="preserve">outh </w:t>
      </w:r>
      <w:r w:rsidRPr="001213B3">
        <w:rPr>
          <w:rFonts w:cs="Times New Roman"/>
          <w:spacing w:val="-1"/>
        </w:rPr>
        <w:t>w</w:t>
      </w:r>
      <w:r w:rsidRPr="001213B3">
        <w:rPr>
          <w:rFonts w:cs="Times New Roman"/>
        </w:rPr>
        <w:t>ith S</w:t>
      </w:r>
      <w:r w:rsidRPr="001213B3">
        <w:rPr>
          <w:rFonts w:cs="Times New Roman"/>
          <w:spacing w:val="-1"/>
        </w:rPr>
        <w:t>E</w:t>
      </w:r>
      <w:r w:rsidRPr="001213B3">
        <w:rPr>
          <w:rFonts w:cs="Times New Roman"/>
        </w:rPr>
        <w:t>D</w:t>
      </w:r>
      <w:r w:rsidRPr="001213B3">
        <w:rPr>
          <w:rFonts w:cs="Times New Roman"/>
          <w:spacing w:val="-1"/>
        </w:rPr>
        <w:t xml:space="preserve"> </w:t>
      </w:r>
      <w:r w:rsidRPr="001213B3">
        <w:rPr>
          <w:rFonts w:cs="Times New Roman"/>
        </w:rPr>
        <w:t>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u</w:t>
      </w:r>
      <w:r w:rsidRPr="001213B3">
        <w:rPr>
          <w:rFonts w:cs="Times New Roman"/>
        </w:rPr>
        <w:t>se 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s</w:t>
      </w:r>
      <w:r w:rsidR="0056496D">
        <w:rPr>
          <w:rFonts w:cs="Times New Roman"/>
        </w:rPr>
        <w:t xml:space="preserve">.  </w:t>
      </w:r>
      <w:r w:rsidR="00435956">
        <w:rPr>
          <w:rFonts w:cs="Times New Roman"/>
        </w:rPr>
        <w:t>S</w:t>
      </w:r>
      <w:r w:rsidR="002159CC">
        <w:rPr>
          <w:rFonts w:cs="Times New Roman"/>
        </w:rPr>
        <w:t>tates</w:t>
      </w:r>
      <w:r w:rsidRPr="001213B3">
        <w:rPr>
          <w:rFonts w:cs="Times New Roman"/>
        </w:rPr>
        <w:t xml:space="preserve"> should u</w:t>
      </w:r>
      <w:r w:rsidR="00435956">
        <w:rPr>
          <w:rFonts w:cs="Times New Roman"/>
          <w:spacing w:val="1"/>
        </w:rPr>
        <w:t>s</w:t>
      </w:r>
      <w:r w:rsidRPr="001213B3">
        <w:rPr>
          <w:rFonts w:cs="Times New Roman"/>
        </w:rPr>
        <w:t>e</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 of</w:t>
      </w:r>
      <w:r w:rsidRPr="001213B3">
        <w:rPr>
          <w:rFonts w:cs="Times New Roman"/>
          <w:spacing w:val="1"/>
        </w:rPr>
        <w:t xml:space="preserve"> </w:t>
      </w:r>
      <w:r w:rsidRPr="001213B3">
        <w:rPr>
          <w:rFonts w:cs="Times New Roman"/>
          <w:spacing w:val="-1"/>
        </w:rPr>
        <w:t>ca</w:t>
      </w:r>
      <w:r w:rsidRPr="001213B3">
        <w:rPr>
          <w:rFonts w:cs="Times New Roman"/>
          <w:spacing w:val="1"/>
        </w:rPr>
        <w:t>r</w:t>
      </w:r>
      <w:r w:rsidRPr="001213B3">
        <w:rPr>
          <w:rFonts w:cs="Times New Roman"/>
        </w:rPr>
        <w:t>e</w:t>
      </w:r>
      <w:r w:rsidRPr="001213B3">
        <w:rPr>
          <w:rFonts w:cs="Times New Roman"/>
          <w:spacing w:val="-1"/>
        </w:rPr>
        <w:t xml:space="preserve"> a</w:t>
      </w:r>
      <w:r w:rsidRPr="001213B3">
        <w:rPr>
          <w:rFonts w:cs="Times New Roman"/>
        </w:rPr>
        <w:t>pp</w:t>
      </w:r>
      <w:r w:rsidRPr="001213B3">
        <w:rPr>
          <w:rFonts w:cs="Times New Roman"/>
          <w:spacing w:val="-1"/>
        </w:rPr>
        <w:t>r</w:t>
      </w:r>
      <w:r w:rsidRPr="001213B3">
        <w:rPr>
          <w:rFonts w:cs="Times New Roman"/>
          <w:spacing w:val="2"/>
        </w:rPr>
        <w:t>o</w:t>
      </w:r>
      <w:r w:rsidRPr="001213B3">
        <w:rPr>
          <w:rFonts w:cs="Times New Roman"/>
          <w:spacing w:val="-1"/>
        </w:rPr>
        <w:t>ac</w:t>
      </w:r>
      <w:r w:rsidRPr="001213B3">
        <w:rPr>
          <w:rFonts w:cs="Times New Roman"/>
        </w:rPr>
        <w:t>h</w:t>
      </w:r>
      <w:r w:rsidRPr="001213B3">
        <w:rPr>
          <w:rFonts w:cs="Times New Roman"/>
          <w:spacing w:val="2"/>
        </w:rPr>
        <w:t xml:space="preserve"> </w:t>
      </w:r>
      <w:r w:rsidRPr="001213B3">
        <w:rPr>
          <w:rFonts w:cs="Times New Roman"/>
        </w:rPr>
        <w:t>th</w:t>
      </w:r>
      <w:r w:rsidRPr="001213B3">
        <w:rPr>
          <w:rFonts w:cs="Times New Roman"/>
          <w:spacing w:val="-1"/>
        </w:rPr>
        <w:t>a</w:t>
      </w:r>
      <w:r w:rsidRPr="001213B3">
        <w:rPr>
          <w:rFonts w:cs="Times New Roman"/>
        </w:rPr>
        <w:t>t h</w:t>
      </w:r>
      <w:r w:rsidRPr="001213B3">
        <w:rPr>
          <w:rFonts w:cs="Times New Roman"/>
          <w:spacing w:val="-1"/>
        </w:rPr>
        <w:t>a</w:t>
      </w:r>
      <w:r w:rsidRPr="001213B3">
        <w:rPr>
          <w:rFonts w:cs="Times New Roman"/>
        </w:rPr>
        <w:t>s b</w:t>
      </w:r>
      <w:r w:rsidRPr="001213B3">
        <w:rPr>
          <w:rFonts w:cs="Times New Roman"/>
          <w:spacing w:val="-1"/>
        </w:rPr>
        <w:t>ee</w:t>
      </w:r>
      <w:r w:rsidRPr="001213B3">
        <w:rPr>
          <w:rFonts w:cs="Times New Roman"/>
        </w:rPr>
        <w:t xml:space="preserve">n </w:t>
      </w:r>
      <w:r w:rsidR="00124B28" w:rsidRPr="001213B3">
        <w:rPr>
          <w:rFonts w:cs="Times New Roman"/>
          <w:spacing w:val="1"/>
        </w:rPr>
        <w:t>w</w:t>
      </w:r>
      <w:r w:rsidR="00124B28" w:rsidRPr="001213B3">
        <w:rPr>
          <w:rFonts w:cs="Times New Roman"/>
          <w:spacing w:val="-1"/>
        </w:rPr>
        <w:t>e</w:t>
      </w:r>
      <w:r w:rsidR="00124B28" w:rsidRPr="001213B3">
        <w:rPr>
          <w:rFonts w:cs="Times New Roman"/>
        </w:rPr>
        <w:t>ll</w:t>
      </w:r>
      <w:r w:rsidR="00124B28" w:rsidRPr="001213B3">
        <w:rPr>
          <w:rFonts w:cs="Times New Roman"/>
          <w:spacing w:val="-1"/>
        </w:rPr>
        <w:t xml:space="preserve"> established</w:t>
      </w:r>
      <w:r w:rsidRPr="001213B3">
        <w:rPr>
          <w:rFonts w:cs="Times New Roman"/>
          <w:spacing w:val="-1"/>
        </w:rPr>
        <w:t xml:space="preserve"> f</w:t>
      </w:r>
      <w:r w:rsidRPr="001213B3">
        <w:rPr>
          <w:rFonts w:cs="Times New Roman"/>
        </w:rPr>
        <w:t>or</w:t>
      </w:r>
      <w:r w:rsidRPr="001213B3">
        <w:rPr>
          <w:rFonts w:cs="Times New Roman"/>
          <w:spacing w:val="-1"/>
        </w:rPr>
        <w:t xml:space="preserve"> c</w:t>
      </w:r>
      <w:r w:rsidRPr="001213B3">
        <w:rPr>
          <w:rFonts w:cs="Times New Roman"/>
        </w:rPr>
        <w:t>hild</w:t>
      </w:r>
      <w:r w:rsidRPr="001213B3">
        <w:rPr>
          <w:rFonts w:cs="Times New Roman"/>
          <w:spacing w:val="-1"/>
        </w:rPr>
        <w:t>re</w:t>
      </w:r>
      <w:r w:rsidRPr="001213B3">
        <w:rPr>
          <w:rFonts w:cs="Times New Roman"/>
        </w:rPr>
        <w:t xml:space="preserve">n </w:t>
      </w:r>
      <w:r w:rsidRPr="001213B3">
        <w:rPr>
          <w:rFonts w:cs="Times New Roman"/>
          <w:spacing w:val="-1"/>
        </w:rPr>
        <w:t>w</w:t>
      </w:r>
      <w:r w:rsidRPr="001213B3">
        <w:rPr>
          <w:rFonts w:cs="Times New Roman"/>
        </w:rPr>
        <w:t>ith S</w:t>
      </w:r>
      <w:r w:rsidRPr="001213B3">
        <w:rPr>
          <w:rFonts w:cs="Times New Roman"/>
          <w:spacing w:val="-1"/>
        </w:rPr>
        <w:t>E</w:t>
      </w:r>
      <w:r w:rsidRPr="001213B3">
        <w:rPr>
          <w:rFonts w:cs="Times New Roman"/>
        </w:rPr>
        <w:t>D</w:t>
      </w:r>
      <w:r w:rsidRPr="001213B3">
        <w:rPr>
          <w:rFonts w:cs="Times New Roman"/>
          <w:spacing w:val="-1"/>
        </w:rPr>
        <w:t xml:space="preserve"> a</w:t>
      </w:r>
      <w:r w:rsidRPr="001213B3">
        <w:rPr>
          <w:rFonts w:cs="Times New Roman"/>
          <w:spacing w:val="2"/>
        </w:rPr>
        <w:t>n</w:t>
      </w:r>
      <w:r w:rsidRPr="001213B3">
        <w:rPr>
          <w:rFonts w:cs="Times New Roman"/>
        </w:rPr>
        <w:t xml:space="preserve">d </w:t>
      </w:r>
      <w:r w:rsidRPr="001213B3">
        <w:rPr>
          <w:rFonts w:cs="Times New Roman"/>
          <w:spacing w:val="-1"/>
        </w:rPr>
        <w:t>c</w:t>
      </w:r>
      <w:r w:rsidRPr="001213B3">
        <w:rPr>
          <w:rFonts w:cs="Times New Roman"/>
        </w:rPr>
        <w:t>o</w:t>
      </w:r>
      <w:r w:rsidRPr="001213B3">
        <w:rPr>
          <w:rFonts w:cs="Times New Roman"/>
          <w:spacing w:val="-1"/>
        </w:rPr>
        <w:t>-</w:t>
      </w:r>
      <w:r w:rsidRPr="001213B3">
        <w:rPr>
          <w:rFonts w:cs="Times New Roman"/>
        </w:rPr>
        <w:t>o</w:t>
      </w:r>
      <w:r w:rsidRPr="001213B3">
        <w:rPr>
          <w:rFonts w:cs="Times New Roman"/>
          <w:spacing w:val="-1"/>
        </w:rPr>
        <w:t>cc</w:t>
      </w:r>
      <w:r w:rsidRPr="001213B3">
        <w:rPr>
          <w:rFonts w:cs="Times New Roman"/>
          <w:spacing w:val="2"/>
        </w:rPr>
        <w:t>u</w:t>
      </w:r>
      <w:r w:rsidRPr="001213B3">
        <w:rPr>
          <w:rFonts w:cs="Times New Roman"/>
          <w:spacing w:val="-1"/>
        </w:rPr>
        <w:t>rr</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s</w:t>
      </w:r>
      <w:r w:rsidR="0056496D">
        <w:rPr>
          <w:rFonts w:cs="Times New Roman"/>
        </w:rPr>
        <w:t xml:space="preserve">.  </w:t>
      </w:r>
      <w:r w:rsidRPr="001213B3">
        <w:rPr>
          <w:rFonts w:cs="Times New Roman"/>
          <w:spacing w:val="-1"/>
        </w:rPr>
        <w:t>T</w:t>
      </w:r>
      <w:r w:rsidRPr="001213B3">
        <w:rPr>
          <w:rFonts w:cs="Times New Roman"/>
        </w:rPr>
        <w:t xml:space="preserve">his </w:t>
      </w:r>
      <w:r w:rsidRPr="001213B3">
        <w:rPr>
          <w:rFonts w:cs="Times New Roman"/>
          <w:spacing w:val="-1"/>
        </w:rPr>
        <w:t>a</w:t>
      </w:r>
      <w:r w:rsidRPr="001213B3">
        <w:rPr>
          <w:rFonts w:cs="Times New Roman"/>
        </w:rPr>
        <w:t>pp</w:t>
      </w:r>
      <w:r w:rsidRPr="001213B3">
        <w:rPr>
          <w:rFonts w:cs="Times New Roman"/>
          <w:spacing w:val="1"/>
        </w:rPr>
        <w:t>r</w:t>
      </w:r>
      <w:r w:rsidRPr="001213B3">
        <w:rPr>
          <w:rFonts w:cs="Times New Roman"/>
        </w:rPr>
        <w:t>o</w:t>
      </w:r>
      <w:r w:rsidRPr="001213B3">
        <w:rPr>
          <w:rFonts w:cs="Times New Roman"/>
          <w:spacing w:val="-1"/>
        </w:rPr>
        <w:t>ac</w:t>
      </w:r>
      <w:r w:rsidRPr="001213B3">
        <w:rPr>
          <w:rFonts w:cs="Times New Roman"/>
        </w:rPr>
        <w:t>h should be</w:t>
      </w:r>
      <w:r w:rsidRPr="001213B3">
        <w:rPr>
          <w:rFonts w:cs="Times New Roman"/>
          <w:spacing w:val="-1"/>
        </w:rPr>
        <w:t xml:space="preserve"> </w:t>
      </w:r>
      <w:r w:rsidRPr="001213B3">
        <w:rPr>
          <w:rFonts w:cs="Times New Roman"/>
        </w:rPr>
        <w:t>u</w:t>
      </w:r>
      <w:r w:rsidR="00435956">
        <w:rPr>
          <w:rFonts w:cs="Times New Roman"/>
        </w:rPr>
        <w:t>s</w:t>
      </w:r>
      <w:r w:rsidRPr="001213B3">
        <w:rPr>
          <w:rFonts w:cs="Times New Roman"/>
          <w:spacing w:val="-1"/>
        </w:rPr>
        <w:t>e</w:t>
      </w:r>
      <w:r w:rsidRPr="001213B3">
        <w:rPr>
          <w:rFonts w:cs="Times New Roman"/>
        </w:rPr>
        <w:t>d st</w:t>
      </w:r>
      <w:r w:rsidRPr="001213B3">
        <w:rPr>
          <w:rFonts w:cs="Times New Roman"/>
          <w:spacing w:val="-1"/>
        </w:rPr>
        <w:t>a</w:t>
      </w:r>
      <w:r w:rsidRPr="001213B3">
        <w:rPr>
          <w:rFonts w:cs="Times New Roman"/>
        </w:rPr>
        <w:t>t</w:t>
      </w:r>
      <w:r w:rsidRPr="001213B3">
        <w:rPr>
          <w:rFonts w:cs="Times New Roman"/>
          <w:spacing w:val="-1"/>
        </w:rPr>
        <w:t>e</w:t>
      </w:r>
      <w:r w:rsidR="00435956">
        <w:rPr>
          <w:rFonts w:cs="Times New Roman"/>
          <w:spacing w:val="-1"/>
        </w:rPr>
        <w:t xml:space="preserve"> </w:t>
      </w:r>
      <w:r w:rsidRPr="001213B3">
        <w:rPr>
          <w:rFonts w:cs="Times New Roman"/>
          <w:spacing w:val="-1"/>
        </w:rPr>
        <w:t>w</w:t>
      </w:r>
      <w:r w:rsidRPr="001213B3">
        <w:rPr>
          <w:rFonts w:cs="Times New Roman"/>
        </w:rPr>
        <w:t>id</w:t>
      </w:r>
      <w:r w:rsidRPr="001213B3">
        <w:rPr>
          <w:rFonts w:cs="Times New Roman"/>
          <w:spacing w:val="-1"/>
        </w:rPr>
        <w:t>e</w:t>
      </w:r>
      <w:r w:rsidRPr="001213B3">
        <w:rPr>
          <w:rFonts w:cs="Times New Roman"/>
        </w:rPr>
        <w:t xml:space="preserve">, </w:t>
      </w:r>
      <w:r w:rsidRPr="001213B3">
        <w:rPr>
          <w:rFonts w:cs="Times New Roman"/>
          <w:spacing w:val="-1"/>
        </w:rPr>
        <w:t>c</w:t>
      </w:r>
      <w:r w:rsidRPr="001213B3">
        <w:rPr>
          <w:rFonts w:cs="Times New Roman"/>
        </w:rPr>
        <w:t>oo</w:t>
      </w:r>
      <w:r w:rsidRPr="001213B3">
        <w:rPr>
          <w:rFonts w:cs="Times New Roman"/>
          <w:spacing w:val="-1"/>
        </w:rPr>
        <w:t>r</w:t>
      </w:r>
      <w:r w:rsidRPr="001213B3">
        <w:rPr>
          <w:rFonts w:cs="Times New Roman"/>
        </w:rPr>
        <w:t>din</w:t>
      </w:r>
      <w:r w:rsidRPr="001213B3">
        <w:rPr>
          <w:rFonts w:cs="Times New Roman"/>
          <w:spacing w:val="-1"/>
        </w:rPr>
        <w:t>a</w:t>
      </w:r>
      <w:r w:rsidRPr="001213B3">
        <w:rPr>
          <w:rFonts w:cs="Times New Roman"/>
        </w:rPr>
        <w:t>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spacing w:val="1"/>
        </w:rPr>
        <w:t>c</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spacing w:val="-1"/>
        </w:rPr>
        <w:t>w</w:t>
      </w:r>
      <w:r w:rsidRPr="001213B3">
        <w:rPr>
          <w:rFonts w:cs="Times New Roman"/>
        </w:rPr>
        <w:t>ith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spacing w:val="2"/>
        </w:rPr>
        <w:t>n</w:t>
      </w:r>
      <w:r w:rsidRPr="001213B3">
        <w:rPr>
          <w:rFonts w:cs="Times New Roman"/>
          <w:spacing w:val="-1"/>
        </w:rPr>
        <w:t>c</w:t>
      </w:r>
      <w:r w:rsidRPr="001213B3">
        <w:rPr>
          <w:rFonts w:cs="Times New Roman"/>
        </w:rPr>
        <w:t>i</w:t>
      </w:r>
      <w:r w:rsidRPr="001213B3">
        <w:rPr>
          <w:rFonts w:cs="Times New Roman"/>
          <w:spacing w:val="-1"/>
        </w:rPr>
        <w:t>e</w:t>
      </w:r>
      <w:r w:rsidRPr="001213B3">
        <w:rPr>
          <w:rFonts w:cs="Times New Roman"/>
        </w:rPr>
        <w:t>s</w:t>
      </w:r>
      <w:r w:rsidRPr="001213B3">
        <w:rPr>
          <w:rFonts w:cs="Times New Roman"/>
          <w:spacing w:val="2"/>
        </w:rPr>
        <w:t xml:space="preserve"> </w:t>
      </w:r>
      <w:r w:rsidRPr="001213B3">
        <w:rPr>
          <w:rFonts w:cs="Times New Roman"/>
          <w:spacing w:val="-1"/>
        </w:rPr>
        <w:t>(e</w:t>
      </w:r>
      <w:r w:rsidRPr="001213B3">
        <w:rPr>
          <w:rFonts w:cs="Times New Roman"/>
          <w:spacing w:val="2"/>
        </w:rPr>
        <w:t>.</w:t>
      </w:r>
      <w:r w:rsidRPr="001213B3">
        <w:rPr>
          <w:rFonts w:cs="Times New Roman"/>
          <w:spacing w:val="-3"/>
        </w:rPr>
        <w:t>g</w:t>
      </w:r>
      <w:r w:rsidRPr="001213B3">
        <w:rPr>
          <w:rFonts w:cs="Times New Roman"/>
        </w:rPr>
        <w:t>., s</w:t>
      </w:r>
      <w:r w:rsidRPr="001213B3">
        <w:rPr>
          <w:rFonts w:cs="Times New Roman"/>
          <w:spacing w:val="-1"/>
        </w:rPr>
        <w:t>c</w:t>
      </w:r>
      <w:r w:rsidRPr="001213B3">
        <w:rPr>
          <w:rFonts w:cs="Times New Roman"/>
        </w:rPr>
        <w:t xml:space="preserve">hools, </w:t>
      </w:r>
      <w:r w:rsidRPr="001213B3">
        <w:rPr>
          <w:rFonts w:cs="Times New Roman"/>
          <w:spacing w:val="-1"/>
        </w:rPr>
        <w:t>c</w:t>
      </w:r>
      <w:r w:rsidRPr="001213B3">
        <w:rPr>
          <w:rFonts w:cs="Times New Roman"/>
        </w:rPr>
        <w:t xml:space="preserve">hild </w:t>
      </w:r>
      <w:r w:rsidRPr="001213B3">
        <w:rPr>
          <w:rFonts w:cs="Times New Roman"/>
          <w:spacing w:val="-1"/>
        </w:rPr>
        <w:t>we</w:t>
      </w:r>
      <w:r w:rsidRPr="001213B3">
        <w:rPr>
          <w:rFonts w:cs="Times New Roman"/>
        </w:rPr>
        <w:t>l</w:t>
      </w:r>
      <w:r w:rsidRPr="001213B3">
        <w:rPr>
          <w:rFonts w:cs="Times New Roman"/>
          <w:spacing w:val="-1"/>
        </w:rPr>
        <w:t>fa</w:t>
      </w:r>
      <w:r w:rsidRPr="001213B3">
        <w:rPr>
          <w:rFonts w:cs="Times New Roman"/>
          <w:spacing w:val="1"/>
        </w:rPr>
        <w:t>r</w:t>
      </w:r>
      <w:r w:rsidRPr="001213B3">
        <w:rPr>
          <w:rFonts w:cs="Times New Roman"/>
          <w:spacing w:val="-1"/>
        </w:rPr>
        <w:t>e</w:t>
      </w:r>
      <w:r w:rsidRPr="001213B3">
        <w:rPr>
          <w:rFonts w:cs="Times New Roman"/>
        </w:rPr>
        <w:t>, j</w:t>
      </w:r>
      <w:r w:rsidRPr="001213B3">
        <w:rPr>
          <w:rFonts w:cs="Times New Roman"/>
          <w:spacing w:val="2"/>
        </w:rPr>
        <w:t>u</w:t>
      </w:r>
      <w:r w:rsidRPr="001213B3">
        <w:rPr>
          <w:rFonts w:cs="Times New Roman"/>
        </w:rPr>
        <w:t>v</w:t>
      </w:r>
      <w:r w:rsidRPr="001213B3">
        <w:rPr>
          <w:rFonts w:cs="Times New Roman"/>
          <w:spacing w:val="-1"/>
        </w:rPr>
        <w:t>e</w:t>
      </w:r>
      <w:r w:rsidRPr="001213B3">
        <w:rPr>
          <w:rFonts w:cs="Times New Roman"/>
        </w:rPr>
        <w:t>nile</w:t>
      </w:r>
      <w:r w:rsidRPr="001213B3">
        <w:rPr>
          <w:rFonts w:cs="Times New Roman"/>
          <w:spacing w:val="-1"/>
        </w:rPr>
        <w:t xml:space="preserve"> </w:t>
      </w:r>
      <w:r w:rsidRPr="001213B3">
        <w:rPr>
          <w:rFonts w:cs="Times New Roman"/>
        </w:rPr>
        <w:t>justi</w:t>
      </w:r>
      <w:r w:rsidRPr="001213B3">
        <w:rPr>
          <w:rFonts w:cs="Times New Roman"/>
          <w:spacing w:val="-1"/>
        </w:rPr>
        <w:t>ce</w:t>
      </w:r>
      <w:r w:rsidRPr="001213B3">
        <w:rPr>
          <w:rFonts w:cs="Times New Roman"/>
        </w:rPr>
        <w:t>, p</w:t>
      </w:r>
      <w:r w:rsidRPr="001213B3">
        <w:rPr>
          <w:rFonts w:cs="Times New Roman"/>
          <w:spacing w:val="-1"/>
        </w:rPr>
        <w:t>r</w:t>
      </w:r>
      <w:r w:rsidRPr="001213B3">
        <w:rPr>
          <w:rFonts w:cs="Times New Roman"/>
        </w:rPr>
        <w:t>im</w:t>
      </w:r>
      <w:r w:rsidRPr="001213B3">
        <w:rPr>
          <w:rFonts w:cs="Times New Roman"/>
          <w:spacing w:val="-1"/>
        </w:rPr>
        <w:t>a</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1"/>
        </w:rPr>
        <w:t>ca</w:t>
      </w:r>
      <w:r w:rsidRPr="001213B3">
        <w:rPr>
          <w:rFonts w:cs="Times New Roman"/>
          <w:spacing w:val="-1"/>
        </w:rPr>
        <w:t>re</w:t>
      </w:r>
      <w:r w:rsidRPr="001213B3">
        <w:rPr>
          <w:rFonts w:cs="Times New Roman"/>
        </w:rPr>
        <w:t xml:space="preserve">, </w:t>
      </w:r>
      <w:r w:rsidRPr="001213B3">
        <w:rPr>
          <w:rFonts w:cs="Times New Roman"/>
          <w:spacing w:val="-1"/>
        </w:rPr>
        <w:t>e</w:t>
      </w:r>
      <w:r w:rsidRPr="001213B3">
        <w:rPr>
          <w:rFonts w:cs="Times New Roman"/>
        </w:rPr>
        <w:t>t</w:t>
      </w:r>
      <w:r w:rsidRPr="001213B3">
        <w:rPr>
          <w:rFonts w:cs="Times New Roman"/>
          <w:spacing w:val="-1"/>
        </w:rPr>
        <w:t>c</w:t>
      </w:r>
      <w:r w:rsidRPr="001213B3">
        <w:rPr>
          <w:rFonts w:cs="Times New Roman"/>
          <w:spacing w:val="2"/>
        </w:rPr>
        <w:t>.</w:t>
      </w:r>
      <w:r w:rsidRPr="001213B3">
        <w:rPr>
          <w:rFonts w:cs="Times New Roman"/>
        </w:rPr>
        <w:t>)</w:t>
      </w:r>
      <w:r w:rsidRPr="001213B3">
        <w:rPr>
          <w:rFonts w:cs="Times New Roman"/>
          <w:spacing w:val="-1"/>
        </w:rPr>
        <w:t xml:space="preserve"> </w:t>
      </w:r>
      <w:r w:rsidRPr="001213B3">
        <w:rPr>
          <w:rFonts w:cs="Times New Roman"/>
        </w:rPr>
        <w:t>to d</w:t>
      </w:r>
      <w:r w:rsidRPr="001213B3">
        <w:rPr>
          <w:rFonts w:cs="Times New Roman"/>
          <w:spacing w:val="-1"/>
        </w:rPr>
        <w:t>e</w:t>
      </w:r>
      <w:r w:rsidRPr="001213B3">
        <w:rPr>
          <w:rFonts w:cs="Times New Roman"/>
        </w:rPr>
        <w:t>liv</w:t>
      </w:r>
      <w:r w:rsidRPr="001213B3">
        <w:rPr>
          <w:rFonts w:cs="Times New Roman"/>
          <w:spacing w:val="-1"/>
        </w:rPr>
        <w:t>e</w:t>
      </w:r>
      <w:r w:rsidRPr="001213B3">
        <w:rPr>
          <w:rFonts w:cs="Times New Roman"/>
        </w:rPr>
        <w:t>r</w:t>
      </w:r>
      <w:r w:rsidRPr="001213B3">
        <w:rPr>
          <w:rFonts w:cs="Times New Roman"/>
          <w:spacing w:val="-1"/>
        </w:rPr>
        <w:t xml:space="preserve"> e</w:t>
      </w:r>
      <w:r w:rsidRPr="001213B3">
        <w:rPr>
          <w:rFonts w:cs="Times New Roman"/>
        </w:rPr>
        <w:t>vi</w:t>
      </w:r>
      <w:r w:rsidRPr="001213B3">
        <w:rPr>
          <w:rFonts w:cs="Times New Roman"/>
          <w:spacing w:val="2"/>
        </w:rPr>
        <w:t>d</w:t>
      </w:r>
      <w:r w:rsidRPr="001213B3">
        <w:rPr>
          <w:rFonts w:cs="Times New Roman"/>
          <w:spacing w:val="-1"/>
        </w:rPr>
        <w:t>e</w:t>
      </w:r>
      <w:r w:rsidRPr="001213B3">
        <w:rPr>
          <w:rFonts w:cs="Times New Roman"/>
          <w:spacing w:val="2"/>
        </w:rPr>
        <w:t>n</w:t>
      </w:r>
      <w:r w:rsidRPr="001213B3">
        <w:rPr>
          <w:rFonts w:cs="Times New Roman"/>
          <w:spacing w:val="-1"/>
        </w:rPr>
        <w:t>ce</w:t>
      </w:r>
      <w:r w:rsidR="002C4F16">
        <w:rPr>
          <w:rFonts w:cs="Times New Roman"/>
          <w:spacing w:val="-1"/>
        </w:rPr>
        <w:t>-</w:t>
      </w:r>
      <w:r w:rsidRPr="001213B3">
        <w:rPr>
          <w:rFonts w:cs="Times New Roman"/>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d t</w:t>
      </w:r>
      <w:r w:rsidRPr="001213B3">
        <w:rPr>
          <w:rFonts w:cs="Times New Roman"/>
          <w:spacing w:val="-1"/>
        </w:rPr>
        <w:t>r</w:t>
      </w:r>
      <w:r w:rsidRPr="001213B3">
        <w:rPr>
          <w:rFonts w:cs="Times New Roman"/>
          <w:spacing w:val="1"/>
        </w:rPr>
        <w:t>e</w:t>
      </w:r>
      <w:r w:rsidRPr="001213B3">
        <w:rPr>
          <w:rFonts w:cs="Times New Roman"/>
          <w:spacing w:val="-1"/>
        </w:rPr>
        <w:t>a</w:t>
      </w:r>
      <w:r w:rsidRPr="001213B3">
        <w:rPr>
          <w:rFonts w:cs="Times New Roman"/>
        </w:rPr>
        <w:t>tm</w:t>
      </w:r>
      <w:r w:rsidRPr="001213B3">
        <w:rPr>
          <w:rFonts w:cs="Times New Roman"/>
          <w:spacing w:val="-1"/>
        </w:rPr>
        <w:t>e</w:t>
      </w:r>
      <w:r w:rsidRPr="001213B3">
        <w:rPr>
          <w:rFonts w:cs="Times New Roman"/>
        </w:rPr>
        <w:t xml:space="preserve">nts </w:t>
      </w:r>
      <w:r w:rsidRPr="001213B3">
        <w:rPr>
          <w:rFonts w:cs="Times New Roman"/>
          <w:spacing w:val="-1"/>
        </w:rPr>
        <w:t>a</w:t>
      </w:r>
      <w:r w:rsidRPr="001213B3">
        <w:rPr>
          <w:rFonts w:cs="Times New Roman"/>
        </w:rPr>
        <w:t>nd su</w:t>
      </w:r>
      <w:r w:rsidRPr="001213B3">
        <w:rPr>
          <w:rFonts w:cs="Times New Roman"/>
          <w:spacing w:val="2"/>
        </w:rPr>
        <w:t>p</w:t>
      </w:r>
      <w:r w:rsidRPr="001213B3">
        <w:rPr>
          <w:rFonts w:cs="Times New Roman"/>
        </w:rPr>
        <w:t>po</w:t>
      </w:r>
      <w:r w:rsidRPr="001213B3">
        <w:rPr>
          <w:rFonts w:cs="Times New Roman"/>
          <w:spacing w:val="-1"/>
        </w:rPr>
        <w:t>r</w:t>
      </w:r>
      <w:r w:rsidRPr="001213B3">
        <w:rPr>
          <w:rFonts w:cs="Times New Roman"/>
        </w:rPr>
        <w:t>ts th</w:t>
      </w:r>
      <w:r w:rsidRPr="001213B3">
        <w:rPr>
          <w:rFonts w:cs="Times New Roman"/>
          <w:spacing w:val="-1"/>
        </w:rPr>
        <w:t>r</w:t>
      </w:r>
      <w:r w:rsidRPr="001213B3">
        <w:rPr>
          <w:rFonts w:cs="Times New Roman"/>
        </w:rPr>
        <w:t>ou</w:t>
      </w:r>
      <w:r w:rsidRPr="001213B3">
        <w:rPr>
          <w:rFonts w:cs="Times New Roman"/>
          <w:spacing w:val="-3"/>
        </w:rPr>
        <w:t>g</w:t>
      </w:r>
      <w:r w:rsidRPr="001213B3">
        <w:rPr>
          <w:rFonts w:cs="Times New Roman"/>
        </w:rPr>
        <w:t>h</w:t>
      </w:r>
      <w:r w:rsidRPr="001213B3">
        <w:rPr>
          <w:rFonts w:cs="Times New Roman"/>
          <w:spacing w:val="2"/>
        </w:rPr>
        <w:t xml:space="preserve"> </w:t>
      </w:r>
      <w:r w:rsidRPr="001213B3">
        <w:rPr>
          <w:rFonts w:cs="Times New Roman"/>
        </w:rPr>
        <w:t>a</w:t>
      </w:r>
      <w:r w:rsidRPr="001213B3">
        <w:rPr>
          <w:rFonts w:cs="Times New Roman"/>
          <w:spacing w:val="-1"/>
        </w:rPr>
        <w:t xml:space="preserve"> fa</w:t>
      </w:r>
      <w:r w:rsidRPr="001213B3">
        <w:rPr>
          <w:rFonts w:cs="Times New Roman"/>
        </w:rPr>
        <w:t>mi</w:t>
      </w:r>
      <w:r w:rsidRPr="001213B3">
        <w:rPr>
          <w:rFonts w:cs="Times New Roman"/>
          <w:spacing w:val="5"/>
        </w:rPr>
        <w:t>l</w:t>
      </w:r>
      <w:r w:rsidRPr="001213B3">
        <w:rPr>
          <w:rFonts w:cs="Times New Roman"/>
          <w:spacing w:val="-5"/>
        </w:rPr>
        <w:t>y</w:t>
      </w:r>
      <w:r w:rsidRPr="001213B3">
        <w:rPr>
          <w:rFonts w:cs="Times New Roman"/>
          <w:spacing w:val="-1"/>
        </w:rPr>
        <w:t>-</w:t>
      </w:r>
      <w:r w:rsidRPr="001213B3">
        <w:rPr>
          <w:rFonts w:cs="Times New Roman"/>
        </w:rPr>
        <w:t>d</w:t>
      </w:r>
      <w:r w:rsidRPr="001213B3">
        <w:rPr>
          <w:rFonts w:cs="Times New Roman"/>
          <w:spacing w:val="1"/>
        </w:rPr>
        <w:t>r</w:t>
      </w:r>
      <w:r w:rsidRPr="001213B3">
        <w:rPr>
          <w:rFonts w:cs="Times New Roman"/>
        </w:rPr>
        <w:t>iv</w:t>
      </w:r>
      <w:r w:rsidRPr="001213B3">
        <w:rPr>
          <w:rFonts w:cs="Times New Roman"/>
          <w:spacing w:val="-1"/>
        </w:rPr>
        <w:t>e</w:t>
      </w:r>
      <w:r w:rsidRPr="001213B3">
        <w:rPr>
          <w:rFonts w:cs="Times New Roman"/>
        </w:rPr>
        <w:t>n,</w:t>
      </w:r>
      <w:r w:rsidRPr="001213B3">
        <w:rPr>
          <w:rFonts w:cs="Times New Roman"/>
          <w:spacing w:val="2"/>
        </w:rPr>
        <w:t xml:space="preserve"> </w:t>
      </w:r>
      <w:r w:rsidRPr="001213B3">
        <w:rPr>
          <w:rFonts w:cs="Times New Roman"/>
          <w:spacing w:val="-5"/>
        </w:rPr>
        <w:t>y</w:t>
      </w:r>
      <w:r w:rsidRPr="001213B3">
        <w:rPr>
          <w:rFonts w:cs="Times New Roman"/>
        </w:rPr>
        <w:t>outh</w:t>
      </w:r>
      <w:r w:rsidRPr="001213B3">
        <w:rPr>
          <w:rFonts w:cs="Times New Roman"/>
          <w:spacing w:val="1"/>
        </w:rPr>
        <w:t>-</w:t>
      </w:r>
      <w:r w:rsidRPr="001213B3">
        <w:rPr>
          <w:rFonts w:cs="Times New Roman"/>
          <w:spacing w:val="-3"/>
        </w:rPr>
        <w:t>g</w:t>
      </w:r>
      <w:r w:rsidRPr="001213B3">
        <w:rPr>
          <w:rFonts w:cs="Times New Roman"/>
        </w:rPr>
        <w:t>uid</w:t>
      </w:r>
      <w:r w:rsidRPr="001213B3">
        <w:rPr>
          <w:rFonts w:cs="Times New Roman"/>
          <w:spacing w:val="-1"/>
        </w:rPr>
        <w:t>e</w:t>
      </w:r>
      <w:r w:rsidRPr="001213B3">
        <w:rPr>
          <w:rFonts w:cs="Times New Roman"/>
        </w:rPr>
        <w:t>d,</w:t>
      </w:r>
      <w:r w:rsidRPr="001213B3">
        <w:rPr>
          <w:rFonts w:cs="Times New Roman"/>
          <w:spacing w:val="2"/>
        </w:rPr>
        <w:t xml:space="preserve"> </w:t>
      </w:r>
      <w:r w:rsidRPr="001213B3">
        <w:rPr>
          <w:rFonts w:cs="Times New Roman"/>
          <w:spacing w:val="-1"/>
        </w:rPr>
        <w:t>c</w:t>
      </w:r>
      <w:r w:rsidRPr="001213B3">
        <w:rPr>
          <w:rFonts w:cs="Times New Roman"/>
        </w:rPr>
        <w:t>ultu</w:t>
      </w:r>
      <w:r w:rsidRPr="001213B3">
        <w:rPr>
          <w:rFonts w:cs="Times New Roman"/>
          <w:spacing w:val="-1"/>
        </w:rPr>
        <w:t>ra</w:t>
      </w:r>
      <w:r w:rsidRPr="001213B3">
        <w:rPr>
          <w:rFonts w:cs="Times New Roman"/>
        </w:rPr>
        <w:t>l</w:t>
      </w:r>
      <w:r w:rsidRPr="001213B3">
        <w:rPr>
          <w:rFonts w:cs="Times New Roman"/>
          <w:spacing w:val="2"/>
        </w:rPr>
        <w:t>l</w:t>
      </w:r>
      <w:r w:rsidRPr="001213B3">
        <w:rPr>
          <w:rFonts w:cs="Times New Roman"/>
        </w:rPr>
        <w:t xml:space="preserve">y </w:t>
      </w:r>
      <w:r w:rsidRPr="001213B3">
        <w:rPr>
          <w:rFonts w:cs="Times New Roman"/>
          <w:spacing w:val="-1"/>
        </w:rPr>
        <w:t>c</w:t>
      </w:r>
      <w:r w:rsidRPr="001213B3">
        <w:rPr>
          <w:rFonts w:cs="Times New Roman"/>
        </w:rPr>
        <w:t>omp</w:t>
      </w:r>
      <w:r w:rsidRPr="001213B3">
        <w:rPr>
          <w:rFonts w:cs="Times New Roman"/>
          <w:spacing w:val="-1"/>
        </w:rPr>
        <w:t>e</w:t>
      </w:r>
      <w:r w:rsidRPr="001213B3">
        <w:rPr>
          <w:rFonts w:cs="Times New Roman"/>
        </w:rPr>
        <w:t>t</w:t>
      </w:r>
      <w:r w:rsidRPr="001213B3">
        <w:rPr>
          <w:rFonts w:cs="Times New Roman"/>
          <w:spacing w:val="-1"/>
        </w:rPr>
        <w:t>e</w:t>
      </w:r>
      <w:r w:rsidRPr="001213B3">
        <w:rPr>
          <w:rFonts w:cs="Times New Roman"/>
        </w:rPr>
        <w:t>nt, individu</w:t>
      </w:r>
      <w:r w:rsidRPr="001213B3">
        <w:rPr>
          <w:rFonts w:cs="Times New Roman"/>
          <w:spacing w:val="-1"/>
        </w:rPr>
        <w:t>a</w:t>
      </w:r>
      <w:r w:rsidRPr="001213B3">
        <w:rPr>
          <w:rFonts w:cs="Times New Roman"/>
        </w:rPr>
        <w:t>li</w:t>
      </w:r>
      <w:r w:rsidRPr="001213B3">
        <w:rPr>
          <w:rFonts w:cs="Times New Roman"/>
          <w:spacing w:val="1"/>
        </w:rPr>
        <w:t>z</w:t>
      </w:r>
      <w:r w:rsidRPr="001213B3">
        <w:rPr>
          <w:rFonts w:cs="Times New Roman"/>
          <w:spacing w:val="-1"/>
        </w:rPr>
        <w:t>e</w:t>
      </w:r>
      <w:r w:rsidRPr="001213B3">
        <w:rPr>
          <w:rFonts w:cs="Times New Roman"/>
        </w:rPr>
        <w:t>d t</w:t>
      </w:r>
      <w:r w:rsidRPr="001213B3">
        <w:rPr>
          <w:rFonts w:cs="Times New Roman"/>
          <w:spacing w:val="-1"/>
        </w:rPr>
        <w:t>rea</w:t>
      </w:r>
      <w:r w:rsidRPr="001213B3">
        <w:rPr>
          <w:rFonts w:cs="Times New Roman"/>
        </w:rPr>
        <w:t>tm</w:t>
      </w:r>
      <w:r w:rsidRPr="001213B3">
        <w:rPr>
          <w:rFonts w:cs="Times New Roman"/>
          <w:spacing w:val="-1"/>
        </w:rPr>
        <w:t>e</w:t>
      </w:r>
      <w:r w:rsidRPr="001213B3">
        <w:rPr>
          <w:rFonts w:cs="Times New Roman"/>
        </w:rPr>
        <w:t>nt pl</w:t>
      </w:r>
      <w:r w:rsidRPr="001213B3">
        <w:rPr>
          <w:rFonts w:cs="Times New Roman"/>
          <w:spacing w:val="-1"/>
        </w:rPr>
        <w:t>a</w:t>
      </w:r>
      <w:r w:rsidRPr="001213B3">
        <w:rPr>
          <w:rFonts w:cs="Times New Roman"/>
        </w:rPr>
        <w:t>n</w:t>
      </w:r>
      <w:r w:rsidR="0056496D">
        <w:rPr>
          <w:rFonts w:cs="Times New Roman"/>
        </w:rPr>
        <w:t xml:space="preserve">.  </w:t>
      </w:r>
      <w:r w:rsidRPr="001213B3">
        <w:rPr>
          <w:rFonts w:cs="Times New Roman"/>
          <w:spacing w:val="-2"/>
        </w:rPr>
        <w:t>F</w:t>
      </w:r>
      <w:r w:rsidRPr="001213B3">
        <w:rPr>
          <w:rFonts w:cs="Times New Roman"/>
          <w:spacing w:val="2"/>
        </w:rPr>
        <w:t>o</w:t>
      </w:r>
      <w:r w:rsidRPr="001213B3">
        <w:rPr>
          <w:rFonts w:cs="Times New Roman"/>
        </w:rPr>
        <w:t>r</w:t>
      </w:r>
      <w:r w:rsidRPr="001213B3">
        <w:rPr>
          <w:rFonts w:cs="Times New Roman"/>
          <w:spacing w:val="-1"/>
        </w:rPr>
        <w:t xml:space="preserve"> a</w:t>
      </w:r>
      <w:r w:rsidRPr="001213B3">
        <w:rPr>
          <w:rFonts w:cs="Times New Roman"/>
          <w:spacing w:val="2"/>
        </w:rPr>
        <w:t>d</w:t>
      </w:r>
      <w:r w:rsidRPr="001213B3">
        <w:rPr>
          <w:rFonts w:cs="Times New Roman"/>
        </w:rPr>
        <w:t>ol</w:t>
      </w:r>
      <w:r w:rsidRPr="001213B3">
        <w:rPr>
          <w:rFonts w:cs="Times New Roman"/>
          <w:spacing w:val="-1"/>
        </w:rPr>
        <w:t>e</w:t>
      </w:r>
      <w:r w:rsidRPr="001213B3">
        <w:rPr>
          <w:rFonts w:cs="Times New Roman"/>
        </w:rPr>
        <w:t>s</w:t>
      </w:r>
      <w:r w:rsidRPr="001213B3">
        <w:rPr>
          <w:rFonts w:cs="Times New Roman"/>
          <w:spacing w:val="-1"/>
        </w:rPr>
        <w:t>ce</w:t>
      </w:r>
      <w:r w:rsidRPr="001213B3">
        <w:rPr>
          <w:rFonts w:cs="Times New Roman"/>
        </w:rPr>
        <w:t xml:space="preserve">nts </w:t>
      </w:r>
      <w:r w:rsidRPr="001213B3">
        <w:rPr>
          <w:rFonts w:cs="Times New Roman"/>
          <w:spacing w:val="-1"/>
        </w:rPr>
        <w:t>w</w:t>
      </w:r>
      <w:r w:rsidRPr="001213B3">
        <w:rPr>
          <w:rFonts w:cs="Times New Roman"/>
        </w:rPr>
        <w:t>ith 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 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 xml:space="preserve">s </w:t>
      </w:r>
      <w:r w:rsidRPr="001213B3">
        <w:rPr>
          <w:rFonts w:cs="Times New Roman"/>
          <w:spacing w:val="-1"/>
        </w:rPr>
        <w:t>a</w:t>
      </w:r>
      <w:r w:rsidRPr="001213B3">
        <w:rPr>
          <w:rFonts w:cs="Times New Roman"/>
        </w:rPr>
        <w:t>nd S</w:t>
      </w:r>
      <w:r w:rsidRPr="001213B3">
        <w:rPr>
          <w:rFonts w:cs="Times New Roman"/>
          <w:spacing w:val="-1"/>
        </w:rPr>
        <w:t>ED</w:t>
      </w:r>
      <w:r w:rsidRPr="001213B3">
        <w:rPr>
          <w:rFonts w:cs="Times New Roman"/>
        </w:rPr>
        <w:t xml:space="preserve">, this </w:t>
      </w:r>
      <w:r w:rsidRPr="001213B3">
        <w:rPr>
          <w:rFonts w:cs="Times New Roman"/>
          <w:spacing w:val="1"/>
        </w:rPr>
        <w:t>a</w:t>
      </w:r>
      <w:r w:rsidRPr="001213B3">
        <w:rPr>
          <w:rFonts w:cs="Times New Roman"/>
        </w:rPr>
        <w:t>pp</w:t>
      </w:r>
      <w:r w:rsidRPr="001213B3">
        <w:rPr>
          <w:rFonts w:cs="Times New Roman"/>
          <w:spacing w:val="-1"/>
        </w:rPr>
        <w:t>r</w:t>
      </w:r>
      <w:r w:rsidRPr="001213B3">
        <w:rPr>
          <w:rFonts w:cs="Times New Roman"/>
        </w:rPr>
        <w:t>o</w:t>
      </w:r>
      <w:r w:rsidRPr="001213B3">
        <w:rPr>
          <w:rFonts w:cs="Times New Roman"/>
          <w:spacing w:val="-1"/>
        </w:rPr>
        <w:t>ac</w:t>
      </w:r>
      <w:r w:rsidRPr="001213B3">
        <w:rPr>
          <w:rFonts w:cs="Times New Roman"/>
        </w:rPr>
        <w:t>h should be</w:t>
      </w:r>
      <w:r w:rsidRPr="001213B3">
        <w:rPr>
          <w:rFonts w:cs="Times New Roman"/>
          <w:spacing w:val="-1"/>
        </w:rPr>
        <w:t xml:space="preserve"> </w:t>
      </w:r>
      <w:r w:rsidRPr="001213B3">
        <w:rPr>
          <w:rFonts w:cs="Times New Roman"/>
        </w:rPr>
        <w:t>u</w:t>
      </w:r>
      <w:r w:rsidRPr="001213B3">
        <w:rPr>
          <w:rFonts w:cs="Times New Roman"/>
          <w:spacing w:val="2"/>
        </w:rPr>
        <w:t>s</w:t>
      </w:r>
      <w:r w:rsidRPr="001213B3">
        <w:rPr>
          <w:rFonts w:cs="Times New Roman"/>
          <w:spacing w:val="-1"/>
        </w:rPr>
        <w:t>e</w:t>
      </w:r>
      <w:r w:rsidRPr="001213B3">
        <w:rPr>
          <w:rFonts w:cs="Times New Roman"/>
        </w:rPr>
        <w:t xml:space="preserve">d in </w:t>
      </w:r>
      <w:r w:rsidRPr="001213B3">
        <w:rPr>
          <w:rFonts w:cs="Times New Roman"/>
          <w:spacing w:val="-1"/>
        </w:rPr>
        <w:t>c</w:t>
      </w:r>
      <w:r w:rsidRPr="001213B3">
        <w:rPr>
          <w:rFonts w:cs="Times New Roman"/>
        </w:rPr>
        <w:t>onjun</w:t>
      </w:r>
      <w:r w:rsidRPr="001213B3">
        <w:rPr>
          <w:rFonts w:cs="Times New Roman"/>
          <w:spacing w:val="-1"/>
        </w:rPr>
        <w:t>c</w:t>
      </w:r>
      <w:r w:rsidRPr="001213B3">
        <w:rPr>
          <w:rFonts w:cs="Times New Roman"/>
        </w:rPr>
        <w:t xml:space="preserve">tion </w:t>
      </w:r>
      <w:r w:rsidRPr="001213B3">
        <w:rPr>
          <w:rFonts w:cs="Times New Roman"/>
          <w:spacing w:val="-1"/>
        </w:rPr>
        <w:t>w</w:t>
      </w:r>
      <w:r w:rsidRPr="001213B3">
        <w:rPr>
          <w:rFonts w:cs="Times New Roman"/>
        </w:rPr>
        <w:t xml:space="preserve">ith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ce</w:t>
      </w:r>
      <w:r w:rsidR="00DF00BF">
        <w:rPr>
          <w:rFonts w:cs="Times New Roman"/>
        </w:rPr>
        <w:t>-</w:t>
      </w:r>
      <w:r w:rsidRPr="001213B3">
        <w:rPr>
          <w:rFonts w:cs="Times New Roman"/>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d int</w:t>
      </w:r>
      <w:r w:rsidRPr="001213B3">
        <w:rPr>
          <w:rFonts w:cs="Times New Roman"/>
          <w:spacing w:val="-1"/>
        </w:rPr>
        <w:t>er</w:t>
      </w:r>
      <w:r w:rsidRPr="001213B3">
        <w:rPr>
          <w:rFonts w:cs="Times New Roman"/>
        </w:rPr>
        <w:t>v</w:t>
      </w:r>
      <w:r w:rsidRPr="001213B3">
        <w:rPr>
          <w:rFonts w:cs="Times New Roman"/>
          <w:spacing w:val="-1"/>
        </w:rPr>
        <w:t>e</w:t>
      </w:r>
      <w:r w:rsidRPr="001213B3">
        <w:rPr>
          <w:rFonts w:cs="Times New Roman"/>
        </w:rPr>
        <w:t xml:space="preserve">ntions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spacing w:val="2"/>
        </w:rPr>
        <w:t>s</w:t>
      </w:r>
      <w:r w:rsidRPr="001213B3">
        <w:rPr>
          <w:rFonts w:cs="Times New Roman"/>
        </w:rPr>
        <w:t>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w:t>
      </w:r>
      <w:r w:rsidRPr="001213B3">
        <w:rPr>
          <w:rFonts w:cs="Times New Roman"/>
          <w:spacing w:val="2"/>
        </w:rPr>
        <w:t>s</w:t>
      </w:r>
      <w:r w:rsidRPr="001213B3">
        <w:rPr>
          <w:rFonts w:cs="Times New Roman"/>
        </w:rPr>
        <w:t>e</w:t>
      </w:r>
      <w:r w:rsidRPr="001213B3">
        <w:rPr>
          <w:rFonts w:cs="Times New Roman"/>
          <w:spacing w:val="-1"/>
        </w:rPr>
        <w:t xml:space="preserve"> </w:t>
      </w:r>
      <w:r w:rsidRPr="001213B3">
        <w:rPr>
          <w:rFonts w:cs="Times New Roman"/>
        </w:rPr>
        <w:t>or</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spacing w:val="2"/>
        </w:rPr>
        <w:t>p</w:t>
      </w:r>
      <w:r w:rsidRPr="001213B3">
        <w:rPr>
          <w:rFonts w:cs="Times New Roman"/>
          <w:spacing w:val="-1"/>
        </w:rPr>
        <w:t>e</w:t>
      </w:r>
      <w:r w:rsidRPr="001213B3">
        <w:rPr>
          <w:rFonts w:cs="Times New Roman"/>
          <w:spacing w:val="2"/>
        </w:rPr>
        <w:t>n</w:t>
      </w:r>
      <w:r w:rsidRPr="001213B3">
        <w:rPr>
          <w:rFonts w:cs="Times New Roman"/>
        </w:rPr>
        <w:t>d</w:t>
      </w:r>
      <w:r w:rsidRPr="001213B3">
        <w:rPr>
          <w:rFonts w:cs="Times New Roman"/>
          <w:spacing w:val="-1"/>
        </w:rPr>
        <w:t>e</w:t>
      </w:r>
      <w:r w:rsidRPr="001213B3">
        <w:rPr>
          <w:rFonts w:cs="Times New Roman"/>
        </w:rPr>
        <w:t>n</w:t>
      </w:r>
      <w:r w:rsidRPr="001213B3">
        <w:rPr>
          <w:rFonts w:cs="Times New Roman"/>
          <w:spacing w:val="-1"/>
        </w:rPr>
        <w:t>ce</w:t>
      </w:r>
      <w:r w:rsidRPr="001213B3">
        <w:rPr>
          <w:rFonts w:cs="Times New Roman"/>
        </w:rPr>
        <w:t>.</w:t>
      </w:r>
    </w:p>
    <w:p w14:paraId="28F9A8A2" w14:textId="77777777" w:rsidR="00DF00BF" w:rsidRPr="001213B3" w:rsidRDefault="00DF00BF" w:rsidP="00DF00BF">
      <w:pPr>
        <w:pStyle w:val="BodyText"/>
        <w:tabs>
          <w:tab w:val="left" w:pos="0"/>
        </w:tabs>
        <w:spacing w:line="239" w:lineRule="auto"/>
        <w:ind w:left="360" w:right="248"/>
        <w:rPr>
          <w:rFonts w:cs="Times New Roman"/>
        </w:rPr>
      </w:pPr>
    </w:p>
    <w:p w14:paraId="0CC70D1F" w14:textId="77777777" w:rsidR="006B0AE9" w:rsidRDefault="00B42A40" w:rsidP="00AE0F87">
      <w:pPr>
        <w:pStyle w:val="BodyText"/>
        <w:numPr>
          <w:ilvl w:val="0"/>
          <w:numId w:val="6"/>
        </w:numPr>
        <w:tabs>
          <w:tab w:val="left" w:pos="0"/>
        </w:tabs>
        <w:spacing w:before="24" w:line="274" w:lineRule="exact"/>
        <w:ind w:left="360" w:right="790"/>
        <w:rPr>
          <w:rFonts w:cs="Times New Roman"/>
        </w:rPr>
      </w:pP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 xml:space="preserve">s </w:t>
      </w:r>
      <w:r w:rsidRPr="001213B3">
        <w:rPr>
          <w:rFonts w:cs="Times New Roman"/>
          <w:spacing w:val="2"/>
        </w:rPr>
        <w:t>t</w:t>
      </w:r>
      <w:r w:rsidRPr="001213B3">
        <w:rPr>
          <w:rFonts w:cs="Times New Roman"/>
          <w:spacing w:val="-1"/>
        </w:rPr>
        <w:t>a</w:t>
      </w:r>
      <w:r w:rsidRPr="001213B3">
        <w:rPr>
          <w:rFonts w:cs="Times New Roman"/>
          <w:spacing w:val="1"/>
        </w:rPr>
        <w:t>r</w:t>
      </w:r>
      <w:r w:rsidRPr="001213B3">
        <w:rPr>
          <w:rFonts w:cs="Times New Roman"/>
          <w:spacing w:val="-3"/>
        </w:rPr>
        <w:t>g</w:t>
      </w:r>
      <w:r w:rsidRPr="001213B3">
        <w:rPr>
          <w:rFonts w:cs="Times New Roman"/>
          <w:spacing w:val="-1"/>
        </w:rPr>
        <w:t>e</w:t>
      </w:r>
      <w:r w:rsidRPr="001213B3">
        <w:rPr>
          <w:rFonts w:cs="Times New Roman"/>
        </w:rPr>
        <w:t>t</w:t>
      </w:r>
      <w:r w:rsidRPr="001213B3">
        <w:rPr>
          <w:rFonts w:cs="Times New Roman"/>
          <w:spacing w:val="-1"/>
        </w:rPr>
        <w:t>e</w:t>
      </w:r>
      <w:r w:rsidRPr="001213B3">
        <w:rPr>
          <w:rFonts w:cs="Times New Roman"/>
        </w:rPr>
        <w:t>d</w:t>
      </w:r>
      <w:r w:rsidRPr="001213B3">
        <w:rPr>
          <w:rFonts w:cs="Times New Roman"/>
          <w:spacing w:val="2"/>
        </w:rPr>
        <w:t xml:space="preserve"> </w:t>
      </w:r>
      <w:r w:rsidRPr="001213B3">
        <w:rPr>
          <w:rFonts w:cs="Times New Roman"/>
          <w:spacing w:val="-1"/>
        </w:rPr>
        <w:t>f</w:t>
      </w:r>
      <w:r w:rsidRPr="001213B3">
        <w:rPr>
          <w:rFonts w:cs="Times New Roman"/>
        </w:rPr>
        <w:t>or</w:t>
      </w:r>
      <w:r w:rsidRPr="001213B3">
        <w:rPr>
          <w:rFonts w:cs="Times New Roman"/>
          <w:spacing w:val="-1"/>
        </w:rPr>
        <w:t xml:space="preserve"> a</w:t>
      </w:r>
      <w:r w:rsidRPr="001213B3">
        <w:rPr>
          <w:rFonts w:cs="Times New Roman"/>
          <w:spacing w:val="2"/>
        </w:rPr>
        <w:t>d</w:t>
      </w:r>
      <w:r w:rsidRPr="001213B3">
        <w:rPr>
          <w:rFonts w:cs="Times New Roman"/>
        </w:rPr>
        <w:t xml:space="preserve">ults </w:t>
      </w:r>
      <w:r w:rsidRPr="001213B3">
        <w:rPr>
          <w:rFonts w:cs="Times New Roman"/>
          <w:spacing w:val="-1"/>
        </w:rPr>
        <w:t>w</w:t>
      </w:r>
      <w:r w:rsidRPr="001213B3">
        <w:rPr>
          <w:rFonts w:cs="Times New Roman"/>
        </w:rPr>
        <w:t xml:space="preserve">ith </w:t>
      </w:r>
      <w:r w:rsidR="00904F75">
        <w:rPr>
          <w:rFonts w:cs="Times New Roman"/>
        </w:rPr>
        <w:t>S</w:t>
      </w:r>
      <w:r w:rsidRPr="001213B3">
        <w:rPr>
          <w:rFonts w:cs="Times New Roman"/>
        </w:rPr>
        <w:t>M</w:t>
      </w:r>
      <w:r w:rsidR="00904F75">
        <w:rPr>
          <w:rFonts w:cs="Times New Roman"/>
        </w:rPr>
        <w:t>I</w:t>
      </w:r>
      <w:r w:rsidRPr="001213B3">
        <w:rPr>
          <w:rFonts w:cs="Times New Roman"/>
        </w:rPr>
        <w:t>/S</w:t>
      </w:r>
      <w:r w:rsidRPr="001213B3">
        <w:rPr>
          <w:rFonts w:cs="Times New Roman"/>
          <w:spacing w:val="-1"/>
        </w:rPr>
        <w:t>UD</w:t>
      </w:r>
      <w:r w:rsidRPr="001213B3">
        <w:rPr>
          <w:rFonts w:cs="Times New Roman"/>
        </w:rPr>
        <w:t>s th</w:t>
      </w:r>
      <w:r w:rsidRPr="001213B3">
        <w:rPr>
          <w:rFonts w:cs="Times New Roman"/>
          <w:spacing w:val="-1"/>
        </w:rPr>
        <w:t>a</w:t>
      </w:r>
      <w:r w:rsidRPr="001213B3">
        <w:rPr>
          <w:rFonts w:cs="Times New Roman"/>
        </w:rPr>
        <w:t xml:space="preserve">t </w:t>
      </w:r>
      <w:r w:rsidRPr="001213B3">
        <w:rPr>
          <w:rFonts w:cs="Times New Roman"/>
          <w:spacing w:val="-3"/>
        </w:rPr>
        <w:t>w</w:t>
      </w:r>
      <w:r w:rsidRPr="001213B3">
        <w:rPr>
          <w:rFonts w:cs="Times New Roman"/>
        </w:rPr>
        <w:t xml:space="preserve">ill </w:t>
      </w:r>
      <w:r w:rsidR="00F233E6">
        <w:rPr>
          <w:rFonts w:cs="Times New Roman"/>
        </w:rPr>
        <w:t>identi</w:t>
      </w:r>
      <w:r w:rsidR="00433F7B">
        <w:rPr>
          <w:rFonts w:cs="Times New Roman"/>
        </w:rPr>
        <w:t>fy</w:t>
      </w:r>
      <w:r w:rsidR="00F233E6">
        <w:rPr>
          <w:rFonts w:cs="Times New Roman"/>
        </w:rPr>
        <w:t xml:space="preserve"> and intervene early, connect with, or provide the best possible treatment, and </w:t>
      </w:r>
      <w:r w:rsidRPr="001213B3">
        <w:rPr>
          <w:rFonts w:cs="Times New Roman"/>
        </w:rPr>
        <w:t>d</w:t>
      </w:r>
      <w:r w:rsidRPr="001213B3">
        <w:rPr>
          <w:rFonts w:cs="Times New Roman"/>
          <w:spacing w:val="-1"/>
        </w:rPr>
        <w:t>e</w:t>
      </w:r>
      <w:r w:rsidRPr="001213B3">
        <w:rPr>
          <w:rFonts w:cs="Times New Roman"/>
        </w:rPr>
        <w:t>si</w:t>
      </w:r>
      <w:r w:rsidRPr="001213B3">
        <w:rPr>
          <w:rFonts w:cs="Times New Roman"/>
          <w:spacing w:val="-3"/>
        </w:rPr>
        <w:t>g</w:t>
      </w:r>
      <w:r w:rsidRPr="001213B3">
        <w:rPr>
          <w:rFonts w:cs="Times New Roman"/>
        </w:rPr>
        <w:t xml:space="preserve">n </w:t>
      </w:r>
      <w:r w:rsidRPr="001213B3">
        <w:rPr>
          <w:rFonts w:cs="Times New Roman"/>
          <w:spacing w:val="-1"/>
        </w:rPr>
        <w:t>a</w:t>
      </w:r>
      <w:r w:rsidRPr="001213B3">
        <w:rPr>
          <w:rFonts w:cs="Times New Roman"/>
        </w:rPr>
        <w:t>nd impl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 </w:t>
      </w:r>
      <w:r w:rsidRPr="001213B3">
        <w:rPr>
          <w:rFonts w:cs="Times New Roman"/>
          <w:spacing w:val="-1"/>
        </w:rPr>
        <w:t>rec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spacing w:val="-5"/>
        </w:rPr>
        <w:t>y</w:t>
      </w:r>
      <w:r w:rsidRPr="001213B3">
        <w:rPr>
          <w:rFonts w:cs="Times New Roman"/>
          <w:spacing w:val="-1"/>
        </w:rPr>
        <w:t>-</w:t>
      </w:r>
      <w:r w:rsidRPr="001213B3">
        <w:rPr>
          <w:rFonts w:cs="Times New Roman"/>
        </w:rPr>
        <w:t>o</w:t>
      </w:r>
      <w:r w:rsidRPr="001213B3">
        <w:rPr>
          <w:rFonts w:cs="Times New Roman"/>
          <w:spacing w:val="-1"/>
        </w:rPr>
        <w:t>r</w:t>
      </w:r>
      <w:r w:rsidRPr="001213B3">
        <w:rPr>
          <w:rFonts w:cs="Times New Roman"/>
          <w:spacing w:val="2"/>
        </w:rPr>
        <w:t>i</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rPr>
        <w:t>d s</w:t>
      </w:r>
      <w:r w:rsidRPr="001213B3">
        <w:rPr>
          <w:rFonts w:cs="Times New Roman"/>
          <w:spacing w:val="-1"/>
        </w:rPr>
        <w:t>er</w:t>
      </w:r>
      <w:r w:rsidRPr="001213B3">
        <w:rPr>
          <w:rFonts w:cs="Times New Roman"/>
        </w:rPr>
        <w:t>v</w:t>
      </w:r>
      <w:r w:rsidRPr="001213B3">
        <w:rPr>
          <w:rFonts w:cs="Times New Roman"/>
          <w:spacing w:val="2"/>
        </w:rPr>
        <w:t>i</w:t>
      </w:r>
      <w:r w:rsidRPr="001213B3">
        <w:rPr>
          <w:rFonts w:cs="Times New Roman"/>
          <w:spacing w:val="-1"/>
        </w:rPr>
        <w:t>c</w:t>
      </w:r>
      <w:r w:rsidRPr="001213B3">
        <w:rPr>
          <w:rFonts w:cs="Times New Roman"/>
          <w:spacing w:val="1"/>
        </w:rPr>
        <w:t>e</w:t>
      </w:r>
      <w:r w:rsidRPr="001213B3">
        <w:rPr>
          <w:rFonts w:cs="Times New Roman"/>
        </w:rPr>
        <w:t>s.</w:t>
      </w:r>
    </w:p>
    <w:p w14:paraId="4B4F0F90" w14:textId="77777777" w:rsidR="00DF00BF" w:rsidRPr="001213B3" w:rsidRDefault="00DF00BF" w:rsidP="00DF00BF">
      <w:pPr>
        <w:pStyle w:val="BodyText"/>
        <w:tabs>
          <w:tab w:val="left" w:pos="0"/>
        </w:tabs>
        <w:spacing w:before="24" w:line="274" w:lineRule="exact"/>
        <w:ind w:left="360" w:right="790"/>
        <w:rPr>
          <w:rFonts w:cs="Times New Roman"/>
        </w:rPr>
      </w:pPr>
    </w:p>
    <w:p w14:paraId="3314F515" w14:textId="77777777" w:rsidR="006B0AE9" w:rsidRPr="005A38F2" w:rsidRDefault="00B42A40" w:rsidP="005A38F2">
      <w:pPr>
        <w:pStyle w:val="BodyText"/>
        <w:numPr>
          <w:ilvl w:val="0"/>
          <w:numId w:val="6"/>
        </w:numPr>
        <w:tabs>
          <w:tab w:val="left" w:pos="0"/>
        </w:tabs>
        <w:spacing w:before="15" w:line="239" w:lineRule="auto"/>
        <w:ind w:left="360" w:right="117"/>
        <w:rPr>
          <w:rFonts w:cs="Times New Roman"/>
        </w:rPr>
      </w:pPr>
      <w:r w:rsidRPr="001213B3">
        <w:rPr>
          <w:rFonts w:cs="Times New Roman"/>
          <w:color w:val="191919"/>
        </w:rPr>
        <w:t>St</w:t>
      </w:r>
      <w:r w:rsidRPr="001213B3">
        <w:rPr>
          <w:rFonts w:cs="Times New Roman"/>
          <w:color w:val="191919"/>
          <w:spacing w:val="-1"/>
        </w:rPr>
        <w:t>ra</w:t>
      </w:r>
      <w:r w:rsidRPr="001213B3">
        <w:rPr>
          <w:rFonts w:cs="Times New Roman"/>
          <w:color w:val="191919"/>
        </w:rPr>
        <w:t>t</w:t>
      </w:r>
      <w:r w:rsidRPr="001213B3">
        <w:rPr>
          <w:rFonts w:cs="Times New Roman"/>
          <w:color w:val="191919"/>
          <w:spacing w:val="-1"/>
        </w:rPr>
        <w:t>e</w:t>
      </w:r>
      <w:r w:rsidRPr="001213B3">
        <w:rPr>
          <w:rFonts w:cs="Times New Roman"/>
          <w:color w:val="191919"/>
          <w:spacing w:val="-3"/>
        </w:rPr>
        <w:t>g</w:t>
      </w:r>
      <w:r w:rsidRPr="001213B3">
        <w:rPr>
          <w:rFonts w:cs="Times New Roman"/>
          <w:color w:val="191919"/>
        </w:rPr>
        <w:t>i</w:t>
      </w:r>
      <w:r w:rsidRPr="001213B3">
        <w:rPr>
          <w:rFonts w:cs="Times New Roman"/>
          <w:color w:val="191919"/>
          <w:spacing w:val="-1"/>
        </w:rPr>
        <w:t>e</w:t>
      </w:r>
      <w:r w:rsidRPr="001213B3">
        <w:rPr>
          <w:rFonts w:cs="Times New Roman"/>
          <w:color w:val="191919"/>
        </w:rPr>
        <w:t>s t</w:t>
      </w:r>
      <w:r w:rsidRPr="001213B3">
        <w:rPr>
          <w:rFonts w:cs="Times New Roman"/>
          <w:color w:val="191919"/>
          <w:spacing w:val="2"/>
        </w:rPr>
        <w:t>h</w:t>
      </w:r>
      <w:r w:rsidRPr="001213B3">
        <w:rPr>
          <w:rFonts w:cs="Times New Roman"/>
          <w:color w:val="191919"/>
          <w:spacing w:val="-1"/>
        </w:rPr>
        <w:t>a</w:t>
      </w:r>
      <w:r w:rsidRPr="001213B3">
        <w:rPr>
          <w:rFonts w:cs="Times New Roman"/>
          <w:color w:val="191919"/>
        </w:rPr>
        <w:t xml:space="preserve">t </w:t>
      </w:r>
      <w:r w:rsidRPr="001213B3">
        <w:rPr>
          <w:rFonts w:cs="Times New Roman"/>
          <w:color w:val="191919"/>
          <w:spacing w:val="-1"/>
        </w:rPr>
        <w:t>w</w:t>
      </w:r>
      <w:r w:rsidRPr="001213B3">
        <w:rPr>
          <w:rFonts w:cs="Times New Roman"/>
          <w:color w:val="191919"/>
        </w:rPr>
        <w:t>ill p</w:t>
      </w:r>
      <w:r w:rsidRPr="001213B3">
        <w:rPr>
          <w:rFonts w:cs="Times New Roman"/>
          <w:color w:val="191919"/>
          <w:spacing w:val="-1"/>
        </w:rPr>
        <w:t>r</w:t>
      </w:r>
      <w:r w:rsidRPr="001213B3">
        <w:rPr>
          <w:rFonts w:cs="Times New Roman"/>
          <w:color w:val="191919"/>
        </w:rPr>
        <w:t>omote</w:t>
      </w:r>
      <w:r w:rsidRPr="001213B3">
        <w:rPr>
          <w:rFonts w:cs="Times New Roman"/>
          <w:color w:val="191919"/>
          <w:spacing w:val="-1"/>
        </w:rPr>
        <w:t xml:space="preserve"> </w:t>
      </w:r>
      <w:r w:rsidRPr="001213B3">
        <w:rPr>
          <w:rFonts w:cs="Times New Roman"/>
          <w:color w:val="191919"/>
        </w:rPr>
        <w:t>int</w:t>
      </w:r>
      <w:r w:rsidRPr="001213B3">
        <w:rPr>
          <w:rFonts w:cs="Times New Roman"/>
          <w:color w:val="191919"/>
          <w:spacing w:val="-1"/>
        </w:rPr>
        <w:t>e</w:t>
      </w:r>
      <w:r w:rsidRPr="001213B3">
        <w:rPr>
          <w:rFonts w:cs="Times New Roman"/>
          <w:color w:val="191919"/>
          <w:spacing w:val="-3"/>
        </w:rPr>
        <w:t>g</w:t>
      </w:r>
      <w:r w:rsidRPr="001213B3">
        <w:rPr>
          <w:rFonts w:cs="Times New Roman"/>
          <w:color w:val="191919"/>
          <w:spacing w:val="1"/>
        </w:rPr>
        <w:t>r</w:t>
      </w:r>
      <w:r w:rsidRPr="001213B3">
        <w:rPr>
          <w:rFonts w:cs="Times New Roman"/>
          <w:color w:val="191919"/>
          <w:spacing w:val="-1"/>
        </w:rPr>
        <w:t>a</w:t>
      </w:r>
      <w:r w:rsidRPr="001213B3">
        <w:rPr>
          <w:rFonts w:cs="Times New Roman"/>
          <w:color w:val="191919"/>
        </w:rPr>
        <w:t xml:space="preserve">tion </w:t>
      </w:r>
      <w:r w:rsidRPr="001213B3">
        <w:rPr>
          <w:rFonts w:cs="Times New Roman"/>
          <w:color w:val="191919"/>
          <w:spacing w:val="-1"/>
        </w:rPr>
        <w:t>a</w:t>
      </w:r>
      <w:r w:rsidRPr="001213B3">
        <w:rPr>
          <w:rFonts w:cs="Times New Roman"/>
          <w:color w:val="191919"/>
        </w:rPr>
        <w:t>nd in</w:t>
      </w:r>
      <w:r w:rsidRPr="001213B3">
        <w:rPr>
          <w:rFonts w:cs="Times New Roman"/>
          <w:color w:val="191919"/>
          <w:spacing w:val="-1"/>
        </w:rPr>
        <w:t>c</w:t>
      </w:r>
      <w:r w:rsidRPr="001213B3">
        <w:rPr>
          <w:rFonts w:cs="Times New Roman"/>
          <w:color w:val="191919"/>
        </w:rPr>
        <w:t>lu</w:t>
      </w:r>
      <w:r w:rsidRPr="001213B3">
        <w:rPr>
          <w:rFonts w:cs="Times New Roman"/>
          <w:color w:val="191919"/>
          <w:spacing w:val="2"/>
        </w:rPr>
        <w:t>s</w:t>
      </w:r>
      <w:r w:rsidRPr="001213B3">
        <w:rPr>
          <w:rFonts w:cs="Times New Roman"/>
          <w:color w:val="191919"/>
        </w:rPr>
        <w:t>ion into the</w:t>
      </w:r>
      <w:r w:rsidRPr="001213B3">
        <w:rPr>
          <w:rFonts w:cs="Times New Roman"/>
          <w:color w:val="191919"/>
          <w:spacing w:val="-1"/>
        </w:rPr>
        <w:t xml:space="preserve"> c</w:t>
      </w:r>
      <w:r w:rsidRPr="001213B3">
        <w:rPr>
          <w:rFonts w:cs="Times New Roman"/>
          <w:color w:val="191919"/>
        </w:rPr>
        <w:t>ommuni</w:t>
      </w:r>
      <w:r w:rsidRPr="001213B3">
        <w:rPr>
          <w:rFonts w:cs="Times New Roman"/>
          <w:color w:val="191919"/>
          <w:spacing w:val="2"/>
        </w:rPr>
        <w:t>t</w:t>
      </w:r>
      <w:r w:rsidRPr="001213B3">
        <w:rPr>
          <w:rFonts w:cs="Times New Roman"/>
          <w:color w:val="191919"/>
          <w:spacing w:val="-8"/>
        </w:rPr>
        <w:t>y</w:t>
      </w:r>
      <w:r w:rsidR="002C5B77">
        <w:rPr>
          <w:rFonts w:cs="Times New Roman"/>
          <w:color w:val="191919"/>
        </w:rPr>
        <w:t>:</w:t>
      </w:r>
      <w:r w:rsidR="0056496D">
        <w:rPr>
          <w:rFonts w:cs="Times New Roman"/>
          <w:color w:val="191919"/>
        </w:rPr>
        <w:t xml:space="preserve">  </w:t>
      </w:r>
      <w:r w:rsidRPr="001213B3">
        <w:rPr>
          <w:rFonts w:cs="Times New Roman"/>
          <w:color w:val="191919"/>
          <w:spacing w:val="-1"/>
        </w:rPr>
        <w:t>T</w:t>
      </w:r>
      <w:r w:rsidRPr="001213B3">
        <w:rPr>
          <w:rFonts w:cs="Times New Roman"/>
          <w:color w:val="191919"/>
        </w:rPr>
        <w:t>his in</w:t>
      </w:r>
      <w:r w:rsidRPr="001213B3">
        <w:rPr>
          <w:rFonts w:cs="Times New Roman"/>
          <w:color w:val="191919"/>
          <w:spacing w:val="-1"/>
        </w:rPr>
        <w:t>c</w:t>
      </w:r>
      <w:r w:rsidRPr="001213B3">
        <w:rPr>
          <w:rFonts w:cs="Times New Roman"/>
          <w:color w:val="191919"/>
        </w:rPr>
        <w:t>lud</w:t>
      </w:r>
      <w:r w:rsidRPr="001213B3">
        <w:rPr>
          <w:rFonts w:cs="Times New Roman"/>
          <w:color w:val="191919"/>
          <w:spacing w:val="-1"/>
        </w:rPr>
        <w:t>e</w:t>
      </w:r>
      <w:r w:rsidRPr="001213B3">
        <w:rPr>
          <w:rFonts w:cs="Times New Roman"/>
          <w:color w:val="191919"/>
        </w:rPr>
        <w:t>s housing</w:t>
      </w:r>
      <w:r w:rsidRPr="001213B3">
        <w:rPr>
          <w:rFonts w:cs="Times New Roman"/>
          <w:color w:val="191919"/>
          <w:spacing w:val="-3"/>
        </w:rPr>
        <w:t xml:space="preserve"> </w:t>
      </w:r>
      <w:r w:rsidRPr="001213B3">
        <w:rPr>
          <w:rFonts w:cs="Times New Roman"/>
          <w:color w:val="191919"/>
        </w:rPr>
        <w:t>mod</w:t>
      </w:r>
      <w:r w:rsidRPr="001213B3">
        <w:rPr>
          <w:rFonts w:cs="Times New Roman"/>
          <w:color w:val="191919"/>
          <w:spacing w:val="-1"/>
        </w:rPr>
        <w:t>e</w:t>
      </w:r>
      <w:r w:rsidRPr="001213B3">
        <w:rPr>
          <w:rFonts w:cs="Times New Roman"/>
          <w:color w:val="191919"/>
        </w:rPr>
        <w:t>ls</w:t>
      </w:r>
      <w:r w:rsidRPr="001213B3">
        <w:rPr>
          <w:rFonts w:cs="Times New Roman"/>
          <w:color w:val="191919"/>
          <w:spacing w:val="2"/>
        </w:rPr>
        <w:t xml:space="preserve"> </w:t>
      </w:r>
      <w:r w:rsidRPr="001213B3">
        <w:rPr>
          <w:rFonts w:cs="Times New Roman"/>
          <w:color w:val="191919"/>
        </w:rPr>
        <w:t>th</w:t>
      </w:r>
      <w:r w:rsidRPr="001213B3">
        <w:rPr>
          <w:rFonts w:cs="Times New Roman"/>
          <w:color w:val="191919"/>
          <w:spacing w:val="-1"/>
        </w:rPr>
        <w:t>a</w:t>
      </w:r>
      <w:r w:rsidRPr="001213B3">
        <w:rPr>
          <w:rFonts w:cs="Times New Roman"/>
          <w:color w:val="191919"/>
        </w:rPr>
        <w:t>t int</w:t>
      </w:r>
      <w:r w:rsidRPr="001213B3">
        <w:rPr>
          <w:rFonts w:cs="Times New Roman"/>
          <w:color w:val="191919"/>
          <w:spacing w:val="-1"/>
        </w:rPr>
        <w:t>e</w:t>
      </w:r>
      <w:r w:rsidRPr="001213B3">
        <w:rPr>
          <w:rFonts w:cs="Times New Roman"/>
          <w:color w:val="191919"/>
          <w:spacing w:val="-3"/>
        </w:rPr>
        <w:t>g</w:t>
      </w:r>
      <w:r w:rsidRPr="001213B3">
        <w:rPr>
          <w:rFonts w:cs="Times New Roman"/>
          <w:color w:val="191919"/>
          <w:spacing w:val="1"/>
        </w:rPr>
        <w:t>r</w:t>
      </w:r>
      <w:r w:rsidRPr="001213B3">
        <w:rPr>
          <w:rFonts w:cs="Times New Roman"/>
          <w:color w:val="191919"/>
          <w:spacing w:val="-1"/>
        </w:rPr>
        <w:t>a</w:t>
      </w:r>
      <w:r w:rsidRPr="001213B3">
        <w:rPr>
          <w:rFonts w:cs="Times New Roman"/>
          <w:color w:val="191919"/>
        </w:rPr>
        <w:t>te</w:t>
      </w:r>
      <w:r w:rsidRPr="001213B3">
        <w:rPr>
          <w:rFonts w:cs="Times New Roman"/>
          <w:color w:val="191919"/>
          <w:spacing w:val="-1"/>
        </w:rPr>
        <w:t xml:space="preserve"> </w:t>
      </w:r>
      <w:r w:rsidRPr="001213B3">
        <w:rPr>
          <w:rFonts w:cs="Times New Roman"/>
          <w:color w:val="191919"/>
        </w:rPr>
        <w:t>individu</w:t>
      </w:r>
      <w:r w:rsidRPr="001213B3">
        <w:rPr>
          <w:rFonts w:cs="Times New Roman"/>
          <w:color w:val="191919"/>
          <w:spacing w:val="-1"/>
        </w:rPr>
        <w:t>a</w:t>
      </w:r>
      <w:r w:rsidRPr="001213B3">
        <w:rPr>
          <w:rFonts w:cs="Times New Roman"/>
          <w:color w:val="191919"/>
        </w:rPr>
        <w:t>ls into the</w:t>
      </w:r>
      <w:r w:rsidRPr="001213B3">
        <w:rPr>
          <w:rFonts w:cs="Times New Roman"/>
          <w:color w:val="191919"/>
          <w:spacing w:val="-1"/>
        </w:rPr>
        <w:t xml:space="preserve"> c</w:t>
      </w:r>
      <w:r w:rsidRPr="001213B3">
        <w:rPr>
          <w:rFonts w:cs="Times New Roman"/>
          <w:color w:val="191919"/>
        </w:rPr>
        <w:t>ommuni</w:t>
      </w:r>
      <w:r w:rsidRPr="001213B3">
        <w:rPr>
          <w:rFonts w:cs="Times New Roman"/>
          <w:color w:val="191919"/>
          <w:spacing w:val="2"/>
        </w:rPr>
        <w:t>t</w:t>
      </w:r>
      <w:r w:rsidRPr="001213B3">
        <w:rPr>
          <w:rFonts w:cs="Times New Roman"/>
          <w:color w:val="191919"/>
        </w:rPr>
        <w:t>y</w:t>
      </w:r>
      <w:r w:rsidRPr="001213B3">
        <w:rPr>
          <w:rFonts w:cs="Times New Roman"/>
          <w:color w:val="191919"/>
          <w:spacing w:val="-8"/>
        </w:rPr>
        <w:t xml:space="preserve"> </w:t>
      </w:r>
      <w:r w:rsidRPr="001213B3">
        <w:rPr>
          <w:rFonts w:cs="Times New Roman"/>
          <w:color w:val="191919"/>
        </w:rPr>
        <w:t>inst</w:t>
      </w:r>
      <w:r w:rsidRPr="001213B3">
        <w:rPr>
          <w:rFonts w:cs="Times New Roman"/>
          <w:color w:val="191919"/>
          <w:spacing w:val="1"/>
        </w:rPr>
        <w:t>e</w:t>
      </w:r>
      <w:r w:rsidRPr="001213B3">
        <w:rPr>
          <w:rFonts w:cs="Times New Roman"/>
          <w:color w:val="191919"/>
          <w:spacing w:val="-1"/>
        </w:rPr>
        <w:t>a</w:t>
      </w:r>
      <w:r w:rsidRPr="001213B3">
        <w:rPr>
          <w:rFonts w:cs="Times New Roman"/>
          <w:color w:val="191919"/>
        </w:rPr>
        <w:t xml:space="preserve">d of </w:t>
      </w:r>
      <w:r w:rsidR="00F233E6">
        <w:rPr>
          <w:rFonts w:cs="Times New Roman"/>
          <w:color w:val="191919"/>
        </w:rPr>
        <w:t xml:space="preserve">long-term care facilities or </w:t>
      </w:r>
      <w:r w:rsidRPr="001213B3">
        <w:rPr>
          <w:rFonts w:cs="Times New Roman"/>
          <w:color w:val="191919"/>
        </w:rPr>
        <w:t>nu</w:t>
      </w:r>
      <w:r w:rsidRPr="001213B3">
        <w:rPr>
          <w:rFonts w:cs="Times New Roman"/>
          <w:color w:val="191919"/>
          <w:spacing w:val="-1"/>
        </w:rPr>
        <w:t>r</w:t>
      </w:r>
      <w:r w:rsidRPr="001213B3">
        <w:rPr>
          <w:rFonts w:cs="Times New Roman"/>
          <w:color w:val="191919"/>
        </w:rPr>
        <w:t>sing</w:t>
      </w:r>
      <w:r w:rsidRPr="001213B3">
        <w:rPr>
          <w:rFonts w:cs="Times New Roman"/>
          <w:color w:val="191919"/>
          <w:spacing w:val="-3"/>
        </w:rPr>
        <w:t xml:space="preserve"> </w:t>
      </w:r>
      <w:r w:rsidRPr="001213B3">
        <w:rPr>
          <w:rFonts w:cs="Times New Roman"/>
          <w:color w:val="191919"/>
        </w:rPr>
        <w:t>hom</w:t>
      </w:r>
      <w:r w:rsidRPr="001213B3">
        <w:rPr>
          <w:rFonts w:cs="Times New Roman"/>
          <w:color w:val="191919"/>
          <w:spacing w:val="-1"/>
        </w:rPr>
        <w:t>e</w:t>
      </w:r>
      <w:r w:rsidRPr="001213B3">
        <w:rPr>
          <w:rFonts w:cs="Times New Roman"/>
          <w:color w:val="191919"/>
        </w:rPr>
        <w:t>s</w:t>
      </w:r>
      <w:r w:rsidRPr="001213B3">
        <w:rPr>
          <w:rFonts w:cs="Times New Roman"/>
          <w:color w:val="191919"/>
          <w:spacing w:val="2"/>
        </w:rPr>
        <w:t xml:space="preserve"> </w:t>
      </w:r>
      <w:r w:rsidRPr="001213B3">
        <w:rPr>
          <w:rFonts w:cs="Times New Roman"/>
          <w:color w:val="191919"/>
          <w:spacing w:val="-1"/>
        </w:rPr>
        <w:t>a</w:t>
      </w:r>
      <w:r w:rsidRPr="001213B3">
        <w:rPr>
          <w:rFonts w:cs="Times New Roman"/>
          <w:color w:val="191919"/>
        </w:rPr>
        <w:t>nd oth</w:t>
      </w:r>
      <w:r w:rsidRPr="001213B3">
        <w:rPr>
          <w:rFonts w:cs="Times New Roman"/>
          <w:color w:val="191919"/>
          <w:spacing w:val="-1"/>
        </w:rPr>
        <w:t>e</w:t>
      </w:r>
      <w:r w:rsidRPr="001213B3">
        <w:rPr>
          <w:rFonts w:cs="Times New Roman"/>
          <w:color w:val="191919"/>
        </w:rPr>
        <w:t>r</w:t>
      </w:r>
      <w:r w:rsidRPr="001213B3">
        <w:rPr>
          <w:rFonts w:cs="Times New Roman"/>
          <w:color w:val="191919"/>
          <w:spacing w:val="1"/>
        </w:rPr>
        <w:t xml:space="preserve"> </w:t>
      </w:r>
      <w:r w:rsidRPr="001213B3">
        <w:rPr>
          <w:rFonts w:cs="Times New Roman"/>
          <w:color w:val="191919"/>
        </w:rPr>
        <w:t>s</w:t>
      </w:r>
      <w:r w:rsidRPr="001213B3">
        <w:rPr>
          <w:rFonts w:cs="Times New Roman"/>
          <w:color w:val="191919"/>
          <w:spacing w:val="-1"/>
        </w:rPr>
        <w:t>e</w:t>
      </w:r>
      <w:r w:rsidRPr="001213B3">
        <w:rPr>
          <w:rFonts w:cs="Times New Roman"/>
          <w:color w:val="191919"/>
        </w:rPr>
        <w:t>ttin</w:t>
      </w:r>
      <w:r w:rsidRPr="001213B3">
        <w:rPr>
          <w:rFonts w:cs="Times New Roman"/>
          <w:color w:val="191919"/>
          <w:spacing w:val="-3"/>
        </w:rPr>
        <w:t>g</w:t>
      </w:r>
      <w:r w:rsidRPr="001213B3">
        <w:rPr>
          <w:rFonts w:cs="Times New Roman"/>
          <w:color w:val="191919"/>
        </w:rPr>
        <w:t>s th</w:t>
      </w:r>
      <w:r w:rsidRPr="001213B3">
        <w:rPr>
          <w:rFonts w:cs="Times New Roman"/>
          <w:color w:val="191919"/>
          <w:spacing w:val="-1"/>
        </w:rPr>
        <w:t>a</w:t>
      </w:r>
      <w:r w:rsidRPr="001213B3">
        <w:rPr>
          <w:rFonts w:cs="Times New Roman"/>
          <w:color w:val="191919"/>
        </w:rPr>
        <w:t xml:space="preserve">t </w:t>
      </w:r>
      <w:r w:rsidRPr="001213B3">
        <w:rPr>
          <w:rFonts w:cs="Times New Roman"/>
          <w:color w:val="191919"/>
          <w:spacing w:val="-1"/>
        </w:rPr>
        <w:t>fa</w:t>
      </w:r>
      <w:r w:rsidRPr="001213B3">
        <w:rPr>
          <w:rFonts w:cs="Times New Roman"/>
          <w:color w:val="191919"/>
        </w:rPr>
        <w:t>il to p</w:t>
      </w:r>
      <w:r w:rsidRPr="001213B3">
        <w:rPr>
          <w:rFonts w:cs="Times New Roman"/>
          <w:color w:val="191919"/>
          <w:spacing w:val="-1"/>
        </w:rPr>
        <w:t>r</w:t>
      </w:r>
      <w:r w:rsidRPr="001213B3">
        <w:rPr>
          <w:rFonts w:cs="Times New Roman"/>
          <w:color w:val="191919"/>
        </w:rPr>
        <w:t>o</w:t>
      </w:r>
      <w:r w:rsidRPr="001213B3">
        <w:rPr>
          <w:rFonts w:cs="Times New Roman"/>
          <w:color w:val="191919"/>
          <w:spacing w:val="2"/>
        </w:rPr>
        <w:t>m</w:t>
      </w:r>
      <w:r w:rsidRPr="001213B3">
        <w:rPr>
          <w:rFonts w:cs="Times New Roman"/>
          <w:color w:val="191919"/>
        </w:rPr>
        <w:t>ote</w:t>
      </w:r>
      <w:r w:rsidRPr="001213B3">
        <w:rPr>
          <w:rFonts w:cs="Times New Roman"/>
          <w:color w:val="191919"/>
          <w:spacing w:val="-1"/>
        </w:rPr>
        <w:t xml:space="preserve"> </w:t>
      </w:r>
      <w:r w:rsidRPr="001213B3">
        <w:rPr>
          <w:rFonts w:cs="Times New Roman"/>
          <w:color w:val="191919"/>
        </w:rPr>
        <w:t>ind</w:t>
      </w:r>
      <w:r w:rsidRPr="001213B3">
        <w:rPr>
          <w:rFonts w:cs="Times New Roman"/>
          <w:color w:val="191919"/>
          <w:spacing w:val="-1"/>
        </w:rPr>
        <w:t>e</w:t>
      </w:r>
      <w:r w:rsidRPr="001213B3">
        <w:rPr>
          <w:rFonts w:cs="Times New Roman"/>
          <w:color w:val="191919"/>
        </w:rPr>
        <w:t>p</w:t>
      </w:r>
      <w:r w:rsidRPr="001213B3">
        <w:rPr>
          <w:rFonts w:cs="Times New Roman"/>
          <w:color w:val="191919"/>
          <w:spacing w:val="-1"/>
        </w:rPr>
        <w:t>e</w:t>
      </w:r>
      <w:r w:rsidRPr="001213B3">
        <w:rPr>
          <w:rFonts w:cs="Times New Roman"/>
          <w:color w:val="191919"/>
        </w:rPr>
        <w:t>nd</w:t>
      </w:r>
      <w:r w:rsidRPr="001213B3">
        <w:rPr>
          <w:rFonts w:cs="Times New Roman"/>
          <w:color w:val="191919"/>
          <w:spacing w:val="-1"/>
        </w:rPr>
        <w:t>e</w:t>
      </w:r>
      <w:r w:rsidRPr="001213B3">
        <w:rPr>
          <w:rFonts w:cs="Times New Roman"/>
          <w:color w:val="191919"/>
          <w:spacing w:val="2"/>
        </w:rPr>
        <w:t>n</w:t>
      </w:r>
      <w:r w:rsidRPr="001213B3">
        <w:rPr>
          <w:rFonts w:cs="Times New Roman"/>
          <w:color w:val="191919"/>
          <w:spacing w:val="-1"/>
        </w:rPr>
        <w:t>c</w:t>
      </w:r>
      <w:r w:rsidRPr="001213B3">
        <w:rPr>
          <w:rFonts w:cs="Times New Roman"/>
          <w:color w:val="191919"/>
        </w:rPr>
        <w:t>e</w:t>
      </w:r>
      <w:r w:rsidRPr="001213B3">
        <w:rPr>
          <w:rFonts w:cs="Times New Roman"/>
          <w:color w:val="191919"/>
          <w:spacing w:val="-1"/>
        </w:rPr>
        <w:t xml:space="preserve"> a</w:t>
      </w:r>
      <w:r w:rsidRPr="001213B3">
        <w:rPr>
          <w:rFonts w:cs="Times New Roman"/>
          <w:color w:val="191919"/>
        </w:rPr>
        <w:t>nd i</w:t>
      </w:r>
      <w:r w:rsidRPr="001213B3">
        <w:rPr>
          <w:rFonts w:cs="Times New Roman"/>
          <w:color w:val="191919"/>
          <w:spacing w:val="2"/>
        </w:rPr>
        <w:t>n</w:t>
      </w:r>
      <w:r w:rsidRPr="001213B3">
        <w:rPr>
          <w:rFonts w:cs="Times New Roman"/>
          <w:color w:val="191919"/>
          <w:spacing w:val="1"/>
        </w:rPr>
        <w:t>c</w:t>
      </w:r>
      <w:r w:rsidRPr="001213B3">
        <w:rPr>
          <w:rFonts w:cs="Times New Roman"/>
          <w:color w:val="191919"/>
        </w:rPr>
        <w:t>lusion</w:t>
      </w:r>
      <w:r w:rsidR="0056496D">
        <w:rPr>
          <w:rFonts w:cs="Times New Roman"/>
          <w:color w:val="191919"/>
        </w:rPr>
        <w:t xml:space="preserve">.  </w:t>
      </w:r>
      <w:r w:rsidRPr="001213B3">
        <w:rPr>
          <w:rFonts w:cs="Times New Roman"/>
          <w:color w:val="191919"/>
          <w:spacing w:val="-1"/>
        </w:rPr>
        <w:t>T</w:t>
      </w:r>
      <w:r w:rsidRPr="001213B3">
        <w:rPr>
          <w:rFonts w:cs="Times New Roman"/>
          <w:color w:val="191919"/>
        </w:rPr>
        <w:t xml:space="preserve">his </w:t>
      </w:r>
      <w:r w:rsidRPr="001213B3">
        <w:rPr>
          <w:rFonts w:cs="Times New Roman"/>
          <w:color w:val="191919"/>
          <w:spacing w:val="-1"/>
        </w:rPr>
        <w:t>a</w:t>
      </w:r>
      <w:r w:rsidRPr="001213B3">
        <w:rPr>
          <w:rFonts w:cs="Times New Roman"/>
          <w:color w:val="191919"/>
        </w:rPr>
        <w:t xml:space="preserve">lso </w:t>
      </w:r>
      <w:r w:rsidRPr="001213B3">
        <w:rPr>
          <w:rFonts w:cs="Times New Roman"/>
          <w:color w:val="191919"/>
          <w:spacing w:val="-1"/>
        </w:rPr>
        <w:t>ca</w:t>
      </w:r>
      <w:r w:rsidRPr="001213B3">
        <w:rPr>
          <w:rFonts w:cs="Times New Roman"/>
          <w:color w:val="191919"/>
        </w:rPr>
        <w:t>n in</w:t>
      </w:r>
      <w:r w:rsidRPr="001213B3">
        <w:rPr>
          <w:rFonts w:cs="Times New Roman"/>
          <w:color w:val="191919"/>
          <w:spacing w:val="-1"/>
        </w:rPr>
        <w:t>c</w:t>
      </w:r>
      <w:r w:rsidRPr="001213B3">
        <w:rPr>
          <w:rFonts w:cs="Times New Roman"/>
          <w:color w:val="191919"/>
        </w:rPr>
        <w:t>lude</w:t>
      </w:r>
      <w:r w:rsidRPr="001213B3">
        <w:rPr>
          <w:rFonts w:cs="Times New Roman"/>
          <w:color w:val="191919"/>
          <w:spacing w:val="-1"/>
        </w:rPr>
        <w:t xml:space="preserve"> </w:t>
      </w:r>
      <w:r w:rsidRPr="005A38F2">
        <w:rPr>
          <w:rFonts w:cs="Times New Roman"/>
          <w:color w:val="191919"/>
        </w:rPr>
        <w:t>st</w:t>
      </w:r>
      <w:r w:rsidRPr="005A38F2">
        <w:rPr>
          <w:rFonts w:cs="Times New Roman"/>
          <w:color w:val="191919"/>
          <w:spacing w:val="-1"/>
        </w:rPr>
        <w:t>r</w:t>
      </w:r>
      <w:r w:rsidRPr="005A38F2">
        <w:rPr>
          <w:rFonts w:cs="Times New Roman"/>
          <w:color w:val="191919"/>
          <w:spacing w:val="1"/>
        </w:rPr>
        <w:t>a</w:t>
      </w:r>
      <w:r w:rsidRPr="005A38F2">
        <w:rPr>
          <w:rFonts w:cs="Times New Roman"/>
          <w:color w:val="191919"/>
        </w:rPr>
        <w:t>t</w:t>
      </w:r>
      <w:r w:rsidRPr="005A38F2">
        <w:rPr>
          <w:rFonts w:cs="Times New Roman"/>
          <w:color w:val="191919"/>
          <w:spacing w:val="-1"/>
        </w:rPr>
        <w:t>e</w:t>
      </w:r>
      <w:r w:rsidRPr="005A38F2">
        <w:rPr>
          <w:rFonts w:cs="Times New Roman"/>
          <w:color w:val="191919"/>
          <w:spacing w:val="-3"/>
        </w:rPr>
        <w:t>g</w:t>
      </w:r>
      <w:r w:rsidRPr="005A38F2">
        <w:rPr>
          <w:rFonts w:cs="Times New Roman"/>
          <w:color w:val="191919"/>
        </w:rPr>
        <w:t>i</w:t>
      </w:r>
      <w:r w:rsidRPr="005A38F2">
        <w:rPr>
          <w:rFonts w:cs="Times New Roman"/>
          <w:color w:val="191919"/>
          <w:spacing w:val="-1"/>
        </w:rPr>
        <w:t>e</w:t>
      </w:r>
      <w:r w:rsidRPr="005A38F2">
        <w:rPr>
          <w:rFonts w:cs="Times New Roman"/>
          <w:color w:val="191919"/>
        </w:rPr>
        <w:t>s to p</w:t>
      </w:r>
      <w:r w:rsidRPr="005A38F2">
        <w:rPr>
          <w:rFonts w:cs="Times New Roman"/>
          <w:color w:val="191919"/>
          <w:spacing w:val="-1"/>
        </w:rPr>
        <w:t>r</w:t>
      </w:r>
      <w:r w:rsidRPr="005A38F2">
        <w:rPr>
          <w:rFonts w:cs="Times New Roman"/>
          <w:color w:val="191919"/>
        </w:rPr>
        <w:t>omote</w:t>
      </w:r>
      <w:r w:rsidRPr="005A38F2">
        <w:rPr>
          <w:rFonts w:cs="Times New Roman"/>
          <w:color w:val="191919"/>
          <w:spacing w:val="1"/>
        </w:rPr>
        <w:t xml:space="preserve"> </w:t>
      </w:r>
      <w:r w:rsidRPr="005A38F2">
        <w:rPr>
          <w:rFonts w:cs="Times New Roman"/>
          <w:color w:val="191919"/>
          <w:spacing w:val="-1"/>
        </w:rPr>
        <w:t>c</w:t>
      </w:r>
      <w:r w:rsidRPr="005A38F2">
        <w:rPr>
          <w:rFonts w:cs="Times New Roman"/>
          <w:color w:val="191919"/>
        </w:rPr>
        <w:t>omp</w:t>
      </w:r>
      <w:r w:rsidRPr="005A38F2">
        <w:rPr>
          <w:rFonts w:cs="Times New Roman"/>
          <w:color w:val="191919"/>
          <w:spacing w:val="-1"/>
        </w:rPr>
        <w:t>e</w:t>
      </w:r>
      <w:r w:rsidRPr="005A38F2">
        <w:rPr>
          <w:rFonts w:cs="Times New Roman"/>
          <w:color w:val="191919"/>
          <w:spacing w:val="2"/>
        </w:rPr>
        <w:t>t</w:t>
      </w:r>
      <w:r w:rsidRPr="005A38F2">
        <w:rPr>
          <w:rFonts w:cs="Times New Roman"/>
          <w:color w:val="191919"/>
        </w:rPr>
        <w:t>itive</w:t>
      </w:r>
      <w:r w:rsidRPr="005A38F2">
        <w:rPr>
          <w:rFonts w:cs="Times New Roman"/>
          <w:color w:val="191919"/>
          <w:spacing w:val="-1"/>
        </w:rPr>
        <w:t xml:space="preserve"> a</w:t>
      </w:r>
      <w:r w:rsidRPr="005A38F2">
        <w:rPr>
          <w:rFonts w:cs="Times New Roman"/>
          <w:color w:val="191919"/>
        </w:rPr>
        <w:t xml:space="preserve">nd </w:t>
      </w:r>
      <w:r w:rsidR="00E435D5" w:rsidRPr="005A38F2">
        <w:rPr>
          <w:rFonts w:cs="Times New Roman"/>
          <w:color w:val="191919"/>
        </w:rPr>
        <w:t>evidenced-based supported employment</w:t>
      </w:r>
      <w:r w:rsidRPr="005A38F2">
        <w:rPr>
          <w:rFonts w:cs="Times New Roman"/>
          <w:color w:val="191919"/>
        </w:rPr>
        <w:t xml:space="preserve"> in the</w:t>
      </w:r>
      <w:r w:rsidRPr="005A38F2">
        <w:rPr>
          <w:rFonts w:cs="Times New Roman"/>
          <w:color w:val="191919"/>
          <w:spacing w:val="-1"/>
        </w:rPr>
        <w:t xml:space="preserve"> c</w:t>
      </w:r>
      <w:r w:rsidRPr="005A38F2">
        <w:rPr>
          <w:rFonts w:cs="Times New Roman"/>
          <w:color w:val="191919"/>
        </w:rPr>
        <w:t>o</w:t>
      </w:r>
      <w:r w:rsidRPr="005A38F2">
        <w:rPr>
          <w:rFonts w:cs="Times New Roman"/>
          <w:color w:val="191919"/>
          <w:spacing w:val="2"/>
        </w:rPr>
        <w:t>m</w:t>
      </w:r>
      <w:r w:rsidRPr="005A38F2">
        <w:rPr>
          <w:rFonts w:cs="Times New Roman"/>
          <w:color w:val="191919"/>
        </w:rPr>
        <w:t>muni</w:t>
      </w:r>
      <w:r w:rsidRPr="005A38F2">
        <w:rPr>
          <w:rFonts w:cs="Times New Roman"/>
          <w:color w:val="191919"/>
          <w:spacing w:val="2"/>
        </w:rPr>
        <w:t>t</w:t>
      </w:r>
      <w:r w:rsidRPr="005A38F2">
        <w:rPr>
          <w:rFonts w:cs="Times New Roman"/>
          <w:color w:val="191919"/>
          <w:spacing w:val="-8"/>
        </w:rPr>
        <w:t>y</w:t>
      </w:r>
      <w:r w:rsidRPr="005A38F2">
        <w:rPr>
          <w:rFonts w:cs="Times New Roman"/>
          <w:color w:val="191919"/>
        </w:rPr>
        <w:t>,</w:t>
      </w:r>
      <w:r w:rsidRPr="005A38F2">
        <w:rPr>
          <w:rFonts w:cs="Times New Roman"/>
          <w:color w:val="191919"/>
          <w:spacing w:val="2"/>
        </w:rPr>
        <w:t xml:space="preserve"> </w:t>
      </w:r>
      <w:r w:rsidRPr="005A38F2">
        <w:rPr>
          <w:rFonts w:cs="Times New Roman"/>
          <w:color w:val="191919"/>
          <w:spacing w:val="-1"/>
        </w:rPr>
        <w:t>ra</w:t>
      </w:r>
      <w:r w:rsidRPr="005A38F2">
        <w:rPr>
          <w:rFonts w:cs="Times New Roman"/>
          <w:color w:val="191919"/>
        </w:rPr>
        <w:t>th</w:t>
      </w:r>
      <w:r w:rsidRPr="005A38F2">
        <w:rPr>
          <w:rFonts w:cs="Times New Roman"/>
          <w:color w:val="191919"/>
          <w:spacing w:val="1"/>
        </w:rPr>
        <w:t>e</w:t>
      </w:r>
      <w:r w:rsidRPr="005A38F2">
        <w:rPr>
          <w:rFonts w:cs="Times New Roman"/>
          <w:color w:val="191919"/>
        </w:rPr>
        <w:t>r</w:t>
      </w:r>
      <w:r w:rsidRPr="005A38F2">
        <w:rPr>
          <w:rFonts w:cs="Times New Roman"/>
          <w:color w:val="191919"/>
          <w:spacing w:val="-1"/>
        </w:rPr>
        <w:t xml:space="preserve"> </w:t>
      </w:r>
      <w:r w:rsidRPr="005A38F2">
        <w:rPr>
          <w:rFonts w:cs="Times New Roman"/>
          <w:color w:val="191919"/>
        </w:rPr>
        <w:t>th</w:t>
      </w:r>
      <w:r w:rsidRPr="005A38F2">
        <w:rPr>
          <w:rFonts w:cs="Times New Roman"/>
          <w:color w:val="191919"/>
          <w:spacing w:val="-1"/>
        </w:rPr>
        <w:t>a</w:t>
      </w:r>
      <w:r w:rsidRPr="005A38F2">
        <w:rPr>
          <w:rFonts w:cs="Times New Roman"/>
          <w:color w:val="191919"/>
        </w:rPr>
        <w:t>n s</w:t>
      </w:r>
      <w:r w:rsidRPr="005A38F2">
        <w:rPr>
          <w:rFonts w:cs="Times New Roman"/>
          <w:color w:val="191919"/>
          <w:spacing w:val="1"/>
        </w:rPr>
        <w:t>e</w:t>
      </w:r>
      <w:r w:rsidRPr="005A38F2">
        <w:rPr>
          <w:rFonts w:cs="Times New Roman"/>
          <w:color w:val="191919"/>
          <w:spacing w:val="-3"/>
        </w:rPr>
        <w:t>g</w:t>
      </w:r>
      <w:r w:rsidRPr="005A38F2">
        <w:rPr>
          <w:rFonts w:cs="Times New Roman"/>
          <w:color w:val="191919"/>
          <w:spacing w:val="1"/>
        </w:rPr>
        <w:t>re</w:t>
      </w:r>
      <w:r w:rsidRPr="005A38F2">
        <w:rPr>
          <w:rFonts w:cs="Times New Roman"/>
          <w:color w:val="191919"/>
          <w:spacing w:val="-3"/>
        </w:rPr>
        <w:t>g</w:t>
      </w:r>
      <w:r w:rsidRPr="005A38F2">
        <w:rPr>
          <w:rFonts w:cs="Times New Roman"/>
          <w:color w:val="191919"/>
          <w:spacing w:val="-1"/>
        </w:rPr>
        <w:t>a</w:t>
      </w:r>
      <w:r w:rsidRPr="005A38F2">
        <w:rPr>
          <w:rFonts w:cs="Times New Roman"/>
          <w:color w:val="191919"/>
          <w:spacing w:val="2"/>
        </w:rPr>
        <w:t>t</w:t>
      </w:r>
      <w:r w:rsidRPr="005A38F2">
        <w:rPr>
          <w:rFonts w:cs="Times New Roman"/>
          <w:color w:val="191919"/>
          <w:spacing w:val="-1"/>
        </w:rPr>
        <w:t>e</w:t>
      </w:r>
      <w:r w:rsidRPr="005A38F2">
        <w:rPr>
          <w:rFonts w:cs="Times New Roman"/>
          <w:color w:val="191919"/>
        </w:rPr>
        <w:t>d p</w:t>
      </w:r>
      <w:r w:rsidRPr="005A38F2">
        <w:rPr>
          <w:rFonts w:cs="Times New Roman"/>
          <w:color w:val="191919"/>
          <w:spacing w:val="-1"/>
        </w:rPr>
        <w:t>r</w:t>
      </w:r>
      <w:r w:rsidRPr="005A38F2">
        <w:rPr>
          <w:rFonts w:cs="Times New Roman"/>
          <w:color w:val="191919"/>
          <w:spacing w:val="2"/>
        </w:rPr>
        <w:t>o</w:t>
      </w:r>
      <w:r w:rsidRPr="005A38F2">
        <w:rPr>
          <w:rFonts w:cs="Times New Roman"/>
          <w:color w:val="191919"/>
          <w:spacing w:val="-3"/>
        </w:rPr>
        <w:t>g</w:t>
      </w:r>
      <w:r w:rsidRPr="005A38F2">
        <w:rPr>
          <w:rFonts w:cs="Times New Roman"/>
          <w:color w:val="191919"/>
          <w:spacing w:val="1"/>
        </w:rPr>
        <w:t>r</w:t>
      </w:r>
      <w:r w:rsidRPr="005A38F2">
        <w:rPr>
          <w:rFonts w:cs="Times New Roman"/>
          <w:color w:val="191919"/>
          <w:spacing w:val="-1"/>
        </w:rPr>
        <w:t>a</w:t>
      </w:r>
      <w:r w:rsidRPr="005A38F2">
        <w:rPr>
          <w:rFonts w:cs="Times New Roman"/>
          <w:color w:val="191919"/>
        </w:rPr>
        <w:t>ms.</w:t>
      </w:r>
    </w:p>
    <w:p w14:paraId="460B0470" w14:textId="77777777" w:rsidR="00DF00BF" w:rsidRPr="001213B3" w:rsidRDefault="00DF00BF" w:rsidP="00DF00BF">
      <w:pPr>
        <w:pStyle w:val="BodyText"/>
        <w:tabs>
          <w:tab w:val="left" w:pos="0"/>
        </w:tabs>
        <w:spacing w:before="15" w:line="239" w:lineRule="auto"/>
        <w:ind w:left="360" w:right="117"/>
        <w:rPr>
          <w:rFonts w:cs="Times New Roman"/>
        </w:rPr>
      </w:pPr>
    </w:p>
    <w:p w14:paraId="2FB6266A" w14:textId="77777777" w:rsidR="006B0AE9" w:rsidRPr="00DF00BF" w:rsidRDefault="00B42A40" w:rsidP="00AE0F87">
      <w:pPr>
        <w:pStyle w:val="BodyText"/>
        <w:numPr>
          <w:ilvl w:val="0"/>
          <w:numId w:val="5"/>
        </w:numPr>
        <w:tabs>
          <w:tab w:val="left" w:pos="0"/>
          <w:tab w:val="left" w:pos="839"/>
        </w:tabs>
        <w:ind w:left="360" w:right="245"/>
        <w:rPr>
          <w:rFonts w:cs="Times New Roman"/>
        </w:rPr>
      </w:pP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s on h</w:t>
      </w:r>
      <w:r w:rsidRPr="001213B3">
        <w:rPr>
          <w:rFonts w:cs="Times New Roman"/>
          <w:spacing w:val="2"/>
        </w:rPr>
        <w:t>o</w:t>
      </w:r>
      <w:r w:rsidRPr="001213B3">
        <w:rPr>
          <w:rFonts w:cs="Times New Roman"/>
        </w:rPr>
        <w:t>w</w:t>
      </w:r>
      <w:r w:rsidRPr="001213B3">
        <w:rPr>
          <w:rFonts w:cs="Times New Roman"/>
          <w:spacing w:val="-1"/>
        </w:rPr>
        <w:t xml:space="preserve"> </w:t>
      </w:r>
      <w:r w:rsidRPr="001213B3">
        <w:rPr>
          <w:rFonts w:cs="Times New Roman"/>
        </w:rPr>
        <w:t>t</w:t>
      </w:r>
      <w:r w:rsidRPr="001213B3">
        <w:rPr>
          <w:rFonts w:cs="Times New Roman"/>
          <w:spacing w:val="-1"/>
        </w:rPr>
        <w:t>ec</w:t>
      </w:r>
      <w:r w:rsidRPr="001213B3">
        <w:rPr>
          <w:rFonts w:cs="Times New Roman"/>
        </w:rPr>
        <w:t>hn</w:t>
      </w:r>
      <w:r w:rsidRPr="001213B3">
        <w:rPr>
          <w:rFonts w:cs="Times New Roman"/>
          <w:spacing w:val="2"/>
        </w:rPr>
        <w:t>o</w:t>
      </w:r>
      <w:r w:rsidRPr="001213B3">
        <w:rPr>
          <w:rFonts w:cs="Times New Roman"/>
        </w:rPr>
        <w:t>lo</w:t>
      </w:r>
      <w:r w:rsidRPr="001213B3">
        <w:rPr>
          <w:rFonts w:cs="Times New Roman"/>
          <w:spacing w:val="2"/>
        </w:rPr>
        <w:t>g</w:t>
      </w:r>
      <w:r w:rsidRPr="001213B3">
        <w:rPr>
          <w:rFonts w:cs="Times New Roman"/>
          <w:spacing w:val="-5"/>
        </w:rPr>
        <w:t>y</w:t>
      </w:r>
      <w:r w:rsidRPr="001213B3">
        <w:rPr>
          <w:rFonts w:cs="Times New Roman"/>
        </w:rPr>
        <w:t xml:space="preserve">, </w:t>
      </w:r>
      <w:r w:rsidRPr="001213B3">
        <w:rPr>
          <w:rFonts w:cs="Times New Roman"/>
          <w:spacing w:val="-1"/>
        </w:rPr>
        <w:t>e</w:t>
      </w:r>
      <w:r w:rsidRPr="001213B3">
        <w:rPr>
          <w:rFonts w:cs="Times New Roman"/>
        </w:rPr>
        <w:t>s</w:t>
      </w:r>
      <w:r w:rsidRPr="001213B3">
        <w:rPr>
          <w:rFonts w:cs="Times New Roman"/>
          <w:spacing w:val="2"/>
        </w:rPr>
        <w:t>p</w:t>
      </w:r>
      <w:r w:rsidRPr="001213B3">
        <w:rPr>
          <w:rFonts w:cs="Times New Roman"/>
          <w:spacing w:val="-1"/>
        </w:rPr>
        <w:t>ec</w:t>
      </w:r>
      <w:r w:rsidRPr="001213B3">
        <w:rPr>
          <w:rFonts w:cs="Times New Roman"/>
        </w:rPr>
        <w:t>i</w:t>
      </w:r>
      <w:r w:rsidRPr="001213B3">
        <w:rPr>
          <w:rFonts w:cs="Times New Roman"/>
          <w:spacing w:val="-1"/>
        </w:rPr>
        <w:t>a</w:t>
      </w:r>
      <w:r w:rsidRPr="001213B3">
        <w:rPr>
          <w:rFonts w:cs="Times New Roman"/>
        </w:rPr>
        <w:t>l</w:t>
      </w:r>
      <w:r w:rsidRPr="001213B3">
        <w:rPr>
          <w:rFonts w:cs="Times New Roman"/>
          <w:spacing w:val="5"/>
        </w:rPr>
        <w:t>l</w:t>
      </w:r>
      <w:r w:rsidRPr="001213B3">
        <w:rPr>
          <w:rFonts w:cs="Times New Roman"/>
        </w:rPr>
        <w:t>y</w:t>
      </w:r>
      <w:r w:rsidRPr="001213B3">
        <w:rPr>
          <w:rFonts w:cs="Times New Roman"/>
          <w:spacing w:val="-3"/>
        </w:rPr>
        <w:t xml:space="preserve"> </w:t>
      </w:r>
      <w:r w:rsidR="00EA3303">
        <w:rPr>
          <w:rFonts w:cs="Times New Roman"/>
          <w:spacing w:val="-3"/>
        </w:rPr>
        <w:t>interactive communication technologies</w:t>
      </w:r>
      <w:r w:rsidR="00C33879">
        <w:rPr>
          <w:rFonts w:cs="Times New Roman"/>
          <w:spacing w:val="-3"/>
        </w:rPr>
        <w:t xml:space="preserve"> (</w:t>
      </w:r>
      <w:r w:rsidRPr="001213B3">
        <w:rPr>
          <w:rFonts w:cs="Times New Roman"/>
          <w:spacing w:val="-4"/>
        </w:rPr>
        <w:t>I</w:t>
      </w:r>
      <w:r w:rsidRPr="001213B3">
        <w:rPr>
          <w:rFonts w:cs="Times New Roman"/>
        </w:rPr>
        <w:t>C</w:t>
      </w:r>
      <w:r w:rsidRPr="001213B3">
        <w:rPr>
          <w:rFonts w:cs="Times New Roman"/>
          <w:spacing w:val="-1"/>
        </w:rPr>
        <w:t>T</w:t>
      </w:r>
      <w:r w:rsidR="00C33879">
        <w:rPr>
          <w:rFonts w:cs="Times New Roman"/>
        </w:rPr>
        <w:t>)</w:t>
      </w:r>
      <w:r w:rsidRPr="001213B3">
        <w:rPr>
          <w:rFonts w:cs="Times New Roman"/>
        </w:rPr>
        <w:t xml:space="preserve"> </w:t>
      </w:r>
      <w:r w:rsidRPr="001213B3">
        <w:rPr>
          <w:rFonts w:cs="Times New Roman"/>
          <w:spacing w:val="-1"/>
        </w:rPr>
        <w:t>w</w:t>
      </w:r>
      <w:r w:rsidRPr="001213B3">
        <w:rPr>
          <w:rFonts w:cs="Times New Roman"/>
        </w:rPr>
        <w:t>ill be</w:t>
      </w:r>
      <w:r w:rsidRPr="001213B3">
        <w:rPr>
          <w:rFonts w:cs="Times New Roman"/>
          <w:spacing w:val="-1"/>
        </w:rPr>
        <w:t xml:space="preserve"> </w:t>
      </w:r>
      <w:r w:rsidRPr="001213B3">
        <w:rPr>
          <w:rFonts w:cs="Times New Roman"/>
        </w:rPr>
        <w:t>us</w:t>
      </w:r>
      <w:r w:rsidRPr="001213B3">
        <w:rPr>
          <w:rFonts w:cs="Times New Roman"/>
          <w:spacing w:val="-1"/>
        </w:rPr>
        <w:t>e</w:t>
      </w:r>
      <w:r w:rsidRPr="001213B3">
        <w:rPr>
          <w:rFonts w:cs="Times New Roman"/>
        </w:rPr>
        <w:t xml:space="preserve">d to </w:t>
      </w:r>
      <w:r w:rsidRPr="001213B3">
        <w:rPr>
          <w:rFonts w:cs="Times New Roman"/>
          <w:spacing w:val="-1"/>
        </w:rPr>
        <w:t>e</w:t>
      </w:r>
      <w:r w:rsidRPr="001213B3">
        <w:rPr>
          <w:rFonts w:cs="Times New Roman"/>
          <w:spacing w:val="2"/>
        </w:rPr>
        <w:t>n</w:t>
      </w:r>
      <w:r w:rsidRPr="001213B3">
        <w:rPr>
          <w:rFonts w:cs="Times New Roman"/>
          <w:spacing w:val="-3"/>
        </w:rPr>
        <w:t>g</w:t>
      </w:r>
      <w:r w:rsidRPr="001213B3">
        <w:rPr>
          <w:rFonts w:cs="Times New Roman"/>
          <w:spacing w:val="1"/>
        </w:rPr>
        <w:t>a</w:t>
      </w:r>
      <w:r w:rsidRPr="001213B3">
        <w:rPr>
          <w:rFonts w:cs="Times New Roman"/>
          <w:spacing w:val="-3"/>
        </w:rPr>
        <w:t>g</w:t>
      </w:r>
      <w:r w:rsidRPr="001213B3">
        <w:rPr>
          <w:rFonts w:cs="Times New Roman"/>
        </w:rPr>
        <w:t>e</w:t>
      </w:r>
      <w:r w:rsidRPr="001213B3">
        <w:rPr>
          <w:rFonts w:cs="Times New Roman"/>
          <w:spacing w:val="-1"/>
        </w:rPr>
        <w:t xml:space="preserve"> </w:t>
      </w:r>
      <w:r w:rsidRPr="001213B3">
        <w:rPr>
          <w:rFonts w:cs="Times New Roman"/>
        </w:rPr>
        <w:t>indi</w:t>
      </w:r>
      <w:r w:rsidRPr="001213B3">
        <w:rPr>
          <w:rFonts w:cs="Times New Roman"/>
          <w:spacing w:val="2"/>
        </w:rPr>
        <w:t>v</w:t>
      </w:r>
      <w:r w:rsidRPr="001213B3">
        <w:rPr>
          <w:rFonts w:cs="Times New Roman"/>
        </w:rPr>
        <w:t>idu</w:t>
      </w:r>
      <w:r w:rsidRPr="001213B3">
        <w:rPr>
          <w:rFonts w:cs="Times New Roman"/>
          <w:spacing w:val="-1"/>
        </w:rPr>
        <w:t>a</w:t>
      </w:r>
      <w:r w:rsidRPr="001213B3">
        <w:rPr>
          <w:rFonts w:cs="Times New Roman"/>
        </w:rPr>
        <w:t xml:space="preserve">ls </w:t>
      </w:r>
      <w:r w:rsidRPr="001213B3">
        <w:rPr>
          <w:rFonts w:cs="Times New Roman"/>
          <w:spacing w:val="-1"/>
        </w:rPr>
        <w:t>a</w:t>
      </w:r>
      <w:r w:rsidRPr="001213B3">
        <w:rPr>
          <w:rFonts w:cs="Times New Roman"/>
        </w:rPr>
        <w:t>nd th</w:t>
      </w:r>
      <w:r w:rsidRPr="001213B3">
        <w:rPr>
          <w:rFonts w:cs="Times New Roman"/>
          <w:spacing w:val="-1"/>
        </w:rPr>
        <w:t>e</w:t>
      </w:r>
      <w:r w:rsidRPr="001213B3">
        <w:rPr>
          <w:rFonts w:cs="Times New Roman"/>
        </w:rPr>
        <w:t>ir</w:t>
      </w:r>
      <w:r w:rsidRPr="001213B3">
        <w:rPr>
          <w:rFonts w:cs="Times New Roman"/>
          <w:spacing w:val="-1"/>
        </w:rPr>
        <w:t xml:space="preserve"> fa</w:t>
      </w:r>
      <w:r w:rsidRPr="001213B3">
        <w:rPr>
          <w:rFonts w:cs="Times New Roman"/>
        </w:rPr>
        <w:t>mili</w:t>
      </w:r>
      <w:r w:rsidRPr="001213B3">
        <w:rPr>
          <w:rFonts w:cs="Times New Roman"/>
          <w:spacing w:val="-1"/>
        </w:rPr>
        <w:t>e</w:t>
      </w:r>
      <w:r w:rsidRPr="001213B3">
        <w:rPr>
          <w:rFonts w:cs="Times New Roman"/>
        </w:rPr>
        <w:t>s into t</w:t>
      </w:r>
      <w:r w:rsidRPr="001213B3">
        <w:rPr>
          <w:rFonts w:cs="Times New Roman"/>
          <w:spacing w:val="-1"/>
        </w:rPr>
        <w:t>r</w:t>
      </w:r>
      <w:r w:rsidRPr="001213B3">
        <w:rPr>
          <w:rFonts w:cs="Times New Roman"/>
          <w:spacing w:val="1"/>
        </w:rPr>
        <w:t>e</w:t>
      </w:r>
      <w:r w:rsidRPr="001213B3">
        <w:rPr>
          <w:rFonts w:cs="Times New Roman"/>
          <w:spacing w:val="-1"/>
        </w:rPr>
        <w:t>a</w:t>
      </w:r>
      <w:r w:rsidRPr="001213B3">
        <w:rPr>
          <w:rFonts w:cs="Times New Roman"/>
        </w:rPr>
        <w:t>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w:t>
      </w:r>
      <w:r w:rsidRPr="001213B3">
        <w:rPr>
          <w:rFonts w:cs="Times New Roman"/>
          <w:spacing w:val="-1"/>
        </w:rPr>
        <w:t>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su</w:t>
      </w:r>
      <w:r w:rsidRPr="001213B3">
        <w:rPr>
          <w:rFonts w:cs="Times New Roman"/>
          <w:spacing w:val="2"/>
        </w:rPr>
        <w:t>p</w:t>
      </w:r>
      <w:r w:rsidRPr="001213B3">
        <w:rPr>
          <w:rFonts w:cs="Times New Roman"/>
        </w:rPr>
        <w:t>po</w:t>
      </w:r>
      <w:r w:rsidRPr="001213B3">
        <w:rPr>
          <w:rFonts w:cs="Times New Roman"/>
          <w:spacing w:val="-1"/>
        </w:rPr>
        <w:t>r</w:t>
      </w:r>
      <w:r w:rsidRPr="001213B3">
        <w:rPr>
          <w:rFonts w:cs="Times New Roman"/>
        </w:rPr>
        <w:t>ts</w:t>
      </w:r>
      <w:r w:rsidR="0056496D">
        <w:rPr>
          <w:rFonts w:cs="Times New Roman"/>
        </w:rPr>
        <w:t xml:space="preserve">.  </w:t>
      </w:r>
      <w:r w:rsidRPr="001213B3">
        <w:rPr>
          <w:rFonts w:cs="Times New Roman"/>
          <w:spacing w:val="-1"/>
        </w:rPr>
        <w:t>A</w:t>
      </w:r>
      <w:r w:rsidRPr="001213B3">
        <w:rPr>
          <w:rFonts w:cs="Times New Roman"/>
        </w:rPr>
        <w:t>lmost 40 p</w:t>
      </w:r>
      <w:r w:rsidRPr="001213B3">
        <w:rPr>
          <w:rFonts w:cs="Times New Roman"/>
          <w:spacing w:val="-1"/>
        </w:rPr>
        <w:t>erce</w:t>
      </w:r>
      <w:r w:rsidRPr="001213B3">
        <w:rPr>
          <w:rFonts w:cs="Times New Roman"/>
        </w:rPr>
        <w:t>nt</w:t>
      </w:r>
      <w:r w:rsidRPr="001213B3">
        <w:rPr>
          <w:rFonts w:cs="Times New Roman"/>
          <w:spacing w:val="2"/>
        </w:rPr>
        <w:t xml:space="preserve"> </w:t>
      </w:r>
      <w:r w:rsidRPr="001213B3">
        <w:rPr>
          <w:rFonts w:cs="Times New Roman"/>
        </w:rPr>
        <w:t>of uninsu</w:t>
      </w:r>
      <w:r w:rsidRPr="001213B3">
        <w:rPr>
          <w:rFonts w:cs="Times New Roman"/>
          <w:spacing w:val="-1"/>
        </w:rPr>
        <w:t>re</w:t>
      </w:r>
      <w:r w:rsidRPr="001213B3">
        <w:rPr>
          <w:rFonts w:cs="Times New Roman"/>
        </w:rPr>
        <w:t>d individu</w:t>
      </w:r>
      <w:r w:rsidRPr="001213B3">
        <w:rPr>
          <w:rFonts w:cs="Times New Roman"/>
          <w:spacing w:val="-1"/>
        </w:rPr>
        <w:t>a</w:t>
      </w:r>
      <w:r w:rsidRPr="001213B3">
        <w:rPr>
          <w:rFonts w:cs="Times New Roman"/>
        </w:rPr>
        <w:t xml:space="preserve">ls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rPr>
        <w:t>und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1"/>
        </w:rPr>
        <w:t>a</w:t>
      </w:r>
      <w:r w:rsidRPr="001213B3">
        <w:rPr>
          <w:rFonts w:cs="Times New Roman"/>
        </w:rPr>
        <w:t>ge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 xml:space="preserve">30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rPr>
        <w:t>use</w:t>
      </w:r>
      <w:r w:rsidRPr="001213B3">
        <w:rPr>
          <w:rFonts w:cs="Times New Roman"/>
          <w:spacing w:val="-1"/>
        </w:rPr>
        <w:t xml:space="preserve"> </w:t>
      </w:r>
      <w:r w:rsidRPr="001213B3">
        <w:rPr>
          <w:rFonts w:cs="Times New Roman"/>
        </w:rPr>
        <w:t>t</w:t>
      </w:r>
      <w:r w:rsidRPr="001213B3">
        <w:rPr>
          <w:rFonts w:cs="Times New Roman"/>
          <w:spacing w:val="-1"/>
        </w:rPr>
        <w:t>ec</w:t>
      </w:r>
      <w:r w:rsidRPr="001213B3">
        <w:rPr>
          <w:rFonts w:cs="Times New Roman"/>
        </w:rPr>
        <w:t>hnol</w:t>
      </w:r>
      <w:r w:rsidRPr="001213B3">
        <w:rPr>
          <w:rFonts w:cs="Times New Roman"/>
          <w:spacing w:val="2"/>
        </w:rPr>
        <w:t>og</w:t>
      </w:r>
      <w:r w:rsidRPr="001213B3">
        <w:rPr>
          <w:rFonts w:cs="Times New Roman"/>
        </w:rPr>
        <w:t>y</w:t>
      </w:r>
      <w:r w:rsidRPr="001213B3">
        <w:rPr>
          <w:rFonts w:cs="Times New Roman"/>
          <w:spacing w:val="-1"/>
        </w:rPr>
        <w:t xml:space="preserve"> a</w:t>
      </w:r>
      <w:r w:rsidRPr="001213B3">
        <w:rPr>
          <w:rFonts w:cs="Times New Roman"/>
        </w:rPr>
        <w:t>s a</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nti</w:t>
      </w:r>
      <w:r w:rsidRPr="001213B3">
        <w:rPr>
          <w:rFonts w:cs="Times New Roman"/>
          <w:spacing w:val="-1"/>
        </w:rPr>
        <w:t>a</w:t>
      </w:r>
      <w:r w:rsidRPr="001213B3">
        <w:rPr>
          <w:rFonts w:cs="Times New Roman"/>
        </w:rPr>
        <w:t>l, if</w:t>
      </w:r>
      <w:r w:rsidRPr="001213B3">
        <w:rPr>
          <w:rFonts w:cs="Times New Roman"/>
          <w:spacing w:val="-1"/>
        </w:rPr>
        <w:t xml:space="preserve"> </w:t>
      </w:r>
      <w:r w:rsidRPr="001213B3">
        <w:rPr>
          <w:rFonts w:cs="Times New Roman"/>
        </w:rPr>
        <w:t>not p</w:t>
      </w:r>
      <w:r w:rsidRPr="001213B3">
        <w:rPr>
          <w:rFonts w:cs="Times New Roman"/>
          <w:spacing w:val="-1"/>
        </w:rPr>
        <w:t>r</w:t>
      </w:r>
      <w:r w:rsidRPr="001213B3">
        <w:rPr>
          <w:rFonts w:cs="Times New Roman"/>
        </w:rPr>
        <w:t>im</w:t>
      </w:r>
      <w:r w:rsidRPr="001213B3">
        <w:rPr>
          <w:rFonts w:cs="Times New Roman"/>
          <w:spacing w:val="-1"/>
        </w:rPr>
        <w:t>a</w:t>
      </w:r>
      <w:r w:rsidRPr="001213B3">
        <w:rPr>
          <w:rFonts w:cs="Times New Roman"/>
          <w:spacing w:val="4"/>
        </w:rPr>
        <w:t>r</w:t>
      </w:r>
      <w:r w:rsidRPr="001213B3">
        <w:rPr>
          <w:rFonts w:cs="Times New Roman"/>
          <w:spacing w:val="-5"/>
        </w:rPr>
        <w:t>y</w:t>
      </w:r>
      <w:r w:rsidRPr="001213B3">
        <w:rPr>
          <w:rFonts w:cs="Times New Roman"/>
        </w:rPr>
        <w:t>, mode</w:t>
      </w:r>
      <w:r w:rsidRPr="001213B3">
        <w:rPr>
          <w:rFonts w:cs="Times New Roman"/>
          <w:spacing w:val="-1"/>
        </w:rPr>
        <w:t xml:space="preserve"> </w:t>
      </w:r>
      <w:r w:rsidRPr="001213B3">
        <w:rPr>
          <w:rFonts w:cs="Times New Roman"/>
        </w:rPr>
        <w:t>of</w:t>
      </w:r>
      <w:r w:rsidRPr="001213B3">
        <w:rPr>
          <w:rFonts w:cs="Times New Roman"/>
          <w:spacing w:val="1"/>
        </w:rPr>
        <w:t xml:space="preserve"> c</w:t>
      </w:r>
      <w:r w:rsidRPr="001213B3">
        <w:rPr>
          <w:rFonts w:cs="Times New Roman"/>
        </w:rPr>
        <w:t>ommuni</w:t>
      </w:r>
      <w:r w:rsidRPr="001213B3">
        <w:rPr>
          <w:rFonts w:cs="Times New Roman"/>
          <w:spacing w:val="-1"/>
        </w:rPr>
        <w:t>ca</w:t>
      </w:r>
      <w:r w:rsidRPr="001213B3">
        <w:rPr>
          <w:rFonts w:cs="Times New Roman"/>
        </w:rPr>
        <w:t>tion</w:t>
      </w:r>
      <w:r w:rsidR="0056496D">
        <w:rPr>
          <w:rFonts w:cs="Times New Roman"/>
          <w:spacing w:val="9"/>
        </w:rPr>
        <w:t xml:space="preserve">.  </w:t>
      </w:r>
    </w:p>
    <w:p w14:paraId="79EC6F4B" w14:textId="77777777" w:rsidR="00DF00BF" w:rsidRPr="001213B3" w:rsidRDefault="00DF00BF" w:rsidP="00DF00BF">
      <w:pPr>
        <w:pStyle w:val="BodyText"/>
        <w:tabs>
          <w:tab w:val="left" w:pos="0"/>
          <w:tab w:val="left" w:pos="839"/>
        </w:tabs>
        <w:ind w:left="360" w:right="245"/>
        <w:rPr>
          <w:rFonts w:cs="Times New Roman"/>
        </w:rPr>
      </w:pPr>
    </w:p>
    <w:p w14:paraId="7E7698B0" w14:textId="2F23973F" w:rsidR="006B0AE9" w:rsidRPr="00D63C4D" w:rsidRDefault="00B42A40" w:rsidP="00AE0F87">
      <w:pPr>
        <w:pStyle w:val="BodyText"/>
        <w:numPr>
          <w:ilvl w:val="0"/>
          <w:numId w:val="5"/>
        </w:numPr>
        <w:tabs>
          <w:tab w:val="left" w:pos="0"/>
          <w:tab w:val="left" w:pos="839"/>
        </w:tabs>
        <w:spacing w:before="26" w:line="274" w:lineRule="exact"/>
        <w:ind w:left="360" w:right="547"/>
        <w:rPr>
          <w:rFonts w:cs="Times New Roman"/>
        </w:rPr>
      </w:pP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s t</w:t>
      </w:r>
      <w:r w:rsidRPr="001213B3">
        <w:rPr>
          <w:rFonts w:cs="Times New Roman"/>
          <w:spacing w:val="2"/>
        </w:rPr>
        <w:t>h</w:t>
      </w:r>
      <w:r w:rsidRPr="001213B3">
        <w:rPr>
          <w:rFonts w:cs="Times New Roman"/>
          <w:spacing w:val="-1"/>
        </w:rPr>
        <w:t>a</w:t>
      </w:r>
      <w:r w:rsidRPr="001213B3">
        <w:rPr>
          <w:rFonts w:cs="Times New Roman"/>
        </w:rPr>
        <w:t xml:space="preserve">t </w:t>
      </w:r>
      <w:r w:rsidRPr="001213B3">
        <w:rPr>
          <w:rFonts w:cs="Times New Roman"/>
          <w:spacing w:val="-1"/>
        </w:rPr>
        <w:t>re</w:t>
      </w:r>
      <w:r w:rsidRPr="001213B3">
        <w:rPr>
          <w:rFonts w:cs="Times New Roman"/>
        </w:rPr>
        <w:t>sult in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 xml:space="preserve">loping </w:t>
      </w:r>
      <w:r w:rsidRPr="001213B3">
        <w:rPr>
          <w:rFonts w:cs="Times New Roman"/>
          <w:spacing w:val="-1"/>
        </w:rPr>
        <w:t>rec</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sup</w:t>
      </w:r>
      <w:r w:rsidRPr="001213B3">
        <w:rPr>
          <w:rFonts w:cs="Times New Roman"/>
          <w:spacing w:val="2"/>
        </w:rPr>
        <w:t>p</w:t>
      </w:r>
      <w:r w:rsidRPr="001213B3">
        <w:rPr>
          <w:rFonts w:cs="Times New Roman"/>
        </w:rPr>
        <w:t>o</w:t>
      </w:r>
      <w:r w:rsidRPr="001213B3">
        <w:rPr>
          <w:rFonts w:cs="Times New Roman"/>
          <w:spacing w:val="-1"/>
        </w:rPr>
        <w:t>r</w:t>
      </w:r>
      <w:r w:rsidRPr="001213B3">
        <w:rPr>
          <w:rFonts w:cs="Times New Roman"/>
        </w:rPr>
        <w:t>t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Pr="001213B3">
        <w:rPr>
          <w:rFonts w:cs="Times New Roman"/>
          <w:spacing w:val="2"/>
        </w:rPr>
        <w:t xml:space="preserve"> </w:t>
      </w:r>
      <w:r w:rsidR="00EB2D2A">
        <w:rPr>
          <w:rFonts w:cs="Times New Roman"/>
          <w:spacing w:val="2"/>
        </w:rPr>
        <w:t>(</w:t>
      </w:r>
      <w:r w:rsidRPr="001213B3">
        <w:rPr>
          <w:rFonts w:cs="Times New Roman"/>
          <w:spacing w:val="-1"/>
        </w:rPr>
        <w:t>e</w:t>
      </w:r>
      <w:r w:rsidRPr="001213B3">
        <w:rPr>
          <w:rFonts w:cs="Times New Roman"/>
          <w:spacing w:val="2"/>
        </w:rPr>
        <w:t>.</w:t>
      </w:r>
      <w:r w:rsidRPr="001213B3">
        <w:rPr>
          <w:rFonts w:cs="Times New Roman"/>
          <w:spacing w:val="-3"/>
        </w:rPr>
        <w:t>g</w:t>
      </w:r>
      <w:r w:rsidRPr="001213B3">
        <w:rPr>
          <w:rFonts w:cs="Times New Roman"/>
        </w:rPr>
        <w:t xml:space="preserve">., </w:t>
      </w:r>
      <w:r w:rsidR="00CF75F9">
        <w:rPr>
          <w:rFonts w:cs="Times New Roman"/>
        </w:rPr>
        <w:t>peer support services,</w:t>
      </w:r>
      <w:r w:rsidRPr="001213B3">
        <w:rPr>
          <w:rFonts w:cs="Times New Roman"/>
        </w:rPr>
        <w:t xml:space="preserve"> p</w:t>
      </w:r>
      <w:r w:rsidRPr="001213B3">
        <w:rPr>
          <w:rFonts w:cs="Times New Roman"/>
          <w:spacing w:val="-1"/>
        </w:rPr>
        <w:t>er</w:t>
      </w:r>
      <w:r w:rsidRPr="001213B3">
        <w:rPr>
          <w:rFonts w:cs="Times New Roman"/>
        </w:rPr>
        <w:t>m</w:t>
      </w:r>
      <w:r w:rsidRPr="001213B3">
        <w:rPr>
          <w:rFonts w:cs="Times New Roman"/>
          <w:spacing w:val="-1"/>
        </w:rPr>
        <w:t>a</w:t>
      </w:r>
      <w:r w:rsidRPr="001213B3">
        <w:rPr>
          <w:rFonts w:cs="Times New Roman"/>
          <w:spacing w:val="2"/>
        </w:rPr>
        <w:t>n</w:t>
      </w:r>
      <w:r w:rsidRPr="001213B3">
        <w:rPr>
          <w:rFonts w:cs="Times New Roman"/>
          <w:spacing w:val="-1"/>
        </w:rPr>
        <w:t>e</w:t>
      </w:r>
      <w:r w:rsidRPr="001213B3">
        <w:rPr>
          <w:rFonts w:cs="Times New Roman"/>
        </w:rPr>
        <w:t>nt housing</w:t>
      </w:r>
      <w:r w:rsidRPr="001213B3">
        <w:rPr>
          <w:rFonts w:cs="Times New Roman"/>
          <w:spacing w:val="-3"/>
        </w:rPr>
        <w:t xml:space="preserve"> </w:t>
      </w:r>
      <w:r w:rsidRPr="001213B3">
        <w:rPr>
          <w:rFonts w:cs="Times New Roman"/>
          <w:spacing w:val="-1"/>
        </w:rPr>
        <w:t>a</w:t>
      </w:r>
      <w:r w:rsidRPr="001213B3">
        <w:rPr>
          <w:rFonts w:cs="Times New Roman"/>
        </w:rPr>
        <w:t>nd suppo</w:t>
      </w:r>
      <w:r w:rsidRPr="001213B3">
        <w:rPr>
          <w:rFonts w:cs="Times New Roman"/>
          <w:spacing w:val="-1"/>
        </w:rPr>
        <w:t>r</w:t>
      </w:r>
      <w:r w:rsidRPr="001213B3">
        <w:rPr>
          <w:rFonts w:cs="Times New Roman"/>
        </w:rPr>
        <w:t>tive</w:t>
      </w:r>
      <w:r w:rsidRPr="001213B3">
        <w:rPr>
          <w:rFonts w:cs="Times New Roman"/>
          <w:spacing w:val="1"/>
        </w:rPr>
        <w:t xml:space="preserve"> e</w:t>
      </w:r>
      <w:r w:rsidRPr="001213B3">
        <w:rPr>
          <w:rFonts w:cs="Times New Roman"/>
        </w:rPr>
        <w:t>mpl</w:t>
      </w:r>
      <w:r w:rsidRPr="001213B3">
        <w:rPr>
          <w:rFonts w:cs="Times New Roman"/>
          <w:spacing w:val="2"/>
        </w:rPr>
        <w:t>o</w:t>
      </w:r>
      <w:r w:rsidRPr="001213B3">
        <w:rPr>
          <w:rFonts w:cs="Times New Roman"/>
          <w:spacing w:val="-8"/>
        </w:rPr>
        <w:t>y</w:t>
      </w:r>
      <w:r w:rsidRPr="001213B3">
        <w:rPr>
          <w:rFonts w:cs="Times New Roman"/>
          <w:spacing w:val="2"/>
        </w:rPr>
        <w:t>m</w:t>
      </w:r>
      <w:r w:rsidRPr="001213B3">
        <w:rPr>
          <w:rFonts w:cs="Times New Roman"/>
          <w:spacing w:val="-1"/>
        </w:rPr>
        <w:t>e</w:t>
      </w:r>
      <w:r w:rsidRPr="001213B3">
        <w:rPr>
          <w:rFonts w:cs="Times New Roman"/>
        </w:rPr>
        <w:t>nt or</w:t>
      </w:r>
      <w:r w:rsidRPr="001213B3">
        <w:rPr>
          <w:rFonts w:cs="Times New Roman"/>
          <w:spacing w:val="-1"/>
        </w:rPr>
        <w:t xml:space="preserve"> e</w:t>
      </w:r>
      <w:r w:rsidRPr="001213B3">
        <w:rPr>
          <w:rFonts w:cs="Times New Roman"/>
        </w:rPr>
        <w:t>d</w:t>
      </w:r>
      <w:r w:rsidRPr="001213B3">
        <w:rPr>
          <w:rFonts w:cs="Times New Roman"/>
          <w:spacing w:val="2"/>
        </w:rPr>
        <w:t>u</w:t>
      </w:r>
      <w:r w:rsidRPr="001213B3">
        <w:rPr>
          <w:rFonts w:cs="Times New Roman"/>
          <w:spacing w:val="-1"/>
        </w:rPr>
        <w:t>ca</w:t>
      </w:r>
      <w:r w:rsidRPr="001213B3">
        <w:rPr>
          <w:rFonts w:cs="Times New Roman"/>
        </w:rPr>
        <w:t>tion</w:t>
      </w:r>
      <w:r w:rsidRPr="001213B3">
        <w:rPr>
          <w:rFonts w:cs="Times New Roman"/>
          <w:spacing w:val="2"/>
        </w:rPr>
        <w:t xml:space="preserve">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p</w:t>
      </w:r>
      <w:r w:rsidRPr="001213B3">
        <w:rPr>
          <w:rFonts w:cs="Times New Roman"/>
          <w:spacing w:val="-1"/>
        </w:rPr>
        <w:t>er</w:t>
      </w:r>
      <w:r w:rsidRPr="001213B3">
        <w:rPr>
          <w:rFonts w:cs="Times New Roman"/>
        </w:rPr>
        <w:t xml:space="preserve">sons </w:t>
      </w:r>
      <w:r w:rsidRPr="001213B3">
        <w:rPr>
          <w:rFonts w:cs="Times New Roman"/>
          <w:spacing w:val="-1"/>
        </w:rPr>
        <w:t>w</w:t>
      </w:r>
      <w:r w:rsidRPr="001213B3">
        <w:rPr>
          <w:rFonts w:cs="Times New Roman"/>
        </w:rPr>
        <w:t>ith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w:t>
      </w:r>
      <w:r w:rsidR="00D63C4D">
        <w:rPr>
          <w:rFonts w:cs="Times New Roman"/>
        </w:rPr>
        <w:t xml:space="preserve"> </w:t>
      </w:r>
      <w:r w:rsidRPr="00D63C4D">
        <w:rPr>
          <w:rFonts w:cs="Times New Roman"/>
        </w:rPr>
        <w:t>subst</w:t>
      </w:r>
      <w:r w:rsidRPr="00D63C4D">
        <w:rPr>
          <w:rFonts w:cs="Times New Roman"/>
          <w:spacing w:val="-1"/>
        </w:rPr>
        <w:t>a</w:t>
      </w:r>
      <w:r w:rsidRPr="00D63C4D">
        <w:rPr>
          <w:rFonts w:cs="Times New Roman"/>
        </w:rPr>
        <w:t>n</w:t>
      </w:r>
      <w:r w:rsidRPr="00D63C4D">
        <w:rPr>
          <w:rFonts w:cs="Times New Roman"/>
          <w:spacing w:val="-1"/>
        </w:rPr>
        <w:t>c</w:t>
      </w:r>
      <w:r w:rsidRPr="00D63C4D">
        <w:rPr>
          <w:rFonts w:cs="Times New Roman"/>
        </w:rPr>
        <w:t>e</w:t>
      </w:r>
      <w:r w:rsidRPr="00D63C4D">
        <w:rPr>
          <w:rFonts w:cs="Times New Roman"/>
          <w:spacing w:val="-1"/>
        </w:rPr>
        <w:t xml:space="preserve"> </w:t>
      </w:r>
      <w:r w:rsidRPr="00D63C4D">
        <w:rPr>
          <w:rFonts w:cs="Times New Roman"/>
        </w:rPr>
        <w:t>use</w:t>
      </w:r>
      <w:r w:rsidRPr="00D63C4D">
        <w:rPr>
          <w:rFonts w:cs="Times New Roman"/>
          <w:spacing w:val="-1"/>
        </w:rPr>
        <w:t xml:space="preserve"> </w:t>
      </w:r>
      <w:r w:rsidRPr="00D63C4D">
        <w:rPr>
          <w:rFonts w:cs="Times New Roman"/>
        </w:rPr>
        <w:t>diso</w:t>
      </w:r>
      <w:r w:rsidRPr="00D63C4D">
        <w:rPr>
          <w:rFonts w:cs="Times New Roman"/>
          <w:spacing w:val="-1"/>
        </w:rPr>
        <w:t>r</w:t>
      </w:r>
      <w:r w:rsidRPr="00D63C4D">
        <w:rPr>
          <w:rFonts w:cs="Times New Roman"/>
          <w:spacing w:val="2"/>
        </w:rPr>
        <w:t>d</w:t>
      </w:r>
      <w:r w:rsidRPr="00D63C4D">
        <w:rPr>
          <w:rFonts w:cs="Times New Roman"/>
          <w:spacing w:val="-1"/>
        </w:rPr>
        <w:t>er</w:t>
      </w:r>
      <w:r w:rsidRPr="00D63C4D">
        <w:rPr>
          <w:rFonts w:cs="Times New Roman"/>
        </w:rPr>
        <w:t>s</w:t>
      </w:r>
      <w:r w:rsidR="00EB2D2A">
        <w:rPr>
          <w:rFonts w:cs="Times New Roman"/>
        </w:rPr>
        <w:t>)</w:t>
      </w:r>
      <w:r w:rsidR="0056496D">
        <w:rPr>
          <w:rFonts w:cs="Times New Roman"/>
        </w:rPr>
        <w:t xml:space="preserve">.  </w:t>
      </w:r>
      <w:r w:rsidRPr="00D63C4D">
        <w:rPr>
          <w:rFonts w:cs="Times New Roman"/>
          <w:spacing w:val="-1"/>
        </w:rPr>
        <w:t>T</w:t>
      </w:r>
      <w:r w:rsidRPr="00D63C4D">
        <w:rPr>
          <w:rFonts w:cs="Times New Roman"/>
        </w:rPr>
        <w:t>his in</w:t>
      </w:r>
      <w:r w:rsidRPr="00D63C4D">
        <w:rPr>
          <w:rFonts w:cs="Times New Roman"/>
          <w:spacing w:val="-1"/>
        </w:rPr>
        <w:t>c</w:t>
      </w:r>
      <w:r w:rsidRPr="00D63C4D">
        <w:rPr>
          <w:rFonts w:cs="Times New Roman"/>
        </w:rPr>
        <w:t>lud</w:t>
      </w:r>
      <w:r w:rsidRPr="00D63C4D">
        <w:rPr>
          <w:rFonts w:cs="Times New Roman"/>
          <w:spacing w:val="-1"/>
        </w:rPr>
        <w:t>e</w:t>
      </w:r>
      <w:r w:rsidRPr="00D63C4D">
        <w:rPr>
          <w:rFonts w:cs="Times New Roman"/>
        </w:rPr>
        <w:t>s how</w:t>
      </w:r>
      <w:r w:rsidRPr="00D63C4D">
        <w:rPr>
          <w:rFonts w:cs="Times New Roman"/>
          <w:spacing w:val="-1"/>
        </w:rPr>
        <w:t xml:space="preserve"> </w:t>
      </w:r>
      <w:r w:rsidRPr="00D63C4D">
        <w:rPr>
          <w:rFonts w:cs="Times New Roman"/>
        </w:rPr>
        <w:t>lo</w:t>
      </w:r>
      <w:r w:rsidRPr="00D63C4D">
        <w:rPr>
          <w:rFonts w:cs="Times New Roman"/>
          <w:spacing w:val="-1"/>
        </w:rPr>
        <w:t>ca</w:t>
      </w:r>
      <w:r w:rsidRPr="00D63C4D">
        <w:rPr>
          <w:rFonts w:cs="Times New Roman"/>
        </w:rPr>
        <w:t xml:space="preserve">l </w:t>
      </w:r>
      <w:r w:rsidRPr="00D63C4D">
        <w:rPr>
          <w:rFonts w:cs="Times New Roman"/>
          <w:spacing w:val="1"/>
        </w:rPr>
        <w:t>a</w:t>
      </w:r>
      <w:r w:rsidRPr="00D63C4D">
        <w:rPr>
          <w:rFonts w:cs="Times New Roman"/>
        </w:rPr>
        <w:t>utho</w:t>
      </w:r>
      <w:r w:rsidRPr="00D63C4D">
        <w:rPr>
          <w:rFonts w:cs="Times New Roman"/>
          <w:spacing w:val="-1"/>
        </w:rPr>
        <w:t>r</w:t>
      </w:r>
      <w:r w:rsidRPr="00D63C4D">
        <w:rPr>
          <w:rFonts w:cs="Times New Roman"/>
        </w:rPr>
        <w:t>iti</w:t>
      </w:r>
      <w:r w:rsidRPr="00D63C4D">
        <w:rPr>
          <w:rFonts w:cs="Times New Roman"/>
          <w:spacing w:val="-1"/>
        </w:rPr>
        <w:t>e</w:t>
      </w:r>
      <w:r w:rsidRPr="00D63C4D">
        <w:rPr>
          <w:rFonts w:cs="Times New Roman"/>
        </w:rPr>
        <w:t xml:space="preserve">s </w:t>
      </w:r>
      <w:r w:rsidRPr="00D63C4D">
        <w:rPr>
          <w:rFonts w:cs="Times New Roman"/>
          <w:spacing w:val="-1"/>
        </w:rPr>
        <w:t>w</w:t>
      </w:r>
      <w:r w:rsidRPr="00D63C4D">
        <w:rPr>
          <w:rFonts w:cs="Times New Roman"/>
        </w:rPr>
        <w:t>ill be</w:t>
      </w:r>
      <w:r w:rsidRPr="00D63C4D">
        <w:rPr>
          <w:rFonts w:cs="Times New Roman"/>
          <w:spacing w:val="-1"/>
        </w:rPr>
        <w:t xml:space="preserve"> e</w:t>
      </w:r>
      <w:r w:rsidRPr="00D63C4D">
        <w:rPr>
          <w:rFonts w:cs="Times New Roman"/>
        </w:rPr>
        <w:t>ng</w:t>
      </w:r>
      <w:r w:rsidRPr="00D63C4D">
        <w:rPr>
          <w:rFonts w:cs="Times New Roman"/>
          <w:spacing w:val="1"/>
        </w:rPr>
        <w:t>a</w:t>
      </w:r>
      <w:r w:rsidRPr="00D63C4D">
        <w:rPr>
          <w:rFonts w:cs="Times New Roman"/>
          <w:spacing w:val="-3"/>
        </w:rPr>
        <w:t>g</w:t>
      </w:r>
      <w:r w:rsidRPr="00D63C4D">
        <w:rPr>
          <w:rFonts w:cs="Times New Roman"/>
          <w:spacing w:val="1"/>
        </w:rPr>
        <w:t>e</w:t>
      </w:r>
      <w:r w:rsidRPr="00D63C4D">
        <w:rPr>
          <w:rFonts w:cs="Times New Roman"/>
        </w:rPr>
        <w:t>d to in</w:t>
      </w:r>
      <w:r w:rsidRPr="00D63C4D">
        <w:rPr>
          <w:rFonts w:cs="Times New Roman"/>
          <w:spacing w:val="-1"/>
        </w:rPr>
        <w:t>crea</w:t>
      </w:r>
      <w:r w:rsidRPr="00D63C4D">
        <w:rPr>
          <w:rFonts w:cs="Times New Roman"/>
          <w:spacing w:val="2"/>
        </w:rPr>
        <w:t>s</w:t>
      </w:r>
      <w:r w:rsidRPr="00D63C4D">
        <w:rPr>
          <w:rFonts w:cs="Times New Roman"/>
        </w:rPr>
        <w:t>e</w:t>
      </w:r>
      <w:r w:rsidRPr="00D63C4D">
        <w:rPr>
          <w:rFonts w:cs="Times New Roman"/>
          <w:spacing w:val="-1"/>
        </w:rPr>
        <w:t xml:space="preserve"> </w:t>
      </w:r>
      <w:r w:rsidRPr="00D63C4D">
        <w:rPr>
          <w:rFonts w:cs="Times New Roman"/>
        </w:rPr>
        <w:t>the</w:t>
      </w:r>
      <w:r w:rsidRPr="00D63C4D">
        <w:rPr>
          <w:rFonts w:cs="Times New Roman"/>
          <w:spacing w:val="-1"/>
        </w:rPr>
        <w:t xml:space="preserve"> a</w:t>
      </w:r>
      <w:r w:rsidRPr="00D63C4D">
        <w:rPr>
          <w:rFonts w:cs="Times New Roman"/>
          <w:spacing w:val="2"/>
        </w:rPr>
        <w:t>v</w:t>
      </w:r>
      <w:r w:rsidRPr="00D63C4D">
        <w:rPr>
          <w:rFonts w:cs="Times New Roman"/>
          <w:spacing w:val="-1"/>
        </w:rPr>
        <w:t>a</w:t>
      </w:r>
      <w:r w:rsidRPr="00D63C4D">
        <w:rPr>
          <w:rFonts w:cs="Times New Roman"/>
        </w:rPr>
        <w:t>il</w:t>
      </w:r>
      <w:r w:rsidRPr="00D63C4D">
        <w:rPr>
          <w:rFonts w:cs="Times New Roman"/>
          <w:spacing w:val="-1"/>
        </w:rPr>
        <w:t>a</w:t>
      </w:r>
      <w:r w:rsidRPr="00D63C4D">
        <w:rPr>
          <w:rFonts w:cs="Times New Roman"/>
        </w:rPr>
        <w:t>bili</w:t>
      </w:r>
      <w:r w:rsidRPr="00D63C4D">
        <w:rPr>
          <w:rFonts w:cs="Times New Roman"/>
          <w:spacing w:val="2"/>
        </w:rPr>
        <w:t>t</w:t>
      </w:r>
      <w:r w:rsidRPr="00D63C4D">
        <w:rPr>
          <w:rFonts w:cs="Times New Roman"/>
        </w:rPr>
        <w:t>y</w:t>
      </w:r>
      <w:r w:rsidRPr="00D63C4D">
        <w:rPr>
          <w:rFonts w:cs="Times New Roman"/>
          <w:spacing w:val="-3"/>
        </w:rPr>
        <w:t xml:space="preserve"> </w:t>
      </w:r>
      <w:r w:rsidRPr="00D63C4D">
        <w:rPr>
          <w:rFonts w:cs="Times New Roman"/>
        </w:rPr>
        <w:t>of</w:t>
      </w:r>
      <w:r w:rsidRPr="00D63C4D">
        <w:rPr>
          <w:rFonts w:cs="Times New Roman"/>
          <w:spacing w:val="-1"/>
        </w:rPr>
        <w:t xml:space="preserve"> </w:t>
      </w:r>
      <w:r w:rsidRPr="00D63C4D">
        <w:rPr>
          <w:rFonts w:cs="Times New Roman"/>
        </w:rPr>
        <w:t>housin</w:t>
      </w:r>
      <w:r w:rsidRPr="00D63C4D">
        <w:rPr>
          <w:rFonts w:cs="Times New Roman"/>
          <w:spacing w:val="-3"/>
        </w:rPr>
        <w:t>g</w:t>
      </w:r>
      <w:r w:rsidRPr="00D63C4D">
        <w:rPr>
          <w:rFonts w:cs="Times New Roman"/>
        </w:rPr>
        <w:t xml:space="preserve">, </w:t>
      </w:r>
      <w:r w:rsidRPr="00D63C4D">
        <w:rPr>
          <w:rFonts w:cs="Times New Roman"/>
          <w:spacing w:val="-1"/>
        </w:rPr>
        <w:t>e</w:t>
      </w:r>
      <w:r w:rsidRPr="00D63C4D">
        <w:rPr>
          <w:rFonts w:cs="Times New Roman"/>
        </w:rPr>
        <w:t>mpl</w:t>
      </w:r>
      <w:r w:rsidRPr="00D63C4D">
        <w:rPr>
          <w:rFonts w:cs="Times New Roman"/>
          <w:spacing w:val="4"/>
        </w:rPr>
        <w:t>o</w:t>
      </w:r>
      <w:r w:rsidRPr="00D63C4D">
        <w:rPr>
          <w:rFonts w:cs="Times New Roman"/>
          <w:spacing w:val="-5"/>
        </w:rPr>
        <w:t>y</w:t>
      </w:r>
      <w:r w:rsidRPr="00D63C4D">
        <w:rPr>
          <w:rFonts w:cs="Times New Roman"/>
        </w:rPr>
        <w:t>m</w:t>
      </w:r>
      <w:r w:rsidRPr="00D63C4D">
        <w:rPr>
          <w:rFonts w:cs="Times New Roman"/>
          <w:spacing w:val="-1"/>
        </w:rPr>
        <w:t>e</w:t>
      </w:r>
      <w:r w:rsidRPr="00D63C4D">
        <w:rPr>
          <w:rFonts w:cs="Times New Roman"/>
        </w:rPr>
        <w:t>nt,</w:t>
      </w:r>
      <w:r w:rsidRPr="00D63C4D">
        <w:rPr>
          <w:rFonts w:cs="Times New Roman"/>
          <w:spacing w:val="2"/>
        </w:rPr>
        <w:t xml:space="preserve"> </w:t>
      </w:r>
      <w:r w:rsidRPr="00D63C4D">
        <w:rPr>
          <w:rFonts w:cs="Times New Roman"/>
          <w:spacing w:val="-1"/>
        </w:rPr>
        <w:t>a</w:t>
      </w:r>
      <w:r w:rsidRPr="00D63C4D">
        <w:rPr>
          <w:rFonts w:cs="Times New Roman"/>
        </w:rPr>
        <w:t xml:space="preserve">nd </w:t>
      </w:r>
      <w:r w:rsidRPr="00D63C4D">
        <w:rPr>
          <w:rFonts w:cs="Times New Roman"/>
          <w:spacing w:val="-1"/>
        </w:rPr>
        <w:t>e</w:t>
      </w:r>
      <w:r w:rsidRPr="00D63C4D">
        <w:rPr>
          <w:rFonts w:cs="Times New Roman"/>
        </w:rPr>
        <w:t>du</w:t>
      </w:r>
      <w:r w:rsidRPr="00D63C4D">
        <w:rPr>
          <w:rFonts w:cs="Times New Roman"/>
          <w:spacing w:val="1"/>
        </w:rPr>
        <w:t>c</w:t>
      </w:r>
      <w:r w:rsidRPr="00D63C4D">
        <w:rPr>
          <w:rFonts w:cs="Times New Roman"/>
          <w:spacing w:val="-1"/>
        </w:rPr>
        <w:t>a</w:t>
      </w:r>
      <w:r w:rsidRPr="00D63C4D">
        <w:rPr>
          <w:rFonts w:cs="Times New Roman"/>
        </w:rPr>
        <w:t>tion</w:t>
      </w:r>
      <w:r w:rsidRPr="00D63C4D">
        <w:rPr>
          <w:rFonts w:cs="Times New Roman"/>
          <w:spacing w:val="-1"/>
        </w:rPr>
        <w:t>a</w:t>
      </w:r>
      <w:r w:rsidRPr="00D63C4D">
        <w:rPr>
          <w:rFonts w:cs="Times New Roman"/>
        </w:rPr>
        <w:t>l oppo</w:t>
      </w:r>
      <w:r w:rsidRPr="00D63C4D">
        <w:rPr>
          <w:rFonts w:cs="Times New Roman"/>
          <w:spacing w:val="-1"/>
        </w:rPr>
        <w:t>r</w:t>
      </w:r>
      <w:r w:rsidRPr="00D63C4D">
        <w:rPr>
          <w:rFonts w:cs="Times New Roman"/>
        </w:rPr>
        <w:t>tuniti</w:t>
      </w:r>
      <w:r w:rsidRPr="00D63C4D">
        <w:rPr>
          <w:rFonts w:cs="Times New Roman"/>
          <w:spacing w:val="-1"/>
        </w:rPr>
        <w:t>e</w:t>
      </w:r>
      <w:r w:rsidRPr="00D63C4D">
        <w:rPr>
          <w:rFonts w:cs="Times New Roman"/>
        </w:rPr>
        <w:t xml:space="preserve">s, </w:t>
      </w:r>
      <w:r w:rsidRPr="00D63C4D">
        <w:rPr>
          <w:rFonts w:cs="Times New Roman"/>
          <w:spacing w:val="-1"/>
        </w:rPr>
        <w:t>a</w:t>
      </w:r>
      <w:r w:rsidRPr="00D63C4D">
        <w:rPr>
          <w:rFonts w:cs="Times New Roman"/>
        </w:rPr>
        <w:t>nd how</w:t>
      </w:r>
      <w:r w:rsidRPr="00D63C4D">
        <w:rPr>
          <w:rFonts w:cs="Times New Roman"/>
          <w:spacing w:val="-1"/>
        </w:rPr>
        <w:t xml:space="preserve"> </w:t>
      </w:r>
      <w:r w:rsidRPr="00D63C4D">
        <w:rPr>
          <w:rFonts w:cs="Times New Roman"/>
        </w:rPr>
        <w:t>the</w:t>
      </w:r>
      <w:r w:rsidRPr="00D63C4D">
        <w:rPr>
          <w:rFonts w:cs="Times New Roman"/>
          <w:spacing w:val="-1"/>
        </w:rPr>
        <w:t xml:space="preserve"> </w:t>
      </w:r>
      <w:r w:rsidRPr="00D63C4D">
        <w:rPr>
          <w:rFonts w:cs="Times New Roman"/>
        </w:rPr>
        <w:t>st</w:t>
      </w:r>
      <w:r w:rsidRPr="00D63C4D">
        <w:rPr>
          <w:rFonts w:cs="Times New Roman"/>
          <w:spacing w:val="-1"/>
        </w:rPr>
        <w:t>a</w:t>
      </w:r>
      <w:r w:rsidRPr="00D63C4D">
        <w:rPr>
          <w:rFonts w:cs="Times New Roman"/>
        </w:rPr>
        <w:t>te</w:t>
      </w:r>
      <w:r w:rsidRPr="00D63C4D">
        <w:rPr>
          <w:rFonts w:cs="Times New Roman"/>
          <w:spacing w:val="-1"/>
        </w:rPr>
        <w:t xml:space="preserve"> w</w:t>
      </w:r>
      <w:r w:rsidRPr="00D63C4D">
        <w:rPr>
          <w:rFonts w:cs="Times New Roman"/>
        </w:rPr>
        <w:t>ill d</w:t>
      </w:r>
      <w:r w:rsidRPr="00D63C4D">
        <w:rPr>
          <w:rFonts w:cs="Times New Roman"/>
          <w:spacing w:val="1"/>
        </w:rPr>
        <w:t>e</w:t>
      </w:r>
      <w:r w:rsidRPr="00D63C4D">
        <w:rPr>
          <w:rFonts w:cs="Times New Roman"/>
        </w:rPr>
        <w:t>v</w:t>
      </w:r>
      <w:r w:rsidRPr="00D63C4D">
        <w:rPr>
          <w:rFonts w:cs="Times New Roman"/>
          <w:spacing w:val="-1"/>
        </w:rPr>
        <w:t>e</w:t>
      </w:r>
      <w:r w:rsidRPr="00D63C4D">
        <w:rPr>
          <w:rFonts w:cs="Times New Roman"/>
        </w:rPr>
        <w:t>lop s</w:t>
      </w:r>
      <w:r w:rsidRPr="00D63C4D">
        <w:rPr>
          <w:rFonts w:cs="Times New Roman"/>
          <w:spacing w:val="-1"/>
        </w:rPr>
        <w:t>er</w:t>
      </w:r>
      <w:r w:rsidRPr="00D63C4D">
        <w:rPr>
          <w:rFonts w:cs="Times New Roman"/>
        </w:rPr>
        <w:t>vi</w:t>
      </w:r>
      <w:r w:rsidRPr="00D63C4D">
        <w:rPr>
          <w:rFonts w:cs="Times New Roman"/>
          <w:spacing w:val="-1"/>
        </w:rPr>
        <w:t>ce</w:t>
      </w:r>
      <w:r w:rsidRPr="00D63C4D">
        <w:rPr>
          <w:rFonts w:cs="Times New Roman"/>
        </w:rPr>
        <w:t>s th</w:t>
      </w:r>
      <w:r w:rsidRPr="00D63C4D">
        <w:rPr>
          <w:rFonts w:cs="Times New Roman"/>
          <w:spacing w:val="-1"/>
        </w:rPr>
        <w:t>a</w:t>
      </w:r>
      <w:r w:rsidRPr="00D63C4D">
        <w:rPr>
          <w:rFonts w:cs="Times New Roman"/>
        </w:rPr>
        <w:t xml:space="preserve">t </w:t>
      </w:r>
      <w:r w:rsidRPr="00D63C4D">
        <w:rPr>
          <w:rFonts w:cs="Times New Roman"/>
          <w:spacing w:val="-1"/>
        </w:rPr>
        <w:t>w</w:t>
      </w:r>
      <w:r w:rsidRPr="00D63C4D">
        <w:rPr>
          <w:rFonts w:cs="Times New Roman"/>
        </w:rPr>
        <w:t xml:space="preserve">ill </w:t>
      </w:r>
      <w:r w:rsidRPr="00D63C4D">
        <w:rPr>
          <w:rFonts w:cs="Times New Roman"/>
          <w:spacing w:val="1"/>
        </w:rPr>
        <w:t>w</w:t>
      </w:r>
      <w:r w:rsidRPr="00D63C4D">
        <w:rPr>
          <w:rFonts w:cs="Times New Roman"/>
          <w:spacing w:val="-1"/>
        </w:rPr>
        <w:t>ra</w:t>
      </w:r>
      <w:r w:rsidRPr="00D63C4D">
        <w:rPr>
          <w:rFonts w:cs="Times New Roman"/>
        </w:rPr>
        <w:t xml:space="preserve">p </w:t>
      </w:r>
      <w:r w:rsidRPr="00D63C4D">
        <w:rPr>
          <w:rFonts w:cs="Times New Roman"/>
          <w:spacing w:val="-1"/>
        </w:rPr>
        <w:t>ar</w:t>
      </w:r>
      <w:r w:rsidRPr="00D63C4D">
        <w:rPr>
          <w:rFonts w:cs="Times New Roman"/>
        </w:rPr>
        <w:t>ound t</w:t>
      </w:r>
      <w:r w:rsidRPr="00D63C4D">
        <w:rPr>
          <w:rFonts w:cs="Times New Roman"/>
          <w:spacing w:val="2"/>
        </w:rPr>
        <w:t>h</w:t>
      </w:r>
      <w:r w:rsidRPr="00D63C4D">
        <w:rPr>
          <w:rFonts w:cs="Times New Roman"/>
          <w:spacing w:val="-1"/>
        </w:rPr>
        <w:t>e</w:t>
      </w:r>
      <w:r w:rsidRPr="00D63C4D">
        <w:rPr>
          <w:rFonts w:cs="Times New Roman"/>
        </w:rPr>
        <w:t>se</w:t>
      </w:r>
      <w:r w:rsidRPr="00D63C4D">
        <w:rPr>
          <w:rFonts w:cs="Times New Roman"/>
          <w:spacing w:val="-1"/>
        </w:rPr>
        <w:t xml:space="preserve"> </w:t>
      </w:r>
      <w:r w:rsidRPr="00D63C4D">
        <w:rPr>
          <w:rFonts w:cs="Times New Roman"/>
        </w:rPr>
        <w:t>individu</w:t>
      </w:r>
      <w:r w:rsidRPr="00D63C4D">
        <w:rPr>
          <w:rFonts w:cs="Times New Roman"/>
          <w:spacing w:val="-1"/>
        </w:rPr>
        <w:t>a</w:t>
      </w:r>
      <w:r w:rsidRPr="00D63C4D">
        <w:rPr>
          <w:rFonts w:cs="Times New Roman"/>
        </w:rPr>
        <w:t>ls to obt</w:t>
      </w:r>
      <w:r w:rsidRPr="00D63C4D">
        <w:rPr>
          <w:rFonts w:cs="Times New Roman"/>
          <w:spacing w:val="-1"/>
        </w:rPr>
        <w:t>a</w:t>
      </w:r>
      <w:r w:rsidRPr="00D63C4D">
        <w:rPr>
          <w:rFonts w:cs="Times New Roman"/>
        </w:rPr>
        <w:t xml:space="preserve">in </w:t>
      </w:r>
      <w:r w:rsidRPr="00D63C4D">
        <w:rPr>
          <w:rFonts w:cs="Times New Roman"/>
          <w:spacing w:val="-1"/>
        </w:rPr>
        <w:t>a</w:t>
      </w:r>
      <w:r w:rsidRPr="00D63C4D">
        <w:rPr>
          <w:rFonts w:cs="Times New Roman"/>
        </w:rPr>
        <w:t>nd m</w:t>
      </w:r>
      <w:r w:rsidRPr="00D63C4D">
        <w:rPr>
          <w:rFonts w:cs="Times New Roman"/>
          <w:spacing w:val="-1"/>
        </w:rPr>
        <w:t>a</w:t>
      </w:r>
      <w:r w:rsidRPr="00D63C4D">
        <w:rPr>
          <w:rFonts w:cs="Times New Roman"/>
        </w:rPr>
        <w:t>int</w:t>
      </w:r>
      <w:r w:rsidRPr="00D63C4D">
        <w:rPr>
          <w:rFonts w:cs="Times New Roman"/>
          <w:spacing w:val="-1"/>
        </w:rPr>
        <w:t>a</w:t>
      </w:r>
      <w:r w:rsidRPr="00D63C4D">
        <w:rPr>
          <w:rFonts w:cs="Times New Roman"/>
        </w:rPr>
        <w:t>in s</w:t>
      </w:r>
      <w:r w:rsidRPr="00D63C4D">
        <w:rPr>
          <w:rFonts w:cs="Times New Roman"/>
          <w:spacing w:val="-1"/>
        </w:rPr>
        <w:t>af</w:t>
      </w:r>
      <w:r w:rsidRPr="00D63C4D">
        <w:rPr>
          <w:rFonts w:cs="Times New Roman"/>
        </w:rPr>
        <w:t>e</w:t>
      </w:r>
      <w:r w:rsidRPr="00D63C4D">
        <w:rPr>
          <w:rFonts w:cs="Times New Roman"/>
          <w:spacing w:val="1"/>
        </w:rPr>
        <w:t xml:space="preserve"> </w:t>
      </w:r>
      <w:r w:rsidRPr="00D63C4D">
        <w:rPr>
          <w:rFonts w:cs="Times New Roman"/>
          <w:spacing w:val="-1"/>
        </w:rPr>
        <w:t>a</w:t>
      </w:r>
      <w:r w:rsidRPr="00D63C4D">
        <w:rPr>
          <w:rFonts w:cs="Times New Roman"/>
        </w:rPr>
        <w:t xml:space="preserve">nd </w:t>
      </w:r>
      <w:r w:rsidRPr="00D63C4D">
        <w:rPr>
          <w:rFonts w:cs="Times New Roman"/>
          <w:spacing w:val="-1"/>
        </w:rPr>
        <w:t>aff</w:t>
      </w:r>
      <w:r w:rsidRPr="00D63C4D">
        <w:rPr>
          <w:rFonts w:cs="Times New Roman"/>
          <w:spacing w:val="2"/>
        </w:rPr>
        <w:t>o</w:t>
      </w:r>
      <w:r w:rsidRPr="00D63C4D">
        <w:rPr>
          <w:rFonts w:cs="Times New Roman"/>
          <w:spacing w:val="-1"/>
        </w:rPr>
        <w:t>r</w:t>
      </w:r>
      <w:r w:rsidRPr="00D63C4D">
        <w:rPr>
          <w:rFonts w:cs="Times New Roman"/>
        </w:rPr>
        <w:t>d</w:t>
      </w:r>
      <w:r w:rsidRPr="00D63C4D">
        <w:rPr>
          <w:rFonts w:cs="Times New Roman"/>
          <w:spacing w:val="-1"/>
        </w:rPr>
        <w:t>a</w:t>
      </w:r>
      <w:r w:rsidRPr="00D63C4D">
        <w:rPr>
          <w:rFonts w:cs="Times New Roman"/>
        </w:rPr>
        <w:t>ble</w:t>
      </w:r>
      <w:r w:rsidRPr="00D63C4D">
        <w:rPr>
          <w:rFonts w:cs="Times New Roman"/>
          <w:spacing w:val="-1"/>
        </w:rPr>
        <w:t xml:space="preserve"> </w:t>
      </w:r>
      <w:r w:rsidRPr="00D63C4D">
        <w:rPr>
          <w:rFonts w:cs="Times New Roman"/>
        </w:rPr>
        <w:t>housi</w:t>
      </w:r>
      <w:r w:rsidRPr="00D63C4D">
        <w:rPr>
          <w:rFonts w:cs="Times New Roman"/>
          <w:spacing w:val="2"/>
        </w:rPr>
        <w:t>n</w:t>
      </w:r>
      <w:r w:rsidRPr="00D63C4D">
        <w:rPr>
          <w:rFonts w:cs="Times New Roman"/>
          <w:spacing w:val="-3"/>
        </w:rPr>
        <w:t>g</w:t>
      </w:r>
      <w:r w:rsidRPr="00D63C4D">
        <w:rPr>
          <w:rFonts w:cs="Times New Roman"/>
        </w:rPr>
        <w:t xml:space="preserve">, </w:t>
      </w:r>
      <w:r w:rsidRPr="00D63C4D">
        <w:rPr>
          <w:rFonts w:cs="Times New Roman"/>
          <w:spacing w:val="1"/>
        </w:rPr>
        <w:t>e</w:t>
      </w:r>
      <w:r w:rsidRPr="00D63C4D">
        <w:rPr>
          <w:rFonts w:cs="Times New Roman"/>
        </w:rPr>
        <w:t>mpl</w:t>
      </w:r>
      <w:r w:rsidRPr="00D63C4D">
        <w:rPr>
          <w:rFonts w:cs="Times New Roman"/>
          <w:spacing w:val="2"/>
        </w:rPr>
        <w:t>o</w:t>
      </w:r>
      <w:r w:rsidRPr="00D63C4D">
        <w:rPr>
          <w:rFonts w:cs="Times New Roman"/>
          <w:spacing w:val="-8"/>
        </w:rPr>
        <w:t>y</w:t>
      </w:r>
      <w:r w:rsidRPr="00D63C4D">
        <w:rPr>
          <w:rFonts w:cs="Times New Roman"/>
          <w:spacing w:val="2"/>
        </w:rPr>
        <w:t>m</w:t>
      </w:r>
      <w:r w:rsidRPr="00D63C4D">
        <w:rPr>
          <w:rFonts w:cs="Times New Roman"/>
          <w:spacing w:val="-1"/>
        </w:rPr>
        <w:t>e</w:t>
      </w:r>
      <w:r w:rsidRPr="00D63C4D">
        <w:rPr>
          <w:rFonts w:cs="Times New Roman"/>
        </w:rPr>
        <w:t xml:space="preserve">nt, </w:t>
      </w:r>
      <w:r w:rsidRPr="00D63C4D">
        <w:rPr>
          <w:rFonts w:cs="Times New Roman"/>
          <w:spacing w:val="-1"/>
        </w:rPr>
        <w:t>a</w:t>
      </w:r>
      <w:r w:rsidRPr="00D63C4D">
        <w:rPr>
          <w:rFonts w:cs="Times New Roman"/>
        </w:rPr>
        <w:t>nd/or</w:t>
      </w:r>
      <w:r w:rsidRPr="00D63C4D">
        <w:rPr>
          <w:rFonts w:cs="Times New Roman"/>
          <w:spacing w:val="-1"/>
        </w:rPr>
        <w:t xml:space="preserve"> e</w:t>
      </w:r>
      <w:r w:rsidRPr="00D63C4D">
        <w:rPr>
          <w:rFonts w:cs="Times New Roman"/>
        </w:rPr>
        <w:t>d</w:t>
      </w:r>
      <w:r w:rsidRPr="00D63C4D">
        <w:rPr>
          <w:rFonts w:cs="Times New Roman"/>
          <w:spacing w:val="2"/>
        </w:rPr>
        <w:t>u</w:t>
      </w:r>
      <w:r w:rsidRPr="00D63C4D">
        <w:rPr>
          <w:rFonts w:cs="Times New Roman"/>
          <w:spacing w:val="-1"/>
        </w:rPr>
        <w:t>c</w:t>
      </w:r>
      <w:r w:rsidRPr="00D63C4D">
        <w:rPr>
          <w:rFonts w:cs="Times New Roman"/>
          <w:spacing w:val="1"/>
        </w:rPr>
        <w:t>a</w:t>
      </w:r>
      <w:r w:rsidRPr="00D63C4D">
        <w:rPr>
          <w:rFonts w:cs="Times New Roman"/>
        </w:rPr>
        <w:t>tion.</w:t>
      </w:r>
    </w:p>
    <w:p w14:paraId="26CC8F4D" w14:textId="77777777" w:rsidR="00DF00BF" w:rsidRPr="001213B3" w:rsidRDefault="00DF00BF" w:rsidP="00DF00BF">
      <w:pPr>
        <w:pStyle w:val="BodyText"/>
        <w:tabs>
          <w:tab w:val="left" w:pos="0"/>
          <w:tab w:val="left" w:pos="839"/>
        </w:tabs>
        <w:spacing w:before="26" w:line="274" w:lineRule="exact"/>
        <w:ind w:left="360" w:right="547"/>
        <w:rPr>
          <w:rFonts w:cs="Times New Roman"/>
        </w:rPr>
      </w:pPr>
    </w:p>
    <w:p w14:paraId="10A23E17" w14:textId="6A2E2B08" w:rsidR="006B0AE9" w:rsidRPr="002E6011" w:rsidRDefault="00B42A40" w:rsidP="002E6011">
      <w:pPr>
        <w:pStyle w:val="BodyText"/>
        <w:numPr>
          <w:ilvl w:val="0"/>
          <w:numId w:val="1"/>
        </w:numPr>
        <w:tabs>
          <w:tab w:val="left" w:pos="0"/>
          <w:tab w:val="left" w:pos="839"/>
        </w:tabs>
        <w:spacing w:before="18" w:line="239" w:lineRule="auto"/>
        <w:ind w:left="360" w:right="297"/>
        <w:rPr>
          <w:rFonts w:cs="Times New Roman"/>
        </w:rPr>
      </w:pP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s t</w:t>
      </w:r>
      <w:r w:rsidRPr="001213B3">
        <w:rPr>
          <w:rFonts w:cs="Times New Roman"/>
          <w:spacing w:val="2"/>
        </w:rPr>
        <w: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 xml:space="preserve">ill </w:t>
      </w:r>
      <w:r w:rsidRPr="001213B3">
        <w:rPr>
          <w:rFonts w:cs="Times New Roman"/>
          <w:spacing w:val="-1"/>
        </w:rPr>
        <w:t>e</w:t>
      </w:r>
      <w:r w:rsidRPr="001213B3">
        <w:rPr>
          <w:rFonts w:cs="Times New Roman"/>
        </w:rPr>
        <w:t>n</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to do</w:t>
      </w:r>
      <w:r w:rsidRPr="001213B3">
        <w:rPr>
          <w:rFonts w:cs="Times New Roman"/>
          <w:spacing w:val="-1"/>
        </w:rPr>
        <w:t>c</w:t>
      </w:r>
      <w:r w:rsidRPr="001213B3">
        <w:rPr>
          <w:rFonts w:cs="Times New Roman"/>
        </w:rPr>
        <w:t>um</w:t>
      </w:r>
      <w:r w:rsidRPr="001213B3">
        <w:rPr>
          <w:rFonts w:cs="Times New Roman"/>
          <w:spacing w:val="-1"/>
        </w:rPr>
        <w:t>e</w:t>
      </w:r>
      <w:r w:rsidRPr="001213B3">
        <w:rPr>
          <w:rFonts w:cs="Times New Roman"/>
        </w:rPr>
        <w:t xml:space="preserve">nt </w:t>
      </w:r>
      <w:r w:rsidRPr="001213B3">
        <w:rPr>
          <w:rFonts w:cs="Times New Roman"/>
          <w:spacing w:val="2"/>
        </w:rPr>
        <w:t>t</w:t>
      </w:r>
      <w:r w:rsidRPr="001213B3">
        <w:rPr>
          <w:rFonts w:cs="Times New Roman"/>
        </w:rPr>
        <w:t>he</w:t>
      </w:r>
      <w:r w:rsidRPr="001213B3">
        <w:rPr>
          <w:rFonts w:cs="Times New Roman"/>
          <w:spacing w:val="-1"/>
        </w:rPr>
        <w:t xml:space="preserve"> </w:t>
      </w:r>
      <w:r w:rsidRPr="001213B3">
        <w:rPr>
          <w:rFonts w:cs="Times New Roman"/>
        </w:rPr>
        <w:t>div</w:t>
      </w:r>
      <w:r w:rsidRPr="001213B3">
        <w:rPr>
          <w:rFonts w:cs="Times New Roman"/>
          <w:spacing w:val="-1"/>
        </w:rPr>
        <w:t>er</w:t>
      </w:r>
      <w:r w:rsidRPr="001213B3">
        <w:rPr>
          <w:rFonts w:cs="Times New Roman"/>
        </w:rPr>
        <w:t>si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its s</w:t>
      </w:r>
      <w:r w:rsidRPr="001213B3">
        <w:rPr>
          <w:rFonts w:cs="Times New Roman"/>
          <w:spacing w:val="-1"/>
        </w:rPr>
        <w:t>er</w:t>
      </w:r>
      <w:r w:rsidRPr="001213B3">
        <w:rPr>
          <w:rFonts w:cs="Times New Roman"/>
        </w:rPr>
        <w:t>vi</w:t>
      </w:r>
      <w:r w:rsidRPr="001213B3">
        <w:rPr>
          <w:rFonts w:cs="Times New Roman"/>
          <w:spacing w:val="-1"/>
        </w:rPr>
        <w:t xml:space="preserve">ce </w:t>
      </w:r>
      <w:r w:rsidRPr="001213B3">
        <w:rPr>
          <w:rFonts w:cs="Times New Roman"/>
        </w:rPr>
        <w:t>popul</w:t>
      </w:r>
      <w:r w:rsidRPr="001213B3">
        <w:rPr>
          <w:rFonts w:cs="Times New Roman"/>
          <w:spacing w:val="-1"/>
        </w:rPr>
        <w:t>a</w:t>
      </w:r>
      <w:r w:rsidRPr="001213B3">
        <w:rPr>
          <w:rFonts w:cs="Times New Roman"/>
        </w:rPr>
        <w:t xml:space="preserve">tion </w:t>
      </w:r>
      <w:r w:rsidRPr="001213B3">
        <w:rPr>
          <w:rFonts w:cs="Times New Roman"/>
          <w:spacing w:val="-1"/>
        </w:rPr>
        <w:t>a</w:t>
      </w:r>
      <w:r w:rsidRPr="001213B3">
        <w:rPr>
          <w:rFonts w:cs="Times New Roman"/>
        </w:rPr>
        <w:t>nd p</w:t>
      </w:r>
      <w:r w:rsidRPr="001213B3">
        <w:rPr>
          <w:rFonts w:cs="Times New Roman"/>
          <w:spacing w:val="-1"/>
        </w:rPr>
        <w:t>r</w:t>
      </w:r>
      <w:r w:rsidRPr="001213B3">
        <w:rPr>
          <w:rFonts w:cs="Times New Roman"/>
        </w:rPr>
        <w:t>ovid</w:t>
      </w:r>
      <w:r w:rsidRPr="001213B3">
        <w:rPr>
          <w:rFonts w:cs="Times New Roman"/>
          <w:spacing w:val="-1"/>
        </w:rPr>
        <w:t>er</w:t>
      </w:r>
      <w:r w:rsidRPr="001213B3">
        <w:rPr>
          <w:rFonts w:cs="Times New Roman"/>
        </w:rPr>
        <w:t>s</w:t>
      </w:r>
      <w:r w:rsidRPr="001213B3">
        <w:rPr>
          <w:rFonts w:cs="Times New Roman"/>
          <w:spacing w:val="2"/>
        </w:rPr>
        <w:t xml:space="preserve"> </w:t>
      </w:r>
      <w:r w:rsidRPr="001213B3">
        <w:rPr>
          <w:rFonts w:cs="Times New Roman"/>
          <w:spacing w:val="-1"/>
        </w:rPr>
        <w:t>a</w:t>
      </w:r>
      <w:r w:rsidRPr="001213B3">
        <w:rPr>
          <w:rFonts w:cs="Times New Roman"/>
        </w:rPr>
        <w:t>nd to sp</w:t>
      </w:r>
      <w:r w:rsidRPr="001213B3">
        <w:rPr>
          <w:rFonts w:cs="Times New Roman"/>
          <w:spacing w:val="-1"/>
        </w:rPr>
        <w:t>ec</w:t>
      </w:r>
      <w:r w:rsidRPr="001213B3">
        <w:rPr>
          <w:rFonts w:cs="Times New Roman"/>
        </w:rPr>
        <w:t>i</w:t>
      </w:r>
      <w:r w:rsidR="00433F7B">
        <w:rPr>
          <w:rFonts w:cs="Times New Roman"/>
          <w:spacing w:val="4"/>
        </w:rPr>
        <w:t>f</w:t>
      </w:r>
      <w:r w:rsidR="00433F7B" w:rsidRPr="001F41E2">
        <w:rPr>
          <w:spacing w:val="4"/>
        </w:rPr>
        <w:t>y</w:t>
      </w:r>
      <w:r w:rsidRPr="001213B3">
        <w:rPr>
          <w:rFonts w:cs="Times New Roman"/>
          <w:spacing w:val="-5"/>
        </w:rPr>
        <w:t xml:space="preserve"> </w:t>
      </w:r>
      <w:r w:rsidRPr="001213B3">
        <w:rPr>
          <w:rFonts w:cs="Times New Roman"/>
        </w:rPr>
        <w:t>the</w:t>
      </w:r>
      <w:r w:rsidRPr="001213B3">
        <w:rPr>
          <w:rFonts w:cs="Times New Roman"/>
          <w:spacing w:val="-1"/>
        </w:rPr>
        <w:t xml:space="preserve"> </w:t>
      </w:r>
      <w:r w:rsidRPr="001213B3">
        <w:rPr>
          <w:rFonts w:cs="Times New Roman"/>
          <w:spacing w:val="2"/>
        </w:rPr>
        <w:t>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spacing w:val="2"/>
        </w:rPr>
        <w:t>l</w:t>
      </w:r>
      <w:r w:rsidRPr="001213B3">
        <w:rPr>
          <w:rFonts w:cs="Times New Roman"/>
        </w:rPr>
        <w:t>opm</w:t>
      </w:r>
      <w:r w:rsidRPr="001213B3">
        <w:rPr>
          <w:rFonts w:cs="Times New Roman"/>
          <w:spacing w:val="-1"/>
        </w:rPr>
        <w:t>e</w:t>
      </w:r>
      <w:r w:rsidRPr="001213B3">
        <w:rPr>
          <w:rFonts w:cs="Times New Roman"/>
        </w:rPr>
        <w:t>nt of</w:t>
      </w:r>
      <w:r w:rsidRPr="001213B3">
        <w:rPr>
          <w:rFonts w:cs="Times New Roman"/>
          <w:spacing w:val="-1"/>
        </w:rPr>
        <w:t xml:space="preserve"> a</w:t>
      </w:r>
      <w:r w:rsidRPr="001213B3">
        <w:rPr>
          <w:rFonts w:cs="Times New Roman"/>
        </w:rPr>
        <w:t xml:space="preserve">n </w:t>
      </w:r>
      <w:r w:rsidRPr="001213B3">
        <w:rPr>
          <w:rFonts w:cs="Times New Roman"/>
          <w:spacing w:val="-1"/>
        </w:rPr>
        <w:t>a</w:t>
      </w:r>
      <w:r w:rsidRPr="001213B3">
        <w:rPr>
          <w:rFonts w:cs="Times New Roman"/>
          <w:spacing w:val="1"/>
        </w:rPr>
        <w:t>r</w:t>
      </w:r>
      <w:r w:rsidRPr="001213B3">
        <w:rPr>
          <w:rFonts w:cs="Times New Roman"/>
          <w:spacing w:val="-1"/>
        </w:rPr>
        <w:t>r</w:t>
      </w:r>
      <w:r w:rsidRPr="001213B3">
        <w:rPr>
          <w:rFonts w:cs="Times New Roman"/>
          <w:spacing w:val="3"/>
        </w:rPr>
        <w:t>a</w:t>
      </w:r>
      <w:r w:rsidRPr="001213B3">
        <w:rPr>
          <w:rFonts w:cs="Times New Roman"/>
        </w:rPr>
        <w:t>y</w:t>
      </w:r>
      <w:r w:rsidRPr="001213B3">
        <w:rPr>
          <w:rFonts w:cs="Times New Roman"/>
          <w:spacing w:val="-5"/>
        </w:rPr>
        <w:t xml:space="preserve"> </w:t>
      </w:r>
      <w:r w:rsidRPr="001213B3">
        <w:rPr>
          <w:rFonts w:cs="Times New Roman"/>
        </w:rPr>
        <w:t>of</w:t>
      </w:r>
      <w:r w:rsidRPr="001213B3">
        <w:rPr>
          <w:rFonts w:cs="Times New Roman"/>
          <w:spacing w:val="1"/>
        </w:rPr>
        <w:t xml:space="preserve"> </w:t>
      </w:r>
      <w:r w:rsidRPr="001213B3">
        <w:rPr>
          <w:rFonts w:cs="Times New Roman"/>
          <w:spacing w:val="-1"/>
        </w:rPr>
        <w:t>c</w:t>
      </w:r>
      <w:r w:rsidRPr="001213B3">
        <w:rPr>
          <w:rFonts w:cs="Times New Roman"/>
        </w:rPr>
        <w:t>u</w:t>
      </w:r>
      <w:r w:rsidRPr="001213B3">
        <w:rPr>
          <w:rFonts w:cs="Times New Roman"/>
          <w:spacing w:val="2"/>
        </w:rPr>
        <w:t>l</w:t>
      </w:r>
      <w:r w:rsidRPr="001213B3">
        <w:rPr>
          <w:rFonts w:cs="Times New Roman"/>
        </w:rPr>
        <w:t>tu</w:t>
      </w:r>
      <w:r w:rsidRPr="001213B3">
        <w:rPr>
          <w:rFonts w:cs="Times New Roman"/>
          <w:spacing w:val="-1"/>
        </w:rPr>
        <w:t>r</w:t>
      </w:r>
      <w:r w:rsidR="002A0FB8">
        <w:rPr>
          <w:rFonts w:cs="Times New Roman"/>
        </w:rPr>
        <w:t>e</w:t>
      </w:r>
      <w:r w:rsidRPr="001213B3">
        <w:rPr>
          <w:rFonts w:cs="Times New Roman"/>
        </w:rPr>
        <w:t>-sp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rPr>
        <w:t>ic</w:t>
      </w:r>
      <w:r w:rsidRPr="001213B3">
        <w:rPr>
          <w:rFonts w:cs="Times New Roman"/>
          <w:spacing w:val="-1"/>
        </w:rPr>
        <w:t xml:space="preserve"> </w:t>
      </w:r>
      <w:r w:rsidRPr="001213B3">
        <w:rPr>
          <w:rFonts w:cs="Times New Roman"/>
        </w:rPr>
        <w:t>int</w:t>
      </w:r>
      <w:r w:rsidRPr="001213B3">
        <w:rPr>
          <w:rFonts w:cs="Times New Roman"/>
          <w:spacing w:val="-1"/>
        </w:rPr>
        <w:t>er</w:t>
      </w:r>
      <w:r w:rsidRPr="001213B3">
        <w:rPr>
          <w:rFonts w:cs="Times New Roman"/>
          <w:spacing w:val="2"/>
        </w:rPr>
        <w:t>v</w:t>
      </w:r>
      <w:r w:rsidRPr="001213B3">
        <w:rPr>
          <w:rFonts w:cs="Times New Roman"/>
          <w:spacing w:val="-1"/>
        </w:rPr>
        <w:t>e</w:t>
      </w:r>
      <w:r w:rsidRPr="001213B3">
        <w:rPr>
          <w:rFonts w:cs="Times New Roman"/>
        </w:rPr>
        <w:t xml:space="preserve">ntions </w:t>
      </w:r>
      <w:r w:rsidRPr="001213B3">
        <w:rPr>
          <w:rFonts w:cs="Times New Roman"/>
          <w:spacing w:val="-1"/>
        </w:rPr>
        <w:t>a</w:t>
      </w:r>
      <w:r w:rsidRPr="001213B3">
        <w:rPr>
          <w:rFonts w:cs="Times New Roman"/>
          <w:spacing w:val="2"/>
        </w:rPr>
        <w:t>n</w:t>
      </w:r>
      <w:r w:rsidRPr="001213B3">
        <w:rPr>
          <w:rFonts w:cs="Times New Roman"/>
        </w:rPr>
        <w:t>d p</w:t>
      </w:r>
      <w:r w:rsidRPr="001213B3">
        <w:rPr>
          <w:rFonts w:cs="Times New Roman"/>
          <w:spacing w:val="-1"/>
        </w:rPr>
        <w:t>r</w:t>
      </w:r>
      <w:r w:rsidRPr="001213B3">
        <w:rPr>
          <w:rFonts w:cs="Times New Roman"/>
        </w:rPr>
        <w:t>ovid</w:t>
      </w:r>
      <w:r w:rsidRPr="001213B3">
        <w:rPr>
          <w:rFonts w:cs="Times New Roman"/>
          <w:spacing w:val="-1"/>
        </w:rPr>
        <w:t>er</w:t>
      </w:r>
      <w:r w:rsidRPr="001213B3">
        <w:rPr>
          <w:rFonts w:cs="Times New Roman"/>
        </w:rPr>
        <w:t>s to imp</w:t>
      </w:r>
      <w:r w:rsidRPr="001213B3">
        <w:rPr>
          <w:rFonts w:cs="Times New Roman"/>
          <w:spacing w:val="-1"/>
        </w:rPr>
        <w:t>r</w:t>
      </w:r>
      <w:r w:rsidRPr="001213B3">
        <w:rPr>
          <w:rFonts w:cs="Times New Roman"/>
        </w:rPr>
        <w:t>ove</w:t>
      </w:r>
      <w:r w:rsidRPr="001213B3">
        <w:rPr>
          <w:rFonts w:cs="Times New Roman"/>
          <w:spacing w:val="-1"/>
        </w:rPr>
        <w:t xml:space="preserve"> </w:t>
      </w:r>
      <w:r w:rsidRPr="001213B3">
        <w:rPr>
          <w:rFonts w:cs="Times New Roman"/>
          <w:spacing w:val="1"/>
        </w:rPr>
        <w:t>a</w:t>
      </w:r>
      <w:r w:rsidRPr="001213B3">
        <w:rPr>
          <w:rFonts w:cs="Times New Roman"/>
          <w:spacing w:val="-1"/>
        </w:rPr>
        <w:t>cce</w:t>
      </w:r>
      <w:r w:rsidRPr="001213B3">
        <w:rPr>
          <w:rFonts w:cs="Times New Roman"/>
        </w:rPr>
        <w:t xml:space="preserve">ss, </w:t>
      </w:r>
      <w:r w:rsidRPr="001213B3">
        <w:rPr>
          <w:rFonts w:cs="Times New Roman"/>
          <w:spacing w:val="-1"/>
        </w:rPr>
        <w:t>e</w:t>
      </w:r>
      <w:r w:rsidRPr="001213B3">
        <w:rPr>
          <w:rFonts w:cs="Times New Roman"/>
          <w:spacing w:val="2"/>
        </w:rPr>
        <w:t>n</w:t>
      </w:r>
      <w:r w:rsidRPr="001213B3">
        <w:rPr>
          <w:rFonts w:cs="Times New Roman"/>
        </w:rPr>
        <w:t>g</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 q</w:t>
      </w:r>
      <w:r w:rsidRPr="001213B3">
        <w:rPr>
          <w:rFonts w:cs="Times New Roman"/>
          <w:spacing w:val="2"/>
        </w:rPr>
        <w:t>u</w:t>
      </w:r>
      <w:r w:rsidRPr="001213B3">
        <w:rPr>
          <w:rFonts w:cs="Times New Roman"/>
          <w:spacing w:val="-1"/>
        </w:rPr>
        <w:t>a</w:t>
      </w:r>
      <w:r w:rsidRPr="001213B3">
        <w:rPr>
          <w:rFonts w:cs="Times New Roman"/>
        </w:rPr>
        <w:t>lit</w:t>
      </w:r>
      <w:r w:rsidRPr="001213B3">
        <w:rPr>
          <w:rFonts w:cs="Times New Roman"/>
          <w:spacing w:val="-5"/>
        </w:rPr>
        <w:t>y</w:t>
      </w:r>
      <w:r w:rsidRPr="001213B3">
        <w:rPr>
          <w:rFonts w:cs="Times New Roman"/>
        </w:rPr>
        <w:t>,</w:t>
      </w:r>
      <w:r w:rsidRPr="001213B3">
        <w:rPr>
          <w:rFonts w:cs="Times New Roman"/>
          <w:spacing w:val="2"/>
        </w:rPr>
        <w:t xml:space="preserve"> </w:t>
      </w:r>
      <w:r w:rsidRPr="001213B3">
        <w:rPr>
          <w:rFonts w:cs="Times New Roman"/>
          <w:spacing w:val="-1"/>
        </w:rPr>
        <w:t>a</w:t>
      </w:r>
      <w:r w:rsidRPr="001213B3">
        <w:rPr>
          <w:rFonts w:cs="Times New Roman"/>
        </w:rPr>
        <w:t>nd out</w:t>
      </w:r>
      <w:r w:rsidRPr="001213B3">
        <w:rPr>
          <w:rFonts w:cs="Times New Roman"/>
          <w:spacing w:val="-1"/>
        </w:rPr>
        <w:t>c</w:t>
      </w:r>
      <w:r w:rsidRPr="001213B3">
        <w:rPr>
          <w:rFonts w:cs="Times New Roman"/>
        </w:rPr>
        <w:t>om</w:t>
      </w:r>
      <w:r w:rsidRPr="001213B3">
        <w:rPr>
          <w:rFonts w:cs="Times New Roman"/>
          <w:spacing w:val="-1"/>
        </w:rPr>
        <w:t>e</w:t>
      </w:r>
      <w:r w:rsidRPr="001213B3">
        <w:rPr>
          <w:rFonts w:cs="Times New Roman"/>
        </w:rPr>
        <w:t>s of</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div</w:t>
      </w:r>
      <w:r w:rsidRPr="001213B3">
        <w:rPr>
          <w:rFonts w:cs="Times New Roman"/>
          <w:spacing w:val="-1"/>
        </w:rPr>
        <w:t>er</w:t>
      </w:r>
      <w:r w:rsidRPr="001213B3">
        <w:rPr>
          <w:rFonts w:cs="Times New Roman"/>
        </w:rPr>
        <w:t>se</w:t>
      </w:r>
      <w:r w:rsidRPr="001213B3">
        <w:rPr>
          <w:rFonts w:cs="Times New Roman"/>
          <w:spacing w:val="-1"/>
        </w:rPr>
        <w:t xml:space="preserve"> e</w:t>
      </w:r>
      <w:r w:rsidRPr="001213B3">
        <w:rPr>
          <w:rFonts w:cs="Times New Roman"/>
        </w:rPr>
        <w:t>thnic</w:t>
      </w:r>
      <w:r w:rsidRPr="001213B3">
        <w:rPr>
          <w:rFonts w:cs="Times New Roman"/>
          <w:spacing w:val="1"/>
        </w:rPr>
        <w:t xml:space="preserve">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a</w:t>
      </w:r>
      <w:r w:rsidRPr="001213B3">
        <w:rPr>
          <w:rFonts w:cs="Times New Roman"/>
          <w:spacing w:val="-1"/>
        </w:rPr>
        <w:t>c</w:t>
      </w:r>
      <w:r w:rsidRPr="001213B3">
        <w:rPr>
          <w:rFonts w:cs="Times New Roman"/>
        </w:rPr>
        <w:t>i</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rPr>
        <w:t>mino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w:t>
      </w:r>
      <w:r w:rsidRPr="001213B3">
        <w:rPr>
          <w:rFonts w:cs="Times New Roman"/>
          <w:spacing w:val="2"/>
        </w:rPr>
        <w:t xml:space="preserve"> </w:t>
      </w:r>
      <w:r w:rsidR="004C79B6">
        <w:rPr>
          <w:rFonts w:cs="Times New Roman"/>
          <w:spacing w:val="-6"/>
        </w:rPr>
        <w:t>LGBTQ</w:t>
      </w:r>
      <w:r w:rsidRPr="001213B3">
        <w:rPr>
          <w:rFonts w:cs="Times New Roman"/>
        </w:rPr>
        <w:t xml:space="preserve"> popul</w:t>
      </w:r>
      <w:r w:rsidRPr="001213B3">
        <w:rPr>
          <w:rFonts w:cs="Times New Roman"/>
          <w:spacing w:val="-1"/>
        </w:rPr>
        <w:t>a</w:t>
      </w:r>
      <w:r w:rsidRPr="001213B3">
        <w:rPr>
          <w:rFonts w:cs="Times New Roman"/>
        </w:rPr>
        <w:t>tions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w</w:t>
      </w:r>
      <w:r w:rsidRPr="001213B3">
        <w:rPr>
          <w:rFonts w:cs="Times New Roman"/>
        </w:rPr>
        <w:t>ill</w:t>
      </w:r>
      <w:r w:rsidRPr="001213B3">
        <w:rPr>
          <w:rFonts w:cs="Times New Roman"/>
          <w:spacing w:val="-2"/>
        </w:rPr>
        <w:t xml:space="preserve"> </w:t>
      </w:r>
      <w:r w:rsidRPr="001213B3">
        <w:rPr>
          <w:rFonts w:cs="Times New Roman"/>
        </w:rPr>
        <w:t>be</w:t>
      </w:r>
      <w:r w:rsidRPr="001213B3">
        <w:rPr>
          <w:rFonts w:cs="Times New Roman"/>
          <w:spacing w:val="-1"/>
        </w:rPr>
        <w:t xml:space="preserve"> e</w:t>
      </w:r>
      <w:r w:rsidRPr="001213B3">
        <w:rPr>
          <w:rFonts w:cs="Times New Roman"/>
        </w:rPr>
        <w:t>n</w:t>
      </w:r>
      <w:r w:rsidRPr="001213B3">
        <w:rPr>
          <w:rFonts w:cs="Times New Roman"/>
          <w:spacing w:val="-1"/>
        </w:rPr>
        <w:t>c</w:t>
      </w:r>
      <w:r w:rsidRPr="001213B3">
        <w:rPr>
          <w:rFonts w:cs="Times New Roman"/>
        </w:rPr>
        <w:t>ou</w:t>
      </w:r>
      <w:r w:rsidRPr="001213B3">
        <w:rPr>
          <w:rFonts w:cs="Times New Roman"/>
          <w:spacing w:val="1"/>
        </w:rPr>
        <w:t>ra</w:t>
      </w:r>
      <w:r w:rsidRPr="001213B3">
        <w:rPr>
          <w:rFonts w:cs="Times New Roman"/>
          <w:spacing w:val="-3"/>
        </w:rPr>
        <w:t>g</w:t>
      </w:r>
      <w:r w:rsidRPr="001213B3">
        <w:rPr>
          <w:rFonts w:cs="Times New Roman"/>
          <w:spacing w:val="-1"/>
        </w:rPr>
        <w:t>e</w:t>
      </w:r>
      <w:r w:rsidRPr="001213B3">
        <w:rPr>
          <w:rFonts w:cs="Times New Roman"/>
        </w:rPr>
        <w:t xml:space="preserve">d to </w:t>
      </w:r>
      <w:r w:rsidRPr="001213B3">
        <w:rPr>
          <w:rFonts w:cs="Times New Roman"/>
          <w:spacing w:val="1"/>
        </w:rPr>
        <w:t>r</w:t>
      </w:r>
      <w:r w:rsidRPr="001213B3">
        <w:rPr>
          <w:rFonts w:cs="Times New Roman"/>
          <w:spacing w:val="-1"/>
        </w:rPr>
        <w:t>ef</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to</w:t>
      </w:r>
      <w:r w:rsidRPr="001213B3">
        <w:rPr>
          <w:rFonts w:cs="Times New Roman"/>
          <w:spacing w:val="2"/>
        </w:rPr>
        <w:t xml:space="preserve"> </w:t>
      </w:r>
      <w:r w:rsidRPr="001213B3">
        <w:rPr>
          <w:rFonts w:cs="Times New Roman"/>
        </w:rPr>
        <w:t>the</w:t>
      </w:r>
      <w:r w:rsidRPr="001213B3">
        <w:rPr>
          <w:rFonts w:cs="Times New Roman"/>
          <w:spacing w:val="-1"/>
        </w:rPr>
        <w:t xml:space="preserve"> </w:t>
      </w:r>
      <w:r w:rsidRPr="001213B3">
        <w:rPr>
          <w:rFonts w:cs="Times New Roman"/>
          <w:spacing w:val="2"/>
        </w:rPr>
        <w:t xml:space="preserve"> </w:t>
      </w:r>
      <w:hyperlink r:id="rId41" w:history="1">
        <w:r w:rsidR="00753A47">
          <w:rPr>
            <w:rStyle w:val="Hyperlink"/>
            <w:rFonts w:cs="Times New Roman"/>
          </w:rPr>
          <w:t>IOM reports</w:t>
        </w:r>
      </w:hyperlink>
      <w:r w:rsidRPr="001213B3">
        <w:rPr>
          <w:rFonts w:cs="Times New Roman"/>
        </w:rPr>
        <w:t xml:space="preserve">, </w:t>
      </w:r>
      <w:r w:rsidRPr="001213B3">
        <w:rPr>
          <w:rFonts w:cs="Times New Roman"/>
          <w:i/>
          <w:spacing w:val="-1"/>
        </w:rPr>
        <w:t>R</w:t>
      </w:r>
      <w:r w:rsidRPr="001213B3">
        <w:rPr>
          <w:rFonts w:cs="Times New Roman"/>
          <w:i/>
          <w:spacing w:val="2"/>
        </w:rPr>
        <w:t>a</w:t>
      </w:r>
      <w:r w:rsidRPr="001213B3">
        <w:rPr>
          <w:rFonts w:cs="Times New Roman"/>
          <w:i/>
          <w:spacing w:val="-1"/>
        </w:rPr>
        <w:t>ce, E</w:t>
      </w:r>
      <w:r w:rsidRPr="001213B3">
        <w:rPr>
          <w:rFonts w:cs="Times New Roman"/>
          <w:i/>
        </w:rPr>
        <w:t>thni</w:t>
      </w:r>
      <w:r w:rsidRPr="001213B3">
        <w:rPr>
          <w:rFonts w:cs="Times New Roman"/>
          <w:i/>
          <w:spacing w:val="-1"/>
        </w:rPr>
        <w:t>c</w:t>
      </w:r>
      <w:r w:rsidRPr="001213B3">
        <w:rPr>
          <w:rFonts w:cs="Times New Roman"/>
          <w:i/>
        </w:rPr>
        <w:t>it</w:t>
      </w:r>
      <w:r w:rsidRPr="001213B3">
        <w:rPr>
          <w:rFonts w:cs="Times New Roman"/>
          <w:i/>
          <w:spacing w:val="-1"/>
        </w:rPr>
        <w:t>y</w:t>
      </w:r>
      <w:r w:rsidRPr="001213B3">
        <w:rPr>
          <w:rFonts w:cs="Times New Roman"/>
          <w:i/>
        </w:rPr>
        <w:t>, and Language</w:t>
      </w:r>
      <w:r w:rsidRPr="001213B3">
        <w:rPr>
          <w:rFonts w:cs="Times New Roman"/>
          <w:i/>
          <w:spacing w:val="-1"/>
        </w:rPr>
        <w:t xml:space="preserve"> D</w:t>
      </w:r>
      <w:r w:rsidRPr="001213B3">
        <w:rPr>
          <w:rFonts w:cs="Times New Roman"/>
          <w:i/>
        </w:rPr>
        <w:t>ata:</w:t>
      </w:r>
      <w:r w:rsidRPr="001213B3">
        <w:rPr>
          <w:rFonts w:cs="Times New Roman"/>
          <w:i/>
          <w:spacing w:val="59"/>
        </w:rPr>
        <w:t xml:space="preserve"> </w:t>
      </w:r>
      <w:r w:rsidRPr="001213B3">
        <w:rPr>
          <w:rFonts w:cs="Times New Roman"/>
          <w:i/>
        </w:rPr>
        <w:t xml:space="preserve">Standardization </w:t>
      </w:r>
      <w:r w:rsidRPr="001213B3">
        <w:rPr>
          <w:rFonts w:cs="Times New Roman"/>
          <w:i/>
          <w:spacing w:val="-2"/>
        </w:rPr>
        <w:t>f</w:t>
      </w:r>
      <w:r w:rsidRPr="001213B3">
        <w:rPr>
          <w:rFonts w:cs="Times New Roman"/>
          <w:i/>
        </w:rPr>
        <w:t xml:space="preserve">or </w:t>
      </w:r>
      <w:r w:rsidRPr="001213B3">
        <w:rPr>
          <w:rFonts w:cs="Times New Roman"/>
          <w:i/>
          <w:spacing w:val="-1"/>
        </w:rPr>
        <w:t>He</w:t>
      </w:r>
      <w:r w:rsidRPr="001213B3">
        <w:rPr>
          <w:rFonts w:cs="Times New Roman"/>
          <w:i/>
        </w:rPr>
        <w:t>alth Care</w:t>
      </w:r>
      <w:r w:rsidRPr="001213B3">
        <w:rPr>
          <w:rFonts w:cs="Times New Roman"/>
          <w:i/>
          <w:spacing w:val="-1"/>
        </w:rPr>
        <w:t xml:space="preserve"> Q</w:t>
      </w:r>
      <w:r w:rsidRPr="001213B3">
        <w:rPr>
          <w:rFonts w:cs="Times New Roman"/>
          <w:i/>
        </w:rPr>
        <w:t>uality</w:t>
      </w:r>
      <w:r w:rsidR="002E6011">
        <w:rPr>
          <w:rFonts w:cs="Times New Roman"/>
          <w:i/>
        </w:rPr>
        <w:t xml:space="preserve"> </w:t>
      </w:r>
      <w:r w:rsidRPr="002E6011">
        <w:rPr>
          <w:rFonts w:cs="Times New Roman"/>
          <w:i/>
          <w:spacing w:val="-1"/>
        </w:rPr>
        <w:t>Im</w:t>
      </w:r>
      <w:r w:rsidRPr="002E6011">
        <w:rPr>
          <w:rFonts w:cs="Times New Roman"/>
          <w:i/>
        </w:rPr>
        <w:t>pro</w:t>
      </w:r>
      <w:r w:rsidRPr="002E6011">
        <w:rPr>
          <w:rFonts w:cs="Times New Roman"/>
          <w:i/>
          <w:spacing w:val="-1"/>
        </w:rPr>
        <w:t>ve</w:t>
      </w:r>
      <w:r w:rsidRPr="002E6011">
        <w:rPr>
          <w:rFonts w:cs="Times New Roman"/>
          <w:i/>
          <w:spacing w:val="1"/>
        </w:rPr>
        <w:t>m</w:t>
      </w:r>
      <w:r w:rsidRPr="002E6011">
        <w:rPr>
          <w:rFonts w:cs="Times New Roman"/>
          <w:i/>
          <w:spacing w:val="-1"/>
        </w:rPr>
        <w:t>e</w:t>
      </w:r>
      <w:r w:rsidRPr="002E6011">
        <w:rPr>
          <w:rFonts w:cs="Times New Roman"/>
          <w:i/>
        </w:rPr>
        <w:t>n</w:t>
      </w:r>
      <w:r w:rsidRPr="002E6011">
        <w:rPr>
          <w:rFonts w:cs="Times New Roman"/>
          <w:i/>
          <w:spacing w:val="12"/>
        </w:rPr>
        <w:t>t</w:t>
      </w:r>
      <w:hyperlink w:anchor="_bookmark37" w:history="1">
        <w:r w:rsidR="00D63C4D">
          <w:rPr>
            <w:rStyle w:val="FootnoteReference"/>
          </w:rPr>
          <w:footnoteReference w:id="18"/>
        </w:r>
        <w:r w:rsidRPr="002E6011">
          <w:rPr>
            <w:rFonts w:cs="Times New Roman"/>
            <w:spacing w:val="21"/>
            <w:position w:val="11"/>
          </w:rPr>
          <w:t xml:space="preserve"> </w:t>
        </w:r>
      </w:hyperlink>
      <w:r w:rsidR="008F7979" w:rsidRPr="00406EFE">
        <w:t>and</w:t>
      </w:r>
      <w:r w:rsidR="008F7979" w:rsidRPr="00406EFE">
        <w:rPr>
          <w:rFonts w:cs="Times New Roman"/>
          <w:spacing w:val="21"/>
          <w:position w:val="11"/>
        </w:rPr>
        <w:t xml:space="preserve"> </w:t>
      </w:r>
      <w:hyperlink r:id="rId42" w:history="1">
        <w:r w:rsidR="008F7979" w:rsidRPr="00CC769F">
          <w:rPr>
            <w:rStyle w:val="Hyperlink"/>
            <w:i/>
          </w:rPr>
          <w:t>The Health of Lesbian, Gay, Bisexual, and Transgender People: Building a Foundation for Better Understanding</w:t>
        </w:r>
      </w:hyperlink>
      <w:r w:rsidR="00406EFE">
        <w:rPr>
          <w:rStyle w:val="FootnoteReference"/>
          <w:i/>
        </w:rPr>
        <w:footnoteReference w:id="19"/>
      </w:r>
      <w:r w:rsidR="008F7979" w:rsidRPr="00406EFE">
        <w:rPr>
          <w:rFonts w:cs="Times New Roman"/>
        </w:rPr>
        <w:t xml:space="preserve"> </w:t>
      </w:r>
      <w:r w:rsidRPr="002E6011">
        <w:rPr>
          <w:rFonts w:cs="Times New Roman"/>
        </w:rPr>
        <w:t>in d</w:t>
      </w:r>
      <w:r w:rsidRPr="002E6011">
        <w:rPr>
          <w:rFonts w:cs="Times New Roman"/>
          <w:spacing w:val="-1"/>
        </w:rPr>
        <w:t>e</w:t>
      </w:r>
      <w:r w:rsidRPr="002E6011">
        <w:rPr>
          <w:rFonts w:cs="Times New Roman"/>
        </w:rPr>
        <w:t>v</w:t>
      </w:r>
      <w:r w:rsidRPr="002E6011">
        <w:rPr>
          <w:rFonts w:cs="Times New Roman"/>
          <w:spacing w:val="-1"/>
        </w:rPr>
        <w:t>e</w:t>
      </w:r>
      <w:r w:rsidRPr="002E6011">
        <w:rPr>
          <w:rFonts w:cs="Times New Roman"/>
        </w:rPr>
        <w:t>loping</w:t>
      </w:r>
      <w:r w:rsidRPr="002E6011">
        <w:rPr>
          <w:rFonts w:cs="Times New Roman"/>
          <w:spacing w:val="-3"/>
        </w:rPr>
        <w:t xml:space="preserve"> </w:t>
      </w:r>
      <w:r w:rsidRPr="002E6011">
        <w:rPr>
          <w:rFonts w:cs="Times New Roman"/>
        </w:rPr>
        <w:t>this st</w:t>
      </w:r>
      <w:r w:rsidRPr="002E6011">
        <w:rPr>
          <w:rFonts w:cs="Times New Roman"/>
          <w:spacing w:val="-1"/>
        </w:rPr>
        <w:t>ra</w:t>
      </w:r>
      <w:r w:rsidRPr="002E6011">
        <w:rPr>
          <w:rFonts w:cs="Times New Roman"/>
        </w:rPr>
        <w:t>t</w:t>
      </w:r>
      <w:r w:rsidRPr="002E6011">
        <w:rPr>
          <w:rFonts w:cs="Times New Roman"/>
          <w:spacing w:val="1"/>
        </w:rPr>
        <w:t>e</w:t>
      </w:r>
      <w:r w:rsidRPr="002E6011">
        <w:rPr>
          <w:rFonts w:cs="Times New Roman"/>
          <w:spacing w:val="2"/>
        </w:rPr>
        <w:t>g</w:t>
      </w:r>
      <w:r w:rsidRPr="002E6011">
        <w:rPr>
          <w:rFonts w:cs="Times New Roman"/>
          <w:spacing w:val="-5"/>
        </w:rPr>
        <w:t>y</w:t>
      </w:r>
      <w:r w:rsidRPr="002E6011">
        <w:rPr>
          <w:rFonts w:cs="Times New Roman"/>
        </w:rPr>
        <w:t>.</w:t>
      </w:r>
    </w:p>
    <w:p w14:paraId="3B34A5EA" w14:textId="77777777" w:rsidR="00DF00BF" w:rsidRPr="001213B3" w:rsidRDefault="00DF00BF" w:rsidP="00DF00BF">
      <w:pPr>
        <w:tabs>
          <w:tab w:val="left" w:pos="0"/>
        </w:tabs>
        <w:spacing w:line="276" w:lineRule="exact"/>
        <w:ind w:left="360"/>
        <w:rPr>
          <w:rFonts w:ascii="Times New Roman" w:eastAsia="Times New Roman" w:hAnsi="Times New Roman" w:cs="Times New Roman"/>
          <w:sz w:val="24"/>
          <w:szCs w:val="24"/>
        </w:rPr>
      </w:pPr>
    </w:p>
    <w:p w14:paraId="6DCDC644" w14:textId="77777777" w:rsidR="00A67F92" w:rsidRDefault="00B42A40" w:rsidP="00A67F92">
      <w:pPr>
        <w:pStyle w:val="BodyText"/>
        <w:numPr>
          <w:ilvl w:val="0"/>
          <w:numId w:val="1"/>
        </w:numPr>
        <w:tabs>
          <w:tab w:val="left" w:pos="0"/>
          <w:tab w:val="left" w:pos="839"/>
        </w:tabs>
        <w:spacing w:before="18" w:line="239" w:lineRule="auto"/>
        <w:ind w:left="360" w:right="216"/>
        <w:rPr>
          <w:rFonts w:cs="Times New Roman"/>
        </w:rPr>
      </w:pP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s t</w:t>
      </w:r>
      <w:r w:rsidRPr="001213B3">
        <w:rPr>
          <w:rFonts w:cs="Times New Roman"/>
          <w:spacing w:val="2"/>
        </w:rPr>
        <w: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ill build</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a</w:t>
      </w:r>
      <w:r w:rsidRPr="001213B3">
        <w:rPr>
          <w:rFonts w:cs="Times New Roman"/>
        </w:rPr>
        <w:t>nd p</w:t>
      </w:r>
      <w:r w:rsidRPr="001213B3">
        <w:rPr>
          <w:rFonts w:cs="Times New Roman"/>
          <w:spacing w:val="-1"/>
        </w:rPr>
        <w:t>r</w:t>
      </w:r>
      <w:r w:rsidRPr="001213B3">
        <w:rPr>
          <w:rFonts w:cs="Times New Roman"/>
        </w:rPr>
        <w:t>ovid</w:t>
      </w:r>
      <w:r w:rsidRPr="001213B3">
        <w:rPr>
          <w:rFonts w:cs="Times New Roman"/>
          <w:spacing w:val="1"/>
        </w:rPr>
        <w:t>e</w:t>
      </w:r>
      <w:r w:rsidRPr="001213B3">
        <w:rPr>
          <w:rFonts w:cs="Times New Roman"/>
        </w:rPr>
        <w:t>r</w:t>
      </w:r>
      <w:r w:rsidRPr="001213B3">
        <w:rPr>
          <w:rFonts w:cs="Times New Roman"/>
          <w:spacing w:val="-1"/>
        </w:rPr>
        <w:t xml:space="preserve"> c</w:t>
      </w:r>
      <w:r w:rsidRPr="001213B3">
        <w:rPr>
          <w:rFonts w:cs="Times New Roman"/>
          <w:spacing w:val="1"/>
        </w:rPr>
        <w:t>a</w:t>
      </w:r>
      <w:r w:rsidRPr="001213B3">
        <w:rPr>
          <w:rFonts w:cs="Times New Roman"/>
        </w:rPr>
        <w:t>p</w:t>
      </w:r>
      <w:r w:rsidRPr="001213B3">
        <w:rPr>
          <w:rFonts w:cs="Times New Roman"/>
          <w:spacing w:val="-1"/>
        </w:rPr>
        <w:t>ac</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to p</w:t>
      </w:r>
      <w:r w:rsidRPr="001213B3">
        <w:rPr>
          <w:rFonts w:cs="Times New Roman"/>
          <w:spacing w:val="-1"/>
        </w:rPr>
        <w:t>r</w:t>
      </w:r>
      <w:r w:rsidRPr="001213B3">
        <w:rPr>
          <w:rFonts w:cs="Times New Roman"/>
        </w:rPr>
        <w:t>ovi</w:t>
      </w:r>
      <w:r w:rsidRPr="001213B3">
        <w:rPr>
          <w:rFonts w:cs="Times New Roman"/>
          <w:spacing w:val="2"/>
        </w:rPr>
        <w:t>d</w:t>
      </w:r>
      <w:r w:rsidRPr="001213B3">
        <w:rPr>
          <w:rFonts w:cs="Times New Roman"/>
        </w:rPr>
        <w:t>e</w:t>
      </w:r>
      <w:r w:rsidRPr="001213B3">
        <w:rPr>
          <w:rFonts w:cs="Times New Roman"/>
          <w:spacing w:val="-1"/>
        </w:rPr>
        <w:t xml:space="preserve"> e</w:t>
      </w:r>
      <w:r w:rsidRPr="001213B3">
        <w:rPr>
          <w:rFonts w:cs="Times New Roman"/>
        </w:rPr>
        <w:t>vid</w:t>
      </w:r>
      <w:r w:rsidRPr="001213B3">
        <w:rPr>
          <w:rFonts w:cs="Times New Roman"/>
          <w:spacing w:val="-1"/>
        </w:rPr>
        <w:t>e</w:t>
      </w:r>
      <w:r w:rsidRPr="001213B3">
        <w:rPr>
          <w:rFonts w:cs="Times New Roman"/>
          <w:spacing w:val="2"/>
        </w:rPr>
        <w:t>n</w:t>
      </w:r>
      <w:r w:rsidRPr="001213B3">
        <w:rPr>
          <w:rFonts w:cs="Times New Roman"/>
          <w:spacing w:val="1"/>
        </w:rPr>
        <w:t>c</w:t>
      </w:r>
      <w:r w:rsidRPr="001213B3">
        <w:rPr>
          <w:rFonts w:cs="Times New Roman"/>
          <w:spacing w:val="-1"/>
        </w:rPr>
        <w:t>e</w:t>
      </w:r>
      <w:r w:rsidRPr="001213B3">
        <w:rPr>
          <w:rFonts w:cs="Times New Roman"/>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d</w:t>
      </w:r>
      <w:r w:rsidR="002C4F16">
        <w:rPr>
          <w:rFonts w:cs="Times New Roman"/>
        </w:rPr>
        <w:t>,</w:t>
      </w:r>
      <w:r w:rsidRPr="001213B3">
        <w:rPr>
          <w:rFonts w:cs="Times New Roman"/>
        </w:rPr>
        <w:t xml:space="preserve"> t</w:t>
      </w:r>
      <w:r w:rsidRPr="001213B3">
        <w:rPr>
          <w:rFonts w:cs="Times New Roman"/>
          <w:spacing w:val="-1"/>
        </w:rPr>
        <w:t>ra</w:t>
      </w:r>
      <w:r w:rsidRPr="001213B3">
        <w:rPr>
          <w:rFonts w:cs="Times New Roman"/>
        </w:rPr>
        <w:t>um</w:t>
      </w:r>
      <w:r w:rsidRPr="001213B3">
        <w:rPr>
          <w:rFonts w:cs="Times New Roman"/>
          <w:spacing w:val="1"/>
        </w:rPr>
        <w:t>a</w:t>
      </w:r>
      <w:r w:rsidRPr="001213B3">
        <w:rPr>
          <w:rFonts w:cs="Times New Roman"/>
          <w:spacing w:val="-1"/>
        </w:rPr>
        <w:t>-</w:t>
      </w:r>
      <w:r w:rsidRPr="001213B3">
        <w:rPr>
          <w:rFonts w:cs="Times New Roman"/>
        </w:rPr>
        <w:t>sp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spacing w:val="2"/>
        </w:rPr>
        <w:t>i</w:t>
      </w:r>
      <w:r w:rsidRPr="001213B3">
        <w:rPr>
          <w:rFonts w:cs="Times New Roman"/>
        </w:rPr>
        <w:t>c</w:t>
      </w:r>
      <w:r w:rsidRPr="001213B3">
        <w:rPr>
          <w:rFonts w:cs="Times New Roman"/>
          <w:spacing w:val="-1"/>
        </w:rPr>
        <w:t xml:space="preserve"> </w:t>
      </w:r>
      <w:r w:rsidRPr="001213B3">
        <w:rPr>
          <w:rFonts w:cs="Times New Roman"/>
        </w:rPr>
        <w:t>int</w:t>
      </w:r>
      <w:r w:rsidRPr="001213B3">
        <w:rPr>
          <w:rFonts w:cs="Times New Roman"/>
          <w:spacing w:val="-1"/>
        </w:rPr>
        <w:t>er</w:t>
      </w:r>
      <w:r w:rsidRPr="001213B3">
        <w:rPr>
          <w:rFonts w:cs="Times New Roman"/>
        </w:rPr>
        <w:t>v</w:t>
      </w:r>
      <w:r w:rsidRPr="001213B3">
        <w:rPr>
          <w:rFonts w:cs="Times New Roman"/>
          <w:spacing w:val="-1"/>
        </w:rPr>
        <w:t>e</w:t>
      </w:r>
      <w:r w:rsidRPr="001213B3">
        <w:rPr>
          <w:rFonts w:cs="Times New Roman"/>
        </w:rPr>
        <w:t>ntions in the</w:t>
      </w:r>
      <w:r w:rsidRPr="001213B3">
        <w:rPr>
          <w:rFonts w:cs="Times New Roman"/>
          <w:spacing w:val="-1"/>
        </w:rPr>
        <w:t xml:space="preserve"> c</w:t>
      </w:r>
      <w:r w:rsidRPr="001213B3">
        <w:rPr>
          <w:rFonts w:cs="Times New Roman"/>
        </w:rPr>
        <w:t>ont</w:t>
      </w:r>
      <w:r w:rsidRPr="001213B3">
        <w:rPr>
          <w:rFonts w:cs="Times New Roman"/>
          <w:spacing w:val="-1"/>
        </w:rPr>
        <w:t>e</w:t>
      </w:r>
      <w:r w:rsidRPr="001213B3">
        <w:rPr>
          <w:rFonts w:cs="Times New Roman"/>
          <w:spacing w:val="2"/>
        </w:rPr>
        <w:t>x</w:t>
      </w:r>
      <w:r w:rsidRPr="001213B3">
        <w:rPr>
          <w:rFonts w:cs="Times New Roman"/>
        </w:rPr>
        <w:t>t of</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t</w:t>
      </w:r>
      <w:r w:rsidRPr="001213B3">
        <w:rPr>
          <w:rFonts w:cs="Times New Roman"/>
          <w:spacing w:val="-1"/>
        </w:rPr>
        <w:t>ra</w:t>
      </w:r>
      <w:r w:rsidRPr="001213B3">
        <w:rPr>
          <w:rFonts w:cs="Times New Roman"/>
        </w:rPr>
        <w:t>um</w:t>
      </w:r>
      <w:r w:rsidRPr="001213B3">
        <w:rPr>
          <w:rFonts w:cs="Times New Roman"/>
          <w:spacing w:val="1"/>
        </w:rPr>
        <w:t>a</w:t>
      </w:r>
      <w:r w:rsidRPr="001213B3">
        <w:rPr>
          <w:rFonts w:cs="Times New Roman"/>
          <w:spacing w:val="-1"/>
        </w:rPr>
        <w:t>-</w:t>
      </w:r>
      <w:r w:rsidRPr="001213B3">
        <w:rPr>
          <w:rFonts w:cs="Times New Roman"/>
        </w:rPr>
        <w:t>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e</w:t>
      </w:r>
      <w:r w:rsidRPr="001213B3">
        <w:rPr>
          <w:rFonts w:cs="Times New Roman"/>
        </w:rPr>
        <w:t xml:space="preserve">d </w:t>
      </w:r>
      <w:r w:rsidRPr="001213B3">
        <w:rPr>
          <w:rFonts w:cs="Times New Roman"/>
          <w:spacing w:val="2"/>
        </w:rPr>
        <w:t>d</w:t>
      </w:r>
      <w:r w:rsidRPr="001213B3">
        <w:rPr>
          <w:rFonts w:cs="Times New Roman"/>
          <w:spacing w:val="-1"/>
        </w:rPr>
        <w:t>e</w:t>
      </w:r>
      <w:r w:rsidRPr="001213B3">
        <w:rPr>
          <w:rFonts w:cs="Times New Roman"/>
        </w:rPr>
        <w:t>liv</w:t>
      </w:r>
      <w:r w:rsidRPr="001213B3">
        <w:rPr>
          <w:rFonts w:cs="Times New Roman"/>
          <w:spacing w:val="-1"/>
        </w:rPr>
        <w:t>e</w:t>
      </w:r>
      <w:r w:rsidRPr="001213B3">
        <w:rPr>
          <w:rFonts w:cs="Times New Roman"/>
          <w:spacing w:val="1"/>
        </w:rPr>
        <w:t>r</w:t>
      </w:r>
      <w:r w:rsidRPr="001213B3">
        <w:rPr>
          <w:rFonts w:cs="Times New Roman"/>
        </w:rPr>
        <w:t xml:space="preserve">y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w:t>
      </w:r>
      <w:r w:rsidR="0056496D">
        <w:rPr>
          <w:rFonts w:cs="Times New Roman"/>
        </w:rPr>
        <w:t xml:space="preserve">.  </w:t>
      </w:r>
      <w:r w:rsidRPr="001213B3">
        <w:rPr>
          <w:rFonts w:cs="Times New Roman"/>
        </w:rPr>
        <w:t>R</w:t>
      </w:r>
      <w:r w:rsidRPr="001213B3">
        <w:rPr>
          <w:rFonts w:cs="Times New Roman"/>
          <w:spacing w:val="-1"/>
        </w:rPr>
        <w:t>ec</w:t>
      </w:r>
      <w:r w:rsidRPr="001213B3">
        <w:rPr>
          <w:rFonts w:cs="Times New Roman"/>
          <w:spacing w:val="2"/>
        </w:rPr>
        <w:t>o</w:t>
      </w:r>
      <w:r w:rsidRPr="001213B3">
        <w:rPr>
          <w:rFonts w:cs="Times New Roman"/>
          <w:spacing w:val="-3"/>
        </w:rPr>
        <w:t>g</w:t>
      </w:r>
      <w:r w:rsidRPr="001213B3">
        <w:rPr>
          <w:rFonts w:cs="Times New Roman"/>
        </w:rPr>
        <w:t>ni</w:t>
      </w:r>
      <w:r w:rsidRPr="001213B3">
        <w:rPr>
          <w:rFonts w:cs="Times New Roman"/>
          <w:spacing w:val="1"/>
        </w:rPr>
        <w:t>z</w:t>
      </w:r>
      <w:r w:rsidRPr="001213B3">
        <w:rPr>
          <w:rFonts w:cs="Times New Roman"/>
        </w:rPr>
        <w:t>ing</w:t>
      </w:r>
      <w:r w:rsidRPr="001213B3">
        <w:rPr>
          <w:rFonts w:cs="Times New Roman"/>
          <w:spacing w:val="-3"/>
        </w:rPr>
        <w:t xml:space="preserve"> </w:t>
      </w:r>
      <w:r w:rsidRPr="001213B3">
        <w:rPr>
          <w:rFonts w:cs="Times New Roman"/>
        </w:rPr>
        <w:t>t</w:t>
      </w:r>
      <w:r w:rsidRPr="001213B3">
        <w:rPr>
          <w:rFonts w:cs="Times New Roman"/>
          <w:spacing w:val="1"/>
        </w:rPr>
        <w:t>ra</w:t>
      </w:r>
      <w:r w:rsidRPr="001213B3">
        <w:rPr>
          <w:rFonts w:cs="Times New Roman"/>
        </w:rPr>
        <w:t>uma</w:t>
      </w:r>
      <w:r w:rsidRPr="001213B3">
        <w:rPr>
          <w:rFonts w:cs="Times New Roman"/>
          <w:spacing w:val="-1"/>
        </w:rPr>
        <w:t xml:space="preserve"> a</w:t>
      </w:r>
      <w:r w:rsidRPr="001213B3">
        <w:rPr>
          <w:rFonts w:cs="Times New Roman"/>
        </w:rPr>
        <w:t>s a</w:t>
      </w:r>
      <w:r w:rsidRPr="001213B3">
        <w:rPr>
          <w:rFonts w:cs="Times New Roman"/>
          <w:spacing w:val="-1"/>
        </w:rPr>
        <w:t xml:space="preserve"> </w:t>
      </w:r>
      <w:r w:rsidR="00F233E6" w:rsidRPr="001213B3">
        <w:rPr>
          <w:rFonts w:cs="Times New Roman"/>
          <w:spacing w:val="1"/>
        </w:rPr>
        <w:t>c</w:t>
      </w:r>
      <w:r w:rsidR="00F233E6">
        <w:rPr>
          <w:rFonts w:cs="Times New Roman"/>
          <w:spacing w:val="-1"/>
        </w:rPr>
        <w:t xml:space="preserve">ritical </w:t>
      </w:r>
      <w:r w:rsidRPr="001213B3">
        <w:rPr>
          <w:rFonts w:cs="Times New Roman"/>
          <w:spacing w:val="1"/>
        </w:rPr>
        <w:t>f</w:t>
      </w:r>
      <w:r w:rsidRPr="001213B3">
        <w:rPr>
          <w:rFonts w:cs="Times New Roman"/>
          <w:spacing w:val="-1"/>
        </w:rPr>
        <w:t>ac</w:t>
      </w:r>
      <w:r w:rsidRPr="001213B3">
        <w:rPr>
          <w:rFonts w:cs="Times New Roman"/>
        </w:rPr>
        <w:t>tor</w:t>
      </w:r>
      <w:r w:rsidRPr="001213B3">
        <w:rPr>
          <w:rFonts w:cs="Times New Roman"/>
          <w:spacing w:val="-1"/>
        </w:rPr>
        <w:t xml:space="preserve"> </w:t>
      </w:r>
      <w:r w:rsidRPr="001213B3">
        <w:rPr>
          <w:rFonts w:cs="Times New Roman"/>
        </w:rPr>
        <w:t>in</w:t>
      </w:r>
      <w:r w:rsidRPr="001213B3">
        <w:rPr>
          <w:rFonts w:cs="Times New Roman"/>
          <w:spacing w:val="2"/>
        </w:rPr>
        <w:t xml:space="preserve"> </w:t>
      </w:r>
      <w:r w:rsidRPr="001213B3">
        <w:rPr>
          <w:rFonts w:cs="Times New Roman"/>
        </w:rPr>
        <w:t>the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w:t>
      </w:r>
      <w:r w:rsidRPr="001213B3">
        <w:rPr>
          <w:rFonts w:cs="Times New Roman"/>
          <w:spacing w:val="2"/>
        </w:rPr>
        <w:t>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 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diso</w:t>
      </w:r>
      <w:r w:rsidRPr="001213B3">
        <w:rPr>
          <w:rFonts w:cs="Times New Roman"/>
          <w:spacing w:val="-1"/>
        </w:rPr>
        <w:t>r</w:t>
      </w:r>
      <w:r w:rsidRPr="001213B3">
        <w:rPr>
          <w:rFonts w:cs="Times New Roman"/>
          <w:spacing w:val="2"/>
        </w:rPr>
        <w:t>d</w:t>
      </w:r>
      <w:r w:rsidRPr="001213B3">
        <w:rPr>
          <w:rFonts w:cs="Times New Roman"/>
          <w:spacing w:val="-1"/>
        </w:rPr>
        <w:t>er</w:t>
      </w:r>
      <w:r w:rsidRPr="001213B3">
        <w:rPr>
          <w:rFonts w:cs="Times New Roman"/>
        </w:rPr>
        <w:t>s,</w:t>
      </w:r>
      <w:r w:rsidRPr="001213B3">
        <w:rPr>
          <w:rFonts w:cs="Times New Roman"/>
          <w:spacing w:val="2"/>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should build p</w:t>
      </w:r>
      <w:r w:rsidRPr="001213B3">
        <w:rPr>
          <w:rFonts w:cs="Times New Roman"/>
          <w:spacing w:val="-1"/>
        </w:rPr>
        <w:t>r</w:t>
      </w:r>
      <w:r w:rsidRPr="001213B3">
        <w:rPr>
          <w:rFonts w:cs="Times New Roman"/>
        </w:rPr>
        <w:t>ovid</w:t>
      </w:r>
      <w:r w:rsidRPr="001213B3">
        <w:rPr>
          <w:rFonts w:cs="Times New Roman"/>
          <w:spacing w:val="-1"/>
        </w:rPr>
        <w:t>e</w:t>
      </w:r>
      <w:r w:rsidRPr="001213B3">
        <w:rPr>
          <w:rFonts w:cs="Times New Roman"/>
        </w:rPr>
        <w:t>r</w:t>
      </w:r>
      <w:r w:rsidRPr="001213B3">
        <w:rPr>
          <w:rFonts w:cs="Times New Roman"/>
          <w:spacing w:val="-1"/>
        </w:rPr>
        <w:t xml:space="preserve"> c</w:t>
      </w:r>
      <w:r w:rsidRPr="001213B3">
        <w:rPr>
          <w:rFonts w:cs="Times New Roman"/>
        </w:rPr>
        <w:t>omp</w:t>
      </w:r>
      <w:r w:rsidRPr="001213B3">
        <w:rPr>
          <w:rFonts w:cs="Times New Roman"/>
          <w:spacing w:val="-1"/>
        </w:rPr>
        <w:t>e</w:t>
      </w:r>
      <w:r w:rsidRPr="001213B3">
        <w:rPr>
          <w:rFonts w:cs="Times New Roman"/>
        </w:rPr>
        <w:t>t</w:t>
      </w:r>
      <w:r w:rsidRPr="001213B3">
        <w:rPr>
          <w:rFonts w:cs="Times New Roman"/>
          <w:spacing w:val="-1"/>
        </w:rPr>
        <w:t>e</w:t>
      </w:r>
      <w:r w:rsidRPr="001213B3">
        <w:rPr>
          <w:rFonts w:cs="Times New Roman"/>
          <w:spacing w:val="2"/>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in usi</w:t>
      </w:r>
      <w:r w:rsidRPr="001213B3">
        <w:rPr>
          <w:rFonts w:cs="Times New Roman"/>
          <w:spacing w:val="2"/>
        </w:rPr>
        <w:t>n</w:t>
      </w:r>
      <w:r w:rsidRPr="001213B3">
        <w:rPr>
          <w:rFonts w:cs="Times New Roman"/>
        </w:rPr>
        <w:t xml:space="preserve">g </w:t>
      </w:r>
      <w:r w:rsidRPr="001213B3">
        <w:rPr>
          <w:rFonts w:cs="Times New Roman"/>
          <w:spacing w:val="-1"/>
        </w:rPr>
        <w:t>eff</w:t>
      </w:r>
      <w:r w:rsidRPr="001213B3">
        <w:rPr>
          <w:rFonts w:cs="Times New Roman"/>
          <w:spacing w:val="1"/>
        </w:rPr>
        <w:t>e</w:t>
      </w:r>
      <w:r w:rsidRPr="001213B3">
        <w:rPr>
          <w:rFonts w:cs="Times New Roman"/>
          <w:spacing w:val="-1"/>
        </w:rPr>
        <w:t>c</w:t>
      </w:r>
      <w:r w:rsidRPr="001213B3">
        <w:rPr>
          <w:rFonts w:cs="Times New Roman"/>
        </w:rPr>
        <w:t>tive</w:t>
      </w:r>
      <w:r w:rsidRPr="001213B3">
        <w:rPr>
          <w:rFonts w:cs="Times New Roman"/>
          <w:spacing w:val="-1"/>
        </w:rPr>
        <w:t xml:space="preserve"> </w:t>
      </w:r>
      <w:r w:rsidRPr="001213B3">
        <w:rPr>
          <w:rFonts w:cs="Times New Roman"/>
        </w:rPr>
        <w:t>t</w:t>
      </w:r>
      <w:r w:rsidRPr="001213B3">
        <w:rPr>
          <w:rFonts w:cs="Times New Roman"/>
          <w:spacing w:val="-1"/>
        </w:rPr>
        <w:t>ra</w:t>
      </w:r>
      <w:r w:rsidRPr="001213B3">
        <w:rPr>
          <w:rFonts w:cs="Times New Roman"/>
        </w:rPr>
        <w:t>uma</w:t>
      </w:r>
      <w:r w:rsidRPr="001213B3">
        <w:rPr>
          <w:rFonts w:cs="Times New Roman"/>
          <w:spacing w:val="-1"/>
        </w:rPr>
        <w:t xml:space="preserve"> </w:t>
      </w:r>
      <w:r w:rsidRPr="001213B3">
        <w:rPr>
          <w:rFonts w:cs="Times New Roman"/>
        </w:rPr>
        <w:t>t</w:t>
      </w:r>
      <w:r w:rsidRPr="001213B3">
        <w:rPr>
          <w:rFonts w:cs="Times New Roman"/>
          <w:spacing w:val="1"/>
        </w:rPr>
        <w:t>r</w:t>
      </w:r>
      <w:r w:rsidRPr="001213B3">
        <w:rPr>
          <w:rFonts w:cs="Times New Roman"/>
          <w:spacing w:val="-1"/>
        </w:rPr>
        <w:t>ea</w:t>
      </w:r>
      <w:r w:rsidRPr="001213B3">
        <w:rPr>
          <w:rFonts w:cs="Times New Roman"/>
        </w:rPr>
        <w:t>tm</w:t>
      </w:r>
      <w:r w:rsidRPr="001213B3">
        <w:rPr>
          <w:rFonts w:cs="Times New Roman"/>
          <w:spacing w:val="1"/>
        </w:rPr>
        <w:t>e</w:t>
      </w:r>
      <w:r w:rsidRPr="001213B3">
        <w:rPr>
          <w:rFonts w:cs="Times New Roman"/>
        </w:rPr>
        <w:t>nts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should </w:t>
      </w:r>
      <w:r w:rsidRPr="001213B3">
        <w:rPr>
          <w:rFonts w:cs="Times New Roman"/>
          <w:spacing w:val="-1"/>
        </w:rPr>
        <w:t>e</w:t>
      </w:r>
      <w:r w:rsidRPr="001213B3">
        <w:rPr>
          <w:rFonts w:cs="Times New Roman"/>
        </w:rPr>
        <w:t>nsu</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rPr>
        <w:t>t</w:t>
      </w:r>
      <w:r w:rsidRPr="001213B3">
        <w:rPr>
          <w:rFonts w:cs="Times New Roman"/>
          <w:spacing w:val="-1"/>
        </w:rPr>
        <w:t>rea</w:t>
      </w:r>
      <w:r w:rsidRPr="001213B3">
        <w:rPr>
          <w:rFonts w:cs="Times New Roman"/>
        </w:rPr>
        <w:t>tm</w:t>
      </w:r>
      <w:r w:rsidRPr="001213B3">
        <w:rPr>
          <w:rFonts w:cs="Times New Roman"/>
          <w:spacing w:val="-1"/>
        </w:rPr>
        <w:t>e</w:t>
      </w:r>
      <w:r w:rsidRPr="001213B3">
        <w:rPr>
          <w:rFonts w:cs="Times New Roman"/>
        </w:rPr>
        <w:t xml:space="preserve">nts </w:t>
      </w:r>
      <w:r w:rsidRPr="001213B3">
        <w:rPr>
          <w:rFonts w:cs="Times New Roman"/>
          <w:spacing w:val="1"/>
        </w:rPr>
        <w:t>a</w:t>
      </w:r>
      <w:r w:rsidRPr="001213B3">
        <w:rPr>
          <w:rFonts w:cs="Times New Roman"/>
          <w:spacing w:val="-1"/>
        </w:rPr>
        <w:t>r</w:t>
      </w:r>
      <w:r w:rsidRPr="001213B3">
        <w:rPr>
          <w:rFonts w:cs="Times New Roman"/>
        </w:rPr>
        <w:t>e p</w:t>
      </w:r>
      <w:r w:rsidRPr="001213B3">
        <w:rPr>
          <w:rFonts w:cs="Times New Roman"/>
          <w:spacing w:val="-1"/>
        </w:rPr>
        <w:t>r</w:t>
      </w:r>
      <w:r w:rsidRPr="001213B3">
        <w:rPr>
          <w:rFonts w:cs="Times New Roman"/>
        </w:rPr>
        <w:t>ovid</w:t>
      </w:r>
      <w:r w:rsidRPr="001213B3">
        <w:rPr>
          <w:rFonts w:cs="Times New Roman"/>
          <w:spacing w:val="-1"/>
        </w:rPr>
        <w:t>e</w:t>
      </w:r>
      <w:r w:rsidRPr="001213B3">
        <w:rPr>
          <w:rFonts w:cs="Times New Roman"/>
        </w:rPr>
        <w:t xml:space="preserve">d in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ms th</w:t>
      </w:r>
      <w:r w:rsidRPr="001213B3">
        <w:rPr>
          <w:rFonts w:cs="Times New Roman"/>
          <w:spacing w:val="-1"/>
        </w:rPr>
        <w:t>a</w:t>
      </w:r>
      <w:r w:rsidRPr="001213B3">
        <w:rPr>
          <w:rFonts w:cs="Times New Roman"/>
        </w:rPr>
        <w:t>t</w:t>
      </w:r>
      <w:r w:rsidRPr="001213B3">
        <w:rPr>
          <w:rFonts w:cs="Times New Roman"/>
          <w:spacing w:val="2"/>
        </w:rPr>
        <w:t xml:space="preserve"> </w:t>
      </w:r>
      <w:r w:rsidRPr="001213B3">
        <w:rPr>
          <w:rFonts w:cs="Times New Roman"/>
        </w:rPr>
        <w:t>und</w:t>
      </w:r>
      <w:r w:rsidRPr="001213B3">
        <w:rPr>
          <w:rFonts w:cs="Times New Roman"/>
          <w:spacing w:val="-1"/>
        </w:rPr>
        <w:t>er</w:t>
      </w:r>
      <w:r w:rsidRPr="001213B3">
        <w:rPr>
          <w:rFonts w:cs="Times New Roman"/>
        </w:rPr>
        <w:t>st</w:t>
      </w:r>
      <w:r w:rsidRPr="001213B3">
        <w:rPr>
          <w:rFonts w:cs="Times New Roman"/>
          <w:spacing w:val="-1"/>
        </w:rPr>
        <w:t>a</w:t>
      </w:r>
      <w:r w:rsidRPr="001213B3">
        <w:rPr>
          <w:rFonts w:cs="Times New Roman"/>
        </w:rPr>
        <w:t>nd the</w:t>
      </w:r>
      <w:r w:rsidRPr="001213B3">
        <w:rPr>
          <w:rFonts w:cs="Times New Roman"/>
          <w:spacing w:val="-1"/>
        </w:rPr>
        <w:t xml:space="preserve"> </w:t>
      </w:r>
      <w:r w:rsidRPr="001213B3">
        <w:rPr>
          <w:rFonts w:cs="Times New Roman"/>
        </w:rPr>
        <w:t>imp</w:t>
      </w:r>
      <w:r w:rsidRPr="001213B3">
        <w:rPr>
          <w:rFonts w:cs="Times New Roman"/>
          <w:spacing w:val="-1"/>
        </w:rPr>
        <w:t>ac</w:t>
      </w:r>
      <w:r w:rsidRPr="001213B3">
        <w:rPr>
          <w:rFonts w:cs="Times New Roman"/>
        </w:rPr>
        <w:t>t of</w:t>
      </w:r>
      <w:r w:rsidRPr="001213B3">
        <w:rPr>
          <w:rFonts w:cs="Times New Roman"/>
          <w:spacing w:val="1"/>
        </w:rPr>
        <w:t xml:space="preserve"> </w:t>
      </w:r>
      <w:r w:rsidRPr="001213B3">
        <w:rPr>
          <w:rFonts w:cs="Times New Roman"/>
        </w:rPr>
        <w:t>t</w:t>
      </w:r>
      <w:r w:rsidRPr="001213B3">
        <w:rPr>
          <w:rFonts w:cs="Times New Roman"/>
          <w:spacing w:val="-1"/>
        </w:rPr>
        <w:t>ra</w:t>
      </w:r>
      <w:r w:rsidRPr="001213B3">
        <w:rPr>
          <w:rFonts w:cs="Times New Roman"/>
        </w:rPr>
        <w:t>uma</w:t>
      </w:r>
      <w:r w:rsidRPr="001213B3">
        <w:rPr>
          <w:rFonts w:cs="Times New Roman"/>
          <w:spacing w:val="-1"/>
        </w:rPr>
        <w:t xml:space="preserve"> </w:t>
      </w:r>
      <w:r w:rsidRPr="001213B3">
        <w:rPr>
          <w:rFonts w:cs="Times New Roman"/>
        </w:rPr>
        <w:t>on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rPr>
        <w:t>s</w:t>
      </w:r>
      <w:r w:rsidRPr="001213B3">
        <w:rPr>
          <w:rFonts w:cs="Times New Roman"/>
          <w:spacing w:val="1"/>
        </w:rPr>
        <w:t>e</w:t>
      </w:r>
      <w:r w:rsidRPr="001213B3">
        <w:rPr>
          <w:rFonts w:cs="Times New Roman"/>
          <w:spacing w:val="-1"/>
        </w:rPr>
        <w:t>r</w:t>
      </w:r>
      <w:r w:rsidRPr="001213B3">
        <w:rPr>
          <w:rFonts w:cs="Times New Roman"/>
        </w:rPr>
        <w:t>vi</w:t>
      </w:r>
      <w:r w:rsidRPr="001213B3">
        <w:rPr>
          <w:rFonts w:cs="Times New Roman"/>
          <w:spacing w:val="-1"/>
        </w:rPr>
        <w:t>c</w:t>
      </w:r>
      <w:r w:rsidRPr="001213B3">
        <w:rPr>
          <w:rFonts w:cs="Times New Roman"/>
        </w:rPr>
        <w:t>e popul</w:t>
      </w:r>
      <w:r w:rsidRPr="001213B3">
        <w:rPr>
          <w:rFonts w:cs="Times New Roman"/>
          <w:spacing w:val="-1"/>
        </w:rPr>
        <w:t>a</w:t>
      </w:r>
      <w:r w:rsidRPr="001213B3">
        <w:rPr>
          <w:rFonts w:cs="Times New Roman"/>
        </w:rPr>
        <w:t xml:space="preserve">tion </w:t>
      </w:r>
      <w:r w:rsidRPr="001213B3">
        <w:rPr>
          <w:rFonts w:cs="Times New Roman"/>
          <w:spacing w:val="-1"/>
        </w:rPr>
        <w:t>a</w:t>
      </w:r>
      <w:r w:rsidRPr="001213B3">
        <w:rPr>
          <w:rFonts w:cs="Times New Roman"/>
        </w:rPr>
        <w:t xml:space="preserve">nd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 xml:space="preserve">k to </w:t>
      </w:r>
      <w:r w:rsidRPr="001213B3">
        <w:rPr>
          <w:rFonts w:cs="Times New Roman"/>
          <w:spacing w:val="1"/>
        </w:rPr>
        <w:t>e</w:t>
      </w:r>
      <w:r w:rsidRPr="001213B3">
        <w:rPr>
          <w:rFonts w:cs="Times New Roman"/>
        </w:rPr>
        <w:t>limin</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o</w:t>
      </w:r>
      <w:r w:rsidRPr="001213B3">
        <w:rPr>
          <w:rFonts w:cs="Times New Roman"/>
          <w:spacing w:val="-1"/>
        </w:rPr>
        <w:t>r</w:t>
      </w:r>
      <w:r w:rsidRPr="001213B3">
        <w:rPr>
          <w:rFonts w:cs="Times New Roman"/>
          <w:spacing w:val="-3"/>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a</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2"/>
        </w:rPr>
        <w:t>p</w:t>
      </w:r>
      <w:r w:rsidRPr="001213B3">
        <w:rPr>
          <w:rFonts w:cs="Times New Roman"/>
          <w:spacing w:val="-1"/>
        </w:rPr>
        <w:t>rac</w:t>
      </w:r>
      <w:r w:rsidRPr="001213B3">
        <w:rPr>
          <w:rFonts w:cs="Times New Roman"/>
        </w:rPr>
        <w:t>ti</w:t>
      </w:r>
      <w:r w:rsidRPr="001213B3">
        <w:rPr>
          <w:rFonts w:cs="Times New Roman"/>
          <w:spacing w:val="-1"/>
        </w:rPr>
        <w:t>ce</w:t>
      </w:r>
      <w:r w:rsidRPr="001213B3">
        <w:rPr>
          <w:rFonts w:cs="Times New Roman"/>
        </w:rPr>
        <w:t>s</w:t>
      </w:r>
      <w:r w:rsidRPr="001213B3">
        <w:rPr>
          <w:rFonts w:cs="Times New Roman"/>
          <w:spacing w:val="2"/>
        </w:rPr>
        <w:t xml:space="preserve"> </w:t>
      </w:r>
      <w:r w:rsidRPr="001213B3">
        <w:rPr>
          <w:rFonts w:cs="Times New Roman"/>
          <w:spacing w:val="-1"/>
        </w:rPr>
        <w:t>a</w:t>
      </w:r>
      <w:r w:rsidRPr="001213B3">
        <w:rPr>
          <w:rFonts w:cs="Times New Roman"/>
        </w:rPr>
        <w:t>nd poli</w:t>
      </w:r>
      <w:r w:rsidRPr="001213B3">
        <w:rPr>
          <w:rFonts w:cs="Times New Roman"/>
          <w:spacing w:val="-1"/>
        </w:rPr>
        <w:t>c</w:t>
      </w:r>
      <w:r w:rsidRPr="001213B3">
        <w:rPr>
          <w:rFonts w:cs="Times New Roman"/>
        </w:rPr>
        <w:t>i</w:t>
      </w:r>
      <w:r w:rsidRPr="001213B3">
        <w:rPr>
          <w:rFonts w:cs="Times New Roman"/>
          <w:spacing w:val="-1"/>
        </w:rPr>
        <w:t>e</w:t>
      </w:r>
      <w:r w:rsidRPr="001213B3">
        <w:rPr>
          <w:rFonts w:cs="Times New Roman"/>
        </w:rPr>
        <w:t>s th</w:t>
      </w:r>
      <w:r w:rsidRPr="001213B3">
        <w:rPr>
          <w:rFonts w:cs="Times New Roman"/>
          <w:spacing w:val="-1"/>
        </w:rPr>
        <w:t>a</w:t>
      </w:r>
      <w:r w:rsidRPr="001213B3">
        <w:rPr>
          <w:rFonts w:cs="Times New Roman"/>
        </w:rPr>
        <w:t>t</w:t>
      </w:r>
      <w:r w:rsidRPr="001213B3">
        <w:rPr>
          <w:rFonts w:cs="Times New Roman"/>
          <w:spacing w:val="2"/>
        </w:rPr>
        <w:t xml:space="preserve"> </w:t>
      </w:r>
      <w:r w:rsidRPr="001213B3">
        <w:rPr>
          <w:rFonts w:cs="Times New Roman"/>
        </w:rPr>
        <w:t>m</w:t>
      </w:r>
      <w:r w:rsidRPr="001213B3">
        <w:rPr>
          <w:rFonts w:cs="Times New Roman"/>
          <w:spacing w:val="1"/>
        </w:rPr>
        <w:t>a</w:t>
      </w:r>
      <w:r w:rsidRPr="001213B3">
        <w:rPr>
          <w:rFonts w:cs="Times New Roman"/>
        </w:rPr>
        <w:t xml:space="preserve">y </w:t>
      </w:r>
      <w:r w:rsidRPr="001213B3">
        <w:rPr>
          <w:rFonts w:cs="Times New Roman"/>
          <w:spacing w:val="-1"/>
        </w:rPr>
        <w:t>ca</w:t>
      </w:r>
      <w:r w:rsidRPr="001213B3">
        <w:rPr>
          <w:rFonts w:cs="Times New Roman"/>
        </w:rPr>
        <w:t>use</w:t>
      </w:r>
      <w:r w:rsidRPr="001213B3">
        <w:rPr>
          <w:rFonts w:cs="Times New Roman"/>
          <w:spacing w:val="-1"/>
        </w:rPr>
        <w:t xml:space="preserve"> </w:t>
      </w:r>
      <w:r w:rsidRPr="001213B3">
        <w:rPr>
          <w:rFonts w:cs="Times New Roman"/>
        </w:rPr>
        <w:t>n</w:t>
      </w:r>
      <w:r w:rsidRPr="001213B3">
        <w:rPr>
          <w:rFonts w:cs="Times New Roman"/>
          <w:spacing w:val="1"/>
        </w:rPr>
        <w:t>e</w:t>
      </w:r>
      <w:r w:rsidRPr="001213B3">
        <w:rPr>
          <w:rFonts w:cs="Times New Roman"/>
        </w:rPr>
        <w:t>w</w:t>
      </w:r>
      <w:r w:rsidRPr="001213B3">
        <w:rPr>
          <w:rFonts w:cs="Times New Roman"/>
          <w:spacing w:val="-1"/>
        </w:rPr>
        <w:t xml:space="preserve"> </w:t>
      </w:r>
      <w:r w:rsidRPr="001213B3">
        <w:rPr>
          <w:rFonts w:cs="Times New Roman"/>
        </w:rPr>
        <w:t>or</w:t>
      </w:r>
      <w:r w:rsidRPr="001213B3">
        <w:rPr>
          <w:rFonts w:cs="Times New Roman"/>
          <w:spacing w:val="-1"/>
        </w:rPr>
        <w:t xml:space="preserve"> e</w:t>
      </w:r>
      <w:r w:rsidRPr="001213B3">
        <w:rPr>
          <w:rFonts w:cs="Times New Roman"/>
          <w:spacing w:val="2"/>
        </w:rPr>
        <w:t>x</w:t>
      </w:r>
      <w:r w:rsidRPr="001213B3">
        <w:rPr>
          <w:rFonts w:cs="Times New Roman"/>
          <w:spacing w:val="-1"/>
        </w:rPr>
        <w:t>a</w:t>
      </w:r>
      <w:r w:rsidRPr="001213B3">
        <w:rPr>
          <w:rFonts w:cs="Times New Roman"/>
          <w:spacing w:val="1"/>
        </w:rPr>
        <w:t>c</w:t>
      </w:r>
      <w:r w:rsidRPr="001213B3">
        <w:rPr>
          <w:rFonts w:cs="Times New Roman"/>
          <w:spacing w:val="-1"/>
        </w:rPr>
        <w:t>er</w:t>
      </w:r>
      <w:r w:rsidRPr="001213B3">
        <w:rPr>
          <w:rFonts w:cs="Times New Roman"/>
        </w:rPr>
        <w:t>b</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spacing w:val="-1"/>
        </w:rPr>
        <w:t>e</w:t>
      </w:r>
      <w:r w:rsidRPr="001213B3">
        <w:rPr>
          <w:rFonts w:cs="Times New Roman"/>
          <w:spacing w:val="2"/>
        </w:rPr>
        <w:t>x</w:t>
      </w:r>
      <w:r w:rsidRPr="001213B3">
        <w:rPr>
          <w:rFonts w:cs="Times New Roman"/>
        </w:rPr>
        <w:t>isting</w:t>
      </w:r>
      <w:r w:rsidRPr="001213B3">
        <w:rPr>
          <w:rFonts w:cs="Times New Roman"/>
          <w:spacing w:val="-3"/>
        </w:rPr>
        <w:t xml:space="preserve"> </w:t>
      </w:r>
      <w:r w:rsidRPr="001213B3">
        <w:rPr>
          <w:rFonts w:cs="Times New Roman"/>
        </w:rPr>
        <w:t>t</w:t>
      </w:r>
      <w:r w:rsidRPr="001213B3">
        <w:rPr>
          <w:rFonts w:cs="Times New Roman"/>
          <w:spacing w:val="-1"/>
        </w:rPr>
        <w:t>ra</w:t>
      </w:r>
      <w:r w:rsidRPr="001213B3">
        <w:rPr>
          <w:rFonts w:cs="Times New Roman"/>
        </w:rPr>
        <w:t>um</w:t>
      </w:r>
      <w:r w:rsidRPr="001213B3">
        <w:rPr>
          <w:rFonts w:cs="Times New Roman"/>
          <w:spacing w:val="-1"/>
        </w:rPr>
        <w:t>a</w:t>
      </w:r>
      <w:r w:rsidRPr="001213B3">
        <w:rPr>
          <w:rFonts w:cs="Times New Roman"/>
        </w:rPr>
        <w:t>.</w:t>
      </w:r>
      <w:r w:rsidR="00F233E6">
        <w:rPr>
          <w:rFonts w:cs="Times New Roman"/>
        </w:rPr>
        <w:t xml:space="preserve">  SAMHSA has developed “</w:t>
      </w:r>
      <w:hyperlink r:id="rId43" w:history="1">
        <w:r w:rsidR="00F233E6" w:rsidRPr="00F233E6">
          <w:rPr>
            <w:rStyle w:val="Hyperlink"/>
            <w:rFonts w:cs="Times New Roman"/>
          </w:rPr>
          <w:t>SAMHSA’s Concept of Trauma and Guidance for a Trauma-Informed Approach</w:t>
        </w:r>
      </w:hyperlink>
      <w:r w:rsidR="00F233E6">
        <w:rPr>
          <w:rFonts w:cs="Times New Roman"/>
        </w:rPr>
        <w:t>” to provide states with a framework for incorporation of trauma informed care into its system</w:t>
      </w:r>
      <w:r w:rsidR="00A67F92">
        <w:rPr>
          <w:rFonts w:cs="Times New Roman"/>
        </w:rPr>
        <w:t>.</w:t>
      </w:r>
    </w:p>
    <w:p w14:paraId="0A3C0AC1" w14:textId="77777777" w:rsidR="00A67F92" w:rsidRDefault="00A67F92" w:rsidP="001F41E2">
      <w:pPr>
        <w:pStyle w:val="ListParagraph"/>
        <w:rPr>
          <w:rFonts w:cs="Times New Roman"/>
        </w:rPr>
      </w:pPr>
    </w:p>
    <w:p w14:paraId="3C753EE4" w14:textId="77777777" w:rsidR="00DF00BF" w:rsidRPr="00A67F92" w:rsidRDefault="00B42A40" w:rsidP="001F41E2">
      <w:pPr>
        <w:pStyle w:val="BodyText"/>
        <w:numPr>
          <w:ilvl w:val="0"/>
          <w:numId w:val="1"/>
        </w:numPr>
        <w:tabs>
          <w:tab w:val="left" w:pos="0"/>
          <w:tab w:val="left" w:pos="839"/>
        </w:tabs>
        <w:spacing w:before="18" w:line="239" w:lineRule="auto"/>
        <w:ind w:left="360" w:right="216"/>
        <w:rPr>
          <w:rFonts w:cs="Times New Roman"/>
        </w:rPr>
      </w:pPr>
      <w:r w:rsidRPr="00A67F92">
        <w:rPr>
          <w:rFonts w:cs="Times New Roman"/>
        </w:rPr>
        <w:t>St</w:t>
      </w:r>
      <w:r w:rsidRPr="00A67F92">
        <w:rPr>
          <w:rFonts w:cs="Times New Roman"/>
          <w:spacing w:val="-1"/>
        </w:rPr>
        <w:t>ra</w:t>
      </w:r>
      <w:r w:rsidRPr="00A67F92">
        <w:rPr>
          <w:rFonts w:cs="Times New Roman"/>
        </w:rPr>
        <w:t>t</w:t>
      </w:r>
      <w:r w:rsidRPr="00A67F92">
        <w:rPr>
          <w:rFonts w:cs="Times New Roman"/>
          <w:spacing w:val="-1"/>
        </w:rPr>
        <w:t>e</w:t>
      </w:r>
      <w:r w:rsidRPr="00A67F92">
        <w:rPr>
          <w:rFonts w:cs="Times New Roman"/>
          <w:spacing w:val="-3"/>
        </w:rPr>
        <w:t>g</w:t>
      </w:r>
      <w:r w:rsidRPr="00A67F92">
        <w:rPr>
          <w:rFonts w:cs="Times New Roman"/>
        </w:rPr>
        <w:t>i</w:t>
      </w:r>
      <w:r w:rsidRPr="00A67F92">
        <w:rPr>
          <w:rFonts w:cs="Times New Roman"/>
          <w:spacing w:val="-1"/>
        </w:rPr>
        <w:t>e</w:t>
      </w:r>
      <w:r w:rsidRPr="00A67F92">
        <w:rPr>
          <w:rFonts w:cs="Times New Roman"/>
        </w:rPr>
        <w:t>s t</w:t>
      </w:r>
      <w:r w:rsidRPr="00A67F92">
        <w:rPr>
          <w:rFonts w:cs="Times New Roman"/>
          <w:spacing w:val="2"/>
        </w:rPr>
        <w:t>h</w:t>
      </w:r>
      <w:r w:rsidRPr="00A67F92">
        <w:rPr>
          <w:rFonts w:cs="Times New Roman"/>
          <w:spacing w:val="-1"/>
        </w:rPr>
        <w:t>a</w:t>
      </w:r>
      <w:r w:rsidRPr="00A67F92">
        <w:rPr>
          <w:rFonts w:cs="Times New Roman"/>
        </w:rPr>
        <w:t>t in</w:t>
      </w:r>
      <w:r w:rsidRPr="00A67F92">
        <w:rPr>
          <w:rFonts w:cs="Times New Roman"/>
          <w:spacing w:val="-1"/>
        </w:rPr>
        <w:t>cr</w:t>
      </w:r>
      <w:r w:rsidRPr="00A67F92">
        <w:rPr>
          <w:rFonts w:cs="Times New Roman"/>
          <w:spacing w:val="1"/>
        </w:rPr>
        <w:t>e</w:t>
      </w:r>
      <w:r w:rsidRPr="00A67F92">
        <w:rPr>
          <w:rFonts w:cs="Times New Roman"/>
          <w:spacing w:val="-1"/>
        </w:rPr>
        <w:t>a</w:t>
      </w:r>
      <w:r w:rsidRPr="00A67F92">
        <w:rPr>
          <w:rFonts w:cs="Times New Roman"/>
        </w:rPr>
        <w:t>se</w:t>
      </w:r>
      <w:r w:rsidRPr="00A67F92">
        <w:rPr>
          <w:rFonts w:cs="Times New Roman"/>
          <w:spacing w:val="-1"/>
        </w:rPr>
        <w:t xml:space="preserve"> </w:t>
      </w:r>
      <w:r w:rsidRPr="00A67F92">
        <w:rPr>
          <w:rFonts w:cs="Times New Roman"/>
          <w:spacing w:val="2"/>
        </w:rPr>
        <w:t>t</w:t>
      </w:r>
      <w:r w:rsidRPr="00A67F92">
        <w:rPr>
          <w:rFonts w:cs="Times New Roman"/>
        </w:rPr>
        <w:t>he</w:t>
      </w:r>
      <w:r w:rsidRPr="00A67F92">
        <w:rPr>
          <w:rFonts w:cs="Times New Roman"/>
          <w:spacing w:val="-1"/>
        </w:rPr>
        <w:t xml:space="preserve"> </w:t>
      </w:r>
      <w:r w:rsidRPr="00A67F92">
        <w:rPr>
          <w:rFonts w:cs="Times New Roman"/>
        </w:rPr>
        <w:t>use</w:t>
      </w:r>
      <w:r w:rsidRPr="00A67F92">
        <w:rPr>
          <w:rFonts w:cs="Times New Roman"/>
          <w:spacing w:val="-1"/>
        </w:rPr>
        <w:t xml:space="preserve"> </w:t>
      </w:r>
      <w:r w:rsidRPr="00A67F92">
        <w:rPr>
          <w:rFonts w:cs="Times New Roman"/>
        </w:rPr>
        <w:t>of</w:t>
      </w:r>
      <w:r w:rsidRPr="00A67F92">
        <w:rPr>
          <w:rFonts w:cs="Times New Roman"/>
          <w:spacing w:val="-1"/>
        </w:rPr>
        <w:t xml:space="preserve"> </w:t>
      </w:r>
      <w:r w:rsidRPr="00A67F92">
        <w:rPr>
          <w:rFonts w:cs="Times New Roman"/>
        </w:rPr>
        <w:t>p</w:t>
      </w:r>
      <w:r w:rsidRPr="00A67F92">
        <w:rPr>
          <w:rFonts w:cs="Times New Roman"/>
          <w:spacing w:val="1"/>
        </w:rPr>
        <w:t>e</w:t>
      </w:r>
      <w:r w:rsidRPr="00A67F92">
        <w:rPr>
          <w:rFonts w:cs="Times New Roman"/>
          <w:spacing w:val="-1"/>
        </w:rPr>
        <w:t>r</w:t>
      </w:r>
      <w:r w:rsidRPr="00A67F92">
        <w:rPr>
          <w:rFonts w:cs="Times New Roman"/>
        </w:rPr>
        <w:t>son</w:t>
      </w:r>
      <w:r w:rsidRPr="00A67F92">
        <w:rPr>
          <w:rFonts w:cs="Times New Roman"/>
          <w:spacing w:val="-1"/>
        </w:rPr>
        <w:t>-</w:t>
      </w:r>
      <w:r w:rsidRPr="00A67F92">
        <w:rPr>
          <w:rFonts w:cs="Times New Roman"/>
          <w:spacing w:val="1"/>
        </w:rPr>
        <w:t>c</w:t>
      </w:r>
      <w:r w:rsidRPr="00A67F92">
        <w:rPr>
          <w:rFonts w:cs="Times New Roman"/>
          <w:spacing w:val="-1"/>
        </w:rPr>
        <w:t>e</w:t>
      </w:r>
      <w:r w:rsidRPr="00A67F92">
        <w:rPr>
          <w:rFonts w:cs="Times New Roman"/>
        </w:rPr>
        <w:t>nt</w:t>
      </w:r>
      <w:r w:rsidRPr="00A67F92">
        <w:rPr>
          <w:rFonts w:cs="Times New Roman"/>
          <w:spacing w:val="-1"/>
        </w:rPr>
        <w:t>e</w:t>
      </w:r>
      <w:r w:rsidRPr="00A67F92">
        <w:rPr>
          <w:rFonts w:cs="Times New Roman"/>
          <w:spacing w:val="1"/>
        </w:rPr>
        <w:t>re</w:t>
      </w:r>
      <w:r w:rsidRPr="00A67F92">
        <w:rPr>
          <w:rFonts w:cs="Times New Roman"/>
        </w:rPr>
        <w:t>d pl</w:t>
      </w:r>
      <w:r w:rsidRPr="00A67F92">
        <w:rPr>
          <w:rFonts w:cs="Times New Roman"/>
          <w:spacing w:val="-1"/>
        </w:rPr>
        <w:t>a</w:t>
      </w:r>
      <w:r w:rsidRPr="00A67F92">
        <w:rPr>
          <w:rFonts w:cs="Times New Roman"/>
        </w:rPr>
        <w:t>nnin</w:t>
      </w:r>
      <w:r w:rsidRPr="00A67F92">
        <w:rPr>
          <w:rFonts w:cs="Times New Roman"/>
          <w:spacing w:val="-3"/>
        </w:rPr>
        <w:t>g</w:t>
      </w:r>
      <w:r w:rsidRPr="00A67F92">
        <w:rPr>
          <w:rFonts w:cs="Times New Roman"/>
        </w:rPr>
        <w:t>, s</w:t>
      </w:r>
      <w:r w:rsidRPr="00A67F92">
        <w:rPr>
          <w:rFonts w:cs="Times New Roman"/>
          <w:spacing w:val="-1"/>
        </w:rPr>
        <w:t>e</w:t>
      </w:r>
      <w:r w:rsidRPr="00A67F92">
        <w:rPr>
          <w:rFonts w:cs="Times New Roman"/>
        </w:rPr>
        <w:t>l</w:t>
      </w:r>
      <w:r w:rsidRPr="00A67F92">
        <w:rPr>
          <w:rFonts w:cs="Times New Roman"/>
          <w:spacing w:val="1"/>
        </w:rPr>
        <w:t>f</w:t>
      </w:r>
      <w:r w:rsidRPr="00A67F92">
        <w:rPr>
          <w:rFonts w:cs="Times New Roman"/>
          <w:spacing w:val="-1"/>
        </w:rPr>
        <w:t>-</w:t>
      </w:r>
      <w:r w:rsidRPr="00A67F92">
        <w:rPr>
          <w:rFonts w:cs="Times New Roman"/>
        </w:rPr>
        <w:t>di</w:t>
      </w:r>
      <w:r w:rsidRPr="00A67F92">
        <w:rPr>
          <w:rFonts w:cs="Times New Roman"/>
          <w:spacing w:val="-1"/>
        </w:rPr>
        <w:t>r</w:t>
      </w:r>
      <w:r w:rsidRPr="00A67F92">
        <w:rPr>
          <w:rFonts w:cs="Times New Roman"/>
          <w:spacing w:val="1"/>
        </w:rPr>
        <w:t>e</w:t>
      </w:r>
      <w:r w:rsidRPr="00A67F92">
        <w:rPr>
          <w:rFonts w:cs="Times New Roman"/>
          <w:spacing w:val="-1"/>
        </w:rPr>
        <w:t>c</w:t>
      </w:r>
      <w:r w:rsidRPr="00A67F92">
        <w:rPr>
          <w:rFonts w:cs="Times New Roman"/>
        </w:rPr>
        <w:t xml:space="preserve">tion, </w:t>
      </w:r>
      <w:r w:rsidRPr="00A67F92">
        <w:rPr>
          <w:rFonts w:cs="Times New Roman"/>
          <w:spacing w:val="-1"/>
        </w:rPr>
        <w:t>a</w:t>
      </w:r>
      <w:r w:rsidRPr="00A67F92">
        <w:rPr>
          <w:rFonts w:cs="Times New Roman"/>
        </w:rPr>
        <w:t>nd p</w:t>
      </w:r>
      <w:r w:rsidRPr="00A67F92">
        <w:rPr>
          <w:rFonts w:cs="Times New Roman"/>
          <w:spacing w:val="-1"/>
        </w:rPr>
        <w:t>ar</w:t>
      </w:r>
      <w:r w:rsidRPr="00A67F92">
        <w:rPr>
          <w:rFonts w:cs="Times New Roman"/>
        </w:rPr>
        <w:t>ti</w:t>
      </w:r>
      <w:r w:rsidRPr="00A67F92">
        <w:rPr>
          <w:rFonts w:cs="Times New Roman"/>
          <w:spacing w:val="-1"/>
        </w:rPr>
        <w:t>c</w:t>
      </w:r>
      <w:r w:rsidRPr="00A67F92">
        <w:rPr>
          <w:rFonts w:cs="Times New Roman"/>
        </w:rPr>
        <w:t>ip</w:t>
      </w:r>
      <w:r w:rsidRPr="00A67F92">
        <w:rPr>
          <w:rFonts w:cs="Times New Roman"/>
          <w:spacing w:val="-1"/>
        </w:rPr>
        <w:t>a</w:t>
      </w:r>
      <w:r w:rsidRPr="00A67F92">
        <w:rPr>
          <w:rFonts w:cs="Times New Roman"/>
        </w:rPr>
        <w:t>nt</w:t>
      </w:r>
      <w:r w:rsidRPr="00A67F92">
        <w:rPr>
          <w:rFonts w:cs="Times New Roman"/>
          <w:spacing w:val="-1"/>
        </w:rPr>
        <w:t>-</w:t>
      </w:r>
      <w:r w:rsidRPr="00A67F92">
        <w:rPr>
          <w:rFonts w:cs="Times New Roman"/>
        </w:rPr>
        <w:t>di</w:t>
      </w:r>
      <w:r w:rsidRPr="00A67F92">
        <w:rPr>
          <w:rFonts w:cs="Times New Roman"/>
          <w:spacing w:val="-1"/>
        </w:rPr>
        <w:t>r</w:t>
      </w:r>
      <w:r w:rsidRPr="00A67F92">
        <w:rPr>
          <w:rFonts w:cs="Times New Roman"/>
          <w:spacing w:val="1"/>
        </w:rPr>
        <w:t>e</w:t>
      </w:r>
      <w:r w:rsidRPr="00A67F92">
        <w:rPr>
          <w:rFonts w:cs="Times New Roman"/>
          <w:spacing w:val="-1"/>
        </w:rPr>
        <w:t>c</w:t>
      </w:r>
      <w:r w:rsidRPr="00A67F92">
        <w:rPr>
          <w:rFonts w:cs="Times New Roman"/>
        </w:rPr>
        <w:t>t</w:t>
      </w:r>
      <w:r w:rsidRPr="00A67F92">
        <w:rPr>
          <w:rFonts w:cs="Times New Roman"/>
          <w:spacing w:val="-1"/>
        </w:rPr>
        <w:t>e</w:t>
      </w:r>
      <w:r w:rsidRPr="00A67F92">
        <w:rPr>
          <w:rFonts w:cs="Times New Roman"/>
        </w:rPr>
        <w:t xml:space="preserve">d </w:t>
      </w:r>
      <w:r w:rsidRPr="00A67F92">
        <w:rPr>
          <w:rFonts w:cs="Times New Roman"/>
          <w:spacing w:val="1"/>
        </w:rPr>
        <w:t>c</w:t>
      </w:r>
      <w:r w:rsidRPr="00A67F92">
        <w:rPr>
          <w:rFonts w:cs="Times New Roman"/>
          <w:spacing w:val="-1"/>
        </w:rPr>
        <w:t>are</w:t>
      </w:r>
      <w:r w:rsidR="0056496D" w:rsidRPr="00A67F92">
        <w:rPr>
          <w:rFonts w:cs="Times New Roman"/>
        </w:rPr>
        <w:t xml:space="preserve">.  </w:t>
      </w:r>
      <w:r w:rsidRPr="00A67F92">
        <w:rPr>
          <w:rFonts w:cs="Times New Roman"/>
          <w:spacing w:val="-1"/>
        </w:rPr>
        <w:t>T</w:t>
      </w:r>
      <w:r w:rsidRPr="00A67F92">
        <w:rPr>
          <w:rFonts w:cs="Times New Roman"/>
        </w:rPr>
        <w:t>his in</w:t>
      </w:r>
      <w:r w:rsidRPr="00A67F92">
        <w:rPr>
          <w:rFonts w:cs="Times New Roman"/>
          <w:spacing w:val="-1"/>
        </w:rPr>
        <w:t>c</w:t>
      </w:r>
      <w:r w:rsidRPr="00A67F92">
        <w:rPr>
          <w:rFonts w:cs="Times New Roman"/>
        </w:rPr>
        <w:t>lud</w:t>
      </w:r>
      <w:r w:rsidRPr="00A67F92">
        <w:rPr>
          <w:rFonts w:cs="Times New Roman"/>
          <w:spacing w:val="-1"/>
        </w:rPr>
        <w:t>e</w:t>
      </w:r>
      <w:r w:rsidRPr="00A67F92">
        <w:rPr>
          <w:rFonts w:cs="Times New Roman"/>
        </w:rPr>
        <w:t>s m</w:t>
      </w:r>
      <w:r w:rsidRPr="00A67F92">
        <w:rPr>
          <w:rFonts w:cs="Times New Roman"/>
          <w:spacing w:val="-1"/>
        </w:rPr>
        <w:t>ea</w:t>
      </w:r>
      <w:r w:rsidRPr="00A67F92">
        <w:rPr>
          <w:rFonts w:cs="Times New Roman"/>
        </w:rPr>
        <w:t>su</w:t>
      </w:r>
      <w:r w:rsidRPr="00A67F92">
        <w:rPr>
          <w:rFonts w:cs="Times New Roman"/>
          <w:spacing w:val="-1"/>
        </w:rPr>
        <w:t>re</w:t>
      </w:r>
      <w:r w:rsidRPr="00A67F92">
        <w:rPr>
          <w:rFonts w:cs="Times New Roman"/>
        </w:rPr>
        <w:t>s</w:t>
      </w:r>
      <w:r w:rsidRPr="00A67F92">
        <w:rPr>
          <w:rFonts w:cs="Times New Roman"/>
          <w:spacing w:val="2"/>
        </w:rPr>
        <w:t xml:space="preserve"> </w:t>
      </w:r>
      <w:r w:rsidRPr="00A67F92">
        <w:rPr>
          <w:rFonts w:cs="Times New Roman"/>
        </w:rPr>
        <w:t>to h</w:t>
      </w:r>
      <w:r w:rsidRPr="00A67F92">
        <w:rPr>
          <w:rFonts w:cs="Times New Roman"/>
          <w:spacing w:val="-1"/>
        </w:rPr>
        <w:t>e</w:t>
      </w:r>
      <w:r w:rsidRPr="00A67F92">
        <w:rPr>
          <w:rFonts w:cs="Times New Roman"/>
        </w:rPr>
        <w:t xml:space="preserve">lp </w:t>
      </w:r>
      <w:r w:rsidR="00095AA5" w:rsidRPr="00A67F92">
        <w:rPr>
          <w:rFonts w:cs="Times New Roman"/>
        </w:rPr>
        <w:t>i</w:t>
      </w:r>
      <w:r w:rsidRPr="00A67F92">
        <w:rPr>
          <w:rFonts w:cs="Times New Roman"/>
        </w:rPr>
        <w:t>ndividu</w:t>
      </w:r>
      <w:r w:rsidRPr="00A67F92">
        <w:rPr>
          <w:rFonts w:cs="Times New Roman"/>
          <w:spacing w:val="-1"/>
        </w:rPr>
        <w:t>a</w:t>
      </w:r>
      <w:r w:rsidRPr="00A67F92">
        <w:rPr>
          <w:rFonts w:cs="Times New Roman"/>
        </w:rPr>
        <w:t>l</w:t>
      </w:r>
      <w:r w:rsidR="00095AA5" w:rsidRPr="00A67F92">
        <w:rPr>
          <w:rFonts w:cs="Times New Roman"/>
        </w:rPr>
        <w:t>s</w:t>
      </w:r>
      <w:r w:rsidRPr="00A67F92">
        <w:rPr>
          <w:rFonts w:cs="Times New Roman"/>
        </w:rPr>
        <w:t xml:space="preserve"> or</w:t>
      </w:r>
      <w:r w:rsidRPr="00A67F92">
        <w:rPr>
          <w:rFonts w:cs="Times New Roman"/>
          <w:spacing w:val="-1"/>
        </w:rPr>
        <w:t xml:space="preserve"> car</w:t>
      </w:r>
      <w:r w:rsidRPr="00A67F92">
        <w:rPr>
          <w:rFonts w:cs="Times New Roman"/>
          <w:spacing w:val="1"/>
        </w:rPr>
        <w:t>e</w:t>
      </w:r>
      <w:r w:rsidRPr="00A67F92">
        <w:rPr>
          <w:rFonts w:cs="Times New Roman"/>
          <w:spacing w:val="-3"/>
        </w:rPr>
        <w:t>g</w:t>
      </w:r>
      <w:r w:rsidRPr="00A67F92">
        <w:rPr>
          <w:rFonts w:cs="Times New Roman"/>
        </w:rPr>
        <w:t>i</w:t>
      </w:r>
      <w:r w:rsidRPr="00A67F92">
        <w:rPr>
          <w:rFonts w:cs="Times New Roman"/>
          <w:spacing w:val="2"/>
        </w:rPr>
        <w:t>v</w:t>
      </w:r>
      <w:r w:rsidRPr="00A67F92">
        <w:rPr>
          <w:rFonts w:cs="Times New Roman"/>
          <w:spacing w:val="-1"/>
        </w:rPr>
        <w:t>e</w:t>
      </w:r>
      <w:r w:rsidRPr="00A67F92">
        <w:rPr>
          <w:rFonts w:cs="Times New Roman"/>
        </w:rPr>
        <w:t>r</w:t>
      </w:r>
      <w:r w:rsidR="002C4F16" w:rsidRPr="00A67F92">
        <w:rPr>
          <w:rFonts w:cs="Times New Roman"/>
        </w:rPr>
        <w:t>s</w:t>
      </w:r>
      <w:r w:rsidRPr="00A67F92">
        <w:rPr>
          <w:rFonts w:cs="Times New Roman"/>
          <w:spacing w:val="-1"/>
        </w:rPr>
        <w:t xml:space="preserve"> (w</w:t>
      </w:r>
      <w:r w:rsidRPr="00A67F92">
        <w:rPr>
          <w:rFonts w:cs="Times New Roman"/>
          <w:spacing w:val="2"/>
        </w:rPr>
        <w:t>h</w:t>
      </w:r>
      <w:r w:rsidRPr="00A67F92">
        <w:rPr>
          <w:rFonts w:cs="Times New Roman"/>
          <w:spacing w:val="-1"/>
        </w:rPr>
        <w:t>e</w:t>
      </w:r>
      <w:r w:rsidRPr="00A67F92">
        <w:rPr>
          <w:rFonts w:cs="Times New Roman"/>
        </w:rPr>
        <w:t xml:space="preserve">n </w:t>
      </w:r>
      <w:r w:rsidRPr="00A67F92">
        <w:rPr>
          <w:rFonts w:cs="Times New Roman"/>
          <w:spacing w:val="-1"/>
        </w:rPr>
        <w:t>a</w:t>
      </w:r>
      <w:r w:rsidRPr="00A67F92">
        <w:rPr>
          <w:rFonts w:cs="Times New Roman"/>
        </w:rPr>
        <w:t>p</w:t>
      </w:r>
      <w:r w:rsidRPr="00A67F92">
        <w:rPr>
          <w:rFonts w:cs="Times New Roman"/>
          <w:spacing w:val="2"/>
        </w:rPr>
        <w:t>p</w:t>
      </w:r>
      <w:r w:rsidRPr="00A67F92">
        <w:rPr>
          <w:rFonts w:cs="Times New Roman"/>
          <w:spacing w:val="-1"/>
        </w:rPr>
        <w:t>r</w:t>
      </w:r>
      <w:r w:rsidRPr="00A67F92">
        <w:rPr>
          <w:rFonts w:cs="Times New Roman"/>
        </w:rPr>
        <w:t>op</w:t>
      </w:r>
      <w:r w:rsidRPr="00A67F92">
        <w:rPr>
          <w:rFonts w:cs="Times New Roman"/>
          <w:spacing w:val="-1"/>
        </w:rPr>
        <w:t>r</w:t>
      </w:r>
      <w:r w:rsidRPr="00A67F92">
        <w:rPr>
          <w:rFonts w:cs="Times New Roman"/>
          <w:spacing w:val="2"/>
        </w:rPr>
        <w:t>i</w:t>
      </w:r>
      <w:r w:rsidRPr="00A67F92">
        <w:rPr>
          <w:rFonts w:cs="Times New Roman"/>
          <w:spacing w:val="-1"/>
        </w:rPr>
        <w:t>a</w:t>
      </w:r>
      <w:r w:rsidRPr="00A67F92">
        <w:rPr>
          <w:rFonts w:cs="Times New Roman"/>
        </w:rPr>
        <w:t>t</w:t>
      </w:r>
      <w:r w:rsidRPr="00A67F92">
        <w:rPr>
          <w:rFonts w:cs="Times New Roman"/>
          <w:spacing w:val="-1"/>
        </w:rPr>
        <w:t>e</w:t>
      </w:r>
      <w:r w:rsidRPr="00A67F92">
        <w:rPr>
          <w:rFonts w:cs="Times New Roman"/>
        </w:rPr>
        <w:t>)</w:t>
      </w:r>
      <w:r w:rsidRPr="00A67F92">
        <w:rPr>
          <w:rFonts w:cs="Times New Roman"/>
          <w:spacing w:val="-1"/>
        </w:rPr>
        <w:t xml:space="preserve"> </w:t>
      </w:r>
      <w:r w:rsidRPr="00A67F92">
        <w:rPr>
          <w:rFonts w:cs="Times New Roman"/>
        </w:rPr>
        <w:t>id</w:t>
      </w:r>
      <w:r w:rsidRPr="00A67F92">
        <w:rPr>
          <w:rFonts w:cs="Times New Roman"/>
          <w:spacing w:val="-1"/>
        </w:rPr>
        <w:t>e</w:t>
      </w:r>
      <w:r w:rsidRPr="00A67F92">
        <w:rPr>
          <w:rFonts w:cs="Times New Roman"/>
        </w:rPr>
        <w:t>nti</w:t>
      </w:r>
      <w:r w:rsidR="00433F7B" w:rsidRPr="00A67F92">
        <w:rPr>
          <w:rFonts w:cs="Times New Roman"/>
          <w:spacing w:val="4"/>
        </w:rPr>
        <w:t>f</w:t>
      </w:r>
      <w:r w:rsidR="00433F7B" w:rsidRPr="001F41E2">
        <w:rPr>
          <w:spacing w:val="4"/>
        </w:rPr>
        <w:t>y</w:t>
      </w:r>
      <w:r w:rsidRPr="00A67F92">
        <w:rPr>
          <w:rFonts w:cs="Times New Roman"/>
          <w:spacing w:val="-5"/>
        </w:rPr>
        <w:t xml:space="preserve"> </w:t>
      </w:r>
      <w:r w:rsidRPr="00A67F92">
        <w:rPr>
          <w:rFonts w:cs="Times New Roman"/>
          <w:spacing w:val="-1"/>
        </w:rPr>
        <w:t>a</w:t>
      </w:r>
      <w:r w:rsidRPr="00A67F92">
        <w:rPr>
          <w:rFonts w:cs="Times New Roman"/>
        </w:rPr>
        <w:t>nd</w:t>
      </w:r>
      <w:r w:rsidRPr="00A67F92">
        <w:rPr>
          <w:rFonts w:cs="Times New Roman"/>
          <w:spacing w:val="2"/>
        </w:rPr>
        <w:t xml:space="preserve"> </w:t>
      </w:r>
      <w:r w:rsidRPr="00A67F92">
        <w:rPr>
          <w:rFonts w:cs="Times New Roman"/>
          <w:spacing w:val="-1"/>
        </w:rPr>
        <w:t>ac</w:t>
      </w:r>
      <w:r w:rsidRPr="00A67F92">
        <w:rPr>
          <w:rFonts w:cs="Times New Roman"/>
          <w:spacing w:val="1"/>
        </w:rPr>
        <w:t>c</w:t>
      </w:r>
      <w:r w:rsidRPr="00A67F92">
        <w:rPr>
          <w:rFonts w:cs="Times New Roman"/>
          <w:spacing w:val="-1"/>
        </w:rPr>
        <w:t>e</w:t>
      </w:r>
      <w:r w:rsidRPr="00A67F92">
        <w:rPr>
          <w:rFonts w:cs="Times New Roman"/>
        </w:rPr>
        <w:t xml:space="preserve">ss </w:t>
      </w:r>
      <w:r w:rsidRPr="00A67F92">
        <w:rPr>
          <w:rFonts w:cs="Times New Roman"/>
          <w:spacing w:val="2"/>
        </w:rPr>
        <w:t>s</w:t>
      </w:r>
      <w:r w:rsidRPr="00A67F92">
        <w:rPr>
          <w:rFonts w:cs="Times New Roman"/>
          <w:spacing w:val="-1"/>
        </w:rPr>
        <w:t>er</w:t>
      </w:r>
      <w:r w:rsidRPr="00A67F92">
        <w:rPr>
          <w:rFonts w:cs="Times New Roman"/>
        </w:rPr>
        <w:t>vi</w:t>
      </w:r>
      <w:r w:rsidRPr="00A67F92">
        <w:rPr>
          <w:rFonts w:cs="Times New Roman"/>
          <w:spacing w:val="-1"/>
        </w:rPr>
        <w:t>ce</w:t>
      </w:r>
      <w:r w:rsidRPr="00A67F92">
        <w:rPr>
          <w:rFonts w:cs="Times New Roman"/>
        </w:rPr>
        <w:t>s</w:t>
      </w:r>
      <w:r w:rsidRPr="00A67F92">
        <w:rPr>
          <w:rFonts w:cs="Times New Roman"/>
          <w:spacing w:val="2"/>
        </w:rPr>
        <w:t xml:space="preserve"> </w:t>
      </w:r>
      <w:r w:rsidRPr="00A67F92">
        <w:rPr>
          <w:rFonts w:cs="Times New Roman"/>
          <w:spacing w:val="-1"/>
        </w:rPr>
        <w:t>a</w:t>
      </w:r>
      <w:r w:rsidRPr="00A67F92">
        <w:rPr>
          <w:rFonts w:cs="Times New Roman"/>
        </w:rPr>
        <w:t>nd suppo</w:t>
      </w:r>
      <w:r w:rsidRPr="00A67F92">
        <w:rPr>
          <w:rFonts w:cs="Times New Roman"/>
          <w:spacing w:val="-1"/>
        </w:rPr>
        <w:t>r</w:t>
      </w:r>
      <w:r w:rsidRPr="00A67F92">
        <w:rPr>
          <w:rFonts w:cs="Times New Roman"/>
        </w:rPr>
        <w:t>ts th</w:t>
      </w:r>
      <w:r w:rsidRPr="00A67F92">
        <w:rPr>
          <w:rFonts w:cs="Times New Roman"/>
          <w:spacing w:val="-1"/>
        </w:rPr>
        <w:t>a</w:t>
      </w:r>
      <w:r w:rsidRPr="00A67F92">
        <w:rPr>
          <w:rFonts w:cs="Times New Roman"/>
        </w:rPr>
        <w:t xml:space="preserve">t </w:t>
      </w:r>
      <w:r w:rsidRPr="00A67F92">
        <w:rPr>
          <w:rFonts w:cs="Times New Roman"/>
          <w:spacing w:val="-1"/>
        </w:rPr>
        <w:t>re</w:t>
      </w:r>
      <w:r w:rsidRPr="00A67F92">
        <w:rPr>
          <w:rFonts w:cs="Times New Roman"/>
        </w:rPr>
        <w:t>in</w:t>
      </w:r>
      <w:r w:rsidRPr="00A67F92">
        <w:rPr>
          <w:rFonts w:cs="Times New Roman"/>
          <w:spacing w:val="-1"/>
        </w:rPr>
        <w:t>f</w:t>
      </w:r>
      <w:r w:rsidRPr="00A67F92">
        <w:rPr>
          <w:rFonts w:cs="Times New Roman"/>
        </w:rPr>
        <w:t>o</w:t>
      </w:r>
      <w:r w:rsidRPr="00A67F92">
        <w:rPr>
          <w:rFonts w:cs="Times New Roman"/>
          <w:spacing w:val="-1"/>
        </w:rPr>
        <w:t>r</w:t>
      </w:r>
      <w:r w:rsidRPr="00A67F92">
        <w:rPr>
          <w:rFonts w:cs="Times New Roman"/>
          <w:spacing w:val="1"/>
        </w:rPr>
        <w:t>c</w:t>
      </w:r>
      <w:r w:rsidRPr="00A67F92">
        <w:rPr>
          <w:rFonts w:cs="Times New Roman"/>
        </w:rPr>
        <w:t>e</w:t>
      </w:r>
      <w:r w:rsidRPr="00A67F92">
        <w:rPr>
          <w:rFonts w:cs="Times New Roman"/>
          <w:spacing w:val="-1"/>
        </w:rPr>
        <w:t xml:space="preserve"> </w:t>
      </w:r>
      <w:r w:rsidRPr="00A67F92">
        <w:rPr>
          <w:rFonts w:cs="Times New Roman"/>
          <w:spacing w:val="1"/>
        </w:rPr>
        <w:t>r</w:t>
      </w:r>
      <w:r w:rsidRPr="00A67F92">
        <w:rPr>
          <w:rFonts w:cs="Times New Roman"/>
          <w:spacing w:val="-1"/>
        </w:rPr>
        <w:t>ec</w:t>
      </w:r>
      <w:r w:rsidRPr="00A67F92">
        <w:rPr>
          <w:rFonts w:cs="Times New Roman"/>
        </w:rPr>
        <w:t>ov</w:t>
      </w:r>
      <w:r w:rsidRPr="00A67F92">
        <w:rPr>
          <w:rFonts w:cs="Times New Roman"/>
          <w:spacing w:val="1"/>
        </w:rPr>
        <w:t>e</w:t>
      </w:r>
      <w:r w:rsidRPr="00A67F92">
        <w:rPr>
          <w:rFonts w:cs="Times New Roman"/>
          <w:spacing w:val="4"/>
        </w:rPr>
        <w:t>r</w:t>
      </w:r>
      <w:r w:rsidRPr="00A67F92">
        <w:rPr>
          <w:rFonts w:cs="Times New Roman"/>
        </w:rPr>
        <w:t>y</w:t>
      </w:r>
      <w:r w:rsidRPr="00A67F92">
        <w:rPr>
          <w:rFonts w:cs="Times New Roman"/>
          <w:spacing w:val="-5"/>
        </w:rPr>
        <w:t xml:space="preserve"> </w:t>
      </w:r>
      <w:r w:rsidRPr="00A67F92">
        <w:rPr>
          <w:rFonts w:cs="Times New Roman"/>
        </w:rPr>
        <w:t>or</w:t>
      </w:r>
      <w:r w:rsidRPr="00A67F92">
        <w:rPr>
          <w:rFonts w:cs="Times New Roman"/>
          <w:spacing w:val="-1"/>
        </w:rPr>
        <w:t xml:space="preserve"> </w:t>
      </w:r>
      <w:r w:rsidRPr="00A67F92">
        <w:rPr>
          <w:rFonts w:cs="Times New Roman"/>
          <w:spacing w:val="1"/>
        </w:rPr>
        <w:t>r</w:t>
      </w:r>
      <w:r w:rsidRPr="00A67F92">
        <w:rPr>
          <w:rFonts w:cs="Times New Roman"/>
          <w:spacing w:val="-1"/>
        </w:rPr>
        <w:t>e</w:t>
      </w:r>
      <w:r w:rsidRPr="00A67F92">
        <w:rPr>
          <w:rFonts w:cs="Times New Roman"/>
        </w:rPr>
        <w:t>sili</w:t>
      </w:r>
      <w:r w:rsidRPr="00A67F92">
        <w:rPr>
          <w:rFonts w:cs="Times New Roman"/>
          <w:spacing w:val="-1"/>
        </w:rPr>
        <w:t>e</w:t>
      </w:r>
      <w:r w:rsidRPr="00A67F92">
        <w:rPr>
          <w:rFonts w:cs="Times New Roman"/>
        </w:rPr>
        <w:t>n</w:t>
      </w:r>
      <w:r w:rsidRPr="00A67F92">
        <w:rPr>
          <w:rFonts w:cs="Times New Roman"/>
          <w:spacing w:val="-1"/>
        </w:rPr>
        <w:t>ce</w:t>
      </w:r>
      <w:r w:rsidR="0056496D" w:rsidRPr="00A67F92">
        <w:rPr>
          <w:rFonts w:cs="Times New Roman"/>
        </w:rPr>
        <w:t xml:space="preserve">.  </w:t>
      </w:r>
      <w:r w:rsidRPr="00A67F92">
        <w:rPr>
          <w:rFonts w:cs="Times New Roman"/>
          <w:spacing w:val="-1"/>
        </w:rPr>
        <w:t>T</w:t>
      </w:r>
      <w:r w:rsidRPr="00A67F92">
        <w:rPr>
          <w:rFonts w:cs="Times New Roman"/>
        </w:rPr>
        <w:t>h</w:t>
      </w:r>
      <w:r w:rsidRPr="00A67F92">
        <w:rPr>
          <w:rFonts w:cs="Times New Roman"/>
          <w:spacing w:val="-1"/>
        </w:rPr>
        <w:t>e</w:t>
      </w:r>
      <w:r w:rsidRPr="00A67F92">
        <w:rPr>
          <w:rFonts w:cs="Times New Roman"/>
          <w:spacing w:val="2"/>
        </w:rPr>
        <w:t>s</w:t>
      </w:r>
      <w:r w:rsidRPr="00A67F92">
        <w:rPr>
          <w:rFonts w:cs="Times New Roman"/>
        </w:rPr>
        <w:t>e</w:t>
      </w:r>
      <w:r w:rsidRPr="00A67F92">
        <w:rPr>
          <w:rFonts w:cs="Times New Roman"/>
          <w:spacing w:val="-1"/>
        </w:rPr>
        <w:t xml:space="preserve"> </w:t>
      </w:r>
      <w:r w:rsidRPr="00A67F92">
        <w:rPr>
          <w:rFonts w:cs="Times New Roman"/>
        </w:rPr>
        <w:t>st</w:t>
      </w:r>
      <w:r w:rsidRPr="00A67F92">
        <w:rPr>
          <w:rFonts w:cs="Times New Roman"/>
          <w:spacing w:val="-1"/>
        </w:rPr>
        <w:t>ra</w:t>
      </w:r>
      <w:r w:rsidRPr="00A67F92">
        <w:rPr>
          <w:rFonts w:cs="Times New Roman"/>
        </w:rPr>
        <w:t>t</w:t>
      </w:r>
      <w:r w:rsidRPr="00A67F92">
        <w:rPr>
          <w:rFonts w:cs="Times New Roman"/>
          <w:spacing w:val="1"/>
        </w:rPr>
        <w:t>e</w:t>
      </w:r>
      <w:r w:rsidRPr="00A67F92">
        <w:rPr>
          <w:rFonts w:cs="Times New Roman"/>
          <w:spacing w:val="-3"/>
        </w:rPr>
        <w:t>g</w:t>
      </w:r>
      <w:r w:rsidRPr="00A67F92">
        <w:rPr>
          <w:rFonts w:cs="Times New Roman"/>
        </w:rPr>
        <w:t>i</w:t>
      </w:r>
      <w:r w:rsidRPr="00A67F92">
        <w:rPr>
          <w:rFonts w:cs="Times New Roman"/>
          <w:spacing w:val="-1"/>
        </w:rPr>
        <w:t>e</w:t>
      </w:r>
      <w:r w:rsidRPr="00A67F92">
        <w:rPr>
          <w:rFonts w:cs="Times New Roman"/>
        </w:rPr>
        <w:t xml:space="preserve">s </w:t>
      </w:r>
      <w:r w:rsidRPr="00A67F92">
        <w:rPr>
          <w:rFonts w:cs="Times New Roman"/>
          <w:spacing w:val="2"/>
        </w:rPr>
        <w:t>s</w:t>
      </w:r>
      <w:r w:rsidRPr="00A67F92">
        <w:rPr>
          <w:rFonts w:cs="Times New Roman"/>
        </w:rPr>
        <w:t xml:space="preserve">hould </w:t>
      </w:r>
      <w:r w:rsidRPr="00A67F92">
        <w:rPr>
          <w:rFonts w:cs="Times New Roman"/>
          <w:spacing w:val="-1"/>
        </w:rPr>
        <w:t>a</w:t>
      </w:r>
      <w:r w:rsidRPr="00A67F92">
        <w:rPr>
          <w:rFonts w:cs="Times New Roman"/>
        </w:rPr>
        <w:t>lso in</w:t>
      </w:r>
      <w:r w:rsidRPr="00A67F92">
        <w:rPr>
          <w:rFonts w:cs="Times New Roman"/>
          <w:spacing w:val="-1"/>
        </w:rPr>
        <w:t>c</w:t>
      </w:r>
      <w:r w:rsidRPr="00A67F92">
        <w:rPr>
          <w:rFonts w:cs="Times New Roman"/>
        </w:rPr>
        <w:t>lude</w:t>
      </w:r>
      <w:r w:rsidRPr="00A67F92">
        <w:rPr>
          <w:rFonts w:cs="Times New Roman"/>
          <w:spacing w:val="-1"/>
        </w:rPr>
        <w:t xml:space="preserve"> </w:t>
      </w:r>
      <w:r w:rsidRPr="00A67F92">
        <w:rPr>
          <w:rFonts w:cs="Times New Roman"/>
        </w:rPr>
        <w:t>how individu</w:t>
      </w:r>
      <w:r w:rsidRPr="00A67F92">
        <w:rPr>
          <w:rFonts w:cs="Times New Roman"/>
          <w:spacing w:val="-1"/>
        </w:rPr>
        <w:t>a</w:t>
      </w:r>
      <w:r w:rsidRPr="00A67F92">
        <w:rPr>
          <w:rFonts w:cs="Times New Roman"/>
        </w:rPr>
        <w:t>ls or</w:t>
      </w:r>
      <w:r w:rsidRPr="00A67F92">
        <w:rPr>
          <w:rFonts w:cs="Times New Roman"/>
          <w:spacing w:val="-1"/>
        </w:rPr>
        <w:t xml:space="preserve"> car</w:t>
      </w:r>
      <w:r w:rsidRPr="00A67F92">
        <w:rPr>
          <w:rFonts w:cs="Times New Roman"/>
          <w:spacing w:val="1"/>
        </w:rPr>
        <w:t>e</w:t>
      </w:r>
      <w:r w:rsidRPr="00A67F92">
        <w:rPr>
          <w:rFonts w:cs="Times New Roman"/>
          <w:spacing w:val="-3"/>
        </w:rPr>
        <w:t>g</w:t>
      </w:r>
      <w:r w:rsidRPr="00A67F92">
        <w:rPr>
          <w:rFonts w:cs="Times New Roman"/>
        </w:rPr>
        <w:t>iv</w:t>
      </w:r>
      <w:r w:rsidRPr="00A67F92">
        <w:rPr>
          <w:rFonts w:cs="Times New Roman"/>
          <w:spacing w:val="1"/>
        </w:rPr>
        <w:t>e</w:t>
      </w:r>
      <w:r w:rsidRPr="00A67F92">
        <w:rPr>
          <w:rFonts w:cs="Times New Roman"/>
          <w:spacing w:val="-1"/>
        </w:rPr>
        <w:t>r</w:t>
      </w:r>
      <w:r w:rsidRPr="00A67F92">
        <w:rPr>
          <w:rFonts w:cs="Times New Roman"/>
        </w:rPr>
        <w:t>s</w:t>
      </w:r>
      <w:r w:rsidRPr="00A67F92">
        <w:rPr>
          <w:rFonts w:cs="Times New Roman"/>
          <w:spacing w:val="2"/>
        </w:rPr>
        <w:t xml:space="preserve"> </w:t>
      </w:r>
      <w:r w:rsidRPr="00A67F92">
        <w:rPr>
          <w:rFonts w:cs="Times New Roman"/>
        </w:rPr>
        <w:t>h</w:t>
      </w:r>
      <w:r w:rsidRPr="00A67F92">
        <w:rPr>
          <w:rFonts w:cs="Times New Roman"/>
          <w:spacing w:val="-1"/>
        </w:rPr>
        <w:t>a</w:t>
      </w:r>
      <w:r w:rsidRPr="00A67F92">
        <w:rPr>
          <w:rFonts w:cs="Times New Roman"/>
        </w:rPr>
        <w:t>ve</w:t>
      </w:r>
      <w:r w:rsidRPr="00A67F92">
        <w:rPr>
          <w:rFonts w:cs="Times New Roman"/>
          <w:spacing w:val="-1"/>
        </w:rPr>
        <w:t xml:space="preserve"> </w:t>
      </w:r>
      <w:r w:rsidRPr="00A67F92">
        <w:rPr>
          <w:rFonts w:cs="Times New Roman"/>
          <w:spacing w:val="1"/>
        </w:rPr>
        <w:t>a</w:t>
      </w:r>
      <w:r w:rsidRPr="00A67F92">
        <w:rPr>
          <w:rFonts w:cs="Times New Roman"/>
          <w:spacing w:val="-1"/>
        </w:rPr>
        <w:t>cce</w:t>
      </w:r>
      <w:r w:rsidRPr="00A67F92">
        <w:rPr>
          <w:rFonts w:cs="Times New Roman"/>
        </w:rPr>
        <w:t>ss to suppo</w:t>
      </w:r>
      <w:r w:rsidRPr="00A67F92">
        <w:rPr>
          <w:rFonts w:cs="Times New Roman"/>
          <w:spacing w:val="-1"/>
        </w:rPr>
        <w:t>r</w:t>
      </w:r>
      <w:r w:rsidRPr="00A67F92">
        <w:rPr>
          <w:rFonts w:cs="Times New Roman"/>
        </w:rPr>
        <w:t xml:space="preserve">ts </w:t>
      </w:r>
      <w:r w:rsidRPr="00A67F92">
        <w:rPr>
          <w:rFonts w:cs="Times New Roman"/>
          <w:spacing w:val="2"/>
        </w:rPr>
        <w:t>t</w:t>
      </w:r>
      <w:r w:rsidRPr="00A67F92">
        <w:rPr>
          <w:rFonts w:cs="Times New Roman"/>
        </w:rPr>
        <w:t xml:space="preserve">o </w:t>
      </w:r>
      <w:r w:rsidRPr="00A67F92">
        <w:rPr>
          <w:rFonts w:cs="Times New Roman"/>
          <w:spacing w:val="-1"/>
        </w:rPr>
        <w:t>fac</w:t>
      </w:r>
      <w:r w:rsidRPr="00A67F92">
        <w:rPr>
          <w:rFonts w:cs="Times New Roman"/>
        </w:rPr>
        <w:t>ilit</w:t>
      </w:r>
      <w:r w:rsidRPr="00A67F92">
        <w:rPr>
          <w:rFonts w:cs="Times New Roman"/>
          <w:spacing w:val="-1"/>
        </w:rPr>
        <w:t>a</w:t>
      </w:r>
      <w:r w:rsidRPr="00A67F92">
        <w:rPr>
          <w:rFonts w:cs="Times New Roman"/>
        </w:rPr>
        <w:t>te</w:t>
      </w:r>
      <w:r w:rsidRPr="00A67F92">
        <w:rPr>
          <w:rFonts w:cs="Times New Roman"/>
          <w:spacing w:val="-1"/>
        </w:rPr>
        <w:t xml:space="preserve"> </w:t>
      </w:r>
      <w:r w:rsidRPr="00A67F92">
        <w:rPr>
          <w:rFonts w:cs="Times New Roman"/>
        </w:rPr>
        <w:t>p</w:t>
      </w:r>
      <w:r w:rsidRPr="00A67F92">
        <w:rPr>
          <w:rFonts w:cs="Times New Roman"/>
          <w:spacing w:val="-1"/>
        </w:rPr>
        <w:t>ar</w:t>
      </w:r>
      <w:r w:rsidRPr="00A67F92">
        <w:rPr>
          <w:rFonts w:cs="Times New Roman"/>
        </w:rPr>
        <w:t>ti</w:t>
      </w:r>
      <w:r w:rsidRPr="00A67F92">
        <w:rPr>
          <w:rFonts w:cs="Times New Roman"/>
          <w:spacing w:val="-1"/>
        </w:rPr>
        <w:t>c</w:t>
      </w:r>
      <w:r w:rsidRPr="00A67F92">
        <w:rPr>
          <w:rFonts w:cs="Times New Roman"/>
        </w:rPr>
        <w:t>i</w:t>
      </w:r>
      <w:r w:rsidRPr="00A67F92">
        <w:rPr>
          <w:rFonts w:cs="Times New Roman"/>
          <w:spacing w:val="2"/>
        </w:rPr>
        <w:t>p</w:t>
      </w:r>
      <w:r w:rsidRPr="00A67F92">
        <w:rPr>
          <w:rFonts w:cs="Times New Roman"/>
          <w:spacing w:val="-1"/>
        </w:rPr>
        <w:t>a</w:t>
      </w:r>
      <w:r w:rsidRPr="00A67F92">
        <w:rPr>
          <w:rFonts w:cs="Times New Roman"/>
        </w:rPr>
        <w:t>nt di</w:t>
      </w:r>
      <w:r w:rsidRPr="00A67F92">
        <w:rPr>
          <w:rFonts w:cs="Times New Roman"/>
          <w:spacing w:val="1"/>
        </w:rPr>
        <w:t>r</w:t>
      </w:r>
      <w:r w:rsidRPr="00A67F92">
        <w:rPr>
          <w:rFonts w:cs="Times New Roman"/>
          <w:spacing w:val="-1"/>
        </w:rPr>
        <w:t>ec</w:t>
      </w:r>
      <w:r w:rsidRPr="00A67F92">
        <w:rPr>
          <w:rFonts w:cs="Times New Roman"/>
        </w:rPr>
        <w:t>tion, in</w:t>
      </w:r>
      <w:r w:rsidRPr="00A67F92">
        <w:rPr>
          <w:rFonts w:cs="Times New Roman"/>
          <w:spacing w:val="-1"/>
        </w:rPr>
        <w:t>c</w:t>
      </w:r>
      <w:r w:rsidRPr="00A67F92">
        <w:rPr>
          <w:rFonts w:cs="Times New Roman"/>
        </w:rPr>
        <w:t>luding</w:t>
      </w:r>
      <w:r w:rsidRPr="00A67F92">
        <w:rPr>
          <w:rFonts w:cs="Times New Roman"/>
          <w:spacing w:val="-3"/>
        </w:rPr>
        <w:t xml:space="preserve"> </w:t>
      </w:r>
      <w:r w:rsidRPr="00A67F92">
        <w:rPr>
          <w:rFonts w:cs="Times New Roman"/>
        </w:rPr>
        <w:t>the</w:t>
      </w:r>
      <w:r w:rsidRPr="00A67F92">
        <w:rPr>
          <w:rFonts w:cs="Times New Roman"/>
          <w:spacing w:val="-1"/>
        </w:rPr>
        <w:t xml:space="preserve"> a</w:t>
      </w:r>
      <w:r w:rsidRPr="00A67F92">
        <w:rPr>
          <w:rFonts w:cs="Times New Roman"/>
        </w:rPr>
        <w:t>bili</w:t>
      </w:r>
      <w:r w:rsidRPr="00A67F92">
        <w:rPr>
          <w:rFonts w:cs="Times New Roman"/>
          <w:spacing w:val="2"/>
        </w:rPr>
        <w:t>t</w:t>
      </w:r>
      <w:r w:rsidRPr="00A67F92">
        <w:rPr>
          <w:rFonts w:cs="Times New Roman"/>
        </w:rPr>
        <w:t>y</w:t>
      </w:r>
      <w:r w:rsidRPr="00A67F92">
        <w:rPr>
          <w:rFonts w:cs="Times New Roman"/>
          <w:spacing w:val="-5"/>
        </w:rPr>
        <w:t xml:space="preserve"> </w:t>
      </w:r>
      <w:r w:rsidR="0028590F" w:rsidRPr="00A67F92">
        <w:rPr>
          <w:rFonts w:cs="Times New Roman"/>
          <w:spacing w:val="-5"/>
        </w:rPr>
        <w:t>to manag</w:t>
      </w:r>
      <w:r w:rsidR="00EE6206" w:rsidRPr="00A67F92">
        <w:rPr>
          <w:rFonts w:cs="Times New Roman"/>
          <w:spacing w:val="-5"/>
        </w:rPr>
        <w:t>e</w:t>
      </w:r>
      <w:r w:rsidR="0028590F" w:rsidRPr="00A67F92">
        <w:rPr>
          <w:rFonts w:cs="Times New Roman"/>
          <w:spacing w:val="-5"/>
        </w:rPr>
        <w:t xml:space="preserve"> a flexible budget to address recovery goals; identi</w:t>
      </w:r>
      <w:r w:rsidR="00433F7B" w:rsidRPr="00A67F92">
        <w:rPr>
          <w:rFonts w:cs="Times New Roman"/>
          <w:spacing w:val="-5"/>
        </w:rPr>
        <w:t>fy</w:t>
      </w:r>
      <w:r w:rsidR="0028590F" w:rsidRPr="00A67F92">
        <w:rPr>
          <w:rFonts w:cs="Times New Roman"/>
          <w:spacing w:val="-5"/>
        </w:rPr>
        <w:t>ing, selecting hiring and managing support workers and providers; and ability to purchase goods and services identified in the recovery or resilience planning process.</w:t>
      </w:r>
    </w:p>
    <w:p w14:paraId="78FA942E" w14:textId="77777777" w:rsidR="006B0AE9" w:rsidRPr="001213B3" w:rsidRDefault="006B0AE9" w:rsidP="00DF00BF">
      <w:pPr>
        <w:tabs>
          <w:tab w:val="left" w:pos="0"/>
        </w:tabs>
        <w:spacing w:before="4" w:line="150" w:lineRule="exact"/>
        <w:ind w:left="360"/>
        <w:rPr>
          <w:rFonts w:ascii="Times New Roman" w:hAnsi="Times New Roman" w:cs="Times New Roman"/>
          <w:sz w:val="24"/>
          <w:szCs w:val="24"/>
        </w:rPr>
      </w:pPr>
      <w:bookmarkStart w:id="54" w:name="_bookmark37"/>
      <w:bookmarkEnd w:id="54"/>
    </w:p>
    <w:p w14:paraId="4013A35E" w14:textId="77777777" w:rsidR="006B0AE9" w:rsidRPr="001213B3" w:rsidRDefault="006B0AE9" w:rsidP="00DF00BF">
      <w:pPr>
        <w:tabs>
          <w:tab w:val="left" w:pos="0"/>
        </w:tabs>
        <w:spacing w:line="200" w:lineRule="exact"/>
        <w:ind w:left="360"/>
        <w:rPr>
          <w:rFonts w:ascii="Times New Roman" w:hAnsi="Times New Roman" w:cs="Times New Roman"/>
          <w:sz w:val="24"/>
          <w:szCs w:val="24"/>
        </w:rPr>
      </w:pPr>
    </w:p>
    <w:p w14:paraId="4C6F3453" w14:textId="77777777" w:rsidR="006B0AE9" w:rsidRPr="001213B3" w:rsidRDefault="00B42A40" w:rsidP="00AE0F87">
      <w:pPr>
        <w:pStyle w:val="BodyText"/>
        <w:numPr>
          <w:ilvl w:val="1"/>
          <w:numId w:val="4"/>
        </w:numPr>
        <w:tabs>
          <w:tab w:val="left" w:pos="0"/>
          <w:tab w:val="left" w:pos="819"/>
        </w:tabs>
        <w:spacing w:line="264" w:lineRule="auto"/>
        <w:ind w:left="360" w:right="120"/>
        <w:rPr>
          <w:rFonts w:cs="Times New Roman"/>
        </w:rPr>
      </w:pPr>
      <w:r w:rsidRPr="001213B3">
        <w:rPr>
          <w:rFonts w:cs="Times New Roman"/>
          <w:spacing w:val="-1"/>
        </w:rPr>
        <w:t>A</w:t>
      </w:r>
      <w:r w:rsidRPr="001213B3">
        <w:rPr>
          <w:rFonts w:cs="Times New Roman"/>
        </w:rPr>
        <w:t>s</w:t>
      </w:r>
      <w:r w:rsidRPr="001213B3">
        <w:rPr>
          <w:rFonts w:cs="Times New Roman"/>
          <w:spacing w:val="9"/>
        </w:rPr>
        <w:t xml:space="preserve"> </w:t>
      </w:r>
      <w:r w:rsidRPr="001213B3">
        <w:rPr>
          <w:rFonts w:cs="Times New Roman"/>
        </w:rPr>
        <w:t>sp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spacing w:val="2"/>
        </w:rPr>
        <w:t>i</w:t>
      </w:r>
      <w:r w:rsidRPr="001213B3">
        <w:rPr>
          <w:rFonts w:cs="Times New Roman"/>
          <w:spacing w:val="-1"/>
        </w:rPr>
        <w:t>e</w:t>
      </w:r>
      <w:r w:rsidRPr="001213B3">
        <w:rPr>
          <w:rFonts w:cs="Times New Roman"/>
        </w:rPr>
        <w:t>d</w:t>
      </w:r>
      <w:r w:rsidRPr="001213B3">
        <w:rPr>
          <w:rFonts w:cs="Times New Roman"/>
          <w:spacing w:val="9"/>
        </w:rPr>
        <w:t xml:space="preserve"> </w:t>
      </w:r>
      <w:r w:rsidRPr="001213B3">
        <w:rPr>
          <w:rFonts w:cs="Times New Roman"/>
        </w:rPr>
        <w:t>in</w:t>
      </w:r>
      <w:r w:rsidRPr="001213B3">
        <w:rPr>
          <w:rFonts w:cs="Times New Roman"/>
          <w:spacing w:val="9"/>
        </w:rPr>
        <w:t xml:space="preserve"> </w:t>
      </w:r>
      <w:r w:rsidRPr="001213B3">
        <w:rPr>
          <w:rFonts w:cs="Times New Roman"/>
        </w:rPr>
        <w:t>45</w:t>
      </w:r>
      <w:r w:rsidRPr="001213B3">
        <w:rPr>
          <w:rFonts w:cs="Times New Roman"/>
          <w:spacing w:val="12"/>
        </w:rPr>
        <w:t xml:space="preserve"> </w:t>
      </w:r>
      <w:r w:rsidR="00AF47C8">
        <w:rPr>
          <w:rFonts w:cs="Times New Roman"/>
        </w:rPr>
        <w:t>C</w:t>
      </w:r>
      <w:r w:rsidRPr="001213B3">
        <w:rPr>
          <w:rFonts w:cs="Times New Roman"/>
          <w:spacing w:val="-2"/>
        </w:rPr>
        <w:t>F</w:t>
      </w:r>
      <w:r w:rsidRPr="001213B3">
        <w:rPr>
          <w:rFonts w:cs="Times New Roman"/>
          <w:spacing w:val="3"/>
        </w:rPr>
        <w:t>R</w:t>
      </w:r>
      <w:r w:rsidR="00AF47C8">
        <w:rPr>
          <w:rFonts w:cs="Times New Roman"/>
        </w:rPr>
        <w:t xml:space="preserve"> </w:t>
      </w:r>
      <w:r w:rsidRPr="001213B3">
        <w:rPr>
          <w:rFonts w:cs="Times New Roman"/>
        </w:rPr>
        <w:t>§</w:t>
      </w:r>
      <w:r w:rsidR="00AF47C8">
        <w:rPr>
          <w:rFonts w:cs="Times New Roman"/>
        </w:rPr>
        <w:t xml:space="preserve"> </w:t>
      </w:r>
      <w:r w:rsidRPr="001213B3">
        <w:rPr>
          <w:rFonts w:cs="Times New Roman"/>
        </w:rPr>
        <w:t>96.125</w:t>
      </w:r>
      <w:r w:rsidRPr="001213B3">
        <w:rPr>
          <w:rFonts w:cs="Times New Roman"/>
          <w:spacing w:val="-1"/>
        </w:rPr>
        <w:t>(</w:t>
      </w:r>
      <w:r w:rsidRPr="001213B3">
        <w:rPr>
          <w:rFonts w:cs="Times New Roman"/>
        </w:rPr>
        <w:t>b</w:t>
      </w:r>
      <w:r w:rsidRPr="001213B3">
        <w:rPr>
          <w:rFonts w:cs="Times New Roman"/>
          <w:spacing w:val="-1"/>
        </w:rPr>
        <w:t>)</w:t>
      </w:r>
      <w:r w:rsidRPr="001213B3">
        <w:rPr>
          <w:rFonts w:cs="Times New Roman"/>
        </w:rPr>
        <w:t>,</w:t>
      </w:r>
      <w:r w:rsidRPr="001213B3">
        <w:rPr>
          <w:rFonts w:cs="Times New Roman"/>
          <w:spacing w:val="12"/>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w:t>
      </w:r>
      <w:r w:rsidRPr="001213B3">
        <w:rPr>
          <w:rFonts w:cs="Times New Roman"/>
          <w:spacing w:val="9"/>
        </w:rPr>
        <w:t xml:space="preserve"> </w:t>
      </w:r>
      <w:r w:rsidRPr="001213B3">
        <w:rPr>
          <w:rFonts w:cs="Times New Roman"/>
        </w:rPr>
        <w:t>s</w:t>
      </w:r>
      <w:r w:rsidRPr="001213B3">
        <w:rPr>
          <w:rFonts w:cs="Times New Roman"/>
          <w:spacing w:val="2"/>
        </w:rPr>
        <w:t>h</w:t>
      </w:r>
      <w:r w:rsidRPr="001213B3">
        <w:rPr>
          <w:rFonts w:cs="Times New Roman"/>
          <w:spacing w:val="-1"/>
        </w:rPr>
        <w:t>a</w:t>
      </w:r>
      <w:r w:rsidRPr="001213B3">
        <w:rPr>
          <w:rFonts w:cs="Times New Roman"/>
        </w:rPr>
        <w:t>ll</w:t>
      </w:r>
      <w:r w:rsidRPr="001213B3">
        <w:rPr>
          <w:rFonts w:cs="Times New Roman"/>
          <w:spacing w:val="12"/>
        </w:rPr>
        <w:t xml:space="preserve"> </w:t>
      </w:r>
      <w:r w:rsidRPr="001213B3">
        <w:rPr>
          <w:rFonts w:cs="Times New Roman"/>
        </w:rPr>
        <w:t>use</w:t>
      </w:r>
      <w:r w:rsidRPr="001213B3">
        <w:rPr>
          <w:rFonts w:cs="Times New Roman"/>
          <w:spacing w:val="8"/>
        </w:rPr>
        <w:t xml:space="preserve"> </w:t>
      </w:r>
      <w:r w:rsidRPr="001213B3">
        <w:rPr>
          <w:rFonts w:cs="Times New Roman"/>
        </w:rPr>
        <w:t>a</w:t>
      </w:r>
      <w:r w:rsidRPr="001213B3">
        <w:rPr>
          <w:rFonts w:cs="Times New Roman"/>
          <w:spacing w:val="11"/>
        </w:rPr>
        <w:t xml:space="preserve"> </w:t>
      </w:r>
      <w:r w:rsidRPr="001213B3">
        <w:rPr>
          <w:rFonts w:cs="Times New Roman"/>
        </w:rPr>
        <w:t>v</w:t>
      </w:r>
      <w:r w:rsidRPr="001213B3">
        <w:rPr>
          <w:rFonts w:cs="Times New Roman"/>
          <w:spacing w:val="-1"/>
        </w:rPr>
        <w:t>ar</w:t>
      </w:r>
      <w:r w:rsidRPr="001213B3">
        <w:rPr>
          <w:rFonts w:cs="Times New Roman"/>
          <w:spacing w:val="2"/>
        </w:rPr>
        <w:t>i</w:t>
      </w:r>
      <w:r w:rsidRPr="001213B3">
        <w:rPr>
          <w:rFonts w:cs="Times New Roman"/>
          <w:spacing w:val="-1"/>
        </w:rPr>
        <w:t>e</w:t>
      </w:r>
      <w:r w:rsidRPr="001213B3">
        <w:rPr>
          <w:rFonts w:cs="Times New Roman"/>
          <w:spacing w:val="2"/>
        </w:rPr>
        <w:t>t</w:t>
      </w:r>
      <w:r w:rsidRPr="001213B3">
        <w:rPr>
          <w:rFonts w:cs="Times New Roman"/>
        </w:rPr>
        <w:t>y</w:t>
      </w:r>
      <w:r w:rsidRPr="001213B3">
        <w:rPr>
          <w:rFonts w:cs="Times New Roman"/>
          <w:spacing w:val="7"/>
        </w:rPr>
        <w:t xml:space="preserve"> </w:t>
      </w:r>
      <w:r w:rsidRPr="001213B3">
        <w:rPr>
          <w:rFonts w:cs="Times New Roman"/>
        </w:rPr>
        <w:t>of</w:t>
      </w:r>
      <w:r w:rsidRPr="001213B3">
        <w:rPr>
          <w:rFonts w:cs="Times New Roman"/>
          <w:spacing w:val="11"/>
        </w:rPr>
        <w:t xml:space="preserve">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ce</w:t>
      </w:r>
      <w:r w:rsidRPr="001213B3">
        <w:rPr>
          <w:rFonts w:cs="Times New Roman"/>
          <w:spacing w:val="-1"/>
        </w:rPr>
        <w:t>-</w:t>
      </w:r>
      <w:r w:rsidRPr="001213B3">
        <w:rPr>
          <w:rFonts w:cs="Times New Roman"/>
        </w:rPr>
        <w:t>b</w:t>
      </w:r>
      <w:r w:rsidRPr="001213B3">
        <w:rPr>
          <w:rFonts w:cs="Times New Roman"/>
          <w:spacing w:val="-1"/>
        </w:rPr>
        <w:t>a</w:t>
      </w:r>
      <w:r w:rsidRPr="001213B3">
        <w:rPr>
          <w:rFonts w:cs="Times New Roman"/>
        </w:rPr>
        <w:t>s</w:t>
      </w:r>
      <w:r w:rsidRPr="001213B3">
        <w:rPr>
          <w:rFonts w:cs="Times New Roman"/>
          <w:spacing w:val="-1"/>
        </w:rPr>
        <w:t xml:space="preserve">ed </w:t>
      </w:r>
      <w:r w:rsidRPr="001213B3">
        <w:rPr>
          <w:rFonts w:cs="Times New Roman"/>
        </w:rPr>
        <w:t>p</w:t>
      </w:r>
      <w:r w:rsidRPr="001213B3">
        <w:rPr>
          <w:rFonts w:cs="Times New Roman"/>
          <w:spacing w:val="-1"/>
        </w:rPr>
        <w:t>r</w:t>
      </w:r>
      <w:r w:rsidRPr="001213B3">
        <w:rPr>
          <w:rFonts w:cs="Times New Roman"/>
        </w:rPr>
        <w:t>og</w:t>
      </w:r>
      <w:r w:rsidRPr="001213B3">
        <w:rPr>
          <w:rFonts w:cs="Times New Roman"/>
          <w:spacing w:val="-1"/>
        </w:rPr>
        <w:t>ra</w:t>
      </w:r>
      <w:r w:rsidRPr="001213B3">
        <w:rPr>
          <w:rFonts w:cs="Times New Roman"/>
        </w:rPr>
        <w:t>ms, poli</w:t>
      </w:r>
      <w:r w:rsidRPr="001213B3">
        <w:rPr>
          <w:rFonts w:cs="Times New Roman"/>
          <w:spacing w:val="-1"/>
        </w:rPr>
        <w:t>c</w:t>
      </w:r>
      <w:r w:rsidRPr="001213B3">
        <w:rPr>
          <w:rFonts w:cs="Times New Roman"/>
        </w:rPr>
        <w: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p</w:t>
      </w:r>
      <w:r w:rsidRPr="001213B3">
        <w:rPr>
          <w:rFonts w:cs="Times New Roman"/>
          <w:spacing w:val="1"/>
        </w:rPr>
        <w:t>r</w:t>
      </w:r>
      <w:r w:rsidRPr="001213B3">
        <w:rPr>
          <w:rFonts w:cs="Times New Roman"/>
          <w:spacing w:val="-1"/>
        </w:rPr>
        <w:t>ac</w:t>
      </w:r>
      <w:r w:rsidRPr="001213B3">
        <w:rPr>
          <w:rFonts w:cs="Times New Roman"/>
        </w:rPr>
        <w:t>ti</w:t>
      </w:r>
      <w:r w:rsidRPr="001213B3">
        <w:rPr>
          <w:rFonts w:cs="Times New Roman"/>
          <w:spacing w:val="-1"/>
        </w:rPr>
        <w:t>ce</w:t>
      </w:r>
      <w:r w:rsidRPr="001213B3">
        <w:rPr>
          <w:rFonts w:cs="Times New Roman"/>
        </w:rPr>
        <w:t>s in 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nti</w:t>
      </w:r>
      <w:r w:rsidRPr="001213B3">
        <w:rPr>
          <w:rFonts w:cs="Times New Roman"/>
          <w:spacing w:val="2"/>
        </w:rPr>
        <w:t>o</w:t>
      </w:r>
      <w:r w:rsidRPr="001213B3">
        <w:rPr>
          <w:rFonts w:cs="Times New Roman"/>
        </w:rPr>
        <w:t xml:space="preserve">n </w:t>
      </w:r>
      <w:r w:rsidRPr="001213B3">
        <w:rPr>
          <w:rFonts w:cs="Times New Roman"/>
          <w:spacing w:val="-1"/>
        </w:rPr>
        <w:t>eff</w:t>
      </w:r>
      <w:r w:rsidRPr="001213B3">
        <w:rPr>
          <w:rFonts w:cs="Times New Roman"/>
        </w:rPr>
        <w:t>o</w:t>
      </w:r>
      <w:r w:rsidRPr="001213B3">
        <w:rPr>
          <w:rFonts w:cs="Times New Roman"/>
          <w:spacing w:val="-1"/>
        </w:rPr>
        <w:t>r</w:t>
      </w:r>
      <w:r w:rsidRPr="001213B3">
        <w:rPr>
          <w:rFonts w:cs="Times New Roman"/>
        </w:rPr>
        <w:t>ts th</w:t>
      </w:r>
      <w:r w:rsidRPr="001213B3">
        <w:rPr>
          <w:rFonts w:cs="Times New Roman"/>
          <w:spacing w:val="-1"/>
        </w:rPr>
        <w:t>a</w:t>
      </w:r>
      <w:r w:rsidRPr="001213B3">
        <w:rPr>
          <w:rFonts w:cs="Times New Roman"/>
        </w:rPr>
        <w:t>t in</w:t>
      </w:r>
      <w:r w:rsidRPr="001213B3">
        <w:rPr>
          <w:rFonts w:cs="Times New Roman"/>
          <w:spacing w:val="-1"/>
        </w:rPr>
        <w:t>c</w:t>
      </w:r>
      <w:r w:rsidRPr="001213B3">
        <w:rPr>
          <w:rFonts w:cs="Times New Roman"/>
        </w:rPr>
        <w:t>lud</w:t>
      </w:r>
      <w:r w:rsidRPr="001213B3">
        <w:rPr>
          <w:rFonts w:cs="Times New Roman"/>
          <w:spacing w:val="-1"/>
        </w:rPr>
        <w:t>e</w:t>
      </w:r>
      <w:r w:rsidRPr="001213B3">
        <w:rPr>
          <w:rFonts w:cs="Times New Roman"/>
        </w:rPr>
        <w:t>:</w:t>
      </w:r>
    </w:p>
    <w:p w14:paraId="6137328F" w14:textId="77777777" w:rsidR="006B0AE9" w:rsidRPr="001213B3" w:rsidRDefault="00B42A40" w:rsidP="00AE0F87">
      <w:pPr>
        <w:pStyle w:val="BodyText"/>
        <w:numPr>
          <w:ilvl w:val="1"/>
          <w:numId w:val="14"/>
        </w:numPr>
        <w:tabs>
          <w:tab w:val="left" w:pos="720"/>
        </w:tabs>
        <w:spacing w:line="295" w:lineRule="exact"/>
        <w:ind w:left="720"/>
        <w:rPr>
          <w:rFonts w:cs="Times New Roman"/>
        </w:rPr>
      </w:pPr>
      <w:r w:rsidRPr="001213B3">
        <w:rPr>
          <w:rFonts w:cs="Times New Roman"/>
          <w:spacing w:val="-4"/>
        </w:rPr>
        <w:t>I</w:t>
      </w:r>
      <w:r w:rsidRPr="001213B3">
        <w:rPr>
          <w:rFonts w:cs="Times New Roman"/>
          <w:spacing w:val="2"/>
        </w:rPr>
        <w:t>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tion diss</w:t>
      </w:r>
      <w:r w:rsidRPr="001213B3">
        <w:rPr>
          <w:rFonts w:cs="Times New Roman"/>
          <w:spacing w:val="-1"/>
        </w:rPr>
        <w:t>e</w:t>
      </w:r>
      <w:r w:rsidRPr="001213B3">
        <w:rPr>
          <w:rFonts w:cs="Times New Roman"/>
        </w:rPr>
        <w:t>min</w:t>
      </w:r>
      <w:r w:rsidRPr="001213B3">
        <w:rPr>
          <w:rFonts w:cs="Times New Roman"/>
          <w:spacing w:val="-1"/>
        </w:rPr>
        <w:t>a</w:t>
      </w:r>
      <w:r w:rsidRPr="001213B3">
        <w:rPr>
          <w:rFonts w:cs="Times New Roman"/>
        </w:rPr>
        <w:t>tion;</w:t>
      </w:r>
    </w:p>
    <w:p w14:paraId="1D9B930F" w14:textId="77777777" w:rsidR="006B0AE9" w:rsidRPr="001213B3" w:rsidRDefault="00B42A40" w:rsidP="00AE0F87">
      <w:pPr>
        <w:pStyle w:val="BodyText"/>
        <w:numPr>
          <w:ilvl w:val="1"/>
          <w:numId w:val="14"/>
        </w:numPr>
        <w:tabs>
          <w:tab w:val="left" w:pos="720"/>
        </w:tabs>
        <w:spacing w:before="8"/>
        <w:ind w:left="720"/>
        <w:rPr>
          <w:rFonts w:cs="Times New Roman"/>
        </w:rPr>
      </w:pPr>
      <w:r w:rsidRPr="001213B3">
        <w:rPr>
          <w:rFonts w:cs="Times New Roman"/>
          <w:spacing w:val="-1"/>
        </w:rPr>
        <w:t>E</w:t>
      </w:r>
      <w:r w:rsidRPr="001213B3">
        <w:rPr>
          <w:rFonts w:cs="Times New Roman"/>
        </w:rPr>
        <w:t>du</w:t>
      </w:r>
      <w:r w:rsidRPr="001213B3">
        <w:rPr>
          <w:rFonts w:cs="Times New Roman"/>
          <w:spacing w:val="-1"/>
        </w:rPr>
        <w:t>ca</w:t>
      </w:r>
      <w:r w:rsidRPr="001213B3">
        <w:rPr>
          <w:rFonts w:cs="Times New Roman"/>
        </w:rPr>
        <w:t>tion;</w:t>
      </w:r>
    </w:p>
    <w:p w14:paraId="74656AA2" w14:textId="77777777" w:rsidR="006B0AE9" w:rsidRPr="001213B3" w:rsidRDefault="00B42A40" w:rsidP="00AE0F87">
      <w:pPr>
        <w:pStyle w:val="BodyText"/>
        <w:numPr>
          <w:ilvl w:val="1"/>
          <w:numId w:val="14"/>
        </w:numPr>
        <w:tabs>
          <w:tab w:val="left" w:pos="720"/>
        </w:tabs>
        <w:spacing w:before="6"/>
        <w:ind w:left="720"/>
        <w:rPr>
          <w:rFonts w:cs="Times New Roman"/>
        </w:rPr>
      </w:pPr>
      <w:r w:rsidRPr="001213B3">
        <w:rPr>
          <w:rFonts w:cs="Times New Roman"/>
          <w:spacing w:val="-1"/>
        </w:rPr>
        <w:t>A</w:t>
      </w:r>
      <w:r w:rsidRPr="001213B3">
        <w:rPr>
          <w:rFonts w:cs="Times New Roman"/>
        </w:rPr>
        <w:t>lt</w:t>
      </w:r>
      <w:r w:rsidRPr="001213B3">
        <w:rPr>
          <w:rFonts w:cs="Times New Roman"/>
          <w:spacing w:val="-1"/>
        </w:rPr>
        <w:t>er</w:t>
      </w:r>
      <w:r w:rsidRPr="001213B3">
        <w:rPr>
          <w:rFonts w:cs="Times New Roman"/>
        </w:rPr>
        <w:t>n</w:t>
      </w:r>
      <w:r w:rsidRPr="001213B3">
        <w:rPr>
          <w:rFonts w:cs="Times New Roman"/>
          <w:spacing w:val="-1"/>
        </w:rPr>
        <w:t>a</w:t>
      </w:r>
      <w:r w:rsidRPr="001213B3">
        <w:rPr>
          <w:rFonts w:cs="Times New Roman"/>
        </w:rPr>
        <w:t>tiv</w:t>
      </w:r>
      <w:r w:rsidRPr="001213B3">
        <w:rPr>
          <w:rFonts w:cs="Times New Roman"/>
          <w:spacing w:val="-1"/>
        </w:rPr>
        <w:t>e</w:t>
      </w:r>
      <w:r w:rsidRPr="001213B3">
        <w:rPr>
          <w:rFonts w:cs="Times New Roman"/>
        </w:rPr>
        <w:t>s th</w:t>
      </w:r>
      <w:r w:rsidRPr="001213B3">
        <w:rPr>
          <w:rFonts w:cs="Times New Roman"/>
          <w:spacing w:val="-1"/>
        </w:rPr>
        <w:t>a</w:t>
      </w:r>
      <w:r w:rsidRPr="001213B3">
        <w:rPr>
          <w:rFonts w:cs="Times New Roman"/>
        </w:rPr>
        <w:t>t d</w:t>
      </w:r>
      <w:r w:rsidRPr="001213B3">
        <w:rPr>
          <w:rFonts w:cs="Times New Roman"/>
          <w:spacing w:val="1"/>
        </w:rPr>
        <w:t>e</w:t>
      </w:r>
      <w:r w:rsidRPr="001213B3">
        <w:rPr>
          <w:rFonts w:cs="Times New Roman"/>
          <w:spacing w:val="-1"/>
        </w:rPr>
        <w:t>cr</w:t>
      </w:r>
      <w:r w:rsidRPr="001213B3">
        <w:rPr>
          <w:rFonts w:cs="Times New Roman"/>
          <w:spacing w:val="1"/>
        </w:rPr>
        <w:t>e</w:t>
      </w:r>
      <w:r w:rsidRPr="001213B3">
        <w:rPr>
          <w:rFonts w:cs="Times New Roman"/>
          <w:spacing w:val="-1"/>
        </w:rPr>
        <w:t>a</w:t>
      </w:r>
      <w:r w:rsidRPr="001213B3">
        <w:rPr>
          <w:rFonts w:cs="Times New Roman"/>
          <w:spacing w:val="2"/>
        </w:rPr>
        <w:t>s</w:t>
      </w:r>
      <w:r w:rsidRPr="001213B3">
        <w:rPr>
          <w:rFonts w:cs="Times New Roman"/>
        </w:rPr>
        <w:t>e</w:t>
      </w:r>
      <w:r w:rsidRPr="001213B3">
        <w:rPr>
          <w:rFonts w:cs="Times New Roman"/>
          <w:spacing w:val="-1"/>
        </w:rPr>
        <w:t xml:space="preserve"> a</w:t>
      </w:r>
      <w:r w:rsidRPr="001213B3">
        <w:rPr>
          <w:rFonts w:cs="Times New Roman"/>
        </w:rPr>
        <w:t>l</w:t>
      </w:r>
      <w:r w:rsidRPr="001213B3">
        <w:rPr>
          <w:rFonts w:cs="Times New Roman"/>
          <w:spacing w:val="-1"/>
        </w:rPr>
        <w:t>c</w:t>
      </w:r>
      <w:r w:rsidRPr="001213B3">
        <w:rPr>
          <w:rFonts w:cs="Times New Roman"/>
        </w:rPr>
        <w:t>ohol, tob</w:t>
      </w:r>
      <w:r w:rsidRPr="001213B3">
        <w:rPr>
          <w:rFonts w:cs="Times New Roman"/>
          <w:spacing w:val="-1"/>
        </w:rPr>
        <w:t>a</w:t>
      </w:r>
      <w:r w:rsidRPr="001213B3">
        <w:rPr>
          <w:rFonts w:cs="Times New Roman"/>
          <w:spacing w:val="1"/>
        </w:rPr>
        <w:t>c</w:t>
      </w:r>
      <w:r w:rsidRPr="001213B3">
        <w:rPr>
          <w:rFonts w:cs="Times New Roman"/>
          <w:spacing w:val="-1"/>
        </w:rPr>
        <w:t>c</w:t>
      </w:r>
      <w:r w:rsidRPr="001213B3">
        <w:rPr>
          <w:rFonts w:cs="Times New Roman"/>
        </w:rPr>
        <w:t xml:space="preserve">o, </w:t>
      </w:r>
      <w:r w:rsidRPr="001213B3">
        <w:rPr>
          <w:rFonts w:cs="Times New Roman"/>
          <w:spacing w:val="-1"/>
        </w:rPr>
        <w:t>a</w:t>
      </w:r>
      <w:r w:rsidRPr="001213B3">
        <w:rPr>
          <w:rFonts w:cs="Times New Roman"/>
        </w:rPr>
        <w:t>nd o</w:t>
      </w:r>
      <w:r w:rsidRPr="001213B3">
        <w:rPr>
          <w:rFonts w:cs="Times New Roman"/>
          <w:spacing w:val="2"/>
        </w:rPr>
        <w:t>t</w:t>
      </w:r>
      <w:r w:rsidRPr="001213B3">
        <w:rPr>
          <w:rFonts w:cs="Times New Roman"/>
        </w:rPr>
        <w: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d</w:t>
      </w:r>
      <w:r w:rsidRPr="001213B3">
        <w:rPr>
          <w:rFonts w:cs="Times New Roman"/>
          <w:spacing w:val="-1"/>
        </w:rPr>
        <w:t>r</w:t>
      </w:r>
      <w:r w:rsidRPr="001213B3">
        <w:rPr>
          <w:rFonts w:cs="Times New Roman"/>
          <w:spacing w:val="2"/>
        </w:rPr>
        <w:t>u</w:t>
      </w:r>
      <w:r w:rsidRPr="001213B3">
        <w:rPr>
          <w:rFonts w:cs="Times New Roman"/>
        </w:rPr>
        <w:t>g</w:t>
      </w:r>
      <w:r w:rsidRPr="001213B3">
        <w:rPr>
          <w:rFonts w:cs="Times New Roman"/>
          <w:spacing w:val="-3"/>
        </w:rPr>
        <w:t xml:space="preserve"> </w:t>
      </w:r>
      <w:r w:rsidRPr="001213B3">
        <w:rPr>
          <w:rFonts w:cs="Times New Roman"/>
        </w:rPr>
        <w:t>us</w:t>
      </w:r>
      <w:r w:rsidRPr="001213B3">
        <w:rPr>
          <w:rFonts w:cs="Times New Roman"/>
          <w:spacing w:val="-1"/>
        </w:rPr>
        <w:t>e</w:t>
      </w:r>
      <w:r w:rsidRPr="001213B3">
        <w:rPr>
          <w:rFonts w:cs="Times New Roman"/>
        </w:rPr>
        <w:t>;</w:t>
      </w:r>
    </w:p>
    <w:p w14:paraId="71B8ADED" w14:textId="77777777" w:rsidR="006B0AE9" w:rsidRPr="001213B3" w:rsidRDefault="00B42A40" w:rsidP="00AE0F87">
      <w:pPr>
        <w:pStyle w:val="BodyText"/>
        <w:numPr>
          <w:ilvl w:val="1"/>
          <w:numId w:val="14"/>
        </w:numPr>
        <w:tabs>
          <w:tab w:val="left" w:pos="720"/>
        </w:tabs>
        <w:spacing w:before="8"/>
        <w:ind w:left="720"/>
        <w:rPr>
          <w:rFonts w:cs="Times New Roman"/>
        </w:rPr>
      </w:pPr>
      <w:r w:rsidRPr="001213B3">
        <w:rPr>
          <w:rFonts w:cs="Times New Roman"/>
        </w:rPr>
        <w:t>P</w:t>
      </w:r>
      <w:r w:rsidRPr="001213B3">
        <w:rPr>
          <w:rFonts w:cs="Times New Roman"/>
          <w:spacing w:val="-1"/>
        </w:rPr>
        <w:t>r</w:t>
      </w:r>
      <w:r w:rsidRPr="001213B3">
        <w:rPr>
          <w:rFonts w:cs="Times New Roman"/>
        </w:rPr>
        <w:t>obl</w:t>
      </w:r>
      <w:r w:rsidRPr="001213B3">
        <w:rPr>
          <w:rFonts w:cs="Times New Roman"/>
          <w:spacing w:val="-1"/>
        </w:rPr>
        <w:t>e</w:t>
      </w:r>
      <w:r w:rsidRPr="001213B3">
        <w:rPr>
          <w:rFonts w:cs="Times New Roman"/>
        </w:rPr>
        <w:t>m id</w:t>
      </w:r>
      <w:r w:rsidRPr="001213B3">
        <w:rPr>
          <w:rFonts w:cs="Times New Roman"/>
          <w:spacing w:val="-1"/>
        </w:rPr>
        <w:t>e</w:t>
      </w:r>
      <w:r w:rsidRPr="001213B3">
        <w:rPr>
          <w:rFonts w:cs="Times New Roman"/>
        </w:rPr>
        <w:t>nti</w:t>
      </w:r>
      <w:r w:rsidRPr="001213B3">
        <w:rPr>
          <w:rFonts w:cs="Times New Roman"/>
          <w:spacing w:val="-1"/>
        </w:rPr>
        <w:t>f</w:t>
      </w:r>
      <w:r w:rsidRPr="001213B3">
        <w:rPr>
          <w:rFonts w:cs="Times New Roman"/>
        </w:rPr>
        <w:t>i</w:t>
      </w:r>
      <w:r w:rsidRPr="001213B3">
        <w:rPr>
          <w:rFonts w:cs="Times New Roman"/>
          <w:spacing w:val="-1"/>
        </w:rPr>
        <w:t>ca</w:t>
      </w:r>
      <w:r w:rsidRPr="001213B3">
        <w:rPr>
          <w:rFonts w:cs="Times New Roman"/>
        </w:rPr>
        <w:t xml:space="preserve">tion </w:t>
      </w:r>
      <w:r w:rsidRPr="001213B3">
        <w:rPr>
          <w:rFonts w:cs="Times New Roman"/>
          <w:spacing w:val="-1"/>
        </w:rPr>
        <w:t>a</w:t>
      </w:r>
      <w:r w:rsidRPr="001213B3">
        <w:rPr>
          <w:rFonts w:cs="Times New Roman"/>
        </w:rPr>
        <w:t xml:space="preserve">nd </w:t>
      </w:r>
      <w:r w:rsidRPr="001213B3">
        <w:rPr>
          <w:rFonts w:cs="Times New Roman"/>
          <w:spacing w:val="-1"/>
        </w:rPr>
        <w:t>ref</w:t>
      </w:r>
      <w:r w:rsidRPr="001213B3">
        <w:rPr>
          <w:rFonts w:cs="Times New Roman"/>
          <w:spacing w:val="1"/>
        </w:rPr>
        <w:t>e</w:t>
      </w:r>
      <w:r w:rsidRPr="001213B3">
        <w:rPr>
          <w:rFonts w:cs="Times New Roman"/>
          <w:spacing w:val="-1"/>
        </w:rPr>
        <w:t>rra</w:t>
      </w:r>
      <w:r w:rsidRPr="001213B3">
        <w:rPr>
          <w:rFonts w:cs="Times New Roman"/>
        </w:rPr>
        <w:t>l;</w:t>
      </w:r>
    </w:p>
    <w:p w14:paraId="54F55EA6" w14:textId="77777777" w:rsidR="006B0AE9" w:rsidRPr="001213B3" w:rsidRDefault="00B42A40" w:rsidP="00AE0F87">
      <w:pPr>
        <w:pStyle w:val="BodyText"/>
        <w:numPr>
          <w:ilvl w:val="1"/>
          <w:numId w:val="14"/>
        </w:numPr>
        <w:tabs>
          <w:tab w:val="left" w:pos="720"/>
        </w:tabs>
        <w:spacing w:before="6"/>
        <w:ind w:left="720"/>
        <w:rPr>
          <w:rFonts w:cs="Times New Roman"/>
        </w:rPr>
      </w:pPr>
      <w:r w:rsidRPr="001213B3">
        <w:rPr>
          <w:rFonts w:cs="Times New Roman"/>
        </w:rPr>
        <w:t>Communi</w:t>
      </w:r>
      <w:r w:rsidRPr="001213B3">
        <w:rPr>
          <w:rFonts w:cs="Times New Roman"/>
          <w:spacing w:val="2"/>
        </w:rPr>
        <w:t>t</w:t>
      </w:r>
      <w:r w:rsidRPr="001213B3">
        <w:rPr>
          <w:rFonts w:cs="Times New Roman"/>
        </w:rPr>
        <w:t>y</w:t>
      </w:r>
      <w:r w:rsidRPr="001213B3">
        <w:rPr>
          <w:rFonts w:cs="Times New Roman"/>
          <w:spacing w:val="-8"/>
        </w:rPr>
        <w:t xml:space="preserve"> </w:t>
      </w:r>
      <w:r w:rsidRPr="001213B3">
        <w:rPr>
          <w:rFonts w:cs="Times New Roman"/>
        </w:rPr>
        <w:t>b</w:t>
      </w:r>
      <w:r w:rsidRPr="001213B3">
        <w:rPr>
          <w:rFonts w:cs="Times New Roman"/>
          <w:spacing w:val="-1"/>
        </w:rPr>
        <w:t>a</w:t>
      </w:r>
      <w:r w:rsidRPr="001213B3">
        <w:rPr>
          <w:rFonts w:cs="Times New Roman"/>
          <w:spacing w:val="2"/>
        </w:rPr>
        <w:t>s</w:t>
      </w:r>
      <w:r w:rsidRPr="001213B3">
        <w:rPr>
          <w:rFonts w:cs="Times New Roman"/>
          <w:spacing w:val="-1"/>
        </w:rPr>
        <w:t>e</w:t>
      </w:r>
      <w:r w:rsidRPr="001213B3">
        <w:rPr>
          <w:rFonts w:cs="Times New Roman"/>
        </w:rPr>
        <w:t>d p</w:t>
      </w:r>
      <w:r w:rsidRPr="001213B3">
        <w:rPr>
          <w:rFonts w:cs="Times New Roman"/>
          <w:spacing w:val="-1"/>
        </w:rPr>
        <w:t>r</w:t>
      </w:r>
      <w:r w:rsidRPr="001213B3">
        <w:rPr>
          <w:rFonts w:cs="Times New Roman"/>
          <w:spacing w:val="2"/>
        </w:rPr>
        <w:t>o</w:t>
      </w:r>
      <w:r w:rsidRPr="001213B3">
        <w:rPr>
          <w:rFonts w:cs="Times New Roman"/>
          <w:spacing w:val="-3"/>
        </w:rPr>
        <w:t>g</w:t>
      </w:r>
      <w:r w:rsidRPr="001213B3">
        <w:rPr>
          <w:rFonts w:cs="Times New Roman"/>
          <w:spacing w:val="1"/>
        </w:rPr>
        <w:t>ra</w:t>
      </w:r>
      <w:r w:rsidRPr="001213B3">
        <w:rPr>
          <w:rFonts w:cs="Times New Roman"/>
        </w:rPr>
        <w:t>mmin</w:t>
      </w:r>
      <w:r w:rsidRPr="001213B3">
        <w:rPr>
          <w:rFonts w:cs="Times New Roman"/>
          <w:spacing w:val="-3"/>
        </w:rPr>
        <w:t>g</w:t>
      </w:r>
      <w:r w:rsidRPr="001213B3">
        <w:rPr>
          <w:rFonts w:cs="Times New Roman"/>
        </w:rPr>
        <w:t xml:space="preserve">; </w:t>
      </w:r>
      <w:r w:rsidRPr="001213B3">
        <w:rPr>
          <w:rFonts w:cs="Times New Roman"/>
          <w:spacing w:val="-1"/>
        </w:rPr>
        <w:t>a</w:t>
      </w:r>
      <w:r w:rsidRPr="001213B3">
        <w:rPr>
          <w:rFonts w:cs="Times New Roman"/>
        </w:rPr>
        <w:t>nd,</w:t>
      </w:r>
    </w:p>
    <w:p w14:paraId="643CE264" w14:textId="77777777" w:rsidR="001F41E2" w:rsidRDefault="00B42A40" w:rsidP="001F41E2">
      <w:pPr>
        <w:pStyle w:val="BodyText"/>
        <w:numPr>
          <w:ilvl w:val="1"/>
          <w:numId w:val="14"/>
        </w:numPr>
        <w:tabs>
          <w:tab w:val="left" w:pos="720"/>
        </w:tabs>
        <w:spacing w:before="8" w:line="261" w:lineRule="auto"/>
        <w:ind w:left="720" w:right="282"/>
        <w:rPr>
          <w:rFonts w:cs="Times New Roman"/>
        </w:rPr>
      </w:pPr>
      <w:r w:rsidRPr="001213B3">
        <w:rPr>
          <w:rFonts w:cs="Times New Roman"/>
          <w:spacing w:val="-1"/>
        </w:rPr>
        <w:t>E</w:t>
      </w:r>
      <w:r w:rsidRPr="001213B3">
        <w:rPr>
          <w:rFonts w:cs="Times New Roman"/>
        </w:rPr>
        <w:t>nvi</w:t>
      </w:r>
      <w:r w:rsidRPr="001213B3">
        <w:rPr>
          <w:rFonts w:cs="Times New Roman"/>
          <w:spacing w:val="-1"/>
        </w:rPr>
        <w:t>r</w:t>
      </w:r>
      <w:r w:rsidRPr="001213B3">
        <w:rPr>
          <w:rFonts w:cs="Times New Roman"/>
        </w:rPr>
        <w:t>onm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 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s</w:t>
      </w:r>
      <w:r w:rsidRPr="001213B3">
        <w:rPr>
          <w:rFonts w:cs="Times New Roman"/>
          <w:spacing w:val="2"/>
        </w:rPr>
        <w:t xml:space="preserve"> </w:t>
      </w:r>
      <w:r w:rsidRPr="001213B3">
        <w:rPr>
          <w:rFonts w:cs="Times New Roman"/>
        </w:rPr>
        <w:t>th</w:t>
      </w:r>
      <w:r w:rsidRPr="001213B3">
        <w:rPr>
          <w:rFonts w:cs="Times New Roman"/>
          <w:spacing w:val="-1"/>
        </w:rPr>
        <w:t>a</w:t>
      </w:r>
      <w:r w:rsidRPr="001213B3">
        <w:rPr>
          <w:rFonts w:cs="Times New Roman"/>
        </w:rPr>
        <w:t xml:space="preserve">t </w:t>
      </w:r>
      <w:r w:rsidRPr="001213B3">
        <w:rPr>
          <w:rFonts w:cs="Times New Roman"/>
          <w:spacing w:val="-1"/>
        </w:rPr>
        <w:t>e</w:t>
      </w:r>
      <w:r w:rsidRPr="001213B3">
        <w:rPr>
          <w:rFonts w:cs="Times New Roman"/>
        </w:rPr>
        <w:t>st</w:t>
      </w:r>
      <w:r w:rsidRPr="001213B3">
        <w:rPr>
          <w:rFonts w:cs="Times New Roman"/>
          <w:spacing w:val="-1"/>
        </w:rPr>
        <w:t>a</w:t>
      </w:r>
      <w:r w:rsidRPr="001213B3">
        <w:rPr>
          <w:rFonts w:cs="Times New Roman"/>
        </w:rPr>
        <w:t>blish or</w:t>
      </w:r>
      <w:r w:rsidRPr="001213B3">
        <w:rPr>
          <w:rFonts w:cs="Times New Roman"/>
          <w:spacing w:val="-1"/>
        </w:rPr>
        <w:t xml:space="preserve"> c</w:t>
      </w:r>
      <w:r w:rsidRPr="001213B3">
        <w:rPr>
          <w:rFonts w:cs="Times New Roman"/>
        </w:rPr>
        <w:t>h</w:t>
      </w:r>
      <w:r w:rsidRPr="001213B3">
        <w:rPr>
          <w:rFonts w:cs="Times New Roman"/>
          <w:spacing w:val="-1"/>
        </w:rPr>
        <w:t>a</w:t>
      </w:r>
      <w:r w:rsidRPr="001213B3">
        <w:rPr>
          <w:rFonts w:cs="Times New Roman"/>
          <w:spacing w:val="2"/>
        </w:rPr>
        <w:t>n</w:t>
      </w:r>
      <w:r w:rsidRPr="001213B3">
        <w:rPr>
          <w:rFonts w:cs="Times New Roman"/>
          <w:spacing w:val="-3"/>
        </w:rPr>
        <w:t>g</w:t>
      </w:r>
      <w:r w:rsidRPr="001213B3">
        <w:rPr>
          <w:rFonts w:cs="Times New Roman"/>
        </w:rPr>
        <w:t>e</w:t>
      </w:r>
      <w:r w:rsidRPr="001213B3">
        <w:rPr>
          <w:rFonts w:cs="Times New Roman"/>
          <w:spacing w:val="1"/>
        </w:rPr>
        <w:t xml:space="preserve"> </w:t>
      </w:r>
      <w:r w:rsidRPr="001213B3">
        <w:rPr>
          <w:rFonts w:cs="Times New Roman"/>
          <w:spacing w:val="-1"/>
        </w:rPr>
        <w:t>wr</w:t>
      </w:r>
      <w:r w:rsidRPr="001213B3">
        <w:rPr>
          <w:rFonts w:cs="Times New Roman"/>
        </w:rPr>
        <w:t>itt</w:t>
      </w:r>
      <w:r w:rsidRPr="001213B3">
        <w:rPr>
          <w:rFonts w:cs="Times New Roman"/>
          <w:spacing w:val="-1"/>
        </w:rPr>
        <w:t>e</w:t>
      </w:r>
      <w:r w:rsidRPr="001213B3">
        <w:rPr>
          <w:rFonts w:cs="Times New Roman"/>
        </w:rPr>
        <w:t xml:space="preserve">n </w:t>
      </w:r>
      <w:r w:rsidRPr="001213B3">
        <w:rPr>
          <w:rFonts w:cs="Times New Roman"/>
          <w:spacing w:val="-1"/>
        </w:rPr>
        <w:t>a</w:t>
      </w:r>
      <w:r w:rsidRPr="001213B3">
        <w:rPr>
          <w:rFonts w:cs="Times New Roman"/>
        </w:rPr>
        <w:t>nd un</w:t>
      </w:r>
      <w:r w:rsidRPr="001213B3">
        <w:rPr>
          <w:rFonts w:cs="Times New Roman"/>
          <w:spacing w:val="-1"/>
        </w:rPr>
        <w:t>wr</w:t>
      </w:r>
      <w:r w:rsidRPr="001213B3">
        <w:rPr>
          <w:rFonts w:cs="Times New Roman"/>
        </w:rPr>
        <w:t>itt</w:t>
      </w:r>
      <w:r w:rsidRPr="001213B3">
        <w:rPr>
          <w:rFonts w:cs="Times New Roman"/>
          <w:spacing w:val="-1"/>
        </w:rPr>
        <w:t>e</w:t>
      </w:r>
      <w:r w:rsidRPr="001213B3">
        <w:rPr>
          <w:rFonts w:cs="Times New Roman"/>
        </w:rPr>
        <w:t xml:space="preserve">n </w:t>
      </w:r>
      <w:r w:rsidRPr="001213B3">
        <w:rPr>
          <w:rFonts w:cs="Times New Roman"/>
          <w:spacing w:val="-1"/>
        </w:rPr>
        <w:t>c</w:t>
      </w:r>
      <w:r w:rsidRPr="001213B3">
        <w:rPr>
          <w:rFonts w:cs="Times New Roman"/>
        </w:rPr>
        <w:t>ommuni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st</w:t>
      </w:r>
      <w:r w:rsidRPr="001213B3">
        <w:rPr>
          <w:rFonts w:cs="Times New Roman"/>
          <w:spacing w:val="-1"/>
        </w:rPr>
        <w:t>a</w:t>
      </w:r>
      <w:r w:rsidRPr="001213B3">
        <w:rPr>
          <w:rFonts w:cs="Times New Roman"/>
        </w:rPr>
        <w:t>nd</w:t>
      </w:r>
      <w:r w:rsidRPr="001213B3">
        <w:rPr>
          <w:rFonts w:cs="Times New Roman"/>
          <w:spacing w:val="-1"/>
        </w:rPr>
        <w:t>ar</w:t>
      </w:r>
      <w:r w:rsidRPr="001213B3">
        <w:rPr>
          <w:rFonts w:cs="Times New Roman"/>
        </w:rPr>
        <w:t>ds,</w:t>
      </w:r>
      <w:r w:rsidRPr="001213B3">
        <w:rPr>
          <w:rFonts w:cs="Times New Roman"/>
          <w:spacing w:val="2"/>
        </w:rPr>
        <w:t xml:space="preserve"> </w:t>
      </w:r>
      <w:r w:rsidRPr="001213B3">
        <w:rPr>
          <w:rFonts w:cs="Times New Roman"/>
          <w:spacing w:val="-1"/>
        </w:rPr>
        <w:t>c</w:t>
      </w:r>
      <w:r w:rsidRPr="001213B3">
        <w:rPr>
          <w:rFonts w:cs="Times New Roman"/>
          <w:spacing w:val="2"/>
        </w:rPr>
        <w:t>o</w:t>
      </w:r>
      <w:r w:rsidRPr="001213B3">
        <w:rPr>
          <w:rFonts w:cs="Times New Roman"/>
        </w:rPr>
        <w:t>d</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ttitud</w:t>
      </w:r>
      <w:r w:rsidRPr="001213B3">
        <w:rPr>
          <w:rFonts w:cs="Times New Roman"/>
          <w:spacing w:val="-1"/>
        </w:rPr>
        <w:t>e</w:t>
      </w:r>
      <w:r w:rsidRPr="001213B3">
        <w:rPr>
          <w:rFonts w:cs="Times New Roman"/>
        </w:rPr>
        <w:t>s, th</w:t>
      </w:r>
      <w:r w:rsidRPr="001213B3">
        <w:rPr>
          <w:rFonts w:cs="Times New Roman"/>
          <w:spacing w:val="-1"/>
        </w:rPr>
        <w:t>ere</w:t>
      </w:r>
      <w:r w:rsidRPr="001213B3">
        <w:rPr>
          <w:rFonts w:cs="Times New Roman"/>
          <w:spacing w:val="2"/>
        </w:rPr>
        <w:t>b</w:t>
      </w:r>
      <w:r w:rsidRPr="001213B3">
        <w:rPr>
          <w:rFonts w:cs="Times New Roman"/>
        </w:rPr>
        <w:t>y</w:t>
      </w:r>
      <w:r w:rsidRPr="001213B3">
        <w:rPr>
          <w:rFonts w:cs="Times New Roman"/>
          <w:spacing w:val="-3"/>
        </w:rPr>
        <w:t xml:space="preserve"> </w:t>
      </w:r>
      <w:r w:rsidRPr="001213B3">
        <w:rPr>
          <w:rFonts w:cs="Times New Roman"/>
        </w:rPr>
        <w:t>in</w:t>
      </w:r>
      <w:r w:rsidRPr="001213B3">
        <w:rPr>
          <w:rFonts w:cs="Times New Roman"/>
          <w:spacing w:val="-1"/>
        </w:rPr>
        <w:t>f</w:t>
      </w:r>
      <w:r w:rsidRPr="001213B3">
        <w:rPr>
          <w:rFonts w:cs="Times New Roman"/>
        </w:rPr>
        <w:t>lu</w:t>
      </w:r>
      <w:r w:rsidRPr="001213B3">
        <w:rPr>
          <w:rFonts w:cs="Times New Roman"/>
          <w:spacing w:val="-1"/>
        </w:rPr>
        <w:t>e</w:t>
      </w:r>
      <w:r w:rsidRPr="001213B3">
        <w:rPr>
          <w:rFonts w:cs="Times New Roman"/>
          <w:spacing w:val="2"/>
        </w:rPr>
        <w:t>n</w:t>
      </w:r>
      <w:r w:rsidRPr="001213B3">
        <w:rPr>
          <w:rFonts w:cs="Times New Roman"/>
          <w:spacing w:val="-1"/>
        </w:rPr>
        <w:t>c</w:t>
      </w:r>
      <w:r w:rsidRPr="001213B3">
        <w:rPr>
          <w:rFonts w:cs="Times New Roman"/>
        </w:rPr>
        <w:t>ing</w:t>
      </w:r>
      <w:r w:rsidRPr="001213B3">
        <w:rPr>
          <w:rFonts w:cs="Times New Roman"/>
          <w:spacing w:val="-3"/>
        </w:rPr>
        <w:t xml:space="preserve"> </w:t>
      </w:r>
      <w:r w:rsidRPr="001213B3">
        <w:rPr>
          <w:rFonts w:cs="Times New Roman"/>
        </w:rPr>
        <w:t>i</w:t>
      </w:r>
      <w:r w:rsidRPr="001213B3">
        <w:rPr>
          <w:rFonts w:cs="Times New Roman"/>
          <w:spacing w:val="2"/>
        </w:rPr>
        <w:t>n</w:t>
      </w:r>
      <w:r w:rsidRPr="001213B3">
        <w:rPr>
          <w:rFonts w:cs="Times New Roman"/>
          <w:spacing w:val="-1"/>
        </w:rPr>
        <w:t>c</w:t>
      </w:r>
      <w:r w:rsidRPr="001213B3">
        <w:rPr>
          <w:rFonts w:cs="Times New Roman"/>
        </w:rPr>
        <w:t>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 xml:space="preserve">e </w:t>
      </w:r>
      <w:r w:rsidRPr="001213B3">
        <w:rPr>
          <w:rFonts w:cs="Times New Roman"/>
          <w:spacing w:val="-1"/>
        </w:rPr>
        <w:t>a</w:t>
      </w:r>
      <w:r w:rsidRPr="001213B3">
        <w:rPr>
          <w:rFonts w:cs="Times New Roman"/>
        </w:rPr>
        <w:t>nd p</w:t>
      </w:r>
      <w:r w:rsidRPr="001213B3">
        <w:rPr>
          <w:rFonts w:cs="Times New Roman"/>
          <w:spacing w:val="-1"/>
        </w:rPr>
        <w:t>re</w:t>
      </w:r>
      <w:r w:rsidRPr="001213B3">
        <w:rPr>
          <w:rFonts w:cs="Times New Roman"/>
        </w:rPr>
        <w:t>v</w:t>
      </w:r>
      <w:r w:rsidRPr="001213B3">
        <w:rPr>
          <w:rFonts w:cs="Times New Roman"/>
          <w:spacing w:val="-1"/>
        </w:rPr>
        <w:t>a</w:t>
      </w:r>
      <w:r w:rsidRPr="001213B3">
        <w:rPr>
          <w:rFonts w:cs="Times New Roman"/>
          <w:spacing w:val="2"/>
        </w:rPr>
        <w:t>l</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the</w:t>
      </w:r>
      <w:r w:rsidRPr="001213B3">
        <w:rPr>
          <w:rFonts w:cs="Times New Roman"/>
          <w:spacing w:val="-1"/>
        </w:rPr>
        <w:t xml:space="preserve"> a</w:t>
      </w:r>
      <w:r w:rsidRPr="001213B3">
        <w:rPr>
          <w:rFonts w:cs="Times New Roman"/>
          <w:spacing w:val="2"/>
        </w:rPr>
        <w:t>b</w:t>
      </w:r>
      <w:r w:rsidRPr="001213B3">
        <w:rPr>
          <w:rFonts w:cs="Times New Roman"/>
        </w:rPr>
        <w:t>use</w:t>
      </w:r>
      <w:r w:rsidRPr="001213B3">
        <w:rPr>
          <w:rFonts w:cs="Times New Roman"/>
          <w:spacing w:val="-1"/>
        </w:rPr>
        <w:t xml:space="preserve"> </w:t>
      </w:r>
      <w:r w:rsidRPr="001213B3">
        <w:rPr>
          <w:rFonts w:cs="Times New Roman"/>
        </w:rPr>
        <w:t>of</w:t>
      </w:r>
      <w:r w:rsidRPr="001213B3">
        <w:rPr>
          <w:rFonts w:cs="Times New Roman"/>
          <w:spacing w:val="-1"/>
        </w:rPr>
        <w:t xml:space="preserve"> a</w:t>
      </w:r>
      <w:r w:rsidRPr="001213B3">
        <w:rPr>
          <w:rFonts w:cs="Times New Roman"/>
        </w:rPr>
        <w:t>l</w:t>
      </w:r>
      <w:r w:rsidRPr="001213B3">
        <w:rPr>
          <w:rFonts w:cs="Times New Roman"/>
          <w:spacing w:val="-1"/>
        </w:rPr>
        <w:t>c</w:t>
      </w:r>
      <w:r w:rsidRPr="001213B3">
        <w:rPr>
          <w:rFonts w:cs="Times New Roman"/>
        </w:rPr>
        <w:t>ohol, tob</w:t>
      </w:r>
      <w:r w:rsidRPr="001213B3">
        <w:rPr>
          <w:rFonts w:cs="Times New Roman"/>
          <w:spacing w:val="1"/>
        </w:rPr>
        <w:t>a</w:t>
      </w:r>
      <w:r w:rsidRPr="001213B3">
        <w:rPr>
          <w:rFonts w:cs="Times New Roman"/>
          <w:spacing w:val="-1"/>
        </w:rPr>
        <w:t>cc</w:t>
      </w:r>
      <w:r w:rsidRPr="001213B3">
        <w:rPr>
          <w:rFonts w:cs="Times New Roman"/>
        </w:rPr>
        <w:t xml:space="preserve">o,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d</w:t>
      </w:r>
      <w:r w:rsidRPr="001213B3">
        <w:rPr>
          <w:rFonts w:cs="Times New Roman"/>
          <w:spacing w:val="-1"/>
        </w:rPr>
        <w:t>r</w:t>
      </w:r>
      <w:r w:rsidRPr="001213B3">
        <w:rPr>
          <w:rFonts w:cs="Times New Roman"/>
          <w:spacing w:val="2"/>
        </w:rPr>
        <w:t>u</w:t>
      </w:r>
      <w:r w:rsidRPr="001213B3">
        <w:rPr>
          <w:rFonts w:cs="Times New Roman"/>
          <w:spacing w:val="-3"/>
        </w:rPr>
        <w:t>g</w:t>
      </w:r>
      <w:r w:rsidRPr="001213B3">
        <w:rPr>
          <w:rFonts w:cs="Times New Roman"/>
        </w:rPr>
        <w:t>s us</w:t>
      </w:r>
      <w:r w:rsidRPr="001213B3">
        <w:rPr>
          <w:rFonts w:cs="Times New Roman"/>
          <w:spacing w:val="-1"/>
        </w:rPr>
        <w:t>e</w:t>
      </w:r>
      <w:r w:rsidRPr="001213B3">
        <w:rPr>
          <w:rFonts w:cs="Times New Roman"/>
        </w:rPr>
        <w:t>d in the</w:t>
      </w:r>
      <w:r w:rsidRPr="001213B3">
        <w:rPr>
          <w:rFonts w:cs="Times New Roman"/>
          <w:spacing w:val="-1"/>
        </w:rPr>
        <w:t xml:space="preserve"> </w:t>
      </w:r>
      <w:r w:rsidRPr="001213B3">
        <w:rPr>
          <w:rFonts w:cs="Times New Roman"/>
        </w:rPr>
        <w:t>g</w:t>
      </w:r>
      <w:r w:rsidRPr="001213B3">
        <w:rPr>
          <w:rFonts w:cs="Times New Roman"/>
          <w:spacing w:val="-1"/>
        </w:rPr>
        <w:t>e</w:t>
      </w:r>
      <w:r w:rsidRPr="001213B3">
        <w:rPr>
          <w:rFonts w:cs="Times New Roman"/>
        </w:rPr>
        <w:t>n</w:t>
      </w:r>
      <w:r w:rsidRPr="001213B3">
        <w:rPr>
          <w:rFonts w:cs="Times New Roman"/>
          <w:spacing w:val="-1"/>
        </w:rPr>
        <w:t>e</w:t>
      </w:r>
      <w:r w:rsidRPr="001213B3">
        <w:rPr>
          <w:rFonts w:cs="Times New Roman"/>
          <w:spacing w:val="1"/>
        </w:rPr>
        <w:t>r</w:t>
      </w:r>
      <w:r w:rsidRPr="001213B3">
        <w:rPr>
          <w:rFonts w:cs="Times New Roman"/>
          <w:spacing w:val="-1"/>
        </w:rPr>
        <w:t>a</w:t>
      </w:r>
      <w:r w:rsidRPr="001213B3">
        <w:rPr>
          <w:rFonts w:cs="Times New Roman"/>
        </w:rPr>
        <w:t>l popul</w:t>
      </w:r>
      <w:r w:rsidRPr="001213B3">
        <w:rPr>
          <w:rFonts w:cs="Times New Roman"/>
          <w:spacing w:val="-1"/>
        </w:rPr>
        <w:t>a</w:t>
      </w:r>
      <w:r w:rsidRPr="001213B3">
        <w:rPr>
          <w:rFonts w:cs="Times New Roman"/>
        </w:rPr>
        <w:t>tion</w:t>
      </w:r>
    </w:p>
    <w:p w14:paraId="0EC5F93D" w14:textId="77777777" w:rsidR="001F41E2" w:rsidRDefault="001F41E2" w:rsidP="001F41E2">
      <w:pPr>
        <w:pStyle w:val="BodyText"/>
        <w:tabs>
          <w:tab w:val="left" w:pos="720"/>
        </w:tabs>
        <w:spacing w:before="8" w:line="261" w:lineRule="auto"/>
        <w:ind w:left="360" w:right="282"/>
        <w:rPr>
          <w:rFonts w:cs="Times New Roman"/>
        </w:rPr>
      </w:pPr>
    </w:p>
    <w:p w14:paraId="5BF743A5" w14:textId="77777777" w:rsidR="00A67F92" w:rsidRDefault="00B42A40" w:rsidP="001F41E2">
      <w:pPr>
        <w:pStyle w:val="BodyText"/>
        <w:tabs>
          <w:tab w:val="left" w:pos="720"/>
        </w:tabs>
        <w:spacing w:before="8" w:line="261" w:lineRule="auto"/>
        <w:ind w:left="360" w:right="282"/>
        <w:rPr>
          <w:rFonts w:cs="Times New Roman"/>
          <w:spacing w:val="-1"/>
        </w:rPr>
      </w:pPr>
      <w:r w:rsidRPr="001F41E2">
        <w:rPr>
          <w:rFonts w:cs="Times New Roman"/>
        </w:rPr>
        <w:t>P</w:t>
      </w:r>
      <w:r w:rsidRPr="001F41E2">
        <w:rPr>
          <w:rFonts w:cs="Times New Roman"/>
          <w:spacing w:val="-1"/>
        </w:rPr>
        <w:t>re</w:t>
      </w:r>
      <w:r w:rsidRPr="001F41E2">
        <w:rPr>
          <w:rFonts w:cs="Times New Roman"/>
        </w:rPr>
        <w:t>v</w:t>
      </w:r>
      <w:r w:rsidRPr="001F41E2">
        <w:rPr>
          <w:rFonts w:cs="Times New Roman"/>
          <w:spacing w:val="-1"/>
        </w:rPr>
        <w:t>e</w:t>
      </w:r>
      <w:r w:rsidRPr="001F41E2">
        <w:rPr>
          <w:rFonts w:cs="Times New Roman"/>
        </w:rPr>
        <w:t>ntion</w:t>
      </w:r>
      <w:r w:rsidRPr="001F41E2">
        <w:rPr>
          <w:rFonts w:cs="Times New Roman"/>
          <w:spacing w:val="48"/>
        </w:rPr>
        <w:t xml:space="preserve"> </w:t>
      </w:r>
      <w:r w:rsidRPr="001F41E2">
        <w:rPr>
          <w:rFonts w:cs="Times New Roman"/>
        </w:rPr>
        <w:t>st</w:t>
      </w:r>
      <w:r w:rsidRPr="001F41E2">
        <w:rPr>
          <w:rFonts w:cs="Times New Roman"/>
          <w:spacing w:val="-1"/>
        </w:rPr>
        <w:t>ra</w:t>
      </w:r>
      <w:r w:rsidRPr="001F41E2">
        <w:rPr>
          <w:rFonts w:cs="Times New Roman"/>
        </w:rPr>
        <w:t>t</w:t>
      </w:r>
      <w:r w:rsidRPr="001F41E2">
        <w:rPr>
          <w:rFonts w:cs="Times New Roman"/>
          <w:spacing w:val="1"/>
        </w:rPr>
        <w:t>e</w:t>
      </w:r>
      <w:r w:rsidRPr="001F41E2">
        <w:rPr>
          <w:rFonts w:cs="Times New Roman"/>
          <w:spacing w:val="-3"/>
        </w:rPr>
        <w:t>g</w:t>
      </w:r>
      <w:r w:rsidRPr="001F41E2">
        <w:rPr>
          <w:rFonts w:cs="Times New Roman"/>
        </w:rPr>
        <w:t>i</w:t>
      </w:r>
      <w:r w:rsidRPr="001F41E2">
        <w:rPr>
          <w:rFonts w:cs="Times New Roman"/>
          <w:spacing w:val="-1"/>
        </w:rPr>
        <w:t>e</w:t>
      </w:r>
      <w:r w:rsidRPr="001F41E2">
        <w:rPr>
          <w:rFonts w:cs="Times New Roman"/>
        </w:rPr>
        <w:t>s</w:t>
      </w:r>
      <w:r w:rsidRPr="001F41E2">
        <w:rPr>
          <w:rFonts w:cs="Times New Roman"/>
          <w:spacing w:val="48"/>
        </w:rPr>
        <w:t xml:space="preserve"> </w:t>
      </w:r>
      <w:r w:rsidRPr="001F41E2">
        <w:rPr>
          <w:rFonts w:cs="Times New Roman"/>
          <w:spacing w:val="2"/>
        </w:rPr>
        <w:t>s</w:t>
      </w:r>
      <w:r w:rsidRPr="001F41E2">
        <w:rPr>
          <w:rFonts w:cs="Times New Roman"/>
        </w:rPr>
        <w:t>hould</w:t>
      </w:r>
      <w:r w:rsidRPr="001F41E2">
        <w:rPr>
          <w:rFonts w:cs="Times New Roman"/>
          <w:spacing w:val="48"/>
        </w:rPr>
        <w:t xml:space="preserve"> </w:t>
      </w:r>
      <w:r w:rsidRPr="001F41E2">
        <w:rPr>
          <w:rFonts w:cs="Times New Roman"/>
          <w:spacing w:val="-1"/>
        </w:rPr>
        <w:t>a</w:t>
      </w:r>
      <w:r w:rsidRPr="001F41E2">
        <w:rPr>
          <w:rFonts w:cs="Times New Roman"/>
        </w:rPr>
        <w:t>lso</w:t>
      </w:r>
      <w:r w:rsidRPr="001F41E2">
        <w:rPr>
          <w:rFonts w:cs="Times New Roman"/>
          <w:spacing w:val="48"/>
        </w:rPr>
        <w:t xml:space="preserve"> </w:t>
      </w:r>
      <w:r w:rsidRPr="001F41E2">
        <w:rPr>
          <w:rFonts w:cs="Times New Roman"/>
        </w:rPr>
        <w:t>be</w:t>
      </w:r>
      <w:r w:rsidRPr="001F41E2">
        <w:rPr>
          <w:rFonts w:cs="Times New Roman"/>
          <w:spacing w:val="47"/>
        </w:rPr>
        <w:t xml:space="preserve"> </w:t>
      </w:r>
      <w:r w:rsidRPr="001F41E2">
        <w:rPr>
          <w:rFonts w:cs="Times New Roman"/>
          <w:spacing w:val="-1"/>
        </w:rPr>
        <w:t>c</w:t>
      </w:r>
      <w:r w:rsidRPr="001F41E2">
        <w:rPr>
          <w:rFonts w:cs="Times New Roman"/>
        </w:rPr>
        <w:t>onsist</w:t>
      </w:r>
      <w:r w:rsidRPr="001F41E2">
        <w:rPr>
          <w:rFonts w:cs="Times New Roman"/>
          <w:spacing w:val="1"/>
        </w:rPr>
        <w:t>e</w:t>
      </w:r>
      <w:r w:rsidRPr="001F41E2">
        <w:rPr>
          <w:rFonts w:cs="Times New Roman"/>
        </w:rPr>
        <w:t>nt</w:t>
      </w:r>
      <w:r w:rsidRPr="001F41E2">
        <w:rPr>
          <w:rFonts w:cs="Times New Roman"/>
          <w:spacing w:val="48"/>
        </w:rPr>
        <w:t xml:space="preserve"> </w:t>
      </w:r>
      <w:r w:rsidRPr="001F41E2">
        <w:rPr>
          <w:rFonts w:cs="Times New Roman"/>
          <w:spacing w:val="-1"/>
        </w:rPr>
        <w:t>w</w:t>
      </w:r>
      <w:r w:rsidRPr="001F41E2">
        <w:rPr>
          <w:rFonts w:cs="Times New Roman"/>
        </w:rPr>
        <w:t>ith</w:t>
      </w:r>
      <w:r w:rsidRPr="001F41E2">
        <w:rPr>
          <w:rFonts w:cs="Times New Roman"/>
          <w:spacing w:val="48"/>
        </w:rPr>
        <w:t xml:space="preserve"> </w:t>
      </w:r>
      <w:r w:rsidRPr="001F41E2">
        <w:rPr>
          <w:rFonts w:cs="Times New Roman"/>
        </w:rPr>
        <w:t>the</w:t>
      </w:r>
      <w:r w:rsidRPr="001F41E2">
        <w:rPr>
          <w:rFonts w:cs="Times New Roman"/>
          <w:spacing w:val="49"/>
        </w:rPr>
        <w:t xml:space="preserve"> </w:t>
      </w:r>
      <w:hyperlink r:id="rId44" w:history="1">
        <w:r w:rsidR="00753A47">
          <w:rPr>
            <w:rStyle w:val="Hyperlink"/>
            <w:rFonts w:cs="Times New Roman"/>
            <w:i/>
          </w:rPr>
          <w:t>IOM Report on Preventing Mental Emotional and Behavioral Disorders</w:t>
        </w:r>
      </w:hyperlink>
      <w:r w:rsidRPr="001F41E2">
        <w:rPr>
          <w:rFonts w:cs="Times New Roman"/>
        </w:rPr>
        <w:t>,</w:t>
      </w:r>
      <w:r w:rsidRPr="001F41E2">
        <w:rPr>
          <w:rFonts w:cs="Times New Roman"/>
          <w:spacing w:val="28"/>
        </w:rPr>
        <w:t xml:space="preserve"> </w:t>
      </w:r>
      <w:r w:rsidRPr="001F41E2">
        <w:rPr>
          <w:rFonts w:cs="Times New Roman"/>
        </w:rPr>
        <w:t>the</w:t>
      </w:r>
      <w:r w:rsidRPr="001F41E2">
        <w:rPr>
          <w:rFonts w:cs="Times New Roman"/>
          <w:spacing w:val="27"/>
        </w:rPr>
        <w:t xml:space="preserve"> </w:t>
      </w:r>
      <w:r w:rsidRPr="001F41E2">
        <w:rPr>
          <w:rFonts w:cs="Times New Roman"/>
        </w:rPr>
        <w:t>Su</w:t>
      </w:r>
      <w:r w:rsidRPr="001F41E2">
        <w:rPr>
          <w:rFonts w:cs="Times New Roman"/>
          <w:spacing w:val="1"/>
        </w:rPr>
        <w:t>r</w:t>
      </w:r>
      <w:r w:rsidRPr="001F41E2">
        <w:rPr>
          <w:rFonts w:cs="Times New Roman"/>
          <w:spacing w:val="-3"/>
        </w:rPr>
        <w:t>g</w:t>
      </w:r>
      <w:r w:rsidRPr="001F41E2">
        <w:rPr>
          <w:rFonts w:cs="Times New Roman"/>
          <w:spacing w:val="-1"/>
        </w:rPr>
        <w:t>e</w:t>
      </w:r>
      <w:r w:rsidRPr="001F41E2">
        <w:rPr>
          <w:rFonts w:cs="Times New Roman"/>
        </w:rPr>
        <w:t>on</w:t>
      </w:r>
      <w:r w:rsidRPr="001F41E2">
        <w:rPr>
          <w:rFonts w:cs="Times New Roman"/>
          <w:spacing w:val="31"/>
        </w:rPr>
        <w:t xml:space="preserve"> </w:t>
      </w:r>
      <w:r w:rsidRPr="001F41E2">
        <w:rPr>
          <w:rFonts w:cs="Times New Roman"/>
          <w:spacing w:val="-1"/>
        </w:rPr>
        <w:t>G</w:t>
      </w:r>
      <w:r w:rsidRPr="001F41E2">
        <w:rPr>
          <w:rFonts w:cs="Times New Roman"/>
          <w:spacing w:val="1"/>
        </w:rPr>
        <w:t>e</w:t>
      </w:r>
      <w:r w:rsidRPr="001F41E2">
        <w:rPr>
          <w:rFonts w:cs="Times New Roman"/>
        </w:rPr>
        <w:t>n</w:t>
      </w:r>
      <w:r w:rsidRPr="001F41E2">
        <w:rPr>
          <w:rFonts w:cs="Times New Roman"/>
          <w:spacing w:val="-1"/>
        </w:rPr>
        <w:t>era</w:t>
      </w:r>
      <w:r w:rsidRPr="001F41E2">
        <w:rPr>
          <w:rFonts w:cs="Times New Roman"/>
        </w:rPr>
        <w:t>l</w:t>
      </w:r>
      <w:r w:rsidRPr="001F41E2">
        <w:rPr>
          <w:rFonts w:cs="Times New Roman"/>
          <w:spacing w:val="-1"/>
        </w:rPr>
        <w:t>’</w:t>
      </w:r>
      <w:r w:rsidRPr="001F41E2">
        <w:rPr>
          <w:rFonts w:cs="Times New Roman"/>
        </w:rPr>
        <w:t xml:space="preserve">s </w:t>
      </w:r>
      <w:hyperlink r:id="rId45" w:history="1">
        <w:r w:rsidRPr="001F41E2">
          <w:rPr>
            <w:rStyle w:val="Hyperlink"/>
            <w:rFonts w:cs="Times New Roman"/>
            <w:i/>
          </w:rPr>
          <w:t>Call</w:t>
        </w:r>
        <w:r w:rsidRPr="001F41E2">
          <w:rPr>
            <w:rStyle w:val="Hyperlink"/>
            <w:rFonts w:cs="Times New Roman"/>
            <w:i/>
            <w:spacing w:val="24"/>
          </w:rPr>
          <w:t xml:space="preserve"> </w:t>
        </w:r>
        <w:r w:rsidRPr="001F41E2">
          <w:rPr>
            <w:rStyle w:val="Hyperlink"/>
            <w:rFonts w:cs="Times New Roman"/>
            <w:i/>
          </w:rPr>
          <w:t>to</w:t>
        </w:r>
        <w:r w:rsidRPr="001F41E2">
          <w:rPr>
            <w:rStyle w:val="Hyperlink"/>
            <w:rFonts w:cs="Times New Roman"/>
            <w:i/>
            <w:spacing w:val="24"/>
          </w:rPr>
          <w:t xml:space="preserve"> </w:t>
        </w:r>
        <w:r w:rsidRPr="001F41E2">
          <w:rPr>
            <w:rStyle w:val="Hyperlink"/>
            <w:rFonts w:cs="Times New Roman"/>
            <w:i/>
            <w:spacing w:val="-1"/>
          </w:rPr>
          <w:t>Ac</w:t>
        </w:r>
        <w:r w:rsidRPr="001F41E2">
          <w:rPr>
            <w:rStyle w:val="Hyperlink"/>
            <w:rFonts w:cs="Times New Roman"/>
            <w:i/>
          </w:rPr>
          <w:t>tion</w:t>
        </w:r>
        <w:r w:rsidRPr="001F41E2">
          <w:rPr>
            <w:rStyle w:val="Hyperlink"/>
            <w:rFonts w:cs="Times New Roman"/>
            <w:i/>
            <w:spacing w:val="24"/>
          </w:rPr>
          <w:t xml:space="preserve"> </w:t>
        </w:r>
        <w:r w:rsidRPr="001F41E2">
          <w:rPr>
            <w:rStyle w:val="Hyperlink"/>
            <w:rFonts w:cs="Times New Roman"/>
            <w:i/>
          </w:rPr>
          <w:t>to</w:t>
        </w:r>
        <w:r w:rsidRPr="001F41E2">
          <w:rPr>
            <w:rStyle w:val="Hyperlink"/>
            <w:rFonts w:cs="Times New Roman"/>
            <w:i/>
            <w:spacing w:val="24"/>
          </w:rPr>
          <w:t xml:space="preserve"> </w:t>
        </w:r>
        <w:r w:rsidRPr="001F41E2">
          <w:rPr>
            <w:rStyle w:val="Hyperlink"/>
            <w:rFonts w:cs="Times New Roman"/>
            <w:i/>
            <w:spacing w:val="-1"/>
          </w:rPr>
          <w:t>P</w:t>
        </w:r>
        <w:r w:rsidRPr="001F41E2">
          <w:rPr>
            <w:rStyle w:val="Hyperlink"/>
            <w:rFonts w:cs="Times New Roman"/>
            <w:i/>
          </w:rPr>
          <w:t>r</w:t>
        </w:r>
        <w:r w:rsidRPr="001F41E2">
          <w:rPr>
            <w:rStyle w:val="Hyperlink"/>
            <w:rFonts w:cs="Times New Roman"/>
            <w:i/>
            <w:spacing w:val="-1"/>
          </w:rPr>
          <w:t>eve</w:t>
        </w:r>
        <w:r w:rsidRPr="001F41E2">
          <w:rPr>
            <w:rStyle w:val="Hyperlink"/>
            <w:rFonts w:cs="Times New Roman"/>
            <w:i/>
          </w:rPr>
          <w:t>nt</w:t>
        </w:r>
        <w:r w:rsidRPr="001F41E2">
          <w:rPr>
            <w:rStyle w:val="Hyperlink"/>
            <w:rFonts w:cs="Times New Roman"/>
            <w:i/>
            <w:spacing w:val="24"/>
          </w:rPr>
          <w:t xml:space="preserve"> </w:t>
        </w:r>
        <w:r w:rsidRPr="001F41E2">
          <w:rPr>
            <w:rStyle w:val="Hyperlink"/>
            <w:rFonts w:cs="Times New Roman"/>
            <w:i/>
          </w:rPr>
          <w:t>and</w:t>
        </w:r>
        <w:r w:rsidRPr="001F41E2">
          <w:rPr>
            <w:rStyle w:val="Hyperlink"/>
            <w:rFonts w:cs="Times New Roman"/>
            <w:i/>
            <w:spacing w:val="24"/>
          </w:rPr>
          <w:t xml:space="preserve"> </w:t>
        </w:r>
        <w:r w:rsidRPr="001F41E2">
          <w:rPr>
            <w:rStyle w:val="Hyperlink"/>
            <w:rFonts w:cs="Times New Roman"/>
            <w:i/>
            <w:spacing w:val="-1"/>
          </w:rPr>
          <w:t>Re</w:t>
        </w:r>
        <w:r w:rsidRPr="001F41E2">
          <w:rPr>
            <w:rStyle w:val="Hyperlink"/>
            <w:rFonts w:cs="Times New Roman"/>
            <w:i/>
          </w:rPr>
          <w:t>du</w:t>
        </w:r>
        <w:r w:rsidRPr="001F41E2">
          <w:rPr>
            <w:rStyle w:val="Hyperlink"/>
            <w:rFonts w:cs="Times New Roman"/>
            <w:i/>
            <w:spacing w:val="-1"/>
          </w:rPr>
          <w:t>c</w:t>
        </w:r>
        <w:r w:rsidRPr="001F41E2">
          <w:rPr>
            <w:rStyle w:val="Hyperlink"/>
            <w:rFonts w:cs="Times New Roman"/>
            <w:i/>
          </w:rPr>
          <w:t>e</w:t>
        </w:r>
        <w:r w:rsidRPr="001F41E2">
          <w:rPr>
            <w:rStyle w:val="Hyperlink"/>
            <w:rFonts w:cs="Times New Roman"/>
            <w:i/>
            <w:spacing w:val="23"/>
          </w:rPr>
          <w:t xml:space="preserve"> </w:t>
        </w:r>
        <w:r w:rsidRPr="001F41E2">
          <w:rPr>
            <w:rStyle w:val="Hyperlink"/>
            <w:rFonts w:cs="Times New Roman"/>
            <w:i/>
            <w:spacing w:val="-1"/>
          </w:rPr>
          <w:t>U</w:t>
        </w:r>
        <w:r w:rsidRPr="001F41E2">
          <w:rPr>
            <w:rStyle w:val="Hyperlink"/>
            <w:rFonts w:cs="Times New Roman"/>
            <w:i/>
          </w:rPr>
          <w:t>n</w:t>
        </w:r>
        <w:r w:rsidRPr="001F41E2">
          <w:rPr>
            <w:rStyle w:val="Hyperlink"/>
            <w:rFonts w:cs="Times New Roman"/>
            <w:i/>
            <w:spacing w:val="2"/>
          </w:rPr>
          <w:t>d</w:t>
        </w:r>
        <w:r w:rsidRPr="001F41E2">
          <w:rPr>
            <w:rStyle w:val="Hyperlink"/>
            <w:rFonts w:cs="Times New Roman"/>
            <w:i/>
            <w:spacing w:val="-1"/>
          </w:rPr>
          <w:t>e</w:t>
        </w:r>
        <w:r w:rsidRPr="001F41E2">
          <w:rPr>
            <w:rStyle w:val="Hyperlink"/>
            <w:rFonts w:cs="Times New Roman"/>
            <w:i/>
          </w:rPr>
          <w:t>rage</w:t>
        </w:r>
        <w:r w:rsidRPr="001F41E2">
          <w:rPr>
            <w:rStyle w:val="Hyperlink"/>
            <w:rFonts w:cs="Times New Roman"/>
            <w:i/>
            <w:spacing w:val="25"/>
          </w:rPr>
          <w:t xml:space="preserve"> </w:t>
        </w:r>
        <w:r w:rsidRPr="001F41E2">
          <w:rPr>
            <w:rStyle w:val="Hyperlink"/>
            <w:rFonts w:cs="Times New Roman"/>
            <w:i/>
            <w:spacing w:val="-1"/>
          </w:rPr>
          <w:t>D</w:t>
        </w:r>
        <w:r w:rsidRPr="001F41E2">
          <w:rPr>
            <w:rStyle w:val="Hyperlink"/>
            <w:rFonts w:cs="Times New Roman"/>
            <w:i/>
          </w:rPr>
          <w:t>rin</w:t>
        </w:r>
        <w:r w:rsidRPr="001F41E2">
          <w:rPr>
            <w:rStyle w:val="Hyperlink"/>
            <w:rFonts w:cs="Times New Roman"/>
            <w:i/>
            <w:spacing w:val="-1"/>
          </w:rPr>
          <w:t>k</w:t>
        </w:r>
        <w:r w:rsidRPr="001F41E2">
          <w:rPr>
            <w:rStyle w:val="Hyperlink"/>
            <w:rFonts w:cs="Times New Roman"/>
            <w:i/>
          </w:rPr>
          <w:t>in</w:t>
        </w:r>
        <w:r w:rsidRPr="001F41E2">
          <w:rPr>
            <w:rStyle w:val="Hyperlink"/>
            <w:rFonts w:cs="Times New Roman"/>
            <w:i/>
            <w:spacing w:val="9"/>
          </w:rPr>
          <w:t>g</w:t>
        </w:r>
      </w:hyperlink>
      <w:r w:rsidR="00D63C4D">
        <w:rPr>
          <w:rStyle w:val="FootnoteReference"/>
          <w:i/>
          <w:spacing w:val="9"/>
        </w:rPr>
        <w:footnoteReference w:id="20"/>
      </w:r>
      <w:r w:rsidRPr="001F41E2">
        <w:rPr>
          <w:rFonts w:cs="Times New Roman"/>
          <w:spacing w:val="24"/>
        </w:rPr>
        <w:t xml:space="preserve"> </w:t>
      </w:r>
      <w:r w:rsidRPr="001F41E2">
        <w:rPr>
          <w:rFonts w:cs="Times New Roman"/>
        </w:rPr>
        <w:t>,</w:t>
      </w:r>
      <w:hyperlink r:id="rId46" w:history="1">
        <w:r w:rsidR="00EA5557" w:rsidRPr="004158B6">
          <w:rPr>
            <w:rStyle w:val="Hyperlink"/>
            <w:rFonts w:cs="Times New Roman"/>
            <w:i/>
          </w:rPr>
          <w:t>Evidence Based Practices Resource Cente</w:t>
        </w:r>
        <w:r w:rsidR="00EA5557" w:rsidRPr="00611756">
          <w:rPr>
            <w:rStyle w:val="Hyperlink"/>
            <w:rFonts w:cs="Times New Roman"/>
          </w:rPr>
          <w:t>r</w:t>
        </w:r>
      </w:hyperlink>
      <w:r w:rsidRPr="001F41E2">
        <w:rPr>
          <w:rFonts w:cs="Times New Roman"/>
          <w:spacing w:val="24"/>
        </w:rPr>
        <w:t xml:space="preserve"> </w:t>
      </w:r>
      <w:r w:rsidRPr="001F41E2">
        <w:rPr>
          <w:rFonts w:cs="Times New Roman"/>
          <w:spacing w:val="-1"/>
        </w:rPr>
        <w:t>a</w:t>
      </w:r>
      <w:r w:rsidRPr="001F41E2">
        <w:rPr>
          <w:rFonts w:cs="Times New Roman"/>
        </w:rPr>
        <w:t>nd/or oth</w:t>
      </w:r>
      <w:r w:rsidRPr="001F41E2">
        <w:rPr>
          <w:rFonts w:cs="Times New Roman"/>
          <w:spacing w:val="-1"/>
        </w:rPr>
        <w:t>e</w:t>
      </w:r>
      <w:r w:rsidRPr="001F41E2">
        <w:rPr>
          <w:rFonts w:cs="Times New Roman"/>
        </w:rPr>
        <w:t>r</w:t>
      </w:r>
      <w:r w:rsidRPr="001F41E2">
        <w:rPr>
          <w:rFonts w:cs="Times New Roman"/>
          <w:spacing w:val="-1"/>
        </w:rPr>
        <w:t xml:space="preserve"> </w:t>
      </w:r>
      <w:r w:rsidRPr="001F41E2">
        <w:rPr>
          <w:rFonts w:cs="Times New Roman"/>
        </w:rPr>
        <w:t>m</w:t>
      </w:r>
      <w:r w:rsidRPr="001F41E2">
        <w:rPr>
          <w:rFonts w:cs="Times New Roman"/>
          <w:spacing w:val="-1"/>
        </w:rPr>
        <w:t>a</w:t>
      </w:r>
      <w:r w:rsidRPr="001F41E2">
        <w:rPr>
          <w:rFonts w:cs="Times New Roman"/>
        </w:rPr>
        <w:t>t</w:t>
      </w:r>
      <w:r w:rsidRPr="001F41E2">
        <w:rPr>
          <w:rFonts w:cs="Times New Roman"/>
          <w:spacing w:val="-1"/>
        </w:rPr>
        <w:t>er</w:t>
      </w:r>
      <w:r w:rsidRPr="001F41E2">
        <w:rPr>
          <w:rFonts w:cs="Times New Roman"/>
        </w:rPr>
        <w:t>i</w:t>
      </w:r>
      <w:r w:rsidRPr="001F41E2">
        <w:rPr>
          <w:rFonts w:cs="Times New Roman"/>
          <w:spacing w:val="-1"/>
        </w:rPr>
        <w:t>a</w:t>
      </w:r>
      <w:r w:rsidRPr="001F41E2">
        <w:rPr>
          <w:rFonts w:cs="Times New Roman"/>
        </w:rPr>
        <w:t>ls do</w:t>
      </w:r>
      <w:r w:rsidRPr="001F41E2">
        <w:rPr>
          <w:rFonts w:cs="Times New Roman"/>
          <w:spacing w:val="-1"/>
        </w:rPr>
        <w:t>c</w:t>
      </w:r>
      <w:r w:rsidRPr="001F41E2">
        <w:rPr>
          <w:rFonts w:cs="Times New Roman"/>
        </w:rPr>
        <w:t>u</w:t>
      </w:r>
      <w:r w:rsidRPr="001F41E2">
        <w:rPr>
          <w:rFonts w:cs="Times New Roman"/>
          <w:spacing w:val="2"/>
        </w:rPr>
        <w:t>m</w:t>
      </w:r>
      <w:r w:rsidRPr="001F41E2">
        <w:rPr>
          <w:rFonts w:cs="Times New Roman"/>
          <w:spacing w:val="-1"/>
        </w:rPr>
        <w:t>e</w:t>
      </w:r>
      <w:r w:rsidRPr="001F41E2">
        <w:rPr>
          <w:rFonts w:cs="Times New Roman"/>
        </w:rPr>
        <w:t>nting</w:t>
      </w:r>
      <w:r w:rsidRPr="001F41E2">
        <w:rPr>
          <w:rFonts w:cs="Times New Roman"/>
          <w:spacing w:val="-3"/>
        </w:rPr>
        <w:t xml:space="preserve"> </w:t>
      </w:r>
      <w:r w:rsidRPr="001F41E2">
        <w:rPr>
          <w:rFonts w:cs="Times New Roman"/>
        </w:rPr>
        <w:t>th</w:t>
      </w:r>
      <w:r w:rsidRPr="001F41E2">
        <w:rPr>
          <w:rFonts w:cs="Times New Roman"/>
          <w:spacing w:val="-1"/>
        </w:rPr>
        <w:t>e</w:t>
      </w:r>
      <w:r w:rsidRPr="001F41E2">
        <w:rPr>
          <w:rFonts w:cs="Times New Roman"/>
        </w:rPr>
        <w:t>ir</w:t>
      </w:r>
      <w:r w:rsidRPr="001F41E2">
        <w:rPr>
          <w:rFonts w:cs="Times New Roman"/>
          <w:spacing w:val="-1"/>
        </w:rPr>
        <w:t xml:space="preserve"> </w:t>
      </w:r>
      <w:r w:rsidRPr="001F41E2">
        <w:rPr>
          <w:rFonts w:cs="Times New Roman"/>
          <w:spacing w:val="1"/>
        </w:rPr>
        <w:t>e</w:t>
      </w:r>
      <w:r w:rsidRPr="001F41E2">
        <w:rPr>
          <w:rFonts w:cs="Times New Roman"/>
          <w:spacing w:val="-1"/>
        </w:rPr>
        <w:t>ff</w:t>
      </w:r>
      <w:r w:rsidRPr="001F41E2">
        <w:rPr>
          <w:rFonts w:cs="Times New Roman"/>
          <w:spacing w:val="1"/>
        </w:rPr>
        <w:t>e</w:t>
      </w:r>
      <w:r w:rsidRPr="001F41E2">
        <w:rPr>
          <w:rFonts w:cs="Times New Roman"/>
          <w:spacing w:val="-1"/>
        </w:rPr>
        <w:t>c</w:t>
      </w:r>
      <w:r w:rsidRPr="001F41E2">
        <w:rPr>
          <w:rFonts w:cs="Times New Roman"/>
        </w:rPr>
        <w:t>tiv</w:t>
      </w:r>
      <w:r w:rsidRPr="001F41E2">
        <w:rPr>
          <w:rFonts w:cs="Times New Roman"/>
          <w:spacing w:val="-1"/>
        </w:rPr>
        <w:t>e</w:t>
      </w:r>
      <w:r w:rsidRPr="001F41E2">
        <w:rPr>
          <w:rFonts w:cs="Times New Roman"/>
        </w:rPr>
        <w:t>n</w:t>
      </w:r>
      <w:r w:rsidRPr="001F41E2">
        <w:rPr>
          <w:rFonts w:cs="Times New Roman"/>
          <w:spacing w:val="-1"/>
        </w:rPr>
        <w:t>e</w:t>
      </w:r>
      <w:r w:rsidRPr="001F41E2">
        <w:rPr>
          <w:rFonts w:cs="Times New Roman"/>
        </w:rPr>
        <w:t>ss</w:t>
      </w:r>
      <w:r w:rsidR="0056496D" w:rsidRPr="001F41E2">
        <w:rPr>
          <w:rFonts w:cs="Times New Roman"/>
        </w:rPr>
        <w:t xml:space="preserve">. </w:t>
      </w:r>
      <w:r w:rsidRPr="001F41E2">
        <w:rPr>
          <w:rFonts w:cs="Times New Roman"/>
          <w:spacing w:val="2"/>
        </w:rPr>
        <w:t>T</w:t>
      </w:r>
      <w:r w:rsidRPr="001F41E2">
        <w:rPr>
          <w:rFonts w:cs="Times New Roman"/>
        </w:rPr>
        <w:t>h</w:t>
      </w:r>
      <w:r w:rsidRPr="001F41E2">
        <w:rPr>
          <w:rFonts w:cs="Times New Roman"/>
          <w:spacing w:val="-1"/>
        </w:rPr>
        <w:t>e</w:t>
      </w:r>
      <w:r w:rsidRPr="001F41E2">
        <w:rPr>
          <w:rFonts w:cs="Times New Roman"/>
        </w:rPr>
        <w:t>se</w:t>
      </w:r>
      <w:r w:rsidRPr="001F41E2">
        <w:rPr>
          <w:rFonts w:cs="Times New Roman"/>
          <w:spacing w:val="-1"/>
        </w:rPr>
        <w:t xml:space="preserve"> </w:t>
      </w:r>
      <w:r w:rsidRPr="001F41E2">
        <w:rPr>
          <w:rFonts w:cs="Times New Roman"/>
        </w:rPr>
        <w:t>st</w:t>
      </w:r>
      <w:r w:rsidRPr="001F41E2">
        <w:rPr>
          <w:rFonts w:cs="Times New Roman"/>
          <w:spacing w:val="-1"/>
        </w:rPr>
        <w:t>ra</w:t>
      </w:r>
      <w:r w:rsidRPr="001F41E2">
        <w:rPr>
          <w:rFonts w:cs="Times New Roman"/>
        </w:rPr>
        <w:t>t</w:t>
      </w:r>
      <w:r w:rsidRPr="001F41E2">
        <w:rPr>
          <w:rFonts w:cs="Times New Roman"/>
          <w:spacing w:val="1"/>
        </w:rPr>
        <w:t>e</w:t>
      </w:r>
      <w:r w:rsidRPr="001F41E2">
        <w:rPr>
          <w:rFonts w:cs="Times New Roman"/>
          <w:spacing w:val="-3"/>
        </w:rPr>
        <w:t>g</w:t>
      </w:r>
      <w:r w:rsidRPr="001F41E2">
        <w:rPr>
          <w:rFonts w:cs="Times New Roman"/>
        </w:rPr>
        <w:t>i</w:t>
      </w:r>
      <w:r w:rsidRPr="001F41E2">
        <w:rPr>
          <w:rFonts w:cs="Times New Roman"/>
          <w:spacing w:val="-1"/>
        </w:rPr>
        <w:t>e</w:t>
      </w:r>
      <w:r w:rsidRPr="001F41E2">
        <w:rPr>
          <w:rFonts w:cs="Times New Roman"/>
        </w:rPr>
        <w:t>s i</w:t>
      </w:r>
      <w:r w:rsidRPr="001F41E2">
        <w:rPr>
          <w:rFonts w:cs="Times New Roman"/>
          <w:spacing w:val="2"/>
        </w:rPr>
        <w:t>n</w:t>
      </w:r>
      <w:r w:rsidRPr="001F41E2">
        <w:rPr>
          <w:rFonts w:cs="Times New Roman"/>
          <w:spacing w:val="-1"/>
        </w:rPr>
        <w:t>c</w:t>
      </w:r>
      <w:r w:rsidRPr="001F41E2">
        <w:rPr>
          <w:rFonts w:cs="Times New Roman"/>
        </w:rPr>
        <w:t>lud</w:t>
      </w:r>
      <w:r w:rsidRPr="001F41E2">
        <w:rPr>
          <w:rFonts w:cs="Times New Roman"/>
          <w:spacing w:val="-1"/>
        </w:rPr>
        <w:t>e:</w:t>
      </w:r>
    </w:p>
    <w:p w14:paraId="37EAEA68" w14:textId="77777777" w:rsidR="001F41E2" w:rsidRPr="001F41E2" w:rsidRDefault="001F41E2" w:rsidP="001F41E2">
      <w:pPr>
        <w:pStyle w:val="BodyText"/>
        <w:tabs>
          <w:tab w:val="left" w:pos="720"/>
        </w:tabs>
        <w:spacing w:before="8" w:line="261" w:lineRule="auto"/>
        <w:ind w:left="360" w:right="282"/>
        <w:rPr>
          <w:rFonts w:cs="Times New Roman"/>
        </w:rPr>
      </w:pPr>
    </w:p>
    <w:p w14:paraId="4A2F6CF9" w14:textId="77777777" w:rsidR="006B0AE9" w:rsidRDefault="00B42A40" w:rsidP="001F41E2">
      <w:pPr>
        <w:pStyle w:val="BodyText"/>
        <w:numPr>
          <w:ilvl w:val="1"/>
          <w:numId w:val="4"/>
        </w:numPr>
        <w:tabs>
          <w:tab w:val="left" w:pos="720"/>
        </w:tabs>
        <w:spacing w:before="13" w:line="276" w:lineRule="exact"/>
        <w:ind w:left="720" w:right="120"/>
        <w:rPr>
          <w:rFonts w:cs="Times New Roman"/>
        </w:rPr>
      </w:pP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s</w:t>
      </w:r>
      <w:r w:rsidRPr="001213B3">
        <w:rPr>
          <w:rFonts w:cs="Times New Roman"/>
          <w:spacing w:val="26"/>
        </w:rPr>
        <w:t xml:space="preserve"> </w:t>
      </w:r>
      <w:r w:rsidRPr="001213B3">
        <w:rPr>
          <w:rFonts w:cs="Times New Roman"/>
        </w:rPr>
        <w:t>th</w:t>
      </w:r>
      <w:r w:rsidRPr="001213B3">
        <w:rPr>
          <w:rFonts w:cs="Times New Roman"/>
          <w:spacing w:val="-1"/>
        </w:rPr>
        <w:t>a</w:t>
      </w:r>
      <w:r w:rsidRPr="001213B3">
        <w:rPr>
          <w:rFonts w:cs="Times New Roman"/>
        </w:rPr>
        <w:t>t</w:t>
      </w:r>
      <w:r w:rsidRPr="001213B3">
        <w:rPr>
          <w:rFonts w:cs="Times New Roman"/>
          <w:spacing w:val="26"/>
        </w:rPr>
        <w:t xml:space="preserve"> </w:t>
      </w:r>
      <w:r w:rsidRPr="001213B3">
        <w:rPr>
          <w:rFonts w:cs="Times New Roman"/>
        </w:rPr>
        <w:t>t</w:t>
      </w:r>
      <w:r w:rsidRPr="001213B3">
        <w:rPr>
          <w:rFonts w:cs="Times New Roman"/>
          <w:spacing w:val="-1"/>
        </w:rPr>
        <w:t>a</w:t>
      </w:r>
      <w:r w:rsidRPr="001213B3">
        <w:rPr>
          <w:rFonts w:cs="Times New Roman"/>
          <w:spacing w:val="1"/>
        </w:rPr>
        <w:t>r</w:t>
      </w:r>
      <w:r w:rsidRPr="001213B3">
        <w:rPr>
          <w:rFonts w:cs="Times New Roman"/>
          <w:spacing w:val="-3"/>
        </w:rPr>
        <w:t>g</w:t>
      </w:r>
      <w:r w:rsidRPr="001213B3">
        <w:rPr>
          <w:rFonts w:cs="Times New Roman"/>
          <w:spacing w:val="-1"/>
        </w:rPr>
        <w:t>e</w:t>
      </w:r>
      <w:r w:rsidRPr="001213B3">
        <w:rPr>
          <w:rFonts w:cs="Times New Roman"/>
        </w:rPr>
        <w:t>t</w:t>
      </w:r>
      <w:r w:rsidRPr="001213B3">
        <w:rPr>
          <w:rFonts w:cs="Times New Roman"/>
          <w:spacing w:val="26"/>
        </w:rPr>
        <w:t xml:space="preserve"> </w:t>
      </w:r>
      <w:r w:rsidRPr="001213B3">
        <w:rPr>
          <w:rFonts w:cs="Times New Roman"/>
        </w:rPr>
        <w:t>tob</w:t>
      </w:r>
      <w:r w:rsidRPr="001213B3">
        <w:rPr>
          <w:rFonts w:cs="Times New Roman"/>
          <w:spacing w:val="-1"/>
        </w:rPr>
        <w:t>acc</w:t>
      </w:r>
      <w:r w:rsidRPr="001213B3">
        <w:rPr>
          <w:rFonts w:cs="Times New Roman"/>
        </w:rPr>
        <w:t>o</w:t>
      </w:r>
      <w:r w:rsidRPr="001213B3">
        <w:rPr>
          <w:rFonts w:cs="Times New Roman"/>
          <w:spacing w:val="26"/>
        </w:rPr>
        <w:t xml:space="preserve"> </w:t>
      </w:r>
      <w:r w:rsidRPr="001213B3">
        <w:rPr>
          <w:rFonts w:cs="Times New Roman"/>
        </w:rPr>
        <w:t>use</w:t>
      </w:r>
      <w:r w:rsidRPr="001213B3">
        <w:rPr>
          <w:rFonts w:cs="Times New Roman"/>
          <w:spacing w:val="25"/>
        </w:rPr>
        <w:t xml:space="preserve"> </w:t>
      </w:r>
      <w:r w:rsidRPr="001213B3">
        <w:rPr>
          <w:rFonts w:cs="Times New Roman"/>
        </w:rPr>
        <w:t>p</w:t>
      </w:r>
      <w:r w:rsidRPr="001213B3">
        <w:rPr>
          <w:rFonts w:cs="Times New Roman"/>
          <w:spacing w:val="-1"/>
        </w:rPr>
        <w:t>re</w:t>
      </w:r>
      <w:r w:rsidRPr="001213B3">
        <w:rPr>
          <w:rFonts w:cs="Times New Roman"/>
          <w:spacing w:val="2"/>
        </w:rPr>
        <w:t>v</w:t>
      </w:r>
      <w:r w:rsidRPr="001213B3">
        <w:rPr>
          <w:rFonts w:cs="Times New Roman"/>
          <w:spacing w:val="-1"/>
        </w:rPr>
        <w:t>e</w:t>
      </w:r>
      <w:r w:rsidR="00443EFB">
        <w:rPr>
          <w:rFonts w:cs="Times New Roman"/>
        </w:rPr>
        <w:t>ntion a</w:t>
      </w:r>
      <w:r w:rsidRPr="001213B3">
        <w:rPr>
          <w:rFonts w:cs="Times New Roman"/>
          <w:spacing w:val="2"/>
        </w:rPr>
        <w:t>n</w:t>
      </w:r>
      <w:r w:rsidRPr="001213B3">
        <w:rPr>
          <w:rFonts w:cs="Times New Roman"/>
        </w:rPr>
        <w:t>d tob</w:t>
      </w:r>
      <w:r w:rsidRPr="001213B3">
        <w:rPr>
          <w:rFonts w:cs="Times New Roman"/>
          <w:spacing w:val="-1"/>
        </w:rPr>
        <w:t>acc</w:t>
      </w:r>
      <w:r w:rsidRPr="001213B3">
        <w:rPr>
          <w:rFonts w:cs="Times New Roman"/>
        </w:rPr>
        <w:t>o</w:t>
      </w:r>
      <w:r w:rsidRPr="001213B3">
        <w:rPr>
          <w:rFonts w:cs="Times New Roman"/>
          <w:spacing w:val="1"/>
        </w:rPr>
        <w:t>-</w:t>
      </w:r>
      <w:r w:rsidRPr="001213B3">
        <w:rPr>
          <w:rFonts w:cs="Times New Roman"/>
          <w:spacing w:val="-1"/>
        </w:rPr>
        <w:t>fr</w:t>
      </w:r>
      <w:r w:rsidRPr="001213B3">
        <w:rPr>
          <w:rFonts w:cs="Times New Roman"/>
          <w:spacing w:val="1"/>
        </w:rPr>
        <w:t>e</w:t>
      </w:r>
      <w:r w:rsidRPr="001213B3">
        <w:rPr>
          <w:rFonts w:cs="Times New Roman"/>
        </w:rPr>
        <w:t>e</w:t>
      </w:r>
      <w:r w:rsidRPr="001213B3">
        <w:rPr>
          <w:rFonts w:cs="Times New Roman"/>
          <w:spacing w:val="54"/>
        </w:rPr>
        <w:t xml:space="preserve"> </w:t>
      </w:r>
      <w:r w:rsidRPr="001213B3">
        <w:rPr>
          <w:rFonts w:cs="Times New Roman"/>
          <w:spacing w:val="-1"/>
        </w:rPr>
        <w:t>fac</w:t>
      </w:r>
      <w:r w:rsidRPr="001213B3">
        <w:rPr>
          <w:rFonts w:cs="Times New Roman"/>
        </w:rPr>
        <w:t>iliti</w:t>
      </w:r>
      <w:r w:rsidRPr="001213B3">
        <w:rPr>
          <w:rFonts w:cs="Times New Roman"/>
          <w:spacing w:val="-1"/>
        </w:rPr>
        <w:t>e</w:t>
      </w:r>
      <w:r w:rsidRPr="001213B3">
        <w:rPr>
          <w:rFonts w:cs="Times New Roman"/>
        </w:rPr>
        <w:t>s</w:t>
      </w:r>
      <w:r w:rsidR="00E00EAE">
        <w:rPr>
          <w:rFonts w:cs="Times New Roman"/>
        </w:rPr>
        <w:t xml:space="preserve"> </w:t>
      </w:r>
      <w:r w:rsidRPr="001213B3">
        <w:rPr>
          <w:rFonts w:cs="Times New Roman"/>
        </w:rPr>
        <w:t>th</w:t>
      </w:r>
      <w:r w:rsidRPr="001213B3">
        <w:rPr>
          <w:rFonts w:cs="Times New Roman"/>
          <w:spacing w:val="-1"/>
        </w:rPr>
        <w:t>a</w:t>
      </w:r>
      <w:r w:rsidRPr="001213B3">
        <w:rPr>
          <w:rFonts w:cs="Times New Roman"/>
        </w:rPr>
        <w:t>t</w:t>
      </w:r>
      <w:r w:rsidRPr="001213B3">
        <w:rPr>
          <w:rFonts w:cs="Times New Roman"/>
          <w:spacing w:val="55"/>
        </w:rPr>
        <w:t xml:space="preserve"> </w:t>
      </w:r>
      <w:r w:rsidRPr="001213B3">
        <w:rPr>
          <w:rFonts w:cs="Times New Roman"/>
          <w:spacing w:val="-1"/>
        </w:rPr>
        <w:t>ar</w:t>
      </w:r>
      <w:r w:rsidRPr="001213B3">
        <w:rPr>
          <w:rFonts w:cs="Times New Roman"/>
        </w:rPr>
        <w:t>e</w:t>
      </w:r>
      <w:r w:rsidR="008A0286">
        <w:rPr>
          <w:rFonts w:cs="Times New Roman"/>
        </w:rPr>
        <w:t xml:space="preserve"> </w:t>
      </w:r>
      <w:r w:rsidRPr="001213B3">
        <w:rPr>
          <w:rFonts w:cs="Times New Roman"/>
        </w:rPr>
        <w:t>suppo</w:t>
      </w:r>
      <w:r w:rsidRPr="001213B3">
        <w:rPr>
          <w:rFonts w:cs="Times New Roman"/>
          <w:spacing w:val="-1"/>
        </w:rPr>
        <w:t>r</w:t>
      </w:r>
      <w:r w:rsidRPr="001213B3">
        <w:rPr>
          <w:rFonts w:cs="Times New Roman"/>
        </w:rPr>
        <w:t>t</w:t>
      </w:r>
      <w:r w:rsidRPr="001213B3">
        <w:rPr>
          <w:rFonts w:cs="Times New Roman"/>
          <w:spacing w:val="-1"/>
        </w:rPr>
        <w:t>e</w:t>
      </w:r>
      <w:r w:rsidRPr="001213B3">
        <w:rPr>
          <w:rFonts w:cs="Times New Roman"/>
        </w:rPr>
        <w:t>d</w:t>
      </w:r>
      <w:r w:rsidRPr="001213B3">
        <w:rPr>
          <w:rFonts w:cs="Times New Roman"/>
          <w:spacing w:val="55"/>
        </w:rPr>
        <w:t xml:space="preserve"> </w:t>
      </w:r>
      <w:r w:rsidRPr="001213B3">
        <w:rPr>
          <w:rFonts w:cs="Times New Roman"/>
          <w:spacing w:val="4"/>
        </w:rPr>
        <w:t>b</w:t>
      </w:r>
      <w:r w:rsidRPr="001213B3">
        <w:rPr>
          <w:rFonts w:cs="Times New Roman"/>
        </w:rPr>
        <w:t>y</w:t>
      </w:r>
      <w:r w:rsidRPr="001213B3">
        <w:rPr>
          <w:rFonts w:cs="Times New Roman"/>
          <w:spacing w:val="50"/>
        </w:rPr>
        <w:t xml:space="preserve"> </w:t>
      </w:r>
      <w:r w:rsidRPr="001213B3">
        <w:rPr>
          <w:rFonts w:cs="Times New Roman"/>
          <w:spacing w:val="-1"/>
        </w:rPr>
        <w:t>re</w:t>
      </w:r>
      <w:r w:rsidRPr="001213B3">
        <w:rPr>
          <w:rFonts w:cs="Times New Roman"/>
          <w:spacing w:val="2"/>
        </w:rPr>
        <w:t>s</w:t>
      </w:r>
      <w:r w:rsidRPr="001213B3">
        <w:rPr>
          <w:rFonts w:cs="Times New Roman"/>
          <w:spacing w:val="-1"/>
        </w:rPr>
        <w:t>earc</w:t>
      </w:r>
      <w:r w:rsidRPr="001213B3">
        <w:rPr>
          <w:rFonts w:cs="Times New Roman"/>
        </w:rPr>
        <w:t>h</w:t>
      </w:r>
      <w:r w:rsidRPr="001213B3">
        <w:rPr>
          <w:rFonts w:cs="Times New Roman"/>
          <w:spacing w:val="57"/>
        </w:rPr>
        <w:t xml:space="preserve"> </w:t>
      </w:r>
      <w:r w:rsidRPr="001213B3">
        <w:rPr>
          <w:rFonts w:cs="Times New Roman"/>
          <w:spacing w:val="-1"/>
        </w:rPr>
        <w:t>a</w:t>
      </w:r>
      <w:r w:rsidRPr="001213B3">
        <w:rPr>
          <w:rFonts w:cs="Times New Roman"/>
        </w:rPr>
        <w:t>nd</w:t>
      </w:r>
      <w:r w:rsidRPr="001213B3">
        <w:rPr>
          <w:rFonts w:cs="Times New Roman"/>
          <w:spacing w:val="55"/>
        </w:rPr>
        <w:t xml:space="preserve"> </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omp</w:t>
      </w:r>
      <w:r w:rsidRPr="001213B3">
        <w:rPr>
          <w:rFonts w:cs="Times New Roman"/>
          <w:spacing w:val="-1"/>
        </w:rPr>
        <w:t>a</w:t>
      </w:r>
      <w:r w:rsidRPr="001213B3">
        <w:rPr>
          <w:rFonts w:cs="Times New Roman"/>
        </w:rPr>
        <w:t>ss</w:t>
      </w:r>
      <w:r w:rsidRPr="001213B3">
        <w:rPr>
          <w:rFonts w:cs="Times New Roman"/>
          <w:spacing w:val="55"/>
        </w:rPr>
        <w:t xml:space="preserve"> </w:t>
      </w:r>
      <w:r w:rsidRPr="001213B3">
        <w:rPr>
          <w:rFonts w:cs="Times New Roman"/>
        </w:rPr>
        <w:t xml:space="preserve">a </w:t>
      </w:r>
      <w:r w:rsidRPr="001213B3">
        <w:rPr>
          <w:rFonts w:cs="Times New Roman"/>
          <w:spacing w:val="-1"/>
        </w:rPr>
        <w:t>ra</w:t>
      </w:r>
      <w:r w:rsidRPr="001213B3">
        <w:rPr>
          <w:rFonts w:cs="Times New Roman"/>
          <w:spacing w:val="2"/>
        </w:rPr>
        <w:t>n</w:t>
      </w:r>
      <w:r w:rsidRPr="001213B3">
        <w:rPr>
          <w:rFonts w:cs="Times New Roman"/>
          <w:spacing w:val="-3"/>
        </w:rPr>
        <w:t>g</w:t>
      </w:r>
      <w:r w:rsidRPr="001213B3">
        <w:rPr>
          <w:rFonts w:cs="Times New Roman"/>
        </w:rPr>
        <w:t>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spacing w:val="-1"/>
        </w:rPr>
        <w:t>ac</w:t>
      </w:r>
      <w:r w:rsidRPr="001213B3">
        <w:rPr>
          <w:rFonts w:cs="Times New Roman"/>
        </w:rPr>
        <w:t>tiviti</w:t>
      </w:r>
      <w:r w:rsidRPr="001213B3">
        <w:rPr>
          <w:rFonts w:cs="Times New Roman"/>
          <w:spacing w:val="-1"/>
        </w:rPr>
        <w:t>e</w:t>
      </w:r>
      <w:r w:rsidRPr="001213B3">
        <w:rPr>
          <w:rFonts w:cs="Times New Roman"/>
        </w:rPr>
        <w:t>s in</w:t>
      </w:r>
      <w:r w:rsidRPr="001213B3">
        <w:rPr>
          <w:rFonts w:cs="Times New Roman"/>
          <w:spacing w:val="-1"/>
        </w:rPr>
        <w:t>c</w:t>
      </w:r>
      <w:r w:rsidRPr="001213B3">
        <w:rPr>
          <w:rFonts w:cs="Times New Roman"/>
        </w:rPr>
        <w:t>luding</w:t>
      </w:r>
      <w:r w:rsidRPr="001213B3">
        <w:rPr>
          <w:rFonts w:cs="Times New Roman"/>
          <w:spacing w:val="-3"/>
        </w:rPr>
        <w:t xml:space="preserve"> </w:t>
      </w:r>
      <w:r w:rsidRPr="001213B3">
        <w:rPr>
          <w:rFonts w:cs="Times New Roman"/>
        </w:rPr>
        <w:t>poli</w:t>
      </w:r>
      <w:r w:rsidRPr="001213B3">
        <w:rPr>
          <w:rFonts w:cs="Times New Roman"/>
          <w:spacing w:val="3"/>
        </w:rPr>
        <w:t>c</w:t>
      </w:r>
      <w:r w:rsidRPr="001213B3">
        <w:rPr>
          <w:rFonts w:cs="Times New Roman"/>
        </w:rPr>
        <w:t>y</w:t>
      </w:r>
      <w:r w:rsidRPr="001213B3">
        <w:rPr>
          <w:rFonts w:cs="Times New Roman"/>
          <w:spacing w:val="-5"/>
        </w:rPr>
        <w:t xml:space="preserve"> </w:t>
      </w:r>
      <w:r w:rsidRPr="001213B3">
        <w:rPr>
          <w:rFonts w:cs="Times New Roman"/>
        </w:rPr>
        <w:t>initi</w:t>
      </w:r>
      <w:r w:rsidRPr="001213B3">
        <w:rPr>
          <w:rFonts w:cs="Times New Roman"/>
          <w:spacing w:val="-1"/>
        </w:rPr>
        <w:t>a</w:t>
      </w:r>
      <w:r w:rsidRPr="001213B3">
        <w:rPr>
          <w:rFonts w:cs="Times New Roman"/>
        </w:rPr>
        <w:t>tiv</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rPr>
        <w:t>p</w:t>
      </w:r>
      <w:r w:rsidRPr="001213B3">
        <w:rPr>
          <w:rFonts w:cs="Times New Roman"/>
          <w:spacing w:val="-1"/>
        </w:rPr>
        <w:t>r</w:t>
      </w:r>
      <w:r w:rsidRPr="001213B3">
        <w:rPr>
          <w:rFonts w:cs="Times New Roman"/>
        </w:rPr>
        <w:t>og</w:t>
      </w:r>
      <w:r w:rsidRPr="001213B3">
        <w:rPr>
          <w:rFonts w:cs="Times New Roman"/>
          <w:spacing w:val="-1"/>
        </w:rPr>
        <w:t>ra</w:t>
      </w:r>
      <w:r w:rsidRPr="001213B3">
        <w:rPr>
          <w:rFonts w:cs="Times New Roman"/>
        </w:rPr>
        <w:t>ms</w:t>
      </w:r>
      <w:r w:rsidR="008A0286">
        <w:rPr>
          <w:rFonts w:cs="Times New Roman"/>
        </w:rPr>
        <w:t>;</w:t>
      </w:r>
    </w:p>
    <w:p w14:paraId="18747A74" w14:textId="77777777" w:rsidR="00A67F92" w:rsidRDefault="00A67F92" w:rsidP="00A67F92">
      <w:pPr>
        <w:pStyle w:val="ListParagraph"/>
        <w:rPr>
          <w:rFonts w:cs="Times New Roman"/>
        </w:rPr>
      </w:pPr>
    </w:p>
    <w:p w14:paraId="478A807E" w14:textId="77777777" w:rsidR="006B0AE9" w:rsidRPr="001213B3" w:rsidRDefault="00B42A40" w:rsidP="00AE0F87">
      <w:pPr>
        <w:pStyle w:val="BodyText"/>
        <w:numPr>
          <w:ilvl w:val="1"/>
          <w:numId w:val="4"/>
        </w:numPr>
        <w:tabs>
          <w:tab w:val="left" w:pos="720"/>
        </w:tabs>
        <w:spacing w:line="276" w:lineRule="exact"/>
        <w:ind w:left="720" w:right="163"/>
        <w:rPr>
          <w:rFonts w:cs="Times New Roman"/>
        </w:rPr>
      </w:pP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s t</w:t>
      </w:r>
      <w:r w:rsidRPr="001213B3">
        <w:rPr>
          <w:rFonts w:cs="Times New Roman"/>
          <w:spacing w:val="2"/>
        </w:rPr>
        <w:t>h</w:t>
      </w:r>
      <w:r w:rsidRPr="001213B3">
        <w:rPr>
          <w:rFonts w:cs="Times New Roman"/>
          <w:spacing w:val="-1"/>
        </w:rPr>
        <w:t>a</w:t>
      </w:r>
      <w:r w:rsidRPr="001213B3">
        <w:rPr>
          <w:rFonts w:cs="Times New Roman"/>
        </w:rPr>
        <w:t xml:space="preserve">t </w:t>
      </w:r>
      <w:r w:rsidRPr="001213B3">
        <w:rPr>
          <w:rFonts w:cs="Times New Roman"/>
          <w:spacing w:val="-1"/>
        </w:rPr>
        <w:t>e</w:t>
      </w:r>
      <w:r w:rsidRPr="001213B3">
        <w:rPr>
          <w:rFonts w:cs="Times New Roman"/>
          <w:spacing w:val="2"/>
        </w:rPr>
        <w:t>n</w:t>
      </w:r>
      <w:r w:rsidRPr="001213B3">
        <w:rPr>
          <w:rFonts w:cs="Times New Roman"/>
          <w:spacing w:val="-3"/>
        </w:rPr>
        <w:t>g</w:t>
      </w:r>
      <w:r w:rsidRPr="001213B3">
        <w:rPr>
          <w:rFonts w:cs="Times New Roman"/>
          <w:spacing w:val="1"/>
        </w:rPr>
        <w:t>a</w:t>
      </w:r>
      <w:r w:rsidRPr="001213B3">
        <w:rPr>
          <w:rFonts w:cs="Times New Roman"/>
        </w:rPr>
        <w:t>ge</w:t>
      </w:r>
      <w:r w:rsidRPr="001213B3">
        <w:rPr>
          <w:rFonts w:cs="Times New Roman"/>
          <w:spacing w:val="-1"/>
        </w:rPr>
        <w:t xml:space="preserve"> </w:t>
      </w:r>
      <w:r w:rsidRPr="001213B3">
        <w:rPr>
          <w:rFonts w:cs="Times New Roman"/>
        </w:rPr>
        <w:t>s</w:t>
      </w:r>
      <w:r w:rsidRPr="001213B3">
        <w:rPr>
          <w:rFonts w:cs="Times New Roman"/>
          <w:spacing w:val="1"/>
        </w:rPr>
        <w:t>c</w:t>
      </w:r>
      <w:r w:rsidRPr="001213B3">
        <w:rPr>
          <w:rFonts w:cs="Times New Roman"/>
        </w:rPr>
        <w:t xml:space="preserve">hools,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kpl</w:t>
      </w:r>
      <w:r w:rsidRPr="001213B3">
        <w:rPr>
          <w:rFonts w:cs="Times New Roman"/>
          <w:spacing w:val="-1"/>
        </w:rPr>
        <w:t>ace</w:t>
      </w:r>
      <w:r w:rsidRPr="001213B3">
        <w:rPr>
          <w:rFonts w:cs="Times New Roman"/>
        </w:rPr>
        <w:t>s,</w:t>
      </w:r>
      <w:r w:rsidRPr="001213B3">
        <w:rPr>
          <w:rFonts w:cs="Times New Roman"/>
          <w:spacing w:val="2"/>
        </w:rPr>
        <w:t xml:space="preserve">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ommuniti</w:t>
      </w:r>
      <w:r w:rsidRPr="001213B3">
        <w:rPr>
          <w:rFonts w:cs="Times New Roman"/>
          <w:spacing w:val="-1"/>
        </w:rPr>
        <w:t>e</w:t>
      </w:r>
      <w:r w:rsidRPr="001213B3">
        <w:rPr>
          <w:rFonts w:cs="Times New Roman"/>
        </w:rPr>
        <w:t xml:space="preserve">s to </w:t>
      </w:r>
      <w:r w:rsidRPr="001213B3">
        <w:rPr>
          <w:rFonts w:cs="Times New Roman"/>
          <w:spacing w:val="-1"/>
        </w:rPr>
        <w:t>e</w:t>
      </w:r>
      <w:r w:rsidRPr="001213B3">
        <w:rPr>
          <w:rFonts w:cs="Times New Roman"/>
        </w:rPr>
        <w:t>st</w:t>
      </w:r>
      <w:r w:rsidRPr="001213B3">
        <w:rPr>
          <w:rFonts w:cs="Times New Roman"/>
          <w:spacing w:val="-1"/>
        </w:rPr>
        <w:t>a</w:t>
      </w:r>
      <w:r w:rsidRPr="001213B3">
        <w:rPr>
          <w:rFonts w:cs="Times New Roman"/>
        </w:rPr>
        <w:t>blish p</w:t>
      </w:r>
      <w:r w:rsidRPr="001213B3">
        <w:rPr>
          <w:rFonts w:cs="Times New Roman"/>
          <w:spacing w:val="-1"/>
        </w:rPr>
        <w:t>r</w:t>
      </w:r>
      <w:r w:rsidRPr="001213B3">
        <w:rPr>
          <w:rFonts w:cs="Times New Roman"/>
        </w:rPr>
        <w:t>og</w:t>
      </w:r>
      <w:r w:rsidRPr="001213B3">
        <w:rPr>
          <w:rFonts w:cs="Times New Roman"/>
          <w:spacing w:val="-1"/>
        </w:rPr>
        <w:t>ra</w:t>
      </w:r>
      <w:r w:rsidRPr="001213B3">
        <w:rPr>
          <w:rFonts w:cs="Times New Roman"/>
        </w:rPr>
        <w:t xml:space="preserve">ms </w:t>
      </w:r>
      <w:r w:rsidRPr="001213B3">
        <w:rPr>
          <w:rFonts w:cs="Times New Roman"/>
          <w:spacing w:val="-1"/>
        </w:rPr>
        <w:t>a</w:t>
      </w:r>
      <w:r w:rsidRPr="001213B3">
        <w:rPr>
          <w:rFonts w:cs="Times New Roman"/>
        </w:rPr>
        <w:t>nd poli</w:t>
      </w:r>
      <w:r w:rsidRPr="001213B3">
        <w:rPr>
          <w:rFonts w:cs="Times New Roman"/>
          <w:spacing w:val="-1"/>
        </w:rPr>
        <w:t>c</w:t>
      </w:r>
      <w:r w:rsidRPr="001213B3">
        <w:rPr>
          <w:rFonts w:cs="Times New Roman"/>
        </w:rPr>
        <w:t>i</w:t>
      </w:r>
      <w:r w:rsidRPr="001213B3">
        <w:rPr>
          <w:rFonts w:cs="Times New Roman"/>
          <w:spacing w:val="-1"/>
        </w:rPr>
        <w:t>e</w:t>
      </w:r>
      <w:r w:rsidRPr="001213B3">
        <w:rPr>
          <w:rFonts w:cs="Times New Roman"/>
        </w:rPr>
        <w:t>s to</w:t>
      </w:r>
      <w:r w:rsidRPr="001213B3">
        <w:rPr>
          <w:rFonts w:cs="Times New Roman"/>
          <w:spacing w:val="2"/>
        </w:rPr>
        <w:t xml:space="preserve"> </w:t>
      </w:r>
      <w:r w:rsidRPr="001213B3">
        <w:rPr>
          <w:rFonts w:cs="Times New Roman"/>
        </w:rPr>
        <w:t>imp</w:t>
      </w:r>
      <w:r w:rsidRPr="001213B3">
        <w:rPr>
          <w:rFonts w:cs="Times New Roman"/>
          <w:spacing w:val="-1"/>
        </w:rPr>
        <w:t>r</w:t>
      </w:r>
      <w:r w:rsidRPr="001213B3">
        <w:rPr>
          <w:rFonts w:cs="Times New Roman"/>
        </w:rPr>
        <w:t>ove</w:t>
      </w:r>
      <w:r w:rsidRPr="001213B3">
        <w:rPr>
          <w:rFonts w:cs="Times New Roman"/>
          <w:spacing w:val="-1"/>
        </w:rPr>
        <w:t xml:space="preserve"> </w:t>
      </w:r>
      <w:r w:rsidRPr="001213B3">
        <w:rPr>
          <w:rFonts w:cs="Times New Roman"/>
        </w:rPr>
        <w:t>kno</w:t>
      </w:r>
      <w:r w:rsidRPr="001213B3">
        <w:rPr>
          <w:rFonts w:cs="Times New Roman"/>
          <w:spacing w:val="-1"/>
        </w:rPr>
        <w:t>w</w:t>
      </w:r>
      <w:r w:rsidRPr="001213B3">
        <w:rPr>
          <w:rFonts w:cs="Times New Roman"/>
        </w:rPr>
        <w:t>l</w:t>
      </w:r>
      <w:r w:rsidRPr="001213B3">
        <w:rPr>
          <w:rFonts w:cs="Times New Roman"/>
          <w:spacing w:val="-1"/>
        </w:rPr>
        <w:t>e</w:t>
      </w:r>
      <w:r w:rsidRPr="001213B3">
        <w:rPr>
          <w:rFonts w:cs="Times New Roman"/>
          <w:spacing w:val="2"/>
        </w:rPr>
        <w:t>d</w:t>
      </w:r>
      <w:r w:rsidRPr="001213B3">
        <w:rPr>
          <w:rFonts w:cs="Times New Roman"/>
          <w:spacing w:val="-3"/>
        </w:rPr>
        <w:t>g</w:t>
      </w:r>
      <w:r w:rsidRPr="001213B3">
        <w:rPr>
          <w:rFonts w:cs="Times New Roman"/>
        </w:rPr>
        <w:t>e</w:t>
      </w:r>
      <w:r w:rsidRPr="001213B3">
        <w:rPr>
          <w:rFonts w:cs="Times New Roman"/>
          <w:spacing w:val="-1"/>
        </w:rPr>
        <w:t xml:space="preserve"> a</w:t>
      </w:r>
      <w:r w:rsidRPr="001213B3">
        <w:rPr>
          <w:rFonts w:cs="Times New Roman"/>
        </w:rPr>
        <w:t>bo</w:t>
      </w:r>
      <w:r w:rsidRPr="001213B3">
        <w:rPr>
          <w:rFonts w:cs="Times New Roman"/>
          <w:spacing w:val="2"/>
        </w:rPr>
        <w:t>u</w:t>
      </w:r>
      <w:r w:rsidRPr="001213B3">
        <w:rPr>
          <w:rFonts w:cs="Times New Roman"/>
        </w:rPr>
        <w:t xml:space="preserve">t </w:t>
      </w:r>
      <w:r w:rsidRPr="001213B3">
        <w:rPr>
          <w:rFonts w:cs="Times New Roman"/>
          <w:spacing w:val="-1"/>
        </w:rPr>
        <w:t>a</w:t>
      </w:r>
      <w:r w:rsidRPr="001213B3">
        <w:rPr>
          <w:rFonts w:cs="Times New Roman"/>
        </w:rPr>
        <w:t>l</w:t>
      </w:r>
      <w:r w:rsidRPr="001213B3">
        <w:rPr>
          <w:rFonts w:cs="Times New Roman"/>
          <w:spacing w:val="-1"/>
        </w:rPr>
        <w:t>c</w:t>
      </w:r>
      <w:r w:rsidRPr="001213B3">
        <w:rPr>
          <w:rFonts w:cs="Times New Roman"/>
        </w:rPr>
        <w:t xml:space="preserve">ohol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d</w:t>
      </w:r>
      <w:r w:rsidRPr="001213B3">
        <w:rPr>
          <w:rFonts w:cs="Times New Roman"/>
          <w:spacing w:val="-1"/>
        </w:rPr>
        <w:t>r</w:t>
      </w:r>
      <w:r w:rsidRPr="001213B3">
        <w:rPr>
          <w:rFonts w:cs="Times New Roman"/>
          <w:spacing w:val="2"/>
        </w:rPr>
        <w:t>u</w:t>
      </w:r>
      <w:r w:rsidRPr="001213B3">
        <w:rPr>
          <w:rFonts w:cs="Times New Roman"/>
        </w:rPr>
        <w:t>g p</w:t>
      </w:r>
      <w:r w:rsidRPr="001213B3">
        <w:rPr>
          <w:rFonts w:cs="Times New Roman"/>
          <w:spacing w:val="-1"/>
        </w:rPr>
        <w:t>r</w:t>
      </w:r>
      <w:r w:rsidRPr="001213B3">
        <w:rPr>
          <w:rFonts w:cs="Times New Roman"/>
        </w:rPr>
        <w:t>obl</w:t>
      </w:r>
      <w:r w:rsidRPr="001213B3">
        <w:rPr>
          <w:rFonts w:cs="Times New Roman"/>
          <w:spacing w:val="-1"/>
        </w:rPr>
        <w:t>e</w:t>
      </w:r>
      <w:r w:rsidRPr="001213B3">
        <w:rPr>
          <w:rFonts w:cs="Times New Roman"/>
        </w:rPr>
        <w:t>ms, d</w:t>
      </w:r>
      <w:r w:rsidRPr="001213B3">
        <w:rPr>
          <w:rFonts w:cs="Times New Roman"/>
          <w:spacing w:val="-1"/>
        </w:rPr>
        <w:t>e</w:t>
      </w:r>
      <w:r w:rsidRPr="001213B3">
        <w:rPr>
          <w:rFonts w:cs="Times New Roman"/>
        </w:rPr>
        <w:t>note</w:t>
      </w:r>
      <w:r w:rsidRPr="001213B3">
        <w:rPr>
          <w:rFonts w:cs="Times New Roman"/>
          <w:spacing w:val="-1"/>
        </w:rPr>
        <w:t xml:space="preserve"> e</w:t>
      </w:r>
      <w:r w:rsidRPr="001213B3">
        <w:rPr>
          <w:rFonts w:cs="Times New Roman"/>
          <w:spacing w:val="1"/>
        </w:rPr>
        <w:t>f</w:t>
      </w:r>
      <w:r w:rsidRPr="001213B3">
        <w:rPr>
          <w:rFonts w:cs="Times New Roman"/>
          <w:spacing w:val="-1"/>
        </w:rPr>
        <w:t>f</w:t>
      </w:r>
      <w:r w:rsidRPr="001213B3">
        <w:rPr>
          <w:rFonts w:cs="Times New Roman"/>
          <w:spacing w:val="1"/>
        </w:rPr>
        <w:t>e</w:t>
      </w:r>
      <w:r w:rsidRPr="001213B3">
        <w:rPr>
          <w:rFonts w:cs="Times New Roman"/>
          <w:spacing w:val="-1"/>
        </w:rPr>
        <w:t>c</w:t>
      </w:r>
      <w:r w:rsidRPr="001213B3">
        <w:rPr>
          <w:rFonts w:cs="Times New Roman"/>
        </w:rPr>
        <w:t>tive</w:t>
      </w:r>
      <w:r w:rsidRPr="001213B3">
        <w:rPr>
          <w:rFonts w:cs="Times New Roman"/>
          <w:spacing w:val="-1"/>
        </w:rPr>
        <w:t xml:space="preserve"> w</w:t>
      </w:r>
      <w:r w:rsidRPr="001213B3">
        <w:rPr>
          <w:rFonts w:cs="Times New Roman"/>
          <w:spacing w:val="3"/>
        </w:rPr>
        <w:t>a</w:t>
      </w:r>
      <w:r w:rsidRPr="001213B3">
        <w:rPr>
          <w:rFonts w:cs="Times New Roman"/>
          <w:spacing w:val="-5"/>
        </w:rPr>
        <w:t>y</w:t>
      </w:r>
      <w:r w:rsidRPr="001213B3">
        <w:rPr>
          <w:rFonts w:cs="Times New Roman"/>
        </w:rPr>
        <w:t xml:space="preserve">s to </w:t>
      </w:r>
      <w:r w:rsidRPr="001213B3">
        <w:rPr>
          <w:rFonts w:cs="Times New Roman"/>
          <w:spacing w:val="-1"/>
        </w:rPr>
        <w:t>a</w:t>
      </w:r>
      <w:r w:rsidRPr="001213B3">
        <w:rPr>
          <w:rFonts w:cs="Times New Roman"/>
        </w:rPr>
        <w:t>dd</w:t>
      </w:r>
      <w:r w:rsidRPr="001213B3">
        <w:rPr>
          <w:rFonts w:cs="Times New Roman"/>
          <w:spacing w:val="1"/>
        </w:rPr>
        <w:t>r</w:t>
      </w:r>
      <w:r w:rsidRPr="001213B3">
        <w:rPr>
          <w:rFonts w:cs="Times New Roman"/>
          <w:spacing w:val="-1"/>
        </w:rPr>
        <w:t>e</w:t>
      </w:r>
      <w:r w:rsidRPr="001213B3">
        <w:rPr>
          <w:rFonts w:cs="Times New Roman"/>
        </w:rPr>
        <w:t>ss the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rPr>
        <w:t>bl</w:t>
      </w:r>
      <w:r w:rsidRPr="001213B3">
        <w:rPr>
          <w:rFonts w:cs="Times New Roman"/>
          <w:spacing w:val="-1"/>
        </w:rPr>
        <w:t>e</w:t>
      </w:r>
      <w:r w:rsidRPr="001213B3">
        <w:rPr>
          <w:rFonts w:cs="Times New Roman"/>
        </w:rPr>
        <w:t xml:space="preserve">ms, </w:t>
      </w:r>
      <w:r w:rsidRPr="001213B3">
        <w:rPr>
          <w:rFonts w:cs="Times New Roman"/>
          <w:spacing w:val="-1"/>
        </w:rPr>
        <w:t>a</w:t>
      </w:r>
      <w:r w:rsidRPr="001213B3">
        <w:rPr>
          <w:rFonts w:cs="Times New Roman"/>
        </w:rPr>
        <w:t xml:space="preserve">nd </w:t>
      </w:r>
      <w:r w:rsidRPr="001213B3">
        <w:rPr>
          <w:rFonts w:cs="Times New Roman"/>
          <w:spacing w:val="-1"/>
        </w:rPr>
        <w:t>e</w:t>
      </w:r>
      <w:r w:rsidRPr="001213B3">
        <w:rPr>
          <w:rFonts w:cs="Times New Roman"/>
        </w:rPr>
        <w:t>nh</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 xml:space="preserve">e </w:t>
      </w:r>
      <w:r w:rsidRPr="001213B3">
        <w:rPr>
          <w:rFonts w:cs="Times New Roman"/>
          <w:spacing w:val="-1"/>
        </w:rPr>
        <w:t>re</w:t>
      </w:r>
      <w:r w:rsidRPr="001213B3">
        <w:rPr>
          <w:rFonts w:cs="Times New Roman"/>
        </w:rPr>
        <w:t>sili</w:t>
      </w:r>
      <w:r w:rsidRPr="001213B3">
        <w:rPr>
          <w:rFonts w:cs="Times New Roman"/>
          <w:spacing w:val="-1"/>
        </w:rPr>
        <w:t>e</w:t>
      </w:r>
      <w:r w:rsidRPr="001213B3">
        <w:rPr>
          <w:rFonts w:cs="Times New Roman"/>
        </w:rPr>
        <w:t>n</w:t>
      </w:r>
      <w:r w:rsidRPr="001213B3">
        <w:rPr>
          <w:rFonts w:cs="Times New Roman"/>
          <w:spacing w:val="3"/>
        </w:rPr>
        <w:t>c</w:t>
      </w:r>
      <w:r w:rsidRPr="001213B3">
        <w:rPr>
          <w:rFonts w:cs="Times New Roman"/>
          <w:spacing w:val="-5"/>
        </w:rPr>
        <w:t>y</w:t>
      </w:r>
      <w:r w:rsidRPr="001213B3">
        <w:rPr>
          <w:rFonts w:cs="Times New Roman"/>
        </w:rPr>
        <w:t>.</w:t>
      </w:r>
    </w:p>
    <w:p w14:paraId="27703F23" w14:textId="77777777" w:rsidR="00A67F92" w:rsidRDefault="00A67F92" w:rsidP="00A67F92">
      <w:pPr>
        <w:pStyle w:val="BodyText"/>
        <w:tabs>
          <w:tab w:val="left" w:pos="720"/>
        </w:tabs>
        <w:spacing w:line="276" w:lineRule="exact"/>
        <w:ind w:left="720" w:right="393"/>
        <w:jc w:val="right"/>
        <w:rPr>
          <w:rFonts w:cs="Times New Roman"/>
        </w:rPr>
      </w:pPr>
    </w:p>
    <w:p w14:paraId="1832E1A2" w14:textId="77777777" w:rsidR="006B0AE9" w:rsidRPr="00A67F92" w:rsidRDefault="00B42A40" w:rsidP="00AE0F87">
      <w:pPr>
        <w:pStyle w:val="BodyText"/>
        <w:numPr>
          <w:ilvl w:val="1"/>
          <w:numId w:val="4"/>
        </w:numPr>
        <w:tabs>
          <w:tab w:val="left" w:pos="720"/>
        </w:tabs>
        <w:spacing w:line="276" w:lineRule="exact"/>
        <w:ind w:left="720" w:right="393"/>
        <w:rPr>
          <w:rFonts w:cs="Times New Roman"/>
        </w:rPr>
      </w:pP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s t</w:t>
      </w:r>
      <w:r w:rsidRPr="001213B3">
        <w:rPr>
          <w:rFonts w:cs="Times New Roman"/>
          <w:spacing w:val="2"/>
        </w:rPr>
        <w:t>h</w:t>
      </w:r>
      <w:r w:rsidRPr="001213B3">
        <w:rPr>
          <w:rFonts w:cs="Times New Roman"/>
          <w:spacing w:val="-1"/>
        </w:rPr>
        <w:t>a</w:t>
      </w:r>
      <w:r w:rsidRPr="001213B3">
        <w:rPr>
          <w:rFonts w:cs="Times New Roman"/>
        </w:rPr>
        <w:t>t impl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spacing w:val="1"/>
        </w:rPr>
        <w:t>e</w:t>
      </w:r>
      <w:r w:rsidRPr="001213B3">
        <w:rPr>
          <w:rFonts w:cs="Times New Roman"/>
          <w:spacing w:val="-1"/>
        </w:rPr>
        <w:t>-</w:t>
      </w:r>
      <w:r w:rsidRPr="001213B3">
        <w:rPr>
          <w:rFonts w:cs="Times New Roman"/>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d</w:t>
      </w:r>
      <w:r w:rsidRPr="001213B3">
        <w:rPr>
          <w:rFonts w:cs="Times New Roman"/>
          <w:spacing w:val="2"/>
        </w:rPr>
        <w:t xml:space="preserve">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os</w:t>
      </w:r>
      <w:r w:rsidRPr="001213B3">
        <w:rPr>
          <w:rFonts w:cs="Times New Roman"/>
          <w:spacing w:val="2"/>
        </w:rPr>
        <w:t>t</w:t>
      </w:r>
      <w:r w:rsidRPr="001213B3">
        <w:rPr>
          <w:rFonts w:cs="Times New Roman"/>
          <w:spacing w:val="-1"/>
        </w:rPr>
        <w:t>-ef</w:t>
      </w:r>
      <w:r w:rsidRPr="001213B3">
        <w:rPr>
          <w:rFonts w:cs="Times New Roman"/>
          <w:spacing w:val="1"/>
        </w:rPr>
        <w:t>f</w:t>
      </w:r>
      <w:r w:rsidRPr="001213B3">
        <w:rPr>
          <w:rFonts w:cs="Times New Roman"/>
          <w:spacing w:val="-1"/>
        </w:rPr>
        <w:t>ec</w:t>
      </w:r>
      <w:r w:rsidRPr="001213B3">
        <w:rPr>
          <w:rFonts w:cs="Times New Roman"/>
        </w:rPr>
        <w:t>tive</w:t>
      </w:r>
      <w:r w:rsidRPr="001213B3">
        <w:rPr>
          <w:rFonts w:cs="Times New Roman"/>
          <w:spacing w:val="-1"/>
        </w:rPr>
        <w:t xml:space="preserve"> </w:t>
      </w:r>
      <w:r w:rsidRPr="001213B3">
        <w:rPr>
          <w:rFonts w:cs="Times New Roman"/>
        </w:rPr>
        <w:t>mod</w:t>
      </w:r>
      <w:r w:rsidRPr="001213B3">
        <w:rPr>
          <w:rFonts w:cs="Times New Roman"/>
          <w:spacing w:val="-1"/>
        </w:rPr>
        <w:t>e</w:t>
      </w:r>
      <w:r w:rsidRPr="001213B3">
        <w:rPr>
          <w:rFonts w:cs="Times New Roman"/>
        </w:rPr>
        <w:t>ls to 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nt 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00A504A9">
        <w:rPr>
          <w:rFonts w:cs="Times New Roman"/>
          <w:spacing w:val="-1"/>
        </w:rPr>
        <w:t xml:space="preserve"> mis</w:t>
      </w:r>
      <w:r w:rsidRPr="001213B3">
        <w:rPr>
          <w:rFonts w:cs="Times New Roman"/>
        </w:rPr>
        <w:t>use</w:t>
      </w:r>
      <w:r w:rsidRPr="001213B3">
        <w:rPr>
          <w:rFonts w:cs="Times New Roman"/>
          <w:spacing w:val="-1"/>
        </w:rPr>
        <w:t xml:space="preserve"> </w:t>
      </w:r>
      <w:r w:rsidRPr="001213B3">
        <w:rPr>
          <w:rFonts w:cs="Times New Roman"/>
          <w:spacing w:val="2"/>
        </w:rPr>
        <w:t>i</w:t>
      </w:r>
      <w:r w:rsidRPr="001213B3">
        <w:rPr>
          <w:rFonts w:cs="Times New Roman"/>
        </w:rPr>
        <w:t>n</w:t>
      </w:r>
      <w:r w:rsidRPr="001213B3">
        <w:rPr>
          <w:rFonts w:cs="Times New Roman"/>
          <w:spacing w:val="2"/>
        </w:rPr>
        <w:t xml:space="preserve"> </w:t>
      </w:r>
      <w:r w:rsidRPr="001213B3">
        <w:rPr>
          <w:rFonts w:cs="Times New Roman"/>
          <w:spacing w:val="-5"/>
        </w:rPr>
        <w:t>y</w:t>
      </w:r>
      <w:r w:rsidRPr="001213B3">
        <w:rPr>
          <w:rFonts w:cs="Times New Roman"/>
        </w:rPr>
        <w:t>ou</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p</w:t>
      </w:r>
      <w:r w:rsidRPr="001213B3">
        <w:rPr>
          <w:rFonts w:cs="Times New Roman"/>
          <w:spacing w:val="-1"/>
        </w:rPr>
        <w:t>e</w:t>
      </w:r>
      <w:r w:rsidRPr="001213B3">
        <w:rPr>
          <w:rFonts w:cs="Times New Roman"/>
        </w:rPr>
        <w:t>op</w:t>
      </w:r>
      <w:r w:rsidRPr="001213B3">
        <w:rPr>
          <w:rFonts w:cs="Times New Roman"/>
          <w:spacing w:val="2"/>
        </w:rPr>
        <w:t>l</w:t>
      </w:r>
      <w:r w:rsidRPr="001213B3">
        <w:rPr>
          <w:rFonts w:cs="Times New Roman"/>
        </w:rPr>
        <w:t>e</w:t>
      </w:r>
      <w:r w:rsidRPr="001213B3">
        <w:rPr>
          <w:rFonts w:cs="Times New Roman"/>
          <w:spacing w:val="-1"/>
        </w:rPr>
        <w:t xml:space="preserve"> </w:t>
      </w:r>
      <w:r w:rsidRPr="001213B3">
        <w:rPr>
          <w:rFonts w:cs="Times New Roman"/>
        </w:rPr>
        <w:t>in a</w:t>
      </w:r>
      <w:r w:rsidRPr="001213B3">
        <w:rPr>
          <w:rFonts w:cs="Times New Roman"/>
          <w:spacing w:val="-1"/>
        </w:rPr>
        <w:t xml:space="preserve"> </w:t>
      </w:r>
      <w:r w:rsidRPr="001213B3">
        <w:rPr>
          <w:rFonts w:cs="Times New Roman"/>
        </w:rPr>
        <w:t>v</w:t>
      </w:r>
      <w:r w:rsidRPr="001213B3">
        <w:rPr>
          <w:rFonts w:cs="Times New Roman"/>
          <w:spacing w:val="-1"/>
        </w:rPr>
        <w:t>ar</w:t>
      </w:r>
      <w:r w:rsidRPr="001213B3">
        <w:rPr>
          <w:rFonts w:cs="Times New Roman"/>
          <w:spacing w:val="2"/>
        </w:rPr>
        <w:t>i</w:t>
      </w:r>
      <w:r w:rsidRPr="001213B3">
        <w:rPr>
          <w:rFonts w:cs="Times New Roman"/>
          <w:spacing w:val="1"/>
        </w:rPr>
        <w:t>e</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of</w:t>
      </w:r>
      <w:r w:rsidRPr="001213B3">
        <w:rPr>
          <w:rFonts w:cs="Times New Roman"/>
          <w:spacing w:val="-1"/>
        </w:rPr>
        <w:t xml:space="preserve"> c</w:t>
      </w:r>
      <w:r w:rsidRPr="001213B3">
        <w:rPr>
          <w:rFonts w:cs="Times New Roman"/>
        </w:rPr>
        <w:t>ommuni</w:t>
      </w:r>
      <w:r w:rsidRPr="001213B3">
        <w:rPr>
          <w:rFonts w:cs="Times New Roman"/>
          <w:spacing w:val="5"/>
        </w:rPr>
        <w:t>t</w:t>
      </w:r>
      <w:r w:rsidRPr="001213B3">
        <w:rPr>
          <w:rFonts w:cs="Times New Roman"/>
        </w:rPr>
        <w:t>y s</w:t>
      </w:r>
      <w:r w:rsidRPr="001213B3">
        <w:rPr>
          <w:rFonts w:cs="Times New Roman"/>
          <w:spacing w:val="-1"/>
        </w:rPr>
        <w:t>e</w:t>
      </w:r>
      <w:r w:rsidRPr="001213B3">
        <w:rPr>
          <w:rFonts w:cs="Times New Roman"/>
        </w:rPr>
        <w:t>ttin</w:t>
      </w:r>
      <w:r w:rsidRPr="001213B3">
        <w:rPr>
          <w:rFonts w:cs="Times New Roman"/>
          <w:spacing w:val="-3"/>
        </w:rPr>
        <w:t>g</w:t>
      </w:r>
      <w:r w:rsidRPr="001213B3">
        <w:rPr>
          <w:rFonts w:cs="Times New Roman"/>
        </w:rPr>
        <w:t xml:space="preserve">s, </w:t>
      </w:r>
      <w:r w:rsidRPr="001213B3">
        <w:rPr>
          <w:rFonts w:cs="Times New Roman"/>
          <w:spacing w:val="-1"/>
        </w:rPr>
        <w:t>e</w:t>
      </w:r>
      <w:r w:rsidRPr="001213B3">
        <w:rPr>
          <w:rFonts w:cs="Times New Roman"/>
          <w:spacing w:val="2"/>
        </w:rPr>
        <w:t>.</w:t>
      </w:r>
      <w:r w:rsidRPr="001213B3">
        <w:rPr>
          <w:rFonts w:cs="Times New Roman"/>
          <w:spacing w:val="-3"/>
        </w:rPr>
        <w:t>g</w:t>
      </w:r>
      <w:r w:rsidRPr="001213B3">
        <w:rPr>
          <w:rFonts w:cs="Times New Roman"/>
        </w:rPr>
        <w:t xml:space="preserve">., </w:t>
      </w:r>
      <w:r w:rsidRPr="001213B3">
        <w:rPr>
          <w:rFonts w:cs="Times New Roman"/>
          <w:spacing w:val="1"/>
        </w:rPr>
        <w:t>f</w:t>
      </w:r>
      <w:r w:rsidRPr="001213B3">
        <w:rPr>
          <w:rFonts w:cs="Times New Roman"/>
          <w:spacing w:val="-1"/>
        </w:rPr>
        <w:t>a</w:t>
      </w:r>
      <w:r w:rsidRPr="001213B3">
        <w:rPr>
          <w:rFonts w:cs="Times New Roman"/>
        </w:rPr>
        <w:t>mili</w:t>
      </w:r>
      <w:r w:rsidRPr="001213B3">
        <w:rPr>
          <w:rFonts w:cs="Times New Roman"/>
          <w:spacing w:val="-1"/>
        </w:rPr>
        <w:t>e</w:t>
      </w:r>
      <w:r w:rsidRPr="001213B3">
        <w:rPr>
          <w:rFonts w:cs="Times New Roman"/>
        </w:rPr>
        <w:t>s, s</w:t>
      </w:r>
      <w:r w:rsidRPr="001213B3">
        <w:rPr>
          <w:rFonts w:cs="Times New Roman"/>
          <w:spacing w:val="-1"/>
        </w:rPr>
        <w:t>c</w:t>
      </w:r>
      <w:r w:rsidRPr="001213B3">
        <w:rPr>
          <w:rFonts w:cs="Times New Roman"/>
        </w:rPr>
        <w:t xml:space="preserve">hools,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kpl</w:t>
      </w:r>
      <w:r w:rsidRPr="001213B3">
        <w:rPr>
          <w:rFonts w:cs="Times New Roman"/>
          <w:spacing w:val="-1"/>
        </w:rPr>
        <w:t>ace</w:t>
      </w:r>
      <w:r w:rsidRPr="001213B3">
        <w:rPr>
          <w:rFonts w:cs="Times New Roman"/>
        </w:rPr>
        <w:t>s,</w:t>
      </w:r>
      <w:r w:rsidRPr="001213B3">
        <w:rPr>
          <w:rFonts w:cs="Times New Roman"/>
          <w:spacing w:val="2"/>
        </w:rPr>
        <w:t xml:space="preserve"> </w:t>
      </w:r>
      <w:r w:rsidRPr="001213B3">
        <w:rPr>
          <w:rFonts w:cs="Times New Roman"/>
          <w:spacing w:val="-1"/>
        </w:rPr>
        <w:t>a</w:t>
      </w:r>
      <w:r w:rsidRPr="001213B3">
        <w:rPr>
          <w:rFonts w:cs="Times New Roman"/>
        </w:rPr>
        <w:t xml:space="preserve">nd </w:t>
      </w:r>
      <w:r w:rsidRPr="001213B3">
        <w:rPr>
          <w:rFonts w:cs="Times New Roman"/>
          <w:spacing w:val="-1"/>
        </w:rPr>
        <w:t>f</w:t>
      </w:r>
      <w:r w:rsidRPr="001213B3">
        <w:rPr>
          <w:rFonts w:cs="Times New Roman"/>
          <w:spacing w:val="1"/>
        </w:rPr>
        <w:t>a</w:t>
      </w:r>
      <w:r w:rsidRPr="001213B3">
        <w:rPr>
          <w:rFonts w:cs="Times New Roman"/>
        </w:rPr>
        <w:t>ith</w:t>
      </w:r>
      <w:r w:rsidRPr="001213B3">
        <w:rPr>
          <w:rFonts w:cs="Times New Roman"/>
          <w:spacing w:val="-1"/>
        </w:rPr>
        <w:t>-</w:t>
      </w:r>
      <w:r w:rsidRPr="001213B3">
        <w:rPr>
          <w:rFonts w:cs="Times New Roman"/>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 xml:space="preserve">d institutions, </w:t>
      </w:r>
      <w:r w:rsidRPr="001213B3">
        <w:rPr>
          <w:rFonts w:cs="Times New Roman"/>
          <w:spacing w:val="-1"/>
        </w:rPr>
        <w:t>c</w:t>
      </w:r>
      <w:r w:rsidRPr="001213B3">
        <w:rPr>
          <w:rFonts w:cs="Times New Roman"/>
        </w:rPr>
        <w:t>onsist</w:t>
      </w:r>
      <w:r w:rsidRPr="001213B3">
        <w:rPr>
          <w:rFonts w:cs="Times New Roman"/>
          <w:spacing w:val="-1"/>
        </w:rPr>
        <w:t>e</w:t>
      </w:r>
      <w:r w:rsidRPr="001213B3">
        <w:rPr>
          <w:rFonts w:cs="Times New Roman"/>
        </w:rPr>
        <w:t xml:space="preserve">nt </w:t>
      </w:r>
      <w:r w:rsidRPr="001213B3">
        <w:rPr>
          <w:rFonts w:cs="Times New Roman"/>
          <w:spacing w:val="-1"/>
        </w:rPr>
        <w:t>w</w:t>
      </w:r>
      <w:r w:rsidRPr="001213B3">
        <w:rPr>
          <w:rFonts w:cs="Times New Roman"/>
        </w:rPr>
        <w:t>ith the</w:t>
      </w:r>
      <w:r w:rsidRPr="001213B3">
        <w:rPr>
          <w:rFonts w:cs="Times New Roman"/>
          <w:spacing w:val="-1"/>
        </w:rPr>
        <w:t xml:space="preserve"> c</w:t>
      </w:r>
      <w:r w:rsidRPr="001213B3">
        <w:rPr>
          <w:rFonts w:cs="Times New Roman"/>
        </w:rPr>
        <w:t>u</w:t>
      </w:r>
      <w:r w:rsidRPr="001213B3">
        <w:rPr>
          <w:rFonts w:cs="Times New Roman"/>
          <w:spacing w:val="-1"/>
        </w:rPr>
        <w:t>rr</w:t>
      </w:r>
      <w:r w:rsidRPr="001213B3">
        <w:rPr>
          <w:rFonts w:cs="Times New Roman"/>
          <w:spacing w:val="1"/>
        </w:rPr>
        <w:t>e</w:t>
      </w:r>
      <w:r w:rsidRPr="001213B3">
        <w:rPr>
          <w:rFonts w:cs="Times New Roman"/>
        </w:rPr>
        <w:t>nt s</w:t>
      </w:r>
      <w:r w:rsidRPr="001213B3">
        <w:rPr>
          <w:rFonts w:cs="Times New Roman"/>
          <w:spacing w:val="-1"/>
        </w:rPr>
        <w:t>c</w:t>
      </w:r>
      <w:r w:rsidRPr="001213B3">
        <w:rPr>
          <w:rFonts w:cs="Times New Roman"/>
        </w:rPr>
        <w:t>i</w:t>
      </w:r>
      <w:r w:rsidRPr="001213B3">
        <w:rPr>
          <w:rFonts w:cs="Times New Roman"/>
          <w:spacing w:val="-1"/>
        </w:rPr>
        <w:t>e</w:t>
      </w:r>
      <w:r w:rsidRPr="001213B3">
        <w:rPr>
          <w:rFonts w:cs="Times New Roman"/>
        </w:rPr>
        <w:t>n</w:t>
      </w:r>
      <w:r w:rsidRPr="001213B3">
        <w:rPr>
          <w:rFonts w:cs="Times New Roman"/>
          <w:spacing w:val="-1"/>
        </w:rPr>
        <w:t>ce</w:t>
      </w:r>
      <w:r w:rsidR="008A0286">
        <w:rPr>
          <w:rFonts w:cs="Times New Roman"/>
          <w:spacing w:val="-1"/>
        </w:rPr>
        <w:t>;</w:t>
      </w:r>
    </w:p>
    <w:p w14:paraId="7306B500" w14:textId="77777777" w:rsidR="00A67F92" w:rsidRDefault="00A67F92" w:rsidP="00A67F92">
      <w:pPr>
        <w:pStyle w:val="ListParagraph"/>
        <w:rPr>
          <w:rFonts w:cs="Times New Roman"/>
        </w:rPr>
      </w:pPr>
    </w:p>
    <w:p w14:paraId="635AC732" w14:textId="77777777" w:rsidR="006B0AE9" w:rsidRPr="001213B3" w:rsidRDefault="00B42A40" w:rsidP="00AE0F87">
      <w:pPr>
        <w:pStyle w:val="BodyText"/>
        <w:numPr>
          <w:ilvl w:val="1"/>
          <w:numId w:val="4"/>
        </w:numPr>
        <w:tabs>
          <w:tab w:val="left" w:pos="720"/>
        </w:tabs>
        <w:spacing w:line="276" w:lineRule="exact"/>
        <w:ind w:left="720" w:right="250"/>
        <w:rPr>
          <w:rFonts w:cs="Times New Roman"/>
        </w:rPr>
      </w:pP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s t</w:t>
      </w:r>
      <w:r w:rsidRPr="001213B3">
        <w:rPr>
          <w:rFonts w:cs="Times New Roman"/>
          <w:spacing w:val="2"/>
        </w:rPr>
        <w:t>h</w:t>
      </w:r>
      <w:r w:rsidRPr="001213B3">
        <w:rPr>
          <w:rFonts w:cs="Times New Roman"/>
          <w:spacing w:val="-1"/>
        </w:rPr>
        <w:t>a</w:t>
      </w:r>
      <w:r w:rsidRPr="001213B3">
        <w:rPr>
          <w:rFonts w:cs="Times New Roman"/>
        </w:rPr>
        <w:t xml:space="preserve">t </w:t>
      </w:r>
      <w:r w:rsidRPr="001213B3">
        <w:rPr>
          <w:rFonts w:cs="Times New Roman"/>
          <w:spacing w:val="-1"/>
        </w:rPr>
        <w:t>f</w:t>
      </w:r>
      <w:r w:rsidRPr="001213B3">
        <w:rPr>
          <w:rFonts w:cs="Times New Roman"/>
        </w:rPr>
        <w:t>ollow</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Su</w:t>
      </w:r>
      <w:r w:rsidRPr="001213B3">
        <w:rPr>
          <w:rFonts w:cs="Times New Roman"/>
          <w:spacing w:val="-1"/>
        </w:rPr>
        <w:t>r</w:t>
      </w:r>
      <w:r w:rsidRPr="001213B3">
        <w:rPr>
          <w:rFonts w:cs="Times New Roman"/>
          <w:spacing w:val="-3"/>
        </w:rPr>
        <w:t>g</w:t>
      </w:r>
      <w:r w:rsidRPr="001213B3">
        <w:rPr>
          <w:rFonts w:cs="Times New Roman"/>
          <w:spacing w:val="-1"/>
        </w:rPr>
        <w:t>e</w:t>
      </w:r>
      <w:r w:rsidRPr="001213B3">
        <w:rPr>
          <w:rFonts w:cs="Times New Roman"/>
        </w:rPr>
        <w:t>on</w:t>
      </w:r>
      <w:r w:rsidRPr="001213B3">
        <w:rPr>
          <w:rFonts w:cs="Times New Roman"/>
          <w:spacing w:val="2"/>
        </w:rPr>
        <w:t xml:space="preserve"> </w:t>
      </w:r>
      <w:r w:rsidRPr="001213B3">
        <w:rPr>
          <w:rFonts w:cs="Times New Roman"/>
          <w:spacing w:val="-1"/>
        </w:rPr>
        <w:t>Ge</w:t>
      </w:r>
      <w:r w:rsidRPr="001213B3">
        <w:rPr>
          <w:rFonts w:cs="Times New Roman"/>
        </w:rPr>
        <w:t>n</w:t>
      </w:r>
      <w:r w:rsidRPr="001213B3">
        <w:rPr>
          <w:rFonts w:cs="Times New Roman"/>
          <w:spacing w:val="1"/>
        </w:rPr>
        <w:t>e</w:t>
      </w:r>
      <w:r w:rsidRPr="001213B3">
        <w:rPr>
          <w:rFonts w:cs="Times New Roman"/>
          <w:spacing w:val="-1"/>
        </w:rPr>
        <w:t>ra</w:t>
      </w:r>
      <w:r w:rsidRPr="001213B3">
        <w:rPr>
          <w:rFonts w:cs="Times New Roman"/>
        </w:rPr>
        <w:t>l</w:t>
      </w:r>
      <w:r w:rsidRPr="001213B3">
        <w:rPr>
          <w:rFonts w:cs="Times New Roman"/>
          <w:spacing w:val="-1"/>
        </w:rPr>
        <w:t>’</w:t>
      </w:r>
      <w:r w:rsidRPr="001213B3">
        <w:rPr>
          <w:rFonts w:cs="Times New Roman"/>
        </w:rPr>
        <w:t xml:space="preserve">s </w:t>
      </w:r>
      <w:hyperlink r:id="rId47" w:history="1">
        <w:r w:rsidR="00F233E6">
          <w:rPr>
            <w:rStyle w:val="Hyperlink"/>
            <w:rFonts w:cs="Times New Roman"/>
            <w:i/>
          </w:rPr>
          <w:t>Call to Action to Prevention and Reduce Underage Drinking</w:t>
        </w:r>
        <w:r w:rsidR="00F233E6" w:rsidRPr="005E56EE">
          <w:rPr>
            <w:rStyle w:val="Hyperlink"/>
            <w:rFonts w:cs="Times New Roman"/>
          </w:rPr>
          <w:t>,</w:t>
        </w:r>
      </w:hyperlink>
      <w:r w:rsidR="00354F14">
        <w:rPr>
          <w:rFonts w:cs="Times New Roman"/>
        </w:rPr>
        <w:t xml:space="preserve"> </w:t>
      </w:r>
      <w:r w:rsidR="00653387">
        <w:rPr>
          <w:rFonts w:cs="Times New Roman"/>
        </w:rPr>
        <w:t xml:space="preserve">and </w:t>
      </w:r>
      <w:hyperlink r:id="rId48" w:history="1">
        <w:r w:rsidR="00653387" w:rsidRPr="00611756">
          <w:rPr>
            <w:rStyle w:val="Hyperlink"/>
            <w:rFonts w:cs="Times New Roman"/>
          </w:rPr>
          <w:t>Facing Addiction in America: The Surgeon General’s Report on Alcohol, Drugs and Health</w:t>
        </w:r>
      </w:hyperlink>
      <w:r w:rsidR="00653387">
        <w:rPr>
          <w:rFonts w:cs="Times New Roman"/>
        </w:rPr>
        <w:t xml:space="preserve"> </w:t>
      </w:r>
      <w:r w:rsidR="00354F14">
        <w:rPr>
          <w:rFonts w:cs="Times New Roman"/>
        </w:rPr>
        <w:t xml:space="preserve">which </w:t>
      </w:r>
      <w:r w:rsidRPr="001213B3">
        <w:rPr>
          <w:rFonts w:cs="Times New Roman"/>
          <w:spacing w:val="-1"/>
        </w:rPr>
        <w:t>f</w:t>
      </w:r>
      <w:r w:rsidRPr="001213B3">
        <w:rPr>
          <w:rFonts w:cs="Times New Roman"/>
        </w:rPr>
        <w:t>o</w:t>
      </w:r>
      <w:r w:rsidRPr="001213B3">
        <w:rPr>
          <w:rFonts w:cs="Times New Roman"/>
          <w:spacing w:val="-1"/>
        </w:rPr>
        <w:t>c</w:t>
      </w:r>
      <w:r w:rsidRPr="001213B3">
        <w:rPr>
          <w:rFonts w:cs="Times New Roman"/>
        </w:rPr>
        <w:t>us on</w:t>
      </w:r>
      <w:r w:rsidRPr="001213B3">
        <w:rPr>
          <w:rFonts w:cs="Times New Roman"/>
          <w:spacing w:val="2"/>
        </w:rPr>
        <w:t xml:space="preserve"> </w:t>
      </w:r>
      <w:r w:rsidRPr="001213B3">
        <w:rPr>
          <w:rFonts w:cs="Times New Roman"/>
        </w:rPr>
        <w:t>poli</w:t>
      </w:r>
      <w:r w:rsidRPr="001213B3">
        <w:rPr>
          <w:rFonts w:cs="Times New Roman"/>
          <w:spacing w:val="1"/>
        </w:rPr>
        <w:t>c</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1"/>
        </w:rPr>
        <w:t>e</w:t>
      </w:r>
      <w:r w:rsidRPr="001213B3">
        <w:rPr>
          <w:rFonts w:cs="Times New Roman"/>
        </w:rPr>
        <w:t>nvi</w:t>
      </w:r>
      <w:r w:rsidRPr="001213B3">
        <w:rPr>
          <w:rFonts w:cs="Times New Roman"/>
          <w:spacing w:val="-1"/>
        </w:rPr>
        <w:t>r</w:t>
      </w:r>
      <w:r w:rsidRPr="001213B3">
        <w:rPr>
          <w:rFonts w:cs="Times New Roman"/>
        </w:rPr>
        <w:t>onm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 p</w:t>
      </w:r>
      <w:r w:rsidRPr="001213B3">
        <w:rPr>
          <w:rFonts w:cs="Times New Roman"/>
          <w:spacing w:val="-1"/>
        </w:rPr>
        <w:t>r</w:t>
      </w:r>
      <w:r w:rsidRPr="001213B3">
        <w:rPr>
          <w:rFonts w:cs="Times New Roman"/>
        </w:rPr>
        <w:t>o</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mming</w:t>
      </w:r>
      <w:r w:rsidRPr="001213B3">
        <w:rPr>
          <w:rFonts w:cs="Times New Roman"/>
          <w:spacing w:val="-3"/>
        </w:rPr>
        <w:t xml:space="preserve"> </w:t>
      </w:r>
      <w:r w:rsidRPr="001213B3">
        <w:rPr>
          <w:rFonts w:cs="Times New Roman"/>
        </w:rPr>
        <w:t xml:space="preserve">to </w:t>
      </w:r>
      <w:r w:rsidRPr="001213B3">
        <w:rPr>
          <w:rFonts w:cs="Times New Roman"/>
          <w:spacing w:val="-1"/>
        </w:rPr>
        <w:t>c</w:t>
      </w:r>
      <w:r w:rsidRPr="001213B3">
        <w:rPr>
          <w:rFonts w:cs="Times New Roman"/>
        </w:rPr>
        <w:t>h</w:t>
      </w:r>
      <w:r w:rsidRPr="001213B3">
        <w:rPr>
          <w:rFonts w:cs="Times New Roman"/>
          <w:spacing w:val="-1"/>
        </w:rPr>
        <w:t>a</w:t>
      </w:r>
      <w:r w:rsidRPr="001213B3">
        <w:rPr>
          <w:rFonts w:cs="Times New Roman"/>
          <w:spacing w:val="2"/>
        </w:rPr>
        <w:t>n</w:t>
      </w:r>
      <w:r w:rsidRPr="001213B3">
        <w:rPr>
          <w:rFonts w:cs="Times New Roman"/>
          <w:spacing w:val="-3"/>
        </w:rPr>
        <w:t>g</w:t>
      </w:r>
      <w:r w:rsidRPr="001213B3">
        <w:rPr>
          <w:rFonts w:cs="Times New Roman"/>
        </w:rPr>
        <w:t>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1"/>
        </w:rPr>
        <w:t>c</w:t>
      </w:r>
      <w:r w:rsidRPr="001213B3">
        <w:rPr>
          <w:rFonts w:cs="Times New Roman"/>
        </w:rPr>
        <w:t>ommuni</w:t>
      </w:r>
      <w:r w:rsidRPr="001213B3">
        <w:rPr>
          <w:rFonts w:cs="Times New Roman"/>
          <w:spacing w:val="2"/>
        </w:rPr>
        <w:t>t</w:t>
      </w:r>
      <w:r w:rsidRPr="001213B3">
        <w:rPr>
          <w:rFonts w:cs="Times New Roman"/>
          <w:spacing w:val="-5"/>
        </w:rPr>
        <w:t>y</w:t>
      </w:r>
      <w:r w:rsidRPr="001213B3">
        <w:rPr>
          <w:rFonts w:cs="Times New Roman"/>
          <w:spacing w:val="-1"/>
        </w:rPr>
        <w:t>’</w:t>
      </w:r>
      <w:r w:rsidRPr="001213B3">
        <w:rPr>
          <w:rFonts w:cs="Times New Roman"/>
        </w:rPr>
        <w:t>s</w:t>
      </w:r>
      <w:r w:rsidRPr="001213B3">
        <w:rPr>
          <w:rFonts w:cs="Times New Roman"/>
          <w:spacing w:val="2"/>
        </w:rPr>
        <w:t xml:space="preserve"> </w:t>
      </w:r>
      <w:r w:rsidRPr="001213B3">
        <w:rPr>
          <w:rFonts w:cs="Times New Roman"/>
        </w:rPr>
        <w:t>no</w:t>
      </w:r>
      <w:r w:rsidRPr="001213B3">
        <w:rPr>
          <w:rFonts w:cs="Times New Roman"/>
          <w:spacing w:val="-1"/>
        </w:rPr>
        <w:t>r</w:t>
      </w:r>
      <w:r w:rsidRPr="001213B3">
        <w:rPr>
          <w:rFonts w:cs="Times New Roman"/>
        </w:rPr>
        <w:t xml:space="preserve">ms </w:t>
      </w:r>
      <w:r w:rsidRPr="001213B3">
        <w:rPr>
          <w:rFonts w:cs="Times New Roman"/>
          <w:spacing w:val="-1"/>
        </w:rPr>
        <w:t>ar</w:t>
      </w:r>
      <w:r w:rsidRPr="001213B3">
        <w:rPr>
          <w:rFonts w:cs="Times New Roman"/>
        </w:rPr>
        <w:t xml:space="preserve">ound, </w:t>
      </w:r>
      <w:r w:rsidRPr="001213B3">
        <w:rPr>
          <w:rFonts w:cs="Times New Roman"/>
          <w:spacing w:val="-1"/>
        </w:rPr>
        <w:t>a</w:t>
      </w:r>
      <w:r w:rsidRPr="001213B3">
        <w:rPr>
          <w:rFonts w:cs="Times New Roman"/>
        </w:rPr>
        <w:t xml:space="preserve">nd </w:t>
      </w:r>
      <w:r w:rsidRPr="001213B3">
        <w:rPr>
          <w:rFonts w:cs="Times New Roman"/>
          <w:spacing w:val="2"/>
        </w:rPr>
        <w:t>p</w:t>
      </w:r>
      <w:r w:rsidRPr="001213B3">
        <w:rPr>
          <w:rFonts w:cs="Times New Roman"/>
          <w:spacing w:val="-1"/>
        </w:rPr>
        <w:t>are</w:t>
      </w:r>
      <w:r w:rsidRPr="001213B3">
        <w:rPr>
          <w:rFonts w:cs="Times New Roman"/>
        </w:rPr>
        <w:t>n</w:t>
      </w:r>
      <w:r w:rsidRPr="001213B3">
        <w:rPr>
          <w:rFonts w:cs="Times New Roman"/>
          <w:spacing w:val="2"/>
        </w:rPr>
        <w:t>t</w:t>
      </w:r>
      <w:r w:rsidRPr="001213B3">
        <w:rPr>
          <w:rFonts w:cs="Times New Roman"/>
          <w:spacing w:val="-1"/>
        </w:rPr>
        <w:t>a</w:t>
      </w:r>
      <w:r w:rsidRPr="001213B3">
        <w:rPr>
          <w:rFonts w:cs="Times New Roman"/>
        </w:rPr>
        <w:t xml:space="preserve">l </w:t>
      </w:r>
      <w:r w:rsidRPr="001213B3">
        <w:rPr>
          <w:rFonts w:cs="Times New Roman"/>
          <w:spacing w:val="-1"/>
        </w:rPr>
        <w:t>ac</w:t>
      </w:r>
      <w:r w:rsidRPr="001213B3">
        <w:rPr>
          <w:rFonts w:cs="Times New Roman"/>
          <w:spacing w:val="1"/>
        </w:rPr>
        <w:t>c</w:t>
      </w:r>
      <w:r w:rsidRPr="001213B3">
        <w:rPr>
          <w:rFonts w:cs="Times New Roman"/>
          <w:spacing w:val="-1"/>
        </w:rPr>
        <w:t>e</w:t>
      </w:r>
      <w:r w:rsidRPr="001213B3">
        <w:rPr>
          <w:rFonts w:cs="Times New Roman"/>
        </w:rPr>
        <w:t>pt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o</w:t>
      </w:r>
      <w:r w:rsidRPr="001213B3">
        <w:rPr>
          <w:rFonts w:cs="Times New Roman"/>
          <w:spacing w:val="-1"/>
        </w:rPr>
        <w:t>f</w:t>
      </w:r>
      <w:r w:rsidRPr="001213B3">
        <w:rPr>
          <w:rFonts w:cs="Times New Roman"/>
        </w:rPr>
        <w:t>, und</w:t>
      </w:r>
      <w:r w:rsidRPr="001213B3">
        <w:rPr>
          <w:rFonts w:cs="Times New Roman"/>
          <w:spacing w:val="-1"/>
        </w:rPr>
        <w:t>er</w:t>
      </w:r>
      <w:r w:rsidRPr="001213B3">
        <w:rPr>
          <w:rFonts w:cs="Times New Roman"/>
          <w:spacing w:val="1"/>
        </w:rPr>
        <w:t>a</w:t>
      </w:r>
      <w:r w:rsidRPr="001213B3">
        <w:rPr>
          <w:rFonts w:cs="Times New Roman"/>
          <w:spacing w:val="-3"/>
        </w:rPr>
        <w:t>g</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rPr>
        <w:t>l</w:t>
      </w:r>
      <w:r w:rsidRPr="001213B3">
        <w:rPr>
          <w:rFonts w:cs="Times New Roman"/>
          <w:spacing w:val="-1"/>
        </w:rPr>
        <w:t>c</w:t>
      </w:r>
      <w:r w:rsidRPr="001213B3">
        <w:rPr>
          <w:rFonts w:cs="Times New Roman"/>
        </w:rPr>
        <w:t>ohol us</w:t>
      </w:r>
      <w:r w:rsidRPr="001213B3">
        <w:rPr>
          <w:rFonts w:cs="Times New Roman"/>
          <w:spacing w:val="-1"/>
        </w:rPr>
        <w:t>e</w:t>
      </w:r>
      <w:r w:rsidR="00354F14">
        <w:rPr>
          <w:rFonts w:cs="Times New Roman"/>
          <w:spacing w:val="-1"/>
        </w:rPr>
        <w:t xml:space="preserve">; </w:t>
      </w:r>
      <w:r w:rsidR="008A0286">
        <w:rPr>
          <w:rFonts w:cs="Times New Roman"/>
          <w:spacing w:val="-1"/>
        </w:rPr>
        <w:t>and</w:t>
      </w:r>
      <w:r w:rsidR="00653387">
        <w:rPr>
          <w:rFonts w:cs="Times New Roman"/>
          <w:spacing w:val="-1"/>
        </w:rPr>
        <w:t xml:space="preserve"> offer the latest science and research on prevention, treatment and recovery.</w:t>
      </w:r>
    </w:p>
    <w:p w14:paraId="2C98AF4B" w14:textId="77777777" w:rsidR="00A67F92" w:rsidRDefault="00A67F92" w:rsidP="00A67F92">
      <w:pPr>
        <w:pStyle w:val="BodyText"/>
        <w:tabs>
          <w:tab w:val="left" w:pos="720"/>
        </w:tabs>
        <w:spacing w:line="276" w:lineRule="exact"/>
        <w:ind w:left="720" w:right="234"/>
        <w:jc w:val="right"/>
        <w:rPr>
          <w:rFonts w:cs="Times New Roman"/>
        </w:rPr>
      </w:pPr>
    </w:p>
    <w:p w14:paraId="788999D3" w14:textId="44449032" w:rsidR="007546B9" w:rsidRPr="001213B3" w:rsidRDefault="00B42A40" w:rsidP="00AE0F87">
      <w:pPr>
        <w:pStyle w:val="BodyText"/>
        <w:numPr>
          <w:ilvl w:val="1"/>
          <w:numId w:val="4"/>
        </w:numPr>
        <w:tabs>
          <w:tab w:val="left" w:pos="720"/>
        </w:tabs>
        <w:spacing w:line="276" w:lineRule="exact"/>
        <w:ind w:left="720" w:right="234"/>
        <w:rPr>
          <w:rFonts w:cs="Times New Roman"/>
        </w:rPr>
      </w:pP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s t</w:t>
      </w:r>
      <w:r w:rsidRPr="001213B3">
        <w:rPr>
          <w:rFonts w:cs="Times New Roman"/>
          <w:spacing w:val="2"/>
        </w:rPr>
        <w:t>h</w:t>
      </w:r>
      <w:r w:rsidRPr="001213B3">
        <w:rPr>
          <w:rFonts w:cs="Times New Roman"/>
          <w:spacing w:val="-1"/>
        </w:rPr>
        <w:t>a</w:t>
      </w:r>
      <w:r w:rsidRPr="001213B3">
        <w:rPr>
          <w:rFonts w:cs="Times New Roman"/>
        </w:rPr>
        <w:t xml:space="preserve">t </w:t>
      </w:r>
      <w:r w:rsidRPr="001213B3">
        <w:rPr>
          <w:rFonts w:cs="Times New Roman"/>
          <w:spacing w:val="-1"/>
        </w:rPr>
        <w:t>a</w:t>
      </w:r>
      <w:r w:rsidRPr="001213B3">
        <w:rPr>
          <w:rFonts w:cs="Times New Roman"/>
        </w:rPr>
        <w:t>dd</w:t>
      </w:r>
      <w:r w:rsidRPr="001213B3">
        <w:rPr>
          <w:rFonts w:cs="Times New Roman"/>
          <w:spacing w:val="-1"/>
        </w:rPr>
        <w:t>re</w:t>
      </w:r>
      <w:r w:rsidRPr="001213B3">
        <w:rPr>
          <w:rFonts w:cs="Times New Roman"/>
        </w:rPr>
        <w:t xml:space="preserve">ss </w:t>
      </w:r>
      <w:r w:rsidRPr="001213B3">
        <w:rPr>
          <w:rFonts w:cs="Times New Roman"/>
          <w:spacing w:val="2"/>
        </w:rPr>
        <w:t>h</w:t>
      </w:r>
      <w:r w:rsidRPr="001213B3">
        <w:rPr>
          <w:rFonts w:cs="Times New Roman"/>
          <w:spacing w:val="1"/>
        </w:rPr>
        <w:t>a</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to</w:t>
      </w:r>
      <w:r w:rsidRPr="001213B3">
        <w:rPr>
          <w:rFonts w:cs="Times New Roman"/>
          <w:spacing w:val="1"/>
        </w:rPr>
        <w:t>-</w:t>
      </w:r>
      <w:r w:rsidRPr="001213B3">
        <w:rPr>
          <w:rFonts w:cs="Times New Roman"/>
          <w:spacing w:val="-1"/>
        </w:rPr>
        <w:t>re</w:t>
      </w:r>
      <w:r w:rsidRPr="001213B3">
        <w:rPr>
          <w:rFonts w:cs="Times New Roman"/>
          <w:spacing w:val="1"/>
        </w:rPr>
        <w:t>a</w:t>
      </w:r>
      <w:r w:rsidRPr="001213B3">
        <w:rPr>
          <w:rFonts w:cs="Times New Roman"/>
          <w:spacing w:val="-1"/>
        </w:rPr>
        <w:t>c</w:t>
      </w:r>
      <w:r w:rsidRPr="001213B3">
        <w:rPr>
          <w:rFonts w:cs="Times New Roman"/>
        </w:rPr>
        <w:t xml:space="preserve">h </w:t>
      </w:r>
      <w:r w:rsidRPr="001213B3">
        <w:rPr>
          <w:rFonts w:cs="Times New Roman"/>
          <w:spacing w:val="1"/>
        </w:rPr>
        <w:t>r</w:t>
      </w:r>
      <w:r w:rsidRPr="001213B3">
        <w:rPr>
          <w:rFonts w:cs="Times New Roman"/>
          <w:spacing w:val="-1"/>
        </w:rPr>
        <w:t>ac</w:t>
      </w:r>
      <w:r w:rsidRPr="001213B3">
        <w:rPr>
          <w:rFonts w:cs="Times New Roman"/>
        </w:rPr>
        <w:t>i</w:t>
      </w:r>
      <w:r w:rsidRPr="001213B3">
        <w:rPr>
          <w:rFonts w:cs="Times New Roman"/>
          <w:spacing w:val="-1"/>
        </w:rPr>
        <w:t>a</w:t>
      </w:r>
      <w:r w:rsidRPr="001213B3">
        <w:rPr>
          <w:rFonts w:cs="Times New Roman"/>
        </w:rPr>
        <w:t>l/</w:t>
      </w:r>
      <w:r w:rsidRPr="001213B3">
        <w:rPr>
          <w:rFonts w:cs="Times New Roman"/>
          <w:spacing w:val="-1"/>
        </w:rPr>
        <w:t>e</w:t>
      </w:r>
      <w:r w:rsidRPr="001213B3">
        <w:rPr>
          <w:rFonts w:cs="Times New Roman"/>
        </w:rPr>
        <w:t>thn</w:t>
      </w:r>
      <w:r w:rsidRPr="001213B3">
        <w:rPr>
          <w:rFonts w:cs="Times New Roman"/>
          <w:spacing w:val="2"/>
        </w:rPr>
        <w:t>i</w:t>
      </w:r>
      <w:r w:rsidRPr="001213B3">
        <w:rPr>
          <w:rFonts w:cs="Times New Roman"/>
        </w:rPr>
        <w:t>c</w:t>
      </w:r>
      <w:r w:rsidRPr="001213B3">
        <w:rPr>
          <w:rFonts w:cs="Times New Roman"/>
          <w:spacing w:val="-1"/>
        </w:rPr>
        <w:t xml:space="preserve"> </w:t>
      </w:r>
      <w:r w:rsidRPr="001213B3">
        <w:rPr>
          <w:rFonts w:cs="Times New Roman"/>
        </w:rPr>
        <w:t>mino</w:t>
      </w:r>
      <w:r w:rsidRPr="001213B3">
        <w:rPr>
          <w:rFonts w:cs="Times New Roman"/>
          <w:spacing w:val="-1"/>
        </w:rPr>
        <w:t>r</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00EB2D2A">
        <w:rPr>
          <w:rFonts w:cs="Times New Roman"/>
          <w:spacing w:val="2"/>
        </w:rPr>
        <w:t xml:space="preserve">sexual and gender minority </w:t>
      </w:r>
      <w:r w:rsidRPr="001213B3">
        <w:rPr>
          <w:rFonts w:cs="Times New Roman"/>
          <w:spacing w:val="-1"/>
        </w:rPr>
        <w:t>c</w:t>
      </w:r>
      <w:r w:rsidRPr="001213B3">
        <w:rPr>
          <w:rFonts w:cs="Times New Roman"/>
        </w:rPr>
        <w:t>ommuniti</w:t>
      </w:r>
      <w:r w:rsidRPr="001213B3">
        <w:rPr>
          <w:rFonts w:cs="Times New Roman"/>
          <w:spacing w:val="-1"/>
        </w:rPr>
        <w:t>e</w:t>
      </w:r>
      <w:r w:rsidRPr="001213B3">
        <w:rPr>
          <w:rFonts w:cs="Times New Roman"/>
        </w:rPr>
        <w:t>s th</w:t>
      </w:r>
      <w:r w:rsidRPr="001213B3">
        <w:rPr>
          <w:rFonts w:cs="Times New Roman"/>
          <w:spacing w:val="-1"/>
        </w:rPr>
        <w:t>a</w:t>
      </w:r>
      <w:r w:rsidRPr="001213B3">
        <w:rPr>
          <w:rFonts w:cs="Times New Roman"/>
        </w:rPr>
        <w:t xml:space="preserve">t </w:t>
      </w:r>
      <w:r w:rsidRPr="001213B3">
        <w:rPr>
          <w:rFonts w:cs="Times New Roman"/>
          <w:spacing w:val="-1"/>
        </w:rPr>
        <w:t>e</w:t>
      </w:r>
      <w:r w:rsidRPr="001213B3">
        <w:rPr>
          <w:rFonts w:cs="Times New Roman"/>
          <w:spacing w:val="2"/>
        </w:rPr>
        <w:t>x</w:t>
      </w:r>
      <w:r w:rsidRPr="001213B3">
        <w:rPr>
          <w:rFonts w:cs="Times New Roman"/>
        </w:rPr>
        <w:t>p</w:t>
      </w:r>
      <w:r w:rsidRPr="001213B3">
        <w:rPr>
          <w:rFonts w:cs="Times New Roman"/>
          <w:spacing w:val="-1"/>
        </w:rPr>
        <w:t>er</w:t>
      </w:r>
      <w:r w:rsidRPr="001213B3">
        <w:rPr>
          <w:rFonts w:cs="Times New Roman"/>
        </w:rPr>
        <w:t>i</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spacing w:val="-1"/>
        </w:rPr>
        <w:t>c</w:t>
      </w:r>
      <w:r w:rsidRPr="001213B3">
        <w:rPr>
          <w:rFonts w:cs="Times New Roman"/>
        </w:rPr>
        <w:t>lust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of</w:t>
      </w:r>
      <w:r w:rsidRPr="001213B3">
        <w:rPr>
          <w:rFonts w:cs="Times New Roman"/>
          <w:spacing w:val="-1"/>
        </w:rPr>
        <w:t xml:space="preserve"> r</w:t>
      </w:r>
      <w:r w:rsidRPr="001213B3">
        <w:rPr>
          <w:rFonts w:cs="Times New Roman"/>
        </w:rPr>
        <w:t xml:space="preserve">isk </w:t>
      </w:r>
      <w:r w:rsidRPr="001213B3">
        <w:rPr>
          <w:rFonts w:cs="Times New Roman"/>
          <w:spacing w:val="1"/>
        </w:rPr>
        <w:t>f</w:t>
      </w:r>
      <w:r w:rsidRPr="001213B3">
        <w:rPr>
          <w:rFonts w:cs="Times New Roman"/>
          <w:spacing w:val="-1"/>
        </w:rPr>
        <w:t>ac</w:t>
      </w:r>
      <w:r w:rsidRPr="001213B3">
        <w:rPr>
          <w:rFonts w:cs="Times New Roman"/>
        </w:rPr>
        <w:t>t</w:t>
      </w:r>
      <w:r w:rsidRPr="001213B3">
        <w:rPr>
          <w:rFonts w:cs="Times New Roman"/>
          <w:spacing w:val="2"/>
        </w:rPr>
        <w:t>o</w:t>
      </w:r>
      <w:r w:rsidRPr="001213B3">
        <w:rPr>
          <w:rFonts w:cs="Times New Roman"/>
          <w:spacing w:val="-1"/>
        </w:rPr>
        <w:t>r</w:t>
      </w:r>
      <w:r w:rsidRPr="001213B3">
        <w:rPr>
          <w:rFonts w:cs="Times New Roman"/>
        </w:rPr>
        <w:t>s th</w:t>
      </w:r>
      <w:r w:rsidRPr="001213B3">
        <w:rPr>
          <w:rFonts w:cs="Times New Roman"/>
          <w:spacing w:val="-1"/>
        </w:rPr>
        <w:t>a</w:t>
      </w:r>
      <w:r w:rsidRPr="001213B3">
        <w:rPr>
          <w:rFonts w:cs="Times New Roman"/>
        </w:rPr>
        <w:t>t m</w:t>
      </w:r>
      <w:r w:rsidRPr="001213B3">
        <w:rPr>
          <w:rFonts w:cs="Times New Roman"/>
          <w:spacing w:val="-1"/>
        </w:rPr>
        <w:t>a</w:t>
      </w:r>
      <w:r w:rsidRPr="001213B3">
        <w:rPr>
          <w:rFonts w:cs="Times New Roman"/>
        </w:rPr>
        <w:t>ke</w:t>
      </w:r>
      <w:r w:rsidRPr="001213B3">
        <w:rPr>
          <w:rFonts w:cs="Times New Roman"/>
          <w:spacing w:val="-1"/>
        </w:rPr>
        <w:t xml:space="preserve"> </w:t>
      </w:r>
      <w:r w:rsidRPr="001213B3">
        <w:rPr>
          <w:rFonts w:cs="Times New Roman"/>
        </w:rPr>
        <w:t>th</w:t>
      </w:r>
      <w:r w:rsidRPr="001213B3">
        <w:rPr>
          <w:rFonts w:cs="Times New Roman"/>
          <w:spacing w:val="-1"/>
        </w:rPr>
        <w:t>em e</w:t>
      </w:r>
      <w:r w:rsidRPr="001213B3">
        <w:rPr>
          <w:rFonts w:cs="Times New Roman"/>
        </w:rPr>
        <w:t>sp</w:t>
      </w:r>
      <w:r w:rsidRPr="001213B3">
        <w:rPr>
          <w:rFonts w:cs="Times New Roman"/>
          <w:spacing w:val="-1"/>
        </w:rPr>
        <w:t>ec</w:t>
      </w:r>
      <w:r w:rsidRPr="001213B3">
        <w:rPr>
          <w:rFonts w:cs="Times New Roman"/>
        </w:rPr>
        <w:t>i</w:t>
      </w:r>
      <w:r w:rsidRPr="001213B3">
        <w:rPr>
          <w:rFonts w:cs="Times New Roman"/>
          <w:spacing w:val="-1"/>
        </w:rPr>
        <w:t>a</w:t>
      </w:r>
      <w:r w:rsidRPr="001213B3">
        <w:rPr>
          <w:rFonts w:cs="Times New Roman"/>
        </w:rPr>
        <w:t>l</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rPr>
        <w:t>vuln</w:t>
      </w:r>
      <w:r w:rsidRPr="001213B3">
        <w:rPr>
          <w:rFonts w:cs="Times New Roman"/>
          <w:spacing w:val="-1"/>
        </w:rPr>
        <w:t>e</w:t>
      </w:r>
      <w:r w:rsidRPr="001213B3">
        <w:rPr>
          <w:rFonts w:cs="Times New Roman"/>
          <w:spacing w:val="1"/>
        </w:rPr>
        <w:t>r</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 xml:space="preserve">to </w:t>
      </w:r>
      <w:r w:rsidRPr="001213B3">
        <w:rPr>
          <w:rFonts w:cs="Times New Roman"/>
          <w:spacing w:val="2"/>
        </w:rPr>
        <w:t>s</w:t>
      </w:r>
      <w:r w:rsidRPr="001213B3">
        <w:rPr>
          <w:rFonts w:cs="Times New Roman"/>
        </w:rPr>
        <w:t>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spacing w:val="-1"/>
        </w:rPr>
        <w:t>a</w:t>
      </w:r>
      <w:r w:rsidRPr="001213B3">
        <w:rPr>
          <w:rFonts w:cs="Times New Roman"/>
        </w:rPr>
        <w:t xml:space="preserve">nd </w:t>
      </w:r>
      <w:r w:rsidRPr="001213B3">
        <w:rPr>
          <w:rFonts w:cs="Times New Roman"/>
          <w:spacing w:val="-1"/>
        </w:rPr>
        <w:t>re</w:t>
      </w:r>
      <w:r w:rsidRPr="001213B3">
        <w:rPr>
          <w:rFonts w:cs="Times New Roman"/>
        </w:rPr>
        <w:t>l</w:t>
      </w:r>
      <w:r w:rsidRPr="001213B3">
        <w:rPr>
          <w:rFonts w:cs="Times New Roman"/>
          <w:spacing w:val="-1"/>
        </w:rPr>
        <w:t>a</w:t>
      </w:r>
      <w:r w:rsidRPr="001213B3">
        <w:rPr>
          <w:rFonts w:cs="Times New Roman"/>
          <w:spacing w:val="2"/>
        </w:rPr>
        <w:t>t</w:t>
      </w:r>
      <w:r w:rsidRPr="001213B3">
        <w:rPr>
          <w:rFonts w:cs="Times New Roman"/>
          <w:spacing w:val="-1"/>
        </w:rPr>
        <w:t>e</w:t>
      </w:r>
      <w:r w:rsidRPr="001213B3">
        <w:rPr>
          <w:rFonts w:cs="Times New Roman"/>
        </w:rPr>
        <w:t>d</w:t>
      </w:r>
      <w:r w:rsidRPr="001213B3">
        <w:rPr>
          <w:rFonts w:cs="Times New Roman"/>
          <w:spacing w:val="2"/>
        </w:rPr>
        <w:t xml:space="preserve"> </w:t>
      </w:r>
      <w:r w:rsidRPr="001213B3">
        <w:rPr>
          <w:rFonts w:cs="Times New Roman"/>
        </w:rPr>
        <w:t>p</w:t>
      </w:r>
      <w:r w:rsidRPr="001213B3">
        <w:rPr>
          <w:rFonts w:cs="Times New Roman"/>
          <w:spacing w:val="-1"/>
        </w:rPr>
        <w:t>r</w:t>
      </w:r>
      <w:r w:rsidRPr="001213B3">
        <w:rPr>
          <w:rFonts w:cs="Times New Roman"/>
        </w:rPr>
        <w:t>obl</w:t>
      </w:r>
      <w:r w:rsidRPr="001213B3">
        <w:rPr>
          <w:rFonts w:cs="Times New Roman"/>
          <w:spacing w:val="-1"/>
        </w:rPr>
        <w:t>e</w:t>
      </w:r>
      <w:r w:rsidRPr="001213B3">
        <w:rPr>
          <w:rFonts w:cs="Times New Roman"/>
        </w:rPr>
        <w:t>ms.</w:t>
      </w:r>
    </w:p>
    <w:p w14:paraId="51DF1BBA" w14:textId="77777777" w:rsidR="0020328C" w:rsidRPr="001213B3" w:rsidRDefault="0020328C" w:rsidP="0020328C">
      <w:pPr>
        <w:pStyle w:val="BodyText"/>
        <w:tabs>
          <w:tab w:val="left" w:pos="720"/>
        </w:tabs>
        <w:spacing w:line="276" w:lineRule="exact"/>
        <w:ind w:left="720" w:right="234"/>
        <w:jc w:val="right"/>
        <w:rPr>
          <w:rFonts w:cs="Times New Roman"/>
        </w:rPr>
      </w:pPr>
    </w:p>
    <w:p w14:paraId="773793F2" w14:textId="77777777" w:rsidR="009C3689" w:rsidRDefault="0020328C" w:rsidP="0020328C">
      <w:pPr>
        <w:pStyle w:val="BodyText"/>
        <w:tabs>
          <w:tab w:val="left" w:pos="0"/>
          <w:tab w:val="left" w:pos="720"/>
        </w:tabs>
        <w:spacing w:before="4" w:line="276" w:lineRule="exact"/>
        <w:ind w:left="360" w:right="343"/>
        <w:rPr>
          <w:rFonts w:cs="Times New Roman"/>
        </w:rPr>
      </w:pPr>
      <w:r>
        <w:rPr>
          <w:rFonts w:cs="Times New Roman"/>
        </w:rPr>
        <w:t>SABG primary prevention set-aside funds can only be used to fund strategies that prevent substance use</w:t>
      </w:r>
      <w:r w:rsidR="001B2FD0">
        <w:rPr>
          <w:rFonts w:cs="Times New Roman"/>
        </w:rPr>
        <w:t>.</w:t>
      </w:r>
      <w:r w:rsidR="001F41E2">
        <w:rPr>
          <w:rFonts w:cs="Times New Roman"/>
        </w:rPr>
        <w:t xml:space="preserve">  </w:t>
      </w:r>
    </w:p>
    <w:p w14:paraId="2A33A1E7" w14:textId="77777777" w:rsidR="009C3689" w:rsidRPr="001213B3" w:rsidRDefault="009C3689" w:rsidP="001F41E2">
      <w:pPr>
        <w:pStyle w:val="BodyText"/>
        <w:tabs>
          <w:tab w:val="left" w:pos="0"/>
          <w:tab w:val="left" w:pos="720"/>
        </w:tabs>
        <w:spacing w:before="4" w:line="276" w:lineRule="exact"/>
        <w:ind w:left="360" w:right="343"/>
        <w:rPr>
          <w:rFonts w:cs="Times New Roman"/>
        </w:rPr>
      </w:pPr>
    </w:p>
    <w:p w14:paraId="19D6DF7B" w14:textId="77777777" w:rsidR="006B0AE9" w:rsidRDefault="00B42A40" w:rsidP="00AE0F87">
      <w:pPr>
        <w:pStyle w:val="BodyText"/>
        <w:numPr>
          <w:ilvl w:val="1"/>
          <w:numId w:val="4"/>
        </w:numPr>
        <w:tabs>
          <w:tab w:val="left" w:pos="0"/>
        </w:tabs>
        <w:spacing w:before="75" w:line="264" w:lineRule="auto"/>
        <w:ind w:left="360" w:right="120"/>
        <w:rPr>
          <w:rFonts w:cs="Times New Roman"/>
        </w:rPr>
      </w:pPr>
      <w:r w:rsidRPr="001213B3">
        <w:rPr>
          <w:rFonts w:cs="Times New Roman"/>
          <w:spacing w:val="3"/>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w:t>
      </w:r>
      <w:r w:rsidRPr="001213B3">
        <w:rPr>
          <w:rFonts w:cs="Times New Roman"/>
          <w:spacing w:val="41"/>
        </w:rPr>
        <w:t xml:space="preserve"> </w:t>
      </w:r>
      <w:r w:rsidRPr="001213B3">
        <w:rPr>
          <w:rFonts w:cs="Times New Roman"/>
        </w:rPr>
        <w:t>imp</w:t>
      </w:r>
      <w:r w:rsidRPr="001213B3">
        <w:rPr>
          <w:rFonts w:cs="Times New Roman"/>
          <w:spacing w:val="-1"/>
        </w:rPr>
        <w:t>r</w:t>
      </w:r>
      <w:r w:rsidRPr="001213B3">
        <w:rPr>
          <w:rFonts w:cs="Times New Roman"/>
        </w:rPr>
        <w:t>ov</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43"/>
        </w:rPr>
        <w:t xml:space="preserve"> </w:t>
      </w:r>
      <w:r w:rsidRPr="001213B3">
        <w:rPr>
          <w:rFonts w:cs="Times New Roman"/>
          <w:spacing w:val="-1"/>
        </w:rPr>
        <w:t>a</w:t>
      </w:r>
      <w:r w:rsidRPr="001213B3">
        <w:rPr>
          <w:rFonts w:cs="Times New Roman"/>
          <w:spacing w:val="1"/>
        </w:rPr>
        <w:t>c</w:t>
      </w:r>
      <w:r w:rsidRPr="001213B3">
        <w:rPr>
          <w:rFonts w:cs="Times New Roman"/>
        </w:rPr>
        <w:t>tiviti</w:t>
      </w:r>
      <w:r w:rsidRPr="001213B3">
        <w:rPr>
          <w:rFonts w:cs="Times New Roman"/>
          <w:spacing w:val="-1"/>
        </w:rPr>
        <w:t>e</w:t>
      </w:r>
      <w:r w:rsidRPr="001213B3">
        <w:rPr>
          <w:rFonts w:cs="Times New Roman"/>
        </w:rPr>
        <w:t>s</w:t>
      </w:r>
      <w:r w:rsidRPr="001213B3">
        <w:rPr>
          <w:rFonts w:cs="Times New Roman"/>
          <w:spacing w:val="41"/>
        </w:rPr>
        <w:t xml:space="preserve"> </w:t>
      </w:r>
      <w:r w:rsidRPr="001213B3">
        <w:rPr>
          <w:rFonts w:cs="Times New Roman"/>
        </w:rPr>
        <w:t>m</w:t>
      </w:r>
      <w:r w:rsidRPr="001213B3">
        <w:rPr>
          <w:rFonts w:cs="Times New Roman"/>
          <w:spacing w:val="1"/>
        </w:rPr>
        <w:t>a</w:t>
      </w:r>
      <w:r w:rsidRPr="001213B3">
        <w:rPr>
          <w:rFonts w:cs="Times New Roman"/>
        </w:rPr>
        <w:t>y</w:t>
      </w:r>
      <w:r w:rsidRPr="001213B3">
        <w:rPr>
          <w:rFonts w:cs="Times New Roman"/>
          <w:spacing w:val="36"/>
        </w:rPr>
        <w:t xml:space="preserve"> </w:t>
      </w:r>
      <w:r w:rsidRPr="001213B3">
        <w:rPr>
          <w:rFonts w:cs="Times New Roman"/>
        </w:rPr>
        <w:t>be</w:t>
      </w:r>
      <w:r w:rsidRPr="001213B3">
        <w:rPr>
          <w:rFonts w:cs="Times New Roman"/>
          <w:spacing w:val="42"/>
        </w:rPr>
        <w:t xml:space="preserve"> </w:t>
      </w:r>
      <w:r w:rsidRPr="001213B3">
        <w:rPr>
          <w:rFonts w:cs="Times New Roman"/>
        </w:rPr>
        <w:t>in</w:t>
      </w:r>
      <w:r w:rsidRPr="001213B3">
        <w:rPr>
          <w:rFonts w:cs="Times New Roman"/>
          <w:spacing w:val="-1"/>
        </w:rPr>
        <w:t>c</w:t>
      </w:r>
      <w:r w:rsidRPr="001213B3">
        <w:rPr>
          <w:rFonts w:cs="Times New Roman"/>
        </w:rPr>
        <w:t>lud</w:t>
      </w:r>
      <w:r w:rsidRPr="001213B3">
        <w:rPr>
          <w:rFonts w:cs="Times New Roman"/>
          <w:spacing w:val="-1"/>
        </w:rPr>
        <w:t>e</w:t>
      </w:r>
      <w:r w:rsidRPr="001213B3">
        <w:rPr>
          <w:rFonts w:cs="Times New Roman"/>
        </w:rPr>
        <w:t>d</w:t>
      </w:r>
      <w:r w:rsidRPr="001213B3">
        <w:rPr>
          <w:rFonts w:cs="Times New Roman"/>
          <w:spacing w:val="43"/>
        </w:rPr>
        <w:t xml:space="preserve"> </w:t>
      </w:r>
      <w:r w:rsidRPr="001213B3">
        <w:rPr>
          <w:rFonts w:cs="Times New Roman"/>
          <w:spacing w:val="-1"/>
        </w:rPr>
        <w:t>a</w:t>
      </w:r>
      <w:r w:rsidRPr="001213B3">
        <w:rPr>
          <w:rFonts w:cs="Times New Roman"/>
        </w:rPr>
        <w:t>s</w:t>
      </w:r>
      <w:r w:rsidRPr="001213B3">
        <w:rPr>
          <w:rFonts w:cs="Times New Roman"/>
          <w:spacing w:val="41"/>
        </w:rPr>
        <w:t xml:space="preserve"> </w:t>
      </w:r>
      <w:r w:rsidR="007C1DB0">
        <w:rPr>
          <w:rFonts w:cs="Times New Roman"/>
          <w:spacing w:val="41"/>
        </w:rPr>
        <w:t xml:space="preserve">a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00704159">
        <w:rPr>
          <w:rFonts w:cs="Times New Roman"/>
          <w:spacing w:val="-3"/>
        </w:rPr>
        <w:t>y</w:t>
      </w:r>
      <w:r w:rsidRPr="001213B3">
        <w:rPr>
          <w:rFonts w:cs="Times New Roman"/>
          <w:spacing w:val="41"/>
        </w:rPr>
        <w:t xml:space="preserve"> </w:t>
      </w:r>
      <w:r w:rsidRPr="001213B3">
        <w:rPr>
          <w:rFonts w:cs="Times New Roman"/>
        </w:rPr>
        <w:t>to</w:t>
      </w:r>
      <w:r w:rsidRPr="001213B3">
        <w:rPr>
          <w:rFonts w:cs="Times New Roman"/>
          <w:spacing w:val="40"/>
        </w:rPr>
        <w:t xml:space="preserve"> </w:t>
      </w:r>
      <w:r w:rsidRPr="001213B3">
        <w:rPr>
          <w:rFonts w:cs="Times New Roman"/>
          <w:spacing w:val="-1"/>
        </w:rPr>
        <w:t>a</w:t>
      </w:r>
      <w:r w:rsidRPr="001213B3">
        <w:rPr>
          <w:rFonts w:cs="Times New Roman"/>
        </w:rPr>
        <w:t>d</w:t>
      </w:r>
      <w:r w:rsidRPr="001213B3">
        <w:rPr>
          <w:rFonts w:cs="Times New Roman"/>
          <w:spacing w:val="2"/>
        </w:rPr>
        <w:t>d</w:t>
      </w:r>
      <w:r w:rsidRPr="001213B3">
        <w:rPr>
          <w:rFonts w:cs="Times New Roman"/>
          <w:spacing w:val="-1"/>
        </w:rPr>
        <w:t>re</w:t>
      </w:r>
      <w:r w:rsidRPr="001213B3">
        <w:rPr>
          <w:rFonts w:cs="Times New Roman"/>
        </w:rPr>
        <w:t>ss</w:t>
      </w:r>
      <w:r w:rsidRPr="001213B3">
        <w:rPr>
          <w:rFonts w:cs="Times New Roman"/>
          <w:spacing w:val="43"/>
        </w:rPr>
        <w:t xml:space="preserve"> </w:t>
      </w:r>
      <w:r w:rsidRPr="001213B3">
        <w:rPr>
          <w:rFonts w:cs="Times New Roman"/>
        </w:rPr>
        <w:t>issu</w:t>
      </w:r>
      <w:r w:rsidRPr="001213B3">
        <w:rPr>
          <w:rFonts w:cs="Times New Roman"/>
          <w:spacing w:val="-1"/>
        </w:rPr>
        <w:t>e</w:t>
      </w:r>
      <w:r w:rsidRPr="001213B3">
        <w:rPr>
          <w:rFonts w:cs="Times New Roman"/>
        </w:rPr>
        <w:t>s id</w:t>
      </w:r>
      <w:r w:rsidRPr="001213B3">
        <w:rPr>
          <w:rFonts w:cs="Times New Roman"/>
          <w:spacing w:val="-1"/>
        </w:rPr>
        <w:t>e</w:t>
      </w:r>
      <w:r w:rsidRPr="001213B3">
        <w:rPr>
          <w:rFonts w:cs="Times New Roman"/>
        </w:rPr>
        <w:t>nti</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d in the</w:t>
      </w:r>
      <w:r w:rsidRPr="001213B3">
        <w:rPr>
          <w:rFonts w:cs="Times New Roman"/>
          <w:spacing w:val="-1"/>
        </w:rPr>
        <w:t xml:space="preserve"> </w:t>
      </w:r>
      <w:r w:rsidRPr="001213B3">
        <w:rPr>
          <w:rFonts w:cs="Times New Roman"/>
        </w:rPr>
        <w:t>n</w:t>
      </w:r>
      <w:r w:rsidRPr="001213B3">
        <w:rPr>
          <w:rFonts w:cs="Times New Roman"/>
          <w:spacing w:val="-1"/>
        </w:rPr>
        <w:t>ee</w:t>
      </w:r>
      <w:r w:rsidRPr="001213B3">
        <w:rPr>
          <w:rFonts w:cs="Times New Roman"/>
        </w:rPr>
        <w:t xml:space="preserve">ds </w:t>
      </w:r>
      <w:r w:rsidRPr="001213B3">
        <w:rPr>
          <w:rFonts w:cs="Times New Roman"/>
          <w:spacing w:val="-1"/>
        </w:rPr>
        <w:t>a</w:t>
      </w:r>
      <w:r w:rsidRPr="001213B3">
        <w:rPr>
          <w:rFonts w:cs="Times New Roman"/>
          <w:spacing w:val="2"/>
        </w:rPr>
        <w:t>s</w:t>
      </w:r>
      <w:r w:rsidRPr="001213B3">
        <w:rPr>
          <w:rFonts w:cs="Times New Roman"/>
        </w:rPr>
        <w:t>s</w:t>
      </w:r>
      <w:r w:rsidRPr="001213B3">
        <w:rPr>
          <w:rFonts w:cs="Times New Roman"/>
          <w:spacing w:val="-1"/>
        </w:rPr>
        <w:t>e</w:t>
      </w:r>
      <w:r w:rsidRPr="001213B3">
        <w:rPr>
          <w:rFonts w:cs="Times New Roman"/>
        </w:rPr>
        <w:t>ssm</w:t>
      </w:r>
      <w:r w:rsidRPr="001213B3">
        <w:rPr>
          <w:rFonts w:cs="Times New Roman"/>
          <w:spacing w:val="-1"/>
        </w:rPr>
        <w:t>e</w:t>
      </w:r>
      <w:r w:rsidRPr="001213B3">
        <w:rPr>
          <w:rFonts w:cs="Times New Roman"/>
        </w:rPr>
        <w:t>nt</w:t>
      </w:r>
      <w:r w:rsidR="0056496D">
        <w:rPr>
          <w:rFonts w:cs="Times New Roman"/>
        </w:rPr>
        <w:t xml:space="preserve">.  </w:t>
      </w:r>
      <w:r w:rsidRPr="001213B3">
        <w:rPr>
          <w:rFonts w:cs="Times New Roman"/>
          <w:spacing w:val="3"/>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 imp</w:t>
      </w:r>
      <w:r w:rsidRPr="001213B3">
        <w:rPr>
          <w:rFonts w:cs="Times New Roman"/>
          <w:spacing w:val="-1"/>
        </w:rPr>
        <w:t>r</w:t>
      </w:r>
      <w:r w:rsidRPr="001213B3">
        <w:rPr>
          <w:rFonts w:cs="Times New Roman"/>
          <w:spacing w:val="2"/>
        </w:rPr>
        <w:t>o</w:t>
      </w:r>
      <w:r w:rsidRPr="001213B3">
        <w:rPr>
          <w:rFonts w:cs="Times New Roman"/>
        </w:rPr>
        <w:t>v</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 </w:t>
      </w:r>
      <w:r w:rsidRPr="001213B3">
        <w:rPr>
          <w:rFonts w:cs="Times New Roman"/>
          <w:spacing w:val="-1"/>
        </w:rPr>
        <w:t>ac</w:t>
      </w:r>
      <w:r w:rsidRPr="001213B3">
        <w:rPr>
          <w:rFonts w:cs="Times New Roman"/>
        </w:rPr>
        <w:t>tiviti</w:t>
      </w:r>
      <w:r w:rsidRPr="001213B3">
        <w:rPr>
          <w:rFonts w:cs="Times New Roman"/>
          <w:spacing w:val="-1"/>
        </w:rPr>
        <w:t>e</w:t>
      </w:r>
      <w:r w:rsidRPr="001213B3">
        <w:rPr>
          <w:rFonts w:cs="Times New Roman"/>
        </w:rPr>
        <w:t>s should:</w:t>
      </w:r>
    </w:p>
    <w:p w14:paraId="63482CE0" w14:textId="77777777" w:rsidR="00A67F92" w:rsidRDefault="00A67F92" w:rsidP="00A67F92">
      <w:pPr>
        <w:pStyle w:val="BodyText"/>
        <w:tabs>
          <w:tab w:val="left" w:pos="0"/>
        </w:tabs>
        <w:spacing w:line="237" w:lineRule="auto"/>
        <w:ind w:left="720" w:right="136"/>
        <w:jc w:val="right"/>
        <w:rPr>
          <w:rFonts w:cs="Times New Roman"/>
        </w:rPr>
      </w:pPr>
    </w:p>
    <w:p w14:paraId="62EE7A3E" w14:textId="77777777" w:rsidR="006B0AE9" w:rsidRDefault="00A67F92" w:rsidP="00AE0F87">
      <w:pPr>
        <w:pStyle w:val="BodyText"/>
        <w:numPr>
          <w:ilvl w:val="1"/>
          <w:numId w:val="4"/>
        </w:numPr>
        <w:tabs>
          <w:tab w:val="left" w:pos="0"/>
        </w:tabs>
        <w:spacing w:line="237" w:lineRule="auto"/>
        <w:ind w:left="720" w:right="136"/>
        <w:rPr>
          <w:rFonts w:cs="Times New Roman"/>
        </w:rPr>
      </w:pPr>
      <w:r w:rsidRPr="001F41E2">
        <w:t>A</w:t>
      </w:r>
      <w:r w:rsidR="00B42A40" w:rsidRPr="001213B3">
        <w:rPr>
          <w:rFonts w:cs="Times New Roman"/>
        </w:rPr>
        <w:t>llow</w:t>
      </w:r>
      <w:r w:rsidR="00B42A40" w:rsidRPr="001213B3">
        <w:rPr>
          <w:rFonts w:cs="Times New Roman"/>
          <w:spacing w:val="-1"/>
        </w:rPr>
        <w:t xml:space="preserve"> </w:t>
      </w:r>
      <w:r w:rsidR="00B42A40" w:rsidRPr="001213B3">
        <w:rPr>
          <w:rFonts w:cs="Times New Roman"/>
        </w:rPr>
        <w:t>st</w:t>
      </w:r>
      <w:r w:rsidR="00B42A40" w:rsidRPr="001213B3">
        <w:rPr>
          <w:rFonts w:cs="Times New Roman"/>
          <w:spacing w:val="-1"/>
        </w:rPr>
        <w:t>a</w:t>
      </w:r>
      <w:r w:rsidR="00B42A40" w:rsidRPr="001213B3">
        <w:rPr>
          <w:rFonts w:cs="Times New Roman"/>
        </w:rPr>
        <w:t>t</w:t>
      </w:r>
      <w:r w:rsidR="00B42A40" w:rsidRPr="001213B3">
        <w:rPr>
          <w:rFonts w:cs="Times New Roman"/>
          <w:spacing w:val="-1"/>
        </w:rPr>
        <w:t>e</w:t>
      </w:r>
      <w:r w:rsidR="00B42A40" w:rsidRPr="001213B3">
        <w:rPr>
          <w:rFonts w:cs="Times New Roman"/>
        </w:rPr>
        <w:t xml:space="preserve">s to position </w:t>
      </w:r>
      <w:r w:rsidR="00B42A40" w:rsidRPr="001213B3">
        <w:rPr>
          <w:rFonts w:cs="Times New Roman"/>
          <w:spacing w:val="-2"/>
        </w:rPr>
        <w:t>t</w:t>
      </w:r>
      <w:r w:rsidR="00B42A40" w:rsidRPr="001213B3">
        <w:rPr>
          <w:rFonts w:cs="Times New Roman"/>
        </w:rPr>
        <w:t>h</w:t>
      </w:r>
      <w:r w:rsidR="00B42A40" w:rsidRPr="001213B3">
        <w:rPr>
          <w:rFonts w:cs="Times New Roman"/>
          <w:spacing w:val="-1"/>
        </w:rPr>
        <w:t>e</w:t>
      </w:r>
      <w:r w:rsidR="00B42A40" w:rsidRPr="001213B3">
        <w:rPr>
          <w:rFonts w:cs="Times New Roman"/>
        </w:rPr>
        <w:t>ir</w:t>
      </w:r>
      <w:r w:rsidR="00B42A40" w:rsidRPr="001213B3">
        <w:rPr>
          <w:rFonts w:cs="Times New Roman"/>
          <w:spacing w:val="-1"/>
        </w:rPr>
        <w:t xml:space="preserve"> </w:t>
      </w:r>
      <w:r w:rsidR="00B42A40" w:rsidRPr="001213B3">
        <w:rPr>
          <w:rFonts w:cs="Times New Roman"/>
        </w:rPr>
        <w:t>p</w:t>
      </w:r>
      <w:r w:rsidR="00B42A40" w:rsidRPr="001213B3">
        <w:rPr>
          <w:rFonts w:cs="Times New Roman"/>
          <w:spacing w:val="-1"/>
        </w:rPr>
        <w:t>r</w:t>
      </w:r>
      <w:r w:rsidR="00B42A40" w:rsidRPr="001213B3">
        <w:rPr>
          <w:rFonts w:cs="Times New Roman"/>
        </w:rPr>
        <w:t>ovid</w:t>
      </w:r>
      <w:r w:rsidR="00B42A40" w:rsidRPr="001213B3">
        <w:rPr>
          <w:rFonts w:cs="Times New Roman"/>
          <w:spacing w:val="-1"/>
        </w:rPr>
        <w:t>er</w:t>
      </w:r>
      <w:r w:rsidR="00B42A40" w:rsidRPr="001213B3">
        <w:rPr>
          <w:rFonts w:cs="Times New Roman"/>
        </w:rPr>
        <w:t>s to in</w:t>
      </w:r>
      <w:r w:rsidR="00B42A40" w:rsidRPr="001213B3">
        <w:rPr>
          <w:rFonts w:cs="Times New Roman"/>
          <w:spacing w:val="-1"/>
        </w:rPr>
        <w:t>c</w:t>
      </w:r>
      <w:r w:rsidR="00B42A40" w:rsidRPr="001213B3">
        <w:rPr>
          <w:rFonts w:cs="Times New Roman"/>
          <w:spacing w:val="1"/>
        </w:rPr>
        <w:t>r</w:t>
      </w:r>
      <w:r w:rsidR="00B42A40" w:rsidRPr="001213B3">
        <w:rPr>
          <w:rFonts w:cs="Times New Roman"/>
          <w:spacing w:val="-1"/>
        </w:rPr>
        <w:t>ea</w:t>
      </w:r>
      <w:r w:rsidR="00B42A40" w:rsidRPr="001213B3">
        <w:rPr>
          <w:rFonts w:cs="Times New Roman"/>
          <w:spacing w:val="2"/>
        </w:rPr>
        <w:t>s</w:t>
      </w:r>
      <w:r w:rsidR="00B42A40" w:rsidRPr="001213B3">
        <w:rPr>
          <w:rFonts w:cs="Times New Roman"/>
        </w:rPr>
        <w:t>e</w:t>
      </w:r>
      <w:r w:rsidR="00B42A40" w:rsidRPr="001213B3">
        <w:rPr>
          <w:rFonts w:cs="Times New Roman"/>
          <w:spacing w:val="1"/>
        </w:rPr>
        <w:t xml:space="preserve"> </w:t>
      </w:r>
      <w:r w:rsidR="00B42A40" w:rsidRPr="001213B3">
        <w:rPr>
          <w:rFonts w:cs="Times New Roman"/>
          <w:spacing w:val="-1"/>
        </w:rPr>
        <w:t>ac</w:t>
      </w:r>
      <w:r w:rsidR="00B42A40" w:rsidRPr="001213B3">
        <w:rPr>
          <w:rFonts w:cs="Times New Roman"/>
          <w:spacing w:val="1"/>
        </w:rPr>
        <w:t>c</w:t>
      </w:r>
      <w:r w:rsidR="00B42A40" w:rsidRPr="001213B3">
        <w:rPr>
          <w:rFonts w:cs="Times New Roman"/>
          <w:spacing w:val="-1"/>
        </w:rPr>
        <w:t>e</w:t>
      </w:r>
      <w:r w:rsidR="00B42A40" w:rsidRPr="001213B3">
        <w:rPr>
          <w:rFonts w:cs="Times New Roman"/>
        </w:rPr>
        <w:t xml:space="preserve">ss, </w:t>
      </w:r>
      <w:r w:rsidR="00B42A40" w:rsidRPr="001213B3">
        <w:rPr>
          <w:rFonts w:cs="Times New Roman"/>
          <w:spacing w:val="-1"/>
        </w:rPr>
        <w:t>re</w:t>
      </w:r>
      <w:r w:rsidR="00B42A40" w:rsidRPr="001213B3">
        <w:rPr>
          <w:rFonts w:cs="Times New Roman"/>
        </w:rPr>
        <w:t>t</w:t>
      </w:r>
      <w:r w:rsidR="00B42A40" w:rsidRPr="001213B3">
        <w:rPr>
          <w:rFonts w:cs="Times New Roman"/>
          <w:spacing w:val="-1"/>
        </w:rPr>
        <w:t>e</w:t>
      </w:r>
      <w:r w:rsidR="00B42A40" w:rsidRPr="001213B3">
        <w:rPr>
          <w:rFonts w:cs="Times New Roman"/>
        </w:rPr>
        <w:t xml:space="preserve">ntion, </w:t>
      </w:r>
      <w:r w:rsidR="00B42A40" w:rsidRPr="001213B3">
        <w:rPr>
          <w:rFonts w:cs="Times New Roman"/>
          <w:spacing w:val="-1"/>
        </w:rPr>
        <w:t>a</w:t>
      </w:r>
      <w:r w:rsidR="00B42A40" w:rsidRPr="001213B3">
        <w:rPr>
          <w:rFonts w:cs="Times New Roman"/>
        </w:rPr>
        <w:t>doption, or</w:t>
      </w:r>
      <w:r w:rsidR="00B42A40" w:rsidRPr="001213B3">
        <w:rPr>
          <w:rFonts w:cs="Times New Roman"/>
          <w:spacing w:val="-1"/>
        </w:rPr>
        <w:t xml:space="preserve"> a</w:t>
      </w:r>
      <w:r w:rsidR="00B42A40" w:rsidRPr="001213B3">
        <w:rPr>
          <w:rFonts w:cs="Times New Roman"/>
        </w:rPr>
        <w:t>d</w:t>
      </w:r>
      <w:r w:rsidR="00B42A40" w:rsidRPr="001213B3">
        <w:rPr>
          <w:rFonts w:cs="Times New Roman"/>
          <w:spacing w:val="-1"/>
        </w:rPr>
        <w:t>a</w:t>
      </w:r>
      <w:r w:rsidR="00B42A40" w:rsidRPr="001213B3">
        <w:rPr>
          <w:rFonts w:cs="Times New Roman"/>
        </w:rPr>
        <w:t>pt</w:t>
      </w:r>
      <w:r w:rsidR="00B42A40" w:rsidRPr="001213B3">
        <w:rPr>
          <w:rFonts w:cs="Times New Roman"/>
          <w:spacing w:val="-1"/>
        </w:rPr>
        <w:t>a</w:t>
      </w:r>
      <w:r w:rsidR="00B42A40" w:rsidRPr="001213B3">
        <w:rPr>
          <w:rFonts w:cs="Times New Roman"/>
        </w:rPr>
        <w:t xml:space="preserve">tion </w:t>
      </w:r>
      <w:r w:rsidR="00B42A40" w:rsidRPr="001213B3">
        <w:rPr>
          <w:rFonts w:cs="Times New Roman"/>
          <w:spacing w:val="2"/>
        </w:rPr>
        <w:t>o</w:t>
      </w:r>
      <w:r w:rsidR="00B42A40" w:rsidRPr="001213B3">
        <w:rPr>
          <w:rFonts w:cs="Times New Roman"/>
        </w:rPr>
        <w:t>f</w:t>
      </w:r>
      <w:r w:rsidR="00B42A40" w:rsidRPr="001213B3">
        <w:rPr>
          <w:rFonts w:cs="Times New Roman"/>
          <w:spacing w:val="-1"/>
        </w:rPr>
        <w:t xml:space="preserve"> EH</w:t>
      </w:r>
      <w:r w:rsidR="00B42A40" w:rsidRPr="001213B3">
        <w:rPr>
          <w:rFonts w:cs="Times New Roman"/>
        </w:rPr>
        <w:t>Rs, or</w:t>
      </w:r>
      <w:r w:rsidR="00B42A40" w:rsidRPr="001213B3">
        <w:rPr>
          <w:rFonts w:cs="Times New Roman"/>
          <w:spacing w:val="-1"/>
        </w:rPr>
        <w:t xml:space="preserve"> </w:t>
      </w:r>
      <w:r w:rsidR="00B42A40" w:rsidRPr="001213B3">
        <w:rPr>
          <w:rFonts w:cs="Times New Roman"/>
        </w:rPr>
        <w:t>to d</w:t>
      </w:r>
      <w:r w:rsidR="00B42A40" w:rsidRPr="001213B3">
        <w:rPr>
          <w:rFonts w:cs="Times New Roman"/>
          <w:spacing w:val="-1"/>
        </w:rPr>
        <w:t>e</w:t>
      </w:r>
      <w:r w:rsidR="00B42A40" w:rsidRPr="001213B3">
        <w:rPr>
          <w:rFonts w:cs="Times New Roman"/>
        </w:rPr>
        <w:t>v</w:t>
      </w:r>
      <w:r w:rsidR="00B42A40" w:rsidRPr="001213B3">
        <w:rPr>
          <w:rFonts w:cs="Times New Roman"/>
          <w:spacing w:val="-1"/>
        </w:rPr>
        <w:t>e</w:t>
      </w:r>
      <w:r w:rsidR="00B42A40" w:rsidRPr="001213B3">
        <w:rPr>
          <w:rFonts w:cs="Times New Roman"/>
        </w:rPr>
        <w:t>lop st</w:t>
      </w:r>
      <w:r w:rsidR="00B42A40" w:rsidRPr="001213B3">
        <w:rPr>
          <w:rFonts w:cs="Times New Roman"/>
          <w:spacing w:val="1"/>
        </w:rPr>
        <w:t>r</w:t>
      </w:r>
      <w:r w:rsidR="00B42A40" w:rsidRPr="001213B3">
        <w:rPr>
          <w:rFonts w:cs="Times New Roman"/>
          <w:spacing w:val="-1"/>
        </w:rPr>
        <w:t>a</w:t>
      </w:r>
      <w:r w:rsidR="00B42A40" w:rsidRPr="001213B3">
        <w:rPr>
          <w:rFonts w:cs="Times New Roman"/>
        </w:rPr>
        <w:t>t</w:t>
      </w:r>
      <w:r w:rsidR="00B42A40" w:rsidRPr="001213B3">
        <w:rPr>
          <w:rFonts w:cs="Times New Roman"/>
          <w:spacing w:val="1"/>
        </w:rPr>
        <w:t>e</w:t>
      </w:r>
      <w:r w:rsidR="00B42A40" w:rsidRPr="001213B3">
        <w:rPr>
          <w:rFonts w:cs="Times New Roman"/>
          <w:spacing w:val="-3"/>
        </w:rPr>
        <w:t>g</w:t>
      </w:r>
      <w:r w:rsidR="00B42A40" w:rsidRPr="001213B3">
        <w:rPr>
          <w:rFonts w:cs="Times New Roman"/>
        </w:rPr>
        <w:t>i</w:t>
      </w:r>
      <w:r w:rsidR="00B42A40" w:rsidRPr="001213B3">
        <w:rPr>
          <w:rFonts w:cs="Times New Roman"/>
          <w:spacing w:val="-1"/>
        </w:rPr>
        <w:t>e</w:t>
      </w:r>
      <w:r w:rsidR="00B42A40" w:rsidRPr="001213B3">
        <w:rPr>
          <w:rFonts w:cs="Times New Roman"/>
        </w:rPr>
        <w:t>s to in</w:t>
      </w:r>
      <w:r w:rsidR="00B42A40" w:rsidRPr="001213B3">
        <w:rPr>
          <w:rFonts w:cs="Times New Roman"/>
          <w:spacing w:val="-1"/>
        </w:rPr>
        <w:t>cr</w:t>
      </w:r>
      <w:r w:rsidR="00B42A40" w:rsidRPr="001213B3">
        <w:rPr>
          <w:rFonts w:cs="Times New Roman"/>
          <w:spacing w:val="1"/>
        </w:rPr>
        <w:t>e</w:t>
      </w:r>
      <w:r w:rsidR="00B42A40" w:rsidRPr="001213B3">
        <w:rPr>
          <w:rFonts w:cs="Times New Roman"/>
          <w:spacing w:val="-1"/>
        </w:rPr>
        <w:t>a</w:t>
      </w:r>
      <w:r w:rsidR="00B42A40" w:rsidRPr="001213B3">
        <w:rPr>
          <w:rFonts w:cs="Times New Roman"/>
        </w:rPr>
        <w:t xml:space="preserve">se </w:t>
      </w:r>
      <w:r w:rsidR="00B42A40" w:rsidRPr="001213B3">
        <w:rPr>
          <w:rFonts w:cs="Times New Roman"/>
          <w:spacing w:val="-1"/>
        </w:rPr>
        <w:t>w</w:t>
      </w:r>
      <w:r w:rsidR="00B42A40" w:rsidRPr="001213B3">
        <w:rPr>
          <w:rFonts w:cs="Times New Roman"/>
        </w:rPr>
        <w:t>o</w:t>
      </w:r>
      <w:r w:rsidR="00B42A40" w:rsidRPr="001213B3">
        <w:rPr>
          <w:rFonts w:cs="Times New Roman"/>
          <w:spacing w:val="-1"/>
        </w:rPr>
        <w:t>r</w:t>
      </w:r>
      <w:r w:rsidR="00B42A40" w:rsidRPr="001213B3">
        <w:rPr>
          <w:rFonts w:cs="Times New Roman"/>
        </w:rPr>
        <w:t>k</w:t>
      </w:r>
      <w:r w:rsidR="00B42A40" w:rsidRPr="001213B3">
        <w:rPr>
          <w:rFonts w:cs="Times New Roman"/>
          <w:spacing w:val="-1"/>
        </w:rPr>
        <w:t>f</w:t>
      </w:r>
      <w:r w:rsidR="00B42A40" w:rsidRPr="001213B3">
        <w:rPr>
          <w:rFonts w:cs="Times New Roman"/>
        </w:rPr>
        <w:t>o</w:t>
      </w:r>
      <w:r w:rsidR="00B42A40" w:rsidRPr="001213B3">
        <w:rPr>
          <w:rFonts w:cs="Times New Roman"/>
          <w:spacing w:val="1"/>
        </w:rPr>
        <w:t>r</w:t>
      </w:r>
      <w:r w:rsidR="00B42A40" w:rsidRPr="001213B3">
        <w:rPr>
          <w:rFonts w:cs="Times New Roman"/>
          <w:spacing w:val="-1"/>
        </w:rPr>
        <w:t>c</w:t>
      </w:r>
      <w:r w:rsidR="00B42A40" w:rsidRPr="001213B3">
        <w:rPr>
          <w:rFonts w:cs="Times New Roman"/>
        </w:rPr>
        <w:t>e</w:t>
      </w:r>
      <w:r w:rsidR="00B42A40" w:rsidRPr="001213B3">
        <w:rPr>
          <w:rFonts w:cs="Times New Roman"/>
          <w:spacing w:val="-1"/>
        </w:rPr>
        <w:t xml:space="preserve"> </w:t>
      </w:r>
      <w:r w:rsidR="00B42A40" w:rsidRPr="001213B3">
        <w:rPr>
          <w:rFonts w:cs="Times New Roman"/>
        </w:rPr>
        <w:t>numb</w:t>
      </w:r>
      <w:r w:rsidR="00B42A40" w:rsidRPr="001213B3">
        <w:rPr>
          <w:rFonts w:cs="Times New Roman"/>
          <w:spacing w:val="-1"/>
        </w:rPr>
        <w:t>er</w:t>
      </w:r>
      <w:r w:rsidR="00B42A40" w:rsidRPr="001213B3">
        <w:rPr>
          <w:rFonts w:cs="Times New Roman"/>
        </w:rPr>
        <w:t>s</w:t>
      </w:r>
      <w:r w:rsidR="0056496D">
        <w:rPr>
          <w:rFonts w:cs="Times New Roman"/>
          <w:spacing w:val="-1"/>
        </w:rPr>
        <w:t xml:space="preserve">.  </w:t>
      </w:r>
      <w:r w:rsidR="00B42A40" w:rsidRPr="001213B3">
        <w:rPr>
          <w:rFonts w:cs="Times New Roman"/>
          <w:spacing w:val="-1"/>
        </w:rPr>
        <w:t>T</w:t>
      </w:r>
      <w:r w:rsidR="00B42A40" w:rsidRPr="001213B3">
        <w:rPr>
          <w:rFonts w:cs="Times New Roman"/>
        </w:rPr>
        <w:t>h</w:t>
      </w:r>
      <w:r w:rsidR="00B42A40" w:rsidRPr="001213B3">
        <w:rPr>
          <w:rFonts w:cs="Times New Roman"/>
          <w:spacing w:val="-1"/>
        </w:rPr>
        <w:t>e</w:t>
      </w:r>
      <w:r w:rsidR="00B42A40" w:rsidRPr="001213B3">
        <w:rPr>
          <w:rFonts w:cs="Times New Roman"/>
        </w:rPr>
        <w:t>se</w:t>
      </w:r>
      <w:r w:rsidR="00B42A40" w:rsidRPr="001213B3">
        <w:rPr>
          <w:rFonts w:cs="Times New Roman"/>
          <w:spacing w:val="-1"/>
        </w:rPr>
        <w:t xml:space="preserve"> </w:t>
      </w:r>
      <w:r w:rsidR="00B42A40" w:rsidRPr="001213B3">
        <w:rPr>
          <w:rFonts w:cs="Times New Roman"/>
          <w:spacing w:val="5"/>
        </w:rPr>
        <w:t>s</w:t>
      </w:r>
      <w:r w:rsidR="00B42A40" w:rsidRPr="001213B3">
        <w:rPr>
          <w:rFonts w:cs="Times New Roman"/>
          <w:spacing w:val="-5"/>
        </w:rPr>
        <w:t>y</w:t>
      </w:r>
      <w:r w:rsidR="00B42A40" w:rsidRPr="001213B3">
        <w:rPr>
          <w:rFonts w:cs="Times New Roman"/>
        </w:rPr>
        <w:t>st</w:t>
      </w:r>
      <w:r w:rsidR="00B42A40" w:rsidRPr="001213B3">
        <w:rPr>
          <w:rFonts w:cs="Times New Roman"/>
          <w:spacing w:val="-1"/>
        </w:rPr>
        <w:t>e</w:t>
      </w:r>
      <w:r w:rsidR="00B42A40" w:rsidRPr="001213B3">
        <w:rPr>
          <w:rFonts w:cs="Times New Roman"/>
        </w:rPr>
        <w:t>m imp</w:t>
      </w:r>
      <w:r w:rsidR="00B42A40" w:rsidRPr="001213B3">
        <w:rPr>
          <w:rFonts w:cs="Times New Roman"/>
          <w:spacing w:val="-1"/>
        </w:rPr>
        <w:t>r</w:t>
      </w:r>
      <w:r w:rsidR="00B42A40" w:rsidRPr="001213B3">
        <w:rPr>
          <w:rFonts w:cs="Times New Roman"/>
        </w:rPr>
        <w:t>ov</w:t>
      </w:r>
      <w:r w:rsidR="00B42A40" w:rsidRPr="001213B3">
        <w:rPr>
          <w:rFonts w:cs="Times New Roman"/>
          <w:spacing w:val="-1"/>
        </w:rPr>
        <w:t>e</w:t>
      </w:r>
      <w:r w:rsidR="00B42A40" w:rsidRPr="001213B3">
        <w:rPr>
          <w:rFonts w:cs="Times New Roman"/>
        </w:rPr>
        <w:t>m</w:t>
      </w:r>
      <w:r w:rsidR="00B42A40" w:rsidRPr="001213B3">
        <w:rPr>
          <w:rFonts w:cs="Times New Roman"/>
          <w:spacing w:val="1"/>
        </w:rPr>
        <w:t>e</w:t>
      </w:r>
      <w:r w:rsidR="00B42A40" w:rsidRPr="001213B3">
        <w:rPr>
          <w:rFonts w:cs="Times New Roman"/>
        </w:rPr>
        <w:t xml:space="preserve">nt </w:t>
      </w:r>
      <w:r w:rsidR="00B42A40" w:rsidRPr="001213B3">
        <w:rPr>
          <w:rFonts w:cs="Times New Roman"/>
          <w:spacing w:val="-1"/>
        </w:rPr>
        <w:t>ac</w:t>
      </w:r>
      <w:r w:rsidR="00B42A40" w:rsidRPr="001213B3">
        <w:rPr>
          <w:rFonts w:cs="Times New Roman"/>
        </w:rPr>
        <w:t>tiviti</w:t>
      </w:r>
      <w:r w:rsidR="00B42A40" w:rsidRPr="001213B3">
        <w:rPr>
          <w:rFonts w:cs="Times New Roman"/>
          <w:spacing w:val="-1"/>
        </w:rPr>
        <w:t>e</w:t>
      </w:r>
      <w:r w:rsidR="00B42A40" w:rsidRPr="001213B3">
        <w:rPr>
          <w:rFonts w:cs="Times New Roman"/>
        </w:rPr>
        <w:t>s should use</w:t>
      </w:r>
      <w:r w:rsidR="00B42A40" w:rsidRPr="001213B3">
        <w:rPr>
          <w:rFonts w:cs="Times New Roman"/>
          <w:spacing w:val="-1"/>
        </w:rPr>
        <w:t xml:space="preserve"> f</w:t>
      </w:r>
      <w:r w:rsidR="00B42A40" w:rsidRPr="001213B3">
        <w:rPr>
          <w:rFonts w:cs="Times New Roman"/>
          <w:spacing w:val="1"/>
        </w:rPr>
        <w:t>e</w:t>
      </w:r>
      <w:r w:rsidR="00B42A40" w:rsidRPr="001213B3">
        <w:rPr>
          <w:rFonts w:cs="Times New Roman"/>
        </w:rPr>
        <w:t>d</w:t>
      </w:r>
      <w:r w:rsidR="00B42A40" w:rsidRPr="001213B3">
        <w:rPr>
          <w:rFonts w:cs="Times New Roman"/>
          <w:spacing w:val="-1"/>
        </w:rPr>
        <w:t>era</w:t>
      </w:r>
      <w:r w:rsidR="00B42A40" w:rsidRPr="001213B3">
        <w:rPr>
          <w:rFonts w:cs="Times New Roman"/>
        </w:rPr>
        <w:t xml:space="preserve">l </w:t>
      </w:r>
      <w:r w:rsidR="00B42A40" w:rsidRPr="001213B3">
        <w:rPr>
          <w:rFonts w:cs="Times New Roman"/>
          <w:spacing w:val="-1"/>
        </w:rPr>
        <w:t>a</w:t>
      </w:r>
      <w:r w:rsidR="00B42A40" w:rsidRPr="001213B3">
        <w:rPr>
          <w:rFonts w:cs="Times New Roman"/>
        </w:rPr>
        <w:t>nd st</w:t>
      </w:r>
      <w:r w:rsidR="00B42A40" w:rsidRPr="001213B3">
        <w:rPr>
          <w:rFonts w:cs="Times New Roman"/>
          <w:spacing w:val="-1"/>
        </w:rPr>
        <w:t>a</w:t>
      </w:r>
      <w:r w:rsidR="00B42A40" w:rsidRPr="001213B3">
        <w:rPr>
          <w:rFonts w:cs="Times New Roman"/>
          <w:spacing w:val="2"/>
        </w:rPr>
        <w:t>t</w:t>
      </w:r>
      <w:r w:rsidR="00B42A40" w:rsidRPr="001213B3">
        <w:rPr>
          <w:rFonts w:cs="Times New Roman"/>
        </w:rPr>
        <w:t xml:space="preserve">e </w:t>
      </w:r>
      <w:r w:rsidR="00B42A40" w:rsidRPr="001213B3">
        <w:rPr>
          <w:rFonts w:cs="Times New Roman"/>
          <w:spacing w:val="-1"/>
        </w:rPr>
        <w:t>re</w:t>
      </w:r>
      <w:r w:rsidR="00B42A40" w:rsidRPr="001213B3">
        <w:rPr>
          <w:rFonts w:cs="Times New Roman"/>
        </w:rPr>
        <w:t>sou</w:t>
      </w:r>
      <w:r w:rsidR="00B42A40" w:rsidRPr="001213B3">
        <w:rPr>
          <w:rFonts w:cs="Times New Roman"/>
          <w:spacing w:val="-1"/>
        </w:rPr>
        <w:t>r</w:t>
      </w:r>
      <w:r w:rsidR="00B42A40" w:rsidRPr="001213B3">
        <w:rPr>
          <w:rFonts w:cs="Times New Roman"/>
          <w:spacing w:val="1"/>
        </w:rPr>
        <w:t>c</w:t>
      </w:r>
      <w:r w:rsidR="00B42A40" w:rsidRPr="001213B3">
        <w:rPr>
          <w:rFonts w:cs="Times New Roman"/>
          <w:spacing w:val="-1"/>
        </w:rPr>
        <w:t>e</w:t>
      </w:r>
      <w:r w:rsidR="00B42A40" w:rsidRPr="001213B3">
        <w:rPr>
          <w:rFonts w:cs="Times New Roman"/>
        </w:rPr>
        <w:t xml:space="preserve">s </w:t>
      </w:r>
      <w:r w:rsidR="00B42A40" w:rsidRPr="001213B3">
        <w:rPr>
          <w:rFonts w:cs="Times New Roman"/>
          <w:spacing w:val="-1"/>
        </w:rPr>
        <w:t>c</w:t>
      </w:r>
      <w:r w:rsidR="00B42A40" w:rsidRPr="001213B3">
        <w:rPr>
          <w:rFonts w:cs="Times New Roman"/>
        </w:rPr>
        <w:t>u</w:t>
      </w:r>
      <w:r w:rsidR="00B42A40" w:rsidRPr="001213B3">
        <w:rPr>
          <w:rFonts w:cs="Times New Roman"/>
          <w:spacing w:val="1"/>
        </w:rPr>
        <w:t>r</w:t>
      </w:r>
      <w:r w:rsidR="00B42A40" w:rsidRPr="001213B3">
        <w:rPr>
          <w:rFonts w:cs="Times New Roman"/>
          <w:spacing w:val="-1"/>
        </w:rPr>
        <w:t>re</w:t>
      </w:r>
      <w:r w:rsidR="00B42A40" w:rsidRPr="001213B3">
        <w:rPr>
          <w:rFonts w:cs="Times New Roman"/>
        </w:rPr>
        <w:t>nt</w:t>
      </w:r>
      <w:r w:rsidR="00B42A40" w:rsidRPr="001213B3">
        <w:rPr>
          <w:rFonts w:cs="Times New Roman"/>
          <w:spacing w:val="5"/>
        </w:rPr>
        <w:t>l</w:t>
      </w:r>
      <w:r w:rsidR="00B42A40" w:rsidRPr="001213B3">
        <w:rPr>
          <w:rFonts w:cs="Times New Roman"/>
        </w:rPr>
        <w:t>y</w:t>
      </w:r>
      <w:r w:rsidR="00B42A40" w:rsidRPr="001213B3">
        <w:rPr>
          <w:rFonts w:cs="Times New Roman"/>
          <w:spacing w:val="-5"/>
        </w:rPr>
        <w:t xml:space="preserve"> </w:t>
      </w:r>
      <w:r w:rsidR="00B42A40" w:rsidRPr="001213B3">
        <w:rPr>
          <w:rFonts w:cs="Times New Roman"/>
          <w:spacing w:val="-1"/>
        </w:rPr>
        <w:t>a</w:t>
      </w:r>
      <w:r w:rsidR="00B42A40" w:rsidRPr="001213B3">
        <w:rPr>
          <w:rFonts w:cs="Times New Roman"/>
        </w:rPr>
        <w:t>v</w:t>
      </w:r>
      <w:r w:rsidR="00B42A40" w:rsidRPr="001213B3">
        <w:rPr>
          <w:rFonts w:cs="Times New Roman"/>
          <w:spacing w:val="-1"/>
        </w:rPr>
        <w:t>a</w:t>
      </w:r>
      <w:r w:rsidR="00B42A40" w:rsidRPr="001213B3">
        <w:rPr>
          <w:rFonts w:cs="Times New Roman"/>
        </w:rPr>
        <w:t>i</w:t>
      </w:r>
      <w:r w:rsidR="00B42A40" w:rsidRPr="001213B3">
        <w:rPr>
          <w:rFonts w:cs="Times New Roman"/>
          <w:spacing w:val="2"/>
        </w:rPr>
        <w:t>l</w:t>
      </w:r>
      <w:r w:rsidR="00B42A40" w:rsidRPr="001213B3">
        <w:rPr>
          <w:rFonts w:cs="Times New Roman"/>
          <w:spacing w:val="-1"/>
        </w:rPr>
        <w:t>a</w:t>
      </w:r>
      <w:r w:rsidR="00B42A40" w:rsidRPr="001213B3">
        <w:rPr>
          <w:rFonts w:cs="Times New Roman"/>
        </w:rPr>
        <w:t>ble</w:t>
      </w:r>
      <w:r w:rsidR="00B42A40" w:rsidRPr="001213B3">
        <w:rPr>
          <w:rFonts w:cs="Times New Roman"/>
          <w:spacing w:val="-1"/>
        </w:rPr>
        <w:t xml:space="preserve"> a</w:t>
      </w:r>
      <w:r w:rsidR="00B42A40" w:rsidRPr="001213B3">
        <w:rPr>
          <w:rFonts w:cs="Times New Roman"/>
        </w:rPr>
        <w:t>nd those</w:t>
      </w:r>
      <w:r w:rsidR="00B42A40" w:rsidRPr="001213B3">
        <w:rPr>
          <w:rFonts w:cs="Times New Roman"/>
          <w:spacing w:val="-1"/>
        </w:rPr>
        <w:t xml:space="preserve"> </w:t>
      </w:r>
      <w:r w:rsidR="00B42A40" w:rsidRPr="001213B3">
        <w:rPr>
          <w:rFonts w:cs="Times New Roman"/>
        </w:rPr>
        <w:t>p</w:t>
      </w:r>
      <w:r w:rsidR="00B42A40" w:rsidRPr="001213B3">
        <w:rPr>
          <w:rFonts w:cs="Times New Roman"/>
          <w:spacing w:val="-1"/>
        </w:rPr>
        <w:t>r</w:t>
      </w:r>
      <w:r w:rsidR="00B42A40" w:rsidRPr="001213B3">
        <w:rPr>
          <w:rFonts w:cs="Times New Roman"/>
        </w:rPr>
        <w:t>opo</w:t>
      </w:r>
      <w:r w:rsidR="00B42A40" w:rsidRPr="001213B3">
        <w:rPr>
          <w:rFonts w:cs="Times New Roman"/>
          <w:spacing w:val="2"/>
        </w:rPr>
        <w:t>s</w:t>
      </w:r>
      <w:r w:rsidR="00B42A40" w:rsidRPr="001213B3">
        <w:rPr>
          <w:rFonts w:cs="Times New Roman"/>
          <w:spacing w:val="-1"/>
        </w:rPr>
        <w:t>e</w:t>
      </w:r>
      <w:r w:rsidR="00B42A40" w:rsidRPr="001213B3">
        <w:rPr>
          <w:rFonts w:cs="Times New Roman"/>
        </w:rPr>
        <w:t xml:space="preserve">d </w:t>
      </w:r>
      <w:r w:rsidR="00B42A40" w:rsidRPr="001213B3">
        <w:rPr>
          <w:rFonts w:cs="Times New Roman"/>
          <w:spacing w:val="1"/>
        </w:rPr>
        <w:t>f</w:t>
      </w:r>
      <w:r w:rsidR="00B42A40" w:rsidRPr="001213B3">
        <w:rPr>
          <w:rFonts w:cs="Times New Roman"/>
        </w:rPr>
        <w:t>or</w:t>
      </w:r>
      <w:r w:rsidR="00B42A40" w:rsidRPr="001213B3">
        <w:rPr>
          <w:rFonts w:cs="Times New Roman"/>
          <w:spacing w:val="-1"/>
        </w:rPr>
        <w:t xml:space="preserve"> </w:t>
      </w:r>
      <w:r w:rsidR="00B42A40" w:rsidRPr="001213B3">
        <w:rPr>
          <w:rFonts w:cs="Times New Roman"/>
        </w:rPr>
        <w:t>the</w:t>
      </w:r>
      <w:r w:rsidR="00B42A40" w:rsidRPr="001213B3">
        <w:rPr>
          <w:rFonts w:cs="Times New Roman"/>
          <w:spacing w:val="-1"/>
        </w:rPr>
        <w:t xml:space="preserve"> </w:t>
      </w:r>
      <w:r w:rsidR="00B42A40" w:rsidRPr="001213B3">
        <w:rPr>
          <w:rFonts w:cs="Times New Roman"/>
        </w:rPr>
        <w:t>pl</w:t>
      </w:r>
      <w:r w:rsidR="00B42A40" w:rsidRPr="001213B3">
        <w:rPr>
          <w:rFonts w:cs="Times New Roman"/>
          <w:spacing w:val="-1"/>
        </w:rPr>
        <w:t>a</w:t>
      </w:r>
      <w:r w:rsidR="00B42A40" w:rsidRPr="001213B3">
        <w:rPr>
          <w:rFonts w:cs="Times New Roman"/>
        </w:rPr>
        <w:t>nning</w:t>
      </w:r>
      <w:r w:rsidR="00B42A40" w:rsidRPr="001213B3">
        <w:rPr>
          <w:rFonts w:cs="Times New Roman"/>
          <w:spacing w:val="-3"/>
        </w:rPr>
        <w:t xml:space="preserve"> </w:t>
      </w:r>
      <w:r w:rsidR="00B42A40" w:rsidRPr="001213B3">
        <w:rPr>
          <w:rFonts w:cs="Times New Roman"/>
          <w:spacing w:val="2"/>
        </w:rPr>
        <w:t>p</w:t>
      </w:r>
      <w:r w:rsidR="00B42A40" w:rsidRPr="001213B3">
        <w:rPr>
          <w:rFonts w:cs="Times New Roman"/>
          <w:spacing w:val="-1"/>
        </w:rPr>
        <w:t>er</w:t>
      </w:r>
      <w:r w:rsidR="00B42A40" w:rsidRPr="001213B3">
        <w:rPr>
          <w:rFonts w:cs="Times New Roman"/>
        </w:rPr>
        <w:t xml:space="preserve">iod to </w:t>
      </w:r>
      <w:r w:rsidR="00B42A40" w:rsidRPr="001213B3">
        <w:rPr>
          <w:rFonts w:cs="Times New Roman"/>
          <w:spacing w:val="-1"/>
        </w:rPr>
        <w:t>e</w:t>
      </w:r>
      <w:r w:rsidR="00B42A40" w:rsidRPr="001213B3">
        <w:rPr>
          <w:rFonts w:cs="Times New Roman"/>
        </w:rPr>
        <w:t>nh</w:t>
      </w:r>
      <w:r w:rsidR="00B42A40" w:rsidRPr="001213B3">
        <w:rPr>
          <w:rFonts w:cs="Times New Roman"/>
          <w:spacing w:val="-1"/>
        </w:rPr>
        <w:t>a</w:t>
      </w:r>
      <w:r w:rsidR="00B42A40" w:rsidRPr="001213B3">
        <w:rPr>
          <w:rFonts w:cs="Times New Roman"/>
        </w:rPr>
        <w:t>n</w:t>
      </w:r>
      <w:r w:rsidR="00B42A40" w:rsidRPr="001213B3">
        <w:rPr>
          <w:rFonts w:cs="Times New Roman"/>
          <w:spacing w:val="1"/>
        </w:rPr>
        <w:t>c</w:t>
      </w:r>
      <w:r w:rsidR="00B42A40" w:rsidRPr="001213B3">
        <w:rPr>
          <w:rFonts w:cs="Times New Roman"/>
        </w:rPr>
        <w:t>e</w:t>
      </w:r>
      <w:r w:rsidR="00B42A40" w:rsidRPr="001213B3">
        <w:rPr>
          <w:rFonts w:cs="Times New Roman"/>
          <w:spacing w:val="-1"/>
        </w:rPr>
        <w:t xml:space="preserve"> </w:t>
      </w:r>
      <w:r w:rsidR="00B42A40" w:rsidRPr="001213B3">
        <w:rPr>
          <w:rFonts w:cs="Times New Roman"/>
        </w:rPr>
        <w:t>the</w:t>
      </w:r>
      <w:r w:rsidR="00B42A40" w:rsidRPr="001213B3">
        <w:rPr>
          <w:rFonts w:cs="Times New Roman"/>
          <w:spacing w:val="-1"/>
        </w:rPr>
        <w:t xml:space="preserve"> c</w:t>
      </w:r>
      <w:r w:rsidR="00B42A40" w:rsidRPr="001213B3">
        <w:rPr>
          <w:rFonts w:cs="Times New Roman"/>
        </w:rPr>
        <w:t>omp</w:t>
      </w:r>
      <w:r w:rsidR="00B42A40" w:rsidRPr="001213B3">
        <w:rPr>
          <w:rFonts w:cs="Times New Roman"/>
          <w:spacing w:val="-1"/>
        </w:rPr>
        <w:t>e</w:t>
      </w:r>
      <w:r w:rsidR="00B42A40" w:rsidRPr="001213B3">
        <w:rPr>
          <w:rFonts w:cs="Times New Roman"/>
        </w:rPr>
        <w:t>t</w:t>
      </w:r>
      <w:r w:rsidR="00B42A40" w:rsidRPr="001213B3">
        <w:rPr>
          <w:rFonts w:cs="Times New Roman"/>
          <w:spacing w:val="-1"/>
        </w:rPr>
        <w:t>e</w:t>
      </w:r>
      <w:r w:rsidR="00B42A40" w:rsidRPr="001213B3">
        <w:rPr>
          <w:rFonts w:cs="Times New Roman"/>
          <w:spacing w:val="2"/>
        </w:rPr>
        <w:t>n</w:t>
      </w:r>
      <w:r w:rsidR="00B42A40" w:rsidRPr="001213B3">
        <w:rPr>
          <w:rFonts w:cs="Times New Roman"/>
          <w:spacing w:val="3"/>
        </w:rPr>
        <w:t>c</w:t>
      </w:r>
      <w:r w:rsidR="00B42A40" w:rsidRPr="001213B3">
        <w:rPr>
          <w:rFonts w:cs="Times New Roman"/>
        </w:rPr>
        <w:t>y</w:t>
      </w:r>
      <w:r w:rsidR="00B42A40" w:rsidRPr="001213B3">
        <w:rPr>
          <w:rFonts w:cs="Times New Roman"/>
          <w:spacing w:val="-3"/>
        </w:rPr>
        <w:t xml:space="preserve"> </w:t>
      </w:r>
      <w:r w:rsidR="00B42A40" w:rsidRPr="001213B3">
        <w:rPr>
          <w:rFonts w:cs="Times New Roman"/>
        </w:rPr>
        <w:t>of</w:t>
      </w:r>
      <w:r w:rsidR="00B42A40" w:rsidRPr="001213B3">
        <w:rPr>
          <w:rFonts w:cs="Times New Roman"/>
          <w:spacing w:val="-1"/>
        </w:rPr>
        <w:t xml:space="preserve"> </w:t>
      </w:r>
      <w:r w:rsidR="00B42A40" w:rsidRPr="001213B3">
        <w:rPr>
          <w:rFonts w:cs="Times New Roman"/>
        </w:rPr>
        <w:t>the</w:t>
      </w:r>
      <w:r w:rsidR="00B42A40" w:rsidRPr="001213B3">
        <w:rPr>
          <w:rFonts w:cs="Times New Roman"/>
          <w:spacing w:val="-1"/>
        </w:rPr>
        <w:t xml:space="preserve"> </w:t>
      </w:r>
      <w:r w:rsidR="00587C2A">
        <w:rPr>
          <w:rFonts w:cs="Times New Roman"/>
        </w:rPr>
        <w:t>M/SUD</w:t>
      </w:r>
      <w:r w:rsidR="00B42A40" w:rsidRPr="001213B3">
        <w:rPr>
          <w:rFonts w:cs="Times New Roman"/>
          <w:spacing w:val="2"/>
        </w:rPr>
        <w:t xml:space="preserve"> </w:t>
      </w:r>
      <w:r w:rsidR="00B42A40" w:rsidRPr="001213B3">
        <w:rPr>
          <w:rFonts w:cs="Times New Roman"/>
          <w:spacing w:val="-1"/>
        </w:rPr>
        <w:t>w</w:t>
      </w:r>
      <w:r w:rsidR="00B42A40" w:rsidRPr="001213B3">
        <w:rPr>
          <w:rFonts w:cs="Times New Roman"/>
        </w:rPr>
        <w:t>o</w:t>
      </w:r>
      <w:r w:rsidR="00B42A40" w:rsidRPr="001213B3">
        <w:rPr>
          <w:rFonts w:cs="Times New Roman"/>
          <w:spacing w:val="-1"/>
        </w:rPr>
        <w:t>r</w:t>
      </w:r>
      <w:r w:rsidR="00B42A40" w:rsidRPr="001213B3">
        <w:rPr>
          <w:rFonts w:cs="Times New Roman"/>
        </w:rPr>
        <w:t>k</w:t>
      </w:r>
      <w:r w:rsidR="00B42A40" w:rsidRPr="001213B3">
        <w:rPr>
          <w:rFonts w:cs="Times New Roman"/>
          <w:spacing w:val="-1"/>
        </w:rPr>
        <w:t>f</w:t>
      </w:r>
      <w:r w:rsidR="00B42A40" w:rsidRPr="001213B3">
        <w:rPr>
          <w:rFonts w:cs="Times New Roman"/>
        </w:rPr>
        <w:t>o</w:t>
      </w:r>
      <w:r w:rsidR="00B42A40" w:rsidRPr="001213B3">
        <w:rPr>
          <w:rFonts w:cs="Times New Roman"/>
          <w:spacing w:val="1"/>
        </w:rPr>
        <w:t>r</w:t>
      </w:r>
      <w:r w:rsidR="00B42A40" w:rsidRPr="001213B3">
        <w:rPr>
          <w:rFonts w:cs="Times New Roman"/>
          <w:spacing w:val="-1"/>
        </w:rPr>
        <w:t>ce</w:t>
      </w:r>
      <w:r w:rsidR="0056496D">
        <w:rPr>
          <w:rFonts w:cs="Times New Roman"/>
        </w:rPr>
        <w:t xml:space="preserve">.  </w:t>
      </w:r>
      <w:r w:rsidR="00B42A40" w:rsidRPr="001213B3">
        <w:rPr>
          <w:rFonts w:cs="Times New Roman"/>
          <w:spacing w:val="5"/>
        </w:rPr>
        <w:t>S</w:t>
      </w:r>
      <w:r w:rsidR="00B42A40" w:rsidRPr="001213B3">
        <w:rPr>
          <w:rFonts w:cs="Times New Roman"/>
          <w:spacing w:val="-8"/>
        </w:rPr>
        <w:t>y</w:t>
      </w:r>
      <w:r w:rsidR="00B42A40" w:rsidRPr="001213B3">
        <w:rPr>
          <w:rFonts w:cs="Times New Roman"/>
        </w:rPr>
        <w:t>s</w:t>
      </w:r>
      <w:r w:rsidR="00B42A40" w:rsidRPr="001213B3">
        <w:rPr>
          <w:rFonts w:cs="Times New Roman"/>
          <w:spacing w:val="2"/>
        </w:rPr>
        <w:t>t</w:t>
      </w:r>
      <w:r w:rsidR="00B42A40" w:rsidRPr="001213B3">
        <w:rPr>
          <w:rFonts w:cs="Times New Roman"/>
          <w:spacing w:val="-1"/>
        </w:rPr>
        <w:t>e</w:t>
      </w:r>
      <w:r w:rsidR="00B42A40" w:rsidRPr="001213B3">
        <w:rPr>
          <w:rFonts w:cs="Times New Roman"/>
        </w:rPr>
        <w:t>m imp</w:t>
      </w:r>
      <w:r w:rsidR="00B42A40" w:rsidRPr="001213B3">
        <w:rPr>
          <w:rFonts w:cs="Times New Roman"/>
          <w:spacing w:val="-1"/>
        </w:rPr>
        <w:t>r</w:t>
      </w:r>
      <w:r w:rsidR="00B42A40" w:rsidRPr="001213B3">
        <w:rPr>
          <w:rFonts w:cs="Times New Roman"/>
        </w:rPr>
        <w:t>ov</w:t>
      </w:r>
      <w:r w:rsidR="00B42A40" w:rsidRPr="001213B3">
        <w:rPr>
          <w:rFonts w:cs="Times New Roman"/>
          <w:spacing w:val="-1"/>
        </w:rPr>
        <w:t>e</w:t>
      </w:r>
      <w:r w:rsidR="00B42A40" w:rsidRPr="001213B3">
        <w:rPr>
          <w:rFonts w:cs="Times New Roman"/>
        </w:rPr>
        <w:t>m</w:t>
      </w:r>
      <w:r w:rsidR="00B42A40" w:rsidRPr="001213B3">
        <w:rPr>
          <w:rFonts w:cs="Times New Roman"/>
          <w:spacing w:val="-1"/>
        </w:rPr>
        <w:t>e</w:t>
      </w:r>
      <w:r w:rsidR="00B42A40" w:rsidRPr="001213B3">
        <w:rPr>
          <w:rFonts w:cs="Times New Roman"/>
        </w:rPr>
        <w:t>nts th</w:t>
      </w:r>
      <w:r w:rsidR="00B42A40" w:rsidRPr="001213B3">
        <w:rPr>
          <w:rFonts w:cs="Times New Roman"/>
          <w:spacing w:val="-1"/>
        </w:rPr>
        <w:t>a</w:t>
      </w:r>
      <w:r w:rsidR="00B42A40" w:rsidRPr="001213B3">
        <w:rPr>
          <w:rFonts w:cs="Times New Roman"/>
        </w:rPr>
        <w:t>t s</w:t>
      </w:r>
      <w:r w:rsidR="00B42A40" w:rsidRPr="001213B3">
        <w:rPr>
          <w:rFonts w:cs="Times New Roman"/>
          <w:spacing w:val="-1"/>
        </w:rPr>
        <w:t>ee</w:t>
      </w:r>
      <w:r w:rsidR="00B42A40" w:rsidRPr="001213B3">
        <w:rPr>
          <w:rFonts w:cs="Times New Roman"/>
        </w:rPr>
        <w:t xml:space="preserve">k </w:t>
      </w:r>
      <w:r w:rsidR="00B42A40" w:rsidRPr="001213B3">
        <w:rPr>
          <w:rFonts w:cs="Times New Roman"/>
          <w:spacing w:val="2"/>
        </w:rPr>
        <w:t>t</w:t>
      </w:r>
      <w:r w:rsidR="00B42A40" w:rsidRPr="001213B3">
        <w:rPr>
          <w:rFonts w:cs="Times New Roman"/>
        </w:rPr>
        <w:t xml:space="preserve">o </w:t>
      </w:r>
      <w:r w:rsidR="00B42A40" w:rsidRPr="001213B3">
        <w:rPr>
          <w:rFonts w:cs="Times New Roman"/>
          <w:spacing w:val="-1"/>
        </w:rPr>
        <w:t>e</w:t>
      </w:r>
      <w:r w:rsidR="00B42A40" w:rsidRPr="001213B3">
        <w:rPr>
          <w:rFonts w:cs="Times New Roman"/>
          <w:spacing w:val="2"/>
        </w:rPr>
        <w:t>x</w:t>
      </w:r>
      <w:r w:rsidR="00B42A40" w:rsidRPr="001213B3">
        <w:rPr>
          <w:rFonts w:cs="Times New Roman"/>
        </w:rPr>
        <w:t>p</w:t>
      </w:r>
      <w:r w:rsidR="00B42A40" w:rsidRPr="001213B3">
        <w:rPr>
          <w:rFonts w:cs="Times New Roman"/>
          <w:spacing w:val="-1"/>
        </w:rPr>
        <w:t>a</w:t>
      </w:r>
      <w:r w:rsidR="00B42A40" w:rsidRPr="001213B3">
        <w:rPr>
          <w:rFonts w:cs="Times New Roman"/>
        </w:rPr>
        <w:t>nd the</w:t>
      </w:r>
      <w:r w:rsidR="00B42A40" w:rsidRPr="001213B3">
        <w:rPr>
          <w:rFonts w:cs="Times New Roman"/>
          <w:spacing w:val="-1"/>
        </w:rPr>
        <w:t xml:space="preserve"> w</w:t>
      </w:r>
      <w:r w:rsidR="00B42A40" w:rsidRPr="001213B3">
        <w:rPr>
          <w:rFonts w:cs="Times New Roman"/>
        </w:rPr>
        <w:t>o</w:t>
      </w:r>
      <w:r w:rsidR="00B42A40" w:rsidRPr="001213B3">
        <w:rPr>
          <w:rFonts w:cs="Times New Roman"/>
          <w:spacing w:val="-1"/>
        </w:rPr>
        <w:t>r</w:t>
      </w:r>
      <w:r w:rsidR="00B42A40" w:rsidRPr="001213B3">
        <w:rPr>
          <w:rFonts w:cs="Times New Roman"/>
        </w:rPr>
        <w:t>k</w:t>
      </w:r>
      <w:r w:rsidR="00B42A40" w:rsidRPr="001213B3">
        <w:rPr>
          <w:rFonts w:cs="Times New Roman"/>
          <w:spacing w:val="-1"/>
        </w:rPr>
        <w:t>f</w:t>
      </w:r>
      <w:r w:rsidR="00B42A40" w:rsidRPr="001213B3">
        <w:rPr>
          <w:rFonts w:cs="Times New Roman"/>
        </w:rPr>
        <w:t>o</w:t>
      </w:r>
      <w:r w:rsidR="00B42A40" w:rsidRPr="001213B3">
        <w:rPr>
          <w:rFonts w:cs="Times New Roman"/>
          <w:spacing w:val="1"/>
        </w:rPr>
        <w:t>r</w:t>
      </w:r>
      <w:r w:rsidR="00B42A40" w:rsidRPr="001213B3">
        <w:rPr>
          <w:rFonts w:cs="Times New Roman"/>
          <w:spacing w:val="-1"/>
        </w:rPr>
        <w:t>c</w:t>
      </w:r>
      <w:r w:rsidR="00B42A40" w:rsidRPr="001213B3">
        <w:rPr>
          <w:rFonts w:cs="Times New Roman"/>
        </w:rPr>
        <w:t>e</w:t>
      </w:r>
      <w:r w:rsidR="00B42A40" w:rsidRPr="001213B3">
        <w:rPr>
          <w:rFonts w:cs="Times New Roman"/>
          <w:spacing w:val="-1"/>
        </w:rPr>
        <w:t xml:space="preserve"> </w:t>
      </w:r>
      <w:r w:rsidR="00B42A40" w:rsidRPr="001213B3">
        <w:rPr>
          <w:rFonts w:cs="Times New Roman"/>
          <w:spacing w:val="2"/>
        </w:rPr>
        <w:t>s</w:t>
      </w:r>
      <w:r w:rsidR="00B42A40" w:rsidRPr="001213B3">
        <w:rPr>
          <w:rFonts w:cs="Times New Roman"/>
        </w:rPr>
        <w:t xml:space="preserve">hould build upon </w:t>
      </w:r>
      <w:r w:rsidR="00B42A40" w:rsidRPr="001213B3">
        <w:rPr>
          <w:rFonts w:cs="Times New Roman"/>
          <w:spacing w:val="-1"/>
        </w:rPr>
        <w:t>e</w:t>
      </w:r>
      <w:r w:rsidR="00B42A40" w:rsidRPr="001213B3">
        <w:rPr>
          <w:rFonts w:cs="Times New Roman"/>
          <w:spacing w:val="2"/>
        </w:rPr>
        <w:t>x</w:t>
      </w:r>
      <w:r w:rsidR="00B42A40" w:rsidRPr="001213B3">
        <w:rPr>
          <w:rFonts w:cs="Times New Roman"/>
        </w:rPr>
        <w:t>isting</w:t>
      </w:r>
      <w:r w:rsidR="00B42A40" w:rsidRPr="001213B3">
        <w:rPr>
          <w:rFonts w:cs="Times New Roman"/>
          <w:spacing w:val="-3"/>
        </w:rPr>
        <w:t xml:space="preserve"> </w:t>
      </w:r>
      <w:r w:rsidR="00B42A40" w:rsidRPr="001213B3">
        <w:rPr>
          <w:rFonts w:cs="Times New Roman"/>
          <w:spacing w:val="-1"/>
        </w:rPr>
        <w:t>eff</w:t>
      </w:r>
      <w:r w:rsidR="00B42A40" w:rsidRPr="001213B3">
        <w:rPr>
          <w:rFonts w:cs="Times New Roman"/>
        </w:rPr>
        <w:t>o</w:t>
      </w:r>
      <w:r w:rsidR="00B42A40" w:rsidRPr="001213B3">
        <w:rPr>
          <w:rFonts w:cs="Times New Roman"/>
          <w:spacing w:val="-1"/>
        </w:rPr>
        <w:t>r</w:t>
      </w:r>
      <w:r w:rsidR="00B42A40" w:rsidRPr="001213B3">
        <w:rPr>
          <w:rFonts w:cs="Times New Roman"/>
        </w:rPr>
        <w:t xml:space="preserve">ts to </w:t>
      </w:r>
      <w:r w:rsidR="00EA3303">
        <w:rPr>
          <w:rFonts w:cs="Times New Roman"/>
        </w:rPr>
        <w:t xml:space="preserve">increase M/SUD skill development in a wide range of professions as well as </w:t>
      </w:r>
      <w:r w:rsidR="00B42A40" w:rsidRPr="001213B3">
        <w:rPr>
          <w:rFonts w:cs="Times New Roman"/>
        </w:rPr>
        <w:t>in</w:t>
      </w:r>
      <w:r w:rsidR="00B42A40" w:rsidRPr="001213B3">
        <w:rPr>
          <w:rFonts w:cs="Times New Roman"/>
          <w:spacing w:val="-1"/>
        </w:rPr>
        <w:t>cr</w:t>
      </w:r>
      <w:r w:rsidR="00B42A40" w:rsidRPr="001213B3">
        <w:rPr>
          <w:rFonts w:cs="Times New Roman"/>
          <w:spacing w:val="1"/>
        </w:rPr>
        <w:t>e</w:t>
      </w:r>
      <w:r w:rsidR="00B42A40" w:rsidRPr="001213B3">
        <w:rPr>
          <w:rFonts w:cs="Times New Roman"/>
          <w:spacing w:val="-1"/>
        </w:rPr>
        <w:t>a</w:t>
      </w:r>
      <w:r w:rsidR="00B42A40" w:rsidRPr="001213B3">
        <w:rPr>
          <w:rFonts w:cs="Times New Roman"/>
          <w:spacing w:val="2"/>
        </w:rPr>
        <w:t>s</w:t>
      </w:r>
      <w:r w:rsidR="00B42A40" w:rsidRPr="001213B3">
        <w:rPr>
          <w:rFonts w:cs="Times New Roman"/>
        </w:rPr>
        <w:t>e</w:t>
      </w:r>
      <w:r w:rsidR="00B42A40" w:rsidRPr="001213B3">
        <w:rPr>
          <w:rFonts w:cs="Times New Roman"/>
          <w:spacing w:val="-1"/>
        </w:rPr>
        <w:t xml:space="preserve"> </w:t>
      </w:r>
      <w:r w:rsidR="00B42A40" w:rsidRPr="001213B3">
        <w:rPr>
          <w:rFonts w:cs="Times New Roman"/>
        </w:rPr>
        <w:t>the</w:t>
      </w:r>
      <w:r w:rsidR="00B42A40" w:rsidRPr="001213B3">
        <w:rPr>
          <w:rFonts w:cs="Times New Roman"/>
          <w:spacing w:val="-1"/>
        </w:rPr>
        <w:t xml:space="preserve"> r</w:t>
      </w:r>
      <w:r w:rsidR="00B42A40" w:rsidRPr="001213B3">
        <w:rPr>
          <w:rFonts w:cs="Times New Roman"/>
        </w:rPr>
        <w:t>ole</w:t>
      </w:r>
      <w:r w:rsidR="00B42A40" w:rsidRPr="001213B3">
        <w:rPr>
          <w:rFonts w:cs="Times New Roman"/>
          <w:spacing w:val="-1"/>
        </w:rPr>
        <w:t xml:space="preserve"> </w:t>
      </w:r>
      <w:r w:rsidR="00B42A40" w:rsidRPr="001213B3">
        <w:rPr>
          <w:rFonts w:cs="Times New Roman"/>
        </w:rPr>
        <w:t>of</w:t>
      </w:r>
      <w:r w:rsidR="00B42A40" w:rsidRPr="001213B3">
        <w:rPr>
          <w:rFonts w:cs="Times New Roman"/>
          <w:spacing w:val="-1"/>
        </w:rPr>
        <w:t xml:space="preserve"> </w:t>
      </w:r>
      <w:r w:rsidR="00B42A40" w:rsidRPr="001213B3">
        <w:rPr>
          <w:rFonts w:cs="Times New Roman"/>
          <w:spacing w:val="2"/>
        </w:rPr>
        <w:t>p</w:t>
      </w:r>
      <w:r w:rsidR="00B42A40" w:rsidRPr="001213B3">
        <w:rPr>
          <w:rFonts w:cs="Times New Roman"/>
          <w:spacing w:val="-1"/>
        </w:rPr>
        <w:t>e</w:t>
      </w:r>
      <w:r w:rsidR="00B42A40" w:rsidRPr="001213B3">
        <w:rPr>
          <w:rFonts w:cs="Times New Roman"/>
        </w:rPr>
        <w:t>ople</w:t>
      </w:r>
      <w:r w:rsidR="00B42A40" w:rsidRPr="001213B3">
        <w:rPr>
          <w:rFonts w:cs="Times New Roman"/>
          <w:spacing w:val="-1"/>
        </w:rPr>
        <w:t xml:space="preserve"> </w:t>
      </w:r>
      <w:r w:rsidR="00B42A40" w:rsidRPr="001213B3">
        <w:rPr>
          <w:rFonts w:cs="Times New Roman"/>
        </w:rPr>
        <w:t xml:space="preserve">in </w:t>
      </w:r>
      <w:r w:rsidR="00B42A40" w:rsidRPr="001213B3">
        <w:rPr>
          <w:rFonts w:cs="Times New Roman"/>
          <w:spacing w:val="-1"/>
        </w:rPr>
        <w:t>r</w:t>
      </w:r>
      <w:r w:rsidR="00B42A40" w:rsidRPr="001213B3">
        <w:rPr>
          <w:rFonts w:cs="Times New Roman"/>
          <w:spacing w:val="1"/>
        </w:rPr>
        <w:t>ec</w:t>
      </w:r>
      <w:r w:rsidR="00B42A40" w:rsidRPr="001213B3">
        <w:rPr>
          <w:rFonts w:cs="Times New Roman"/>
        </w:rPr>
        <w:t>ov</w:t>
      </w:r>
      <w:r w:rsidR="00B42A40" w:rsidRPr="001213B3">
        <w:rPr>
          <w:rFonts w:cs="Times New Roman"/>
          <w:spacing w:val="-1"/>
        </w:rPr>
        <w:t>e</w:t>
      </w:r>
      <w:r w:rsidR="00B42A40" w:rsidRPr="001213B3">
        <w:rPr>
          <w:rFonts w:cs="Times New Roman"/>
          <w:spacing w:val="4"/>
        </w:rPr>
        <w:t>r</w:t>
      </w:r>
      <w:r w:rsidR="00B42A40" w:rsidRPr="001213B3">
        <w:rPr>
          <w:rFonts w:cs="Times New Roman"/>
        </w:rPr>
        <w:t>y</w:t>
      </w:r>
      <w:r w:rsidR="00B42A40" w:rsidRPr="001213B3">
        <w:rPr>
          <w:rFonts w:cs="Times New Roman"/>
          <w:spacing w:val="-5"/>
        </w:rPr>
        <w:t xml:space="preserve"> </w:t>
      </w:r>
      <w:r w:rsidR="00B42A40" w:rsidRPr="001213B3">
        <w:rPr>
          <w:rFonts w:cs="Times New Roman"/>
          <w:spacing w:val="-1"/>
        </w:rPr>
        <w:t>fr</w:t>
      </w:r>
      <w:r w:rsidR="00B42A40" w:rsidRPr="001213B3">
        <w:rPr>
          <w:rFonts w:cs="Times New Roman"/>
        </w:rPr>
        <w:t>om m</w:t>
      </w:r>
      <w:r w:rsidR="00B42A40" w:rsidRPr="001213B3">
        <w:rPr>
          <w:rFonts w:cs="Times New Roman"/>
          <w:spacing w:val="-1"/>
        </w:rPr>
        <w:t>e</w:t>
      </w:r>
      <w:r w:rsidR="00B42A40" w:rsidRPr="001213B3">
        <w:rPr>
          <w:rFonts w:cs="Times New Roman"/>
        </w:rPr>
        <w:t>nt</w:t>
      </w:r>
      <w:r w:rsidR="00B42A40" w:rsidRPr="001213B3">
        <w:rPr>
          <w:rFonts w:cs="Times New Roman"/>
          <w:spacing w:val="-1"/>
        </w:rPr>
        <w:t>a</w:t>
      </w:r>
      <w:r w:rsidR="00B42A40" w:rsidRPr="001213B3">
        <w:rPr>
          <w:rFonts w:cs="Times New Roman"/>
        </w:rPr>
        <w:t>l</w:t>
      </w:r>
      <w:r w:rsidR="00B42A40" w:rsidRPr="001213B3">
        <w:rPr>
          <w:rFonts w:cs="Times New Roman"/>
          <w:spacing w:val="2"/>
        </w:rPr>
        <w:t xml:space="preserve"> </w:t>
      </w:r>
      <w:r w:rsidR="00B42A40" w:rsidRPr="001213B3">
        <w:rPr>
          <w:rFonts w:cs="Times New Roman"/>
          <w:spacing w:val="-1"/>
        </w:rPr>
        <w:t>a</w:t>
      </w:r>
      <w:r w:rsidR="00B42A40" w:rsidRPr="001213B3">
        <w:rPr>
          <w:rFonts w:cs="Times New Roman"/>
        </w:rPr>
        <w:t>nd subst</w:t>
      </w:r>
      <w:r w:rsidR="00B42A40" w:rsidRPr="001213B3">
        <w:rPr>
          <w:rFonts w:cs="Times New Roman"/>
          <w:spacing w:val="-1"/>
        </w:rPr>
        <w:t>a</w:t>
      </w:r>
      <w:r w:rsidR="00B42A40" w:rsidRPr="001213B3">
        <w:rPr>
          <w:rFonts w:cs="Times New Roman"/>
        </w:rPr>
        <w:t>n</w:t>
      </w:r>
      <w:r w:rsidR="00B42A40" w:rsidRPr="001213B3">
        <w:rPr>
          <w:rFonts w:cs="Times New Roman"/>
          <w:spacing w:val="-1"/>
        </w:rPr>
        <w:t>c</w:t>
      </w:r>
      <w:r w:rsidR="00B42A40" w:rsidRPr="001213B3">
        <w:rPr>
          <w:rFonts w:cs="Times New Roman"/>
        </w:rPr>
        <w:t>e</w:t>
      </w:r>
      <w:r w:rsidR="00B42A40" w:rsidRPr="001213B3">
        <w:rPr>
          <w:rFonts w:cs="Times New Roman"/>
          <w:spacing w:val="-1"/>
        </w:rPr>
        <w:t xml:space="preserve"> </w:t>
      </w:r>
      <w:r w:rsidR="00B42A40" w:rsidRPr="001213B3">
        <w:rPr>
          <w:rFonts w:cs="Times New Roman"/>
        </w:rPr>
        <w:t>use</w:t>
      </w:r>
      <w:r w:rsidR="00B42A40" w:rsidRPr="001213B3">
        <w:rPr>
          <w:rFonts w:cs="Times New Roman"/>
          <w:spacing w:val="-1"/>
        </w:rPr>
        <w:t xml:space="preserve"> </w:t>
      </w:r>
      <w:r w:rsidR="00B42A40" w:rsidRPr="001213B3">
        <w:rPr>
          <w:rFonts w:cs="Times New Roman"/>
        </w:rPr>
        <w:t>diso</w:t>
      </w:r>
      <w:r w:rsidR="00B42A40" w:rsidRPr="001213B3">
        <w:rPr>
          <w:rFonts w:cs="Times New Roman"/>
          <w:spacing w:val="-1"/>
        </w:rPr>
        <w:t>r</w:t>
      </w:r>
      <w:r w:rsidR="00B42A40" w:rsidRPr="001213B3">
        <w:rPr>
          <w:rFonts w:cs="Times New Roman"/>
          <w:spacing w:val="2"/>
        </w:rPr>
        <w:t>d</w:t>
      </w:r>
      <w:r w:rsidR="00B42A40" w:rsidRPr="001213B3">
        <w:rPr>
          <w:rFonts w:cs="Times New Roman"/>
          <w:spacing w:val="-1"/>
        </w:rPr>
        <w:t>er</w:t>
      </w:r>
      <w:r w:rsidR="00B42A40" w:rsidRPr="001213B3">
        <w:rPr>
          <w:rFonts w:cs="Times New Roman"/>
        </w:rPr>
        <w:t xml:space="preserve">s </w:t>
      </w:r>
      <w:r w:rsidR="00B42A40" w:rsidRPr="001213B3">
        <w:rPr>
          <w:rFonts w:cs="Times New Roman"/>
          <w:spacing w:val="2"/>
        </w:rPr>
        <w:t>i</w:t>
      </w:r>
      <w:r w:rsidR="00B42A40" w:rsidRPr="001213B3">
        <w:rPr>
          <w:rFonts w:cs="Times New Roman"/>
        </w:rPr>
        <w:t>n the</w:t>
      </w:r>
      <w:r w:rsidR="00B42A40" w:rsidRPr="001213B3">
        <w:rPr>
          <w:rFonts w:cs="Times New Roman"/>
          <w:spacing w:val="-1"/>
        </w:rPr>
        <w:t xml:space="preserve"> </w:t>
      </w:r>
      <w:r w:rsidR="00B42A40" w:rsidRPr="001213B3">
        <w:rPr>
          <w:rFonts w:cs="Times New Roman"/>
        </w:rPr>
        <w:t>pl</w:t>
      </w:r>
      <w:r w:rsidR="00B42A40" w:rsidRPr="001213B3">
        <w:rPr>
          <w:rFonts w:cs="Times New Roman"/>
          <w:spacing w:val="-1"/>
        </w:rPr>
        <w:t>a</w:t>
      </w:r>
      <w:r w:rsidR="00B42A40" w:rsidRPr="001213B3">
        <w:rPr>
          <w:rFonts w:cs="Times New Roman"/>
        </w:rPr>
        <w:t xml:space="preserve">nning </w:t>
      </w:r>
      <w:r w:rsidR="00B42A40" w:rsidRPr="001213B3">
        <w:rPr>
          <w:rFonts w:cs="Times New Roman"/>
          <w:spacing w:val="-1"/>
        </w:rPr>
        <w:t>a</w:t>
      </w:r>
      <w:r w:rsidR="00B42A40" w:rsidRPr="001213B3">
        <w:rPr>
          <w:rFonts w:cs="Times New Roman"/>
        </w:rPr>
        <w:t>nd d</w:t>
      </w:r>
      <w:r w:rsidR="00B42A40" w:rsidRPr="001213B3">
        <w:rPr>
          <w:rFonts w:cs="Times New Roman"/>
          <w:spacing w:val="-1"/>
        </w:rPr>
        <w:t>e</w:t>
      </w:r>
      <w:r w:rsidR="00B42A40" w:rsidRPr="001213B3">
        <w:rPr>
          <w:rFonts w:cs="Times New Roman"/>
        </w:rPr>
        <w:t>liv</w:t>
      </w:r>
      <w:r w:rsidR="00B42A40" w:rsidRPr="001213B3">
        <w:rPr>
          <w:rFonts w:cs="Times New Roman"/>
          <w:spacing w:val="1"/>
        </w:rPr>
        <w:t>er</w:t>
      </w:r>
      <w:r w:rsidR="00B42A40" w:rsidRPr="001213B3">
        <w:rPr>
          <w:rFonts w:cs="Times New Roman"/>
        </w:rPr>
        <w:t>y</w:t>
      </w:r>
      <w:r w:rsidR="00B42A40" w:rsidRPr="001213B3">
        <w:rPr>
          <w:rFonts w:cs="Times New Roman"/>
          <w:spacing w:val="-5"/>
        </w:rPr>
        <w:t xml:space="preserve"> </w:t>
      </w:r>
      <w:r w:rsidR="00B42A40" w:rsidRPr="001213B3">
        <w:rPr>
          <w:rFonts w:cs="Times New Roman"/>
          <w:spacing w:val="2"/>
        </w:rPr>
        <w:t>o</w:t>
      </w:r>
      <w:r w:rsidR="00B42A40" w:rsidRPr="001213B3">
        <w:rPr>
          <w:rFonts w:cs="Times New Roman"/>
        </w:rPr>
        <w:t>f</w:t>
      </w:r>
      <w:r w:rsidR="00B42A40" w:rsidRPr="001213B3">
        <w:rPr>
          <w:rFonts w:cs="Times New Roman"/>
          <w:spacing w:val="-1"/>
        </w:rPr>
        <w:t xml:space="preserve"> </w:t>
      </w:r>
      <w:r w:rsidR="00B42A40" w:rsidRPr="001213B3">
        <w:rPr>
          <w:rFonts w:cs="Times New Roman"/>
        </w:rPr>
        <w:t>s</w:t>
      </w:r>
      <w:r w:rsidR="00B42A40" w:rsidRPr="001213B3">
        <w:rPr>
          <w:rFonts w:cs="Times New Roman"/>
          <w:spacing w:val="-1"/>
        </w:rPr>
        <w:t>er</w:t>
      </w:r>
      <w:r w:rsidR="00B42A40" w:rsidRPr="001213B3">
        <w:rPr>
          <w:rFonts w:cs="Times New Roman"/>
        </w:rPr>
        <w:t>vi</w:t>
      </w:r>
      <w:r w:rsidR="00B42A40" w:rsidRPr="001213B3">
        <w:rPr>
          <w:rFonts w:cs="Times New Roman"/>
          <w:spacing w:val="1"/>
        </w:rPr>
        <w:t>c</w:t>
      </w:r>
      <w:r w:rsidR="00B42A40" w:rsidRPr="001213B3">
        <w:rPr>
          <w:rFonts w:cs="Times New Roman"/>
          <w:spacing w:val="-1"/>
        </w:rPr>
        <w:t>e</w:t>
      </w:r>
      <w:r w:rsidR="00B42A40" w:rsidRPr="001213B3">
        <w:rPr>
          <w:rFonts w:cs="Times New Roman"/>
        </w:rPr>
        <w:t>s.</w:t>
      </w:r>
    </w:p>
    <w:p w14:paraId="71D499CD" w14:textId="77777777" w:rsidR="00A67F92" w:rsidRDefault="00A67F92" w:rsidP="00A67F92">
      <w:pPr>
        <w:pStyle w:val="BodyText"/>
        <w:tabs>
          <w:tab w:val="left" w:pos="0"/>
        </w:tabs>
        <w:spacing w:before="4" w:line="276" w:lineRule="exact"/>
        <w:ind w:left="720" w:right="352"/>
        <w:jc w:val="right"/>
        <w:rPr>
          <w:rFonts w:cs="Times New Roman"/>
        </w:rPr>
      </w:pPr>
    </w:p>
    <w:p w14:paraId="041D424A" w14:textId="77777777" w:rsidR="006B0AE9" w:rsidRDefault="00B42A40" w:rsidP="00AE0F87">
      <w:pPr>
        <w:pStyle w:val="BodyText"/>
        <w:numPr>
          <w:ilvl w:val="1"/>
          <w:numId w:val="4"/>
        </w:numPr>
        <w:tabs>
          <w:tab w:val="left" w:pos="0"/>
        </w:tabs>
        <w:spacing w:before="4" w:line="276" w:lineRule="exact"/>
        <w:ind w:left="720" w:right="352"/>
        <w:rPr>
          <w:rFonts w:cs="Times New Roman"/>
        </w:rPr>
      </w:pPr>
      <w:r w:rsidRPr="001213B3">
        <w:rPr>
          <w:rFonts w:cs="Times New Roman"/>
        </w:rPr>
        <w:t>Suppo</w:t>
      </w:r>
      <w:r w:rsidRPr="001213B3">
        <w:rPr>
          <w:rFonts w:cs="Times New Roman"/>
          <w:spacing w:val="-1"/>
        </w:rPr>
        <w:t>r</w:t>
      </w:r>
      <w:r w:rsidRPr="001213B3">
        <w:rPr>
          <w:rFonts w:cs="Times New Roman"/>
        </w:rPr>
        <w:t>t p</w:t>
      </w:r>
      <w:r w:rsidRPr="001213B3">
        <w:rPr>
          <w:rFonts w:cs="Times New Roman"/>
          <w:spacing w:val="-1"/>
        </w:rPr>
        <w:t>r</w:t>
      </w:r>
      <w:r w:rsidRPr="001213B3">
        <w:rPr>
          <w:rFonts w:cs="Times New Roman"/>
        </w:rPr>
        <w:t>ovid</w:t>
      </w:r>
      <w:r w:rsidRPr="001213B3">
        <w:rPr>
          <w:rFonts w:cs="Times New Roman"/>
          <w:spacing w:val="-1"/>
        </w:rPr>
        <w:t>er</w:t>
      </w:r>
      <w:r w:rsidRPr="001213B3">
        <w:rPr>
          <w:rFonts w:cs="Times New Roman"/>
        </w:rPr>
        <w:t>s to p</w:t>
      </w:r>
      <w:r w:rsidRPr="001213B3">
        <w:rPr>
          <w:rFonts w:cs="Times New Roman"/>
          <w:spacing w:val="-1"/>
        </w:rPr>
        <w:t>ar</w:t>
      </w:r>
      <w:r w:rsidRPr="001213B3">
        <w:rPr>
          <w:rFonts w:cs="Times New Roman"/>
          <w:spacing w:val="2"/>
        </w:rPr>
        <w:t>t</w:t>
      </w:r>
      <w:r w:rsidRPr="001213B3">
        <w:rPr>
          <w:rFonts w:cs="Times New Roman"/>
        </w:rPr>
        <w:t>i</w:t>
      </w:r>
      <w:r w:rsidRPr="001213B3">
        <w:rPr>
          <w:rFonts w:cs="Times New Roman"/>
          <w:spacing w:val="-1"/>
        </w:rPr>
        <w:t>c</w:t>
      </w:r>
      <w:r w:rsidRPr="001213B3">
        <w:rPr>
          <w:rFonts w:cs="Times New Roman"/>
        </w:rPr>
        <w:t>ip</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in n</w:t>
      </w:r>
      <w:r w:rsidRPr="001213B3">
        <w:rPr>
          <w:rFonts w:cs="Times New Roman"/>
          <w:spacing w:val="-1"/>
        </w:rPr>
        <w:t>e</w:t>
      </w:r>
      <w:r w:rsidRPr="001213B3">
        <w:rPr>
          <w:rFonts w:cs="Times New Roman"/>
        </w:rPr>
        <w:t>t</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ks th</w:t>
      </w:r>
      <w:r w:rsidRPr="001213B3">
        <w:rPr>
          <w:rFonts w:cs="Times New Roman"/>
          <w:spacing w:val="-1"/>
        </w:rPr>
        <w:t>a</w:t>
      </w:r>
      <w:r w:rsidRPr="001213B3">
        <w:rPr>
          <w:rFonts w:cs="Times New Roman"/>
        </w:rPr>
        <w:t>t</w:t>
      </w:r>
      <w:r w:rsidRPr="001213B3">
        <w:rPr>
          <w:rFonts w:cs="Times New Roman"/>
          <w:spacing w:val="2"/>
        </w:rPr>
        <w:t xml:space="preserve"> </w:t>
      </w:r>
      <w:r w:rsidRPr="001213B3">
        <w:rPr>
          <w:rFonts w:cs="Times New Roman"/>
        </w:rPr>
        <w:t>m</w:t>
      </w:r>
      <w:r w:rsidRPr="001213B3">
        <w:rPr>
          <w:rFonts w:cs="Times New Roman"/>
          <w:spacing w:val="1"/>
        </w:rPr>
        <w:t>a</w:t>
      </w:r>
      <w:r w:rsidRPr="001213B3">
        <w:rPr>
          <w:rFonts w:cs="Times New Roman"/>
        </w:rPr>
        <w:t>y</w:t>
      </w:r>
      <w:r w:rsidRPr="001213B3">
        <w:rPr>
          <w:rFonts w:cs="Times New Roman"/>
          <w:spacing w:val="-5"/>
        </w:rPr>
        <w:t xml:space="preserve"> </w:t>
      </w:r>
      <w:r w:rsidRPr="001213B3">
        <w:rPr>
          <w:rFonts w:cs="Times New Roman"/>
          <w:spacing w:val="2"/>
        </w:rPr>
        <w:t>b</w:t>
      </w:r>
      <w:r w:rsidRPr="001213B3">
        <w:rPr>
          <w:rFonts w:cs="Times New Roman"/>
        </w:rPr>
        <w:t>e</w:t>
      </w:r>
      <w:r w:rsidRPr="001213B3">
        <w:rPr>
          <w:rFonts w:cs="Times New Roman"/>
          <w:spacing w:val="-1"/>
        </w:rPr>
        <w:t xml:space="preserve"> e</w:t>
      </w:r>
      <w:r w:rsidRPr="001213B3">
        <w:rPr>
          <w:rFonts w:cs="Times New Roman"/>
        </w:rPr>
        <w:t>st</w:t>
      </w:r>
      <w:r w:rsidRPr="001213B3">
        <w:rPr>
          <w:rFonts w:cs="Times New Roman"/>
          <w:spacing w:val="-1"/>
        </w:rPr>
        <w:t>a</w:t>
      </w:r>
      <w:r w:rsidRPr="001213B3">
        <w:rPr>
          <w:rFonts w:cs="Times New Roman"/>
        </w:rPr>
        <w:t>blish</w:t>
      </w:r>
      <w:r w:rsidRPr="001213B3">
        <w:rPr>
          <w:rFonts w:cs="Times New Roman"/>
          <w:spacing w:val="-1"/>
        </w:rPr>
        <w:t>e</w:t>
      </w:r>
      <w:r w:rsidRPr="001213B3">
        <w:rPr>
          <w:rFonts w:cs="Times New Roman"/>
        </w:rPr>
        <w:t>d th</w:t>
      </w:r>
      <w:r w:rsidRPr="001213B3">
        <w:rPr>
          <w:rFonts w:cs="Times New Roman"/>
          <w:spacing w:val="-1"/>
        </w:rPr>
        <w:t>r</w:t>
      </w:r>
      <w:r w:rsidRPr="001213B3">
        <w:rPr>
          <w:rFonts w:cs="Times New Roman"/>
        </w:rPr>
        <w:t>ou</w:t>
      </w:r>
      <w:r w:rsidRPr="001213B3">
        <w:rPr>
          <w:rFonts w:cs="Times New Roman"/>
          <w:spacing w:val="-3"/>
        </w:rPr>
        <w:t>g</w:t>
      </w:r>
      <w:r w:rsidRPr="001213B3">
        <w:rPr>
          <w:rFonts w:cs="Times New Roman"/>
        </w:rPr>
        <w:t>h m</w:t>
      </w:r>
      <w:r w:rsidRPr="001213B3">
        <w:rPr>
          <w:rFonts w:cs="Times New Roman"/>
          <w:spacing w:val="-1"/>
        </w:rPr>
        <w:t>a</w:t>
      </w:r>
      <w:r w:rsidRPr="001213B3">
        <w:rPr>
          <w:rFonts w:cs="Times New Roman"/>
          <w:spacing w:val="2"/>
        </w:rPr>
        <w:t>n</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rPr>
        <w:t xml:space="preserve">d </w:t>
      </w:r>
      <w:r w:rsidRPr="001213B3">
        <w:rPr>
          <w:rFonts w:cs="Times New Roman"/>
          <w:spacing w:val="1"/>
        </w:rPr>
        <w:t>c</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or</w:t>
      </w:r>
      <w:r w:rsidRPr="001213B3">
        <w:rPr>
          <w:rFonts w:cs="Times New Roman"/>
          <w:spacing w:val="1"/>
        </w:rPr>
        <w:t xml:space="preserve"> </w:t>
      </w:r>
      <w:r w:rsidRPr="001213B3">
        <w:rPr>
          <w:rFonts w:cs="Times New Roman"/>
          <w:spacing w:val="-1"/>
        </w:rPr>
        <w:t>a</w:t>
      </w:r>
      <w:r w:rsidRPr="001213B3">
        <w:rPr>
          <w:rFonts w:cs="Times New Roman"/>
        </w:rPr>
        <w:t>dminist</w:t>
      </w:r>
      <w:r w:rsidRPr="001213B3">
        <w:rPr>
          <w:rFonts w:cs="Times New Roman"/>
          <w:spacing w:val="-1"/>
        </w:rPr>
        <w:t>ra</w:t>
      </w:r>
      <w:r w:rsidRPr="001213B3">
        <w:rPr>
          <w:rFonts w:cs="Times New Roman"/>
        </w:rPr>
        <w:t>tive</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o</w:t>
      </w:r>
      <w:r w:rsidRPr="001213B3">
        <w:rPr>
          <w:rFonts w:cs="Times New Roman"/>
          <w:spacing w:val="1"/>
        </w:rPr>
        <w:t>r</w:t>
      </w:r>
      <w:r w:rsidRPr="001213B3">
        <w:rPr>
          <w:rFonts w:cs="Times New Roman"/>
          <w:spacing w:val="-3"/>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a</w:t>
      </w:r>
      <w:r w:rsidRPr="001213B3">
        <w:rPr>
          <w:rFonts w:cs="Times New Roman"/>
        </w:rPr>
        <w:t xml:space="preserve">tions </w:t>
      </w:r>
      <w:r w:rsidRPr="001213B3">
        <w:rPr>
          <w:rFonts w:cs="Times New Roman"/>
          <w:spacing w:val="-1"/>
        </w:rPr>
        <w:t>(</w:t>
      </w:r>
      <w:r w:rsidRPr="001213B3">
        <w:rPr>
          <w:rFonts w:cs="Times New Roman"/>
        </w:rPr>
        <w:t>in</w:t>
      </w:r>
      <w:r w:rsidRPr="001213B3">
        <w:rPr>
          <w:rFonts w:cs="Times New Roman"/>
          <w:spacing w:val="-1"/>
        </w:rPr>
        <w:t>c</w:t>
      </w:r>
      <w:r w:rsidRPr="001213B3">
        <w:rPr>
          <w:rFonts w:cs="Times New Roman"/>
        </w:rPr>
        <w:t>ludi</w:t>
      </w:r>
      <w:r w:rsidRPr="001213B3">
        <w:rPr>
          <w:rFonts w:cs="Times New Roman"/>
          <w:spacing w:val="2"/>
        </w:rPr>
        <w:t>n</w:t>
      </w:r>
      <w:r w:rsidRPr="001213B3">
        <w:rPr>
          <w:rFonts w:cs="Times New Roman"/>
        </w:rPr>
        <w:t xml:space="preserve">g </w:t>
      </w:r>
      <w:r w:rsidR="0047513E">
        <w:rPr>
          <w:rFonts w:cs="Times New Roman"/>
        </w:rPr>
        <w:t>accountable care</w:t>
      </w:r>
      <w:r w:rsidR="00AF47C8">
        <w:rPr>
          <w:rFonts w:cs="Times New Roman"/>
        </w:rPr>
        <w:t xml:space="preserve"> organizations (</w:t>
      </w:r>
      <w:r w:rsidRPr="001213B3">
        <w:rPr>
          <w:rFonts w:cs="Times New Roman"/>
          <w:spacing w:val="-1"/>
        </w:rPr>
        <w:t>A</w:t>
      </w:r>
      <w:r w:rsidRPr="001213B3">
        <w:rPr>
          <w:rFonts w:cs="Times New Roman"/>
        </w:rPr>
        <w:t>C</w:t>
      </w:r>
      <w:r w:rsidRPr="001213B3">
        <w:rPr>
          <w:rFonts w:cs="Times New Roman"/>
          <w:spacing w:val="-1"/>
        </w:rPr>
        <w:t>O</w:t>
      </w:r>
      <w:r w:rsidRPr="001213B3">
        <w:rPr>
          <w:rFonts w:cs="Times New Roman"/>
        </w:rPr>
        <w:t>s</w:t>
      </w:r>
      <w:r w:rsidRPr="001213B3">
        <w:rPr>
          <w:rFonts w:cs="Times New Roman"/>
          <w:spacing w:val="-1"/>
        </w:rPr>
        <w:t>)</w:t>
      </w:r>
      <w:r w:rsidR="00AF47C8">
        <w:rPr>
          <w:rFonts w:cs="Times New Roman"/>
          <w:spacing w:val="-1"/>
        </w:rPr>
        <w:t>)</w:t>
      </w:r>
      <w:r w:rsidR="0056496D">
        <w:rPr>
          <w:rFonts w:cs="Times New Roman"/>
        </w:rPr>
        <w:t xml:space="preserve">.  </w:t>
      </w:r>
      <w:r w:rsidR="00A4152B" w:rsidRPr="001213B3">
        <w:rPr>
          <w:rFonts w:cs="Times New Roman"/>
          <w:spacing w:val="-1"/>
        </w:rPr>
        <w:t>T</w:t>
      </w:r>
      <w:r w:rsidR="00A4152B" w:rsidRPr="001213B3">
        <w:rPr>
          <w:rFonts w:cs="Times New Roman"/>
        </w:rPr>
        <w:t>his m</w:t>
      </w:r>
      <w:r w:rsidR="00A4152B" w:rsidRPr="001213B3">
        <w:rPr>
          <w:rFonts w:cs="Times New Roman"/>
          <w:spacing w:val="1"/>
        </w:rPr>
        <w:t>a</w:t>
      </w:r>
      <w:r w:rsidR="00A4152B" w:rsidRPr="001213B3">
        <w:rPr>
          <w:rFonts w:cs="Times New Roman"/>
        </w:rPr>
        <w:t>y</w:t>
      </w:r>
      <w:r w:rsidR="00A4152B" w:rsidRPr="001213B3">
        <w:rPr>
          <w:rFonts w:cs="Times New Roman"/>
          <w:spacing w:val="-5"/>
        </w:rPr>
        <w:t xml:space="preserve"> </w:t>
      </w:r>
      <w:r w:rsidR="00A4152B" w:rsidRPr="001213B3">
        <w:rPr>
          <w:rFonts w:cs="Times New Roman"/>
        </w:rPr>
        <w:t>i</w:t>
      </w:r>
      <w:r w:rsidR="00A4152B" w:rsidRPr="001213B3">
        <w:rPr>
          <w:rFonts w:cs="Times New Roman"/>
          <w:spacing w:val="2"/>
        </w:rPr>
        <w:t>n</w:t>
      </w:r>
      <w:r w:rsidR="00A4152B" w:rsidRPr="001213B3">
        <w:rPr>
          <w:rFonts w:cs="Times New Roman"/>
          <w:spacing w:val="-1"/>
        </w:rPr>
        <w:t>c</w:t>
      </w:r>
      <w:r w:rsidR="00A4152B" w:rsidRPr="001213B3">
        <w:rPr>
          <w:rFonts w:cs="Times New Roman"/>
        </w:rPr>
        <w:t>lude</w:t>
      </w:r>
      <w:r w:rsidR="00A4152B" w:rsidRPr="001213B3">
        <w:rPr>
          <w:rFonts w:cs="Times New Roman"/>
          <w:spacing w:val="-1"/>
        </w:rPr>
        <w:t xml:space="preserve"> a</w:t>
      </w:r>
      <w:r w:rsidR="00A4152B" w:rsidRPr="001213B3">
        <w:rPr>
          <w:rFonts w:cs="Times New Roman"/>
        </w:rPr>
        <w:t>ssist</w:t>
      </w:r>
      <w:r w:rsidR="00A4152B" w:rsidRPr="001213B3">
        <w:rPr>
          <w:rFonts w:cs="Times New Roman"/>
          <w:spacing w:val="-1"/>
        </w:rPr>
        <w:t>a</w:t>
      </w:r>
      <w:r w:rsidR="00A4152B" w:rsidRPr="001213B3">
        <w:rPr>
          <w:rFonts w:cs="Times New Roman"/>
        </w:rPr>
        <w:t>n</w:t>
      </w:r>
      <w:r w:rsidR="00A4152B" w:rsidRPr="001213B3">
        <w:rPr>
          <w:rFonts w:cs="Times New Roman"/>
          <w:spacing w:val="-1"/>
        </w:rPr>
        <w:t>c</w:t>
      </w:r>
      <w:r w:rsidR="00A4152B" w:rsidRPr="001213B3">
        <w:rPr>
          <w:rFonts w:cs="Times New Roman"/>
        </w:rPr>
        <w:t>e</w:t>
      </w:r>
      <w:r w:rsidR="00A4152B" w:rsidRPr="001213B3">
        <w:rPr>
          <w:rFonts w:cs="Times New Roman"/>
          <w:spacing w:val="-1"/>
        </w:rPr>
        <w:t xml:space="preserve"> </w:t>
      </w:r>
      <w:r w:rsidR="00A4152B" w:rsidRPr="001213B3">
        <w:rPr>
          <w:rFonts w:cs="Times New Roman"/>
        </w:rPr>
        <w:t>to d</w:t>
      </w:r>
      <w:r w:rsidR="00A4152B" w:rsidRPr="001213B3">
        <w:rPr>
          <w:rFonts w:cs="Times New Roman"/>
          <w:spacing w:val="-1"/>
        </w:rPr>
        <w:t>e</w:t>
      </w:r>
      <w:r w:rsidR="00A4152B" w:rsidRPr="001213B3">
        <w:rPr>
          <w:rFonts w:cs="Times New Roman"/>
          <w:spacing w:val="2"/>
        </w:rPr>
        <w:t>v</w:t>
      </w:r>
      <w:r w:rsidR="00A4152B" w:rsidRPr="001213B3">
        <w:rPr>
          <w:rFonts w:cs="Times New Roman"/>
          <w:spacing w:val="-1"/>
        </w:rPr>
        <w:t>e</w:t>
      </w:r>
      <w:r w:rsidR="00A4152B" w:rsidRPr="001213B3">
        <w:rPr>
          <w:rFonts w:cs="Times New Roman"/>
        </w:rPr>
        <w:t>lop the</w:t>
      </w:r>
      <w:r w:rsidR="00A4152B" w:rsidRPr="001213B3">
        <w:rPr>
          <w:rFonts w:cs="Times New Roman"/>
          <w:spacing w:val="-1"/>
        </w:rPr>
        <w:t xml:space="preserve"> </w:t>
      </w:r>
      <w:r w:rsidR="00A4152B" w:rsidRPr="001213B3">
        <w:rPr>
          <w:rFonts w:cs="Times New Roman"/>
        </w:rPr>
        <w:t>n</w:t>
      </w:r>
      <w:r w:rsidR="00A4152B" w:rsidRPr="001213B3">
        <w:rPr>
          <w:rFonts w:cs="Times New Roman"/>
          <w:spacing w:val="-1"/>
        </w:rPr>
        <w:t>e</w:t>
      </w:r>
      <w:r w:rsidR="00A4152B" w:rsidRPr="001213B3">
        <w:rPr>
          <w:rFonts w:cs="Times New Roman"/>
          <w:spacing w:val="1"/>
        </w:rPr>
        <w:t>c</w:t>
      </w:r>
      <w:r w:rsidR="00A4152B" w:rsidRPr="001213B3">
        <w:rPr>
          <w:rFonts w:cs="Times New Roman"/>
          <w:spacing w:val="-1"/>
        </w:rPr>
        <w:t>e</w:t>
      </w:r>
      <w:r w:rsidR="00A4152B" w:rsidRPr="001213B3">
        <w:rPr>
          <w:rFonts w:cs="Times New Roman"/>
        </w:rPr>
        <w:t>ss</w:t>
      </w:r>
      <w:r w:rsidR="00A4152B" w:rsidRPr="001213B3">
        <w:rPr>
          <w:rFonts w:cs="Times New Roman"/>
          <w:spacing w:val="-1"/>
        </w:rPr>
        <w:t>a</w:t>
      </w:r>
      <w:r w:rsidR="00A4152B" w:rsidRPr="001213B3">
        <w:rPr>
          <w:rFonts w:cs="Times New Roman"/>
          <w:spacing w:val="4"/>
        </w:rPr>
        <w:t>r</w:t>
      </w:r>
      <w:r w:rsidR="00A4152B" w:rsidRPr="001213B3">
        <w:rPr>
          <w:rFonts w:cs="Times New Roman"/>
        </w:rPr>
        <w:t>y in</w:t>
      </w:r>
      <w:r w:rsidR="00A4152B" w:rsidRPr="001213B3">
        <w:rPr>
          <w:rFonts w:cs="Times New Roman"/>
          <w:spacing w:val="-1"/>
        </w:rPr>
        <w:t>fra</w:t>
      </w:r>
      <w:r w:rsidR="00A4152B" w:rsidRPr="001213B3">
        <w:rPr>
          <w:rFonts w:cs="Times New Roman"/>
        </w:rPr>
        <w:t>st</w:t>
      </w:r>
      <w:r w:rsidR="00A4152B" w:rsidRPr="001213B3">
        <w:rPr>
          <w:rFonts w:cs="Times New Roman"/>
          <w:spacing w:val="-1"/>
        </w:rPr>
        <w:t>r</w:t>
      </w:r>
      <w:r w:rsidR="00A4152B" w:rsidRPr="001213B3">
        <w:rPr>
          <w:rFonts w:cs="Times New Roman"/>
        </w:rPr>
        <w:t>u</w:t>
      </w:r>
      <w:r w:rsidR="00A4152B" w:rsidRPr="001213B3">
        <w:rPr>
          <w:rFonts w:cs="Times New Roman"/>
          <w:spacing w:val="-1"/>
        </w:rPr>
        <w:t>c</w:t>
      </w:r>
      <w:r w:rsidR="00A4152B" w:rsidRPr="001213B3">
        <w:rPr>
          <w:rFonts w:cs="Times New Roman"/>
        </w:rPr>
        <w:t>tu</w:t>
      </w:r>
      <w:r w:rsidR="00A4152B" w:rsidRPr="001213B3">
        <w:rPr>
          <w:rFonts w:cs="Times New Roman"/>
          <w:spacing w:val="1"/>
        </w:rPr>
        <w:t>r</w:t>
      </w:r>
      <w:r w:rsidR="00A4152B" w:rsidRPr="001213B3">
        <w:rPr>
          <w:rFonts w:cs="Times New Roman"/>
        </w:rPr>
        <w:t>e</w:t>
      </w:r>
      <w:r w:rsidR="00A4152B" w:rsidRPr="001213B3">
        <w:rPr>
          <w:rFonts w:cs="Times New Roman"/>
          <w:spacing w:val="-1"/>
        </w:rPr>
        <w:t xml:space="preserve"> (e</w:t>
      </w:r>
      <w:r w:rsidR="00A4152B" w:rsidRPr="001213B3">
        <w:rPr>
          <w:rFonts w:cs="Times New Roman"/>
          <w:spacing w:val="2"/>
        </w:rPr>
        <w:t>.</w:t>
      </w:r>
      <w:r w:rsidR="00A4152B" w:rsidRPr="001213B3">
        <w:rPr>
          <w:rFonts w:cs="Times New Roman"/>
          <w:spacing w:val="-3"/>
        </w:rPr>
        <w:t>g</w:t>
      </w:r>
      <w:r w:rsidR="00A4152B" w:rsidRPr="001213B3">
        <w:rPr>
          <w:rFonts w:cs="Times New Roman"/>
        </w:rPr>
        <w:t>.,</w:t>
      </w:r>
      <w:r w:rsidR="00A4152B" w:rsidRPr="001213B3">
        <w:rPr>
          <w:rFonts w:cs="Times New Roman"/>
          <w:spacing w:val="2"/>
        </w:rPr>
        <w:t xml:space="preserve"> </w:t>
      </w:r>
      <w:r w:rsidR="00A4152B" w:rsidRPr="001213B3">
        <w:rPr>
          <w:rFonts w:cs="Times New Roman"/>
          <w:spacing w:val="-1"/>
        </w:rPr>
        <w:t>e</w:t>
      </w:r>
      <w:r w:rsidR="00A4152B" w:rsidRPr="001213B3">
        <w:rPr>
          <w:rFonts w:cs="Times New Roman"/>
        </w:rPr>
        <w:t>l</w:t>
      </w:r>
      <w:r w:rsidR="00A4152B" w:rsidRPr="001213B3">
        <w:rPr>
          <w:rFonts w:cs="Times New Roman"/>
          <w:spacing w:val="-1"/>
        </w:rPr>
        <w:t>ec</w:t>
      </w:r>
      <w:r w:rsidR="00A4152B" w:rsidRPr="001213B3">
        <w:rPr>
          <w:rFonts w:cs="Times New Roman"/>
        </w:rPr>
        <w:t>t</w:t>
      </w:r>
      <w:r w:rsidR="00A4152B" w:rsidRPr="001213B3">
        <w:rPr>
          <w:rFonts w:cs="Times New Roman"/>
          <w:spacing w:val="1"/>
        </w:rPr>
        <w:t>r</w:t>
      </w:r>
      <w:r w:rsidR="00A4152B" w:rsidRPr="001213B3">
        <w:rPr>
          <w:rFonts w:cs="Times New Roman"/>
        </w:rPr>
        <w:t>onic</w:t>
      </w:r>
      <w:r w:rsidR="00A4152B" w:rsidRPr="001213B3">
        <w:rPr>
          <w:rFonts w:cs="Times New Roman"/>
          <w:spacing w:val="-1"/>
        </w:rPr>
        <w:t xml:space="preserve"> </w:t>
      </w:r>
      <w:r w:rsidR="00A4152B" w:rsidRPr="001213B3">
        <w:rPr>
          <w:rFonts w:cs="Times New Roman"/>
        </w:rPr>
        <w:t>billing</w:t>
      </w:r>
      <w:r w:rsidR="00A4152B" w:rsidRPr="001213B3">
        <w:rPr>
          <w:rFonts w:cs="Times New Roman"/>
          <w:spacing w:val="-3"/>
        </w:rPr>
        <w:t xml:space="preserve"> </w:t>
      </w:r>
      <w:r w:rsidR="00A4152B" w:rsidRPr="001213B3">
        <w:rPr>
          <w:rFonts w:cs="Times New Roman"/>
          <w:spacing w:val="-1"/>
        </w:rPr>
        <w:t>a</w:t>
      </w:r>
      <w:r w:rsidR="00A4152B" w:rsidRPr="001213B3">
        <w:rPr>
          <w:rFonts w:cs="Times New Roman"/>
        </w:rPr>
        <w:t xml:space="preserve">nd </w:t>
      </w:r>
      <w:r w:rsidR="00A4152B" w:rsidRPr="001213B3">
        <w:rPr>
          <w:rFonts w:cs="Times New Roman"/>
          <w:spacing w:val="-1"/>
        </w:rPr>
        <w:t>EH</w:t>
      </w:r>
      <w:r w:rsidR="00A4152B" w:rsidRPr="001213B3">
        <w:rPr>
          <w:rFonts w:cs="Times New Roman"/>
        </w:rPr>
        <w:t>Rs)</w:t>
      </w:r>
      <w:r w:rsidR="00A4152B" w:rsidRPr="001213B3">
        <w:rPr>
          <w:rFonts w:cs="Times New Roman"/>
          <w:spacing w:val="-1"/>
        </w:rPr>
        <w:t xml:space="preserve"> </w:t>
      </w:r>
      <w:r w:rsidR="00A4152B" w:rsidRPr="001213B3">
        <w:rPr>
          <w:rFonts w:cs="Times New Roman"/>
          <w:spacing w:val="1"/>
        </w:rPr>
        <w:t>a</w:t>
      </w:r>
      <w:r w:rsidR="00A4152B" w:rsidRPr="001213B3">
        <w:rPr>
          <w:rFonts w:cs="Times New Roman"/>
        </w:rPr>
        <w:t xml:space="preserve">nd </w:t>
      </w:r>
      <w:r w:rsidR="00A4152B" w:rsidRPr="001213B3">
        <w:rPr>
          <w:rFonts w:cs="Times New Roman"/>
          <w:spacing w:val="-1"/>
        </w:rPr>
        <w:t>re</w:t>
      </w:r>
      <w:r w:rsidR="00A4152B" w:rsidRPr="001213B3">
        <w:rPr>
          <w:rFonts w:cs="Times New Roman"/>
        </w:rPr>
        <w:t>po</w:t>
      </w:r>
      <w:r w:rsidR="00A4152B" w:rsidRPr="001213B3">
        <w:rPr>
          <w:rFonts w:cs="Times New Roman"/>
          <w:spacing w:val="-1"/>
        </w:rPr>
        <w:t>r</w:t>
      </w:r>
      <w:r w:rsidR="00A4152B" w:rsidRPr="001213B3">
        <w:rPr>
          <w:rFonts w:cs="Times New Roman"/>
        </w:rPr>
        <w:t>ti</w:t>
      </w:r>
      <w:r w:rsidR="00A4152B" w:rsidRPr="001213B3">
        <w:rPr>
          <w:rFonts w:cs="Times New Roman"/>
          <w:spacing w:val="2"/>
        </w:rPr>
        <w:t>n</w:t>
      </w:r>
      <w:r w:rsidR="00A4152B" w:rsidRPr="001213B3">
        <w:rPr>
          <w:rFonts w:cs="Times New Roman"/>
        </w:rPr>
        <w:t xml:space="preserve">g </w:t>
      </w:r>
      <w:r w:rsidR="00A4152B" w:rsidRPr="001213B3">
        <w:rPr>
          <w:rFonts w:cs="Times New Roman"/>
          <w:spacing w:val="-1"/>
        </w:rPr>
        <w:t>re</w:t>
      </w:r>
      <w:r w:rsidR="00A4152B" w:rsidRPr="001213B3">
        <w:rPr>
          <w:rFonts w:cs="Times New Roman"/>
        </w:rPr>
        <w:t>qui</w:t>
      </w:r>
      <w:r w:rsidR="00A4152B" w:rsidRPr="001213B3">
        <w:rPr>
          <w:rFonts w:cs="Times New Roman"/>
          <w:spacing w:val="-1"/>
        </w:rPr>
        <w:t>re</w:t>
      </w:r>
      <w:r w:rsidR="00A4152B" w:rsidRPr="001213B3">
        <w:rPr>
          <w:rFonts w:cs="Times New Roman"/>
        </w:rPr>
        <w:t>m</w:t>
      </w:r>
      <w:r w:rsidR="00A4152B" w:rsidRPr="001213B3">
        <w:rPr>
          <w:rFonts w:cs="Times New Roman"/>
          <w:spacing w:val="-1"/>
        </w:rPr>
        <w:t>e</w:t>
      </w:r>
      <w:r w:rsidR="00A4152B" w:rsidRPr="001213B3">
        <w:rPr>
          <w:rFonts w:cs="Times New Roman"/>
        </w:rPr>
        <w:t>nts to p</w:t>
      </w:r>
      <w:r w:rsidR="00A4152B" w:rsidRPr="001213B3">
        <w:rPr>
          <w:rFonts w:cs="Times New Roman"/>
          <w:spacing w:val="-1"/>
        </w:rPr>
        <w:t>ar</w:t>
      </w:r>
      <w:r w:rsidR="00A4152B" w:rsidRPr="001213B3">
        <w:rPr>
          <w:rFonts w:cs="Times New Roman"/>
        </w:rPr>
        <w:t>ti</w:t>
      </w:r>
      <w:r w:rsidR="00A4152B" w:rsidRPr="001213B3">
        <w:rPr>
          <w:rFonts w:cs="Times New Roman"/>
          <w:spacing w:val="-1"/>
        </w:rPr>
        <w:t>c</w:t>
      </w:r>
      <w:r w:rsidR="00A4152B" w:rsidRPr="001213B3">
        <w:rPr>
          <w:rFonts w:cs="Times New Roman"/>
        </w:rPr>
        <w:t>i</w:t>
      </w:r>
      <w:r w:rsidR="00A4152B" w:rsidRPr="001213B3">
        <w:rPr>
          <w:rFonts w:cs="Times New Roman"/>
          <w:spacing w:val="2"/>
        </w:rPr>
        <w:t>p</w:t>
      </w:r>
      <w:r w:rsidR="00A4152B" w:rsidRPr="001213B3">
        <w:rPr>
          <w:rFonts w:cs="Times New Roman"/>
          <w:spacing w:val="-1"/>
        </w:rPr>
        <w:t>a</w:t>
      </w:r>
      <w:r w:rsidR="00A4152B" w:rsidRPr="001213B3">
        <w:rPr>
          <w:rFonts w:cs="Times New Roman"/>
        </w:rPr>
        <w:t>te</w:t>
      </w:r>
      <w:r w:rsidR="00A4152B" w:rsidRPr="001213B3">
        <w:rPr>
          <w:rFonts w:cs="Times New Roman"/>
          <w:spacing w:val="-1"/>
        </w:rPr>
        <w:t xml:space="preserve"> </w:t>
      </w:r>
      <w:r w:rsidR="00A4152B" w:rsidRPr="001213B3">
        <w:rPr>
          <w:rFonts w:cs="Times New Roman"/>
        </w:rPr>
        <w:t>in th</w:t>
      </w:r>
      <w:r w:rsidR="00A4152B" w:rsidRPr="001213B3">
        <w:rPr>
          <w:rFonts w:cs="Times New Roman"/>
          <w:spacing w:val="-1"/>
        </w:rPr>
        <w:t>e</w:t>
      </w:r>
      <w:r w:rsidR="00A4152B" w:rsidRPr="001213B3">
        <w:rPr>
          <w:rFonts w:cs="Times New Roman"/>
        </w:rPr>
        <w:t>se</w:t>
      </w:r>
      <w:r w:rsidR="00A4152B" w:rsidRPr="001213B3">
        <w:rPr>
          <w:rFonts w:cs="Times New Roman"/>
          <w:spacing w:val="-1"/>
        </w:rPr>
        <w:t xml:space="preserve"> </w:t>
      </w:r>
      <w:r w:rsidR="00A4152B" w:rsidRPr="001213B3">
        <w:rPr>
          <w:rFonts w:cs="Times New Roman"/>
        </w:rPr>
        <w:t>n</w:t>
      </w:r>
      <w:r w:rsidR="00A4152B" w:rsidRPr="001213B3">
        <w:rPr>
          <w:rFonts w:cs="Times New Roman"/>
          <w:spacing w:val="-1"/>
        </w:rPr>
        <w:t>e</w:t>
      </w:r>
      <w:r w:rsidR="00A4152B" w:rsidRPr="001213B3">
        <w:rPr>
          <w:rFonts w:cs="Times New Roman"/>
          <w:spacing w:val="2"/>
        </w:rPr>
        <w:t>t</w:t>
      </w:r>
      <w:r w:rsidR="00A4152B" w:rsidRPr="001213B3">
        <w:rPr>
          <w:rFonts w:cs="Times New Roman"/>
          <w:spacing w:val="-1"/>
        </w:rPr>
        <w:t>w</w:t>
      </w:r>
      <w:r w:rsidR="00A4152B" w:rsidRPr="001213B3">
        <w:rPr>
          <w:rFonts w:cs="Times New Roman"/>
        </w:rPr>
        <w:t>o</w:t>
      </w:r>
      <w:r w:rsidR="00A4152B" w:rsidRPr="001213B3">
        <w:rPr>
          <w:rFonts w:cs="Times New Roman"/>
          <w:spacing w:val="-1"/>
        </w:rPr>
        <w:t>r</w:t>
      </w:r>
      <w:r w:rsidR="00A4152B" w:rsidRPr="001213B3">
        <w:rPr>
          <w:rFonts w:cs="Times New Roman"/>
        </w:rPr>
        <w:t>ks.</w:t>
      </w:r>
    </w:p>
    <w:p w14:paraId="7184CB40" w14:textId="77777777" w:rsidR="00A67F92" w:rsidRPr="001213B3" w:rsidRDefault="00A67F92" w:rsidP="00A67F92">
      <w:pPr>
        <w:pStyle w:val="BodyText"/>
        <w:tabs>
          <w:tab w:val="left" w:pos="0"/>
        </w:tabs>
        <w:spacing w:before="4" w:line="276" w:lineRule="exact"/>
        <w:ind w:left="720" w:right="352"/>
        <w:jc w:val="right"/>
        <w:rPr>
          <w:rFonts w:cs="Times New Roman"/>
        </w:rPr>
      </w:pPr>
    </w:p>
    <w:p w14:paraId="0E764333" w14:textId="77777777" w:rsidR="006B0AE9" w:rsidRDefault="00B42A40" w:rsidP="00AE0F87">
      <w:pPr>
        <w:pStyle w:val="BodyText"/>
        <w:numPr>
          <w:ilvl w:val="1"/>
          <w:numId w:val="4"/>
        </w:numPr>
        <w:tabs>
          <w:tab w:val="left" w:pos="0"/>
        </w:tabs>
        <w:spacing w:line="276" w:lineRule="exact"/>
        <w:ind w:left="720" w:right="764"/>
        <w:rPr>
          <w:rFonts w:cs="Times New Roman"/>
        </w:rPr>
      </w:pP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ou</w:t>
      </w:r>
      <w:r w:rsidRPr="001213B3">
        <w:rPr>
          <w:rFonts w:cs="Times New Roman"/>
          <w:spacing w:val="-1"/>
        </w:rPr>
        <w:t>r</w:t>
      </w:r>
      <w:r w:rsidRPr="001213B3">
        <w:rPr>
          <w:rFonts w:cs="Times New Roman"/>
          <w:spacing w:val="1"/>
        </w:rPr>
        <w:t>a</w:t>
      </w:r>
      <w:r w:rsidRPr="001213B3">
        <w:rPr>
          <w:rFonts w:cs="Times New Roman"/>
        </w:rPr>
        <w:t>ge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spacing w:val="2"/>
        </w:rPr>
        <w:t>p</w:t>
      </w:r>
      <w:r w:rsidRPr="001213B3">
        <w:rPr>
          <w:rFonts w:cs="Times New Roman"/>
          <w:spacing w:val="-1"/>
        </w:rPr>
        <w:t>e</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sp</w:t>
      </w:r>
      <w:r w:rsidRPr="001213B3">
        <w:rPr>
          <w:rFonts w:cs="Times New Roman"/>
          <w:spacing w:val="-1"/>
        </w:rPr>
        <w:t>ec</w:t>
      </w:r>
      <w:r w:rsidRPr="001213B3">
        <w:rPr>
          <w:rFonts w:cs="Times New Roman"/>
        </w:rPr>
        <w:t>i</w:t>
      </w:r>
      <w:r w:rsidRPr="001213B3">
        <w:rPr>
          <w:rFonts w:cs="Times New Roman"/>
          <w:spacing w:val="-1"/>
        </w:rPr>
        <w:t>a</w:t>
      </w:r>
      <w:r w:rsidRPr="001213B3">
        <w:rPr>
          <w:rFonts w:cs="Times New Roman"/>
        </w:rPr>
        <w:t>lists or</w:t>
      </w:r>
      <w:r w:rsidRPr="001213B3">
        <w:rPr>
          <w:rFonts w:cs="Times New Roman"/>
          <w:spacing w:val="-1"/>
        </w:rPr>
        <w:t xml:space="preserve"> r</w:t>
      </w:r>
      <w:r w:rsidRPr="001213B3">
        <w:rPr>
          <w:rFonts w:cs="Times New Roman"/>
          <w:spacing w:val="1"/>
        </w:rPr>
        <w:t>e</w:t>
      </w:r>
      <w:r w:rsidRPr="001213B3">
        <w:rPr>
          <w:rFonts w:cs="Times New Roman"/>
          <w:spacing w:val="-1"/>
        </w:rPr>
        <w:t>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3"/>
        </w:rPr>
        <w:t xml:space="preserve"> </w:t>
      </w:r>
      <w:r w:rsidRPr="001213B3">
        <w:rPr>
          <w:rFonts w:cs="Times New Roman"/>
          <w:spacing w:val="1"/>
        </w:rPr>
        <w:t>c</w:t>
      </w:r>
      <w:r w:rsidRPr="001213B3">
        <w:rPr>
          <w:rFonts w:cs="Times New Roman"/>
        </w:rPr>
        <w:t>o</w:t>
      </w:r>
      <w:r w:rsidRPr="001213B3">
        <w:rPr>
          <w:rFonts w:cs="Times New Roman"/>
          <w:spacing w:val="-1"/>
        </w:rPr>
        <w:t>ac</w:t>
      </w:r>
      <w:r w:rsidRPr="001213B3">
        <w:rPr>
          <w:rFonts w:cs="Times New Roman"/>
        </w:rPr>
        <w:t>h</w:t>
      </w:r>
      <w:r w:rsidRPr="001213B3">
        <w:rPr>
          <w:rFonts w:cs="Times New Roman"/>
          <w:spacing w:val="-1"/>
        </w:rPr>
        <w:t>e</w:t>
      </w:r>
      <w:r w:rsidRPr="001213B3">
        <w:rPr>
          <w:rFonts w:cs="Times New Roman"/>
        </w:rPr>
        <w:t>s to p</w:t>
      </w:r>
      <w:r w:rsidRPr="001213B3">
        <w:rPr>
          <w:rFonts w:cs="Times New Roman"/>
          <w:spacing w:val="-1"/>
        </w:rPr>
        <w:t>r</w:t>
      </w:r>
      <w:r w:rsidRPr="001213B3">
        <w:rPr>
          <w:rFonts w:cs="Times New Roman"/>
        </w:rPr>
        <w:t>ovide n</w:t>
      </w:r>
      <w:r w:rsidRPr="001213B3">
        <w:rPr>
          <w:rFonts w:cs="Times New Roman"/>
          <w:spacing w:val="-1"/>
        </w:rPr>
        <w:t>ee</w:t>
      </w:r>
      <w:r w:rsidRPr="001213B3">
        <w:rPr>
          <w:rFonts w:cs="Times New Roman"/>
        </w:rPr>
        <w:t>d</w:t>
      </w:r>
      <w:r w:rsidRPr="001213B3">
        <w:rPr>
          <w:rFonts w:cs="Times New Roman"/>
          <w:spacing w:val="-1"/>
        </w:rPr>
        <w:t>e</w:t>
      </w:r>
      <w:r w:rsidRPr="001213B3">
        <w:rPr>
          <w:rFonts w:cs="Times New Roman"/>
        </w:rPr>
        <w:t xml:space="preserve">d </w:t>
      </w:r>
      <w:r w:rsidRPr="001213B3">
        <w:rPr>
          <w:rFonts w:cs="Times New Roman"/>
          <w:spacing w:val="1"/>
        </w:rPr>
        <w:t>r</w:t>
      </w:r>
      <w:r w:rsidRPr="001213B3">
        <w:rPr>
          <w:rFonts w:cs="Times New Roman"/>
          <w:spacing w:val="-1"/>
        </w:rPr>
        <w:t>ec</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suppo</w:t>
      </w:r>
      <w:r w:rsidRPr="001213B3">
        <w:rPr>
          <w:rFonts w:cs="Times New Roman"/>
          <w:spacing w:val="-1"/>
        </w:rPr>
        <w:t>r</w:t>
      </w:r>
      <w:r w:rsidRPr="001213B3">
        <w:rPr>
          <w:rFonts w:cs="Times New Roman"/>
        </w:rPr>
        <w:t>t</w:t>
      </w:r>
      <w:r w:rsidRPr="001213B3">
        <w:rPr>
          <w:rFonts w:cs="Times New Roman"/>
          <w:spacing w:val="2"/>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00AF47C8">
        <w:rPr>
          <w:rFonts w:cs="Times New Roman"/>
        </w:rPr>
        <w:t>,</w:t>
      </w:r>
      <w:r w:rsidRPr="001213B3">
        <w:rPr>
          <w:rFonts w:cs="Times New Roman"/>
        </w:rPr>
        <w:t xml:space="preserve"> </w:t>
      </w:r>
      <w:r w:rsidRPr="001213B3">
        <w:rPr>
          <w:rFonts w:cs="Times New Roman"/>
          <w:spacing w:val="-1"/>
        </w:rPr>
        <w:t>w</w:t>
      </w:r>
      <w:r w:rsidRPr="001213B3">
        <w:rPr>
          <w:rFonts w:cs="Times New Roman"/>
        </w:rPr>
        <w:t>hi</w:t>
      </w:r>
      <w:r w:rsidRPr="001213B3">
        <w:rPr>
          <w:rFonts w:cs="Times New Roman"/>
          <w:spacing w:val="1"/>
        </w:rPr>
        <w:t>c</w:t>
      </w:r>
      <w:r w:rsidRPr="001213B3">
        <w:rPr>
          <w:rFonts w:cs="Times New Roman"/>
        </w:rPr>
        <w:t xml:space="preserve">h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a</w:t>
      </w:r>
      <w:r w:rsidRPr="001213B3">
        <w:rPr>
          <w:rFonts w:cs="Times New Roman"/>
        </w:rPr>
        <w:t>l</w:t>
      </w:r>
      <w:r w:rsidRPr="001213B3">
        <w:rPr>
          <w:rFonts w:cs="Times New Roman"/>
          <w:spacing w:val="-1"/>
        </w:rPr>
        <w:t>r</w:t>
      </w:r>
      <w:r w:rsidRPr="001213B3">
        <w:rPr>
          <w:rFonts w:cs="Times New Roman"/>
          <w:spacing w:val="1"/>
        </w:rPr>
        <w:t>ea</w:t>
      </w:r>
      <w:r w:rsidRPr="001213B3">
        <w:rPr>
          <w:rFonts w:cs="Times New Roman"/>
          <w:spacing w:val="2"/>
        </w:rPr>
        <w:t>d</w:t>
      </w:r>
      <w:r w:rsidRPr="001213B3">
        <w:rPr>
          <w:rFonts w:cs="Times New Roman"/>
        </w:rPr>
        <w:t>y</w:t>
      </w:r>
      <w:r w:rsidRPr="001213B3">
        <w:rPr>
          <w:rFonts w:cs="Times New Roman"/>
          <w:spacing w:val="-5"/>
        </w:rPr>
        <w:t xml:space="preserve"> </w:t>
      </w:r>
      <w:r w:rsidRPr="001213B3">
        <w:rPr>
          <w:rFonts w:cs="Times New Roman"/>
        </w:rPr>
        <w:t>d</w:t>
      </w:r>
      <w:r w:rsidRPr="001213B3">
        <w:rPr>
          <w:rFonts w:cs="Times New Roman"/>
          <w:spacing w:val="-1"/>
        </w:rPr>
        <w:t>e</w:t>
      </w:r>
      <w:r w:rsidRPr="001213B3">
        <w:rPr>
          <w:rFonts w:cs="Times New Roman"/>
        </w:rPr>
        <w:t>liv</w:t>
      </w:r>
      <w:r w:rsidRPr="001213B3">
        <w:rPr>
          <w:rFonts w:cs="Times New Roman"/>
          <w:spacing w:val="1"/>
        </w:rPr>
        <w:t>e</w:t>
      </w:r>
      <w:r w:rsidRPr="001213B3">
        <w:rPr>
          <w:rFonts w:cs="Times New Roman"/>
          <w:spacing w:val="-1"/>
        </w:rPr>
        <w:t>re</w:t>
      </w:r>
      <w:r w:rsidRPr="001213B3">
        <w:rPr>
          <w:rFonts w:cs="Times New Roman"/>
        </w:rPr>
        <w:t xml:space="preserve">d </w:t>
      </w:r>
      <w:r w:rsidRPr="001213B3">
        <w:rPr>
          <w:rFonts w:cs="Times New Roman"/>
          <w:spacing w:val="4"/>
        </w:rPr>
        <w:t>b</w:t>
      </w:r>
      <w:r w:rsidRPr="001213B3">
        <w:rPr>
          <w:rFonts w:cs="Times New Roman"/>
        </w:rPr>
        <w:t>y</w:t>
      </w:r>
      <w:r w:rsidR="009C3689">
        <w:rPr>
          <w:rFonts w:cs="Times New Roman"/>
        </w:rPr>
        <w:t xml:space="preserve"> </w:t>
      </w:r>
      <w:r w:rsidRPr="009C3689">
        <w:rPr>
          <w:rFonts w:cs="Times New Roman"/>
        </w:rPr>
        <w:t>volunt</w:t>
      </w:r>
      <w:r w:rsidRPr="009C3689">
        <w:rPr>
          <w:rFonts w:cs="Times New Roman"/>
          <w:spacing w:val="-1"/>
        </w:rPr>
        <w:t>eer</w:t>
      </w:r>
      <w:r w:rsidRPr="009C3689">
        <w:rPr>
          <w:rFonts w:cs="Times New Roman"/>
        </w:rPr>
        <w:t xml:space="preserve">s </w:t>
      </w:r>
      <w:r w:rsidRPr="009C3689">
        <w:rPr>
          <w:rFonts w:cs="Times New Roman"/>
          <w:spacing w:val="-1"/>
        </w:rPr>
        <w:t>a</w:t>
      </w:r>
      <w:r w:rsidRPr="009C3689">
        <w:rPr>
          <w:rFonts w:cs="Times New Roman"/>
        </w:rPr>
        <w:t>nd p</w:t>
      </w:r>
      <w:r w:rsidRPr="009C3689">
        <w:rPr>
          <w:rFonts w:cs="Times New Roman"/>
          <w:spacing w:val="-1"/>
        </w:rPr>
        <w:t>a</w:t>
      </w:r>
      <w:r w:rsidRPr="009C3689">
        <w:rPr>
          <w:rFonts w:cs="Times New Roman"/>
        </w:rPr>
        <w:t>id st</w:t>
      </w:r>
      <w:r w:rsidRPr="009C3689">
        <w:rPr>
          <w:rFonts w:cs="Times New Roman"/>
          <w:spacing w:val="1"/>
        </w:rPr>
        <w:t>a</w:t>
      </w:r>
      <w:r w:rsidRPr="009C3689">
        <w:rPr>
          <w:rFonts w:cs="Times New Roman"/>
          <w:spacing w:val="-1"/>
        </w:rPr>
        <w:t>ff</w:t>
      </w:r>
      <w:r w:rsidR="0056496D">
        <w:rPr>
          <w:rFonts w:cs="Times New Roman"/>
        </w:rPr>
        <w:t xml:space="preserve">.  </w:t>
      </w:r>
      <w:r w:rsidRPr="009C3689">
        <w:rPr>
          <w:rFonts w:cs="Times New Roman"/>
        </w:rPr>
        <w:t>P</w:t>
      </w:r>
      <w:r w:rsidRPr="009C3689">
        <w:rPr>
          <w:rFonts w:cs="Times New Roman"/>
          <w:spacing w:val="-1"/>
        </w:rPr>
        <w:t>eer</w:t>
      </w:r>
      <w:r w:rsidRPr="009C3689">
        <w:rPr>
          <w:rFonts w:cs="Times New Roman"/>
        </w:rPr>
        <w:t xml:space="preserve">s </w:t>
      </w:r>
      <w:r w:rsidRPr="009C3689">
        <w:rPr>
          <w:rFonts w:cs="Times New Roman"/>
          <w:spacing w:val="-1"/>
        </w:rPr>
        <w:t>a</w:t>
      </w:r>
      <w:r w:rsidRPr="009C3689">
        <w:rPr>
          <w:rFonts w:cs="Times New Roman"/>
          <w:spacing w:val="1"/>
        </w:rPr>
        <w:t>r</w:t>
      </w:r>
      <w:r w:rsidRPr="009C3689">
        <w:rPr>
          <w:rFonts w:cs="Times New Roman"/>
        </w:rPr>
        <w:t>e</w:t>
      </w:r>
      <w:r w:rsidRPr="009C3689">
        <w:rPr>
          <w:rFonts w:cs="Times New Roman"/>
          <w:spacing w:val="-1"/>
        </w:rPr>
        <w:t xml:space="preserve"> </w:t>
      </w:r>
      <w:r w:rsidRPr="009C3689">
        <w:rPr>
          <w:rFonts w:cs="Times New Roman"/>
        </w:rPr>
        <w:t>t</w:t>
      </w:r>
      <w:r w:rsidRPr="009C3689">
        <w:rPr>
          <w:rFonts w:cs="Times New Roman"/>
          <w:spacing w:val="-1"/>
        </w:rPr>
        <w:t>ra</w:t>
      </w:r>
      <w:r w:rsidRPr="009C3689">
        <w:rPr>
          <w:rFonts w:cs="Times New Roman"/>
        </w:rPr>
        <w:t>in</w:t>
      </w:r>
      <w:r w:rsidRPr="009C3689">
        <w:rPr>
          <w:rFonts w:cs="Times New Roman"/>
          <w:spacing w:val="-1"/>
        </w:rPr>
        <w:t>e</w:t>
      </w:r>
      <w:r w:rsidRPr="009C3689">
        <w:rPr>
          <w:rFonts w:cs="Times New Roman"/>
        </w:rPr>
        <w:t>d, su</w:t>
      </w:r>
      <w:r w:rsidRPr="009C3689">
        <w:rPr>
          <w:rFonts w:cs="Times New Roman"/>
          <w:spacing w:val="2"/>
        </w:rPr>
        <w:t>p</w:t>
      </w:r>
      <w:r w:rsidRPr="009C3689">
        <w:rPr>
          <w:rFonts w:cs="Times New Roman"/>
          <w:spacing w:val="-1"/>
        </w:rPr>
        <w:t>e</w:t>
      </w:r>
      <w:r w:rsidRPr="009C3689">
        <w:rPr>
          <w:rFonts w:cs="Times New Roman"/>
          <w:spacing w:val="1"/>
        </w:rPr>
        <w:t>r</w:t>
      </w:r>
      <w:r w:rsidRPr="009C3689">
        <w:rPr>
          <w:rFonts w:cs="Times New Roman"/>
        </w:rPr>
        <w:t>vis</w:t>
      </w:r>
      <w:r w:rsidRPr="009C3689">
        <w:rPr>
          <w:rFonts w:cs="Times New Roman"/>
          <w:spacing w:val="-1"/>
        </w:rPr>
        <w:t>e</w:t>
      </w:r>
      <w:r w:rsidRPr="009C3689">
        <w:rPr>
          <w:rFonts w:cs="Times New Roman"/>
        </w:rPr>
        <w:t xml:space="preserve">d, </w:t>
      </w:r>
      <w:r w:rsidRPr="009C3689">
        <w:rPr>
          <w:rFonts w:cs="Times New Roman"/>
          <w:spacing w:val="-1"/>
        </w:rPr>
        <w:t>a</w:t>
      </w:r>
      <w:r w:rsidRPr="009C3689">
        <w:rPr>
          <w:rFonts w:cs="Times New Roman"/>
        </w:rPr>
        <w:t xml:space="preserve">nd </w:t>
      </w:r>
      <w:r w:rsidRPr="009C3689">
        <w:rPr>
          <w:rFonts w:cs="Times New Roman"/>
          <w:spacing w:val="-1"/>
        </w:rPr>
        <w:t>r</w:t>
      </w:r>
      <w:r w:rsidRPr="009C3689">
        <w:rPr>
          <w:rFonts w:cs="Times New Roman"/>
          <w:spacing w:val="1"/>
        </w:rPr>
        <w:t>e</w:t>
      </w:r>
      <w:r w:rsidRPr="009C3689">
        <w:rPr>
          <w:rFonts w:cs="Times New Roman"/>
        </w:rPr>
        <w:t>g</w:t>
      </w:r>
      <w:r w:rsidRPr="009C3689">
        <w:rPr>
          <w:rFonts w:cs="Times New Roman"/>
          <w:spacing w:val="-1"/>
        </w:rPr>
        <w:t>ar</w:t>
      </w:r>
      <w:r w:rsidRPr="009C3689">
        <w:rPr>
          <w:rFonts w:cs="Times New Roman"/>
        </w:rPr>
        <w:t>d</w:t>
      </w:r>
      <w:r w:rsidRPr="009C3689">
        <w:rPr>
          <w:rFonts w:cs="Times New Roman"/>
          <w:spacing w:val="-1"/>
        </w:rPr>
        <w:t>e</w:t>
      </w:r>
      <w:r w:rsidRPr="009C3689">
        <w:rPr>
          <w:rFonts w:cs="Times New Roman"/>
        </w:rPr>
        <w:t>d</w:t>
      </w:r>
      <w:r w:rsidRPr="009C3689">
        <w:rPr>
          <w:rFonts w:cs="Times New Roman"/>
          <w:spacing w:val="2"/>
        </w:rPr>
        <w:t xml:space="preserve"> </w:t>
      </w:r>
      <w:r w:rsidRPr="009C3689">
        <w:rPr>
          <w:rFonts w:cs="Times New Roman"/>
          <w:spacing w:val="-1"/>
        </w:rPr>
        <w:t xml:space="preserve">as </w:t>
      </w:r>
      <w:r w:rsidRPr="009C3689">
        <w:rPr>
          <w:rFonts w:cs="Times New Roman"/>
        </w:rPr>
        <w:t>st</w:t>
      </w:r>
      <w:r w:rsidRPr="009C3689">
        <w:rPr>
          <w:rFonts w:cs="Times New Roman"/>
          <w:spacing w:val="-1"/>
        </w:rPr>
        <w:t>af</w:t>
      </w:r>
      <w:r w:rsidRPr="009C3689">
        <w:rPr>
          <w:rFonts w:cs="Times New Roman"/>
        </w:rPr>
        <w:t>f</w:t>
      </w:r>
      <w:r w:rsidRPr="009C3689">
        <w:rPr>
          <w:rFonts w:cs="Times New Roman"/>
          <w:spacing w:val="-1"/>
        </w:rPr>
        <w:t xml:space="preserve"> a</w:t>
      </w:r>
      <w:r w:rsidRPr="009C3689">
        <w:rPr>
          <w:rFonts w:cs="Times New Roman"/>
        </w:rPr>
        <w:t>nd op</w:t>
      </w:r>
      <w:r w:rsidRPr="009C3689">
        <w:rPr>
          <w:rFonts w:cs="Times New Roman"/>
          <w:spacing w:val="1"/>
        </w:rPr>
        <w:t>e</w:t>
      </w:r>
      <w:r w:rsidRPr="009C3689">
        <w:rPr>
          <w:rFonts w:cs="Times New Roman"/>
          <w:spacing w:val="-1"/>
        </w:rPr>
        <w:t>ra</w:t>
      </w:r>
      <w:r w:rsidRPr="009C3689">
        <w:rPr>
          <w:rFonts w:cs="Times New Roman"/>
        </w:rPr>
        <w:t>te</w:t>
      </w:r>
      <w:r w:rsidRPr="009C3689">
        <w:rPr>
          <w:rFonts w:cs="Times New Roman"/>
          <w:spacing w:val="-1"/>
        </w:rPr>
        <w:t xml:space="preserve"> </w:t>
      </w:r>
      <w:r w:rsidRPr="009C3689">
        <w:rPr>
          <w:rFonts w:cs="Times New Roman"/>
        </w:rPr>
        <w:t>out</w:t>
      </w:r>
      <w:r w:rsidRPr="009C3689">
        <w:rPr>
          <w:rFonts w:cs="Times New Roman"/>
          <w:spacing w:val="2"/>
        </w:rPr>
        <w:t xml:space="preserve"> </w:t>
      </w:r>
      <w:r w:rsidRPr="009C3689">
        <w:rPr>
          <w:rFonts w:cs="Times New Roman"/>
        </w:rPr>
        <w:t>of</w:t>
      </w:r>
      <w:r w:rsidRPr="009C3689">
        <w:rPr>
          <w:rFonts w:cs="Times New Roman"/>
          <w:spacing w:val="-1"/>
        </w:rPr>
        <w:t xml:space="preserve"> </w:t>
      </w:r>
      <w:r w:rsidRPr="009C3689">
        <w:rPr>
          <w:rFonts w:cs="Times New Roman"/>
        </w:rPr>
        <w:t>a</w:t>
      </w:r>
      <w:r w:rsidRPr="009C3689">
        <w:rPr>
          <w:rFonts w:cs="Times New Roman"/>
          <w:spacing w:val="1"/>
        </w:rPr>
        <w:t xml:space="preserve"> </w:t>
      </w:r>
      <w:r w:rsidRPr="009C3689">
        <w:rPr>
          <w:rFonts w:cs="Times New Roman"/>
          <w:spacing w:val="-1"/>
        </w:rPr>
        <w:t>c</w:t>
      </w:r>
      <w:r w:rsidRPr="009C3689">
        <w:rPr>
          <w:rFonts w:cs="Times New Roman"/>
        </w:rPr>
        <w:t>ommuni</w:t>
      </w:r>
      <w:r w:rsidRPr="009C3689">
        <w:rPr>
          <w:rFonts w:cs="Times New Roman"/>
          <w:spacing w:val="2"/>
        </w:rPr>
        <w:t>t</w:t>
      </w:r>
      <w:r w:rsidRPr="009C3689">
        <w:rPr>
          <w:rFonts w:cs="Times New Roman"/>
          <w:spacing w:val="-5"/>
        </w:rPr>
        <w:t>y</w:t>
      </w:r>
      <w:r w:rsidRPr="009C3689">
        <w:rPr>
          <w:rFonts w:cs="Times New Roman"/>
          <w:spacing w:val="-1"/>
        </w:rPr>
        <w:t>-</w:t>
      </w:r>
      <w:r w:rsidRPr="009C3689">
        <w:rPr>
          <w:rFonts w:cs="Times New Roman"/>
        </w:rPr>
        <w:t>b</w:t>
      </w:r>
      <w:r w:rsidRPr="009C3689">
        <w:rPr>
          <w:rFonts w:cs="Times New Roman"/>
          <w:spacing w:val="-1"/>
        </w:rPr>
        <w:t>a</w:t>
      </w:r>
      <w:r w:rsidRPr="009C3689">
        <w:rPr>
          <w:rFonts w:cs="Times New Roman"/>
          <w:spacing w:val="2"/>
        </w:rPr>
        <w:t>s</w:t>
      </w:r>
      <w:r w:rsidRPr="009C3689">
        <w:rPr>
          <w:rFonts w:cs="Times New Roman"/>
          <w:spacing w:val="-1"/>
        </w:rPr>
        <w:t>e</w:t>
      </w:r>
      <w:r w:rsidRPr="009C3689">
        <w:rPr>
          <w:rFonts w:cs="Times New Roman"/>
        </w:rPr>
        <w:t>d or</w:t>
      </w:r>
      <w:r w:rsidRPr="009C3689">
        <w:rPr>
          <w:rFonts w:cs="Times New Roman"/>
          <w:spacing w:val="-1"/>
        </w:rPr>
        <w:t xml:space="preserve"> </w:t>
      </w:r>
      <w:r w:rsidRPr="009C3689">
        <w:rPr>
          <w:rFonts w:cs="Times New Roman"/>
          <w:spacing w:val="1"/>
        </w:rPr>
        <w:t>r</w:t>
      </w:r>
      <w:r w:rsidRPr="009C3689">
        <w:rPr>
          <w:rFonts w:cs="Times New Roman"/>
          <w:spacing w:val="-1"/>
        </w:rPr>
        <w:t>ec</w:t>
      </w:r>
      <w:r w:rsidRPr="009C3689">
        <w:rPr>
          <w:rFonts w:cs="Times New Roman"/>
          <w:spacing w:val="2"/>
        </w:rPr>
        <w:t>o</w:t>
      </w:r>
      <w:r w:rsidRPr="009C3689">
        <w:rPr>
          <w:rFonts w:cs="Times New Roman"/>
        </w:rPr>
        <w:t>v</w:t>
      </w:r>
      <w:r w:rsidRPr="009C3689">
        <w:rPr>
          <w:rFonts w:cs="Times New Roman"/>
          <w:spacing w:val="-1"/>
        </w:rPr>
        <w:t>e</w:t>
      </w:r>
      <w:r w:rsidRPr="009C3689">
        <w:rPr>
          <w:rFonts w:cs="Times New Roman"/>
          <w:spacing w:val="4"/>
        </w:rPr>
        <w:t>r</w:t>
      </w:r>
      <w:r w:rsidRPr="009C3689">
        <w:rPr>
          <w:rFonts w:cs="Times New Roman"/>
        </w:rPr>
        <w:t>y</w:t>
      </w:r>
      <w:r w:rsidRPr="009C3689">
        <w:rPr>
          <w:rFonts w:cs="Times New Roman"/>
          <w:spacing w:val="-5"/>
        </w:rPr>
        <w:t xml:space="preserve"> </w:t>
      </w:r>
      <w:r w:rsidRPr="009C3689">
        <w:rPr>
          <w:rFonts w:cs="Times New Roman"/>
        </w:rPr>
        <w:t>o</w:t>
      </w:r>
      <w:r w:rsidRPr="009C3689">
        <w:rPr>
          <w:rFonts w:cs="Times New Roman"/>
          <w:spacing w:val="1"/>
        </w:rPr>
        <w:t>r</w:t>
      </w:r>
      <w:r w:rsidRPr="009C3689">
        <w:rPr>
          <w:rFonts w:cs="Times New Roman"/>
          <w:spacing w:val="-3"/>
        </w:rPr>
        <w:t>g</w:t>
      </w:r>
      <w:r w:rsidRPr="009C3689">
        <w:rPr>
          <w:rFonts w:cs="Times New Roman"/>
          <w:spacing w:val="-1"/>
        </w:rPr>
        <w:t>a</w:t>
      </w:r>
      <w:r w:rsidRPr="009C3689">
        <w:rPr>
          <w:rFonts w:cs="Times New Roman"/>
        </w:rPr>
        <w:t>ni</w:t>
      </w:r>
      <w:r w:rsidRPr="009C3689">
        <w:rPr>
          <w:rFonts w:cs="Times New Roman"/>
          <w:spacing w:val="1"/>
        </w:rPr>
        <w:t>z</w:t>
      </w:r>
      <w:r w:rsidRPr="009C3689">
        <w:rPr>
          <w:rFonts w:cs="Times New Roman"/>
          <w:spacing w:val="-1"/>
        </w:rPr>
        <w:t>a</w:t>
      </w:r>
      <w:r w:rsidRPr="009C3689">
        <w:rPr>
          <w:rFonts w:cs="Times New Roman"/>
        </w:rPr>
        <w:t>tion</w:t>
      </w:r>
      <w:r w:rsidR="0056496D">
        <w:rPr>
          <w:rFonts w:cs="Times New Roman"/>
        </w:rPr>
        <w:t xml:space="preserve">.  </w:t>
      </w:r>
      <w:r w:rsidRPr="009C3689">
        <w:rPr>
          <w:rFonts w:cs="Times New Roman"/>
        </w:rPr>
        <w:t>A st</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rPr>
        <w:t>s st</w:t>
      </w:r>
      <w:r w:rsidRPr="009C3689">
        <w:rPr>
          <w:rFonts w:cs="Times New Roman"/>
          <w:spacing w:val="-1"/>
        </w:rPr>
        <w:t>ra</w:t>
      </w:r>
      <w:r w:rsidRPr="009C3689">
        <w:rPr>
          <w:rFonts w:cs="Times New Roman"/>
        </w:rPr>
        <w:t>t</w:t>
      </w:r>
      <w:r w:rsidRPr="009C3689">
        <w:rPr>
          <w:rFonts w:cs="Times New Roman"/>
          <w:spacing w:val="1"/>
        </w:rPr>
        <w:t>e</w:t>
      </w:r>
      <w:r w:rsidRPr="009C3689">
        <w:rPr>
          <w:rFonts w:cs="Times New Roman"/>
          <w:spacing w:val="2"/>
        </w:rPr>
        <w:t>g</w:t>
      </w:r>
      <w:r w:rsidRPr="009C3689">
        <w:rPr>
          <w:rFonts w:cs="Times New Roman"/>
        </w:rPr>
        <w:t>y</w:t>
      </w:r>
      <w:r w:rsidRPr="009C3689">
        <w:rPr>
          <w:rFonts w:cs="Times New Roman"/>
          <w:spacing w:val="-5"/>
        </w:rPr>
        <w:t xml:space="preserve"> </w:t>
      </w:r>
      <w:r w:rsidRPr="009C3689">
        <w:rPr>
          <w:rFonts w:cs="Times New Roman"/>
        </w:rPr>
        <w:t xml:space="preserve">should </w:t>
      </w:r>
      <w:r w:rsidRPr="009C3689">
        <w:rPr>
          <w:rFonts w:cs="Times New Roman"/>
          <w:spacing w:val="-1"/>
        </w:rPr>
        <w:t>a</w:t>
      </w:r>
      <w:r w:rsidRPr="009C3689">
        <w:rPr>
          <w:rFonts w:cs="Times New Roman"/>
        </w:rPr>
        <w:t>l</w:t>
      </w:r>
      <w:r w:rsidRPr="009C3689">
        <w:rPr>
          <w:rFonts w:cs="Times New Roman"/>
          <w:spacing w:val="2"/>
        </w:rPr>
        <w:t>l</w:t>
      </w:r>
      <w:r w:rsidRPr="009C3689">
        <w:rPr>
          <w:rFonts w:cs="Times New Roman"/>
        </w:rPr>
        <w:t>ow</w:t>
      </w:r>
      <w:r w:rsidRPr="009C3689">
        <w:rPr>
          <w:rFonts w:cs="Times New Roman"/>
          <w:spacing w:val="-1"/>
        </w:rPr>
        <w:t xml:space="preserve"> </w:t>
      </w:r>
      <w:r w:rsidRPr="009C3689">
        <w:rPr>
          <w:rFonts w:cs="Times New Roman"/>
        </w:rPr>
        <w:t>st</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rPr>
        <w:t>s to suppo</w:t>
      </w:r>
      <w:r w:rsidRPr="009C3689">
        <w:rPr>
          <w:rFonts w:cs="Times New Roman"/>
          <w:spacing w:val="-1"/>
        </w:rPr>
        <w:t>r</w:t>
      </w:r>
      <w:r w:rsidRPr="009C3689">
        <w:rPr>
          <w:rFonts w:cs="Times New Roman"/>
        </w:rPr>
        <w:t>t p</w:t>
      </w:r>
      <w:r w:rsidRPr="009C3689">
        <w:rPr>
          <w:rFonts w:cs="Times New Roman"/>
          <w:spacing w:val="-1"/>
        </w:rPr>
        <w:t>ee</w:t>
      </w:r>
      <w:r w:rsidRPr="009C3689">
        <w:rPr>
          <w:rFonts w:cs="Times New Roman"/>
        </w:rPr>
        <w:t>r</w:t>
      </w:r>
      <w:r w:rsidRPr="009C3689">
        <w:rPr>
          <w:rFonts w:cs="Times New Roman"/>
          <w:spacing w:val="1"/>
        </w:rPr>
        <w:t xml:space="preserve"> </w:t>
      </w:r>
      <w:r w:rsidRPr="009C3689">
        <w:rPr>
          <w:rFonts w:cs="Times New Roman"/>
          <w:spacing w:val="-1"/>
        </w:rPr>
        <w:t>a</w:t>
      </w:r>
      <w:r w:rsidRPr="009C3689">
        <w:rPr>
          <w:rFonts w:cs="Times New Roman"/>
        </w:rPr>
        <w:t>nd oth</w:t>
      </w:r>
      <w:r w:rsidRPr="009C3689">
        <w:rPr>
          <w:rFonts w:cs="Times New Roman"/>
          <w:spacing w:val="-1"/>
        </w:rPr>
        <w:t>e</w:t>
      </w:r>
      <w:r w:rsidRPr="009C3689">
        <w:rPr>
          <w:rFonts w:cs="Times New Roman"/>
        </w:rPr>
        <w:t>r</w:t>
      </w:r>
      <w:r w:rsidRPr="009C3689">
        <w:rPr>
          <w:rFonts w:cs="Times New Roman"/>
          <w:spacing w:val="-1"/>
        </w:rPr>
        <w:t xml:space="preserve"> </w:t>
      </w:r>
      <w:r w:rsidRPr="009C3689">
        <w:rPr>
          <w:rFonts w:cs="Times New Roman"/>
          <w:spacing w:val="1"/>
        </w:rPr>
        <w:t>r</w:t>
      </w:r>
      <w:r w:rsidRPr="009C3689">
        <w:rPr>
          <w:rFonts w:cs="Times New Roman"/>
          <w:spacing w:val="-1"/>
        </w:rPr>
        <w:t>ec</w:t>
      </w:r>
      <w:r w:rsidRPr="009C3689">
        <w:rPr>
          <w:rFonts w:cs="Times New Roman"/>
        </w:rPr>
        <w:t>ov</w:t>
      </w:r>
      <w:r w:rsidRPr="009C3689">
        <w:rPr>
          <w:rFonts w:cs="Times New Roman"/>
          <w:spacing w:val="1"/>
        </w:rPr>
        <w:t>e</w:t>
      </w:r>
      <w:r w:rsidRPr="009C3689">
        <w:rPr>
          <w:rFonts w:cs="Times New Roman"/>
          <w:spacing w:val="4"/>
        </w:rPr>
        <w:t>r</w:t>
      </w:r>
      <w:r w:rsidRPr="009C3689">
        <w:rPr>
          <w:rFonts w:cs="Times New Roman"/>
        </w:rPr>
        <w:t>y suppo</w:t>
      </w:r>
      <w:r w:rsidRPr="009C3689">
        <w:rPr>
          <w:rFonts w:cs="Times New Roman"/>
          <w:spacing w:val="-1"/>
        </w:rPr>
        <w:t>r</w:t>
      </w:r>
      <w:r w:rsidRPr="009C3689">
        <w:rPr>
          <w:rFonts w:cs="Times New Roman"/>
        </w:rPr>
        <w:t>t s</w:t>
      </w:r>
      <w:r w:rsidRPr="009C3689">
        <w:rPr>
          <w:rFonts w:cs="Times New Roman"/>
          <w:spacing w:val="-1"/>
        </w:rPr>
        <w:t>er</w:t>
      </w:r>
      <w:r w:rsidRPr="009C3689">
        <w:rPr>
          <w:rFonts w:cs="Times New Roman"/>
        </w:rPr>
        <w:t>vi</w:t>
      </w:r>
      <w:r w:rsidRPr="009C3689">
        <w:rPr>
          <w:rFonts w:cs="Times New Roman"/>
          <w:spacing w:val="-1"/>
        </w:rPr>
        <w:t>ce</w:t>
      </w:r>
      <w:r w:rsidRPr="009C3689">
        <w:rPr>
          <w:rFonts w:cs="Times New Roman"/>
        </w:rPr>
        <w:t xml:space="preserve">s </w:t>
      </w:r>
      <w:r w:rsidRPr="009C3689">
        <w:rPr>
          <w:rFonts w:cs="Times New Roman"/>
          <w:spacing w:val="2"/>
        </w:rPr>
        <w:t>d</w:t>
      </w:r>
      <w:r w:rsidRPr="009C3689">
        <w:rPr>
          <w:rFonts w:cs="Times New Roman"/>
          <w:spacing w:val="-1"/>
        </w:rPr>
        <w:t>e</w:t>
      </w:r>
      <w:r w:rsidRPr="009C3689">
        <w:rPr>
          <w:rFonts w:cs="Times New Roman"/>
        </w:rPr>
        <w:t>liv</w:t>
      </w:r>
      <w:r w:rsidRPr="009C3689">
        <w:rPr>
          <w:rFonts w:cs="Times New Roman"/>
          <w:spacing w:val="-1"/>
        </w:rPr>
        <w:t>er</w:t>
      </w:r>
      <w:r w:rsidRPr="009C3689">
        <w:rPr>
          <w:rFonts w:cs="Times New Roman"/>
          <w:spacing w:val="1"/>
        </w:rPr>
        <w:t>e</w:t>
      </w:r>
      <w:r w:rsidRPr="009C3689">
        <w:rPr>
          <w:rFonts w:cs="Times New Roman"/>
        </w:rPr>
        <w:t>d und</w:t>
      </w:r>
      <w:r w:rsidRPr="009C3689">
        <w:rPr>
          <w:rFonts w:cs="Times New Roman"/>
          <w:spacing w:val="-1"/>
        </w:rPr>
        <w:t>e</w:t>
      </w:r>
      <w:r w:rsidRPr="009C3689">
        <w:rPr>
          <w:rFonts w:cs="Times New Roman"/>
        </w:rPr>
        <w:t>r</w:t>
      </w:r>
      <w:r w:rsidRPr="009C3689">
        <w:rPr>
          <w:rFonts w:cs="Times New Roman"/>
          <w:spacing w:val="-1"/>
        </w:rPr>
        <w:t xml:space="preserve"> e</w:t>
      </w:r>
      <w:r w:rsidRPr="009C3689">
        <w:rPr>
          <w:rFonts w:cs="Times New Roman"/>
        </w:rPr>
        <w:t>ith</w:t>
      </w:r>
      <w:r w:rsidRPr="009C3689">
        <w:rPr>
          <w:rFonts w:cs="Times New Roman"/>
          <w:spacing w:val="-1"/>
        </w:rPr>
        <w:t>e</w:t>
      </w:r>
      <w:r w:rsidRPr="009C3689">
        <w:rPr>
          <w:rFonts w:cs="Times New Roman"/>
        </w:rPr>
        <w:t>r</w:t>
      </w:r>
      <w:r w:rsidRPr="009C3689">
        <w:rPr>
          <w:rFonts w:cs="Times New Roman"/>
          <w:spacing w:val="-1"/>
        </w:rPr>
        <w:t xml:space="preserve"> </w:t>
      </w:r>
      <w:r w:rsidRPr="009C3689">
        <w:rPr>
          <w:rFonts w:cs="Times New Roman"/>
        </w:rPr>
        <w:t>mo</w:t>
      </w:r>
      <w:r w:rsidRPr="009C3689">
        <w:rPr>
          <w:rFonts w:cs="Times New Roman"/>
          <w:spacing w:val="2"/>
        </w:rPr>
        <w:t>d</w:t>
      </w:r>
      <w:r w:rsidRPr="009C3689">
        <w:rPr>
          <w:rFonts w:cs="Times New Roman"/>
          <w:spacing w:val="-1"/>
        </w:rPr>
        <w:t>e</w:t>
      </w:r>
      <w:r w:rsidRPr="009C3689">
        <w:rPr>
          <w:rFonts w:cs="Times New Roman"/>
        </w:rPr>
        <w:t>l</w:t>
      </w:r>
      <w:r w:rsidR="0056496D">
        <w:rPr>
          <w:rFonts w:cs="Times New Roman"/>
        </w:rPr>
        <w:t xml:space="preserve">.  </w:t>
      </w:r>
      <w:r w:rsidRPr="009C3689">
        <w:rPr>
          <w:rFonts w:cs="Times New Roman"/>
          <w:spacing w:val="-1"/>
        </w:rPr>
        <w:t>T</w:t>
      </w:r>
      <w:r w:rsidRPr="009C3689">
        <w:rPr>
          <w:rFonts w:cs="Times New Roman"/>
        </w:rPr>
        <w:t>he</w:t>
      </w:r>
      <w:r w:rsidRPr="009C3689">
        <w:rPr>
          <w:rFonts w:cs="Times New Roman"/>
          <w:spacing w:val="-1"/>
        </w:rPr>
        <w:t xml:space="preserve"> </w:t>
      </w:r>
      <w:r w:rsidRPr="009C3689">
        <w:rPr>
          <w:rFonts w:cs="Times New Roman"/>
        </w:rPr>
        <w:t>in</w:t>
      </w:r>
      <w:r w:rsidRPr="009C3689">
        <w:rPr>
          <w:rFonts w:cs="Times New Roman"/>
          <w:spacing w:val="-1"/>
        </w:rPr>
        <w:t>fra</w:t>
      </w:r>
      <w:r w:rsidRPr="009C3689">
        <w:rPr>
          <w:rFonts w:cs="Times New Roman"/>
        </w:rPr>
        <w:t>st</w:t>
      </w:r>
      <w:r w:rsidRPr="009C3689">
        <w:rPr>
          <w:rFonts w:cs="Times New Roman"/>
          <w:spacing w:val="-1"/>
        </w:rPr>
        <w:t>r</w:t>
      </w:r>
      <w:r w:rsidRPr="009C3689">
        <w:rPr>
          <w:rFonts w:cs="Times New Roman"/>
          <w:spacing w:val="2"/>
        </w:rPr>
        <w:t>u</w:t>
      </w:r>
      <w:r w:rsidRPr="009C3689">
        <w:rPr>
          <w:rFonts w:cs="Times New Roman"/>
          <w:spacing w:val="-1"/>
        </w:rPr>
        <w:t>c</w:t>
      </w:r>
      <w:r w:rsidRPr="009C3689">
        <w:rPr>
          <w:rFonts w:cs="Times New Roman"/>
        </w:rPr>
        <w:t>tu</w:t>
      </w:r>
      <w:r w:rsidRPr="009C3689">
        <w:rPr>
          <w:rFonts w:cs="Times New Roman"/>
          <w:spacing w:val="-1"/>
        </w:rPr>
        <w:t>re</w:t>
      </w:r>
      <w:r w:rsidRPr="009C3689">
        <w:rPr>
          <w:rFonts w:cs="Times New Roman"/>
        </w:rPr>
        <w:t>, in</w:t>
      </w:r>
      <w:r w:rsidRPr="009C3689">
        <w:rPr>
          <w:rFonts w:cs="Times New Roman"/>
          <w:spacing w:val="-1"/>
        </w:rPr>
        <w:t>c</w:t>
      </w:r>
      <w:r w:rsidRPr="009C3689">
        <w:rPr>
          <w:rFonts w:cs="Times New Roman"/>
        </w:rPr>
        <w:t>luding</w:t>
      </w:r>
      <w:r w:rsidRPr="009C3689">
        <w:rPr>
          <w:rFonts w:cs="Times New Roman"/>
          <w:spacing w:val="-3"/>
        </w:rPr>
        <w:t xml:space="preserve"> </w:t>
      </w:r>
      <w:r w:rsidRPr="009C3689">
        <w:rPr>
          <w:rFonts w:cs="Times New Roman"/>
        </w:rPr>
        <w:t>p</w:t>
      </w:r>
      <w:r w:rsidRPr="009C3689">
        <w:rPr>
          <w:rFonts w:cs="Times New Roman"/>
          <w:spacing w:val="-1"/>
        </w:rPr>
        <w:t>a</w:t>
      </w:r>
      <w:r w:rsidRPr="009C3689">
        <w:rPr>
          <w:rFonts w:cs="Times New Roman"/>
        </w:rPr>
        <w:t>id st</w:t>
      </w:r>
      <w:r w:rsidRPr="009C3689">
        <w:rPr>
          <w:rFonts w:cs="Times New Roman"/>
          <w:spacing w:val="-1"/>
        </w:rPr>
        <w:t>a</w:t>
      </w:r>
      <w:r w:rsidRPr="009C3689">
        <w:rPr>
          <w:rFonts w:cs="Times New Roman"/>
          <w:spacing w:val="1"/>
        </w:rPr>
        <w:t>f</w:t>
      </w:r>
      <w:r w:rsidRPr="009C3689">
        <w:rPr>
          <w:rFonts w:cs="Times New Roman"/>
          <w:spacing w:val="-1"/>
        </w:rPr>
        <w:t>f</w:t>
      </w:r>
      <w:r w:rsidRPr="009C3689">
        <w:rPr>
          <w:rFonts w:cs="Times New Roman"/>
        </w:rPr>
        <w:t xml:space="preserve">, to </w:t>
      </w:r>
      <w:r w:rsidRPr="009C3689">
        <w:rPr>
          <w:rFonts w:cs="Times New Roman"/>
          <w:spacing w:val="1"/>
        </w:rPr>
        <w:t>c</w:t>
      </w:r>
      <w:r w:rsidRPr="009C3689">
        <w:rPr>
          <w:rFonts w:cs="Times New Roman"/>
        </w:rPr>
        <w:t>oo</w:t>
      </w:r>
      <w:r w:rsidRPr="009C3689">
        <w:rPr>
          <w:rFonts w:cs="Times New Roman"/>
          <w:spacing w:val="-1"/>
        </w:rPr>
        <w:t>r</w:t>
      </w:r>
      <w:r w:rsidRPr="009C3689">
        <w:rPr>
          <w:rFonts w:cs="Times New Roman"/>
        </w:rPr>
        <w:t>din</w:t>
      </w:r>
      <w:r w:rsidRPr="009C3689">
        <w:rPr>
          <w:rFonts w:cs="Times New Roman"/>
          <w:spacing w:val="-1"/>
        </w:rPr>
        <w:t>a</w:t>
      </w:r>
      <w:r w:rsidRPr="009C3689">
        <w:rPr>
          <w:rFonts w:cs="Times New Roman"/>
        </w:rPr>
        <w:t>te</w:t>
      </w:r>
      <w:r w:rsidRPr="009C3689">
        <w:rPr>
          <w:rFonts w:cs="Times New Roman"/>
          <w:spacing w:val="-1"/>
        </w:rPr>
        <w:t xml:space="preserve"> a</w:t>
      </w:r>
      <w:r w:rsidRPr="009C3689">
        <w:rPr>
          <w:rFonts w:cs="Times New Roman"/>
        </w:rPr>
        <w:t xml:space="preserve">nd </w:t>
      </w:r>
      <w:r w:rsidRPr="009C3689">
        <w:rPr>
          <w:rFonts w:cs="Times New Roman"/>
          <w:spacing w:val="-1"/>
        </w:rPr>
        <w:t>e</w:t>
      </w:r>
      <w:r w:rsidRPr="009C3689">
        <w:rPr>
          <w:rFonts w:cs="Times New Roman"/>
          <w:spacing w:val="2"/>
        </w:rPr>
        <w:t>n</w:t>
      </w:r>
      <w:r w:rsidRPr="009C3689">
        <w:rPr>
          <w:rFonts w:cs="Times New Roman"/>
          <w:spacing w:val="-1"/>
        </w:rPr>
        <w:t>c</w:t>
      </w:r>
      <w:r w:rsidRPr="009C3689">
        <w:rPr>
          <w:rFonts w:cs="Times New Roman"/>
        </w:rPr>
        <w:t>ou</w:t>
      </w:r>
      <w:r w:rsidRPr="009C3689">
        <w:rPr>
          <w:rFonts w:cs="Times New Roman"/>
          <w:spacing w:val="1"/>
        </w:rPr>
        <w:t>ra</w:t>
      </w:r>
      <w:r w:rsidRPr="009C3689">
        <w:rPr>
          <w:rFonts w:cs="Times New Roman"/>
          <w:spacing w:val="-3"/>
        </w:rPr>
        <w:t>g</w:t>
      </w:r>
      <w:r w:rsidRPr="009C3689">
        <w:rPr>
          <w:rFonts w:cs="Times New Roman"/>
        </w:rPr>
        <w:t>e</w:t>
      </w:r>
      <w:r w:rsidRPr="009C3689">
        <w:rPr>
          <w:rFonts w:cs="Times New Roman"/>
          <w:spacing w:val="1"/>
        </w:rPr>
        <w:t xml:space="preserve"> </w:t>
      </w:r>
      <w:r w:rsidRPr="009C3689">
        <w:rPr>
          <w:rFonts w:cs="Times New Roman"/>
        </w:rPr>
        <w:t>the</w:t>
      </w:r>
      <w:r w:rsidRPr="009C3689">
        <w:rPr>
          <w:rFonts w:cs="Times New Roman"/>
          <w:spacing w:val="-1"/>
        </w:rPr>
        <w:t xml:space="preserve"> </w:t>
      </w:r>
      <w:r w:rsidRPr="009C3689">
        <w:rPr>
          <w:rFonts w:cs="Times New Roman"/>
        </w:rPr>
        <w:t>use</w:t>
      </w:r>
      <w:r w:rsidRPr="009C3689">
        <w:rPr>
          <w:rFonts w:cs="Times New Roman"/>
          <w:spacing w:val="-1"/>
        </w:rPr>
        <w:t xml:space="preserve"> </w:t>
      </w:r>
      <w:r w:rsidRPr="009C3689">
        <w:rPr>
          <w:rFonts w:cs="Times New Roman"/>
        </w:rPr>
        <w:t>of</w:t>
      </w:r>
      <w:r w:rsidRPr="009C3689">
        <w:rPr>
          <w:rFonts w:cs="Times New Roman"/>
          <w:spacing w:val="-1"/>
        </w:rPr>
        <w:t xml:space="preserve"> </w:t>
      </w:r>
      <w:r w:rsidRPr="009C3689">
        <w:rPr>
          <w:rFonts w:cs="Times New Roman"/>
        </w:rPr>
        <w:t>volunt</w:t>
      </w:r>
      <w:r w:rsidRPr="009C3689">
        <w:rPr>
          <w:rFonts w:cs="Times New Roman"/>
          <w:spacing w:val="-1"/>
        </w:rPr>
        <w:t>ee</w:t>
      </w:r>
      <w:r w:rsidRPr="009C3689">
        <w:rPr>
          <w:rFonts w:cs="Times New Roman"/>
          <w:spacing w:val="1"/>
        </w:rPr>
        <w:t>r</w:t>
      </w:r>
      <w:r w:rsidRPr="009C3689">
        <w:rPr>
          <w:rFonts w:cs="Times New Roman"/>
        </w:rPr>
        <w:t>- d</w:t>
      </w:r>
      <w:r w:rsidRPr="009C3689">
        <w:rPr>
          <w:rFonts w:cs="Times New Roman"/>
          <w:spacing w:val="-1"/>
        </w:rPr>
        <w:t>e</w:t>
      </w:r>
      <w:r w:rsidRPr="009C3689">
        <w:rPr>
          <w:rFonts w:cs="Times New Roman"/>
        </w:rPr>
        <w:t>liv</w:t>
      </w:r>
      <w:r w:rsidRPr="009C3689">
        <w:rPr>
          <w:rFonts w:cs="Times New Roman"/>
          <w:spacing w:val="-1"/>
        </w:rPr>
        <w:t>ere</w:t>
      </w:r>
      <w:r w:rsidRPr="009C3689">
        <w:rPr>
          <w:rFonts w:cs="Times New Roman"/>
        </w:rPr>
        <w:t>d or</w:t>
      </w:r>
      <w:r w:rsidRPr="009C3689">
        <w:rPr>
          <w:rFonts w:cs="Times New Roman"/>
          <w:spacing w:val="1"/>
        </w:rPr>
        <w:t xml:space="preserve"> </w:t>
      </w:r>
      <w:r w:rsidRPr="009C3689">
        <w:rPr>
          <w:rFonts w:cs="Times New Roman"/>
          <w:spacing w:val="-1"/>
        </w:rPr>
        <w:t>r</w:t>
      </w:r>
      <w:r w:rsidRPr="009C3689">
        <w:rPr>
          <w:rFonts w:cs="Times New Roman"/>
        </w:rPr>
        <w:t>un s</w:t>
      </w:r>
      <w:r w:rsidRPr="009C3689">
        <w:rPr>
          <w:rFonts w:cs="Times New Roman"/>
          <w:spacing w:val="-1"/>
        </w:rPr>
        <w:t>er</w:t>
      </w:r>
      <w:r w:rsidRPr="009C3689">
        <w:rPr>
          <w:rFonts w:cs="Times New Roman"/>
        </w:rPr>
        <w:t>vi</w:t>
      </w:r>
      <w:r w:rsidRPr="009C3689">
        <w:rPr>
          <w:rFonts w:cs="Times New Roman"/>
          <w:spacing w:val="1"/>
        </w:rPr>
        <w:t>c</w:t>
      </w:r>
      <w:r w:rsidRPr="009C3689">
        <w:rPr>
          <w:rFonts w:cs="Times New Roman"/>
          <w:spacing w:val="-1"/>
        </w:rPr>
        <w:t>e</w:t>
      </w:r>
      <w:r w:rsidRPr="009C3689">
        <w:rPr>
          <w:rFonts w:cs="Times New Roman"/>
        </w:rPr>
        <w:t>s</w:t>
      </w:r>
      <w:r w:rsidRPr="009C3689">
        <w:rPr>
          <w:rFonts w:cs="Times New Roman"/>
          <w:spacing w:val="2"/>
        </w:rPr>
        <w:t xml:space="preserve"> </w:t>
      </w:r>
      <w:r w:rsidRPr="009C3689">
        <w:rPr>
          <w:rFonts w:cs="Times New Roman"/>
        </w:rPr>
        <w:t xml:space="preserve">should </w:t>
      </w:r>
      <w:r w:rsidRPr="009C3689">
        <w:rPr>
          <w:rFonts w:cs="Times New Roman"/>
          <w:spacing w:val="-1"/>
        </w:rPr>
        <w:t>a</w:t>
      </w:r>
      <w:r w:rsidRPr="009C3689">
        <w:rPr>
          <w:rFonts w:cs="Times New Roman"/>
        </w:rPr>
        <w:t>lso be</w:t>
      </w:r>
      <w:r w:rsidRPr="009C3689">
        <w:rPr>
          <w:rFonts w:cs="Times New Roman"/>
          <w:spacing w:val="-1"/>
        </w:rPr>
        <w:t xml:space="preserve"> </w:t>
      </w:r>
      <w:r w:rsidRPr="009C3689">
        <w:rPr>
          <w:rFonts w:cs="Times New Roman"/>
        </w:rPr>
        <w:t>suppo</w:t>
      </w:r>
      <w:r w:rsidRPr="009C3689">
        <w:rPr>
          <w:rFonts w:cs="Times New Roman"/>
          <w:spacing w:val="-1"/>
        </w:rPr>
        <w:t>r</w:t>
      </w:r>
      <w:r w:rsidRPr="009C3689">
        <w:rPr>
          <w:rFonts w:cs="Times New Roman"/>
        </w:rPr>
        <w:t>t</w:t>
      </w:r>
      <w:r w:rsidRPr="009C3689">
        <w:rPr>
          <w:rFonts w:cs="Times New Roman"/>
          <w:spacing w:val="-1"/>
        </w:rPr>
        <w:t>e</w:t>
      </w:r>
      <w:r w:rsidRPr="009C3689">
        <w:rPr>
          <w:rFonts w:cs="Times New Roman"/>
        </w:rPr>
        <w:t>d.</w:t>
      </w:r>
    </w:p>
    <w:p w14:paraId="69FCB332" w14:textId="77777777" w:rsidR="002313A0" w:rsidRPr="009C3689" w:rsidRDefault="002313A0" w:rsidP="002313A0">
      <w:pPr>
        <w:pStyle w:val="BodyText"/>
        <w:tabs>
          <w:tab w:val="left" w:pos="0"/>
        </w:tabs>
        <w:spacing w:line="276" w:lineRule="exact"/>
        <w:ind w:left="720" w:right="764"/>
        <w:jc w:val="right"/>
        <w:rPr>
          <w:rFonts w:cs="Times New Roman"/>
        </w:rPr>
      </w:pPr>
    </w:p>
    <w:p w14:paraId="1E7383CC" w14:textId="77777777" w:rsidR="006B0AE9" w:rsidRDefault="00B42A40" w:rsidP="00AE0F87">
      <w:pPr>
        <w:pStyle w:val="BodyText"/>
        <w:numPr>
          <w:ilvl w:val="1"/>
          <w:numId w:val="4"/>
        </w:numPr>
        <w:tabs>
          <w:tab w:val="left" w:pos="0"/>
        </w:tabs>
        <w:spacing w:before="3" w:line="276" w:lineRule="exact"/>
        <w:ind w:left="720" w:right="132"/>
        <w:rPr>
          <w:rFonts w:cs="Times New Roman"/>
        </w:rPr>
      </w:pPr>
      <w:r w:rsidRPr="001213B3">
        <w:rPr>
          <w:rFonts w:cs="Times New Roman"/>
          <w:spacing w:val="-4"/>
        </w:rPr>
        <w:t>I</w:t>
      </w:r>
      <w:r w:rsidRPr="001213B3">
        <w:rPr>
          <w:rFonts w:cs="Times New Roman"/>
          <w:spacing w:val="2"/>
        </w:rPr>
        <w:t>n</w:t>
      </w:r>
      <w:r w:rsidRPr="001213B3">
        <w:rPr>
          <w:rFonts w:cs="Times New Roman"/>
          <w:spacing w:val="-1"/>
        </w:rPr>
        <w:t>cr</w:t>
      </w:r>
      <w:r w:rsidRPr="001213B3">
        <w:rPr>
          <w:rFonts w:cs="Times New Roman"/>
          <w:spacing w:val="1"/>
        </w:rPr>
        <w:t>e</w:t>
      </w:r>
      <w:r w:rsidRPr="001213B3">
        <w:rPr>
          <w:rFonts w:cs="Times New Roman"/>
          <w:spacing w:val="-1"/>
        </w:rPr>
        <w:t>a</w:t>
      </w:r>
      <w:r w:rsidRPr="001213B3">
        <w:rPr>
          <w:rFonts w:cs="Times New Roman"/>
        </w:rPr>
        <w:t>se</w:t>
      </w:r>
      <w:r w:rsidRPr="001213B3">
        <w:rPr>
          <w:rFonts w:cs="Times New Roman"/>
          <w:spacing w:val="-1"/>
        </w:rPr>
        <w:t xml:space="preserve"> </w:t>
      </w:r>
      <w:r w:rsidRPr="001213B3">
        <w:rPr>
          <w:rFonts w:cs="Times New Roman"/>
        </w:rPr>
        <w:t>links b</w:t>
      </w:r>
      <w:r w:rsidRPr="001213B3">
        <w:rPr>
          <w:rFonts w:cs="Times New Roman"/>
          <w:spacing w:val="-1"/>
        </w:rPr>
        <w:t>e</w:t>
      </w:r>
      <w:r w:rsidRPr="001213B3">
        <w:rPr>
          <w:rFonts w:cs="Times New Roman"/>
        </w:rPr>
        <w:t>t</w:t>
      </w:r>
      <w:r w:rsidRPr="001213B3">
        <w:rPr>
          <w:rFonts w:cs="Times New Roman"/>
          <w:spacing w:val="-1"/>
        </w:rPr>
        <w:t>w</w:t>
      </w:r>
      <w:r w:rsidRPr="001213B3">
        <w:rPr>
          <w:rFonts w:cs="Times New Roman"/>
          <w:spacing w:val="1"/>
        </w:rPr>
        <w:t>e</w:t>
      </w:r>
      <w:r w:rsidRPr="001213B3">
        <w:rPr>
          <w:rFonts w:cs="Times New Roman"/>
          <w:spacing w:val="-1"/>
        </w:rPr>
        <w:t>e</w:t>
      </w:r>
      <w:r w:rsidRPr="001213B3">
        <w:rPr>
          <w:rFonts w:cs="Times New Roman"/>
        </w:rPr>
        <w:t>n p</w:t>
      </w:r>
      <w:r w:rsidRPr="001213B3">
        <w:rPr>
          <w:rFonts w:cs="Times New Roman"/>
          <w:spacing w:val="1"/>
        </w:rPr>
        <w:t>r</w:t>
      </w:r>
      <w:r w:rsidRPr="001213B3">
        <w:rPr>
          <w:rFonts w:cs="Times New Roman"/>
        </w:rPr>
        <w:t>im</w:t>
      </w:r>
      <w:r w:rsidRPr="001213B3">
        <w:rPr>
          <w:rFonts w:cs="Times New Roman"/>
          <w:spacing w:val="-1"/>
        </w:rPr>
        <w:t>a</w:t>
      </w:r>
      <w:r w:rsidRPr="001213B3">
        <w:rPr>
          <w:rFonts w:cs="Times New Roman"/>
          <w:spacing w:val="1"/>
        </w:rPr>
        <w:t>r</w:t>
      </w:r>
      <w:r w:rsidRPr="001213B3">
        <w:rPr>
          <w:rFonts w:cs="Times New Roman"/>
        </w:rPr>
        <w:t>y</w:t>
      </w:r>
      <w:r w:rsidR="002159CC">
        <w:rPr>
          <w:rFonts w:cs="Times New Roman"/>
        </w:rPr>
        <w:t>, specialty, emergency and rehabilitative</w:t>
      </w:r>
      <w:r w:rsidRPr="001213B3">
        <w:rPr>
          <w:rFonts w:cs="Times New Roman"/>
          <w:spacing w:val="-3"/>
        </w:rPr>
        <w:t xml:space="preserve"> </w:t>
      </w:r>
      <w:r w:rsidRPr="001213B3">
        <w:rPr>
          <w:rFonts w:cs="Times New Roman"/>
          <w:spacing w:val="-1"/>
        </w:rPr>
        <w:t>ca</w:t>
      </w:r>
      <w:r w:rsidRPr="001213B3">
        <w:rPr>
          <w:rFonts w:cs="Times New Roman"/>
          <w:spacing w:val="1"/>
        </w:rPr>
        <w:t>r</w:t>
      </w:r>
      <w:r w:rsidRPr="001213B3">
        <w:rPr>
          <w:rFonts w:cs="Times New Roman"/>
        </w:rPr>
        <w:t>e</w:t>
      </w:r>
      <w:r w:rsidRPr="001213B3">
        <w:rPr>
          <w:rFonts w:cs="Times New Roman"/>
          <w:spacing w:val="-1"/>
        </w:rPr>
        <w:t xml:space="preserve"> a</w:t>
      </w:r>
      <w:r w:rsidRPr="001213B3">
        <w:rPr>
          <w:rFonts w:cs="Times New Roman"/>
        </w:rPr>
        <w:t xml:space="preserve">nd </w:t>
      </w:r>
      <w:r w:rsidR="00587C2A">
        <w:rPr>
          <w:rFonts w:cs="Times New Roman"/>
          <w:spacing w:val="2"/>
        </w:rPr>
        <w:t>M/SUD</w:t>
      </w:r>
      <w:r w:rsidRPr="001213B3">
        <w:rPr>
          <w:rFonts w:cs="Times New Roman"/>
        </w:rPr>
        <w:t xml:space="preserve"> p</w:t>
      </w:r>
      <w:r w:rsidRPr="001213B3">
        <w:rPr>
          <w:rFonts w:cs="Times New Roman"/>
          <w:spacing w:val="-1"/>
        </w:rPr>
        <w:t>r</w:t>
      </w:r>
      <w:r w:rsidRPr="001213B3">
        <w:rPr>
          <w:rFonts w:cs="Times New Roman"/>
        </w:rPr>
        <w:t>ovid</w:t>
      </w:r>
      <w:r w:rsidRPr="001213B3">
        <w:rPr>
          <w:rFonts w:cs="Times New Roman"/>
          <w:spacing w:val="-1"/>
        </w:rPr>
        <w:t>er</w:t>
      </w:r>
      <w:r w:rsidRPr="001213B3">
        <w:rPr>
          <w:rFonts w:cs="Times New Roman"/>
        </w:rPr>
        <w:t xml:space="preserve">s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 xml:space="preserve">king </w:t>
      </w:r>
      <w:r w:rsidRPr="001213B3">
        <w:rPr>
          <w:rFonts w:cs="Times New Roman"/>
          <w:spacing w:val="-1"/>
        </w:rPr>
        <w:t>w</w:t>
      </w:r>
      <w:r w:rsidRPr="001213B3">
        <w:rPr>
          <w:rFonts w:cs="Times New Roman"/>
        </w:rPr>
        <w:t xml:space="preserve">ith </w:t>
      </w:r>
      <w:r w:rsidR="00587C2A">
        <w:rPr>
          <w:rFonts w:cs="Times New Roman"/>
        </w:rPr>
        <w:t>M/SUD</w:t>
      </w:r>
      <w:r w:rsidRPr="001213B3">
        <w:rPr>
          <w:rFonts w:cs="Times New Roman"/>
        </w:rPr>
        <w:t xml:space="preserve"> p</w:t>
      </w:r>
      <w:r w:rsidRPr="001213B3">
        <w:rPr>
          <w:rFonts w:cs="Times New Roman"/>
          <w:spacing w:val="-1"/>
        </w:rPr>
        <w:t>r</w:t>
      </w:r>
      <w:r w:rsidRPr="001213B3">
        <w:rPr>
          <w:rFonts w:cs="Times New Roman"/>
        </w:rPr>
        <w:t>ovid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o</w:t>
      </w:r>
      <w:r w:rsidRPr="001213B3">
        <w:rPr>
          <w:rFonts w:cs="Times New Roman"/>
          <w:spacing w:val="1"/>
        </w:rPr>
        <w:t>r</w:t>
      </w:r>
      <w:r w:rsidRPr="001213B3">
        <w:rPr>
          <w:rFonts w:cs="Times New Roman"/>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a</w:t>
      </w:r>
      <w:r w:rsidRPr="001213B3">
        <w:rPr>
          <w:rFonts w:cs="Times New Roman"/>
        </w:rPr>
        <w:t xml:space="preserve">tions </w:t>
      </w:r>
      <w:r w:rsidRPr="001213B3">
        <w:rPr>
          <w:rFonts w:cs="Times New Roman"/>
          <w:spacing w:val="-1"/>
        </w:rPr>
        <w:t>f</w:t>
      </w:r>
      <w:r w:rsidRPr="001213B3">
        <w:rPr>
          <w:rFonts w:cs="Times New Roman"/>
        </w:rPr>
        <w:t>or</w:t>
      </w:r>
      <w:r w:rsidRPr="001213B3">
        <w:rPr>
          <w:rFonts w:cs="Times New Roman"/>
          <w:spacing w:val="-1"/>
        </w:rPr>
        <w:t xml:space="preserve"> e</w:t>
      </w:r>
      <w:r w:rsidRPr="001213B3">
        <w:rPr>
          <w:rFonts w:cs="Times New Roman"/>
          <w:spacing w:val="2"/>
        </w:rPr>
        <w:t>x</w:t>
      </w:r>
      <w:r w:rsidRPr="001213B3">
        <w:rPr>
          <w:rFonts w:cs="Times New Roman"/>
        </w:rPr>
        <w:t>p</w:t>
      </w:r>
      <w:r w:rsidRPr="001213B3">
        <w:rPr>
          <w:rFonts w:cs="Times New Roman"/>
          <w:spacing w:val="-1"/>
        </w:rPr>
        <w:t>er</w:t>
      </w:r>
      <w:r w:rsidRPr="001213B3">
        <w:rPr>
          <w:rFonts w:cs="Times New Roman"/>
        </w:rPr>
        <w:t>tis</w:t>
      </w:r>
      <w:r w:rsidRPr="001213B3">
        <w:rPr>
          <w:rFonts w:cs="Times New Roman"/>
          <w:spacing w:val="-1"/>
        </w:rPr>
        <w:t>e</w:t>
      </w:r>
      <w:r w:rsidRPr="001213B3">
        <w:rPr>
          <w:rFonts w:cs="Times New Roman"/>
        </w:rPr>
        <w:t xml:space="preserve">, </w:t>
      </w:r>
      <w:r w:rsidRPr="001213B3">
        <w:rPr>
          <w:rFonts w:cs="Times New Roman"/>
          <w:spacing w:val="-1"/>
        </w:rPr>
        <w:t>c</w:t>
      </w:r>
      <w:r w:rsidRPr="001213B3">
        <w:rPr>
          <w:rFonts w:cs="Times New Roman"/>
        </w:rPr>
        <w:t>oll</w:t>
      </w:r>
      <w:r w:rsidRPr="001213B3">
        <w:rPr>
          <w:rFonts w:cs="Times New Roman"/>
          <w:spacing w:val="-1"/>
        </w:rPr>
        <w:t>a</w:t>
      </w:r>
      <w:r w:rsidRPr="001213B3">
        <w:rPr>
          <w:rFonts w:cs="Times New Roman"/>
        </w:rPr>
        <w:t>bo</w:t>
      </w:r>
      <w:r w:rsidRPr="001213B3">
        <w:rPr>
          <w:rFonts w:cs="Times New Roman"/>
          <w:spacing w:val="-1"/>
        </w:rPr>
        <w:t>ra</w:t>
      </w:r>
      <w:r w:rsidRPr="001213B3">
        <w:rPr>
          <w:rFonts w:cs="Times New Roman"/>
        </w:rPr>
        <w:t xml:space="preserve">tion,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ef</w:t>
      </w:r>
      <w:r w:rsidRPr="001213B3">
        <w:rPr>
          <w:rFonts w:cs="Times New Roman"/>
          <w:spacing w:val="1"/>
        </w:rPr>
        <w:t>e</w:t>
      </w:r>
      <w:r w:rsidRPr="001213B3">
        <w:rPr>
          <w:rFonts w:cs="Times New Roman"/>
          <w:spacing w:val="-1"/>
        </w:rPr>
        <w:t>rr</w:t>
      </w:r>
      <w:r w:rsidRPr="001213B3">
        <w:rPr>
          <w:rFonts w:cs="Times New Roman"/>
          <w:spacing w:val="1"/>
        </w:rPr>
        <w:t>a</w:t>
      </w:r>
      <w:r w:rsidRPr="001213B3">
        <w:rPr>
          <w:rFonts w:cs="Times New Roman"/>
        </w:rPr>
        <w:t xml:space="preserve">l </w:t>
      </w:r>
      <w:r w:rsidRPr="001213B3">
        <w:rPr>
          <w:rFonts w:cs="Times New Roman"/>
          <w:spacing w:val="-1"/>
        </w:rPr>
        <w:t>arra</w:t>
      </w:r>
      <w:r w:rsidRPr="001213B3">
        <w:rPr>
          <w:rFonts w:cs="Times New Roman"/>
          <w:spacing w:val="2"/>
        </w:rPr>
        <w:t>n</w:t>
      </w:r>
      <w:r w:rsidRPr="001213B3">
        <w:rPr>
          <w:rFonts w:cs="Times New Roman"/>
        </w:rPr>
        <w:t>g</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nts, in</w:t>
      </w:r>
      <w:r w:rsidRPr="001213B3">
        <w:rPr>
          <w:rFonts w:cs="Times New Roman"/>
          <w:spacing w:val="-1"/>
        </w:rPr>
        <w:t>c</w:t>
      </w:r>
      <w:r w:rsidRPr="001213B3">
        <w:rPr>
          <w:rFonts w:cs="Times New Roman"/>
        </w:rPr>
        <w:t>luding the</w:t>
      </w:r>
      <w:r w:rsidRPr="001213B3">
        <w:rPr>
          <w:rFonts w:cs="Times New Roman"/>
          <w:spacing w:val="-1"/>
        </w:rPr>
        <w:t xml:space="preserve"> </w:t>
      </w:r>
      <w:r w:rsidRPr="001213B3">
        <w:rPr>
          <w:rFonts w:cs="Times New Roman"/>
        </w:rPr>
        <w:t>suppo</w:t>
      </w:r>
      <w:r w:rsidRPr="001213B3">
        <w:rPr>
          <w:rFonts w:cs="Times New Roman"/>
          <w:spacing w:val="-1"/>
        </w:rPr>
        <w:t>r</w:t>
      </w:r>
      <w:r w:rsidRPr="001213B3">
        <w:rPr>
          <w:rFonts w:cs="Times New Roman"/>
        </w:rPr>
        <w:t>t of</w:t>
      </w:r>
      <w:r w:rsidRPr="001213B3">
        <w:rPr>
          <w:rFonts w:cs="Times New Roman"/>
          <w:spacing w:val="-1"/>
        </w:rPr>
        <w:t xml:space="preserve"> </w:t>
      </w:r>
      <w:r w:rsidR="002159CC">
        <w:rPr>
          <w:rFonts w:cs="Times New Roman"/>
          <w:spacing w:val="-1"/>
        </w:rPr>
        <w:t>practitioner</w:t>
      </w:r>
      <w:r w:rsidRPr="001213B3">
        <w:rPr>
          <w:rFonts w:cs="Times New Roman"/>
          <w:spacing w:val="1"/>
        </w:rPr>
        <w:t xml:space="preserve"> </w:t>
      </w:r>
      <w:r w:rsidRPr="001213B3">
        <w:rPr>
          <w:rFonts w:cs="Times New Roman"/>
          <w:spacing w:val="-1"/>
        </w:rPr>
        <w:t>eff</w:t>
      </w:r>
      <w:r w:rsidRPr="001213B3">
        <w:rPr>
          <w:rFonts w:cs="Times New Roman"/>
          <w:spacing w:val="2"/>
        </w:rPr>
        <w:t>o</w:t>
      </w:r>
      <w:r w:rsidRPr="001213B3">
        <w:rPr>
          <w:rFonts w:cs="Times New Roman"/>
          <w:spacing w:val="-1"/>
        </w:rPr>
        <w:t>r</w:t>
      </w:r>
      <w:r w:rsidRPr="001213B3">
        <w:rPr>
          <w:rFonts w:cs="Times New Roman"/>
        </w:rPr>
        <w:t>ts to s</w:t>
      </w:r>
      <w:r w:rsidRPr="001213B3">
        <w:rPr>
          <w:rFonts w:cs="Times New Roman"/>
          <w:spacing w:val="-1"/>
        </w:rPr>
        <w:t>cree</w:t>
      </w:r>
      <w:r w:rsidRPr="001213B3">
        <w:rPr>
          <w:rFonts w:cs="Times New Roman"/>
        </w:rPr>
        <w:t xml:space="preserve">n </w:t>
      </w:r>
      <w:r w:rsidRPr="001213B3">
        <w:rPr>
          <w:rFonts w:cs="Times New Roman"/>
          <w:spacing w:val="2"/>
        </w:rPr>
        <w:t>p</w:t>
      </w:r>
      <w:r w:rsidRPr="001213B3">
        <w:rPr>
          <w:rFonts w:cs="Times New Roman"/>
          <w:spacing w:val="-1"/>
        </w:rPr>
        <w:t>a</w:t>
      </w:r>
      <w:r w:rsidRPr="001213B3">
        <w:rPr>
          <w:rFonts w:cs="Times New Roman"/>
        </w:rPr>
        <w:t>ti</w:t>
      </w:r>
      <w:r w:rsidRPr="001213B3">
        <w:rPr>
          <w:rFonts w:cs="Times New Roman"/>
          <w:spacing w:val="-1"/>
        </w:rPr>
        <w:t>e</w:t>
      </w:r>
      <w:r w:rsidRPr="001213B3">
        <w:rPr>
          <w:rFonts w:cs="Times New Roman"/>
        </w:rPr>
        <w:t xml:space="preserve">nts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w:t>
      </w:r>
      <w:r w:rsidRPr="001213B3">
        <w:rPr>
          <w:rFonts w:cs="Times New Roman"/>
          <w:spacing w:val="2"/>
        </w:rPr>
        <w:t>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 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w:t>
      </w:r>
      <w:r w:rsidRPr="001213B3">
        <w:rPr>
          <w:rFonts w:cs="Times New Roman"/>
          <w:spacing w:val="2"/>
        </w:rPr>
        <w:t>s</w:t>
      </w:r>
      <w:r w:rsidRPr="001213B3">
        <w:rPr>
          <w:rFonts w:cs="Times New Roman"/>
        </w:rPr>
        <w:t>e 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s</w:t>
      </w:r>
      <w:r w:rsidR="0056496D">
        <w:rPr>
          <w:rFonts w:cs="Times New Roman"/>
        </w:rPr>
        <w:t xml:space="preserve">.  </w:t>
      </w:r>
      <w:r w:rsidRPr="001213B3">
        <w:rPr>
          <w:rFonts w:cs="Times New Roman"/>
          <w:spacing w:val="-1"/>
        </w:rPr>
        <w:t>Ac</w:t>
      </w:r>
      <w:r w:rsidRPr="001213B3">
        <w:rPr>
          <w:rFonts w:cs="Times New Roman"/>
        </w:rPr>
        <w:t>tiviti</w:t>
      </w:r>
      <w:r w:rsidRPr="001213B3">
        <w:rPr>
          <w:rFonts w:cs="Times New Roman"/>
          <w:spacing w:val="-1"/>
        </w:rPr>
        <w:t>e</w:t>
      </w:r>
      <w:r w:rsidRPr="001213B3">
        <w:rPr>
          <w:rFonts w:cs="Times New Roman"/>
        </w:rPr>
        <w:t xml:space="preserve">s should </w:t>
      </w:r>
      <w:r w:rsidRPr="001213B3">
        <w:rPr>
          <w:rFonts w:cs="Times New Roman"/>
          <w:spacing w:val="-1"/>
        </w:rPr>
        <w:t>a</w:t>
      </w:r>
      <w:r w:rsidRPr="001213B3">
        <w:rPr>
          <w:rFonts w:cs="Times New Roman"/>
        </w:rPr>
        <w:t xml:space="preserve">lso </w:t>
      </w:r>
      <w:r w:rsidRPr="001213B3">
        <w:rPr>
          <w:rFonts w:cs="Times New Roman"/>
          <w:spacing w:val="-1"/>
        </w:rPr>
        <w:t>f</w:t>
      </w:r>
      <w:r w:rsidRPr="001213B3">
        <w:rPr>
          <w:rFonts w:cs="Times New Roman"/>
        </w:rPr>
        <w:t>o</w:t>
      </w:r>
      <w:r w:rsidRPr="001213B3">
        <w:rPr>
          <w:rFonts w:cs="Times New Roman"/>
          <w:spacing w:val="-1"/>
        </w:rPr>
        <w:t>c</w:t>
      </w:r>
      <w:r w:rsidRPr="001213B3">
        <w:rPr>
          <w:rFonts w:cs="Times New Roman"/>
        </w:rPr>
        <w:t>us on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w:t>
      </w:r>
      <w:r w:rsidRPr="001213B3">
        <w:rPr>
          <w:rFonts w:cs="Times New Roman"/>
          <w:spacing w:val="2"/>
        </w:rPr>
        <w:t>p</w:t>
      </w:r>
      <w:r w:rsidRPr="001213B3">
        <w:rPr>
          <w:rFonts w:cs="Times New Roman"/>
        </w:rPr>
        <w:t>ing</w:t>
      </w:r>
      <w:r w:rsidRPr="001213B3">
        <w:rPr>
          <w:rFonts w:cs="Times New Roman"/>
          <w:spacing w:val="-3"/>
        </w:rPr>
        <w:t xml:space="preserve"> </w:t>
      </w:r>
      <w:r w:rsidRPr="001213B3">
        <w:rPr>
          <w:rFonts w:cs="Times New Roman"/>
        </w:rPr>
        <w:t>mod</w:t>
      </w:r>
      <w:r w:rsidRPr="001213B3">
        <w:rPr>
          <w:rFonts w:cs="Times New Roman"/>
          <w:spacing w:val="-1"/>
        </w:rPr>
        <w:t>e</w:t>
      </w:r>
      <w:r w:rsidRPr="001213B3">
        <w:rPr>
          <w:rFonts w:cs="Times New Roman"/>
        </w:rPr>
        <w:t xml:space="preserve">l </w:t>
      </w:r>
      <w:r w:rsidRPr="001213B3">
        <w:rPr>
          <w:rFonts w:cs="Times New Roman"/>
          <w:spacing w:val="-1"/>
        </w:rPr>
        <w:t>c</w:t>
      </w:r>
      <w:r w:rsidRPr="001213B3">
        <w:rPr>
          <w:rFonts w:cs="Times New Roman"/>
        </w:rPr>
        <w:t>ont</w:t>
      </w:r>
      <w:r w:rsidRPr="001213B3">
        <w:rPr>
          <w:rFonts w:cs="Times New Roman"/>
          <w:spacing w:val="1"/>
        </w:rPr>
        <w:t>r</w:t>
      </w:r>
      <w:r w:rsidRPr="001213B3">
        <w:rPr>
          <w:rFonts w:cs="Times New Roman"/>
          <w:spacing w:val="-1"/>
        </w:rPr>
        <w:t>ac</w:t>
      </w:r>
      <w:r w:rsidRPr="001213B3">
        <w:rPr>
          <w:rFonts w:cs="Times New Roman"/>
        </w:rPr>
        <w:t>t t</w:t>
      </w:r>
      <w:r w:rsidRPr="001213B3">
        <w:rPr>
          <w:rFonts w:cs="Times New Roman"/>
          <w:spacing w:val="-1"/>
        </w:rPr>
        <w:t>e</w:t>
      </w:r>
      <w:r w:rsidRPr="001213B3">
        <w:rPr>
          <w:rFonts w:cs="Times New Roman"/>
        </w:rPr>
        <w:t>mpl</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spacing w:val="1"/>
        </w:rPr>
        <w:t>r</w:t>
      </w:r>
      <w:r w:rsidRPr="001213B3">
        <w:rPr>
          <w:rFonts w:cs="Times New Roman"/>
          <w:spacing w:val="-1"/>
        </w:rPr>
        <w:t>ec</w:t>
      </w:r>
      <w:r w:rsidRPr="001213B3">
        <w:rPr>
          <w:rFonts w:cs="Times New Roman"/>
        </w:rPr>
        <w:t>ip</w:t>
      </w:r>
      <w:r w:rsidRPr="001213B3">
        <w:rPr>
          <w:rFonts w:cs="Times New Roman"/>
          <w:spacing w:val="-1"/>
        </w:rPr>
        <w:t>r</w:t>
      </w:r>
      <w:r w:rsidRPr="001213B3">
        <w:rPr>
          <w:rFonts w:cs="Times New Roman"/>
        </w:rPr>
        <w:t>o</w:t>
      </w:r>
      <w:r w:rsidRPr="001213B3">
        <w:rPr>
          <w:rFonts w:cs="Times New Roman"/>
          <w:spacing w:val="1"/>
        </w:rPr>
        <w:t>c</w:t>
      </w:r>
      <w:r w:rsidRPr="001213B3">
        <w:rPr>
          <w:rFonts w:cs="Times New Roman"/>
          <w:spacing w:val="-1"/>
        </w:rPr>
        <w:t>a</w:t>
      </w:r>
      <w:r w:rsidRPr="001213B3">
        <w:rPr>
          <w:rFonts w:cs="Times New Roman"/>
        </w:rPr>
        <w:t>l</w:t>
      </w:r>
      <w:r w:rsidRPr="001213B3">
        <w:rPr>
          <w:rFonts w:cs="Times New Roman"/>
          <w:spacing w:val="2"/>
        </w:rPr>
        <w:t xml:space="preserve"> </w:t>
      </w:r>
      <w:r w:rsidR="002159CC">
        <w:rPr>
          <w:rFonts w:cs="Times New Roman"/>
          <w:spacing w:val="2"/>
        </w:rPr>
        <w:t>health</w:t>
      </w:r>
      <w:r w:rsidRPr="001213B3">
        <w:rPr>
          <w:rFonts w:cs="Times New Roman"/>
          <w:spacing w:val="-1"/>
        </w:rPr>
        <w:t xml:space="preserve"> a</w:t>
      </w:r>
      <w:r w:rsidRPr="001213B3">
        <w:rPr>
          <w:rFonts w:cs="Times New Roman"/>
        </w:rPr>
        <w:t xml:space="preserve">nd </w:t>
      </w:r>
      <w:r w:rsidR="00587C2A">
        <w:rPr>
          <w:rFonts w:cs="Times New Roman"/>
          <w:spacing w:val="2"/>
        </w:rPr>
        <w:t>M/SUD</w:t>
      </w:r>
      <w:r w:rsidRPr="001213B3">
        <w:rPr>
          <w:rFonts w:cs="Times New Roman"/>
        </w:rPr>
        <w:t xml:space="preserve"> int</w:t>
      </w:r>
      <w:r w:rsidRPr="001213B3">
        <w:rPr>
          <w:rFonts w:cs="Times New Roman"/>
          <w:spacing w:val="1"/>
        </w:rPr>
        <w:t>e</w:t>
      </w:r>
      <w:r w:rsidRPr="001213B3">
        <w:rPr>
          <w:rFonts w:cs="Times New Roman"/>
          <w:spacing w:val="-3"/>
        </w:rPr>
        <w:t>g</w:t>
      </w:r>
      <w:r w:rsidRPr="001213B3">
        <w:rPr>
          <w:rFonts w:cs="Times New Roman"/>
          <w:spacing w:val="-1"/>
        </w:rPr>
        <w:t>ra</w:t>
      </w:r>
      <w:r w:rsidRPr="001213B3">
        <w:rPr>
          <w:rFonts w:cs="Times New Roman"/>
        </w:rPr>
        <w:t xml:space="preserve">tion </w:t>
      </w:r>
      <w:r w:rsidRPr="001213B3">
        <w:rPr>
          <w:rFonts w:cs="Times New Roman"/>
          <w:spacing w:val="-1"/>
        </w:rPr>
        <w:t>a</w:t>
      </w:r>
      <w:r w:rsidRPr="001213B3">
        <w:rPr>
          <w:rFonts w:cs="Times New Roman"/>
        </w:rPr>
        <w:t>nd id</w:t>
      </w:r>
      <w:r w:rsidRPr="001213B3">
        <w:rPr>
          <w:rFonts w:cs="Times New Roman"/>
          <w:spacing w:val="-1"/>
        </w:rPr>
        <w:t>e</w:t>
      </w:r>
      <w:r w:rsidRPr="001213B3">
        <w:rPr>
          <w:rFonts w:cs="Times New Roman"/>
        </w:rPr>
        <w:t>nti</w:t>
      </w:r>
      <w:r w:rsidR="00DC5E59">
        <w:rPr>
          <w:rFonts w:cs="Times New Roman"/>
          <w:spacing w:val="1"/>
        </w:rPr>
        <w:t>f</w:t>
      </w:r>
      <w:r w:rsidR="00DC5E59" w:rsidRPr="001F41E2">
        <w:rPr>
          <w:spacing w:val="1"/>
        </w:rPr>
        <w:t>y</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poli</w:t>
      </w:r>
      <w:r w:rsidRPr="001213B3">
        <w:rPr>
          <w:rFonts w:cs="Times New Roman"/>
          <w:spacing w:val="-1"/>
        </w:rPr>
        <w:t>c</w:t>
      </w:r>
      <w:r w:rsidRPr="001213B3">
        <w:rPr>
          <w:rFonts w:cs="Times New Roman"/>
        </w:rPr>
        <w:t>i</w:t>
      </w:r>
      <w:r w:rsidRPr="001213B3">
        <w:rPr>
          <w:rFonts w:cs="Times New Roman"/>
          <w:spacing w:val="-1"/>
        </w:rPr>
        <w:t>e</w:t>
      </w:r>
      <w:r w:rsidRPr="001213B3">
        <w:rPr>
          <w:rFonts w:cs="Times New Roman"/>
        </w:rPr>
        <w:t>s</w:t>
      </w:r>
      <w:r w:rsidRPr="001213B3">
        <w:rPr>
          <w:rFonts w:cs="Times New Roman"/>
          <w:spacing w:val="2"/>
        </w:rPr>
        <w:t xml:space="preserve"> </w:t>
      </w:r>
      <w:r w:rsidRPr="001213B3">
        <w:rPr>
          <w:rFonts w:cs="Times New Roman"/>
        </w:rPr>
        <w:t>th</w:t>
      </w:r>
      <w:r w:rsidRPr="001213B3">
        <w:rPr>
          <w:rFonts w:cs="Times New Roman"/>
          <w:spacing w:val="-1"/>
        </w:rPr>
        <w:t>a</w:t>
      </w:r>
      <w:r w:rsidRPr="001213B3">
        <w:rPr>
          <w:rFonts w:cs="Times New Roman"/>
        </w:rPr>
        <w:t>t p</w:t>
      </w:r>
      <w:r w:rsidRPr="001213B3">
        <w:rPr>
          <w:rFonts w:cs="Times New Roman"/>
          <w:spacing w:val="-1"/>
        </w:rPr>
        <w:t>re</w:t>
      </w:r>
      <w:r w:rsidRPr="001213B3">
        <w:rPr>
          <w:rFonts w:cs="Times New Roman"/>
        </w:rPr>
        <w:t>s</w:t>
      </w:r>
      <w:r w:rsidRPr="001213B3">
        <w:rPr>
          <w:rFonts w:cs="Times New Roman"/>
          <w:spacing w:val="-1"/>
        </w:rPr>
        <w:t>e</w:t>
      </w:r>
      <w:r w:rsidRPr="001213B3">
        <w:rPr>
          <w:rFonts w:cs="Times New Roman"/>
        </w:rPr>
        <w:t>nt b</w:t>
      </w:r>
      <w:r w:rsidRPr="001213B3">
        <w:rPr>
          <w:rFonts w:cs="Times New Roman"/>
          <w:spacing w:val="-1"/>
        </w:rPr>
        <w:t>a</w:t>
      </w:r>
      <w:r w:rsidRPr="001213B3">
        <w:rPr>
          <w:rFonts w:cs="Times New Roman"/>
          <w:spacing w:val="1"/>
        </w:rPr>
        <w:t>r</w:t>
      </w:r>
      <w:r w:rsidRPr="001213B3">
        <w:rPr>
          <w:rFonts w:cs="Times New Roman"/>
          <w:spacing w:val="-1"/>
        </w:rPr>
        <w:t>r</w:t>
      </w:r>
      <w:r w:rsidRPr="001213B3">
        <w:rPr>
          <w:rFonts w:cs="Times New Roman"/>
        </w:rPr>
        <w:t>i</w:t>
      </w:r>
      <w:r w:rsidRPr="001213B3">
        <w:rPr>
          <w:rFonts w:cs="Times New Roman"/>
          <w:spacing w:val="-1"/>
        </w:rPr>
        <w:t>er</w:t>
      </w:r>
      <w:r w:rsidRPr="001213B3">
        <w:rPr>
          <w:rFonts w:cs="Times New Roman"/>
        </w:rPr>
        <w:t xml:space="preserve">s to </w:t>
      </w:r>
      <w:r w:rsidRPr="001213B3">
        <w:rPr>
          <w:rFonts w:cs="Times New Roman"/>
          <w:spacing w:val="1"/>
        </w:rPr>
        <w:t>re</w:t>
      </w:r>
      <w:r w:rsidRPr="001213B3">
        <w:rPr>
          <w:rFonts w:cs="Times New Roman"/>
        </w:rPr>
        <w:t>imbu</w:t>
      </w:r>
      <w:r w:rsidRPr="001213B3">
        <w:rPr>
          <w:rFonts w:cs="Times New Roman"/>
          <w:spacing w:val="-1"/>
        </w:rPr>
        <w:t>r</w:t>
      </w:r>
      <w:r w:rsidRPr="001213B3">
        <w:rPr>
          <w:rFonts w:cs="Times New Roman"/>
        </w:rPr>
        <w:t>s</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w:t>
      </w:r>
      <w:r w:rsidR="0056496D">
        <w:rPr>
          <w:rFonts w:cs="Times New Roman"/>
        </w:rPr>
        <w:t xml:space="preserve">.  </w:t>
      </w:r>
      <w:r w:rsidRPr="001213B3">
        <w:rPr>
          <w:rFonts w:cs="Times New Roman"/>
          <w:spacing w:val="-1"/>
        </w:rPr>
        <w:t>T</w:t>
      </w:r>
      <w:r w:rsidRPr="001213B3">
        <w:rPr>
          <w:rFonts w:cs="Times New Roman"/>
        </w:rPr>
        <w:t xml:space="preserve">his </w:t>
      </w:r>
      <w:r w:rsidRPr="001213B3">
        <w:rPr>
          <w:rFonts w:cs="Times New Roman"/>
          <w:spacing w:val="-1"/>
        </w:rPr>
        <w:t>w</w:t>
      </w:r>
      <w:r w:rsidRPr="001213B3">
        <w:rPr>
          <w:rFonts w:cs="Times New Roman"/>
        </w:rPr>
        <w:t>ould in</w:t>
      </w:r>
      <w:r w:rsidRPr="001213B3">
        <w:rPr>
          <w:rFonts w:cs="Times New Roman"/>
          <w:spacing w:val="-1"/>
        </w:rPr>
        <w:t>c</w:t>
      </w:r>
      <w:r w:rsidRPr="001213B3">
        <w:rPr>
          <w:rFonts w:cs="Times New Roman"/>
        </w:rPr>
        <w:t>lude</w:t>
      </w:r>
      <w:r w:rsidRPr="001213B3">
        <w:rPr>
          <w:rFonts w:cs="Times New Roman"/>
          <w:spacing w:val="-1"/>
        </w:rPr>
        <w:t xml:space="preserve"> eff</w:t>
      </w:r>
      <w:r w:rsidRPr="001213B3">
        <w:rPr>
          <w:rFonts w:cs="Times New Roman"/>
          <w:spacing w:val="2"/>
        </w:rPr>
        <w:t>o</w:t>
      </w:r>
      <w:r w:rsidRPr="001213B3">
        <w:rPr>
          <w:rFonts w:cs="Times New Roman"/>
          <w:spacing w:val="-1"/>
        </w:rPr>
        <w:t>r</w:t>
      </w:r>
      <w:r w:rsidRPr="001213B3">
        <w:rPr>
          <w:rFonts w:cs="Times New Roman"/>
        </w:rPr>
        <w:t>ts to impl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 d</w:t>
      </w:r>
      <w:r w:rsidRPr="001213B3">
        <w:rPr>
          <w:rFonts w:cs="Times New Roman"/>
          <w:spacing w:val="2"/>
        </w:rPr>
        <w:t>u</w:t>
      </w:r>
      <w:r w:rsidRPr="001213B3">
        <w:rPr>
          <w:rFonts w:cs="Times New Roman"/>
          <w:spacing w:val="-1"/>
        </w:rPr>
        <w:t>a</w:t>
      </w:r>
      <w:r w:rsidRPr="001213B3">
        <w:rPr>
          <w:rFonts w:cs="Times New Roman"/>
        </w:rPr>
        <w:t xml:space="preserve">l </w:t>
      </w:r>
      <w:r w:rsidRPr="001213B3">
        <w:rPr>
          <w:rFonts w:cs="Times New Roman"/>
          <w:spacing w:val="-1"/>
        </w:rPr>
        <w:t>e</w:t>
      </w:r>
      <w:r w:rsidRPr="001213B3">
        <w:rPr>
          <w:rFonts w:cs="Times New Roman"/>
        </w:rPr>
        <w:t>l</w:t>
      </w:r>
      <w:r w:rsidRPr="001213B3">
        <w:rPr>
          <w:rFonts w:cs="Times New Roman"/>
          <w:spacing w:val="2"/>
        </w:rPr>
        <w:t>i</w:t>
      </w:r>
      <w:r w:rsidRPr="001213B3">
        <w:rPr>
          <w:rFonts w:cs="Times New Roman"/>
          <w:spacing w:val="-3"/>
        </w:rPr>
        <w:t>g</w:t>
      </w:r>
      <w:r w:rsidRPr="001213B3">
        <w:rPr>
          <w:rFonts w:cs="Times New Roman"/>
        </w:rPr>
        <w:t>ible</w:t>
      </w:r>
      <w:r w:rsidRPr="001213B3">
        <w:rPr>
          <w:rFonts w:cs="Times New Roman"/>
          <w:spacing w:val="-1"/>
        </w:rPr>
        <w:t xml:space="preserve"> </w:t>
      </w:r>
      <w:r w:rsidRPr="001213B3">
        <w:rPr>
          <w:rFonts w:cs="Times New Roman"/>
          <w:spacing w:val="2"/>
        </w:rPr>
        <w:t>p</w:t>
      </w:r>
      <w:r w:rsidRPr="001213B3">
        <w:rPr>
          <w:rFonts w:cs="Times New Roman"/>
          <w:spacing w:val="-1"/>
        </w:rPr>
        <w:t>r</w:t>
      </w:r>
      <w:r w:rsidRPr="001213B3">
        <w:rPr>
          <w:rFonts w:cs="Times New Roman"/>
        </w:rPr>
        <w:t>odu</w:t>
      </w:r>
      <w:r w:rsidRPr="001213B3">
        <w:rPr>
          <w:rFonts w:cs="Times New Roman"/>
          <w:spacing w:val="-1"/>
        </w:rPr>
        <w:t>c</w:t>
      </w:r>
      <w:r w:rsidRPr="001213B3">
        <w:rPr>
          <w:rFonts w:cs="Times New Roman"/>
        </w:rPr>
        <w:t xml:space="preserve">ts, </w:t>
      </w:r>
      <w:r w:rsidRPr="001213B3">
        <w:rPr>
          <w:rFonts w:cs="Times New Roman"/>
          <w:spacing w:val="-1"/>
        </w:rPr>
        <w:t>A</w:t>
      </w:r>
      <w:r w:rsidRPr="001213B3">
        <w:rPr>
          <w:rFonts w:cs="Times New Roman"/>
        </w:rPr>
        <w:t>C</w:t>
      </w:r>
      <w:r w:rsidRPr="001213B3">
        <w:rPr>
          <w:rFonts w:cs="Times New Roman"/>
          <w:spacing w:val="-1"/>
        </w:rPr>
        <w:t>O</w:t>
      </w:r>
      <w:r w:rsidRPr="001213B3">
        <w:rPr>
          <w:rFonts w:cs="Times New Roman"/>
        </w:rPr>
        <w:t xml:space="preserve">s, </w:t>
      </w:r>
      <w:r w:rsidRPr="001213B3">
        <w:rPr>
          <w:rFonts w:cs="Times New Roman"/>
          <w:spacing w:val="-1"/>
        </w:rPr>
        <w:t>a</w:t>
      </w:r>
      <w:r w:rsidRPr="001213B3">
        <w:rPr>
          <w:rFonts w:cs="Times New Roman"/>
        </w:rPr>
        <w:t>nd m</w:t>
      </w:r>
      <w:r w:rsidRPr="001213B3">
        <w:rPr>
          <w:rFonts w:cs="Times New Roman"/>
          <w:spacing w:val="-1"/>
        </w:rPr>
        <w:t>e</w:t>
      </w:r>
      <w:r w:rsidRPr="001213B3">
        <w:rPr>
          <w:rFonts w:cs="Times New Roman"/>
        </w:rPr>
        <w:t>d</w:t>
      </w:r>
      <w:r w:rsidRPr="001213B3">
        <w:rPr>
          <w:rFonts w:cs="Times New Roman"/>
          <w:spacing w:val="2"/>
        </w:rPr>
        <w:t>i</w:t>
      </w:r>
      <w:r w:rsidRPr="001213B3">
        <w:rPr>
          <w:rFonts w:cs="Times New Roman"/>
          <w:spacing w:val="-1"/>
        </w:rPr>
        <w:t>ca</w:t>
      </w:r>
      <w:r w:rsidRPr="001213B3">
        <w:rPr>
          <w:rFonts w:cs="Times New Roman"/>
        </w:rPr>
        <w:t>l hom</w:t>
      </w:r>
      <w:r w:rsidRPr="001213B3">
        <w:rPr>
          <w:rFonts w:cs="Times New Roman"/>
          <w:spacing w:val="-1"/>
        </w:rPr>
        <w:t>e</w:t>
      </w:r>
      <w:r w:rsidRPr="001213B3">
        <w:rPr>
          <w:rFonts w:cs="Times New Roman"/>
        </w:rPr>
        <w:t>s.</w:t>
      </w:r>
    </w:p>
    <w:p w14:paraId="5093DB89" w14:textId="77777777" w:rsidR="002313A0" w:rsidRDefault="002313A0" w:rsidP="002313A0">
      <w:pPr>
        <w:pStyle w:val="ListParagraph"/>
        <w:rPr>
          <w:rFonts w:cs="Times New Roman"/>
        </w:rPr>
      </w:pPr>
    </w:p>
    <w:p w14:paraId="5359F9F9" w14:textId="77777777" w:rsidR="006B0AE9" w:rsidRPr="001213B3" w:rsidRDefault="00B42A40" w:rsidP="00AE0F87">
      <w:pPr>
        <w:pStyle w:val="BodyText"/>
        <w:numPr>
          <w:ilvl w:val="1"/>
          <w:numId w:val="4"/>
        </w:numPr>
        <w:tabs>
          <w:tab w:val="left" w:pos="0"/>
        </w:tabs>
        <w:spacing w:line="276" w:lineRule="exact"/>
        <w:ind w:left="720" w:right="191"/>
        <w:rPr>
          <w:rFonts w:cs="Times New Roman"/>
        </w:rPr>
      </w:pPr>
      <w:r w:rsidRPr="001213B3">
        <w:rPr>
          <w:rFonts w:cs="Times New Roman"/>
          <w:spacing w:val="-1"/>
        </w:rPr>
        <w:t>De</w:t>
      </w:r>
      <w:r w:rsidRPr="001213B3">
        <w:rPr>
          <w:rFonts w:cs="Times New Roman"/>
        </w:rPr>
        <w:t>v</w:t>
      </w:r>
      <w:r w:rsidRPr="001213B3">
        <w:rPr>
          <w:rFonts w:cs="Times New Roman"/>
          <w:spacing w:val="-1"/>
        </w:rPr>
        <w:t>e</w:t>
      </w:r>
      <w:r w:rsidRPr="001213B3">
        <w:rPr>
          <w:rFonts w:cs="Times New Roman"/>
        </w:rPr>
        <w:t>lop suppo</w:t>
      </w:r>
      <w:r w:rsidRPr="001213B3">
        <w:rPr>
          <w:rFonts w:cs="Times New Roman"/>
          <w:spacing w:val="-1"/>
        </w:rPr>
        <w:t>r</w:t>
      </w:r>
      <w:r w:rsidRPr="001213B3">
        <w:rPr>
          <w:rFonts w:cs="Times New Roman"/>
        </w:rPr>
        <w:t xml:space="preserve">t </w:t>
      </w:r>
      <w:r w:rsidRPr="001213B3">
        <w:rPr>
          <w:rFonts w:cs="Times New Roman"/>
          <w:spacing w:val="5"/>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ms</w:t>
      </w:r>
      <w:r w:rsidRPr="001213B3">
        <w:rPr>
          <w:rFonts w:cs="Times New Roman"/>
          <w:spacing w:val="2"/>
        </w:rPr>
        <w:t xml:space="preserve"> </w:t>
      </w:r>
      <w:r w:rsidRPr="001213B3">
        <w:rPr>
          <w:rFonts w:cs="Times New Roman"/>
        </w:rPr>
        <w:t>to p</w:t>
      </w:r>
      <w:r w:rsidRPr="001213B3">
        <w:rPr>
          <w:rFonts w:cs="Times New Roman"/>
          <w:spacing w:val="-1"/>
        </w:rPr>
        <w:t>r</w:t>
      </w:r>
      <w:r w:rsidRPr="001213B3">
        <w:rPr>
          <w:rFonts w:cs="Times New Roman"/>
        </w:rPr>
        <w:t>ovide</w:t>
      </w:r>
      <w:r w:rsidRPr="001213B3">
        <w:rPr>
          <w:rFonts w:cs="Times New Roman"/>
          <w:spacing w:val="-1"/>
        </w:rPr>
        <w:t xml:space="preserve"> c</w:t>
      </w:r>
      <w:r w:rsidRPr="001213B3">
        <w:rPr>
          <w:rFonts w:cs="Times New Roman"/>
        </w:rPr>
        <w:t>ommuniti</w:t>
      </w:r>
      <w:r w:rsidRPr="001213B3">
        <w:rPr>
          <w:rFonts w:cs="Times New Roman"/>
          <w:spacing w:val="-1"/>
        </w:rPr>
        <w:t>e</w:t>
      </w:r>
      <w:r w:rsidRPr="001213B3">
        <w:rPr>
          <w:rFonts w:cs="Times New Roman"/>
        </w:rPr>
        <w:t xml:space="preserve">s </w:t>
      </w:r>
      <w:r w:rsidRPr="001213B3">
        <w:rPr>
          <w:rFonts w:cs="Times New Roman"/>
          <w:spacing w:val="-1"/>
        </w:rPr>
        <w:t>w</w:t>
      </w:r>
      <w:r w:rsidRPr="001213B3">
        <w:rPr>
          <w:rFonts w:cs="Times New Roman"/>
        </w:rPr>
        <w:t>ith n</w:t>
      </w:r>
      <w:r w:rsidRPr="001213B3">
        <w:rPr>
          <w:rFonts w:cs="Times New Roman"/>
          <w:spacing w:val="-1"/>
        </w:rPr>
        <w:t>ece</w:t>
      </w:r>
      <w:r w:rsidRPr="001213B3">
        <w:rPr>
          <w:rFonts w:cs="Times New Roman"/>
        </w:rPr>
        <w:t>ss</w:t>
      </w:r>
      <w:r w:rsidRPr="001213B3">
        <w:rPr>
          <w:rFonts w:cs="Times New Roman"/>
          <w:spacing w:val="-1"/>
        </w:rPr>
        <w:t>a</w:t>
      </w:r>
      <w:r w:rsidRPr="001213B3">
        <w:rPr>
          <w:rFonts w:cs="Times New Roman"/>
          <w:spacing w:val="4"/>
        </w:rPr>
        <w:t>r</w:t>
      </w:r>
      <w:r w:rsidRPr="001213B3">
        <w:rPr>
          <w:rFonts w:cs="Times New Roman"/>
        </w:rPr>
        <w:t>y</w:t>
      </w:r>
      <w:r w:rsidRPr="001213B3">
        <w:rPr>
          <w:rFonts w:cs="Times New Roman"/>
          <w:spacing w:val="-3"/>
        </w:rPr>
        <w:t xml:space="preserve"> </w:t>
      </w:r>
      <w:r w:rsidRPr="001213B3">
        <w:rPr>
          <w:rFonts w:cs="Times New Roman"/>
        </w:rPr>
        <w:t>n</w:t>
      </w:r>
      <w:r w:rsidRPr="001213B3">
        <w:rPr>
          <w:rFonts w:cs="Times New Roman"/>
          <w:spacing w:val="-1"/>
        </w:rPr>
        <w:t>ee</w:t>
      </w:r>
      <w:r w:rsidRPr="001213B3">
        <w:rPr>
          <w:rFonts w:cs="Times New Roman"/>
        </w:rPr>
        <w:t xml:space="preserve">ds </w:t>
      </w:r>
      <w:r w:rsidRPr="001213B3">
        <w:rPr>
          <w:rFonts w:cs="Times New Roman"/>
          <w:spacing w:val="-1"/>
        </w:rPr>
        <w:t>a</w:t>
      </w:r>
      <w:r w:rsidRPr="001213B3">
        <w:rPr>
          <w:rFonts w:cs="Times New Roman"/>
        </w:rPr>
        <w:t>ss</w:t>
      </w:r>
      <w:r w:rsidRPr="001213B3">
        <w:rPr>
          <w:rFonts w:cs="Times New Roman"/>
          <w:spacing w:val="-1"/>
        </w:rPr>
        <w:t>e</w:t>
      </w:r>
      <w:r w:rsidRPr="001213B3">
        <w:rPr>
          <w:rFonts w:cs="Times New Roman"/>
        </w:rPr>
        <w:t>ssm</w:t>
      </w:r>
      <w:r w:rsidRPr="001213B3">
        <w:rPr>
          <w:rFonts w:cs="Times New Roman"/>
          <w:spacing w:val="-1"/>
        </w:rPr>
        <w:t>e</w:t>
      </w:r>
      <w:r w:rsidRPr="001213B3">
        <w:rPr>
          <w:rFonts w:cs="Times New Roman"/>
        </w:rPr>
        <w:t>nt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tion,</w:t>
      </w:r>
      <w:r w:rsidRPr="001213B3">
        <w:rPr>
          <w:rFonts w:cs="Times New Roman"/>
          <w:spacing w:val="2"/>
        </w:rPr>
        <w:t xml:space="preserve"> </w:t>
      </w:r>
      <w:r w:rsidRPr="001213B3">
        <w:rPr>
          <w:rFonts w:cs="Times New Roman"/>
        </w:rPr>
        <w:t>pl</w:t>
      </w:r>
      <w:r w:rsidRPr="001213B3">
        <w:rPr>
          <w:rFonts w:cs="Times New Roman"/>
          <w:spacing w:val="-1"/>
        </w:rPr>
        <w:t>a</w:t>
      </w:r>
      <w:r w:rsidRPr="001213B3">
        <w:rPr>
          <w:rFonts w:cs="Times New Roman"/>
        </w:rPr>
        <w:t>nnin</w:t>
      </w:r>
      <w:r w:rsidRPr="001213B3">
        <w:rPr>
          <w:rFonts w:cs="Times New Roman"/>
          <w:spacing w:val="-3"/>
        </w:rPr>
        <w:t>g</w:t>
      </w:r>
      <w:r w:rsidRPr="001213B3">
        <w:rPr>
          <w:rFonts w:cs="Times New Roman"/>
        </w:rPr>
        <w:t>, t</w:t>
      </w:r>
      <w:r w:rsidRPr="001213B3">
        <w:rPr>
          <w:rFonts w:cs="Times New Roman"/>
          <w:spacing w:val="1"/>
        </w:rPr>
        <w:t>e</w:t>
      </w:r>
      <w:r w:rsidRPr="001213B3">
        <w:rPr>
          <w:rFonts w:cs="Times New Roman"/>
          <w:spacing w:val="-1"/>
        </w:rPr>
        <w:t>c</w:t>
      </w:r>
      <w:r w:rsidRPr="001213B3">
        <w:rPr>
          <w:rFonts w:cs="Times New Roman"/>
        </w:rPr>
        <w:t>hni</w:t>
      </w:r>
      <w:r w:rsidRPr="001213B3">
        <w:rPr>
          <w:rFonts w:cs="Times New Roman"/>
          <w:spacing w:val="-1"/>
        </w:rPr>
        <w:t>ca</w:t>
      </w:r>
      <w:r w:rsidRPr="001213B3">
        <w:rPr>
          <w:rFonts w:cs="Times New Roman"/>
        </w:rPr>
        <w:t xml:space="preserve">l </w:t>
      </w:r>
      <w:r w:rsidRPr="001213B3">
        <w:rPr>
          <w:rFonts w:cs="Times New Roman"/>
          <w:spacing w:val="-1"/>
        </w:rPr>
        <w:t>a</w:t>
      </w:r>
      <w:r w:rsidRPr="001213B3">
        <w:rPr>
          <w:rFonts w:cs="Times New Roman"/>
        </w:rPr>
        <w:t>ssis</w:t>
      </w:r>
      <w:r w:rsidRPr="001213B3">
        <w:rPr>
          <w:rFonts w:cs="Times New Roman"/>
          <w:spacing w:val="2"/>
        </w:rPr>
        <w:t>t</w:t>
      </w:r>
      <w:r w:rsidRPr="001213B3">
        <w:rPr>
          <w:rFonts w:cs="Times New Roman"/>
          <w:spacing w:val="-1"/>
        </w:rPr>
        <w:t>a</w:t>
      </w:r>
      <w:r w:rsidRPr="001213B3">
        <w:rPr>
          <w:rFonts w:cs="Times New Roman"/>
        </w:rPr>
        <w:t>n</w:t>
      </w:r>
      <w:r w:rsidRPr="001213B3">
        <w:rPr>
          <w:rFonts w:cs="Times New Roman"/>
          <w:spacing w:val="-1"/>
        </w:rPr>
        <w:t>ce</w:t>
      </w:r>
      <w:r w:rsidRPr="001213B3">
        <w:rPr>
          <w:rFonts w:cs="Times New Roman"/>
        </w:rPr>
        <w:t>,</w:t>
      </w:r>
      <w:r w:rsidRPr="001213B3">
        <w:rPr>
          <w:rFonts w:cs="Times New Roman"/>
          <w:spacing w:val="2"/>
        </w:rPr>
        <w:t xml:space="preserve"> </w:t>
      </w:r>
      <w:r w:rsidRPr="001213B3">
        <w:rPr>
          <w:rFonts w:cs="Times New Roman"/>
          <w:spacing w:val="-1"/>
        </w:rPr>
        <w:t>e</w:t>
      </w:r>
      <w:r w:rsidRPr="001213B3">
        <w:rPr>
          <w:rFonts w:cs="Times New Roman"/>
        </w:rPr>
        <w:t>v</w:t>
      </w:r>
      <w:r w:rsidRPr="001213B3">
        <w:rPr>
          <w:rFonts w:cs="Times New Roman"/>
          <w:spacing w:val="-1"/>
        </w:rPr>
        <w:t>a</w:t>
      </w:r>
      <w:r w:rsidRPr="001213B3">
        <w:rPr>
          <w:rFonts w:cs="Times New Roman"/>
        </w:rPr>
        <w:t>lu</w:t>
      </w:r>
      <w:r w:rsidRPr="001213B3">
        <w:rPr>
          <w:rFonts w:cs="Times New Roman"/>
          <w:spacing w:val="-1"/>
        </w:rPr>
        <w:t>a</w:t>
      </w:r>
      <w:r w:rsidRPr="001213B3">
        <w:rPr>
          <w:rFonts w:cs="Times New Roman"/>
        </w:rPr>
        <w:t xml:space="preserve">tion </w:t>
      </w:r>
      <w:r w:rsidRPr="001213B3">
        <w:rPr>
          <w:rFonts w:cs="Times New Roman"/>
          <w:spacing w:val="-1"/>
        </w:rPr>
        <w:t>e</w:t>
      </w:r>
      <w:r w:rsidRPr="001213B3">
        <w:rPr>
          <w:rFonts w:cs="Times New Roman"/>
          <w:spacing w:val="2"/>
        </w:rPr>
        <w:t>x</w:t>
      </w:r>
      <w:r w:rsidRPr="001213B3">
        <w:rPr>
          <w:rFonts w:cs="Times New Roman"/>
        </w:rPr>
        <w:t>p</w:t>
      </w:r>
      <w:r w:rsidRPr="001213B3">
        <w:rPr>
          <w:rFonts w:cs="Times New Roman"/>
          <w:spacing w:val="-1"/>
        </w:rPr>
        <w:t>er</w:t>
      </w:r>
      <w:r w:rsidRPr="001213B3">
        <w:rPr>
          <w:rFonts w:cs="Times New Roman"/>
        </w:rPr>
        <w:t>tis</w:t>
      </w:r>
      <w:r w:rsidRPr="001213B3">
        <w:rPr>
          <w:rFonts w:cs="Times New Roman"/>
          <w:spacing w:val="-1"/>
        </w:rPr>
        <w:t>e</w:t>
      </w:r>
      <w:r w:rsidRPr="001213B3">
        <w:rPr>
          <w:rFonts w:cs="Times New Roman"/>
        </w:rPr>
        <w:t xml:space="preserve">,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spacing w:val="1"/>
        </w:rPr>
        <w:t>r</w:t>
      </w:r>
      <w:r w:rsidRPr="001213B3">
        <w:rPr>
          <w:rFonts w:cs="Times New Roman"/>
          <w:spacing w:val="-1"/>
        </w:rPr>
        <w:t>e</w:t>
      </w:r>
      <w:r w:rsidRPr="001213B3">
        <w:rPr>
          <w:rFonts w:cs="Times New Roman"/>
        </w:rPr>
        <w:t>sou</w:t>
      </w:r>
      <w:r w:rsidRPr="001213B3">
        <w:rPr>
          <w:rFonts w:cs="Times New Roman"/>
          <w:spacing w:val="-1"/>
        </w:rPr>
        <w:t>rce</w:t>
      </w:r>
      <w:r w:rsidRPr="001213B3">
        <w:rPr>
          <w:rFonts w:cs="Times New Roman"/>
        </w:rPr>
        <w:t xml:space="preserve">s to </w:t>
      </w:r>
      <w:r w:rsidRPr="001213B3">
        <w:rPr>
          <w:rFonts w:cs="Times New Roman"/>
          <w:spacing w:val="-1"/>
        </w:rPr>
        <w:t>f</w:t>
      </w:r>
      <w:r w:rsidRPr="001213B3">
        <w:rPr>
          <w:rFonts w:cs="Times New Roman"/>
        </w:rPr>
        <w:t>ost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w:t>
      </w:r>
      <w:r w:rsidRPr="001213B3">
        <w:rPr>
          <w:rFonts w:cs="Times New Roman"/>
          <w:spacing w:val="2"/>
        </w:rPr>
        <w:t>o</w:t>
      </w:r>
      <w:r w:rsidRPr="001213B3">
        <w:rPr>
          <w:rFonts w:cs="Times New Roman"/>
        </w:rPr>
        <w:t>pm</w:t>
      </w:r>
      <w:r w:rsidRPr="001213B3">
        <w:rPr>
          <w:rFonts w:cs="Times New Roman"/>
          <w:spacing w:val="-1"/>
        </w:rPr>
        <w:t>e</w:t>
      </w:r>
      <w:r w:rsidRPr="001213B3">
        <w:rPr>
          <w:rFonts w:cs="Times New Roman"/>
        </w:rPr>
        <w:t>nt of</w:t>
      </w:r>
      <w:r w:rsidRPr="001213B3">
        <w:rPr>
          <w:rFonts w:cs="Times New Roman"/>
          <w:spacing w:val="-1"/>
        </w:rPr>
        <w:t xml:space="preserve"> c</w:t>
      </w:r>
      <w:r w:rsidRPr="001213B3">
        <w:rPr>
          <w:rFonts w:cs="Times New Roman"/>
        </w:rPr>
        <w:t>omp</w:t>
      </w:r>
      <w:r w:rsidRPr="001213B3">
        <w:rPr>
          <w:rFonts w:cs="Times New Roman"/>
          <w:spacing w:val="-1"/>
        </w:rPr>
        <w:t>re</w:t>
      </w:r>
      <w:r w:rsidRPr="001213B3">
        <w:rPr>
          <w:rFonts w:cs="Times New Roman"/>
          <w:spacing w:val="2"/>
        </w:rPr>
        <w:t>h</w:t>
      </w:r>
      <w:r w:rsidRPr="001213B3">
        <w:rPr>
          <w:rFonts w:cs="Times New Roman"/>
          <w:spacing w:val="-1"/>
        </w:rPr>
        <w:t>e</w:t>
      </w:r>
      <w:r w:rsidRPr="001213B3">
        <w:rPr>
          <w:rFonts w:cs="Times New Roman"/>
        </w:rPr>
        <w:t xml:space="preserve">nsive </w:t>
      </w:r>
      <w:r w:rsidRPr="001213B3">
        <w:rPr>
          <w:rFonts w:cs="Times New Roman"/>
          <w:spacing w:val="-1"/>
        </w:rPr>
        <w:t>c</w:t>
      </w:r>
      <w:r w:rsidRPr="001213B3">
        <w:rPr>
          <w:rFonts w:cs="Times New Roman"/>
        </w:rPr>
        <w:t>ommuni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pl</w:t>
      </w:r>
      <w:r w:rsidRPr="001213B3">
        <w:rPr>
          <w:rFonts w:cs="Times New Roman"/>
          <w:spacing w:val="-1"/>
        </w:rPr>
        <w:t>a</w:t>
      </w:r>
      <w:r w:rsidRPr="001213B3">
        <w:rPr>
          <w:rFonts w:cs="Times New Roman"/>
        </w:rPr>
        <w:t>ns to imp</w:t>
      </w:r>
      <w:r w:rsidRPr="001213B3">
        <w:rPr>
          <w:rFonts w:cs="Times New Roman"/>
          <w:spacing w:val="-1"/>
        </w:rPr>
        <w:t>r</w:t>
      </w:r>
      <w:r w:rsidRPr="001213B3">
        <w:rPr>
          <w:rFonts w:cs="Times New Roman"/>
        </w:rPr>
        <w:t>ove</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e</w:t>
      </w:r>
      <w:r w:rsidRPr="001213B3">
        <w:rPr>
          <w:rFonts w:cs="Times New Roman"/>
        </w:rPr>
        <w:t>motion</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 xml:space="preserve">nd </w:t>
      </w:r>
      <w:r w:rsidR="00587C2A">
        <w:rPr>
          <w:rFonts w:cs="Times New Roman"/>
        </w:rPr>
        <w:t>M/SUD</w:t>
      </w:r>
      <w:r w:rsidRPr="001213B3">
        <w:rPr>
          <w:rFonts w:cs="Times New Roman"/>
        </w:rPr>
        <w:t xml:space="preserve"> out</w:t>
      </w:r>
      <w:r w:rsidRPr="001213B3">
        <w:rPr>
          <w:rFonts w:cs="Times New Roman"/>
          <w:spacing w:val="-1"/>
        </w:rPr>
        <w:t>c</w:t>
      </w:r>
      <w:r w:rsidRPr="001213B3">
        <w:rPr>
          <w:rFonts w:cs="Times New Roman"/>
        </w:rPr>
        <w:t>om</w:t>
      </w:r>
      <w:r w:rsidRPr="001213B3">
        <w:rPr>
          <w:rFonts w:cs="Times New Roman"/>
          <w:spacing w:val="-1"/>
        </w:rPr>
        <w:t>e</w:t>
      </w:r>
      <w:r w:rsidRPr="001213B3">
        <w:rPr>
          <w:rFonts w:cs="Times New Roman"/>
        </w:rPr>
        <w:t>s.</w:t>
      </w:r>
    </w:p>
    <w:p w14:paraId="3DD7B22E" w14:textId="77777777" w:rsidR="002313A0" w:rsidRPr="002313A0" w:rsidRDefault="002313A0" w:rsidP="002313A0">
      <w:pPr>
        <w:pStyle w:val="BodyText"/>
        <w:tabs>
          <w:tab w:val="left" w:pos="0"/>
        </w:tabs>
        <w:spacing w:line="276" w:lineRule="exact"/>
        <w:ind w:left="720" w:right="127"/>
        <w:jc w:val="right"/>
        <w:rPr>
          <w:rFonts w:cs="Times New Roman"/>
        </w:rPr>
      </w:pPr>
    </w:p>
    <w:p w14:paraId="16DB57B2" w14:textId="77777777" w:rsidR="006B0AE9" w:rsidRPr="002313A0" w:rsidRDefault="00B42A40" w:rsidP="00AE0F87">
      <w:pPr>
        <w:pStyle w:val="BodyText"/>
        <w:numPr>
          <w:ilvl w:val="1"/>
          <w:numId w:val="4"/>
        </w:numPr>
        <w:tabs>
          <w:tab w:val="left" w:pos="0"/>
        </w:tabs>
        <w:spacing w:line="276" w:lineRule="exact"/>
        <w:ind w:left="720" w:right="127"/>
        <w:rPr>
          <w:rFonts w:cs="Times New Roman"/>
        </w:rPr>
      </w:pPr>
      <w:r w:rsidRPr="001213B3">
        <w:rPr>
          <w:rFonts w:cs="Times New Roman"/>
          <w:color w:val="191919"/>
          <w:spacing w:val="-2"/>
        </w:rPr>
        <w:t>F</w:t>
      </w:r>
      <w:r w:rsidRPr="001213B3">
        <w:rPr>
          <w:rFonts w:cs="Times New Roman"/>
          <w:color w:val="191919"/>
        </w:rPr>
        <w:t xml:space="preserve">und </w:t>
      </w:r>
      <w:r w:rsidRPr="001213B3">
        <w:rPr>
          <w:rFonts w:cs="Times New Roman"/>
          <w:color w:val="191919"/>
          <w:spacing w:val="-1"/>
        </w:rPr>
        <w:t>a</w:t>
      </w:r>
      <w:r w:rsidRPr="001213B3">
        <w:rPr>
          <w:rFonts w:cs="Times New Roman"/>
          <w:color w:val="191919"/>
        </w:rPr>
        <w:t>u</w:t>
      </w:r>
      <w:r w:rsidRPr="001213B3">
        <w:rPr>
          <w:rFonts w:cs="Times New Roman"/>
          <w:color w:val="191919"/>
          <w:spacing w:val="2"/>
        </w:rPr>
        <w:t>x</w:t>
      </w:r>
      <w:r w:rsidRPr="001213B3">
        <w:rPr>
          <w:rFonts w:cs="Times New Roman"/>
          <w:color w:val="191919"/>
        </w:rPr>
        <w:t>ili</w:t>
      </w:r>
      <w:r w:rsidRPr="001213B3">
        <w:rPr>
          <w:rFonts w:cs="Times New Roman"/>
          <w:color w:val="191919"/>
          <w:spacing w:val="-1"/>
        </w:rPr>
        <w:t>a</w:t>
      </w:r>
      <w:r w:rsidRPr="001213B3">
        <w:rPr>
          <w:rFonts w:cs="Times New Roman"/>
          <w:color w:val="191919"/>
          <w:spacing w:val="1"/>
        </w:rPr>
        <w:t>r</w:t>
      </w:r>
      <w:r w:rsidRPr="001213B3">
        <w:rPr>
          <w:rFonts w:cs="Times New Roman"/>
          <w:color w:val="191919"/>
        </w:rPr>
        <w:t>y</w:t>
      </w:r>
      <w:r w:rsidRPr="001213B3">
        <w:rPr>
          <w:rFonts w:cs="Times New Roman"/>
          <w:color w:val="191919"/>
          <w:spacing w:val="-5"/>
        </w:rPr>
        <w:t xml:space="preserve"> </w:t>
      </w:r>
      <w:r w:rsidRPr="001213B3">
        <w:rPr>
          <w:rFonts w:cs="Times New Roman"/>
          <w:color w:val="191919"/>
          <w:spacing w:val="-1"/>
        </w:rPr>
        <w:t>a</w:t>
      </w:r>
      <w:r w:rsidRPr="001213B3">
        <w:rPr>
          <w:rFonts w:cs="Times New Roman"/>
          <w:color w:val="191919"/>
        </w:rPr>
        <w:t>ids</w:t>
      </w:r>
      <w:r w:rsidRPr="001213B3">
        <w:rPr>
          <w:rFonts w:cs="Times New Roman"/>
          <w:color w:val="191919"/>
          <w:spacing w:val="2"/>
        </w:rPr>
        <w:t xml:space="preserve"> </w:t>
      </w:r>
      <w:r w:rsidRPr="001213B3">
        <w:rPr>
          <w:rFonts w:cs="Times New Roman"/>
          <w:color w:val="191919"/>
          <w:spacing w:val="-1"/>
        </w:rPr>
        <w:t>a</w:t>
      </w:r>
      <w:r w:rsidRPr="001213B3">
        <w:rPr>
          <w:rFonts w:cs="Times New Roman"/>
          <w:color w:val="191919"/>
        </w:rPr>
        <w:t>nd s</w:t>
      </w:r>
      <w:r w:rsidRPr="001213B3">
        <w:rPr>
          <w:rFonts w:cs="Times New Roman"/>
          <w:color w:val="191919"/>
          <w:spacing w:val="-1"/>
        </w:rPr>
        <w:t>er</w:t>
      </w:r>
      <w:r w:rsidRPr="001213B3">
        <w:rPr>
          <w:rFonts w:cs="Times New Roman"/>
          <w:color w:val="191919"/>
        </w:rPr>
        <w:t>vi</w:t>
      </w:r>
      <w:r w:rsidRPr="001213B3">
        <w:rPr>
          <w:rFonts w:cs="Times New Roman"/>
          <w:color w:val="191919"/>
          <w:spacing w:val="-1"/>
        </w:rPr>
        <w:t>ce</w:t>
      </w:r>
      <w:r w:rsidRPr="001213B3">
        <w:rPr>
          <w:rFonts w:cs="Times New Roman"/>
          <w:color w:val="191919"/>
        </w:rPr>
        <w:t xml:space="preserve">s to </w:t>
      </w:r>
      <w:r w:rsidRPr="001213B3">
        <w:rPr>
          <w:rFonts w:cs="Times New Roman"/>
          <w:color w:val="191919"/>
          <w:spacing w:val="-1"/>
        </w:rPr>
        <w:t>a</w:t>
      </w:r>
      <w:r w:rsidRPr="001213B3">
        <w:rPr>
          <w:rFonts w:cs="Times New Roman"/>
          <w:color w:val="191919"/>
        </w:rPr>
        <w:t>llow</w:t>
      </w:r>
      <w:r w:rsidRPr="001213B3">
        <w:rPr>
          <w:rFonts w:cs="Times New Roman"/>
          <w:color w:val="191919"/>
          <w:spacing w:val="-1"/>
        </w:rPr>
        <w:t xml:space="preserve"> </w:t>
      </w:r>
      <w:r w:rsidRPr="001213B3">
        <w:rPr>
          <w:rFonts w:cs="Times New Roman"/>
          <w:color w:val="191919"/>
          <w:spacing w:val="2"/>
        </w:rPr>
        <w:t>p</w:t>
      </w:r>
      <w:r w:rsidRPr="001213B3">
        <w:rPr>
          <w:rFonts w:cs="Times New Roman"/>
          <w:color w:val="191919"/>
          <w:spacing w:val="-1"/>
        </w:rPr>
        <w:t>e</w:t>
      </w:r>
      <w:r w:rsidRPr="001213B3">
        <w:rPr>
          <w:rFonts w:cs="Times New Roman"/>
          <w:color w:val="191919"/>
        </w:rPr>
        <w:t>ople</w:t>
      </w:r>
      <w:r w:rsidRPr="001213B3">
        <w:rPr>
          <w:rFonts w:cs="Times New Roman"/>
          <w:color w:val="191919"/>
          <w:spacing w:val="-1"/>
        </w:rPr>
        <w:t xml:space="preserve"> </w:t>
      </w:r>
      <w:r w:rsidRPr="001213B3">
        <w:rPr>
          <w:rFonts w:cs="Times New Roman"/>
          <w:color w:val="191919"/>
          <w:spacing w:val="1"/>
        </w:rPr>
        <w:t>w</w:t>
      </w:r>
      <w:r w:rsidRPr="001213B3">
        <w:rPr>
          <w:rFonts w:cs="Times New Roman"/>
          <w:color w:val="191919"/>
        </w:rPr>
        <w:t>ith dis</w:t>
      </w:r>
      <w:r w:rsidRPr="001213B3">
        <w:rPr>
          <w:rFonts w:cs="Times New Roman"/>
          <w:color w:val="191919"/>
          <w:spacing w:val="-1"/>
        </w:rPr>
        <w:t>a</w:t>
      </w:r>
      <w:r w:rsidRPr="001213B3">
        <w:rPr>
          <w:rFonts w:cs="Times New Roman"/>
          <w:color w:val="191919"/>
        </w:rPr>
        <w:t>biliti</w:t>
      </w:r>
      <w:r w:rsidRPr="001213B3">
        <w:rPr>
          <w:rFonts w:cs="Times New Roman"/>
          <w:color w:val="191919"/>
          <w:spacing w:val="-1"/>
        </w:rPr>
        <w:t>e</w:t>
      </w:r>
      <w:r w:rsidRPr="001213B3">
        <w:rPr>
          <w:rFonts w:cs="Times New Roman"/>
          <w:color w:val="191919"/>
        </w:rPr>
        <w:t>s to b</w:t>
      </w:r>
      <w:r w:rsidRPr="001213B3">
        <w:rPr>
          <w:rFonts w:cs="Times New Roman"/>
          <w:color w:val="191919"/>
          <w:spacing w:val="-1"/>
        </w:rPr>
        <w:t>e</w:t>
      </w:r>
      <w:r w:rsidRPr="001213B3">
        <w:rPr>
          <w:rFonts w:cs="Times New Roman"/>
          <w:color w:val="191919"/>
        </w:rPr>
        <w:t>n</w:t>
      </w:r>
      <w:r w:rsidRPr="001213B3">
        <w:rPr>
          <w:rFonts w:cs="Times New Roman"/>
          <w:color w:val="191919"/>
          <w:spacing w:val="-1"/>
        </w:rPr>
        <w:t>ef</w:t>
      </w:r>
      <w:r w:rsidRPr="001213B3">
        <w:rPr>
          <w:rFonts w:cs="Times New Roman"/>
          <w:color w:val="191919"/>
        </w:rPr>
        <w:t xml:space="preserve">it </w:t>
      </w:r>
      <w:r w:rsidRPr="001213B3">
        <w:rPr>
          <w:rFonts w:cs="Times New Roman"/>
          <w:color w:val="191919"/>
          <w:spacing w:val="-1"/>
        </w:rPr>
        <w:t>fr</w:t>
      </w:r>
      <w:r w:rsidRPr="001213B3">
        <w:rPr>
          <w:rFonts w:cs="Times New Roman"/>
          <w:color w:val="191919"/>
        </w:rPr>
        <w:t>om the</w:t>
      </w:r>
      <w:r w:rsidRPr="001213B3">
        <w:rPr>
          <w:rFonts w:cs="Times New Roman"/>
          <w:color w:val="191919"/>
          <w:spacing w:val="-1"/>
        </w:rPr>
        <w:t xml:space="preserve"> </w:t>
      </w:r>
      <w:r w:rsidR="00EA3303">
        <w:rPr>
          <w:rFonts w:cs="Times New Roman"/>
          <w:color w:val="191919"/>
          <w:spacing w:val="-1"/>
        </w:rPr>
        <w:t>M/SUD</w:t>
      </w:r>
      <w:r w:rsidRPr="001213B3">
        <w:rPr>
          <w:rFonts w:cs="Times New Roman"/>
          <w:color w:val="191919"/>
          <w:spacing w:val="-1"/>
        </w:rPr>
        <w:t xml:space="preserve"> </w:t>
      </w:r>
      <w:r w:rsidRPr="001213B3">
        <w:rPr>
          <w:rFonts w:cs="Times New Roman"/>
          <w:color w:val="191919"/>
        </w:rPr>
        <w:t>s</w:t>
      </w:r>
      <w:r w:rsidRPr="001213B3">
        <w:rPr>
          <w:rFonts w:cs="Times New Roman"/>
          <w:color w:val="191919"/>
          <w:spacing w:val="1"/>
        </w:rPr>
        <w:t>e</w:t>
      </w:r>
      <w:r w:rsidRPr="001213B3">
        <w:rPr>
          <w:rFonts w:cs="Times New Roman"/>
          <w:color w:val="191919"/>
          <w:spacing w:val="-1"/>
        </w:rPr>
        <w:t>r</w:t>
      </w:r>
      <w:r w:rsidRPr="001213B3">
        <w:rPr>
          <w:rFonts w:cs="Times New Roman"/>
          <w:color w:val="191919"/>
        </w:rPr>
        <w:t>vi</w:t>
      </w:r>
      <w:r w:rsidRPr="001213B3">
        <w:rPr>
          <w:rFonts w:cs="Times New Roman"/>
          <w:color w:val="191919"/>
          <w:spacing w:val="-1"/>
        </w:rPr>
        <w:t>ce</w:t>
      </w:r>
      <w:r w:rsidRPr="001213B3">
        <w:rPr>
          <w:rFonts w:cs="Times New Roman"/>
          <w:color w:val="191919"/>
        </w:rPr>
        <w:t>s</w:t>
      </w:r>
      <w:r w:rsidRPr="001213B3">
        <w:rPr>
          <w:rFonts w:cs="Times New Roman"/>
          <w:color w:val="191919"/>
          <w:spacing w:val="2"/>
        </w:rPr>
        <w:t xml:space="preserve"> </w:t>
      </w:r>
      <w:r w:rsidRPr="001213B3">
        <w:rPr>
          <w:rFonts w:cs="Times New Roman"/>
          <w:color w:val="191919"/>
          <w:spacing w:val="-1"/>
        </w:rPr>
        <w:t>a</w:t>
      </w:r>
      <w:r w:rsidRPr="001213B3">
        <w:rPr>
          <w:rFonts w:cs="Times New Roman"/>
          <w:color w:val="191919"/>
        </w:rPr>
        <w:t>nd l</w:t>
      </w:r>
      <w:r w:rsidRPr="001213B3">
        <w:rPr>
          <w:rFonts w:cs="Times New Roman"/>
          <w:color w:val="191919"/>
          <w:spacing w:val="-1"/>
        </w:rPr>
        <w:t>a</w:t>
      </w:r>
      <w:r w:rsidRPr="001213B3">
        <w:rPr>
          <w:rFonts w:cs="Times New Roman"/>
          <w:color w:val="191919"/>
          <w:spacing w:val="2"/>
        </w:rPr>
        <w:t>n</w:t>
      </w:r>
      <w:r w:rsidRPr="001213B3">
        <w:rPr>
          <w:rFonts w:cs="Times New Roman"/>
          <w:color w:val="191919"/>
          <w:spacing w:val="-3"/>
        </w:rPr>
        <w:t>g</w:t>
      </w:r>
      <w:r w:rsidRPr="001213B3">
        <w:rPr>
          <w:rFonts w:cs="Times New Roman"/>
          <w:color w:val="191919"/>
        </w:rPr>
        <w:t>u</w:t>
      </w:r>
      <w:r w:rsidRPr="001213B3">
        <w:rPr>
          <w:rFonts w:cs="Times New Roman"/>
          <w:color w:val="191919"/>
          <w:spacing w:val="1"/>
        </w:rPr>
        <w:t>a</w:t>
      </w:r>
      <w:r w:rsidRPr="001213B3">
        <w:rPr>
          <w:rFonts w:cs="Times New Roman"/>
          <w:color w:val="191919"/>
          <w:spacing w:val="-3"/>
        </w:rPr>
        <w:t>g</w:t>
      </w:r>
      <w:r w:rsidRPr="001213B3">
        <w:rPr>
          <w:rFonts w:cs="Times New Roman"/>
          <w:color w:val="191919"/>
        </w:rPr>
        <w:t>e</w:t>
      </w:r>
      <w:r w:rsidRPr="001213B3">
        <w:rPr>
          <w:rFonts w:cs="Times New Roman"/>
          <w:color w:val="191919"/>
          <w:spacing w:val="1"/>
        </w:rPr>
        <w:t xml:space="preserve"> </w:t>
      </w:r>
      <w:r w:rsidRPr="001213B3">
        <w:rPr>
          <w:rFonts w:cs="Times New Roman"/>
          <w:color w:val="191919"/>
          <w:spacing w:val="-1"/>
        </w:rPr>
        <w:t>a</w:t>
      </w:r>
      <w:r w:rsidRPr="001213B3">
        <w:rPr>
          <w:rFonts w:cs="Times New Roman"/>
          <w:color w:val="191919"/>
        </w:rPr>
        <w:t>ssist</w:t>
      </w:r>
      <w:r w:rsidRPr="001213B3">
        <w:rPr>
          <w:rFonts w:cs="Times New Roman"/>
          <w:color w:val="191919"/>
          <w:spacing w:val="-1"/>
        </w:rPr>
        <w:t>a</w:t>
      </w:r>
      <w:r w:rsidRPr="001213B3">
        <w:rPr>
          <w:rFonts w:cs="Times New Roman"/>
          <w:color w:val="191919"/>
        </w:rPr>
        <w:t>n</w:t>
      </w:r>
      <w:r w:rsidRPr="001213B3">
        <w:rPr>
          <w:rFonts w:cs="Times New Roman"/>
          <w:color w:val="191919"/>
          <w:spacing w:val="-1"/>
        </w:rPr>
        <w:t xml:space="preserve">ce </w:t>
      </w:r>
      <w:r w:rsidRPr="001213B3">
        <w:rPr>
          <w:rFonts w:cs="Times New Roman"/>
          <w:color w:val="191919"/>
        </w:rPr>
        <w:t>s</w:t>
      </w:r>
      <w:r w:rsidRPr="001213B3">
        <w:rPr>
          <w:rFonts w:cs="Times New Roman"/>
          <w:color w:val="191919"/>
          <w:spacing w:val="-1"/>
        </w:rPr>
        <w:t>er</w:t>
      </w:r>
      <w:r w:rsidRPr="001213B3">
        <w:rPr>
          <w:rFonts w:cs="Times New Roman"/>
          <w:color w:val="191919"/>
        </w:rPr>
        <w:t>vi</w:t>
      </w:r>
      <w:r w:rsidRPr="001213B3">
        <w:rPr>
          <w:rFonts w:cs="Times New Roman"/>
          <w:color w:val="191919"/>
          <w:spacing w:val="-1"/>
        </w:rPr>
        <w:t>ce</w:t>
      </w:r>
      <w:r w:rsidRPr="001213B3">
        <w:rPr>
          <w:rFonts w:cs="Times New Roman"/>
          <w:color w:val="191919"/>
        </w:rPr>
        <w:t xml:space="preserve">s </w:t>
      </w:r>
      <w:r w:rsidRPr="001213B3">
        <w:rPr>
          <w:rFonts w:cs="Times New Roman"/>
          <w:color w:val="191919"/>
          <w:spacing w:val="-1"/>
        </w:rPr>
        <w:t>f</w:t>
      </w:r>
      <w:r w:rsidRPr="001213B3">
        <w:rPr>
          <w:rFonts w:cs="Times New Roman"/>
          <w:color w:val="191919"/>
          <w:spacing w:val="2"/>
        </w:rPr>
        <w:t>o</w:t>
      </w:r>
      <w:r w:rsidRPr="001213B3">
        <w:rPr>
          <w:rFonts w:cs="Times New Roman"/>
          <w:color w:val="191919"/>
        </w:rPr>
        <w:t>r</w:t>
      </w:r>
      <w:r w:rsidRPr="001213B3">
        <w:rPr>
          <w:rFonts w:cs="Times New Roman"/>
          <w:color w:val="191919"/>
          <w:spacing w:val="-1"/>
        </w:rPr>
        <w:t xml:space="preserve"> </w:t>
      </w:r>
      <w:r w:rsidRPr="001213B3">
        <w:rPr>
          <w:rFonts w:cs="Times New Roman"/>
          <w:color w:val="191919"/>
        </w:rPr>
        <w:t>p</w:t>
      </w:r>
      <w:r w:rsidRPr="001213B3">
        <w:rPr>
          <w:rFonts w:cs="Times New Roman"/>
          <w:color w:val="191919"/>
          <w:spacing w:val="-1"/>
        </w:rPr>
        <w:t>e</w:t>
      </w:r>
      <w:r w:rsidRPr="001213B3">
        <w:rPr>
          <w:rFonts w:cs="Times New Roman"/>
          <w:color w:val="191919"/>
        </w:rPr>
        <w:t>ople</w:t>
      </w:r>
      <w:r w:rsidRPr="001213B3">
        <w:rPr>
          <w:rFonts w:cs="Times New Roman"/>
          <w:color w:val="191919"/>
          <w:spacing w:val="1"/>
        </w:rPr>
        <w:t xml:space="preserve"> </w:t>
      </w:r>
      <w:r w:rsidRPr="001213B3">
        <w:rPr>
          <w:rFonts w:cs="Times New Roman"/>
          <w:color w:val="191919"/>
          <w:spacing w:val="-1"/>
        </w:rPr>
        <w:t>w</w:t>
      </w:r>
      <w:r w:rsidRPr="001213B3">
        <w:rPr>
          <w:rFonts w:cs="Times New Roman"/>
          <w:color w:val="191919"/>
        </w:rPr>
        <w:t xml:space="preserve">ho </w:t>
      </w:r>
      <w:r w:rsidRPr="001213B3">
        <w:rPr>
          <w:rFonts w:cs="Times New Roman"/>
          <w:color w:val="191919"/>
          <w:spacing w:val="1"/>
        </w:rPr>
        <w:t>e</w:t>
      </w:r>
      <w:r w:rsidRPr="001213B3">
        <w:rPr>
          <w:rFonts w:cs="Times New Roman"/>
          <w:color w:val="191919"/>
          <w:spacing w:val="2"/>
        </w:rPr>
        <w:t>x</w:t>
      </w:r>
      <w:r w:rsidRPr="001213B3">
        <w:rPr>
          <w:rFonts w:cs="Times New Roman"/>
          <w:color w:val="191919"/>
        </w:rPr>
        <w:t>p</w:t>
      </w:r>
      <w:r w:rsidRPr="001213B3">
        <w:rPr>
          <w:rFonts w:cs="Times New Roman"/>
          <w:color w:val="191919"/>
          <w:spacing w:val="-1"/>
        </w:rPr>
        <w:t>er</w:t>
      </w:r>
      <w:r w:rsidRPr="001213B3">
        <w:rPr>
          <w:rFonts w:cs="Times New Roman"/>
          <w:color w:val="191919"/>
        </w:rPr>
        <w:t>i</w:t>
      </w:r>
      <w:r w:rsidRPr="001213B3">
        <w:rPr>
          <w:rFonts w:cs="Times New Roman"/>
          <w:color w:val="191919"/>
          <w:spacing w:val="-1"/>
        </w:rPr>
        <w:t>e</w:t>
      </w:r>
      <w:r w:rsidRPr="001213B3">
        <w:rPr>
          <w:rFonts w:cs="Times New Roman"/>
          <w:color w:val="191919"/>
        </w:rPr>
        <w:t>n</w:t>
      </w:r>
      <w:r w:rsidRPr="001213B3">
        <w:rPr>
          <w:rFonts w:cs="Times New Roman"/>
          <w:color w:val="191919"/>
          <w:spacing w:val="-1"/>
        </w:rPr>
        <w:t>c</w:t>
      </w:r>
      <w:r w:rsidRPr="001213B3">
        <w:rPr>
          <w:rFonts w:cs="Times New Roman"/>
          <w:color w:val="191919"/>
        </w:rPr>
        <w:t>e</w:t>
      </w:r>
      <w:r w:rsidRPr="001213B3">
        <w:rPr>
          <w:rFonts w:cs="Times New Roman"/>
          <w:color w:val="191919"/>
          <w:spacing w:val="-1"/>
        </w:rPr>
        <w:t xml:space="preserve"> c</w:t>
      </w:r>
      <w:r w:rsidRPr="001213B3">
        <w:rPr>
          <w:rFonts w:cs="Times New Roman"/>
          <w:color w:val="191919"/>
        </w:rPr>
        <w:t>ommuni</w:t>
      </w:r>
      <w:r w:rsidRPr="001213B3">
        <w:rPr>
          <w:rFonts w:cs="Times New Roman"/>
          <w:color w:val="191919"/>
          <w:spacing w:val="-1"/>
        </w:rPr>
        <w:t>ca</w:t>
      </w:r>
      <w:r w:rsidRPr="001213B3">
        <w:rPr>
          <w:rFonts w:cs="Times New Roman"/>
          <w:color w:val="191919"/>
        </w:rPr>
        <w:t>ti</w:t>
      </w:r>
      <w:r w:rsidRPr="001213B3">
        <w:rPr>
          <w:rFonts w:cs="Times New Roman"/>
          <w:color w:val="191919"/>
          <w:spacing w:val="2"/>
        </w:rPr>
        <w:t>o</w:t>
      </w:r>
      <w:r w:rsidRPr="001213B3">
        <w:rPr>
          <w:rFonts w:cs="Times New Roman"/>
          <w:color w:val="191919"/>
        </w:rPr>
        <w:t>n b</w:t>
      </w:r>
      <w:r w:rsidRPr="001213B3">
        <w:rPr>
          <w:rFonts w:cs="Times New Roman"/>
          <w:color w:val="191919"/>
          <w:spacing w:val="-1"/>
        </w:rPr>
        <w:t>arr</w:t>
      </w:r>
      <w:r w:rsidRPr="001213B3">
        <w:rPr>
          <w:rFonts w:cs="Times New Roman"/>
          <w:color w:val="191919"/>
        </w:rPr>
        <w:t>i</w:t>
      </w:r>
      <w:r w:rsidRPr="001213B3">
        <w:rPr>
          <w:rFonts w:cs="Times New Roman"/>
          <w:color w:val="191919"/>
          <w:spacing w:val="-1"/>
        </w:rPr>
        <w:t>er</w:t>
      </w:r>
      <w:r w:rsidRPr="001213B3">
        <w:rPr>
          <w:rFonts w:cs="Times New Roman"/>
          <w:color w:val="191919"/>
        </w:rPr>
        <w:t>s to</w:t>
      </w:r>
      <w:r w:rsidRPr="001213B3">
        <w:rPr>
          <w:rFonts w:cs="Times New Roman"/>
          <w:color w:val="191919"/>
          <w:spacing w:val="2"/>
        </w:rPr>
        <w:t xml:space="preserve"> </w:t>
      </w:r>
      <w:r w:rsidRPr="001213B3">
        <w:rPr>
          <w:rFonts w:cs="Times New Roman"/>
          <w:color w:val="191919"/>
          <w:spacing w:val="-1"/>
        </w:rPr>
        <w:t>ac</w:t>
      </w:r>
      <w:r w:rsidRPr="001213B3">
        <w:rPr>
          <w:rFonts w:cs="Times New Roman"/>
          <w:color w:val="191919"/>
          <w:spacing w:val="1"/>
        </w:rPr>
        <w:t>c</w:t>
      </w:r>
      <w:r w:rsidRPr="001213B3">
        <w:rPr>
          <w:rFonts w:cs="Times New Roman"/>
          <w:color w:val="191919"/>
          <w:spacing w:val="-1"/>
        </w:rPr>
        <w:t>e</w:t>
      </w:r>
      <w:r w:rsidRPr="001213B3">
        <w:rPr>
          <w:rFonts w:cs="Times New Roman"/>
          <w:color w:val="191919"/>
        </w:rPr>
        <w:t>ss.</w:t>
      </w:r>
    </w:p>
    <w:p w14:paraId="77BFF7FD" w14:textId="77777777" w:rsidR="002313A0" w:rsidRPr="001213B3" w:rsidRDefault="002313A0" w:rsidP="002313A0">
      <w:pPr>
        <w:pStyle w:val="BodyText"/>
        <w:tabs>
          <w:tab w:val="left" w:pos="0"/>
        </w:tabs>
        <w:spacing w:line="276" w:lineRule="exact"/>
        <w:ind w:left="720" w:right="127"/>
        <w:jc w:val="right"/>
        <w:rPr>
          <w:rFonts w:cs="Times New Roman"/>
        </w:rPr>
      </w:pPr>
    </w:p>
    <w:p w14:paraId="1A99AB2F" w14:textId="77777777" w:rsidR="002F785A" w:rsidRDefault="00B42A40" w:rsidP="00AE0F87">
      <w:pPr>
        <w:pStyle w:val="BodyText"/>
        <w:numPr>
          <w:ilvl w:val="1"/>
          <w:numId w:val="4"/>
        </w:numPr>
        <w:tabs>
          <w:tab w:val="left" w:pos="0"/>
        </w:tabs>
        <w:spacing w:line="276" w:lineRule="exact"/>
        <w:ind w:left="720" w:right="271"/>
        <w:rPr>
          <w:rFonts w:cs="Times New Roman"/>
        </w:rPr>
      </w:pPr>
      <w:r w:rsidRPr="001213B3">
        <w:rPr>
          <w:rFonts w:cs="Times New Roman"/>
          <w:spacing w:val="-1"/>
        </w:rPr>
        <w:t>De</w:t>
      </w:r>
      <w:r w:rsidRPr="001213B3">
        <w:rPr>
          <w:rFonts w:cs="Times New Roman"/>
        </w:rPr>
        <w:t>v</w:t>
      </w:r>
      <w:r w:rsidRPr="001213B3">
        <w:rPr>
          <w:rFonts w:cs="Times New Roman"/>
          <w:spacing w:val="-1"/>
        </w:rPr>
        <w:t>e</w:t>
      </w:r>
      <w:r w:rsidRPr="001213B3">
        <w:rPr>
          <w:rFonts w:cs="Times New Roman"/>
        </w:rPr>
        <w:t>lop b</w:t>
      </w:r>
      <w:r w:rsidRPr="001213B3">
        <w:rPr>
          <w:rFonts w:cs="Times New Roman"/>
          <w:spacing w:val="-1"/>
        </w:rPr>
        <w:t>e</w:t>
      </w:r>
      <w:r w:rsidRPr="001213B3">
        <w:rPr>
          <w:rFonts w:cs="Times New Roman"/>
          <w:spacing w:val="2"/>
        </w:rPr>
        <w:t>n</w:t>
      </w:r>
      <w:r w:rsidRPr="001213B3">
        <w:rPr>
          <w:rFonts w:cs="Times New Roman"/>
          <w:spacing w:val="-1"/>
        </w:rPr>
        <w:t>ef</w:t>
      </w:r>
      <w:r w:rsidRPr="001213B3">
        <w:rPr>
          <w:rFonts w:cs="Times New Roman"/>
        </w:rPr>
        <w:t>it m</w:t>
      </w:r>
      <w:r w:rsidRPr="001213B3">
        <w:rPr>
          <w:rFonts w:cs="Times New Roman"/>
          <w:spacing w:val="-1"/>
        </w:rPr>
        <w:t>a</w:t>
      </w:r>
      <w:r w:rsidRPr="001213B3">
        <w:rPr>
          <w:rFonts w:cs="Times New Roman"/>
        </w:rPr>
        <w:t>n</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 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h</w:t>
      </w:r>
      <w:r w:rsidRPr="001213B3">
        <w:rPr>
          <w:rFonts w:cs="Times New Roman"/>
          <w:spacing w:val="2"/>
        </w:rPr>
        <w:t>i</w:t>
      </w:r>
      <w:r w:rsidRPr="001213B3">
        <w:rPr>
          <w:rFonts w:cs="Times New Roman"/>
          <w:spacing w:val="-3"/>
        </w:rPr>
        <w:t>g</w:t>
      </w:r>
      <w:r w:rsidRPr="001213B3">
        <w:rPr>
          <w:rFonts w:cs="Times New Roman"/>
        </w:rPr>
        <w:t>h</w:t>
      </w:r>
      <w:r w:rsidR="00704159">
        <w:rPr>
          <w:rFonts w:cs="Times New Roman"/>
        </w:rPr>
        <w:t>-</w:t>
      </w:r>
      <w:r w:rsidRPr="001213B3">
        <w:rPr>
          <w:rFonts w:cs="Times New Roman"/>
          <w:spacing w:val="1"/>
        </w:rPr>
        <w:t>c</w:t>
      </w:r>
      <w:r w:rsidRPr="001213B3">
        <w:rPr>
          <w:rFonts w:cs="Times New Roman"/>
        </w:rPr>
        <w:t>ost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 xml:space="preserve">s </w:t>
      </w:r>
      <w:r w:rsidRPr="001213B3">
        <w:rPr>
          <w:rFonts w:cs="Times New Roman"/>
          <w:spacing w:val="-1"/>
        </w:rPr>
        <w:t>(</w:t>
      </w:r>
      <w:r w:rsidRPr="001213B3">
        <w:rPr>
          <w:rFonts w:cs="Times New Roman"/>
          <w:spacing w:val="1"/>
        </w:rPr>
        <w:t>e</w:t>
      </w:r>
      <w:r w:rsidRPr="001213B3">
        <w:rPr>
          <w:rFonts w:cs="Times New Roman"/>
          <w:spacing w:val="2"/>
        </w:rPr>
        <w:t>.</w:t>
      </w:r>
      <w:r w:rsidRPr="001213B3">
        <w:rPr>
          <w:rFonts w:cs="Times New Roman"/>
          <w:spacing w:val="-3"/>
        </w:rPr>
        <w:t>g</w:t>
      </w:r>
      <w:r w:rsidRPr="001213B3">
        <w:rPr>
          <w:rFonts w:cs="Times New Roman"/>
        </w:rPr>
        <w:t>.,</w:t>
      </w:r>
      <w:r w:rsidRPr="001213B3">
        <w:rPr>
          <w:rFonts w:cs="Times New Roman"/>
          <w:spacing w:val="4"/>
        </w:rPr>
        <w:t xml:space="preserve"> </w:t>
      </w:r>
      <w:r w:rsidRPr="001213B3">
        <w:rPr>
          <w:rFonts w:cs="Times New Roman"/>
          <w:spacing w:val="-5"/>
        </w:rPr>
        <w:t>y</w:t>
      </w:r>
      <w:r w:rsidRPr="001213B3">
        <w:rPr>
          <w:rFonts w:cs="Times New Roman"/>
        </w:rPr>
        <w:t>outh out of</w:t>
      </w:r>
      <w:r w:rsidRPr="001213B3">
        <w:rPr>
          <w:rFonts w:cs="Times New Roman"/>
          <w:spacing w:val="-1"/>
        </w:rPr>
        <w:t xml:space="preserve"> </w:t>
      </w:r>
      <w:r w:rsidRPr="001213B3">
        <w:rPr>
          <w:rFonts w:cs="Times New Roman"/>
        </w:rPr>
        <w:t>home</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Pr="001213B3">
        <w:rPr>
          <w:rFonts w:cs="Times New Roman"/>
          <w:spacing w:val="2"/>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1"/>
        </w:rPr>
        <w:t>a</w:t>
      </w:r>
      <w:r w:rsidRPr="001213B3">
        <w:rPr>
          <w:rFonts w:cs="Times New Roman"/>
        </w:rPr>
        <w:t xml:space="preserve">dult </w:t>
      </w:r>
      <w:r w:rsidRPr="001213B3">
        <w:rPr>
          <w:rFonts w:cs="Times New Roman"/>
          <w:spacing w:val="-1"/>
        </w:rPr>
        <w:t>re</w:t>
      </w:r>
      <w:r w:rsidRPr="001213B3">
        <w:rPr>
          <w:rFonts w:cs="Times New Roman"/>
        </w:rPr>
        <w:t>sid</w:t>
      </w:r>
      <w:r w:rsidRPr="001213B3">
        <w:rPr>
          <w:rFonts w:cs="Times New Roman"/>
          <w:spacing w:val="-1"/>
        </w:rPr>
        <w:t>e</w:t>
      </w:r>
      <w:r w:rsidRPr="001213B3">
        <w:rPr>
          <w:rFonts w:cs="Times New Roman"/>
        </w:rPr>
        <w:t>nti</w:t>
      </w:r>
      <w:r w:rsidRPr="001213B3">
        <w:rPr>
          <w:rFonts w:cs="Times New Roman"/>
          <w:spacing w:val="-1"/>
        </w:rPr>
        <w:t>a</w:t>
      </w:r>
      <w:r w:rsidRPr="001213B3">
        <w:rPr>
          <w:rFonts w:cs="Times New Roman"/>
        </w:rPr>
        <w:t>l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spacing w:val="2"/>
        </w:rPr>
        <w:t>s</w:t>
      </w:r>
      <w:r w:rsidRPr="001213B3">
        <w:rPr>
          <w:rFonts w:cs="Times New Roman"/>
          <w:spacing w:val="-1"/>
        </w:rPr>
        <w:t>)</w:t>
      </w:r>
      <w:r w:rsidR="0056496D">
        <w:rPr>
          <w:rFonts w:cs="Times New Roman"/>
        </w:rPr>
        <w:t xml:space="preserve">.  </w:t>
      </w: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b</w:t>
      </w:r>
      <w:r w:rsidRPr="001213B3">
        <w:rPr>
          <w:rFonts w:cs="Times New Roman"/>
          <w:spacing w:val="-1"/>
        </w:rPr>
        <w:t>e</w:t>
      </w:r>
      <w:r w:rsidRPr="001213B3">
        <w:rPr>
          <w:rFonts w:cs="Times New Roman"/>
        </w:rPr>
        <w:t>li</w:t>
      </w:r>
      <w:r w:rsidRPr="001213B3">
        <w:rPr>
          <w:rFonts w:cs="Times New Roman"/>
          <w:spacing w:val="-1"/>
        </w:rPr>
        <w:t>e</w:t>
      </w:r>
      <w:r w:rsidRPr="001213B3">
        <w:rPr>
          <w:rFonts w:cs="Times New Roman"/>
        </w:rPr>
        <w:t>v</w:t>
      </w:r>
      <w:r w:rsidRPr="001213B3">
        <w:rPr>
          <w:rFonts w:cs="Times New Roman"/>
          <w:spacing w:val="-1"/>
        </w:rPr>
        <w:t xml:space="preserve">es </w:t>
      </w:r>
      <w:r w:rsidRPr="001213B3">
        <w:rPr>
          <w:rFonts w:cs="Times New Roman"/>
        </w:rPr>
        <w:t>th</w:t>
      </w:r>
      <w:r w:rsidRPr="001213B3">
        <w:rPr>
          <w:rFonts w:cs="Times New Roman"/>
          <w:spacing w:val="-1"/>
        </w:rPr>
        <w:t>a</w:t>
      </w:r>
      <w:r w:rsidRPr="001213B3">
        <w:rPr>
          <w:rFonts w:cs="Times New Roman"/>
        </w:rPr>
        <w:t>t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should </w:t>
      </w:r>
      <w:r w:rsidRPr="001213B3">
        <w:rPr>
          <w:rFonts w:cs="Times New Roman"/>
          <w:spacing w:val="-1"/>
        </w:rPr>
        <w:t>a</w:t>
      </w:r>
      <w:r w:rsidRPr="001213B3">
        <w:rPr>
          <w:rFonts w:cs="Times New Roman"/>
        </w:rPr>
        <w:t>li</w:t>
      </w:r>
      <w:r w:rsidRPr="001213B3">
        <w:rPr>
          <w:rFonts w:cs="Times New Roman"/>
          <w:spacing w:val="-3"/>
        </w:rPr>
        <w:t>g</w:t>
      </w:r>
      <w:r w:rsidRPr="001213B3">
        <w:rPr>
          <w:rFonts w:cs="Times New Roman"/>
        </w:rPr>
        <w:t>n t</w:t>
      </w:r>
      <w:r w:rsidRPr="001213B3">
        <w:rPr>
          <w:rFonts w:cs="Times New Roman"/>
          <w:spacing w:val="2"/>
        </w:rPr>
        <w:t>h</w:t>
      </w:r>
      <w:r w:rsidRPr="001213B3">
        <w:rPr>
          <w:rFonts w:cs="Times New Roman"/>
          <w:spacing w:val="-1"/>
        </w:rPr>
        <w:t>e</w:t>
      </w:r>
      <w:r w:rsidRPr="001213B3">
        <w:rPr>
          <w:rFonts w:cs="Times New Roman"/>
        </w:rPr>
        <w:t>ir</w:t>
      </w:r>
      <w:r w:rsidRPr="001213B3">
        <w:rPr>
          <w:rFonts w:cs="Times New Roman"/>
          <w:spacing w:val="-1"/>
        </w:rPr>
        <w:t xml:space="preserve"> c</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spacing w:val="2"/>
        </w:rPr>
        <w:t>n</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 to</w:t>
      </w:r>
      <w:r w:rsidRPr="001213B3">
        <w:rPr>
          <w:rFonts w:cs="Times New Roman"/>
          <w:spacing w:val="2"/>
        </w:rPr>
        <w:t xml:space="preserve"> </w:t>
      </w:r>
      <w:r w:rsidRPr="001213B3">
        <w:rPr>
          <w:rFonts w:cs="Times New Roman"/>
        </w:rPr>
        <w:t>gu</w:t>
      </w:r>
      <w:r w:rsidRPr="001213B3">
        <w:rPr>
          <w:rFonts w:cs="Times New Roman"/>
          <w:spacing w:val="-1"/>
        </w:rPr>
        <w:t>ara</w:t>
      </w:r>
      <w:r w:rsidRPr="001213B3">
        <w:rPr>
          <w:rFonts w:cs="Times New Roman"/>
        </w:rPr>
        <w:t>nt</w:t>
      </w:r>
      <w:r w:rsidRPr="001213B3">
        <w:rPr>
          <w:rFonts w:cs="Times New Roman"/>
          <w:spacing w:val="1"/>
        </w:rPr>
        <w:t>e</w:t>
      </w:r>
      <w:r w:rsidRPr="001213B3">
        <w:rPr>
          <w:rFonts w:cs="Times New Roman"/>
        </w:rPr>
        <w:t>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individu</w:t>
      </w:r>
      <w:r w:rsidRPr="001213B3">
        <w:rPr>
          <w:rFonts w:cs="Times New Roman"/>
          <w:spacing w:val="-1"/>
        </w:rPr>
        <w:t>a</w:t>
      </w:r>
      <w:r w:rsidRPr="001213B3">
        <w:rPr>
          <w:rFonts w:cs="Times New Roman"/>
        </w:rPr>
        <w:t xml:space="preserve">ls </w:t>
      </w:r>
      <w:r w:rsidRPr="001213B3">
        <w:rPr>
          <w:rFonts w:cs="Times New Roman"/>
          <w:spacing w:val="-3"/>
        </w:rPr>
        <w:t>g</w:t>
      </w:r>
      <w:r w:rsidRPr="001213B3">
        <w:rPr>
          <w:rFonts w:cs="Times New Roman"/>
          <w:spacing w:val="-1"/>
        </w:rPr>
        <w:t>e</w:t>
      </w:r>
      <w:r w:rsidRPr="001213B3">
        <w:rPr>
          <w:rFonts w:cs="Times New Roman"/>
        </w:rPr>
        <w:t>t the</w:t>
      </w:r>
      <w:r w:rsidRPr="001213B3">
        <w:rPr>
          <w:rFonts w:cs="Times New Roman"/>
          <w:spacing w:val="-1"/>
        </w:rPr>
        <w:t xml:space="preserve"> r</w:t>
      </w:r>
      <w:r w:rsidRPr="001213B3">
        <w:rPr>
          <w:rFonts w:cs="Times New Roman"/>
          <w:spacing w:val="2"/>
        </w:rPr>
        <w:t>i</w:t>
      </w:r>
      <w:r w:rsidRPr="001213B3">
        <w:rPr>
          <w:rFonts w:cs="Times New Roman"/>
          <w:spacing w:val="-3"/>
        </w:rPr>
        <w:t>g</w:t>
      </w:r>
      <w:r w:rsidRPr="001213B3">
        <w:rPr>
          <w:rFonts w:cs="Times New Roman"/>
        </w:rPr>
        <w:t xml:space="preserve">ht </w:t>
      </w:r>
      <w:r w:rsidRPr="001213B3">
        <w:rPr>
          <w:rFonts w:cs="Times New Roman"/>
          <w:spacing w:val="2"/>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rPr>
        <w:t>t the</w:t>
      </w:r>
      <w:r w:rsidRPr="001213B3">
        <w:rPr>
          <w:rFonts w:cs="Times New Roman"/>
          <w:spacing w:val="-1"/>
        </w:rPr>
        <w:t xml:space="preserve"> r</w:t>
      </w:r>
      <w:r w:rsidRPr="001213B3">
        <w:rPr>
          <w:rFonts w:cs="Times New Roman"/>
          <w:spacing w:val="2"/>
        </w:rPr>
        <w:t>i</w:t>
      </w:r>
      <w:r w:rsidRPr="001213B3">
        <w:rPr>
          <w:rFonts w:cs="Times New Roman"/>
          <w:spacing w:val="-3"/>
        </w:rPr>
        <w:t>g</w:t>
      </w:r>
      <w:r w:rsidRPr="001213B3">
        <w:rPr>
          <w:rFonts w:cs="Times New Roman"/>
        </w:rPr>
        <w:t>ht time</w:t>
      </w:r>
      <w:r w:rsidRPr="001213B3">
        <w:rPr>
          <w:rFonts w:cs="Times New Roman"/>
          <w:spacing w:val="-1"/>
        </w:rPr>
        <w:t xml:space="preserve"> </w:t>
      </w:r>
      <w:r w:rsidRPr="001213B3">
        <w:rPr>
          <w:rFonts w:cs="Times New Roman"/>
        </w:rPr>
        <w:t>in the</w:t>
      </w:r>
      <w:r w:rsidRPr="001213B3">
        <w:rPr>
          <w:rFonts w:cs="Times New Roman"/>
          <w:spacing w:val="-1"/>
        </w:rPr>
        <w:t xml:space="preserve"> r</w:t>
      </w:r>
      <w:r w:rsidRPr="001213B3">
        <w:rPr>
          <w:rFonts w:cs="Times New Roman"/>
        </w:rPr>
        <w:t>i</w:t>
      </w:r>
      <w:r w:rsidRPr="001213B3">
        <w:rPr>
          <w:rFonts w:cs="Times New Roman"/>
          <w:spacing w:val="-3"/>
        </w:rPr>
        <w:t>g</w:t>
      </w:r>
      <w:r w:rsidRPr="001213B3">
        <w:rPr>
          <w:rFonts w:cs="Times New Roman"/>
        </w:rPr>
        <w:t xml:space="preserve">ht </w:t>
      </w:r>
      <w:r w:rsidRPr="001213B3">
        <w:rPr>
          <w:rFonts w:cs="Times New Roman"/>
          <w:spacing w:val="-1"/>
        </w:rPr>
        <w:t>a</w:t>
      </w:r>
      <w:r w:rsidRPr="001213B3">
        <w:rPr>
          <w:rFonts w:cs="Times New Roman"/>
        </w:rPr>
        <w:t>mount</w:t>
      </w:r>
      <w:r w:rsidR="0056496D">
        <w:rPr>
          <w:rFonts w:cs="Times New Roman"/>
        </w:rPr>
        <w:t xml:space="preserve">.  </w:t>
      </w:r>
      <w:r w:rsidRPr="001213B3">
        <w:rPr>
          <w:rFonts w:cs="Times New Roman"/>
          <w:spacing w:val="-1"/>
        </w:rPr>
        <w:t>T</w:t>
      </w:r>
      <w:r w:rsidRPr="001213B3">
        <w:rPr>
          <w:rFonts w:cs="Times New Roman"/>
        </w:rPr>
        <w:t>h</w:t>
      </w:r>
      <w:r w:rsidRPr="001213B3">
        <w:rPr>
          <w:rFonts w:cs="Times New Roman"/>
          <w:spacing w:val="-1"/>
        </w:rPr>
        <w:t>e</w:t>
      </w:r>
      <w:r w:rsidRPr="001213B3">
        <w:rPr>
          <w:rFonts w:cs="Times New Roman"/>
        </w:rPr>
        <w:t>se</w:t>
      </w:r>
      <w:r w:rsidRPr="001213B3">
        <w:rPr>
          <w:rFonts w:cs="Times New Roman"/>
          <w:spacing w:val="-1"/>
        </w:rPr>
        <w:t xml:space="preserve"> e</w:t>
      </w:r>
      <w:r w:rsidRPr="001213B3">
        <w:rPr>
          <w:rFonts w:cs="Times New Roman"/>
          <w:spacing w:val="1"/>
        </w:rPr>
        <w:t>f</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 xml:space="preserve">ts should </w:t>
      </w:r>
      <w:r w:rsidRPr="001213B3">
        <w:rPr>
          <w:rFonts w:cs="Times New Roman"/>
          <w:spacing w:val="-1"/>
        </w:rPr>
        <w:t>e</w:t>
      </w:r>
      <w:r w:rsidRPr="001213B3">
        <w:rPr>
          <w:rFonts w:cs="Times New Roman"/>
        </w:rPr>
        <w:t>n</w:t>
      </w:r>
      <w:r w:rsidRPr="001213B3">
        <w:rPr>
          <w:rFonts w:cs="Times New Roman"/>
          <w:spacing w:val="2"/>
        </w:rPr>
        <w:t>s</w:t>
      </w:r>
      <w:r w:rsidRPr="001213B3">
        <w:rPr>
          <w:rFonts w:cs="Times New Roman"/>
        </w:rPr>
        <w:t>u</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d</w:t>
      </w:r>
      <w:r w:rsidRPr="001213B3">
        <w:rPr>
          <w:rFonts w:cs="Times New Roman"/>
          <w:spacing w:val="-1"/>
        </w:rPr>
        <w:t>ec</w:t>
      </w:r>
      <w:r w:rsidRPr="001213B3">
        <w:rPr>
          <w:rFonts w:cs="Times New Roman"/>
        </w:rPr>
        <w:t>isions m</w:t>
      </w:r>
      <w:r w:rsidRPr="001213B3">
        <w:rPr>
          <w:rFonts w:cs="Times New Roman"/>
          <w:spacing w:val="-1"/>
        </w:rPr>
        <w:t>a</w:t>
      </w:r>
      <w:r w:rsidRPr="001213B3">
        <w:rPr>
          <w:rFonts w:cs="Times New Roman"/>
        </w:rPr>
        <w:t>de</w:t>
      </w:r>
      <w:r w:rsidRPr="001213B3">
        <w:rPr>
          <w:rFonts w:cs="Times New Roman"/>
          <w:spacing w:val="1"/>
        </w:rPr>
        <w:t xml:space="preserve"> r</w:t>
      </w:r>
      <w:r w:rsidRPr="001213B3">
        <w:rPr>
          <w:rFonts w:cs="Times New Roman"/>
          <w:spacing w:val="-1"/>
        </w:rPr>
        <w:t>e</w:t>
      </w:r>
      <w:r w:rsidRPr="001213B3">
        <w:rPr>
          <w:rFonts w:cs="Times New Roman"/>
        </w:rPr>
        <w:t>g</w:t>
      </w:r>
      <w:r w:rsidRPr="001213B3">
        <w:rPr>
          <w:rFonts w:cs="Times New Roman"/>
          <w:spacing w:val="-1"/>
        </w:rPr>
        <w:t>ar</w:t>
      </w:r>
      <w:r w:rsidRPr="001213B3">
        <w:rPr>
          <w:rFonts w:cs="Times New Roman"/>
        </w:rPr>
        <w:t>di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spacing w:val="2"/>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 xml:space="preserve">s </w:t>
      </w:r>
      <w:r w:rsidRPr="001213B3">
        <w:rPr>
          <w:rFonts w:cs="Times New Roman"/>
          <w:spacing w:val="-1"/>
        </w:rPr>
        <w:t>ar</w:t>
      </w:r>
      <w:r w:rsidRPr="001213B3">
        <w:rPr>
          <w:rFonts w:cs="Times New Roman"/>
        </w:rPr>
        <w:t>e</w:t>
      </w:r>
      <w:r w:rsidRPr="001213B3">
        <w:rPr>
          <w:rFonts w:cs="Times New Roman"/>
          <w:spacing w:val="-1"/>
        </w:rPr>
        <w:t xml:space="preserve"> c</w:t>
      </w:r>
      <w:r w:rsidRPr="001213B3">
        <w:rPr>
          <w:rFonts w:cs="Times New Roman"/>
        </w:rPr>
        <w:t>lini</w:t>
      </w:r>
      <w:r w:rsidRPr="001213B3">
        <w:rPr>
          <w:rFonts w:cs="Times New Roman"/>
          <w:spacing w:val="1"/>
        </w:rPr>
        <w:t>c</w:t>
      </w:r>
      <w:r w:rsidRPr="001213B3">
        <w:rPr>
          <w:rFonts w:cs="Times New Roman"/>
          <w:spacing w:val="-1"/>
        </w:rPr>
        <w:t>a</w:t>
      </w:r>
      <w:r w:rsidRPr="001213B3">
        <w:rPr>
          <w:rFonts w:cs="Times New Roman"/>
        </w:rPr>
        <w:t>l</w:t>
      </w:r>
      <w:r w:rsidRPr="001213B3">
        <w:rPr>
          <w:rFonts w:cs="Times New Roman"/>
          <w:spacing w:val="2"/>
        </w:rPr>
        <w:t>l</w:t>
      </w:r>
      <w:r w:rsidRPr="001213B3">
        <w:rPr>
          <w:rFonts w:cs="Times New Roman"/>
        </w:rPr>
        <w:t>y</w:t>
      </w:r>
      <w:r w:rsidRPr="001213B3">
        <w:rPr>
          <w:rFonts w:cs="Times New Roman"/>
          <w:spacing w:val="-5"/>
        </w:rPr>
        <w:t xml:space="preserve"> </w:t>
      </w:r>
      <w:r w:rsidRPr="001213B3">
        <w:rPr>
          <w:rFonts w:cs="Times New Roman"/>
        </w:rPr>
        <w:t>sound</w:t>
      </w:r>
      <w:r w:rsidR="0056496D">
        <w:rPr>
          <w:rFonts w:cs="Times New Roman"/>
        </w:rPr>
        <w:t xml:space="preserve">.  </w:t>
      </w:r>
    </w:p>
    <w:p w14:paraId="1448F0BC" w14:textId="77777777" w:rsidR="00E84BE0" w:rsidRDefault="00E84BE0" w:rsidP="003A708E">
      <w:pPr>
        <w:pStyle w:val="Heading3"/>
        <w:rPr>
          <w:rFonts w:ascii="Times New Roman" w:hAnsi="Times New Roman" w:cs="Times New Roman"/>
          <w:sz w:val="24"/>
          <w:szCs w:val="24"/>
        </w:rPr>
      </w:pPr>
    </w:p>
    <w:p w14:paraId="4D481AC9" w14:textId="77777777" w:rsidR="00097F18" w:rsidRDefault="00097F18" w:rsidP="00097F18"/>
    <w:p w14:paraId="62387D97" w14:textId="77777777" w:rsidR="00097F18" w:rsidRPr="00097F18" w:rsidRDefault="00097F18" w:rsidP="00097F18"/>
    <w:p w14:paraId="2C36EB44" w14:textId="77777777" w:rsidR="00D4192C" w:rsidRPr="00FB529A" w:rsidRDefault="008C38E3" w:rsidP="00FB529A">
      <w:pPr>
        <w:pStyle w:val="Heading3"/>
        <w:rPr>
          <w:rFonts w:cs="Times New Roman"/>
          <w:b w:val="0"/>
          <w:bCs w:val="0"/>
          <w:i/>
        </w:rPr>
      </w:pPr>
      <w:bookmarkStart w:id="55" w:name="_Toc462237765"/>
      <w:r w:rsidRPr="00FB529A">
        <w:rPr>
          <w:rFonts w:ascii="Times New Roman" w:hAnsi="Times New Roman" w:cs="Times New Roman"/>
          <w:i/>
          <w:color w:val="auto"/>
          <w:sz w:val="24"/>
          <w:szCs w:val="24"/>
        </w:rPr>
        <w:t xml:space="preserve"> </w:t>
      </w:r>
      <w:bookmarkStart w:id="56" w:name="_Toc524010706"/>
      <w:r w:rsidR="00D4192C" w:rsidRPr="00FB529A">
        <w:rPr>
          <w:rFonts w:ascii="Times New Roman" w:hAnsi="Times New Roman" w:cs="Times New Roman"/>
          <w:i/>
          <w:color w:val="auto"/>
          <w:sz w:val="24"/>
          <w:szCs w:val="24"/>
        </w:rPr>
        <w:t>Planning Tables</w:t>
      </w:r>
      <w:bookmarkEnd w:id="55"/>
      <w:bookmarkEnd w:id="56"/>
    </w:p>
    <w:p w14:paraId="51EC4846" w14:textId="77777777" w:rsidR="00D4192C" w:rsidRDefault="00D4192C" w:rsidP="00E84BE0">
      <w:pPr>
        <w:pStyle w:val="BodyText"/>
        <w:ind w:left="0" w:right="282"/>
        <w:rPr>
          <w:rFonts w:cs="Times New Roman"/>
        </w:rPr>
      </w:pPr>
    </w:p>
    <w:p w14:paraId="709D8496" w14:textId="77777777" w:rsidR="00E84BE0" w:rsidRDefault="00E84BE0" w:rsidP="00E84BE0">
      <w:pPr>
        <w:pStyle w:val="BodyText"/>
        <w:ind w:left="0" w:right="282"/>
        <w:rPr>
          <w:rFonts w:cs="Times New Roman"/>
        </w:rPr>
      </w:pP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should 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ibe</w:t>
      </w:r>
      <w:r w:rsidRPr="001213B3">
        <w:rPr>
          <w:rFonts w:cs="Times New Roman"/>
          <w:spacing w:val="-1"/>
        </w:rPr>
        <w:t xml:space="preserve"> </w:t>
      </w:r>
      <w:r w:rsidRPr="001213B3">
        <w:rPr>
          <w:rFonts w:cs="Times New Roman"/>
        </w:rPr>
        <w:t>s</w:t>
      </w:r>
      <w:r w:rsidRPr="001213B3">
        <w:rPr>
          <w:rFonts w:cs="Times New Roman"/>
          <w:spacing w:val="2"/>
        </w:rPr>
        <w:t>p</w:t>
      </w:r>
      <w:r w:rsidRPr="001213B3">
        <w:rPr>
          <w:rFonts w:cs="Times New Roman"/>
          <w:spacing w:val="-1"/>
        </w:rPr>
        <w:t>ec</w:t>
      </w:r>
      <w:r w:rsidRPr="001213B3">
        <w:rPr>
          <w:rFonts w:cs="Times New Roman"/>
        </w:rPr>
        <w:t>i</w:t>
      </w:r>
      <w:r w:rsidRPr="001213B3">
        <w:rPr>
          <w:rFonts w:cs="Times New Roman"/>
          <w:spacing w:val="-1"/>
        </w:rPr>
        <w:t>f</w:t>
      </w:r>
      <w:r w:rsidRPr="001213B3">
        <w:rPr>
          <w:rFonts w:cs="Times New Roman"/>
        </w:rPr>
        <w:t>ic</w:t>
      </w:r>
      <w:r w:rsidRPr="001213B3">
        <w:rPr>
          <w:rFonts w:cs="Times New Roman"/>
          <w:spacing w:val="-1"/>
        </w:rPr>
        <w:t xml:space="preserve"> </w:t>
      </w:r>
      <w:r w:rsidRPr="001213B3">
        <w:rPr>
          <w:rFonts w:cs="Times New Roman"/>
        </w:rPr>
        <w:t>p</w:t>
      </w:r>
      <w:r w:rsidRPr="001213B3">
        <w:rPr>
          <w:rFonts w:cs="Times New Roman"/>
          <w:spacing w:val="1"/>
        </w:rPr>
        <w:t>e</w:t>
      </w:r>
      <w:r w:rsidRPr="001213B3">
        <w:rPr>
          <w:rFonts w:cs="Times New Roman"/>
          <w:spacing w:val="-1"/>
        </w:rPr>
        <w:t>rf</w:t>
      </w:r>
      <w:r w:rsidRPr="001213B3">
        <w:rPr>
          <w:rFonts w:cs="Times New Roman"/>
        </w:rPr>
        <w:t>o</w:t>
      </w:r>
      <w:r w:rsidRPr="001213B3">
        <w:rPr>
          <w:rFonts w:cs="Times New Roman"/>
          <w:spacing w:val="-1"/>
        </w:rPr>
        <w:t>r</w:t>
      </w:r>
      <w:r w:rsidRPr="001213B3">
        <w:rPr>
          <w:rFonts w:cs="Times New Roman"/>
          <w:spacing w:val="2"/>
        </w:rPr>
        <w:t>m</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indi</w:t>
      </w:r>
      <w:r w:rsidRPr="001213B3">
        <w:rPr>
          <w:rFonts w:cs="Times New Roman"/>
          <w:spacing w:val="1"/>
        </w:rPr>
        <w:t>ca</w:t>
      </w:r>
      <w:r w:rsidRPr="001213B3">
        <w:rPr>
          <w:rFonts w:cs="Times New Roman"/>
        </w:rPr>
        <w:t>to</w:t>
      </w:r>
      <w:r w:rsidRPr="001213B3">
        <w:rPr>
          <w:rFonts w:cs="Times New Roman"/>
          <w:spacing w:val="-1"/>
        </w:rPr>
        <w:t>r</w:t>
      </w:r>
      <w:r w:rsidRPr="001213B3">
        <w:rPr>
          <w:rFonts w:cs="Times New Roman"/>
        </w:rPr>
        <w:t>s 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ill be</w:t>
      </w:r>
      <w:r w:rsidRPr="001213B3">
        <w:rPr>
          <w:rFonts w:cs="Times New Roman"/>
          <w:spacing w:val="-1"/>
        </w:rPr>
        <w:t xml:space="preserve"> </w:t>
      </w:r>
      <w:r w:rsidRPr="001213B3">
        <w:rPr>
          <w:rFonts w:cs="Times New Roman"/>
        </w:rPr>
        <w:t>us</w:t>
      </w:r>
      <w:r w:rsidRPr="001213B3">
        <w:rPr>
          <w:rFonts w:cs="Times New Roman"/>
          <w:spacing w:val="-1"/>
        </w:rPr>
        <w:t>e</w:t>
      </w:r>
      <w:r w:rsidRPr="001213B3">
        <w:rPr>
          <w:rFonts w:cs="Times New Roman"/>
        </w:rPr>
        <w:t>d to d</w:t>
      </w:r>
      <w:r w:rsidRPr="001213B3">
        <w:rPr>
          <w:rFonts w:cs="Times New Roman"/>
          <w:spacing w:val="-1"/>
        </w:rPr>
        <w:t>e</w:t>
      </w:r>
      <w:r w:rsidRPr="001213B3">
        <w:rPr>
          <w:rFonts w:cs="Times New Roman"/>
        </w:rPr>
        <w:t>t</w:t>
      </w:r>
      <w:r w:rsidRPr="001213B3">
        <w:rPr>
          <w:rFonts w:cs="Times New Roman"/>
          <w:spacing w:val="-1"/>
        </w:rPr>
        <w:t>er</w:t>
      </w:r>
      <w:r w:rsidRPr="001213B3">
        <w:rPr>
          <w:rFonts w:cs="Times New Roman"/>
        </w:rPr>
        <w:t>mine</w:t>
      </w:r>
      <w:r w:rsidRPr="001213B3">
        <w:rPr>
          <w:rFonts w:cs="Times New Roman"/>
          <w:spacing w:val="-1"/>
        </w:rPr>
        <w:t xml:space="preserve"> </w:t>
      </w:r>
      <w:r w:rsidRPr="001213B3">
        <w:rPr>
          <w:rFonts w:cs="Times New Roman"/>
        </w:rPr>
        <w:t>if the</w:t>
      </w:r>
      <w:r w:rsidRPr="001213B3">
        <w:rPr>
          <w:rFonts w:cs="Times New Roman"/>
          <w:spacing w:val="-1"/>
        </w:rPr>
        <w:t xml:space="preserve"> </w:t>
      </w:r>
      <w:r w:rsidRPr="001213B3">
        <w:rPr>
          <w:rFonts w:cs="Times New Roman"/>
          <w:spacing w:val="-3"/>
        </w:rPr>
        <w:t>g</w:t>
      </w:r>
      <w:r w:rsidRPr="001213B3">
        <w:rPr>
          <w:rFonts w:cs="Times New Roman"/>
          <w:spacing w:val="2"/>
        </w:rPr>
        <w:t>o</w:t>
      </w:r>
      <w:r w:rsidRPr="001213B3">
        <w:rPr>
          <w:rFonts w:cs="Times New Roman"/>
          <w:spacing w:val="-1"/>
        </w:rPr>
        <w:t>a</w:t>
      </w:r>
      <w:r w:rsidRPr="001213B3">
        <w:rPr>
          <w:rFonts w:cs="Times New Roman"/>
        </w:rPr>
        <w:t xml:space="preserve">ls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w:t>
      </w:r>
      <w:r w:rsidRPr="001213B3">
        <w:rPr>
          <w:rFonts w:cs="Times New Roman"/>
          <w:spacing w:val="5"/>
        </w:rPr>
        <w:t>t</w:t>
      </w:r>
      <w:r w:rsidRPr="001213B3">
        <w:rPr>
          <w:rFonts w:cs="Times New Roman"/>
        </w:rPr>
        <w:t>y</w:t>
      </w:r>
      <w:r w:rsidRPr="001213B3">
        <w:rPr>
          <w:rFonts w:cs="Times New Roman"/>
          <w:spacing w:val="-3"/>
        </w:rPr>
        <w:t xml:space="preserve"> </w:t>
      </w:r>
      <w:r w:rsidRPr="001213B3">
        <w:rPr>
          <w:rFonts w:cs="Times New Roman"/>
          <w:spacing w:val="-1"/>
        </w:rPr>
        <w:t>are</w:t>
      </w:r>
      <w:r w:rsidRPr="001213B3">
        <w:rPr>
          <w:rFonts w:cs="Times New Roman"/>
        </w:rPr>
        <w:t>a</w:t>
      </w:r>
      <w:r w:rsidRPr="001213B3">
        <w:rPr>
          <w:rFonts w:cs="Times New Roman"/>
          <w:spacing w:val="1"/>
        </w:rPr>
        <w:t xml:space="preserve"> </w:t>
      </w:r>
      <w:r w:rsidRPr="001213B3">
        <w:rPr>
          <w:rFonts w:cs="Times New Roman"/>
          <w:spacing w:val="-1"/>
        </w:rPr>
        <w:t>we</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spacing w:val="-1"/>
        </w:rPr>
        <w:t>c</w:t>
      </w:r>
      <w:r w:rsidRPr="001213B3">
        <w:rPr>
          <w:rFonts w:cs="Times New Roman"/>
        </w:rPr>
        <w:t>hi</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d</w:t>
      </w:r>
      <w:r>
        <w:rPr>
          <w:rFonts w:cs="Times New Roman"/>
        </w:rPr>
        <w:t xml:space="preserve">.  </w:t>
      </w:r>
      <w:r w:rsidRPr="001213B3">
        <w:rPr>
          <w:rFonts w:cs="Times New Roman"/>
          <w:spacing w:val="-2"/>
        </w:rPr>
        <w:t>F</w:t>
      </w:r>
      <w:r w:rsidRPr="001213B3">
        <w:rPr>
          <w:rFonts w:cs="Times New Roman"/>
        </w:rPr>
        <w:t>or</w:t>
      </w:r>
      <w:r w:rsidRPr="001213B3">
        <w:rPr>
          <w:rFonts w:cs="Times New Roman"/>
          <w:spacing w:val="1"/>
        </w:rPr>
        <w:t xml:space="preserve"> </w:t>
      </w:r>
      <w:r w:rsidRPr="001213B3">
        <w:rPr>
          <w:rFonts w:cs="Times New Roman"/>
          <w:spacing w:val="-1"/>
        </w:rPr>
        <w:t>eac</w:t>
      </w:r>
      <w:r w:rsidRPr="001213B3">
        <w:rPr>
          <w:rFonts w:cs="Times New Roman"/>
        </w:rPr>
        <w:t xml:space="preserve">h </w:t>
      </w:r>
      <w:r w:rsidRPr="001213B3">
        <w:rPr>
          <w:rFonts w:cs="Times New Roman"/>
          <w:spacing w:val="2"/>
        </w:rPr>
        <w:t>p</w:t>
      </w:r>
      <w:r w:rsidRPr="001213B3">
        <w:rPr>
          <w:rFonts w:cs="Times New Roman"/>
          <w:spacing w:val="-1"/>
        </w:rPr>
        <w:t>erf</w:t>
      </w:r>
      <w:r w:rsidRPr="001213B3">
        <w:rPr>
          <w:rFonts w:cs="Times New Roman"/>
        </w:rPr>
        <w:t>o</w:t>
      </w:r>
      <w:r w:rsidRPr="001213B3">
        <w:rPr>
          <w:rFonts w:cs="Times New Roman"/>
          <w:spacing w:val="-1"/>
        </w:rPr>
        <w:t>r</w:t>
      </w:r>
      <w:r w:rsidRPr="001213B3">
        <w:rPr>
          <w:rFonts w:cs="Times New Roman"/>
          <w:spacing w:val="2"/>
        </w:rPr>
        <w:t>m</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indi</w:t>
      </w:r>
      <w:r w:rsidRPr="001213B3">
        <w:rPr>
          <w:rFonts w:cs="Times New Roman"/>
          <w:spacing w:val="1"/>
        </w:rPr>
        <w:t>ca</w:t>
      </w:r>
      <w:r w:rsidRPr="001213B3">
        <w:rPr>
          <w:rFonts w:cs="Times New Roman"/>
        </w:rPr>
        <w:t>to</w:t>
      </w:r>
      <w:r w:rsidRPr="001213B3">
        <w:rPr>
          <w:rFonts w:cs="Times New Roman"/>
          <w:spacing w:val="-1"/>
        </w:rPr>
        <w:t>r</w:t>
      </w:r>
      <w:r w:rsidRPr="001213B3">
        <w:rPr>
          <w:rFonts w:cs="Times New Roman"/>
        </w:rPr>
        <w:t>,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 must 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ibe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d</w:t>
      </w:r>
      <w:r w:rsidRPr="001213B3">
        <w:rPr>
          <w:rFonts w:cs="Times New Roman"/>
          <w:spacing w:val="-1"/>
        </w:rPr>
        <w:t>a</w:t>
      </w:r>
      <w:r w:rsidRPr="001213B3">
        <w:rPr>
          <w:rFonts w:cs="Times New Roman"/>
        </w:rPr>
        <w:t>ta</w:t>
      </w:r>
      <w:r w:rsidRPr="001213B3">
        <w:rPr>
          <w:rFonts w:cs="Times New Roman"/>
          <w:spacing w:val="1"/>
        </w:rPr>
        <w:t xml:space="preserve"> </w:t>
      </w:r>
      <w:r w:rsidRPr="001213B3">
        <w:rPr>
          <w:rFonts w:cs="Times New Roman"/>
          <w:spacing w:val="-1"/>
        </w:rPr>
        <w:t>a</w:t>
      </w:r>
      <w:r w:rsidRPr="001213B3">
        <w:rPr>
          <w:rFonts w:cs="Times New Roman"/>
          <w:spacing w:val="2"/>
        </w:rPr>
        <w:t>n</w:t>
      </w:r>
      <w:r w:rsidRPr="001213B3">
        <w:rPr>
          <w:rFonts w:cs="Times New Roman"/>
        </w:rPr>
        <w:t>d d</w:t>
      </w:r>
      <w:r w:rsidRPr="001213B3">
        <w:rPr>
          <w:rFonts w:cs="Times New Roman"/>
          <w:spacing w:val="-1"/>
        </w:rPr>
        <w:t>a</w:t>
      </w:r>
      <w:r w:rsidRPr="001213B3">
        <w:rPr>
          <w:rFonts w:cs="Times New Roman"/>
        </w:rPr>
        <w:t>ta</w:t>
      </w:r>
      <w:r w:rsidRPr="001213B3">
        <w:rPr>
          <w:rFonts w:cs="Times New Roman"/>
          <w:spacing w:val="-1"/>
        </w:rPr>
        <w:t xml:space="preserve"> </w:t>
      </w:r>
      <w:r w:rsidRPr="001213B3">
        <w:rPr>
          <w:rFonts w:cs="Times New Roman"/>
        </w:rPr>
        <w:t>sou</w:t>
      </w:r>
      <w:r w:rsidRPr="001213B3">
        <w:rPr>
          <w:rFonts w:cs="Times New Roman"/>
          <w:spacing w:val="-1"/>
        </w:rPr>
        <w:t>r</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h</w:t>
      </w:r>
      <w:r w:rsidRPr="001213B3">
        <w:rPr>
          <w:rFonts w:cs="Times New Roman"/>
          <w:spacing w:val="-1"/>
        </w:rPr>
        <w:t>a</w:t>
      </w:r>
      <w:r w:rsidRPr="001213B3">
        <w:rPr>
          <w:rFonts w:cs="Times New Roman"/>
        </w:rPr>
        <w:t>s b</w:t>
      </w:r>
      <w:r w:rsidRPr="001213B3">
        <w:rPr>
          <w:rFonts w:cs="Times New Roman"/>
          <w:spacing w:val="1"/>
        </w:rPr>
        <w:t>e</w:t>
      </w:r>
      <w:r w:rsidRPr="001213B3">
        <w:rPr>
          <w:rFonts w:cs="Times New Roman"/>
          <w:spacing w:val="-1"/>
        </w:rPr>
        <w:t>e</w:t>
      </w:r>
      <w:r w:rsidRPr="001213B3">
        <w:rPr>
          <w:rFonts w:cs="Times New Roman"/>
        </w:rPr>
        <w:t>n us</w:t>
      </w:r>
      <w:r w:rsidRPr="001213B3">
        <w:rPr>
          <w:rFonts w:cs="Times New Roman"/>
          <w:spacing w:val="-1"/>
        </w:rPr>
        <w:t>e</w:t>
      </w:r>
      <w:r w:rsidRPr="001213B3">
        <w:rPr>
          <w:rFonts w:cs="Times New Roman"/>
        </w:rPr>
        <w:t>d to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 the</w:t>
      </w:r>
      <w:r w:rsidRPr="001213B3">
        <w:rPr>
          <w:rFonts w:cs="Times New Roman"/>
          <w:spacing w:val="-1"/>
        </w:rPr>
        <w:t xml:space="preserve"> </w:t>
      </w:r>
      <w:r w:rsidRPr="001213B3">
        <w:rPr>
          <w:rFonts w:cs="Times New Roman"/>
          <w:spacing w:val="2"/>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line</w:t>
      </w:r>
      <w:r w:rsidRPr="001213B3">
        <w:rPr>
          <w:rFonts w:cs="Times New Roman"/>
          <w:spacing w:val="-1"/>
        </w:rPr>
        <w:t xml:space="preserve"> f</w:t>
      </w:r>
      <w:r w:rsidRPr="001213B3">
        <w:rPr>
          <w:rFonts w:cs="Times New Roman"/>
        </w:rPr>
        <w:t>or</w:t>
      </w:r>
      <w:r w:rsidRPr="001213B3">
        <w:rPr>
          <w:rFonts w:cs="Times New Roman"/>
          <w:spacing w:val="1"/>
        </w:rPr>
        <w:t xml:space="preserve"> </w:t>
      </w:r>
      <w:r w:rsidR="00F258C4">
        <w:rPr>
          <w:rFonts w:cs="Times New Roman"/>
          <w:spacing w:val="-2"/>
        </w:rPr>
        <w:t>FFY</w:t>
      </w:r>
      <w:r w:rsidR="004158B6">
        <w:rPr>
          <w:rFonts w:cs="Times New Roman"/>
          <w:spacing w:val="-2"/>
        </w:rPr>
        <w:t xml:space="preserve"> </w:t>
      </w:r>
      <w:r w:rsidR="00B93156">
        <w:rPr>
          <w:rFonts w:cs="Times New Roman"/>
        </w:rPr>
        <w:t>2020</w:t>
      </w:r>
      <w:r w:rsidRPr="001213B3">
        <w:rPr>
          <w:rFonts w:cs="Times New Roman"/>
        </w:rPr>
        <w:t xml:space="preserve"> </w:t>
      </w:r>
      <w:r w:rsidRPr="001213B3">
        <w:rPr>
          <w:rFonts w:cs="Times New Roman"/>
          <w:spacing w:val="-1"/>
        </w:rPr>
        <w:t>a</w:t>
      </w:r>
      <w:r w:rsidRPr="001213B3">
        <w:rPr>
          <w:rFonts w:cs="Times New Roman"/>
        </w:rPr>
        <w:t>nd how</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spacing w:val="2"/>
        </w:rPr>
        <w:t>p</w:t>
      </w:r>
      <w:r w:rsidRPr="001213B3">
        <w:rPr>
          <w:rFonts w:cs="Times New Roman"/>
          <w:spacing w:val="-1"/>
        </w:rPr>
        <w:t>r</w:t>
      </w:r>
      <w:r w:rsidRPr="001213B3">
        <w:rPr>
          <w:rFonts w:cs="Times New Roman"/>
        </w:rPr>
        <w:t>opos</w:t>
      </w:r>
      <w:r w:rsidRPr="001213B3">
        <w:rPr>
          <w:rFonts w:cs="Times New Roman"/>
          <w:spacing w:val="-1"/>
        </w:rPr>
        <w:t>e</w:t>
      </w:r>
      <w:r w:rsidRPr="001213B3">
        <w:rPr>
          <w:rFonts w:cs="Times New Roman"/>
        </w:rPr>
        <w:t>s to m</w:t>
      </w:r>
      <w:r w:rsidRPr="001213B3">
        <w:rPr>
          <w:rFonts w:cs="Times New Roman"/>
          <w:spacing w:val="-1"/>
        </w:rPr>
        <w:t>ea</w:t>
      </w:r>
      <w:r w:rsidRPr="001213B3">
        <w:rPr>
          <w:rFonts w:cs="Times New Roman"/>
        </w:rPr>
        <w:t>su</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1"/>
        </w:rPr>
        <w:t>c</w:t>
      </w:r>
      <w:r w:rsidRPr="001213B3">
        <w:rPr>
          <w:rFonts w:cs="Times New Roman"/>
        </w:rPr>
        <w:t>h</w:t>
      </w:r>
      <w:r w:rsidRPr="001213B3">
        <w:rPr>
          <w:rFonts w:cs="Times New Roman"/>
          <w:spacing w:val="-1"/>
        </w:rPr>
        <w:t>a</w:t>
      </w:r>
      <w:r w:rsidRPr="001213B3">
        <w:rPr>
          <w:rFonts w:cs="Times New Roman"/>
        </w:rPr>
        <w:t>nge</w:t>
      </w:r>
      <w:r w:rsidRPr="001213B3">
        <w:rPr>
          <w:rFonts w:cs="Times New Roman"/>
          <w:spacing w:val="-1"/>
        </w:rPr>
        <w:t xml:space="preserve"> </w:t>
      </w:r>
      <w:r w:rsidRPr="001213B3">
        <w:rPr>
          <w:rFonts w:cs="Times New Roman"/>
        </w:rPr>
        <w:t xml:space="preserve">in </w:t>
      </w:r>
      <w:r w:rsidR="00F258C4">
        <w:rPr>
          <w:rFonts w:cs="Times New Roman"/>
          <w:spacing w:val="-2"/>
        </w:rPr>
        <w:t>FFY</w:t>
      </w:r>
      <w:r w:rsidRPr="001213B3">
        <w:rPr>
          <w:rFonts w:cs="Times New Roman"/>
          <w:spacing w:val="-1"/>
        </w:rPr>
        <w:t xml:space="preserve"> </w:t>
      </w:r>
      <w:r w:rsidR="008C24A2">
        <w:rPr>
          <w:rFonts w:cs="Times New Roman"/>
        </w:rPr>
        <w:t>2021</w:t>
      </w:r>
      <w:r>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Pr>
          <w:rFonts w:cs="Times New Roman"/>
        </w:rPr>
        <w:t>must</w:t>
      </w:r>
      <w:r w:rsidRPr="001213B3">
        <w:rPr>
          <w:rFonts w:cs="Times New Roman"/>
        </w:rPr>
        <w:t xml:space="preserve"> use</w:t>
      </w:r>
      <w:r w:rsidRPr="001213B3">
        <w:rPr>
          <w:rFonts w:cs="Times New Roman"/>
          <w:spacing w:val="-1"/>
        </w:rPr>
        <w:t xml:space="preserve"> </w:t>
      </w:r>
      <w:r w:rsidRPr="001213B3">
        <w:rPr>
          <w:rFonts w:cs="Times New Roman"/>
        </w:rPr>
        <w:t>the t</w:t>
      </w:r>
      <w:r w:rsidRPr="001213B3">
        <w:rPr>
          <w:rFonts w:cs="Times New Roman"/>
          <w:spacing w:val="-1"/>
        </w:rPr>
        <w:t>e</w:t>
      </w:r>
      <w:r w:rsidRPr="001213B3">
        <w:rPr>
          <w:rFonts w:cs="Times New Roman"/>
        </w:rPr>
        <w:t>mpl</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 xml:space="preserve">n </w:t>
      </w:r>
      <w:r w:rsidRPr="001213B3">
        <w:rPr>
          <w:rFonts w:cs="Times New Roman"/>
          <w:spacing w:val="-1"/>
        </w:rPr>
        <w:t>Ta</w:t>
      </w:r>
      <w:r w:rsidRPr="001213B3">
        <w:rPr>
          <w:rFonts w:cs="Times New Roman"/>
        </w:rPr>
        <w:t>ble</w:t>
      </w:r>
      <w:r w:rsidRPr="001213B3">
        <w:rPr>
          <w:rFonts w:cs="Times New Roman"/>
          <w:spacing w:val="-1"/>
        </w:rPr>
        <w:t xml:space="preserve"> </w:t>
      </w:r>
      <w:r w:rsidRPr="001213B3">
        <w:rPr>
          <w:rFonts w:cs="Times New Roman"/>
        </w:rPr>
        <w:t xml:space="preserve">1: </w:t>
      </w:r>
      <w:r w:rsidRPr="001213B3">
        <w:rPr>
          <w:rFonts w:cs="Times New Roman"/>
          <w:spacing w:val="2"/>
        </w:rPr>
        <w:t xml:space="preserve"> </w:t>
      </w:r>
      <w:r w:rsidRPr="001213B3">
        <w:rPr>
          <w:rFonts w:cs="Times New Roman"/>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spacing w:val="1"/>
        </w:rPr>
        <w:t>r</w:t>
      </w:r>
      <w:r w:rsidRPr="001213B3">
        <w:rPr>
          <w:rFonts w:cs="Times New Roman"/>
          <w:spacing w:val="-1"/>
        </w:rPr>
        <w:t>ea</w:t>
      </w:r>
      <w:r w:rsidRPr="001213B3">
        <w:rPr>
          <w:rFonts w:cs="Times New Roman"/>
        </w:rPr>
        <w:t xml:space="preserve">s </w:t>
      </w:r>
      <w:r w:rsidRPr="001213B3">
        <w:rPr>
          <w:rFonts w:cs="Times New Roman"/>
          <w:spacing w:val="4"/>
        </w:rPr>
        <w:t>b</w:t>
      </w:r>
      <w:r w:rsidRPr="001213B3">
        <w:rPr>
          <w:rFonts w:cs="Times New Roman"/>
        </w:rPr>
        <w:t>y</w:t>
      </w:r>
      <w:r w:rsidRPr="001213B3">
        <w:rPr>
          <w:rFonts w:cs="Times New Roman"/>
          <w:spacing w:val="-5"/>
        </w:rPr>
        <w:t xml:space="preserve"> </w:t>
      </w:r>
      <w:r w:rsidRPr="001213B3">
        <w:rPr>
          <w:rFonts w:cs="Times New Roman"/>
          <w:spacing w:val="-1"/>
        </w:rPr>
        <w:t>G</w:t>
      </w:r>
      <w:r w:rsidRPr="001213B3">
        <w:rPr>
          <w:rFonts w:cs="Times New Roman"/>
        </w:rPr>
        <w:t>o</w:t>
      </w:r>
      <w:r w:rsidRPr="001213B3">
        <w:rPr>
          <w:rFonts w:cs="Times New Roman"/>
          <w:spacing w:val="-1"/>
        </w:rPr>
        <w:t>a</w:t>
      </w:r>
      <w:r w:rsidRPr="001213B3">
        <w:rPr>
          <w:rFonts w:cs="Times New Roman"/>
        </w:rPr>
        <w:t xml:space="preserve">l, </w:t>
      </w:r>
      <w:r w:rsidRPr="001213B3">
        <w:rPr>
          <w:rFonts w:cs="Times New Roman"/>
          <w:spacing w:val="3"/>
        </w:rPr>
        <w:t>S</w:t>
      </w:r>
      <w:r w:rsidRPr="001213B3">
        <w:rPr>
          <w:rFonts w:cs="Times New Roman"/>
        </w:rPr>
        <w:t>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2"/>
        </w:rPr>
        <w:t>g</w:t>
      </w:r>
      <w:r w:rsidRPr="001213B3">
        <w:rPr>
          <w:rFonts w:cs="Times New Roman"/>
          <w:spacing w:val="-5"/>
        </w:rPr>
        <w:t>y</w:t>
      </w:r>
      <w:r w:rsidRPr="001213B3">
        <w:rPr>
          <w:rFonts w:cs="Times New Roman"/>
        </w:rPr>
        <w:t xml:space="preserve">, </w:t>
      </w:r>
      <w:r w:rsidRPr="001213B3">
        <w:rPr>
          <w:rFonts w:cs="Times New Roman"/>
          <w:spacing w:val="-1"/>
        </w:rPr>
        <w:t>a</w:t>
      </w:r>
      <w:r w:rsidRPr="001213B3">
        <w:rPr>
          <w:rFonts w:cs="Times New Roman"/>
        </w:rPr>
        <w:t>nd P</w:t>
      </w:r>
      <w:r w:rsidRPr="001213B3">
        <w:rPr>
          <w:rFonts w:cs="Times New Roman"/>
          <w:spacing w:val="-1"/>
        </w:rPr>
        <w:t>e</w:t>
      </w:r>
      <w:r w:rsidRPr="001213B3">
        <w:rPr>
          <w:rFonts w:cs="Times New Roman"/>
          <w:spacing w:val="1"/>
        </w:rPr>
        <w:t>r</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spacing w:val="2"/>
        </w:rPr>
        <w:t>n</w:t>
      </w:r>
      <w:r w:rsidRPr="001213B3">
        <w:rPr>
          <w:rFonts w:cs="Times New Roman"/>
          <w:spacing w:val="-1"/>
        </w:rPr>
        <w:t>c</w:t>
      </w:r>
      <w:r w:rsidRPr="001213B3">
        <w:rPr>
          <w:rFonts w:cs="Times New Roman"/>
        </w:rPr>
        <w:t>e</w:t>
      </w:r>
      <w:r w:rsidRPr="001213B3">
        <w:rPr>
          <w:rFonts w:cs="Times New Roman"/>
          <w:spacing w:val="3"/>
        </w:rPr>
        <w:t xml:space="preserve"> </w:t>
      </w:r>
      <w:r w:rsidRPr="001213B3">
        <w:rPr>
          <w:rFonts w:cs="Times New Roman"/>
          <w:spacing w:val="-6"/>
        </w:rPr>
        <w:t>I</w:t>
      </w:r>
      <w:r w:rsidRPr="001213B3">
        <w:rPr>
          <w:rFonts w:cs="Times New Roman"/>
        </w:rPr>
        <w:t>ndi</w:t>
      </w:r>
      <w:r w:rsidRPr="001213B3">
        <w:rPr>
          <w:rFonts w:cs="Times New Roman"/>
          <w:spacing w:val="1"/>
        </w:rPr>
        <w:t>c</w:t>
      </w:r>
      <w:r w:rsidRPr="001213B3">
        <w:rPr>
          <w:rFonts w:cs="Times New Roman"/>
          <w:spacing w:val="-1"/>
        </w:rPr>
        <w:t>a</w:t>
      </w:r>
      <w:r w:rsidRPr="001213B3">
        <w:rPr>
          <w:rFonts w:cs="Times New Roman"/>
        </w:rPr>
        <w:t>to</w:t>
      </w:r>
      <w:r w:rsidRPr="001213B3">
        <w:rPr>
          <w:rFonts w:cs="Times New Roman"/>
          <w:spacing w:val="-1"/>
        </w:rPr>
        <w:t>r</w:t>
      </w:r>
      <w:r w:rsidRPr="001213B3">
        <w:rPr>
          <w:rFonts w:cs="Times New Roman"/>
        </w:rPr>
        <w:t>s) b</w:t>
      </w:r>
      <w:r w:rsidRPr="001213B3">
        <w:rPr>
          <w:rFonts w:cs="Times New Roman"/>
          <w:spacing w:val="-1"/>
        </w:rPr>
        <w:t>e</w:t>
      </w:r>
      <w:r w:rsidRPr="001213B3">
        <w:rPr>
          <w:rFonts w:cs="Times New Roman"/>
        </w:rPr>
        <w:t>lo</w:t>
      </w:r>
      <w:r w:rsidRPr="001213B3">
        <w:rPr>
          <w:rFonts w:cs="Times New Roman"/>
          <w:spacing w:val="-1"/>
        </w:rPr>
        <w:t>w</w:t>
      </w:r>
      <w:r w:rsidRPr="001213B3">
        <w:rPr>
          <w:rFonts w:cs="Times New Roman"/>
        </w:rPr>
        <w:t>.</w:t>
      </w:r>
    </w:p>
    <w:p w14:paraId="65F4628E" w14:textId="77777777" w:rsidR="00E84BE0" w:rsidRDefault="00E84BE0" w:rsidP="002F785A">
      <w:pPr>
        <w:pStyle w:val="BodyText"/>
        <w:ind w:left="0" w:right="282"/>
        <w:rPr>
          <w:rFonts w:cs="Times New Roman"/>
          <w:b/>
          <w:spacing w:val="-1"/>
        </w:rPr>
      </w:pPr>
    </w:p>
    <w:p w14:paraId="6B75C95C" w14:textId="77777777" w:rsidR="006B0AE9" w:rsidRPr="002F785A" w:rsidRDefault="00B42A40" w:rsidP="002F785A">
      <w:pPr>
        <w:pStyle w:val="BodyText"/>
        <w:ind w:left="0" w:right="282"/>
        <w:rPr>
          <w:rFonts w:cs="Times New Roman"/>
          <w:b/>
        </w:rPr>
      </w:pPr>
      <w:r w:rsidRPr="002F785A">
        <w:rPr>
          <w:rFonts w:cs="Times New Roman"/>
          <w:b/>
          <w:spacing w:val="-1"/>
        </w:rPr>
        <w:t>P</w:t>
      </w:r>
      <w:r w:rsidRPr="002F785A">
        <w:rPr>
          <w:rFonts w:cs="Times New Roman"/>
          <w:b/>
        </w:rPr>
        <w:t xml:space="preserve">lan </w:t>
      </w:r>
      <w:r w:rsidRPr="002F785A">
        <w:rPr>
          <w:rFonts w:cs="Times New Roman"/>
          <w:b/>
          <w:spacing w:val="-1"/>
        </w:rPr>
        <w:t>T</w:t>
      </w:r>
      <w:r w:rsidRPr="002F785A">
        <w:rPr>
          <w:rFonts w:cs="Times New Roman"/>
          <w:b/>
        </w:rPr>
        <w:t>able</w:t>
      </w:r>
      <w:r w:rsidRPr="002F785A">
        <w:rPr>
          <w:rFonts w:cs="Times New Roman"/>
          <w:b/>
          <w:spacing w:val="-1"/>
        </w:rPr>
        <w:t xml:space="preserve"> </w:t>
      </w:r>
      <w:r w:rsidRPr="002F785A">
        <w:rPr>
          <w:rFonts w:cs="Times New Roman"/>
          <w:b/>
        </w:rPr>
        <w:t>#1</w:t>
      </w:r>
      <w:r w:rsidR="0056496D">
        <w:rPr>
          <w:rFonts w:cs="Times New Roman"/>
          <w:b/>
        </w:rPr>
        <w:t xml:space="preserve">.  </w:t>
      </w:r>
      <w:r w:rsidRPr="002F785A">
        <w:rPr>
          <w:rFonts w:cs="Times New Roman"/>
          <w:b/>
          <w:spacing w:val="-1"/>
        </w:rPr>
        <w:t>P</w:t>
      </w:r>
      <w:r w:rsidRPr="002F785A">
        <w:rPr>
          <w:rFonts w:cs="Times New Roman"/>
          <w:b/>
        </w:rPr>
        <w:t>riority</w:t>
      </w:r>
      <w:r w:rsidRPr="002F785A">
        <w:rPr>
          <w:rFonts w:cs="Times New Roman"/>
          <w:b/>
          <w:spacing w:val="-4"/>
        </w:rPr>
        <w:t xml:space="preserve"> </w:t>
      </w:r>
      <w:r w:rsidRPr="002F785A">
        <w:rPr>
          <w:rFonts w:cs="Times New Roman"/>
          <w:b/>
        </w:rPr>
        <w:t>Ar</w:t>
      </w:r>
      <w:r w:rsidRPr="002F785A">
        <w:rPr>
          <w:rFonts w:cs="Times New Roman"/>
          <w:b/>
          <w:spacing w:val="-1"/>
        </w:rPr>
        <w:t>e</w:t>
      </w:r>
      <w:r w:rsidRPr="002F785A">
        <w:rPr>
          <w:rFonts w:cs="Times New Roman"/>
          <w:b/>
        </w:rPr>
        <w:t>a</w:t>
      </w:r>
      <w:r w:rsidRPr="002F785A">
        <w:rPr>
          <w:rFonts w:cs="Times New Roman"/>
          <w:b/>
          <w:spacing w:val="-3"/>
        </w:rPr>
        <w:t xml:space="preserve"> </w:t>
      </w:r>
      <w:r w:rsidRPr="002F785A">
        <w:rPr>
          <w:rFonts w:cs="Times New Roman"/>
          <w:b/>
        </w:rPr>
        <w:t>a</w:t>
      </w:r>
      <w:r w:rsidRPr="002F785A">
        <w:rPr>
          <w:rFonts w:cs="Times New Roman"/>
          <w:b/>
          <w:spacing w:val="3"/>
        </w:rPr>
        <w:t>n</w:t>
      </w:r>
      <w:r w:rsidRPr="002F785A">
        <w:rPr>
          <w:rFonts w:cs="Times New Roman"/>
          <w:b/>
        </w:rPr>
        <w:t>d An</w:t>
      </w:r>
      <w:r w:rsidRPr="002F785A">
        <w:rPr>
          <w:rFonts w:cs="Times New Roman"/>
          <w:b/>
          <w:spacing w:val="-2"/>
        </w:rPr>
        <w:t>n</w:t>
      </w:r>
      <w:r w:rsidRPr="002F785A">
        <w:rPr>
          <w:rFonts w:cs="Times New Roman"/>
          <w:b/>
        </w:rPr>
        <w:t xml:space="preserve">ual </w:t>
      </w:r>
      <w:r w:rsidRPr="002F785A">
        <w:rPr>
          <w:rFonts w:cs="Times New Roman"/>
          <w:b/>
          <w:spacing w:val="-1"/>
        </w:rPr>
        <w:t>Pe</w:t>
      </w:r>
      <w:r w:rsidRPr="002F785A">
        <w:rPr>
          <w:rFonts w:cs="Times New Roman"/>
          <w:b/>
        </w:rPr>
        <w:t>r</w:t>
      </w:r>
      <w:r w:rsidRPr="002F785A">
        <w:rPr>
          <w:rFonts w:cs="Times New Roman"/>
          <w:b/>
          <w:spacing w:val="-1"/>
        </w:rPr>
        <w:t>f</w:t>
      </w:r>
      <w:r w:rsidRPr="002F785A">
        <w:rPr>
          <w:rFonts w:cs="Times New Roman"/>
          <w:b/>
        </w:rPr>
        <w:t>or</w:t>
      </w:r>
      <w:r w:rsidRPr="002F785A">
        <w:rPr>
          <w:rFonts w:cs="Times New Roman"/>
          <w:b/>
          <w:spacing w:val="2"/>
        </w:rPr>
        <w:t>m</w:t>
      </w:r>
      <w:r w:rsidRPr="002F785A">
        <w:rPr>
          <w:rFonts w:cs="Times New Roman"/>
          <w:b/>
          <w:spacing w:val="-3"/>
        </w:rPr>
        <w:t>a</w:t>
      </w:r>
      <w:r w:rsidRPr="002F785A">
        <w:rPr>
          <w:rFonts w:cs="Times New Roman"/>
          <w:b/>
        </w:rPr>
        <w:t>n</w:t>
      </w:r>
      <w:r w:rsidRPr="002F785A">
        <w:rPr>
          <w:rFonts w:cs="Times New Roman"/>
          <w:b/>
          <w:spacing w:val="-1"/>
        </w:rPr>
        <w:t>c</w:t>
      </w:r>
      <w:r w:rsidRPr="002F785A">
        <w:rPr>
          <w:rFonts w:cs="Times New Roman"/>
          <w:b/>
        </w:rPr>
        <w:t>e</w:t>
      </w:r>
      <w:r w:rsidRPr="002F785A">
        <w:rPr>
          <w:rFonts w:cs="Times New Roman"/>
          <w:b/>
          <w:spacing w:val="-1"/>
        </w:rPr>
        <w:t xml:space="preserve"> </w:t>
      </w:r>
      <w:r w:rsidRPr="002F785A">
        <w:rPr>
          <w:rFonts w:cs="Times New Roman"/>
          <w:b/>
        </w:rPr>
        <w:t>Indi</w:t>
      </w:r>
      <w:r w:rsidRPr="002F785A">
        <w:rPr>
          <w:rFonts w:cs="Times New Roman"/>
          <w:b/>
          <w:spacing w:val="-1"/>
        </w:rPr>
        <w:t>c</w:t>
      </w:r>
      <w:r w:rsidRPr="002F785A">
        <w:rPr>
          <w:rFonts w:cs="Times New Roman"/>
          <w:b/>
        </w:rPr>
        <w:t>ators</w:t>
      </w:r>
    </w:p>
    <w:p w14:paraId="20BABE38" w14:textId="77777777" w:rsidR="006B0AE9" w:rsidRPr="001213B3" w:rsidRDefault="006B0AE9" w:rsidP="001213B3">
      <w:pPr>
        <w:spacing w:before="11" w:line="260" w:lineRule="exact"/>
        <w:rPr>
          <w:rFonts w:ascii="Times New Roman" w:hAnsi="Times New Roman" w:cs="Times New Roman"/>
          <w:sz w:val="24"/>
          <w:szCs w:val="24"/>
        </w:rPr>
      </w:pPr>
    </w:p>
    <w:p w14:paraId="37201E1F" w14:textId="77777777" w:rsidR="006B0AE9" w:rsidRPr="001213B3" w:rsidRDefault="00B42A40" w:rsidP="002F785A">
      <w:pPr>
        <w:pStyle w:val="BodyText"/>
        <w:ind w:left="0" w:right="171"/>
        <w:rPr>
          <w:rFonts w:cs="Times New Roman"/>
        </w:rPr>
      </w:pP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should </w:t>
      </w:r>
      <w:r w:rsidRPr="001213B3">
        <w:rPr>
          <w:rFonts w:cs="Times New Roman"/>
          <w:spacing w:val="-1"/>
        </w:rPr>
        <w:t>f</w:t>
      </w:r>
      <w:r w:rsidRPr="001213B3">
        <w:rPr>
          <w:rFonts w:cs="Times New Roman"/>
        </w:rPr>
        <w:t>ollow</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3"/>
        </w:rPr>
        <w:t>g</w:t>
      </w:r>
      <w:r w:rsidRPr="001213B3">
        <w:rPr>
          <w:rFonts w:cs="Times New Roman"/>
        </w:rPr>
        <w:t>uid</w:t>
      </w:r>
      <w:r w:rsidRPr="001213B3">
        <w:rPr>
          <w:rFonts w:cs="Times New Roman"/>
          <w:spacing w:val="-1"/>
        </w:rPr>
        <w:t>e</w:t>
      </w:r>
      <w:r w:rsidRPr="001213B3">
        <w:rPr>
          <w:rFonts w:cs="Times New Roman"/>
        </w:rPr>
        <w:t>lin</w:t>
      </w:r>
      <w:r w:rsidRPr="001213B3">
        <w:rPr>
          <w:rFonts w:cs="Times New Roman"/>
          <w:spacing w:val="-1"/>
        </w:rPr>
        <w:t>e</w:t>
      </w:r>
      <w:r w:rsidRPr="001213B3">
        <w:rPr>
          <w:rFonts w:cs="Times New Roman"/>
        </w:rPr>
        <w:t>s p</w:t>
      </w:r>
      <w:r w:rsidRPr="001213B3">
        <w:rPr>
          <w:rFonts w:cs="Times New Roman"/>
          <w:spacing w:val="1"/>
        </w:rPr>
        <w:t>r</w:t>
      </w:r>
      <w:r w:rsidRPr="001213B3">
        <w:rPr>
          <w:rFonts w:cs="Times New Roman"/>
          <w:spacing w:val="-1"/>
        </w:rPr>
        <w:t>e</w:t>
      </w:r>
      <w:r w:rsidRPr="001213B3">
        <w:rPr>
          <w:rFonts w:cs="Times New Roman"/>
        </w:rPr>
        <w:t>s</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rPr>
        <w:t>d</w:t>
      </w:r>
      <w:r w:rsidRPr="001213B3">
        <w:rPr>
          <w:rFonts w:cs="Times New Roman"/>
          <w:spacing w:val="2"/>
        </w:rPr>
        <w:t xml:space="preserve"> </w:t>
      </w:r>
      <w:r w:rsidRPr="001213B3">
        <w:rPr>
          <w:rFonts w:cs="Times New Roman"/>
          <w:spacing w:val="-1"/>
        </w:rPr>
        <w:t>a</w:t>
      </w:r>
      <w:r w:rsidRPr="001213B3">
        <w:rPr>
          <w:rFonts w:cs="Times New Roman"/>
        </w:rPr>
        <w:t>b</w:t>
      </w:r>
      <w:r w:rsidRPr="001213B3">
        <w:rPr>
          <w:rFonts w:cs="Times New Roman"/>
          <w:spacing w:val="2"/>
        </w:rPr>
        <w:t>o</w:t>
      </w:r>
      <w:r w:rsidRPr="001213B3">
        <w:rPr>
          <w:rFonts w:cs="Times New Roman"/>
        </w:rPr>
        <w:t>ve</w:t>
      </w:r>
      <w:r w:rsidRPr="001213B3">
        <w:rPr>
          <w:rFonts w:cs="Times New Roman"/>
          <w:spacing w:val="-1"/>
        </w:rPr>
        <w:t xml:space="preserve"> </w:t>
      </w:r>
      <w:r w:rsidRPr="001213B3">
        <w:rPr>
          <w:rFonts w:cs="Times New Roman"/>
        </w:rPr>
        <w:t xml:space="preserve">in </w:t>
      </w:r>
      <w:r w:rsidRPr="001213B3">
        <w:rPr>
          <w:rFonts w:cs="Times New Roman"/>
          <w:spacing w:val="-2"/>
        </w:rPr>
        <w:t>F</w:t>
      </w:r>
      <w:r w:rsidRPr="001213B3">
        <w:rPr>
          <w:rFonts w:cs="Times New Roman"/>
          <w:spacing w:val="-1"/>
        </w:rPr>
        <w:t>ra</w:t>
      </w:r>
      <w:r w:rsidRPr="001213B3">
        <w:rPr>
          <w:rFonts w:cs="Times New Roman"/>
          <w:spacing w:val="2"/>
        </w:rPr>
        <w:t>m</w:t>
      </w:r>
      <w:r w:rsidRPr="001213B3">
        <w:rPr>
          <w:rFonts w:cs="Times New Roman"/>
          <w:spacing w:val="-1"/>
        </w:rPr>
        <w:t>ew</w:t>
      </w:r>
      <w:r w:rsidRPr="001213B3">
        <w:rPr>
          <w:rFonts w:cs="Times New Roman"/>
        </w:rPr>
        <w:t>o</w:t>
      </w:r>
      <w:r w:rsidRPr="001213B3">
        <w:rPr>
          <w:rFonts w:cs="Times New Roman"/>
          <w:spacing w:val="-1"/>
        </w:rPr>
        <w:t>r</w:t>
      </w:r>
      <w:r w:rsidRPr="001213B3">
        <w:rPr>
          <w:rFonts w:cs="Times New Roman"/>
        </w:rPr>
        <w:t>k</w:t>
      </w:r>
      <w:r w:rsidRPr="001213B3">
        <w:rPr>
          <w:rFonts w:cs="Times New Roman"/>
          <w:spacing w:val="2"/>
        </w:rPr>
        <w:t xml:space="preserve">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nnin</w:t>
      </w:r>
      <w:r w:rsidRPr="001213B3">
        <w:rPr>
          <w:rFonts w:cs="Times New Roman"/>
          <w:spacing w:val="-3"/>
        </w:rPr>
        <w:t>g</w:t>
      </w:r>
      <w:r w:rsidR="007C1DB0">
        <w:rPr>
          <w:rFonts w:cs="Times New Roman"/>
          <w:spacing w:val="-3"/>
        </w:rPr>
        <w:t xml:space="preserve"> –</w:t>
      </w:r>
      <w:r w:rsidR="007C1DB0" w:rsidRPr="00481DCF">
        <w:rPr>
          <w:spacing w:val="-3"/>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al Hea</w:t>
      </w:r>
      <w:r w:rsidRPr="001213B3">
        <w:rPr>
          <w:rFonts w:cs="Times New Roman"/>
        </w:rPr>
        <w:t xml:space="preserve">lth </w:t>
      </w:r>
      <w:r w:rsidRPr="001213B3">
        <w:rPr>
          <w:rFonts w:cs="Times New Roman"/>
          <w:spacing w:val="-1"/>
        </w:rPr>
        <w:t>a</w:t>
      </w:r>
      <w:r w:rsidRPr="001213B3">
        <w:rPr>
          <w:rFonts w:cs="Times New Roman"/>
        </w:rPr>
        <w:t>nd 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008B3A5B">
        <w:rPr>
          <w:rFonts w:cs="Times New Roman"/>
          <w:spacing w:val="-1"/>
        </w:rPr>
        <w:t>U</w:t>
      </w:r>
      <w:r w:rsidRPr="001213B3">
        <w:rPr>
          <w:rFonts w:cs="Times New Roman"/>
        </w:rPr>
        <w:t>se</w:t>
      </w:r>
      <w:r w:rsidRPr="001213B3">
        <w:rPr>
          <w:rFonts w:cs="Times New Roman"/>
          <w:spacing w:val="-1"/>
        </w:rPr>
        <w:t xml:space="preserve"> </w:t>
      </w:r>
      <w:r w:rsidR="008B3A5B">
        <w:rPr>
          <w:rFonts w:cs="Times New Roman"/>
          <w:spacing w:val="-1"/>
        </w:rPr>
        <w:t>Disorde</w:t>
      </w:r>
      <w:r w:rsidR="0043523C">
        <w:rPr>
          <w:rFonts w:cs="Times New Roman"/>
          <w:spacing w:val="-1"/>
        </w:rPr>
        <w:t>r</w:t>
      </w:r>
      <w:r w:rsidR="008B3A5B">
        <w:rPr>
          <w:rFonts w:cs="Times New Roman"/>
          <w:spacing w:val="-1"/>
        </w:rPr>
        <w:t xml:space="preserve"> </w:t>
      </w:r>
      <w:r w:rsidR="008B3A5B" w:rsidRPr="001F41E2">
        <w:rPr>
          <w:spacing w:val="-1"/>
        </w:rPr>
        <w:t>P</w:t>
      </w:r>
      <w:r w:rsidR="008B3A5B">
        <w:rPr>
          <w:rFonts w:cs="Times New Roman"/>
          <w:spacing w:val="-1"/>
        </w:rPr>
        <w:t>re</w:t>
      </w:r>
      <w:r w:rsidR="008B3A5B" w:rsidRPr="001F41E2">
        <w:rPr>
          <w:spacing w:val="-1"/>
        </w:rPr>
        <w:t>v</w:t>
      </w:r>
      <w:r w:rsidR="008B3A5B">
        <w:rPr>
          <w:rFonts w:cs="Times New Roman"/>
          <w:spacing w:val="-1"/>
        </w:rPr>
        <w:t>e</w:t>
      </w:r>
      <w:r w:rsidR="008B3A5B" w:rsidRPr="001F41E2">
        <w:rPr>
          <w:spacing w:val="-1"/>
        </w:rPr>
        <w:t xml:space="preserve">ntion </w:t>
      </w:r>
      <w:r w:rsidR="008B3A5B">
        <w:rPr>
          <w:rFonts w:cs="Times New Roman"/>
          <w:spacing w:val="-1"/>
        </w:rPr>
        <w:t>a</w:t>
      </w:r>
      <w:r w:rsidR="008B3A5B" w:rsidRPr="001F41E2">
        <w:rPr>
          <w:spacing w:val="-1"/>
        </w:rPr>
        <w:t xml:space="preserve">nd </w:t>
      </w:r>
      <w:r w:rsidR="008B3A5B">
        <w:rPr>
          <w:rFonts w:cs="Times New Roman"/>
          <w:spacing w:val="-1"/>
        </w:rPr>
        <w:t>T</w:t>
      </w:r>
      <w:r w:rsidR="008B3A5B" w:rsidRPr="001F41E2">
        <w:rPr>
          <w:spacing w:val="-1"/>
        </w:rPr>
        <w:t>r</w:t>
      </w:r>
      <w:r w:rsidR="008B3A5B">
        <w:rPr>
          <w:rFonts w:cs="Times New Roman"/>
          <w:spacing w:val="-1"/>
        </w:rPr>
        <w:t>ea</w:t>
      </w:r>
      <w:r w:rsidR="008B3A5B" w:rsidRPr="001F41E2">
        <w:rPr>
          <w:spacing w:val="-1"/>
        </w:rPr>
        <w:t>tm</w:t>
      </w:r>
      <w:r w:rsidR="008B3A5B">
        <w:rPr>
          <w:rFonts w:cs="Times New Roman"/>
          <w:spacing w:val="-1"/>
        </w:rPr>
        <w:t>e</w:t>
      </w:r>
      <w:r w:rsidR="008B3A5B" w:rsidRPr="001F41E2">
        <w:rPr>
          <w:spacing w:val="-1"/>
        </w:rPr>
        <w:t xml:space="preserve">nt </w:t>
      </w:r>
      <w:r w:rsidRPr="001213B3">
        <w:rPr>
          <w:rFonts w:cs="Times New Roman"/>
        </w:rPr>
        <w:t>Pl</w:t>
      </w:r>
      <w:r w:rsidRPr="001213B3">
        <w:rPr>
          <w:rFonts w:cs="Times New Roman"/>
          <w:spacing w:val="-1"/>
        </w:rPr>
        <w:t>a</w:t>
      </w:r>
      <w:r w:rsidRPr="001213B3">
        <w:rPr>
          <w:rFonts w:cs="Times New Roman"/>
        </w:rPr>
        <w:t>nni</w:t>
      </w:r>
      <w:r w:rsidRPr="001213B3">
        <w:rPr>
          <w:rFonts w:cs="Times New Roman"/>
          <w:spacing w:val="2"/>
        </w:rPr>
        <w:t>n</w:t>
      </w:r>
      <w:r w:rsidRPr="001213B3">
        <w:rPr>
          <w:rFonts w:cs="Times New Roman"/>
        </w:rPr>
        <w:t>g St</w:t>
      </w:r>
      <w:r w:rsidRPr="001213B3">
        <w:rPr>
          <w:rFonts w:cs="Times New Roman"/>
          <w:spacing w:val="-1"/>
        </w:rPr>
        <w:t>e</w:t>
      </w:r>
      <w:r w:rsidR="00D769F3">
        <w:rPr>
          <w:rFonts w:cs="Times New Roman"/>
        </w:rPr>
        <w:t>ps</w:t>
      </w:r>
      <w:r w:rsidRPr="001213B3">
        <w:rPr>
          <w:rFonts w:cs="Times New Roman"/>
          <w:spacing w:val="-1"/>
        </w:rPr>
        <w:t xml:space="preserve"> </w:t>
      </w:r>
      <w:r w:rsidRPr="001213B3">
        <w:rPr>
          <w:rFonts w:cs="Times New Roman"/>
        </w:rPr>
        <w:t xml:space="preserve">to </w:t>
      </w:r>
      <w:r w:rsidRPr="001213B3">
        <w:rPr>
          <w:rFonts w:cs="Times New Roman"/>
          <w:spacing w:val="-1"/>
        </w:rPr>
        <w:t>c</w:t>
      </w:r>
      <w:r w:rsidRPr="001213B3">
        <w:rPr>
          <w:rFonts w:cs="Times New Roman"/>
        </w:rPr>
        <w:t>ompl</w:t>
      </w:r>
      <w:r w:rsidRPr="001213B3">
        <w:rPr>
          <w:rFonts w:cs="Times New Roman"/>
          <w:spacing w:val="-1"/>
        </w:rPr>
        <w:t>e</w:t>
      </w:r>
      <w:r w:rsidRPr="001213B3">
        <w:rPr>
          <w:rFonts w:cs="Times New Roman"/>
        </w:rPr>
        <w:t>te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 xml:space="preserve">n </w:t>
      </w:r>
      <w:r w:rsidRPr="001213B3">
        <w:rPr>
          <w:rFonts w:cs="Times New Roman"/>
          <w:spacing w:val="-1"/>
        </w:rPr>
        <w:t>Ta</w:t>
      </w:r>
      <w:r w:rsidRPr="001213B3">
        <w:rPr>
          <w:rFonts w:cs="Times New Roman"/>
        </w:rPr>
        <w:t>ble</w:t>
      </w:r>
      <w:r w:rsidRPr="001213B3">
        <w:rPr>
          <w:rFonts w:cs="Times New Roman"/>
          <w:spacing w:val="-1"/>
        </w:rPr>
        <w:t xml:space="preserve"> </w:t>
      </w:r>
      <w:r w:rsidRPr="001213B3">
        <w:rPr>
          <w:rFonts w:cs="Times New Roman"/>
        </w:rPr>
        <w:t>1</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rPr>
        <w:t xml:space="preserve">to </w:t>
      </w:r>
      <w:r w:rsidRPr="001213B3">
        <w:rPr>
          <w:rFonts w:cs="Times New Roman"/>
          <w:spacing w:val="-1"/>
        </w:rPr>
        <w:t>c</w:t>
      </w:r>
      <w:r w:rsidRPr="001213B3">
        <w:rPr>
          <w:rFonts w:cs="Times New Roman"/>
        </w:rPr>
        <w:t>ompl</w:t>
      </w:r>
      <w:r w:rsidRPr="001213B3">
        <w:rPr>
          <w:rFonts w:cs="Times New Roman"/>
          <w:spacing w:val="-1"/>
        </w:rPr>
        <w:t>e</w:t>
      </w:r>
      <w:r w:rsidRPr="001213B3">
        <w:rPr>
          <w:rFonts w:cs="Times New Roman"/>
        </w:rPr>
        <w:t>te</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spacing w:val="2"/>
        </w:rPr>
        <w:t>s</w:t>
      </w:r>
      <w:r w:rsidRPr="001213B3">
        <w:rPr>
          <w:rFonts w:cs="Times New Roman"/>
          <w:spacing w:val="-1"/>
        </w:rPr>
        <w:t>e</w:t>
      </w:r>
      <w:r w:rsidRPr="001213B3">
        <w:rPr>
          <w:rFonts w:cs="Times New Roman"/>
        </w:rPr>
        <w:t>p</w:t>
      </w:r>
      <w:r w:rsidRPr="001213B3">
        <w:rPr>
          <w:rFonts w:cs="Times New Roman"/>
          <w:spacing w:val="-1"/>
        </w:rPr>
        <w:t>ara</w:t>
      </w:r>
      <w:r w:rsidRPr="001213B3">
        <w:rPr>
          <w:rFonts w:cs="Times New Roman"/>
          <w:spacing w:val="2"/>
        </w:rPr>
        <w:t>t</w:t>
      </w:r>
      <w:r w:rsidRPr="001213B3">
        <w:rPr>
          <w:rFonts w:cs="Times New Roman"/>
        </w:rPr>
        <w:t>e</w:t>
      </w:r>
      <w:r w:rsidRPr="001213B3">
        <w:rPr>
          <w:rFonts w:cs="Times New Roman"/>
          <w:spacing w:val="-1"/>
        </w:rPr>
        <w:t xml:space="preserve"> </w:t>
      </w:r>
      <w:r w:rsidRPr="001213B3">
        <w:rPr>
          <w:rFonts w:cs="Times New Roman"/>
        </w:rPr>
        <w:t>t</w:t>
      </w:r>
      <w:r w:rsidRPr="001213B3">
        <w:rPr>
          <w:rFonts w:cs="Times New Roman"/>
          <w:spacing w:val="-1"/>
        </w:rPr>
        <w:t>a</w:t>
      </w:r>
      <w:r w:rsidRPr="001213B3">
        <w:rPr>
          <w:rFonts w:cs="Times New Roman"/>
        </w:rPr>
        <w:t>ble</w:t>
      </w:r>
      <w:r w:rsidRPr="001213B3">
        <w:rPr>
          <w:rFonts w:cs="Times New Roman"/>
          <w:spacing w:val="-1"/>
        </w:rPr>
        <w:t xml:space="preserve"> f</w:t>
      </w:r>
      <w:r w:rsidRPr="001213B3">
        <w:rPr>
          <w:rFonts w:cs="Times New Roman"/>
          <w:spacing w:val="2"/>
        </w:rPr>
        <w:t>o</w:t>
      </w:r>
      <w:r w:rsidRPr="001213B3">
        <w:rPr>
          <w:rFonts w:cs="Times New Roman"/>
        </w:rPr>
        <w:t>r</w:t>
      </w:r>
      <w:r w:rsidRPr="001213B3">
        <w:rPr>
          <w:rFonts w:cs="Times New Roman"/>
          <w:spacing w:val="-1"/>
        </w:rPr>
        <w:t xml:space="preserve"> e</w:t>
      </w:r>
      <w:r w:rsidRPr="001213B3">
        <w:rPr>
          <w:rFonts w:cs="Times New Roman"/>
          <w:spacing w:val="1"/>
        </w:rPr>
        <w:t>a</w:t>
      </w:r>
      <w:r w:rsidRPr="001213B3">
        <w:rPr>
          <w:rFonts w:cs="Times New Roman"/>
          <w:spacing w:val="-1"/>
        </w:rPr>
        <w:t>c</w:t>
      </w:r>
      <w:r w:rsidRPr="001213B3">
        <w:rPr>
          <w:rFonts w:cs="Times New Roman"/>
        </w:rPr>
        <w:t>h st</w:t>
      </w:r>
      <w:r w:rsidRPr="001213B3">
        <w:rPr>
          <w:rFonts w:cs="Times New Roman"/>
          <w:spacing w:val="-1"/>
        </w:rPr>
        <w:t>a</w:t>
      </w:r>
      <w:r w:rsidRPr="001213B3">
        <w:rPr>
          <w:rFonts w:cs="Times New Roman"/>
          <w:spacing w:val="2"/>
        </w:rPr>
        <w:t>t</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3"/>
        </w:rPr>
        <w:t xml:space="preserve"> </w:t>
      </w:r>
      <w:r w:rsidRPr="001213B3">
        <w:rPr>
          <w:rFonts w:cs="Times New Roman"/>
          <w:spacing w:val="-1"/>
        </w:rPr>
        <w:t>ar</w:t>
      </w:r>
      <w:r w:rsidRPr="001213B3">
        <w:rPr>
          <w:rFonts w:cs="Times New Roman"/>
          <w:spacing w:val="1"/>
        </w:rPr>
        <w:t>e</w:t>
      </w:r>
      <w:r w:rsidRPr="001213B3">
        <w:rPr>
          <w:rFonts w:cs="Times New Roman"/>
        </w:rPr>
        <w:t>a</w:t>
      </w:r>
      <w:r w:rsidR="00980180">
        <w:rPr>
          <w:rFonts w:cs="Times New Roman"/>
        </w:rPr>
        <w:t xml:space="preserve"> </w:t>
      </w:r>
      <w:r w:rsidRPr="001213B3">
        <w:rPr>
          <w:rFonts w:cs="Times New Roman"/>
        </w:rPr>
        <w:t>to be</w:t>
      </w:r>
      <w:r w:rsidRPr="001213B3">
        <w:rPr>
          <w:rFonts w:cs="Times New Roman"/>
          <w:spacing w:val="-1"/>
        </w:rPr>
        <w:t xml:space="preserve"> </w:t>
      </w:r>
      <w:r w:rsidRPr="001213B3">
        <w:rPr>
          <w:rFonts w:cs="Times New Roman"/>
        </w:rPr>
        <w:t>in</w:t>
      </w:r>
      <w:r w:rsidRPr="001213B3">
        <w:rPr>
          <w:rFonts w:cs="Times New Roman"/>
          <w:spacing w:val="-1"/>
        </w:rPr>
        <w:t>c</w:t>
      </w:r>
      <w:r w:rsidRPr="001213B3">
        <w:rPr>
          <w:rFonts w:cs="Times New Roman"/>
        </w:rPr>
        <w:t>lud</w:t>
      </w:r>
      <w:r w:rsidRPr="001213B3">
        <w:rPr>
          <w:rFonts w:cs="Times New Roman"/>
          <w:spacing w:val="-1"/>
        </w:rPr>
        <w:t>e</w:t>
      </w:r>
      <w:r w:rsidRPr="001213B3">
        <w:rPr>
          <w:rFonts w:cs="Times New Roman"/>
        </w:rPr>
        <w:t>d in the</w:t>
      </w:r>
      <w:r w:rsidRPr="001213B3">
        <w:rPr>
          <w:rFonts w:cs="Times New Roman"/>
          <w:spacing w:val="-1"/>
        </w:rPr>
        <w:t xml:space="preserve"> </w:t>
      </w:r>
      <w:r w:rsidRPr="001213B3">
        <w:rPr>
          <w:rFonts w:cs="Times New Roman"/>
        </w:rPr>
        <w:t>M</w:t>
      </w:r>
      <w:r w:rsidRPr="001213B3">
        <w:rPr>
          <w:rFonts w:cs="Times New Roman"/>
          <w:spacing w:val="1"/>
        </w:rPr>
        <w:t>H</w:t>
      </w:r>
      <w:r w:rsidRPr="001213B3">
        <w:rPr>
          <w:rFonts w:cs="Times New Roman"/>
          <w:spacing w:val="-2"/>
        </w:rPr>
        <w:t>B</w:t>
      </w:r>
      <w:r w:rsidRPr="001213B3">
        <w:rPr>
          <w:rFonts w:cs="Times New Roman"/>
        </w:rPr>
        <w:t>G</w:t>
      </w:r>
      <w:r w:rsidRPr="001213B3">
        <w:rPr>
          <w:rFonts w:cs="Times New Roman"/>
          <w:spacing w:val="-1"/>
        </w:rPr>
        <w:t xml:space="preserve"> a</w:t>
      </w:r>
      <w:r w:rsidRPr="001213B3">
        <w:rPr>
          <w:rFonts w:cs="Times New Roman"/>
        </w:rPr>
        <w:t>nd S</w:t>
      </w:r>
      <w:r w:rsidRPr="001213B3">
        <w:rPr>
          <w:rFonts w:cs="Times New Roman"/>
          <w:spacing w:val="1"/>
        </w:rPr>
        <w:t>A</w:t>
      </w:r>
      <w:r w:rsidRPr="001213B3">
        <w:rPr>
          <w:rFonts w:cs="Times New Roman"/>
          <w:spacing w:val="-2"/>
        </w:rPr>
        <w:t>B</w:t>
      </w:r>
      <w:r w:rsidR="00BD692C">
        <w:rPr>
          <w:rFonts w:cs="Times New Roman"/>
          <w:spacing w:val="-1"/>
        </w:rPr>
        <w:t>G</w:t>
      </w:r>
      <w:r w:rsidR="0056496D">
        <w:rPr>
          <w:rFonts w:cs="Times New Roman"/>
          <w:spacing w:val="-1"/>
        </w:rPr>
        <w:t xml:space="preserve">.  </w:t>
      </w:r>
      <w:r w:rsidR="00BD692C">
        <w:rPr>
          <w:rFonts w:cs="Times New Roman"/>
          <w:spacing w:val="-1"/>
        </w:rPr>
        <w:t>Please include t</w:t>
      </w:r>
      <w:r w:rsidRPr="001213B3">
        <w:rPr>
          <w:rFonts w:cs="Times New Roman"/>
          <w:spacing w:val="2"/>
        </w:rPr>
        <w:t>h</w:t>
      </w:r>
      <w:r w:rsidRPr="001213B3">
        <w:rPr>
          <w:rFonts w:cs="Times New Roman"/>
        </w:rPr>
        <w:t>e</w:t>
      </w:r>
      <w:r w:rsidRPr="001213B3">
        <w:rPr>
          <w:rFonts w:cs="Times New Roman"/>
          <w:spacing w:val="-1"/>
        </w:rPr>
        <w:t xml:space="preserve"> f</w:t>
      </w:r>
      <w:r w:rsidRPr="001213B3">
        <w:rPr>
          <w:rFonts w:cs="Times New Roman"/>
        </w:rPr>
        <w:t>ollo</w:t>
      </w:r>
      <w:r w:rsidRPr="001213B3">
        <w:rPr>
          <w:rFonts w:cs="Times New Roman"/>
          <w:spacing w:val="-1"/>
        </w:rPr>
        <w:t>w</w:t>
      </w:r>
      <w:r w:rsidRPr="001213B3">
        <w:rPr>
          <w:rFonts w:cs="Times New Roman"/>
        </w:rPr>
        <w:t>ing</w:t>
      </w:r>
      <w:r w:rsidRPr="001213B3">
        <w:rPr>
          <w:rFonts w:cs="Times New Roman"/>
          <w:spacing w:val="-3"/>
        </w:rPr>
        <w:t xml:space="preserve"> </w:t>
      </w:r>
      <w:r w:rsidRPr="001213B3">
        <w:rPr>
          <w:rFonts w:cs="Times New Roman"/>
        </w:rPr>
        <w:t>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spacing w:val="2"/>
        </w:rPr>
        <w:t>m</w:t>
      </w:r>
      <w:r w:rsidRPr="001213B3">
        <w:rPr>
          <w:rFonts w:cs="Times New Roman"/>
          <w:spacing w:val="-1"/>
        </w:rPr>
        <w:t>a</w:t>
      </w:r>
      <w:r w:rsidRPr="001213B3">
        <w:rPr>
          <w:rFonts w:cs="Times New Roman"/>
        </w:rPr>
        <w:t>tion</w:t>
      </w:r>
      <w:r w:rsidR="00980180">
        <w:rPr>
          <w:rFonts w:cs="Times New Roman"/>
        </w:rPr>
        <w:t xml:space="preserve"> when entering into Web</w:t>
      </w:r>
      <w:r w:rsidR="00DC5E59">
        <w:rPr>
          <w:rFonts w:cs="Times New Roman"/>
        </w:rPr>
        <w:t xml:space="preserve"> </w:t>
      </w:r>
      <w:r w:rsidR="00980180">
        <w:rPr>
          <w:rFonts w:cs="Times New Roman"/>
        </w:rPr>
        <w:t>BGAS</w:t>
      </w:r>
      <w:r w:rsidR="00BD692C">
        <w:rPr>
          <w:rFonts w:cs="Times New Roman"/>
        </w:rPr>
        <w:t>:</w:t>
      </w:r>
    </w:p>
    <w:p w14:paraId="66305271" w14:textId="77777777" w:rsidR="002D36FE" w:rsidRPr="00D96212" w:rsidRDefault="002D36FE" w:rsidP="001F41E2">
      <w:pPr>
        <w:pStyle w:val="BodyText"/>
        <w:tabs>
          <w:tab w:val="left" w:pos="820"/>
        </w:tabs>
        <w:ind w:left="0" w:right="477"/>
      </w:pPr>
    </w:p>
    <w:p w14:paraId="66D7A851" w14:textId="77777777" w:rsidR="00327680" w:rsidRDefault="00B42A40" w:rsidP="00327680">
      <w:pPr>
        <w:pStyle w:val="BodyText"/>
        <w:numPr>
          <w:ilvl w:val="0"/>
          <w:numId w:val="67"/>
        </w:numPr>
        <w:tabs>
          <w:tab w:val="left" w:pos="820"/>
        </w:tabs>
        <w:ind w:right="477"/>
        <w:rPr>
          <w:rFonts w:cs="Times New Roman"/>
        </w:rPr>
      </w:pPr>
      <w:r w:rsidRPr="00D769F3">
        <w:rPr>
          <w:rFonts w:cs="Times New Roman"/>
          <w:i/>
        </w:rPr>
        <w:t>P</w:t>
      </w:r>
      <w:r w:rsidRPr="00D769F3">
        <w:rPr>
          <w:rFonts w:cs="Times New Roman"/>
          <w:i/>
          <w:spacing w:val="-1"/>
        </w:rPr>
        <w:t>r</w:t>
      </w:r>
      <w:r w:rsidRPr="00D769F3">
        <w:rPr>
          <w:rFonts w:cs="Times New Roman"/>
          <w:i/>
        </w:rPr>
        <w:t>io</w:t>
      </w:r>
      <w:r w:rsidRPr="00D769F3">
        <w:rPr>
          <w:rFonts w:cs="Times New Roman"/>
          <w:i/>
          <w:spacing w:val="-1"/>
        </w:rPr>
        <w:t>r</w:t>
      </w:r>
      <w:r w:rsidRPr="00D769F3">
        <w:rPr>
          <w:rFonts w:cs="Times New Roman"/>
          <w:i/>
        </w:rPr>
        <w:t>i</w:t>
      </w:r>
      <w:r w:rsidRPr="00D769F3">
        <w:rPr>
          <w:rFonts w:cs="Times New Roman"/>
          <w:i/>
          <w:spacing w:val="2"/>
        </w:rPr>
        <w:t>t</w:t>
      </w:r>
      <w:r w:rsidRPr="00D769F3">
        <w:rPr>
          <w:rFonts w:cs="Times New Roman"/>
          <w:i/>
        </w:rPr>
        <w:t>y</w:t>
      </w:r>
      <w:r w:rsidRPr="00D769F3">
        <w:rPr>
          <w:rFonts w:cs="Times New Roman"/>
          <w:i/>
          <w:spacing w:val="-5"/>
        </w:rPr>
        <w:t xml:space="preserve"> </w:t>
      </w:r>
      <w:r w:rsidR="00D769F3">
        <w:rPr>
          <w:rFonts w:cs="Times New Roman"/>
          <w:i/>
          <w:spacing w:val="-1"/>
        </w:rPr>
        <w:t>a</w:t>
      </w:r>
      <w:r w:rsidRPr="00D769F3">
        <w:rPr>
          <w:rFonts w:cs="Times New Roman"/>
          <w:i/>
          <w:spacing w:val="1"/>
        </w:rPr>
        <w:t>r</w:t>
      </w:r>
      <w:r w:rsidRPr="00D769F3">
        <w:rPr>
          <w:rFonts w:cs="Times New Roman"/>
          <w:i/>
          <w:spacing w:val="-1"/>
        </w:rPr>
        <w:t>e</w:t>
      </w:r>
      <w:r w:rsidRPr="00D769F3">
        <w:rPr>
          <w:rFonts w:cs="Times New Roman"/>
          <w:i/>
        </w:rPr>
        <w:t>a</w:t>
      </w:r>
      <w:r w:rsidRPr="001213B3">
        <w:rPr>
          <w:rFonts w:cs="Times New Roman"/>
          <w:spacing w:val="-1"/>
        </w:rPr>
        <w:t xml:space="preserve"> (</w:t>
      </w:r>
      <w:r w:rsidRPr="001213B3">
        <w:rPr>
          <w:rFonts w:cs="Times New Roman"/>
          <w:spacing w:val="2"/>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 xml:space="preserve">d on </w:t>
      </w:r>
      <w:r w:rsidRPr="001213B3">
        <w:rPr>
          <w:rFonts w:cs="Times New Roman"/>
          <w:spacing w:val="1"/>
        </w:rPr>
        <w:t>a</w:t>
      </w:r>
      <w:r w:rsidRPr="001213B3">
        <w:rPr>
          <w:rFonts w:cs="Times New Roman"/>
        </w:rPr>
        <w:t>n unm</w:t>
      </w:r>
      <w:r w:rsidRPr="001213B3">
        <w:rPr>
          <w:rFonts w:cs="Times New Roman"/>
          <w:spacing w:val="-1"/>
        </w:rPr>
        <w:t>e</w:t>
      </w:r>
      <w:r w:rsidRPr="001213B3">
        <w:rPr>
          <w:rFonts w:cs="Times New Roman"/>
        </w:rPr>
        <w:t>t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n</w:t>
      </w:r>
      <w:r w:rsidRPr="001213B3">
        <w:rPr>
          <w:rFonts w:cs="Times New Roman"/>
          <w:spacing w:val="-1"/>
        </w:rPr>
        <w:t>ee</w:t>
      </w:r>
      <w:r w:rsidRPr="001213B3">
        <w:rPr>
          <w:rFonts w:cs="Times New Roman"/>
        </w:rPr>
        <w:t>d or</w:t>
      </w:r>
      <w:r w:rsidRPr="001213B3">
        <w:rPr>
          <w:rFonts w:cs="Times New Roman"/>
          <w:spacing w:val="1"/>
        </w:rPr>
        <w:t xml:space="preserve"> </w:t>
      </w:r>
      <w:r w:rsidRPr="001213B3">
        <w:rPr>
          <w:rFonts w:cs="Times New Roman"/>
          <w:spacing w:val="-1"/>
        </w:rPr>
        <w:t>cr</w:t>
      </w:r>
      <w:r w:rsidRPr="001213B3">
        <w:rPr>
          <w:rFonts w:cs="Times New Roman"/>
        </w:rPr>
        <w:t>iti</w:t>
      </w:r>
      <w:r w:rsidRPr="001213B3">
        <w:rPr>
          <w:rFonts w:cs="Times New Roman"/>
          <w:spacing w:val="-1"/>
        </w:rPr>
        <w:t>ca</w:t>
      </w:r>
      <w:r w:rsidRPr="001213B3">
        <w:rPr>
          <w:rFonts w:cs="Times New Roman"/>
        </w:rPr>
        <w:t>l</w:t>
      </w:r>
      <w:r w:rsidRPr="001213B3">
        <w:rPr>
          <w:rFonts w:cs="Times New Roman"/>
          <w:spacing w:val="2"/>
        </w:rPr>
        <w:t xml:space="preserve"> </w:t>
      </w:r>
      <w:r w:rsidRPr="001213B3">
        <w:rPr>
          <w:rFonts w:cs="Times New Roman"/>
          <w:spacing w:val="-3"/>
        </w:rPr>
        <w:t>g</w:t>
      </w:r>
      <w:r w:rsidRPr="001213B3">
        <w:rPr>
          <w:rFonts w:cs="Times New Roman"/>
          <w:spacing w:val="-1"/>
        </w:rPr>
        <w:t>a</w:t>
      </w:r>
      <w:r w:rsidRPr="001213B3">
        <w:rPr>
          <w:rFonts w:cs="Times New Roman"/>
        </w:rPr>
        <w:t>p</w:t>
      </w:r>
      <w:r w:rsidRPr="001213B3">
        <w:rPr>
          <w:rFonts w:cs="Times New Roman"/>
          <w:spacing w:val="-1"/>
        </w:rPr>
        <w:t>)</w:t>
      </w:r>
      <w:r w:rsidR="0056496D">
        <w:rPr>
          <w:rFonts w:cs="Times New Roman"/>
        </w:rPr>
        <w:t xml:space="preserve">.  </w:t>
      </w:r>
      <w:r w:rsidRPr="001213B3">
        <w:rPr>
          <w:rFonts w:cs="Times New Roman"/>
          <w:spacing w:val="-1"/>
        </w:rPr>
        <w:t>Af</w:t>
      </w:r>
      <w:r w:rsidRPr="001213B3">
        <w:rPr>
          <w:rFonts w:cs="Times New Roman"/>
        </w:rPr>
        <w:t>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this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tion is</w:t>
      </w:r>
      <w:r w:rsidR="008A0286">
        <w:rPr>
          <w:rFonts w:cs="Times New Roman"/>
        </w:rPr>
        <w:t xml:space="preserve"> </w:t>
      </w:r>
      <w:r w:rsidRPr="001213B3">
        <w:rPr>
          <w:rFonts w:cs="Times New Roman"/>
          <w:spacing w:val="-1"/>
        </w:rPr>
        <w:t>c</w:t>
      </w:r>
      <w:r w:rsidRPr="001213B3">
        <w:rPr>
          <w:rFonts w:cs="Times New Roman"/>
        </w:rPr>
        <w:t>ompl</w:t>
      </w:r>
      <w:r w:rsidRPr="001213B3">
        <w:rPr>
          <w:rFonts w:cs="Times New Roman"/>
          <w:spacing w:val="-1"/>
        </w:rPr>
        <w:t>e</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the</w:t>
      </w:r>
      <w:r w:rsidRPr="001213B3">
        <w:rPr>
          <w:rFonts w:cs="Times New Roman"/>
          <w:spacing w:val="-1"/>
        </w:rPr>
        <w:t xml:space="preserve"> f</w:t>
      </w:r>
      <w:r w:rsidRPr="001213B3">
        <w:rPr>
          <w:rFonts w:cs="Times New Roman"/>
        </w:rPr>
        <w:t>i</w:t>
      </w:r>
      <w:r w:rsidRPr="001213B3">
        <w:rPr>
          <w:rFonts w:cs="Times New Roman"/>
          <w:spacing w:val="-1"/>
        </w:rPr>
        <w:t>r</w:t>
      </w:r>
      <w:r w:rsidRPr="001213B3">
        <w:rPr>
          <w:rFonts w:cs="Times New Roman"/>
        </w:rPr>
        <w:t>st 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w:t>
      </w:r>
      <w:r w:rsidRPr="001213B3">
        <w:rPr>
          <w:rFonts w:cs="Times New Roman"/>
          <w:spacing w:val="5"/>
        </w:rPr>
        <w:t>t</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spacing w:val="-1"/>
        </w:rPr>
        <w:t>rea</w:t>
      </w:r>
      <w:r w:rsidRPr="001213B3">
        <w:rPr>
          <w:rFonts w:cs="Times New Roman"/>
        </w:rPr>
        <w:t>,</w:t>
      </w:r>
      <w:r w:rsidRPr="001213B3">
        <w:rPr>
          <w:rFonts w:cs="Times New Roman"/>
          <w:spacing w:val="2"/>
        </w:rPr>
        <w:t xml:space="preserve"> </w:t>
      </w:r>
      <w:r w:rsidRPr="001213B3">
        <w:rPr>
          <w:rFonts w:cs="Times New Roman"/>
          <w:spacing w:val="-1"/>
        </w:rPr>
        <w:t>a</w:t>
      </w:r>
      <w:r w:rsidRPr="001213B3">
        <w:rPr>
          <w:rFonts w:cs="Times New Roman"/>
        </w:rPr>
        <w:t>noth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w:t>
      </w:r>
      <w:r w:rsidRPr="001213B3">
        <w:rPr>
          <w:rFonts w:cs="Times New Roman"/>
          <w:spacing w:val="-1"/>
        </w:rPr>
        <w:t>a</w:t>
      </w:r>
      <w:r w:rsidRPr="001213B3">
        <w:rPr>
          <w:rFonts w:cs="Times New Roman"/>
        </w:rPr>
        <w:t>ble</w:t>
      </w:r>
      <w:r w:rsidRPr="001213B3">
        <w:rPr>
          <w:rFonts w:cs="Times New Roman"/>
          <w:spacing w:val="-1"/>
        </w:rPr>
        <w:t xml:space="preserve"> w</w:t>
      </w:r>
      <w:r w:rsidRPr="001213B3">
        <w:rPr>
          <w:rFonts w:cs="Times New Roman"/>
        </w:rPr>
        <w:t xml:space="preserve">ill </w:t>
      </w:r>
      <w:r w:rsidRPr="001213B3">
        <w:rPr>
          <w:rFonts w:cs="Times New Roman"/>
          <w:spacing w:val="-1"/>
        </w:rPr>
        <w:t>a</w:t>
      </w:r>
      <w:r w:rsidRPr="001213B3">
        <w:rPr>
          <w:rFonts w:cs="Times New Roman"/>
        </w:rPr>
        <w:t>p</w:t>
      </w:r>
      <w:r w:rsidRPr="001213B3">
        <w:rPr>
          <w:rFonts w:cs="Times New Roman"/>
          <w:spacing w:val="2"/>
        </w:rPr>
        <w:t>p</w:t>
      </w:r>
      <w:r w:rsidRPr="001213B3">
        <w:rPr>
          <w:rFonts w:cs="Times New Roman"/>
          <w:spacing w:val="-1"/>
        </w:rPr>
        <w:t>ea</w:t>
      </w:r>
      <w:r w:rsidRPr="001213B3">
        <w:rPr>
          <w:rFonts w:cs="Times New Roman"/>
        </w:rPr>
        <w:t>r</w:t>
      </w:r>
      <w:r w:rsidRPr="001213B3">
        <w:rPr>
          <w:rFonts w:cs="Times New Roman"/>
          <w:spacing w:val="1"/>
        </w:rPr>
        <w:t xml:space="preserve"> </w:t>
      </w:r>
      <w:r w:rsidRPr="001213B3">
        <w:rPr>
          <w:rFonts w:cs="Times New Roman"/>
        </w:rPr>
        <w:t xml:space="preserve">so </w:t>
      </w:r>
      <w:r w:rsidRPr="001213B3">
        <w:rPr>
          <w:rFonts w:cs="Times New Roman"/>
          <w:spacing w:val="-1"/>
        </w:rPr>
        <w:t>a</w:t>
      </w:r>
      <w:r w:rsidRPr="001213B3">
        <w:rPr>
          <w:rFonts w:cs="Times New Roman"/>
        </w:rPr>
        <w:t>ddition</w:t>
      </w:r>
      <w:r w:rsidRPr="001213B3">
        <w:rPr>
          <w:rFonts w:cs="Times New Roman"/>
          <w:spacing w:val="-1"/>
        </w:rPr>
        <w:t>a</w:t>
      </w:r>
      <w:r w:rsidRPr="001213B3">
        <w:rPr>
          <w:rFonts w:cs="Times New Roman"/>
        </w:rPr>
        <w:t>l 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iti</w:t>
      </w:r>
      <w:r w:rsidRPr="001213B3">
        <w:rPr>
          <w:rFonts w:cs="Times New Roman"/>
          <w:spacing w:val="-1"/>
        </w:rPr>
        <w:t>e</w:t>
      </w:r>
      <w:r w:rsidRPr="001213B3">
        <w:rPr>
          <w:rFonts w:cs="Times New Roman"/>
        </w:rPr>
        <w:t xml:space="preserve">s </w:t>
      </w:r>
      <w:r w:rsidRPr="001213B3">
        <w:rPr>
          <w:rFonts w:cs="Times New Roman"/>
          <w:spacing w:val="-1"/>
        </w:rPr>
        <w:t>ca</w:t>
      </w:r>
      <w:r w:rsidRPr="001213B3">
        <w:rPr>
          <w:rFonts w:cs="Times New Roman"/>
        </w:rPr>
        <w:t>n</w:t>
      </w:r>
      <w:r w:rsidRPr="001213B3">
        <w:rPr>
          <w:rFonts w:cs="Times New Roman"/>
          <w:spacing w:val="2"/>
        </w:rPr>
        <w:t xml:space="preserve"> </w:t>
      </w:r>
      <w:r w:rsidRPr="001213B3">
        <w:rPr>
          <w:rFonts w:cs="Times New Roman"/>
        </w:rPr>
        <w:t>be</w:t>
      </w:r>
      <w:r w:rsidRPr="001213B3">
        <w:rPr>
          <w:rFonts w:cs="Times New Roman"/>
          <w:spacing w:val="-1"/>
        </w:rPr>
        <w:t xml:space="preserve"> </w:t>
      </w:r>
      <w:r w:rsidR="002536EE">
        <w:rPr>
          <w:rFonts w:cs="Times New Roman"/>
          <w:spacing w:val="-1"/>
        </w:rPr>
        <w:t>added</w:t>
      </w:r>
      <w:r w:rsidRPr="001213B3">
        <w:rPr>
          <w:rFonts w:cs="Times New Roman"/>
        </w:rPr>
        <w:t>.</w:t>
      </w:r>
    </w:p>
    <w:p w14:paraId="7A612182" w14:textId="77777777" w:rsidR="00327680" w:rsidRPr="00327680" w:rsidRDefault="00327680" w:rsidP="00327680">
      <w:pPr>
        <w:pStyle w:val="BodyText"/>
        <w:tabs>
          <w:tab w:val="left" w:pos="820"/>
        </w:tabs>
        <w:ind w:left="720" w:right="477"/>
        <w:rPr>
          <w:rFonts w:cs="Times New Roman"/>
        </w:rPr>
      </w:pPr>
    </w:p>
    <w:p w14:paraId="7B4F829E" w14:textId="77777777" w:rsidR="00327680" w:rsidRDefault="00B42A40" w:rsidP="00327680">
      <w:pPr>
        <w:pStyle w:val="BodyText"/>
        <w:numPr>
          <w:ilvl w:val="0"/>
          <w:numId w:val="67"/>
        </w:numPr>
        <w:tabs>
          <w:tab w:val="left" w:pos="820"/>
        </w:tabs>
        <w:ind w:right="477"/>
        <w:rPr>
          <w:rFonts w:cs="Times New Roman"/>
        </w:rPr>
      </w:pPr>
      <w:r w:rsidRPr="00327680">
        <w:rPr>
          <w:rFonts w:cs="Times New Roman"/>
          <w:i/>
        </w:rPr>
        <w:t>P</w:t>
      </w:r>
      <w:r w:rsidRPr="00327680">
        <w:rPr>
          <w:rFonts w:cs="Times New Roman"/>
          <w:i/>
          <w:spacing w:val="-1"/>
        </w:rPr>
        <w:t>r</w:t>
      </w:r>
      <w:r w:rsidRPr="00327680">
        <w:rPr>
          <w:rFonts w:cs="Times New Roman"/>
          <w:i/>
        </w:rPr>
        <w:t>io</w:t>
      </w:r>
      <w:r w:rsidRPr="00327680">
        <w:rPr>
          <w:rFonts w:cs="Times New Roman"/>
          <w:i/>
          <w:spacing w:val="-1"/>
        </w:rPr>
        <w:t>r</w:t>
      </w:r>
      <w:r w:rsidRPr="00327680">
        <w:rPr>
          <w:rFonts w:cs="Times New Roman"/>
          <w:i/>
        </w:rPr>
        <w:t>i</w:t>
      </w:r>
      <w:r w:rsidRPr="00327680">
        <w:rPr>
          <w:rFonts w:cs="Times New Roman"/>
          <w:i/>
          <w:spacing w:val="2"/>
        </w:rPr>
        <w:t>t</w:t>
      </w:r>
      <w:r w:rsidRPr="00327680">
        <w:rPr>
          <w:rFonts w:cs="Times New Roman"/>
          <w:i/>
        </w:rPr>
        <w:t>y</w:t>
      </w:r>
      <w:r w:rsidRPr="00327680">
        <w:rPr>
          <w:rFonts w:cs="Times New Roman"/>
          <w:i/>
          <w:spacing w:val="-5"/>
        </w:rPr>
        <w:t xml:space="preserve"> </w:t>
      </w:r>
      <w:r w:rsidR="00D769F3" w:rsidRPr="00327680">
        <w:rPr>
          <w:rFonts w:cs="Times New Roman"/>
          <w:i/>
          <w:spacing w:val="4"/>
        </w:rPr>
        <w:t>t</w:t>
      </w:r>
      <w:r w:rsidRPr="00327680">
        <w:rPr>
          <w:rFonts w:cs="Times New Roman"/>
          <w:i/>
          <w:spacing w:val="-5"/>
        </w:rPr>
        <w:t>y</w:t>
      </w:r>
      <w:r w:rsidRPr="00327680">
        <w:rPr>
          <w:rFonts w:cs="Times New Roman"/>
          <w:i/>
        </w:rPr>
        <w:t>p</w:t>
      </w:r>
      <w:r w:rsidRPr="00327680">
        <w:rPr>
          <w:rFonts w:cs="Times New Roman"/>
          <w:i/>
          <w:spacing w:val="-1"/>
        </w:rPr>
        <w:t>e</w:t>
      </w:r>
      <w:r w:rsidR="0056496D" w:rsidRPr="00327680">
        <w:rPr>
          <w:rFonts w:cs="Times New Roman"/>
        </w:rPr>
        <w:t xml:space="preserve">.  </w:t>
      </w:r>
      <w:r w:rsidRPr="00327680">
        <w:rPr>
          <w:rFonts w:cs="Times New Roman"/>
          <w:spacing w:val="-2"/>
        </w:rPr>
        <w:t>F</w:t>
      </w:r>
      <w:r w:rsidRPr="00327680">
        <w:rPr>
          <w:rFonts w:cs="Times New Roman"/>
          <w:spacing w:val="-1"/>
        </w:rPr>
        <w:t>r</w:t>
      </w:r>
      <w:r w:rsidRPr="00327680">
        <w:rPr>
          <w:rFonts w:cs="Times New Roman"/>
        </w:rPr>
        <w:t>om the</w:t>
      </w:r>
      <w:r w:rsidRPr="00327680">
        <w:rPr>
          <w:rFonts w:cs="Times New Roman"/>
          <w:spacing w:val="1"/>
        </w:rPr>
        <w:t xml:space="preserve"> </w:t>
      </w:r>
      <w:r w:rsidRPr="00327680">
        <w:rPr>
          <w:rFonts w:cs="Times New Roman"/>
        </w:rPr>
        <w:t>d</w:t>
      </w:r>
      <w:r w:rsidRPr="00327680">
        <w:rPr>
          <w:rFonts w:cs="Times New Roman"/>
          <w:spacing w:val="-1"/>
        </w:rPr>
        <w:t>r</w:t>
      </w:r>
      <w:r w:rsidRPr="00327680">
        <w:rPr>
          <w:rFonts w:cs="Times New Roman"/>
        </w:rPr>
        <w:t>op</w:t>
      </w:r>
      <w:r w:rsidRPr="00327680">
        <w:rPr>
          <w:rFonts w:cs="Times New Roman"/>
          <w:spacing w:val="-1"/>
        </w:rPr>
        <w:t>-</w:t>
      </w:r>
      <w:r w:rsidRPr="00327680">
        <w:rPr>
          <w:rFonts w:cs="Times New Roman"/>
        </w:rPr>
        <w:t>do</w:t>
      </w:r>
      <w:r w:rsidRPr="00327680">
        <w:rPr>
          <w:rFonts w:cs="Times New Roman"/>
          <w:spacing w:val="-1"/>
        </w:rPr>
        <w:t>w</w:t>
      </w:r>
      <w:r w:rsidRPr="00327680">
        <w:rPr>
          <w:rFonts w:cs="Times New Roman"/>
        </w:rPr>
        <w:t>n m</w:t>
      </w:r>
      <w:r w:rsidRPr="00327680">
        <w:rPr>
          <w:rFonts w:cs="Times New Roman"/>
          <w:spacing w:val="-1"/>
        </w:rPr>
        <w:t>e</w:t>
      </w:r>
      <w:r w:rsidRPr="00327680">
        <w:rPr>
          <w:rFonts w:cs="Times New Roman"/>
        </w:rPr>
        <w:t xml:space="preserve">nu, </w:t>
      </w:r>
      <w:r w:rsidR="002536EE" w:rsidRPr="00327680">
        <w:rPr>
          <w:rFonts w:cs="Times New Roman"/>
        </w:rPr>
        <w:t>s</w:t>
      </w:r>
      <w:r w:rsidR="002536EE" w:rsidRPr="00327680">
        <w:rPr>
          <w:rFonts w:cs="Times New Roman"/>
          <w:spacing w:val="-1"/>
        </w:rPr>
        <w:t>e</w:t>
      </w:r>
      <w:r w:rsidR="002536EE" w:rsidRPr="00327680">
        <w:rPr>
          <w:rFonts w:cs="Times New Roman"/>
          <w:spacing w:val="2"/>
        </w:rPr>
        <w:t>l</w:t>
      </w:r>
      <w:r w:rsidR="002536EE" w:rsidRPr="00327680">
        <w:rPr>
          <w:rFonts w:cs="Times New Roman"/>
          <w:spacing w:val="-1"/>
        </w:rPr>
        <w:t>ec</w:t>
      </w:r>
      <w:r w:rsidR="002536EE" w:rsidRPr="00327680">
        <w:rPr>
          <w:rFonts w:cs="Times New Roman"/>
        </w:rPr>
        <w:t>t</w:t>
      </w:r>
      <w:r w:rsidRPr="00327680">
        <w:rPr>
          <w:rFonts w:cs="Times New Roman"/>
        </w:rPr>
        <w:t xml:space="preserve"> </w:t>
      </w:r>
      <w:r w:rsidRPr="00327680">
        <w:rPr>
          <w:rFonts w:cs="Times New Roman"/>
          <w:b/>
        </w:rPr>
        <w:t>S</w:t>
      </w:r>
      <w:r w:rsidRPr="00327680">
        <w:rPr>
          <w:rFonts w:cs="Times New Roman"/>
          <w:b/>
          <w:spacing w:val="-1"/>
        </w:rPr>
        <w:t>A</w:t>
      </w:r>
      <w:r w:rsidR="008837FB" w:rsidRPr="00327680">
        <w:rPr>
          <w:rFonts w:cs="Times New Roman"/>
          <w:b/>
          <w:spacing w:val="-1"/>
        </w:rPr>
        <w:t>P</w:t>
      </w:r>
      <w:r w:rsidR="00720D13" w:rsidRPr="00327680">
        <w:rPr>
          <w:rFonts w:cs="Times New Roman"/>
          <w:b/>
          <w:spacing w:val="-1"/>
        </w:rPr>
        <w:t xml:space="preserve"> – </w:t>
      </w:r>
      <w:r w:rsidR="00A504A9" w:rsidRPr="00327680">
        <w:rPr>
          <w:rFonts w:cs="Times New Roman"/>
        </w:rPr>
        <w:t>subst</w:t>
      </w:r>
      <w:r w:rsidR="00A504A9" w:rsidRPr="001F41E2">
        <w:t>a</w:t>
      </w:r>
      <w:r w:rsidR="00A504A9" w:rsidRPr="00327680">
        <w:rPr>
          <w:rFonts w:cs="Times New Roman"/>
        </w:rPr>
        <w:t>n</w:t>
      </w:r>
      <w:r w:rsidR="00A504A9" w:rsidRPr="001F41E2">
        <w:t>c</w:t>
      </w:r>
      <w:r w:rsidR="00A504A9" w:rsidRPr="00327680">
        <w:rPr>
          <w:rFonts w:cs="Times New Roman"/>
        </w:rPr>
        <w:t>e</w:t>
      </w:r>
      <w:r w:rsidR="00A504A9" w:rsidRPr="001F41E2">
        <w:t xml:space="preserve"> </w:t>
      </w:r>
      <w:r w:rsidR="004551F1">
        <w:rPr>
          <w:rFonts w:cs="Times New Roman"/>
        </w:rPr>
        <w:t xml:space="preserve">use </w:t>
      </w:r>
      <w:r w:rsidR="007910F2">
        <w:rPr>
          <w:rFonts w:cs="Times New Roman"/>
        </w:rPr>
        <w:t xml:space="preserve">disorder </w:t>
      </w:r>
      <w:r w:rsidR="007910F2" w:rsidRPr="00327680">
        <w:rPr>
          <w:rFonts w:cs="Times New Roman"/>
          <w:spacing w:val="-1"/>
        </w:rPr>
        <w:t>prevention</w:t>
      </w:r>
      <w:r w:rsidRPr="00327680">
        <w:rPr>
          <w:rFonts w:cs="Times New Roman"/>
        </w:rPr>
        <w:t xml:space="preserve">, </w:t>
      </w:r>
      <w:r w:rsidRPr="00327680">
        <w:rPr>
          <w:rFonts w:cs="Times New Roman"/>
          <w:b/>
        </w:rPr>
        <w:t>S</w:t>
      </w:r>
      <w:r w:rsidRPr="00327680">
        <w:rPr>
          <w:rFonts w:cs="Times New Roman"/>
          <w:b/>
          <w:spacing w:val="-1"/>
        </w:rPr>
        <w:t>AT</w:t>
      </w:r>
      <w:r w:rsidR="00720D13" w:rsidRPr="00327680">
        <w:rPr>
          <w:rFonts w:cs="Times New Roman"/>
          <w:b/>
          <w:spacing w:val="-1"/>
        </w:rPr>
        <w:t xml:space="preserve"> – </w:t>
      </w:r>
      <w:r w:rsidRPr="00327680">
        <w:rPr>
          <w:rFonts w:cs="Times New Roman"/>
        </w:rPr>
        <w:t>subst</w:t>
      </w:r>
      <w:r w:rsidRPr="00327680">
        <w:rPr>
          <w:rFonts w:cs="Times New Roman"/>
          <w:spacing w:val="-1"/>
        </w:rPr>
        <w:t>a</w:t>
      </w:r>
      <w:r w:rsidRPr="00327680">
        <w:rPr>
          <w:rFonts w:cs="Times New Roman"/>
        </w:rPr>
        <w:t>n</w:t>
      </w:r>
      <w:r w:rsidRPr="00327680">
        <w:rPr>
          <w:rFonts w:cs="Times New Roman"/>
          <w:spacing w:val="-1"/>
        </w:rPr>
        <w:t>c</w:t>
      </w:r>
      <w:r w:rsidRPr="00327680">
        <w:rPr>
          <w:rFonts w:cs="Times New Roman"/>
        </w:rPr>
        <w:t>e</w:t>
      </w:r>
      <w:r w:rsidR="00A504A9" w:rsidRPr="00327680">
        <w:rPr>
          <w:rFonts w:cs="Times New Roman"/>
          <w:spacing w:val="-1"/>
        </w:rPr>
        <w:t xml:space="preserve"> </w:t>
      </w:r>
      <w:r w:rsidRPr="00327680">
        <w:rPr>
          <w:rFonts w:cs="Times New Roman"/>
        </w:rPr>
        <w:t>use</w:t>
      </w:r>
      <w:r w:rsidRPr="00327680">
        <w:rPr>
          <w:rFonts w:cs="Times New Roman"/>
          <w:spacing w:val="-1"/>
        </w:rPr>
        <w:t xml:space="preserve"> </w:t>
      </w:r>
      <w:r w:rsidR="00A504A9" w:rsidRPr="00327680">
        <w:rPr>
          <w:rFonts w:cs="Times New Roman"/>
          <w:spacing w:val="-1"/>
        </w:rPr>
        <w:t xml:space="preserve">disorder </w:t>
      </w:r>
      <w:r w:rsidRPr="00327680">
        <w:rPr>
          <w:rFonts w:cs="Times New Roman"/>
          <w:spacing w:val="2"/>
        </w:rPr>
        <w:t>t</w:t>
      </w:r>
      <w:r w:rsidRPr="00327680">
        <w:rPr>
          <w:rFonts w:cs="Times New Roman"/>
          <w:spacing w:val="-1"/>
        </w:rPr>
        <w:t>r</w:t>
      </w:r>
      <w:r w:rsidRPr="00327680">
        <w:rPr>
          <w:rFonts w:cs="Times New Roman"/>
          <w:spacing w:val="1"/>
        </w:rPr>
        <w:t>e</w:t>
      </w:r>
      <w:r w:rsidRPr="00327680">
        <w:rPr>
          <w:rFonts w:cs="Times New Roman"/>
          <w:spacing w:val="-1"/>
        </w:rPr>
        <w:t>a</w:t>
      </w:r>
      <w:r w:rsidRPr="00327680">
        <w:rPr>
          <w:rFonts w:cs="Times New Roman"/>
        </w:rPr>
        <w:t>tm</w:t>
      </w:r>
      <w:r w:rsidRPr="00327680">
        <w:rPr>
          <w:rFonts w:cs="Times New Roman"/>
          <w:spacing w:val="-1"/>
        </w:rPr>
        <w:t>e</w:t>
      </w:r>
      <w:r w:rsidR="009C3689" w:rsidRPr="00327680">
        <w:rPr>
          <w:rFonts w:cs="Times New Roman"/>
        </w:rPr>
        <w:t xml:space="preserve">nt, </w:t>
      </w:r>
      <w:r w:rsidRPr="00327680">
        <w:rPr>
          <w:rFonts w:cs="Times New Roman"/>
        </w:rPr>
        <w:t xml:space="preserve">or </w:t>
      </w:r>
      <w:r w:rsidRPr="00327680">
        <w:rPr>
          <w:rFonts w:cs="Times New Roman"/>
          <w:b/>
        </w:rPr>
        <w:t>M</w:t>
      </w:r>
      <w:r w:rsidRPr="00327680">
        <w:rPr>
          <w:rFonts w:cs="Times New Roman"/>
          <w:b/>
          <w:spacing w:val="-1"/>
        </w:rPr>
        <w:t>H</w:t>
      </w:r>
      <w:r w:rsidRPr="00327680">
        <w:rPr>
          <w:rFonts w:cs="Times New Roman"/>
          <w:b/>
        </w:rPr>
        <w:t>S</w:t>
      </w:r>
      <w:r w:rsidR="00720D13" w:rsidRPr="00327680">
        <w:rPr>
          <w:rFonts w:cs="Times New Roman"/>
          <w:b/>
        </w:rPr>
        <w:t xml:space="preserve"> -- </w:t>
      </w:r>
      <w:r w:rsidRPr="00327680">
        <w:rPr>
          <w:rFonts w:cs="Times New Roman"/>
        </w:rPr>
        <w:t>m</w:t>
      </w:r>
      <w:r w:rsidRPr="00327680">
        <w:rPr>
          <w:rFonts w:cs="Times New Roman"/>
          <w:spacing w:val="-1"/>
        </w:rPr>
        <w:t>e</w:t>
      </w:r>
      <w:r w:rsidRPr="00327680">
        <w:rPr>
          <w:rFonts w:cs="Times New Roman"/>
        </w:rPr>
        <w:t>nt</w:t>
      </w:r>
      <w:r w:rsidRPr="00327680">
        <w:rPr>
          <w:rFonts w:cs="Times New Roman"/>
          <w:spacing w:val="-1"/>
        </w:rPr>
        <w:t>a</w:t>
      </w:r>
      <w:r w:rsidRPr="00327680">
        <w:rPr>
          <w:rFonts w:cs="Times New Roman"/>
        </w:rPr>
        <w:t>l h</w:t>
      </w:r>
      <w:r w:rsidRPr="00327680">
        <w:rPr>
          <w:rFonts w:cs="Times New Roman"/>
          <w:spacing w:val="-1"/>
        </w:rPr>
        <w:t>ea</w:t>
      </w:r>
      <w:r w:rsidRPr="00327680">
        <w:rPr>
          <w:rFonts w:cs="Times New Roman"/>
        </w:rPr>
        <w:t>lth s</w:t>
      </w:r>
      <w:r w:rsidRPr="00327680">
        <w:rPr>
          <w:rFonts w:cs="Times New Roman"/>
          <w:spacing w:val="-1"/>
        </w:rPr>
        <w:t>er</w:t>
      </w:r>
      <w:r w:rsidRPr="00327680">
        <w:rPr>
          <w:rFonts w:cs="Times New Roman"/>
          <w:spacing w:val="2"/>
        </w:rPr>
        <w:t>v</w:t>
      </w:r>
      <w:r w:rsidRPr="00327680">
        <w:rPr>
          <w:rFonts w:cs="Times New Roman"/>
        </w:rPr>
        <w:t>i</w:t>
      </w:r>
      <w:r w:rsidRPr="00327680">
        <w:rPr>
          <w:rFonts w:cs="Times New Roman"/>
          <w:spacing w:val="-1"/>
        </w:rPr>
        <w:t>ce.</w:t>
      </w:r>
    </w:p>
    <w:p w14:paraId="3452D41F" w14:textId="77777777" w:rsidR="00327680" w:rsidRDefault="00327680" w:rsidP="00327680">
      <w:pPr>
        <w:pStyle w:val="ListParagraph"/>
        <w:rPr>
          <w:i/>
          <w:spacing w:val="-1"/>
        </w:rPr>
      </w:pPr>
    </w:p>
    <w:p w14:paraId="68A07251" w14:textId="77777777" w:rsidR="00646B2F" w:rsidRPr="00327680" w:rsidRDefault="00B42A40" w:rsidP="00327680">
      <w:pPr>
        <w:pStyle w:val="BodyText"/>
        <w:numPr>
          <w:ilvl w:val="0"/>
          <w:numId w:val="67"/>
        </w:numPr>
        <w:tabs>
          <w:tab w:val="left" w:pos="820"/>
        </w:tabs>
        <w:ind w:right="477"/>
        <w:rPr>
          <w:rFonts w:cs="Times New Roman"/>
        </w:rPr>
      </w:pPr>
      <w:r w:rsidRPr="00327680">
        <w:rPr>
          <w:i/>
          <w:spacing w:val="-1"/>
        </w:rPr>
        <w:t>Ta</w:t>
      </w:r>
      <w:r w:rsidRPr="00327680">
        <w:rPr>
          <w:i/>
          <w:spacing w:val="1"/>
        </w:rPr>
        <w:t>r</w:t>
      </w:r>
      <w:r w:rsidRPr="00327680">
        <w:rPr>
          <w:i/>
          <w:spacing w:val="-3"/>
        </w:rPr>
        <w:t>g</w:t>
      </w:r>
      <w:r w:rsidRPr="00327680">
        <w:rPr>
          <w:i/>
          <w:spacing w:val="-1"/>
        </w:rPr>
        <w:t>e</w:t>
      </w:r>
      <w:r w:rsidRPr="00327680">
        <w:rPr>
          <w:i/>
        </w:rPr>
        <w:t>t</w:t>
      </w:r>
      <w:r w:rsidRPr="00327680">
        <w:rPr>
          <w:i/>
          <w:spacing w:val="-1"/>
        </w:rPr>
        <w:t>e</w:t>
      </w:r>
      <w:r w:rsidRPr="00327680">
        <w:rPr>
          <w:i/>
        </w:rPr>
        <w:t>d/</w:t>
      </w:r>
      <w:r w:rsidR="00236AC6" w:rsidRPr="00327680">
        <w:rPr>
          <w:i/>
          <w:spacing w:val="1"/>
        </w:rPr>
        <w:t>r</w:t>
      </w:r>
      <w:r w:rsidRPr="00327680">
        <w:rPr>
          <w:i/>
          <w:spacing w:val="-1"/>
        </w:rPr>
        <w:t>e</w:t>
      </w:r>
      <w:r w:rsidRPr="00327680">
        <w:rPr>
          <w:i/>
        </w:rPr>
        <w:t>qui</w:t>
      </w:r>
      <w:r w:rsidRPr="00327680">
        <w:rPr>
          <w:i/>
          <w:spacing w:val="-1"/>
        </w:rPr>
        <w:t>re</w:t>
      </w:r>
      <w:r w:rsidR="00D769F3" w:rsidRPr="00327680">
        <w:rPr>
          <w:i/>
        </w:rPr>
        <w:t xml:space="preserve">d </w:t>
      </w:r>
      <w:r w:rsidR="00236AC6" w:rsidRPr="00327680">
        <w:rPr>
          <w:i/>
        </w:rPr>
        <w:t>p</w:t>
      </w:r>
      <w:r w:rsidRPr="00327680">
        <w:rPr>
          <w:i/>
        </w:rPr>
        <w:t>opu</w:t>
      </w:r>
      <w:r w:rsidRPr="00327680">
        <w:rPr>
          <w:i/>
          <w:spacing w:val="2"/>
        </w:rPr>
        <w:t>l</w:t>
      </w:r>
      <w:r w:rsidRPr="00327680">
        <w:rPr>
          <w:i/>
          <w:spacing w:val="1"/>
        </w:rPr>
        <w:t>a</w:t>
      </w:r>
      <w:r w:rsidRPr="00327680">
        <w:rPr>
          <w:i/>
        </w:rPr>
        <w:t>tions</w:t>
      </w:r>
      <w:r w:rsidR="002536EE" w:rsidRPr="001F41E2">
        <w:t xml:space="preserve">.  </w:t>
      </w:r>
      <w:r w:rsidRPr="00327680">
        <w:rPr>
          <w:spacing w:val="-6"/>
        </w:rPr>
        <w:t>I</w:t>
      </w:r>
      <w:r w:rsidRPr="001F41E2">
        <w:t>ndi</w:t>
      </w:r>
      <w:r w:rsidRPr="00327680">
        <w:rPr>
          <w:spacing w:val="-1"/>
        </w:rPr>
        <w:t>ca</w:t>
      </w:r>
      <w:r w:rsidRPr="00327680">
        <w:rPr>
          <w:spacing w:val="2"/>
        </w:rPr>
        <w:t>t</w:t>
      </w:r>
      <w:r w:rsidRPr="001F41E2">
        <w:t>e</w:t>
      </w:r>
      <w:r w:rsidRPr="00327680">
        <w:rPr>
          <w:spacing w:val="-1"/>
        </w:rPr>
        <w:t xml:space="preserve"> </w:t>
      </w:r>
      <w:r w:rsidRPr="001F41E2">
        <w:t>the</w:t>
      </w:r>
      <w:r w:rsidRPr="00327680">
        <w:rPr>
          <w:spacing w:val="-1"/>
        </w:rPr>
        <w:t xml:space="preserve"> </w:t>
      </w:r>
      <w:r w:rsidRPr="001F41E2">
        <w:t>popu</w:t>
      </w:r>
      <w:r w:rsidRPr="00327680">
        <w:rPr>
          <w:spacing w:val="2"/>
        </w:rPr>
        <w:t>l</w:t>
      </w:r>
      <w:r w:rsidRPr="00327680">
        <w:rPr>
          <w:spacing w:val="-1"/>
        </w:rPr>
        <w:t>a</w:t>
      </w:r>
      <w:r w:rsidRPr="001F41E2">
        <w:t>tion</w:t>
      </w:r>
      <w:r w:rsidRPr="00327680">
        <w:rPr>
          <w:spacing w:val="-1"/>
        </w:rPr>
        <w:t>(</w:t>
      </w:r>
      <w:r w:rsidRPr="001F41E2">
        <w:t>s)</w:t>
      </w:r>
      <w:r w:rsidRPr="00327680">
        <w:rPr>
          <w:spacing w:val="-1"/>
        </w:rPr>
        <w:t xml:space="preserve"> re</w:t>
      </w:r>
      <w:r w:rsidRPr="001F41E2">
        <w:t>qui</w:t>
      </w:r>
      <w:r w:rsidRPr="00327680">
        <w:rPr>
          <w:spacing w:val="1"/>
        </w:rPr>
        <w:t>r</w:t>
      </w:r>
      <w:r w:rsidRPr="00327680">
        <w:rPr>
          <w:spacing w:val="-1"/>
        </w:rPr>
        <w:t>e</w:t>
      </w:r>
      <w:r w:rsidRPr="001F41E2">
        <w:t>d in st</w:t>
      </w:r>
      <w:r w:rsidRPr="00327680">
        <w:rPr>
          <w:spacing w:val="-1"/>
        </w:rPr>
        <w:t>a</w:t>
      </w:r>
      <w:r w:rsidRPr="001F41E2">
        <w:t>tute</w:t>
      </w:r>
      <w:r w:rsidRPr="00327680">
        <w:rPr>
          <w:spacing w:val="-1"/>
        </w:rPr>
        <w:t xml:space="preserve"> f</w:t>
      </w:r>
      <w:r w:rsidRPr="001F41E2">
        <w:t>or</w:t>
      </w:r>
      <w:r w:rsidRPr="00327680">
        <w:rPr>
          <w:spacing w:val="-1"/>
        </w:rPr>
        <w:t xml:space="preserve"> </w:t>
      </w:r>
      <w:r w:rsidRPr="00327680">
        <w:rPr>
          <w:spacing w:val="1"/>
        </w:rPr>
        <w:t>e</w:t>
      </w:r>
      <w:r w:rsidRPr="00327680">
        <w:rPr>
          <w:spacing w:val="-1"/>
        </w:rPr>
        <w:t>ac</w:t>
      </w:r>
      <w:r w:rsidRPr="001F41E2">
        <w:t xml:space="preserve">h </w:t>
      </w:r>
      <w:r w:rsidR="0099434A" w:rsidRPr="00327680">
        <w:rPr>
          <w:spacing w:val="-2"/>
        </w:rPr>
        <w:t>block g</w:t>
      </w:r>
      <w:r w:rsidR="000B2989" w:rsidRPr="00327680">
        <w:rPr>
          <w:spacing w:val="-2"/>
        </w:rPr>
        <w:t>rant</w:t>
      </w:r>
      <w:r w:rsidRPr="001F41E2">
        <w:t xml:space="preserve"> </w:t>
      </w:r>
      <w:r w:rsidRPr="00327680">
        <w:rPr>
          <w:spacing w:val="-1"/>
        </w:rPr>
        <w:t>a</w:t>
      </w:r>
      <w:r w:rsidRPr="001F41E2">
        <w:t xml:space="preserve">s </w:t>
      </w:r>
      <w:r w:rsidRPr="00327680">
        <w:rPr>
          <w:spacing w:val="1"/>
        </w:rPr>
        <w:t>w</w:t>
      </w:r>
      <w:r w:rsidRPr="00327680">
        <w:rPr>
          <w:spacing w:val="-1"/>
        </w:rPr>
        <w:t>e</w:t>
      </w:r>
      <w:r w:rsidRPr="001F41E2">
        <w:t xml:space="preserve">ll </w:t>
      </w:r>
      <w:r w:rsidRPr="00327680">
        <w:rPr>
          <w:spacing w:val="-1"/>
        </w:rPr>
        <w:t>a</w:t>
      </w:r>
      <w:r w:rsidRPr="001F41E2">
        <w:t>s those</w:t>
      </w:r>
      <w:r w:rsidRPr="00327680">
        <w:rPr>
          <w:spacing w:val="-1"/>
        </w:rPr>
        <w:t xml:space="preserve"> </w:t>
      </w:r>
      <w:r w:rsidRPr="001F41E2">
        <w:t>popul</w:t>
      </w:r>
      <w:r w:rsidRPr="00327680">
        <w:rPr>
          <w:spacing w:val="-1"/>
        </w:rPr>
        <w:t>a</w:t>
      </w:r>
      <w:r w:rsidRPr="001F41E2">
        <w:t xml:space="preserve">tions </w:t>
      </w:r>
      <w:r w:rsidRPr="00327680">
        <w:rPr>
          <w:spacing w:val="-1"/>
        </w:rPr>
        <w:t>e</w:t>
      </w:r>
      <w:r w:rsidRPr="001F41E2">
        <w:t>n</w:t>
      </w:r>
      <w:r w:rsidRPr="00327680">
        <w:rPr>
          <w:spacing w:val="-1"/>
        </w:rPr>
        <w:t>c</w:t>
      </w:r>
      <w:r w:rsidRPr="001F41E2">
        <w:t>ou</w:t>
      </w:r>
      <w:r w:rsidRPr="00327680">
        <w:rPr>
          <w:spacing w:val="-1"/>
        </w:rPr>
        <w:t>r</w:t>
      </w:r>
      <w:r w:rsidRPr="00327680">
        <w:rPr>
          <w:spacing w:val="1"/>
        </w:rPr>
        <w:t>a</w:t>
      </w:r>
      <w:r w:rsidRPr="001F41E2">
        <w:t>g</w:t>
      </w:r>
      <w:r w:rsidRPr="00327680">
        <w:rPr>
          <w:spacing w:val="-1"/>
        </w:rPr>
        <w:t>e</w:t>
      </w:r>
      <w:r w:rsidRPr="001F41E2">
        <w:t xml:space="preserve">d, </w:t>
      </w:r>
      <w:r w:rsidRPr="00327680">
        <w:rPr>
          <w:spacing w:val="-1"/>
        </w:rPr>
        <w:t>a</w:t>
      </w:r>
      <w:r w:rsidRPr="001F41E2">
        <w:t>s d</w:t>
      </w:r>
      <w:r w:rsidRPr="00327680">
        <w:rPr>
          <w:spacing w:val="-1"/>
        </w:rPr>
        <w:t>e</w:t>
      </w:r>
      <w:r w:rsidRPr="001F41E2">
        <w:t>s</w:t>
      </w:r>
      <w:r w:rsidRPr="00327680">
        <w:rPr>
          <w:spacing w:val="1"/>
        </w:rPr>
        <w:t>c</w:t>
      </w:r>
      <w:r w:rsidRPr="00327680">
        <w:rPr>
          <w:spacing w:val="-1"/>
        </w:rPr>
        <w:t>r</w:t>
      </w:r>
      <w:r w:rsidRPr="001F41E2">
        <w:t>ib</w:t>
      </w:r>
      <w:r w:rsidRPr="00327680">
        <w:rPr>
          <w:spacing w:val="-1"/>
        </w:rPr>
        <w:t>e</w:t>
      </w:r>
      <w:r w:rsidRPr="001F41E2">
        <w:t xml:space="preserve">d in </w:t>
      </w:r>
      <w:r w:rsidR="00236AC6" w:rsidRPr="001F41E2">
        <w:t>III</w:t>
      </w:r>
      <w:r w:rsidRPr="001F41E2">
        <w:t>A</w:t>
      </w:r>
      <w:r w:rsidR="008B3A5B" w:rsidRPr="00327680">
        <w:rPr>
          <w:spacing w:val="-1"/>
        </w:rPr>
        <w:t xml:space="preserve"> </w:t>
      </w:r>
      <w:r w:rsidRPr="00327680">
        <w:rPr>
          <w:i/>
          <w:spacing w:val="-1"/>
        </w:rPr>
        <w:t>F</w:t>
      </w:r>
      <w:r w:rsidRPr="00327680">
        <w:rPr>
          <w:i/>
          <w:spacing w:val="2"/>
        </w:rPr>
        <w:t>r</w:t>
      </w:r>
      <w:r w:rsidRPr="00327680">
        <w:rPr>
          <w:i/>
        </w:rPr>
        <w:t>a</w:t>
      </w:r>
      <w:r w:rsidRPr="00327680">
        <w:rPr>
          <w:i/>
          <w:spacing w:val="-1"/>
        </w:rPr>
        <w:t>me</w:t>
      </w:r>
      <w:r w:rsidRPr="00327680">
        <w:rPr>
          <w:i/>
        </w:rPr>
        <w:t xml:space="preserve">work for </w:t>
      </w:r>
      <w:r w:rsidRPr="00327680">
        <w:rPr>
          <w:i/>
          <w:spacing w:val="-1"/>
        </w:rPr>
        <w:t>P</w:t>
      </w:r>
      <w:r w:rsidRPr="00327680">
        <w:rPr>
          <w:i/>
        </w:rPr>
        <w:t>lanning—</w:t>
      </w:r>
      <w:r w:rsidRPr="00327680">
        <w:rPr>
          <w:i/>
          <w:spacing w:val="-1"/>
        </w:rPr>
        <w:t>Me</w:t>
      </w:r>
      <w:r w:rsidRPr="00327680">
        <w:rPr>
          <w:i/>
        </w:rPr>
        <w:t xml:space="preserve">ntal </w:t>
      </w:r>
      <w:r w:rsidRPr="00327680">
        <w:rPr>
          <w:i/>
          <w:spacing w:val="-1"/>
        </w:rPr>
        <w:t>He</w:t>
      </w:r>
      <w:r w:rsidRPr="00327680">
        <w:rPr>
          <w:i/>
        </w:rPr>
        <w:t>alth and Substan</w:t>
      </w:r>
      <w:r w:rsidRPr="00327680">
        <w:rPr>
          <w:i/>
          <w:spacing w:val="-1"/>
        </w:rPr>
        <w:t>c</w:t>
      </w:r>
      <w:r w:rsidRPr="00327680">
        <w:rPr>
          <w:i/>
        </w:rPr>
        <w:t>e</w:t>
      </w:r>
      <w:r w:rsidRPr="00327680">
        <w:rPr>
          <w:i/>
          <w:spacing w:val="-1"/>
        </w:rPr>
        <w:t xml:space="preserve"> A</w:t>
      </w:r>
      <w:r w:rsidRPr="00327680">
        <w:rPr>
          <w:i/>
        </w:rPr>
        <w:t>buse</w:t>
      </w:r>
      <w:r w:rsidRPr="00327680">
        <w:rPr>
          <w:i/>
          <w:spacing w:val="-1"/>
        </w:rPr>
        <w:t xml:space="preserve"> P</w:t>
      </w:r>
      <w:r w:rsidRPr="00327680">
        <w:rPr>
          <w:i/>
        </w:rPr>
        <w:t>r</w:t>
      </w:r>
      <w:r w:rsidRPr="00327680">
        <w:rPr>
          <w:i/>
          <w:spacing w:val="-1"/>
        </w:rPr>
        <w:t>e</w:t>
      </w:r>
      <w:r w:rsidRPr="00327680">
        <w:rPr>
          <w:i/>
          <w:spacing w:val="1"/>
        </w:rPr>
        <w:t>v</w:t>
      </w:r>
      <w:r w:rsidRPr="00327680">
        <w:rPr>
          <w:i/>
          <w:spacing w:val="-1"/>
        </w:rPr>
        <w:t>e</w:t>
      </w:r>
      <w:r w:rsidRPr="00327680">
        <w:rPr>
          <w:i/>
        </w:rPr>
        <w:t>ntion and Tr</w:t>
      </w:r>
      <w:r w:rsidRPr="00327680">
        <w:rPr>
          <w:i/>
          <w:spacing w:val="-1"/>
        </w:rPr>
        <w:t>e</w:t>
      </w:r>
      <w:r w:rsidRPr="00327680">
        <w:rPr>
          <w:i/>
        </w:rPr>
        <w:t>at</w:t>
      </w:r>
      <w:r w:rsidRPr="00327680">
        <w:rPr>
          <w:i/>
          <w:spacing w:val="-1"/>
        </w:rPr>
        <w:t>me</w:t>
      </w:r>
      <w:r w:rsidRPr="00327680">
        <w:rPr>
          <w:i/>
        </w:rPr>
        <w:t>nt</w:t>
      </w:r>
      <w:r w:rsidR="001B2FD0" w:rsidRPr="001F41E2">
        <w:t xml:space="preserve">.  </w:t>
      </w:r>
      <w:r w:rsidR="00D91A89" w:rsidRPr="001F41E2">
        <w:t>States must include at least one priority for each required population</w:t>
      </w:r>
      <w:r w:rsidR="001B2FD0" w:rsidRPr="001F41E2">
        <w:t xml:space="preserve">.  </w:t>
      </w:r>
      <w:r w:rsidRPr="00327680">
        <w:rPr>
          <w:spacing w:val="-2"/>
        </w:rPr>
        <w:t>F</w:t>
      </w:r>
      <w:r w:rsidRPr="00327680">
        <w:rPr>
          <w:spacing w:val="-1"/>
        </w:rPr>
        <w:t>r</w:t>
      </w:r>
      <w:r w:rsidRPr="001F41E2">
        <w:t>om the</w:t>
      </w:r>
      <w:r w:rsidRPr="00327680">
        <w:rPr>
          <w:spacing w:val="-1"/>
        </w:rPr>
        <w:t xml:space="preserve"> </w:t>
      </w:r>
      <w:r w:rsidRPr="001F41E2">
        <w:t>d</w:t>
      </w:r>
      <w:r w:rsidRPr="00327680">
        <w:rPr>
          <w:spacing w:val="-1"/>
        </w:rPr>
        <w:t>r</w:t>
      </w:r>
      <w:r w:rsidRPr="001F41E2">
        <w:t>op</w:t>
      </w:r>
      <w:r w:rsidRPr="00327680">
        <w:rPr>
          <w:spacing w:val="-1"/>
        </w:rPr>
        <w:t>-</w:t>
      </w:r>
      <w:r w:rsidRPr="001F41E2">
        <w:t>do</w:t>
      </w:r>
      <w:r w:rsidRPr="00327680">
        <w:rPr>
          <w:spacing w:val="-1"/>
        </w:rPr>
        <w:t>w</w:t>
      </w:r>
      <w:r w:rsidRPr="001F41E2">
        <w:t>n m</w:t>
      </w:r>
      <w:r w:rsidRPr="00327680">
        <w:rPr>
          <w:spacing w:val="-1"/>
        </w:rPr>
        <w:t>e</w:t>
      </w:r>
      <w:r w:rsidRPr="001F41E2">
        <w:t xml:space="preserve">nu </w:t>
      </w:r>
      <w:r w:rsidRPr="00327680">
        <w:rPr>
          <w:spacing w:val="2"/>
        </w:rPr>
        <w:t>s</w:t>
      </w:r>
      <w:r w:rsidRPr="00327680">
        <w:rPr>
          <w:spacing w:val="-1"/>
        </w:rPr>
        <w:t>e</w:t>
      </w:r>
      <w:r w:rsidRPr="001F41E2">
        <w:t>l</w:t>
      </w:r>
      <w:r w:rsidRPr="00327680">
        <w:rPr>
          <w:spacing w:val="1"/>
        </w:rPr>
        <w:t>e</w:t>
      </w:r>
      <w:r w:rsidRPr="00327680">
        <w:rPr>
          <w:spacing w:val="-1"/>
        </w:rPr>
        <w:t>c</w:t>
      </w:r>
      <w:r w:rsidRPr="001F41E2">
        <w:t>t:</w:t>
      </w:r>
    </w:p>
    <w:p w14:paraId="6E4E6B15" w14:textId="77777777" w:rsidR="00646B2F" w:rsidRDefault="00646B2F" w:rsidP="00646B2F">
      <w:pPr>
        <w:pStyle w:val="ListParagraph"/>
        <w:rPr>
          <w:rFonts w:cs="Times New Roman"/>
          <w:b/>
        </w:rPr>
      </w:pPr>
    </w:p>
    <w:p w14:paraId="516F06C7" w14:textId="77777777" w:rsidR="00646B2F" w:rsidRDefault="00B42A40" w:rsidP="001F41E2">
      <w:pPr>
        <w:pStyle w:val="BodyText"/>
        <w:numPr>
          <w:ilvl w:val="0"/>
          <w:numId w:val="84"/>
        </w:numPr>
        <w:tabs>
          <w:tab w:val="left" w:pos="820"/>
        </w:tabs>
        <w:ind w:right="477"/>
        <w:rPr>
          <w:rFonts w:cs="Times New Roman"/>
        </w:rPr>
      </w:pPr>
      <w:r w:rsidRPr="00646B2F">
        <w:rPr>
          <w:rFonts w:cs="Times New Roman"/>
          <w:b/>
        </w:rPr>
        <w:t>S</w:t>
      </w:r>
      <w:r w:rsidRPr="00646B2F">
        <w:rPr>
          <w:rFonts w:cs="Times New Roman"/>
          <w:b/>
          <w:spacing w:val="2"/>
        </w:rPr>
        <w:t>M</w:t>
      </w:r>
      <w:r w:rsidRPr="00646B2F">
        <w:rPr>
          <w:rFonts w:cs="Times New Roman"/>
          <w:b/>
          <w:spacing w:val="-6"/>
        </w:rPr>
        <w:t>I</w:t>
      </w:r>
      <w:r w:rsidRPr="00646B2F">
        <w:rPr>
          <w:rFonts w:cs="Times New Roman"/>
        </w:rPr>
        <w:t>–</w:t>
      </w:r>
      <w:r w:rsidRPr="00646B2F">
        <w:rPr>
          <w:rFonts w:cs="Times New Roman"/>
          <w:spacing w:val="-1"/>
        </w:rPr>
        <w:t>A</w:t>
      </w:r>
      <w:r w:rsidRPr="00646B2F">
        <w:rPr>
          <w:rFonts w:cs="Times New Roman"/>
        </w:rPr>
        <w:t xml:space="preserve">dults </w:t>
      </w:r>
      <w:r w:rsidRPr="00646B2F">
        <w:rPr>
          <w:rFonts w:cs="Times New Roman"/>
          <w:spacing w:val="-1"/>
        </w:rPr>
        <w:t>w</w:t>
      </w:r>
      <w:r w:rsidRPr="00646B2F">
        <w:rPr>
          <w:rFonts w:cs="Times New Roman"/>
        </w:rPr>
        <w:t xml:space="preserve">ith </w:t>
      </w:r>
      <w:r w:rsidR="00CC710B" w:rsidRPr="00646B2F">
        <w:rPr>
          <w:rFonts w:cs="Times New Roman"/>
        </w:rPr>
        <w:t>SMI</w:t>
      </w:r>
      <w:r w:rsidRPr="00646B2F">
        <w:rPr>
          <w:rFonts w:cs="Times New Roman"/>
        </w:rPr>
        <w:t xml:space="preserve">, </w:t>
      </w:r>
    </w:p>
    <w:p w14:paraId="2B63EDC4" w14:textId="77777777" w:rsidR="00646B2F" w:rsidRDefault="00B42A40" w:rsidP="001F41E2">
      <w:pPr>
        <w:pStyle w:val="BodyText"/>
        <w:numPr>
          <w:ilvl w:val="0"/>
          <w:numId w:val="84"/>
        </w:numPr>
        <w:tabs>
          <w:tab w:val="left" w:pos="820"/>
        </w:tabs>
        <w:ind w:right="477"/>
        <w:rPr>
          <w:rFonts w:cs="Times New Roman"/>
        </w:rPr>
      </w:pPr>
      <w:r w:rsidRPr="00646B2F">
        <w:rPr>
          <w:rFonts w:cs="Times New Roman"/>
          <w:b/>
        </w:rPr>
        <w:t>S</w:t>
      </w:r>
      <w:r w:rsidRPr="00646B2F">
        <w:rPr>
          <w:rFonts w:cs="Times New Roman"/>
          <w:b/>
          <w:spacing w:val="-1"/>
        </w:rPr>
        <w:t>ED</w:t>
      </w:r>
      <w:r w:rsidRPr="00646B2F">
        <w:rPr>
          <w:rFonts w:cs="Times New Roman"/>
        </w:rPr>
        <w:t>–Child</w:t>
      </w:r>
      <w:r w:rsidRPr="00646B2F">
        <w:rPr>
          <w:rFonts w:cs="Times New Roman"/>
          <w:spacing w:val="-1"/>
        </w:rPr>
        <w:t>re</w:t>
      </w:r>
      <w:r w:rsidRPr="00646B2F">
        <w:rPr>
          <w:rFonts w:cs="Times New Roman"/>
        </w:rPr>
        <w:t xml:space="preserve">n </w:t>
      </w:r>
      <w:r w:rsidRPr="00646B2F">
        <w:rPr>
          <w:rFonts w:cs="Times New Roman"/>
          <w:spacing w:val="-1"/>
        </w:rPr>
        <w:t>w</w:t>
      </w:r>
      <w:r w:rsidRPr="00646B2F">
        <w:rPr>
          <w:rFonts w:cs="Times New Roman"/>
        </w:rPr>
        <w:t>ith a</w:t>
      </w:r>
      <w:r w:rsidR="00693E42" w:rsidRPr="00646B2F">
        <w:rPr>
          <w:rFonts w:cs="Times New Roman"/>
        </w:rPr>
        <w:t>n</w:t>
      </w:r>
      <w:r w:rsidRPr="00646B2F">
        <w:rPr>
          <w:rFonts w:cs="Times New Roman"/>
          <w:spacing w:val="-1"/>
        </w:rPr>
        <w:t xml:space="preserve"> </w:t>
      </w:r>
      <w:r w:rsidR="00A10BF3" w:rsidRPr="00646B2F">
        <w:rPr>
          <w:rFonts w:cs="Times New Roman"/>
        </w:rPr>
        <w:t>SED</w:t>
      </w:r>
      <w:r w:rsidRPr="00646B2F">
        <w:rPr>
          <w:rFonts w:cs="Times New Roman"/>
        </w:rPr>
        <w:t>,</w:t>
      </w:r>
    </w:p>
    <w:p w14:paraId="33A53A24" w14:textId="77777777" w:rsidR="00327680" w:rsidRDefault="001E2A7A" w:rsidP="00327680">
      <w:pPr>
        <w:pStyle w:val="BodyText"/>
        <w:numPr>
          <w:ilvl w:val="0"/>
          <w:numId w:val="84"/>
        </w:numPr>
        <w:tabs>
          <w:tab w:val="left" w:pos="820"/>
        </w:tabs>
        <w:ind w:right="477"/>
        <w:rPr>
          <w:rFonts w:cs="Times New Roman"/>
        </w:rPr>
      </w:pPr>
      <w:r>
        <w:rPr>
          <w:rFonts w:cs="Times New Roman"/>
          <w:b/>
        </w:rPr>
        <w:t>ESMI</w:t>
      </w:r>
      <w:r w:rsidR="006538DE" w:rsidRPr="001F41E2">
        <w:t xml:space="preserve"> - </w:t>
      </w:r>
      <w:r w:rsidR="006538DE" w:rsidRPr="00327680">
        <w:rPr>
          <w:rFonts w:cs="Times New Roman"/>
        </w:rPr>
        <w:t xml:space="preserve">Individuals </w:t>
      </w:r>
      <w:r>
        <w:rPr>
          <w:rFonts w:cs="Times New Roman"/>
        </w:rPr>
        <w:t xml:space="preserve">with ESMI including </w:t>
      </w:r>
      <w:r w:rsidR="006538DE" w:rsidRPr="00327680">
        <w:rPr>
          <w:rFonts w:cs="Times New Roman"/>
        </w:rPr>
        <w:t>psychosis</w:t>
      </w:r>
      <w:r w:rsidR="00753A47">
        <w:rPr>
          <w:rFonts w:cs="Times New Roman"/>
        </w:rPr>
        <w:t>,</w:t>
      </w:r>
    </w:p>
    <w:p w14:paraId="64B44AEC" w14:textId="77777777" w:rsidR="00327680" w:rsidRPr="00327680" w:rsidRDefault="00B42A40" w:rsidP="00327680">
      <w:pPr>
        <w:pStyle w:val="BodyText"/>
        <w:numPr>
          <w:ilvl w:val="0"/>
          <w:numId w:val="84"/>
        </w:numPr>
        <w:tabs>
          <w:tab w:val="left" w:pos="820"/>
        </w:tabs>
        <w:ind w:right="477"/>
        <w:rPr>
          <w:rFonts w:cs="Times New Roman"/>
        </w:rPr>
      </w:pPr>
      <w:r w:rsidRPr="00327680">
        <w:rPr>
          <w:rFonts w:cs="Times New Roman"/>
          <w:b/>
        </w:rPr>
        <w:t>P</w:t>
      </w:r>
      <w:r w:rsidRPr="00327680">
        <w:rPr>
          <w:rFonts w:cs="Times New Roman"/>
          <w:b/>
          <w:spacing w:val="-1"/>
        </w:rPr>
        <w:t>W</w:t>
      </w:r>
      <w:r w:rsidRPr="00327680">
        <w:rPr>
          <w:rFonts w:cs="Times New Roman"/>
          <w:b/>
          <w:spacing w:val="1"/>
        </w:rPr>
        <w:t>W</w:t>
      </w:r>
      <w:r w:rsidRPr="00327680">
        <w:rPr>
          <w:rFonts w:cs="Times New Roman"/>
          <w:b/>
          <w:spacing w:val="-1"/>
        </w:rPr>
        <w:t>D</w:t>
      </w:r>
      <w:r w:rsidRPr="00327680">
        <w:rPr>
          <w:rFonts w:cs="Times New Roman"/>
          <w:b/>
        </w:rPr>
        <w:t>C</w:t>
      </w:r>
      <w:r w:rsidRPr="00327680">
        <w:rPr>
          <w:rFonts w:cs="Times New Roman"/>
        </w:rPr>
        <w:t>–P</w:t>
      </w:r>
      <w:r w:rsidRPr="00327680">
        <w:rPr>
          <w:rFonts w:cs="Times New Roman"/>
          <w:spacing w:val="-1"/>
        </w:rPr>
        <w:t>re</w:t>
      </w:r>
      <w:r w:rsidRPr="00327680">
        <w:rPr>
          <w:rFonts w:cs="Times New Roman"/>
          <w:spacing w:val="-3"/>
        </w:rPr>
        <w:t>g</w:t>
      </w:r>
      <w:r w:rsidRPr="00327680">
        <w:rPr>
          <w:rFonts w:cs="Times New Roman"/>
        </w:rPr>
        <w:t>n</w:t>
      </w:r>
      <w:r w:rsidRPr="00327680">
        <w:rPr>
          <w:rFonts w:cs="Times New Roman"/>
          <w:spacing w:val="-1"/>
        </w:rPr>
        <w:t>a</w:t>
      </w:r>
      <w:r w:rsidRPr="00327680">
        <w:rPr>
          <w:rFonts w:cs="Times New Roman"/>
        </w:rPr>
        <w:t xml:space="preserve">nt </w:t>
      </w:r>
      <w:r w:rsidRPr="00327680">
        <w:rPr>
          <w:rFonts w:cs="Times New Roman"/>
          <w:spacing w:val="-1"/>
        </w:rPr>
        <w:t>w</w:t>
      </w:r>
      <w:r w:rsidRPr="00327680">
        <w:rPr>
          <w:rFonts w:cs="Times New Roman"/>
        </w:rPr>
        <w:t>o</w:t>
      </w:r>
      <w:r w:rsidRPr="00327680">
        <w:rPr>
          <w:rFonts w:cs="Times New Roman"/>
          <w:spacing w:val="2"/>
        </w:rPr>
        <w:t>m</w:t>
      </w:r>
      <w:r w:rsidRPr="00327680">
        <w:rPr>
          <w:rFonts w:cs="Times New Roman"/>
          <w:spacing w:val="-1"/>
        </w:rPr>
        <w:t>e</w:t>
      </w:r>
      <w:r w:rsidRPr="00327680">
        <w:rPr>
          <w:rFonts w:cs="Times New Roman"/>
        </w:rPr>
        <w:t xml:space="preserve">n </w:t>
      </w:r>
      <w:r w:rsidRPr="00327680">
        <w:rPr>
          <w:rFonts w:cs="Times New Roman"/>
          <w:spacing w:val="-1"/>
        </w:rPr>
        <w:t>a</w:t>
      </w:r>
      <w:r w:rsidRPr="00327680">
        <w:rPr>
          <w:rFonts w:cs="Times New Roman"/>
        </w:rPr>
        <w:t>nd</w:t>
      </w:r>
      <w:r w:rsidR="008A0286" w:rsidRPr="00327680">
        <w:rPr>
          <w:rFonts w:cs="Times New Roman"/>
        </w:rPr>
        <w:t xml:space="preserve"> </w:t>
      </w:r>
      <w:r w:rsidRPr="00327680">
        <w:rPr>
          <w:rFonts w:cs="Times New Roman"/>
          <w:spacing w:val="-1"/>
        </w:rPr>
        <w:t>w</w:t>
      </w:r>
      <w:r w:rsidRPr="00327680">
        <w:rPr>
          <w:rFonts w:cs="Times New Roman"/>
        </w:rPr>
        <w:t>om</w:t>
      </w:r>
      <w:r w:rsidRPr="00327680">
        <w:rPr>
          <w:rFonts w:cs="Times New Roman"/>
          <w:spacing w:val="-1"/>
        </w:rPr>
        <w:t>e</w:t>
      </w:r>
      <w:r w:rsidRPr="00327680">
        <w:rPr>
          <w:rFonts w:cs="Times New Roman"/>
        </w:rPr>
        <w:t xml:space="preserve">n </w:t>
      </w:r>
      <w:r w:rsidRPr="00327680">
        <w:rPr>
          <w:rFonts w:cs="Times New Roman"/>
          <w:spacing w:val="-1"/>
        </w:rPr>
        <w:t>w</w:t>
      </w:r>
      <w:r w:rsidRPr="00327680">
        <w:rPr>
          <w:rFonts w:cs="Times New Roman"/>
        </w:rPr>
        <w:t>ith d</w:t>
      </w:r>
      <w:r w:rsidRPr="00327680">
        <w:rPr>
          <w:rFonts w:cs="Times New Roman"/>
          <w:spacing w:val="-1"/>
        </w:rPr>
        <w:t>e</w:t>
      </w:r>
      <w:r w:rsidRPr="00327680">
        <w:rPr>
          <w:rFonts w:cs="Times New Roman"/>
          <w:spacing w:val="2"/>
        </w:rPr>
        <w:t>p</w:t>
      </w:r>
      <w:r w:rsidRPr="00327680">
        <w:rPr>
          <w:rFonts w:cs="Times New Roman"/>
          <w:spacing w:val="1"/>
        </w:rPr>
        <w:t>e</w:t>
      </w:r>
      <w:r w:rsidRPr="00327680">
        <w:rPr>
          <w:rFonts w:cs="Times New Roman"/>
        </w:rPr>
        <w:t>nd</w:t>
      </w:r>
      <w:r w:rsidRPr="00327680">
        <w:rPr>
          <w:rFonts w:cs="Times New Roman"/>
          <w:spacing w:val="-1"/>
        </w:rPr>
        <w:t>e</w:t>
      </w:r>
      <w:r w:rsidRPr="00327680">
        <w:rPr>
          <w:rFonts w:cs="Times New Roman"/>
        </w:rPr>
        <w:t xml:space="preserve">nt </w:t>
      </w:r>
      <w:r w:rsidRPr="00327680">
        <w:rPr>
          <w:rFonts w:cs="Times New Roman"/>
          <w:spacing w:val="-1"/>
        </w:rPr>
        <w:t>c</w:t>
      </w:r>
      <w:r w:rsidRPr="00327680">
        <w:rPr>
          <w:rFonts w:cs="Times New Roman"/>
        </w:rPr>
        <w:t>hild</w:t>
      </w:r>
      <w:r w:rsidRPr="00327680">
        <w:rPr>
          <w:rFonts w:cs="Times New Roman"/>
          <w:spacing w:val="-1"/>
        </w:rPr>
        <w:t>re</w:t>
      </w:r>
      <w:r w:rsidRPr="00327680">
        <w:rPr>
          <w:rFonts w:cs="Times New Roman"/>
        </w:rPr>
        <w:t>n,</w:t>
      </w:r>
    </w:p>
    <w:p w14:paraId="73AB2363" w14:textId="77777777" w:rsidR="00646B2F" w:rsidRPr="00327680" w:rsidRDefault="001B4247" w:rsidP="00327680">
      <w:pPr>
        <w:pStyle w:val="BodyText"/>
        <w:numPr>
          <w:ilvl w:val="0"/>
          <w:numId w:val="84"/>
        </w:numPr>
        <w:tabs>
          <w:tab w:val="left" w:pos="820"/>
        </w:tabs>
        <w:ind w:right="477"/>
        <w:rPr>
          <w:rFonts w:cs="Times New Roman"/>
        </w:rPr>
      </w:pPr>
      <w:r w:rsidRPr="00327680">
        <w:rPr>
          <w:rFonts w:cs="Times New Roman"/>
          <w:b/>
        </w:rPr>
        <w:t>PP</w:t>
      </w:r>
      <w:r w:rsidRPr="00327680">
        <w:rPr>
          <w:rFonts w:cs="Times New Roman"/>
        </w:rPr>
        <w:t xml:space="preserve"> – persons</w:t>
      </w:r>
      <w:r w:rsidR="00A504A9" w:rsidRPr="00327680">
        <w:rPr>
          <w:rFonts w:cs="Times New Roman"/>
        </w:rPr>
        <w:t xml:space="preserve"> in need of primary substance </w:t>
      </w:r>
      <w:r w:rsidR="004551F1">
        <w:rPr>
          <w:rFonts w:cs="Times New Roman"/>
        </w:rPr>
        <w:t>use disorder</w:t>
      </w:r>
      <w:r w:rsidRPr="00327680">
        <w:rPr>
          <w:rFonts w:cs="Times New Roman"/>
        </w:rPr>
        <w:t xml:space="preserve"> prevention</w:t>
      </w:r>
      <w:r w:rsidR="00177043">
        <w:rPr>
          <w:rFonts w:cs="Times New Roman"/>
        </w:rPr>
        <w:t>,</w:t>
      </w:r>
    </w:p>
    <w:p w14:paraId="07797D23" w14:textId="77777777" w:rsidR="00327680" w:rsidRDefault="00567DBA" w:rsidP="007F3551">
      <w:pPr>
        <w:pStyle w:val="BodyText"/>
        <w:numPr>
          <w:ilvl w:val="0"/>
          <w:numId w:val="84"/>
        </w:numPr>
        <w:tabs>
          <w:tab w:val="left" w:pos="820"/>
        </w:tabs>
        <w:ind w:right="477"/>
        <w:rPr>
          <w:rFonts w:cs="Times New Roman"/>
        </w:rPr>
      </w:pPr>
      <w:r w:rsidRPr="00646B2F">
        <w:rPr>
          <w:rFonts w:cs="Times New Roman"/>
          <w:b/>
        </w:rPr>
        <w:t>PWID</w:t>
      </w:r>
      <w:r w:rsidR="00B42A40" w:rsidRPr="00646B2F">
        <w:rPr>
          <w:rFonts w:cs="Times New Roman"/>
          <w:spacing w:val="2"/>
        </w:rPr>
        <w:t>–</w:t>
      </w:r>
      <w:r w:rsidRPr="00646B2F">
        <w:rPr>
          <w:rFonts w:cs="Times New Roman"/>
          <w:spacing w:val="2"/>
        </w:rPr>
        <w:t>Persons who inject drugs</w:t>
      </w:r>
      <w:r w:rsidR="00702606" w:rsidRPr="00646B2F">
        <w:rPr>
          <w:rFonts w:cs="Times New Roman"/>
          <w:spacing w:val="2"/>
        </w:rPr>
        <w:t xml:space="preserve"> (fo</w:t>
      </w:r>
      <w:r w:rsidR="00AF47C8" w:rsidRPr="00646B2F">
        <w:rPr>
          <w:rFonts w:cs="Times New Roman"/>
          <w:spacing w:val="2"/>
        </w:rPr>
        <w:t>rm</w:t>
      </w:r>
      <w:r w:rsidR="00702606" w:rsidRPr="00646B2F">
        <w:rPr>
          <w:rFonts w:cs="Times New Roman"/>
          <w:spacing w:val="2"/>
        </w:rPr>
        <w:t>er</w:t>
      </w:r>
      <w:r w:rsidR="00AF47C8" w:rsidRPr="00646B2F">
        <w:rPr>
          <w:rFonts w:cs="Times New Roman"/>
          <w:spacing w:val="2"/>
        </w:rPr>
        <w:t xml:space="preserve">ly known </w:t>
      </w:r>
      <w:r w:rsidR="00DC5E59" w:rsidRPr="00646B2F">
        <w:rPr>
          <w:rFonts w:cs="Times New Roman"/>
          <w:spacing w:val="2"/>
        </w:rPr>
        <w:t>as intravenous drug users (IVDU</w:t>
      </w:r>
      <w:r w:rsidR="00AF47C8" w:rsidRPr="00646B2F">
        <w:rPr>
          <w:rFonts w:cs="Times New Roman"/>
          <w:spacing w:val="2"/>
        </w:rPr>
        <w:t>)</w:t>
      </w:r>
      <w:r w:rsidR="00EB2D2A">
        <w:rPr>
          <w:rFonts w:cs="Times New Roman"/>
          <w:spacing w:val="2"/>
        </w:rPr>
        <w:t>)</w:t>
      </w:r>
      <w:r w:rsidR="00B42A40" w:rsidRPr="00646B2F">
        <w:rPr>
          <w:rFonts w:cs="Times New Roman"/>
        </w:rPr>
        <w:t>,</w:t>
      </w:r>
      <w:r w:rsidR="009C3689" w:rsidRPr="00646B2F">
        <w:rPr>
          <w:rFonts w:cs="Times New Roman"/>
        </w:rPr>
        <w:t xml:space="preserve"> </w:t>
      </w:r>
    </w:p>
    <w:p w14:paraId="5AC2580B" w14:textId="77777777" w:rsidR="00327680" w:rsidRPr="00327680" w:rsidRDefault="00B42A40" w:rsidP="00327680">
      <w:pPr>
        <w:pStyle w:val="BodyText"/>
        <w:numPr>
          <w:ilvl w:val="0"/>
          <w:numId w:val="84"/>
        </w:numPr>
        <w:tabs>
          <w:tab w:val="left" w:pos="820"/>
        </w:tabs>
        <w:ind w:right="477"/>
        <w:rPr>
          <w:rFonts w:cs="Times New Roman"/>
        </w:rPr>
      </w:pPr>
      <w:r w:rsidRPr="00327680">
        <w:rPr>
          <w:rFonts w:cs="Times New Roman"/>
          <w:b/>
          <w:spacing w:val="2"/>
        </w:rPr>
        <w:t>E</w:t>
      </w:r>
      <w:r w:rsidRPr="00327680">
        <w:rPr>
          <w:rFonts w:cs="Times New Roman"/>
          <w:b/>
          <w:spacing w:val="-4"/>
        </w:rPr>
        <w:t>I</w:t>
      </w:r>
      <w:r w:rsidRPr="00327680">
        <w:rPr>
          <w:rFonts w:cs="Times New Roman"/>
          <w:b/>
        </w:rPr>
        <w:t>S</w:t>
      </w:r>
      <w:r w:rsidR="00567DBA" w:rsidRPr="00327680">
        <w:rPr>
          <w:rFonts w:cs="Times New Roman"/>
          <w:b/>
        </w:rPr>
        <w:t>/HIV</w:t>
      </w:r>
      <w:r w:rsidRPr="00327680">
        <w:rPr>
          <w:rFonts w:cs="Times New Roman"/>
        </w:rPr>
        <w:t>–P</w:t>
      </w:r>
      <w:r w:rsidRPr="00327680">
        <w:rPr>
          <w:rFonts w:cs="Times New Roman"/>
          <w:spacing w:val="-1"/>
        </w:rPr>
        <w:t>er</w:t>
      </w:r>
      <w:r w:rsidRPr="00327680">
        <w:rPr>
          <w:rFonts w:cs="Times New Roman"/>
        </w:rPr>
        <w:t xml:space="preserve">sons </w:t>
      </w:r>
      <w:r w:rsidRPr="00327680">
        <w:rPr>
          <w:rFonts w:cs="Times New Roman"/>
          <w:spacing w:val="-1"/>
        </w:rPr>
        <w:t>w</w:t>
      </w:r>
      <w:r w:rsidRPr="00327680">
        <w:rPr>
          <w:rFonts w:cs="Times New Roman"/>
        </w:rPr>
        <w:t xml:space="preserve">ith </w:t>
      </w:r>
      <w:r w:rsidRPr="00327680">
        <w:rPr>
          <w:rFonts w:cs="Times New Roman"/>
          <w:spacing w:val="2"/>
        </w:rPr>
        <w:t>o</w:t>
      </w:r>
      <w:r w:rsidRPr="00327680">
        <w:rPr>
          <w:rFonts w:cs="Times New Roman"/>
        </w:rPr>
        <w:t>r</w:t>
      </w:r>
      <w:r w:rsidRPr="00327680">
        <w:rPr>
          <w:rFonts w:cs="Times New Roman"/>
          <w:spacing w:val="-1"/>
        </w:rPr>
        <w:t xml:space="preserve"> a</w:t>
      </w:r>
      <w:r w:rsidRPr="00327680">
        <w:rPr>
          <w:rFonts w:cs="Times New Roman"/>
        </w:rPr>
        <w:t xml:space="preserve">t </w:t>
      </w:r>
      <w:r w:rsidRPr="00327680">
        <w:rPr>
          <w:rFonts w:cs="Times New Roman"/>
          <w:spacing w:val="-1"/>
        </w:rPr>
        <w:t>r</w:t>
      </w:r>
      <w:r w:rsidRPr="00327680">
        <w:rPr>
          <w:rFonts w:cs="Times New Roman"/>
        </w:rPr>
        <w:t>isk of</w:t>
      </w:r>
      <w:r w:rsidRPr="00327680">
        <w:rPr>
          <w:rFonts w:cs="Times New Roman"/>
          <w:spacing w:val="-1"/>
        </w:rPr>
        <w:t xml:space="preserve"> </w:t>
      </w:r>
      <w:r w:rsidR="002C76DA" w:rsidRPr="00327680">
        <w:rPr>
          <w:rFonts w:cs="Times New Roman"/>
          <w:spacing w:val="1"/>
        </w:rPr>
        <w:t>H</w:t>
      </w:r>
      <w:r w:rsidR="002C76DA" w:rsidRPr="00327680">
        <w:rPr>
          <w:rFonts w:cs="Times New Roman"/>
          <w:spacing w:val="-4"/>
        </w:rPr>
        <w:t>I</w:t>
      </w:r>
      <w:r w:rsidR="002C76DA" w:rsidRPr="00327680">
        <w:rPr>
          <w:rFonts w:cs="Times New Roman"/>
          <w:spacing w:val="-1"/>
        </w:rPr>
        <w:t>V</w:t>
      </w:r>
      <w:r w:rsidR="002C76DA" w:rsidRPr="00327680">
        <w:rPr>
          <w:rFonts w:cs="Times New Roman"/>
          <w:spacing w:val="2"/>
        </w:rPr>
        <w:t>/</w:t>
      </w:r>
      <w:r w:rsidR="002C76DA" w:rsidRPr="00327680">
        <w:rPr>
          <w:rFonts w:cs="Times New Roman"/>
          <w:spacing w:val="1"/>
        </w:rPr>
        <w:t>A</w:t>
      </w:r>
      <w:r w:rsidR="002C76DA" w:rsidRPr="00327680">
        <w:rPr>
          <w:rFonts w:cs="Times New Roman"/>
          <w:spacing w:val="-4"/>
        </w:rPr>
        <w:t>I</w:t>
      </w:r>
      <w:r w:rsidR="002C76DA" w:rsidRPr="00327680">
        <w:rPr>
          <w:rFonts w:cs="Times New Roman"/>
          <w:spacing w:val="-1"/>
        </w:rPr>
        <w:t>D</w:t>
      </w:r>
      <w:r w:rsidR="00A504A9" w:rsidRPr="00327680">
        <w:rPr>
          <w:rFonts w:cs="Times New Roman"/>
        </w:rPr>
        <w:t xml:space="preserve">S </w:t>
      </w:r>
      <w:r w:rsidRPr="00327680">
        <w:rPr>
          <w:rFonts w:cs="Times New Roman"/>
          <w:spacing w:val="1"/>
        </w:rPr>
        <w:t>w</w:t>
      </w:r>
      <w:r w:rsidRPr="00327680">
        <w:rPr>
          <w:rFonts w:cs="Times New Roman"/>
        </w:rPr>
        <w:t xml:space="preserve">ho </w:t>
      </w:r>
      <w:r w:rsidRPr="00327680">
        <w:rPr>
          <w:rFonts w:cs="Times New Roman"/>
          <w:spacing w:val="-1"/>
        </w:rPr>
        <w:t>ar</w:t>
      </w:r>
      <w:r w:rsidRPr="00327680">
        <w:rPr>
          <w:rFonts w:cs="Times New Roman"/>
        </w:rPr>
        <w:t>e</w:t>
      </w:r>
      <w:r w:rsidRPr="00327680">
        <w:rPr>
          <w:rFonts w:cs="Times New Roman"/>
          <w:spacing w:val="-1"/>
        </w:rPr>
        <w:t xml:space="preserve"> </w:t>
      </w:r>
      <w:r w:rsidR="00A504A9" w:rsidRPr="00327680">
        <w:rPr>
          <w:rFonts w:cs="Times New Roman"/>
          <w:spacing w:val="-1"/>
        </w:rPr>
        <w:t>receiving SUD</w:t>
      </w:r>
      <w:r w:rsidR="00A504A9" w:rsidRPr="00327680">
        <w:rPr>
          <w:spacing w:val="-1"/>
        </w:rPr>
        <w:t xml:space="preserve"> </w:t>
      </w:r>
      <w:r w:rsidRPr="00327680">
        <w:rPr>
          <w:rFonts w:cs="Times New Roman"/>
        </w:rPr>
        <w:t>t</w:t>
      </w:r>
      <w:r w:rsidRPr="00327680">
        <w:rPr>
          <w:rFonts w:cs="Times New Roman"/>
          <w:spacing w:val="-1"/>
        </w:rPr>
        <w:t>r</w:t>
      </w:r>
      <w:r w:rsidRPr="00327680">
        <w:rPr>
          <w:rFonts w:cs="Times New Roman"/>
          <w:spacing w:val="1"/>
        </w:rPr>
        <w:t>e</w:t>
      </w:r>
      <w:r w:rsidRPr="00327680">
        <w:rPr>
          <w:rFonts w:cs="Times New Roman"/>
          <w:spacing w:val="-1"/>
        </w:rPr>
        <w:t>a</w:t>
      </w:r>
      <w:r w:rsidRPr="00327680">
        <w:rPr>
          <w:rFonts w:cs="Times New Roman"/>
        </w:rPr>
        <w:t>tm</w:t>
      </w:r>
      <w:r w:rsidRPr="00327680">
        <w:rPr>
          <w:rFonts w:cs="Times New Roman"/>
          <w:spacing w:val="-1"/>
        </w:rPr>
        <w:t>e</w:t>
      </w:r>
      <w:r w:rsidRPr="00327680">
        <w:rPr>
          <w:rFonts w:cs="Times New Roman"/>
        </w:rPr>
        <w:t xml:space="preserve">nt </w:t>
      </w:r>
      <w:r w:rsidR="00A504A9" w:rsidRPr="00327680">
        <w:rPr>
          <w:rFonts w:cs="Times New Roman"/>
        </w:rPr>
        <w:t>services</w:t>
      </w:r>
      <w:r w:rsidR="00753A47">
        <w:rPr>
          <w:rFonts w:cs="Times New Roman"/>
        </w:rPr>
        <w:t>,</w:t>
      </w:r>
    </w:p>
    <w:p w14:paraId="6CB87DE7" w14:textId="77777777" w:rsidR="00327680" w:rsidRDefault="00B42A40" w:rsidP="007F3551">
      <w:pPr>
        <w:pStyle w:val="BodyText"/>
        <w:numPr>
          <w:ilvl w:val="0"/>
          <w:numId w:val="126"/>
        </w:numPr>
        <w:tabs>
          <w:tab w:val="left" w:pos="820"/>
        </w:tabs>
        <w:ind w:right="477"/>
        <w:rPr>
          <w:rFonts w:cs="Times New Roman"/>
        </w:rPr>
      </w:pPr>
      <w:r w:rsidRPr="00327680">
        <w:rPr>
          <w:rFonts w:cs="Times New Roman"/>
          <w:b/>
          <w:spacing w:val="-1"/>
        </w:rPr>
        <w:t>T</w:t>
      </w:r>
      <w:r w:rsidRPr="00327680">
        <w:rPr>
          <w:rFonts w:cs="Times New Roman"/>
          <w:b/>
          <w:spacing w:val="-2"/>
        </w:rPr>
        <w:t>B</w:t>
      </w:r>
      <w:r w:rsidRPr="00327680">
        <w:rPr>
          <w:rFonts w:cs="Times New Roman"/>
        </w:rPr>
        <w:t>–P</w:t>
      </w:r>
      <w:r w:rsidRPr="00327680">
        <w:rPr>
          <w:rFonts w:cs="Times New Roman"/>
          <w:spacing w:val="-1"/>
        </w:rPr>
        <w:t>er</w:t>
      </w:r>
      <w:r w:rsidRPr="00327680">
        <w:rPr>
          <w:rFonts w:cs="Times New Roman"/>
        </w:rPr>
        <w:t xml:space="preserve">sons </w:t>
      </w:r>
      <w:r w:rsidRPr="00327680">
        <w:rPr>
          <w:rFonts w:cs="Times New Roman"/>
          <w:spacing w:val="-1"/>
        </w:rPr>
        <w:t>w</w:t>
      </w:r>
      <w:r w:rsidRPr="00327680">
        <w:rPr>
          <w:rFonts w:cs="Times New Roman"/>
        </w:rPr>
        <w:t>ith or</w:t>
      </w:r>
      <w:r w:rsidRPr="00327680">
        <w:rPr>
          <w:rFonts w:cs="Times New Roman"/>
          <w:spacing w:val="-1"/>
        </w:rPr>
        <w:t xml:space="preserve"> a</w:t>
      </w:r>
      <w:r w:rsidRPr="00327680">
        <w:rPr>
          <w:rFonts w:cs="Times New Roman"/>
        </w:rPr>
        <w:t>t</w:t>
      </w:r>
      <w:r w:rsidRPr="00327680">
        <w:rPr>
          <w:rFonts w:cs="Times New Roman"/>
          <w:spacing w:val="2"/>
        </w:rPr>
        <w:t xml:space="preserve"> </w:t>
      </w:r>
      <w:r w:rsidRPr="00327680">
        <w:rPr>
          <w:rFonts w:cs="Times New Roman"/>
          <w:spacing w:val="-1"/>
        </w:rPr>
        <w:t>r</w:t>
      </w:r>
      <w:r w:rsidRPr="00327680">
        <w:rPr>
          <w:rFonts w:cs="Times New Roman"/>
        </w:rPr>
        <w:t>isk of</w:t>
      </w:r>
      <w:r w:rsidR="00646B2F" w:rsidRPr="00327680">
        <w:rPr>
          <w:rFonts w:cs="Times New Roman"/>
          <w:spacing w:val="-1"/>
        </w:rPr>
        <w:t xml:space="preserve"> tuberculosis</w:t>
      </w:r>
      <w:r w:rsidRPr="00327680">
        <w:rPr>
          <w:rFonts w:cs="Times New Roman"/>
          <w:spacing w:val="-2"/>
        </w:rPr>
        <w:t xml:space="preserve"> </w:t>
      </w:r>
      <w:r w:rsidRPr="00327680">
        <w:rPr>
          <w:rFonts w:cs="Times New Roman"/>
          <w:spacing w:val="-1"/>
        </w:rPr>
        <w:t>w</w:t>
      </w:r>
      <w:r w:rsidRPr="00327680">
        <w:rPr>
          <w:rFonts w:cs="Times New Roman"/>
        </w:rPr>
        <w:t>ho</w:t>
      </w:r>
      <w:r w:rsidRPr="00327680">
        <w:rPr>
          <w:rFonts w:cs="Times New Roman"/>
          <w:spacing w:val="2"/>
        </w:rPr>
        <w:t xml:space="preserve"> </w:t>
      </w:r>
      <w:r w:rsidRPr="00327680">
        <w:rPr>
          <w:rFonts w:cs="Times New Roman"/>
          <w:spacing w:val="-1"/>
        </w:rPr>
        <w:t>ar</w:t>
      </w:r>
      <w:r w:rsidRPr="00327680">
        <w:rPr>
          <w:rFonts w:cs="Times New Roman"/>
        </w:rPr>
        <w:t>e</w:t>
      </w:r>
      <w:r w:rsidRPr="00327680">
        <w:rPr>
          <w:rFonts w:cs="Times New Roman"/>
          <w:spacing w:val="-1"/>
        </w:rPr>
        <w:t xml:space="preserve"> </w:t>
      </w:r>
      <w:r w:rsidR="00567DBA" w:rsidRPr="00327680">
        <w:rPr>
          <w:rFonts w:cs="Times New Roman"/>
          <w:spacing w:val="-1"/>
        </w:rPr>
        <w:t>receiving SUD t</w:t>
      </w:r>
      <w:r w:rsidRPr="00327680">
        <w:rPr>
          <w:rFonts w:cs="Times New Roman"/>
          <w:spacing w:val="1"/>
        </w:rPr>
        <w:t>r</w:t>
      </w:r>
      <w:r w:rsidRPr="00327680">
        <w:rPr>
          <w:rFonts w:cs="Times New Roman"/>
          <w:spacing w:val="-1"/>
        </w:rPr>
        <w:t>ea</w:t>
      </w:r>
      <w:r w:rsidRPr="00327680">
        <w:rPr>
          <w:rFonts w:cs="Times New Roman"/>
          <w:spacing w:val="2"/>
        </w:rPr>
        <w:t>t</w:t>
      </w:r>
      <w:r w:rsidRPr="00327680">
        <w:rPr>
          <w:rFonts w:cs="Times New Roman"/>
        </w:rPr>
        <w:t>m</w:t>
      </w:r>
      <w:r w:rsidRPr="00327680">
        <w:rPr>
          <w:rFonts w:cs="Times New Roman"/>
          <w:spacing w:val="-1"/>
        </w:rPr>
        <w:t>e</w:t>
      </w:r>
      <w:r w:rsidRPr="00327680">
        <w:rPr>
          <w:rFonts w:cs="Times New Roman"/>
        </w:rPr>
        <w:t xml:space="preserve">nt </w:t>
      </w:r>
      <w:r w:rsidR="00567DBA" w:rsidRPr="00327680">
        <w:rPr>
          <w:rFonts w:cs="Times New Roman"/>
        </w:rPr>
        <w:t>services</w:t>
      </w:r>
      <w:r w:rsidRPr="00327680">
        <w:rPr>
          <w:rFonts w:cs="Times New Roman"/>
        </w:rPr>
        <w:t xml:space="preserve">, </w:t>
      </w:r>
      <w:r w:rsidRPr="00327680">
        <w:rPr>
          <w:rFonts w:cs="Times New Roman"/>
          <w:spacing w:val="-1"/>
        </w:rPr>
        <w:t>a</w:t>
      </w:r>
      <w:r w:rsidR="00646B2F" w:rsidRPr="00327680">
        <w:rPr>
          <w:rFonts w:cs="Times New Roman"/>
        </w:rPr>
        <w:t>nd/or</w:t>
      </w:r>
    </w:p>
    <w:p w14:paraId="7CC2F3EF" w14:textId="77777777" w:rsidR="00327680" w:rsidRPr="00327680" w:rsidRDefault="00B42A40" w:rsidP="00327680">
      <w:pPr>
        <w:pStyle w:val="BodyText"/>
        <w:numPr>
          <w:ilvl w:val="0"/>
          <w:numId w:val="126"/>
        </w:numPr>
        <w:tabs>
          <w:tab w:val="left" w:pos="820"/>
        </w:tabs>
        <w:ind w:right="477"/>
        <w:rPr>
          <w:rFonts w:cs="Times New Roman"/>
        </w:rPr>
      </w:pPr>
      <w:r w:rsidRPr="00327680">
        <w:rPr>
          <w:rFonts w:cs="Times New Roman"/>
          <w:b/>
          <w:spacing w:val="-1"/>
        </w:rPr>
        <w:t>O</w:t>
      </w:r>
      <w:r w:rsidRPr="00327680">
        <w:rPr>
          <w:rFonts w:cs="Times New Roman"/>
          <w:b/>
        </w:rPr>
        <w:t>th</w:t>
      </w:r>
      <w:r w:rsidRPr="00327680">
        <w:rPr>
          <w:rFonts w:cs="Times New Roman"/>
          <w:b/>
          <w:spacing w:val="-1"/>
        </w:rPr>
        <w:t>er</w:t>
      </w:r>
      <w:r w:rsidR="006421C1">
        <w:rPr>
          <w:rFonts w:cs="Times New Roman"/>
        </w:rPr>
        <w:t>-</w:t>
      </w:r>
      <w:r w:rsidRPr="00327680">
        <w:rPr>
          <w:rFonts w:cs="Times New Roman"/>
        </w:rPr>
        <w:t xml:space="preserve"> Sp</w:t>
      </w:r>
      <w:r w:rsidRPr="00327680">
        <w:rPr>
          <w:rFonts w:cs="Times New Roman"/>
          <w:spacing w:val="-1"/>
        </w:rPr>
        <w:t>ec</w:t>
      </w:r>
      <w:r w:rsidRPr="00327680">
        <w:rPr>
          <w:rFonts w:cs="Times New Roman"/>
        </w:rPr>
        <w:t>i</w:t>
      </w:r>
      <w:r w:rsidR="00DC5E59" w:rsidRPr="00327680">
        <w:rPr>
          <w:rFonts w:cs="Times New Roman"/>
          <w:spacing w:val="4"/>
        </w:rPr>
        <w:t>f</w:t>
      </w:r>
      <w:r w:rsidR="00DC5E59" w:rsidRPr="00327680">
        <w:rPr>
          <w:spacing w:val="4"/>
        </w:rPr>
        <w:t>y</w:t>
      </w:r>
      <w:r w:rsidRPr="00327680">
        <w:rPr>
          <w:rFonts w:cs="Times New Roman"/>
          <w:spacing w:val="-5"/>
        </w:rPr>
        <w:t xml:space="preserve"> </w:t>
      </w:r>
      <w:r w:rsidRPr="00327680">
        <w:rPr>
          <w:rFonts w:cs="Times New Roman"/>
          <w:spacing w:val="-1"/>
        </w:rPr>
        <w:t>(</w:t>
      </w:r>
      <w:r w:rsidRPr="00327680">
        <w:rPr>
          <w:rFonts w:cs="Times New Roman"/>
        </w:rPr>
        <w:t>R</w:t>
      </w:r>
      <w:r w:rsidRPr="00327680">
        <w:rPr>
          <w:rFonts w:cs="Times New Roman"/>
          <w:spacing w:val="1"/>
        </w:rPr>
        <w:t>e</w:t>
      </w:r>
      <w:r w:rsidRPr="00327680">
        <w:rPr>
          <w:rFonts w:cs="Times New Roman"/>
          <w:spacing w:val="-1"/>
        </w:rPr>
        <w:t>fe</w:t>
      </w:r>
      <w:r w:rsidRPr="00327680">
        <w:rPr>
          <w:rFonts w:cs="Times New Roman"/>
        </w:rPr>
        <w:t>r</w:t>
      </w:r>
      <w:r w:rsidRPr="00327680">
        <w:rPr>
          <w:rFonts w:cs="Times New Roman"/>
          <w:spacing w:val="-1"/>
        </w:rPr>
        <w:t xml:space="preserve"> </w:t>
      </w:r>
      <w:r w:rsidRPr="00327680">
        <w:rPr>
          <w:rFonts w:cs="Times New Roman"/>
        </w:rPr>
        <w:t>to</w:t>
      </w:r>
      <w:r w:rsidRPr="00327680">
        <w:rPr>
          <w:rFonts w:cs="Times New Roman"/>
          <w:spacing w:val="2"/>
        </w:rPr>
        <w:t xml:space="preserve"> </w:t>
      </w:r>
      <w:r w:rsidRPr="00327680">
        <w:rPr>
          <w:rFonts w:cs="Times New Roman"/>
        </w:rPr>
        <w:t>s</w:t>
      </w:r>
      <w:r w:rsidRPr="00327680">
        <w:rPr>
          <w:rFonts w:cs="Times New Roman"/>
          <w:spacing w:val="-1"/>
        </w:rPr>
        <w:t>ec</w:t>
      </w:r>
      <w:r w:rsidRPr="00327680">
        <w:rPr>
          <w:rFonts w:cs="Times New Roman"/>
        </w:rPr>
        <w:t xml:space="preserve">tion </w:t>
      </w:r>
      <w:r w:rsidR="00236AC6" w:rsidRPr="00327680">
        <w:rPr>
          <w:rFonts w:cs="Times New Roman"/>
        </w:rPr>
        <w:t>III</w:t>
      </w:r>
      <w:r w:rsidR="007C1DB0" w:rsidRPr="00327680">
        <w:rPr>
          <w:rFonts w:cs="Times New Roman"/>
        </w:rPr>
        <w:t>A</w:t>
      </w:r>
      <w:r w:rsidRPr="00327680">
        <w:rPr>
          <w:rFonts w:cs="Times New Roman"/>
          <w:spacing w:val="-1"/>
        </w:rPr>
        <w:t xml:space="preserve"> </w:t>
      </w:r>
      <w:r w:rsidRPr="00327680">
        <w:rPr>
          <w:rFonts w:cs="Times New Roman"/>
        </w:rPr>
        <w:t>of</w:t>
      </w:r>
      <w:r w:rsidRPr="00327680">
        <w:rPr>
          <w:rFonts w:cs="Times New Roman"/>
          <w:spacing w:val="-1"/>
        </w:rPr>
        <w:t xml:space="preserve"> </w:t>
      </w:r>
      <w:r w:rsidRPr="00327680">
        <w:rPr>
          <w:rFonts w:cs="Times New Roman"/>
        </w:rPr>
        <w:t>the</w:t>
      </w:r>
      <w:r w:rsidRPr="00327680">
        <w:rPr>
          <w:rFonts w:cs="Times New Roman"/>
          <w:spacing w:val="-1"/>
        </w:rPr>
        <w:t xml:space="preserve"> A</w:t>
      </w:r>
      <w:r w:rsidRPr="00327680">
        <w:rPr>
          <w:rFonts w:cs="Times New Roman"/>
        </w:rPr>
        <w:t>s</w:t>
      </w:r>
      <w:r w:rsidRPr="00327680">
        <w:rPr>
          <w:rFonts w:cs="Times New Roman"/>
          <w:spacing w:val="2"/>
        </w:rPr>
        <w:t>s</w:t>
      </w:r>
      <w:r w:rsidRPr="00327680">
        <w:rPr>
          <w:rFonts w:cs="Times New Roman"/>
          <w:spacing w:val="-1"/>
        </w:rPr>
        <w:t>e</w:t>
      </w:r>
      <w:r w:rsidRPr="00327680">
        <w:rPr>
          <w:rFonts w:cs="Times New Roman"/>
        </w:rPr>
        <w:t>ssm</w:t>
      </w:r>
      <w:r w:rsidRPr="00327680">
        <w:rPr>
          <w:rFonts w:cs="Times New Roman"/>
          <w:spacing w:val="-1"/>
        </w:rPr>
        <w:t>e</w:t>
      </w:r>
      <w:r w:rsidRPr="00327680">
        <w:rPr>
          <w:rFonts w:cs="Times New Roman"/>
        </w:rPr>
        <w:t xml:space="preserve">nt </w:t>
      </w:r>
      <w:r w:rsidRPr="00327680">
        <w:rPr>
          <w:rFonts w:cs="Times New Roman"/>
          <w:spacing w:val="-1"/>
        </w:rPr>
        <w:t>a</w:t>
      </w:r>
      <w:r w:rsidRPr="00327680">
        <w:rPr>
          <w:rFonts w:cs="Times New Roman"/>
        </w:rPr>
        <w:t>nd Pl</w:t>
      </w:r>
      <w:r w:rsidRPr="00327680">
        <w:rPr>
          <w:rFonts w:cs="Times New Roman"/>
          <w:spacing w:val="-1"/>
        </w:rPr>
        <w:t>a</w:t>
      </w:r>
      <w:r w:rsidRPr="00327680">
        <w:rPr>
          <w:rFonts w:cs="Times New Roman"/>
        </w:rPr>
        <w:t>n</w:t>
      </w:r>
      <w:r w:rsidRPr="00327680">
        <w:rPr>
          <w:rFonts w:cs="Times New Roman"/>
          <w:spacing w:val="-1"/>
        </w:rPr>
        <w:t>)</w:t>
      </w:r>
      <w:r w:rsidRPr="00327680">
        <w:rPr>
          <w:rFonts w:cs="Times New Roman"/>
        </w:rPr>
        <w:t>.</w:t>
      </w:r>
      <w:r w:rsidR="00327680" w:rsidRPr="00327680">
        <w:rPr>
          <w:rFonts w:cs="Times New Roman"/>
          <w:i/>
          <w:spacing w:val="-1"/>
        </w:rPr>
        <w:br/>
      </w:r>
    </w:p>
    <w:p w14:paraId="5E15231D" w14:textId="77777777" w:rsidR="00B3172D" w:rsidRDefault="00B42A40" w:rsidP="007F3551">
      <w:pPr>
        <w:pStyle w:val="ListParagraph"/>
        <w:numPr>
          <w:ilvl w:val="0"/>
          <w:numId w:val="67"/>
        </w:numPr>
        <w:rPr>
          <w:rFonts w:ascii="Times New Roman" w:hAnsi="Times New Roman" w:cs="Times New Roman"/>
          <w:sz w:val="24"/>
          <w:szCs w:val="24"/>
        </w:rPr>
      </w:pPr>
      <w:r w:rsidRPr="00327680">
        <w:rPr>
          <w:rFonts w:ascii="Times New Roman" w:hAnsi="Times New Roman" w:cs="Times New Roman"/>
          <w:i/>
          <w:spacing w:val="-1"/>
          <w:sz w:val="24"/>
          <w:szCs w:val="24"/>
        </w:rPr>
        <w:t>G</w:t>
      </w:r>
      <w:r w:rsidRPr="00327680">
        <w:rPr>
          <w:rFonts w:ascii="Times New Roman" w:hAnsi="Times New Roman" w:cs="Times New Roman"/>
          <w:i/>
          <w:sz w:val="24"/>
          <w:szCs w:val="24"/>
        </w:rPr>
        <w:t>o</w:t>
      </w:r>
      <w:r w:rsidRPr="00327680">
        <w:rPr>
          <w:rFonts w:ascii="Times New Roman" w:hAnsi="Times New Roman" w:cs="Times New Roman"/>
          <w:i/>
          <w:spacing w:val="-1"/>
          <w:sz w:val="24"/>
          <w:szCs w:val="24"/>
        </w:rPr>
        <w:t>a</w:t>
      </w:r>
      <w:r w:rsidRPr="00327680">
        <w:rPr>
          <w:rFonts w:ascii="Times New Roman" w:hAnsi="Times New Roman" w:cs="Times New Roman"/>
          <w:i/>
          <w:sz w:val="24"/>
          <w:szCs w:val="24"/>
        </w:rPr>
        <w:t>l of</w:t>
      </w:r>
      <w:r w:rsidRPr="00327680">
        <w:rPr>
          <w:rFonts w:ascii="Times New Roman" w:hAnsi="Times New Roman" w:cs="Times New Roman"/>
          <w:i/>
          <w:spacing w:val="-1"/>
          <w:sz w:val="24"/>
          <w:szCs w:val="24"/>
        </w:rPr>
        <w:t xml:space="preserve"> </w:t>
      </w:r>
      <w:r w:rsidRPr="00327680">
        <w:rPr>
          <w:rFonts w:ascii="Times New Roman" w:hAnsi="Times New Roman" w:cs="Times New Roman"/>
          <w:i/>
          <w:sz w:val="24"/>
          <w:szCs w:val="24"/>
        </w:rPr>
        <w:t>the</w:t>
      </w:r>
      <w:r w:rsidRPr="00327680">
        <w:rPr>
          <w:rFonts w:ascii="Times New Roman" w:hAnsi="Times New Roman" w:cs="Times New Roman"/>
          <w:i/>
          <w:spacing w:val="-1"/>
          <w:sz w:val="24"/>
          <w:szCs w:val="24"/>
        </w:rPr>
        <w:t xml:space="preserve"> </w:t>
      </w:r>
      <w:r w:rsidR="00D769F3" w:rsidRPr="00327680">
        <w:rPr>
          <w:rFonts w:ascii="Times New Roman" w:hAnsi="Times New Roman" w:cs="Times New Roman"/>
          <w:i/>
          <w:sz w:val="24"/>
          <w:szCs w:val="24"/>
        </w:rPr>
        <w:t>p</w:t>
      </w:r>
      <w:r w:rsidRPr="00327680">
        <w:rPr>
          <w:rFonts w:ascii="Times New Roman" w:hAnsi="Times New Roman" w:cs="Times New Roman"/>
          <w:i/>
          <w:spacing w:val="-1"/>
          <w:sz w:val="24"/>
          <w:szCs w:val="24"/>
        </w:rPr>
        <w:t>r</w:t>
      </w:r>
      <w:r w:rsidRPr="00327680">
        <w:rPr>
          <w:rFonts w:ascii="Times New Roman" w:hAnsi="Times New Roman" w:cs="Times New Roman"/>
          <w:i/>
          <w:sz w:val="24"/>
          <w:szCs w:val="24"/>
        </w:rPr>
        <w:t>io</w:t>
      </w:r>
      <w:r w:rsidRPr="00327680">
        <w:rPr>
          <w:rFonts w:ascii="Times New Roman" w:hAnsi="Times New Roman" w:cs="Times New Roman"/>
          <w:i/>
          <w:spacing w:val="-1"/>
          <w:sz w:val="24"/>
          <w:szCs w:val="24"/>
        </w:rPr>
        <w:t>r</w:t>
      </w:r>
      <w:r w:rsidRPr="00327680">
        <w:rPr>
          <w:rFonts w:ascii="Times New Roman" w:hAnsi="Times New Roman" w:cs="Times New Roman"/>
          <w:i/>
          <w:sz w:val="24"/>
          <w:szCs w:val="24"/>
        </w:rPr>
        <w:t>i</w:t>
      </w:r>
      <w:r w:rsidRPr="00327680">
        <w:rPr>
          <w:rFonts w:ascii="Times New Roman" w:hAnsi="Times New Roman" w:cs="Times New Roman"/>
          <w:i/>
          <w:spacing w:val="5"/>
          <w:sz w:val="24"/>
          <w:szCs w:val="24"/>
        </w:rPr>
        <w:t>t</w:t>
      </w:r>
      <w:r w:rsidRPr="00327680">
        <w:rPr>
          <w:rFonts w:ascii="Times New Roman" w:hAnsi="Times New Roman" w:cs="Times New Roman"/>
          <w:i/>
          <w:sz w:val="24"/>
          <w:szCs w:val="24"/>
        </w:rPr>
        <w:t>y</w:t>
      </w:r>
      <w:r w:rsidRPr="00327680">
        <w:rPr>
          <w:rFonts w:ascii="Times New Roman" w:hAnsi="Times New Roman" w:cs="Times New Roman"/>
          <w:i/>
          <w:spacing w:val="-5"/>
          <w:sz w:val="24"/>
          <w:szCs w:val="24"/>
        </w:rPr>
        <w:t xml:space="preserve"> </w:t>
      </w:r>
      <w:r w:rsidRPr="00327680">
        <w:rPr>
          <w:rFonts w:ascii="Times New Roman" w:hAnsi="Times New Roman" w:cs="Times New Roman"/>
          <w:i/>
          <w:spacing w:val="1"/>
          <w:sz w:val="24"/>
          <w:szCs w:val="24"/>
        </w:rPr>
        <w:t>a</w:t>
      </w:r>
      <w:r w:rsidRPr="00327680">
        <w:rPr>
          <w:rFonts w:ascii="Times New Roman" w:hAnsi="Times New Roman" w:cs="Times New Roman"/>
          <w:i/>
          <w:spacing w:val="-1"/>
          <w:sz w:val="24"/>
          <w:szCs w:val="24"/>
        </w:rPr>
        <w:t>rea</w:t>
      </w:r>
      <w:r w:rsidR="0056496D" w:rsidRPr="00327680">
        <w:rPr>
          <w:rFonts w:ascii="Times New Roman" w:hAnsi="Times New Roman" w:cs="Times New Roman"/>
          <w:sz w:val="24"/>
          <w:szCs w:val="24"/>
        </w:rPr>
        <w:t xml:space="preserve">. </w:t>
      </w:r>
      <w:r w:rsidR="004C2658" w:rsidRPr="00327680">
        <w:rPr>
          <w:rFonts w:ascii="Times New Roman" w:hAnsi="Times New Roman" w:cs="Times New Roman"/>
          <w:sz w:val="24"/>
          <w:szCs w:val="24"/>
        </w:rPr>
        <w:t xml:space="preserve"> Goal is a broad </w:t>
      </w:r>
      <w:r w:rsidR="00B75717" w:rsidRPr="00327680">
        <w:rPr>
          <w:rFonts w:ascii="Times New Roman" w:hAnsi="Times New Roman" w:cs="Times New Roman"/>
          <w:sz w:val="24"/>
          <w:szCs w:val="24"/>
        </w:rPr>
        <w:t>s</w:t>
      </w:r>
      <w:r w:rsidR="004C2658" w:rsidRPr="00327680">
        <w:rPr>
          <w:rFonts w:ascii="Times New Roman" w:hAnsi="Times New Roman" w:cs="Times New Roman"/>
          <w:sz w:val="24"/>
          <w:szCs w:val="24"/>
        </w:rPr>
        <w:t>tatement of general intention.</w:t>
      </w:r>
      <w:r w:rsidR="0056496D" w:rsidRPr="00327680">
        <w:rPr>
          <w:rFonts w:ascii="Times New Roman" w:hAnsi="Times New Roman" w:cs="Times New Roman"/>
          <w:sz w:val="24"/>
          <w:szCs w:val="24"/>
        </w:rPr>
        <w:t xml:space="preserve"> </w:t>
      </w:r>
      <w:r w:rsidR="004C2658" w:rsidRPr="00327680">
        <w:rPr>
          <w:rFonts w:ascii="Times New Roman" w:hAnsi="Times New Roman" w:cs="Times New Roman"/>
          <w:sz w:val="24"/>
          <w:szCs w:val="24"/>
        </w:rPr>
        <w:t xml:space="preserve"> Therefore</w:t>
      </w:r>
      <w:r w:rsidR="00B75717" w:rsidRPr="00327680">
        <w:rPr>
          <w:rFonts w:ascii="Times New Roman" w:hAnsi="Times New Roman" w:cs="Times New Roman"/>
          <w:sz w:val="24"/>
          <w:szCs w:val="24"/>
        </w:rPr>
        <w:t xml:space="preserve">, </w:t>
      </w:r>
      <w:r w:rsidR="004C2658" w:rsidRPr="00327680">
        <w:rPr>
          <w:rFonts w:ascii="Times New Roman" w:hAnsi="Times New Roman" w:cs="Times New Roman"/>
          <w:sz w:val="24"/>
          <w:szCs w:val="24"/>
        </w:rPr>
        <w:t>p</w:t>
      </w:r>
      <w:r w:rsidRPr="00327680">
        <w:rPr>
          <w:rFonts w:ascii="Times New Roman" w:hAnsi="Times New Roman" w:cs="Times New Roman"/>
          <w:spacing w:val="-1"/>
          <w:sz w:val="24"/>
          <w:szCs w:val="24"/>
        </w:rPr>
        <w:t>r</w:t>
      </w:r>
      <w:r w:rsidRPr="00327680">
        <w:rPr>
          <w:rFonts w:ascii="Times New Roman" w:hAnsi="Times New Roman" w:cs="Times New Roman"/>
          <w:sz w:val="24"/>
          <w:szCs w:val="24"/>
        </w:rPr>
        <w:t>ovide</w:t>
      </w:r>
      <w:r w:rsidRPr="00327680">
        <w:rPr>
          <w:rFonts w:ascii="Times New Roman" w:hAnsi="Times New Roman" w:cs="Times New Roman"/>
          <w:spacing w:val="-1"/>
          <w:sz w:val="24"/>
          <w:szCs w:val="24"/>
        </w:rPr>
        <w:t xml:space="preserve"> </w:t>
      </w:r>
      <w:r w:rsidRPr="00327680">
        <w:rPr>
          <w:rFonts w:ascii="Times New Roman" w:hAnsi="Times New Roman" w:cs="Times New Roman"/>
          <w:sz w:val="24"/>
          <w:szCs w:val="24"/>
        </w:rPr>
        <w:t>a</w:t>
      </w:r>
      <w:r w:rsidRPr="00327680">
        <w:rPr>
          <w:rFonts w:ascii="Times New Roman" w:hAnsi="Times New Roman" w:cs="Times New Roman"/>
          <w:spacing w:val="1"/>
          <w:sz w:val="24"/>
          <w:szCs w:val="24"/>
        </w:rPr>
        <w:t xml:space="preserve"> </w:t>
      </w:r>
      <w:r w:rsidRPr="00327680">
        <w:rPr>
          <w:rFonts w:ascii="Times New Roman" w:hAnsi="Times New Roman" w:cs="Times New Roman"/>
          <w:spacing w:val="-3"/>
          <w:sz w:val="24"/>
          <w:szCs w:val="24"/>
        </w:rPr>
        <w:t>g</w:t>
      </w:r>
      <w:r w:rsidRPr="00327680">
        <w:rPr>
          <w:rFonts w:ascii="Times New Roman" w:hAnsi="Times New Roman" w:cs="Times New Roman"/>
          <w:spacing w:val="-1"/>
          <w:sz w:val="24"/>
          <w:szCs w:val="24"/>
        </w:rPr>
        <w:t>e</w:t>
      </w:r>
      <w:r w:rsidRPr="00327680">
        <w:rPr>
          <w:rFonts w:ascii="Times New Roman" w:hAnsi="Times New Roman" w:cs="Times New Roman"/>
          <w:sz w:val="24"/>
          <w:szCs w:val="24"/>
        </w:rPr>
        <w:t>n</w:t>
      </w:r>
      <w:r w:rsidRPr="00327680">
        <w:rPr>
          <w:rFonts w:ascii="Times New Roman" w:hAnsi="Times New Roman" w:cs="Times New Roman"/>
          <w:spacing w:val="1"/>
          <w:sz w:val="24"/>
          <w:szCs w:val="24"/>
        </w:rPr>
        <w:t>e</w:t>
      </w:r>
      <w:r w:rsidRPr="00327680">
        <w:rPr>
          <w:rFonts w:ascii="Times New Roman" w:hAnsi="Times New Roman" w:cs="Times New Roman"/>
          <w:spacing w:val="-1"/>
          <w:sz w:val="24"/>
          <w:szCs w:val="24"/>
        </w:rPr>
        <w:t>ra</w:t>
      </w:r>
      <w:r w:rsidRPr="00327680">
        <w:rPr>
          <w:rFonts w:ascii="Times New Roman" w:hAnsi="Times New Roman" w:cs="Times New Roman"/>
          <w:sz w:val="24"/>
          <w:szCs w:val="24"/>
        </w:rPr>
        <w:t>l d</w:t>
      </w:r>
      <w:r w:rsidRPr="00327680">
        <w:rPr>
          <w:rFonts w:ascii="Times New Roman" w:hAnsi="Times New Roman" w:cs="Times New Roman"/>
          <w:spacing w:val="-1"/>
          <w:sz w:val="24"/>
          <w:szCs w:val="24"/>
        </w:rPr>
        <w:t>e</w:t>
      </w:r>
      <w:r w:rsidRPr="00327680">
        <w:rPr>
          <w:rFonts w:ascii="Times New Roman" w:hAnsi="Times New Roman" w:cs="Times New Roman"/>
          <w:sz w:val="24"/>
          <w:szCs w:val="24"/>
        </w:rPr>
        <w:t>s</w:t>
      </w:r>
      <w:r w:rsidRPr="00327680">
        <w:rPr>
          <w:rFonts w:ascii="Times New Roman" w:hAnsi="Times New Roman" w:cs="Times New Roman"/>
          <w:spacing w:val="1"/>
          <w:sz w:val="24"/>
          <w:szCs w:val="24"/>
        </w:rPr>
        <w:t>c</w:t>
      </w:r>
      <w:r w:rsidRPr="00327680">
        <w:rPr>
          <w:rFonts w:ascii="Times New Roman" w:hAnsi="Times New Roman" w:cs="Times New Roman"/>
          <w:spacing w:val="-1"/>
          <w:sz w:val="24"/>
          <w:szCs w:val="24"/>
        </w:rPr>
        <w:t>r</w:t>
      </w:r>
      <w:r w:rsidRPr="00327680">
        <w:rPr>
          <w:rFonts w:ascii="Times New Roman" w:hAnsi="Times New Roman" w:cs="Times New Roman"/>
          <w:spacing w:val="2"/>
          <w:sz w:val="24"/>
          <w:szCs w:val="24"/>
        </w:rPr>
        <w:t>i</w:t>
      </w:r>
      <w:r w:rsidRPr="00327680">
        <w:rPr>
          <w:rFonts w:ascii="Times New Roman" w:hAnsi="Times New Roman" w:cs="Times New Roman"/>
          <w:sz w:val="24"/>
          <w:szCs w:val="24"/>
        </w:rPr>
        <w:t>ption of</w:t>
      </w:r>
      <w:r w:rsidRPr="00327680">
        <w:rPr>
          <w:rFonts w:ascii="Times New Roman" w:hAnsi="Times New Roman" w:cs="Times New Roman"/>
          <w:spacing w:val="-1"/>
          <w:sz w:val="24"/>
          <w:szCs w:val="24"/>
        </w:rPr>
        <w:t xml:space="preserve"> w</w:t>
      </w:r>
      <w:r w:rsidRPr="00327680">
        <w:rPr>
          <w:rFonts w:ascii="Times New Roman" w:hAnsi="Times New Roman" w:cs="Times New Roman"/>
          <w:sz w:val="24"/>
          <w:szCs w:val="24"/>
        </w:rPr>
        <w:t>h</w:t>
      </w:r>
      <w:r w:rsidRPr="00327680">
        <w:rPr>
          <w:rFonts w:ascii="Times New Roman" w:hAnsi="Times New Roman" w:cs="Times New Roman"/>
          <w:spacing w:val="-1"/>
          <w:sz w:val="24"/>
          <w:szCs w:val="24"/>
        </w:rPr>
        <w:t>a</w:t>
      </w:r>
      <w:r w:rsidRPr="00327680">
        <w:rPr>
          <w:rFonts w:ascii="Times New Roman" w:hAnsi="Times New Roman" w:cs="Times New Roman"/>
          <w:sz w:val="24"/>
          <w:szCs w:val="24"/>
        </w:rPr>
        <w:t>t the</w:t>
      </w:r>
      <w:r w:rsidRPr="00327680">
        <w:rPr>
          <w:rFonts w:ascii="Times New Roman" w:hAnsi="Times New Roman" w:cs="Times New Roman"/>
          <w:spacing w:val="-1"/>
          <w:sz w:val="24"/>
          <w:szCs w:val="24"/>
        </w:rPr>
        <w:t xml:space="preserve"> </w:t>
      </w:r>
      <w:r w:rsidRPr="00327680">
        <w:rPr>
          <w:rFonts w:ascii="Times New Roman" w:hAnsi="Times New Roman" w:cs="Times New Roman"/>
          <w:sz w:val="24"/>
          <w:szCs w:val="24"/>
        </w:rPr>
        <w:t>st</w:t>
      </w:r>
      <w:r w:rsidRPr="00327680">
        <w:rPr>
          <w:rFonts w:ascii="Times New Roman" w:hAnsi="Times New Roman" w:cs="Times New Roman"/>
          <w:spacing w:val="-1"/>
          <w:sz w:val="24"/>
          <w:szCs w:val="24"/>
        </w:rPr>
        <w:t>a</w:t>
      </w:r>
      <w:r w:rsidRPr="00327680">
        <w:rPr>
          <w:rFonts w:ascii="Times New Roman" w:hAnsi="Times New Roman" w:cs="Times New Roman"/>
          <w:sz w:val="24"/>
          <w:szCs w:val="24"/>
        </w:rPr>
        <w:t>te</w:t>
      </w:r>
      <w:r w:rsidRPr="00327680">
        <w:rPr>
          <w:rFonts w:ascii="Times New Roman" w:hAnsi="Times New Roman" w:cs="Times New Roman"/>
          <w:spacing w:val="-1"/>
          <w:sz w:val="24"/>
          <w:szCs w:val="24"/>
        </w:rPr>
        <w:t xml:space="preserve"> </w:t>
      </w:r>
      <w:r w:rsidRPr="00327680">
        <w:rPr>
          <w:rFonts w:ascii="Times New Roman" w:hAnsi="Times New Roman" w:cs="Times New Roman"/>
          <w:sz w:val="24"/>
          <w:szCs w:val="24"/>
        </w:rPr>
        <w:t>h</w:t>
      </w:r>
      <w:r w:rsidRPr="00327680">
        <w:rPr>
          <w:rFonts w:ascii="Times New Roman" w:hAnsi="Times New Roman" w:cs="Times New Roman"/>
          <w:spacing w:val="2"/>
          <w:sz w:val="24"/>
          <w:szCs w:val="24"/>
        </w:rPr>
        <w:t>o</w:t>
      </w:r>
      <w:r w:rsidRPr="00327680">
        <w:rPr>
          <w:rFonts w:ascii="Times New Roman" w:hAnsi="Times New Roman" w:cs="Times New Roman"/>
          <w:sz w:val="24"/>
          <w:szCs w:val="24"/>
        </w:rPr>
        <w:t>p</w:t>
      </w:r>
      <w:r w:rsidRPr="00327680">
        <w:rPr>
          <w:rFonts w:ascii="Times New Roman" w:hAnsi="Times New Roman" w:cs="Times New Roman"/>
          <w:spacing w:val="-1"/>
          <w:sz w:val="24"/>
          <w:szCs w:val="24"/>
        </w:rPr>
        <w:t>e</w:t>
      </w:r>
      <w:r w:rsidRPr="00327680">
        <w:rPr>
          <w:rFonts w:ascii="Times New Roman" w:hAnsi="Times New Roman" w:cs="Times New Roman"/>
          <w:sz w:val="24"/>
          <w:szCs w:val="24"/>
        </w:rPr>
        <w:t xml:space="preserve">s to </w:t>
      </w:r>
      <w:r w:rsidRPr="00327680">
        <w:rPr>
          <w:rFonts w:ascii="Times New Roman" w:hAnsi="Times New Roman" w:cs="Times New Roman"/>
          <w:spacing w:val="-1"/>
          <w:sz w:val="24"/>
          <w:szCs w:val="24"/>
        </w:rPr>
        <w:t>acc</w:t>
      </w:r>
      <w:r w:rsidRPr="00327680">
        <w:rPr>
          <w:rFonts w:ascii="Times New Roman" w:hAnsi="Times New Roman" w:cs="Times New Roman"/>
          <w:sz w:val="24"/>
          <w:szCs w:val="24"/>
        </w:rPr>
        <w:t>omplish.</w:t>
      </w:r>
      <w:r w:rsidR="00904F75" w:rsidRPr="00327680">
        <w:rPr>
          <w:rFonts w:ascii="Times New Roman" w:hAnsi="Times New Roman" w:cs="Times New Roman"/>
          <w:sz w:val="24"/>
          <w:szCs w:val="24"/>
        </w:rPr>
        <w:t xml:space="preserve">  </w:t>
      </w:r>
    </w:p>
    <w:p w14:paraId="6BF10326" w14:textId="77777777" w:rsidR="00B3172D" w:rsidRPr="00B3172D" w:rsidRDefault="00B3172D" w:rsidP="00B3172D">
      <w:pPr>
        <w:pStyle w:val="ListParagraph"/>
        <w:ind w:left="720"/>
        <w:rPr>
          <w:rFonts w:ascii="Times New Roman" w:hAnsi="Times New Roman" w:cs="Times New Roman"/>
          <w:sz w:val="24"/>
          <w:szCs w:val="24"/>
        </w:rPr>
      </w:pPr>
    </w:p>
    <w:p w14:paraId="1812AD10" w14:textId="77777777" w:rsidR="00327680" w:rsidRDefault="00764D3D" w:rsidP="007F3551">
      <w:pPr>
        <w:pStyle w:val="ListParagraph"/>
        <w:numPr>
          <w:ilvl w:val="0"/>
          <w:numId w:val="67"/>
        </w:numPr>
        <w:rPr>
          <w:rFonts w:ascii="Times New Roman" w:hAnsi="Times New Roman" w:cs="Times New Roman"/>
          <w:sz w:val="24"/>
          <w:szCs w:val="24"/>
        </w:rPr>
      </w:pPr>
      <w:r w:rsidRPr="00327680">
        <w:rPr>
          <w:rFonts w:ascii="Times New Roman" w:hAnsi="Times New Roman" w:cs="Times New Roman"/>
          <w:i/>
          <w:spacing w:val="-1"/>
          <w:sz w:val="24"/>
          <w:szCs w:val="24"/>
        </w:rPr>
        <w:t>Objective</w:t>
      </w:r>
      <w:r w:rsidR="00E754EE" w:rsidRPr="00327680">
        <w:rPr>
          <w:rFonts w:ascii="Times New Roman" w:hAnsi="Times New Roman" w:cs="Times New Roman"/>
          <w:sz w:val="24"/>
          <w:szCs w:val="24"/>
        </w:rPr>
        <w:t>:</w:t>
      </w:r>
      <w:r w:rsidRPr="00327680">
        <w:rPr>
          <w:rFonts w:ascii="Times New Roman" w:hAnsi="Times New Roman" w:cs="Times New Roman"/>
          <w:sz w:val="24"/>
          <w:szCs w:val="24"/>
        </w:rPr>
        <w:t xml:space="preserve"> Objective</w:t>
      </w:r>
      <w:r w:rsidR="004C2658" w:rsidRPr="00327680">
        <w:rPr>
          <w:rFonts w:ascii="Times New Roman" w:hAnsi="Times New Roman" w:cs="Times New Roman"/>
          <w:sz w:val="24"/>
          <w:szCs w:val="24"/>
        </w:rPr>
        <w:t xml:space="preserve"> </w:t>
      </w:r>
      <w:r w:rsidR="00280CF3" w:rsidRPr="00327680">
        <w:rPr>
          <w:rFonts w:ascii="Times New Roman" w:hAnsi="Times New Roman" w:cs="Times New Roman"/>
          <w:sz w:val="24"/>
          <w:szCs w:val="24"/>
        </w:rPr>
        <w:t>should be a</w:t>
      </w:r>
      <w:r w:rsidR="008B3A5B" w:rsidRPr="00327680">
        <w:rPr>
          <w:rFonts w:ascii="Times New Roman" w:hAnsi="Times New Roman" w:cs="Times New Roman"/>
          <w:sz w:val="24"/>
          <w:szCs w:val="24"/>
        </w:rPr>
        <w:t xml:space="preserve"> concre</w:t>
      </w:r>
      <w:r w:rsidR="004C2658" w:rsidRPr="00327680">
        <w:rPr>
          <w:rFonts w:ascii="Times New Roman" w:hAnsi="Times New Roman" w:cs="Times New Roman"/>
          <w:sz w:val="24"/>
          <w:szCs w:val="24"/>
        </w:rPr>
        <w:t>te</w:t>
      </w:r>
      <w:r w:rsidR="00B75717" w:rsidRPr="00327680">
        <w:rPr>
          <w:rFonts w:ascii="Times New Roman" w:hAnsi="Times New Roman" w:cs="Times New Roman"/>
          <w:sz w:val="24"/>
          <w:szCs w:val="24"/>
        </w:rPr>
        <w:t>,</w:t>
      </w:r>
      <w:r w:rsidR="004C2658" w:rsidRPr="00327680">
        <w:rPr>
          <w:rFonts w:ascii="Times New Roman" w:hAnsi="Times New Roman" w:cs="Times New Roman"/>
          <w:sz w:val="24"/>
          <w:szCs w:val="24"/>
        </w:rPr>
        <w:t xml:space="preserve"> </w:t>
      </w:r>
      <w:r w:rsidR="001B2FD0" w:rsidRPr="00327680">
        <w:rPr>
          <w:rFonts w:ascii="Times New Roman" w:hAnsi="Times New Roman" w:cs="Times New Roman"/>
          <w:sz w:val="24"/>
          <w:szCs w:val="24"/>
        </w:rPr>
        <w:t>precise,</w:t>
      </w:r>
      <w:r w:rsidR="004C2658" w:rsidRPr="00327680">
        <w:rPr>
          <w:rFonts w:ascii="Times New Roman" w:hAnsi="Times New Roman" w:cs="Times New Roman"/>
          <w:sz w:val="24"/>
          <w:szCs w:val="24"/>
        </w:rPr>
        <w:t xml:space="preserve"> and measureable</w:t>
      </w:r>
      <w:r w:rsidR="002D36FE" w:rsidRPr="00327680">
        <w:rPr>
          <w:rFonts w:ascii="Times New Roman" w:hAnsi="Times New Roman" w:cs="Times New Roman"/>
          <w:sz w:val="24"/>
          <w:szCs w:val="24"/>
        </w:rPr>
        <w:t xml:space="preserve"> statement.</w:t>
      </w:r>
    </w:p>
    <w:p w14:paraId="1F85F3CA" w14:textId="77777777" w:rsidR="00B3172D" w:rsidRPr="00B3172D" w:rsidRDefault="00B3172D" w:rsidP="00B3172D">
      <w:pPr>
        <w:pStyle w:val="ListParagraph"/>
        <w:ind w:left="720"/>
        <w:rPr>
          <w:rFonts w:ascii="Times New Roman" w:hAnsi="Times New Roman" w:cs="Times New Roman"/>
          <w:sz w:val="24"/>
          <w:szCs w:val="24"/>
        </w:rPr>
      </w:pPr>
    </w:p>
    <w:p w14:paraId="70E64FF7" w14:textId="77777777" w:rsidR="00327680" w:rsidRPr="00327680" w:rsidRDefault="00B42A40" w:rsidP="00327680">
      <w:pPr>
        <w:pStyle w:val="ListParagraph"/>
        <w:numPr>
          <w:ilvl w:val="0"/>
          <w:numId w:val="67"/>
        </w:numPr>
        <w:rPr>
          <w:rFonts w:ascii="Times New Roman" w:hAnsi="Times New Roman" w:cs="Times New Roman"/>
          <w:sz w:val="24"/>
          <w:szCs w:val="24"/>
        </w:rPr>
      </w:pPr>
      <w:r w:rsidRPr="00327680">
        <w:rPr>
          <w:rFonts w:ascii="Times New Roman" w:hAnsi="Times New Roman" w:cs="Times New Roman"/>
          <w:i/>
          <w:sz w:val="24"/>
          <w:szCs w:val="24"/>
        </w:rPr>
        <w:t>St</w:t>
      </w:r>
      <w:r w:rsidRPr="00327680">
        <w:rPr>
          <w:rFonts w:ascii="Times New Roman" w:hAnsi="Times New Roman" w:cs="Times New Roman"/>
          <w:i/>
          <w:spacing w:val="-1"/>
          <w:sz w:val="24"/>
          <w:szCs w:val="24"/>
        </w:rPr>
        <w:t>ra</w:t>
      </w:r>
      <w:r w:rsidRPr="00327680">
        <w:rPr>
          <w:rFonts w:ascii="Times New Roman" w:hAnsi="Times New Roman" w:cs="Times New Roman"/>
          <w:i/>
          <w:sz w:val="24"/>
          <w:szCs w:val="24"/>
        </w:rPr>
        <w:t>t</w:t>
      </w:r>
      <w:r w:rsidRPr="00327680">
        <w:rPr>
          <w:rFonts w:ascii="Times New Roman" w:hAnsi="Times New Roman" w:cs="Times New Roman"/>
          <w:i/>
          <w:spacing w:val="-1"/>
          <w:sz w:val="24"/>
          <w:szCs w:val="24"/>
        </w:rPr>
        <w:t>e</w:t>
      </w:r>
      <w:r w:rsidRPr="00327680">
        <w:rPr>
          <w:rFonts w:ascii="Times New Roman" w:hAnsi="Times New Roman" w:cs="Times New Roman"/>
          <w:i/>
          <w:spacing w:val="-3"/>
          <w:sz w:val="24"/>
          <w:szCs w:val="24"/>
        </w:rPr>
        <w:t>g</w:t>
      </w:r>
      <w:r w:rsidRPr="00327680">
        <w:rPr>
          <w:rFonts w:ascii="Times New Roman" w:hAnsi="Times New Roman" w:cs="Times New Roman"/>
          <w:i/>
          <w:sz w:val="24"/>
          <w:szCs w:val="24"/>
        </w:rPr>
        <w:t>i</w:t>
      </w:r>
      <w:r w:rsidRPr="00327680">
        <w:rPr>
          <w:rFonts w:ascii="Times New Roman" w:hAnsi="Times New Roman" w:cs="Times New Roman"/>
          <w:i/>
          <w:spacing w:val="-1"/>
          <w:sz w:val="24"/>
          <w:szCs w:val="24"/>
        </w:rPr>
        <w:t>e</w:t>
      </w:r>
      <w:r w:rsidRPr="00327680">
        <w:rPr>
          <w:rFonts w:ascii="Times New Roman" w:hAnsi="Times New Roman" w:cs="Times New Roman"/>
          <w:i/>
          <w:sz w:val="24"/>
          <w:szCs w:val="24"/>
        </w:rPr>
        <w:t>s to</w:t>
      </w:r>
      <w:r w:rsidRPr="00327680">
        <w:rPr>
          <w:rFonts w:ascii="Times New Roman" w:hAnsi="Times New Roman" w:cs="Times New Roman"/>
          <w:i/>
          <w:spacing w:val="2"/>
          <w:sz w:val="24"/>
          <w:szCs w:val="24"/>
        </w:rPr>
        <w:t xml:space="preserve"> </w:t>
      </w:r>
      <w:r w:rsidRPr="00327680">
        <w:rPr>
          <w:rFonts w:ascii="Times New Roman" w:hAnsi="Times New Roman" w:cs="Times New Roman"/>
          <w:i/>
          <w:spacing w:val="-1"/>
          <w:sz w:val="24"/>
          <w:szCs w:val="24"/>
        </w:rPr>
        <w:t>a</w:t>
      </w:r>
      <w:r w:rsidRPr="00327680">
        <w:rPr>
          <w:rFonts w:ascii="Times New Roman" w:hAnsi="Times New Roman" w:cs="Times New Roman"/>
          <w:i/>
          <w:sz w:val="24"/>
          <w:szCs w:val="24"/>
        </w:rPr>
        <w:t>tt</w:t>
      </w:r>
      <w:r w:rsidRPr="00327680">
        <w:rPr>
          <w:rFonts w:ascii="Times New Roman" w:hAnsi="Times New Roman" w:cs="Times New Roman"/>
          <w:i/>
          <w:spacing w:val="-1"/>
          <w:sz w:val="24"/>
          <w:szCs w:val="24"/>
        </w:rPr>
        <w:t>a</w:t>
      </w:r>
      <w:r w:rsidRPr="00327680">
        <w:rPr>
          <w:rFonts w:ascii="Times New Roman" w:hAnsi="Times New Roman" w:cs="Times New Roman"/>
          <w:i/>
          <w:sz w:val="24"/>
          <w:szCs w:val="24"/>
        </w:rPr>
        <w:t>in the</w:t>
      </w:r>
      <w:r w:rsidR="00764D3D" w:rsidRPr="00327680">
        <w:rPr>
          <w:rFonts w:ascii="Times New Roman" w:hAnsi="Times New Roman" w:cs="Times New Roman"/>
          <w:i/>
          <w:spacing w:val="-1"/>
          <w:sz w:val="24"/>
          <w:szCs w:val="24"/>
        </w:rPr>
        <w:t xml:space="preserve"> obje</w:t>
      </w:r>
      <w:r w:rsidR="00904F75" w:rsidRPr="00327680">
        <w:rPr>
          <w:rFonts w:ascii="Times New Roman" w:hAnsi="Times New Roman" w:cs="Times New Roman"/>
          <w:i/>
          <w:spacing w:val="-1"/>
          <w:sz w:val="24"/>
          <w:szCs w:val="24"/>
        </w:rPr>
        <w:t>c</w:t>
      </w:r>
      <w:r w:rsidR="00764D3D" w:rsidRPr="00327680">
        <w:rPr>
          <w:rFonts w:ascii="Times New Roman" w:hAnsi="Times New Roman" w:cs="Times New Roman"/>
          <w:i/>
          <w:spacing w:val="-1"/>
          <w:sz w:val="24"/>
          <w:szCs w:val="24"/>
        </w:rPr>
        <w:t>tive</w:t>
      </w:r>
      <w:r w:rsidR="0056496D" w:rsidRPr="00327680">
        <w:rPr>
          <w:rFonts w:ascii="Times New Roman" w:hAnsi="Times New Roman" w:cs="Times New Roman"/>
          <w:sz w:val="24"/>
          <w:szCs w:val="24"/>
        </w:rPr>
        <w:t xml:space="preserve">.  </w:t>
      </w:r>
      <w:r w:rsidRPr="00327680">
        <w:rPr>
          <w:rFonts w:ascii="Times New Roman" w:hAnsi="Times New Roman" w:cs="Times New Roman"/>
          <w:spacing w:val="-6"/>
          <w:sz w:val="24"/>
          <w:szCs w:val="24"/>
        </w:rPr>
        <w:t>I</w:t>
      </w:r>
      <w:r w:rsidRPr="00327680">
        <w:rPr>
          <w:rFonts w:ascii="Times New Roman" w:hAnsi="Times New Roman" w:cs="Times New Roman"/>
          <w:sz w:val="24"/>
          <w:szCs w:val="24"/>
        </w:rPr>
        <w:t>nd</w:t>
      </w:r>
      <w:r w:rsidRPr="00327680">
        <w:rPr>
          <w:rFonts w:ascii="Times New Roman" w:hAnsi="Times New Roman" w:cs="Times New Roman"/>
          <w:spacing w:val="2"/>
          <w:sz w:val="24"/>
          <w:szCs w:val="24"/>
        </w:rPr>
        <w:t>i</w:t>
      </w:r>
      <w:r w:rsidRPr="00327680">
        <w:rPr>
          <w:rFonts w:ascii="Times New Roman" w:hAnsi="Times New Roman" w:cs="Times New Roman"/>
          <w:spacing w:val="-1"/>
          <w:sz w:val="24"/>
          <w:szCs w:val="24"/>
        </w:rPr>
        <w:t>ca</w:t>
      </w:r>
      <w:r w:rsidRPr="00327680">
        <w:rPr>
          <w:rFonts w:ascii="Times New Roman" w:hAnsi="Times New Roman" w:cs="Times New Roman"/>
          <w:sz w:val="24"/>
          <w:szCs w:val="24"/>
        </w:rPr>
        <w:t>te</w:t>
      </w:r>
      <w:r w:rsidRPr="00327680">
        <w:rPr>
          <w:rFonts w:ascii="Times New Roman" w:hAnsi="Times New Roman" w:cs="Times New Roman"/>
          <w:spacing w:val="-1"/>
          <w:sz w:val="24"/>
          <w:szCs w:val="24"/>
        </w:rPr>
        <w:t xml:space="preserve"> </w:t>
      </w:r>
      <w:r w:rsidRPr="00327680">
        <w:rPr>
          <w:rFonts w:ascii="Times New Roman" w:hAnsi="Times New Roman" w:cs="Times New Roman"/>
          <w:sz w:val="24"/>
          <w:szCs w:val="24"/>
        </w:rPr>
        <w:t>st</w:t>
      </w:r>
      <w:r w:rsidRPr="00327680">
        <w:rPr>
          <w:rFonts w:ascii="Times New Roman" w:hAnsi="Times New Roman" w:cs="Times New Roman"/>
          <w:spacing w:val="-1"/>
          <w:sz w:val="24"/>
          <w:szCs w:val="24"/>
        </w:rPr>
        <w:t>a</w:t>
      </w:r>
      <w:r w:rsidRPr="00327680">
        <w:rPr>
          <w:rFonts w:ascii="Times New Roman" w:hAnsi="Times New Roman" w:cs="Times New Roman"/>
          <w:sz w:val="24"/>
          <w:szCs w:val="24"/>
        </w:rPr>
        <w:t>te</w:t>
      </w:r>
      <w:r w:rsidRPr="00327680">
        <w:rPr>
          <w:rFonts w:ascii="Times New Roman" w:hAnsi="Times New Roman" w:cs="Times New Roman"/>
          <w:spacing w:val="1"/>
          <w:sz w:val="24"/>
          <w:szCs w:val="24"/>
        </w:rPr>
        <w:t xml:space="preserve"> </w:t>
      </w:r>
      <w:r w:rsidRPr="00327680">
        <w:rPr>
          <w:rFonts w:ascii="Times New Roman" w:hAnsi="Times New Roman" w:cs="Times New Roman"/>
          <w:sz w:val="24"/>
          <w:szCs w:val="24"/>
        </w:rPr>
        <w:t>p</w:t>
      </w:r>
      <w:r w:rsidRPr="00327680">
        <w:rPr>
          <w:rFonts w:ascii="Times New Roman" w:hAnsi="Times New Roman" w:cs="Times New Roman"/>
          <w:spacing w:val="-1"/>
          <w:sz w:val="24"/>
          <w:szCs w:val="24"/>
        </w:rPr>
        <w:t>r</w:t>
      </w:r>
      <w:r w:rsidRPr="00327680">
        <w:rPr>
          <w:rFonts w:ascii="Times New Roman" w:hAnsi="Times New Roman" w:cs="Times New Roman"/>
          <w:spacing w:val="2"/>
          <w:sz w:val="24"/>
          <w:szCs w:val="24"/>
        </w:rPr>
        <w:t>o</w:t>
      </w:r>
      <w:r w:rsidRPr="00327680">
        <w:rPr>
          <w:rFonts w:ascii="Times New Roman" w:hAnsi="Times New Roman" w:cs="Times New Roman"/>
          <w:spacing w:val="-3"/>
          <w:sz w:val="24"/>
          <w:szCs w:val="24"/>
        </w:rPr>
        <w:t>g</w:t>
      </w:r>
      <w:r w:rsidRPr="00327680">
        <w:rPr>
          <w:rFonts w:ascii="Times New Roman" w:hAnsi="Times New Roman" w:cs="Times New Roman"/>
          <w:spacing w:val="1"/>
          <w:sz w:val="24"/>
          <w:szCs w:val="24"/>
        </w:rPr>
        <w:t>ra</w:t>
      </w:r>
      <w:r w:rsidRPr="00327680">
        <w:rPr>
          <w:rFonts w:ascii="Times New Roman" w:hAnsi="Times New Roman" w:cs="Times New Roman"/>
          <w:sz w:val="24"/>
          <w:szCs w:val="24"/>
        </w:rPr>
        <w:t>m st</w:t>
      </w:r>
      <w:r w:rsidRPr="00327680">
        <w:rPr>
          <w:rFonts w:ascii="Times New Roman" w:hAnsi="Times New Roman" w:cs="Times New Roman"/>
          <w:spacing w:val="-1"/>
          <w:sz w:val="24"/>
          <w:szCs w:val="24"/>
        </w:rPr>
        <w:t>ra</w:t>
      </w:r>
      <w:r w:rsidRPr="00327680">
        <w:rPr>
          <w:rFonts w:ascii="Times New Roman" w:hAnsi="Times New Roman" w:cs="Times New Roman"/>
          <w:sz w:val="24"/>
          <w:szCs w:val="24"/>
        </w:rPr>
        <w:t>t</w:t>
      </w:r>
      <w:r w:rsidRPr="00327680">
        <w:rPr>
          <w:rFonts w:ascii="Times New Roman" w:hAnsi="Times New Roman" w:cs="Times New Roman"/>
          <w:spacing w:val="-1"/>
          <w:sz w:val="24"/>
          <w:szCs w:val="24"/>
        </w:rPr>
        <w:t>e</w:t>
      </w:r>
      <w:r w:rsidRPr="00327680">
        <w:rPr>
          <w:rFonts w:ascii="Times New Roman" w:hAnsi="Times New Roman" w:cs="Times New Roman"/>
          <w:spacing w:val="-3"/>
          <w:sz w:val="24"/>
          <w:szCs w:val="24"/>
        </w:rPr>
        <w:t>g</w:t>
      </w:r>
      <w:r w:rsidRPr="00327680">
        <w:rPr>
          <w:rFonts w:ascii="Times New Roman" w:hAnsi="Times New Roman" w:cs="Times New Roman"/>
          <w:spacing w:val="2"/>
          <w:sz w:val="24"/>
          <w:szCs w:val="24"/>
        </w:rPr>
        <w:t>i</w:t>
      </w:r>
      <w:r w:rsidRPr="00327680">
        <w:rPr>
          <w:rFonts w:ascii="Times New Roman" w:hAnsi="Times New Roman" w:cs="Times New Roman"/>
          <w:spacing w:val="-1"/>
          <w:sz w:val="24"/>
          <w:szCs w:val="24"/>
        </w:rPr>
        <w:t>e</w:t>
      </w:r>
      <w:r w:rsidRPr="00327680">
        <w:rPr>
          <w:rFonts w:ascii="Times New Roman" w:hAnsi="Times New Roman" w:cs="Times New Roman"/>
          <w:sz w:val="24"/>
          <w:szCs w:val="24"/>
        </w:rPr>
        <w:t>s or</w:t>
      </w:r>
      <w:r w:rsidRPr="00327680">
        <w:rPr>
          <w:rFonts w:ascii="Times New Roman" w:hAnsi="Times New Roman" w:cs="Times New Roman"/>
          <w:spacing w:val="-1"/>
          <w:sz w:val="24"/>
          <w:szCs w:val="24"/>
        </w:rPr>
        <w:t xml:space="preserve"> </w:t>
      </w:r>
      <w:r w:rsidRPr="00327680">
        <w:rPr>
          <w:rFonts w:ascii="Times New Roman" w:hAnsi="Times New Roman" w:cs="Times New Roman"/>
          <w:sz w:val="24"/>
          <w:szCs w:val="24"/>
        </w:rPr>
        <w:t>m</w:t>
      </w:r>
      <w:r w:rsidRPr="00327680">
        <w:rPr>
          <w:rFonts w:ascii="Times New Roman" w:hAnsi="Times New Roman" w:cs="Times New Roman"/>
          <w:spacing w:val="-1"/>
          <w:sz w:val="24"/>
          <w:szCs w:val="24"/>
        </w:rPr>
        <w:t>ea</w:t>
      </w:r>
      <w:r w:rsidRPr="00327680">
        <w:rPr>
          <w:rFonts w:ascii="Times New Roman" w:hAnsi="Times New Roman" w:cs="Times New Roman"/>
          <w:sz w:val="24"/>
          <w:szCs w:val="24"/>
        </w:rPr>
        <w:t>ns to</w:t>
      </w:r>
      <w:r w:rsidRPr="00327680">
        <w:rPr>
          <w:rFonts w:ascii="Times New Roman" w:hAnsi="Times New Roman" w:cs="Times New Roman"/>
          <w:spacing w:val="2"/>
          <w:sz w:val="24"/>
          <w:szCs w:val="24"/>
        </w:rPr>
        <w:t xml:space="preserve"> </w:t>
      </w:r>
      <w:r w:rsidR="00764D3D" w:rsidRPr="00327680">
        <w:rPr>
          <w:rFonts w:ascii="Times New Roman" w:hAnsi="Times New Roman" w:cs="Times New Roman"/>
          <w:spacing w:val="2"/>
          <w:sz w:val="24"/>
          <w:szCs w:val="24"/>
        </w:rPr>
        <w:t>achieve</w:t>
      </w:r>
      <w:r w:rsidRPr="00327680">
        <w:rPr>
          <w:rFonts w:ascii="Times New Roman" w:hAnsi="Times New Roman" w:cs="Times New Roman"/>
          <w:spacing w:val="-1"/>
          <w:sz w:val="24"/>
          <w:szCs w:val="24"/>
        </w:rPr>
        <w:t xml:space="preserve"> </w:t>
      </w:r>
      <w:r w:rsidRPr="00327680">
        <w:rPr>
          <w:rFonts w:ascii="Times New Roman" w:hAnsi="Times New Roman" w:cs="Times New Roman"/>
          <w:sz w:val="24"/>
          <w:szCs w:val="24"/>
        </w:rPr>
        <w:t>the</w:t>
      </w:r>
      <w:r w:rsidRPr="00327680">
        <w:rPr>
          <w:rFonts w:ascii="Times New Roman" w:hAnsi="Times New Roman" w:cs="Times New Roman"/>
          <w:spacing w:val="-1"/>
          <w:sz w:val="24"/>
          <w:szCs w:val="24"/>
        </w:rPr>
        <w:t xml:space="preserve"> </w:t>
      </w:r>
      <w:r w:rsidRPr="00327680">
        <w:rPr>
          <w:rFonts w:ascii="Times New Roman" w:hAnsi="Times New Roman" w:cs="Times New Roman"/>
          <w:sz w:val="24"/>
          <w:szCs w:val="24"/>
        </w:rPr>
        <w:t>st</w:t>
      </w:r>
      <w:r w:rsidRPr="00327680">
        <w:rPr>
          <w:rFonts w:ascii="Times New Roman" w:hAnsi="Times New Roman" w:cs="Times New Roman"/>
          <w:spacing w:val="-1"/>
          <w:sz w:val="24"/>
          <w:szCs w:val="24"/>
        </w:rPr>
        <w:t>a</w:t>
      </w:r>
      <w:r w:rsidRPr="00327680">
        <w:rPr>
          <w:rFonts w:ascii="Times New Roman" w:hAnsi="Times New Roman" w:cs="Times New Roman"/>
          <w:sz w:val="24"/>
          <w:szCs w:val="24"/>
        </w:rPr>
        <w:t>t</w:t>
      </w:r>
      <w:r w:rsidRPr="00327680">
        <w:rPr>
          <w:rFonts w:ascii="Times New Roman" w:hAnsi="Times New Roman" w:cs="Times New Roman"/>
          <w:spacing w:val="-1"/>
          <w:sz w:val="24"/>
          <w:szCs w:val="24"/>
        </w:rPr>
        <w:t>e</w:t>
      </w:r>
      <w:r w:rsidRPr="00327680">
        <w:rPr>
          <w:rFonts w:ascii="Times New Roman" w:hAnsi="Times New Roman" w:cs="Times New Roman"/>
          <w:sz w:val="24"/>
          <w:szCs w:val="24"/>
        </w:rPr>
        <w:t xml:space="preserve">d </w:t>
      </w:r>
      <w:r w:rsidR="00764D3D" w:rsidRPr="00327680">
        <w:rPr>
          <w:rFonts w:ascii="Times New Roman" w:hAnsi="Times New Roman" w:cs="Times New Roman"/>
          <w:sz w:val="24"/>
          <w:szCs w:val="24"/>
        </w:rPr>
        <w:t>objective</w:t>
      </w:r>
      <w:r w:rsidRPr="00327680">
        <w:rPr>
          <w:rFonts w:ascii="Times New Roman" w:hAnsi="Times New Roman" w:cs="Times New Roman"/>
          <w:sz w:val="24"/>
          <w:szCs w:val="24"/>
        </w:rPr>
        <w:t>.</w:t>
      </w:r>
    </w:p>
    <w:p w14:paraId="4E96B0CA" w14:textId="77777777" w:rsidR="00327680" w:rsidRPr="00327680" w:rsidRDefault="00327680" w:rsidP="00327680">
      <w:pPr>
        <w:rPr>
          <w:rFonts w:ascii="Times New Roman" w:hAnsi="Times New Roman" w:cs="Times New Roman"/>
          <w:i/>
          <w:spacing w:val="-1"/>
          <w:sz w:val="24"/>
          <w:szCs w:val="24"/>
        </w:rPr>
      </w:pPr>
    </w:p>
    <w:p w14:paraId="06090B2E" w14:textId="77777777" w:rsidR="00327680" w:rsidRPr="007F3551" w:rsidRDefault="00B42A40" w:rsidP="007F3551">
      <w:pPr>
        <w:pStyle w:val="ListParagraph"/>
        <w:numPr>
          <w:ilvl w:val="0"/>
          <w:numId w:val="67"/>
        </w:numPr>
        <w:rPr>
          <w:rFonts w:ascii="Times New Roman" w:hAnsi="Times New Roman" w:cs="Times New Roman"/>
          <w:sz w:val="24"/>
          <w:szCs w:val="24"/>
        </w:rPr>
      </w:pPr>
      <w:r w:rsidRPr="007F3551">
        <w:rPr>
          <w:rFonts w:ascii="Times New Roman" w:hAnsi="Times New Roman" w:cs="Times New Roman"/>
          <w:i/>
          <w:spacing w:val="-1"/>
          <w:sz w:val="24"/>
          <w:szCs w:val="24"/>
        </w:rPr>
        <w:t>A</w:t>
      </w:r>
      <w:r w:rsidRPr="007F3551">
        <w:rPr>
          <w:rFonts w:ascii="Times New Roman" w:hAnsi="Times New Roman" w:cs="Times New Roman"/>
          <w:i/>
          <w:sz w:val="24"/>
          <w:szCs w:val="24"/>
        </w:rPr>
        <w:t>nnu</w:t>
      </w:r>
      <w:r w:rsidRPr="007F3551">
        <w:rPr>
          <w:rFonts w:ascii="Times New Roman" w:hAnsi="Times New Roman" w:cs="Times New Roman"/>
          <w:i/>
          <w:spacing w:val="-1"/>
          <w:sz w:val="24"/>
          <w:szCs w:val="24"/>
        </w:rPr>
        <w:t>a</w:t>
      </w:r>
      <w:r w:rsidRPr="007F3551">
        <w:rPr>
          <w:rFonts w:ascii="Times New Roman" w:hAnsi="Times New Roman" w:cs="Times New Roman"/>
          <w:i/>
          <w:sz w:val="24"/>
          <w:szCs w:val="24"/>
        </w:rPr>
        <w:t>l P</w:t>
      </w:r>
      <w:r w:rsidRPr="007F3551">
        <w:rPr>
          <w:rFonts w:ascii="Times New Roman" w:hAnsi="Times New Roman" w:cs="Times New Roman"/>
          <w:i/>
          <w:spacing w:val="-1"/>
          <w:sz w:val="24"/>
          <w:szCs w:val="24"/>
        </w:rPr>
        <w:t>erf</w:t>
      </w:r>
      <w:r w:rsidRPr="007F3551">
        <w:rPr>
          <w:rFonts w:ascii="Times New Roman" w:hAnsi="Times New Roman" w:cs="Times New Roman"/>
          <w:i/>
          <w:sz w:val="24"/>
          <w:szCs w:val="24"/>
        </w:rPr>
        <w:t>o</w:t>
      </w:r>
      <w:r w:rsidRPr="007F3551">
        <w:rPr>
          <w:rFonts w:ascii="Times New Roman" w:hAnsi="Times New Roman" w:cs="Times New Roman"/>
          <w:i/>
          <w:spacing w:val="-1"/>
          <w:sz w:val="24"/>
          <w:szCs w:val="24"/>
        </w:rPr>
        <w:t>r</w:t>
      </w:r>
      <w:r w:rsidRPr="007F3551">
        <w:rPr>
          <w:rFonts w:ascii="Times New Roman" w:hAnsi="Times New Roman" w:cs="Times New Roman"/>
          <w:i/>
          <w:spacing w:val="2"/>
          <w:sz w:val="24"/>
          <w:szCs w:val="24"/>
        </w:rPr>
        <w:t>m</w:t>
      </w:r>
      <w:r w:rsidRPr="007F3551">
        <w:rPr>
          <w:rFonts w:ascii="Times New Roman" w:hAnsi="Times New Roman" w:cs="Times New Roman"/>
          <w:i/>
          <w:spacing w:val="-1"/>
          <w:sz w:val="24"/>
          <w:szCs w:val="24"/>
        </w:rPr>
        <w:t>a</w:t>
      </w:r>
      <w:r w:rsidRPr="007F3551">
        <w:rPr>
          <w:rFonts w:ascii="Times New Roman" w:hAnsi="Times New Roman" w:cs="Times New Roman"/>
          <w:i/>
          <w:sz w:val="24"/>
          <w:szCs w:val="24"/>
        </w:rPr>
        <w:t>n</w:t>
      </w:r>
      <w:r w:rsidRPr="007F3551">
        <w:rPr>
          <w:rFonts w:ascii="Times New Roman" w:hAnsi="Times New Roman" w:cs="Times New Roman"/>
          <w:i/>
          <w:spacing w:val="-1"/>
          <w:sz w:val="24"/>
          <w:szCs w:val="24"/>
        </w:rPr>
        <w:t>c</w:t>
      </w:r>
      <w:r w:rsidRPr="007F3551">
        <w:rPr>
          <w:rFonts w:ascii="Times New Roman" w:hAnsi="Times New Roman" w:cs="Times New Roman"/>
          <w:i/>
          <w:sz w:val="24"/>
          <w:szCs w:val="24"/>
        </w:rPr>
        <w:t>e</w:t>
      </w:r>
      <w:r w:rsidRPr="007F3551">
        <w:rPr>
          <w:rFonts w:ascii="Times New Roman" w:hAnsi="Times New Roman" w:cs="Times New Roman"/>
          <w:i/>
          <w:spacing w:val="3"/>
          <w:sz w:val="24"/>
          <w:szCs w:val="24"/>
        </w:rPr>
        <w:t xml:space="preserve"> </w:t>
      </w:r>
      <w:r w:rsidRPr="007F3551">
        <w:rPr>
          <w:rFonts w:ascii="Times New Roman" w:hAnsi="Times New Roman" w:cs="Times New Roman"/>
          <w:i/>
          <w:spacing w:val="-4"/>
          <w:sz w:val="24"/>
          <w:szCs w:val="24"/>
        </w:rPr>
        <w:t>I</w:t>
      </w:r>
      <w:r w:rsidRPr="007F3551">
        <w:rPr>
          <w:rFonts w:ascii="Times New Roman" w:hAnsi="Times New Roman" w:cs="Times New Roman"/>
          <w:i/>
          <w:sz w:val="24"/>
          <w:szCs w:val="24"/>
        </w:rPr>
        <w:t>ndi</w:t>
      </w:r>
      <w:r w:rsidRPr="007F3551">
        <w:rPr>
          <w:rFonts w:ascii="Times New Roman" w:hAnsi="Times New Roman" w:cs="Times New Roman"/>
          <w:i/>
          <w:spacing w:val="-1"/>
          <w:sz w:val="24"/>
          <w:szCs w:val="24"/>
        </w:rPr>
        <w:t>ca</w:t>
      </w:r>
      <w:r w:rsidRPr="007F3551">
        <w:rPr>
          <w:rFonts w:ascii="Times New Roman" w:hAnsi="Times New Roman" w:cs="Times New Roman"/>
          <w:i/>
          <w:sz w:val="24"/>
          <w:szCs w:val="24"/>
        </w:rPr>
        <w:t>to</w:t>
      </w:r>
      <w:r w:rsidRPr="007F3551">
        <w:rPr>
          <w:rFonts w:ascii="Times New Roman" w:hAnsi="Times New Roman" w:cs="Times New Roman"/>
          <w:i/>
          <w:spacing w:val="-1"/>
          <w:sz w:val="24"/>
          <w:szCs w:val="24"/>
        </w:rPr>
        <w:t>r</w:t>
      </w:r>
      <w:r w:rsidRPr="007F3551">
        <w:rPr>
          <w:rFonts w:ascii="Times New Roman" w:hAnsi="Times New Roman" w:cs="Times New Roman"/>
          <w:i/>
          <w:sz w:val="24"/>
          <w:szCs w:val="24"/>
        </w:rPr>
        <w:t>s</w:t>
      </w:r>
      <w:r w:rsidRPr="007F3551">
        <w:rPr>
          <w:rFonts w:ascii="Times New Roman" w:hAnsi="Times New Roman" w:cs="Times New Roman"/>
          <w:sz w:val="24"/>
          <w:szCs w:val="24"/>
        </w:rPr>
        <w:t xml:space="preserve"> to m</w:t>
      </w:r>
      <w:r w:rsidRPr="007F3551">
        <w:rPr>
          <w:rFonts w:ascii="Times New Roman" w:hAnsi="Times New Roman" w:cs="Times New Roman"/>
          <w:spacing w:val="-1"/>
          <w:sz w:val="24"/>
          <w:szCs w:val="24"/>
        </w:rPr>
        <w:t>ea</w:t>
      </w:r>
      <w:r w:rsidRPr="007F3551">
        <w:rPr>
          <w:rFonts w:ascii="Times New Roman" w:hAnsi="Times New Roman" w:cs="Times New Roman"/>
          <w:sz w:val="24"/>
          <w:szCs w:val="24"/>
        </w:rPr>
        <w:t>su</w:t>
      </w:r>
      <w:r w:rsidRPr="007F3551">
        <w:rPr>
          <w:rFonts w:ascii="Times New Roman" w:hAnsi="Times New Roman" w:cs="Times New Roman"/>
          <w:spacing w:val="1"/>
          <w:sz w:val="24"/>
          <w:szCs w:val="24"/>
        </w:rPr>
        <w:t>r</w:t>
      </w:r>
      <w:r w:rsidRPr="007F3551">
        <w:rPr>
          <w:rFonts w:ascii="Times New Roman" w:hAnsi="Times New Roman" w:cs="Times New Roman"/>
          <w:sz w:val="24"/>
          <w:szCs w:val="24"/>
        </w:rPr>
        <w:t>e</w:t>
      </w:r>
      <w:r w:rsidRPr="007F3551">
        <w:rPr>
          <w:rFonts w:ascii="Times New Roman" w:hAnsi="Times New Roman" w:cs="Times New Roman"/>
          <w:spacing w:val="-1"/>
          <w:sz w:val="24"/>
          <w:szCs w:val="24"/>
        </w:rPr>
        <w:t xml:space="preserve"> </w:t>
      </w:r>
      <w:r w:rsidRPr="007F3551">
        <w:rPr>
          <w:rFonts w:ascii="Times New Roman" w:hAnsi="Times New Roman" w:cs="Times New Roman"/>
          <w:sz w:val="24"/>
          <w:szCs w:val="24"/>
        </w:rPr>
        <w:t>su</w:t>
      </w:r>
      <w:r w:rsidRPr="007F3551">
        <w:rPr>
          <w:rFonts w:ascii="Times New Roman" w:hAnsi="Times New Roman" w:cs="Times New Roman"/>
          <w:spacing w:val="-1"/>
          <w:sz w:val="24"/>
          <w:szCs w:val="24"/>
        </w:rPr>
        <w:t>c</w:t>
      </w:r>
      <w:r w:rsidRPr="007F3551">
        <w:rPr>
          <w:rFonts w:ascii="Times New Roman" w:hAnsi="Times New Roman" w:cs="Times New Roman"/>
          <w:spacing w:val="1"/>
          <w:sz w:val="24"/>
          <w:szCs w:val="24"/>
        </w:rPr>
        <w:t>c</w:t>
      </w:r>
      <w:r w:rsidRPr="007F3551">
        <w:rPr>
          <w:rFonts w:ascii="Times New Roman" w:hAnsi="Times New Roman" w:cs="Times New Roman"/>
          <w:spacing w:val="-1"/>
          <w:sz w:val="24"/>
          <w:szCs w:val="24"/>
        </w:rPr>
        <w:t>e</w:t>
      </w:r>
      <w:r w:rsidRPr="007F3551">
        <w:rPr>
          <w:rFonts w:ascii="Times New Roman" w:hAnsi="Times New Roman" w:cs="Times New Roman"/>
          <w:spacing w:val="2"/>
          <w:sz w:val="24"/>
          <w:szCs w:val="24"/>
        </w:rPr>
        <w:t>s</w:t>
      </w:r>
      <w:r w:rsidRPr="007F3551">
        <w:rPr>
          <w:rFonts w:ascii="Times New Roman" w:hAnsi="Times New Roman" w:cs="Times New Roman"/>
          <w:sz w:val="24"/>
          <w:szCs w:val="24"/>
        </w:rPr>
        <w:t>s on a</w:t>
      </w:r>
      <w:r w:rsidRPr="007F3551">
        <w:rPr>
          <w:rFonts w:ascii="Times New Roman" w:hAnsi="Times New Roman" w:cs="Times New Roman"/>
          <w:spacing w:val="1"/>
          <w:sz w:val="24"/>
          <w:szCs w:val="24"/>
        </w:rPr>
        <w:t xml:space="preserve"> </w:t>
      </w:r>
      <w:r w:rsidRPr="007F3551">
        <w:rPr>
          <w:rFonts w:ascii="Times New Roman" w:hAnsi="Times New Roman" w:cs="Times New Roman"/>
          <w:spacing w:val="-5"/>
          <w:sz w:val="24"/>
          <w:szCs w:val="24"/>
        </w:rPr>
        <w:t>y</w:t>
      </w:r>
      <w:r w:rsidRPr="007F3551">
        <w:rPr>
          <w:rFonts w:ascii="Times New Roman" w:hAnsi="Times New Roman" w:cs="Times New Roman"/>
          <w:spacing w:val="1"/>
          <w:sz w:val="24"/>
          <w:szCs w:val="24"/>
        </w:rPr>
        <w:t>e</w:t>
      </w:r>
      <w:r w:rsidRPr="007F3551">
        <w:rPr>
          <w:rFonts w:ascii="Times New Roman" w:hAnsi="Times New Roman" w:cs="Times New Roman"/>
          <w:spacing w:val="-1"/>
          <w:sz w:val="24"/>
          <w:szCs w:val="24"/>
        </w:rPr>
        <w:t>ar</w:t>
      </w:r>
      <w:r w:rsidRPr="007F3551">
        <w:rPr>
          <w:rFonts w:ascii="Times New Roman" w:hAnsi="Times New Roman" w:cs="Times New Roman"/>
          <w:spacing w:val="5"/>
          <w:sz w:val="24"/>
          <w:szCs w:val="24"/>
        </w:rPr>
        <w:t>l</w:t>
      </w:r>
      <w:r w:rsidRPr="007F3551">
        <w:rPr>
          <w:rFonts w:ascii="Times New Roman" w:hAnsi="Times New Roman" w:cs="Times New Roman"/>
          <w:sz w:val="24"/>
          <w:szCs w:val="24"/>
        </w:rPr>
        <w:t>y</w:t>
      </w:r>
      <w:r w:rsidRPr="007F3551">
        <w:rPr>
          <w:rFonts w:ascii="Times New Roman" w:hAnsi="Times New Roman" w:cs="Times New Roman"/>
          <w:spacing w:val="-5"/>
          <w:sz w:val="24"/>
          <w:szCs w:val="24"/>
        </w:rPr>
        <w:t xml:space="preserve"> </w:t>
      </w:r>
      <w:r w:rsidRPr="007F3551">
        <w:rPr>
          <w:rFonts w:ascii="Times New Roman" w:hAnsi="Times New Roman" w:cs="Times New Roman"/>
          <w:spacing w:val="2"/>
          <w:sz w:val="24"/>
          <w:szCs w:val="24"/>
        </w:rPr>
        <w:t>b</w:t>
      </w:r>
      <w:r w:rsidRPr="007F3551">
        <w:rPr>
          <w:rFonts w:ascii="Times New Roman" w:hAnsi="Times New Roman" w:cs="Times New Roman"/>
          <w:spacing w:val="-1"/>
          <w:sz w:val="24"/>
          <w:szCs w:val="24"/>
        </w:rPr>
        <w:t>a</w:t>
      </w:r>
      <w:r w:rsidRPr="007F3551">
        <w:rPr>
          <w:rFonts w:ascii="Times New Roman" w:hAnsi="Times New Roman" w:cs="Times New Roman"/>
          <w:sz w:val="24"/>
          <w:szCs w:val="24"/>
        </w:rPr>
        <w:t>sis</w:t>
      </w:r>
      <w:r w:rsidR="0056496D" w:rsidRPr="007F3551">
        <w:rPr>
          <w:rFonts w:ascii="Times New Roman" w:hAnsi="Times New Roman" w:cs="Times New Roman"/>
          <w:sz w:val="24"/>
          <w:szCs w:val="24"/>
        </w:rPr>
        <w:t xml:space="preserve">.  </w:t>
      </w:r>
      <w:r w:rsidR="00980180" w:rsidRPr="007F3551">
        <w:rPr>
          <w:rFonts w:ascii="Times New Roman" w:hAnsi="Times New Roman" w:cs="Times New Roman"/>
          <w:spacing w:val="1"/>
          <w:sz w:val="24"/>
          <w:szCs w:val="24"/>
        </w:rPr>
        <w:t>E</w:t>
      </w:r>
      <w:r w:rsidRPr="007F3551">
        <w:rPr>
          <w:rFonts w:ascii="Times New Roman" w:hAnsi="Times New Roman" w:cs="Times New Roman"/>
          <w:spacing w:val="-1"/>
          <w:sz w:val="24"/>
          <w:szCs w:val="24"/>
        </w:rPr>
        <w:t>ac</w:t>
      </w:r>
      <w:r w:rsidRPr="007F3551">
        <w:rPr>
          <w:rFonts w:ascii="Times New Roman" w:hAnsi="Times New Roman" w:cs="Times New Roman"/>
          <w:sz w:val="24"/>
          <w:szCs w:val="24"/>
        </w:rPr>
        <w:t>h indi</w:t>
      </w:r>
      <w:r w:rsidRPr="007F3551">
        <w:rPr>
          <w:rFonts w:ascii="Times New Roman" w:hAnsi="Times New Roman" w:cs="Times New Roman"/>
          <w:spacing w:val="-1"/>
          <w:sz w:val="24"/>
          <w:szCs w:val="24"/>
        </w:rPr>
        <w:t>ca</w:t>
      </w:r>
      <w:r w:rsidRPr="007F3551">
        <w:rPr>
          <w:rFonts w:ascii="Times New Roman" w:hAnsi="Times New Roman" w:cs="Times New Roman"/>
          <w:sz w:val="24"/>
          <w:szCs w:val="24"/>
        </w:rPr>
        <w:t>tor</w:t>
      </w:r>
      <w:r w:rsidRPr="007F3551">
        <w:rPr>
          <w:rFonts w:ascii="Times New Roman" w:hAnsi="Times New Roman" w:cs="Times New Roman"/>
          <w:spacing w:val="-1"/>
          <w:sz w:val="24"/>
          <w:szCs w:val="24"/>
        </w:rPr>
        <w:t xml:space="preserve"> </w:t>
      </w:r>
      <w:r w:rsidRPr="007F3551">
        <w:rPr>
          <w:rFonts w:ascii="Times New Roman" w:hAnsi="Times New Roman" w:cs="Times New Roman"/>
          <w:spacing w:val="2"/>
          <w:sz w:val="24"/>
          <w:szCs w:val="24"/>
        </w:rPr>
        <w:t>m</w:t>
      </w:r>
      <w:r w:rsidRPr="007F3551">
        <w:rPr>
          <w:rFonts w:ascii="Times New Roman" w:hAnsi="Times New Roman" w:cs="Times New Roman"/>
          <w:sz w:val="24"/>
          <w:szCs w:val="24"/>
        </w:rPr>
        <w:t xml:space="preserve">ust </w:t>
      </w:r>
      <w:r w:rsidRPr="007F3551">
        <w:rPr>
          <w:rFonts w:ascii="Times New Roman" w:hAnsi="Times New Roman" w:cs="Times New Roman"/>
          <w:spacing w:val="-1"/>
          <w:sz w:val="24"/>
          <w:szCs w:val="24"/>
        </w:rPr>
        <w:t>ref</w:t>
      </w:r>
      <w:r w:rsidRPr="007F3551">
        <w:rPr>
          <w:rFonts w:ascii="Times New Roman" w:hAnsi="Times New Roman" w:cs="Times New Roman"/>
          <w:sz w:val="24"/>
          <w:szCs w:val="24"/>
        </w:rPr>
        <w:t>l</w:t>
      </w:r>
      <w:r w:rsidRPr="007F3551">
        <w:rPr>
          <w:rFonts w:ascii="Times New Roman" w:hAnsi="Times New Roman" w:cs="Times New Roman"/>
          <w:spacing w:val="-1"/>
          <w:sz w:val="24"/>
          <w:szCs w:val="24"/>
        </w:rPr>
        <w:t>ec</w:t>
      </w:r>
      <w:r w:rsidRPr="007F3551">
        <w:rPr>
          <w:rFonts w:ascii="Times New Roman" w:hAnsi="Times New Roman" w:cs="Times New Roman"/>
          <w:sz w:val="24"/>
          <w:szCs w:val="24"/>
        </w:rPr>
        <w:t>t p</w:t>
      </w:r>
      <w:r w:rsidRPr="007F3551">
        <w:rPr>
          <w:rFonts w:ascii="Times New Roman" w:hAnsi="Times New Roman" w:cs="Times New Roman"/>
          <w:spacing w:val="-1"/>
          <w:sz w:val="24"/>
          <w:szCs w:val="24"/>
        </w:rPr>
        <w:t>r</w:t>
      </w:r>
      <w:r w:rsidRPr="007F3551">
        <w:rPr>
          <w:rFonts w:ascii="Times New Roman" w:hAnsi="Times New Roman" w:cs="Times New Roman"/>
          <w:spacing w:val="2"/>
          <w:sz w:val="24"/>
          <w:szCs w:val="24"/>
        </w:rPr>
        <w:t>o</w:t>
      </w:r>
      <w:r w:rsidRPr="007F3551">
        <w:rPr>
          <w:rFonts w:ascii="Times New Roman" w:hAnsi="Times New Roman" w:cs="Times New Roman"/>
          <w:sz w:val="24"/>
          <w:szCs w:val="24"/>
        </w:rPr>
        <w:t>g</w:t>
      </w:r>
      <w:r w:rsidRPr="007F3551">
        <w:rPr>
          <w:rFonts w:ascii="Times New Roman" w:hAnsi="Times New Roman" w:cs="Times New Roman"/>
          <w:spacing w:val="-1"/>
          <w:sz w:val="24"/>
          <w:szCs w:val="24"/>
        </w:rPr>
        <w:t>re</w:t>
      </w:r>
      <w:r w:rsidRPr="007F3551">
        <w:rPr>
          <w:rFonts w:ascii="Times New Roman" w:hAnsi="Times New Roman" w:cs="Times New Roman"/>
          <w:sz w:val="24"/>
          <w:szCs w:val="24"/>
        </w:rPr>
        <w:t>ss on a</w:t>
      </w:r>
      <w:r w:rsidRPr="007F3551">
        <w:rPr>
          <w:rFonts w:ascii="Times New Roman" w:hAnsi="Times New Roman" w:cs="Times New Roman"/>
          <w:spacing w:val="1"/>
          <w:sz w:val="24"/>
          <w:szCs w:val="24"/>
        </w:rPr>
        <w:t xml:space="preserve"> </w:t>
      </w:r>
      <w:r w:rsidRPr="007F3551">
        <w:rPr>
          <w:rFonts w:ascii="Times New Roman" w:hAnsi="Times New Roman" w:cs="Times New Roman"/>
          <w:sz w:val="24"/>
          <w:szCs w:val="24"/>
        </w:rPr>
        <w:t>m</w:t>
      </w:r>
      <w:r w:rsidRPr="007F3551">
        <w:rPr>
          <w:rFonts w:ascii="Times New Roman" w:hAnsi="Times New Roman" w:cs="Times New Roman"/>
          <w:spacing w:val="-1"/>
          <w:sz w:val="24"/>
          <w:szCs w:val="24"/>
        </w:rPr>
        <w:t>ea</w:t>
      </w:r>
      <w:r w:rsidRPr="007F3551">
        <w:rPr>
          <w:rFonts w:ascii="Times New Roman" w:hAnsi="Times New Roman" w:cs="Times New Roman"/>
          <w:sz w:val="24"/>
          <w:szCs w:val="24"/>
        </w:rPr>
        <w:t>su</w:t>
      </w:r>
      <w:r w:rsidRPr="007F3551">
        <w:rPr>
          <w:rFonts w:ascii="Times New Roman" w:hAnsi="Times New Roman" w:cs="Times New Roman"/>
          <w:spacing w:val="-1"/>
          <w:sz w:val="24"/>
          <w:szCs w:val="24"/>
        </w:rPr>
        <w:t>r</w:t>
      </w:r>
      <w:r w:rsidRPr="007F3551">
        <w:rPr>
          <w:rFonts w:ascii="Times New Roman" w:hAnsi="Times New Roman" w:cs="Times New Roman"/>
          <w:sz w:val="24"/>
          <w:szCs w:val="24"/>
        </w:rPr>
        <w:t>e</w:t>
      </w:r>
      <w:r w:rsidRPr="007F3551">
        <w:rPr>
          <w:rFonts w:ascii="Times New Roman" w:hAnsi="Times New Roman" w:cs="Times New Roman"/>
          <w:spacing w:val="-1"/>
          <w:sz w:val="24"/>
          <w:szCs w:val="24"/>
        </w:rPr>
        <w:t xml:space="preserve"> </w:t>
      </w:r>
      <w:r w:rsidRPr="007F3551">
        <w:rPr>
          <w:rFonts w:ascii="Times New Roman" w:hAnsi="Times New Roman" w:cs="Times New Roman"/>
          <w:sz w:val="24"/>
          <w:szCs w:val="24"/>
        </w:rPr>
        <w:t>th</w:t>
      </w:r>
      <w:r w:rsidRPr="007F3551">
        <w:rPr>
          <w:rFonts w:ascii="Times New Roman" w:hAnsi="Times New Roman" w:cs="Times New Roman"/>
          <w:spacing w:val="-1"/>
          <w:sz w:val="24"/>
          <w:szCs w:val="24"/>
        </w:rPr>
        <w:t>a</w:t>
      </w:r>
      <w:r w:rsidRPr="007F3551">
        <w:rPr>
          <w:rFonts w:ascii="Times New Roman" w:hAnsi="Times New Roman" w:cs="Times New Roman"/>
          <w:sz w:val="24"/>
          <w:szCs w:val="24"/>
        </w:rPr>
        <w:t>t is imp</w:t>
      </w:r>
      <w:r w:rsidRPr="007F3551">
        <w:rPr>
          <w:rFonts w:ascii="Times New Roman" w:hAnsi="Times New Roman" w:cs="Times New Roman"/>
          <w:spacing w:val="-1"/>
          <w:sz w:val="24"/>
          <w:szCs w:val="24"/>
        </w:rPr>
        <w:t>ac</w:t>
      </w:r>
      <w:r w:rsidRPr="007F3551">
        <w:rPr>
          <w:rFonts w:ascii="Times New Roman" w:hAnsi="Times New Roman" w:cs="Times New Roman"/>
          <w:sz w:val="24"/>
          <w:szCs w:val="24"/>
        </w:rPr>
        <w:t>t</w:t>
      </w:r>
      <w:r w:rsidRPr="007F3551">
        <w:rPr>
          <w:rFonts w:ascii="Times New Roman" w:hAnsi="Times New Roman" w:cs="Times New Roman"/>
          <w:spacing w:val="-1"/>
          <w:sz w:val="24"/>
          <w:szCs w:val="24"/>
        </w:rPr>
        <w:t>e</w:t>
      </w:r>
      <w:r w:rsidRPr="007F3551">
        <w:rPr>
          <w:rFonts w:ascii="Times New Roman" w:hAnsi="Times New Roman" w:cs="Times New Roman"/>
          <w:sz w:val="24"/>
          <w:szCs w:val="24"/>
        </w:rPr>
        <w:t>d</w:t>
      </w:r>
      <w:r w:rsidRPr="007F3551">
        <w:rPr>
          <w:rFonts w:ascii="Times New Roman" w:hAnsi="Times New Roman" w:cs="Times New Roman"/>
          <w:spacing w:val="2"/>
          <w:sz w:val="24"/>
          <w:szCs w:val="24"/>
        </w:rPr>
        <w:t xml:space="preserve"> b</w:t>
      </w:r>
      <w:r w:rsidRPr="007F3551">
        <w:rPr>
          <w:rFonts w:ascii="Times New Roman" w:hAnsi="Times New Roman" w:cs="Times New Roman"/>
          <w:sz w:val="24"/>
          <w:szCs w:val="24"/>
        </w:rPr>
        <w:t>y</w:t>
      </w:r>
      <w:r w:rsidRPr="007F3551">
        <w:rPr>
          <w:rFonts w:ascii="Times New Roman" w:hAnsi="Times New Roman" w:cs="Times New Roman"/>
          <w:spacing w:val="-5"/>
          <w:sz w:val="24"/>
          <w:szCs w:val="24"/>
        </w:rPr>
        <w:t xml:space="preserve"> </w:t>
      </w:r>
      <w:r w:rsidRPr="007F3551">
        <w:rPr>
          <w:rFonts w:ascii="Times New Roman" w:hAnsi="Times New Roman" w:cs="Times New Roman"/>
          <w:sz w:val="24"/>
          <w:szCs w:val="24"/>
        </w:rPr>
        <w:t xml:space="preserve">the </w:t>
      </w:r>
      <w:r w:rsidR="0099434A" w:rsidRPr="007F3551">
        <w:rPr>
          <w:rFonts w:ascii="Times New Roman" w:hAnsi="Times New Roman" w:cs="Times New Roman"/>
          <w:spacing w:val="-2"/>
          <w:sz w:val="24"/>
          <w:szCs w:val="24"/>
        </w:rPr>
        <w:t>block g</w:t>
      </w:r>
      <w:r w:rsidR="000B2989" w:rsidRPr="007F3551">
        <w:rPr>
          <w:rFonts w:ascii="Times New Roman" w:hAnsi="Times New Roman" w:cs="Times New Roman"/>
          <w:spacing w:val="-2"/>
          <w:sz w:val="24"/>
          <w:szCs w:val="24"/>
        </w:rPr>
        <w:t>rant</w:t>
      </w:r>
      <w:r w:rsidR="0056496D" w:rsidRPr="007F3551">
        <w:rPr>
          <w:rFonts w:ascii="Times New Roman" w:hAnsi="Times New Roman" w:cs="Times New Roman"/>
          <w:sz w:val="24"/>
          <w:szCs w:val="24"/>
        </w:rPr>
        <w:t xml:space="preserve">.  </w:t>
      </w:r>
      <w:r w:rsidRPr="007F3551">
        <w:rPr>
          <w:rFonts w:ascii="Times New Roman" w:hAnsi="Times New Roman" w:cs="Times New Roman"/>
          <w:spacing w:val="-1"/>
          <w:sz w:val="24"/>
          <w:szCs w:val="24"/>
        </w:rPr>
        <w:t>Af</w:t>
      </w:r>
      <w:r w:rsidRPr="007F3551">
        <w:rPr>
          <w:rFonts w:ascii="Times New Roman" w:hAnsi="Times New Roman" w:cs="Times New Roman"/>
          <w:sz w:val="24"/>
          <w:szCs w:val="24"/>
        </w:rPr>
        <w:t>t</w:t>
      </w:r>
      <w:r w:rsidRPr="007F3551">
        <w:rPr>
          <w:rFonts w:ascii="Times New Roman" w:hAnsi="Times New Roman" w:cs="Times New Roman"/>
          <w:spacing w:val="1"/>
          <w:sz w:val="24"/>
          <w:szCs w:val="24"/>
        </w:rPr>
        <w:t>e</w:t>
      </w:r>
      <w:r w:rsidRPr="007F3551">
        <w:rPr>
          <w:rFonts w:ascii="Times New Roman" w:hAnsi="Times New Roman" w:cs="Times New Roman"/>
          <w:sz w:val="24"/>
          <w:szCs w:val="24"/>
        </w:rPr>
        <w:t>r</w:t>
      </w:r>
      <w:r w:rsidRPr="007F3551">
        <w:rPr>
          <w:rFonts w:ascii="Times New Roman" w:hAnsi="Times New Roman" w:cs="Times New Roman"/>
          <w:spacing w:val="-1"/>
          <w:sz w:val="24"/>
          <w:szCs w:val="24"/>
        </w:rPr>
        <w:t xml:space="preserve"> </w:t>
      </w:r>
      <w:r w:rsidR="00E754EE" w:rsidRPr="007F3551">
        <w:rPr>
          <w:rFonts w:ascii="Times New Roman" w:hAnsi="Times New Roman" w:cs="Times New Roman"/>
          <w:sz w:val="24"/>
          <w:szCs w:val="24"/>
        </w:rPr>
        <w:t>indicator</w:t>
      </w:r>
      <w:r w:rsidRPr="007F3551">
        <w:rPr>
          <w:rFonts w:ascii="Times New Roman" w:hAnsi="Times New Roman" w:cs="Times New Roman"/>
          <w:sz w:val="24"/>
          <w:szCs w:val="24"/>
        </w:rPr>
        <w:t xml:space="preserve"> </w:t>
      </w:r>
      <w:r w:rsidR="00E754EE" w:rsidRPr="007F3551">
        <w:rPr>
          <w:rFonts w:ascii="Times New Roman" w:hAnsi="Times New Roman" w:cs="Times New Roman"/>
          <w:sz w:val="24"/>
          <w:szCs w:val="24"/>
        </w:rPr>
        <w:t>is</w:t>
      </w:r>
      <w:r w:rsidRPr="007F3551">
        <w:rPr>
          <w:rFonts w:ascii="Times New Roman" w:hAnsi="Times New Roman" w:cs="Times New Roman"/>
          <w:sz w:val="24"/>
          <w:szCs w:val="24"/>
        </w:rPr>
        <w:t xml:space="preserve"> </w:t>
      </w:r>
      <w:r w:rsidRPr="007F3551">
        <w:rPr>
          <w:rFonts w:ascii="Times New Roman" w:hAnsi="Times New Roman" w:cs="Times New Roman"/>
          <w:spacing w:val="-1"/>
          <w:sz w:val="24"/>
          <w:szCs w:val="24"/>
        </w:rPr>
        <w:t>c</w:t>
      </w:r>
      <w:r w:rsidRPr="007F3551">
        <w:rPr>
          <w:rFonts w:ascii="Times New Roman" w:hAnsi="Times New Roman" w:cs="Times New Roman"/>
          <w:sz w:val="24"/>
          <w:szCs w:val="24"/>
        </w:rPr>
        <w:t>ompl</w:t>
      </w:r>
      <w:r w:rsidRPr="007F3551">
        <w:rPr>
          <w:rFonts w:ascii="Times New Roman" w:hAnsi="Times New Roman" w:cs="Times New Roman"/>
          <w:spacing w:val="-1"/>
          <w:sz w:val="24"/>
          <w:szCs w:val="24"/>
        </w:rPr>
        <w:t>e</w:t>
      </w:r>
      <w:r w:rsidRPr="007F3551">
        <w:rPr>
          <w:rFonts w:ascii="Times New Roman" w:hAnsi="Times New Roman" w:cs="Times New Roman"/>
          <w:sz w:val="24"/>
          <w:szCs w:val="24"/>
        </w:rPr>
        <w:t>t</w:t>
      </w:r>
      <w:r w:rsidRPr="007F3551">
        <w:rPr>
          <w:rFonts w:ascii="Times New Roman" w:hAnsi="Times New Roman" w:cs="Times New Roman"/>
          <w:spacing w:val="-1"/>
          <w:sz w:val="24"/>
          <w:szCs w:val="24"/>
        </w:rPr>
        <w:t>e</w:t>
      </w:r>
      <w:r w:rsidRPr="007F3551">
        <w:rPr>
          <w:rFonts w:ascii="Times New Roman" w:hAnsi="Times New Roman" w:cs="Times New Roman"/>
          <w:sz w:val="24"/>
          <w:szCs w:val="24"/>
        </w:rPr>
        <w:t xml:space="preserve">d </w:t>
      </w:r>
      <w:r w:rsidR="00161FBB" w:rsidRPr="007F3551">
        <w:rPr>
          <w:rFonts w:ascii="Times New Roman" w:hAnsi="Times New Roman" w:cs="Times New Roman"/>
          <w:sz w:val="24"/>
          <w:szCs w:val="24"/>
        </w:rPr>
        <w:t>with</w:t>
      </w:r>
      <w:r w:rsidRPr="007F3551">
        <w:rPr>
          <w:rFonts w:ascii="Times New Roman" w:hAnsi="Times New Roman" w:cs="Times New Roman"/>
          <w:sz w:val="24"/>
          <w:szCs w:val="24"/>
        </w:rPr>
        <w:t xml:space="preserve"> the</w:t>
      </w:r>
      <w:r w:rsidRPr="007F3551">
        <w:rPr>
          <w:rFonts w:ascii="Times New Roman" w:hAnsi="Times New Roman" w:cs="Times New Roman"/>
          <w:spacing w:val="-1"/>
          <w:sz w:val="24"/>
          <w:szCs w:val="24"/>
        </w:rPr>
        <w:t xml:space="preserve"> </w:t>
      </w:r>
      <w:r w:rsidRPr="007F3551">
        <w:rPr>
          <w:rFonts w:ascii="Times New Roman" w:hAnsi="Times New Roman" w:cs="Times New Roman"/>
          <w:sz w:val="24"/>
          <w:szCs w:val="24"/>
        </w:rPr>
        <w:t>in</w:t>
      </w:r>
      <w:r w:rsidRPr="007F3551">
        <w:rPr>
          <w:rFonts w:ascii="Times New Roman" w:hAnsi="Times New Roman" w:cs="Times New Roman"/>
          <w:spacing w:val="-1"/>
          <w:sz w:val="24"/>
          <w:szCs w:val="24"/>
        </w:rPr>
        <w:t>f</w:t>
      </w:r>
      <w:r w:rsidRPr="007F3551">
        <w:rPr>
          <w:rFonts w:ascii="Times New Roman" w:hAnsi="Times New Roman" w:cs="Times New Roman"/>
          <w:sz w:val="24"/>
          <w:szCs w:val="24"/>
        </w:rPr>
        <w:t>o</w:t>
      </w:r>
      <w:r w:rsidRPr="007F3551">
        <w:rPr>
          <w:rFonts w:ascii="Times New Roman" w:hAnsi="Times New Roman" w:cs="Times New Roman"/>
          <w:spacing w:val="-1"/>
          <w:sz w:val="24"/>
          <w:szCs w:val="24"/>
        </w:rPr>
        <w:t>r</w:t>
      </w:r>
      <w:r w:rsidRPr="007F3551">
        <w:rPr>
          <w:rFonts w:ascii="Times New Roman" w:hAnsi="Times New Roman" w:cs="Times New Roman"/>
          <w:sz w:val="24"/>
          <w:szCs w:val="24"/>
        </w:rPr>
        <w:t>m</w:t>
      </w:r>
      <w:r w:rsidRPr="007F3551">
        <w:rPr>
          <w:rFonts w:ascii="Times New Roman" w:hAnsi="Times New Roman" w:cs="Times New Roman"/>
          <w:spacing w:val="-1"/>
          <w:sz w:val="24"/>
          <w:szCs w:val="24"/>
        </w:rPr>
        <w:t>a</w:t>
      </w:r>
      <w:r w:rsidRPr="007F3551">
        <w:rPr>
          <w:rFonts w:ascii="Times New Roman" w:hAnsi="Times New Roman" w:cs="Times New Roman"/>
          <w:spacing w:val="2"/>
          <w:sz w:val="24"/>
          <w:szCs w:val="24"/>
        </w:rPr>
        <w:t>t</w:t>
      </w:r>
      <w:r w:rsidRPr="007F3551">
        <w:rPr>
          <w:rFonts w:ascii="Times New Roman" w:hAnsi="Times New Roman" w:cs="Times New Roman"/>
          <w:sz w:val="24"/>
          <w:szCs w:val="24"/>
        </w:rPr>
        <w:t xml:space="preserve">ion </w:t>
      </w:r>
      <w:r w:rsidRPr="007F3551">
        <w:rPr>
          <w:rFonts w:ascii="Times New Roman" w:hAnsi="Times New Roman" w:cs="Times New Roman"/>
          <w:spacing w:val="-1"/>
          <w:sz w:val="24"/>
          <w:szCs w:val="24"/>
        </w:rPr>
        <w:t>f</w:t>
      </w:r>
      <w:r w:rsidRPr="007F3551">
        <w:rPr>
          <w:rFonts w:ascii="Times New Roman" w:hAnsi="Times New Roman" w:cs="Times New Roman"/>
          <w:sz w:val="24"/>
          <w:szCs w:val="24"/>
        </w:rPr>
        <w:t>or</w:t>
      </w:r>
      <w:r w:rsidRPr="007F3551">
        <w:rPr>
          <w:rFonts w:ascii="Times New Roman" w:hAnsi="Times New Roman" w:cs="Times New Roman"/>
          <w:spacing w:val="-1"/>
          <w:sz w:val="24"/>
          <w:szCs w:val="24"/>
        </w:rPr>
        <w:t xml:space="preserve"> </w:t>
      </w:r>
      <w:r w:rsidRPr="007F3551">
        <w:rPr>
          <w:rFonts w:ascii="Times New Roman" w:hAnsi="Times New Roman" w:cs="Times New Roman"/>
          <w:sz w:val="24"/>
          <w:szCs w:val="24"/>
        </w:rPr>
        <w:t>the</w:t>
      </w:r>
      <w:r w:rsidRPr="007F3551">
        <w:rPr>
          <w:rFonts w:ascii="Times New Roman" w:hAnsi="Times New Roman" w:cs="Times New Roman"/>
          <w:spacing w:val="-1"/>
          <w:sz w:val="24"/>
          <w:szCs w:val="24"/>
        </w:rPr>
        <w:t xml:space="preserve"> f</w:t>
      </w:r>
      <w:r w:rsidRPr="007F3551">
        <w:rPr>
          <w:rFonts w:ascii="Times New Roman" w:hAnsi="Times New Roman" w:cs="Times New Roman"/>
          <w:sz w:val="24"/>
          <w:szCs w:val="24"/>
        </w:rPr>
        <w:t>i</w:t>
      </w:r>
      <w:r w:rsidRPr="007F3551">
        <w:rPr>
          <w:rFonts w:ascii="Times New Roman" w:hAnsi="Times New Roman" w:cs="Times New Roman"/>
          <w:spacing w:val="-1"/>
          <w:sz w:val="24"/>
          <w:szCs w:val="24"/>
        </w:rPr>
        <w:t>r</w:t>
      </w:r>
      <w:r w:rsidRPr="007F3551">
        <w:rPr>
          <w:rFonts w:ascii="Times New Roman" w:hAnsi="Times New Roman" w:cs="Times New Roman"/>
          <w:sz w:val="24"/>
          <w:szCs w:val="24"/>
        </w:rPr>
        <w:t>st indi</w:t>
      </w:r>
      <w:r w:rsidRPr="007F3551">
        <w:rPr>
          <w:rFonts w:ascii="Times New Roman" w:hAnsi="Times New Roman" w:cs="Times New Roman"/>
          <w:spacing w:val="-1"/>
          <w:sz w:val="24"/>
          <w:szCs w:val="24"/>
        </w:rPr>
        <w:t>ca</w:t>
      </w:r>
      <w:r w:rsidRPr="007F3551">
        <w:rPr>
          <w:rFonts w:ascii="Times New Roman" w:hAnsi="Times New Roman" w:cs="Times New Roman"/>
          <w:sz w:val="24"/>
          <w:szCs w:val="24"/>
        </w:rPr>
        <w:t>tor</w:t>
      </w:r>
      <w:r w:rsidRPr="007F3551">
        <w:rPr>
          <w:rFonts w:ascii="Times New Roman" w:hAnsi="Times New Roman" w:cs="Times New Roman"/>
          <w:spacing w:val="1"/>
          <w:sz w:val="24"/>
          <w:szCs w:val="24"/>
        </w:rPr>
        <w:t xml:space="preserve"> </w:t>
      </w:r>
      <w:r w:rsidRPr="007F3551">
        <w:rPr>
          <w:rFonts w:ascii="Times New Roman" w:hAnsi="Times New Roman" w:cs="Times New Roman"/>
          <w:sz w:val="24"/>
          <w:szCs w:val="24"/>
        </w:rPr>
        <w:t>b</w:t>
      </w:r>
      <w:r w:rsidRPr="007F3551">
        <w:rPr>
          <w:rFonts w:ascii="Times New Roman" w:hAnsi="Times New Roman" w:cs="Times New Roman"/>
          <w:spacing w:val="-1"/>
          <w:sz w:val="24"/>
          <w:szCs w:val="24"/>
        </w:rPr>
        <w:t>e</w:t>
      </w:r>
      <w:r w:rsidRPr="007F3551">
        <w:rPr>
          <w:rFonts w:ascii="Times New Roman" w:hAnsi="Times New Roman" w:cs="Times New Roman"/>
          <w:sz w:val="24"/>
          <w:szCs w:val="24"/>
        </w:rPr>
        <w:t>lo</w:t>
      </w:r>
      <w:r w:rsidRPr="007F3551">
        <w:rPr>
          <w:rFonts w:ascii="Times New Roman" w:hAnsi="Times New Roman" w:cs="Times New Roman"/>
          <w:spacing w:val="-1"/>
          <w:sz w:val="24"/>
          <w:szCs w:val="24"/>
        </w:rPr>
        <w:t>w</w:t>
      </w:r>
      <w:r w:rsidRPr="007F3551">
        <w:rPr>
          <w:rFonts w:ascii="Times New Roman" w:hAnsi="Times New Roman" w:cs="Times New Roman"/>
          <w:sz w:val="24"/>
          <w:szCs w:val="24"/>
        </w:rPr>
        <w:t>, the</w:t>
      </w:r>
      <w:r w:rsidRPr="007F3551">
        <w:rPr>
          <w:rFonts w:ascii="Times New Roman" w:hAnsi="Times New Roman" w:cs="Times New Roman"/>
          <w:spacing w:val="-1"/>
          <w:sz w:val="24"/>
          <w:szCs w:val="24"/>
        </w:rPr>
        <w:t xml:space="preserve"> </w:t>
      </w:r>
      <w:r w:rsidRPr="007F3551">
        <w:rPr>
          <w:rFonts w:ascii="Times New Roman" w:hAnsi="Times New Roman" w:cs="Times New Roman"/>
          <w:sz w:val="24"/>
          <w:szCs w:val="24"/>
        </w:rPr>
        <w:t>t</w:t>
      </w:r>
      <w:r w:rsidRPr="007F3551">
        <w:rPr>
          <w:rFonts w:ascii="Times New Roman" w:hAnsi="Times New Roman" w:cs="Times New Roman"/>
          <w:spacing w:val="-1"/>
          <w:sz w:val="24"/>
          <w:szCs w:val="24"/>
        </w:rPr>
        <w:t>a</w:t>
      </w:r>
      <w:r w:rsidRPr="007F3551">
        <w:rPr>
          <w:rFonts w:ascii="Times New Roman" w:hAnsi="Times New Roman" w:cs="Times New Roman"/>
          <w:sz w:val="24"/>
          <w:szCs w:val="24"/>
        </w:rPr>
        <w:t>ble</w:t>
      </w:r>
      <w:r w:rsidRPr="007F3551">
        <w:rPr>
          <w:rFonts w:ascii="Times New Roman" w:hAnsi="Times New Roman" w:cs="Times New Roman"/>
          <w:spacing w:val="-1"/>
          <w:sz w:val="24"/>
          <w:szCs w:val="24"/>
        </w:rPr>
        <w:t xml:space="preserve"> w</w:t>
      </w:r>
      <w:r w:rsidRPr="007F3551">
        <w:rPr>
          <w:rFonts w:ascii="Times New Roman" w:hAnsi="Times New Roman" w:cs="Times New Roman"/>
          <w:sz w:val="24"/>
          <w:szCs w:val="24"/>
        </w:rPr>
        <w:t xml:space="preserve">ill </w:t>
      </w:r>
      <w:r w:rsidRPr="007F3551">
        <w:rPr>
          <w:rFonts w:ascii="Times New Roman" w:hAnsi="Times New Roman" w:cs="Times New Roman"/>
          <w:spacing w:val="-1"/>
          <w:sz w:val="24"/>
          <w:szCs w:val="24"/>
        </w:rPr>
        <w:t>e</w:t>
      </w:r>
      <w:r w:rsidRPr="007F3551">
        <w:rPr>
          <w:rFonts w:ascii="Times New Roman" w:hAnsi="Times New Roman" w:cs="Times New Roman"/>
          <w:spacing w:val="2"/>
          <w:sz w:val="24"/>
          <w:szCs w:val="24"/>
        </w:rPr>
        <w:t>x</w:t>
      </w:r>
      <w:r w:rsidRPr="007F3551">
        <w:rPr>
          <w:rFonts w:ascii="Times New Roman" w:hAnsi="Times New Roman" w:cs="Times New Roman"/>
          <w:sz w:val="24"/>
          <w:szCs w:val="24"/>
        </w:rPr>
        <w:t>p</w:t>
      </w:r>
      <w:r w:rsidRPr="007F3551">
        <w:rPr>
          <w:rFonts w:ascii="Times New Roman" w:hAnsi="Times New Roman" w:cs="Times New Roman"/>
          <w:spacing w:val="-1"/>
          <w:sz w:val="24"/>
          <w:szCs w:val="24"/>
        </w:rPr>
        <w:t>a</w:t>
      </w:r>
      <w:r w:rsidRPr="007F3551">
        <w:rPr>
          <w:rFonts w:ascii="Times New Roman" w:hAnsi="Times New Roman" w:cs="Times New Roman"/>
          <w:sz w:val="24"/>
          <w:szCs w:val="24"/>
        </w:rPr>
        <w:t xml:space="preserve">nd to </w:t>
      </w:r>
      <w:r w:rsidRPr="007F3551">
        <w:rPr>
          <w:rFonts w:ascii="Times New Roman" w:hAnsi="Times New Roman" w:cs="Times New Roman"/>
          <w:spacing w:val="-1"/>
          <w:sz w:val="24"/>
          <w:szCs w:val="24"/>
        </w:rPr>
        <w:t>e</w:t>
      </w:r>
      <w:r w:rsidRPr="007F3551">
        <w:rPr>
          <w:rFonts w:ascii="Times New Roman" w:hAnsi="Times New Roman" w:cs="Times New Roman"/>
          <w:sz w:val="24"/>
          <w:szCs w:val="24"/>
        </w:rPr>
        <w:t>nt</w:t>
      </w:r>
      <w:r w:rsidRPr="007F3551">
        <w:rPr>
          <w:rFonts w:ascii="Times New Roman" w:hAnsi="Times New Roman" w:cs="Times New Roman"/>
          <w:spacing w:val="-1"/>
          <w:sz w:val="24"/>
          <w:szCs w:val="24"/>
        </w:rPr>
        <w:t>e</w:t>
      </w:r>
      <w:r w:rsidRPr="007F3551">
        <w:rPr>
          <w:rFonts w:ascii="Times New Roman" w:hAnsi="Times New Roman" w:cs="Times New Roman"/>
          <w:sz w:val="24"/>
          <w:szCs w:val="24"/>
        </w:rPr>
        <w:t>r</w:t>
      </w:r>
      <w:r w:rsidRPr="007F3551">
        <w:rPr>
          <w:rFonts w:ascii="Times New Roman" w:hAnsi="Times New Roman" w:cs="Times New Roman"/>
          <w:spacing w:val="-1"/>
          <w:sz w:val="24"/>
          <w:szCs w:val="24"/>
        </w:rPr>
        <w:t xml:space="preserve"> a</w:t>
      </w:r>
      <w:r w:rsidRPr="007F3551">
        <w:rPr>
          <w:rFonts w:ascii="Times New Roman" w:hAnsi="Times New Roman" w:cs="Times New Roman"/>
          <w:sz w:val="24"/>
          <w:szCs w:val="24"/>
        </w:rPr>
        <w:t>ddition</w:t>
      </w:r>
      <w:r w:rsidRPr="007F3551">
        <w:rPr>
          <w:rFonts w:ascii="Times New Roman" w:hAnsi="Times New Roman" w:cs="Times New Roman"/>
          <w:spacing w:val="-1"/>
          <w:sz w:val="24"/>
          <w:szCs w:val="24"/>
        </w:rPr>
        <w:t>a</w:t>
      </w:r>
      <w:r w:rsidRPr="007F3551">
        <w:rPr>
          <w:rFonts w:ascii="Times New Roman" w:hAnsi="Times New Roman" w:cs="Times New Roman"/>
          <w:sz w:val="24"/>
          <w:szCs w:val="24"/>
        </w:rPr>
        <w:t>l indi</w:t>
      </w:r>
      <w:r w:rsidRPr="007F3551">
        <w:rPr>
          <w:rFonts w:ascii="Times New Roman" w:hAnsi="Times New Roman" w:cs="Times New Roman"/>
          <w:spacing w:val="-1"/>
          <w:sz w:val="24"/>
          <w:szCs w:val="24"/>
        </w:rPr>
        <w:t>ca</w:t>
      </w:r>
      <w:r w:rsidRPr="007F3551">
        <w:rPr>
          <w:rFonts w:ascii="Times New Roman" w:hAnsi="Times New Roman" w:cs="Times New Roman"/>
          <w:sz w:val="24"/>
          <w:szCs w:val="24"/>
        </w:rPr>
        <w:t>to</w:t>
      </w:r>
      <w:r w:rsidRPr="007F3551">
        <w:rPr>
          <w:rFonts w:ascii="Times New Roman" w:hAnsi="Times New Roman" w:cs="Times New Roman"/>
          <w:spacing w:val="-1"/>
          <w:sz w:val="24"/>
          <w:szCs w:val="24"/>
        </w:rPr>
        <w:t>r</w:t>
      </w:r>
      <w:r w:rsidRPr="007F3551">
        <w:rPr>
          <w:rFonts w:ascii="Times New Roman" w:hAnsi="Times New Roman" w:cs="Times New Roman"/>
          <w:spacing w:val="2"/>
          <w:sz w:val="24"/>
          <w:szCs w:val="24"/>
        </w:rPr>
        <w:t>s</w:t>
      </w:r>
      <w:r w:rsidR="0056496D" w:rsidRPr="007F3551">
        <w:rPr>
          <w:rFonts w:ascii="Times New Roman" w:hAnsi="Times New Roman" w:cs="Times New Roman"/>
          <w:sz w:val="24"/>
          <w:szCs w:val="24"/>
        </w:rPr>
        <w:t xml:space="preserve">.  </w:t>
      </w:r>
      <w:r w:rsidRPr="007F3551">
        <w:rPr>
          <w:rFonts w:ascii="Times New Roman" w:hAnsi="Times New Roman" w:cs="Times New Roman"/>
          <w:spacing w:val="-2"/>
          <w:sz w:val="24"/>
          <w:szCs w:val="24"/>
        </w:rPr>
        <w:t>F</w:t>
      </w:r>
      <w:r w:rsidRPr="007F3551">
        <w:rPr>
          <w:rFonts w:ascii="Times New Roman" w:hAnsi="Times New Roman" w:cs="Times New Roman"/>
          <w:sz w:val="24"/>
          <w:szCs w:val="24"/>
        </w:rPr>
        <w:t>or</w:t>
      </w:r>
      <w:r w:rsidRPr="007F3551">
        <w:rPr>
          <w:rFonts w:ascii="Times New Roman" w:hAnsi="Times New Roman" w:cs="Times New Roman"/>
          <w:spacing w:val="-1"/>
          <w:sz w:val="24"/>
          <w:szCs w:val="24"/>
        </w:rPr>
        <w:t xml:space="preserve"> </w:t>
      </w:r>
      <w:r w:rsidRPr="007F3551">
        <w:rPr>
          <w:rFonts w:ascii="Times New Roman" w:hAnsi="Times New Roman" w:cs="Times New Roman"/>
          <w:spacing w:val="1"/>
          <w:sz w:val="24"/>
          <w:szCs w:val="24"/>
        </w:rPr>
        <w:t>e</w:t>
      </w:r>
      <w:r w:rsidRPr="007F3551">
        <w:rPr>
          <w:rFonts w:ascii="Times New Roman" w:hAnsi="Times New Roman" w:cs="Times New Roman"/>
          <w:spacing w:val="-1"/>
          <w:sz w:val="24"/>
          <w:szCs w:val="24"/>
        </w:rPr>
        <w:t>ac</w:t>
      </w:r>
      <w:r w:rsidRPr="007F3551">
        <w:rPr>
          <w:rFonts w:ascii="Times New Roman" w:hAnsi="Times New Roman" w:cs="Times New Roman"/>
          <w:sz w:val="24"/>
          <w:szCs w:val="24"/>
        </w:rPr>
        <w:t>h p</w:t>
      </w:r>
      <w:r w:rsidRPr="007F3551">
        <w:rPr>
          <w:rFonts w:ascii="Times New Roman" w:hAnsi="Times New Roman" w:cs="Times New Roman"/>
          <w:spacing w:val="1"/>
          <w:sz w:val="24"/>
          <w:szCs w:val="24"/>
        </w:rPr>
        <w:t>e</w:t>
      </w:r>
      <w:r w:rsidRPr="007F3551">
        <w:rPr>
          <w:rFonts w:ascii="Times New Roman" w:hAnsi="Times New Roman" w:cs="Times New Roman"/>
          <w:spacing w:val="-1"/>
          <w:sz w:val="24"/>
          <w:szCs w:val="24"/>
        </w:rPr>
        <w:t>rf</w:t>
      </w:r>
      <w:r w:rsidRPr="007F3551">
        <w:rPr>
          <w:rFonts w:ascii="Times New Roman" w:hAnsi="Times New Roman" w:cs="Times New Roman"/>
          <w:sz w:val="24"/>
          <w:szCs w:val="24"/>
        </w:rPr>
        <w:t>o</w:t>
      </w:r>
      <w:r w:rsidRPr="007F3551">
        <w:rPr>
          <w:rFonts w:ascii="Times New Roman" w:hAnsi="Times New Roman" w:cs="Times New Roman"/>
          <w:spacing w:val="-1"/>
          <w:sz w:val="24"/>
          <w:szCs w:val="24"/>
        </w:rPr>
        <w:t>r</w:t>
      </w:r>
      <w:r w:rsidRPr="007F3551">
        <w:rPr>
          <w:rFonts w:ascii="Times New Roman" w:hAnsi="Times New Roman" w:cs="Times New Roman"/>
          <w:spacing w:val="2"/>
          <w:sz w:val="24"/>
          <w:szCs w:val="24"/>
        </w:rPr>
        <w:t>m</w:t>
      </w:r>
      <w:r w:rsidRPr="007F3551">
        <w:rPr>
          <w:rFonts w:ascii="Times New Roman" w:hAnsi="Times New Roman" w:cs="Times New Roman"/>
          <w:spacing w:val="-1"/>
          <w:sz w:val="24"/>
          <w:szCs w:val="24"/>
        </w:rPr>
        <w:t>a</w:t>
      </w:r>
      <w:r w:rsidRPr="007F3551">
        <w:rPr>
          <w:rFonts w:ascii="Times New Roman" w:hAnsi="Times New Roman" w:cs="Times New Roman"/>
          <w:sz w:val="24"/>
          <w:szCs w:val="24"/>
        </w:rPr>
        <w:t>n</w:t>
      </w:r>
      <w:r w:rsidRPr="007F3551">
        <w:rPr>
          <w:rFonts w:ascii="Times New Roman" w:hAnsi="Times New Roman" w:cs="Times New Roman"/>
          <w:spacing w:val="-1"/>
          <w:sz w:val="24"/>
          <w:szCs w:val="24"/>
        </w:rPr>
        <w:t xml:space="preserve">ce </w:t>
      </w:r>
      <w:r w:rsidRPr="007F3551">
        <w:rPr>
          <w:rFonts w:ascii="Times New Roman" w:hAnsi="Times New Roman" w:cs="Times New Roman"/>
          <w:sz w:val="24"/>
          <w:szCs w:val="24"/>
        </w:rPr>
        <w:t>ind</w:t>
      </w:r>
      <w:r w:rsidRPr="007F3551">
        <w:rPr>
          <w:rFonts w:ascii="Times New Roman" w:hAnsi="Times New Roman" w:cs="Times New Roman"/>
          <w:spacing w:val="1"/>
          <w:sz w:val="24"/>
          <w:szCs w:val="24"/>
        </w:rPr>
        <w:t>i</w:t>
      </w:r>
      <w:r w:rsidRPr="007F3551">
        <w:rPr>
          <w:rFonts w:ascii="Times New Roman" w:hAnsi="Times New Roman" w:cs="Times New Roman"/>
          <w:spacing w:val="-2"/>
          <w:sz w:val="24"/>
          <w:szCs w:val="24"/>
        </w:rPr>
        <w:t>c</w:t>
      </w:r>
      <w:r w:rsidRPr="007F3551">
        <w:rPr>
          <w:rFonts w:ascii="Times New Roman" w:hAnsi="Times New Roman" w:cs="Times New Roman"/>
          <w:sz w:val="24"/>
          <w:szCs w:val="24"/>
        </w:rPr>
        <w:t>a</w:t>
      </w:r>
      <w:r w:rsidRPr="007F3551">
        <w:rPr>
          <w:rFonts w:ascii="Times New Roman" w:hAnsi="Times New Roman" w:cs="Times New Roman"/>
          <w:spacing w:val="1"/>
          <w:sz w:val="24"/>
          <w:szCs w:val="24"/>
        </w:rPr>
        <w:t>t</w:t>
      </w:r>
      <w:r w:rsidRPr="007F3551">
        <w:rPr>
          <w:rFonts w:ascii="Times New Roman" w:hAnsi="Times New Roman" w:cs="Times New Roman"/>
          <w:spacing w:val="-3"/>
          <w:sz w:val="24"/>
          <w:szCs w:val="24"/>
        </w:rPr>
        <w:t>o</w:t>
      </w:r>
      <w:r w:rsidRPr="007F3551">
        <w:rPr>
          <w:rFonts w:ascii="Times New Roman" w:hAnsi="Times New Roman" w:cs="Times New Roman"/>
          <w:sz w:val="24"/>
          <w:szCs w:val="24"/>
        </w:rPr>
        <w:t>r, s</w:t>
      </w:r>
      <w:r w:rsidRPr="007F3551">
        <w:rPr>
          <w:rFonts w:ascii="Times New Roman" w:hAnsi="Times New Roman" w:cs="Times New Roman"/>
          <w:spacing w:val="-3"/>
          <w:sz w:val="24"/>
          <w:szCs w:val="24"/>
        </w:rPr>
        <w:t>p</w:t>
      </w:r>
      <w:r w:rsidRPr="007F3551">
        <w:rPr>
          <w:rFonts w:ascii="Times New Roman" w:hAnsi="Times New Roman" w:cs="Times New Roman"/>
          <w:sz w:val="24"/>
          <w:szCs w:val="24"/>
        </w:rPr>
        <w:t>ec</w:t>
      </w:r>
      <w:r w:rsidRPr="007F3551">
        <w:rPr>
          <w:rFonts w:ascii="Times New Roman" w:hAnsi="Times New Roman" w:cs="Times New Roman"/>
          <w:spacing w:val="-2"/>
          <w:sz w:val="24"/>
          <w:szCs w:val="24"/>
        </w:rPr>
        <w:t>i</w:t>
      </w:r>
      <w:r w:rsidR="00DC5E59" w:rsidRPr="007F3551">
        <w:rPr>
          <w:rFonts w:ascii="Times New Roman" w:hAnsi="Times New Roman" w:cs="Times New Roman"/>
          <w:sz w:val="24"/>
          <w:szCs w:val="24"/>
        </w:rPr>
        <w:t>fy</w:t>
      </w:r>
      <w:r w:rsidRPr="007F3551">
        <w:rPr>
          <w:rFonts w:ascii="Times New Roman" w:hAnsi="Times New Roman" w:cs="Times New Roman"/>
          <w:spacing w:val="-3"/>
          <w:sz w:val="24"/>
          <w:szCs w:val="24"/>
        </w:rPr>
        <w:t xml:space="preserve"> </w:t>
      </w:r>
      <w:r w:rsidRPr="007F3551">
        <w:rPr>
          <w:rFonts w:ascii="Times New Roman" w:hAnsi="Times New Roman" w:cs="Times New Roman"/>
          <w:spacing w:val="1"/>
          <w:sz w:val="24"/>
          <w:szCs w:val="24"/>
        </w:rPr>
        <w:t>t</w:t>
      </w:r>
      <w:r w:rsidRPr="007F3551">
        <w:rPr>
          <w:rFonts w:ascii="Times New Roman" w:hAnsi="Times New Roman" w:cs="Times New Roman"/>
          <w:sz w:val="24"/>
          <w:szCs w:val="24"/>
        </w:rPr>
        <w:t>he</w:t>
      </w:r>
      <w:r w:rsidRPr="007F3551">
        <w:rPr>
          <w:rFonts w:ascii="Times New Roman" w:hAnsi="Times New Roman" w:cs="Times New Roman"/>
          <w:spacing w:val="-2"/>
          <w:sz w:val="24"/>
          <w:szCs w:val="24"/>
        </w:rPr>
        <w:t xml:space="preserve"> </w:t>
      </w:r>
      <w:r w:rsidRPr="007F3551">
        <w:rPr>
          <w:rFonts w:ascii="Times New Roman" w:hAnsi="Times New Roman" w:cs="Times New Roman"/>
          <w:sz w:val="24"/>
          <w:szCs w:val="24"/>
        </w:rPr>
        <w:t>fo</w:t>
      </w:r>
      <w:r w:rsidRPr="007F3551">
        <w:rPr>
          <w:rFonts w:ascii="Times New Roman" w:hAnsi="Times New Roman" w:cs="Times New Roman"/>
          <w:spacing w:val="-2"/>
          <w:sz w:val="24"/>
          <w:szCs w:val="24"/>
        </w:rPr>
        <w:t>l</w:t>
      </w:r>
      <w:r w:rsidRPr="007F3551">
        <w:rPr>
          <w:rFonts w:ascii="Times New Roman" w:hAnsi="Times New Roman" w:cs="Times New Roman"/>
          <w:spacing w:val="1"/>
          <w:sz w:val="24"/>
          <w:szCs w:val="24"/>
        </w:rPr>
        <w:t>l</w:t>
      </w:r>
      <w:r w:rsidRPr="007F3551">
        <w:rPr>
          <w:rFonts w:ascii="Times New Roman" w:hAnsi="Times New Roman" w:cs="Times New Roman"/>
          <w:spacing w:val="-3"/>
          <w:sz w:val="24"/>
          <w:szCs w:val="24"/>
        </w:rPr>
        <w:t>o</w:t>
      </w:r>
      <w:r w:rsidRPr="007F3551">
        <w:rPr>
          <w:rFonts w:ascii="Times New Roman" w:hAnsi="Times New Roman" w:cs="Times New Roman"/>
          <w:spacing w:val="-2"/>
          <w:sz w:val="24"/>
          <w:szCs w:val="24"/>
        </w:rPr>
        <w:t>w</w:t>
      </w:r>
      <w:r w:rsidRPr="007F3551">
        <w:rPr>
          <w:rFonts w:ascii="Times New Roman" w:hAnsi="Times New Roman" w:cs="Times New Roman"/>
          <w:spacing w:val="1"/>
          <w:sz w:val="24"/>
          <w:szCs w:val="24"/>
        </w:rPr>
        <w:t>i</w:t>
      </w:r>
      <w:r w:rsidRPr="007F3551">
        <w:rPr>
          <w:rFonts w:ascii="Times New Roman" w:hAnsi="Times New Roman" w:cs="Times New Roman"/>
          <w:sz w:val="24"/>
          <w:szCs w:val="24"/>
        </w:rPr>
        <w:t>ng</w:t>
      </w:r>
      <w:r w:rsidRPr="007F3551">
        <w:rPr>
          <w:rFonts w:ascii="Times New Roman" w:hAnsi="Times New Roman" w:cs="Times New Roman"/>
          <w:spacing w:val="-3"/>
          <w:sz w:val="24"/>
          <w:szCs w:val="24"/>
        </w:rPr>
        <w:t xml:space="preserve"> </w:t>
      </w:r>
      <w:r w:rsidRPr="007F3551">
        <w:rPr>
          <w:rFonts w:ascii="Times New Roman" w:hAnsi="Times New Roman" w:cs="Times New Roman"/>
          <w:sz w:val="24"/>
          <w:szCs w:val="24"/>
        </w:rPr>
        <w:t>co</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ponen</w:t>
      </w:r>
      <w:r w:rsidRPr="007F3551">
        <w:rPr>
          <w:rFonts w:ascii="Times New Roman" w:hAnsi="Times New Roman" w:cs="Times New Roman"/>
          <w:spacing w:val="1"/>
          <w:sz w:val="24"/>
          <w:szCs w:val="24"/>
        </w:rPr>
        <w:t>t</w:t>
      </w:r>
      <w:r w:rsidRPr="007F3551">
        <w:rPr>
          <w:rFonts w:ascii="Times New Roman" w:hAnsi="Times New Roman" w:cs="Times New Roman"/>
          <w:sz w:val="24"/>
          <w:szCs w:val="24"/>
        </w:rPr>
        <w:t>s:</w:t>
      </w:r>
    </w:p>
    <w:p w14:paraId="23FE965D" w14:textId="77777777" w:rsidR="00327680" w:rsidRPr="00327680" w:rsidRDefault="00327680" w:rsidP="00327680">
      <w:pPr>
        <w:rPr>
          <w:rFonts w:ascii="Times New Roman" w:hAnsi="Times New Roman" w:cs="Times New Roman"/>
          <w:spacing w:val="-1"/>
          <w:sz w:val="24"/>
          <w:szCs w:val="24"/>
        </w:rPr>
      </w:pPr>
    </w:p>
    <w:p w14:paraId="78DB3F87" w14:textId="77777777" w:rsidR="00327680" w:rsidRPr="007F3551" w:rsidRDefault="00B42A40" w:rsidP="007F3551">
      <w:pPr>
        <w:pStyle w:val="ListParagraph"/>
        <w:numPr>
          <w:ilvl w:val="0"/>
          <w:numId w:val="127"/>
        </w:numPr>
        <w:rPr>
          <w:rFonts w:ascii="Times New Roman" w:hAnsi="Times New Roman" w:cs="Times New Roman"/>
          <w:sz w:val="24"/>
          <w:szCs w:val="24"/>
        </w:rPr>
      </w:pPr>
      <w:r w:rsidRPr="007F3551">
        <w:rPr>
          <w:rFonts w:ascii="Times New Roman" w:hAnsi="Times New Roman" w:cs="Times New Roman"/>
          <w:spacing w:val="-1"/>
          <w:sz w:val="24"/>
          <w:szCs w:val="24"/>
        </w:rPr>
        <w:t>B</w:t>
      </w:r>
      <w:r w:rsidRPr="007F3551">
        <w:rPr>
          <w:rFonts w:ascii="Times New Roman" w:hAnsi="Times New Roman" w:cs="Times New Roman"/>
          <w:sz w:val="24"/>
          <w:szCs w:val="24"/>
        </w:rPr>
        <w:t>ase</w:t>
      </w:r>
      <w:r w:rsidRPr="007F3551">
        <w:rPr>
          <w:rFonts w:ascii="Times New Roman" w:hAnsi="Times New Roman" w:cs="Times New Roman"/>
          <w:spacing w:val="-2"/>
          <w:sz w:val="24"/>
          <w:szCs w:val="24"/>
        </w:rPr>
        <w:t>l</w:t>
      </w:r>
      <w:r w:rsidRPr="007F3551">
        <w:rPr>
          <w:rFonts w:ascii="Times New Roman" w:hAnsi="Times New Roman" w:cs="Times New Roman"/>
          <w:spacing w:val="1"/>
          <w:sz w:val="24"/>
          <w:szCs w:val="24"/>
        </w:rPr>
        <w:t>i</w:t>
      </w:r>
      <w:r w:rsidRPr="007F3551">
        <w:rPr>
          <w:rFonts w:ascii="Times New Roman" w:hAnsi="Times New Roman" w:cs="Times New Roman"/>
          <w:sz w:val="24"/>
          <w:szCs w:val="24"/>
        </w:rPr>
        <w:t xml:space="preserve">ne </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eas</w:t>
      </w:r>
      <w:r w:rsidRPr="007F3551">
        <w:rPr>
          <w:rFonts w:ascii="Times New Roman" w:hAnsi="Times New Roman" w:cs="Times New Roman"/>
          <w:spacing w:val="-3"/>
          <w:sz w:val="24"/>
          <w:szCs w:val="24"/>
        </w:rPr>
        <w:t>u</w:t>
      </w:r>
      <w:r w:rsidRPr="007F3551">
        <w:rPr>
          <w:rFonts w:ascii="Times New Roman" w:hAnsi="Times New Roman" w:cs="Times New Roman"/>
          <w:sz w:val="24"/>
          <w:szCs w:val="24"/>
        </w:rPr>
        <w:t>re</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en</w:t>
      </w:r>
      <w:r w:rsidRPr="007F3551">
        <w:rPr>
          <w:rFonts w:ascii="Times New Roman" w:hAnsi="Times New Roman" w:cs="Times New Roman"/>
          <w:spacing w:val="1"/>
          <w:sz w:val="24"/>
          <w:szCs w:val="24"/>
        </w:rPr>
        <w:t>t</w:t>
      </w:r>
      <w:r w:rsidR="00B75717" w:rsidRPr="007F3551">
        <w:rPr>
          <w:rFonts w:ascii="Times New Roman" w:hAnsi="Times New Roman" w:cs="Times New Roman"/>
          <w:spacing w:val="1"/>
          <w:sz w:val="24"/>
          <w:szCs w:val="24"/>
        </w:rPr>
        <w:t xml:space="preserve"> from where the state assess</w:t>
      </w:r>
      <w:r w:rsidR="00904F75" w:rsidRPr="007F3551">
        <w:rPr>
          <w:rFonts w:ascii="Times New Roman" w:hAnsi="Times New Roman" w:cs="Times New Roman"/>
          <w:spacing w:val="1"/>
          <w:sz w:val="24"/>
          <w:szCs w:val="24"/>
        </w:rPr>
        <w:t>es</w:t>
      </w:r>
      <w:r w:rsidR="00B75717" w:rsidRPr="007F3551">
        <w:rPr>
          <w:rFonts w:ascii="Times New Roman" w:hAnsi="Times New Roman" w:cs="Times New Roman"/>
          <w:spacing w:val="1"/>
          <w:sz w:val="24"/>
          <w:szCs w:val="24"/>
        </w:rPr>
        <w:t xml:space="preserve"> progress</w:t>
      </w:r>
      <w:r w:rsidR="00327680" w:rsidRPr="007F3551">
        <w:rPr>
          <w:rFonts w:ascii="Times New Roman" w:hAnsi="Times New Roman" w:cs="Times New Roman"/>
          <w:sz w:val="24"/>
          <w:szCs w:val="24"/>
        </w:rPr>
        <w:t xml:space="preserve"> </w:t>
      </w:r>
    </w:p>
    <w:p w14:paraId="0E2124C4" w14:textId="77777777" w:rsidR="00327680" w:rsidRPr="007F3551" w:rsidRDefault="00B42A40" w:rsidP="007F3551">
      <w:pPr>
        <w:pStyle w:val="ListParagraph"/>
        <w:numPr>
          <w:ilvl w:val="0"/>
          <w:numId w:val="127"/>
        </w:numPr>
        <w:rPr>
          <w:rFonts w:ascii="Times New Roman" w:hAnsi="Times New Roman" w:cs="Times New Roman"/>
          <w:sz w:val="24"/>
          <w:szCs w:val="24"/>
        </w:rPr>
      </w:pPr>
      <w:r w:rsidRPr="007F3551">
        <w:rPr>
          <w:rFonts w:ascii="Times New Roman" w:hAnsi="Times New Roman" w:cs="Times New Roman"/>
          <w:spacing w:val="-1"/>
          <w:sz w:val="24"/>
          <w:szCs w:val="24"/>
        </w:rPr>
        <w:t>F</w:t>
      </w:r>
      <w:r w:rsidRPr="007F3551">
        <w:rPr>
          <w:rFonts w:ascii="Times New Roman" w:hAnsi="Times New Roman" w:cs="Times New Roman"/>
          <w:spacing w:val="1"/>
          <w:sz w:val="24"/>
          <w:szCs w:val="24"/>
        </w:rPr>
        <w:t>i</w:t>
      </w:r>
      <w:r w:rsidRPr="007F3551">
        <w:rPr>
          <w:rFonts w:ascii="Times New Roman" w:hAnsi="Times New Roman" w:cs="Times New Roman"/>
          <w:sz w:val="24"/>
          <w:szCs w:val="24"/>
        </w:rPr>
        <w:t>r</w:t>
      </w:r>
      <w:r w:rsidRPr="007F3551">
        <w:rPr>
          <w:rFonts w:ascii="Times New Roman" w:hAnsi="Times New Roman" w:cs="Times New Roman"/>
          <w:spacing w:val="-2"/>
          <w:sz w:val="24"/>
          <w:szCs w:val="24"/>
        </w:rPr>
        <w:t>s</w:t>
      </w:r>
      <w:r w:rsidRPr="007F3551">
        <w:rPr>
          <w:rFonts w:ascii="Times New Roman" w:hAnsi="Times New Roman" w:cs="Times New Roman"/>
          <w:spacing w:val="1"/>
          <w:sz w:val="24"/>
          <w:szCs w:val="24"/>
        </w:rPr>
        <w:t>t</w:t>
      </w:r>
      <w:r w:rsidRPr="007F3551">
        <w:rPr>
          <w:rFonts w:ascii="Times New Roman" w:hAnsi="Times New Roman" w:cs="Times New Roman"/>
          <w:spacing w:val="-4"/>
          <w:sz w:val="24"/>
          <w:szCs w:val="24"/>
        </w:rPr>
        <w:t>-</w:t>
      </w:r>
      <w:r w:rsidRPr="007F3551">
        <w:rPr>
          <w:rFonts w:ascii="Times New Roman" w:hAnsi="Times New Roman" w:cs="Times New Roman"/>
          <w:spacing w:val="-3"/>
          <w:sz w:val="24"/>
          <w:szCs w:val="24"/>
        </w:rPr>
        <w:t>y</w:t>
      </w:r>
      <w:r w:rsidRPr="007F3551">
        <w:rPr>
          <w:rFonts w:ascii="Times New Roman" w:hAnsi="Times New Roman" w:cs="Times New Roman"/>
          <w:sz w:val="24"/>
          <w:szCs w:val="24"/>
        </w:rPr>
        <w:t>ear</w:t>
      </w:r>
      <w:r w:rsidRPr="007F3551">
        <w:rPr>
          <w:rFonts w:ascii="Times New Roman" w:hAnsi="Times New Roman" w:cs="Times New Roman"/>
          <w:spacing w:val="1"/>
          <w:sz w:val="24"/>
          <w:szCs w:val="24"/>
        </w:rPr>
        <w:t xml:space="preserve"> t</w:t>
      </w:r>
      <w:r w:rsidRPr="007F3551">
        <w:rPr>
          <w:rFonts w:ascii="Times New Roman" w:hAnsi="Times New Roman" w:cs="Times New Roman"/>
          <w:sz w:val="24"/>
          <w:szCs w:val="24"/>
        </w:rPr>
        <w:t>ar</w:t>
      </w:r>
      <w:r w:rsidRPr="007F3551">
        <w:rPr>
          <w:rFonts w:ascii="Times New Roman" w:hAnsi="Times New Roman" w:cs="Times New Roman"/>
          <w:spacing w:val="-3"/>
          <w:sz w:val="24"/>
          <w:szCs w:val="24"/>
        </w:rPr>
        <w:t>g</w:t>
      </w:r>
      <w:r w:rsidRPr="007F3551">
        <w:rPr>
          <w:rFonts w:ascii="Times New Roman" w:hAnsi="Times New Roman" w:cs="Times New Roman"/>
          <w:sz w:val="24"/>
          <w:szCs w:val="24"/>
        </w:rPr>
        <w:t>e</w:t>
      </w:r>
      <w:r w:rsidRPr="007F3551">
        <w:rPr>
          <w:rFonts w:ascii="Times New Roman" w:hAnsi="Times New Roman" w:cs="Times New Roman"/>
          <w:spacing w:val="-2"/>
          <w:sz w:val="24"/>
          <w:szCs w:val="24"/>
        </w:rPr>
        <w:t>t</w:t>
      </w:r>
      <w:r w:rsidRPr="007F3551">
        <w:rPr>
          <w:rFonts w:ascii="Times New Roman" w:hAnsi="Times New Roman" w:cs="Times New Roman"/>
          <w:spacing w:val="1"/>
          <w:sz w:val="24"/>
          <w:szCs w:val="24"/>
        </w:rPr>
        <w:t>/</w:t>
      </w:r>
      <w:r w:rsidRPr="007F3551">
        <w:rPr>
          <w:rFonts w:ascii="Times New Roman" w:hAnsi="Times New Roman" w:cs="Times New Roman"/>
          <w:sz w:val="24"/>
          <w:szCs w:val="24"/>
        </w:rPr>
        <w:t>ou</w:t>
      </w:r>
      <w:r w:rsidRPr="007F3551">
        <w:rPr>
          <w:rFonts w:ascii="Times New Roman" w:hAnsi="Times New Roman" w:cs="Times New Roman"/>
          <w:spacing w:val="-2"/>
          <w:sz w:val="24"/>
          <w:szCs w:val="24"/>
        </w:rPr>
        <w:t>t</w:t>
      </w:r>
      <w:r w:rsidRPr="007F3551">
        <w:rPr>
          <w:rFonts w:ascii="Times New Roman" w:hAnsi="Times New Roman" w:cs="Times New Roman"/>
          <w:sz w:val="24"/>
          <w:szCs w:val="24"/>
        </w:rPr>
        <w:t>co</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 xml:space="preserve">e </w:t>
      </w:r>
      <w:r w:rsidRPr="007F3551">
        <w:rPr>
          <w:rFonts w:ascii="Times New Roman" w:hAnsi="Times New Roman" w:cs="Times New Roman"/>
          <w:spacing w:val="-2"/>
          <w:sz w:val="24"/>
          <w:szCs w:val="24"/>
        </w:rPr>
        <w:t>m</w:t>
      </w:r>
      <w:r w:rsidRPr="007F3551">
        <w:rPr>
          <w:rFonts w:ascii="Times New Roman" w:hAnsi="Times New Roman" w:cs="Times New Roman"/>
          <w:sz w:val="24"/>
          <w:szCs w:val="24"/>
        </w:rPr>
        <w:t>eas</w:t>
      </w:r>
      <w:r w:rsidRPr="007F3551">
        <w:rPr>
          <w:rFonts w:ascii="Times New Roman" w:hAnsi="Times New Roman" w:cs="Times New Roman"/>
          <w:spacing w:val="-3"/>
          <w:sz w:val="24"/>
          <w:szCs w:val="24"/>
        </w:rPr>
        <w:t>u</w:t>
      </w:r>
      <w:r w:rsidRPr="007F3551">
        <w:rPr>
          <w:rFonts w:ascii="Times New Roman" w:hAnsi="Times New Roman" w:cs="Times New Roman"/>
          <w:sz w:val="24"/>
          <w:szCs w:val="24"/>
        </w:rPr>
        <w:t>re</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ent</w:t>
      </w:r>
      <w:r w:rsidRPr="007F3551">
        <w:rPr>
          <w:rFonts w:ascii="Times New Roman" w:hAnsi="Times New Roman" w:cs="Times New Roman"/>
          <w:spacing w:val="1"/>
          <w:sz w:val="24"/>
          <w:szCs w:val="24"/>
        </w:rPr>
        <w:t xml:space="preserve"> </w:t>
      </w:r>
      <w:r w:rsidRPr="007F3551">
        <w:rPr>
          <w:rFonts w:ascii="Times New Roman" w:hAnsi="Times New Roman" w:cs="Times New Roman"/>
          <w:sz w:val="24"/>
          <w:szCs w:val="24"/>
        </w:rPr>
        <w:t>(</w:t>
      </w:r>
      <w:r w:rsidRPr="007F3551">
        <w:rPr>
          <w:rFonts w:ascii="Times New Roman" w:hAnsi="Times New Roman" w:cs="Times New Roman"/>
          <w:spacing w:val="-3"/>
          <w:sz w:val="24"/>
          <w:szCs w:val="24"/>
        </w:rPr>
        <w:t>P</w:t>
      </w:r>
      <w:r w:rsidRPr="007F3551">
        <w:rPr>
          <w:rFonts w:ascii="Times New Roman" w:hAnsi="Times New Roman" w:cs="Times New Roman"/>
          <w:sz w:val="24"/>
          <w:szCs w:val="24"/>
        </w:rPr>
        <w:t>ro</w:t>
      </w:r>
      <w:r w:rsidRPr="007F3551">
        <w:rPr>
          <w:rFonts w:ascii="Times New Roman" w:hAnsi="Times New Roman" w:cs="Times New Roman"/>
          <w:spacing w:val="-3"/>
          <w:sz w:val="24"/>
          <w:szCs w:val="24"/>
        </w:rPr>
        <w:t>g</w:t>
      </w:r>
      <w:r w:rsidRPr="007F3551">
        <w:rPr>
          <w:rFonts w:ascii="Times New Roman" w:hAnsi="Times New Roman" w:cs="Times New Roman"/>
          <w:sz w:val="24"/>
          <w:szCs w:val="24"/>
        </w:rPr>
        <w:t>ress</w:t>
      </w:r>
      <w:r w:rsidRPr="007F3551">
        <w:rPr>
          <w:rFonts w:ascii="Times New Roman" w:hAnsi="Times New Roman" w:cs="Times New Roman"/>
          <w:spacing w:val="-3"/>
          <w:sz w:val="24"/>
          <w:szCs w:val="24"/>
        </w:rPr>
        <w:t xml:space="preserve"> </w:t>
      </w:r>
      <w:r w:rsidRPr="007F3551">
        <w:rPr>
          <w:rFonts w:ascii="Times New Roman" w:hAnsi="Times New Roman" w:cs="Times New Roman"/>
          <w:spacing w:val="1"/>
          <w:sz w:val="24"/>
          <w:szCs w:val="24"/>
        </w:rPr>
        <w:t>t</w:t>
      </w:r>
      <w:r w:rsidRPr="007F3551">
        <w:rPr>
          <w:rFonts w:ascii="Times New Roman" w:hAnsi="Times New Roman" w:cs="Times New Roman"/>
          <w:sz w:val="24"/>
          <w:szCs w:val="24"/>
        </w:rPr>
        <w:t>o</w:t>
      </w:r>
      <w:r w:rsidRPr="007F3551">
        <w:rPr>
          <w:rFonts w:ascii="Times New Roman" w:hAnsi="Times New Roman" w:cs="Times New Roman"/>
          <w:spacing w:val="-3"/>
          <w:sz w:val="24"/>
          <w:szCs w:val="24"/>
        </w:rPr>
        <w:t xml:space="preserve"> </w:t>
      </w:r>
      <w:r w:rsidR="008B3A5B" w:rsidRPr="007F3551">
        <w:rPr>
          <w:rFonts w:ascii="Times New Roman" w:hAnsi="Times New Roman" w:cs="Times New Roman"/>
          <w:spacing w:val="-3"/>
          <w:sz w:val="24"/>
          <w:szCs w:val="24"/>
        </w:rPr>
        <w:t xml:space="preserve">the </w:t>
      </w:r>
      <w:r w:rsidRPr="007F3551">
        <w:rPr>
          <w:rFonts w:ascii="Times New Roman" w:hAnsi="Times New Roman" w:cs="Times New Roman"/>
          <w:sz w:val="24"/>
          <w:szCs w:val="24"/>
        </w:rPr>
        <w:t>e</w:t>
      </w:r>
      <w:r w:rsidRPr="007F3551">
        <w:rPr>
          <w:rFonts w:ascii="Times New Roman" w:hAnsi="Times New Roman" w:cs="Times New Roman"/>
          <w:spacing w:val="-3"/>
          <w:sz w:val="24"/>
          <w:szCs w:val="24"/>
        </w:rPr>
        <w:t>n</w:t>
      </w:r>
      <w:r w:rsidRPr="007F3551">
        <w:rPr>
          <w:rFonts w:ascii="Times New Roman" w:hAnsi="Times New Roman" w:cs="Times New Roman"/>
          <w:sz w:val="24"/>
          <w:szCs w:val="24"/>
        </w:rPr>
        <w:t>d of</w:t>
      </w:r>
      <w:r w:rsidRPr="007F3551">
        <w:rPr>
          <w:rFonts w:ascii="Times New Roman" w:hAnsi="Times New Roman" w:cs="Times New Roman"/>
          <w:spacing w:val="1"/>
          <w:sz w:val="24"/>
          <w:szCs w:val="24"/>
        </w:rPr>
        <w:t xml:space="preserve"> </w:t>
      </w:r>
      <w:r w:rsidR="00C33879" w:rsidRPr="007F3551">
        <w:rPr>
          <w:rFonts w:ascii="Times New Roman" w:hAnsi="Times New Roman" w:cs="Times New Roman"/>
          <w:sz w:val="24"/>
          <w:szCs w:val="24"/>
        </w:rPr>
        <w:t>S</w:t>
      </w:r>
      <w:r w:rsidR="00DC5E59" w:rsidRPr="007F3551">
        <w:rPr>
          <w:rFonts w:ascii="Times New Roman" w:hAnsi="Times New Roman" w:cs="Times New Roman"/>
          <w:sz w:val="24"/>
          <w:szCs w:val="24"/>
        </w:rPr>
        <w:t>FY</w:t>
      </w:r>
      <w:r w:rsidRPr="007F3551">
        <w:rPr>
          <w:rFonts w:ascii="Times New Roman" w:hAnsi="Times New Roman" w:cs="Times New Roman"/>
          <w:spacing w:val="-1"/>
          <w:sz w:val="24"/>
          <w:szCs w:val="24"/>
        </w:rPr>
        <w:t xml:space="preserve"> </w:t>
      </w:r>
      <w:r w:rsidR="00D74370">
        <w:rPr>
          <w:rFonts w:ascii="Times New Roman" w:hAnsi="Times New Roman" w:cs="Times New Roman"/>
          <w:sz w:val="24"/>
          <w:szCs w:val="24"/>
        </w:rPr>
        <w:t>2020</w:t>
      </w:r>
      <w:r w:rsidRPr="007F3551">
        <w:rPr>
          <w:rFonts w:ascii="Times New Roman" w:hAnsi="Times New Roman" w:cs="Times New Roman"/>
          <w:sz w:val="24"/>
          <w:szCs w:val="24"/>
        </w:rPr>
        <w:t>)</w:t>
      </w:r>
      <w:r w:rsidR="00161FBB" w:rsidRPr="007F3551">
        <w:rPr>
          <w:rFonts w:ascii="Times New Roman" w:hAnsi="Times New Roman" w:cs="Times New Roman"/>
          <w:sz w:val="24"/>
          <w:szCs w:val="24"/>
        </w:rPr>
        <w:t>;</w:t>
      </w:r>
    </w:p>
    <w:p w14:paraId="288C3D75" w14:textId="77777777" w:rsidR="007F3551" w:rsidRDefault="00B42A40" w:rsidP="007F3551">
      <w:pPr>
        <w:pStyle w:val="ListParagraph"/>
        <w:numPr>
          <w:ilvl w:val="0"/>
          <w:numId w:val="127"/>
        </w:numPr>
        <w:rPr>
          <w:rFonts w:ascii="Times New Roman" w:hAnsi="Times New Roman" w:cs="Times New Roman"/>
          <w:sz w:val="24"/>
          <w:szCs w:val="24"/>
        </w:rPr>
      </w:pPr>
      <w:r w:rsidRPr="007F3551">
        <w:rPr>
          <w:rFonts w:ascii="Times New Roman" w:hAnsi="Times New Roman" w:cs="Times New Roman"/>
          <w:spacing w:val="-1"/>
          <w:sz w:val="24"/>
          <w:szCs w:val="24"/>
        </w:rPr>
        <w:t>S</w:t>
      </w:r>
      <w:r w:rsidRPr="007F3551">
        <w:rPr>
          <w:rFonts w:ascii="Times New Roman" w:hAnsi="Times New Roman" w:cs="Times New Roman"/>
          <w:sz w:val="24"/>
          <w:szCs w:val="24"/>
        </w:rPr>
        <w:t>econd</w:t>
      </w:r>
      <w:r w:rsidRPr="007F3551">
        <w:rPr>
          <w:rFonts w:ascii="Times New Roman" w:hAnsi="Times New Roman" w:cs="Times New Roman"/>
          <w:spacing w:val="-4"/>
          <w:sz w:val="24"/>
          <w:szCs w:val="24"/>
        </w:rPr>
        <w:t>-</w:t>
      </w:r>
      <w:r w:rsidRPr="007F3551">
        <w:rPr>
          <w:rFonts w:ascii="Times New Roman" w:hAnsi="Times New Roman" w:cs="Times New Roman"/>
          <w:spacing w:val="-3"/>
          <w:sz w:val="24"/>
          <w:szCs w:val="24"/>
        </w:rPr>
        <w:t>y</w:t>
      </w:r>
      <w:r w:rsidRPr="007F3551">
        <w:rPr>
          <w:rFonts w:ascii="Times New Roman" w:hAnsi="Times New Roman" w:cs="Times New Roman"/>
          <w:sz w:val="24"/>
          <w:szCs w:val="24"/>
        </w:rPr>
        <w:t>ear</w:t>
      </w:r>
      <w:r w:rsidRPr="007F3551">
        <w:rPr>
          <w:rFonts w:ascii="Times New Roman" w:hAnsi="Times New Roman" w:cs="Times New Roman"/>
          <w:spacing w:val="1"/>
          <w:sz w:val="24"/>
          <w:szCs w:val="24"/>
        </w:rPr>
        <w:t xml:space="preserve"> t</w:t>
      </w:r>
      <w:r w:rsidRPr="007F3551">
        <w:rPr>
          <w:rFonts w:ascii="Times New Roman" w:hAnsi="Times New Roman" w:cs="Times New Roman"/>
          <w:sz w:val="24"/>
          <w:szCs w:val="24"/>
        </w:rPr>
        <w:t>ar</w:t>
      </w:r>
      <w:r w:rsidRPr="007F3551">
        <w:rPr>
          <w:rFonts w:ascii="Times New Roman" w:hAnsi="Times New Roman" w:cs="Times New Roman"/>
          <w:spacing w:val="-3"/>
          <w:sz w:val="24"/>
          <w:szCs w:val="24"/>
        </w:rPr>
        <w:t>g</w:t>
      </w:r>
      <w:r w:rsidRPr="007F3551">
        <w:rPr>
          <w:rFonts w:ascii="Times New Roman" w:hAnsi="Times New Roman" w:cs="Times New Roman"/>
          <w:sz w:val="24"/>
          <w:szCs w:val="24"/>
        </w:rPr>
        <w:t>e</w:t>
      </w:r>
      <w:r w:rsidRPr="007F3551">
        <w:rPr>
          <w:rFonts w:ascii="Times New Roman" w:hAnsi="Times New Roman" w:cs="Times New Roman"/>
          <w:spacing w:val="-2"/>
          <w:sz w:val="24"/>
          <w:szCs w:val="24"/>
        </w:rPr>
        <w:t>t</w:t>
      </w:r>
      <w:r w:rsidRPr="007F3551">
        <w:rPr>
          <w:rFonts w:ascii="Times New Roman" w:hAnsi="Times New Roman" w:cs="Times New Roman"/>
          <w:spacing w:val="1"/>
          <w:sz w:val="24"/>
          <w:szCs w:val="24"/>
        </w:rPr>
        <w:t>/</w:t>
      </w:r>
      <w:r w:rsidRPr="007F3551">
        <w:rPr>
          <w:rFonts w:ascii="Times New Roman" w:hAnsi="Times New Roman" w:cs="Times New Roman"/>
          <w:sz w:val="24"/>
          <w:szCs w:val="24"/>
        </w:rPr>
        <w:t>o</w:t>
      </w:r>
      <w:r w:rsidRPr="007F3551">
        <w:rPr>
          <w:rFonts w:ascii="Times New Roman" w:hAnsi="Times New Roman" w:cs="Times New Roman"/>
          <w:spacing w:val="-3"/>
          <w:sz w:val="24"/>
          <w:szCs w:val="24"/>
        </w:rPr>
        <w:t>u</w:t>
      </w:r>
      <w:r w:rsidRPr="007F3551">
        <w:rPr>
          <w:rFonts w:ascii="Times New Roman" w:hAnsi="Times New Roman" w:cs="Times New Roman"/>
          <w:spacing w:val="1"/>
          <w:sz w:val="24"/>
          <w:szCs w:val="24"/>
        </w:rPr>
        <w:t>t</w:t>
      </w:r>
      <w:r w:rsidRPr="007F3551">
        <w:rPr>
          <w:rFonts w:ascii="Times New Roman" w:hAnsi="Times New Roman" w:cs="Times New Roman"/>
          <w:sz w:val="24"/>
          <w:szCs w:val="24"/>
        </w:rPr>
        <w:t>co</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 xml:space="preserve">e </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easure</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ent</w:t>
      </w:r>
      <w:r w:rsidRPr="007F3551">
        <w:rPr>
          <w:rFonts w:ascii="Times New Roman" w:hAnsi="Times New Roman" w:cs="Times New Roman"/>
          <w:spacing w:val="1"/>
          <w:sz w:val="24"/>
          <w:szCs w:val="24"/>
        </w:rPr>
        <w:t xml:space="preserve"> </w:t>
      </w:r>
      <w:r w:rsidRPr="007F3551">
        <w:rPr>
          <w:rFonts w:ascii="Times New Roman" w:hAnsi="Times New Roman" w:cs="Times New Roman"/>
          <w:spacing w:val="-1"/>
          <w:sz w:val="24"/>
          <w:szCs w:val="24"/>
        </w:rPr>
        <w:t>(</w:t>
      </w:r>
      <w:r w:rsidRPr="007F3551">
        <w:rPr>
          <w:rFonts w:ascii="Times New Roman" w:hAnsi="Times New Roman" w:cs="Times New Roman"/>
          <w:spacing w:val="-3"/>
          <w:sz w:val="24"/>
          <w:szCs w:val="24"/>
        </w:rPr>
        <w:t>F</w:t>
      </w:r>
      <w:r w:rsidRPr="007F3551">
        <w:rPr>
          <w:rFonts w:ascii="Times New Roman" w:hAnsi="Times New Roman" w:cs="Times New Roman"/>
          <w:spacing w:val="1"/>
          <w:sz w:val="24"/>
          <w:szCs w:val="24"/>
        </w:rPr>
        <w:t>i</w:t>
      </w:r>
      <w:r w:rsidRPr="007F3551">
        <w:rPr>
          <w:rFonts w:ascii="Times New Roman" w:hAnsi="Times New Roman" w:cs="Times New Roman"/>
          <w:sz w:val="24"/>
          <w:szCs w:val="24"/>
        </w:rPr>
        <w:t>n</w:t>
      </w:r>
      <w:r w:rsidRPr="007F3551">
        <w:rPr>
          <w:rFonts w:ascii="Times New Roman" w:hAnsi="Times New Roman" w:cs="Times New Roman"/>
          <w:spacing w:val="-2"/>
          <w:sz w:val="24"/>
          <w:szCs w:val="24"/>
        </w:rPr>
        <w:t>a</w:t>
      </w:r>
      <w:r w:rsidRPr="007F3551">
        <w:rPr>
          <w:rFonts w:ascii="Times New Roman" w:hAnsi="Times New Roman" w:cs="Times New Roman"/>
          <w:sz w:val="24"/>
          <w:szCs w:val="24"/>
        </w:rPr>
        <w:t>l</w:t>
      </w:r>
      <w:r w:rsidRPr="007F3551">
        <w:rPr>
          <w:rFonts w:ascii="Times New Roman" w:hAnsi="Times New Roman" w:cs="Times New Roman"/>
          <w:spacing w:val="1"/>
          <w:sz w:val="24"/>
          <w:szCs w:val="24"/>
        </w:rPr>
        <w:t xml:space="preserve"> </w:t>
      </w:r>
      <w:r w:rsidRPr="007F3551">
        <w:rPr>
          <w:rFonts w:ascii="Times New Roman" w:hAnsi="Times New Roman" w:cs="Times New Roman"/>
          <w:spacing w:val="-2"/>
          <w:sz w:val="24"/>
          <w:szCs w:val="24"/>
        </w:rPr>
        <w:t>t</w:t>
      </w:r>
      <w:r w:rsidRPr="007F3551">
        <w:rPr>
          <w:rFonts w:ascii="Times New Roman" w:hAnsi="Times New Roman" w:cs="Times New Roman"/>
          <w:sz w:val="24"/>
          <w:szCs w:val="24"/>
        </w:rPr>
        <w:t xml:space="preserve">o </w:t>
      </w:r>
      <w:r w:rsidR="008B3A5B" w:rsidRPr="007F3551">
        <w:rPr>
          <w:rFonts w:ascii="Times New Roman" w:hAnsi="Times New Roman" w:cs="Times New Roman"/>
          <w:sz w:val="24"/>
          <w:szCs w:val="24"/>
        </w:rPr>
        <w:t xml:space="preserve">the </w:t>
      </w:r>
      <w:r w:rsidRPr="007F3551">
        <w:rPr>
          <w:rFonts w:ascii="Times New Roman" w:hAnsi="Times New Roman" w:cs="Times New Roman"/>
          <w:sz w:val="24"/>
          <w:szCs w:val="24"/>
        </w:rPr>
        <w:t>e</w:t>
      </w:r>
      <w:r w:rsidRPr="007F3551">
        <w:rPr>
          <w:rFonts w:ascii="Times New Roman" w:hAnsi="Times New Roman" w:cs="Times New Roman"/>
          <w:spacing w:val="-3"/>
          <w:sz w:val="24"/>
          <w:szCs w:val="24"/>
        </w:rPr>
        <w:t>n</w:t>
      </w:r>
      <w:r w:rsidRPr="007F3551">
        <w:rPr>
          <w:rFonts w:ascii="Times New Roman" w:hAnsi="Times New Roman" w:cs="Times New Roman"/>
          <w:sz w:val="24"/>
          <w:szCs w:val="24"/>
        </w:rPr>
        <w:t>d of</w:t>
      </w:r>
      <w:r w:rsidRPr="007F3551">
        <w:rPr>
          <w:rFonts w:ascii="Times New Roman" w:hAnsi="Times New Roman" w:cs="Times New Roman"/>
          <w:spacing w:val="1"/>
          <w:sz w:val="24"/>
          <w:szCs w:val="24"/>
        </w:rPr>
        <w:t xml:space="preserve"> </w:t>
      </w:r>
      <w:r w:rsidRPr="007F3551">
        <w:rPr>
          <w:rFonts w:ascii="Times New Roman" w:hAnsi="Times New Roman" w:cs="Times New Roman"/>
          <w:spacing w:val="-1"/>
          <w:sz w:val="24"/>
          <w:szCs w:val="24"/>
        </w:rPr>
        <w:t>S</w:t>
      </w:r>
      <w:r w:rsidR="00DC5E59" w:rsidRPr="007F3551">
        <w:rPr>
          <w:rFonts w:ascii="Times New Roman" w:hAnsi="Times New Roman" w:cs="Times New Roman"/>
          <w:spacing w:val="-1"/>
          <w:sz w:val="24"/>
          <w:szCs w:val="24"/>
        </w:rPr>
        <w:t>FY</w:t>
      </w:r>
      <w:r w:rsidR="00753A47">
        <w:rPr>
          <w:rFonts w:ascii="Times New Roman" w:hAnsi="Times New Roman" w:cs="Times New Roman"/>
          <w:spacing w:val="-1"/>
          <w:sz w:val="24"/>
          <w:szCs w:val="24"/>
        </w:rPr>
        <w:t xml:space="preserve"> </w:t>
      </w:r>
      <w:r w:rsidR="00D74370">
        <w:rPr>
          <w:rFonts w:ascii="Times New Roman" w:hAnsi="Times New Roman" w:cs="Times New Roman"/>
          <w:sz w:val="24"/>
          <w:szCs w:val="24"/>
        </w:rPr>
        <w:t>2021</w:t>
      </w:r>
      <w:r w:rsidR="008B3A5B" w:rsidRPr="007F3551">
        <w:rPr>
          <w:rFonts w:ascii="Times New Roman" w:hAnsi="Times New Roman" w:cs="Times New Roman"/>
          <w:sz w:val="24"/>
          <w:szCs w:val="24"/>
        </w:rPr>
        <w:t>);</w:t>
      </w:r>
    </w:p>
    <w:p w14:paraId="271E8B92" w14:textId="77777777" w:rsidR="007F3551" w:rsidRDefault="00B42A40" w:rsidP="007F3551">
      <w:pPr>
        <w:pStyle w:val="ListParagraph"/>
        <w:numPr>
          <w:ilvl w:val="0"/>
          <w:numId w:val="127"/>
        </w:numPr>
        <w:rPr>
          <w:rFonts w:ascii="Times New Roman" w:hAnsi="Times New Roman" w:cs="Times New Roman"/>
          <w:sz w:val="24"/>
          <w:szCs w:val="24"/>
        </w:rPr>
      </w:pPr>
      <w:r w:rsidRPr="007F3551">
        <w:rPr>
          <w:rFonts w:ascii="Times New Roman" w:hAnsi="Times New Roman" w:cs="Times New Roman"/>
          <w:spacing w:val="-2"/>
          <w:sz w:val="24"/>
          <w:szCs w:val="24"/>
        </w:rPr>
        <w:t>D</w:t>
      </w:r>
      <w:r w:rsidRPr="007F3551">
        <w:rPr>
          <w:rFonts w:ascii="Times New Roman" w:hAnsi="Times New Roman" w:cs="Times New Roman"/>
          <w:sz w:val="24"/>
          <w:szCs w:val="24"/>
        </w:rPr>
        <w:t>a</w:t>
      </w:r>
      <w:r w:rsidRPr="007F3551">
        <w:rPr>
          <w:rFonts w:ascii="Times New Roman" w:hAnsi="Times New Roman" w:cs="Times New Roman"/>
          <w:spacing w:val="1"/>
          <w:sz w:val="24"/>
          <w:szCs w:val="24"/>
        </w:rPr>
        <w:t>t</w:t>
      </w:r>
      <w:r w:rsidRPr="007F3551">
        <w:rPr>
          <w:rFonts w:ascii="Times New Roman" w:hAnsi="Times New Roman" w:cs="Times New Roman"/>
          <w:sz w:val="24"/>
          <w:szCs w:val="24"/>
        </w:rPr>
        <w:t xml:space="preserve">a </w:t>
      </w:r>
      <w:r w:rsidRPr="007F3551">
        <w:rPr>
          <w:rFonts w:ascii="Times New Roman" w:hAnsi="Times New Roman" w:cs="Times New Roman"/>
          <w:spacing w:val="-2"/>
          <w:sz w:val="24"/>
          <w:szCs w:val="24"/>
        </w:rPr>
        <w:t>s</w:t>
      </w:r>
      <w:r w:rsidRPr="007F3551">
        <w:rPr>
          <w:rFonts w:ascii="Times New Roman" w:hAnsi="Times New Roman" w:cs="Times New Roman"/>
          <w:sz w:val="24"/>
          <w:szCs w:val="24"/>
        </w:rPr>
        <w:t>our</w:t>
      </w:r>
      <w:r w:rsidRPr="007F3551">
        <w:rPr>
          <w:rFonts w:ascii="Times New Roman" w:hAnsi="Times New Roman" w:cs="Times New Roman"/>
          <w:spacing w:val="-2"/>
          <w:sz w:val="24"/>
          <w:szCs w:val="24"/>
        </w:rPr>
        <w:t>c</w:t>
      </w:r>
      <w:r w:rsidRPr="007F3551">
        <w:rPr>
          <w:rFonts w:ascii="Times New Roman" w:hAnsi="Times New Roman" w:cs="Times New Roman"/>
          <w:sz w:val="24"/>
          <w:szCs w:val="24"/>
        </w:rPr>
        <w:t>e</w:t>
      </w:r>
      <w:r w:rsidR="00161FBB" w:rsidRPr="007F3551">
        <w:rPr>
          <w:rFonts w:ascii="Times New Roman" w:hAnsi="Times New Roman" w:cs="Times New Roman"/>
          <w:sz w:val="24"/>
          <w:szCs w:val="24"/>
        </w:rPr>
        <w:t>;</w:t>
      </w:r>
    </w:p>
    <w:p w14:paraId="59DD2040" w14:textId="77777777" w:rsidR="007F3551" w:rsidRDefault="00B42A40" w:rsidP="00327680">
      <w:pPr>
        <w:pStyle w:val="ListParagraph"/>
        <w:numPr>
          <w:ilvl w:val="0"/>
          <w:numId w:val="127"/>
        </w:numPr>
        <w:rPr>
          <w:rFonts w:ascii="Times New Roman" w:hAnsi="Times New Roman" w:cs="Times New Roman"/>
          <w:sz w:val="24"/>
          <w:szCs w:val="24"/>
        </w:rPr>
      </w:pPr>
      <w:r w:rsidRPr="007F3551">
        <w:rPr>
          <w:rFonts w:ascii="Times New Roman" w:hAnsi="Times New Roman" w:cs="Times New Roman"/>
          <w:spacing w:val="-2"/>
          <w:sz w:val="24"/>
          <w:szCs w:val="24"/>
        </w:rPr>
        <w:t>D</w:t>
      </w:r>
      <w:r w:rsidRPr="007F3551">
        <w:rPr>
          <w:rFonts w:ascii="Times New Roman" w:hAnsi="Times New Roman" w:cs="Times New Roman"/>
          <w:sz w:val="24"/>
          <w:szCs w:val="24"/>
        </w:rPr>
        <w:t>esc</w:t>
      </w:r>
      <w:r w:rsidRPr="007F3551">
        <w:rPr>
          <w:rFonts w:ascii="Times New Roman" w:hAnsi="Times New Roman" w:cs="Times New Roman"/>
          <w:spacing w:val="-2"/>
          <w:sz w:val="24"/>
          <w:szCs w:val="24"/>
        </w:rPr>
        <w:t>r</w:t>
      </w:r>
      <w:r w:rsidRPr="007F3551">
        <w:rPr>
          <w:rFonts w:ascii="Times New Roman" w:hAnsi="Times New Roman" w:cs="Times New Roman"/>
          <w:spacing w:val="1"/>
          <w:sz w:val="24"/>
          <w:szCs w:val="24"/>
        </w:rPr>
        <w:t>i</w:t>
      </w:r>
      <w:r w:rsidRPr="007F3551">
        <w:rPr>
          <w:rFonts w:ascii="Times New Roman" w:hAnsi="Times New Roman" w:cs="Times New Roman"/>
          <w:sz w:val="24"/>
          <w:szCs w:val="24"/>
        </w:rPr>
        <w:t>p</w:t>
      </w:r>
      <w:r w:rsidRPr="007F3551">
        <w:rPr>
          <w:rFonts w:ascii="Times New Roman" w:hAnsi="Times New Roman" w:cs="Times New Roman"/>
          <w:spacing w:val="-2"/>
          <w:sz w:val="24"/>
          <w:szCs w:val="24"/>
        </w:rPr>
        <w:t>t</w:t>
      </w:r>
      <w:r w:rsidRPr="007F3551">
        <w:rPr>
          <w:rFonts w:ascii="Times New Roman" w:hAnsi="Times New Roman" w:cs="Times New Roman"/>
          <w:spacing w:val="1"/>
          <w:sz w:val="24"/>
          <w:szCs w:val="24"/>
        </w:rPr>
        <w:t>i</w:t>
      </w:r>
      <w:r w:rsidRPr="007F3551">
        <w:rPr>
          <w:rFonts w:ascii="Times New Roman" w:hAnsi="Times New Roman" w:cs="Times New Roman"/>
          <w:sz w:val="24"/>
          <w:szCs w:val="24"/>
        </w:rPr>
        <w:t>on</w:t>
      </w:r>
      <w:r w:rsidRPr="007F3551">
        <w:rPr>
          <w:rFonts w:ascii="Times New Roman" w:hAnsi="Times New Roman" w:cs="Times New Roman"/>
          <w:spacing w:val="-3"/>
          <w:sz w:val="24"/>
          <w:szCs w:val="24"/>
        </w:rPr>
        <w:t xml:space="preserve"> </w:t>
      </w:r>
      <w:r w:rsidRPr="007F3551">
        <w:rPr>
          <w:rFonts w:ascii="Times New Roman" w:hAnsi="Times New Roman" w:cs="Times New Roman"/>
          <w:sz w:val="24"/>
          <w:szCs w:val="24"/>
        </w:rPr>
        <w:t>of</w:t>
      </w:r>
      <w:r w:rsidRPr="007F3551">
        <w:rPr>
          <w:rFonts w:ascii="Times New Roman" w:hAnsi="Times New Roman" w:cs="Times New Roman"/>
          <w:spacing w:val="-2"/>
          <w:sz w:val="24"/>
          <w:szCs w:val="24"/>
        </w:rPr>
        <w:t xml:space="preserve"> </w:t>
      </w:r>
      <w:r w:rsidRPr="007F3551">
        <w:rPr>
          <w:rFonts w:ascii="Times New Roman" w:hAnsi="Times New Roman" w:cs="Times New Roman"/>
          <w:sz w:val="24"/>
          <w:szCs w:val="24"/>
        </w:rPr>
        <w:t>da</w:t>
      </w:r>
      <w:r w:rsidRPr="007F3551">
        <w:rPr>
          <w:rFonts w:ascii="Times New Roman" w:hAnsi="Times New Roman" w:cs="Times New Roman"/>
          <w:spacing w:val="1"/>
          <w:sz w:val="24"/>
          <w:szCs w:val="24"/>
        </w:rPr>
        <w:t>t</w:t>
      </w:r>
      <w:r w:rsidRPr="007F3551">
        <w:rPr>
          <w:rFonts w:ascii="Times New Roman" w:hAnsi="Times New Roman" w:cs="Times New Roman"/>
          <w:sz w:val="24"/>
          <w:szCs w:val="24"/>
        </w:rPr>
        <w:t>a</w:t>
      </w:r>
      <w:r w:rsidR="00161FBB" w:rsidRPr="007F3551">
        <w:rPr>
          <w:rFonts w:ascii="Times New Roman" w:hAnsi="Times New Roman" w:cs="Times New Roman"/>
          <w:sz w:val="24"/>
          <w:szCs w:val="24"/>
        </w:rPr>
        <w:t>;</w:t>
      </w:r>
      <w:r w:rsidR="008B3A5B" w:rsidRPr="007F3551">
        <w:rPr>
          <w:rFonts w:ascii="Times New Roman" w:hAnsi="Times New Roman" w:cs="Times New Roman"/>
          <w:sz w:val="24"/>
          <w:szCs w:val="24"/>
        </w:rPr>
        <w:t xml:space="preserve"> </w:t>
      </w:r>
      <w:r w:rsidRPr="007F3551">
        <w:rPr>
          <w:rFonts w:ascii="Times New Roman" w:hAnsi="Times New Roman" w:cs="Times New Roman"/>
          <w:sz w:val="24"/>
          <w:szCs w:val="24"/>
        </w:rPr>
        <w:t>and</w:t>
      </w:r>
      <w:r w:rsidR="00327680" w:rsidRPr="007F3551">
        <w:rPr>
          <w:rFonts w:ascii="Times New Roman" w:hAnsi="Times New Roman" w:cs="Times New Roman"/>
          <w:sz w:val="24"/>
          <w:szCs w:val="24"/>
        </w:rPr>
        <w:t xml:space="preserve"> </w:t>
      </w:r>
    </w:p>
    <w:p w14:paraId="132B2AA5" w14:textId="77777777" w:rsidR="006B0AE9" w:rsidRPr="007F3551" w:rsidRDefault="00B42A40" w:rsidP="00327680">
      <w:pPr>
        <w:pStyle w:val="ListParagraph"/>
        <w:numPr>
          <w:ilvl w:val="0"/>
          <w:numId w:val="127"/>
        </w:numPr>
        <w:rPr>
          <w:rFonts w:ascii="Times New Roman" w:hAnsi="Times New Roman" w:cs="Times New Roman"/>
          <w:sz w:val="24"/>
          <w:szCs w:val="24"/>
        </w:rPr>
      </w:pPr>
      <w:r w:rsidRPr="007F3551">
        <w:rPr>
          <w:rFonts w:ascii="Times New Roman" w:hAnsi="Times New Roman" w:cs="Times New Roman"/>
          <w:spacing w:val="-2"/>
          <w:sz w:val="24"/>
          <w:szCs w:val="24"/>
        </w:rPr>
        <w:t>D</w:t>
      </w:r>
      <w:r w:rsidRPr="007F3551">
        <w:rPr>
          <w:rFonts w:ascii="Times New Roman" w:hAnsi="Times New Roman" w:cs="Times New Roman"/>
          <w:sz w:val="24"/>
          <w:szCs w:val="24"/>
        </w:rPr>
        <w:t>a</w:t>
      </w:r>
      <w:r w:rsidRPr="007F3551">
        <w:rPr>
          <w:rFonts w:ascii="Times New Roman" w:hAnsi="Times New Roman" w:cs="Times New Roman"/>
          <w:spacing w:val="1"/>
          <w:sz w:val="24"/>
          <w:szCs w:val="24"/>
        </w:rPr>
        <w:t>t</w:t>
      </w:r>
      <w:r w:rsidRPr="007F3551">
        <w:rPr>
          <w:rFonts w:ascii="Times New Roman" w:hAnsi="Times New Roman" w:cs="Times New Roman"/>
          <w:sz w:val="24"/>
          <w:szCs w:val="24"/>
        </w:rPr>
        <w:t>a</w:t>
      </w:r>
      <w:r w:rsidRPr="007F3551">
        <w:rPr>
          <w:rFonts w:ascii="Times New Roman" w:hAnsi="Times New Roman" w:cs="Times New Roman"/>
          <w:spacing w:val="-2"/>
          <w:sz w:val="24"/>
          <w:szCs w:val="24"/>
        </w:rPr>
        <w:t xml:space="preserve"> </w:t>
      </w:r>
      <w:r w:rsidRPr="007F3551">
        <w:rPr>
          <w:rFonts w:ascii="Times New Roman" w:hAnsi="Times New Roman" w:cs="Times New Roman"/>
          <w:spacing w:val="1"/>
          <w:sz w:val="24"/>
          <w:szCs w:val="24"/>
        </w:rPr>
        <w:t>i</w:t>
      </w:r>
      <w:r w:rsidRPr="007F3551">
        <w:rPr>
          <w:rFonts w:ascii="Times New Roman" w:hAnsi="Times New Roman" w:cs="Times New Roman"/>
          <w:sz w:val="24"/>
          <w:szCs w:val="24"/>
        </w:rPr>
        <w:t>ss</w:t>
      </w:r>
      <w:r w:rsidRPr="007F3551">
        <w:rPr>
          <w:rFonts w:ascii="Times New Roman" w:hAnsi="Times New Roman" w:cs="Times New Roman"/>
          <w:spacing w:val="-3"/>
          <w:sz w:val="24"/>
          <w:szCs w:val="24"/>
        </w:rPr>
        <w:t>u</w:t>
      </w:r>
      <w:r w:rsidRPr="007F3551">
        <w:rPr>
          <w:rFonts w:ascii="Times New Roman" w:hAnsi="Times New Roman" w:cs="Times New Roman"/>
          <w:sz w:val="24"/>
          <w:szCs w:val="24"/>
        </w:rPr>
        <w:t>e</w:t>
      </w:r>
      <w:r w:rsidRPr="007F3551">
        <w:rPr>
          <w:rFonts w:ascii="Times New Roman" w:hAnsi="Times New Roman" w:cs="Times New Roman"/>
          <w:spacing w:val="-2"/>
          <w:sz w:val="24"/>
          <w:szCs w:val="24"/>
        </w:rPr>
        <w:t>s</w:t>
      </w:r>
      <w:r w:rsidRPr="007F3551">
        <w:rPr>
          <w:rFonts w:ascii="Times New Roman" w:hAnsi="Times New Roman" w:cs="Times New Roman"/>
          <w:spacing w:val="1"/>
          <w:sz w:val="24"/>
          <w:szCs w:val="24"/>
        </w:rPr>
        <w:t>/</w:t>
      </w:r>
      <w:r w:rsidRPr="007F3551">
        <w:rPr>
          <w:rFonts w:ascii="Times New Roman" w:hAnsi="Times New Roman" w:cs="Times New Roman"/>
          <w:sz w:val="24"/>
          <w:szCs w:val="24"/>
        </w:rPr>
        <w:t>ca</w:t>
      </w:r>
      <w:r w:rsidRPr="007F3551">
        <w:rPr>
          <w:rFonts w:ascii="Times New Roman" w:hAnsi="Times New Roman" w:cs="Times New Roman"/>
          <w:spacing w:val="-3"/>
          <w:sz w:val="24"/>
          <w:szCs w:val="24"/>
        </w:rPr>
        <w:t>v</w:t>
      </w:r>
      <w:r w:rsidRPr="007F3551">
        <w:rPr>
          <w:rFonts w:ascii="Times New Roman" w:hAnsi="Times New Roman" w:cs="Times New Roman"/>
          <w:sz w:val="24"/>
          <w:szCs w:val="24"/>
        </w:rPr>
        <w:t>ea</w:t>
      </w:r>
      <w:r w:rsidRPr="007F3551">
        <w:rPr>
          <w:rFonts w:ascii="Times New Roman" w:hAnsi="Times New Roman" w:cs="Times New Roman"/>
          <w:spacing w:val="-2"/>
          <w:sz w:val="24"/>
          <w:szCs w:val="24"/>
        </w:rPr>
        <w:t>t</w:t>
      </w:r>
      <w:r w:rsidRPr="007F3551">
        <w:rPr>
          <w:rFonts w:ascii="Times New Roman" w:hAnsi="Times New Roman" w:cs="Times New Roman"/>
          <w:sz w:val="24"/>
          <w:szCs w:val="24"/>
        </w:rPr>
        <w:t xml:space="preserve">s </w:t>
      </w:r>
      <w:r w:rsidRPr="007F3551">
        <w:rPr>
          <w:rFonts w:ascii="Times New Roman" w:hAnsi="Times New Roman" w:cs="Times New Roman"/>
          <w:spacing w:val="-2"/>
          <w:sz w:val="24"/>
          <w:szCs w:val="24"/>
        </w:rPr>
        <w:t>t</w:t>
      </w:r>
      <w:r w:rsidRPr="007F3551">
        <w:rPr>
          <w:rFonts w:ascii="Times New Roman" w:hAnsi="Times New Roman" w:cs="Times New Roman"/>
          <w:sz w:val="24"/>
          <w:szCs w:val="24"/>
        </w:rPr>
        <w:t>hat</w:t>
      </w:r>
      <w:r w:rsidRPr="007F3551">
        <w:rPr>
          <w:rFonts w:ascii="Times New Roman" w:hAnsi="Times New Roman" w:cs="Times New Roman"/>
          <w:spacing w:val="-2"/>
          <w:sz w:val="24"/>
          <w:szCs w:val="24"/>
        </w:rPr>
        <w:t xml:space="preserve"> </w:t>
      </w:r>
      <w:r w:rsidRPr="007F3551">
        <w:rPr>
          <w:rFonts w:ascii="Times New Roman" w:hAnsi="Times New Roman" w:cs="Times New Roman"/>
          <w:sz w:val="24"/>
          <w:szCs w:val="24"/>
        </w:rPr>
        <w:t>a</w:t>
      </w:r>
      <w:r w:rsidRPr="007F3551">
        <w:rPr>
          <w:rFonts w:ascii="Times New Roman" w:hAnsi="Times New Roman" w:cs="Times New Roman"/>
          <w:spacing w:val="-2"/>
          <w:sz w:val="24"/>
          <w:szCs w:val="24"/>
        </w:rPr>
        <w:t>ff</w:t>
      </w:r>
      <w:r w:rsidRPr="007F3551">
        <w:rPr>
          <w:rFonts w:ascii="Times New Roman" w:hAnsi="Times New Roman" w:cs="Times New Roman"/>
          <w:sz w:val="24"/>
          <w:szCs w:val="24"/>
        </w:rPr>
        <w:t>ect</w:t>
      </w:r>
      <w:r w:rsidRPr="007F3551">
        <w:rPr>
          <w:rFonts w:ascii="Times New Roman" w:hAnsi="Times New Roman" w:cs="Times New Roman"/>
          <w:spacing w:val="1"/>
          <w:sz w:val="24"/>
          <w:szCs w:val="24"/>
        </w:rPr>
        <w:t xml:space="preserve"> </w:t>
      </w:r>
      <w:r w:rsidRPr="007F3551">
        <w:rPr>
          <w:rFonts w:ascii="Times New Roman" w:hAnsi="Times New Roman" w:cs="Times New Roman"/>
          <w:spacing w:val="-3"/>
          <w:sz w:val="24"/>
          <w:szCs w:val="24"/>
        </w:rPr>
        <w:t>o</w:t>
      </w:r>
      <w:r w:rsidRPr="007F3551">
        <w:rPr>
          <w:rFonts w:ascii="Times New Roman" w:hAnsi="Times New Roman" w:cs="Times New Roman"/>
          <w:sz w:val="24"/>
          <w:szCs w:val="24"/>
        </w:rPr>
        <w:t>u</w:t>
      </w:r>
      <w:r w:rsidRPr="007F3551">
        <w:rPr>
          <w:rFonts w:ascii="Times New Roman" w:hAnsi="Times New Roman" w:cs="Times New Roman"/>
          <w:spacing w:val="1"/>
          <w:sz w:val="24"/>
          <w:szCs w:val="24"/>
        </w:rPr>
        <w:t>t</w:t>
      </w:r>
      <w:r w:rsidRPr="007F3551">
        <w:rPr>
          <w:rFonts w:ascii="Times New Roman" w:hAnsi="Times New Roman" w:cs="Times New Roman"/>
          <w:spacing w:val="-2"/>
          <w:sz w:val="24"/>
          <w:szCs w:val="24"/>
        </w:rPr>
        <w:t>c</w:t>
      </w:r>
      <w:r w:rsidRPr="007F3551">
        <w:rPr>
          <w:rFonts w:ascii="Times New Roman" w:hAnsi="Times New Roman" w:cs="Times New Roman"/>
          <w:sz w:val="24"/>
          <w:szCs w:val="24"/>
        </w:rPr>
        <w:t>o</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w:t>
      </w:r>
      <w:r w:rsidRPr="007F3551">
        <w:rPr>
          <w:rFonts w:ascii="Times New Roman" w:hAnsi="Times New Roman" w:cs="Times New Roman"/>
          <w:spacing w:val="3"/>
          <w:sz w:val="24"/>
          <w:szCs w:val="24"/>
        </w:rPr>
        <w:t xml:space="preserve"> </w:t>
      </w:r>
      <w:r w:rsidRPr="007F3551">
        <w:rPr>
          <w:rFonts w:ascii="Times New Roman" w:hAnsi="Times New Roman" w:cs="Times New Roman"/>
          <w:spacing w:val="-4"/>
          <w:sz w:val="24"/>
          <w:szCs w:val="24"/>
        </w:rPr>
        <w:t>m</w:t>
      </w:r>
      <w:r w:rsidRPr="007F3551">
        <w:rPr>
          <w:rFonts w:ascii="Times New Roman" w:hAnsi="Times New Roman" w:cs="Times New Roman"/>
          <w:sz w:val="24"/>
          <w:szCs w:val="24"/>
        </w:rPr>
        <w:t>easur</w:t>
      </w:r>
      <w:r w:rsidRPr="007F3551">
        <w:rPr>
          <w:rFonts w:ascii="Times New Roman" w:hAnsi="Times New Roman" w:cs="Times New Roman"/>
          <w:spacing w:val="-2"/>
          <w:sz w:val="24"/>
          <w:szCs w:val="24"/>
        </w:rPr>
        <w:t>e</w:t>
      </w:r>
      <w:r w:rsidRPr="007F3551">
        <w:rPr>
          <w:rFonts w:ascii="Times New Roman" w:hAnsi="Times New Roman" w:cs="Times New Roman"/>
          <w:sz w:val="24"/>
          <w:szCs w:val="24"/>
        </w:rPr>
        <w:t>s.</w:t>
      </w:r>
    </w:p>
    <w:p w14:paraId="7A0FA4ED" w14:textId="77777777" w:rsidR="002F785A" w:rsidRPr="00327680" w:rsidRDefault="002F785A" w:rsidP="00327680">
      <w:pPr>
        <w:rPr>
          <w:rFonts w:ascii="Times New Roman" w:hAnsi="Times New Roman" w:cs="Times New Roman"/>
          <w:sz w:val="24"/>
          <w:szCs w:val="24"/>
        </w:rPr>
      </w:pPr>
    </w:p>
    <w:p w14:paraId="4536FFA6" w14:textId="77777777" w:rsidR="00646B2F" w:rsidRDefault="00646B2F" w:rsidP="00B11CE3">
      <w:pPr>
        <w:pStyle w:val="BodyText"/>
        <w:rPr>
          <w:b/>
        </w:rPr>
      </w:pPr>
    </w:p>
    <w:p w14:paraId="69FA5E57" w14:textId="77777777" w:rsidR="006B0AE9" w:rsidRPr="00B11CE3" w:rsidRDefault="00F3417B" w:rsidP="007F3551">
      <w:pPr>
        <w:pStyle w:val="BodyText"/>
        <w:ind w:left="0"/>
        <w:rPr>
          <w:b/>
        </w:rPr>
      </w:pPr>
      <w:r w:rsidRPr="00B11CE3">
        <w:rPr>
          <w:b/>
          <w:noProof/>
        </w:rPr>
        <mc:AlternateContent>
          <mc:Choice Requires="wpg">
            <w:drawing>
              <wp:anchor distT="0" distB="0" distL="114300" distR="114300" simplePos="0" relativeHeight="251646464" behindDoc="1" locked="0" layoutInCell="1" allowOverlap="1" wp14:anchorId="1F543269" wp14:editId="7C1EB9D6">
                <wp:simplePos x="0" y="0"/>
                <wp:positionH relativeFrom="page">
                  <wp:posOffset>3852545</wp:posOffset>
                </wp:positionH>
                <wp:positionV relativeFrom="paragraph">
                  <wp:posOffset>411480</wp:posOffset>
                </wp:positionV>
                <wp:extent cx="1270" cy="193675"/>
                <wp:effectExtent l="13970" t="12065" r="13335" b="13335"/>
                <wp:wrapNone/>
                <wp:docPr id="698" name="Group 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3675"/>
                          <a:chOff x="6067" y="648"/>
                          <a:chExt cx="2" cy="305"/>
                        </a:xfrm>
                      </wpg:grpSpPr>
                      <wps:wsp>
                        <wps:cNvPr id="699" name="Freeform 693"/>
                        <wps:cNvSpPr>
                          <a:spLocks/>
                        </wps:cNvSpPr>
                        <wps:spPr bwMode="auto">
                          <a:xfrm>
                            <a:off x="6067" y="648"/>
                            <a:ext cx="2" cy="305"/>
                          </a:xfrm>
                          <a:custGeom>
                            <a:avLst/>
                            <a:gdLst>
                              <a:gd name="T0" fmla="+- 0 648 648"/>
                              <a:gd name="T1" fmla="*/ 648 h 305"/>
                              <a:gd name="T2" fmla="+- 0 952 648"/>
                              <a:gd name="T3" fmla="*/ 952 h 305"/>
                            </a:gdLst>
                            <a:ahLst/>
                            <a:cxnLst>
                              <a:cxn ang="0">
                                <a:pos x="0" y="T1"/>
                              </a:cxn>
                              <a:cxn ang="0">
                                <a:pos x="0" y="T3"/>
                              </a:cxn>
                            </a:cxnLst>
                            <a:rect l="0" t="0" r="r" b="b"/>
                            <a:pathLst>
                              <a:path h="305">
                                <a:moveTo>
                                  <a:pt x="0" y="0"/>
                                </a:moveTo>
                                <a:lnTo>
                                  <a:pt x="0" y="304"/>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C60F60" id="Group 692" o:spid="_x0000_s1026" style="position:absolute;margin-left:303.35pt;margin-top:32.4pt;width:.1pt;height:15.25pt;z-index:-251670016;mso-position-horizontal-relative:page" coordorigin="6067,648" coordsize="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">
                <v:shape id="Freeform 693" o:spid="_x0000_s1027" style="position:absolute;left:6067;top:648;width:2;height:305;visibility:visible;mso-wrap-style:square;v-text-anchor:top" coordsize="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" path="m,l,304e" filled="f" strokeweight="1.06pt">
                  <v:path arrowok="t" o:connecttype="custom" o:connectlocs="0,648;0,952" o:connectangles="0,0"/>
                </v:shape>
                <w10:wrap anchorx="page"/>
              </v:group>
            </w:pict>
          </mc:Fallback>
        </mc:AlternateContent>
      </w:r>
      <w:r w:rsidR="00B42A40" w:rsidRPr="00B11CE3">
        <w:rPr>
          <w:b/>
        </w:rPr>
        <w:t>P</w:t>
      </w:r>
      <w:r w:rsidR="00B42A40" w:rsidRPr="00B11CE3">
        <w:rPr>
          <w:b/>
          <w:spacing w:val="-1"/>
        </w:rPr>
        <w:t>l</w:t>
      </w:r>
      <w:r w:rsidR="00B42A40" w:rsidRPr="00B11CE3">
        <w:rPr>
          <w:b/>
          <w:spacing w:val="1"/>
        </w:rPr>
        <w:t>a</w:t>
      </w:r>
      <w:r w:rsidR="00B42A40" w:rsidRPr="00B11CE3">
        <w:rPr>
          <w:b/>
        </w:rPr>
        <w:t>n</w:t>
      </w:r>
      <w:r w:rsidR="00B42A40" w:rsidRPr="00B11CE3">
        <w:rPr>
          <w:b/>
          <w:spacing w:val="-6"/>
        </w:rPr>
        <w:t xml:space="preserve"> </w:t>
      </w:r>
      <w:r w:rsidR="00B42A40" w:rsidRPr="00B11CE3">
        <w:rPr>
          <w:b/>
          <w:spacing w:val="-1"/>
        </w:rPr>
        <w:t>T</w:t>
      </w:r>
      <w:r w:rsidR="00B42A40" w:rsidRPr="00B11CE3">
        <w:rPr>
          <w:b/>
          <w:spacing w:val="1"/>
        </w:rPr>
        <w:t>a</w:t>
      </w:r>
      <w:r w:rsidR="00B42A40" w:rsidRPr="00B11CE3">
        <w:rPr>
          <w:b/>
          <w:spacing w:val="-1"/>
        </w:rPr>
        <w:t>bl</w:t>
      </w:r>
      <w:r w:rsidR="00B42A40" w:rsidRPr="00B11CE3">
        <w:rPr>
          <w:b/>
        </w:rPr>
        <w:t>e</w:t>
      </w:r>
      <w:r w:rsidR="00B42A40" w:rsidRPr="00B11CE3">
        <w:rPr>
          <w:b/>
          <w:spacing w:val="-5"/>
        </w:rPr>
        <w:t xml:space="preserve"> </w:t>
      </w:r>
      <w:r w:rsidR="00B42A40" w:rsidRPr="00B11CE3">
        <w:rPr>
          <w:b/>
          <w:spacing w:val="1"/>
        </w:rPr>
        <w:t>1</w:t>
      </w:r>
      <w:r w:rsidR="00B42A40" w:rsidRPr="00B11CE3">
        <w:rPr>
          <w:b/>
        </w:rPr>
        <w:t>:</w:t>
      </w:r>
      <w:r w:rsidR="00B42A40" w:rsidRPr="00B11CE3">
        <w:rPr>
          <w:b/>
          <w:spacing w:val="40"/>
        </w:rPr>
        <w:t xml:space="preserve"> </w:t>
      </w:r>
      <w:r w:rsidR="00B42A40" w:rsidRPr="00B11CE3">
        <w:rPr>
          <w:b/>
        </w:rPr>
        <w:t>Pr</w:t>
      </w:r>
      <w:r w:rsidR="00B42A40" w:rsidRPr="00B11CE3">
        <w:rPr>
          <w:b/>
          <w:spacing w:val="-1"/>
        </w:rPr>
        <w:t>i</w:t>
      </w:r>
      <w:r w:rsidR="00B42A40" w:rsidRPr="00B11CE3">
        <w:rPr>
          <w:b/>
          <w:spacing w:val="1"/>
        </w:rPr>
        <w:t>o</w:t>
      </w:r>
      <w:r w:rsidR="00B42A40" w:rsidRPr="00B11CE3">
        <w:rPr>
          <w:b/>
        </w:rPr>
        <w:t>r</w:t>
      </w:r>
      <w:r w:rsidR="00B42A40" w:rsidRPr="00B11CE3">
        <w:rPr>
          <w:b/>
          <w:spacing w:val="-1"/>
        </w:rPr>
        <w:t>i</w:t>
      </w:r>
      <w:r w:rsidR="00B42A40" w:rsidRPr="00B11CE3">
        <w:rPr>
          <w:b/>
        </w:rPr>
        <w:t>ty</w:t>
      </w:r>
      <w:r w:rsidR="00B42A40" w:rsidRPr="00B11CE3">
        <w:rPr>
          <w:b/>
          <w:spacing w:val="-5"/>
        </w:rPr>
        <w:t xml:space="preserve"> </w:t>
      </w:r>
      <w:r w:rsidR="00B42A40" w:rsidRPr="00B11CE3">
        <w:rPr>
          <w:b/>
        </w:rPr>
        <w:t>Area</w:t>
      </w:r>
      <w:r w:rsidR="00B42A40" w:rsidRPr="00B11CE3">
        <w:rPr>
          <w:b/>
          <w:spacing w:val="-9"/>
        </w:rPr>
        <w:t xml:space="preserve"> </w:t>
      </w:r>
      <w:r w:rsidR="00B42A40" w:rsidRPr="00B11CE3">
        <w:rPr>
          <w:b/>
          <w:spacing w:val="1"/>
        </w:rPr>
        <w:t>a</w:t>
      </w:r>
      <w:r w:rsidR="00B42A40" w:rsidRPr="00B11CE3">
        <w:rPr>
          <w:b/>
          <w:spacing w:val="-1"/>
        </w:rPr>
        <w:t>n</w:t>
      </w:r>
      <w:r w:rsidR="00B42A40" w:rsidRPr="00B11CE3">
        <w:rPr>
          <w:b/>
        </w:rPr>
        <w:t>d</w:t>
      </w:r>
      <w:r w:rsidR="00B42A40" w:rsidRPr="00B11CE3">
        <w:rPr>
          <w:b/>
          <w:spacing w:val="-5"/>
        </w:rPr>
        <w:t xml:space="preserve"> </w:t>
      </w:r>
      <w:r w:rsidR="00B42A40" w:rsidRPr="00B11CE3">
        <w:rPr>
          <w:b/>
        </w:rPr>
        <w:t>A</w:t>
      </w:r>
      <w:r w:rsidR="00B42A40" w:rsidRPr="00B11CE3">
        <w:rPr>
          <w:b/>
          <w:spacing w:val="-1"/>
        </w:rPr>
        <w:t>nnu</w:t>
      </w:r>
      <w:r w:rsidR="00B42A40" w:rsidRPr="00B11CE3">
        <w:rPr>
          <w:b/>
          <w:spacing w:val="1"/>
        </w:rPr>
        <w:t>a</w:t>
      </w:r>
      <w:r w:rsidR="00B42A40" w:rsidRPr="00B11CE3">
        <w:rPr>
          <w:b/>
        </w:rPr>
        <w:t>l</w:t>
      </w:r>
      <w:r w:rsidR="00B42A40" w:rsidRPr="00B11CE3">
        <w:rPr>
          <w:b/>
          <w:spacing w:val="-6"/>
        </w:rPr>
        <w:t xml:space="preserve"> </w:t>
      </w:r>
      <w:r w:rsidR="00B42A40" w:rsidRPr="00B11CE3">
        <w:rPr>
          <w:b/>
        </w:rPr>
        <w:t>Perf</w:t>
      </w:r>
      <w:r w:rsidR="00B42A40" w:rsidRPr="00B11CE3">
        <w:rPr>
          <w:b/>
          <w:spacing w:val="1"/>
        </w:rPr>
        <w:t>o</w:t>
      </w:r>
      <w:r w:rsidR="00B42A40" w:rsidRPr="00B11CE3">
        <w:rPr>
          <w:b/>
          <w:spacing w:val="2"/>
        </w:rPr>
        <w:t>r</w:t>
      </w:r>
      <w:r w:rsidR="00B42A40" w:rsidRPr="00B11CE3">
        <w:rPr>
          <w:b/>
          <w:spacing w:val="-7"/>
        </w:rPr>
        <w:t>m</w:t>
      </w:r>
      <w:r w:rsidR="00B42A40" w:rsidRPr="00B11CE3">
        <w:rPr>
          <w:b/>
          <w:spacing w:val="3"/>
        </w:rPr>
        <w:t>a</w:t>
      </w:r>
      <w:r w:rsidR="00B42A40" w:rsidRPr="00B11CE3">
        <w:rPr>
          <w:b/>
          <w:spacing w:val="-1"/>
        </w:rPr>
        <w:t>n</w:t>
      </w:r>
      <w:r w:rsidR="00B42A40" w:rsidRPr="00B11CE3">
        <w:rPr>
          <w:b/>
        </w:rPr>
        <w:t>ce</w:t>
      </w:r>
      <w:r w:rsidR="00B42A40" w:rsidRPr="00B11CE3">
        <w:rPr>
          <w:b/>
          <w:spacing w:val="-5"/>
        </w:rPr>
        <w:t xml:space="preserve"> </w:t>
      </w:r>
      <w:r w:rsidR="00B42A40" w:rsidRPr="00B11CE3">
        <w:rPr>
          <w:b/>
          <w:spacing w:val="-1"/>
        </w:rPr>
        <w:t>I</w:t>
      </w:r>
      <w:r w:rsidR="00B42A40" w:rsidRPr="00B11CE3">
        <w:rPr>
          <w:b/>
          <w:spacing w:val="2"/>
        </w:rPr>
        <w:t>n</w:t>
      </w:r>
      <w:r w:rsidR="00B42A40" w:rsidRPr="00B11CE3">
        <w:rPr>
          <w:b/>
          <w:spacing w:val="-1"/>
        </w:rPr>
        <w:t>di</w:t>
      </w:r>
      <w:r w:rsidR="00B42A40" w:rsidRPr="00B11CE3">
        <w:rPr>
          <w:b/>
        </w:rPr>
        <w:t>c</w:t>
      </w:r>
      <w:r w:rsidR="00B42A40" w:rsidRPr="00B11CE3">
        <w:rPr>
          <w:b/>
          <w:spacing w:val="1"/>
        </w:rPr>
        <w:t>a</w:t>
      </w:r>
      <w:r w:rsidR="00B42A40" w:rsidRPr="00B11CE3">
        <w:rPr>
          <w:b/>
        </w:rPr>
        <w:t>t</w:t>
      </w:r>
      <w:r w:rsidR="00B42A40" w:rsidRPr="00B11CE3">
        <w:rPr>
          <w:b/>
          <w:spacing w:val="1"/>
        </w:rPr>
        <w:t>o</w:t>
      </w:r>
      <w:r w:rsidR="00B42A40" w:rsidRPr="00B11CE3">
        <w:rPr>
          <w:b/>
        </w:rPr>
        <w:t>rs</w:t>
      </w:r>
    </w:p>
    <w:p w14:paraId="4502240B" w14:textId="77777777" w:rsidR="006B0AE9" w:rsidRPr="001213B3" w:rsidRDefault="006B0AE9" w:rsidP="001213B3">
      <w:pPr>
        <w:spacing w:line="200" w:lineRule="exact"/>
        <w:rPr>
          <w:rFonts w:ascii="Times New Roman" w:hAnsi="Times New Roman" w:cs="Times New Roman"/>
          <w:sz w:val="24"/>
          <w:szCs w:val="24"/>
        </w:rPr>
      </w:pPr>
    </w:p>
    <w:p w14:paraId="7E2D9E2C" w14:textId="77777777" w:rsidR="006B0AE9" w:rsidRPr="001213B3" w:rsidRDefault="006B0AE9" w:rsidP="001213B3">
      <w:pPr>
        <w:spacing w:before="19" w:line="200" w:lineRule="exact"/>
        <w:rPr>
          <w:rFonts w:ascii="Times New Roman" w:hAnsi="Times New Roman" w:cs="Times New Roman"/>
          <w:sz w:val="24"/>
          <w:szCs w:val="24"/>
        </w:rPr>
      </w:pPr>
    </w:p>
    <w:tbl>
      <w:tblPr>
        <w:tblW w:w="9108" w:type="dxa"/>
        <w:tblCellMar>
          <w:left w:w="0" w:type="dxa"/>
          <w:right w:w="0" w:type="dxa"/>
        </w:tblCellMar>
        <w:tblLook w:val="04A0" w:firstRow="1" w:lastRow="0" w:firstColumn="1" w:lastColumn="0" w:noHBand="0" w:noVBand="1"/>
      </w:tblPr>
      <w:tblGrid>
        <w:gridCol w:w="4827"/>
        <w:gridCol w:w="4281"/>
      </w:tblGrid>
      <w:tr w:rsidR="00443EFB" w:rsidRPr="00E562A1" w14:paraId="11158AC4" w14:textId="77777777" w:rsidTr="00A8685C">
        <w:trPr>
          <w:trHeight w:val="305"/>
        </w:trPr>
        <w:tc>
          <w:tcPr>
            <w:tcW w:w="48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19F891" w14:textId="77777777" w:rsidR="00443EFB" w:rsidRPr="00E562A1" w:rsidRDefault="00443EFB" w:rsidP="00AE0F87">
            <w:pPr>
              <w:widowControl/>
              <w:numPr>
                <w:ilvl w:val="6"/>
                <w:numId w:val="16"/>
              </w:numPr>
              <w:ind w:left="270" w:hanging="270"/>
              <w:rPr>
                <w:rFonts w:ascii="Times New Roman" w:eastAsia="Times New Roman" w:hAnsi="Times New Roman" w:cs="Times New Roman"/>
              </w:rPr>
            </w:pPr>
            <w:r w:rsidRPr="00E562A1">
              <w:rPr>
                <w:rFonts w:ascii="Times New Roman" w:eastAsia="Times New Roman" w:hAnsi="Times New Roman" w:cs="Times New Roman"/>
              </w:rPr>
              <w:t>Priority Area:</w:t>
            </w:r>
          </w:p>
        </w:tc>
        <w:tc>
          <w:tcPr>
            <w:tcW w:w="42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61B2CE" w14:textId="77777777" w:rsidR="00443EFB" w:rsidRPr="00E562A1" w:rsidRDefault="008B3A5B" w:rsidP="007F3551">
            <w:pPr>
              <w:widowControl/>
              <w:rPr>
                <w:rFonts w:ascii="Times New Roman" w:eastAsia="Times New Roman" w:hAnsi="Times New Roman" w:cs="Times New Roman"/>
              </w:rPr>
            </w:pPr>
            <w:r>
              <w:rPr>
                <w:rFonts w:ascii="Times New Roman" w:eastAsia="Times New Roman" w:hAnsi="Times New Roman" w:cs="Times New Roman"/>
              </w:rPr>
              <w:t>Pri</w:t>
            </w:r>
            <w:r w:rsidR="00443EFB" w:rsidRPr="00E562A1">
              <w:rPr>
                <w:rFonts w:ascii="Times New Roman" w:eastAsia="Times New Roman" w:hAnsi="Times New Roman" w:cs="Times New Roman"/>
              </w:rPr>
              <w:t>ority Type (SAP, SAT, MHS):</w:t>
            </w:r>
          </w:p>
        </w:tc>
      </w:tr>
      <w:tr w:rsidR="00443EFB" w:rsidRPr="00E562A1" w14:paraId="7EB8CAF3" w14:textId="77777777" w:rsidTr="00A8685C">
        <w:trPr>
          <w:trHeight w:val="332"/>
        </w:trPr>
        <w:tc>
          <w:tcPr>
            <w:tcW w:w="91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9337C" w14:textId="77777777" w:rsidR="00443EFB" w:rsidRPr="00E562A1" w:rsidRDefault="00443EFB" w:rsidP="001E2A7A">
            <w:pPr>
              <w:widowControl/>
              <w:rPr>
                <w:rFonts w:ascii="Times New Roman" w:hAnsi="Times New Roman" w:cs="Times New Roman"/>
              </w:rPr>
            </w:pPr>
            <w:r w:rsidRPr="00E562A1">
              <w:rPr>
                <w:rFonts w:ascii="Times New Roman" w:eastAsia="Times New Roman" w:hAnsi="Times New Roman" w:cs="Times New Roman"/>
                <w:sz w:val="24"/>
                <w:szCs w:val="24"/>
              </w:rPr>
              <w:t>3</w:t>
            </w:r>
            <w:r w:rsidR="0056496D">
              <w:rPr>
                <w:rFonts w:ascii="Times New Roman" w:eastAsia="Times New Roman" w:hAnsi="Times New Roman" w:cs="Times New Roman"/>
                <w:sz w:val="24"/>
                <w:szCs w:val="24"/>
              </w:rPr>
              <w:t xml:space="preserve">.  </w:t>
            </w:r>
            <w:r w:rsidRPr="00E562A1">
              <w:rPr>
                <w:rFonts w:ascii="Times New Roman" w:eastAsia="Times New Roman" w:hAnsi="Times New Roman" w:cs="Times New Roman"/>
                <w:sz w:val="24"/>
                <w:szCs w:val="24"/>
              </w:rPr>
              <w:t xml:space="preserve">Population(s) (SMI, SED, </w:t>
            </w:r>
            <w:r w:rsidR="001E2A7A">
              <w:rPr>
                <w:rFonts w:ascii="Times New Roman" w:eastAsia="Times New Roman" w:hAnsi="Times New Roman" w:cs="Times New Roman"/>
                <w:sz w:val="24"/>
                <w:szCs w:val="24"/>
              </w:rPr>
              <w:t>ESMI</w:t>
            </w:r>
            <w:r w:rsidR="006538DE">
              <w:rPr>
                <w:rFonts w:ascii="Times New Roman" w:eastAsia="Times New Roman" w:hAnsi="Times New Roman" w:cs="Times New Roman"/>
                <w:sz w:val="24"/>
                <w:szCs w:val="24"/>
              </w:rPr>
              <w:t xml:space="preserve">, </w:t>
            </w:r>
            <w:r w:rsidRPr="00E562A1">
              <w:rPr>
                <w:rFonts w:ascii="Times New Roman" w:eastAsia="Times New Roman" w:hAnsi="Times New Roman" w:cs="Times New Roman"/>
                <w:sz w:val="24"/>
                <w:szCs w:val="24"/>
              </w:rPr>
              <w:t>PWWDC,</w:t>
            </w:r>
            <w:r w:rsidR="001B4247">
              <w:rPr>
                <w:rFonts w:ascii="Times New Roman" w:eastAsia="Times New Roman" w:hAnsi="Times New Roman" w:cs="Times New Roman"/>
                <w:sz w:val="24"/>
                <w:szCs w:val="24"/>
              </w:rPr>
              <w:t xml:space="preserve"> PP,</w:t>
            </w:r>
            <w:r w:rsidRPr="00E562A1">
              <w:rPr>
                <w:rFonts w:ascii="Times New Roman" w:eastAsia="Times New Roman" w:hAnsi="Times New Roman" w:cs="Times New Roman"/>
                <w:sz w:val="24"/>
                <w:szCs w:val="24"/>
              </w:rPr>
              <w:t xml:space="preserve"> </w:t>
            </w:r>
            <w:r w:rsidR="00567DBA">
              <w:rPr>
                <w:rFonts w:ascii="Times New Roman" w:eastAsia="Times New Roman" w:hAnsi="Times New Roman" w:cs="Times New Roman"/>
                <w:sz w:val="24"/>
                <w:szCs w:val="24"/>
              </w:rPr>
              <w:t>PWID</w:t>
            </w:r>
            <w:r w:rsidRPr="00E562A1">
              <w:rPr>
                <w:rFonts w:ascii="Times New Roman" w:eastAsia="Times New Roman" w:hAnsi="Times New Roman" w:cs="Times New Roman"/>
                <w:sz w:val="24"/>
                <w:szCs w:val="24"/>
              </w:rPr>
              <w:t>, EIS</w:t>
            </w:r>
            <w:r w:rsidR="00567DBA">
              <w:rPr>
                <w:rFonts w:ascii="Times New Roman" w:eastAsia="Times New Roman" w:hAnsi="Times New Roman" w:cs="Times New Roman"/>
                <w:sz w:val="24"/>
                <w:szCs w:val="24"/>
              </w:rPr>
              <w:t>/HIV</w:t>
            </w:r>
            <w:r w:rsidRPr="00E562A1">
              <w:rPr>
                <w:rFonts w:ascii="Times New Roman" w:eastAsia="Times New Roman" w:hAnsi="Times New Roman" w:cs="Times New Roman"/>
                <w:sz w:val="24"/>
                <w:szCs w:val="24"/>
              </w:rPr>
              <w:t>, TB, OTHER):  </w:t>
            </w:r>
          </w:p>
        </w:tc>
      </w:tr>
      <w:tr w:rsidR="00443EFB" w:rsidRPr="00E562A1" w14:paraId="725846C1" w14:textId="77777777" w:rsidTr="00367FB6">
        <w:trPr>
          <w:trHeight w:val="271"/>
        </w:trPr>
        <w:tc>
          <w:tcPr>
            <w:tcW w:w="91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4EC13F" w14:textId="77777777" w:rsidR="00443EFB" w:rsidRPr="00E562A1" w:rsidRDefault="00443EFB" w:rsidP="00AE0F87">
            <w:pPr>
              <w:widowControl/>
              <w:numPr>
                <w:ilvl w:val="6"/>
                <w:numId w:val="17"/>
              </w:numPr>
              <w:ind w:left="270" w:hanging="270"/>
              <w:rPr>
                <w:rFonts w:ascii="Times New Roman" w:eastAsia="Times New Roman" w:hAnsi="Times New Roman" w:cs="Times New Roman"/>
              </w:rPr>
            </w:pPr>
            <w:r w:rsidRPr="00E562A1">
              <w:rPr>
                <w:rFonts w:ascii="Times New Roman" w:eastAsia="Times New Roman" w:hAnsi="Times New Roman" w:cs="Times New Roman"/>
              </w:rPr>
              <w:t>Goal of the priority area:</w:t>
            </w:r>
          </w:p>
        </w:tc>
      </w:tr>
      <w:tr w:rsidR="00B75717" w:rsidRPr="00E562A1" w14:paraId="5E92502B" w14:textId="77777777" w:rsidTr="00367FB6">
        <w:trPr>
          <w:trHeight w:val="271"/>
        </w:trPr>
        <w:tc>
          <w:tcPr>
            <w:tcW w:w="91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9F5525" w14:textId="77777777" w:rsidR="00B75717" w:rsidRPr="00E562A1" w:rsidRDefault="00B75717" w:rsidP="00AE0F87">
            <w:pPr>
              <w:widowControl/>
              <w:numPr>
                <w:ilvl w:val="6"/>
                <w:numId w:val="17"/>
              </w:numPr>
              <w:ind w:left="270" w:hanging="270"/>
              <w:rPr>
                <w:rFonts w:ascii="Times New Roman" w:eastAsia="Times New Roman" w:hAnsi="Times New Roman" w:cs="Times New Roman"/>
              </w:rPr>
            </w:pPr>
            <w:r>
              <w:rPr>
                <w:rFonts w:ascii="Times New Roman" w:eastAsia="Times New Roman" w:hAnsi="Times New Roman" w:cs="Times New Roman"/>
              </w:rPr>
              <w:t>Objective:</w:t>
            </w:r>
          </w:p>
        </w:tc>
      </w:tr>
      <w:tr w:rsidR="00443EFB" w:rsidRPr="00E562A1" w14:paraId="48977CF9" w14:textId="77777777" w:rsidTr="00367FB6">
        <w:trPr>
          <w:trHeight w:val="334"/>
        </w:trPr>
        <w:tc>
          <w:tcPr>
            <w:tcW w:w="9108" w:type="dxa"/>
            <w:gridSpan w:val="2"/>
            <w:tcBorders>
              <w:top w:val="nil"/>
              <w:left w:val="single" w:sz="8" w:space="0" w:color="auto"/>
              <w:bottom w:val="single" w:sz="24" w:space="0" w:color="auto"/>
              <w:right w:val="single" w:sz="8" w:space="0" w:color="auto"/>
            </w:tcBorders>
            <w:tcMar>
              <w:top w:w="0" w:type="dxa"/>
              <w:left w:w="108" w:type="dxa"/>
              <w:bottom w:w="0" w:type="dxa"/>
              <w:right w:w="108" w:type="dxa"/>
            </w:tcMar>
            <w:hideMark/>
          </w:tcPr>
          <w:p w14:paraId="2E1A78C2" w14:textId="77777777" w:rsidR="00443EFB" w:rsidRPr="00E562A1" w:rsidRDefault="00443EFB" w:rsidP="00AE0F87">
            <w:pPr>
              <w:widowControl/>
              <w:numPr>
                <w:ilvl w:val="6"/>
                <w:numId w:val="17"/>
              </w:numPr>
              <w:ind w:left="270" w:hanging="270"/>
              <w:rPr>
                <w:rFonts w:ascii="Times New Roman" w:eastAsia="Times New Roman" w:hAnsi="Times New Roman" w:cs="Times New Roman"/>
              </w:rPr>
            </w:pPr>
            <w:r w:rsidRPr="00E562A1">
              <w:rPr>
                <w:rFonts w:ascii="Times New Roman" w:eastAsia="Times New Roman" w:hAnsi="Times New Roman" w:cs="Times New Roman"/>
              </w:rPr>
              <w:t xml:space="preserve">Strategies to attain the </w:t>
            </w:r>
            <w:r w:rsidR="00B75717">
              <w:rPr>
                <w:rFonts w:ascii="Times New Roman" w:eastAsia="Times New Roman" w:hAnsi="Times New Roman" w:cs="Times New Roman"/>
              </w:rPr>
              <w:t>objective</w:t>
            </w:r>
            <w:r w:rsidRPr="00E562A1">
              <w:rPr>
                <w:rFonts w:ascii="Times New Roman" w:eastAsia="Times New Roman" w:hAnsi="Times New Roman" w:cs="Times New Roman"/>
              </w:rPr>
              <w:t>:</w:t>
            </w:r>
          </w:p>
        </w:tc>
      </w:tr>
      <w:tr w:rsidR="00443EFB" w:rsidRPr="00E562A1" w14:paraId="380E6563" w14:textId="77777777" w:rsidTr="00A8685C">
        <w:trPr>
          <w:trHeight w:val="300"/>
        </w:trPr>
        <w:tc>
          <w:tcPr>
            <w:tcW w:w="9108" w:type="dxa"/>
            <w:gridSpan w:val="2"/>
            <w:tcBorders>
              <w:top w:val="nil"/>
              <w:left w:val="single" w:sz="8" w:space="0" w:color="auto"/>
              <w:bottom w:val="nil"/>
              <w:right w:val="single" w:sz="8" w:space="0" w:color="auto"/>
            </w:tcBorders>
            <w:tcMar>
              <w:top w:w="0" w:type="dxa"/>
              <w:left w:w="108" w:type="dxa"/>
              <w:bottom w:w="0" w:type="dxa"/>
              <w:right w:w="108" w:type="dxa"/>
            </w:tcMar>
          </w:tcPr>
          <w:p w14:paraId="76A235C5" w14:textId="77777777" w:rsidR="00443EFB" w:rsidRPr="00E562A1" w:rsidRDefault="00B75717" w:rsidP="00A8685C">
            <w:pPr>
              <w:widowControl/>
              <w:rPr>
                <w:rFonts w:ascii="Times New Roman" w:hAnsi="Times New Roman" w:cs="Times New Roman"/>
              </w:rPr>
            </w:pPr>
            <w:r>
              <w:rPr>
                <w:rFonts w:ascii="Times New Roman" w:eastAsia="Times New Roman" w:hAnsi="Times New Roman" w:cs="Times New Roman"/>
                <w:sz w:val="24"/>
                <w:szCs w:val="24"/>
              </w:rPr>
              <w:t>7</w:t>
            </w:r>
            <w:r w:rsidR="0056496D">
              <w:rPr>
                <w:rFonts w:ascii="Times New Roman" w:eastAsia="Times New Roman" w:hAnsi="Times New Roman" w:cs="Times New Roman"/>
                <w:sz w:val="24"/>
                <w:szCs w:val="24"/>
              </w:rPr>
              <w:t xml:space="preserve">.  </w:t>
            </w:r>
            <w:r w:rsidR="00443EFB" w:rsidRPr="00E562A1">
              <w:rPr>
                <w:rFonts w:ascii="Times New Roman" w:eastAsia="Times New Roman" w:hAnsi="Times New Roman" w:cs="Times New Roman"/>
                <w:sz w:val="24"/>
                <w:szCs w:val="24"/>
              </w:rPr>
              <w:t>Annual Performance Indicators</w:t>
            </w:r>
            <w:r w:rsidR="00443EFB" w:rsidRPr="00E562A1">
              <w:rPr>
                <w:rFonts w:ascii="Times New Roman" w:eastAsia="Times New Roman" w:hAnsi="Times New Roman" w:cs="Times New Roman"/>
                <w:color w:val="984806"/>
                <w:sz w:val="24"/>
                <w:szCs w:val="24"/>
              </w:rPr>
              <w:t xml:space="preserve"> </w:t>
            </w:r>
            <w:r w:rsidR="00443EFB" w:rsidRPr="00E562A1">
              <w:rPr>
                <w:rFonts w:ascii="Times New Roman" w:eastAsia="Times New Roman" w:hAnsi="Times New Roman" w:cs="Times New Roman"/>
                <w:sz w:val="24"/>
                <w:szCs w:val="24"/>
              </w:rPr>
              <w:t xml:space="preserve">to measure </w:t>
            </w:r>
            <w:r>
              <w:rPr>
                <w:rFonts w:ascii="Times New Roman" w:eastAsia="Times New Roman" w:hAnsi="Times New Roman" w:cs="Times New Roman"/>
                <w:sz w:val="24"/>
                <w:szCs w:val="24"/>
              </w:rPr>
              <w:t xml:space="preserve"> achievement of the objective</w:t>
            </w:r>
            <w:r w:rsidR="00443EFB" w:rsidRPr="00E562A1">
              <w:rPr>
                <w:rFonts w:ascii="Times New Roman" w:eastAsia="Times New Roman" w:hAnsi="Times New Roman" w:cs="Times New Roman"/>
                <w:sz w:val="24"/>
                <w:szCs w:val="24"/>
              </w:rPr>
              <w:t>:</w:t>
            </w:r>
          </w:p>
          <w:p w14:paraId="47F5B430" w14:textId="77777777" w:rsidR="00443EFB" w:rsidRPr="00E562A1" w:rsidRDefault="00443EFB" w:rsidP="00A8685C">
            <w:pPr>
              <w:widowControl/>
              <w:rPr>
                <w:rFonts w:ascii="Times New Roman" w:hAnsi="Times New Roman" w:cs="Times New Roman"/>
                <w:color w:val="FF0000"/>
              </w:rPr>
            </w:pPr>
          </w:p>
        </w:tc>
      </w:tr>
      <w:tr w:rsidR="00443EFB" w:rsidRPr="00E562A1" w14:paraId="0DFBBD0E" w14:textId="77777777" w:rsidTr="00367FB6">
        <w:trPr>
          <w:trHeight w:val="183"/>
        </w:trPr>
        <w:tc>
          <w:tcPr>
            <w:tcW w:w="91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4598A" w14:textId="77777777" w:rsidR="00443EFB" w:rsidRPr="00E562A1" w:rsidRDefault="00443EFB" w:rsidP="00A8685C">
            <w:pPr>
              <w:widowControl/>
              <w:spacing w:before="60" w:after="120" w:line="264" w:lineRule="auto"/>
              <w:ind w:left="270"/>
              <w:contextualSpacing/>
              <w:jc w:val="both"/>
              <w:rPr>
                <w:rFonts w:ascii="Times New Roman" w:eastAsia="Times New Roman" w:hAnsi="Times New Roman" w:cs="Times New Roman"/>
              </w:rPr>
            </w:pPr>
            <w:r w:rsidRPr="00E562A1">
              <w:rPr>
                <w:rFonts w:ascii="Times New Roman" w:eastAsia="Times New Roman" w:hAnsi="Times New Roman" w:cs="Times New Roman"/>
              </w:rPr>
              <w:t>Indicator #1:</w:t>
            </w:r>
          </w:p>
        </w:tc>
      </w:tr>
      <w:tr w:rsidR="00443EFB" w:rsidRPr="00E562A1" w14:paraId="7C53ABF4" w14:textId="77777777" w:rsidTr="00A8685C">
        <w:trPr>
          <w:trHeight w:val="377"/>
        </w:trPr>
        <w:tc>
          <w:tcPr>
            <w:tcW w:w="91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0853A" w14:textId="77777777" w:rsidR="00443EFB" w:rsidRPr="00E562A1" w:rsidRDefault="00443EFB" w:rsidP="00AE0F87">
            <w:pPr>
              <w:widowControl/>
              <w:numPr>
                <w:ilvl w:val="0"/>
                <w:numId w:val="18"/>
              </w:numPr>
              <w:rPr>
                <w:rFonts w:ascii="Times New Roman" w:eastAsia="Times New Roman" w:hAnsi="Times New Roman" w:cs="Times New Roman"/>
              </w:rPr>
            </w:pPr>
            <w:r w:rsidRPr="00E562A1">
              <w:rPr>
                <w:rFonts w:ascii="Times New Roman" w:eastAsia="Times New Roman" w:hAnsi="Times New Roman" w:cs="Times New Roman"/>
              </w:rPr>
              <w:t>Baseline measurement (Initial data collec</w:t>
            </w:r>
            <w:r>
              <w:rPr>
                <w:rFonts w:ascii="Times New Roman" w:eastAsia="Times New Roman" w:hAnsi="Times New Roman" w:cs="Times New Roman"/>
              </w:rPr>
              <w:t>ted prior to and during S</w:t>
            </w:r>
            <w:r w:rsidR="00DC5E59">
              <w:rPr>
                <w:rFonts w:ascii="Times New Roman" w:eastAsia="Times New Roman" w:hAnsi="Times New Roman" w:cs="Times New Roman"/>
              </w:rPr>
              <w:t>FY</w:t>
            </w:r>
            <w:r>
              <w:rPr>
                <w:rFonts w:ascii="Times New Roman" w:eastAsia="Times New Roman" w:hAnsi="Times New Roman" w:cs="Times New Roman"/>
              </w:rPr>
              <w:t xml:space="preserve"> </w:t>
            </w:r>
            <w:r w:rsidR="008C24A2" w:rsidRPr="003B4FD3">
              <w:rPr>
                <w:rFonts w:ascii="Times New Roman" w:hAnsi="Times New Roman"/>
              </w:rPr>
              <w:t>2020</w:t>
            </w:r>
            <w:r w:rsidRPr="00E562A1">
              <w:rPr>
                <w:rFonts w:ascii="Times New Roman" w:eastAsia="Times New Roman" w:hAnsi="Times New Roman" w:cs="Times New Roman"/>
              </w:rPr>
              <w:t xml:space="preserve">): </w:t>
            </w:r>
          </w:p>
        </w:tc>
      </w:tr>
      <w:tr w:rsidR="00443EFB" w:rsidRPr="00E562A1" w14:paraId="4CD581F1" w14:textId="77777777" w:rsidTr="00A8685C">
        <w:trPr>
          <w:trHeight w:val="422"/>
        </w:trPr>
        <w:tc>
          <w:tcPr>
            <w:tcW w:w="91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89E16" w14:textId="77777777" w:rsidR="00443EFB" w:rsidRPr="00E562A1" w:rsidRDefault="00443EFB" w:rsidP="00753A47">
            <w:pPr>
              <w:widowControl/>
              <w:numPr>
                <w:ilvl w:val="0"/>
                <w:numId w:val="18"/>
              </w:numPr>
              <w:rPr>
                <w:rFonts w:ascii="Times New Roman" w:eastAsia="Times New Roman" w:hAnsi="Times New Roman" w:cs="Times New Roman"/>
              </w:rPr>
            </w:pPr>
            <w:r w:rsidRPr="00E562A1">
              <w:rPr>
                <w:rFonts w:ascii="Times New Roman" w:eastAsia="Times New Roman" w:hAnsi="Times New Roman" w:cs="Times New Roman"/>
              </w:rPr>
              <w:t>First-year target/outcome measurement</w:t>
            </w:r>
            <w:r>
              <w:rPr>
                <w:rFonts w:ascii="Times New Roman" w:eastAsia="Times New Roman" w:hAnsi="Times New Roman" w:cs="Times New Roman"/>
              </w:rPr>
              <w:t xml:space="preserve"> (Progress to </w:t>
            </w:r>
            <w:r w:rsidR="008B3A5B">
              <w:rPr>
                <w:rFonts w:ascii="Times New Roman" w:eastAsia="Times New Roman" w:hAnsi="Times New Roman" w:cs="Times New Roman"/>
              </w:rPr>
              <w:t xml:space="preserve">the </w:t>
            </w:r>
            <w:r>
              <w:rPr>
                <w:rFonts w:ascii="Times New Roman" w:eastAsia="Times New Roman" w:hAnsi="Times New Roman" w:cs="Times New Roman"/>
              </w:rPr>
              <w:t>end of S</w:t>
            </w:r>
            <w:r w:rsidR="00DC5E59">
              <w:rPr>
                <w:rFonts w:ascii="Times New Roman" w:eastAsia="Times New Roman" w:hAnsi="Times New Roman" w:cs="Times New Roman"/>
              </w:rPr>
              <w:t>FY</w:t>
            </w:r>
            <w:r>
              <w:rPr>
                <w:rFonts w:ascii="Times New Roman" w:eastAsia="Times New Roman" w:hAnsi="Times New Roman" w:cs="Times New Roman"/>
              </w:rPr>
              <w:t xml:space="preserve"> </w:t>
            </w:r>
            <w:r w:rsidR="00D74370">
              <w:rPr>
                <w:rFonts w:ascii="Times New Roman" w:eastAsia="Times New Roman" w:hAnsi="Times New Roman" w:cs="Times New Roman"/>
              </w:rPr>
              <w:t>2020</w:t>
            </w:r>
            <w:r w:rsidRPr="00E562A1">
              <w:rPr>
                <w:rFonts w:ascii="Times New Roman" w:eastAsia="Times New Roman" w:hAnsi="Times New Roman" w:cs="Times New Roman"/>
              </w:rPr>
              <w:t>):</w:t>
            </w:r>
          </w:p>
        </w:tc>
      </w:tr>
      <w:tr w:rsidR="00443EFB" w:rsidRPr="00E562A1" w14:paraId="7257FE8B" w14:textId="77777777" w:rsidTr="00A8685C">
        <w:trPr>
          <w:trHeight w:val="485"/>
        </w:trPr>
        <w:tc>
          <w:tcPr>
            <w:tcW w:w="91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6CD1F" w14:textId="77777777" w:rsidR="00443EFB" w:rsidRPr="00E562A1" w:rsidRDefault="00443EFB" w:rsidP="0028144A">
            <w:pPr>
              <w:widowControl/>
              <w:numPr>
                <w:ilvl w:val="0"/>
                <w:numId w:val="18"/>
              </w:numPr>
              <w:rPr>
                <w:rFonts w:ascii="Times New Roman" w:eastAsia="Times New Roman" w:hAnsi="Times New Roman" w:cs="Times New Roman"/>
              </w:rPr>
            </w:pPr>
            <w:r w:rsidRPr="00E562A1">
              <w:rPr>
                <w:rFonts w:ascii="Times New Roman" w:eastAsia="Times New Roman" w:hAnsi="Times New Roman" w:cs="Times New Roman"/>
              </w:rPr>
              <w:t>Second-year target/outcome measu</w:t>
            </w:r>
            <w:r>
              <w:rPr>
                <w:rFonts w:ascii="Times New Roman" w:eastAsia="Times New Roman" w:hAnsi="Times New Roman" w:cs="Times New Roman"/>
              </w:rPr>
              <w:t xml:space="preserve">rement (Final to </w:t>
            </w:r>
            <w:r w:rsidR="008B3A5B">
              <w:rPr>
                <w:rFonts w:ascii="Times New Roman" w:eastAsia="Times New Roman" w:hAnsi="Times New Roman" w:cs="Times New Roman"/>
              </w:rPr>
              <w:t xml:space="preserve">the </w:t>
            </w:r>
            <w:r>
              <w:rPr>
                <w:rFonts w:ascii="Times New Roman" w:eastAsia="Times New Roman" w:hAnsi="Times New Roman" w:cs="Times New Roman"/>
              </w:rPr>
              <w:t>end of S</w:t>
            </w:r>
            <w:r w:rsidR="00DC5E59">
              <w:rPr>
                <w:rFonts w:ascii="Times New Roman" w:eastAsia="Times New Roman" w:hAnsi="Times New Roman" w:cs="Times New Roman"/>
              </w:rPr>
              <w:t>FY</w:t>
            </w:r>
            <w:r w:rsidR="00D74370">
              <w:rPr>
                <w:rFonts w:ascii="Times New Roman" w:eastAsia="Times New Roman" w:hAnsi="Times New Roman" w:cs="Times New Roman"/>
              </w:rPr>
              <w:t xml:space="preserve"> 2021</w:t>
            </w:r>
            <w:r w:rsidRPr="00E562A1">
              <w:rPr>
                <w:rFonts w:ascii="Times New Roman" w:eastAsia="Times New Roman" w:hAnsi="Times New Roman" w:cs="Times New Roman"/>
              </w:rPr>
              <w:t>):</w:t>
            </w:r>
          </w:p>
        </w:tc>
      </w:tr>
      <w:tr w:rsidR="00443EFB" w:rsidRPr="00E562A1" w14:paraId="1CCA558C" w14:textId="77777777" w:rsidTr="00A8685C">
        <w:trPr>
          <w:trHeight w:val="485"/>
        </w:trPr>
        <w:tc>
          <w:tcPr>
            <w:tcW w:w="91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4CD03FF" w14:textId="77777777" w:rsidR="00443EFB" w:rsidRPr="00E562A1" w:rsidRDefault="00443EFB" w:rsidP="00AE0F87">
            <w:pPr>
              <w:widowControl/>
              <w:numPr>
                <w:ilvl w:val="0"/>
                <w:numId w:val="18"/>
              </w:numPr>
              <w:rPr>
                <w:rFonts w:ascii="Times New Roman" w:hAnsi="Times New Roman" w:cs="Times New Roman"/>
              </w:rPr>
            </w:pPr>
            <w:r w:rsidRPr="00E562A1">
              <w:rPr>
                <w:rFonts w:ascii="Times New Roman" w:eastAsia="Times New Roman" w:hAnsi="Times New Roman" w:cs="Times New Roman"/>
              </w:rPr>
              <w:t xml:space="preserve">Data source: </w:t>
            </w:r>
          </w:p>
          <w:p w14:paraId="381F1DE3" w14:textId="77777777" w:rsidR="00443EFB" w:rsidRPr="00E562A1" w:rsidRDefault="00443EFB" w:rsidP="00A8685C">
            <w:pPr>
              <w:widowControl/>
              <w:ind w:left="1440"/>
              <w:rPr>
                <w:rFonts w:ascii="Times New Roman" w:hAnsi="Times New Roman" w:cs="Times New Roman"/>
              </w:rPr>
            </w:pPr>
          </w:p>
        </w:tc>
      </w:tr>
      <w:tr w:rsidR="00443EFB" w:rsidRPr="00E562A1" w14:paraId="61063707" w14:textId="77777777" w:rsidTr="00A8685C">
        <w:trPr>
          <w:trHeight w:val="485"/>
        </w:trPr>
        <w:tc>
          <w:tcPr>
            <w:tcW w:w="91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0ABA9" w14:textId="77777777" w:rsidR="00443EFB" w:rsidRPr="00E562A1" w:rsidRDefault="00443EFB" w:rsidP="00AE0F87">
            <w:pPr>
              <w:widowControl/>
              <w:numPr>
                <w:ilvl w:val="0"/>
                <w:numId w:val="18"/>
              </w:numPr>
              <w:rPr>
                <w:rFonts w:ascii="Times New Roman" w:eastAsia="Times New Roman" w:hAnsi="Times New Roman" w:cs="Times New Roman"/>
              </w:rPr>
            </w:pPr>
            <w:r w:rsidRPr="00E562A1">
              <w:rPr>
                <w:rFonts w:ascii="Times New Roman" w:eastAsia="Times New Roman" w:hAnsi="Times New Roman" w:cs="Times New Roman"/>
              </w:rPr>
              <w:t>Description of data:</w:t>
            </w:r>
          </w:p>
        </w:tc>
      </w:tr>
      <w:tr w:rsidR="00443EFB" w:rsidRPr="00E562A1" w14:paraId="4EFBA4ED" w14:textId="77777777" w:rsidTr="00A8685C">
        <w:trPr>
          <w:trHeight w:val="485"/>
        </w:trPr>
        <w:tc>
          <w:tcPr>
            <w:tcW w:w="910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9F011" w14:textId="77777777" w:rsidR="00443EFB" w:rsidRPr="00E562A1" w:rsidRDefault="00443EFB" w:rsidP="00AE0F87">
            <w:pPr>
              <w:widowControl/>
              <w:numPr>
                <w:ilvl w:val="0"/>
                <w:numId w:val="18"/>
              </w:numPr>
              <w:rPr>
                <w:rFonts w:ascii="Times New Roman" w:eastAsia="Times New Roman" w:hAnsi="Times New Roman" w:cs="Times New Roman"/>
              </w:rPr>
            </w:pPr>
            <w:r w:rsidRPr="00E562A1">
              <w:rPr>
                <w:rFonts w:ascii="Times New Roman" w:eastAsia="Times New Roman" w:hAnsi="Times New Roman" w:cs="Times New Roman"/>
              </w:rPr>
              <w:t>Data issues/caveats that affect outcome measures:</w:t>
            </w:r>
          </w:p>
        </w:tc>
      </w:tr>
    </w:tbl>
    <w:p w14:paraId="26F2EF64" w14:textId="77777777" w:rsidR="006B0AE9" w:rsidRPr="001213B3" w:rsidRDefault="006B0AE9" w:rsidP="001213B3">
      <w:pPr>
        <w:spacing w:before="9" w:line="160" w:lineRule="exact"/>
        <w:rPr>
          <w:rFonts w:ascii="Times New Roman" w:hAnsi="Times New Roman" w:cs="Times New Roman"/>
          <w:sz w:val="24"/>
          <w:szCs w:val="24"/>
        </w:rPr>
      </w:pPr>
    </w:p>
    <w:p w14:paraId="50D69A41" w14:textId="77777777" w:rsidR="006B0AE9" w:rsidRPr="001213B3" w:rsidRDefault="00B01393" w:rsidP="009C3689">
      <w:pPr>
        <w:pStyle w:val="BodyText"/>
        <w:spacing w:before="69"/>
        <w:ind w:left="0" w:right="282"/>
        <w:rPr>
          <w:rFonts w:cs="Times New Roman"/>
        </w:rPr>
      </w:pPr>
      <w:r>
        <w:rPr>
          <w:rFonts w:cs="Times New Roman"/>
        </w:rPr>
        <w:t>SAMHSA will work with states to monitor whether they are</w:t>
      </w:r>
      <w:r w:rsidR="00B42A40" w:rsidRPr="001213B3">
        <w:rPr>
          <w:rFonts w:cs="Times New Roman"/>
          <w:spacing w:val="-1"/>
        </w:rPr>
        <w:t xml:space="preserve"> </w:t>
      </w:r>
      <w:r w:rsidR="00B42A40" w:rsidRPr="001213B3">
        <w:rPr>
          <w:rFonts w:cs="Times New Roman"/>
        </w:rPr>
        <w:t>m</w:t>
      </w:r>
      <w:r w:rsidR="00B42A40" w:rsidRPr="001213B3">
        <w:rPr>
          <w:rFonts w:cs="Times New Roman"/>
          <w:spacing w:val="-1"/>
        </w:rPr>
        <w:t>ee</w:t>
      </w:r>
      <w:r w:rsidR="00B42A40" w:rsidRPr="001213B3">
        <w:rPr>
          <w:rFonts w:cs="Times New Roman"/>
        </w:rPr>
        <w:t>ting</w:t>
      </w:r>
      <w:r w:rsidR="00B42A40" w:rsidRPr="001213B3">
        <w:rPr>
          <w:rFonts w:cs="Times New Roman"/>
          <w:spacing w:val="-3"/>
        </w:rPr>
        <w:t xml:space="preserve"> </w:t>
      </w:r>
      <w:r w:rsidR="00B42A40" w:rsidRPr="001213B3">
        <w:rPr>
          <w:rFonts w:cs="Times New Roman"/>
        </w:rPr>
        <w:t>t</w:t>
      </w:r>
      <w:r w:rsidR="00B42A40" w:rsidRPr="001213B3">
        <w:rPr>
          <w:rFonts w:cs="Times New Roman"/>
          <w:spacing w:val="2"/>
        </w:rPr>
        <w:t>h</w:t>
      </w:r>
      <w:r w:rsidR="00B42A40" w:rsidRPr="001213B3">
        <w:rPr>
          <w:rFonts w:cs="Times New Roman"/>
        </w:rPr>
        <w:t>e</w:t>
      </w:r>
      <w:r w:rsidR="00B42A40" w:rsidRPr="001213B3">
        <w:rPr>
          <w:rFonts w:cs="Times New Roman"/>
          <w:spacing w:val="1"/>
        </w:rPr>
        <w:t xml:space="preserve"> </w:t>
      </w:r>
      <w:r w:rsidR="00B42A40" w:rsidRPr="001213B3">
        <w:rPr>
          <w:rFonts w:cs="Times New Roman"/>
          <w:spacing w:val="-3"/>
        </w:rPr>
        <w:t>g</w:t>
      </w:r>
      <w:r w:rsidR="00B42A40" w:rsidRPr="001213B3">
        <w:rPr>
          <w:rFonts w:cs="Times New Roman"/>
        </w:rPr>
        <w:t>o</w:t>
      </w:r>
      <w:r w:rsidR="00B42A40" w:rsidRPr="001213B3">
        <w:rPr>
          <w:rFonts w:cs="Times New Roman"/>
          <w:spacing w:val="-1"/>
        </w:rPr>
        <w:t>a</w:t>
      </w:r>
      <w:r w:rsidR="00B42A40" w:rsidRPr="001213B3">
        <w:rPr>
          <w:rFonts w:cs="Times New Roman"/>
        </w:rPr>
        <w:t>ls</w:t>
      </w:r>
      <w:r w:rsidR="001E2C7E">
        <w:rPr>
          <w:rFonts w:cs="Times New Roman"/>
        </w:rPr>
        <w:t>, objectives</w:t>
      </w:r>
      <w:r w:rsidR="00B42A40" w:rsidRPr="001213B3">
        <w:rPr>
          <w:rFonts w:cs="Times New Roman"/>
        </w:rPr>
        <w:t xml:space="preserve"> </w:t>
      </w:r>
      <w:r w:rsidR="00B42A40" w:rsidRPr="001213B3">
        <w:rPr>
          <w:rFonts w:cs="Times New Roman"/>
          <w:spacing w:val="-1"/>
        </w:rPr>
        <w:t>a</w:t>
      </w:r>
      <w:r w:rsidR="00B42A40" w:rsidRPr="001213B3">
        <w:rPr>
          <w:rFonts w:cs="Times New Roman"/>
        </w:rPr>
        <w:t xml:space="preserve">nd </w:t>
      </w:r>
      <w:r w:rsidR="00B42A40" w:rsidRPr="001213B3">
        <w:rPr>
          <w:rFonts w:cs="Times New Roman"/>
          <w:spacing w:val="2"/>
        </w:rPr>
        <w:t>p</w:t>
      </w:r>
      <w:r w:rsidR="00B42A40" w:rsidRPr="001213B3">
        <w:rPr>
          <w:rFonts w:cs="Times New Roman"/>
          <w:spacing w:val="-1"/>
        </w:rPr>
        <w:t>erf</w:t>
      </w:r>
      <w:r w:rsidR="00B42A40" w:rsidRPr="001213B3">
        <w:rPr>
          <w:rFonts w:cs="Times New Roman"/>
        </w:rPr>
        <w:t>o</w:t>
      </w:r>
      <w:r w:rsidR="00B42A40" w:rsidRPr="001213B3">
        <w:rPr>
          <w:rFonts w:cs="Times New Roman"/>
          <w:spacing w:val="-1"/>
        </w:rPr>
        <w:t>r</w:t>
      </w:r>
      <w:r w:rsidR="00B42A40" w:rsidRPr="001213B3">
        <w:rPr>
          <w:rFonts w:cs="Times New Roman"/>
        </w:rPr>
        <w:t>m</w:t>
      </w:r>
      <w:r w:rsidR="00B42A40" w:rsidRPr="001213B3">
        <w:rPr>
          <w:rFonts w:cs="Times New Roman"/>
          <w:spacing w:val="-1"/>
        </w:rPr>
        <w:t>a</w:t>
      </w:r>
      <w:r w:rsidR="00B42A40" w:rsidRPr="001213B3">
        <w:rPr>
          <w:rFonts w:cs="Times New Roman"/>
          <w:spacing w:val="2"/>
        </w:rPr>
        <w:t>n</w:t>
      </w:r>
      <w:r w:rsidR="00B42A40" w:rsidRPr="001213B3">
        <w:rPr>
          <w:rFonts w:cs="Times New Roman"/>
          <w:spacing w:val="-1"/>
        </w:rPr>
        <w:t>c</w:t>
      </w:r>
      <w:r w:rsidR="00B42A40" w:rsidRPr="001213B3">
        <w:rPr>
          <w:rFonts w:cs="Times New Roman"/>
        </w:rPr>
        <w:t>e</w:t>
      </w:r>
      <w:r w:rsidR="00B42A40" w:rsidRPr="001213B3">
        <w:rPr>
          <w:rFonts w:cs="Times New Roman"/>
          <w:spacing w:val="-1"/>
        </w:rPr>
        <w:t xml:space="preserve"> </w:t>
      </w:r>
      <w:r w:rsidR="001E2C7E">
        <w:rPr>
          <w:rFonts w:cs="Times New Roman"/>
        </w:rPr>
        <w:t>indicators</w:t>
      </w:r>
      <w:r w:rsidR="001E2C7E" w:rsidRPr="001213B3">
        <w:rPr>
          <w:rFonts w:cs="Times New Roman"/>
        </w:rPr>
        <w:t xml:space="preserve"> </w:t>
      </w:r>
      <w:r w:rsidR="00B42A40" w:rsidRPr="001213B3">
        <w:rPr>
          <w:rFonts w:cs="Times New Roman"/>
          <w:spacing w:val="-1"/>
        </w:rPr>
        <w:t>e</w:t>
      </w:r>
      <w:r w:rsidR="00B42A40" w:rsidRPr="001213B3">
        <w:rPr>
          <w:rFonts w:cs="Times New Roman"/>
        </w:rPr>
        <w:t>st</w:t>
      </w:r>
      <w:r w:rsidR="00B42A40" w:rsidRPr="001213B3">
        <w:rPr>
          <w:rFonts w:cs="Times New Roman"/>
          <w:spacing w:val="-1"/>
        </w:rPr>
        <w:t>a</w:t>
      </w:r>
      <w:r w:rsidR="00B42A40" w:rsidRPr="001213B3">
        <w:rPr>
          <w:rFonts w:cs="Times New Roman"/>
        </w:rPr>
        <w:t>b</w:t>
      </w:r>
      <w:r w:rsidR="00B42A40" w:rsidRPr="001213B3">
        <w:rPr>
          <w:rFonts w:cs="Times New Roman"/>
          <w:spacing w:val="2"/>
        </w:rPr>
        <w:t>l</w:t>
      </w:r>
      <w:r w:rsidR="00B42A40" w:rsidRPr="001213B3">
        <w:rPr>
          <w:rFonts w:cs="Times New Roman"/>
        </w:rPr>
        <w:t>ish</w:t>
      </w:r>
      <w:r w:rsidR="00B42A40" w:rsidRPr="001213B3">
        <w:rPr>
          <w:rFonts w:cs="Times New Roman"/>
          <w:spacing w:val="-1"/>
        </w:rPr>
        <w:t>e</w:t>
      </w:r>
      <w:r w:rsidR="00B42A40" w:rsidRPr="001213B3">
        <w:rPr>
          <w:rFonts w:cs="Times New Roman"/>
        </w:rPr>
        <w:t>d in th</w:t>
      </w:r>
      <w:r w:rsidR="00B42A40" w:rsidRPr="001213B3">
        <w:rPr>
          <w:rFonts w:cs="Times New Roman"/>
          <w:spacing w:val="-1"/>
        </w:rPr>
        <w:t>e</w:t>
      </w:r>
      <w:r w:rsidR="00B42A40" w:rsidRPr="001213B3">
        <w:rPr>
          <w:rFonts w:cs="Times New Roman"/>
        </w:rPr>
        <w:t>ir pl</w:t>
      </w:r>
      <w:r w:rsidR="00B42A40" w:rsidRPr="001213B3">
        <w:rPr>
          <w:rFonts w:cs="Times New Roman"/>
          <w:spacing w:val="-1"/>
        </w:rPr>
        <w:t>a</w:t>
      </w:r>
      <w:r w:rsidR="00B42A40" w:rsidRPr="001213B3">
        <w:rPr>
          <w:rFonts w:cs="Times New Roman"/>
        </w:rPr>
        <w:t>ns</w:t>
      </w:r>
      <w:r>
        <w:rPr>
          <w:rFonts w:cs="Times New Roman"/>
        </w:rPr>
        <w:t>, and to provide technical assistance as needed</w:t>
      </w:r>
      <w:r w:rsidR="0056496D">
        <w:rPr>
          <w:rFonts w:cs="Times New Roman"/>
        </w:rPr>
        <w:t xml:space="preserve">.  </w:t>
      </w:r>
      <w:r w:rsidR="00B42A40" w:rsidRPr="001213B3">
        <w:rPr>
          <w:rFonts w:cs="Times New Roman"/>
        </w:rPr>
        <w:t>S</w:t>
      </w:r>
      <w:r w:rsidR="00B42A40" w:rsidRPr="001213B3">
        <w:rPr>
          <w:rFonts w:cs="Times New Roman"/>
          <w:spacing w:val="-1"/>
        </w:rPr>
        <w:t>A</w:t>
      </w:r>
      <w:r w:rsidR="00B42A40" w:rsidRPr="001213B3">
        <w:rPr>
          <w:rFonts w:cs="Times New Roman"/>
        </w:rPr>
        <w:t>M</w:t>
      </w:r>
      <w:r w:rsidR="00B42A40" w:rsidRPr="001213B3">
        <w:rPr>
          <w:rFonts w:cs="Times New Roman"/>
          <w:spacing w:val="-1"/>
        </w:rPr>
        <w:t>H</w:t>
      </w:r>
      <w:r w:rsidR="00B42A40" w:rsidRPr="001213B3">
        <w:rPr>
          <w:rFonts w:cs="Times New Roman"/>
        </w:rPr>
        <w:t>SA</w:t>
      </w:r>
      <w:r w:rsidR="00B42A40" w:rsidRPr="001213B3">
        <w:rPr>
          <w:rFonts w:cs="Times New Roman"/>
          <w:spacing w:val="-1"/>
        </w:rPr>
        <w:t xml:space="preserve"> </w:t>
      </w:r>
      <w:r w:rsidR="00B42A40" w:rsidRPr="001213B3">
        <w:rPr>
          <w:rFonts w:cs="Times New Roman"/>
        </w:rPr>
        <w:t>st</w:t>
      </w:r>
      <w:r w:rsidR="00B42A40" w:rsidRPr="001213B3">
        <w:rPr>
          <w:rFonts w:cs="Times New Roman"/>
          <w:spacing w:val="-1"/>
        </w:rPr>
        <w:t>af</w:t>
      </w:r>
      <w:r w:rsidR="00B42A40" w:rsidRPr="001213B3">
        <w:rPr>
          <w:rFonts w:cs="Times New Roman"/>
        </w:rPr>
        <w:t>f</w:t>
      </w:r>
      <w:r w:rsidR="00B42A40" w:rsidRPr="001213B3">
        <w:rPr>
          <w:rFonts w:cs="Times New Roman"/>
          <w:spacing w:val="-1"/>
        </w:rPr>
        <w:t xml:space="preserve"> </w:t>
      </w:r>
      <w:r w:rsidR="00B42A40" w:rsidRPr="001213B3">
        <w:rPr>
          <w:rFonts w:cs="Times New Roman"/>
          <w:spacing w:val="1"/>
        </w:rPr>
        <w:t>w</w:t>
      </w:r>
      <w:r w:rsidR="00B42A40" w:rsidRPr="001213B3">
        <w:rPr>
          <w:rFonts w:cs="Times New Roman"/>
        </w:rPr>
        <w:t xml:space="preserve">ill </w:t>
      </w:r>
      <w:r w:rsidR="00B42A40" w:rsidRPr="001213B3">
        <w:rPr>
          <w:rFonts w:cs="Times New Roman"/>
          <w:spacing w:val="-1"/>
        </w:rPr>
        <w:t>w</w:t>
      </w:r>
      <w:r w:rsidR="00B42A40" w:rsidRPr="001213B3">
        <w:rPr>
          <w:rFonts w:cs="Times New Roman"/>
        </w:rPr>
        <w:t>o</w:t>
      </w:r>
      <w:r w:rsidR="00B42A40" w:rsidRPr="001213B3">
        <w:rPr>
          <w:rFonts w:cs="Times New Roman"/>
          <w:spacing w:val="-1"/>
        </w:rPr>
        <w:t>r</w:t>
      </w:r>
      <w:r w:rsidR="00B42A40" w:rsidRPr="001213B3">
        <w:rPr>
          <w:rFonts w:cs="Times New Roman"/>
        </w:rPr>
        <w:t xml:space="preserve">k </w:t>
      </w:r>
      <w:r w:rsidR="00B42A40" w:rsidRPr="001213B3">
        <w:rPr>
          <w:rFonts w:cs="Times New Roman"/>
          <w:spacing w:val="-1"/>
        </w:rPr>
        <w:t>w</w:t>
      </w:r>
      <w:r w:rsidR="00B42A40" w:rsidRPr="001213B3">
        <w:rPr>
          <w:rFonts w:cs="Times New Roman"/>
        </w:rPr>
        <w:t>ith st</w:t>
      </w:r>
      <w:r w:rsidR="00B42A40" w:rsidRPr="001213B3">
        <w:rPr>
          <w:rFonts w:cs="Times New Roman"/>
          <w:spacing w:val="-1"/>
        </w:rPr>
        <w:t>a</w:t>
      </w:r>
      <w:r w:rsidR="00B42A40" w:rsidRPr="001213B3">
        <w:rPr>
          <w:rFonts w:cs="Times New Roman"/>
          <w:spacing w:val="2"/>
        </w:rPr>
        <w:t>t</w:t>
      </w:r>
      <w:r w:rsidR="00B42A40" w:rsidRPr="001213B3">
        <w:rPr>
          <w:rFonts w:cs="Times New Roman"/>
          <w:spacing w:val="-1"/>
        </w:rPr>
        <w:t>e</w:t>
      </w:r>
      <w:r w:rsidR="00B42A40" w:rsidRPr="001213B3">
        <w:rPr>
          <w:rFonts w:cs="Times New Roman"/>
        </w:rPr>
        <w:t>s du</w:t>
      </w:r>
      <w:r w:rsidR="00B42A40" w:rsidRPr="001213B3">
        <w:rPr>
          <w:rFonts w:cs="Times New Roman"/>
          <w:spacing w:val="-1"/>
        </w:rPr>
        <w:t>r</w:t>
      </w:r>
      <w:r w:rsidR="00B42A40" w:rsidRPr="001213B3">
        <w:rPr>
          <w:rFonts w:cs="Times New Roman"/>
        </w:rPr>
        <w:t>ing</w:t>
      </w:r>
      <w:r w:rsidR="00B42A40" w:rsidRPr="001213B3">
        <w:rPr>
          <w:rFonts w:cs="Times New Roman"/>
          <w:spacing w:val="-3"/>
        </w:rPr>
        <w:t xml:space="preserve"> </w:t>
      </w:r>
      <w:r w:rsidR="00B42A40" w:rsidRPr="001213B3">
        <w:rPr>
          <w:rFonts w:cs="Times New Roman"/>
        </w:rPr>
        <w:t>t</w:t>
      </w:r>
      <w:r w:rsidR="00B42A40" w:rsidRPr="001213B3">
        <w:rPr>
          <w:rFonts w:cs="Times New Roman"/>
          <w:spacing w:val="2"/>
        </w:rPr>
        <w:t>h</w:t>
      </w:r>
      <w:r w:rsidR="00B42A40" w:rsidRPr="001213B3">
        <w:rPr>
          <w:rFonts w:cs="Times New Roman"/>
        </w:rPr>
        <w:t>e</w:t>
      </w:r>
      <w:r w:rsidR="00B42A40" w:rsidRPr="001213B3">
        <w:rPr>
          <w:rFonts w:cs="Times New Roman"/>
          <w:spacing w:val="3"/>
        </w:rPr>
        <w:t xml:space="preserve"> </w:t>
      </w:r>
      <w:r w:rsidR="00B42A40" w:rsidRPr="001213B3">
        <w:rPr>
          <w:rFonts w:cs="Times New Roman"/>
          <w:spacing w:val="-5"/>
        </w:rPr>
        <w:t>y</w:t>
      </w:r>
      <w:r w:rsidR="00B42A40" w:rsidRPr="001213B3">
        <w:rPr>
          <w:rFonts w:cs="Times New Roman"/>
          <w:spacing w:val="-1"/>
        </w:rPr>
        <w:t>e</w:t>
      </w:r>
      <w:r w:rsidR="00B42A40" w:rsidRPr="001213B3">
        <w:rPr>
          <w:rFonts w:cs="Times New Roman"/>
          <w:spacing w:val="1"/>
        </w:rPr>
        <w:t>a</w:t>
      </w:r>
      <w:r w:rsidR="00B42A40" w:rsidRPr="001213B3">
        <w:rPr>
          <w:rFonts w:cs="Times New Roman"/>
        </w:rPr>
        <w:t>r</w:t>
      </w:r>
      <w:r w:rsidR="00B42A40" w:rsidRPr="001213B3">
        <w:rPr>
          <w:rFonts w:cs="Times New Roman"/>
          <w:spacing w:val="-1"/>
        </w:rPr>
        <w:t xml:space="preserve"> </w:t>
      </w:r>
      <w:r w:rsidR="00B42A40" w:rsidRPr="001213B3">
        <w:rPr>
          <w:rFonts w:cs="Times New Roman"/>
        </w:rPr>
        <w:t>to dis</w:t>
      </w:r>
      <w:r w:rsidR="00B42A40" w:rsidRPr="001213B3">
        <w:rPr>
          <w:rFonts w:cs="Times New Roman"/>
          <w:spacing w:val="1"/>
        </w:rPr>
        <w:t>c</w:t>
      </w:r>
      <w:r w:rsidR="00B42A40" w:rsidRPr="001213B3">
        <w:rPr>
          <w:rFonts w:cs="Times New Roman"/>
        </w:rPr>
        <w:t>uss p</w:t>
      </w:r>
      <w:r w:rsidR="00B42A40" w:rsidRPr="001213B3">
        <w:rPr>
          <w:rFonts w:cs="Times New Roman"/>
          <w:spacing w:val="-1"/>
        </w:rPr>
        <w:t>r</w:t>
      </w:r>
      <w:r w:rsidR="00B42A40" w:rsidRPr="001213B3">
        <w:rPr>
          <w:rFonts w:cs="Times New Roman"/>
        </w:rPr>
        <w:t>o</w:t>
      </w:r>
      <w:r w:rsidR="00B42A40" w:rsidRPr="001213B3">
        <w:rPr>
          <w:rFonts w:cs="Times New Roman"/>
          <w:spacing w:val="-3"/>
        </w:rPr>
        <w:t>g</w:t>
      </w:r>
      <w:r w:rsidR="00B42A40" w:rsidRPr="001213B3">
        <w:rPr>
          <w:rFonts w:cs="Times New Roman"/>
          <w:spacing w:val="1"/>
        </w:rPr>
        <w:t>r</w:t>
      </w:r>
      <w:r w:rsidR="00B42A40" w:rsidRPr="001213B3">
        <w:rPr>
          <w:rFonts w:cs="Times New Roman"/>
          <w:spacing w:val="-1"/>
        </w:rPr>
        <w:t>e</w:t>
      </w:r>
      <w:r w:rsidR="00B42A40" w:rsidRPr="001213B3">
        <w:rPr>
          <w:rFonts w:cs="Times New Roman"/>
        </w:rPr>
        <w:t>ss, id</w:t>
      </w:r>
      <w:r w:rsidR="00B42A40" w:rsidRPr="001213B3">
        <w:rPr>
          <w:rFonts w:cs="Times New Roman"/>
          <w:spacing w:val="-1"/>
        </w:rPr>
        <w:t>e</w:t>
      </w:r>
      <w:r w:rsidR="00B42A40" w:rsidRPr="001213B3">
        <w:rPr>
          <w:rFonts w:cs="Times New Roman"/>
        </w:rPr>
        <w:t>nti</w:t>
      </w:r>
      <w:r w:rsidR="00DC5E59">
        <w:rPr>
          <w:rFonts w:cs="Times New Roman"/>
          <w:spacing w:val="1"/>
        </w:rPr>
        <w:t>f</w:t>
      </w:r>
      <w:r w:rsidR="00DC5E59" w:rsidRPr="007F3551">
        <w:rPr>
          <w:spacing w:val="1"/>
        </w:rPr>
        <w:t>y</w:t>
      </w:r>
      <w:r w:rsidR="00B42A40" w:rsidRPr="001213B3">
        <w:rPr>
          <w:rFonts w:cs="Times New Roman"/>
          <w:spacing w:val="-5"/>
        </w:rPr>
        <w:t xml:space="preserve"> </w:t>
      </w:r>
      <w:r w:rsidR="00B42A40" w:rsidRPr="001213B3">
        <w:rPr>
          <w:rFonts w:cs="Times New Roman"/>
        </w:rPr>
        <w:t>b</w:t>
      </w:r>
      <w:r w:rsidR="00B42A40" w:rsidRPr="001213B3">
        <w:rPr>
          <w:rFonts w:cs="Times New Roman"/>
          <w:spacing w:val="1"/>
        </w:rPr>
        <w:t>a</w:t>
      </w:r>
      <w:r w:rsidR="00B42A40" w:rsidRPr="001213B3">
        <w:rPr>
          <w:rFonts w:cs="Times New Roman"/>
          <w:spacing w:val="-1"/>
        </w:rPr>
        <w:t>rr</w:t>
      </w:r>
      <w:r w:rsidR="00B42A40" w:rsidRPr="001213B3">
        <w:rPr>
          <w:rFonts w:cs="Times New Roman"/>
        </w:rPr>
        <w:t>i</w:t>
      </w:r>
      <w:r w:rsidR="00B42A40" w:rsidRPr="001213B3">
        <w:rPr>
          <w:rFonts w:cs="Times New Roman"/>
          <w:spacing w:val="1"/>
        </w:rPr>
        <w:t>e</w:t>
      </w:r>
      <w:r w:rsidR="00B42A40" w:rsidRPr="001213B3">
        <w:rPr>
          <w:rFonts w:cs="Times New Roman"/>
          <w:spacing w:val="-1"/>
        </w:rPr>
        <w:t>r</w:t>
      </w:r>
      <w:r w:rsidR="00B42A40" w:rsidRPr="001213B3">
        <w:rPr>
          <w:rFonts w:cs="Times New Roman"/>
        </w:rPr>
        <w:t xml:space="preserve">s, </w:t>
      </w:r>
      <w:r w:rsidR="00B42A40" w:rsidRPr="001213B3">
        <w:rPr>
          <w:rFonts w:cs="Times New Roman"/>
          <w:spacing w:val="-1"/>
        </w:rPr>
        <w:t>a</w:t>
      </w:r>
      <w:r w:rsidR="00B42A40" w:rsidRPr="001213B3">
        <w:rPr>
          <w:rFonts w:cs="Times New Roman"/>
        </w:rPr>
        <w:t>nd d</w:t>
      </w:r>
      <w:r w:rsidR="00B42A40" w:rsidRPr="001213B3">
        <w:rPr>
          <w:rFonts w:cs="Times New Roman"/>
          <w:spacing w:val="-1"/>
        </w:rPr>
        <w:t>e</w:t>
      </w:r>
      <w:r w:rsidR="00B42A40" w:rsidRPr="001213B3">
        <w:rPr>
          <w:rFonts w:cs="Times New Roman"/>
          <w:spacing w:val="2"/>
        </w:rPr>
        <w:t>v</w:t>
      </w:r>
      <w:r w:rsidR="00B42A40" w:rsidRPr="001213B3">
        <w:rPr>
          <w:rFonts w:cs="Times New Roman"/>
          <w:spacing w:val="-1"/>
        </w:rPr>
        <w:t>e</w:t>
      </w:r>
      <w:r w:rsidR="00B42A40" w:rsidRPr="001213B3">
        <w:rPr>
          <w:rFonts w:cs="Times New Roman"/>
        </w:rPr>
        <w:t xml:space="preserve">lop solutions to </w:t>
      </w:r>
      <w:r w:rsidR="00B42A40" w:rsidRPr="001213B3">
        <w:rPr>
          <w:rFonts w:cs="Times New Roman"/>
          <w:spacing w:val="-1"/>
        </w:rPr>
        <w:t>a</w:t>
      </w:r>
      <w:r w:rsidR="00B42A40" w:rsidRPr="001213B3">
        <w:rPr>
          <w:rFonts w:cs="Times New Roman"/>
        </w:rPr>
        <w:t>dd</w:t>
      </w:r>
      <w:r w:rsidR="00B42A40" w:rsidRPr="001213B3">
        <w:rPr>
          <w:rFonts w:cs="Times New Roman"/>
          <w:spacing w:val="-1"/>
        </w:rPr>
        <w:t>re</w:t>
      </w:r>
      <w:r w:rsidR="00B42A40" w:rsidRPr="001213B3">
        <w:rPr>
          <w:rFonts w:cs="Times New Roman"/>
        </w:rPr>
        <w:t>ss th</w:t>
      </w:r>
      <w:r w:rsidR="00B42A40" w:rsidRPr="001213B3">
        <w:rPr>
          <w:rFonts w:cs="Times New Roman"/>
          <w:spacing w:val="-1"/>
        </w:rPr>
        <w:t>e</w:t>
      </w:r>
      <w:r w:rsidR="00B42A40" w:rsidRPr="001213B3">
        <w:rPr>
          <w:rFonts w:cs="Times New Roman"/>
        </w:rPr>
        <w:t>se</w:t>
      </w:r>
      <w:r w:rsidR="00B42A40" w:rsidRPr="001213B3">
        <w:rPr>
          <w:rFonts w:cs="Times New Roman"/>
          <w:spacing w:val="-1"/>
        </w:rPr>
        <w:t xml:space="preserve"> </w:t>
      </w:r>
      <w:r w:rsidR="00B42A40" w:rsidRPr="001213B3">
        <w:rPr>
          <w:rFonts w:cs="Times New Roman"/>
        </w:rPr>
        <w:t>b</w:t>
      </w:r>
      <w:r w:rsidR="00B42A40" w:rsidRPr="001213B3">
        <w:rPr>
          <w:rFonts w:cs="Times New Roman"/>
          <w:spacing w:val="-1"/>
        </w:rPr>
        <w:t>arr</w:t>
      </w:r>
      <w:r w:rsidR="00B42A40" w:rsidRPr="001213B3">
        <w:rPr>
          <w:rFonts w:cs="Times New Roman"/>
          <w:spacing w:val="2"/>
        </w:rPr>
        <w:t>i</w:t>
      </w:r>
      <w:r w:rsidR="00B42A40" w:rsidRPr="001213B3">
        <w:rPr>
          <w:rFonts w:cs="Times New Roman"/>
          <w:spacing w:val="-1"/>
        </w:rPr>
        <w:t>er</w:t>
      </w:r>
      <w:r w:rsidR="00B42A40" w:rsidRPr="001213B3">
        <w:rPr>
          <w:rFonts w:cs="Times New Roman"/>
        </w:rPr>
        <w:t>s.</w:t>
      </w:r>
    </w:p>
    <w:p w14:paraId="53E8A207" w14:textId="77777777" w:rsidR="006B0AE9" w:rsidRPr="001213B3" w:rsidRDefault="006B0AE9" w:rsidP="009C3689">
      <w:pPr>
        <w:spacing w:before="13" w:line="280" w:lineRule="exact"/>
        <w:rPr>
          <w:rFonts w:ascii="Times New Roman" w:hAnsi="Times New Roman" w:cs="Times New Roman"/>
          <w:sz w:val="24"/>
          <w:szCs w:val="24"/>
        </w:rPr>
      </w:pPr>
    </w:p>
    <w:p w14:paraId="1E9CCE65" w14:textId="77777777" w:rsidR="00A8685C" w:rsidRPr="00A8685C" w:rsidRDefault="00B42A40" w:rsidP="00A8685C">
      <w:pPr>
        <w:pStyle w:val="BodyText"/>
        <w:ind w:left="0" w:right="368"/>
        <w:rPr>
          <w:rFonts w:cs="Times New Roman"/>
        </w:rPr>
        <w:sectPr w:rsidR="00A8685C" w:rsidRPr="00A8685C" w:rsidSect="00756125">
          <w:pgSz w:w="12240" w:h="15840"/>
          <w:pgMar w:top="1320" w:right="940" w:bottom="1320" w:left="1120" w:header="0" w:footer="753" w:gutter="0"/>
          <w:pgNumType w:start="1"/>
          <w:cols w:space="720"/>
          <w:docGrid w:linePitch="299"/>
        </w:sectPr>
      </w:pPr>
      <w:r w:rsidRPr="001213B3">
        <w:rPr>
          <w:rFonts w:cs="Times New Roman"/>
          <w:spacing w:val="-4"/>
        </w:rPr>
        <w:t>I</w:t>
      </w:r>
      <w:r w:rsidRPr="001213B3">
        <w:rPr>
          <w:rFonts w:cs="Times New Roman"/>
        </w:rPr>
        <w:t>f</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00B01393">
        <w:rPr>
          <w:rFonts w:cs="Times New Roman"/>
          <w:spacing w:val="-1"/>
        </w:rPr>
        <w:t>is unable</w:t>
      </w:r>
      <w:r w:rsidR="00B01393" w:rsidRPr="001213B3">
        <w:rPr>
          <w:rFonts w:cs="Times New Roman"/>
        </w:rPr>
        <w:t xml:space="preserve"> </w:t>
      </w:r>
      <w:r w:rsidRPr="001213B3">
        <w:rPr>
          <w:rFonts w:cs="Times New Roman"/>
        </w:rPr>
        <w:t xml:space="preserve">to </w:t>
      </w:r>
      <w:r w:rsidRPr="001213B3">
        <w:rPr>
          <w:rFonts w:cs="Times New Roman"/>
          <w:spacing w:val="-1"/>
        </w:rPr>
        <w:t>ac</w:t>
      </w:r>
      <w:r w:rsidRPr="001213B3">
        <w:rPr>
          <w:rFonts w:cs="Times New Roman"/>
        </w:rPr>
        <w:t>hi</w:t>
      </w:r>
      <w:r w:rsidRPr="001213B3">
        <w:rPr>
          <w:rFonts w:cs="Times New Roman"/>
          <w:spacing w:val="-1"/>
        </w:rPr>
        <w:t>e</w:t>
      </w:r>
      <w:r w:rsidRPr="001213B3">
        <w:rPr>
          <w:rFonts w:cs="Times New Roman"/>
          <w:spacing w:val="2"/>
        </w:rPr>
        <w:t>v</w:t>
      </w:r>
      <w:r w:rsidRPr="001213B3">
        <w:rPr>
          <w:rFonts w:cs="Times New Roman"/>
        </w:rPr>
        <w:t>e</w:t>
      </w:r>
      <w:r w:rsidRPr="001213B3">
        <w:rPr>
          <w:rFonts w:cs="Times New Roman"/>
          <w:spacing w:val="1"/>
        </w:rPr>
        <w:t xml:space="preserve"> </w:t>
      </w:r>
      <w:r w:rsidRPr="001213B3">
        <w:rPr>
          <w:rFonts w:cs="Times New Roman"/>
        </w:rPr>
        <w:t xml:space="preserve">its </w:t>
      </w:r>
      <w:r w:rsidRPr="001213B3">
        <w:rPr>
          <w:rFonts w:cs="Times New Roman"/>
          <w:spacing w:val="-3"/>
        </w:rPr>
        <w:t>g</w:t>
      </w:r>
      <w:r w:rsidRPr="001213B3">
        <w:rPr>
          <w:rFonts w:cs="Times New Roman"/>
        </w:rPr>
        <w:t>o</w:t>
      </w:r>
      <w:r w:rsidRPr="001213B3">
        <w:rPr>
          <w:rFonts w:cs="Times New Roman"/>
          <w:spacing w:val="-1"/>
        </w:rPr>
        <w:t>a</w:t>
      </w:r>
      <w:r w:rsidRPr="001213B3">
        <w:rPr>
          <w:rFonts w:cs="Times New Roman"/>
        </w:rPr>
        <w:t>ls</w:t>
      </w:r>
      <w:r w:rsidR="001E2C7E">
        <w:rPr>
          <w:rFonts w:cs="Times New Roman"/>
        </w:rPr>
        <w:t xml:space="preserve"> and objectives</w:t>
      </w:r>
      <w:r w:rsidRPr="001213B3">
        <w:rPr>
          <w:rFonts w:cs="Times New Roman"/>
        </w:rPr>
        <w:t xml:space="preserve"> </w:t>
      </w:r>
      <w:r w:rsidRPr="001213B3">
        <w:rPr>
          <w:rFonts w:cs="Times New Roman"/>
          <w:spacing w:val="-1"/>
        </w:rPr>
        <w:t>a</w:t>
      </w:r>
      <w:r w:rsidRPr="001213B3">
        <w:rPr>
          <w:rFonts w:cs="Times New Roman"/>
        </w:rPr>
        <w:t>s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d in its </w:t>
      </w:r>
      <w:r w:rsidRPr="001213B3">
        <w:rPr>
          <w:rFonts w:cs="Times New Roman"/>
          <w:spacing w:val="1"/>
        </w:rPr>
        <w:t>a</w:t>
      </w:r>
      <w:r w:rsidRPr="001213B3">
        <w:rPr>
          <w:rFonts w:cs="Times New Roman"/>
        </w:rPr>
        <w:t>ppli</w:t>
      </w:r>
      <w:r w:rsidRPr="001213B3">
        <w:rPr>
          <w:rFonts w:cs="Times New Roman"/>
          <w:spacing w:val="-1"/>
        </w:rPr>
        <w:t>ca</w:t>
      </w:r>
      <w:r w:rsidRPr="001213B3">
        <w:rPr>
          <w:rFonts w:cs="Times New Roman"/>
        </w:rPr>
        <w:t>tion</w:t>
      </w:r>
      <w:r w:rsidRPr="001213B3">
        <w:rPr>
          <w:rFonts w:cs="Times New Roman"/>
          <w:spacing w:val="-1"/>
        </w:rPr>
        <w:t>(</w:t>
      </w:r>
      <w:r w:rsidRPr="001213B3">
        <w:rPr>
          <w:rFonts w:cs="Times New Roman"/>
        </w:rPr>
        <w:t>s)</w:t>
      </w:r>
      <w:r w:rsidRPr="001213B3">
        <w:rPr>
          <w:rFonts w:cs="Times New Roman"/>
          <w:spacing w:val="-1"/>
        </w:rPr>
        <w:t xml:space="preserve"> a</w:t>
      </w:r>
      <w:r w:rsidRPr="001213B3">
        <w:rPr>
          <w:rFonts w:cs="Times New Roman"/>
        </w:rPr>
        <w:t>pp</w:t>
      </w:r>
      <w:r w:rsidRPr="001213B3">
        <w:rPr>
          <w:rFonts w:cs="Times New Roman"/>
          <w:spacing w:val="-1"/>
        </w:rPr>
        <w:t>r</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rPr>
        <w:t xml:space="preserve">d </w:t>
      </w:r>
      <w:r w:rsidRPr="001213B3">
        <w:rPr>
          <w:rFonts w:cs="Times New Roman"/>
          <w:spacing w:val="2"/>
        </w:rPr>
        <w:t>b</w:t>
      </w:r>
      <w:r w:rsidRPr="001213B3">
        <w:rPr>
          <w:rFonts w:cs="Times New Roman"/>
        </w:rPr>
        <w:t>y</w:t>
      </w:r>
      <w:r w:rsidRPr="001213B3">
        <w:rPr>
          <w:rFonts w:cs="Times New Roman"/>
          <w:spacing w:val="-3"/>
        </w:rPr>
        <w:t xml:space="preserve"> </w:t>
      </w: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Pr="001213B3">
        <w:rPr>
          <w:rFonts w:cs="Times New Roman"/>
        </w:rPr>
        <w:t>, the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w:t>
      </w:r>
      <w:r w:rsidRPr="001213B3">
        <w:rPr>
          <w:rFonts w:cs="Times New Roman"/>
        </w:rPr>
        <w:t>ill</w:t>
      </w:r>
      <w:r w:rsidR="00B01393">
        <w:rPr>
          <w:rFonts w:cs="Times New Roman"/>
        </w:rPr>
        <w:t xml:space="preserve"> be asked to</w:t>
      </w:r>
      <w:r w:rsidRPr="001213B3">
        <w:rPr>
          <w:rFonts w:cs="Times New Roman"/>
        </w:rPr>
        <w:t xml:space="preserve"> p</w:t>
      </w:r>
      <w:r w:rsidRPr="001213B3">
        <w:rPr>
          <w:rFonts w:cs="Times New Roman"/>
          <w:spacing w:val="-1"/>
        </w:rPr>
        <w:t>r</w:t>
      </w:r>
      <w:r w:rsidRPr="001213B3">
        <w:rPr>
          <w:rFonts w:cs="Times New Roman"/>
        </w:rPr>
        <w:t>ovide</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spacing w:val="2"/>
        </w:rPr>
        <w:t>d</w:t>
      </w:r>
      <w:r w:rsidRPr="001213B3">
        <w:rPr>
          <w:rFonts w:cs="Times New Roman"/>
          <w:spacing w:val="-1"/>
        </w:rPr>
        <w:t>e</w:t>
      </w:r>
      <w:r w:rsidRPr="001213B3">
        <w:rPr>
          <w:rFonts w:cs="Times New Roman"/>
        </w:rPr>
        <w:t>s</w:t>
      </w:r>
      <w:r w:rsidRPr="001213B3">
        <w:rPr>
          <w:rFonts w:cs="Times New Roman"/>
          <w:spacing w:val="-1"/>
        </w:rPr>
        <w:t>cr</w:t>
      </w:r>
      <w:r w:rsidRPr="001213B3">
        <w:rPr>
          <w:rFonts w:cs="Times New Roman"/>
        </w:rPr>
        <w:t>iption of</w:t>
      </w:r>
      <w:r w:rsidRPr="001213B3">
        <w:rPr>
          <w:rFonts w:cs="Times New Roman"/>
          <w:spacing w:val="-1"/>
        </w:rPr>
        <w:t xml:space="preserve"> c</w:t>
      </w:r>
      <w:r w:rsidRPr="001213B3">
        <w:rPr>
          <w:rFonts w:cs="Times New Roman"/>
        </w:rPr>
        <w:t>o</w:t>
      </w:r>
      <w:r w:rsidRPr="001213B3">
        <w:rPr>
          <w:rFonts w:cs="Times New Roman"/>
          <w:spacing w:val="1"/>
        </w:rPr>
        <w:t>r</w:t>
      </w:r>
      <w:r w:rsidRPr="001213B3">
        <w:rPr>
          <w:rFonts w:cs="Times New Roman"/>
          <w:spacing w:val="-1"/>
        </w:rPr>
        <w:t>rec</w:t>
      </w:r>
      <w:r w:rsidRPr="001213B3">
        <w:rPr>
          <w:rFonts w:cs="Times New Roman"/>
        </w:rPr>
        <w:t>tive</w:t>
      </w:r>
      <w:r w:rsidRPr="001213B3">
        <w:rPr>
          <w:rFonts w:cs="Times New Roman"/>
          <w:spacing w:val="1"/>
        </w:rPr>
        <w:t xml:space="preserve"> a</w:t>
      </w:r>
      <w:r w:rsidRPr="001213B3">
        <w:rPr>
          <w:rFonts w:cs="Times New Roman"/>
          <w:spacing w:val="-1"/>
        </w:rPr>
        <w:t>c</w:t>
      </w:r>
      <w:r w:rsidRPr="001213B3">
        <w:rPr>
          <w:rFonts w:cs="Times New Roman"/>
        </w:rPr>
        <w:t>tions to be</w:t>
      </w:r>
      <w:r w:rsidRPr="001213B3">
        <w:rPr>
          <w:rFonts w:cs="Times New Roman"/>
          <w:spacing w:val="-1"/>
        </w:rPr>
        <w:t xml:space="preserve"> </w:t>
      </w:r>
      <w:r w:rsidRPr="001213B3">
        <w:rPr>
          <w:rFonts w:cs="Times New Roman"/>
        </w:rPr>
        <w:t>t</w:t>
      </w:r>
      <w:r w:rsidRPr="001213B3">
        <w:rPr>
          <w:rFonts w:cs="Times New Roman"/>
          <w:spacing w:val="-1"/>
        </w:rPr>
        <w:t>a</w:t>
      </w:r>
      <w:r w:rsidRPr="001213B3">
        <w:rPr>
          <w:rFonts w:cs="Times New Roman"/>
        </w:rPr>
        <w:t>k</w:t>
      </w:r>
      <w:r w:rsidRPr="001213B3">
        <w:rPr>
          <w:rFonts w:cs="Times New Roman"/>
          <w:spacing w:val="-1"/>
        </w:rPr>
        <w:t>e</w:t>
      </w:r>
      <w:r w:rsidRPr="001213B3">
        <w:rPr>
          <w:rFonts w:cs="Times New Roman"/>
        </w:rPr>
        <w:t>n</w:t>
      </w:r>
      <w:r w:rsidR="0056496D">
        <w:rPr>
          <w:rFonts w:cs="Times New Roman"/>
        </w:rPr>
        <w:t xml:space="preserve">.  </w:t>
      </w:r>
      <w:r w:rsidRPr="001213B3">
        <w:rPr>
          <w:rFonts w:cs="Times New Roman"/>
          <w:spacing w:val="-4"/>
        </w:rPr>
        <w:t>I</w:t>
      </w:r>
      <w:r w:rsidRPr="001213B3">
        <w:rPr>
          <w:rFonts w:cs="Times New Roman"/>
        </w:rPr>
        <w:t>f</w:t>
      </w:r>
      <w:r w:rsidRPr="001213B3">
        <w:rPr>
          <w:rFonts w:cs="Times New Roman"/>
          <w:spacing w:val="1"/>
        </w:rPr>
        <w:t xml:space="preserve"> </w:t>
      </w:r>
      <w:r w:rsidRPr="001213B3">
        <w:rPr>
          <w:rFonts w:cs="Times New Roman"/>
          <w:spacing w:val="-1"/>
        </w:rPr>
        <w:t>f</w:t>
      </w:r>
      <w:r w:rsidRPr="001213B3">
        <w:rPr>
          <w:rFonts w:cs="Times New Roman"/>
        </w:rPr>
        <w:t>u</w:t>
      </w:r>
      <w:r w:rsidRPr="001213B3">
        <w:rPr>
          <w:rFonts w:cs="Times New Roman"/>
          <w:spacing w:val="-1"/>
        </w:rPr>
        <w:t>r</w:t>
      </w:r>
      <w:r w:rsidRPr="001213B3">
        <w:rPr>
          <w:rFonts w:cs="Times New Roman"/>
          <w:spacing w:val="2"/>
        </w:rPr>
        <w:t>t</w:t>
      </w:r>
      <w:r w:rsidRPr="001213B3">
        <w:rPr>
          <w:rFonts w:cs="Times New Roman"/>
        </w:rPr>
        <w: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st</w:t>
      </w:r>
      <w:r w:rsidRPr="001213B3">
        <w:rPr>
          <w:rFonts w:cs="Times New Roman"/>
          <w:spacing w:val="-1"/>
        </w:rPr>
        <w:t>e</w:t>
      </w:r>
      <w:r w:rsidRPr="001213B3">
        <w:rPr>
          <w:rFonts w:cs="Times New Roman"/>
        </w:rPr>
        <w:t xml:space="preserve">ps </w:t>
      </w:r>
      <w:r w:rsidRPr="001213B3">
        <w:rPr>
          <w:rFonts w:cs="Times New Roman"/>
          <w:spacing w:val="-1"/>
        </w:rPr>
        <w:t>a</w:t>
      </w:r>
      <w:r w:rsidRPr="001213B3">
        <w:rPr>
          <w:rFonts w:cs="Times New Roman"/>
          <w:spacing w:val="1"/>
        </w:rPr>
        <w:t>r</w:t>
      </w:r>
      <w:r w:rsidRPr="001213B3">
        <w:rPr>
          <w:rFonts w:cs="Times New Roman"/>
        </w:rPr>
        <w:t>e not t</w:t>
      </w:r>
      <w:r w:rsidRPr="001213B3">
        <w:rPr>
          <w:rFonts w:cs="Times New Roman"/>
          <w:spacing w:val="-1"/>
        </w:rPr>
        <w:t>a</w:t>
      </w:r>
      <w:r w:rsidRPr="001213B3">
        <w:rPr>
          <w:rFonts w:cs="Times New Roman"/>
        </w:rPr>
        <w:t>k</w:t>
      </w:r>
      <w:r w:rsidRPr="001213B3">
        <w:rPr>
          <w:rFonts w:cs="Times New Roman"/>
          <w:spacing w:val="-1"/>
        </w:rPr>
        <w:t>e</w:t>
      </w:r>
      <w:r w:rsidRPr="001213B3">
        <w:rPr>
          <w:rFonts w:cs="Times New Roman"/>
        </w:rPr>
        <w:t>n,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rPr>
        <w:t>y</w:t>
      </w:r>
      <w:r w:rsidRPr="001213B3">
        <w:rPr>
          <w:rFonts w:cs="Times New Roman"/>
          <w:spacing w:val="-3"/>
        </w:rPr>
        <w:t xml:space="preserve"> </w:t>
      </w:r>
      <w:r w:rsidRPr="001213B3">
        <w:rPr>
          <w:rFonts w:cs="Times New Roman"/>
          <w:spacing w:val="-1"/>
        </w:rPr>
        <w:t>a</w:t>
      </w:r>
      <w:r w:rsidRPr="001213B3">
        <w:rPr>
          <w:rFonts w:cs="Times New Roman"/>
        </w:rPr>
        <w:t>sk the</w:t>
      </w:r>
      <w:r w:rsidRPr="001213B3">
        <w:rPr>
          <w:rFonts w:cs="Times New Roman"/>
          <w:spacing w:val="-1"/>
        </w:rPr>
        <w:t xml:space="preserve"> </w:t>
      </w:r>
      <w:r w:rsidRPr="001213B3">
        <w:rPr>
          <w:rFonts w:cs="Times New Roman"/>
        </w:rPr>
        <w:t>s</w:t>
      </w:r>
      <w:r w:rsidRPr="001213B3">
        <w:rPr>
          <w:rFonts w:cs="Times New Roman"/>
          <w:spacing w:val="2"/>
        </w:rPr>
        <w:t>t</w:t>
      </w:r>
      <w:r w:rsidRPr="001213B3">
        <w:rPr>
          <w:rFonts w:cs="Times New Roman"/>
          <w:spacing w:val="-1"/>
        </w:rPr>
        <w:t>a</w:t>
      </w:r>
      <w:r w:rsidRPr="001213B3">
        <w:rPr>
          <w:rFonts w:cs="Times New Roman"/>
        </w:rPr>
        <w:t>te</w:t>
      </w:r>
      <w:r w:rsidRPr="001213B3">
        <w:rPr>
          <w:rFonts w:cs="Times New Roman"/>
          <w:spacing w:val="-1"/>
        </w:rPr>
        <w:t xml:space="preserve"> f</w:t>
      </w:r>
      <w:r w:rsidRPr="001213B3">
        <w:rPr>
          <w:rFonts w:cs="Times New Roman"/>
        </w:rPr>
        <w:t>or</w:t>
      </w:r>
      <w:r w:rsidRPr="001213B3">
        <w:rPr>
          <w:rFonts w:cs="Times New Roman"/>
          <w:spacing w:val="1"/>
        </w:rPr>
        <w:t xml:space="preserve"> </w:t>
      </w:r>
      <w:r w:rsidRPr="001213B3">
        <w:rPr>
          <w:rFonts w:cs="Times New Roman"/>
        </w:rPr>
        <w:t>a</w:t>
      </w:r>
      <w:r w:rsidRPr="001213B3">
        <w:rPr>
          <w:rFonts w:cs="Times New Roman"/>
          <w:spacing w:val="-1"/>
        </w:rPr>
        <w:t xml:space="preserve"> re</w:t>
      </w:r>
      <w:r w:rsidRPr="001213B3">
        <w:rPr>
          <w:rFonts w:cs="Times New Roman"/>
        </w:rPr>
        <w:t>vi</w:t>
      </w:r>
      <w:r w:rsidRPr="001213B3">
        <w:rPr>
          <w:rFonts w:cs="Times New Roman"/>
          <w:spacing w:val="2"/>
        </w:rPr>
        <w:t>s</w:t>
      </w:r>
      <w:r w:rsidRPr="001213B3">
        <w:rPr>
          <w:rFonts w:cs="Times New Roman"/>
          <w:spacing w:val="-1"/>
        </w:rPr>
        <w:t>e</w:t>
      </w:r>
      <w:r w:rsidRPr="001213B3">
        <w:rPr>
          <w:rFonts w:cs="Times New Roman"/>
        </w:rPr>
        <w:t>d pl</w:t>
      </w:r>
      <w:r w:rsidRPr="001213B3">
        <w:rPr>
          <w:rFonts w:cs="Times New Roman"/>
          <w:spacing w:val="-1"/>
        </w:rPr>
        <w:t>a</w:t>
      </w:r>
      <w:r w:rsidR="008B3A5B">
        <w:rPr>
          <w:rFonts w:cs="Times New Roman"/>
        </w:rPr>
        <w:t xml:space="preserve">n, which </w:t>
      </w: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w:t>
      </w:r>
      <w:r w:rsidRPr="001213B3">
        <w:rPr>
          <w:rFonts w:cs="Times New Roman"/>
        </w:rPr>
        <w:t xml:space="preserve">ill </w:t>
      </w:r>
      <w:r w:rsidRPr="001213B3">
        <w:rPr>
          <w:rFonts w:cs="Times New Roman"/>
          <w:spacing w:val="-1"/>
        </w:rPr>
        <w:t>a</w:t>
      </w:r>
      <w:r w:rsidRPr="001213B3">
        <w:rPr>
          <w:rFonts w:cs="Times New Roman"/>
        </w:rPr>
        <w:t>ssist in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lopin</w:t>
      </w:r>
      <w:r w:rsidRPr="001213B3">
        <w:rPr>
          <w:rFonts w:cs="Times New Roman"/>
          <w:spacing w:val="-3"/>
        </w:rPr>
        <w:t>g</w:t>
      </w:r>
      <w:r w:rsidR="008B3A5B" w:rsidRPr="007F3551">
        <w:rPr>
          <w:spacing w:val="-3"/>
        </w:rPr>
        <w:t>,</w:t>
      </w:r>
      <w:r w:rsidR="008B3A5B">
        <w:rPr>
          <w:rFonts w:cs="Times New Roman"/>
        </w:rPr>
        <w:t xml:space="preserve"> </w:t>
      </w:r>
      <w:r w:rsidRPr="001213B3">
        <w:rPr>
          <w:rFonts w:cs="Times New Roman"/>
        </w:rPr>
        <w:t>to</w:t>
      </w:r>
      <w:r w:rsidRPr="001213B3">
        <w:rPr>
          <w:rFonts w:cs="Times New Roman"/>
          <w:spacing w:val="2"/>
        </w:rPr>
        <w:t xml:space="preserve"> </w:t>
      </w:r>
      <w:r w:rsidRPr="001213B3">
        <w:rPr>
          <w:rFonts w:cs="Times New Roman"/>
          <w:spacing w:val="-1"/>
        </w:rPr>
        <w:t>ac</w:t>
      </w:r>
      <w:r w:rsidRPr="001213B3">
        <w:rPr>
          <w:rFonts w:cs="Times New Roman"/>
        </w:rPr>
        <w:t>hi</w:t>
      </w:r>
      <w:r w:rsidRPr="001213B3">
        <w:rPr>
          <w:rFonts w:cs="Times New Roman"/>
          <w:spacing w:val="-1"/>
        </w:rPr>
        <w:t>e</w:t>
      </w:r>
      <w:r w:rsidRPr="001213B3">
        <w:rPr>
          <w:rFonts w:cs="Times New Roman"/>
          <w:spacing w:val="2"/>
        </w:rPr>
        <w:t>v</w:t>
      </w:r>
      <w:r w:rsidRPr="001213B3">
        <w:rPr>
          <w:rFonts w:cs="Times New Roman"/>
        </w:rPr>
        <w:t>e</w:t>
      </w:r>
      <w:r w:rsidRPr="001213B3">
        <w:rPr>
          <w:rFonts w:cs="Times New Roman"/>
          <w:spacing w:val="-1"/>
        </w:rPr>
        <w:t xml:space="preserve"> </w:t>
      </w:r>
      <w:r w:rsidRPr="001213B3">
        <w:rPr>
          <w:rFonts w:cs="Times New Roman"/>
        </w:rPr>
        <w:t xml:space="preserve">its </w:t>
      </w:r>
      <w:r w:rsidRPr="001213B3">
        <w:rPr>
          <w:rFonts w:cs="Times New Roman"/>
          <w:spacing w:val="-3"/>
        </w:rPr>
        <w:t>g</w:t>
      </w:r>
      <w:r w:rsidRPr="001213B3">
        <w:rPr>
          <w:rFonts w:cs="Times New Roman"/>
        </w:rPr>
        <w:t>o</w:t>
      </w:r>
      <w:r w:rsidRPr="001213B3">
        <w:rPr>
          <w:rFonts w:cs="Times New Roman"/>
          <w:spacing w:val="-1"/>
        </w:rPr>
        <w:t>a</w:t>
      </w:r>
      <w:r w:rsidRPr="001213B3">
        <w:rPr>
          <w:rFonts w:cs="Times New Roman"/>
        </w:rPr>
        <w:t>ls</w:t>
      </w:r>
      <w:r w:rsidR="001E2C7E">
        <w:rPr>
          <w:rFonts w:cs="Times New Roman"/>
        </w:rPr>
        <w:t xml:space="preserve"> and objectives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th</w:t>
      </w:r>
      <w:r w:rsidRPr="001213B3">
        <w:rPr>
          <w:rFonts w:cs="Times New Roman"/>
          <w:spacing w:val="-1"/>
        </w:rPr>
        <w:t>a</w:t>
      </w:r>
      <w:r w:rsidRPr="001213B3">
        <w:rPr>
          <w:rFonts w:cs="Times New Roman"/>
        </w:rPr>
        <w:t>t do not</w:t>
      </w:r>
      <w:r w:rsidRPr="001213B3">
        <w:rPr>
          <w:rFonts w:cs="Times New Roman"/>
          <w:spacing w:val="2"/>
        </w:rPr>
        <w:t xml:space="preserve"> </w:t>
      </w:r>
      <w:r w:rsidRPr="001213B3">
        <w:rPr>
          <w:rFonts w:cs="Times New Roman"/>
          <w:spacing w:val="-1"/>
        </w:rPr>
        <w:t>c</w:t>
      </w:r>
      <w:r w:rsidRPr="001213B3">
        <w:rPr>
          <w:rFonts w:cs="Times New Roman"/>
        </w:rPr>
        <w:t>hoose</w:t>
      </w:r>
      <w:r w:rsidRPr="001213B3">
        <w:rPr>
          <w:rFonts w:cs="Times New Roman"/>
          <w:spacing w:val="-1"/>
        </w:rPr>
        <w:t xml:space="preserve"> </w:t>
      </w:r>
      <w:r w:rsidRPr="001213B3">
        <w:rPr>
          <w:rFonts w:cs="Times New Roman"/>
        </w:rPr>
        <w:t xml:space="preserve">to </w:t>
      </w:r>
      <w:r w:rsidRPr="001213B3">
        <w:rPr>
          <w:rFonts w:cs="Times New Roman"/>
          <w:spacing w:val="-1"/>
        </w:rPr>
        <w:t>a</w:t>
      </w:r>
      <w:r w:rsidRPr="001213B3">
        <w:rPr>
          <w:rFonts w:cs="Times New Roman"/>
        </w:rPr>
        <w:t>pp</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M</w:t>
      </w:r>
      <w:r w:rsidRPr="001213B3">
        <w:rPr>
          <w:rFonts w:cs="Times New Roman"/>
          <w:spacing w:val="-1"/>
        </w:rPr>
        <w:t>H</w:t>
      </w:r>
      <w:r w:rsidRPr="001213B3">
        <w:rPr>
          <w:rFonts w:cs="Times New Roman"/>
          <w:spacing w:val="-2"/>
        </w:rPr>
        <w:t>B</w:t>
      </w:r>
      <w:r w:rsidRPr="001213B3">
        <w:rPr>
          <w:rFonts w:cs="Times New Roman"/>
        </w:rPr>
        <w:t>G</w:t>
      </w:r>
      <w:r w:rsidRPr="001213B3">
        <w:rPr>
          <w:rFonts w:cs="Times New Roman"/>
          <w:spacing w:val="-1"/>
        </w:rPr>
        <w:t xml:space="preserve"> </w:t>
      </w:r>
      <w:r w:rsidRPr="001213B3">
        <w:rPr>
          <w:rFonts w:cs="Times New Roman"/>
        </w:rPr>
        <w:t>or S</w:t>
      </w:r>
      <w:r w:rsidRPr="001213B3">
        <w:rPr>
          <w:rFonts w:cs="Times New Roman"/>
          <w:spacing w:val="-1"/>
        </w:rPr>
        <w:t>A</w:t>
      </w:r>
      <w:r w:rsidRPr="001213B3">
        <w:rPr>
          <w:rFonts w:cs="Times New Roman"/>
          <w:spacing w:val="-2"/>
        </w:rPr>
        <w:t>B</w:t>
      </w:r>
      <w:r w:rsidRPr="001213B3">
        <w:rPr>
          <w:rFonts w:cs="Times New Roman"/>
        </w:rPr>
        <w:t>G</w:t>
      </w:r>
      <w:r w:rsidRPr="001213B3">
        <w:rPr>
          <w:rFonts w:cs="Times New Roman"/>
          <w:spacing w:val="-1"/>
        </w:rPr>
        <w:t xml:space="preserve"> w</w:t>
      </w:r>
      <w:r w:rsidRPr="001213B3">
        <w:rPr>
          <w:rFonts w:cs="Times New Roman"/>
        </w:rPr>
        <w:t>ill h</w:t>
      </w:r>
      <w:r w:rsidRPr="001213B3">
        <w:rPr>
          <w:rFonts w:cs="Times New Roman"/>
          <w:spacing w:val="-1"/>
        </w:rPr>
        <w:t>a</w:t>
      </w:r>
      <w:r w:rsidRPr="001213B3">
        <w:rPr>
          <w:rFonts w:cs="Times New Roman"/>
        </w:rPr>
        <w:t>ve</w:t>
      </w:r>
      <w:r w:rsidRPr="001213B3">
        <w:rPr>
          <w:rFonts w:cs="Times New Roman"/>
          <w:spacing w:val="-1"/>
        </w:rPr>
        <w:t xml:space="preserve"> </w:t>
      </w:r>
      <w:r w:rsidRPr="001213B3">
        <w:rPr>
          <w:rFonts w:cs="Times New Roman"/>
        </w:rPr>
        <w:t>th</w:t>
      </w:r>
      <w:r w:rsidRPr="001213B3">
        <w:rPr>
          <w:rFonts w:cs="Times New Roman"/>
          <w:spacing w:val="-1"/>
        </w:rPr>
        <w:t>e</w:t>
      </w:r>
      <w:r w:rsidRPr="001213B3">
        <w:rPr>
          <w:rFonts w:cs="Times New Roman"/>
        </w:rPr>
        <w:t>ir</w:t>
      </w:r>
      <w:r w:rsidRPr="001213B3">
        <w:rPr>
          <w:rFonts w:cs="Times New Roman"/>
          <w:spacing w:val="1"/>
        </w:rPr>
        <w:t xml:space="preserve"> </w:t>
      </w:r>
      <w:r w:rsidRPr="001213B3">
        <w:rPr>
          <w:rFonts w:cs="Times New Roman"/>
          <w:spacing w:val="-1"/>
        </w:rPr>
        <w:t>f</w:t>
      </w:r>
      <w:r w:rsidRPr="001213B3">
        <w:rPr>
          <w:rFonts w:cs="Times New Roman"/>
          <w:spacing w:val="2"/>
        </w:rPr>
        <w:t>u</w:t>
      </w:r>
      <w:r w:rsidRPr="001213B3">
        <w:rPr>
          <w:rFonts w:cs="Times New Roman"/>
        </w:rPr>
        <w:t xml:space="preserve">nds </w:t>
      </w:r>
      <w:r w:rsidRPr="001213B3">
        <w:rPr>
          <w:rFonts w:cs="Times New Roman"/>
          <w:spacing w:val="-1"/>
        </w:rPr>
        <w:t>re</w:t>
      </w:r>
      <w:r w:rsidRPr="001213B3">
        <w:rPr>
          <w:rFonts w:cs="Times New Roman"/>
        </w:rPr>
        <w:t>di</w:t>
      </w:r>
      <w:r w:rsidRPr="001213B3">
        <w:rPr>
          <w:rFonts w:cs="Times New Roman"/>
          <w:spacing w:val="-1"/>
        </w:rPr>
        <w:t>rec</w:t>
      </w:r>
      <w:r w:rsidRPr="001213B3">
        <w:rPr>
          <w:rFonts w:cs="Times New Roman"/>
          <w:spacing w:val="2"/>
        </w:rPr>
        <w:t>t</w:t>
      </w:r>
      <w:r w:rsidRPr="001213B3">
        <w:rPr>
          <w:rFonts w:cs="Times New Roman"/>
          <w:spacing w:val="-1"/>
        </w:rPr>
        <w:t>e</w:t>
      </w:r>
      <w:r w:rsidRPr="001213B3">
        <w:rPr>
          <w:rFonts w:cs="Times New Roman"/>
        </w:rPr>
        <w:t>d to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s</w:t>
      </w:r>
      <w:r w:rsidRPr="001213B3">
        <w:rPr>
          <w:rFonts w:cs="Times New Roman"/>
          <w:spacing w:val="2"/>
        </w:rPr>
        <w:t>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s p</w:t>
      </w:r>
      <w:r w:rsidRPr="001213B3">
        <w:rPr>
          <w:rFonts w:cs="Times New Roman"/>
          <w:spacing w:val="-1"/>
        </w:rPr>
        <w:t>r</w:t>
      </w:r>
      <w:r w:rsidRPr="001213B3">
        <w:rPr>
          <w:rFonts w:cs="Times New Roman"/>
        </w:rPr>
        <w:t>ovid</w:t>
      </w:r>
      <w:r w:rsidRPr="001213B3">
        <w:rPr>
          <w:rFonts w:cs="Times New Roman"/>
          <w:spacing w:val="-1"/>
        </w:rPr>
        <w:t>e</w:t>
      </w:r>
      <w:r w:rsidRPr="001213B3">
        <w:rPr>
          <w:rFonts w:cs="Times New Roman"/>
        </w:rPr>
        <w:t>d in st</w:t>
      </w:r>
      <w:r w:rsidRPr="001213B3">
        <w:rPr>
          <w:rFonts w:cs="Times New Roman"/>
          <w:spacing w:val="-1"/>
        </w:rPr>
        <w:t>a</w:t>
      </w:r>
      <w:r w:rsidRPr="001213B3">
        <w:rPr>
          <w:rFonts w:cs="Times New Roman"/>
        </w:rPr>
        <w:t>tu</w:t>
      </w:r>
      <w:r w:rsidRPr="001213B3">
        <w:rPr>
          <w:rFonts w:cs="Times New Roman"/>
          <w:spacing w:val="2"/>
        </w:rPr>
        <w:t>t</w:t>
      </w:r>
      <w:r w:rsidRPr="001213B3">
        <w:rPr>
          <w:rFonts w:cs="Times New Roman"/>
          <w:spacing w:val="-1"/>
        </w:rPr>
        <w:t>e</w:t>
      </w:r>
      <w:r w:rsidR="007C1DB0">
        <w:rPr>
          <w:rFonts w:cs="Times New Roman"/>
          <w:spacing w:val="-1"/>
        </w:rPr>
        <w:t>.</w:t>
      </w:r>
      <w:r w:rsidR="002464E4">
        <w:rPr>
          <w:rStyle w:val="FootnoteReference"/>
          <w:spacing w:val="-1"/>
        </w:rPr>
        <w:footnoteReference w:id="21"/>
      </w:r>
    </w:p>
    <w:p w14:paraId="00A6C918" w14:textId="77777777" w:rsidR="00F33470" w:rsidRPr="00B11CE3" w:rsidRDefault="00A8685C" w:rsidP="000236E1">
      <w:pPr>
        <w:pStyle w:val="BodyText"/>
        <w:ind w:left="0"/>
        <w:rPr>
          <w:b/>
        </w:rPr>
      </w:pPr>
      <w:r w:rsidRPr="00B11CE3">
        <w:rPr>
          <w:b/>
        </w:rPr>
        <w:t xml:space="preserve">Plan Table 2:  State Agency Planned Expenditures </w:t>
      </w:r>
    </w:p>
    <w:p w14:paraId="197D4D60" w14:textId="77777777" w:rsidR="006538DE" w:rsidRPr="00F33470" w:rsidRDefault="00A8685C" w:rsidP="006538DE">
      <w:pPr>
        <w:widowControl/>
        <w:rPr>
          <w:rFonts w:ascii="Times New Roman" w:eastAsia="Times New Roman" w:hAnsi="Times New Roman" w:cs="Times New Roman"/>
          <w:sz w:val="24"/>
          <w:szCs w:val="24"/>
        </w:rPr>
      </w:pPr>
      <w:r w:rsidRPr="00E562A1">
        <w:rPr>
          <w:rFonts w:ascii="Times New Roman" w:eastAsia="Times New Roman" w:hAnsi="Times New Roman" w:cs="Times New Roman"/>
          <w:sz w:val="24"/>
          <w:szCs w:val="24"/>
        </w:rPr>
        <w:t xml:space="preserve">States </w:t>
      </w:r>
      <w:r w:rsidR="008D7694">
        <w:rPr>
          <w:rFonts w:ascii="Times New Roman" w:eastAsia="Times New Roman" w:hAnsi="Times New Roman" w:cs="Times New Roman"/>
          <w:sz w:val="24"/>
          <w:szCs w:val="24"/>
        </w:rPr>
        <w:t>must</w:t>
      </w:r>
      <w:r w:rsidR="008D7694" w:rsidRPr="00E562A1">
        <w:rPr>
          <w:rFonts w:ascii="Times New Roman" w:eastAsia="Times New Roman" w:hAnsi="Times New Roman" w:cs="Times New Roman"/>
          <w:sz w:val="24"/>
          <w:szCs w:val="24"/>
        </w:rPr>
        <w:t xml:space="preserve"> </w:t>
      </w:r>
      <w:r w:rsidRPr="00E562A1">
        <w:rPr>
          <w:rFonts w:ascii="Times New Roman" w:eastAsia="Times New Roman" w:hAnsi="Times New Roman" w:cs="Times New Roman"/>
          <w:sz w:val="24"/>
          <w:szCs w:val="24"/>
        </w:rPr>
        <w:t xml:space="preserve">project how the SMHA and/or the </w:t>
      </w:r>
      <w:r w:rsidRPr="00E562A1">
        <w:rPr>
          <w:rFonts w:ascii="Times New Roman" w:eastAsia="Times New Roman" w:hAnsi="Times New Roman" w:cs="Times New Roman"/>
          <w:color w:val="000000"/>
          <w:sz w:val="24"/>
          <w:szCs w:val="24"/>
        </w:rPr>
        <w:t xml:space="preserve">SSA </w:t>
      </w:r>
      <w:r w:rsidRPr="00E562A1">
        <w:rPr>
          <w:rFonts w:ascii="Times New Roman" w:eastAsia="Times New Roman" w:hAnsi="Times New Roman" w:cs="Times New Roman"/>
          <w:sz w:val="24"/>
          <w:szCs w:val="24"/>
        </w:rPr>
        <w:t>will use available funds to provide authorized services</w:t>
      </w:r>
      <w:r w:rsidR="00F33470">
        <w:rPr>
          <w:rFonts w:ascii="Times New Roman" w:eastAsia="Times New Roman" w:hAnsi="Times New Roman" w:cs="Times New Roman"/>
          <w:sz w:val="24"/>
          <w:szCs w:val="24"/>
        </w:rPr>
        <w:t xml:space="preserve"> for the planning period</w:t>
      </w:r>
      <w:r w:rsidR="008B3A5B">
        <w:rPr>
          <w:rFonts w:ascii="Times New Roman" w:eastAsia="Times New Roman" w:hAnsi="Times New Roman" w:cs="Times New Roman"/>
          <w:sz w:val="24"/>
          <w:szCs w:val="24"/>
        </w:rPr>
        <w:t xml:space="preserve"> for </w:t>
      </w:r>
      <w:r w:rsidR="004B2B32">
        <w:rPr>
          <w:rFonts w:ascii="Times New Roman" w:eastAsia="Times New Roman" w:hAnsi="Times New Roman" w:cs="Times New Roman"/>
          <w:sz w:val="24"/>
          <w:szCs w:val="24"/>
        </w:rPr>
        <w:t xml:space="preserve">state fiscal years </w:t>
      </w:r>
      <w:r w:rsidR="004158B6">
        <w:rPr>
          <w:rFonts w:ascii="Times New Roman" w:eastAsia="Times New Roman" w:hAnsi="Times New Roman" w:cs="Times New Roman"/>
          <w:sz w:val="24"/>
          <w:szCs w:val="24"/>
        </w:rPr>
        <w:t xml:space="preserve">FFY </w:t>
      </w:r>
      <w:r w:rsidR="002E0A94">
        <w:rPr>
          <w:rFonts w:ascii="Times New Roman" w:eastAsia="Times New Roman" w:hAnsi="Times New Roman" w:cs="Times New Roman"/>
          <w:sz w:val="24"/>
          <w:szCs w:val="24"/>
        </w:rPr>
        <w:t>2020/2021</w:t>
      </w:r>
      <w:r w:rsidR="004B2B32">
        <w:rPr>
          <w:rFonts w:ascii="Times New Roman" w:eastAsia="Times New Roman" w:hAnsi="Times New Roman" w:cs="Times New Roman"/>
          <w:sz w:val="24"/>
          <w:szCs w:val="24"/>
        </w:rPr>
        <w:t>.</w:t>
      </w:r>
    </w:p>
    <w:p w14:paraId="770E236E" w14:textId="77777777" w:rsidR="00F33470" w:rsidRPr="00F33470" w:rsidRDefault="00F33470" w:rsidP="00F33470">
      <w:pPr>
        <w:widowControl/>
        <w:rPr>
          <w:rFonts w:ascii="Times New Roman" w:eastAsia="Times New Roman" w:hAnsi="Times New Roman" w:cs="Times New Roman"/>
          <w:sz w:val="24"/>
          <w:szCs w:val="24"/>
        </w:rPr>
      </w:pPr>
    </w:p>
    <w:tbl>
      <w:tblPr>
        <w:tblpPr w:leftFromText="180" w:rightFromText="180" w:vertAnchor="text" w:horzAnchor="margin" w:tblpY="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3303"/>
        <w:gridCol w:w="1591"/>
        <w:gridCol w:w="1242"/>
        <w:gridCol w:w="1500"/>
        <w:gridCol w:w="1927"/>
        <w:gridCol w:w="1062"/>
        <w:gridCol w:w="1624"/>
        <w:gridCol w:w="1191"/>
      </w:tblGrid>
      <w:tr w:rsidR="00A8685C" w:rsidRPr="00E562A1" w14:paraId="6505B001" w14:textId="77777777" w:rsidTr="00A8685C">
        <w:trPr>
          <w:cantSplit/>
        </w:trPr>
        <w:tc>
          <w:tcPr>
            <w:tcW w:w="5000" w:type="pct"/>
            <w:gridSpan w:val="8"/>
            <w:shd w:val="clear" w:color="auto" w:fill="0000FF"/>
          </w:tcPr>
          <w:p w14:paraId="74722A35" w14:textId="77777777" w:rsidR="00A8685C" w:rsidRPr="00C60441" w:rsidRDefault="00A8685C" w:rsidP="00A8685C">
            <w:pPr>
              <w:widowControl/>
              <w:rPr>
                <w:rFonts w:ascii="Times New Roman" w:eastAsia="Times New Roman" w:hAnsi="Times New Roman" w:cs="Times New Roman"/>
                <w:b/>
                <w:sz w:val="16"/>
                <w:szCs w:val="16"/>
              </w:rPr>
            </w:pPr>
            <w:r w:rsidRPr="0047513E">
              <w:rPr>
                <w:rFonts w:ascii="Times New Roman" w:eastAsia="Times New Roman" w:hAnsi="Times New Roman" w:cs="Times New Roman"/>
                <w:sz w:val="16"/>
                <w:szCs w:val="16"/>
              </w:rPr>
              <w:br w:type="page"/>
            </w:r>
            <w:r w:rsidRPr="0047513E">
              <w:rPr>
                <w:rFonts w:ascii="Times New Roman" w:eastAsia="Times New Roman" w:hAnsi="Times New Roman" w:cs="Times New Roman"/>
                <w:color w:val="000000"/>
                <w:sz w:val="16"/>
                <w:szCs w:val="16"/>
              </w:rPr>
              <w:br w:type="page"/>
            </w:r>
            <w:r w:rsidRPr="00C60441">
              <w:rPr>
                <w:rFonts w:ascii="Times New Roman" w:eastAsia="Times New Roman" w:hAnsi="Times New Roman" w:cs="Times New Roman"/>
                <w:b/>
                <w:sz w:val="16"/>
                <w:szCs w:val="16"/>
              </w:rPr>
              <w:t xml:space="preserve">Plan Table 2                                                                                                                   State Agency Planned Expenditures </w:t>
            </w:r>
          </w:p>
          <w:p w14:paraId="5ACA236C" w14:textId="77777777" w:rsidR="00C60441" w:rsidRPr="00E21A98" w:rsidRDefault="00C60441" w:rsidP="00C60441">
            <w:pPr>
              <w:widowControl/>
              <w:spacing w:before="140"/>
              <w:jc w:val="center"/>
              <w:rPr>
                <w:rFonts w:ascii="Times New Roman" w:eastAsia="Times New Roman" w:hAnsi="Times New Roman" w:cs="Times New Roman"/>
                <w:b/>
                <w:sz w:val="16"/>
                <w:szCs w:val="16"/>
              </w:rPr>
            </w:pPr>
            <w:r w:rsidRPr="00C60441">
              <w:rPr>
                <w:rFonts w:ascii="Times New Roman" w:eastAsia="Times New Roman" w:hAnsi="Times New Roman" w:cs="Times New Roman"/>
                <w:b/>
                <w:sz w:val="16"/>
                <w:szCs w:val="16"/>
              </w:rPr>
              <w:t xml:space="preserve">SABG – </w:t>
            </w:r>
            <w:r w:rsidR="00A8685C" w:rsidRPr="00C60441">
              <w:rPr>
                <w:rFonts w:ascii="Times New Roman" w:eastAsia="Times New Roman" w:hAnsi="Times New Roman" w:cs="Times New Roman"/>
                <w:b/>
                <w:sz w:val="16"/>
                <w:szCs w:val="16"/>
              </w:rPr>
              <w:t>ONLY</w:t>
            </w:r>
            <w:r w:rsidRPr="00C60441">
              <w:rPr>
                <w:rFonts w:ascii="Times New Roman" w:eastAsia="Times New Roman" w:hAnsi="Times New Roman" w:cs="Times New Roman"/>
                <w:b/>
                <w:sz w:val="16"/>
                <w:szCs w:val="16"/>
              </w:rPr>
              <w:t xml:space="preserve"> include</w:t>
            </w:r>
            <w:r w:rsidR="00A8685C" w:rsidRPr="00C60441">
              <w:rPr>
                <w:rFonts w:ascii="Times New Roman" w:eastAsia="Times New Roman" w:hAnsi="Times New Roman" w:cs="Times New Roman"/>
                <w:b/>
                <w:sz w:val="16"/>
                <w:szCs w:val="16"/>
              </w:rPr>
              <w:t xml:space="preserve"> funds expended by the executive branch agency administering the SABG</w:t>
            </w:r>
            <w:r w:rsidR="00A8685C" w:rsidRPr="00E21A98">
              <w:rPr>
                <w:rFonts w:ascii="Times New Roman" w:eastAsia="Times New Roman" w:hAnsi="Times New Roman" w:cs="Times New Roman"/>
                <w:b/>
                <w:sz w:val="16"/>
                <w:szCs w:val="16"/>
              </w:rPr>
              <w:t xml:space="preserve"> </w:t>
            </w:r>
          </w:p>
          <w:p w14:paraId="17BDBCEE" w14:textId="77777777" w:rsidR="00A8685C" w:rsidRPr="00C60441" w:rsidRDefault="00A8685C" w:rsidP="00C60441">
            <w:pPr>
              <w:widowControl/>
              <w:spacing w:before="140"/>
              <w:jc w:val="center"/>
              <w:rPr>
                <w:rFonts w:ascii="Times New Roman" w:eastAsia="Times New Roman" w:hAnsi="Times New Roman" w:cs="Times New Roman"/>
                <w:b/>
                <w:sz w:val="16"/>
                <w:szCs w:val="16"/>
              </w:rPr>
            </w:pPr>
            <w:r w:rsidRPr="00E21A98">
              <w:rPr>
                <w:rFonts w:ascii="Times New Roman" w:eastAsia="Times New Roman" w:hAnsi="Times New Roman" w:cs="Times New Roman"/>
                <w:b/>
                <w:sz w:val="16"/>
                <w:szCs w:val="16"/>
              </w:rPr>
              <w:t>MHBG</w:t>
            </w:r>
            <w:r w:rsidR="00C60441" w:rsidRPr="00E21A98">
              <w:rPr>
                <w:rFonts w:ascii="Times New Roman" w:eastAsia="Times New Roman" w:hAnsi="Times New Roman" w:cs="Times New Roman"/>
                <w:b/>
                <w:sz w:val="16"/>
                <w:szCs w:val="16"/>
              </w:rPr>
              <w:t>: Include</w:t>
            </w:r>
            <w:r w:rsidR="00C60441" w:rsidRPr="0047513E">
              <w:rPr>
                <w:rFonts w:ascii="Times New Roman" w:hAnsi="Times New Roman" w:cs="Times New Roman"/>
                <w:i/>
                <w:sz w:val="16"/>
                <w:szCs w:val="16"/>
              </w:rPr>
              <w:t xml:space="preserve">  public mental health services provided by mental health providers or funded by the state mental health agency by source of funding</w:t>
            </w:r>
            <w:r w:rsidR="00C60441" w:rsidRPr="00C60441">
              <w:rPr>
                <w:rFonts w:ascii="Times New Roman" w:eastAsia="Times New Roman" w:hAnsi="Times New Roman" w:cs="Times New Roman"/>
                <w:b/>
                <w:sz w:val="16"/>
                <w:szCs w:val="16"/>
              </w:rPr>
              <w:t xml:space="preserve">  </w:t>
            </w:r>
            <w:r w:rsidRPr="00C60441">
              <w:rPr>
                <w:rFonts w:ascii="Times New Roman" w:eastAsia="Times New Roman" w:hAnsi="Times New Roman" w:cs="Times New Roman"/>
                <w:b/>
                <w:sz w:val="16"/>
                <w:szCs w:val="16"/>
              </w:rPr>
              <w:t>*</w:t>
            </w:r>
            <w:r w:rsidR="00FC0893" w:rsidRPr="00C60441">
              <w:rPr>
                <w:rFonts w:ascii="Times New Roman" w:eastAsia="Times New Roman" w:hAnsi="Times New Roman" w:cs="Times New Roman"/>
                <w:b/>
                <w:sz w:val="16"/>
                <w:szCs w:val="16"/>
              </w:rPr>
              <w:t>)</w:t>
            </w:r>
          </w:p>
        </w:tc>
      </w:tr>
      <w:tr w:rsidR="00A8685C" w:rsidRPr="00E562A1" w14:paraId="3414AB75" w14:textId="77777777" w:rsidTr="00A8685C">
        <w:trPr>
          <w:cantSplit/>
        </w:trPr>
        <w:tc>
          <w:tcPr>
            <w:tcW w:w="5000" w:type="pct"/>
            <w:gridSpan w:val="8"/>
            <w:shd w:val="clear" w:color="auto" w:fill="0000FF"/>
          </w:tcPr>
          <w:p w14:paraId="263E0363" w14:textId="77777777" w:rsidR="00A8685C" w:rsidRPr="00E562A1" w:rsidRDefault="00A8685C" w:rsidP="00A8685C">
            <w:pPr>
              <w:widowControl/>
              <w:spacing w:before="140"/>
              <w:rPr>
                <w:rFonts w:ascii="Times New Roman" w:eastAsia="Times New Roman" w:hAnsi="Times New Roman" w:cs="Times New Roman"/>
                <w:b/>
                <w:sz w:val="16"/>
                <w:szCs w:val="16"/>
              </w:rPr>
            </w:pPr>
            <w:r w:rsidRPr="00E562A1">
              <w:rPr>
                <w:rFonts w:ascii="Times New Roman" w:eastAsia="Times New Roman" w:hAnsi="Times New Roman" w:cs="Times New Roman"/>
                <w:b/>
                <w:sz w:val="16"/>
                <w:szCs w:val="16"/>
              </w:rPr>
              <w:t>Planning Period- From:                                                                           To:</w:t>
            </w:r>
          </w:p>
        </w:tc>
      </w:tr>
      <w:tr w:rsidR="00A8685C" w:rsidRPr="00E562A1" w14:paraId="3037C086" w14:textId="77777777" w:rsidTr="00A8685C">
        <w:trPr>
          <w:cantSplit/>
        </w:trPr>
        <w:tc>
          <w:tcPr>
            <w:tcW w:w="5000" w:type="pct"/>
            <w:gridSpan w:val="8"/>
            <w:shd w:val="clear" w:color="auto" w:fill="0000FF"/>
          </w:tcPr>
          <w:p w14:paraId="18026DB7" w14:textId="77777777" w:rsidR="00A8685C" w:rsidRPr="00E562A1" w:rsidRDefault="00A8685C" w:rsidP="00A8685C">
            <w:pPr>
              <w:widowControl/>
              <w:spacing w:before="140"/>
              <w:rPr>
                <w:rFonts w:ascii="Times New Roman" w:eastAsia="Times New Roman" w:hAnsi="Times New Roman" w:cs="Times New Roman"/>
                <w:b/>
                <w:sz w:val="16"/>
                <w:szCs w:val="16"/>
              </w:rPr>
            </w:pPr>
            <w:r w:rsidRPr="00E562A1">
              <w:rPr>
                <w:rFonts w:ascii="Times New Roman" w:eastAsia="Times New Roman" w:hAnsi="Times New Roman" w:cs="Times New Roman"/>
                <w:b/>
                <w:sz w:val="16"/>
                <w:szCs w:val="16"/>
              </w:rPr>
              <w:t>State Identifier:</w:t>
            </w:r>
          </w:p>
        </w:tc>
      </w:tr>
      <w:tr w:rsidR="00A8685C" w:rsidRPr="00E562A1" w14:paraId="1EB46D32" w14:textId="77777777" w:rsidTr="00A8685C">
        <w:trPr>
          <w:cantSplit/>
        </w:trPr>
        <w:tc>
          <w:tcPr>
            <w:tcW w:w="5000" w:type="pct"/>
            <w:gridSpan w:val="8"/>
            <w:shd w:val="clear" w:color="000000" w:fill="4141E7"/>
          </w:tcPr>
          <w:p w14:paraId="65E1B39D" w14:textId="77777777" w:rsidR="00A8685C" w:rsidRPr="00E562A1" w:rsidRDefault="00A8685C" w:rsidP="00A8685C">
            <w:pPr>
              <w:widowControl/>
              <w:spacing w:before="140"/>
              <w:jc w:val="center"/>
              <w:rPr>
                <w:rFonts w:ascii="Times New Roman Bold" w:eastAsia="Times New Roman" w:hAnsi="Times New Roman Bold" w:cs="Times New Roman"/>
                <w:b/>
                <w:color w:val="FFFFFF" w:themeColor="background1"/>
                <w:sz w:val="16"/>
                <w:szCs w:val="16"/>
              </w:rPr>
            </w:pPr>
            <w:r w:rsidRPr="00E562A1">
              <w:rPr>
                <w:rFonts w:ascii="Times New Roman Bold" w:eastAsia="Times New Roman" w:hAnsi="Times New Roman Bold" w:cs="Times New Roman"/>
                <w:b/>
                <w:color w:val="FFFFFF" w:themeColor="background1"/>
                <w:sz w:val="16"/>
                <w:szCs w:val="16"/>
              </w:rPr>
              <w:t>Source of Funds</w:t>
            </w:r>
          </w:p>
        </w:tc>
      </w:tr>
      <w:tr w:rsidR="00A8685C" w:rsidRPr="00E562A1" w14:paraId="142E7024" w14:textId="77777777" w:rsidTr="00A8685C">
        <w:trPr>
          <w:cantSplit/>
        </w:trPr>
        <w:tc>
          <w:tcPr>
            <w:tcW w:w="1229" w:type="pct"/>
            <w:shd w:val="clear" w:color="000000" w:fill="0000FF"/>
          </w:tcPr>
          <w:p w14:paraId="0ACDE4DE" w14:textId="77777777" w:rsidR="00A8685C" w:rsidRPr="00E562A1" w:rsidRDefault="00A8685C" w:rsidP="00A8685C">
            <w:pPr>
              <w:widowControl/>
              <w:spacing w:before="140"/>
              <w:rPr>
                <w:rFonts w:ascii="Times New Roman Bold" w:eastAsia="Times New Roman" w:hAnsi="Times New Roman Bold" w:cs="Times New Roman"/>
                <w:b/>
                <w:color w:val="FFFFFF"/>
                <w:sz w:val="16"/>
                <w:szCs w:val="16"/>
              </w:rPr>
            </w:pPr>
            <w:r w:rsidRPr="00E562A1">
              <w:rPr>
                <w:rFonts w:ascii="Times New Roman Bold" w:eastAsia="Times New Roman" w:hAnsi="Times New Roman Bold" w:cs="Times New Roman"/>
                <w:b/>
                <w:smallCaps/>
                <w:color w:val="FFFFFF"/>
                <w:sz w:val="16"/>
                <w:szCs w:val="16"/>
              </w:rPr>
              <w:t>Activity</w:t>
            </w:r>
          </w:p>
          <w:p w14:paraId="17D1D9FD" w14:textId="77777777" w:rsidR="00A8685C" w:rsidRPr="00E562A1" w:rsidRDefault="00A8685C" w:rsidP="00A8685C">
            <w:pPr>
              <w:widowControl/>
              <w:rPr>
                <w:rFonts w:ascii="Times New Roman Bold" w:eastAsia="Times New Roman" w:hAnsi="Times New Roman Bold" w:cs="Times New Roman"/>
                <w:b/>
                <w:color w:val="FFFFFF"/>
                <w:sz w:val="16"/>
                <w:szCs w:val="16"/>
              </w:rPr>
            </w:pPr>
            <w:r w:rsidRPr="00E562A1">
              <w:rPr>
                <w:rFonts w:ascii="Times New Roman Bold" w:eastAsia="Times New Roman" w:hAnsi="Times New Roman Bold" w:cs="Times New Roman"/>
                <w:b/>
                <w:color w:val="FFFFFF"/>
                <w:sz w:val="16"/>
                <w:szCs w:val="16"/>
              </w:rPr>
              <w:t>(See instructions for using Row 1.)</w:t>
            </w:r>
          </w:p>
        </w:tc>
        <w:tc>
          <w:tcPr>
            <w:tcW w:w="592" w:type="pct"/>
            <w:tcBorders>
              <w:bottom w:val="single" w:sz="4" w:space="0" w:color="auto"/>
            </w:tcBorders>
            <w:shd w:val="clear" w:color="000000" w:fill="0000FF"/>
          </w:tcPr>
          <w:p w14:paraId="68A4815F" w14:textId="77777777" w:rsidR="00A8685C" w:rsidRPr="00E562A1" w:rsidRDefault="00A8685C" w:rsidP="00A8685C">
            <w:pPr>
              <w:widowControl/>
              <w:jc w:val="center"/>
              <w:rPr>
                <w:rFonts w:ascii="Times New Roman Bold" w:eastAsia="Times New Roman" w:hAnsi="Times New Roman Bold" w:cs="Times New Roman"/>
                <w:b/>
                <w:color w:val="FFFFFF"/>
                <w:sz w:val="16"/>
                <w:szCs w:val="16"/>
              </w:rPr>
            </w:pPr>
          </w:p>
          <w:p w14:paraId="0A03F7C6" w14:textId="77777777" w:rsidR="00A8685C" w:rsidRPr="00E562A1" w:rsidRDefault="00A8685C" w:rsidP="00A8685C">
            <w:pPr>
              <w:widowControl/>
              <w:rPr>
                <w:rFonts w:ascii="Times New Roman Bold" w:eastAsia="Times New Roman" w:hAnsi="Times New Roman Bold" w:cs="Times New Roman"/>
                <w:b/>
                <w:color w:val="FFFFFF"/>
                <w:sz w:val="16"/>
                <w:szCs w:val="16"/>
              </w:rPr>
            </w:pPr>
            <w:r w:rsidRPr="00E562A1">
              <w:rPr>
                <w:rFonts w:ascii="Times New Roman Bold" w:eastAsia="Times New Roman" w:hAnsi="Times New Roman Bold" w:cs="Times New Roman"/>
                <w:b/>
                <w:color w:val="FFFFFF"/>
                <w:sz w:val="16"/>
                <w:szCs w:val="16"/>
              </w:rPr>
              <w:t>A</w:t>
            </w:r>
            <w:r w:rsidR="0056496D">
              <w:rPr>
                <w:rFonts w:ascii="Times New Roman Bold" w:eastAsia="Times New Roman" w:hAnsi="Times New Roman Bold" w:cs="Times New Roman"/>
                <w:b/>
                <w:color w:val="FFFFFF"/>
                <w:sz w:val="16"/>
                <w:szCs w:val="16"/>
              </w:rPr>
              <w:t xml:space="preserve">.  </w:t>
            </w:r>
            <w:r w:rsidRPr="00E562A1">
              <w:rPr>
                <w:rFonts w:ascii="Times New Roman Bold" w:eastAsia="Times New Roman" w:hAnsi="Times New Roman Bold" w:cs="Times New Roman"/>
                <w:b/>
                <w:color w:val="FFFFFF"/>
                <w:sz w:val="16"/>
                <w:szCs w:val="16"/>
              </w:rPr>
              <w:t xml:space="preserve">        </w:t>
            </w:r>
          </w:p>
          <w:p w14:paraId="55452DBC" w14:textId="77777777" w:rsidR="00A8685C" w:rsidRPr="00E562A1" w:rsidRDefault="00A8685C" w:rsidP="00A8685C">
            <w:pPr>
              <w:widowControl/>
              <w:rPr>
                <w:rFonts w:ascii="Times New Roman Bold" w:eastAsia="Times New Roman" w:hAnsi="Times New Roman Bold" w:cs="Times New Roman"/>
                <w:b/>
                <w:color w:val="FFFFFF"/>
                <w:sz w:val="16"/>
                <w:szCs w:val="16"/>
              </w:rPr>
            </w:pPr>
          </w:p>
          <w:p w14:paraId="59F87816" w14:textId="77777777" w:rsidR="00A8685C" w:rsidRPr="00E562A1" w:rsidRDefault="00A8685C" w:rsidP="00A8685C">
            <w:pPr>
              <w:widowControl/>
              <w:rPr>
                <w:rFonts w:ascii="Times New Roman Bold" w:eastAsia="Times New Roman" w:hAnsi="Times New Roman Bold" w:cs="Times New Roman"/>
                <w:b/>
                <w:color w:val="FFFFFF"/>
                <w:sz w:val="16"/>
                <w:szCs w:val="16"/>
              </w:rPr>
            </w:pPr>
            <w:r w:rsidRPr="00E562A1">
              <w:rPr>
                <w:rFonts w:ascii="Times New Roman Bold" w:eastAsia="Times New Roman" w:hAnsi="Times New Roman Bold" w:cs="Times New Roman"/>
                <w:b/>
                <w:color w:val="FFFFFF"/>
                <w:sz w:val="16"/>
                <w:szCs w:val="16"/>
              </w:rPr>
              <w:t>SABG</w:t>
            </w:r>
          </w:p>
        </w:tc>
        <w:tc>
          <w:tcPr>
            <w:tcW w:w="462" w:type="pct"/>
            <w:tcBorders>
              <w:bottom w:val="single" w:sz="4" w:space="0" w:color="auto"/>
            </w:tcBorders>
            <w:shd w:val="clear" w:color="000000" w:fill="0000FF"/>
          </w:tcPr>
          <w:p w14:paraId="2C23C853" w14:textId="77777777" w:rsidR="00A8685C" w:rsidRPr="00E562A1" w:rsidRDefault="00A8685C" w:rsidP="00A8685C">
            <w:pPr>
              <w:widowControl/>
              <w:spacing w:before="140"/>
              <w:rPr>
                <w:rFonts w:ascii="Times New Roman Bold" w:eastAsia="Times New Roman" w:hAnsi="Times New Roman Bold" w:cs="Times New Roman"/>
                <w:b/>
                <w:color w:val="FFFFFF"/>
                <w:sz w:val="16"/>
                <w:szCs w:val="16"/>
              </w:rPr>
            </w:pPr>
            <w:r w:rsidRPr="00E562A1">
              <w:rPr>
                <w:rFonts w:ascii="Times New Roman Bold" w:eastAsia="Times New Roman" w:hAnsi="Times New Roman Bold" w:cs="Times New Roman"/>
                <w:b/>
                <w:color w:val="FFFFFF"/>
                <w:sz w:val="16"/>
                <w:szCs w:val="16"/>
              </w:rPr>
              <w:t>B.</w:t>
            </w:r>
          </w:p>
          <w:p w14:paraId="73C8D3F1" w14:textId="77777777" w:rsidR="00A8685C" w:rsidRPr="00E562A1" w:rsidRDefault="00A8685C" w:rsidP="00A8685C">
            <w:pPr>
              <w:widowControl/>
              <w:spacing w:before="140"/>
              <w:rPr>
                <w:rFonts w:ascii="Times New Roman Bold" w:eastAsia="Times New Roman" w:hAnsi="Times New Roman Bold" w:cs="Times New Roman"/>
                <w:b/>
                <w:color w:val="FFFFFF"/>
                <w:sz w:val="16"/>
                <w:szCs w:val="16"/>
              </w:rPr>
            </w:pPr>
            <w:r w:rsidRPr="00E562A1">
              <w:rPr>
                <w:rFonts w:ascii="Times New Roman Bold" w:eastAsia="Times New Roman" w:hAnsi="Times New Roman Bold" w:cs="Times New Roman"/>
                <w:b/>
                <w:color w:val="FFFFFF"/>
                <w:sz w:val="16"/>
                <w:szCs w:val="16"/>
              </w:rPr>
              <w:t xml:space="preserve">MH BG </w:t>
            </w:r>
          </w:p>
        </w:tc>
        <w:tc>
          <w:tcPr>
            <w:tcW w:w="558" w:type="pct"/>
            <w:tcBorders>
              <w:bottom w:val="single" w:sz="4" w:space="0" w:color="auto"/>
            </w:tcBorders>
            <w:shd w:val="clear" w:color="000000" w:fill="0000FF"/>
          </w:tcPr>
          <w:p w14:paraId="7A77C2CD" w14:textId="77777777" w:rsidR="00A8685C" w:rsidRPr="00E562A1" w:rsidRDefault="00A8685C" w:rsidP="00A8685C">
            <w:pPr>
              <w:widowControl/>
              <w:spacing w:before="140"/>
              <w:rPr>
                <w:rFonts w:ascii="Times New Roman Bold" w:eastAsia="Times New Roman" w:hAnsi="Times New Roman Bold" w:cs="Times New Roman"/>
                <w:b/>
                <w:color w:val="FFFFFF"/>
                <w:sz w:val="16"/>
                <w:szCs w:val="16"/>
              </w:rPr>
            </w:pPr>
            <w:r w:rsidRPr="00E562A1">
              <w:rPr>
                <w:rFonts w:ascii="Times New Roman Bold" w:eastAsia="Times New Roman" w:hAnsi="Times New Roman Bold" w:cs="Times New Roman"/>
                <w:b/>
                <w:color w:val="FFFFFF"/>
                <w:sz w:val="16"/>
                <w:szCs w:val="16"/>
              </w:rPr>
              <w:t>C</w:t>
            </w:r>
            <w:r w:rsidR="0056496D">
              <w:rPr>
                <w:rFonts w:ascii="Times New Roman Bold" w:eastAsia="Times New Roman" w:hAnsi="Times New Roman Bold" w:cs="Times New Roman"/>
                <w:b/>
                <w:color w:val="FFFFFF"/>
                <w:sz w:val="16"/>
                <w:szCs w:val="16"/>
              </w:rPr>
              <w:t xml:space="preserve">.  </w:t>
            </w:r>
            <w:r w:rsidRPr="00E562A1">
              <w:rPr>
                <w:rFonts w:ascii="Times New Roman Bold" w:eastAsia="Times New Roman" w:hAnsi="Times New Roman Bold" w:cs="Times New Roman"/>
                <w:b/>
                <w:color w:val="FFFFFF"/>
                <w:sz w:val="16"/>
                <w:szCs w:val="16"/>
              </w:rPr>
              <w:t>Medicaid</w:t>
            </w:r>
          </w:p>
          <w:p w14:paraId="5F793539" w14:textId="77777777" w:rsidR="00A8685C" w:rsidRPr="00E562A1" w:rsidRDefault="00A8685C" w:rsidP="00A8685C">
            <w:pPr>
              <w:widowControl/>
              <w:jc w:val="center"/>
              <w:rPr>
                <w:rFonts w:ascii="Times New Roman Bold" w:eastAsia="Times New Roman" w:hAnsi="Times New Roman Bold" w:cs="Times New Roman"/>
                <w:b/>
                <w:color w:val="FFFFFF"/>
                <w:sz w:val="16"/>
                <w:szCs w:val="16"/>
              </w:rPr>
            </w:pPr>
            <w:r w:rsidRPr="00E562A1">
              <w:rPr>
                <w:rFonts w:ascii="Times New Roman Bold" w:eastAsia="Times New Roman" w:hAnsi="Times New Roman Bold" w:cs="Times New Roman"/>
                <w:b/>
                <w:color w:val="FFFFFF"/>
                <w:sz w:val="16"/>
                <w:szCs w:val="16"/>
              </w:rPr>
              <w:t>(Federal, State, and local)</w:t>
            </w:r>
          </w:p>
        </w:tc>
        <w:tc>
          <w:tcPr>
            <w:tcW w:w="717" w:type="pct"/>
            <w:tcBorders>
              <w:bottom w:val="single" w:sz="4" w:space="0" w:color="auto"/>
            </w:tcBorders>
            <w:shd w:val="clear" w:color="000000" w:fill="0000FF"/>
          </w:tcPr>
          <w:p w14:paraId="47FBA432" w14:textId="77777777" w:rsidR="00A8685C" w:rsidRPr="00E562A1" w:rsidRDefault="00A8685C" w:rsidP="00A8685C">
            <w:pPr>
              <w:widowControl/>
              <w:spacing w:before="140"/>
              <w:ind w:left="135"/>
              <w:rPr>
                <w:rFonts w:ascii="Times New Roman Bold" w:eastAsia="Times New Roman" w:hAnsi="Times New Roman Bold" w:cs="Times New Roman"/>
                <w:b/>
                <w:color w:val="FFFFFF"/>
                <w:sz w:val="16"/>
                <w:szCs w:val="16"/>
              </w:rPr>
            </w:pPr>
            <w:r w:rsidRPr="00E562A1">
              <w:rPr>
                <w:rFonts w:ascii="Times New Roman Bold" w:eastAsia="Times New Roman" w:hAnsi="Times New Roman Bold" w:cs="Times New Roman"/>
                <w:b/>
                <w:color w:val="FFFFFF"/>
                <w:sz w:val="16"/>
                <w:szCs w:val="16"/>
              </w:rPr>
              <w:t>D</w:t>
            </w:r>
            <w:r w:rsidR="0056496D">
              <w:rPr>
                <w:rFonts w:ascii="Times New Roman Bold" w:eastAsia="Times New Roman" w:hAnsi="Times New Roman Bold" w:cs="Times New Roman"/>
                <w:b/>
                <w:color w:val="FFFFFF"/>
                <w:sz w:val="16"/>
                <w:szCs w:val="16"/>
              </w:rPr>
              <w:t xml:space="preserve">.  </w:t>
            </w:r>
            <w:r w:rsidRPr="00E562A1">
              <w:rPr>
                <w:rFonts w:ascii="Times New Roman Bold" w:eastAsia="Times New Roman" w:hAnsi="Times New Roman Bold" w:cs="Times New Roman"/>
                <w:b/>
                <w:color w:val="FFFFFF"/>
                <w:sz w:val="16"/>
                <w:szCs w:val="16"/>
              </w:rPr>
              <w:t>Other Federal Funds (e.g., ACF (TANF), CDC, CMS (Medicare) SAMHSA, etc.)</w:t>
            </w:r>
          </w:p>
        </w:tc>
        <w:tc>
          <w:tcPr>
            <w:tcW w:w="395" w:type="pct"/>
            <w:tcBorders>
              <w:bottom w:val="single" w:sz="4" w:space="0" w:color="auto"/>
            </w:tcBorders>
            <w:shd w:val="clear" w:color="000000" w:fill="0000FF"/>
          </w:tcPr>
          <w:p w14:paraId="1BD6FFDD" w14:textId="77777777" w:rsidR="00A8685C" w:rsidRPr="00E562A1" w:rsidRDefault="00A8685C" w:rsidP="00A8685C">
            <w:pPr>
              <w:widowControl/>
              <w:spacing w:before="140"/>
              <w:rPr>
                <w:rFonts w:ascii="Times New Roman Bold" w:eastAsia="Times New Roman" w:hAnsi="Times New Roman Bold" w:cs="Times New Roman"/>
                <w:b/>
                <w:color w:val="FFFFFF"/>
                <w:sz w:val="16"/>
                <w:szCs w:val="16"/>
              </w:rPr>
            </w:pPr>
            <w:r w:rsidRPr="00E562A1">
              <w:rPr>
                <w:rFonts w:ascii="Times New Roman Bold" w:eastAsia="Times New Roman" w:hAnsi="Times New Roman Bold" w:cs="Times New Roman"/>
                <w:b/>
                <w:color w:val="FFFFFF"/>
                <w:sz w:val="16"/>
                <w:szCs w:val="16"/>
              </w:rPr>
              <w:t>E</w:t>
            </w:r>
            <w:r w:rsidR="0056496D">
              <w:rPr>
                <w:rFonts w:ascii="Times New Roman Bold" w:eastAsia="Times New Roman" w:hAnsi="Times New Roman Bold" w:cs="Times New Roman"/>
                <w:b/>
                <w:color w:val="FFFFFF"/>
                <w:sz w:val="16"/>
                <w:szCs w:val="16"/>
              </w:rPr>
              <w:t xml:space="preserve">.  </w:t>
            </w:r>
            <w:r w:rsidRPr="00E562A1">
              <w:rPr>
                <w:rFonts w:ascii="Times New Roman Bold" w:eastAsia="Times New Roman" w:hAnsi="Times New Roman Bold" w:cs="Times New Roman"/>
                <w:b/>
                <w:color w:val="FFFFFF"/>
                <w:sz w:val="16"/>
                <w:szCs w:val="16"/>
              </w:rPr>
              <w:t>State funds</w:t>
            </w:r>
          </w:p>
        </w:tc>
        <w:tc>
          <w:tcPr>
            <w:tcW w:w="604" w:type="pct"/>
            <w:tcBorders>
              <w:bottom w:val="single" w:sz="4" w:space="0" w:color="auto"/>
            </w:tcBorders>
            <w:shd w:val="clear" w:color="000000" w:fill="0000FF"/>
          </w:tcPr>
          <w:p w14:paraId="222271C4" w14:textId="77777777" w:rsidR="00A8685C" w:rsidRPr="00E562A1" w:rsidRDefault="00A8685C" w:rsidP="00A8685C">
            <w:pPr>
              <w:widowControl/>
              <w:spacing w:before="140"/>
              <w:rPr>
                <w:rFonts w:ascii="Times New Roman Bold" w:eastAsia="Times New Roman" w:hAnsi="Times New Roman Bold" w:cs="Times New Roman"/>
                <w:b/>
                <w:color w:val="FFFFFF"/>
                <w:sz w:val="16"/>
                <w:szCs w:val="16"/>
              </w:rPr>
            </w:pPr>
            <w:r w:rsidRPr="00E562A1">
              <w:rPr>
                <w:rFonts w:ascii="Times New Roman Bold" w:eastAsia="Times New Roman" w:hAnsi="Times New Roman Bold" w:cs="Times New Roman"/>
                <w:b/>
                <w:color w:val="FFFFFF"/>
                <w:sz w:val="16"/>
                <w:szCs w:val="16"/>
              </w:rPr>
              <w:t>F</w:t>
            </w:r>
            <w:r w:rsidR="0056496D">
              <w:rPr>
                <w:rFonts w:ascii="Times New Roman Bold" w:eastAsia="Times New Roman" w:hAnsi="Times New Roman Bold" w:cs="Times New Roman"/>
                <w:b/>
                <w:color w:val="FFFFFF"/>
                <w:sz w:val="16"/>
                <w:szCs w:val="16"/>
              </w:rPr>
              <w:t xml:space="preserve">.  </w:t>
            </w:r>
            <w:r w:rsidRPr="00E562A1">
              <w:rPr>
                <w:rFonts w:ascii="Times New Roman Bold" w:eastAsia="Times New Roman" w:hAnsi="Times New Roman Bold" w:cs="Times New Roman"/>
                <w:b/>
                <w:color w:val="FFFFFF"/>
                <w:sz w:val="16"/>
                <w:szCs w:val="16"/>
              </w:rPr>
              <w:t>Local funds</w:t>
            </w:r>
          </w:p>
          <w:p w14:paraId="1E7333B0" w14:textId="77777777" w:rsidR="00A8685C" w:rsidRPr="00E562A1" w:rsidRDefault="00A8685C" w:rsidP="00A8685C">
            <w:pPr>
              <w:widowControl/>
              <w:jc w:val="center"/>
              <w:rPr>
                <w:rFonts w:ascii="Times New Roman Bold" w:eastAsia="Times New Roman" w:hAnsi="Times New Roman Bold" w:cs="Times New Roman"/>
                <w:b/>
                <w:color w:val="FFFFFF"/>
                <w:sz w:val="16"/>
                <w:szCs w:val="16"/>
              </w:rPr>
            </w:pPr>
            <w:r w:rsidRPr="00E562A1">
              <w:rPr>
                <w:rFonts w:ascii="Times New Roman Bold" w:eastAsia="Times New Roman" w:hAnsi="Times New Roman Bold" w:cs="Times New Roman"/>
                <w:b/>
                <w:color w:val="FFFFFF"/>
                <w:sz w:val="16"/>
                <w:szCs w:val="16"/>
              </w:rPr>
              <w:t>(excluding local</w:t>
            </w:r>
          </w:p>
          <w:p w14:paraId="4492A55A" w14:textId="77777777" w:rsidR="00A8685C" w:rsidRPr="00E562A1" w:rsidRDefault="00A8685C" w:rsidP="00A8685C">
            <w:pPr>
              <w:widowControl/>
              <w:jc w:val="center"/>
              <w:rPr>
                <w:rFonts w:ascii="Times New Roman Bold" w:eastAsia="Times New Roman" w:hAnsi="Times New Roman Bold" w:cs="Times New Roman"/>
                <w:b/>
                <w:color w:val="FFFFFF"/>
                <w:sz w:val="16"/>
                <w:szCs w:val="16"/>
              </w:rPr>
            </w:pPr>
            <w:r w:rsidRPr="00E562A1">
              <w:rPr>
                <w:rFonts w:ascii="Times New Roman Bold" w:eastAsia="Times New Roman" w:hAnsi="Times New Roman Bold" w:cs="Times New Roman"/>
                <w:b/>
                <w:color w:val="FFFFFF"/>
                <w:sz w:val="16"/>
                <w:szCs w:val="16"/>
              </w:rPr>
              <w:t>Medicaid)</w:t>
            </w:r>
          </w:p>
        </w:tc>
        <w:tc>
          <w:tcPr>
            <w:tcW w:w="443" w:type="pct"/>
            <w:tcBorders>
              <w:bottom w:val="single" w:sz="4" w:space="0" w:color="auto"/>
            </w:tcBorders>
            <w:shd w:val="clear" w:color="000000" w:fill="0000FF"/>
          </w:tcPr>
          <w:p w14:paraId="48DE534C" w14:textId="77777777" w:rsidR="00A8685C" w:rsidRPr="00E562A1" w:rsidRDefault="00A8685C" w:rsidP="00A8685C">
            <w:pPr>
              <w:widowControl/>
              <w:spacing w:before="140"/>
              <w:rPr>
                <w:rFonts w:ascii="Times New Roman Bold" w:eastAsia="Times New Roman" w:hAnsi="Times New Roman Bold" w:cs="Times New Roman"/>
                <w:b/>
                <w:color w:val="FFFFFF"/>
                <w:sz w:val="18"/>
                <w:szCs w:val="18"/>
              </w:rPr>
            </w:pPr>
            <w:r w:rsidRPr="00E562A1">
              <w:rPr>
                <w:rFonts w:ascii="Times New Roman Bold" w:eastAsia="Times New Roman" w:hAnsi="Times New Roman Bold" w:cs="Times New Roman"/>
                <w:b/>
                <w:color w:val="FFFFFF"/>
                <w:sz w:val="18"/>
                <w:szCs w:val="18"/>
              </w:rPr>
              <w:t>G</w:t>
            </w:r>
            <w:r w:rsidR="0056496D">
              <w:rPr>
                <w:rFonts w:ascii="Times New Roman Bold" w:eastAsia="Times New Roman" w:hAnsi="Times New Roman Bold" w:cs="Times New Roman"/>
                <w:b/>
                <w:color w:val="FFFFFF"/>
                <w:sz w:val="18"/>
                <w:szCs w:val="18"/>
              </w:rPr>
              <w:t xml:space="preserve">.  </w:t>
            </w:r>
            <w:r w:rsidRPr="00E562A1">
              <w:rPr>
                <w:rFonts w:ascii="Times New Roman Bold" w:eastAsia="Times New Roman" w:hAnsi="Times New Roman Bold" w:cs="Times New Roman"/>
                <w:b/>
                <w:color w:val="FFFFFF"/>
                <w:sz w:val="18"/>
                <w:szCs w:val="18"/>
              </w:rPr>
              <w:t>Other</w:t>
            </w:r>
          </w:p>
        </w:tc>
      </w:tr>
      <w:tr w:rsidR="00A8685C" w:rsidRPr="00E562A1" w14:paraId="308B42FE" w14:textId="77777777" w:rsidTr="00481DCF">
        <w:trPr>
          <w:cantSplit/>
        </w:trPr>
        <w:tc>
          <w:tcPr>
            <w:tcW w:w="1229" w:type="pct"/>
            <w:shd w:val="clear" w:color="000000" w:fill="FFFFFF"/>
            <w:vAlign w:val="center"/>
          </w:tcPr>
          <w:p w14:paraId="5490CD46" w14:textId="77777777" w:rsidR="00A8685C" w:rsidRPr="00E562A1" w:rsidRDefault="00A8685C" w:rsidP="00AE0F87">
            <w:pPr>
              <w:widowControl/>
              <w:numPr>
                <w:ilvl w:val="0"/>
                <w:numId w:val="19"/>
              </w:numPr>
              <w:tabs>
                <w:tab w:val="left" w:pos="-720"/>
                <w:tab w:val="left" w:pos="0"/>
                <w:tab w:val="left" w:pos="720"/>
                <w:tab w:val="left" w:pos="1440"/>
                <w:tab w:val="left" w:pos="2160"/>
                <w:tab w:val="left" w:pos="2880"/>
                <w:tab w:val="left" w:pos="3600"/>
              </w:tabs>
              <w:spacing w:before="140"/>
              <w:rPr>
                <w:rFonts w:ascii="Times New Roman Bold" w:eastAsia="Times New Roman" w:hAnsi="Times New Roman Bold" w:cs="Times New Roman"/>
                <w:b/>
                <w:sz w:val="16"/>
                <w:szCs w:val="16"/>
              </w:rPr>
            </w:pPr>
            <w:r w:rsidRPr="00E562A1">
              <w:rPr>
                <w:rFonts w:ascii="Times New Roman Bold" w:eastAsia="Times New Roman" w:hAnsi="Times New Roman Bold" w:cs="Times New Roman"/>
                <w:b/>
                <w:sz w:val="16"/>
                <w:szCs w:val="16"/>
              </w:rPr>
              <w:t>Substance Abuse Prevention* and Treatment</w:t>
            </w:r>
          </w:p>
        </w:tc>
        <w:tc>
          <w:tcPr>
            <w:tcW w:w="592" w:type="pct"/>
            <w:shd w:val="clear" w:color="auto" w:fill="A6A6A6" w:themeFill="background1" w:themeFillShade="A6"/>
          </w:tcPr>
          <w:p w14:paraId="521FD91C"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p>
        </w:tc>
        <w:tc>
          <w:tcPr>
            <w:tcW w:w="462" w:type="pct"/>
            <w:tcBorders>
              <w:bottom w:val="single" w:sz="4" w:space="0" w:color="auto"/>
            </w:tcBorders>
            <w:shd w:val="clear" w:color="auto" w:fill="A6A6A6" w:themeFill="background1" w:themeFillShade="A6"/>
          </w:tcPr>
          <w:p w14:paraId="2AD8E97B"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p>
        </w:tc>
        <w:tc>
          <w:tcPr>
            <w:tcW w:w="558" w:type="pct"/>
            <w:tcBorders>
              <w:bottom w:val="single" w:sz="4" w:space="0" w:color="auto"/>
            </w:tcBorders>
            <w:shd w:val="clear" w:color="auto" w:fill="A6A6A6" w:themeFill="background1" w:themeFillShade="A6"/>
          </w:tcPr>
          <w:p w14:paraId="5E81D325"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p>
        </w:tc>
        <w:tc>
          <w:tcPr>
            <w:tcW w:w="717" w:type="pct"/>
            <w:shd w:val="clear" w:color="auto" w:fill="A6A6A6" w:themeFill="background1" w:themeFillShade="A6"/>
          </w:tcPr>
          <w:p w14:paraId="358E2CE0"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p>
        </w:tc>
        <w:tc>
          <w:tcPr>
            <w:tcW w:w="395" w:type="pct"/>
            <w:shd w:val="clear" w:color="auto" w:fill="A6A6A6" w:themeFill="background1" w:themeFillShade="A6"/>
          </w:tcPr>
          <w:p w14:paraId="2A5C5F93"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p>
        </w:tc>
        <w:tc>
          <w:tcPr>
            <w:tcW w:w="604" w:type="pct"/>
            <w:shd w:val="clear" w:color="auto" w:fill="A6A6A6" w:themeFill="background1" w:themeFillShade="A6"/>
          </w:tcPr>
          <w:p w14:paraId="34CB47D8"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p>
        </w:tc>
        <w:tc>
          <w:tcPr>
            <w:tcW w:w="443" w:type="pct"/>
            <w:shd w:val="clear" w:color="auto" w:fill="A6A6A6" w:themeFill="background1" w:themeFillShade="A6"/>
          </w:tcPr>
          <w:p w14:paraId="75900135" w14:textId="77777777" w:rsidR="00A8685C" w:rsidRPr="00E562A1" w:rsidRDefault="00A8685C" w:rsidP="00A8685C">
            <w:pPr>
              <w:widowControl/>
              <w:tabs>
                <w:tab w:val="left" w:pos="-720"/>
                <w:tab w:val="left" w:pos="0"/>
                <w:tab w:val="left" w:pos="355"/>
                <w:tab w:val="left" w:pos="720"/>
              </w:tabs>
              <w:spacing w:before="140"/>
              <w:rPr>
                <w:rFonts w:ascii="Times New Roman" w:eastAsia="Times New Roman" w:hAnsi="Times New Roman" w:cs="Times New Roman"/>
                <w:sz w:val="18"/>
                <w:szCs w:val="18"/>
              </w:rPr>
            </w:pPr>
          </w:p>
        </w:tc>
      </w:tr>
      <w:tr w:rsidR="00A8685C" w:rsidRPr="00E562A1" w14:paraId="7B698671" w14:textId="77777777" w:rsidTr="00481DCF">
        <w:trPr>
          <w:cantSplit/>
        </w:trPr>
        <w:tc>
          <w:tcPr>
            <w:tcW w:w="1229" w:type="pct"/>
            <w:shd w:val="clear" w:color="000000" w:fill="FFFFFF"/>
            <w:vAlign w:val="center"/>
          </w:tcPr>
          <w:p w14:paraId="6995E41C" w14:textId="77777777" w:rsidR="00A8685C" w:rsidRPr="00E562A1" w:rsidRDefault="00A8685C" w:rsidP="00AE0F87">
            <w:pPr>
              <w:widowControl/>
              <w:numPr>
                <w:ilvl w:val="0"/>
                <w:numId w:val="21"/>
              </w:numPr>
              <w:tabs>
                <w:tab w:val="left" w:pos="-720"/>
                <w:tab w:val="left" w:pos="0"/>
                <w:tab w:val="left" w:pos="720"/>
                <w:tab w:val="left" w:pos="1440"/>
                <w:tab w:val="left" w:pos="2160"/>
                <w:tab w:val="left" w:pos="2880"/>
                <w:tab w:val="left" w:pos="3600"/>
              </w:tabs>
              <w:spacing w:before="140" w:after="120" w:line="264" w:lineRule="auto"/>
              <w:contextualSpacing/>
              <w:rPr>
                <w:rFonts w:ascii="Times New Roman Bold" w:eastAsia="Times New Roman" w:hAnsi="Times New Roman Bold" w:cs="Times New Roman"/>
                <w:b/>
                <w:sz w:val="16"/>
                <w:szCs w:val="16"/>
              </w:rPr>
            </w:pPr>
            <w:r w:rsidRPr="00E562A1">
              <w:rPr>
                <w:rFonts w:ascii="Times New Roman Bold" w:eastAsia="Times New Roman" w:hAnsi="Times New Roman Bold" w:cs="Times New Roman"/>
                <w:sz w:val="16"/>
                <w:szCs w:val="16"/>
              </w:rPr>
              <w:t>Pregnant Women and Women with Dependent Children*</w:t>
            </w:r>
          </w:p>
        </w:tc>
        <w:tc>
          <w:tcPr>
            <w:tcW w:w="592" w:type="pct"/>
            <w:shd w:val="clear" w:color="auto" w:fill="auto"/>
          </w:tcPr>
          <w:p w14:paraId="365CFE35"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62" w:type="pct"/>
            <w:tcBorders>
              <w:bottom w:val="single" w:sz="4" w:space="0" w:color="auto"/>
            </w:tcBorders>
            <w:shd w:val="clear" w:color="auto" w:fill="A6A6A6" w:themeFill="background1" w:themeFillShade="A6"/>
          </w:tcPr>
          <w:p w14:paraId="289110A5"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p>
        </w:tc>
        <w:tc>
          <w:tcPr>
            <w:tcW w:w="558" w:type="pct"/>
            <w:tcBorders>
              <w:bottom w:val="single" w:sz="4" w:space="0" w:color="auto"/>
            </w:tcBorders>
            <w:shd w:val="clear" w:color="auto" w:fill="auto"/>
          </w:tcPr>
          <w:p w14:paraId="6038582A"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717" w:type="pct"/>
            <w:shd w:val="clear" w:color="auto" w:fill="auto"/>
          </w:tcPr>
          <w:p w14:paraId="6C9B355F"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395" w:type="pct"/>
            <w:shd w:val="clear" w:color="auto" w:fill="auto"/>
          </w:tcPr>
          <w:p w14:paraId="195B6FDB"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604" w:type="pct"/>
            <w:shd w:val="clear" w:color="auto" w:fill="auto"/>
          </w:tcPr>
          <w:p w14:paraId="63DEDF3A"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43" w:type="pct"/>
            <w:shd w:val="clear" w:color="auto" w:fill="auto"/>
          </w:tcPr>
          <w:p w14:paraId="78269686" w14:textId="77777777" w:rsidR="00A8685C" w:rsidRPr="00E562A1" w:rsidRDefault="00A8685C" w:rsidP="00A8685C">
            <w:pPr>
              <w:widowControl/>
              <w:tabs>
                <w:tab w:val="left" w:pos="-720"/>
                <w:tab w:val="left" w:pos="0"/>
                <w:tab w:val="left" w:pos="355"/>
                <w:tab w:val="left" w:pos="720"/>
              </w:tabs>
              <w:spacing w:before="140"/>
              <w:rPr>
                <w:rFonts w:ascii="Times New Roman" w:eastAsia="Times New Roman" w:hAnsi="Times New Roman" w:cs="Times New Roman"/>
                <w:sz w:val="18"/>
                <w:szCs w:val="18"/>
              </w:rPr>
            </w:pPr>
            <w:r w:rsidRPr="00E562A1">
              <w:rPr>
                <w:rFonts w:ascii="Times New Roman" w:eastAsia="Times New Roman" w:hAnsi="Times New Roman" w:cs="Times New Roman"/>
                <w:sz w:val="18"/>
                <w:szCs w:val="24"/>
              </w:rPr>
              <w:t>$</w:t>
            </w:r>
          </w:p>
        </w:tc>
      </w:tr>
      <w:tr w:rsidR="00A8685C" w:rsidRPr="00E562A1" w14:paraId="02DC4321" w14:textId="77777777" w:rsidTr="00481DCF">
        <w:trPr>
          <w:cantSplit/>
        </w:trPr>
        <w:tc>
          <w:tcPr>
            <w:tcW w:w="1229" w:type="pct"/>
            <w:shd w:val="clear" w:color="000000" w:fill="FFFFFF"/>
            <w:vAlign w:val="center"/>
          </w:tcPr>
          <w:p w14:paraId="1A578F52" w14:textId="77777777" w:rsidR="00A8685C" w:rsidRPr="00E562A1" w:rsidRDefault="00A8685C" w:rsidP="00AE0F87">
            <w:pPr>
              <w:widowControl/>
              <w:numPr>
                <w:ilvl w:val="0"/>
                <w:numId w:val="20"/>
              </w:numPr>
              <w:tabs>
                <w:tab w:val="left" w:pos="-720"/>
                <w:tab w:val="left" w:pos="0"/>
                <w:tab w:val="left" w:pos="720"/>
                <w:tab w:val="left" w:pos="1440"/>
                <w:tab w:val="left" w:pos="2160"/>
                <w:tab w:val="left" w:pos="2880"/>
                <w:tab w:val="left" w:pos="3600"/>
              </w:tabs>
              <w:spacing w:before="140" w:after="120" w:line="264" w:lineRule="auto"/>
              <w:contextualSpacing/>
              <w:rPr>
                <w:rFonts w:ascii="Times New Roman Bold" w:eastAsia="Times New Roman" w:hAnsi="Times New Roman Bold" w:cs="Times New Roman"/>
                <w:b/>
                <w:sz w:val="16"/>
                <w:szCs w:val="16"/>
              </w:rPr>
            </w:pPr>
            <w:r w:rsidRPr="00E562A1">
              <w:rPr>
                <w:rFonts w:ascii="Times New Roman Bold" w:eastAsia="Times New Roman" w:hAnsi="Times New Roman Bold" w:cs="Times New Roman"/>
                <w:b/>
                <w:sz w:val="16"/>
                <w:szCs w:val="16"/>
              </w:rPr>
              <w:t xml:space="preserve">All  Other </w:t>
            </w:r>
          </w:p>
        </w:tc>
        <w:tc>
          <w:tcPr>
            <w:tcW w:w="592" w:type="pct"/>
            <w:shd w:val="clear" w:color="auto" w:fill="auto"/>
          </w:tcPr>
          <w:p w14:paraId="2C21F06B"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62" w:type="pct"/>
            <w:tcBorders>
              <w:bottom w:val="single" w:sz="4" w:space="0" w:color="auto"/>
            </w:tcBorders>
            <w:shd w:val="clear" w:color="auto" w:fill="A6A6A6" w:themeFill="background1" w:themeFillShade="A6"/>
          </w:tcPr>
          <w:p w14:paraId="2D10F21E"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p>
        </w:tc>
        <w:tc>
          <w:tcPr>
            <w:tcW w:w="558" w:type="pct"/>
            <w:tcBorders>
              <w:bottom w:val="single" w:sz="4" w:space="0" w:color="auto"/>
            </w:tcBorders>
            <w:shd w:val="clear" w:color="auto" w:fill="auto"/>
          </w:tcPr>
          <w:p w14:paraId="7E253A0B"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717" w:type="pct"/>
            <w:shd w:val="clear" w:color="auto" w:fill="auto"/>
          </w:tcPr>
          <w:p w14:paraId="7530AD55"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395" w:type="pct"/>
            <w:shd w:val="clear" w:color="auto" w:fill="auto"/>
          </w:tcPr>
          <w:p w14:paraId="67768119"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604" w:type="pct"/>
            <w:shd w:val="clear" w:color="auto" w:fill="auto"/>
          </w:tcPr>
          <w:p w14:paraId="48439996"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43" w:type="pct"/>
            <w:shd w:val="clear" w:color="auto" w:fill="auto"/>
          </w:tcPr>
          <w:p w14:paraId="6467F2D8" w14:textId="77777777" w:rsidR="00A8685C" w:rsidRPr="00E562A1" w:rsidRDefault="00A8685C" w:rsidP="00A8685C">
            <w:pPr>
              <w:widowControl/>
              <w:tabs>
                <w:tab w:val="left" w:pos="-720"/>
                <w:tab w:val="left" w:pos="0"/>
                <w:tab w:val="left" w:pos="355"/>
                <w:tab w:val="left" w:pos="720"/>
              </w:tabs>
              <w:spacing w:before="140"/>
              <w:rPr>
                <w:rFonts w:ascii="Times New Roman" w:eastAsia="Times New Roman" w:hAnsi="Times New Roman" w:cs="Times New Roman"/>
                <w:sz w:val="18"/>
                <w:szCs w:val="18"/>
              </w:rPr>
            </w:pPr>
            <w:r w:rsidRPr="00E562A1">
              <w:rPr>
                <w:rFonts w:ascii="Times New Roman" w:eastAsia="Times New Roman" w:hAnsi="Times New Roman" w:cs="Times New Roman"/>
                <w:sz w:val="18"/>
                <w:szCs w:val="24"/>
              </w:rPr>
              <w:t>$</w:t>
            </w:r>
          </w:p>
        </w:tc>
      </w:tr>
      <w:tr w:rsidR="00A8685C" w:rsidRPr="00E562A1" w14:paraId="079144E7" w14:textId="77777777" w:rsidTr="0047513E">
        <w:trPr>
          <w:cantSplit/>
        </w:trPr>
        <w:tc>
          <w:tcPr>
            <w:tcW w:w="1229" w:type="pct"/>
            <w:shd w:val="clear" w:color="000000" w:fill="FFFFFF"/>
            <w:vAlign w:val="center"/>
          </w:tcPr>
          <w:p w14:paraId="570809BA" w14:textId="77777777" w:rsidR="00A8685C" w:rsidRPr="00E562A1" w:rsidRDefault="00A8685C" w:rsidP="00E00EAE">
            <w:pPr>
              <w:widowControl/>
              <w:tabs>
                <w:tab w:val="left" w:pos="-720"/>
                <w:tab w:val="left" w:pos="0"/>
                <w:tab w:val="left" w:pos="355"/>
                <w:tab w:val="left" w:pos="720"/>
                <w:tab w:val="left" w:pos="1440"/>
                <w:tab w:val="left" w:pos="2160"/>
                <w:tab w:val="left" w:pos="2880"/>
                <w:tab w:val="left" w:pos="3600"/>
              </w:tabs>
              <w:spacing w:before="140"/>
              <w:rPr>
                <w:rFonts w:ascii="Times New Roman Bold" w:eastAsia="Times New Roman" w:hAnsi="Times New Roman Bold" w:cs="Times New Roman"/>
                <w:b/>
                <w:sz w:val="16"/>
                <w:szCs w:val="16"/>
              </w:rPr>
            </w:pPr>
            <w:r w:rsidRPr="00E562A1">
              <w:rPr>
                <w:rFonts w:ascii="Times New Roman Bold" w:eastAsia="Times New Roman" w:hAnsi="Times New Roman Bold" w:cs="Times New Roman"/>
                <w:b/>
                <w:sz w:val="16"/>
                <w:szCs w:val="16"/>
              </w:rPr>
              <w:t>2.</w:t>
            </w:r>
            <w:r w:rsidRPr="00E562A1">
              <w:rPr>
                <w:rFonts w:ascii="Times New Roman Bold" w:eastAsia="Times New Roman" w:hAnsi="Times New Roman Bold" w:cs="Times New Roman"/>
                <w:b/>
                <w:sz w:val="16"/>
                <w:szCs w:val="16"/>
              </w:rPr>
              <w:tab/>
              <w:t>Primary Prevention**</w:t>
            </w:r>
          </w:p>
        </w:tc>
        <w:tc>
          <w:tcPr>
            <w:tcW w:w="592" w:type="pct"/>
            <w:shd w:val="clear" w:color="auto" w:fill="auto"/>
          </w:tcPr>
          <w:p w14:paraId="6A69FC03"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62" w:type="pct"/>
            <w:shd w:val="clear" w:color="auto" w:fill="A6A6A6" w:themeFill="background1" w:themeFillShade="A6"/>
          </w:tcPr>
          <w:p w14:paraId="7EF5EEF4"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558" w:type="pct"/>
            <w:shd w:val="clear" w:color="auto" w:fill="auto"/>
          </w:tcPr>
          <w:p w14:paraId="3BDD0E1D"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717" w:type="pct"/>
            <w:shd w:val="clear" w:color="auto" w:fill="auto"/>
          </w:tcPr>
          <w:p w14:paraId="2A733199"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395" w:type="pct"/>
            <w:shd w:val="clear" w:color="auto" w:fill="auto"/>
          </w:tcPr>
          <w:p w14:paraId="204283DD"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604" w:type="pct"/>
            <w:shd w:val="clear" w:color="auto" w:fill="auto"/>
          </w:tcPr>
          <w:p w14:paraId="32C9817D"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43" w:type="pct"/>
            <w:shd w:val="clear" w:color="auto" w:fill="auto"/>
          </w:tcPr>
          <w:p w14:paraId="777967D5" w14:textId="77777777" w:rsidR="00A8685C" w:rsidRPr="00E562A1" w:rsidRDefault="00A8685C" w:rsidP="00A8685C">
            <w:pPr>
              <w:widowControl/>
              <w:tabs>
                <w:tab w:val="left" w:pos="-720"/>
                <w:tab w:val="left" w:pos="0"/>
                <w:tab w:val="left" w:pos="355"/>
                <w:tab w:val="left" w:pos="720"/>
              </w:tabs>
              <w:spacing w:before="140"/>
              <w:rPr>
                <w:rFonts w:ascii="Times New Roman" w:eastAsia="Times New Roman" w:hAnsi="Times New Roman" w:cs="Times New Roman"/>
                <w:sz w:val="18"/>
                <w:szCs w:val="18"/>
              </w:rPr>
            </w:pPr>
            <w:r w:rsidRPr="00E562A1">
              <w:rPr>
                <w:rFonts w:ascii="Times New Roman" w:eastAsia="Times New Roman" w:hAnsi="Times New Roman" w:cs="Times New Roman"/>
                <w:sz w:val="18"/>
                <w:szCs w:val="24"/>
              </w:rPr>
              <w:t>$</w:t>
            </w:r>
          </w:p>
        </w:tc>
      </w:tr>
      <w:tr w:rsidR="00A8685C" w:rsidRPr="00E562A1" w14:paraId="373A8602" w14:textId="77777777" w:rsidTr="00481DCF">
        <w:trPr>
          <w:cantSplit/>
        </w:trPr>
        <w:tc>
          <w:tcPr>
            <w:tcW w:w="1229" w:type="pct"/>
            <w:shd w:val="clear" w:color="000000" w:fill="FFFFFF"/>
            <w:vAlign w:val="center"/>
          </w:tcPr>
          <w:p w14:paraId="6B0D0265" w14:textId="77777777" w:rsidR="00A8685C" w:rsidRPr="00E562A1" w:rsidRDefault="00A8685C" w:rsidP="00AE0F87">
            <w:pPr>
              <w:widowControl/>
              <w:numPr>
                <w:ilvl w:val="7"/>
                <w:numId w:val="17"/>
              </w:numPr>
              <w:tabs>
                <w:tab w:val="left" w:pos="-720"/>
                <w:tab w:val="left" w:pos="0"/>
                <w:tab w:val="left" w:pos="355"/>
                <w:tab w:val="left" w:pos="540"/>
                <w:tab w:val="left" w:pos="720"/>
                <w:tab w:val="left" w:pos="2160"/>
                <w:tab w:val="left" w:pos="2880"/>
                <w:tab w:val="left" w:pos="3600"/>
              </w:tabs>
              <w:ind w:left="547" w:hanging="187"/>
              <w:contextualSpacing/>
              <w:rPr>
                <w:rFonts w:ascii="Times New Roman Bold" w:eastAsia="Times New Roman" w:hAnsi="Times New Roman Bold" w:cs="Times New Roman"/>
                <w:b/>
                <w:sz w:val="16"/>
                <w:szCs w:val="16"/>
              </w:rPr>
            </w:pPr>
            <w:r w:rsidRPr="00E562A1">
              <w:rPr>
                <w:rFonts w:ascii="Times New Roman Bold" w:eastAsia="Times New Roman" w:hAnsi="Times New Roman Bold" w:cs="Times New Roman"/>
                <w:b/>
                <w:sz w:val="16"/>
                <w:szCs w:val="16"/>
              </w:rPr>
              <w:t>Substance Abuse Primary Prevention</w:t>
            </w:r>
          </w:p>
        </w:tc>
        <w:tc>
          <w:tcPr>
            <w:tcW w:w="592" w:type="pct"/>
            <w:shd w:val="clear" w:color="auto" w:fill="auto"/>
          </w:tcPr>
          <w:p w14:paraId="6D21CA89" w14:textId="77777777" w:rsidR="00A8685C" w:rsidRPr="00E562A1" w:rsidRDefault="00FC0893"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8"/>
                <w:szCs w:val="24"/>
              </w:rPr>
            </w:pPr>
            <w:r>
              <w:rPr>
                <w:rFonts w:ascii="Times New Roman" w:eastAsia="Times New Roman" w:hAnsi="Times New Roman" w:cs="Times New Roman"/>
                <w:sz w:val="18"/>
                <w:szCs w:val="24"/>
              </w:rPr>
              <w:t>$</w:t>
            </w:r>
          </w:p>
        </w:tc>
        <w:tc>
          <w:tcPr>
            <w:tcW w:w="462" w:type="pct"/>
            <w:shd w:val="clear" w:color="auto" w:fill="A6A6A6" w:themeFill="background1" w:themeFillShade="A6"/>
          </w:tcPr>
          <w:p w14:paraId="4463CEB3"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8"/>
                <w:szCs w:val="24"/>
              </w:rPr>
            </w:pPr>
          </w:p>
        </w:tc>
        <w:tc>
          <w:tcPr>
            <w:tcW w:w="558" w:type="pct"/>
            <w:shd w:val="clear" w:color="auto" w:fill="auto"/>
          </w:tcPr>
          <w:p w14:paraId="43FD7647" w14:textId="77777777" w:rsidR="00A8685C" w:rsidRPr="00E562A1" w:rsidRDefault="00FC0893"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8"/>
                <w:szCs w:val="24"/>
              </w:rPr>
            </w:pPr>
            <w:r>
              <w:rPr>
                <w:rFonts w:ascii="Times New Roman" w:eastAsia="Times New Roman" w:hAnsi="Times New Roman" w:cs="Times New Roman"/>
                <w:sz w:val="18"/>
                <w:szCs w:val="24"/>
              </w:rPr>
              <w:t>$</w:t>
            </w:r>
          </w:p>
        </w:tc>
        <w:tc>
          <w:tcPr>
            <w:tcW w:w="717" w:type="pct"/>
            <w:shd w:val="clear" w:color="auto" w:fill="auto"/>
          </w:tcPr>
          <w:p w14:paraId="6DAF660B" w14:textId="77777777" w:rsidR="00A8685C" w:rsidRPr="00E562A1" w:rsidRDefault="00FC0893"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8"/>
                <w:szCs w:val="24"/>
              </w:rPr>
            </w:pPr>
            <w:r>
              <w:rPr>
                <w:rFonts w:ascii="Times New Roman" w:eastAsia="Times New Roman" w:hAnsi="Times New Roman" w:cs="Times New Roman"/>
                <w:sz w:val="18"/>
                <w:szCs w:val="24"/>
              </w:rPr>
              <w:t>$</w:t>
            </w:r>
          </w:p>
        </w:tc>
        <w:tc>
          <w:tcPr>
            <w:tcW w:w="395" w:type="pct"/>
            <w:shd w:val="clear" w:color="auto" w:fill="auto"/>
          </w:tcPr>
          <w:p w14:paraId="7CEAB58B" w14:textId="77777777" w:rsidR="00A8685C" w:rsidRPr="00E562A1" w:rsidRDefault="00FC0893"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8"/>
                <w:szCs w:val="24"/>
              </w:rPr>
            </w:pPr>
            <w:r>
              <w:rPr>
                <w:rFonts w:ascii="Times New Roman" w:eastAsia="Times New Roman" w:hAnsi="Times New Roman" w:cs="Times New Roman"/>
                <w:sz w:val="18"/>
                <w:szCs w:val="24"/>
              </w:rPr>
              <w:t>$</w:t>
            </w:r>
          </w:p>
        </w:tc>
        <w:tc>
          <w:tcPr>
            <w:tcW w:w="604" w:type="pct"/>
            <w:shd w:val="clear" w:color="auto" w:fill="auto"/>
          </w:tcPr>
          <w:p w14:paraId="534397F2" w14:textId="77777777" w:rsidR="00A8685C" w:rsidRPr="00E562A1" w:rsidRDefault="00FC0893"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8"/>
                <w:szCs w:val="24"/>
              </w:rPr>
            </w:pPr>
            <w:r>
              <w:rPr>
                <w:rFonts w:ascii="Times New Roman" w:eastAsia="Times New Roman" w:hAnsi="Times New Roman" w:cs="Times New Roman"/>
                <w:sz w:val="18"/>
                <w:szCs w:val="24"/>
              </w:rPr>
              <w:t>$</w:t>
            </w:r>
          </w:p>
        </w:tc>
        <w:tc>
          <w:tcPr>
            <w:tcW w:w="443" w:type="pct"/>
            <w:shd w:val="clear" w:color="auto" w:fill="auto"/>
          </w:tcPr>
          <w:p w14:paraId="632901E4" w14:textId="77777777" w:rsidR="00A8685C" w:rsidRPr="00E562A1" w:rsidRDefault="00FC0893" w:rsidP="00A8685C">
            <w:pPr>
              <w:widowControl/>
              <w:tabs>
                <w:tab w:val="left" w:pos="-720"/>
                <w:tab w:val="left" w:pos="0"/>
                <w:tab w:val="left" w:pos="355"/>
                <w:tab w:val="left" w:pos="720"/>
              </w:tabs>
              <w:spacing w:before="140"/>
              <w:rPr>
                <w:rFonts w:ascii="Times New Roman" w:eastAsia="Times New Roman" w:hAnsi="Times New Roman" w:cs="Times New Roman"/>
                <w:sz w:val="18"/>
                <w:szCs w:val="24"/>
              </w:rPr>
            </w:pPr>
            <w:r>
              <w:rPr>
                <w:rFonts w:ascii="Times New Roman" w:eastAsia="Times New Roman" w:hAnsi="Times New Roman" w:cs="Times New Roman"/>
                <w:sz w:val="18"/>
                <w:szCs w:val="24"/>
              </w:rPr>
              <w:t>$</w:t>
            </w:r>
          </w:p>
        </w:tc>
      </w:tr>
      <w:tr w:rsidR="00A8685C" w:rsidRPr="00E562A1" w14:paraId="0D0732A8" w14:textId="77777777" w:rsidTr="0047513E">
        <w:trPr>
          <w:cantSplit/>
        </w:trPr>
        <w:tc>
          <w:tcPr>
            <w:tcW w:w="1229" w:type="pct"/>
            <w:shd w:val="clear" w:color="000000" w:fill="FFFFFF"/>
            <w:vAlign w:val="center"/>
          </w:tcPr>
          <w:p w14:paraId="5B33D012" w14:textId="77777777" w:rsidR="00A8685C" w:rsidRPr="000236E1" w:rsidRDefault="00A8685C" w:rsidP="00AE0F87">
            <w:pPr>
              <w:widowControl/>
              <w:numPr>
                <w:ilvl w:val="7"/>
                <w:numId w:val="17"/>
              </w:numPr>
              <w:spacing w:before="60" w:after="120" w:line="264" w:lineRule="auto"/>
              <w:ind w:left="540" w:hanging="180"/>
              <w:contextualSpacing/>
              <w:rPr>
                <w:rFonts w:ascii="Calibri" w:eastAsia="Times New Roman" w:hAnsi="Calibri" w:cs="Times New Roman"/>
                <w:b/>
                <w:sz w:val="16"/>
                <w:szCs w:val="16"/>
              </w:rPr>
            </w:pPr>
            <w:r w:rsidRPr="00481DCF">
              <w:rPr>
                <w:rFonts w:ascii="Times New Roman" w:hAnsi="Times New Roman"/>
                <w:b/>
                <w:sz w:val="16"/>
              </w:rPr>
              <w:t>Mental Health Primary prevention</w:t>
            </w:r>
            <w:r w:rsidR="00B31A82">
              <w:rPr>
                <w:rFonts w:ascii="Times New Roman" w:hAnsi="Times New Roman"/>
                <w:b/>
                <w:sz w:val="16"/>
              </w:rPr>
              <w:t>***</w:t>
            </w:r>
          </w:p>
        </w:tc>
        <w:tc>
          <w:tcPr>
            <w:tcW w:w="592" w:type="pct"/>
            <w:shd w:val="clear" w:color="auto" w:fill="A6A6A6" w:themeFill="background1" w:themeFillShade="A6"/>
          </w:tcPr>
          <w:p w14:paraId="6DC2181B"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8"/>
                <w:szCs w:val="24"/>
              </w:rPr>
            </w:pPr>
          </w:p>
        </w:tc>
        <w:tc>
          <w:tcPr>
            <w:tcW w:w="462" w:type="pct"/>
            <w:shd w:val="clear" w:color="auto" w:fill="auto"/>
          </w:tcPr>
          <w:p w14:paraId="4A23AE48" w14:textId="77777777" w:rsidR="00A8685C" w:rsidRPr="00E562A1" w:rsidRDefault="0030686F"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8"/>
                <w:szCs w:val="24"/>
              </w:rPr>
            </w:pPr>
            <w:r>
              <w:rPr>
                <w:rFonts w:ascii="Times New Roman" w:eastAsia="Times New Roman" w:hAnsi="Times New Roman" w:cs="Times New Roman"/>
                <w:sz w:val="18"/>
                <w:szCs w:val="24"/>
              </w:rPr>
              <w:t>$</w:t>
            </w:r>
          </w:p>
        </w:tc>
        <w:tc>
          <w:tcPr>
            <w:tcW w:w="558" w:type="pct"/>
            <w:shd w:val="clear" w:color="auto" w:fill="auto"/>
          </w:tcPr>
          <w:p w14:paraId="55E1DE57" w14:textId="77777777" w:rsidR="00A8685C" w:rsidRPr="00E562A1" w:rsidRDefault="00FC0893"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8"/>
                <w:szCs w:val="24"/>
              </w:rPr>
            </w:pPr>
            <w:r>
              <w:rPr>
                <w:rFonts w:ascii="Times New Roman" w:eastAsia="Times New Roman" w:hAnsi="Times New Roman" w:cs="Times New Roman"/>
                <w:sz w:val="18"/>
                <w:szCs w:val="24"/>
              </w:rPr>
              <w:t>$</w:t>
            </w:r>
          </w:p>
        </w:tc>
        <w:tc>
          <w:tcPr>
            <w:tcW w:w="717" w:type="pct"/>
            <w:shd w:val="clear" w:color="auto" w:fill="auto"/>
          </w:tcPr>
          <w:p w14:paraId="551B95CF" w14:textId="77777777" w:rsidR="00A8685C" w:rsidRPr="00E562A1" w:rsidRDefault="00FC0893"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8"/>
                <w:szCs w:val="24"/>
              </w:rPr>
            </w:pPr>
            <w:r>
              <w:rPr>
                <w:rFonts w:ascii="Times New Roman" w:eastAsia="Times New Roman" w:hAnsi="Times New Roman" w:cs="Times New Roman"/>
                <w:sz w:val="18"/>
                <w:szCs w:val="24"/>
              </w:rPr>
              <w:t>$</w:t>
            </w:r>
          </w:p>
        </w:tc>
        <w:tc>
          <w:tcPr>
            <w:tcW w:w="395" w:type="pct"/>
            <w:shd w:val="clear" w:color="auto" w:fill="auto"/>
          </w:tcPr>
          <w:p w14:paraId="1E4EF6C0" w14:textId="77777777" w:rsidR="00A8685C" w:rsidRPr="00E562A1" w:rsidRDefault="00FC0893"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8"/>
                <w:szCs w:val="24"/>
              </w:rPr>
            </w:pPr>
            <w:r>
              <w:rPr>
                <w:rFonts w:ascii="Times New Roman" w:eastAsia="Times New Roman" w:hAnsi="Times New Roman" w:cs="Times New Roman"/>
                <w:sz w:val="18"/>
                <w:szCs w:val="24"/>
              </w:rPr>
              <w:t>$</w:t>
            </w:r>
          </w:p>
        </w:tc>
        <w:tc>
          <w:tcPr>
            <w:tcW w:w="604" w:type="pct"/>
            <w:shd w:val="clear" w:color="auto" w:fill="auto"/>
          </w:tcPr>
          <w:p w14:paraId="565CE157" w14:textId="77777777" w:rsidR="00A8685C" w:rsidRPr="00E562A1" w:rsidRDefault="00FC0893"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8"/>
                <w:szCs w:val="24"/>
              </w:rPr>
            </w:pPr>
            <w:r>
              <w:rPr>
                <w:rFonts w:ascii="Times New Roman" w:eastAsia="Times New Roman" w:hAnsi="Times New Roman" w:cs="Times New Roman"/>
                <w:sz w:val="18"/>
                <w:szCs w:val="24"/>
              </w:rPr>
              <w:t>$</w:t>
            </w:r>
          </w:p>
        </w:tc>
        <w:tc>
          <w:tcPr>
            <w:tcW w:w="443" w:type="pct"/>
            <w:shd w:val="clear" w:color="auto" w:fill="auto"/>
          </w:tcPr>
          <w:p w14:paraId="443DAC49" w14:textId="77777777" w:rsidR="00A8685C" w:rsidRPr="00E562A1" w:rsidRDefault="00FC0893" w:rsidP="00A8685C">
            <w:pPr>
              <w:widowControl/>
              <w:tabs>
                <w:tab w:val="left" w:pos="-720"/>
                <w:tab w:val="left" w:pos="0"/>
                <w:tab w:val="left" w:pos="355"/>
                <w:tab w:val="left" w:pos="720"/>
              </w:tabs>
              <w:spacing w:before="140"/>
              <w:rPr>
                <w:rFonts w:ascii="Times New Roman" w:eastAsia="Times New Roman" w:hAnsi="Times New Roman" w:cs="Times New Roman"/>
                <w:sz w:val="18"/>
                <w:szCs w:val="24"/>
              </w:rPr>
            </w:pPr>
            <w:r>
              <w:rPr>
                <w:rFonts w:ascii="Times New Roman" w:eastAsia="Times New Roman" w:hAnsi="Times New Roman" w:cs="Times New Roman"/>
                <w:sz w:val="18"/>
                <w:szCs w:val="24"/>
              </w:rPr>
              <w:t>$</w:t>
            </w:r>
          </w:p>
        </w:tc>
      </w:tr>
      <w:tr w:rsidR="00527D85" w:rsidRPr="00E562A1" w14:paraId="14FD818D" w14:textId="77777777" w:rsidTr="000B5D6B">
        <w:trPr>
          <w:cantSplit/>
        </w:trPr>
        <w:tc>
          <w:tcPr>
            <w:tcW w:w="1229" w:type="pct"/>
            <w:shd w:val="clear" w:color="000000" w:fill="FFFFFF"/>
            <w:vAlign w:val="center"/>
          </w:tcPr>
          <w:p w14:paraId="682F0B1B" w14:textId="77777777" w:rsidR="00A8685C" w:rsidRPr="00E562A1" w:rsidRDefault="00BC4A9B" w:rsidP="000A3D93">
            <w:pPr>
              <w:widowControl/>
              <w:tabs>
                <w:tab w:val="left" w:pos="-720"/>
                <w:tab w:val="left" w:pos="0"/>
                <w:tab w:val="left" w:pos="720"/>
                <w:tab w:val="left" w:pos="1440"/>
                <w:tab w:val="left" w:pos="2160"/>
                <w:tab w:val="left" w:pos="2880"/>
                <w:tab w:val="left" w:pos="3600"/>
              </w:tabs>
              <w:spacing w:before="140"/>
              <w:rPr>
                <w:rFonts w:ascii="Times New Roman Bold" w:eastAsia="Times New Roman" w:hAnsi="Times New Roman Bold" w:cs="Times New Roman"/>
                <w:b/>
                <w:sz w:val="16"/>
                <w:szCs w:val="16"/>
              </w:rPr>
            </w:pPr>
            <w:r>
              <w:rPr>
                <w:rFonts w:ascii="Times New Roman Bold" w:eastAsia="Times New Roman" w:hAnsi="Times New Roman Bold" w:cs="Times New Roman"/>
                <w:b/>
                <w:sz w:val="16"/>
                <w:szCs w:val="16"/>
              </w:rPr>
              <w:t>3</w:t>
            </w:r>
            <w:r w:rsidR="0056496D">
              <w:rPr>
                <w:rFonts w:ascii="Times New Roman Bold" w:eastAsia="Times New Roman" w:hAnsi="Times New Roman Bold" w:cs="Times New Roman"/>
                <w:b/>
                <w:sz w:val="16"/>
                <w:szCs w:val="16"/>
              </w:rPr>
              <w:t xml:space="preserve">.  </w:t>
            </w:r>
            <w:r>
              <w:rPr>
                <w:rFonts w:ascii="Times New Roman Bold" w:eastAsia="Times New Roman" w:hAnsi="Times New Roman Bold" w:cs="Times New Roman"/>
                <w:b/>
                <w:sz w:val="16"/>
                <w:szCs w:val="16"/>
              </w:rPr>
              <w:t xml:space="preserve">  </w:t>
            </w:r>
            <w:r w:rsidR="00A8685C" w:rsidRPr="00E562A1">
              <w:rPr>
                <w:rFonts w:ascii="Times New Roman Bold" w:eastAsia="Times New Roman" w:hAnsi="Times New Roman Bold" w:cs="Times New Roman"/>
                <w:b/>
                <w:sz w:val="16"/>
                <w:szCs w:val="16"/>
              </w:rPr>
              <w:t>Evidence</w:t>
            </w:r>
            <w:r w:rsidR="009C418E">
              <w:rPr>
                <w:rFonts w:ascii="Times New Roman Bold" w:eastAsia="Times New Roman" w:hAnsi="Times New Roman Bold" w:cs="Times New Roman"/>
                <w:b/>
                <w:sz w:val="16"/>
                <w:szCs w:val="16"/>
              </w:rPr>
              <w:t>-</w:t>
            </w:r>
            <w:r>
              <w:rPr>
                <w:rFonts w:ascii="Times New Roman Bold" w:eastAsia="Times New Roman" w:hAnsi="Times New Roman Bold" w:cs="Times New Roman"/>
                <w:b/>
                <w:sz w:val="16"/>
                <w:szCs w:val="16"/>
              </w:rPr>
              <w:t xml:space="preserve">Based Practices for Early </w:t>
            </w:r>
            <w:r w:rsidR="000A3D93">
              <w:rPr>
                <w:rFonts w:ascii="Times New Roman Bold" w:eastAsia="Times New Roman" w:hAnsi="Times New Roman Bold" w:cs="Times New Roman"/>
                <w:b/>
                <w:sz w:val="16"/>
                <w:szCs w:val="16"/>
              </w:rPr>
              <w:t xml:space="preserve"> Serious Mental Illness</w:t>
            </w:r>
            <w:r>
              <w:rPr>
                <w:rFonts w:ascii="Times New Roman Bold" w:eastAsia="Times New Roman" w:hAnsi="Times New Roman Bold" w:cs="Times New Roman"/>
                <w:b/>
                <w:sz w:val="16"/>
                <w:szCs w:val="16"/>
              </w:rPr>
              <w:t xml:space="preserve"> </w:t>
            </w:r>
            <w:r w:rsidR="0030686F">
              <w:rPr>
                <w:rFonts w:ascii="Times New Roman Bold" w:eastAsia="Times New Roman" w:hAnsi="Times New Roman Bold" w:cs="Times New Roman"/>
                <w:b/>
                <w:sz w:val="16"/>
                <w:szCs w:val="16"/>
              </w:rPr>
              <w:t>including First Episode Psychosis</w:t>
            </w:r>
            <w:r w:rsidR="00A8685C" w:rsidRPr="00E562A1">
              <w:rPr>
                <w:rFonts w:ascii="Times New Roman Bold" w:eastAsia="Times New Roman" w:hAnsi="Times New Roman Bold" w:cs="Times New Roman"/>
                <w:b/>
                <w:sz w:val="16"/>
                <w:szCs w:val="16"/>
              </w:rPr>
              <w:t xml:space="preserve"> (</w:t>
            </w:r>
            <w:r w:rsidR="006538DE">
              <w:rPr>
                <w:rFonts w:ascii="Times New Roman Bold" w:eastAsia="Times New Roman" w:hAnsi="Times New Roman Bold" w:cs="Times New Roman"/>
                <w:b/>
                <w:sz w:val="16"/>
                <w:szCs w:val="16"/>
              </w:rPr>
              <w:t>10</w:t>
            </w:r>
            <w:r w:rsidR="008B3A5B">
              <w:rPr>
                <w:rFonts w:ascii="Times New Roman Bold" w:eastAsia="Times New Roman" w:hAnsi="Times New Roman Bold" w:cs="Times New Roman"/>
                <w:b/>
                <w:sz w:val="16"/>
                <w:szCs w:val="16"/>
              </w:rPr>
              <w:t xml:space="preserve"> percent </w:t>
            </w:r>
            <w:r w:rsidR="00A8685C" w:rsidRPr="00E562A1">
              <w:rPr>
                <w:rFonts w:ascii="Times New Roman Bold" w:eastAsia="Times New Roman" w:hAnsi="Times New Roman Bold" w:cs="Times New Roman"/>
                <w:b/>
                <w:sz w:val="16"/>
                <w:szCs w:val="16"/>
              </w:rPr>
              <w:t xml:space="preserve"> of total award MHBG)</w:t>
            </w:r>
            <w:r w:rsidR="006538DE">
              <w:rPr>
                <w:rFonts w:ascii="Times New Roman Bold" w:eastAsia="Times New Roman" w:hAnsi="Times New Roman Bold" w:cs="Times New Roman"/>
                <w:b/>
                <w:sz w:val="16"/>
                <w:szCs w:val="16"/>
              </w:rPr>
              <w:t>****</w:t>
            </w:r>
          </w:p>
        </w:tc>
        <w:tc>
          <w:tcPr>
            <w:tcW w:w="592" w:type="pct"/>
            <w:shd w:val="clear" w:color="auto" w:fill="A6A6A6" w:themeFill="background1" w:themeFillShade="A6"/>
          </w:tcPr>
          <w:p w14:paraId="6FC9EDDC"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8"/>
                <w:szCs w:val="24"/>
              </w:rPr>
            </w:pPr>
          </w:p>
        </w:tc>
        <w:tc>
          <w:tcPr>
            <w:tcW w:w="462" w:type="pct"/>
            <w:tcBorders>
              <w:bottom w:val="single" w:sz="4" w:space="0" w:color="auto"/>
            </w:tcBorders>
            <w:shd w:val="clear" w:color="auto" w:fill="auto"/>
          </w:tcPr>
          <w:p w14:paraId="30B71612" w14:textId="77777777" w:rsidR="00A8685C" w:rsidRPr="00E562A1" w:rsidRDefault="00FC0893"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Pr>
                <w:rFonts w:ascii="Times New Roman" w:eastAsia="Times New Roman" w:hAnsi="Times New Roman" w:cs="Times New Roman"/>
                <w:sz w:val="16"/>
                <w:szCs w:val="16"/>
              </w:rPr>
              <w:t>$</w:t>
            </w:r>
          </w:p>
        </w:tc>
        <w:tc>
          <w:tcPr>
            <w:tcW w:w="558" w:type="pct"/>
            <w:shd w:val="clear" w:color="auto" w:fill="auto"/>
          </w:tcPr>
          <w:p w14:paraId="7AD681D5" w14:textId="77777777" w:rsidR="00A8685C" w:rsidRPr="00E562A1" w:rsidRDefault="006538DE"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8"/>
                <w:szCs w:val="24"/>
              </w:rPr>
            </w:pPr>
            <w:r>
              <w:rPr>
                <w:rFonts w:ascii="Times New Roman" w:eastAsia="Times New Roman" w:hAnsi="Times New Roman" w:cs="Times New Roman"/>
                <w:sz w:val="18"/>
                <w:szCs w:val="24"/>
              </w:rPr>
              <w:t>$</w:t>
            </w:r>
          </w:p>
        </w:tc>
        <w:tc>
          <w:tcPr>
            <w:tcW w:w="717" w:type="pct"/>
            <w:shd w:val="clear" w:color="auto" w:fill="auto"/>
          </w:tcPr>
          <w:p w14:paraId="123FCBA8" w14:textId="77777777" w:rsidR="00A8685C" w:rsidRPr="00E562A1" w:rsidRDefault="006538DE"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8"/>
                <w:szCs w:val="24"/>
              </w:rPr>
            </w:pPr>
            <w:r>
              <w:rPr>
                <w:rFonts w:ascii="Times New Roman" w:eastAsia="Times New Roman" w:hAnsi="Times New Roman" w:cs="Times New Roman"/>
                <w:sz w:val="18"/>
                <w:szCs w:val="24"/>
              </w:rPr>
              <w:t>$</w:t>
            </w:r>
          </w:p>
        </w:tc>
        <w:tc>
          <w:tcPr>
            <w:tcW w:w="395" w:type="pct"/>
            <w:shd w:val="clear" w:color="auto" w:fill="auto"/>
          </w:tcPr>
          <w:p w14:paraId="3474A880" w14:textId="77777777" w:rsidR="00A8685C" w:rsidRPr="00E562A1" w:rsidRDefault="00047501"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8"/>
                <w:szCs w:val="24"/>
              </w:rPr>
            </w:pPr>
            <w:r>
              <w:rPr>
                <w:rFonts w:ascii="Times New Roman" w:eastAsia="Times New Roman" w:hAnsi="Times New Roman" w:cs="Times New Roman"/>
                <w:sz w:val="18"/>
                <w:szCs w:val="24"/>
              </w:rPr>
              <w:t>$</w:t>
            </w:r>
          </w:p>
        </w:tc>
        <w:tc>
          <w:tcPr>
            <w:tcW w:w="604" w:type="pct"/>
            <w:shd w:val="clear" w:color="auto" w:fill="auto"/>
          </w:tcPr>
          <w:p w14:paraId="7A710060" w14:textId="77777777" w:rsidR="00A8685C" w:rsidRPr="00E562A1" w:rsidRDefault="00047501"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8"/>
                <w:szCs w:val="24"/>
              </w:rPr>
            </w:pPr>
            <w:r>
              <w:rPr>
                <w:rFonts w:ascii="Times New Roman" w:eastAsia="Times New Roman" w:hAnsi="Times New Roman" w:cs="Times New Roman"/>
                <w:sz w:val="18"/>
                <w:szCs w:val="24"/>
              </w:rPr>
              <w:t>$</w:t>
            </w:r>
          </w:p>
        </w:tc>
        <w:tc>
          <w:tcPr>
            <w:tcW w:w="443" w:type="pct"/>
            <w:shd w:val="clear" w:color="auto" w:fill="auto"/>
          </w:tcPr>
          <w:p w14:paraId="5C2866D3" w14:textId="77777777" w:rsidR="00A8685C" w:rsidRPr="00E562A1" w:rsidRDefault="00047501" w:rsidP="00A8685C">
            <w:pPr>
              <w:widowControl/>
              <w:tabs>
                <w:tab w:val="left" w:pos="-720"/>
                <w:tab w:val="left" w:pos="0"/>
                <w:tab w:val="left" w:pos="355"/>
                <w:tab w:val="left" w:pos="720"/>
              </w:tabs>
              <w:spacing w:before="140"/>
              <w:rPr>
                <w:rFonts w:ascii="Times New Roman" w:eastAsia="Times New Roman" w:hAnsi="Times New Roman" w:cs="Times New Roman"/>
                <w:sz w:val="18"/>
                <w:szCs w:val="24"/>
              </w:rPr>
            </w:pPr>
            <w:r>
              <w:rPr>
                <w:rFonts w:ascii="Times New Roman" w:eastAsia="Times New Roman" w:hAnsi="Times New Roman" w:cs="Times New Roman"/>
                <w:sz w:val="18"/>
                <w:szCs w:val="24"/>
              </w:rPr>
              <w:t>$</w:t>
            </w:r>
          </w:p>
        </w:tc>
      </w:tr>
      <w:tr w:rsidR="00A8685C" w:rsidRPr="00E562A1" w14:paraId="6B0318D2" w14:textId="77777777" w:rsidTr="00481DCF">
        <w:trPr>
          <w:cantSplit/>
        </w:trPr>
        <w:tc>
          <w:tcPr>
            <w:tcW w:w="1229" w:type="pct"/>
            <w:shd w:val="clear" w:color="000000" w:fill="FFFFFF"/>
            <w:vAlign w:val="center"/>
          </w:tcPr>
          <w:p w14:paraId="5C5FA9FB" w14:textId="77777777" w:rsidR="00A8685C" w:rsidRPr="00E562A1" w:rsidRDefault="00BC4A9B" w:rsidP="00BC4A9B">
            <w:pPr>
              <w:widowControl/>
              <w:tabs>
                <w:tab w:val="left" w:pos="-720"/>
                <w:tab w:val="left" w:pos="0"/>
                <w:tab w:val="left" w:pos="720"/>
                <w:tab w:val="left" w:pos="1440"/>
                <w:tab w:val="left" w:pos="2160"/>
                <w:tab w:val="left" w:pos="2880"/>
                <w:tab w:val="left" w:pos="3600"/>
              </w:tabs>
              <w:spacing w:before="140"/>
              <w:rPr>
                <w:rFonts w:ascii="Times New Roman Bold" w:eastAsia="Times New Roman" w:hAnsi="Times New Roman Bold" w:cs="Times New Roman"/>
                <w:b/>
                <w:sz w:val="16"/>
                <w:szCs w:val="16"/>
              </w:rPr>
            </w:pPr>
            <w:r>
              <w:rPr>
                <w:rFonts w:ascii="Times New Roman Bold" w:eastAsia="Times New Roman" w:hAnsi="Times New Roman Bold" w:cs="Times New Roman"/>
                <w:b/>
                <w:sz w:val="16"/>
                <w:szCs w:val="16"/>
              </w:rPr>
              <w:t>4</w:t>
            </w:r>
            <w:r w:rsidR="0056496D">
              <w:rPr>
                <w:rFonts w:ascii="Times New Roman Bold" w:eastAsia="Times New Roman" w:hAnsi="Times New Roman Bold" w:cs="Times New Roman"/>
                <w:b/>
                <w:sz w:val="16"/>
                <w:szCs w:val="16"/>
              </w:rPr>
              <w:t xml:space="preserve">.  </w:t>
            </w:r>
            <w:r>
              <w:rPr>
                <w:rFonts w:ascii="Times New Roman Bold" w:eastAsia="Times New Roman" w:hAnsi="Times New Roman Bold" w:cs="Times New Roman"/>
                <w:b/>
                <w:sz w:val="16"/>
                <w:szCs w:val="16"/>
              </w:rPr>
              <w:t xml:space="preserve">   </w:t>
            </w:r>
            <w:r w:rsidR="00A8685C" w:rsidRPr="00E562A1">
              <w:rPr>
                <w:rFonts w:ascii="Times New Roman Bold" w:eastAsia="Times New Roman" w:hAnsi="Times New Roman Bold" w:cs="Times New Roman"/>
                <w:b/>
                <w:sz w:val="16"/>
                <w:szCs w:val="16"/>
              </w:rPr>
              <w:t>Tuberculosis Services</w:t>
            </w:r>
          </w:p>
        </w:tc>
        <w:tc>
          <w:tcPr>
            <w:tcW w:w="592" w:type="pct"/>
            <w:shd w:val="clear" w:color="auto" w:fill="auto"/>
          </w:tcPr>
          <w:p w14:paraId="5D08DF05"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62" w:type="pct"/>
            <w:tcBorders>
              <w:bottom w:val="single" w:sz="4" w:space="0" w:color="auto"/>
            </w:tcBorders>
            <w:shd w:val="clear" w:color="auto" w:fill="A6A6A6" w:themeFill="background1" w:themeFillShade="A6"/>
          </w:tcPr>
          <w:p w14:paraId="38609EAE"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p>
        </w:tc>
        <w:tc>
          <w:tcPr>
            <w:tcW w:w="558" w:type="pct"/>
            <w:shd w:val="clear" w:color="auto" w:fill="auto"/>
          </w:tcPr>
          <w:p w14:paraId="6DB44735"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717" w:type="pct"/>
            <w:shd w:val="clear" w:color="auto" w:fill="auto"/>
          </w:tcPr>
          <w:p w14:paraId="381CBFD4"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395" w:type="pct"/>
            <w:shd w:val="clear" w:color="auto" w:fill="auto"/>
          </w:tcPr>
          <w:p w14:paraId="41F8005B"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604" w:type="pct"/>
            <w:shd w:val="clear" w:color="auto" w:fill="auto"/>
          </w:tcPr>
          <w:p w14:paraId="623282D1"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43" w:type="pct"/>
            <w:shd w:val="clear" w:color="auto" w:fill="auto"/>
          </w:tcPr>
          <w:p w14:paraId="46D16B02" w14:textId="77777777" w:rsidR="00A8685C" w:rsidRPr="00E562A1" w:rsidRDefault="00A8685C" w:rsidP="00A8685C">
            <w:pPr>
              <w:widowControl/>
              <w:tabs>
                <w:tab w:val="left" w:pos="-720"/>
                <w:tab w:val="left" w:pos="0"/>
                <w:tab w:val="left" w:pos="355"/>
                <w:tab w:val="left" w:pos="720"/>
              </w:tabs>
              <w:spacing w:before="140"/>
              <w:rPr>
                <w:rFonts w:ascii="Times New Roman" w:eastAsia="Times New Roman" w:hAnsi="Times New Roman" w:cs="Times New Roman"/>
                <w:sz w:val="18"/>
                <w:szCs w:val="18"/>
              </w:rPr>
            </w:pPr>
            <w:r w:rsidRPr="00E562A1">
              <w:rPr>
                <w:rFonts w:ascii="Times New Roman" w:eastAsia="Times New Roman" w:hAnsi="Times New Roman" w:cs="Times New Roman"/>
                <w:sz w:val="18"/>
                <w:szCs w:val="24"/>
              </w:rPr>
              <w:t>$</w:t>
            </w:r>
          </w:p>
        </w:tc>
      </w:tr>
      <w:tr w:rsidR="00A8685C" w:rsidRPr="00E562A1" w14:paraId="3FEF8679" w14:textId="77777777" w:rsidTr="00481DCF">
        <w:trPr>
          <w:cantSplit/>
        </w:trPr>
        <w:tc>
          <w:tcPr>
            <w:tcW w:w="1229" w:type="pct"/>
            <w:shd w:val="clear" w:color="000000" w:fill="FFFFFF"/>
            <w:vAlign w:val="center"/>
          </w:tcPr>
          <w:p w14:paraId="70DC1C1C" w14:textId="77777777" w:rsidR="00A8685C" w:rsidRPr="00E562A1" w:rsidRDefault="00BC4A9B" w:rsidP="00567DBA">
            <w:pPr>
              <w:widowControl/>
              <w:tabs>
                <w:tab w:val="left" w:pos="-720"/>
                <w:tab w:val="left" w:pos="0"/>
                <w:tab w:val="left" w:pos="720"/>
                <w:tab w:val="left" w:pos="1440"/>
                <w:tab w:val="left" w:pos="2160"/>
                <w:tab w:val="left" w:pos="2880"/>
                <w:tab w:val="left" w:pos="3600"/>
              </w:tabs>
              <w:spacing w:before="140"/>
              <w:rPr>
                <w:rFonts w:ascii="Times New Roman Bold" w:eastAsia="Times New Roman" w:hAnsi="Times New Roman Bold" w:cs="Times New Roman"/>
                <w:b/>
                <w:sz w:val="16"/>
                <w:szCs w:val="16"/>
              </w:rPr>
            </w:pPr>
            <w:r>
              <w:rPr>
                <w:rFonts w:ascii="Times New Roman Bold" w:eastAsia="Times New Roman" w:hAnsi="Times New Roman Bold" w:cs="Times New Roman"/>
                <w:b/>
                <w:sz w:val="16"/>
                <w:szCs w:val="16"/>
              </w:rPr>
              <w:t>5</w:t>
            </w:r>
            <w:r w:rsidR="0056496D">
              <w:rPr>
                <w:rFonts w:ascii="Times New Roman Bold" w:eastAsia="Times New Roman" w:hAnsi="Times New Roman Bold" w:cs="Times New Roman"/>
                <w:b/>
                <w:sz w:val="16"/>
                <w:szCs w:val="16"/>
              </w:rPr>
              <w:t xml:space="preserve">.  </w:t>
            </w:r>
            <w:r>
              <w:rPr>
                <w:rFonts w:ascii="Times New Roman Bold" w:eastAsia="Times New Roman" w:hAnsi="Times New Roman Bold" w:cs="Times New Roman"/>
                <w:b/>
                <w:sz w:val="16"/>
                <w:szCs w:val="16"/>
              </w:rPr>
              <w:t xml:space="preserve">   </w:t>
            </w:r>
            <w:r w:rsidR="00A8685C" w:rsidRPr="00E562A1">
              <w:rPr>
                <w:rFonts w:ascii="Times New Roman Bold" w:eastAsia="Times New Roman" w:hAnsi="Times New Roman Bold" w:cs="Times New Roman"/>
                <w:b/>
                <w:sz w:val="16"/>
                <w:szCs w:val="16"/>
              </w:rPr>
              <w:t>Early Intervention Services</w:t>
            </w:r>
            <w:r w:rsidR="00567DBA">
              <w:rPr>
                <w:rFonts w:ascii="Times New Roman Bold" w:eastAsia="Times New Roman" w:hAnsi="Times New Roman Bold" w:cs="Times New Roman"/>
                <w:b/>
                <w:sz w:val="16"/>
                <w:szCs w:val="16"/>
              </w:rPr>
              <w:t xml:space="preserve"> for HIV</w:t>
            </w:r>
          </w:p>
        </w:tc>
        <w:tc>
          <w:tcPr>
            <w:tcW w:w="592" w:type="pct"/>
            <w:tcBorders>
              <w:bottom w:val="single" w:sz="4" w:space="0" w:color="auto"/>
            </w:tcBorders>
            <w:shd w:val="clear" w:color="auto" w:fill="auto"/>
          </w:tcPr>
          <w:p w14:paraId="472F46B2"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62" w:type="pct"/>
            <w:tcBorders>
              <w:bottom w:val="single" w:sz="4" w:space="0" w:color="auto"/>
            </w:tcBorders>
            <w:shd w:val="clear" w:color="auto" w:fill="A6A6A6" w:themeFill="background1" w:themeFillShade="A6"/>
          </w:tcPr>
          <w:p w14:paraId="7BB8037C"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p>
        </w:tc>
        <w:tc>
          <w:tcPr>
            <w:tcW w:w="558" w:type="pct"/>
            <w:shd w:val="clear" w:color="auto" w:fill="auto"/>
          </w:tcPr>
          <w:p w14:paraId="5D6AB0AB"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717" w:type="pct"/>
            <w:shd w:val="clear" w:color="auto" w:fill="auto"/>
          </w:tcPr>
          <w:p w14:paraId="61087D71"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395" w:type="pct"/>
            <w:shd w:val="clear" w:color="auto" w:fill="auto"/>
          </w:tcPr>
          <w:p w14:paraId="1DC1326B"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604" w:type="pct"/>
            <w:shd w:val="clear" w:color="auto" w:fill="auto"/>
          </w:tcPr>
          <w:p w14:paraId="17B7E899"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43" w:type="pct"/>
            <w:shd w:val="clear" w:color="auto" w:fill="auto"/>
          </w:tcPr>
          <w:p w14:paraId="0562F221" w14:textId="77777777" w:rsidR="00A8685C" w:rsidRPr="00E562A1" w:rsidRDefault="00A8685C" w:rsidP="00A8685C">
            <w:pPr>
              <w:widowControl/>
              <w:tabs>
                <w:tab w:val="left" w:pos="-720"/>
                <w:tab w:val="left" w:pos="0"/>
                <w:tab w:val="left" w:pos="355"/>
                <w:tab w:val="left" w:pos="720"/>
              </w:tabs>
              <w:spacing w:before="140"/>
              <w:rPr>
                <w:rFonts w:ascii="Times New Roman" w:eastAsia="Times New Roman" w:hAnsi="Times New Roman" w:cs="Times New Roman"/>
                <w:sz w:val="18"/>
                <w:szCs w:val="18"/>
              </w:rPr>
            </w:pPr>
            <w:r w:rsidRPr="00E562A1">
              <w:rPr>
                <w:rFonts w:ascii="Times New Roman" w:eastAsia="Times New Roman" w:hAnsi="Times New Roman" w:cs="Times New Roman"/>
                <w:sz w:val="18"/>
                <w:szCs w:val="24"/>
              </w:rPr>
              <w:t>$</w:t>
            </w:r>
          </w:p>
        </w:tc>
      </w:tr>
      <w:tr w:rsidR="00A8685C" w:rsidRPr="00E562A1" w14:paraId="1D33D124" w14:textId="77777777" w:rsidTr="00904F75">
        <w:trPr>
          <w:cantSplit/>
        </w:trPr>
        <w:tc>
          <w:tcPr>
            <w:tcW w:w="1229" w:type="pct"/>
            <w:shd w:val="clear" w:color="000000" w:fill="FFFFFF"/>
            <w:vAlign w:val="center"/>
          </w:tcPr>
          <w:p w14:paraId="6306A96B" w14:textId="77777777" w:rsidR="00A8685C" w:rsidRPr="00E562A1" w:rsidRDefault="00BC4A9B" w:rsidP="00A8685C">
            <w:pPr>
              <w:widowControl/>
              <w:tabs>
                <w:tab w:val="left" w:pos="-720"/>
                <w:tab w:val="left" w:pos="0"/>
                <w:tab w:val="left" w:pos="450"/>
                <w:tab w:val="left" w:pos="720"/>
                <w:tab w:val="left" w:pos="1440"/>
                <w:tab w:val="left" w:pos="2160"/>
                <w:tab w:val="left" w:pos="2880"/>
                <w:tab w:val="left" w:pos="3600"/>
              </w:tabs>
              <w:spacing w:before="140"/>
              <w:ind w:left="495" w:hanging="495"/>
              <w:rPr>
                <w:rFonts w:ascii="Times New Roman Bold" w:eastAsia="Times New Roman" w:hAnsi="Times New Roman Bold" w:cs="Times New Roman"/>
                <w:b/>
                <w:sz w:val="16"/>
                <w:szCs w:val="16"/>
              </w:rPr>
            </w:pPr>
            <w:r>
              <w:rPr>
                <w:rFonts w:ascii="Times New Roman Bold" w:eastAsia="Times New Roman" w:hAnsi="Times New Roman Bold" w:cs="Times New Roman"/>
                <w:b/>
                <w:sz w:val="16"/>
                <w:szCs w:val="16"/>
              </w:rPr>
              <w:t>6</w:t>
            </w:r>
            <w:r w:rsidR="0056496D">
              <w:rPr>
                <w:rFonts w:ascii="Times New Roman Bold" w:eastAsia="Times New Roman" w:hAnsi="Times New Roman Bold" w:cs="Times New Roman"/>
                <w:b/>
                <w:sz w:val="16"/>
                <w:szCs w:val="16"/>
              </w:rPr>
              <w:t xml:space="preserve">.  </w:t>
            </w:r>
            <w:r w:rsidR="00A8685C" w:rsidRPr="00E562A1">
              <w:rPr>
                <w:rFonts w:ascii="Times New Roman Bold" w:eastAsia="Times New Roman" w:hAnsi="Times New Roman Bold" w:cs="Times New Roman"/>
                <w:b/>
                <w:sz w:val="16"/>
                <w:szCs w:val="16"/>
              </w:rPr>
              <w:t xml:space="preserve">   State Hospital</w:t>
            </w:r>
          </w:p>
        </w:tc>
        <w:tc>
          <w:tcPr>
            <w:tcW w:w="592" w:type="pct"/>
            <w:tcBorders>
              <w:bottom w:val="single" w:sz="4" w:space="0" w:color="auto"/>
            </w:tcBorders>
            <w:shd w:val="clear" w:color="auto" w:fill="A6A6A6" w:themeFill="background1" w:themeFillShade="A6"/>
          </w:tcPr>
          <w:p w14:paraId="119E696E" w14:textId="77777777" w:rsidR="00A8685C" w:rsidRPr="00E562A1" w:rsidRDefault="00A8685C" w:rsidP="00A8685C">
            <w:pPr>
              <w:widowControl/>
              <w:tabs>
                <w:tab w:val="left" w:pos="-720"/>
                <w:tab w:val="left" w:pos="0"/>
                <w:tab w:val="left" w:pos="355"/>
                <w:tab w:val="left" w:pos="720"/>
                <w:tab w:val="left" w:pos="1440"/>
                <w:tab w:val="left" w:pos="2160"/>
              </w:tabs>
              <w:rPr>
                <w:rFonts w:ascii="Times New Roman" w:eastAsia="Times New Roman" w:hAnsi="Times New Roman" w:cs="Times New Roman"/>
                <w:sz w:val="16"/>
                <w:szCs w:val="16"/>
              </w:rPr>
            </w:pPr>
          </w:p>
        </w:tc>
        <w:tc>
          <w:tcPr>
            <w:tcW w:w="462" w:type="pct"/>
            <w:shd w:val="clear" w:color="auto" w:fill="A6A6A6" w:themeFill="background1" w:themeFillShade="A6"/>
          </w:tcPr>
          <w:p w14:paraId="053F6899"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p>
        </w:tc>
        <w:tc>
          <w:tcPr>
            <w:tcW w:w="558" w:type="pct"/>
          </w:tcPr>
          <w:p w14:paraId="6C9C5B91"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717" w:type="pct"/>
          </w:tcPr>
          <w:p w14:paraId="4571CD66"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395" w:type="pct"/>
          </w:tcPr>
          <w:p w14:paraId="39E1A87B"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604" w:type="pct"/>
          </w:tcPr>
          <w:p w14:paraId="21095C24"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43" w:type="pct"/>
          </w:tcPr>
          <w:p w14:paraId="7F20824D" w14:textId="77777777" w:rsidR="00A8685C" w:rsidRPr="00E562A1" w:rsidRDefault="00A8685C" w:rsidP="00A8685C">
            <w:pPr>
              <w:widowControl/>
              <w:tabs>
                <w:tab w:val="left" w:pos="-720"/>
                <w:tab w:val="left" w:pos="0"/>
                <w:tab w:val="left" w:pos="355"/>
                <w:tab w:val="left" w:pos="720"/>
              </w:tabs>
              <w:spacing w:before="140"/>
              <w:rPr>
                <w:rFonts w:ascii="Times New Roman" w:eastAsia="Times New Roman" w:hAnsi="Times New Roman" w:cs="Times New Roman"/>
                <w:sz w:val="18"/>
                <w:szCs w:val="18"/>
              </w:rPr>
            </w:pPr>
            <w:r w:rsidRPr="00E562A1">
              <w:rPr>
                <w:rFonts w:ascii="Times New Roman" w:eastAsia="Times New Roman" w:hAnsi="Times New Roman" w:cs="Times New Roman"/>
                <w:sz w:val="18"/>
                <w:szCs w:val="24"/>
              </w:rPr>
              <w:t>$</w:t>
            </w:r>
          </w:p>
        </w:tc>
      </w:tr>
      <w:tr w:rsidR="00A8685C" w:rsidRPr="00E562A1" w14:paraId="7D1804E4" w14:textId="77777777" w:rsidTr="002C099E">
        <w:trPr>
          <w:cantSplit/>
        </w:trPr>
        <w:tc>
          <w:tcPr>
            <w:tcW w:w="1229" w:type="pct"/>
            <w:shd w:val="clear" w:color="000000" w:fill="FFFFFF"/>
            <w:vAlign w:val="center"/>
          </w:tcPr>
          <w:p w14:paraId="67EB0DA5" w14:textId="77777777" w:rsidR="00A8685C" w:rsidRPr="00E562A1" w:rsidRDefault="00BC4A9B" w:rsidP="009C418E">
            <w:pPr>
              <w:widowControl/>
              <w:tabs>
                <w:tab w:val="left" w:pos="-720"/>
                <w:tab w:val="left" w:pos="0"/>
                <w:tab w:val="left" w:pos="355"/>
                <w:tab w:val="left" w:pos="720"/>
                <w:tab w:val="left" w:pos="1440"/>
                <w:tab w:val="left" w:pos="2160"/>
                <w:tab w:val="left" w:pos="2880"/>
                <w:tab w:val="left" w:pos="3600"/>
              </w:tabs>
              <w:spacing w:before="140"/>
              <w:ind w:left="495" w:hanging="495"/>
              <w:rPr>
                <w:rFonts w:ascii="Times New Roman Bold" w:eastAsia="Times New Roman" w:hAnsi="Times New Roman Bold" w:cs="Times New Roman"/>
                <w:b/>
                <w:sz w:val="16"/>
                <w:szCs w:val="16"/>
              </w:rPr>
            </w:pPr>
            <w:r>
              <w:rPr>
                <w:rFonts w:ascii="Times New Roman Bold" w:eastAsia="Times New Roman" w:hAnsi="Times New Roman Bold" w:cs="Times New Roman"/>
                <w:b/>
                <w:sz w:val="16"/>
                <w:szCs w:val="16"/>
              </w:rPr>
              <w:t>7</w:t>
            </w:r>
            <w:r w:rsidR="0056496D">
              <w:rPr>
                <w:rFonts w:ascii="Times New Roman Bold" w:eastAsia="Times New Roman" w:hAnsi="Times New Roman Bold" w:cs="Times New Roman"/>
                <w:b/>
                <w:sz w:val="16"/>
                <w:szCs w:val="16"/>
              </w:rPr>
              <w:t xml:space="preserve">.  </w:t>
            </w:r>
            <w:r w:rsidR="00A8685C" w:rsidRPr="00E562A1">
              <w:rPr>
                <w:rFonts w:ascii="Times New Roman Bold" w:eastAsia="Times New Roman" w:hAnsi="Times New Roman Bold" w:cs="Times New Roman"/>
                <w:b/>
                <w:sz w:val="16"/>
                <w:szCs w:val="16"/>
              </w:rPr>
              <w:t xml:space="preserve">  </w:t>
            </w:r>
            <w:r>
              <w:rPr>
                <w:rFonts w:ascii="Times New Roman Bold" w:eastAsia="Times New Roman" w:hAnsi="Times New Roman Bold" w:cs="Times New Roman"/>
                <w:b/>
                <w:sz w:val="16"/>
                <w:szCs w:val="16"/>
              </w:rPr>
              <w:t xml:space="preserve"> </w:t>
            </w:r>
            <w:r w:rsidR="00A8685C" w:rsidRPr="00E562A1">
              <w:rPr>
                <w:rFonts w:ascii="Times New Roman Bold" w:eastAsia="Times New Roman" w:hAnsi="Times New Roman Bold" w:cs="Times New Roman"/>
                <w:b/>
                <w:sz w:val="16"/>
                <w:szCs w:val="16"/>
              </w:rPr>
              <w:t xml:space="preserve"> Other 24</w:t>
            </w:r>
            <w:r w:rsidR="009C418E">
              <w:rPr>
                <w:rFonts w:ascii="Times New Roman Bold" w:eastAsia="Times New Roman" w:hAnsi="Times New Roman Bold" w:cs="Times New Roman"/>
                <w:b/>
                <w:sz w:val="16"/>
                <w:szCs w:val="16"/>
              </w:rPr>
              <w:t>-</w:t>
            </w:r>
            <w:r w:rsidR="00A8685C" w:rsidRPr="00E562A1">
              <w:rPr>
                <w:rFonts w:ascii="Times New Roman Bold" w:eastAsia="Times New Roman" w:hAnsi="Times New Roman Bold" w:cs="Times New Roman"/>
                <w:b/>
                <w:sz w:val="16"/>
                <w:szCs w:val="16"/>
              </w:rPr>
              <w:t>Hour Care</w:t>
            </w:r>
          </w:p>
        </w:tc>
        <w:tc>
          <w:tcPr>
            <w:tcW w:w="592" w:type="pct"/>
            <w:tcBorders>
              <w:bottom w:val="single" w:sz="4" w:space="0" w:color="auto"/>
            </w:tcBorders>
            <w:shd w:val="clear" w:color="auto" w:fill="808080" w:themeFill="background1" w:themeFillShade="80"/>
          </w:tcPr>
          <w:p w14:paraId="3F775C4A"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6"/>
                <w:szCs w:val="16"/>
              </w:rPr>
              <w:t xml:space="preserve"> </w:t>
            </w:r>
          </w:p>
        </w:tc>
        <w:tc>
          <w:tcPr>
            <w:tcW w:w="462" w:type="pct"/>
            <w:shd w:val="clear" w:color="auto" w:fill="auto"/>
          </w:tcPr>
          <w:p w14:paraId="611C6B8E"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558" w:type="pct"/>
            <w:shd w:val="clear" w:color="auto" w:fill="FFFFFF" w:themeFill="background1"/>
          </w:tcPr>
          <w:p w14:paraId="1A571D46"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717" w:type="pct"/>
            <w:shd w:val="clear" w:color="auto" w:fill="FFFFFF" w:themeFill="background1"/>
          </w:tcPr>
          <w:p w14:paraId="1B0AD57B"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395" w:type="pct"/>
            <w:shd w:val="clear" w:color="auto" w:fill="FFFFFF" w:themeFill="background1"/>
          </w:tcPr>
          <w:p w14:paraId="09AC9B5D"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604" w:type="pct"/>
            <w:shd w:val="clear" w:color="auto" w:fill="FFFFFF" w:themeFill="background1"/>
          </w:tcPr>
          <w:p w14:paraId="3DD103CB"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43" w:type="pct"/>
            <w:shd w:val="clear" w:color="auto" w:fill="FFFFFF" w:themeFill="background1"/>
          </w:tcPr>
          <w:p w14:paraId="168B67C1" w14:textId="77777777" w:rsidR="00A8685C" w:rsidRPr="00E562A1" w:rsidRDefault="00A8685C" w:rsidP="00A8685C">
            <w:pPr>
              <w:widowControl/>
              <w:tabs>
                <w:tab w:val="left" w:pos="-720"/>
                <w:tab w:val="left" w:pos="0"/>
                <w:tab w:val="left" w:pos="355"/>
                <w:tab w:val="left" w:pos="720"/>
              </w:tabs>
              <w:spacing w:before="140"/>
              <w:rPr>
                <w:rFonts w:ascii="Times New Roman" w:eastAsia="Times New Roman" w:hAnsi="Times New Roman" w:cs="Times New Roman"/>
                <w:sz w:val="18"/>
                <w:szCs w:val="18"/>
              </w:rPr>
            </w:pPr>
            <w:r w:rsidRPr="00E562A1">
              <w:rPr>
                <w:rFonts w:ascii="Times New Roman" w:eastAsia="Times New Roman" w:hAnsi="Times New Roman" w:cs="Times New Roman"/>
                <w:sz w:val="18"/>
                <w:szCs w:val="24"/>
              </w:rPr>
              <w:t>$</w:t>
            </w:r>
          </w:p>
        </w:tc>
      </w:tr>
      <w:tr w:rsidR="00A8685C" w:rsidRPr="00E562A1" w14:paraId="7EC0CE1E" w14:textId="77777777" w:rsidTr="002C099E">
        <w:trPr>
          <w:cantSplit/>
        </w:trPr>
        <w:tc>
          <w:tcPr>
            <w:tcW w:w="1229" w:type="pct"/>
            <w:shd w:val="clear" w:color="000000" w:fill="FFFFFF"/>
            <w:vAlign w:val="center"/>
          </w:tcPr>
          <w:p w14:paraId="1D809E5C" w14:textId="77777777" w:rsidR="00A8685C" w:rsidRPr="00E562A1" w:rsidRDefault="00BC4A9B" w:rsidP="00A8685C">
            <w:pPr>
              <w:widowControl/>
              <w:tabs>
                <w:tab w:val="left" w:pos="-720"/>
                <w:tab w:val="left" w:pos="0"/>
                <w:tab w:val="left" w:pos="355"/>
                <w:tab w:val="left" w:pos="720"/>
                <w:tab w:val="left" w:pos="1440"/>
                <w:tab w:val="left" w:pos="2160"/>
                <w:tab w:val="left" w:pos="2880"/>
                <w:tab w:val="left" w:pos="3600"/>
              </w:tabs>
              <w:spacing w:before="140"/>
              <w:ind w:left="495" w:hanging="495"/>
              <w:rPr>
                <w:rFonts w:ascii="Times New Roman Bold" w:eastAsia="Times New Roman" w:hAnsi="Times New Roman Bold" w:cs="Times New Roman"/>
                <w:b/>
                <w:sz w:val="16"/>
                <w:szCs w:val="16"/>
              </w:rPr>
            </w:pPr>
            <w:r>
              <w:rPr>
                <w:rFonts w:ascii="Times New Roman Bold" w:eastAsia="Times New Roman" w:hAnsi="Times New Roman Bold" w:cs="Times New Roman"/>
                <w:b/>
                <w:sz w:val="16"/>
                <w:szCs w:val="16"/>
              </w:rPr>
              <w:t>8</w:t>
            </w:r>
            <w:r w:rsidR="0056496D">
              <w:rPr>
                <w:rFonts w:ascii="Times New Roman Bold" w:eastAsia="Times New Roman" w:hAnsi="Times New Roman Bold" w:cs="Times New Roman"/>
                <w:b/>
                <w:sz w:val="16"/>
                <w:szCs w:val="16"/>
              </w:rPr>
              <w:t xml:space="preserve">.  </w:t>
            </w:r>
            <w:r>
              <w:rPr>
                <w:rFonts w:ascii="Times New Roman Bold" w:eastAsia="Times New Roman" w:hAnsi="Times New Roman Bold" w:cs="Times New Roman"/>
                <w:b/>
                <w:sz w:val="16"/>
                <w:szCs w:val="16"/>
              </w:rPr>
              <w:t xml:space="preserve">   </w:t>
            </w:r>
            <w:r w:rsidR="00A8685C" w:rsidRPr="00E562A1">
              <w:rPr>
                <w:rFonts w:ascii="Times New Roman Bold" w:eastAsia="Times New Roman" w:hAnsi="Times New Roman Bold" w:cs="Times New Roman"/>
                <w:b/>
                <w:sz w:val="16"/>
                <w:szCs w:val="16"/>
              </w:rPr>
              <w:t>Ambulatory/Community Non-24 Hour Care</w:t>
            </w:r>
          </w:p>
        </w:tc>
        <w:tc>
          <w:tcPr>
            <w:tcW w:w="592" w:type="pct"/>
            <w:shd w:val="clear" w:color="auto" w:fill="808080" w:themeFill="background1" w:themeFillShade="80"/>
          </w:tcPr>
          <w:p w14:paraId="6A47E8E4"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p>
        </w:tc>
        <w:tc>
          <w:tcPr>
            <w:tcW w:w="462" w:type="pct"/>
          </w:tcPr>
          <w:p w14:paraId="63BE58E1"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558" w:type="pct"/>
          </w:tcPr>
          <w:p w14:paraId="186498B7"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717" w:type="pct"/>
          </w:tcPr>
          <w:p w14:paraId="66436A50"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395" w:type="pct"/>
          </w:tcPr>
          <w:p w14:paraId="435263FE"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604" w:type="pct"/>
          </w:tcPr>
          <w:p w14:paraId="4AD2D473"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43" w:type="pct"/>
          </w:tcPr>
          <w:p w14:paraId="152D1D11" w14:textId="77777777" w:rsidR="00A8685C" w:rsidRPr="00E562A1" w:rsidRDefault="00A8685C" w:rsidP="00A8685C">
            <w:pPr>
              <w:widowControl/>
              <w:tabs>
                <w:tab w:val="left" w:pos="-720"/>
                <w:tab w:val="left" w:pos="0"/>
                <w:tab w:val="left" w:pos="355"/>
                <w:tab w:val="left" w:pos="720"/>
              </w:tabs>
              <w:spacing w:before="140"/>
              <w:rPr>
                <w:rFonts w:ascii="Times New Roman" w:eastAsia="Times New Roman" w:hAnsi="Times New Roman" w:cs="Times New Roman"/>
                <w:sz w:val="18"/>
                <w:szCs w:val="18"/>
              </w:rPr>
            </w:pPr>
            <w:r w:rsidRPr="00E562A1">
              <w:rPr>
                <w:rFonts w:ascii="Times New Roman" w:eastAsia="Times New Roman" w:hAnsi="Times New Roman" w:cs="Times New Roman"/>
                <w:sz w:val="18"/>
                <w:szCs w:val="24"/>
              </w:rPr>
              <w:t>$</w:t>
            </w:r>
          </w:p>
        </w:tc>
      </w:tr>
      <w:tr w:rsidR="00A8685C" w:rsidRPr="00E562A1" w14:paraId="598D71D9" w14:textId="77777777" w:rsidTr="00A8685C">
        <w:trPr>
          <w:cantSplit/>
        </w:trPr>
        <w:tc>
          <w:tcPr>
            <w:tcW w:w="1229" w:type="pct"/>
            <w:shd w:val="clear" w:color="000000" w:fill="FFFFFF"/>
            <w:vAlign w:val="center"/>
          </w:tcPr>
          <w:p w14:paraId="45B056E6" w14:textId="77777777" w:rsidR="00A8685C" w:rsidRPr="00E562A1" w:rsidRDefault="00BC4A9B" w:rsidP="00A8685C">
            <w:pPr>
              <w:widowControl/>
              <w:tabs>
                <w:tab w:val="left" w:pos="-720"/>
                <w:tab w:val="left" w:pos="0"/>
                <w:tab w:val="left" w:pos="355"/>
                <w:tab w:val="left" w:pos="720"/>
                <w:tab w:val="left" w:pos="1440"/>
                <w:tab w:val="left" w:pos="2160"/>
                <w:tab w:val="left" w:pos="2880"/>
                <w:tab w:val="left" w:pos="3600"/>
              </w:tabs>
              <w:spacing w:before="140"/>
              <w:ind w:left="495" w:hanging="495"/>
              <w:rPr>
                <w:rFonts w:ascii="Times New Roman Bold" w:eastAsia="Times New Roman" w:hAnsi="Times New Roman Bold" w:cs="Times New Roman"/>
                <w:b/>
                <w:sz w:val="16"/>
                <w:szCs w:val="16"/>
              </w:rPr>
            </w:pPr>
            <w:r>
              <w:rPr>
                <w:rFonts w:ascii="Times New Roman Bold" w:eastAsia="Times New Roman" w:hAnsi="Times New Roman Bold" w:cs="Times New Roman"/>
                <w:b/>
                <w:sz w:val="16"/>
                <w:szCs w:val="16"/>
              </w:rPr>
              <w:t>9</w:t>
            </w:r>
            <w:r w:rsidR="0056496D">
              <w:rPr>
                <w:rFonts w:ascii="Times New Roman Bold" w:eastAsia="Times New Roman" w:hAnsi="Times New Roman Bold" w:cs="Times New Roman"/>
                <w:b/>
                <w:sz w:val="16"/>
                <w:szCs w:val="16"/>
              </w:rPr>
              <w:t xml:space="preserve">.  </w:t>
            </w:r>
            <w:r>
              <w:rPr>
                <w:rFonts w:ascii="Times New Roman Bold" w:eastAsia="Times New Roman" w:hAnsi="Times New Roman Bold" w:cs="Times New Roman"/>
                <w:b/>
                <w:sz w:val="16"/>
                <w:szCs w:val="16"/>
              </w:rPr>
              <w:t xml:space="preserve">   </w:t>
            </w:r>
            <w:r w:rsidR="00A8685C" w:rsidRPr="00E562A1">
              <w:rPr>
                <w:rFonts w:ascii="Times New Roman Bold" w:eastAsia="Times New Roman" w:hAnsi="Times New Roman Bold" w:cs="Times New Roman"/>
                <w:b/>
                <w:sz w:val="16"/>
                <w:szCs w:val="16"/>
              </w:rPr>
              <w:t>Administration (excluding program / provider level</w:t>
            </w:r>
            <w:r w:rsidR="00332BB0">
              <w:rPr>
                <w:rFonts w:ascii="Times New Roman Bold" w:eastAsia="Times New Roman" w:hAnsi="Times New Roman Bold" w:cs="Times New Roman"/>
                <w:b/>
                <w:sz w:val="16"/>
                <w:szCs w:val="16"/>
              </w:rPr>
              <w:t xml:space="preserve">) </w:t>
            </w:r>
            <w:r w:rsidR="00CA730A">
              <w:rPr>
                <w:rFonts w:ascii="Times New Roman Bold" w:eastAsia="Times New Roman" w:hAnsi="Times New Roman Bold" w:cs="Times New Roman"/>
                <w:b/>
                <w:sz w:val="16"/>
                <w:szCs w:val="16"/>
              </w:rPr>
              <w:t>MHBG and SABG</w:t>
            </w:r>
            <w:r w:rsidR="00332BB0">
              <w:rPr>
                <w:rFonts w:ascii="Times New Roman Bold" w:eastAsia="Times New Roman" w:hAnsi="Times New Roman Bold" w:cs="Times New Roman"/>
                <w:b/>
                <w:sz w:val="16"/>
                <w:szCs w:val="16"/>
              </w:rPr>
              <w:t xml:space="preserve"> must be reported separately</w:t>
            </w:r>
          </w:p>
        </w:tc>
        <w:tc>
          <w:tcPr>
            <w:tcW w:w="592" w:type="pct"/>
            <w:tcBorders>
              <w:bottom w:val="single" w:sz="4" w:space="0" w:color="auto"/>
            </w:tcBorders>
            <w:shd w:val="clear" w:color="auto" w:fill="auto"/>
          </w:tcPr>
          <w:p w14:paraId="19029517"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62" w:type="pct"/>
          </w:tcPr>
          <w:p w14:paraId="131E5D8A"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558" w:type="pct"/>
          </w:tcPr>
          <w:p w14:paraId="0EF723DE"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717" w:type="pct"/>
          </w:tcPr>
          <w:p w14:paraId="3A27BFFC"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395" w:type="pct"/>
          </w:tcPr>
          <w:p w14:paraId="21FCF333"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604" w:type="pct"/>
          </w:tcPr>
          <w:p w14:paraId="000ABE67"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43" w:type="pct"/>
          </w:tcPr>
          <w:p w14:paraId="373724D9" w14:textId="77777777" w:rsidR="00A8685C" w:rsidRPr="00E562A1" w:rsidRDefault="00A8685C" w:rsidP="00A8685C">
            <w:pPr>
              <w:widowControl/>
              <w:tabs>
                <w:tab w:val="left" w:pos="-720"/>
                <w:tab w:val="left" w:pos="0"/>
                <w:tab w:val="left" w:pos="355"/>
                <w:tab w:val="left" w:pos="720"/>
              </w:tabs>
              <w:spacing w:before="140"/>
              <w:rPr>
                <w:rFonts w:ascii="Times New Roman" w:eastAsia="Times New Roman" w:hAnsi="Times New Roman" w:cs="Times New Roman"/>
                <w:sz w:val="18"/>
                <w:szCs w:val="18"/>
              </w:rPr>
            </w:pPr>
            <w:r w:rsidRPr="00E562A1">
              <w:rPr>
                <w:rFonts w:ascii="Times New Roman" w:eastAsia="Times New Roman" w:hAnsi="Times New Roman" w:cs="Times New Roman"/>
                <w:sz w:val="18"/>
                <w:szCs w:val="24"/>
              </w:rPr>
              <w:t>$</w:t>
            </w:r>
          </w:p>
        </w:tc>
      </w:tr>
      <w:tr w:rsidR="00A8685C" w:rsidRPr="00E562A1" w14:paraId="5B9A00A5" w14:textId="77777777" w:rsidTr="00A8685C">
        <w:trPr>
          <w:cantSplit/>
        </w:trPr>
        <w:tc>
          <w:tcPr>
            <w:tcW w:w="1229" w:type="pct"/>
            <w:shd w:val="clear" w:color="000000" w:fill="FFFFFF"/>
            <w:vAlign w:val="center"/>
          </w:tcPr>
          <w:p w14:paraId="22557138" w14:textId="77777777" w:rsidR="00A8685C" w:rsidRPr="00E562A1" w:rsidRDefault="00BC4A9B" w:rsidP="00A8685C">
            <w:pPr>
              <w:widowControl/>
              <w:tabs>
                <w:tab w:val="left" w:pos="-720"/>
                <w:tab w:val="left" w:pos="0"/>
                <w:tab w:val="left" w:pos="355"/>
                <w:tab w:val="left" w:pos="720"/>
                <w:tab w:val="left" w:pos="1440"/>
                <w:tab w:val="left" w:pos="2160"/>
                <w:tab w:val="left" w:pos="2880"/>
                <w:tab w:val="left" w:pos="3600"/>
              </w:tabs>
              <w:spacing w:before="140"/>
              <w:ind w:left="495" w:hanging="495"/>
              <w:rPr>
                <w:rFonts w:ascii="Times New Roman Bold" w:eastAsia="Times New Roman" w:hAnsi="Times New Roman Bold" w:cs="Times New Roman"/>
                <w:b/>
                <w:sz w:val="16"/>
                <w:szCs w:val="16"/>
              </w:rPr>
            </w:pPr>
            <w:r>
              <w:rPr>
                <w:rFonts w:ascii="Times New Roman Bold" w:eastAsia="Times New Roman" w:hAnsi="Times New Roman Bold" w:cs="Times New Roman"/>
                <w:b/>
                <w:sz w:val="16"/>
                <w:szCs w:val="16"/>
              </w:rPr>
              <w:t>10</w:t>
            </w:r>
            <w:r w:rsidR="0056496D">
              <w:rPr>
                <w:rFonts w:ascii="Times New Roman Bold" w:eastAsia="Times New Roman" w:hAnsi="Times New Roman Bold" w:cs="Times New Roman"/>
                <w:b/>
                <w:sz w:val="16"/>
                <w:szCs w:val="16"/>
              </w:rPr>
              <w:t xml:space="preserve">.  </w:t>
            </w:r>
            <w:r>
              <w:rPr>
                <w:rFonts w:ascii="Times New Roman Bold" w:eastAsia="Times New Roman" w:hAnsi="Times New Roman Bold" w:cs="Times New Roman"/>
                <w:b/>
                <w:sz w:val="16"/>
                <w:szCs w:val="16"/>
              </w:rPr>
              <w:t xml:space="preserve"> </w:t>
            </w:r>
            <w:r w:rsidR="00A8685C" w:rsidRPr="00E562A1">
              <w:rPr>
                <w:rFonts w:ascii="Times New Roman Bold" w:eastAsia="Times New Roman" w:hAnsi="Times New Roman Bold" w:cs="Times New Roman"/>
                <w:b/>
                <w:sz w:val="16"/>
                <w:szCs w:val="16"/>
              </w:rPr>
              <w:t xml:space="preserve">Subtotal (Rows 1, 2, , 4, </w:t>
            </w:r>
            <w:r w:rsidR="006A063F">
              <w:rPr>
                <w:rFonts w:ascii="Times New Roman Bold" w:eastAsia="Times New Roman" w:hAnsi="Times New Roman Bold" w:cs="Times New Roman"/>
                <w:b/>
                <w:sz w:val="16"/>
                <w:szCs w:val="16"/>
              </w:rPr>
              <w:t xml:space="preserve">5 </w:t>
            </w:r>
            <w:r w:rsidR="00A8685C" w:rsidRPr="00E562A1">
              <w:rPr>
                <w:rFonts w:ascii="Times New Roman Bold" w:eastAsia="Times New Roman" w:hAnsi="Times New Roman Bold" w:cs="Times New Roman"/>
                <w:b/>
                <w:sz w:val="16"/>
                <w:szCs w:val="16"/>
              </w:rPr>
              <w:t xml:space="preserve">and </w:t>
            </w:r>
            <w:r w:rsidR="006A063F">
              <w:rPr>
                <w:rFonts w:ascii="Times New Roman Bold" w:eastAsia="Times New Roman" w:hAnsi="Times New Roman Bold" w:cs="Times New Roman"/>
                <w:b/>
                <w:sz w:val="16"/>
                <w:szCs w:val="16"/>
              </w:rPr>
              <w:t>9</w:t>
            </w:r>
            <w:r w:rsidR="00A8685C" w:rsidRPr="00E562A1">
              <w:rPr>
                <w:rFonts w:ascii="Times New Roman Bold" w:eastAsia="Times New Roman" w:hAnsi="Times New Roman Bold" w:cs="Times New Roman"/>
                <w:b/>
                <w:sz w:val="16"/>
                <w:szCs w:val="16"/>
              </w:rPr>
              <w:t>)</w:t>
            </w:r>
          </w:p>
        </w:tc>
        <w:tc>
          <w:tcPr>
            <w:tcW w:w="592" w:type="pct"/>
            <w:tcBorders>
              <w:bottom w:val="single" w:sz="4" w:space="0" w:color="auto"/>
            </w:tcBorders>
            <w:shd w:val="clear" w:color="auto" w:fill="auto"/>
          </w:tcPr>
          <w:p w14:paraId="42E52D96"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62" w:type="pct"/>
          </w:tcPr>
          <w:p w14:paraId="6D12AED4"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558" w:type="pct"/>
          </w:tcPr>
          <w:p w14:paraId="00C9E4F8"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717" w:type="pct"/>
          </w:tcPr>
          <w:p w14:paraId="5C61AB93"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395" w:type="pct"/>
          </w:tcPr>
          <w:p w14:paraId="2A000A0F"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604" w:type="pct"/>
          </w:tcPr>
          <w:p w14:paraId="5E8EB6B7"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43" w:type="pct"/>
          </w:tcPr>
          <w:p w14:paraId="24047F72" w14:textId="77777777" w:rsidR="00A8685C" w:rsidRPr="00E562A1" w:rsidRDefault="00A8685C" w:rsidP="00A8685C">
            <w:pPr>
              <w:widowControl/>
              <w:tabs>
                <w:tab w:val="left" w:pos="-720"/>
                <w:tab w:val="left" w:pos="0"/>
                <w:tab w:val="left" w:pos="355"/>
                <w:tab w:val="left" w:pos="720"/>
              </w:tabs>
              <w:spacing w:before="140"/>
              <w:rPr>
                <w:rFonts w:ascii="Times New Roman" w:eastAsia="Times New Roman" w:hAnsi="Times New Roman" w:cs="Times New Roman"/>
                <w:sz w:val="18"/>
                <w:szCs w:val="18"/>
              </w:rPr>
            </w:pPr>
            <w:r w:rsidRPr="00E562A1">
              <w:rPr>
                <w:rFonts w:ascii="Times New Roman" w:eastAsia="Times New Roman" w:hAnsi="Times New Roman" w:cs="Times New Roman"/>
                <w:sz w:val="18"/>
                <w:szCs w:val="24"/>
              </w:rPr>
              <w:t>$</w:t>
            </w:r>
          </w:p>
        </w:tc>
      </w:tr>
      <w:tr w:rsidR="00A8685C" w:rsidRPr="00E562A1" w14:paraId="6AF622B1" w14:textId="77777777" w:rsidTr="00A8685C">
        <w:trPr>
          <w:cantSplit/>
        </w:trPr>
        <w:tc>
          <w:tcPr>
            <w:tcW w:w="1229" w:type="pct"/>
            <w:shd w:val="clear" w:color="000000" w:fill="FFFFFF"/>
            <w:vAlign w:val="center"/>
          </w:tcPr>
          <w:p w14:paraId="3E1797AD" w14:textId="77777777" w:rsidR="00A8685C" w:rsidRPr="00E562A1" w:rsidRDefault="00BC4A9B" w:rsidP="00A8685C">
            <w:pPr>
              <w:widowControl/>
              <w:tabs>
                <w:tab w:val="left" w:pos="-720"/>
                <w:tab w:val="left" w:pos="0"/>
                <w:tab w:val="left" w:pos="355"/>
                <w:tab w:val="left" w:pos="720"/>
                <w:tab w:val="left" w:pos="1440"/>
                <w:tab w:val="left" w:pos="2160"/>
                <w:tab w:val="left" w:pos="2880"/>
                <w:tab w:val="left" w:pos="3600"/>
              </w:tabs>
              <w:spacing w:before="140"/>
              <w:ind w:left="495" w:hanging="495"/>
              <w:rPr>
                <w:rFonts w:ascii="Times New Roman Bold" w:eastAsia="Times New Roman" w:hAnsi="Times New Roman Bold" w:cs="Times New Roman"/>
                <w:b/>
                <w:sz w:val="16"/>
                <w:szCs w:val="16"/>
              </w:rPr>
            </w:pPr>
            <w:r>
              <w:rPr>
                <w:rFonts w:ascii="Times New Roman Bold" w:eastAsia="Times New Roman" w:hAnsi="Times New Roman Bold" w:cs="Times New Roman"/>
                <w:b/>
                <w:sz w:val="16"/>
                <w:szCs w:val="16"/>
              </w:rPr>
              <w:t>11</w:t>
            </w:r>
            <w:r w:rsidR="0056496D">
              <w:rPr>
                <w:rFonts w:ascii="Times New Roman Bold" w:eastAsia="Times New Roman" w:hAnsi="Times New Roman Bold" w:cs="Times New Roman"/>
                <w:b/>
                <w:sz w:val="16"/>
                <w:szCs w:val="16"/>
              </w:rPr>
              <w:t xml:space="preserve">.  </w:t>
            </w:r>
            <w:r>
              <w:rPr>
                <w:rFonts w:ascii="Times New Roman Bold" w:eastAsia="Times New Roman" w:hAnsi="Times New Roman Bold" w:cs="Times New Roman"/>
                <w:b/>
                <w:sz w:val="16"/>
                <w:szCs w:val="16"/>
              </w:rPr>
              <w:t xml:space="preserve">  </w:t>
            </w:r>
            <w:r w:rsidR="00A8685C" w:rsidRPr="00E562A1">
              <w:rPr>
                <w:rFonts w:ascii="Times New Roman Bold" w:eastAsia="Times New Roman" w:hAnsi="Times New Roman Bold" w:cs="Times New Roman"/>
                <w:b/>
                <w:sz w:val="16"/>
                <w:szCs w:val="16"/>
              </w:rPr>
              <w:t xml:space="preserve">Subtotal (Rows </w:t>
            </w:r>
            <w:r w:rsidR="006A063F">
              <w:rPr>
                <w:rFonts w:ascii="Times New Roman Bold" w:eastAsia="Times New Roman" w:hAnsi="Times New Roman Bold" w:cs="Times New Roman"/>
                <w:b/>
                <w:sz w:val="16"/>
                <w:szCs w:val="16"/>
              </w:rPr>
              <w:t>3</w:t>
            </w:r>
            <w:r w:rsidR="00A8685C" w:rsidRPr="00E562A1">
              <w:rPr>
                <w:rFonts w:ascii="Times New Roman Bold" w:eastAsia="Times New Roman" w:hAnsi="Times New Roman Bold" w:cs="Times New Roman"/>
                <w:b/>
                <w:sz w:val="16"/>
                <w:szCs w:val="16"/>
              </w:rPr>
              <w:t>, 6, 7, and 8)</w:t>
            </w:r>
          </w:p>
        </w:tc>
        <w:tc>
          <w:tcPr>
            <w:tcW w:w="592" w:type="pct"/>
            <w:shd w:val="clear" w:color="auto" w:fill="auto"/>
          </w:tcPr>
          <w:p w14:paraId="2A22AA9B"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62" w:type="pct"/>
          </w:tcPr>
          <w:p w14:paraId="0EF7BF39"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558" w:type="pct"/>
          </w:tcPr>
          <w:p w14:paraId="516FA90D"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717" w:type="pct"/>
          </w:tcPr>
          <w:p w14:paraId="43B52C2B"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395" w:type="pct"/>
          </w:tcPr>
          <w:p w14:paraId="186C3C4C"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604" w:type="pct"/>
          </w:tcPr>
          <w:p w14:paraId="0B51FED0"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43" w:type="pct"/>
          </w:tcPr>
          <w:p w14:paraId="63A924D0" w14:textId="77777777" w:rsidR="00A8685C" w:rsidRPr="00E562A1" w:rsidRDefault="00A8685C" w:rsidP="00A8685C">
            <w:pPr>
              <w:widowControl/>
              <w:tabs>
                <w:tab w:val="left" w:pos="-720"/>
                <w:tab w:val="left" w:pos="0"/>
                <w:tab w:val="left" w:pos="355"/>
                <w:tab w:val="left" w:pos="720"/>
              </w:tabs>
              <w:spacing w:before="140"/>
              <w:rPr>
                <w:rFonts w:ascii="Times New Roman" w:eastAsia="Times New Roman" w:hAnsi="Times New Roman" w:cs="Times New Roman"/>
                <w:sz w:val="18"/>
                <w:szCs w:val="18"/>
              </w:rPr>
            </w:pPr>
            <w:r w:rsidRPr="00E562A1">
              <w:rPr>
                <w:rFonts w:ascii="Times New Roman" w:eastAsia="Times New Roman" w:hAnsi="Times New Roman" w:cs="Times New Roman"/>
                <w:sz w:val="18"/>
                <w:szCs w:val="24"/>
              </w:rPr>
              <w:t>$</w:t>
            </w:r>
          </w:p>
        </w:tc>
      </w:tr>
      <w:tr w:rsidR="00A8685C" w:rsidRPr="00E562A1" w14:paraId="0AB608ED" w14:textId="77777777" w:rsidTr="00A8685C">
        <w:trPr>
          <w:cantSplit/>
        </w:trPr>
        <w:tc>
          <w:tcPr>
            <w:tcW w:w="1229" w:type="pct"/>
            <w:shd w:val="clear" w:color="000000" w:fill="FFFFFF"/>
            <w:vAlign w:val="center"/>
          </w:tcPr>
          <w:p w14:paraId="7F9DC60D" w14:textId="77777777" w:rsidR="00A8685C" w:rsidRPr="00E562A1" w:rsidRDefault="00BC4A9B" w:rsidP="00A8685C">
            <w:pPr>
              <w:widowControl/>
              <w:tabs>
                <w:tab w:val="left" w:pos="-720"/>
                <w:tab w:val="left" w:pos="0"/>
                <w:tab w:val="left" w:pos="355"/>
                <w:tab w:val="left" w:pos="720"/>
                <w:tab w:val="left" w:pos="1440"/>
                <w:tab w:val="left" w:pos="2160"/>
                <w:tab w:val="left" w:pos="2880"/>
                <w:tab w:val="left" w:pos="3600"/>
              </w:tabs>
              <w:spacing w:before="140"/>
              <w:ind w:left="495" w:hanging="495"/>
              <w:rPr>
                <w:rFonts w:ascii="Times New Roman Bold" w:eastAsia="Times New Roman" w:hAnsi="Times New Roman Bold" w:cs="Times New Roman"/>
                <w:b/>
                <w:sz w:val="16"/>
                <w:szCs w:val="16"/>
              </w:rPr>
            </w:pPr>
            <w:r>
              <w:rPr>
                <w:rFonts w:ascii="Times New Roman Bold" w:eastAsia="Times New Roman" w:hAnsi="Times New Roman Bold" w:cs="Times New Roman"/>
                <w:b/>
                <w:sz w:val="16"/>
                <w:szCs w:val="16"/>
              </w:rPr>
              <w:t>12</w:t>
            </w:r>
            <w:r w:rsidR="0056496D">
              <w:rPr>
                <w:rFonts w:ascii="Times New Roman Bold" w:eastAsia="Times New Roman" w:hAnsi="Times New Roman Bold" w:cs="Times New Roman"/>
                <w:b/>
                <w:sz w:val="16"/>
                <w:szCs w:val="16"/>
              </w:rPr>
              <w:t xml:space="preserve">.  </w:t>
            </w:r>
            <w:r>
              <w:rPr>
                <w:rFonts w:ascii="Times New Roman Bold" w:eastAsia="Times New Roman" w:hAnsi="Times New Roman Bold" w:cs="Times New Roman"/>
                <w:b/>
                <w:sz w:val="16"/>
                <w:szCs w:val="16"/>
              </w:rPr>
              <w:t xml:space="preserve"> </w:t>
            </w:r>
            <w:r w:rsidR="00A8685C" w:rsidRPr="00E562A1">
              <w:rPr>
                <w:rFonts w:ascii="Times New Roman Bold" w:eastAsia="Times New Roman" w:hAnsi="Times New Roman Bold" w:cs="Times New Roman"/>
                <w:b/>
                <w:sz w:val="16"/>
                <w:szCs w:val="16"/>
              </w:rPr>
              <w:t>Total</w:t>
            </w:r>
          </w:p>
        </w:tc>
        <w:tc>
          <w:tcPr>
            <w:tcW w:w="592" w:type="pct"/>
            <w:shd w:val="clear" w:color="auto" w:fill="auto"/>
          </w:tcPr>
          <w:p w14:paraId="62C3D456"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62" w:type="pct"/>
          </w:tcPr>
          <w:p w14:paraId="0DB5CB93"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558" w:type="pct"/>
          </w:tcPr>
          <w:p w14:paraId="124F8233"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717" w:type="pct"/>
          </w:tcPr>
          <w:p w14:paraId="0F42900F"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395" w:type="pct"/>
          </w:tcPr>
          <w:p w14:paraId="079D4567"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604" w:type="pct"/>
          </w:tcPr>
          <w:p w14:paraId="377C2B81" w14:textId="77777777" w:rsidR="00A8685C" w:rsidRPr="00E562A1" w:rsidRDefault="00A8685C" w:rsidP="00A8685C">
            <w:pPr>
              <w:widowControl/>
              <w:tabs>
                <w:tab w:val="left" w:pos="-720"/>
                <w:tab w:val="left" w:pos="0"/>
                <w:tab w:val="left" w:pos="355"/>
                <w:tab w:val="left" w:pos="720"/>
                <w:tab w:val="left" w:pos="1440"/>
              </w:tabs>
              <w:spacing w:before="140"/>
              <w:rPr>
                <w:rFonts w:ascii="Times New Roman" w:eastAsia="Times New Roman" w:hAnsi="Times New Roman" w:cs="Times New Roman"/>
                <w:sz w:val="16"/>
                <w:szCs w:val="16"/>
              </w:rPr>
            </w:pPr>
            <w:r w:rsidRPr="00E562A1">
              <w:rPr>
                <w:rFonts w:ascii="Times New Roman" w:eastAsia="Times New Roman" w:hAnsi="Times New Roman" w:cs="Times New Roman"/>
                <w:sz w:val="18"/>
                <w:szCs w:val="24"/>
              </w:rPr>
              <w:t>$</w:t>
            </w:r>
          </w:p>
        </w:tc>
        <w:tc>
          <w:tcPr>
            <w:tcW w:w="443" w:type="pct"/>
          </w:tcPr>
          <w:p w14:paraId="319DB859" w14:textId="77777777" w:rsidR="00A8685C" w:rsidRPr="00E562A1" w:rsidRDefault="00A8685C" w:rsidP="00A8685C">
            <w:pPr>
              <w:widowControl/>
              <w:tabs>
                <w:tab w:val="left" w:pos="-720"/>
                <w:tab w:val="left" w:pos="0"/>
                <w:tab w:val="left" w:pos="355"/>
                <w:tab w:val="left" w:pos="720"/>
              </w:tabs>
              <w:spacing w:before="140"/>
              <w:rPr>
                <w:rFonts w:ascii="Times New Roman" w:eastAsia="Times New Roman" w:hAnsi="Times New Roman" w:cs="Times New Roman"/>
                <w:sz w:val="18"/>
                <w:szCs w:val="18"/>
              </w:rPr>
            </w:pPr>
            <w:r w:rsidRPr="00E562A1">
              <w:rPr>
                <w:rFonts w:ascii="Times New Roman" w:eastAsia="Times New Roman" w:hAnsi="Times New Roman" w:cs="Times New Roman"/>
                <w:sz w:val="18"/>
                <w:szCs w:val="24"/>
              </w:rPr>
              <w:t>$</w:t>
            </w:r>
          </w:p>
        </w:tc>
      </w:tr>
    </w:tbl>
    <w:p w14:paraId="0481105E" w14:textId="77777777" w:rsidR="00A8685C" w:rsidRDefault="00A8685C" w:rsidP="00A8685C">
      <w:pPr>
        <w:spacing w:line="200" w:lineRule="exact"/>
        <w:rPr>
          <w:rFonts w:ascii="Times New Roman" w:hAnsi="Times New Roman" w:cs="Times New Roman"/>
          <w:sz w:val="24"/>
          <w:szCs w:val="24"/>
        </w:rPr>
      </w:pPr>
    </w:p>
    <w:p w14:paraId="665D9653" w14:textId="77777777" w:rsidR="00A8685C" w:rsidRPr="00E562A1" w:rsidRDefault="00A8685C" w:rsidP="00A8685C">
      <w:pPr>
        <w:widowControl/>
        <w:rPr>
          <w:rFonts w:ascii="Times New Roman" w:eastAsia="Times New Roman" w:hAnsi="Times New Roman" w:cs="Times New Roman"/>
          <w:color w:val="000000"/>
          <w:sz w:val="20"/>
          <w:szCs w:val="20"/>
        </w:rPr>
      </w:pPr>
      <w:r w:rsidRPr="00E562A1">
        <w:rPr>
          <w:rFonts w:ascii="Times New Roman" w:eastAsia="Times New Roman" w:hAnsi="Times New Roman" w:cs="Times New Roman"/>
          <w:color w:val="000000"/>
          <w:sz w:val="20"/>
          <w:szCs w:val="20"/>
        </w:rPr>
        <w:t>* Prevention other than primary prevention</w:t>
      </w:r>
      <w:r w:rsidR="0056496D">
        <w:rPr>
          <w:rFonts w:ascii="Times New Roman" w:eastAsia="Times New Roman" w:hAnsi="Times New Roman" w:cs="Times New Roman"/>
          <w:color w:val="000000"/>
          <w:sz w:val="20"/>
          <w:szCs w:val="20"/>
        </w:rPr>
        <w:t xml:space="preserve">.  </w:t>
      </w:r>
    </w:p>
    <w:p w14:paraId="2F5CE67D" w14:textId="77777777" w:rsidR="00A8685C" w:rsidRPr="00E562A1" w:rsidRDefault="008B3A5B" w:rsidP="00A8685C">
      <w:pPr>
        <w:widowControl/>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**The 20 percent </w:t>
      </w:r>
      <w:r w:rsidR="00A8685C" w:rsidRPr="00E562A1">
        <w:rPr>
          <w:rFonts w:ascii="Times New Roman" w:eastAsia="Times New Roman" w:hAnsi="Times New Roman" w:cs="Times New Roman"/>
          <w:bCs/>
          <w:sz w:val="20"/>
          <w:szCs w:val="20"/>
        </w:rPr>
        <w:t xml:space="preserve">set aside funds in the SABG must be used for activities designed to prevent </w:t>
      </w:r>
      <w:r w:rsidR="00A504A9">
        <w:rPr>
          <w:rFonts w:ascii="Times New Roman" w:eastAsia="Times New Roman" w:hAnsi="Times New Roman" w:cs="Times New Roman"/>
          <w:bCs/>
          <w:sz w:val="20"/>
          <w:szCs w:val="20"/>
        </w:rPr>
        <w:t>substance misuse</w:t>
      </w:r>
      <w:r w:rsidR="00A8685C" w:rsidRPr="00E562A1">
        <w:rPr>
          <w:rFonts w:ascii="Times New Roman" w:eastAsia="Times New Roman" w:hAnsi="Times New Roman" w:cs="Times New Roman"/>
          <w:bCs/>
          <w:sz w:val="20"/>
          <w:szCs w:val="20"/>
        </w:rPr>
        <w:t>.</w:t>
      </w:r>
    </w:p>
    <w:p w14:paraId="1A031850" w14:textId="77777777" w:rsidR="00ED3CD6" w:rsidRDefault="00ED3CD6" w:rsidP="00ED3CD6">
      <w:pPr>
        <w:rPr>
          <w:rFonts w:ascii="Times New Roman" w:hAnsi="Times New Roman" w:cs="Times New Roman"/>
          <w:sz w:val="20"/>
          <w:szCs w:val="20"/>
        </w:rPr>
      </w:pPr>
      <w:r w:rsidRPr="00B31A82">
        <w:rPr>
          <w:rFonts w:ascii="Times New Roman" w:hAnsi="Times New Roman" w:cs="Times New Roman"/>
          <w:sz w:val="20"/>
          <w:szCs w:val="20"/>
        </w:rPr>
        <w:t>***While a state may use state or other funding for these services, the MHBG funds</w:t>
      </w:r>
      <w:r w:rsidR="00B31A82" w:rsidRPr="00B31A82">
        <w:rPr>
          <w:rFonts w:ascii="Times New Roman" w:hAnsi="Times New Roman" w:cs="Times New Roman"/>
          <w:sz w:val="20"/>
          <w:szCs w:val="20"/>
        </w:rPr>
        <w:t xml:space="preserve"> must be directed toward</w:t>
      </w:r>
      <w:r w:rsidRPr="00B31A82">
        <w:rPr>
          <w:rFonts w:ascii="Times New Roman" w:hAnsi="Times New Roman" w:cs="Times New Roman"/>
          <w:sz w:val="20"/>
          <w:szCs w:val="20"/>
        </w:rPr>
        <w:t xml:space="preserve"> adults with SMI or children with SED.</w:t>
      </w:r>
    </w:p>
    <w:p w14:paraId="03C872CF" w14:textId="77777777" w:rsidR="006538DE" w:rsidRDefault="006538DE" w:rsidP="006538DE">
      <w:pPr>
        <w:spacing w:line="200" w:lineRule="exact"/>
        <w:rPr>
          <w:rFonts w:ascii="Times New Roman" w:hAnsi="Times New Roman" w:cs="Times New Roman"/>
          <w:sz w:val="20"/>
          <w:szCs w:val="20"/>
        </w:rPr>
      </w:pPr>
      <w:r>
        <w:rPr>
          <w:rFonts w:ascii="Times New Roman" w:hAnsi="Times New Roman" w:cs="Times New Roman"/>
          <w:sz w:val="20"/>
          <w:szCs w:val="20"/>
        </w:rPr>
        <w:t>****</w:t>
      </w:r>
      <w:r w:rsidRPr="006538DE">
        <w:rPr>
          <w:rFonts w:ascii="Times New Roman" w:hAnsi="Times New Roman" w:cs="Times New Roman"/>
          <w:sz w:val="20"/>
          <w:szCs w:val="20"/>
        </w:rPr>
        <w:t xml:space="preserve"> </w:t>
      </w:r>
      <w:r w:rsidRPr="00625B68">
        <w:rPr>
          <w:rFonts w:ascii="Times New Roman" w:hAnsi="Times New Roman" w:cs="Times New Roman"/>
          <w:sz w:val="20"/>
          <w:szCs w:val="20"/>
        </w:rPr>
        <w:t xml:space="preserve">Column 3B should </w:t>
      </w:r>
      <w:r w:rsidR="001B2FD0" w:rsidRPr="00625B68">
        <w:rPr>
          <w:rFonts w:ascii="Times New Roman" w:hAnsi="Times New Roman" w:cs="Times New Roman"/>
          <w:sz w:val="20"/>
          <w:szCs w:val="20"/>
        </w:rPr>
        <w:t xml:space="preserve">include </w:t>
      </w:r>
      <w:r w:rsidR="001B2FD0">
        <w:rPr>
          <w:rFonts w:ascii="Times New Roman" w:hAnsi="Times New Roman" w:cs="Times New Roman"/>
          <w:sz w:val="20"/>
          <w:szCs w:val="20"/>
        </w:rPr>
        <w:t>Early</w:t>
      </w:r>
      <w:r w:rsidR="000A3D93">
        <w:rPr>
          <w:rFonts w:ascii="Times New Roman" w:hAnsi="Times New Roman" w:cs="Times New Roman"/>
          <w:sz w:val="20"/>
          <w:szCs w:val="20"/>
        </w:rPr>
        <w:t xml:space="preserve"> Serious Mental Illness</w:t>
      </w:r>
      <w:r w:rsidRPr="00625B68">
        <w:rPr>
          <w:rFonts w:ascii="Times New Roman" w:hAnsi="Times New Roman" w:cs="Times New Roman"/>
          <w:sz w:val="20"/>
          <w:szCs w:val="20"/>
        </w:rPr>
        <w:t xml:space="preserve"> </w:t>
      </w:r>
      <w:r w:rsidR="00E754EE" w:rsidRPr="00625B68">
        <w:rPr>
          <w:rFonts w:ascii="Times New Roman" w:hAnsi="Times New Roman" w:cs="Times New Roman"/>
          <w:sz w:val="20"/>
          <w:szCs w:val="20"/>
        </w:rPr>
        <w:t>programs funded</w:t>
      </w:r>
      <w:r w:rsidRPr="00625B68">
        <w:rPr>
          <w:rFonts w:ascii="Times New Roman" w:hAnsi="Times New Roman" w:cs="Times New Roman"/>
          <w:sz w:val="20"/>
          <w:szCs w:val="20"/>
        </w:rPr>
        <w:t xml:space="preserve"> through MHBG set aside</w:t>
      </w:r>
    </w:p>
    <w:p w14:paraId="3BE91616" w14:textId="77777777" w:rsidR="006538DE" w:rsidRPr="00B31A82" w:rsidRDefault="006538DE" w:rsidP="00ED3CD6">
      <w:pPr>
        <w:rPr>
          <w:rFonts w:ascii="Times New Roman" w:hAnsi="Times New Roman" w:cs="Times New Roman"/>
          <w:sz w:val="20"/>
          <w:szCs w:val="20"/>
        </w:rPr>
      </w:pPr>
    </w:p>
    <w:p w14:paraId="78012E3E" w14:textId="77777777" w:rsidR="00A8685C" w:rsidRPr="001213B3" w:rsidRDefault="00A8685C" w:rsidP="00A8685C">
      <w:pPr>
        <w:spacing w:line="200" w:lineRule="exact"/>
        <w:rPr>
          <w:rFonts w:ascii="Times New Roman" w:hAnsi="Times New Roman" w:cs="Times New Roman"/>
          <w:sz w:val="24"/>
          <w:szCs w:val="24"/>
        </w:rPr>
      </w:pPr>
    </w:p>
    <w:p w14:paraId="60580213" w14:textId="77777777" w:rsidR="00A8685C" w:rsidRDefault="00A8685C" w:rsidP="00A8685C">
      <w:pPr>
        <w:widowControl/>
        <w:rPr>
          <w:rFonts w:ascii="Times New Roman" w:eastAsia="Times New Roman" w:hAnsi="Times New Roman" w:cs="Times New Roman"/>
          <w:b/>
          <w:i/>
          <w:sz w:val="24"/>
          <w:szCs w:val="24"/>
        </w:rPr>
      </w:pPr>
      <w:r w:rsidRPr="00E562A1">
        <w:rPr>
          <w:rFonts w:ascii="Times New Roman" w:eastAsia="Times New Roman" w:hAnsi="Times New Roman" w:cs="Times New Roman"/>
          <w:b/>
          <w:i/>
          <w:sz w:val="24"/>
          <w:szCs w:val="24"/>
        </w:rPr>
        <w:t xml:space="preserve">Plan Table </w:t>
      </w:r>
      <w:r w:rsidR="00EA3303">
        <w:rPr>
          <w:rFonts w:ascii="Times New Roman" w:eastAsia="Times New Roman" w:hAnsi="Times New Roman" w:cs="Times New Roman"/>
          <w:b/>
          <w:i/>
          <w:sz w:val="24"/>
          <w:szCs w:val="24"/>
        </w:rPr>
        <w:t>3</w:t>
      </w:r>
      <w:r w:rsidRPr="00E562A1">
        <w:rPr>
          <w:rFonts w:ascii="Times New Roman" w:eastAsia="Times New Roman" w:hAnsi="Times New Roman" w:cs="Times New Roman"/>
          <w:b/>
          <w:i/>
          <w:sz w:val="24"/>
          <w:szCs w:val="24"/>
        </w:rPr>
        <w:t xml:space="preserve">:  </w:t>
      </w:r>
      <w:r w:rsidR="00A25339">
        <w:rPr>
          <w:rFonts w:ascii="Times New Roman" w:hAnsi="Times New Roman"/>
          <w:sz w:val="24"/>
          <w:szCs w:val="24"/>
        </w:rPr>
        <w:t>SABG Persons in need/receipt of SUD treatment</w:t>
      </w:r>
    </w:p>
    <w:p w14:paraId="2B546EFE" w14:textId="77777777" w:rsidR="00942FC4" w:rsidRPr="003A708E" w:rsidRDefault="00942FC4" w:rsidP="00942FC4">
      <w:pPr>
        <w:rPr>
          <w:rFonts w:ascii="Times New Roman" w:hAnsi="Times New Roman" w:cs="Times New Roman"/>
          <w:sz w:val="24"/>
          <w:szCs w:val="24"/>
        </w:rPr>
      </w:pPr>
      <w:r w:rsidRPr="003A708E">
        <w:rPr>
          <w:rFonts w:ascii="Times New Roman" w:hAnsi="Times New Roman" w:cs="Times New Roman"/>
          <w:sz w:val="24"/>
          <w:szCs w:val="24"/>
        </w:rPr>
        <w:t>Instructions to complete Table 3</w:t>
      </w:r>
    </w:p>
    <w:p w14:paraId="6132C2D0" w14:textId="77777777" w:rsidR="00942FC4" w:rsidRPr="003A708E" w:rsidRDefault="00942FC4" w:rsidP="00942FC4">
      <w:pPr>
        <w:rPr>
          <w:rFonts w:ascii="Times New Roman" w:hAnsi="Times New Roman" w:cs="Times New Roman"/>
          <w:sz w:val="24"/>
          <w:szCs w:val="24"/>
        </w:rPr>
      </w:pPr>
    </w:p>
    <w:p w14:paraId="73689CC5" w14:textId="77777777" w:rsidR="00942FC4" w:rsidRPr="003A708E" w:rsidRDefault="00942FC4" w:rsidP="00942FC4">
      <w:pPr>
        <w:rPr>
          <w:rFonts w:ascii="Times New Roman" w:hAnsi="Times New Roman" w:cs="Times New Roman"/>
          <w:sz w:val="24"/>
          <w:szCs w:val="24"/>
        </w:rPr>
      </w:pPr>
      <w:r w:rsidRPr="003A708E">
        <w:rPr>
          <w:rFonts w:ascii="Times New Roman" w:hAnsi="Times New Roman" w:cs="Times New Roman"/>
          <w:sz w:val="24"/>
          <w:szCs w:val="24"/>
        </w:rPr>
        <w:t>In order to complete column B of the table, please refer to the most recent edition of SAMHSA’s National Survey on Drug Use and Health (NSDUH) or other federal/state data that describes the populations of focus in rows 1-5.</w:t>
      </w:r>
    </w:p>
    <w:p w14:paraId="0F533166" w14:textId="77777777" w:rsidR="00942FC4" w:rsidRPr="003A708E" w:rsidRDefault="00942FC4" w:rsidP="00942FC4">
      <w:pPr>
        <w:rPr>
          <w:rFonts w:ascii="Times New Roman" w:hAnsi="Times New Roman" w:cs="Times New Roman"/>
          <w:sz w:val="24"/>
          <w:szCs w:val="24"/>
        </w:rPr>
      </w:pPr>
    </w:p>
    <w:p w14:paraId="059AC50A" w14:textId="77777777" w:rsidR="00942FC4" w:rsidRPr="003A708E" w:rsidRDefault="00942FC4" w:rsidP="00942FC4">
      <w:pPr>
        <w:rPr>
          <w:rFonts w:ascii="Times New Roman" w:hAnsi="Times New Roman" w:cs="Times New Roman"/>
          <w:sz w:val="24"/>
          <w:szCs w:val="24"/>
        </w:rPr>
      </w:pPr>
      <w:r w:rsidRPr="003A708E">
        <w:rPr>
          <w:rFonts w:ascii="Times New Roman" w:hAnsi="Times New Roman" w:cs="Times New Roman"/>
          <w:sz w:val="24"/>
          <w:szCs w:val="24"/>
        </w:rPr>
        <w:t>In order to complete column C of the table, please refer to the most recent Treatment Episode Data Set (TEDS) data prepared and submitted to SAMHSA’s Behavioral Health Services Information System (BHSIS</w:t>
      </w:r>
      <w:r w:rsidR="0000313A">
        <w:rPr>
          <w:rFonts w:ascii="Times New Roman" w:hAnsi="Times New Roman" w:cs="Times New Roman"/>
          <w:sz w:val="24"/>
          <w:szCs w:val="24"/>
        </w:rPr>
        <w:t>)</w:t>
      </w:r>
      <w:r w:rsidRPr="003A708E">
        <w:rPr>
          <w:rFonts w:ascii="Times New Roman" w:hAnsi="Times New Roman" w:cs="Times New Roman"/>
          <w:sz w:val="24"/>
          <w:szCs w:val="24"/>
        </w:rPr>
        <w:t>.</w:t>
      </w:r>
    </w:p>
    <w:p w14:paraId="1D85BFD7" w14:textId="77777777" w:rsidR="00942FC4" w:rsidRPr="003A708E" w:rsidRDefault="00942FC4" w:rsidP="00942FC4">
      <w:pPr>
        <w:rPr>
          <w:rFonts w:ascii="Times New Roman" w:hAnsi="Times New Roman" w:cs="Times New Roman"/>
          <w:sz w:val="24"/>
          <w:szCs w:val="24"/>
        </w:rPr>
      </w:pPr>
    </w:p>
    <w:p w14:paraId="2F1D5F37" w14:textId="77777777" w:rsidR="00942FC4" w:rsidRPr="003A708E" w:rsidRDefault="00942FC4" w:rsidP="00942FC4">
      <w:pPr>
        <w:rPr>
          <w:rFonts w:ascii="Times New Roman" w:hAnsi="Times New Roman" w:cs="Times New Roman"/>
          <w:sz w:val="24"/>
          <w:szCs w:val="24"/>
        </w:rPr>
      </w:pPr>
      <w:r w:rsidRPr="003A708E">
        <w:rPr>
          <w:rFonts w:ascii="Times New Roman" w:hAnsi="Times New Roman" w:cs="Times New Roman"/>
          <w:sz w:val="24"/>
          <w:szCs w:val="24"/>
        </w:rPr>
        <w:t xml:space="preserve">Please provide an explanation for any data cells for which the state does not have a data source. </w:t>
      </w:r>
    </w:p>
    <w:p w14:paraId="14DA9F18" w14:textId="77777777" w:rsidR="00A75427" w:rsidRPr="003A708E" w:rsidRDefault="00A75427" w:rsidP="00A8685C">
      <w:pPr>
        <w:widowControl/>
        <w:rPr>
          <w:rFonts w:ascii="Times New Roman" w:eastAsia="Times New Roman" w:hAnsi="Times New Roman" w:cs="Times New Roman"/>
          <w:sz w:val="24"/>
          <w:szCs w:val="24"/>
        </w:rPr>
      </w:pPr>
    </w:p>
    <w:tbl>
      <w:tblPr>
        <w:tblW w:w="11790" w:type="dxa"/>
        <w:tblCellMar>
          <w:left w:w="0" w:type="dxa"/>
          <w:right w:w="0" w:type="dxa"/>
        </w:tblCellMar>
        <w:tblLook w:val="04A0" w:firstRow="1" w:lastRow="0" w:firstColumn="1" w:lastColumn="0" w:noHBand="0" w:noVBand="1"/>
      </w:tblPr>
      <w:tblGrid>
        <w:gridCol w:w="4770"/>
        <w:gridCol w:w="3510"/>
        <w:gridCol w:w="3510"/>
      </w:tblGrid>
      <w:tr w:rsidR="00A25339" w14:paraId="4420B986" w14:textId="77777777" w:rsidTr="00A25339">
        <w:trPr>
          <w:cantSplit/>
          <w:trHeight w:val="144"/>
        </w:trPr>
        <w:tc>
          <w:tcPr>
            <w:tcW w:w="11790" w:type="dxa"/>
            <w:gridSpan w:val="3"/>
            <w:tcBorders>
              <w:top w:val="single" w:sz="8" w:space="0" w:color="auto"/>
              <w:left w:val="single" w:sz="8" w:space="0" w:color="auto"/>
              <w:bottom w:val="single" w:sz="8" w:space="0" w:color="auto"/>
              <w:right w:val="single" w:sz="8" w:space="0" w:color="auto"/>
            </w:tcBorders>
            <w:shd w:val="clear" w:color="auto" w:fill="0000FF"/>
            <w:tcMar>
              <w:top w:w="0" w:type="dxa"/>
              <w:left w:w="120" w:type="dxa"/>
              <w:bottom w:w="0" w:type="dxa"/>
              <w:right w:w="120" w:type="dxa"/>
            </w:tcMar>
            <w:hideMark/>
          </w:tcPr>
          <w:p w14:paraId="22161497" w14:textId="77777777" w:rsidR="00A25339" w:rsidRDefault="00A25339">
            <w:pPr>
              <w:rPr>
                <w:rFonts w:ascii="Times New Roman Bold" w:hAnsi="Times New Roman Bold"/>
                <w:b/>
                <w:bCs/>
                <w:color w:val="FFFFFF"/>
                <w:sz w:val="18"/>
                <w:szCs w:val="18"/>
              </w:rPr>
            </w:pPr>
            <w:r>
              <w:rPr>
                <w:rFonts w:ascii="Times New Roman Bold" w:hAnsi="Times New Roman Bold"/>
                <w:b/>
                <w:bCs/>
                <w:color w:val="FFFFFF"/>
                <w:sz w:val="18"/>
                <w:szCs w:val="18"/>
              </w:rPr>
              <w:t xml:space="preserve">Plan Table  3                            </w:t>
            </w:r>
            <w:r>
              <w:rPr>
                <w:rFonts w:ascii="Times New Roman" w:hAnsi="Times New Roman"/>
                <w:sz w:val="24"/>
                <w:szCs w:val="24"/>
              </w:rPr>
              <w:t>SABG Persons in need/receipt of SUD treatment</w:t>
            </w:r>
          </w:p>
        </w:tc>
      </w:tr>
      <w:tr w:rsidR="00A25339" w14:paraId="0827262E" w14:textId="77777777" w:rsidTr="00A25339">
        <w:trPr>
          <w:cantSplit/>
          <w:trHeight w:val="144"/>
        </w:trPr>
        <w:tc>
          <w:tcPr>
            <w:tcW w:w="11790" w:type="dxa"/>
            <w:gridSpan w:val="3"/>
            <w:tcBorders>
              <w:top w:val="nil"/>
              <w:left w:val="single" w:sz="8" w:space="0" w:color="auto"/>
              <w:bottom w:val="single" w:sz="8" w:space="0" w:color="auto"/>
              <w:right w:val="single" w:sz="8" w:space="0" w:color="auto"/>
            </w:tcBorders>
            <w:shd w:val="clear" w:color="auto" w:fill="0000FF"/>
            <w:tcMar>
              <w:top w:w="0" w:type="dxa"/>
              <w:left w:w="120" w:type="dxa"/>
              <w:bottom w:w="0" w:type="dxa"/>
              <w:right w:w="120" w:type="dxa"/>
            </w:tcMar>
            <w:hideMark/>
          </w:tcPr>
          <w:p w14:paraId="367A2D43" w14:textId="77777777" w:rsidR="00A25339" w:rsidRDefault="00A25339">
            <w:pPr>
              <w:rPr>
                <w:rFonts w:ascii="Times New Roman Bold" w:hAnsi="Times New Roman Bold"/>
                <w:b/>
                <w:bCs/>
                <w:color w:val="FFFFFF"/>
                <w:sz w:val="18"/>
                <w:szCs w:val="18"/>
              </w:rPr>
            </w:pPr>
            <w:r>
              <w:rPr>
                <w:rFonts w:ascii="Times New Roman Bold" w:hAnsi="Times New Roman Bold"/>
                <w:b/>
                <w:bCs/>
                <w:color w:val="FFFFFF"/>
                <w:sz w:val="20"/>
                <w:szCs w:val="20"/>
              </w:rPr>
              <w:t xml:space="preserve">State Identifier:  </w:t>
            </w:r>
          </w:p>
        </w:tc>
      </w:tr>
      <w:tr w:rsidR="00A25339" w14:paraId="2BD87CFA" w14:textId="77777777" w:rsidTr="00A25339">
        <w:trPr>
          <w:cantSplit/>
          <w:trHeight w:hRule="exact" w:val="288"/>
        </w:trPr>
        <w:tc>
          <w:tcPr>
            <w:tcW w:w="4770" w:type="dxa"/>
            <w:tcBorders>
              <w:top w:val="nil"/>
              <w:left w:val="single" w:sz="8" w:space="0" w:color="auto"/>
              <w:bottom w:val="single" w:sz="8" w:space="0" w:color="auto"/>
              <w:right w:val="single" w:sz="8" w:space="0" w:color="auto"/>
            </w:tcBorders>
            <w:shd w:val="clear" w:color="auto" w:fill="0000FF"/>
            <w:tcMar>
              <w:top w:w="0" w:type="dxa"/>
              <w:left w:w="120" w:type="dxa"/>
              <w:bottom w:w="0" w:type="dxa"/>
              <w:right w:w="120" w:type="dxa"/>
            </w:tcMar>
          </w:tcPr>
          <w:p w14:paraId="60F06716" w14:textId="77777777" w:rsidR="00A25339" w:rsidRDefault="00A25339">
            <w:pPr>
              <w:rPr>
                <w:rFonts w:ascii="Times New Roman Bold" w:hAnsi="Times New Roman Bold"/>
                <w:b/>
                <w:bCs/>
                <w:color w:val="FFFFFF"/>
                <w:sz w:val="20"/>
                <w:szCs w:val="20"/>
              </w:rPr>
            </w:pPr>
          </w:p>
        </w:tc>
        <w:tc>
          <w:tcPr>
            <w:tcW w:w="3510" w:type="dxa"/>
            <w:tcBorders>
              <w:top w:val="nil"/>
              <w:left w:val="nil"/>
              <w:bottom w:val="single" w:sz="8" w:space="0" w:color="auto"/>
              <w:right w:val="single" w:sz="8" w:space="0" w:color="auto"/>
            </w:tcBorders>
            <w:shd w:val="clear" w:color="auto" w:fill="0000FF"/>
            <w:tcMar>
              <w:top w:w="0" w:type="dxa"/>
              <w:left w:w="120" w:type="dxa"/>
              <w:bottom w:w="0" w:type="dxa"/>
              <w:right w:w="120" w:type="dxa"/>
            </w:tcMar>
            <w:hideMark/>
          </w:tcPr>
          <w:p w14:paraId="01AF8F90" w14:textId="77777777" w:rsidR="00A25339" w:rsidRDefault="00A25339">
            <w:pPr>
              <w:jc w:val="center"/>
              <w:rPr>
                <w:rFonts w:ascii="Times New Roman Bold" w:hAnsi="Times New Roman Bold"/>
                <w:sz w:val="20"/>
                <w:szCs w:val="20"/>
              </w:rPr>
            </w:pPr>
            <w:r>
              <w:rPr>
                <w:rFonts w:ascii="Times New Roman Bold" w:hAnsi="Times New Roman Bold"/>
                <w:b/>
                <w:bCs/>
                <w:color w:val="FFFFFF"/>
                <w:sz w:val="20"/>
                <w:szCs w:val="20"/>
              </w:rPr>
              <w:t xml:space="preserve">Aggregate number </w:t>
            </w:r>
            <w:r w:rsidR="00B870CC">
              <w:rPr>
                <w:rFonts w:ascii="Times New Roman Bold" w:hAnsi="Times New Roman Bold"/>
                <w:b/>
                <w:bCs/>
                <w:color w:val="FFFFFF"/>
                <w:sz w:val="20"/>
                <w:szCs w:val="20"/>
              </w:rPr>
              <w:t xml:space="preserve">estimated </w:t>
            </w:r>
            <w:r>
              <w:rPr>
                <w:rFonts w:ascii="Times New Roman Bold" w:hAnsi="Times New Roman Bold"/>
                <w:b/>
                <w:bCs/>
                <w:color w:val="FFFFFF"/>
                <w:sz w:val="20"/>
                <w:szCs w:val="20"/>
              </w:rPr>
              <w:t xml:space="preserve">in need </w:t>
            </w:r>
          </w:p>
        </w:tc>
        <w:tc>
          <w:tcPr>
            <w:tcW w:w="3510" w:type="dxa"/>
            <w:tcBorders>
              <w:top w:val="nil"/>
              <w:left w:val="nil"/>
              <w:bottom w:val="single" w:sz="8" w:space="0" w:color="auto"/>
              <w:right w:val="single" w:sz="8" w:space="0" w:color="auto"/>
            </w:tcBorders>
            <w:shd w:val="clear" w:color="auto" w:fill="0000FF"/>
            <w:tcMar>
              <w:top w:w="0" w:type="dxa"/>
              <w:left w:w="120" w:type="dxa"/>
              <w:bottom w:w="0" w:type="dxa"/>
              <w:right w:w="120" w:type="dxa"/>
            </w:tcMar>
            <w:hideMark/>
          </w:tcPr>
          <w:p w14:paraId="47232F40" w14:textId="77777777" w:rsidR="00A25339" w:rsidRDefault="00A25339">
            <w:pPr>
              <w:jc w:val="center"/>
              <w:rPr>
                <w:rFonts w:ascii="Times New Roman Bold" w:hAnsi="Times New Roman Bold"/>
                <w:b/>
                <w:bCs/>
                <w:color w:val="FFFFFF"/>
                <w:sz w:val="20"/>
                <w:szCs w:val="20"/>
              </w:rPr>
            </w:pPr>
            <w:r>
              <w:rPr>
                <w:rFonts w:ascii="Times New Roman Bold" w:hAnsi="Times New Roman Bold"/>
                <w:b/>
                <w:bCs/>
                <w:color w:val="FFFFFF"/>
                <w:sz w:val="20"/>
                <w:szCs w:val="20"/>
              </w:rPr>
              <w:t>Aggregate number in treatment</w:t>
            </w:r>
          </w:p>
        </w:tc>
      </w:tr>
      <w:tr w:rsidR="00A25339" w14:paraId="3E71A8AC" w14:textId="77777777" w:rsidTr="003A708E">
        <w:trPr>
          <w:cantSplit/>
          <w:trHeight w:val="440"/>
        </w:trPr>
        <w:tc>
          <w:tcPr>
            <w:tcW w:w="4770" w:type="dxa"/>
            <w:tcBorders>
              <w:top w:val="nil"/>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hideMark/>
          </w:tcPr>
          <w:p w14:paraId="2B3F3B51" w14:textId="77777777" w:rsidR="00A25339" w:rsidRDefault="00A25339" w:rsidP="00A25339">
            <w:pPr>
              <w:widowControl/>
              <w:numPr>
                <w:ilvl w:val="0"/>
                <w:numId w:val="129"/>
              </w:numPr>
              <w:spacing w:before="140"/>
              <w:rPr>
                <w:rFonts w:ascii="Times New Roman Bold" w:hAnsi="Times New Roman Bold"/>
                <w:b/>
                <w:bCs/>
                <w:sz w:val="18"/>
                <w:szCs w:val="18"/>
              </w:rPr>
            </w:pPr>
            <w:r>
              <w:rPr>
                <w:rFonts w:ascii="Times New Roman Bold" w:hAnsi="Times New Roman Bold"/>
                <w:b/>
                <w:bCs/>
                <w:sz w:val="18"/>
                <w:szCs w:val="18"/>
              </w:rPr>
              <w:t>Pregnant Women</w:t>
            </w:r>
          </w:p>
        </w:tc>
        <w:tc>
          <w:tcPr>
            <w:tcW w:w="3510" w:type="dxa"/>
            <w:tcBorders>
              <w:top w:val="nil"/>
              <w:left w:val="nil"/>
              <w:bottom w:val="single" w:sz="8" w:space="0" w:color="auto"/>
              <w:right w:val="single" w:sz="8" w:space="0" w:color="auto"/>
            </w:tcBorders>
            <w:tcMar>
              <w:top w:w="0" w:type="dxa"/>
              <w:left w:w="120" w:type="dxa"/>
              <w:bottom w:w="0" w:type="dxa"/>
              <w:right w:w="120" w:type="dxa"/>
            </w:tcMar>
            <w:hideMark/>
          </w:tcPr>
          <w:p w14:paraId="33D36A9E" w14:textId="77777777" w:rsidR="00A25339" w:rsidRDefault="00A25339" w:rsidP="00C41712">
            <w:pPr>
              <w:spacing w:before="140"/>
              <w:rPr>
                <w:rFonts w:ascii="Times New Roman" w:hAnsi="Times New Roman"/>
                <w:b/>
                <w:bCs/>
              </w:rPr>
            </w:pP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14:paraId="50AE0138" w14:textId="77777777" w:rsidR="00A25339" w:rsidRDefault="00A25339">
            <w:pPr>
              <w:spacing w:before="140"/>
              <w:rPr>
                <w:rFonts w:ascii="Times New Roman" w:hAnsi="Times New Roman"/>
                <w:sz w:val="18"/>
                <w:szCs w:val="18"/>
              </w:rPr>
            </w:pPr>
          </w:p>
        </w:tc>
      </w:tr>
      <w:tr w:rsidR="00A25339" w14:paraId="5EFB577D" w14:textId="77777777" w:rsidTr="003A708E">
        <w:trPr>
          <w:cantSplit/>
          <w:trHeight w:val="440"/>
        </w:trPr>
        <w:tc>
          <w:tcPr>
            <w:tcW w:w="4770" w:type="dxa"/>
            <w:tcBorders>
              <w:top w:val="nil"/>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hideMark/>
          </w:tcPr>
          <w:p w14:paraId="29609478" w14:textId="77777777" w:rsidR="00A25339" w:rsidRDefault="00A25339">
            <w:pPr>
              <w:spacing w:before="140"/>
              <w:ind w:left="495" w:hanging="495"/>
              <w:rPr>
                <w:rFonts w:ascii="Times New Roman Bold" w:hAnsi="Times New Roman Bold"/>
                <w:b/>
                <w:bCs/>
                <w:sz w:val="18"/>
                <w:szCs w:val="18"/>
              </w:rPr>
            </w:pPr>
            <w:r>
              <w:rPr>
                <w:rFonts w:ascii="Times New Roman Bold" w:hAnsi="Times New Roman Bold"/>
                <w:b/>
                <w:bCs/>
                <w:sz w:val="18"/>
                <w:szCs w:val="18"/>
              </w:rPr>
              <w:t>2.     Women with Dependent Children</w:t>
            </w:r>
          </w:p>
        </w:tc>
        <w:tc>
          <w:tcPr>
            <w:tcW w:w="3510" w:type="dxa"/>
            <w:tcBorders>
              <w:top w:val="nil"/>
              <w:left w:val="nil"/>
              <w:bottom w:val="single" w:sz="8" w:space="0" w:color="auto"/>
              <w:right w:val="single" w:sz="8" w:space="0" w:color="auto"/>
            </w:tcBorders>
            <w:tcMar>
              <w:top w:w="0" w:type="dxa"/>
              <w:left w:w="120" w:type="dxa"/>
              <w:bottom w:w="0" w:type="dxa"/>
              <w:right w:w="120" w:type="dxa"/>
            </w:tcMar>
            <w:hideMark/>
          </w:tcPr>
          <w:p w14:paraId="792C8C18" w14:textId="77777777" w:rsidR="00A25339" w:rsidRDefault="00A25339" w:rsidP="00C41712">
            <w:pPr>
              <w:spacing w:before="140"/>
              <w:rPr>
                <w:rFonts w:ascii="Times New Roman" w:hAnsi="Times New Roman"/>
                <w:b/>
                <w:bCs/>
              </w:rPr>
            </w:pP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14:paraId="3D076004" w14:textId="77777777" w:rsidR="00A25339" w:rsidRDefault="00A25339">
            <w:pPr>
              <w:spacing w:before="140"/>
              <w:rPr>
                <w:rFonts w:ascii="Times New Roman" w:hAnsi="Times New Roman"/>
                <w:sz w:val="18"/>
                <w:szCs w:val="18"/>
              </w:rPr>
            </w:pPr>
          </w:p>
        </w:tc>
      </w:tr>
      <w:tr w:rsidR="00A25339" w14:paraId="54187876" w14:textId="77777777" w:rsidTr="003A708E">
        <w:trPr>
          <w:cantSplit/>
          <w:trHeight w:val="422"/>
        </w:trPr>
        <w:tc>
          <w:tcPr>
            <w:tcW w:w="4770" w:type="dxa"/>
            <w:tcBorders>
              <w:top w:val="nil"/>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hideMark/>
          </w:tcPr>
          <w:p w14:paraId="6B582EAC" w14:textId="77777777" w:rsidR="00A25339" w:rsidRDefault="00A25339" w:rsidP="00A25339">
            <w:pPr>
              <w:widowControl/>
              <w:numPr>
                <w:ilvl w:val="0"/>
                <w:numId w:val="130"/>
              </w:numPr>
              <w:spacing w:before="140"/>
              <w:rPr>
                <w:rFonts w:ascii="Times New Roman Bold" w:hAnsi="Times New Roman Bold"/>
                <w:b/>
                <w:bCs/>
                <w:sz w:val="18"/>
                <w:szCs w:val="18"/>
              </w:rPr>
            </w:pPr>
            <w:r>
              <w:rPr>
                <w:rFonts w:ascii="Times New Roman Bold" w:hAnsi="Times New Roman Bold"/>
                <w:b/>
                <w:bCs/>
                <w:sz w:val="18"/>
                <w:szCs w:val="18"/>
              </w:rPr>
              <w:t xml:space="preserve">Individuals with a co-occurring M/SUD </w:t>
            </w: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14:paraId="31037BA4" w14:textId="77777777" w:rsidR="00A25339" w:rsidRDefault="00A25339" w:rsidP="00A25339">
            <w:pPr>
              <w:spacing w:before="140"/>
              <w:rPr>
                <w:rFonts w:ascii="Times New Roman" w:hAnsi="Times New Roman"/>
                <w:b/>
                <w:bCs/>
              </w:rPr>
            </w:pP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14:paraId="6DAAFF7E" w14:textId="77777777" w:rsidR="00A25339" w:rsidRDefault="00A25339">
            <w:pPr>
              <w:spacing w:before="140"/>
              <w:rPr>
                <w:rFonts w:ascii="Times New Roman" w:hAnsi="Times New Roman"/>
                <w:sz w:val="18"/>
                <w:szCs w:val="18"/>
              </w:rPr>
            </w:pPr>
          </w:p>
        </w:tc>
      </w:tr>
      <w:tr w:rsidR="00A25339" w14:paraId="5F2CF62D" w14:textId="77777777" w:rsidTr="003A708E">
        <w:trPr>
          <w:cantSplit/>
          <w:trHeight w:val="422"/>
        </w:trPr>
        <w:tc>
          <w:tcPr>
            <w:tcW w:w="4770" w:type="dxa"/>
            <w:tcBorders>
              <w:top w:val="nil"/>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hideMark/>
          </w:tcPr>
          <w:p w14:paraId="49D23217" w14:textId="77777777" w:rsidR="00A25339" w:rsidRDefault="00A25339" w:rsidP="00A25339">
            <w:pPr>
              <w:widowControl/>
              <w:numPr>
                <w:ilvl w:val="0"/>
                <w:numId w:val="130"/>
              </w:numPr>
              <w:spacing w:before="140"/>
              <w:rPr>
                <w:rFonts w:ascii="Times New Roman Bold" w:hAnsi="Times New Roman Bold"/>
                <w:b/>
                <w:bCs/>
                <w:sz w:val="18"/>
                <w:szCs w:val="18"/>
              </w:rPr>
            </w:pPr>
            <w:r>
              <w:rPr>
                <w:rFonts w:ascii="Times New Roman Bold" w:hAnsi="Times New Roman Bold"/>
                <w:b/>
                <w:bCs/>
                <w:sz w:val="18"/>
                <w:szCs w:val="18"/>
              </w:rPr>
              <w:t>Persons who inject drugs</w:t>
            </w: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14:paraId="1FD8736D" w14:textId="77777777" w:rsidR="00A25339" w:rsidRDefault="00A25339">
            <w:pPr>
              <w:spacing w:before="140"/>
              <w:rPr>
                <w:rFonts w:ascii="Times New Roman" w:hAnsi="Times New Roman"/>
                <w:b/>
                <w:bCs/>
              </w:rPr>
            </w:pP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14:paraId="4DD0D29F" w14:textId="77777777" w:rsidR="00A25339" w:rsidRDefault="00A25339">
            <w:pPr>
              <w:spacing w:before="140"/>
              <w:rPr>
                <w:rFonts w:ascii="Times New Roman" w:hAnsi="Times New Roman"/>
                <w:sz w:val="18"/>
                <w:szCs w:val="18"/>
              </w:rPr>
            </w:pPr>
          </w:p>
        </w:tc>
      </w:tr>
      <w:tr w:rsidR="00A25339" w14:paraId="1DF96D6A" w14:textId="77777777" w:rsidTr="003A708E">
        <w:trPr>
          <w:cantSplit/>
          <w:trHeight w:val="458"/>
        </w:trPr>
        <w:tc>
          <w:tcPr>
            <w:tcW w:w="4770" w:type="dxa"/>
            <w:tcBorders>
              <w:top w:val="nil"/>
              <w:left w:val="single" w:sz="8" w:space="0" w:color="auto"/>
              <w:bottom w:val="single" w:sz="8" w:space="0" w:color="auto"/>
              <w:right w:val="single" w:sz="8" w:space="0" w:color="auto"/>
            </w:tcBorders>
            <w:shd w:val="clear" w:color="auto" w:fill="FFFFFF"/>
            <w:tcMar>
              <w:top w:w="0" w:type="dxa"/>
              <w:left w:w="120" w:type="dxa"/>
              <w:bottom w:w="0" w:type="dxa"/>
              <w:right w:w="120" w:type="dxa"/>
            </w:tcMar>
            <w:vAlign w:val="center"/>
            <w:hideMark/>
          </w:tcPr>
          <w:p w14:paraId="5AED0313" w14:textId="77777777" w:rsidR="00A25339" w:rsidRDefault="00A25339">
            <w:pPr>
              <w:spacing w:before="140"/>
              <w:ind w:left="495" w:hanging="495"/>
              <w:rPr>
                <w:rFonts w:ascii="Times New Roman Bold" w:hAnsi="Times New Roman Bold"/>
                <w:b/>
                <w:bCs/>
                <w:sz w:val="18"/>
                <w:szCs w:val="18"/>
              </w:rPr>
            </w:pPr>
            <w:r>
              <w:rPr>
                <w:rFonts w:ascii="Times New Roman Bold" w:hAnsi="Times New Roman Bold"/>
                <w:b/>
                <w:bCs/>
                <w:sz w:val="18"/>
                <w:szCs w:val="18"/>
              </w:rPr>
              <w:t>5.   Persons experiencing homelessness</w:t>
            </w: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14:paraId="519BCADD" w14:textId="77777777" w:rsidR="00A25339" w:rsidRDefault="00A25339" w:rsidP="0023747C">
            <w:pPr>
              <w:spacing w:before="140"/>
              <w:rPr>
                <w:rFonts w:ascii="Times New Roman" w:hAnsi="Times New Roman"/>
                <w:b/>
                <w:bCs/>
              </w:rPr>
            </w:pPr>
          </w:p>
        </w:tc>
        <w:tc>
          <w:tcPr>
            <w:tcW w:w="3510" w:type="dxa"/>
            <w:tcBorders>
              <w:top w:val="nil"/>
              <w:left w:val="nil"/>
              <w:bottom w:val="single" w:sz="8" w:space="0" w:color="auto"/>
              <w:right w:val="single" w:sz="8" w:space="0" w:color="auto"/>
            </w:tcBorders>
            <w:tcMar>
              <w:top w:w="0" w:type="dxa"/>
              <w:left w:w="120" w:type="dxa"/>
              <w:bottom w:w="0" w:type="dxa"/>
              <w:right w:w="120" w:type="dxa"/>
            </w:tcMar>
          </w:tcPr>
          <w:p w14:paraId="60C26DC1" w14:textId="77777777" w:rsidR="00A25339" w:rsidRDefault="00A25339">
            <w:pPr>
              <w:spacing w:before="140"/>
              <w:rPr>
                <w:rFonts w:ascii="Times New Roman" w:hAnsi="Times New Roman"/>
                <w:sz w:val="18"/>
                <w:szCs w:val="18"/>
              </w:rPr>
            </w:pPr>
          </w:p>
        </w:tc>
      </w:tr>
    </w:tbl>
    <w:p w14:paraId="04E74F5B" w14:textId="77777777" w:rsidR="0011525B" w:rsidRDefault="0011525B" w:rsidP="00CF4403">
      <w:pPr>
        <w:rPr>
          <w:rFonts w:ascii="Times New Roman" w:eastAsia="Times New Roman" w:hAnsi="Times New Roman" w:cs="Times New Roman"/>
          <w:sz w:val="24"/>
          <w:szCs w:val="24"/>
        </w:rPr>
      </w:pPr>
    </w:p>
    <w:p w14:paraId="38DC135A" w14:textId="77777777" w:rsidR="0011525B" w:rsidRDefault="0011525B" w:rsidP="00CF4403">
      <w:pPr>
        <w:rPr>
          <w:rFonts w:ascii="Times New Roman" w:eastAsia="Times New Roman" w:hAnsi="Times New Roman" w:cs="Times New Roman"/>
          <w:sz w:val="24"/>
          <w:szCs w:val="24"/>
        </w:rPr>
      </w:pPr>
    </w:p>
    <w:p w14:paraId="6DDF2D7F" w14:textId="77777777" w:rsidR="00817856" w:rsidRDefault="00817856" w:rsidP="00E650A7">
      <w:pPr>
        <w:widowControl/>
        <w:rPr>
          <w:rFonts w:ascii="Times New Roman" w:eastAsia="Times New Roman" w:hAnsi="Times New Roman" w:cs="Times New Roman"/>
          <w:b/>
          <w:i/>
          <w:sz w:val="24"/>
          <w:szCs w:val="24"/>
        </w:rPr>
      </w:pPr>
    </w:p>
    <w:p w14:paraId="25E15E1E" w14:textId="77777777" w:rsidR="00E650A7" w:rsidRDefault="00E650A7" w:rsidP="00E650A7">
      <w:pPr>
        <w:widowControl/>
        <w:rPr>
          <w:rFonts w:ascii="Times New Roman" w:eastAsia="Times New Roman" w:hAnsi="Times New Roman" w:cs="Times New Roman"/>
          <w:b/>
          <w:i/>
          <w:sz w:val="24"/>
          <w:szCs w:val="24"/>
        </w:rPr>
      </w:pPr>
      <w:r w:rsidRPr="00E562A1">
        <w:rPr>
          <w:rFonts w:ascii="Times New Roman" w:eastAsia="Times New Roman" w:hAnsi="Times New Roman" w:cs="Times New Roman"/>
          <w:b/>
          <w:i/>
          <w:sz w:val="24"/>
          <w:szCs w:val="24"/>
        </w:rPr>
        <w:t xml:space="preserve">Plan Table </w:t>
      </w:r>
      <w:r>
        <w:rPr>
          <w:rFonts w:ascii="Times New Roman" w:eastAsia="Times New Roman" w:hAnsi="Times New Roman" w:cs="Times New Roman"/>
          <w:b/>
          <w:i/>
          <w:sz w:val="24"/>
          <w:szCs w:val="24"/>
        </w:rPr>
        <w:t>4</w:t>
      </w:r>
      <w:r w:rsidRPr="00E562A1">
        <w:rPr>
          <w:rFonts w:ascii="Times New Roman" w:eastAsia="Times New Roman" w:hAnsi="Times New Roman" w:cs="Times New Roman"/>
          <w:b/>
          <w:i/>
          <w:sz w:val="24"/>
          <w:szCs w:val="24"/>
        </w:rPr>
        <w:t>:  SABG Planned Expenditures</w:t>
      </w:r>
      <w:r>
        <w:rPr>
          <w:rFonts w:ascii="Times New Roman" w:eastAsia="Times New Roman" w:hAnsi="Times New Roman" w:cs="Times New Roman"/>
          <w:b/>
          <w:i/>
          <w:sz w:val="24"/>
          <w:szCs w:val="24"/>
        </w:rPr>
        <w:t xml:space="preserve">.  </w:t>
      </w:r>
    </w:p>
    <w:p w14:paraId="51E47DD6" w14:textId="77777777" w:rsidR="00E650A7" w:rsidRPr="00E562A1" w:rsidRDefault="00E650A7" w:rsidP="00A8685C">
      <w:pPr>
        <w:widowControl/>
        <w:rPr>
          <w:rFonts w:ascii="Times New Roman" w:eastAsia="Times New Roman" w:hAnsi="Times New Roman" w:cs="Times New Roman"/>
          <w:sz w:val="24"/>
          <w:szCs w:val="24"/>
        </w:rPr>
      </w:pPr>
    </w:p>
    <w:p w14:paraId="45BC6BE2" w14:textId="77777777" w:rsidR="00A8685C" w:rsidRPr="00E562A1" w:rsidRDefault="00A8685C" w:rsidP="00A8685C">
      <w:pPr>
        <w:widowControl/>
        <w:rPr>
          <w:rFonts w:ascii="Times New Roman" w:eastAsia="Times New Roman" w:hAnsi="Times New Roman" w:cs="Times New Roman"/>
          <w:bCs/>
          <w:sz w:val="24"/>
          <w:szCs w:val="24"/>
        </w:rPr>
      </w:pPr>
      <w:r w:rsidRPr="00E562A1">
        <w:rPr>
          <w:rFonts w:ascii="Times New Roman" w:eastAsia="Times New Roman" w:hAnsi="Times New Roman" w:cs="Times New Roman"/>
          <w:sz w:val="24"/>
          <w:szCs w:val="24"/>
        </w:rPr>
        <w:t xml:space="preserve">States </w:t>
      </w:r>
      <w:r w:rsidR="00846CA1">
        <w:rPr>
          <w:rFonts w:ascii="Times New Roman" w:eastAsia="Times New Roman" w:hAnsi="Times New Roman" w:cs="Times New Roman"/>
          <w:sz w:val="24"/>
          <w:szCs w:val="24"/>
        </w:rPr>
        <w:t>must</w:t>
      </w:r>
      <w:r w:rsidRPr="00E562A1">
        <w:rPr>
          <w:rFonts w:ascii="Times New Roman" w:eastAsia="Times New Roman" w:hAnsi="Times New Roman" w:cs="Times New Roman"/>
          <w:sz w:val="24"/>
          <w:szCs w:val="24"/>
        </w:rPr>
        <w:t xml:space="preserve"> project how they will use SABG funds to provide authorized services as required by the SABG regulations</w:t>
      </w:r>
      <w:r w:rsidR="0056496D">
        <w:rPr>
          <w:rFonts w:ascii="Times New Roman" w:eastAsia="Times New Roman" w:hAnsi="Times New Roman" w:cs="Times New Roman"/>
          <w:sz w:val="24"/>
          <w:szCs w:val="24"/>
        </w:rPr>
        <w:t xml:space="preserve">.  </w:t>
      </w:r>
      <w:r w:rsidR="002B1EBA">
        <w:rPr>
          <w:rFonts w:ascii="Times New Roman" w:eastAsia="Times New Roman" w:hAnsi="Times New Roman" w:cs="Times New Roman"/>
          <w:bCs/>
          <w:sz w:val="24"/>
          <w:szCs w:val="24"/>
        </w:rPr>
        <w:t xml:space="preserve">Plan Table </w:t>
      </w:r>
      <w:r w:rsidR="00E650A7">
        <w:rPr>
          <w:rFonts w:ascii="Times New Roman" w:eastAsia="Times New Roman" w:hAnsi="Times New Roman" w:cs="Times New Roman"/>
          <w:bCs/>
          <w:sz w:val="24"/>
          <w:szCs w:val="24"/>
        </w:rPr>
        <w:t>4</w:t>
      </w:r>
      <w:r w:rsidRPr="00E562A1">
        <w:rPr>
          <w:rFonts w:ascii="Times New Roman" w:eastAsia="Times New Roman" w:hAnsi="Times New Roman" w:cs="Times New Roman"/>
          <w:bCs/>
          <w:sz w:val="24"/>
          <w:szCs w:val="24"/>
        </w:rPr>
        <w:t xml:space="preserve"> must be completed for the </w:t>
      </w:r>
      <w:r w:rsidR="0047513E">
        <w:rPr>
          <w:rFonts w:ascii="Times New Roman" w:eastAsia="Times New Roman" w:hAnsi="Times New Roman" w:cs="Times New Roman"/>
          <w:bCs/>
          <w:sz w:val="24"/>
          <w:szCs w:val="24"/>
        </w:rPr>
        <w:t>FFY</w:t>
      </w:r>
      <w:r w:rsidR="0047513E" w:rsidRPr="00E562A1">
        <w:rPr>
          <w:rFonts w:ascii="Times New Roman" w:eastAsia="Times New Roman" w:hAnsi="Times New Roman" w:cs="Times New Roman"/>
          <w:bCs/>
          <w:sz w:val="24"/>
          <w:szCs w:val="24"/>
        </w:rPr>
        <w:t xml:space="preserve"> </w:t>
      </w:r>
      <w:r w:rsidR="0047513E">
        <w:rPr>
          <w:rFonts w:ascii="Times New Roman" w:eastAsia="Times New Roman" w:hAnsi="Times New Roman" w:cs="Times New Roman"/>
          <w:bCs/>
          <w:sz w:val="24"/>
          <w:szCs w:val="24"/>
        </w:rPr>
        <w:t>2020</w:t>
      </w:r>
      <w:r>
        <w:rPr>
          <w:rFonts w:ascii="Times New Roman" w:eastAsia="Times New Roman" w:hAnsi="Times New Roman" w:cs="Times New Roman"/>
          <w:bCs/>
          <w:sz w:val="24"/>
          <w:szCs w:val="24"/>
        </w:rPr>
        <w:t xml:space="preserve"> and </w:t>
      </w:r>
      <w:r w:rsidR="00F258C4">
        <w:rPr>
          <w:rFonts w:ascii="Times New Roman" w:eastAsia="Times New Roman" w:hAnsi="Times New Roman" w:cs="Times New Roman"/>
          <w:bCs/>
          <w:sz w:val="24"/>
          <w:szCs w:val="24"/>
        </w:rPr>
        <w:t>FFY</w:t>
      </w:r>
      <w:r>
        <w:rPr>
          <w:rFonts w:ascii="Times New Roman" w:eastAsia="Times New Roman" w:hAnsi="Times New Roman" w:cs="Times New Roman"/>
          <w:bCs/>
          <w:sz w:val="24"/>
          <w:szCs w:val="24"/>
        </w:rPr>
        <w:t xml:space="preserve"> </w:t>
      </w:r>
      <w:r w:rsidR="001F38E5">
        <w:rPr>
          <w:rFonts w:ascii="Times New Roman" w:eastAsia="Times New Roman" w:hAnsi="Times New Roman" w:cs="Times New Roman"/>
          <w:bCs/>
          <w:sz w:val="24"/>
          <w:szCs w:val="24"/>
        </w:rPr>
        <w:t>2021</w:t>
      </w:r>
      <w:r w:rsidR="00653387">
        <w:rPr>
          <w:rFonts w:ascii="Times New Roman" w:eastAsia="Times New Roman" w:hAnsi="Times New Roman" w:cs="Times New Roman"/>
          <w:bCs/>
          <w:sz w:val="24"/>
          <w:szCs w:val="24"/>
        </w:rPr>
        <w:t xml:space="preserve"> </w:t>
      </w:r>
      <w:r w:rsidRPr="00E562A1">
        <w:rPr>
          <w:rFonts w:ascii="Times New Roman" w:eastAsia="Times New Roman" w:hAnsi="Times New Roman" w:cs="Times New Roman"/>
          <w:bCs/>
          <w:sz w:val="24"/>
          <w:szCs w:val="24"/>
        </w:rPr>
        <w:t>SABG awards.</w:t>
      </w:r>
    </w:p>
    <w:p w14:paraId="6883A194" w14:textId="77777777" w:rsidR="00A8685C" w:rsidRPr="00E562A1" w:rsidRDefault="00A8685C" w:rsidP="00A8685C">
      <w:pPr>
        <w:widowControl/>
        <w:rPr>
          <w:rFonts w:ascii="Times New Roman" w:eastAsia="Times New Roman" w:hAnsi="Times New Roman" w:cs="Times New Roman"/>
          <w:bCs/>
          <w:sz w:val="24"/>
          <w:szCs w:val="24"/>
        </w:rPr>
      </w:pPr>
    </w:p>
    <w:tbl>
      <w:tblPr>
        <w:tblW w:w="11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70"/>
        <w:gridCol w:w="3510"/>
        <w:gridCol w:w="3510"/>
      </w:tblGrid>
      <w:tr w:rsidR="00A8685C" w:rsidRPr="00E562A1" w14:paraId="0973B993" w14:textId="77777777" w:rsidTr="00A8685C">
        <w:trPr>
          <w:cantSplit/>
          <w:trHeight w:val="144"/>
        </w:trPr>
        <w:tc>
          <w:tcPr>
            <w:tcW w:w="11790" w:type="dxa"/>
            <w:gridSpan w:val="3"/>
            <w:shd w:val="clear" w:color="000000" w:fill="0000FF"/>
          </w:tcPr>
          <w:p w14:paraId="1CDA9ADC" w14:textId="77777777" w:rsidR="00A8685C" w:rsidRPr="00E562A1" w:rsidRDefault="00A8685C" w:rsidP="00A8685C">
            <w:pPr>
              <w:widowControl/>
              <w:rPr>
                <w:rFonts w:ascii="Times New Roman Bold" w:eastAsia="Times New Roman" w:hAnsi="Times New Roman Bold" w:cs="Times New Roman"/>
                <w:b/>
                <w:color w:val="FFFFFF"/>
                <w:sz w:val="18"/>
                <w:szCs w:val="18"/>
              </w:rPr>
            </w:pPr>
            <w:r w:rsidRPr="00E562A1">
              <w:rPr>
                <w:rFonts w:ascii="Times New Roman Bold" w:eastAsia="Times New Roman" w:hAnsi="Times New Roman Bold" w:cs="Times New Roman"/>
                <w:b/>
                <w:color w:val="FFFFFF"/>
                <w:sz w:val="18"/>
                <w:szCs w:val="18"/>
              </w:rPr>
              <w:t xml:space="preserve">Plan Table  </w:t>
            </w:r>
            <w:r w:rsidR="00E650A7">
              <w:rPr>
                <w:rFonts w:ascii="Times New Roman Bold" w:eastAsia="Times New Roman" w:hAnsi="Times New Roman Bold" w:cs="Times New Roman"/>
                <w:b/>
                <w:color w:val="FFFFFF"/>
                <w:sz w:val="18"/>
                <w:szCs w:val="18"/>
              </w:rPr>
              <w:t>4</w:t>
            </w:r>
            <w:r w:rsidRPr="00E562A1">
              <w:rPr>
                <w:rFonts w:ascii="Times New Roman Bold" w:eastAsia="Times New Roman" w:hAnsi="Times New Roman Bold" w:cs="Times New Roman"/>
                <w:b/>
                <w:color w:val="FFFFFF"/>
                <w:sz w:val="18"/>
                <w:szCs w:val="18"/>
              </w:rPr>
              <w:t xml:space="preserve">                             </w:t>
            </w:r>
            <w:r w:rsidRPr="00E562A1">
              <w:rPr>
                <w:rFonts w:ascii="Times New Roman" w:eastAsia="Times New Roman" w:hAnsi="Times New Roman" w:cs="Times New Roman"/>
                <w:sz w:val="24"/>
                <w:szCs w:val="24"/>
              </w:rPr>
              <w:t>SABG Planned Expenditures</w:t>
            </w:r>
          </w:p>
        </w:tc>
      </w:tr>
      <w:tr w:rsidR="00A8685C" w:rsidRPr="00E562A1" w14:paraId="0154F6DA" w14:textId="77777777" w:rsidTr="00A8685C">
        <w:trPr>
          <w:cantSplit/>
          <w:trHeight w:val="144"/>
        </w:trPr>
        <w:tc>
          <w:tcPr>
            <w:tcW w:w="11790" w:type="dxa"/>
            <w:gridSpan w:val="3"/>
            <w:shd w:val="clear" w:color="000000" w:fill="0000FF"/>
          </w:tcPr>
          <w:p w14:paraId="37A2F31A" w14:textId="77777777" w:rsidR="00A8685C" w:rsidRPr="00E562A1" w:rsidRDefault="00A8685C" w:rsidP="00A8685C">
            <w:pPr>
              <w:widowControl/>
              <w:rPr>
                <w:rFonts w:ascii="Times New Roman Bold" w:eastAsia="Times New Roman" w:hAnsi="Times New Roman Bold" w:cs="Times New Roman"/>
                <w:b/>
                <w:color w:val="FFFFFF"/>
                <w:sz w:val="18"/>
                <w:szCs w:val="18"/>
              </w:rPr>
            </w:pPr>
            <w:r w:rsidRPr="00E562A1">
              <w:rPr>
                <w:rFonts w:ascii="Times New Roman Bold" w:eastAsia="Times New Roman" w:hAnsi="Times New Roman Bold" w:cs="Times New Roman"/>
                <w:b/>
                <w:color w:val="FFFFFF"/>
                <w:sz w:val="20"/>
                <w:szCs w:val="20"/>
              </w:rPr>
              <w:t xml:space="preserve">State Identifier:  </w:t>
            </w:r>
          </w:p>
        </w:tc>
      </w:tr>
      <w:tr w:rsidR="00A8685C" w:rsidRPr="00E562A1" w14:paraId="5E31BD6E" w14:textId="77777777" w:rsidTr="00A8685C">
        <w:trPr>
          <w:cantSplit/>
          <w:trHeight w:hRule="exact" w:val="288"/>
        </w:trPr>
        <w:tc>
          <w:tcPr>
            <w:tcW w:w="4770" w:type="dxa"/>
            <w:shd w:val="clear" w:color="000000" w:fill="0000FF"/>
          </w:tcPr>
          <w:p w14:paraId="338ECAD5" w14:textId="77777777" w:rsidR="00A8685C" w:rsidRPr="00E562A1" w:rsidRDefault="00A8685C" w:rsidP="00A8685C">
            <w:pPr>
              <w:widowControl/>
              <w:rPr>
                <w:rFonts w:ascii="Times New Roman Bold" w:eastAsia="Times New Roman" w:hAnsi="Times New Roman Bold" w:cs="Times New Roman"/>
                <w:b/>
                <w:color w:val="FFFFFF"/>
                <w:sz w:val="20"/>
                <w:szCs w:val="24"/>
              </w:rPr>
            </w:pPr>
            <w:r w:rsidRPr="00E562A1">
              <w:rPr>
                <w:rFonts w:ascii="Times New Roman Bold" w:eastAsia="Times New Roman" w:hAnsi="Times New Roman Bold" w:cs="Times New Roman"/>
                <w:b/>
                <w:color w:val="FFFFFF"/>
                <w:sz w:val="20"/>
                <w:szCs w:val="20"/>
              </w:rPr>
              <w:t>Expenditure Category</w:t>
            </w:r>
          </w:p>
        </w:tc>
        <w:tc>
          <w:tcPr>
            <w:tcW w:w="3510" w:type="dxa"/>
            <w:shd w:val="clear" w:color="000000" w:fill="0000FF"/>
          </w:tcPr>
          <w:p w14:paraId="08082BB8" w14:textId="77777777" w:rsidR="00A8685C" w:rsidRPr="00E562A1" w:rsidRDefault="00F258C4" w:rsidP="0028144A">
            <w:pPr>
              <w:widowControl/>
              <w:jc w:val="center"/>
              <w:rPr>
                <w:rFonts w:ascii="Times New Roman Bold" w:eastAsia="Times New Roman" w:hAnsi="Times New Roman Bold" w:cs="Times New Roman"/>
                <w:sz w:val="20"/>
                <w:szCs w:val="24"/>
              </w:rPr>
            </w:pPr>
            <w:r>
              <w:rPr>
                <w:rFonts w:ascii="Times New Roman Bold" w:eastAsia="Times New Roman" w:hAnsi="Times New Roman Bold" w:cs="Times New Roman"/>
                <w:b/>
                <w:color w:val="FFFFFF"/>
                <w:sz w:val="20"/>
                <w:szCs w:val="20"/>
              </w:rPr>
              <w:t>FFY</w:t>
            </w:r>
            <w:r w:rsidR="00A8685C">
              <w:rPr>
                <w:rFonts w:ascii="Times New Roman Bold" w:eastAsia="Times New Roman" w:hAnsi="Times New Roman Bold" w:cs="Times New Roman"/>
                <w:b/>
                <w:color w:val="FFFFFF"/>
                <w:sz w:val="20"/>
                <w:szCs w:val="20"/>
              </w:rPr>
              <w:t xml:space="preserve"> 20</w:t>
            </w:r>
            <w:r w:rsidR="0030686F">
              <w:rPr>
                <w:rFonts w:ascii="Times New Roman Bold" w:eastAsia="Times New Roman" w:hAnsi="Times New Roman Bold" w:cs="Times New Roman"/>
                <w:b/>
                <w:color w:val="FFFFFF"/>
                <w:sz w:val="20"/>
                <w:szCs w:val="20"/>
              </w:rPr>
              <w:t>20</w:t>
            </w:r>
            <w:r w:rsidR="00A8685C" w:rsidRPr="00E562A1">
              <w:rPr>
                <w:rFonts w:ascii="Times New Roman Bold" w:eastAsia="Times New Roman" w:hAnsi="Times New Roman Bold" w:cs="Times New Roman"/>
                <w:b/>
                <w:color w:val="FFFFFF"/>
                <w:sz w:val="20"/>
                <w:szCs w:val="20"/>
              </w:rPr>
              <w:t xml:space="preserve"> SA</w:t>
            </w:r>
            <w:r w:rsidR="00A8685C" w:rsidRPr="00E562A1">
              <w:rPr>
                <w:rFonts w:ascii="Times New Roman Bold" w:eastAsia="Times New Roman" w:hAnsi="Times New Roman Bold" w:cs="Times New Roman"/>
                <w:b/>
                <w:color w:val="FFFFFF"/>
                <w:sz w:val="20"/>
                <w:szCs w:val="24"/>
              </w:rPr>
              <w:t xml:space="preserve"> Block Grant </w:t>
            </w:r>
            <w:r w:rsidR="00A8685C" w:rsidRPr="00E562A1">
              <w:rPr>
                <w:rFonts w:ascii="Times New Roman Bold" w:eastAsia="Times New Roman" w:hAnsi="Times New Roman Bold" w:cs="Times New Roman"/>
                <w:b/>
                <w:color w:val="FFFFFF"/>
                <w:sz w:val="20"/>
                <w:szCs w:val="20"/>
              </w:rPr>
              <w:t>Award</w:t>
            </w:r>
          </w:p>
        </w:tc>
        <w:tc>
          <w:tcPr>
            <w:tcW w:w="3510" w:type="dxa"/>
            <w:shd w:val="clear" w:color="000000" w:fill="0000FF"/>
          </w:tcPr>
          <w:p w14:paraId="3C81E4C2" w14:textId="77777777" w:rsidR="00A8685C" w:rsidRPr="00E562A1" w:rsidRDefault="00F258C4" w:rsidP="0028144A">
            <w:pPr>
              <w:widowControl/>
              <w:jc w:val="center"/>
              <w:rPr>
                <w:rFonts w:ascii="Times New Roman Bold" w:eastAsia="Times New Roman" w:hAnsi="Times New Roman Bold" w:cs="Times New Roman"/>
                <w:b/>
                <w:color w:val="FFFFFF" w:themeColor="background1"/>
                <w:sz w:val="20"/>
                <w:szCs w:val="20"/>
              </w:rPr>
            </w:pPr>
            <w:r>
              <w:rPr>
                <w:rFonts w:ascii="Times New Roman Bold" w:eastAsia="Times New Roman" w:hAnsi="Times New Roman Bold" w:cs="Times New Roman"/>
                <w:b/>
                <w:color w:val="FFFFFF" w:themeColor="background1"/>
                <w:sz w:val="20"/>
                <w:szCs w:val="20"/>
              </w:rPr>
              <w:t>FFY</w:t>
            </w:r>
            <w:r w:rsidR="00A8685C">
              <w:rPr>
                <w:rFonts w:ascii="Times New Roman Bold" w:eastAsia="Times New Roman" w:hAnsi="Times New Roman Bold" w:cs="Times New Roman"/>
                <w:b/>
                <w:color w:val="FFFFFF" w:themeColor="background1"/>
                <w:sz w:val="20"/>
                <w:szCs w:val="20"/>
              </w:rPr>
              <w:t xml:space="preserve"> 20</w:t>
            </w:r>
            <w:r w:rsidR="0030686F">
              <w:rPr>
                <w:rFonts w:ascii="Times New Roman Bold" w:eastAsia="Times New Roman" w:hAnsi="Times New Roman Bold" w:cs="Times New Roman"/>
                <w:b/>
                <w:color w:val="FFFFFF" w:themeColor="background1"/>
                <w:sz w:val="20"/>
                <w:szCs w:val="20"/>
              </w:rPr>
              <w:t>21</w:t>
            </w:r>
            <w:r w:rsidR="00A8685C" w:rsidRPr="00E562A1">
              <w:rPr>
                <w:rFonts w:ascii="Times New Roman Bold" w:eastAsia="Times New Roman" w:hAnsi="Times New Roman Bold" w:cs="Times New Roman"/>
                <w:b/>
                <w:color w:val="FFFFFF" w:themeColor="background1"/>
                <w:sz w:val="20"/>
                <w:szCs w:val="20"/>
              </w:rPr>
              <w:t>SA</w:t>
            </w:r>
            <w:r w:rsidR="00A8685C" w:rsidRPr="00E562A1">
              <w:rPr>
                <w:rFonts w:ascii="Times New Roman Bold" w:eastAsia="Times New Roman" w:hAnsi="Times New Roman Bold" w:cs="Times New Roman"/>
                <w:b/>
                <w:color w:val="FFFFFF" w:themeColor="background1"/>
                <w:sz w:val="20"/>
                <w:szCs w:val="24"/>
              </w:rPr>
              <w:t xml:space="preserve"> Block Grant </w:t>
            </w:r>
            <w:r w:rsidR="00A8685C" w:rsidRPr="00E562A1">
              <w:rPr>
                <w:rFonts w:ascii="Times New Roman Bold" w:eastAsia="Times New Roman" w:hAnsi="Times New Roman Bold" w:cs="Times New Roman"/>
                <w:b/>
                <w:color w:val="FFFFFF" w:themeColor="background1"/>
                <w:sz w:val="20"/>
                <w:szCs w:val="20"/>
              </w:rPr>
              <w:t>Award</w:t>
            </w:r>
          </w:p>
        </w:tc>
      </w:tr>
      <w:tr w:rsidR="00A8685C" w:rsidRPr="00E562A1" w14:paraId="1868AC3A" w14:textId="77777777" w:rsidTr="00A8685C">
        <w:trPr>
          <w:cantSplit/>
          <w:trHeight w:val="440"/>
        </w:trPr>
        <w:tc>
          <w:tcPr>
            <w:tcW w:w="4770" w:type="dxa"/>
            <w:shd w:val="clear" w:color="000000" w:fill="FFFFFF"/>
            <w:vAlign w:val="center"/>
          </w:tcPr>
          <w:p w14:paraId="353D0A1D" w14:textId="77777777" w:rsidR="00A8685C" w:rsidRPr="00CF4403" w:rsidRDefault="00A8685C" w:rsidP="00CF4403">
            <w:pPr>
              <w:pStyle w:val="ListParagraph"/>
              <w:widowControl/>
              <w:numPr>
                <w:ilvl w:val="0"/>
                <w:numId w:val="132"/>
              </w:numPr>
              <w:tabs>
                <w:tab w:val="left" w:pos="-720"/>
                <w:tab w:val="left" w:pos="0"/>
                <w:tab w:val="left" w:pos="720"/>
                <w:tab w:val="left" w:pos="1440"/>
                <w:tab w:val="left" w:pos="2160"/>
                <w:tab w:val="left" w:pos="2880"/>
                <w:tab w:val="left" w:pos="3600"/>
              </w:tabs>
              <w:spacing w:before="140"/>
              <w:rPr>
                <w:rFonts w:ascii="Times New Roman Bold" w:eastAsia="Times New Roman" w:hAnsi="Times New Roman Bold" w:cs="Times New Roman"/>
                <w:b/>
                <w:sz w:val="18"/>
                <w:szCs w:val="24"/>
              </w:rPr>
            </w:pPr>
            <w:r w:rsidRPr="00CF4403">
              <w:rPr>
                <w:rFonts w:ascii="Times New Roman Bold" w:eastAsia="Times New Roman" w:hAnsi="Times New Roman Bold" w:cs="Times New Roman"/>
                <w:b/>
                <w:sz w:val="18"/>
                <w:szCs w:val="18"/>
              </w:rPr>
              <w:t>Substance Abuse Prevention* and Treatment</w:t>
            </w:r>
          </w:p>
        </w:tc>
        <w:tc>
          <w:tcPr>
            <w:tcW w:w="3510" w:type="dxa"/>
          </w:tcPr>
          <w:p w14:paraId="01B9DC9F"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8"/>
                <w:szCs w:val="24"/>
              </w:rPr>
            </w:pPr>
            <w:r w:rsidRPr="00E562A1">
              <w:rPr>
                <w:rFonts w:ascii="Times New Roman" w:eastAsia="Times New Roman" w:hAnsi="Times New Roman" w:cs="Times New Roman"/>
                <w:sz w:val="18"/>
                <w:szCs w:val="24"/>
              </w:rPr>
              <w:t>$</w:t>
            </w:r>
          </w:p>
        </w:tc>
        <w:tc>
          <w:tcPr>
            <w:tcW w:w="3510" w:type="dxa"/>
          </w:tcPr>
          <w:p w14:paraId="52516A52"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8"/>
                <w:szCs w:val="24"/>
              </w:rPr>
            </w:pPr>
            <w:r w:rsidRPr="00E562A1">
              <w:rPr>
                <w:rFonts w:ascii="Times New Roman" w:eastAsia="Times New Roman" w:hAnsi="Times New Roman" w:cs="Times New Roman"/>
                <w:sz w:val="18"/>
                <w:szCs w:val="24"/>
              </w:rPr>
              <w:t>$</w:t>
            </w:r>
          </w:p>
        </w:tc>
      </w:tr>
      <w:tr w:rsidR="00A8685C" w:rsidRPr="00E562A1" w14:paraId="00D59BDE" w14:textId="77777777" w:rsidTr="00A8685C">
        <w:trPr>
          <w:cantSplit/>
          <w:trHeight w:val="440"/>
        </w:trPr>
        <w:tc>
          <w:tcPr>
            <w:tcW w:w="4770" w:type="dxa"/>
            <w:shd w:val="clear" w:color="000000" w:fill="FFFFFF"/>
            <w:vAlign w:val="center"/>
          </w:tcPr>
          <w:p w14:paraId="02A3EEC9" w14:textId="77777777" w:rsidR="00A8685C" w:rsidRPr="00CF4403" w:rsidRDefault="00A8685C" w:rsidP="00CF4403">
            <w:pPr>
              <w:pStyle w:val="ListParagraph"/>
              <w:widowControl/>
              <w:numPr>
                <w:ilvl w:val="0"/>
                <w:numId w:val="132"/>
              </w:numPr>
              <w:tabs>
                <w:tab w:val="left" w:pos="-720"/>
                <w:tab w:val="left" w:pos="0"/>
                <w:tab w:val="left" w:pos="355"/>
                <w:tab w:val="left" w:pos="720"/>
                <w:tab w:val="left" w:pos="1440"/>
                <w:tab w:val="left" w:pos="2160"/>
                <w:tab w:val="left" w:pos="2880"/>
                <w:tab w:val="left" w:pos="3600"/>
              </w:tabs>
              <w:spacing w:before="140"/>
              <w:rPr>
                <w:rFonts w:ascii="Times New Roman Bold" w:eastAsia="Times New Roman" w:hAnsi="Times New Roman Bold" w:cs="Times New Roman"/>
                <w:b/>
                <w:sz w:val="18"/>
                <w:szCs w:val="24"/>
              </w:rPr>
            </w:pPr>
            <w:r w:rsidRPr="00CF4403">
              <w:rPr>
                <w:rFonts w:ascii="Times New Roman Bold" w:eastAsia="Times New Roman" w:hAnsi="Times New Roman Bold" w:cs="Times New Roman"/>
                <w:b/>
                <w:sz w:val="18"/>
                <w:szCs w:val="18"/>
              </w:rPr>
              <w:t>Primary</w:t>
            </w:r>
            <w:r w:rsidRPr="00CF4403">
              <w:rPr>
                <w:rFonts w:ascii="Times New Roman Bold" w:eastAsia="Times New Roman" w:hAnsi="Times New Roman Bold" w:cs="Times New Roman"/>
                <w:b/>
                <w:bCs/>
                <w:color w:val="C00000"/>
                <w:sz w:val="18"/>
                <w:szCs w:val="18"/>
              </w:rPr>
              <w:t xml:space="preserve"> </w:t>
            </w:r>
            <w:r w:rsidRPr="00CF4403">
              <w:rPr>
                <w:rFonts w:ascii="Times New Roman Bold" w:eastAsia="Times New Roman" w:hAnsi="Times New Roman Bold" w:cs="Times New Roman"/>
                <w:b/>
                <w:bCs/>
                <w:sz w:val="18"/>
                <w:szCs w:val="18"/>
              </w:rPr>
              <w:t>Substance Abuse</w:t>
            </w:r>
            <w:r w:rsidRPr="00CF4403">
              <w:rPr>
                <w:rFonts w:ascii="Times New Roman Bold" w:eastAsia="Times New Roman" w:hAnsi="Times New Roman Bold" w:cs="Times New Roman"/>
                <w:b/>
                <w:sz w:val="18"/>
                <w:szCs w:val="18"/>
              </w:rPr>
              <w:t xml:space="preserve"> Prevention</w:t>
            </w:r>
          </w:p>
        </w:tc>
        <w:tc>
          <w:tcPr>
            <w:tcW w:w="3510" w:type="dxa"/>
          </w:tcPr>
          <w:p w14:paraId="660C53F5"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8"/>
                <w:szCs w:val="24"/>
              </w:rPr>
            </w:pPr>
            <w:r w:rsidRPr="00E562A1">
              <w:rPr>
                <w:rFonts w:ascii="Times New Roman" w:eastAsia="Times New Roman" w:hAnsi="Times New Roman" w:cs="Times New Roman"/>
                <w:sz w:val="18"/>
                <w:szCs w:val="24"/>
              </w:rPr>
              <w:t>$</w:t>
            </w:r>
          </w:p>
        </w:tc>
        <w:tc>
          <w:tcPr>
            <w:tcW w:w="3510" w:type="dxa"/>
          </w:tcPr>
          <w:p w14:paraId="01FDCE07"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8"/>
                <w:szCs w:val="24"/>
              </w:rPr>
            </w:pPr>
            <w:r w:rsidRPr="00E562A1">
              <w:rPr>
                <w:rFonts w:ascii="Times New Roman" w:eastAsia="Times New Roman" w:hAnsi="Times New Roman" w:cs="Times New Roman"/>
                <w:sz w:val="18"/>
                <w:szCs w:val="24"/>
              </w:rPr>
              <w:t>$</w:t>
            </w:r>
          </w:p>
        </w:tc>
      </w:tr>
      <w:tr w:rsidR="00A8685C" w:rsidRPr="00E562A1" w14:paraId="34043A37" w14:textId="77777777" w:rsidTr="00A8685C">
        <w:trPr>
          <w:cantSplit/>
          <w:trHeight w:val="422"/>
        </w:trPr>
        <w:tc>
          <w:tcPr>
            <w:tcW w:w="4770" w:type="dxa"/>
            <w:shd w:val="clear" w:color="000000" w:fill="FFFFFF"/>
            <w:vAlign w:val="center"/>
          </w:tcPr>
          <w:p w14:paraId="1DC94568" w14:textId="77777777" w:rsidR="00A8685C" w:rsidRPr="00CF4403" w:rsidRDefault="00A8685C" w:rsidP="00CF4403">
            <w:pPr>
              <w:pStyle w:val="ListParagraph"/>
              <w:widowControl/>
              <w:numPr>
                <w:ilvl w:val="0"/>
                <w:numId w:val="132"/>
              </w:numPr>
              <w:tabs>
                <w:tab w:val="left" w:pos="-720"/>
                <w:tab w:val="left" w:pos="0"/>
                <w:tab w:val="left" w:pos="720"/>
                <w:tab w:val="left" w:pos="1440"/>
                <w:tab w:val="left" w:pos="2160"/>
                <w:tab w:val="left" w:pos="2880"/>
                <w:tab w:val="left" w:pos="3600"/>
              </w:tabs>
              <w:spacing w:before="140"/>
              <w:rPr>
                <w:rFonts w:ascii="Times New Roman Bold" w:eastAsia="Times New Roman" w:hAnsi="Times New Roman Bold" w:cs="Times New Roman"/>
                <w:b/>
                <w:sz w:val="18"/>
                <w:szCs w:val="24"/>
              </w:rPr>
            </w:pPr>
            <w:r w:rsidRPr="00CF4403">
              <w:rPr>
                <w:rFonts w:ascii="Times New Roman Bold" w:eastAsia="Times New Roman" w:hAnsi="Times New Roman Bold" w:cs="Times New Roman"/>
                <w:b/>
                <w:sz w:val="18"/>
                <w:szCs w:val="18"/>
              </w:rPr>
              <w:t>Early Intervention Services</w:t>
            </w:r>
            <w:r w:rsidR="00567DBA" w:rsidRPr="00CF4403">
              <w:rPr>
                <w:rFonts w:ascii="Times New Roman Bold" w:eastAsia="Times New Roman" w:hAnsi="Times New Roman Bold" w:cs="Times New Roman"/>
                <w:b/>
                <w:sz w:val="18"/>
                <w:szCs w:val="18"/>
              </w:rPr>
              <w:t xml:space="preserve"> for HIV</w:t>
            </w:r>
            <w:r w:rsidR="00697005">
              <w:rPr>
                <w:rStyle w:val="FootnoteReference"/>
                <w:rFonts w:ascii="Times New Roman Bold" w:eastAsia="Times New Roman" w:hAnsi="Times New Roman Bold"/>
                <w:b/>
                <w:sz w:val="18"/>
                <w:szCs w:val="18"/>
              </w:rPr>
              <w:footnoteReference w:id="22"/>
            </w:r>
          </w:p>
        </w:tc>
        <w:tc>
          <w:tcPr>
            <w:tcW w:w="3510" w:type="dxa"/>
          </w:tcPr>
          <w:p w14:paraId="4D786245"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8"/>
                <w:szCs w:val="24"/>
              </w:rPr>
            </w:pPr>
            <w:r w:rsidRPr="00E562A1">
              <w:rPr>
                <w:rFonts w:ascii="Times New Roman" w:eastAsia="Times New Roman" w:hAnsi="Times New Roman" w:cs="Times New Roman"/>
                <w:sz w:val="18"/>
                <w:szCs w:val="24"/>
              </w:rPr>
              <w:t>$</w:t>
            </w:r>
          </w:p>
        </w:tc>
        <w:tc>
          <w:tcPr>
            <w:tcW w:w="3510" w:type="dxa"/>
          </w:tcPr>
          <w:p w14:paraId="1E5EC04E"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8"/>
                <w:szCs w:val="24"/>
              </w:rPr>
            </w:pPr>
            <w:r w:rsidRPr="00E562A1">
              <w:rPr>
                <w:rFonts w:ascii="Times New Roman" w:eastAsia="Times New Roman" w:hAnsi="Times New Roman" w:cs="Times New Roman"/>
                <w:sz w:val="18"/>
                <w:szCs w:val="24"/>
              </w:rPr>
              <w:t>$</w:t>
            </w:r>
          </w:p>
        </w:tc>
      </w:tr>
      <w:tr w:rsidR="00A8685C" w:rsidRPr="00E562A1" w14:paraId="61F9C6D7" w14:textId="77777777" w:rsidTr="00A8685C">
        <w:trPr>
          <w:cantSplit/>
          <w:trHeight w:val="422"/>
        </w:trPr>
        <w:tc>
          <w:tcPr>
            <w:tcW w:w="4770" w:type="dxa"/>
            <w:shd w:val="clear" w:color="000000" w:fill="FFFFFF"/>
            <w:vAlign w:val="center"/>
          </w:tcPr>
          <w:p w14:paraId="213A2D91" w14:textId="77777777" w:rsidR="00A8685C" w:rsidRPr="00CF4403" w:rsidRDefault="00A8685C" w:rsidP="00CF4403">
            <w:pPr>
              <w:pStyle w:val="ListParagraph"/>
              <w:widowControl/>
              <w:numPr>
                <w:ilvl w:val="0"/>
                <w:numId w:val="132"/>
              </w:numPr>
              <w:tabs>
                <w:tab w:val="left" w:pos="-720"/>
                <w:tab w:val="left" w:pos="0"/>
                <w:tab w:val="left" w:pos="720"/>
                <w:tab w:val="left" w:pos="1440"/>
                <w:tab w:val="left" w:pos="2160"/>
                <w:tab w:val="left" w:pos="2880"/>
                <w:tab w:val="left" w:pos="3600"/>
              </w:tabs>
              <w:spacing w:before="140"/>
              <w:rPr>
                <w:rFonts w:ascii="Times New Roman Bold" w:eastAsia="Times New Roman" w:hAnsi="Times New Roman Bold" w:cs="Times New Roman"/>
                <w:b/>
                <w:sz w:val="18"/>
                <w:szCs w:val="24"/>
              </w:rPr>
            </w:pPr>
            <w:r w:rsidRPr="00CF4403">
              <w:rPr>
                <w:rFonts w:ascii="Times New Roman Bold" w:eastAsia="Times New Roman" w:hAnsi="Times New Roman Bold" w:cs="Times New Roman"/>
                <w:b/>
                <w:sz w:val="18"/>
                <w:szCs w:val="18"/>
              </w:rPr>
              <w:t>Tuberculosis Services</w:t>
            </w:r>
          </w:p>
        </w:tc>
        <w:tc>
          <w:tcPr>
            <w:tcW w:w="3510" w:type="dxa"/>
          </w:tcPr>
          <w:p w14:paraId="4FF2E87E"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8"/>
                <w:szCs w:val="24"/>
              </w:rPr>
            </w:pPr>
            <w:r w:rsidRPr="00E562A1">
              <w:rPr>
                <w:rFonts w:ascii="Times New Roman" w:eastAsia="Times New Roman" w:hAnsi="Times New Roman" w:cs="Times New Roman"/>
                <w:sz w:val="18"/>
                <w:szCs w:val="24"/>
              </w:rPr>
              <w:t>$</w:t>
            </w:r>
          </w:p>
        </w:tc>
        <w:tc>
          <w:tcPr>
            <w:tcW w:w="3510" w:type="dxa"/>
          </w:tcPr>
          <w:p w14:paraId="34CE1B4A"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8"/>
                <w:szCs w:val="24"/>
              </w:rPr>
            </w:pPr>
            <w:r w:rsidRPr="00E562A1">
              <w:rPr>
                <w:rFonts w:ascii="Times New Roman" w:eastAsia="Times New Roman" w:hAnsi="Times New Roman" w:cs="Times New Roman"/>
                <w:sz w:val="18"/>
                <w:szCs w:val="24"/>
              </w:rPr>
              <w:t>$</w:t>
            </w:r>
          </w:p>
        </w:tc>
      </w:tr>
      <w:tr w:rsidR="00A8685C" w:rsidRPr="00E562A1" w14:paraId="3AAD2FCA" w14:textId="77777777" w:rsidTr="00A8685C">
        <w:trPr>
          <w:cantSplit/>
          <w:trHeight w:val="458"/>
        </w:trPr>
        <w:tc>
          <w:tcPr>
            <w:tcW w:w="4770" w:type="dxa"/>
            <w:shd w:val="clear" w:color="000000" w:fill="FFFFFF"/>
            <w:vAlign w:val="center"/>
          </w:tcPr>
          <w:p w14:paraId="464E0198" w14:textId="77777777" w:rsidR="00A8685C" w:rsidRPr="00CF4403" w:rsidRDefault="00A8685C" w:rsidP="00CF4403">
            <w:pPr>
              <w:pStyle w:val="ListParagraph"/>
              <w:widowControl/>
              <w:numPr>
                <w:ilvl w:val="0"/>
                <w:numId w:val="132"/>
              </w:numPr>
              <w:tabs>
                <w:tab w:val="left" w:pos="-720"/>
                <w:tab w:val="left" w:pos="0"/>
                <w:tab w:val="left" w:pos="355"/>
                <w:tab w:val="left" w:pos="720"/>
                <w:tab w:val="left" w:pos="1440"/>
                <w:tab w:val="left" w:pos="2160"/>
                <w:tab w:val="left" w:pos="2880"/>
                <w:tab w:val="left" w:pos="3600"/>
              </w:tabs>
              <w:spacing w:before="140"/>
              <w:rPr>
                <w:rFonts w:ascii="Times New Roman Bold" w:eastAsia="Times New Roman" w:hAnsi="Times New Roman Bold" w:cs="Times New Roman"/>
                <w:b/>
                <w:sz w:val="18"/>
                <w:szCs w:val="16"/>
              </w:rPr>
            </w:pPr>
            <w:r w:rsidRPr="00CF4403">
              <w:rPr>
                <w:rFonts w:ascii="Times New Roman Bold" w:eastAsia="Times New Roman" w:hAnsi="Times New Roman Bold" w:cs="Times New Roman"/>
                <w:b/>
                <w:sz w:val="18"/>
                <w:szCs w:val="18"/>
              </w:rPr>
              <w:t xml:space="preserve"> Administration (SSA level only)</w:t>
            </w:r>
          </w:p>
        </w:tc>
        <w:tc>
          <w:tcPr>
            <w:tcW w:w="3510" w:type="dxa"/>
          </w:tcPr>
          <w:p w14:paraId="399FF5BE"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8"/>
                <w:szCs w:val="24"/>
              </w:rPr>
            </w:pPr>
            <w:r w:rsidRPr="00E562A1">
              <w:rPr>
                <w:rFonts w:ascii="Times New Roman" w:eastAsia="Times New Roman" w:hAnsi="Times New Roman" w:cs="Times New Roman"/>
                <w:sz w:val="18"/>
                <w:szCs w:val="24"/>
              </w:rPr>
              <w:t>$</w:t>
            </w:r>
          </w:p>
        </w:tc>
        <w:tc>
          <w:tcPr>
            <w:tcW w:w="3510" w:type="dxa"/>
          </w:tcPr>
          <w:p w14:paraId="48A3457A"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8"/>
                <w:szCs w:val="24"/>
              </w:rPr>
            </w:pPr>
            <w:r w:rsidRPr="00E562A1">
              <w:rPr>
                <w:rFonts w:ascii="Times New Roman" w:eastAsia="Times New Roman" w:hAnsi="Times New Roman" w:cs="Times New Roman"/>
                <w:sz w:val="18"/>
                <w:szCs w:val="24"/>
              </w:rPr>
              <w:t>$</w:t>
            </w:r>
          </w:p>
        </w:tc>
      </w:tr>
      <w:tr w:rsidR="00A8685C" w:rsidRPr="00E562A1" w14:paraId="5EAAB690" w14:textId="77777777" w:rsidTr="00A8685C">
        <w:trPr>
          <w:cantSplit/>
          <w:trHeight w:val="318"/>
        </w:trPr>
        <w:tc>
          <w:tcPr>
            <w:tcW w:w="4770" w:type="dxa"/>
            <w:shd w:val="clear" w:color="000000" w:fill="FFFFFF"/>
            <w:vAlign w:val="center"/>
          </w:tcPr>
          <w:p w14:paraId="210F2363" w14:textId="77777777" w:rsidR="00A8685C" w:rsidRPr="00CF4403" w:rsidRDefault="00A8685C" w:rsidP="00CF4403">
            <w:pPr>
              <w:pStyle w:val="ListParagraph"/>
              <w:widowControl/>
              <w:numPr>
                <w:ilvl w:val="0"/>
                <w:numId w:val="132"/>
              </w:numPr>
              <w:tabs>
                <w:tab w:val="left" w:pos="-720"/>
                <w:tab w:val="left" w:pos="355"/>
                <w:tab w:val="left" w:pos="720"/>
                <w:tab w:val="left" w:pos="1230"/>
                <w:tab w:val="left" w:pos="1440"/>
                <w:tab w:val="left" w:pos="2160"/>
                <w:tab w:val="left" w:pos="2880"/>
                <w:tab w:val="left" w:pos="3600"/>
              </w:tabs>
              <w:spacing w:before="140"/>
              <w:rPr>
                <w:rFonts w:ascii="Times New Roman Bold" w:eastAsia="Times New Roman" w:hAnsi="Times New Roman Bold" w:cs="Times New Roman"/>
                <w:b/>
                <w:sz w:val="18"/>
                <w:szCs w:val="24"/>
              </w:rPr>
            </w:pPr>
            <w:r w:rsidRPr="00CF4403">
              <w:rPr>
                <w:rFonts w:ascii="Times New Roman Bold" w:eastAsia="Times New Roman" w:hAnsi="Times New Roman Bold" w:cs="Times New Roman"/>
                <w:b/>
                <w:sz w:val="18"/>
                <w:szCs w:val="18"/>
              </w:rPr>
              <w:t>Total</w:t>
            </w:r>
          </w:p>
        </w:tc>
        <w:tc>
          <w:tcPr>
            <w:tcW w:w="3510" w:type="dxa"/>
          </w:tcPr>
          <w:p w14:paraId="5CCD5FFC"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8"/>
                <w:szCs w:val="24"/>
              </w:rPr>
            </w:pPr>
            <w:r w:rsidRPr="00E562A1">
              <w:rPr>
                <w:rFonts w:ascii="Times New Roman" w:eastAsia="Times New Roman" w:hAnsi="Times New Roman" w:cs="Times New Roman"/>
                <w:sz w:val="18"/>
                <w:szCs w:val="24"/>
              </w:rPr>
              <w:t>$</w:t>
            </w:r>
          </w:p>
        </w:tc>
        <w:tc>
          <w:tcPr>
            <w:tcW w:w="3510" w:type="dxa"/>
          </w:tcPr>
          <w:p w14:paraId="4DE82A47" w14:textId="77777777" w:rsidR="00A8685C" w:rsidRPr="00E562A1" w:rsidRDefault="00A8685C" w:rsidP="00A8685C">
            <w:pPr>
              <w:widowControl/>
              <w:tabs>
                <w:tab w:val="left" w:pos="-720"/>
                <w:tab w:val="left" w:pos="0"/>
                <w:tab w:val="left" w:pos="355"/>
                <w:tab w:val="left" w:pos="720"/>
                <w:tab w:val="left" w:pos="1440"/>
                <w:tab w:val="left" w:pos="2160"/>
              </w:tabs>
              <w:spacing w:before="140"/>
              <w:rPr>
                <w:rFonts w:ascii="Times New Roman" w:eastAsia="Times New Roman" w:hAnsi="Times New Roman" w:cs="Times New Roman"/>
                <w:sz w:val="18"/>
                <w:szCs w:val="24"/>
              </w:rPr>
            </w:pPr>
            <w:r w:rsidRPr="00E562A1">
              <w:rPr>
                <w:rFonts w:ascii="Times New Roman" w:eastAsia="Times New Roman" w:hAnsi="Times New Roman" w:cs="Times New Roman"/>
                <w:sz w:val="18"/>
                <w:szCs w:val="24"/>
              </w:rPr>
              <w:t>$</w:t>
            </w:r>
          </w:p>
        </w:tc>
      </w:tr>
    </w:tbl>
    <w:p w14:paraId="562AAB2C" w14:textId="77777777" w:rsidR="00A8685C" w:rsidRPr="00E562A1" w:rsidRDefault="00A8685C" w:rsidP="00A8685C">
      <w:pPr>
        <w:widowControl/>
        <w:rPr>
          <w:rFonts w:ascii="Times New Roman" w:eastAsia="Times New Roman" w:hAnsi="Times New Roman" w:cs="Times New Roman"/>
          <w:sz w:val="18"/>
          <w:szCs w:val="18"/>
        </w:rPr>
      </w:pPr>
      <w:r w:rsidRPr="00E562A1">
        <w:rPr>
          <w:rFonts w:ascii="Times New Roman" w:eastAsia="Times New Roman" w:hAnsi="Times New Roman" w:cs="Times New Roman"/>
          <w:sz w:val="24"/>
          <w:szCs w:val="24"/>
        </w:rPr>
        <w:tab/>
      </w:r>
      <w:r w:rsidRPr="00E562A1">
        <w:rPr>
          <w:rFonts w:ascii="Times New Roman" w:eastAsia="Times New Roman" w:hAnsi="Times New Roman" w:cs="Times New Roman"/>
          <w:sz w:val="18"/>
          <w:szCs w:val="18"/>
        </w:rPr>
        <w:t>* Prevention other than Primary Prevention</w:t>
      </w:r>
    </w:p>
    <w:p w14:paraId="3DF5904D" w14:textId="77777777" w:rsidR="00A8685C" w:rsidRPr="00E562A1" w:rsidRDefault="00A8685C" w:rsidP="00A8685C">
      <w:pPr>
        <w:widowControl/>
        <w:rPr>
          <w:rFonts w:ascii="Times New Roman" w:eastAsia="Times New Roman" w:hAnsi="Times New Roman" w:cs="Times New Roman"/>
          <w:sz w:val="18"/>
          <w:szCs w:val="18"/>
        </w:rPr>
      </w:pPr>
      <w:r w:rsidRPr="00E562A1">
        <w:rPr>
          <w:rFonts w:ascii="Times New Roman" w:eastAsia="Times New Roman" w:hAnsi="Times New Roman" w:cs="Times New Roman"/>
          <w:sz w:val="18"/>
          <w:szCs w:val="18"/>
        </w:rPr>
        <w:t xml:space="preserve">               </w:t>
      </w:r>
    </w:p>
    <w:p w14:paraId="10ADA13C" w14:textId="77777777" w:rsidR="00896398" w:rsidRDefault="00896398" w:rsidP="00A8685C">
      <w:pPr>
        <w:sectPr w:rsidR="00896398" w:rsidSect="00896398">
          <w:pgSz w:w="15840" w:h="12240" w:orient="landscape"/>
          <w:pgMar w:top="1120" w:right="1320" w:bottom="940" w:left="1320" w:header="0" w:footer="753" w:gutter="0"/>
          <w:cols w:space="720"/>
          <w:docGrid w:linePitch="299"/>
        </w:sectPr>
      </w:pPr>
    </w:p>
    <w:p w14:paraId="700F244E" w14:textId="77777777" w:rsidR="00AB2741" w:rsidRPr="00D76A5B" w:rsidRDefault="00AB2741" w:rsidP="00097F18">
      <w:pPr>
        <w:widowControl/>
        <w:tabs>
          <w:tab w:val="left" w:pos="9360"/>
        </w:tabs>
        <w:spacing w:line="276" w:lineRule="auto"/>
        <w:ind w:right="1120"/>
        <w:rPr>
          <w:rFonts w:ascii="Times New Roman" w:eastAsia="Times New Roman" w:hAnsi="Times New Roman" w:cs="Times New Roman"/>
          <w:b/>
          <w:bCs/>
          <w:kern w:val="36"/>
          <w:sz w:val="24"/>
          <w:szCs w:val="24"/>
          <w:lang w:eastAsia="zh-CN"/>
        </w:rPr>
      </w:pPr>
      <w:bookmarkStart w:id="57" w:name="Plan_Table_5a:__SABG_Primary_Prevention_"/>
      <w:bookmarkEnd w:id="57"/>
      <w:r w:rsidRPr="00D76A5B">
        <w:rPr>
          <w:rFonts w:ascii="Times New Roman" w:eastAsia="Times New Roman" w:hAnsi="Times New Roman" w:cs="Times New Roman"/>
          <w:b/>
          <w:bCs/>
          <w:kern w:val="36"/>
          <w:sz w:val="24"/>
          <w:szCs w:val="24"/>
          <w:lang w:eastAsia="zh-CN"/>
        </w:rPr>
        <w:t xml:space="preserve">Table </w:t>
      </w:r>
      <w:r w:rsidR="00E650A7">
        <w:rPr>
          <w:rFonts w:ascii="Times New Roman" w:eastAsia="Times New Roman" w:hAnsi="Times New Roman" w:cs="Times New Roman"/>
          <w:b/>
          <w:bCs/>
          <w:kern w:val="36"/>
          <w:sz w:val="24"/>
          <w:szCs w:val="24"/>
          <w:lang w:eastAsia="zh-CN"/>
        </w:rPr>
        <w:t>5</w:t>
      </w:r>
      <w:r w:rsidRPr="00D76A5B">
        <w:rPr>
          <w:rFonts w:ascii="Times New Roman" w:eastAsia="Times New Roman" w:hAnsi="Times New Roman" w:cs="Times New Roman"/>
          <w:b/>
          <w:bCs/>
          <w:kern w:val="36"/>
          <w:sz w:val="24"/>
          <w:szCs w:val="24"/>
          <w:lang w:eastAsia="zh-CN"/>
        </w:rPr>
        <w:t xml:space="preserve">a and </w:t>
      </w:r>
      <w:r w:rsidR="00E650A7">
        <w:rPr>
          <w:rFonts w:ascii="Times New Roman" w:eastAsia="Times New Roman" w:hAnsi="Times New Roman" w:cs="Times New Roman"/>
          <w:b/>
          <w:bCs/>
          <w:kern w:val="36"/>
          <w:sz w:val="24"/>
          <w:szCs w:val="24"/>
          <w:lang w:eastAsia="zh-CN"/>
        </w:rPr>
        <w:t>5</w:t>
      </w:r>
      <w:r w:rsidRPr="00D76A5B">
        <w:rPr>
          <w:rFonts w:ascii="Times New Roman" w:eastAsia="Times New Roman" w:hAnsi="Times New Roman" w:cs="Times New Roman"/>
          <w:b/>
          <w:bCs/>
          <w:kern w:val="36"/>
          <w:sz w:val="24"/>
          <w:szCs w:val="24"/>
          <w:lang w:eastAsia="zh-CN"/>
        </w:rPr>
        <w:t xml:space="preserve">b - Primary Prevention Planned Expenditures </w:t>
      </w:r>
    </w:p>
    <w:p w14:paraId="0FF0B64E" w14:textId="77777777" w:rsidR="00AB2741" w:rsidRPr="00D76A5B" w:rsidRDefault="00AB2741" w:rsidP="00097F18">
      <w:pPr>
        <w:widowControl/>
        <w:shd w:val="clear" w:color="auto" w:fill="FFFFFF"/>
        <w:tabs>
          <w:tab w:val="left" w:pos="9360"/>
        </w:tabs>
        <w:ind w:right="1120"/>
        <w:rPr>
          <w:rFonts w:ascii="Times New Roman" w:eastAsia="SimSun" w:hAnsi="Times New Roman" w:cs="Times New Roman"/>
          <w:color w:val="000000"/>
          <w:sz w:val="24"/>
          <w:szCs w:val="24"/>
          <w:lang w:eastAsia="zh-CN"/>
        </w:rPr>
      </w:pPr>
    </w:p>
    <w:p w14:paraId="208E8C74" w14:textId="77777777" w:rsidR="00AB2741" w:rsidRPr="00D76A5B" w:rsidRDefault="00AB2741" w:rsidP="00097F18">
      <w:pPr>
        <w:widowControl/>
        <w:shd w:val="clear" w:color="auto" w:fill="FFFFFF"/>
        <w:tabs>
          <w:tab w:val="left" w:pos="9360"/>
        </w:tabs>
        <w:ind w:right="1120"/>
        <w:rPr>
          <w:rFonts w:ascii="Times New Roman" w:eastAsia="SimSun" w:hAnsi="Times New Roman" w:cs="Times New Roman"/>
          <w:sz w:val="24"/>
          <w:szCs w:val="24"/>
          <w:lang w:eastAsia="zh-CN"/>
        </w:rPr>
      </w:pPr>
      <w:r w:rsidRPr="00D76A5B">
        <w:rPr>
          <w:rFonts w:ascii="Times New Roman" w:eastAsia="SimSun" w:hAnsi="Times New Roman" w:cs="Times New Roman"/>
          <w:color w:val="000000"/>
          <w:sz w:val="24"/>
          <w:szCs w:val="24"/>
          <w:lang w:eastAsia="zh-CN"/>
        </w:rPr>
        <w:t>St</w:t>
      </w:r>
      <w:r w:rsidR="00A14EB9">
        <w:rPr>
          <w:rFonts w:ascii="Times New Roman" w:eastAsia="SimSun" w:hAnsi="Times New Roman" w:cs="Times New Roman"/>
          <w:color w:val="000000"/>
          <w:sz w:val="24"/>
          <w:szCs w:val="24"/>
          <w:lang w:eastAsia="zh-CN"/>
        </w:rPr>
        <w:t>ates must spend no less than 20 percent</w:t>
      </w:r>
      <w:r w:rsidRPr="00D76A5B">
        <w:rPr>
          <w:rFonts w:ascii="Times New Roman" w:eastAsia="SimSun" w:hAnsi="Times New Roman" w:cs="Times New Roman"/>
          <w:color w:val="000000"/>
          <w:sz w:val="24"/>
          <w:szCs w:val="24"/>
          <w:lang w:eastAsia="zh-CN"/>
        </w:rPr>
        <w:t xml:space="preserve"> of their SABG allotment on </w:t>
      </w:r>
      <w:r w:rsidR="00A504A9">
        <w:rPr>
          <w:rFonts w:ascii="Times New Roman" w:eastAsia="SimSun" w:hAnsi="Times New Roman" w:cs="Times New Roman"/>
          <w:color w:val="000000"/>
          <w:sz w:val="24"/>
          <w:szCs w:val="24"/>
          <w:lang w:eastAsia="zh-CN"/>
        </w:rPr>
        <w:t>substance</w:t>
      </w:r>
      <w:r w:rsidR="005E3DE3">
        <w:rPr>
          <w:rFonts w:ascii="Times New Roman" w:eastAsia="SimSun" w:hAnsi="Times New Roman" w:cs="Times New Roman"/>
          <w:color w:val="000000"/>
          <w:sz w:val="24"/>
          <w:szCs w:val="24"/>
          <w:lang w:eastAsia="zh-CN"/>
        </w:rPr>
        <w:t xml:space="preserve"> use disorder</w:t>
      </w:r>
      <w:r w:rsidR="003A708E">
        <w:rPr>
          <w:rFonts w:ascii="Times New Roman" w:eastAsia="SimSun" w:hAnsi="Times New Roman" w:cs="Times New Roman"/>
          <w:color w:val="000000"/>
          <w:sz w:val="24"/>
          <w:szCs w:val="24"/>
          <w:lang w:eastAsia="zh-CN"/>
        </w:rPr>
        <w:t xml:space="preserve"> </w:t>
      </w:r>
      <w:r w:rsidRPr="00D76A5B">
        <w:rPr>
          <w:rFonts w:ascii="Times New Roman" w:eastAsia="SimSun" w:hAnsi="Times New Roman" w:cs="Times New Roman"/>
          <w:color w:val="000000"/>
          <w:sz w:val="24"/>
          <w:szCs w:val="24"/>
          <w:lang w:eastAsia="zh-CN"/>
        </w:rPr>
        <w:t>primary prevention strategies</w:t>
      </w:r>
      <w:r w:rsidR="001B2FD0" w:rsidRPr="00D76A5B">
        <w:rPr>
          <w:rFonts w:ascii="Times New Roman" w:eastAsia="SimSun" w:hAnsi="Times New Roman" w:cs="Times New Roman"/>
          <w:color w:val="000000"/>
          <w:sz w:val="24"/>
          <w:szCs w:val="24"/>
          <w:lang w:eastAsia="zh-CN"/>
        </w:rPr>
        <w:t xml:space="preserve">.  </w:t>
      </w:r>
      <w:r w:rsidRPr="00D76A5B">
        <w:rPr>
          <w:rFonts w:ascii="Times New Roman" w:eastAsia="SimSun" w:hAnsi="Times New Roman" w:cs="Times New Roman"/>
          <w:color w:val="000000"/>
          <w:sz w:val="24"/>
          <w:szCs w:val="24"/>
          <w:lang w:eastAsia="zh-CN"/>
        </w:rPr>
        <w:t>These strategies are directed at individuals not identified to be in need of treatment.  To report on their primary prevention planned expenditures</w:t>
      </w:r>
      <w:r w:rsidRPr="00D76A5B">
        <w:rPr>
          <w:rFonts w:ascii="Times New Roman" w:eastAsia="SimSun" w:hAnsi="Times New Roman" w:cs="Times New Roman"/>
          <w:sz w:val="24"/>
          <w:szCs w:val="24"/>
          <w:lang w:eastAsia="zh-CN"/>
        </w:rPr>
        <w:t xml:space="preserve">, states must complete either Table </w:t>
      </w:r>
      <w:r w:rsidR="00E650A7">
        <w:rPr>
          <w:rFonts w:ascii="Times New Roman" w:eastAsia="SimSun" w:hAnsi="Times New Roman" w:cs="Times New Roman"/>
          <w:sz w:val="24"/>
          <w:szCs w:val="24"/>
          <w:lang w:eastAsia="zh-CN"/>
        </w:rPr>
        <w:t>5</w:t>
      </w:r>
      <w:r w:rsidRPr="00D76A5B">
        <w:rPr>
          <w:rFonts w:ascii="Times New Roman" w:eastAsia="SimSun" w:hAnsi="Times New Roman" w:cs="Times New Roman"/>
          <w:sz w:val="24"/>
          <w:szCs w:val="24"/>
          <w:lang w:eastAsia="zh-CN"/>
        </w:rPr>
        <w:t xml:space="preserve">a or Table </w:t>
      </w:r>
      <w:r w:rsidR="00E650A7">
        <w:rPr>
          <w:rFonts w:ascii="Times New Roman" w:eastAsia="SimSun" w:hAnsi="Times New Roman" w:cs="Times New Roman"/>
          <w:sz w:val="24"/>
          <w:szCs w:val="24"/>
          <w:lang w:eastAsia="zh-CN"/>
        </w:rPr>
        <w:t>5</w:t>
      </w:r>
      <w:r w:rsidRPr="00D76A5B">
        <w:rPr>
          <w:rFonts w:ascii="Times New Roman" w:eastAsia="SimSun" w:hAnsi="Times New Roman" w:cs="Times New Roman"/>
          <w:sz w:val="24"/>
          <w:szCs w:val="24"/>
          <w:lang w:eastAsia="zh-CN"/>
        </w:rPr>
        <w:t>b or may choose to complete both</w:t>
      </w:r>
      <w:r w:rsidR="001B2FD0" w:rsidRPr="00D76A5B">
        <w:rPr>
          <w:rFonts w:ascii="Times New Roman" w:eastAsia="SimSun" w:hAnsi="Times New Roman" w:cs="Times New Roman"/>
          <w:sz w:val="24"/>
          <w:szCs w:val="24"/>
          <w:lang w:eastAsia="zh-CN"/>
        </w:rPr>
        <w:t xml:space="preserve">.  </w:t>
      </w:r>
      <w:r w:rsidRPr="00D76A5B">
        <w:rPr>
          <w:rFonts w:ascii="Times New Roman" w:eastAsia="SimSun" w:hAnsi="Times New Roman" w:cs="Times New Roman"/>
          <w:sz w:val="24"/>
          <w:szCs w:val="24"/>
          <w:lang w:eastAsia="zh-CN"/>
        </w:rPr>
        <w:t xml:space="preserve">If Table </w:t>
      </w:r>
      <w:r w:rsidR="00E650A7">
        <w:rPr>
          <w:rFonts w:ascii="Times New Roman" w:eastAsia="SimSun" w:hAnsi="Times New Roman" w:cs="Times New Roman"/>
          <w:sz w:val="24"/>
          <w:szCs w:val="24"/>
          <w:lang w:eastAsia="zh-CN"/>
        </w:rPr>
        <w:t>5</w:t>
      </w:r>
      <w:r w:rsidRPr="00D76A5B">
        <w:rPr>
          <w:rFonts w:ascii="Times New Roman" w:eastAsia="SimSun" w:hAnsi="Times New Roman" w:cs="Times New Roman"/>
          <w:sz w:val="24"/>
          <w:szCs w:val="24"/>
          <w:lang w:eastAsia="zh-CN"/>
        </w:rPr>
        <w:t xml:space="preserve">b is completed, the state must also complete Section 1926 –Tobacco on Table </w:t>
      </w:r>
      <w:r w:rsidR="00E650A7">
        <w:rPr>
          <w:rFonts w:ascii="Times New Roman" w:eastAsia="SimSun" w:hAnsi="Times New Roman" w:cs="Times New Roman"/>
          <w:sz w:val="24"/>
          <w:szCs w:val="24"/>
          <w:lang w:eastAsia="zh-CN"/>
        </w:rPr>
        <w:t>5</w:t>
      </w:r>
      <w:r w:rsidRPr="00D76A5B">
        <w:rPr>
          <w:rFonts w:ascii="Times New Roman" w:eastAsia="SimSun" w:hAnsi="Times New Roman" w:cs="Times New Roman"/>
          <w:sz w:val="24"/>
          <w:szCs w:val="24"/>
          <w:lang w:eastAsia="zh-CN"/>
        </w:rPr>
        <w:t>a.</w:t>
      </w:r>
    </w:p>
    <w:p w14:paraId="17AF07DF" w14:textId="77777777" w:rsidR="00AB2741" w:rsidRPr="00D76A5B" w:rsidRDefault="00AB2741" w:rsidP="00097F18">
      <w:pPr>
        <w:widowControl/>
        <w:tabs>
          <w:tab w:val="left" w:pos="9360"/>
        </w:tabs>
        <w:autoSpaceDE w:val="0"/>
        <w:autoSpaceDN w:val="0"/>
        <w:adjustRightInd w:val="0"/>
        <w:ind w:right="1120"/>
        <w:rPr>
          <w:rFonts w:ascii="Times New Roman" w:hAnsi="Times New Roman" w:cs="Times New Roman"/>
          <w:b/>
          <w:bCs/>
          <w:color w:val="02243C"/>
          <w:sz w:val="24"/>
          <w:szCs w:val="24"/>
        </w:rPr>
      </w:pPr>
    </w:p>
    <w:p w14:paraId="30CDC5A9" w14:textId="77777777" w:rsidR="00AB2741" w:rsidRPr="00D76A5B" w:rsidRDefault="00AB2741" w:rsidP="00097F18">
      <w:pPr>
        <w:widowControl/>
        <w:tabs>
          <w:tab w:val="left" w:pos="9360"/>
        </w:tabs>
        <w:autoSpaceDE w:val="0"/>
        <w:autoSpaceDN w:val="0"/>
        <w:adjustRightInd w:val="0"/>
        <w:ind w:right="1120"/>
        <w:rPr>
          <w:rFonts w:ascii="Times New Roman" w:hAnsi="Times New Roman" w:cs="Times New Roman"/>
          <w:b/>
          <w:bCs/>
          <w:color w:val="02243C"/>
          <w:sz w:val="24"/>
          <w:szCs w:val="24"/>
        </w:rPr>
      </w:pPr>
      <w:r w:rsidRPr="00D76A5B">
        <w:rPr>
          <w:rFonts w:ascii="Times New Roman" w:hAnsi="Times New Roman" w:cs="Times New Roman"/>
          <w:b/>
          <w:bCs/>
          <w:color w:val="02243C"/>
          <w:sz w:val="24"/>
          <w:szCs w:val="24"/>
        </w:rPr>
        <w:t xml:space="preserve">Table </w:t>
      </w:r>
      <w:r w:rsidR="00E650A7">
        <w:rPr>
          <w:rFonts w:ascii="Times New Roman" w:hAnsi="Times New Roman" w:cs="Times New Roman"/>
          <w:b/>
          <w:bCs/>
          <w:color w:val="02243C"/>
          <w:sz w:val="24"/>
          <w:szCs w:val="24"/>
        </w:rPr>
        <w:t>5</w:t>
      </w:r>
      <w:r w:rsidRPr="00D76A5B">
        <w:rPr>
          <w:rFonts w:ascii="Times New Roman" w:hAnsi="Times New Roman" w:cs="Times New Roman"/>
          <w:b/>
          <w:bCs/>
          <w:color w:val="02243C"/>
          <w:sz w:val="24"/>
          <w:szCs w:val="24"/>
        </w:rPr>
        <w:t xml:space="preserve">a SABG Primary Prevention Planned Expenditures </w:t>
      </w:r>
    </w:p>
    <w:p w14:paraId="6124C174" w14:textId="77777777" w:rsidR="00AB2741" w:rsidRPr="00D76A5B" w:rsidRDefault="00AB2741" w:rsidP="00097F18">
      <w:pPr>
        <w:widowControl/>
        <w:shd w:val="clear" w:color="auto" w:fill="FFFFFF"/>
        <w:tabs>
          <w:tab w:val="left" w:pos="9360"/>
        </w:tabs>
        <w:ind w:right="1120"/>
        <w:rPr>
          <w:rFonts w:ascii="Times New Roman" w:eastAsia="Times New Roman" w:hAnsi="Times New Roman" w:cs="Times New Roman"/>
          <w:sz w:val="24"/>
          <w:szCs w:val="24"/>
          <w:lang w:eastAsia="zh-CN"/>
        </w:rPr>
      </w:pPr>
      <w:r w:rsidRPr="00D76A5B">
        <w:rPr>
          <w:rFonts w:ascii="Times New Roman" w:eastAsia="SimSun" w:hAnsi="Times New Roman" w:cs="Times New Roman"/>
          <w:color w:val="000000"/>
          <w:sz w:val="24"/>
          <w:szCs w:val="24"/>
          <w:lang w:eastAsia="zh-CN"/>
        </w:rPr>
        <w:t>The state’s primary prevention program must include, but is not limited to, the six primary prevention strategies defined below</w:t>
      </w:r>
      <w:r w:rsidR="001B2FD0" w:rsidRPr="00D76A5B">
        <w:rPr>
          <w:rFonts w:ascii="Times New Roman" w:eastAsia="SimSun" w:hAnsi="Times New Roman" w:cs="Times New Roman"/>
          <w:color w:val="000000"/>
          <w:sz w:val="24"/>
          <w:szCs w:val="24"/>
          <w:lang w:eastAsia="zh-CN"/>
        </w:rPr>
        <w:t>.</w:t>
      </w:r>
      <w:r w:rsidR="001B2FD0" w:rsidRPr="00C507EA">
        <w:rPr>
          <w:rFonts w:ascii="Tahoma" w:eastAsia="SimSun" w:hAnsi="Tahoma" w:cs="Tahoma"/>
          <w:sz w:val="21"/>
          <w:szCs w:val="21"/>
          <w:lang w:eastAsia="zh-CN"/>
        </w:rPr>
        <w:t xml:space="preserve">  </w:t>
      </w:r>
      <w:r w:rsidRPr="00C507EA">
        <w:rPr>
          <w:rFonts w:ascii="Times New Roman" w:hAnsi="Times New Roman" w:cs="Times New Roman"/>
          <w:sz w:val="24"/>
          <w:szCs w:val="24"/>
        </w:rPr>
        <w:t xml:space="preserve">On Table </w:t>
      </w:r>
      <w:r w:rsidR="00E650A7">
        <w:rPr>
          <w:rFonts w:ascii="Times New Roman" w:hAnsi="Times New Roman" w:cs="Times New Roman"/>
          <w:sz w:val="24"/>
          <w:szCs w:val="24"/>
        </w:rPr>
        <w:t>5</w:t>
      </w:r>
      <w:r w:rsidRPr="00C507EA">
        <w:rPr>
          <w:rFonts w:ascii="Times New Roman" w:hAnsi="Times New Roman" w:cs="Times New Roman"/>
          <w:sz w:val="24"/>
          <w:szCs w:val="24"/>
        </w:rPr>
        <w:t xml:space="preserve">a, states should list their </w:t>
      </w:r>
      <w:r w:rsidR="00F258C4" w:rsidRPr="00C507EA">
        <w:rPr>
          <w:rFonts w:ascii="Times New Roman" w:hAnsi="Times New Roman" w:cs="Times New Roman"/>
          <w:sz w:val="24"/>
          <w:szCs w:val="24"/>
        </w:rPr>
        <w:t>FFY</w:t>
      </w:r>
      <w:r w:rsidRPr="00C507EA">
        <w:rPr>
          <w:rFonts w:ascii="Times New Roman" w:hAnsi="Times New Roman" w:cs="Times New Roman"/>
          <w:sz w:val="24"/>
          <w:szCs w:val="24"/>
        </w:rPr>
        <w:t xml:space="preserve"> </w:t>
      </w:r>
      <w:r w:rsidR="008C24A2">
        <w:rPr>
          <w:rFonts w:ascii="Times New Roman" w:hAnsi="Times New Roman" w:cs="Times New Roman"/>
          <w:sz w:val="24"/>
          <w:szCs w:val="24"/>
        </w:rPr>
        <w:t>2020</w:t>
      </w:r>
      <w:r w:rsidRPr="00C507EA">
        <w:rPr>
          <w:rFonts w:ascii="Times New Roman" w:hAnsi="Times New Roman" w:cs="Times New Roman"/>
          <w:sz w:val="24"/>
          <w:szCs w:val="24"/>
        </w:rPr>
        <w:t xml:space="preserve"> and </w:t>
      </w:r>
      <w:r w:rsidR="00F258C4" w:rsidRPr="00C507EA">
        <w:rPr>
          <w:rFonts w:ascii="Times New Roman" w:hAnsi="Times New Roman" w:cs="Times New Roman"/>
          <w:sz w:val="24"/>
          <w:szCs w:val="24"/>
        </w:rPr>
        <w:t>FFY</w:t>
      </w:r>
      <w:r w:rsidRPr="00C507EA">
        <w:rPr>
          <w:rFonts w:ascii="Times New Roman" w:hAnsi="Times New Roman" w:cs="Times New Roman"/>
          <w:sz w:val="24"/>
          <w:szCs w:val="24"/>
        </w:rPr>
        <w:t xml:space="preserve"> </w:t>
      </w:r>
      <w:r w:rsidR="008C24A2">
        <w:rPr>
          <w:rFonts w:ascii="Times New Roman" w:hAnsi="Times New Roman" w:cs="Times New Roman"/>
          <w:sz w:val="24"/>
          <w:szCs w:val="24"/>
        </w:rPr>
        <w:t>2021</w:t>
      </w:r>
      <w:r w:rsidRPr="00C507EA">
        <w:rPr>
          <w:rFonts w:ascii="Times New Roman" w:hAnsi="Times New Roman" w:cs="Times New Roman"/>
          <w:sz w:val="24"/>
          <w:szCs w:val="24"/>
        </w:rPr>
        <w:t xml:space="preserve"> SABG planned expenditures for each of the six primary prevention strategies</w:t>
      </w:r>
      <w:r w:rsidR="001B2FD0" w:rsidRPr="00C507EA">
        <w:rPr>
          <w:rFonts w:ascii="Times New Roman" w:hAnsi="Times New Roman" w:cs="Times New Roman"/>
          <w:sz w:val="24"/>
          <w:szCs w:val="24"/>
        </w:rPr>
        <w:t xml:space="preserve">.  </w:t>
      </w:r>
      <w:r w:rsidRPr="00C507EA">
        <w:rPr>
          <w:rFonts w:ascii="Times New Roman" w:eastAsia="Times New Roman" w:hAnsi="Times New Roman" w:cs="Times New Roman"/>
          <w:sz w:val="24"/>
          <w:szCs w:val="24"/>
          <w:lang w:eastAsia="zh-CN"/>
        </w:rPr>
        <w:t>Expenditures within each of the six strategies should be directly associated with</w:t>
      </w:r>
      <w:r w:rsidRPr="00D76A5B">
        <w:rPr>
          <w:rFonts w:ascii="Times New Roman" w:eastAsia="Times New Roman" w:hAnsi="Times New Roman" w:cs="Times New Roman"/>
          <w:sz w:val="24"/>
          <w:szCs w:val="24"/>
          <w:lang w:eastAsia="zh-CN"/>
        </w:rPr>
        <w:t xml:space="preserve"> the cost of </w:t>
      </w:r>
      <w:r w:rsidR="00E01AB5">
        <w:rPr>
          <w:rFonts w:ascii="Times New Roman" w:eastAsia="Times New Roman" w:hAnsi="Times New Roman" w:cs="Times New Roman"/>
          <w:sz w:val="24"/>
          <w:szCs w:val="24"/>
          <w:lang w:eastAsia="zh-CN"/>
        </w:rPr>
        <w:t xml:space="preserve">completing the activity or task; </w:t>
      </w:r>
      <w:r w:rsidRPr="00D76A5B">
        <w:rPr>
          <w:rFonts w:ascii="Times New Roman" w:eastAsia="Times New Roman" w:hAnsi="Times New Roman" w:cs="Times New Roman"/>
          <w:sz w:val="24"/>
          <w:szCs w:val="24"/>
          <w:lang w:eastAsia="zh-CN"/>
        </w:rPr>
        <w:t xml:space="preserve"> for example, information dissemination should include the cost of developing pamphlets, the time of participating staff or the cost of public service announcements, etc</w:t>
      </w:r>
      <w:r w:rsidR="001B2FD0" w:rsidRPr="00D76A5B">
        <w:rPr>
          <w:rFonts w:ascii="Times New Roman" w:eastAsia="Times New Roman" w:hAnsi="Times New Roman" w:cs="Times New Roman"/>
          <w:sz w:val="24"/>
          <w:szCs w:val="24"/>
          <w:lang w:eastAsia="zh-CN"/>
        </w:rPr>
        <w:t xml:space="preserve">.  </w:t>
      </w:r>
      <w:r w:rsidRPr="00D76A5B">
        <w:rPr>
          <w:rFonts w:ascii="Times New Roman" w:eastAsia="Times New Roman" w:hAnsi="Times New Roman" w:cs="Times New Roman"/>
          <w:sz w:val="24"/>
          <w:szCs w:val="24"/>
          <w:lang w:eastAsia="zh-CN"/>
        </w:rPr>
        <w:t xml:space="preserve">If a state plans to use strategies not covered by these six categories, please report them under “Other” in Table </w:t>
      </w:r>
      <w:r w:rsidR="00E650A7">
        <w:rPr>
          <w:rFonts w:ascii="Times New Roman" w:eastAsia="Times New Roman" w:hAnsi="Times New Roman" w:cs="Times New Roman"/>
          <w:sz w:val="24"/>
          <w:szCs w:val="24"/>
          <w:lang w:eastAsia="zh-CN"/>
        </w:rPr>
        <w:t>5</w:t>
      </w:r>
      <w:r w:rsidRPr="00D76A5B">
        <w:rPr>
          <w:rFonts w:ascii="Times New Roman" w:eastAsia="Times New Roman" w:hAnsi="Times New Roman" w:cs="Times New Roman"/>
          <w:sz w:val="24"/>
          <w:szCs w:val="24"/>
          <w:lang w:eastAsia="zh-CN"/>
        </w:rPr>
        <w:t xml:space="preserve">a. </w:t>
      </w:r>
    </w:p>
    <w:p w14:paraId="5A1E6FE8" w14:textId="77777777" w:rsidR="00AB2741" w:rsidRPr="00D76A5B" w:rsidRDefault="00AB2741" w:rsidP="00097F18">
      <w:pPr>
        <w:widowControl/>
        <w:tabs>
          <w:tab w:val="left" w:pos="9360"/>
        </w:tabs>
        <w:autoSpaceDE w:val="0"/>
        <w:autoSpaceDN w:val="0"/>
        <w:adjustRightInd w:val="0"/>
        <w:ind w:right="1120"/>
        <w:rPr>
          <w:rFonts w:ascii="Times New Roman" w:hAnsi="Times New Roman" w:cs="Times New Roman"/>
          <w:b/>
          <w:bCs/>
          <w:color w:val="02243C"/>
          <w:sz w:val="24"/>
          <w:szCs w:val="24"/>
        </w:rPr>
      </w:pPr>
    </w:p>
    <w:p w14:paraId="5CB7FF48" w14:textId="77777777" w:rsidR="00AB2741" w:rsidRDefault="00AB2741" w:rsidP="00097F18">
      <w:pPr>
        <w:pStyle w:val="BodyText"/>
        <w:tabs>
          <w:tab w:val="left" w:pos="9360"/>
        </w:tabs>
        <w:ind w:left="0" w:right="1120"/>
        <w:rPr>
          <w:rFonts w:cs="Times New Roman"/>
          <w:bCs/>
        </w:rPr>
      </w:pPr>
      <w:r>
        <w:rPr>
          <w:rFonts w:cs="Times New Roman"/>
          <w:bCs/>
        </w:rPr>
        <w:t>In most cases, t</w:t>
      </w:r>
      <w:r w:rsidRPr="002136B7">
        <w:rPr>
          <w:rFonts w:cs="Times New Roman"/>
          <w:bCs/>
        </w:rPr>
        <w:t xml:space="preserve">he total amounts should equal </w:t>
      </w:r>
      <w:r>
        <w:rPr>
          <w:rFonts w:cs="Times New Roman"/>
          <w:bCs/>
        </w:rPr>
        <w:t xml:space="preserve">the </w:t>
      </w:r>
      <w:r w:rsidRPr="002136B7">
        <w:rPr>
          <w:rFonts w:cs="Times New Roman"/>
          <w:bCs/>
        </w:rPr>
        <w:t>amount</w:t>
      </w:r>
      <w:r>
        <w:rPr>
          <w:rFonts w:cs="Times New Roman"/>
          <w:bCs/>
        </w:rPr>
        <w:t>s</w:t>
      </w:r>
      <w:r w:rsidRPr="002136B7">
        <w:rPr>
          <w:rFonts w:cs="Times New Roman"/>
          <w:bCs/>
        </w:rPr>
        <w:t xml:space="preserve"> reported on Plan Table </w:t>
      </w:r>
      <w:r w:rsidR="00E650A7">
        <w:rPr>
          <w:rFonts w:cs="Times New Roman"/>
          <w:bCs/>
        </w:rPr>
        <w:t>4</w:t>
      </w:r>
      <w:r w:rsidRPr="002136B7">
        <w:rPr>
          <w:rFonts w:cs="Times New Roman"/>
          <w:bCs/>
        </w:rPr>
        <w:t>, Row 2, Primary Prevention</w:t>
      </w:r>
      <w:r w:rsidR="001B2FD0">
        <w:rPr>
          <w:rFonts w:cs="Times New Roman"/>
          <w:bCs/>
        </w:rPr>
        <w:t xml:space="preserve">.  </w:t>
      </w:r>
      <w:r>
        <w:rPr>
          <w:rFonts w:cs="Times New Roman"/>
          <w:bCs/>
        </w:rPr>
        <w:t xml:space="preserve">The one exception is if the state chooses to use a portion of the primary prevention set-aside to fund Non Direct Services/System Development activities.  </w:t>
      </w:r>
    </w:p>
    <w:p w14:paraId="19C94B7E" w14:textId="77777777" w:rsidR="00AB2741" w:rsidRPr="00C507EA" w:rsidRDefault="00AB2741" w:rsidP="00097F18">
      <w:pPr>
        <w:widowControl/>
        <w:shd w:val="clear" w:color="auto" w:fill="FFFFFF"/>
        <w:tabs>
          <w:tab w:val="left" w:pos="9360"/>
        </w:tabs>
        <w:spacing w:before="100" w:beforeAutospacing="1" w:after="100" w:afterAutospacing="1"/>
        <w:ind w:right="1120"/>
        <w:rPr>
          <w:rFonts w:ascii="Times New Roman" w:eastAsia="Times New Roman" w:hAnsi="Times New Roman" w:cs="Times New Roman"/>
          <w:sz w:val="24"/>
          <w:szCs w:val="24"/>
        </w:rPr>
      </w:pPr>
      <w:r w:rsidRPr="00C507EA">
        <w:rPr>
          <w:rFonts w:ascii="Times New Roman" w:eastAsia="Times New Roman" w:hAnsi="Times New Roman" w:cs="Times New Roman"/>
          <w:sz w:val="24"/>
          <w:szCs w:val="24"/>
          <w:u w:val="single"/>
        </w:rPr>
        <w:t>If the state chooses to rep</w:t>
      </w:r>
      <w:r w:rsidR="008F4475">
        <w:rPr>
          <w:rFonts w:ascii="Times New Roman" w:eastAsia="Times New Roman" w:hAnsi="Times New Roman" w:cs="Times New Roman"/>
          <w:sz w:val="24"/>
          <w:szCs w:val="24"/>
          <w:u w:val="single"/>
        </w:rPr>
        <w:t>ort activities utilizing the IOM</w:t>
      </w:r>
      <w:r w:rsidRPr="00C507EA">
        <w:rPr>
          <w:rFonts w:ascii="Times New Roman" w:eastAsia="Times New Roman" w:hAnsi="Times New Roman" w:cs="Times New Roman"/>
          <w:sz w:val="24"/>
          <w:szCs w:val="24"/>
          <w:u w:val="single"/>
        </w:rPr>
        <w:t xml:space="preserve"> Model of Universal, Selective, and </w:t>
      </w:r>
      <w:r w:rsidR="00E754EE" w:rsidRPr="00C507EA">
        <w:rPr>
          <w:rFonts w:ascii="Times New Roman" w:eastAsia="Times New Roman" w:hAnsi="Times New Roman" w:cs="Times New Roman"/>
          <w:sz w:val="24"/>
          <w:szCs w:val="24"/>
          <w:u w:val="single"/>
        </w:rPr>
        <w:t>Indicated,</w:t>
      </w:r>
      <w:r w:rsidRPr="00C507EA">
        <w:rPr>
          <w:rFonts w:ascii="Times New Roman" w:eastAsia="Times New Roman" w:hAnsi="Times New Roman" w:cs="Times New Roman"/>
          <w:sz w:val="24"/>
          <w:szCs w:val="24"/>
          <w:u w:val="single"/>
        </w:rPr>
        <w:t xml:space="preserve"> complete Form </w:t>
      </w:r>
      <w:r w:rsidR="00E650A7">
        <w:rPr>
          <w:rFonts w:ascii="Times New Roman" w:eastAsia="Times New Roman" w:hAnsi="Times New Roman" w:cs="Times New Roman"/>
          <w:sz w:val="24"/>
          <w:szCs w:val="24"/>
          <w:u w:val="single"/>
        </w:rPr>
        <w:t>5</w:t>
      </w:r>
      <w:r w:rsidRPr="00C507EA">
        <w:rPr>
          <w:rFonts w:ascii="Times New Roman" w:eastAsia="Times New Roman" w:hAnsi="Times New Roman" w:cs="Times New Roman"/>
          <w:sz w:val="24"/>
          <w:szCs w:val="24"/>
          <w:u w:val="single"/>
        </w:rPr>
        <w:t>b</w:t>
      </w:r>
      <w:r w:rsidR="001B2FD0" w:rsidRPr="00C507EA">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 xml:space="preserve">If Form </w:t>
      </w:r>
      <w:r w:rsidR="00E650A7">
        <w:rPr>
          <w:rFonts w:ascii="Times New Roman" w:eastAsia="Times New Roman" w:hAnsi="Times New Roman" w:cs="Times New Roman"/>
          <w:sz w:val="24"/>
          <w:szCs w:val="24"/>
        </w:rPr>
        <w:t>5</w:t>
      </w:r>
      <w:r w:rsidRPr="00C507EA">
        <w:rPr>
          <w:rFonts w:ascii="Times New Roman" w:eastAsia="Times New Roman" w:hAnsi="Times New Roman" w:cs="Times New Roman"/>
          <w:sz w:val="24"/>
          <w:szCs w:val="24"/>
        </w:rPr>
        <w:t xml:space="preserve">b is completed, the state must also complete Section 1926 –Tobacco on Form </w:t>
      </w:r>
      <w:r w:rsidR="00E650A7">
        <w:rPr>
          <w:rFonts w:ascii="Times New Roman" w:eastAsia="Times New Roman" w:hAnsi="Times New Roman" w:cs="Times New Roman"/>
          <w:sz w:val="24"/>
          <w:szCs w:val="24"/>
        </w:rPr>
        <w:t>5</w:t>
      </w:r>
      <w:r w:rsidRPr="00C507EA">
        <w:rPr>
          <w:rFonts w:ascii="Times New Roman" w:eastAsia="Times New Roman" w:hAnsi="Times New Roman" w:cs="Times New Roman"/>
          <w:sz w:val="24"/>
          <w:szCs w:val="24"/>
        </w:rPr>
        <w:t>a.</w:t>
      </w:r>
    </w:p>
    <w:p w14:paraId="5A61EE8C" w14:textId="77777777" w:rsidR="00AB2741" w:rsidRPr="00C507EA" w:rsidRDefault="00AB2741" w:rsidP="00097F18">
      <w:pPr>
        <w:widowControl/>
        <w:shd w:val="clear" w:color="auto" w:fill="FFFFFF"/>
        <w:tabs>
          <w:tab w:val="left" w:pos="9360"/>
        </w:tabs>
        <w:spacing w:before="100" w:beforeAutospacing="1" w:after="100" w:afterAutospacing="1"/>
        <w:ind w:right="1120"/>
        <w:rPr>
          <w:rFonts w:ascii="Times New Roman" w:eastAsia="Times New Roman" w:hAnsi="Times New Roman" w:cs="Times New Roman"/>
          <w:sz w:val="24"/>
          <w:szCs w:val="24"/>
        </w:rPr>
      </w:pPr>
      <w:r w:rsidRPr="00C507EA">
        <w:rPr>
          <w:rFonts w:ascii="Times New Roman" w:eastAsia="Times New Roman" w:hAnsi="Times New Roman" w:cs="Times New Roman"/>
          <w:b/>
          <w:bCs/>
          <w:sz w:val="24"/>
          <w:szCs w:val="24"/>
          <w:u w:val="single"/>
        </w:rPr>
        <w:t xml:space="preserve">Table </w:t>
      </w:r>
      <w:r w:rsidR="00E650A7">
        <w:rPr>
          <w:rFonts w:ascii="Times New Roman" w:eastAsia="Times New Roman" w:hAnsi="Times New Roman" w:cs="Times New Roman"/>
          <w:b/>
          <w:bCs/>
          <w:sz w:val="24"/>
          <w:szCs w:val="24"/>
          <w:u w:val="single"/>
        </w:rPr>
        <w:t>5</w:t>
      </w:r>
      <w:r w:rsidR="00B66ADC">
        <w:rPr>
          <w:rFonts w:ascii="Times New Roman" w:eastAsia="Times New Roman" w:hAnsi="Times New Roman" w:cs="Times New Roman"/>
          <w:b/>
          <w:bCs/>
          <w:sz w:val="24"/>
          <w:szCs w:val="24"/>
          <w:u w:val="single"/>
        </w:rPr>
        <w:t>b</w:t>
      </w:r>
      <w:r w:rsidRPr="00C507EA">
        <w:rPr>
          <w:rFonts w:ascii="Times New Roman" w:eastAsia="Times New Roman" w:hAnsi="Times New Roman" w:cs="Times New Roman"/>
          <w:b/>
          <w:bCs/>
          <w:sz w:val="24"/>
          <w:szCs w:val="24"/>
          <w:u w:val="single"/>
        </w:rPr>
        <w:t xml:space="preserve"> SABG Primary Prevention Planned Expenditures</w:t>
      </w:r>
      <w:r w:rsidR="008F4475">
        <w:rPr>
          <w:rFonts w:ascii="Times New Roman" w:eastAsia="Times New Roman" w:hAnsi="Times New Roman" w:cs="Times New Roman"/>
          <w:b/>
          <w:bCs/>
          <w:sz w:val="24"/>
          <w:szCs w:val="24"/>
          <w:u w:val="single"/>
        </w:rPr>
        <w:t xml:space="preserve"> by IOM</w:t>
      </w:r>
      <w:r w:rsidR="00B66ADC">
        <w:rPr>
          <w:rFonts w:ascii="Times New Roman" w:eastAsia="Times New Roman" w:hAnsi="Times New Roman" w:cs="Times New Roman"/>
          <w:b/>
          <w:bCs/>
          <w:sz w:val="24"/>
          <w:szCs w:val="24"/>
          <w:u w:val="single"/>
        </w:rPr>
        <w:t xml:space="preserve"> Category</w:t>
      </w:r>
      <w:r w:rsidRPr="00C507EA">
        <w:rPr>
          <w:rFonts w:ascii="Times New Roman" w:eastAsia="Times New Roman" w:hAnsi="Times New Roman" w:cs="Times New Roman"/>
          <w:b/>
          <w:bCs/>
          <w:sz w:val="24"/>
          <w:szCs w:val="24"/>
          <w:u w:val="single"/>
        </w:rPr>
        <w:t xml:space="preserve"> </w:t>
      </w:r>
    </w:p>
    <w:p w14:paraId="7A095F86" w14:textId="77777777" w:rsidR="00AB2741" w:rsidRPr="00C507EA" w:rsidRDefault="00AB2741" w:rsidP="00097F18">
      <w:pPr>
        <w:widowControl/>
        <w:shd w:val="clear" w:color="auto" w:fill="FFFFFF"/>
        <w:tabs>
          <w:tab w:val="left" w:pos="9360"/>
        </w:tabs>
        <w:spacing w:before="100" w:beforeAutospacing="1" w:after="100" w:afterAutospacing="1"/>
        <w:ind w:right="1120"/>
        <w:rPr>
          <w:rFonts w:ascii="Times New Roman" w:eastAsia="Times New Roman" w:hAnsi="Times New Roman" w:cs="Times New Roman"/>
          <w:sz w:val="24"/>
          <w:szCs w:val="24"/>
        </w:rPr>
      </w:pPr>
      <w:r w:rsidRPr="00C507EA">
        <w:rPr>
          <w:rFonts w:ascii="Times New Roman" w:eastAsia="Times New Roman" w:hAnsi="Times New Roman" w:cs="Times New Roman"/>
          <w:b/>
          <w:bCs/>
          <w:sz w:val="24"/>
          <w:szCs w:val="24"/>
        </w:rPr>
        <w:t>Information Dissemination</w:t>
      </w:r>
      <w:r w:rsidRPr="00C507EA">
        <w:rPr>
          <w:rFonts w:ascii="Times New Roman" w:eastAsia="Times New Roman" w:hAnsi="Times New Roman" w:cs="Times New Roman"/>
          <w:sz w:val="24"/>
          <w:szCs w:val="24"/>
        </w:rPr>
        <w:t>– This strategy provides knowledge and increases awareness of the nature and extent of alcohol and other drug use, abuse, and addiction, as well as their effects on individuals, families, and communities</w:t>
      </w:r>
      <w:r w:rsidR="001B2FD0" w:rsidRPr="00C507EA">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It also provides knowledge and increases awareness of available prevention and treatment programs and services</w:t>
      </w:r>
      <w:r w:rsidR="001B2FD0" w:rsidRPr="00C507EA">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It is characterized by one-way communication from the source to the audience, with limited contact between the two.</w:t>
      </w:r>
    </w:p>
    <w:p w14:paraId="54A2A2BF" w14:textId="77777777" w:rsidR="00AB2741" w:rsidRPr="00C507EA" w:rsidRDefault="00AB2741" w:rsidP="00097F18">
      <w:pPr>
        <w:widowControl/>
        <w:shd w:val="clear" w:color="auto" w:fill="FFFFFF"/>
        <w:tabs>
          <w:tab w:val="left" w:pos="9360"/>
        </w:tabs>
        <w:spacing w:before="100" w:beforeAutospacing="1" w:after="100" w:afterAutospacing="1"/>
        <w:ind w:right="1120"/>
        <w:rPr>
          <w:rFonts w:ascii="Times New Roman" w:eastAsia="Times New Roman" w:hAnsi="Times New Roman" w:cs="Times New Roman"/>
          <w:sz w:val="24"/>
          <w:szCs w:val="24"/>
        </w:rPr>
      </w:pPr>
      <w:r w:rsidRPr="00C507EA">
        <w:rPr>
          <w:rFonts w:ascii="Times New Roman" w:eastAsia="Times New Roman" w:hAnsi="Times New Roman" w:cs="Times New Roman"/>
          <w:b/>
          <w:bCs/>
          <w:sz w:val="24"/>
          <w:szCs w:val="24"/>
        </w:rPr>
        <w:t>Education</w:t>
      </w:r>
      <w:r w:rsidR="008B3A5B" w:rsidRPr="00C507EA">
        <w:rPr>
          <w:rFonts w:ascii="Times New Roman" w:eastAsia="Times New Roman" w:hAnsi="Times New Roman" w:cs="Times New Roman"/>
          <w:sz w:val="24"/>
          <w:szCs w:val="24"/>
        </w:rPr>
        <w:t xml:space="preserve"> - </w:t>
      </w:r>
      <w:r w:rsidRPr="00C507EA">
        <w:rPr>
          <w:rFonts w:ascii="Times New Roman" w:eastAsia="Times New Roman" w:hAnsi="Times New Roman" w:cs="Times New Roman"/>
          <w:sz w:val="24"/>
          <w:szCs w:val="24"/>
        </w:rPr>
        <w:t>This strategy builds skills through structured learning processes</w:t>
      </w:r>
      <w:r w:rsidR="001B2FD0" w:rsidRPr="00C507EA">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Critical life and social skills include decision making, peer resistance, coping with stress, problem solving, interpersonal communication, and systematic and judgmental abilities</w:t>
      </w:r>
      <w:r w:rsidR="001B2FD0" w:rsidRPr="00C507EA">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There is more interaction between facilitators and participants than in the information strategy.</w:t>
      </w:r>
    </w:p>
    <w:p w14:paraId="7E4A5805" w14:textId="77777777" w:rsidR="00AB2741" w:rsidRPr="00C507EA" w:rsidRDefault="00AB2741" w:rsidP="00097F18">
      <w:pPr>
        <w:widowControl/>
        <w:shd w:val="clear" w:color="auto" w:fill="FFFFFF"/>
        <w:tabs>
          <w:tab w:val="left" w:pos="9360"/>
        </w:tabs>
        <w:spacing w:before="100" w:beforeAutospacing="1" w:after="100" w:afterAutospacing="1"/>
        <w:ind w:right="1120"/>
        <w:rPr>
          <w:rFonts w:ascii="Times New Roman" w:eastAsia="Times New Roman" w:hAnsi="Times New Roman" w:cs="Times New Roman"/>
          <w:sz w:val="24"/>
          <w:szCs w:val="24"/>
        </w:rPr>
      </w:pPr>
      <w:r w:rsidRPr="00C507EA">
        <w:rPr>
          <w:rFonts w:ascii="Times New Roman" w:eastAsia="Times New Roman" w:hAnsi="Times New Roman" w:cs="Times New Roman"/>
          <w:sz w:val="24"/>
          <w:szCs w:val="24"/>
        </w:rPr>
        <w:t>A</w:t>
      </w:r>
      <w:r w:rsidRPr="00C507EA">
        <w:rPr>
          <w:rFonts w:ascii="Times New Roman" w:eastAsia="Times New Roman" w:hAnsi="Times New Roman" w:cs="Times New Roman"/>
          <w:b/>
          <w:bCs/>
          <w:sz w:val="24"/>
          <w:szCs w:val="24"/>
        </w:rPr>
        <w:t>lternatives</w:t>
      </w:r>
      <w:r w:rsidR="008B3A5B" w:rsidRPr="00C507EA">
        <w:rPr>
          <w:rFonts w:ascii="Times New Roman" w:eastAsia="Times New Roman" w:hAnsi="Times New Roman" w:cs="Times New Roman"/>
          <w:sz w:val="24"/>
          <w:szCs w:val="24"/>
        </w:rPr>
        <w:t xml:space="preserve"> - </w:t>
      </w:r>
      <w:r w:rsidRPr="00C507EA">
        <w:rPr>
          <w:rFonts w:ascii="Times New Roman" w:eastAsia="Times New Roman" w:hAnsi="Times New Roman" w:cs="Times New Roman"/>
          <w:sz w:val="24"/>
          <w:szCs w:val="24"/>
        </w:rPr>
        <w:t>This strategy provides participation in activities that exclude alcohol and other drugs</w:t>
      </w:r>
      <w:r w:rsidR="001B2FD0" w:rsidRPr="00C507EA">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The purpose is to meet the needs filled by alcohol and other drugs with healthy activities and to discourage the use of alcohol and drugs through these activities.</w:t>
      </w:r>
    </w:p>
    <w:p w14:paraId="051FA178" w14:textId="77777777" w:rsidR="00AB2741" w:rsidRPr="00C507EA" w:rsidRDefault="00AB2741" w:rsidP="00097F18">
      <w:pPr>
        <w:widowControl/>
        <w:shd w:val="clear" w:color="auto" w:fill="FFFFFF"/>
        <w:tabs>
          <w:tab w:val="left" w:pos="9360"/>
        </w:tabs>
        <w:spacing w:before="100" w:beforeAutospacing="1" w:after="100" w:afterAutospacing="1"/>
        <w:ind w:right="1120"/>
        <w:rPr>
          <w:rFonts w:ascii="Times New Roman" w:eastAsia="Times New Roman" w:hAnsi="Times New Roman" w:cs="Times New Roman"/>
          <w:sz w:val="24"/>
          <w:szCs w:val="24"/>
        </w:rPr>
      </w:pPr>
      <w:r w:rsidRPr="00C507EA">
        <w:rPr>
          <w:rFonts w:ascii="Times New Roman" w:eastAsia="Times New Roman" w:hAnsi="Times New Roman" w:cs="Times New Roman"/>
          <w:sz w:val="24"/>
          <w:szCs w:val="24"/>
        </w:rPr>
        <w:t>P</w:t>
      </w:r>
      <w:r w:rsidRPr="00C507EA">
        <w:rPr>
          <w:rFonts w:ascii="Times New Roman" w:eastAsia="Times New Roman" w:hAnsi="Times New Roman" w:cs="Times New Roman"/>
          <w:b/>
          <w:bCs/>
          <w:sz w:val="24"/>
          <w:szCs w:val="24"/>
        </w:rPr>
        <w:t>roblem Identification and Referral</w:t>
      </w:r>
      <w:r w:rsidR="008B3A5B" w:rsidRPr="00C507EA">
        <w:rPr>
          <w:rFonts w:ascii="Times New Roman" w:eastAsia="Times New Roman" w:hAnsi="Times New Roman" w:cs="Times New Roman"/>
          <w:sz w:val="24"/>
          <w:szCs w:val="24"/>
        </w:rPr>
        <w:t xml:space="preserve"> - </w:t>
      </w:r>
      <w:r w:rsidRPr="00C507EA">
        <w:rPr>
          <w:rFonts w:ascii="Times New Roman" w:eastAsia="Times New Roman" w:hAnsi="Times New Roman" w:cs="Times New Roman"/>
          <w:sz w:val="24"/>
          <w:szCs w:val="24"/>
        </w:rPr>
        <w:t>This strategy aims at identification of those who have indulged in illegal/age-inappropriate use of tobacco or alcohol and those individuals who have indulged in the first use of illicit drugs in order to assess if their behavior can be reversed through education</w:t>
      </w:r>
      <w:r w:rsidR="001B2FD0" w:rsidRPr="00C507EA">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It should be noted, however, that this strategy does not include any activity designed to determine if a person is in need of treatment.</w:t>
      </w:r>
    </w:p>
    <w:p w14:paraId="29823091" w14:textId="77777777" w:rsidR="00AB2741" w:rsidRPr="00C507EA" w:rsidRDefault="008B3A5B" w:rsidP="00097F18">
      <w:pPr>
        <w:widowControl/>
        <w:shd w:val="clear" w:color="auto" w:fill="FFFFFF"/>
        <w:tabs>
          <w:tab w:val="left" w:pos="9360"/>
        </w:tabs>
        <w:spacing w:before="100" w:beforeAutospacing="1" w:after="100" w:afterAutospacing="1"/>
        <w:ind w:right="1120"/>
        <w:rPr>
          <w:rFonts w:ascii="Times New Roman" w:eastAsia="Times New Roman" w:hAnsi="Times New Roman" w:cs="Times New Roman"/>
          <w:sz w:val="24"/>
          <w:szCs w:val="24"/>
        </w:rPr>
      </w:pPr>
      <w:r w:rsidRPr="00C507EA">
        <w:rPr>
          <w:rFonts w:ascii="Times New Roman" w:eastAsia="Times New Roman" w:hAnsi="Times New Roman" w:cs="Times New Roman"/>
          <w:b/>
          <w:bCs/>
          <w:sz w:val="24"/>
          <w:szCs w:val="24"/>
        </w:rPr>
        <w:t>Community-based Process -</w:t>
      </w:r>
      <w:r w:rsidRPr="00C507EA">
        <w:rPr>
          <w:rFonts w:ascii="Times New Roman" w:hAnsi="Times New Roman"/>
          <w:sz w:val="24"/>
        </w:rPr>
        <w:t xml:space="preserve"> </w:t>
      </w:r>
      <w:r w:rsidR="00AB2741" w:rsidRPr="00C507EA">
        <w:rPr>
          <w:rFonts w:ascii="Times New Roman" w:eastAsia="Times New Roman" w:hAnsi="Times New Roman" w:cs="Times New Roman"/>
          <w:sz w:val="24"/>
          <w:szCs w:val="24"/>
        </w:rPr>
        <w:t>This strategy provides ongoing networking activities and technical assistance to community groups or agencies</w:t>
      </w:r>
      <w:r w:rsidR="001B2FD0" w:rsidRPr="00C507EA">
        <w:rPr>
          <w:rFonts w:ascii="Times New Roman" w:eastAsia="Times New Roman" w:hAnsi="Times New Roman" w:cs="Times New Roman"/>
          <w:sz w:val="24"/>
          <w:szCs w:val="24"/>
        </w:rPr>
        <w:t xml:space="preserve">.  </w:t>
      </w:r>
      <w:r w:rsidR="00AB2741" w:rsidRPr="00C507EA">
        <w:rPr>
          <w:rFonts w:ascii="Times New Roman" w:eastAsia="Times New Roman" w:hAnsi="Times New Roman" w:cs="Times New Roman"/>
          <w:sz w:val="24"/>
          <w:szCs w:val="24"/>
        </w:rPr>
        <w:t>It encompasses neighborhood-based, grassroots empowerment models using action planning and collaborative systems planning.</w:t>
      </w:r>
    </w:p>
    <w:p w14:paraId="028DF875" w14:textId="77777777" w:rsidR="00AB2741" w:rsidRPr="00C507EA" w:rsidRDefault="00AB2741" w:rsidP="00097F18">
      <w:pPr>
        <w:widowControl/>
        <w:shd w:val="clear" w:color="auto" w:fill="FFFFFF"/>
        <w:tabs>
          <w:tab w:val="left" w:pos="9360"/>
        </w:tabs>
        <w:spacing w:before="100" w:beforeAutospacing="1" w:after="100" w:afterAutospacing="1"/>
        <w:ind w:right="1120"/>
        <w:rPr>
          <w:rFonts w:ascii="Times New Roman" w:eastAsia="Times New Roman" w:hAnsi="Times New Roman" w:cs="Times New Roman"/>
          <w:sz w:val="24"/>
          <w:szCs w:val="24"/>
        </w:rPr>
      </w:pPr>
      <w:r w:rsidRPr="00C507EA">
        <w:rPr>
          <w:rFonts w:ascii="Times New Roman" w:eastAsia="Times New Roman" w:hAnsi="Times New Roman" w:cs="Times New Roman"/>
          <w:b/>
          <w:bCs/>
          <w:sz w:val="24"/>
          <w:szCs w:val="24"/>
        </w:rPr>
        <w:t>Environmental</w:t>
      </w:r>
      <w:r w:rsidR="008B3A5B" w:rsidRPr="00C507EA">
        <w:rPr>
          <w:rFonts w:ascii="Times New Roman" w:eastAsia="Times New Roman" w:hAnsi="Times New Roman" w:cs="Times New Roman"/>
          <w:sz w:val="24"/>
          <w:szCs w:val="24"/>
        </w:rPr>
        <w:t xml:space="preserve"> - </w:t>
      </w:r>
      <w:r w:rsidRPr="00C507EA">
        <w:rPr>
          <w:rFonts w:ascii="Times New Roman" w:eastAsia="Times New Roman" w:hAnsi="Times New Roman" w:cs="Times New Roman"/>
          <w:sz w:val="24"/>
          <w:szCs w:val="24"/>
        </w:rPr>
        <w:t>This strategy establishes or changes written and unwritten community standards, codes, and attitudes; thereby, influencing alcohol and other drug use by the general population.</w:t>
      </w:r>
    </w:p>
    <w:p w14:paraId="1B814273" w14:textId="77777777" w:rsidR="00AB2741" w:rsidRPr="00C507EA" w:rsidRDefault="008B3A5B" w:rsidP="00097F18">
      <w:pPr>
        <w:widowControl/>
        <w:shd w:val="clear" w:color="auto" w:fill="FFFFFF"/>
        <w:tabs>
          <w:tab w:val="left" w:pos="9360"/>
        </w:tabs>
        <w:spacing w:before="100" w:beforeAutospacing="1" w:after="100" w:afterAutospacing="1"/>
        <w:ind w:right="1120"/>
        <w:rPr>
          <w:rFonts w:ascii="Times New Roman" w:eastAsia="Times New Roman" w:hAnsi="Times New Roman" w:cs="Times New Roman"/>
          <w:sz w:val="24"/>
          <w:szCs w:val="24"/>
        </w:rPr>
      </w:pPr>
      <w:r w:rsidRPr="00C507EA">
        <w:rPr>
          <w:rFonts w:ascii="Times New Roman" w:eastAsia="Times New Roman" w:hAnsi="Times New Roman" w:cs="Times New Roman"/>
          <w:b/>
          <w:bCs/>
          <w:sz w:val="24"/>
          <w:szCs w:val="24"/>
        </w:rPr>
        <w:t>Other -</w:t>
      </w:r>
      <w:r w:rsidRPr="00C507EA">
        <w:rPr>
          <w:rFonts w:ascii="Times New Roman" w:hAnsi="Times New Roman"/>
          <w:sz w:val="24"/>
        </w:rPr>
        <w:t xml:space="preserve"> </w:t>
      </w:r>
      <w:r w:rsidR="00AB2741" w:rsidRPr="00C507EA">
        <w:rPr>
          <w:rFonts w:ascii="Times New Roman" w:eastAsia="Times New Roman" w:hAnsi="Times New Roman" w:cs="Times New Roman"/>
          <w:sz w:val="24"/>
          <w:szCs w:val="24"/>
        </w:rPr>
        <w:t>The six primary prevention strategies have been designed to encompass nearly all of the prevention activities</w:t>
      </w:r>
      <w:r w:rsidR="001B2FD0" w:rsidRPr="00C507EA">
        <w:rPr>
          <w:rFonts w:ascii="Times New Roman" w:eastAsia="Times New Roman" w:hAnsi="Times New Roman" w:cs="Times New Roman"/>
          <w:sz w:val="24"/>
          <w:szCs w:val="24"/>
        </w:rPr>
        <w:t xml:space="preserve">.  </w:t>
      </w:r>
      <w:r w:rsidR="00AB2741" w:rsidRPr="00C507EA">
        <w:rPr>
          <w:rFonts w:ascii="Times New Roman" w:eastAsia="Times New Roman" w:hAnsi="Times New Roman" w:cs="Times New Roman"/>
          <w:sz w:val="24"/>
          <w:szCs w:val="24"/>
        </w:rPr>
        <w:t>However, in the unusual case an activity does not fit one of the six strategies, it may be classified in the “Other” category.</w:t>
      </w:r>
    </w:p>
    <w:p w14:paraId="48DEF41F" w14:textId="77777777" w:rsidR="00AB2741" w:rsidRPr="00C507EA" w:rsidRDefault="008B3A5B" w:rsidP="00097F18">
      <w:pPr>
        <w:widowControl/>
        <w:shd w:val="clear" w:color="auto" w:fill="FFFFFF"/>
        <w:tabs>
          <w:tab w:val="left" w:pos="9360"/>
        </w:tabs>
        <w:spacing w:before="100" w:beforeAutospacing="1" w:after="100" w:afterAutospacing="1"/>
        <w:ind w:right="1120"/>
        <w:rPr>
          <w:rFonts w:ascii="Times New Roman" w:eastAsia="Times New Roman" w:hAnsi="Times New Roman" w:cs="Times New Roman"/>
          <w:sz w:val="24"/>
          <w:szCs w:val="24"/>
        </w:rPr>
      </w:pPr>
      <w:r w:rsidRPr="00C507EA">
        <w:rPr>
          <w:rFonts w:ascii="Times New Roman" w:eastAsia="Times New Roman" w:hAnsi="Times New Roman" w:cs="Times New Roman"/>
          <w:b/>
          <w:bCs/>
          <w:sz w:val="24"/>
          <w:szCs w:val="24"/>
          <w:u w:val="single"/>
        </w:rPr>
        <w:t xml:space="preserve">Section 1926 - </w:t>
      </w:r>
      <w:r w:rsidR="00AB2741" w:rsidRPr="00C507EA">
        <w:rPr>
          <w:rFonts w:ascii="Times New Roman" w:eastAsia="Times New Roman" w:hAnsi="Times New Roman" w:cs="Times New Roman"/>
          <w:b/>
          <w:bCs/>
          <w:sz w:val="24"/>
          <w:szCs w:val="24"/>
          <w:u w:val="single"/>
        </w:rPr>
        <w:t>Tobacco</w:t>
      </w:r>
      <w:r w:rsidR="00AB2741" w:rsidRPr="00C507EA">
        <w:rPr>
          <w:rFonts w:ascii="Times New Roman" w:eastAsia="Times New Roman" w:hAnsi="Times New Roman" w:cs="Times New Roman"/>
          <w:sz w:val="24"/>
          <w:szCs w:val="24"/>
        </w:rPr>
        <w:t>: Costs Associated with the Synar Prog</w:t>
      </w:r>
      <w:r w:rsidR="00F61891" w:rsidRPr="00C507EA">
        <w:rPr>
          <w:rFonts w:ascii="Times New Roman" w:eastAsia="Times New Roman" w:hAnsi="Times New Roman" w:cs="Times New Roman"/>
          <w:sz w:val="24"/>
          <w:szCs w:val="24"/>
        </w:rPr>
        <w:t>ram</w:t>
      </w:r>
      <w:r w:rsidR="001B2FD0" w:rsidRPr="00C507EA">
        <w:rPr>
          <w:rFonts w:ascii="Times New Roman" w:eastAsia="Times New Roman" w:hAnsi="Times New Roman" w:cs="Times New Roman"/>
          <w:sz w:val="24"/>
          <w:szCs w:val="24"/>
        </w:rPr>
        <w:t xml:space="preserve">.  </w:t>
      </w:r>
      <w:r w:rsidR="00F61891" w:rsidRPr="00C507EA">
        <w:rPr>
          <w:rFonts w:ascii="Times New Roman" w:eastAsia="Times New Roman" w:hAnsi="Times New Roman" w:cs="Times New Roman"/>
          <w:sz w:val="24"/>
          <w:szCs w:val="24"/>
        </w:rPr>
        <w:t xml:space="preserve">Per January 19, 1996, 45 CFR </w:t>
      </w:r>
      <w:r w:rsidR="00E01AB5" w:rsidRPr="00C507EA">
        <w:rPr>
          <w:rFonts w:ascii="Times New Roman" w:eastAsia="Times New Roman" w:hAnsi="Times New Roman" w:cs="Times New Roman"/>
          <w:sz w:val="24"/>
          <w:szCs w:val="24"/>
        </w:rPr>
        <w:t xml:space="preserve">Part 96 </w:t>
      </w:r>
      <w:r w:rsidR="00AB2741" w:rsidRPr="00C507EA">
        <w:rPr>
          <w:rFonts w:ascii="Times New Roman" w:eastAsia="Times New Roman" w:hAnsi="Times New Roman" w:cs="Times New Roman"/>
          <w:sz w:val="24"/>
          <w:szCs w:val="24"/>
        </w:rPr>
        <w:t xml:space="preserve">Tobacco Regulation for Substance Abuse Prevention and Treatment Block Grants; Final Rule (45 </w:t>
      </w:r>
      <w:r w:rsidR="00F61891" w:rsidRPr="00C507EA">
        <w:rPr>
          <w:rFonts w:ascii="Times New Roman" w:eastAsia="Times New Roman" w:hAnsi="Times New Roman" w:cs="Times New Roman"/>
          <w:sz w:val="24"/>
          <w:szCs w:val="24"/>
        </w:rPr>
        <w:t xml:space="preserve">CFR </w:t>
      </w:r>
      <w:r w:rsidR="00AB2741" w:rsidRPr="00C507EA">
        <w:rPr>
          <w:rFonts w:ascii="Times New Roman" w:eastAsia="Times New Roman" w:hAnsi="Times New Roman" w:cs="Times New Roman"/>
          <w:sz w:val="24"/>
          <w:szCs w:val="24"/>
        </w:rPr>
        <w:t>§</w:t>
      </w:r>
      <w:r w:rsidR="00F61891" w:rsidRPr="00C507EA">
        <w:rPr>
          <w:rFonts w:ascii="Times New Roman" w:eastAsia="Times New Roman" w:hAnsi="Times New Roman" w:cs="Times New Roman"/>
          <w:sz w:val="24"/>
          <w:szCs w:val="24"/>
        </w:rPr>
        <w:t xml:space="preserve"> </w:t>
      </w:r>
      <w:r w:rsidR="00E01AB5" w:rsidRPr="00C507EA">
        <w:rPr>
          <w:rFonts w:ascii="Times New Roman" w:eastAsia="Times New Roman" w:hAnsi="Times New Roman" w:cs="Times New Roman"/>
          <w:sz w:val="24"/>
          <w:szCs w:val="24"/>
        </w:rPr>
        <w:t>96.130), s</w:t>
      </w:r>
      <w:r w:rsidR="00AB2741" w:rsidRPr="00C507EA">
        <w:rPr>
          <w:rFonts w:ascii="Times New Roman" w:eastAsia="Times New Roman" w:hAnsi="Times New Roman" w:cs="Times New Roman"/>
          <w:sz w:val="24"/>
          <w:szCs w:val="24"/>
        </w:rPr>
        <w:t xml:space="preserve">tates may not use the Block Grant to fund the enforcement of their statute, except that they </w:t>
      </w:r>
      <w:r w:rsidR="00AB2741" w:rsidRPr="00C507EA">
        <w:rPr>
          <w:rFonts w:ascii="Times New Roman" w:eastAsia="Times New Roman" w:hAnsi="Times New Roman" w:cs="Times New Roman"/>
          <w:b/>
          <w:bCs/>
          <w:sz w:val="24"/>
          <w:szCs w:val="24"/>
        </w:rPr>
        <w:t>may expend funds</w:t>
      </w:r>
      <w:r w:rsidR="00AB2741" w:rsidRPr="00C507EA">
        <w:rPr>
          <w:rFonts w:ascii="Times New Roman" w:eastAsia="Times New Roman" w:hAnsi="Times New Roman" w:cs="Times New Roman"/>
          <w:sz w:val="24"/>
          <w:szCs w:val="24"/>
        </w:rPr>
        <w:t xml:space="preserve"> from their primary prevention set aside of their Block </w:t>
      </w:r>
      <w:r w:rsidR="00F61891" w:rsidRPr="00C507EA">
        <w:rPr>
          <w:rFonts w:ascii="Times New Roman" w:eastAsia="Times New Roman" w:hAnsi="Times New Roman" w:cs="Times New Roman"/>
          <w:sz w:val="24"/>
          <w:szCs w:val="24"/>
        </w:rPr>
        <w:t xml:space="preserve">Grant allotment under 45 CFR </w:t>
      </w:r>
      <w:r w:rsidR="00AB2741" w:rsidRPr="00C507EA">
        <w:rPr>
          <w:rFonts w:ascii="Times New Roman" w:eastAsia="Times New Roman" w:hAnsi="Times New Roman" w:cs="Times New Roman"/>
          <w:sz w:val="24"/>
          <w:szCs w:val="24"/>
        </w:rPr>
        <w:t>§</w:t>
      </w:r>
      <w:r w:rsidR="00F61891" w:rsidRPr="00C507EA">
        <w:rPr>
          <w:rFonts w:ascii="Times New Roman" w:eastAsia="Times New Roman" w:hAnsi="Times New Roman" w:cs="Times New Roman"/>
          <w:sz w:val="24"/>
          <w:szCs w:val="24"/>
        </w:rPr>
        <w:t xml:space="preserve"> </w:t>
      </w:r>
      <w:r w:rsidR="00AB2741" w:rsidRPr="00C507EA">
        <w:rPr>
          <w:rFonts w:ascii="Times New Roman" w:eastAsia="Times New Roman" w:hAnsi="Times New Roman" w:cs="Times New Roman"/>
          <w:sz w:val="24"/>
          <w:szCs w:val="24"/>
        </w:rPr>
        <w:t>96.124(b)(1) for carrying out the administrative aspects of the requirements such as the development of the sample design and the conducting of the inspections.</w:t>
      </w:r>
    </w:p>
    <w:p w14:paraId="2C48188A" w14:textId="77777777" w:rsidR="00AB2741" w:rsidRPr="00C507EA" w:rsidRDefault="00AB2741" w:rsidP="00097F18">
      <w:pPr>
        <w:widowControl/>
        <w:shd w:val="clear" w:color="auto" w:fill="FFFFFF"/>
        <w:tabs>
          <w:tab w:val="left" w:pos="9360"/>
        </w:tabs>
        <w:spacing w:before="100" w:beforeAutospacing="1" w:after="100" w:afterAutospacing="1"/>
        <w:ind w:right="1120"/>
        <w:rPr>
          <w:rFonts w:ascii="Times New Roman" w:eastAsia="Times New Roman" w:hAnsi="Times New Roman" w:cs="Times New Roman"/>
          <w:sz w:val="24"/>
          <w:szCs w:val="24"/>
        </w:rPr>
      </w:pPr>
      <w:r w:rsidRPr="00C507EA">
        <w:rPr>
          <w:rFonts w:ascii="Times New Roman" w:eastAsia="Times New Roman" w:hAnsi="Times New Roman" w:cs="Times New Roman"/>
          <w:sz w:val="24"/>
          <w:szCs w:val="24"/>
          <w:u w:val="single"/>
        </w:rPr>
        <w:t xml:space="preserve">In addition, prevention strategies may be classified using the IOM Model of Universal, </w:t>
      </w:r>
      <w:r w:rsidR="001B2FD0" w:rsidRPr="00C507EA">
        <w:rPr>
          <w:rFonts w:ascii="Times New Roman" w:eastAsia="Times New Roman" w:hAnsi="Times New Roman" w:cs="Times New Roman"/>
          <w:sz w:val="24"/>
          <w:szCs w:val="24"/>
          <w:u w:val="single"/>
        </w:rPr>
        <w:t>Selective,</w:t>
      </w:r>
      <w:r w:rsidRPr="00C507EA">
        <w:rPr>
          <w:rFonts w:ascii="Times New Roman" w:eastAsia="Times New Roman" w:hAnsi="Times New Roman" w:cs="Times New Roman"/>
          <w:sz w:val="24"/>
          <w:szCs w:val="24"/>
          <w:u w:val="single"/>
        </w:rPr>
        <w:t xml:space="preserve"> and Indicated, which classifies preventive interventions by the population targeted</w:t>
      </w:r>
      <w:r w:rsidR="001B2FD0" w:rsidRPr="00C507EA">
        <w:rPr>
          <w:rFonts w:ascii="Times New Roman" w:eastAsia="Times New Roman" w:hAnsi="Times New Roman" w:cs="Times New Roman"/>
          <w:sz w:val="24"/>
          <w:szCs w:val="24"/>
          <w:u w:val="single"/>
        </w:rPr>
        <w:t xml:space="preserve">.  </w:t>
      </w:r>
      <w:r w:rsidRPr="00C507EA">
        <w:rPr>
          <w:rFonts w:ascii="Times New Roman" w:eastAsia="Times New Roman" w:hAnsi="Times New Roman" w:cs="Times New Roman"/>
          <w:sz w:val="24"/>
          <w:szCs w:val="24"/>
          <w:u w:val="single"/>
        </w:rPr>
        <w:t>Definitions for these categories appear below:</w:t>
      </w:r>
    </w:p>
    <w:p w14:paraId="64E2205A" w14:textId="77777777" w:rsidR="00AB2741" w:rsidRPr="00C507EA" w:rsidRDefault="00AB2741" w:rsidP="00097F18">
      <w:pPr>
        <w:widowControl/>
        <w:shd w:val="clear" w:color="auto" w:fill="FFFFFF"/>
        <w:tabs>
          <w:tab w:val="left" w:pos="9360"/>
        </w:tabs>
        <w:spacing w:before="100" w:beforeAutospacing="1" w:after="100" w:afterAutospacing="1"/>
        <w:ind w:right="1120"/>
        <w:rPr>
          <w:rFonts w:ascii="Times New Roman" w:eastAsia="Times New Roman" w:hAnsi="Times New Roman" w:cs="Times New Roman"/>
          <w:sz w:val="24"/>
          <w:szCs w:val="24"/>
        </w:rPr>
      </w:pPr>
      <w:r w:rsidRPr="00C507EA">
        <w:rPr>
          <w:rFonts w:ascii="Times New Roman" w:eastAsia="Times New Roman" w:hAnsi="Times New Roman" w:cs="Times New Roman"/>
          <w:b/>
          <w:bCs/>
          <w:i/>
          <w:iCs/>
          <w:sz w:val="24"/>
          <w:szCs w:val="24"/>
        </w:rPr>
        <w:t>Universal</w:t>
      </w:r>
      <w:r w:rsidRPr="00C507EA">
        <w:rPr>
          <w:rFonts w:ascii="Times New Roman" w:eastAsia="Times New Roman" w:hAnsi="Times New Roman" w:cs="Times New Roman"/>
          <w:sz w:val="24"/>
          <w:szCs w:val="24"/>
        </w:rPr>
        <w:t>: Act</w:t>
      </w:r>
      <w:r w:rsidR="00F61891" w:rsidRPr="00C507EA">
        <w:rPr>
          <w:rFonts w:ascii="Times New Roman" w:eastAsia="Times New Roman" w:hAnsi="Times New Roman" w:cs="Times New Roman"/>
          <w:sz w:val="24"/>
          <w:szCs w:val="24"/>
        </w:rPr>
        <w:t xml:space="preserve">ivities targeted to the </w:t>
      </w:r>
      <w:r w:rsidR="001B2FD0" w:rsidRPr="00C507EA">
        <w:rPr>
          <w:rFonts w:ascii="Times New Roman" w:eastAsia="Times New Roman" w:hAnsi="Times New Roman" w:cs="Times New Roman"/>
          <w:sz w:val="24"/>
          <w:szCs w:val="24"/>
        </w:rPr>
        <w:t>public</w:t>
      </w:r>
      <w:r w:rsidRPr="00C507EA">
        <w:rPr>
          <w:rFonts w:ascii="Times New Roman" w:eastAsia="Times New Roman" w:hAnsi="Times New Roman" w:cs="Times New Roman"/>
          <w:sz w:val="24"/>
          <w:szCs w:val="24"/>
        </w:rPr>
        <w:t xml:space="preserve"> or a whole population group that has not been identified </w:t>
      </w:r>
      <w:r w:rsidR="007910F2" w:rsidRPr="00C507EA">
        <w:rPr>
          <w:rFonts w:ascii="Times New Roman" w:eastAsia="Times New Roman" w:hAnsi="Times New Roman" w:cs="Times New Roman"/>
          <w:sz w:val="24"/>
          <w:szCs w:val="24"/>
        </w:rPr>
        <w:t>based on</w:t>
      </w:r>
      <w:r w:rsidRPr="00C507EA">
        <w:rPr>
          <w:rFonts w:ascii="Times New Roman" w:eastAsia="Times New Roman" w:hAnsi="Times New Roman" w:cs="Times New Roman"/>
          <w:sz w:val="24"/>
          <w:szCs w:val="24"/>
        </w:rPr>
        <w:t xml:space="preserve"> individual risk.</w:t>
      </w:r>
    </w:p>
    <w:p w14:paraId="51FFFBB4" w14:textId="77777777" w:rsidR="00AB2741" w:rsidRPr="00C507EA" w:rsidRDefault="00AB2741" w:rsidP="00097F18">
      <w:pPr>
        <w:widowControl/>
        <w:shd w:val="clear" w:color="auto" w:fill="FFFFFF"/>
        <w:tabs>
          <w:tab w:val="left" w:pos="9360"/>
        </w:tabs>
        <w:spacing w:before="100" w:beforeAutospacing="1" w:after="100" w:afterAutospacing="1"/>
        <w:ind w:right="1120"/>
        <w:rPr>
          <w:rFonts w:ascii="Times New Roman" w:eastAsia="Times New Roman" w:hAnsi="Times New Roman" w:cs="Times New Roman"/>
          <w:sz w:val="24"/>
          <w:szCs w:val="24"/>
        </w:rPr>
      </w:pPr>
      <w:r w:rsidRPr="00C507EA">
        <w:rPr>
          <w:rFonts w:ascii="Times New Roman" w:eastAsia="Times New Roman" w:hAnsi="Times New Roman" w:cs="Times New Roman"/>
          <w:b/>
          <w:bCs/>
          <w:i/>
          <w:iCs/>
          <w:sz w:val="24"/>
          <w:szCs w:val="24"/>
        </w:rPr>
        <w:t xml:space="preserve">Selective: </w:t>
      </w:r>
      <w:r w:rsidRPr="00C507EA">
        <w:rPr>
          <w:rFonts w:ascii="Times New Roman" w:eastAsia="Times New Roman" w:hAnsi="Times New Roman" w:cs="Times New Roman"/>
          <w:sz w:val="24"/>
          <w:szCs w:val="24"/>
        </w:rPr>
        <w:t>Activities targeted to individuals or a subgroup of the population whose risk of developing a disorder is significantly higher than average.</w:t>
      </w:r>
    </w:p>
    <w:p w14:paraId="64680E84" w14:textId="77777777" w:rsidR="00AB2741" w:rsidRPr="00C507EA" w:rsidRDefault="00AB2741" w:rsidP="00097F18">
      <w:pPr>
        <w:widowControl/>
        <w:shd w:val="clear" w:color="auto" w:fill="FFFFFF"/>
        <w:tabs>
          <w:tab w:val="left" w:pos="9360"/>
        </w:tabs>
        <w:spacing w:before="100" w:beforeAutospacing="1" w:after="100" w:afterAutospacing="1"/>
        <w:ind w:right="1120"/>
        <w:rPr>
          <w:rFonts w:ascii="Times New Roman" w:eastAsia="Times New Roman" w:hAnsi="Times New Roman" w:cs="Times New Roman"/>
          <w:sz w:val="24"/>
          <w:szCs w:val="24"/>
        </w:rPr>
      </w:pPr>
      <w:r w:rsidRPr="00C507EA">
        <w:rPr>
          <w:rFonts w:ascii="Times New Roman" w:eastAsia="Times New Roman" w:hAnsi="Times New Roman" w:cs="Times New Roman"/>
          <w:b/>
          <w:bCs/>
          <w:i/>
          <w:iCs/>
          <w:sz w:val="24"/>
          <w:szCs w:val="24"/>
        </w:rPr>
        <w:t xml:space="preserve">Indicated: </w:t>
      </w:r>
      <w:r w:rsidRPr="00C507EA">
        <w:rPr>
          <w:rFonts w:ascii="Times New Roman" w:eastAsia="Times New Roman" w:hAnsi="Times New Roman" w:cs="Times New Roman"/>
          <w:sz w:val="24"/>
          <w:szCs w:val="24"/>
        </w:rPr>
        <w:t xml:space="preserve">Activities targeted to individuals in high-risk environments, identified as having minimal but detectable signs or symptoms foreshadowing disorder or having biological markers indicating predisposition for disorder but </w:t>
      </w:r>
      <w:r w:rsidR="001B2FD0" w:rsidRPr="00C507EA">
        <w:rPr>
          <w:rFonts w:ascii="Times New Roman" w:eastAsia="Times New Roman" w:hAnsi="Times New Roman" w:cs="Times New Roman"/>
          <w:sz w:val="24"/>
          <w:szCs w:val="24"/>
        </w:rPr>
        <w:t>not</w:t>
      </w:r>
      <w:r w:rsidR="00E01AB5" w:rsidRPr="00C507EA">
        <w:rPr>
          <w:rFonts w:ascii="Times New Roman" w:eastAsia="Times New Roman" w:hAnsi="Times New Roman" w:cs="Times New Roman"/>
          <w:sz w:val="24"/>
          <w:szCs w:val="24"/>
        </w:rPr>
        <w:t xml:space="preserve"> meeting diagnostic levels </w:t>
      </w:r>
      <w:r w:rsidRPr="00C507EA">
        <w:rPr>
          <w:rFonts w:ascii="Times New Roman" w:eastAsia="Times New Roman" w:hAnsi="Times New Roman" w:cs="Times New Roman"/>
          <w:sz w:val="24"/>
          <w:szCs w:val="24"/>
        </w:rPr>
        <w:t>(Adapted from</w:t>
      </w:r>
      <w:r w:rsidR="004477D9" w:rsidRPr="00C507EA">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The Institute of Medicine)</w:t>
      </w:r>
      <w:r w:rsidR="00E01AB5" w:rsidRPr="00C507EA">
        <w:rPr>
          <w:rFonts w:ascii="Times New Roman" w:eastAsia="Times New Roman" w:hAnsi="Times New Roman" w:cs="Times New Roman"/>
          <w:sz w:val="24"/>
          <w:szCs w:val="24"/>
        </w:rPr>
        <w:t>.</w:t>
      </w:r>
    </w:p>
    <w:p w14:paraId="0701CDE6" w14:textId="77777777" w:rsidR="00AB2741" w:rsidRPr="00C507EA" w:rsidRDefault="00AB2741" w:rsidP="00097F18">
      <w:pPr>
        <w:widowControl/>
        <w:shd w:val="clear" w:color="auto" w:fill="FFFFFF"/>
        <w:tabs>
          <w:tab w:val="left" w:pos="9360"/>
        </w:tabs>
        <w:spacing w:before="100" w:beforeAutospacing="1" w:after="100" w:afterAutospacing="1"/>
        <w:ind w:right="1120"/>
        <w:rPr>
          <w:rFonts w:ascii="Times New Roman" w:eastAsia="Times New Roman" w:hAnsi="Times New Roman" w:cs="Times New Roman"/>
          <w:sz w:val="24"/>
          <w:szCs w:val="24"/>
        </w:rPr>
      </w:pPr>
      <w:r w:rsidRPr="00C507EA">
        <w:rPr>
          <w:rFonts w:ascii="Times New Roman" w:eastAsia="Times New Roman" w:hAnsi="Times New Roman" w:cs="Times New Roman"/>
          <w:sz w:val="24"/>
          <w:szCs w:val="24"/>
        </w:rPr>
        <w:t>States that are able to report on both the strategy type and the population served (universal, selective, or indicated) should do so</w:t>
      </w:r>
      <w:r w:rsidR="001B2FD0" w:rsidRPr="00C507EA">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If planned expenditure information is only available by strategy type, then the state should report planned expenditures in the row titled Unspecified (for example, Information Dissemination Unspecified).</w:t>
      </w:r>
    </w:p>
    <w:p w14:paraId="6B44B244" w14:textId="77777777" w:rsidR="00AB2741" w:rsidRPr="00C507EA" w:rsidRDefault="00AB2741" w:rsidP="00AB2741">
      <w:pPr>
        <w:widowControl/>
        <w:rPr>
          <w:rFonts w:ascii="Times New Roman" w:eastAsia="Times New Roman" w:hAnsi="Times New Roman" w:cs="Times New Roman"/>
          <w:b/>
          <w:bCs/>
          <w:sz w:val="24"/>
          <w:szCs w:val="24"/>
        </w:rPr>
      </w:pPr>
      <w:r w:rsidRPr="00C507EA">
        <w:rPr>
          <w:rFonts w:ascii="Times New Roman" w:eastAsia="Times New Roman" w:hAnsi="Times New Roman" w:cs="Times New Roman"/>
          <w:b/>
          <w:bCs/>
          <w:sz w:val="24"/>
          <w:szCs w:val="24"/>
        </w:rPr>
        <w:br w:type="page"/>
      </w:r>
    </w:p>
    <w:p w14:paraId="4577C002" w14:textId="77777777" w:rsidR="00896398" w:rsidRPr="00527D85" w:rsidRDefault="00896398" w:rsidP="00481DCF">
      <w:pPr>
        <w:pStyle w:val="BodyText"/>
        <w:rPr>
          <w:color w:val="000000"/>
        </w:rPr>
      </w:pPr>
    </w:p>
    <w:tbl>
      <w:tblPr>
        <w:tblW w:w="927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23"/>
        <w:gridCol w:w="1607"/>
        <w:gridCol w:w="2080"/>
        <w:gridCol w:w="2060"/>
      </w:tblGrid>
      <w:tr w:rsidR="00896398" w:rsidRPr="002136B7" w14:paraId="13E63649" w14:textId="77777777" w:rsidTr="00FA55DA">
        <w:trPr>
          <w:cantSplit/>
        </w:trPr>
        <w:tc>
          <w:tcPr>
            <w:tcW w:w="9270" w:type="dxa"/>
            <w:gridSpan w:val="4"/>
            <w:shd w:val="clear" w:color="auto" w:fill="0000FF"/>
          </w:tcPr>
          <w:p w14:paraId="1E0DD662" w14:textId="77777777" w:rsidR="00896398" w:rsidRPr="00481DCF" w:rsidRDefault="00896398" w:rsidP="00E650A7">
            <w:pPr>
              <w:pStyle w:val="BodyText"/>
            </w:pPr>
            <w:r w:rsidRPr="00481DCF">
              <w:t xml:space="preserve">Plan Table </w:t>
            </w:r>
            <w:r w:rsidR="00E650A7">
              <w:t>5</w:t>
            </w:r>
            <w:r w:rsidRPr="00481DCF">
              <w:t>a:  SABG Primary Prevention Planned Expenditures</w:t>
            </w:r>
          </w:p>
        </w:tc>
      </w:tr>
      <w:tr w:rsidR="00896398" w:rsidRPr="002136B7" w14:paraId="55B358A2" w14:textId="77777777" w:rsidTr="00FA55DA">
        <w:trPr>
          <w:cantSplit/>
        </w:trPr>
        <w:tc>
          <w:tcPr>
            <w:tcW w:w="9270" w:type="dxa"/>
            <w:gridSpan w:val="4"/>
            <w:shd w:val="clear" w:color="auto" w:fill="0000FF"/>
          </w:tcPr>
          <w:p w14:paraId="01BD4958" w14:textId="77777777" w:rsidR="00896398" w:rsidRPr="00481DCF" w:rsidRDefault="00896398" w:rsidP="00481DCF">
            <w:pPr>
              <w:pStyle w:val="BodyText"/>
            </w:pPr>
            <w:r w:rsidRPr="00481DCF">
              <w:t>State Identifier:</w:t>
            </w:r>
          </w:p>
        </w:tc>
      </w:tr>
      <w:tr w:rsidR="00896398" w:rsidRPr="002136B7" w14:paraId="56D28874" w14:textId="77777777" w:rsidTr="00FA55DA">
        <w:trPr>
          <w:cantSplit/>
        </w:trPr>
        <w:tc>
          <w:tcPr>
            <w:tcW w:w="9270" w:type="dxa"/>
            <w:gridSpan w:val="4"/>
            <w:shd w:val="clear" w:color="auto" w:fill="0000FF"/>
          </w:tcPr>
          <w:p w14:paraId="5C5C2A60" w14:textId="77777777" w:rsidR="00896398" w:rsidRPr="00481DCF" w:rsidRDefault="00896398" w:rsidP="00481DCF">
            <w:pPr>
              <w:pStyle w:val="BodyText"/>
            </w:pPr>
            <w:r w:rsidRPr="00481DCF">
              <w:t>Report  Period- From:                                                                     To:</w:t>
            </w:r>
          </w:p>
        </w:tc>
      </w:tr>
      <w:tr w:rsidR="00896398" w:rsidRPr="002136B7" w14:paraId="2E99A243" w14:textId="77777777" w:rsidTr="00481DCF">
        <w:trPr>
          <w:cantSplit/>
        </w:trPr>
        <w:tc>
          <w:tcPr>
            <w:tcW w:w="3523" w:type="dxa"/>
            <w:shd w:val="clear" w:color="auto" w:fill="0000FF"/>
          </w:tcPr>
          <w:p w14:paraId="65C9B357" w14:textId="77777777" w:rsidR="00896398" w:rsidRPr="00481DCF" w:rsidRDefault="00896398" w:rsidP="00481DCF">
            <w:pPr>
              <w:pStyle w:val="BodyText"/>
            </w:pPr>
          </w:p>
        </w:tc>
        <w:tc>
          <w:tcPr>
            <w:tcW w:w="1607" w:type="dxa"/>
            <w:shd w:val="clear" w:color="auto" w:fill="0000FF"/>
          </w:tcPr>
          <w:p w14:paraId="05F1EB59" w14:textId="77777777" w:rsidR="00896398" w:rsidRPr="00481DCF" w:rsidRDefault="00896398" w:rsidP="00481DCF">
            <w:pPr>
              <w:pStyle w:val="BodyText"/>
            </w:pPr>
            <w:r w:rsidRPr="00481DCF">
              <w:t>A</w:t>
            </w:r>
          </w:p>
        </w:tc>
        <w:tc>
          <w:tcPr>
            <w:tcW w:w="2080" w:type="dxa"/>
            <w:shd w:val="clear" w:color="auto" w:fill="0000FF"/>
          </w:tcPr>
          <w:p w14:paraId="2CDE6789" w14:textId="77777777" w:rsidR="00896398" w:rsidRPr="00481DCF" w:rsidRDefault="00896398" w:rsidP="00481DCF">
            <w:pPr>
              <w:pStyle w:val="BodyText"/>
            </w:pPr>
            <w:r w:rsidRPr="00481DCF">
              <w:t>B</w:t>
            </w:r>
          </w:p>
        </w:tc>
        <w:tc>
          <w:tcPr>
            <w:tcW w:w="2060" w:type="dxa"/>
            <w:shd w:val="clear" w:color="auto" w:fill="0000FF"/>
          </w:tcPr>
          <w:p w14:paraId="6B36C111" w14:textId="77777777" w:rsidR="00896398" w:rsidRPr="00481DCF" w:rsidRDefault="00896398" w:rsidP="00481DCF">
            <w:pPr>
              <w:pStyle w:val="BodyText"/>
            </w:pPr>
            <w:r w:rsidRPr="00481DCF">
              <w:t>C</w:t>
            </w:r>
          </w:p>
        </w:tc>
      </w:tr>
      <w:tr w:rsidR="00896398" w:rsidRPr="002136B7" w14:paraId="3125141F" w14:textId="77777777" w:rsidTr="00481DCF">
        <w:trPr>
          <w:cantSplit/>
        </w:trPr>
        <w:tc>
          <w:tcPr>
            <w:tcW w:w="3523" w:type="dxa"/>
            <w:shd w:val="clear" w:color="auto" w:fill="0000FF"/>
          </w:tcPr>
          <w:p w14:paraId="56F2AC32" w14:textId="77777777" w:rsidR="00896398" w:rsidRPr="00481DCF" w:rsidRDefault="00896398" w:rsidP="00481DCF">
            <w:pPr>
              <w:pStyle w:val="BodyText"/>
            </w:pPr>
            <w:r w:rsidRPr="00481DCF">
              <w:t>Strategy</w:t>
            </w:r>
          </w:p>
          <w:p w14:paraId="36C4DB6C" w14:textId="77777777" w:rsidR="00896398" w:rsidRPr="00481DCF" w:rsidRDefault="00896398" w:rsidP="00481DCF">
            <w:pPr>
              <w:pStyle w:val="BodyText"/>
            </w:pPr>
          </w:p>
        </w:tc>
        <w:tc>
          <w:tcPr>
            <w:tcW w:w="1607" w:type="dxa"/>
            <w:shd w:val="clear" w:color="auto" w:fill="0000FF"/>
          </w:tcPr>
          <w:p w14:paraId="39228F3C" w14:textId="77777777" w:rsidR="00896398" w:rsidRPr="00481DCF" w:rsidRDefault="00896398" w:rsidP="00481DCF">
            <w:pPr>
              <w:pStyle w:val="BodyText"/>
            </w:pPr>
            <w:r w:rsidRPr="00481DCF">
              <w:t>IOM Target</w:t>
            </w:r>
          </w:p>
        </w:tc>
        <w:tc>
          <w:tcPr>
            <w:tcW w:w="2080" w:type="dxa"/>
            <w:shd w:val="clear" w:color="auto" w:fill="0000FF"/>
          </w:tcPr>
          <w:p w14:paraId="7DDDB1D5" w14:textId="77777777" w:rsidR="00896398" w:rsidRPr="00481DCF" w:rsidRDefault="00F258C4" w:rsidP="0028144A">
            <w:pPr>
              <w:pStyle w:val="BodyText"/>
            </w:pPr>
            <w:r>
              <w:t>FFY</w:t>
            </w:r>
            <w:r w:rsidR="00896398" w:rsidRPr="00481DCF">
              <w:t xml:space="preserve"> 20</w:t>
            </w:r>
            <w:r w:rsidR="0030686F">
              <w:t>20</w:t>
            </w:r>
            <w:r w:rsidR="00896398" w:rsidRPr="00481DCF">
              <w:t xml:space="preserve"> SA Block Grant Award </w:t>
            </w:r>
          </w:p>
        </w:tc>
        <w:tc>
          <w:tcPr>
            <w:tcW w:w="2060" w:type="dxa"/>
            <w:shd w:val="clear" w:color="auto" w:fill="0000FF"/>
          </w:tcPr>
          <w:p w14:paraId="3CFC2BB2" w14:textId="77777777" w:rsidR="00896398" w:rsidRPr="00481DCF" w:rsidRDefault="00F258C4" w:rsidP="0028144A">
            <w:pPr>
              <w:pStyle w:val="BodyText"/>
            </w:pPr>
            <w:r>
              <w:t>FFY</w:t>
            </w:r>
            <w:r w:rsidR="00896398" w:rsidRPr="00481DCF">
              <w:t xml:space="preserve"> 20</w:t>
            </w:r>
            <w:r w:rsidR="0030686F">
              <w:t>21</w:t>
            </w:r>
            <w:r w:rsidR="00896398" w:rsidRPr="00481DCF">
              <w:t xml:space="preserve">  SA Block Grant Award</w:t>
            </w:r>
          </w:p>
        </w:tc>
      </w:tr>
      <w:tr w:rsidR="00896398" w:rsidRPr="002136B7" w14:paraId="34923107" w14:textId="77777777" w:rsidTr="00481DCF">
        <w:trPr>
          <w:cantSplit/>
        </w:trPr>
        <w:tc>
          <w:tcPr>
            <w:tcW w:w="3523" w:type="dxa"/>
            <w:shd w:val="clear" w:color="000000" w:fill="auto"/>
            <w:vAlign w:val="center"/>
          </w:tcPr>
          <w:p w14:paraId="7681B589" w14:textId="77777777" w:rsidR="00896398" w:rsidRPr="00481DCF" w:rsidRDefault="00896398" w:rsidP="00481DCF">
            <w:pPr>
              <w:pStyle w:val="BodyText"/>
            </w:pPr>
            <w:r w:rsidRPr="00481DCF">
              <w:t>1</w:t>
            </w:r>
            <w:r w:rsidR="0056496D">
              <w:t xml:space="preserve">.  </w:t>
            </w:r>
            <w:r w:rsidRPr="00481DCF">
              <w:t>Information Dissemination</w:t>
            </w:r>
          </w:p>
        </w:tc>
        <w:tc>
          <w:tcPr>
            <w:tcW w:w="1607" w:type="dxa"/>
          </w:tcPr>
          <w:p w14:paraId="691E4586" w14:textId="77777777" w:rsidR="00896398" w:rsidRPr="00481DCF" w:rsidRDefault="00896398" w:rsidP="00481DCF">
            <w:pPr>
              <w:pStyle w:val="BodyText"/>
            </w:pPr>
            <w:r w:rsidRPr="00481DCF">
              <w:t>Universal</w:t>
            </w:r>
          </w:p>
        </w:tc>
        <w:tc>
          <w:tcPr>
            <w:tcW w:w="2080" w:type="dxa"/>
          </w:tcPr>
          <w:p w14:paraId="495E1027" w14:textId="77777777" w:rsidR="00896398" w:rsidRPr="00481DCF" w:rsidRDefault="00896398" w:rsidP="00481DCF">
            <w:pPr>
              <w:pStyle w:val="BodyText"/>
            </w:pPr>
            <w:r w:rsidRPr="00481DCF">
              <w:t>$</w:t>
            </w:r>
          </w:p>
        </w:tc>
        <w:tc>
          <w:tcPr>
            <w:tcW w:w="2060" w:type="dxa"/>
          </w:tcPr>
          <w:p w14:paraId="389E8647" w14:textId="77777777" w:rsidR="00896398" w:rsidRPr="00481DCF" w:rsidRDefault="00896398" w:rsidP="00481DCF">
            <w:pPr>
              <w:pStyle w:val="BodyText"/>
            </w:pPr>
            <w:r w:rsidRPr="00481DCF">
              <w:t>$</w:t>
            </w:r>
          </w:p>
        </w:tc>
      </w:tr>
      <w:tr w:rsidR="00896398" w:rsidRPr="002136B7" w14:paraId="07982340" w14:textId="77777777" w:rsidTr="00481DCF">
        <w:trPr>
          <w:cantSplit/>
        </w:trPr>
        <w:tc>
          <w:tcPr>
            <w:tcW w:w="3523" w:type="dxa"/>
            <w:shd w:val="clear" w:color="000000" w:fill="auto"/>
            <w:vAlign w:val="center"/>
          </w:tcPr>
          <w:p w14:paraId="676FAE36" w14:textId="77777777" w:rsidR="00896398" w:rsidRPr="00481DCF" w:rsidRDefault="00896398" w:rsidP="00481DCF">
            <w:pPr>
              <w:pStyle w:val="BodyText"/>
            </w:pPr>
          </w:p>
        </w:tc>
        <w:tc>
          <w:tcPr>
            <w:tcW w:w="1607" w:type="dxa"/>
          </w:tcPr>
          <w:p w14:paraId="427B3132" w14:textId="77777777" w:rsidR="00896398" w:rsidRPr="00481DCF" w:rsidRDefault="00896398" w:rsidP="00481DCF">
            <w:pPr>
              <w:pStyle w:val="BodyText"/>
            </w:pPr>
            <w:r w:rsidRPr="00481DCF">
              <w:t>Selected</w:t>
            </w:r>
          </w:p>
        </w:tc>
        <w:tc>
          <w:tcPr>
            <w:tcW w:w="2080" w:type="dxa"/>
          </w:tcPr>
          <w:p w14:paraId="0B1B345E" w14:textId="77777777" w:rsidR="00896398" w:rsidRPr="00481DCF" w:rsidRDefault="00896398" w:rsidP="00481DCF">
            <w:pPr>
              <w:pStyle w:val="BodyText"/>
            </w:pPr>
            <w:r w:rsidRPr="00481DCF">
              <w:t>$</w:t>
            </w:r>
          </w:p>
        </w:tc>
        <w:tc>
          <w:tcPr>
            <w:tcW w:w="2060" w:type="dxa"/>
          </w:tcPr>
          <w:p w14:paraId="2DB4AE86" w14:textId="77777777" w:rsidR="00896398" w:rsidRPr="00481DCF" w:rsidRDefault="00896398" w:rsidP="00481DCF">
            <w:pPr>
              <w:pStyle w:val="BodyText"/>
            </w:pPr>
            <w:r w:rsidRPr="00481DCF">
              <w:t>$</w:t>
            </w:r>
          </w:p>
        </w:tc>
      </w:tr>
      <w:tr w:rsidR="00896398" w:rsidRPr="002136B7" w14:paraId="68A2FEDF" w14:textId="77777777" w:rsidTr="00481DCF">
        <w:trPr>
          <w:cantSplit/>
        </w:trPr>
        <w:tc>
          <w:tcPr>
            <w:tcW w:w="3523" w:type="dxa"/>
            <w:shd w:val="clear" w:color="000000" w:fill="auto"/>
            <w:vAlign w:val="center"/>
          </w:tcPr>
          <w:p w14:paraId="728CF62F" w14:textId="77777777" w:rsidR="00896398" w:rsidRPr="00481DCF" w:rsidRDefault="00896398" w:rsidP="00481DCF">
            <w:pPr>
              <w:pStyle w:val="BodyText"/>
            </w:pPr>
          </w:p>
        </w:tc>
        <w:tc>
          <w:tcPr>
            <w:tcW w:w="1607" w:type="dxa"/>
          </w:tcPr>
          <w:p w14:paraId="24CD6229" w14:textId="77777777" w:rsidR="00896398" w:rsidRPr="00481DCF" w:rsidRDefault="00896398" w:rsidP="00481DCF">
            <w:pPr>
              <w:pStyle w:val="BodyText"/>
            </w:pPr>
            <w:r w:rsidRPr="00481DCF">
              <w:t>Indicated</w:t>
            </w:r>
          </w:p>
        </w:tc>
        <w:tc>
          <w:tcPr>
            <w:tcW w:w="2080" w:type="dxa"/>
          </w:tcPr>
          <w:p w14:paraId="763B86BF" w14:textId="77777777" w:rsidR="00896398" w:rsidRPr="00481DCF" w:rsidRDefault="00896398" w:rsidP="00481DCF">
            <w:pPr>
              <w:pStyle w:val="BodyText"/>
            </w:pPr>
            <w:r w:rsidRPr="00481DCF">
              <w:t>$</w:t>
            </w:r>
          </w:p>
        </w:tc>
        <w:tc>
          <w:tcPr>
            <w:tcW w:w="2060" w:type="dxa"/>
          </w:tcPr>
          <w:p w14:paraId="64AD5501" w14:textId="77777777" w:rsidR="00896398" w:rsidRPr="00481DCF" w:rsidRDefault="00896398" w:rsidP="00481DCF">
            <w:pPr>
              <w:pStyle w:val="BodyText"/>
            </w:pPr>
            <w:r w:rsidRPr="00481DCF">
              <w:t>$</w:t>
            </w:r>
          </w:p>
        </w:tc>
      </w:tr>
      <w:tr w:rsidR="00896398" w:rsidRPr="002136B7" w14:paraId="1D102119" w14:textId="77777777" w:rsidTr="00481DCF">
        <w:trPr>
          <w:cantSplit/>
        </w:trPr>
        <w:tc>
          <w:tcPr>
            <w:tcW w:w="3523" w:type="dxa"/>
            <w:shd w:val="clear" w:color="000000" w:fill="auto"/>
            <w:vAlign w:val="center"/>
          </w:tcPr>
          <w:p w14:paraId="5018A659" w14:textId="77777777" w:rsidR="00896398" w:rsidRPr="00481DCF" w:rsidRDefault="00896398" w:rsidP="00481DCF">
            <w:pPr>
              <w:pStyle w:val="BodyText"/>
            </w:pPr>
          </w:p>
        </w:tc>
        <w:tc>
          <w:tcPr>
            <w:tcW w:w="1607" w:type="dxa"/>
          </w:tcPr>
          <w:p w14:paraId="5CB28F67" w14:textId="77777777" w:rsidR="00896398" w:rsidRPr="00481DCF" w:rsidRDefault="00896398" w:rsidP="00481DCF">
            <w:pPr>
              <w:pStyle w:val="BodyText"/>
            </w:pPr>
            <w:r w:rsidRPr="00481DCF">
              <w:t>Unspecified</w:t>
            </w:r>
          </w:p>
        </w:tc>
        <w:tc>
          <w:tcPr>
            <w:tcW w:w="2080" w:type="dxa"/>
          </w:tcPr>
          <w:p w14:paraId="493451E9" w14:textId="77777777" w:rsidR="00896398" w:rsidRPr="00481DCF" w:rsidRDefault="00896398" w:rsidP="00481DCF">
            <w:pPr>
              <w:pStyle w:val="BodyText"/>
            </w:pPr>
            <w:r w:rsidRPr="00481DCF">
              <w:t>$</w:t>
            </w:r>
          </w:p>
        </w:tc>
        <w:tc>
          <w:tcPr>
            <w:tcW w:w="2060" w:type="dxa"/>
          </w:tcPr>
          <w:p w14:paraId="77373C45" w14:textId="77777777" w:rsidR="00896398" w:rsidRPr="00481DCF" w:rsidRDefault="00896398" w:rsidP="00481DCF">
            <w:pPr>
              <w:pStyle w:val="BodyText"/>
            </w:pPr>
            <w:r w:rsidRPr="00481DCF">
              <w:t>$</w:t>
            </w:r>
          </w:p>
        </w:tc>
      </w:tr>
      <w:tr w:rsidR="00896398" w:rsidRPr="002136B7" w14:paraId="76C56255" w14:textId="77777777" w:rsidTr="00481DCF">
        <w:trPr>
          <w:cantSplit/>
        </w:trPr>
        <w:tc>
          <w:tcPr>
            <w:tcW w:w="3523" w:type="dxa"/>
            <w:shd w:val="clear" w:color="000000" w:fill="auto"/>
            <w:vAlign w:val="center"/>
          </w:tcPr>
          <w:p w14:paraId="0ED283A4" w14:textId="77777777" w:rsidR="00896398" w:rsidRPr="00481DCF" w:rsidRDefault="00896398" w:rsidP="00481DCF">
            <w:pPr>
              <w:pStyle w:val="BodyText"/>
            </w:pPr>
            <w:r w:rsidRPr="00481DCF">
              <w:t>2</w:t>
            </w:r>
            <w:r w:rsidR="0056496D">
              <w:t xml:space="preserve">.  </w:t>
            </w:r>
            <w:r w:rsidRPr="00481DCF">
              <w:t>Education</w:t>
            </w:r>
          </w:p>
        </w:tc>
        <w:tc>
          <w:tcPr>
            <w:tcW w:w="1607" w:type="dxa"/>
          </w:tcPr>
          <w:p w14:paraId="3D10EFF6" w14:textId="77777777" w:rsidR="00896398" w:rsidRPr="00481DCF" w:rsidRDefault="00896398" w:rsidP="00481DCF">
            <w:pPr>
              <w:pStyle w:val="BodyText"/>
            </w:pPr>
            <w:r w:rsidRPr="00481DCF">
              <w:t>Universal</w:t>
            </w:r>
          </w:p>
        </w:tc>
        <w:tc>
          <w:tcPr>
            <w:tcW w:w="2080" w:type="dxa"/>
          </w:tcPr>
          <w:p w14:paraId="4DD291D9" w14:textId="77777777" w:rsidR="00896398" w:rsidRPr="00481DCF" w:rsidRDefault="00896398" w:rsidP="00481DCF">
            <w:pPr>
              <w:pStyle w:val="BodyText"/>
            </w:pPr>
            <w:r w:rsidRPr="00481DCF">
              <w:t>$</w:t>
            </w:r>
          </w:p>
        </w:tc>
        <w:tc>
          <w:tcPr>
            <w:tcW w:w="2060" w:type="dxa"/>
          </w:tcPr>
          <w:p w14:paraId="223217BD" w14:textId="77777777" w:rsidR="00896398" w:rsidRPr="00481DCF" w:rsidRDefault="00896398" w:rsidP="00481DCF">
            <w:pPr>
              <w:pStyle w:val="BodyText"/>
            </w:pPr>
            <w:r w:rsidRPr="00481DCF">
              <w:t>$</w:t>
            </w:r>
          </w:p>
        </w:tc>
      </w:tr>
      <w:tr w:rsidR="00896398" w:rsidRPr="002136B7" w14:paraId="3B336551" w14:textId="77777777" w:rsidTr="00481DCF">
        <w:trPr>
          <w:cantSplit/>
        </w:trPr>
        <w:tc>
          <w:tcPr>
            <w:tcW w:w="3523" w:type="dxa"/>
            <w:shd w:val="clear" w:color="000000" w:fill="auto"/>
            <w:vAlign w:val="center"/>
          </w:tcPr>
          <w:p w14:paraId="0D5A4B52" w14:textId="77777777" w:rsidR="00896398" w:rsidRPr="00481DCF" w:rsidRDefault="00896398" w:rsidP="00481DCF">
            <w:pPr>
              <w:pStyle w:val="BodyText"/>
            </w:pPr>
          </w:p>
        </w:tc>
        <w:tc>
          <w:tcPr>
            <w:tcW w:w="1607" w:type="dxa"/>
          </w:tcPr>
          <w:p w14:paraId="5C0846C1" w14:textId="77777777" w:rsidR="00896398" w:rsidRPr="00481DCF" w:rsidRDefault="00896398" w:rsidP="00481DCF">
            <w:pPr>
              <w:pStyle w:val="BodyText"/>
            </w:pPr>
            <w:r w:rsidRPr="00481DCF">
              <w:t>Selected</w:t>
            </w:r>
          </w:p>
        </w:tc>
        <w:tc>
          <w:tcPr>
            <w:tcW w:w="2080" w:type="dxa"/>
          </w:tcPr>
          <w:p w14:paraId="448F3C45" w14:textId="77777777" w:rsidR="00896398" w:rsidRPr="00481DCF" w:rsidRDefault="00896398" w:rsidP="00481DCF">
            <w:pPr>
              <w:pStyle w:val="BodyText"/>
            </w:pPr>
            <w:r w:rsidRPr="00481DCF">
              <w:t>$</w:t>
            </w:r>
          </w:p>
        </w:tc>
        <w:tc>
          <w:tcPr>
            <w:tcW w:w="2060" w:type="dxa"/>
          </w:tcPr>
          <w:p w14:paraId="4607FAF5" w14:textId="77777777" w:rsidR="00896398" w:rsidRPr="00481DCF" w:rsidRDefault="00896398" w:rsidP="00481DCF">
            <w:pPr>
              <w:pStyle w:val="BodyText"/>
            </w:pPr>
            <w:r w:rsidRPr="00481DCF">
              <w:t>$</w:t>
            </w:r>
          </w:p>
        </w:tc>
      </w:tr>
      <w:tr w:rsidR="00896398" w:rsidRPr="002136B7" w14:paraId="448696C2" w14:textId="77777777" w:rsidTr="00481DCF">
        <w:trPr>
          <w:cantSplit/>
        </w:trPr>
        <w:tc>
          <w:tcPr>
            <w:tcW w:w="3523" w:type="dxa"/>
            <w:shd w:val="clear" w:color="000000" w:fill="auto"/>
            <w:vAlign w:val="center"/>
          </w:tcPr>
          <w:p w14:paraId="3DC2A5E0" w14:textId="77777777" w:rsidR="00896398" w:rsidRPr="00481DCF" w:rsidRDefault="00896398" w:rsidP="00481DCF">
            <w:pPr>
              <w:pStyle w:val="BodyText"/>
            </w:pPr>
          </w:p>
        </w:tc>
        <w:tc>
          <w:tcPr>
            <w:tcW w:w="1607" w:type="dxa"/>
          </w:tcPr>
          <w:p w14:paraId="6F6246DB" w14:textId="77777777" w:rsidR="00896398" w:rsidRPr="00481DCF" w:rsidRDefault="00896398" w:rsidP="00481DCF">
            <w:pPr>
              <w:pStyle w:val="BodyText"/>
            </w:pPr>
            <w:r w:rsidRPr="00481DCF">
              <w:t>Indicated</w:t>
            </w:r>
          </w:p>
        </w:tc>
        <w:tc>
          <w:tcPr>
            <w:tcW w:w="2080" w:type="dxa"/>
          </w:tcPr>
          <w:p w14:paraId="28454083" w14:textId="77777777" w:rsidR="00896398" w:rsidRPr="00481DCF" w:rsidRDefault="00896398" w:rsidP="00481DCF">
            <w:pPr>
              <w:pStyle w:val="BodyText"/>
            </w:pPr>
            <w:r w:rsidRPr="00481DCF">
              <w:t>$</w:t>
            </w:r>
          </w:p>
        </w:tc>
        <w:tc>
          <w:tcPr>
            <w:tcW w:w="2060" w:type="dxa"/>
          </w:tcPr>
          <w:p w14:paraId="03C8AC4C" w14:textId="77777777" w:rsidR="00896398" w:rsidRPr="00481DCF" w:rsidRDefault="00896398" w:rsidP="00481DCF">
            <w:pPr>
              <w:pStyle w:val="BodyText"/>
            </w:pPr>
            <w:r w:rsidRPr="00481DCF">
              <w:t>$</w:t>
            </w:r>
          </w:p>
        </w:tc>
      </w:tr>
      <w:tr w:rsidR="00896398" w:rsidRPr="002136B7" w14:paraId="6909EA91" w14:textId="77777777" w:rsidTr="00481DCF">
        <w:trPr>
          <w:cantSplit/>
        </w:trPr>
        <w:tc>
          <w:tcPr>
            <w:tcW w:w="3523" w:type="dxa"/>
            <w:shd w:val="clear" w:color="000000" w:fill="auto"/>
            <w:vAlign w:val="center"/>
          </w:tcPr>
          <w:p w14:paraId="7A525E53" w14:textId="77777777" w:rsidR="00896398" w:rsidRPr="00481DCF" w:rsidRDefault="00896398" w:rsidP="00481DCF">
            <w:pPr>
              <w:pStyle w:val="BodyText"/>
            </w:pPr>
          </w:p>
        </w:tc>
        <w:tc>
          <w:tcPr>
            <w:tcW w:w="1607" w:type="dxa"/>
          </w:tcPr>
          <w:p w14:paraId="44F98BCA" w14:textId="77777777" w:rsidR="00896398" w:rsidRPr="00481DCF" w:rsidRDefault="00896398" w:rsidP="00481DCF">
            <w:pPr>
              <w:pStyle w:val="BodyText"/>
            </w:pPr>
            <w:r w:rsidRPr="00481DCF">
              <w:t>Unspecified</w:t>
            </w:r>
          </w:p>
        </w:tc>
        <w:tc>
          <w:tcPr>
            <w:tcW w:w="2080" w:type="dxa"/>
          </w:tcPr>
          <w:p w14:paraId="3474A51E" w14:textId="77777777" w:rsidR="00896398" w:rsidRPr="00481DCF" w:rsidRDefault="00896398" w:rsidP="00481DCF">
            <w:pPr>
              <w:pStyle w:val="BodyText"/>
            </w:pPr>
            <w:r w:rsidRPr="00481DCF">
              <w:t>$</w:t>
            </w:r>
          </w:p>
        </w:tc>
        <w:tc>
          <w:tcPr>
            <w:tcW w:w="2060" w:type="dxa"/>
          </w:tcPr>
          <w:p w14:paraId="79EF367A" w14:textId="77777777" w:rsidR="00896398" w:rsidRPr="00481DCF" w:rsidRDefault="00896398" w:rsidP="00481DCF">
            <w:pPr>
              <w:pStyle w:val="BodyText"/>
            </w:pPr>
            <w:r w:rsidRPr="00481DCF">
              <w:t>$</w:t>
            </w:r>
          </w:p>
        </w:tc>
      </w:tr>
      <w:tr w:rsidR="00896398" w:rsidRPr="002136B7" w14:paraId="621A9B3F" w14:textId="77777777" w:rsidTr="00481DCF">
        <w:trPr>
          <w:cantSplit/>
        </w:trPr>
        <w:tc>
          <w:tcPr>
            <w:tcW w:w="3523" w:type="dxa"/>
            <w:shd w:val="clear" w:color="000000" w:fill="auto"/>
            <w:vAlign w:val="center"/>
          </w:tcPr>
          <w:p w14:paraId="3C78AD72" w14:textId="77777777" w:rsidR="00896398" w:rsidRPr="00481DCF" w:rsidRDefault="00896398" w:rsidP="00481DCF">
            <w:pPr>
              <w:pStyle w:val="BodyText"/>
            </w:pPr>
            <w:r w:rsidRPr="00481DCF">
              <w:t>3</w:t>
            </w:r>
            <w:r w:rsidR="0056496D">
              <w:t xml:space="preserve">.  </w:t>
            </w:r>
            <w:r w:rsidRPr="00481DCF">
              <w:t>Alternatives</w:t>
            </w:r>
          </w:p>
        </w:tc>
        <w:tc>
          <w:tcPr>
            <w:tcW w:w="1607" w:type="dxa"/>
          </w:tcPr>
          <w:p w14:paraId="7CA2B00C" w14:textId="77777777" w:rsidR="00896398" w:rsidRPr="00481DCF" w:rsidRDefault="00896398" w:rsidP="00481DCF">
            <w:pPr>
              <w:pStyle w:val="BodyText"/>
            </w:pPr>
            <w:r w:rsidRPr="00481DCF">
              <w:t>Universal</w:t>
            </w:r>
          </w:p>
        </w:tc>
        <w:tc>
          <w:tcPr>
            <w:tcW w:w="2080" w:type="dxa"/>
          </w:tcPr>
          <w:p w14:paraId="0848C110" w14:textId="77777777" w:rsidR="00896398" w:rsidRPr="00481DCF" w:rsidRDefault="00896398" w:rsidP="00481DCF">
            <w:pPr>
              <w:pStyle w:val="BodyText"/>
            </w:pPr>
            <w:r w:rsidRPr="00481DCF">
              <w:t>$</w:t>
            </w:r>
          </w:p>
        </w:tc>
        <w:tc>
          <w:tcPr>
            <w:tcW w:w="2060" w:type="dxa"/>
          </w:tcPr>
          <w:p w14:paraId="6A232A4C" w14:textId="77777777" w:rsidR="00896398" w:rsidRPr="00481DCF" w:rsidRDefault="00896398" w:rsidP="00481DCF">
            <w:pPr>
              <w:pStyle w:val="BodyText"/>
            </w:pPr>
            <w:r w:rsidRPr="00481DCF">
              <w:t>$</w:t>
            </w:r>
          </w:p>
        </w:tc>
      </w:tr>
      <w:tr w:rsidR="00896398" w:rsidRPr="002136B7" w14:paraId="64D95CC2" w14:textId="77777777" w:rsidTr="00481DCF">
        <w:trPr>
          <w:cantSplit/>
        </w:trPr>
        <w:tc>
          <w:tcPr>
            <w:tcW w:w="3523" w:type="dxa"/>
            <w:shd w:val="clear" w:color="000000" w:fill="auto"/>
            <w:vAlign w:val="center"/>
          </w:tcPr>
          <w:p w14:paraId="31C2A078" w14:textId="77777777" w:rsidR="00896398" w:rsidRPr="00481DCF" w:rsidRDefault="00896398" w:rsidP="00481DCF">
            <w:pPr>
              <w:pStyle w:val="BodyText"/>
            </w:pPr>
          </w:p>
        </w:tc>
        <w:tc>
          <w:tcPr>
            <w:tcW w:w="1607" w:type="dxa"/>
          </w:tcPr>
          <w:p w14:paraId="1292FA9B" w14:textId="77777777" w:rsidR="00896398" w:rsidRPr="00481DCF" w:rsidRDefault="00896398" w:rsidP="00481DCF">
            <w:pPr>
              <w:pStyle w:val="BodyText"/>
            </w:pPr>
            <w:r w:rsidRPr="00481DCF">
              <w:t>Selected</w:t>
            </w:r>
          </w:p>
        </w:tc>
        <w:tc>
          <w:tcPr>
            <w:tcW w:w="2080" w:type="dxa"/>
          </w:tcPr>
          <w:p w14:paraId="2BA4CC13" w14:textId="77777777" w:rsidR="00896398" w:rsidRPr="00481DCF" w:rsidRDefault="00896398" w:rsidP="00481DCF">
            <w:pPr>
              <w:pStyle w:val="BodyText"/>
            </w:pPr>
            <w:r w:rsidRPr="00481DCF">
              <w:t>$</w:t>
            </w:r>
          </w:p>
        </w:tc>
        <w:tc>
          <w:tcPr>
            <w:tcW w:w="2060" w:type="dxa"/>
          </w:tcPr>
          <w:p w14:paraId="6C35BE7B" w14:textId="77777777" w:rsidR="00896398" w:rsidRPr="00481DCF" w:rsidRDefault="00896398" w:rsidP="00481DCF">
            <w:pPr>
              <w:pStyle w:val="BodyText"/>
            </w:pPr>
            <w:r w:rsidRPr="00481DCF">
              <w:t>$</w:t>
            </w:r>
          </w:p>
        </w:tc>
      </w:tr>
      <w:tr w:rsidR="00896398" w:rsidRPr="002136B7" w14:paraId="7B410705" w14:textId="77777777" w:rsidTr="00481DCF">
        <w:trPr>
          <w:cantSplit/>
        </w:trPr>
        <w:tc>
          <w:tcPr>
            <w:tcW w:w="3523" w:type="dxa"/>
            <w:shd w:val="clear" w:color="000000" w:fill="auto"/>
            <w:vAlign w:val="center"/>
          </w:tcPr>
          <w:p w14:paraId="01C863DC" w14:textId="77777777" w:rsidR="00896398" w:rsidRPr="00481DCF" w:rsidRDefault="00896398" w:rsidP="00481DCF">
            <w:pPr>
              <w:pStyle w:val="BodyText"/>
            </w:pPr>
          </w:p>
        </w:tc>
        <w:tc>
          <w:tcPr>
            <w:tcW w:w="1607" w:type="dxa"/>
          </w:tcPr>
          <w:p w14:paraId="7FAB992E" w14:textId="77777777" w:rsidR="00896398" w:rsidRPr="00481DCF" w:rsidRDefault="00896398" w:rsidP="00481DCF">
            <w:pPr>
              <w:pStyle w:val="BodyText"/>
            </w:pPr>
            <w:r w:rsidRPr="00481DCF">
              <w:t>Indicated</w:t>
            </w:r>
          </w:p>
        </w:tc>
        <w:tc>
          <w:tcPr>
            <w:tcW w:w="2080" w:type="dxa"/>
          </w:tcPr>
          <w:p w14:paraId="752064A2" w14:textId="77777777" w:rsidR="00896398" w:rsidRPr="00481DCF" w:rsidRDefault="00896398" w:rsidP="00481DCF">
            <w:pPr>
              <w:pStyle w:val="BodyText"/>
            </w:pPr>
            <w:r w:rsidRPr="00481DCF">
              <w:t>$</w:t>
            </w:r>
          </w:p>
        </w:tc>
        <w:tc>
          <w:tcPr>
            <w:tcW w:w="2060" w:type="dxa"/>
          </w:tcPr>
          <w:p w14:paraId="76C19368" w14:textId="77777777" w:rsidR="00896398" w:rsidRPr="00481DCF" w:rsidRDefault="00896398" w:rsidP="00481DCF">
            <w:pPr>
              <w:pStyle w:val="BodyText"/>
            </w:pPr>
            <w:r w:rsidRPr="00481DCF">
              <w:t>$</w:t>
            </w:r>
          </w:p>
        </w:tc>
      </w:tr>
      <w:tr w:rsidR="00896398" w:rsidRPr="002136B7" w14:paraId="110B6757" w14:textId="77777777" w:rsidTr="00481DCF">
        <w:trPr>
          <w:cantSplit/>
        </w:trPr>
        <w:tc>
          <w:tcPr>
            <w:tcW w:w="3523" w:type="dxa"/>
            <w:shd w:val="clear" w:color="000000" w:fill="auto"/>
            <w:vAlign w:val="center"/>
          </w:tcPr>
          <w:p w14:paraId="08B74FF8" w14:textId="77777777" w:rsidR="00896398" w:rsidRPr="00481DCF" w:rsidRDefault="00896398" w:rsidP="00481DCF">
            <w:pPr>
              <w:pStyle w:val="BodyText"/>
            </w:pPr>
          </w:p>
        </w:tc>
        <w:tc>
          <w:tcPr>
            <w:tcW w:w="1607" w:type="dxa"/>
          </w:tcPr>
          <w:p w14:paraId="7B838806" w14:textId="77777777" w:rsidR="00896398" w:rsidRPr="00481DCF" w:rsidRDefault="00896398" w:rsidP="00481DCF">
            <w:pPr>
              <w:pStyle w:val="BodyText"/>
            </w:pPr>
            <w:r w:rsidRPr="00481DCF">
              <w:t>Unspecified</w:t>
            </w:r>
          </w:p>
        </w:tc>
        <w:tc>
          <w:tcPr>
            <w:tcW w:w="2080" w:type="dxa"/>
          </w:tcPr>
          <w:p w14:paraId="00065175" w14:textId="77777777" w:rsidR="00896398" w:rsidRPr="00481DCF" w:rsidRDefault="00896398" w:rsidP="00481DCF">
            <w:pPr>
              <w:pStyle w:val="BodyText"/>
            </w:pPr>
            <w:r w:rsidRPr="00481DCF">
              <w:t>$</w:t>
            </w:r>
          </w:p>
        </w:tc>
        <w:tc>
          <w:tcPr>
            <w:tcW w:w="2060" w:type="dxa"/>
          </w:tcPr>
          <w:p w14:paraId="0D6FB1F9" w14:textId="77777777" w:rsidR="00896398" w:rsidRPr="00481DCF" w:rsidRDefault="00896398" w:rsidP="00481DCF">
            <w:pPr>
              <w:pStyle w:val="BodyText"/>
            </w:pPr>
            <w:r w:rsidRPr="00481DCF">
              <w:t>$</w:t>
            </w:r>
          </w:p>
        </w:tc>
      </w:tr>
      <w:tr w:rsidR="00896398" w:rsidRPr="002136B7" w14:paraId="6E26F778" w14:textId="77777777" w:rsidTr="00481DCF">
        <w:trPr>
          <w:cantSplit/>
        </w:trPr>
        <w:tc>
          <w:tcPr>
            <w:tcW w:w="3523" w:type="dxa"/>
            <w:shd w:val="clear" w:color="000000" w:fill="auto"/>
            <w:vAlign w:val="center"/>
          </w:tcPr>
          <w:p w14:paraId="7D88397B" w14:textId="77777777" w:rsidR="00896398" w:rsidRPr="00481DCF" w:rsidRDefault="00896398" w:rsidP="00481DCF">
            <w:pPr>
              <w:pStyle w:val="BodyText"/>
            </w:pPr>
            <w:r w:rsidRPr="00481DCF">
              <w:t>4</w:t>
            </w:r>
            <w:r w:rsidR="0056496D">
              <w:t xml:space="preserve">.  </w:t>
            </w:r>
            <w:r w:rsidRPr="00481DCF">
              <w:t>Problem Identification and Referral</w:t>
            </w:r>
          </w:p>
        </w:tc>
        <w:tc>
          <w:tcPr>
            <w:tcW w:w="1607" w:type="dxa"/>
          </w:tcPr>
          <w:p w14:paraId="6E121943" w14:textId="77777777" w:rsidR="00896398" w:rsidRPr="00481DCF" w:rsidRDefault="00896398" w:rsidP="00481DCF">
            <w:pPr>
              <w:pStyle w:val="BodyText"/>
            </w:pPr>
            <w:r w:rsidRPr="00481DCF">
              <w:t>Universal</w:t>
            </w:r>
          </w:p>
        </w:tc>
        <w:tc>
          <w:tcPr>
            <w:tcW w:w="2080" w:type="dxa"/>
          </w:tcPr>
          <w:p w14:paraId="4760179A" w14:textId="77777777" w:rsidR="00896398" w:rsidRPr="00481DCF" w:rsidRDefault="00896398" w:rsidP="00481DCF">
            <w:pPr>
              <w:pStyle w:val="BodyText"/>
            </w:pPr>
            <w:r w:rsidRPr="00481DCF">
              <w:t>$</w:t>
            </w:r>
          </w:p>
        </w:tc>
        <w:tc>
          <w:tcPr>
            <w:tcW w:w="2060" w:type="dxa"/>
          </w:tcPr>
          <w:p w14:paraId="4C7636F3" w14:textId="77777777" w:rsidR="00896398" w:rsidRPr="00481DCF" w:rsidRDefault="00896398" w:rsidP="00481DCF">
            <w:pPr>
              <w:pStyle w:val="BodyText"/>
            </w:pPr>
            <w:r w:rsidRPr="00481DCF">
              <w:t>$</w:t>
            </w:r>
          </w:p>
        </w:tc>
      </w:tr>
      <w:tr w:rsidR="00896398" w:rsidRPr="002136B7" w14:paraId="50F21F51" w14:textId="77777777" w:rsidTr="00481DCF">
        <w:trPr>
          <w:cantSplit/>
        </w:trPr>
        <w:tc>
          <w:tcPr>
            <w:tcW w:w="3523" w:type="dxa"/>
            <w:shd w:val="clear" w:color="000000" w:fill="auto"/>
            <w:vAlign w:val="center"/>
          </w:tcPr>
          <w:p w14:paraId="67F0A5B6" w14:textId="77777777" w:rsidR="00896398" w:rsidRPr="00481DCF" w:rsidRDefault="00896398" w:rsidP="00481DCF">
            <w:pPr>
              <w:pStyle w:val="BodyText"/>
            </w:pPr>
          </w:p>
        </w:tc>
        <w:tc>
          <w:tcPr>
            <w:tcW w:w="1607" w:type="dxa"/>
          </w:tcPr>
          <w:p w14:paraId="16121F58" w14:textId="77777777" w:rsidR="00896398" w:rsidRPr="00481DCF" w:rsidRDefault="00896398" w:rsidP="00481DCF">
            <w:pPr>
              <w:pStyle w:val="BodyText"/>
            </w:pPr>
            <w:r w:rsidRPr="00481DCF">
              <w:t>Selected</w:t>
            </w:r>
          </w:p>
        </w:tc>
        <w:tc>
          <w:tcPr>
            <w:tcW w:w="2080" w:type="dxa"/>
          </w:tcPr>
          <w:p w14:paraId="50493FD8" w14:textId="77777777" w:rsidR="00896398" w:rsidRPr="00481DCF" w:rsidRDefault="00896398" w:rsidP="00481DCF">
            <w:pPr>
              <w:pStyle w:val="BodyText"/>
            </w:pPr>
            <w:r w:rsidRPr="00481DCF">
              <w:t>$</w:t>
            </w:r>
          </w:p>
        </w:tc>
        <w:tc>
          <w:tcPr>
            <w:tcW w:w="2060" w:type="dxa"/>
          </w:tcPr>
          <w:p w14:paraId="2523293F" w14:textId="77777777" w:rsidR="00896398" w:rsidRPr="00481DCF" w:rsidRDefault="00896398" w:rsidP="00481DCF">
            <w:pPr>
              <w:pStyle w:val="BodyText"/>
            </w:pPr>
            <w:r w:rsidRPr="00481DCF">
              <w:t>$</w:t>
            </w:r>
          </w:p>
        </w:tc>
      </w:tr>
      <w:tr w:rsidR="00896398" w:rsidRPr="002136B7" w14:paraId="401C5379" w14:textId="77777777" w:rsidTr="00481DCF">
        <w:trPr>
          <w:cantSplit/>
        </w:trPr>
        <w:tc>
          <w:tcPr>
            <w:tcW w:w="3523" w:type="dxa"/>
            <w:shd w:val="clear" w:color="000000" w:fill="auto"/>
            <w:vAlign w:val="center"/>
          </w:tcPr>
          <w:p w14:paraId="73A84090" w14:textId="77777777" w:rsidR="00896398" w:rsidRPr="00481DCF" w:rsidRDefault="00896398" w:rsidP="00481DCF">
            <w:pPr>
              <w:pStyle w:val="BodyText"/>
            </w:pPr>
          </w:p>
        </w:tc>
        <w:tc>
          <w:tcPr>
            <w:tcW w:w="1607" w:type="dxa"/>
          </w:tcPr>
          <w:p w14:paraId="18C1C1DC" w14:textId="77777777" w:rsidR="00896398" w:rsidRPr="00481DCF" w:rsidRDefault="00896398" w:rsidP="00481DCF">
            <w:pPr>
              <w:pStyle w:val="BodyText"/>
            </w:pPr>
            <w:r w:rsidRPr="00481DCF">
              <w:t>Indicated</w:t>
            </w:r>
          </w:p>
        </w:tc>
        <w:tc>
          <w:tcPr>
            <w:tcW w:w="2080" w:type="dxa"/>
          </w:tcPr>
          <w:p w14:paraId="5C36DDFA" w14:textId="77777777" w:rsidR="00896398" w:rsidRPr="00481DCF" w:rsidRDefault="00896398" w:rsidP="00481DCF">
            <w:pPr>
              <w:pStyle w:val="BodyText"/>
            </w:pPr>
            <w:r w:rsidRPr="00481DCF">
              <w:t>$</w:t>
            </w:r>
          </w:p>
        </w:tc>
        <w:tc>
          <w:tcPr>
            <w:tcW w:w="2060" w:type="dxa"/>
          </w:tcPr>
          <w:p w14:paraId="3FEE9D7B" w14:textId="77777777" w:rsidR="00896398" w:rsidRPr="00481DCF" w:rsidRDefault="00896398" w:rsidP="00481DCF">
            <w:pPr>
              <w:pStyle w:val="BodyText"/>
            </w:pPr>
            <w:r w:rsidRPr="00481DCF">
              <w:t>$</w:t>
            </w:r>
          </w:p>
        </w:tc>
      </w:tr>
      <w:tr w:rsidR="00896398" w:rsidRPr="002136B7" w14:paraId="4CE8A1A0" w14:textId="77777777" w:rsidTr="00481DCF">
        <w:trPr>
          <w:cantSplit/>
        </w:trPr>
        <w:tc>
          <w:tcPr>
            <w:tcW w:w="3523" w:type="dxa"/>
            <w:shd w:val="clear" w:color="000000" w:fill="auto"/>
            <w:vAlign w:val="center"/>
          </w:tcPr>
          <w:p w14:paraId="19BB0FFE" w14:textId="77777777" w:rsidR="00896398" w:rsidRPr="00481DCF" w:rsidRDefault="00896398" w:rsidP="00481DCF">
            <w:pPr>
              <w:pStyle w:val="BodyText"/>
            </w:pPr>
          </w:p>
        </w:tc>
        <w:tc>
          <w:tcPr>
            <w:tcW w:w="1607" w:type="dxa"/>
          </w:tcPr>
          <w:p w14:paraId="38613E3E" w14:textId="77777777" w:rsidR="00896398" w:rsidRPr="00481DCF" w:rsidRDefault="00896398" w:rsidP="00481DCF">
            <w:pPr>
              <w:pStyle w:val="BodyText"/>
            </w:pPr>
            <w:r w:rsidRPr="00481DCF">
              <w:t>Unspecified</w:t>
            </w:r>
          </w:p>
        </w:tc>
        <w:tc>
          <w:tcPr>
            <w:tcW w:w="2080" w:type="dxa"/>
          </w:tcPr>
          <w:p w14:paraId="059DA87E" w14:textId="77777777" w:rsidR="00896398" w:rsidRPr="00481DCF" w:rsidRDefault="00896398" w:rsidP="00481DCF">
            <w:pPr>
              <w:pStyle w:val="BodyText"/>
            </w:pPr>
            <w:r w:rsidRPr="00481DCF">
              <w:t>$</w:t>
            </w:r>
          </w:p>
        </w:tc>
        <w:tc>
          <w:tcPr>
            <w:tcW w:w="2060" w:type="dxa"/>
          </w:tcPr>
          <w:p w14:paraId="0C55A6B2" w14:textId="77777777" w:rsidR="00896398" w:rsidRPr="00481DCF" w:rsidRDefault="00896398" w:rsidP="00481DCF">
            <w:pPr>
              <w:pStyle w:val="BodyText"/>
            </w:pPr>
            <w:r w:rsidRPr="00481DCF">
              <w:t>$</w:t>
            </w:r>
          </w:p>
        </w:tc>
      </w:tr>
      <w:tr w:rsidR="00896398" w:rsidRPr="002136B7" w14:paraId="3669F6F5" w14:textId="77777777" w:rsidTr="00481DCF">
        <w:trPr>
          <w:cantSplit/>
        </w:trPr>
        <w:tc>
          <w:tcPr>
            <w:tcW w:w="3523" w:type="dxa"/>
            <w:shd w:val="clear" w:color="000000" w:fill="auto"/>
            <w:vAlign w:val="center"/>
          </w:tcPr>
          <w:p w14:paraId="138D625A" w14:textId="77777777" w:rsidR="00896398" w:rsidRPr="00481DCF" w:rsidRDefault="00896398" w:rsidP="00481DCF">
            <w:pPr>
              <w:pStyle w:val="BodyText"/>
            </w:pPr>
            <w:r w:rsidRPr="00481DCF">
              <w:t>5</w:t>
            </w:r>
            <w:r w:rsidR="0056496D">
              <w:t xml:space="preserve">.  </w:t>
            </w:r>
            <w:r w:rsidRPr="00481DCF">
              <w:t>Community-Based Processes</w:t>
            </w:r>
          </w:p>
        </w:tc>
        <w:tc>
          <w:tcPr>
            <w:tcW w:w="1607" w:type="dxa"/>
          </w:tcPr>
          <w:p w14:paraId="3202C766" w14:textId="77777777" w:rsidR="00896398" w:rsidRPr="00481DCF" w:rsidRDefault="00896398" w:rsidP="00481DCF">
            <w:pPr>
              <w:pStyle w:val="BodyText"/>
            </w:pPr>
            <w:r w:rsidRPr="00481DCF">
              <w:t>Universal</w:t>
            </w:r>
          </w:p>
        </w:tc>
        <w:tc>
          <w:tcPr>
            <w:tcW w:w="2080" w:type="dxa"/>
          </w:tcPr>
          <w:p w14:paraId="2FA87071" w14:textId="77777777" w:rsidR="00896398" w:rsidRPr="00481DCF" w:rsidRDefault="00896398" w:rsidP="00481DCF">
            <w:pPr>
              <w:pStyle w:val="BodyText"/>
            </w:pPr>
            <w:r w:rsidRPr="00481DCF">
              <w:t>$</w:t>
            </w:r>
          </w:p>
        </w:tc>
        <w:tc>
          <w:tcPr>
            <w:tcW w:w="2060" w:type="dxa"/>
          </w:tcPr>
          <w:p w14:paraId="6BEE7777" w14:textId="77777777" w:rsidR="00896398" w:rsidRPr="00481DCF" w:rsidRDefault="00896398" w:rsidP="00481DCF">
            <w:pPr>
              <w:pStyle w:val="BodyText"/>
            </w:pPr>
            <w:r w:rsidRPr="00481DCF">
              <w:t>$</w:t>
            </w:r>
          </w:p>
        </w:tc>
      </w:tr>
      <w:tr w:rsidR="00896398" w:rsidRPr="002136B7" w14:paraId="5AE0AAF2" w14:textId="77777777" w:rsidTr="00481DCF">
        <w:trPr>
          <w:cantSplit/>
        </w:trPr>
        <w:tc>
          <w:tcPr>
            <w:tcW w:w="3523" w:type="dxa"/>
            <w:shd w:val="clear" w:color="000000" w:fill="auto"/>
            <w:vAlign w:val="center"/>
          </w:tcPr>
          <w:p w14:paraId="1A33F00B" w14:textId="77777777" w:rsidR="00896398" w:rsidRPr="00481DCF" w:rsidRDefault="00896398" w:rsidP="00481DCF">
            <w:pPr>
              <w:pStyle w:val="BodyText"/>
            </w:pPr>
          </w:p>
        </w:tc>
        <w:tc>
          <w:tcPr>
            <w:tcW w:w="1607" w:type="dxa"/>
          </w:tcPr>
          <w:p w14:paraId="558CA412" w14:textId="77777777" w:rsidR="00896398" w:rsidRPr="00481DCF" w:rsidRDefault="00896398" w:rsidP="00481DCF">
            <w:pPr>
              <w:pStyle w:val="BodyText"/>
            </w:pPr>
            <w:r w:rsidRPr="00481DCF">
              <w:t>Selected</w:t>
            </w:r>
          </w:p>
        </w:tc>
        <w:tc>
          <w:tcPr>
            <w:tcW w:w="2080" w:type="dxa"/>
          </w:tcPr>
          <w:p w14:paraId="0F7F2AB9" w14:textId="77777777" w:rsidR="00896398" w:rsidRPr="00481DCF" w:rsidRDefault="00896398" w:rsidP="00481DCF">
            <w:pPr>
              <w:pStyle w:val="BodyText"/>
            </w:pPr>
            <w:r w:rsidRPr="00481DCF">
              <w:t>$</w:t>
            </w:r>
          </w:p>
        </w:tc>
        <w:tc>
          <w:tcPr>
            <w:tcW w:w="2060" w:type="dxa"/>
          </w:tcPr>
          <w:p w14:paraId="1C96A911" w14:textId="77777777" w:rsidR="00896398" w:rsidRPr="00481DCF" w:rsidRDefault="00896398" w:rsidP="00481DCF">
            <w:pPr>
              <w:pStyle w:val="BodyText"/>
            </w:pPr>
            <w:r w:rsidRPr="00481DCF">
              <w:t>$</w:t>
            </w:r>
          </w:p>
        </w:tc>
      </w:tr>
      <w:tr w:rsidR="00896398" w:rsidRPr="002136B7" w14:paraId="789565A3" w14:textId="77777777" w:rsidTr="00481DCF">
        <w:trPr>
          <w:cantSplit/>
        </w:trPr>
        <w:tc>
          <w:tcPr>
            <w:tcW w:w="3523" w:type="dxa"/>
            <w:shd w:val="clear" w:color="auto" w:fill="auto"/>
            <w:vAlign w:val="center"/>
          </w:tcPr>
          <w:p w14:paraId="780AE179" w14:textId="77777777" w:rsidR="00896398" w:rsidRPr="00481DCF" w:rsidRDefault="00896398" w:rsidP="00481DCF">
            <w:pPr>
              <w:pStyle w:val="BodyText"/>
            </w:pPr>
          </w:p>
        </w:tc>
        <w:tc>
          <w:tcPr>
            <w:tcW w:w="1607" w:type="dxa"/>
            <w:shd w:val="clear" w:color="auto" w:fill="auto"/>
          </w:tcPr>
          <w:p w14:paraId="5478DDCF" w14:textId="77777777" w:rsidR="00896398" w:rsidRPr="00481DCF" w:rsidRDefault="00896398" w:rsidP="00481DCF">
            <w:pPr>
              <w:pStyle w:val="BodyText"/>
            </w:pPr>
            <w:r w:rsidRPr="00481DCF">
              <w:t>Indicated</w:t>
            </w:r>
          </w:p>
        </w:tc>
        <w:tc>
          <w:tcPr>
            <w:tcW w:w="2080" w:type="dxa"/>
            <w:shd w:val="clear" w:color="auto" w:fill="auto"/>
          </w:tcPr>
          <w:p w14:paraId="3BE23BF8" w14:textId="77777777" w:rsidR="00896398" w:rsidRPr="00481DCF" w:rsidRDefault="00896398" w:rsidP="00481DCF">
            <w:pPr>
              <w:pStyle w:val="BodyText"/>
            </w:pPr>
            <w:r w:rsidRPr="00481DCF">
              <w:t>$</w:t>
            </w:r>
          </w:p>
        </w:tc>
        <w:tc>
          <w:tcPr>
            <w:tcW w:w="2060" w:type="dxa"/>
            <w:shd w:val="clear" w:color="auto" w:fill="auto"/>
          </w:tcPr>
          <w:p w14:paraId="712376E7" w14:textId="77777777" w:rsidR="00896398" w:rsidRPr="00481DCF" w:rsidRDefault="00896398" w:rsidP="00481DCF">
            <w:pPr>
              <w:pStyle w:val="BodyText"/>
            </w:pPr>
            <w:r w:rsidRPr="00481DCF">
              <w:t>$</w:t>
            </w:r>
          </w:p>
        </w:tc>
      </w:tr>
      <w:tr w:rsidR="000969A7" w:rsidRPr="002136B7" w14:paraId="350F6158" w14:textId="77777777" w:rsidTr="00481DCF">
        <w:trPr>
          <w:cantSplit/>
        </w:trPr>
        <w:tc>
          <w:tcPr>
            <w:tcW w:w="3523" w:type="dxa"/>
            <w:shd w:val="clear" w:color="auto" w:fill="auto"/>
            <w:vAlign w:val="center"/>
          </w:tcPr>
          <w:p w14:paraId="166929CF" w14:textId="77777777" w:rsidR="000969A7" w:rsidRPr="00481DCF" w:rsidRDefault="000969A7" w:rsidP="00481DCF">
            <w:pPr>
              <w:pStyle w:val="BodyText"/>
            </w:pPr>
          </w:p>
        </w:tc>
        <w:tc>
          <w:tcPr>
            <w:tcW w:w="1607" w:type="dxa"/>
            <w:shd w:val="clear" w:color="auto" w:fill="auto"/>
          </w:tcPr>
          <w:p w14:paraId="5B75ACF5" w14:textId="77777777" w:rsidR="000969A7" w:rsidRPr="00481DCF" w:rsidRDefault="000969A7" w:rsidP="00481DCF">
            <w:pPr>
              <w:pStyle w:val="BodyText"/>
            </w:pPr>
            <w:r>
              <w:t>Unspecified</w:t>
            </w:r>
          </w:p>
        </w:tc>
        <w:tc>
          <w:tcPr>
            <w:tcW w:w="2080" w:type="dxa"/>
            <w:shd w:val="clear" w:color="auto" w:fill="auto"/>
          </w:tcPr>
          <w:p w14:paraId="4C792D23" w14:textId="77777777" w:rsidR="000969A7" w:rsidRPr="00481DCF" w:rsidRDefault="00E01AB5" w:rsidP="00481DCF">
            <w:pPr>
              <w:pStyle w:val="BodyText"/>
            </w:pPr>
            <w:r>
              <w:t>$</w:t>
            </w:r>
          </w:p>
        </w:tc>
        <w:tc>
          <w:tcPr>
            <w:tcW w:w="2060" w:type="dxa"/>
            <w:shd w:val="clear" w:color="auto" w:fill="auto"/>
          </w:tcPr>
          <w:p w14:paraId="5FC57466" w14:textId="77777777" w:rsidR="000969A7" w:rsidRPr="00481DCF" w:rsidRDefault="00E01AB5" w:rsidP="00481DCF">
            <w:pPr>
              <w:pStyle w:val="BodyText"/>
            </w:pPr>
            <w:r>
              <w:t>$</w:t>
            </w:r>
          </w:p>
        </w:tc>
      </w:tr>
      <w:tr w:rsidR="00896398" w:rsidRPr="002136B7" w14:paraId="5E3904FB" w14:textId="77777777" w:rsidTr="00481DCF">
        <w:trPr>
          <w:cantSplit/>
        </w:trPr>
        <w:tc>
          <w:tcPr>
            <w:tcW w:w="3523" w:type="dxa"/>
            <w:shd w:val="clear" w:color="000000" w:fill="auto"/>
            <w:vAlign w:val="center"/>
          </w:tcPr>
          <w:p w14:paraId="2A164336" w14:textId="77777777" w:rsidR="00896398" w:rsidRPr="00481DCF" w:rsidRDefault="00896398" w:rsidP="00481DCF">
            <w:pPr>
              <w:pStyle w:val="BodyText"/>
            </w:pPr>
            <w:r w:rsidRPr="00481DCF">
              <w:t>6</w:t>
            </w:r>
            <w:r w:rsidR="0056496D">
              <w:t xml:space="preserve">.  </w:t>
            </w:r>
            <w:r w:rsidRPr="00481DCF">
              <w:t>Environmental</w:t>
            </w:r>
          </w:p>
        </w:tc>
        <w:tc>
          <w:tcPr>
            <w:tcW w:w="1607" w:type="dxa"/>
          </w:tcPr>
          <w:p w14:paraId="331D4B14" w14:textId="77777777" w:rsidR="00896398" w:rsidRPr="00481DCF" w:rsidRDefault="00896398" w:rsidP="00481DCF">
            <w:pPr>
              <w:pStyle w:val="BodyText"/>
            </w:pPr>
            <w:r w:rsidRPr="00481DCF">
              <w:t>Universal</w:t>
            </w:r>
          </w:p>
        </w:tc>
        <w:tc>
          <w:tcPr>
            <w:tcW w:w="2080" w:type="dxa"/>
          </w:tcPr>
          <w:p w14:paraId="05D61DA7" w14:textId="77777777" w:rsidR="00896398" w:rsidRPr="00481DCF" w:rsidRDefault="00896398" w:rsidP="00481DCF">
            <w:pPr>
              <w:pStyle w:val="BodyText"/>
            </w:pPr>
            <w:r w:rsidRPr="00481DCF">
              <w:t>$</w:t>
            </w:r>
          </w:p>
        </w:tc>
        <w:tc>
          <w:tcPr>
            <w:tcW w:w="2060" w:type="dxa"/>
          </w:tcPr>
          <w:p w14:paraId="023C4BEA" w14:textId="77777777" w:rsidR="00896398" w:rsidRPr="00481DCF" w:rsidRDefault="00896398" w:rsidP="00481DCF">
            <w:pPr>
              <w:pStyle w:val="BodyText"/>
            </w:pPr>
            <w:r w:rsidRPr="00481DCF">
              <w:t>$</w:t>
            </w:r>
          </w:p>
        </w:tc>
      </w:tr>
      <w:tr w:rsidR="00896398" w:rsidRPr="002136B7" w14:paraId="6D7CA72D" w14:textId="77777777" w:rsidTr="00481DCF">
        <w:trPr>
          <w:cantSplit/>
        </w:trPr>
        <w:tc>
          <w:tcPr>
            <w:tcW w:w="3523" w:type="dxa"/>
            <w:shd w:val="clear" w:color="000000" w:fill="auto"/>
            <w:vAlign w:val="center"/>
          </w:tcPr>
          <w:p w14:paraId="4C80FB22" w14:textId="77777777" w:rsidR="00896398" w:rsidRPr="00481DCF" w:rsidRDefault="00896398" w:rsidP="00481DCF">
            <w:pPr>
              <w:pStyle w:val="BodyText"/>
            </w:pPr>
          </w:p>
        </w:tc>
        <w:tc>
          <w:tcPr>
            <w:tcW w:w="1607" w:type="dxa"/>
          </w:tcPr>
          <w:p w14:paraId="0B2F320E" w14:textId="77777777" w:rsidR="00896398" w:rsidRPr="00481DCF" w:rsidRDefault="00896398" w:rsidP="00481DCF">
            <w:pPr>
              <w:pStyle w:val="BodyText"/>
            </w:pPr>
            <w:r w:rsidRPr="00481DCF">
              <w:t>Selected</w:t>
            </w:r>
          </w:p>
        </w:tc>
        <w:tc>
          <w:tcPr>
            <w:tcW w:w="2080" w:type="dxa"/>
          </w:tcPr>
          <w:p w14:paraId="2C9FE960" w14:textId="77777777" w:rsidR="00896398" w:rsidRPr="00481DCF" w:rsidRDefault="00896398" w:rsidP="00481DCF">
            <w:pPr>
              <w:pStyle w:val="BodyText"/>
            </w:pPr>
            <w:r w:rsidRPr="00481DCF">
              <w:t>$</w:t>
            </w:r>
          </w:p>
        </w:tc>
        <w:tc>
          <w:tcPr>
            <w:tcW w:w="2060" w:type="dxa"/>
          </w:tcPr>
          <w:p w14:paraId="0DC8DAC0" w14:textId="77777777" w:rsidR="00896398" w:rsidRPr="00481DCF" w:rsidRDefault="00896398" w:rsidP="00481DCF">
            <w:pPr>
              <w:pStyle w:val="BodyText"/>
            </w:pPr>
            <w:r w:rsidRPr="00481DCF">
              <w:t>$</w:t>
            </w:r>
          </w:p>
        </w:tc>
      </w:tr>
      <w:tr w:rsidR="00896398" w:rsidRPr="002136B7" w14:paraId="1D64B47F" w14:textId="77777777" w:rsidTr="00481DCF">
        <w:trPr>
          <w:cantSplit/>
        </w:trPr>
        <w:tc>
          <w:tcPr>
            <w:tcW w:w="3523" w:type="dxa"/>
            <w:shd w:val="clear" w:color="000000" w:fill="auto"/>
            <w:vAlign w:val="center"/>
          </w:tcPr>
          <w:p w14:paraId="622668B9" w14:textId="77777777" w:rsidR="00896398" w:rsidRPr="00481DCF" w:rsidRDefault="00896398" w:rsidP="00481DCF">
            <w:pPr>
              <w:pStyle w:val="BodyText"/>
            </w:pPr>
          </w:p>
        </w:tc>
        <w:tc>
          <w:tcPr>
            <w:tcW w:w="1607" w:type="dxa"/>
          </w:tcPr>
          <w:p w14:paraId="768C7950" w14:textId="77777777" w:rsidR="00896398" w:rsidRPr="00481DCF" w:rsidRDefault="00896398" w:rsidP="00481DCF">
            <w:pPr>
              <w:pStyle w:val="BodyText"/>
            </w:pPr>
            <w:r w:rsidRPr="00481DCF">
              <w:t>Indicated</w:t>
            </w:r>
          </w:p>
        </w:tc>
        <w:tc>
          <w:tcPr>
            <w:tcW w:w="2080" w:type="dxa"/>
          </w:tcPr>
          <w:p w14:paraId="0616F8CA" w14:textId="77777777" w:rsidR="00896398" w:rsidRPr="00481DCF" w:rsidRDefault="00896398" w:rsidP="00481DCF">
            <w:pPr>
              <w:pStyle w:val="BodyText"/>
            </w:pPr>
            <w:r w:rsidRPr="00481DCF">
              <w:t>$</w:t>
            </w:r>
          </w:p>
        </w:tc>
        <w:tc>
          <w:tcPr>
            <w:tcW w:w="2060" w:type="dxa"/>
          </w:tcPr>
          <w:p w14:paraId="3A530146" w14:textId="77777777" w:rsidR="00896398" w:rsidRPr="00481DCF" w:rsidRDefault="00896398" w:rsidP="00481DCF">
            <w:pPr>
              <w:pStyle w:val="BodyText"/>
            </w:pPr>
            <w:r w:rsidRPr="00481DCF">
              <w:t>$</w:t>
            </w:r>
          </w:p>
        </w:tc>
      </w:tr>
      <w:tr w:rsidR="00896398" w:rsidRPr="002136B7" w14:paraId="6D124DC0" w14:textId="77777777" w:rsidTr="00481DCF">
        <w:trPr>
          <w:cantSplit/>
        </w:trPr>
        <w:tc>
          <w:tcPr>
            <w:tcW w:w="3523" w:type="dxa"/>
            <w:shd w:val="clear" w:color="000000" w:fill="auto"/>
            <w:vAlign w:val="center"/>
          </w:tcPr>
          <w:p w14:paraId="3B6D2C5A" w14:textId="77777777" w:rsidR="00896398" w:rsidRPr="00481DCF" w:rsidRDefault="00896398" w:rsidP="00481DCF">
            <w:pPr>
              <w:pStyle w:val="BodyText"/>
            </w:pPr>
          </w:p>
        </w:tc>
        <w:tc>
          <w:tcPr>
            <w:tcW w:w="1607" w:type="dxa"/>
          </w:tcPr>
          <w:p w14:paraId="664B45B8" w14:textId="77777777" w:rsidR="00896398" w:rsidRPr="00481DCF" w:rsidRDefault="00896398" w:rsidP="00481DCF">
            <w:pPr>
              <w:pStyle w:val="BodyText"/>
            </w:pPr>
            <w:r w:rsidRPr="00481DCF">
              <w:t>Unspecified</w:t>
            </w:r>
          </w:p>
        </w:tc>
        <w:tc>
          <w:tcPr>
            <w:tcW w:w="2080" w:type="dxa"/>
          </w:tcPr>
          <w:p w14:paraId="70BE998E" w14:textId="77777777" w:rsidR="00896398" w:rsidRPr="00481DCF" w:rsidRDefault="00896398" w:rsidP="00481DCF">
            <w:pPr>
              <w:pStyle w:val="BodyText"/>
            </w:pPr>
            <w:r w:rsidRPr="00481DCF">
              <w:t>$</w:t>
            </w:r>
          </w:p>
        </w:tc>
        <w:tc>
          <w:tcPr>
            <w:tcW w:w="2060" w:type="dxa"/>
          </w:tcPr>
          <w:p w14:paraId="5B15C423" w14:textId="77777777" w:rsidR="00896398" w:rsidRPr="00481DCF" w:rsidRDefault="00896398" w:rsidP="00481DCF">
            <w:pPr>
              <w:pStyle w:val="BodyText"/>
            </w:pPr>
            <w:r w:rsidRPr="00481DCF">
              <w:t>$</w:t>
            </w:r>
          </w:p>
        </w:tc>
      </w:tr>
      <w:tr w:rsidR="00896398" w:rsidRPr="002136B7" w14:paraId="594C5543" w14:textId="77777777" w:rsidTr="00481DCF">
        <w:trPr>
          <w:cantSplit/>
        </w:trPr>
        <w:tc>
          <w:tcPr>
            <w:tcW w:w="3523" w:type="dxa"/>
            <w:shd w:val="clear" w:color="000000" w:fill="auto"/>
            <w:vAlign w:val="center"/>
          </w:tcPr>
          <w:p w14:paraId="723DB330" w14:textId="77777777" w:rsidR="00896398" w:rsidRPr="00481DCF" w:rsidRDefault="00896398" w:rsidP="00481DCF">
            <w:pPr>
              <w:pStyle w:val="BodyText"/>
            </w:pPr>
            <w:r w:rsidRPr="00481DCF">
              <w:t>7</w:t>
            </w:r>
            <w:r w:rsidR="0056496D">
              <w:t xml:space="preserve">.  </w:t>
            </w:r>
            <w:r w:rsidRPr="00481DCF">
              <w:t>Section 1926-Tobacco</w:t>
            </w:r>
          </w:p>
        </w:tc>
        <w:tc>
          <w:tcPr>
            <w:tcW w:w="1607" w:type="dxa"/>
          </w:tcPr>
          <w:p w14:paraId="44101CC4" w14:textId="77777777" w:rsidR="00896398" w:rsidRPr="00481DCF" w:rsidRDefault="00896398" w:rsidP="00481DCF">
            <w:pPr>
              <w:pStyle w:val="BodyText"/>
            </w:pPr>
            <w:r w:rsidRPr="00481DCF">
              <w:t>Universal</w:t>
            </w:r>
          </w:p>
        </w:tc>
        <w:tc>
          <w:tcPr>
            <w:tcW w:w="2080" w:type="dxa"/>
          </w:tcPr>
          <w:p w14:paraId="392C6D6F" w14:textId="77777777" w:rsidR="00896398" w:rsidRPr="00481DCF" w:rsidRDefault="00896398" w:rsidP="00481DCF">
            <w:pPr>
              <w:pStyle w:val="BodyText"/>
            </w:pPr>
            <w:r w:rsidRPr="00481DCF">
              <w:t>$</w:t>
            </w:r>
          </w:p>
        </w:tc>
        <w:tc>
          <w:tcPr>
            <w:tcW w:w="2060" w:type="dxa"/>
          </w:tcPr>
          <w:p w14:paraId="786F1A2E" w14:textId="77777777" w:rsidR="00896398" w:rsidRPr="00481DCF" w:rsidRDefault="00896398" w:rsidP="00481DCF">
            <w:pPr>
              <w:pStyle w:val="BodyText"/>
            </w:pPr>
            <w:r w:rsidRPr="00481DCF">
              <w:t>$</w:t>
            </w:r>
          </w:p>
        </w:tc>
      </w:tr>
      <w:tr w:rsidR="00896398" w:rsidRPr="002136B7" w14:paraId="63BF5B36" w14:textId="77777777" w:rsidTr="00481DCF">
        <w:trPr>
          <w:cantSplit/>
        </w:trPr>
        <w:tc>
          <w:tcPr>
            <w:tcW w:w="3523" w:type="dxa"/>
            <w:shd w:val="clear" w:color="000000" w:fill="auto"/>
            <w:vAlign w:val="center"/>
          </w:tcPr>
          <w:p w14:paraId="606FE399" w14:textId="77777777" w:rsidR="00896398" w:rsidRPr="00481DCF" w:rsidRDefault="00896398" w:rsidP="00481DCF">
            <w:pPr>
              <w:pStyle w:val="BodyText"/>
            </w:pPr>
          </w:p>
        </w:tc>
        <w:tc>
          <w:tcPr>
            <w:tcW w:w="1607" w:type="dxa"/>
          </w:tcPr>
          <w:p w14:paraId="3F7B52E0" w14:textId="77777777" w:rsidR="00896398" w:rsidRPr="00481DCF" w:rsidRDefault="00896398" w:rsidP="00481DCF">
            <w:pPr>
              <w:pStyle w:val="BodyText"/>
            </w:pPr>
            <w:r w:rsidRPr="00481DCF">
              <w:t>Selected</w:t>
            </w:r>
          </w:p>
        </w:tc>
        <w:tc>
          <w:tcPr>
            <w:tcW w:w="2080" w:type="dxa"/>
          </w:tcPr>
          <w:p w14:paraId="79274399" w14:textId="77777777" w:rsidR="00896398" w:rsidRPr="00481DCF" w:rsidRDefault="00896398" w:rsidP="00481DCF">
            <w:pPr>
              <w:pStyle w:val="BodyText"/>
            </w:pPr>
            <w:r w:rsidRPr="00481DCF">
              <w:t>$</w:t>
            </w:r>
          </w:p>
        </w:tc>
        <w:tc>
          <w:tcPr>
            <w:tcW w:w="2060" w:type="dxa"/>
          </w:tcPr>
          <w:p w14:paraId="725937D2" w14:textId="77777777" w:rsidR="00896398" w:rsidRPr="00481DCF" w:rsidRDefault="00896398" w:rsidP="00481DCF">
            <w:pPr>
              <w:pStyle w:val="BodyText"/>
            </w:pPr>
            <w:r w:rsidRPr="00481DCF">
              <w:t>$</w:t>
            </w:r>
          </w:p>
        </w:tc>
      </w:tr>
      <w:tr w:rsidR="00896398" w:rsidRPr="002136B7" w14:paraId="31429256" w14:textId="77777777" w:rsidTr="00481DCF">
        <w:trPr>
          <w:cantSplit/>
        </w:trPr>
        <w:tc>
          <w:tcPr>
            <w:tcW w:w="3523" w:type="dxa"/>
            <w:shd w:val="clear" w:color="000000" w:fill="auto"/>
            <w:vAlign w:val="center"/>
          </w:tcPr>
          <w:p w14:paraId="3F1B246C" w14:textId="77777777" w:rsidR="00896398" w:rsidRPr="00481DCF" w:rsidRDefault="00896398" w:rsidP="00481DCF">
            <w:pPr>
              <w:pStyle w:val="BodyText"/>
            </w:pPr>
          </w:p>
        </w:tc>
        <w:tc>
          <w:tcPr>
            <w:tcW w:w="1607" w:type="dxa"/>
          </w:tcPr>
          <w:p w14:paraId="0F511C1A" w14:textId="77777777" w:rsidR="00896398" w:rsidRPr="00481DCF" w:rsidRDefault="00896398" w:rsidP="00481DCF">
            <w:pPr>
              <w:pStyle w:val="BodyText"/>
            </w:pPr>
            <w:r w:rsidRPr="00481DCF">
              <w:t>Indicated</w:t>
            </w:r>
          </w:p>
        </w:tc>
        <w:tc>
          <w:tcPr>
            <w:tcW w:w="2080" w:type="dxa"/>
          </w:tcPr>
          <w:p w14:paraId="35AFD542" w14:textId="77777777" w:rsidR="00896398" w:rsidRPr="00481DCF" w:rsidRDefault="00896398" w:rsidP="00481DCF">
            <w:pPr>
              <w:pStyle w:val="BodyText"/>
            </w:pPr>
            <w:r w:rsidRPr="00481DCF">
              <w:t>$</w:t>
            </w:r>
          </w:p>
        </w:tc>
        <w:tc>
          <w:tcPr>
            <w:tcW w:w="2060" w:type="dxa"/>
          </w:tcPr>
          <w:p w14:paraId="35950737" w14:textId="77777777" w:rsidR="00896398" w:rsidRPr="00481DCF" w:rsidRDefault="00896398" w:rsidP="00481DCF">
            <w:pPr>
              <w:pStyle w:val="BodyText"/>
            </w:pPr>
            <w:r w:rsidRPr="00481DCF">
              <w:t>$</w:t>
            </w:r>
          </w:p>
        </w:tc>
      </w:tr>
      <w:tr w:rsidR="007A254F" w:rsidRPr="00421C65" w14:paraId="2C796A01" w14:textId="77777777" w:rsidTr="00421C65">
        <w:trPr>
          <w:cantSplit/>
        </w:trPr>
        <w:tc>
          <w:tcPr>
            <w:tcW w:w="3523" w:type="dxa"/>
            <w:shd w:val="clear" w:color="000000" w:fill="auto"/>
            <w:vAlign w:val="center"/>
          </w:tcPr>
          <w:p w14:paraId="61F4C069" w14:textId="77777777" w:rsidR="007A254F" w:rsidRPr="00421C65" w:rsidRDefault="007A254F" w:rsidP="00421C65">
            <w:pPr>
              <w:pStyle w:val="BodyText"/>
              <w:rPr>
                <w:rFonts w:cs="Times New Roman"/>
              </w:rPr>
            </w:pPr>
          </w:p>
        </w:tc>
        <w:tc>
          <w:tcPr>
            <w:tcW w:w="1607" w:type="dxa"/>
          </w:tcPr>
          <w:p w14:paraId="05866DD1" w14:textId="77777777" w:rsidR="007A254F" w:rsidRPr="00421C65" w:rsidRDefault="007A254F" w:rsidP="00421C65">
            <w:pPr>
              <w:pStyle w:val="BodyText"/>
              <w:rPr>
                <w:rFonts w:cs="Times New Roman"/>
              </w:rPr>
            </w:pPr>
            <w:r w:rsidRPr="00421C65">
              <w:rPr>
                <w:rFonts w:cs="Times New Roman"/>
              </w:rPr>
              <w:t>Unspecified</w:t>
            </w:r>
          </w:p>
        </w:tc>
        <w:tc>
          <w:tcPr>
            <w:tcW w:w="2080" w:type="dxa"/>
          </w:tcPr>
          <w:p w14:paraId="112F8D19" w14:textId="77777777" w:rsidR="007A254F" w:rsidRPr="00421C65" w:rsidRDefault="007A254F" w:rsidP="00421C65">
            <w:pPr>
              <w:pStyle w:val="BodyText"/>
              <w:rPr>
                <w:rFonts w:cs="Times New Roman"/>
              </w:rPr>
            </w:pPr>
            <w:r w:rsidRPr="00421C65">
              <w:rPr>
                <w:rFonts w:cs="Times New Roman"/>
              </w:rPr>
              <w:t>$</w:t>
            </w:r>
          </w:p>
        </w:tc>
        <w:tc>
          <w:tcPr>
            <w:tcW w:w="2060" w:type="dxa"/>
          </w:tcPr>
          <w:p w14:paraId="6844A4F6" w14:textId="77777777" w:rsidR="007A254F" w:rsidRPr="00421C65" w:rsidRDefault="007A254F" w:rsidP="00421C65">
            <w:pPr>
              <w:pStyle w:val="BodyText"/>
              <w:rPr>
                <w:rFonts w:cs="Times New Roman"/>
              </w:rPr>
            </w:pPr>
            <w:r w:rsidRPr="00421C65">
              <w:rPr>
                <w:rFonts w:cs="Times New Roman"/>
              </w:rPr>
              <w:t>$</w:t>
            </w:r>
          </w:p>
        </w:tc>
      </w:tr>
      <w:tr w:rsidR="00896398" w:rsidRPr="002136B7" w14:paraId="6C17CB7D" w14:textId="77777777" w:rsidTr="00481DCF">
        <w:trPr>
          <w:cantSplit/>
        </w:trPr>
        <w:tc>
          <w:tcPr>
            <w:tcW w:w="3523" w:type="dxa"/>
            <w:shd w:val="clear" w:color="000000" w:fill="auto"/>
            <w:vAlign w:val="center"/>
          </w:tcPr>
          <w:p w14:paraId="48E46CC6" w14:textId="77777777" w:rsidR="00896398" w:rsidRPr="00481DCF" w:rsidRDefault="00896398" w:rsidP="00481DCF">
            <w:pPr>
              <w:pStyle w:val="BodyText"/>
            </w:pPr>
            <w:r w:rsidRPr="00481DCF">
              <w:t>8</w:t>
            </w:r>
            <w:r w:rsidR="0056496D">
              <w:t xml:space="preserve">.  </w:t>
            </w:r>
            <w:r w:rsidRPr="00481DCF">
              <w:t>Other</w:t>
            </w:r>
          </w:p>
        </w:tc>
        <w:tc>
          <w:tcPr>
            <w:tcW w:w="1607" w:type="dxa"/>
          </w:tcPr>
          <w:p w14:paraId="7E2DBB8C" w14:textId="77777777" w:rsidR="00896398" w:rsidRPr="00481DCF" w:rsidRDefault="00896398" w:rsidP="00481DCF">
            <w:pPr>
              <w:pStyle w:val="BodyText"/>
            </w:pPr>
            <w:r w:rsidRPr="00481DCF">
              <w:t>Universal</w:t>
            </w:r>
          </w:p>
        </w:tc>
        <w:tc>
          <w:tcPr>
            <w:tcW w:w="2080" w:type="dxa"/>
          </w:tcPr>
          <w:p w14:paraId="3B80DEF9" w14:textId="77777777" w:rsidR="00896398" w:rsidRPr="00481DCF" w:rsidRDefault="00896398" w:rsidP="00481DCF">
            <w:pPr>
              <w:pStyle w:val="BodyText"/>
            </w:pPr>
            <w:r w:rsidRPr="00481DCF">
              <w:t>$</w:t>
            </w:r>
          </w:p>
        </w:tc>
        <w:tc>
          <w:tcPr>
            <w:tcW w:w="2060" w:type="dxa"/>
          </w:tcPr>
          <w:p w14:paraId="59F6CCB3" w14:textId="77777777" w:rsidR="00896398" w:rsidRPr="00481DCF" w:rsidRDefault="00896398" w:rsidP="00481DCF">
            <w:pPr>
              <w:pStyle w:val="BodyText"/>
            </w:pPr>
            <w:r w:rsidRPr="00481DCF">
              <w:t>$</w:t>
            </w:r>
          </w:p>
        </w:tc>
      </w:tr>
      <w:tr w:rsidR="00896398" w:rsidRPr="002136B7" w14:paraId="350F6888" w14:textId="77777777" w:rsidTr="00481DCF">
        <w:trPr>
          <w:cantSplit/>
        </w:trPr>
        <w:tc>
          <w:tcPr>
            <w:tcW w:w="3523" w:type="dxa"/>
            <w:shd w:val="clear" w:color="000000" w:fill="auto"/>
            <w:vAlign w:val="center"/>
          </w:tcPr>
          <w:p w14:paraId="67E659CB" w14:textId="77777777" w:rsidR="00896398" w:rsidRPr="00481DCF" w:rsidRDefault="00896398" w:rsidP="00481DCF">
            <w:pPr>
              <w:pStyle w:val="BodyText"/>
            </w:pPr>
          </w:p>
        </w:tc>
        <w:tc>
          <w:tcPr>
            <w:tcW w:w="1607" w:type="dxa"/>
          </w:tcPr>
          <w:p w14:paraId="0B0FA36E" w14:textId="77777777" w:rsidR="00896398" w:rsidRPr="00481DCF" w:rsidRDefault="00896398" w:rsidP="00481DCF">
            <w:pPr>
              <w:pStyle w:val="BodyText"/>
            </w:pPr>
            <w:r w:rsidRPr="00481DCF">
              <w:t>Selected</w:t>
            </w:r>
          </w:p>
        </w:tc>
        <w:tc>
          <w:tcPr>
            <w:tcW w:w="2080" w:type="dxa"/>
          </w:tcPr>
          <w:p w14:paraId="71FD6EE7" w14:textId="77777777" w:rsidR="00896398" w:rsidRPr="00481DCF" w:rsidRDefault="00896398" w:rsidP="00481DCF">
            <w:pPr>
              <w:pStyle w:val="BodyText"/>
            </w:pPr>
            <w:r w:rsidRPr="00481DCF">
              <w:t>$</w:t>
            </w:r>
          </w:p>
        </w:tc>
        <w:tc>
          <w:tcPr>
            <w:tcW w:w="2060" w:type="dxa"/>
          </w:tcPr>
          <w:p w14:paraId="229479BF" w14:textId="77777777" w:rsidR="00896398" w:rsidRPr="00481DCF" w:rsidRDefault="00896398" w:rsidP="00481DCF">
            <w:pPr>
              <w:pStyle w:val="BodyText"/>
            </w:pPr>
            <w:r w:rsidRPr="00481DCF">
              <w:t>$</w:t>
            </w:r>
          </w:p>
        </w:tc>
      </w:tr>
      <w:tr w:rsidR="00896398" w:rsidRPr="002136B7" w14:paraId="78A7BBCF" w14:textId="77777777" w:rsidTr="00481DCF">
        <w:trPr>
          <w:cantSplit/>
        </w:trPr>
        <w:tc>
          <w:tcPr>
            <w:tcW w:w="3523" w:type="dxa"/>
            <w:shd w:val="clear" w:color="000000" w:fill="auto"/>
            <w:vAlign w:val="center"/>
          </w:tcPr>
          <w:p w14:paraId="2B2A0293" w14:textId="77777777" w:rsidR="00896398" w:rsidRPr="00481DCF" w:rsidRDefault="00896398" w:rsidP="00481DCF">
            <w:pPr>
              <w:pStyle w:val="BodyText"/>
            </w:pPr>
          </w:p>
        </w:tc>
        <w:tc>
          <w:tcPr>
            <w:tcW w:w="1607" w:type="dxa"/>
            <w:tcBorders>
              <w:bottom w:val="single" w:sz="4" w:space="0" w:color="auto"/>
            </w:tcBorders>
          </w:tcPr>
          <w:p w14:paraId="05B17ABA" w14:textId="77777777" w:rsidR="00896398" w:rsidRPr="00481DCF" w:rsidRDefault="00896398" w:rsidP="00481DCF">
            <w:pPr>
              <w:pStyle w:val="BodyText"/>
            </w:pPr>
            <w:r w:rsidRPr="00481DCF">
              <w:t>Indicated</w:t>
            </w:r>
          </w:p>
        </w:tc>
        <w:tc>
          <w:tcPr>
            <w:tcW w:w="2080" w:type="dxa"/>
            <w:tcBorders>
              <w:bottom w:val="single" w:sz="4" w:space="0" w:color="auto"/>
            </w:tcBorders>
          </w:tcPr>
          <w:p w14:paraId="04BDE354" w14:textId="77777777" w:rsidR="00896398" w:rsidRPr="00481DCF" w:rsidRDefault="00896398" w:rsidP="00481DCF">
            <w:pPr>
              <w:pStyle w:val="BodyText"/>
            </w:pPr>
            <w:r w:rsidRPr="00481DCF">
              <w:t>$</w:t>
            </w:r>
          </w:p>
        </w:tc>
        <w:tc>
          <w:tcPr>
            <w:tcW w:w="2060" w:type="dxa"/>
            <w:tcBorders>
              <w:bottom w:val="single" w:sz="4" w:space="0" w:color="auto"/>
            </w:tcBorders>
          </w:tcPr>
          <w:p w14:paraId="03C6B202" w14:textId="77777777" w:rsidR="00896398" w:rsidRPr="00481DCF" w:rsidRDefault="00896398" w:rsidP="00481DCF">
            <w:pPr>
              <w:pStyle w:val="BodyText"/>
            </w:pPr>
            <w:r w:rsidRPr="00481DCF">
              <w:t>$</w:t>
            </w:r>
          </w:p>
        </w:tc>
      </w:tr>
      <w:tr w:rsidR="00896398" w:rsidRPr="002136B7" w14:paraId="0E167271" w14:textId="77777777" w:rsidTr="00481DCF">
        <w:trPr>
          <w:cantSplit/>
        </w:trPr>
        <w:tc>
          <w:tcPr>
            <w:tcW w:w="3523" w:type="dxa"/>
            <w:shd w:val="clear" w:color="000000" w:fill="auto"/>
            <w:vAlign w:val="center"/>
          </w:tcPr>
          <w:p w14:paraId="55DCE02B" w14:textId="77777777" w:rsidR="00896398" w:rsidRPr="00481DCF" w:rsidRDefault="00896398" w:rsidP="00481DCF">
            <w:pPr>
              <w:pStyle w:val="BodyText"/>
            </w:pPr>
          </w:p>
        </w:tc>
        <w:tc>
          <w:tcPr>
            <w:tcW w:w="1607" w:type="dxa"/>
            <w:tcBorders>
              <w:bottom w:val="single" w:sz="4" w:space="0" w:color="auto"/>
            </w:tcBorders>
            <w:shd w:val="clear" w:color="auto" w:fill="auto"/>
          </w:tcPr>
          <w:p w14:paraId="1590C816" w14:textId="77777777" w:rsidR="00896398" w:rsidRPr="00481DCF" w:rsidRDefault="00896398" w:rsidP="00481DCF">
            <w:pPr>
              <w:pStyle w:val="BodyText"/>
            </w:pPr>
            <w:r w:rsidRPr="00481DCF">
              <w:t>Unspecified</w:t>
            </w:r>
          </w:p>
        </w:tc>
        <w:tc>
          <w:tcPr>
            <w:tcW w:w="2080" w:type="dxa"/>
            <w:tcBorders>
              <w:bottom w:val="single" w:sz="4" w:space="0" w:color="auto"/>
            </w:tcBorders>
            <w:shd w:val="clear" w:color="auto" w:fill="auto"/>
          </w:tcPr>
          <w:p w14:paraId="6E58AE22" w14:textId="77777777" w:rsidR="00896398" w:rsidRPr="00481DCF" w:rsidRDefault="00896398" w:rsidP="00481DCF">
            <w:pPr>
              <w:pStyle w:val="BodyText"/>
            </w:pPr>
            <w:r w:rsidRPr="00481DCF">
              <w:t>$</w:t>
            </w:r>
          </w:p>
        </w:tc>
        <w:tc>
          <w:tcPr>
            <w:tcW w:w="2060" w:type="dxa"/>
            <w:tcBorders>
              <w:bottom w:val="single" w:sz="4" w:space="0" w:color="auto"/>
            </w:tcBorders>
            <w:shd w:val="clear" w:color="auto" w:fill="auto"/>
          </w:tcPr>
          <w:p w14:paraId="5B1D4CC1" w14:textId="77777777" w:rsidR="00896398" w:rsidRPr="00481DCF" w:rsidRDefault="00896398" w:rsidP="00481DCF">
            <w:pPr>
              <w:pStyle w:val="BodyText"/>
            </w:pPr>
            <w:r w:rsidRPr="00481DCF">
              <w:t>$</w:t>
            </w:r>
          </w:p>
        </w:tc>
      </w:tr>
      <w:tr w:rsidR="00896398" w:rsidRPr="002136B7" w14:paraId="17BD5351" w14:textId="77777777" w:rsidTr="00481DCF">
        <w:trPr>
          <w:cantSplit/>
        </w:trPr>
        <w:tc>
          <w:tcPr>
            <w:tcW w:w="3523" w:type="dxa"/>
            <w:tcBorders>
              <w:bottom w:val="single" w:sz="4" w:space="0" w:color="auto"/>
            </w:tcBorders>
            <w:shd w:val="clear" w:color="000000" w:fill="auto"/>
            <w:vAlign w:val="center"/>
          </w:tcPr>
          <w:p w14:paraId="0E3102DD" w14:textId="77777777" w:rsidR="00896398" w:rsidRPr="00481DCF" w:rsidRDefault="00896398" w:rsidP="00481DCF">
            <w:pPr>
              <w:pStyle w:val="BodyText"/>
            </w:pPr>
            <w:r w:rsidRPr="00481DCF">
              <w:t>9</w:t>
            </w:r>
            <w:r w:rsidR="0056496D">
              <w:t xml:space="preserve">.  </w:t>
            </w:r>
            <w:r w:rsidRPr="00481DCF">
              <w:t>Total Prevention Expenditures</w:t>
            </w:r>
          </w:p>
        </w:tc>
        <w:tc>
          <w:tcPr>
            <w:tcW w:w="1607" w:type="dxa"/>
            <w:tcBorders>
              <w:bottom w:val="single" w:sz="4" w:space="0" w:color="auto"/>
            </w:tcBorders>
            <w:shd w:val="clear" w:color="auto" w:fill="D9D9D9" w:themeFill="background1" w:themeFillShade="D9"/>
          </w:tcPr>
          <w:p w14:paraId="09479967" w14:textId="77777777" w:rsidR="00896398" w:rsidRPr="00481DCF" w:rsidRDefault="00896398" w:rsidP="00481DCF">
            <w:pPr>
              <w:pStyle w:val="BodyText"/>
            </w:pPr>
          </w:p>
        </w:tc>
        <w:tc>
          <w:tcPr>
            <w:tcW w:w="2080" w:type="dxa"/>
            <w:tcBorders>
              <w:bottom w:val="single" w:sz="4" w:space="0" w:color="auto"/>
            </w:tcBorders>
          </w:tcPr>
          <w:p w14:paraId="1AD4B1FA" w14:textId="77777777" w:rsidR="00896398" w:rsidRPr="00481DCF" w:rsidRDefault="00896398" w:rsidP="00481DCF">
            <w:pPr>
              <w:pStyle w:val="BodyText"/>
            </w:pPr>
            <w:r w:rsidRPr="00481DCF">
              <w:t>$</w:t>
            </w:r>
          </w:p>
        </w:tc>
        <w:tc>
          <w:tcPr>
            <w:tcW w:w="2060" w:type="dxa"/>
            <w:tcBorders>
              <w:bottom w:val="single" w:sz="4" w:space="0" w:color="auto"/>
            </w:tcBorders>
          </w:tcPr>
          <w:p w14:paraId="6CBC8814" w14:textId="77777777" w:rsidR="00896398" w:rsidRPr="00481DCF" w:rsidRDefault="00896398" w:rsidP="00481DCF">
            <w:pPr>
              <w:pStyle w:val="BodyText"/>
            </w:pPr>
            <w:r w:rsidRPr="00481DCF">
              <w:t>$</w:t>
            </w:r>
          </w:p>
        </w:tc>
      </w:tr>
      <w:tr w:rsidR="00896398" w:rsidRPr="002136B7" w14:paraId="35111FE0" w14:textId="77777777" w:rsidTr="00481DCF">
        <w:trPr>
          <w:cantSplit/>
        </w:trPr>
        <w:tc>
          <w:tcPr>
            <w:tcW w:w="3523" w:type="dxa"/>
            <w:shd w:val="clear" w:color="auto" w:fill="D9D9D9" w:themeFill="background1" w:themeFillShade="D9"/>
            <w:vAlign w:val="center"/>
          </w:tcPr>
          <w:p w14:paraId="5531FB34" w14:textId="77777777" w:rsidR="00896398" w:rsidRPr="00481DCF" w:rsidRDefault="00896398" w:rsidP="00481DCF">
            <w:pPr>
              <w:pStyle w:val="BodyText"/>
            </w:pPr>
          </w:p>
        </w:tc>
        <w:tc>
          <w:tcPr>
            <w:tcW w:w="1607" w:type="dxa"/>
            <w:tcBorders>
              <w:bottom w:val="single" w:sz="4" w:space="0" w:color="auto"/>
            </w:tcBorders>
            <w:shd w:val="clear" w:color="auto" w:fill="D9D9D9" w:themeFill="background1" w:themeFillShade="D9"/>
          </w:tcPr>
          <w:p w14:paraId="797EDD3E" w14:textId="77777777" w:rsidR="00896398" w:rsidRPr="00481DCF" w:rsidRDefault="00896398" w:rsidP="00481DCF">
            <w:pPr>
              <w:pStyle w:val="BodyText"/>
            </w:pPr>
          </w:p>
        </w:tc>
        <w:tc>
          <w:tcPr>
            <w:tcW w:w="2080" w:type="dxa"/>
            <w:shd w:val="clear" w:color="auto" w:fill="D9D9D9" w:themeFill="background1" w:themeFillShade="D9"/>
          </w:tcPr>
          <w:p w14:paraId="12FA8E2F" w14:textId="77777777" w:rsidR="00896398" w:rsidRPr="00481DCF" w:rsidRDefault="00896398" w:rsidP="00481DCF">
            <w:pPr>
              <w:pStyle w:val="BodyText"/>
            </w:pPr>
          </w:p>
        </w:tc>
        <w:tc>
          <w:tcPr>
            <w:tcW w:w="2060" w:type="dxa"/>
            <w:shd w:val="clear" w:color="auto" w:fill="D9D9D9" w:themeFill="background1" w:themeFillShade="D9"/>
          </w:tcPr>
          <w:p w14:paraId="312D61E3" w14:textId="77777777" w:rsidR="00896398" w:rsidRPr="00481DCF" w:rsidRDefault="00896398" w:rsidP="00481DCF">
            <w:pPr>
              <w:pStyle w:val="BodyText"/>
            </w:pPr>
          </w:p>
        </w:tc>
      </w:tr>
      <w:tr w:rsidR="00896398" w:rsidRPr="002136B7" w14:paraId="082E494B" w14:textId="77777777" w:rsidTr="00481DCF">
        <w:trPr>
          <w:cantSplit/>
        </w:trPr>
        <w:tc>
          <w:tcPr>
            <w:tcW w:w="3523" w:type="dxa"/>
            <w:shd w:val="clear" w:color="000000" w:fill="auto"/>
          </w:tcPr>
          <w:p w14:paraId="6D00A91E" w14:textId="77777777" w:rsidR="00896398" w:rsidRPr="00481DCF" w:rsidRDefault="00896398" w:rsidP="00481DCF">
            <w:pPr>
              <w:pStyle w:val="BodyText"/>
            </w:pPr>
            <w:r w:rsidRPr="00481DCF">
              <w:t>Total SABG Award</w:t>
            </w:r>
          </w:p>
        </w:tc>
        <w:tc>
          <w:tcPr>
            <w:tcW w:w="1607" w:type="dxa"/>
            <w:shd w:val="clear" w:color="auto" w:fill="D9D9D9" w:themeFill="background1" w:themeFillShade="D9"/>
          </w:tcPr>
          <w:p w14:paraId="4D64CE72" w14:textId="77777777" w:rsidR="00896398" w:rsidRPr="00481DCF" w:rsidRDefault="00896398" w:rsidP="00481DCF">
            <w:pPr>
              <w:pStyle w:val="BodyText"/>
            </w:pPr>
          </w:p>
        </w:tc>
        <w:tc>
          <w:tcPr>
            <w:tcW w:w="2080" w:type="dxa"/>
          </w:tcPr>
          <w:p w14:paraId="2F50D0A5" w14:textId="77777777" w:rsidR="00896398" w:rsidRPr="00481DCF" w:rsidRDefault="00896398" w:rsidP="00481DCF">
            <w:pPr>
              <w:pStyle w:val="BodyText"/>
            </w:pPr>
            <w:r w:rsidRPr="00481DCF">
              <w:t>$</w:t>
            </w:r>
          </w:p>
        </w:tc>
        <w:tc>
          <w:tcPr>
            <w:tcW w:w="2060" w:type="dxa"/>
          </w:tcPr>
          <w:p w14:paraId="4A610CA1" w14:textId="77777777" w:rsidR="00896398" w:rsidRPr="00481DCF" w:rsidRDefault="00896398" w:rsidP="00481DCF">
            <w:pPr>
              <w:pStyle w:val="BodyText"/>
            </w:pPr>
            <w:r w:rsidRPr="00481DCF">
              <w:t>$</w:t>
            </w:r>
          </w:p>
        </w:tc>
      </w:tr>
      <w:tr w:rsidR="00896398" w:rsidRPr="002136B7" w14:paraId="43536BC7" w14:textId="77777777" w:rsidTr="00481DCF">
        <w:trPr>
          <w:cantSplit/>
          <w:trHeight w:val="575"/>
        </w:trPr>
        <w:tc>
          <w:tcPr>
            <w:tcW w:w="3523" w:type="dxa"/>
            <w:shd w:val="clear" w:color="000000" w:fill="auto"/>
          </w:tcPr>
          <w:p w14:paraId="72BE7CB0" w14:textId="77777777" w:rsidR="00896398" w:rsidRPr="00481DCF" w:rsidRDefault="00896398" w:rsidP="00481DCF">
            <w:pPr>
              <w:pStyle w:val="BodyText"/>
            </w:pPr>
            <w:r w:rsidRPr="00481DCF">
              <w:t>Planned Primary Prevention</w:t>
            </w:r>
          </w:p>
          <w:p w14:paraId="10C25FDB" w14:textId="77777777" w:rsidR="00896398" w:rsidRPr="00481DCF" w:rsidRDefault="00896398" w:rsidP="00481DCF">
            <w:pPr>
              <w:pStyle w:val="BodyText"/>
            </w:pPr>
            <w:r w:rsidRPr="00481DCF">
              <w:t>Percentage</w:t>
            </w:r>
          </w:p>
        </w:tc>
        <w:tc>
          <w:tcPr>
            <w:tcW w:w="1607" w:type="dxa"/>
            <w:shd w:val="clear" w:color="auto" w:fill="D9D9D9" w:themeFill="background1" w:themeFillShade="D9"/>
          </w:tcPr>
          <w:p w14:paraId="0BE4080A" w14:textId="77777777" w:rsidR="00896398" w:rsidRPr="00481DCF" w:rsidRDefault="00896398" w:rsidP="00481DCF">
            <w:pPr>
              <w:pStyle w:val="BodyText"/>
            </w:pPr>
          </w:p>
        </w:tc>
        <w:tc>
          <w:tcPr>
            <w:tcW w:w="2080" w:type="dxa"/>
          </w:tcPr>
          <w:p w14:paraId="461512F1" w14:textId="77777777" w:rsidR="00896398" w:rsidRPr="00481DCF" w:rsidRDefault="00896398" w:rsidP="00481DCF">
            <w:pPr>
              <w:pStyle w:val="BodyText"/>
            </w:pPr>
            <w:r w:rsidRPr="00481DCF">
              <w:t>%</w:t>
            </w:r>
          </w:p>
        </w:tc>
        <w:tc>
          <w:tcPr>
            <w:tcW w:w="2060" w:type="dxa"/>
          </w:tcPr>
          <w:p w14:paraId="318480F1" w14:textId="77777777" w:rsidR="00896398" w:rsidRPr="00481DCF" w:rsidRDefault="00896398" w:rsidP="00481DCF">
            <w:pPr>
              <w:pStyle w:val="BodyText"/>
            </w:pPr>
            <w:r w:rsidRPr="00481DCF">
              <w:t>%</w:t>
            </w:r>
          </w:p>
        </w:tc>
      </w:tr>
    </w:tbl>
    <w:p w14:paraId="725A7D0B" w14:textId="77777777" w:rsidR="00896398" w:rsidRPr="00527D85" w:rsidRDefault="00896398" w:rsidP="007F3551">
      <w:pPr>
        <w:spacing w:before="9" w:line="90" w:lineRule="exact"/>
        <w:rPr>
          <w:color w:val="000000"/>
        </w:rPr>
      </w:pPr>
    </w:p>
    <w:p w14:paraId="147C0157" w14:textId="77777777" w:rsidR="00896398" w:rsidRDefault="00896398" w:rsidP="00896398">
      <w:pPr>
        <w:spacing w:before="9" w:line="90" w:lineRule="exact"/>
        <w:rPr>
          <w:rFonts w:ascii="Times New Roman" w:eastAsia="Times New Roman" w:hAnsi="Times New Roman" w:cs="Times New Roman"/>
          <w:color w:val="000000"/>
          <w:sz w:val="24"/>
          <w:szCs w:val="24"/>
        </w:rPr>
      </w:pPr>
    </w:p>
    <w:p w14:paraId="744C2145" w14:textId="77777777" w:rsidR="00AB2741" w:rsidRPr="009B1FEC" w:rsidRDefault="00AB2741" w:rsidP="00AB2741">
      <w:pPr>
        <w:widowControl/>
        <w:shd w:val="clear" w:color="auto" w:fill="FFFFFF"/>
        <w:spacing w:before="100" w:beforeAutospacing="1" w:after="100" w:afterAutospacing="1"/>
        <w:rPr>
          <w:rFonts w:ascii="Times New Roman" w:eastAsia="Times New Roman" w:hAnsi="Times New Roman" w:cs="Times New Roman"/>
          <w:color w:val="02243C"/>
          <w:sz w:val="24"/>
          <w:szCs w:val="24"/>
        </w:rPr>
      </w:pPr>
      <w:r w:rsidRPr="009B1FEC">
        <w:rPr>
          <w:rFonts w:ascii="Times New Roman" w:eastAsia="Times New Roman" w:hAnsi="Times New Roman" w:cs="Times New Roman"/>
          <w:b/>
          <w:bCs/>
          <w:color w:val="02243C"/>
          <w:sz w:val="24"/>
          <w:szCs w:val="24"/>
        </w:rPr>
        <w:t xml:space="preserve">Table </w:t>
      </w:r>
      <w:r w:rsidR="00E650A7">
        <w:rPr>
          <w:rFonts w:ascii="Times New Roman" w:eastAsia="Times New Roman" w:hAnsi="Times New Roman" w:cs="Times New Roman"/>
          <w:b/>
          <w:bCs/>
          <w:color w:val="02243C"/>
          <w:sz w:val="24"/>
          <w:szCs w:val="24"/>
        </w:rPr>
        <w:t>5</w:t>
      </w:r>
      <w:r w:rsidRPr="009B1FEC">
        <w:rPr>
          <w:rFonts w:ascii="Times New Roman" w:eastAsia="Times New Roman" w:hAnsi="Times New Roman" w:cs="Times New Roman"/>
          <w:b/>
          <w:bCs/>
          <w:color w:val="02243C"/>
          <w:sz w:val="24"/>
          <w:szCs w:val="24"/>
        </w:rPr>
        <w:t>b SABG Primary Prevention Planned Expenditures</w:t>
      </w:r>
      <w:r w:rsidR="00B66ADC">
        <w:rPr>
          <w:rFonts w:ascii="Times New Roman" w:eastAsia="Times New Roman" w:hAnsi="Times New Roman" w:cs="Times New Roman"/>
          <w:b/>
          <w:bCs/>
          <w:color w:val="02243C"/>
          <w:sz w:val="24"/>
          <w:szCs w:val="24"/>
        </w:rPr>
        <w:t xml:space="preserve"> by IOM Category</w:t>
      </w:r>
    </w:p>
    <w:p w14:paraId="27A55CE3" w14:textId="77777777" w:rsidR="00AB2741" w:rsidRPr="009B1FEC" w:rsidRDefault="00AB2741" w:rsidP="00AB2741">
      <w:pPr>
        <w:widowControl/>
        <w:autoSpaceDE w:val="0"/>
        <w:autoSpaceDN w:val="0"/>
        <w:adjustRightInd w:val="0"/>
        <w:rPr>
          <w:rFonts w:ascii="Times New Roman" w:hAnsi="Times New Roman" w:cs="Times New Roman"/>
          <w:color w:val="02243C"/>
          <w:sz w:val="24"/>
          <w:szCs w:val="24"/>
        </w:rPr>
      </w:pPr>
      <w:r w:rsidRPr="009B1FEC">
        <w:rPr>
          <w:rFonts w:ascii="Times New Roman" w:hAnsi="Times New Roman" w:cs="Times New Roman"/>
          <w:b/>
          <w:bCs/>
          <w:color w:val="02243C"/>
          <w:sz w:val="24"/>
          <w:szCs w:val="24"/>
        </w:rPr>
        <w:t xml:space="preserve">Table </w:t>
      </w:r>
      <w:r w:rsidR="00E650A7">
        <w:rPr>
          <w:rFonts w:ascii="Times New Roman" w:hAnsi="Times New Roman" w:cs="Times New Roman"/>
          <w:b/>
          <w:bCs/>
          <w:color w:val="02243C"/>
          <w:sz w:val="24"/>
          <w:szCs w:val="24"/>
        </w:rPr>
        <w:t>5</w:t>
      </w:r>
      <w:r w:rsidRPr="009B1FEC">
        <w:rPr>
          <w:rFonts w:ascii="Times New Roman" w:hAnsi="Times New Roman" w:cs="Times New Roman"/>
          <w:b/>
          <w:bCs/>
          <w:color w:val="02243C"/>
          <w:sz w:val="24"/>
          <w:szCs w:val="24"/>
        </w:rPr>
        <w:t>b Instructions:</w:t>
      </w:r>
      <w:r w:rsidRPr="009B1FEC">
        <w:rPr>
          <w:rFonts w:ascii="Times New Roman" w:hAnsi="Times New Roman" w:cs="Times New Roman"/>
          <w:color w:val="02243C"/>
          <w:sz w:val="24"/>
          <w:szCs w:val="24"/>
        </w:rPr>
        <w:t xml:space="preserve"> </w:t>
      </w:r>
      <w:r w:rsidRPr="00C507EA">
        <w:rPr>
          <w:rFonts w:ascii="Times New Roman" w:hAnsi="Times New Roman" w:cs="Times New Roman"/>
          <w:sz w:val="24"/>
          <w:szCs w:val="24"/>
        </w:rPr>
        <w:t xml:space="preserve">States that plan their primary prevention expenditures using the IOM model of universal, selective, </w:t>
      </w:r>
      <w:r w:rsidR="00E01AB5" w:rsidRPr="00C507EA">
        <w:rPr>
          <w:rFonts w:ascii="Times New Roman" w:hAnsi="Times New Roman" w:cs="Times New Roman"/>
          <w:sz w:val="24"/>
          <w:szCs w:val="24"/>
        </w:rPr>
        <w:t xml:space="preserve">and indicated should use Table </w:t>
      </w:r>
      <w:r w:rsidR="00E650A7">
        <w:rPr>
          <w:rFonts w:ascii="Times New Roman" w:hAnsi="Times New Roman" w:cs="Times New Roman"/>
          <w:sz w:val="24"/>
          <w:szCs w:val="24"/>
        </w:rPr>
        <w:t>5</w:t>
      </w:r>
      <w:r w:rsidRPr="00C507EA">
        <w:rPr>
          <w:rFonts w:ascii="Times New Roman" w:hAnsi="Times New Roman" w:cs="Times New Roman"/>
          <w:sz w:val="24"/>
          <w:szCs w:val="24"/>
        </w:rPr>
        <w:t xml:space="preserve">b to list their </w:t>
      </w:r>
      <w:r w:rsidR="00F258C4" w:rsidRPr="00C507EA">
        <w:rPr>
          <w:rFonts w:ascii="Times New Roman" w:hAnsi="Times New Roman" w:cs="Times New Roman"/>
          <w:sz w:val="24"/>
          <w:szCs w:val="24"/>
        </w:rPr>
        <w:t>FFY</w:t>
      </w:r>
      <w:r w:rsidRPr="00C507EA">
        <w:rPr>
          <w:rFonts w:ascii="Times New Roman" w:hAnsi="Times New Roman" w:cs="Times New Roman"/>
          <w:sz w:val="24"/>
          <w:szCs w:val="24"/>
        </w:rPr>
        <w:t xml:space="preserve"> </w:t>
      </w:r>
      <w:r w:rsidR="001F38E5">
        <w:rPr>
          <w:rFonts w:ascii="Times New Roman" w:hAnsi="Times New Roman" w:cs="Times New Roman"/>
          <w:sz w:val="24"/>
          <w:szCs w:val="24"/>
        </w:rPr>
        <w:t>2020</w:t>
      </w:r>
      <w:r w:rsidRPr="00C507EA">
        <w:rPr>
          <w:rFonts w:ascii="Times New Roman" w:hAnsi="Times New Roman" w:cs="Times New Roman"/>
          <w:sz w:val="24"/>
          <w:szCs w:val="24"/>
        </w:rPr>
        <w:t xml:space="preserve"> and F</w:t>
      </w:r>
      <w:r w:rsidR="00F258C4" w:rsidRPr="00C507EA">
        <w:rPr>
          <w:rFonts w:ascii="Times New Roman" w:hAnsi="Times New Roman" w:cs="Times New Roman"/>
          <w:sz w:val="24"/>
          <w:szCs w:val="24"/>
        </w:rPr>
        <w:t>FY</w:t>
      </w:r>
      <w:r w:rsidRPr="00C507EA">
        <w:rPr>
          <w:rFonts w:ascii="Times New Roman" w:hAnsi="Times New Roman" w:cs="Times New Roman"/>
          <w:sz w:val="24"/>
          <w:szCs w:val="24"/>
        </w:rPr>
        <w:t xml:space="preserve"> </w:t>
      </w:r>
      <w:r w:rsidR="001F38E5" w:rsidRPr="0047513E">
        <w:rPr>
          <w:rFonts w:ascii="Times New Roman" w:hAnsi="Times New Roman" w:cs="Times New Roman"/>
          <w:sz w:val="24"/>
          <w:szCs w:val="24"/>
        </w:rPr>
        <w:t>2021</w:t>
      </w:r>
      <w:r w:rsidR="0028144A">
        <w:rPr>
          <w:rFonts w:ascii="Times New Roman" w:hAnsi="Times New Roman" w:cs="Times New Roman"/>
          <w:sz w:val="24"/>
          <w:szCs w:val="24"/>
        </w:rPr>
        <w:t xml:space="preserve"> </w:t>
      </w:r>
      <w:r w:rsidRPr="00C507EA">
        <w:rPr>
          <w:rFonts w:ascii="Times New Roman" w:hAnsi="Times New Roman" w:cs="Times New Roman"/>
          <w:sz w:val="24"/>
          <w:szCs w:val="24"/>
        </w:rPr>
        <w:t xml:space="preserve">SABG planned expenditures in each of these categories.  </w:t>
      </w:r>
      <w:r w:rsidRPr="00C507EA">
        <w:rPr>
          <w:rFonts w:ascii="Times New Roman" w:hAnsi="Times New Roman" w:cs="Times New Roman"/>
          <w:sz w:val="24"/>
          <w:szCs w:val="24"/>
          <w:u w:val="single"/>
        </w:rPr>
        <w:t xml:space="preserve">Note that if Form </w:t>
      </w:r>
      <w:r w:rsidR="00E650A7">
        <w:rPr>
          <w:rFonts w:ascii="Times New Roman" w:hAnsi="Times New Roman" w:cs="Times New Roman"/>
          <w:sz w:val="24"/>
          <w:szCs w:val="24"/>
          <w:u w:val="single"/>
        </w:rPr>
        <w:t>5</w:t>
      </w:r>
      <w:r w:rsidRPr="00C507EA">
        <w:rPr>
          <w:rFonts w:ascii="Times New Roman" w:hAnsi="Times New Roman" w:cs="Times New Roman"/>
          <w:sz w:val="24"/>
          <w:szCs w:val="24"/>
          <w:u w:val="single"/>
        </w:rPr>
        <w:t xml:space="preserve">b is completed instead of Form </w:t>
      </w:r>
      <w:r w:rsidR="00E650A7">
        <w:rPr>
          <w:rFonts w:ascii="Times New Roman" w:hAnsi="Times New Roman" w:cs="Times New Roman"/>
          <w:sz w:val="24"/>
          <w:szCs w:val="24"/>
          <w:u w:val="single"/>
        </w:rPr>
        <w:t>5</w:t>
      </w:r>
      <w:r w:rsidRPr="00C507EA">
        <w:rPr>
          <w:rFonts w:ascii="Times New Roman" w:hAnsi="Times New Roman" w:cs="Times New Roman"/>
          <w:sz w:val="24"/>
          <w:szCs w:val="24"/>
          <w:u w:val="single"/>
        </w:rPr>
        <w:t>a, the state m</w:t>
      </w:r>
      <w:r w:rsidR="00E01AB5" w:rsidRPr="00C507EA">
        <w:rPr>
          <w:rFonts w:ascii="Times New Roman" w:hAnsi="Times New Roman" w:cs="Times New Roman"/>
          <w:sz w:val="24"/>
          <w:szCs w:val="24"/>
          <w:u w:val="single"/>
        </w:rPr>
        <w:t xml:space="preserve">ust also complete Section 1926 - </w:t>
      </w:r>
      <w:r w:rsidRPr="00C507EA">
        <w:rPr>
          <w:rFonts w:ascii="Times New Roman" w:hAnsi="Times New Roman" w:cs="Times New Roman"/>
          <w:sz w:val="24"/>
          <w:szCs w:val="24"/>
          <w:u w:val="single"/>
        </w:rPr>
        <w:t xml:space="preserve">Tobacco on Form </w:t>
      </w:r>
      <w:r w:rsidR="00E650A7">
        <w:rPr>
          <w:rFonts w:ascii="Times New Roman" w:hAnsi="Times New Roman" w:cs="Times New Roman"/>
          <w:sz w:val="24"/>
          <w:szCs w:val="24"/>
          <w:u w:val="single"/>
        </w:rPr>
        <w:t>5</w:t>
      </w:r>
      <w:r w:rsidR="00E01AB5" w:rsidRPr="00C507EA">
        <w:rPr>
          <w:rFonts w:ascii="Times New Roman" w:hAnsi="Times New Roman" w:cs="Times New Roman"/>
          <w:sz w:val="24"/>
          <w:szCs w:val="24"/>
          <w:u w:val="single"/>
        </w:rPr>
        <w:t>a</w:t>
      </w:r>
      <w:r w:rsidR="00E01AB5" w:rsidRPr="00C507EA">
        <w:rPr>
          <w:rFonts w:ascii="Times New Roman" w:hAnsi="Times New Roman"/>
          <w:sz w:val="24"/>
          <w:u w:val="single"/>
        </w:rPr>
        <w:t>.</w:t>
      </w:r>
      <w:r w:rsidR="00E01AB5" w:rsidRPr="00C507EA">
        <w:rPr>
          <w:rFonts w:ascii="Times New Roman" w:hAnsi="Times New Roman" w:cs="Times New Roman"/>
          <w:bCs/>
          <w:sz w:val="24"/>
          <w:szCs w:val="24"/>
        </w:rPr>
        <w:t xml:space="preserve"> </w:t>
      </w:r>
      <w:r w:rsidR="00E01AB5" w:rsidRPr="00C507EA">
        <w:rPr>
          <w:rFonts w:ascii="Times New Roman" w:hAnsi="Times New Roman"/>
          <w:sz w:val="24"/>
        </w:rPr>
        <w:t xml:space="preserve"> </w:t>
      </w:r>
      <w:r w:rsidRPr="00C507EA">
        <w:rPr>
          <w:rFonts w:ascii="Times New Roman" w:hAnsi="Times New Roman" w:cs="Times New Roman"/>
          <w:bCs/>
          <w:sz w:val="24"/>
          <w:szCs w:val="24"/>
        </w:rPr>
        <w:t>In</w:t>
      </w:r>
      <w:r w:rsidR="00E01AB5" w:rsidRPr="00C507EA">
        <w:rPr>
          <w:rFonts w:ascii="Times New Roman" w:hAnsi="Times New Roman" w:cs="Times New Roman"/>
          <w:bCs/>
          <w:sz w:val="24"/>
          <w:szCs w:val="24"/>
        </w:rPr>
        <w:t xml:space="preserve"> </w:t>
      </w:r>
      <w:r w:rsidRPr="00C507EA">
        <w:rPr>
          <w:rFonts w:ascii="Times New Roman" w:hAnsi="Times New Roman" w:cs="Times New Roman"/>
          <w:bCs/>
          <w:sz w:val="24"/>
          <w:szCs w:val="24"/>
        </w:rPr>
        <w:t xml:space="preserve">most cases, the total amount should equal the amounts reported on Plan Table </w:t>
      </w:r>
      <w:r w:rsidR="00652F83" w:rsidRPr="00C507EA">
        <w:rPr>
          <w:rFonts w:ascii="Times New Roman" w:hAnsi="Times New Roman" w:cs="Times New Roman"/>
          <w:bCs/>
          <w:sz w:val="24"/>
          <w:szCs w:val="24"/>
        </w:rPr>
        <w:t>3</w:t>
      </w:r>
      <w:r w:rsidRPr="00C507EA">
        <w:rPr>
          <w:rFonts w:ascii="Times New Roman" w:hAnsi="Times New Roman" w:cs="Times New Roman"/>
          <w:bCs/>
          <w:sz w:val="24"/>
          <w:szCs w:val="24"/>
        </w:rPr>
        <w:t>, Row 2, Pri</w:t>
      </w:r>
      <w:r w:rsidRPr="009B1FEC">
        <w:rPr>
          <w:rFonts w:ascii="Times New Roman" w:hAnsi="Times New Roman" w:cs="Times New Roman"/>
          <w:bCs/>
          <w:sz w:val="24"/>
          <w:szCs w:val="24"/>
        </w:rPr>
        <w:t>mary Prevention</w:t>
      </w:r>
      <w:r w:rsidR="001B2FD0" w:rsidRPr="009B1FEC">
        <w:rPr>
          <w:rFonts w:ascii="Times New Roman" w:hAnsi="Times New Roman" w:cs="Times New Roman"/>
          <w:bCs/>
          <w:sz w:val="24"/>
          <w:szCs w:val="24"/>
        </w:rPr>
        <w:t xml:space="preserve">.  </w:t>
      </w:r>
      <w:r w:rsidRPr="009B1FEC">
        <w:rPr>
          <w:rFonts w:ascii="Times New Roman" w:hAnsi="Times New Roman" w:cs="Times New Roman"/>
          <w:bCs/>
          <w:sz w:val="24"/>
          <w:szCs w:val="24"/>
        </w:rPr>
        <w:t>The one exception is if the state chooses to use a portion of the primary prevention set-aside to fund Non Direct Services/System Development activities.</w:t>
      </w:r>
      <w:r w:rsidRPr="009B1FEC">
        <w:rPr>
          <w:rFonts w:cs="Times New Roman"/>
          <w:bCs/>
          <w:sz w:val="24"/>
          <w:szCs w:val="24"/>
        </w:rPr>
        <w:t xml:space="preserve">  </w:t>
      </w:r>
    </w:p>
    <w:p w14:paraId="0DE93E05" w14:textId="77777777" w:rsidR="00AB2741" w:rsidRPr="00C507EA" w:rsidRDefault="00AB2741" w:rsidP="00AB2741">
      <w:pPr>
        <w:widowControl/>
        <w:autoSpaceDE w:val="0"/>
        <w:autoSpaceDN w:val="0"/>
        <w:adjustRightInd w:val="0"/>
        <w:rPr>
          <w:rFonts w:ascii="Times New Roman" w:hAnsi="Times New Roman" w:cs="Times New Roman"/>
          <w:b/>
          <w:bCs/>
          <w:sz w:val="24"/>
          <w:szCs w:val="24"/>
        </w:rPr>
      </w:pPr>
    </w:p>
    <w:p w14:paraId="47FCF938" w14:textId="77777777" w:rsidR="00AB2741" w:rsidRPr="00C507EA" w:rsidRDefault="00AB2741" w:rsidP="00AB2741">
      <w:pPr>
        <w:widowControl/>
        <w:shd w:val="clear" w:color="auto" w:fill="FFFFFF"/>
        <w:spacing w:before="100" w:beforeAutospacing="1" w:after="100" w:afterAutospacing="1"/>
        <w:rPr>
          <w:rFonts w:ascii="Times New Roman" w:eastAsia="Times New Roman" w:hAnsi="Times New Roman" w:cs="Times New Roman"/>
          <w:sz w:val="24"/>
          <w:szCs w:val="24"/>
        </w:rPr>
      </w:pPr>
      <w:r w:rsidRPr="00C507EA">
        <w:rPr>
          <w:rFonts w:ascii="Times New Roman" w:eastAsia="Times New Roman" w:hAnsi="Times New Roman" w:cs="Times New Roman"/>
          <w:b/>
          <w:bCs/>
          <w:sz w:val="24"/>
          <w:szCs w:val="24"/>
          <w:u w:val="single"/>
        </w:rPr>
        <w:t>Institute of Medicine Classification: Universal, Selective, and Indicated</w:t>
      </w:r>
      <w:r w:rsidR="001B2FD0" w:rsidRPr="00C507EA">
        <w:rPr>
          <w:rFonts w:ascii="Times New Roman" w:eastAsia="Times New Roman" w:hAnsi="Times New Roman" w:cs="Times New Roman"/>
          <w:b/>
          <w:bCs/>
          <w:sz w:val="24"/>
          <w:szCs w:val="24"/>
          <w:u w:val="single"/>
        </w:rPr>
        <w:t xml:space="preserve">:  </w:t>
      </w:r>
      <w:r w:rsidRPr="00C507EA">
        <w:rPr>
          <w:rFonts w:ascii="Times New Roman" w:eastAsia="Times New Roman" w:hAnsi="Times New Roman" w:cs="Times New Roman"/>
          <w:sz w:val="24"/>
          <w:szCs w:val="24"/>
        </w:rPr>
        <w:br/>
      </w:r>
      <w:r w:rsidRPr="00C507EA">
        <w:rPr>
          <w:rFonts w:ascii="Times New Roman" w:eastAsia="Times New Roman" w:hAnsi="Times New Roman" w:cs="Times New Roman"/>
          <w:sz w:val="24"/>
          <w:szCs w:val="24"/>
        </w:rPr>
        <w:br/>
      </w:r>
      <w:r w:rsidRPr="00C507EA">
        <w:rPr>
          <w:rFonts w:ascii="Times New Roman" w:eastAsia="Times New Roman" w:hAnsi="Times New Roman" w:cs="Times New Roman"/>
          <w:b/>
          <w:bCs/>
          <w:i/>
          <w:iCs/>
          <w:sz w:val="24"/>
          <w:szCs w:val="24"/>
        </w:rPr>
        <w:t>Universal</w:t>
      </w:r>
      <w:r w:rsidRPr="00C507EA">
        <w:rPr>
          <w:rFonts w:ascii="Times New Roman" w:eastAsia="Times New Roman" w:hAnsi="Times New Roman" w:cs="Times New Roman"/>
          <w:sz w:val="24"/>
          <w:szCs w:val="24"/>
        </w:rPr>
        <w:t xml:space="preserve">: Activities targeted to the </w:t>
      </w:r>
      <w:r w:rsidR="001B2FD0" w:rsidRPr="00C507EA">
        <w:rPr>
          <w:rFonts w:ascii="Times New Roman" w:eastAsia="Times New Roman" w:hAnsi="Times New Roman" w:cs="Times New Roman"/>
          <w:sz w:val="24"/>
          <w:szCs w:val="24"/>
        </w:rPr>
        <w:t>public</w:t>
      </w:r>
      <w:r w:rsidRPr="00C507EA">
        <w:rPr>
          <w:rFonts w:ascii="Times New Roman" w:eastAsia="Times New Roman" w:hAnsi="Times New Roman" w:cs="Times New Roman"/>
          <w:sz w:val="24"/>
          <w:szCs w:val="24"/>
        </w:rPr>
        <w:t xml:space="preserve"> or a whole population group that have not been identified </w:t>
      </w:r>
      <w:r w:rsidR="005A38F2" w:rsidRPr="00C507EA">
        <w:rPr>
          <w:rFonts w:ascii="Times New Roman" w:eastAsia="Times New Roman" w:hAnsi="Times New Roman" w:cs="Times New Roman"/>
          <w:sz w:val="24"/>
          <w:szCs w:val="24"/>
        </w:rPr>
        <w:t>based on</w:t>
      </w:r>
      <w:r w:rsidRPr="00C507EA">
        <w:rPr>
          <w:rFonts w:ascii="Times New Roman" w:eastAsia="Times New Roman" w:hAnsi="Times New Roman" w:cs="Times New Roman"/>
          <w:sz w:val="24"/>
          <w:szCs w:val="24"/>
        </w:rPr>
        <w:t xml:space="preserve"> individual risk.</w:t>
      </w:r>
    </w:p>
    <w:p w14:paraId="4EF1A40C" w14:textId="77777777" w:rsidR="00AB2741" w:rsidRPr="00C507EA" w:rsidRDefault="00AB2741" w:rsidP="00AB2741">
      <w:pPr>
        <w:widowControl/>
        <w:shd w:val="clear" w:color="auto" w:fill="FFFFFF"/>
        <w:spacing w:before="100" w:beforeAutospacing="1" w:after="100" w:afterAutospacing="1"/>
        <w:ind w:left="450"/>
        <w:rPr>
          <w:rFonts w:ascii="Times New Roman" w:eastAsia="Times New Roman" w:hAnsi="Times New Roman" w:cs="Times New Roman"/>
          <w:sz w:val="24"/>
          <w:szCs w:val="24"/>
        </w:rPr>
      </w:pPr>
      <w:r w:rsidRPr="00C507EA">
        <w:rPr>
          <w:rFonts w:ascii="Times New Roman" w:eastAsia="Times New Roman" w:hAnsi="Times New Roman" w:cs="Times New Roman"/>
          <w:b/>
          <w:bCs/>
          <w:i/>
          <w:iCs/>
          <w:sz w:val="24"/>
          <w:szCs w:val="24"/>
        </w:rPr>
        <w:t>Universal Direct</w:t>
      </w:r>
      <w:r w:rsidR="001B2FD0" w:rsidRPr="00C507EA">
        <w:rPr>
          <w:rFonts w:ascii="Times New Roman" w:eastAsia="Times New Roman" w:hAnsi="Times New Roman" w:cs="Times New Roman"/>
          <w:b/>
          <w:bCs/>
          <w:i/>
          <w:iCs/>
          <w:sz w:val="24"/>
          <w:szCs w:val="24"/>
        </w:rPr>
        <w:t xml:space="preserve">.  </w:t>
      </w:r>
      <w:r w:rsidRPr="00C507EA">
        <w:rPr>
          <w:rFonts w:ascii="Times New Roman" w:eastAsia="Times New Roman" w:hAnsi="Times New Roman" w:cs="Times New Roman"/>
          <w:b/>
          <w:bCs/>
          <w:i/>
          <w:iCs/>
          <w:sz w:val="24"/>
          <w:szCs w:val="24"/>
        </w:rPr>
        <w:t>Row 1</w:t>
      </w:r>
      <w:r w:rsidR="00E01AB5" w:rsidRPr="00C507EA">
        <w:rPr>
          <w:rFonts w:ascii="Times New Roman" w:eastAsia="Times New Roman" w:hAnsi="Times New Roman" w:cs="Times New Roman"/>
          <w:sz w:val="24"/>
          <w:szCs w:val="24"/>
        </w:rPr>
        <w:t xml:space="preserve"> - </w:t>
      </w:r>
      <w:r w:rsidRPr="00C507EA">
        <w:rPr>
          <w:rFonts w:ascii="Times New Roman" w:eastAsia="Times New Roman" w:hAnsi="Times New Roman" w:cs="Times New Roman"/>
          <w:sz w:val="24"/>
          <w:szCs w:val="24"/>
        </w:rPr>
        <w:t>Interventio</w:t>
      </w:r>
      <w:r w:rsidR="00764949" w:rsidRPr="00C507EA">
        <w:rPr>
          <w:rFonts w:ascii="Times New Roman" w:eastAsia="Times New Roman" w:hAnsi="Times New Roman" w:cs="Times New Roman"/>
          <w:sz w:val="24"/>
          <w:szCs w:val="24"/>
        </w:rPr>
        <w:t>n</w:t>
      </w:r>
      <w:r w:rsidR="00F61891" w:rsidRPr="00C507EA">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s directly serve an identifiable group of participants but who have not been identified on the basis of individual risk (e.g., school curriculum, after-school</w:t>
      </w:r>
      <w:r w:rsidR="00E01AB5" w:rsidRPr="00C507EA">
        <w:rPr>
          <w:rFonts w:ascii="Times New Roman" w:eastAsia="Times New Roman" w:hAnsi="Times New Roman" w:cs="Times New Roman"/>
          <w:sz w:val="24"/>
          <w:szCs w:val="24"/>
        </w:rPr>
        <w:t xml:space="preserve"> program, parenting class)</w:t>
      </w:r>
      <w:r w:rsidR="001B2FD0" w:rsidRPr="00C507EA">
        <w:rPr>
          <w:rFonts w:ascii="Times New Roman" w:eastAsia="Times New Roman" w:hAnsi="Times New Roman" w:cs="Times New Roman"/>
          <w:sz w:val="24"/>
          <w:szCs w:val="24"/>
        </w:rPr>
        <w:t xml:space="preserve">.  </w:t>
      </w:r>
      <w:r w:rsidR="00E01AB5" w:rsidRPr="00C507EA">
        <w:rPr>
          <w:rFonts w:ascii="Times New Roman" w:eastAsia="Times New Roman" w:hAnsi="Times New Roman" w:cs="Times New Roman"/>
          <w:sz w:val="24"/>
          <w:szCs w:val="24"/>
        </w:rPr>
        <w:t xml:space="preserve">This </w:t>
      </w:r>
      <w:r w:rsidRPr="00C507EA">
        <w:rPr>
          <w:rFonts w:ascii="Times New Roman" w:eastAsia="Times New Roman" w:hAnsi="Times New Roman" w:cs="Times New Roman"/>
          <w:sz w:val="24"/>
          <w:szCs w:val="24"/>
        </w:rPr>
        <w:t>also could include interventions involving interpersonal and ongoing/repeated contact (e.g., coalitions).</w:t>
      </w:r>
      <w:r w:rsidRPr="00C507EA">
        <w:rPr>
          <w:rFonts w:ascii="Times New Roman" w:eastAsia="Times New Roman" w:hAnsi="Times New Roman" w:cs="Times New Roman"/>
          <w:sz w:val="24"/>
          <w:szCs w:val="24"/>
        </w:rPr>
        <w:br/>
      </w:r>
      <w:r w:rsidRPr="00C507EA">
        <w:rPr>
          <w:rFonts w:ascii="Times New Roman" w:eastAsia="Times New Roman" w:hAnsi="Times New Roman" w:cs="Times New Roman"/>
          <w:b/>
          <w:bCs/>
          <w:i/>
          <w:iCs/>
          <w:sz w:val="24"/>
          <w:szCs w:val="24"/>
        </w:rPr>
        <w:t>Universal Indirect</w:t>
      </w:r>
      <w:r w:rsidR="001B2FD0" w:rsidRPr="00C507EA">
        <w:rPr>
          <w:rFonts w:ascii="Times New Roman" w:eastAsia="Times New Roman" w:hAnsi="Times New Roman" w:cs="Times New Roman"/>
          <w:b/>
          <w:bCs/>
          <w:i/>
          <w:iCs/>
          <w:sz w:val="24"/>
          <w:szCs w:val="24"/>
        </w:rPr>
        <w:t xml:space="preserve">.  </w:t>
      </w:r>
      <w:r w:rsidRPr="00C507EA">
        <w:rPr>
          <w:rFonts w:ascii="Times New Roman" w:eastAsia="Times New Roman" w:hAnsi="Times New Roman" w:cs="Times New Roman"/>
          <w:b/>
          <w:bCs/>
          <w:i/>
          <w:iCs/>
          <w:sz w:val="24"/>
          <w:szCs w:val="24"/>
        </w:rPr>
        <w:t>Row 2</w:t>
      </w:r>
      <w:r w:rsidR="00E01AB5" w:rsidRPr="00C507EA">
        <w:rPr>
          <w:rFonts w:ascii="Times New Roman" w:eastAsia="Times New Roman" w:hAnsi="Times New Roman" w:cs="Times New Roman"/>
          <w:sz w:val="24"/>
          <w:szCs w:val="24"/>
        </w:rPr>
        <w:t xml:space="preserve"> - </w:t>
      </w:r>
      <w:r w:rsidRPr="00C507EA">
        <w:rPr>
          <w:rFonts w:ascii="Times New Roman" w:eastAsia="Times New Roman" w:hAnsi="Times New Roman" w:cs="Times New Roman"/>
          <w:sz w:val="24"/>
          <w:szCs w:val="24"/>
        </w:rPr>
        <w:t>Interventions support population-based programs and environmental strategies (e.g., establishing ATOD policies, modi</w:t>
      </w:r>
      <w:r w:rsidR="00DC5E59" w:rsidRPr="00C507EA">
        <w:rPr>
          <w:rFonts w:ascii="Times New Roman" w:eastAsia="Times New Roman" w:hAnsi="Times New Roman" w:cs="Times New Roman"/>
          <w:sz w:val="24"/>
          <w:szCs w:val="24"/>
        </w:rPr>
        <w:t>fy</w:t>
      </w:r>
      <w:r w:rsidRPr="00C507EA">
        <w:rPr>
          <w:rFonts w:ascii="Times New Roman" w:eastAsia="Times New Roman" w:hAnsi="Times New Roman" w:cs="Times New Roman"/>
          <w:sz w:val="24"/>
          <w:szCs w:val="24"/>
        </w:rPr>
        <w:t>ing ATOD advertising practices)</w:t>
      </w:r>
      <w:r w:rsidR="001B2FD0" w:rsidRPr="00C507EA">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This</w:t>
      </w:r>
      <w:r w:rsidR="004477D9" w:rsidRPr="00C507EA">
        <w:rPr>
          <w:rFonts w:ascii="Times New Roman" w:eastAsia="Times New Roman" w:hAnsi="Times New Roman" w:cs="Times New Roman"/>
          <w:sz w:val="24"/>
          <w:szCs w:val="24"/>
        </w:rPr>
        <w:t xml:space="preserve"> </w:t>
      </w:r>
      <w:r w:rsidRPr="00C507EA">
        <w:rPr>
          <w:rFonts w:ascii="Times New Roman" w:eastAsia="Times New Roman" w:hAnsi="Times New Roman" w:cs="Times New Roman"/>
          <w:sz w:val="24"/>
          <w:szCs w:val="24"/>
        </w:rPr>
        <w:t>also could include interventions involving programs and policies implemented by coalitions.</w:t>
      </w:r>
    </w:p>
    <w:p w14:paraId="272F3DDF" w14:textId="77777777" w:rsidR="00AB2741" w:rsidRPr="00C507EA" w:rsidRDefault="00AB2741" w:rsidP="00AB2741">
      <w:pPr>
        <w:widowControl/>
        <w:shd w:val="clear" w:color="auto" w:fill="FFFFFF"/>
        <w:spacing w:before="100" w:beforeAutospacing="1" w:after="100" w:afterAutospacing="1"/>
        <w:ind w:left="600"/>
        <w:rPr>
          <w:rFonts w:ascii="Times New Roman" w:eastAsia="Times New Roman" w:hAnsi="Times New Roman" w:cs="Times New Roman"/>
          <w:sz w:val="24"/>
          <w:szCs w:val="24"/>
        </w:rPr>
      </w:pPr>
      <w:r w:rsidRPr="00C507EA">
        <w:rPr>
          <w:rFonts w:ascii="Times New Roman" w:eastAsia="Times New Roman" w:hAnsi="Times New Roman" w:cs="Times New Roman"/>
          <w:b/>
          <w:bCs/>
          <w:i/>
          <w:iCs/>
          <w:sz w:val="24"/>
          <w:szCs w:val="24"/>
        </w:rPr>
        <w:t>Selective:</w:t>
      </w:r>
      <w:r w:rsidRPr="00C507EA">
        <w:rPr>
          <w:rFonts w:ascii="Times New Roman" w:eastAsia="Times New Roman" w:hAnsi="Times New Roman" w:cs="Times New Roman"/>
          <w:sz w:val="24"/>
          <w:szCs w:val="24"/>
        </w:rPr>
        <w:t xml:space="preserve"> Activities targeted to individuals or a subgroup of the population whose risk of developing a disorder is significantly higher than average.</w:t>
      </w:r>
    </w:p>
    <w:p w14:paraId="5A6561DC" w14:textId="77777777" w:rsidR="00896398" w:rsidRPr="00C507EA" w:rsidRDefault="00AB2741" w:rsidP="006956D3">
      <w:pPr>
        <w:widowControl/>
        <w:shd w:val="clear" w:color="auto" w:fill="FFFFFF"/>
        <w:spacing w:before="100" w:beforeAutospacing="1" w:after="100" w:afterAutospacing="1"/>
        <w:ind w:left="600"/>
        <w:rPr>
          <w:rFonts w:ascii="Times New Roman" w:hAnsi="Times New Roman"/>
          <w:sz w:val="24"/>
        </w:rPr>
      </w:pPr>
      <w:r w:rsidRPr="00C507EA">
        <w:rPr>
          <w:rFonts w:ascii="Times New Roman" w:eastAsia="Times New Roman" w:hAnsi="Times New Roman" w:cs="Times New Roman"/>
          <w:b/>
          <w:bCs/>
          <w:i/>
          <w:iCs/>
          <w:sz w:val="24"/>
          <w:szCs w:val="24"/>
        </w:rPr>
        <w:t>Indicated:</w:t>
      </w:r>
      <w:r w:rsidRPr="00C507EA">
        <w:rPr>
          <w:rFonts w:ascii="Times New Roman" w:eastAsia="Times New Roman" w:hAnsi="Times New Roman" w:cs="Times New Roman"/>
          <w:sz w:val="24"/>
          <w:szCs w:val="24"/>
        </w:rPr>
        <w:t xml:space="preserve"> Activities targeted to individuals in high-risk environments, identified as having minimal but detectable signs or symptoms foreshadowing disorder or having biological markers indicating predisposition for disorder but </w:t>
      </w:r>
      <w:r w:rsidR="001B2FD0" w:rsidRPr="00C507EA">
        <w:rPr>
          <w:rFonts w:ascii="Times New Roman" w:eastAsia="Times New Roman" w:hAnsi="Times New Roman" w:cs="Times New Roman"/>
          <w:sz w:val="24"/>
          <w:szCs w:val="24"/>
        </w:rPr>
        <w:t>not</w:t>
      </w:r>
      <w:r w:rsidR="00E01AB5" w:rsidRPr="00C507EA">
        <w:rPr>
          <w:rFonts w:ascii="Times New Roman" w:eastAsia="Times New Roman" w:hAnsi="Times New Roman" w:cs="Times New Roman"/>
          <w:sz w:val="24"/>
          <w:szCs w:val="24"/>
        </w:rPr>
        <w:t xml:space="preserve"> meeting diagnostic levels </w:t>
      </w:r>
      <w:r w:rsidRPr="00C507EA">
        <w:rPr>
          <w:rFonts w:ascii="Times New Roman" w:eastAsia="Times New Roman" w:hAnsi="Times New Roman" w:cs="Times New Roman"/>
          <w:sz w:val="24"/>
          <w:szCs w:val="24"/>
        </w:rPr>
        <w:t>(Adapted from The Institute of Medicine).</w:t>
      </w:r>
    </w:p>
    <w:p w14:paraId="7E682A8E" w14:textId="77777777" w:rsidR="00AB2741" w:rsidRPr="007F3551" w:rsidRDefault="00AB2741" w:rsidP="006956D3">
      <w:pPr>
        <w:spacing w:before="9" w:line="90" w:lineRule="exact"/>
        <w:rPr>
          <w:color w:val="000000"/>
        </w:rPr>
      </w:pPr>
      <w:bookmarkStart w:id="58" w:name="_Toc396854448"/>
      <w:bookmarkStart w:id="59" w:name="_Toc398105613"/>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88"/>
        <w:gridCol w:w="1620"/>
        <w:gridCol w:w="1620"/>
      </w:tblGrid>
      <w:tr w:rsidR="00896398" w:rsidRPr="002136B7" w14:paraId="3011F895" w14:textId="77777777" w:rsidTr="000969A7">
        <w:tc>
          <w:tcPr>
            <w:tcW w:w="5328" w:type="dxa"/>
            <w:gridSpan w:val="3"/>
            <w:shd w:val="clear" w:color="auto" w:fill="0070C0"/>
            <w:vAlign w:val="bottom"/>
          </w:tcPr>
          <w:p w14:paraId="7D359087" w14:textId="77777777" w:rsidR="00896398" w:rsidRPr="002136B7" w:rsidRDefault="00896398" w:rsidP="007F3551">
            <w:pPr>
              <w:pStyle w:val="BodyText"/>
              <w:ind w:left="0"/>
              <w:rPr>
                <w:rFonts w:cs="Times New Roman"/>
                <w:color w:val="FFFFFF" w:themeColor="background1"/>
              </w:rPr>
            </w:pPr>
            <w:bookmarkStart w:id="60" w:name="_Toc396854449"/>
            <w:bookmarkStart w:id="61" w:name="_Toc398105614"/>
            <w:bookmarkStart w:id="62" w:name="_Toc398716774"/>
            <w:bookmarkEnd w:id="58"/>
            <w:bookmarkEnd w:id="59"/>
            <w:r w:rsidRPr="00481DCF">
              <w:rPr>
                <w:rStyle w:val="BodyTextChar"/>
                <w:color w:val="FFFFFF" w:themeColor="background1"/>
              </w:rPr>
              <w:t xml:space="preserve">Plan Table  </w:t>
            </w:r>
            <w:r w:rsidR="00B66ADC">
              <w:rPr>
                <w:rStyle w:val="BodyTextChar"/>
                <w:color w:val="FFFFFF" w:themeColor="background1"/>
              </w:rPr>
              <w:t>5</w:t>
            </w:r>
            <w:r w:rsidRPr="00481DCF">
              <w:rPr>
                <w:rStyle w:val="BodyTextChar"/>
                <w:color w:val="FFFFFF" w:themeColor="background1"/>
              </w:rPr>
              <w:t>b:</w:t>
            </w:r>
            <w:r w:rsidRPr="002136B7">
              <w:rPr>
                <w:rFonts w:cs="Times New Roman"/>
                <w:color w:val="FFFFFF" w:themeColor="background1"/>
              </w:rPr>
              <w:t xml:space="preserve">  </w:t>
            </w:r>
            <w:r w:rsidRPr="00481DCF">
              <w:rPr>
                <w:rStyle w:val="BodyTextChar"/>
                <w:color w:val="FFFFFF" w:themeColor="background1"/>
              </w:rPr>
              <w:t>SABG Primary Prevention Planned Expenditures by IOM Category</w:t>
            </w:r>
            <w:bookmarkEnd w:id="60"/>
            <w:bookmarkEnd w:id="61"/>
            <w:bookmarkEnd w:id="62"/>
            <w:r w:rsidRPr="002136B7">
              <w:rPr>
                <w:rFonts w:cs="Times New Roman"/>
                <w:color w:val="FFFFFF" w:themeColor="background1"/>
              </w:rPr>
              <w:t xml:space="preserve"> </w:t>
            </w:r>
          </w:p>
          <w:p w14:paraId="0AF6907E" w14:textId="77777777" w:rsidR="00896398" w:rsidRPr="00481DCF" w:rsidRDefault="00896398" w:rsidP="00481DCF">
            <w:pPr>
              <w:pStyle w:val="BodyText"/>
              <w:rPr>
                <w:color w:val="FFFFFF" w:themeColor="background1"/>
              </w:rPr>
            </w:pPr>
          </w:p>
        </w:tc>
      </w:tr>
      <w:tr w:rsidR="00896398" w:rsidRPr="002136B7" w14:paraId="08464527" w14:textId="77777777" w:rsidTr="000969A7">
        <w:tc>
          <w:tcPr>
            <w:tcW w:w="2088" w:type="dxa"/>
            <w:shd w:val="clear" w:color="auto" w:fill="0070C0"/>
            <w:vAlign w:val="bottom"/>
          </w:tcPr>
          <w:p w14:paraId="3C7A388E" w14:textId="77777777" w:rsidR="00896398" w:rsidRPr="00481DCF" w:rsidRDefault="00896398" w:rsidP="00481DCF">
            <w:pPr>
              <w:pStyle w:val="BodyText"/>
              <w:rPr>
                <w:color w:val="FFFFFF" w:themeColor="background1"/>
              </w:rPr>
            </w:pPr>
            <w:r w:rsidRPr="00481DCF">
              <w:rPr>
                <w:color w:val="FFFFFF"/>
              </w:rPr>
              <w:t>State Identifier:</w:t>
            </w:r>
          </w:p>
        </w:tc>
        <w:tc>
          <w:tcPr>
            <w:tcW w:w="1620" w:type="dxa"/>
            <w:shd w:val="clear" w:color="auto" w:fill="0070C0"/>
            <w:vAlign w:val="center"/>
          </w:tcPr>
          <w:p w14:paraId="37D883EA" w14:textId="77777777" w:rsidR="00896398" w:rsidRPr="00481DCF" w:rsidRDefault="00896398" w:rsidP="00481DCF">
            <w:pPr>
              <w:pStyle w:val="BodyText"/>
              <w:rPr>
                <w:color w:val="FFFFFF"/>
              </w:rPr>
            </w:pPr>
          </w:p>
        </w:tc>
        <w:tc>
          <w:tcPr>
            <w:tcW w:w="1620" w:type="dxa"/>
            <w:shd w:val="clear" w:color="auto" w:fill="0070C0"/>
          </w:tcPr>
          <w:p w14:paraId="08498A2B" w14:textId="77777777" w:rsidR="00896398" w:rsidRPr="00481DCF" w:rsidRDefault="00896398" w:rsidP="00481DCF">
            <w:pPr>
              <w:pStyle w:val="BodyText"/>
              <w:rPr>
                <w:color w:val="FFFFFF" w:themeColor="background1"/>
              </w:rPr>
            </w:pPr>
          </w:p>
        </w:tc>
      </w:tr>
      <w:tr w:rsidR="00896398" w:rsidRPr="002136B7" w14:paraId="43998984" w14:textId="77777777" w:rsidTr="000969A7">
        <w:tc>
          <w:tcPr>
            <w:tcW w:w="2088" w:type="dxa"/>
            <w:shd w:val="clear" w:color="auto" w:fill="0070C0"/>
            <w:vAlign w:val="center"/>
          </w:tcPr>
          <w:p w14:paraId="0AD79F1F" w14:textId="77777777" w:rsidR="00896398" w:rsidRPr="00481DCF" w:rsidRDefault="00896398" w:rsidP="00481DCF">
            <w:pPr>
              <w:pStyle w:val="BodyText"/>
              <w:rPr>
                <w:color w:val="FFFFFF" w:themeColor="background1"/>
              </w:rPr>
            </w:pPr>
            <w:r w:rsidRPr="00481DCF">
              <w:rPr>
                <w:color w:val="FFFFFF" w:themeColor="background1"/>
              </w:rPr>
              <w:t>Activity</w:t>
            </w:r>
          </w:p>
        </w:tc>
        <w:tc>
          <w:tcPr>
            <w:tcW w:w="1620" w:type="dxa"/>
            <w:shd w:val="clear" w:color="auto" w:fill="0070C0"/>
            <w:vAlign w:val="center"/>
          </w:tcPr>
          <w:p w14:paraId="0D001359" w14:textId="77777777" w:rsidR="00896398" w:rsidRPr="00481DCF" w:rsidRDefault="00F258C4" w:rsidP="0028144A">
            <w:pPr>
              <w:pStyle w:val="BodyText"/>
              <w:rPr>
                <w:color w:val="FFFFFF" w:themeColor="background1"/>
              </w:rPr>
            </w:pPr>
            <w:r>
              <w:rPr>
                <w:color w:val="FFFFFF"/>
              </w:rPr>
              <w:t>FFY</w:t>
            </w:r>
            <w:r w:rsidR="00896398" w:rsidRPr="00481DCF">
              <w:rPr>
                <w:color w:val="FFFFFF"/>
              </w:rPr>
              <w:t xml:space="preserve"> </w:t>
            </w:r>
            <w:r w:rsidR="001F38E5" w:rsidRPr="0047513E">
              <w:rPr>
                <w:color w:val="FFFFFF"/>
              </w:rPr>
              <w:t>2020</w:t>
            </w:r>
            <w:r w:rsidR="00896398" w:rsidRPr="003B4FD3">
              <w:rPr>
                <w:color w:val="FFFFFF"/>
              </w:rPr>
              <w:t xml:space="preserve"> </w:t>
            </w:r>
            <w:r w:rsidR="00896398" w:rsidRPr="00481DCF">
              <w:rPr>
                <w:color w:val="FFFFFF"/>
              </w:rPr>
              <w:t>SA Block Grant Award</w:t>
            </w:r>
          </w:p>
        </w:tc>
        <w:tc>
          <w:tcPr>
            <w:tcW w:w="1620" w:type="dxa"/>
            <w:shd w:val="clear" w:color="auto" w:fill="0070C0"/>
          </w:tcPr>
          <w:p w14:paraId="56F301D1" w14:textId="77777777" w:rsidR="00896398" w:rsidRPr="00481DCF" w:rsidRDefault="00F258C4" w:rsidP="0028144A">
            <w:pPr>
              <w:pStyle w:val="BodyText"/>
              <w:rPr>
                <w:color w:val="FFFFFF" w:themeColor="background1"/>
              </w:rPr>
            </w:pPr>
            <w:r>
              <w:rPr>
                <w:color w:val="FFFFFF" w:themeColor="background1"/>
              </w:rPr>
              <w:t>FFY</w:t>
            </w:r>
            <w:r w:rsidR="00896398" w:rsidRPr="00481DCF">
              <w:rPr>
                <w:color w:val="FFFFFF" w:themeColor="background1"/>
              </w:rPr>
              <w:t xml:space="preserve"> </w:t>
            </w:r>
            <w:r w:rsidR="001F38E5" w:rsidRPr="0047513E">
              <w:rPr>
                <w:color w:val="FFFFFF" w:themeColor="background1"/>
              </w:rPr>
              <w:t>2021</w:t>
            </w:r>
            <w:r w:rsidR="00896398" w:rsidRPr="00481DCF">
              <w:rPr>
                <w:color w:val="FFFFFF" w:themeColor="background1"/>
              </w:rPr>
              <w:t xml:space="preserve"> SA Block Grant Award</w:t>
            </w:r>
          </w:p>
        </w:tc>
      </w:tr>
      <w:tr w:rsidR="00896398" w:rsidRPr="002136B7" w14:paraId="337F1C5A" w14:textId="77777777" w:rsidTr="000969A7">
        <w:tc>
          <w:tcPr>
            <w:tcW w:w="2088" w:type="dxa"/>
          </w:tcPr>
          <w:p w14:paraId="743D5794" w14:textId="77777777" w:rsidR="00896398" w:rsidRPr="002136B7" w:rsidRDefault="00896398" w:rsidP="00481DCF">
            <w:pPr>
              <w:pStyle w:val="BodyText"/>
              <w:rPr>
                <w:rFonts w:cs="Times New Roman"/>
              </w:rPr>
            </w:pPr>
            <w:r w:rsidRPr="00527D85">
              <w:t>Universal Direct</w:t>
            </w:r>
          </w:p>
        </w:tc>
        <w:tc>
          <w:tcPr>
            <w:tcW w:w="1620" w:type="dxa"/>
          </w:tcPr>
          <w:p w14:paraId="7055C5AB" w14:textId="77777777" w:rsidR="00896398" w:rsidRPr="002136B7" w:rsidRDefault="00896398" w:rsidP="00481DCF">
            <w:pPr>
              <w:pStyle w:val="BodyText"/>
              <w:rPr>
                <w:rFonts w:cs="Times New Roman"/>
              </w:rPr>
            </w:pPr>
            <w:r w:rsidRPr="00527D85">
              <w:t>$</w:t>
            </w:r>
          </w:p>
        </w:tc>
        <w:tc>
          <w:tcPr>
            <w:tcW w:w="1620" w:type="dxa"/>
          </w:tcPr>
          <w:p w14:paraId="258D2988" w14:textId="77777777" w:rsidR="00896398" w:rsidRPr="002136B7" w:rsidRDefault="00896398" w:rsidP="00481DCF">
            <w:pPr>
              <w:pStyle w:val="BodyText"/>
              <w:rPr>
                <w:rFonts w:cs="Times New Roman"/>
              </w:rPr>
            </w:pPr>
            <w:r w:rsidRPr="00527D85">
              <w:t>$</w:t>
            </w:r>
          </w:p>
        </w:tc>
      </w:tr>
      <w:tr w:rsidR="00896398" w:rsidRPr="002136B7" w14:paraId="07CB3BF3" w14:textId="77777777" w:rsidTr="000969A7">
        <w:tc>
          <w:tcPr>
            <w:tcW w:w="2088" w:type="dxa"/>
          </w:tcPr>
          <w:p w14:paraId="2E6F6949" w14:textId="77777777" w:rsidR="00896398" w:rsidRPr="002136B7" w:rsidRDefault="00896398" w:rsidP="00481DCF">
            <w:pPr>
              <w:pStyle w:val="BodyText"/>
              <w:rPr>
                <w:rFonts w:cs="Times New Roman"/>
              </w:rPr>
            </w:pPr>
            <w:r w:rsidRPr="00527D85">
              <w:t xml:space="preserve">Universal </w:t>
            </w:r>
            <w:r w:rsidRPr="002136B7">
              <w:rPr>
                <w:rFonts w:cs="Times New Roman"/>
              </w:rPr>
              <w:t>Indirect</w:t>
            </w:r>
          </w:p>
        </w:tc>
        <w:tc>
          <w:tcPr>
            <w:tcW w:w="1620" w:type="dxa"/>
          </w:tcPr>
          <w:p w14:paraId="0326DF07" w14:textId="77777777" w:rsidR="00896398" w:rsidRPr="002136B7" w:rsidRDefault="00896398" w:rsidP="00481DCF">
            <w:pPr>
              <w:pStyle w:val="BodyText"/>
              <w:rPr>
                <w:rFonts w:cs="Times New Roman"/>
              </w:rPr>
            </w:pPr>
            <w:r w:rsidRPr="00527D85">
              <w:t>$</w:t>
            </w:r>
          </w:p>
        </w:tc>
        <w:tc>
          <w:tcPr>
            <w:tcW w:w="1620" w:type="dxa"/>
          </w:tcPr>
          <w:p w14:paraId="0546CA4A" w14:textId="77777777" w:rsidR="00896398" w:rsidRPr="002136B7" w:rsidRDefault="00896398" w:rsidP="00481DCF">
            <w:pPr>
              <w:pStyle w:val="BodyText"/>
              <w:rPr>
                <w:rFonts w:cs="Times New Roman"/>
              </w:rPr>
            </w:pPr>
            <w:r w:rsidRPr="00527D85">
              <w:t>$</w:t>
            </w:r>
          </w:p>
        </w:tc>
      </w:tr>
      <w:tr w:rsidR="00896398" w:rsidRPr="002136B7" w14:paraId="1C5686EB" w14:textId="77777777" w:rsidTr="000969A7">
        <w:tc>
          <w:tcPr>
            <w:tcW w:w="2088" w:type="dxa"/>
          </w:tcPr>
          <w:p w14:paraId="1AC79331" w14:textId="77777777" w:rsidR="00896398" w:rsidRPr="002136B7" w:rsidRDefault="00896398" w:rsidP="00481DCF">
            <w:pPr>
              <w:pStyle w:val="BodyText"/>
              <w:rPr>
                <w:rFonts w:cs="Times New Roman"/>
              </w:rPr>
            </w:pPr>
            <w:r w:rsidRPr="00527D85">
              <w:t>Selective</w:t>
            </w:r>
          </w:p>
        </w:tc>
        <w:tc>
          <w:tcPr>
            <w:tcW w:w="1620" w:type="dxa"/>
          </w:tcPr>
          <w:p w14:paraId="756672AD" w14:textId="77777777" w:rsidR="00896398" w:rsidRPr="002136B7" w:rsidRDefault="00896398" w:rsidP="00481DCF">
            <w:pPr>
              <w:pStyle w:val="BodyText"/>
              <w:rPr>
                <w:rFonts w:cs="Times New Roman"/>
              </w:rPr>
            </w:pPr>
            <w:r w:rsidRPr="00527D85">
              <w:t>$</w:t>
            </w:r>
          </w:p>
        </w:tc>
        <w:tc>
          <w:tcPr>
            <w:tcW w:w="1620" w:type="dxa"/>
          </w:tcPr>
          <w:p w14:paraId="764A52C7" w14:textId="77777777" w:rsidR="00896398" w:rsidRPr="002136B7" w:rsidRDefault="00896398" w:rsidP="00481DCF">
            <w:pPr>
              <w:pStyle w:val="BodyText"/>
              <w:rPr>
                <w:rFonts w:cs="Times New Roman"/>
              </w:rPr>
            </w:pPr>
            <w:r w:rsidRPr="00527D85">
              <w:t>$</w:t>
            </w:r>
          </w:p>
        </w:tc>
      </w:tr>
      <w:tr w:rsidR="00896398" w:rsidRPr="002136B7" w14:paraId="61BB3150" w14:textId="77777777" w:rsidTr="000969A7">
        <w:tc>
          <w:tcPr>
            <w:tcW w:w="2088" w:type="dxa"/>
          </w:tcPr>
          <w:p w14:paraId="3E82AB21" w14:textId="77777777" w:rsidR="00896398" w:rsidRPr="002136B7" w:rsidRDefault="00896398" w:rsidP="00481DCF">
            <w:pPr>
              <w:pStyle w:val="BodyText"/>
              <w:rPr>
                <w:rFonts w:cs="Times New Roman"/>
              </w:rPr>
            </w:pPr>
            <w:r w:rsidRPr="00527D85">
              <w:t>Indicated</w:t>
            </w:r>
          </w:p>
        </w:tc>
        <w:tc>
          <w:tcPr>
            <w:tcW w:w="1620" w:type="dxa"/>
          </w:tcPr>
          <w:p w14:paraId="35EBEEF3" w14:textId="77777777" w:rsidR="00896398" w:rsidRPr="002136B7" w:rsidRDefault="00896398" w:rsidP="00481DCF">
            <w:pPr>
              <w:pStyle w:val="BodyText"/>
              <w:rPr>
                <w:rFonts w:cs="Times New Roman"/>
              </w:rPr>
            </w:pPr>
            <w:r w:rsidRPr="00527D85">
              <w:t>$</w:t>
            </w:r>
          </w:p>
        </w:tc>
        <w:tc>
          <w:tcPr>
            <w:tcW w:w="1620" w:type="dxa"/>
          </w:tcPr>
          <w:p w14:paraId="373AB193" w14:textId="77777777" w:rsidR="00896398" w:rsidRPr="002136B7" w:rsidRDefault="00896398" w:rsidP="00481DCF">
            <w:pPr>
              <w:pStyle w:val="BodyText"/>
              <w:rPr>
                <w:rFonts w:cs="Times New Roman"/>
              </w:rPr>
            </w:pPr>
            <w:r w:rsidRPr="00527D85">
              <w:t>$</w:t>
            </w:r>
          </w:p>
        </w:tc>
      </w:tr>
      <w:tr w:rsidR="00896398" w:rsidRPr="002136B7" w14:paraId="00427F73" w14:textId="77777777" w:rsidTr="000969A7">
        <w:tc>
          <w:tcPr>
            <w:tcW w:w="2088" w:type="dxa"/>
            <w:shd w:val="clear" w:color="auto" w:fill="B8CCE4" w:themeFill="accent1" w:themeFillTint="66"/>
          </w:tcPr>
          <w:p w14:paraId="655FACE4" w14:textId="77777777" w:rsidR="00896398" w:rsidRPr="002136B7" w:rsidRDefault="00896398" w:rsidP="00481DCF">
            <w:pPr>
              <w:pStyle w:val="BodyText"/>
              <w:rPr>
                <w:rFonts w:cs="Times New Roman"/>
              </w:rPr>
            </w:pPr>
            <w:r w:rsidRPr="00527D85">
              <w:t>Column Total</w:t>
            </w:r>
          </w:p>
        </w:tc>
        <w:tc>
          <w:tcPr>
            <w:tcW w:w="1620" w:type="dxa"/>
            <w:shd w:val="clear" w:color="auto" w:fill="B8CCE4" w:themeFill="accent1" w:themeFillTint="66"/>
          </w:tcPr>
          <w:p w14:paraId="22789713" w14:textId="77777777" w:rsidR="00896398" w:rsidRPr="002136B7" w:rsidRDefault="00896398" w:rsidP="00481DCF">
            <w:pPr>
              <w:pStyle w:val="BodyText"/>
              <w:rPr>
                <w:rFonts w:cs="Times New Roman"/>
              </w:rPr>
            </w:pPr>
            <w:r w:rsidRPr="00527D85">
              <w:t>$</w:t>
            </w:r>
          </w:p>
        </w:tc>
        <w:tc>
          <w:tcPr>
            <w:tcW w:w="1620" w:type="dxa"/>
            <w:shd w:val="clear" w:color="auto" w:fill="B8CCE4" w:themeFill="accent1" w:themeFillTint="66"/>
          </w:tcPr>
          <w:p w14:paraId="07486B21" w14:textId="77777777" w:rsidR="00896398" w:rsidRPr="00527D85" w:rsidRDefault="00E01AB5" w:rsidP="00481DCF">
            <w:pPr>
              <w:pStyle w:val="BodyText"/>
            </w:pPr>
            <w:r>
              <w:t>$</w:t>
            </w:r>
          </w:p>
        </w:tc>
      </w:tr>
      <w:tr w:rsidR="00896398" w:rsidRPr="002136B7" w14:paraId="525D2659" w14:textId="77777777" w:rsidTr="000969A7">
        <w:tc>
          <w:tcPr>
            <w:tcW w:w="2088" w:type="dxa"/>
            <w:shd w:val="clear" w:color="auto" w:fill="C6D9F1" w:themeFill="text2" w:themeFillTint="33"/>
          </w:tcPr>
          <w:p w14:paraId="12200392" w14:textId="77777777" w:rsidR="00896398" w:rsidRPr="002136B7" w:rsidRDefault="00896398" w:rsidP="00481DCF">
            <w:pPr>
              <w:pStyle w:val="BodyText"/>
              <w:rPr>
                <w:rFonts w:cs="Times New Roman"/>
              </w:rPr>
            </w:pPr>
            <w:r w:rsidRPr="00527D85">
              <w:t>Total SABG Award</w:t>
            </w:r>
          </w:p>
        </w:tc>
        <w:tc>
          <w:tcPr>
            <w:tcW w:w="1620" w:type="dxa"/>
            <w:shd w:val="clear" w:color="auto" w:fill="B8CCE4" w:themeFill="accent1" w:themeFillTint="66"/>
          </w:tcPr>
          <w:p w14:paraId="7135B2A2" w14:textId="77777777" w:rsidR="00896398" w:rsidRPr="00481DCF" w:rsidRDefault="00896398" w:rsidP="00481DCF">
            <w:pPr>
              <w:pStyle w:val="BodyText"/>
            </w:pPr>
            <w:r w:rsidRPr="00527D85">
              <w:t>$</w:t>
            </w:r>
          </w:p>
        </w:tc>
        <w:tc>
          <w:tcPr>
            <w:tcW w:w="1620" w:type="dxa"/>
            <w:shd w:val="clear" w:color="auto" w:fill="B8CCE4" w:themeFill="accent1" w:themeFillTint="66"/>
          </w:tcPr>
          <w:p w14:paraId="3412DAB5" w14:textId="77777777" w:rsidR="00896398" w:rsidRPr="002136B7" w:rsidRDefault="00896398" w:rsidP="00481DCF">
            <w:pPr>
              <w:pStyle w:val="BodyText"/>
              <w:rPr>
                <w:rFonts w:cs="Times New Roman"/>
              </w:rPr>
            </w:pPr>
            <w:r w:rsidRPr="00527D85">
              <w:t>$</w:t>
            </w:r>
          </w:p>
        </w:tc>
      </w:tr>
      <w:tr w:rsidR="00896398" w:rsidRPr="002136B7" w14:paraId="76FAA545" w14:textId="77777777" w:rsidTr="000969A7">
        <w:tc>
          <w:tcPr>
            <w:tcW w:w="2088" w:type="dxa"/>
            <w:shd w:val="clear" w:color="auto" w:fill="C6D9F1" w:themeFill="text2" w:themeFillTint="33"/>
          </w:tcPr>
          <w:p w14:paraId="5A9500F1" w14:textId="77777777" w:rsidR="00896398" w:rsidRPr="002136B7" w:rsidRDefault="00896398" w:rsidP="00481DCF">
            <w:pPr>
              <w:pStyle w:val="BodyText"/>
              <w:rPr>
                <w:rFonts w:cs="Times New Roman"/>
              </w:rPr>
            </w:pPr>
            <w:r w:rsidRPr="00527D85">
              <w:t>Planned Primary Prevention</w:t>
            </w:r>
          </w:p>
          <w:p w14:paraId="21520AE0" w14:textId="77777777" w:rsidR="00896398" w:rsidRPr="002136B7" w:rsidRDefault="00896398" w:rsidP="00481DCF">
            <w:pPr>
              <w:pStyle w:val="BodyText"/>
              <w:rPr>
                <w:rFonts w:cs="Times New Roman"/>
              </w:rPr>
            </w:pPr>
            <w:r w:rsidRPr="00527D85">
              <w:t>Percentage</w:t>
            </w:r>
          </w:p>
        </w:tc>
        <w:tc>
          <w:tcPr>
            <w:tcW w:w="1620" w:type="dxa"/>
            <w:shd w:val="clear" w:color="auto" w:fill="B8CCE4" w:themeFill="accent1" w:themeFillTint="66"/>
          </w:tcPr>
          <w:p w14:paraId="6377E760" w14:textId="77777777" w:rsidR="00896398" w:rsidRPr="00481DCF" w:rsidRDefault="00896398" w:rsidP="00481DCF">
            <w:pPr>
              <w:pStyle w:val="BodyText"/>
            </w:pPr>
            <w:r w:rsidRPr="00527D85">
              <w:t>%</w:t>
            </w:r>
          </w:p>
        </w:tc>
        <w:tc>
          <w:tcPr>
            <w:tcW w:w="1620" w:type="dxa"/>
            <w:shd w:val="clear" w:color="auto" w:fill="B8CCE4" w:themeFill="accent1" w:themeFillTint="66"/>
          </w:tcPr>
          <w:p w14:paraId="09F429F7" w14:textId="77777777" w:rsidR="00896398" w:rsidRPr="002136B7" w:rsidRDefault="00896398" w:rsidP="00481DCF">
            <w:pPr>
              <w:pStyle w:val="BodyText"/>
              <w:rPr>
                <w:rFonts w:cs="Times New Roman"/>
              </w:rPr>
            </w:pPr>
            <w:r w:rsidRPr="00527D85">
              <w:t>%</w:t>
            </w:r>
          </w:p>
        </w:tc>
      </w:tr>
    </w:tbl>
    <w:p w14:paraId="08A33F48" w14:textId="77777777" w:rsidR="00896398" w:rsidRPr="002136B7" w:rsidRDefault="00896398" w:rsidP="00896398">
      <w:pPr>
        <w:widowControl/>
        <w:rPr>
          <w:rFonts w:ascii="Times New Roman" w:eastAsia="Times New Roman" w:hAnsi="Times New Roman" w:cs="Times New Roman"/>
          <w:sz w:val="24"/>
          <w:szCs w:val="24"/>
        </w:rPr>
      </w:pPr>
    </w:p>
    <w:p w14:paraId="79BF6054" w14:textId="77777777" w:rsidR="00896398" w:rsidRPr="007F3551" w:rsidRDefault="00896398" w:rsidP="006956D3">
      <w:pPr>
        <w:pStyle w:val="BodyText"/>
        <w:rPr>
          <w:b/>
        </w:rPr>
      </w:pPr>
    </w:p>
    <w:p w14:paraId="3DDF790B" w14:textId="77777777" w:rsidR="00896398" w:rsidRPr="00481DCF" w:rsidRDefault="00896398" w:rsidP="007F3551">
      <w:pPr>
        <w:pStyle w:val="BodyText"/>
        <w:ind w:left="0"/>
        <w:rPr>
          <w:b/>
        </w:rPr>
      </w:pPr>
      <w:r w:rsidRPr="00481DCF">
        <w:rPr>
          <w:b/>
        </w:rPr>
        <w:t xml:space="preserve">Plan Table </w:t>
      </w:r>
      <w:r w:rsidR="00B66ADC">
        <w:rPr>
          <w:b/>
        </w:rPr>
        <w:t>5</w:t>
      </w:r>
      <w:r w:rsidRPr="00481DCF">
        <w:rPr>
          <w:b/>
        </w:rPr>
        <w:t>c:  SABG Planned Primary Prevention</w:t>
      </w:r>
      <w:r w:rsidR="00C5628E" w:rsidRPr="00481DCF">
        <w:rPr>
          <w:b/>
        </w:rPr>
        <w:t xml:space="preserve"> </w:t>
      </w:r>
      <w:r w:rsidRPr="00481DCF">
        <w:rPr>
          <w:b/>
        </w:rPr>
        <w:t>Targeted Priorities</w:t>
      </w:r>
    </w:p>
    <w:p w14:paraId="41335EA8" w14:textId="77777777" w:rsidR="00896398" w:rsidRPr="002136B7" w:rsidRDefault="00896398" w:rsidP="00896398">
      <w:pPr>
        <w:widowControl/>
        <w:rPr>
          <w:rFonts w:ascii="Times New Roman" w:eastAsia="Times New Roman" w:hAnsi="Times New Roman" w:cs="Times New Roman"/>
          <w:sz w:val="24"/>
          <w:szCs w:val="24"/>
        </w:rPr>
      </w:pPr>
    </w:p>
    <w:p w14:paraId="6AC32DB1" w14:textId="77777777" w:rsidR="00896398" w:rsidRPr="002136B7" w:rsidRDefault="00896398" w:rsidP="00481DCF">
      <w:pPr>
        <w:widowControl/>
        <w:rPr>
          <w:rFonts w:ascii="Times New Roman" w:eastAsia="Times New Roman" w:hAnsi="Times New Roman" w:cs="Arial"/>
          <w:sz w:val="24"/>
          <w:szCs w:val="21"/>
        </w:rPr>
      </w:pPr>
      <w:r w:rsidRPr="002136B7">
        <w:rPr>
          <w:rFonts w:ascii="Times New Roman" w:eastAsia="Times New Roman" w:hAnsi="Times New Roman" w:cs="Times New Roman"/>
          <w:sz w:val="24"/>
          <w:szCs w:val="24"/>
        </w:rPr>
        <w:t xml:space="preserve">States should </w:t>
      </w:r>
      <w:r w:rsidRPr="002136B7">
        <w:rPr>
          <w:rFonts w:ascii="Times New Roman" w:eastAsia="Times New Roman" w:hAnsi="Times New Roman" w:cs="Arial"/>
          <w:sz w:val="24"/>
          <w:szCs w:val="21"/>
        </w:rPr>
        <w:t>identi</w:t>
      </w:r>
      <w:r w:rsidR="00DC5E59">
        <w:rPr>
          <w:rFonts w:ascii="Times New Roman" w:eastAsia="Times New Roman" w:hAnsi="Times New Roman" w:cs="Arial"/>
          <w:sz w:val="24"/>
          <w:szCs w:val="21"/>
        </w:rPr>
        <w:t>fy</w:t>
      </w:r>
      <w:r w:rsidRPr="002136B7">
        <w:rPr>
          <w:rFonts w:ascii="Times New Roman" w:eastAsia="Times New Roman" w:hAnsi="Times New Roman" w:cs="Arial"/>
          <w:sz w:val="24"/>
          <w:szCs w:val="21"/>
        </w:rPr>
        <w:t xml:space="preserve"> th</w:t>
      </w:r>
      <w:r w:rsidR="00ED12F4">
        <w:rPr>
          <w:rFonts w:ascii="Times New Roman" w:eastAsia="Times New Roman" w:hAnsi="Times New Roman" w:cs="Arial"/>
          <w:sz w:val="24"/>
          <w:szCs w:val="21"/>
        </w:rPr>
        <w:t>e categories of substances the state BG p</w:t>
      </w:r>
      <w:r w:rsidRPr="002136B7">
        <w:rPr>
          <w:rFonts w:ascii="Times New Roman" w:eastAsia="Times New Roman" w:hAnsi="Times New Roman" w:cs="Arial"/>
          <w:sz w:val="24"/>
          <w:szCs w:val="21"/>
        </w:rPr>
        <w:t xml:space="preserve">lans to target with primary prevention set-aside dollars from the </w:t>
      </w:r>
      <w:r w:rsidR="00F258C4">
        <w:rPr>
          <w:rFonts w:ascii="Times New Roman" w:eastAsia="Times New Roman" w:hAnsi="Times New Roman" w:cs="Arial"/>
          <w:sz w:val="24"/>
          <w:szCs w:val="21"/>
        </w:rPr>
        <w:t>FFY</w:t>
      </w:r>
      <w:r w:rsidRPr="002136B7">
        <w:rPr>
          <w:rFonts w:ascii="Times New Roman" w:eastAsia="Times New Roman" w:hAnsi="Times New Roman" w:cs="Arial"/>
          <w:sz w:val="24"/>
          <w:szCs w:val="21"/>
        </w:rPr>
        <w:t xml:space="preserve"> </w:t>
      </w:r>
      <w:r w:rsidR="001F38E5">
        <w:rPr>
          <w:rFonts w:ascii="Times New Roman" w:eastAsia="Times New Roman" w:hAnsi="Times New Roman" w:cs="Arial"/>
          <w:sz w:val="24"/>
          <w:szCs w:val="21"/>
        </w:rPr>
        <w:t>2020</w:t>
      </w:r>
      <w:r w:rsidRPr="002136B7">
        <w:rPr>
          <w:rFonts w:ascii="Times New Roman" w:eastAsia="Times New Roman" w:hAnsi="Times New Roman" w:cs="Arial"/>
          <w:sz w:val="24"/>
          <w:szCs w:val="21"/>
        </w:rPr>
        <w:t xml:space="preserve"> and </w:t>
      </w:r>
      <w:r w:rsidR="005A38F2">
        <w:rPr>
          <w:rFonts w:ascii="Times New Roman" w:eastAsia="Times New Roman" w:hAnsi="Times New Roman" w:cs="Arial"/>
          <w:sz w:val="24"/>
          <w:szCs w:val="21"/>
        </w:rPr>
        <w:t>FFY</w:t>
      </w:r>
      <w:r w:rsidR="005A38F2" w:rsidRPr="002136B7">
        <w:rPr>
          <w:rFonts w:ascii="Times New Roman" w:eastAsia="Times New Roman" w:hAnsi="Times New Roman" w:cs="Arial"/>
          <w:sz w:val="24"/>
          <w:szCs w:val="21"/>
        </w:rPr>
        <w:t xml:space="preserve"> 2021</w:t>
      </w:r>
      <w:r w:rsidRPr="002136B7">
        <w:rPr>
          <w:rFonts w:ascii="Times New Roman" w:eastAsia="Times New Roman" w:hAnsi="Times New Roman" w:cs="Arial"/>
          <w:sz w:val="24"/>
          <w:szCs w:val="21"/>
        </w:rPr>
        <w:t xml:space="preserve"> SABG awards</w:t>
      </w:r>
      <w:r w:rsidR="0056496D">
        <w:rPr>
          <w:rFonts w:ascii="Times New Roman" w:eastAsia="Times New Roman" w:hAnsi="Times New Roman" w:cs="Arial"/>
          <w:sz w:val="24"/>
          <w:szCs w:val="21"/>
        </w:rPr>
        <w:t xml:space="preserve">.  </w:t>
      </w:r>
    </w:p>
    <w:p w14:paraId="5CBCD742" w14:textId="77777777" w:rsidR="00896398" w:rsidRPr="00481DCF" w:rsidRDefault="00896398" w:rsidP="00481DCF">
      <w:pPr>
        <w:keepNext/>
        <w:widowControl/>
        <w:spacing w:after="120"/>
        <w:rPr>
          <w:rFonts w:ascii="Times New Roman" w:hAnsi="Times New Roman"/>
          <w:b/>
          <w:sz w:val="20"/>
        </w:rPr>
      </w:pPr>
    </w:p>
    <w:tbl>
      <w:tblPr>
        <w:tblW w:w="0" w:type="auto"/>
        <w:tblInd w:w="108" w:type="dxa"/>
        <w:tblLook w:val="04A0" w:firstRow="1" w:lastRow="0" w:firstColumn="1" w:lastColumn="0" w:noHBand="0" w:noVBand="1"/>
      </w:tblPr>
      <w:tblGrid>
        <w:gridCol w:w="3294"/>
        <w:gridCol w:w="684"/>
      </w:tblGrid>
      <w:tr w:rsidR="00896398" w:rsidRPr="002136B7" w14:paraId="0D02EAD2" w14:textId="77777777" w:rsidTr="00481DCF">
        <w:tc>
          <w:tcPr>
            <w:tcW w:w="3294" w:type="dxa"/>
            <w:tcBorders>
              <w:bottom w:val="single" w:sz="4" w:space="0" w:color="auto"/>
            </w:tcBorders>
            <w:shd w:val="clear" w:color="auto" w:fill="D99594" w:themeFill="accent2" w:themeFillTint="99"/>
          </w:tcPr>
          <w:p w14:paraId="539AF7C3" w14:textId="77777777" w:rsidR="00896398" w:rsidRPr="002136B7" w:rsidRDefault="00896398" w:rsidP="00FA55DA">
            <w:pPr>
              <w:widowControl/>
              <w:tabs>
                <w:tab w:val="left" w:pos="1500"/>
              </w:tabs>
              <w:rPr>
                <w:rFonts w:ascii="Times New Roman" w:eastAsia="Times New Roman" w:hAnsi="Times New Roman" w:cs="Times New Roman"/>
                <w:b/>
                <w:sz w:val="21"/>
                <w:szCs w:val="24"/>
                <w:highlight w:val="magenta"/>
              </w:rPr>
            </w:pPr>
            <w:r w:rsidRPr="002136B7">
              <w:rPr>
                <w:rFonts w:ascii="Times New Roman" w:eastAsia="Times New Roman" w:hAnsi="Times New Roman" w:cs="Times New Roman"/>
                <w:b/>
                <w:sz w:val="21"/>
                <w:szCs w:val="21"/>
              </w:rPr>
              <w:t>Targeted Substances</w:t>
            </w:r>
          </w:p>
        </w:tc>
        <w:tc>
          <w:tcPr>
            <w:tcW w:w="684" w:type="dxa"/>
            <w:tcBorders>
              <w:bottom w:val="single" w:sz="4" w:space="0" w:color="auto"/>
            </w:tcBorders>
            <w:shd w:val="clear" w:color="auto" w:fill="0070C0"/>
          </w:tcPr>
          <w:p w14:paraId="7B1FC62F" w14:textId="77777777" w:rsidR="00896398" w:rsidRPr="002136B7" w:rsidRDefault="00896398" w:rsidP="00FA55DA">
            <w:pPr>
              <w:widowControl/>
              <w:tabs>
                <w:tab w:val="left" w:pos="1500"/>
              </w:tabs>
              <w:rPr>
                <w:rFonts w:ascii="Times New Roman" w:eastAsia="Times New Roman" w:hAnsi="Times New Roman" w:cs="Times New Roman"/>
                <w:b/>
                <w:sz w:val="21"/>
                <w:szCs w:val="21"/>
              </w:rPr>
            </w:pPr>
            <w:r w:rsidRPr="002136B7">
              <w:rPr>
                <w:rFonts w:ascii="Times New Roman" w:eastAsia="Times New Roman" w:hAnsi="Times New Roman" w:cs="Times New Roman"/>
                <w:b/>
                <w:noProof/>
                <w:sz w:val="21"/>
                <w:szCs w:val="21"/>
              </w:rPr>
              <w:drawing>
                <wp:inline distT="0" distB="0" distL="0" distR="0" wp14:anchorId="41CC42D3" wp14:editId="542C6AB3">
                  <wp:extent cx="123825" cy="123825"/>
                  <wp:effectExtent l="19050" t="0" r="9525" b="0"/>
                  <wp:docPr id="1" name="Picture 1" descr="C:\Program Files\Microsoft Office\MEDIA\OFFICE12\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OFFICE12\Bullets\BD21301_.gif"/>
                          <pic:cNvPicPr>
                            <a:picLocks noChangeAspect="1" noChangeArrowheads="1"/>
                          </pic:cNvPicPr>
                        </pic:nvPicPr>
                        <pic:blipFill>
                          <a:blip r:embed="rId49"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p>
        </w:tc>
      </w:tr>
      <w:tr w:rsidR="00896398" w:rsidRPr="002136B7" w14:paraId="1384EEA3" w14:textId="77777777" w:rsidTr="00481DCF">
        <w:tc>
          <w:tcPr>
            <w:tcW w:w="3294" w:type="dxa"/>
            <w:tcBorders>
              <w:top w:val="single" w:sz="4" w:space="0" w:color="auto"/>
              <w:left w:val="single" w:sz="4" w:space="0" w:color="auto"/>
              <w:bottom w:val="single" w:sz="4" w:space="0" w:color="auto"/>
              <w:right w:val="single" w:sz="4" w:space="0" w:color="auto"/>
            </w:tcBorders>
          </w:tcPr>
          <w:p w14:paraId="43F72393" w14:textId="77777777" w:rsidR="00896398" w:rsidRPr="002136B7" w:rsidRDefault="00896398" w:rsidP="00FA55DA">
            <w:pPr>
              <w:widowControl/>
              <w:tabs>
                <w:tab w:val="left" w:pos="1500"/>
              </w:tabs>
              <w:rPr>
                <w:rFonts w:ascii="Times New Roman" w:eastAsia="Times New Roman" w:hAnsi="Times New Roman" w:cs="Times New Roman"/>
                <w:sz w:val="21"/>
                <w:szCs w:val="24"/>
              </w:rPr>
            </w:pPr>
            <w:r w:rsidRPr="002136B7">
              <w:rPr>
                <w:rFonts w:ascii="Times New Roman" w:eastAsia="Times New Roman" w:hAnsi="Times New Roman" w:cs="Times New Roman"/>
                <w:sz w:val="21"/>
                <w:szCs w:val="21"/>
              </w:rPr>
              <w:t>Alcohol</w:t>
            </w:r>
          </w:p>
        </w:tc>
        <w:tc>
          <w:tcPr>
            <w:tcW w:w="684" w:type="dxa"/>
            <w:tcBorders>
              <w:top w:val="single" w:sz="4" w:space="0" w:color="auto"/>
              <w:left w:val="single" w:sz="4" w:space="0" w:color="auto"/>
              <w:bottom w:val="single" w:sz="4" w:space="0" w:color="auto"/>
              <w:right w:val="single" w:sz="4" w:space="0" w:color="auto"/>
            </w:tcBorders>
          </w:tcPr>
          <w:p w14:paraId="7B1C9B76"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r>
      <w:tr w:rsidR="00896398" w:rsidRPr="002136B7" w14:paraId="25F82213" w14:textId="77777777" w:rsidTr="00481DCF">
        <w:tc>
          <w:tcPr>
            <w:tcW w:w="3294" w:type="dxa"/>
            <w:tcBorders>
              <w:top w:val="single" w:sz="4" w:space="0" w:color="auto"/>
              <w:left w:val="single" w:sz="4" w:space="0" w:color="auto"/>
              <w:bottom w:val="single" w:sz="4" w:space="0" w:color="auto"/>
              <w:right w:val="single" w:sz="4" w:space="0" w:color="auto"/>
            </w:tcBorders>
          </w:tcPr>
          <w:p w14:paraId="6DC3A4ED" w14:textId="77777777" w:rsidR="00896398" w:rsidRPr="002136B7" w:rsidRDefault="00896398" w:rsidP="00FA55DA">
            <w:pPr>
              <w:widowControl/>
              <w:tabs>
                <w:tab w:val="left" w:pos="1500"/>
              </w:tabs>
              <w:rPr>
                <w:rFonts w:ascii="Times New Roman" w:eastAsia="Times New Roman" w:hAnsi="Times New Roman" w:cs="Times New Roman"/>
                <w:sz w:val="21"/>
                <w:szCs w:val="24"/>
              </w:rPr>
            </w:pPr>
            <w:r w:rsidRPr="002136B7">
              <w:rPr>
                <w:rFonts w:ascii="Times New Roman" w:eastAsia="Times New Roman" w:hAnsi="Times New Roman" w:cs="Times New Roman"/>
                <w:sz w:val="21"/>
                <w:szCs w:val="21"/>
              </w:rPr>
              <w:t>Tobacco</w:t>
            </w:r>
          </w:p>
        </w:tc>
        <w:tc>
          <w:tcPr>
            <w:tcW w:w="684" w:type="dxa"/>
            <w:tcBorders>
              <w:top w:val="single" w:sz="4" w:space="0" w:color="auto"/>
              <w:left w:val="single" w:sz="4" w:space="0" w:color="auto"/>
              <w:bottom w:val="single" w:sz="4" w:space="0" w:color="auto"/>
              <w:right w:val="single" w:sz="4" w:space="0" w:color="auto"/>
            </w:tcBorders>
          </w:tcPr>
          <w:p w14:paraId="059AFD68"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r>
      <w:tr w:rsidR="00896398" w:rsidRPr="002136B7" w14:paraId="374C1B18" w14:textId="77777777" w:rsidTr="00481DCF">
        <w:tc>
          <w:tcPr>
            <w:tcW w:w="3294" w:type="dxa"/>
            <w:tcBorders>
              <w:top w:val="single" w:sz="4" w:space="0" w:color="auto"/>
              <w:left w:val="single" w:sz="4" w:space="0" w:color="auto"/>
              <w:bottom w:val="single" w:sz="4" w:space="0" w:color="auto"/>
              <w:right w:val="single" w:sz="4" w:space="0" w:color="auto"/>
            </w:tcBorders>
          </w:tcPr>
          <w:p w14:paraId="3B3FFB95" w14:textId="77777777" w:rsidR="00896398" w:rsidRPr="002136B7" w:rsidRDefault="00896398" w:rsidP="00FA55DA">
            <w:pPr>
              <w:widowControl/>
              <w:tabs>
                <w:tab w:val="left" w:pos="1500"/>
              </w:tabs>
              <w:rPr>
                <w:rFonts w:ascii="Times New Roman" w:eastAsia="Times New Roman" w:hAnsi="Times New Roman" w:cs="Times New Roman"/>
                <w:sz w:val="21"/>
                <w:szCs w:val="24"/>
              </w:rPr>
            </w:pPr>
            <w:r w:rsidRPr="002136B7">
              <w:rPr>
                <w:rFonts w:ascii="Times New Roman" w:eastAsia="Times New Roman" w:hAnsi="Times New Roman" w:cs="Times New Roman"/>
                <w:sz w:val="21"/>
                <w:szCs w:val="21"/>
              </w:rPr>
              <w:t>Marijuana</w:t>
            </w:r>
          </w:p>
        </w:tc>
        <w:tc>
          <w:tcPr>
            <w:tcW w:w="684" w:type="dxa"/>
            <w:tcBorders>
              <w:top w:val="single" w:sz="4" w:space="0" w:color="auto"/>
              <w:left w:val="single" w:sz="4" w:space="0" w:color="auto"/>
              <w:bottom w:val="single" w:sz="4" w:space="0" w:color="auto"/>
              <w:right w:val="single" w:sz="4" w:space="0" w:color="auto"/>
            </w:tcBorders>
          </w:tcPr>
          <w:p w14:paraId="20A36450"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r>
      <w:tr w:rsidR="00896398" w:rsidRPr="002136B7" w14:paraId="64AD6F7A" w14:textId="77777777" w:rsidTr="00481DCF">
        <w:tc>
          <w:tcPr>
            <w:tcW w:w="3294" w:type="dxa"/>
            <w:tcBorders>
              <w:top w:val="single" w:sz="4" w:space="0" w:color="auto"/>
              <w:left w:val="single" w:sz="4" w:space="0" w:color="auto"/>
              <w:bottom w:val="single" w:sz="4" w:space="0" w:color="auto"/>
              <w:right w:val="single" w:sz="4" w:space="0" w:color="auto"/>
            </w:tcBorders>
          </w:tcPr>
          <w:p w14:paraId="7DB82CE0" w14:textId="77777777" w:rsidR="00896398" w:rsidRPr="002136B7" w:rsidRDefault="00896398" w:rsidP="00FA55DA">
            <w:pPr>
              <w:widowControl/>
              <w:tabs>
                <w:tab w:val="left" w:pos="1500"/>
              </w:tabs>
              <w:rPr>
                <w:rFonts w:ascii="Times New Roman" w:eastAsia="Times New Roman" w:hAnsi="Times New Roman" w:cs="Times New Roman"/>
                <w:sz w:val="21"/>
                <w:szCs w:val="24"/>
              </w:rPr>
            </w:pPr>
            <w:r w:rsidRPr="002136B7">
              <w:rPr>
                <w:rFonts w:ascii="Times New Roman" w:eastAsia="Times New Roman" w:hAnsi="Times New Roman" w:cs="Times New Roman"/>
                <w:sz w:val="21"/>
                <w:szCs w:val="21"/>
              </w:rPr>
              <w:t>Prescription Drugs</w:t>
            </w:r>
          </w:p>
        </w:tc>
        <w:tc>
          <w:tcPr>
            <w:tcW w:w="684" w:type="dxa"/>
            <w:tcBorders>
              <w:top w:val="single" w:sz="4" w:space="0" w:color="auto"/>
              <w:left w:val="single" w:sz="4" w:space="0" w:color="auto"/>
              <w:bottom w:val="single" w:sz="4" w:space="0" w:color="auto"/>
              <w:right w:val="single" w:sz="4" w:space="0" w:color="auto"/>
            </w:tcBorders>
          </w:tcPr>
          <w:p w14:paraId="1D9E8051" w14:textId="77777777" w:rsidR="00896398" w:rsidRPr="002136B7" w:rsidRDefault="00896398" w:rsidP="00FA55DA">
            <w:pPr>
              <w:widowControl/>
              <w:tabs>
                <w:tab w:val="left" w:pos="1500"/>
              </w:tabs>
              <w:rPr>
                <w:rFonts w:ascii="Times New Roman" w:eastAsia="Times New Roman" w:hAnsi="Times New Roman" w:cs="Times New Roman"/>
                <w:sz w:val="21"/>
                <w:szCs w:val="24"/>
              </w:rPr>
            </w:pPr>
          </w:p>
        </w:tc>
      </w:tr>
      <w:tr w:rsidR="00896398" w:rsidRPr="002136B7" w14:paraId="67A028B1" w14:textId="77777777" w:rsidTr="00481DCF">
        <w:tc>
          <w:tcPr>
            <w:tcW w:w="3294" w:type="dxa"/>
            <w:tcBorders>
              <w:top w:val="single" w:sz="4" w:space="0" w:color="auto"/>
              <w:left w:val="single" w:sz="4" w:space="0" w:color="auto"/>
              <w:bottom w:val="single" w:sz="4" w:space="0" w:color="auto"/>
              <w:right w:val="single" w:sz="4" w:space="0" w:color="auto"/>
            </w:tcBorders>
          </w:tcPr>
          <w:p w14:paraId="6C9A832B" w14:textId="77777777" w:rsidR="00896398" w:rsidRPr="002136B7" w:rsidRDefault="00896398" w:rsidP="00FA55DA">
            <w:pPr>
              <w:widowControl/>
              <w:tabs>
                <w:tab w:val="left" w:pos="1500"/>
              </w:tabs>
              <w:rPr>
                <w:rFonts w:ascii="Times New Roman" w:eastAsia="Times New Roman" w:hAnsi="Times New Roman" w:cs="Times New Roman"/>
                <w:sz w:val="21"/>
                <w:szCs w:val="24"/>
              </w:rPr>
            </w:pPr>
            <w:r w:rsidRPr="002136B7">
              <w:rPr>
                <w:rFonts w:ascii="Times New Roman" w:eastAsia="Times New Roman" w:hAnsi="Times New Roman" w:cs="Times New Roman"/>
                <w:sz w:val="21"/>
                <w:szCs w:val="21"/>
              </w:rPr>
              <w:t>Cocaine</w:t>
            </w:r>
          </w:p>
        </w:tc>
        <w:tc>
          <w:tcPr>
            <w:tcW w:w="684" w:type="dxa"/>
            <w:tcBorders>
              <w:top w:val="single" w:sz="4" w:space="0" w:color="auto"/>
              <w:left w:val="single" w:sz="4" w:space="0" w:color="auto"/>
              <w:bottom w:val="single" w:sz="4" w:space="0" w:color="auto"/>
              <w:right w:val="single" w:sz="4" w:space="0" w:color="auto"/>
            </w:tcBorders>
          </w:tcPr>
          <w:p w14:paraId="7EA6FF61" w14:textId="77777777" w:rsidR="00896398" w:rsidRPr="002136B7" w:rsidRDefault="00896398" w:rsidP="00FA55DA">
            <w:pPr>
              <w:widowControl/>
              <w:tabs>
                <w:tab w:val="left" w:pos="1500"/>
              </w:tabs>
              <w:rPr>
                <w:rFonts w:ascii="Times New Roman" w:eastAsia="Times New Roman" w:hAnsi="Times New Roman" w:cs="Times New Roman"/>
                <w:sz w:val="21"/>
                <w:szCs w:val="24"/>
              </w:rPr>
            </w:pPr>
          </w:p>
        </w:tc>
      </w:tr>
      <w:tr w:rsidR="00896398" w:rsidRPr="002136B7" w14:paraId="3588218F" w14:textId="77777777" w:rsidTr="00481DCF">
        <w:tc>
          <w:tcPr>
            <w:tcW w:w="3294" w:type="dxa"/>
            <w:tcBorders>
              <w:top w:val="single" w:sz="4" w:space="0" w:color="auto"/>
              <w:left w:val="single" w:sz="4" w:space="0" w:color="auto"/>
              <w:bottom w:val="single" w:sz="4" w:space="0" w:color="auto"/>
              <w:right w:val="single" w:sz="4" w:space="0" w:color="auto"/>
            </w:tcBorders>
          </w:tcPr>
          <w:p w14:paraId="06460345" w14:textId="77777777" w:rsidR="00896398" w:rsidRPr="002136B7" w:rsidRDefault="00896398" w:rsidP="00FA55DA">
            <w:pPr>
              <w:widowControl/>
              <w:tabs>
                <w:tab w:val="left" w:pos="1500"/>
              </w:tabs>
              <w:rPr>
                <w:rFonts w:ascii="Times New Roman" w:eastAsia="Times New Roman" w:hAnsi="Times New Roman" w:cs="Times New Roman"/>
                <w:sz w:val="21"/>
                <w:szCs w:val="24"/>
              </w:rPr>
            </w:pPr>
            <w:r w:rsidRPr="002136B7">
              <w:rPr>
                <w:rFonts w:ascii="Times New Roman" w:eastAsia="Times New Roman" w:hAnsi="Times New Roman" w:cs="Times New Roman"/>
                <w:sz w:val="21"/>
                <w:szCs w:val="21"/>
              </w:rPr>
              <w:t>Heroin</w:t>
            </w:r>
          </w:p>
        </w:tc>
        <w:tc>
          <w:tcPr>
            <w:tcW w:w="684" w:type="dxa"/>
            <w:tcBorders>
              <w:top w:val="single" w:sz="4" w:space="0" w:color="auto"/>
              <w:left w:val="single" w:sz="4" w:space="0" w:color="auto"/>
              <w:bottom w:val="single" w:sz="4" w:space="0" w:color="auto"/>
              <w:right w:val="single" w:sz="4" w:space="0" w:color="auto"/>
            </w:tcBorders>
          </w:tcPr>
          <w:p w14:paraId="46F80FEF" w14:textId="77777777" w:rsidR="00896398" w:rsidRPr="002136B7" w:rsidRDefault="00896398" w:rsidP="00FA55DA">
            <w:pPr>
              <w:widowControl/>
              <w:tabs>
                <w:tab w:val="left" w:pos="1500"/>
              </w:tabs>
              <w:rPr>
                <w:rFonts w:ascii="Times New Roman" w:eastAsia="Times New Roman" w:hAnsi="Times New Roman" w:cs="Times New Roman"/>
                <w:sz w:val="21"/>
                <w:szCs w:val="24"/>
              </w:rPr>
            </w:pPr>
          </w:p>
        </w:tc>
      </w:tr>
      <w:tr w:rsidR="00896398" w:rsidRPr="002136B7" w14:paraId="4FA0EA77" w14:textId="77777777" w:rsidTr="00481DCF">
        <w:tc>
          <w:tcPr>
            <w:tcW w:w="3294" w:type="dxa"/>
            <w:tcBorders>
              <w:top w:val="single" w:sz="4" w:space="0" w:color="auto"/>
              <w:left w:val="single" w:sz="4" w:space="0" w:color="auto"/>
              <w:bottom w:val="single" w:sz="4" w:space="0" w:color="auto"/>
              <w:right w:val="single" w:sz="4" w:space="0" w:color="auto"/>
            </w:tcBorders>
          </w:tcPr>
          <w:p w14:paraId="427C4DB4" w14:textId="77777777" w:rsidR="00896398" w:rsidRPr="002136B7" w:rsidRDefault="00896398" w:rsidP="00FA55DA">
            <w:pPr>
              <w:widowControl/>
              <w:tabs>
                <w:tab w:val="left" w:pos="1500"/>
              </w:tabs>
              <w:rPr>
                <w:rFonts w:ascii="Times New Roman" w:eastAsia="Times New Roman" w:hAnsi="Times New Roman" w:cs="Times New Roman"/>
                <w:sz w:val="21"/>
                <w:szCs w:val="24"/>
              </w:rPr>
            </w:pPr>
            <w:r w:rsidRPr="002136B7">
              <w:rPr>
                <w:rFonts w:ascii="Times New Roman" w:eastAsia="Times New Roman" w:hAnsi="Times New Roman" w:cs="Times New Roman"/>
                <w:sz w:val="21"/>
                <w:szCs w:val="21"/>
              </w:rPr>
              <w:t>Inhalants</w:t>
            </w:r>
          </w:p>
        </w:tc>
        <w:tc>
          <w:tcPr>
            <w:tcW w:w="684" w:type="dxa"/>
            <w:tcBorders>
              <w:top w:val="single" w:sz="4" w:space="0" w:color="auto"/>
              <w:left w:val="single" w:sz="4" w:space="0" w:color="auto"/>
              <w:bottom w:val="single" w:sz="4" w:space="0" w:color="auto"/>
              <w:right w:val="single" w:sz="4" w:space="0" w:color="auto"/>
            </w:tcBorders>
          </w:tcPr>
          <w:p w14:paraId="35BDDBAA" w14:textId="77777777" w:rsidR="00896398" w:rsidRPr="002136B7" w:rsidRDefault="00896398" w:rsidP="00FA55DA">
            <w:pPr>
              <w:widowControl/>
              <w:tabs>
                <w:tab w:val="left" w:pos="1500"/>
              </w:tabs>
              <w:rPr>
                <w:rFonts w:ascii="Times New Roman" w:eastAsia="Times New Roman" w:hAnsi="Times New Roman" w:cs="Times New Roman"/>
                <w:sz w:val="21"/>
                <w:szCs w:val="24"/>
              </w:rPr>
            </w:pPr>
          </w:p>
        </w:tc>
      </w:tr>
      <w:tr w:rsidR="00896398" w:rsidRPr="002136B7" w14:paraId="5FC11607" w14:textId="77777777" w:rsidTr="00481DCF">
        <w:tc>
          <w:tcPr>
            <w:tcW w:w="3294" w:type="dxa"/>
            <w:tcBorders>
              <w:top w:val="single" w:sz="4" w:space="0" w:color="auto"/>
              <w:left w:val="single" w:sz="4" w:space="0" w:color="auto"/>
              <w:bottom w:val="single" w:sz="4" w:space="0" w:color="auto"/>
              <w:right w:val="single" w:sz="4" w:space="0" w:color="auto"/>
            </w:tcBorders>
          </w:tcPr>
          <w:p w14:paraId="6B4FABAC" w14:textId="77777777" w:rsidR="00896398" w:rsidRPr="002136B7" w:rsidRDefault="00896398" w:rsidP="00FA55DA">
            <w:pPr>
              <w:widowControl/>
              <w:tabs>
                <w:tab w:val="left" w:pos="1500"/>
              </w:tabs>
              <w:rPr>
                <w:rFonts w:ascii="Times New Roman" w:eastAsia="Times New Roman" w:hAnsi="Times New Roman" w:cs="Times New Roman"/>
                <w:sz w:val="21"/>
                <w:szCs w:val="24"/>
              </w:rPr>
            </w:pPr>
            <w:r w:rsidRPr="002136B7">
              <w:rPr>
                <w:rFonts w:ascii="Times New Roman" w:eastAsia="Times New Roman" w:hAnsi="Times New Roman" w:cs="Times New Roman"/>
                <w:sz w:val="21"/>
                <w:szCs w:val="21"/>
              </w:rPr>
              <w:t xml:space="preserve">Methamphetamine </w:t>
            </w:r>
          </w:p>
        </w:tc>
        <w:tc>
          <w:tcPr>
            <w:tcW w:w="684" w:type="dxa"/>
            <w:tcBorders>
              <w:top w:val="single" w:sz="4" w:space="0" w:color="auto"/>
              <w:left w:val="single" w:sz="4" w:space="0" w:color="auto"/>
              <w:bottom w:val="single" w:sz="4" w:space="0" w:color="auto"/>
              <w:right w:val="single" w:sz="4" w:space="0" w:color="auto"/>
            </w:tcBorders>
          </w:tcPr>
          <w:p w14:paraId="6A79DA85" w14:textId="77777777" w:rsidR="00896398" w:rsidRPr="002136B7" w:rsidRDefault="00896398" w:rsidP="00FA55DA">
            <w:pPr>
              <w:widowControl/>
              <w:tabs>
                <w:tab w:val="left" w:pos="1500"/>
              </w:tabs>
              <w:rPr>
                <w:rFonts w:ascii="Times New Roman" w:eastAsia="Times New Roman" w:hAnsi="Times New Roman" w:cs="Times New Roman"/>
                <w:sz w:val="21"/>
                <w:szCs w:val="24"/>
              </w:rPr>
            </w:pPr>
          </w:p>
        </w:tc>
      </w:tr>
      <w:tr w:rsidR="00896398" w:rsidRPr="002136B7" w14:paraId="523DE9CF" w14:textId="77777777" w:rsidTr="00481DCF">
        <w:tc>
          <w:tcPr>
            <w:tcW w:w="3294" w:type="dxa"/>
            <w:tcBorders>
              <w:top w:val="single" w:sz="4" w:space="0" w:color="auto"/>
              <w:left w:val="single" w:sz="4" w:space="0" w:color="auto"/>
              <w:bottom w:val="single" w:sz="4" w:space="0" w:color="auto"/>
              <w:right w:val="single" w:sz="4" w:space="0" w:color="auto"/>
            </w:tcBorders>
          </w:tcPr>
          <w:p w14:paraId="0D76F219" w14:textId="12EFD7AD" w:rsidR="00896398" w:rsidRPr="002136B7" w:rsidRDefault="00896398">
            <w:pPr>
              <w:widowControl/>
              <w:tabs>
                <w:tab w:val="left" w:pos="1500"/>
              </w:tabs>
              <w:rPr>
                <w:rFonts w:ascii="Times New Roman" w:eastAsia="Times New Roman" w:hAnsi="Times New Roman" w:cs="Times New Roman"/>
                <w:sz w:val="21"/>
                <w:szCs w:val="24"/>
              </w:rPr>
            </w:pPr>
            <w:r w:rsidRPr="002136B7">
              <w:rPr>
                <w:rFonts w:ascii="Times New Roman" w:eastAsia="Times New Roman" w:hAnsi="Times New Roman" w:cs="Times New Roman"/>
                <w:sz w:val="21"/>
                <w:szCs w:val="21"/>
              </w:rPr>
              <w:t>Synthetic Drugs (</w:t>
            </w:r>
            <w:r w:rsidR="002C44D5">
              <w:rPr>
                <w:rFonts w:ascii="Times New Roman" w:eastAsia="Times New Roman" w:hAnsi="Times New Roman" w:cs="Times New Roman"/>
                <w:sz w:val="21"/>
                <w:szCs w:val="21"/>
              </w:rPr>
              <w:t>e.g.,</w:t>
            </w:r>
            <w:r w:rsidR="0056496D">
              <w:rPr>
                <w:rFonts w:ascii="Times New Roman" w:eastAsia="Times New Roman" w:hAnsi="Times New Roman" w:cs="Times New Roman"/>
                <w:sz w:val="21"/>
                <w:szCs w:val="21"/>
              </w:rPr>
              <w:t xml:space="preserve"> </w:t>
            </w:r>
            <w:r w:rsidRPr="002136B7">
              <w:rPr>
                <w:rFonts w:ascii="Times New Roman" w:eastAsia="Times New Roman" w:hAnsi="Times New Roman" w:cs="Times New Roman"/>
                <w:sz w:val="21"/>
                <w:szCs w:val="21"/>
              </w:rPr>
              <w:t>Bath salts, Spice, K2)</w:t>
            </w:r>
          </w:p>
        </w:tc>
        <w:tc>
          <w:tcPr>
            <w:tcW w:w="684" w:type="dxa"/>
            <w:tcBorders>
              <w:top w:val="single" w:sz="4" w:space="0" w:color="auto"/>
              <w:left w:val="single" w:sz="4" w:space="0" w:color="auto"/>
              <w:bottom w:val="single" w:sz="4" w:space="0" w:color="auto"/>
              <w:right w:val="single" w:sz="4" w:space="0" w:color="auto"/>
            </w:tcBorders>
          </w:tcPr>
          <w:p w14:paraId="27325D9C" w14:textId="77777777" w:rsidR="00896398" w:rsidRPr="002136B7" w:rsidRDefault="00896398" w:rsidP="00FA55DA">
            <w:pPr>
              <w:widowControl/>
              <w:tabs>
                <w:tab w:val="left" w:pos="1500"/>
              </w:tabs>
              <w:rPr>
                <w:rFonts w:ascii="Times New Roman" w:eastAsia="Times New Roman" w:hAnsi="Times New Roman" w:cs="Times New Roman"/>
                <w:sz w:val="21"/>
                <w:szCs w:val="24"/>
              </w:rPr>
            </w:pPr>
          </w:p>
        </w:tc>
      </w:tr>
    </w:tbl>
    <w:p w14:paraId="2C3F969F" w14:textId="77777777" w:rsidR="00896398" w:rsidRPr="002136B7" w:rsidRDefault="00896398" w:rsidP="00896398">
      <w:pPr>
        <w:widowControl/>
        <w:tabs>
          <w:tab w:val="left" w:pos="1500"/>
        </w:tabs>
        <w:rPr>
          <w:rFonts w:ascii="Times New Roman" w:eastAsia="Times New Roman" w:hAnsi="Times New Roman" w:cs="Times New Roman"/>
          <w:sz w:val="21"/>
          <w:szCs w:val="21"/>
        </w:rPr>
      </w:pPr>
    </w:p>
    <w:p w14:paraId="1E82253C" w14:textId="77777777" w:rsidR="00896398" w:rsidRPr="007F3551" w:rsidRDefault="00896398" w:rsidP="00896398">
      <w:pPr>
        <w:widowControl/>
        <w:tabs>
          <w:tab w:val="left" w:pos="1500"/>
        </w:tabs>
        <w:rPr>
          <w:rFonts w:ascii="Times New Roman" w:hAnsi="Times New Roman"/>
          <w:sz w:val="21"/>
        </w:rPr>
      </w:pPr>
      <w:r w:rsidRPr="007F3551">
        <w:rPr>
          <w:rFonts w:ascii="Times New Roman" w:hAnsi="Times New Roman"/>
          <w:sz w:val="21"/>
        </w:rPr>
        <w:t xml:space="preserve">Instructions:  In the table </w:t>
      </w:r>
      <w:r w:rsidR="002536EE" w:rsidRPr="007F3551">
        <w:rPr>
          <w:rFonts w:ascii="Times New Roman" w:hAnsi="Times New Roman"/>
          <w:sz w:val="21"/>
        </w:rPr>
        <w:t>below,</w:t>
      </w:r>
      <w:r w:rsidRPr="007F3551">
        <w:rPr>
          <w:rFonts w:ascii="Times New Roman" w:hAnsi="Times New Roman"/>
          <w:sz w:val="21"/>
        </w:rPr>
        <w:t xml:space="preserve"> identi</w:t>
      </w:r>
      <w:r w:rsidR="00DC5E59" w:rsidRPr="007F3551">
        <w:rPr>
          <w:rFonts w:ascii="Times New Roman" w:hAnsi="Times New Roman"/>
          <w:sz w:val="21"/>
        </w:rPr>
        <w:t xml:space="preserve">fy </w:t>
      </w:r>
      <w:r w:rsidRPr="007F3551">
        <w:rPr>
          <w:rFonts w:ascii="Times New Roman" w:hAnsi="Times New Roman"/>
          <w:sz w:val="21"/>
        </w:rPr>
        <w:t>the spe</w:t>
      </w:r>
      <w:r w:rsidR="00ED12F4" w:rsidRPr="007F3551">
        <w:rPr>
          <w:rFonts w:ascii="Times New Roman" w:hAnsi="Times New Roman"/>
          <w:sz w:val="21"/>
        </w:rPr>
        <w:t xml:space="preserve">cial population categories the </w:t>
      </w:r>
      <w:r w:rsidR="00ED12F4" w:rsidRPr="00ED12F4">
        <w:rPr>
          <w:rFonts w:ascii="Times New Roman" w:eastAsia="Times New Roman" w:hAnsi="Times New Roman" w:cs="Times New Roman"/>
          <w:sz w:val="24"/>
          <w:szCs w:val="24"/>
        </w:rPr>
        <w:t>state</w:t>
      </w:r>
      <w:r w:rsidR="00ED12F4" w:rsidRPr="007F3551">
        <w:rPr>
          <w:rFonts w:ascii="Times New Roman" w:hAnsi="Times New Roman"/>
          <w:sz w:val="21"/>
        </w:rPr>
        <w:t xml:space="preserve"> BG </w:t>
      </w:r>
      <w:r w:rsidR="00ED12F4" w:rsidRPr="00ED12F4">
        <w:rPr>
          <w:rFonts w:ascii="Times New Roman" w:eastAsia="Times New Roman" w:hAnsi="Times New Roman" w:cs="Times New Roman"/>
          <w:sz w:val="24"/>
          <w:szCs w:val="24"/>
        </w:rPr>
        <w:t>p</w:t>
      </w:r>
      <w:r w:rsidRPr="00ED12F4">
        <w:rPr>
          <w:rFonts w:ascii="Times New Roman" w:eastAsia="Times New Roman" w:hAnsi="Times New Roman" w:cs="Times New Roman"/>
          <w:sz w:val="24"/>
          <w:szCs w:val="24"/>
        </w:rPr>
        <w:t>lans</w:t>
      </w:r>
      <w:r w:rsidRPr="007F3551">
        <w:rPr>
          <w:rFonts w:ascii="Times New Roman" w:hAnsi="Times New Roman"/>
          <w:sz w:val="21"/>
        </w:rPr>
        <w:t xml:space="preserve"> to targets with primary prevention set-aside dollars.</w:t>
      </w:r>
    </w:p>
    <w:p w14:paraId="01DB2F9D" w14:textId="77777777" w:rsidR="00896398" w:rsidRPr="002136B7" w:rsidRDefault="00896398" w:rsidP="00896398">
      <w:pPr>
        <w:widowControl/>
        <w:tabs>
          <w:tab w:val="left" w:pos="1500"/>
        </w:tabs>
        <w:rPr>
          <w:rFonts w:ascii="Times New Roman" w:eastAsia="Times New Roman" w:hAnsi="Times New Roman" w:cs="Times New Roman"/>
          <w:sz w:val="21"/>
          <w:szCs w:val="21"/>
        </w:rPr>
      </w:pPr>
    </w:p>
    <w:tbl>
      <w:tblPr>
        <w:tblW w:w="0" w:type="auto"/>
        <w:tblInd w:w="108" w:type="dxa"/>
        <w:tblLayout w:type="fixed"/>
        <w:tblLook w:val="04A0" w:firstRow="1" w:lastRow="0" w:firstColumn="1" w:lastColumn="0" w:noHBand="0" w:noVBand="1"/>
      </w:tblPr>
      <w:tblGrid>
        <w:gridCol w:w="3618"/>
        <w:gridCol w:w="602"/>
        <w:gridCol w:w="236"/>
      </w:tblGrid>
      <w:tr w:rsidR="00896398" w:rsidRPr="002136B7" w14:paraId="6A0DABD2" w14:textId="77777777" w:rsidTr="00481DCF">
        <w:tc>
          <w:tcPr>
            <w:tcW w:w="3618"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50BE5215" w14:textId="77777777" w:rsidR="00896398" w:rsidRPr="002136B7" w:rsidRDefault="00896398" w:rsidP="00FA55DA">
            <w:pPr>
              <w:widowControl/>
              <w:tabs>
                <w:tab w:val="left" w:pos="1500"/>
              </w:tabs>
              <w:rPr>
                <w:rFonts w:ascii="Times New Roman" w:eastAsia="Times New Roman" w:hAnsi="Times New Roman" w:cs="Times New Roman"/>
                <w:b/>
                <w:sz w:val="21"/>
                <w:szCs w:val="24"/>
              </w:rPr>
            </w:pPr>
            <w:r w:rsidRPr="002136B7">
              <w:rPr>
                <w:rFonts w:ascii="Times New Roman" w:eastAsia="Times New Roman" w:hAnsi="Times New Roman" w:cs="Times New Roman"/>
                <w:b/>
                <w:sz w:val="21"/>
                <w:szCs w:val="21"/>
              </w:rPr>
              <w:t>Targeted Populations</w:t>
            </w:r>
          </w:p>
        </w:tc>
        <w:tc>
          <w:tcPr>
            <w:tcW w:w="602" w:type="dxa"/>
            <w:tcBorders>
              <w:top w:val="single" w:sz="4" w:space="0" w:color="auto"/>
              <w:left w:val="single" w:sz="4" w:space="0" w:color="auto"/>
              <w:bottom w:val="single" w:sz="4" w:space="0" w:color="auto"/>
              <w:right w:val="single" w:sz="4" w:space="0" w:color="auto"/>
            </w:tcBorders>
            <w:shd w:val="clear" w:color="auto" w:fill="0070C0"/>
          </w:tcPr>
          <w:p w14:paraId="305FC460" w14:textId="77777777" w:rsidR="00896398" w:rsidRPr="002136B7" w:rsidRDefault="00896398" w:rsidP="00FA55DA">
            <w:pPr>
              <w:widowControl/>
              <w:tabs>
                <w:tab w:val="left" w:pos="1500"/>
              </w:tabs>
              <w:rPr>
                <w:rFonts w:ascii="Times New Roman" w:eastAsia="Times New Roman" w:hAnsi="Times New Roman" w:cs="Times New Roman"/>
                <w:b/>
                <w:noProof/>
                <w:sz w:val="21"/>
                <w:szCs w:val="21"/>
              </w:rPr>
            </w:pPr>
            <w:r w:rsidRPr="002136B7">
              <w:rPr>
                <w:rFonts w:ascii="Times New Roman" w:eastAsia="Times New Roman" w:hAnsi="Times New Roman" w:cs="Times New Roman"/>
                <w:b/>
                <w:noProof/>
                <w:sz w:val="21"/>
                <w:szCs w:val="21"/>
              </w:rPr>
              <w:drawing>
                <wp:inline distT="0" distB="0" distL="0" distR="0" wp14:anchorId="47062AE5" wp14:editId="52A8732C">
                  <wp:extent cx="123825" cy="123825"/>
                  <wp:effectExtent l="19050" t="0" r="9525" b="0"/>
                  <wp:docPr id="6" name="Picture 2" descr="C:\Program Files\Microsoft Office\MEDIA\OFFICE12\Bullets\BD2130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OFFICE12\Bullets\BD21301_.gif"/>
                          <pic:cNvPicPr>
                            <a:picLocks noChangeAspect="1" noChangeArrowheads="1"/>
                          </pic:cNvPicPr>
                        </pic:nvPicPr>
                        <pic:blipFill>
                          <a:blip r:embed="rId49" cstate="print"/>
                          <a:srcRect/>
                          <a:stretch>
                            <a:fillRect/>
                          </a:stretch>
                        </pic:blipFill>
                        <pic:spPr bwMode="auto">
                          <a:xfrm>
                            <a:off x="0" y="0"/>
                            <a:ext cx="123825" cy="123825"/>
                          </a:xfrm>
                          <a:prstGeom prst="rect">
                            <a:avLst/>
                          </a:prstGeom>
                          <a:solidFill>
                            <a:srgbClr val="4F81BD">
                              <a:lumMod val="40000"/>
                              <a:lumOff val="60000"/>
                            </a:srgbClr>
                          </a:solidFill>
                          <a:ln w="9525">
                            <a:noFill/>
                            <a:miter lim="800000"/>
                            <a:headEnd/>
                            <a:tailEnd/>
                          </a:ln>
                        </pic:spPr>
                      </pic:pic>
                    </a:graphicData>
                  </a:graphic>
                </wp:inline>
              </w:drawing>
            </w:r>
          </w:p>
        </w:tc>
        <w:tc>
          <w:tcPr>
            <w:tcW w:w="236" w:type="dxa"/>
            <w:tcBorders>
              <w:left w:val="single" w:sz="4" w:space="0" w:color="auto"/>
            </w:tcBorders>
            <w:shd w:val="clear" w:color="auto" w:fill="auto"/>
          </w:tcPr>
          <w:p w14:paraId="64FD7210" w14:textId="77777777" w:rsidR="00896398" w:rsidRPr="002136B7" w:rsidRDefault="00896398" w:rsidP="00FA55DA">
            <w:pPr>
              <w:widowControl/>
              <w:tabs>
                <w:tab w:val="left" w:pos="1500"/>
              </w:tabs>
              <w:rPr>
                <w:rFonts w:ascii="Times New Roman" w:eastAsia="Times New Roman" w:hAnsi="Times New Roman" w:cs="Times New Roman"/>
                <w:b/>
                <w:sz w:val="21"/>
                <w:szCs w:val="21"/>
              </w:rPr>
            </w:pPr>
          </w:p>
        </w:tc>
      </w:tr>
      <w:tr w:rsidR="00896398" w:rsidRPr="002136B7" w14:paraId="255666BE" w14:textId="77777777" w:rsidTr="00481DCF">
        <w:tc>
          <w:tcPr>
            <w:tcW w:w="3618" w:type="dxa"/>
            <w:tcBorders>
              <w:top w:val="single" w:sz="4" w:space="0" w:color="auto"/>
              <w:left w:val="single" w:sz="4" w:space="0" w:color="auto"/>
              <w:bottom w:val="single" w:sz="4" w:space="0" w:color="auto"/>
              <w:right w:val="single" w:sz="4" w:space="0" w:color="auto"/>
            </w:tcBorders>
          </w:tcPr>
          <w:p w14:paraId="29859997" w14:textId="77777777" w:rsidR="00896398" w:rsidRPr="002136B7" w:rsidRDefault="00896398" w:rsidP="00FA55DA">
            <w:pPr>
              <w:widowControl/>
              <w:tabs>
                <w:tab w:val="left" w:pos="1500"/>
              </w:tabs>
              <w:rPr>
                <w:rFonts w:ascii="Times New Roman" w:eastAsia="Times New Roman" w:hAnsi="Times New Roman" w:cs="Times New Roman"/>
                <w:sz w:val="21"/>
                <w:szCs w:val="21"/>
              </w:rPr>
            </w:pPr>
            <w:r w:rsidRPr="002136B7">
              <w:rPr>
                <w:rFonts w:ascii="Times New Roman" w:eastAsia="Times New Roman" w:hAnsi="Times New Roman" w:cs="Times New Roman"/>
                <w:sz w:val="21"/>
                <w:szCs w:val="21"/>
              </w:rPr>
              <w:t>Students in College</w:t>
            </w:r>
          </w:p>
        </w:tc>
        <w:tc>
          <w:tcPr>
            <w:tcW w:w="602" w:type="dxa"/>
            <w:tcBorders>
              <w:top w:val="single" w:sz="4" w:space="0" w:color="auto"/>
              <w:left w:val="single" w:sz="4" w:space="0" w:color="auto"/>
              <w:bottom w:val="single" w:sz="4" w:space="0" w:color="auto"/>
              <w:right w:val="single" w:sz="4" w:space="0" w:color="auto"/>
            </w:tcBorders>
          </w:tcPr>
          <w:p w14:paraId="05620AD4"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c>
          <w:tcPr>
            <w:tcW w:w="236" w:type="dxa"/>
            <w:tcBorders>
              <w:left w:val="single" w:sz="4" w:space="0" w:color="auto"/>
            </w:tcBorders>
          </w:tcPr>
          <w:p w14:paraId="1D4619BF"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r>
      <w:tr w:rsidR="00896398" w:rsidRPr="002136B7" w14:paraId="1E622655" w14:textId="77777777" w:rsidTr="00481DCF">
        <w:tc>
          <w:tcPr>
            <w:tcW w:w="3618" w:type="dxa"/>
            <w:tcBorders>
              <w:top w:val="single" w:sz="4" w:space="0" w:color="auto"/>
              <w:left w:val="single" w:sz="4" w:space="0" w:color="auto"/>
              <w:bottom w:val="single" w:sz="4" w:space="0" w:color="auto"/>
              <w:right w:val="single" w:sz="4" w:space="0" w:color="auto"/>
            </w:tcBorders>
          </w:tcPr>
          <w:p w14:paraId="7EB03CE5" w14:textId="77777777" w:rsidR="00896398" w:rsidRPr="002136B7" w:rsidRDefault="00896398" w:rsidP="00FA55DA">
            <w:pPr>
              <w:widowControl/>
              <w:tabs>
                <w:tab w:val="left" w:pos="1500"/>
              </w:tabs>
              <w:rPr>
                <w:rFonts w:ascii="Times New Roman" w:eastAsia="Times New Roman" w:hAnsi="Times New Roman" w:cs="Times New Roman"/>
                <w:sz w:val="21"/>
                <w:szCs w:val="21"/>
              </w:rPr>
            </w:pPr>
            <w:r w:rsidRPr="002136B7">
              <w:rPr>
                <w:rFonts w:ascii="Times New Roman" w:eastAsia="Times New Roman" w:hAnsi="Times New Roman" w:cs="Times New Roman"/>
                <w:sz w:val="21"/>
                <w:szCs w:val="21"/>
              </w:rPr>
              <w:t>Military Families</w:t>
            </w:r>
          </w:p>
        </w:tc>
        <w:tc>
          <w:tcPr>
            <w:tcW w:w="602" w:type="dxa"/>
            <w:tcBorders>
              <w:top w:val="single" w:sz="4" w:space="0" w:color="auto"/>
              <w:left w:val="single" w:sz="4" w:space="0" w:color="auto"/>
              <w:bottom w:val="single" w:sz="4" w:space="0" w:color="auto"/>
              <w:right w:val="single" w:sz="4" w:space="0" w:color="auto"/>
            </w:tcBorders>
          </w:tcPr>
          <w:p w14:paraId="4A1D0E08"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c>
          <w:tcPr>
            <w:tcW w:w="236" w:type="dxa"/>
            <w:tcBorders>
              <w:left w:val="single" w:sz="4" w:space="0" w:color="auto"/>
            </w:tcBorders>
          </w:tcPr>
          <w:p w14:paraId="57B03806"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r>
      <w:tr w:rsidR="00896398" w:rsidRPr="002136B7" w14:paraId="53349D42" w14:textId="77777777" w:rsidTr="00481DCF">
        <w:tc>
          <w:tcPr>
            <w:tcW w:w="3618" w:type="dxa"/>
            <w:tcBorders>
              <w:top w:val="single" w:sz="4" w:space="0" w:color="auto"/>
              <w:left w:val="single" w:sz="4" w:space="0" w:color="auto"/>
              <w:bottom w:val="single" w:sz="4" w:space="0" w:color="auto"/>
              <w:right w:val="single" w:sz="4" w:space="0" w:color="auto"/>
            </w:tcBorders>
          </w:tcPr>
          <w:p w14:paraId="366550CA" w14:textId="6A282C09" w:rsidR="00896398" w:rsidRPr="002136B7" w:rsidRDefault="004C79B6" w:rsidP="00FA55DA">
            <w:pPr>
              <w:widowControl/>
              <w:tabs>
                <w:tab w:val="left" w:pos="1500"/>
              </w:tabs>
              <w:rPr>
                <w:rFonts w:ascii="Times New Roman" w:eastAsia="Times New Roman" w:hAnsi="Times New Roman" w:cs="Times New Roman"/>
                <w:sz w:val="21"/>
                <w:szCs w:val="21"/>
              </w:rPr>
            </w:pPr>
            <w:r>
              <w:rPr>
                <w:rFonts w:ascii="Times New Roman" w:eastAsia="Times New Roman" w:hAnsi="Times New Roman" w:cs="Times New Roman"/>
                <w:sz w:val="21"/>
                <w:szCs w:val="21"/>
              </w:rPr>
              <w:t>LGBTQ</w:t>
            </w:r>
            <w:r w:rsidR="00370A69">
              <w:rPr>
                <w:rFonts w:ascii="Times New Roman" w:eastAsia="Times New Roman" w:hAnsi="Times New Roman" w:cs="Times New Roman"/>
                <w:sz w:val="21"/>
                <w:szCs w:val="21"/>
              </w:rPr>
              <w:t>Q</w:t>
            </w:r>
          </w:p>
        </w:tc>
        <w:tc>
          <w:tcPr>
            <w:tcW w:w="602" w:type="dxa"/>
            <w:tcBorders>
              <w:top w:val="single" w:sz="4" w:space="0" w:color="auto"/>
              <w:left w:val="single" w:sz="4" w:space="0" w:color="auto"/>
              <w:bottom w:val="single" w:sz="4" w:space="0" w:color="auto"/>
              <w:right w:val="single" w:sz="4" w:space="0" w:color="auto"/>
            </w:tcBorders>
          </w:tcPr>
          <w:p w14:paraId="67D91AEA"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c>
          <w:tcPr>
            <w:tcW w:w="236" w:type="dxa"/>
            <w:tcBorders>
              <w:left w:val="single" w:sz="4" w:space="0" w:color="auto"/>
            </w:tcBorders>
          </w:tcPr>
          <w:p w14:paraId="0EEA726E"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r>
      <w:tr w:rsidR="00896398" w:rsidRPr="002136B7" w14:paraId="700C8AF4" w14:textId="77777777" w:rsidTr="00481DCF">
        <w:tc>
          <w:tcPr>
            <w:tcW w:w="3618" w:type="dxa"/>
            <w:tcBorders>
              <w:top w:val="single" w:sz="4" w:space="0" w:color="auto"/>
              <w:left w:val="single" w:sz="4" w:space="0" w:color="auto"/>
              <w:bottom w:val="single" w:sz="4" w:space="0" w:color="auto"/>
              <w:right w:val="single" w:sz="4" w:space="0" w:color="auto"/>
            </w:tcBorders>
          </w:tcPr>
          <w:p w14:paraId="2481C8C4" w14:textId="77777777" w:rsidR="00896398" w:rsidRPr="002136B7" w:rsidRDefault="00896398" w:rsidP="00FA55DA">
            <w:pPr>
              <w:widowControl/>
              <w:tabs>
                <w:tab w:val="left" w:pos="1500"/>
              </w:tabs>
              <w:rPr>
                <w:rFonts w:ascii="Times New Roman" w:eastAsia="Times New Roman" w:hAnsi="Times New Roman" w:cs="Times New Roman"/>
                <w:sz w:val="21"/>
                <w:szCs w:val="21"/>
              </w:rPr>
            </w:pPr>
            <w:r w:rsidRPr="002136B7">
              <w:rPr>
                <w:rFonts w:ascii="Times New Roman" w:eastAsia="Times New Roman" w:hAnsi="Times New Roman" w:cs="Times New Roman"/>
                <w:sz w:val="21"/>
                <w:szCs w:val="21"/>
              </w:rPr>
              <w:t>American Indians/Alaska Natives</w:t>
            </w:r>
          </w:p>
        </w:tc>
        <w:tc>
          <w:tcPr>
            <w:tcW w:w="602" w:type="dxa"/>
            <w:tcBorders>
              <w:top w:val="single" w:sz="4" w:space="0" w:color="auto"/>
              <w:left w:val="single" w:sz="4" w:space="0" w:color="auto"/>
              <w:bottom w:val="single" w:sz="4" w:space="0" w:color="auto"/>
              <w:right w:val="single" w:sz="4" w:space="0" w:color="auto"/>
            </w:tcBorders>
          </w:tcPr>
          <w:p w14:paraId="21FFCE3D"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c>
          <w:tcPr>
            <w:tcW w:w="236" w:type="dxa"/>
            <w:tcBorders>
              <w:left w:val="single" w:sz="4" w:space="0" w:color="auto"/>
            </w:tcBorders>
          </w:tcPr>
          <w:p w14:paraId="6D97B520"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r>
      <w:tr w:rsidR="00896398" w:rsidRPr="002136B7" w14:paraId="5AE695D9" w14:textId="77777777" w:rsidTr="00481DCF">
        <w:tc>
          <w:tcPr>
            <w:tcW w:w="3618" w:type="dxa"/>
            <w:tcBorders>
              <w:top w:val="single" w:sz="4" w:space="0" w:color="auto"/>
              <w:left w:val="single" w:sz="4" w:space="0" w:color="auto"/>
              <w:bottom w:val="single" w:sz="4" w:space="0" w:color="auto"/>
              <w:right w:val="single" w:sz="4" w:space="0" w:color="auto"/>
            </w:tcBorders>
          </w:tcPr>
          <w:p w14:paraId="2C3B9612" w14:textId="77777777" w:rsidR="00896398" w:rsidRPr="002136B7" w:rsidRDefault="00896398" w:rsidP="00FA55DA">
            <w:pPr>
              <w:widowControl/>
              <w:tabs>
                <w:tab w:val="left" w:pos="1500"/>
              </w:tabs>
              <w:rPr>
                <w:rFonts w:ascii="Times New Roman" w:eastAsia="Times New Roman" w:hAnsi="Times New Roman" w:cs="Times New Roman"/>
                <w:sz w:val="21"/>
                <w:szCs w:val="21"/>
              </w:rPr>
            </w:pPr>
            <w:r w:rsidRPr="002136B7">
              <w:rPr>
                <w:rFonts w:ascii="Times New Roman" w:eastAsia="Times New Roman" w:hAnsi="Times New Roman" w:cs="Times New Roman"/>
                <w:sz w:val="21"/>
                <w:szCs w:val="21"/>
              </w:rPr>
              <w:t>African American</w:t>
            </w:r>
          </w:p>
        </w:tc>
        <w:tc>
          <w:tcPr>
            <w:tcW w:w="602" w:type="dxa"/>
            <w:tcBorders>
              <w:top w:val="single" w:sz="4" w:space="0" w:color="auto"/>
              <w:left w:val="single" w:sz="4" w:space="0" w:color="auto"/>
              <w:bottom w:val="single" w:sz="4" w:space="0" w:color="auto"/>
              <w:right w:val="single" w:sz="4" w:space="0" w:color="auto"/>
            </w:tcBorders>
          </w:tcPr>
          <w:p w14:paraId="04F90BE1"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c>
          <w:tcPr>
            <w:tcW w:w="236" w:type="dxa"/>
            <w:tcBorders>
              <w:left w:val="single" w:sz="4" w:space="0" w:color="auto"/>
            </w:tcBorders>
          </w:tcPr>
          <w:p w14:paraId="61497A52"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r>
      <w:tr w:rsidR="00896398" w:rsidRPr="002136B7" w14:paraId="4E97DEF5" w14:textId="77777777" w:rsidTr="00481DCF">
        <w:tc>
          <w:tcPr>
            <w:tcW w:w="3618" w:type="dxa"/>
            <w:tcBorders>
              <w:top w:val="single" w:sz="4" w:space="0" w:color="auto"/>
              <w:left w:val="single" w:sz="4" w:space="0" w:color="auto"/>
              <w:bottom w:val="single" w:sz="4" w:space="0" w:color="auto"/>
              <w:right w:val="single" w:sz="4" w:space="0" w:color="auto"/>
            </w:tcBorders>
          </w:tcPr>
          <w:p w14:paraId="5B0F7B8C" w14:textId="77777777" w:rsidR="00896398" w:rsidRPr="002136B7" w:rsidRDefault="00896398" w:rsidP="00FA55DA">
            <w:pPr>
              <w:widowControl/>
              <w:tabs>
                <w:tab w:val="left" w:pos="1500"/>
              </w:tabs>
              <w:rPr>
                <w:rFonts w:ascii="Times New Roman" w:eastAsia="Times New Roman" w:hAnsi="Times New Roman" w:cs="Times New Roman"/>
                <w:sz w:val="21"/>
                <w:szCs w:val="21"/>
              </w:rPr>
            </w:pPr>
            <w:r w:rsidRPr="002136B7">
              <w:rPr>
                <w:rFonts w:ascii="Times New Roman" w:eastAsia="Times New Roman" w:hAnsi="Times New Roman" w:cs="Times New Roman"/>
                <w:sz w:val="21"/>
                <w:szCs w:val="21"/>
              </w:rPr>
              <w:t>Hispanic</w:t>
            </w:r>
          </w:p>
        </w:tc>
        <w:tc>
          <w:tcPr>
            <w:tcW w:w="602" w:type="dxa"/>
            <w:tcBorders>
              <w:top w:val="single" w:sz="4" w:space="0" w:color="auto"/>
              <w:left w:val="single" w:sz="4" w:space="0" w:color="auto"/>
              <w:bottom w:val="single" w:sz="4" w:space="0" w:color="auto"/>
              <w:right w:val="single" w:sz="4" w:space="0" w:color="auto"/>
            </w:tcBorders>
          </w:tcPr>
          <w:p w14:paraId="7C03A244"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c>
          <w:tcPr>
            <w:tcW w:w="236" w:type="dxa"/>
            <w:tcBorders>
              <w:left w:val="single" w:sz="4" w:space="0" w:color="auto"/>
            </w:tcBorders>
          </w:tcPr>
          <w:p w14:paraId="327506EF"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r>
      <w:tr w:rsidR="00896398" w:rsidRPr="002136B7" w14:paraId="697F427B" w14:textId="77777777" w:rsidTr="00481DCF">
        <w:tc>
          <w:tcPr>
            <w:tcW w:w="3618" w:type="dxa"/>
            <w:tcBorders>
              <w:top w:val="single" w:sz="4" w:space="0" w:color="auto"/>
              <w:left w:val="single" w:sz="4" w:space="0" w:color="auto"/>
              <w:bottom w:val="single" w:sz="4" w:space="0" w:color="auto"/>
              <w:right w:val="single" w:sz="4" w:space="0" w:color="auto"/>
            </w:tcBorders>
          </w:tcPr>
          <w:p w14:paraId="33513891" w14:textId="77777777" w:rsidR="00896398" w:rsidRPr="002136B7" w:rsidRDefault="00896398" w:rsidP="00FA55DA">
            <w:pPr>
              <w:widowControl/>
              <w:tabs>
                <w:tab w:val="left" w:pos="1500"/>
              </w:tabs>
              <w:rPr>
                <w:rFonts w:ascii="Times New Roman" w:eastAsia="Times New Roman" w:hAnsi="Times New Roman" w:cs="Times New Roman"/>
                <w:sz w:val="21"/>
                <w:szCs w:val="21"/>
              </w:rPr>
            </w:pPr>
            <w:r w:rsidRPr="002136B7">
              <w:rPr>
                <w:rFonts w:ascii="Times New Roman" w:eastAsia="Times New Roman" w:hAnsi="Times New Roman" w:cs="Times New Roman"/>
                <w:sz w:val="21"/>
                <w:szCs w:val="21"/>
              </w:rPr>
              <w:t>Homeless</w:t>
            </w:r>
          </w:p>
        </w:tc>
        <w:tc>
          <w:tcPr>
            <w:tcW w:w="602" w:type="dxa"/>
            <w:tcBorders>
              <w:top w:val="single" w:sz="4" w:space="0" w:color="auto"/>
              <w:left w:val="single" w:sz="4" w:space="0" w:color="auto"/>
              <w:bottom w:val="single" w:sz="4" w:space="0" w:color="auto"/>
              <w:right w:val="single" w:sz="4" w:space="0" w:color="auto"/>
            </w:tcBorders>
          </w:tcPr>
          <w:p w14:paraId="4DF3EB2A"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c>
          <w:tcPr>
            <w:tcW w:w="236" w:type="dxa"/>
            <w:tcBorders>
              <w:left w:val="single" w:sz="4" w:space="0" w:color="auto"/>
            </w:tcBorders>
          </w:tcPr>
          <w:p w14:paraId="219197F4"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r>
      <w:tr w:rsidR="00896398" w:rsidRPr="002136B7" w14:paraId="61EEDE5B" w14:textId="77777777" w:rsidTr="00481DCF">
        <w:tc>
          <w:tcPr>
            <w:tcW w:w="3618" w:type="dxa"/>
            <w:tcBorders>
              <w:top w:val="single" w:sz="4" w:space="0" w:color="auto"/>
              <w:left w:val="single" w:sz="4" w:space="0" w:color="auto"/>
              <w:bottom w:val="single" w:sz="4" w:space="0" w:color="auto"/>
              <w:right w:val="single" w:sz="4" w:space="0" w:color="auto"/>
            </w:tcBorders>
          </w:tcPr>
          <w:p w14:paraId="52265687" w14:textId="77777777" w:rsidR="00896398" w:rsidRPr="002136B7" w:rsidRDefault="00896398" w:rsidP="00FA55DA">
            <w:pPr>
              <w:widowControl/>
              <w:tabs>
                <w:tab w:val="left" w:pos="1500"/>
              </w:tabs>
              <w:rPr>
                <w:rFonts w:ascii="Times New Roman" w:eastAsia="Times New Roman" w:hAnsi="Times New Roman" w:cs="Times New Roman"/>
                <w:sz w:val="21"/>
                <w:szCs w:val="21"/>
              </w:rPr>
            </w:pPr>
            <w:r w:rsidRPr="002136B7">
              <w:rPr>
                <w:rFonts w:ascii="Times New Roman" w:eastAsia="Times New Roman" w:hAnsi="Times New Roman" w:cs="Times New Roman"/>
                <w:sz w:val="21"/>
                <w:szCs w:val="21"/>
              </w:rPr>
              <w:t>Native Hawaiian/Other Pacific Islanders</w:t>
            </w:r>
          </w:p>
        </w:tc>
        <w:tc>
          <w:tcPr>
            <w:tcW w:w="602" w:type="dxa"/>
            <w:tcBorders>
              <w:top w:val="single" w:sz="4" w:space="0" w:color="auto"/>
              <w:left w:val="single" w:sz="4" w:space="0" w:color="auto"/>
              <w:bottom w:val="single" w:sz="4" w:space="0" w:color="auto"/>
              <w:right w:val="single" w:sz="4" w:space="0" w:color="auto"/>
            </w:tcBorders>
          </w:tcPr>
          <w:p w14:paraId="23D25DD3"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c>
          <w:tcPr>
            <w:tcW w:w="236" w:type="dxa"/>
            <w:tcBorders>
              <w:left w:val="single" w:sz="4" w:space="0" w:color="auto"/>
            </w:tcBorders>
          </w:tcPr>
          <w:p w14:paraId="586626E4"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r>
      <w:tr w:rsidR="00896398" w:rsidRPr="002136B7" w14:paraId="67F456DD" w14:textId="77777777" w:rsidTr="00481DCF">
        <w:tc>
          <w:tcPr>
            <w:tcW w:w="3618" w:type="dxa"/>
            <w:tcBorders>
              <w:top w:val="single" w:sz="4" w:space="0" w:color="auto"/>
              <w:left w:val="single" w:sz="4" w:space="0" w:color="auto"/>
              <w:bottom w:val="single" w:sz="4" w:space="0" w:color="auto"/>
              <w:right w:val="single" w:sz="4" w:space="0" w:color="auto"/>
            </w:tcBorders>
          </w:tcPr>
          <w:p w14:paraId="23D5279F" w14:textId="77777777" w:rsidR="00896398" w:rsidRPr="002136B7" w:rsidRDefault="00896398" w:rsidP="00FA55DA">
            <w:pPr>
              <w:widowControl/>
              <w:tabs>
                <w:tab w:val="left" w:pos="1500"/>
              </w:tabs>
              <w:rPr>
                <w:rFonts w:ascii="Times New Roman" w:eastAsia="Times New Roman" w:hAnsi="Times New Roman" w:cs="Times New Roman"/>
                <w:sz w:val="21"/>
                <w:szCs w:val="21"/>
              </w:rPr>
            </w:pPr>
            <w:r w:rsidRPr="002136B7">
              <w:rPr>
                <w:rFonts w:ascii="Times New Roman" w:eastAsia="Times New Roman" w:hAnsi="Times New Roman" w:cs="Times New Roman"/>
                <w:sz w:val="21"/>
                <w:szCs w:val="21"/>
              </w:rPr>
              <w:t xml:space="preserve">Asian </w:t>
            </w:r>
          </w:p>
        </w:tc>
        <w:tc>
          <w:tcPr>
            <w:tcW w:w="602" w:type="dxa"/>
            <w:tcBorders>
              <w:top w:val="single" w:sz="4" w:space="0" w:color="auto"/>
              <w:left w:val="single" w:sz="4" w:space="0" w:color="auto"/>
              <w:bottom w:val="single" w:sz="4" w:space="0" w:color="auto"/>
              <w:right w:val="single" w:sz="4" w:space="0" w:color="auto"/>
            </w:tcBorders>
          </w:tcPr>
          <w:p w14:paraId="435DBB14"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c>
          <w:tcPr>
            <w:tcW w:w="236" w:type="dxa"/>
            <w:tcBorders>
              <w:left w:val="single" w:sz="4" w:space="0" w:color="auto"/>
            </w:tcBorders>
          </w:tcPr>
          <w:p w14:paraId="7DDED091"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r>
      <w:tr w:rsidR="00896398" w:rsidRPr="002136B7" w14:paraId="5558E2B5" w14:textId="77777777" w:rsidTr="00481DCF">
        <w:tc>
          <w:tcPr>
            <w:tcW w:w="3618" w:type="dxa"/>
            <w:tcBorders>
              <w:top w:val="single" w:sz="4" w:space="0" w:color="auto"/>
              <w:left w:val="single" w:sz="4" w:space="0" w:color="auto"/>
              <w:bottom w:val="single" w:sz="4" w:space="0" w:color="auto"/>
              <w:right w:val="single" w:sz="4" w:space="0" w:color="auto"/>
            </w:tcBorders>
          </w:tcPr>
          <w:p w14:paraId="23B556CC" w14:textId="77777777" w:rsidR="00896398" w:rsidRPr="002136B7" w:rsidRDefault="00896398" w:rsidP="00FA55DA">
            <w:pPr>
              <w:widowControl/>
              <w:tabs>
                <w:tab w:val="left" w:pos="1500"/>
              </w:tabs>
              <w:rPr>
                <w:rFonts w:ascii="Times New Roman" w:eastAsia="Times New Roman" w:hAnsi="Times New Roman" w:cs="Times New Roman"/>
                <w:sz w:val="21"/>
                <w:szCs w:val="21"/>
              </w:rPr>
            </w:pPr>
            <w:r w:rsidRPr="002136B7">
              <w:rPr>
                <w:rFonts w:ascii="Times New Roman" w:eastAsia="Times New Roman" w:hAnsi="Times New Roman" w:cs="Times New Roman"/>
                <w:sz w:val="21"/>
                <w:szCs w:val="21"/>
              </w:rPr>
              <w:t xml:space="preserve">Rural </w:t>
            </w:r>
          </w:p>
        </w:tc>
        <w:tc>
          <w:tcPr>
            <w:tcW w:w="602" w:type="dxa"/>
            <w:tcBorders>
              <w:top w:val="single" w:sz="4" w:space="0" w:color="auto"/>
              <w:left w:val="single" w:sz="4" w:space="0" w:color="auto"/>
              <w:bottom w:val="single" w:sz="4" w:space="0" w:color="auto"/>
              <w:right w:val="single" w:sz="4" w:space="0" w:color="auto"/>
            </w:tcBorders>
          </w:tcPr>
          <w:p w14:paraId="7ECF82E8"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c>
          <w:tcPr>
            <w:tcW w:w="236" w:type="dxa"/>
            <w:tcBorders>
              <w:left w:val="single" w:sz="4" w:space="0" w:color="auto"/>
            </w:tcBorders>
          </w:tcPr>
          <w:p w14:paraId="79DE0453"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r>
      <w:tr w:rsidR="00896398" w:rsidRPr="002136B7" w14:paraId="44212813" w14:textId="77777777" w:rsidTr="00481DCF">
        <w:tc>
          <w:tcPr>
            <w:tcW w:w="3618" w:type="dxa"/>
            <w:tcBorders>
              <w:top w:val="single" w:sz="4" w:space="0" w:color="auto"/>
              <w:left w:val="single" w:sz="4" w:space="0" w:color="auto"/>
              <w:bottom w:val="single" w:sz="4" w:space="0" w:color="auto"/>
              <w:right w:val="single" w:sz="4" w:space="0" w:color="auto"/>
            </w:tcBorders>
          </w:tcPr>
          <w:p w14:paraId="4DFE0BA6" w14:textId="77777777" w:rsidR="00896398" w:rsidRPr="002136B7" w:rsidRDefault="00896398" w:rsidP="00FA55DA">
            <w:pPr>
              <w:widowControl/>
              <w:tabs>
                <w:tab w:val="left" w:pos="1500"/>
              </w:tabs>
              <w:rPr>
                <w:rFonts w:ascii="Times New Roman" w:eastAsia="Times New Roman" w:hAnsi="Times New Roman" w:cs="Times New Roman"/>
                <w:sz w:val="21"/>
                <w:szCs w:val="21"/>
              </w:rPr>
            </w:pPr>
            <w:r w:rsidRPr="002136B7">
              <w:rPr>
                <w:rFonts w:ascii="Times New Roman" w:eastAsia="Times New Roman" w:hAnsi="Times New Roman" w:cs="Times New Roman"/>
                <w:sz w:val="21"/>
                <w:szCs w:val="21"/>
              </w:rPr>
              <w:t>Underserved Racial and Ethnic Minorities</w:t>
            </w:r>
          </w:p>
        </w:tc>
        <w:tc>
          <w:tcPr>
            <w:tcW w:w="602" w:type="dxa"/>
            <w:tcBorders>
              <w:top w:val="single" w:sz="4" w:space="0" w:color="auto"/>
              <w:left w:val="single" w:sz="4" w:space="0" w:color="auto"/>
              <w:bottom w:val="single" w:sz="4" w:space="0" w:color="auto"/>
              <w:right w:val="single" w:sz="4" w:space="0" w:color="auto"/>
            </w:tcBorders>
          </w:tcPr>
          <w:p w14:paraId="2611CD9A"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c>
          <w:tcPr>
            <w:tcW w:w="236" w:type="dxa"/>
            <w:tcBorders>
              <w:left w:val="single" w:sz="4" w:space="0" w:color="auto"/>
            </w:tcBorders>
          </w:tcPr>
          <w:p w14:paraId="14094ECF" w14:textId="77777777" w:rsidR="00896398" w:rsidRPr="002136B7" w:rsidRDefault="00896398" w:rsidP="00FA55DA">
            <w:pPr>
              <w:widowControl/>
              <w:tabs>
                <w:tab w:val="left" w:pos="1500"/>
              </w:tabs>
              <w:rPr>
                <w:rFonts w:ascii="Times New Roman" w:eastAsia="Times New Roman" w:hAnsi="Times New Roman" w:cs="Times New Roman"/>
                <w:sz w:val="21"/>
                <w:szCs w:val="21"/>
              </w:rPr>
            </w:pPr>
          </w:p>
        </w:tc>
      </w:tr>
    </w:tbl>
    <w:p w14:paraId="470B48AE" w14:textId="77777777" w:rsidR="00896398" w:rsidRPr="002136B7" w:rsidRDefault="00896398" w:rsidP="00896398">
      <w:pPr>
        <w:widowControl/>
        <w:rPr>
          <w:rFonts w:ascii="Times New Roman" w:eastAsia="Times New Roman" w:hAnsi="Times New Roman" w:cs="Times New Roman"/>
          <w:sz w:val="24"/>
          <w:szCs w:val="24"/>
        </w:rPr>
      </w:pPr>
    </w:p>
    <w:p w14:paraId="16F004A5" w14:textId="77777777" w:rsidR="006B0AE9" w:rsidRPr="001213B3" w:rsidRDefault="006B0AE9" w:rsidP="001213B3">
      <w:pPr>
        <w:spacing w:line="200" w:lineRule="exact"/>
        <w:rPr>
          <w:rFonts w:ascii="Times New Roman" w:hAnsi="Times New Roman" w:cs="Times New Roman"/>
          <w:sz w:val="24"/>
          <w:szCs w:val="24"/>
        </w:rPr>
      </w:pPr>
    </w:p>
    <w:p w14:paraId="10EEE1B8" w14:textId="77777777" w:rsidR="00896398" w:rsidRDefault="00896398" w:rsidP="001213B3">
      <w:pPr>
        <w:spacing w:line="200" w:lineRule="exact"/>
        <w:rPr>
          <w:rFonts w:ascii="Times New Roman" w:hAnsi="Times New Roman" w:cs="Times New Roman"/>
          <w:sz w:val="24"/>
          <w:szCs w:val="24"/>
        </w:rPr>
        <w:sectPr w:rsidR="00896398" w:rsidSect="00896398">
          <w:headerReference w:type="even" r:id="rId50"/>
          <w:headerReference w:type="default" r:id="rId51"/>
          <w:footerReference w:type="default" r:id="rId52"/>
          <w:headerReference w:type="first" r:id="rId53"/>
          <w:pgSz w:w="12240" w:h="15840"/>
          <w:pgMar w:top="1320" w:right="280" w:bottom="880" w:left="1120" w:header="0" w:footer="0" w:gutter="0"/>
          <w:cols w:space="720"/>
          <w:docGrid w:linePitch="299"/>
        </w:sectPr>
      </w:pPr>
    </w:p>
    <w:p w14:paraId="37561707" w14:textId="77777777" w:rsidR="006B0AE9" w:rsidRPr="001213B3" w:rsidRDefault="006B0AE9" w:rsidP="001213B3">
      <w:pPr>
        <w:spacing w:line="200" w:lineRule="exact"/>
        <w:rPr>
          <w:rFonts w:ascii="Times New Roman" w:hAnsi="Times New Roman" w:cs="Times New Roman"/>
          <w:sz w:val="24"/>
          <w:szCs w:val="24"/>
        </w:rPr>
      </w:pPr>
    </w:p>
    <w:p w14:paraId="7CBE3072" w14:textId="77777777" w:rsidR="006B0AE9" w:rsidRPr="001213B3" w:rsidRDefault="006B0AE9" w:rsidP="00481DCF">
      <w:pPr>
        <w:spacing w:before="5" w:line="140" w:lineRule="exact"/>
        <w:rPr>
          <w:rFonts w:ascii="Times New Roman" w:hAnsi="Times New Roman" w:cs="Times New Roman"/>
          <w:sz w:val="24"/>
          <w:szCs w:val="24"/>
        </w:rPr>
      </w:pPr>
    </w:p>
    <w:p w14:paraId="27557B81" w14:textId="77777777" w:rsidR="006B0AE9" w:rsidRPr="000B59B8" w:rsidRDefault="006B0AE9" w:rsidP="001213B3">
      <w:pPr>
        <w:spacing w:line="200" w:lineRule="exact"/>
        <w:rPr>
          <w:rFonts w:ascii="Times New Roman" w:hAnsi="Times New Roman" w:cs="Times New Roman"/>
          <w:sz w:val="24"/>
          <w:szCs w:val="24"/>
        </w:rPr>
      </w:pPr>
    </w:p>
    <w:p w14:paraId="156FC188" w14:textId="77777777" w:rsidR="000B59B8" w:rsidRPr="002B1EBA" w:rsidRDefault="008255CA" w:rsidP="00385EE3">
      <w:pPr>
        <w:spacing w:line="2" w:lineRule="atLeast"/>
        <w:rPr>
          <w:rFonts w:ascii="Times New Roman" w:eastAsia="Calibri" w:hAnsi="Times New Roman" w:cs="Times New Roman"/>
          <w:b/>
          <w:sz w:val="24"/>
          <w:szCs w:val="24"/>
        </w:rPr>
      </w:pPr>
      <w:r w:rsidRPr="002B1EBA">
        <w:rPr>
          <w:rFonts w:ascii="Times New Roman" w:eastAsia="Calibri" w:hAnsi="Times New Roman" w:cs="Times New Roman"/>
          <w:b/>
          <w:sz w:val="24"/>
          <w:szCs w:val="24"/>
        </w:rPr>
        <w:t xml:space="preserve">Plan Table </w:t>
      </w:r>
      <w:r w:rsidR="00B66ADC">
        <w:rPr>
          <w:rFonts w:ascii="Times New Roman" w:eastAsia="Calibri" w:hAnsi="Times New Roman" w:cs="Times New Roman"/>
          <w:b/>
          <w:sz w:val="24"/>
          <w:szCs w:val="24"/>
        </w:rPr>
        <w:t>6</w:t>
      </w:r>
    </w:p>
    <w:p w14:paraId="7B6044B0" w14:textId="77777777" w:rsidR="00385EE3" w:rsidRPr="000B59B8" w:rsidRDefault="00385EE3" w:rsidP="00385EE3">
      <w:pPr>
        <w:spacing w:line="2" w:lineRule="atLeast"/>
        <w:rPr>
          <w:rFonts w:ascii="Times New Roman" w:hAnsi="Times New Roman" w:cs="Times New Roman"/>
          <w:b/>
          <w:sz w:val="24"/>
          <w:szCs w:val="24"/>
          <w:u w:val="single"/>
        </w:rPr>
      </w:pPr>
      <w:r w:rsidRPr="000B59B8">
        <w:rPr>
          <w:rFonts w:ascii="Times New Roman" w:hAnsi="Times New Roman" w:cs="Times New Roman"/>
          <w:b/>
          <w:sz w:val="24"/>
          <w:szCs w:val="24"/>
          <w:u w:val="single"/>
        </w:rPr>
        <w:t>Categories for Expenditures for System Development/Non-Direct-Service Activities</w:t>
      </w:r>
    </w:p>
    <w:p w14:paraId="3737FC50" w14:textId="77777777" w:rsidR="00C33B03" w:rsidRDefault="00C33B03" w:rsidP="00C33B03">
      <w:pPr>
        <w:shd w:val="clear" w:color="auto" w:fill="FFFFFF"/>
        <w:rPr>
          <w:rFonts w:ascii="Times New Roman" w:hAnsi="Times New Roman"/>
          <w:sz w:val="24"/>
          <w:szCs w:val="24"/>
        </w:rPr>
      </w:pPr>
      <w:r>
        <w:rPr>
          <w:rFonts w:ascii="Times New Roman" w:hAnsi="Times New Roman"/>
          <w:sz w:val="24"/>
          <w:szCs w:val="24"/>
        </w:rPr>
        <w:t xml:space="preserve">Expenditures for these activities may be direct expenditures (involving the time of state or sub-state personnel, or other state or sub-state resources) or be through funding mechanisms with independent organizations. </w:t>
      </w:r>
      <w:r w:rsidR="003D02B5">
        <w:rPr>
          <w:rFonts w:ascii="Times New Roman" w:hAnsi="Times New Roman"/>
          <w:sz w:val="24"/>
          <w:szCs w:val="24"/>
        </w:rPr>
        <w:t xml:space="preserve"> Expenditures may come from the administrative funds and/ or program funds (but may not include the HIV set-aside funds).  </w:t>
      </w:r>
      <w:r>
        <w:rPr>
          <w:rFonts w:ascii="Times New Roman" w:hAnsi="Times New Roman"/>
          <w:sz w:val="24"/>
          <w:szCs w:val="24"/>
        </w:rPr>
        <w:t xml:space="preserve">These include state, regional, and local personnel salaries prorated for time spent and operating costs such as travel, printing, advertising, and conducting meetings related to the categories below. </w:t>
      </w:r>
    </w:p>
    <w:p w14:paraId="79D763F3" w14:textId="77777777" w:rsidR="00C33B03" w:rsidRDefault="00C33B03" w:rsidP="00C33B03">
      <w:pPr>
        <w:shd w:val="clear" w:color="auto" w:fill="FFFFFF"/>
        <w:rPr>
          <w:rFonts w:ascii="Times New Roman" w:hAnsi="Times New Roman"/>
          <w:sz w:val="24"/>
          <w:szCs w:val="24"/>
        </w:rPr>
      </w:pPr>
    </w:p>
    <w:p w14:paraId="572247C7" w14:textId="77777777" w:rsidR="00C33B03" w:rsidRDefault="00C33B03" w:rsidP="00C33B03">
      <w:pPr>
        <w:shd w:val="clear" w:color="auto" w:fill="FFFFFF"/>
        <w:rPr>
          <w:rFonts w:ascii="Times New Roman" w:hAnsi="Times New Roman"/>
          <w:sz w:val="24"/>
          <w:szCs w:val="24"/>
        </w:rPr>
      </w:pPr>
      <w:r>
        <w:rPr>
          <w:rFonts w:ascii="Times New Roman" w:hAnsi="Times New Roman"/>
          <w:sz w:val="24"/>
          <w:szCs w:val="24"/>
        </w:rPr>
        <w:t>Non-dire</w:t>
      </w:r>
      <w:r w:rsidR="00BD7DFD">
        <w:rPr>
          <w:rFonts w:ascii="Times New Roman" w:hAnsi="Times New Roman"/>
          <w:sz w:val="24"/>
          <w:szCs w:val="24"/>
        </w:rPr>
        <w:t>ct services/system development </w:t>
      </w:r>
      <w:r>
        <w:rPr>
          <w:rFonts w:ascii="Times New Roman" w:hAnsi="Times New Roman"/>
          <w:sz w:val="24"/>
          <w:szCs w:val="24"/>
        </w:rPr>
        <w:t xml:space="preserve">activities </w:t>
      </w:r>
      <w:r>
        <w:rPr>
          <w:rFonts w:ascii="Times New Roman" w:hAnsi="Times New Roman"/>
          <w:i/>
          <w:iCs/>
          <w:sz w:val="24"/>
          <w:szCs w:val="24"/>
        </w:rPr>
        <w:t>exclude</w:t>
      </w:r>
      <w:r>
        <w:rPr>
          <w:rFonts w:ascii="Times New Roman" w:hAnsi="Times New Roman"/>
          <w:sz w:val="24"/>
          <w:szCs w:val="24"/>
        </w:rPr>
        <w:t xml:space="preserve"> expenditures through funding mechanisms for providing treatment or mental health “direct service” and primary prevention efforts themselves</w:t>
      </w:r>
      <w:r w:rsidR="001B2FD0">
        <w:rPr>
          <w:rFonts w:ascii="Times New Roman" w:hAnsi="Times New Roman"/>
          <w:sz w:val="24"/>
          <w:szCs w:val="24"/>
        </w:rPr>
        <w:t xml:space="preserve">.  </w:t>
      </w:r>
      <w:r>
        <w:rPr>
          <w:rFonts w:ascii="Times New Roman" w:hAnsi="Times New Roman"/>
          <w:sz w:val="24"/>
          <w:szCs w:val="24"/>
        </w:rPr>
        <w:t>Instead, these expenditures provide support to those activities.</w:t>
      </w:r>
      <w:r w:rsidR="0020328C">
        <w:rPr>
          <w:rFonts w:ascii="Times New Roman" w:hAnsi="Times New Roman"/>
          <w:sz w:val="24"/>
          <w:szCs w:val="24"/>
        </w:rPr>
        <w:t xml:space="preserve"> </w:t>
      </w:r>
    </w:p>
    <w:p w14:paraId="592889B7" w14:textId="77777777" w:rsidR="00C33B03" w:rsidRDefault="00C33B03" w:rsidP="00C33B03">
      <w:pPr>
        <w:shd w:val="clear" w:color="auto" w:fill="FFFFFF"/>
        <w:rPr>
          <w:rFonts w:ascii="Times New Roman" w:hAnsi="Times New Roman"/>
          <w:sz w:val="24"/>
          <w:szCs w:val="24"/>
        </w:rPr>
      </w:pPr>
    </w:p>
    <w:p w14:paraId="033804F4" w14:textId="77777777" w:rsidR="00385EE3" w:rsidRPr="000B59B8" w:rsidRDefault="00385EE3" w:rsidP="00385EE3">
      <w:pPr>
        <w:spacing w:line="2" w:lineRule="atLeast"/>
        <w:rPr>
          <w:rFonts w:ascii="Times New Roman" w:hAnsi="Times New Roman" w:cs="Times New Roman"/>
          <w:sz w:val="24"/>
          <w:szCs w:val="24"/>
        </w:rPr>
      </w:pPr>
      <w:r w:rsidRPr="000B59B8">
        <w:rPr>
          <w:rFonts w:ascii="Times New Roman" w:hAnsi="Times New Roman" w:cs="Times New Roman"/>
          <w:sz w:val="24"/>
          <w:szCs w:val="24"/>
        </w:rPr>
        <w:t xml:space="preserve">Please utilize the following categories to describe the types of expenditures your state supports with BG funds, and if the preponderance of the activity fits within a category.  </w:t>
      </w:r>
    </w:p>
    <w:p w14:paraId="1722C575" w14:textId="77777777" w:rsidR="00F61891" w:rsidRDefault="00F61891" w:rsidP="00385EE3">
      <w:pPr>
        <w:spacing w:line="2" w:lineRule="atLeast"/>
        <w:ind w:left="720"/>
        <w:rPr>
          <w:rFonts w:ascii="Times New Roman" w:hAnsi="Times New Roman" w:cs="Times New Roman"/>
          <w:sz w:val="24"/>
          <w:szCs w:val="24"/>
        </w:rPr>
      </w:pPr>
    </w:p>
    <w:p w14:paraId="2BFDD18E" w14:textId="77777777" w:rsidR="00385EE3" w:rsidRPr="000B59B8" w:rsidRDefault="00385EE3" w:rsidP="006B73A5">
      <w:pPr>
        <w:spacing w:line="2" w:lineRule="atLeast"/>
        <w:rPr>
          <w:rFonts w:ascii="Times New Roman" w:hAnsi="Times New Roman" w:cs="Times New Roman"/>
          <w:sz w:val="24"/>
          <w:szCs w:val="24"/>
        </w:rPr>
      </w:pPr>
      <w:r w:rsidRPr="000B59B8">
        <w:rPr>
          <w:rFonts w:ascii="Times New Roman" w:hAnsi="Times New Roman" w:cs="Times New Roman"/>
          <w:sz w:val="24"/>
          <w:szCs w:val="24"/>
        </w:rPr>
        <w:t>We understand that a particular activity may cross categories, but try to identi</w:t>
      </w:r>
      <w:r w:rsidR="00DC5E59">
        <w:rPr>
          <w:rFonts w:ascii="Times New Roman" w:hAnsi="Times New Roman" w:cs="Times New Roman"/>
          <w:sz w:val="24"/>
          <w:szCs w:val="24"/>
        </w:rPr>
        <w:t>fy</w:t>
      </w:r>
      <w:r w:rsidRPr="000B59B8">
        <w:rPr>
          <w:rFonts w:ascii="Times New Roman" w:hAnsi="Times New Roman" w:cs="Times New Roman"/>
          <w:sz w:val="24"/>
          <w:szCs w:val="24"/>
        </w:rPr>
        <w:t xml:space="preserve"> the primary purpose or goal of the activity.  For example, a state may utilize </w:t>
      </w:r>
      <w:r w:rsidR="00764949">
        <w:rPr>
          <w:rFonts w:ascii="Times New Roman" w:hAnsi="Times New Roman" w:cs="Times New Roman"/>
          <w:sz w:val="24"/>
          <w:szCs w:val="24"/>
        </w:rPr>
        <w:t>SA</w:t>
      </w:r>
      <w:r w:rsidRPr="000B59B8">
        <w:rPr>
          <w:rFonts w:ascii="Times New Roman" w:hAnsi="Times New Roman" w:cs="Times New Roman"/>
          <w:sz w:val="24"/>
          <w:szCs w:val="24"/>
        </w:rPr>
        <w:t xml:space="preserve">BG funds to train personnel to conduct fidelity assessments of evidence-based practices.  While this could fall under either training/education and/or quality assurance/improvement – </w:t>
      </w:r>
      <w:r w:rsidR="007F3551">
        <w:rPr>
          <w:rFonts w:ascii="Times New Roman" w:hAnsi="Times New Roman" w:cs="Times New Roman"/>
          <w:sz w:val="24"/>
          <w:szCs w:val="24"/>
        </w:rPr>
        <w:t xml:space="preserve">if </w:t>
      </w:r>
      <w:r w:rsidRPr="000B59B8">
        <w:rPr>
          <w:rFonts w:ascii="Times New Roman" w:hAnsi="Times New Roman" w:cs="Times New Roman"/>
          <w:sz w:val="24"/>
          <w:szCs w:val="24"/>
        </w:rPr>
        <w:t>the primary purpose is to assure the implementation of EBPs, that expenditure would most likely be captured under quality assurance/improvement.</w:t>
      </w:r>
    </w:p>
    <w:p w14:paraId="435CF9F8" w14:textId="77777777" w:rsidR="00F61891" w:rsidRDefault="00F61891" w:rsidP="00385EE3">
      <w:pPr>
        <w:pStyle w:val="NoSpacing"/>
        <w:rPr>
          <w:rFonts w:ascii="Times New Roman" w:hAnsi="Times New Roman" w:cs="Times New Roman"/>
          <w:b/>
          <w:bCs/>
          <w:sz w:val="24"/>
          <w:szCs w:val="24"/>
          <w:u w:val="single"/>
        </w:rPr>
      </w:pPr>
    </w:p>
    <w:p w14:paraId="60EE8093" w14:textId="77777777" w:rsidR="00385EE3" w:rsidRPr="000B59B8" w:rsidRDefault="00385EE3" w:rsidP="00385EE3">
      <w:pPr>
        <w:pStyle w:val="NoSpacing"/>
        <w:rPr>
          <w:rFonts w:ascii="Times New Roman" w:hAnsi="Times New Roman" w:cs="Times New Roman"/>
          <w:sz w:val="24"/>
          <w:szCs w:val="24"/>
        </w:rPr>
      </w:pPr>
      <w:r w:rsidRPr="000B59B8">
        <w:rPr>
          <w:rFonts w:ascii="Times New Roman" w:hAnsi="Times New Roman" w:cs="Times New Roman"/>
          <w:b/>
          <w:bCs/>
          <w:sz w:val="24"/>
          <w:szCs w:val="24"/>
          <w:u w:val="single"/>
        </w:rPr>
        <w:t>Information systems</w:t>
      </w:r>
      <w:r w:rsidRPr="000B59B8">
        <w:rPr>
          <w:rFonts w:ascii="Times New Roman" w:hAnsi="Times New Roman" w:cs="Times New Roman"/>
          <w:sz w:val="24"/>
          <w:szCs w:val="24"/>
        </w:rPr>
        <w:t xml:space="preserve"> – This includes collecting and analyzing treatment data as well as prevention data under the SABG in order to monitor performance and outcomes</w:t>
      </w:r>
      <w:r w:rsidR="00A174E5" w:rsidRPr="000B59B8">
        <w:rPr>
          <w:rFonts w:ascii="Times New Roman" w:hAnsi="Times New Roman" w:cs="Times New Roman"/>
          <w:sz w:val="24"/>
          <w:szCs w:val="24"/>
        </w:rPr>
        <w:t xml:space="preserve">.  </w:t>
      </w:r>
      <w:r w:rsidR="006E613B">
        <w:rPr>
          <w:rFonts w:ascii="Times New Roman" w:hAnsi="Times New Roman" w:cs="Times New Roman"/>
          <w:sz w:val="24"/>
          <w:szCs w:val="24"/>
        </w:rPr>
        <w:t>Costs for EHRs</w:t>
      </w:r>
      <w:r w:rsidRPr="000B59B8">
        <w:rPr>
          <w:rFonts w:ascii="Times New Roman" w:hAnsi="Times New Roman" w:cs="Times New Roman"/>
          <w:sz w:val="24"/>
          <w:szCs w:val="24"/>
        </w:rPr>
        <w:t xml:space="preserve"> and other health information technology also fall under this category.  </w:t>
      </w:r>
    </w:p>
    <w:p w14:paraId="38C76D4E" w14:textId="77777777" w:rsidR="00385EE3" w:rsidRPr="000B59B8" w:rsidRDefault="00385EE3" w:rsidP="00385EE3">
      <w:pPr>
        <w:pStyle w:val="NoSpacing"/>
        <w:rPr>
          <w:rFonts w:ascii="Times New Roman" w:hAnsi="Times New Roman" w:cs="Times New Roman"/>
          <w:sz w:val="24"/>
          <w:szCs w:val="24"/>
        </w:rPr>
      </w:pPr>
    </w:p>
    <w:p w14:paraId="55B9245F" w14:textId="77777777" w:rsidR="00385EE3" w:rsidRPr="000B59B8" w:rsidRDefault="00385EE3" w:rsidP="00385EE3">
      <w:pPr>
        <w:pStyle w:val="NoSpacing"/>
        <w:rPr>
          <w:rFonts w:ascii="Times New Roman" w:hAnsi="Times New Roman" w:cs="Times New Roman"/>
          <w:sz w:val="24"/>
          <w:szCs w:val="24"/>
        </w:rPr>
      </w:pPr>
      <w:r w:rsidRPr="000B59B8">
        <w:rPr>
          <w:rFonts w:ascii="Times New Roman" w:hAnsi="Times New Roman" w:cs="Times New Roman"/>
          <w:b/>
          <w:sz w:val="24"/>
          <w:szCs w:val="24"/>
          <w:u w:val="single"/>
        </w:rPr>
        <w:t>Infrastructure Support</w:t>
      </w:r>
      <w:r w:rsidRPr="000B59B8">
        <w:rPr>
          <w:rFonts w:ascii="Times New Roman" w:hAnsi="Times New Roman" w:cs="Times New Roman"/>
          <w:sz w:val="24"/>
          <w:szCs w:val="24"/>
        </w:rPr>
        <w:t xml:space="preserve"> – This includes activities that provide the infrastructure to support services but for which there are no individual services delivered.  Examples include the development and maintenance of a crisis-response capacity, including hotlines, mobile crisis teams, web-based check-in groups (for medication, treatment, </w:t>
      </w:r>
      <w:r w:rsidR="00A174E5" w:rsidRPr="000B59B8">
        <w:rPr>
          <w:rFonts w:ascii="Times New Roman" w:hAnsi="Times New Roman" w:cs="Times New Roman"/>
          <w:sz w:val="24"/>
          <w:szCs w:val="24"/>
        </w:rPr>
        <w:t>and re</w:t>
      </w:r>
      <w:r w:rsidRPr="000B59B8">
        <w:rPr>
          <w:rFonts w:ascii="Times New Roman" w:hAnsi="Times New Roman" w:cs="Times New Roman"/>
          <w:sz w:val="24"/>
          <w:szCs w:val="24"/>
        </w:rPr>
        <w:t xml:space="preserve">-entry follow-up), drop-in centers, and respite services. </w:t>
      </w:r>
    </w:p>
    <w:p w14:paraId="3AB544F3" w14:textId="77777777" w:rsidR="00385EE3" w:rsidRPr="000B59B8" w:rsidRDefault="00385EE3" w:rsidP="00385EE3">
      <w:pPr>
        <w:pStyle w:val="NoSpacing"/>
        <w:rPr>
          <w:rFonts w:ascii="Times New Roman" w:hAnsi="Times New Roman" w:cs="Times New Roman"/>
          <w:b/>
          <w:bCs/>
          <w:sz w:val="24"/>
          <w:szCs w:val="24"/>
          <w:u w:val="single"/>
        </w:rPr>
      </w:pPr>
    </w:p>
    <w:p w14:paraId="57230275" w14:textId="77777777" w:rsidR="00385EE3" w:rsidRPr="000B59B8" w:rsidRDefault="00385EE3" w:rsidP="00385EE3">
      <w:pPr>
        <w:pStyle w:val="NoSpacing"/>
        <w:rPr>
          <w:rFonts w:ascii="Times New Roman" w:hAnsi="Times New Roman" w:cs="Times New Roman"/>
          <w:sz w:val="24"/>
          <w:szCs w:val="24"/>
        </w:rPr>
      </w:pPr>
      <w:r w:rsidRPr="000B59B8">
        <w:rPr>
          <w:rFonts w:ascii="Times New Roman" w:hAnsi="Times New Roman" w:cs="Times New Roman"/>
          <w:b/>
          <w:bCs/>
          <w:sz w:val="24"/>
          <w:szCs w:val="24"/>
          <w:u w:val="single"/>
        </w:rPr>
        <w:t>Partnerships, community outreach, and needs assessment</w:t>
      </w:r>
      <w:r w:rsidRPr="000B59B8">
        <w:rPr>
          <w:rFonts w:ascii="Times New Roman" w:hAnsi="Times New Roman" w:cs="Times New Roman"/>
          <w:sz w:val="24"/>
          <w:szCs w:val="24"/>
        </w:rPr>
        <w:t xml:space="preserve"> – This includes </w:t>
      </w:r>
      <w:r w:rsidR="006E613B">
        <w:rPr>
          <w:rFonts w:ascii="Times New Roman" w:hAnsi="Times New Roman" w:cs="Times New Roman"/>
          <w:sz w:val="24"/>
          <w:szCs w:val="24"/>
        </w:rPr>
        <w:t>s</w:t>
      </w:r>
      <w:r w:rsidRPr="000B59B8">
        <w:rPr>
          <w:rFonts w:ascii="Times New Roman" w:hAnsi="Times New Roman" w:cs="Times New Roman"/>
          <w:sz w:val="24"/>
          <w:szCs w:val="24"/>
        </w:rPr>
        <w:t>tate, regional, and local personnel salaries prorated for time and materials to support planning meetings, information collection, analysis, and travel.  It also includes the support for partnerships across state and local agencies, and tribal governments.  Community/network development activities, such as marketing, communication, and public education, and including the planning and coordination of services, fall into this category, as do needs-assessment projects to identi</w:t>
      </w:r>
      <w:r w:rsidR="00DC5E59">
        <w:rPr>
          <w:rFonts w:ascii="Times New Roman" w:hAnsi="Times New Roman" w:cs="Times New Roman"/>
          <w:sz w:val="24"/>
          <w:szCs w:val="24"/>
        </w:rPr>
        <w:t>fy</w:t>
      </w:r>
      <w:r w:rsidRPr="000B59B8">
        <w:rPr>
          <w:rFonts w:ascii="Times New Roman" w:hAnsi="Times New Roman" w:cs="Times New Roman"/>
          <w:sz w:val="24"/>
          <w:szCs w:val="24"/>
        </w:rPr>
        <w:t xml:space="preserve"> the scope and magnitude of the problem, resources available, gaps in services, and strategies to close those gaps.</w:t>
      </w:r>
    </w:p>
    <w:p w14:paraId="752216B8" w14:textId="77777777" w:rsidR="00385EE3" w:rsidRPr="000B59B8" w:rsidRDefault="00385EE3" w:rsidP="00385EE3">
      <w:pPr>
        <w:pStyle w:val="NoSpacing"/>
        <w:rPr>
          <w:rFonts w:ascii="Times New Roman" w:hAnsi="Times New Roman" w:cs="Times New Roman"/>
          <w:b/>
          <w:sz w:val="24"/>
          <w:szCs w:val="24"/>
          <w:u w:val="single"/>
        </w:rPr>
      </w:pPr>
    </w:p>
    <w:p w14:paraId="37CE9757" w14:textId="77777777" w:rsidR="00385EE3" w:rsidRPr="000B59B8" w:rsidRDefault="00385EE3" w:rsidP="00385EE3">
      <w:pPr>
        <w:pStyle w:val="NoSpacing"/>
        <w:rPr>
          <w:rFonts w:ascii="Times New Roman" w:hAnsi="Times New Roman" w:cs="Times New Roman"/>
          <w:sz w:val="24"/>
          <w:szCs w:val="24"/>
        </w:rPr>
      </w:pPr>
      <w:r w:rsidRPr="000B59B8">
        <w:rPr>
          <w:rFonts w:ascii="Times New Roman" w:hAnsi="Times New Roman" w:cs="Times New Roman"/>
          <w:b/>
          <w:sz w:val="24"/>
          <w:szCs w:val="24"/>
          <w:u w:val="single"/>
        </w:rPr>
        <w:t>Planning Council Activities</w:t>
      </w:r>
      <w:r w:rsidRPr="000B59B8">
        <w:rPr>
          <w:rFonts w:ascii="Times New Roman" w:hAnsi="Times New Roman" w:cs="Times New Roman"/>
          <w:sz w:val="24"/>
          <w:szCs w:val="24"/>
        </w:rPr>
        <w:t xml:space="preserve"> – This includes those supports for the performance of a Mental Health Planning Council under the MHBG, a combined Planning Council, or (OPTIONAL) Advisory Council for the SABG. </w:t>
      </w:r>
    </w:p>
    <w:p w14:paraId="0B90C03F" w14:textId="77777777" w:rsidR="00385EE3" w:rsidRPr="000B59B8" w:rsidRDefault="00385EE3" w:rsidP="00385EE3">
      <w:pPr>
        <w:pStyle w:val="NoSpacing"/>
        <w:rPr>
          <w:rFonts w:ascii="Times New Roman" w:hAnsi="Times New Roman" w:cs="Times New Roman"/>
          <w:b/>
          <w:bCs/>
          <w:sz w:val="24"/>
          <w:szCs w:val="24"/>
          <w:u w:val="single"/>
        </w:rPr>
      </w:pPr>
    </w:p>
    <w:p w14:paraId="4B2BE9FB" w14:textId="77777777" w:rsidR="00385EE3" w:rsidRPr="000B59B8" w:rsidRDefault="00385EE3" w:rsidP="00385EE3">
      <w:pPr>
        <w:pStyle w:val="NoSpacing"/>
        <w:rPr>
          <w:rFonts w:ascii="Times New Roman" w:hAnsi="Times New Roman" w:cs="Times New Roman"/>
          <w:sz w:val="24"/>
          <w:szCs w:val="24"/>
        </w:rPr>
      </w:pPr>
      <w:r w:rsidRPr="000B59B8">
        <w:rPr>
          <w:rFonts w:ascii="Times New Roman" w:hAnsi="Times New Roman" w:cs="Times New Roman"/>
          <w:b/>
          <w:bCs/>
          <w:sz w:val="24"/>
          <w:szCs w:val="24"/>
          <w:u w:val="single"/>
        </w:rPr>
        <w:t>Q</w:t>
      </w:r>
      <w:r w:rsidR="006E613B">
        <w:rPr>
          <w:rFonts w:ascii="Times New Roman" w:hAnsi="Times New Roman" w:cs="Times New Roman"/>
          <w:b/>
          <w:bCs/>
          <w:sz w:val="24"/>
          <w:szCs w:val="24"/>
          <w:u w:val="single"/>
        </w:rPr>
        <w:t>uality assurance and</w:t>
      </w:r>
      <w:r w:rsidR="006E613B" w:rsidRPr="007F3551">
        <w:rPr>
          <w:rFonts w:ascii="Times New Roman" w:hAnsi="Times New Roman" w:cs="Times New Roman"/>
          <w:b/>
          <w:bCs/>
          <w:sz w:val="24"/>
          <w:szCs w:val="24"/>
          <w:u w:val="single"/>
        </w:rPr>
        <w:t xml:space="preserve"> </w:t>
      </w:r>
      <w:r w:rsidR="006E613B" w:rsidRPr="007F3551">
        <w:rPr>
          <w:rFonts w:ascii="Times New Roman" w:hAnsi="Times New Roman"/>
          <w:b/>
          <w:sz w:val="24"/>
          <w:u w:val="single"/>
        </w:rPr>
        <w:t>improvement</w:t>
      </w:r>
      <w:r w:rsidR="006E613B" w:rsidRPr="007F3551">
        <w:rPr>
          <w:rFonts w:ascii="Times New Roman" w:hAnsi="Times New Roman"/>
          <w:b/>
          <w:sz w:val="24"/>
        </w:rPr>
        <w:t xml:space="preserve"> </w:t>
      </w:r>
      <w:r w:rsidR="006E613B">
        <w:rPr>
          <w:rFonts w:ascii="Times New Roman" w:hAnsi="Times New Roman" w:cs="Times New Roman"/>
          <w:b/>
          <w:bCs/>
          <w:sz w:val="24"/>
          <w:szCs w:val="24"/>
        </w:rPr>
        <w:t>-</w:t>
      </w:r>
      <w:r w:rsidR="006E613B" w:rsidRPr="007F3551">
        <w:rPr>
          <w:rFonts w:ascii="Times New Roman" w:hAnsi="Times New Roman"/>
          <w:b/>
          <w:sz w:val="24"/>
        </w:rPr>
        <w:t xml:space="preserve"> </w:t>
      </w:r>
      <w:r w:rsidRPr="006E613B">
        <w:rPr>
          <w:rFonts w:ascii="Times New Roman" w:hAnsi="Times New Roman" w:cs="Times New Roman"/>
          <w:sz w:val="24"/>
          <w:szCs w:val="24"/>
        </w:rPr>
        <w:t>This</w:t>
      </w:r>
      <w:r w:rsidRPr="000B59B8">
        <w:rPr>
          <w:rFonts w:ascii="Times New Roman" w:hAnsi="Times New Roman" w:cs="Times New Roman"/>
          <w:sz w:val="24"/>
          <w:szCs w:val="24"/>
        </w:rPr>
        <w:t xml:space="preserve"> includes activities to improve the overall quality of services, including those activities to assure conformity to acceptable professional standards, adaptation and review of implementation of evidence-based practices, identification of areas of technical assistance related to quality outcomes, including feedback.  Administrative agency contracts to monitor service-provider quality fall into this category, as do independent peer-review activities.</w:t>
      </w:r>
    </w:p>
    <w:p w14:paraId="6EBC2BC1" w14:textId="77777777" w:rsidR="00385EE3" w:rsidRPr="000B59B8" w:rsidRDefault="00385EE3" w:rsidP="00385EE3">
      <w:pPr>
        <w:pStyle w:val="NoSpacing"/>
        <w:rPr>
          <w:rFonts w:ascii="Times New Roman" w:hAnsi="Times New Roman" w:cs="Times New Roman"/>
          <w:b/>
          <w:bCs/>
          <w:sz w:val="24"/>
          <w:szCs w:val="24"/>
          <w:u w:val="single"/>
        </w:rPr>
      </w:pPr>
    </w:p>
    <w:p w14:paraId="43E788B1" w14:textId="77777777" w:rsidR="00385EE3" w:rsidRPr="000B59B8" w:rsidRDefault="00385EE3" w:rsidP="00385EE3">
      <w:pPr>
        <w:pStyle w:val="NoSpacing"/>
        <w:rPr>
          <w:rFonts w:ascii="Times New Roman" w:hAnsi="Times New Roman" w:cs="Times New Roman"/>
          <w:b/>
          <w:bCs/>
          <w:sz w:val="24"/>
          <w:szCs w:val="24"/>
          <w:u w:val="single"/>
        </w:rPr>
      </w:pPr>
      <w:r w:rsidRPr="000B59B8">
        <w:rPr>
          <w:rFonts w:ascii="Times New Roman" w:hAnsi="Times New Roman" w:cs="Times New Roman"/>
          <w:b/>
          <w:bCs/>
          <w:sz w:val="24"/>
          <w:szCs w:val="24"/>
          <w:u w:val="single"/>
        </w:rPr>
        <w:t>Research and evaluation</w:t>
      </w:r>
      <w:r w:rsidR="006E613B">
        <w:rPr>
          <w:rFonts w:ascii="Times New Roman" w:hAnsi="Times New Roman" w:cs="Times New Roman"/>
          <w:sz w:val="24"/>
          <w:szCs w:val="24"/>
        </w:rPr>
        <w:t xml:space="preserve"> - </w:t>
      </w:r>
      <w:r w:rsidRPr="000B59B8">
        <w:rPr>
          <w:rFonts w:ascii="Times New Roman" w:hAnsi="Times New Roman" w:cs="Times New Roman"/>
          <w:sz w:val="24"/>
          <w:szCs w:val="24"/>
        </w:rPr>
        <w:t xml:space="preserve">This includes performance measurement, evaluation, and research, such as </w:t>
      </w:r>
      <w:r w:rsidR="00555787" w:rsidRPr="000B59B8">
        <w:rPr>
          <w:rFonts w:ascii="Times New Roman" w:hAnsi="Times New Roman" w:cs="Times New Roman"/>
          <w:sz w:val="24"/>
          <w:szCs w:val="24"/>
        </w:rPr>
        <w:t>services research</w:t>
      </w:r>
      <w:r w:rsidRPr="000B59B8">
        <w:rPr>
          <w:rFonts w:ascii="Times New Roman" w:hAnsi="Times New Roman" w:cs="Times New Roman"/>
          <w:sz w:val="24"/>
          <w:szCs w:val="24"/>
        </w:rPr>
        <w:t xml:space="preserve"> and demonstration projects to test feasibility and effectiveness of a new approach as well as the dissemination of such information.  </w:t>
      </w:r>
    </w:p>
    <w:p w14:paraId="2473D8A0" w14:textId="77777777" w:rsidR="00385EE3" w:rsidRPr="000B59B8" w:rsidRDefault="00385EE3" w:rsidP="00385EE3">
      <w:pPr>
        <w:pStyle w:val="NoSpacing"/>
        <w:rPr>
          <w:rFonts w:ascii="Times New Roman" w:hAnsi="Times New Roman" w:cs="Times New Roman"/>
          <w:b/>
          <w:bCs/>
          <w:sz w:val="24"/>
          <w:szCs w:val="24"/>
          <w:u w:val="single"/>
        </w:rPr>
      </w:pPr>
    </w:p>
    <w:p w14:paraId="0B4A424D" w14:textId="77777777" w:rsidR="00385EE3" w:rsidRPr="000B59B8" w:rsidRDefault="00385EE3" w:rsidP="00385EE3">
      <w:pPr>
        <w:pStyle w:val="NoSpacing"/>
        <w:rPr>
          <w:rFonts w:ascii="Times New Roman" w:hAnsi="Times New Roman" w:cs="Times New Roman"/>
          <w:sz w:val="24"/>
          <w:szCs w:val="24"/>
        </w:rPr>
      </w:pPr>
      <w:r w:rsidRPr="000B59B8">
        <w:rPr>
          <w:rFonts w:ascii="Times New Roman" w:hAnsi="Times New Roman" w:cs="Times New Roman"/>
          <w:b/>
          <w:bCs/>
          <w:sz w:val="24"/>
          <w:szCs w:val="24"/>
          <w:u w:val="single"/>
        </w:rPr>
        <w:t>Training and education</w:t>
      </w:r>
      <w:r w:rsidR="006E613B">
        <w:rPr>
          <w:rFonts w:ascii="Times New Roman" w:hAnsi="Times New Roman" w:cs="Times New Roman"/>
          <w:sz w:val="24"/>
          <w:szCs w:val="24"/>
        </w:rPr>
        <w:t xml:space="preserve"> - </w:t>
      </w:r>
      <w:r w:rsidRPr="000B59B8">
        <w:rPr>
          <w:rFonts w:ascii="Times New Roman" w:hAnsi="Times New Roman" w:cs="Times New Roman"/>
          <w:sz w:val="24"/>
          <w:szCs w:val="24"/>
        </w:rPr>
        <w:t>This includes skill development and continuing education for personnel employed in local programs as well as partnering agencies, as long as the training relates to either substance use disorder service delivery (prevention, treatment and recovery) for SABG and services to adults with SMI or children with SED for MHBG</w:t>
      </w:r>
      <w:r w:rsidR="00A174E5" w:rsidRPr="000B59B8">
        <w:rPr>
          <w:rFonts w:ascii="Times New Roman" w:hAnsi="Times New Roman" w:cs="Times New Roman"/>
          <w:sz w:val="24"/>
          <w:szCs w:val="24"/>
        </w:rPr>
        <w:t xml:space="preserve">.  </w:t>
      </w:r>
      <w:r w:rsidRPr="000B59B8">
        <w:rPr>
          <w:rFonts w:ascii="Times New Roman" w:hAnsi="Times New Roman" w:cs="Times New Roman"/>
          <w:sz w:val="24"/>
          <w:szCs w:val="24"/>
        </w:rPr>
        <w:t>Typical costs include course fees, tuition, and expense reimbursements to employees, trainer(s) and support staff salaries, and certification expenditures.</w:t>
      </w:r>
    </w:p>
    <w:p w14:paraId="3ADE4516" w14:textId="77777777" w:rsidR="00385EE3" w:rsidRPr="000B59B8" w:rsidRDefault="00385EE3" w:rsidP="00385EE3">
      <w:pPr>
        <w:pStyle w:val="NoSpacing"/>
        <w:rPr>
          <w:rFonts w:ascii="Times New Roman" w:hAnsi="Times New Roman" w:cs="Times New Roman"/>
          <w:b/>
          <w:bCs/>
          <w:sz w:val="24"/>
          <w:szCs w:val="24"/>
          <w:u w:val="single"/>
        </w:rPr>
      </w:pPr>
    </w:p>
    <w:p w14:paraId="7C0D30E9" w14:textId="77777777" w:rsidR="00385EE3" w:rsidRPr="000B59B8" w:rsidRDefault="00385EE3" w:rsidP="00385EE3">
      <w:pPr>
        <w:pStyle w:val="NoSpacing"/>
        <w:rPr>
          <w:rFonts w:ascii="Times New Roman" w:hAnsi="Times New Roman" w:cs="Times New Roman"/>
          <w:sz w:val="24"/>
          <w:szCs w:val="24"/>
        </w:rPr>
      </w:pPr>
      <w:r w:rsidRPr="000B59B8">
        <w:rPr>
          <w:rFonts w:ascii="Times New Roman" w:hAnsi="Times New Roman" w:cs="Times New Roman"/>
          <w:sz w:val="24"/>
          <w:szCs w:val="24"/>
        </w:rPr>
        <w:t>Please enter the total amount of the block grant expended for each activity.</w:t>
      </w:r>
    </w:p>
    <w:tbl>
      <w:tblPr>
        <w:tblW w:w="9720" w:type="dxa"/>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1692"/>
        <w:gridCol w:w="2898"/>
        <w:gridCol w:w="1260"/>
        <w:gridCol w:w="1260"/>
        <w:gridCol w:w="1440"/>
        <w:gridCol w:w="1170"/>
      </w:tblGrid>
      <w:tr w:rsidR="00385EE3" w:rsidRPr="00F47F33" w14:paraId="6F5FCECA" w14:textId="77777777" w:rsidTr="00451D9E">
        <w:trPr>
          <w:cantSplit/>
        </w:trPr>
        <w:tc>
          <w:tcPr>
            <w:tcW w:w="1692" w:type="dxa"/>
            <w:shd w:val="clear" w:color="auto" w:fill="365F91" w:themeFill="accent1" w:themeFillShade="BF"/>
          </w:tcPr>
          <w:p w14:paraId="211A4545" w14:textId="77777777" w:rsidR="00385EE3" w:rsidRDefault="00385EE3" w:rsidP="00E457BC">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rFonts w:ascii="Times New Roman" w:eastAsia="Times New Roman" w:hAnsi="Times New Roman" w:cs="Times New Roman"/>
                <w:b/>
                <w:color w:val="FFFFFF"/>
                <w:sz w:val="20"/>
                <w:szCs w:val="20"/>
              </w:rPr>
            </w:pPr>
          </w:p>
        </w:tc>
        <w:tc>
          <w:tcPr>
            <w:tcW w:w="8028" w:type="dxa"/>
            <w:gridSpan w:val="5"/>
            <w:shd w:val="clear" w:color="auto" w:fill="365F91" w:themeFill="accent1" w:themeFillShade="BF"/>
          </w:tcPr>
          <w:p w14:paraId="07E02DD4" w14:textId="77777777" w:rsidR="00385EE3" w:rsidRDefault="00385EE3" w:rsidP="00E457BC">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rFonts w:ascii="Times New Roman" w:eastAsia="Times New Roman" w:hAnsi="Times New Roman" w:cs="Times New Roman"/>
                <w:b/>
                <w:color w:val="FFFFFF"/>
                <w:sz w:val="20"/>
                <w:szCs w:val="20"/>
              </w:rPr>
            </w:pPr>
          </w:p>
          <w:p w14:paraId="3E4AD59D" w14:textId="77777777" w:rsidR="00385EE3" w:rsidRDefault="00385EE3" w:rsidP="00E457BC">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Non-Direct-Services/System Development</w:t>
            </w:r>
          </w:p>
          <w:p w14:paraId="57F1B955" w14:textId="77777777" w:rsidR="00385EE3" w:rsidRPr="00F47F33" w:rsidRDefault="00385EE3" w:rsidP="00E457BC">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jc w:val="center"/>
              <w:rPr>
                <w:rFonts w:ascii="Times New Roman" w:eastAsia="Times New Roman" w:hAnsi="Times New Roman" w:cs="Times New Roman"/>
                <w:i/>
                <w:color w:val="FFFFFF"/>
                <w:sz w:val="20"/>
                <w:szCs w:val="20"/>
              </w:rPr>
            </w:pPr>
          </w:p>
        </w:tc>
      </w:tr>
      <w:tr w:rsidR="00385EE3" w:rsidRPr="00F47F33" w14:paraId="6A17AE60" w14:textId="77777777" w:rsidTr="00451D9E">
        <w:trPr>
          <w:cantSplit/>
        </w:trPr>
        <w:tc>
          <w:tcPr>
            <w:tcW w:w="1692" w:type="dxa"/>
            <w:shd w:val="clear" w:color="auto" w:fill="365F91" w:themeFill="accent1" w:themeFillShade="BF"/>
          </w:tcPr>
          <w:p w14:paraId="498CFE37" w14:textId="77777777" w:rsidR="00385EE3" w:rsidRPr="00F47F33" w:rsidRDefault="00385EE3" w:rsidP="00E457BC">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rFonts w:ascii="Times New Roman" w:eastAsia="Times New Roman" w:hAnsi="Times New Roman" w:cs="Times New Roman"/>
                <w:b/>
                <w:color w:val="FFFFFF"/>
                <w:sz w:val="20"/>
                <w:szCs w:val="20"/>
              </w:rPr>
            </w:pPr>
          </w:p>
        </w:tc>
        <w:tc>
          <w:tcPr>
            <w:tcW w:w="8028" w:type="dxa"/>
            <w:gridSpan w:val="5"/>
            <w:shd w:val="clear" w:color="auto" w:fill="365F91" w:themeFill="accent1" w:themeFillShade="BF"/>
          </w:tcPr>
          <w:p w14:paraId="41014DEF" w14:textId="77777777" w:rsidR="00385EE3" w:rsidRPr="00F47F33" w:rsidRDefault="00385EE3" w:rsidP="00142EB0">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rPr>
                <w:rFonts w:ascii="Times New Roman" w:eastAsia="Times New Roman" w:hAnsi="Times New Roman" w:cs="Times New Roman"/>
                <w:b/>
                <w:color w:val="FFFFFF"/>
                <w:sz w:val="20"/>
                <w:szCs w:val="20"/>
              </w:rPr>
            </w:pPr>
            <w:r w:rsidRPr="00F47F33">
              <w:rPr>
                <w:rFonts w:ascii="Times New Roman" w:eastAsia="Times New Roman" w:hAnsi="Times New Roman" w:cs="Times New Roman"/>
                <w:b/>
                <w:color w:val="FFFFFF"/>
                <w:sz w:val="20"/>
                <w:szCs w:val="20"/>
              </w:rPr>
              <w:t>SABG</w:t>
            </w:r>
            <w:r>
              <w:rPr>
                <w:rFonts w:ascii="Times New Roman" w:eastAsia="Times New Roman" w:hAnsi="Times New Roman" w:cs="Times New Roman"/>
                <w:b/>
                <w:color w:val="FFFFFF"/>
                <w:sz w:val="20"/>
                <w:szCs w:val="20"/>
              </w:rPr>
              <w:t>/</w:t>
            </w:r>
            <w:r w:rsidRPr="00653387">
              <w:rPr>
                <w:rFonts w:ascii="Times New Roman" w:eastAsia="Times New Roman" w:hAnsi="Times New Roman" w:cs="Times New Roman"/>
                <w:b/>
                <w:color w:val="FFFFFF"/>
                <w:sz w:val="20"/>
                <w:szCs w:val="20"/>
              </w:rPr>
              <w:t>MHBG</w:t>
            </w:r>
            <w:r w:rsidRPr="00F47F33">
              <w:rPr>
                <w:rFonts w:ascii="Times New Roman" w:eastAsia="Times New Roman" w:hAnsi="Times New Roman" w:cs="Times New Roman"/>
                <w:b/>
                <w:color w:val="FFFFFF"/>
                <w:sz w:val="20"/>
                <w:szCs w:val="20"/>
              </w:rPr>
              <w:t xml:space="preserve"> Table  </w:t>
            </w:r>
            <w:r w:rsidR="00653387">
              <w:rPr>
                <w:rFonts w:ascii="Times New Roman" w:eastAsia="Times New Roman" w:hAnsi="Times New Roman" w:cs="Times New Roman"/>
                <w:b/>
                <w:color w:val="FFFFFF"/>
                <w:sz w:val="20"/>
                <w:szCs w:val="20"/>
              </w:rPr>
              <w:t>6</w:t>
            </w:r>
            <w:r w:rsidRPr="00F47F33">
              <w:rPr>
                <w:rFonts w:ascii="Times New Roman" w:eastAsia="Times New Roman" w:hAnsi="Times New Roman" w:cs="Times New Roman"/>
                <w:b/>
                <w:color w:val="FFFFFF"/>
                <w:sz w:val="20"/>
                <w:szCs w:val="20"/>
              </w:rPr>
              <w:t xml:space="preserve">                                                                                            </w:t>
            </w:r>
          </w:p>
        </w:tc>
      </w:tr>
      <w:tr w:rsidR="00385EE3" w:rsidRPr="00F47F33" w14:paraId="153F0AEB" w14:textId="77777777" w:rsidTr="00451D9E">
        <w:trPr>
          <w:cantSplit/>
        </w:trPr>
        <w:tc>
          <w:tcPr>
            <w:tcW w:w="1692" w:type="dxa"/>
            <w:shd w:val="clear" w:color="auto" w:fill="365F91" w:themeFill="accent1" w:themeFillShade="BF"/>
          </w:tcPr>
          <w:p w14:paraId="29898FF0" w14:textId="77777777" w:rsidR="00385EE3" w:rsidRPr="00F47F33" w:rsidRDefault="00385EE3" w:rsidP="00E457BC">
            <w:pPr>
              <w:spacing w:before="140"/>
              <w:rPr>
                <w:rFonts w:ascii="Times New Roman" w:eastAsia="Times New Roman" w:hAnsi="Times New Roman" w:cs="Times New Roman"/>
                <w:b/>
                <w:color w:val="FFFFFF"/>
                <w:sz w:val="20"/>
                <w:szCs w:val="20"/>
              </w:rPr>
            </w:pPr>
          </w:p>
        </w:tc>
        <w:tc>
          <w:tcPr>
            <w:tcW w:w="8028" w:type="dxa"/>
            <w:gridSpan w:val="5"/>
            <w:shd w:val="clear" w:color="auto" w:fill="365F91" w:themeFill="accent1" w:themeFillShade="BF"/>
          </w:tcPr>
          <w:p w14:paraId="1D63B5B8" w14:textId="77777777" w:rsidR="00385EE3" w:rsidRPr="00F47F33" w:rsidRDefault="00385EE3" w:rsidP="00E457BC">
            <w:pPr>
              <w:spacing w:before="140"/>
              <w:rPr>
                <w:rFonts w:ascii="Times New Roman" w:eastAsia="Times New Roman" w:hAnsi="Times New Roman" w:cs="Times New Roman"/>
                <w:b/>
                <w:color w:val="FFFFFF"/>
                <w:sz w:val="20"/>
                <w:szCs w:val="20"/>
              </w:rPr>
            </w:pPr>
            <w:r w:rsidRPr="00F47F33">
              <w:rPr>
                <w:rFonts w:ascii="Times New Roman" w:eastAsia="Times New Roman" w:hAnsi="Times New Roman" w:cs="Times New Roman"/>
                <w:b/>
                <w:color w:val="FFFFFF"/>
                <w:sz w:val="20"/>
                <w:szCs w:val="20"/>
              </w:rPr>
              <w:t>State Identifier:</w:t>
            </w:r>
          </w:p>
        </w:tc>
      </w:tr>
      <w:tr w:rsidR="00385EE3" w:rsidRPr="00F47F33" w14:paraId="7D0579EE" w14:textId="77777777" w:rsidTr="00451D9E">
        <w:trPr>
          <w:cantSplit/>
        </w:trPr>
        <w:tc>
          <w:tcPr>
            <w:tcW w:w="1692" w:type="dxa"/>
            <w:shd w:val="clear" w:color="auto" w:fill="365F91" w:themeFill="accent1" w:themeFillShade="BF"/>
          </w:tcPr>
          <w:p w14:paraId="2E92A041" w14:textId="77777777" w:rsidR="00385EE3" w:rsidRPr="00F47F33" w:rsidRDefault="00385EE3" w:rsidP="00E457BC">
            <w:pPr>
              <w:spacing w:before="140"/>
              <w:rPr>
                <w:rFonts w:ascii="Times New Roman" w:eastAsia="Times New Roman" w:hAnsi="Times New Roman" w:cs="Times New Roman"/>
                <w:b/>
                <w:color w:val="FFFFFF"/>
                <w:sz w:val="20"/>
                <w:szCs w:val="20"/>
              </w:rPr>
            </w:pPr>
          </w:p>
        </w:tc>
        <w:tc>
          <w:tcPr>
            <w:tcW w:w="8028" w:type="dxa"/>
            <w:gridSpan w:val="5"/>
            <w:shd w:val="clear" w:color="auto" w:fill="365F91" w:themeFill="accent1" w:themeFillShade="BF"/>
          </w:tcPr>
          <w:p w14:paraId="4A1AB102" w14:textId="77777777" w:rsidR="00385EE3" w:rsidRPr="00F47F33" w:rsidRDefault="00385EE3" w:rsidP="00E457BC">
            <w:pPr>
              <w:spacing w:before="140"/>
              <w:rPr>
                <w:rFonts w:ascii="Times New Roman" w:eastAsia="Times New Roman" w:hAnsi="Times New Roman" w:cs="Times New Roman"/>
                <w:b/>
                <w:color w:val="FFFFFF"/>
                <w:sz w:val="20"/>
                <w:szCs w:val="20"/>
              </w:rPr>
            </w:pPr>
            <w:r w:rsidRPr="00F47F33">
              <w:rPr>
                <w:rFonts w:ascii="Times New Roman" w:eastAsia="Times New Roman" w:hAnsi="Times New Roman" w:cs="Times New Roman"/>
                <w:b/>
                <w:color w:val="FFFFFF"/>
                <w:sz w:val="20"/>
                <w:szCs w:val="20"/>
              </w:rPr>
              <w:t>Report Period- From:                  To:</w:t>
            </w:r>
          </w:p>
        </w:tc>
      </w:tr>
      <w:tr w:rsidR="00385EE3" w:rsidRPr="00F47F33" w14:paraId="002714AD" w14:textId="77777777" w:rsidTr="00451D9E">
        <w:trPr>
          <w:cantSplit/>
        </w:trPr>
        <w:tc>
          <w:tcPr>
            <w:tcW w:w="4590" w:type="dxa"/>
            <w:gridSpan w:val="2"/>
            <w:shd w:val="clear" w:color="auto" w:fill="365F91" w:themeFill="accent1" w:themeFillShade="BF"/>
          </w:tcPr>
          <w:p w14:paraId="5623A85B" w14:textId="77777777" w:rsidR="00385EE3" w:rsidRPr="00F47F33" w:rsidRDefault="00385EE3" w:rsidP="00E457BC">
            <w:pPr>
              <w:rPr>
                <w:rFonts w:ascii="Times New Roman" w:eastAsia="Times New Roman" w:hAnsi="Times New Roman" w:cs="Times New Roman"/>
                <w:b/>
                <w:color w:val="FFFFFF"/>
                <w:sz w:val="20"/>
                <w:szCs w:val="20"/>
              </w:rPr>
            </w:pPr>
            <w:r w:rsidRPr="00F47F33">
              <w:rPr>
                <w:rFonts w:ascii="Times New Roman" w:eastAsia="Times New Roman" w:hAnsi="Times New Roman" w:cs="Times New Roman"/>
                <w:b/>
                <w:color w:val="FFFFFF"/>
                <w:sz w:val="20"/>
                <w:szCs w:val="20"/>
              </w:rPr>
              <w:t>Activity</w:t>
            </w:r>
          </w:p>
          <w:p w14:paraId="30FE7F81" w14:textId="77777777" w:rsidR="00385EE3" w:rsidRPr="00F47F33" w:rsidRDefault="00385EE3" w:rsidP="00E457BC">
            <w:pPr>
              <w:rPr>
                <w:rFonts w:ascii="Times New Roman Bold" w:eastAsia="Times New Roman" w:hAnsi="Times New Roman Bold" w:cs="Times New Roman"/>
                <w:b/>
                <w:color w:val="FFFFFF"/>
                <w:sz w:val="20"/>
                <w:szCs w:val="20"/>
              </w:rPr>
            </w:pPr>
          </w:p>
        </w:tc>
        <w:tc>
          <w:tcPr>
            <w:tcW w:w="1260" w:type="dxa"/>
            <w:shd w:val="clear" w:color="auto" w:fill="365F91" w:themeFill="accent1" w:themeFillShade="BF"/>
          </w:tcPr>
          <w:p w14:paraId="2E6E468A" w14:textId="77777777" w:rsidR="00385EE3" w:rsidRPr="0047513E" w:rsidRDefault="00385EE3" w:rsidP="00E457BC">
            <w:pPr>
              <w:jc w:val="center"/>
              <w:rPr>
                <w:rFonts w:ascii="Times New Roman" w:hAnsi="Times New Roman"/>
                <w:b/>
                <w:color w:val="FFFFFF"/>
                <w:sz w:val="20"/>
              </w:rPr>
            </w:pPr>
            <w:r w:rsidRPr="00653387">
              <w:rPr>
                <w:rFonts w:ascii="Times New Roman" w:eastAsia="Times New Roman" w:hAnsi="Times New Roman" w:cs="Times New Roman"/>
                <w:b/>
                <w:color w:val="FFFFFF"/>
                <w:sz w:val="20"/>
                <w:szCs w:val="20"/>
              </w:rPr>
              <w:t>A. MHBG</w:t>
            </w:r>
          </w:p>
        </w:tc>
        <w:tc>
          <w:tcPr>
            <w:tcW w:w="1260" w:type="dxa"/>
            <w:shd w:val="clear" w:color="auto" w:fill="365F91" w:themeFill="accent1" w:themeFillShade="BF"/>
          </w:tcPr>
          <w:p w14:paraId="5794EB55" w14:textId="77777777" w:rsidR="00385EE3" w:rsidRPr="00F47F33" w:rsidRDefault="00385EE3" w:rsidP="00E457BC">
            <w:pP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B</w:t>
            </w:r>
            <w:r w:rsidRPr="00F47F33">
              <w:rPr>
                <w:rFonts w:ascii="Times New Roman" w:eastAsia="Times New Roman" w:hAnsi="Times New Roman" w:cs="Times New Roman"/>
                <w:b/>
                <w:color w:val="FFFFFF"/>
                <w:sz w:val="20"/>
                <w:szCs w:val="20"/>
              </w:rPr>
              <w:t>.</w:t>
            </w:r>
            <w:r>
              <w:rPr>
                <w:rFonts w:ascii="Times New Roman" w:eastAsia="Times New Roman" w:hAnsi="Times New Roman" w:cs="Times New Roman"/>
                <w:b/>
                <w:color w:val="FFFFFF"/>
                <w:sz w:val="20"/>
                <w:szCs w:val="20"/>
              </w:rPr>
              <w:t xml:space="preserve"> SABG</w:t>
            </w:r>
            <w:r w:rsidRPr="00F47F33">
              <w:rPr>
                <w:rFonts w:ascii="Times New Roman" w:eastAsia="Times New Roman" w:hAnsi="Times New Roman" w:cs="Times New Roman"/>
                <w:b/>
                <w:color w:val="FFFFFF"/>
                <w:sz w:val="20"/>
                <w:szCs w:val="20"/>
              </w:rPr>
              <w:t xml:space="preserve"> Treatment</w:t>
            </w:r>
            <w:r>
              <w:rPr>
                <w:rFonts w:ascii="Times New Roman" w:eastAsia="Times New Roman" w:hAnsi="Times New Roman" w:cs="Times New Roman"/>
                <w:b/>
                <w:color w:val="FFFFFF"/>
                <w:sz w:val="20"/>
                <w:szCs w:val="20"/>
              </w:rPr>
              <w:t xml:space="preserve"> </w:t>
            </w:r>
          </w:p>
        </w:tc>
        <w:tc>
          <w:tcPr>
            <w:tcW w:w="1440" w:type="dxa"/>
            <w:shd w:val="clear" w:color="auto" w:fill="365F91" w:themeFill="accent1" w:themeFillShade="BF"/>
          </w:tcPr>
          <w:p w14:paraId="0714F57F" w14:textId="77777777" w:rsidR="00385EE3" w:rsidRPr="00F47F33" w:rsidRDefault="00385EE3" w:rsidP="00E457BC">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C</w:t>
            </w:r>
            <w:r w:rsidRPr="00F47F33">
              <w:rPr>
                <w:rFonts w:ascii="Times New Roman" w:eastAsia="Times New Roman" w:hAnsi="Times New Roman" w:cs="Times New Roman"/>
                <w:b/>
                <w:color w:val="FFFFFF"/>
                <w:sz w:val="20"/>
                <w:szCs w:val="20"/>
              </w:rPr>
              <w:t>.</w:t>
            </w:r>
            <w:r>
              <w:rPr>
                <w:rFonts w:ascii="Times New Roman" w:eastAsia="Times New Roman" w:hAnsi="Times New Roman" w:cs="Times New Roman"/>
                <w:b/>
                <w:color w:val="FFFFFF"/>
                <w:sz w:val="20"/>
                <w:szCs w:val="20"/>
              </w:rPr>
              <w:t xml:space="preserve"> SABG</w:t>
            </w:r>
            <w:r w:rsidRPr="00F47F33">
              <w:rPr>
                <w:rFonts w:ascii="Times New Roman" w:eastAsia="Times New Roman" w:hAnsi="Times New Roman" w:cs="Times New Roman"/>
                <w:b/>
                <w:color w:val="FFFFFF"/>
                <w:sz w:val="20"/>
                <w:szCs w:val="20"/>
              </w:rPr>
              <w:t xml:space="preserve"> Prevention</w:t>
            </w:r>
          </w:p>
        </w:tc>
        <w:tc>
          <w:tcPr>
            <w:tcW w:w="1170" w:type="dxa"/>
            <w:shd w:val="clear" w:color="auto" w:fill="365F91" w:themeFill="accent1" w:themeFillShade="BF"/>
          </w:tcPr>
          <w:p w14:paraId="4A1AC5E7" w14:textId="77777777" w:rsidR="00385EE3" w:rsidRPr="00F47F33" w:rsidRDefault="00385EE3" w:rsidP="00E457BC">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D. SABG</w:t>
            </w:r>
            <w:r w:rsidRPr="00F47F33">
              <w:rPr>
                <w:rFonts w:ascii="Times New Roman" w:eastAsia="Times New Roman" w:hAnsi="Times New Roman" w:cs="Times New Roman"/>
                <w:b/>
                <w:color w:val="FFFFFF"/>
                <w:sz w:val="20"/>
                <w:szCs w:val="20"/>
              </w:rPr>
              <w:t xml:space="preserve">  Combined</w:t>
            </w:r>
            <w:r>
              <w:rPr>
                <w:rFonts w:ascii="Times New Roman" w:eastAsia="Times New Roman" w:hAnsi="Times New Roman" w:cs="Times New Roman"/>
                <w:b/>
                <w:color w:val="FFFFFF"/>
                <w:sz w:val="20"/>
                <w:szCs w:val="20"/>
              </w:rPr>
              <w:t xml:space="preserve"> *</w:t>
            </w:r>
          </w:p>
        </w:tc>
      </w:tr>
      <w:tr w:rsidR="00385EE3" w:rsidRPr="00F47F33" w14:paraId="76AA02AD" w14:textId="77777777" w:rsidTr="00451D9E">
        <w:trPr>
          <w:cantSplit/>
        </w:trPr>
        <w:tc>
          <w:tcPr>
            <w:tcW w:w="4590" w:type="dxa"/>
            <w:gridSpan w:val="2"/>
            <w:shd w:val="clear" w:color="000000" w:fill="FFFFFF"/>
            <w:vAlign w:val="center"/>
          </w:tcPr>
          <w:p w14:paraId="7650D795" w14:textId="77777777" w:rsidR="00385EE3" w:rsidRPr="002E0684" w:rsidRDefault="00385EE3" w:rsidP="00AE0F87">
            <w:pPr>
              <w:pStyle w:val="ListParagraph"/>
              <w:widowControl/>
              <w:numPr>
                <w:ilvl w:val="0"/>
                <w:numId w:val="33"/>
              </w:numPr>
              <w:tabs>
                <w:tab w:val="left" w:pos="-720"/>
                <w:tab w:val="left" w:pos="0"/>
                <w:tab w:val="left" w:pos="720"/>
                <w:tab w:val="left" w:pos="1440"/>
                <w:tab w:val="left" w:pos="2160"/>
                <w:tab w:val="left" w:pos="2880"/>
                <w:tab w:val="left" w:pos="3600"/>
              </w:tabs>
              <w:spacing w:before="140"/>
              <w:contextualSpacing/>
              <w:rPr>
                <w:rFonts w:ascii="Times New Roman Bold" w:eastAsia="Times New Roman" w:hAnsi="Times New Roman Bold" w:cs="Times New Roman"/>
                <w:sz w:val="17"/>
                <w:szCs w:val="17"/>
              </w:rPr>
            </w:pPr>
            <w:r>
              <w:rPr>
                <w:rFonts w:ascii="Times New Roman Bold" w:eastAsia="Times New Roman" w:hAnsi="Times New Roman Bold" w:cs="Times New Roman"/>
                <w:sz w:val="17"/>
                <w:szCs w:val="17"/>
              </w:rPr>
              <w:t>Information Systems</w:t>
            </w:r>
          </w:p>
        </w:tc>
        <w:tc>
          <w:tcPr>
            <w:tcW w:w="1260" w:type="dxa"/>
          </w:tcPr>
          <w:p w14:paraId="166B6BD0" w14:textId="77777777" w:rsidR="00385EE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260" w:type="dxa"/>
            <w:tcBorders>
              <w:bottom w:val="single" w:sz="4" w:space="0" w:color="auto"/>
            </w:tcBorders>
          </w:tcPr>
          <w:p w14:paraId="3213D604" w14:textId="77777777" w:rsidR="00385EE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440" w:type="dxa"/>
          </w:tcPr>
          <w:p w14:paraId="3E062DEC" w14:textId="77777777" w:rsidR="00385EE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170" w:type="dxa"/>
          </w:tcPr>
          <w:p w14:paraId="0E1C81BE" w14:textId="77777777" w:rsidR="00385EE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r>
      <w:tr w:rsidR="00385EE3" w:rsidRPr="00F47F33" w14:paraId="1179394E" w14:textId="77777777" w:rsidTr="00451D9E">
        <w:trPr>
          <w:cantSplit/>
        </w:trPr>
        <w:tc>
          <w:tcPr>
            <w:tcW w:w="4590" w:type="dxa"/>
            <w:gridSpan w:val="2"/>
            <w:shd w:val="clear" w:color="000000" w:fill="FFFFFF"/>
            <w:vAlign w:val="center"/>
          </w:tcPr>
          <w:p w14:paraId="7335B0F0" w14:textId="77777777" w:rsidR="00385EE3" w:rsidRPr="002E0684" w:rsidRDefault="00385EE3" w:rsidP="00AE0F87">
            <w:pPr>
              <w:pStyle w:val="ListParagraph"/>
              <w:widowControl/>
              <w:numPr>
                <w:ilvl w:val="0"/>
                <w:numId w:val="33"/>
              </w:numPr>
              <w:tabs>
                <w:tab w:val="left" w:pos="-720"/>
                <w:tab w:val="left" w:pos="0"/>
                <w:tab w:val="left" w:pos="720"/>
                <w:tab w:val="left" w:pos="1440"/>
                <w:tab w:val="left" w:pos="2160"/>
                <w:tab w:val="left" w:pos="2880"/>
                <w:tab w:val="left" w:pos="3600"/>
              </w:tabs>
              <w:spacing w:before="140"/>
              <w:contextualSpacing/>
              <w:rPr>
                <w:rFonts w:ascii="Times New Roman Bold" w:eastAsia="Times New Roman" w:hAnsi="Times New Roman Bold" w:cs="Times New Roman"/>
                <w:sz w:val="17"/>
                <w:szCs w:val="17"/>
              </w:rPr>
            </w:pPr>
            <w:r>
              <w:rPr>
                <w:rFonts w:ascii="Times New Roman Bold" w:eastAsia="Times New Roman" w:hAnsi="Times New Roman Bold" w:cs="Times New Roman"/>
                <w:sz w:val="17"/>
                <w:szCs w:val="17"/>
              </w:rPr>
              <w:t>Infrastructure Support</w:t>
            </w:r>
          </w:p>
        </w:tc>
        <w:tc>
          <w:tcPr>
            <w:tcW w:w="1260" w:type="dxa"/>
          </w:tcPr>
          <w:p w14:paraId="6DD1DE65" w14:textId="77777777" w:rsidR="00385EE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260" w:type="dxa"/>
            <w:tcBorders>
              <w:bottom w:val="single" w:sz="4" w:space="0" w:color="auto"/>
            </w:tcBorders>
          </w:tcPr>
          <w:p w14:paraId="274DC899" w14:textId="77777777" w:rsidR="00385EE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440" w:type="dxa"/>
          </w:tcPr>
          <w:p w14:paraId="6E154B74" w14:textId="77777777" w:rsidR="00385EE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170" w:type="dxa"/>
          </w:tcPr>
          <w:p w14:paraId="41FC91FC" w14:textId="77777777" w:rsidR="00385EE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r>
      <w:tr w:rsidR="00385EE3" w:rsidRPr="00F47F33" w14:paraId="5B5BE8E6" w14:textId="77777777" w:rsidTr="00451D9E">
        <w:trPr>
          <w:cantSplit/>
        </w:trPr>
        <w:tc>
          <w:tcPr>
            <w:tcW w:w="4590" w:type="dxa"/>
            <w:gridSpan w:val="2"/>
            <w:shd w:val="clear" w:color="000000" w:fill="FFFFFF"/>
            <w:vAlign w:val="center"/>
          </w:tcPr>
          <w:p w14:paraId="7298271F" w14:textId="77777777" w:rsidR="00385EE3" w:rsidRPr="002E0684" w:rsidRDefault="00385EE3" w:rsidP="00AE0F87">
            <w:pPr>
              <w:pStyle w:val="ListParagraph"/>
              <w:widowControl/>
              <w:numPr>
                <w:ilvl w:val="0"/>
                <w:numId w:val="33"/>
              </w:numPr>
              <w:tabs>
                <w:tab w:val="left" w:pos="-720"/>
                <w:tab w:val="left" w:pos="0"/>
                <w:tab w:val="left" w:pos="720"/>
                <w:tab w:val="left" w:pos="1440"/>
                <w:tab w:val="left" w:pos="2160"/>
                <w:tab w:val="left" w:pos="2880"/>
                <w:tab w:val="left" w:pos="3600"/>
              </w:tabs>
              <w:spacing w:before="140"/>
              <w:contextualSpacing/>
              <w:rPr>
                <w:rFonts w:ascii="Times New Roman Bold" w:eastAsia="Times New Roman" w:hAnsi="Times New Roman Bold" w:cs="Times New Roman"/>
                <w:sz w:val="17"/>
                <w:szCs w:val="17"/>
              </w:rPr>
            </w:pPr>
            <w:r w:rsidRPr="002E0684">
              <w:rPr>
                <w:rFonts w:ascii="Times New Roman Bold" w:eastAsia="Times New Roman" w:hAnsi="Times New Roman Bold" w:cs="Times New Roman"/>
                <w:sz w:val="17"/>
                <w:szCs w:val="17"/>
              </w:rPr>
              <w:t>Partnerships, community outreach, and needs assessment</w:t>
            </w:r>
          </w:p>
        </w:tc>
        <w:tc>
          <w:tcPr>
            <w:tcW w:w="1260" w:type="dxa"/>
          </w:tcPr>
          <w:p w14:paraId="5221BC88"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260" w:type="dxa"/>
            <w:tcBorders>
              <w:bottom w:val="single" w:sz="4" w:space="0" w:color="auto"/>
            </w:tcBorders>
          </w:tcPr>
          <w:p w14:paraId="734A9960"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sidRPr="00F47F33">
              <w:rPr>
                <w:rFonts w:ascii="Times New Roman" w:eastAsia="Times New Roman" w:hAnsi="Times New Roman" w:cs="Times New Roman"/>
                <w:sz w:val="17"/>
                <w:szCs w:val="17"/>
              </w:rPr>
              <w:t>$</w:t>
            </w:r>
          </w:p>
        </w:tc>
        <w:tc>
          <w:tcPr>
            <w:tcW w:w="1440" w:type="dxa"/>
          </w:tcPr>
          <w:p w14:paraId="0FEAEE44"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sidRPr="00F47F33">
              <w:rPr>
                <w:rFonts w:ascii="Times New Roman" w:eastAsia="Times New Roman" w:hAnsi="Times New Roman" w:cs="Times New Roman"/>
                <w:sz w:val="17"/>
                <w:szCs w:val="17"/>
              </w:rPr>
              <w:t>$</w:t>
            </w:r>
          </w:p>
        </w:tc>
        <w:tc>
          <w:tcPr>
            <w:tcW w:w="1170" w:type="dxa"/>
          </w:tcPr>
          <w:p w14:paraId="42C359E1"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sidRPr="00F47F33">
              <w:rPr>
                <w:rFonts w:ascii="Times New Roman" w:eastAsia="Times New Roman" w:hAnsi="Times New Roman" w:cs="Times New Roman"/>
                <w:sz w:val="17"/>
                <w:szCs w:val="17"/>
              </w:rPr>
              <w:t>$</w:t>
            </w:r>
          </w:p>
        </w:tc>
      </w:tr>
      <w:tr w:rsidR="00385EE3" w:rsidRPr="00F47F33" w14:paraId="658C118F" w14:textId="77777777" w:rsidTr="00451D9E">
        <w:trPr>
          <w:cantSplit/>
          <w:trHeight w:val="305"/>
        </w:trPr>
        <w:tc>
          <w:tcPr>
            <w:tcW w:w="4590" w:type="dxa"/>
            <w:gridSpan w:val="2"/>
            <w:shd w:val="clear" w:color="000000" w:fill="FFFFFF"/>
            <w:vAlign w:val="bottom"/>
          </w:tcPr>
          <w:p w14:paraId="7002A96D" w14:textId="77777777" w:rsidR="00385EE3" w:rsidRPr="002E0684" w:rsidRDefault="00385EE3" w:rsidP="00AE0F87">
            <w:pPr>
              <w:pStyle w:val="ListParagraph"/>
              <w:widowControl/>
              <w:numPr>
                <w:ilvl w:val="0"/>
                <w:numId w:val="33"/>
              </w:numPr>
              <w:spacing w:after="200" w:line="276" w:lineRule="auto"/>
              <w:contextualSpacing/>
              <w:rPr>
                <w:rFonts w:ascii="Times New Roman" w:hAnsi="Times New Roman" w:cs="Times New Roman"/>
                <w:b/>
                <w:sz w:val="17"/>
                <w:szCs w:val="17"/>
              </w:rPr>
            </w:pPr>
            <w:r w:rsidRPr="002E0684">
              <w:rPr>
                <w:rFonts w:ascii="Times New Roman" w:hAnsi="Times New Roman" w:cs="Times New Roman"/>
                <w:b/>
                <w:sz w:val="17"/>
                <w:szCs w:val="17"/>
              </w:rPr>
              <w:t>Planning Council Activities (MHBG required, SABG optional)</w:t>
            </w:r>
          </w:p>
        </w:tc>
        <w:tc>
          <w:tcPr>
            <w:tcW w:w="1260" w:type="dxa"/>
            <w:shd w:val="clear" w:color="000000" w:fill="FFFFFF"/>
            <w:vAlign w:val="bottom"/>
          </w:tcPr>
          <w:p w14:paraId="312AADB0" w14:textId="77777777" w:rsidR="00385EE3" w:rsidRPr="002A4B0C" w:rsidRDefault="006E613B" w:rsidP="00FA261A">
            <w:pPr>
              <w:rPr>
                <w:rFonts w:ascii="Times New Roman" w:hAnsi="Times New Roman" w:cs="Times New Roman"/>
                <w:sz w:val="17"/>
                <w:szCs w:val="17"/>
              </w:rPr>
            </w:pPr>
            <w:r>
              <w:rPr>
                <w:rFonts w:ascii="Times New Roman" w:hAnsi="Times New Roman" w:cs="Times New Roman"/>
                <w:sz w:val="17"/>
                <w:szCs w:val="17"/>
              </w:rPr>
              <w:t>$</w:t>
            </w:r>
          </w:p>
        </w:tc>
        <w:tc>
          <w:tcPr>
            <w:tcW w:w="1260" w:type="dxa"/>
            <w:shd w:val="clear" w:color="000000" w:fill="FFFFFF"/>
            <w:vAlign w:val="bottom"/>
          </w:tcPr>
          <w:p w14:paraId="4D5612C7" w14:textId="77777777" w:rsidR="00385EE3" w:rsidRPr="002A4B0C" w:rsidRDefault="006E613B" w:rsidP="00FA261A">
            <w:pPr>
              <w:rPr>
                <w:rFonts w:ascii="Times New Roman" w:hAnsi="Times New Roman" w:cs="Times New Roman"/>
                <w:sz w:val="17"/>
                <w:szCs w:val="17"/>
              </w:rPr>
            </w:pPr>
            <w:r>
              <w:rPr>
                <w:rFonts w:ascii="Times New Roman" w:hAnsi="Times New Roman" w:cs="Times New Roman"/>
                <w:sz w:val="17"/>
                <w:szCs w:val="17"/>
              </w:rPr>
              <w:t>$</w:t>
            </w:r>
          </w:p>
        </w:tc>
        <w:tc>
          <w:tcPr>
            <w:tcW w:w="1440" w:type="dxa"/>
            <w:vAlign w:val="bottom"/>
          </w:tcPr>
          <w:p w14:paraId="7A1B2DF6" w14:textId="77777777" w:rsidR="00385EE3" w:rsidRPr="002A4B0C" w:rsidRDefault="006E613B" w:rsidP="000B1375">
            <w:pPr>
              <w:rPr>
                <w:rFonts w:ascii="Times New Roman" w:hAnsi="Times New Roman" w:cs="Times New Roman"/>
                <w:sz w:val="17"/>
                <w:szCs w:val="17"/>
              </w:rPr>
            </w:pPr>
            <w:r>
              <w:rPr>
                <w:rFonts w:ascii="Times New Roman" w:hAnsi="Times New Roman" w:cs="Times New Roman"/>
                <w:sz w:val="17"/>
                <w:szCs w:val="17"/>
              </w:rPr>
              <w:t>$</w:t>
            </w:r>
          </w:p>
        </w:tc>
        <w:tc>
          <w:tcPr>
            <w:tcW w:w="1170" w:type="dxa"/>
            <w:vAlign w:val="bottom"/>
          </w:tcPr>
          <w:p w14:paraId="7FBF361E" w14:textId="77777777" w:rsidR="00385EE3" w:rsidRPr="002A4B0C" w:rsidRDefault="006E613B" w:rsidP="000B1375">
            <w:pPr>
              <w:rPr>
                <w:rFonts w:ascii="Times New Roman" w:hAnsi="Times New Roman" w:cs="Times New Roman"/>
                <w:sz w:val="17"/>
                <w:szCs w:val="17"/>
              </w:rPr>
            </w:pPr>
            <w:r>
              <w:rPr>
                <w:rFonts w:ascii="Times New Roman" w:hAnsi="Times New Roman" w:cs="Times New Roman"/>
                <w:sz w:val="17"/>
                <w:szCs w:val="17"/>
              </w:rPr>
              <w:t>$</w:t>
            </w:r>
          </w:p>
        </w:tc>
      </w:tr>
      <w:tr w:rsidR="00385EE3" w:rsidRPr="00F47F33" w14:paraId="02996AA6" w14:textId="77777777" w:rsidTr="00451D9E">
        <w:trPr>
          <w:cantSplit/>
          <w:trHeight w:val="125"/>
        </w:trPr>
        <w:tc>
          <w:tcPr>
            <w:tcW w:w="4590" w:type="dxa"/>
            <w:gridSpan w:val="2"/>
            <w:shd w:val="clear" w:color="000000" w:fill="FFFFFF"/>
            <w:vAlign w:val="center"/>
          </w:tcPr>
          <w:p w14:paraId="498A941C" w14:textId="77777777" w:rsidR="00385EE3" w:rsidRPr="00F47F33" w:rsidRDefault="00385EE3" w:rsidP="00E457BC">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eastAsia="Times New Roman" w:hAnsi="Times New Roman Bold" w:cs="Times New Roman"/>
                <w:sz w:val="17"/>
                <w:szCs w:val="17"/>
              </w:rPr>
            </w:pPr>
            <w:r>
              <w:rPr>
                <w:rFonts w:ascii="Times New Roman Bold" w:eastAsia="Times New Roman" w:hAnsi="Times New Roman Bold" w:cs="Times New Roman"/>
                <w:sz w:val="17"/>
                <w:szCs w:val="17"/>
              </w:rPr>
              <w:t>5.</w:t>
            </w:r>
            <w:r w:rsidRPr="00F47F33">
              <w:rPr>
                <w:rFonts w:ascii="Times New Roman Bold" w:eastAsia="Times New Roman" w:hAnsi="Times New Roman Bold" w:cs="Times New Roman"/>
                <w:sz w:val="17"/>
                <w:szCs w:val="17"/>
              </w:rPr>
              <w:t xml:space="preserve">  </w:t>
            </w:r>
            <w:r>
              <w:rPr>
                <w:rFonts w:ascii="Times New Roman Bold" w:eastAsia="Times New Roman" w:hAnsi="Times New Roman Bold" w:cs="Times New Roman"/>
                <w:sz w:val="17"/>
                <w:szCs w:val="17"/>
              </w:rPr>
              <w:t xml:space="preserve">   </w:t>
            </w:r>
            <w:r w:rsidRPr="00F47F33">
              <w:rPr>
                <w:rFonts w:ascii="Times New Roman Bold" w:eastAsia="Times New Roman" w:hAnsi="Times New Roman Bold" w:cs="Times New Roman"/>
                <w:sz w:val="17"/>
                <w:szCs w:val="17"/>
              </w:rPr>
              <w:t>Quality assurance</w:t>
            </w:r>
            <w:r>
              <w:rPr>
                <w:rFonts w:ascii="Times New Roman Bold" w:eastAsia="Times New Roman" w:hAnsi="Times New Roman Bold" w:cs="Times New Roman"/>
                <w:sz w:val="17"/>
                <w:szCs w:val="17"/>
              </w:rPr>
              <w:t xml:space="preserve"> and improvement</w:t>
            </w:r>
          </w:p>
        </w:tc>
        <w:tc>
          <w:tcPr>
            <w:tcW w:w="1260" w:type="dxa"/>
            <w:shd w:val="clear" w:color="000000" w:fill="FFFFFF"/>
          </w:tcPr>
          <w:p w14:paraId="6460C4FF"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260" w:type="dxa"/>
            <w:shd w:val="clear" w:color="000000" w:fill="FFFFFF"/>
          </w:tcPr>
          <w:p w14:paraId="6F7247C5"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sidRPr="00F47F33">
              <w:rPr>
                <w:rFonts w:ascii="Times New Roman" w:eastAsia="Times New Roman" w:hAnsi="Times New Roman" w:cs="Times New Roman"/>
                <w:sz w:val="17"/>
                <w:szCs w:val="17"/>
              </w:rPr>
              <w:t>$</w:t>
            </w:r>
          </w:p>
        </w:tc>
        <w:tc>
          <w:tcPr>
            <w:tcW w:w="1440" w:type="dxa"/>
          </w:tcPr>
          <w:p w14:paraId="0E38484E"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sidRPr="00F47F33">
              <w:rPr>
                <w:rFonts w:ascii="Times New Roman" w:eastAsia="Times New Roman" w:hAnsi="Times New Roman" w:cs="Times New Roman"/>
                <w:sz w:val="17"/>
                <w:szCs w:val="17"/>
              </w:rPr>
              <w:t>$</w:t>
            </w:r>
          </w:p>
        </w:tc>
        <w:tc>
          <w:tcPr>
            <w:tcW w:w="1170" w:type="dxa"/>
          </w:tcPr>
          <w:p w14:paraId="203A9601"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sidRPr="00F47F33">
              <w:rPr>
                <w:rFonts w:ascii="Times New Roman" w:eastAsia="Times New Roman" w:hAnsi="Times New Roman" w:cs="Times New Roman"/>
                <w:sz w:val="17"/>
                <w:szCs w:val="17"/>
              </w:rPr>
              <w:t>$</w:t>
            </w:r>
          </w:p>
        </w:tc>
      </w:tr>
      <w:tr w:rsidR="00385EE3" w:rsidRPr="00F47F33" w14:paraId="7947B50A" w14:textId="77777777" w:rsidTr="00451D9E">
        <w:trPr>
          <w:cantSplit/>
        </w:trPr>
        <w:tc>
          <w:tcPr>
            <w:tcW w:w="4590" w:type="dxa"/>
            <w:gridSpan w:val="2"/>
            <w:shd w:val="clear" w:color="000000" w:fill="FFFFFF"/>
            <w:vAlign w:val="center"/>
          </w:tcPr>
          <w:p w14:paraId="529D2451" w14:textId="77777777" w:rsidR="00385EE3" w:rsidRPr="00F47F33" w:rsidRDefault="00385EE3" w:rsidP="00E457BC">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eastAsia="Times New Roman" w:hAnsi="Times New Roman Bold" w:cs="Times New Roman"/>
                <w:sz w:val="17"/>
                <w:szCs w:val="17"/>
              </w:rPr>
            </w:pPr>
            <w:r>
              <w:rPr>
                <w:rFonts w:ascii="Times New Roman Bold" w:eastAsia="Times New Roman" w:hAnsi="Times New Roman Bold" w:cs="Times New Roman"/>
                <w:sz w:val="17"/>
                <w:szCs w:val="17"/>
              </w:rPr>
              <w:t>6</w:t>
            </w:r>
            <w:r w:rsidRPr="00F47F33">
              <w:rPr>
                <w:rFonts w:ascii="Times New Roman Bold" w:eastAsia="Times New Roman" w:hAnsi="Times New Roman Bold" w:cs="Times New Roman"/>
                <w:sz w:val="17"/>
                <w:szCs w:val="17"/>
              </w:rPr>
              <w:t xml:space="preserve">.  </w:t>
            </w:r>
            <w:r>
              <w:rPr>
                <w:rFonts w:ascii="Times New Roman Bold" w:eastAsia="Times New Roman" w:hAnsi="Times New Roman Bold" w:cs="Times New Roman"/>
                <w:sz w:val="17"/>
                <w:szCs w:val="17"/>
              </w:rPr>
              <w:t xml:space="preserve">   Research and Evaluation</w:t>
            </w:r>
          </w:p>
        </w:tc>
        <w:tc>
          <w:tcPr>
            <w:tcW w:w="1260" w:type="dxa"/>
          </w:tcPr>
          <w:p w14:paraId="7187123D"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260" w:type="dxa"/>
          </w:tcPr>
          <w:p w14:paraId="65D3A4B2"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sidRPr="00F47F33">
              <w:rPr>
                <w:rFonts w:ascii="Times New Roman" w:eastAsia="Times New Roman" w:hAnsi="Times New Roman" w:cs="Times New Roman"/>
                <w:sz w:val="17"/>
                <w:szCs w:val="17"/>
              </w:rPr>
              <w:t>$</w:t>
            </w:r>
          </w:p>
        </w:tc>
        <w:tc>
          <w:tcPr>
            <w:tcW w:w="1440" w:type="dxa"/>
          </w:tcPr>
          <w:p w14:paraId="0362284B"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sidRPr="00F47F33">
              <w:rPr>
                <w:rFonts w:ascii="Times New Roman" w:eastAsia="Times New Roman" w:hAnsi="Times New Roman" w:cs="Times New Roman"/>
                <w:sz w:val="17"/>
                <w:szCs w:val="17"/>
              </w:rPr>
              <w:t>$</w:t>
            </w:r>
          </w:p>
        </w:tc>
        <w:tc>
          <w:tcPr>
            <w:tcW w:w="1170" w:type="dxa"/>
          </w:tcPr>
          <w:p w14:paraId="67B080BD"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sidRPr="00F47F33">
              <w:rPr>
                <w:rFonts w:ascii="Times New Roman" w:eastAsia="Times New Roman" w:hAnsi="Times New Roman" w:cs="Times New Roman"/>
                <w:sz w:val="17"/>
                <w:szCs w:val="17"/>
              </w:rPr>
              <w:t>$</w:t>
            </w:r>
          </w:p>
        </w:tc>
      </w:tr>
      <w:tr w:rsidR="00385EE3" w:rsidRPr="00F47F33" w14:paraId="2DB8725B" w14:textId="77777777" w:rsidTr="00451D9E">
        <w:trPr>
          <w:cantSplit/>
        </w:trPr>
        <w:tc>
          <w:tcPr>
            <w:tcW w:w="4590" w:type="dxa"/>
            <w:gridSpan w:val="2"/>
            <w:shd w:val="clear" w:color="000000" w:fill="FFFFFF"/>
            <w:vAlign w:val="center"/>
          </w:tcPr>
          <w:p w14:paraId="4EF92D6E" w14:textId="77777777" w:rsidR="00385EE3" w:rsidRPr="00F47F33" w:rsidRDefault="00385EE3" w:rsidP="00E457BC">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eastAsia="Times New Roman" w:hAnsi="Times New Roman Bold" w:cs="Times New Roman"/>
                <w:sz w:val="17"/>
                <w:szCs w:val="17"/>
              </w:rPr>
            </w:pPr>
            <w:r>
              <w:rPr>
                <w:rFonts w:ascii="Times New Roman Bold" w:eastAsia="Times New Roman" w:hAnsi="Times New Roman Bold" w:cs="Times New Roman"/>
                <w:sz w:val="17"/>
                <w:szCs w:val="17"/>
              </w:rPr>
              <w:t>7</w:t>
            </w:r>
            <w:r w:rsidRPr="00F47F33">
              <w:rPr>
                <w:rFonts w:ascii="Times New Roman Bold" w:eastAsia="Times New Roman" w:hAnsi="Times New Roman Bold" w:cs="Times New Roman"/>
                <w:sz w:val="17"/>
                <w:szCs w:val="17"/>
              </w:rPr>
              <w:t xml:space="preserve">.  </w:t>
            </w:r>
            <w:r>
              <w:rPr>
                <w:rFonts w:ascii="Times New Roman Bold" w:eastAsia="Times New Roman" w:hAnsi="Times New Roman Bold" w:cs="Times New Roman"/>
                <w:sz w:val="17"/>
                <w:szCs w:val="17"/>
              </w:rPr>
              <w:t xml:space="preserve">   </w:t>
            </w:r>
            <w:r w:rsidRPr="00F47F33">
              <w:rPr>
                <w:rFonts w:ascii="Times New Roman Bold" w:eastAsia="Times New Roman" w:hAnsi="Times New Roman Bold" w:cs="Times New Roman"/>
                <w:sz w:val="17"/>
                <w:szCs w:val="17"/>
              </w:rPr>
              <w:t xml:space="preserve">Training </w:t>
            </w:r>
            <w:r>
              <w:rPr>
                <w:rFonts w:ascii="Times New Roman Bold" w:eastAsia="Times New Roman" w:hAnsi="Times New Roman Bold" w:cs="Times New Roman"/>
                <w:sz w:val="17"/>
                <w:szCs w:val="17"/>
              </w:rPr>
              <w:t>and Education</w:t>
            </w:r>
          </w:p>
        </w:tc>
        <w:tc>
          <w:tcPr>
            <w:tcW w:w="1260" w:type="dxa"/>
          </w:tcPr>
          <w:p w14:paraId="4850A4E9"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260" w:type="dxa"/>
          </w:tcPr>
          <w:p w14:paraId="58D35137"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sidRPr="00F47F33">
              <w:rPr>
                <w:rFonts w:ascii="Times New Roman" w:eastAsia="Times New Roman" w:hAnsi="Times New Roman" w:cs="Times New Roman"/>
                <w:sz w:val="17"/>
                <w:szCs w:val="17"/>
              </w:rPr>
              <w:t>$</w:t>
            </w:r>
          </w:p>
        </w:tc>
        <w:tc>
          <w:tcPr>
            <w:tcW w:w="1440" w:type="dxa"/>
          </w:tcPr>
          <w:p w14:paraId="3DDF8B44"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sidRPr="00F47F33">
              <w:rPr>
                <w:rFonts w:ascii="Times New Roman" w:eastAsia="Times New Roman" w:hAnsi="Times New Roman" w:cs="Times New Roman"/>
                <w:sz w:val="17"/>
                <w:szCs w:val="17"/>
              </w:rPr>
              <w:t>$</w:t>
            </w:r>
          </w:p>
        </w:tc>
        <w:tc>
          <w:tcPr>
            <w:tcW w:w="1170" w:type="dxa"/>
          </w:tcPr>
          <w:p w14:paraId="43EE72D7"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sidRPr="00F47F33">
              <w:rPr>
                <w:rFonts w:ascii="Times New Roman" w:eastAsia="Times New Roman" w:hAnsi="Times New Roman" w:cs="Times New Roman"/>
                <w:sz w:val="17"/>
                <w:szCs w:val="17"/>
              </w:rPr>
              <w:t>$</w:t>
            </w:r>
          </w:p>
        </w:tc>
      </w:tr>
      <w:tr w:rsidR="00385EE3" w:rsidRPr="00F47F33" w14:paraId="39E5AF1C" w14:textId="77777777" w:rsidTr="00451D9E">
        <w:trPr>
          <w:cantSplit/>
        </w:trPr>
        <w:tc>
          <w:tcPr>
            <w:tcW w:w="4590" w:type="dxa"/>
            <w:gridSpan w:val="2"/>
            <w:shd w:val="clear" w:color="000000" w:fill="FFFFFF"/>
            <w:vAlign w:val="center"/>
          </w:tcPr>
          <w:p w14:paraId="1807D524" w14:textId="77777777" w:rsidR="00385EE3" w:rsidRPr="00F47F33" w:rsidRDefault="00385EE3" w:rsidP="006E613B">
            <w:pPr>
              <w:tabs>
                <w:tab w:val="left" w:pos="-720"/>
                <w:tab w:val="left" w:pos="0"/>
                <w:tab w:val="left" w:pos="355"/>
                <w:tab w:val="left" w:pos="720"/>
                <w:tab w:val="left" w:pos="1440"/>
                <w:tab w:val="left" w:pos="2160"/>
                <w:tab w:val="left" w:pos="2880"/>
                <w:tab w:val="left" w:pos="3600"/>
              </w:tabs>
              <w:spacing w:before="140"/>
              <w:ind w:left="495" w:hanging="495"/>
              <w:rPr>
                <w:rFonts w:ascii="Times New Roman Bold" w:eastAsia="Times New Roman" w:hAnsi="Times New Roman Bold" w:cs="Times New Roman"/>
                <w:sz w:val="17"/>
                <w:szCs w:val="17"/>
              </w:rPr>
            </w:pPr>
            <w:r w:rsidRPr="00F47F33">
              <w:rPr>
                <w:rFonts w:ascii="Times New Roman Bold" w:eastAsia="Times New Roman" w:hAnsi="Times New Roman Bold" w:cs="Times New Roman"/>
                <w:sz w:val="17"/>
                <w:szCs w:val="17"/>
              </w:rPr>
              <w:t>8</w:t>
            </w:r>
            <w:r w:rsidR="006E613B">
              <w:rPr>
                <w:rFonts w:ascii="Times New Roman Bold" w:eastAsia="Times New Roman" w:hAnsi="Times New Roman Bold" w:cs="Times New Roman"/>
                <w:sz w:val="17"/>
                <w:szCs w:val="17"/>
              </w:rPr>
              <w:t xml:space="preserve">.     </w:t>
            </w:r>
            <w:r w:rsidRPr="00F47F33">
              <w:rPr>
                <w:rFonts w:ascii="Times New Roman Bold" w:eastAsia="Times New Roman" w:hAnsi="Times New Roman Bold" w:cs="Times New Roman"/>
                <w:sz w:val="17"/>
                <w:szCs w:val="17"/>
              </w:rPr>
              <w:t>Total</w:t>
            </w:r>
          </w:p>
        </w:tc>
        <w:tc>
          <w:tcPr>
            <w:tcW w:w="1260" w:type="dxa"/>
          </w:tcPr>
          <w:p w14:paraId="7F8895E0"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260" w:type="dxa"/>
          </w:tcPr>
          <w:p w14:paraId="35EA9D60"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440" w:type="dxa"/>
          </w:tcPr>
          <w:p w14:paraId="04A42E0A"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c>
          <w:tcPr>
            <w:tcW w:w="1170" w:type="dxa"/>
          </w:tcPr>
          <w:p w14:paraId="2986F805" w14:textId="77777777" w:rsidR="00385EE3" w:rsidRPr="00F47F33" w:rsidRDefault="00385EE3" w:rsidP="00E457BC">
            <w:pPr>
              <w:tabs>
                <w:tab w:val="left" w:pos="-720"/>
                <w:tab w:val="left" w:pos="0"/>
                <w:tab w:val="left" w:pos="355"/>
                <w:tab w:val="left" w:pos="720"/>
                <w:tab w:val="left" w:pos="1440"/>
              </w:tabs>
              <w:spacing w:before="140"/>
              <w:rPr>
                <w:rFonts w:ascii="Times New Roman" w:eastAsia="Times New Roman" w:hAnsi="Times New Roman" w:cs="Times New Roman"/>
                <w:sz w:val="17"/>
                <w:szCs w:val="17"/>
              </w:rPr>
            </w:pPr>
            <w:r>
              <w:rPr>
                <w:rFonts w:ascii="Times New Roman" w:eastAsia="Times New Roman" w:hAnsi="Times New Roman" w:cs="Times New Roman"/>
                <w:sz w:val="17"/>
                <w:szCs w:val="17"/>
              </w:rPr>
              <w:t>$</w:t>
            </w:r>
          </w:p>
        </w:tc>
      </w:tr>
    </w:tbl>
    <w:p w14:paraId="3B7B901A" w14:textId="77777777" w:rsidR="00385EE3" w:rsidRDefault="00385EE3" w:rsidP="00385EE3">
      <w:pPr>
        <w:pStyle w:val="NoSpacing"/>
      </w:pPr>
    </w:p>
    <w:p w14:paraId="0E540180" w14:textId="77777777" w:rsidR="00385EE3" w:rsidRPr="004477D9" w:rsidRDefault="00385EE3" w:rsidP="00385EE3">
      <w:pPr>
        <w:pStyle w:val="NoSpacing"/>
        <w:rPr>
          <w:rFonts w:ascii="Times New Roman" w:hAnsi="Times New Roman" w:cs="Times New Roman"/>
        </w:rPr>
      </w:pPr>
      <w:r w:rsidRPr="004477D9">
        <w:rPr>
          <w:rFonts w:ascii="Times New Roman" w:hAnsi="Times New Roman" w:cs="Times New Roman"/>
          <w:b/>
        </w:rPr>
        <w:t>*</w:t>
      </w:r>
      <w:r w:rsidRPr="004477D9">
        <w:rPr>
          <w:rFonts w:ascii="Times New Roman" w:hAnsi="Times New Roman" w:cs="Times New Roman"/>
        </w:rPr>
        <w:t>Combined refers to non-direct service/system development expenditures that support both treatment and prevention systems</w:t>
      </w:r>
    </w:p>
    <w:p w14:paraId="47CA4CFD" w14:textId="77777777" w:rsidR="00385EE3" w:rsidRPr="004477D9" w:rsidRDefault="00385EE3" w:rsidP="00385EE3">
      <w:pPr>
        <w:pStyle w:val="NoSpacing"/>
        <w:rPr>
          <w:rFonts w:ascii="Times New Roman" w:hAnsi="Times New Roman" w:cs="Times New Roman"/>
        </w:rPr>
      </w:pPr>
      <w:r w:rsidRPr="004477D9">
        <w:rPr>
          <w:rFonts w:ascii="Times New Roman" w:hAnsi="Times New Roman" w:cs="Times New Roman"/>
        </w:rPr>
        <w:br/>
      </w:r>
    </w:p>
    <w:p w14:paraId="36F8564F" w14:textId="77777777" w:rsidR="00385EE3" w:rsidRDefault="00385EE3" w:rsidP="00385EE3">
      <w:pPr>
        <w:pStyle w:val="NoSpacing"/>
      </w:pPr>
    </w:p>
    <w:p w14:paraId="7013EAB7" w14:textId="77777777" w:rsidR="00385EE3" w:rsidRPr="002F73F8" w:rsidRDefault="00385EE3" w:rsidP="00385EE3">
      <w:pPr>
        <w:pStyle w:val="NoSpacing"/>
      </w:pPr>
    </w:p>
    <w:p w14:paraId="47205C66" w14:textId="77777777" w:rsidR="00096EBC" w:rsidRPr="001213B3" w:rsidRDefault="00096EBC" w:rsidP="001213B3">
      <w:pPr>
        <w:rPr>
          <w:rFonts w:ascii="Times New Roman" w:eastAsia="Times New Roman" w:hAnsi="Times New Roman" w:cs="Times New Roman"/>
          <w:sz w:val="24"/>
          <w:szCs w:val="24"/>
        </w:rPr>
        <w:sectPr w:rsidR="00096EBC" w:rsidRPr="001213B3" w:rsidSect="000B5D6B">
          <w:headerReference w:type="even" r:id="rId54"/>
          <w:headerReference w:type="default" r:id="rId55"/>
          <w:footerReference w:type="default" r:id="rId56"/>
          <w:headerReference w:type="first" r:id="rId57"/>
          <w:pgSz w:w="12240" w:h="15840"/>
          <w:pgMar w:top="1380" w:right="1680" w:bottom="960" w:left="1240" w:header="0" w:footer="773" w:gutter="0"/>
          <w:cols w:space="720"/>
          <w:docGrid w:linePitch="299"/>
        </w:sectPr>
      </w:pPr>
    </w:p>
    <w:p w14:paraId="3F85A0E0" w14:textId="77777777" w:rsidR="00B11CE3" w:rsidRDefault="00B11CE3" w:rsidP="00AE0F87">
      <w:pPr>
        <w:pStyle w:val="Heading2"/>
        <w:numPr>
          <w:ilvl w:val="0"/>
          <w:numId w:val="7"/>
        </w:numPr>
        <w:ind w:left="0"/>
        <w:jc w:val="left"/>
        <w:rPr>
          <w:rFonts w:eastAsiaTheme="minorHAnsi"/>
        </w:rPr>
      </w:pPr>
      <w:bookmarkStart w:id="63" w:name="_Toc398717006"/>
      <w:bookmarkStart w:id="64" w:name="_Toc462237766"/>
      <w:bookmarkStart w:id="65" w:name="_Toc524010707"/>
      <w:r w:rsidRPr="00B11CE3">
        <w:rPr>
          <w:rFonts w:eastAsiaTheme="minorHAnsi"/>
        </w:rPr>
        <w:t>Environmental Factors</w:t>
      </w:r>
      <w:bookmarkEnd w:id="63"/>
      <w:r w:rsidR="00E00EAE">
        <w:rPr>
          <w:rFonts w:eastAsiaTheme="minorHAnsi"/>
        </w:rPr>
        <w:t xml:space="preserve"> and Plan</w:t>
      </w:r>
      <w:bookmarkEnd w:id="64"/>
      <w:bookmarkEnd w:id="65"/>
    </w:p>
    <w:p w14:paraId="047999D4" w14:textId="77777777" w:rsidR="00B11CE3" w:rsidRPr="00B11CE3" w:rsidRDefault="00B11CE3" w:rsidP="00B11CE3">
      <w:pPr>
        <w:pStyle w:val="Heading2"/>
        <w:ind w:left="0"/>
        <w:rPr>
          <w:rFonts w:eastAsiaTheme="minorHAnsi"/>
        </w:rPr>
      </w:pPr>
    </w:p>
    <w:p w14:paraId="480F156F" w14:textId="77777777" w:rsidR="00C64735" w:rsidRPr="00FB529A" w:rsidRDefault="00C64735" w:rsidP="00AE0F87">
      <w:pPr>
        <w:pStyle w:val="Heading2"/>
        <w:numPr>
          <w:ilvl w:val="1"/>
          <w:numId w:val="7"/>
        </w:numPr>
        <w:ind w:left="0" w:firstLine="0"/>
      </w:pPr>
      <w:bookmarkStart w:id="66" w:name="_Toc398717007"/>
      <w:bookmarkStart w:id="67" w:name="_Toc462237767"/>
      <w:bookmarkStart w:id="68" w:name="_Toc524010708"/>
      <w:r w:rsidRPr="00FB529A">
        <w:rPr>
          <w:rFonts w:eastAsiaTheme="minorHAnsi"/>
        </w:rPr>
        <w:t xml:space="preserve">The </w:t>
      </w:r>
      <w:r w:rsidRPr="00FB529A">
        <w:t>Health Care System</w:t>
      </w:r>
      <w:r w:rsidR="00BE54E7">
        <w:t>, Parity</w:t>
      </w:r>
      <w:r w:rsidRPr="00FB529A">
        <w:t xml:space="preserve"> and Integration</w:t>
      </w:r>
      <w:bookmarkEnd w:id="66"/>
      <w:bookmarkEnd w:id="67"/>
      <w:r w:rsidR="006E613B">
        <w:t xml:space="preserve"> - </w:t>
      </w:r>
      <w:r w:rsidR="0045782F">
        <w:t xml:space="preserve">Question 1 and 2 are </w:t>
      </w:r>
      <w:r w:rsidR="00F40310">
        <w:t>Required</w:t>
      </w:r>
      <w:bookmarkEnd w:id="68"/>
      <w:r w:rsidR="0045782F">
        <w:t xml:space="preserve"> </w:t>
      </w:r>
    </w:p>
    <w:p w14:paraId="05B61EBE" w14:textId="77777777" w:rsidR="000778BD" w:rsidRDefault="00C64735" w:rsidP="00385EE3">
      <w:pPr>
        <w:spacing w:before="100" w:beforeAutospacing="1" w:after="100" w:afterAutospacing="1"/>
        <w:rPr>
          <w:rFonts w:ascii="Times New Roman" w:hAnsi="Times New Roman" w:cs="Times New Roman"/>
          <w:sz w:val="24"/>
          <w:szCs w:val="24"/>
        </w:rPr>
      </w:pPr>
      <w:r w:rsidRPr="00EE5155">
        <w:rPr>
          <w:rFonts w:ascii="Times New Roman" w:hAnsi="Times New Roman" w:cs="Times New Roman"/>
          <w:sz w:val="24"/>
          <w:szCs w:val="24"/>
        </w:rPr>
        <w:t>Persons with mental illness and persons with substance use disorders are likely to die earlier than those who do not have these conditions</w:t>
      </w:r>
      <w:r w:rsidR="00C67F51" w:rsidRPr="00EE5155">
        <w:rPr>
          <w:rFonts w:ascii="Times New Roman" w:hAnsi="Times New Roman" w:cs="Times New Roman"/>
          <w:sz w:val="24"/>
          <w:szCs w:val="24"/>
        </w:rPr>
        <w:t>.</w:t>
      </w:r>
      <w:r w:rsidRPr="00EE5155">
        <w:rPr>
          <w:rStyle w:val="FootnoteReference"/>
          <w:rFonts w:ascii="Times New Roman" w:hAnsi="Times New Roman"/>
          <w:sz w:val="24"/>
          <w:szCs w:val="24"/>
        </w:rPr>
        <w:footnoteReference w:id="23"/>
      </w:r>
      <w:r w:rsidRPr="00EE5155">
        <w:rPr>
          <w:rFonts w:ascii="Times New Roman" w:hAnsi="Times New Roman" w:cs="Times New Roman"/>
          <w:sz w:val="24"/>
          <w:szCs w:val="24"/>
        </w:rPr>
        <w:t xml:space="preserve">  Early mortality is associated with broader health disparities and health equity issues such as socioeconomic status but “[h]ealth system factors” such as access to care also play an important role in morbidity and mortality among these populations</w:t>
      </w:r>
      <w:r w:rsidR="0056496D" w:rsidRPr="00EE5155">
        <w:rPr>
          <w:rFonts w:ascii="Times New Roman" w:hAnsi="Times New Roman" w:cs="Times New Roman"/>
          <w:sz w:val="24"/>
          <w:szCs w:val="24"/>
        </w:rPr>
        <w:t xml:space="preserve">.  </w:t>
      </w:r>
      <w:r w:rsidRPr="00EE5155">
        <w:rPr>
          <w:rFonts w:ascii="Times New Roman" w:hAnsi="Times New Roman" w:cs="Times New Roman"/>
          <w:sz w:val="24"/>
          <w:szCs w:val="24"/>
        </w:rPr>
        <w:t>Persons with mental illness and substance use disorders may benefit from strategies to control weight, encourage exercise</w:t>
      </w:r>
      <w:r w:rsidR="00C5628E" w:rsidRPr="00EE5155">
        <w:rPr>
          <w:rFonts w:ascii="Times New Roman" w:hAnsi="Times New Roman" w:cs="Times New Roman"/>
          <w:sz w:val="24"/>
          <w:szCs w:val="24"/>
        </w:rPr>
        <w:t>,</w:t>
      </w:r>
      <w:r w:rsidRPr="00EE5155">
        <w:rPr>
          <w:rFonts w:ascii="Times New Roman" w:hAnsi="Times New Roman" w:cs="Times New Roman"/>
          <w:sz w:val="24"/>
          <w:szCs w:val="24"/>
        </w:rPr>
        <w:t xml:space="preserve"> and properly treat such chronic health conditions as diabetes and cardiovascular disease.</w:t>
      </w:r>
      <w:r w:rsidRPr="00EE5155">
        <w:rPr>
          <w:rStyle w:val="FootnoteReference"/>
          <w:rFonts w:ascii="Times New Roman" w:hAnsi="Times New Roman"/>
          <w:sz w:val="24"/>
          <w:szCs w:val="24"/>
        </w:rPr>
        <w:footnoteReference w:id="24"/>
      </w:r>
      <w:r w:rsidRPr="00EE5155">
        <w:rPr>
          <w:rFonts w:ascii="Times New Roman" w:hAnsi="Times New Roman" w:cs="Times New Roman"/>
          <w:sz w:val="24"/>
          <w:szCs w:val="24"/>
        </w:rPr>
        <w:t xml:space="preserve"> </w:t>
      </w:r>
      <w:r w:rsidR="00C5628E" w:rsidRPr="00EE5155">
        <w:rPr>
          <w:rFonts w:ascii="Times New Roman" w:hAnsi="Times New Roman" w:cs="Times New Roman"/>
          <w:sz w:val="24"/>
          <w:szCs w:val="24"/>
        </w:rPr>
        <w:t xml:space="preserve"> </w:t>
      </w:r>
      <w:r w:rsidRPr="00EE5155">
        <w:rPr>
          <w:rFonts w:ascii="Times New Roman" w:hAnsi="Times New Roman" w:cs="Times New Roman"/>
          <w:sz w:val="24"/>
          <w:szCs w:val="24"/>
        </w:rPr>
        <w:t xml:space="preserve">It has been acknowledged that there is a high rate of co-occurring </w:t>
      </w:r>
      <w:r w:rsidR="00A504A9">
        <w:rPr>
          <w:rFonts w:ascii="Times New Roman" w:hAnsi="Times New Roman" w:cs="Times New Roman"/>
          <w:sz w:val="24"/>
          <w:szCs w:val="24"/>
        </w:rPr>
        <w:t>M/SUD</w:t>
      </w:r>
      <w:r w:rsidRPr="00EE5155">
        <w:rPr>
          <w:rFonts w:ascii="Times New Roman" w:hAnsi="Times New Roman" w:cs="Times New Roman"/>
          <w:sz w:val="24"/>
          <w:szCs w:val="24"/>
        </w:rPr>
        <w:t>, with appropriate treatment required for both conditions</w:t>
      </w:r>
      <w:r w:rsidRPr="00735761">
        <w:rPr>
          <w:rFonts w:ascii="Times New Roman" w:hAnsi="Times New Roman" w:cs="Times New Roman"/>
          <w:sz w:val="24"/>
          <w:szCs w:val="24"/>
        </w:rPr>
        <w:t>.</w:t>
      </w:r>
      <w:r w:rsidRPr="00735761">
        <w:rPr>
          <w:rStyle w:val="FootnoteReference"/>
          <w:rFonts w:ascii="Times New Roman" w:hAnsi="Times New Roman"/>
          <w:sz w:val="24"/>
          <w:szCs w:val="24"/>
        </w:rPr>
        <w:footnoteReference w:id="25"/>
      </w:r>
      <w:r w:rsidRPr="00735761">
        <w:rPr>
          <w:rFonts w:ascii="Times New Roman" w:hAnsi="Times New Roman" w:cs="Times New Roman"/>
          <w:sz w:val="24"/>
          <w:szCs w:val="24"/>
        </w:rPr>
        <w:t xml:space="preserve">  </w:t>
      </w:r>
    </w:p>
    <w:p w14:paraId="36C60337" w14:textId="77777777" w:rsidR="009632EE" w:rsidRDefault="00C64735" w:rsidP="009632EE">
      <w:pPr>
        <w:pStyle w:val="BodyText"/>
        <w:spacing w:before="82" w:line="234" w:lineRule="auto"/>
        <w:ind w:left="0" w:right="217"/>
        <w:rPr>
          <w:rFonts w:cs="Times New Roman"/>
        </w:rPr>
      </w:pPr>
      <w:r>
        <w:rPr>
          <w:rFonts w:cs="Times New Roman"/>
        </w:rPr>
        <w:t>Currently, 5</w:t>
      </w:r>
      <w:r w:rsidR="00C67F51">
        <w:rPr>
          <w:rFonts w:cs="Times New Roman"/>
        </w:rPr>
        <w:t>0</w:t>
      </w:r>
      <w:r>
        <w:rPr>
          <w:rFonts w:cs="Times New Roman"/>
        </w:rPr>
        <w:t xml:space="preserve"> states have organizationally consolidated </w:t>
      </w:r>
      <w:r w:rsidR="00A504A9">
        <w:rPr>
          <w:rFonts w:cs="Times New Roman"/>
        </w:rPr>
        <w:t>their mental and substance</w:t>
      </w:r>
      <w:r>
        <w:rPr>
          <w:rFonts w:cs="Times New Roman"/>
        </w:rPr>
        <w:t xml:space="preserve"> </w:t>
      </w:r>
      <w:r w:rsidR="00A504A9">
        <w:rPr>
          <w:rFonts w:cs="Times New Roman"/>
        </w:rPr>
        <w:t xml:space="preserve">use disorder </w:t>
      </w:r>
      <w:r>
        <w:rPr>
          <w:rFonts w:cs="Times New Roman"/>
        </w:rPr>
        <w:t>authorities</w:t>
      </w:r>
      <w:r w:rsidR="00846CA1">
        <w:rPr>
          <w:rFonts w:cs="Times New Roman"/>
        </w:rPr>
        <w:t xml:space="preserve"> in one fashion or another</w:t>
      </w:r>
      <w:r>
        <w:rPr>
          <w:rFonts w:cs="Times New Roman"/>
        </w:rPr>
        <w:t xml:space="preserve"> with additional organizational changes under consideration</w:t>
      </w:r>
      <w:r w:rsidR="0056496D">
        <w:rPr>
          <w:rFonts w:cs="Times New Roman"/>
        </w:rPr>
        <w:t xml:space="preserve">.  </w:t>
      </w:r>
      <w:r w:rsidRPr="000458C5">
        <w:rPr>
          <w:rFonts w:cs="Times New Roman"/>
        </w:rPr>
        <w:t>More broadly, SAMHSA and its federal partners understand that such factors as education, housing</w:t>
      </w:r>
      <w:r w:rsidR="00C67F51">
        <w:rPr>
          <w:rFonts w:cs="Times New Roman"/>
        </w:rPr>
        <w:t>,</w:t>
      </w:r>
      <w:r w:rsidRPr="000458C5">
        <w:rPr>
          <w:rFonts w:cs="Times New Roman"/>
        </w:rPr>
        <w:t xml:space="preserve"> and nutrition strongly </w:t>
      </w:r>
      <w:r w:rsidR="002536EE" w:rsidRPr="000458C5">
        <w:rPr>
          <w:rFonts w:cs="Times New Roman"/>
        </w:rPr>
        <w:t>affect</w:t>
      </w:r>
      <w:r w:rsidRPr="000458C5">
        <w:rPr>
          <w:rFonts w:cs="Times New Roman"/>
        </w:rPr>
        <w:t xml:space="preserve"> the overall health and well-being of persons with mental illness and substance use disorders.</w:t>
      </w:r>
      <w:r w:rsidRPr="000458C5">
        <w:rPr>
          <w:rStyle w:val="FootnoteReference"/>
        </w:rPr>
        <w:footnoteReference w:id="26"/>
      </w:r>
      <w:r w:rsidRPr="000458C5">
        <w:rPr>
          <w:rFonts w:cs="Times New Roman"/>
        </w:rPr>
        <w:t xml:space="preserve">  </w:t>
      </w:r>
      <w:r w:rsidR="009632EE">
        <w:rPr>
          <w:rFonts w:cs="Times New Roman"/>
        </w:rPr>
        <w:t>SMHAs and SSAs may wish to develop and support partnerships and programs to help address social determinants of health and advance overall health equity.</w:t>
      </w:r>
      <w:r w:rsidR="009632EE">
        <w:rPr>
          <w:rStyle w:val="FootnoteReference"/>
        </w:rPr>
        <w:footnoteReference w:id="27"/>
      </w:r>
      <w:r w:rsidR="009632EE">
        <w:rPr>
          <w:rFonts w:cs="Times New Roman"/>
        </w:rPr>
        <w:t xml:space="preserve"> For instance, some organizations have established medical-legal partnerships to assist persons wi</w:t>
      </w:r>
      <w:r w:rsidR="006E613B">
        <w:rPr>
          <w:rFonts w:cs="Times New Roman"/>
        </w:rPr>
        <w:t xml:space="preserve">th mental and substance use disorders </w:t>
      </w:r>
      <w:r w:rsidR="009632EE">
        <w:rPr>
          <w:rFonts w:cs="Times New Roman"/>
        </w:rPr>
        <w:t xml:space="preserve">in meeting their housing, </w:t>
      </w:r>
      <w:r w:rsidR="00A174E5">
        <w:rPr>
          <w:rFonts w:cs="Times New Roman"/>
        </w:rPr>
        <w:t>employment,</w:t>
      </w:r>
      <w:r w:rsidR="009632EE">
        <w:rPr>
          <w:rFonts w:cs="Times New Roman"/>
        </w:rPr>
        <w:t xml:space="preserve"> and education needs.</w:t>
      </w:r>
      <w:r w:rsidR="009632EE">
        <w:rPr>
          <w:rStyle w:val="FootnoteReference"/>
        </w:rPr>
        <w:footnoteReference w:id="28"/>
      </w:r>
    </w:p>
    <w:p w14:paraId="6576248D" w14:textId="77777777" w:rsidR="009632EE" w:rsidRDefault="009632EE" w:rsidP="00C64735">
      <w:pPr>
        <w:pStyle w:val="BodyText"/>
        <w:spacing w:before="82" w:line="234" w:lineRule="auto"/>
        <w:ind w:left="0" w:right="217"/>
        <w:rPr>
          <w:rFonts w:cs="Times New Roman"/>
        </w:rPr>
      </w:pPr>
    </w:p>
    <w:p w14:paraId="006531AF" w14:textId="77777777" w:rsidR="008406ED" w:rsidRPr="000458C5" w:rsidRDefault="00C64735" w:rsidP="00FB529A">
      <w:pPr>
        <w:pStyle w:val="BodyText"/>
        <w:ind w:left="0" w:right="216"/>
        <w:rPr>
          <w:rFonts w:cs="Times New Roman"/>
        </w:rPr>
      </w:pPr>
      <w:r w:rsidRPr="000458C5">
        <w:rPr>
          <w:rFonts w:cs="Times New Roman"/>
        </w:rPr>
        <w:t>Health care professionals an</w:t>
      </w:r>
      <w:r w:rsidR="004C2760">
        <w:rPr>
          <w:rFonts w:cs="Times New Roman"/>
        </w:rPr>
        <w:t xml:space="preserve">d persons who access M/SUD </w:t>
      </w:r>
      <w:r w:rsidRPr="000458C5">
        <w:rPr>
          <w:rFonts w:cs="Times New Roman"/>
        </w:rPr>
        <w:t xml:space="preserve">treatment </w:t>
      </w:r>
      <w:r w:rsidR="004C2760">
        <w:rPr>
          <w:rFonts w:cs="Times New Roman"/>
        </w:rPr>
        <w:t xml:space="preserve">services </w:t>
      </w:r>
      <w:r w:rsidRPr="000458C5">
        <w:rPr>
          <w:rFonts w:cs="Times New Roman"/>
        </w:rPr>
        <w:t>recognize the need for improved coordination of care and integration of p</w:t>
      </w:r>
      <w:r>
        <w:rPr>
          <w:rFonts w:cs="Times New Roman"/>
        </w:rPr>
        <w:t>hysical</w:t>
      </w:r>
      <w:r w:rsidRPr="000458C5">
        <w:rPr>
          <w:rFonts w:cs="Times New Roman"/>
        </w:rPr>
        <w:t xml:space="preserve"> and </w:t>
      </w:r>
      <w:r w:rsidR="00587C2A">
        <w:rPr>
          <w:rFonts w:cs="Times New Roman"/>
        </w:rPr>
        <w:t>M/SUD</w:t>
      </w:r>
      <w:r>
        <w:rPr>
          <w:rFonts w:cs="Times New Roman"/>
        </w:rPr>
        <w:t xml:space="preserve"> with other health care in primary, specialty, </w:t>
      </w:r>
      <w:r w:rsidR="00124B28">
        <w:rPr>
          <w:rFonts w:cs="Times New Roman"/>
        </w:rPr>
        <w:t>emergency</w:t>
      </w:r>
      <w:r>
        <w:rPr>
          <w:rFonts w:cs="Times New Roman"/>
        </w:rPr>
        <w:t xml:space="preserve"> and rehabilitative care settings in the community</w:t>
      </w:r>
      <w:r w:rsidR="0056496D">
        <w:rPr>
          <w:rFonts w:cs="Times New Roman"/>
        </w:rPr>
        <w:t xml:space="preserve">.  </w:t>
      </w:r>
      <w:r w:rsidRPr="000458C5">
        <w:rPr>
          <w:rFonts w:cs="Times New Roman"/>
        </w:rPr>
        <w:t>For instance, the National Alliance for Mental Illness has published materials for members to assist them in coordinating pediatric mental health and primary care</w:t>
      </w:r>
      <w:r w:rsidR="0056496D">
        <w:rPr>
          <w:rFonts w:cs="Times New Roman"/>
        </w:rPr>
        <w:t>.</w:t>
      </w:r>
      <w:r w:rsidRPr="000458C5">
        <w:rPr>
          <w:rStyle w:val="FootnoteReference"/>
        </w:rPr>
        <w:footnoteReference w:id="29"/>
      </w:r>
    </w:p>
    <w:p w14:paraId="452FAEBC" w14:textId="77777777" w:rsidR="00C64735" w:rsidRPr="000458C5" w:rsidRDefault="00C64735" w:rsidP="00FB529A">
      <w:pPr>
        <w:pStyle w:val="BodyText"/>
        <w:ind w:left="0" w:right="216"/>
        <w:rPr>
          <w:rFonts w:cs="Times New Roman"/>
        </w:rPr>
      </w:pPr>
    </w:p>
    <w:p w14:paraId="514F49EC" w14:textId="77777777" w:rsidR="00C64735" w:rsidRPr="000458C5" w:rsidRDefault="00C64735" w:rsidP="00FB529A">
      <w:pPr>
        <w:pStyle w:val="BodyText"/>
        <w:ind w:left="0" w:right="216"/>
        <w:rPr>
          <w:rFonts w:cs="Times New Roman"/>
        </w:rPr>
      </w:pPr>
      <w:r w:rsidRPr="000458C5">
        <w:rPr>
          <w:rFonts w:cs="Times New Roman"/>
        </w:rPr>
        <w:t>SAMHSA and its partners support integrated care for persons with mental illness and substance use disorders.</w:t>
      </w:r>
      <w:r w:rsidRPr="000458C5">
        <w:rPr>
          <w:rStyle w:val="FootnoteReference"/>
        </w:rPr>
        <w:footnoteReference w:id="30"/>
      </w:r>
      <w:r w:rsidRPr="000458C5">
        <w:rPr>
          <w:rFonts w:cs="Times New Roman"/>
        </w:rPr>
        <w:t xml:space="preserve"> </w:t>
      </w:r>
      <w:r w:rsidR="000969A7">
        <w:rPr>
          <w:rFonts w:cs="Times New Roman"/>
        </w:rPr>
        <w:t xml:space="preserve"> </w:t>
      </w:r>
      <w:r w:rsidR="003D226E" w:rsidRPr="003D226E">
        <w:rPr>
          <w:rFonts w:cs="Times New Roman"/>
        </w:rPr>
        <w:t xml:space="preserve">The state </w:t>
      </w:r>
      <w:r w:rsidR="003D226E">
        <w:rPr>
          <w:rFonts w:cs="Times New Roman"/>
        </w:rPr>
        <w:t xml:space="preserve">should </w:t>
      </w:r>
      <w:r w:rsidR="003D226E" w:rsidRPr="003D226E">
        <w:rPr>
          <w:rFonts w:cs="Times New Roman"/>
        </w:rPr>
        <w:t>illustrate movement towards integrated systems of care for individuals and families with co-occurring mental and substance use disorders</w:t>
      </w:r>
      <w:r w:rsidR="001B2FD0" w:rsidRPr="003D226E">
        <w:rPr>
          <w:rFonts w:cs="Times New Roman"/>
        </w:rPr>
        <w:t xml:space="preserve">.  </w:t>
      </w:r>
      <w:r w:rsidR="003D226E" w:rsidRPr="003D226E">
        <w:rPr>
          <w:rFonts w:cs="Times New Roman"/>
        </w:rPr>
        <w:t xml:space="preserve">The plan </w:t>
      </w:r>
      <w:r w:rsidR="003D226E">
        <w:rPr>
          <w:rFonts w:cs="Times New Roman"/>
        </w:rPr>
        <w:t>should describe</w:t>
      </w:r>
      <w:r w:rsidR="003D226E" w:rsidRPr="003D226E">
        <w:rPr>
          <w:rFonts w:cs="Times New Roman"/>
        </w:rPr>
        <w:t xml:space="preserve"> atten</w:t>
      </w:r>
      <w:r w:rsidR="00E33B42">
        <w:rPr>
          <w:rFonts w:cs="Times New Roman"/>
        </w:rPr>
        <w:t xml:space="preserve">tion to management, funding, </w:t>
      </w:r>
      <w:r w:rsidR="003D226E" w:rsidRPr="003D226E">
        <w:rPr>
          <w:rFonts w:cs="Times New Roman"/>
        </w:rPr>
        <w:t xml:space="preserve">payment strategies that foster co-occurring capability </w:t>
      </w:r>
      <w:r w:rsidR="00E33B42">
        <w:rPr>
          <w:rFonts w:cs="Times New Roman"/>
        </w:rPr>
        <w:t>for</w:t>
      </w:r>
      <w:r w:rsidR="00E33B42" w:rsidRPr="00E33B42">
        <w:rPr>
          <w:rFonts w:cs="Times New Roman"/>
        </w:rPr>
        <w:t xml:space="preserve"> services to individuals and families </w:t>
      </w:r>
      <w:r w:rsidR="00E33B42">
        <w:rPr>
          <w:rFonts w:cs="Times New Roman"/>
        </w:rPr>
        <w:t>with</w:t>
      </w:r>
      <w:r w:rsidR="00E33B42" w:rsidRPr="00E33B42">
        <w:rPr>
          <w:rFonts w:cs="Times New Roman"/>
        </w:rPr>
        <w:t xml:space="preserve"> co-occurring </w:t>
      </w:r>
      <w:r w:rsidR="00E33B42">
        <w:rPr>
          <w:rFonts w:cs="Times New Roman"/>
        </w:rPr>
        <w:t>mental and substance use disorders</w:t>
      </w:r>
      <w:r w:rsidR="001B2FD0">
        <w:rPr>
          <w:rFonts w:cs="Times New Roman"/>
        </w:rPr>
        <w:t xml:space="preserve">.  </w:t>
      </w:r>
      <w:r w:rsidRPr="000458C5">
        <w:rPr>
          <w:rFonts w:cs="Times New Roman"/>
        </w:rPr>
        <w:t xml:space="preserve">Strategies supported by SAMHSA to foster integration of </w:t>
      </w:r>
      <w:r>
        <w:rPr>
          <w:rFonts w:cs="Times New Roman"/>
        </w:rPr>
        <w:t xml:space="preserve">physical and </w:t>
      </w:r>
      <w:r w:rsidR="00587C2A">
        <w:rPr>
          <w:rFonts w:cs="Times New Roman"/>
        </w:rPr>
        <w:t>M/SUD</w:t>
      </w:r>
      <w:r w:rsidRPr="000458C5">
        <w:rPr>
          <w:rFonts w:cs="Times New Roman"/>
        </w:rPr>
        <w:t xml:space="preserve"> include: developing models for inclusion of </w:t>
      </w:r>
      <w:r w:rsidR="00587C2A">
        <w:rPr>
          <w:rFonts w:cs="Times New Roman"/>
        </w:rPr>
        <w:t>M/SUD</w:t>
      </w:r>
      <w:r w:rsidRPr="000458C5">
        <w:rPr>
          <w:rFonts w:cs="Times New Roman"/>
        </w:rPr>
        <w:t xml:space="preserve"> treatment in primary care;</w:t>
      </w:r>
      <w:r>
        <w:rPr>
          <w:rFonts w:cs="Times New Roman"/>
        </w:rPr>
        <w:t xml:space="preserve"> supporting innovative payment and financing strategies and delivery system reforms</w:t>
      </w:r>
      <w:r w:rsidR="00316697">
        <w:rPr>
          <w:rFonts w:cs="Times New Roman"/>
        </w:rPr>
        <w:t xml:space="preserve"> </w:t>
      </w:r>
      <w:r>
        <w:rPr>
          <w:rFonts w:cs="Times New Roman"/>
        </w:rPr>
        <w:t xml:space="preserve">such as </w:t>
      </w:r>
      <w:r w:rsidR="00C04155">
        <w:rPr>
          <w:rFonts w:cs="Times New Roman"/>
        </w:rPr>
        <w:t>ACOs</w:t>
      </w:r>
      <w:r>
        <w:rPr>
          <w:rFonts w:cs="Times New Roman"/>
        </w:rPr>
        <w:t xml:space="preserve">, health homes, pay for performance, etc.; </w:t>
      </w:r>
      <w:r w:rsidRPr="000458C5">
        <w:rPr>
          <w:rFonts w:cs="Times New Roman"/>
        </w:rPr>
        <w:t xml:space="preserve">promoting workforce recruitment, retention and training efforts;  improving understanding of financial sustainability and billing requirements; encouraging collaboration between </w:t>
      </w:r>
      <w:r w:rsidR="00A504A9">
        <w:rPr>
          <w:rFonts w:cs="Times New Roman"/>
        </w:rPr>
        <w:t xml:space="preserve">M/SUD </w:t>
      </w:r>
      <w:r w:rsidRPr="000458C5">
        <w:rPr>
          <w:rFonts w:cs="Times New Roman"/>
        </w:rPr>
        <w:t xml:space="preserve">providers, </w:t>
      </w:r>
      <w:r>
        <w:rPr>
          <w:rFonts w:cs="Times New Roman"/>
        </w:rPr>
        <w:t xml:space="preserve">prevention of teen pregnancy, youth violence, </w:t>
      </w:r>
      <w:r w:rsidRPr="000458C5">
        <w:rPr>
          <w:rFonts w:cs="Times New Roman"/>
        </w:rPr>
        <w:t>Medicaid programs</w:t>
      </w:r>
      <w:r w:rsidR="00CF42B5">
        <w:rPr>
          <w:rFonts w:cs="Times New Roman"/>
        </w:rPr>
        <w:t>,</w:t>
      </w:r>
      <w:r w:rsidRPr="000458C5">
        <w:rPr>
          <w:rFonts w:cs="Times New Roman"/>
        </w:rPr>
        <w:t xml:space="preserve"> and primary c</w:t>
      </w:r>
      <w:r w:rsidR="00316697">
        <w:rPr>
          <w:rFonts w:cs="Times New Roman"/>
        </w:rPr>
        <w:t>are providers such as F</w:t>
      </w:r>
      <w:r w:rsidRPr="000458C5">
        <w:rPr>
          <w:rFonts w:cs="Times New Roman"/>
        </w:rPr>
        <w:t>ed</w:t>
      </w:r>
      <w:r w:rsidR="00316697">
        <w:rPr>
          <w:rFonts w:cs="Times New Roman"/>
        </w:rPr>
        <w:t>erally Qualified Health C</w:t>
      </w:r>
      <w:r>
        <w:rPr>
          <w:rFonts w:cs="Times New Roman"/>
        </w:rPr>
        <w:t>enters</w:t>
      </w:r>
      <w:r w:rsidRPr="000458C5">
        <w:rPr>
          <w:rFonts w:cs="Times New Roman"/>
        </w:rPr>
        <w:t>; and sharing with consumers information about the full range of health and wellness programs</w:t>
      </w:r>
      <w:r w:rsidR="0056496D">
        <w:rPr>
          <w:rFonts w:cs="Times New Roman"/>
        </w:rPr>
        <w:t xml:space="preserve">.  </w:t>
      </w:r>
      <w:r w:rsidRPr="000458C5">
        <w:rPr>
          <w:rFonts w:cs="Times New Roman"/>
        </w:rPr>
        <w:br/>
      </w:r>
    </w:p>
    <w:p w14:paraId="69D3D2FA" w14:textId="77777777" w:rsidR="00C64735" w:rsidRPr="000458C5" w:rsidRDefault="00C64735" w:rsidP="00FB529A">
      <w:pPr>
        <w:pStyle w:val="BodyText"/>
        <w:ind w:left="0" w:right="217"/>
        <w:rPr>
          <w:rFonts w:cs="Times New Roman"/>
        </w:rPr>
      </w:pPr>
      <w:r w:rsidRPr="000458C5">
        <w:rPr>
          <w:rFonts w:cs="Times New Roman"/>
        </w:rPr>
        <w:t>Health information technology, incl</w:t>
      </w:r>
      <w:r w:rsidR="004C2760">
        <w:rPr>
          <w:rFonts w:cs="Times New Roman"/>
        </w:rPr>
        <w:t xml:space="preserve">uding EHRs </w:t>
      </w:r>
      <w:r w:rsidRPr="000458C5">
        <w:rPr>
          <w:rFonts w:cs="Times New Roman"/>
        </w:rPr>
        <w:t>and telehealth are examples of important strategies to promote integrated care.</w:t>
      </w:r>
      <w:r w:rsidRPr="000458C5">
        <w:rPr>
          <w:rStyle w:val="FootnoteReference"/>
        </w:rPr>
        <w:footnoteReference w:id="31"/>
      </w:r>
      <w:r w:rsidRPr="000458C5">
        <w:rPr>
          <w:rFonts w:cs="Times New Roman"/>
        </w:rPr>
        <w:t xml:space="preserve"> </w:t>
      </w:r>
      <w:r w:rsidR="00C5628E">
        <w:rPr>
          <w:rFonts w:cs="Times New Roman"/>
        </w:rPr>
        <w:t xml:space="preserve"> </w:t>
      </w:r>
      <w:r w:rsidRPr="000458C5">
        <w:rPr>
          <w:rFonts w:cs="Times New Roman"/>
        </w:rPr>
        <w:t xml:space="preserve">Use of EHRs </w:t>
      </w:r>
      <w:r w:rsidR="00CF42B5">
        <w:rPr>
          <w:rFonts w:cs="Times New Roman"/>
        </w:rPr>
        <w:t xml:space="preserve">– </w:t>
      </w:r>
      <w:r w:rsidRPr="000458C5">
        <w:rPr>
          <w:rFonts w:cs="Times New Roman"/>
        </w:rPr>
        <w:t xml:space="preserve">in full compliance with applicable legal requirements </w:t>
      </w:r>
      <w:r w:rsidR="00CF42B5">
        <w:rPr>
          <w:rFonts w:cs="Times New Roman"/>
        </w:rPr>
        <w:t xml:space="preserve">– </w:t>
      </w:r>
      <w:r w:rsidRPr="000458C5">
        <w:rPr>
          <w:rFonts w:cs="Times New Roman"/>
        </w:rPr>
        <w:t xml:space="preserve">may allow providers to share information, coordinate </w:t>
      </w:r>
      <w:r w:rsidR="00A174E5" w:rsidRPr="000458C5">
        <w:rPr>
          <w:rFonts w:cs="Times New Roman"/>
        </w:rPr>
        <w:t>care,</w:t>
      </w:r>
      <w:r w:rsidRPr="000458C5">
        <w:rPr>
          <w:rFonts w:cs="Times New Roman"/>
        </w:rPr>
        <w:t xml:space="preserve"> and improve billing practices</w:t>
      </w:r>
      <w:r w:rsidR="0056496D">
        <w:rPr>
          <w:rFonts w:cs="Times New Roman"/>
        </w:rPr>
        <w:t xml:space="preserve">.  </w:t>
      </w:r>
      <w:r w:rsidRPr="000458C5">
        <w:rPr>
          <w:rFonts w:cs="Times New Roman"/>
        </w:rPr>
        <w:t xml:space="preserve">Telehealth is another important tool that may allow </w:t>
      </w:r>
      <w:r w:rsidR="00587C2A">
        <w:rPr>
          <w:rFonts w:cs="Times New Roman"/>
        </w:rPr>
        <w:t>M/SUD</w:t>
      </w:r>
      <w:r w:rsidRPr="000458C5">
        <w:rPr>
          <w:rFonts w:cs="Times New Roman"/>
        </w:rPr>
        <w:t xml:space="preserve"> </w:t>
      </w:r>
      <w:r>
        <w:rPr>
          <w:rFonts w:cs="Times New Roman"/>
        </w:rPr>
        <w:t>prevention,</w:t>
      </w:r>
      <w:r w:rsidR="00A174E5">
        <w:rPr>
          <w:rFonts w:cs="Times New Roman"/>
        </w:rPr>
        <w:t xml:space="preserve"> </w:t>
      </w:r>
      <w:r w:rsidR="00FA261A">
        <w:rPr>
          <w:rFonts w:cs="Times New Roman"/>
        </w:rPr>
        <w:t>treatment</w:t>
      </w:r>
      <w:r w:rsidR="00C04155">
        <w:rPr>
          <w:rFonts w:cs="Times New Roman"/>
        </w:rPr>
        <w:t>,</w:t>
      </w:r>
      <w:r>
        <w:rPr>
          <w:rFonts w:cs="Times New Roman"/>
        </w:rPr>
        <w:t xml:space="preserve"> and recovery</w:t>
      </w:r>
      <w:r w:rsidRPr="000458C5">
        <w:rPr>
          <w:rFonts w:cs="Times New Roman"/>
        </w:rPr>
        <w:t xml:space="preserve"> to be conveniently provided in a variety of settings, helping to expand access, improve efficiency, save </w:t>
      </w:r>
      <w:r w:rsidR="00A174E5" w:rsidRPr="000458C5">
        <w:rPr>
          <w:rFonts w:cs="Times New Roman"/>
        </w:rPr>
        <w:t>time,</w:t>
      </w:r>
      <w:r w:rsidRPr="000458C5">
        <w:rPr>
          <w:rFonts w:cs="Times New Roman"/>
        </w:rPr>
        <w:t xml:space="preserve"> and reduce costs</w:t>
      </w:r>
      <w:r w:rsidR="0056496D">
        <w:rPr>
          <w:rFonts w:cs="Times New Roman"/>
        </w:rPr>
        <w:t xml:space="preserve">.  </w:t>
      </w:r>
      <w:r w:rsidRPr="000458C5">
        <w:rPr>
          <w:rFonts w:cs="Times New Roman"/>
        </w:rPr>
        <w:t xml:space="preserve">Development and use of models for coordinated, integrated care such as </w:t>
      </w:r>
      <w:r w:rsidR="00CF42B5">
        <w:rPr>
          <w:rFonts w:cs="Times New Roman"/>
        </w:rPr>
        <w:t xml:space="preserve">those </w:t>
      </w:r>
      <w:r w:rsidRPr="000458C5">
        <w:rPr>
          <w:rFonts w:cs="Times New Roman"/>
        </w:rPr>
        <w:t>found in health homes</w:t>
      </w:r>
      <w:r w:rsidRPr="000458C5">
        <w:rPr>
          <w:rStyle w:val="FootnoteReference"/>
        </w:rPr>
        <w:footnoteReference w:id="32"/>
      </w:r>
      <w:r w:rsidRPr="000458C5">
        <w:rPr>
          <w:rFonts w:cs="Times New Roman"/>
        </w:rPr>
        <w:t xml:space="preserve"> and </w:t>
      </w:r>
      <w:r w:rsidR="00C04155">
        <w:rPr>
          <w:rFonts w:cs="Times New Roman"/>
        </w:rPr>
        <w:t>ACOs</w:t>
      </w:r>
      <w:r w:rsidRPr="000458C5">
        <w:rPr>
          <w:rStyle w:val="FootnoteReference"/>
        </w:rPr>
        <w:footnoteReference w:id="33"/>
      </w:r>
      <w:r w:rsidRPr="000458C5">
        <w:rPr>
          <w:rFonts w:cs="Times New Roman"/>
        </w:rPr>
        <w:t xml:space="preserve"> may be important strategies used by SMHAs and SSAs to foster integrated care</w:t>
      </w:r>
      <w:r w:rsidR="0056496D">
        <w:rPr>
          <w:rFonts w:cs="Times New Roman"/>
        </w:rPr>
        <w:t xml:space="preserve">.  </w:t>
      </w:r>
      <w:r w:rsidRPr="000458C5">
        <w:rPr>
          <w:rFonts w:cs="Times New Roman"/>
        </w:rPr>
        <w:t xml:space="preserve">Training and assisting </w:t>
      </w:r>
      <w:r w:rsidR="00587C2A">
        <w:rPr>
          <w:rFonts w:cs="Times New Roman"/>
        </w:rPr>
        <w:t>M/SUD</w:t>
      </w:r>
      <w:r w:rsidRPr="000458C5">
        <w:rPr>
          <w:rFonts w:cs="Times New Roman"/>
        </w:rPr>
        <w:t xml:space="preserve"> providers to redesign or implement new provider billing practices, build capacity for third-party contract negotiations, collaborate with health clinics and other organizations and provider networks</w:t>
      </w:r>
      <w:r w:rsidR="001856EA">
        <w:rPr>
          <w:rFonts w:cs="Times New Roman"/>
        </w:rPr>
        <w:t>,</w:t>
      </w:r>
      <w:r w:rsidRPr="000458C5">
        <w:rPr>
          <w:rFonts w:cs="Times New Roman"/>
        </w:rPr>
        <w:t xml:space="preserve"> and coordinate benefits among multiple funding sources may be important ways to foster integrated care</w:t>
      </w:r>
      <w:r w:rsidR="0056496D">
        <w:rPr>
          <w:rFonts w:cs="Times New Roman"/>
        </w:rPr>
        <w:t xml:space="preserve">.  </w:t>
      </w:r>
      <w:r w:rsidRPr="000458C5">
        <w:rPr>
          <w:rFonts w:cs="Times New Roman"/>
        </w:rPr>
        <w:t>SAMHSA encourages SMHAs and SSAs to communicate frequently with stakeholders, including policymakers at the state/jurisdiction</w:t>
      </w:r>
      <w:r w:rsidR="001856EA">
        <w:rPr>
          <w:rFonts w:cs="Times New Roman"/>
        </w:rPr>
        <w:t>al</w:t>
      </w:r>
      <w:r w:rsidRPr="000458C5">
        <w:rPr>
          <w:rFonts w:cs="Times New Roman"/>
        </w:rPr>
        <w:t xml:space="preserve"> and local levels, </w:t>
      </w:r>
      <w:r w:rsidR="001856EA">
        <w:rPr>
          <w:rFonts w:cs="Times New Roman"/>
        </w:rPr>
        <w:t>and</w:t>
      </w:r>
      <w:r w:rsidRPr="000458C5">
        <w:rPr>
          <w:rFonts w:cs="Times New Roman"/>
        </w:rPr>
        <w:t xml:space="preserve"> State Mental Health Planning Council members and consumers, about efforts to foster health care coverage, access and integrate care to ensure beneficial outcomes</w:t>
      </w:r>
      <w:r w:rsidR="0056496D">
        <w:rPr>
          <w:rFonts w:cs="Times New Roman"/>
        </w:rPr>
        <w:t xml:space="preserve">.  </w:t>
      </w:r>
    </w:p>
    <w:p w14:paraId="7E519E67" w14:textId="77777777" w:rsidR="00C64735" w:rsidRPr="000458C5" w:rsidRDefault="00C64735" w:rsidP="00FB529A">
      <w:pPr>
        <w:pStyle w:val="BodyText"/>
        <w:ind w:left="0" w:right="217"/>
        <w:rPr>
          <w:rFonts w:cs="Times New Roman"/>
        </w:rPr>
      </w:pPr>
    </w:p>
    <w:p w14:paraId="1C36D09A" w14:textId="77777777" w:rsidR="00C64735" w:rsidRPr="00583ECE" w:rsidRDefault="00385EE3" w:rsidP="00FB529A">
      <w:pPr>
        <w:pStyle w:val="BodyText"/>
        <w:ind w:left="0" w:right="216"/>
        <w:rPr>
          <w:rFonts w:cs="Times New Roman"/>
        </w:rPr>
      </w:pPr>
      <w:r w:rsidRPr="00583ECE">
        <w:rPr>
          <w:rFonts w:cs="Times New Roman"/>
        </w:rPr>
        <w:t xml:space="preserve">SMHAs </w:t>
      </w:r>
      <w:r w:rsidR="00316697">
        <w:rPr>
          <w:rFonts w:cs="Times New Roman"/>
        </w:rPr>
        <w:t xml:space="preserve">and SSAs </w:t>
      </w:r>
      <w:r w:rsidRPr="00583ECE">
        <w:rPr>
          <w:rFonts w:cs="Times New Roman"/>
        </w:rPr>
        <w:t xml:space="preserve">also may work with </w:t>
      </w:r>
      <w:r w:rsidR="00316697">
        <w:rPr>
          <w:rFonts w:cs="Times New Roman"/>
        </w:rPr>
        <w:t xml:space="preserve">state </w:t>
      </w:r>
      <w:r w:rsidRPr="00583ECE">
        <w:rPr>
          <w:rFonts w:cs="Times New Roman"/>
        </w:rPr>
        <w:t xml:space="preserve">Medicaid </w:t>
      </w:r>
      <w:r>
        <w:rPr>
          <w:rFonts w:cs="Times New Roman"/>
        </w:rPr>
        <w:t xml:space="preserve">agencies, </w:t>
      </w:r>
      <w:r w:rsidR="00316697">
        <w:rPr>
          <w:rFonts w:cs="Times New Roman"/>
        </w:rPr>
        <w:t>state insurance c</w:t>
      </w:r>
      <w:r w:rsidRPr="00583ECE">
        <w:rPr>
          <w:rFonts w:cs="Times New Roman"/>
        </w:rPr>
        <w:t>ommissioners</w:t>
      </w:r>
      <w:r>
        <w:rPr>
          <w:rFonts w:cs="Times New Roman"/>
        </w:rPr>
        <w:t>, and professional organizations</w:t>
      </w:r>
      <w:r w:rsidRPr="00583ECE">
        <w:rPr>
          <w:rFonts w:cs="Times New Roman"/>
        </w:rPr>
        <w:t xml:space="preserve"> to encourage development of innovative demonstration projects</w:t>
      </w:r>
      <w:r>
        <w:rPr>
          <w:rFonts w:cs="Times New Roman"/>
        </w:rPr>
        <w:t xml:space="preserve">, alternative payment methodologies, </w:t>
      </w:r>
      <w:r w:rsidRPr="00583ECE">
        <w:rPr>
          <w:rFonts w:cs="Times New Roman"/>
        </w:rPr>
        <w:t>and waivers</w:t>
      </w:r>
      <w:r>
        <w:rPr>
          <w:rFonts w:cs="Times New Roman"/>
        </w:rPr>
        <w:t>/state plan amendments</w:t>
      </w:r>
      <w:r w:rsidRPr="00583ECE">
        <w:rPr>
          <w:rFonts w:cs="Times New Roman"/>
        </w:rPr>
        <w:t xml:space="preserve"> </w:t>
      </w:r>
      <w:r w:rsidR="00C64735" w:rsidRPr="00583ECE">
        <w:rPr>
          <w:rFonts w:cs="Times New Roman"/>
        </w:rPr>
        <w:t xml:space="preserve">that test approaches to providing integrated care for persons with </w:t>
      </w:r>
      <w:r w:rsidR="00316697">
        <w:rPr>
          <w:rFonts w:cs="Times New Roman"/>
        </w:rPr>
        <w:t xml:space="preserve">M/SUD </w:t>
      </w:r>
      <w:r w:rsidR="00C64735" w:rsidRPr="00583ECE">
        <w:rPr>
          <w:rFonts w:cs="Times New Roman"/>
        </w:rPr>
        <w:t>and other vulnerable populations</w:t>
      </w:r>
      <w:r w:rsidR="00CF42B5">
        <w:rPr>
          <w:rFonts w:cs="Times New Roman"/>
        </w:rPr>
        <w:t>.</w:t>
      </w:r>
      <w:r w:rsidR="00C64735" w:rsidRPr="00583ECE">
        <w:rPr>
          <w:rStyle w:val="FootnoteReference"/>
        </w:rPr>
        <w:footnoteReference w:id="34"/>
      </w:r>
      <w:r w:rsidR="00C64735" w:rsidRPr="00583ECE">
        <w:rPr>
          <w:rFonts w:cs="Times New Roman"/>
        </w:rPr>
        <w:t xml:space="preserve"> </w:t>
      </w:r>
      <w:r w:rsidR="00CF42B5">
        <w:rPr>
          <w:rFonts w:cs="Times New Roman"/>
        </w:rPr>
        <w:t xml:space="preserve"> </w:t>
      </w:r>
      <w:r w:rsidR="00C64735" w:rsidRPr="00583ECE">
        <w:rPr>
          <w:rFonts w:cs="Times New Roman"/>
        </w:rPr>
        <w:t>Ensuring both Medicaid and private insurers provide required preventive benefits also may be an area for collaboration.</w:t>
      </w:r>
      <w:r w:rsidR="00C64735" w:rsidRPr="00583ECE">
        <w:rPr>
          <w:rStyle w:val="FootnoteReference"/>
        </w:rPr>
        <w:footnoteReference w:id="35"/>
      </w:r>
    </w:p>
    <w:p w14:paraId="7DED6F18" w14:textId="77777777" w:rsidR="00C64735" w:rsidRPr="00583ECE" w:rsidRDefault="00C64735" w:rsidP="00FB529A">
      <w:pPr>
        <w:pStyle w:val="BodyText"/>
        <w:ind w:left="0" w:right="216"/>
        <w:rPr>
          <w:rFonts w:cs="Times New Roman"/>
        </w:rPr>
      </w:pPr>
    </w:p>
    <w:p w14:paraId="18CBF30B" w14:textId="77777777" w:rsidR="00C64735" w:rsidRPr="00583ECE" w:rsidRDefault="00C64735" w:rsidP="00FB529A">
      <w:pPr>
        <w:pStyle w:val="BodyText"/>
        <w:ind w:left="0" w:right="216"/>
        <w:rPr>
          <w:rFonts w:cs="Times New Roman"/>
        </w:rPr>
      </w:pPr>
      <w:r w:rsidRPr="00583ECE">
        <w:rPr>
          <w:rFonts w:cs="Times New Roman"/>
        </w:rPr>
        <w:t>One key population of concern is persons who are dually eligible for Medicare and Medicaid.</w:t>
      </w:r>
      <w:r w:rsidRPr="00583ECE">
        <w:rPr>
          <w:rStyle w:val="FootnoteReference"/>
        </w:rPr>
        <w:footnoteReference w:id="36"/>
      </w:r>
      <w:r w:rsidRPr="00583ECE">
        <w:rPr>
          <w:rFonts w:cs="Times New Roman"/>
        </w:rPr>
        <w:t xml:space="preserve"> </w:t>
      </w:r>
      <w:r w:rsidR="00C04155">
        <w:rPr>
          <w:rFonts w:cs="Times New Roman"/>
        </w:rPr>
        <w:t xml:space="preserve"> </w:t>
      </w:r>
      <w:r w:rsidR="00124B28" w:rsidRPr="00583ECE">
        <w:rPr>
          <w:rFonts w:cs="Times New Roman"/>
        </w:rPr>
        <w:t>Roughly,</w:t>
      </w:r>
      <w:r w:rsidRPr="00583ECE">
        <w:rPr>
          <w:rFonts w:cs="Times New Roman"/>
        </w:rPr>
        <w:t xml:space="preserve"> 30 percent of </w:t>
      </w:r>
      <w:r w:rsidR="00316697">
        <w:rPr>
          <w:rFonts w:cs="Times New Roman"/>
        </w:rPr>
        <w:t xml:space="preserve">persons who are </w:t>
      </w:r>
      <w:r w:rsidRPr="00583ECE">
        <w:rPr>
          <w:rFonts w:cs="Times New Roman"/>
        </w:rPr>
        <w:t xml:space="preserve">dually eligible </w:t>
      </w:r>
      <w:r w:rsidR="00316697">
        <w:rPr>
          <w:rFonts w:cs="Times New Roman"/>
        </w:rPr>
        <w:t xml:space="preserve">have been diagnosed with a </w:t>
      </w:r>
      <w:r w:rsidRPr="00583ECE">
        <w:rPr>
          <w:rFonts w:cs="Times New Roman"/>
        </w:rPr>
        <w:t>mental illness, more than three times the rate among those who are not dually eligible.</w:t>
      </w:r>
      <w:r w:rsidRPr="00583ECE">
        <w:rPr>
          <w:rStyle w:val="FootnoteReference"/>
        </w:rPr>
        <w:footnoteReference w:id="37"/>
      </w:r>
      <w:r w:rsidRPr="00583ECE">
        <w:rPr>
          <w:rFonts w:cs="Times New Roman"/>
        </w:rPr>
        <w:t xml:space="preserve"> </w:t>
      </w:r>
      <w:r w:rsidR="009A60CA">
        <w:rPr>
          <w:rFonts w:cs="Times New Roman"/>
        </w:rPr>
        <w:t xml:space="preserve"> </w:t>
      </w:r>
      <w:r w:rsidRPr="00583ECE">
        <w:rPr>
          <w:rFonts w:cs="Times New Roman"/>
        </w:rPr>
        <w:t xml:space="preserve">SMHAs and SSAs also should collaborate with </w:t>
      </w:r>
      <w:r w:rsidR="00316697">
        <w:rPr>
          <w:rFonts w:cs="Times New Roman"/>
        </w:rPr>
        <w:t xml:space="preserve">state </w:t>
      </w:r>
      <w:r w:rsidRPr="00583ECE">
        <w:rPr>
          <w:rFonts w:cs="Times New Roman"/>
        </w:rPr>
        <w:t>Medicaid</w:t>
      </w:r>
      <w:r w:rsidR="00316697">
        <w:rPr>
          <w:rFonts w:cs="Times New Roman"/>
        </w:rPr>
        <w:t xml:space="preserve"> agencies a</w:t>
      </w:r>
      <w:r w:rsidRPr="00583ECE">
        <w:rPr>
          <w:rFonts w:cs="Times New Roman"/>
        </w:rPr>
        <w:t xml:space="preserve">nd </w:t>
      </w:r>
      <w:r w:rsidR="00316697">
        <w:rPr>
          <w:rFonts w:cs="Times New Roman"/>
        </w:rPr>
        <w:t xml:space="preserve">state </w:t>
      </w:r>
      <w:r w:rsidRPr="00583ECE">
        <w:rPr>
          <w:rFonts w:cs="Times New Roman"/>
        </w:rPr>
        <w:t xml:space="preserve">insurance </w:t>
      </w:r>
      <w:r w:rsidR="00316697">
        <w:rPr>
          <w:rFonts w:cs="Times New Roman"/>
        </w:rPr>
        <w:t>commissioner</w:t>
      </w:r>
      <w:r w:rsidRPr="00583ECE">
        <w:rPr>
          <w:rFonts w:cs="Times New Roman"/>
        </w:rPr>
        <w:t xml:space="preserve">s to develop policies to assist those individuals who experience health </w:t>
      </w:r>
      <w:r w:rsidR="00316697">
        <w:rPr>
          <w:rFonts w:cs="Times New Roman"/>
        </w:rPr>
        <w:t xml:space="preserve">insurance </w:t>
      </w:r>
      <w:r w:rsidRPr="00583ECE">
        <w:rPr>
          <w:rFonts w:cs="Times New Roman"/>
        </w:rPr>
        <w:t>coverage eligibility changes due to shifts in income and employment.</w:t>
      </w:r>
      <w:r w:rsidRPr="00583ECE">
        <w:rPr>
          <w:rStyle w:val="FootnoteReference"/>
        </w:rPr>
        <w:footnoteReference w:id="38"/>
      </w:r>
      <w:r w:rsidR="002536EE" w:rsidRPr="00583ECE">
        <w:rPr>
          <w:rFonts w:cs="Times New Roman"/>
        </w:rPr>
        <w:t xml:space="preserve">  </w:t>
      </w:r>
      <w:r w:rsidRPr="00583ECE">
        <w:rPr>
          <w:rFonts w:cs="Times New Roman"/>
        </w:rPr>
        <w:t xml:space="preserve">Moreover, even with expanded health coverage available through the Marketplace and Medicaid and efforts to ensure parity in health care coverage, persons with </w:t>
      </w:r>
      <w:r w:rsidR="00587C2A">
        <w:rPr>
          <w:rFonts w:cs="Times New Roman"/>
        </w:rPr>
        <w:t>M/SUD</w:t>
      </w:r>
      <w:r w:rsidRPr="00583ECE">
        <w:rPr>
          <w:rFonts w:cs="Times New Roman"/>
        </w:rPr>
        <w:t xml:space="preserve"> conditions still may experience challenges in some areas in obtaining care for a particular condition or </w:t>
      </w:r>
      <w:r w:rsidR="004C2760">
        <w:rPr>
          <w:rFonts w:cs="Times New Roman"/>
        </w:rPr>
        <w:t xml:space="preserve">in </w:t>
      </w:r>
      <w:r w:rsidRPr="00583ECE">
        <w:rPr>
          <w:rFonts w:cs="Times New Roman"/>
        </w:rPr>
        <w:t>finding a provider.</w:t>
      </w:r>
      <w:r w:rsidRPr="00583ECE">
        <w:rPr>
          <w:rStyle w:val="FootnoteReference"/>
        </w:rPr>
        <w:footnoteReference w:id="39"/>
      </w:r>
      <w:r w:rsidR="002536EE" w:rsidRPr="00583ECE">
        <w:rPr>
          <w:rFonts w:cs="Times New Roman"/>
        </w:rPr>
        <w:t xml:space="preserve">  </w:t>
      </w:r>
      <w:r w:rsidRPr="00583ECE">
        <w:rPr>
          <w:rFonts w:cs="Times New Roman"/>
        </w:rPr>
        <w:t xml:space="preserve">SMHAs and SSAs should remain cognizant that health disparities may affect access, health care coverage and integrated care of </w:t>
      </w:r>
      <w:r w:rsidR="00587C2A">
        <w:rPr>
          <w:rFonts w:cs="Times New Roman"/>
        </w:rPr>
        <w:t>M/SUD</w:t>
      </w:r>
      <w:r w:rsidRPr="00583ECE">
        <w:rPr>
          <w:rFonts w:cs="Times New Roman"/>
        </w:rPr>
        <w:t xml:space="preserve"> conditions and work with partners to mitigate regional and local variations in services that detrimentally </w:t>
      </w:r>
      <w:r w:rsidR="002536EE" w:rsidRPr="00583ECE">
        <w:rPr>
          <w:rFonts w:cs="Times New Roman"/>
        </w:rPr>
        <w:t>affect</w:t>
      </w:r>
      <w:r w:rsidRPr="00583ECE">
        <w:rPr>
          <w:rFonts w:cs="Times New Roman"/>
        </w:rPr>
        <w:t xml:space="preserve"> access to care and integration</w:t>
      </w:r>
      <w:r w:rsidR="0056496D">
        <w:rPr>
          <w:rFonts w:cs="Times New Roman"/>
        </w:rPr>
        <w:t xml:space="preserve">.  </w:t>
      </w:r>
    </w:p>
    <w:p w14:paraId="6337A245" w14:textId="77777777" w:rsidR="00C64735" w:rsidRPr="00583ECE" w:rsidRDefault="00C64735">
      <w:pPr>
        <w:pStyle w:val="BodyText"/>
        <w:ind w:left="0" w:right="217"/>
        <w:rPr>
          <w:rFonts w:cs="Times New Roman"/>
        </w:rPr>
      </w:pPr>
    </w:p>
    <w:p w14:paraId="68591086" w14:textId="77777777" w:rsidR="00C64735" w:rsidRDefault="002536EE">
      <w:pPr>
        <w:pStyle w:val="BodyText"/>
        <w:ind w:left="0" w:right="217"/>
        <w:rPr>
          <w:rFonts w:cs="Times New Roman"/>
        </w:rPr>
      </w:pPr>
      <w:r>
        <w:rPr>
          <w:rFonts w:cs="Times New Roman"/>
        </w:rPr>
        <w:t>SMHAs</w:t>
      </w:r>
      <w:r w:rsidR="00C64735" w:rsidRPr="00583ECE">
        <w:rPr>
          <w:rFonts w:cs="Times New Roman"/>
        </w:rPr>
        <w:t xml:space="preserve"> and SSAs should work with partners to ensure recruitment of diverse, well-trained staff and promote workforce development and ability to function in an integrated care environment.</w:t>
      </w:r>
      <w:r w:rsidR="00C64735" w:rsidRPr="00583ECE">
        <w:rPr>
          <w:rStyle w:val="FootnoteReference"/>
        </w:rPr>
        <w:footnoteReference w:id="40"/>
      </w:r>
      <w:r w:rsidR="00C64735" w:rsidRPr="00583ECE">
        <w:rPr>
          <w:rFonts w:cs="Times New Roman"/>
        </w:rPr>
        <w:t xml:space="preserve"> </w:t>
      </w:r>
      <w:r w:rsidR="00C92B35">
        <w:rPr>
          <w:rFonts w:cs="Times New Roman"/>
        </w:rPr>
        <w:t xml:space="preserve"> </w:t>
      </w:r>
      <w:r w:rsidR="00C64735" w:rsidRPr="00583ECE">
        <w:rPr>
          <w:rFonts w:cs="Times New Roman"/>
        </w:rPr>
        <w:t xml:space="preserve">Psychiatrists, psychologists, social workers, </w:t>
      </w:r>
      <w:r w:rsidR="00C64735">
        <w:rPr>
          <w:rFonts w:cs="Times New Roman"/>
        </w:rPr>
        <w:t xml:space="preserve">addiction counselors, preventionists, </w:t>
      </w:r>
      <w:r w:rsidR="00C64735" w:rsidRPr="00583ECE">
        <w:rPr>
          <w:rFonts w:cs="Times New Roman"/>
        </w:rPr>
        <w:t xml:space="preserve">therapists, technicians, peer support </w:t>
      </w:r>
      <w:r w:rsidR="00A174E5" w:rsidRPr="00583ECE">
        <w:rPr>
          <w:rFonts w:cs="Times New Roman"/>
        </w:rPr>
        <w:t>specialists,</w:t>
      </w:r>
      <w:r w:rsidR="00C64735" w:rsidRPr="00583ECE">
        <w:rPr>
          <w:rFonts w:cs="Times New Roman"/>
        </w:rPr>
        <w:t xml:space="preserve"> and others will need to understand integrated care models, </w:t>
      </w:r>
      <w:r w:rsidR="00A174E5" w:rsidRPr="00583ECE">
        <w:rPr>
          <w:rFonts w:cs="Times New Roman"/>
        </w:rPr>
        <w:t>concepts,</w:t>
      </w:r>
      <w:r w:rsidR="00C64735" w:rsidRPr="00583ECE">
        <w:rPr>
          <w:rFonts w:cs="Times New Roman"/>
        </w:rPr>
        <w:t xml:space="preserve"> and practices</w:t>
      </w:r>
      <w:r w:rsidR="00316697">
        <w:rPr>
          <w:rFonts w:cs="Times New Roman"/>
        </w:rPr>
        <w:t>.</w:t>
      </w:r>
    </w:p>
    <w:p w14:paraId="3BDBCE41" w14:textId="77777777" w:rsidR="00BE54E7" w:rsidRPr="00583ECE" w:rsidRDefault="00BE54E7">
      <w:pPr>
        <w:pStyle w:val="BodyText"/>
        <w:ind w:left="0" w:right="217"/>
        <w:rPr>
          <w:rFonts w:cs="Times New Roman"/>
        </w:rPr>
      </w:pPr>
    </w:p>
    <w:p w14:paraId="7A846AD4" w14:textId="77777777" w:rsidR="00BE54E7" w:rsidRDefault="00BE54E7" w:rsidP="00BE54E7">
      <w:pPr>
        <w:rPr>
          <w:rFonts w:ascii="Times New Roman" w:hAnsi="Times New Roman" w:cs="Times New Roman"/>
          <w:sz w:val="24"/>
          <w:szCs w:val="24"/>
        </w:rPr>
      </w:pPr>
      <w:r w:rsidRPr="00C24D7C">
        <w:rPr>
          <w:rFonts w:ascii="Times New Roman" w:hAnsi="Times New Roman" w:cs="Times New Roman"/>
          <w:sz w:val="24"/>
          <w:szCs w:val="24"/>
        </w:rPr>
        <w:t>Parity is vital to ensuring persons with mental health conditions and substance use disorders receive continuous, coordinated, care</w:t>
      </w:r>
      <w:r>
        <w:rPr>
          <w:rFonts w:ascii="Times New Roman" w:hAnsi="Times New Roman" w:cs="Times New Roman"/>
          <w:sz w:val="24"/>
          <w:szCs w:val="24"/>
        </w:rPr>
        <w:t xml:space="preserve">.  </w:t>
      </w:r>
      <w:r w:rsidRPr="00C24D7C">
        <w:rPr>
          <w:rFonts w:ascii="Times New Roman" w:hAnsi="Times New Roman" w:cs="Times New Roman"/>
          <w:sz w:val="24"/>
          <w:szCs w:val="24"/>
        </w:rPr>
        <w:t xml:space="preserve">Increasing public awareness about </w:t>
      </w:r>
      <w:r w:rsidR="00084909">
        <w:rPr>
          <w:rFonts w:ascii="Times New Roman" w:hAnsi="Times New Roman" w:cs="Times New Roman"/>
          <w:sz w:val="24"/>
          <w:szCs w:val="24"/>
        </w:rPr>
        <w:t xml:space="preserve">MHPAEA </w:t>
      </w:r>
      <w:r w:rsidRPr="00C24D7C">
        <w:rPr>
          <w:rFonts w:ascii="Times New Roman" w:hAnsi="Times New Roman" w:cs="Times New Roman"/>
          <w:sz w:val="24"/>
          <w:szCs w:val="24"/>
        </w:rPr>
        <w:t xml:space="preserve">could increase access to </w:t>
      </w:r>
      <w:r w:rsidR="00587C2A">
        <w:rPr>
          <w:rFonts w:ascii="Times New Roman" w:hAnsi="Times New Roman" w:cs="Times New Roman"/>
          <w:sz w:val="24"/>
          <w:szCs w:val="24"/>
        </w:rPr>
        <w:t>M/SUD</w:t>
      </w:r>
      <w:r w:rsidRPr="00C24D7C">
        <w:rPr>
          <w:rFonts w:ascii="Times New Roman" w:hAnsi="Times New Roman" w:cs="Times New Roman"/>
          <w:sz w:val="24"/>
          <w:szCs w:val="24"/>
        </w:rPr>
        <w:t xml:space="preserve"> services, provide financial benefits to individuals and families, and lead to reduced confusion and discrimination associated with mental illness and s</w:t>
      </w:r>
      <w:r>
        <w:rPr>
          <w:rFonts w:ascii="Times New Roman" w:hAnsi="Times New Roman" w:cs="Times New Roman"/>
          <w:sz w:val="24"/>
          <w:szCs w:val="24"/>
        </w:rPr>
        <w:t>ubstance use disorders.  Block g</w:t>
      </w:r>
      <w:r w:rsidRPr="00C24D7C">
        <w:rPr>
          <w:rFonts w:ascii="Times New Roman" w:hAnsi="Times New Roman" w:cs="Times New Roman"/>
          <w:sz w:val="24"/>
          <w:szCs w:val="24"/>
        </w:rPr>
        <w:t xml:space="preserve">rant recipients should continue to monitor federal parity regulations and guidance and collaborate with </w:t>
      </w:r>
      <w:r>
        <w:rPr>
          <w:rFonts w:ascii="Times New Roman" w:hAnsi="Times New Roman" w:cs="Times New Roman"/>
          <w:sz w:val="24"/>
          <w:szCs w:val="24"/>
        </w:rPr>
        <w:t xml:space="preserve">state </w:t>
      </w:r>
      <w:r w:rsidRPr="00C24D7C">
        <w:rPr>
          <w:rFonts w:ascii="Times New Roman" w:hAnsi="Times New Roman" w:cs="Times New Roman"/>
          <w:sz w:val="24"/>
          <w:szCs w:val="24"/>
        </w:rPr>
        <w:t>Medicaid</w:t>
      </w:r>
      <w:r>
        <w:rPr>
          <w:rFonts w:ascii="Times New Roman" w:hAnsi="Times New Roman" w:cs="Times New Roman"/>
          <w:sz w:val="24"/>
          <w:szCs w:val="24"/>
        </w:rPr>
        <w:t xml:space="preserve"> authorities</w:t>
      </w:r>
      <w:r w:rsidRPr="00C24D7C">
        <w:rPr>
          <w:rFonts w:ascii="Times New Roman" w:hAnsi="Times New Roman" w:cs="Times New Roman"/>
          <w:sz w:val="24"/>
          <w:szCs w:val="24"/>
        </w:rPr>
        <w:t>, insurance regulators, insurers, employers, providers, consumers and policymakers to ensure effective parity implementation and comprehensive, consistent communication with stakeholders</w:t>
      </w:r>
      <w:r>
        <w:rPr>
          <w:rFonts w:ascii="Times New Roman" w:hAnsi="Times New Roman" w:cs="Times New Roman"/>
          <w:sz w:val="24"/>
          <w:szCs w:val="24"/>
        </w:rPr>
        <w:t xml:space="preserve">.  </w:t>
      </w:r>
      <w:r w:rsidR="00084909">
        <w:rPr>
          <w:rFonts w:ascii="Times New Roman" w:hAnsi="Times New Roman" w:cs="Times New Roman"/>
          <w:sz w:val="24"/>
          <w:szCs w:val="24"/>
        </w:rPr>
        <w:t xml:space="preserve">The </w:t>
      </w:r>
      <w:r w:rsidRPr="00C24D7C">
        <w:rPr>
          <w:rFonts w:ascii="Times New Roman" w:hAnsi="Times New Roman" w:cs="Times New Roman"/>
          <w:sz w:val="24"/>
          <w:szCs w:val="24"/>
        </w:rPr>
        <w:t xml:space="preserve">SSAs, </w:t>
      </w:r>
      <w:r w:rsidR="00084909">
        <w:rPr>
          <w:rFonts w:ascii="Times New Roman" w:hAnsi="Times New Roman" w:cs="Times New Roman"/>
          <w:sz w:val="24"/>
          <w:szCs w:val="24"/>
        </w:rPr>
        <w:t xml:space="preserve">SMHAs </w:t>
      </w:r>
      <w:r w:rsidRPr="00C24D7C">
        <w:rPr>
          <w:rFonts w:ascii="Times New Roman" w:hAnsi="Times New Roman" w:cs="Times New Roman"/>
          <w:sz w:val="24"/>
          <w:szCs w:val="24"/>
        </w:rPr>
        <w:t>and their partners may wish to pursue strategies to provide information, education</w:t>
      </w:r>
      <w:r>
        <w:rPr>
          <w:rFonts w:ascii="Times New Roman" w:hAnsi="Times New Roman" w:cs="Times New Roman"/>
          <w:sz w:val="24"/>
          <w:szCs w:val="24"/>
        </w:rPr>
        <w:t>,</w:t>
      </w:r>
      <w:r w:rsidRPr="00C24D7C">
        <w:rPr>
          <w:rFonts w:ascii="Times New Roman" w:hAnsi="Times New Roman" w:cs="Times New Roman"/>
          <w:sz w:val="24"/>
          <w:szCs w:val="24"/>
        </w:rPr>
        <w:t xml:space="preserve"> and technical assistance on parity</w:t>
      </w:r>
      <w:r>
        <w:rPr>
          <w:rFonts w:ascii="Times New Roman" w:hAnsi="Times New Roman" w:cs="Times New Roman"/>
          <w:sz w:val="24"/>
          <w:szCs w:val="24"/>
        </w:rPr>
        <w:t>-</w:t>
      </w:r>
      <w:r w:rsidRPr="00C24D7C">
        <w:rPr>
          <w:rFonts w:ascii="Times New Roman" w:hAnsi="Times New Roman" w:cs="Times New Roman"/>
          <w:sz w:val="24"/>
          <w:szCs w:val="24"/>
        </w:rPr>
        <w:t>related issues</w:t>
      </w:r>
      <w:r>
        <w:rPr>
          <w:rFonts w:ascii="Times New Roman" w:hAnsi="Times New Roman" w:cs="Times New Roman"/>
          <w:sz w:val="24"/>
          <w:szCs w:val="24"/>
        </w:rPr>
        <w:t xml:space="preserve">.  </w:t>
      </w:r>
      <w:r w:rsidRPr="00C24D7C">
        <w:rPr>
          <w:rFonts w:ascii="Times New Roman" w:hAnsi="Times New Roman" w:cs="Times New Roman"/>
          <w:sz w:val="24"/>
          <w:szCs w:val="24"/>
        </w:rPr>
        <w:t>Medicaid programs will be a key partner for recipients of MHBG and SABG funds and providers supported by these funds</w:t>
      </w:r>
      <w:r>
        <w:rPr>
          <w:rFonts w:ascii="Times New Roman" w:hAnsi="Times New Roman" w:cs="Times New Roman"/>
          <w:sz w:val="24"/>
          <w:szCs w:val="24"/>
        </w:rPr>
        <w:t xml:space="preserve">.  </w:t>
      </w:r>
      <w:r w:rsidR="00084909">
        <w:rPr>
          <w:rFonts w:ascii="Times New Roman" w:hAnsi="Times New Roman" w:cs="Times New Roman"/>
          <w:sz w:val="24"/>
          <w:szCs w:val="24"/>
        </w:rPr>
        <w:t xml:space="preserve">The SSAs and SMHAs </w:t>
      </w:r>
      <w:r w:rsidRPr="00C24D7C">
        <w:rPr>
          <w:rFonts w:ascii="Times New Roman" w:hAnsi="Times New Roman" w:cs="Times New Roman"/>
          <w:sz w:val="24"/>
          <w:szCs w:val="24"/>
        </w:rPr>
        <w:t>should collaborate with</w:t>
      </w:r>
      <w:r w:rsidR="00084909">
        <w:rPr>
          <w:rFonts w:ascii="Times New Roman" w:hAnsi="Times New Roman" w:cs="Times New Roman"/>
          <w:sz w:val="24"/>
          <w:szCs w:val="24"/>
        </w:rPr>
        <w:t xml:space="preserve"> their state</w:t>
      </w:r>
      <w:r>
        <w:rPr>
          <w:rFonts w:ascii="Times New Roman" w:hAnsi="Times New Roman" w:cs="Times New Roman"/>
          <w:sz w:val="24"/>
          <w:szCs w:val="24"/>
        </w:rPr>
        <w:t>s</w:t>
      </w:r>
      <w:r w:rsidR="00084909">
        <w:rPr>
          <w:rFonts w:ascii="Times New Roman" w:hAnsi="Times New Roman" w:cs="Times New Roman"/>
          <w:sz w:val="24"/>
          <w:szCs w:val="24"/>
        </w:rPr>
        <w:t>’</w:t>
      </w:r>
      <w:r w:rsidRPr="00C24D7C">
        <w:rPr>
          <w:rFonts w:ascii="Times New Roman" w:hAnsi="Times New Roman" w:cs="Times New Roman"/>
          <w:sz w:val="24"/>
          <w:szCs w:val="24"/>
        </w:rPr>
        <w:t xml:space="preserve"> Medicaid</w:t>
      </w:r>
      <w:r>
        <w:rPr>
          <w:rFonts w:ascii="Times New Roman" w:hAnsi="Times New Roman" w:cs="Times New Roman"/>
          <w:sz w:val="24"/>
          <w:szCs w:val="24"/>
        </w:rPr>
        <w:t xml:space="preserve"> authority</w:t>
      </w:r>
      <w:r w:rsidRPr="00C24D7C">
        <w:rPr>
          <w:rFonts w:ascii="Times New Roman" w:hAnsi="Times New Roman" w:cs="Times New Roman"/>
          <w:sz w:val="24"/>
          <w:szCs w:val="24"/>
        </w:rPr>
        <w:t xml:space="preserve"> in ensuring parity within Medicaid programs.</w:t>
      </w:r>
    </w:p>
    <w:p w14:paraId="45033157" w14:textId="77777777" w:rsidR="00BE54E7" w:rsidRDefault="00BE54E7" w:rsidP="00BE54E7">
      <w:pPr>
        <w:rPr>
          <w:rFonts w:ascii="Times New Roman" w:hAnsi="Times New Roman" w:cs="Times New Roman"/>
          <w:sz w:val="24"/>
          <w:szCs w:val="24"/>
        </w:rPr>
      </w:pPr>
    </w:p>
    <w:p w14:paraId="2688A6DB" w14:textId="77777777" w:rsidR="00BE54E7" w:rsidRPr="00481DCF" w:rsidRDefault="00BE54E7" w:rsidP="00BE54E7">
      <w:pPr>
        <w:pStyle w:val="BodyText"/>
        <w:tabs>
          <w:tab w:val="left" w:pos="0"/>
        </w:tabs>
        <w:ind w:left="0"/>
      </w:pPr>
      <w:r w:rsidRPr="00481DCF">
        <w:t>S</w:t>
      </w:r>
      <w:r w:rsidRPr="00481DCF">
        <w:rPr>
          <w:spacing w:val="-1"/>
        </w:rPr>
        <w:t>A</w:t>
      </w:r>
      <w:r w:rsidRPr="00481DCF">
        <w:t>M</w:t>
      </w:r>
      <w:r w:rsidRPr="00481DCF">
        <w:rPr>
          <w:spacing w:val="-1"/>
        </w:rPr>
        <w:t>H</w:t>
      </w:r>
      <w:r w:rsidRPr="00481DCF">
        <w:t>SA</w:t>
      </w:r>
      <w:r w:rsidRPr="00481DCF">
        <w:rPr>
          <w:spacing w:val="-1"/>
        </w:rPr>
        <w:t xml:space="preserve"> e</w:t>
      </w:r>
      <w:r w:rsidRPr="00481DCF">
        <w:t>n</w:t>
      </w:r>
      <w:r w:rsidRPr="00481DCF">
        <w:rPr>
          <w:spacing w:val="-1"/>
        </w:rPr>
        <w:t>c</w:t>
      </w:r>
      <w:r w:rsidRPr="00481DCF">
        <w:t>ou</w:t>
      </w:r>
      <w:r w:rsidRPr="00481DCF">
        <w:rPr>
          <w:spacing w:val="-1"/>
        </w:rPr>
        <w:t>r</w:t>
      </w:r>
      <w:r w:rsidRPr="00481DCF">
        <w:rPr>
          <w:spacing w:val="1"/>
        </w:rPr>
        <w:t>a</w:t>
      </w:r>
      <w:r w:rsidRPr="00481DCF">
        <w:t>g</w:t>
      </w:r>
      <w:r w:rsidRPr="00481DCF">
        <w:rPr>
          <w:spacing w:val="-1"/>
        </w:rPr>
        <w:t>e</w:t>
      </w:r>
      <w:r w:rsidRPr="00481DCF">
        <w:t>s st</w:t>
      </w:r>
      <w:r w:rsidRPr="00481DCF">
        <w:rPr>
          <w:spacing w:val="-1"/>
        </w:rPr>
        <w:t>a</w:t>
      </w:r>
      <w:r w:rsidRPr="00481DCF">
        <w:t>t</w:t>
      </w:r>
      <w:r w:rsidRPr="00481DCF">
        <w:rPr>
          <w:spacing w:val="-1"/>
        </w:rPr>
        <w:t>e</w:t>
      </w:r>
      <w:r w:rsidRPr="00481DCF">
        <w:t>s to t</w:t>
      </w:r>
      <w:r w:rsidRPr="00481DCF">
        <w:rPr>
          <w:spacing w:val="-1"/>
        </w:rPr>
        <w:t>a</w:t>
      </w:r>
      <w:r w:rsidRPr="00481DCF">
        <w:t>ke</w:t>
      </w:r>
      <w:r w:rsidRPr="00481DCF">
        <w:rPr>
          <w:spacing w:val="-1"/>
        </w:rPr>
        <w:t xml:space="preserve"> </w:t>
      </w:r>
      <w:r w:rsidRPr="00481DCF">
        <w:t>p</w:t>
      </w:r>
      <w:r w:rsidRPr="00481DCF">
        <w:rPr>
          <w:spacing w:val="-1"/>
        </w:rPr>
        <w:t>r</w:t>
      </w:r>
      <w:r w:rsidRPr="00481DCF">
        <w:rPr>
          <w:spacing w:val="2"/>
        </w:rPr>
        <w:t>o</w:t>
      </w:r>
      <w:r w:rsidRPr="00481DCF">
        <w:rPr>
          <w:spacing w:val="-1"/>
        </w:rPr>
        <w:t>ac</w:t>
      </w:r>
      <w:r w:rsidRPr="00481DCF">
        <w:t>tive</w:t>
      </w:r>
      <w:r w:rsidRPr="00481DCF">
        <w:rPr>
          <w:spacing w:val="-1"/>
        </w:rPr>
        <w:t xml:space="preserve"> </w:t>
      </w:r>
      <w:r w:rsidRPr="00481DCF">
        <w:t>st</w:t>
      </w:r>
      <w:r w:rsidRPr="00481DCF">
        <w:rPr>
          <w:spacing w:val="1"/>
        </w:rPr>
        <w:t>e</w:t>
      </w:r>
      <w:r w:rsidRPr="00481DCF">
        <w:t>ps to imp</w:t>
      </w:r>
      <w:r w:rsidRPr="00481DCF">
        <w:rPr>
          <w:spacing w:val="-1"/>
        </w:rPr>
        <w:t>r</w:t>
      </w:r>
      <w:r w:rsidRPr="00481DCF">
        <w:t>ove</w:t>
      </w:r>
      <w:r w:rsidRPr="00481DCF">
        <w:rPr>
          <w:spacing w:val="-1"/>
        </w:rPr>
        <w:t xml:space="preserve"> c</w:t>
      </w:r>
      <w:r w:rsidRPr="00481DCF">
        <w:t>onsum</w:t>
      </w:r>
      <w:r w:rsidRPr="00481DCF">
        <w:rPr>
          <w:spacing w:val="-1"/>
        </w:rPr>
        <w:t>e</w:t>
      </w:r>
      <w:r w:rsidRPr="00481DCF">
        <w:t>r</w:t>
      </w:r>
      <w:r w:rsidRPr="00481DCF">
        <w:rPr>
          <w:spacing w:val="1"/>
        </w:rPr>
        <w:t xml:space="preserve"> </w:t>
      </w:r>
      <w:r w:rsidRPr="00481DCF">
        <w:t>kno</w:t>
      </w:r>
      <w:r w:rsidRPr="00481DCF">
        <w:rPr>
          <w:spacing w:val="-1"/>
        </w:rPr>
        <w:t>w</w:t>
      </w:r>
      <w:r w:rsidRPr="00481DCF">
        <w:t>l</w:t>
      </w:r>
      <w:r w:rsidRPr="00481DCF">
        <w:rPr>
          <w:spacing w:val="-1"/>
        </w:rPr>
        <w:t>e</w:t>
      </w:r>
      <w:r w:rsidRPr="00481DCF">
        <w:t xml:space="preserve">dge </w:t>
      </w:r>
      <w:r w:rsidRPr="00481DCF">
        <w:rPr>
          <w:spacing w:val="-1"/>
        </w:rPr>
        <w:t>a</w:t>
      </w:r>
      <w:r w:rsidRPr="00481DCF">
        <w:t>bout p</w:t>
      </w:r>
      <w:r w:rsidRPr="00481DCF">
        <w:rPr>
          <w:spacing w:val="-1"/>
        </w:rPr>
        <w:t>ar</w:t>
      </w:r>
      <w:r w:rsidRPr="00481DCF">
        <w:t>i</w:t>
      </w:r>
      <w:r w:rsidRPr="00481DCF">
        <w:rPr>
          <w:spacing w:val="2"/>
        </w:rPr>
        <w:t>t</w:t>
      </w:r>
      <w:r w:rsidRPr="00481DCF">
        <w:rPr>
          <w:spacing w:val="-5"/>
        </w:rPr>
        <w:t>y</w:t>
      </w:r>
      <w:r>
        <w:t xml:space="preserve">.  </w:t>
      </w:r>
      <w:r w:rsidRPr="00481DCF">
        <w:rPr>
          <w:spacing w:val="-1"/>
        </w:rPr>
        <w:t>A</w:t>
      </w:r>
      <w:r w:rsidRPr="00481DCF">
        <w:t>s one</w:t>
      </w:r>
      <w:r w:rsidRPr="00481DCF">
        <w:rPr>
          <w:spacing w:val="-1"/>
        </w:rPr>
        <w:t xml:space="preserve"> </w:t>
      </w:r>
      <w:r w:rsidRPr="00481DCF">
        <w:t>pl</w:t>
      </w:r>
      <w:r w:rsidRPr="00481DCF">
        <w:rPr>
          <w:spacing w:val="1"/>
        </w:rPr>
        <w:t>a</w:t>
      </w:r>
      <w:r w:rsidRPr="00481DCF">
        <w:t>n of</w:t>
      </w:r>
      <w:r w:rsidRPr="00481DCF">
        <w:rPr>
          <w:spacing w:val="-1"/>
        </w:rPr>
        <w:t xml:space="preserve"> ac</w:t>
      </w:r>
      <w:r w:rsidRPr="00481DCF">
        <w:t>tion, st</w:t>
      </w:r>
      <w:r w:rsidRPr="00481DCF">
        <w:rPr>
          <w:spacing w:val="-1"/>
        </w:rPr>
        <w:t>a</w:t>
      </w:r>
      <w:r w:rsidRPr="00481DCF">
        <w:t>t</w:t>
      </w:r>
      <w:r w:rsidRPr="00481DCF">
        <w:rPr>
          <w:spacing w:val="-1"/>
        </w:rPr>
        <w:t>e</w:t>
      </w:r>
      <w:r w:rsidRPr="00481DCF">
        <w:t xml:space="preserve">s </w:t>
      </w:r>
      <w:r w:rsidRPr="00481DCF">
        <w:rPr>
          <w:spacing w:val="1"/>
        </w:rPr>
        <w:t>c</w:t>
      </w:r>
      <w:r w:rsidRPr="00481DCF">
        <w:rPr>
          <w:spacing w:val="-1"/>
        </w:rPr>
        <w:t>a</w:t>
      </w:r>
      <w:r w:rsidRPr="00481DCF">
        <w:t>n d</w:t>
      </w:r>
      <w:r w:rsidRPr="00481DCF">
        <w:rPr>
          <w:spacing w:val="-1"/>
        </w:rPr>
        <w:t>e</w:t>
      </w:r>
      <w:r w:rsidRPr="00481DCF">
        <w:rPr>
          <w:spacing w:val="2"/>
        </w:rPr>
        <w:t>v</w:t>
      </w:r>
      <w:r w:rsidRPr="00481DCF">
        <w:rPr>
          <w:spacing w:val="-1"/>
        </w:rPr>
        <w:t>e</w:t>
      </w:r>
      <w:r w:rsidRPr="00481DCF">
        <w:t xml:space="preserve">lop </w:t>
      </w:r>
      <w:r w:rsidRPr="00481DCF">
        <w:rPr>
          <w:spacing w:val="-1"/>
        </w:rPr>
        <w:t>c</w:t>
      </w:r>
      <w:r w:rsidRPr="00481DCF">
        <w:t>ommuni</w:t>
      </w:r>
      <w:r w:rsidRPr="00481DCF">
        <w:rPr>
          <w:spacing w:val="-1"/>
        </w:rPr>
        <w:t>ca</w:t>
      </w:r>
      <w:r w:rsidRPr="00481DCF">
        <w:t>tion pl</w:t>
      </w:r>
      <w:r w:rsidRPr="00481DCF">
        <w:rPr>
          <w:spacing w:val="-1"/>
        </w:rPr>
        <w:t>a</w:t>
      </w:r>
      <w:r w:rsidRPr="00481DCF">
        <w:t>ns to p</w:t>
      </w:r>
      <w:r w:rsidRPr="00481DCF">
        <w:rPr>
          <w:spacing w:val="-1"/>
        </w:rPr>
        <w:t>r</w:t>
      </w:r>
      <w:r w:rsidRPr="00481DCF">
        <w:t xml:space="preserve">ovide </w:t>
      </w:r>
      <w:r w:rsidRPr="00481DCF">
        <w:rPr>
          <w:spacing w:val="-1"/>
        </w:rPr>
        <w:t>a</w:t>
      </w:r>
      <w:r w:rsidRPr="00481DCF">
        <w:t xml:space="preserve">nd </w:t>
      </w:r>
      <w:r w:rsidRPr="00481DCF">
        <w:rPr>
          <w:spacing w:val="-1"/>
        </w:rPr>
        <w:t>a</w:t>
      </w:r>
      <w:r w:rsidRPr="00481DCF">
        <w:t>dd</w:t>
      </w:r>
      <w:r w:rsidRPr="00481DCF">
        <w:rPr>
          <w:spacing w:val="-1"/>
        </w:rPr>
        <w:t>re</w:t>
      </w:r>
      <w:r w:rsidRPr="00481DCF">
        <w:t xml:space="preserve">ss </w:t>
      </w:r>
      <w:r w:rsidRPr="00481DCF">
        <w:rPr>
          <w:spacing w:val="2"/>
        </w:rPr>
        <w:t>k</w:t>
      </w:r>
      <w:r w:rsidRPr="00481DCF">
        <w:rPr>
          <w:spacing w:val="3"/>
        </w:rPr>
        <w:t>e</w:t>
      </w:r>
      <w:r w:rsidRPr="00481DCF">
        <w:t>y</w:t>
      </w:r>
      <w:r w:rsidRPr="00481DCF">
        <w:rPr>
          <w:spacing w:val="-5"/>
        </w:rPr>
        <w:t xml:space="preserve"> </w:t>
      </w:r>
      <w:r w:rsidRPr="00481DCF">
        <w:t>issu</w:t>
      </w:r>
      <w:r w:rsidRPr="00481DCF">
        <w:rPr>
          <w:spacing w:val="-1"/>
        </w:rPr>
        <w:t>e</w:t>
      </w:r>
      <w:r w:rsidRPr="00481DCF">
        <w:t>s</w:t>
      </w:r>
      <w:r>
        <w:t xml:space="preserve">.  </w:t>
      </w:r>
    </w:p>
    <w:p w14:paraId="6375E7A3" w14:textId="77777777" w:rsidR="00C64735" w:rsidRPr="00583ECE" w:rsidRDefault="00C64735">
      <w:pPr>
        <w:pStyle w:val="BodyText"/>
        <w:ind w:left="0" w:right="217"/>
        <w:rPr>
          <w:rFonts w:cs="Times New Roman"/>
        </w:rPr>
      </w:pPr>
    </w:p>
    <w:p w14:paraId="3D444E61" w14:textId="77777777" w:rsidR="00C64735" w:rsidRPr="00583ECE" w:rsidRDefault="00C64735">
      <w:pPr>
        <w:pStyle w:val="BodyText"/>
        <w:ind w:left="0" w:right="217"/>
        <w:rPr>
          <w:rFonts w:cs="Times New Roman"/>
        </w:rPr>
      </w:pPr>
      <w:r w:rsidRPr="00583ECE">
        <w:rPr>
          <w:rFonts w:cs="Times New Roman"/>
        </w:rPr>
        <w:t>Another key part of integration will be defining performance and outcome measures</w:t>
      </w:r>
      <w:r w:rsidR="0056496D">
        <w:rPr>
          <w:rFonts w:cs="Times New Roman"/>
        </w:rPr>
        <w:t xml:space="preserve">.  </w:t>
      </w:r>
      <w:r w:rsidR="006E6FE6">
        <w:rPr>
          <w:rFonts w:cs="Times New Roman"/>
        </w:rPr>
        <w:t>T</w:t>
      </w:r>
      <w:r w:rsidRPr="00583ECE">
        <w:rPr>
          <w:rFonts w:cs="Times New Roman"/>
        </w:rPr>
        <w:t xml:space="preserve">he Department of </w:t>
      </w:r>
      <w:r w:rsidR="004C2760">
        <w:rPr>
          <w:rFonts w:cs="Times New Roman"/>
        </w:rPr>
        <w:t xml:space="preserve">Health and Human Services </w:t>
      </w:r>
      <w:r w:rsidR="00084909">
        <w:rPr>
          <w:rFonts w:cs="Times New Roman"/>
        </w:rPr>
        <w:t xml:space="preserve">(HHS) </w:t>
      </w:r>
      <w:r w:rsidRPr="00583ECE">
        <w:rPr>
          <w:rFonts w:cs="Times New Roman"/>
        </w:rPr>
        <w:t xml:space="preserve">and partners have developed the </w:t>
      </w:r>
      <w:r w:rsidR="004C2760">
        <w:rPr>
          <w:rFonts w:cs="Times New Roman"/>
        </w:rPr>
        <w:t>National Quality Strategy</w:t>
      </w:r>
      <w:r w:rsidR="00FF54E1">
        <w:rPr>
          <w:rFonts w:cs="Times New Roman"/>
        </w:rPr>
        <w:t xml:space="preserve">, </w:t>
      </w:r>
      <w:r w:rsidRPr="00583ECE">
        <w:rPr>
          <w:rFonts w:cs="Times New Roman"/>
        </w:rPr>
        <w:t xml:space="preserve">which includes information and resources to help promote health, good </w:t>
      </w:r>
      <w:r w:rsidR="001B2FD0" w:rsidRPr="00583ECE">
        <w:rPr>
          <w:rFonts w:cs="Times New Roman"/>
        </w:rPr>
        <w:t>outcomes,</w:t>
      </w:r>
      <w:r w:rsidRPr="00583ECE">
        <w:rPr>
          <w:rFonts w:cs="Times New Roman"/>
        </w:rPr>
        <w:t xml:space="preserve"> and patient engagement</w:t>
      </w:r>
      <w:r w:rsidR="0056496D">
        <w:rPr>
          <w:rFonts w:cs="Times New Roman"/>
        </w:rPr>
        <w:t xml:space="preserve">.  </w:t>
      </w:r>
      <w:r w:rsidRPr="00583ECE">
        <w:rPr>
          <w:rFonts w:cs="Times New Roman"/>
        </w:rPr>
        <w:t>SAMHSA’s National Behavioral Health Quality Framework includes core measures that may be used by providers and payers.</w:t>
      </w:r>
      <w:r w:rsidRPr="00583ECE">
        <w:rPr>
          <w:rStyle w:val="FootnoteReference"/>
        </w:rPr>
        <w:footnoteReference w:id="41"/>
      </w:r>
    </w:p>
    <w:p w14:paraId="007FA3E0" w14:textId="77777777" w:rsidR="0014390C" w:rsidRDefault="0014390C">
      <w:pPr>
        <w:pStyle w:val="BodyText"/>
        <w:ind w:left="0" w:right="217"/>
        <w:rPr>
          <w:rFonts w:cs="Times New Roman"/>
        </w:rPr>
      </w:pPr>
    </w:p>
    <w:p w14:paraId="3BBE8A8A" w14:textId="77777777" w:rsidR="00C64735" w:rsidRPr="00583ECE" w:rsidRDefault="00C64735">
      <w:pPr>
        <w:pStyle w:val="BodyText"/>
        <w:ind w:left="0" w:right="217"/>
        <w:rPr>
          <w:rFonts w:cs="Times New Roman"/>
        </w:rPr>
      </w:pPr>
      <w:r w:rsidRPr="00AF4B48">
        <w:rPr>
          <w:rFonts w:cs="Times New Roman"/>
        </w:rPr>
        <w:t>SAMHSA recognizes that c</w:t>
      </w:r>
      <w:r w:rsidR="0099434A" w:rsidRPr="00AF4B48">
        <w:rPr>
          <w:rFonts w:cs="Times New Roman"/>
        </w:rPr>
        <w:t>ertain jurisdictions receiving block g</w:t>
      </w:r>
      <w:r w:rsidRPr="00AF4B48">
        <w:rPr>
          <w:rFonts w:cs="Times New Roman"/>
        </w:rPr>
        <w:t xml:space="preserve">rant funds </w:t>
      </w:r>
      <w:r w:rsidR="00A21499" w:rsidRPr="00AF4B48">
        <w:rPr>
          <w:rFonts w:cs="Times New Roman"/>
        </w:rPr>
        <w:t xml:space="preserve">– </w:t>
      </w:r>
      <w:r w:rsidRPr="00AF4B48">
        <w:rPr>
          <w:rFonts w:cs="Times New Roman"/>
        </w:rPr>
        <w:t>including U.S</w:t>
      </w:r>
      <w:r w:rsidR="0056496D" w:rsidRPr="00AF4B48">
        <w:rPr>
          <w:rFonts w:cs="Times New Roman"/>
        </w:rPr>
        <w:t xml:space="preserve">.  </w:t>
      </w:r>
      <w:r w:rsidR="00D75557" w:rsidRPr="00196BC5">
        <w:rPr>
          <w:rFonts w:cs="Times New Roman"/>
        </w:rPr>
        <w:t>Territories</w:t>
      </w:r>
      <w:r w:rsidRPr="00196BC5">
        <w:rPr>
          <w:rFonts w:cs="Times New Roman"/>
        </w:rPr>
        <w:t xml:space="preserve">, tribal entities and those </w:t>
      </w:r>
      <w:r w:rsidR="002E6011" w:rsidRPr="00196BC5">
        <w:rPr>
          <w:rFonts w:cs="Times New Roman"/>
        </w:rPr>
        <w:t xml:space="preserve">jurisdictions </w:t>
      </w:r>
      <w:r w:rsidR="00C92B35" w:rsidRPr="00196BC5">
        <w:rPr>
          <w:rFonts w:cs="Times New Roman"/>
        </w:rPr>
        <w:t>that</w:t>
      </w:r>
      <w:r w:rsidR="004C2760">
        <w:rPr>
          <w:rFonts w:cs="Times New Roman"/>
        </w:rPr>
        <w:t xml:space="preserve"> have signed a Compact of Free A</w:t>
      </w:r>
      <w:r w:rsidR="00F15AC3">
        <w:rPr>
          <w:rFonts w:cs="Times New Roman"/>
        </w:rPr>
        <w:t xml:space="preserve">ssociation with the United </w:t>
      </w:r>
      <w:r w:rsidRPr="00196BC5">
        <w:rPr>
          <w:rFonts w:cs="Times New Roman"/>
        </w:rPr>
        <w:t>S</w:t>
      </w:r>
      <w:r w:rsidR="00F15AC3">
        <w:rPr>
          <w:rFonts w:cs="Times New Roman"/>
        </w:rPr>
        <w:t>tates</w:t>
      </w:r>
      <w:r w:rsidR="004C2760">
        <w:rPr>
          <w:rFonts w:cs="Times New Roman"/>
        </w:rPr>
        <w:t xml:space="preserve"> and are </w:t>
      </w:r>
      <w:r w:rsidRPr="00196BC5">
        <w:rPr>
          <w:rFonts w:cs="Times New Roman"/>
        </w:rPr>
        <w:t>uniquely impacted by certain</w:t>
      </w:r>
      <w:r w:rsidRPr="00583ECE">
        <w:rPr>
          <w:rFonts w:cs="Times New Roman"/>
        </w:rPr>
        <w:t xml:space="preserve"> Medicaid </w:t>
      </w:r>
      <w:r w:rsidRPr="00196BC5">
        <w:rPr>
          <w:rFonts w:cs="Times New Roman"/>
        </w:rPr>
        <w:t xml:space="preserve">provisions or </w:t>
      </w:r>
      <w:r w:rsidR="004C2760">
        <w:rPr>
          <w:rFonts w:cs="Times New Roman"/>
        </w:rPr>
        <w:t xml:space="preserve">are </w:t>
      </w:r>
      <w:r w:rsidRPr="00196BC5">
        <w:rPr>
          <w:rFonts w:cs="Times New Roman"/>
        </w:rPr>
        <w:t>ineligible to participate in certain programs</w:t>
      </w:r>
      <w:r w:rsidRPr="00583ECE">
        <w:rPr>
          <w:rFonts w:cs="Times New Roman"/>
        </w:rPr>
        <w:t>.</w:t>
      </w:r>
      <w:r w:rsidRPr="00583ECE">
        <w:rPr>
          <w:rStyle w:val="FootnoteReference"/>
        </w:rPr>
        <w:footnoteReference w:id="42"/>
      </w:r>
      <w:r w:rsidRPr="00583ECE">
        <w:rPr>
          <w:rFonts w:cs="Times New Roman"/>
        </w:rPr>
        <w:t xml:space="preserve">  However, these jurisdictions should</w:t>
      </w:r>
      <w:r w:rsidR="002536EE">
        <w:rPr>
          <w:rFonts w:cs="Times New Roman"/>
        </w:rPr>
        <w:t xml:space="preserve"> </w:t>
      </w:r>
      <w:r w:rsidRPr="00583ECE">
        <w:rPr>
          <w:rFonts w:cs="Times New Roman"/>
        </w:rPr>
        <w:t>collaborate with federal agencies and their governmental and non-governmental partners t</w:t>
      </w:r>
      <w:r w:rsidR="002536EE">
        <w:rPr>
          <w:rFonts w:cs="Times New Roman"/>
        </w:rPr>
        <w:t>o expand access and coverage.  Furthermore, the jurisdiction should</w:t>
      </w:r>
      <w:r w:rsidRPr="00583ECE">
        <w:rPr>
          <w:rFonts w:cs="Times New Roman"/>
        </w:rPr>
        <w:t xml:space="preserve"> ensure integration of </w:t>
      </w:r>
      <w:r>
        <w:rPr>
          <w:rFonts w:cs="Times New Roman"/>
        </w:rPr>
        <w:t>prevention</w:t>
      </w:r>
      <w:r w:rsidR="002536EE">
        <w:rPr>
          <w:rFonts w:cs="Times New Roman"/>
        </w:rPr>
        <w:t xml:space="preserve">, </w:t>
      </w:r>
      <w:r w:rsidR="00A174E5">
        <w:rPr>
          <w:rFonts w:cs="Times New Roman"/>
        </w:rPr>
        <w:t>treatment,</w:t>
      </w:r>
      <w:r>
        <w:rPr>
          <w:rFonts w:cs="Times New Roman"/>
        </w:rPr>
        <w:t xml:space="preserve"> and recovery support</w:t>
      </w:r>
      <w:r w:rsidRPr="00583ECE">
        <w:rPr>
          <w:rFonts w:cs="Times New Roman"/>
        </w:rPr>
        <w:t xml:space="preserve"> for persons with</w:t>
      </w:r>
      <w:r>
        <w:rPr>
          <w:rFonts w:cs="Times New Roman"/>
        </w:rPr>
        <w:t>, or at risk of,</w:t>
      </w:r>
      <w:r w:rsidR="004C2760">
        <w:rPr>
          <w:rFonts w:cs="Times New Roman"/>
        </w:rPr>
        <w:t xml:space="preserve"> mental </w:t>
      </w:r>
      <w:r w:rsidRPr="00583ECE">
        <w:rPr>
          <w:rFonts w:cs="Times New Roman"/>
        </w:rPr>
        <w:t>and substance use disorders</w:t>
      </w:r>
      <w:r w:rsidR="0056496D">
        <w:rPr>
          <w:rFonts w:cs="Times New Roman"/>
        </w:rPr>
        <w:t xml:space="preserve">.  </w:t>
      </w:r>
    </w:p>
    <w:p w14:paraId="17D59286" w14:textId="77777777" w:rsidR="00C64735" w:rsidRPr="009F62CB" w:rsidRDefault="00C64735" w:rsidP="007F3551">
      <w:pPr>
        <w:pStyle w:val="BodyText"/>
        <w:tabs>
          <w:tab w:val="left" w:pos="0"/>
        </w:tabs>
        <w:ind w:left="0"/>
      </w:pPr>
    </w:p>
    <w:p w14:paraId="7762DB12" w14:textId="77777777" w:rsidR="00C64735" w:rsidRDefault="00C64735" w:rsidP="00C64735">
      <w:pPr>
        <w:pStyle w:val="BodyText"/>
        <w:tabs>
          <w:tab w:val="left" w:pos="0"/>
        </w:tabs>
        <w:ind w:left="0"/>
        <w:rPr>
          <w:spacing w:val="-1"/>
        </w:rPr>
      </w:pPr>
      <w:r w:rsidRPr="00481DCF">
        <w:t>Pl</w:t>
      </w:r>
      <w:r w:rsidRPr="00481DCF">
        <w:rPr>
          <w:spacing w:val="-1"/>
        </w:rPr>
        <w:t>ea</w:t>
      </w:r>
      <w:r w:rsidRPr="00481DCF">
        <w:t>se</w:t>
      </w:r>
      <w:r w:rsidR="000B59B8">
        <w:t xml:space="preserve"> </w:t>
      </w:r>
      <w:r w:rsidR="00BE54E7">
        <w:rPr>
          <w:spacing w:val="-1"/>
        </w:rPr>
        <w:t xml:space="preserve">respond to </w:t>
      </w:r>
      <w:r w:rsidRPr="00481DCF">
        <w:rPr>
          <w:spacing w:val="-1"/>
        </w:rPr>
        <w:t xml:space="preserve">the following items </w:t>
      </w:r>
      <w:r w:rsidR="00BE54E7">
        <w:rPr>
          <w:spacing w:val="-1"/>
        </w:rPr>
        <w:t>in order to provide a</w:t>
      </w:r>
      <w:r w:rsidRPr="00481DCF">
        <w:rPr>
          <w:spacing w:val="-1"/>
        </w:rPr>
        <w:t xml:space="preserve"> description of the </w:t>
      </w:r>
      <w:r w:rsidR="002464E4" w:rsidRPr="00EF5E3F">
        <w:t xml:space="preserve">healthcare system and integration </w:t>
      </w:r>
      <w:r w:rsidR="00BE54E7">
        <w:t>activities</w:t>
      </w:r>
      <w:r w:rsidRPr="00481DCF">
        <w:rPr>
          <w:spacing w:val="-1"/>
        </w:rPr>
        <w:t>:</w:t>
      </w:r>
    </w:p>
    <w:p w14:paraId="267B2AD1" w14:textId="77777777" w:rsidR="0079704F" w:rsidRDefault="0079704F" w:rsidP="00C64735">
      <w:pPr>
        <w:pStyle w:val="BodyText"/>
        <w:tabs>
          <w:tab w:val="left" w:pos="0"/>
        </w:tabs>
        <w:ind w:left="0"/>
        <w:rPr>
          <w:spacing w:val="-1"/>
        </w:rPr>
      </w:pPr>
    </w:p>
    <w:p w14:paraId="5E264F58" w14:textId="7FCA4E97" w:rsidR="0079704F" w:rsidRPr="003A708E" w:rsidRDefault="0079704F" w:rsidP="003A708E">
      <w:pPr>
        <w:pStyle w:val="BodyText"/>
        <w:numPr>
          <w:ilvl w:val="0"/>
          <w:numId w:val="2"/>
        </w:numPr>
        <w:tabs>
          <w:tab w:val="left" w:pos="0"/>
        </w:tabs>
      </w:pPr>
      <w:r>
        <w:rPr>
          <w:spacing w:val="-1"/>
        </w:rPr>
        <w:t xml:space="preserve">Describe how the state integrates mental health and primary </w:t>
      </w:r>
      <w:r w:rsidR="00053DAC">
        <w:rPr>
          <w:spacing w:val="-1"/>
        </w:rPr>
        <w:t xml:space="preserve">health </w:t>
      </w:r>
      <w:r>
        <w:rPr>
          <w:spacing w:val="-1"/>
        </w:rPr>
        <w:t>care, including services for individuals with co-</w:t>
      </w:r>
      <w:r w:rsidR="001B2FD0">
        <w:rPr>
          <w:spacing w:val="-1"/>
        </w:rPr>
        <w:t>occurring</w:t>
      </w:r>
      <w:r>
        <w:rPr>
          <w:spacing w:val="-1"/>
        </w:rPr>
        <w:t xml:space="preserve"> mental and substance use disorders, in primary care settings or arrangements to provide primary and specialty care services in community-based mental and substance use disorders settings.</w:t>
      </w:r>
    </w:p>
    <w:p w14:paraId="7EBEBE61" w14:textId="77777777" w:rsidR="0079704F" w:rsidRDefault="0079704F" w:rsidP="003A708E">
      <w:pPr>
        <w:pStyle w:val="BodyText"/>
        <w:tabs>
          <w:tab w:val="left" w:pos="0"/>
        </w:tabs>
        <w:rPr>
          <w:spacing w:val="-1"/>
        </w:rPr>
      </w:pPr>
    </w:p>
    <w:p w14:paraId="769A8027" w14:textId="77777777" w:rsidR="0079704F" w:rsidRPr="00481DCF" w:rsidRDefault="0079704F" w:rsidP="003C40A4">
      <w:pPr>
        <w:pStyle w:val="BodyText"/>
        <w:tabs>
          <w:tab w:val="left" w:pos="0"/>
        </w:tabs>
      </w:pPr>
      <w:r>
        <w:rPr>
          <w:spacing w:val="-1"/>
        </w:rPr>
        <w:t xml:space="preserve">    </w:t>
      </w:r>
    </w:p>
    <w:tbl>
      <w:tblPr>
        <w:tblStyle w:val="TableGrid"/>
        <w:tblW w:w="0" w:type="auto"/>
        <w:tblInd w:w="1728" w:type="dxa"/>
        <w:tblLook w:val="04A0" w:firstRow="1" w:lastRow="0" w:firstColumn="1" w:lastColumn="0" w:noHBand="0" w:noVBand="1"/>
      </w:tblPr>
      <w:tblGrid>
        <w:gridCol w:w="6030"/>
      </w:tblGrid>
      <w:tr w:rsidR="0079704F" w14:paraId="6B4B17D8" w14:textId="77777777" w:rsidTr="003A708E">
        <w:trPr>
          <w:trHeight w:val="1313"/>
        </w:trPr>
        <w:tc>
          <w:tcPr>
            <w:tcW w:w="6030" w:type="dxa"/>
          </w:tcPr>
          <w:p w14:paraId="20334E2F" w14:textId="77777777" w:rsidR="0079704F" w:rsidRDefault="0079704F" w:rsidP="003C40A4">
            <w:pPr>
              <w:pStyle w:val="BodyText"/>
              <w:tabs>
                <w:tab w:val="left" w:pos="0"/>
              </w:tabs>
              <w:ind w:left="0"/>
            </w:pPr>
          </w:p>
        </w:tc>
      </w:tr>
    </w:tbl>
    <w:p w14:paraId="3ADEB134" w14:textId="77777777" w:rsidR="0079704F" w:rsidRDefault="00E33B42" w:rsidP="003A708E">
      <w:pPr>
        <w:pStyle w:val="BodyText"/>
        <w:numPr>
          <w:ilvl w:val="0"/>
          <w:numId w:val="2"/>
        </w:numPr>
        <w:tabs>
          <w:tab w:val="left" w:pos="0"/>
        </w:tabs>
      </w:pPr>
      <w:r>
        <w:t>Describe how t</w:t>
      </w:r>
      <w:r w:rsidRPr="00E33B42">
        <w:t xml:space="preserve">he state </w:t>
      </w:r>
      <w:r w:rsidR="006477DB">
        <w:t>provide services and supports</w:t>
      </w:r>
      <w:r w:rsidRPr="00E33B42">
        <w:t xml:space="preserve"> towards integrated systems of care for individuals and families with co-occurring ment</w:t>
      </w:r>
      <w:r w:rsidR="006477DB">
        <w:t xml:space="preserve">al and substance use disorders, including </w:t>
      </w:r>
      <w:r w:rsidRPr="00E33B42">
        <w:t>management, funding, payment strategies that foster co-occurring capability.</w:t>
      </w:r>
    </w:p>
    <w:p w14:paraId="0C40FBEC" w14:textId="77777777" w:rsidR="006477DB" w:rsidRPr="00481DCF" w:rsidRDefault="006477DB" w:rsidP="003A708E">
      <w:pPr>
        <w:pStyle w:val="BodyText"/>
        <w:tabs>
          <w:tab w:val="left" w:pos="0"/>
        </w:tabs>
      </w:pPr>
    </w:p>
    <w:tbl>
      <w:tblPr>
        <w:tblStyle w:val="TableGrid"/>
        <w:tblW w:w="0" w:type="auto"/>
        <w:tblInd w:w="1728" w:type="dxa"/>
        <w:tblLook w:val="04A0" w:firstRow="1" w:lastRow="0" w:firstColumn="1" w:lastColumn="0" w:noHBand="0" w:noVBand="1"/>
      </w:tblPr>
      <w:tblGrid>
        <w:gridCol w:w="6030"/>
      </w:tblGrid>
      <w:tr w:rsidR="006477DB" w14:paraId="7E36A8D3" w14:textId="77777777" w:rsidTr="00AE30C7">
        <w:trPr>
          <w:trHeight w:val="1313"/>
        </w:trPr>
        <w:tc>
          <w:tcPr>
            <w:tcW w:w="6030" w:type="dxa"/>
          </w:tcPr>
          <w:p w14:paraId="340D5305" w14:textId="77777777" w:rsidR="006477DB" w:rsidRDefault="006477DB" w:rsidP="00AE30C7">
            <w:pPr>
              <w:pStyle w:val="BodyText"/>
              <w:tabs>
                <w:tab w:val="left" w:pos="0"/>
              </w:tabs>
              <w:ind w:left="0"/>
            </w:pPr>
          </w:p>
        </w:tc>
      </w:tr>
    </w:tbl>
    <w:p w14:paraId="11F7A7D5" w14:textId="77777777" w:rsidR="009020C3" w:rsidRPr="000B59B8" w:rsidRDefault="009020C3" w:rsidP="009020C3">
      <w:pPr>
        <w:pStyle w:val="ListParagraph"/>
        <w:rPr>
          <w:rFonts w:ascii="Times New Roman" w:hAnsi="Times New Roman" w:cs="Times New Roman"/>
          <w:sz w:val="24"/>
          <w:szCs w:val="24"/>
        </w:rPr>
      </w:pPr>
    </w:p>
    <w:p w14:paraId="64EE4F8C" w14:textId="77777777" w:rsidR="000D5184" w:rsidRDefault="007E33D3" w:rsidP="009F62CB">
      <w:pPr>
        <w:pStyle w:val="ListParagraph"/>
        <w:numPr>
          <w:ilvl w:val="0"/>
          <w:numId w:val="2"/>
        </w:numPr>
        <w:rPr>
          <w:rFonts w:ascii="Times New Roman" w:hAnsi="Times New Roman" w:cs="Times New Roman"/>
          <w:sz w:val="24"/>
          <w:szCs w:val="24"/>
        </w:rPr>
      </w:pPr>
      <w:r w:rsidRPr="000B59B8">
        <w:rPr>
          <w:rFonts w:ascii="Times New Roman" w:hAnsi="Times New Roman" w:cs="Times New Roman"/>
          <w:spacing w:val="-1"/>
          <w:sz w:val="24"/>
          <w:szCs w:val="24"/>
        </w:rPr>
        <w:t xml:space="preserve">Is there </w:t>
      </w:r>
      <w:r w:rsidR="00C64735" w:rsidRPr="000B59B8">
        <w:rPr>
          <w:rFonts w:ascii="Times New Roman" w:hAnsi="Times New Roman" w:cs="Times New Roman"/>
          <w:sz w:val="24"/>
          <w:szCs w:val="24"/>
        </w:rPr>
        <w:t>a</w:t>
      </w:r>
      <w:r w:rsidR="00C64735" w:rsidRPr="000B59B8">
        <w:rPr>
          <w:rFonts w:ascii="Times New Roman" w:hAnsi="Times New Roman" w:cs="Times New Roman"/>
          <w:spacing w:val="-1"/>
          <w:sz w:val="24"/>
          <w:szCs w:val="24"/>
        </w:rPr>
        <w:t xml:space="preserve"> </w:t>
      </w:r>
      <w:r w:rsidR="00C64735" w:rsidRPr="000B59B8">
        <w:rPr>
          <w:rFonts w:ascii="Times New Roman" w:hAnsi="Times New Roman" w:cs="Times New Roman"/>
          <w:sz w:val="24"/>
          <w:szCs w:val="24"/>
        </w:rPr>
        <w:t>p</w:t>
      </w:r>
      <w:r w:rsidR="00C64735" w:rsidRPr="000B59B8">
        <w:rPr>
          <w:rFonts w:ascii="Times New Roman" w:hAnsi="Times New Roman" w:cs="Times New Roman"/>
          <w:spacing w:val="2"/>
          <w:sz w:val="24"/>
          <w:szCs w:val="24"/>
        </w:rPr>
        <w:t>l</w:t>
      </w:r>
      <w:r w:rsidR="00C64735" w:rsidRPr="000B59B8">
        <w:rPr>
          <w:rFonts w:ascii="Times New Roman" w:hAnsi="Times New Roman" w:cs="Times New Roman"/>
          <w:spacing w:val="-1"/>
          <w:sz w:val="24"/>
          <w:szCs w:val="24"/>
        </w:rPr>
        <w:t>a</w:t>
      </w:r>
      <w:r w:rsidR="00C64735" w:rsidRPr="000B59B8">
        <w:rPr>
          <w:rFonts w:ascii="Times New Roman" w:hAnsi="Times New Roman" w:cs="Times New Roman"/>
          <w:sz w:val="24"/>
          <w:szCs w:val="24"/>
        </w:rPr>
        <w:t xml:space="preserve">n </w:t>
      </w:r>
      <w:r w:rsidR="00C64735" w:rsidRPr="000B59B8">
        <w:rPr>
          <w:rFonts w:ascii="Times New Roman" w:hAnsi="Times New Roman" w:cs="Times New Roman"/>
          <w:spacing w:val="-1"/>
          <w:sz w:val="24"/>
          <w:szCs w:val="24"/>
        </w:rPr>
        <w:t>f</w:t>
      </w:r>
      <w:r w:rsidR="00C64735" w:rsidRPr="000B59B8">
        <w:rPr>
          <w:rFonts w:ascii="Times New Roman" w:hAnsi="Times New Roman" w:cs="Times New Roman"/>
          <w:sz w:val="24"/>
          <w:szCs w:val="24"/>
        </w:rPr>
        <w:t>or</w:t>
      </w:r>
      <w:r w:rsidR="00C64735" w:rsidRPr="000B59B8">
        <w:rPr>
          <w:rFonts w:ascii="Times New Roman" w:hAnsi="Times New Roman" w:cs="Times New Roman"/>
          <w:spacing w:val="-1"/>
          <w:sz w:val="24"/>
          <w:szCs w:val="24"/>
        </w:rPr>
        <w:t xml:space="preserve"> </w:t>
      </w:r>
      <w:r w:rsidR="00C64735" w:rsidRPr="000B59B8">
        <w:rPr>
          <w:rFonts w:ascii="Times New Roman" w:hAnsi="Times New Roman" w:cs="Times New Roman"/>
          <w:spacing w:val="2"/>
          <w:sz w:val="24"/>
          <w:szCs w:val="24"/>
        </w:rPr>
        <w:t>m</w:t>
      </w:r>
      <w:r w:rsidR="00C64735" w:rsidRPr="000B59B8">
        <w:rPr>
          <w:rFonts w:ascii="Times New Roman" w:hAnsi="Times New Roman" w:cs="Times New Roman"/>
          <w:sz w:val="24"/>
          <w:szCs w:val="24"/>
        </w:rPr>
        <w:t>onito</w:t>
      </w:r>
      <w:r w:rsidR="00C64735" w:rsidRPr="000B59B8">
        <w:rPr>
          <w:rFonts w:ascii="Times New Roman" w:hAnsi="Times New Roman" w:cs="Times New Roman"/>
          <w:spacing w:val="-1"/>
          <w:sz w:val="24"/>
          <w:szCs w:val="24"/>
        </w:rPr>
        <w:t>r</w:t>
      </w:r>
      <w:r w:rsidR="00C64735" w:rsidRPr="000B59B8">
        <w:rPr>
          <w:rFonts w:ascii="Times New Roman" w:hAnsi="Times New Roman" w:cs="Times New Roman"/>
          <w:sz w:val="24"/>
          <w:szCs w:val="24"/>
        </w:rPr>
        <w:t>ing</w:t>
      </w:r>
      <w:r w:rsidR="00C64735" w:rsidRPr="000B59B8">
        <w:rPr>
          <w:rFonts w:ascii="Times New Roman" w:hAnsi="Times New Roman" w:cs="Times New Roman"/>
          <w:spacing w:val="-3"/>
          <w:sz w:val="24"/>
          <w:szCs w:val="24"/>
        </w:rPr>
        <w:t xml:space="preserve"> </w:t>
      </w:r>
      <w:r w:rsidR="00C64735" w:rsidRPr="000B59B8">
        <w:rPr>
          <w:rFonts w:ascii="Times New Roman" w:hAnsi="Times New Roman" w:cs="Times New Roman"/>
          <w:spacing w:val="-1"/>
          <w:sz w:val="24"/>
          <w:szCs w:val="24"/>
        </w:rPr>
        <w:t>w</w:t>
      </w:r>
      <w:r w:rsidR="00C64735" w:rsidRPr="000B59B8">
        <w:rPr>
          <w:rFonts w:ascii="Times New Roman" w:hAnsi="Times New Roman" w:cs="Times New Roman"/>
          <w:sz w:val="24"/>
          <w:szCs w:val="24"/>
        </w:rPr>
        <w:t>h</w:t>
      </w:r>
      <w:r w:rsidR="00C64735" w:rsidRPr="000B59B8">
        <w:rPr>
          <w:rFonts w:ascii="Times New Roman" w:hAnsi="Times New Roman" w:cs="Times New Roman"/>
          <w:spacing w:val="-1"/>
          <w:sz w:val="24"/>
          <w:szCs w:val="24"/>
        </w:rPr>
        <w:t>e</w:t>
      </w:r>
      <w:r w:rsidR="00C64735" w:rsidRPr="000B59B8">
        <w:rPr>
          <w:rFonts w:ascii="Times New Roman" w:hAnsi="Times New Roman" w:cs="Times New Roman"/>
          <w:sz w:val="24"/>
          <w:szCs w:val="24"/>
        </w:rPr>
        <w:t>th</w:t>
      </w:r>
      <w:r w:rsidR="00C64735" w:rsidRPr="000B59B8">
        <w:rPr>
          <w:rFonts w:ascii="Times New Roman" w:hAnsi="Times New Roman" w:cs="Times New Roman"/>
          <w:spacing w:val="1"/>
          <w:sz w:val="24"/>
          <w:szCs w:val="24"/>
        </w:rPr>
        <w:t>e</w:t>
      </w:r>
      <w:r w:rsidR="00C64735" w:rsidRPr="000B59B8">
        <w:rPr>
          <w:rFonts w:ascii="Times New Roman" w:hAnsi="Times New Roman" w:cs="Times New Roman"/>
          <w:sz w:val="24"/>
          <w:szCs w:val="24"/>
        </w:rPr>
        <w:t>r</w:t>
      </w:r>
      <w:r w:rsidR="00C64735" w:rsidRPr="000B59B8">
        <w:rPr>
          <w:rFonts w:ascii="Times New Roman" w:hAnsi="Times New Roman" w:cs="Times New Roman"/>
          <w:spacing w:val="-1"/>
          <w:sz w:val="24"/>
          <w:szCs w:val="24"/>
        </w:rPr>
        <w:t xml:space="preserve"> </w:t>
      </w:r>
      <w:r w:rsidR="00C64735" w:rsidRPr="000B59B8">
        <w:rPr>
          <w:rFonts w:ascii="Times New Roman" w:hAnsi="Times New Roman" w:cs="Times New Roman"/>
          <w:sz w:val="24"/>
          <w:szCs w:val="24"/>
        </w:rPr>
        <w:t>individu</w:t>
      </w:r>
      <w:r w:rsidR="00C64735" w:rsidRPr="000B59B8">
        <w:rPr>
          <w:rFonts w:ascii="Times New Roman" w:hAnsi="Times New Roman" w:cs="Times New Roman"/>
          <w:spacing w:val="-1"/>
          <w:sz w:val="24"/>
          <w:szCs w:val="24"/>
        </w:rPr>
        <w:t>a</w:t>
      </w:r>
      <w:r w:rsidR="00C64735" w:rsidRPr="000B59B8">
        <w:rPr>
          <w:rFonts w:ascii="Times New Roman" w:hAnsi="Times New Roman" w:cs="Times New Roman"/>
          <w:sz w:val="24"/>
          <w:szCs w:val="24"/>
        </w:rPr>
        <w:t xml:space="preserve">ls </w:t>
      </w:r>
      <w:r w:rsidR="00C64735" w:rsidRPr="000B59B8">
        <w:rPr>
          <w:rFonts w:ascii="Times New Roman" w:hAnsi="Times New Roman" w:cs="Times New Roman"/>
          <w:spacing w:val="-1"/>
          <w:sz w:val="24"/>
          <w:szCs w:val="24"/>
        </w:rPr>
        <w:t>a</w:t>
      </w:r>
      <w:r w:rsidR="00C64735" w:rsidRPr="000B59B8">
        <w:rPr>
          <w:rFonts w:ascii="Times New Roman" w:hAnsi="Times New Roman" w:cs="Times New Roman"/>
          <w:sz w:val="24"/>
          <w:szCs w:val="24"/>
        </w:rPr>
        <w:t xml:space="preserve">nd </w:t>
      </w:r>
      <w:r w:rsidR="00C64735" w:rsidRPr="000B59B8">
        <w:rPr>
          <w:rFonts w:ascii="Times New Roman" w:hAnsi="Times New Roman" w:cs="Times New Roman"/>
          <w:spacing w:val="-1"/>
          <w:sz w:val="24"/>
          <w:szCs w:val="24"/>
        </w:rPr>
        <w:t>fa</w:t>
      </w:r>
      <w:r w:rsidR="00C64735" w:rsidRPr="000B59B8">
        <w:rPr>
          <w:rFonts w:ascii="Times New Roman" w:hAnsi="Times New Roman" w:cs="Times New Roman"/>
          <w:sz w:val="24"/>
          <w:szCs w:val="24"/>
        </w:rPr>
        <w:t>mili</w:t>
      </w:r>
      <w:r w:rsidR="00C64735" w:rsidRPr="000B59B8">
        <w:rPr>
          <w:rFonts w:ascii="Times New Roman" w:hAnsi="Times New Roman" w:cs="Times New Roman"/>
          <w:spacing w:val="-1"/>
          <w:sz w:val="24"/>
          <w:szCs w:val="24"/>
        </w:rPr>
        <w:t>e</w:t>
      </w:r>
      <w:r w:rsidR="00C64735" w:rsidRPr="000B59B8">
        <w:rPr>
          <w:rFonts w:ascii="Times New Roman" w:hAnsi="Times New Roman" w:cs="Times New Roman"/>
          <w:sz w:val="24"/>
          <w:szCs w:val="24"/>
        </w:rPr>
        <w:t>s h</w:t>
      </w:r>
      <w:r w:rsidR="00C64735" w:rsidRPr="000B59B8">
        <w:rPr>
          <w:rFonts w:ascii="Times New Roman" w:hAnsi="Times New Roman" w:cs="Times New Roman"/>
          <w:spacing w:val="-1"/>
          <w:sz w:val="24"/>
          <w:szCs w:val="24"/>
        </w:rPr>
        <w:t>a</w:t>
      </w:r>
      <w:r w:rsidR="00C64735" w:rsidRPr="000B59B8">
        <w:rPr>
          <w:rFonts w:ascii="Times New Roman" w:hAnsi="Times New Roman" w:cs="Times New Roman"/>
          <w:sz w:val="24"/>
          <w:szCs w:val="24"/>
        </w:rPr>
        <w:t>ve</w:t>
      </w:r>
      <w:r w:rsidR="00C64735" w:rsidRPr="000B59B8">
        <w:rPr>
          <w:rFonts w:ascii="Times New Roman" w:hAnsi="Times New Roman" w:cs="Times New Roman"/>
          <w:spacing w:val="1"/>
          <w:sz w:val="24"/>
          <w:szCs w:val="24"/>
        </w:rPr>
        <w:t xml:space="preserve"> </w:t>
      </w:r>
      <w:r w:rsidR="00C64735" w:rsidRPr="000B59B8">
        <w:rPr>
          <w:rFonts w:ascii="Times New Roman" w:hAnsi="Times New Roman" w:cs="Times New Roman"/>
          <w:spacing w:val="-1"/>
          <w:sz w:val="24"/>
          <w:szCs w:val="24"/>
        </w:rPr>
        <w:t>a</w:t>
      </w:r>
      <w:r w:rsidR="00C64735" w:rsidRPr="000B59B8">
        <w:rPr>
          <w:rFonts w:ascii="Times New Roman" w:hAnsi="Times New Roman" w:cs="Times New Roman"/>
          <w:spacing w:val="1"/>
          <w:sz w:val="24"/>
          <w:szCs w:val="24"/>
        </w:rPr>
        <w:t>c</w:t>
      </w:r>
      <w:r w:rsidR="00C64735" w:rsidRPr="000B59B8">
        <w:rPr>
          <w:rFonts w:ascii="Times New Roman" w:hAnsi="Times New Roman" w:cs="Times New Roman"/>
          <w:spacing w:val="-1"/>
          <w:sz w:val="24"/>
          <w:szCs w:val="24"/>
        </w:rPr>
        <w:t>ce</w:t>
      </w:r>
      <w:r w:rsidR="00C64735" w:rsidRPr="000B59B8">
        <w:rPr>
          <w:rFonts w:ascii="Times New Roman" w:hAnsi="Times New Roman" w:cs="Times New Roman"/>
          <w:sz w:val="24"/>
          <w:szCs w:val="24"/>
        </w:rPr>
        <w:t>ss to M/S</w:t>
      </w:r>
      <w:r w:rsidR="00C64735" w:rsidRPr="000B59B8">
        <w:rPr>
          <w:rFonts w:ascii="Times New Roman" w:hAnsi="Times New Roman" w:cs="Times New Roman"/>
          <w:spacing w:val="-1"/>
          <w:sz w:val="24"/>
          <w:szCs w:val="24"/>
        </w:rPr>
        <w:t>U</w:t>
      </w:r>
      <w:r w:rsidR="00C64735" w:rsidRPr="000B59B8">
        <w:rPr>
          <w:rFonts w:ascii="Times New Roman" w:hAnsi="Times New Roman" w:cs="Times New Roman"/>
          <w:sz w:val="24"/>
          <w:szCs w:val="24"/>
        </w:rPr>
        <w:t>D</w:t>
      </w:r>
      <w:r w:rsidR="00C64735" w:rsidRPr="000B59B8">
        <w:rPr>
          <w:rFonts w:ascii="Times New Roman" w:hAnsi="Times New Roman" w:cs="Times New Roman"/>
          <w:spacing w:val="-1"/>
          <w:sz w:val="24"/>
          <w:szCs w:val="24"/>
        </w:rPr>
        <w:t xml:space="preserve"> </w:t>
      </w:r>
      <w:r w:rsidR="00C64735" w:rsidRPr="000B59B8">
        <w:rPr>
          <w:rFonts w:ascii="Times New Roman" w:hAnsi="Times New Roman" w:cs="Times New Roman"/>
          <w:sz w:val="24"/>
          <w:szCs w:val="24"/>
        </w:rPr>
        <w:t>s</w:t>
      </w:r>
      <w:r w:rsidR="00C64735" w:rsidRPr="000B59B8">
        <w:rPr>
          <w:rFonts w:ascii="Times New Roman" w:hAnsi="Times New Roman" w:cs="Times New Roman"/>
          <w:spacing w:val="-1"/>
          <w:sz w:val="24"/>
          <w:szCs w:val="24"/>
        </w:rPr>
        <w:t>er</w:t>
      </w:r>
      <w:r w:rsidR="00C64735" w:rsidRPr="000B59B8">
        <w:rPr>
          <w:rFonts w:ascii="Times New Roman" w:hAnsi="Times New Roman" w:cs="Times New Roman"/>
          <w:sz w:val="24"/>
          <w:szCs w:val="24"/>
        </w:rPr>
        <w:t>vi</w:t>
      </w:r>
      <w:r w:rsidR="00C64735" w:rsidRPr="000B59B8">
        <w:rPr>
          <w:rFonts w:ascii="Times New Roman" w:hAnsi="Times New Roman" w:cs="Times New Roman"/>
          <w:spacing w:val="-1"/>
          <w:sz w:val="24"/>
          <w:szCs w:val="24"/>
        </w:rPr>
        <w:t>ce</w:t>
      </w:r>
      <w:r w:rsidR="00C64735" w:rsidRPr="000B59B8">
        <w:rPr>
          <w:rFonts w:ascii="Times New Roman" w:hAnsi="Times New Roman" w:cs="Times New Roman"/>
          <w:sz w:val="24"/>
          <w:szCs w:val="24"/>
        </w:rPr>
        <w:t>s o</w:t>
      </w:r>
      <w:r w:rsidR="00C64735" w:rsidRPr="000B59B8">
        <w:rPr>
          <w:rFonts w:ascii="Times New Roman" w:hAnsi="Times New Roman" w:cs="Times New Roman"/>
          <w:spacing w:val="-1"/>
          <w:sz w:val="24"/>
          <w:szCs w:val="24"/>
        </w:rPr>
        <w:t>f</w:t>
      </w:r>
      <w:r w:rsidR="00C64735" w:rsidRPr="000B59B8">
        <w:rPr>
          <w:rFonts w:ascii="Times New Roman" w:hAnsi="Times New Roman" w:cs="Times New Roman"/>
          <w:spacing w:val="1"/>
          <w:sz w:val="24"/>
          <w:szCs w:val="24"/>
        </w:rPr>
        <w:t>f</w:t>
      </w:r>
      <w:r w:rsidR="00C64735" w:rsidRPr="000B59B8">
        <w:rPr>
          <w:rFonts w:ascii="Times New Roman" w:hAnsi="Times New Roman" w:cs="Times New Roman"/>
          <w:spacing w:val="-1"/>
          <w:sz w:val="24"/>
          <w:szCs w:val="24"/>
        </w:rPr>
        <w:t>e</w:t>
      </w:r>
      <w:r w:rsidR="00C64735" w:rsidRPr="000B59B8">
        <w:rPr>
          <w:rFonts w:ascii="Times New Roman" w:hAnsi="Times New Roman" w:cs="Times New Roman"/>
          <w:spacing w:val="1"/>
          <w:sz w:val="24"/>
          <w:szCs w:val="24"/>
        </w:rPr>
        <w:t>r</w:t>
      </w:r>
      <w:r w:rsidR="00C64735" w:rsidRPr="000B59B8">
        <w:rPr>
          <w:rFonts w:ascii="Times New Roman" w:hAnsi="Times New Roman" w:cs="Times New Roman"/>
          <w:spacing w:val="-1"/>
          <w:sz w:val="24"/>
          <w:szCs w:val="24"/>
        </w:rPr>
        <w:t>e</w:t>
      </w:r>
      <w:r w:rsidR="00C64735" w:rsidRPr="000B59B8">
        <w:rPr>
          <w:rFonts w:ascii="Times New Roman" w:hAnsi="Times New Roman" w:cs="Times New Roman"/>
          <w:sz w:val="24"/>
          <w:szCs w:val="24"/>
        </w:rPr>
        <w:t>d th</w:t>
      </w:r>
      <w:r w:rsidR="00C64735" w:rsidRPr="000B59B8">
        <w:rPr>
          <w:rFonts w:ascii="Times New Roman" w:hAnsi="Times New Roman" w:cs="Times New Roman"/>
          <w:spacing w:val="-1"/>
          <w:sz w:val="24"/>
          <w:szCs w:val="24"/>
        </w:rPr>
        <w:t>r</w:t>
      </w:r>
      <w:r w:rsidR="00C64735" w:rsidRPr="000B59B8">
        <w:rPr>
          <w:rFonts w:ascii="Times New Roman" w:hAnsi="Times New Roman" w:cs="Times New Roman"/>
          <w:sz w:val="24"/>
          <w:szCs w:val="24"/>
        </w:rPr>
        <w:t xml:space="preserve">ough </w:t>
      </w:r>
      <w:r w:rsidR="00C64735" w:rsidRPr="000B59B8">
        <w:rPr>
          <w:rFonts w:ascii="Times New Roman" w:hAnsi="Times New Roman" w:cs="Times New Roman"/>
          <w:spacing w:val="-1"/>
          <w:sz w:val="24"/>
          <w:szCs w:val="24"/>
        </w:rPr>
        <w:t>QH</w:t>
      </w:r>
      <w:r w:rsidR="00C64735" w:rsidRPr="000B59B8">
        <w:rPr>
          <w:rFonts w:ascii="Times New Roman" w:hAnsi="Times New Roman" w:cs="Times New Roman"/>
          <w:sz w:val="24"/>
          <w:szCs w:val="24"/>
        </w:rPr>
        <w:t>Ps</w:t>
      </w:r>
      <w:r w:rsidR="002C44D5">
        <w:rPr>
          <w:rFonts w:ascii="Times New Roman" w:hAnsi="Times New Roman" w:cs="Times New Roman"/>
          <w:sz w:val="24"/>
          <w:szCs w:val="24"/>
        </w:rPr>
        <w:t>?</w:t>
      </w:r>
      <w:r w:rsidR="00C64735" w:rsidRPr="000B59B8">
        <w:rPr>
          <w:rFonts w:ascii="Times New Roman" w:hAnsi="Times New Roman" w:cs="Times New Roman"/>
          <w:sz w:val="24"/>
          <w:szCs w:val="24"/>
        </w:rPr>
        <w:t xml:space="preserve"> </w:t>
      </w:r>
    </w:p>
    <w:p w14:paraId="256E9E67" w14:textId="77777777" w:rsidR="00B17DE5" w:rsidRDefault="007F3551" w:rsidP="000D5184">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r>
      <w:r w:rsidR="00FA261A" w:rsidRPr="000B59B8">
        <w:rPr>
          <w:rFonts w:ascii="Times New Roman" w:hAnsi="Times New Roman" w:cs="Times New Roman"/>
          <w:sz w:val="24"/>
          <w:szCs w:val="24"/>
        </w:rPr>
        <w:fldChar w:fldCharType="begin">
          <w:ffData>
            <w:name w:val="Check2"/>
            <w:enabled/>
            <w:calcOnExit w:val="0"/>
            <w:checkBox>
              <w:sizeAuto/>
              <w:default w:val="0"/>
            </w:checkBox>
          </w:ffData>
        </w:fldChar>
      </w:r>
      <w:r w:rsidR="00FA261A"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FA261A" w:rsidRPr="000B59B8">
        <w:rPr>
          <w:rFonts w:ascii="Times New Roman" w:hAnsi="Times New Roman" w:cs="Times New Roman"/>
          <w:sz w:val="24"/>
          <w:szCs w:val="24"/>
        </w:rPr>
        <w:fldChar w:fldCharType="end"/>
      </w:r>
      <w:r w:rsidR="00FA261A" w:rsidRPr="000B59B8">
        <w:rPr>
          <w:rFonts w:ascii="Times New Roman" w:hAnsi="Times New Roman" w:cs="Times New Roman"/>
          <w:sz w:val="24"/>
          <w:szCs w:val="24"/>
        </w:rPr>
        <w:t xml:space="preserve">Yes   </w:t>
      </w:r>
      <w:r w:rsidR="00FA261A" w:rsidRPr="000B59B8">
        <w:rPr>
          <w:rFonts w:ascii="Times New Roman" w:hAnsi="Times New Roman" w:cs="Times New Roman"/>
          <w:sz w:val="24"/>
          <w:szCs w:val="24"/>
        </w:rPr>
        <w:fldChar w:fldCharType="begin">
          <w:ffData>
            <w:name w:val="Check2"/>
            <w:enabled/>
            <w:calcOnExit w:val="0"/>
            <w:checkBox>
              <w:sizeAuto/>
              <w:default w:val="0"/>
            </w:checkBox>
          </w:ffData>
        </w:fldChar>
      </w:r>
      <w:r w:rsidR="00FA261A"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FA261A" w:rsidRPr="000B59B8">
        <w:rPr>
          <w:rFonts w:ascii="Times New Roman" w:hAnsi="Times New Roman" w:cs="Times New Roman"/>
          <w:sz w:val="24"/>
          <w:szCs w:val="24"/>
        </w:rPr>
        <w:fldChar w:fldCharType="end"/>
      </w:r>
      <w:r w:rsidR="00FA261A" w:rsidRPr="000B59B8">
        <w:rPr>
          <w:rFonts w:ascii="Times New Roman" w:hAnsi="Times New Roman" w:cs="Times New Roman"/>
          <w:sz w:val="24"/>
          <w:szCs w:val="24"/>
        </w:rPr>
        <w:t xml:space="preserve"> No</w:t>
      </w:r>
    </w:p>
    <w:p w14:paraId="1FBFA884" w14:textId="245580F8" w:rsidR="000D5184" w:rsidRDefault="000D5184" w:rsidP="000D5184">
      <w:pPr>
        <w:pStyle w:val="ListParagraph"/>
        <w:ind w:left="360"/>
        <w:rPr>
          <w:rFonts w:ascii="Times New Roman" w:hAnsi="Times New Roman" w:cs="Times New Roman"/>
          <w:sz w:val="24"/>
          <w:szCs w:val="24"/>
        </w:rPr>
      </w:pPr>
      <w:r w:rsidRPr="000B59B8">
        <w:rPr>
          <w:rFonts w:ascii="Times New Roman" w:hAnsi="Times New Roman" w:cs="Times New Roman"/>
          <w:sz w:val="24"/>
          <w:szCs w:val="24"/>
        </w:rPr>
        <w:t xml:space="preserve"> M</w:t>
      </w:r>
      <w:r w:rsidRPr="000B59B8">
        <w:rPr>
          <w:rFonts w:ascii="Times New Roman" w:hAnsi="Times New Roman" w:cs="Times New Roman"/>
          <w:spacing w:val="1"/>
          <w:sz w:val="24"/>
          <w:szCs w:val="24"/>
        </w:rPr>
        <w:t>e</w:t>
      </w:r>
      <w:r w:rsidRPr="000B59B8">
        <w:rPr>
          <w:rFonts w:ascii="Times New Roman" w:hAnsi="Times New Roman" w:cs="Times New Roman"/>
          <w:sz w:val="24"/>
          <w:szCs w:val="24"/>
        </w:rPr>
        <w:t>di</w:t>
      </w:r>
      <w:r w:rsidRPr="000B59B8">
        <w:rPr>
          <w:rFonts w:ascii="Times New Roman" w:hAnsi="Times New Roman" w:cs="Times New Roman"/>
          <w:spacing w:val="-1"/>
          <w:sz w:val="24"/>
          <w:szCs w:val="24"/>
        </w:rPr>
        <w:t>ca</w:t>
      </w:r>
      <w:r w:rsidRPr="000B59B8">
        <w:rPr>
          <w:rFonts w:ascii="Times New Roman" w:hAnsi="Times New Roman" w:cs="Times New Roman"/>
          <w:sz w:val="24"/>
          <w:szCs w:val="24"/>
        </w:rPr>
        <w:t>id</w:t>
      </w:r>
      <w:r w:rsidR="002C44D5">
        <w:rPr>
          <w:rFonts w:ascii="Times New Roman" w:hAnsi="Times New Roman" w:cs="Times New Roman"/>
          <w:sz w:val="24"/>
          <w:szCs w:val="24"/>
        </w:rPr>
        <w:t>?</w:t>
      </w:r>
    </w:p>
    <w:p w14:paraId="16B0944A" w14:textId="77777777" w:rsidR="00126D00" w:rsidRDefault="00FA261A" w:rsidP="00126D00">
      <w:pPr>
        <w:pStyle w:val="ListParagraph"/>
        <w:numPr>
          <w:ilvl w:val="1"/>
          <w:numId w:val="17"/>
        </w:numPr>
        <w:rPr>
          <w:rFonts w:ascii="Times New Roman" w:hAnsi="Times New Roman" w:cs="Times New Roman"/>
          <w:sz w:val="24"/>
          <w:szCs w:val="24"/>
        </w:rPr>
      </w:pPr>
      <w:r w:rsidRPr="007F3551">
        <w:rPr>
          <w:rFonts w:ascii="Times New Roman" w:hAnsi="Times New Roman" w:cs="Times New Roman"/>
          <w:sz w:val="24"/>
          <w:szCs w:val="24"/>
        </w:rPr>
        <w:fldChar w:fldCharType="begin">
          <w:ffData>
            <w:name w:val="Check2"/>
            <w:enabled/>
            <w:calcOnExit w:val="0"/>
            <w:checkBox>
              <w:sizeAuto/>
              <w:default w:val="0"/>
            </w:checkBox>
          </w:ffData>
        </w:fldChar>
      </w:r>
      <w:r w:rsidRPr="007F3551">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F3551">
        <w:rPr>
          <w:rFonts w:ascii="Times New Roman" w:hAnsi="Times New Roman" w:cs="Times New Roman"/>
          <w:sz w:val="24"/>
          <w:szCs w:val="24"/>
        </w:rPr>
        <w:fldChar w:fldCharType="end"/>
      </w:r>
      <w:r w:rsidR="00790FF5" w:rsidRPr="007F3551">
        <w:rPr>
          <w:rFonts w:ascii="Times New Roman" w:hAnsi="Times New Roman" w:cs="Times New Roman"/>
          <w:sz w:val="24"/>
          <w:szCs w:val="24"/>
        </w:rPr>
        <w:t xml:space="preserve"> </w:t>
      </w:r>
      <w:r w:rsidR="001200E3" w:rsidRPr="007F3551">
        <w:rPr>
          <w:rFonts w:ascii="Times New Roman" w:hAnsi="Times New Roman" w:cs="Times New Roman"/>
          <w:sz w:val="24"/>
          <w:szCs w:val="24"/>
        </w:rPr>
        <w:t>Yes</w:t>
      </w:r>
      <w:r w:rsidR="00790FF5" w:rsidRPr="007F3551">
        <w:rPr>
          <w:rFonts w:ascii="Times New Roman" w:hAnsi="Times New Roman" w:cs="Times New Roman"/>
          <w:sz w:val="24"/>
          <w:szCs w:val="24"/>
        </w:rPr>
        <w:t xml:space="preserve"> </w:t>
      </w:r>
      <w:r w:rsidR="007F3551">
        <w:rPr>
          <w:rFonts w:ascii="Times New Roman" w:hAnsi="Times New Roman" w:cs="Times New Roman"/>
          <w:sz w:val="24"/>
          <w:szCs w:val="24"/>
        </w:rPr>
        <w:t xml:space="preserve"> </w:t>
      </w:r>
      <w:r w:rsidRPr="007F3551">
        <w:rPr>
          <w:rFonts w:ascii="Times New Roman" w:hAnsi="Times New Roman" w:cs="Times New Roman"/>
          <w:sz w:val="24"/>
          <w:szCs w:val="24"/>
        </w:rPr>
        <w:fldChar w:fldCharType="begin">
          <w:ffData>
            <w:name w:val="Check2"/>
            <w:enabled/>
            <w:calcOnExit w:val="0"/>
            <w:checkBox>
              <w:sizeAuto/>
              <w:default w:val="0"/>
            </w:checkBox>
          </w:ffData>
        </w:fldChar>
      </w:r>
      <w:r w:rsidRPr="007F3551">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F3551">
        <w:rPr>
          <w:rFonts w:ascii="Times New Roman" w:hAnsi="Times New Roman" w:cs="Times New Roman"/>
          <w:sz w:val="24"/>
          <w:szCs w:val="24"/>
        </w:rPr>
        <w:fldChar w:fldCharType="end"/>
      </w:r>
      <w:r w:rsidR="00790FF5" w:rsidRPr="007F3551">
        <w:rPr>
          <w:rFonts w:ascii="Times New Roman" w:hAnsi="Times New Roman" w:cs="Times New Roman"/>
          <w:sz w:val="24"/>
          <w:szCs w:val="24"/>
        </w:rPr>
        <w:t xml:space="preserve"> </w:t>
      </w:r>
      <w:r w:rsidRPr="007F3551">
        <w:rPr>
          <w:rFonts w:ascii="Times New Roman" w:hAnsi="Times New Roman" w:cs="Times New Roman"/>
          <w:sz w:val="24"/>
          <w:szCs w:val="24"/>
        </w:rPr>
        <w:t>No</w:t>
      </w:r>
    </w:p>
    <w:p w14:paraId="0F35A78A" w14:textId="77777777" w:rsidR="00126D00" w:rsidRDefault="00126D00" w:rsidP="00126D00">
      <w:pPr>
        <w:rPr>
          <w:rFonts w:ascii="Times New Roman" w:hAnsi="Times New Roman" w:cs="Times New Roman"/>
          <w:spacing w:val="1"/>
          <w:sz w:val="24"/>
          <w:szCs w:val="24"/>
        </w:rPr>
      </w:pPr>
    </w:p>
    <w:p w14:paraId="186905A5" w14:textId="77777777" w:rsidR="001200E3" w:rsidRPr="00126D00" w:rsidRDefault="00C64735" w:rsidP="00126D00">
      <w:pPr>
        <w:pStyle w:val="ListParagraph"/>
        <w:numPr>
          <w:ilvl w:val="6"/>
          <w:numId w:val="17"/>
        </w:numPr>
        <w:ind w:left="360"/>
        <w:rPr>
          <w:rFonts w:ascii="Times New Roman" w:hAnsi="Times New Roman" w:cs="Times New Roman"/>
          <w:sz w:val="24"/>
          <w:szCs w:val="24"/>
        </w:rPr>
      </w:pPr>
      <w:r w:rsidRPr="00126D00">
        <w:rPr>
          <w:rFonts w:ascii="Times New Roman" w:hAnsi="Times New Roman" w:cs="Times New Roman"/>
          <w:spacing w:val="1"/>
          <w:sz w:val="24"/>
          <w:szCs w:val="24"/>
        </w:rPr>
        <w:t>W</w:t>
      </w:r>
      <w:r w:rsidRPr="00126D00">
        <w:rPr>
          <w:rFonts w:ascii="Times New Roman" w:hAnsi="Times New Roman" w:cs="Times New Roman"/>
          <w:sz w:val="24"/>
          <w:szCs w:val="24"/>
        </w:rPr>
        <w:t>ho</w:t>
      </w:r>
      <w:r w:rsidRPr="00126D00">
        <w:rPr>
          <w:rFonts w:ascii="Times New Roman" w:hAnsi="Times New Roman" w:cs="Times New Roman"/>
          <w:spacing w:val="-1"/>
          <w:sz w:val="24"/>
          <w:szCs w:val="24"/>
        </w:rPr>
        <w:t xml:space="preserve"> </w:t>
      </w:r>
      <w:r w:rsidRPr="00126D00">
        <w:rPr>
          <w:rFonts w:ascii="Times New Roman" w:hAnsi="Times New Roman" w:cs="Times New Roman"/>
          <w:sz w:val="24"/>
          <w:szCs w:val="24"/>
        </w:rPr>
        <w:t xml:space="preserve">is </w:t>
      </w:r>
      <w:r w:rsidRPr="00126D00">
        <w:rPr>
          <w:rFonts w:ascii="Times New Roman" w:hAnsi="Times New Roman" w:cs="Times New Roman"/>
          <w:spacing w:val="-1"/>
          <w:sz w:val="24"/>
          <w:szCs w:val="24"/>
        </w:rPr>
        <w:t>re</w:t>
      </w:r>
      <w:r w:rsidRPr="00126D00">
        <w:rPr>
          <w:rFonts w:ascii="Times New Roman" w:hAnsi="Times New Roman" w:cs="Times New Roman"/>
          <w:sz w:val="24"/>
          <w:szCs w:val="24"/>
        </w:rPr>
        <w:t>s</w:t>
      </w:r>
      <w:r w:rsidRPr="00126D00">
        <w:rPr>
          <w:rFonts w:ascii="Times New Roman" w:hAnsi="Times New Roman" w:cs="Times New Roman"/>
          <w:spacing w:val="2"/>
          <w:sz w:val="24"/>
          <w:szCs w:val="24"/>
        </w:rPr>
        <w:t>p</w:t>
      </w:r>
      <w:r w:rsidRPr="00126D00">
        <w:rPr>
          <w:rFonts w:ascii="Times New Roman" w:hAnsi="Times New Roman" w:cs="Times New Roman"/>
          <w:sz w:val="24"/>
          <w:szCs w:val="24"/>
        </w:rPr>
        <w:t>onsible</w:t>
      </w:r>
      <w:r w:rsidRPr="00126D00">
        <w:rPr>
          <w:rFonts w:ascii="Times New Roman" w:hAnsi="Times New Roman" w:cs="Times New Roman"/>
          <w:spacing w:val="-1"/>
          <w:sz w:val="24"/>
          <w:szCs w:val="24"/>
        </w:rPr>
        <w:t xml:space="preserve"> f</w:t>
      </w:r>
      <w:r w:rsidRPr="00126D00">
        <w:rPr>
          <w:rFonts w:ascii="Times New Roman" w:hAnsi="Times New Roman" w:cs="Times New Roman"/>
          <w:sz w:val="24"/>
          <w:szCs w:val="24"/>
        </w:rPr>
        <w:t>or</w:t>
      </w:r>
      <w:r w:rsidRPr="00126D00">
        <w:rPr>
          <w:rFonts w:ascii="Times New Roman" w:hAnsi="Times New Roman" w:cs="Times New Roman"/>
          <w:spacing w:val="-1"/>
          <w:sz w:val="24"/>
          <w:szCs w:val="24"/>
        </w:rPr>
        <w:t xml:space="preserve"> </w:t>
      </w:r>
      <w:r w:rsidRPr="00126D00">
        <w:rPr>
          <w:rFonts w:ascii="Times New Roman" w:hAnsi="Times New Roman" w:cs="Times New Roman"/>
          <w:sz w:val="24"/>
          <w:szCs w:val="24"/>
        </w:rPr>
        <w:t>monito</w:t>
      </w:r>
      <w:r w:rsidRPr="00126D00">
        <w:rPr>
          <w:rFonts w:ascii="Times New Roman" w:hAnsi="Times New Roman" w:cs="Times New Roman"/>
          <w:spacing w:val="-1"/>
          <w:sz w:val="24"/>
          <w:szCs w:val="24"/>
        </w:rPr>
        <w:t>r</w:t>
      </w:r>
      <w:r w:rsidRPr="00126D00">
        <w:rPr>
          <w:rFonts w:ascii="Times New Roman" w:hAnsi="Times New Roman" w:cs="Times New Roman"/>
          <w:sz w:val="24"/>
          <w:szCs w:val="24"/>
        </w:rPr>
        <w:t>ing</w:t>
      </w:r>
      <w:r w:rsidRPr="00126D00">
        <w:rPr>
          <w:rFonts w:ascii="Times New Roman" w:hAnsi="Times New Roman" w:cs="Times New Roman"/>
          <w:spacing w:val="-3"/>
          <w:sz w:val="24"/>
          <w:szCs w:val="24"/>
        </w:rPr>
        <w:t xml:space="preserve"> </w:t>
      </w:r>
      <w:r w:rsidRPr="00126D00">
        <w:rPr>
          <w:rFonts w:ascii="Times New Roman" w:hAnsi="Times New Roman" w:cs="Times New Roman"/>
          <w:spacing w:val="1"/>
          <w:sz w:val="24"/>
          <w:szCs w:val="24"/>
        </w:rPr>
        <w:t>ac</w:t>
      </w:r>
      <w:r w:rsidRPr="00126D00">
        <w:rPr>
          <w:rFonts w:ascii="Times New Roman" w:hAnsi="Times New Roman" w:cs="Times New Roman"/>
          <w:spacing w:val="-1"/>
          <w:sz w:val="24"/>
          <w:szCs w:val="24"/>
        </w:rPr>
        <w:t>ce</w:t>
      </w:r>
      <w:r w:rsidRPr="00126D00">
        <w:rPr>
          <w:rFonts w:ascii="Times New Roman" w:hAnsi="Times New Roman" w:cs="Times New Roman"/>
          <w:sz w:val="24"/>
          <w:szCs w:val="24"/>
        </w:rPr>
        <w:t>ss to M/S</w:t>
      </w:r>
      <w:r w:rsidRPr="00126D00">
        <w:rPr>
          <w:rFonts w:ascii="Times New Roman" w:hAnsi="Times New Roman" w:cs="Times New Roman"/>
          <w:spacing w:val="-1"/>
          <w:sz w:val="24"/>
          <w:szCs w:val="24"/>
        </w:rPr>
        <w:t>U</w:t>
      </w:r>
      <w:r w:rsidRPr="00126D00">
        <w:rPr>
          <w:rFonts w:ascii="Times New Roman" w:hAnsi="Times New Roman" w:cs="Times New Roman"/>
          <w:sz w:val="24"/>
          <w:szCs w:val="24"/>
        </w:rPr>
        <w:t>D</w:t>
      </w:r>
      <w:r w:rsidRPr="00126D00">
        <w:rPr>
          <w:rFonts w:ascii="Times New Roman" w:hAnsi="Times New Roman" w:cs="Times New Roman"/>
          <w:spacing w:val="-1"/>
          <w:sz w:val="24"/>
          <w:szCs w:val="24"/>
        </w:rPr>
        <w:t xml:space="preserve"> </w:t>
      </w:r>
      <w:r w:rsidRPr="00126D00">
        <w:rPr>
          <w:rFonts w:ascii="Times New Roman" w:hAnsi="Times New Roman" w:cs="Times New Roman"/>
          <w:sz w:val="24"/>
          <w:szCs w:val="24"/>
        </w:rPr>
        <w:t>s</w:t>
      </w:r>
      <w:r w:rsidRPr="00126D00">
        <w:rPr>
          <w:rFonts w:ascii="Times New Roman" w:hAnsi="Times New Roman" w:cs="Times New Roman"/>
          <w:spacing w:val="-1"/>
          <w:sz w:val="24"/>
          <w:szCs w:val="24"/>
        </w:rPr>
        <w:t>er</w:t>
      </w:r>
      <w:r w:rsidRPr="00126D00">
        <w:rPr>
          <w:rFonts w:ascii="Times New Roman" w:hAnsi="Times New Roman" w:cs="Times New Roman"/>
          <w:sz w:val="24"/>
          <w:szCs w:val="24"/>
        </w:rPr>
        <w:t>vi</w:t>
      </w:r>
      <w:r w:rsidRPr="00126D00">
        <w:rPr>
          <w:rFonts w:ascii="Times New Roman" w:hAnsi="Times New Roman" w:cs="Times New Roman"/>
          <w:spacing w:val="-1"/>
          <w:sz w:val="24"/>
          <w:szCs w:val="24"/>
        </w:rPr>
        <w:t>ce</w:t>
      </w:r>
      <w:r w:rsidRPr="00126D00">
        <w:rPr>
          <w:rFonts w:ascii="Times New Roman" w:hAnsi="Times New Roman" w:cs="Times New Roman"/>
          <w:sz w:val="24"/>
          <w:szCs w:val="24"/>
        </w:rPr>
        <w:t>s</w:t>
      </w:r>
      <w:r w:rsidRPr="00126D00">
        <w:rPr>
          <w:rFonts w:ascii="Times New Roman" w:hAnsi="Times New Roman" w:cs="Times New Roman"/>
          <w:spacing w:val="2"/>
          <w:sz w:val="24"/>
          <w:szCs w:val="24"/>
        </w:rPr>
        <w:t xml:space="preserve"> b</w:t>
      </w:r>
      <w:r w:rsidRPr="00126D00">
        <w:rPr>
          <w:rFonts w:ascii="Times New Roman" w:hAnsi="Times New Roman" w:cs="Times New Roman"/>
          <w:sz w:val="24"/>
          <w:szCs w:val="24"/>
        </w:rPr>
        <w:t>y</w:t>
      </w:r>
      <w:r w:rsidRPr="00126D00">
        <w:rPr>
          <w:rFonts w:ascii="Times New Roman" w:hAnsi="Times New Roman" w:cs="Times New Roman"/>
          <w:spacing w:val="-5"/>
          <w:sz w:val="24"/>
          <w:szCs w:val="24"/>
        </w:rPr>
        <w:t xml:space="preserve"> </w:t>
      </w:r>
      <w:r w:rsidRPr="00126D00">
        <w:rPr>
          <w:rFonts w:ascii="Times New Roman" w:hAnsi="Times New Roman" w:cs="Times New Roman"/>
          <w:sz w:val="24"/>
          <w:szCs w:val="24"/>
        </w:rPr>
        <w:t xml:space="preserve">the </w:t>
      </w:r>
      <w:r w:rsidRPr="00126D00">
        <w:rPr>
          <w:rFonts w:ascii="Times New Roman" w:hAnsi="Times New Roman" w:cs="Times New Roman"/>
          <w:spacing w:val="-1"/>
          <w:sz w:val="24"/>
          <w:szCs w:val="24"/>
        </w:rPr>
        <w:t>QH</w:t>
      </w:r>
      <w:r w:rsidRPr="00126D00">
        <w:rPr>
          <w:rFonts w:ascii="Times New Roman" w:hAnsi="Times New Roman" w:cs="Times New Roman"/>
          <w:sz w:val="24"/>
          <w:szCs w:val="24"/>
        </w:rPr>
        <w:t>P</w:t>
      </w:r>
      <w:r w:rsidRPr="00126D00">
        <w:rPr>
          <w:rFonts w:ascii="Times New Roman" w:hAnsi="Times New Roman" w:cs="Times New Roman"/>
          <w:spacing w:val="-3"/>
          <w:sz w:val="24"/>
          <w:szCs w:val="24"/>
        </w:rPr>
        <w:t>s</w:t>
      </w:r>
      <w:r w:rsidRPr="00126D00">
        <w:rPr>
          <w:rFonts w:ascii="Times New Roman" w:hAnsi="Times New Roman" w:cs="Times New Roman"/>
          <w:sz w:val="24"/>
          <w:szCs w:val="24"/>
        </w:rPr>
        <w:t>?</w:t>
      </w:r>
    </w:p>
    <w:p w14:paraId="100A3A60" w14:textId="77777777" w:rsidR="00DC5E59" w:rsidRDefault="00F86098" w:rsidP="00084909">
      <w:pPr>
        <w:pStyle w:val="ListParagraph"/>
        <w:ind w:left="360"/>
        <w:rPr>
          <w:rFonts w:ascii="Times New Roman" w:hAnsi="Times New Roman" w:cs="Times New Roman"/>
          <w:sz w:val="24"/>
          <w:szCs w:val="24"/>
        </w:rPr>
      </w:pPr>
      <w:r w:rsidRPr="00DC5E59">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35752FA" wp14:editId="6816FB30">
                <wp:simplePos x="0" y="0"/>
                <wp:positionH relativeFrom="margin">
                  <wp:align>center</wp:align>
                </wp:positionH>
                <wp:positionV relativeFrom="paragraph">
                  <wp:posOffset>13335</wp:posOffset>
                </wp:positionV>
                <wp:extent cx="3821430" cy="542925"/>
                <wp:effectExtent l="0" t="0" r="2667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1430" cy="542925"/>
                        </a:xfrm>
                        <a:prstGeom prst="rect">
                          <a:avLst/>
                        </a:prstGeom>
                        <a:solidFill>
                          <a:srgbClr val="FFFFFF"/>
                        </a:solidFill>
                        <a:ln w="9525">
                          <a:solidFill>
                            <a:srgbClr val="000000"/>
                          </a:solidFill>
                          <a:miter lim="800000"/>
                          <a:headEnd/>
                          <a:tailEnd/>
                        </a:ln>
                      </wps:spPr>
                      <wps:txbx>
                        <w:txbxContent>
                          <w:p w14:paraId="678BFEB8"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05pt;width:300.9pt;height:42.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">
                <v:textbox>
                  <w:txbxContent>
                    <w:p w14:paraId="678BFEB8" w14:textId="77777777" w:rsidR="006E2603" w:rsidRDefault="006E2603"/>
                  </w:txbxContent>
                </v:textbox>
                <w10:wrap anchorx="margin"/>
              </v:shape>
            </w:pict>
          </mc:Fallback>
        </mc:AlternateContent>
      </w:r>
    </w:p>
    <w:p w14:paraId="736E2786" w14:textId="77777777" w:rsidR="000B59B8" w:rsidRPr="000B59B8" w:rsidRDefault="00C64735" w:rsidP="00DC5E59">
      <w:pPr>
        <w:pStyle w:val="ListParagraph"/>
        <w:ind w:left="720"/>
        <w:rPr>
          <w:rFonts w:ascii="Times New Roman" w:hAnsi="Times New Roman" w:cs="Times New Roman"/>
          <w:sz w:val="24"/>
          <w:szCs w:val="24"/>
        </w:rPr>
      </w:pPr>
      <w:r w:rsidRPr="000B59B8">
        <w:rPr>
          <w:rFonts w:ascii="Times New Roman" w:hAnsi="Times New Roman" w:cs="Times New Roman"/>
          <w:sz w:val="24"/>
          <w:szCs w:val="24"/>
        </w:rPr>
        <w:t xml:space="preserve"> </w:t>
      </w:r>
      <w:r w:rsidRPr="000B59B8">
        <w:rPr>
          <w:rFonts w:ascii="Times New Roman" w:hAnsi="Times New Roman" w:cs="Times New Roman"/>
          <w:spacing w:val="3"/>
          <w:sz w:val="24"/>
          <w:szCs w:val="24"/>
        </w:rPr>
        <w:t xml:space="preserve"> </w:t>
      </w:r>
    </w:p>
    <w:p w14:paraId="63EF37CA" w14:textId="77777777" w:rsidR="00DC5E59" w:rsidRDefault="00DC5E59" w:rsidP="00DC5E59">
      <w:pPr>
        <w:pStyle w:val="ListParagraph"/>
        <w:ind w:left="360"/>
        <w:rPr>
          <w:rFonts w:ascii="Times New Roman" w:hAnsi="Times New Roman" w:cs="Times New Roman"/>
          <w:sz w:val="24"/>
          <w:szCs w:val="24"/>
        </w:rPr>
      </w:pPr>
    </w:p>
    <w:p w14:paraId="6B3C20D0" w14:textId="77777777" w:rsidR="00DC5E59" w:rsidRDefault="00DC5E59" w:rsidP="00DC5E59">
      <w:pPr>
        <w:pStyle w:val="ListParagraph"/>
        <w:ind w:left="360"/>
        <w:rPr>
          <w:rFonts w:ascii="Times New Roman" w:hAnsi="Times New Roman" w:cs="Times New Roman"/>
          <w:sz w:val="24"/>
          <w:szCs w:val="24"/>
        </w:rPr>
      </w:pPr>
    </w:p>
    <w:p w14:paraId="7CC3C2FF" w14:textId="77777777" w:rsidR="00DC5E59" w:rsidRDefault="00DC5E59" w:rsidP="0083696E">
      <w:pPr>
        <w:pStyle w:val="ListParagraph"/>
        <w:rPr>
          <w:rFonts w:ascii="Times New Roman" w:hAnsi="Times New Roman" w:cs="Times New Roman"/>
          <w:sz w:val="24"/>
          <w:szCs w:val="24"/>
        </w:rPr>
      </w:pPr>
    </w:p>
    <w:p w14:paraId="7D1C9F27" w14:textId="77777777" w:rsidR="001200E3" w:rsidRPr="00B860B5" w:rsidRDefault="00EF5E3F" w:rsidP="00B860B5">
      <w:pPr>
        <w:pStyle w:val="ListParagraph"/>
        <w:numPr>
          <w:ilvl w:val="6"/>
          <w:numId w:val="17"/>
        </w:numPr>
        <w:ind w:left="360"/>
        <w:rPr>
          <w:rFonts w:ascii="Times New Roman" w:hAnsi="Times New Roman" w:cs="Times New Roman"/>
          <w:sz w:val="24"/>
          <w:szCs w:val="24"/>
        </w:rPr>
      </w:pPr>
      <w:r w:rsidRPr="00B860B5">
        <w:rPr>
          <w:rFonts w:ascii="Times New Roman" w:hAnsi="Times New Roman" w:cs="Times New Roman"/>
          <w:sz w:val="24"/>
          <w:szCs w:val="24"/>
        </w:rPr>
        <w:t>Is t</w:t>
      </w:r>
      <w:r w:rsidR="00084909" w:rsidRPr="00B860B5">
        <w:rPr>
          <w:rFonts w:ascii="Times New Roman" w:hAnsi="Times New Roman" w:cs="Times New Roman"/>
          <w:sz w:val="24"/>
          <w:szCs w:val="24"/>
        </w:rPr>
        <w:t xml:space="preserve">he SSA/SMHA </w:t>
      </w:r>
      <w:r w:rsidR="00BB49E0" w:rsidRPr="00B860B5">
        <w:rPr>
          <w:rFonts w:ascii="Times New Roman" w:hAnsi="Times New Roman" w:cs="Times New Roman"/>
          <w:sz w:val="24"/>
          <w:szCs w:val="24"/>
        </w:rPr>
        <w:t xml:space="preserve">involved in </w:t>
      </w:r>
      <w:r w:rsidR="001C57CC" w:rsidRPr="00B860B5">
        <w:rPr>
          <w:rFonts w:ascii="Times New Roman" w:hAnsi="Times New Roman" w:cs="Times New Roman"/>
          <w:sz w:val="24"/>
          <w:szCs w:val="24"/>
        </w:rPr>
        <w:t>any</w:t>
      </w:r>
      <w:r w:rsidR="00BB49E0" w:rsidRPr="00B860B5">
        <w:rPr>
          <w:rFonts w:ascii="Times New Roman" w:hAnsi="Times New Roman" w:cs="Times New Roman"/>
          <w:sz w:val="24"/>
          <w:szCs w:val="24"/>
        </w:rPr>
        <w:t xml:space="preserve"> coordinate</w:t>
      </w:r>
      <w:r w:rsidRPr="00B860B5">
        <w:rPr>
          <w:rFonts w:ascii="Times New Roman" w:hAnsi="Times New Roman" w:cs="Times New Roman"/>
          <w:sz w:val="24"/>
          <w:szCs w:val="24"/>
        </w:rPr>
        <w:t>d care initiatives in the state</w:t>
      </w:r>
      <w:r w:rsidR="001200E3" w:rsidRPr="00B860B5">
        <w:rPr>
          <w:rFonts w:ascii="Times New Roman" w:hAnsi="Times New Roman" w:cs="Times New Roman"/>
          <w:sz w:val="24"/>
          <w:szCs w:val="24"/>
        </w:rPr>
        <w:t xml:space="preserve">? </w:t>
      </w:r>
    </w:p>
    <w:p w14:paraId="4E12985F" w14:textId="77777777" w:rsidR="001200E3" w:rsidRDefault="00FA261A" w:rsidP="0083696E">
      <w:pPr>
        <w:pStyle w:val="ListParagraph"/>
        <w:ind w:left="360"/>
        <w:rPr>
          <w:rFonts w:ascii="Times New Roman" w:hAnsi="Times New Roman" w:cs="Times New Roman"/>
          <w:sz w:val="24"/>
          <w:szCs w:val="24"/>
        </w:rPr>
      </w:pP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001200E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0B59B8">
        <w:rPr>
          <w:rFonts w:ascii="Times New Roman" w:hAnsi="Times New Roman" w:cs="Times New Roman"/>
          <w:sz w:val="24"/>
          <w:szCs w:val="24"/>
        </w:rPr>
        <w:t>No</w:t>
      </w:r>
    </w:p>
    <w:p w14:paraId="3A6C626F" w14:textId="77777777" w:rsidR="00B860B5" w:rsidRDefault="00B860B5" w:rsidP="00B860B5">
      <w:pPr>
        <w:pStyle w:val="ListParagraph"/>
        <w:ind w:left="360"/>
        <w:rPr>
          <w:rFonts w:ascii="Times New Roman" w:hAnsi="Times New Roman" w:cs="Times New Roman"/>
          <w:sz w:val="24"/>
          <w:szCs w:val="24"/>
        </w:rPr>
      </w:pPr>
    </w:p>
    <w:p w14:paraId="6B0901B5" w14:textId="77777777" w:rsidR="001200E3" w:rsidRPr="00B860B5" w:rsidRDefault="00385EE3" w:rsidP="00B860B5">
      <w:pPr>
        <w:pStyle w:val="ListParagraph"/>
        <w:numPr>
          <w:ilvl w:val="6"/>
          <w:numId w:val="17"/>
        </w:numPr>
        <w:ind w:left="360"/>
        <w:rPr>
          <w:rFonts w:ascii="Times New Roman" w:hAnsi="Times New Roman" w:cs="Times New Roman"/>
          <w:sz w:val="24"/>
          <w:szCs w:val="24"/>
        </w:rPr>
      </w:pPr>
      <w:r w:rsidRPr="00B860B5">
        <w:rPr>
          <w:rFonts w:ascii="Times New Roman" w:hAnsi="Times New Roman" w:cs="Times New Roman"/>
          <w:sz w:val="24"/>
          <w:szCs w:val="24"/>
        </w:rPr>
        <w:t xml:space="preserve">Do the </w:t>
      </w:r>
      <w:r w:rsidR="00587C2A" w:rsidRPr="00B860B5">
        <w:rPr>
          <w:rFonts w:ascii="Times New Roman" w:hAnsi="Times New Roman" w:cs="Times New Roman"/>
          <w:sz w:val="24"/>
          <w:szCs w:val="24"/>
        </w:rPr>
        <w:t>M/SUD</w:t>
      </w:r>
      <w:r w:rsidRPr="00B860B5">
        <w:rPr>
          <w:rFonts w:ascii="Times New Roman" w:hAnsi="Times New Roman" w:cs="Times New Roman"/>
          <w:sz w:val="24"/>
          <w:szCs w:val="24"/>
        </w:rPr>
        <w:t xml:space="preserve"> providers screen and r</w:t>
      </w:r>
      <w:r w:rsidR="001200E3" w:rsidRPr="00B860B5">
        <w:rPr>
          <w:rFonts w:ascii="Times New Roman" w:hAnsi="Times New Roman" w:cs="Times New Roman"/>
          <w:sz w:val="24"/>
          <w:szCs w:val="24"/>
        </w:rPr>
        <w:t>efer for:</w:t>
      </w:r>
    </w:p>
    <w:p w14:paraId="53935E3C" w14:textId="77777777" w:rsidR="001200E3" w:rsidRPr="006B73A5" w:rsidRDefault="00385EE3" w:rsidP="006B73A5">
      <w:pPr>
        <w:pStyle w:val="ListParagraph"/>
        <w:numPr>
          <w:ilvl w:val="1"/>
          <w:numId w:val="2"/>
        </w:numPr>
        <w:rPr>
          <w:rFonts w:ascii="Times New Roman" w:hAnsi="Times New Roman" w:cs="Times New Roman"/>
          <w:sz w:val="24"/>
          <w:szCs w:val="24"/>
        </w:rPr>
      </w:pPr>
      <w:r w:rsidRPr="006B73A5">
        <w:rPr>
          <w:rFonts w:ascii="Times New Roman" w:hAnsi="Times New Roman" w:cs="Times New Roman"/>
          <w:sz w:val="24"/>
          <w:szCs w:val="24"/>
        </w:rPr>
        <w:t>Pr</w:t>
      </w:r>
      <w:r w:rsidR="001200E3" w:rsidRPr="006B73A5">
        <w:rPr>
          <w:rFonts w:ascii="Times New Roman" w:hAnsi="Times New Roman" w:cs="Times New Roman"/>
          <w:sz w:val="24"/>
          <w:szCs w:val="24"/>
        </w:rPr>
        <w:t>evention and wellness education</w:t>
      </w:r>
      <w:r w:rsidR="002C44D5">
        <w:rPr>
          <w:rFonts w:ascii="Times New Roman" w:hAnsi="Times New Roman" w:cs="Times New Roman"/>
          <w:sz w:val="24"/>
          <w:szCs w:val="24"/>
        </w:rPr>
        <w:t>?</w:t>
      </w:r>
    </w:p>
    <w:p w14:paraId="579309C6" w14:textId="77777777" w:rsidR="001200E3" w:rsidRPr="000D5184" w:rsidRDefault="00FA261A" w:rsidP="000D5184">
      <w:pPr>
        <w:ind w:firstLine="360"/>
        <w:rPr>
          <w:rFonts w:ascii="Times New Roman" w:hAnsi="Times New Roman" w:cs="Times New Roman"/>
          <w:sz w:val="24"/>
          <w:szCs w:val="24"/>
        </w:rPr>
      </w:pPr>
      <w:r w:rsidRPr="000D5184">
        <w:rPr>
          <w:rFonts w:ascii="Times New Roman" w:hAnsi="Times New Roman" w:cs="Times New Roman"/>
          <w:sz w:val="24"/>
          <w:szCs w:val="24"/>
        </w:rPr>
        <w:fldChar w:fldCharType="begin">
          <w:ffData>
            <w:name w:val="Check2"/>
            <w:enabled/>
            <w:calcOnExit w:val="0"/>
            <w:checkBox>
              <w:sizeAuto/>
              <w:default w:val="0"/>
            </w:checkBox>
          </w:ffData>
        </w:fldChar>
      </w:r>
      <w:r w:rsidRPr="000D5184">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0D5184">
        <w:rPr>
          <w:rFonts w:ascii="Times New Roman" w:hAnsi="Times New Roman" w:cs="Times New Roman"/>
          <w:sz w:val="24"/>
          <w:szCs w:val="24"/>
        </w:rPr>
        <w:fldChar w:fldCharType="end"/>
      </w:r>
      <w:r w:rsidR="00790FF5" w:rsidRPr="000D5184">
        <w:rPr>
          <w:rFonts w:ascii="Times New Roman" w:hAnsi="Times New Roman" w:cs="Times New Roman"/>
          <w:sz w:val="24"/>
          <w:szCs w:val="24"/>
        </w:rPr>
        <w:t xml:space="preserve"> </w:t>
      </w:r>
      <w:r w:rsidR="001200E3" w:rsidRPr="000D5184">
        <w:rPr>
          <w:rFonts w:ascii="Times New Roman" w:hAnsi="Times New Roman" w:cs="Times New Roman"/>
          <w:sz w:val="24"/>
          <w:szCs w:val="24"/>
        </w:rPr>
        <w:t>Yes</w:t>
      </w:r>
      <w:r w:rsidR="00790FF5" w:rsidRPr="000D5184">
        <w:rPr>
          <w:rFonts w:ascii="Times New Roman" w:hAnsi="Times New Roman" w:cs="Times New Roman"/>
          <w:sz w:val="24"/>
          <w:szCs w:val="24"/>
        </w:rPr>
        <w:t xml:space="preserve"> </w:t>
      </w:r>
      <w:r w:rsidRPr="000D5184">
        <w:rPr>
          <w:rFonts w:ascii="Times New Roman" w:hAnsi="Times New Roman" w:cs="Times New Roman"/>
          <w:sz w:val="24"/>
          <w:szCs w:val="24"/>
        </w:rPr>
        <w:fldChar w:fldCharType="begin">
          <w:ffData>
            <w:name w:val="Check2"/>
            <w:enabled/>
            <w:calcOnExit w:val="0"/>
            <w:checkBox>
              <w:sizeAuto/>
              <w:default w:val="0"/>
            </w:checkBox>
          </w:ffData>
        </w:fldChar>
      </w:r>
      <w:r w:rsidRPr="000D5184">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0D5184">
        <w:rPr>
          <w:rFonts w:ascii="Times New Roman" w:hAnsi="Times New Roman" w:cs="Times New Roman"/>
          <w:sz w:val="24"/>
          <w:szCs w:val="24"/>
        </w:rPr>
        <w:fldChar w:fldCharType="end"/>
      </w:r>
      <w:r w:rsidR="00790FF5" w:rsidRPr="000D5184">
        <w:rPr>
          <w:rFonts w:ascii="Times New Roman" w:hAnsi="Times New Roman" w:cs="Times New Roman"/>
          <w:sz w:val="24"/>
          <w:szCs w:val="24"/>
        </w:rPr>
        <w:t xml:space="preserve"> </w:t>
      </w:r>
      <w:r w:rsidRPr="000D5184">
        <w:rPr>
          <w:rFonts w:ascii="Times New Roman" w:hAnsi="Times New Roman" w:cs="Times New Roman"/>
          <w:sz w:val="24"/>
          <w:szCs w:val="24"/>
        </w:rPr>
        <w:t>No</w:t>
      </w:r>
    </w:p>
    <w:p w14:paraId="3EEAD2F0" w14:textId="0F35E71A" w:rsidR="00385C4B" w:rsidRPr="00B860B5" w:rsidRDefault="002C44D5" w:rsidP="00B860B5">
      <w:pPr>
        <w:ind w:left="360"/>
        <w:rPr>
          <w:rFonts w:ascii="Times New Roman" w:hAnsi="Times New Roman" w:cs="Times New Roman"/>
          <w:sz w:val="24"/>
          <w:szCs w:val="24"/>
        </w:rPr>
      </w:pPr>
      <w:r>
        <w:rPr>
          <w:rFonts w:ascii="Times New Roman" w:hAnsi="Times New Roman" w:cs="Times New Roman"/>
          <w:sz w:val="24"/>
          <w:szCs w:val="24"/>
        </w:rPr>
        <w:t>b</w:t>
      </w:r>
      <w:r w:rsidR="00B860B5" w:rsidRPr="00B860B5">
        <w:rPr>
          <w:rFonts w:ascii="Times New Roman" w:hAnsi="Times New Roman" w:cs="Times New Roman"/>
          <w:sz w:val="24"/>
          <w:szCs w:val="24"/>
        </w:rPr>
        <w:t>)</w:t>
      </w:r>
      <w:r w:rsidR="00B860B5">
        <w:rPr>
          <w:rFonts w:ascii="Times New Roman" w:hAnsi="Times New Roman" w:cs="Times New Roman"/>
          <w:sz w:val="24"/>
          <w:szCs w:val="24"/>
        </w:rPr>
        <w:t xml:space="preserve"> </w:t>
      </w:r>
      <w:r w:rsidR="00385EE3" w:rsidRPr="00B860B5">
        <w:rPr>
          <w:rFonts w:ascii="Times New Roman" w:hAnsi="Times New Roman" w:cs="Times New Roman"/>
          <w:sz w:val="24"/>
          <w:szCs w:val="24"/>
        </w:rPr>
        <w:t>Health risks such as</w:t>
      </w:r>
      <w:r>
        <w:rPr>
          <w:rFonts w:ascii="Times New Roman" w:hAnsi="Times New Roman" w:cs="Times New Roman"/>
          <w:sz w:val="24"/>
          <w:szCs w:val="24"/>
        </w:rPr>
        <w:t>:</w:t>
      </w:r>
      <w:r w:rsidR="00385EE3" w:rsidRPr="00B860B5">
        <w:rPr>
          <w:rFonts w:ascii="Times New Roman" w:hAnsi="Times New Roman" w:cs="Times New Roman"/>
          <w:sz w:val="24"/>
          <w:szCs w:val="24"/>
        </w:rPr>
        <w:t xml:space="preserve"> </w:t>
      </w:r>
    </w:p>
    <w:p w14:paraId="51AB0B24" w14:textId="77777777" w:rsidR="00385C4B" w:rsidRDefault="00385EE3" w:rsidP="00385C4B">
      <w:pPr>
        <w:pStyle w:val="ListParagraph"/>
        <w:numPr>
          <w:ilvl w:val="2"/>
          <w:numId w:val="17"/>
        </w:numPr>
        <w:rPr>
          <w:rFonts w:ascii="Times New Roman" w:hAnsi="Times New Roman" w:cs="Times New Roman"/>
          <w:sz w:val="24"/>
          <w:szCs w:val="24"/>
        </w:rPr>
      </w:pPr>
      <w:r w:rsidRPr="001200E3">
        <w:rPr>
          <w:rFonts w:ascii="Times New Roman" w:hAnsi="Times New Roman" w:cs="Times New Roman"/>
          <w:sz w:val="24"/>
          <w:szCs w:val="24"/>
        </w:rPr>
        <w:t xml:space="preserve">heart disease, </w:t>
      </w:r>
      <w:r w:rsidR="00385C4B">
        <w:rPr>
          <w:rFonts w:ascii="Times New Roman" w:hAnsi="Times New Roman" w:cs="Times New Roman"/>
          <w:sz w:val="24"/>
          <w:szCs w:val="24"/>
        </w:rPr>
        <w:tab/>
      </w:r>
      <w:r w:rsidR="00385C4B" w:rsidRPr="000B59B8">
        <w:rPr>
          <w:rFonts w:ascii="Times New Roman" w:hAnsi="Times New Roman" w:cs="Times New Roman"/>
          <w:sz w:val="24"/>
          <w:szCs w:val="24"/>
        </w:rPr>
        <w:fldChar w:fldCharType="begin">
          <w:ffData>
            <w:name w:val="Check2"/>
            <w:enabled/>
            <w:calcOnExit w:val="0"/>
            <w:checkBox>
              <w:sizeAuto/>
              <w:default w:val="0"/>
            </w:checkBox>
          </w:ffData>
        </w:fldChar>
      </w:r>
      <w:r w:rsidR="00385C4B"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385C4B" w:rsidRPr="000B59B8">
        <w:rPr>
          <w:rFonts w:ascii="Times New Roman" w:hAnsi="Times New Roman" w:cs="Times New Roman"/>
          <w:sz w:val="24"/>
          <w:szCs w:val="24"/>
        </w:rPr>
        <w:fldChar w:fldCharType="end"/>
      </w:r>
      <w:r w:rsidR="00385C4B" w:rsidRPr="000B59B8">
        <w:rPr>
          <w:rFonts w:ascii="Times New Roman" w:hAnsi="Times New Roman" w:cs="Times New Roman"/>
          <w:sz w:val="24"/>
          <w:szCs w:val="24"/>
        </w:rPr>
        <w:t xml:space="preserve">Yes   </w:t>
      </w:r>
      <w:r w:rsidR="00385C4B" w:rsidRPr="000B59B8">
        <w:rPr>
          <w:rFonts w:ascii="Times New Roman" w:hAnsi="Times New Roman" w:cs="Times New Roman"/>
          <w:sz w:val="24"/>
          <w:szCs w:val="24"/>
        </w:rPr>
        <w:fldChar w:fldCharType="begin">
          <w:ffData>
            <w:name w:val="Check2"/>
            <w:enabled/>
            <w:calcOnExit w:val="0"/>
            <w:checkBox>
              <w:sizeAuto/>
              <w:default w:val="0"/>
            </w:checkBox>
          </w:ffData>
        </w:fldChar>
      </w:r>
      <w:r w:rsidR="00385C4B"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385C4B" w:rsidRPr="000B59B8">
        <w:rPr>
          <w:rFonts w:ascii="Times New Roman" w:hAnsi="Times New Roman" w:cs="Times New Roman"/>
          <w:sz w:val="24"/>
          <w:szCs w:val="24"/>
        </w:rPr>
        <w:fldChar w:fldCharType="end"/>
      </w:r>
      <w:r w:rsidR="00385C4B" w:rsidRPr="000B59B8">
        <w:rPr>
          <w:rFonts w:ascii="Times New Roman" w:hAnsi="Times New Roman" w:cs="Times New Roman"/>
          <w:sz w:val="24"/>
          <w:szCs w:val="24"/>
        </w:rPr>
        <w:t xml:space="preserve"> No  </w:t>
      </w:r>
    </w:p>
    <w:p w14:paraId="29D748A2" w14:textId="77777777" w:rsidR="00385C4B" w:rsidRDefault="00385EE3" w:rsidP="00385C4B">
      <w:pPr>
        <w:pStyle w:val="ListParagraph"/>
        <w:numPr>
          <w:ilvl w:val="2"/>
          <w:numId w:val="17"/>
        </w:numPr>
        <w:rPr>
          <w:rFonts w:ascii="Times New Roman" w:hAnsi="Times New Roman" w:cs="Times New Roman"/>
          <w:sz w:val="24"/>
          <w:szCs w:val="24"/>
        </w:rPr>
      </w:pPr>
      <w:r w:rsidRPr="001200E3">
        <w:rPr>
          <w:rFonts w:ascii="Times New Roman" w:hAnsi="Times New Roman" w:cs="Times New Roman"/>
          <w:sz w:val="24"/>
          <w:szCs w:val="24"/>
        </w:rPr>
        <w:t>hypertension,</w:t>
      </w:r>
      <w:r w:rsidR="00385C4B">
        <w:rPr>
          <w:rFonts w:ascii="Times New Roman" w:hAnsi="Times New Roman" w:cs="Times New Roman"/>
          <w:sz w:val="24"/>
          <w:szCs w:val="24"/>
        </w:rPr>
        <w:tab/>
      </w:r>
      <w:r w:rsidR="00385C4B" w:rsidRPr="000B59B8">
        <w:rPr>
          <w:rFonts w:ascii="Times New Roman" w:hAnsi="Times New Roman" w:cs="Times New Roman"/>
          <w:sz w:val="24"/>
          <w:szCs w:val="24"/>
        </w:rPr>
        <w:fldChar w:fldCharType="begin">
          <w:ffData>
            <w:name w:val="Check2"/>
            <w:enabled/>
            <w:calcOnExit w:val="0"/>
            <w:checkBox>
              <w:sizeAuto/>
              <w:default w:val="0"/>
            </w:checkBox>
          </w:ffData>
        </w:fldChar>
      </w:r>
      <w:r w:rsidR="00385C4B"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385C4B" w:rsidRPr="000B59B8">
        <w:rPr>
          <w:rFonts w:ascii="Times New Roman" w:hAnsi="Times New Roman" w:cs="Times New Roman"/>
          <w:sz w:val="24"/>
          <w:szCs w:val="24"/>
        </w:rPr>
        <w:fldChar w:fldCharType="end"/>
      </w:r>
      <w:r w:rsidR="00385C4B" w:rsidRPr="000B59B8">
        <w:rPr>
          <w:rFonts w:ascii="Times New Roman" w:hAnsi="Times New Roman" w:cs="Times New Roman"/>
          <w:sz w:val="24"/>
          <w:szCs w:val="24"/>
        </w:rPr>
        <w:t xml:space="preserve">Yes   </w:t>
      </w:r>
      <w:r w:rsidR="00385C4B" w:rsidRPr="000B59B8">
        <w:rPr>
          <w:rFonts w:ascii="Times New Roman" w:hAnsi="Times New Roman" w:cs="Times New Roman"/>
          <w:sz w:val="24"/>
          <w:szCs w:val="24"/>
        </w:rPr>
        <w:fldChar w:fldCharType="begin">
          <w:ffData>
            <w:name w:val="Check2"/>
            <w:enabled/>
            <w:calcOnExit w:val="0"/>
            <w:checkBox>
              <w:sizeAuto/>
              <w:default w:val="0"/>
            </w:checkBox>
          </w:ffData>
        </w:fldChar>
      </w:r>
      <w:r w:rsidR="00385C4B"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385C4B" w:rsidRPr="000B59B8">
        <w:rPr>
          <w:rFonts w:ascii="Times New Roman" w:hAnsi="Times New Roman" w:cs="Times New Roman"/>
          <w:sz w:val="24"/>
          <w:szCs w:val="24"/>
        </w:rPr>
        <w:fldChar w:fldCharType="end"/>
      </w:r>
      <w:r w:rsidR="00385C4B" w:rsidRPr="000B59B8">
        <w:rPr>
          <w:rFonts w:ascii="Times New Roman" w:hAnsi="Times New Roman" w:cs="Times New Roman"/>
          <w:sz w:val="24"/>
          <w:szCs w:val="24"/>
        </w:rPr>
        <w:t xml:space="preserve"> No  </w:t>
      </w:r>
    </w:p>
    <w:p w14:paraId="430A3F8D" w14:textId="77777777" w:rsidR="00385C4B" w:rsidRDefault="00385EE3" w:rsidP="00385C4B">
      <w:pPr>
        <w:pStyle w:val="ListParagraph"/>
        <w:numPr>
          <w:ilvl w:val="2"/>
          <w:numId w:val="17"/>
        </w:numPr>
        <w:rPr>
          <w:rFonts w:ascii="Times New Roman" w:hAnsi="Times New Roman" w:cs="Times New Roman"/>
          <w:sz w:val="24"/>
          <w:szCs w:val="24"/>
        </w:rPr>
      </w:pPr>
      <w:r w:rsidRPr="001200E3">
        <w:rPr>
          <w:rFonts w:ascii="Times New Roman" w:hAnsi="Times New Roman" w:cs="Times New Roman"/>
          <w:sz w:val="24"/>
          <w:szCs w:val="24"/>
        </w:rPr>
        <w:t xml:space="preserve"> hi</w:t>
      </w:r>
      <w:r w:rsidR="00385C4B">
        <w:rPr>
          <w:rFonts w:ascii="Times New Roman" w:hAnsi="Times New Roman" w:cs="Times New Roman"/>
          <w:sz w:val="24"/>
          <w:szCs w:val="24"/>
        </w:rPr>
        <w:t>gh cholesterol</w:t>
      </w:r>
      <w:r w:rsidR="00385C4B" w:rsidRPr="00385C4B">
        <w:rPr>
          <w:rFonts w:ascii="Times New Roman" w:hAnsi="Times New Roman" w:cs="Times New Roman"/>
          <w:sz w:val="24"/>
          <w:szCs w:val="24"/>
        </w:rPr>
        <w:t xml:space="preserve"> </w:t>
      </w:r>
      <w:r w:rsidR="000D5184">
        <w:rPr>
          <w:rFonts w:ascii="Times New Roman" w:hAnsi="Times New Roman" w:cs="Times New Roman"/>
          <w:sz w:val="24"/>
          <w:szCs w:val="24"/>
        </w:rPr>
        <w:tab/>
      </w:r>
      <w:r w:rsidR="00385C4B" w:rsidRPr="000B59B8">
        <w:rPr>
          <w:rFonts w:ascii="Times New Roman" w:hAnsi="Times New Roman" w:cs="Times New Roman"/>
          <w:sz w:val="24"/>
          <w:szCs w:val="24"/>
        </w:rPr>
        <w:fldChar w:fldCharType="begin">
          <w:ffData>
            <w:name w:val="Check2"/>
            <w:enabled/>
            <w:calcOnExit w:val="0"/>
            <w:checkBox>
              <w:sizeAuto/>
              <w:default w:val="0"/>
            </w:checkBox>
          </w:ffData>
        </w:fldChar>
      </w:r>
      <w:r w:rsidR="00385C4B"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385C4B" w:rsidRPr="000B59B8">
        <w:rPr>
          <w:rFonts w:ascii="Times New Roman" w:hAnsi="Times New Roman" w:cs="Times New Roman"/>
          <w:sz w:val="24"/>
          <w:szCs w:val="24"/>
        </w:rPr>
        <w:fldChar w:fldCharType="end"/>
      </w:r>
      <w:r w:rsidR="00385C4B" w:rsidRPr="000B59B8">
        <w:rPr>
          <w:rFonts w:ascii="Times New Roman" w:hAnsi="Times New Roman" w:cs="Times New Roman"/>
          <w:sz w:val="24"/>
          <w:szCs w:val="24"/>
        </w:rPr>
        <w:t xml:space="preserve">Yes   </w:t>
      </w:r>
      <w:r w:rsidR="00385C4B" w:rsidRPr="000B59B8">
        <w:rPr>
          <w:rFonts w:ascii="Times New Roman" w:hAnsi="Times New Roman" w:cs="Times New Roman"/>
          <w:sz w:val="24"/>
          <w:szCs w:val="24"/>
        </w:rPr>
        <w:fldChar w:fldCharType="begin">
          <w:ffData>
            <w:name w:val="Check2"/>
            <w:enabled/>
            <w:calcOnExit w:val="0"/>
            <w:checkBox>
              <w:sizeAuto/>
              <w:default w:val="0"/>
            </w:checkBox>
          </w:ffData>
        </w:fldChar>
      </w:r>
      <w:r w:rsidR="00385C4B"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385C4B" w:rsidRPr="000B59B8">
        <w:rPr>
          <w:rFonts w:ascii="Times New Roman" w:hAnsi="Times New Roman" w:cs="Times New Roman"/>
          <w:sz w:val="24"/>
          <w:szCs w:val="24"/>
        </w:rPr>
        <w:fldChar w:fldCharType="end"/>
      </w:r>
      <w:r w:rsidR="00385C4B" w:rsidRPr="000B59B8">
        <w:rPr>
          <w:rFonts w:ascii="Times New Roman" w:hAnsi="Times New Roman" w:cs="Times New Roman"/>
          <w:sz w:val="24"/>
          <w:szCs w:val="24"/>
        </w:rPr>
        <w:t xml:space="preserve"> No  </w:t>
      </w:r>
    </w:p>
    <w:p w14:paraId="7B34CFBF" w14:textId="77777777" w:rsidR="001200E3" w:rsidRDefault="001200E3" w:rsidP="00385C4B">
      <w:pPr>
        <w:pStyle w:val="ListParagraph"/>
        <w:numPr>
          <w:ilvl w:val="2"/>
          <w:numId w:val="17"/>
        </w:numPr>
        <w:rPr>
          <w:rFonts w:ascii="Times New Roman" w:hAnsi="Times New Roman" w:cs="Times New Roman"/>
          <w:sz w:val="24"/>
          <w:szCs w:val="24"/>
        </w:rPr>
      </w:pPr>
      <w:r>
        <w:rPr>
          <w:rFonts w:ascii="Times New Roman" w:hAnsi="Times New Roman" w:cs="Times New Roman"/>
          <w:sz w:val="24"/>
          <w:szCs w:val="24"/>
        </w:rPr>
        <w:t>diabetes</w:t>
      </w:r>
      <w:r w:rsidR="009020C3" w:rsidRPr="000B59B8">
        <w:rPr>
          <w:rFonts w:ascii="Times New Roman" w:hAnsi="Times New Roman" w:cs="Times New Roman"/>
          <w:sz w:val="24"/>
          <w:szCs w:val="24"/>
        </w:rPr>
        <w:t xml:space="preserve">        </w:t>
      </w:r>
      <w:r w:rsidR="000E6FCF">
        <w:rPr>
          <w:rFonts w:ascii="Times New Roman" w:hAnsi="Times New Roman" w:cs="Times New Roman"/>
          <w:sz w:val="24"/>
          <w:szCs w:val="24"/>
        </w:rPr>
        <w:tab/>
      </w:r>
      <w:r w:rsidR="00FA261A" w:rsidRPr="000B59B8">
        <w:rPr>
          <w:rFonts w:ascii="Times New Roman" w:hAnsi="Times New Roman" w:cs="Times New Roman"/>
          <w:sz w:val="24"/>
          <w:szCs w:val="24"/>
        </w:rPr>
        <w:fldChar w:fldCharType="begin">
          <w:ffData>
            <w:name w:val="Check2"/>
            <w:enabled/>
            <w:calcOnExit w:val="0"/>
            <w:checkBox>
              <w:sizeAuto/>
              <w:default w:val="0"/>
            </w:checkBox>
          </w:ffData>
        </w:fldChar>
      </w:r>
      <w:r w:rsidR="00FA261A"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FA261A" w:rsidRPr="000B59B8">
        <w:rPr>
          <w:rFonts w:ascii="Times New Roman" w:hAnsi="Times New Roman" w:cs="Times New Roman"/>
          <w:sz w:val="24"/>
          <w:szCs w:val="24"/>
        </w:rPr>
        <w:fldChar w:fldCharType="end"/>
      </w:r>
      <w:r w:rsidR="00FA261A" w:rsidRPr="000B59B8">
        <w:rPr>
          <w:rFonts w:ascii="Times New Roman" w:hAnsi="Times New Roman" w:cs="Times New Roman"/>
          <w:sz w:val="24"/>
          <w:szCs w:val="24"/>
        </w:rPr>
        <w:t xml:space="preserve">Yes   </w:t>
      </w:r>
      <w:r w:rsidR="00FA261A" w:rsidRPr="000B59B8">
        <w:rPr>
          <w:rFonts w:ascii="Times New Roman" w:hAnsi="Times New Roman" w:cs="Times New Roman"/>
          <w:sz w:val="24"/>
          <w:szCs w:val="24"/>
        </w:rPr>
        <w:fldChar w:fldCharType="begin">
          <w:ffData>
            <w:name w:val="Check2"/>
            <w:enabled/>
            <w:calcOnExit w:val="0"/>
            <w:checkBox>
              <w:sizeAuto/>
              <w:default w:val="0"/>
            </w:checkBox>
          </w:ffData>
        </w:fldChar>
      </w:r>
      <w:r w:rsidR="00FA261A"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FA261A" w:rsidRPr="000B59B8">
        <w:rPr>
          <w:rFonts w:ascii="Times New Roman" w:hAnsi="Times New Roman" w:cs="Times New Roman"/>
          <w:sz w:val="24"/>
          <w:szCs w:val="24"/>
        </w:rPr>
        <w:fldChar w:fldCharType="end"/>
      </w:r>
      <w:r w:rsidR="00FA261A" w:rsidRPr="000B59B8">
        <w:rPr>
          <w:rFonts w:ascii="Times New Roman" w:hAnsi="Times New Roman" w:cs="Times New Roman"/>
          <w:sz w:val="24"/>
          <w:szCs w:val="24"/>
        </w:rPr>
        <w:t xml:space="preserve"> No</w:t>
      </w:r>
      <w:r w:rsidR="00385EE3" w:rsidRPr="000B59B8">
        <w:rPr>
          <w:rFonts w:ascii="Times New Roman" w:hAnsi="Times New Roman" w:cs="Times New Roman"/>
          <w:sz w:val="24"/>
          <w:szCs w:val="24"/>
        </w:rPr>
        <w:t xml:space="preserve">  </w:t>
      </w:r>
    </w:p>
    <w:p w14:paraId="3412D630" w14:textId="77777777" w:rsidR="001200E3" w:rsidRPr="00385C4B" w:rsidRDefault="001200E3" w:rsidP="00385C4B">
      <w:pPr>
        <w:rPr>
          <w:rFonts w:ascii="Times New Roman" w:hAnsi="Times New Roman" w:cs="Times New Roman"/>
          <w:sz w:val="24"/>
          <w:szCs w:val="24"/>
        </w:rPr>
      </w:pPr>
    </w:p>
    <w:p w14:paraId="51AFB665" w14:textId="21EF87D2" w:rsidR="001200E3" w:rsidRPr="00B860B5" w:rsidRDefault="002C44D5" w:rsidP="00B860B5">
      <w:pPr>
        <w:ind w:firstLine="360"/>
        <w:rPr>
          <w:rFonts w:ascii="Times New Roman" w:hAnsi="Times New Roman" w:cs="Times New Roman"/>
          <w:sz w:val="24"/>
          <w:szCs w:val="24"/>
        </w:rPr>
      </w:pPr>
      <w:r>
        <w:rPr>
          <w:rFonts w:ascii="Times New Roman" w:hAnsi="Times New Roman" w:cs="Times New Roman"/>
          <w:sz w:val="24"/>
          <w:szCs w:val="24"/>
        </w:rPr>
        <w:t>c</w:t>
      </w:r>
      <w:r w:rsidR="00B860B5">
        <w:rPr>
          <w:rFonts w:ascii="Times New Roman" w:hAnsi="Times New Roman" w:cs="Times New Roman"/>
          <w:sz w:val="24"/>
          <w:szCs w:val="24"/>
        </w:rPr>
        <w:t xml:space="preserve">) </w:t>
      </w:r>
      <w:r w:rsidR="001200E3" w:rsidRPr="00B860B5">
        <w:rPr>
          <w:rFonts w:ascii="Times New Roman" w:hAnsi="Times New Roman" w:cs="Times New Roman"/>
          <w:sz w:val="24"/>
          <w:szCs w:val="24"/>
        </w:rPr>
        <w:t>Recovery supports</w:t>
      </w:r>
      <w:r>
        <w:rPr>
          <w:rFonts w:ascii="Times New Roman" w:hAnsi="Times New Roman" w:cs="Times New Roman"/>
          <w:sz w:val="24"/>
          <w:szCs w:val="24"/>
        </w:rPr>
        <w:t>?</w:t>
      </w:r>
    </w:p>
    <w:p w14:paraId="5CF51B0E" w14:textId="77777777" w:rsidR="001200E3" w:rsidRPr="00385C4B" w:rsidRDefault="00FA261A" w:rsidP="00385C4B">
      <w:pPr>
        <w:ind w:firstLine="360"/>
        <w:rPr>
          <w:rFonts w:ascii="Times New Roman" w:hAnsi="Times New Roman" w:cs="Times New Roman"/>
          <w:sz w:val="24"/>
          <w:szCs w:val="24"/>
        </w:rPr>
      </w:pPr>
      <w:r w:rsidRPr="00385C4B">
        <w:rPr>
          <w:rFonts w:ascii="Times New Roman" w:hAnsi="Times New Roman" w:cs="Times New Roman"/>
          <w:sz w:val="24"/>
          <w:szCs w:val="24"/>
        </w:rPr>
        <w:fldChar w:fldCharType="begin">
          <w:ffData>
            <w:name w:val="Check2"/>
            <w:enabled/>
            <w:calcOnExit w:val="0"/>
            <w:checkBox>
              <w:sizeAuto/>
              <w:default w:val="0"/>
            </w:checkBox>
          </w:ffData>
        </w:fldChar>
      </w:r>
      <w:r w:rsidRPr="00385C4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385C4B">
        <w:rPr>
          <w:rFonts w:ascii="Times New Roman" w:hAnsi="Times New Roman" w:cs="Times New Roman"/>
          <w:sz w:val="24"/>
          <w:szCs w:val="24"/>
        </w:rPr>
        <w:fldChar w:fldCharType="end"/>
      </w:r>
      <w:r w:rsidR="00790FF5" w:rsidRPr="00385C4B">
        <w:rPr>
          <w:rFonts w:ascii="Times New Roman" w:hAnsi="Times New Roman" w:cs="Times New Roman"/>
          <w:sz w:val="24"/>
          <w:szCs w:val="24"/>
        </w:rPr>
        <w:t xml:space="preserve"> </w:t>
      </w:r>
      <w:r w:rsidR="001200E3" w:rsidRPr="00385C4B">
        <w:rPr>
          <w:rFonts w:ascii="Times New Roman" w:hAnsi="Times New Roman" w:cs="Times New Roman"/>
          <w:sz w:val="24"/>
          <w:szCs w:val="24"/>
        </w:rPr>
        <w:t>Yes</w:t>
      </w:r>
      <w:r w:rsidR="00790FF5" w:rsidRPr="00385C4B">
        <w:rPr>
          <w:rFonts w:ascii="Times New Roman" w:hAnsi="Times New Roman" w:cs="Times New Roman"/>
          <w:sz w:val="24"/>
          <w:szCs w:val="24"/>
        </w:rPr>
        <w:t xml:space="preserve"> </w:t>
      </w:r>
      <w:r w:rsidRPr="00385C4B">
        <w:rPr>
          <w:rFonts w:ascii="Times New Roman" w:hAnsi="Times New Roman" w:cs="Times New Roman"/>
          <w:sz w:val="24"/>
          <w:szCs w:val="24"/>
        </w:rPr>
        <w:fldChar w:fldCharType="begin">
          <w:ffData>
            <w:name w:val="Check2"/>
            <w:enabled/>
            <w:calcOnExit w:val="0"/>
            <w:checkBox>
              <w:sizeAuto/>
              <w:default w:val="0"/>
            </w:checkBox>
          </w:ffData>
        </w:fldChar>
      </w:r>
      <w:r w:rsidRPr="00385C4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385C4B">
        <w:rPr>
          <w:rFonts w:ascii="Times New Roman" w:hAnsi="Times New Roman" w:cs="Times New Roman"/>
          <w:sz w:val="24"/>
          <w:szCs w:val="24"/>
        </w:rPr>
        <w:fldChar w:fldCharType="end"/>
      </w:r>
      <w:r w:rsidR="00790FF5" w:rsidRPr="00385C4B">
        <w:rPr>
          <w:rFonts w:ascii="Times New Roman" w:hAnsi="Times New Roman" w:cs="Times New Roman"/>
          <w:sz w:val="24"/>
          <w:szCs w:val="24"/>
        </w:rPr>
        <w:t xml:space="preserve"> </w:t>
      </w:r>
      <w:r w:rsidRPr="00385C4B">
        <w:rPr>
          <w:rFonts w:ascii="Times New Roman" w:hAnsi="Times New Roman" w:cs="Times New Roman"/>
          <w:sz w:val="24"/>
          <w:szCs w:val="24"/>
        </w:rPr>
        <w:t>No</w:t>
      </w:r>
    </w:p>
    <w:p w14:paraId="421BC42C" w14:textId="77777777" w:rsidR="000D5184" w:rsidRDefault="000D5184" w:rsidP="000D5184">
      <w:pPr>
        <w:pStyle w:val="ListParagraph"/>
        <w:ind w:left="360"/>
        <w:rPr>
          <w:rFonts w:ascii="Times New Roman" w:hAnsi="Times New Roman" w:cs="Times New Roman"/>
          <w:sz w:val="24"/>
          <w:szCs w:val="24"/>
        </w:rPr>
      </w:pPr>
    </w:p>
    <w:p w14:paraId="3E41AEE4" w14:textId="77777777" w:rsidR="001200E3" w:rsidRPr="00B860B5" w:rsidRDefault="00B860B5" w:rsidP="00B860B5">
      <w:pPr>
        <w:ind w:left="450" w:hanging="450"/>
        <w:rPr>
          <w:rFonts w:ascii="Times New Roman" w:hAnsi="Times New Roman" w:cs="Times New Roman"/>
          <w:sz w:val="24"/>
          <w:szCs w:val="24"/>
        </w:rPr>
      </w:pPr>
      <w:r>
        <w:rPr>
          <w:rFonts w:ascii="Times New Roman" w:hAnsi="Times New Roman" w:cs="Times New Roman"/>
          <w:sz w:val="24"/>
          <w:szCs w:val="24"/>
        </w:rPr>
        <w:t xml:space="preserve">7.   </w:t>
      </w:r>
      <w:r w:rsidR="00385EE3" w:rsidRPr="00B860B5">
        <w:rPr>
          <w:rFonts w:ascii="Times New Roman" w:hAnsi="Times New Roman" w:cs="Times New Roman"/>
          <w:sz w:val="24"/>
          <w:szCs w:val="24"/>
        </w:rPr>
        <w:t xml:space="preserve">Is the SSA/SMHA involved in the development of alternative payment methodologies, </w:t>
      </w:r>
      <w:r>
        <w:rPr>
          <w:rFonts w:ascii="Times New Roman" w:hAnsi="Times New Roman" w:cs="Times New Roman"/>
          <w:sz w:val="24"/>
          <w:szCs w:val="24"/>
        </w:rPr>
        <w:t xml:space="preserve">  </w:t>
      </w:r>
      <w:r w:rsidR="00385EE3" w:rsidRPr="00B860B5">
        <w:rPr>
          <w:rFonts w:ascii="Times New Roman" w:hAnsi="Times New Roman" w:cs="Times New Roman"/>
          <w:sz w:val="24"/>
          <w:szCs w:val="24"/>
        </w:rPr>
        <w:t xml:space="preserve">including risk-based contractual </w:t>
      </w:r>
      <w:r w:rsidR="00A174E5" w:rsidRPr="00B860B5">
        <w:rPr>
          <w:rFonts w:ascii="Times New Roman" w:hAnsi="Times New Roman" w:cs="Times New Roman"/>
          <w:sz w:val="24"/>
          <w:szCs w:val="24"/>
        </w:rPr>
        <w:t>relationships that</w:t>
      </w:r>
      <w:r w:rsidR="00385EE3" w:rsidRPr="00B860B5">
        <w:rPr>
          <w:rFonts w:ascii="Times New Roman" w:hAnsi="Times New Roman" w:cs="Times New Roman"/>
          <w:sz w:val="24"/>
          <w:szCs w:val="24"/>
        </w:rPr>
        <w:t xml:space="preserve"> advance coordination of care</w:t>
      </w:r>
      <w:r w:rsidR="001200E3" w:rsidRPr="00B860B5">
        <w:rPr>
          <w:rFonts w:ascii="Times New Roman" w:hAnsi="Times New Roman" w:cs="Times New Roman"/>
          <w:sz w:val="24"/>
          <w:szCs w:val="24"/>
        </w:rPr>
        <w:t>?</w:t>
      </w:r>
    </w:p>
    <w:p w14:paraId="78DF31AC" w14:textId="77777777" w:rsidR="001200E3" w:rsidRPr="00385C4B" w:rsidRDefault="00FA261A" w:rsidP="00385C4B">
      <w:pPr>
        <w:ind w:firstLine="360"/>
        <w:rPr>
          <w:rFonts w:ascii="Times New Roman" w:hAnsi="Times New Roman" w:cs="Times New Roman"/>
          <w:sz w:val="24"/>
          <w:szCs w:val="24"/>
        </w:rPr>
      </w:pPr>
      <w:r w:rsidRPr="00385C4B">
        <w:rPr>
          <w:rFonts w:ascii="Times New Roman" w:hAnsi="Times New Roman" w:cs="Times New Roman"/>
          <w:sz w:val="24"/>
          <w:szCs w:val="24"/>
        </w:rPr>
        <w:fldChar w:fldCharType="begin">
          <w:ffData>
            <w:name w:val="Check2"/>
            <w:enabled/>
            <w:calcOnExit w:val="0"/>
            <w:checkBox>
              <w:sizeAuto/>
              <w:default w:val="0"/>
            </w:checkBox>
          </w:ffData>
        </w:fldChar>
      </w:r>
      <w:r w:rsidRPr="00385C4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385C4B">
        <w:rPr>
          <w:rFonts w:ascii="Times New Roman" w:hAnsi="Times New Roman" w:cs="Times New Roman"/>
          <w:sz w:val="24"/>
          <w:szCs w:val="24"/>
        </w:rPr>
        <w:fldChar w:fldCharType="end"/>
      </w:r>
      <w:r w:rsidR="00790FF5" w:rsidRPr="00385C4B">
        <w:rPr>
          <w:rFonts w:ascii="Times New Roman" w:hAnsi="Times New Roman" w:cs="Times New Roman"/>
          <w:sz w:val="24"/>
          <w:szCs w:val="24"/>
        </w:rPr>
        <w:t xml:space="preserve"> </w:t>
      </w:r>
      <w:r w:rsidR="001200E3" w:rsidRPr="00385C4B">
        <w:rPr>
          <w:rFonts w:ascii="Times New Roman" w:hAnsi="Times New Roman" w:cs="Times New Roman"/>
          <w:sz w:val="24"/>
          <w:szCs w:val="24"/>
        </w:rPr>
        <w:t>Yes</w:t>
      </w:r>
      <w:r w:rsidR="00790FF5" w:rsidRPr="00385C4B">
        <w:rPr>
          <w:rFonts w:ascii="Times New Roman" w:hAnsi="Times New Roman" w:cs="Times New Roman"/>
          <w:sz w:val="24"/>
          <w:szCs w:val="24"/>
        </w:rPr>
        <w:t xml:space="preserve"> </w:t>
      </w:r>
      <w:r w:rsidRPr="00385C4B">
        <w:rPr>
          <w:rFonts w:ascii="Times New Roman" w:hAnsi="Times New Roman" w:cs="Times New Roman"/>
          <w:sz w:val="24"/>
          <w:szCs w:val="24"/>
        </w:rPr>
        <w:fldChar w:fldCharType="begin">
          <w:ffData>
            <w:name w:val="Check2"/>
            <w:enabled/>
            <w:calcOnExit w:val="0"/>
            <w:checkBox>
              <w:sizeAuto/>
              <w:default w:val="0"/>
            </w:checkBox>
          </w:ffData>
        </w:fldChar>
      </w:r>
      <w:r w:rsidRPr="00385C4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385C4B">
        <w:rPr>
          <w:rFonts w:ascii="Times New Roman" w:hAnsi="Times New Roman" w:cs="Times New Roman"/>
          <w:sz w:val="24"/>
          <w:szCs w:val="24"/>
        </w:rPr>
        <w:fldChar w:fldCharType="end"/>
      </w:r>
      <w:r w:rsidR="00790FF5" w:rsidRPr="00385C4B">
        <w:rPr>
          <w:rFonts w:ascii="Times New Roman" w:hAnsi="Times New Roman" w:cs="Times New Roman"/>
          <w:sz w:val="24"/>
          <w:szCs w:val="24"/>
        </w:rPr>
        <w:t xml:space="preserve"> </w:t>
      </w:r>
      <w:r w:rsidRPr="00385C4B">
        <w:rPr>
          <w:rFonts w:ascii="Times New Roman" w:hAnsi="Times New Roman" w:cs="Times New Roman"/>
          <w:sz w:val="24"/>
          <w:szCs w:val="24"/>
        </w:rPr>
        <w:t>No</w:t>
      </w:r>
    </w:p>
    <w:p w14:paraId="25819350" w14:textId="77777777" w:rsidR="000D5184" w:rsidRDefault="000D5184" w:rsidP="000D5184">
      <w:pPr>
        <w:pStyle w:val="ListParagraph"/>
        <w:ind w:left="360"/>
        <w:rPr>
          <w:rFonts w:ascii="Times New Roman" w:hAnsi="Times New Roman" w:cs="Times New Roman"/>
          <w:sz w:val="24"/>
          <w:szCs w:val="24"/>
        </w:rPr>
      </w:pPr>
    </w:p>
    <w:p w14:paraId="76FD3967" w14:textId="77777777" w:rsidR="00081873" w:rsidRPr="00B860B5" w:rsidRDefault="00B860B5" w:rsidP="00B860B5">
      <w:pPr>
        <w:ind w:left="360" w:hanging="360"/>
        <w:rPr>
          <w:rFonts w:ascii="Times New Roman" w:hAnsi="Times New Roman" w:cs="Times New Roman"/>
          <w:sz w:val="24"/>
          <w:szCs w:val="24"/>
        </w:rPr>
      </w:pPr>
      <w:r>
        <w:rPr>
          <w:rFonts w:ascii="Times New Roman" w:hAnsi="Times New Roman" w:cs="Times New Roman"/>
          <w:sz w:val="24"/>
          <w:szCs w:val="24"/>
        </w:rPr>
        <w:t xml:space="preserve">8.   </w:t>
      </w:r>
      <w:r w:rsidR="00BE54E7" w:rsidRPr="00B860B5">
        <w:rPr>
          <w:rFonts w:ascii="Times New Roman" w:hAnsi="Times New Roman" w:cs="Times New Roman"/>
          <w:sz w:val="24"/>
          <w:szCs w:val="24"/>
        </w:rPr>
        <w:t xml:space="preserve">Is </w:t>
      </w:r>
      <w:r w:rsidR="00A174E5" w:rsidRPr="00B860B5">
        <w:rPr>
          <w:rFonts w:ascii="Times New Roman" w:hAnsi="Times New Roman" w:cs="Times New Roman"/>
          <w:sz w:val="24"/>
          <w:szCs w:val="24"/>
        </w:rPr>
        <w:t>the SSA</w:t>
      </w:r>
      <w:r w:rsidR="00BE54E7" w:rsidRPr="00B860B5">
        <w:rPr>
          <w:rFonts w:ascii="Times New Roman" w:hAnsi="Times New Roman" w:cs="Times New Roman"/>
          <w:sz w:val="24"/>
          <w:szCs w:val="24"/>
        </w:rPr>
        <w:t xml:space="preserve"> and SMHA involved </w:t>
      </w:r>
      <w:r w:rsidR="00A174E5" w:rsidRPr="00B860B5">
        <w:rPr>
          <w:rFonts w:ascii="Times New Roman" w:hAnsi="Times New Roman" w:cs="Times New Roman"/>
          <w:sz w:val="24"/>
          <w:szCs w:val="24"/>
        </w:rPr>
        <w:t>in the</w:t>
      </w:r>
      <w:r w:rsidR="00DA5D38" w:rsidRPr="00B860B5">
        <w:rPr>
          <w:rFonts w:ascii="Times New Roman" w:hAnsi="Times New Roman" w:cs="Times New Roman"/>
          <w:sz w:val="24"/>
          <w:szCs w:val="24"/>
        </w:rPr>
        <w:t xml:space="preserve"> implementation and enforcement of parity protections for mental and substance use disorder services</w:t>
      </w:r>
      <w:r w:rsidR="001200E3" w:rsidRPr="00B860B5">
        <w:rPr>
          <w:rFonts w:ascii="Times New Roman" w:hAnsi="Times New Roman" w:cs="Times New Roman"/>
          <w:sz w:val="24"/>
          <w:szCs w:val="24"/>
        </w:rPr>
        <w:t>?</w:t>
      </w:r>
    </w:p>
    <w:p w14:paraId="6B902059" w14:textId="77777777" w:rsidR="001200E3" w:rsidRPr="00081873" w:rsidRDefault="00FA261A" w:rsidP="00385C4B">
      <w:pPr>
        <w:pStyle w:val="ListParagraph"/>
        <w:ind w:left="360"/>
        <w:rPr>
          <w:rFonts w:ascii="Times New Roman" w:hAnsi="Times New Roman" w:cs="Times New Roman"/>
          <w:sz w:val="24"/>
          <w:szCs w:val="24"/>
        </w:rPr>
      </w:pPr>
      <w:r w:rsidRPr="00081873">
        <w:rPr>
          <w:rFonts w:ascii="Times New Roman" w:hAnsi="Times New Roman" w:cs="Times New Roman"/>
          <w:sz w:val="24"/>
          <w:szCs w:val="24"/>
        </w:rPr>
        <w:fldChar w:fldCharType="begin">
          <w:ffData>
            <w:name w:val="Check2"/>
            <w:enabled/>
            <w:calcOnExit w:val="0"/>
            <w:checkBox>
              <w:sizeAuto/>
              <w:default w:val="0"/>
            </w:checkBox>
          </w:ffData>
        </w:fldChar>
      </w:r>
      <w:r w:rsidRPr="0008187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081873">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001200E3" w:rsidRPr="0008187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081873">
        <w:rPr>
          <w:rFonts w:ascii="Times New Roman" w:hAnsi="Times New Roman" w:cs="Times New Roman"/>
          <w:sz w:val="24"/>
          <w:szCs w:val="24"/>
        </w:rPr>
        <w:fldChar w:fldCharType="begin">
          <w:ffData>
            <w:name w:val="Check2"/>
            <w:enabled/>
            <w:calcOnExit w:val="0"/>
            <w:checkBox>
              <w:sizeAuto/>
              <w:default w:val="0"/>
            </w:checkBox>
          </w:ffData>
        </w:fldChar>
      </w:r>
      <w:r w:rsidRPr="0008187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081873">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081873">
        <w:rPr>
          <w:rFonts w:ascii="Times New Roman" w:hAnsi="Times New Roman" w:cs="Times New Roman"/>
          <w:sz w:val="24"/>
          <w:szCs w:val="24"/>
        </w:rPr>
        <w:t>No</w:t>
      </w:r>
    </w:p>
    <w:p w14:paraId="1335E0F5" w14:textId="77777777" w:rsidR="000D5184" w:rsidRDefault="000D5184" w:rsidP="000D5184">
      <w:pPr>
        <w:pStyle w:val="ListParagraph"/>
        <w:ind w:left="360"/>
        <w:rPr>
          <w:rFonts w:ascii="Times New Roman" w:hAnsi="Times New Roman" w:cs="Times New Roman"/>
          <w:sz w:val="24"/>
          <w:szCs w:val="24"/>
        </w:rPr>
      </w:pPr>
    </w:p>
    <w:p w14:paraId="1503DCC4" w14:textId="77777777" w:rsidR="000D5184" w:rsidRDefault="000D5184" w:rsidP="000D5184">
      <w:pPr>
        <w:pStyle w:val="ListParagraph"/>
        <w:ind w:left="360"/>
        <w:rPr>
          <w:rFonts w:ascii="Times New Roman" w:hAnsi="Times New Roman" w:cs="Times New Roman"/>
          <w:sz w:val="24"/>
          <w:szCs w:val="24"/>
        </w:rPr>
      </w:pPr>
    </w:p>
    <w:p w14:paraId="503902CD" w14:textId="77777777" w:rsidR="001200E3" w:rsidRPr="00B860B5" w:rsidRDefault="00B860B5" w:rsidP="00B860B5">
      <w:pPr>
        <w:ind w:left="360" w:hanging="360"/>
        <w:rPr>
          <w:rFonts w:ascii="Times New Roman" w:hAnsi="Times New Roman" w:cs="Times New Roman"/>
          <w:sz w:val="24"/>
          <w:szCs w:val="24"/>
        </w:rPr>
      </w:pPr>
      <w:r>
        <w:rPr>
          <w:rFonts w:ascii="Times New Roman" w:hAnsi="Times New Roman" w:cs="Times New Roman"/>
          <w:sz w:val="24"/>
          <w:szCs w:val="24"/>
        </w:rPr>
        <w:t xml:space="preserve">9.   </w:t>
      </w:r>
      <w:r w:rsidR="00BE54E7" w:rsidRPr="00B860B5">
        <w:rPr>
          <w:rFonts w:ascii="Times New Roman" w:hAnsi="Times New Roman" w:cs="Times New Roman"/>
          <w:sz w:val="24"/>
          <w:szCs w:val="24"/>
        </w:rPr>
        <w:t>What are the issues or problems that your state is facing related to the implementation and e</w:t>
      </w:r>
      <w:r w:rsidR="00084909" w:rsidRPr="00B860B5">
        <w:rPr>
          <w:rFonts w:ascii="Times New Roman" w:hAnsi="Times New Roman" w:cs="Times New Roman"/>
          <w:sz w:val="24"/>
          <w:szCs w:val="24"/>
        </w:rPr>
        <w:t>nforcement of parity provisions</w:t>
      </w:r>
      <w:r w:rsidR="00BE54E7" w:rsidRPr="00B860B5">
        <w:rPr>
          <w:rFonts w:ascii="Times New Roman" w:hAnsi="Times New Roman" w:cs="Times New Roman"/>
          <w:sz w:val="24"/>
          <w:szCs w:val="24"/>
        </w:rPr>
        <w:t>?</w:t>
      </w:r>
    </w:p>
    <w:p w14:paraId="362D43C5" w14:textId="77777777" w:rsidR="000E6FCF" w:rsidRDefault="00B860B5" w:rsidP="000E6FCF">
      <w:pPr>
        <w:pStyle w:val="ListParagraph"/>
        <w:rPr>
          <w:rFonts w:ascii="Times New Roman" w:hAnsi="Times New Roman" w:cs="Times New Roman"/>
          <w:sz w:val="24"/>
          <w:szCs w:val="24"/>
        </w:rPr>
      </w:pPr>
      <w:r w:rsidRPr="00DC5E59">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4AF4D62" wp14:editId="6438867C">
                <wp:simplePos x="0" y="0"/>
                <wp:positionH relativeFrom="column">
                  <wp:posOffset>383059</wp:posOffset>
                </wp:positionH>
                <wp:positionV relativeFrom="paragraph">
                  <wp:posOffset>131188</wp:posOffset>
                </wp:positionV>
                <wp:extent cx="5449330" cy="666750"/>
                <wp:effectExtent l="0" t="0" r="1841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9330" cy="666750"/>
                        </a:xfrm>
                        <a:prstGeom prst="rect">
                          <a:avLst/>
                        </a:prstGeom>
                        <a:solidFill>
                          <a:srgbClr val="FFFFFF"/>
                        </a:solidFill>
                        <a:ln w="9525">
                          <a:solidFill>
                            <a:srgbClr val="000000"/>
                          </a:solidFill>
                          <a:miter lim="800000"/>
                          <a:headEnd/>
                          <a:tailEnd/>
                        </a:ln>
                      </wps:spPr>
                      <wps:txbx>
                        <w:txbxContent>
                          <w:p w14:paraId="253CF37E"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0.15pt;margin-top:10.35pt;width:429.1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">
                <v:textbox>
                  <w:txbxContent>
                    <w:p w14:paraId="253CF37E" w14:textId="77777777" w:rsidR="006E2603" w:rsidRDefault="006E2603"/>
                  </w:txbxContent>
                </v:textbox>
              </v:shape>
            </w:pict>
          </mc:Fallback>
        </mc:AlternateContent>
      </w:r>
    </w:p>
    <w:p w14:paraId="018DB97B" w14:textId="77777777" w:rsidR="00DC5E59" w:rsidRDefault="00DC5E59" w:rsidP="00DC5E59">
      <w:pPr>
        <w:pStyle w:val="ListParagraph"/>
        <w:ind w:left="720"/>
        <w:rPr>
          <w:rFonts w:ascii="Times New Roman" w:hAnsi="Times New Roman" w:cs="Times New Roman"/>
          <w:sz w:val="24"/>
          <w:szCs w:val="24"/>
        </w:rPr>
      </w:pPr>
    </w:p>
    <w:p w14:paraId="35116027" w14:textId="77777777" w:rsidR="00DC5E59" w:rsidRDefault="00DC5E59" w:rsidP="00DC5E59">
      <w:pPr>
        <w:pStyle w:val="ListParagraph"/>
        <w:ind w:left="720"/>
        <w:rPr>
          <w:rFonts w:ascii="Times New Roman" w:hAnsi="Times New Roman" w:cs="Times New Roman"/>
          <w:sz w:val="24"/>
          <w:szCs w:val="24"/>
        </w:rPr>
      </w:pPr>
    </w:p>
    <w:p w14:paraId="76A2820C" w14:textId="77777777" w:rsidR="00DC5E59" w:rsidRDefault="00DC5E59" w:rsidP="00DC5E59">
      <w:pPr>
        <w:pStyle w:val="ListParagraph"/>
        <w:ind w:left="720"/>
        <w:rPr>
          <w:rFonts w:ascii="Times New Roman" w:hAnsi="Times New Roman" w:cs="Times New Roman"/>
          <w:sz w:val="24"/>
          <w:szCs w:val="24"/>
        </w:rPr>
      </w:pPr>
    </w:p>
    <w:p w14:paraId="5363EF72" w14:textId="77777777" w:rsidR="00EE2C4D" w:rsidRDefault="00EE2C4D" w:rsidP="00EE2C4D">
      <w:pPr>
        <w:pStyle w:val="ListParagraph"/>
        <w:ind w:left="360"/>
        <w:rPr>
          <w:rFonts w:ascii="Times New Roman" w:hAnsi="Times New Roman" w:cs="Times New Roman"/>
          <w:sz w:val="24"/>
          <w:szCs w:val="24"/>
        </w:rPr>
      </w:pPr>
    </w:p>
    <w:p w14:paraId="3BE5CBFF" w14:textId="77777777" w:rsidR="00084909" w:rsidRDefault="00084909" w:rsidP="00EE2C4D">
      <w:pPr>
        <w:pStyle w:val="ListParagraph"/>
        <w:ind w:left="360"/>
        <w:rPr>
          <w:rFonts w:ascii="Times New Roman" w:hAnsi="Times New Roman" w:cs="Times New Roman"/>
          <w:sz w:val="24"/>
          <w:szCs w:val="24"/>
        </w:rPr>
      </w:pPr>
    </w:p>
    <w:p w14:paraId="79CFB878" w14:textId="77777777" w:rsidR="00EE2C4D" w:rsidRDefault="00EE2C4D" w:rsidP="00385C4B">
      <w:pPr>
        <w:pStyle w:val="ListParagraph"/>
        <w:rPr>
          <w:rFonts w:ascii="Times New Roman" w:hAnsi="Times New Roman" w:cs="Times New Roman"/>
          <w:sz w:val="24"/>
          <w:szCs w:val="24"/>
        </w:rPr>
      </w:pPr>
    </w:p>
    <w:p w14:paraId="30E4D4B2" w14:textId="77777777" w:rsidR="00555787" w:rsidRPr="00B860B5" w:rsidRDefault="00B860B5" w:rsidP="00B860B5">
      <w:pPr>
        <w:rPr>
          <w:rFonts w:ascii="Times New Roman" w:hAnsi="Times New Roman" w:cs="Times New Roman"/>
          <w:sz w:val="24"/>
          <w:szCs w:val="24"/>
        </w:rPr>
      </w:pPr>
      <w:r>
        <w:rPr>
          <w:rFonts w:ascii="Times New Roman" w:hAnsi="Times New Roman" w:cs="Times New Roman"/>
          <w:sz w:val="24"/>
          <w:szCs w:val="24"/>
        </w:rPr>
        <w:t xml:space="preserve">10.   </w:t>
      </w:r>
      <w:r w:rsidR="00555787" w:rsidRPr="00B860B5">
        <w:rPr>
          <w:rFonts w:ascii="Times New Roman" w:hAnsi="Times New Roman" w:cs="Times New Roman"/>
          <w:sz w:val="24"/>
          <w:szCs w:val="24"/>
        </w:rPr>
        <w:t>Does the state have any activities related to this section that you would like to highlight?</w:t>
      </w:r>
    </w:p>
    <w:p w14:paraId="55C0894E" w14:textId="77777777" w:rsidR="001200E3" w:rsidRDefault="00B860B5" w:rsidP="00385C4B">
      <w:pPr>
        <w:pStyle w:val="ListParagraph"/>
        <w:ind w:left="720"/>
        <w:rPr>
          <w:rFonts w:ascii="Times New Roman" w:hAnsi="Times New Roman" w:cs="Times New Roman"/>
          <w:sz w:val="24"/>
          <w:szCs w:val="24"/>
        </w:rPr>
      </w:pPr>
      <w:r w:rsidRPr="00EE2C4D">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78C33BD" wp14:editId="08A9BAB2">
                <wp:simplePos x="0" y="0"/>
                <wp:positionH relativeFrom="column">
                  <wp:posOffset>420130</wp:posOffset>
                </wp:positionH>
                <wp:positionV relativeFrom="paragraph">
                  <wp:posOffset>174848</wp:posOffset>
                </wp:positionV>
                <wp:extent cx="5374829" cy="647700"/>
                <wp:effectExtent l="0" t="0" r="1651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4829" cy="647700"/>
                        </a:xfrm>
                        <a:prstGeom prst="rect">
                          <a:avLst/>
                        </a:prstGeom>
                        <a:solidFill>
                          <a:srgbClr val="FFFFFF"/>
                        </a:solidFill>
                        <a:ln w="9525">
                          <a:solidFill>
                            <a:srgbClr val="000000"/>
                          </a:solidFill>
                          <a:miter lim="800000"/>
                          <a:headEnd/>
                          <a:tailEnd/>
                        </a:ln>
                      </wps:spPr>
                      <wps:txbx>
                        <w:txbxContent>
                          <w:p w14:paraId="34674171"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3.1pt;margin-top:13.75pt;width:423.2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">
                <v:textbox>
                  <w:txbxContent>
                    <w:p w14:paraId="34674171" w14:textId="77777777" w:rsidR="006E2603" w:rsidRDefault="006E2603"/>
                  </w:txbxContent>
                </v:textbox>
              </v:shape>
            </w:pict>
          </mc:Fallback>
        </mc:AlternateContent>
      </w:r>
    </w:p>
    <w:p w14:paraId="56604A9A" w14:textId="77777777" w:rsidR="00EE2C4D" w:rsidRPr="001200E3" w:rsidRDefault="00EE2C4D" w:rsidP="00EE2C4D">
      <w:pPr>
        <w:pStyle w:val="ListParagraph"/>
        <w:ind w:left="720"/>
        <w:rPr>
          <w:rFonts w:ascii="Times New Roman" w:hAnsi="Times New Roman" w:cs="Times New Roman"/>
          <w:sz w:val="24"/>
          <w:szCs w:val="24"/>
        </w:rPr>
      </w:pPr>
    </w:p>
    <w:p w14:paraId="471AEAE9" w14:textId="77777777" w:rsidR="00BE54E7" w:rsidRPr="000B59B8" w:rsidRDefault="00BE54E7" w:rsidP="000B59B8">
      <w:pPr>
        <w:pStyle w:val="ListParagraph"/>
        <w:ind w:left="360"/>
        <w:rPr>
          <w:rFonts w:ascii="Times New Roman" w:hAnsi="Times New Roman" w:cs="Times New Roman"/>
          <w:sz w:val="24"/>
          <w:szCs w:val="24"/>
        </w:rPr>
      </w:pPr>
    </w:p>
    <w:p w14:paraId="6EB2B4DF" w14:textId="77777777" w:rsidR="00C64735" w:rsidRPr="00481DCF" w:rsidRDefault="00C64735" w:rsidP="00C64735">
      <w:pPr>
        <w:rPr>
          <w:rFonts w:ascii="Times New Roman" w:hAnsi="Times New Roman" w:cs="Times New Roman"/>
          <w:sz w:val="24"/>
          <w:szCs w:val="24"/>
        </w:rPr>
      </w:pPr>
    </w:p>
    <w:p w14:paraId="58D1D31C" w14:textId="77777777" w:rsidR="00EE2C4D" w:rsidRDefault="00EE2C4D" w:rsidP="00C64735">
      <w:pPr>
        <w:rPr>
          <w:rFonts w:ascii="Times New Roman" w:hAnsi="Times New Roman" w:cs="Times New Roman"/>
          <w:i/>
          <w:sz w:val="24"/>
          <w:szCs w:val="24"/>
        </w:rPr>
      </w:pPr>
    </w:p>
    <w:p w14:paraId="049CBC02" w14:textId="77777777" w:rsidR="00EE2C4D" w:rsidRDefault="00EE2C4D" w:rsidP="00C64735">
      <w:pPr>
        <w:rPr>
          <w:rFonts w:ascii="Times New Roman" w:hAnsi="Times New Roman" w:cs="Times New Roman"/>
          <w:i/>
          <w:sz w:val="24"/>
          <w:szCs w:val="24"/>
        </w:rPr>
      </w:pPr>
    </w:p>
    <w:p w14:paraId="0BE53C3F" w14:textId="77777777" w:rsidR="00EE2C4D" w:rsidRDefault="00EE2C4D" w:rsidP="00C64735">
      <w:pPr>
        <w:rPr>
          <w:rFonts w:ascii="Times New Roman" w:hAnsi="Times New Roman" w:cs="Times New Roman"/>
          <w:i/>
          <w:sz w:val="24"/>
          <w:szCs w:val="24"/>
        </w:rPr>
      </w:pPr>
    </w:p>
    <w:p w14:paraId="7444F41B" w14:textId="77777777" w:rsidR="00C64735" w:rsidRPr="00FB529A" w:rsidRDefault="00C64735" w:rsidP="00C64735">
      <w:pPr>
        <w:rPr>
          <w:rFonts w:ascii="Times New Roman" w:hAnsi="Times New Roman" w:cs="Times New Roman"/>
          <w:i/>
          <w:sz w:val="24"/>
          <w:szCs w:val="24"/>
        </w:rPr>
      </w:pPr>
      <w:r w:rsidRPr="00FB529A">
        <w:rPr>
          <w:rFonts w:ascii="Times New Roman" w:hAnsi="Times New Roman" w:cs="Times New Roman"/>
          <w:i/>
          <w:sz w:val="24"/>
          <w:szCs w:val="24"/>
        </w:rPr>
        <w:t>Please indicate areas of technical assistance needed related to this section</w:t>
      </w:r>
      <w:r w:rsidR="0056496D" w:rsidRPr="00FB529A">
        <w:rPr>
          <w:rFonts w:ascii="Times New Roman" w:hAnsi="Times New Roman" w:cs="Times New Roman"/>
          <w:i/>
          <w:sz w:val="24"/>
          <w:szCs w:val="24"/>
        </w:rPr>
        <w:t xml:space="preserve">  </w:t>
      </w:r>
    </w:p>
    <w:p w14:paraId="1455AAFE" w14:textId="77777777" w:rsidR="00C64735" w:rsidRDefault="00B860B5" w:rsidP="00C64735">
      <w:pPr>
        <w:spacing w:before="16" w:line="260" w:lineRule="exact"/>
        <w:rPr>
          <w:rFonts w:ascii="Times New Roman" w:hAnsi="Times New Roman" w:cs="Times New Roman"/>
          <w:sz w:val="24"/>
          <w:szCs w:val="24"/>
        </w:rPr>
      </w:pPr>
      <w:r w:rsidRPr="00646B2F">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726BFAC1" wp14:editId="337FB1E1">
                <wp:simplePos x="0" y="0"/>
                <wp:positionH relativeFrom="column">
                  <wp:posOffset>469557</wp:posOffset>
                </wp:positionH>
                <wp:positionV relativeFrom="paragraph">
                  <wp:posOffset>169717</wp:posOffset>
                </wp:positionV>
                <wp:extent cx="4611867" cy="752475"/>
                <wp:effectExtent l="0" t="0" r="17780"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867" cy="752475"/>
                        </a:xfrm>
                        <a:prstGeom prst="rect">
                          <a:avLst/>
                        </a:prstGeom>
                        <a:solidFill>
                          <a:srgbClr val="FFFFFF"/>
                        </a:solidFill>
                        <a:ln w="9525">
                          <a:solidFill>
                            <a:srgbClr val="000000"/>
                          </a:solidFill>
                          <a:miter lim="800000"/>
                          <a:headEnd/>
                          <a:tailEnd/>
                        </a:ln>
                      </wps:spPr>
                      <wps:txbx>
                        <w:txbxContent>
                          <w:p w14:paraId="401199D1"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6.95pt;margin-top:13.35pt;width:363.15pt;height:5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">
                <v:textbox>
                  <w:txbxContent>
                    <w:p w14:paraId="401199D1" w14:textId="77777777" w:rsidR="006E2603" w:rsidRDefault="006E2603"/>
                  </w:txbxContent>
                </v:textbox>
              </v:shape>
            </w:pict>
          </mc:Fallback>
        </mc:AlternateContent>
      </w:r>
    </w:p>
    <w:p w14:paraId="358D9D6D" w14:textId="77777777" w:rsidR="00646B2F" w:rsidRDefault="00646B2F" w:rsidP="00C64735">
      <w:pPr>
        <w:spacing w:before="16" w:line="260" w:lineRule="exact"/>
        <w:rPr>
          <w:rFonts w:ascii="Times New Roman" w:hAnsi="Times New Roman" w:cs="Times New Roman"/>
          <w:sz w:val="24"/>
          <w:szCs w:val="24"/>
        </w:rPr>
      </w:pPr>
    </w:p>
    <w:p w14:paraId="14DD3F8F" w14:textId="77777777" w:rsidR="00646B2F" w:rsidRDefault="00646B2F" w:rsidP="00C64735">
      <w:pPr>
        <w:spacing w:before="16" w:line="260" w:lineRule="exact"/>
        <w:rPr>
          <w:rFonts w:ascii="Times New Roman" w:hAnsi="Times New Roman" w:cs="Times New Roman"/>
          <w:sz w:val="24"/>
          <w:szCs w:val="24"/>
        </w:rPr>
      </w:pPr>
    </w:p>
    <w:p w14:paraId="06DC0614" w14:textId="77777777" w:rsidR="00646B2F" w:rsidRPr="00583ECE" w:rsidRDefault="00646B2F" w:rsidP="00C64735">
      <w:pPr>
        <w:spacing w:before="16" w:line="260" w:lineRule="exact"/>
        <w:rPr>
          <w:rFonts w:ascii="Times New Roman" w:hAnsi="Times New Roman" w:cs="Times New Roman"/>
          <w:sz w:val="24"/>
          <w:szCs w:val="24"/>
        </w:rPr>
      </w:pPr>
    </w:p>
    <w:p w14:paraId="41E1D86D" w14:textId="77777777" w:rsidR="00646B2F" w:rsidRPr="00646B2F" w:rsidRDefault="00646B2F" w:rsidP="00646B2F">
      <w:pPr>
        <w:pStyle w:val="Heading2"/>
        <w:ind w:left="0"/>
        <w:jc w:val="right"/>
      </w:pPr>
      <w:bookmarkStart w:id="69" w:name="_Toc398717008"/>
    </w:p>
    <w:p w14:paraId="1038990E" w14:textId="77777777" w:rsidR="00646B2F" w:rsidRPr="009F62CB" w:rsidRDefault="00646B2F" w:rsidP="00385C4B">
      <w:pPr>
        <w:pStyle w:val="Heading2"/>
        <w:ind w:left="0"/>
        <w:jc w:val="right"/>
      </w:pPr>
    </w:p>
    <w:p w14:paraId="66545E30" w14:textId="77777777" w:rsidR="00C64735" w:rsidRPr="00FB529A" w:rsidRDefault="00C64735" w:rsidP="00AE0F87">
      <w:pPr>
        <w:pStyle w:val="Heading2"/>
        <w:numPr>
          <w:ilvl w:val="1"/>
          <w:numId w:val="7"/>
        </w:numPr>
        <w:ind w:left="0" w:firstLine="0"/>
      </w:pPr>
      <w:bookmarkStart w:id="70" w:name="_Toc462237768"/>
      <w:bookmarkStart w:id="71" w:name="_Toc524010709"/>
      <w:r w:rsidRPr="00FB529A">
        <w:rPr>
          <w:spacing w:val="-1"/>
        </w:rPr>
        <w:t>He</w:t>
      </w:r>
      <w:r w:rsidRPr="00FB529A">
        <w:t xml:space="preserve">alth </w:t>
      </w:r>
      <w:r w:rsidRPr="00FB529A">
        <w:rPr>
          <w:spacing w:val="-1"/>
        </w:rPr>
        <w:t>D</w:t>
      </w:r>
      <w:r w:rsidRPr="00FB529A">
        <w:t>ispariti</w:t>
      </w:r>
      <w:r w:rsidRPr="00FB529A">
        <w:rPr>
          <w:spacing w:val="-1"/>
        </w:rPr>
        <w:t>e</w:t>
      </w:r>
      <w:r w:rsidRPr="00FB529A">
        <w:t>s</w:t>
      </w:r>
      <w:bookmarkEnd w:id="69"/>
      <w:r w:rsidR="0049119E">
        <w:t xml:space="preserve"> - </w:t>
      </w:r>
      <w:bookmarkEnd w:id="70"/>
      <w:r w:rsidR="0049119E">
        <w:t>R</w:t>
      </w:r>
      <w:r w:rsidR="002B1EBA">
        <w:t>equested</w:t>
      </w:r>
      <w:bookmarkEnd w:id="71"/>
    </w:p>
    <w:p w14:paraId="4DAE48CE" w14:textId="77777777" w:rsidR="00C64735" w:rsidRPr="002C0BC8" w:rsidRDefault="00C64735" w:rsidP="00C64735">
      <w:pPr>
        <w:spacing w:before="16" w:line="260" w:lineRule="exact"/>
        <w:rPr>
          <w:rFonts w:ascii="Times New Roman" w:hAnsi="Times New Roman" w:cs="Times New Roman"/>
          <w:sz w:val="24"/>
          <w:szCs w:val="24"/>
        </w:rPr>
      </w:pPr>
    </w:p>
    <w:p w14:paraId="322BD9DC" w14:textId="1F21956E" w:rsidR="00C64735" w:rsidRPr="002C0BC8" w:rsidRDefault="00C64735" w:rsidP="00C64735">
      <w:pPr>
        <w:pStyle w:val="BodyText"/>
        <w:ind w:left="0" w:right="128"/>
        <w:rPr>
          <w:rFonts w:cs="Times New Roman"/>
        </w:rPr>
      </w:pPr>
      <w:r w:rsidRPr="002C0BC8">
        <w:rPr>
          <w:rFonts w:cs="Times New Roman"/>
          <w:spacing w:val="-4"/>
        </w:rPr>
        <w:t>I</w:t>
      </w:r>
      <w:r w:rsidRPr="002C0BC8">
        <w:rPr>
          <w:rFonts w:cs="Times New Roman"/>
        </w:rPr>
        <w:t>n</w:t>
      </w:r>
      <w:r w:rsidRPr="002C0BC8">
        <w:rPr>
          <w:rFonts w:cs="Times New Roman"/>
          <w:spacing w:val="2"/>
        </w:rPr>
        <w:t xml:space="preserve"> </w:t>
      </w:r>
      <w:r w:rsidRPr="002C0BC8">
        <w:rPr>
          <w:rFonts w:cs="Times New Roman"/>
          <w:spacing w:val="-1"/>
        </w:rPr>
        <w:t>acc</w:t>
      </w:r>
      <w:r w:rsidRPr="002C0BC8">
        <w:rPr>
          <w:rFonts w:cs="Times New Roman"/>
          <w:spacing w:val="2"/>
        </w:rPr>
        <w:t>o</w:t>
      </w:r>
      <w:r w:rsidRPr="002C0BC8">
        <w:rPr>
          <w:rFonts w:cs="Times New Roman"/>
          <w:spacing w:val="-1"/>
        </w:rPr>
        <w:t>r</w:t>
      </w:r>
      <w:r w:rsidRPr="002C0BC8">
        <w:rPr>
          <w:rFonts w:cs="Times New Roman"/>
        </w:rPr>
        <w:t>d</w:t>
      </w:r>
      <w:r w:rsidRPr="002C0BC8">
        <w:rPr>
          <w:rFonts w:cs="Times New Roman"/>
          <w:spacing w:val="-1"/>
        </w:rPr>
        <w:t>a</w:t>
      </w:r>
      <w:r w:rsidRPr="002C0BC8">
        <w:rPr>
          <w:rFonts w:cs="Times New Roman"/>
          <w:spacing w:val="2"/>
        </w:rPr>
        <w:t>n</w:t>
      </w:r>
      <w:r w:rsidRPr="002C0BC8">
        <w:rPr>
          <w:rFonts w:cs="Times New Roman"/>
          <w:spacing w:val="-1"/>
        </w:rPr>
        <w:t>c</w:t>
      </w:r>
      <w:r w:rsidRPr="002C0BC8">
        <w:rPr>
          <w:rFonts w:cs="Times New Roman"/>
        </w:rPr>
        <w:t>e</w:t>
      </w:r>
      <w:r w:rsidRPr="002C0BC8">
        <w:rPr>
          <w:rFonts w:cs="Times New Roman"/>
          <w:spacing w:val="-1"/>
        </w:rPr>
        <w:t xml:space="preserve"> w</w:t>
      </w:r>
      <w:r w:rsidRPr="002C0BC8">
        <w:rPr>
          <w:rFonts w:cs="Times New Roman"/>
        </w:rPr>
        <w:t>ith the</w:t>
      </w:r>
      <w:r w:rsidRPr="002C0BC8">
        <w:rPr>
          <w:rFonts w:cs="Times New Roman"/>
          <w:spacing w:val="-1"/>
        </w:rPr>
        <w:t xml:space="preserve"> </w:t>
      </w:r>
      <w:hyperlink r:id="rId58" w:history="1">
        <w:r w:rsidRPr="00AD74E1">
          <w:rPr>
            <w:rStyle w:val="Hyperlink"/>
            <w:rFonts w:cs="Times New Roman"/>
            <w:i/>
            <w:spacing w:val="-1"/>
          </w:rPr>
          <w:t xml:space="preserve">HHS </w:t>
        </w:r>
        <w:r w:rsidRPr="00AD74E1">
          <w:rPr>
            <w:rStyle w:val="Hyperlink"/>
            <w:rFonts w:cs="Times New Roman"/>
            <w:i/>
          </w:rPr>
          <w:t>Action Plan to Reduce Racial and Ethnic Health Disparities</w:t>
        </w:r>
      </w:hyperlink>
      <w:r>
        <w:rPr>
          <w:rStyle w:val="FootnoteReference"/>
          <w:i/>
        </w:rPr>
        <w:footnoteReference w:id="43"/>
      </w:r>
      <w:r>
        <w:rPr>
          <w:rFonts w:cs="Times New Roman"/>
          <w:i/>
        </w:rPr>
        <w:t xml:space="preserve">, </w:t>
      </w:r>
      <w:hyperlink r:id="rId59" w:history="1">
        <w:r w:rsidRPr="00AD74E1">
          <w:rPr>
            <w:rStyle w:val="Hyperlink"/>
            <w:rFonts w:cs="Times New Roman"/>
            <w:i/>
          </w:rPr>
          <w:t>Healthy</w:t>
        </w:r>
        <w:r w:rsidR="00AD74E1" w:rsidRPr="00AD74E1">
          <w:rPr>
            <w:rStyle w:val="Hyperlink"/>
            <w:rFonts w:cs="Times New Roman"/>
          </w:rPr>
          <w:t xml:space="preserve"> </w:t>
        </w:r>
        <w:r w:rsidRPr="00AD74E1">
          <w:rPr>
            <w:rStyle w:val="Hyperlink"/>
            <w:rFonts w:cs="Times New Roman"/>
            <w:i/>
          </w:rPr>
          <w:t>People</w:t>
        </w:r>
        <w:r w:rsidRPr="00AD74E1">
          <w:rPr>
            <w:rStyle w:val="Hyperlink"/>
            <w:rFonts w:cs="Times New Roman"/>
          </w:rPr>
          <w:t>,</w:t>
        </w:r>
        <w:r w:rsidRPr="00AD74E1">
          <w:rPr>
            <w:rStyle w:val="Hyperlink"/>
            <w:rFonts w:cs="Times New Roman"/>
            <w:i/>
          </w:rPr>
          <w:t xml:space="preserve"> 2020</w:t>
        </w:r>
      </w:hyperlink>
      <w:r>
        <w:rPr>
          <w:rStyle w:val="FootnoteReference"/>
          <w:i/>
        </w:rPr>
        <w:footnoteReference w:id="44"/>
      </w:r>
      <w:r w:rsidRPr="002C0BC8">
        <w:rPr>
          <w:rFonts w:cs="Times New Roman"/>
          <w:i/>
        </w:rPr>
        <w:t xml:space="preserve">, </w:t>
      </w:r>
      <w:hyperlink r:id="rId60" w:history="1">
        <w:r w:rsidRPr="00AD74E1">
          <w:rPr>
            <w:rStyle w:val="Hyperlink"/>
            <w:rFonts w:cs="Times New Roman"/>
            <w:i/>
          </w:rPr>
          <w:t xml:space="preserve">National Stakeholder Strategy for Achieving Health </w:t>
        </w:r>
        <w:r w:rsidRPr="00AD74E1">
          <w:rPr>
            <w:rStyle w:val="Hyperlink"/>
            <w:rFonts w:eastAsiaTheme="minorHAnsi" w:cs="Times New Roman"/>
            <w:i/>
            <w:iCs/>
          </w:rPr>
          <w:t>Equity</w:t>
        </w:r>
      </w:hyperlink>
      <w:r>
        <w:rPr>
          <w:rStyle w:val="FootnoteReference"/>
          <w:rFonts w:eastAsiaTheme="minorHAnsi"/>
          <w:i/>
          <w:iCs/>
        </w:rPr>
        <w:footnoteReference w:id="45"/>
      </w:r>
      <w:r w:rsidR="00765F59">
        <w:rPr>
          <w:rFonts w:eastAsiaTheme="minorHAnsi" w:cs="Times New Roman"/>
          <w:i/>
          <w:iCs/>
        </w:rPr>
        <w:t>,</w:t>
      </w:r>
      <w:r w:rsidRPr="002C0BC8">
        <w:rPr>
          <w:rFonts w:cs="Times New Roman"/>
        </w:rPr>
        <w:t xml:space="preserve"> </w:t>
      </w:r>
      <w:r w:rsidRPr="00BE713B">
        <w:rPr>
          <w:rFonts w:cs="Times New Roman"/>
        </w:rPr>
        <w:t>and other</w:t>
      </w:r>
      <w:r w:rsidRPr="002C0BC8">
        <w:rPr>
          <w:rFonts w:cs="Times New Roman"/>
          <w:i/>
        </w:rPr>
        <w:t xml:space="preserve"> </w:t>
      </w:r>
      <w:r w:rsidRPr="00BE713B">
        <w:rPr>
          <w:rFonts w:cs="Times New Roman"/>
        </w:rPr>
        <w:t>HHS and federal policy recommendations</w:t>
      </w:r>
      <w:r w:rsidRPr="002C0BC8">
        <w:rPr>
          <w:rFonts w:cs="Times New Roman"/>
        </w:rPr>
        <w:t>, S</w:t>
      </w:r>
      <w:r w:rsidRPr="002C0BC8">
        <w:rPr>
          <w:rFonts w:cs="Times New Roman"/>
          <w:spacing w:val="-1"/>
        </w:rPr>
        <w:t>A</w:t>
      </w:r>
      <w:r w:rsidRPr="002C0BC8">
        <w:rPr>
          <w:rFonts w:cs="Times New Roman"/>
        </w:rPr>
        <w:t>M</w:t>
      </w:r>
      <w:r w:rsidRPr="002C0BC8">
        <w:rPr>
          <w:rFonts w:cs="Times New Roman"/>
          <w:spacing w:val="-1"/>
        </w:rPr>
        <w:t>H</w:t>
      </w:r>
      <w:r w:rsidRPr="002C0BC8">
        <w:rPr>
          <w:rFonts w:cs="Times New Roman"/>
        </w:rPr>
        <w:t>SA</w:t>
      </w:r>
      <w:r w:rsidRPr="002C0BC8">
        <w:rPr>
          <w:rFonts w:cs="Times New Roman"/>
          <w:spacing w:val="-1"/>
        </w:rPr>
        <w:t xml:space="preserve"> e</w:t>
      </w:r>
      <w:r w:rsidRPr="002C0BC8">
        <w:rPr>
          <w:rFonts w:cs="Times New Roman"/>
          <w:spacing w:val="2"/>
        </w:rPr>
        <w:t>x</w:t>
      </w:r>
      <w:r w:rsidRPr="002C0BC8">
        <w:rPr>
          <w:rFonts w:cs="Times New Roman"/>
        </w:rPr>
        <w:t>p</w:t>
      </w:r>
      <w:r w:rsidRPr="002C0BC8">
        <w:rPr>
          <w:rFonts w:cs="Times New Roman"/>
          <w:spacing w:val="-1"/>
        </w:rPr>
        <w:t>ec</w:t>
      </w:r>
      <w:r w:rsidRPr="002C0BC8">
        <w:rPr>
          <w:rFonts w:cs="Times New Roman"/>
        </w:rPr>
        <w:t xml:space="preserve">ts </w:t>
      </w:r>
      <w:r w:rsidR="0099434A">
        <w:rPr>
          <w:rFonts w:cs="Times New Roman"/>
          <w:spacing w:val="-2"/>
        </w:rPr>
        <w:t>block g</w:t>
      </w:r>
      <w:r>
        <w:rPr>
          <w:rFonts w:cs="Times New Roman"/>
          <w:spacing w:val="-2"/>
        </w:rPr>
        <w:t>rant</w:t>
      </w:r>
      <w:r w:rsidRPr="002C0BC8">
        <w:rPr>
          <w:rFonts w:cs="Times New Roman"/>
        </w:rPr>
        <w:t xml:space="preserve"> doll</w:t>
      </w:r>
      <w:r w:rsidRPr="002C0BC8">
        <w:rPr>
          <w:rFonts w:cs="Times New Roman"/>
          <w:spacing w:val="-1"/>
        </w:rPr>
        <w:t>ar</w:t>
      </w:r>
      <w:r w:rsidRPr="002C0BC8">
        <w:rPr>
          <w:rFonts w:cs="Times New Roman"/>
        </w:rPr>
        <w:t xml:space="preserve">s to support equity in </w:t>
      </w:r>
      <w:r w:rsidRPr="002C0BC8">
        <w:rPr>
          <w:rFonts w:cs="Times New Roman"/>
          <w:spacing w:val="-1"/>
        </w:rPr>
        <w:t>ac</w:t>
      </w:r>
      <w:r w:rsidRPr="002C0BC8">
        <w:rPr>
          <w:rFonts w:cs="Times New Roman"/>
          <w:spacing w:val="1"/>
        </w:rPr>
        <w:t>c</w:t>
      </w:r>
      <w:r w:rsidRPr="002C0BC8">
        <w:rPr>
          <w:rFonts w:cs="Times New Roman"/>
          <w:spacing w:val="-1"/>
        </w:rPr>
        <w:t>e</w:t>
      </w:r>
      <w:r w:rsidRPr="002C0BC8">
        <w:rPr>
          <w:rFonts w:cs="Times New Roman"/>
        </w:rPr>
        <w:t>ss, s</w:t>
      </w:r>
      <w:r w:rsidRPr="002C0BC8">
        <w:rPr>
          <w:rFonts w:cs="Times New Roman"/>
          <w:spacing w:val="-1"/>
        </w:rPr>
        <w:t>er</w:t>
      </w:r>
      <w:r w:rsidRPr="002C0BC8">
        <w:rPr>
          <w:rFonts w:cs="Times New Roman"/>
        </w:rPr>
        <w:t>vi</w:t>
      </w:r>
      <w:r w:rsidRPr="002C0BC8">
        <w:rPr>
          <w:rFonts w:cs="Times New Roman"/>
          <w:spacing w:val="-1"/>
        </w:rPr>
        <w:t>ce</w:t>
      </w:r>
      <w:r w:rsidRPr="002C0BC8">
        <w:rPr>
          <w:rFonts w:cs="Times New Roman"/>
        </w:rPr>
        <w:t>s p</w:t>
      </w:r>
      <w:r w:rsidRPr="002C0BC8">
        <w:rPr>
          <w:rFonts w:cs="Times New Roman"/>
          <w:spacing w:val="-1"/>
        </w:rPr>
        <w:t>r</w:t>
      </w:r>
      <w:r w:rsidRPr="002C0BC8">
        <w:rPr>
          <w:rFonts w:cs="Times New Roman"/>
        </w:rPr>
        <w:t>ovi</w:t>
      </w:r>
      <w:r w:rsidRPr="002C0BC8">
        <w:rPr>
          <w:rFonts w:cs="Times New Roman"/>
          <w:spacing w:val="2"/>
        </w:rPr>
        <w:t>d</w:t>
      </w:r>
      <w:r w:rsidRPr="002C0BC8">
        <w:rPr>
          <w:rFonts w:cs="Times New Roman"/>
          <w:spacing w:val="-1"/>
        </w:rPr>
        <w:t>e</w:t>
      </w:r>
      <w:r w:rsidRPr="002C0BC8">
        <w:rPr>
          <w:rFonts w:cs="Times New Roman"/>
        </w:rPr>
        <w:t xml:space="preserve">d, </w:t>
      </w:r>
      <w:r w:rsidRPr="002C0BC8">
        <w:rPr>
          <w:rFonts w:cs="Times New Roman"/>
          <w:spacing w:val="-1"/>
        </w:rPr>
        <w:t>a</w:t>
      </w:r>
      <w:r w:rsidRPr="002C0BC8">
        <w:rPr>
          <w:rFonts w:cs="Times New Roman"/>
        </w:rPr>
        <w:t xml:space="preserve">nd </w:t>
      </w:r>
      <w:r w:rsidR="00587C2A">
        <w:rPr>
          <w:rFonts w:cs="Times New Roman"/>
        </w:rPr>
        <w:t>M/SUD</w:t>
      </w:r>
      <w:r w:rsidRPr="002C0BC8">
        <w:rPr>
          <w:rFonts w:cs="Times New Roman"/>
        </w:rPr>
        <w:t xml:space="preserve"> out</w:t>
      </w:r>
      <w:r w:rsidRPr="002C0BC8">
        <w:rPr>
          <w:rFonts w:cs="Times New Roman"/>
          <w:spacing w:val="-1"/>
        </w:rPr>
        <w:t>c</w:t>
      </w:r>
      <w:r w:rsidRPr="002C0BC8">
        <w:rPr>
          <w:rFonts w:cs="Times New Roman"/>
        </w:rPr>
        <w:t>om</w:t>
      </w:r>
      <w:r w:rsidRPr="002C0BC8">
        <w:rPr>
          <w:rFonts w:cs="Times New Roman"/>
          <w:spacing w:val="-1"/>
        </w:rPr>
        <w:t>e</w:t>
      </w:r>
      <w:r w:rsidRPr="002C0BC8">
        <w:rPr>
          <w:rFonts w:cs="Times New Roman"/>
        </w:rPr>
        <w:t>s</w:t>
      </w:r>
      <w:r w:rsidRPr="002C0BC8">
        <w:rPr>
          <w:rFonts w:cs="Times New Roman"/>
          <w:spacing w:val="2"/>
        </w:rPr>
        <w:t xml:space="preserve"> </w:t>
      </w:r>
      <w:r w:rsidRPr="002C0BC8">
        <w:rPr>
          <w:rFonts w:cs="Times New Roman"/>
          <w:spacing w:val="-1"/>
        </w:rPr>
        <w:t>a</w:t>
      </w:r>
      <w:r w:rsidRPr="002C0BC8">
        <w:rPr>
          <w:rFonts w:cs="Times New Roman"/>
        </w:rPr>
        <w:t>mong individuals of all cultures</w:t>
      </w:r>
      <w:r w:rsidR="00357796">
        <w:rPr>
          <w:rFonts w:cs="Times New Roman"/>
        </w:rPr>
        <w:t xml:space="preserve">, sexual/gender </w:t>
      </w:r>
      <w:r w:rsidR="009E00D8">
        <w:rPr>
          <w:rFonts w:cs="Times New Roman"/>
        </w:rPr>
        <w:t>minorities</w:t>
      </w:r>
      <w:r w:rsidR="00084909">
        <w:rPr>
          <w:rFonts w:cs="Times New Roman"/>
        </w:rPr>
        <w:t>,</w:t>
      </w:r>
      <w:r w:rsidR="00357796">
        <w:rPr>
          <w:rFonts w:cs="Times New Roman"/>
        </w:rPr>
        <w:t xml:space="preserve"> orientation and </w:t>
      </w:r>
      <w:r w:rsidRPr="002C0BC8">
        <w:rPr>
          <w:rFonts w:cs="Times New Roman"/>
        </w:rPr>
        <w:t>ethnicities</w:t>
      </w:r>
      <w:r w:rsidR="0056496D">
        <w:rPr>
          <w:rFonts w:cs="Times New Roman"/>
        </w:rPr>
        <w:t xml:space="preserve">.  </w:t>
      </w:r>
      <w:r w:rsidRPr="002C0BC8">
        <w:rPr>
          <w:rFonts w:cs="Times New Roman"/>
          <w:spacing w:val="-1"/>
        </w:rPr>
        <w:t>Accordingly, gra</w:t>
      </w:r>
      <w:r w:rsidRPr="002C0BC8">
        <w:rPr>
          <w:rFonts w:cs="Times New Roman"/>
        </w:rPr>
        <w:t>nt</w:t>
      </w:r>
      <w:r w:rsidRPr="002C0BC8">
        <w:rPr>
          <w:rFonts w:cs="Times New Roman"/>
          <w:spacing w:val="-1"/>
        </w:rPr>
        <w:t>ee</w:t>
      </w:r>
      <w:r w:rsidRPr="002C0BC8">
        <w:rPr>
          <w:rFonts w:cs="Times New Roman"/>
        </w:rPr>
        <w:t>s should</w:t>
      </w:r>
      <w:r w:rsidRPr="002C0BC8">
        <w:rPr>
          <w:rFonts w:cs="Times New Roman"/>
          <w:spacing w:val="2"/>
        </w:rPr>
        <w:t xml:space="preserve"> </w:t>
      </w:r>
      <w:r w:rsidRPr="002C0BC8">
        <w:rPr>
          <w:rFonts w:cs="Times New Roman"/>
          <w:spacing w:val="-1"/>
        </w:rPr>
        <w:t>c</w:t>
      </w:r>
      <w:r w:rsidRPr="002C0BC8">
        <w:rPr>
          <w:rFonts w:cs="Times New Roman"/>
        </w:rPr>
        <w:t>oll</w:t>
      </w:r>
      <w:r w:rsidRPr="002C0BC8">
        <w:rPr>
          <w:rFonts w:cs="Times New Roman"/>
          <w:spacing w:val="-1"/>
        </w:rPr>
        <w:t>ec</w:t>
      </w:r>
      <w:r w:rsidRPr="002C0BC8">
        <w:rPr>
          <w:rFonts w:cs="Times New Roman"/>
        </w:rPr>
        <w:t xml:space="preserve">t </w:t>
      </w:r>
      <w:r w:rsidRPr="002C0BC8">
        <w:rPr>
          <w:rFonts w:cs="Times New Roman"/>
          <w:spacing w:val="1"/>
        </w:rPr>
        <w:t>a</w:t>
      </w:r>
      <w:r w:rsidRPr="002C0BC8">
        <w:rPr>
          <w:rFonts w:cs="Times New Roman"/>
        </w:rPr>
        <w:t>nd u</w:t>
      </w:r>
      <w:r w:rsidR="00484872">
        <w:rPr>
          <w:rFonts w:cs="Times New Roman"/>
        </w:rPr>
        <w:t>s</w:t>
      </w:r>
      <w:r w:rsidRPr="002C0BC8">
        <w:rPr>
          <w:rFonts w:cs="Times New Roman"/>
        </w:rPr>
        <w:t>e</w:t>
      </w:r>
      <w:r w:rsidRPr="002C0BC8">
        <w:rPr>
          <w:rFonts w:cs="Times New Roman"/>
          <w:spacing w:val="-1"/>
        </w:rPr>
        <w:t xml:space="preserve"> </w:t>
      </w:r>
      <w:r w:rsidRPr="002C0BC8">
        <w:rPr>
          <w:rFonts w:cs="Times New Roman"/>
        </w:rPr>
        <w:t>d</w:t>
      </w:r>
      <w:r w:rsidRPr="002C0BC8">
        <w:rPr>
          <w:rFonts w:cs="Times New Roman"/>
          <w:spacing w:val="-1"/>
        </w:rPr>
        <w:t>a</w:t>
      </w:r>
      <w:r w:rsidRPr="002C0BC8">
        <w:rPr>
          <w:rFonts w:cs="Times New Roman"/>
        </w:rPr>
        <w:t>ta</w:t>
      </w:r>
      <w:r w:rsidRPr="002C0BC8">
        <w:rPr>
          <w:rFonts w:cs="Times New Roman"/>
          <w:spacing w:val="-1"/>
        </w:rPr>
        <w:t xml:space="preserve"> </w:t>
      </w:r>
      <w:r w:rsidRPr="002C0BC8">
        <w:rPr>
          <w:rFonts w:cs="Times New Roman"/>
        </w:rPr>
        <w:t xml:space="preserve">to: </w:t>
      </w:r>
      <w:r w:rsidRPr="002C0BC8">
        <w:rPr>
          <w:rFonts w:cs="Times New Roman"/>
          <w:spacing w:val="-1"/>
        </w:rPr>
        <w:t>(</w:t>
      </w:r>
      <w:r w:rsidRPr="002C0BC8">
        <w:rPr>
          <w:rFonts w:cs="Times New Roman"/>
        </w:rPr>
        <w:t>1)</w:t>
      </w:r>
      <w:r w:rsidRPr="002C0BC8">
        <w:rPr>
          <w:rFonts w:cs="Times New Roman"/>
          <w:spacing w:val="-1"/>
        </w:rPr>
        <w:t xml:space="preserve"> </w:t>
      </w:r>
      <w:r w:rsidRPr="002C0BC8">
        <w:rPr>
          <w:rFonts w:cs="Times New Roman"/>
        </w:rPr>
        <w:t>id</w:t>
      </w:r>
      <w:r w:rsidRPr="002C0BC8">
        <w:rPr>
          <w:rFonts w:cs="Times New Roman"/>
          <w:spacing w:val="-1"/>
        </w:rPr>
        <w:t>e</w:t>
      </w:r>
      <w:r w:rsidRPr="002C0BC8">
        <w:rPr>
          <w:rFonts w:cs="Times New Roman"/>
        </w:rPr>
        <w:t>nti</w:t>
      </w:r>
      <w:r w:rsidR="00EE2C4D">
        <w:rPr>
          <w:rFonts w:cs="Times New Roman"/>
          <w:spacing w:val="1"/>
        </w:rPr>
        <w:t>f</w:t>
      </w:r>
      <w:r w:rsidR="00EE2C4D" w:rsidRPr="00385C4B">
        <w:rPr>
          <w:spacing w:val="1"/>
        </w:rPr>
        <w:t>y</w:t>
      </w:r>
      <w:r w:rsidRPr="002C0BC8">
        <w:rPr>
          <w:rFonts w:cs="Times New Roman"/>
          <w:spacing w:val="-5"/>
        </w:rPr>
        <w:t xml:space="preserve"> </w:t>
      </w:r>
      <w:r w:rsidRPr="002C0BC8">
        <w:rPr>
          <w:rFonts w:cs="Times New Roman"/>
        </w:rPr>
        <w:t>subpopul</w:t>
      </w:r>
      <w:r w:rsidRPr="002C0BC8">
        <w:rPr>
          <w:rFonts w:cs="Times New Roman"/>
          <w:spacing w:val="-1"/>
        </w:rPr>
        <w:t>a</w:t>
      </w:r>
      <w:r w:rsidRPr="002C0BC8">
        <w:rPr>
          <w:rFonts w:cs="Times New Roman"/>
        </w:rPr>
        <w:t xml:space="preserve">tions </w:t>
      </w:r>
      <w:r w:rsidRPr="002C0BC8">
        <w:rPr>
          <w:rFonts w:cs="Times New Roman"/>
          <w:spacing w:val="-1"/>
        </w:rPr>
        <w:t>(</w:t>
      </w:r>
      <w:r w:rsidR="0042229B">
        <w:rPr>
          <w:rFonts w:cs="Times New Roman"/>
        </w:rPr>
        <w:t>e.g.,</w:t>
      </w:r>
      <w:r w:rsidRPr="002C0BC8">
        <w:rPr>
          <w:rFonts w:cs="Times New Roman"/>
        </w:rPr>
        <w:t xml:space="preserve"> </w:t>
      </w:r>
      <w:r w:rsidRPr="002C0BC8">
        <w:rPr>
          <w:rFonts w:cs="Times New Roman"/>
          <w:spacing w:val="-1"/>
        </w:rPr>
        <w:t>rac</w:t>
      </w:r>
      <w:r w:rsidRPr="002C0BC8">
        <w:rPr>
          <w:rFonts w:cs="Times New Roman"/>
        </w:rPr>
        <w:t>i</w:t>
      </w:r>
      <w:r w:rsidRPr="002C0BC8">
        <w:rPr>
          <w:rFonts w:cs="Times New Roman"/>
          <w:spacing w:val="-1"/>
        </w:rPr>
        <w:t>a</w:t>
      </w:r>
      <w:r w:rsidRPr="002C0BC8">
        <w:rPr>
          <w:rFonts w:cs="Times New Roman"/>
        </w:rPr>
        <w:t xml:space="preserve">l, </w:t>
      </w:r>
      <w:r w:rsidRPr="002C0BC8">
        <w:rPr>
          <w:rFonts w:cs="Times New Roman"/>
          <w:spacing w:val="-1"/>
        </w:rPr>
        <w:t>e</w:t>
      </w:r>
      <w:r w:rsidRPr="002C0BC8">
        <w:rPr>
          <w:rFonts w:cs="Times New Roman"/>
        </w:rPr>
        <w:t>thni</w:t>
      </w:r>
      <w:r w:rsidRPr="002C0BC8">
        <w:rPr>
          <w:rFonts w:cs="Times New Roman"/>
          <w:spacing w:val="-1"/>
        </w:rPr>
        <w:t xml:space="preserve">c, </w:t>
      </w:r>
      <w:r w:rsidRPr="002C0BC8">
        <w:rPr>
          <w:rFonts w:cs="Times New Roman"/>
        </w:rPr>
        <w:t>limit</w:t>
      </w:r>
      <w:r w:rsidRPr="002C0BC8">
        <w:rPr>
          <w:rFonts w:cs="Times New Roman"/>
          <w:spacing w:val="-1"/>
        </w:rPr>
        <w:t>e</w:t>
      </w:r>
      <w:r w:rsidRPr="002C0BC8">
        <w:rPr>
          <w:rFonts w:cs="Times New Roman"/>
        </w:rPr>
        <w:t xml:space="preserve">d </w:t>
      </w:r>
      <w:r w:rsidRPr="002C0BC8">
        <w:rPr>
          <w:rFonts w:cs="Times New Roman"/>
          <w:spacing w:val="-1"/>
        </w:rPr>
        <w:t>E</w:t>
      </w:r>
      <w:r w:rsidRPr="002C0BC8">
        <w:rPr>
          <w:rFonts w:cs="Times New Roman"/>
        </w:rPr>
        <w:t>n</w:t>
      </w:r>
      <w:r w:rsidRPr="002C0BC8">
        <w:rPr>
          <w:rFonts w:cs="Times New Roman"/>
          <w:spacing w:val="-3"/>
        </w:rPr>
        <w:t>g</w:t>
      </w:r>
      <w:r w:rsidRPr="002C0BC8">
        <w:rPr>
          <w:rFonts w:cs="Times New Roman"/>
        </w:rPr>
        <w:t>lish sp</w:t>
      </w:r>
      <w:r w:rsidRPr="002C0BC8">
        <w:rPr>
          <w:rFonts w:cs="Times New Roman"/>
          <w:spacing w:val="-1"/>
        </w:rPr>
        <w:t>ea</w:t>
      </w:r>
      <w:r w:rsidRPr="002C0BC8">
        <w:rPr>
          <w:rFonts w:cs="Times New Roman"/>
        </w:rPr>
        <w:t>kin</w:t>
      </w:r>
      <w:r w:rsidRPr="002C0BC8">
        <w:rPr>
          <w:rFonts w:cs="Times New Roman"/>
          <w:spacing w:val="-3"/>
        </w:rPr>
        <w:t>g</w:t>
      </w:r>
      <w:r w:rsidRPr="002C0BC8">
        <w:rPr>
          <w:rFonts w:cs="Times New Roman"/>
        </w:rPr>
        <w:t>,</w:t>
      </w:r>
      <w:r w:rsidRPr="002C0BC8">
        <w:rPr>
          <w:rFonts w:cs="Times New Roman"/>
          <w:spacing w:val="2"/>
        </w:rPr>
        <w:t xml:space="preserve"> </w:t>
      </w:r>
      <w:r w:rsidRPr="002C0BC8">
        <w:rPr>
          <w:rFonts w:cs="Times New Roman"/>
        </w:rPr>
        <w:t>t</w:t>
      </w:r>
      <w:r w:rsidRPr="002C0BC8">
        <w:rPr>
          <w:rFonts w:cs="Times New Roman"/>
          <w:spacing w:val="-1"/>
        </w:rPr>
        <w:t>r</w:t>
      </w:r>
      <w:r w:rsidRPr="002C0BC8">
        <w:rPr>
          <w:rFonts w:cs="Times New Roman"/>
        </w:rPr>
        <w:t>ib</w:t>
      </w:r>
      <w:r w:rsidRPr="002C0BC8">
        <w:rPr>
          <w:rFonts w:cs="Times New Roman"/>
          <w:spacing w:val="-1"/>
        </w:rPr>
        <w:t>a</w:t>
      </w:r>
      <w:r w:rsidRPr="002C0BC8">
        <w:rPr>
          <w:rFonts w:cs="Times New Roman"/>
        </w:rPr>
        <w:t>l, s</w:t>
      </w:r>
      <w:r w:rsidRPr="002C0BC8">
        <w:rPr>
          <w:rFonts w:cs="Times New Roman"/>
          <w:spacing w:val="-1"/>
        </w:rPr>
        <w:t>e</w:t>
      </w:r>
      <w:r w:rsidRPr="002C0BC8">
        <w:rPr>
          <w:rFonts w:cs="Times New Roman"/>
          <w:spacing w:val="2"/>
        </w:rPr>
        <w:t>x</w:t>
      </w:r>
      <w:r w:rsidRPr="002C0BC8">
        <w:rPr>
          <w:rFonts w:cs="Times New Roman"/>
        </w:rPr>
        <w:t>u</w:t>
      </w:r>
      <w:r w:rsidRPr="002C0BC8">
        <w:rPr>
          <w:rFonts w:cs="Times New Roman"/>
          <w:spacing w:val="-1"/>
        </w:rPr>
        <w:t>a</w:t>
      </w:r>
      <w:r w:rsidRPr="002C0BC8">
        <w:rPr>
          <w:rFonts w:cs="Times New Roman"/>
        </w:rPr>
        <w:t>l/</w:t>
      </w:r>
      <w:r w:rsidRPr="002C0BC8">
        <w:rPr>
          <w:rFonts w:cs="Times New Roman"/>
          <w:spacing w:val="-3"/>
        </w:rPr>
        <w:t>g</w:t>
      </w:r>
      <w:r w:rsidRPr="002C0BC8">
        <w:rPr>
          <w:rFonts w:cs="Times New Roman"/>
          <w:spacing w:val="-1"/>
        </w:rPr>
        <w:t>e</w:t>
      </w:r>
      <w:r w:rsidRPr="002C0BC8">
        <w:rPr>
          <w:rFonts w:cs="Times New Roman"/>
        </w:rPr>
        <w:t>nd</w:t>
      </w:r>
      <w:r w:rsidRPr="002C0BC8">
        <w:rPr>
          <w:rFonts w:cs="Times New Roman"/>
          <w:spacing w:val="-1"/>
        </w:rPr>
        <w:t>e</w:t>
      </w:r>
      <w:r w:rsidRPr="002C0BC8">
        <w:rPr>
          <w:rFonts w:cs="Times New Roman"/>
        </w:rPr>
        <w:t>r</w:t>
      </w:r>
      <w:r w:rsidRPr="002C0BC8">
        <w:rPr>
          <w:rFonts w:cs="Times New Roman"/>
          <w:spacing w:val="-1"/>
        </w:rPr>
        <w:t xml:space="preserve"> </w:t>
      </w:r>
      <w:r w:rsidRPr="002C0BC8">
        <w:rPr>
          <w:rFonts w:cs="Times New Roman"/>
        </w:rPr>
        <w:t>mi</w:t>
      </w:r>
      <w:r w:rsidRPr="002C0BC8">
        <w:rPr>
          <w:rFonts w:cs="Times New Roman"/>
          <w:spacing w:val="2"/>
        </w:rPr>
        <w:t>n</w:t>
      </w:r>
      <w:r w:rsidRPr="002C0BC8">
        <w:rPr>
          <w:rFonts w:cs="Times New Roman"/>
        </w:rPr>
        <w:t>o</w:t>
      </w:r>
      <w:r w:rsidRPr="002C0BC8">
        <w:rPr>
          <w:rFonts w:cs="Times New Roman"/>
          <w:spacing w:val="-1"/>
        </w:rPr>
        <w:t>r</w:t>
      </w:r>
      <w:r w:rsidRPr="002C0BC8">
        <w:rPr>
          <w:rFonts w:cs="Times New Roman"/>
        </w:rPr>
        <w:t>i</w:t>
      </w:r>
      <w:r w:rsidRPr="002C0BC8">
        <w:rPr>
          <w:rFonts w:cs="Times New Roman"/>
          <w:spacing w:val="2"/>
        </w:rPr>
        <w:t>t</w:t>
      </w:r>
      <w:r w:rsidRPr="002C0BC8">
        <w:rPr>
          <w:rFonts w:cs="Times New Roman"/>
        </w:rPr>
        <w:t>y</w:t>
      </w:r>
      <w:r w:rsidRPr="002C0BC8">
        <w:rPr>
          <w:rFonts w:cs="Times New Roman"/>
          <w:spacing w:val="-3"/>
        </w:rPr>
        <w:t xml:space="preserve"> g</w:t>
      </w:r>
      <w:r w:rsidRPr="002C0BC8">
        <w:rPr>
          <w:rFonts w:cs="Times New Roman"/>
          <w:spacing w:val="-1"/>
        </w:rPr>
        <w:t>r</w:t>
      </w:r>
      <w:r w:rsidRPr="002C0BC8">
        <w:rPr>
          <w:rFonts w:cs="Times New Roman"/>
        </w:rPr>
        <w:t>oups,</w:t>
      </w:r>
      <w:r w:rsidR="00357796">
        <w:rPr>
          <w:rFonts w:cs="Times New Roman"/>
        </w:rPr>
        <w:t xml:space="preserve"> etc.</w:t>
      </w:r>
      <w:r w:rsidRPr="002C0BC8">
        <w:rPr>
          <w:rFonts w:cs="Times New Roman"/>
        </w:rPr>
        <w:t>)</w:t>
      </w:r>
      <w:r w:rsidRPr="002C0BC8">
        <w:rPr>
          <w:rFonts w:cs="Times New Roman"/>
          <w:spacing w:val="-1"/>
        </w:rPr>
        <w:t xml:space="preserve"> </w:t>
      </w:r>
      <w:r w:rsidRPr="002C0BC8">
        <w:rPr>
          <w:rFonts w:cs="Times New Roman"/>
        </w:rPr>
        <w:t>vuln</w:t>
      </w:r>
      <w:r w:rsidRPr="002C0BC8">
        <w:rPr>
          <w:rFonts w:cs="Times New Roman"/>
          <w:spacing w:val="-1"/>
        </w:rPr>
        <w:t>era</w:t>
      </w:r>
      <w:r w:rsidRPr="002C0BC8">
        <w:rPr>
          <w:rFonts w:cs="Times New Roman"/>
        </w:rPr>
        <w:t>ble</w:t>
      </w:r>
      <w:r w:rsidRPr="002C0BC8">
        <w:rPr>
          <w:rFonts w:cs="Times New Roman"/>
          <w:spacing w:val="-1"/>
        </w:rPr>
        <w:t xml:space="preserve"> </w:t>
      </w:r>
      <w:r w:rsidRPr="002C0BC8">
        <w:rPr>
          <w:rFonts w:cs="Times New Roman"/>
        </w:rPr>
        <w:t xml:space="preserve">to </w:t>
      </w:r>
      <w:r w:rsidRPr="002C0BC8">
        <w:rPr>
          <w:rFonts w:cs="Times New Roman"/>
          <w:spacing w:val="2"/>
        </w:rPr>
        <w:t>h</w:t>
      </w:r>
      <w:r w:rsidRPr="002C0BC8">
        <w:rPr>
          <w:rFonts w:cs="Times New Roman"/>
          <w:spacing w:val="-1"/>
        </w:rPr>
        <w:t>ea</w:t>
      </w:r>
      <w:r w:rsidRPr="002C0BC8">
        <w:rPr>
          <w:rFonts w:cs="Times New Roman"/>
        </w:rPr>
        <w:t>lth disp</w:t>
      </w:r>
      <w:r w:rsidRPr="002C0BC8">
        <w:rPr>
          <w:rFonts w:cs="Times New Roman"/>
          <w:spacing w:val="-1"/>
        </w:rPr>
        <w:t>ar</w:t>
      </w:r>
      <w:r w:rsidRPr="002C0BC8">
        <w:rPr>
          <w:rFonts w:cs="Times New Roman"/>
        </w:rPr>
        <w:t>iti</w:t>
      </w:r>
      <w:r w:rsidRPr="002C0BC8">
        <w:rPr>
          <w:rFonts w:cs="Times New Roman"/>
          <w:spacing w:val="-1"/>
        </w:rPr>
        <w:t>e</w:t>
      </w:r>
      <w:r w:rsidRPr="002C0BC8">
        <w:rPr>
          <w:rFonts w:cs="Times New Roman"/>
        </w:rPr>
        <w:t xml:space="preserve">s </w:t>
      </w:r>
      <w:r w:rsidRPr="002C0BC8">
        <w:rPr>
          <w:rFonts w:cs="Times New Roman"/>
          <w:spacing w:val="-1"/>
        </w:rPr>
        <w:t>a</w:t>
      </w:r>
      <w:r w:rsidRPr="002C0BC8">
        <w:rPr>
          <w:rFonts w:cs="Times New Roman"/>
        </w:rPr>
        <w:t xml:space="preserve">nd </w:t>
      </w:r>
      <w:r w:rsidRPr="002C0BC8">
        <w:rPr>
          <w:rFonts w:cs="Times New Roman"/>
          <w:spacing w:val="-1"/>
        </w:rPr>
        <w:t>(</w:t>
      </w:r>
      <w:r w:rsidRPr="002C0BC8">
        <w:rPr>
          <w:rFonts w:cs="Times New Roman"/>
        </w:rPr>
        <w:t>2) impl</w:t>
      </w:r>
      <w:r w:rsidRPr="002C0BC8">
        <w:rPr>
          <w:rFonts w:cs="Times New Roman"/>
          <w:spacing w:val="-1"/>
        </w:rPr>
        <w:t>e</w:t>
      </w:r>
      <w:r w:rsidRPr="002C0BC8">
        <w:rPr>
          <w:rFonts w:cs="Times New Roman"/>
        </w:rPr>
        <w:t>m</w:t>
      </w:r>
      <w:r w:rsidRPr="002C0BC8">
        <w:rPr>
          <w:rFonts w:cs="Times New Roman"/>
          <w:spacing w:val="-1"/>
        </w:rPr>
        <w:t>e</w:t>
      </w:r>
      <w:r w:rsidRPr="002C0BC8">
        <w:rPr>
          <w:rFonts w:cs="Times New Roman"/>
        </w:rPr>
        <w:t>nt st</w:t>
      </w:r>
      <w:r w:rsidRPr="002C0BC8">
        <w:rPr>
          <w:rFonts w:cs="Times New Roman"/>
          <w:spacing w:val="-1"/>
        </w:rPr>
        <w:t>ra</w:t>
      </w:r>
      <w:r w:rsidRPr="002C0BC8">
        <w:rPr>
          <w:rFonts w:cs="Times New Roman"/>
        </w:rPr>
        <w:t>t</w:t>
      </w:r>
      <w:r w:rsidRPr="002C0BC8">
        <w:rPr>
          <w:rFonts w:cs="Times New Roman"/>
          <w:spacing w:val="-1"/>
        </w:rPr>
        <w:t>e</w:t>
      </w:r>
      <w:r w:rsidRPr="002C0BC8">
        <w:rPr>
          <w:rFonts w:cs="Times New Roman"/>
          <w:spacing w:val="-3"/>
        </w:rPr>
        <w:t>g</w:t>
      </w:r>
      <w:r w:rsidRPr="002C0BC8">
        <w:rPr>
          <w:rFonts w:cs="Times New Roman"/>
        </w:rPr>
        <w:t>i</w:t>
      </w:r>
      <w:r w:rsidRPr="002C0BC8">
        <w:rPr>
          <w:rFonts w:cs="Times New Roman"/>
          <w:spacing w:val="-1"/>
        </w:rPr>
        <w:t>e</w:t>
      </w:r>
      <w:r w:rsidRPr="002C0BC8">
        <w:rPr>
          <w:rFonts w:cs="Times New Roman"/>
        </w:rPr>
        <w:t xml:space="preserve">s to </w:t>
      </w:r>
      <w:r w:rsidRPr="002C0BC8">
        <w:rPr>
          <w:rFonts w:cs="Times New Roman"/>
          <w:spacing w:val="2"/>
        </w:rPr>
        <w:t>d</w:t>
      </w:r>
      <w:r w:rsidRPr="002C0BC8">
        <w:rPr>
          <w:rFonts w:cs="Times New Roman"/>
          <w:spacing w:val="-1"/>
        </w:rPr>
        <w:t>ecr</w:t>
      </w:r>
      <w:r w:rsidRPr="002C0BC8">
        <w:rPr>
          <w:rFonts w:cs="Times New Roman"/>
          <w:spacing w:val="1"/>
        </w:rPr>
        <w:t>e</w:t>
      </w:r>
      <w:r w:rsidRPr="002C0BC8">
        <w:rPr>
          <w:rFonts w:cs="Times New Roman"/>
          <w:spacing w:val="-1"/>
        </w:rPr>
        <w:t>a</w:t>
      </w:r>
      <w:r w:rsidRPr="002C0BC8">
        <w:rPr>
          <w:rFonts w:cs="Times New Roman"/>
        </w:rPr>
        <w:t>se</w:t>
      </w:r>
      <w:r w:rsidRPr="002C0BC8">
        <w:rPr>
          <w:rFonts w:cs="Times New Roman"/>
          <w:spacing w:val="-1"/>
        </w:rPr>
        <w:t xml:space="preserve"> </w:t>
      </w:r>
      <w:r w:rsidRPr="002C0BC8">
        <w:rPr>
          <w:rFonts w:cs="Times New Roman"/>
        </w:rPr>
        <w:t>the</w:t>
      </w:r>
      <w:r w:rsidRPr="002C0BC8">
        <w:rPr>
          <w:rFonts w:cs="Times New Roman"/>
          <w:spacing w:val="-1"/>
        </w:rPr>
        <w:t xml:space="preserve"> </w:t>
      </w:r>
      <w:r w:rsidRPr="002C0BC8">
        <w:rPr>
          <w:rFonts w:cs="Times New Roman"/>
        </w:rPr>
        <w:t>disp</w:t>
      </w:r>
      <w:r w:rsidRPr="002C0BC8">
        <w:rPr>
          <w:rFonts w:cs="Times New Roman"/>
          <w:spacing w:val="1"/>
        </w:rPr>
        <w:t>a</w:t>
      </w:r>
      <w:r w:rsidRPr="002C0BC8">
        <w:rPr>
          <w:rFonts w:cs="Times New Roman"/>
          <w:spacing w:val="-1"/>
        </w:rPr>
        <w:t>r</w:t>
      </w:r>
      <w:r w:rsidRPr="002C0BC8">
        <w:rPr>
          <w:rFonts w:cs="Times New Roman"/>
        </w:rPr>
        <w:t>iti</w:t>
      </w:r>
      <w:r w:rsidRPr="002C0BC8">
        <w:rPr>
          <w:rFonts w:cs="Times New Roman"/>
          <w:spacing w:val="-1"/>
        </w:rPr>
        <w:t>e</w:t>
      </w:r>
      <w:r w:rsidRPr="002C0BC8">
        <w:rPr>
          <w:rFonts w:cs="Times New Roman"/>
        </w:rPr>
        <w:t xml:space="preserve">s in </w:t>
      </w:r>
      <w:r w:rsidRPr="002C0BC8">
        <w:rPr>
          <w:rFonts w:cs="Times New Roman"/>
          <w:spacing w:val="-1"/>
        </w:rPr>
        <w:t>ac</w:t>
      </w:r>
      <w:r w:rsidRPr="002C0BC8">
        <w:rPr>
          <w:rFonts w:cs="Times New Roman"/>
          <w:spacing w:val="1"/>
        </w:rPr>
        <w:t>c</w:t>
      </w:r>
      <w:r w:rsidRPr="002C0BC8">
        <w:rPr>
          <w:rFonts w:cs="Times New Roman"/>
          <w:spacing w:val="-1"/>
        </w:rPr>
        <w:t>e</w:t>
      </w:r>
      <w:r w:rsidRPr="002C0BC8">
        <w:rPr>
          <w:rFonts w:cs="Times New Roman"/>
        </w:rPr>
        <w:t>ss, s</w:t>
      </w:r>
      <w:r w:rsidRPr="002C0BC8">
        <w:rPr>
          <w:rFonts w:cs="Times New Roman"/>
          <w:spacing w:val="-1"/>
        </w:rPr>
        <w:t>er</w:t>
      </w:r>
      <w:r w:rsidRPr="002C0BC8">
        <w:rPr>
          <w:rFonts w:cs="Times New Roman"/>
        </w:rPr>
        <w:t>vi</w:t>
      </w:r>
      <w:r w:rsidRPr="002C0BC8">
        <w:rPr>
          <w:rFonts w:cs="Times New Roman"/>
          <w:spacing w:val="1"/>
        </w:rPr>
        <w:t>c</w:t>
      </w:r>
      <w:r w:rsidRPr="002C0BC8">
        <w:rPr>
          <w:rFonts w:cs="Times New Roman"/>
        </w:rPr>
        <w:t>e</w:t>
      </w:r>
      <w:r w:rsidRPr="002C0BC8">
        <w:rPr>
          <w:rFonts w:cs="Times New Roman"/>
          <w:spacing w:val="-1"/>
        </w:rPr>
        <w:t xml:space="preserve"> </w:t>
      </w:r>
      <w:r w:rsidRPr="002C0BC8">
        <w:rPr>
          <w:rFonts w:cs="Times New Roman"/>
        </w:rPr>
        <w:t>us</w:t>
      </w:r>
      <w:r w:rsidRPr="002C0BC8">
        <w:rPr>
          <w:rFonts w:cs="Times New Roman"/>
          <w:spacing w:val="-1"/>
        </w:rPr>
        <w:t>e</w:t>
      </w:r>
      <w:r w:rsidRPr="002C0BC8">
        <w:rPr>
          <w:rFonts w:cs="Times New Roman"/>
        </w:rPr>
        <w:t xml:space="preserve">, </w:t>
      </w:r>
      <w:r w:rsidRPr="002C0BC8">
        <w:rPr>
          <w:rFonts w:cs="Times New Roman"/>
          <w:spacing w:val="-1"/>
        </w:rPr>
        <w:t>a</w:t>
      </w:r>
      <w:r w:rsidRPr="002C0BC8">
        <w:rPr>
          <w:rFonts w:cs="Times New Roman"/>
        </w:rPr>
        <w:t xml:space="preserve">nd </w:t>
      </w:r>
      <w:r w:rsidRPr="002C0BC8">
        <w:rPr>
          <w:rFonts w:cs="Times New Roman"/>
          <w:spacing w:val="2"/>
        </w:rPr>
        <w:t>o</w:t>
      </w:r>
      <w:r w:rsidRPr="002C0BC8">
        <w:rPr>
          <w:rFonts w:cs="Times New Roman"/>
        </w:rPr>
        <w:t>ut</w:t>
      </w:r>
      <w:r w:rsidRPr="002C0BC8">
        <w:rPr>
          <w:rFonts w:cs="Times New Roman"/>
          <w:spacing w:val="-1"/>
        </w:rPr>
        <w:t>c</w:t>
      </w:r>
      <w:r w:rsidRPr="002C0BC8">
        <w:rPr>
          <w:rFonts w:cs="Times New Roman"/>
        </w:rPr>
        <w:t>om</w:t>
      </w:r>
      <w:r w:rsidRPr="002C0BC8">
        <w:rPr>
          <w:rFonts w:cs="Times New Roman"/>
          <w:spacing w:val="-1"/>
        </w:rPr>
        <w:t>e</w:t>
      </w:r>
      <w:r w:rsidRPr="002C0BC8">
        <w:rPr>
          <w:rFonts w:cs="Times New Roman"/>
        </w:rPr>
        <w:t xml:space="preserve">s both </w:t>
      </w:r>
      <w:r w:rsidRPr="002C0BC8">
        <w:rPr>
          <w:rFonts w:cs="Times New Roman"/>
          <w:spacing w:val="-1"/>
        </w:rPr>
        <w:t>w</w:t>
      </w:r>
      <w:r w:rsidRPr="002C0BC8">
        <w:rPr>
          <w:rFonts w:cs="Times New Roman"/>
        </w:rPr>
        <w:t>ithin those</w:t>
      </w:r>
      <w:r w:rsidRPr="002C0BC8">
        <w:rPr>
          <w:rFonts w:cs="Times New Roman"/>
          <w:spacing w:val="-1"/>
        </w:rPr>
        <w:t xml:space="preserve"> </w:t>
      </w:r>
      <w:r w:rsidRPr="002C0BC8">
        <w:rPr>
          <w:rFonts w:cs="Times New Roman"/>
        </w:rPr>
        <w:t>subpopul</w:t>
      </w:r>
      <w:r w:rsidRPr="002C0BC8">
        <w:rPr>
          <w:rFonts w:cs="Times New Roman"/>
          <w:spacing w:val="-1"/>
        </w:rPr>
        <w:t>a</w:t>
      </w:r>
      <w:r w:rsidRPr="002C0BC8">
        <w:rPr>
          <w:rFonts w:cs="Times New Roman"/>
        </w:rPr>
        <w:t>t</w:t>
      </w:r>
      <w:r w:rsidRPr="002C0BC8">
        <w:rPr>
          <w:rFonts w:cs="Times New Roman"/>
          <w:spacing w:val="-2"/>
        </w:rPr>
        <w:t>i</w:t>
      </w:r>
      <w:r w:rsidRPr="002C0BC8">
        <w:rPr>
          <w:rFonts w:cs="Times New Roman"/>
        </w:rPr>
        <w:t xml:space="preserve">ons </w:t>
      </w:r>
      <w:r w:rsidRPr="002C0BC8">
        <w:rPr>
          <w:rFonts w:cs="Times New Roman"/>
          <w:spacing w:val="-1"/>
        </w:rPr>
        <w:t>a</w:t>
      </w:r>
      <w:r w:rsidRPr="002C0BC8">
        <w:rPr>
          <w:rFonts w:cs="Times New Roman"/>
        </w:rPr>
        <w:t xml:space="preserve">nd in </w:t>
      </w:r>
      <w:r w:rsidRPr="002C0BC8">
        <w:rPr>
          <w:rFonts w:cs="Times New Roman"/>
          <w:spacing w:val="-1"/>
        </w:rPr>
        <w:t>c</w:t>
      </w:r>
      <w:r w:rsidRPr="002C0BC8">
        <w:rPr>
          <w:rFonts w:cs="Times New Roman"/>
        </w:rPr>
        <w:t>omp</w:t>
      </w:r>
      <w:r w:rsidRPr="002C0BC8">
        <w:rPr>
          <w:rFonts w:cs="Times New Roman"/>
          <w:spacing w:val="-1"/>
        </w:rPr>
        <w:t>ar</w:t>
      </w:r>
      <w:r w:rsidRPr="002C0BC8">
        <w:rPr>
          <w:rFonts w:cs="Times New Roman"/>
        </w:rPr>
        <w:t>ison to the</w:t>
      </w:r>
      <w:r w:rsidRPr="002C0BC8">
        <w:rPr>
          <w:rFonts w:cs="Times New Roman"/>
          <w:spacing w:val="-1"/>
        </w:rPr>
        <w:t xml:space="preserve"> </w:t>
      </w:r>
      <w:r w:rsidRPr="002C0BC8">
        <w:rPr>
          <w:rFonts w:cs="Times New Roman"/>
        </w:rPr>
        <w:t>g</w:t>
      </w:r>
      <w:r w:rsidRPr="002C0BC8">
        <w:rPr>
          <w:rFonts w:cs="Times New Roman"/>
          <w:spacing w:val="-1"/>
        </w:rPr>
        <w:t>e</w:t>
      </w:r>
      <w:r w:rsidRPr="002C0BC8">
        <w:rPr>
          <w:rFonts w:cs="Times New Roman"/>
        </w:rPr>
        <w:t>n</w:t>
      </w:r>
      <w:r w:rsidRPr="002C0BC8">
        <w:rPr>
          <w:rFonts w:cs="Times New Roman"/>
          <w:spacing w:val="-1"/>
        </w:rPr>
        <w:t>e</w:t>
      </w:r>
      <w:r w:rsidRPr="002C0BC8">
        <w:rPr>
          <w:rFonts w:cs="Times New Roman"/>
          <w:spacing w:val="1"/>
        </w:rPr>
        <w:t>r</w:t>
      </w:r>
      <w:r w:rsidRPr="002C0BC8">
        <w:rPr>
          <w:rFonts w:cs="Times New Roman"/>
          <w:spacing w:val="-1"/>
        </w:rPr>
        <w:t>a</w:t>
      </w:r>
      <w:r w:rsidRPr="002C0BC8">
        <w:rPr>
          <w:rFonts w:cs="Times New Roman"/>
        </w:rPr>
        <w:t>l popul</w:t>
      </w:r>
      <w:r w:rsidRPr="002C0BC8">
        <w:rPr>
          <w:rFonts w:cs="Times New Roman"/>
          <w:spacing w:val="-1"/>
        </w:rPr>
        <w:t>a</w:t>
      </w:r>
      <w:r w:rsidRPr="002C0BC8">
        <w:rPr>
          <w:rFonts w:cs="Times New Roman"/>
        </w:rPr>
        <w:t>tion</w:t>
      </w:r>
      <w:r w:rsidR="0056496D">
        <w:rPr>
          <w:rFonts w:cs="Times New Roman"/>
        </w:rPr>
        <w:t xml:space="preserve">.  </w:t>
      </w:r>
      <w:r w:rsidRPr="002C0BC8">
        <w:rPr>
          <w:rFonts w:cs="Times New Roman"/>
        </w:rPr>
        <w:t>One st</w:t>
      </w:r>
      <w:r w:rsidRPr="002C0BC8">
        <w:rPr>
          <w:rFonts w:cs="Times New Roman"/>
          <w:spacing w:val="-1"/>
        </w:rPr>
        <w:t>ra</w:t>
      </w:r>
      <w:r w:rsidRPr="002C0BC8">
        <w:rPr>
          <w:rFonts w:cs="Times New Roman"/>
        </w:rPr>
        <w:t>t</w:t>
      </w:r>
      <w:r w:rsidRPr="002C0BC8">
        <w:rPr>
          <w:rFonts w:cs="Times New Roman"/>
          <w:spacing w:val="1"/>
        </w:rPr>
        <w:t>e</w:t>
      </w:r>
      <w:r w:rsidRPr="002C0BC8">
        <w:rPr>
          <w:rFonts w:cs="Times New Roman"/>
          <w:spacing w:val="2"/>
        </w:rPr>
        <w:t>g</w:t>
      </w:r>
      <w:r w:rsidRPr="002C0BC8">
        <w:rPr>
          <w:rFonts w:cs="Times New Roman"/>
        </w:rPr>
        <w:t>y</w:t>
      </w:r>
      <w:r w:rsidRPr="002C0BC8">
        <w:rPr>
          <w:rFonts w:cs="Times New Roman"/>
          <w:spacing w:val="-5"/>
        </w:rPr>
        <w:t xml:space="preserve"> </w:t>
      </w:r>
      <w:r w:rsidRPr="002C0BC8">
        <w:rPr>
          <w:rFonts w:cs="Times New Roman"/>
          <w:spacing w:val="-1"/>
        </w:rPr>
        <w:t>f</w:t>
      </w:r>
      <w:r w:rsidRPr="002C0BC8">
        <w:rPr>
          <w:rFonts w:cs="Times New Roman"/>
        </w:rPr>
        <w:t xml:space="preserve">or </w:t>
      </w:r>
      <w:r w:rsidRPr="002C0BC8">
        <w:rPr>
          <w:rFonts w:cs="Times New Roman"/>
          <w:spacing w:val="-1"/>
        </w:rPr>
        <w:t>a</w:t>
      </w:r>
      <w:r w:rsidRPr="002C0BC8">
        <w:rPr>
          <w:rFonts w:cs="Times New Roman"/>
        </w:rPr>
        <w:t>dd</w:t>
      </w:r>
      <w:r w:rsidRPr="002C0BC8">
        <w:rPr>
          <w:rFonts w:cs="Times New Roman"/>
          <w:spacing w:val="-1"/>
        </w:rPr>
        <w:t>re</w:t>
      </w:r>
      <w:r w:rsidRPr="002C0BC8">
        <w:rPr>
          <w:rFonts w:cs="Times New Roman"/>
        </w:rPr>
        <w:t>ssi</w:t>
      </w:r>
      <w:r w:rsidRPr="002C0BC8">
        <w:rPr>
          <w:rFonts w:cs="Times New Roman"/>
          <w:spacing w:val="2"/>
        </w:rPr>
        <w:t>n</w:t>
      </w:r>
      <w:r w:rsidRPr="002C0BC8">
        <w:rPr>
          <w:rFonts w:cs="Times New Roman"/>
        </w:rPr>
        <w:t>g</w:t>
      </w:r>
      <w:r w:rsidRPr="002C0BC8">
        <w:rPr>
          <w:rFonts w:cs="Times New Roman"/>
          <w:spacing w:val="-3"/>
        </w:rPr>
        <w:t xml:space="preserve"> </w:t>
      </w:r>
      <w:r w:rsidRPr="002C0BC8">
        <w:rPr>
          <w:rFonts w:cs="Times New Roman"/>
        </w:rPr>
        <w:t>h</w:t>
      </w:r>
      <w:r w:rsidRPr="002C0BC8">
        <w:rPr>
          <w:rFonts w:cs="Times New Roman"/>
          <w:spacing w:val="1"/>
        </w:rPr>
        <w:t>e</w:t>
      </w:r>
      <w:r w:rsidRPr="002C0BC8">
        <w:rPr>
          <w:rFonts w:cs="Times New Roman"/>
          <w:spacing w:val="-1"/>
        </w:rPr>
        <w:t>a</w:t>
      </w:r>
      <w:r w:rsidRPr="002C0BC8">
        <w:rPr>
          <w:rFonts w:cs="Times New Roman"/>
        </w:rPr>
        <w:t>lth disp</w:t>
      </w:r>
      <w:r w:rsidRPr="002C0BC8">
        <w:rPr>
          <w:rFonts w:cs="Times New Roman"/>
          <w:spacing w:val="-1"/>
        </w:rPr>
        <w:t>ar</w:t>
      </w:r>
      <w:r w:rsidRPr="002C0BC8">
        <w:rPr>
          <w:rFonts w:cs="Times New Roman"/>
        </w:rPr>
        <w:t>iti</w:t>
      </w:r>
      <w:r w:rsidRPr="002C0BC8">
        <w:rPr>
          <w:rFonts w:cs="Times New Roman"/>
          <w:spacing w:val="-1"/>
        </w:rPr>
        <w:t>e</w:t>
      </w:r>
      <w:r w:rsidRPr="002C0BC8">
        <w:rPr>
          <w:rFonts w:cs="Times New Roman"/>
        </w:rPr>
        <w:t>s is use</w:t>
      </w:r>
      <w:r w:rsidRPr="002C0BC8">
        <w:rPr>
          <w:rFonts w:cs="Times New Roman"/>
          <w:spacing w:val="-1"/>
        </w:rPr>
        <w:t xml:space="preserve"> </w:t>
      </w:r>
      <w:r w:rsidRPr="002C0BC8">
        <w:rPr>
          <w:rFonts w:cs="Times New Roman"/>
        </w:rPr>
        <w:t>of</w:t>
      </w:r>
      <w:r w:rsidRPr="002C0BC8">
        <w:rPr>
          <w:rFonts w:cs="Times New Roman"/>
          <w:spacing w:val="-1"/>
        </w:rPr>
        <w:t xml:space="preserve"> </w:t>
      </w:r>
      <w:r w:rsidRPr="002C0BC8">
        <w:rPr>
          <w:rFonts w:cs="Times New Roman"/>
        </w:rPr>
        <w:t>the</w:t>
      </w:r>
      <w:r w:rsidRPr="002C0BC8">
        <w:rPr>
          <w:rFonts w:cs="Times New Roman"/>
          <w:spacing w:val="-1"/>
        </w:rPr>
        <w:t xml:space="preserve"> r</w:t>
      </w:r>
      <w:r w:rsidRPr="002C0BC8">
        <w:rPr>
          <w:rFonts w:cs="Times New Roman"/>
          <w:spacing w:val="1"/>
        </w:rPr>
        <w:t>e</w:t>
      </w:r>
      <w:r w:rsidRPr="002C0BC8">
        <w:rPr>
          <w:rFonts w:cs="Times New Roman"/>
          <w:spacing w:val="-1"/>
        </w:rPr>
        <w:t>ce</w:t>
      </w:r>
      <w:r w:rsidRPr="002C0BC8">
        <w:rPr>
          <w:rFonts w:cs="Times New Roman"/>
        </w:rPr>
        <w:t>nt</w:t>
      </w:r>
      <w:r w:rsidRPr="002C0BC8">
        <w:rPr>
          <w:rFonts w:cs="Times New Roman"/>
          <w:spacing w:val="5"/>
        </w:rPr>
        <w:t>l</w:t>
      </w:r>
      <w:r w:rsidRPr="002C0BC8">
        <w:rPr>
          <w:rFonts w:cs="Times New Roman"/>
        </w:rPr>
        <w:t>y</w:t>
      </w:r>
      <w:r w:rsidRPr="002C0BC8">
        <w:rPr>
          <w:rFonts w:cs="Times New Roman"/>
          <w:spacing w:val="-5"/>
        </w:rPr>
        <w:t xml:space="preserve"> </w:t>
      </w:r>
      <w:r w:rsidRPr="002C0BC8">
        <w:rPr>
          <w:rFonts w:cs="Times New Roman"/>
          <w:spacing w:val="1"/>
        </w:rPr>
        <w:t>r</w:t>
      </w:r>
      <w:r w:rsidRPr="002C0BC8">
        <w:rPr>
          <w:rFonts w:cs="Times New Roman"/>
          <w:spacing w:val="-1"/>
        </w:rPr>
        <w:t>e</w:t>
      </w:r>
      <w:r w:rsidRPr="002C0BC8">
        <w:rPr>
          <w:rFonts w:cs="Times New Roman"/>
        </w:rPr>
        <w:t>vis</w:t>
      </w:r>
      <w:r w:rsidRPr="002C0BC8">
        <w:rPr>
          <w:rFonts w:cs="Times New Roman"/>
          <w:spacing w:val="-1"/>
        </w:rPr>
        <w:t>e</w:t>
      </w:r>
      <w:r w:rsidRPr="002C0BC8">
        <w:rPr>
          <w:rFonts w:cs="Times New Roman"/>
        </w:rPr>
        <w:t xml:space="preserve">d </w:t>
      </w:r>
      <w:hyperlink r:id="rId61" w:history="1">
        <w:r w:rsidRPr="00BE0135">
          <w:rPr>
            <w:rStyle w:val="Hyperlink"/>
            <w:rFonts w:cs="Times New Roman"/>
          </w:rPr>
          <w:t>N</w:t>
        </w:r>
        <w:r w:rsidRPr="00BE0135">
          <w:rPr>
            <w:rStyle w:val="Hyperlink"/>
            <w:rFonts w:cs="Times New Roman"/>
            <w:spacing w:val="-1"/>
          </w:rPr>
          <w:t>a</w:t>
        </w:r>
        <w:r w:rsidRPr="00BE0135">
          <w:rPr>
            <w:rStyle w:val="Hyperlink"/>
            <w:rFonts w:cs="Times New Roman"/>
          </w:rPr>
          <w:t>tion</w:t>
        </w:r>
        <w:r w:rsidRPr="00BE0135">
          <w:rPr>
            <w:rStyle w:val="Hyperlink"/>
            <w:rFonts w:cs="Times New Roman"/>
            <w:spacing w:val="-1"/>
          </w:rPr>
          <w:t>a</w:t>
        </w:r>
        <w:r w:rsidRPr="00BE0135">
          <w:rPr>
            <w:rStyle w:val="Hyperlink"/>
            <w:rFonts w:cs="Times New Roman"/>
          </w:rPr>
          <w:t>l Standards for Cultu</w:t>
        </w:r>
        <w:r w:rsidRPr="00BE0135">
          <w:rPr>
            <w:rStyle w:val="Hyperlink"/>
            <w:rFonts w:cs="Times New Roman"/>
            <w:spacing w:val="-1"/>
          </w:rPr>
          <w:t>ra</w:t>
        </w:r>
        <w:r w:rsidRPr="00BE0135">
          <w:rPr>
            <w:rStyle w:val="Hyperlink"/>
            <w:rFonts w:cs="Times New Roman"/>
          </w:rPr>
          <w:t>lly</w:t>
        </w:r>
        <w:r w:rsidRPr="00BE0135">
          <w:rPr>
            <w:rStyle w:val="Hyperlink"/>
            <w:rFonts w:cs="Times New Roman"/>
            <w:spacing w:val="-3"/>
          </w:rPr>
          <w:t xml:space="preserve"> </w:t>
        </w:r>
        <w:r w:rsidRPr="00BE0135">
          <w:rPr>
            <w:rStyle w:val="Hyperlink"/>
            <w:rFonts w:cs="Times New Roman"/>
            <w:spacing w:val="-1"/>
          </w:rPr>
          <w:t>a</w:t>
        </w:r>
        <w:r w:rsidRPr="00BE0135">
          <w:rPr>
            <w:rStyle w:val="Hyperlink"/>
            <w:rFonts w:cs="Times New Roman"/>
          </w:rPr>
          <w:t xml:space="preserve">nd </w:t>
        </w:r>
        <w:r w:rsidRPr="00BE0135">
          <w:rPr>
            <w:rStyle w:val="Hyperlink"/>
            <w:rFonts w:cs="Times New Roman"/>
            <w:spacing w:val="-3"/>
          </w:rPr>
          <w:t>L</w:t>
        </w:r>
        <w:r w:rsidRPr="00BE0135">
          <w:rPr>
            <w:rStyle w:val="Hyperlink"/>
            <w:rFonts w:cs="Times New Roman"/>
          </w:rPr>
          <w:t>i</w:t>
        </w:r>
        <w:r w:rsidRPr="00BE0135">
          <w:rPr>
            <w:rStyle w:val="Hyperlink"/>
            <w:rFonts w:cs="Times New Roman"/>
            <w:spacing w:val="2"/>
          </w:rPr>
          <w:t>n</w:t>
        </w:r>
        <w:r w:rsidRPr="00BE0135">
          <w:rPr>
            <w:rStyle w:val="Hyperlink"/>
            <w:rFonts w:cs="Times New Roman"/>
            <w:spacing w:val="-3"/>
          </w:rPr>
          <w:t>g</w:t>
        </w:r>
        <w:r w:rsidRPr="00BE0135">
          <w:rPr>
            <w:rStyle w:val="Hyperlink"/>
            <w:rFonts w:cs="Times New Roman"/>
          </w:rPr>
          <w:t>uisti</w:t>
        </w:r>
        <w:r w:rsidRPr="00BE0135">
          <w:rPr>
            <w:rStyle w:val="Hyperlink"/>
            <w:rFonts w:cs="Times New Roman"/>
            <w:spacing w:val="-1"/>
          </w:rPr>
          <w:t>ca</w:t>
        </w:r>
        <w:r w:rsidRPr="00BE0135">
          <w:rPr>
            <w:rStyle w:val="Hyperlink"/>
            <w:rFonts w:cs="Times New Roman"/>
          </w:rPr>
          <w:t>l</w:t>
        </w:r>
        <w:r w:rsidRPr="00BE0135">
          <w:rPr>
            <w:rStyle w:val="Hyperlink"/>
            <w:rFonts w:cs="Times New Roman"/>
            <w:spacing w:val="5"/>
          </w:rPr>
          <w:t>l</w:t>
        </w:r>
        <w:r w:rsidRPr="00BE0135">
          <w:rPr>
            <w:rStyle w:val="Hyperlink"/>
            <w:rFonts w:cs="Times New Roman"/>
          </w:rPr>
          <w:t>y</w:t>
        </w:r>
        <w:r w:rsidRPr="00BE0135">
          <w:rPr>
            <w:rStyle w:val="Hyperlink"/>
            <w:rFonts w:cs="Times New Roman"/>
            <w:spacing w:val="-5"/>
          </w:rPr>
          <w:t xml:space="preserve"> </w:t>
        </w:r>
        <w:r w:rsidRPr="00BE0135">
          <w:rPr>
            <w:rStyle w:val="Hyperlink"/>
            <w:rFonts w:cs="Times New Roman"/>
            <w:spacing w:val="-1"/>
          </w:rPr>
          <w:t>A</w:t>
        </w:r>
        <w:r w:rsidRPr="00BE0135">
          <w:rPr>
            <w:rStyle w:val="Hyperlink"/>
            <w:rFonts w:cs="Times New Roman"/>
          </w:rPr>
          <w:t>pp</w:t>
        </w:r>
        <w:r w:rsidRPr="00BE0135">
          <w:rPr>
            <w:rStyle w:val="Hyperlink"/>
            <w:rFonts w:cs="Times New Roman"/>
            <w:spacing w:val="-1"/>
          </w:rPr>
          <w:t>r</w:t>
        </w:r>
        <w:r w:rsidRPr="00BE0135">
          <w:rPr>
            <w:rStyle w:val="Hyperlink"/>
            <w:rFonts w:cs="Times New Roman"/>
          </w:rPr>
          <w:t>op</w:t>
        </w:r>
        <w:r w:rsidRPr="00BE0135">
          <w:rPr>
            <w:rStyle w:val="Hyperlink"/>
            <w:rFonts w:cs="Times New Roman"/>
            <w:spacing w:val="-1"/>
          </w:rPr>
          <w:t>r</w:t>
        </w:r>
        <w:r w:rsidRPr="00BE0135">
          <w:rPr>
            <w:rStyle w:val="Hyperlink"/>
            <w:rFonts w:cs="Times New Roman"/>
            <w:spacing w:val="2"/>
          </w:rPr>
          <w:t>i</w:t>
        </w:r>
        <w:r w:rsidRPr="00BE0135">
          <w:rPr>
            <w:rStyle w:val="Hyperlink"/>
            <w:rFonts w:cs="Times New Roman"/>
            <w:spacing w:val="-1"/>
          </w:rPr>
          <w:t>a</w:t>
        </w:r>
        <w:r w:rsidRPr="00BE0135">
          <w:rPr>
            <w:rStyle w:val="Hyperlink"/>
            <w:rFonts w:cs="Times New Roman"/>
          </w:rPr>
          <w:t>te</w:t>
        </w:r>
        <w:r w:rsidRPr="00BE0135">
          <w:rPr>
            <w:rStyle w:val="Hyperlink"/>
            <w:rFonts w:cs="Times New Roman"/>
            <w:spacing w:val="-1"/>
          </w:rPr>
          <w:t xml:space="preserve"> </w:t>
        </w:r>
        <w:r w:rsidRPr="00BE0135">
          <w:rPr>
            <w:rStyle w:val="Hyperlink"/>
            <w:rFonts w:cs="Times New Roman"/>
          </w:rPr>
          <w:t>S</w:t>
        </w:r>
        <w:r w:rsidRPr="00BE0135">
          <w:rPr>
            <w:rStyle w:val="Hyperlink"/>
            <w:rFonts w:cs="Times New Roman"/>
            <w:spacing w:val="-1"/>
          </w:rPr>
          <w:t>er</w:t>
        </w:r>
        <w:r w:rsidRPr="00BE0135">
          <w:rPr>
            <w:rStyle w:val="Hyperlink"/>
            <w:rFonts w:cs="Times New Roman"/>
          </w:rPr>
          <w:t>vi</w:t>
        </w:r>
        <w:r w:rsidRPr="00BE0135">
          <w:rPr>
            <w:rStyle w:val="Hyperlink"/>
            <w:rFonts w:cs="Times New Roman"/>
            <w:spacing w:val="-1"/>
          </w:rPr>
          <w:t>ce</w:t>
        </w:r>
        <w:r w:rsidRPr="00BE0135">
          <w:rPr>
            <w:rStyle w:val="Hyperlink"/>
            <w:rFonts w:cs="Times New Roman"/>
          </w:rPr>
          <w:t>s in Health and Health Care</w:t>
        </w:r>
      </w:hyperlink>
      <w:r w:rsidRPr="002C0BC8">
        <w:rPr>
          <w:rFonts w:cs="Times New Roman"/>
        </w:rPr>
        <w:t xml:space="preserve"> </w:t>
      </w:r>
      <w:r w:rsidRPr="002C0BC8">
        <w:rPr>
          <w:rFonts w:cs="Times New Roman"/>
          <w:spacing w:val="-1"/>
        </w:rPr>
        <w:t>(</w:t>
      </w:r>
      <w:r w:rsidRPr="002C0BC8">
        <w:rPr>
          <w:rFonts w:cs="Times New Roman"/>
          <w:spacing w:val="3"/>
        </w:rPr>
        <w:t>C</w:t>
      </w:r>
      <w:r w:rsidRPr="002C0BC8">
        <w:rPr>
          <w:rFonts w:cs="Times New Roman"/>
          <w:spacing w:val="-3"/>
        </w:rPr>
        <w:t>L</w:t>
      </w:r>
      <w:r w:rsidRPr="002C0BC8">
        <w:rPr>
          <w:rFonts w:cs="Times New Roman"/>
          <w:spacing w:val="-1"/>
        </w:rPr>
        <w:t>A</w:t>
      </w:r>
      <w:r w:rsidR="00084909">
        <w:rPr>
          <w:rFonts w:cs="Times New Roman"/>
        </w:rPr>
        <w:t>S</w:t>
      </w:r>
      <w:r w:rsidRPr="002C0BC8">
        <w:rPr>
          <w:rFonts w:cs="Times New Roman"/>
        </w:rPr>
        <w:t>)</w:t>
      </w:r>
      <w:r w:rsidR="009A60CA">
        <w:rPr>
          <w:rFonts w:cs="Times New Roman"/>
        </w:rPr>
        <w:t>.</w:t>
      </w:r>
      <w:r w:rsidR="009A60CA">
        <w:rPr>
          <w:rStyle w:val="FootnoteReference"/>
        </w:rPr>
        <w:footnoteReference w:id="46"/>
      </w:r>
    </w:p>
    <w:p w14:paraId="57518A49" w14:textId="77777777" w:rsidR="00C64735" w:rsidRPr="002C0BC8" w:rsidRDefault="00C64735" w:rsidP="00C64735">
      <w:pPr>
        <w:spacing w:before="19" w:line="260" w:lineRule="exact"/>
        <w:rPr>
          <w:rFonts w:ascii="Times New Roman" w:hAnsi="Times New Roman" w:cs="Times New Roman"/>
          <w:sz w:val="24"/>
          <w:szCs w:val="24"/>
        </w:rPr>
      </w:pPr>
    </w:p>
    <w:p w14:paraId="6E3309A7" w14:textId="77777777" w:rsidR="00C64735" w:rsidRPr="002C0BC8" w:rsidRDefault="00015CD9" w:rsidP="00C64735">
      <w:pPr>
        <w:pStyle w:val="BodyText"/>
        <w:spacing w:line="276" w:lineRule="exact"/>
        <w:ind w:left="0" w:right="177"/>
        <w:rPr>
          <w:rFonts w:cs="Times New Roman"/>
        </w:rPr>
      </w:pPr>
      <w:r>
        <w:rPr>
          <w:rFonts w:cs="Times New Roman"/>
          <w:spacing w:val="-4"/>
        </w:rPr>
        <w:t>The</w:t>
      </w:r>
      <w:r w:rsidR="00C64735" w:rsidRPr="00367FB6">
        <w:rPr>
          <w:spacing w:val="-4"/>
        </w:rPr>
        <w:t xml:space="preserve"> Action Plan to Reduce Racial and Ethnic Health Disparities</w:t>
      </w:r>
      <w:r>
        <w:rPr>
          <w:rFonts w:cs="Times New Roman"/>
          <w:spacing w:val="-4"/>
        </w:rPr>
        <w:t xml:space="preserve">, which the </w:t>
      </w:r>
      <w:r w:rsidR="00357796">
        <w:rPr>
          <w:rFonts w:cs="Times New Roman"/>
          <w:spacing w:val="-4"/>
        </w:rPr>
        <w:t xml:space="preserve">HHS </w:t>
      </w:r>
      <w:r>
        <w:rPr>
          <w:rFonts w:cs="Times New Roman"/>
          <w:spacing w:val="-4"/>
        </w:rPr>
        <w:t xml:space="preserve">Secretary released in </w:t>
      </w:r>
      <w:r>
        <w:rPr>
          <w:rFonts w:cs="Times New Roman"/>
        </w:rPr>
        <w:t>Ap</w:t>
      </w:r>
      <w:r w:rsidR="00C64735" w:rsidRPr="002C0BC8">
        <w:rPr>
          <w:rFonts w:cs="Times New Roman"/>
          <w:spacing w:val="-1"/>
        </w:rPr>
        <w:t>r</w:t>
      </w:r>
      <w:r w:rsidR="00C64735" w:rsidRPr="002C0BC8">
        <w:rPr>
          <w:rFonts w:cs="Times New Roman"/>
          <w:spacing w:val="2"/>
        </w:rPr>
        <w:t>i</w:t>
      </w:r>
      <w:r w:rsidR="00C64735" w:rsidRPr="002C0BC8">
        <w:rPr>
          <w:rFonts w:cs="Times New Roman"/>
        </w:rPr>
        <w:t>l 2011, outlin</w:t>
      </w:r>
      <w:r w:rsidR="00C64735" w:rsidRPr="002C0BC8">
        <w:rPr>
          <w:rFonts w:cs="Times New Roman"/>
          <w:spacing w:val="-1"/>
        </w:rPr>
        <w:t>e</w:t>
      </w:r>
      <w:r w:rsidR="00C64735" w:rsidRPr="002C0BC8">
        <w:rPr>
          <w:rFonts w:cs="Times New Roman"/>
        </w:rPr>
        <w:t xml:space="preserve">s </w:t>
      </w:r>
      <w:r w:rsidR="00C64735" w:rsidRPr="002C0BC8">
        <w:rPr>
          <w:rFonts w:cs="Times New Roman"/>
          <w:spacing w:val="-3"/>
        </w:rPr>
        <w:t>g</w:t>
      </w:r>
      <w:r w:rsidR="00C64735" w:rsidRPr="002C0BC8">
        <w:rPr>
          <w:rFonts w:cs="Times New Roman"/>
        </w:rPr>
        <w:t>o</w:t>
      </w:r>
      <w:r w:rsidR="00C64735" w:rsidRPr="002C0BC8">
        <w:rPr>
          <w:rFonts w:cs="Times New Roman"/>
          <w:spacing w:val="-1"/>
        </w:rPr>
        <w:t>a</w:t>
      </w:r>
      <w:r w:rsidR="00C64735" w:rsidRPr="002C0BC8">
        <w:rPr>
          <w:rFonts w:cs="Times New Roman"/>
        </w:rPr>
        <w:t xml:space="preserve">ls </w:t>
      </w:r>
      <w:r w:rsidR="00C64735" w:rsidRPr="002C0BC8">
        <w:rPr>
          <w:rFonts w:cs="Times New Roman"/>
          <w:spacing w:val="-1"/>
        </w:rPr>
        <w:t>a</w:t>
      </w:r>
      <w:r w:rsidR="00C64735" w:rsidRPr="002C0BC8">
        <w:rPr>
          <w:rFonts w:cs="Times New Roman"/>
          <w:spacing w:val="2"/>
        </w:rPr>
        <w:t>n</w:t>
      </w:r>
      <w:r w:rsidR="00C64735" w:rsidRPr="002C0BC8">
        <w:rPr>
          <w:rFonts w:cs="Times New Roman"/>
        </w:rPr>
        <w:t xml:space="preserve">d </w:t>
      </w:r>
      <w:r w:rsidR="00C64735" w:rsidRPr="002C0BC8">
        <w:rPr>
          <w:rFonts w:cs="Times New Roman"/>
          <w:spacing w:val="-1"/>
        </w:rPr>
        <w:t>ac</w:t>
      </w:r>
      <w:r w:rsidR="00C64735" w:rsidRPr="002C0BC8">
        <w:rPr>
          <w:rFonts w:cs="Times New Roman"/>
        </w:rPr>
        <w:t>tions th</w:t>
      </w:r>
      <w:r w:rsidR="00C64735" w:rsidRPr="002C0BC8">
        <w:rPr>
          <w:rFonts w:cs="Times New Roman"/>
          <w:spacing w:val="-1"/>
        </w:rPr>
        <w:t>a</w:t>
      </w:r>
      <w:r w:rsidR="00C64735" w:rsidRPr="002C0BC8">
        <w:rPr>
          <w:rFonts w:cs="Times New Roman"/>
        </w:rPr>
        <w:t xml:space="preserve">t </w:t>
      </w:r>
      <w:r w:rsidR="00C64735" w:rsidRPr="002C0BC8">
        <w:rPr>
          <w:rFonts w:cs="Times New Roman"/>
          <w:spacing w:val="1"/>
        </w:rPr>
        <w:t>H</w:t>
      </w:r>
      <w:r w:rsidR="00C64735" w:rsidRPr="002C0BC8">
        <w:rPr>
          <w:rFonts w:cs="Times New Roman"/>
          <w:spacing w:val="-1"/>
        </w:rPr>
        <w:t>H</w:t>
      </w:r>
      <w:r w:rsidR="00C64735" w:rsidRPr="002C0BC8">
        <w:rPr>
          <w:rFonts w:cs="Times New Roman"/>
        </w:rPr>
        <w:t xml:space="preserve">S </w:t>
      </w:r>
      <w:r w:rsidR="00C64735" w:rsidRPr="002C0BC8">
        <w:rPr>
          <w:rFonts w:cs="Times New Roman"/>
          <w:spacing w:val="-1"/>
        </w:rPr>
        <w:t>a</w:t>
      </w:r>
      <w:r w:rsidR="00C64735" w:rsidRPr="002C0BC8">
        <w:rPr>
          <w:rFonts w:cs="Times New Roman"/>
        </w:rPr>
        <w:t>g</w:t>
      </w:r>
      <w:r w:rsidR="00C64735" w:rsidRPr="002C0BC8">
        <w:rPr>
          <w:rFonts w:cs="Times New Roman"/>
          <w:spacing w:val="-1"/>
        </w:rPr>
        <w:t>e</w:t>
      </w:r>
      <w:r w:rsidR="00C64735" w:rsidRPr="002C0BC8">
        <w:rPr>
          <w:rFonts w:cs="Times New Roman"/>
        </w:rPr>
        <w:t>n</w:t>
      </w:r>
      <w:r w:rsidR="00C64735" w:rsidRPr="002C0BC8">
        <w:rPr>
          <w:rFonts w:cs="Times New Roman"/>
          <w:spacing w:val="-1"/>
        </w:rPr>
        <w:t>c</w:t>
      </w:r>
      <w:r w:rsidR="00C64735" w:rsidRPr="002C0BC8">
        <w:rPr>
          <w:rFonts w:cs="Times New Roman"/>
        </w:rPr>
        <w:t>i</w:t>
      </w:r>
      <w:r w:rsidR="00C64735" w:rsidRPr="002C0BC8">
        <w:rPr>
          <w:rFonts w:cs="Times New Roman"/>
          <w:spacing w:val="-1"/>
        </w:rPr>
        <w:t>e</w:t>
      </w:r>
      <w:r w:rsidR="00C64735" w:rsidRPr="002C0BC8">
        <w:rPr>
          <w:rFonts w:cs="Times New Roman"/>
        </w:rPr>
        <w:t>s, in</w:t>
      </w:r>
      <w:r w:rsidR="00C64735" w:rsidRPr="002C0BC8">
        <w:rPr>
          <w:rFonts w:cs="Times New Roman"/>
          <w:spacing w:val="-1"/>
        </w:rPr>
        <w:t>c</w:t>
      </w:r>
      <w:r w:rsidR="00C64735" w:rsidRPr="002C0BC8">
        <w:rPr>
          <w:rFonts w:cs="Times New Roman"/>
        </w:rPr>
        <w:t>luding</w:t>
      </w:r>
      <w:r w:rsidR="00C64735" w:rsidRPr="002C0BC8">
        <w:rPr>
          <w:rFonts w:cs="Times New Roman"/>
          <w:spacing w:val="-3"/>
        </w:rPr>
        <w:t xml:space="preserve"> </w:t>
      </w:r>
      <w:r w:rsidR="00C64735" w:rsidRPr="002C0BC8">
        <w:rPr>
          <w:rFonts w:cs="Times New Roman"/>
        </w:rPr>
        <w:t>S</w:t>
      </w:r>
      <w:r w:rsidR="00C64735" w:rsidRPr="002C0BC8">
        <w:rPr>
          <w:rFonts w:cs="Times New Roman"/>
          <w:spacing w:val="-1"/>
        </w:rPr>
        <w:t>A</w:t>
      </w:r>
      <w:r w:rsidR="00C64735" w:rsidRPr="002C0BC8">
        <w:rPr>
          <w:rFonts w:cs="Times New Roman"/>
        </w:rPr>
        <w:t>M</w:t>
      </w:r>
      <w:r w:rsidR="00C64735" w:rsidRPr="002C0BC8">
        <w:rPr>
          <w:rFonts w:cs="Times New Roman"/>
          <w:spacing w:val="-1"/>
        </w:rPr>
        <w:t>H</w:t>
      </w:r>
      <w:r w:rsidR="00C64735" w:rsidRPr="002C0BC8">
        <w:rPr>
          <w:rFonts w:cs="Times New Roman"/>
        </w:rPr>
        <w:t>S</w:t>
      </w:r>
      <w:r w:rsidR="00C64735" w:rsidRPr="002C0BC8">
        <w:rPr>
          <w:rFonts w:cs="Times New Roman"/>
          <w:spacing w:val="-1"/>
        </w:rPr>
        <w:t>A</w:t>
      </w:r>
      <w:r w:rsidR="00C64735" w:rsidRPr="002C0BC8">
        <w:rPr>
          <w:rFonts w:cs="Times New Roman"/>
        </w:rPr>
        <w:t xml:space="preserve">, </w:t>
      </w:r>
      <w:r w:rsidR="00C64735" w:rsidRPr="002C0BC8">
        <w:rPr>
          <w:rFonts w:cs="Times New Roman"/>
          <w:spacing w:val="-1"/>
        </w:rPr>
        <w:t>w</w:t>
      </w:r>
      <w:r w:rsidR="00C64735" w:rsidRPr="002C0BC8">
        <w:rPr>
          <w:rFonts w:cs="Times New Roman"/>
        </w:rPr>
        <w:t>ill t</w:t>
      </w:r>
      <w:r w:rsidR="00C64735" w:rsidRPr="002C0BC8">
        <w:rPr>
          <w:rFonts w:cs="Times New Roman"/>
          <w:spacing w:val="-1"/>
        </w:rPr>
        <w:t>a</w:t>
      </w:r>
      <w:r w:rsidR="00C64735" w:rsidRPr="002C0BC8">
        <w:rPr>
          <w:rFonts w:cs="Times New Roman"/>
        </w:rPr>
        <w:t>ke</w:t>
      </w:r>
      <w:r w:rsidR="00C64735" w:rsidRPr="002C0BC8">
        <w:rPr>
          <w:rFonts w:cs="Times New Roman"/>
          <w:spacing w:val="-1"/>
        </w:rPr>
        <w:t xml:space="preserve"> </w:t>
      </w:r>
      <w:r w:rsidR="00C64735" w:rsidRPr="002C0BC8">
        <w:rPr>
          <w:rFonts w:cs="Times New Roman"/>
        </w:rPr>
        <w:t xml:space="preserve">to </w:t>
      </w:r>
      <w:r w:rsidR="00C64735" w:rsidRPr="002C0BC8">
        <w:rPr>
          <w:rFonts w:cs="Times New Roman"/>
          <w:spacing w:val="-1"/>
        </w:rPr>
        <w:t>re</w:t>
      </w:r>
      <w:r w:rsidR="00C64735" w:rsidRPr="002C0BC8">
        <w:rPr>
          <w:rFonts w:cs="Times New Roman"/>
        </w:rPr>
        <w:t>du</w:t>
      </w:r>
      <w:r w:rsidR="00C64735" w:rsidRPr="002C0BC8">
        <w:rPr>
          <w:rFonts w:cs="Times New Roman"/>
          <w:spacing w:val="1"/>
        </w:rPr>
        <w:t>c</w:t>
      </w:r>
      <w:r w:rsidR="00C64735" w:rsidRPr="002C0BC8">
        <w:rPr>
          <w:rFonts w:cs="Times New Roman"/>
        </w:rPr>
        <w:t>e</w:t>
      </w:r>
      <w:r w:rsidR="00C64735" w:rsidRPr="002C0BC8">
        <w:rPr>
          <w:rFonts w:cs="Times New Roman"/>
          <w:spacing w:val="-1"/>
        </w:rPr>
        <w:t xml:space="preserve"> </w:t>
      </w:r>
      <w:r w:rsidR="00C64735" w:rsidRPr="002C0BC8">
        <w:rPr>
          <w:rFonts w:cs="Times New Roman"/>
        </w:rPr>
        <w:t>h</w:t>
      </w:r>
      <w:r w:rsidR="00C64735" w:rsidRPr="002C0BC8">
        <w:rPr>
          <w:rFonts w:cs="Times New Roman"/>
          <w:spacing w:val="-1"/>
        </w:rPr>
        <w:t>ea</w:t>
      </w:r>
      <w:r w:rsidR="00C64735" w:rsidRPr="002C0BC8">
        <w:rPr>
          <w:rFonts w:cs="Times New Roman"/>
        </w:rPr>
        <w:t>lth d</w:t>
      </w:r>
      <w:r w:rsidR="00C64735" w:rsidRPr="002C0BC8">
        <w:rPr>
          <w:rFonts w:cs="Times New Roman"/>
          <w:spacing w:val="2"/>
        </w:rPr>
        <w:t>i</w:t>
      </w:r>
      <w:r w:rsidR="00C64735" w:rsidRPr="002C0BC8">
        <w:rPr>
          <w:rFonts w:cs="Times New Roman"/>
        </w:rPr>
        <w:t>sp</w:t>
      </w:r>
      <w:r w:rsidR="00C64735" w:rsidRPr="002C0BC8">
        <w:rPr>
          <w:rFonts w:cs="Times New Roman"/>
          <w:spacing w:val="-1"/>
        </w:rPr>
        <w:t>ar</w:t>
      </w:r>
      <w:r w:rsidR="00C64735" w:rsidRPr="002C0BC8">
        <w:rPr>
          <w:rFonts w:cs="Times New Roman"/>
        </w:rPr>
        <w:t>iti</w:t>
      </w:r>
      <w:r w:rsidR="00C64735" w:rsidRPr="002C0BC8">
        <w:rPr>
          <w:rFonts w:cs="Times New Roman"/>
          <w:spacing w:val="-1"/>
        </w:rPr>
        <w:t>e</w:t>
      </w:r>
      <w:r w:rsidR="00C64735" w:rsidRPr="002C0BC8">
        <w:rPr>
          <w:rFonts w:cs="Times New Roman"/>
        </w:rPr>
        <w:t xml:space="preserve">s </w:t>
      </w:r>
      <w:r w:rsidR="00C64735" w:rsidRPr="002C0BC8">
        <w:rPr>
          <w:rFonts w:cs="Times New Roman"/>
          <w:spacing w:val="-1"/>
        </w:rPr>
        <w:t>a</w:t>
      </w:r>
      <w:r w:rsidR="00C64735" w:rsidRPr="002C0BC8">
        <w:rPr>
          <w:rFonts w:cs="Times New Roman"/>
        </w:rPr>
        <w:t xml:space="preserve">mong </w:t>
      </w:r>
      <w:r w:rsidR="00C64735" w:rsidRPr="002C0BC8">
        <w:rPr>
          <w:rFonts w:cs="Times New Roman"/>
          <w:spacing w:val="-1"/>
        </w:rPr>
        <w:t>r</w:t>
      </w:r>
      <w:r w:rsidR="00C64735" w:rsidRPr="002C0BC8">
        <w:rPr>
          <w:rFonts w:cs="Times New Roman"/>
          <w:spacing w:val="1"/>
        </w:rPr>
        <w:t>a</w:t>
      </w:r>
      <w:r w:rsidR="00C64735" w:rsidRPr="002C0BC8">
        <w:rPr>
          <w:rFonts w:cs="Times New Roman"/>
          <w:spacing w:val="-1"/>
        </w:rPr>
        <w:t>c</w:t>
      </w:r>
      <w:r w:rsidR="00C64735" w:rsidRPr="002C0BC8">
        <w:rPr>
          <w:rFonts w:cs="Times New Roman"/>
        </w:rPr>
        <w:t>i</w:t>
      </w:r>
      <w:r w:rsidR="00C64735" w:rsidRPr="002C0BC8">
        <w:rPr>
          <w:rFonts w:cs="Times New Roman"/>
          <w:spacing w:val="-1"/>
        </w:rPr>
        <w:t>a</w:t>
      </w:r>
      <w:r w:rsidR="00C64735" w:rsidRPr="002C0BC8">
        <w:rPr>
          <w:rFonts w:cs="Times New Roman"/>
        </w:rPr>
        <w:t xml:space="preserve">l </w:t>
      </w:r>
      <w:r w:rsidR="00C64735" w:rsidRPr="002C0BC8">
        <w:rPr>
          <w:rFonts w:cs="Times New Roman"/>
          <w:spacing w:val="-1"/>
        </w:rPr>
        <w:t>a</w:t>
      </w:r>
      <w:r w:rsidR="00C64735" w:rsidRPr="002C0BC8">
        <w:rPr>
          <w:rFonts w:cs="Times New Roman"/>
          <w:spacing w:val="2"/>
        </w:rPr>
        <w:t>n</w:t>
      </w:r>
      <w:r w:rsidR="00C64735" w:rsidRPr="002C0BC8">
        <w:rPr>
          <w:rFonts w:cs="Times New Roman"/>
        </w:rPr>
        <w:t xml:space="preserve">d </w:t>
      </w:r>
      <w:r w:rsidR="00C64735" w:rsidRPr="002C0BC8">
        <w:rPr>
          <w:rFonts w:cs="Times New Roman"/>
          <w:spacing w:val="-1"/>
        </w:rPr>
        <w:t>e</w:t>
      </w:r>
      <w:r w:rsidR="00C64735" w:rsidRPr="002C0BC8">
        <w:rPr>
          <w:rFonts w:cs="Times New Roman"/>
        </w:rPr>
        <w:t>thnic mino</w:t>
      </w:r>
      <w:r w:rsidR="00C64735" w:rsidRPr="002C0BC8">
        <w:rPr>
          <w:rFonts w:cs="Times New Roman"/>
          <w:spacing w:val="-1"/>
        </w:rPr>
        <w:t>r</w:t>
      </w:r>
      <w:r w:rsidR="00C64735" w:rsidRPr="002C0BC8">
        <w:rPr>
          <w:rFonts w:cs="Times New Roman"/>
        </w:rPr>
        <w:t>iti</w:t>
      </w:r>
      <w:r w:rsidR="00C64735" w:rsidRPr="002C0BC8">
        <w:rPr>
          <w:rFonts w:cs="Times New Roman"/>
          <w:spacing w:val="-1"/>
        </w:rPr>
        <w:t>e</w:t>
      </w:r>
      <w:r w:rsidR="00C64735" w:rsidRPr="002C0BC8">
        <w:rPr>
          <w:rFonts w:cs="Times New Roman"/>
        </w:rPr>
        <w:t>s</w:t>
      </w:r>
      <w:r w:rsidR="0056496D">
        <w:rPr>
          <w:rFonts w:cs="Times New Roman"/>
        </w:rPr>
        <w:t xml:space="preserve">.  </w:t>
      </w:r>
      <w:r w:rsidR="002536EE" w:rsidRPr="002C0BC8">
        <w:rPr>
          <w:rFonts w:cs="Times New Roman"/>
          <w:spacing w:val="-1"/>
        </w:rPr>
        <w:t>A</w:t>
      </w:r>
      <w:r w:rsidR="002536EE" w:rsidRPr="002C0BC8">
        <w:rPr>
          <w:rFonts w:cs="Times New Roman"/>
          <w:spacing w:val="-3"/>
        </w:rPr>
        <w:t>g</w:t>
      </w:r>
      <w:r w:rsidR="002536EE" w:rsidRPr="002C0BC8">
        <w:rPr>
          <w:rFonts w:cs="Times New Roman"/>
          <w:spacing w:val="-1"/>
        </w:rPr>
        <w:t>e</w:t>
      </w:r>
      <w:r w:rsidR="002536EE" w:rsidRPr="002C0BC8">
        <w:rPr>
          <w:rFonts w:cs="Times New Roman"/>
          <w:spacing w:val="2"/>
        </w:rPr>
        <w:t>n</w:t>
      </w:r>
      <w:r w:rsidR="002536EE" w:rsidRPr="002C0BC8">
        <w:rPr>
          <w:rFonts w:cs="Times New Roman"/>
          <w:spacing w:val="-1"/>
        </w:rPr>
        <w:t>c</w:t>
      </w:r>
      <w:r w:rsidR="002536EE" w:rsidRPr="002C0BC8">
        <w:rPr>
          <w:rFonts w:cs="Times New Roman"/>
        </w:rPr>
        <w:t>i</w:t>
      </w:r>
      <w:r w:rsidR="002536EE" w:rsidRPr="002C0BC8">
        <w:rPr>
          <w:rFonts w:cs="Times New Roman"/>
          <w:spacing w:val="-1"/>
        </w:rPr>
        <w:t>e</w:t>
      </w:r>
      <w:r w:rsidR="002536EE" w:rsidRPr="002C0BC8">
        <w:rPr>
          <w:rFonts w:cs="Times New Roman"/>
        </w:rPr>
        <w:t xml:space="preserve">s </w:t>
      </w:r>
      <w:r w:rsidR="002536EE" w:rsidRPr="002C0BC8">
        <w:rPr>
          <w:rFonts w:cs="Times New Roman"/>
          <w:spacing w:val="-1"/>
        </w:rPr>
        <w:t>a</w:t>
      </w:r>
      <w:r w:rsidR="002536EE" w:rsidRPr="002C0BC8">
        <w:rPr>
          <w:rFonts w:cs="Times New Roman"/>
          <w:spacing w:val="1"/>
        </w:rPr>
        <w:t>r</w:t>
      </w:r>
      <w:r w:rsidR="002536EE" w:rsidRPr="002C0BC8">
        <w:rPr>
          <w:rFonts w:cs="Times New Roman"/>
        </w:rPr>
        <w:t>e</w:t>
      </w:r>
      <w:r w:rsidR="002536EE" w:rsidRPr="002C0BC8">
        <w:rPr>
          <w:rFonts w:cs="Times New Roman"/>
          <w:spacing w:val="1"/>
        </w:rPr>
        <w:t xml:space="preserve"> </w:t>
      </w:r>
      <w:r w:rsidR="002536EE" w:rsidRPr="002C0BC8">
        <w:rPr>
          <w:rFonts w:cs="Times New Roman"/>
          <w:spacing w:val="-1"/>
        </w:rPr>
        <w:t>re</w:t>
      </w:r>
      <w:r w:rsidR="002536EE" w:rsidRPr="002C0BC8">
        <w:rPr>
          <w:rFonts w:cs="Times New Roman"/>
        </w:rPr>
        <w:t>qui</w:t>
      </w:r>
      <w:r w:rsidR="002536EE" w:rsidRPr="002C0BC8">
        <w:rPr>
          <w:rFonts w:cs="Times New Roman"/>
          <w:spacing w:val="-1"/>
        </w:rPr>
        <w:t>re</w:t>
      </w:r>
      <w:r w:rsidR="002536EE" w:rsidRPr="002C0BC8">
        <w:rPr>
          <w:rFonts w:cs="Times New Roman"/>
        </w:rPr>
        <w:t xml:space="preserve">d to </w:t>
      </w:r>
      <w:r w:rsidR="002536EE" w:rsidRPr="002C0BC8">
        <w:rPr>
          <w:rFonts w:cs="Times New Roman"/>
          <w:spacing w:val="-1"/>
        </w:rPr>
        <w:t>a</w:t>
      </w:r>
      <w:r w:rsidR="002536EE" w:rsidRPr="002C0BC8">
        <w:rPr>
          <w:rFonts w:cs="Times New Roman"/>
        </w:rPr>
        <w:t>ss</w:t>
      </w:r>
      <w:r w:rsidR="002536EE" w:rsidRPr="002C0BC8">
        <w:rPr>
          <w:rFonts w:cs="Times New Roman"/>
          <w:spacing w:val="-1"/>
        </w:rPr>
        <w:t>e</w:t>
      </w:r>
      <w:r w:rsidR="002536EE" w:rsidRPr="002C0BC8">
        <w:rPr>
          <w:rFonts w:cs="Times New Roman"/>
        </w:rPr>
        <w:t>ss the</w:t>
      </w:r>
      <w:r w:rsidR="002536EE" w:rsidRPr="002C0BC8">
        <w:rPr>
          <w:rFonts w:cs="Times New Roman"/>
          <w:spacing w:val="-1"/>
        </w:rPr>
        <w:t xml:space="preserve"> </w:t>
      </w:r>
      <w:r w:rsidR="002536EE" w:rsidRPr="002C0BC8">
        <w:rPr>
          <w:rFonts w:cs="Times New Roman"/>
        </w:rPr>
        <w:t>imp</w:t>
      </w:r>
      <w:r w:rsidR="002536EE" w:rsidRPr="002C0BC8">
        <w:rPr>
          <w:rFonts w:cs="Times New Roman"/>
          <w:spacing w:val="-1"/>
        </w:rPr>
        <w:t>ac</w:t>
      </w:r>
      <w:r w:rsidR="002536EE" w:rsidRPr="002C0BC8">
        <w:rPr>
          <w:rFonts w:cs="Times New Roman"/>
        </w:rPr>
        <w:t>t of</w:t>
      </w:r>
      <w:r w:rsidR="002536EE" w:rsidRPr="002C0BC8">
        <w:rPr>
          <w:rFonts w:cs="Times New Roman"/>
          <w:spacing w:val="-1"/>
        </w:rPr>
        <w:t xml:space="preserve"> </w:t>
      </w:r>
      <w:r w:rsidR="002536EE" w:rsidRPr="002C0BC8">
        <w:rPr>
          <w:rFonts w:cs="Times New Roman"/>
        </w:rPr>
        <w:t>th</w:t>
      </w:r>
      <w:r w:rsidR="002536EE" w:rsidRPr="002C0BC8">
        <w:rPr>
          <w:rFonts w:cs="Times New Roman"/>
          <w:spacing w:val="-1"/>
        </w:rPr>
        <w:t>e</w:t>
      </w:r>
      <w:r w:rsidR="002536EE" w:rsidRPr="002C0BC8">
        <w:rPr>
          <w:rFonts w:cs="Times New Roman"/>
          <w:spacing w:val="2"/>
        </w:rPr>
        <w:t>i</w:t>
      </w:r>
      <w:r w:rsidR="002536EE" w:rsidRPr="002C0BC8">
        <w:rPr>
          <w:rFonts w:cs="Times New Roman"/>
        </w:rPr>
        <w:t>r</w:t>
      </w:r>
      <w:r w:rsidR="002536EE" w:rsidRPr="002C0BC8">
        <w:rPr>
          <w:rFonts w:cs="Times New Roman"/>
          <w:spacing w:val="-1"/>
        </w:rPr>
        <w:t xml:space="preserve"> </w:t>
      </w:r>
      <w:r w:rsidR="002536EE" w:rsidRPr="002C0BC8">
        <w:rPr>
          <w:rFonts w:cs="Times New Roman"/>
        </w:rPr>
        <w:t>poli</w:t>
      </w:r>
      <w:r w:rsidR="002536EE" w:rsidRPr="002C0BC8">
        <w:rPr>
          <w:rFonts w:cs="Times New Roman"/>
          <w:spacing w:val="-1"/>
        </w:rPr>
        <w:t>c</w:t>
      </w:r>
      <w:r w:rsidR="002536EE" w:rsidRPr="002C0BC8">
        <w:rPr>
          <w:rFonts w:cs="Times New Roman"/>
        </w:rPr>
        <w:t>i</w:t>
      </w:r>
      <w:r w:rsidR="002536EE" w:rsidRPr="002C0BC8">
        <w:rPr>
          <w:rFonts w:cs="Times New Roman"/>
          <w:spacing w:val="-1"/>
        </w:rPr>
        <w:t>e</w:t>
      </w:r>
      <w:r w:rsidR="002536EE" w:rsidRPr="002C0BC8">
        <w:rPr>
          <w:rFonts w:cs="Times New Roman"/>
        </w:rPr>
        <w:t xml:space="preserve">s </w:t>
      </w:r>
      <w:r w:rsidR="002536EE" w:rsidRPr="002C0BC8">
        <w:rPr>
          <w:rFonts w:cs="Times New Roman"/>
          <w:spacing w:val="-1"/>
        </w:rPr>
        <w:t>a</w:t>
      </w:r>
      <w:r w:rsidR="002536EE" w:rsidRPr="002C0BC8">
        <w:rPr>
          <w:rFonts w:cs="Times New Roman"/>
        </w:rPr>
        <w:t>nd p</w:t>
      </w:r>
      <w:r w:rsidR="002536EE" w:rsidRPr="002C0BC8">
        <w:rPr>
          <w:rFonts w:cs="Times New Roman"/>
          <w:spacing w:val="-1"/>
        </w:rPr>
        <w:t>r</w:t>
      </w:r>
      <w:r w:rsidR="002536EE" w:rsidRPr="002C0BC8">
        <w:rPr>
          <w:rFonts w:cs="Times New Roman"/>
        </w:rPr>
        <w:t>og</w:t>
      </w:r>
      <w:r w:rsidR="002536EE" w:rsidRPr="002C0BC8">
        <w:rPr>
          <w:rFonts w:cs="Times New Roman"/>
          <w:spacing w:val="-1"/>
        </w:rPr>
        <w:t>ra</w:t>
      </w:r>
      <w:r w:rsidR="002536EE" w:rsidRPr="002C0BC8">
        <w:rPr>
          <w:rFonts w:cs="Times New Roman"/>
        </w:rPr>
        <w:t>ms on h</w:t>
      </w:r>
      <w:r w:rsidR="002536EE" w:rsidRPr="002C0BC8">
        <w:rPr>
          <w:rFonts w:cs="Times New Roman"/>
          <w:spacing w:val="1"/>
        </w:rPr>
        <w:t>e</w:t>
      </w:r>
      <w:r w:rsidR="002536EE" w:rsidRPr="002C0BC8">
        <w:rPr>
          <w:rFonts w:cs="Times New Roman"/>
          <w:spacing w:val="-1"/>
        </w:rPr>
        <w:t>a</w:t>
      </w:r>
      <w:r w:rsidR="002536EE" w:rsidRPr="002C0BC8">
        <w:rPr>
          <w:rFonts w:cs="Times New Roman"/>
        </w:rPr>
        <w:t>lth disp</w:t>
      </w:r>
      <w:r w:rsidR="002536EE" w:rsidRPr="002C0BC8">
        <w:rPr>
          <w:rFonts w:cs="Times New Roman"/>
          <w:spacing w:val="-1"/>
        </w:rPr>
        <w:t>ar</w:t>
      </w:r>
      <w:r w:rsidR="002536EE" w:rsidRPr="002C0BC8">
        <w:rPr>
          <w:rFonts w:cs="Times New Roman"/>
        </w:rPr>
        <w:t>iti</w:t>
      </w:r>
      <w:r w:rsidR="002536EE" w:rsidRPr="002C0BC8">
        <w:rPr>
          <w:rFonts w:cs="Times New Roman"/>
          <w:spacing w:val="-1"/>
        </w:rPr>
        <w:t>e</w:t>
      </w:r>
      <w:r w:rsidR="002536EE" w:rsidRPr="002C0BC8">
        <w:rPr>
          <w:rFonts w:cs="Times New Roman"/>
        </w:rPr>
        <w:t>s.</w:t>
      </w:r>
    </w:p>
    <w:p w14:paraId="37064487" w14:textId="77777777" w:rsidR="00C64735" w:rsidRPr="002C0BC8" w:rsidRDefault="00C64735" w:rsidP="00C64735">
      <w:pPr>
        <w:spacing w:before="13" w:line="260" w:lineRule="exact"/>
        <w:rPr>
          <w:rFonts w:ascii="Times New Roman" w:hAnsi="Times New Roman" w:cs="Times New Roman"/>
          <w:sz w:val="24"/>
          <w:szCs w:val="24"/>
        </w:rPr>
      </w:pPr>
    </w:p>
    <w:p w14:paraId="067FC870" w14:textId="77777777" w:rsidR="009A60CA" w:rsidRDefault="00C64735" w:rsidP="009A60CA">
      <w:pPr>
        <w:pStyle w:val="BodyText"/>
        <w:ind w:left="0" w:right="212"/>
        <w:rPr>
          <w:rFonts w:cs="Times New Roman"/>
          <w:spacing w:val="1"/>
        </w:rPr>
      </w:pPr>
      <w:r w:rsidRPr="002C0BC8">
        <w:rPr>
          <w:rFonts w:cs="Times New Roman"/>
          <w:spacing w:val="-1"/>
        </w:rPr>
        <w:t>T</w:t>
      </w:r>
      <w:r w:rsidRPr="002C0BC8">
        <w:rPr>
          <w:rFonts w:cs="Times New Roman"/>
        </w:rPr>
        <w:t>he</w:t>
      </w:r>
      <w:r w:rsidRPr="002C0BC8">
        <w:rPr>
          <w:rFonts w:cs="Times New Roman"/>
          <w:spacing w:val="-1"/>
        </w:rPr>
        <w:t xml:space="preserve"> </w:t>
      </w:r>
      <w:r w:rsidR="00084909">
        <w:rPr>
          <w:rFonts w:cs="Times New Roman"/>
        </w:rPr>
        <w:t xml:space="preserve">HHS </w:t>
      </w:r>
      <w:r w:rsidRPr="002C0BC8">
        <w:rPr>
          <w:rFonts w:cs="Times New Roman"/>
        </w:rPr>
        <w:t>S</w:t>
      </w:r>
      <w:r w:rsidRPr="002C0BC8">
        <w:rPr>
          <w:rFonts w:cs="Times New Roman"/>
          <w:spacing w:val="-1"/>
        </w:rPr>
        <w:t>ecre</w:t>
      </w:r>
      <w:r w:rsidRPr="002C0BC8">
        <w:rPr>
          <w:rFonts w:cs="Times New Roman"/>
          <w:spacing w:val="2"/>
        </w:rPr>
        <w:t>t</w:t>
      </w:r>
      <w:r w:rsidRPr="002C0BC8">
        <w:rPr>
          <w:rFonts w:cs="Times New Roman"/>
          <w:spacing w:val="-1"/>
        </w:rPr>
        <w:t>ar</w:t>
      </w:r>
      <w:r w:rsidR="00084909">
        <w:rPr>
          <w:rFonts w:cs="Times New Roman"/>
        </w:rPr>
        <w:t>y’s</w:t>
      </w:r>
      <w:r w:rsidRPr="002C0BC8">
        <w:rPr>
          <w:rFonts w:cs="Times New Roman"/>
        </w:rPr>
        <w:t xml:space="preserve"> </w:t>
      </w:r>
      <w:r w:rsidR="00084909">
        <w:rPr>
          <w:rFonts w:cs="Times New Roman"/>
        </w:rPr>
        <w:t xml:space="preserve">top </w:t>
      </w:r>
      <w:r w:rsidRPr="002C0BC8">
        <w:rPr>
          <w:rFonts w:cs="Times New Roman"/>
        </w:rPr>
        <w:t>p</w:t>
      </w:r>
      <w:r w:rsidRPr="002C0BC8">
        <w:rPr>
          <w:rFonts w:cs="Times New Roman"/>
          <w:spacing w:val="-1"/>
        </w:rPr>
        <w:t>r</w:t>
      </w:r>
      <w:r w:rsidRPr="002C0BC8">
        <w:rPr>
          <w:rFonts w:cs="Times New Roman"/>
        </w:rPr>
        <w:t>io</w:t>
      </w:r>
      <w:r w:rsidRPr="002C0BC8">
        <w:rPr>
          <w:rFonts w:cs="Times New Roman"/>
          <w:spacing w:val="-1"/>
        </w:rPr>
        <w:t>r</w:t>
      </w:r>
      <w:r w:rsidRPr="002C0BC8">
        <w:rPr>
          <w:rFonts w:cs="Times New Roman"/>
          <w:spacing w:val="2"/>
        </w:rPr>
        <w:t>it</w:t>
      </w:r>
      <w:r w:rsidRPr="002C0BC8">
        <w:rPr>
          <w:rFonts w:cs="Times New Roman"/>
        </w:rPr>
        <w:t>y</w:t>
      </w:r>
      <w:r w:rsidRPr="002C0BC8">
        <w:rPr>
          <w:rFonts w:cs="Times New Roman"/>
          <w:spacing w:val="-5"/>
        </w:rPr>
        <w:t xml:space="preserve"> </w:t>
      </w:r>
      <w:r w:rsidRPr="002C0BC8">
        <w:rPr>
          <w:rFonts w:cs="Times New Roman"/>
        </w:rPr>
        <w:t>in the</w:t>
      </w:r>
      <w:r w:rsidRPr="002C0BC8">
        <w:rPr>
          <w:rFonts w:cs="Times New Roman"/>
          <w:spacing w:val="-1"/>
        </w:rPr>
        <w:t xml:space="preserve"> Ac</w:t>
      </w:r>
      <w:r w:rsidRPr="002C0BC8">
        <w:rPr>
          <w:rFonts w:cs="Times New Roman"/>
        </w:rPr>
        <w:t>tion Pl</w:t>
      </w:r>
      <w:r w:rsidRPr="002C0BC8">
        <w:rPr>
          <w:rFonts w:cs="Times New Roman"/>
          <w:spacing w:val="-1"/>
        </w:rPr>
        <w:t>a</w:t>
      </w:r>
      <w:r w:rsidRPr="002C0BC8">
        <w:rPr>
          <w:rFonts w:cs="Times New Roman"/>
        </w:rPr>
        <w:t xml:space="preserve">n is to </w:t>
      </w:r>
      <w:r w:rsidRPr="002C0BC8">
        <w:rPr>
          <w:rFonts w:cs="Times New Roman"/>
          <w:spacing w:val="-1"/>
        </w:rPr>
        <w:t>“</w:t>
      </w:r>
      <w:r w:rsidRPr="002C0BC8">
        <w:rPr>
          <w:rFonts w:cs="Times New Roman"/>
          <w:spacing w:val="1"/>
        </w:rPr>
        <w:t>[</w:t>
      </w:r>
      <w:r w:rsidRPr="002C0BC8">
        <w:rPr>
          <w:rFonts w:cs="Times New Roman"/>
          <w:spacing w:val="-1"/>
        </w:rPr>
        <w:t>a</w:t>
      </w:r>
      <w:r w:rsidRPr="002C0BC8">
        <w:rPr>
          <w:rFonts w:cs="Times New Roman"/>
          <w:spacing w:val="1"/>
        </w:rPr>
        <w:t>]</w:t>
      </w:r>
      <w:r w:rsidRPr="002C0BC8">
        <w:rPr>
          <w:rFonts w:cs="Times New Roman"/>
        </w:rPr>
        <w:t>ss</w:t>
      </w:r>
      <w:r w:rsidRPr="002C0BC8">
        <w:rPr>
          <w:rFonts w:cs="Times New Roman"/>
          <w:spacing w:val="-1"/>
        </w:rPr>
        <w:t>e</w:t>
      </w:r>
      <w:r w:rsidRPr="002C0BC8">
        <w:rPr>
          <w:rFonts w:cs="Times New Roman"/>
        </w:rPr>
        <w:t xml:space="preserve">ss </w:t>
      </w:r>
      <w:r w:rsidRPr="002C0BC8">
        <w:rPr>
          <w:rFonts w:cs="Times New Roman"/>
          <w:spacing w:val="-1"/>
        </w:rPr>
        <w:t>a</w:t>
      </w:r>
      <w:r w:rsidRPr="002C0BC8">
        <w:rPr>
          <w:rFonts w:cs="Times New Roman"/>
        </w:rPr>
        <w:t>nd h</w:t>
      </w:r>
      <w:r w:rsidRPr="002C0BC8">
        <w:rPr>
          <w:rFonts w:cs="Times New Roman"/>
          <w:spacing w:val="-1"/>
        </w:rPr>
        <w:t>e</w:t>
      </w:r>
      <w:r w:rsidRPr="002C0BC8">
        <w:rPr>
          <w:rFonts w:cs="Times New Roman"/>
        </w:rPr>
        <w:t>i</w:t>
      </w:r>
      <w:r w:rsidRPr="002C0BC8">
        <w:rPr>
          <w:rFonts w:cs="Times New Roman"/>
          <w:spacing w:val="-3"/>
        </w:rPr>
        <w:t>g</w:t>
      </w:r>
      <w:r w:rsidRPr="002C0BC8">
        <w:rPr>
          <w:rFonts w:cs="Times New Roman"/>
        </w:rPr>
        <w:t>ht</w:t>
      </w:r>
      <w:r w:rsidRPr="002C0BC8">
        <w:rPr>
          <w:rFonts w:cs="Times New Roman"/>
          <w:spacing w:val="-1"/>
        </w:rPr>
        <w:t>e</w:t>
      </w:r>
      <w:r w:rsidRPr="002C0BC8">
        <w:rPr>
          <w:rFonts w:cs="Times New Roman"/>
        </w:rPr>
        <w:t>n t</w:t>
      </w:r>
      <w:r w:rsidRPr="002C0BC8">
        <w:rPr>
          <w:rFonts w:cs="Times New Roman"/>
          <w:spacing w:val="2"/>
        </w:rPr>
        <w:t>h</w:t>
      </w:r>
      <w:r w:rsidRPr="002C0BC8">
        <w:rPr>
          <w:rFonts w:cs="Times New Roman"/>
        </w:rPr>
        <w:t>e</w:t>
      </w:r>
      <w:r w:rsidRPr="002C0BC8">
        <w:rPr>
          <w:rFonts w:cs="Times New Roman"/>
          <w:spacing w:val="-1"/>
        </w:rPr>
        <w:t xml:space="preserve"> </w:t>
      </w:r>
      <w:r w:rsidRPr="002C0BC8">
        <w:rPr>
          <w:rFonts w:cs="Times New Roman"/>
        </w:rPr>
        <w:t>imp</w:t>
      </w:r>
      <w:r w:rsidRPr="002C0BC8">
        <w:rPr>
          <w:rFonts w:cs="Times New Roman"/>
          <w:spacing w:val="-1"/>
        </w:rPr>
        <w:t>ac</w:t>
      </w:r>
      <w:r w:rsidRPr="002C0BC8">
        <w:rPr>
          <w:rFonts w:cs="Times New Roman"/>
        </w:rPr>
        <w:t xml:space="preserve">t of </w:t>
      </w:r>
      <w:r w:rsidRPr="002C0BC8">
        <w:rPr>
          <w:rFonts w:cs="Times New Roman"/>
          <w:spacing w:val="-1"/>
        </w:rPr>
        <w:t>a</w:t>
      </w:r>
      <w:r w:rsidRPr="002C0BC8">
        <w:rPr>
          <w:rFonts w:cs="Times New Roman"/>
        </w:rPr>
        <w:t xml:space="preserve">ll </w:t>
      </w:r>
      <w:r w:rsidRPr="002C0BC8">
        <w:rPr>
          <w:rFonts w:cs="Times New Roman"/>
          <w:spacing w:val="-1"/>
        </w:rPr>
        <w:t>HH</w:t>
      </w:r>
      <w:r w:rsidRPr="002C0BC8">
        <w:rPr>
          <w:rFonts w:cs="Times New Roman"/>
        </w:rPr>
        <w:t>S poli</w:t>
      </w:r>
      <w:r w:rsidRPr="002C0BC8">
        <w:rPr>
          <w:rFonts w:cs="Times New Roman"/>
          <w:spacing w:val="-1"/>
        </w:rPr>
        <w:t>c</w:t>
      </w:r>
      <w:r w:rsidRPr="002C0BC8">
        <w:rPr>
          <w:rFonts w:cs="Times New Roman"/>
        </w:rPr>
        <w:t>i</w:t>
      </w:r>
      <w:r w:rsidRPr="002C0BC8">
        <w:rPr>
          <w:rFonts w:cs="Times New Roman"/>
          <w:spacing w:val="-1"/>
        </w:rPr>
        <w:t>e</w:t>
      </w:r>
      <w:r w:rsidRPr="002C0BC8">
        <w:rPr>
          <w:rFonts w:cs="Times New Roman"/>
        </w:rPr>
        <w:t>s, p</w:t>
      </w:r>
      <w:r w:rsidRPr="002C0BC8">
        <w:rPr>
          <w:rFonts w:cs="Times New Roman"/>
          <w:spacing w:val="-1"/>
        </w:rPr>
        <w:t>r</w:t>
      </w:r>
      <w:r w:rsidRPr="002C0BC8">
        <w:rPr>
          <w:rFonts w:cs="Times New Roman"/>
        </w:rPr>
        <w:t>og</w:t>
      </w:r>
      <w:r w:rsidRPr="002C0BC8">
        <w:rPr>
          <w:rFonts w:cs="Times New Roman"/>
          <w:spacing w:val="-1"/>
        </w:rPr>
        <w:t>r</w:t>
      </w:r>
      <w:r w:rsidRPr="002C0BC8">
        <w:rPr>
          <w:rFonts w:cs="Times New Roman"/>
          <w:spacing w:val="1"/>
        </w:rPr>
        <w:t>a</w:t>
      </w:r>
      <w:r w:rsidRPr="002C0BC8">
        <w:rPr>
          <w:rFonts w:cs="Times New Roman"/>
        </w:rPr>
        <w:t>ms, p</w:t>
      </w:r>
      <w:r w:rsidRPr="002C0BC8">
        <w:rPr>
          <w:rFonts w:cs="Times New Roman"/>
          <w:spacing w:val="-1"/>
        </w:rPr>
        <w:t>r</w:t>
      </w:r>
      <w:r w:rsidRPr="002C0BC8">
        <w:rPr>
          <w:rFonts w:cs="Times New Roman"/>
        </w:rPr>
        <w:t>o</w:t>
      </w:r>
      <w:r w:rsidRPr="002C0BC8">
        <w:rPr>
          <w:rFonts w:cs="Times New Roman"/>
          <w:spacing w:val="-1"/>
        </w:rPr>
        <w:t>ce</w:t>
      </w:r>
      <w:r w:rsidRPr="002C0BC8">
        <w:rPr>
          <w:rFonts w:cs="Times New Roman"/>
        </w:rPr>
        <w:t>ss</w:t>
      </w:r>
      <w:r w:rsidRPr="002C0BC8">
        <w:rPr>
          <w:rFonts w:cs="Times New Roman"/>
          <w:spacing w:val="-1"/>
        </w:rPr>
        <w:t>e</w:t>
      </w:r>
      <w:r w:rsidRPr="002C0BC8">
        <w:rPr>
          <w:rFonts w:cs="Times New Roman"/>
        </w:rPr>
        <w:t xml:space="preserve">s, </w:t>
      </w:r>
      <w:r w:rsidRPr="002C0BC8">
        <w:rPr>
          <w:rFonts w:cs="Times New Roman"/>
          <w:spacing w:val="-1"/>
        </w:rPr>
        <w:t>a</w:t>
      </w:r>
      <w:r w:rsidRPr="002C0BC8">
        <w:rPr>
          <w:rFonts w:cs="Times New Roman"/>
        </w:rPr>
        <w:t>nd</w:t>
      </w:r>
      <w:r w:rsidRPr="002C0BC8">
        <w:rPr>
          <w:rFonts w:cs="Times New Roman"/>
          <w:spacing w:val="2"/>
        </w:rPr>
        <w:t xml:space="preserve"> </w:t>
      </w:r>
      <w:r w:rsidRPr="002C0BC8">
        <w:rPr>
          <w:rFonts w:cs="Times New Roman"/>
          <w:spacing w:val="-1"/>
        </w:rPr>
        <w:t>re</w:t>
      </w:r>
      <w:r w:rsidRPr="002C0BC8">
        <w:rPr>
          <w:rFonts w:cs="Times New Roman"/>
        </w:rPr>
        <w:t>sou</w:t>
      </w:r>
      <w:r w:rsidRPr="002C0BC8">
        <w:rPr>
          <w:rFonts w:cs="Times New Roman"/>
          <w:spacing w:val="1"/>
        </w:rPr>
        <w:t>r</w:t>
      </w:r>
      <w:r w:rsidRPr="002C0BC8">
        <w:rPr>
          <w:rFonts w:cs="Times New Roman"/>
          <w:spacing w:val="-1"/>
        </w:rPr>
        <w:t>c</w:t>
      </w:r>
      <w:r w:rsidRPr="002C0BC8">
        <w:rPr>
          <w:rFonts w:cs="Times New Roman"/>
        </w:rPr>
        <w:t>e</w:t>
      </w:r>
      <w:r w:rsidRPr="002C0BC8">
        <w:rPr>
          <w:rFonts w:cs="Times New Roman"/>
          <w:spacing w:val="-1"/>
        </w:rPr>
        <w:t xml:space="preserve"> </w:t>
      </w:r>
      <w:r w:rsidRPr="002C0BC8">
        <w:rPr>
          <w:rFonts w:cs="Times New Roman"/>
        </w:rPr>
        <w:t>d</w:t>
      </w:r>
      <w:r w:rsidRPr="002C0BC8">
        <w:rPr>
          <w:rFonts w:cs="Times New Roman"/>
          <w:spacing w:val="1"/>
        </w:rPr>
        <w:t>e</w:t>
      </w:r>
      <w:r w:rsidRPr="002C0BC8">
        <w:rPr>
          <w:rFonts w:cs="Times New Roman"/>
          <w:spacing w:val="-1"/>
        </w:rPr>
        <w:t>c</w:t>
      </w:r>
      <w:r w:rsidRPr="002C0BC8">
        <w:rPr>
          <w:rFonts w:cs="Times New Roman"/>
        </w:rPr>
        <w:t xml:space="preserve">isions to </w:t>
      </w:r>
      <w:r w:rsidRPr="002C0BC8">
        <w:rPr>
          <w:rFonts w:cs="Times New Roman"/>
          <w:spacing w:val="-1"/>
        </w:rPr>
        <w:t>re</w:t>
      </w:r>
      <w:r w:rsidRPr="002C0BC8">
        <w:rPr>
          <w:rFonts w:cs="Times New Roman"/>
        </w:rPr>
        <w:t>du</w:t>
      </w:r>
      <w:r w:rsidRPr="002C0BC8">
        <w:rPr>
          <w:rFonts w:cs="Times New Roman"/>
          <w:spacing w:val="-1"/>
        </w:rPr>
        <w:t>c</w:t>
      </w:r>
      <w:r w:rsidRPr="002C0BC8">
        <w:rPr>
          <w:rFonts w:cs="Times New Roman"/>
        </w:rPr>
        <w:t>e</w:t>
      </w:r>
      <w:r w:rsidRPr="002C0BC8">
        <w:rPr>
          <w:rFonts w:cs="Times New Roman"/>
          <w:spacing w:val="-1"/>
        </w:rPr>
        <w:t xml:space="preserve"> </w:t>
      </w:r>
      <w:r w:rsidRPr="002C0BC8">
        <w:rPr>
          <w:rFonts w:cs="Times New Roman"/>
          <w:spacing w:val="2"/>
        </w:rPr>
        <w:t>h</w:t>
      </w:r>
      <w:r w:rsidRPr="002C0BC8">
        <w:rPr>
          <w:rFonts w:cs="Times New Roman"/>
          <w:spacing w:val="1"/>
        </w:rPr>
        <w:t>e</w:t>
      </w:r>
      <w:r w:rsidRPr="002C0BC8">
        <w:rPr>
          <w:rFonts w:cs="Times New Roman"/>
          <w:spacing w:val="-1"/>
        </w:rPr>
        <w:t>a</w:t>
      </w:r>
      <w:r w:rsidRPr="002C0BC8">
        <w:rPr>
          <w:rFonts w:cs="Times New Roman"/>
        </w:rPr>
        <w:t>lth disp</w:t>
      </w:r>
      <w:r w:rsidRPr="002C0BC8">
        <w:rPr>
          <w:rFonts w:cs="Times New Roman"/>
          <w:spacing w:val="-1"/>
        </w:rPr>
        <w:t>ar</w:t>
      </w:r>
      <w:r w:rsidRPr="002C0BC8">
        <w:rPr>
          <w:rFonts w:cs="Times New Roman"/>
        </w:rPr>
        <w:t>iti</w:t>
      </w:r>
      <w:r w:rsidRPr="002C0BC8">
        <w:rPr>
          <w:rFonts w:cs="Times New Roman"/>
          <w:spacing w:val="-1"/>
        </w:rPr>
        <w:t>e</w:t>
      </w:r>
      <w:r w:rsidRPr="002C0BC8">
        <w:rPr>
          <w:rFonts w:cs="Times New Roman"/>
        </w:rPr>
        <w:t>s</w:t>
      </w:r>
      <w:r w:rsidR="0056496D">
        <w:rPr>
          <w:rFonts w:cs="Times New Roman"/>
        </w:rPr>
        <w:t xml:space="preserve">.  </w:t>
      </w:r>
      <w:r w:rsidRPr="002C0BC8">
        <w:rPr>
          <w:rFonts w:cs="Times New Roman"/>
          <w:spacing w:val="-1"/>
        </w:rPr>
        <w:t>HH</w:t>
      </w:r>
      <w:r w:rsidRPr="002C0BC8">
        <w:rPr>
          <w:rFonts w:cs="Times New Roman"/>
        </w:rPr>
        <w:t>S l</w:t>
      </w:r>
      <w:r w:rsidRPr="002C0BC8">
        <w:rPr>
          <w:rFonts w:cs="Times New Roman"/>
          <w:spacing w:val="-1"/>
        </w:rPr>
        <w:t>ea</w:t>
      </w:r>
      <w:r w:rsidRPr="002C0BC8">
        <w:rPr>
          <w:rFonts w:cs="Times New Roman"/>
        </w:rPr>
        <w:t>d</w:t>
      </w:r>
      <w:r w:rsidRPr="002C0BC8">
        <w:rPr>
          <w:rFonts w:cs="Times New Roman"/>
          <w:spacing w:val="-1"/>
        </w:rPr>
        <w:t>er</w:t>
      </w:r>
      <w:r w:rsidRPr="002C0BC8">
        <w:rPr>
          <w:rFonts w:cs="Times New Roman"/>
          <w:spacing w:val="2"/>
        </w:rPr>
        <w:t>s</w:t>
      </w:r>
      <w:r w:rsidRPr="002C0BC8">
        <w:rPr>
          <w:rFonts w:cs="Times New Roman"/>
        </w:rPr>
        <w:t xml:space="preserve">hip </w:t>
      </w:r>
      <w:r w:rsidRPr="002C0BC8">
        <w:rPr>
          <w:rFonts w:cs="Times New Roman"/>
          <w:spacing w:val="-1"/>
        </w:rPr>
        <w:t>w</w:t>
      </w:r>
      <w:r w:rsidRPr="002C0BC8">
        <w:rPr>
          <w:rFonts w:cs="Times New Roman"/>
        </w:rPr>
        <w:t xml:space="preserve">ill </w:t>
      </w:r>
      <w:r w:rsidRPr="002C0BC8">
        <w:rPr>
          <w:rFonts w:cs="Times New Roman"/>
          <w:spacing w:val="-1"/>
        </w:rPr>
        <w:t>a</w:t>
      </w:r>
      <w:r w:rsidRPr="002C0BC8">
        <w:rPr>
          <w:rFonts w:cs="Times New Roman"/>
        </w:rPr>
        <w:t>ssu</w:t>
      </w:r>
      <w:r w:rsidRPr="002C0BC8">
        <w:rPr>
          <w:rFonts w:cs="Times New Roman"/>
          <w:spacing w:val="-1"/>
        </w:rPr>
        <w:t>r</w:t>
      </w:r>
      <w:r w:rsidRPr="002C0BC8">
        <w:rPr>
          <w:rFonts w:cs="Times New Roman"/>
        </w:rPr>
        <w:t>e</w:t>
      </w:r>
      <w:r w:rsidRPr="002C0BC8">
        <w:rPr>
          <w:rFonts w:cs="Times New Roman"/>
          <w:spacing w:val="-1"/>
        </w:rPr>
        <w:t xml:space="preserve"> </w:t>
      </w:r>
      <w:r w:rsidRPr="002C0BC8">
        <w:rPr>
          <w:rFonts w:cs="Times New Roman"/>
        </w:rPr>
        <w:t>th</w:t>
      </w:r>
      <w:r w:rsidRPr="002C0BC8">
        <w:rPr>
          <w:rFonts w:cs="Times New Roman"/>
          <w:spacing w:val="-1"/>
        </w:rPr>
        <w:t>a</w:t>
      </w:r>
      <w:r>
        <w:rPr>
          <w:rFonts w:cs="Times New Roman"/>
        </w:rPr>
        <w:t xml:space="preserve">t </w:t>
      </w:r>
      <w:r w:rsidRPr="002C0BC8">
        <w:rPr>
          <w:rFonts w:cs="Times New Roman"/>
        </w:rPr>
        <w:t>p</w:t>
      </w:r>
      <w:r w:rsidRPr="002C0BC8">
        <w:rPr>
          <w:rFonts w:cs="Times New Roman"/>
          <w:spacing w:val="-1"/>
        </w:rPr>
        <w:t>r</w:t>
      </w:r>
      <w:r w:rsidRPr="002C0BC8">
        <w:rPr>
          <w:rFonts w:cs="Times New Roman"/>
          <w:spacing w:val="2"/>
        </w:rPr>
        <w:t>o</w:t>
      </w:r>
      <w:r w:rsidRPr="002C0BC8">
        <w:rPr>
          <w:rFonts w:cs="Times New Roman"/>
          <w:spacing w:val="-3"/>
        </w:rPr>
        <w:t>g</w:t>
      </w:r>
      <w:r w:rsidRPr="002C0BC8">
        <w:rPr>
          <w:rFonts w:cs="Times New Roman"/>
          <w:spacing w:val="1"/>
        </w:rPr>
        <w:t>r</w:t>
      </w:r>
      <w:r w:rsidRPr="002C0BC8">
        <w:rPr>
          <w:rFonts w:cs="Times New Roman"/>
          <w:spacing w:val="-1"/>
        </w:rPr>
        <w:t>a</w:t>
      </w:r>
      <w:r w:rsidRPr="002C0BC8">
        <w:rPr>
          <w:rFonts w:cs="Times New Roman"/>
        </w:rPr>
        <w:t>m g</w:t>
      </w:r>
      <w:r w:rsidRPr="002C0BC8">
        <w:rPr>
          <w:rFonts w:cs="Times New Roman"/>
          <w:spacing w:val="-1"/>
        </w:rPr>
        <w:t>ra</w:t>
      </w:r>
      <w:r w:rsidRPr="002C0BC8">
        <w:rPr>
          <w:rFonts w:cs="Times New Roman"/>
        </w:rPr>
        <w:t>nt</w:t>
      </w:r>
      <w:r w:rsidRPr="002C0BC8">
        <w:rPr>
          <w:rFonts w:cs="Times New Roman"/>
          <w:spacing w:val="1"/>
        </w:rPr>
        <w:t>e</w:t>
      </w:r>
      <w:r w:rsidRPr="002C0BC8">
        <w:rPr>
          <w:rFonts w:cs="Times New Roman"/>
          <w:spacing w:val="-1"/>
        </w:rPr>
        <w:t>e</w:t>
      </w:r>
      <w:r w:rsidRPr="002C0BC8">
        <w:rPr>
          <w:rFonts w:cs="Times New Roman"/>
        </w:rPr>
        <w:t xml:space="preserve">s, </w:t>
      </w:r>
      <w:r w:rsidRPr="002C0BC8">
        <w:rPr>
          <w:rFonts w:cs="Times New Roman"/>
          <w:spacing w:val="-1"/>
        </w:rPr>
        <w:t>a</w:t>
      </w:r>
      <w:r w:rsidRPr="002C0BC8">
        <w:rPr>
          <w:rFonts w:cs="Times New Roman"/>
        </w:rPr>
        <w:t xml:space="preserve">s </w:t>
      </w:r>
      <w:r w:rsidRPr="002C0BC8">
        <w:rPr>
          <w:rFonts w:cs="Times New Roman"/>
          <w:spacing w:val="-1"/>
        </w:rPr>
        <w:t>a</w:t>
      </w:r>
      <w:r w:rsidRPr="002C0BC8">
        <w:rPr>
          <w:rFonts w:cs="Times New Roman"/>
        </w:rPr>
        <w:t>ppli</w:t>
      </w:r>
      <w:r w:rsidRPr="002C0BC8">
        <w:rPr>
          <w:rFonts w:cs="Times New Roman"/>
          <w:spacing w:val="1"/>
        </w:rPr>
        <w:t>ca</w:t>
      </w:r>
      <w:r w:rsidRPr="002C0BC8">
        <w:rPr>
          <w:rFonts w:cs="Times New Roman"/>
        </w:rPr>
        <w:t>bl</w:t>
      </w:r>
      <w:r w:rsidRPr="002C0BC8">
        <w:rPr>
          <w:rFonts w:cs="Times New Roman"/>
          <w:spacing w:val="-1"/>
        </w:rPr>
        <w:t>e</w:t>
      </w:r>
      <w:r w:rsidR="00084909">
        <w:rPr>
          <w:rFonts w:cs="Times New Roman"/>
        </w:rPr>
        <w:t xml:space="preserve">, </w:t>
      </w:r>
      <w:r w:rsidRPr="002C0BC8">
        <w:rPr>
          <w:rFonts w:cs="Times New Roman"/>
          <w:spacing w:val="-1"/>
        </w:rPr>
        <w:t>w</w:t>
      </w:r>
      <w:r w:rsidRPr="002C0BC8">
        <w:rPr>
          <w:rFonts w:cs="Times New Roman"/>
        </w:rPr>
        <w:t xml:space="preserve">ill be </w:t>
      </w:r>
      <w:r w:rsidRPr="002C0BC8">
        <w:rPr>
          <w:rFonts w:cs="Times New Roman"/>
          <w:spacing w:val="-1"/>
        </w:rPr>
        <w:t>re</w:t>
      </w:r>
      <w:r w:rsidRPr="002C0BC8">
        <w:rPr>
          <w:rFonts w:cs="Times New Roman"/>
        </w:rPr>
        <w:t>qui</w:t>
      </w:r>
      <w:r w:rsidRPr="002C0BC8">
        <w:rPr>
          <w:rFonts w:cs="Times New Roman"/>
          <w:spacing w:val="-1"/>
        </w:rPr>
        <w:t>re</w:t>
      </w:r>
      <w:r w:rsidRPr="002C0BC8">
        <w:rPr>
          <w:rFonts w:cs="Times New Roman"/>
        </w:rPr>
        <w:t>d to submit h</w:t>
      </w:r>
      <w:r w:rsidRPr="002C0BC8">
        <w:rPr>
          <w:rFonts w:cs="Times New Roman"/>
          <w:spacing w:val="-1"/>
        </w:rPr>
        <w:t>ea</w:t>
      </w:r>
      <w:r w:rsidRPr="002C0BC8">
        <w:rPr>
          <w:rFonts w:cs="Times New Roman"/>
        </w:rPr>
        <w:t>lth</w:t>
      </w:r>
      <w:r w:rsidRPr="002C0BC8">
        <w:rPr>
          <w:rFonts w:cs="Times New Roman"/>
          <w:spacing w:val="2"/>
        </w:rPr>
        <w:t xml:space="preserve"> </w:t>
      </w:r>
      <w:r w:rsidRPr="002C0BC8">
        <w:rPr>
          <w:rFonts w:cs="Times New Roman"/>
        </w:rPr>
        <w:t>disp</w:t>
      </w:r>
      <w:r w:rsidRPr="002C0BC8">
        <w:rPr>
          <w:rFonts w:cs="Times New Roman"/>
          <w:spacing w:val="-1"/>
        </w:rPr>
        <w:t>ar</w:t>
      </w:r>
      <w:r w:rsidRPr="002C0BC8">
        <w:rPr>
          <w:rFonts w:cs="Times New Roman"/>
        </w:rPr>
        <w:t>i</w:t>
      </w:r>
      <w:r w:rsidRPr="002C0BC8">
        <w:rPr>
          <w:rFonts w:cs="Times New Roman"/>
          <w:spacing w:val="2"/>
        </w:rPr>
        <w:t>t</w:t>
      </w:r>
      <w:r w:rsidRPr="002C0BC8">
        <w:rPr>
          <w:rFonts w:cs="Times New Roman"/>
        </w:rPr>
        <w:t>y</w:t>
      </w:r>
      <w:r w:rsidRPr="002C0BC8">
        <w:rPr>
          <w:rFonts w:cs="Times New Roman"/>
          <w:spacing w:val="-5"/>
        </w:rPr>
        <w:t xml:space="preserve"> </w:t>
      </w:r>
      <w:r w:rsidRPr="002C0BC8">
        <w:rPr>
          <w:rFonts w:cs="Times New Roman"/>
        </w:rPr>
        <w:t>imp</w:t>
      </w:r>
      <w:r w:rsidRPr="002C0BC8">
        <w:rPr>
          <w:rFonts w:cs="Times New Roman"/>
          <w:spacing w:val="-1"/>
        </w:rPr>
        <w:t>ac</w:t>
      </w:r>
      <w:r w:rsidRPr="002C0BC8">
        <w:rPr>
          <w:rFonts w:cs="Times New Roman"/>
        </w:rPr>
        <w:t>t st</w:t>
      </w:r>
      <w:r w:rsidRPr="002C0BC8">
        <w:rPr>
          <w:rFonts w:cs="Times New Roman"/>
          <w:spacing w:val="-1"/>
        </w:rPr>
        <w:t>a</w:t>
      </w:r>
      <w:r w:rsidRPr="002C0BC8">
        <w:rPr>
          <w:rFonts w:cs="Times New Roman"/>
        </w:rPr>
        <w:t>t</w:t>
      </w:r>
      <w:r w:rsidRPr="002C0BC8">
        <w:rPr>
          <w:rFonts w:cs="Times New Roman"/>
          <w:spacing w:val="-1"/>
        </w:rPr>
        <w:t>e</w:t>
      </w:r>
      <w:r w:rsidRPr="002C0BC8">
        <w:rPr>
          <w:rFonts w:cs="Times New Roman"/>
          <w:spacing w:val="2"/>
        </w:rPr>
        <w:t>m</w:t>
      </w:r>
      <w:r w:rsidRPr="002C0BC8">
        <w:rPr>
          <w:rFonts w:cs="Times New Roman"/>
          <w:spacing w:val="1"/>
        </w:rPr>
        <w:t>e</w:t>
      </w:r>
      <w:r w:rsidRPr="002C0BC8">
        <w:rPr>
          <w:rFonts w:cs="Times New Roman"/>
        </w:rPr>
        <w:t xml:space="preserve">nts </w:t>
      </w:r>
      <w:r w:rsidRPr="002C0BC8">
        <w:rPr>
          <w:rFonts w:cs="Times New Roman"/>
          <w:spacing w:val="-1"/>
        </w:rPr>
        <w:t>a</w:t>
      </w:r>
      <w:r w:rsidRPr="002C0BC8">
        <w:rPr>
          <w:rFonts w:cs="Times New Roman"/>
        </w:rPr>
        <w:t>s p</w:t>
      </w:r>
      <w:r w:rsidRPr="002C0BC8">
        <w:rPr>
          <w:rFonts w:cs="Times New Roman"/>
          <w:spacing w:val="-1"/>
        </w:rPr>
        <w:t>ar</w:t>
      </w:r>
      <w:r w:rsidRPr="002C0BC8">
        <w:rPr>
          <w:rFonts w:cs="Times New Roman"/>
        </w:rPr>
        <w:t>t of</w:t>
      </w:r>
      <w:r w:rsidRPr="002C0BC8">
        <w:rPr>
          <w:rFonts w:cs="Times New Roman"/>
          <w:spacing w:val="-1"/>
        </w:rPr>
        <w:t xml:space="preserve"> </w:t>
      </w:r>
      <w:r w:rsidRPr="002C0BC8">
        <w:rPr>
          <w:rFonts w:cs="Times New Roman"/>
        </w:rPr>
        <w:t>th</w:t>
      </w:r>
      <w:r w:rsidRPr="002C0BC8">
        <w:rPr>
          <w:rFonts w:cs="Times New Roman"/>
          <w:spacing w:val="-1"/>
        </w:rPr>
        <w:t>e</w:t>
      </w:r>
      <w:r w:rsidRPr="002C0BC8">
        <w:rPr>
          <w:rFonts w:cs="Times New Roman"/>
        </w:rPr>
        <w:t>ir</w:t>
      </w:r>
      <w:r w:rsidRPr="002C0BC8">
        <w:rPr>
          <w:rFonts w:cs="Times New Roman"/>
          <w:spacing w:val="1"/>
        </w:rPr>
        <w:t xml:space="preserve"> </w:t>
      </w:r>
      <w:r w:rsidRPr="002C0BC8">
        <w:rPr>
          <w:rFonts w:cs="Times New Roman"/>
          <w:spacing w:val="-3"/>
        </w:rPr>
        <w:t>g</w:t>
      </w:r>
      <w:r w:rsidRPr="002C0BC8">
        <w:rPr>
          <w:rFonts w:cs="Times New Roman"/>
          <w:spacing w:val="1"/>
        </w:rPr>
        <w:t>r</w:t>
      </w:r>
      <w:r w:rsidRPr="002C0BC8">
        <w:rPr>
          <w:rFonts w:cs="Times New Roman"/>
          <w:spacing w:val="-1"/>
        </w:rPr>
        <w:t>a</w:t>
      </w:r>
      <w:r w:rsidRPr="002C0BC8">
        <w:rPr>
          <w:rFonts w:cs="Times New Roman"/>
        </w:rPr>
        <w:t xml:space="preserve">nt </w:t>
      </w:r>
      <w:r w:rsidRPr="002C0BC8">
        <w:rPr>
          <w:rFonts w:cs="Times New Roman"/>
          <w:spacing w:val="1"/>
        </w:rPr>
        <w:t>a</w:t>
      </w:r>
      <w:r w:rsidRPr="002C0BC8">
        <w:rPr>
          <w:rFonts w:cs="Times New Roman"/>
        </w:rPr>
        <w:t>ppli</w:t>
      </w:r>
      <w:r w:rsidRPr="002C0BC8">
        <w:rPr>
          <w:rFonts w:cs="Times New Roman"/>
          <w:spacing w:val="-1"/>
        </w:rPr>
        <w:t>ca</w:t>
      </w:r>
      <w:r w:rsidRPr="002C0BC8">
        <w:rPr>
          <w:rFonts w:cs="Times New Roman"/>
        </w:rPr>
        <w:t>tions</w:t>
      </w:r>
      <w:r w:rsidR="0056496D">
        <w:rPr>
          <w:rFonts w:cs="Times New Roman"/>
        </w:rPr>
        <w:t xml:space="preserve">.  </w:t>
      </w:r>
      <w:r w:rsidRPr="002C0BC8">
        <w:rPr>
          <w:rFonts w:cs="Times New Roman"/>
        </w:rPr>
        <w:t>Su</w:t>
      </w:r>
      <w:r w:rsidRPr="002C0BC8">
        <w:rPr>
          <w:rFonts w:cs="Times New Roman"/>
          <w:spacing w:val="-1"/>
        </w:rPr>
        <w:t>c</w:t>
      </w:r>
      <w:r w:rsidRPr="002C0BC8">
        <w:rPr>
          <w:rFonts w:cs="Times New Roman"/>
        </w:rPr>
        <w:t>h st</w:t>
      </w:r>
      <w:r w:rsidRPr="002C0BC8">
        <w:rPr>
          <w:rFonts w:cs="Times New Roman"/>
          <w:spacing w:val="-1"/>
        </w:rPr>
        <w:t>a</w:t>
      </w:r>
      <w:r w:rsidRPr="002C0BC8">
        <w:rPr>
          <w:rFonts w:cs="Times New Roman"/>
        </w:rPr>
        <w:t>t</w:t>
      </w:r>
      <w:r w:rsidRPr="002C0BC8">
        <w:rPr>
          <w:rFonts w:cs="Times New Roman"/>
          <w:spacing w:val="-1"/>
        </w:rPr>
        <w:t>e</w:t>
      </w:r>
      <w:r w:rsidRPr="002C0BC8">
        <w:rPr>
          <w:rFonts w:cs="Times New Roman"/>
        </w:rPr>
        <w:t>m</w:t>
      </w:r>
      <w:r w:rsidRPr="002C0BC8">
        <w:rPr>
          <w:rFonts w:cs="Times New Roman"/>
          <w:spacing w:val="-1"/>
        </w:rPr>
        <w:t>e</w:t>
      </w:r>
      <w:r w:rsidRPr="002C0BC8">
        <w:rPr>
          <w:rFonts w:cs="Times New Roman"/>
        </w:rPr>
        <w:t xml:space="preserve">nts </w:t>
      </w:r>
      <w:r w:rsidRPr="002C0BC8">
        <w:rPr>
          <w:rFonts w:cs="Times New Roman"/>
          <w:spacing w:val="-1"/>
        </w:rPr>
        <w:t>ca</w:t>
      </w:r>
      <w:r w:rsidRPr="002C0BC8">
        <w:rPr>
          <w:rFonts w:cs="Times New Roman"/>
        </w:rPr>
        <w:t>n in</w:t>
      </w:r>
      <w:r w:rsidRPr="002C0BC8">
        <w:rPr>
          <w:rFonts w:cs="Times New Roman"/>
          <w:spacing w:val="-1"/>
        </w:rPr>
        <w:t>f</w:t>
      </w:r>
      <w:r w:rsidRPr="002C0BC8">
        <w:rPr>
          <w:rFonts w:cs="Times New Roman"/>
          <w:spacing w:val="2"/>
        </w:rPr>
        <w:t>o</w:t>
      </w:r>
      <w:r w:rsidRPr="002C0BC8">
        <w:rPr>
          <w:rFonts w:cs="Times New Roman"/>
          <w:spacing w:val="-1"/>
        </w:rPr>
        <w:t>r</w:t>
      </w:r>
      <w:r w:rsidRPr="002C0BC8">
        <w:rPr>
          <w:rFonts w:cs="Times New Roman"/>
        </w:rPr>
        <w:t xml:space="preserve">m </w:t>
      </w:r>
      <w:r w:rsidRPr="002C0BC8">
        <w:rPr>
          <w:rFonts w:cs="Times New Roman"/>
          <w:spacing w:val="-1"/>
        </w:rPr>
        <w:t>f</w:t>
      </w:r>
      <w:r w:rsidRPr="002C0BC8">
        <w:rPr>
          <w:rFonts w:cs="Times New Roman"/>
        </w:rPr>
        <w:t>utu</w:t>
      </w:r>
      <w:r w:rsidRPr="002C0BC8">
        <w:rPr>
          <w:rFonts w:cs="Times New Roman"/>
          <w:spacing w:val="-1"/>
        </w:rPr>
        <w:t>r</w:t>
      </w:r>
      <w:r w:rsidRPr="002C0BC8">
        <w:rPr>
          <w:rFonts w:cs="Times New Roman"/>
        </w:rPr>
        <w:t>e</w:t>
      </w:r>
      <w:r w:rsidRPr="002C0BC8">
        <w:rPr>
          <w:rFonts w:cs="Times New Roman"/>
          <w:spacing w:val="-1"/>
        </w:rPr>
        <w:t xml:space="preserve"> HH</w:t>
      </w:r>
      <w:r w:rsidRPr="002C0BC8">
        <w:rPr>
          <w:rFonts w:cs="Times New Roman"/>
        </w:rPr>
        <w:t>S inv</w:t>
      </w:r>
      <w:r w:rsidRPr="002C0BC8">
        <w:rPr>
          <w:rFonts w:cs="Times New Roman"/>
          <w:spacing w:val="-1"/>
        </w:rPr>
        <w:t>e</w:t>
      </w:r>
      <w:r w:rsidRPr="002C0BC8">
        <w:rPr>
          <w:rFonts w:cs="Times New Roman"/>
        </w:rPr>
        <w:t>stm</w:t>
      </w:r>
      <w:r w:rsidRPr="002C0BC8">
        <w:rPr>
          <w:rFonts w:cs="Times New Roman"/>
          <w:spacing w:val="1"/>
        </w:rPr>
        <w:t>e</w:t>
      </w:r>
      <w:r w:rsidRPr="002C0BC8">
        <w:rPr>
          <w:rFonts w:cs="Times New Roman"/>
        </w:rPr>
        <w:t xml:space="preserve">nts </w:t>
      </w:r>
      <w:r w:rsidRPr="002C0BC8">
        <w:rPr>
          <w:rFonts w:cs="Times New Roman"/>
          <w:spacing w:val="-1"/>
        </w:rPr>
        <w:t>a</w:t>
      </w:r>
      <w:r w:rsidRPr="002C0BC8">
        <w:rPr>
          <w:rFonts w:cs="Times New Roman"/>
        </w:rPr>
        <w:t>nd poli</w:t>
      </w:r>
      <w:r w:rsidRPr="002C0BC8">
        <w:rPr>
          <w:rFonts w:cs="Times New Roman"/>
          <w:spacing w:val="1"/>
        </w:rPr>
        <w:t>c</w:t>
      </w:r>
      <w:r w:rsidRPr="002C0BC8">
        <w:rPr>
          <w:rFonts w:cs="Times New Roman"/>
        </w:rPr>
        <w:t>y</w:t>
      </w:r>
      <w:r w:rsidRPr="002C0BC8">
        <w:rPr>
          <w:rFonts w:cs="Times New Roman"/>
          <w:spacing w:val="-3"/>
        </w:rPr>
        <w:t xml:space="preserve"> g</w:t>
      </w:r>
      <w:r w:rsidRPr="002C0BC8">
        <w:rPr>
          <w:rFonts w:cs="Times New Roman"/>
        </w:rPr>
        <w:t>o</w:t>
      </w:r>
      <w:r w:rsidRPr="002C0BC8">
        <w:rPr>
          <w:rFonts w:cs="Times New Roman"/>
          <w:spacing w:val="-1"/>
        </w:rPr>
        <w:t>a</w:t>
      </w:r>
      <w:r w:rsidRPr="002C0BC8">
        <w:rPr>
          <w:rFonts w:cs="Times New Roman"/>
        </w:rPr>
        <w:t>ls,</w:t>
      </w:r>
      <w:r w:rsidRPr="002C0BC8">
        <w:rPr>
          <w:rFonts w:cs="Times New Roman"/>
          <w:spacing w:val="2"/>
        </w:rPr>
        <w:t xml:space="preserve"> </w:t>
      </w:r>
      <w:r w:rsidRPr="002C0BC8">
        <w:rPr>
          <w:rFonts w:cs="Times New Roman"/>
          <w:spacing w:val="-1"/>
        </w:rPr>
        <w:t>a</w:t>
      </w:r>
      <w:r w:rsidRPr="002C0BC8">
        <w:rPr>
          <w:rFonts w:cs="Times New Roman"/>
        </w:rPr>
        <w:t>nd</w:t>
      </w:r>
      <w:r w:rsidRPr="002C0BC8">
        <w:rPr>
          <w:rFonts w:cs="Times New Roman"/>
          <w:spacing w:val="2"/>
        </w:rPr>
        <w:t xml:space="preserve"> </w:t>
      </w:r>
      <w:r w:rsidRPr="002C0BC8">
        <w:rPr>
          <w:rFonts w:cs="Times New Roman"/>
        </w:rPr>
        <w:t>in some inst</w:t>
      </w:r>
      <w:r w:rsidRPr="002C0BC8">
        <w:rPr>
          <w:rFonts w:cs="Times New Roman"/>
          <w:spacing w:val="-1"/>
        </w:rPr>
        <w:t>a</w:t>
      </w:r>
      <w:r w:rsidRPr="002C0BC8">
        <w:rPr>
          <w:rFonts w:cs="Times New Roman"/>
        </w:rPr>
        <w:t>n</w:t>
      </w:r>
      <w:r w:rsidRPr="002C0BC8">
        <w:rPr>
          <w:rFonts w:cs="Times New Roman"/>
          <w:spacing w:val="-1"/>
        </w:rPr>
        <w:t>ce</w:t>
      </w:r>
      <w:r w:rsidRPr="002C0BC8">
        <w:rPr>
          <w:rFonts w:cs="Times New Roman"/>
        </w:rPr>
        <w:t xml:space="preserve">s, </w:t>
      </w:r>
      <w:r w:rsidRPr="002C0BC8">
        <w:rPr>
          <w:rFonts w:cs="Times New Roman"/>
          <w:spacing w:val="-1"/>
        </w:rPr>
        <w:t>c</w:t>
      </w:r>
      <w:r w:rsidRPr="002C0BC8">
        <w:rPr>
          <w:rFonts w:cs="Times New Roman"/>
        </w:rPr>
        <w:t>ould be</w:t>
      </w:r>
      <w:r w:rsidRPr="002C0BC8">
        <w:rPr>
          <w:rFonts w:cs="Times New Roman"/>
          <w:spacing w:val="-1"/>
        </w:rPr>
        <w:t xml:space="preserve"> </w:t>
      </w:r>
      <w:r w:rsidRPr="002C0BC8">
        <w:rPr>
          <w:rFonts w:cs="Times New Roman"/>
        </w:rPr>
        <w:t>us</w:t>
      </w:r>
      <w:r w:rsidRPr="002C0BC8">
        <w:rPr>
          <w:rFonts w:cs="Times New Roman"/>
          <w:spacing w:val="-1"/>
        </w:rPr>
        <w:t>e</w:t>
      </w:r>
      <w:r w:rsidRPr="002C0BC8">
        <w:rPr>
          <w:rFonts w:cs="Times New Roman"/>
        </w:rPr>
        <w:t xml:space="preserve">d </w:t>
      </w:r>
      <w:r w:rsidRPr="002C0BC8">
        <w:rPr>
          <w:rFonts w:cs="Times New Roman"/>
          <w:spacing w:val="2"/>
        </w:rPr>
        <w:t>t</w:t>
      </w:r>
      <w:r w:rsidRPr="002C0BC8">
        <w:rPr>
          <w:rFonts w:cs="Times New Roman"/>
        </w:rPr>
        <w:t>o s</w:t>
      </w:r>
      <w:r w:rsidRPr="002C0BC8">
        <w:rPr>
          <w:rFonts w:cs="Times New Roman"/>
          <w:spacing w:val="-1"/>
        </w:rPr>
        <w:t>c</w:t>
      </w:r>
      <w:r w:rsidRPr="002C0BC8">
        <w:rPr>
          <w:rFonts w:cs="Times New Roman"/>
        </w:rPr>
        <w:t>o</w:t>
      </w:r>
      <w:r w:rsidRPr="002C0BC8">
        <w:rPr>
          <w:rFonts w:cs="Times New Roman"/>
          <w:spacing w:val="-1"/>
        </w:rPr>
        <w:t>r</w:t>
      </w:r>
      <w:r w:rsidRPr="002C0BC8">
        <w:rPr>
          <w:rFonts w:cs="Times New Roman"/>
        </w:rPr>
        <w:t>e</w:t>
      </w:r>
      <w:r w:rsidRPr="002C0BC8">
        <w:rPr>
          <w:rFonts w:cs="Times New Roman"/>
          <w:spacing w:val="1"/>
        </w:rPr>
        <w:t xml:space="preserve"> </w:t>
      </w:r>
      <w:r w:rsidRPr="002C0BC8">
        <w:rPr>
          <w:rFonts w:cs="Times New Roman"/>
          <w:spacing w:val="-3"/>
        </w:rPr>
        <w:t>g</w:t>
      </w:r>
      <w:r w:rsidRPr="002C0BC8">
        <w:rPr>
          <w:rFonts w:cs="Times New Roman"/>
          <w:spacing w:val="1"/>
        </w:rPr>
        <w:t>r</w:t>
      </w:r>
      <w:r w:rsidRPr="002C0BC8">
        <w:rPr>
          <w:rFonts w:cs="Times New Roman"/>
          <w:spacing w:val="-1"/>
        </w:rPr>
        <w:t>a</w:t>
      </w:r>
      <w:r w:rsidRPr="002C0BC8">
        <w:rPr>
          <w:rFonts w:cs="Times New Roman"/>
        </w:rPr>
        <w:t xml:space="preserve">nt </w:t>
      </w:r>
      <w:r w:rsidRPr="002C0BC8">
        <w:rPr>
          <w:rFonts w:cs="Times New Roman"/>
          <w:spacing w:val="-1"/>
        </w:rPr>
        <w:t>a</w:t>
      </w:r>
      <w:r w:rsidRPr="002C0BC8">
        <w:rPr>
          <w:rFonts w:cs="Times New Roman"/>
        </w:rPr>
        <w:t>ppli</w:t>
      </w:r>
      <w:r w:rsidRPr="002C0BC8">
        <w:rPr>
          <w:rFonts w:cs="Times New Roman"/>
          <w:spacing w:val="-1"/>
        </w:rPr>
        <w:t>ca</w:t>
      </w:r>
      <w:r w:rsidRPr="002C0BC8">
        <w:rPr>
          <w:rFonts w:cs="Times New Roman"/>
        </w:rPr>
        <w:t>tio</w:t>
      </w:r>
      <w:r w:rsidRPr="002C0BC8">
        <w:rPr>
          <w:rFonts w:cs="Times New Roman"/>
          <w:spacing w:val="2"/>
        </w:rPr>
        <w:t>n</w:t>
      </w:r>
      <w:r w:rsidRPr="002C0BC8">
        <w:rPr>
          <w:rFonts w:cs="Times New Roman"/>
        </w:rPr>
        <w:t>s if</w:t>
      </w:r>
      <w:r w:rsidRPr="002C0BC8">
        <w:rPr>
          <w:rFonts w:cs="Times New Roman"/>
          <w:spacing w:val="-1"/>
        </w:rPr>
        <w:t xml:space="preserve"> </w:t>
      </w:r>
      <w:r w:rsidRPr="002C0BC8">
        <w:rPr>
          <w:rFonts w:cs="Times New Roman"/>
        </w:rPr>
        <w:t>und</w:t>
      </w:r>
      <w:r w:rsidRPr="002C0BC8">
        <w:rPr>
          <w:rFonts w:cs="Times New Roman"/>
          <w:spacing w:val="-1"/>
        </w:rPr>
        <w:t>er</w:t>
      </w:r>
      <w:r w:rsidRPr="002C0BC8">
        <w:rPr>
          <w:rFonts w:cs="Times New Roman"/>
          <w:spacing w:val="5"/>
        </w:rPr>
        <w:t>l</w:t>
      </w:r>
      <w:r w:rsidRPr="002C0BC8">
        <w:rPr>
          <w:rFonts w:cs="Times New Roman"/>
          <w:spacing w:val="-8"/>
        </w:rPr>
        <w:t>y</w:t>
      </w:r>
      <w:r w:rsidRPr="002C0BC8">
        <w:rPr>
          <w:rFonts w:cs="Times New Roman"/>
        </w:rPr>
        <w:t>i</w:t>
      </w:r>
      <w:r w:rsidRPr="002C0BC8">
        <w:rPr>
          <w:rFonts w:cs="Times New Roman"/>
          <w:spacing w:val="2"/>
        </w:rPr>
        <w:t>n</w:t>
      </w:r>
      <w:r w:rsidRPr="002C0BC8">
        <w:rPr>
          <w:rFonts w:cs="Times New Roman"/>
        </w:rPr>
        <w:t>g</w:t>
      </w:r>
      <w:r w:rsidRPr="002C0BC8">
        <w:rPr>
          <w:rFonts w:cs="Times New Roman"/>
          <w:spacing w:val="-3"/>
        </w:rPr>
        <w:t xml:space="preserve"> </w:t>
      </w:r>
      <w:r w:rsidRPr="002C0BC8">
        <w:rPr>
          <w:rFonts w:cs="Times New Roman"/>
          <w:spacing w:val="2"/>
        </w:rPr>
        <w:t>p</w:t>
      </w:r>
      <w:r w:rsidRPr="002C0BC8">
        <w:rPr>
          <w:rFonts w:cs="Times New Roman"/>
          <w:spacing w:val="-1"/>
        </w:rPr>
        <w:t>r</w:t>
      </w:r>
      <w:r w:rsidRPr="002C0BC8">
        <w:rPr>
          <w:rFonts w:cs="Times New Roman"/>
          <w:spacing w:val="2"/>
        </w:rPr>
        <w:t>o</w:t>
      </w:r>
      <w:r w:rsidRPr="002C0BC8">
        <w:rPr>
          <w:rFonts w:cs="Times New Roman"/>
          <w:spacing w:val="-3"/>
        </w:rPr>
        <w:t>g</w:t>
      </w:r>
      <w:r w:rsidRPr="002C0BC8">
        <w:rPr>
          <w:rFonts w:cs="Times New Roman"/>
          <w:spacing w:val="-1"/>
        </w:rPr>
        <w:t>ra</w:t>
      </w:r>
      <w:r w:rsidRPr="002C0BC8">
        <w:rPr>
          <w:rFonts w:cs="Times New Roman"/>
        </w:rPr>
        <w:t xml:space="preserve">m </w:t>
      </w:r>
      <w:r w:rsidRPr="002C0BC8">
        <w:rPr>
          <w:rFonts w:cs="Times New Roman"/>
          <w:spacing w:val="1"/>
        </w:rPr>
        <w:t>a</w:t>
      </w:r>
      <w:r w:rsidRPr="002C0BC8">
        <w:rPr>
          <w:rFonts w:cs="Times New Roman"/>
        </w:rPr>
        <w:t>utho</w:t>
      </w:r>
      <w:r w:rsidRPr="002C0BC8">
        <w:rPr>
          <w:rFonts w:cs="Times New Roman"/>
          <w:spacing w:val="-1"/>
        </w:rPr>
        <w:t>r</w:t>
      </w:r>
      <w:r w:rsidRPr="002C0BC8">
        <w:rPr>
          <w:rFonts w:cs="Times New Roman"/>
        </w:rPr>
        <w:t>i</w:t>
      </w:r>
      <w:r w:rsidRPr="002C0BC8">
        <w:rPr>
          <w:rFonts w:cs="Times New Roman"/>
          <w:spacing w:val="2"/>
        </w:rPr>
        <w:t>t</w:t>
      </w:r>
      <w:r w:rsidRPr="002C0BC8">
        <w:rPr>
          <w:rFonts w:cs="Times New Roman"/>
        </w:rPr>
        <w:t>y p</w:t>
      </w:r>
      <w:r w:rsidRPr="002C0BC8">
        <w:rPr>
          <w:rFonts w:cs="Times New Roman"/>
          <w:spacing w:val="-1"/>
        </w:rPr>
        <w:t>er</w:t>
      </w:r>
      <w:r w:rsidRPr="002C0BC8">
        <w:rPr>
          <w:rFonts w:cs="Times New Roman"/>
        </w:rPr>
        <w:t>mits.”</w:t>
      </w:r>
      <w:r>
        <w:rPr>
          <w:rStyle w:val="FootnoteReference"/>
        </w:rPr>
        <w:footnoteReference w:id="47"/>
      </w:r>
      <w:r w:rsidRPr="002C0BC8">
        <w:rPr>
          <w:rFonts w:cs="Times New Roman"/>
        </w:rPr>
        <w:t xml:space="preserve"> </w:t>
      </w:r>
      <w:r w:rsidRPr="002C0BC8">
        <w:rPr>
          <w:rFonts w:cs="Times New Roman"/>
          <w:spacing w:val="1"/>
        </w:rPr>
        <w:t xml:space="preserve"> </w:t>
      </w:r>
    </w:p>
    <w:p w14:paraId="6F39188C" w14:textId="77777777" w:rsidR="002624F5" w:rsidRDefault="002624F5" w:rsidP="009A60CA">
      <w:pPr>
        <w:pStyle w:val="BodyText"/>
        <w:ind w:left="0" w:right="212"/>
        <w:rPr>
          <w:rFonts w:cs="Times New Roman"/>
          <w:spacing w:val="1"/>
        </w:rPr>
      </w:pPr>
    </w:p>
    <w:p w14:paraId="7C6FA4F9" w14:textId="4401348A" w:rsidR="00C64735" w:rsidRPr="009A60CA" w:rsidRDefault="00C64735" w:rsidP="009A60CA">
      <w:pPr>
        <w:pStyle w:val="BodyText"/>
        <w:ind w:left="0" w:right="212"/>
        <w:rPr>
          <w:rFonts w:cs="Times New Roman"/>
          <w:spacing w:val="1"/>
        </w:rPr>
      </w:pPr>
      <w:r w:rsidRPr="002C0BC8">
        <w:rPr>
          <w:rFonts w:cs="Times New Roman"/>
          <w:spacing w:val="1"/>
        </w:rPr>
        <w:t>Collecting appropriate data is a critical part of efforts to reduce health disparities and promote equity</w:t>
      </w:r>
      <w:r w:rsidR="0056496D">
        <w:rPr>
          <w:rFonts w:cs="Times New Roman"/>
          <w:spacing w:val="1"/>
        </w:rPr>
        <w:t xml:space="preserve">.  </w:t>
      </w:r>
      <w:r w:rsidRPr="002C0BC8">
        <w:rPr>
          <w:rFonts w:cs="Times New Roman"/>
          <w:spacing w:val="-4"/>
        </w:rPr>
        <w:t>I</w:t>
      </w:r>
      <w:r w:rsidRPr="002C0BC8">
        <w:rPr>
          <w:rFonts w:cs="Times New Roman"/>
        </w:rPr>
        <w:t xml:space="preserve">n </w:t>
      </w:r>
      <w:r w:rsidRPr="002C0BC8">
        <w:rPr>
          <w:rFonts w:cs="Times New Roman"/>
          <w:spacing w:val="-1"/>
        </w:rPr>
        <w:t>Oc</w:t>
      </w:r>
      <w:r w:rsidRPr="002C0BC8">
        <w:rPr>
          <w:rFonts w:cs="Times New Roman"/>
        </w:rPr>
        <w:t>tob</w:t>
      </w:r>
      <w:r w:rsidRPr="002C0BC8">
        <w:rPr>
          <w:rFonts w:cs="Times New Roman"/>
          <w:spacing w:val="1"/>
        </w:rPr>
        <w:t>e</w:t>
      </w:r>
      <w:r w:rsidRPr="002C0BC8">
        <w:rPr>
          <w:rFonts w:cs="Times New Roman"/>
        </w:rPr>
        <w:t>r</w:t>
      </w:r>
      <w:r w:rsidRPr="002C0BC8">
        <w:rPr>
          <w:rFonts w:cs="Times New Roman"/>
          <w:spacing w:val="-1"/>
        </w:rPr>
        <w:t xml:space="preserve"> </w:t>
      </w:r>
      <w:r w:rsidRPr="002C0BC8">
        <w:rPr>
          <w:rFonts w:cs="Times New Roman"/>
        </w:rPr>
        <w:t>2</w:t>
      </w:r>
      <w:r w:rsidRPr="002C0BC8">
        <w:rPr>
          <w:rFonts w:cs="Times New Roman"/>
          <w:spacing w:val="2"/>
        </w:rPr>
        <w:t>0</w:t>
      </w:r>
      <w:r w:rsidRPr="002C0BC8">
        <w:rPr>
          <w:rFonts w:cs="Times New Roman"/>
        </w:rPr>
        <w:t xml:space="preserve">11, </w:t>
      </w:r>
      <w:r w:rsidRPr="002C0BC8">
        <w:rPr>
          <w:rFonts w:cs="Times New Roman"/>
          <w:spacing w:val="-1"/>
        </w:rPr>
        <w:t>HH</w:t>
      </w:r>
      <w:r w:rsidRPr="002C0BC8">
        <w:rPr>
          <w:rFonts w:cs="Times New Roman"/>
        </w:rPr>
        <w:t>S issu</w:t>
      </w:r>
      <w:r w:rsidRPr="002C0BC8">
        <w:rPr>
          <w:rFonts w:cs="Times New Roman"/>
          <w:spacing w:val="-1"/>
        </w:rPr>
        <w:t>e</w:t>
      </w:r>
      <w:r w:rsidRPr="002C0BC8">
        <w:rPr>
          <w:rFonts w:cs="Times New Roman"/>
        </w:rPr>
        <w:t xml:space="preserve">d </w:t>
      </w:r>
      <w:r w:rsidRPr="002C0BC8">
        <w:rPr>
          <w:rFonts w:cs="Times New Roman"/>
          <w:spacing w:val="-1"/>
        </w:rPr>
        <w:t>f</w:t>
      </w:r>
      <w:r w:rsidRPr="002C0BC8">
        <w:rPr>
          <w:rFonts w:cs="Times New Roman"/>
        </w:rPr>
        <w:t>in</w:t>
      </w:r>
      <w:r w:rsidRPr="002C0BC8">
        <w:rPr>
          <w:rFonts w:cs="Times New Roman"/>
          <w:spacing w:val="-1"/>
        </w:rPr>
        <w:t>a</w:t>
      </w:r>
      <w:r w:rsidRPr="002C0BC8">
        <w:rPr>
          <w:rFonts w:cs="Times New Roman"/>
        </w:rPr>
        <w:t>l st</w:t>
      </w:r>
      <w:r w:rsidRPr="002C0BC8">
        <w:rPr>
          <w:rFonts w:cs="Times New Roman"/>
          <w:spacing w:val="-1"/>
        </w:rPr>
        <w:t>a</w:t>
      </w:r>
      <w:r w:rsidRPr="002C0BC8">
        <w:rPr>
          <w:rFonts w:cs="Times New Roman"/>
        </w:rPr>
        <w:t>nd</w:t>
      </w:r>
      <w:r w:rsidRPr="002C0BC8">
        <w:rPr>
          <w:rFonts w:cs="Times New Roman"/>
          <w:spacing w:val="-1"/>
        </w:rPr>
        <w:t>a</w:t>
      </w:r>
      <w:r w:rsidRPr="002C0BC8">
        <w:rPr>
          <w:rFonts w:cs="Times New Roman"/>
          <w:spacing w:val="1"/>
        </w:rPr>
        <w:t>r</w:t>
      </w:r>
      <w:r w:rsidRPr="002C0BC8">
        <w:rPr>
          <w:rFonts w:cs="Times New Roman"/>
        </w:rPr>
        <w:t>ds on the</w:t>
      </w:r>
      <w:r w:rsidRPr="002C0BC8">
        <w:rPr>
          <w:rFonts w:cs="Times New Roman"/>
          <w:spacing w:val="-1"/>
        </w:rPr>
        <w:t xml:space="preserve"> c</w:t>
      </w:r>
      <w:r w:rsidRPr="002C0BC8">
        <w:rPr>
          <w:rFonts w:cs="Times New Roman"/>
        </w:rPr>
        <w:t>oll</w:t>
      </w:r>
      <w:r w:rsidRPr="002C0BC8">
        <w:rPr>
          <w:rFonts w:cs="Times New Roman"/>
          <w:spacing w:val="-1"/>
        </w:rPr>
        <w:t>ec</w:t>
      </w:r>
      <w:r w:rsidRPr="002C0BC8">
        <w:rPr>
          <w:rFonts w:cs="Times New Roman"/>
        </w:rPr>
        <w:t>tion of</w:t>
      </w:r>
      <w:r w:rsidRPr="002C0BC8">
        <w:rPr>
          <w:rFonts w:cs="Times New Roman"/>
          <w:spacing w:val="-1"/>
        </w:rPr>
        <w:t xml:space="preserve"> r</w:t>
      </w:r>
      <w:r w:rsidRPr="002C0BC8">
        <w:rPr>
          <w:rFonts w:cs="Times New Roman"/>
          <w:spacing w:val="1"/>
        </w:rPr>
        <w:t>a</w:t>
      </w:r>
      <w:r w:rsidRPr="002C0BC8">
        <w:rPr>
          <w:rFonts w:cs="Times New Roman"/>
          <w:spacing w:val="-1"/>
        </w:rPr>
        <w:t>ce</w:t>
      </w:r>
      <w:r w:rsidRPr="002C0BC8">
        <w:rPr>
          <w:rFonts w:cs="Times New Roman"/>
        </w:rPr>
        <w:t xml:space="preserve">, </w:t>
      </w:r>
      <w:r w:rsidRPr="002C0BC8">
        <w:rPr>
          <w:rFonts w:cs="Times New Roman"/>
          <w:spacing w:val="-1"/>
        </w:rPr>
        <w:t>e</w:t>
      </w:r>
      <w:r w:rsidRPr="002C0BC8">
        <w:rPr>
          <w:rFonts w:cs="Times New Roman"/>
        </w:rPr>
        <w:t>thni</w:t>
      </w:r>
      <w:r w:rsidRPr="002C0BC8">
        <w:rPr>
          <w:rFonts w:cs="Times New Roman"/>
          <w:spacing w:val="-1"/>
        </w:rPr>
        <w:t>c</w:t>
      </w:r>
      <w:r w:rsidRPr="002C0BC8">
        <w:rPr>
          <w:rFonts w:cs="Times New Roman"/>
        </w:rPr>
        <w:t>i</w:t>
      </w:r>
      <w:r w:rsidRPr="002C0BC8">
        <w:rPr>
          <w:rFonts w:cs="Times New Roman"/>
          <w:spacing w:val="5"/>
        </w:rPr>
        <w:t>t</w:t>
      </w:r>
      <w:r w:rsidRPr="002C0BC8">
        <w:rPr>
          <w:rFonts w:cs="Times New Roman"/>
          <w:spacing w:val="-5"/>
        </w:rPr>
        <w:t>y</w:t>
      </w:r>
      <w:r w:rsidRPr="002C0BC8">
        <w:rPr>
          <w:rFonts w:cs="Times New Roman"/>
        </w:rPr>
        <w:t>, p</w:t>
      </w:r>
      <w:r w:rsidRPr="002C0BC8">
        <w:rPr>
          <w:rFonts w:cs="Times New Roman"/>
          <w:spacing w:val="-1"/>
        </w:rPr>
        <w:t>r</w:t>
      </w:r>
      <w:r w:rsidRPr="002C0BC8">
        <w:rPr>
          <w:rFonts w:cs="Times New Roman"/>
        </w:rPr>
        <w:t>im</w:t>
      </w:r>
      <w:r w:rsidRPr="002C0BC8">
        <w:rPr>
          <w:rFonts w:cs="Times New Roman"/>
          <w:spacing w:val="-1"/>
        </w:rPr>
        <w:t>a</w:t>
      </w:r>
      <w:r w:rsidRPr="002C0BC8">
        <w:rPr>
          <w:rFonts w:cs="Times New Roman"/>
          <w:spacing w:val="4"/>
        </w:rPr>
        <w:t>r</w:t>
      </w:r>
      <w:r w:rsidRPr="002C0BC8">
        <w:rPr>
          <w:rFonts w:cs="Times New Roman"/>
        </w:rPr>
        <w:t>y</w:t>
      </w:r>
      <w:r w:rsidRPr="002C0BC8">
        <w:rPr>
          <w:rFonts w:cs="Times New Roman"/>
          <w:spacing w:val="-5"/>
        </w:rPr>
        <w:t xml:space="preserve"> </w:t>
      </w:r>
      <w:r w:rsidRPr="002C0BC8">
        <w:rPr>
          <w:rFonts w:cs="Times New Roman"/>
        </w:rPr>
        <w:t>l</w:t>
      </w:r>
      <w:r w:rsidRPr="002C0BC8">
        <w:rPr>
          <w:rFonts w:cs="Times New Roman"/>
          <w:spacing w:val="-1"/>
        </w:rPr>
        <w:t>a</w:t>
      </w:r>
      <w:r w:rsidRPr="002C0BC8">
        <w:rPr>
          <w:rFonts w:cs="Times New Roman"/>
          <w:spacing w:val="2"/>
        </w:rPr>
        <w:t>n</w:t>
      </w:r>
      <w:r w:rsidRPr="002C0BC8">
        <w:rPr>
          <w:rFonts w:cs="Times New Roman"/>
          <w:spacing w:val="-3"/>
        </w:rPr>
        <w:t>g</w:t>
      </w:r>
      <w:r w:rsidRPr="002C0BC8">
        <w:rPr>
          <w:rFonts w:cs="Times New Roman"/>
        </w:rPr>
        <w:t>u</w:t>
      </w:r>
      <w:r w:rsidRPr="002C0BC8">
        <w:rPr>
          <w:rFonts w:cs="Times New Roman"/>
          <w:spacing w:val="1"/>
        </w:rPr>
        <w:t>a</w:t>
      </w:r>
      <w:r w:rsidRPr="002C0BC8">
        <w:rPr>
          <w:rFonts w:cs="Times New Roman"/>
        </w:rPr>
        <w:t>g</w:t>
      </w:r>
      <w:r w:rsidRPr="002C0BC8">
        <w:rPr>
          <w:rFonts w:cs="Times New Roman"/>
          <w:spacing w:val="-1"/>
        </w:rPr>
        <w:t>e</w:t>
      </w:r>
      <w:r w:rsidRPr="002C0BC8">
        <w:rPr>
          <w:rFonts w:cs="Times New Roman"/>
        </w:rPr>
        <w:t xml:space="preserve">, </w:t>
      </w:r>
      <w:r w:rsidRPr="002C0BC8">
        <w:rPr>
          <w:rFonts w:cs="Times New Roman"/>
          <w:spacing w:val="-1"/>
        </w:rPr>
        <w:t>a</w:t>
      </w:r>
      <w:r w:rsidRPr="002C0BC8">
        <w:rPr>
          <w:rFonts w:cs="Times New Roman"/>
        </w:rPr>
        <w:t>nd dis</w:t>
      </w:r>
      <w:r w:rsidRPr="002C0BC8">
        <w:rPr>
          <w:rFonts w:cs="Times New Roman"/>
          <w:spacing w:val="-1"/>
        </w:rPr>
        <w:t>a</w:t>
      </w:r>
      <w:r w:rsidRPr="002C0BC8">
        <w:rPr>
          <w:rFonts w:cs="Times New Roman"/>
        </w:rPr>
        <w:t>bili</w:t>
      </w:r>
      <w:r w:rsidRPr="002C0BC8">
        <w:rPr>
          <w:rFonts w:cs="Times New Roman"/>
          <w:spacing w:val="2"/>
        </w:rPr>
        <w:t>t</w:t>
      </w:r>
      <w:r w:rsidRPr="002C0BC8">
        <w:rPr>
          <w:rFonts w:cs="Times New Roman"/>
        </w:rPr>
        <w:t>y</w:t>
      </w:r>
      <w:r w:rsidRPr="002C0BC8">
        <w:rPr>
          <w:rFonts w:cs="Times New Roman"/>
          <w:spacing w:val="-8"/>
        </w:rPr>
        <w:t xml:space="preserve"> </w:t>
      </w:r>
      <w:r w:rsidRPr="002C0BC8">
        <w:rPr>
          <w:rFonts w:cs="Times New Roman"/>
        </w:rPr>
        <w:t>st</w:t>
      </w:r>
      <w:r w:rsidRPr="002C0BC8">
        <w:rPr>
          <w:rFonts w:cs="Times New Roman"/>
          <w:spacing w:val="-1"/>
        </w:rPr>
        <w:t>a</w:t>
      </w:r>
      <w:r w:rsidRPr="002C0BC8">
        <w:rPr>
          <w:rFonts w:cs="Times New Roman"/>
        </w:rPr>
        <w:t>tus</w:t>
      </w:r>
      <w:r w:rsidR="00896178">
        <w:rPr>
          <w:rFonts w:cs="Times New Roman"/>
        </w:rPr>
        <w:t>.</w:t>
      </w:r>
      <w:r>
        <w:rPr>
          <w:rStyle w:val="FootnoteReference"/>
        </w:rPr>
        <w:footnoteReference w:id="48"/>
      </w:r>
      <w:r w:rsidRPr="002C0BC8">
        <w:rPr>
          <w:rFonts w:cs="Times New Roman"/>
        </w:rPr>
        <w:t xml:space="preserve">  </w:t>
      </w:r>
      <w:r w:rsidRPr="002C0BC8">
        <w:rPr>
          <w:rFonts w:cs="Times New Roman"/>
          <w:spacing w:val="-1"/>
        </w:rPr>
        <w:t>T</w:t>
      </w:r>
      <w:r w:rsidRPr="002C0BC8">
        <w:rPr>
          <w:rFonts w:cs="Times New Roman"/>
        </w:rPr>
        <w:t xml:space="preserve">his </w:t>
      </w:r>
      <w:r w:rsidRPr="002C0BC8">
        <w:rPr>
          <w:rFonts w:cs="Times New Roman"/>
          <w:spacing w:val="-3"/>
        </w:rPr>
        <w:t>g</w:t>
      </w:r>
      <w:r w:rsidRPr="002C0BC8">
        <w:rPr>
          <w:rFonts w:cs="Times New Roman"/>
          <w:spacing w:val="2"/>
        </w:rPr>
        <w:t>u</w:t>
      </w:r>
      <w:r w:rsidRPr="002C0BC8">
        <w:rPr>
          <w:rFonts w:cs="Times New Roman"/>
        </w:rPr>
        <w:t>id</w:t>
      </w:r>
      <w:r w:rsidRPr="002C0BC8">
        <w:rPr>
          <w:rFonts w:cs="Times New Roman"/>
          <w:spacing w:val="-1"/>
        </w:rPr>
        <w:t>a</w:t>
      </w:r>
      <w:r w:rsidRPr="002C0BC8">
        <w:rPr>
          <w:rFonts w:cs="Times New Roman"/>
        </w:rPr>
        <w:t>n</w:t>
      </w:r>
      <w:r w:rsidRPr="002C0BC8">
        <w:rPr>
          <w:rFonts w:cs="Times New Roman"/>
          <w:spacing w:val="-1"/>
        </w:rPr>
        <w:t>c</w:t>
      </w:r>
      <w:r w:rsidRPr="002C0BC8">
        <w:rPr>
          <w:rFonts w:cs="Times New Roman"/>
        </w:rPr>
        <w:t>e</w:t>
      </w:r>
      <w:r w:rsidRPr="002C0BC8">
        <w:rPr>
          <w:rFonts w:cs="Times New Roman"/>
          <w:spacing w:val="-1"/>
        </w:rPr>
        <w:t xml:space="preserve"> c</w:t>
      </w:r>
      <w:r w:rsidRPr="002C0BC8">
        <w:rPr>
          <w:rFonts w:cs="Times New Roman"/>
        </w:rPr>
        <w:t>o</w:t>
      </w:r>
      <w:r w:rsidRPr="002C0BC8">
        <w:rPr>
          <w:rFonts w:cs="Times New Roman"/>
          <w:spacing w:val="2"/>
        </w:rPr>
        <w:t>n</w:t>
      </w:r>
      <w:r w:rsidRPr="002C0BC8">
        <w:rPr>
          <w:rFonts w:cs="Times New Roman"/>
          <w:spacing w:val="-1"/>
        </w:rPr>
        <w:t>f</w:t>
      </w:r>
      <w:r w:rsidRPr="002C0BC8">
        <w:rPr>
          <w:rFonts w:cs="Times New Roman"/>
        </w:rPr>
        <w:t>o</w:t>
      </w:r>
      <w:r w:rsidRPr="002C0BC8">
        <w:rPr>
          <w:rFonts w:cs="Times New Roman"/>
          <w:spacing w:val="-1"/>
        </w:rPr>
        <w:t>r</w:t>
      </w:r>
      <w:r w:rsidRPr="002C0BC8">
        <w:rPr>
          <w:rFonts w:cs="Times New Roman"/>
        </w:rPr>
        <w:t>ms to the</w:t>
      </w:r>
      <w:r w:rsidRPr="002C0BC8">
        <w:rPr>
          <w:rFonts w:cs="Times New Roman"/>
          <w:spacing w:val="-1"/>
        </w:rPr>
        <w:t xml:space="preserve"> </w:t>
      </w:r>
      <w:r w:rsidRPr="002C0BC8">
        <w:rPr>
          <w:rFonts w:cs="Times New Roman"/>
          <w:spacing w:val="1"/>
        </w:rPr>
        <w:t>e</w:t>
      </w:r>
      <w:r w:rsidRPr="002C0BC8">
        <w:rPr>
          <w:rFonts w:cs="Times New Roman"/>
          <w:spacing w:val="2"/>
        </w:rPr>
        <w:t>x</w:t>
      </w:r>
      <w:r w:rsidRPr="002C0BC8">
        <w:rPr>
          <w:rFonts w:cs="Times New Roman"/>
        </w:rPr>
        <w:t>i</w:t>
      </w:r>
      <w:r w:rsidRPr="002C0BC8">
        <w:rPr>
          <w:rFonts w:cs="Times New Roman"/>
          <w:spacing w:val="-3"/>
        </w:rPr>
        <w:t>s</w:t>
      </w:r>
      <w:r w:rsidRPr="002C0BC8">
        <w:rPr>
          <w:rFonts w:cs="Times New Roman"/>
        </w:rPr>
        <w:t>ting</w:t>
      </w:r>
      <w:r w:rsidRPr="002C0BC8">
        <w:rPr>
          <w:rFonts w:cs="Times New Roman"/>
          <w:spacing w:val="-3"/>
        </w:rPr>
        <w:t xml:space="preserve"> </w:t>
      </w:r>
      <w:r w:rsidRPr="002C0BC8">
        <w:rPr>
          <w:rFonts w:cs="Times New Roman"/>
          <w:spacing w:val="-1"/>
        </w:rPr>
        <w:t xml:space="preserve">Office of </w:t>
      </w:r>
      <w:r w:rsidRPr="002C0BC8">
        <w:rPr>
          <w:rFonts w:cs="Times New Roman"/>
        </w:rPr>
        <w:t>Management and Budget (OMB)</w:t>
      </w:r>
      <w:r w:rsidRPr="002C0BC8">
        <w:rPr>
          <w:rFonts w:cs="Times New Roman"/>
          <w:spacing w:val="-2"/>
        </w:rPr>
        <w:t xml:space="preserve"> </w:t>
      </w:r>
      <w:r w:rsidRPr="002C0BC8">
        <w:rPr>
          <w:rFonts w:cs="Times New Roman"/>
        </w:rPr>
        <w:t>di</w:t>
      </w:r>
      <w:r w:rsidRPr="002C0BC8">
        <w:rPr>
          <w:rFonts w:cs="Times New Roman"/>
          <w:spacing w:val="1"/>
        </w:rPr>
        <w:t>r</w:t>
      </w:r>
      <w:r w:rsidRPr="002C0BC8">
        <w:rPr>
          <w:rFonts w:cs="Times New Roman"/>
          <w:spacing w:val="-1"/>
        </w:rPr>
        <w:t>ec</w:t>
      </w:r>
      <w:r w:rsidRPr="002C0BC8">
        <w:rPr>
          <w:rFonts w:cs="Times New Roman"/>
        </w:rPr>
        <w:t>tive</w:t>
      </w:r>
      <w:r w:rsidRPr="002C0BC8">
        <w:rPr>
          <w:rFonts w:cs="Times New Roman"/>
          <w:spacing w:val="-1"/>
        </w:rPr>
        <w:t xml:space="preserve"> </w:t>
      </w:r>
      <w:r w:rsidRPr="002C0BC8">
        <w:rPr>
          <w:rFonts w:cs="Times New Roman"/>
          <w:spacing w:val="2"/>
        </w:rPr>
        <w:t>o</w:t>
      </w:r>
      <w:r w:rsidRPr="002C0BC8">
        <w:rPr>
          <w:rFonts w:cs="Times New Roman"/>
        </w:rPr>
        <w:t xml:space="preserve">n </w:t>
      </w:r>
      <w:r w:rsidRPr="002C0BC8">
        <w:rPr>
          <w:rFonts w:cs="Times New Roman"/>
          <w:spacing w:val="-1"/>
        </w:rPr>
        <w:t>rac</w:t>
      </w:r>
      <w:r w:rsidRPr="002C0BC8">
        <w:rPr>
          <w:rFonts w:cs="Times New Roman"/>
        </w:rPr>
        <w:t>i</w:t>
      </w:r>
      <w:r w:rsidRPr="002C0BC8">
        <w:rPr>
          <w:rFonts w:cs="Times New Roman"/>
          <w:spacing w:val="-1"/>
        </w:rPr>
        <w:t>a</w:t>
      </w:r>
      <w:r w:rsidRPr="002C0BC8">
        <w:rPr>
          <w:rFonts w:cs="Times New Roman"/>
        </w:rPr>
        <w:t>l/</w:t>
      </w:r>
      <w:r w:rsidRPr="002C0BC8">
        <w:rPr>
          <w:rFonts w:cs="Times New Roman"/>
          <w:spacing w:val="-1"/>
        </w:rPr>
        <w:t>e</w:t>
      </w:r>
      <w:r w:rsidRPr="002C0BC8">
        <w:rPr>
          <w:rFonts w:cs="Times New Roman"/>
        </w:rPr>
        <w:t>thnic</w:t>
      </w:r>
      <w:r w:rsidRPr="002C0BC8">
        <w:rPr>
          <w:rFonts w:cs="Times New Roman"/>
          <w:spacing w:val="1"/>
        </w:rPr>
        <w:t xml:space="preserve"> </w:t>
      </w:r>
      <w:r w:rsidRPr="002C0BC8">
        <w:rPr>
          <w:rFonts w:cs="Times New Roman"/>
          <w:spacing w:val="-1"/>
        </w:rPr>
        <w:t>ca</w:t>
      </w:r>
      <w:r w:rsidRPr="002C0BC8">
        <w:rPr>
          <w:rFonts w:cs="Times New Roman"/>
        </w:rPr>
        <w:t>t</w:t>
      </w:r>
      <w:r w:rsidRPr="002C0BC8">
        <w:rPr>
          <w:rFonts w:cs="Times New Roman"/>
          <w:spacing w:val="1"/>
        </w:rPr>
        <w:t>e</w:t>
      </w:r>
      <w:r w:rsidRPr="002C0BC8">
        <w:rPr>
          <w:rFonts w:cs="Times New Roman"/>
          <w:spacing w:val="-3"/>
        </w:rPr>
        <w:t>g</w:t>
      </w:r>
      <w:r w:rsidRPr="002C0BC8">
        <w:rPr>
          <w:rFonts w:cs="Times New Roman"/>
        </w:rPr>
        <w:t>o</w:t>
      </w:r>
      <w:r w:rsidRPr="002C0BC8">
        <w:rPr>
          <w:rFonts w:cs="Times New Roman"/>
          <w:spacing w:val="-1"/>
        </w:rPr>
        <w:t>r</w:t>
      </w:r>
      <w:r w:rsidRPr="002C0BC8">
        <w:rPr>
          <w:rFonts w:cs="Times New Roman"/>
          <w:spacing w:val="2"/>
        </w:rPr>
        <w:t>i</w:t>
      </w:r>
      <w:r w:rsidRPr="002C0BC8">
        <w:rPr>
          <w:rFonts w:cs="Times New Roman"/>
          <w:spacing w:val="-1"/>
        </w:rPr>
        <w:t>e</w:t>
      </w:r>
      <w:r w:rsidRPr="002C0BC8">
        <w:rPr>
          <w:rFonts w:cs="Times New Roman"/>
        </w:rPr>
        <w:t xml:space="preserve">s </w:t>
      </w:r>
      <w:r w:rsidRPr="002C0BC8">
        <w:rPr>
          <w:rFonts w:cs="Times New Roman"/>
          <w:spacing w:val="1"/>
        </w:rPr>
        <w:t>w</w:t>
      </w:r>
      <w:r w:rsidRPr="002C0BC8">
        <w:rPr>
          <w:rFonts w:cs="Times New Roman"/>
        </w:rPr>
        <w:t>ith the</w:t>
      </w:r>
      <w:r w:rsidRPr="002C0BC8">
        <w:rPr>
          <w:rFonts w:cs="Times New Roman"/>
          <w:spacing w:val="-1"/>
        </w:rPr>
        <w:t xml:space="preserve"> e</w:t>
      </w:r>
      <w:r w:rsidRPr="002C0BC8">
        <w:rPr>
          <w:rFonts w:cs="Times New Roman"/>
          <w:spacing w:val="2"/>
        </w:rPr>
        <w:t>x</w:t>
      </w:r>
      <w:r w:rsidRPr="002C0BC8">
        <w:rPr>
          <w:rFonts w:cs="Times New Roman"/>
        </w:rPr>
        <w:t>p</w:t>
      </w:r>
      <w:r w:rsidRPr="002C0BC8">
        <w:rPr>
          <w:rFonts w:cs="Times New Roman"/>
          <w:spacing w:val="-1"/>
        </w:rPr>
        <w:t>a</w:t>
      </w:r>
      <w:r w:rsidRPr="002C0BC8">
        <w:rPr>
          <w:rFonts w:cs="Times New Roman"/>
        </w:rPr>
        <w:t>nsion of</w:t>
      </w:r>
      <w:r w:rsidRPr="002C0BC8">
        <w:rPr>
          <w:rFonts w:cs="Times New Roman"/>
          <w:spacing w:val="-1"/>
        </w:rPr>
        <w:t xml:space="preserve"> </w:t>
      </w:r>
      <w:r w:rsidRPr="002C0BC8">
        <w:rPr>
          <w:rFonts w:cs="Times New Roman"/>
        </w:rPr>
        <w:t>int</w:t>
      </w:r>
      <w:r w:rsidRPr="002C0BC8">
        <w:rPr>
          <w:rFonts w:cs="Times New Roman"/>
          <w:spacing w:val="-1"/>
        </w:rPr>
        <w:t>ra-</w:t>
      </w:r>
      <w:r w:rsidRPr="002C0BC8">
        <w:rPr>
          <w:rFonts w:cs="Times New Roman"/>
        </w:rPr>
        <w:t>g</w:t>
      </w:r>
      <w:r w:rsidRPr="002C0BC8">
        <w:rPr>
          <w:rFonts w:cs="Times New Roman"/>
          <w:spacing w:val="-1"/>
        </w:rPr>
        <w:t>r</w:t>
      </w:r>
      <w:r w:rsidRPr="002C0BC8">
        <w:rPr>
          <w:rFonts w:cs="Times New Roman"/>
        </w:rPr>
        <w:t>oup,</w:t>
      </w:r>
      <w:r w:rsidRPr="002C0BC8">
        <w:rPr>
          <w:rFonts w:cs="Times New Roman"/>
          <w:spacing w:val="2"/>
        </w:rPr>
        <w:t xml:space="preserve"> </w:t>
      </w:r>
      <w:r w:rsidR="00896178">
        <w:rPr>
          <w:rFonts w:cs="Times New Roman"/>
          <w:spacing w:val="-3"/>
        </w:rPr>
        <w:t>detailed</w:t>
      </w:r>
      <w:r w:rsidR="00896178" w:rsidRPr="002C0BC8">
        <w:rPr>
          <w:rFonts w:cs="Times New Roman"/>
          <w:spacing w:val="1"/>
        </w:rPr>
        <w:t xml:space="preserve"> </w:t>
      </w:r>
      <w:r w:rsidRPr="002C0BC8">
        <w:rPr>
          <w:rFonts w:cs="Times New Roman"/>
        </w:rPr>
        <w:t>d</w:t>
      </w:r>
      <w:r w:rsidRPr="002C0BC8">
        <w:rPr>
          <w:rFonts w:cs="Times New Roman"/>
          <w:spacing w:val="-4"/>
        </w:rPr>
        <w:t>a</w:t>
      </w:r>
      <w:r w:rsidRPr="002C0BC8">
        <w:rPr>
          <w:rFonts w:cs="Times New Roman"/>
        </w:rPr>
        <w:t>ta</w:t>
      </w:r>
      <w:r w:rsidRPr="002C0BC8">
        <w:rPr>
          <w:rFonts w:cs="Times New Roman"/>
          <w:spacing w:val="1"/>
        </w:rPr>
        <w:t xml:space="preserve"> </w:t>
      </w:r>
      <w:r w:rsidRPr="002C0BC8">
        <w:rPr>
          <w:rFonts w:cs="Times New Roman"/>
          <w:spacing w:val="-1"/>
        </w:rPr>
        <w:t>f</w:t>
      </w:r>
      <w:r w:rsidRPr="002C0BC8">
        <w:rPr>
          <w:rFonts w:cs="Times New Roman"/>
        </w:rPr>
        <w:t>or</w:t>
      </w:r>
      <w:r w:rsidRPr="002C0BC8">
        <w:rPr>
          <w:rFonts w:cs="Times New Roman"/>
          <w:spacing w:val="1"/>
        </w:rPr>
        <w:t xml:space="preserve"> </w:t>
      </w:r>
      <w:r w:rsidRPr="002C0BC8">
        <w:rPr>
          <w:rFonts w:cs="Times New Roman"/>
        </w:rPr>
        <w:t>the</w:t>
      </w:r>
      <w:r w:rsidRPr="002C0BC8">
        <w:rPr>
          <w:rFonts w:cs="Times New Roman"/>
          <w:spacing w:val="1"/>
        </w:rPr>
        <w:t xml:space="preserve"> </w:t>
      </w:r>
      <w:r w:rsidRPr="002C0BC8">
        <w:rPr>
          <w:rFonts w:cs="Times New Roman"/>
          <w:spacing w:val="-3"/>
        </w:rPr>
        <w:t>L</w:t>
      </w:r>
      <w:r w:rsidRPr="002C0BC8">
        <w:rPr>
          <w:rFonts w:cs="Times New Roman"/>
          <w:spacing w:val="-1"/>
        </w:rPr>
        <w:t>a</w:t>
      </w:r>
      <w:r w:rsidRPr="002C0BC8">
        <w:rPr>
          <w:rFonts w:cs="Times New Roman"/>
        </w:rPr>
        <w:t xml:space="preserve">tino </w:t>
      </w:r>
      <w:r w:rsidRPr="002C0BC8">
        <w:rPr>
          <w:rFonts w:cs="Times New Roman"/>
          <w:spacing w:val="-1"/>
        </w:rPr>
        <w:t>a</w:t>
      </w:r>
      <w:r w:rsidRPr="002C0BC8">
        <w:rPr>
          <w:rFonts w:cs="Times New Roman"/>
        </w:rPr>
        <w:t>nd the</w:t>
      </w:r>
      <w:r w:rsidRPr="002C0BC8">
        <w:rPr>
          <w:rFonts w:cs="Times New Roman"/>
          <w:spacing w:val="-1"/>
        </w:rPr>
        <w:t xml:space="preserve"> A</w:t>
      </w:r>
      <w:r w:rsidRPr="002C0BC8">
        <w:rPr>
          <w:rFonts w:cs="Times New Roman"/>
        </w:rPr>
        <w:t>si</w:t>
      </w:r>
      <w:r w:rsidRPr="002C0BC8">
        <w:rPr>
          <w:rFonts w:cs="Times New Roman"/>
          <w:spacing w:val="-1"/>
        </w:rPr>
        <w:t>a</w:t>
      </w:r>
      <w:r w:rsidRPr="002C0BC8">
        <w:rPr>
          <w:rFonts w:cs="Times New Roman"/>
        </w:rPr>
        <w:t>n</w:t>
      </w:r>
      <w:r w:rsidRPr="002C0BC8">
        <w:rPr>
          <w:rFonts w:cs="Times New Roman"/>
          <w:spacing w:val="-1"/>
        </w:rPr>
        <w:t>-A</w:t>
      </w:r>
      <w:r w:rsidRPr="002C0BC8">
        <w:rPr>
          <w:rFonts w:cs="Times New Roman"/>
          <w:spacing w:val="2"/>
        </w:rPr>
        <w:t>m</w:t>
      </w:r>
      <w:r w:rsidRPr="002C0BC8">
        <w:rPr>
          <w:rFonts w:cs="Times New Roman"/>
          <w:spacing w:val="-1"/>
        </w:rPr>
        <w:t>er</w:t>
      </w:r>
      <w:r w:rsidRPr="002C0BC8">
        <w:rPr>
          <w:rFonts w:cs="Times New Roman"/>
        </w:rPr>
        <w:t>i</w:t>
      </w:r>
      <w:r w:rsidRPr="002C0BC8">
        <w:rPr>
          <w:rFonts w:cs="Times New Roman"/>
          <w:spacing w:val="-1"/>
        </w:rPr>
        <w:t>ca</w:t>
      </w:r>
      <w:r w:rsidRPr="002C0BC8">
        <w:rPr>
          <w:rFonts w:cs="Times New Roman"/>
        </w:rPr>
        <w:t>n</w:t>
      </w:r>
      <w:r w:rsidRPr="002C0BC8">
        <w:rPr>
          <w:rFonts w:cs="Times New Roman"/>
          <w:spacing w:val="2"/>
        </w:rPr>
        <w:t>/</w:t>
      </w:r>
      <w:r w:rsidRPr="002C0BC8">
        <w:rPr>
          <w:rFonts w:cs="Times New Roman"/>
        </w:rPr>
        <w:t>P</w:t>
      </w:r>
      <w:r w:rsidRPr="002C0BC8">
        <w:rPr>
          <w:rFonts w:cs="Times New Roman"/>
          <w:spacing w:val="-1"/>
        </w:rPr>
        <w:t>ac</w:t>
      </w:r>
      <w:r w:rsidRPr="002C0BC8">
        <w:rPr>
          <w:rFonts w:cs="Times New Roman"/>
        </w:rPr>
        <w:t>i</w:t>
      </w:r>
      <w:r w:rsidRPr="002C0BC8">
        <w:rPr>
          <w:rFonts w:cs="Times New Roman"/>
          <w:spacing w:val="-1"/>
        </w:rPr>
        <w:t>f</w:t>
      </w:r>
      <w:r w:rsidRPr="002C0BC8">
        <w:rPr>
          <w:rFonts w:cs="Times New Roman"/>
        </w:rPr>
        <w:t>ic</w:t>
      </w:r>
      <w:r w:rsidRPr="002C0BC8">
        <w:rPr>
          <w:rFonts w:cs="Times New Roman"/>
          <w:spacing w:val="1"/>
        </w:rPr>
        <w:t xml:space="preserve"> </w:t>
      </w:r>
      <w:r w:rsidRPr="002C0BC8">
        <w:rPr>
          <w:rFonts w:cs="Times New Roman"/>
          <w:spacing w:val="-4"/>
        </w:rPr>
        <w:t>I</w:t>
      </w:r>
      <w:r w:rsidRPr="002C0BC8">
        <w:rPr>
          <w:rFonts w:cs="Times New Roman"/>
        </w:rPr>
        <w:t>sl</w:t>
      </w:r>
      <w:r w:rsidRPr="002C0BC8">
        <w:rPr>
          <w:rFonts w:cs="Times New Roman"/>
          <w:spacing w:val="-1"/>
        </w:rPr>
        <w:t>a</w:t>
      </w:r>
      <w:r w:rsidRPr="002C0BC8">
        <w:rPr>
          <w:rFonts w:cs="Times New Roman"/>
        </w:rPr>
        <w:t>nd</w:t>
      </w:r>
      <w:r w:rsidRPr="002C0BC8">
        <w:rPr>
          <w:rFonts w:cs="Times New Roman"/>
          <w:spacing w:val="1"/>
        </w:rPr>
        <w:t>e</w:t>
      </w:r>
      <w:r w:rsidRPr="002C0BC8">
        <w:rPr>
          <w:rFonts w:cs="Times New Roman"/>
        </w:rPr>
        <w:t>r</w:t>
      </w:r>
      <w:r w:rsidRPr="002C0BC8">
        <w:rPr>
          <w:rFonts w:cs="Times New Roman"/>
          <w:spacing w:val="-1"/>
        </w:rPr>
        <w:t xml:space="preserve"> </w:t>
      </w:r>
      <w:r w:rsidRPr="002C0BC8">
        <w:rPr>
          <w:rFonts w:cs="Times New Roman"/>
        </w:rPr>
        <w:t>popul</w:t>
      </w:r>
      <w:r w:rsidRPr="002C0BC8">
        <w:rPr>
          <w:rFonts w:cs="Times New Roman"/>
          <w:spacing w:val="-1"/>
        </w:rPr>
        <w:t>a</w:t>
      </w:r>
      <w:r w:rsidRPr="002C0BC8">
        <w:rPr>
          <w:rFonts w:cs="Times New Roman"/>
        </w:rPr>
        <w:t>t</w:t>
      </w:r>
      <w:r w:rsidRPr="002C0BC8">
        <w:rPr>
          <w:rFonts w:cs="Times New Roman"/>
          <w:spacing w:val="2"/>
        </w:rPr>
        <w:t>i</w:t>
      </w:r>
      <w:r w:rsidRPr="002C0BC8">
        <w:rPr>
          <w:rFonts w:cs="Times New Roman"/>
        </w:rPr>
        <w:t>ons</w:t>
      </w:r>
      <w:r w:rsidR="00896178">
        <w:rPr>
          <w:rFonts w:cs="Times New Roman"/>
        </w:rPr>
        <w:t>.</w:t>
      </w:r>
      <w:r>
        <w:rPr>
          <w:rStyle w:val="FootnoteReference"/>
        </w:rPr>
        <w:footnoteReference w:id="49"/>
      </w:r>
      <w:r w:rsidRPr="002C0BC8">
        <w:rPr>
          <w:rFonts w:cs="Times New Roman"/>
        </w:rPr>
        <w:t xml:space="preserve"> </w:t>
      </w:r>
      <w:r w:rsidRPr="002C0BC8">
        <w:rPr>
          <w:rFonts w:cs="Times New Roman"/>
          <w:spacing w:val="2"/>
        </w:rPr>
        <w:t xml:space="preserve"> </w:t>
      </w:r>
      <w:r w:rsidRPr="002C0BC8">
        <w:rPr>
          <w:rFonts w:cs="Times New Roman"/>
          <w:spacing w:val="-6"/>
        </w:rPr>
        <w:t>I</w:t>
      </w:r>
      <w:r w:rsidRPr="002C0BC8">
        <w:rPr>
          <w:rFonts w:cs="Times New Roman"/>
        </w:rPr>
        <w:t>n</w:t>
      </w:r>
      <w:r w:rsidRPr="002C0BC8">
        <w:rPr>
          <w:rFonts w:cs="Times New Roman"/>
          <w:spacing w:val="2"/>
        </w:rPr>
        <w:t xml:space="preserve"> </w:t>
      </w:r>
      <w:r w:rsidRPr="002C0BC8">
        <w:rPr>
          <w:rFonts w:cs="Times New Roman"/>
          <w:spacing w:val="-1"/>
        </w:rPr>
        <w:t>a</w:t>
      </w:r>
      <w:r w:rsidRPr="002C0BC8">
        <w:rPr>
          <w:rFonts w:cs="Times New Roman"/>
        </w:rPr>
        <w:t>ddition, S</w:t>
      </w:r>
      <w:r w:rsidRPr="002C0BC8">
        <w:rPr>
          <w:rFonts w:cs="Times New Roman"/>
          <w:spacing w:val="-1"/>
        </w:rPr>
        <w:t>A</w:t>
      </w:r>
      <w:r w:rsidRPr="002C0BC8">
        <w:rPr>
          <w:rFonts w:cs="Times New Roman"/>
        </w:rPr>
        <w:t>M</w:t>
      </w:r>
      <w:r w:rsidRPr="002C0BC8">
        <w:rPr>
          <w:rFonts w:cs="Times New Roman"/>
          <w:spacing w:val="-1"/>
        </w:rPr>
        <w:t>H</w:t>
      </w:r>
      <w:r w:rsidRPr="002C0BC8">
        <w:rPr>
          <w:rFonts w:cs="Times New Roman"/>
        </w:rPr>
        <w:t>SA</w:t>
      </w:r>
      <w:r w:rsidRPr="002C0BC8">
        <w:rPr>
          <w:rFonts w:cs="Times New Roman"/>
          <w:spacing w:val="-1"/>
        </w:rPr>
        <w:t xml:space="preserve"> a</w:t>
      </w:r>
      <w:r w:rsidRPr="002C0BC8">
        <w:rPr>
          <w:rFonts w:cs="Times New Roman"/>
        </w:rPr>
        <w:t xml:space="preserve">nd </w:t>
      </w:r>
      <w:r w:rsidRPr="002C0BC8">
        <w:rPr>
          <w:rFonts w:cs="Times New Roman"/>
          <w:spacing w:val="-1"/>
        </w:rPr>
        <w:t>a</w:t>
      </w:r>
      <w:r w:rsidRPr="002C0BC8">
        <w:rPr>
          <w:rFonts w:cs="Times New Roman"/>
        </w:rPr>
        <w:t>ll oth</w:t>
      </w:r>
      <w:r w:rsidRPr="002C0BC8">
        <w:rPr>
          <w:rFonts w:cs="Times New Roman"/>
          <w:spacing w:val="-1"/>
        </w:rPr>
        <w:t>e</w:t>
      </w:r>
      <w:r w:rsidRPr="002C0BC8">
        <w:rPr>
          <w:rFonts w:cs="Times New Roman"/>
        </w:rPr>
        <w:t>r</w:t>
      </w:r>
      <w:r w:rsidRPr="002C0BC8">
        <w:rPr>
          <w:rFonts w:cs="Times New Roman"/>
          <w:spacing w:val="-1"/>
        </w:rPr>
        <w:t xml:space="preserve"> HH</w:t>
      </w:r>
      <w:r w:rsidRPr="002C0BC8">
        <w:rPr>
          <w:rFonts w:cs="Times New Roman"/>
        </w:rPr>
        <w:t xml:space="preserve">S </w:t>
      </w:r>
      <w:r w:rsidRPr="002C0BC8">
        <w:rPr>
          <w:rFonts w:cs="Times New Roman"/>
          <w:spacing w:val="1"/>
        </w:rPr>
        <w:t>a</w:t>
      </w:r>
      <w:r w:rsidRPr="002C0BC8">
        <w:rPr>
          <w:rFonts w:cs="Times New Roman"/>
          <w:spacing w:val="-3"/>
        </w:rPr>
        <w:t>g</w:t>
      </w:r>
      <w:r w:rsidRPr="002C0BC8">
        <w:rPr>
          <w:rFonts w:cs="Times New Roman"/>
          <w:spacing w:val="-1"/>
        </w:rPr>
        <w:t>e</w:t>
      </w:r>
      <w:r w:rsidRPr="002C0BC8">
        <w:rPr>
          <w:rFonts w:cs="Times New Roman"/>
          <w:spacing w:val="2"/>
        </w:rPr>
        <w:t>n</w:t>
      </w:r>
      <w:r w:rsidRPr="002C0BC8">
        <w:rPr>
          <w:rFonts w:cs="Times New Roman"/>
          <w:spacing w:val="-1"/>
        </w:rPr>
        <w:t>c</w:t>
      </w:r>
      <w:r w:rsidRPr="002C0BC8">
        <w:rPr>
          <w:rFonts w:cs="Times New Roman"/>
        </w:rPr>
        <w:t>i</w:t>
      </w:r>
      <w:r w:rsidRPr="002C0BC8">
        <w:rPr>
          <w:rFonts w:cs="Times New Roman"/>
          <w:spacing w:val="-1"/>
        </w:rPr>
        <w:t>e</w:t>
      </w:r>
      <w:r>
        <w:rPr>
          <w:rFonts w:cs="Times New Roman"/>
        </w:rPr>
        <w:t xml:space="preserve">s have updated </w:t>
      </w:r>
      <w:r w:rsidRPr="002C0BC8">
        <w:rPr>
          <w:rFonts w:cs="Times New Roman"/>
        </w:rPr>
        <w:t>th</w:t>
      </w:r>
      <w:r w:rsidRPr="002C0BC8">
        <w:rPr>
          <w:rFonts w:cs="Times New Roman"/>
          <w:spacing w:val="-1"/>
        </w:rPr>
        <w:t>e</w:t>
      </w:r>
      <w:r w:rsidRPr="002C0BC8">
        <w:rPr>
          <w:rFonts w:cs="Times New Roman"/>
        </w:rPr>
        <w:t>ir</w:t>
      </w:r>
      <w:r w:rsidRPr="002C0BC8">
        <w:rPr>
          <w:rFonts w:cs="Times New Roman"/>
          <w:spacing w:val="-1"/>
        </w:rPr>
        <w:t xml:space="preserve"> </w:t>
      </w:r>
      <w:r w:rsidRPr="002C0BC8">
        <w:rPr>
          <w:rFonts w:cs="Times New Roman"/>
        </w:rPr>
        <w:t>limit</w:t>
      </w:r>
      <w:r w:rsidRPr="002C0BC8">
        <w:rPr>
          <w:rFonts w:cs="Times New Roman"/>
          <w:spacing w:val="-1"/>
        </w:rPr>
        <w:t>e</w:t>
      </w:r>
      <w:r w:rsidRPr="002C0BC8">
        <w:rPr>
          <w:rFonts w:cs="Times New Roman"/>
        </w:rPr>
        <w:t xml:space="preserve">d </w:t>
      </w:r>
      <w:r w:rsidRPr="002C0BC8">
        <w:rPr>
          <w:rFonts w:cs="Times New Roman"/>
          <w:spacing w:val="-1"/>
        </w:rPr>
        <w:t>E</w:t>
      </w:r>
      <w:r w:rsidRPr="002C0BC8">
        <w:rPr>
          <w:rFonts w:cs="Times New Roman"/>
        </w:rPr>
        <w:t>n</w:t>
      </w:r>
      <w:r w:rsidRPr="002C0BC8">
        <w:rPr>
          <w:rFonts w:cs="Times New Roman"/>
          <w:spacing w:val="-3"/>
        </w:rPr>
        <w:t>g</w:t>
      </w:r>
      <w:r w:rsidRPr="002C0BC8">
        <w:rPr>
          <w:rFonts w:cs="Times New Roman"/>
        </w:rPr>
        <w:t>lish p</w:t>
      </w:r>
      <w:r w:rsidRPr="002C0BC8">
        <w:rPr>
          <w:rFonts w:cs="Times New Roman"/>
          <w:spacing w:val="-1"/>
        </w:rPr>
        <w:t>r</w:t>
      </w:r>
      <w:r w:rsidRPr="002C0BC8">
        <w:rPr>
          <w:rFonts w:cs="Times New Roman"/>
        </w:rPr>
        <w:t>o</w:t>
      </w:r>
      <w:r w:rsidRPr="002C0BC8">
        <w:rPr>
          <w:rFonts w:cs="Times New Roman"/>
          <w:spacing w:val="-1"/>
        </w:rPr>
        <w:t>f</w:t>
      </w:r>
      <w:r w:rsidRPr="002C0BC8">
        <w:rPr>
          <w:rFonts w:cs="Times New Roman"/>
        </w:rPr>
        <w:t>i</w:t>
      </w:r>
      <w:r w:rsidRPr="002C0BC8">
        <w:rPr>
          <w:rFonts w:cs="Times New Roman"/>
          <w:spacing w:val="-1"/>
        </w:rPr>
        <w:t>c</w:t>
      </w:r>
      <w:r w:rsidRPr="002C0BC8">
        <w:rPr>
          <w:rFonts w:cs="Times New Roman"/>
        </w:rPr>
        <w:t>i</w:t>
      </w:r>
      <w:r w:rsidRPr="002C0BC8">
        <w:rPr>
          <w:rFonts w:cs="Times New Roman"/>
          <w:spacing w:val="-1"/>
        </w:rPr>
        <w:t>e</w:t>
      </w:r>
      <w:r w:rsidRPr="002C0BC8">
        <w:rPr>
          <w:rFonts w:cs="Times New Roman"/>
        </w:rPr>
        <w:t>n</w:t>
      </w:r>
      <w:r w:rsidRPr="002C0BC8">
        <w:rPr>
          <w:rFonts w:cs="Times New Roman"/>
          <w:spacing w:val="3"/>
        </w:rPr>
        <w:t>c</w:t>
      </w:r>
      <w:r w:rsidRPr="002C0BC8">
        <w:rPr>
          <w:rFonts w:cs="Times New Roman"/>
        </w:rPr>
        <w:t>y</w:t>
      </w:r>
      <w:r w:rsidRPr="002C0BC8">
        <w:rPr>
          <w:rFonts w:cs="Times New Roman"/>
          <w:spacing w:val="-5"/>
        </w:rPr>
        <w:t xml:space="preserve"> </w:t>
      </w:r>
      <w:r w:rsidRPr="002C0BC8">
        <w:rPr>
          <w:rFonts w:cs="Times New Roman"/>
        </w:rPr>
        <w:t>pl</w:t>
      </w:r>
      <w:r w:rsidRPr="002C0BC8">
        <w:rPr>
          <w:rFonts w:cs="Times New Roman"/>
          <w:spacing w:val="-1"/>
        </w:rPr>
        <w:t>a</w:t>
      </w:r>
      <w:r w:rsidRPr="002C0BC8">
        <w:rPr>
          <w:rFonts w:cs="Times New Roman"/>
        </w:rPr>
        <w:t xml:space="preserve">ns </w:t>
      </w:r>
      <w:r w:rsidRPr="002C0BC8">
        <w:rPr>
          <w:rFonts w:cs="Times New Roman"/>
          <w:spacing w:val="-1"/>
        </w:rPr>
        <w:t>a</w:t>
      </w:r>
      <w:r w:rsidRPr="002C0BC8">
        <w:rPr>
          <w:rFonts w:cs="Times New Roman"/>
        </w:rPr>
        <w:t>nd</w:t>
      </w:r>
      <w:r w:rsidR="00896178">
        <w:rPr>
          <w:rFonts w:cs="Times New Roman"/>
        </w:rPr>
        <w:t>,</w:t>
      </w:r>
      <w:r w:rsidRPr="002C0BC8">
        <w:rPr>
          <w:rFonts w:cs="Times New Roman"/>
        </w:rPr>
        <w:t xml:space="preserve"> accordingly, </w:t>
      </w:r>
      <w:r w:rsidRPr="002C0BC8">
        <w:rPr>
          <w:rFonts w:cs="Times New Roman"/>
          <w:spacing w:val="-1"/>
        </w:rPr>
        <w:t>w</w:t>
      </w:r>
      <w:r w:rsidRPr="002C0BC8">
        <w:rPr>
          <w:rFonts w:cs="Times New Roman"/>
        </w:rPr>
        <w:t xml:space="preserve">ill </w:t>
      </w:r>
      <w:r w:rsidRPr="002C0BC8">
        <w:rPr>
          <w:rFonts w:cs="Times New Roman"/>
          <w:spacing w:val="-1"/>
        </w:rPr>
        <w:t>e</w:t>
      </w:r>
      <w:r w:rsidRPr="002C0BC8">
        <w:rPr>
          <w:rFonts w:cs="Times New Roman"/>
          <w:spacing w:val="2"/>
        </w:rPr>
        <w:t>x</w:t>
      </w:r>
      <w:r w:rsidRPr="002C0BC8">
        <w:rPr>
          <w:rFonts w:cs="Times New Roman"/>
        </w:rPr>
        <w:t>p</w:t>
      </w:r>
      <w:r w:rsidRPr="002C0BC8">
        <w:rPr>
          <w:rFonts w:cs="Times New Roman"/>
          <w:spacing w:val="-1"/>
        </w:rPr>
        <w:t>ec</w:t>
      </w:r>
      <w:r w:rsidRPr="002C0BC8">
        <w:rPr>
          <w:rFonts w:cs="Times New Roman"/>
        </w:rPr>
        <w:t xml:space="preserve">t </w:t>
      </w:r>
      <w:r w:rsidR="0099434A">
        <w:rPr>
          <w:rFonts w:cs="Times New Roman"/>
          <w:spacing w:val="-2"/>
        </w:rPr>
        <w:t>block g</w:t>
      </w:r>
      <w:r>
        <w:rPr>
          <w:rFonts w:cs="Times New Roman"/>
          <w:spacing w:val="-2"/>
        </w:rPr>
        <w:t>rant</w:t>
      </w:r>
      <w:r w:rsidRPr="002C0BC8">
        <w:rPr>
          <w:rFonts w:cs="Times New Roman"/>
        </w:rPr>
        <w:t xml:space="preserve"> doll</w:t>
      </w:r>
      <w:r w:rsidRPr="002C0BC8">
        <w:rPr>
          <w:rFonts w:cs="Times New Roman"/>
          <w:spacing w:val="-1"/>
        </w:rPr>
        <w:t>ar</w:t>
      </w:r>
      <w:r w:rsidRPr="002C0BC8">
        <w:rPr>
          <w:rFonts w:cs="Times New Roman"/>
        </w:rPr>
        <w:t>s to suppo</w:t>
      </w:r>
      <w:r w:rsidRPr="002C0BC8">
        <w:rPr>
          <w:rFonts w:cs="Times New Roman"/>
          <w:spacing w:val="-1"/>
        </w:rPr>
        <w:t>r</w:t>
      </w:r>
      <w:r w:rsidRPr="002C0BC8">
        <w:rPr>
          <w:rFonts w:cs="Times New Roman"/>
        </w:rPr>
        <w:t>t a</w:t>
      </w:r>
      <w:r w:rsidRPr="002C0BC8">
        <w:rPr>
          <w:rFonts w:cs="Times New Roman"/>
          <w:spacing w:val="-1"/>
        </w:rPr>
        <w:t xml:space="preserve"> re</w:t>
      </w:r>
      <w:r w:rsidRPr="002C0BC8">
        <w:rPr>
          <w:rFonts w:cs="Times New Roman"/>
        </w:rPr>
        <w:t>d</w:t>
      </w:r>
      <w:r w:rsidRPr="002C0BC8">
        <w:rPr>
          <w:rFonts w:cs="Times New Roman"/>
          <w:spacing w:val="2"/>
        </w:rPr>
        <w:t>u</w:t>
      </w:r>
      <w:r w:rsidRPr="002C0BC8">
        <w:rPr>
          <w:rFonts w:cs="Times New Roman"/>
          <w:spacing w:val="-1"/>
        </w:rPr>
        <w:t>c</w:t>
      </w:r>
      <w:r w:rsidRPr="002C0BC8">
        <w:rPr>
          <w:rFonts w:cs="Times New Roman"/>
        </w:rPr>
        <w:t>tion in disp</w:t>
      </w:r>
      <w:r w:rsidRPr="002C0BC8">
        <w:rPr>
          <w:rFonts w:cs="Times New Roman"/>
          <w:spacing w:val="-1"/>
        </w:rPr>
        <w:t>ar</w:t>
      </w:r>
      <w:r w:rsidRPr="002C0BC8">
        <w:rPr>
          <w:rFonts w:cs="Times New Roman"/>
        </w:rPr>
        <w:t>iti</w:t>
      </w:r>
      <w:r w:rsidRPr="002C0BC8">
        <w:rPr>
          <w:rFonts w:cs="Times New Roman"/>
          <w:spacing w:val="-1"/>
        </w:rPr>
        <w:t>e</w:t>
      </w:r>
      <w:r w:rsidRPr="002C0BC8">
        <w:rPr>
          <w:rFonts w:cs="Times New Roman"/>
        </w:rPr>
        <w:t xml:space="preserve">s </w:t>
      </w:r>
      <w:r w:rsidRPr="002C0BC8">
        <w:rPr>
          <w:rFonts w:cs="Times New Roman"/>
          <w:spacing w:val="-1"/>
        </w:rPr>
        <w:t>re</w:t>
      </w:r>
      <w:r w:rsidRPr="002C0BC8">
        <w:rPr>
          <w:rFonts w:cs="Times New Roman"/>
        </w:rPr>
        <w:t>l</w:t>
      </w:r>
      <w:r w:rsidRPr="002C0BC8">
        <w:rPr>
          <w:rFonts w:cs="Times New Roman"/>
          <w:spacing w:val="-1"/>
        </w:rPr>
        <w:t>a</w:t>
      </w:r>
      <w:r w:rsidRPr="002C0BC8">
        <w:rPr>
          <w:rFonts w:cs="Times New Roman"/>
        </w:rPr>
        <w:t>t</w:t>
      </w:r>
      <w:r w:rsidRPr="002C0BC8">
        <w:rPr>
          <w:rFonts w:cs="Times New Roman"/>
          <w:spacing w:val="-1"/>
        </w:rPr>
        <w:t>e</w:t>
      </w:r>
      <w:r w:rsidRPr="002C0BC8">
        <w:rPr>
          <w:rFonts w:cs="Times New Roman"/>
        </w:rPr>
        <w:t>d to</w:t>
      </w:r>
      <w:r w:rsidRPr="002C0BC8">
        <w:rPr>
          <w:rFonts w:cs="Times New Roman"/>
          <w:spacing w:val="2"/>
        </w:rPr>
        <w:t xml:space="preserve"> </w:t>
      </w:r>
      <w:r w:rsidRPr="002C0BC8">
        <w:rPr>
          <w:rFonts w:cs="Times New Roman"/>
          <w:spacing w:val="-1"/>
        </w:rPr>
        <w:t>ac</w:t>
      </w:r>
      <w:r w:rsidRPr="002C0BC8">
        <w:rPr>
          <w:rFonts w:cs="Times New Roman"/>
          <w:spacing w:val="1"/>
        </w:rPr>
        <w:t>c</w:t>
      </w:r>
      <w:r w:rsidRPr="002C0BC8">
        <w:rPr>
          <w:rFonts w:cs="Times New Roman"/>
          <w:spacing w:val="-1"/>
        </w:rPr>
        <w:t>e</w:t>
      </w:r>
      <w:r w:rsidRPr="002C0BC8">
        <w:rPr>
          <w:rFonts w:cs="Times New Roman"/>
        </w:rPr>
        <w:t>ss,</w:t>
      </w:r>
      <w:r w:rsidRPr="002C0BC8">
        <w:rPr>
          <w:rFonts w:cs="Times New Roman"/>
          <w:spacing w:val="2"/>
        </w:rPr>
        <w:t xml:space="preserve"> </w:t>
      </w:r>
      <w:r w:rsidRPr="002C0BC8">
        <w:rPr>
          <w:rFonts w:cs="Times New Roman"/>
        </w:rPr>
        <w:t>s</w:t>
      </w:r>
      <w:r w:rsidRPr="002C0BC8">
        <w:rPr>
          <w:rFonts w:cs="Times New Roman"/>
          <w:spacing w:val="-1"/>
        </w:rPr>
        <w:t>er</w:t>
      </w:r>
      <w:r w:rsidRPr="002C0BC8">
        <w:rPr>
          <w:rFonts w:cs="Times New Roman"/>
        </w:rPr>
        <w:t>vi</w:t>
      </w:r>
      <w:r w:rsidRPr="002C0BC8">
        <w:rPr>
          <w:rFonts w:cs="Times New Roman"/>
          <w:spacing w:val="-1"/>
        </w:rPr>
        <w:t>c</w:t>
      </w:r>
      <w:r w:rsidRPr="002C0BC8">
        <w:rPr>
          <w:rFonts w:cs="Times New Roman"/>
        </w:rPr>
        <w:t>e</w:t>
      </w:r>
      <w:r w:rsidRPr="002C0BC8">
        <w:rPr>
          <w:rFonts w:cs="Times New Roman"/>
          <w:spacing w:val="-1"/>
        </w:rPr>
        <w:t xml:space="preserve"> </w:t>
      </w:r>
      <w:r w:rsidRPr="002C0BC8">
        <w:rPr>
          <w:rFonts w:cs="Times New Roman"/>
        </w:rPr>
        <w:t>us</w:t>
      </w:r>
      <w:r w:rsidRPr="002C0BC8">
        <w:rPr>
          <w:rFonts w:cs="Times New Roman"/>
          <w:spacing w:val="-1"/>
        </w:rPr>
        <w:t>e</w:t>
      </w:r>
      <w:r w:rsidRPr="002C0BC8">
        <w:rPr>
          <w:rFonts w:cs="Times New Roman"/>
        </w:rPr>
        <w:t>,</w:t>
      </w:r>
      <w:r w:rsidRPr="002C0BC8">
        <w:rPr>
          <w:rFonts w:cs="Times New Roman"/>
          <w:spacing w:val="2"/>
        </w:rPr>
        <w:t xml:space="preserve"> </w:t>
      </w:r>
      <w:r w:rsidRPr="002C0BC8">
        <w:rPr>
          <w:rFonts w:cs="Times New Roman"/>
          <w:spacing w:val="-1"/>
        </w:rPr>
        <w:t>a</w:t>
      </w:r>
      <w:r w:rsidRPr="002C0BC8">
        <w:rPr>
          <w:rFonts w:cs="Times New Roman"/>
        </w:rPr>
        <w:t>nd out</w:t>
      </w:r>
      <w:r w:rsidRPr="002C0BC8">
        <w:rPr>
          <w:rFonts w:cs="Times New Roman"/>
          <w:spacing w:val="-1"/>
        </w:rPr>
        <w:t>c</w:t>
      </w:r>
      <w:r w:rsidRPr="002C0BC8">
        <w:rPr>
          <w:rFonts w:cs="Times New Roman"/>
        </w:rPr>
        <w:t>o</w:t>
      </w:r>
      <w:r w:rsidRPr="002C0BC8">
        <w:rPr>
          <w:rFonts w:cs="Times New Roman"/>
          <w:spacing w:val="2"/>
        </w:rPr>
        <w:t>m</w:t>
      </w:r>
      <w:r w:rsidRPr="002C0BC8">
        <w:rPr>
          <w:rFonts w:cs="Times New Roman"/>
          <w:spacing w:val="-1"/>
        </w:rPr>
        <w:t>e</w:t>
      </w:r>
      <w:r w:rsidRPr="002C0BC8">
        <w:rPr>
          <w:rFonts w:cs="Times New Roman"/>
        </w:rPr>
        <w:t>s th</w:t>
      </w:r>
      <w:r w:rsidRPr="002C0BC8">
        <w:rPr>
          <w:rFonts w:cs="Times New Roman"/>
          <w:spacing w:val="-1"/>
        </w:rPr>
        <w:t>a</w:t>
      </w:r>
      <w:r w:rsidRPr="002C0BC8">
        <w:rPr>
          <w:rFonts w:cs="Times New Roman"/>
        </w:rPr>
        <w:t xml:space="preserve">t </w:t>
      </w:r>
      <w:r w:rsidRPr="002C0BC8">
        <w:rPr>
          <w:rFonts w:cs="Times New Roman"/>
          <w:spacing w:val="-1"/>
        </w:rPr>
        <w:t>ar</w:t>
      </w:r>
      <w:r w:rsidRPr="002C0BC8">
        <w:rPr>
          <w:rFonts w:cs="Times New Roman"/>
        </w:rPr>
        <w:t xml:space="preserve">e </w:t>
      </w:r>
      <w:r w:rsidRPr="002C0BC8">
        <w:rPr>
          <w:rFonts w:cs="Times New Roman"/>
          <w:spacing w:val="-1"/>
        </w:rPr>
        <w:t>a</w:t>
      </w:r>
      <w:r w:rsidRPr="002C0BC8">
        <w:rPr>
          <w:rFonts w:cs="Times New Roman"/>
        </w:rPr>
        <w:t>sso</w:t>
      </w:r>
      <w:r w:rsidRPr="002C0BC8">
        <w:rPr>
          <w:rFonts w:cs="Times New Roman"/>
          <w:spacing w:val="-1"/>
        </w:rPr>
        <w:t>c</w:t>
      </w:r>
      <w:r w:rsidRPr="002C0BC8">
        <w:rPr>
          <w:rFonts w:cs="Times New Roman"/>
        </w:rPr>
        <w:t>i</w:t>
      </w:r>
      <w:r w:rsidRPr="002C0BC8">
        <w:rPr>
          <w:rFonts w:cs="Times New Roman"/>
          <w:spacing w:val="-1"/>
        </w:rPr>
        <w:t>a</w:t>
      </w:r>
      <w:r w:rsidRPr="002C0BC8">
        <w:rPr>
          <w:rFonts w:cs="Times New Roman"/>
        </w:rPr>
        <w:t>t</w:t>
      </w:r>
      <w:r w:rsidRPr="002C0BC8">
        <w:rPr>
          <w:rFonts w:cs="Times New Roman"/>
          <w:spacing w:val="-1"/>
        </w:rPr>
        <w:t>e</w:t>
      </w:r>
      <w:r w:rsidRPr="002C0BC8">
        <w:rPr>
          <w:rFonts w:cs="Times New Roman"/>
        </w:rPr>
        <w:t xml:space="preserve">d </w:t>
      </w:r>
      <w:r w:rsidRPr="002C0BC8">
        <w:rPr>
          <w:rFonts w:cs="Times New Roman"/>
          <w:spacing w:val="-1"/>
        </w:rPr>
        <w:t>w</w:t>
      </w:r>
      <w:r w:rsidRPr="002C0BC8">
        <w:rPr>
          <w:rFonts w:cs="Times New Roman"/>
        </w:rPr>
        <w:t>ith limit</w:t>
      </w:r>
      <w:r w:rsidRPr="002C0BC8">
        <w:rPr>
          <w:rFonts w:cs="Times New Roman"/>
          <w:spacing w:val="-1"/>
        </w:rPr>
        <w:t>e</w:t>
      </w:r>
      <w:r w:rsidRPr="002C0BC8">
        <w:rPr>
          <w:rFonts w:cs="Times New Roman"/>
        </w:rPr>
        <w:t xml:space="preserve">d </w:t>
      </w:r>
      <w:r w:rsidRPr="002C0BC8">
        <w:rPr>
          <w:rFonts w:cs="Times New Roman"/>
          <w:spacing w:val="-1"/>
        </w:rPr>
        <w:t>E</w:t>
      </w:r>
      <w:r w:rsidRPr="002C0BC8">
        <w:rPr>
          <w:rFonts w:cs="Times New Roman"/>
        </w:rPr>
        <w:t>n</w:t>
      </w:r>
      <w:r w:rsidRPr="002C0BC8">
        <w:rPr>
          <w:rFonts w:cs="Times New Roman"/>
          <w:spacing w:val="-3"/>
        </w:rPr>
        <w:t>g</w:t>
      </w:r>
      <w:r w:rsidRPr="002C0BC8">
        <w:rPr>
          <w:rFonts w:cs="Times New Roman"/>
        </w:rPr>
        <w:t>lish p</w:t>
      </w:r>
      <w:r w:rsidRPr="002C0BC8">
        <w:rPr>
          <w:rFonts w:cs="Times New Roman"/>
          <w:spacing w:val="-1"/>
        </w:rPr>
        <w:t>r</w:t>
      </w:r>
      <w:r w:rsidRPr="002C0BC8">
        <w:rPr>
          <w:rFonts w:cs="Times New Roman"/>
        </w:rPr>
        <w:t>o</w:t>
      </w:r>
      <w:r w:rsidRPr="002C0BC8">
        <w:rPr>
          <w:rFonts w:cs="Times New Roman"/>
          <w:spacing w:val="-1"/>
        </w:rPr>
        <w:t>f</w:t>
      </w:r>
      <w:r w:rsidRPr="002C0BC8">
        <w:rPr>
          <w:rFonts w:cs="Times New Roman"/>
        </w:rPr>
        <w:t>i</w:t>
      </w:r>
      <w:r w:rsidRPr="002C0BC8">
        <w:rPr>
          <w:rFonts w:cs="Times New Roman"/>
          <w:spacing w:val="-1"/>
        </w:rPr>
        <w:t>c</w:t>
      </w:r>
      <w:r w:rsidRPr="002C0BC8">
        <w:rPr>
          <w:rFonts w:cs="Times New Roman"/>
        </w:rPr>
        <w:t>i</w:t>
      </w:r>
      <w:r w:rsidRPr="002C0BC8">
        <w:rPr>
          <w:rFonts w:cs="Times New Roman"/>
          <w:spacing w:val="-1"/>
        </w:rPr>
        <w:t>e</w:t>
      </w:r>
      <w:r w:rsidRPr="002C0BC8">
        <w:rPr>
          <w:rFonts w:cs="Times New Roman"/>
          <w:spacing w:val="2"/>
        </w:rPr>
        <w:t>n</w:t>
      </w:r>
      <w:r w:rsidRPr="002C0BC8">
        <w:rPr>
          <w:rFonts w:cs="Times New Roman"/>
          <w:spacing w:val="3"/>
        </w:rPr>
        <w:t>c</w:t>
      </w:r>
      <w:r w:rsidRPr="002C0BC8">
        <w:rPr>
          <w:rFonts w:cs="Times New Roman"/>
          <w:spacing w:val="-5"/>
        </w:rPr>
        <w:t>y</w:t>
      </w:r>
      <w:r w:rsidR="0056496D">
        <w:rPr>
          <w:rFonts w:cs="Times New Roman"/>
        </w:rPr>
        <w:t xml:space="preserve">.  </w:t>
      </w:r>
      <w:r w:rsidRPr="002C0BC8">
        <w:rPr>
          <w:rFonts w:cs="Times New Roman"/>
          <w:spacing w:val="-1"/>
        </w:rPr>
        <w:t>T</w:t>
      </w:r>
      <w:r w:rsidRPr="002C0BC8">
        <w:rPr>
          <w:rFonts w:cs="Times New Roman"/>
        </w:rPr>
        <w:t>h</w:t>
      </w:r>
      <w:r w:rsidRPr="002C0BC8">
        <w:rPr>
          <w:rFonts w:cs="Times New Roman"/>
          <w:spacing w:val="-1"/>
        </w:rPr>
        <w:t>e</w:t>
      </w:r>
      <w:r w:rsidRPr="002C0BC8">
        <w:rPr>
          <w:rFonts w:cs="Times New Roman"/>
          <w:spacing w:val="2"/>
        </w:rPr>
        <w:t>s</w:t>
      </w:r>
      <w:r w:rsidRPr="002C0BC8">
        <w:rPr>
          <w:rFonts w:cs="Times New Roman"/>
        </w:rPr>
        <w:t>e</w:t>
      </w:r>
      <w:r w:rsidRPr="002C0BC8">
        <w:rPr>
          <w:rFonts w:cs="Times New Roman"/>
          <w:spacing w:val="-1"/>
        </w:rPr>
        <w:t xml:space="preserve"> </w:t>
      </w:r>
      <w:r w:rsidRPr="002C0BC8">
        <w:rPr>
          <w:rFonts w:cs="Times New Roman"/>
        </w:rPr>
        <w:t>th</w:t>
      </w:r>
      <w:r w:rsidRPr="002C0BC8">
        <w:rPr>
          <w:rFonts w:cs="Times New Roman"/>
          <w:spacing w:val="-1"/>
        </w:rPr>
        <w:t>re</w:t>
      </w:r>
      <w:r w:rsidRPr="002C0BC8">
        <w:rPr>
          <w:rFonts w:cs="Times New Roman"/>
        </w:rPr>
        <w:t>e</w:t>
      </w:r>
      <w:r w:rsidRPr="002C0BC8">
        <w:rPr>
          <w:rFonts w:cs="Times New Roman"/>
          <w:spacing w:val="-1"/>
        </w:rPr>
        <w:t xml:space="preserve"> </w:t>
      </w:r>
      <w:r w:rsidRPr="002C0BC8">
        <w:rPr>
          <w:rFonts w:cs="Times New Roman"/>
          <w:spacing w:val="2"/>
        </w:rPr>
        <w:t>d</w:t>
      </w:r>
      <w:r w:rsidRPr="002C0BC8">
        <w:rPr>
          <w:rFonts w:cs="Times New Roman"/>
          <w:spacing w:val="-1"/>
        </w:rPr>
        <w:t>e</w:t>
      </w:r>
      <w:r w:rsidRPr="002C0BC8">
        <w:rPr>
          <w:rFonts w:cs="Times New Roman"/>
        </w:rPr>
        <w:t>p</w:t>
      </w:r>
      <w:r w:rsidRPr="002C0BC8">
        <w:rPr>
          <w:rFonts w:cs="Times New Roman"/>
          <w:spacing w:val="-1"/>
        </w:rPr>
        <w:t>ar</w:t>
      </w:r>
      <w:r w:rsidRPr="002C0BC8">
        <w:rPr>
          <w:rFonts w:cs="Times New Roman"/>
        </w:rPr>
        <w:t>tm</w:t>
      </w:r>
      <w:r w:rsidRPr="002C0BC8">
        <w:rPr>
          <w:rFonts w:cs="Times New Roman"/>
          <w:spacing w:val="-1"/>
        </w:rPr>
        <w:t>e</w:t>
      </w:r>
      <w:r w:rsidRPr="002C0BC8">
        <w:rPr>
          <w:rFonts w:cs="Times New Roman"/>
        </w:rPr>
        <w:t>nt</w:t>
      </w:r>
      <w:r w:rsidRPr="002C0BC8">
        <w:rPr>
          <w:rFonts w:cs="Times New Roman"/>
          <w:spacing w:val="-1"/>
        </w:rPr>
        <w:t>a</w:t>
      </w:r>
      <w:r w:rsidRPr="002C0BC8">
        <w:rPr>
          <w:rFonts w:cs="Times New Roman"/>
        </w:rPr>
        <w:t>l initi</w:t>
      </w:r>
      <w:r w:rsidRPr="002C0BC8">
        <w:rPr>
          <w:rFonts w:cs="Times New Roman"/>
          <w:spacing w:val="-1"/>
        </w:rPr>
        <w:t>a</w:t>
      </w:r>
      <w:r w:rsidRPr="002C0BC8">
        <w:rPr>
          <w:rFonts w:cs="Times New Roman"/>
        </w:rPr>
        <w:t>tiv</w:t>
      </w:r>
      <w:r w:rsidRPr="002C0BC8">
        <w:rPr>
          <w:rFonts w:cs="Times New Roman"/>
          <w:spacing w:val="-1"/>
        </w:rPr>
        <w:t>e</w:t>
      </w:r>
      <w:r w:rsidRPr="002C0BC8">
        <w:rPr>
          <w:rFonts w:cs="Times New Roman"/>
        </w:rPr>
        <w:t xml:space="preserve">s, </w:t>
      </w:r>
      <w:r w:rsidRPr="002C0BC8">
        <w:rPr>
          <w:rFonts w:cs="Times New Roman"/>
          <w:spacing w:val="-1"/>
        </w:rPr>
        <w:t>a</w:t>
      </w:r>
      <w:r w:rsidRPr="002C0BC8">
        <w:rPr>
          <w:rFonts w:cs="Times New Roman"/>
        </w:rPr>
        <w:t xml:space="preserve">long </w:t>
      </w:r>
      <w:r w:rsidRPr="002C0BC8">
        <w:rPr>
          <w:rFonts w:cs="Times New Roman"/>
          <w:spacing w:val="-1"/>
        </w:rPr>
        <w:t>w</w:t>
      </w:r>
      <w:r w:rsidRPr="002C0BC8">
        <w:rPr>
          <w:rFonts w:cs="Times New Roman"/>
        </w:rPr>
        <w:t>ith S</w:t>
      </w:r>
      <w:r w:rsidRPr="002C0BC8">
        <w:rPr>
          <w:rFonts w:cs="Times New Roman"/>
          <w:spacing w:val="-1"/>
        </w:rPr>
        <w:t>A</w:t>
      </w:r>
      <w:r w:rsidRPr="002C0BC8">
        <w:rPr>
          <w:rFonts w:cs="Times New Roman"/>
        </w:rPr>
        <w:t>M</w:t>
      </w:r>
      <w:r w:rsidRPr="002C0BC8">
        <w:rPr>
          <w:rFonts w:cs="Times New Roman"/>
          <w:spacing w:val="-1"/>
        </w:rPr>
        <w:t>H</w:t>
      </w:r>
      <w:r w:rsidRPr="002C0BC8">
        <w:rPr>
          <w:rFonts w:cs="Times New Roman"/>
        </w:rPr>
        <w:t>S</w:t>
      </w:r>
      <w:r w:rsidRPr="002C0BC8">
        <w:rPr>
          <w:rFonts w:cs="Times New Roman"/>
          <w:spacing w:val="-1"/>
        </w:rPr>
        <w:t>A’</w:t>
      </w:r>
      <w:r w:rsidRPr="002C0BC8">
        <w:rPr>
          <w:rFonts w:cs="Times New Roman"/>
        </w:rPr>
        <w:t xml:space="preserve">s </w:t>
      </w:r>
      <w:r w:rsidRPr="002C0BC8">
        <w:rPr>
          <w:rFonts w:cs="Times New Roman"/>
          <w:spacing w:val="-1"/>
        </w:rPr>
        <w:t>a</w:t>
      </w:r>
      <w:r w:rsidRPr="002C0BC8">
        <w:rPr>
          <w:rFonts w:cs="Times New Roman"/>
        </w:rPr>
        <w:t xml:space="preserve">nd </w:t>
      </w:r>
      <w:r w:rsidRPr="002C0BC8">
        <w:rPr>
          <w:rFonts w:cs="Times New Roman"/>
          <w:spacing w:val="-1"/>
        </w:rPr>
        <w:t>HH</w:t>
      </w:r>
      <w:r w:rsidRPr="002C0BC8">
        <w:rPr>
          <w:rFonts w:cs="Times New Roman"/>
        </w:rPr>
        <w:t>S</w:t>
      </w:r>
      <w:r w:rsidRPr="002C0BC8">
        <w:rPr>
          <w:rFonts w:cs="Times New Roman"/>
          <w:spacing w:val="-1"/>
        </w:rPr>
        <w:t>’</w:t>
      </w:r>
      <w:r w:rsidRPr="002C0BC8">
        <w:rPr>
          <w:rFonts w:cs="Times New Roman"/>
        </w:rPr>
        <w:t xml:space="preserve">s </w:t>
      </w:r>
      <w:r w:rsidRPr="002C0BC8">
        <w:rPr>
          <w:rFonts w:cs="Times New Roman"/>
          <w:spacing w:val="-1"/>
        </w:rPr>
        <w:t>a</w:t>
      </w:r>
      <w:r w:rsidRPr="002C0BC8">
        <w:rPr>
          <w:rFonts w:cs="Times New Roman"/>
        </w:rPr>
        <w:t>tt</w:t>
      </w:r>
      <w:r w:rsidRPr="002C0BC8">
        <w:rPr>
          <w:rFonts w:cs="Times New Roman"/>
          <w:spacing w:val="-1"/>
        </w:rPr>
        <w:t>e</w:t>
      </w:r>
      <w:r w:rsidRPr="002C0BC8">
        <w:rPr>
          <w:rFonts w:cs="Times New Roman"/>
        </w:rPr>
        <w:t>ntion to sp</w:t>
      </w:r>
      <w:r w:rsidRPr="002C0BC8">
        <w:rPr>
          <w:rFonts w:cs="Times New Roman"/>
          <w:spacing w:val="-1"/>
        </w:rPr>
        <w:t>ec</w:t>
      </w:r>
      <w:r w:rsidRPr="002C0BC8">
        <w:rPr>
          <w:rFonts w:cs="Times New Roman"/>
        </w:rPr>
        <w:t>i</w:t>
      </w:r>
      <w:r w:rsidRPr="002C0BC8">
        <w:rPr>
          <w:rFonts w:cs="Times New Roman"/>
          <w:spacing w:val="-1"/>
        </w:rPr>
        <w:t>a</w:t>
      </w:r>
      <w:r w:rsidRPr="002C0BC8">
        <w:rPr>
          <w:rFonts w:cs="Times New Roman"/>
        </w:rPr>
        <w:t>l s</w:t>
      </w:r>
      <w:r w:rsidRPr="002C0BC8">
        <w:rPr>
          <w:rFonts w:cs="Times New Roman"/>
          <w:spacing w:val="-1"/>
        </w:rPr>
        <w:t>e</w:t>
      </w:r>
      <w:r w:rsidRPr="002C0BC8">
        <w:rPr>
          <w:rFonts w:cs="Times New Roman"/>
          <w:spacing w:val="1"/>
        </w:rPr>
        <w:t>r</w:t>
      </w:r>
      <w:r w:rsidRPr="002C0BC8">
        <w:rPr>
          <w:rFonts w:cs="Times New Roman"/>
        </w:rPr>
        <w:t>vi</w:t>
      </w:r>
      <w:r w:rsidRPr="002C0BC8">
        <w:rPr>
          <w:rFonts w:cs="Times New Roman"/>
          <w:spacing w:val="-1"/>
        </w:rPr>
        <w:t>c</w:t>
      </w:r>
      <w:r w:rsidRPr="002C0BC8">
        <w:rPr>
          <w:rFonts w:cs="Times New Roman"/>
        </w:rPr>
        <w:t>e</w:t>
      </w:r>
      <w:r w:rsidRPr="002C0BC8">
        <w:rPr>
          <w:rFonts w:cs="Times New Roman"/>
          <w:spacing w:val="-1"/>
        </w:rPr>
        <w:t xml:space="preserve"> </w:t>
      </w:r>
      <w:r w:rsidRPr="002C0BC8">
        <w:rPr>
          <w:rFonts w:cs="Times New Roman"/>
        </w:rPr>
        <w:t>n</w:t>
      </w:r>
      <w:r w:rsidRPr="002C0BC8">
        <w:rPr>
          <w:rFonts w:cs="Times New Roman"/>
          <w:spacing w:val="-1"/>
        </w:rPr>
        <w:t>ee</w:t>
      </w:r>
      <w:r w:rsidRPr="002C0BC8">
        <w:rPr>
          <w:rFonts w:cs="Times New Roman"/>
        </w:rPr>
        <w:t>ds</w:t>
      </w:r>
      <w:r w:rsidR="00896178">
        <w:rPr>
          <w:rFonts w:cs="Times New Roman"/>
        </w:rPr>
        <w:t xml:space="preserve"> and disparities within</w:t>
      </w:r>
      <w:r w:rsidRPr="002C0BC8">
        <w:rPr>
          <w:rFonts w:cs="Times New Roman"/>
        </w:rPr>
        <w:t xml:space="preserve"> t</w:t>
      </w:r>
      <w:r w:rsidRPr="002C0BC8">
        <w:rPr>
          <w:rFonts w:cs="Times New Roman"/>
          <w:spacing w:val="-1"/>
        </w:rPr>
        <w:t>r</w:t>
      </w:r>
      <w:r w:rsidRPr="002C0BC8">
        <w:rPr>
          <w:rFonts w:cs="Times New Roman"/>
        </w:rPr>
        <w:t>ib</w:t>
      </w:r>
      <w:r w:rsidRPr="002C0BC8">
        <w:rPr>
          <w:rFonts w:cs="Times New Roman"/>
          <w:spacing w:val="-1"/>
        </w:rPr>
        <w:t>a</w:t>
      </w:r>
      <w:r w:rsidRPr="002C0BC8">
        <w:rPr>
          <w:rFonts w:cs="Times New Roman"/>
        </w:rPr>
        <w:t>l popul</w:t>
      </w:r>
      <w:r w:rsidRPr="002C0BC8">
        <w:rPr>
          <w:rFonts w:cs="Times New Roman"/>
          <w:spacing w:val="-1"/>
        </w:rPr>
        <w:t>a</w:t>
      </w:r>
      <w:r w:rsidRPr="002C0BC8">
        <w:rPr>
          <w:rFonts w:cs="Times New Roman"/>
        </w:rPr>
        <w:t>tions,</w:t>
      </w:r>
      <w:r w:rsidRPr="002C0BC8">
        <w:rPr>
          <w:rFonts w:cs="Times New Roman"/>
          <w:spacing w:val="2"/>
        </w:rPr>
        <w:t xml:space="preserve"> </w:t>
      </w:r>
      <w:r w:rsidR="004C79B6">
        <w:rPr>
          <w:rFonts w:cs="Times New Roman"/>
          <w:spacing w:val="-6"/>
        </w:rPr>
        <w:t>LGBTQ</w:t>
      </w:r>
      <w:r w:rsidRPr="002C0BC8">
        <w:rPr>
          <w:rFonts w:cs="Times New Roman"/>
          <w:spacing w:val="-1"/>
        </w:rPr>
        <w:t xml:space="preserve"> </w:t>
      </w:r>
      <w:r w:rsidRPr="002C0BC8">
        <w:rPr>
          <w:rFonts w:cs="Times New Roman"/>
        </w:rPr>
        <w:t>popul</w:t>
      </w:r>
      <w:r w:rsidRPr="002C0BC8">
        <w:rPr>
          <w:rFonts w:cs="Times New Roman"/>
          <w:spacing w:val="-1"/>
        </w:rPr>
        <w:t>a</w:t>
      </w:r>
      <w:r w:rsidRPr="002C0BC8">
        <w:rPr>
          <w:rFonts w:cs="Times New Roman"/>
        </w:rPr>
        <w:t xml:space="preserve">tions, </w:t>
      </w:r>
      <w:r w:rsidRPr="002C0BC8">
        <w:rPr>
          <w:rFonts w:cs="Times New Roman"/>
          <w:spacing w:val="-1"/>
        </w:rPr>
        <w:t>a</w:t>
      </w:r>
      <w:r w:rsidRPr="002C0BC8">
        <w:rPr>
          <w:rFonts w:cs="Times New Roman"/>
        </w:rPr>
        <w:t xml:space="preserve">nd </w:t>
      </w:r>
      <w:r w:rsidRPr="002C0BC8">
        <w:rPr>
          <w:rFonts w:cs="Times New Roman"/>
          <w:spacing w:val="-1"/>
        </w:rPr>
        <w:t>w</w:t>
      </w:r>
      <w:r w:rsidRPr="002C0BC8">
        <w:rPr>
          <w:rFonts w:cs="Times New Roman"/>
        </w:rPr>
        <w:t>om</w:t>
      </w:r>
      <w:r w:rsidRPr="002C0BC8">
        <w:rPr>
          <w:rFonts w:cs="Times New Roman"/>
          <w:spacing w:val="-1"/>
        </w:rPr>
        <w:t>e</w:t>
      </w:r>
      <w:r w:rsidRPr="002C0BC8">
        <w:rPr>
          <w:rFonts w:cs="Times New Roman"/>
        </w:rPr>
        <w:t xml:space="preserve">n </w:t>
      </w:r>
      <w:r w:rsidRPr="002C0BC8">
        <w:rPr>
          <w:rFonts w:cs="Times New Roman"/>
          <w:spacing w:val="-1"/>
        </w:rPr>
        <w:t>a</w:t>
      </w:r>
      <w:r w:rsidRPr="002C0BC8">
        <w:rPr>
          <w:rFonts w:cs="Times New Roman"/>
        </w:rPr>
        <w:t>nd</w:t>
      </w:r>
      <w:r w:rsidRPr="002C0BC8">
        <w:rPr>
          <w:rFonts w:cs="Times New Roman"/>
          <w:spacing w:val="2"/>
        </w:rPr>
        <w:t xml:space="preserve"> </w:t>
      </w:r>
      <w:r w:rsidRPr="002C0BC8">
        <w:rPr>
          <w:rFonts w:cs="Times New Roman"/>
          <w:spacing w:val="-3"/>
        </w:rPr>
        <w:t>g</w:t>
      </w:r>
      <w:r w:rsidRPr="002C0BC8">
        <w:rPr>
          <w:rFonts w:cs="Times New Roman"/>
        </w:rPr>
        <w:t>i</w:t>
      </w:r>
      <w:r w:rsidRPr="002C0BC8">
        <w:rPr>
          <w:rFonts w:cs="Times New Roman"/>
          <w:spacing w:val="-1"/>
        </w:rPr>
        <w:t>r</w:t>
      </w:r>
      <w:r w:rsidRPr="002C0BC8">
        <w:rPr>
          <w:rFonts w:cs="Times New Roman"/>
        </w:rPr>
        <w:t>ls, p</w:t>
      </w:r>
      <w:r w:rsidRPr="002C0BC8">
        <w:rPr>
          <w:rFonts w:cs="Times New Roman"/>
          <w:spacing w:val="-1"/>
        </w:rPr>
        <w:t>r</w:t>
      </w:r>
      <w:r w:rsidRPr="002C0BC8">
        <w:rPr>
          <w:rFonts w:cs="Times New Roman"/>
        </w:rPr>
        <w:t>ovide</w:t>
      </w:r>
      <w:r w:rsidRPr="002C0BC8">
        <w:rPr>
          <w:rFonts w:cs="Times New Roman"/>
          <w:spacing w:val="-1"/>
        </w:rPr>
        <w:t xml:space="preserve"> </w:t>
      </w:r>
      <w:r w:rsidRPr="002C0BC8">
        <w:rPr>
          <w:rFonts w:cs="Times New Roman"/>
        </w:rPr>
        <w:t>the</w:t>
      </w:r>
      <w:r w:rsidRPr="002C0BC8">
        <w:rPr>
          <w:rFonts w:cs="Times New Roman"/>
          <w:spacing w:val="1"/>
        </w:rPr>
        <w:t xml:space="preserve"> </w:t>
      </w:r>
      <w:r w:rsidRPr="002C0BC8">
        <w:rPr>
          <w:rFonts w:cs="Times New Roman"/>
          <w:spacing w:val="-1"/>
        </w:rPr>
        <w:t>f</w:t>
      </w:r>
      <w:r w:rsidRPr="002C0BC8">
        <w:rPr>
          <w:rFonts w:cs="Times New Roman"/>
        </w:rPr>
        <w:t>ound</w:t>
      </w:r>
      <w:r w:rsidRPr="002C0BC8">
        <w:rPr>
          <w:rFonts w:cs="Times New Roman"/>
          <w:spacing w:val="-1"/>
        </w:rPr>
        <w:t>a</w:t>
      </w:r>
      <w:r w:rsidRPr="002C0BC8">
        <w:rPr>
          <w:rFonts w:cs="Times New Roman"/>
        </w:rPr>
        <w:t xml:space="preserve">tion </w:t>
      </w:r>
      <w:r w:rsidRPr="002C0BC8">
        <w:rPr>
          <w:rFonts w:cs="Times New Roman"/>
          <w:spacing w:val="-1"/>
        </w:rPr>
        <w:t>f</w:t>
      </w:r>
      <w:r w:rsidRPr="002C0BC8">
        <w:rPr>
          <w:rFonts w:cs="Times New Roman"/>
        </w:rPr>
        <w:t xml:space="preserve">or </w:t>
      </w:r>
      <w:r w:rsidRPr="002C0BC8">
        <w:rPr>
          <w:rFonts w:cs="Times New Roman"/>
          <w:spacing w:val="-1"/>
        </w:rPr>
        <w:t>a</w:t>
      </w:r>
      <w:r w:rsidRPr="002C0BC8">
        <w:rPr>
          <w:rFonts w:cs="Times New Roman"/>
        </w:rPr>
        <w:t>dd</w:t>
      </w:r>
      <w:r w:rsidRPr="002C0BC8">
        <w:rPr>
          <w:rFonts w:cs="Times New Roman"/>
          <w:spacing w:val="-1"/>
        </w:rPr>
        <w:t>re</w:t>
      </w:r>
      <w:r w:rsidRPr="002C0BC8">
        <w:rPr>
          <w:rFonts w:cs="Times New Roman"/>
        </w:rPr>
        <w:t>ssi</w:t>
      </w:r>
      <w:r w:rsidRPr="002C0BC8">
        <w:rPr>
          <w:rFonts w:cs="Times New Roman"/>
          <w:spacing w:val="2"/>
        </w:rPr>
        <w:t>n</w:t>
      </w:r>
      <w:r w:rsidRPr="002C0BC8">
        <w:rPr>
          <w:rFonts w:cs="Times New Roman"/>
        </w:rPr>
        <w:t>g</w:t>
      </w:r>
      <w:r w:rsidRPr="002C0BC8">
        <w:rPr>
          <w:rFonts w:cs="Times New Roman"/>
          <w:spacing w:val="-3"/>
        </w:rPr>
        <w:t xml:space="preserve"> </w:t>
      </w:r>
      <w:r w:rsidRPr="002C0BC8">
        <w:rPr>
          <w:rFonts w:cs="Times New Roman"/>
        </w:rPr>
        <w:t>h</w:t>
      </w:r>
      <w:r w:rsidRPr="002C0BC8">
        <w:rPr>
          <w:rFonts w:cs="Times New Roman"/>
          <w:spacing w:val="1"/>
        </w:rPr>
        <w:t>e</w:t>
      </w:r>
      <w:r w:rsidRPr="002C0BC8">
        <w:rPr>
          <w:rFonts w:cs="Times New Roman"/>
          <w:spacing w:val="-1"/>
        </w:rPr>
        <w:t>a</w:t>
      </w:r>
      <w:r w:rsidRPr="002C0BC8">
        <w:rPr>
          <w:rFonts w:cs="Times New Roman"/>
        </w:rPr>
        <w:t>lth disp</w:t>
      </w:r>
      <w:r w:rsidRPr="002C0BC8">
        <w:rPr>
          <w:rFonts w:cs="Times New Roman"/>
          <w:spacing w:val="-1"/>
        </w:rPr>
        <w:t>ar</w:t>
      </w:r>
      <w:r w:rsidRPr="002C0BC8">
        <w:rPr>
          <w:rFonts w:cs="Times New Roman"/>
        </w:rPr>
        <w:t>iti</w:t>
      </w:r>
      <w:r w:rsidRPr="002C0BC8">
        <w:rPr>
          <w:rFonts w:cs="Times New Roman"/>
          <w:spacing w:val="-1"/>
        </w:rPr>
        <w:t>e</w:t>
      </w:r>
      <w:r w:rsidRPr="002C0BC8">
        <w:rPr>
          <w:rFonts w:cs="Times New Roman"/>
        </w:rPr>
        <w:t>s in the</w:t>
      </w:r>
      <w:r w:rsidRPr="002C0BC8">
        <w:rPr>
          <w:rFonts w:cs="Times New Roman"/>
          <w:spacing w:val="-1"/>
        </w:rPr>
        <w:t xml:space="preserve"> </w:t>
      </w:r>
      <w:r w:rsidRPr="002C0BC8">
        <w:rPr>
          <w:rFonts w:cs="Times New Roman"/>
        </w:rPr>
        <w:t>s</w:t>
      </w:r>
      <w:r w:rsidRPr="002C0BC8">
        <w:rPr>
          <w:rFonts w:cs="Times New Roman"/>
          <w:spacing w:val="-1"/>
        </w:rPr>
        <w:t>er</w:t>
      </w:r>
      <w:r w:rsidRPr="002C0BC8">
        <w:rPr>
          <w:rFonts w:cs="Times New Roman"/>
        </w:rPr>
        <w:t>vi</w:t>
      </w:r>
      <w:r w:rsidRPr="002C0BC8">
        <w:rPr>
          <w:rFonts w:cs="Times New Roman"/>
          <w:spacing w:val="-1"/>
        </w:rPr>
        <w:t>c</w:t>
      </w:r>
      <w:r w:rsidRPr="002C0BC8">
        <w:rPr>
          <w:rFonts w:cs="Times New Roman"/>
        </w:rPr>
        <w:t>e</w:t>
      </w:r>
      <w:r w:rsidRPr="002C0BC8">
        <w:rPr>
          <w:rFonts w:cs="Times New Roman"/>
          <w:spacing w:val="-1"/>
        </w:rPr>
        <w:t xml:space="preserve"> </w:t>
      </w:r>
      <w:r w:rsidRPr="002C0BC8">
        <w:rPr>
          <w:rFonts w:cs="Times New Roman"/>
          <w:spacing w:val="2"/>
        </w:rPr>
        <w:t>d</w:t>
      </w:r>
      <w:r w:rsidRPr="002C0BC8">
        <w:rPr>
          <w:rFonts w:cs="Times New Roman"/>
          <w:spacing w:val="-1"/>
        </w:rPr>
        <w:t>e</w:t>
      </w:r>
      <w:r w:rsidRPr="002C0BC8">
        <w:rPr>
          <w:rFonts w:cs="Times New Roman"/>
        </w:rPr>
        <w:t>liv</w:t>
      </w:r>
      <w:r w:rsidRPr="002C0BC8">
        <w:rPr>
          <w:rFonts w:cs="Times New Roman"/>
          <w:spacing w:val="-1"/>
        </w:rPr>
        <w:t>e</w:t>
      </w:r>
      <w:r w:rsidRPr="002C0BC8">
        <w:rPr>
          <w:rFonts w:cs="Times New Roman"/>
          <w:spacing w:val="4"/>
        </w:rPr>
        <w:t>r</w:t>
      </w:r>
      <w:r w:rsidRPr="002C0BC8">
        <w:rPr>
          <w:rFonts w:cs="Times New Roman"/>
        </w:rPr>
        <w:t>y</w:t>
      </w:r>
      <w:r w:rsidRPr="002C0BC8">
        <w:rPr>
          <w:rFonts w:cs="Times New Roman"/>
          <w:spacing w:val="-3"/>
        </w:rPr>
        <w:t xml:space="preserve"> </w:t>
      </w:r>
      <w:r w:rsidRPr="002C0BC8">
        <w:rPr>
          <w:rFonts w:cs="Times New Roman"/>
          <w:spacing w:val="2"/>
        </w:rPr>
        <w:t>s</w:t>
      </w:r>
      <w:r w:rsidRPr="002C0BC8">
        <w:rPr>
          <w:rFonts w:cs="Times New Roman"/>
          <w:spacing w:val="-5"/>
        </w:rPr>
        <w:t>y</w:t>
      </w:r>
      <w:r w:rsidRPr="002C0BC8">
        <w:rPr>
          <w:rFonts w:cs="Times New Roman"/>
        </w:rPr>
        <w:t>st</w:t>
      </w:r>
      <w:r w:rsidRPr="002C0BC8">
        <w:rPr>
          <w:rFonts w:cs="Times New Roman"/>
          <w:spacing w:val="-1"/>
        </w:rPr>
        <w:t>e</w:t>
      </w:r>
      <w:r w:rsidRPr="002C0BC8">
        <w:rPr>
          <w:rFonts w:cs="Times New Roman"/>
        </w:rPr>
        <w:t>m</w:t>
      </w:r>
      <w:r w:rsidR="0056496D">
        <w:rPr>
          <w:rFonts w:cs="Times New Roman"/>
        </w:rPr>
        <w:t xml:space="preserve">.  </w:t>
      </w:r>
      <w:r w:rsidRPr="002C0BC8">
        <w:rPr>
          <w:rFonts w:cs="Times New Roman"/>
        </w:rPr>
        <w:t>St</w:t>
      </w:r>
      <w:r w:rsidRPr="002C0BC8">
        <w:rPr>
          <w:rFonts w:cs="Times New Roman"/>
          <w:spacing w:val="-1"/>
        </w:rPr>
        <w:t>a</w:t>
      </w:r>
      <w:r w:rsidRPr="002C0BC8">
        <w:rPr>
          <w:rFonts w:cs="Times New Roman"/>
        </w:rPr>
        <w:t>t</w:t>
      </w:r>
      <w:r w:rsidRPr="002C0BC8">
        <w:rPr>
          <w:rFonts w:cs="Times New Roman"/>
          <w:spacing w:val="-1"/>
        </w:rPr>
        <w:t>e</w:t>
      </w:r>
      <w:r w:rsidRPr="002C0BC8">
        <w:rPr>
          <w:rFonts w:cs="Times New Roman"/>
        </w:rPr>
        <w:t>s p</w:t>
      </w:r>
      <w:r w:rsidRPr="002C0BC8">
        <w:rPr>
          <w:rFonts w:cs="Times New Roman"/>
          <w:spacing w:val="-1"/>
        </w:rPr>
        <w:t>r</w:t>
      </w:r>
      <w:r w:rsidRPr="002C0BC8">
        <w:rPr>
          <w:rFonts w:cs="Times New Roman"/>
        </w:rPr>
        <w:t>ovide</w:t>
      </w:r>
      <w:r w:rsidRPr="002C0BC8">
        <w:rPr>
          <w:rFonts w:cs="Times New Roman"/>
          <w:spacing w:val="-1"/>
        </w:rPr>
        <w:t xml:space="preserve"> </w:t>
      </w:r>
      <w:r w:rsidR="00587C2A">
        <w:rPr>
          <w:rFonts w:cs="Times New Roman"/>
        </w:rPr>
        <w:t>M/SUD</w:t>
      </w:r>
      <w:r w:rsidRPr="002C0BC8">
        <w:rPr>
          <w:rFonts w:cs="Times New Roman"/>
        </w:rPr>
        <w:t xml:space="preserve"> s</w:t>
      </w:r>
      <w:r w:rsidRPr="002C0BC8">
        <w:rPr>
          <w:rFonts w:cs="Times New Roman"/>
          <w:spacing w:val="-1"/>
        </w:rPr>
        <w:t>er</w:t>
      </w:r>
      <w:r w:rsidRPr="002C0BC8">
        <w:rPr>
          <w:rFonts w:cs="Times New Roman"/>
        </w:rPr>
        <w:t>vi</w:t>
      </w:r>
      <w:r w:rsidRPr="002C0BC8">
        <w:rPr>
          <w:rFonts w:cs="Times New Roman"/>
          <w:spacing w:val="1"/>
        </w:rPr>
        <w:t>c</w:t>
      </w:r>
      <w:r w:rsidRPr="002C0BC8">
        <w:rPr>
          <w:rFonts w:cs="Times New Roman"/>
          <w:spacing w:val="-1"/>
        </w:rPr>
        <w:t>e</w:t>
      </w:r>
      <w:r w:rsidRPr="002C0BC8">
        <w:rPr>
          <w:rFonts w:cs="Times New Roman"/>
        </w:rPr>
        <w:t>s to th</w:t>
      </w:r>
      <w:r w:rsidRPr="002C0BC8">
        <w:rPr>
          <w:rFonts w:cs="Times New Roman"/>
          <w:spacing w:val="-1"/>
        </w:rPr>
        <w:t>e</w:t>
      </w:r>
      <w:r w:rsidRPr="002C0BC8">
        <w:rPr>
          <w:rFonts w:cs="Times New Roman"/>
        </w:rPr>
        <w:t>se</w:t>
      </w:r>
      <w:r w:rsidRPr="002C0BC8">
        <w:rPr>
          <w:rFonts w:cs="Times New Roman"/>
          <w:spacing w:val="-1"/>
        </w:rPr>
        <w:t xml:space="preserve"> </w:t>
      </w:r>
      <w:r w:rsidRPr="002C0BC8">
        <w:rPr>
          <w:rFonts w:cs="Times New Roman"/>
          <w:spacing w:val="2"/>
        </w:rPr>
        <w:t>i</w:t>
      </w:r>
      <w:r w:rsidRPr="002C0BC8">
        <w:rPr>
          <w:rFonts w:cs="Times New Roman"/>
        </w:rPr>
        <w:t>ndividu</w:t>
      </w:r>
      <w:r w:rsidRPr="002C0BC8">
        <w:rPr>
          <w:rFonts w:cs="Times New Roman"/>
          <w:spacing w:val="-1"/>
        </w:rPr>
        <w:t>a</w:t>
      </w:r>
      <w:r w:rsidRPr="002C0BC8">
        <w:rPr>
          <w:rFonts w:cs="Times New Roman"/>
        </w:rPr>
        <w:t xml:space="preserve">ls </w:t>
      </w:r>
      <w:r w:rsidRPr="002C0BC8">
        <w:rPr>
          <w:rFonts w:cs="Times New Roman"/>
          <w:spacing w:val="-1"/>
        </w:rPr>
        <w:t>w</w:t>
      </w:r>
      <w:r w:rsidRPr="002C0BC8">
        <w:rPr>
          <w:rFonts w:cs="Times New Roman"/>
        </w:rPr>
        <w:t>ith st</w:t>
      </w:r>
      <w:r w:rsidRPr="002C0BC8">
        <w:rPr>
          <w:rFonts w:cs="Times New Roman"/>
          <w:spacing w:val="-1"/>
        </w:rPr>
        <w:t>a</w:t>
      </w:r>
      <w:r w:rsidRPr="002C0BC8">
        <w:rPr>
          <w:rFonts w:cs="Times New Roman"/>
        </w:rPr>
        <w:t>te</w:t>
      </w:r>
      <w:r w:rsidRPr="002C0BC8">
        <w:rPr>
          <w:rFonts w:cs="Times New Roman"/>
          <w:spacing w:val="-1"/>
        </w:rPr>
        <w:t xml:space="preserve"> </w:t>
      </w:r>
      <w:r w:rsidR="006163C6">
        <w:rPr>
          <w:rFonts w:cs="Times New Roman"/>
          <w:spacing w:val="-2"/>
        </w:rPr>
        <w:t>block g</w:t>
      </w:r>
      <w:r>
        <w:rPr>
          <w:rFonts w:cs="Times New Roman"/>
          <w:spacing w:val="-2"/>
        </w:rPr>
        <w:t>rant</w:t>
      </w:r>
      <w:r w:rsidRPr="002C0BC8">
        <w:rPr>
          <w:rFonts w:cs="Times New Roman"/>
        </w:rPr>
        <w:t xml:space="preserve"> doll</w:t>
      </w:r>
      <w:r w:rsidRPr="002C0BC8">
        <w:rPr>
          <w:rFonts w:cs="Times New Roman"/>
          <w:spacing w:val="-1"/>
        </w:rPr>
        <w:t>ar</w:t>
      </w:r>
      <w:r w:rsidRPr="002C0BC8">
        <w:rPr>
          <w:rFonts w:cs="Times New Roman"/>
        </w:rPr>
        <w:t>s</w:t>
      </w:r>
      <w:r w:rsidR="0056496D">
        <w:rPr>
          <w:rFonts w:cs="Times New Roman"/>
        </w:rPr>
        <w:t xml:space="preserve">.  </w:t>
      </w:r>
      <w:r w:rsidRPr="002C0BC8">
        <w:rPr>
          <w:rFonts w:cs="Times New Roman"/>
          <w:spacing w:val="1"/>
        </w:rPr>
        <w:t>W</w:t>
      </w:r>
      <w:r w:rsidRPr="002C0BC8">
        <w:rPr>
          <w:rFonts w:cs="Times New Roman"/>
        </w:rPr>
        <w:t>hile</w:t>
      </w:r>
      <w:r w:rsidRPr="002C0BC8">
        <w:rPr>
          <w:rFonts w:cs="Times New Roman"/>
          <w:spacing w:val="-1"/>
        </w:rPr>
        <w:t xml:space="preserve"> </w:t>
      </w:r>
      <w:r w:rsidRPr="002C0BC8">
        <w:rPr>
          <w:rFonts w:cs="Times New Roman"/>
        </w:rPr>
        <w:t>the</w:t>
      </w:r>
      <w:r w:rsidRPr="002C0BC8">
        <w:rPr>
          <w:rFonts w:cs="Times New Roman"/>
          <w:spacing w:val="-1"/>
        </w:rPr>
        <w:t xml:space="preserve"> </w:t>
      </w:r>
      <w:r w:rsidR="006163C6">
        <w:rPr>
          <w:rFonts w:cs="Times New Roman"/>
          <w:spacing w:val="-2"/>
        </w:rPr>
        <w:t>block g</w:t>
      </w:r>
      <w:r>
        <w:rPr>
          <w:rFonts w:cs="Times New Roman"/>
          <w:spacing w:val="-2"/>
        </w:rPr>
        <w:t>rant</w:t>
      </w:r>
      <w:r w:rsidRPr="002C0BC8">
        <w:rPr>
          <w:rFonts w:cs="Times New Roman"/>
          <w:spacing w:val="2"/>
        </w:rPr>
        <w:t xml:space="preserve"> </w:t>
      </w:r>
      <w:r w:rsidRPr="002C0BC8">
        <w:rPr>
          <w:rFonts w:cs="Times New Roman"/>
          <w:spacing w:val="-3"/>
        </w:rPr>
        <w:t>g</w:t>
      </w:r>
      <w:r w:rsidRPr="002C0BC8">
        <w:rPr>
          <w:rFonts w:cs="Times New Roman"/>
          <w:spacing w:val="-1"/>
        </w:rPr>
        <w:t>e</w:t>
      </w:r>
      <w:r w:rsidRPr="002C0BC8">
        <w:rPr>
          <w:rFonts w:cs="Times New Roman"/>
        </w:rPr>
        <w:t>n</w:t>
      </w:r>
      <w:r w:rsidRPr="002C0BC8">
        <w:rPr>
          <w:rFonts w:cs="Times New Roman"/>
          <w:spacing w:val="1"/>
        </w:rPr>
        <w:t>e</w:t>
      </w:r>
      <w:r w:rsidRPr="002C0BC8">
        <w:rPr>
          <w:rFonts w:cs="Times New Roman"/>
          <w:spacing w:val="-1"/>
        </w:rPr>
        <w:t>ra</w:t>
      </w:r>
      <w:r w:rsidRPr="002C0BC8">
        <w:rPr>
          <w:rFonts w:cs="Times New Roman"/>
        </w:rPr>
        <w:t>l</w:t>
      </w:r>
      <w:r w:rsidRPr="002C0BC8">
        <w:rPr>
          <w:rFonts w:cs="Times New Roman"/>
          <w:spacing w:val="5"/>
        </w:rPr>
        <w:t>l</w:t>
      </w:r>
      <w:r w:rsidRPr="002C0BC8">
        <w:rPr>
          <w:rFonts w:cs="Times New Roman"/>
        </w:rPr>
        <w:t>y</w:t>
      </w:r>
      <w:r w:rsidRPr="002C0BC8">
        <w:rPr>
          <w:rFonts w:cs="Times New Roman"/>
          <w:spacing w:val="-5"/>
        </w:rPr>
        <w:t xml:space="preserve"> </w:t>
      </w:r>
      <w:r w:rsidRPr="002C0BC8">
        <w:rPr>
          <w:rFonts w:cs="Times New Roman"/>
          <w:spacing w:val="-1"/>
        </w:rPr>
        <w:t>re</w:t>
      </w:r>
      <w:r w:rsidRPr="002C0BC8">
        <w:rPr>
          <w:rFonts w:cs="Times New Roman"/>
        </w:rPr>
        <w:t>qu</w:t>
      </w:r>
      <w:r w:rsidRPr="002C0BC8">
        <w:rPr>
          <w:rFonts w:cs="Times New Roman"/>
          <w:spacing w:val="2"/>
        </w:rPr>
        <w:t>i</w:t>
      </w:r>
      <w:r w:rsidRPr="002C0BC8">
        <w:rPr>
          <w:rFonts w:cs="Times New Roman"/>
          <w:spacing w:val="-1"/>
        </w:rPr>
        <w:t>re</w:t>
      </w:r>
      <w:r w:rsidRPr="002C0BC8">
        <w:rPr>
          <w:rFonts w:cs="Times New Roman"/>
        </w:rPr>
        <w:t>s</w:t>
      </w:r>
      <w:r w:rsidRPr="002C0BC8">
        <w:rPr>
          <w:rFonts w:cs="Times New Roman"/>
          <w:spacing w:val="2"/>
        </w:rPr>
        <w:t xml:space="preserve"> </w:t>
      </w:r>
      <w:r w:rsidRPr="002C0BC8">
        <w:rPr>
          <w:rFonts w:cs="Times New Roman"/>
        </w:rPr>
        <w:t>the</w:t>
      </w:r>
      <w:r w:rsidRPr="002C0BC8">
        <w:rPr>
          <w:rFonts w:cs="Times New Roman"/>
          <w:spacing w:val="-1"/>
        </w:rPr>
        <w:t xml:space="preserve"> </w:t>
      </w:r>
      <w:r w:rsidRPr="002C0BC8">
        <w:rPr>
          <w:rFonts w:cs="Times New Roman"/>
        </w:rPr>
        <w:t>use</w:t>
      </w:r>
      <w:r w:rsidRPr="002C0BC8">
        <w:rPr>
          <w:rFonts w:cs="Times New Roman"/>
          <w:spacing w:val="-1"/>
        </w:rPr>
        <w:t xml:space="preserve"> </w:t>
      </w:r>
      <w:r w:rsidRPr="002C0BC8">
        <w:rPr>
          <w:rFonts w:cs="Times New Roman"/>
        </w:rPr>
        <w:t>of</w:t>
      </w:r>
      <w:r w:rsidRPr="002C0BC8">
        <w:rPr>
          <w:rFonts w:cs="Times New Roman"/>
          <w:spacing w:val="-1"/>
        </w:rPr>
        <w:t xml:space="preserve"> e</w:t>
      </w:r>
      <w:r w:rsidRPr="002C0BC8">
        <w:rPr>
          <w:rFonts w:cs="Times New Roman"/>
        </w:rPr>
        <w:t>vid</w:t>
      </w:r>
      <w:r w:rsidRPr="002C0BC8">
        <w:rPr>
          <w:rFonts w:cs="Times New Roman"/>
          <w:spacing w:val="-1"/>
        </w:rPr>
        <w:t>e</w:t>
      </w:r>
      <w:r w:rsidRPr="002C0BC8">
        <w:rPr>
          <w:rFonts w:cs="Times New Roman"/>
          <w:spacing w:val="2"/>
        </w:rPr>
        <w:t>n</w:t>
      </w:r>
      <w:r w:rsidRPr="002C0BC8">
        <w:rPr>
          <w:rFonts w:cs="Times New Roman"/>
          <w:spacing w:val="-1"/>
        </w:rPr>
        <w:t>ce-</w:t>
      </w:r>
      <w:r w:rsidRPr="002C0BC8">
        <w:rPr>
          <w:rFonts w:cs="Times New Roman"/>
          <w:spacing w:val="2"/>
        </w:rPr>
        <w:t>b</w:t>
      </w:r>
      <w:r w:rsidRPr="002C0BC8">
        <w:rPr>
          <w:rFonts w:cs="Times New Roman"/>
          <w:spacing w:val="-1"/>
        </w:rPr>
        <w:t>a</w:t>
      </w:r>
      <w:r w:rsidRPr="002C0BC8">
        <w:rPr>
          <w:rFonts w:cs="Times New Roman"/>
        </w:rPr>
        <w:t>s</w:t>
      </w:r>
      <w:r w:rsidRPr="002C0BC8">
        <w:rPr>
          <w:rFonts w:cs="Times New Roman"/>
          <w:spacing w:val="1"/>
        </w:rPr>
        <w:t>e</w:t>
      </w:r>
      <w:r w:rsidRPr="002C0BC8">
        <w:rPr>
          <w:rFonts w:cs="Times New Roman"/>
        </w:rPr>
        <w:t xml:space="preserve">d </w:t>
      </w:r>
      <w:r>
        <w:rPr>
          <w:rFonts w:cs="Times New Roman"/>
        </w:rPr>
        <w:t xml:space="preserve">and promising </w:t>
      </w:r>
      <w:r w:rsidRPr="002C0BC8">
        <w:rPr>
          <w:rFonts w:cs="Times New Roman"/>
        </w:rPr>
        <w:t>p</w:t>
      </w:r>
      <w:r w:rsidRPr="002C0BC8">
        <w:rPr>
          <w:rFonts w:cs="Times New Roman"/>
          <w:spacing w:val="-1"/>
        </w:rPr>
        <w:t>rac</w:t>
      </w:r>
      <w:r w:rsidRPr="002C0BC8">
        <w:rPr>
          <w:rFonts w:cs="Times New Roman"/>
        </w:rPr>
        <w:t>ti</w:t>
      </w:r>
      <w:r w:rsidRPr="002C0BC8">
        <w:rPr>
          <w:rFonts w:cs="Times New Roman"/>
          <w:spacing w:val="-1"/>
        </w:rPr>
        <w:t>ce</w:t>
      </w:r>
      <w:r w:rsidRPr="002C0BC8">
        <w:rPr>
          <w:rFonts w:cs="Times New Roman"/>
        </w:rPr>
        <w:t>s,</w:t>
      </w:r>
      <w:r w:rsidRPr="002C0BC8">
        <w:rPr>
          <w:rFonts w:cs="Times New Roman"/>
          <w:spacing w:val="2"/>
        </w:rPr>
        <w:t xml:space="preserve"> </w:t>
      </w:r>
      <w:r w:rsidRPr="002C0BC8">
        <w:rPr>
          <w:rFonts w:cs="Times New Roman"/>
          <w:spacing w:val="-1"/>
        </w:rPr>
        <w:t>it is important to note</w:t>
      </w:r>
      <w:r w:rsidRPr="002C0BC8">
        <w:rPr>
          <w:rFonts w:cs="Times New Roman"/>
        </w:rPr>
        <w:t xml:space="preserve"> th</w:t>
      </w:r>
      <w:r w:rsidRPr="002C0BC8">
        <w:rPr>
          <w:rFonts w:cs="Times New Roman"/>
          <w:spacing w:val="-1"/>
        </w:rPr>
        <w:t>a</w:t>
      </w:r>
      <w:r w:rsidRPr="002C0BC8">
        <w:rPr>
          <w:rFonts w:cs="Times New Roman"/>
        </w:rPr>
        <w:t>t m</w:t>
      </w:r>
      <w:r w:rsidRPr="002C0BC8">
        <w:rPr>
          <w:rFonts w:cs="Times New Roman"/>
          <w:spacing w:val="-1"/>
        </w:rPr>
        <w:t>a</w:t>
      </w:r>
      <w:r w:rsidRPr="002C0BC8">
        <w:rPr>
          <w:rFonts w:cs="Times New Roman"/>
          <w:spacing w:val="4"/>
        </w:rPr>
        <w:t>n</w:t>
      </w:r>
      <w:r w:rsidRPr="002C0BC8">
        <w:rPr>
          <w:rFonts w:cs="Times New Roman"/>
        </w:rPr>
        <w:t>y</w:t>
      </w:r>
      <w:r w:rsidRPr="002C0BC8">
        <w:rPr>
          <w:rFonts w:cs="Times New Roman"/>
          <w:spacing w:val="-5"/>
        </w:rPr>
        <w:t xml:space="preserve"> </w:t>
      </w:r>
      <w:r w:rsidRPr="002C0BC8">
        <w:rPr>
          <w:rFonts w:cs="Times New Roman"/>
        </w:rPr>
        <w:t>of</w:t>
      </w:r>
      <w:r w:rsidRPr="002C0BC8">
        <w:rPr>
          <w:rFonts w:cs="Times New Roman"/>
          <w:spacing w:val="-1"/>
        </w:rPr>
        <w:t xml:space="preserve"> </w:t>
      </w:r>
      <w:r w:rsidRPr="002C0BC8">
        <w:rPr>
          <w:rFonts w:cs="Times New Roman"/>
        </w:rPr>
        <w:t>t</w:t>
      </w:r>
      <w:r w:rsidRPr="002C0BC8">
        <w:rPr>
          <w:rFonts w:cs="Times New Roman"/>
          <w:spacing w:val="2"/>
        </w:rPr>
        <w:t>h</w:t>
      </w:r>
      <w:r w:rsidRPr="002C0BC8">
        <w:rPr>
          <w:rFonts w:cs="Times New Roman"/>
          <w:spacing w:val="-1"/>
        </w:rPr>
        <w:t>e</w:t>
      </w:r>
      <w:r w:rsidRPr="002C0BC8">
        <w:rPr>
          <w:rFonts w:cs="Times New Roman"/>
        </w:rPr>
        <w:t>se</w:t>
      </w:r>
      <w:r w:rsidRPr="002C0BC8">
        <w:rPr>
          <w:rFonts w:cs="Times New Roman"/>
          <w:spacing w:val="-1"/>
        </w:rPr>
        <w:t xml:space="preserve"> </w:t>
      </w:r>
      <w:r w:rsidRPr="002C0BC8">
        <w:rPr>
          <w:rFonts w:cs="Times New Roman"/>
        </w:rPr>
        <w:t>p</w:t>
      </w:r>
      <w:r w:rsidRPr="002C0BC8">
        <w:rPr>
          <w:rFonts w:cs="Times New Roman"/>
          <w:spacing w:val="1"/>
        </w:rPr>
        <w:t>r</w:t>
      </w:r>
      <w:r w:rsidRPr="002C0BC8">
        <w:rPr>
          <w:rFonts w:cs="Times New Roman"/>
          <w:spacing w:val="-1"/>
        </w:rPr>
        <w:t>ac</w:t>
      </w:r>
      <w:r w:rsidRPr="002C0BC8">
        <w:rPr>
          <w:rFonts w:cs="Times New Roman"/>
        </w:rPr>
        <w:t>ti</w:t>
      </w:r>
      <w:r w:rsidRPr="002C0BC8">
        <w:rPr>
          <w:rFonts w:cs="Times New Roman"/>
          <w:spacing w:val="-1"/>
        </w:rPr>
        <w:t>ce</w:t>
      </w:r>
      <w:r w:rsidRPr="002C0BC8">
        <w:rPr>
          <w:rFonts w:cs="Times New Roman"/>
        </w:rPr>
        <w:t>s h</w:t>
      </w:r>
      <w:r w:rsidRPr="002C0BC8">
        <w:rPr>
          <w:rFonts w:cs="Times New Roman"/>
          <w:spacing w:val="-1"/>
        </w:rPr>
        <w:t>a</w:t>
      </w:r>
      <w:r w:rsidRPr="002C0BC8">
        <w:rPr>
          <w:rFonts w:cs="Times New Roman"/>
          <w:spacing w:val="2"/>
        </w:rPr>
        <w:t>v</w:t>
      </w:r>
      <w:r w:rsidRPr="002C0BC8">
        <w:rPr>
          <w:rFonts w:cs="Times New Roman"/>
        </w:rPr>
        <w:t>e</w:t>
      </w:r>
      <w:r w:rsidRPr="002C0BC8">
        <w:rPr>
          <w:rFonts w:cs="Times New Roman"/>
          <w:spacing w:val="-1"/>
        </w:rPr>
        <w:t xml:space="preserve"> </w:t>
      </w:r>
      <w:r w:rsidRPr="002C0BC8">
        <w:rPr>
          <w:rFonts w:cs="Times New Roman"/>
        </w:rPr>
        <w:t>not b</w:t>
      </w:r>
      <w:r w:rsidRPr="002C0BC8">
        <w:rPr>
          <w:rFonts w:cs="Times New Roman"/>
          <w:spacing w:val="-1"/>
        </w:rPr>
        <w:t>ee</w:t>
      </w:r>
      <w:r w:rsidRPr="002C0BC8">
        <w:rPr>
          <w:rFonts w:cs="Times New Roman"/>
        </w:rPr>
        <w:t>n n</w:t>
      </w:r>
      <w:r w:rsidRPr="002C0BC8">
        <w:rPr>
          <w:rFonts w:cs="Times New Roman"/>
          <w:spacing w:val="2"/>
        </w:rPr>
        <w:t>o</w:t>
      </w:r>
      <w:r w:rsidRPr="002C0BC8">
        <w:rPr>
          <w:rFonts w:cs="Times New Roman"/>
          <w:spacing w:val="1"/>
        </w:rPr>
        <w:t>r</w:t>
      </w:r>
      <w:r w:rsidRPr="002C0BC8">
        <w:rPr>
          <w:rFonts w:cs="Times New Roman"/>
        </w:rPr>
        <w:t>m</w:t>
      </w:r>
      <w:r w:rsidRPr="002C0BC8">
        <w:rPr>
          <w:rFonts w:cs="Times New Roman"/>
          <w:spacing w:val="-1"/>
        </w:rPr>
        <w:t>e</w:t>
      </w:r>
      <w:r w:rsidRPr="002C0BC8">
        <w:rPr>
          <w:rFonts w:cs="Times New Roman"/>
        </w:rPr>
        <w:t>d on v</w:t>
      </w:r>
      <w:r w:rsidRPr="002C0BC8">
        <w:rPr>
          <w:rFonts w:cs="Times New Roman"/>
          <w:spacing w:val="-1"/>
        </w:rPr>
        <w:t>ar</w:t>
      </w:r>
      <w:r w:rsidRPr="002C0BC8">
        <w:rPr>
          <w:rFonts w:cs="Times New Roman"/>
        </w:rPr>
        <w:t>ious div</w:t>
      </w:r>
      <w:r w:rsidRPr="002C0BC8">
        <w:rPr>
          <w:rFonts w:cs="Times New Roman"/>
          <w:spacing w:val="-1"/>
        </w:rPr>
        <w:t>er</w:t>
      </w:r>
      <w:r w:rsidRPr="002C0BC8">
        <w:rPr>
          <w:rFonts w:cs="Times New Roman"/>
        </w:rPr>
        <w:t>se</w:t>
      </w:r>
      <w:r w:rsidRPr="002C0BC8">
        <w:rPr>
          <w:rFonts w:cs="Times New Roman"/>
          <w:spacing w:val="1"/>
        </w:rPr>
        <w:t xml:space="preserve"> r</w:t>
      </w:r>
      <w:r w:rsidRPr="002C0BC8">
        <w:rPr>
          <w:rFonts w:cs="Times New Roman"/>
          <w:spacing w:val="-1"/>
        </w:rPr>
        <w:t>ac</w:t>
      </w:r>
      <w:r w:rsidRPr="002C0BC8">
        <w:rPr>
          <w:rFonts w:cs="Times New Roman"/>
        </w:rPr>
        <w:t>i</w:t>
      </w:r>
      <w:r w:rsidRPr="002C0BC8">
        <w:rPr>
          <w:rFonts w:cs="Times New Roman"/>
          <w:spacing w:val="-1"/>
        </w:rPr>
        <w:t>a</w:t>
      </w:r>
      <w:r w:rsidRPr="002C0BC8">
        <w:rPr>
          <w:rFonts w:cs="Times New Roman"/>
        </w:rPr>
        <w:t xml:space="preserve">l </w:t>
      </w:r>
      <w:r w:rsidRPr="002C0BC8">
        <w:rPr>
          <w:rFonts w:cs="Times New Roman"/>
          <w:spacing w:val="-1"/>
        </w:rPr>
        <w:t>a</w:t>
      </w:r>
      <w:r w:rsidRPr="002C0BC8">
        <w:rPr>
          <w:rFonts w:cs="Times New Roman"/>
        </w:rPr>
        <w:t xml:space="preserve">nd </w:t>
      </w:r>
      <w:r w:rsidRPr="002C0BC8">
        <w:rPr>
          <w:rFonts w:cs="Times New Roman"/>
          <w:spacing w:val="-1"/>
        </w:rPr>
        <w:t>e</w:t>
      </w:r>
      <w:r w:rsidRPr="002C0BC8">
        <w:rPr>
          <w:rFonts w:cs="Times New Roman"/>
        </w:rPr>
        <w:t>thnic</w:t>
      </w:r>
      <w:r w:rsidRPr="002C0BC8">
        <w:rPr>
          <w:rFonts w:cs="Times New Roman"/>
          <w:spacing w:val="-1"/>
        </w:rPr>
        <w:t xml:space="preserve"> </w:t>
      </w:r>
      <w:r w:rsidRPr="002C0BC8">
        <w:rPr>
          <w:rFonts w:cs="Times New Roman"/>
        </w:rPr>
        <w:t>popul</w:t>
      </w:r>
      <w:r w:rsidRPr="002C0BC8">
        <w:rPr>
          <w:rFonts w:cs="Times New Roman"/>
          <w:spacing w:val="-1"/>
        </w:rPr>
        <w:t>a</w:t>
      </w:r>
      <w:r w:rsidRPr="002C0BC8">
        <w:rPr>
          <w:rFonts w:cs="Times New Roman"/>
        </w:rPr>
        <w:t>tions</w:t>
      </w:r>
      <w:r w:rsidR="0056496D">
        <w:rPr>
          <w:rFonts w:cs="Times New Roman"/>
        </w:rPr>
        <w:t xml:space="preserve">.  </w:t>
      </w:r>
      <w:r w:rsidRPr="002C0BC8">
        <w:rPr>
          <w:rFonts w:cs="Times New Roman"/>
        </w:rPr>
        <w:t xml:space="preserve">States should strive to implement evidence-based </w:t>
      </w:r>
      <w:r>
        <w:rPr>
          <w:rFonts w:cs="Times New Roman"/>
        </w:rPr>
        <w:t xml:space="preserve">and promising </w:t>
      </w:r>
      <w:r w:rsidRPr="002C0BC8">
        <w:rPr>
          <w:rFonts w:cs="Times New Roman"/>
        </w:rPr>
        <w:t>practices in a manner that meets the needs of the populations they serve</w:t>
      </w:r>
      <w:r w:rsidR="0056496D">
        <w:rPr>
          <w:rFonts w:cs="Times New Roman"/>
        </w:rPr>
        <w:t xml:space="preserve">.  </w:t>
      </w:r>
    </w:p>
    <w:p w14:paraId="6218D6DF" w14:textId="77777777" w:rsidR="00C64735" w:rsidRDefault="00C64735" w:rsidP="00C64735">
      <w:pPr>
        <w:pStyle w:val="BodyText"/>
        <w:keepNext/>
        <w:ind w:left="0"/>
        <w:rPr>
          <w:rFonts w:cs="Times New Roman"/>
          <w:spacing w:val="60"/>
        </w:rPr>
      </w:pPr>
    </w:p>
    <w:p w14:paraId="6DF810EF" w14:textId="77777777" w:rsidR="00C64735" w:rsidRDefault="00C64735" w:rsidP="00DA5DF7">
      <w:pPr>
        <w:pStyle w:val="BodyText"/>
        <w:tabs>
          <w:tab w:val="left" w:pos="0"/>
        </w:tabs>
        <w:ind w:left="0"/>
        <w:rPr>
          <w:rFonts w:cs="Times New Roman"/>
        </w:rPr>
      </w:pPr>
      <w:r w:rsidRPr="009C3689">
        <w:rPr>
          <w:rFonts w:cs="Times New Roman"/>
          <w:spacing w:val="-4"/>
        </w:rPr>
        <w:t>I</w:t>
      </w:r>
      <w:r w:rsidRPr="009C3689">
        <w:rPr>
          <w:rFonts w:cs="Times New Roman"/>
        </w:rPr>
        <w:t>n the</w:t>
      </w:r>
      <w:r w:rsidRPr="009C3689">
        <w:rPr>
          <w:rFonts w:cs="Times New Roman"/>
          <w:spacing w:val="1"/>
        </w:rPr>
        <w:t xml:space="preserve"> </w:t>
      </w:r>
      <w:r w:rsidR="006163C6">
        <w:rPr>
          <w:rFonts w:cs="Times New Roman"/>
          <w:spacing w:val="-2"/>
        </w:rPr>
        <w:t>block g</w:t>
      </w:r>
      <w:r w:rsidRPr="009C3689">
        <w:rPr>
          <w:rFonts w:cs="Times New Roman"/>
          <w:spacing w:val="-2"/>
        </w:rPr>
        <w:t>rant</w:t>
      </w:r>
      <w:r w:rsidRPr="009C3689">
        <w:rPr>
          <w:rFonts w:cs="Times New Roman"/>
        </w:rPr>
        <w:t xml:space="preserve"> </w:t>
      </w:r>
      <w:r w:rsidRPr="009C3689">
        <w:rPr>
          <w:rFonts w:cs="Times New Roman"/>
          <w:spacing w:val="-1"/>
        </w:rPr>
        <w:t>a</w:t>
      </w:r>
      <w:r w:rsidRPr="009C3689">
        <w:rPr>
          <w:rFonts w:cs="Times New Roman"/>
        </w:rPr>
        <w:t>ppli</w:t>
      </w:r>
      <w:r w:rsidRPr="009C3689">
        <w:rPr>
          <w:rFonts w:cs="Times New Roman"/>
          <w:spacing w:val="1"/>
        </w:rPr>
        <w:t>c</w:t>
      </w:r>
      <w:r w:rsidRPr="009C3689">
        <w:rPr>
          <w:rFonts w:cs="Times New Roman"/>
          <w:spacing w:val="-1"/>
        </w:rPr>
        <w:t>a</w:t>
      </w:r>
      <w:r w:rsidRPr="009C3689">
        <w:rPr>
          <w:rFonts w:cs="Times New Roman"/>
        </w:rPr>
        <w:t>tion, st</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rPr>
        <w:t>s d</w:t>
      </w:r>
      <w:r w:rsidRPr="009C3689">
        <w:rPr>
          <w:rFonts w:cs="Times New Roman"/>
          <w:spacing w:val="-1"/>
        </w:rPr>
        <w:t>ef</w:t>
      </w:r>
      <w:r w:rsidRPr="009C3689">
        <w:rPr>
          <w:rFonts w:cs="Times New Roman"/>
        </w:rPr>
        <w:t>ine</w:t>
      </w:r>
      <w:r w:rsidRPr="009C3689">
        <w:rPr>
          <w:rFonts w:cs="Times New Roman"/>
          <w:spacing w:val="-1"/>
        </w:rPr>
        <w:t xml:space="preserve"> </w:t>
      </w:r>
      <w:r w:rsidRPr="009C3689">
        <w:rPr>
          <w:rFonts w:cs="Times New Roman"/>
        </w:rPr>
        <w:t>t</w:t>
      </w:r>
      <w:r w:rsidRPr="009C3689">
        <w:rPr>
          <w:rFonts w:cs="Times New Roman"/>
          <w:spacing w:val="2"/>
        </w:rPr>
        <w:t>h</w:t>
      </w:r>
      <w:r w:rsidRPr="009C3689">
        <w:rPr>
          <w:rFonts w:cs="Times New Roman"/>
        </w:rPr>
        <w:t>e</w:t>
      </w:r>
      <w:r w:rsidRPr="009C3689">
        <w:rPr>
          <w:rFonts w:cs="Times New Roman"/>
          <w:spacing w:val="-1"/>
        </w:rPr>
        <w:t xml:space="preserve"> </w:t>
      </w:r>
      <w:r w:rsidRPr="009C3689">
        <w:rPr>
          <w:rFonts w:cs="Times New Roman"/>
        </w:rPr>
        <w:t>pop</w:t>
      </w:r>
      <w:r w:rsidRPr="009C3689">
        <w:rPr>
          <w:rFonts w:cs="Times New Roman"/>
          <w:spacing w:val="2"/>
        </w:rPr>
        <w:t>u</w:t>
      </w:r>
      <w:r w:rsidRPr="009C3689">
        <w:rPr>
          <w:rFonts w:cs="Times New Roman"/>
        </w:rPr>
        <w:t>l</w:t>
      </w:r>
      <w:r w:rsidRPr="009C3689">
        <w:rPr>
          <w:rFonts w:cs="Times New Roman"/>
          <w:spacing w:val="-1"/>
        </w:rPr>
        <w:t>a</w:t>
      </w:r>
      <w:r w:rsidRPr="009C3689">
        <w:rPr>
          <w:rFonts w:cs="Times New Roman"/>
        </w:rPr>
        <w:t>tion</w:t>
      </w:r>
      <w:r w:rsidR="00A76696">
        <w:rPr>
          <w:rFonts w:cs="Times New Roman"/>
        </w:rPr>
        <w:t>s</w:t>
      </w:r>
      <w:r w:rsidRPr="009C3689">
        <w:rPr>
          <w:rFonts w:cs="Times New Roman"/>
        </w:rPr>
        <w:t xml:space="preserve"> th</w:t>
      </w:r>
      <w:r w:rsidRPr="009C3689">
        <w:rPr>
          <w:rFonts w:cs="Times New Roman"/>
          <w:spacing w:val="1"/>
        </w:rPr>
        <w:t>e</w:t>
      </w:r>
      <w:r w:rsidR="00DA5DF7">
        <w:rPr>
          <w:rFonts w:cs="Times New Roman"/>
        </w:rPr>
        <w:t xml:space="preserve">y </w:t>
      </w:r>
      <w:r w:rsidRPr="009C3689">
        <w:rPr>
          <w:rFonts w:cs="Times New Roman"/>
        </w:rPr>
        <w:t>int</w:t>
      </w:r>
      <w:r w:rsidRPr="009C3689">
        <w:rPr>
          <w:rFonts w:cs="Times New Roman"/>
          <w:spacing w:val="-1"/>
        </w:rPr>
        <w:t>e</w:t>
      </w:r>
      <w:r w:rsidRPr="009C3689">
        <w:rPr>
          <w:rFonts w:cs="Times New Roman"/>
        </w:rPr>
        <w:t>nd to s</w:t>
      </w:r>
      <w:r w:rsidRPr="009C3689">
        <w:rPr>
          <w:rFonts w:cs="Times New Roman"/>
          <w:spacing w:val="-1"/>
        </w:rPr>
        <w:t>er</w:t>
      </w:r>
      <w:r w:rsidRPr="009C3689">
        <w:rPr>
          <w:rFonts w:cs="Times New Roman"/>
        </w:rPr>
        <w:t>ve</w:t>
      </w:r>
      <w:r w:rsidR="0056496D">
        <w:rPr>
          <w:rFonts w:cs="Times New Roman"/>
        </w:rPr>
        <w:t xml:space="preserve">.  </w:t>
      </w:r>
      <w:r w:rsidRPr="009C3689">
        <w:rPr>
          <w:rFonts w:cs="Times New Roman"/>
          <w:spacing w:val="1"/>
        </w:rPr>
        <w:t>W</w:t>
      </w:r>
      <w:r w:rsidRPr="009C3689">
        <w:rPr>
          <w:rFonts w:cs="Times New Roman"/>
        </w:rPr>
        <w:t>ithin th</w:t>
      </w:r>
      <w:r w:rsidRPr="009C3689">
        <w:rPr>
          <w:rFonts w:cs="Times New Roman"/>
          <w:spacing w:val="-1"/>
        </w:rPr>
        <w:t>e</w:t>
      </w:r>
      <w:r w:rsidRPr="009C3689">
        <w:rPr>
          <w:rFonts w:cs="Times New Roman"/>
        </w:rPr>
        <w:t>se</w:t>
      </w:r>
      <w:r w:rsidRPr="009C3689">
        <w:rPr>
          <w:rFonts w:cs="Times New Roman"/>
          <w:spacing w:val="-1"/>
        </w:rPr>
        <w:t xml:space="preserve"> </w:t>
      </w:r>
      <w:r w:rsidRPr="009C3689">
        <w:rPr>
          <w:rFonts w:cs="Times New Roman"/>
        </w:rPr>
        <w:t>popul</w:t>
      </w:r>
      <w:r w:rsidRPr="009C3689">
        <w:rPr>
          <w:rFonts w:cs="Times New Roman"/>
          <w:spacing w:val="-1"/>
        </w:rPr>
        <w:t>a</w:t>
      </w:r>
      <w:r w:rsidRPr="009C3689">
        <w:rPr>
          <w:rFonts w:cs="Times New Roman"/>
        </w:rPr>
        <w:t>tions of</w:t>
      </w:r>
      <w:r w:rsidRPr="009C3689">
        <w:rPr>
          <w:rFonts w:cs="Times New Roman"/>
          <w:spacing w:val="-1"/>
        </w:rPr>
        <w:t xml:space="preserve"> f</w:t>
      </w:r>
      <w:r w:rsidRPr="009C3689">
        <w:rPr>
          <w:rFonts w:cs="Times New Roman"/>
        </w:rPr>
        <w:t>o</w:t>
      </w:r>
      <w:r w:rsidRPr="009C3689">
        <w:rPr>
          <w:rFonts w:cs="Times New Roman"/>
          <w:spacing w:val="-1"/>
        </w:rPr>
        <w:t>c</w:t>
      </w:r>
      <w:r w:rsidRPr="009C3689">
        <w:rPr>
          <w:rFonts w:cs="Times New Roman"/>
        </w:rPr>
        <w:t xml:space="preserve">us </w:t>
      </w:r>
      <w:r w:rsidRPr="009C3689">
        <w:rPr>
          <w:rFonts w:cs="Times New Roman"/>
          <w:spacing w:val="1"/>
        </w:rPr>
        <w:t>ar</w:t>
      </w:r>
      <w:r w:rsidRPr="009C3689">
        <w:rPr>
          <w:rFonts w:cs="Times New Roman"/>
        </w:rPr>
        <w:t>e</w:t>
      </w:r>
      <w:r w:rsidRPr="009C3689">
        <w:rPr>
          <w:rFonts w:cs="Times New Roman"/>
          <w:spacing w:val="-1"/>
        </w:rPr>
        <w:t xml:space="preserve"> </w:t>
      </w:r>
      <w:r w:rsidRPr="009C3689">
        <w:rPr>
          <w:rFonts w:cs="Times New Roman"/>
        </w:rPr>
        <w:t>subpopul</w:t>
      </w:r>
      <w:r w:rsidRPr="009C3689">
        <w:rPr>
          <w:rFonts w:cs="Times New Roman"/>
          <w:spacing w:val="-1"/>
        </w:rPr>
        <w:t>a</w:t>
      </w:r>
      <w:r w:rsidRPr="009C3689">
        <w:rPr>
          <w:rFonts w:cs="Times New Roman"/>
        </w:rPr>
        <w:t>tions th</w:t>
      </w:r>
      <w:r w:rsidRPr="009C3689">
        <w:rPr>
          <w:rFonts w:cs="Times New Roman"/>
          <w:spacing w:val="-1"/>
        </w:rPr>
        <w:t>a</w:t>
      </w:r>
      <w:r w:rsidRPr="009C3689">
        <w:rPr>
          <w:rFonts w:cs="Times New Roman"/>
        </w:rPr>
        <w:t>t m</w:t>
      </w:r>
      <w:r w:rsidRPr="009C3689">
        <w:rPr>
          <w:rFonts w:cs="Times New Roman"/>
          <w:spacing w:val="-1"/>
        </w:rPr>
        <w:t>a</w:t>
      </w:r>
      <w:r w:rsidRPr="009C3689">
        <w:rPr>
          <w:rFonts w:cs="Times New Roman"/>
        </w:rPr>
        <w:t>y</w:t>
      </w:r>
      <w:r w:rsidRPr="009C3689">
        <w:rPr>
          <w:rFonts w:cs="Times New Roman"/>
          <w:spacing w:val="-3"/>
        </w:rPr>
        <w:t xml:space="preserve"> </w:t>
      </w:r>
      <w:r w:rsidRPr="009C3689">
        <w:rPr>
          <w:rFonts w:cs="Times New Roman"/>
        </w:rPr>
        <w:t>h</w:t>
      </w:r>
      <w:r w:rsidRPr="009C3689">
        <w:rPr>
          <w:rFonts w:cs="Times New Roman"/>
          <w:spacing w:val="-1"/>
        </w:rPr>
        <w:t>a</w:t>
      </w:r>
      <w:r w:rsidRPr="009C3689">
        <w:rPr>
          <w:rFonts w:cs="Times New Roman"/>
          <w:spacing w:val="2"/>
        </w:rPr>
        <w:t>v</w:t>
      </w:r>
      <w:r w:rsidRPr="009C3689">
        <w:rPr>
          <w:rFonts w:cs="Times New Roman"/>
        </w:rPr>
        <w:t>e disp</w:t>
      </w:r>
      <w:r w:rsidRPr="009C3689">
        <w:rPr>
          <w:rFonts w:cs="Times New Roman"/>
          <w:spacing w:val="-1"/>
        </w:rPr>
        <w:t>ara</w:t>
      </w:r>
      <w:r w:rsidRPr="009C3689">
        <w:rPr>
          <w:rFonts w:cs="Times New Roman"/>
        </w:rPr>
        <w:t>te</w:t>
      </w:r>
      <w:r w:rsidRPr="009C3689">
        <w:rPr>
          <w:rFonts w:cs="Times New Roman"/>
          <w:spacing w:val="-1"/>
        </w:rPr>
        <w:t xml:space="preserve"> </w:t>
      </w:r>
      <w:r w:rsidRPr="009C3689">
        <w:rPr>
          <w:rFonts w:cs="Times New Roman"/>
          <w:spacing w:val="1"/>
        </w:rPr>
        <w:t>a</w:t>
      </w:r>
      <w:r w:rsidRPr="009C3689">
        <w:rPr>
          <w:rFonts w:cs="Times New Roman"/>
          <w:spacing w:val="-1"/>
        </w:rPr>
        <w:t>c</w:t>
      </w:r>
      <w:r w:rsidRPr="009C3689">
        <w:rPr>
          <w:rFonts w:cs="Times New Roman"/>
          <w:spacing w:val="1"/>
        </w:rPr>
        <w:t>c</w:t>
      </w:r>
      <w:r w:rsidRPr="009C3689">
        <w:rPr>
          <w:rFonts w:cs="Times New Roman"/>
          <w:spacing w:val="-1"/>
        </w:rPr>
        <w:t>e</w:t>
      </w:r>
      <w:r w:rsidRPr="009C3689">
        <w:rPr>
          <w:rFonts w:cs="Times New Roman"/>
        </w:rPr>
        <w:t>ss to, use</w:t>
      </w:r>
      <w:r w:rsidRPr="009C3689">
        <w:rPr>
          <w:rFonts w:cs="Times New Roman"/>
          <w:spacing w:val="-1"/>
        </w:rPr>
        <w:t xml:space="preserve"> </w:t>
      </w:r>
      <w:r w:rsidRPr="009C3689">
        <w:rPr>
          <w:rFonts w:cs="Times New Roman"/>
        </w:rPr>
        <w:t>o</w:t>
      </w:r>
      <w:r w:rsidRPr="009C3689">
        <w:rPr>
          <w:rFonts w:cs="Times New Roman"/>
          <w:spacing w:val="-1"/>
        </w:rPr>
        <w:t>f</w:t>
      </w:r>
      <w:r w:rsidRPr="009C3689">
        <w:rPr>
          <w:rFonts w:cs="Times New Roman"/>
        </w:rPr>
        <w:t>, or</w:t>
      </w:r>
      <w:r w:rsidRPr="009C3689">
        <w:rPr>
          <w:rFonts w:cs="Times New Roman"/>
          <w:spacing w:val="-1"/>
        </w:rPr>
        <w:t xml:space="preserve"> </w:t>
      </w:r>
      <w:r w:rsidRPr="009C3689">
        <w:rPr>
          <w:rFonts w:cs="Times New Roman"/>
        </w:rPr>
        <w:t>out</w:t>
      </w:r>
      <w:r w:rsidRPr="009C3689">
        <w:rPr>
          <w:rFonts w:cs="Times New Roman"/>
          <w:spacing w:val="-1"/>
        </w:rPr>
        <w:t>c</w:t>
      </w:r>
      <w:r w:rsidRPr="009C3689">
        <w:rPr>
          <w:rFonts w:cs="Times New Roman"/>
        </w:rPr>
        <w:t>om</w:t>
      </w:r>
      <w:r w:rsidRPr="009C3689">
        <w:rPr>
          <w:rFonts w:cs="Times New Roman"/>
          <w:spacing w:val="-1"/>
        </w:rPr>
        <w:t>e</w:t>
      </w:r>
      <w:r w:rsidRPr="009C3689">
        <w:rPr>
          <w:rFonts w:cs="Times New Roman"/>
        </w:rPr>
        <w:t xml:space="preserve">s </w:t>
      </w:r>
      <w:r w:rsidRPr="009C3689">
        <w:rPr>
          <w:rFonts w:cs="Times New Roman"/>
          <w:spacing w:val="1"/>
        </w:rPr>
        <w:t>f</w:t>
      </w:r>
      <w:r w:rsidRPr="009C3689">
        <w:rPr>
          <w:rFonts w:cs="Times New Roman"/>
          <w:spacing w:val="-1"/>
        </w:rPr>
        <w:t>r</w:t>
      </w:r>
      <w:r w:rsidRPr="009C3689">
        <w:rPr>
          <w:rFonts w:cs="Times New Roman"/>
        </w:rPr>
        <w:t>om p</w:t>
      </w:r>
      <w:r w:rsidRPr="009C3689">
        <w:rPr>
          <w:rFonts w:cs="Times New Roman"/>
          <w:spacing w:val="-1"/>
        </w:rPr>
        <w:t>r</w:t>
      </w:r>
      <w:r w:rsidRPr="009C3689">
        <w:rPr>
          <w:rFonts w:cs="Times New Roman"/>
        </w:rPr>
        <w:t>o</w:t>
      </w:r>
      <w:r w:rsidRPr="009C3689">
        <w:rPr>
          <w:rFonts w:cs="Times New Roman"/>
          <w:spacing w:val="2"/>
        </w:rPr>
        <w:t>v</w:t>
      </w:r>
      <w:r w:rsidRPr="009C3689">
        <w:rPr>
          <w:rFonts w:cs="Times New Roman"/>
        </w:rPr>
        <w:t>id</w:t>
      </w:r>
      <w:r w:rsidRPr="009C3689">
        <w:rPr>
          <w:rFonts w:cs="Times New Roman"/>
          <w:spacing w:val="-1"/>
        </w:rPr>
        <w:t>e</w:t>
      </w:r>
      <w:r w:rsidRPr="009C3689">
        <w:rPr>
          <w:rFonts w:cs="Times New Roman"/>
        </w:rPr>
        <w:t>d s</w:t>
      </w:r>
      <w:r w:rsidRPr="009C3689">
        <w:rPr>
          <w:rFonts w:cs="Times New Roman"/>
          <w:spacing w:val="-1"/>
        </w:rPr>
        <w:t>er</w:t>
      </w:r>
      <w:r w:rsidRPr="009C3689">
        <w:rPr>
          <w:rFonts w:cs="Times New Roman"/>
        </w:rPr>
        <w:t>vi</w:t>
      </w:r>
      <w:r w:rsidRPr="009C3689">
        <w:rPr>
          <w:rFonts w:cs="Times New Roman"/>
          <w:spacing w:val="-1"/>
        </w:rPr>
        <w:t>ce</w:t>
      </w:r>
      <w:r w:rsidRPr="009C3689">
        <w:rPr>
          <w:rFonts w:cs="Times New Roman"/>
        </w:rPr>
        <w:t>s</w:t>
      </w:r>
      <w:r w:rsidR="0056496D">
        <w:rPr>
          <w:rFonts w:cs="Times New Roman"/>
        </w:rPr>
        <w:t xml:space="preserve">.  </w:t>
      </w:r>
      <w:r w:rsidRPr="009C3689">
        <w:rPr>
          <w:rFonts w:cs="Times New Roman"/>
          <w:spacing w:val="-1"/>
        </w:rPr>
        <w:t>T</w:t>
      </w:r>
      <w:r w:rsidRPr="009C3689">
        <w:rPr>
          <w:rFonts w:cs="Times New Roman"/>
          <w:spacing w:val="2"/>
        </w:rPr>
        <w:t>h</w:t>
      </w:r>
      <w:r w:rsidRPr="009C3689">
        <w:rPr>
          <w:rFonts w:cs="Times New Roman"/>
          <w:spacing w:val="-1"/>
        </w:rPr>
        <w:t>e</w:t>
      </w:r>
      <w:r w:rsidRPr="009C3689">
        <w:rPr>
          <w:rFonts w:cs="Times New Roman"/>
        </w:rPr>
        <w:t>se</w:t>
      </w:r>
      <w:r w:rsidRPr="009C3689">
        <w:rPr>
          <w:rFonts w:cs="Times New Roman"/>
          <w:spacing w:val="-1"/>
        </w:rPr>
        <w:t xml:space="preserve"> </w:t>
      </w:r>
      <w:r w:rsidRPr="009C3689">
        <w:rPr>
          <w:rFonts w:cs="Times New Roman"/>
        </w:rPr>
        <w:t>di</w:t>
      </w:r>
      <w:r w:rsidRPr="009C3689">
        <w:rPr>
          <w:rFonts w:cs="Times New Roman"/>
          <w:spacing w:val="2"/>
        </w:rPr>
        <w:t>s</w:t>
      </w:r>
      <w:r w:rsidRPr="009C3689">
        <w:rPr>
          <w:rFonts w:cs="Times New Roman"/>
        </w:rPr>
        <w:t>p</w:t>
      </w:r>
      <w:r w:rsidRPr="009C3689">
        <w:rPr>
          <w:rFonts w:cs="Times New Roman"/>
          <w:spacing w:val="-1"/>
        </w:rPr>
        <w:t>ar</w:t>
      </w:r>
      <w:r w:rsidRPr="009C3689">
        <w:rPr>
          <w:rFonts w:cs="Times New Roman"/>
        </w:rPr>
        <w:t>iti</w:t>
      </w:r>
      <w:r w:rsidRPr="009C3689">
        <w:rPr>
          <w:rFonts w:cs="Times New Roman"/>
          <w:spacing w:val="-1"/>
        </w:rPr>
        <w:t>e</w:t>
      </w:r>
      <w:r w:rsidRPr="009C3689">
        <w:rPr>
          <w:rFonts w:cs="Times New Roman"/>
        </w:rPr>
        <w:t>s m</w:t>
      </w:r>
      <w:r w:rsidRPr="009C3689">
        <w:rPr>
          <w:rFonts w:cs="Times New Roman"/>
          <w:spacing w:val="3"/>
        </w:rPr>
        <w:t>a</w:t>
      </w:r>
      <w:r w:rsidRPr="009C3689">
        <w:rPr>
          <w:rFonts w:cs="Times New Roman"/>
        </w:rPr>
        <w:t>y</w:t>
      </w:r>
      <w:r w:rsidRPr="009C3689">
        <w:rPr>
          <w:rFonts w:cs="Times New Roman"/>
          <w:spacing w:val="-5"/>
        </w:rPr>
        <w:t xml:space="preserve"> </w:t>
      </w:r>
      <w:r w:rsidRPr="009C3689">
        <w:rPr>
          <w:rFonts w:cs="Times New Roman"/>
        </w:rPr>
        <w:t>be the</w:t>
      </w:r>
      <w:r w:rsidRPr="009C3689">
        <w:rPr>
          <w:rFonts w:cs="Times New Roman"/>
          <w:spacing w:val="-1"/>
        </w:rPr>
        <w:t xml:space="preserve"> re</w:t>
      </w:r>
      <w:r w:rsidRPr="009C3689">
        <w:rPr>
          <w:rFonts w:cs="Times New Roman"/>
        </w:rPr>
        <w:t>sult of</w:t>
      </w:r>
      <w:r w:rsidRPr="009C3689">
        <w:rPr>
          <w:rFonts w:cs="Times New Roman"/>
          <w:spacing w:val="-1"/>
        </w:rPr>
        <w:t xml:space="preserve"> </w:t>
      </w:r>
      <w:r w:rsidRPr="009C3689">
        <w:rPr>
          <w:rFonts w:cs="Times New Roman"/>
        </w:rPr>
        <w:t>di</w:t>
      </w:r>
      <w:r w:rsidRPr="009C3689">
        <w:rPr>
          <w:rFonts w:cs="Times New Roman"/>
          <w:spacing w:val="-1"/>
        </w:rPr>
        <w:t>ff</w:t>
      </w:r>
      <w:r w:rsidRPr="009C3689">
        <w:rPr>
          <w:rFonts w:cs="Times New Roman"/>
          <w:spacing w:val="1"/>
        </w:rPr>
        <w:t>e</w:t>
      </w:r>
      <w:r w:rsidRPr="009C3689">
        <w:rPr>
          <w:rFonts w:cs="Times New Roman"/>
          <w:spacing w:val="-1"/>
        </w:rPr>
        <w:t>re</w:t>
      </w:r>
      <w:r w:rsidRPr="009C3689">
        <w:rPr>
          <w:rFonts w:cs="Times New Roman"/>
          <w:spacing w:val="2"/>
        </w:rPr>
        <w:t>n</w:t>
      </w:r>
      <w:r w:rsidRPr="009C3689">
        <w:rPr>
          <w:rFonts w:cs="Times New Roman"/>
          <w:spacing w:val="-1"/>
        </w:rPr>
        <w:t>ce</w:t>
      </w:r>
      <w:r w:rsidRPr="009C3689">
        <w:rPr>
          <w:rFonts w:cs="Times New Roman"/>
        </w:rPr>
        <w:t xml:space="preserve">s </w:t>
      </w:r>
      <w:r w:rsidRPr="009C3689">
        <w:rPr>
          <w:rFonts w:cs="Times New Roman"/>
          <w:spacing w:val="2"/>
        </w:rPr>
        <w:t>i</w:t>
      </w:r>
      <w:r w:rsidRPr="009C3689">
        <w:rPr>
          <w:rFonts w:cs="Times New Roman"/>
        </w:rPr>
        <w:t>n insu</w:t>
      </w:r>
      <w:r w:rsidRPr="009C3689">
        <w:rPr>
          <w:rFonts w:cs="Times New Roman"/>
          <w:spacing w:val="-1"/>
        </w:rPr>
        <w:t>ra</w:t>
      </w:r>
      <w:r w:rsidRPr="009C3689">
        <w:rPr>
          <w:rFonts w:cs="Times New Roman"/>
        </w:rPr>
        <w:t>n</w:t>
      </w:r>
      <w:r w:rsidRPr="009C3689">
        <w:rPr>
          <w:rFonts w:cs="Times New Roman"/>
          <w:spacing w:val="-1"/>
        </w:rPr>
        <w:t>c</w:t>
      </w:r>
      <w:r w:rsidRPr="009C3689">
        <w:rPr>
          <w:rFonts w:cs="Times New Roman"/>
        </w:rPr>
        <w:t>e</w:t>
      </w:r>
      <w:r w:rsidRPr="009C3689">
        <w:rPr>
          <w:rFonts w:cs="Times New Roman"/>
          <w:spacing w:val="1"/>
        </w:rPr>
        <w:t xml:space="preserve"> </w:t>
      </w:r>
      <w:r w:rsidRPr="009C3689">
        <w:rPr>
          <w:rFonts w:cs="Times New Roman"/>
          <w:spacing w:val="-1"/>
        </w:rPr>
        <w:t>c</w:t>
      </w:r>
      <w:r w:rsidRPr="009C3689">
        <w:rPr>
          <w:rFonts w:cs="Times New Roman"/>
        </w:rPr>
        <w:t>ov</w:t>
      </w:r>
      <w:r w:rsidRPr="009C3689">
        <w:rPr>
          <w:rFonts w:cs="Times New Roman"/>
          <w:spacing w:val="-1"/>
        </w:rPr>
        <w:t>e</w:t>
      </w:r>
      <w:r w:rsidRPr="009C3689">
        <w:rPr>
          <w:rFonts w:cs="Times New Roman"/>
          <w:spacing w:val="1"/>
        </w:rPr>
        <w:t>ra</w:t>
      </w:r>
      <w:r w:rsidRPr="009C3689">
        <w:rPr>
          <w:rFonts w:cs="Times New Roman"/>
          <w:spacing w:val="-3"/>
        </w:rPr>
        <w:t>g</w:t>
      </w:r>
      <w:r w:rsidRPr="009C3689">
        <w:rPr>
          <w:rFonts w:cs="Times New Roman"/>
          <w:spacing w:val="-1"/>
        </w:rPr>
        <w:t>e</w:t>
      </w:r>
      <w:r w:rsidRPr="009C3689">
        <w:rPr>
          <w:rFonts w:cs="Times New Roman"/>
        </w:rPr>
        <w:t>, l</w:t>
      </w:r>
      <w:r w:rsidRPr="009C3689">
        <w:rPr>
          <w:rFonts w:cs="Times New Roman"/>
          <w:spacing w:val="-1"/>
        </w:rPr>
        <w:t>a</w:t>
      </w:r>
      <w:r w:rsidRPr="009C3689">
        <w:rPr>
          <w:rFonts w:cs="Times New Roman"/>
          <w:spacing w:val="2"/>
        </w:rPr>
        <w:t>n</w:t>
      </w:r>
      <w:r w:rsidRPr="009C3689">
        <w:rPr>
          <w:rFonts w:cs="Times New Roman"/>
          <w:spacing w:val="-3"/>
        </w:rPr>
        <w:t>g</w:t>
      </w:r>
      <w:r w:rsidRPr="009C3689">
        <w:rPr>
          <w:rFonts w:cs="Times New Roman"/>
        </w:rPr>
        <w:t>u</w:t>
      </w:r>
      <w:r w:rsidRPr="009C3689">
        <w:rPr>
          <w:rFonts w:cs="Times New Roman"/>
          <w:spacing w:val="1"/>
        </w:rPr>
        <w:t>a</w:t>
      </w:r>
      <w:r w:rsidRPr="009C3689">
        <w:rPr>
          <w:rFonts w:cs="Times New Roman"/>
        </w:rPr>
        <w:t>g</w:t>
      </w:r>
      <w:r w:rsidRPr="009C3689">
        <w:rPr>
          <w:rFonts w:cs="Times New Roman"/>
          <w:spacing w:val="-1"/>
        </w:rPr>
        <w:t>e</w:t>
      </w:r>
      <w:r w:rsidRPr="009C3689">
        <w:rPr>
          <w:rFonts w:cs="Times New Roman"/>
        </w:rPr>
        <w:t>, b</w:t>
      </w:r>
      <w:r w:rsidRPr="009C3689">
        <w:rPr>
          <w:rFonts w:cs="Times New Roman"/>
          <w:spacing w:val="-1"/>
        </w:rPr>
        <w:t>e</w:t>
      </w:r>
      <w:r w:rsidRPr="009C3689">
        <w:rPr>
          <w:rFonts w:cs="Times New Roman"/>
        </w:rPr>
        <w:t>li</w:t>
      </w:r>
      <w:r w:rsidRPr="009C3689">
        <w:rPr>
          <w:rFonts w:cs="Times New Roman"/>
          <w:spacing w:val="-1"/>
        </w:rPr>
        <w:t>ef</w:t>
      </w:r>
      <w:r w:rsidRPr="009C3689">
        <w:rPr>
          <w:rFonts w:cs="Times New Roman"/>
        </w:rPr>
        <w:t>s, n</w:t>
      </w:r>
      <w:r w:rsidRPr="009C3689">
        <w:rPr>
          <w:rFonts w:cs="Times New Roman"/>
          <w:spacing w:val="2"/>
        </w:rPr>
        <w:t>o</w:t>
      </w:r>
      <w:r w:rsidRPr="009C3689">
        <w:rPr>
          <w:rFonts w:cs="Times New Roman"/>
          <w:spacing w:val="-1"/>
        </w:rPr>
        <w:t>r</w:t>
      </w:r>
      <w:r w:rsidRPr="009C3689">
        <w:rPr>
          <w:rFonts w:cs="Times New Roman"/>
        </w:rPr>
        <w:t>ms, v</w:t>
      </w:r>
      <w:r w:rsidRPr="009C3689">
        <w:rPr>
          <w:rFonts w:cs="Times New Roman"/>
          <w:spacing w:val="1"/>
        </w:rPr>
        <w:t>a</w:t>
      </w:r>
      <w:r w:rsidRPr="009C3689">
        <w:rPr>
          <w:rFonts w:cs="Times New Roman"/>
        </w:rPr>
        <w:t>lu</w:t>
      </w:r>
      <w:r w:rsidRPr="009C3689">
        <w:rPr>
          <w:rFonts w:cs="Times New Roman"/>
          <w:spacing w:val="-1"/>
        </w:rPr>
        <w:t>e</w:t>
      </w:r>
      <w:r w:rsidRPr="009C3689">
        <w:rPr>
          <w:rFonts w:cs="Times New Roman"/>
        </w:rPr>
        <w:t xml:space="preserve">s, </w:t>
      </w:r>
      <w:r w:rsidRPr="009C3689">
        <w:rPr>
          <w:rFonts w:cs="Times New Roman"/>
          <w:spacing w:val="-1"/>
        </w:rPr>
        <w:t>a</w:t>
      </w:r>
      <w:r w:rsidRPr="009C3689">
        <w:rPr>
          <w:rFonts w:cs="Times New Roman"/>
        </w:rPr>
        <w:t>nd/or so</w:t>
      </w:r>
      <w:r w:rsidRPr="009C3689">
        <w:rPr>
          <w:rFonts w:cs="Times New Roman"/>
          <w:spacing w:val="-1"/>
        </w:rPr>
        <w:t>c</w:t>
      </w:r>
      <w:r w:rsidRPr="009C3689">
        <w:rPr>
          <w:rFonts w:cs="Times New Roman"/>
        </w:rPr>
        <w:t>io</w:t>
      </w:r>
      <w:r w:rsidRPr="009C3689">
        <w:rPr>
          <w:rFonts w:cs="Times New Roman"/>
          <w:spacing w:val="-1"/>
        </w:rPr>
        <w:t>ec</w:t>
      </w:r>
      <w:r w:rsidRPr="009C3689">
        <w:rPr>
          <w:rFonts w:cs="Times New Roman"/>
        </w:rPr>
        <w:t>onomic</w:t>
      </w:r>
      <w:r w:rsidRPr="009C3689">
        <w:rPr>
          <w:rFonts w:cs="Times New Roman"/>
          <w:spacing w:val="-1"/>
        </w:rPr>
        <w:t xml:space="preserve"> </w:t>
      </w:r>
      <w:r w:rsidRPr="009C3689">
        <w:rPr>
          <w:rFonts w:cs="Times New Roman"/>
          <w:spacing w:val="1"/>
        </w:rPr>
        <w:t>f</w:t>
      </w:r>
      <w:r w:rsidRPr="009C3689">
        <w:rPr>
          <w:rFonts w:cs="Times New Roman"/>
          <w:spacing w:val="-1"/>
        </w:rPr>
        <w:t>ac</w:t>
      </w:r>
      <w:r w:rsidRPr="009C3689">
        <w:rPr>
          <w:rFonts w:cs="Times New Roman"/>
        </w:rPr>
        <w:t>to</w:t>
      </w:r>
      <w:r w:rsidRPr="009C3689">
        <w:rPr>
          <w:rFonts w:cs="Times New Roman"/>
          <w:spacing w:val="-1"/>
        </w:rPr>
        <w:t>r</w:t>
      </w:r>
      <w:r w:rsidRPr="009C3689">
        <w:rPr>
          <w:rFonts w:cs="Times New Roman"/>
        </w:rPr>
        <w:t>s s</w:t>
      </w:r>
      <w:r w:rsidRPr="009C3689">
        <w:rPr>
          <w:rFonts w:cs="Times New Roman"/>
          <w:spacing w:val="2"/>
        </w:rPr>
        <w:t>p</w:t>
      </w:r>
      <w:r w:rsidRPr="009C3689">
        <w:rPr>
          <w:rFonts w:cs="Times New Roman"/>
          <w:spacing w:val="-1"/>
        </w:rPr>
        <w:t>ec</w:t>
      </w:r>
      <w:r w:rsidRPr="009C3689">
        <w:rPr>
          <w:rFonts w:cs="Times New Roman"/>
        </w:rPr>
        <w:t>i</w:t>
      </w:r>
      <w:r w:rsidRPr="009C3689">
        <w:rPr>
          <w:rFonts w:cs="Times New Roman"/>
          <w:spacing w:val="-1"/>
        </w:rPr>
        <w:t>f</w:t>
      </w:r>
      <w:r w:rsidRPr="009C3689">
        <w:rPr>
          <w:rFonts w:cs="Times New Roman"/>
        </w:rPr>
        <w:t>ic</w:t>
      </w:r>
      <w:r w:rsidRPr="009C3689">
        <w:rPr>
          <w:rFonts w:cs="Times New Roman"/>
          <w:spacing w:val="-1"/>
        </w:rPr>
        <w:t xml:space="preserve"> </w:t>
      </w:r>
      <w:r w:rsidRPr="009C3689">
        <w:rPr>
          <w:rFonts w:cs="Times New Roman"/>
        </w:rPr>
        <w:t>to th</w:t>
      </w:r>
      <w:r w:rsidRPr="009C3689">
        <w:rPr>
          <w:rFonts w:cs="Times New Roman"/>
          <w:spacing w:val="-1"/>
        </w:rPr>
        <w:t>a</w:t>
      </w:r>
      <w:r w:rsidRPr="009C3689">
        <w:rPr>
          <w:rFonts w:cs="Times New Roman"/>
        </w:rPr>
        <w:t>t subpopul</w:t>
      </w:r>
      <w:r w:rsidRPr="009C3689">
        <w:rPr>
          <w:rFonts w:cs="Times New Roman"/>
          <w:spacing w:val="-1"/>
        </w:rPr>
        <w:t>a</w:t>
      </w:r>
      <w:r w:rsidRPr="009C3689">
        <w:rPr>
          <w:rFonts w:cs="Times New Roman"/>
        </w:rPr>
        <w:t>tion</w:t>
      </w:r>
      <w:r w:rsidR="0056496D">
        <w:rPr>
          <w:rFonts w:cs="Times New Roman"/>
        </w:rPr>
        <w:t xml:space="preserve">.  </w:t>
      </w:r>
      <w:r w:rsidRPr="009C3689">
        <w:rPr>
          <w:rFonts w:cs="Times New Roman"/>
          <w:spacing w:val="-2"/>
        </w:rPr>
        <w:t>F</w:t>
      </w:r>
      <w:r w:rsidRPr="009C3689">
        <w:rPr>
          <w:rFonts w:cs="Times New Roman"/>
        </w:rPr>
        <w:t>or</w:t>
      </w:r>
      <w:r w:rsidRPr="009C3689">
        <w:rPr>
          <w:rFonts w:cs="Times New Roman"/>
          <w:spacing w:val="-1"/>
        </w:rPr>
        <w:t xml:space="preserve"> </w:t>
      </w:r>
      <w:r w:rsidRPr="009C3689">
        <w:rPr>
          <w:rFonts w:cs="Times New Roman"/>
        </w:rPr>
        <w:t>inst</w:t>
      </w:r>
      <w:r w:rsidRPr="009C3689">
        <w:rPr>
          <w:rFonts w:cs="Times New Roman"/>
          <w:spacing w:val="-1"/>
        </w:rPr>
        <w:t>a</w:t>
      </w:r>
      <w:r w:rsidRPr="009C3689">
        <w:rPr>
          <w:rFonts w:cs="Times New Roman"/>
        </w:rPr>
        <w:t>n</w:t>
      </w:r>
      <w:r w:rsidRPr="009C3689">
        <w:rPr>
          <w:rFonts w:cs="Times New Roman"/>
          <w:spacing w:val="1"/>
        </w:rPr>
        <w:t>c</w:t>
      </w:r>
      <w:r w:rsidRPr="009C3689">
        <w:rPr>
          <w:rFonts w:cs="Times New Roman"/>
          <w:spacing w:val="-1"/>
        </w:rPr>
        <w:t>e</w:t>
      </w:r>
      <w:r w:rsidRPr="009C3689">
        <w:rPr>
          <w:rFonts w:cs="Times New Roman"/>
        </w:rPr>
        <w:t>,</w:t>
      </w:r>
      <w:r w:rsidRPr="009C3689">
        <w:rPr>
          <w:rFonts w:cs="Times New Roman"/>
          <w:spacing w:val="2"/>
        </w:rPr>
        <w:t xml:space="preserve"> </w:t>
      </w:r>
      <w:r w:rsidR="00EF5E3F">
        <w:rPr>
          <w:rFonts w:cs="Times New Roman"/>
          <w:spacing w:val="2"/>
        </w:rPr>
        <w:t xml:space="preserve">lack of Spanish primary care services may contribute to </w:t>
      </w:r>
      <w:r w:rsidR="00764D28">
        <w:rPr>
          <w:rFonts w:cs="Times New Roman"/>
          <w:spacing w:val="-6"/>
        </w:rPr>
        <w:t>a</w:t>
      </w:r>
      <w:r w:rsidRPr="009C3689">
        <w:rPr>
          <w:rFonts w:cs="Times New Roman"/>
        </w:rPr>
        <w:t xml:space="preserve"> h</w:t>
      </w:r>
      <w:r w:rsidRPr="009C3689">
        <w:rPr>
          <w:rFonts w:cs="Times New Roman"/>
          <w:spacing w:val="-1"/>
        </w:rPr>
        <w:t>e</w:t>
      </w:r>
      <w:r w:rsidRPr="009C3689">
        <w:rPr>
          <w:rFonts w:cs="Times New Roman"/>
          <w:spacing w:val="2"/>
        </w:rPr>
        <w:t>i</w:t>
      </w:r>
      <w:r w:rsidRPr="009C3689">
        <w:rPr>
          <w:rFonts w:cs="Times New Roman"/>
          <w:spacing w:val="-3"/>
        </w:rPr>
        <w:t>g</w:t>
      </w:r>
      <w:r w:rsidRPr="009C3689">
        <w:rPr>
          <w:rFonts w:cs="Times New Roman"/>
        </w:rPr>
        <w:t>ht</w:t>
      </w:r>
      <w:r w:rsidRPr="009C3689">
        <w:rPr>
          <w:rFonts w:cs="Times New Roman"/>
          <w:spacing w:val="-1"/>
        </w:rPr>
        <w:t>e</w:t>
      </w:r>
      <w:r w:rsidRPr="009C3689">
        <w:rPr>
          <w:rFonts w:cs="Times New Roman"/>
        </w:rPr>
        <w:t>n</w:t>
      </w:r>
      <w:r w:rsidRPr="009C3689">
        <w:rPr>
          <w:rFonts w:cs="Times New Roman"/>
          <w:spacing w:val="1"/>
        </w:rPr>
        <w:t>e</w:t>
      </w:r>
      <w:r w:rsidRPr="009C3689">
        <w:rPr>
          <w:rFonts w:cs="Times New Roman"/>
        </w:rPr>
        <w:t xml:space="preserve">d </w:t>
      </w:r>
      <w:r w:rsidRPr="009C3689">
        <w:rPr>
          <w:rFonts w:cs="Times New Roman"/>
          <w:spacing w:val="-1"/>
        </w:rPr>
        <w:t>r</w:t>
      </w:r>
      <w:r w:rsidRPr="009C3689">
        <w:rPr>
          <w:rFonts w:cs="Times New Roman"/>
        </w:rPr>
        <w:t xml:space="preserve">isk </w:t>
      </w:r>
      <w:r w:rsidRPr="009C3689">
        <w:rPr>
          <w:rFonts w:cs="Times New Roman"/>
          <w:spacing w:val="-1"/>
        </w:rPr>
        <w:t>f</w:t>
      </w:r>
      <w:r w:rsidRPr="009C3689">
        <w:rPr>
          <w:rFonts w:cs="Times New Roman"/>
        </w:rPr>
        <w:t>or</w:t>
      </w:r>
      <w:r w:rsidRPr="009C3689">
        <w:rPr>
          <w:rFonts w:cs="Times New Roman"/>
          <w:spacing w:val="-1"/>
        </w:rPr>
        <w:t xml:space="preserve"> </w:t>
      </w:r>
      <w:r w:rsidRPr="009C3689">
        <w:rPr>
          <w:rFonts w:cs="Times New Roman"/>
        </w:rPr>
        <w:t>m</w:t>
      </w:r>
      <w:r w:rsidRPr="009C3689">
        <w:rPr>
          <w:rFonts w:cs="Times New Roman"/>
          <w:spacing w:val="-1"/>
        </w:rPr>
        <w:t>e</w:t>
      </w:r>
      <w:r w:rsidRPr="009C3689">
        <w:rPr>
          <w:rFonts w:cs="Times New Roman"/>
        </w:rPr>
        <w:t>t</w:t>
      </w:r>
      <w:r w:rsidRPr="009C3689">
        <w:rPr>
          <w:rFonts w:cs="Times New Roman"/>
          <w:spacing w:val="-1"/>
        </w:rPr>
        <w:t>a</w:t>
      </w:r>
      <w:r w:rsidRPr="009C3689">
        <w:rPr>
          <w:rFonts w:cs="Times New Roman"/>
        </w:rPr>
        <w:t>bolic</w:t>
      </w:r>
      <w:r w:rsidRPr="009C3689">
        <w:rPr>
          <w:rFonts w:cs="Times New Roman"/>
          <w:spacing w:val="-1"/>
        </w:rPr>
        <w:t xml:space="preserve"> </w:t>
      </w:r>
      <w:r w:rsidRPr="009C3689">
        <w:rPr>
          <w:rFonts w:cs="Times New Roman"/>
        </w:rPr>
        <w:t>diso</w:t>
      </w:r>
      <w:r w:rsidRPr="009C3689">
        <w:rPr>
          <w:rFonts w:cs="Times New Roman"/>
          <w:spacing w:val="1"/>
        </w:rPr>
        <w:t>r</w:t>
      </w:r>
      <w:r w:rsidRPr="009C3689">
        <w:rPr>
          <w:rFonts w:cs="Times New Roman"/>
        </w:rPr>
        <w:t>d</w:t>
      </w:r>
      <w:r w:rsidRPr="009C3689">
        <w:rPr>
          <w:rFonts w:cs="Times New Roman"/>
          <w:spacing w:val="-1"/>
        </w:rPr>
        <w:t>e</w:t>
      </w:r>
      <w:r w:rsidRPr="009C3689">
        <w:rPr>
          <w:rFonts w:cs="Times New Roman"/>
        </w:rPr>
        <w:t>r</w:t>
      </w:r>
      <w:r w:rsidR="008B3AD6">
        <w:rPr>
          <w:rFonts w:cs="Times New Roman"/>
        </w:rPr>
        <w:t>s</w:t>
      </w:r>
      <w:r w:rsidR="00764D28">
        <w:rPr>
          <w:rFonts w:cs="Times New Roman"/>
        </w:rPr>
        <w:t xml:space="preserve"> among Latino adults with SMI</w:t>
      </w:r>
      <w:r w:rsidR="008B3AD6">
        <w:rPr>
          <w:rFonts w:cs="Times New Roman"/>
        </w:rPr>
        <w:t>;</w:t>
      </w:r>
      <w:r w:rsidRPr="009C3689">
        <w:rPr>
          <w:rFonts w:cs="Times New Roman"/>
        </w:rPr>
        <w:t xml:space="preserve"> </w:t>
      </w:r>
      <w:r w:rsidR="009C1653">
        <w:rPr>
          <w:rFonts w:cs="Times New Roman"/>
        </w:rPr>
        <w:t xml:space="preserve">and </w:t>
      </w:r>
      <w:r w:rsidRPr="009C3689">
        <w:rPr>
          <w:rFonts w:cs="Times New Roman"/>
          <w:spacing w:val="-1"/>
        </w:rPr>
        <w:t>A</w:t>
      </w:r>
      <w:r w:rsidRPr="009C3689">
        <w:rPr>
          <w:rFonts w:cs="Times New Roman"/>
        </w:rPr>
        <w:t>m</w:t>
      </w:r>
      <w:r w:rsidRPr="009C3689">
        <w:rPr>
          <w:rFonts w:cs="Times New Roman"/>
          <w:spacing w:val="-1"/>
        </w:rPr>
        <w:t>er</w:t>
      </w:r>
      <w:r w:rsidRPr="009C3689">
        <w:rPr>
          <w:rFonts w:cs="Times New Roman"/>
          <w:spacing w:val="2"/>
        </w:rPr>
        <w:t>i</w:t>
      </w:r>
      <w:r w:rsidRPr="009C3689">
        <w:rPr>
          <w:rFonts w:cs="Times New Roman"/>
          <w:spacing w:val="-1"/>
        </w:rPr>
        <w:t>ca</w:t>
      </w:r>
      <w:r w:rsidRPr="009C3689">
        <w:rPr>
          <w:rFonts w:cs="Times New Roman"/>
        </w:rPr>
        <w:t>n</w:t>
      </w:r>
      <w:r w:rsidRPr="009C3689">
        <w:rPr>
          <w:rFonts w:cs="Times New Roman"/>
          <w:spacing w:val="2"/>
        </w:rPr>
        <w:t xml:space="preserve"> </w:t>
      </w:r>
      <w:r w:rsidRPr="009C3689">
        <w:rPr>
          <w:rFonts w:cs="Times New Roman"/>
          <w:spacing w:val="-4"/>
        </w:rPr>
        <w:t>I</w:t>
      </w:r>
      <w:r w:rsidRPr="009C3689">
        <w:rPr>
          <w:rFonts w:cs="Times New Roman"/>
        </w:rPr>
        <w:t>nd</w:t>
      </w:r>
      <w:r w:rsidRPr="009C3689">
        <w:rPr>
          <w:rFonts w:cs="Times New Roman"/>
          <w:spacing w:val="2"/>
        </w:rPr>
        <w:t>i</w:t>
      </w:r>
      <w:r w:rsidRPr="009C3689">
        <w:rPr>
          <w:rFonts w:cs="Times New Roman"/>
          <w:spacing w:val="-1"/>
        </w:rPr>
        <w:t>a</w:t>
      </w:r>
      <w:r w:rsidRPr="009C3689">
        <w:rPr>
          <w:rFonts w:cs="Times New Roman"/>
        </w:rPr>
        <w:t>n/</w:t>
      </w:r>
      <w:r w:rsidRPr="009C3689">
        <w:rPr>
          <w:rFonts w:cs="Times New Roman"/>
          <w:spacing w:val="-1"/>
        </w:rPr>
        <w:t>A</w:t>
      </w:r>
      <w:r w:rsidRPr="009C3689">
        <w:rPr>
          <w:rFonts w:cs="Times New Roman"/>
        </w:rPr>
        <w:t>l</w:t>
      </w:r>
      <w:r w:rsidRPr="009C3689">
        <w:rPr>
          <w:rFonts w:cs="Times New Roman"/>
          <w:spacing w:val="-1"/>
        </w:rPr>
        <w:t>a</w:t>
      </w:r>
      <w:r w:rsidRPr="009C3689">
        <w:rPr>
          <w:rFonts w:cs="Times New Roman"/>
        </w:rPr>
        <w:t>ska</w:t>
      </w:r>
      <w:r w:rsidRPr="009C3689">
        <w:rPr>
          <w:rFonts w:cs="Times New Roman"/>
          <w:spacing w:val="-1"/>
        </w:rPr>
        <w:t xml:space="preserve"> Na</w:t>
      </w:r>
      <w:r w:rsidRPr="009C3689">
        <w:rPr>
          <w:rFonts w:cs="Times New Roman"/>
        </w:rPr>
        <w:t>tive</w:t>
      </w:r>
      <w:r w:rsidRPr="009C3689">
        <w:rPr>
          <w:rFonts w:cs="Times New Roman"/>
          <w:spacing w:val="3"/>
        </w:rPr>
        <w:t xml:space="preserve"> </w:t>
      </w:r>
      <w:r w:rsidRPr="009C3689">
        <w:rPr>
          <w:rFonts w:cs="Times New Roman"/>
          <w:spacing w:val="-5"/>
        </w:rPr>
        <w:t>y</w:t>
      </w:r>
      <w:r w:rsidRPr="009C3689">
        <w:rPr>
          <w:rFonts w:cs="Times New Roman"/>
        </w:rPr>
        <w:t>outh m</w:t>
      </w:r>
      <w:r w:rsidRPr="009C3689">
        <w:rPr>
          <w:rFonts w:cs="Times New Roman"/>
          <w:spacing w:val="3"/>
        </w:rPr>
        <w:t>a</w:t>
      </w:r>
      <w:r w:rsidRPr="009C3689">
        <w:rPr>
          <w:rFonts w:cs="Times New Roman"/>
        </w:rPr>
        <w:t>y</w:t>
      </w:r>
      <w:r w:rsidRPr="009C3689">
        <w:rPr>
          <w:rFonts w:cs="Times New Roman"/>
          <w:spacing w:val="-3"/>
        </w:rPr>
        <w:t xml:space="preserve"> </w:t>
      </w:r>
      <w:r w:rsidRPr="009C3689">
        <w:rPr>
          <w:rFonts w:cs="Times New Roman"/>
        </w:rPr>
        <w:t>h</w:t>
      </w:r>
      <w:r w:rsidRPr="009C3689">
        <w:rPr>
          <w:rFonts w:cs="Times New Roman"/>
          <w:spacing w:val="-1"/>
        </w:rPr>
        <w:t>a</w:t>
      </w:r>
      <w:r w:rsidRPr="009C3689">
        <w:rPr>
          <w:rFonts w:cs="Times New Roman"/>
        </w:rPr>
        <w:t>ve</w:t>
      </w:r>
      <w:r w:rsidRPr="009C3689">
        <w:rPr>
          <w:rFonts w:cs="Times New Roman"/>
          <w:spacing w:val="-1"/>
        </w:rPr>
        <w:t xml:space="preserve"> a</w:t>
      </w:r>
      <w:r w:rsidRPr="009C3689">
        <w:rPr>
          <w:rFonts w:cs="Times New Roman"/>
        </w:rPr>
        <w:t>n in</w:t>
      </w:r>
      <w:r w:rsidRPr="009C3689">
        <w:rPr>
          <w:rFonts w:cs="Times New Roman"/>
          <w:spacing w:val="-1"/>
        </w:rPr>
        <w:t>crea</w:t>
      </w:r>
      <w:r w:rsidRPr="009C3689">
        <w:rPr>
          <w:rFonts w:cs="Times New Roman"/>
          <w:spacing w:val="2"/>
        </w:rPr>
        <w:t>s</w:t>
      </w:r>
      <w:r w:rsidRPr="009C3689">
        <w:rPr>
          <w:rFonts w:cs="Times New Roman"/>
          <w:spacing w:val="-1"/>
        </w:rPr>
        <w:t>e</w:t>
      </w:r>
      <w:r w:rsidRPr="009C3689">
        <w:rPr>
          <w:rFonts w:cs="Times New Roman"/>
        </w:rPr>
        <w:t>d in</w:t>
      </w:r>
      <w:r w:rsidRPr="009C3689">
        <w:rPr>
          <w:rFonts w:cs="Times New Roman"/>
          <w:spacing w:val="-1"/>
        </w:rPr>
        <w:t>c</w:t>
      </w:r>
      <w:r w:rsidRPr="009C3689">
        <w:rPr>
          <w:rFonts w:cs="Times New Roman"/>
        </w:rPr>
        <w:t>id</w:t>
      </w:r>
      <w:r w:rsidRPr="009C3689">
        <w:rPr>
          <w:rFonts w:cs="Times New Roman"/>
          <w:spacing w:val="-1"/>
        </w:rPr>
        <w:t>e</w:t>
      </w:r>
      <w:r w:rsidRPr="009C3689">
        <w:rPr>
          <w:rFonts w:cs="Times New Roman"/>
        </w:rPr>
        <w:t>n</w:t>
      </w:r>
      <w:r w:rsidRPr="009C3689">
        <w:rPr>
          <w:rFonts w:cs="Times New Roman"/>
          <w:spacing w:val="1"/>
        </w:rPr>
        <w:t>c</w:t>
      </w:r>
      <w:r w:rsidRPr="009C3689">
        <w:rPr>
          <w:rFonts w:cs="Times New Roman"/>
        </w:rPr>
        <w:t>e</w:t>
      </w:r>
      <w:r w:rsidRPr="009C3689">
        <w:rPr>
          <w:rFonts w:cs="Times New Roman"/>
          <w:spacing w:val="-1"/>
        </w:rPr>
        <w:t xml:space="preserve"> </w:t>
      </w:r>
      <w:r w:rsidRPr="009C3689">
        <w:rPr>
          <w:rFonts w:cs="Times New Roman"/>
        </w:rPr>
        <w:t>of</w:t>
      </w:r>
      <w:r w:rsidRPr="009C3689">
        <w:rPr>
          <w:rFonts w:cs="Times New Roman"/>
          <w:spacing w:val="-1"/>
        </w:rPr>
        <w:t xml:space="preserve"> </w:t>
      </w:r>
      <w:r w:rsidRPr="009C3689">
        <w:rPr>
          <w:rFonts w:cs="Times New Roman"/>
        </w:rPr>
        <w:t>u</w:t>
      </w:r>
      <w:r w:rsidRPr="009C3689">
        <w:rPr>
          <w:rFonts w:cs="Times New Roman"/>
          <w:spacing w:val="2"/>
        </w:rPr>
        <w:t>n</w:t>
      </w:r>
      <w:r w:rsidRPr="009C3689">
        <w:rPr>
          <w:rFonts w:cs="Times New Roman"/>
        </w:rPr>
        <w:t>d</w:t>
      </w:r>
      <w:r w:rsidRPr="009C3689">
        <w:rPr>
          <w:rFonts w:cs="Times New Roman"/>
          <w:spacing w:val="-1"/>
        </w:rPr>
        <w:t>er</w:t>
      </w:r>
      <w:r w:rsidRPr="009C3689">
        <w:rPr>
          <w:rFonts w:cs="Times New Roman"/>
          <w:spacing w:val="1"/>
        </w:rPr>
        <w:t>a</w:t>
      </w:r>
      <w:r w:rsidRPr="009C3689">
        <w:rPr>
          <w:rFonts w:cs="Times New Roman"/>
          <w:spacing w:val="-3"/>
        </w:rPr>
        <w:t>g</w:t>
      </w:r>
      <w:r w:rsidRPr="009C3689">
        <w:rPr>
          <w:rFonts w:cs="Times New Roman"/>
        </w:rPr>
        <w:t>e</w:t>
      </w:r>
      <w:r w:rsidRPr="009C3689">
        <w:rPr>
          <w:rFonts w:cs="Times New Roman"/>
          <w:spacing w:val="-1"/>
        </w:rPr>
        <w:t xml:space="preserve"> </w:t>
      </w:r>
      <w:r w:rsidRPr="009C3689">
        <w:rPr>
          <w:rFonts w:cs="Times New Roman"/>
        </w:rPr>
        <w:t>bi</w:t>
      </w:r>
      <w:r w:rsidRPr="009C3689">
        <w:rPr>
          <w:rFonts w:cs="Times New Roman"/>
          <w:spacing w:val="2"/>
        </w:rPr>
        <w:t>n</w:t>
      </w:r>
      <w:r w:rsidRPr="009C3689">
        <w:rPr>
          <w:rFonts w:cs="Times New Roman"/>
        </w:rPr>
        <w:t>ge</w:t>
      </w:r>
      <w:r w:rsidRPr="009C3689">
        <w:rPr>
          <w:rFonts w:cs="Times New Roman"/>
          <w:spacing w:val="-1"/>
        </w:rPr>
        <w:t xml:space="preserve"> </w:t>
      </w:r>
      <w:r w:rsidRPr="009C3689">
        <w:rPr>
          <w:rFonts w:cs="Times New Roman"/>
        </w:rPr>
        <w:t>d</w:t>
      </w:r>
      <w:r w:rsidRPr="009C3689">
        <w:rPr>
          <w:rFonts w:cs="Times New Roman"/>
          <w:spacing w:val="-1"/>
        </w:rPr>
        <w:t>r</w:t>
      </w:r>
      <w:r w:rsidRPr="009C3689">
        <w:rPr>
          <w:rFonts w:cs="Times New Roman"/>
        </w:rPr>
        <w:t>inki</w:t>
      </w:r>
      <w:r w:rsidRPr="009C3689">
        <w:rPr>
          <w:rFonts w:cs="Times New Roman"/>
          <w:spacing w:val="2"/>
        </w:rPr>
        <w:t>n</w:t>
      </w:r>
      <w:r w:rsidRPr="009C3689">
        <w:rPr>
          <w:rFonts w:cs="Times New Roman"/>
        </w:rPr>
        <w:t>g</w:t>
      </w:r>
      <w:r w:rsidRPr="009C3689">
        <w:rPr>
          <w:rFonts w:cs="Times New Roman"/>
          <w:spacing w:val="-3"/>
        </w:rPr>
        <w:t xml:space="preserve"> </w:t>
      </w:r>
      <w:r w:rsidRPr="009C3689">
        <w:rPr>
          <w:rFonts w:cs="Times New Roman"/>
        </w:rPr>
        <w:t>d</w:t>
      </w:r>
      <w:r w:rsidRPr="009C3689">
        <w:rPr>
          <w:rFonts w:cs="Times New Roman"/>
          <w:spacing w:val="2"/>
        </w:rPr>
        <w:t>u</w:t>
      </w:r>
      <w:r w:rsidRPr="009C3689">
        <w:rPr>
          <w:rFonts w:cs="Times New Roman"/>
        </w:rPr>
        <w:t>e</w:t>
      </w:r>
      <w:r w:rsidRPr="009C3689">
        <w:rPr>
          <w:rFonts w:cs="Times New Roman"/>
          <w:spacing w:val="-1"/>
        </w:rPr>
        <w:t xml:space="preserve"> </w:t>
      </w:r>
      <w:r w:rsidRPr="009C3689">
        <w:rPr>
          <w:rFonts w:cs="Times New Roman"/>
        </w:rPr>
        <w:t xml:space="preserve">to </w:t>
      </w:r>
      <w:r w:rsidRPr="009C3689">
        <w:rPr>
          <w:rFonts w:cs="Times New Roman"/>
          <w:spacing w:val="-1"/>
        </w:rPr>
        <w:t>c</w:t>
      </w:r>
      <w:r w:rsidRPr="009C3689">
        <w:rPr>
          <w:rFonts w:cs="Times New Roman"/>
        </w:rPr>
        <w:t>oping</w:t>
      </w:r>
      <w:r w:rsidRPr="009C3689">
        <w:rPr>
          <w:rFonts w:cs="Times New Roman"/>
          <w:spacing w:val="-3"/>
        </w:rPr>
        <w:t xml:space="preserve"> </w:t>
      </w:r>
      <w:r w:rsidRPr="009C3689">
        <w:rPr>
          <w:rFonts w:cs="Times New Roman"/>
          <w:spacing w:val="2"/>
        </w:rPr>
        <w:t>p</w:t>
      </w:r>
      <w:r w:rsidRPr="009C3689">
        <w:rPr>
          <w:rFonts w:cs="Times New Roman"/>
          <w:spacing w:val="-1"/>
        </w:rPr>
        <w:t>a</w:t>
      </w:r>
      <w:r w:rsidRPr="009C3689">
        <w:rPr>
          <w:rFonts w:cs="Times New Roman"/>
        </w:rPr>
        <w:t>tt</w:t>
      </w:r>
      <w:r w:rsidRPr="009C3689">
        <w:rPr>
          <w:rFonts w:cs="Times New Roman"/>
          <w:spacing w:val="-1"/>
        </w:rPr>
        <w:t>er</w:t>
      </w:r>
      <w:r w:rsidRPr="009C3689">
        <w:rPr>
          <w:rFonts w:cs="Times New Roman"/>
        </w:rPr>
        <w:t xml:space="preserve">ns </w:t>
      </w:r>
      <w:r w:rsidRPr="009C3689">
        <w:rPr>
          <w:rFonts w:cs="Times New Roman"/>
          <w:spacing w:val="1"/>
        </w:rPr>
        <w:t>r</w:t>
      </w:r>
      <w:r w:rsidRPr="009C3689">
        <w:rPr>
          <w:rFonts w:cs="Times New Roman"/>
          <w:spacing w:val="-1"/>
        </w:rPr>
        <w:t>e</w:t>
      </w:r>
      <w:r w:rsidRPr="009C3689">
        <w:rPr>
          <w:rFonts w:cs="Times New Roman"/>
        </w:rPr>
        <w:t>l</w:t>
      </w:r>
      <w:r w:rsidRPr="009C3689">
        <w:rPr>
          <w:rFonts w:cs="Times New Roman"/>
          <w:spacing w:val="-1"/>
        </w:rPr>
        <w:t>a</w:t>
      </w:r>
      <w:r w:rsidRPr="009C3689">
        <w:rPr>
          <w:rFonts w:cs="Times New Roman"/>
          <w:spacing w:val="2"/>
        </w:rPr>
        <w:t>t</w:t>
      </w:r>
      <w:r w:rsidRPr="009C3689">
        <w:rPr>
          <w:rFonts w:cs="Times New Roman"/>
          <w:spacing w:val="-1"/>
        </w:rPr>
        <w:t>e</w:t>
      </w:r>
      <w:r w:rsidRPr="009C3689">
        <w:rPr>
          <w:rFonts w:cs="Times New Roman"/>
        </w:rPr>
        <w:t>d to histo</w:t>
      </w:r>
      <w:r w:rsidRPr="009C3689">
        <w:rPr>
          <w:rFonts w:cs="Times New Roman"/>
          <w:spacing w:val="-1"/>
        </w:rPr>
        <w:t>r</w:t>
      </w:r>
      <w:r w:rsidRPr="009C3689">
        <w:rPr>
          <w:rFonts w:cs="Times New Roman"/>
        </w:rPr>
        <w:t>i</w:t>
      </w:r>
      <w:r w:rsidRPr="009C3689">
        <w:rPr>
          <w:rFonts w:cs="Times New Roman"/>
          <w:spacing w:val="-1"/>
        </w:rPr>
        <w:t>ca</w:t>
      </w:r>
      <w:r w:rsidRPr="009C3689">
        <w:rPr>
          <w:rFonts w:cs="Times New Roman"/>
        </w:rPr>
        <w:t>l t</w:t>
      </w:r>
      <w:r w:rsidRPr="009C3689">
        <w:rPr>
          <w:rFonts w:cs="Times New Roman"/>
          <w:spacing w:val="-1"/>
        </w:rPr>
        <w:t>ra</w:t>
      </w:r>
      <w:r w:rsidRPr="009C3689">
        <w:rPr>
          <w:rFonts w:cs="Times New Roman"/>
        </w:rPr>
        <w:t>uma</w:t>
      </w:r>
      <w:r w:rsidRPr="009C3689">
        <w:rPr>
          <w:rFonts w:cs="Times New Roman"/>
          <w:spacing w:val="-1"/>
        </w:rPr>
        <w:t xml:space="preserve"> w</w:t>
      </w:r>
      <w:r w:rsidRPr="009C3689">
        <w:rPr>
          <w:rFonts w:cs="Times New Roman"/>
        </w:rPr>
        <w:t>ithin the</w:t>
      </w:r>
      <w:r w:rsidRPr="009C3689">
        <w:rPr>
          <w:rFonts w:cs="Times New Roman"/>
          <w:spacing w:val="-1"/>
        </w:rPr>
        <w:t xml:space="preserve"> A</w:t>
      </w:r>
      <w:r w:rsidRPr="009C3689">
        <w:rPr>
          <w:rFonts w:cs="Times New Roman"/>
        </w:rPr>
        <w:t>m</w:t>
      </w:r>
      <w:r w:rsidRPr="009C3689">
        <w:rPr>
          <w:rFonts w:cs="Times New Roman"/>
          <w:spacing w:val="-1"/>
        </w:rPr>
        <w:t>er</w:t>
      </w:r>
      <w:r w:rsidRPr="009C3689">
        <w:rPr>
          <w:rFonts w:cs="Times New Roman"/>
        </w:rPr>
        <w:t>i</w:t>
      </w:r>
      <w:r w:rsidRPr="009C3689">
        <w:rPr>
          <w:rFonts w:cs="Times New Roman"/>
          <w:spacing w:val="1"/>
        </w:rPr>
        <w:t>c</w:t>
      </w:r>
      <w:r w:rsidRPr="009C3689">
        <w:rPr>
          <w:rFonts w:cs="Times New Roman"/>
          <w:spacing w:val="-1"/>
        </w:rPr>
        <w:t>a</w:t>
      </w:r>
      <w:r w:rsidRPr="009C3689">
        <w:rPr>
          <w:rFonts w:cs="Times New Roman"/>
        </w:rPr>
        <w:t>n</w:t>
      </w:r>
      <w:r w:rsidRPr="009C3689">
        <w:rPr>
          <w:rFonts w:cs="Times New Roman"/>
          <w:spacing w:val="2"/>
        </w:rPr>
        <w:t xml:space="preserve"> </w:t>
      </w:r>
      <w:r w:rsidRPr="009C3689">
        <w:rPr>
          <w:rFonts w:cs="Times New Roman"/>
          <w:spacing w:val="-4"/>
        </w:rPr>
        <w:t>I</w:t>
      </w:r>
      <w:r w:rsidRPr="009C3689">
        <w:rPr>
          <w:rFonts w:cs="Times New Roman"/>
        </w:rPr>
        <w:t>ndi</w:t>
      </w:r>
      <w:r w:rsidRPr="009C3689">
        <w:rPr>
          <w:rFonts w:cs="Times New Roman"/>
          <w:spacing w:val="-1"/>
        </w:rPr>
        <w:t>a</w:t>
      </w:r>
      <w:r w:rsidRPr="009C3689">
        <w:rPr>
          <w:rFonts w:cs="Times New Roman"/>
        </w:rPr>
        <w:t>n/</w:t>
      </w:r>
      <w:r w:rsidRPr="009C3689">
        <w:rPr>
          <w:rFonts w:cs="Times New Roman"/>
          <w:spacing w:val="-1"/>
        </w:rPr>
        <w:t>A</w:t>
      </w:r>
      <w:r w:rsidRPr="009C3689">
        <w:rPr>
          <w:rFonts w:cs="Times New Roman"/>
        </w:rPr>
        <w:t>l</w:t>
      </w:r>
      <w:r w:rsidRPr="009C3689">
        <w:rPr>
          <w:rFonts w:cs="Times New Roman"/>
          <w:spacing w:val="-1"/>
        </w:rPr>
        <w:t>a</w:t>
      </w:r>
      <w:r w:rsidRPr="009C3689">
        <w:rPr>
          <w:rFonts w:cs="Times New Roman"/>
          <w:spacing w:val="2"/>
        </w:rPr>
        <w:t>s</w:t>
      </w:r>
      <w:r w:rsidRPr="009C3689">
        <w:rPr>
          <w:rFonts w:cs="Times New Roman"/>
        </w:rPr>
        <w:t>ka</w:t>
      </w:r>
      <w:r w:rsidRPr="009C3689">
        <w:rPr>
          <w:rFonts w:cs="Times New Roman"/>
          <w:spacing w:val="-1"/>
        </w:rPr>
        <w:t xml:space="preserve"> Na</w:t>
      </w:r>
      <w:r w:rsidRPr="009C3689">
        <w:rPr>
          <w:rFonts w:cs="Times New Roman"/>
        </w:rPr>
        <w:t>tive</w:t>
      </w:r>
      <w:r w:rsidRPr="009C3689">
        <w:rPr>
          <w:rFonts w:cs="Times New Roman"/>
          <w:spacing w:val="-1"/>
        </w:rPr>
        <w:t xml:space="preserve"> c</w:t>
      </w:r>
      <w:r w:rsidRPr="009C3689">
        <w:rPr>
          <w:rFonts w:cs="Times New Roman"/>
        </w:rPr>
        <w:t>ommuni</w:t>
      </w:r>
      <w:r w:rsidRPr="009C3689">
        <w:rPr>
          <w:rFonts w:cs="Times New Roman"/>
          <w:spacing w:val="5"/>
        </w:rPr>
        <w:t>t</w:t>
      </w:r>
      <w:r w:rsidRPr="009C3689">
        <w:rPr>
          <w:rFonts w:cs="Times New Roman"/>
          <w:spacing w:val="-5"/>
        </w:rPr>
        <w:t>y</w:t>
      </w:r>
      <w:r w:rsidR="0056496D">
        <w:rPr>
          <w:rFonts w:cs="Times New Roman"/>
        </w:rPr>
        <w:t xml:space="preserve">.  </w:t>
      </w:r>
      <w:r w:rsidRPr="009C3689">
        <w:rPr>
          <w:rFonts w:cs="Times New Roman"/>
          <w:spacing w:val="1"/>
        </w:rPr>
        <w:t>W</w:t>
      </w:r>
      <w:r w:rsidRPr="009C3689">
        <w:rPr>
          <w:rFonts w:cs="Times New Roman"/>
        </w:rPr>
        <w:t>hile</w:t>
      </w:r>
      <w:r w:rsidRPr="009C3689">
        <w:rPr>
          <w:rFonts w:cs="Times New Roman"/>
          <w:spacing w:val="-1"/>
        </w:rPr>
        <w:t xml:space="preserve"> </w:t>
      </w:r>
      <w:r w:rsidRPr="009C3689">
        <w:rPr>
          <w:rFonts w:cs="Times New Roman"/>
        </w:rPr>
        <w:t>th</w:t>
      </w:r>
      <w:r w:rsidRPr="009C3689">
        <w:rPr>
          <w:rFonts w:cs="Times New Roman"/>
          <w:spacing w:val="-1"/>
        </w:rPr>
        <w:t>e</w:t>
      </w:r>
      <w:r w:rsidRPr="009C3689">
        <w:rPr>
          <w:rFonts w:cs="Times New Roman"/>
        </w:rPr>
        <w:t>se</w:t>
      </w:r>
      <w:r w:rsidRPr="009C3689">
        <w:rPr>
          <w:rFonts w:cs="Times New Roman"/>
          <w:spacing w:val="-1"/>
        </w:rPr>
        <w:t xml:space="preserve"> fac</w:t>
      </w:r>
      <w:r w:rsidRPr="009C3689">
        <w:rPr>
          <w:rFonts w:cs="Times New Roman"/>
        </w:rPr>
        <w:t>to</w:t>
      </w:r>
      <w:r w:rsidRPr="009C3689">
        <w:rPr>
          <w:rFonts w:cs="Times New Roman"/>
          <w:spacing w:val="-1"/>
        </w:rPr>
        <w:t>r</w:t>
      </w:r>
      <w:r w:rsidRPr="009C3689">
        <w:rPr>
          <w:rFonts w:cs="Times New Roman"/>
        </w:rPr>
        <w:t>s m</w:t>
      </w:r>
      <w:r w:rsidRPr="009C3689">
        <w:rPr>
          <w:rFonts w:cs="Times New Roman"/>
          <w:spacing w:val="2"/>
        </w:rPr>
        <w:t>i</w:t>
      </w:r>
      <w:r w:rsidRPr="009C3689">
        <w:rPr>
          <w:rFonts w:cs="Times New Roman"/>
          <w:spacing w:val="-3"/>
        </w:rPr>
        <w:t>g</w:t>
      </w:r>
      <w:r w:rsidRPr="009C3689">
        <w:rPr>
          <w:rFonts w:cs="Times New Roman"/>
          <w:spacing w:val="2"/>
        </w:rPr>
        <w:t>h</w:t>
      </w:r>
      <w:r w:rsidRPr="009C3689">
        <w:rPr>
          <w:rFonts w:cs="Times New Roman"/>
        </w:rPr>
        <w:t>t not be</w:t>
      </w:r>
      <w:r w:rsidRPr="009C3689">
        <w:rPr>
          <w:rFonts w:cs="Times New Roman"/>
          <w:spacing w:val="-1"/>
        </w:rPr>
        <w:t xml:space="preserve"> </w:t>
      </w:r>
      <w:r w:rsidRPr="009C3689">
        <w:rPr>
          <w:rFonts w:cs="Times New Roman"/>
        </w:rPr>
        <w:t>p</w:t>
      </w:r>
      <w:r w:rsidRPr="009C3689">
        <w:rPr>
          <w:rFonts w:cs="Times New Roman"/>
          <w:spacing w:val="-1"/>
        </w:rPr>
        <w:t>er</w:t>
      </w:r>
      <w:r w:rsidRPr="009C3689">
        <w:rPr>
          <w:rFonts w:cs="Times New Roman"/>
        </w:rPr>
        <w:t>v</w:t>
      </w:r>
      <w:r w:rsidRPr="009C3689">
        <w:rPr>
          <w:rFonts w:cs="Times New Roman"/>
          <w:spacing w:val="-1"/>
        </w:rPr>
        <w:t>a</w:t>
      </w:r>
      <w:r w:rsidRPr="009C3689">
        <w:rPr>
          <w:rFonts w:cs="Times New Roman"/>
        </w:rPr>
        <w:t>sive</w:t>
      </w:r>
      <w:r w:rsidRPr="009C3689">
        <w:rPr>
          <w:rFonts w:cs="Times New Roman"/>
          <w:spacing w:val="1"/>
        </w:rPr>
        <w:t xml:space="preserve"> </w:t>
      </w:r>
      <w:r w:rsidRPr="009C3689">
        <w:rPr>
          <w:rFonts w:cs="Times New Roman"/>
          <w:spacing w:val="-1"/>
        </w:rPr>
        <w:t>a</w:t>
      </w:r>
      <w:r w:rsidRPr="009C3689">
        <w:rPr>
          <w:rFonts w:cs="Times New Roman"/>
        </w:rPr>
        <w:t>mong the</w:t>
      </w:r>
      <w:r w:rsidRPr="009C3689">
        <w:rPr>
          <w:rFonts w:cs="Times New Roman"/>
          <w:spacing w:val="-1"/>
        </w:rPr>
        <w:t xml:space="preserve"> </w:t>
      </w:r>
      <w:r w:rsidRPr="009C3689">
        <w:rPr>
          <w:rFonts w:cs="Times New Roman"/>
        </w:rPr>
        <w:t>g</w:t>
      </w:r>
      <w:r w:rsidRPr="009C3689">
        <w:rPr>
          <w:rFonts w:cs="Times New Roman"/>
          <w:spacing w:val="-1"/>
        </w:rPr>
        <w:t>e</w:t>
      </w:r>
      <w:r w:rsidRPr="009C3689">
        <w:rPr>
          <w:rFonts w:cs="Times New Roman"/>
        </w:rPr>
        <w:t>n</w:t>
      </w:r>
      <w:r w:rsidRPr="009C3689">
        <w:rPr>
          <w:rFonts w:cs="Times New Roman"/>
          <w:spacing w:val="-1"/>
        </w:rPr>
        <w:t>e</w:t>
      </w:r>
      <w:r w:rsidRPr="009C3689">
        <w:rPr>
          <w:rFonts w:cs="Times New Roman"/>
          <w:spacing w:val="1"/>
        </w:rPr>
        <w:t>r</w:t>
      </w:r>
      <w:r w:rsidRPr="009C3689">
        <w:rPr>
          <w:rFonts w:cs="Times New Roman"/>
          <w:spacing w:val="-1"/>
        </w:rPr>
        <w:t>a</w:t>
      </w:r>
      <w:r w:rsidRPr="009C3689">
        <w:rPr>
          <w:rFonts w:cs="Times New Roman"/>
        </w:rPr>
        <w:t>l popul</w:t>
      </w:r>
      <w:r w:rsidRPr="009C3689">
        <w:rPr>
          <w:rFonts w:cs="Times New Roman"/>
          <w:spacing w:val="-1"/>
        </w:rPr>
        <w:t>a</w:t>
      </w:r>
      <w:r w:rsidRPr="009C3689">
        <w:rPr>
          <w:rFonts w:cs="Times New Roman"/>
        </w:rPr>
        <w:t>tion s</w:t>
      </w:r>
      <w:r w:rsidRPr="009C3689">
        <w:rPr>
          <w:rFonts w:cs="Times New Roman"/>
          <w:spacing w:val="-1"/>
        </w:rPr>
        <w:t>er</w:t>
      </w:r>
      <w:r w:rsidRPr="009C3689">
        <w:rPr>
          <w:rFonts w:cs="Times New Roman"/>
        </w:rPr>
        <w:t>v</w:t>
      </w:r>
      <w:r w:rsidRPr="009C3689">
        <w:rPr>
          <w:rFonts w:cs="Times New Roman"/>
          <w:spacing w:val="-1"/>
        </w:rPr>
        <w:t>e</w:t>
      </w:r>
      <w:r w:rsidRPr="009C3689">
        <w:rPr>
          <w:rFonts w:cs="Times New Roman"/>
        </w:rPr>
        <w:t xml:space="preserve">d </w:t>
      </w:r>
      <w:r w:rsidRPr="009C3689">
        <w:rPr>
          <w:rFonts w:cs="Times New Roman"/>
          <w:spacing w:val="4"/>
        </w:rPr>
        <w:t>b</w:t>
      </w:r>
      <w:r w:rsidRPr="009C3689">
        <w:rPr>
          <w:rFonts w:cs="Times New Roman"/>
        </w:rPr>
        <w:t>y</w:t>
      </w:r>
      <w:r w:rsidRPr="009C3689">
        <w:rPr>
          <w:rFonts w:cs="Times New Roman"/>
          <w:spacing w:val="-5"/>
        </w:rPr>
        <w:t xml:space="preserve"> </w:t>
      </w:r>
      <w:r w:rsidRPr="009C3689">
        <w:rPr>
          <w:rFonts w:cs="Times New Roman"/>
        </w:rPr>
        <w:t xml:space="preserve">the </w:t>
      </w:r>
      <w:r w:rsidR="006163C6">
        <w:rPr>
          <w:rFonts w:cs="Times New Roman"/>
          <w:spacing w:val="-2"/>
        </w:rPr>
        <w:t>block g</w:t>
      </w:r>
      <w:r w:rsidRPr="009C3689">
        <w:rPr>
          <w:rFonts w:cs="Times New Roman"/>
          <w:spacing w:val="-2"/>
        </w:rPr>
        <w:t>rant</w:t>
      </w:r>
      <w:r w:rsidRPr="009C3689">
        <w:rPr>
          <w:rFonts w:cs="Times New Roman"/>
        </w:rPr>
        <w:t>, th</w:t>
      </w:r>
      <w:r w:rsidRPr="009C3689">
        <w:rPr>
          <w:rFonts w:cs="Times New Roman"/>
          <w:spacing w:val="3"/>
        </w:rPr>
        <w:t>e</w:t>
      </w:r>
      <w:r w:rsidRPr="009C3689">
        <w:rPr>
          <w:rFonts w:cs="Times New Roman"/>
        </w:rPr>
        <w:t>y</w:t>
      </w:r>
      <w:r w:rsidRPr="009C3689">
        <w:rPr>
          <w:rFonts w:cs="Times New Roman"/>
          <w:spacing w:val="-5"/>
        </w:rPr>
        <w:t xml:space="preserve"> </w:t>
      </w:r>
      <w:r w:rsidRPr="009C3689">
        <w:rPr>
          <w:rFonts w:cs="Times New Roman"/>
        </w:rPr>
        <w:t>m</w:t>
      </w:r>
      <w:r w:rsidRPr="009C3689">
        <w:rPr>
          <w:rFonts w:cs="Times New Roman"/>
          <w:spacing w:val="3"/>
        </w:rPr>
        <w:t>a</w:t>
      </w:r>
      <w:r w:rsidRPr="009C3689">
        <w:rPr>
          <w:rFonts w:cs="Times New Roman"/>
        </w:rPr>
        <w:t>y</w:t>
      </w:r>
      <w:r w:rsidRPr="009C3689">
        <w:rPr>
          <w:rFonts w:cs="Times New Roman"/>
          <w:spacing w:val="-5"/>
        </w:rPr>
        <w:t xml:space="preserve"> </w:t>
      </w:r>
      <w:r w:rsidRPr="009C3689">
        <w:rPr>
          <w:rFonts w:cs="Times New Roman"/>
          <w:spacing w:val="2"/>
        </w:rPr>
        <w:t>b</w:t>
      </w:r>
      <w:r w:rsidRPr="009C3689">
        <w:rPr>
          <w:rFonts w:cs="Times New Roman"/>
        </w:rPr>
        <w:t>e</w:t>
      </w:r>
      <w:r w:rsidRPr="009C3689">
        <w:rPr>
          <w:rFonts w:cs="Times New Roman"/>
          <w:spacing w:val="-1"/>
        </w:rPr>
        <w:t xml:space="preserve"> </w:t>
      </w:r>
      <w:r w:rsidRPr="009C3689">
        <w:rPr>
          <w:rFonts w:cs="Times New Roman"/>
        </w:rPr>
        <w:t>p</w:t>
      </w:r>
      <w:r w:rsidRPr="009C3689">
        <w:rPr>
          <w:rFonts w:cs="Times New Roman"/>
          <w:spacing w:val="-1"/>
        </w:rPr>
        <w:t>re</w:t>
      </w:r>
      <w:r w:rsidRPr="009C3689">
        <w:rPr>
          <w:rFonts w:cs="Times New Roman"/>
        </w:rPr>
        <w:t>domin</w:t>
      </w:r>
      <w:r w:rsidRPr="009C3689">
        <w:rPr>
          <w:rFonts w:cs="Times New Roman"/>
          <w:spacing w:val="-1"/>
        </w:rPr>
        <w:t>a</w:t>
      </w:r>
      <w:r w:rsidRPr="009C3689">
        <w:rPr>
          <w:rFonts w:cs="Times New Roman"/>
        </w:rPr>
        <w:t xml:space="preserve">nt </w:t>
      </w:r>
      <w:r w:rsidRPr="009C3689">
        <w:rPr>
          <w:rFonts w:cs="Times New Roman"/>
          <w:spacing w:val="-1"/>
        </w:rPr>
        <w:t>a</w:t>
      </w:r>
      <w:r w:rsidRPr="009C3689">
        <w:rPr>
          <w:rFonts w:cs="Times New Roman"/>
        </w:rPr>
        <w:t>mo</w:t>
      </w:r>
      <w:r w:rsidRPr="009C3689">
        <w:rPr>
          <w:rFonts w:cs="Times New Roman"/>
          <w:spacing w:val="2"/>
        </w:rPr>
        <w:t>n</w:t>
      </w:r>
      <w:r w:rsidRPr="009C3689">
        <w:rPr>
          <w:rFonts w:cs="Times New Roman"/>
        </w:rPr>
        <w:t>g</w:t>
      </w:r>
      <w:r w:rsidRPr="009C3689">
        <w:rPr>
          <w:rFonts w:cs="Times New Roman"/>
          <w:spacing w:val="-3"/>
        </w:rPr>
        <w:t xml:space="preserve"> </w:t>
      </w:r>
      <w:r w:rsidRPr="009C3689">
        <w:rPr>
          <w:rFonts w:cs="Times New Roman"/>
        </w:rPr>
        <w:t>s</w:t>
      </w:r>
      <w:r w:rsidRPr="009C3689">
        <w:rPr>
          <w:rFonts w:cs="Times New Roman"/>
          <w:spacing w:val="2"/>
        </w:rPr>
        <w:t>u</w:t>
      </w:r>
      <w:r w:rsidRPr="009C3689">
        <w:rPr>
          <w:rFonts w:cs="Times New Roman"/>
        </w:rPr>
        <w:t>bpopul</w:t>
      </w:r>
      <w:r w:rsidRPr="009C3689">
        <w:rPr>
          <w:rFonts w:cs="Times New Roman"/>
          <w:spacing w:val="-1"/>
        </w:rPr>
        <w:t>a</w:t>
      </w:r>
      <w:r w:rsidRPr="009C3689">
        <w:rPr>
          <w:rFonts w:cs="Times New Roman"/>
        </w:rPr>
        <w:t>tions or</w:t>
      </w:r>
      <w:r w:rsidRPr="009C3689">
        <w:rPr>
          <w:rFonts w:cs="Times New Roman"/>
          <w:spacing w:val="-1"/>
        </w:rPr>
        <w:t xml:space="preserve"> </w:t>
      </w:r>
      <w:r w:rsidRPr="009C3689">
        <w:rPr>
          <w:rFonts w:cs="Times New Roman"/>
          <w:spacing w:val="-3"/>
        </w:rPr>
        <w:t>g</w:t>
      </w:r>
      <w:r w:rsidRPr="009C3689">
        <w:rPr>
          <w:rFonts w:cs="Times New Roman"/>
          <w:spacing w:val="-1"/>
        </w:rPr>
        <w:t>r</w:t>
      </w:r>
      <w:r w:rsidRPr="009C3689">
        <w:rPr>
          <w:rFonts w:cs="Times New Roman"/>
        </w:rPr>
        <w:t xml:space="preserve">oups </w:t>
      </w:r>
      <w:r w:rsidRPr="009C3689">
        <w:rPr>
          <w:rFonts w:cs="Times New Roman"/>
          <w:spacing w:val="2"/>
        </w:rPr>
        <w:t>v</w:t>
      </w:r>
      <w:r w:rsidRPr="009C3689">
        <w:rPr>
          <w:rFonts w:cs="Times New Roman"/>
        </w:rPr>
        <w:t>uln</w:t>
      </w:r>
      <w:r w:rsidRPr="009C3689">
        <w:rPr>
          <w:rFonts w:cs="Times New Roman"/>
          <w:spacing w:val="-1"/>
        </w:rPr>
        <w:t>era</w:t>
      </w:r>
      <w:r w:rsidRPr="009C3689">
        <w:rPr>
          <w:rFonts w:cs="Times New Roman"/>
        </w:rPr>
        <w:t>ble</w:t>
      </w:r>
      <w:r w:rsidRPr="009C3689">
        <w:rPr>
          <w:rFonts w:cs="Times New Roman"/>
          <w:spacing w:val="-1"/>
        </w:rPr>
        <w:t xml:space="preserve"> </w:t>
      </w:r>
      <w:r w:rsidRPr="009C3689">
        <w:rPr>
          <w:rFonts w:cs="Times New Roman"/>
        </w:rPr>
        <w:t>to disp</w:t>
      </w:r>
      <w:r w:rsidRPr="009C3689">
        <w:rPr>
          <w:rFonts w:cs="Times New Roman"/>
          <w:spacing w:val="-1"/>
        </w:rPr>
        <w:t>ar</w:t>
      </w:r>
      <w:r w:rsidRPr="009C3689">
        <w:rPr>
          <w:rFonts w:cs="Times New Roman"/>
        </w:rPr>
        <w:t>iti</w:t>
      </w:r>
      <w:r w:rsidRPr="009C3689">
        <w:rPr>
          <w:rFonts w:cs="Times New Roman"/>
          <w:spacing w:val="-1"/>
        </w:rPr>
        <w:t>e</w:t>
      </w:r>
      <w:r w:rsidRPr="009C3689">
        <w:rPr>
          <w:rFonts w:cs="Times New Roman"/>
        </w:rPr>
        <w:t>s.</w:t>
      </w:r>
    </w:p>
    <w:p w14:paraId="60AE9E8D" w14:textId="77777777" w:rsidR="00C64735" w:rsidRDefault="00C64735" w:rsidP="00C64735">
      <w:pPr>
        <w:pStyle w:val="BodyText"/>
        <w:tabs>
          <w:tab w:val="left" w:pos="0"/>
        </w:tabs>
        <w:ind w:left="0" w:right="143"/>
        <w:rPr>
          <w:rFonts w:cs="Times New Roman"/>
        </w:rPr>
      </w:pPr>
    </w:p>
    <w:p w14:paraId="26057FA2" w14:textId="77777777" w:rsidR="00C64735" w:rsidRPr="00481DCF" w:rsidRDefault="00C64735" w:rsidP="00C64735">
      <w:pPr>
        <w:pStyle w:val="BodyText"/>
        <w:tabs>
          <w:tab w:val="left" w:pos="0"/>
        </w:tabs>
        <w:ind w:left="0" w:right="136"/>
      </w:pPr>
      <w:r w:rsidRPr="00481DCF">
        <w:rPr>
          <w:spacing w:val="-1"/>
        </w:rPr>
        <w:t>T</w:t>
      </w:r>
      <w:r w:rsidRPr="00481DCF">
        <w:t xml:space="preserve">o </w:t>
      </w:r>
      <w:r w:rsidRPr="00481DCF">
        <w:rPr>
          <w:spacing w:val="-1"/>
        </w:rPr>
        <w:t>a</w:t>
      </w:r>
      <w:r w:rsidRPr="00481DCF">
        <w:t>dd</w:t>
      </w:r>
      <w:r w:rsidRPr="00481DCF">
        <w:rPr>
          <w:spacing w:val="-1"/>
        </w:rPr>
        <w:t>re</w:t>
      </w:r>
      <w:r w:rsidRPr="00481DCF">
        <w:t xml:space="preserve">ss </w:t>
      </w:r>
      <w:r w:rsidRPr="00481DCF">
        <w:rPr>
          <w:spacing w:val="1"/>
        </w:rPr>
        <w:t>a</w:t>
      </w:r>
      <w:r w:rsidRPr="00481DCF">
        <w:t>nd ultim</w:t>
      </w:r>
      <w:r w:rsidRPr="00481DCF">
        <w:rPr>
          <w:spacing w:val="-1"/>
        </w:rPr>
        <w:t>a</w:t>
      </w:r>
      <w:r w:rsidRPr="00481DCF">
        <w:t>t</w:t>
      </w:r>
      <w:r w:rsidRPr="00481DCF">
        <w:rPr>
          <w:spacing w:val="-1"/>
        </w:rPr>
        <w:t>e</w:t>
      </w:r>
      <w:r w:rsidRPr="00481DCF">
        <w:rPr>
          <w:spacing w:val="2"/>
        </w:rPr>
        <w:t>l</w:t>
      </w:r>
      <w:r w:rsidRPr="00481DCF">
        <w:t>y</w:t>
      </w:r>
      <w:r w:rsidRPr="00481DCF">
        <w:rPr>
          <w:spacing w:val="-5"/>
        </w:rPr>
        <w:t xml:space="preserve"> </w:t>
      </w:r>
      <w:r w:rsidRPr="00481DCF">
        <w:rPr>
          <w:spacing w:val="-1"/>
        </w:rPr>
        <w:t>re</w:t>
      </w:r>
      <w:r w:rsidRPr="00481DCF">
        <w:t>d</w:t>
      </w:r>
      <w:r w:rsidRPr="00481DCF">
        <w:rPr>
          <w:spacing w:val="2"/>
        </w:rPr>
        <w:t>u</w:t>
      </w:r>
      <w:r w:rsidRPr="00481DCF">
        <w:rPr>
          <w:spacing w:val="-1"/>
        </w:rPr>
        <w:t>c</w:t>
      </w:r>
      <w:r w:rsidRPr="00481DCF">
        <w:t>e</w:t>
      </w:r>
      <w:r w:rsidRPr="00481DCF">
        <w:rPr>
          <w:spacing w:val="-1"/>
        </w:rPr>
        <w:t xml:space="preserve"> </w:t>
      </w:r>
      <w:r w:rsidRPr="00481DCF">
        <w:t>dis</w:t>
      </w:r>
      <w:r w:rsidRPr="00481DCF">
        <w:rPr>
          <w:spacing w:val="2"/>
        </w:rPr>
        <w:t>p</w:t>
      </w:r>
      <w:r w:rsidRPr="00481DCF">
        <w:rPr>
          <w:spacing w:val="-1"/>
        </w:rPr>
        <w:t>ar</w:t>
      </w:r>
      <w:r w:rsidRPr="00481DCF">
        <w:t>iti</w:t>
      </w:r>
      <w:r w:rsidRPr="00481DCF">
        <w:rPr>
          <w:spacing w:val="-1"/>
        </w:rPr>
        <w:t>e</w:t>
      </w:r>
      <w:r w:rsidRPr="00481DCF">
        <w:t>s, it is impo</w:t>
      </w:r>
      <w:r w:rsidRPr="00481DCF">
        <w:rPr>
          <w:spacing w:val="-1"/>
        </w:rPr>
        <w:t>r</w:t>
      </w:r>
      <w:r w:rsidRPr="00481DCF">
        <w:t>t</w:t>
      </w:r>
      <w:r w:rsidRPr="00481DCF">
        <w:rPr>
          <w:spacing w:val="-1"/>
        </w:rPr>
        <w:t>a</w:t>
      </w:r>
      <w:r w:rsidRPr="00481DCF">
        <w:t xml:space="preserve">nt </w:t>
      </w:r>
      <w:r w:rsidRPr="00481DCF">
        <w:rPr>
          <w:spacing w:val="-1"/>
        </w:rPr>
        <w:t>f</w:t>
      </w:r>
      <w:r w:rsidRPr="00481DCF">
        <w:t>or</w:t>
      </w:r>
      <w:r w:rsidRPr="00481DCF">
        <w:rPr>
          <w:spacing w:val="-1"/>
        </w:rPr>
        <w:t xml:space="preserve"> </w:t>
      </w:r>
      <w:r w:rsidRPr="00481DCF">
        <w:t>st</w:t>
      </w:r>
      <w:r w:rsidRPr="00481DCF">
        <w:rPr>
          <w:spacing w:val="-1"/>
        </w:rPr>
        <w:t>a</w:t>
      </w:r>
      <w:r w:rsidRPr="00481DCF">
        <w:t>t</w:t>
      </w:r>
      <w:r w:rsidRPr="00481DCF">
        <w:rPr>
          <w:spacing w:val="-1"/>
        </w:rPr>
        <w:t>e</w:t>
      </w:r>
      <w:r w:rsidRPr="00481DCF">
        <w:t>s to h</w:t>
      </w:r>
      <w:r w:rsidRPr="00481DCF">
        <w:rPr>
          <w:spacing w:val="-1"/>
        </w:rPr>
        <w:t>a</w:t>
      </w:r>
      <w:r w:rsidRPr="00481DCF">
        <w:t>ve a</w:t>
      </w:r>
      <w:r w:rsidRPr="00481DCF">
        <w:rPr>
          <w:spacing w:val="-1"/>
        </w:rPr>
        <w:t xml:space="preserve"> </w:t>
      </w:r>
      <w:r w:rsidRPr="00481DCF">
        <w:t>d</w:t>
      </w:r>
      <w:r w:rsidRPr="00481DCF">
        <w:rPr>
          <w:spacing w:val="-1"/>
        </w:rPr>
        <w:t>e</w:t>
      </w:r>
      <w:r w:rsidRPr="00481DCF">
        <w:t>t</w:t>
      </w:r>
      <w:r w:rsidRPr="00481DCF">
        <w:rPr>
          <w:spacing w:val="-1"/>
        </w:rPr>
        <w:t>a</w:t>
      </w:r>
      <w:r w:rsidRPr="00481DCF">
        <w:t>il</w:t>
      </w:r>
      <w:r w:rsidRPr="00481DCF">
        <w:rPr>
          <w:spacing w:val="-1"/>
        </w:rPr>
        <w:t>e</w:t>
      </w:r>
      <w:r w:rsidRPr="00481DCF">
        <w:t>d und</w:t>
      </w:r>
      <w:r w:rsidRPr="00481DCF">
        <w:rPr>
          <w:spacing w:val="1"/>
        </w:rPr>
        <w:t>e</w:t>
      </w:r>
      <w:r w:rsidRPr="00481DCF">
        <w:rPr>
          <w:spacing w:val="-1"/>
        </w:rPr>
        <w:t>r</w:t>
      </w:r>
      <w:r w:rsidRPr="00481DCF">
        <w:t>st</w:t>
      </w:r>
      <w:r w:rsidRPr="00481DCF">
        <w:rPr>
          <w:spacing w:val="-1"/>
        </w:rPr>
        <w:t>a</w:t>
      </w:r>
      <w:r w:rsidRPr="00481DCF">
        <w:t>ndi</w:t>
      </w:r>
      <w:r w:rsidRPr="00481DCF">
        <w:rPr>
          <w:spacing w:val="2"/>
        </w:rPr>
        <w:t>n</w:t>
      </w:r>
      <w:r w:rsidRPr="00481DCF">
        <w:t>g of</w:t>
      </w:r>
      <w:r w:rsidRPr="00481DCF">
        <w:rPr>
          <w:spacing w:val="-1"/>
        </w:rPr>
        <w:t xml:space="preserve"> w</w:t>
      </w:r>
      <w:r w:rsidRPr="00481DCF">
        <w:t>ho is</w:t>
      </w:r>
      <w:r w:rsidR="00A174E5">
        <w:t xml:space="preserve"> and is not</w:t>
      </w:r>
      <w:r w:rsidRPr="00481DCF">
        <w:t xml:space="preserve"> b</w:t>
      </w:r>
      <w:r w:rsidRPr="00481DCF">
        <w:rPr>
          <w:spacing w:val="-1"/>
        </w:rPr>
        <w:t>e</w:t>
      </w:r>
      <w:r w:rsidRPr="00481DCF">
        <w:t>ing</w:t>
      </w:r>
      <w:r w:rsidRPr="00481DCF">
        <w:rPr>
          <w:spacing w:val="-3"/>
        </w:rPr>
        <w:t xml:space="preserve"> </w:t>
      </w:r>
      <w:r w:rsidRPr="00481DCF">
        <w:rPr>
          <w:spacing w:val="2"/>
        </w:rPr>
        <w:t>s</w:t>
      </w:r>
      <w:r w:rsidRPr="00481DCF">
        <w:rPr>
          <w:spacing w:val="-1"/>
        </w:rPr>
        <w:t>er</w:t>
      </w:r>
      <w:r w:rsidRPr="00481DCF">
        <w:t>v</w:t>
      </w:r>
      <w:r w:rsidRPr="00481DCF">
        <w:rPr>
          <w:spacing w:val="-1"/>
        </w:rPr>
        <w:t>e</w:t>
      </w:r>
      <w:r w:rsidRPr="00481DCF">
        <w:t xml:space="preserve">d </w:t>
      </w:r>
      <w:r w:rsidRPr="00481DCF">
        <w:rPr>
          <w:spacing w:val="-1"/>
        </w:rPr>
        <w:t>w</w:t>
      </w:r>
      <w:r w:rsidRPr="00481DCF">
        <w:t xml:space="preserve">ithin the </w:t>
      </w:r>
      <w:r w:rsidRPr="00481DCF">
        <w:rPr>
          <w:spacing w:val="-1"/>
        </w:rPr>
        <w:t>c</w:t>
      </w:r>
      <w:r w:rsidRPr="00481DCF">
        <w:t>ommuni</w:t>
      </w:r>
      <w:r w:rsidRPr="00481DCF">
        <w:rPr>
          <w:spacing w:val="2"/>
        </w:rPr>
        <w:t>t</w:t>
      </w:r>
      <w:r w:rsidRPr="00481DCF">
        <w:rPr>
          <w:spacing w:val="-5"/>
        </w:rPr>
        <w:t>y</w:t>
      </w:r>
      <w:r w:rsidRPr="00481DCF">
        <w:t>, in</w:t>
      </w:r>
      <w:r w:rsidRPr="00481DCF">
        <w:rPr>
          <w:spacing w:val="-1"/>
        </w:rPr>
        <w:t>c</w:t>
      </w:r>
      <w:r w:rsidRPr="00481DCF">
        <w:t>luding</w:t>
      </w:r>
      <w:r w:rsidRPr="00481DCF">
        <w:rPr>
          <w:spacing w:val="-3"/>
        </w:rPr>
        <w:t xml:space="preserve"> </w:t>
      </w:r>
      <w:r w:rsidRPr="00481DCF">
        <w:t>in</w:t>
      </w:r>
      <w:r w:rsidRPr="00481DCF">
        <w:rPr>
          <w:spacing w:val="2"/>
        </w:rPr>
        <w:t xml:space="preserve"> </w:t>
      </w:r>
      <w:r w:rsidRPr="00481DCF">
        <w:rPr>
          <w:spacing w:val="-1"/>
        </w:rPr>
        <w:t>w</w:t>
      </w:r>
      <w:r w:rsidRPr="00481DCF">
        <w:t>h</w:t>
      </w:r>
      <w:r w:rsidRPr="00481DCF">
        <w:rPr>
          <w:spacing w:val="-1"/>
        </w:rPr>
        <w:t>a</w:t>
      </w:r>
      <w:r w:rsidRPr="00481DCF">
        <w:t>t l</w:t>
      </w:r>
      <w:r w:rsidRPr="00481DCF">
        <w:rPr>
          <w:spacing w:val="-1"/>
        </w:rPr>
        <w:t>a</w:t>
      </w:r>
      <w:r w:rsidRPr="00481DCF">
        <w:rPr>
          <w:spacing w:val="2"/>
        </w:rPr>
        <w:t>n</w:t>
      </w:r>
      <w:r w:rsidRPr="00481DCF">
        <w:rPr>
          <w:spacing w:val="-3"/>
        </w:rPr>
        <w:t>g</w:t>
      </w:r>
      <w:r w:rsidRPr="00481DCF">
        <w:t>u</w:t>
      </w:r>
      <w:r w:rsidRPr="00481DCF">
        <w:rPr>
          <w:spacing w:val="1"/>
        </w:rPr>
        <w:t>a</w:t>
      </w:r>
      <w:r w:rsidRPr="00481DCF">
        <w:rPr>
          <w:spacing w:val="-3"/>
        </w:rPr>
        <w:t>g</w:t>
      </w:r>
      <w:r w:rsidRPr="00481DCF">
        <w:rPr>
          <w:spacing w:val="-1"/>
        </w:rPr>
        <w:t>e</w:t>
      </w:r>
      <w:r w:rsidRPr="00481DCF">
        <w:t>s, in o</w:t>
      </w:r>
      <w:r w:rsidRPr="00481DCF">
        <w:rPr>
          <w:spacing w:val="-1"/>
        </w:rPr>
        <w:t>r</w:t>
      </w:r>
      <w:r w:rsidRPr="00481DCF">
        <w:rPr>
          <w:spacing w:val="2"/>
        </w:rPr>
        <w:t>d</w:t>
      </w:r>
      <w:r w:rsidRPr="00481DCF">
        <w:rPr>
          <w:spacing w:val="-1"/>
        </w:rPr>
        <w:t>e</w:t>
      </w:r>
      <w:r w:rsidRPr="00481DCF">
        <w:t>r</w:t>
      </w:r>
      <w:r w:rsidRPr="00481DCF">
        <w:rPr>
          <w:spacing w:val="1"/>
        </w:rPr>
        <w:t xml:space="preserve"> </w:t>
      </w:r>
      <w:r w:rsidRPr="00481DCF">
        <w:t>to impl</w:t>
      </w:r>
      <w:r w:rsidRPr="00481DCF">
        <w:rPr>
          <w:spacing w:val="-1"/>
        </w:rPr>
        <w:t>e</w:t>
      </w:r>
      <w:r w:rsidRPr="00481DCF">
        <w:t>m</w:t>
      </w:r>
      <w:r w:rsidRPr="00481DCF">
        <w:rPr>
          <w:spacing w:val="-1"/>
        </w:rPr>
        <w:t>e</w:t>
      </w:r>
      <w:r w:rsidRPr="00481DCF">
        <w:t xml:space="preserve">nt </w:t>
      </w:r>
      <w:r w:rsidRPr="00481DCF">
        <w:rPr>
          <w:spacing w:val="-1"/>
        </w:rPr>
        <w:t>a</w:t>
      </w:r>
      <w:r w:rsidRPr="00481DCF">
        <w:t>pp</w:t>
      </w:r>
      <w:r w:rsidRPr="00481DCF">
        <w:rPr>
          <w:spacing w:val="-1"/>
        </w:rPr>
        <w:t>r</w:t>
      </w:r>
      <w:r w:rsidRPr="00481DCF">
        <w:t>op</w:t>
      </w:r>
      <w:r w:rsidRPr="00481DCF">
        <w:rPr>
          <w:spacing w:val="-1"/>
        </w:rPr>
        <w:t>r</w:t>
      </w:r>
      <w:r w:rsidRPr="00481DCF">
        <w:t>i</w:t>
      </w:r>
      <w:r w:rsidRPr="00481DCF">
        <w:rPr>
          <w:spacing w:val="-1"/>
        </w:rPr>
        <w:t>a</w:t>
      </w:r>
      <w:r w:rsidRPr="00481DCF">
        <w:t>te</w:t>
      </w:r>
      <w:r w:rsidRPr="00481DCF">
        <w:rPr>
          <w:spacing w:val="1"/>
        </w:rPr>
        <w:t xml:space="preserve"> </w:t>
      </w:r>
      <w:r w:rsidRPr="00481DCF">
        <w:t>out</w:t>
      </w:r>
      <w:r w:rsidRPr="00481DCF">
        <w:rPr>
          <w:spacing w:val="-1"/>
        </w:rPr>
        <w:t>reac</w:t>
      </w:r>
      <w:r w:rsidRPr="00481DCF">
        <w:t>h</w:t>
      </w:r>
      <w:r w:rsidRPr="00481DCF">
        <w:rPr>
          <w:spacing w:val="2"/>
        </w:rPr>
        <w:t xml:space="preserve"> </w:t>
      </w:r>
      <w:r w:rsidRPr="00481DCF">
        <w:rPr>
          <w:spacing w:val="-1"/>
        </w:rPr>
        <w:t>a</w:t>
      </w:r>
      <w:r w:rsidRPr="00481DCF">
        <w:t xml:space="preserve">nd </w:t>
      </w:r>
      <w:r w:rsidRPr="00481DCF">
        <w:rPr>
          <w:spacing w:val="-1"/>
        </w:rPr>
        <w:t>e</w:t>
      </w:r>
      <w:r w:rsidRPr="00481DCF">
        <w:t>ng</w:t>
      </w:r>
      <w:r w:rsidRPr="00481DCF">
        <w:rPr>
          <w:spacing w:val="1"/>
        </w:rPr>
        <w:t>a</w:t>
      </w:r>
      <w:r w:rsidRPr="00481DCF">
        <w:rPr>
          <w:spacing w:val="-3"/>
        </w:rPr>
        <w:t>g</w:t>
      </w:r>
      <w:r w:rsidRPr="00481DCF">
        <w:rPr>
          <w:spacing w:val="-1"/>
        </w:rPr>
        <w:t>e</w:t>
      </w:r>
      <w:r w:rsidRPr="00481DCF">
        <w:t>m</w:t>
      </w:r>
      <w:r w:rsidRPr="00481DCF">
        <w:rPr>
          <w:spacing w:val="-1"/>
        </w:rPr>
        <w:t>e</w:t>
      </w:r>
      <w:r w:rsidRPr="00481DCF">
        <w:t>nt st</w:t>
      </w:r>
      <w:r w:rsidRPr="00481DCF">
        <w:rPr>
          <w:spacing w:val="1"/>
        </w:rPr>
        <w:t>r</w:t>
      </w:r>
      <w:r w:rsidRPr="00481DCF">
        <w:rPr>
          <w:spacing w:val="-1"/>
        </w:rPr>
        <w:t>a</w:t>
      </w:r>
      <w:r w:rsidRPr="00481DCF">
        <w:t>t</w:t>
      </w:r>
      <w:r w:rsidRPr="00481DCF">
        <w:rPr>
          <w:spacing w:val="1"/>
        </w:rPr>
        <w:t>e</w:t>
      </w:r>
      <w:r w:rsidRPr="00481DCF">
        <w:rPr>
          <w:spacing w:val="-3"/>
        </w:rPr>
        <w:t>g</w:t>
      </w:r>
      <w:r w:rsidRPr="00481DCF">
        <w:t>i</w:t>
      </w:r>
      <w:r w:rsidRPr="00481DCF">
        <w:rPr>
          <w:spacing w:val="-1"/>
        </w:rPr>
        <w:t>e</w:t>
      </w:r>
      <w:r w:rsidRPr="00481DCF">
        <w:t xml:space="preserve">s </w:t>
      </w:r>
      <w:r w:rsidRPr="00481DCF">
        <w:rPr>
          <w:spacing w:val="-1"/>
        </w:rPr>
        <w:t>f</w:t>
      </w:r>
      <w:r w:rsidRPr="00481DCF">
        <w:rPr>
          <w:spacing w:val="2"/>
        </w:rPr>
        <w:t>o</w:t>
      </w:r>
      <w:r w:rsidRPr="00481DCF">
        <w:t>r</w:t>
      </w:r>
      <w:r w:rsidRPr="00481DCF">
        <w:rPr>
          <w:spacing w:val="-1"/>
        </w:rPr>
        <w:t xml:space="preserve"> </w:t>
      </w:r>
      <w:r w:rsidRPr="00481DCF">
        <w:t>div</w:t>
      </w:r>
      <w:r w:rsidRPr="00481DCF">
        <w:rPr>
          <w:spacing w:val="-1"/>
        </w:rPr>
        <w:t>er</w:t>
      </w:r>
      <w:r w:rsidRPr="00481DCF">
        <w:t>se</w:t>
      </w:r>
      <w:r w:rsidRPr="00481DCF">
        <w:rPr>
          <w:spacing w:val="-1"/>
        </w:rPr>
        <w:t xml:space="preserve"> </w:t>
      </w:r>
      <w:r w:rsidRPr="00481DCF">
        <w:t>popul</w:t>
      </w:r>
      <w:r w:rsidRPr="00481DCF">
        <w:rPr>
          <w:spacing w:val="-1"/>
        </w:rPr>
        <w:t>a</w:t>
      </w:r>
      <w:r w:rsidRPr="00481DCF">
        <w:t>tions</w:t>
      </w:r>
      <w:r w:rsidR="0056496D">
        <w:t xml:space="preserve">.  </w:t>
      </w:r>
      <w:r w:rsidRPr="00481DCF">
        <w:rPr>
          <w:spacing w:val="2"/>
        </w:rPr>
        <w:t>T</w:t>
      </w:r>
      <w:r w:rsidRPr="00481DCF">
        <w:t>he</w:t>
      </w:r>
      <w:r w:rsidRPr="00481DCF">
        <w:rPr>
          <w:spacing w:val="-1"/>
        </w:rPr>
        <w:t xml:space="preserve"> </w:t>
      </w:r>
      <w:r w:rsidRPr="00481DCF">
        <w:rPr>
          <w:spacing w:val="2"/>
        </w:rPr>
        <w:t>t</w:t>
      </w:r>
      <w:r w:rsidRPr="00481DCF">
        <w:rPr>
          <w:spacing w:val="-5"/>
        </w:rPr>
        <w:t>y</w:t>
      </w:r>
      <w:r w:rsidRPr="00481DCF">
        <w:rPr>
          <w:spacing w:val="2"/>
        </w:rPr>
        <w:t>p</w:t>
      </w:r>
      <w:r w:rsidRPr="00481DCF">
        <w:rPr>
          <w:spacing w:val="-1"/>
        </w:rPr>
        <w:t>e</w:t>
      </w:r>
      <w:r w:rsidRPr="00481DCF">
        <w:t>s of</w:t>
      </w:r>
      <w:r w:rsidRPr="00481DCF">
        <w:rPr>
          <w:spacing w:val="-1"/>
        </w:rPr>
        <w:t xml:space="preserve"> </w:t>
      </w:r>
      <w:r w:rsidRPr="00481DCF">
        <w:t>s</w:t>
      </w:r>
      <w:r w:rsidRPr="00481DCF">
        <w:rPr>
          <w:spacing w:val="-1"/>
        </w:rPr>
        <w:t>er</w:t>
      </w:r>
      <w:r w:rsidRPr="00481DCF">
        <w:t>v</w:t>
      </w:r>
      <w:r w:rsidRPr="00481DCF">
        <w:rPr>
          <w:spacing w:val="2"/>
        </w:rPr>
        <w:t>i</w:t>
      </w:r>
      <w:r w:rsidRPr="00481DCF">
        <w:rPr>
          <w:spacing w:val="-1"/>
        </w:rPr>
        <w:t>ce</w:t>
      </w:r>
      <w:r w:rsidRPr="00481DCF">
        <w:t>s p</w:t>
      </w:r>
      <w:r w:rsidRPr="00481DCF">
        <w:rPr>
          <w:spacing w:val="-1"/>
        </w:rPr>
        <w:t>r</w:t>
      </w:r>
      <w:r w:rsidRPr="00481DCF">
        <w:t>ov</w:t>
      </w:r>
      <w:r w:rsidRPr="00481DCF">
        <w:rPr>
          <w:spacing w:val="2"/>
        </w:rPr>
        <w:t>i</w:t>
      </w:r>
      <w:r w:rsidRPr="00481DCF">
        <w:t>d</w:t>
      </w:r>
      <w:r w:rsidRPr="00481DCF">
        <w:rPr>
          <w:spacing w:val="-1"/>
        </w:rPr>
        <w:t>e</w:t>
      </w:r>
      <w:r w:rsidRPr="00481DCF">
        <w:t xml:space="preserve">d, </w:t>
      </w:r>
      <w:r w:rsidRPr="00481DCF">
        <w:rPr>
          <w:spacing w:val="-1"/>
        </w:rPr>
        <w:t>re</w:t>
      </w:r>
      <w:r w:rsidRPr="00481DCF">
        <w:t>t</w:t>
      </w:r>
      <w:r w:rsidRPr="00481DCF">
        <w:rPr>
          <w:spacing w:val="-1"/>
        </w:rPr>
        <w:t>e</w:t>
      </w:r>
      <w:r w:rsidRPr="00481DCF">
        <w:t>ntion in s</w:t>
      </w:r>
      <w:r w:rsidRPr="00481DCF">
        <w:rPr>
          <w:spacing w:val="-1"/>
        </w:rPr>
        <w:t>er</w:t>
      </w:r>
      <w:r w:rsidRPr="00481DCF">
        <w:t>vi</w:t>
      </w:r>
      <w:r w:rsidRPr="00481DCF">
        <w:rPr>
          <w:spacing w:val="-1"/>
        </w:rPr>
        <w:t>ce</w:t>
      </w:r>
      <w:r w:rsidRPr="00481DCF">
        <w:t xml:space="preserve">s, </w:t>
      </w:r>
      <w:r w:rsidRPr="00481DCF">
        <w:rPr>
          <w:spacing w:val="-1"/>
        </w:rPr>
        <w:t>a</w:t>
      </w:r>
      <w:r w:rsidRPr="00481DCF">
        <w:t>nd out</w:t>
      </w:r>
      <w:r w:rsidRPr="00481DCF">
        <w:rPr>
          <w:spacing w:val="-1"/>
        </w:rPr>
        <w:t>c</w:t>
      </w:r>
      <w:r w:rsidRPr="00481DCF">
        <w:t>o</w:t>
      </w:r>
      <w:r w:rsidRPr="00481DCF">
        <w:rPr>
          <w:spacing w:val="2"/>
        </w:rPr>
        <w:t>m</w:t>
      </w:r>
      <w:r w:rsidRPr="00481DCF">
        <w:rPr>
          <w:spacing w:val="1"/>
        </w:rPr>
        <w:t>e</w:t>
      </w:r>
      <w:r w:rsidRPr="00481DCF">
        <w:t xml:space="preserve">s </w:t>
      </w:r>
      <w:r w:rsidRPr="00481DCF">
        <w:rPr>
          <w:spacing w:val="-1"/>
        </w:rPr>
        <w:t>ar</w:t>
      </w:r>
      <w:r w:rsidRPr="00481DCF">
        <w:t>e</w:t>
      </w:r>
      <w:r w:rsidRPr="00481DCF">
        <w:rPr>
          <w:spacing w:val="-1"/>
        </w:rPr>
        <w:t xml:space="preserve"> </w:t>
      </w:r>
      <w:r w:rsidRPr="00481DCF">
        <w:rPr>
          <w:spacing w:val="1"/>
        </w:rPr>
        <w:t>c</w:t>
      </w:r>
      <w:r w:rsidRPr="00481DCF">
        <w:rPr>
          <w:spacing w:val="-1"/>
        </w:rPr>
        <w:t>r</w:t>
      </w:r>
      <w:r w:rsidRPr="00481DCF">
        <w:t>iti</w:t>
      </w:r>
      <w:r w:rsidRPr="00481DCF">
        <w:rPr>
          <w:spacing w:val="-1"/>
        </w:rPr>
        <w:t>ca</w:t>
      </w:r>
      <w:r w:rsidRPr="00481DCF">
        <w:t>l m</w:t>
      </w:r>
      <w:r w:rsidRPr="00481DCF">
        <w:rPr>
          <w:spacing w:val="-1"/>
        </w:rPr>
        <w:t>ea</w:t>
      </w:r>
      <w:r w:rsidRPr="00481DCF">
        <w:t>su</w:t>
      </w:r>
      <w:r w:rsidRPr="00481DCF">
        <w:rPr>
          <w:spacing w:val="1"/>
        </w:rPr>
        <w:t>r</w:t>
      </w:r>
      <w:r w:rsidRPr="00481DCF">
        <w:rPr>
          <w:spacing w:val="-1"/>
        </w:rPr>
        <w:t>e</w:t>
      </w:r>
      <w:r w:rsidRPr="00481DCF">
        <w:t>s of</w:t>
      </w:r>
      <w:r w:rsidRPr="00481DCF">
        <w:rPr>
          <w:spacing w:val="1"/>
        </w:rPr>
        <w:t xml:space="preserve"> </w:t>
      </w:r>
      <w:r w:rsidRPr="00481DCF">
        <w:t>qu</w:t>
      </w:r>
      <w:r w:rsidRPr="00481DCF">
        <w:rPr>
          <w:spacing w:val="-1"/>
        </w:rPr>
        <w:t>a</w:t>
      </w:r>
      <w:r w:rsidRPr="00481DCF">
        <w:t>li</w:t>
      </w:r>
      <w:r w:rsidRPr="00481DCF">
        <w:rPr>
          <w:spacing w:val="2"/>
        </w:rPr>
        <w:t>t</w:t>
      </w:r>
      <w:r w:rsidRPr="00481DCF">
        <w:t>y</w:t>
      </w:r>
      <w:r w:rsidRPr="00481DCF">
        <w:rPr>
          <w:spacing w:val="-5"/>
        </w:rPr>
        <w:t xml:space="preserve"> </w:t>
      </w:r>
      <w:r w:rsidRPr="00481DCF">
        <w:rPr>
          <w:spacing w:val="-1"/>
        </w:rPr>
        <w:t>a</w:t>
      </w:r>
      <w:r w:rsidRPr="00481DCF">
        <w:t>nd out</w:t>
      </w:r>
      <w:r w:rsidRPr="00481DCF">
        <w:rPr>
          <w:spacing w:val="-1"/>
        </w:rPr>
        <w:t>c</w:t>
      </w:r>
      <w:r w:rsidRPr="00481DCF">
        <w:t>o</w:t>
      </w:r>
      <w:r w:rsidRPr="00481DCF">
        <w:rPr>
          <w:spacing w:val="2"/>
        </w:rPr>
        <w:t>m</w:t>
      </w:r>
      <w:r w:rsidRPr="00481DCF">
        <w:rPr>
          <w:spacing w:val="-1"/>
        </w:rPr>
        <w:t>e</w:t>
      </w:r>
      <w:r w:rsidRPr="00481DCF">
        <w:t>s of</w:t>
      </w:r>
      <w:r w:rsidRPr="00481DCF">
        <w:rPr>
          <w:spacing w:val="1"/>
        </w:rPr>
        <w:t xml:space="preserve"> </w:t>
      </w:r>
      <w:r w:rsidRPr="00481DCF">
        <w:rPr>
          <w:spacing w:val="-1"/>
        </w:rPr>
        <w:t>car</w:t>
      </w:r>
      <w:r w:rsidRPr="00481DCF">
        <w:t>e</w:t>
      </w:r>
      <w:r w:rsidRPr="00481DCF">
        <w:rPr>
          <w:spacing w:val="1"/>
        </w:rPr>
        <w:t xml:space="preserve"> </w:t>
      </w:r>
      <w:r w:rsidRPr="00481DCF">
        <w:rPr>
          <w:spacing w:val="-1"/>
        </w:rPr>
        <w:t>f</w:t>
      </w:r>
      <w:r w:rsidRPr="00481DCF">
        <w:t>or div</w:t>
      </w:r>
      <w:r w:rsidRPr="00481DCF">
        <w:rPr>
          <w:spacing w:val="-1"/>
        </w:rPr>
        <w:t>er</w:t>
      </w:r>
      <w:r w:rsidRPr="00481DCF">
        <w:t>se</w:t>
      </w:r>
      <w:r w:rsidRPr="00481DCF">
        <w:rPr>
          <w:spacing w:val="1"/>
        </w:rPr>
        <w:t xml:space="preserve"> </w:t>
      </w:r>
      <w:r w:rsidRPr="00481DCF">
        <w:rPr>
          <w:spacing w:val="-3"/>
        </w:rPr>
        <w:t>g</w:t>
      </w:r>
      <w:r w:rsidRPr="00481DCF">
        <w:rPr>
          <w:spacing w:val="-1"/>
        </w:rPr>
        <w:t>r</w:t>
      </w:r>
      <w:r w:rsidRPr="00481DCF">
        <w:t>oups</w:t>
      </w:r>
      <w:r w:rsidR="0056496D">
        <w:t xml:space="preserve">.  </w:t>
      </w:r>
      <w:r w:rsidR="00896178" w:rsidRPr="00481DCF">
        <w:rPr>
          <w:spacing w:val="-1"/>
        </w:rPr>
        <w:t>F</w:t>
      </w:r>
      <w:r w:rsidRPr="00481DCF">
        <w:t>or</w:t>
      </w:r>
      <w:r w:rsidRPr="00481DCF">
        <w:rPr>
          <w:spacing w:val="-1"/>
        </w:rPr>
        <w:t xml:space="preserve"> </w:t>
      </w:r>
      <w:r w:rsidRPr="00481DCF">
        <w:t>st</w:t>
      </w:r>
      <w:r w:rsidRPr="00481DCF">
        <w:rPr>
          <w:spacing w:val="-1"/>
        </w:rPr>
        <w:t>a</w:t>
      </w:r>
      <w:r w:rsidRPr="00481DCF">
        <w:t>t</w:t>
      </w:r>
      <w:r w:rsidRPr="00481DCF">
        <w:rPr>
          <w:spacing w:val="-1"/>
        </w:rPr>
        <w:t>e</w:t>
      </w:r>
      <w:r w:rsidRPr="00481DCF">
        <w:t xml:space="preserve">s to </w:t>
      </w:r>
      <w:r w:rsidRPr="00481DCF">
        <w:rPr>
          <w:spacing w:val="-1"/>
        </w:rPr>
        <w:t>a</w:t>
      </w:r>
      <w:r w:rsidRPr="00481DCF">
        <w:t>dd</w:t>
      </w:r>
      <w:r w:rsidRPr="00481DCF">
        <w:rPr>
          <w:spacing w:val="1"/>
        </w:rPr>
        <w:t>r</w:t>
      </w:r>
      <w:r w:rsidRPr="00481DCF">
        <w:rPr>
          <w:spacing w:val="-1"/>
        </w:rPr>
        <w:t>e</w:t>
      </w:r>
      <w:r w:rsidRPr="00481DCF">
        <w:t>ss the</w:t>
      </w:r>
      <w:r w:rsidRPr="00481DCF">
        <w:rPr>
          <w:spacing w:val="-1"/>
        </w:rPr>
        <w:t xml:space="preserve"> </w:t>
      </w:r>
      <w:r w:rsidRPr="00481DCF">
        <w:rPr>
          <w:spacing w:val="2"/>
        </w:rPr>
        <w:t>p</w:t>
      </w:r>
      <w:r w:rsidRPr="00481DCF">
        <w:t>ot</w:t>
      </w:r>
      <w:r w:rsidRPr="00481DCF">
        <w:rPr>
          <w:spacing w:val="-1"/>
        </w:rPr>
        <w:t>e</w:t>
      </w:r>
      <w:r w:rsidRPr="00481DCF">
        <w:t>nti</w:t>
      </w:r>
      <w:r w:rsidRPr="00481DCF">
        <w:rPr>
          <w:spacing w:val="-1"/>
        </w:rPr>
        <w:t>a</w:t>
      </w:r>
      <w:r w:rsidRPr="00481DCF">
        <w:t>l</w:t>
      </w:r>
      <w:r w:rsidRPr="00481DCF">
        <w:rPr>
          <w:spacing w:val="2"/>
        </w:rPr>
        <w:t>l</w:t>
      </w:r>
      <w:r w:rsidRPr="00481DCF">
        <w:t>y</w:t>
      </w:r>
      <w:r w:rsidRPr="00481DCF">
        <w:rPr>
          <w:spacing w:val="-5"/>
        </w:rPr>
        <w:t xml:space="preserve"> </w:t>
      </w:r>
      <w:r w:rsidRPr="00481DCF">
        <w:t>disp</w:t>
      </w:r>
      <w:r w:rsidRPr="00481DCF">
        <w:rPr>
          <w:spacing w:val="-1"/>
        </w:rPr>
        <w:t>a</w:t>
      </w:r>
      <w:r w:rsidRPr="00481DCF">
        <w:rPr>
          <w:spacing w:val="1"/>
        </w:rPr>
        <w:t>r</w:t>
      </w:r>
      <w:r w:rsidRPr="00481DCF">
        <w:rPr>
          <w:spacing w:val="-1"/>
        </w:rPr>
        <w:t>a</w:t>
      </w:r>
      <w:r w:rsidRPr="00481DCF">
        <w:t>te</w:t>
      </w:r>
      <w:r w:rsidRPr="00481DCF">
        <w:rPr>
          <w:spacing w:val="-1"/>
        </w:rPr>
        <w:t xml:space="preserve"> </w:t>
      </w:r>
      <w:r w:rsidRPr="00481DCF">
        <w:t>imp</w:t>
      </w:r>
      <w:r w:rsidRPr="00481DCF">
        <w:rPr>
          <w:spacing w:val="1"/>
        </w:rPr>
        <w:t>a</w:t>
      </w:r>
      <w:r w:rsidRPr="00481DCF">
        <w:rPr>
          <w:spacing w:val="-1"/>
        </w:rPr>
        <w:t>c</w:t>
      </w:r>
      <w:r w:rsidRPr="00481DCF">
        <w:t>t of</w:t>
      </w:r>
      <w:r w:rsidRPr="00481DCF">
        <w:rPr>
          <w:spacing w:val="-1"/>
        </w:rPr>
        <w:t xml:space="preserve"> </w:t>
      </w:r>
      <w:r w:rsidRPr="00481DCF">
        <w:t>th</w:t>
      </w:r>
      <w:r w:rsidRPr="00481DCF">
        <w:rPr>
          <w:spacing w:val="-1"/>
        </w:rPr>
        <w:t>e</w:t>
      </w:r>
      <w:r w:rsidRPr="00481DCF">
        <w:t xml:space="preserve">ir </w:t>
      </w:r>
      <w:r w:rsidR="006163C6">
        <w:rPr>
          <w:spacing w:val="-2"/>
        </w:rPr>
        <w:t>block g</w:t>
      </w:r>
      <w:r w:rsidRPr="00481DCF">
        <w:rPr>
          <w:spacing w:val="-2"/>
        </w:rPr>
        <w:t>rant</w:t>
      </w:r>
      <w:r w:rsidRPr="00481DCF">
        <w:t xml:space="preserve"> </w:t>
      </w:r>
      <w:r w:rsidRPr="00481DCF">
        <w:rPr>
          <w:spacing w:val="-1"/>
        </w:rPr>
        <w:t>f</w:t>
      </w:r>
      <w:r w:rsidRPr="00481DCF">
        <w:t>und</w:t>
      </w:r>
      <w:r w:rsidRPr="00481DCF">
        <w:rPr>
          <w:spacing w:val="-1"/>
        </w:rPr>
        <w:t>e</w:t>
      </w:r>
      <w:r w:rsidRPr="00481DCF">
        <w:t>d</w:t>
      </w:r>
      <w:r w:rsidRPr="00481DCF">
        <w:rPr>
          <w:spacing w:val="2"/>
        </w:rPr>
        <w:t xml:space="preserve"> </w:t>
      </w:r>
      <w:r w:rsidRPr="00481DCF">
        <w:rPr>
          <w:spacing w:val="-1"/>
        </w:rPr>
        <w:t>eff</w:t>
      </w:r>
      <w:r w:rsidRPr="00481DCF">
        <w:rPr>
          <w:spacing w:val="2"/>
        </w:rPr>
        <w:t>o</w:t>
      </w:r>
      <w:r w:rsidRPr="00481DCF">
        <w:rPr>
          <w:spacing w:val="1"/>
        </w:rPr>
        <w:t>r</w:t>
      </w:r>
      <w:r w:rsidRPr="00481DCF">
        <w:t>ts, th</w:t>
      </w:r>
      <w:r w:rsidRPr="00481DCF">
        <w:rPr>
          <w:spacing w:val="1"/>
        </w:rPr>
        <w:t>e</w:t>
      </w:r>
      <w:r w:rsidRPr="00481DCF">
        <w:t>y</w:t>
      </w:r>
      <w:r w:rsidRPr="00481DCF">
        <w:rPr>
          <w:spacing w:val="-5"/>
        </w:rPr>
        <w:t xml:space="preserve"> </w:t>
      </w:r>
      <w:r w:rsidRPr="00481DCF">
        <w:rPr>
          <w:spacing w:val="-1"/>
        </w:rPr>
        <w:t>w</w:t>
      </w:r>
      <w:r w:rsidRPr="00481DCF">
        <w:t xml:space="preserve">ill </w:t>
      </w:r>
      <w:r w:rsidRPr="00481DCF">
        <w:rPr>
          <w:spacing w:val="1"/>
        </w:rPr>
        <w:t>a</w:t>
      </w:r>
      <w:r w:rsidRPr="00481DCF">
        <w:t>dd</w:t>
      </w:r>
      <w:r w:rsidRPr="00481DCF">
        <w:rPr>
          <w:spacing w:val="-1"/>
        </w:rPr>
        <w:t>re</w:t>
      </w:r>
      <w:r w:rsidRPr="00481DCF">
        <w:t xml:space="preserve">ss </w:t>
      </w:r>
      <w:r w:rsidRPr="00481DCF">
        <w:rPr>
          <w:spacing w:val="-1"/>
        </w:rPr>
        <w:t>a</w:t>
      </w:r>
      <w:r w:rsidRPr="00481DCF">
        <w:rPr>
          <w:spacing w:val="1"/>
        </w:rPr>
        <w:t>c</w:t>
      </w:r>
      <w:r w:rsidRPr="00481DCF">
        <w:rPr>
          <w:spacing w:val="-1"/>
        </w:rPr>
        <w:t>ce</w:t>
      </w:r>
      <w:r w:rsidRPr="00481DCF">
        <w:t>ss, us</w:t>
      </w:r>
      <w:r w:rsidRPr="00481DCF">
        <w:rPr>
          <w:spacing w:val="-1"/>
        </w:rPr>
        <w:t>e</w:t>
      </w:r>
      <w:r w:rsidRPr="00481DCF">
        <w:t>,</w:t>
      </w:r>
      <w:r w:rsidRPr="00481DCF">
        <w:rPr>
          <w:spacing w:val="2"/>
        </w:rPr>
        <w:t xml:space="preserve"> </w:t>
      </w:r>
      <w:r w:rsidRPr="00481DCF">
        <w:rPr>
          <w:spacing w:val="-1"/>
        </w:rPr>
        <w:t>a</w:t>
      </w:r>
      <w:r w:rsidRPr="00481DCF">
        <w:t xml:space="preserve">nd </w:t>
      </w:r>
      <w:r w:rsidRPr="00481DCF">
        <w:rPr>
          <w:spacing w:val="2"/>
        </w:rPr>
        <w:t>o</w:t>
      </w:r>
      <w:r w:rsidRPr="00481DCF">
        <w:t>ut</w:t>
      </w:r>
      <w:r w:rsidRPr="00481DCF">
        <w:rPr>
          <w:spacing w:val="-1"/>
        </w:rPr>
        <w:t>c</w:t>
      </w:r>
      <w:r w:rsidRPr="00481DCF">
        <w:t>om</w:t>
      </w:r>
      <w:r w:rsidRPr="00481DCF">
        <w:rPr>
          <w:spacing w:val="-1"/>
        </w:rPr>
        <w:t>e</w:t>
      </w:r>
      <w:r w:rsidRPr="00481DCF">
        <w:t xml:space="preserve">s </w:t>
      </w:r>
      <w:r w:rsidRPr="00481DCF">
        <w:rPr>
          <w:spacing w:val="-1"/>
        </w:rPr>
        <w:t>f</w:t>
      </w:r>
      <w:r w:rsidRPr="00481DCF">
        <w:t>or subpopul</w:t>
      </w:r>
      <w:r w:rsidRPr="00481DCF">
        <w:rPr>
          <w:spacing w:val="-1"/>
        </w:rPr>
        <w:t>a</w:t>
      </w:r>
      <w:r w:rsidRPr="00481DCF">
        <w:t>tions.</w:t>
      </w:r>
    </w:p>
    <w:p w14:paraId="3BFE3FB8" w14:textId="77777777" w:rsidR="00C64735" w:rsidRPr="00481DCF" w:rsidRDefault="00C64735" w:rsidP="00C64735">
      <w:pPr>
        <w:tabs>
          <w:tab w:val="left" w:pos="0"/>
        </w:tabs>
        <w:rPr>
          <w:rFonts w:ascii="Times New Roman" w:hAnsi="Times New Roman"/>
          <w:sz w:val="24"/>
        </w:rPr>
      </w:pPr>
    </w:p>
    <w:p w14:paraId="23DF55D4" w14:textId="77777777" w:rsidR="00C64735" w:rsidRPr="00481DCF" w:rsidRDefault="00C64735" w:rsidP="00C64735">
      <w:pPr>
        <w:pStyle w:val="BodyText"/>
        <w:tabs>
          <w:tab w:val="left" w:pos="0"/>
        </w:tabs>
        <w:ind w:left="0"/>
      </w:pPr>
      <w:r w:rsidRPr="00481DCF">
        <w:t>Pl</w:t>
      </w:r>
      <w:r w:rsidRPr="00481DCF">
        <w:rPr>
          <w:spacing w:val="-1"/>
        </w:rPr>
        <w:t>ea</w:t>
      </w:r>
      <w:r w:rsidRPr="00481DCF">
        <w:t>se</w:t>
      </w:r>
      <w:r w:rsidRPr="00481DCF">
        <w:rPr>
          <w:spacing w:val="-1"/>
        </w:rPr>
        <w:t xml:space="preserve"> </w:t>
      </w:r>
      <w:r w:rsidR="00BF1C27">
        <w:rPr>
          <w:spacing w:val="-1"/>
        </w:rPr>
        <w:t xml:space="preserve">respond </w:t>
      </w:r>
      <w:r w:rsidR="00A174E5">
        <w:rPr>
          <w:spacing w:val="-1"/>
        </w:rPr>
        <w:t xml:space="preserve">to </w:t>
      </w:r>
      <w:r w:rsidR="00A174E5" w:rsidRPr="00481DCF">
        <w:rPr>
          <w:spacing w:val="-1"/>
        </w:rPr>
        <w:t>the</w:t>
      </w:r>
      <w:r w:rsidRPr="00481DCF">
        <w:rPr>
          <w:spacing w:val="-1"/>
        </w:rPr>
        <w:t xml:space="preserve"> following items:</w:t>
      </w:r>
    </w:p>
    <w:p w14:paraId="49EC73A4" w14:textId="77777777" w:rsidR="00C64735" w:rsidRPr="000B59B8" w:rsidRDefault="00C64735" w:rsidP="00C64735">
      <w:pPr>
        <w:pStyle w:val="BodyText"/>
        <w:tabs>
          <w:tab w:val="left" w:pos="0"/>
        </w:tabs>
        <w:ind w:left="0"/>
        <w:rPr>
          <w:rFonts w:cs="Times New Roman"/>
        </w:rPr>
      </w:pPr>
    </w:p>
    <w:p w14:paraId="0F1D3B50" w14:textId="7D49678C" w:rsidR="00B17DE5" w:rsidRDefault="00357796" w:rsidP="00AE0F87">
      <w:pPr>
        <w:pStyle w:val="ListParagraph"/>
        <w:numPr>
          <w:ilvl w:val="0"/>
          <w:numId w:val="38"/>
        </w:numPr>
        <w:rPr>
          <w:rFonts w:ascii="Times New Roman" w:hAnsi="Times New Roman" w:cs="Times New Roman"/>
          <w:sz w:val="24"/>
          <w:szCs w:val="24"/>
        </w:rPr>
      </w:pPr>
      <w:r w:rsidRPr="000B59B8">
        <w:rPr>
          <w:rFonts w:ascii="Times New Roman" w:hAnsi="Times New Roman" w:cs="Times New Roman"/>
          <w:sz w:val="24"/>
          <w:szCs w:val="24"/>
        </w:rPr>
        <w:t xml:space="preserve">Does the state track access or enrollment in services, types of </w:t>
      </w:r>
      <w:r w:rsidR="00A174E5" w:rsidRPr="000B59B8">
        <w:rPr>
          <w:rFonts w:ascii="Times New Roman" w:hAnsi="Times New Roman" w:cs="Times New Roman"/>
          <w:sz w:val="24"/>
          <w:szCs w:val="24"/>
        </w:rPr>
        <w:t>services received</w:t>
      </w:r>
      <w:r w:rsidRPr="000B59B8">
        <w:rPr>
          <w:rFonts w:ascii="Times New Roman" w:hAnsi="Times New Roman" w:cs="Times New Roman"/>
          <w:sz w:val="24"/>
          <w:szCs w:val="24"/>
        </w:rPr>
        <w:t xml:space="preserve"> and outcomes of these services by</w:t>
      </w:r>
      <w:r w:rsidR="00CD657B">
        <w:rPr>
          <w:rFonts w:ascii="Times New Roman" w:hAnsi="Times New Roman" w:cs="Times New Roman"/>
          <w:sz w:val="24"/>
          <w:szCs w:val="24"/>
        </w:rPr>
        <w:t>:</w:t>
      </w:r>
      <w:r w:rsidRPr="000B59B8">
        <w:rPr>
          <w:rFonts w:ascii="Times New Roman" w:hAnsi="Times New Roman" w:cs="Times New Roman"/>
          <w:sz w:val="24"/>
          <w:szCs w:val="24"/>
        </w:rPr>
        <w:t xml:space="preserve"> race, eth</w:t>
      </w:r>
      <w:r w:rsidR="001200E3">
        <w:rPr>
          <w:rFonts w:ascii="Times New Roman" w:hAnsi="Times New Roman" w:cs="Times New Roman"/>
          <w:sz w:val="24"/>
          <w:szCs w:val="24"/>
        </w:rPr>
        <w:t xml:space="preserve">nicity, gender, </w:t>
      </w:r>
      <w:r w:rsidR="0042229B">
        <w:rPr>
          <w:rFonts w:ascii="Times New Roman" w:hAnsi="Times New Roman" w:cs="Times New Roman"/>
          <w:sz w:val="24"/>
          <w:szCs w:val="24"/>
        </w:rPr>
        <w:t>sexual orientation</w:t>
      </w:r>
      <w:r w:rsidR="001200E3">
        <w:rPr>
          <w:rFonts w:ascii="Times New Roman" w:hAnsi="Times New Roman" w:cs="Times New Roman"/>
          <w:sz w:val="24"/>
          <w:szCs w:val="24"/>
        </w:rPr>
        <w:t>, and age?</w:t>
      </w:r>
    </w:p>
    <w:p w14:paraId="6F7932A4" w14:textId="77777777" w:rsidR="00CD657B" w:rsidRDefault="00357796" w:rsidP="00CD657B">
      <w:pPr>
        <w:pStyle w:val="ListParagraph"/>
        <w:numPr>
          <w:ilvl w:val="1"/>
          <w:numId w:val="38"/>
        </w:numPr>
        <w:ind w:left="1440"/>
        <w:rPr>
          <w:rFonts w:ascii="Times New Roman" w:hAnsi="Times New Roman" w:cs="Times New Roman"/>
          <w:sz w:val="24"/>
          <w:szCs w:val="24"/>
        </w:rPr>
      </w:pPr>
      <w:r w:rsidRPr="000B59B8">
        <w:rPr>
          <w:rFonts w:ascii="Times New Roman" w:hAnsi="Times New Roman" w:cs="Times New Roman"/>
          <w:sz w:val="24"/>
          <w:szCs w:val="24"/>
        </w:rPr>
        <w:t xml:space="preserve">race </w:t>
      </w:r>
      <w:r w:rsidR="00CD657B">
        <w:rPr>
          <w:rFonts w:ascii="Times New Roman" w:hAnsi="Times New Roman" w:cs="Times New Roman"/>
          <w:sz w:val="24"/>
          <w:szCs w:val="24"/>
        </w:rPr>
        <w:tab/>
      </w:r>
      <w:r w:rsidR="00CD657B">
        <w:rPr>
          <w:rFonts w:ascii="Times New Roman" w:hAnsi="Times New Roman" w:cs="Times New Roman"/>
          <w:sz w:val="24"/>
          <w:szCs w:val="24"/>
        </w:rPr>
        <w:tab/>
      </w:r>
      <w:r w:rsidR="00CD657B">
        <w:rPr>
          <w:rFonts w:ascii="Times New Roman" w:hAnsi="Times New Roman" w:cs="Times New Roman"/>
          <w:sz w:val="24"/>
          <w:szCs w:val="24"/>
        </w:rPr>
        <w:tab/>
      </w:r>
      <w:r w:rsidR="00FA261A" w:rsidRPr="00B17DE5">
        <w:rPr>
          <w:rFonts w:ascii="Times New Roman" w:hAnsi="Times New Roman" w:cs="Times New Roman"/>
          <w:sz w:val="24"/>
          <w:szCs w:val="24"/>
        </w:rPr>
        <w:fldChar w:fldCharType="begin">
          <w:ffData>
            <w:name w:val="Check2"/>
            <w:enabled/>
            <w:calcOnExit w:val="0"/>
            <w:checkBox>
              <w:sizeAuto/>
              <w:default w:val="0"/>
            </w:checkBox>
          </w:ffData>
        </w:fldChar>
      </w:r>
      <w:r w:rsidR="00FA261A" w:rsidRPr="00B17DE5">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FA261A" w:rsidRPr="00B17DE5">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001200E3" w:rsidRPr="00B17DE5">
        <w:rPr>
          <w:rFonts w:ascii="Times New Roman" w:hAnsi="Times New Roman" w:cs="Times New Roman"/>
          <w:sz w:val="24"/>
          <w:szCs w:val="24"/>
        </w:rPr>
        <w:t>Yes</w:t>
      </w:r>
      <w:r w:rsidR="00790FF5">
        <w:rPr>
          <w:rFonts w:ascii="Times New Roman" w:hAnsi="Times New Roman" w:cs="Times New Roman"/>
          <w:sz w:val="24"/>
          <w:szCs w:val="24"/>
        </w:rPr>
        <w:t xml:space="preserve"> </w:t>
      </w:r>
      <w:r w:rsidR="00CD657B" w:rsidRPr="000B59B8">
        <w:rPr>
          <w:rFonts w:ascii="Times New Roman" w:hAnsi="Times New Roman" w:cs="Times New Roman"/>
          <w:sz w:val="24"/>
          <w:szCs w:val="24"/>
        </w:rPr>
        <w:t xml:space="preserve"> </w:t>
      </w:r>
      <w:r w:rsidR="00CD657B" w:rsidRPr="000B59B8">
        <w:rPr>
          <w:rFonts w:ascii="Times New Roman" w:hAnsi="Times New Roman" w:cs="Times New Roman"/>
          <w:sz w:val="24"/>
          <w:szCs w:val="24"/>
        </w:rPr>
        <w:fldChar w:fldCharType="begin">
          <w:ffData>
            <w:name w:val="Check2"/>
            <w:enabled/>
            <w:calcOnExit w:val="0"/>
            <w:checkBox>
              <w:sizeAuto/>
              <w:default w:val="0"/>
            </w:checkBox>
          </w:ffData>
        </w:fldChar>
      </w:r>
      <w:r w:rsidR="00CD657B"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CD657B" w:rsidRPr="000B59B8">
        <w:rPr>
          <w:rFonts w:ascii="Times New Roman" w:hAnsi="Times New Roman" w:cs="Times New Roman"/>
          <w:sz w:val="24"/>
          <w:szCs w:val="24"/>
        </w:rPr>
        <w:fldChar w:fldCharType="end"/>
      </w:r>
      <w:r w:rsidR="00CD657B" w:rsidRPr="000B59B8">
        <w:rPr>
          <w:rFonts w:ascii="Times New Roman" w:hAnsi="Times New Roman" w:cs="Times New Roman"/>
          <w:sz w:val="24"/>
          <w:szCs w:val="24"/>
        </w:rPr>
        <w:t xml:space="preserve"> No</w:t>
      </w:r>
    </w:p>
    <w:p w14:paraId="1798C1D4" w14:textId="041668C3" w:rsidR="00CD657B" w:rsidRDefault="002C44D5" w:rsidP="00CD657B">
      <w:pPr>
        <w:pStyle w:val="ListParagraph"/>
        <w:numPr>
          <w:ilvl w:val="1"/>
          <w:numId w:val="38"/>
        </w:numPr>
        <w:ind w:left="1440"/>
        <w:rPr>
          <w:rFonts w:ascii="Times New Roman" w:hAnsi="Times New Roman" w:cs="Times New Roman"/>
          <w:sz w:val="24"/>
          <w:szCs w:val="24"/>
        </w:rPr>
      </w:pPr>
      <w:r>
        <w:rPr>
          <w:rFonts w:ascii="Times New Roman" w:hAnsi="Times New Roman" w:cs="Times New Roman"/>
          <w:sz w:val="24"/>
          <w:szCs w:val="24"/>
        </w:rPr>
        <w:t>e</w:t>
      </w:r>
      <w:r w:rsidR="00357796" w:rsidRPr="000B59B8">
        <w:rPr>
          <w:rFonts w:ascii="Times New Roman" w:hAnsi="Times New Roman" w:cs="Times New Roman"/>
          <w:sz w:val="24"/>
          <w:szCs w:val="24"/>
        </w:rPr>
        <w:t>thnicity</w:t>
      </w:r>
      <w:r w:rsidR="00CD657B">
        <w:rPr>
          <w:rFonts w:ascii="Times New Roman" w:hAnsi="Times New Roman" w:cs="Times New Roman"/>
          <w:sz w:val="24"/>
          <w:szCs w:val="24"/>
        </w:rPr>
        <w:tab/>
      </w:r>
      <w:r w:rsidR="00CD657B">
        <w:rPr>
          <w:rFonts w:ascii="Times New Roman" w:hAnsi="Times New Roman" w:cs="Times New Roman"/>
          <w:sz w:val="24"/>
          <w:szCs w:val="24"/>
        </w:rPr>
        <w:tab/>
      </w:r>
      <w:r w:rsidR="00CD657B" w:rsidRPr="000B59B8">
        <w:rPr>
          <w:rFonts w:ascii="Times New Roman" w:hAnsi="Times New Roman" w:cs="Times New Roman"/>
          <w:sz w:val="24"/>
          <w:szCs w:val="24"/>
        </w:rPr>
        <w:fldChar w:fldCharType="begin">
          <w:ffData>
            <w:name w:val="Check2"/>
            <w:enabled/>
            <w:calcOnExit w:val="0"/>
            <w:checkBox>
              <w:sizeAuto/>
              <w:default w:val="0"/>
            </w:checkBox>
          </w:ffData>
        </w:fldChar>
      </w:r>
      <w:r w:rsidR="00CD657B"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CD657B" w:rsidRPr="000B59B8">
        <w:rPr>
          <w:rFonts w:ascii="Times New Roman" w:hAnsi="Times New Roman" w:cs="Times New Roman"/>
          <w:sz w:val="24"/>
          <w:szCs w:val="24"/>
        </w:rPr>
        <w:fldChar w:fldCharType="end"/>
      </w:r>
      <w:r w:rsidR="00CD657B" w:rsidRPr="000B59B8">
        <w:rPr>
          <w:rFonts w:ascii="Times New Roman" w:hAnsi="Times New Roman" w:cs="Times New Roman"/>
          <w:sz w:val="24"/>
          <w:szCs w:val="24"/>
        </w:rPr>
        <w:t xml:space="preserve">Yes   </w:t>
      </w:r>
      <w:r w:rsidR="00CD657B" w:rsidRPr="000B59B8">
        <w:rPr>
          <w:rFonts w:ascii="Times New Roman" w:hAnsi="Times New Roman" w:cs="Times New Roman"/>
          <w:sz w:val="24"/>
          <w:szCs w:val="24"/>
        </w:rPr>
        <w:fldChar w:fldCharType="begin">
          <w:ffData>
            <w:name w:val="Check2"/>
            <w:enabled/>
            <w:calcOnExit w:val="0"/>
            <w:checkBox>
              <w:sizeAuto/>
              <w:default w:val="0"/>
            </w:checkBox>
          </w:ffData>
        </w:fldChar>
      </w:r>
      <w:r w:rsidR="00CD657B"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CD657B" w:rsidRPr="000B59B8">
        <w:rPr>
          <w:rFonts w:ascii="Times New Roman" w:hAnsi="Times New Roman" w:cs="Times New Roman"/>
          <w:sz w:val="24"/>
          <w:szCs w:val="24"/>
        </w:rPr>
        <w:fldChar w:fldCharType="end"/>
      </w:r>
      <w:r w:rsidR="00CD657B" w:rsidRPr="000B59B8">
        <w:rPr>
          <w:rFonts w:ascii="Times New Roman" w:hAnsi="Times New Roman" w:cs="Times New Roman"/>
          <w:sz w:val="24"/>
          <w:szCs w:val="24"/>
        </w:rPr>
        <w:t xml:space="preserve"> No</w:t>
      </w:r>
    </w:p>
    <w:p w14:paraId="5A50AC6B" w14:textId="77777777" w:rsidR="00CD657B" w:rsidRDefault="00357796" w:rsidP="00CD657B">
      <w:pPr>
        <w:pStyle w:val="ListParagraph"/>
        <w:numPr>
          <w:ilvl w:val="1"/>
          <w:numId w:val="38"/>
        </w:numPr>
        <w:ind w:left="1440"/>
        <w:rPr>
          <w:rFonts w:ascii="Times New Roman" w:hAnsi="Times New Roman" w:cs="Times New Roman"/>
          <w:sz w:val="24"/>
          <w:szCs w:val="24"/>
        </w:rPr>
      </w:pPr>
      <w:r w:rsidRPr="000B59B8">
        <w:rPr>
          <w:rFonts w:ascii="Times New Roman" w:hAnsi="Times New Roman" w:cs="Times New Roman"/>
          <w:sz w:val="24"/>
          <w:szCs w:val="24"/>
        </w:rPr>
        <w:t xml:space="preserve">gender </w:t>
      </w:r>
      <w:r w:rsidR="00CD657B">
        <w:rPr>
          <w:rFonts w:ascii="Times New Roman" w:hAnsi="Times New Roman" w:cs="Times New Roman"/>
          <w:sz w:val="24"/>
          <w:szCs w:val="24"/>
        </w:rPr>
        <w:tab/>
      </w:r>
      <w:r w:rsidR="00CD657B">
        <w:rPr>
          <w:rFonts w:ascii="Times New Roman" w:hAnsi="Times New Roman" w:cs="Times New Roman"/>
          <w:sz w:val="24"/>
          <w:szCs w:val="24"/>
        </w:rPr>
        <w:tab/>
      </w:r>
      <w:r w:rsidR="00C507EA">
        <w:rPr>
          <w:rFonts w:ascii="Times New Roman" w:hAnsi="Times New Roman" w:cs="Times New Roman"/>
          <w:sz w:val="24"/>
          <w:szCs w:val="24"/>
        </w:rPr>
        <w:tab/>
      </w:r>
      <w:r w:rsidR="00CD657B" w:rsidRPr="000B59B8">
        <w:rPr>
          <w:rFonts w:ascii="Times New Roman" w:hAnsi="Times New Roman" w:cs="Times New Roman"/>
          <w:sz w:val="24"/>
          <w:szCs w:val="24"/>
        </w:rPr>
        <w:fldChar w:fldCharType="begin">
          <w:ffData>
            <w:name w:val="Check2"/>
            <w:enabled/>
            <w:calcOnExit w:val="0"/>
            <w:checkBox>
              <w:sizeAuto/>
              <w:default w:val="0"/>
            </w:checkBox>
          </w:ffData>
        </w:fldChar>
      </w:r>
      <w:r w:rsidR="00CD657B"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CD657B" w:rsidRPr="000B59B8">
        <w:rPr>
          <w:rFonts w:ascii="Times New Roman" w:hAnsi="Times New Roman" w:cs="Times New Roman"/>
          <w:sz w:val="24"/>
          <w:szCs w:val="24"/>
        </w:rPr>
        <w:fldChar w:fldCharType="end"/>
      </w:r>
      <w:r w:rsidR="00CD657B" w:rsidRPr="000B59B8">
        <w:rPr>
          <w:rFonts w:ascii="Times New Roman" w:hAnsi="Times New Roman" w:cs="Times New Roman"/>
          <w:sz w:val="24"/>
          <w:szCs w:val="24"/>
        </w:rPr>
        <w:t xml:space="preserve">Yes   </w:t>
      </w:r>
      <w:r w:rsidR="00CD657B" w:rsidRPr="000B59B8">
        <w:rPr>
          <w:rFonts w:ascii="Times New Roman" w:hAnsi="Times New Roman" w:cs="Times New Roman"/>
          <w:sz w:val="24"/>
          <w:szCs w:val="24"/>
        </w:rPr>
        <w:fldChar w:fldCharType="begin">
          <w:ffData>
            <w:name w:val="Check2"/>
            <w:enabled/>
            <w:calcOnExit w:val="0"/>
            <w:checkBox>
              <w:sizeAuto/>
              <w:default w:val="0"/>
            </w:checkBox>
          </w:ffData>
        </w:fldChar>
      </w:r>
      <w:r w:rsidR="00CD657B"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CD657B" w:rsidRPr="000B59B8">
        <w:rPr>
          <w:rFonts w:ascii="Times New Roman" w:hAnsi="Times New Roman" w:cs="Times New Roman"/>
          <w:sz w:val="24"/>
          <w:szCs w:val="24"/>
        </w:rPr>
        <w:fldChar w:fldCharType="end"/>
      </w:r>
      <w:r w:rsidR="00CD657B" w:rsidRPr="000B59B8">
        <w:rPr>
          <w:rFonts w:ascii="Times New Roman" w:hAnsi="Times New Roman" w:cs="Times New Roman"/>
          <w:sz w:val="24"/>
          <w:szCs w:val="24"/>
        </w:rPr>
        <w:t xml:space="preserve"> No</w:t>
      </w:r>
    </w:p>
    <w:p w14:paraId="63F36CDF" w14:textId="77777777" w:rsidR="00CD657B" w:rsidRDefault="00141A6D" w:rsidP="00CD657B">
      <w:pPr>
        <w:pStyle w:val="ListParagraph"/>
        <w:numPr>
          <w:ilvl w:val="1"/>
          <w:numId w:val="38"/>
        </w:numPr>
        <w:ind w:left="1440"/>
        <w:rPr>
          <w:rFonts w:ascii="Times New Roman" w:hAnsi="Times New Roman" w:cs="Times New Roman"/>
          <w:sz w:val="24"/>
          <w:szCs w:val="24"/>
        </w:rPr>
      </w:pPr>
      <w:r>
        <w:rPr>
          <w:rFonts w:ascii="Times New Roman" w:hAnsi="Times New Roman" w:cs="Times New Roman"/>
          <w:sz w:val="24"/>
          <w:szCs w:val="24"/>
        </w:rPr>
        <w:t xml:space="preserve">sexual orientation </w:t>
      </w:r>
      <w:r w:rsidR="00CD657B">
        <w:rPr>
          <w:rFonts w:ascii="Times New Roman" w:hAnsi="Times New Roman" w:cs="Times New Roman"/>
          <w:sz w:val="24"/>
          <w:szCs w:val="24"/>
        </w:rPr>
        <w:tab/>
      </w:r>
      <w:r w:rsidR="00CD657B" w:rsidRPr="000B59B8">
        <w:rPr>
          <w:rFonts w:ascii="Times New Roman" w:hAnsi="Times New Roman" w:cs="Times New Roman"/>
          <w:sz w:val="24"/>
          <w:szCs w:val="24"/>
        </w:rPr>
        <w:fldChar w:fldCharType="begin">
          <w:ffData>
            <w:name w:val="Check2"/>
            <w:enabled/>
            <w:calcOnExit w:val="0"/>
            <w:checkBox>
              <w:sizeAuto/>
              <w:default w:val="0"/>
            </w:checkBox>
          </w:ffData>
        </w:fldChar>
      </w:r>
      <w:r w:rsidR="00CD657B"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CD657B" w:rsidRPr="000B59B8">
        <w:rPr>
          <w:rFonts w:ascii="Times New Roman" w:hAnsi="Times New Roman" w:cs="Times New Roman"/>
          <w:sz w:val="24"/>
          <w:szCs w:val="24"/>
        </w:rPr>
        <w:fldChar w:fldCharType="end"/>
      </w:r>
      <w:r w:rsidR="00CD657B" w:rsidRPr="000B59B8">
        <w:rPr>
          <w:rFonts w:ascii="Times New Roman" w:hAnsi="Times New Roman" w:cs="Times New Roman"/>
          <w:sz w:val="24"/>
          <w:szCs w:val="24"/>
        </w:rPr>
        <w:t xml:space="preserve">Yes   </w:t>
      </w:r>
      <w:r w:rsidR="00CD657B" w:rsidRPr="000B59B8">
        <w:rPr>
          <w:rFonts w:ascii="Times New Roman" w:hAnsi="Times New Roman" w:cs="Times New Roman"/>
          <w:sz w:val="24"/>
          <w:szCs w:val="24"/>
        </w:rPr>
        <w:fldChar w:fldCharType="begin">
          <w:ffData>
            <w:name w:val="Check2"/>
            <w:enabled/>
            <w:calcOnExit w:val="0"/>
            <w:checkBox>
              <w:sizeAuto/>
              <w:default w:val="0"/>
            </w:checkBox>
          </w:ffData>
        </w:fldChar>
      </w:r>
      <w:r w:rsidR="00CD657B"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CD657B" w:rsidRPr="000B59B8">
        <w:rPr>
          <w:rFonts w:ascii="Times New Roman" w:hAnsi="Times New Roman" w:cs="Times New Roman"/>
          <w:sz w:val="24"/>
          <w:szCs w:val="24"/>
        </w:rPr>
        <w:fldChar w:fldCharType="end"/>
      </w:r>
      <w:r w:rsidR="00CD657B" w:rsidRPr="000B59B8">
        <w:rPr>
          <w:rFonts w:ascii="Times New Roman" w:hAnsi="Times New Roman" w:cs="Times New Roman"/>
          <w:sz w:val="24"/>
          <w:szCs w:val="24"/>
        </w:rPr>
        <w:t xml:space="preserve"> No</w:t>
      </w:r>
    </w:p>
    <w:p w14:paraId="0CA4855A" w14:textId="6ABDC0E7" w:rsidR="00385C4B" w:rsidRDefault="00141A6D" w:rsidP="00385C4B">
      <w:pPr>
        <w:pStyle w:val="ListParagraph"/>
        <w:numPr>
          <w:ilvl w:val="1"/>
          <w:numId w:val="38"/>
        </w:numPr>
        <w:ind w:left="1440"/>
        <w:rPr>
          <w:rFonts w:ascii="Times New Roman" w:hAnsi="Times New Roman" w:cs="Times New Roman"/>
          <w:sz w:val="24"/>
          <w:szCs w:val="24"/>
        </w:rPr>
      </w:pPr>
      <w:r>
        <w:rPr>
          <w:rFonts w:ascii="Times New Roman" w:hAnsi="Times New Roman" w:cs="Times New Roman"/>
          <w:sz w:val="24"/>
          <w:szCs w:val="24"/>
        </w:rPr>
        <w:t>gender identity</w:t>
      </w:r>
      <w:r w:rsidR="00357796" w:rsidRPr="000B59B8">
        <w:rPr>
          <w:rFonts w:ascii="Times New Roman" w:hAnsi="Times New Roman" w:cs="Times New Roman"/>
          <w:sz w:val="24"/>
          <w:szCs w:val="24"/>
        </w:rPr>
        <w:t xml:space="preserve">  </w:t>
      </w:r>
      <w:r w:rsidR="00CD657B">
        <w:rPr>
          <w:rFonts w:ascii="Times New Roman" w:hAnsi="Times New Roman" w:cs="Times New Roman"/>
          <w:sz w:val="24"/>
          <w:szCs w:val="24"/>
        </w:rPr>
        <w:tab/>
      </w:r>
      <w:r w:rsidR="00CD657B" w:rsidRPr="000B59B8">
        <w:rPr>
          <w:rFonts w:ascii="Times New Roman" w:hAnsi="Times New Roman" w:cs="Times New Roman"/>
          <w:sz w:val="24"/>
          <w:szCs w:val="24"/>
        </w:rPr>
        <w:fldChar w:fldCharType="begin">
          <w:ffData>
            <w:name w:val="Check2"/>
            <w:enabled/>
            <w:calcOnExit w:val="0"/>
            <w:checkBox>
              <w:sizeAuto/>
              <w:default w:val="0"/>
            </w:checkBox>
          </w:ffData>
        </w:fldChar>
      </w:r>
      <w:r w:rsidR="00CD657B"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CD657B" w:rsidRPr="000B59B8">
        <w:rPr>
          <w:rFonts w:ascii="Times New Roman" w:hAnsi="Times New Roman" w:cs="Times New Roman"/>
          <w:sz w:val="24"/>
          <w:szCs w:val="24"/>
        </w:rPr>
        <w:fldChar w:fldCharType="end"/>
      </w:r>
      <w:r w:rsidR="00CD657B" w:rsidRPr="000B59B8">
        <w:rPr>
          <w:rFonts w:ascii="Times New Roman" w:hAnsi="Times New Roman" w:cs="Times New Roman"/>
          <w:sz w:val="24"/>
          <w:szCs w:val="24"/>
        </w:rPr>
        <w:t xml:space="preserve">Yes   </w:t>
      </w:r>
      <w:r w:rsidR="00CD657B" w:rsidRPr="000B59B8">
        <w:rPr>
          <w:rFonts w:ascii="Times New Roman" w:hAnsi="Times New Roman" w:cs="Times New Roman"/>
          <w:sz w:val="24"/>
          <w:szCs w:val="24"/>
        </w:rPr>
        <w:fldChar w:fldCharType="begin">
          <w:ffData>
            <w:name w:val="Check2"/>
            <w:enabled/>
            <w:calcOnExit w:val="0"/>
            <w:checkBox>
              <w:sizeAuto/>
              <w:default w:val="0"/>
            </w:checkBox>
          </w:ffData>
        </w:fldChar>
      </w:r>
      <w:r w:rsidR="00CD657B"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CD657B" w:rsidRPr="000B59B8">
        <w:rPr>
          <w:rFonts w:ascii="Times New Roman" w:hAnsi="Times New Roman" w:cs="Times New Roman"/>
          <w:sz w:val="24"/>
          <w:szCs w:val="24"/>
        </w:rPr>
        <w:fldChar w:fldCharType="end"/>
      </w:r>
      <w:r w:rsidR="00CD657B" w:rsidRPr="000B59B8">
        <w:rPr>
          <w:rFonts w:ascii="Times New Roman" w:hAnsi="Times New Roman" w:cs="Times New Roman"/>
          <w:sz w:val="24"/>
          <w:szCs w:val="24"/>
        </w:rPr>
        <w:t xml:space="preserve"> No</w:t>
      </w:r>
    </w:p>
    <w:p w14:paraId="1E9C751C" w14:textId="2E8B6B1B" w:rsidR="009020C3" w:rsidRDefault="002C44D5" w:rsidP="00385C4B">
      <w:pPr>
        <w:pStyle w:val="ListParagraph"/>
        <w:numPr>
          <w:ilvl w:val="1"/>
          <w:numId w:val="38"/>
        </w:numPr>
        <w:ind w:left="1440"/>
        <w:rPr>
          <w:rFonts w:ascii="Times New Roman" w:hAnsi="Times New Roman" w:cs="Times New Roman"/>
          <w:sz w:val="24"/>
          <w:szCs w:val="24"/>
        </w:rPr>
      </w:pPr>
      <w:r>
        <w:rPr>
          <w:rFonts w:ascii="Times New Roman" w:hAnsi="Times New Roman" w:cs="Times New Roman"/>
          <w:sz w:val="24"/>
          <w:szCs w:val="24"/>
        </w:rPr>
        <w:t>a</w:t>
      </w:r>
      <w:r w:rsidR="00FF1699" w:rsidRPr="00385C4B">
        <w:rPr>
          <w:rFonts w:ascii="Times New Roman" w:hAnsi="Times New Roman" w:cs="Times New Roman"/>
          <w:sz w:val="24"/>
          <w:szCs w:val="24"/>
        </w:rPr>
        <w:t>ge</w:t>
      </w:r>
      <w:r w:rsidR="00357796" w:rsidRPr="00385C4B">
        <w:rPr>
          <w:rFonts w:ascii="Times New Roman" w:hAnsi="Times New Roman" w:cs="Times New Roman"/>
          <w:sz w:val="24"/>
          <w:szCs w:val="24"/>
        </w:rPr>
        <w:t xml:space="preserve">  </w:t>
      </w:r>
      <w:r w:rsidR="00CD657B" w:rsidRPr="00385C4B">
        <w:rPr>
          <w:rFonts w:ascii="Times New Roman" w:hAnsi="Times New Roman" w:cs="Times New Roman"/>
          <w:sz w:val="24"/>
          <w:szCs w:val="24"/>
        </w:rPr>
        <w:tab/>
      </w:r>
      <w:r w:rsidR="00CD657B" w:rsidRPr="00385C4B">
        <w:rPr>
          <w:rFonts w:ascii="Times New Roman" w:hAnsi="Times New Roman" w:cs="Times New Roman"/>
          <w:sz w:val="24"/>
          <w:szCs w:val="24"/>
        </w:rPr>
        <w:tab/>
      </w:r>
      <w:r w:rsidR="00CD657B" w:rsidRPr="00385C4B">
        <w:rPr>
          <w:rFonts w:ascii="Times New Roman" w:hAnsi="Times New Roman" w:cs="Times New Roman"/>
          <w:sz w:val="24"/>
          <w:szCs w:val="24"/>
        </w:rPr>
        <w:tab/>
      </w:r>
      <w:r w:rsidR="00FA261A" w:rsidRPr="00385C4B">
        <w:rPr>
          <w:rFonts w:ascii="Times New Roman" w:hAnsi="Times New Roman" w:cs="Times New Roman"/>
          <w:sz w:val="24"/>
          <w:szCs w:val="24"/>
        </w:rPr>
        <w:fldChar w:fldCharType="begin">
          <w:ffData>
            <w:name w:val="Check2"/>
            <w:enabled/>
            <w:calcOnExit w:val="0"/>
            <w:checkBox>
              <w:sizeAuto/>
              <w:default w:val="0"/>
            </w:checkBox>
          </w:ffData>
        </w:fldChar>
      </w:r>
      <w:r w:rsidR="00FA261A" w:rsidRPr="00385C4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FA261A" w:rsidRPr="00385C4B">
        <w:rPr>
          <w:rFonts w:ascii="Times New Roman" w:hAnsi="Times New Roman" w:cs="Times New Roman"/>
          <w:sz w:val="24"/>
          <w:szCs w:val="24"/>
        </w:rPr>
        <w:fldChar w:fldCharType="end"/>
      </w:r>
      <w:r w:rsidR="00FA261A" w:rsidRPr="00385C4B">
        <w:rPr>
          <w:rFonts w:ascii="Times New Roman" w:hAnsi="Times New Roman" w:cs="Times New Roman"/>
          <w:sz w:val="24"/>
          <w:szCs w:val="24"/>
        </w:rPr>
        <w:t xml:space="preserve">Yes   </w:t>
      </w:r>
      <w:r w:rsidR="00FA261A" w:rsidRPr="00385C4B">
        <w:rPr>
          <w:rFonts w:ascii="Times New Roman" w:hAnsi="Times New Roman" w:cs="Times New Roman"/>
          <w:sz w:val="24"/>
          <w:szCs w:val="24"/>
        </w:rPr>
        <w:fldChar w:fldCharType="begin">
          <w:ffData>
            <w:name w:val="Check2"/>
            <w:enabled/>
            <w:calcOnExit w:val="0"/>
            <w:checkBox>
              <w:sizeAuto/>
              <w:default w:val="0"/>
            </w:checkBox>
          </w:ffData>
        </w:fldChar>
      </w:r>
      <w:r w:rsidR="00FA261A" w:rsidRPr="00385C4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FA261A" w:rsidRPr="00385C4B">
        <w:rPr>
          <w:rFonts w:ascii="Times New Roman" w:hAnsi="Times New Roman" w:cs="Times New Roman"/>
          <w:sz w:val="24"/>
          <w:szCs w:val="24"/>
        </w:rPr>
        <w:fldChar w:fldCharType="end"/>
      </w:r>
      <w:r w:rsidR="00790FF5" w:rsidRPr="00385C4B">
        <w:rPr>
          <w:rFonts w:ascii="Times New Roman" w:hAnsi="Times New Roman" w:cs="Times New Roman"/>
          <w:sz w:val="24"/>
          <w:szCs w:val="24"/>
        </w:rPr>
        <w:t xml:space="preserve"> </w:t>
      </w:r>
      <w:r w:rsidR="00FA261A" w:rsidRPr="00385C4B">
        <w:rPr>
          <w:rFonts w:ascii="Times New Roman" w:hAnsi="Times New Roman" w:cs="Times New Roman"/>
          <w:sz w:val="24"/>
          <w:szCs w:val="24"/>
        </w:rPr>
        <w:t>No</w:t>
      </w:r>
    </w:p>
    <w:p w14:paraId="73457B7A" w14:textId="77777777" w:rsidR="00097F18" w:rsidRPr="00385C4B" w:rsidRDefault="00097F18" w:rsidP="00097F18">
      <w:pPr>
        <w:pStyle w:val="ListParagraph"/>
        <w:ind w:left="1440"/>
        <w:rPr>
          <w:rFonts w:ascii="Times New Roman" w:hAnsi="Times New Roman" w:cs="Times New Roman"/>
          <w:sz w:val="24"/>
          <w:szCs w:val="24"/>
        </w:rPr>
      </w:pPr>
    </w:p>
    <w:p w14:paraId="4B9EDC06" w14:textId="77777777" w:rsidR="001200E3" w:rsidRDefault="00A174E5" w:rsidP="00AE0F87">
      <w:pPr>
        <w:pStyle w:val="ListParagraph"/>
        <w:numPr>
          <w:ilvl w:val="0"/>
          <w:numId w:val="38"/>
        </w:numPr>
        <w:rPr>
          <w:rFonts w:ascii="Times New Roman" w:hAnsi="Times New Roman" w:cs="Times New Roman"/>
          <w:sz w:val="24"/>
          <w:szCs w:val="24"/>
        </w:rPr>
      </w:pPr>
      <w:r w:rsidRPr="000B59B8">
        <w:rPr>
          <w:rFonts w:ascii="Times New Roman" w:hAnsi="Times New Roman" w:cs="Times New Roman"/>
          <w:sz w:val="24"/>
          <w:szCs w:val="24"/>
        </w:rPr>
        <w:t>Does the</w:t>
      </w:r>
      <w:r w:rsidR="00357796" w:rsidRPr="000B59B8">
        <w:rPr>
          <w:rFonts w:ascii="Times New Roman" w:hAnsi="Times New Roman" w:cs="Times New Roman"/>
          <w:sz w:val="24"/>
          <w:szCs w:val="24"/>
        </w:rPr>
        <w:t xml:space="preserve"> state have a data-driven plan to address and reduce disparities in access, service use, and outcomes for the above subpopulation</w:t>
      </w:r>
      <w:r w:rsidR="001200E3">
        <w:rPr>
          <w:rFonts w:ascii="Times New Roman" w:hAnsi="Times New Roman" w:cs="Times New Roman"/>
          <w:sz w:val="24"/>
          <w:szCs w:val="24"/>
        </w:rPr>
        <w:t>?</w:t>
      </w:r>
      <w:r w:rsidRPr="000B59B8">
        <w:rPr>
          <w:rFonts w:ascii="Times New Roman" w:hAnsi="Times New Roman" w:cs="Times New Roman"/>
          <w:sz w:val="24"/>
          <w:szCs w:val="24"/>
        </w:rPr>
        <w:t xml:space="preserve">  </w:t>
      </w:r>
    </w:p>
    <w:p w14:paraId="286BB0D1" w14:textId="77777777" w:rsidR="009020C3" w:rsidRDefault="00FA261A" w:rsidP="00C507EA">
      <w:pPr>
        <w:pStyle w:val="ListParagraph"/>
        <w:ind w:left="720"/>
        <w:rPr>
          <w:rFonts w:ascii="Times New Roman" w:hAnsi="Times New Roman" w:cs="Times New Roman"/>
          <w:sz w:val="24"/>
          <w:szCs w:val="24"/>
        </w:rPr>
      </w:pP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001200E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0B59B8">
        <w:rPr>
          <w:rFonts w:ascii="Times New Roman" w:hAnsi="Times New Roman" w:cs="Times New Roman"/>
          <w:sz w:val="24"/>
          <w:szCs w:val="24"/>
        </w:rPr>
        <w:t>No</w:t>
      </w:r>
    </w:p>
    <w:p w14:paraId="466B0536" w14:textId="77777777" w:rsidR="00097F18" w:rsidRPr="000B59B8" w:rsidRDefault="00097F18" w:rsidP="00C507EA">
      <w:pPr>
        <w:pStyle w:val="ListParagraph"/>
        <w:ind w:left="720"/>
        <w:rPr>
          <w:rFonts w:ascii="Times New Roman" w:hAnsi="Times New Roman" w:cs="Times New Roman"/>
          <w:sz w:val="24"/>
          <w:szCs w:val="24"/>
        </w:rPr>
      </w:pPr>
    </w:p>
    <w:p w14:paraId="12B3C6CE" w14:textId="77777777" w:rsidR="001200E3" w:rsidRDefault="00357796" w:rsidP="00AE0F87">
      <w:pPr>
        <w:pStyle w:val="ListParagraph"/>
        <w:numPr>
          <w:ilvl w:val="0"/>
          <w:numId w:val="38"/>
        </w:numPr>
        <w:rPr>
          <w:rFonts w:ascii="Times New Roman" w:hAnsi="Times New Roman" w:cs="Times New Roman"/>
          <w:sz w:val="24"/>
          <w:szCs w:val="24"/>
        </w:rPr>
      </w:pPr>
      <w:r w:rsidRPr="000B59B8">
        <w:rPr>
          <w:rFonts w:ascii="Times New Roman" w:hAnsi="Times New Roman" w:cs="Times New Roman"/>
          <w:sz w:val="24"/>
          <w:szCs w:val="24"/>
        </w:rPr>
        <w:t>Does the state have a plan to identi</w:t>
      </w:r>
      <w:r w:rsidR="00EE2C4D">
        <w:rPr>
          <w:rFonts w:ascii="Times New Roman" w:hAnsi="Times New Roman" w:cs="Times New Roman"/>
          <w:sz w:val="24"/>
          <w:szCs w:val="24"/>
        </w:rPr>
        <w:t>fy</w:t>
      </w:r>
      <w:r w:rsidRPr="000B59B8">
        <w:rPr>
          <w:rFonts w:ascii="Times New Roman" w:hAnsi="Times New Roman" w:cs="Times New Roman"/>
          <w:sz w:val="24"/>
          <w:szCs w:val="24"/>
        </w:rPr>
        <w:t xml:space="preserve">, </w:t>
      </w:r>
      <w:r w:rsidR="00A174E5" w:rsidRPr="000B59B8">
        <w:rPr>
          <w:rFonts w:ascii="Times New Roman" w:hAnsi="Times New Roman" w:cs="Times New Roman"/>
          <w:sz w:val="24"/>
          <w:szCs w:val="24"/>
        </w:rPr>
        <w:t>address,</w:t>
      </w:r>
      <w:r w:rsidRPr="000B59B8">
        <w:rPr>
          <w:rFonts w:ascii="Times New Roman" w:hAnsi="Times New Roman" w:cs="Times New Roman"/>
          <w:sz w:val="24"/>
          <w:szCs w:val="24"/>
        </w:rPr>
        <w:t xml:space="preserve"> and </w:t>
      </w:r>
      <w:r w:rsidR="00A174E5" w:rsidRPr="000B59B8">
        <w:rPr>
          <w:rFonts w:ascii="Times New Roman" w:hAnsi="Times New Roman" w:cs="Times New Roman"/>
          <w:sz w:val="24"/>
          <w:szCs w:val="24"/>
        </w:rPr>
        <w:t>monitor linguistic</w:t>
      </w:r>
      <w:r w:rsidRPr="000B59B8">
        <w:rPr>
          <w:rFonts w:ascii="Times New Roman" w:hAnsi="Times New Roman" w:cs="Times New Roman"/>
          <w:sz w:val="24"/>
          <w:szCs w:val="24"/>
        </w:rPr>
        <w:t xml:space="preserve"> </w:t>
      </w:r>
      <w:r w:rsidR="001200E3">
        <w:rPr>
          <w:rFonts w:ascii="Times New Roman" w:hAnsi="Times New Roman" w:cs="Times New Roman"/>
          <w:sz w:val="24"/>
          <w:szCs w:val="24"/>
        </w:rPr>
        <w:t>disparities/language barriers?</w:t>
      </w:r>
      <w:r w:rsidRPr="000B59B8">
        <w:rPr>
          <w:rFonts w:ascii="Times New Roman" w:hAnsi="Times New Roman" w:cs="Times New Roman"/>
          <w:sz w:val="24"/>
          <w:szCs w:val="24"/>
        </w:rPr>
        <w:t xml:space="preserve">  </w:t>
      </w:r>
    </w:p>
    <w:p w14:paraId="15DE8CAE" w14:textId="77777777" w:rsidR="009020C3" w:rsidRDefault="00FA261A" w:rsidP="00C507EA">
      <w:pPr>
        <w:pStyle w:val="ListParagraph"/>
        <w:ind w:left="720"/>
        <w:rPr>
          <w:rFonts w:ascii="Times New Roman" w:hAnsi="Times New Roman" w:cs="Times New Roman"/>
          <w:sz w:val="24"/>
          <w:szCs w:val="24"/>
        </w:rPr>
      </w:pP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001200E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0B59B8">
        <w:rPr>
          <w:rFonts w:ascii="Times New Roman" w:hAnsi="Times New Roman" w:cs="Times New Roman"/>
          <w:sz w:val="24"/>
          <w:szCs w:val="24"/>
        </w:rPr>
        <w:t>No</w:t>
      </w:r>
    </w:p>
    <w:p w14:paraId="15C79966" w14:textId="77777777" w:rsidR="00097F18" w:rsidRPr="000B59B8" w:rsidRDefault="00097F18" w:rsidP="00C507EA">
      <w:pPr>
        <w:pStyle w:val="ListParagraph"/>
        <w:ind w:left="720"/>
        <w:rPr>
          <w:rFonts w:ascii="Times New Roman" w:hAnsi="Times New Roman" w:cs="Times New Roman"/>
          <w:sz w:val="24"/>
          <w:szCs w:val="24"/>
        </w:rPr>
      </w:pPr>
    </w:p>
    <w:p w14:paraId="25549BA6" w14:textId="77777777" w:rsidR="001200E3" w:rsidRDefault="00357796" w:rsidP="00AE0F87">
      <w:pPr>
        <w:pStyle w:val="ListParagraph"/>
        <w:numPr>
          <w:ilvl w:val="0"/>
          <w:numId w:val="38"/>
        </w:numPr>
        <w:rPr>
          <w:rFonts w:ascii="Times New Roman" w:hAnsi="Times New Roman" w:cs="Times New Roman"/>
          <w:sz w:val="24"/>
          <w:szCs w:val="24"/>
        </w:rPr>
      </w:pPr>
      <w:r w:rsidRPr="000B59B8">
        <w:rPr>
          <w:rFonts w:ascii="Times New Roman" w:hAnsi="Times New Roman" w:cs="Times New Roman"/>
          <w:sz w:val="24"/>
          <w:szCs w:val="24"/>
        </w:rPr>
        <w:t xml:space="preserve">Does the state have a </w:t>
      </w:r>
      <w:r w:rsidR="00A174E5" w:rsidRPr="000B59B8">
        <w:rPr>
          <w:rFonts w:ascii="Times New Roman" w:hAnsi="Times New Roman" w:cs="Times New Roman"/>
          <w:sz w:val="24"/>
          <w:szCs w:val="24"/>
        </w:rPr>
        <w:t>workforce-training</w:t>
      </w:r>
      <w:r w:rsidRPr="000B59B8">
        <w:rPr>
          <w:rFonts w:ascii="Times New Roman" w:hAnsi="Times New Roman" w:cs="Times New Roman"/>
          <w:sz w:val="24"/>
          <w:szCs w:val="24"/>
        </w:rPr>
        <w:t xml:space="preserve"> plan to build the capacity of </w:t>
      </w:r>
      <w:r w:rsidR="00587C2A">
        <w:rPr>
          <w:rFonts w:ascii="Times New Roman" w:hAnsi="Times New Roman" w:cs="Times New Roman"/>
          <w:sz w:val="24"/>
          <w:szCs w:val="24"/>
        </w:rPr>
        <w:t>M/SUD</w:t>
      </w:r>
      <w:r w:rsidRPr="000B59B8">
        <w:rPr>
          <w:rFonts w:ascii="Times New Roman" w:hAnsi="Times New Roman" w:cs="Times New Roman"/>
          <w:sz w:val="24"/>
          <w:szCs w:val="24"/>
        </w:rPr>
        <w:t xml:space="preserve"> providers to identi</w:t>
      </w:r>
      <w:r w:rsidR="00EE2C4D">
        <w:rPr>
          <w:rFonts w:ascii="Times New Roman" w:hAnsi="Times New Roman" w:cs="Times New Roman"/>
          <w:sz w:val="24"/>
          <w:szCs w:val="24"/>
        </w:rPr>
        <w:t>fy</w:t>
      </w:r>
      <w:r w:rsidRPr="000B59B8">
        <w:rPr>
          <w:rFonts w:ascii="Times New Roman" w:hAnsi="Times New Roman" w:cs="Times New Roman"/>
          <w:sz w:val="24"/>
          <w:szCs w:val="24"/>
        </w:rPr>
        <w:t xml:space="preserve"> disparities in access, services received, and outcomes and provide support for improved culturally and linguistically competent outreach, engagement, prevention, </w:t>
      </w:r>
      <w:r w:rsidR="00A174E5" w:rsidRPr="000B59B8">
        <w:rPr>
          <w:rFonts w:ascii="Times New Roman" w:hAnsi="Times New Roman" w:cs="Times New Roman"/>
          <w:sz w:val="24"/>
          <w:szCs w:val="24"/>
        </w:rPr>
        <w:t>treatment,</w:t>
      </w:r>
      <w:r w:rsidRPr="000B59B8">
        <w:rPr>
          <w:rFonts w:ascii="Times New Roman" w:hAnsi="Times New Roman" w:cs="Times New Roman"/>
          <w:sz w:val="24"/>
          <w:szCs w:val="24"/>
        </w:rPr>
        <w:t xml:space="preserve"> and recovery se</w:t>
      </w:r>
      <w:r w:rsidR="001200E3">
        <w:rPr>
          <w:rFonts w:ascii="Times New Roman" w:hAnsi="Times New Roman" w:cs="Times New Roman"/>
          <w:sz w:val="24"/>
          <w:szCs w:val="24"/>
        </w:rPr>
        <w:t>rvices for diverse populations?</w:t>
      </w:r>
      <w:r w:rsidRPr="000B59B8">
        <w:rPr>
          <w:rFonts w:ascii="Times New Roman" w:hAnsi="Times New Roman" w:cs="Times New Roman"/>
          <w:sz w:val="24"/>
          <w:szCs w:val="24"/>
        </w:rPr>
        <w:t xml:space="preserve">  </w:t>
      </w:r>
    </w:p>
    <w:p w14:paraId="39E3EE9F" w14:textId="77777777" w:rsidR="001200E3" w:rsidRDefault="00FA261A" w:rsidP="00C507EA">
      <w:pPr>
        <w:pStyle w:val="ListParagraph"/>
        <w:ind w:left="720"/>
        <w:rPr>
          <w:rFonts w:ascii="Times New Roman" w:hAnsi="Times New Roman" w:cs="Times New Roman"/>
          <w:sz w:val="24"/>
          <w:szCs w:val="24"/>
        </w:rPr>
      </w:pPr>
      <w:r w:rsidRPr="001200E3">
        <w:rPr>
          <w:rFonts w:ascii="Times New Roman" w:hAnsi="Times New Roman" w:cs="Times New Roman"/>
          <w:sz w:val="24"/>
          <w:szCs w:val="24"/>
        </w:rPr>
        <w:fldChar w:fldCharType="begin">
          <w:ffData>
            <w:name w:val="Check2"/>
            <w:enabled/>
            <w:calcOnExit w:val="0"/>
            <w:checkBox>
              <w:sizeAuto/>
              <w:default w:val="0"/>
            </w:checkBox>
          </w:ffData>
        </w:fldChar>
      </w:r>
      <w:r w:rsidRPr="001200E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200E3">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001200E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1200E3">
        <w:rPr>
          <w:rFonts w:ascii="Times New Roman" w:hAnsi="Times New Roman" w:cs="Times New Roman"/>
          <w:sz w:val="24"/>
          <w:szCs w:val="24"/>
        </w:rPr>
        <w:fldChar w:fldCharType="begin">
          <w:ffData>
            <w:name w:val="Check2"/>
            <w:enabled/>
            <w:calcOnExit w:val="0"/>
            <w:checkBox>
              <w:sizeAuto/>
              <w:default w:val="0"/>
            </w:checkBox>
          </w:ffData>
        </w:fldChar>
      </w:r>
      <w:r w:rsidRPr="001200E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200E3">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1200E3">
        <w:rPr>
          <w:rFonts w:ascii="Times New Roman" w:hAnsi="Times New Roman" w:cs="Times New Roman"/>
          <w:sz w:val="24"/>
          <w:szCs w:val="24"/>
        </w:rPr>
        <w:t>No</w:t>
      </w:r>
    </w:p>
    <w:p w14:paraId="78460FE4" w14:textId="77777777" w:rsidR="00097F18" w:rsidRDefault="00097F18" w:rsidP="00C507EA">
      <w:pPr>
        <w:pStyle w:val="ListParagraph"/>
        <w:ind w:left="720"/>
        <w:rPr>
          <w:rFonts w:ascii="Times New Roman" w:hAnsi="Times New Roman" w:cs="Times New Roman"/>
          <w:sz w:val="24"/>
          <w:szCs w:val="24"/>
        </w:rPr>
      </w:pPr>
    </w:p>
    <w:p w14:paraId="32DC9EA2" w14:textId="77777777" w:rsidR="001200E3" w:rsidRDefault="00357796" w:rsidP="00AE0F87">
      <w:pPr>
        <w:pStyle w:val="ListParagraph"/>
        <w:numPr>
          <w:ilvl w:val="0"/>
          <w:numId w:val="38"/>
        </w:numPr>
        <w:rPr>
          <w:rFonts w:ascii="Times New Roman" w:hAnsi="Times New Roman" w:cs="Times New Roman"/>
          <w:sz w:val="24"/>
          <w:szCs w:val="24"/>
        </w:rPr>
      </w:pPr>
      <w:r w:rsidRPr="001200E3">
        <w:rPr>
          <w:rFonts w:ascii="Times New Roman" w:hAnsi="Times New Roman" w:cs="Times New Roman"/>
          <w:sz w:val="24"/>
          <w:szCs w:val="24"/>
        </w:rPr>
        <w:t xml:space="preserve">If yes, does this plan include the Culturally and Linguistically Appropriate Services (CLAS) </w:t>
      </w:r>
      <w:r w:rsidR="007A2853" w:rsidRPr="001200E3">
        <w:rPr>
          <w:rFonts w:ascii="Times New Roman" w:hAnsi="Times New Roman" w:cs="Times New Roman"/>
          <w:sz w:val="24"/>
          <w:szCs w:val="24"/>
        </w:rPr>
        <w:t>Standards?</w:t>
      </w:r>
      <w:r w:rsidR="00A174E5" w:rsidRPr="000B59B8">
        <w:rPr>
          <w:rFonts w:ascii="Times New Roman" w:hAnsi="Times New Roman" w:cs="Times New Roman"/>
          <w:sz w:val="24"/>
          <w:szCs w:val="24"/>
        </w:rPr>
        <w:t xml:space="preserve">  </w:t>
      </w:r>
    </w:p>
    <w:p w14:paraId="54BE699E" w14:textId="77777777" w:rsidR="009020C3" w:rsidRDefault="00FA261A" w:rsidP="00C507EA">
      <w:pPr>
        <w:pStyle w:val="ListParagraph"/>
        <w:ind w:left="720"/>
        <w:rPr>
          <w:rFonts w:ascii="Times New Roman" w:hAnsi="Times New Roman" w:cs="Times New Roman"/>
          <w:sz w:val="24"/>
          <w:szCs w:val="24"/>
        </w:rPr>
      </w:pPr>
      <w:r w:rsidRPr="001200E3">
        <w:rPr>
          <w:rFonts w:ascii="Times New Roman" w:hAnsi="Times New Roman" w:cs="Times New Roman"/>
          <w:sz w:val="24"/>
          <w:szCs w:val="24"/>
        </w:rPr>
        <w:fldChar w:fldCharType="begin">
          <w:ffData>
            <w:name w:val="Check2"/>
            <w:enabled/>
            <w:calcOnExit w:val="0"/>
            <w:checkBox>
              <w:sizeAuto/>
              <w:default w:val="0"/>
            </w:checkBox>
          </w:ffData>
        </w:fldChar>
      </w:r>
      <w:r w:rsidRPr="001200E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200E3">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001200E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1200E3">
        <w:rPr>
          <w:rFonts w:ascii="Times New Roman" w:hAnsi="Times New Roman" w:cs="Times New Roman"/>
          <w:sz w:val="24"/>
          <w:szCs w:val="24"/>
        </w:rPr>
        <w:fldChar w:fldCharType="begin">
          <w:ffData>
            <w:name w:val="Check2"/>
            <w:enabled/>
            <w:calcOnExit w:val="0"/>
            <w:checkBox>
              <w:sizeAuto/>
              <w:default w:val="0"/>
            </w:checkBox>
          </w:ffData>
        </w:fldChar>
      </w:r>
      <w:r w:rsidRPr="001200E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200E3">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00097F18">
        <w:rPr>
          <w:rFonts w:ascii="Times New Roman" w:hAnsi="Times New Roman" w:cs="Times New Roman"/>
          <w:sz w:val="24"/>
          <w:szCs w:val="24"/>
        </w:rPr>
        <w:t>No</w:t>
      </w:r>
    </w:p>
    <w:p w14:paraId="27E6B827" w14:textId="77777777" w:rsidR="00097F18" w:rsidRPr="001200E3" w:rsidRDefault="00097F18" w:rsidP="00C507EA">
      <w:pPr>
        <w:pStyle w:val="ListParagraph"/>
        <w:ind w:left="720"/>
        <w:rPr>
          <w:rFonts w:ascii="Times New Roman" w:hAnsi="Times New Roman" w:cs="Times New Roman"/>
          <w:sz w:val="24"/>
          <w:szCs w:val="24"/>
        </w:rPr>
      </w:pPr>
    </w:p>
    <w:p w14:paraId="59337D45" w14:textId="77777777" w:rsidR="001200E3" w:rsidRDefault="00357796" w:rsidP="00AE0F87">
      <w:pPr>
        <w:pStyle w:val="ListParagraph"/>
        <w:numPr>
          <w:ilvl w:val="0"/>
          <w:numId w:val="38"/>
        </w:numPr>
        <w:rPr>
          <w:rFonts w:ascii="Times New Roman" w:hAnsi="Times New Roman" w:cs="Times New Roman"/>
          <w:sz w:val="24"/>
          <w:szCs w:val="24"/>
        </w:rPr>
      </w:pPr>
      <w:r w:rsidRPr="000B59B8">
        <w:rPr>
          <w:rFonts w:ascii="Times New Roman" w:hAnsi="Times New Roman" w:cs="Times New Roman"/>
          <w:sz w:val="24"/>
          <w:szCs w:val="24"/>
        </w:rPr>
        <w:t>Does the state have a budget item allocated to identi</w:t>
      </w:r>
      <w:r w:rsidR="00EE2C4D">
        <w:rPr>
          <w:rFonts w:ascii="Times New Roman" w:hAnsi="Times New Roman" w:cs="Times New Roman"/>
          <w:sz w:val="24"/>
          <w:szCs w:val="24"/>
        </w:rPr>
        <w:t>fy</w:t>
      </w:r>
      <w:r w:rsidRPr="000B59B8">
        <w:rPr>
          <w:rFonts w:ascii="Times New Roman" w:hAnsi="Times New Roman" w:cs="Times New Roman"/>
          <w:sz w:val="24"/>
          <w:szCs w:val="24"/>
        </w:rPr>
        <w:t xml:space="preserve">ing and remediating disparities in </w:t>
      </w:r>
      <w:r w:rsidR="00587C2A">
        <w:rPr>
          <w:rFonts w:ascii="Times New Roman" w:hAnsi="Times New Roman" w:cs="Times New Roman"/>
          <w:sz w:val="24"/>
          <w:szCs w:val="24"/>
        </w:rPr>
        <w:t>M/SUD</w:t>
      </w:r>
      <w:r w:rsidRPr="000B59B8">
        <w:rPr>
          <w:rFonts w:ascii="Times New Roman" w:hAnsi="Times New Roman" w:cs="Times New Roman"/>
          <w:sz w:val="24"/>
          <w:szCs w:val="24"/>
        </w:rPr>
        <w:t xml:space="preserve"> car</w:t>
      </w:r>
      <w:r w:rsidR="001200E3">
        <w:rPr>
          <w:rFonts w:ascii="Times New Roman" w:hAnsi="Times New Roman" w:cs="Times New Roman"/>
          <w:sz w:val="24"/>
          <w:szCs w:val="24"/>
        </w:rPr>
        <w:t>e?</w:t>
      </w:r>
      <w:r w:rsidRPr="000B59B8">
        <w:rPr>
          <w:rFonts w:ascii="Times New Roman" w:hAnsi="Times New Roman" w:cs="Times New Roman"/>
          <w:sz w:val="24"/>
          <w:szCs w:val="24"/>
        </w:rPr>
        <w:t xml:space="preserve">  </w:t>
      </w:r>
    </w:p>
    <w:p w14:paraId="27599663" w14:textId="77777777" w:rsidR="009020C3" w:rsidRDefault="00FA261A" w:rsidP="00C507EA">
      <w:pPr>
        <w:pStyle w:val="ListParagraph"/>
        <w:ind w:left="720"/>
        <w:rPr>
          <w:rFonts w:ascii="Times New Roman" w:hAnsi="Times New Roman" w:cs="Times New Roman"/>
          <w:sz w:val="24"/>
          <w:szCs w:val="24"/>
        </w:rPr>
      </w:pP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001200E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0B59B8">
        <w:rPr>
          <w:rFonts w:ascii="Times New Roman" w:hAnsi="Times New Roman" w:cs="Times New Roman"/>
          <w:sz w:val="24"/>
          <w:szCs w:val="24"/>
        </w:rPr>
        <w:fldChar w:fldCharType="begin">
          <w:ffData>
            <w:name w:val="Check2"/>
            <w:enabled/>
            <w:calcOnExit w:val="0"/>
            <w:checkBox>
              <w:sizeAuto/>
              <w:default w:val="0"/>
            </w:checkBox>
          </w:ffData>
        </w:fldChar>
      </w:r>
      <w:r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0B59B8">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0B59B8">
        <w:rPr>
          <w:rFonts w:ascii="Times New Roman" w:hAnsi="Times New Roman" w:cs="Times New Roman"/>
          <w:sz w:val="24"/>
          <w:szCs w:val="24"/>
        </w:rPr>
        <w:t>No</w:t>
      </w:r>
    </w:p>
    <w:p w14:paraId="32EB1108" w14:textId="77777777" w:rsidR="00097F18" w:rsidRDefault="00097F18" w:rsidP="00C507EA">
      <w:pPr>
        <w:pStyle w:val="ListParagraph"/>
        <w:ind w:left="720"/>
        <w:rPr>
          <w:rFonts w:ascii="Times New Roman" w:hAnsi="Times New Roman" w:cs="Times New Roman"/>
          <w:sz w:val="24"/>
          <w:szCs w:val="24"/>
        </w:rPr>
      </w:pPr>
    </w:p>
    <w:p w14:paraId="7EF93B2A" w14:textId="77777777" w:rsidR="00097F18" w:rsidRPr="000B59B8" w:rsidRDefault="00097F18" w:rsidP="00C507EA">
      <w:pPr>
        <w:pStyle w:val="ListParagraph"/>
        <w:ind w:left="720"/>
        <w:rPr>
          <w:rFonts w:ascii="Times New Roman" w:hAnsi="Times New Roman" w:cs="Times New Roman"/>
          <w:sz w:val="24"/>
          <w:szCs w:val="24"/>
        </w:rPr>
      </w:pPr>
    </w:p>
    <w:p w14:paraId="3A5FC39A" w14:textId="77777777" w:rsidR="00097F18" w:rsidRDefault="00555787" w:rsidP="00097F18">
      <w:pPr>
        <w:pStyle w:val="ListParagraph"/>
        <w:numPr>
          <w:ilvl w:val="0"/>
          <w:numId w:val="38"/>
        </w:numPr>
        <w:rPr>
          <w:rFonts w:ascii="Times New Roman" w:hAnsi="Times New Roman" w:cs="Times New Roman"/>
          <w:sz w:val="24"/>
          <w:szCs w:val="24"/>
        </w:rPr>
      </w:pPr>
      <w:r w:rsidRPr="000B59B8">
        <w:rPr>
          <w:rFonts w:ascii="Times New Roman" w:hAnsi="Times New Roman" w:cs="Times New Roman"/>
          <w:sz w:val="24"/>
          <w:szCs w:val="24"/>
        </w:rPr>
        <w:t>Does the state have any activities related to this section that you would like to highlight?</w:t>
      </w:r>
    </w:p>
    <w:p w14:paraId="06DFC2D7" w14:textId="77777777" w:rsidR="00097F18" w:rsidRDefault="00097F18" w:rsidP="00097F18">
      <w:pPr>
        <w:pStyle w:val="ListParagraph"/>
        <w:ind w:left="360"/>
        <w:rPr>
          <w:rFonts w:ascii="Times New Roman" w:hAnsi="Times New Roman" w:cs="Times New Roman"/>
          <w:sz w:val="24"/>
          <w:szCs w:val="24"/>
        </w:rPr>
      </w:pPr>
    </w:p>
    <w:p w14:paraId="5142680E" w14:textId="77777777" w:rsidR="00097F18" w:rsidRDefault="00097F18" w:rsidP="00097F18">
      <w:pPr>
        <w:pStyle w:val="ListParagraph"/>
        <w:ind w:left="360"/>
        <w:rPr>
          <w:rFonts w:ascii="Times New Roman" w:hAnsi="Times New Roman" w:cs="Times New Roman"/>
          <w:sz w:val="24"/>
          <w:szCs w:val="24"/>
        </w:rPr>
      </w:pPr>
      <w:r w:rsidRPr="00646B2F">
        <w:rPr>
          <w:rFonts w:cs="Times New Roman"/>
          <w:noProof/>
        </w:rPr>
        <mc:AlternateContent>
          <mc:Choice Requires="wps">
            <w:drawing>
              <wp:anchor distT="0" distB="0" distL="114300" distR="114300" simplePos="0" relativeHeight="251688960" behindDoc="0" locked="0" layoutInCell="1" allowOverlap="1" wp14:anchorId="44D7D0A4" wp14:editId="266BFD7E">
                <wp:simplePos x="0" y="0"/>
                <wp:positionH relativeFrom="column">
                  <wp:posOffset>370428</wp:posOffset>
                </wp:positionH>
                <wp:positionV relativeFrom="paragraph">
                  <wp:posOffset>7620</wp:posOffset>
                </wp:positionV>
                <wp:extent cx="4050665" cy="593124"/>
                <wp:effectExtent l="0" t="0" r="26035" b="165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0665" cy="593124"/>
                        </a:xfrm>
                        <a:prstGeom prst="rect">
                          <a:avLst/>
                        </a:prstGeom>
                        <a:solidFill>
                          <a:srgbClr val="FFFFFF"/>
                        </a:solidFill>
                        <a:ln w="9525">
                          <a:solidFill>
                            <a:srgbClr val="000000"/>
                          </a:solidFill>
                          <a:miter lim="800000"/>
                          <a:headEnd/>
                          <a:tailEnd/>
                        </a:ln>
                      </wps:spPr>
                      <wps:txbx>
                        <w:txbxContent>
                          <w:p w14:paraId="781696A3"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9.15pt;margin-top:.6pt;width:318.95pt;height:4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">
                <v:textbox>
                  <w:txbxContent>
                    <w:p w14:paraId="781696A3" w14:textId="77777777" w:rsidR="006E2603" w:rsidRDefault="006E2603"/>
                  </w:txbxContent>
                </v:textbox>
              </v:shape>
            </w:pict>
          </mc:Fallback>
        </mc:AlternateContent>
      </w:r>
    </w:p>
    <w:p w14:paraId="7B9EB288" w14:textId="77777777" w:rsidR="00097F18" w:rsidRDefault="00097F18" w:rsidP="00097F18">
      <w:pPr>
        <w:pStyle w:val="ListParagraph"/>
        <w:ind w:left="360"/>
        <w:rPr>
          <w:rFonts w:ascii="Times New Roman" w:hAnsi="Times New Roman" w:cs="Times New Roman"/>
          <w:sz w:val="24"/>
          <w:szCs w:val="24"/>
        </w:rPr>
      </w:pPr>
    </w:p>
    <w:p w14:paraId="1233F642" w14:textId="77777777" w:rsidR="00097F18" w:rsidRDefault="00097F18" w:rsidP="00097F18">
      <w:pPr>
        <w:pStyle w:val="ListParagraph"/>
        <w:ind w:left="360"/>
        <w:rPr>
          <w:rFonts w:ascii="Times New Roman" w:hAnsi="Times New Roman" w:cs="Times New Roman"/>
          <w:sz w:val="24"/>
          <w:szCs w:val="24"/>
        </w:rPr>
      </w:pPr>
    </w:p>
    <w:p w14:paraId="6E7AF659" w14:textId="77777777" w:rsidR="00097F18" w:rsidRDefault="00097F18" w:rsidP="00097F18">
      <w:pPr>
        <w:pStyle w:val="ListParagraph"/>
        <w:ind w:left="360"/>
        <w:rPr>
          <w:rFonts w:ascii="Times New Roman" w:hAnsi="Times New Roman" w:cs="Times New Roman"/>
          <w:sz w:val="24"/>
          <w:szCs w:val="24"/>
        </w:rPr>
      </w:pPr>
    </w:p>
    <w:p w14:paraId="7E49B342" w14:textId="77777777" w:rsidR="00C64735" w:rsidRPr="00097F18" w:rsidRDefault="00C64735" w:rsidP="00097F18">
      <w:pPr>
        <w:pStyle w:val="ListParagraph"/>
        <w:numPr>
          <w:ilvl w:val="0"/>
          <w:numId w:val="38"/>
        </w:numPr>
        <w:rPr>
          <w:rFonts w:ascii="Times New Roman" w:hAnsi="Times New Roman" w:cs="Times New Roman"/>
          <w:sz w:val="24"/>
          <w:szCs w:val="24"/>
        </w:rPr>
      </w:pPr>
      <w:r w:rsidRPr="00097F18">
        <w:rPr>
          <w:rFonts w:ascii="Times New Roman" w:hAnsi="Times New Roman"/>
          <w:i/>
          <w:sz w:val="24"/>
        </w:rPr>
        <w:t>Please indicate areas of technical assistance needed related to this section</w:t>
      </w:r>
      <w:r w:rsidR="0056496D" w:rsidRPr="00097F18">
        <w:rPr>
          <w:rFonts w:ascii="Times New Roman" w:hAnsi="Times New Roman"/>
          <w:i/>
          <w:sz w:val="24"/>
        </w:rPr>
        <w:t xml:space="preserve">.  </w:t>
      </w:r>
    </w:p>
    <w:p w14:paraId="6C6EDFCA" w14:textId="77777777" w:rsidR="00646B2F" w:rsidRDefault="00097F18" w:rsidP="009A60CA">
      <w:pPr>
        <w:pStyle w:val="BodyText"/>
        <w:tabs>
          <w:tab w:val="left" w:pos="0"/>
        </w:tabs>
        <w:ind w:left="0" w:right="143"/>
        <w:rPr>
          <w:rFonts w:cs="Times New Roman"/>
        </w:rPr>
      </w:pPr>
      <w:r w:rsidRPr="00EE2C4D">
        <w:rPr>
          <w:rFonts w:cs="Times New Roman"/>
          <w:noProof/>
        </w:rPr>
        <mc:AlternateContent>
          <mc:Choice Requires="wps">
            <w:drawing>
              <wp:anchor distT="0" distB="0" distL="114300" distR="114300" simplePos="0" relativeHeight="251670528" behindDoc="0" locked="0" layoutInCell="1" allowOverlap="1" wp14:anchorId="17E8A36B" wp14:editId="52D1EEC6">
                <wp:simplePos x="0" y="0"/>
                <wp:positionH relativeFrom="column">
                  <wp:posOffset>362207</wp:posOffset>
                </wp:positionH>
                <wp:positionV relativeFrom="paragraph">
                  <wp:posOffset>96589</wp:posOffset>
                </wp:positionV>
                <wp:extent cx="4029075" cy="84772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847725"/>
                        </a:xfrm>
                        <a:prstGeom prst="rect">
                          <a:avLst/>
                        </a:prstGeom>
                        <a:solidFill>
                          <a:srgbClr val="FFFFFF"/>
                        </a:solidFill>
                        <a:ln w="9525">
                          <a:solidFill>
                            <a:srgbClr val="000000"/>
                          </a:solidFill>
                          <a:miter lim="800000"/>
                          <a:headEnd/>
                          <a:tailEnd/>
                        </a:ln>
                      </wps:spPr>
                      <wps:txbx>
                        <w:txbxContent>
                          <w:p w14:paraId="62AE6409"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8.5pt;margin-top:7.6pt;width:317.25pt;height:6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">
                <v:textbox>
                  <w:txbxContent>
                    <w:p w14:paraId="62AE6409" w14:textId="77777777" w:rsidR="006E2603" w:rsidRDefault="006E2603"/>
                  </w:txbxContent>
                </v:textbox>
              </v:shape>
            </w:pict>
          </mc:Fallback>
        </mc:AlternateContent>
      </w:r>
    </w:p>
    <w:p w14:paraId="748C291D" w14:textId="77777777" w:rsidR="00646B2F" w:rsidRDefault="00646B2F" w:rsidP="009A60CA">
      <w:pPr>
        <w:pStyle w:val="BodyText"/>
        <w:tabs>
          <w:tab w:val="left" w:pos="0"/>
        </w:tabs>
        <w:ind w:left="0" w:right="143"/>
        <w:rPr>
          <w:rFonts w:cs="Times New Roman"/>
        </w:rPr>
      </w:pPr>
    </w:p>
    <w:p w14:paraId="40122A8E" w14:textId="77777777" w:rsidR="00646B2F" w:rsidRDefault="00646B2F" w:rsidP="009A60CA">
      <w:pPr>
        <w:pStyle w:val="BodyText"/>
        <w:tabs>
          <w:tab w:val="left" w:pos="0"/>
        </w:tabs>
        <w:ind w:left="0" w:right="143"/>
        <w:rPr>
          <w:rFonts w:cs="Times New Roman"/>
        </w:rPr>
      </w:pPr>
    </w:p>
    <w:p w14:paraId="13F76E84" w14:textId="77777777" w:rsidR="00646B2F" w:rsidRDefault="00646B2F" w:rsidP="009A60CA">
      <w:pPr>
        <w:pStyle w:val="BodyText"/>
        <w:tabs>
          <w:tab w:val="left" w:pos="0"/>
        </w:tabs>
        <w:ind w:left="0" w:right="143"/>
        <w:rPr>
          <w:rFonts w:cs="Times New Roman"/>
        </w:rPr>
      </w:pPr>
    </w:p>
    <w:p w14:paraId="16578B22" w14:textId="77777777" w:rsidR="00646B2F" w:rsidRDefault="00646B2F" w:rsidP="009A60CA">
      <w:pPr>
        <w:pStyle w:val="BodyText"/>
        <w:tabs>
          <w:tab w:val="left" w:pos="0"/>
        </w:tabs>
        <w:ind w:left="0" w:right="143"/>
        <w:rPr>
          <w:rFonts w:cs="Times New Roman"/>
        </w:rPr>
      </w:pPr>
    </w:p>
    <w:p w14:paraId="37814E46" w14:textId="77777777" w:rsidR="00C64735" w:rsidRPr="001213B3" w:rsidRDefault="00C64735" w:rsidP="009A60CA">
      <w:pPr>
        <w:pStyle w:val="BodyText"/>
        <w:tabs>
          <w:tab w:val="left" w:pos="0"/>
        </w:tabs>
        <w:ind w:left="0" w:right="143"/>
        <w:rPr>
          <w:rFonts w:cs="Times New Roman"/>
        </w:rPr>
      </w:pPr>
      <w:r w:rsidRPr="009C3689">
        <w:rPr>
          <w:rFonts w:cs="Times New Roman"/>
        </w:rPr>
        <w:t xml:space="preserve">  </w:t>
      </w:r>
    </w:p>
    <w:p w14:paraId="76A4B2BC" w14:textId="77777777" w:rsidR="001363EB" w:rsidRPr="001363EB" w:rsidRDefault="001363EB" w:rsidP="00385C4B">
      <w:pPr>
        <w:pStyle w:val="Heading2"/>
        <w:ind w:left="0"/>
        <w:jc w:val="right"/>
      </w:pPr>
      <w:bookmarkStart w:id="72" w:name="_Toc398717009"/>
    </w:p>
    <w:p w14:paraId="2769D84D" w14:textId="77777777" w:rsidR="0090414F" w:rsidRPr="00FB529A" w:rsidRDefault="0090414F" w:rsidP="00AE0F87">
      <w:pPr>
        <w:pStyle w:val="Heading2"/>
        <w:numPr>
          <w:ilvl w:val="1"/>
          <w:numId w:val="7"/>
        </w:numPr>
        <w:ind w:left="0" w:firstLine="0"/>
      </w:pPr>
      <w:bookmarkStart w:id="73" w:name="_Toc462237769"/>
      <w:bookmarkStart w:id="74" w:name="_Toc524010710"/>
      <w:r>
        <w:rPr>
          <w:spacing w:val="-1"/>
        </w:rPr>
        <w:t xml:space="preserve">Innovation in </w:t>
      </w:r>
      <w:r w:rsidRPr="00FB529A">
        <w:rPr>
          <w:spacing w:val="-1"/>
        </w:rPr>
        <w:t>P</w:t>
      </w:r>
      <w:r w:rsidRPr="00FB529A">
        <w:t>ur</w:t>
      </w:r>
      <w:r w:rsidRPr="00FB529A">
        <w:rPr>
          <w:spacing w:val="-1"/>
        </w:rPr>
        <w:t>c</w:t>
      </w:r>
      <w:r w:rsidRPr="00FB529A">
        <w:rPr>
          <w:spacing w:val="2"/>
        </w:rPr>
        <w:t>h</w:t>
      </w:r>
      <w:r w:rsidRPr="00FB529A">
        <w:t xml:space="preserve">asing </w:t>
      </w:r>
      <w:r w:rsidRPr="00FB529A">
        <w:rPr>
          <w:spacing w:val="-1"/>
        </w:rPr>
        <w:t>Dec</w:t>
      </w:r>
      <w:r w:rsidRPr="00FB529A">
        <w:t>isions</w:t>
      </w:r>
      <w:r w:rsidR="002B1EBA">
        <w:t xml:space="preserve"> - </w:t>
      </w:r>
      <w:r w:rsidR="004902AE">
        <w:t>R</w:t>
      </w:r>
      <w:r w:rsidR="002B1EBA">
        <w:t>equested</w:t>
      </w:r>
      <w:bookmarkEnd w:id="73"/>
      <w:bookmarkEnd w:id="74"/>
    </w:p>
    <w:p w14:paraId="229BBB25" w14:textId="77777777" w:rsidR="0090414F" w:rsidRDefault="0090414F" w:rsidP="0090414F">
      <w:pPr>
        <w:spacing w:before="16" w:line="260" w:lineRule="exact"/>
        <w:rPr>
          <w:rFonts w:ascii="Times New Roman" w:hAnsi="Times New Roman" w:cs="Times New Roman"/>
          <w:sz w:val="24"/>
          <w:szCs w:val="24"/>
        </w:rPr>
      </w:pPr>
    </w:p>
    <w:p w14:paraId="4B67449F" w14:textId="3598AB3F" w:rsidR="0090414F" w:rsidRDefault="0090414F" w:rsidP="0090414F">
      <w:pPr>
        <w:spacing w:before="16" w:line="260" w:lineRule="exact"/>
        <w:rPr>
          <w:rFonts w:ascii="Times New Roman" w:hAnsi="Times New Roman" w:cs="Times New Roman"/>
          <w:sz w:val="24"/>
          <w:szCs w:val="24"/>
        </w:rPr>
      </w:pPr>
      <w:r>
        <w:rPr>
          <w:rFonts w:ascii="Times New Roman" w:hAnsi="Times New Roman" w:cs="Times New Roman"/>
          <w:sz w:val="24"/>
          <w:szCs w:val="24"/>
        </w:rPr>
        <w:t xml:space="preserve">While there are different ways to define value-based purchasing, </w:t>
      </w:r>
      <w:r w:rsidR="00725102">
        <w:rPr>
          <w:rFonts w:ascii="Times New Roman" w:hAnsi="Times New Roman" w:cs="Times New Roman"/>
          <w:sz w:val="24"/>
          <w:szCs w:val="24"/>
        </w:rPr>
        <w:t>its</w:t>
      </w:r>
      <w:r>
        <w:rPr>
          <w:rFonts w:ascii="Times New Roman" w:hAnsi="Times New Roman" w:cs="Times New Roman"/>
          <w:sz w:val="24"/>
          <w:szCs w:val="24"/>
        </w:rPr>
        <w:t xml:space="preserve"> purpose is to identi</w:t>
      </w:r>
      <w:r w:rsidR="00EE2C4D">
        <w:rPr>
          <w:rFonts w:ascii="Times New Roman" w:hAnsi="Times New Roman" w:cs="Times New Roman"/>
          <w:sz w:val="24"/>
          <w:szCs w:val="24"/>
        </w:rPr>
        <w:t xml:space="preserve">fy </w:t>
      </w:r>
      <w:r>
        <w:rPr>
          <w:rFonts w:ascii="Times New Roman" w:hAnsi="Times New Roman" w:cs="Times New Roman"/>
          <w:sz w:val="24"/>
          <w:szCs w:val="24"/>
        </w:rPr>
        <w:t>services, payment arrangements, incentives, and players that can be included in directed strategies using purchasing practices that are aimed at improving the value of health care services</w:t>
      </w:r>
      <w:r w:rsidR="00A174E5">
        <w:rPr>
          <w:rFonts w:ascii="Times New Roman" w:hAnsi="Times New Roman" w:cs="Times New Roman"/>
          <w:sz w:val="24"/>
          <w:szCs w:val="24"/>
        </w:rPr>
        <w:t xml:space="preserve">.  </w:t>
      </w:r>
      <w:r>
        <w:rPr>
          <w:rFonts w:ascii="Times New Roman" w:hAnsi="Times New Roman" w:cs="Times New Roman"/>
          <w:sz w:val="24"/>
          <w:szCs w:val="24"/>
        </w:rPr>
        <w:t>In short, health care value is a function of both cost and quality:</w:t>
      </w:r>
    </w:p>
    <w:p w14:paraId="53C05ADB" w14:textId="77777777" w:rsidR="0090414F" w:rsidRDefault="0090414F" w:rsidP="0090414F">
      <w:pPr>
        <w:spacing w:before="16" w:line="260" w:lineRule="exact"/>
        <w:rPr>
          <w:rFonts w:ascii="Times New Roman" w:hAnsi="Times New Roman" w:cs="Times New Roman"/>
          <w:sz w:val="24"/>
          <w:szCs w:val="24"/>
        </w:rPr>
      </w:pPr>
    </w:p>
    <w:p w14:paraId="156A6E42" w14:textId="77777777" w:rsidR="0090414F" w:rsidRPr="006C6AD1" w:rsidRDefault="0090414F" w:rsidP="0090414F">
      <w:pPr>
        <w:spacing w:before="16" w:line="260" w:lineRule="exact"/>
        <w:rPr>
          <w:rFonts w:ascii="Times New Roman" w:hAnsi="Times New Roman" w:cs="Times New Roman"/>
          <w:b/>
          <w:sz w:val="24"/>
          <w:szCs w:val="24"/>
        </w:rPr>
      </w:pPr>
      <w:r>
        <w:rPr>
          <w:rFonts w:ascii="Times New Roman" w:hAnsi="Times New Roman" w:cs="Times New Roman"/>
          <w:sz w:val="24"/>
          <w:szCs w:val="24"/>
        </w:rPr>
        <w:tab/>
        <w:t>Health Care Value = Quality ÷ Cost</w:t>
      </w:r>
      <w:r w:rsidR="00A174E5">
        <w:rPr>
          <w:rFonts w:ascii="Times New Roman" w:hAnsi="Times New Roman" w:cs="Times New Roman"/>
          <w:sz w:val="24"/>
          <w:szCs w:val="24"/>
        </w:rPr>
        <w:t>, (</w:t>
      </w:r>
      <w:r w:rsidRPr="006C6AD1">
        <w:rPr>
          <w:rFonts w:ascii="Times New Roman" w:hAnsi="Times New Roman" w:cs="Times New Roman"/>
          <w:b/>
          <w:sz w:val="24"/>
          <w:szCs w:val="24"/>
        </w:rPr>
        <w:t xml:space="preserve">V = Q ÷ C)   </w:t>
      </w:r>
    </w:p>
    <w:p w14:paraId="2F14A6A1" w14:textId="77777777" w:rsidR="0090414F" w:rsidRDefault="0090414F" w:rsidP="0090414F">
      <w:pPr>
        <w:pStyle w:val="BodyText"/>
        <w:ind w:left="0" w:right="214"/>
        <w:rPr>
          <w:rFonts w:cs="Times New Roman"/>
          <w:spacing w:val="-1"/>
        </w:rPr>
      </w:pPr>
    </w:p>
    <w:p w14:paraId="4649415C" w14:textId="3CEE71D2" w:rsidR="0090414F" w:rsidRDefault="0090414F" w:rsidP="0090414F">
      <w:pPr>
        <w:pStyle w:val="BodyText"/>
        <w:ind w:left="0" w:right="214"/>
        <w:rPr>
          <w:rFonts w:cs="Times New Roman"/>
          <w:spacing w:val="-1"/>
        </w:rPr>
      </w:pPr>
      <w:r>
        <w:rPr>
          <w:rFonts w:cs="Times New Roman"/>
          <w:spacing w:val="-1"/>
        </w:rPr>
        <w:t>SAMHSA anticipates that the movement toward value</w:t>
      </w:r>
      <w:r w:rsidR="002C44D5">
        <w:rPr>
          <w:rFonts w:cs="Times New Roman"/>
          <w:spacing w:val="-1"/>
        </w:rPr>
        <w:t>-</w:t>
      </w:r>
      <w:r>
        <w:rPr>
          <w:rFonts w:cs="Times New Roman"/>
          <w:spacing w:val="-1"/>
        </w:rPr>
        <w:t xml:space="preserve">based </w:t>
      </w:r>
      <w:r w:rsidR="00A174E5">
        <w:rPr>
          <w:rFonts w:cs="Times New Roman"/>
          <w:spacing w:val="-1"/>
        </w:rPr>
        <w:t>purchasing</w:t>
      </w:r>
      <w:r>
        <w:rPr>
          <w:rFonts w:cs="Times New Roman"/>
          <w:spacing w:val="-1"/>
        </w:rPr>
        <w:t xml:space="preserve"> will continue as delivery system reforms continue to shape states systems</w:t>
      </w:r>
      <w:r w:rsidR="00A174E5">
        <w:rPr>
          <w:rFonts w:cs="Times New Roman"/>
          <w:spacing w:val="-1"/>
        </w:rPr>
        <w:t xml:space="preserve">.  </w:t>
      </w:r>
      <w:r>
        <w:rPr>
          <w:rFonts w:cs="Times New Roman"/>
          <w:spacing w:val="-1"/>
        </w:rPr>
        <w:t xml:space="preserve">The identification and replication of such value-based strategies and structures will be important to the development of </w:t>
      </w:r>
      <w:r w:rsidR="00587C2A">
        <w:rPr>
          <w:rFonts w:cs="Times New Roman"/>
          <w:spacing w:val="-1"/>
        </w:rPr>
        <w:t>M/SUD</w:t>
      </w:r>
      <w:r>
        <w:rPr>
          <w:rFonts w:cs="Times New Roman"/>
          <w:spacing w:val="-1"/>
        </w:rPr>
        <w:t xml:space="preserve"> systems and services. </w:t>
      </w:r>
    </w:p>
    <w:p w14:paraId="035D3C38" w14:textId="77777777" w:rsidR="002624F5" w:rsidRDefault="002624F5" w:rsidP="0090414F">
      <w:pPr>
        <w:pStyle w:val="BodyText"/>
        <w:ind w:left="0" w:right="214"/>
        <w:rPr>
          <w:rFonts w:cs="Times New Roman"/>
          <w:spacing w:val="-1"/>
        </w:rPr>
      </w:pPr>
    </w:p>
    <w:bookmarkEnd w:id="72"/>
    <w:p w14:paraId="2ADBE2FF" w14:textId="77777777" w:rsidR="00C64735" w:rsidRPr="001213B3" w:rsidRDefault="00C64735" w:rsidP="00C64735">
      <w:pPr>
        <w:pStyle w:val="BodyText"/>
        <w:ind w:left="0" w:right="214"/>
        <w:rPr>
          <w:rFonts w:cs="Times New Roman"/>
        </w:rPr>
      </w:pPr>
      <w:r w:rsidRPr="001213B3">
        <w:rPr>
          <w:rFonts w:cs="Times New Roman"/>
          <w:spacing w:val="-1"/>
        </w:rPr>
        <w:t>T</w:t>
      </w:r>
      <w:r w:rsidRPr="001213B3">
        <w:rPr>
          <w:rFonts w:cs="Times New Roman"/>
        </w:rPr>
        <w:t>h</w:t>
      </w:r>
      <w:r w:rsidRPr="001213B3">
        <w:rPr>
          <w:rFonts w:cs="Times New Roman"/>
          <w:spacing w:val="-1"/>
        </w:rPr>
        <w:t>er</w:t>
      </w:r>
      <w:r w:rsidRPr="001213B3">
        <w:rPr>
          <w:rFonts w:cs="Times New Roman"/>
        </w:rPr>
        <w:t>e</w:t>
      </w:r>
      <w:r w:rsidRPr="001213B3">
        <w:rPr>
          <w:rFonts w:cs="Times New Roman"/>
          <w:spacing w:val="-1"/>
        </w:rPr>
        <w:t xml:space="preserve"> </w:t>
      </w:r>
      <w:r w:rsidRPr="001213B3">
        <w:rPr>
          <w:rFonts w:cs="Times New Roman"/>
        </w:rPr>
        <w:t>is in</w:t>
      </w:r>
      <w:r w:rsidRPr="001213B3">
        <w:rPr>
          <w:rFonts w:cs="Times New Roman"/>
          <w:spacing w:val="-1"/>
        </w:rPr>
        <w:t>c</w:t>
      </w:r>
      <w:r w:rsidRPr="001213B3">
        <w:rPr>
          <w:rFonts w:cs="Times New Roman"/>
          <w:spacing w:val="1"/>
        </w:rPr>
        <w:t>r</w:t>
      </w:r>
      <w:r w:rsidRPr="001213B3">
        <w:rPr>
          <w:rFonts w:cs="Times New Roman"/>
          <w:spacing w:val="-1"/>
        </w:rPr>
        <w:t>ea</w:t>
      </w:r>
      <w:r w:rsidRPr="001213B3">
        <w:rPr>
          <w:rFonts w:cs="Times New Roman"/>
        </w:rPr>
        <w:t>s</w:t>
      </w:r>
      <w:r w:rsidRPr="001213B3">
        <w:rPr>
          <w:rFonts w:cs="Times New Roman"/>
          <w:spacing w:val="-1"/>
        </w:rPr>
        <w:t>e</w:t>
      </w:r>
      <w:r w:rsidRPr="001213B3">
        <w:rPr>
          <w:rFonts w:cs="Times New Roman"/>
        </w:rPr>
        <w:t>d int</w:t>
      </w:r>
      <w:r w:rsidRPr="001213B3">
        <w:rPr>
          <w:rFonts w:cs="Times New Roman"/>
          <w:spacing w:val="1"/>
        </w:rPr>
        <w:t>e</w:t>
      </w:r>
      <w:r w:rsidRPr="001213B3">
        <w:rPr>
          <w:rFonts w:cs="Times New Roman"/>
          <w:spacing w:val="-1"/>
        </w:rPr>
        <w:t>re</w:t>
      </w:r>
      <w:r w:rsidRPr="001213B3">
        <w:rPr>
          <w:rFonts w:cs="Times New Roman"/>
          <w:spacing w:val="2"/>
        </w:rPr>
        <w:t>s</w:t>
      </w:r>
      <w:r w:rsidRPr="001213B3">
        <w:rPr>
          <w:rFonts w:cs="Times New Roman"/>
        </w:rPr>
        <w:t>t in h</w:t>
      </w:r>
      <w:r w:rsidRPr="001213B3">
        <w:rPr>
          <w:rFonts w:cs="Times New Roman"/>
          <w:spacing w:val="-1"/>
        </w:rPr>
        <w:t>a</w:t>
      </w:r>
      <w:r w:rsidRPr="001213B3">
        <w:rPr>
          <w:rFonts w:cs="Times New Roman"/>
        </w:rPr>
        <w:t>ving</w:t>
      </w:r>
      <w:r w:rsidRPr="001213B3">
        <w:rPr>
          <w:rFonts w:cs="Times New Roman"/>
          <w:spacing w:val="-3"/>
        </w:rPr>
        <w:t xml:space="preserve"> </w:t>
      </w:r>
      <w:r w:rsidRPr="001213B3">
        <w:rPr>
          <w:rFonts w:cs="Times New Roman"/>
        </w:rPr>
        <w:t>a</w:t>
      </w:r>
      <w:r w:rsidRPr="001213B3">
        <w:rPr>
          <w:rFonts w:cs="Times New Roman"/>
          <w:spacing w:val="-1"/>
        </w:rPr>
        <w:t xml:space="preserve"> </w:t>
      </w:r>
      <w:r w:rsidRPr="001213B3">
        <w:rPr>
          <w:rFonts w:cs="Times New Roman"/>
          <w:spacing w:val="2"/>
        </w:rPr>
        <w:t>b</w:t>
      </w:r>
      <w:r w:rsidRPr="001213B3">
        <w:rPr>
          <w:rFonts w:cs="Times New Roman"/>
          <w:spacing w:val="-1"/>
        </w:rPr>
        <w:t>e</w:t>
      </w:r>
      <w:r w:rsidRPr="001213B3">
        <w:rPr>
          <w:rFonts w:cs="Times New Roman"/>
        </w:rPr>
        <w:t>tt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und</w:t>
      </w:r>
      <w:r w:rsidRPr="001213B3">
        <w:rPr>
          <w:rFonts w:cs="Times New Roman"/>
          <w:spacing w:val="1"/>
        </w:rPr>
        <w:t>er</w:t>
      </w:r>
      <w:r w:rsidRPr="001213B3">
        <w:rPr>
          <w:rFonts w:cs="Times New Roman"/>
        </w:rPr>
        <w:t>st</w:t>
      </w:r>
      <w:r w:rsidRPr="001213B3">
        <w:rPr>
          <w:rFonts w:cs="Times New Roman"/>
          <w:spacing w:val="-1"/>
        </w:rPr>
        <w:t>a</w:t>
      </w:r>
      <w:r w:rsidRPr="001213B3">
        <w:rPr>
          <w:rFonts w:cs="Times New Roman"/>
        </w:rPr>
        <w:t>nding</w:t>
      </w:r>
      <w:r w:rsidRPr="001213B3">
        <w:rPr>
          <w:rFonts w:cs="Times New Roman"/>
          <w:spacing w:val="-3"/>
        </w:rPr>
        <w:t xml:space="preserve"> </w:t>
      </w:r>
      <w:r w:rsidRPr="001213B3">
        <w:rPr>
          <w:rFonts w:cs="Times New Roman"/>
        </w:rPr>
        <w:t>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suppo</w:t>
      </w:r>
      <w:r w:rsidRPr="001213B3">
        <w:rPr>
          <w:rFonts w:cs="Times New Roman"/>
          <w:spacing w:val="-1"/>
        </w:rPr>
        <w:t>r</w:t>
      </w:r>
      <w:r w:rsidRPr="001213B3">
        <w:rPr>
          <w:rFonts w:cs="Times New Roman"/>
        </w:rPr>
        <w:t>ts the</w:t>
      </w:r>
      <w:r w:rsidRPr="001213B3">
        <w:rPr>
          <w:rFonts w:cs="Times New Roman"/>
          <w:spacing w:val="-1"/>
        </w:rPr>
        <w:t xml:space="preserve"> </w:t>
      </w:r>
      <w:r w:rsidRPr="001213B3">
        <w:rPr>
          <w:rFonts w:cs="Times New Roman"/>
        </w:rPr>
        <w:t>d</w:t>
      </w:r>
      <w:r w:rsidRPr="001213B3">
        <w:rPr>
          <w:rFonts w:cs="Times New Roman"/>
          <w:spacing w:val="-1"/>
        </w:rPr>
        <w:t>e</w:t>
      </w:r>
      <w:r w:rsidRPr="001213B3">
        <w:rPr>
          <w:rFonts w:cs="Times New Roman"/>
        </w:rPr>
        <w:t>liv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of</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d</w:t>
      </w:r>
      <w:r w:rsidRPr="001213B3">
        <w:rPr>
          <w:rFonts w:cs="Times New Roman"/>
          <w:spacing w:val="2"/>
        </w:rPr>
        <w:t>i</w:t>
      </w:r>
      <w:r w:rsidRPr="001213B3">
        <w:rPr>
          <w:rFonts w:cs="Times New Roman"/>
          <w:spacing w:val="-1"/>
        </w:rPr>
        <w:t>ca</w:t>
      </w:r>
      <w:r w:rsidRPr="001213B3">
        <w:rPr>
          <w:rFonts w:cs="Times New Roman"/>
        </w:rPr>
        <w:t xml:space="preserve">l </w:t>
      </w:r>
      <w:r w:rsidRPr="001213B3">
        <w:rPr>
          <w:rFonts w:cs="Times New Roman"/>
          <w:spacing w:val="1"/>
        </w:rPr>
        <w:t>a</w:t>
      </w:r>
      <w:r w:rsidRPr="001213B3">
        <w:rPr>
          <w:rFonts w:cs="Times New Roman"/>
        </w:rPr>
        <w:t>nd sp</w:t>
      </w:r>
      <w:r w:rsidRPr="001213B3">
        <w:rPr>
          <w:rFonts w:cs="Times New Roman"/>
          <w:spacing w:val="-1"/>
        </w:rPr>
        <w:t>ec</w:t>
      </w:r>
      <w:r w:rsidRPr="001213B3">
        <w:rPr>
          <w:rFonts w:cs="Times New Roman"/>
        </w:rPr>
        <w:t>i</w:t>
      </w:r>
      <w:r w:rsidRPr="001213B3">
        <w:rPr>
          <w:rFonts w:cs="Times New Roman"/>
          <w:spacing w:val="-1"/>
        </w:rPr>
        <w:t>a</w:t>
      </w:r>
      <w:r w:rsidRPr="001213B3">
        <w:rPr>
          <w:rFonts w:cs="Times New Roman"/>
        </w:rPr>
        <w:t>l</w:t>
      </w:r>
      <w:r w:rsidRPr="001213B3">
        <w:rPr>
          <w:rFonts w:cs="Times New Roman"/>
          <w:spacing w:val="2"/>
        </w:rPr>
        <w:t>t</w:t>
      </w:r>
      <w:r w:rsidRPr="001213B3">
        <w:rPr>
          <w:rFonts w:cs="Times New Roman"/>
        </w:rPr>
        <w:t>y</w:t>
      </w:r>
      <w:r w:rsidRPr="001213B3">
        <w:rPr>
          <w:rFonts w:cs="Times New Roman"/>
          <w:spacing w:val="-3"/>
        </w:rPr>
        <w:t xml:space="preserve"> </w:t>
      </w:r>
      <w:r w:rsidRPr="001213B3">
        <w:rPr>
          <w:rFonts w:cs="Times New Roman"/>
          <w:spacing w:val="-1"/>
        </w:rPr>
        <w:t>c</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in</w:t>
      </w:r>
      <w:r w:rsidRPr="001213B3">
        <w:rPr>
          <w:rFonts w:cs="Times New Roman"/>
          <w:spacing w:val="-1"/>
        </w:rPr>
        <w:t>c</w:t>
      </w:r>
      <w:r w:rsidRPr="001213B3">
        <w:rPr>
          <w:rFonts w:cs="Times New Roman"/>
        </w:rPr>
        <w:t>lud</w:t>
      </w:r>
      <w:r w:rsidRPr="001213B3">
        <w:rPr>
          <w:rFonts w:cs="Times New Roman"/>
          <w:spacing w:val="2"/>
        </w:rPr>
        <w:t>i</w:t>
      </w:r>
      <w:r w:rsidRPr="001213B3">
        <w:rPr>
          <w:rFonts w:cs="Times New Roman"/>
        </w:rPr>
        <w:t>ng</w:t>
      </w:r>
      <w:r w:rsidRPr="001213B3">
        <w:rPr>
          <w:rFonts w:cs="Times New Roman"/>
          <w:spacing w:val="-3"/>
        </w:rPr>
        <w:t xml:space="preserve"> </w:t>
      </w:r>
      <w:r w:rsidR="00A504A9">
        <w:rPr>
          <w:rFonts w:cs="Times New Roman"/>
        </w:rPr>
        <w:t>M/SUD</w:t>
      </w:r>
      <w:r w:rsidRPr="001213B3">
        <w:rPr>
          <w:rFonts w:cs="Times New Roman"/>
        </w:rPr>
        <w:t xml:space="preserve">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0056496D">
        <w:rPr>
          <w:rFonts w:cs="Times New Roman"/>
        </w:rPr>
        <w:t xml:space="preserve">.  </w:t>
      </w:r>
      <w:r w:rsidRPr="001213B3">
        <w:rPr>
          <w:rFonts w:cs="Times New Roman"/>
          <w:spacing w:val="-1"/>
        </w:rPr>
        <w:t>O</w:t>
      </w:r>
      <w:r w:rsidRPr="001213B3">
        <w:rPr>
          <w:rFonts w:cs="Times New Roman"/>
          <w:spacing w:val="2"/>
        </w:rPr>
        <w:t>v</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2"/>
        </w:rPr>
        <w:t>p</w:t>
      </w:r>
      <w:r w:rsidRPr="001213B3">
        <w:rPr>
          <w:rFonts w:cs="Times New Roman"/>
          <w:spacing w:val="-1"/>
        </w:rPr>
        <w:t>a</w:t>
      </w:r>
      <w:r w:rsidRPr="001213B3">
        <w:rPr>
          <w:rFonts w:cs="Times New Roman"/>
        </w:rPr>
        <w:t>st s</w:t>
      </w:r>
      <w:r w:rsidRPr="001213B3">
        <w:rPr>
          <w:rFonts w:cs="Times New Roman"/>
          <w:spacing w:val="-1"/>
        </w:rPr>
        <w:t>e</w:t>
      </w:r>
      <w:r w:rsidRPr="001213B3">
        <w:rPr>
          <w:rFonts w:cs="Times New Roman"/>
        </w:rPr>
        <w:t>v</w:t>
      </w:r>
      <w:r w:rsidRPr="001213B3">
        <w:rPr>
          <w:rFonts w:cs="Times New Roman"/>
          <w:spacing w:val="-1"/>
        </w:rPr>
        <w:t>era</w:t>
      </w:r>
      <w:r w:rsidRPr="001213B3">
        <w:rPr>
          <w:rFonts w:cs="Times New Roman"/>
        </w:rPr>
        <w:t>l</w:t>
      </w:r>
      <w:r w:rsidRPr="001213B3">
        <w:rPr>
          <w:rFonts w:cs="Times New Roman"/>
          <w:spacing w:val="5"/>
        </w:rPr>
        <w:t xml:space="preserve"> </w:t>
      </w:r>
      <w:r w:rsidRPr="001213B3">
        <w:rPr>
          <w:rFonts w:cs="Times New Roman"/>
          <w:spacing w:val="-5"/>
        </w:rPr>
        <w:t>y</w:t>
      </w:r>
      <w:r w:rsidRPr="001213B3">
        <w:rPr>
          <w:rFonts w:cs="Times New Roman"/>
          <w:spacing w:val="1"/>
        </w:rPr>
        <w:t>e</w:t>
      </w:r>
      <w:r w:rsidRPr="001213B3">
        <w:rPr>
          <w:rFonts w:cs="Times New Roman"/>
          <w:spacing w:val="-1"/>
        </w:rPr>
        <w:t>ar</w:t>
      </w:r>
      <w:r w:rsidRPr="001213B3">
        <w:rPr>
          <w:rFonts w:cs="Times New Roman"/>
        </w:rPr>
        <w:t>s,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spacing w:val="2"/>
        </w:rPr>
        <w:t>h</w:t>
      </w:r>
      <w:r w:rsidRPr="001213B3">
        <w:rPr>
          <w:rFonts w:cs="Times New Roman"/>
          <w:spacing w:val="-1"/>
        </w:rPr>
        <w:t>a</w:t>
      </w:r>
      <w:r w:rsidRPr="001213B3">
        <w:rPr>
          <w:rFonts w:cs="Times New Roman"/>
        </w:rPr>
        <w:t xml:space="preserve">s </w:t>
      </w:r>
      <w:r w:rsidR="0090414F">
        <w:rPr>
          <w:rFonts w:cs="Times New Roman"/>
        </w:rPr>
        <w:t xml:space="preserve">collaborated </w:t>
      </w:r>
      <w:r w:rsidR="00A174E5">
        <w:rPr>
          <w:rFonts w:cs="Times New Roman"/>
        </w:rPr>
        <w:t xml:space="preserve">with </w:t>
      </w:r>
      <w:r w:rsidR="00A174E5" w:rsidRPr="001213B3">
        <w:rPr>
          <w:rFonts w:cs="Times New Roman"/>
        </w:rPr>
        <w:t>CMS</w:t>
      </w:r>
      <w:r w:rsidRPr="001213B3">
        <w:rPr>
          <w:rFonts w:cs="Times New Roman"/>
        </w:rPr>
        <w:t xml:space="preserve">, </w:t>
      </w:r>
      <w:r w:rsidRPr="001213B3">
        <w:rPr>
          <w:rFonts w:cs="Times New Roman"/>
          <w:spacing w:val="1"/>
        </w:rPr>
        <w:t>H</w:t>
      </w:r>
      <w:r w:rsidRPr="001213B3">
        <w:rPr>
          <w:rFonts w:cs="Times New Roman"/>
        </w:rPr>
        <w:t>RS</w:t>
      </w:r>
      <w:r w:rsidRPr="001213B3">
        <w:rPr>
          <w:rFonts w:cs="Times New Roman"/>
          <w:spacing w:val="-1"/>
        </w:rPr>
        <w:t>A</w:t>
      </w:r>
      <w:r>
        <w:rPr>
          <w:rFonts w:cs="Times New Roman"/>
        </w:rPr>
        <w:t>, SMAs</w:t>
      </w:r>
      <w:r w:rsidRPr="001213B3">
        <w:rPr>
          <w:rFonts w:cs="Times New Roman"/>
        </w:rPr>
        <w:t>, st</w:t>
      </w:r>
      <w:r w:rsidRPr="001213B3">
        <w:rPr>
          <w:rFonts w:cs="Times New Roman"/>
          <w:spacing w:val="-1"/>
        </w:rPr>
        <w:t>a</w:t>
      </w:r>
      <w:r w:rsidRPr="001213B3">
        <w:rPr>
          <w:rFonts w:cs="Times New Roman"/>
        </w:rPr>
        <w:t xml:space="preserve">te </w:t>
      </w:r>
      <w:r w:rsidR="00587C2A">
        <w:rPr>
          <w:rFonts w:cs="Times New Roman"/>
        </w:rPr>
        <w:t>M/SUD</w:t>
      </w:r>
      <w:r w:rsidRPr="001213B3">
        <w:rPr>
          <w:rFonts w:cs="Times New Roman"/>
        </w:rPr>
        <w:t xml:space="preserve"> </w:t>
      </w:r>
      <w:r w:rsidRPr="001213B3">
        <w:rPr>
          <w:rFonts w:cs="Times New Roman"/>
          <w:spacing w:val="-1"/>
        </w:rPr>
        <w:t>a</w:t>
      </w:r>
      <w:r w:rsidRPr="001213B3">
        <w:rPr>
          <w:rFonts w:cs="Times New Roman"/>
        </w:rPr>
        <w:t>utho</w:t>
      </w:r>
      <w:r w:rsidRPr="001213B3">
        <w:rPr>
          <w:rFonts w:cs="Times New Roman"/>
          <w:spacing w:val="-1"/>
        </w:rPr>
        <w:t>r</w:t>
      </w:r>
      <w:r w:rsidRPr="001213B3">
        <w:rPr>
          <w:rFonts w:cs="Times New Roman"/>
          <w:spacing w:val="2"/>
        </w:rPr>
        <w:t>i</w:t>
      </w:r>
      <w:r w:rsidRPr="001213B3">
        <w:rPr>
          <w:rFonts w:cs="Times New Roman"/>
        </w:rPr>
        <w:t>ti</w:t>
      </w:r>
      <w:r w:rsidRPr="001213B3">
        <w:rPr>
          <w:rFonts w:cs="Times New Roman"/>
          <w:spacing w:val="-1"/>
        </w:rPr>
        <w:t>e</w:t>
      </w:r>
      <w:r w:rsidRPr="001213B3">
        <w:rPr>
          <w:rFonts w:cs="Times New Roman"/>
        </w:rPr>
        <w:t>s, l</w:t>
      </w:r>
      <w:r w:rsidRPr="001213B3">
        <w:rPr>
          <w:rFonts w:cs="Times New Roman"/>
          <w:spacing w:val="-1"/>
        </w:rPr>
        <w:t>e</w:t>
      </w:r>
      <w:r w:rsidRPr="001213B3">
        <w:rPr>
          <w:rFonts w:cs="Times New Roman"/>
          <w:spacing w:val="-3"/>
        </w:rPr>
        <w:t>g</w:t>
      </w:r>
      <w:r w:rsidRPr="001213B3">
        <w:rPr>
          <w:rFonts w:cs="Times New Roman"/>
        </w:rPr>
        <w:t>isl</w:t>
      </w:r>
      <w:r w:rsidRPr="001213B3">
        <w:rPr>
          <w:rFonts w:cs="Times New Roman"/>
          <w:spacing w:val="-1"/>
        </w:rPr>
        <w:t>a</w:t>
      </w:r>
      <w:r w:rsidRPr="001213B3">
        <w:rPr>
          <w:rFonts w:cs="Times New Roman"/>
        </w:rPr>
        <w:t>to</w:t>
      </w:r>
      <w:r w:rsidRPr="001213B3">
        <w:rPr>
          <w:rFonts w:cs="Times New Roman"/>
          <w:spacing w:val="-1"/>
        </w:rPr>
        <w:t>r</w:t>
      </w:r>
      <w:r w:rsidRPr="001213B3">
        <w:rPr>
          <w:rFonts w:cs="Times New Roman"/>
        </w:rPr>
        <w:t xml:space="preserve">s, </w:t>
      </w:r>
      <w:r w:rsidRPr="001213B3">
        <w:rPr>
          <w:rFonts w:cs="Times New Roman"/>
          <w:spacing w:val="-1"/>
        </w:rPr>
        <w:t>a</w:t>
      </w:r>
      <w:r w:rsidRPr="001213B3">
        <w:rPr>
          <w:rFonts w:cs="Times New Roman"/>
        </w:rPr>
        <w:t>nd ot</w:t>
      </w:r>
      <w:r w:rsidRPr="001213B3">
        <w:rPr>
          <w:rFonts w:cs="Times New Roman"/>
          <w:spacing w:val="2"/>
        </w:rPr>
        <w:t>h</w:t>
      </w:r>
      <w:r w:rsidRPr="001213B3">
        <w:rPr>
          <w:rFonts w:cs="Times New Roman"/>
          <w:spacing w:val="1"/>
        </w:rPr>
        <w:t>e</w:t>
      </w:r>
      <w:r w:rsidRPr="001213B3">
        <w:rPr>
          <w:rFonts w:cs="Times New Roman"/>
          <w:spacing w:val="-1"/>
        </w:rPr>
        <w:t>r</w:t>
      </w:r>
      <w:r w:rsidRPr="001213B3">
        <w:rPr>
          <w:rFonts w:cs="Times New Roman"/>
        </w:rPr>
        <w:t xml:space="preserve">s </w:t>
      </w:r>
      <w:r w:rsidRPr="001213B3">
        <w:rPr>
          <w:rFonts w:cs="Times New Roman"/>
          <w:spacing w:val="-1"/>
        </w:rPr>
        <w:t>r</w:t>
      </w:r>
      <w:r w:rsidRPr="001213B3">
        <w:rPr>
          <w:rFonts w:cs="Times New Roman"/>
          <w:spacing w:val="1"/>
        </w:rPr>
        <w:t>e</w:t>
      </w:r>
      <w:r w:rsidRPr="001213B3">
        <w:rPr>
          <w:rFonts w:cs="Times New Roman"/>
          <w:spacing w:val="-3"/>
        </w:rPr>
        <w:t>g</w:t>
      </w:r>
      <w:r w:rsidRPr="001213B3">
        <w:rPr>
          <w:rFonts w:cs="Times New Roman"/>
          <w:spacing w:val="1"/>
        </w:rPr>
        <w:t>a</w:t>
      </w:r>
      <w:r w:rsidRPr="001213B3">
        <w:rPr>
          <w:rFonts w:cs="Times New Roman"/>
          <w:spacing w:val="-1"/>
        </w:rPr>
        <w:t>r</w:t>
      </w:r>
      <w:r w:rsidRPr="001213B3">
        <w:rPr>
          <w:rFonts w:cs="Times New Roman"/>
        </w:rPr>
        <w:t>ding</w:t>
      </w:r>
      <w:r w:rsidRPr="001213B3">
        <w:rPr>
          <w:rFonts w:cs="Times New Roman"/>
          <w:spacing w:val="-3"/>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e</w:t>
      </w:r>
      <w:r w:rsidRPr="001213B3">
        <w:rPr>
          <w:rFonts w:cs="Times New Roman"/>
        </w:rPr>
        <w:t>vid</w:t>
      </w:r>
      <w:r w:rsidRPr="001213B3">
        <w:rPr>
          <w:rFonts w:cs="Times New Roman"/>
          <w:spacing w:val="-1"/>
        </w:rPr>
        <w:t>e</w:t>
      </w:r>
      <w:r w:rsidRPr="001213B3">
        <w:rPr>
          <w:rFonts w:cs="Times New Roman"/>
          <w:spacing w:val="2"/>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v</w:t>
      </w:r>
      <w:r w:rsidRPr="001213B3">
        <w:rPr>
          <w:rFonts w:cs="Times New Roman"/>
          <w:spacing w:val="-1"/>
        </w:rPr>
        <w:t>ar</w:t>
      </w:r>
      <w:r w:rsidRPr="001213B3">
        <w:rPr>
          <w:rFonts w:cs="Times New Roman"/>
        </w:rPr>
        <w:t>ious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 xml:space="preserve">nd </w:t>
      </w:r>
      <w:r w:rsidR="00A504A9">
        <w:rPr>
          <w:rFonts w:cs="Times New Roman"/>
        </w:rPr>
        <w:t>subst</w:t>
      </w:r>
      <w:r w:rsidR="00A504A9" w:rsidRPr="00385C4B">
        <w:t>a</w:t>
      </w:r>
      <w:r w:rsidR="00A504A9">
        <w:rPr>
          <w:rFonts w:cs="Times New Roman"/>
        </w:rPr>
        <w:t>n</w:t>
      </w:r>
      <w:r w:rsidR="00A504A9" w:rsidRPr="00385C4B">
        <w:t>c</w:t>
      </w:r>
      <w:r w:rsidR="00A504A9">
        <w:rPr>
          <w:rFonts w:cs="Times New Roman"/>
        </w:rPr>
        <w:t>e</w:t>
      </w:r>
      <w:r w:rsidR="00A504A9" w:rsidRPr="00385C4B">
        <w:t xml:space="preserve"> </w:t>
      </w:r>
      <w:r w:rsidR="00A504A9">
        <w:rPr>
          <w:rFonts w:cs="Times New Roman"/>
        </w:rPr>
        <w:t>misuse</w:t>
      </w:r>
      <w:r w:rsidRPr="001213B3">
        <w:rPr>
          <w:rFonts w:cs="Times New Roman"/>
          <w:spacing w:val="-1"/>
        </w:rPr>
        <w:t xml:space="preserve"> </w:t>
      </w:r>
      <w:r w:rsidRPr="001213B3">
        <w:rPr>
          <w:rFonts w:cs="Times New Roman"/>
          <w:spacing w:val="2"/>
        </w:rPr>
        <w:t>p</w:t>
      </w:r>
      <w:r w:rsidRPr="001213B3">
        <w:rPr>
          <w:rFonts w:cs="Times New Roman"/>
          <w:spacing w:val="-1"/>
        </w:rPr>
        <w:t>re</w:t>
      </w:r>
      <w:r w:rsidRPr="001213B3">
        <w:rPr>
          <w:rFonts w:cs="Times New Roman"/>
          <w:spacing w:val="2"/>
        </w:rPr>
        <w:t>v</w:t>
      </w:r>
      <w:r w:rsidRPr="001213B3">
        <w:rPr>
          <w:rFonts w:cs="Times New Roman"/>
          <w:spacing w:val="-1"/>
        </w:rPr>
        <w:t>e</w:t>
      </w:r>
      <w:r w:rsidRPr="001213B3">
        <w:rPr>
          <w:rFonts w:cs="Times New Roman"/>
        </w:rPr>
        <w:t>ntion, t</w:t>
      </w:r>
      <w:r w:rsidRPr="001213B3">
        <w:rPr>
          <w:rFonts w:cs="Times New Roman"/>
          <w:spacing w:val="-1"/>
        </w:rPr>
        <w:t>r</w:t>
      </w:r>
      <w:r w:rsidRPr="001213B3">
        <w:rPr>
          <w:rFonts w:cs="Times New Roman"/>
          <w:spacing w:val="1"/>
        </w:rPr>
        <w:t>e</w:t>
      </w:r>
      <w:r w:rsidRPr="001213B3">
        <w:rPr>
          <w:rFonts w:cs="Times New Roman"/>
          <w:spacing w:val="-1"/>
        </w:rPr>
        <w:t>a</w:t>
      </w:r>
      <w:r w:rsidRPr="001213B3">
        <w:rPr>
          <w:rFonts w:cs="Times New Roman"/>
        </w:rPr>
        <w:t>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w:t>
      </w:r>
      <w:r w:rsidRPr="001213B3">
        <w:rPr>
          <w:rFonts w:cs="Times New Roman"/>
          <w:spacing w:val="-1"/>
        </w:rPr>
        <w:t>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su</w:t>
      </w:r>
      <w:r w:rsidRPr="001213B3">
        <w:rPr>
          <w:rFonts w:cs="Times New Roman"/>
          <w:spacing w:val="2"/>
        </w:rPr>
        <w:t>p</w:t>
      </w:r>
      <w:r w:rsidRPr="001213B3">
        <w:rPr>
          <w:rFonts w:cs="Times New Roman"/>
        </w:rPr>
        <w:t>po</w:t>
      </w:r>
      <w:r w:rsidRPr="001213B3">
        <w:rPr>
          <w:rFonts w:cs="Times New Roman"/>
          <w:spacing w:val="-1"/>
        </w:rPr>
        <w:t>r</w:t>
      </w:r>
      <w:r w:rsidRPr="001213B3">
        <w:rPr>
          <w:rFonts w:cs="Times New Roman"/>
        </w:rPr>
        <w:t>t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pu</w:t>
      </w:r>
      <w:r w:rsidRPr="001213B3">
        <w:rPr>
          <w:rFonts w:cs="Times New Roman"/>
          <w:spacing w:val="-1"/>
        </w:rPr>
        <w:t>rc</w:t>
      </w:r>
      <w:r w:rsidRPr="001213B3">
        <w:rPr>
          <w:rFonts w:cs="Times New Roman"/>
          <w:spacing w:val="2"/>
        </w:rPr>
        <w:t>h</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spacing w:val="-1"/>
        </w:rPr>
        <w:t>r</w:t>
      </w:r>
      <w:r w:rsidRPr="001213B3">
        <w:rPr>
          <w:rFonts w:cs="Times New Roman"/>
        </w:rPr>
        <w:t xml:space="preserve">s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spacing w:val="-1"/>
        </w:rPr>
        <w:t>re</w:t>
      </w:r>
      <w:r w:rsidRPr="001213B3">
        <w:rPr>
          <w:rFonts w:cs="Times New Roman"/>
        </w:rPr>
        <w:t>qu</w:t>
      </w:r>
      <w:r w:rsidRPr="001213B3">
        <w:rPr>
          <w:rFonts w:cs="Times New Roman"/>
          <w:spacing w:val="-1"/>
        </w:rPr>
        <w:t>e</w:t>
      </w:r>
      <w:r w:rsidRPr="001213B3">
        <w:rPr>
          <w:rFonts w:cs="Times New Roman"/>
        </w:rPr>
        <w:t>sti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 xml:space="preserve">tion on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ce-</w:t>
      </w:r>
      <w:r w:rsidRPr="001213B3">
        <w:rPr>
          <w:rFonts w:cs="Times New Roman"/>
          <w:spacing w:val="2"/>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 xml:space="preserve">d </w:t>
      </w:r>
      <w:r w:rsidRPr="001213B3">
        <w:rPr>
          <w:rFonts w:cs="Times New Roman"/>
          <w:spacing w:val="2"/>
        </w:rPr>
        <w:t>p</w:t>
      </w:r>
      <w:r w:rsidRPr="001213B3">
        <w:rPr>
          <w:rFonts w:cs="Times New Roman"/>
          <w:spacing w:val="-1"/>
        </w:rPr>
        <w:t>rac</w:t>
      </w:r>
      <w:r w:rsidRPr="001213B3">
        <w:rPr>
          <w:rFonts w:cs="Times New Roman"/>
        </w:rPr>
        <w:t>ti</w:t>
      </w:r>
      <w:r w:rsidRPr="001213B3">
        <w:rPr>
          <w:rFonts w:cs="Times New Roman"/>
          <w:spacing w:val="-1"/>
        </w:rPr>
        <w:t>ce</w:t>
      </w:r>
      <w:r w:rsidRPr="001213B3">
        <w:rPr>
          <w:rFonts w:cs="Times New Roman"/>
        </w:rPr>
        <w:t xml:space="preserve">s </w:t>
      </w:r>
      <w:r w:rsidRPr="001213B3">
        <w:rPr>
          <w:rFonts w:cs="Times New Roman"/>
          <w:spacing w:val="2"/>
        </w:rPr>
        <w:t>o</w:t>
      </w:r>
      <w:r w:rsidRPr="001213B3">
        <w:rPr>
          <w:rFonts w:cs="Times New Roman"/>
        </w:rPr>
        <w:t>r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w:t>
      </w:r>
      <w:r w:rsidRPr="001213B3">
        <w:rPr>
          <w:rFonts w:cs="Times New Roman"/>
          <w:spacing w:val="1"/>
        </w:rPr>
        <w:t>c</w:t>
      </w:r>
      <w:r w:rsidRPr="001213B3">
        <w:rPr>
          <w:rFonts w:cs="Times New Roman"/>
          <w:spacing w:val="-1"/>
        </w:rPr>
        <w:t>e</w:t>
      </w:r>
      <w:r w:rsidRPr="001213B3">
        <w:rPr>
          <w:rFonts w:cs="Times New Roman"/>
        </w:rPr>
        <w:t>du</w:t>
      </w:r>
      <w:r w:rsidRPr="001213B3">
        <w:rPr>
          <w:rFonts w:cs="Times New Roman"/>
          <w:spacing w:val="-1"/>
        </w:rPr>
        <w:t>re</w:t>
      </w:r>
      <w:r w:rsidRPr="001213B3">
        <w:rPr>
          <w:rFonts w:cs="Times New Roman"/>
        </w:rPr>
        <w:t>s th</w:t>
      </w:r>
      <w:r w:rsidRPr="001213B3">
        <w:rPr>
          <w:rFonts w:cs="Times New Roman"/>
          <w:spacing w:val="-1"/>
        </w:rPr>
        <w:t>a</w:t>
      </w:r>
      <w:r w:rsidRPr="001213B3">
        <w:rPr>
          <w:rFonts w:cs="Times New Roman"/>
        </w:rPr>
        <w:t xml:space="preserve">t </w:t>
      </w:r>
      <w:r w:rsidRPr="001213B3">
        <w:rPr>
          <w:rFonts w:cs="Times New Roman"/>
          <w:spacing w:val="1"/>
        </w:rPr>
        <w:t>r</w:t>
      </w:r>
      <w:r w:rsidRPr="001213B3">
        <w:rPr>
          <w:rFonts w:cs="Times New Roman"/>
          <w:spacing w:val="-1"/>
        </w:rPr>
        <w:t>e</w:t>
      </w:r>
      <w:r w:rsidRPr="001213B3">
        <w:rPr>
          <w:rFonts w:cs="Times New Roman"/>
          <w:spacing w:val="2"/>
        </w:rPr>
        <w:t>s</w:t>
      </w:r>
      <w:r w:rsidRPr="001213B3">
        <w:rPr>
          <w:rFonts w:cs="Times New Roman"/>
        </w:rPr>
        <w:t>ult in b</w:t>
      </w:r>
      <w:r w:rsidRPr="001213B3">
        <w:rPr>
          <w:rFonts w:cs="Times New Roman"/>
          <w:spacing w:val="-1"/>
        </w:rPr>
        <w:t>e</w:t>
      </w:r>
      <w:r w:rsidRPr="001213B3">
        <w:rPr>
          <w:rFonts w:cs="Times New Roman"/>
        </w:rPr>
        <w:t>tt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h</w:t>
      </w:r>
      <w:r w:rsidRPr="001213B3">
        <w:rPr>
          <w:rFonts w:cs="Times New Roman"/>
          <w:spacing w:val="-1"/>
        </w:rPr>
        <w:t>ea</w:t>
      </w:r>
      <w:r w:rsidRPr="001213B3">
        <w:rPr>
          <w:rFonts w:cs="Times New Roman"/>
        </w:rPr>
        <w:t>lth out</w:t>
      </w:r>
      <w:r w:rsidRPr="001213B3">
        <w:rPr>
          <w:rFonts w:cs="Times New Roman"/>
          <w:spacing w:val="-1"/>
        </w:rPr>
        <w:t>c</w:t>
      </w:r>
      <w:r w:rsidRPr="001213B3">
        <w:rPr>
          <w:rFonts w:cs="Times New Roman"/>
          <w:spacing w:val="2"/>
        </w:rPr>
        <w:t>o</w:t>
      </w:r>
      <w:r w:rsidRPr="001213B3">
        <w:rPr>
          <w:rFonts w:cs="Times New Roman"/>
        </w:rPr>
        <w:t>m</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individu</w:t>
      </w:r>
      <w:r w:rsidRPr="001213B3">
        <w:rPr>
          <w:rFonts w:cs="Times New Roman"/>
          <w:spacing w:val="-1"/>
        </w:rPr>
        <w:t>a</w:t>
      </w:r>
      <w:r w:rsidRPr="001213B3">
        <w:rPr>
          <w:rFonts w:cs="Times New Roman"/>
        </w:rPr>
        <w:t xml:space="preserve">ls </w:t>
      </w:r>
      <w:r w:rsidRPr="001213B3">
        <w:rPr>
          <w:rFonts w:cs="Times New Roman"/>
          <w:spacing w:val="-1"/>
        </w:rPr>
        <w:t>a</w:t>
      </w:r>
      <w:r w:rsidRPr="001213B3">
        <w:rPr>
          <w:rFonts w:cs="Times New Roman"/>
        </w:rPr>
        <w:t>nd the</w:t>
      </w:r>
      <w:r w:rsidRPr="001213B3">
        <w:rPr>
          <w:rFonts w:cs="Times New Roman"/>
          <w:spacing w:val="-1"/>
        </w:rPr>
        <w:t xml:space="preserve"> </w:t>
      </w:r>
      <w:r w:rsidRPr="001213B3">
        <w:rPr>
          <w:rFonts w:cs="Times New Roman"/>
        </w:rPr>
        <w:t>g</w:t>
      </w:r>
      <w:r w:rsidRPr="001213B3">
        <w:rPr>
          <w:rFonts w:cs="Times New Roman"/>
          <w:spacing w:val="-1"/>
        </w:rPr>
        <w:t>e</w:t>
      </w:r>
      <w:r w:rsidRPr="001213B3">
        <w:rPr>
          <w:rFonts w:cs="Times New Roman"/>
        </w:rPr>
        <w:t>n</w:t>
      </w:r>
      <w:r w:rsidRPr="001213B3">
        <w:rPr>
          <w:rFonts w:cs="Times New Roman"/>
          <w:spacing w:val="-1"/>
        </w:rPr>
        <w:t>e</w:t>
      </w:r>
      <w:r w:rsidRPr="001213B3">
        <w:rPr>
          <w:rFonts w:cs="Times New Roman"/>
          <w:spacing w:val="1"/>
        </w:rPr>
        <w:t>r</w:t>
      </w:r>
      <w:r w:rsidRPr="001213B3">
        <w:rPr>
          <w:rFonts w:cs="Times New Roman"/>
          <w:spacing w:val="-1"/>
        </w:rPr>
        <w:t>a</w:t>
      </w:r>
      <w:r w:rsidRPr="001213B3">
        <w:rPr>
          <w:rFonts w:cs="Times New Roman"/>
        </w:rPr>
        <w:t>l popul</w:t>
      </w:r>
      <w:r w:rsidRPr="001213B3">
        <w:rPr>
          <w:rFonts w:cs="Times New Roman"/>
          <w:spacing w:val="-1"/>
        </w:rPr>
        <w:t>a</w:t>
      </w:r>
      <w:r w:rsidRPr="001213B3">
        <w:rPr>
          <w:rFonts w:cs="Times New Roman"/>
        </w:rPr>
        <w:t>tion</w:t>
      </w:r>
      <w:r w:rsidR="0056496D">
        <w:rPr>
          <w:rFonts w:cs="Times New Roman"/>
        </w:rPr>
        <w:t xml:space="preserve">.  </w:t>
      </w:r>
      <w:r>
        <w:rPr>
          <w:rFonts w:cs="Times New Roman"/>
          <w:spacing w:val="2"/>
        </w:rPr>
        <w:t>While the emphasis on evidence-based practices will continue, there is a need to develop and create new interventions and technologies and in turn, to establish the evidence</w:t>
      </w:r>
      <w:r w:rsidR="0056496D">
        <w:rPr>
          <w:rFonts w:cs="Times New Roman"/>
          <w:color w:val="212121"/>
        </w:rPr>
        <w:t xml:space="preserve">.  </w:t>
      </w:r>
      <w:r>
        <w:rPr>
          <w:rFonts w:cs="Times New Roman"/>
          <w:color w:val="212121"/>
        </w:rPr>
        <w:t>SAM</w:t>
      </w:r>
      <w:r w:rsidR="006163C6">
        <w:rPr>
          <w:rFonts w:cs="Times New Roman"/>
          <w:color w:val="212121"/>
        </w:rPr>
        <w:t>HSA supports states</w:t>
      </w:r>
      <w:r w:rsidR="00CA3F64">
        <w:rPr>
          <w:rFonts w:cs="Times New Roman"/>
          <w:color w:val="212121"/>
        </w:rPr>
        <w:t>’</w:t>
      </w:r>
      <w:r w:rsidR="006163C6">
        <w:rPr>
          <w:rFonts w:cs="Times New Roman"/>
          <w:color w:val="212121"/>
        </w:rPr>
        <w:t xml:space="preserve"> use of the block g</w:t>
      </w:r>
      <w:r>
        <w:rPr>
          <w:rFonts w:cs="Times New Roman"/>
          <w:color w:val="212121"/>
        </w:rPr>
        <w:t>rants for this purpose</w:t>
      </w:r>
      <w:r w:rsidR="0056496D">
        <w:rPr>
          <w:rFonts w:cs="Times New Roman"/>
          <w:color w:val="212121"/>
        </w:rPr>
        <w:t xml:space="preserve">.  </w:t>
      </w:r>
      <w:r w:rsidRPr="001213B3">
        <w:rPr>
          <w:rFonts w:cs="Times New Roman"/>
          <w:color w:val="212121"/>
        </w:rPr>
        <w:t>The</w:t>
      </w:r>
      <w:r w:rsidRPr="001213B3">
        <w:rPr>
          <w:rFonts w:cs="Times New Roman"/>
          <w:color w:val="000000"/>
          <w:spacing w:val="-1"/>
        </w:rPr>
        <w:t xml:space="preserve"> </w:t>
      </w:r>
      <w:r w:rsidR="002F786A">
        <w:rPr>
          <w:rFonts w:cs="Times New Roman"/>
          <w:color w:val="000000"/>
        </w:rPr>
        <w:t xml:space="preserve">NQF </w:t>
      </w:r>
      <w:r w:rsidRPr="001213B3">
        <w:rPr>
          <w:rFonts w:cs="Times New Roman"/>
          <w:color w:val="000000"/>
          <w:spacing w:val="-1"/>
        </w:rPr>
        <w:t>a</w:t>
      </w:r>
      <w:r w:rsidRPr="001213B3">
        <w:rPr>
          <w:rFonts w:cs="Times New Roman"/>
          <w:color w:val="000000"/>
        </w:rPr>
        <w:t>nd the</w:t>
      </w:r>
      <w:r w:rsidRPr="001213B3">
        <w:rPr>
          <w:rFonts w:cs="Times New Roman"/>
          <w:color w:val="000000"/>
          <w:spacing w:val="3"/>
        </w:rPr>
        <w:t xml:space="preserve"> </w:t>
      </w:r>
      <w:r w:rsidRPr="001213B3">
        <w:rPr>
          <w:rFonts w:cs="Times New Roman"/>
          <w:color w:val="000000"/>
          <w:spacing w:val="-4"/>
        </w:rPr>
        <w:t>I</w:t>
      </w:r>
      <w:r w:rsidRPr="001213B3">
        <w:rPr>
          <w:rFonts w:cs="Times New Roman"/>
          <w:color w:val="000000"/>
          <w:spacing w:val="-1"/>
        </w:rPr>
        <w:t>O</w:t>
      </w:r>
      <w:r w:rsidRPr="001213B3">
        <w:rPr>
          <w:rFonts w:cs="Times New Roman"/>
          <w:color w:val="000000"/>
          <w:spacing w:val="2"/>
        </w:rPr>
        <w:t>M</w:t>
      </w:r>
      <w:r w:rsidRPr="001213B3">
        <w:rPr>
          <w:rFonts w:cs="Times New Roman"/>
          <w:color w:val="000000"/>
          <w:spacing w:val="-1"/>
        </w:rPr>
        <w:t xml:space="preserve"> </w:t>
      </w:r>
      <w:r w:rsidRPr="001213B3">
        <w:rPr>
          <w:rFonts w:cs="Times New Roman"/>
          <w:color w:val="000000"/>
          <w:spacing w:val="1"/>
        </w:rPr>
        <w:t>r</w:t>
      </w:r>
      <w:r w:rsidRPr="001213B3">
        <w:rPr>
          <w:rFonts w:cs="Times New Roman"/>
          <w:color w:val="000000"/>
          <w:spacing w:val="-1"/>
        </w:rPr>
        <w:t>ec</w:t>
      </w:r>
      <w:r w:rsidRPr="001213B3">
        <w:rPr>
          <w:rFonts w:cs="Times New Roman"/>
          <w:color w:val="000000"/>
        </w:rPr>
        <w:t>omm</w:t>
      </w:r>
      <w:r w:rsidRPr="001213B3">
        <w:rPr>
          <w:rFonts w:cs="Times New Roman"/>
          <w:color w:val="000000"/>
          <w:spacing w:val="-1"/>
        </w:rPr>
        <w:t>e</w:t>
      </w:r>
      <w:r w:rsidRPr="001213B3">
        <w:rPr>
          <w:rFonts w:cs="Times New Roman"/>
          <w:color w:val="000000"/>
        </w:rPr>
        <w:t>n</w:t>
      </w:r>
      <w:r w:rsidRPr="001213B3">
        <w:rPr>
          <w:rFonts w:cs="Times New Roman"/>
          <w:color w:val="000000"/>
          <w:spacing w:val="2"/>
        </w:rPr>
        <w:t>d</w:t>
      </w:r>
      <w:r w:rsidR="00123529">
        <w:rPr>
          <w:rFonts w:cs="Times New Roman"/>
          <w:color w:val="000000"/>
          <w:spacing w:val="2"/>
        </w:rPr>
        <w:t xml:space="preserve"> </w:t>
      </w:r>
      <w:r w:rsidRPr="001213B3">
        <w:rPr>
          <w:rFonts w:cs="Times New Roman"/>
          <w:color w:val="000000"/>
        </w:rPr>
        <w:t>th</w:t>
      </w:r>
      <w:r w:rsidRPr="001213B3">
        <w:rPr>
          <w:rFonts w:cs="Times New Roman"/>
          <w:color w:val="000000"/>
          <w:spacing w:val="-1"/>
        </w:rPr>
        <w:t>a</w:t>
      </w:r>
      <w:r w:rsidRPr="001213B3">
        <w:rPr>
          <w:rFonts w:cs="Times New Roman"/>
          <w:color w:val="000000"/>
        </w:rPr>
        <w:t>t</w:t>
      </w:r>
      <w:r w:rsidRPr="001213B3">
        <w:rPr>
          <w:rFonts w:cs="Times New Roman"/>
          <w:color w:val="000000"/>
          <w:spacing w:val="2"/>
        </w:rPr>
        <w:t xml:space="preserve"> </w:t>
      </w:r>
      <w:r w:rsidRPr="001213B3">
        <w:rPr>
          <w:rFonts w:cs="Times New Roman"/>
          <w:color w:val="000000"/>
          <w:spacing w:val="-1"/>
        </w:rPr>
        <w:t>e</w:t>
      </w:r>
      <w:r w:rsidRPr="001213B3">
        <w:rPr>
          <w:rFonts w:cs="Times New Roman"/>
          <w:color w:val="000000"/>
        </w:rPr>
        <w:t>vid</w:t>
      </w:r>
      <w:r w:rsidRPr="001213B3">
        <w:rPr>
          <w:rFonts w:cs="Times New Roman"/>
          <w:color w:val="000000"/>
          <w:spacing w:val="-1"/>
        </w:rPr>
        <w:t>e</w:t>
      </w:r>
      <w:r w:rsidRPr="001213B3">
        <w:rPr>
          <w:rFonts w:cs="Times New Roman"/>
          <w:color w:val="000000"/>
        </w:rPr>
        <w:t>n</w:t>
      </w:r>
      <w:r w:rsidRPr="001213B3">
        <w:rPr>
          <w:rFonts w:cs="Times New Roman"/>
          <w:color w:val="000000"/>
          <w:spacing w:val="-1"/>
        </w:rPr>
        <w:t xml:space="preserve">ce </w:t>
      </w:r>
      <w:r w:rsidRPr="001213B3">
        <w:rPr>
          <w:rFonts w:cs="Times New Roman"/>
          <w:color w:val="000000"/>
        </w:rPr>
        <w:t>pl</w:t>
      </w:r>
      <w:r w:rsidRPr="001213B3">
        <w:rPr>
          <w:rFonts w:cs="Times New Roman"/>
          <w:color w:val="000000"/>
          <w:spacing w:val="1"/>
        </w:rPr>
        <w:t>a</w:t>
      </w:r>
      <w:r w:rsidRPr="001213B3">
        <w:rPr>
          <w:rFonts w:cs="Times New Roman"/>
          <w:color w:val="000000"/>
        </w:rPr>
        <w:t>y</w:t>
      </w:r>
      <w:r w:rsidRPr="001213B3">
        <w:rPr>
          <w:rFonts w:cs="Times New Roman"/>
          <w:color w:val="000000"/>
          <w:spacing w:val="-3"/>
        </w:rPr>
        <w:t xml:space="preserve"> </w:t>
      </w:r>
      <w:r w:rsidRPr="001213B3">
        <w:rPr>
          <w:rFonts w:cs="Times New Roman"/>
          <w:color w:val="000000"/>
        </w:rPr>
        <w:t>a</w:t>
      </w:r>
      <w:r w:rsidRPr="001213B3">
        <w:rPr>
          <w:rFonts w:cs="Times New Roman"/>
          <w:color w:val="000000"/>
          <w:spacing w:val="-1"/>
        </w:rPr>
        <w:t xml:space="preserve"> cr</w:t>
      </w:r>
      <w:r w:rsidRPr="001213B3">
        <w:rPr>
          <w:rFonts w:cs="Times New Roman"/>
          <w:color w:val="000000"/>
        </w:rPr>
        <w:t>iti</w:t>
      </w:r>
      <w:r w:rsidRPr="001213B3">
        <w:rPr>
          <w:rFonts w:cs="Times New Roman"/>
          <w:color w:val="000000"/>
          <w:spacing w:val="-1"/>
        </w:rPr>
        <w:t>ca</w:t>
      </w:r>
      <w:r w:rsidRPr="001213B3">
        <w:rPr>
          <w:rFonts w:cs="Times New Roman"/>
          <w:color w:val="000000"/>
        </w:rPr>
        <w:t xml:space="preserve">l </w:t>
      </w:r>
      <w:r w:rsidRPr="001213B3">
        <w:rPr>
          <w:rFonts w:cs="Times New Roman"/>
          <w:color w:val="000000"/>
          <w:spacing w:val="-1"/>
        </w:rPr>
        <w:t>r</w:t>
      </w:r>
      <w:r w:rsidRPr="001213B3">
        <w:rPr>
          <w:rFonts w:cs="Times New Roman"/>
          <w:color w:val="000000"/>
        </w:rPr>
        <w:t>o</w:t>
      </w:r>
      <w:r w:rsidRPr="001213B3">
        <w:rPr>
          <w:rFonts w:cs="Times New Roman"/>
          <w:color w:val="000000"/>
          <w:spacing w:val="2"/>
        </w:rPr>
        <w:t>l</w:t>
      </w:r>
      <w:r w:rsidRPr="001213B3">
        <w:rPr>
          <w:rFonts w:cs="Times New Roman"/>
          <w:color w:val="000000"/>
        </w:rPr>
        <w:t>e</w:t>
      </w:r>
      <w:r w:rsidRPr="001213B3">
        <w:rPr>
          <w:rFonts w:cs="Times New Roman"/>
          <w:color w:val="000000"/>
          <w:spacing w:val="-1"/>
        </w:rPr>
        <w:t xml:space="preserve"> </w:t>
      </w:r>
      <w:r w:rsidRPr="001213B3">
        <w:rPr>
          <w:rFonts w:cs="Times New Roman"/>
          <w:color w:val="000000"/>
        </w:rPr>
        <w:t>in d</w:t>
      </w:r>
      <w:r w:rsidRPr="001213B3">
        <w:rPr>
          <w:rFonts w:cs="Times New Roman"/>
          <w:color w:val="000000"/>
          <w:spacing w:val="-1"/>
        </w:rPr>
        <w:t>e</w:t>
      </w:r>
      <w:r w:rsidRPr="001213B3">
        <w:rPr>
          <w:rFonts w:cs="Times New Roman"/>
          <w:color w:val="000000"/>
        </w:rPr>
        <w:t>s</w:t>
      </w:r>
      <w:r w:rsidRPr="001213B3">
        <w:rPr>
          <w:rFonts w:cs="Times New Roman"/>
          <w:color w:val="000000"/>
          <w:spacing w:val="2"/>
        </w:rPr>
        <w:t>i</w:t>
      </w:r>
      <w:r w:rsidRPr="001213B3">
        <w:rPr>
          <w:rFonts w:cs="Times New Roman"/>
          <w:color w:val="000000"/>
          <w:spacing w:val="-3"/>
        </w:rPr>
        <w:t>g</w:t>
      </w:r>
      <w:r w:rsidRPr="001213B3">
        <w:rPr>
          <w:rFonts w:cs="Times New Roman"/>
          <w:color w:val="000000"/>
        </w:rPr>
        <w:t>ni</w:t>
      </w:r>
      <w:r w:rsidRPr="001213B3">
        <w:rPr>
          <w:rFonts w:cs="Times New Roman"/>
          <w:color w:val="000000"/>
          <w:spacing w:val="2"/>
        </w:rPr>
        <w:t>n</w:t>
      </w:r>
      <w:r w:rsidRPr="001213B3">
        <w:rPr>
          <w:rFonts w:cs="Times New Roman"/>
          <w:color w:val="000000"/>
        </w:rPr>
        <w:t>g</w:t>
      </w:r>
      <w:r w:rsidRPr="00385C4B">
        <w:rPr>
          <w:color w:val="000000"/>
        </w:rPr>
        <w:t xml:space="preserve"> </w:t>
      </w:r>
      <w:r w:rsidRPr="001213B3">
        <w:rPr>
          <w:rFonts w:cs="Times New Roman"/>
          <w:color w:val="000000"/>
        </w:rPr>
        <w:t>h</w:t>
      </w:r>
      <w:r w:rsidRPr="00385C4B">
        <w:rPr>
          <w:color w:val="000000"/>
          <w:spacing w:val="-1"/>
        </w:rPr>
        <w:t>e</w:t>
      </w:r>
      <w:r w:rsidRPr="001213B3">
        <w:rPr>
          <w:rFonts w:cs="Times New Roman"/>
          <w:color w:val="000000"/>
          <w:spacing w:val="-1"/>
        </w:rPr>
        <w:t>a</w:t>
      </w:r>
      <w:r w:rsidRPr="001213B3">
        <w:rPr>
          <w:rFonts w:cs="Times New Roman"/>
          <w:color w:val="000000"/>
        </w:rPr>
        <w:t>lth b</w:t>
      </w:r>
      <w:r w:rsidRPr="001213B3">
        <w:rPr>
          <w:rFonts w:cs="Times New Roman"/>
          <w:color w:val="000000"/>
          <w:spacing w:val="-1"/>
        </w:rPr>
        <w:t>e</w:t>
      </w:r>
      <w:r w:rsidRPr="001213B3">
        <w:rPr>
          <w:rFonts w:cs="Times New Roman"/>
          <w:color w:val="000000"/>
          <w:spacing w:val="2"/>
        </w:rPr>
        <w:t>n</w:t>
      </w:r>
      <w:r w:rsidRPr="001213B3">
        <w:rPr>
          <w:rFonts w:cs="Times New Roman"/>
          <w:color w:val="000000"/>
          <w:spacing w:val="-1"/>
        </w:rPr>
        <w:t>ef</w:t>
      </w:r>
      <w:r w:rsidRPr="001213B3">
        <w:rPr>
          <w:rFonts w:cs="Times New Roman"/>
          <w:color w:val="000000"/>
        </w:rPr>
        <w:t xml:space="preserve">its </w:t>
      </w:r>
      <w:r w:rsidRPr="001213B3">
        <w:rPr>
          <w:rFonts w:cs="Times New Roman"/>
          <w:color w:val="000000"/>
          <w:spacing w:val="-1"/>
        </w:rPr>
        <w:t>f</w:t>
      </w:r>
      <w:r w:rsidRPr="001213B3">
        <w:rPr>
          <w:rFonts w:cs="Times New Roman"/>
          <w:color w:val="000000"/>
        </w:rPr>
        <w:t>or</w:t>
      </w:r>
      <w:r w:rsidRPr="001213B3">
        <w:rPr>
          <w:rFonts w:cs="Times New Roman"/>
          <w:color w:val="000000"/>
          <w:spacing w:val="-1"/>
        </w:rPr>
        <w:t xml:space="preserve"> </w:t>
      </w:r>
      <w:r w:rsidRPr="001213B3">
        <w:rPr>
          <w:rFonts w:cs="Times New Roman"/>
          <w:color w:val="000000"/>
        </w:rPr>
        <w:t>in</w:t>
      </w:r>
      <w:r w:rsidRPr="001213B3">
        <w:rPr>
          <w:rFonts w:cs="Times New Roman"/>
          <w:color w:val="000000"/>
          <w:spacing w:val="2"/>
        </w:rPr>
        <w:t>d</w:t>
      </w:r>
      <w:r w:rsidRPr="001213B3">
        <w:rPr>
          <w:rFonts w:cs="Times New Roman"/>
          <w:color w:val="000000"/>
        </w:rPr>
        <w:t>ividu</w:t>
      </w:r>
      <w:r w:rsidRPr="001213B3">
        <w:rPr>
          <w:rFonts w:cs="Times New Roman"/>
          <w:color w:val="000000"/>
          <w:spacing w:val="-1"/>
        </w:rPr>
        <w:t>a</w:t>
      </w:r>
      <w:r w:rsidRPr="001213B3">
        <w:rPr>
          <w:rFonts w:cs="Times New Roman"/>
          <w:color w:val="000000"/>
        </w:rPr>
        <w:t xml:space="preserve">ls </w:t>
      </w:r>
      <w:r w:rsidRPr="001213B3">
        <w:rPr>
          <w:rFonts w:cs="Times New Roman"/>
          <w:color w:val="000000"/>
          <w:spacing w:val="-1"/>
        </w:rPr>
        <w:t>e</w:t>
      </w:r>
      <w:r w:rsidRPr="001213B3">
        <w:rPr>
          <w:rFonts w:cs="Times New Roman"/>
          <w:color w:val="000000"/>
        </w:rPr>
        <w:t>n</w:t>
      </w:r>
      <w:r w:rsidRPr="001213B3">
        <w:rPr>
          <w:rFonts w:cs="Times New Roman"/>
          <w:color w:val="000000"/>
          <w:spacing w:val="-1"/>
        </w:rPr>
        <w:t>r</w:t>
      </w:r>
      <w:r w:rsidRPr="001213B3">
        <w:rPr>
          <w:rFonts w:cs="Times New Roman"/>
          <w:color w:val="000000"/>
        </w:rPr>
        <w:t>oll</w:t>
      </w:r>
      <w:r w:rsidRPr="001213B3">
        <w:rPr>
          <w:rFonts w:cs="Times New Roman"/>
          <w:color w:val="000000"/>
          <w:spacing w:val="-1"/>
        </w:rPr>
        <w:t>e</w:t>
      </w:r>
      <w:r w:rsidRPr="001213B3">
        <w:rPr>
          <w:rFonts w:cs="Times New Roman"/>
          <w:color w:val="000000"/>
        </w:rPr>
        <w:t xml:space="preserve">d in </w:t>
      </w:r>
      <w:r w:rsidRPr="001213B3">
        <w:rPr>
          <w:rFonts w:cs="Times New Roman"/>
          <w:color w:val="000000"/>
          <w:spacing w:val="-1"/>
        </w:rPr>
        <w:t>c</w:t>
      </w:r>
      <w:r w:rsidRPr="001213B3">
        <w:rPr>
          <w:rFonts w:cs="Times New Roman"/>
          <w:color w:val="000000"/>
        </w:rPr>
        <w:t>omm</w:t>
      </w:r>
      <w:r w:rsidRPr="001213B3">
        <w:rPr>
          <w:rFonts w:cs="Times New Roman"/>
          <w:color w:val="000000"/>
          <w:spacing w:val="-1"/>
        </w:rPr>
        <w:t>e</w:t>
      </w:r>
      <w:r w:rsidRPr="001213B3">
        <w:rPr>
          <w:rFonts w:cs="Times New Roman"/>
          <w:color w:val="000000"/>
          <w:spacing w:val="1"/>
        </w:rPr>
        <w:t>r</w:t>
      </w:r>
      <w:r w:rsidRPr="001213B3">
        <w:rPr>
          <w:rFonts w:cs="Times New Roman"/>
          <w:color w:val="000000"/>
          <w:spacing w:val="-1"/>
        </w:rPr>
        <w:t>c</w:t>
      </w:r>
      <w:r w:rsidRPr="001213B3">
        <w:rPr>
          <w:rFonts w:cs="Times New Roman"/>
          <w:color w:val="000000"/>
        </w:rPr>
        <w:t>i</w:t>
      </w:r>
      <w:r w:rsidRPr="001213B3">
        <w:rPr>
          <w:rFonts w:cs="Times New Roman"/>
          <w:color w:val="000000"/>
          <w:spacing w:val="-1"/>
        </w:rPr>
        <w:t>a</w:t>
      </w:r>
      <w:r w:rsidRPr="001213B3">
        <w:rPr>
          <w:rFonts w:cs="Times New Roman"/>
          <w:color w:val="000000"/>
        </w:rPr>
        <w:t>l insu</w:t>
      </w:r>
      <w:r w:rsidRPr="001213B3">
        <w:rPr>
          <w:rFonts w:cs="Times New Roman"/>
          <w:color w:val="000000"/>
          <w:spacing w:val="-1"/>
        </w:rPr>
        <w:t>ra</w:t>
      </w:r>
      <w:r w:rsidRPr="001213B3">
        <w:rPr>
          <w:rFonts w:cs="Times New Roman"/>
          <w:color w:val="000000"/>
        </w:rPr>
        <w:t>n</w:t>
      </w:r>
      <w:r w:rsidRPr="001213B3">
        <w:rPr>
          <w:rFonts w:cs="Times New Roman"/>
          <w:color w:val="000000"/>
          <w:spacing w:val="-1"/>
        </w:rPr>
        <w:t>ce</w:t>
      </w:r>
      <w:r w:rsidRPr="001213B3">
        <w:rPr>
          <w:rFonts w:cs="Times New Roman"/>
          <w:color w:val="000000"/>
        </w:rPr>
        <w:t xml:space="preserve">, </w:t>
      </w:r>
      <w:r w:rsidRPr="001213B3">
        <w:rPr>
          <w:rFonts w:cs="Times New Roman"/>
          <w:color w:val="000000"/>
          <w:spacing w:val="2"/>
        </w:rPr>
        <w:t>M</w:t>
      </w:r>
      <w:r w:rsidRPr="001213B3">
        <w:rPr>
          <w:rFonts w:cs="Times New Roman"/>
          <w:color w:val="000000"/>
          <w:spacing w:val="-1"/>
        </w:rPr>
        <w:t>e</w:t>
      </w:r>
      <w:r w:rsidRPr="001213B3">
        <w:rPr>
          <w:rFonts w:cs="Times New Roman"/>
          <w:color w:val="000000"/>
        </w:rPr>
        <w:t>di</w:t>
      </w:r>
      <w:r w:rsidRPr="001213B3">
        <w:rPr>
          <w:rFonts w:cs="Times New Roman"/>
          <w:color w:val="000000"/>
          <w:spacing w:val="-1"/>
        </w:rPr>
        <w:t>ca</w:t>
      </w:r>
      <w:r w:rsidRPr="001213B3">
        <w:rPr>
          <w:rFonts w:cs="Times New Roman"/>
          <w:color w:val="000000"/>
        </w:rPr>
        <w:t xml:space="preserve">id, </w:t>
      </w:r>
      <w:r w:rsidRPr="001213B3">
        <w:rPr>
          <w:rFonts w:cs="Times New Roman"/>
          <w:color w:val="000000"/>
          <w:spacing w:val="-1"/>
        </w:rPr>
        <w:t>a</w:t>
      </w:r>
      <w:r w:rsidRPr="001213B3">
        <w:rPr>
          <w:rFonts w:cs="Times New Roman"/>
          <w:color w:val="000000"/>
        </w:rPr>
        <w:t>nd</w:t>
      </w:r>
      <w:r w:rsidRPr="001213B3">
        <w:rPr>
          <w:rFonts w:cs="Times New Roman"/>
          <w:color w:val="000000"/>
          <w:spacing w:val="2"/>
        </w:rPr>
        <w:t xml:space="preserve"> </w:t>
      </w:r>
      <w:r w:rsidRPr="001213B3">
        <w:rPr>
          <w:rFonts w:cs="Times New Roman"/>
          <w:color w:val="000000"/>
        </w:rPr>
        <w:t>M</w:t>
      </w:r>
      <w:r w:rsidRPr="001213B3">
        <w:rPr>
          <w:rFonts w:cs="Times New Roman"/>
          <w:color w:val="000000"/>
          <w:spacing w:val="-1"/>
        </w:rPr>
        <w:t>e</w:t>
      </w:r>
      <w:r w:rsidRPr="001213B3">
        <w:rPr>
          <w:rFonts w:cs="Times New Roman"/>
          <w:color w:val="000000"/>
        </w:rPr>
        <w:t>di</w:t>
      </w:r>
      <w:r w:rsidRPr="001213B3">
        <w:rPr>
          <w:rFonts w:cs="Times New Roman"/>
          <w:color w:val="000000"/>
          <w:spacing w:val="-1"/>
        </w:rPr>
        <w:t>ca</w:t>
      </w:r>
      <w:r w:rsidRPr="001213B3">
        <w:rPr>
          <w:rFonts w:cs="Times New Roman"/>
          <w:color w:val="000000"/>
          <w:spacing w:val="1"/>
        </w:rPr>
        <w:t>r</w:t>
      </w:r>
      <w:r w:rsidRPr="001213B3">
        <w:rPr>
          <w:rFonts w:cs="Times New Roman"/>
          <w:color w:val="000000"/>
          <w:spacing w:val="-1"/>
        </w:rPr>
        <w:t>e.</w:t>
      </w:r>
    </w:p>
    <w:p w14:paraId="50A02262" w14:textId="77777777" w:rsidR="00C64735" w:rsidRPr="001213B3" w:rsidRDefault="00C64735" w:rsidP="00C64735">
      <w:pPr>
        <w:spacing w:before="16" w:line="260" w:lineRule="exact"/>
        <w:rPr>
          <w:rFonts w:ascii="Times New Roman" w:hAnsi="Times New Roman" w:cs="Times New Roman"/>
          <w:sz w:val="24"/>
          <w:szCs w:val="24"/>
        </w:rPr>
      </w:pPr>
    </w:p>
    <w:p w14:paraId="2A53E9F6" w14:textId="77777777" w:rsidR="00C64735" w:rsidRPr="001213B3" w:rsidRDefault="00C64735" w:rsidP="004150DA">
      <w:pPr>
        <w:pStyle w:val="BodyText"/>
        <w:ind w:left="0" w:right="102"/>
        <w:rPr>
          <w:rFonts w:cs="Times New Roman"/>
        </w:rPr>
      </w:pPr>
      <w:r w:rsidRPr="001213B3">
        <w:rPr>
          <w:rFonts w:cs="Times New Roman"/>
          <w:spacing w:val="-1"/>
        </w:rPr>
        <w:t>T</w:t>
      </w:r>
      <w:r w:rsidRPr="001213B3">
        <w:rPr>
          <w:rFonts w:cs="Times New Roman"/>
        </w:rPr>
        <w:t xml:space="preserve">o </w:t>
      </w:r>
      <w:r w:rsidRPr="001213B3">
        <w:rPr>
          <w:rFonts w:cs="Times New Roman"/>
          <w:spacing w:val="-1"/>
        </w:rPr>
        <w:t>re</w:t>
      </w:r>
      <w:r w:rsidRPr="001213B3">
        <w:rPr>
          <w:rFonts w:cs="Times New Roman"/>
        </w:rPr>
        <w:t>spond to 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rPr>
        <w:t>inqu</w:t>
      </w:r>
      <w:r w:rsidRPr="001213B3">
        <w:rPr>
          <w:rFonts w:cs="Times New Roman"/>
          <w:spacing w:val="2"/>
        </w:rPr>
        <w:t>i</w:t>
      </w:r>
      <w:r w:rsidRPr="001213B3">
        <w:rPr>
          <w:rFonts w:cs="Times New Roman"/>
          <w:spacing w:val="-1"/>
        </w:rPr>
        <w:t>r</w:t>
      </w:r>
      <w:r w:rsidRPr="001213B3">
        <w:rPr>
          <w:rFonts w:cs="Times New Roman"/>
        </w:rPr>
        <w: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w:t>
      </w:r>
      <w:r w:rsidRPr="001213B3">
        <w:rPr>
          <w:rFonts w:cs="Times New Roman"/>
          <w:spacing w:val="-1"/>
        </w:rPr>
        <w:t>c</w:t>
      </w:r>
      <w:r w:rsidRPr="001213B3">
        <w:rPr>
          <w:rFonts w:cs="Times New Roman"/>
        </w:rPr>
        <w:t>omm</w:t>
      </w:r>
      <w:r w:rsidRPr="001213B3">
        <w:rPr>
          <w:rFonts w:cs="Times New Roman"/>
          <w:spacing w:val="-1"/>
        </w:rPr>
        <w:t>e</w:t>
      </w:r>
      <w:r w:rsidRPr="001213B3">
        <w:rPr>
          <w:rFonts w:cs="Times New Roman"/>
        </w:rPr>
        <w:t>nd</w:t>
      </w:r>
      <w:r w:rsidRPr="001213B3">
        <w:rPr>
          <w:rFonts w:cs="Times New Roman"/>
          <w:spacing w:val="-1"/>
        </w:rPr>
        <w:t>a</w:t>
      </w:r>
      <w:r w:rsidRPr="001213B3">
        <w:rPr>
          <w:rFonts w:cs="Times New Roman"/>
        </w:rPr>
        <w:t>tio</w:t>
      </w:r>
      <w:r w:rsidRPr="001213B3">
        <w:rPr>
          <w:rFonts w:cs="Times New Roman"/>
          <w:spacing w:val="2"/>
        </w:rPr>
        <w:t>n</w:t>
      </w:r>
      <w:r w:rsidRPr="001213B3">
        <w:rPr>
          <w:rFonts w:cs="Times New Roman"/>
        </w:rPr>
        <w:t>s,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h</w:t>
      </w:r>
      <w:r w:rsidRPr="001213B3">
        <w:rPr>
          <w:rFonts w:cs="Times New Roman"/>
          <w:spacing w:val="-1"/>
        </w:rPr>
        <w:t>a</w:t>
      </w:r>
      <w:r w:rsidRPr="001213B3">
        <w:rPr>
          <w:rFonts w:cs="Times New Roman"/>
        </w:rPr>
        <w:t>s und</w:t>
      </w:r>
      <w:r w:rsidRPr="001213B3">
        <w:rPr>
          <w:rFonts w:cs="Times New Roman"/>
          <w:spacing w:val="-1"/>
        </w:rPr>
        <w:t>er</w:t>
      </w:r>
      <w:r w:rsidRPr="001213B3">
        <w:rPr>
          <w:rFonts w:cs="Times New Roman"/>
        </w:rPr>
        <w:t>t</w:t>
      </w:r>
      <w:r w:rsidRPr="001213B3">
        <w:rPr>
          <w:rFonts w:cs="Times New Roman"/>
          <w:spacing w:val="1"/>
        </w:rPr>
        <w:t>a</w:t>
      </w:r>
      <w:r w:rsidRPr="001213B3">
        <w:rPr>
          <w:rFonts w:cs="Times New Roman"/>
        </w:rPr>
        <w:t>k</w:t>
      </w:r>
      <w:r w:rsidRPr="001213B3">
        <w:rPr>
          <w:rFonts w:cs="Times New Roman"/>
          <w:spacing w:val="-1"/>
        </w:rPr>
        <w:t>e</w:t>
      </w:r>
      <w:r w:rsidRPr="001213B3">
        <w:rPr>
          <w:rFonts w:cs="Times New Roman"/>
        </w:rPr>
        <w:t>n s</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spacing w:val="1"/>
        </w:rPr>
        <w:t>r</w:t>
      </w:r>
      <w:r w:rsidRPr="001213B3">
        <w:rPr>
          <w:rFonts w:cs="Times New Roman"/>
          <w:spacing w:val="-1"/>
        </w:rPr>
        <w:t>a</w:t>
      </w:r>
      <w:r w:rsidRPr="001213B3">
        <w:rPr>
          <w:rFonts w:cs="Times New Roman"/>
        </w:rPr>
        <w:t xml:space="preserve">l </w:t>
      </w:r>
      <w:r w:rsidRPr="001213B3">
        <w:rPr>
          <w:rFonts w:cs="Times New Roman"/>
          <w:spacing w:val="-1"/>
        </w:rPr>
        <w:t>ac</w:t>
      </w:r>
      <w:r w:rsidRPr="001213B3">
        <w:rPr>
          <w:rFonts w:cs="Times New Roman"/>
        </w:rPr>
        <w:t>tiviti</w:t>
      </w:r>
      <w:r w:rsidRPr="001213B3">
        <w:rPr>
          <w:rFonts w:cs="Times New Roman"/>
          <w:spacing w:val="-1"/>
        </w:rPr>
        <w:t>e</w:t>
      </w:r>
      <w:r w:rsidRPr="001213B3">
        <w:rPr>
          <w:rFonts w:cs="Times New Roman"/>
        </w:rPr>
        <w:t>s</w:t>
      </w:r>
      <w:r w:rsidR="0056496D">
        <w:rPr>
          <w:rFonts w:cs="Times New Roman"/>
        </w:rPr>
        <w:t xml:space="preserve">.  </w:t>
      </w:r>
      <w:r w:rsidR="00142EB0">
        <w:rPr>
          <w:rFonts w:cs="Times New Roman"/>
        </w:rPr>
        <w:t xml:space="preserve">SAMHSA’s Evidence Based Practices Resource Center </w:t>
      </w:r>
      <w:r w:rsidR="004150DA" w:rsidRPr="004150DA">
        <w:rPr>
          <w:rFonts w:cs="Times New Roman"/>
        </w:rPr>
        <w:t xml:space="preserve">assesses the research evaluating an intervention's impact on outcomes and provides information on available resources to facilitate the effective dissemination and implementation of the program. </w:t>
      </w:r>
      <w:r w:rsidR="004150DA">
        <w:rPr>
          <w:rFonts w:cs="Times New Roman"/>
        </w:rPr>
        <w:t xml:space="preserve"> </w:t>
      </w:r>
      <w:r w:rsidR="00DF7438" w:rsidRPr="00DF7438">
        <w:rPr>
          <w:rFonts w:cs="Times New Roman"/>
        </w:rPr>
        <w:t>SAMHSA’s Evidence-Based Practices Resource Center provides the information &amp; tools needed to incorporate evidence-based practices into communities or clinical settings.</w:t>
      </w:r>
    </w:p>
    <w:p w14:paraId="70434C78" w14:textId="77777777" w:rsidR="00C64735" w:rsidRPr="001213B3" w:rsidRDefault="00C64735" w:rsidP="00C64735">
      <w:pPr>
        <w:spacing w:line="200" w:lineRule="exact"/>
        <w:rPr>
          <w:rFonts w:ascii="Times New Roman" w:hAnsi="Times New Roman" w:cs="Times New Roman"/>
          <w:sz w:val="24"/>
          <w:szCs w:val="24"/>
        </w:rPr>
      </w:pPr>
    </w:p>
    <w:p w14:paraId="60D98A15" w14:textId="77777777" w:rsidR="00C64735" w:rsidRPr="001213B3" w:rsidRDefault="00C64735" w:rsidP="00C64735">
      <w:pPr>
        <w:pStyle w:val="BodyText"/>
        <w:ind w:left="0" w:right="130"/>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Pr>
          <w:rFonts w:cs="Times New Roman"/>
          <w:spacing w:val="-1"/>
        </w:rPr>
        <w:t xml:space="preserve"> </w:t>
      </w:r>
      <w:r w:rsidRPr="001213B3">
        <w:rPr>
          <w:rFonts w:cs="Times New Roman"/>
          <w:spacing w:val="-1"/>
        </w:rPr>
        <w:t>re</w:t>
      </w:r>
      <w:r w:rsidRPr="001213B3">
        <w:rPr>
          <w:rFonts w:cs="Times New Roman"/>
        </w:rPr>
        <w:t>vi</w:t>
      </w:r>
      <w:r w:rsidRPr="001213B3">
        <w:rPr>
          <w:rFonts w:cs="Times New Roman"/>
          <w:spacing w:val="1"/>
        </w:rPr>
        <w:t>e</w:t>
      </w:r>
      <w:r w:rsidRPr="001213B3">
        <w:rPr>
          <w:rFonts w:cs="Times New Roman"/>
          <w:spacing w:val="-1"/>
        </w:rPr>
        <w:t>we</w:t>
      </w:r>
      <w:r w:rsidRPr="001213B3">
        <w:rPr>
          <w:rFonts w:cs="Times New Roman"/>
        </w:rPr>
        <w:t xml:space="preserve">d </w:t>
      </w:r>
      <w:r w:rsidRPr="001213B3">
        <w:rPr>
          <w:rFonts w:cs="Times New Roman"/>
          <w:spacing w:val="-1"/>
        </w:rPr>
        <w:t>a</w:t>
      </w:r>
      <w:r w:rsidRPr="001213B3">
        <w:rPr>
          <w:rFonts w:cs="Times New Roman"/>
        </w:rPr>
        <w:t xml:space="preserve">nd </w:t>
      </w:r>
      <w:r>
        <w:rPr>
          <w:rFonts w:cs="Times New Roman"/>
        </w:rPr>
        <w:t>analyzed</w:t>
      </w:r>
      <w:r w:rsidRPr="001213B3">
        <w:rPr>
          <w:rFonts w:cs="Times New Roman"/>
        </w:rPr>
        <w:t xml:space="preserve"> the</w:t>
      </w:r>
      <w:r w:rsidRPr="001213B3">
        <w:rPr>
          <w:rFonts w:cs="Times New Roman"/>
          <w:spacing w:val="1"/>
        </w:rPr>
        <w:t xml:space="preserve"> </w:t>
      </w:r>
      <w:r w:rsidRPr="001213B3">
        <w:rPr>
          <w:rFonts w:cs="Times New Roman"/>
          <w:spacing w:val="-1"/>
        </w:rPr>
        <w:t>c</w:t>
      </w:r>
      <w:r w:rsidRPr="001213B3">
        <w:rPr>
          <w:rFonts w:cs="Times New Roman"/>
        </w:rPr>
        <w:t>u</w:t>
      </w:r>
      <w:r w:rsidRPr="001213B3">
        <w:rPr>
          <w:rFonts w:cs="Times New Roman"/>
          <w:spacing w:val="-1"/>
        </w:rPr>
        <w:t>rre</w:t>
      </w:r>
      <w:r w:rsidRPr="001213B3">
        <w:rPr>
          <w:rFonts w:cs="Times New Roman"/>
        </w:rPr>
        <w:t xml:space="preserve">nt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spacing w:val="-1"/>
        </w:rPr>
        <w:t>w</w:t>
      </w:r>
      <w:r w:rsidRPr="001213B3">
        <w:rPr>
          <w:rFonts w:cs="Times New Roman"/>
        </w:rPr>
        <w:t>ide</w:t>
      </w:r>
      <w:r w:rsidRPr="001213B3">
        <w:rPr>
          <w:rFonts w:cs="Times New Roman"/>
          <w:spacing w:val="-1"/>
        </w:rPr>
        <w:t xml:space="preserve"> ra</w:t>
      </w:r>
      <w:r w:rsidRPr="001213B3">
        <w:rPr>
          <w:rFonts w:cs="Times New Roman"/>
          <w:spacing w:val="2"/>
        </w:rPr>
        <w:t>n</w:t>
      </w:r>
      <w:r w:rsidRPr="001213B3">
        <w:rPr>
          <w:rFonts w:cs="Times New Roman"/>
        </w:rPr>
        <w:t>ge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int</w:t>
      </w:r>
      <w:r w:rsidRPr="001213B3">
        <w:rPr>
          <w:rFonts w:cs="Times New Roman"/>
          <w:spacing w:val="-1"/>
        </w:rPr>
        <w:t>er</w:t>
      </w:r>
      <w:r w:rsidRPr="001213B3">
        <w:rPr>
          <w:rFonts w:cs="Times New Roman"/>
        </w:rPr>
        <w:t>v</w:t>
      </w:r>
      <w:r w:rsidRPr="001213B3">
        <w:rPr>
          <w:rFonts w:cs="Times New Roman"/>
          <w:spacing w:val="-1"/>
        </w:rPr>
        <w:t>e</w:t>
      </w:r>
      <w:r w:rsidRPr="001213B3">
        <w:rPr>
          <w:rFonts w:cs="Times New Roman"/>
        </w:rPr>
        <w:t xml:space="preserve">ntions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ind</w:t>
      </w:r>
      <w:r w:rsidRPr="001213B3">
        <w:rPr>
          <w:rFonts w:cs="Times New Roman"/>
          <w:spacing w:val="2"/>
        </w:rPr>
        <w:t>i</w:t>
      </w:r>
      <w:r w:rsidRPr="001213B3">
        <w:rPr>
          <w:rFonts w:cs="Times New Roman"/>
        </w:rPr>
        <w:t>vidu</w:t>
      </w:r>
      <w:r w:rsidRPr="001213B3">
        <w:rPr>
          <w:rFonts w:cs="Times New Roman"/>
          <w:spacing w:val="-1"/>
        </w:rPr>
        <w:t>a</w:t>
      </w:r>
      <w:r w:rsidRPr="001213B3">
        <w:rPr>
          <w:rFonts w:cs="Times New Roman"/>
        </w:rPr>
        <w:t xml:space="preserve">ls </w:t>
      </w:r>
      <w:r w:rsidRPr="001213B3">
        <w:rPr>
          <w:rFonts w:cs="Times New Roman"/>
          <w:spacing w:val="-1"/>
        </w:rPr>
        <w:t>w</w:t>
      </w:r>
      <w:r w:rsidRPr="001213B3">
        <w:rPr>
          <w:rFonts w:cs="Times New Roman"/>
        </w:rPr>
        <w:t>ith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w:t>
      </w:r>
      <w:r w:rsidR="002E6011">
        <w:rPr>
          <w:rFonts w:cs="Times New Roman"/>
        </w:rPr>
        <w:t xml:space="preserve"> illness</w:t>
      </w:r>
      <w:r w:rsidRPr="001213B3">
        <w:rPr>
          <w:rFonts w:cs="Times New Roman"/>
        </w:rPr>
        <w:t xml:space="preserve"> </w:t>
      </w:r>
      <w:r w:rsidRPr="001213B3">
        <w:rPr>
          <w:rFonts w:cs="Times New Roman"/>
          <w:spacing w:val="-1"/>
        </w:rPr>
        <w:t>a</w:t>
      </w:r>
      <w:r w:rsidRPr="001213B3">
        <w:rPr>
          <w:rFonts w:cs="Times New Roman"/>
        </w:rPr>
        <w:t>nd 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 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s, in</w:t>
      </w:r>
      <w:r w:rsidRPr="001213B3">
        <w:rPr>
          <w:rFonts w:cs="Times New Roman"/>
          <w:spacing w:val="-1"/>
        </w:rPr>
        <w:t>c</w:t>
      </w:r>
      <w:r w:rsidRPr="001213B3">
        <w:rPr>
          <w:rFonts w:cs="Times New Roman"/>
        </w:rPr>
        <w:t>luding</w:t>
      </w:r>
      <w:r w:rsidRPr="001213B3">
        <w:rPr>
          <w:rFonts w:cs="Times New Roman"/>
          <w:spacing w:val="2"/>
        </w:rPr>
        <w:t xml:space="preserve"> </w:t>
      </w:r>
      <w:r w:rsidRPr="001213B3">
        <w:rPr>
          <w:rFonts w:cs="Times New Roman"/>
          <w:spacing w:val="-5"/>
        </w:rPr>
        <w:t>y</w:t>
      </w:r>
      <w:r w:rsidRPr="001213B3">
        <w:rPr>
          <w:rFonts w:cs="Times New Roman"/>
        </w:rPr>
        <w:t>ou</w:t>
      </w:r>
      <w:r w:rsidRPr="001213B3">
        <w:rPr>
          <w:rFonts w:cs="Times New Roman"/>
          <w:spacing w:val="2"/>
        </w:rPr>
        <w:t>t</w:t>
      </w:r>
      <w:r w:rsidRPr="001213B3">
        <w:rPr>
          <w:rFonts w:cs="Times New Roman"/>
        </w:rPr>
        <w:t xml:space="preserve">h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 xml:space="preserve">dults </w:t>
      </w:r>
      <w:r w:rsidRPr="001213B3">
        <w:rPr>
          <w:rFonts w:cs="Times New Roman"/>
          <w:spacing w:val="-1"/>
        </w:rPr>
        <w:t>w</w:t>
      </w:r>
      <w:r w:rsidRPr="001213B3">
        <w:rPr>
          <w:rFonts w:cs="Times New Roman"/>
        </w:rPr>
        <w:t xml:space="preserve">ith </w:t>
      </w:r>
      <w:r w:rsidRPr="001213B3">
        <w:rPr>
          <w:rFonts w:cs="Times New Roman"/>
          <w:spacing w:val="-1"/>
        </w:rPr>
        <w:t>c</w:t>
      </w:r>
      <w:r w:rsidRPr="001213B3">
        <w:rPr>
          <w:rFonts w:cs="Times New Roman"/>
        </w:rPr>
        <w:t>h</w:t>
      </w:r>
      <w:r w:rsidRPr="001213B3">
        <w:rPr>
          <w:rFonts w:cs="Times New Roman"/>
          <w:spacing w:val="-1"/>
        </w:rPr>
        <w:t>r</w:t>
      </w:r>
      <w:r w:rsidRPr="001213B3">
        <w:rPr>
          <w:rFonts w:cs="Times New Roman"/>
        </w:rPr>
        <w:t>onic</w:t>
      </w:r>
      <w:r w:rsidRPr="001213B3">
        <w:rPr>
          <w:rFonts w:cs="Times New Roman"/>
          <w:spacing w:val="1"/>
        </w:rPr>
        <w:t xml:space="preserve"> </w:t>
      </w:r>
      <w:r w:rsidRPr="001213B3">
        <w:rPr>
          <w:rFonts w:cs="Times New Roman"/>
          <w:spacing w:val="-1"/>
        </w:rPr>
        <w:t>a</w:t>
      </w:r>
      <w:r w:rsidRPr="001213B3">
        <w:rPr>
          <w:rFonts w:cs="Times New Roman"/>
        </w:rPr>
        <w:t>ddi</w:t>
      </w:r>
      <w:r w:rsidRPr="001213B3">
        <w:rPr>
          <w:rFonts w:cs="Times New Roman"/>
          <w:spacing w:val="-1"/>
        </w:rPr>
        <w:t>c</w:t>
      </w:r>
      <w:r w:rsidRPr="001213B3">
        <w:rPr>
          <w:rFonts w:cs="Times New Roman"/>
        </w:rPr>
        <w:t>tion 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 xml:space="preserve">s, </w:t>
      </w:r>
      <w:r w:rsidRPr="001213B3">
        <w:rPr>
          <w:rFonts w:cs="Times New Roman"/>
          <w:spacing w:val="-1"/>
        </w:rPr>
        <w:t>a</w:t>
      </w:r>
      <w:r w:rsidRPr="001213B3">
        <w:rPr>
          <w:rFonts w:cs="Times New Roman"/>
        </w:rPr>
        <w:t>du</w:t>
      </w:r>
      <w:r w:rsidRPr="001213B3">
        <w:rPr>
          <w:rFonts w:cs="Times New Roman"/>
          <w:spacing w:val="2"/>
        </w:rPr>
        <w:t>l</w:t>
      </w:r>
      <w:r w:rsidRPr="001213B3">
        <w:rPr>
          <w:rFonts w:cs="Times New Roman"/>
        </w:rPr>
        <w:t xml:space="preserve">ts </w:t>
      </w:r>
      <w:r w:rsidRPr="001213B3">
        <w:rPr>
          <w:rFonts w:cs="Times New Roman"/>
          <w:spacing w:val="-1"/>
        </w:rPr>
        <w:t>w</w:t>
      </w:r>
      <w:r w:rsidRPr="001213B3">
        <w:rPr>
          <w:rFonts w:cs="Times New Roman"/>
        </w:rPr>
        <w:t xml:space="preserve">ith </w:t>
      </w:r>
      <w:r>
        <w:rPr>
          <w:rFonts w:cs="Times New Roman"/>
        </w:rPr>
        <w:t>SMI</w:t>
      </w:r>
      <w:r w:rsidRPr="001213B3">
        <w:rPr>
          <w:rFonts w:cs="Times New Roman"/>
        </w:rPr>
        <w:t xml:space="preserve">,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hild</w:t>
      </w:r>
      <w:r w:rsidRPr="001213B3">
        <w:rPr>
          <w:rFonts w:cs="Times New Roman"/>
          <w:spacing w:val="-1"/>
        </w:rPr>
        <w:t>re</w:t>
      </w:r>
      <w:r w:rsidRPr="001213B3">
        <w:rPr>
          <w:rFonts w:cs="Times New Roman"/>
        </w:rPr>
        <w:t xml:space="preserve">n </w:t>
      </w:r>
      <w:r w:rsidRPr="001213B3">
        <w:rPr>
          <w:rFonts w:cs="Times New Roman"/>
          <w:spacing w:val="-1"/>
        </w:rPr>
        <w:t>a</w:t>
      </w:r>
      <w:r w:rsidRPr="001213B3">
        <w:rPr>
          <w:rFonts w:cs="Times New Roman"/>
        </w:rPr>
        <w:t>nd</w:t>
      </w:r>
      <w:r w:rsidRPr="001213B3">
        <w:rPr>
          <w:rFonts w:cs="Times New Roman"/>
          <w:spacing w:val="4"/>
        </w:rPr>
        <w:t xml:space="preserve"> </w:t>
      </w:r>
      <w:r w:rsidRPr="001213B3">
        <w:rPr>
          <w:rFonts w:cs="Times New Roman"/>
          <w:spacing w:val="-5"/>
        </w:rPr>
        <w:t>y</w:t>
      </w:r>
      <w:r w:rsidRPr="001213B3">
        <w:rPr>
          <w:rFonts w:cs="Times New Roman"/>
        </w:rPr>
        <w:t xml:space="preserve">outh </w:t>
      </w:r>
      <w:r w:rsidRPr="001213B3">
        <w:rPr>
          <w:rFonts w:cs="Times New Roman"/>
          <w:spacing w:val="-1"/>
        </w:rPr>
        <w:t>w</w:t>
      </w:r>
      <w:r w:rsidRPr="001213B3">
        <w:rPr>
          <w:rFonts w:cs="Times New Roman"/>
        </w:rPr>
        <w:t xml:space="preserve">ith </w:t>
      </w:r>
      <w:r w:rsidR="00CA3F64">
        <w:rPr>
          <w:rFonts w:cs="Times New Roman"/>
        </w:rPr>
        <w:t>SED</w:t>
      </w:r>
      <w:r w:rsidR="0056496D">
        <w:rPr>
          <w:rFonts w:cs="Times New Roman"/>
        </w:rPr>
        <w:t xml:space="preserve">.  </w:t>
      </w:r>
      <w:r w:rsidR="00BB49E0">
        <w:rPr>
          <w:rFonts w:cs="Times New Roman"/>
          <w:spacing w:val="-6"/>
        </w:rPr>
        <w:t xml:space="preserve">The evidence </w:t>
      </w:r>
      <w:r w:rsidRPr="001213B3">
        <w:rPr>
          <w:rFonts w:cs="Times New Roman"/>
        </w:rPr>
        <w:t>builds on the</w:t>
      </w:r>
      <w:r w:rsidRPr="001213B3">
        <w:rPr>
          <w:rFonts w:cs="Times New Roman"/>
          <w:spacing w:val="-1"/>
        </w:rPr>
        <w:t xml:space="preserve"> 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a</w:t>
      </w:r>
      <w:r w:rsidRPr="001213B3">
        <w:rPr>
          <w:rFonts w:cs="Times New Roman"/>
        </w:rPr>
        <w:t xml:space="preserve">nd </w:t>
      </w:r>
      <w:r w:rsidRPr="001213B3">
        <w:rPr>
          <w:rFonts w:cs="Times New Roman"/>
          <w:spacing w:val="-1"/>
        </w:rPr>
        <w:t>c</w:t>
      </w:r>
      <w:r w:rsidRPr="001213B3">
        <w:rPr>
          <w:rFonts w:cs="Times New Roman"/>
        </w:rPr>
        <w:t>on</w:t>
      </w:r>
      <w:r w:rsidRPr="001213B3">
        <w:rPr>
          <w:rFonts w:cs="Times New Roman"/>
          <w:spacing w:val="2"/>
        </w:rPr>
        <w:t>s</w:t>
      </w:r>
      <w:r w:rsidRPr="001213B3">
        <w:rPr>
          <w:rFonts w:cs="Times New Roman"/>
          <w:spacing w:val="-1"/>
        </w:rPr>
        <w:t>e</w:t>
      </w:r>
      <w:r w:rsidRPr="001213B3">
        <w:rPr>
          <w:rFonts w:cs="Times New Roman"/>
        </w:rPr>
        <w:t>n</w:t>
      </w:r>
      <w:r w:rsidRPr="001213B3">
        <w:rPr>
          <w:rFonts w:cs="Times New Roman"/>
          <w:spacing w:val="2"/>
        </w:rPr>
        <w:t>s</w:t>
      </w:r>
      <w:r w:rsidRPr="001213B3">
        <w:rPr>
          <w:rFonts w:cs="Times New Roman"/>
        </w:rPr>
        <w:t>us st</w:t>
      </w:r>
      <w:r w:rsidRPr="001213B3">
        <w:rPr>
          <w:rFonts w:cs="Times New Roman"/>
          <w:spacing w:val="-1"/>
        </w:rPr>
        <w:t>a</w:t>
      </w:r>
      <w:r w:rsidRPr="001213B3">
        <w:rPr>
          <w:rFonts w:cs="Times New Roman"/>
        </w:rPr>
        <w:t>nd</w:t>
      </w:r>
      <w:r w:rsidRPr="001213B3">
        <w:rPr>
          <w:rFonts w:cs="Times New Roman"/>
          <w:spacing w:val="-1"/>
        </w:rPr>
        <w:t>ar</w:t>
      </w:r>
      <w:r w:rsidRPr="001213B3">
        <w:rPr>
          <w:rFonts w:cs="Times New Roman"/>
        </w:rPr>
        <w:t>ds th</w:t>
      </w:r>
      <w:r w:rsidRPr="001213B3">
        <w:rPr>
          <w:rFonts w:cs="Times New Roman"/>
          <w:spacing w:val="-1"/>
        </w:rPr>
        <w:t>a</w:t>
      </w:r>
      <w:r w:rsidRPr="001213B3">
        <w:rPr>
          <w:rFonts w:cs="Times New Roman"/>
        </w:rPr>
        <w:t>t h</w:t>
      </w:r>
      <w:r w:rsidRPr="001213B3">
        <w:rPr>
          <w:rFonts w:cs="Times New Roman"/>
          <w:spacing w:val="-1"/>
        </w:rPr>
        <w:t>a</w:t>
      </w:r>
      <w:r w:rsidRPr="001213B3">
        <w:rPr>
          <w:rFonts w:cs="Times New Roman"/>
        </w:rPr>
        <w:t>ve</w:t>
      </w:r>
      <w:r w:rsidRPr="001213B3">
        <w:rPr>
          <w:rFonts w:cs="Times New Roman"/>
          <w:spacing w:val="-1"/>
        </w:rPr>
        <w:t xml:space="preserve"> </w:t>
      </w:r>
      <w:r w:rsidRPr="001213B3">
        <w:rPr>
          <w:rFonts w:cs="Times New Roman"/>
          <w:spacing w:val="2"/>
        </w:rPr>
        <w:t>b</w:t>
      </w:r>
      <w:r w:rsidRPr="001213B3">
        <w:rPr>
          <w:rFonts w:cs="Times New Roman"/>
          <w:spacing w:val="1"/>
        </w:rPr>
        <w:t>e</w:t>
      </w:r>
      <w:r w:rsidRPr="001213B3">
        <w:rPr>
          <w:rFonts w:cs="Times New Roman"/>
          <w:spacing w:val="-1"/>
        </w:rPr>
        <w:t>e</w:t>
      </w:r>
      <w:r w:rsidRPr="001213B3">
        <w:rPr>
          <w:rFonts w:cs="Times New Roman"/>
        </w:rPr>
        <w:t>n 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w:t>
      </w:r>
      <w:r w:rsidRPr="001213B3">
        <w:rPr>
          <w:rFonts w:cs="Times New Roman"/>
          <w:spacing w:val="-1"/>
        </w:rPr>
        <w:t>e</w:t>
      </w:r>
      <w:r w:rsidRPr="001213B3">
        <w:rPr>
          <w:rFonts w:cs="Times New Roman"/>
        </w:rPr>
        <w:t>d in m</w:t>
      </w:r>
      <w:r w:rsidRPr="001213B3">
        <w:rPr>
          <w:rFonts w:cs="Times New Roman"/>
          <w:spacing w:val="-1"/>
        </w:rPr>
        <w:t>a</w:t>
      </w:r>
      <w:r w:rsidRPr="001213B3">
        <w:rPr>
          <w:rFonts w:cs="Times New Roman"/>
          <w:spacing w:val="4"/>
        </w:rPr>
        <w:t>n</w:t>
      </w:r>
      <w:r w:rsidRPr="001213B3">
        <w:rPr>
          <w:rFonts w:cs="Times New Roman"/>
        </w:rPr>
        <w:t>y</w:t>
      </w:r>
      <w:r w:rsidRPr="001213B3">
        <w:rPr>
          <w:rFonts w:cs="Times New Roman"/>
          <w:spacing w:val="-5"/>
        </w:rPr>
        <w:t xml:space="preserve"> </w:t>
      </w:r>
      <w:r w:rsidRPr="001213B3">
        <w:rPr>
          <w:rFonts w:cs="Times New Roman"/>
          <w:spacing w:val="2"/>
        </w:rPr>
        <w:t>n</w:t>
      </w:r>
      <w:r w:rsidRPr="001213B3">
        <w:rPr>
          <w:rFonts w:cs="Times New Roman"/>
          <w:spacing w:val="1"/>
        </w:rPr>
        <w:t>a</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1"/>
        </w:rPr>
        <w:t>re</w:t>
      </w:r>
      <w:r w:rsidRPr="001213B3">
        <w:rPr>
          <w:rFonts w:cs="Times New Roman"/>
        </w:rPr>
        <w:t>po</w:t>
      </w:r>
      <w:r w:rsidRPr="001213B3">
        <w:rPr>
          <w:rFonts w:cs="Times New Roman"/>
          <w:spacing w:val="-1"/>
        </w:rPr>
        <w:t>r</w:t>
      </w:r>
      <w:r w:rsidRPr="001213B3">
        <w:rPr>
          <w:rFonts w:cs="Times New Roman"/>
        </w:rPr>
        <w:t>ts ov</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l</w:t>
      </w:r>
      <w:r w:rsidRPr="001213B3">
        <w:rPr>
          <w:rFonts w:cs="Times New Roman"/>
          <w:spacing w:val="-1"/>
        </w:rPr>
        <w:t>a</w:t>
      </w:r>
      <w:r w:rsidRPr="001213B3">
        <w:rPr>
          <w:rFonts w:cs="Times New Roman"/>
        </w:rPr>
        <w:t>st d</w:t>
      </w:r>
      <w:r w:rsidRPr="001213B3">
        <w:rPr>
          <w:rFonts w:cs="Times New Roman"/>
          <w:spacing w:val="1"/>
        </w:rPr>
        <w:t>e</w:t>
      </w:r>
      <w:r w:rsidRPr="001213B3">
        <w:rPr>
          <w:rFonts w:cs="Times New Roman"/>
          <w:spacing w:val="-1"/>
        </w:rPr>
        <w:t>ca</w:t>
      </w:r>
      <w:r w:rsidRPr="001213B3">
        <w:rPr>
          <w:rFonts w:cs="Times New Roman"/>
        </w:rPr>
        <w:t>de</w:t>
      </w:r>
      <w:r w:rsidRPr="001213B3">
        <w:rPr>
          <w:rFonts w:cs="Times New Roman"/>
          <w:spacing w:val="-1"/>
        </w:rPr>
        <w:t xml:space="preserve"> </w:t>
      </w:r>
      <w:r w:rsidRPr="001213B3">
        <w:rPr>
          <w:rFonts w:cs="Times New Roman"/>
          <w:spacing w:val="2"/>
        </w:rPr>
        <w:t>o</w:t>
      </w:r>
      <w:r w:rsidRPr="001213B3">
        <w:rPr>
          <w:rFonts w:cs="Times New Roman"/>
        </w:rPr>
        <w:t>r</w:t>
      </w:r>
      <w:r w:rsidRPr="001213B3">
        <w:rPr>
          <w:rFonts w:cs="Times New Roman"/>
          <w:spacing w:val="-1"/>
        </w:rPr>
        <w:t xml:space="preserve"> </w:t>
      </w:r>
      <w:r w:rsidRPr="001213B3">
        <w:rPr>
          <w:rFonts w:cs="Times New Roman"/>
        </w:rPr>
        <w:t>mo</w:t>
      </w:r>
      <w:r w:rsidRPr="001213B3">
        <w:rPr>
          <w:rFonts w:cs="Times New Roman"/>
          <w:spacing w:val="-1"/>
        </w:rPr>
        <w:t>re</w:t>
      </w:r>
      <w:r w:rsidR="0056496D">
        <w:rPr>
          <w:rFonts w:cs="Times New Roman"/>
        </w:rPr>
        <w:t xml:space="preserve">.  </w:t>
      </w:r>
      <w:r w:rsidR="002E6011" w:rsidRPr="001213B3">
        <w:rPr>
          <w:rFonts w:cs="Times New Roman"/>
          <w:spacing w:val="-1"/>
        </w:rPr>
        <w:t>T</w:t>
      </w:r>
      <w:r w:rsidR="002E6011" w:rsidRPr="001213B3">
        <w:rPr>
          <w:rFonts w:cs="Times New Roman"/>
        </w:rPr>
        <w:t>h</w:t>
      </w:r>
      <w:r w:rsidR="002E6011" w:rsidRPr="001213B3">
        <w:rPr>
          <w:rFonts w:cs="Times New Roman"/>
          <w:spacing w:val="-1"/>
        </w:rPr>
        <w:t>e</w:t>
      </w:r>
      <w:r w:rsidR="002E6011" w:rsidRPr="001213B3">
        <w:rPr>
          <w:rFonts w:cs="Times New Roman"/>
        </w:rPr>
        <w:t>se</w:t>
      </w:r>
      <w:r w:rsidR="002E6011" w:rsidRPr="001213B3">
        <w:rPr>
          <w:rFonts w:cs="Times New Roman"/>
          <w:spacing w:val="-1"/>
        </w:rPr>
        <w:t xml:space="preserve"> </w:t>
      </w:r>
      <w:r w:rsidR="002E6011" w:rsidRPr="001213B3">
        <w:rPr>
          <w:rFonts w:cs="Times New Roman"/>
        </w:rPr>
        <w:t>i</w:t>
      </w:r>
      <w:r w:rsidR="002E6011" w:rsidRPr="001213B3">
        <w:rPr>
          <w:rFonts w:cs="Times New Roman"/>
          <w:spacing w:val="2"/>
        </w:rPr>
        <w:t>n</w:t>
      </w:r>
      <w:r w:rsidR="002E6011" w:rsidRPr="001213B3">
        <w:rPr>
          <w:rFonts w:cs="Times New Roman"/>
          <w:spacing w:val="-1"/>
        </w:rPr>
        <w:t>c</w:t>
      </w:r>
      <w:r w:rsidR="002E6011" w:rsidRPr="001213B3">
        <w:rPr>
          <w:rFonts w:cs="Times New Roman"/>
        </w:rPr>
        <w:t>lude</w:t>
      </w:r>
      <w:r w:rsidR="002E6011" w:rsidRPr="001213B3">
        <w:rPr>
          <w:rFonts w:cs="Times New Roman"/>
          <w:spacing w:val="-1"/>
        </w:rPr>
        <w:t xml:space="preserve"> </w:t>
      </w:r>
      <w:r w:rsidR="002E6011" w:rsidRPr="001213B3">
        <w:rPr>
          <w:rFonts w:cs="Times New Roman"/>
          <w:spacing w:val="1"/>
        </w:rPr>
        <w:t>r</w:t>
      </w:r>
      <w:r w:rsidR="002E6011" w:rsidRPr="001213B3">
        <w:rPr>
          <w:rFonts w:cs="Times New Roman"/>
          <w:spacing w:val="-1"/>
        </w:rPr>
        <w:t>e</w:t>
      </w:r>
      <w:r w:rsidR="002E6011" w:rsidRPr="001213B3">
        <w:rPr>
          <w:rFonts w:cs="Times New Roman"/>
        </w:rPr>
        <w:t>po</w:t>
      </w:r>
      <w:r w:rsidR="002E6011" w:rsidRPr="001213B3">
        <w:rPr>
          <w:rFonts w:cs="Times New Roman"/>
          <w:spacing w:val="1"/>
        </w:rPr>
        <w:t>r</w:t>
      </w:r>
      <w:r w:rsidR="002E6011" w:rsidRPr="001213B3">
        <w:rPr>
          <w:rFonts w:cs="Times New Roman"/>
        </w:rPr>
        <w:t xml:space="preserve">ts </w:t>
      </w:r>
      <w:r w:rsidR="002E6011" w:rsidRPr="001213B3">
        <w:rPr>
          <w:rFonts w:cs="Times New Roman"/>
          <w:spacing w:val="2"/>
        </w:rPr>
        <w:t>b</w:t>
      </w:r>
      <w:r w:rsidR="002E6011" w:rsidRPr="001213B3">
        <w:rPr>
          <w:rFonts w:cs="Times New Roman"/>
        </w:rPr>
        <w:t>y</w:t>
      </w:r>
      <w:r w:rsidR="002E6011" w:rsidRPr="001213B3">
        <w:rPr>
          <w:rFonts w:cs="Times New Roman"/>
          <w:spacing w:val="-5"/>
        </w:rPr>
        <w:t xml:space="preserve"> </w:t>
      </w:r>
      <w:r w:rsidR="002E6011" w:rsidRPr="001213B3">
        <w:rPr>
          <w:rFonts w:cs="Times New Roman"/>
        </w:rPr>
        <w:t>the</w:t>
      </w:r>
      <w:r w:rsidR="002E6011" w:rsidRPr="001213B3">
        <w:rPr>
          <w:rFonts w:cs="Times New Roman"/>
          <w:spacing w:val="-1"/>
        </w:rPr>
        <w:t xml:space="preserve"> </w:t>
      </w:r>
      <w:r w:rsidR="002E6011" w:rsidRPr="001213B3">
        <w:rPr>
          <w:rFonts w:cs="Times New Roman"/>
        </w:rPr>
        <w:t>Su</w:t>
      </w:r>
      <w:r w:rsidR="002E6011" w:rsidRPr="001213B3">
        <w:rPr>
          <w:rFonts w:cs="Times New Roman"/>
          <w:spacing w:val="1"/>
        </w:rPr>
        <w:t>r</w:t>
      </w:r>
      <w:r w:rsidR="002E6011" w:rsidRPr="001213B3">
        <w:rPr>
          <w:rFonts w:cs="Times New Roman"/>
          <w:spacing w:val="-3"/>
        </w:rPr>
        <w:t>g</w:t>
      </w:r>
      <w:r w:rsidR="002E6011" w:rsidRPr="001213B3">
        <w:rPr>
          <w:rFonts w:cs="Times New Roman"/>
          <w:spacing w:val="-1"/>
        </w:rPr>
        <w:t>e</w:t>
      </w:r>
      <w:r w:rsidR="002E6011" w:rsidRPr="001213B3">
        <w:rPr>
          <w:rFonts w:cs="Times New Roman"/>
        </w:rPr>
        <w:t xml:space="preserve">on </w:t>
      </w:r>
      <w:r w:rsidR="002E6011" w:rsidRPr="001213B3">
        <w:rPr>
          <w:rFonts w:cs="Times New Roman"/>
          <w:spacing w:val="1"/>
        </w:rPr>
        <w:t>G</w:t>
      </w:r>
      <w:r w:rsidR="002E6011" w:rsidRPr="001213B3">
        <w:rPr>
          <w:rFonts w:cs="Times New Roman"/>
          <w:spacing w:val="-1"/>
        </w:rPr>
        <w:t>e</w:t>
      </w:r>
      <w:r w:rsidR="002E6011" w:rsidRPr="001213B3">
        <w:rPr>
          <w:rFonts w:cs="Times New Roman"/>
        </w:rPr>
        <w:t>n</w:t>
      </w:r>
      <w:r w:rsidR="002E6011" w:rsidRPr="001213B3">
        <w:rPr>
          <w:rFonts w:cs="Times New Roman"/>
          <w:spacing w:val="1"/>
        </w:rPr>
        <w:t>e</w:t>
      </w:r>
      <w:r w:rsidR="002E6011" w:rsidRPr="001213B3">
        <w:rPr>
          <w:rFonts w:cs="Times New Roman"/>
          <w:spacing w:val="-1"/>
        </w:rPr>
        <w:t>r</w:t>
      </w:r>
      <w:r w:rsidR="002E6011" w:rsidRPr="001213B3">
        <w:rPr>
          <w:rFonts w:cs="Times New Roman"/>
          <w:spacing w:val="1"/>
        </w:rPr>
        <w:t>a</w:t>
      </w:r>
      <w:r w:rsidR="002E6011">
        <w:rPr>
          <w:rFonts w:cs="Times New Roman"/>
        </w:rPr>
        <w:t>l</w:t>
      </w:r>
      <w:r w:rsidR="00CA3F64">
        <w:rPr>
          <w:rFonts w:cs="Times New Roman"/>
        </w:rPr>
        <w:t>,</w:t>
      </w:r>
      <w:r w:rsidR="002E6011">
        <w:rPr>
          <w:rStyle w:val="FootnoteReference"/>
          <w:spacing w:val="-1"/>
        </w:rPr>
        <w:footnoteReference w:id="50"/>
      </w:r>
      <w:r w:rsidR="002E6011" w:rsidRPr="001213B3">
        <w:rPr>
          <w:rFonts w:cs="Times New Roman"/>
          <w:spacing w:val="-1"/>
        </w:rPr>
        <w:t xml:space="preserve"> T</w:t>
      </w:r>
      <w:r w:rsidR="002E6011" w:rsidRPr="001213B3">
        <w:rPr>
          <w:rFonts w:cs="Times New Roman"/>
        </w:rPr>
        <w:t>he</w:t>
      </w:r>
      <w:r w:rsidR="002E6011" w:rsidRPr="001213B3">
        <w:rPr>
          <w:rFonts w:cs="Times New Roman"/>
          <w:spacing w:val="-1"/>
        </w:rPr>
        <w:t xml:space="preserve"> </w:t>
      </w:r>
      <w:r w:rsidR="002E6011" w:rsidRPr="001213B3">
        <w:rPr>
          <w:rFonts w:cs="Times New Roman"/>
          <w:spacing w:val="1"/>
        </w:rPr>
        <w:t>N</w:t>
      </w:r>
      <w:r w:rsidR="002E6011" w:rsidRPr="001213B3">
        <w:rPr>
          <w:rFonts w:cs="Times New Roman"/>
          <w:spacing w:val="-1"/>
        </w:rPr>
        <w:t>e</w:t>
      </w:r>
      <w:r w:rsidR="002E6011" w:rsidRPr="001213B3">
        <w:rPr>
          <w:rFonts w:cs="Times New Roman"/>
        </w:rPr>
        <w:t>w</w:t>
      </w:r>
      <w:r w:rsidR="002E6011" w:rsidRPr="001213B3">
        <w:rPr>
          <w:rFonts w:cs="Times New Roman"/>
          <w:spacing w:val="-1"/>
        </w:rPr>
        <w:t xml:space="preserve"> </w:t>
      </w:r>
      <w:r w:rsidR="002E6011" w:rsidRPr="001213B3">
        <w:rPr>
          <w:rFonts w:cs="Times New Roman"/>
        </w:rPr>
        <w:t>F</w:t>
      </w:r>
      <w:r w:rsidR="002E6011" w:rsidRPr="001213B3">
        <w:rPr>
          <w:rFonts w:cs="Times New Roman"/>
          <w:spacing w:val="-1"/>
        </w:rPr>
        <w:t>ree</w:t>
      </w:r>
      <w:r w:rsidR="002E6011" w:rsidRPr="001213B3">
        <w:rPr>
          <w:rFonts w:cs="Times New Roman"/>
        </w:rPr>
        <w:t>dom Commission on M</w:t>
      </w:r>
      <w:r w:rsidR="002E6011" w:rsidRPr="001213B3">
        <w:rPr>
          <w:rFonts w:cs="Times New Roman"/>
          <w:spacing w:val="-1"/>
        </w:rPr>
        <w:t>e</w:t>
      </w:r>
      <w:r w:rsidR="002E6011" w:rsidRPr="001213B3">
        <w:rPr>
          <w:rFonts w:cs="Times New Roman"/>
        </w:rPr>
        <w:t>nt</w:t>
      </w:r>
      <w:r w:rsidR="002E6011" w:rsidRPr="001213B3">
        <w:rPr>
          <w:rFonts w:cs="Times New Roman"/>
          <w:spacing w:val="-1"/>
        </w:rPr>
        <w:t>a</w:t>
      </w:r>
      <w:r w:rsidR="002E6011" w:rsidRPr="001213B3">
        <w:rPr>
          <w:rFonts w:cs="Times New Roman"/>
        </w:rPr>
        <w:t xml:space="preserve">l </w:t>
      </w:r>
      <w:r w:rsidR="002E6011" w:rsidRPr="001213B3">
        <w:rPr>
          <w:rFonts w:cs="Times New Roman"/>
          <w:spacing w:val="-1"/>
        </w:rPr>
        <w:t>Hea</w:t>
      </w:r>
      <w:r w:rsidR="002E6011">
        <w:rPr>
          <w:rFonts w:cs="Times New Roman"/>
        </w:rPr>
        <w:t>lth</w:t>
      </w:r>
      <w:r w:rsidR="00CA3F64">
        <w:rPr>
          <w:rFonts w:cs="Times New Roman"/>
        </w:rPr>
        <w:t>,</w:t>
      </w:r>
      <w:r w:rsidR="002E6011">
        <w:rPr>
          <w:rStyle w:val="FootnoteReference"/>
          <w:spacing w:val="-1"/>
        </w:rPr>
        <w:footnoteReference w:id="51"/>
      </w:r>
      <w:r w:rsidR="002E6011" w:rsidRPr="001213B3">
        <w:rPr>
          <w:rFonts w:cs="Times New Roman"/>
        </w:rPr>
        <w:t xml:space="preserve"> the</w:t>
      </w:r>
      <w:r w:rsidR="002E6011" w:rsidRPr="001213B3">
        <w:rPr>
          <w:rFonts w:cs="Times New Roman"/>
          <w:spacing w:val="1"/>
        </w:rPr>
        <w:t xml:space="preserve"> </w:t>
      </w:r>
      <w:r w:rsidR="002E6011" w:rsidRPr="001213B3">
        <w:rPr>
          <w:rFonts w:cs="Times New Roman"/>
          <w:spacing w:val="-4"/>
        </w:rPr>
        <w:t>I</w:t>
      </w:r>
      <w:r w:rsidR="002E6011" w:rsidRPr="001213B3">
        <w:rPr>
          <w:rFonts w:cs="Times New Roman"/>
          <w:spacing w:val="-1"/>
        </w:rPr>
        <w:t>O</w:t>
      </w:r>
      <w:r w:rsidR="002E6011">
        <w:rPr>
          <w:rFonts w:cs="Times New Roman"/>
        </w:rPr>
        <w:t>M</w:t>
      </w:r>
      <w:r w:rsidR="00CA3F64">
        <w:rPr>
          <w:rFonts w:cs="Times New Roman"/>
        </w:rPr>
        <w:t>,</w:t>
      </w:r>
      <w:hyperlink w:anchor="_bookmark21" w:history="1">
        <w:r w:rsidR="002E6011">
          <w:rPr>
            <w:rStyle w:val="FootnoteReference"/>
          </w:rPr>
          <w:footnoteReference w:id="52"/>
        </w:r>
        <w:r w:rsidR="002E6011" w:rsidRPr="001213B3">
          <w:rPr>
            <w:rFonts w:cs="Times New Roman"/>
            <w:spacing w:val="21"/>
            <w:position w:val="11"/>
          </w:rPr>
          <w:t xml:space="preserve"> </w:t>
        </w:r>
      </w:hyperlink>
      <w:r w:rsidR="002E6011" w:rsidRPr="001213B3">
        <w:rPr>
          <w:rFonts w:cs="Times New Roman"/>
          <w:spacing w:val="-1"/>
        </w:rPr>
        <w:t xml:space="preserve"> </w:t>
      </w:r>
      <w:r w:rsidR="002E6011">
        <w:rPr>
          <w:rFonts w:cs="Times New Roman"/>
          <w:spacing w:val="-1"/>
        </w:rPr>
        <w:t>NQF</w:t>
      </w:r>
      <w:r w:rsidR="00C60441">
        <w:rPr>
          <w:rFonts w:cs="Times New Roman"/>
          <w:spacing w:val="-1"/>
        </w:rPr>
        <w:t xml:space="preserve">, and the </w:t>
      </w:r>
      <w:hyperlink r:id="rId62" w:history="1">
        <w:r w:rsidR="00C60441" w:rsidRPr="00C60441">
          <w:rPr>
            <w:rStyle w:val="Hyperlink"/>
            <w:rFonts w:cs="Times New Roman"/>
            <w:spacing w:val="-1"/>
          </w:rPr>
          <w:t>Interdepartmental Serious Mental Illness Coordinating Committee</w:t>
        </w:r>
      </w:hyperlink>
      <w:r w:rsidR="00C60441">
        <w:rPr>
          <w:rFonts w:cs="Times New Roman"/>
          <w:spacing w:val="-1"/>
        </w:rPr>
        <w:t xml:space="preserve"> (ISMICC)</w:t>
      </w:r>
      <w:r w:rsidR="002E6011" w:rsidRPr="001213B3">
        <w:rPr>
          <w:rFonts w:cs="Times New Roman"/>
          <w:spacing w:val="12"/>
        </w:rPr>
        <w:t>.</w:t>
      </w:r>
      <w:hyperlink w:anchor="_bookmark22" w:history="1">
        <w:r w:rsidR="002E6011">
          <w:rPr>
            <w:rStyle w:val="FootnoteReference"/>
          </w:rPr>
          <w:footnoteReference w:id="53"/>
        </w:r>
        <w:r w:rsidR="002E6011" w:rsidRPr="001213B3">
          <w:rPr>
            <w:rFonts w:cs="Times New Roman"/>
            <w:position w:val="11"/>
          </w:rPr>
          <w:t xml:space="preserve">  </w:t>
        </w:r>
        <w:r w:rsidR="002E6011" w:rsidRPr="001213B3">
          <w:rPr>
            <w:rFonts w:cs="Times New Roman"/>
            <w:spacing w:val="1"/>
            <w:position w:val="11"/>
          </w:rPr>
          <w:t xml:space="preserve"> </w:t>
        </w:r>
      </w:hyperlink>
      <w:r w:rsidRPr="001213B3">
        <w:rPr>
          <w:rFonts w:cs="Times New Roman"/>
          <w:spacing w:val="-1"/>
        </w:rPr>
        <w:t>T</w:t>
      </w:r>
      <w:r w:rsidRPr="001213B3">
        <w:rPr>
          <w:rFonts w:cs="Times New Roman"/>
        </w:rPr>
        <w:t>he</w:t>
      </w:r>
      <w:r>
        <w:rPr>
          <w:rFonts w:cs="Times New Roman"/>
        </w:rPr>
        <w:t xml:space="preserve"> activity included</w:t>
      </w:r>
      <w:r w:rsidRPr="001213B3">
        <w:rPr>
          <w:rFonts w:cs="Times New Roman"/>
        </w:rPr>
        <w:t xml:space="preserve"> a</w:t>
      </w:r>
      <w:r w:rsidRPr="001213B3">
        <w:rPr>
          <w:rFonts w:cs="Times New Roman"/>
          <w:spacing w:val="-1"/>
        </w:rPr>
        <w:t xml:space="preserve"> </w:t>
      </w:r>
      <w:r w:rsidRPr="001213B3">
        <w:rPr>
          <w:rFonts w:cs="Times New Roman"/>
          <w:spacing w:val="5"/>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spacing w:val="2"/>
        </w:rPr>
        <w:t>m</w:t>
      </w:r>
      <w:r w:rsidRPr="001213B3">
        <w:rPr>
          <w:rFonts w:cs="Times New Roman"/>
          <w:spacing w:val="-1"/>
        </w:rPr>
        <w:t>a</w:t>
      </w:r>
      <w:r w:rsidRPr="001213B3">
        <w:rPr>
          <w:rFonts w:cs="Times New Roman"/>
        </w:rPr>
        <w:t>tic</w:t>
      </w:r>
      <w:r w:rsidRPr="001213B3">
        <w:rPr>
          <w:rFonts w:cs="Times New Roman"/>
          <w:spacing w:val="-1"/>
        </w:rPr>
        <w:t xml:space="preserve"> a</w:t>
      </w:r>
      <w:r w:rsidRPr="001213B3">
        <w:rPr>
          <w:rFonts w:cs="Times New Roman"/>
        </w:rPr>
        <w:t>ss</w:t>
      </w:r>
      <w:r w:rsidRPr="001213B3">
        <w:rPr>
          <w:rFonts w:cs="Times New Roman"/>
          <w:spacing w:val="-1"/>
        </w:rPr>
        <w:t>e</w:t>
      </w:r>
      <w:r w:rsidRPr="001213B3">
        <w:rPr>
          <w:rFonts w:cs="Times New Roman"/>
        </w:rPr>
        <w:t>ssm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rPr>
        <w:t>the</w:t>
      </w:r>
      <w:r w:rsidRPr="001213B3">
        <w:rPr>
          <w:rFonts w:cs="Times New Roman"/>
          <w:spacing w:val="-1"/>
        </w:rPr>
        <w:t xml:space="preserve"> c</w:t>
      </w:r>
      <w:r w:rsidRPr="001213B3">
        <w:rPr>
          <w:rFonts w:cs="Times New Roman"/>
          <w:spacing w:val="2"/>
        </w:rPr>
        <w:t>u</w:t>
      </w:r>
      <w:r w:rsidRPr="001213B3">
        <w:rPr>
          <w:rFonts w:cs="Times New Roman"/>
          <w:spacing w:val="-1"/>
        </w:rPr>
        <w:t>r</w:t>
      </w:r>
      <w:r w:rsidRPr="001213B3">
        <w:rPr>
          <w:rFonts w:cs="Times New Roman"/>
          <w:spacing w:val="1"/>
        </w:rPr>
        <w:t>r</w:t>
      </w:r>
      <w:r w:rsidRPr="001213B3">
        <w:rPr>
          <w:rFonts w:cs="Times New Roman"/>
          <w:spacing w:val="-1"/>
        </w:rPr>
        <w:t>e</w:t>
      </w:r>
      <w:r w:rsidRPr="001213B3">
        <w:rPr>
          <w:rFonts w:cs="Times New Roman"/>
        </w:rPr>
        <w:t xml:space="preserve">nt </w:t>
      </w:r>
      <w:r w:rsidRPr="001213B3">
        <w:rPr>
          <w:rFonts w:cs="Times New Roman"/>
          <w:spacing w:val="-1"/>
        </w:rPr>
        <w:t>re</w:t>
      </w:r>
      <w:r w:rsidRPr="001213B3">
        <w:rPr>
          <w:rFonts w:cs="Times New Roman"/>
        </w:rPr>
        <w:t>s</w:t>
      </w:r>
      <w:r w:rsidRPr="001213B3">
        <w:rPr>
          <w:rFonts w:cs="Times New Roman"/>
          <w:spacing w:val="1"/>
        </w:rPr>
        <w:t>e</w:t>
      </w:r>
      <w:r w:rsidRPr="001213B3">
        <w:rPr>
          <w:rFonts w:cs="Times New Roman"/>
          <w:spacing w:val="-1"/>
        </w:rPr>
        <w:t>arch f</w:t>
      </w:r>
      <w:r w:rsidRPr="001213B3">
        <w:rPr>
          <w:rFonts w:cs="Times New Roman"/>
        </w:rPr>
        <w:t>indin</w:t>
      </w:r>
      <w:r w:rsidRPr="001213B3">
        <w:rPr>
          <w:rFonts w:cs="Times New Roman"/>
          <w:spacing w:val="-3"/>
        </w:rPr>
        <w:t>g</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e</w:t>
      </w:r>
      <w:r w:rsidRPr="001213B3">
        <w:rPr>
          <w:rFonts w:cs="Times New Roman"/>
          <w:spacing w:val="1"/>
        </w:rPr>
        <w:t>f</w:t>
      </w:r>
      <w:r w:rsidRPr="001213B3">
        <w:rPr>
          <w:rFonts w:cs="Times New Roman"/>
          <w:spacing w:val="-1"/>
        </w:rPr>
        <w:t>fec</w:t>
      </w:r>
      <w:r w:rsidRPr="001213B3">
        <w:rPr>
          <w:rFonts w:cs="Times New Roman"/>
        </w:rPr>
        <w:t>tiv</w:t>
      </w:r>
      <w:r w:rsidRPr="001213B3">
        <w:rPr>
          <w:rFonts w:cs="Times New Roman"/>
          <w:spacing w:val="1"/>
        </w:rPr>
        <w:t>e</w:t>
      </w:r>
      <w:r w:rsidRPr="001213B3">
        <w:rPr>
          <w:rFonts w:cs="Times New Roman"/>
        </w:rPr>
        <w:t>n</w:t>
      </w:r>
      <w:r w:rsidRPr="001213B3">
        <w:rPr>
          <w:rFonts w:cs="Times New Roman"/>
          <w:spacing w:val="-1"/>
        </w:rPr>
        <w:t>e</w:t>
      </w:r>
      <w:r w:rsidRPr="001213B3">
        <w:rPr>
          <w:rFonts w:cs="Times New Roman"/>
        </w:rPr>
        <w:t>ss of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w:t>
      </w:r>
      <w:r w:rsidRPr="001213B3">
        <w:rPr>
          <w:rFonts w:cs="Times New Roman"/>
          <w:spacing w:val="2"/>
        </w:rPr>
        <w:t>i</w:t>
      </w:r>
      <w:r w:rsidRPr="001213B3">
        <w:rPr>
          <w:rFonts w:cs="Times New Roman"/>
          <w:spacing w:val="-1"/>
        </w:rPr>
        <w:t>ce</w:t>
      </w:r>
      <w:r w:rsidRPr="001213B3">
        <w:rPr>
          <w:rFonts w:cs="Times New Roman"/>
        </w:rPr>
        <w:t>s usi</w:t>
      </w:r>
      <w:r w:rsidRPr="001213B3">
        <w:rPr>
          <w:rFonts w:cs="Times New Roman"/>
          <w:spacing w:val="2"/>
        </w:rPr>
        <w:t>n</w:t>
      </w:r>
      <w:r w:rsidRPr="001213B3">
        <w:rPr>
          <w:rFonts w:cs="Times New Roman"/>
        </w:rPr>
        <w:t>g a</w:t>
      </w:r>
      <w:r w:rsidRPr="001213B3">
        <w:rPr>
          <w:rFonts w:cs="Times New Roman"/>
          <w:spacing w:val="-1"/>
        </w:rPr>
        <w:t xml:space="preserve"> </w:t>
      </w:r>
      <w:r w:rsidRPr="001213B3">
        <w:rPr>
          <w:rFonts w:cs="Times New Roman"/>
        </w:rPr>
        <w:t>st</w:t>
      </w:r>
      <w:r w:rsidRPr="001213B3">
        <w:rPr>
          <w:rFonts w:cs="Times New Roman"/>
          <w:spacing w:val="-1"/>
        </w:rPr>
        <w:t>r</w:t>
      </w:r>
      <w:r w:rsidRPr="001213B3">
        <w:rPr>
          <w:rFonts w:cs="Times New Roman"/>
        </w:rPr>
        <w:t>i</w:t>
      </w:r>
      <w:r w:rsidRPr="001213B3">
        <w:rPr>
          <w:rFonts w:cs="Times New Roman"/>
          <w:spacing w:val="-1"/>
        </w:rPr>
        <w:t>c</w:t>
      </w:r>
      <w:r w:rsidRPr="001213B3">
        <w:rPr>
          <w:rFonts w:cs="Times New Roman"/>
        </w:rPr>
        <w:t>t s</w:t>
      </w:r>
      <w:r w:rsidRPr="001213B3">
        <w:rPr>
          <w:rFonts w:cs="Times New Roman"/>
          <w:spacing w:val="-1"/>
        </w:rPr>
        <w:t>e</w:t>
      </w:r>
      <w:r w:rsidRPr="001213B3">
        <w:rPr>
          <w:rFonts w:cs="Times New Roman"/>
        </w:rPr>
        <w:t>t of</w:t>
      </w:r>
      <w:r w:rsidRPr="001213B3">
        <w:rPr>
          <w:rFonts w:cs="Times New Roman"/>
          <w:spacing w:val="-1"/>
        </w:rPr>
        <w:t xml:space="preserve"> e</w:t>
      </w:r>
      <w:r w:rsidRPr="001213B3">
        <w:rPr>
          <w:rFonts w:cs="Times New Roman"/>
        </w:rPr>
        <w:t>vid</w:t>
      </w:r>
      <w:r w:rsidRPr="001213B3">
        <w:rPr>
          <w:rFonts w:cs="Times New Roman"/>
          <w:spacing w:val="-1"/>
        </w:rPr>
        <w:t>e</w:t>
      </w:r>
      <w:r w:rsidRPr="001213B3">
        <w:rPr>
          <w:rFonts w:cs="Times New Roman"/>
        </w:rPr>
        <w:t>nti</w:t>
      </w:r>
      <w:r w:rsidRPr="001213B3">
        <w:rPr>
          <w:rFonts w:cs="Times New Roman"/>
          <w:spacing w:val="1"/>
        </w:rPr>
        <w:t>a</w:t>
      </w:r>
      <w:r w:rsidRPr="001213B3">
        <w:rPr>
          <w:rFonts w:cs="Times New Roman"/>
          <w:spacing w:val="4"/>
        </w:rPr>
        <w:t>r</w:t>
      </w:r>
      <w:r w:rsidRPr="001213B3">
        <w:rPr>
          <w:rFonts w:cs="Times New Roman"/>
        </w:rPr>
        <w:t>y</w:t>
      </w:r>
      <w:r w:rsidRPr="001213B3">
        <w:rPr>
          <w:rFonts w:cs="Times New Roman"/>
          <w:spacing w:val="-3"/>
        </w:rPr>
        <w:t xml:space="preserve"> </w:t>
      </w:r>
      <w:r w:rsidRPr="00D71DCA">
        <w:rPr>
          <w:rFonts w:cs="Times New Roman"/>
        </w:rPr>
        <w:t>st</w:t>
      </w:r>
      <w:r w:rsidRPr="00D71DCA">
        <w:rPr>
          <w:rFonts w:cs="Times New Roman"/>
          <w:spacing w:val="-1"/>
        </w:rPr>
        <w:t>a</w:t>
      </w:r>
      <w:r w:rsidRPr="00D71DCA">
        <w:rPr>
          <w:rFonts w:cs="Times New Roman"/>
        </w:rPr>
        <w:t>nd</w:t>
      </w:r>
      <w:r w:rsidRPr="00D71DCA">
        <w:rPr>
          <w:rFonts w:cs="Times New Roman"/>
          <w:spacing w:val="-1"/>
        </w:rPr>
        <w:t>ar</w:t>
      </w:r>
      <w:r w:rsidRPr="00D71DCA">
        <w:rPr>
          <w:rFonts w:cs="Times New Roman"/>
        </w:rPr>
        <w:t>ds</w:t>
      </w:r>
      <w:r w:rsidR="0056496D">
        <w:rPr>
          <w:rFonts w:cs="Times New Roman"/>
        </w:rPr>
        <w:t xml:space="preserve">.  </w:t>
      </w:r>
      <w:r w:rsidRPr="00D71DCA">
        <w:rPr>
          <w:rFonts w:cs="Times New Roman"/>
        </w:rPr>
        <w:t>This series of assessments w</w:t>
      </w:r>
      <w:r w:rsidR="003100DA">
        <w:rPr>
          <w:rFonts w:cs="Times New Roman"/>
        </w:rPr>
        <w:t>as</w:t>
      </w:r>
      <w:r w:rsidRPr="00D71DCA">
        <w:rPr>
          <w:rFonts w:cs="Times New Roman"/>
        </w:rPr>
        <w:t xml:space="preserve"> published in “Psychiatry Online</w:t>
      </w:r>
      <w:r w:rsidR="003100DA">
        <w:rPr>
          <w:rFonts w:cs="Times New Roman"/>
        </w:rPr>
        <w:t>.</w:t>
      </w:r>
      <w:r w:rsidRPr="00D71DCA">
        <w:rPr>
          <w:rFonts w:cs="Times New Roman"/>
        </w:rPr>
        <w:t>”</w:t>
      </w:r>
      <w:r w:rsidRPr="00D71DCA">
        <w:rPr>
          <w:rStyle w:val="FootnoteReference"/>
        </w:rPr>
        <w:footnoteReference w:id="54"/>
      </w:r>
      <w:r w:rsidRPr="001213B3">
        <w:rPr>
          <w:rFonts w:cs="Times New Roman"/>
        </w:rPr>
        <w:t xml:space="preserve">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fe</w:t>
      </w:r>
      <w:r w:rsidRPr="001213B3">
        <w:rPr>
          <w:rFonts w:cs="Times New Roman"/>
          <w:spacing w:val="2"/>
        </w:rPr>
        <w:t>d</w:t>
      </w:r>
      <w:r w:rsidRPr="001213B3">
        <w:rPr>
          <w:rFonts w:cs="Times New Roman"/>
          <w:spacing w:val="-1"/>
        </w:rPr>
        <w:t>era</w:t>
      </w:r>
      <w:r w:rsidRPr="001213B3">
        <w:rPr>
          <w:rFonts w:cs="Times New Roman"/>
        </w:rPr>
        <w:t xml:space="preserve">l </w:t>
      </w:r>
      <w:r w:rsidRPr="001213B3">
        <w:rPr>
          <w:rFonts w:cs="Times New Roman"/>
          <w:spacing w:val="2"/>
        </w:rPr>
        <w:t>p</w:t>
      </w:r>
      <w:r w:rsidRPr="001213B3">
        <w:rPr>
          <w:rFonts w:cs="Times New Roman"/>
          <w:spacing w:val="-1"/>
        </w:rPr>
        <w:t>ar</w:t>
      </w:r>
      <w:r w:rsidRPr="001213B3">
        <w:rPr>
          <w:rFonts w:cs="Times New Roman"/>
        </w:rPr>
        <w:t>tn</w:t>
      </w:r>
      <w:r w:rsidRPr="001213B3">
        <w:rPr>
          <w:rFonts w:cs="Times New Roman"/>
          <w:spacing w:val="-1"/>
        </w:rPr>
        <w:t>er</w:t>
      </w:r>
      <w:r w:rsidRPr="001213B3">
        <w:rPr>
          <w:rFonts w:cs="Times New Roman"/>
        </w:rPr>
        <w:t>s</w:t>
      </w:r>
      <w:r w:rsidR="00CA3F64">
        <w:rPr>
          <w:rFonts w:cs="Times New Roman"/>
          <w:spacing w:val="2"/>
        </w:rPr>
        <w:t xml:space="preserve">, </w:t>
      </w:r>
      <w:r w:rsidR="00E611ED">
        <w:rPr>
          <w:rFonts w:cs="Times New Roman"/>
        </w:rPr>
        <w:t xml:space="preserve">the </w:t>
      </w:r>
      <w:r w:rsidR="00CA3F64">
        <w:rPr>
          <w:rFonts w:cs="Times New Roman"/>
        </w:rPr>
        <w:t xml:space="preserve">HHS’ </w:t>
      </w:r>
      <w:r w:rsidRPr="001213B3">
        <w:rPr>
          <w:rFonts w:cs="Times New Roman"/>
          <w:spacing w:val="-1"/>
        </w:rPr>
        <w:t>A</w:t>
      </w:r>
      <w:r w:rsidRPr="001213B3">
        <w:rPr>
          <w:rFonts w:cs="Times New Roman"/>
        </w:rPr>
        <w:t>dminist</w:t>
      </w:r>
      <w:r w:rsidRPr="001213B3">
        <w:rPr>
          <w:rFonts w:cs="Times New Roman"/>
          <w:spacing w:val="-1"/>
        </w:rPr>
        <w:t>ra</w:t>
      </w:r>
      <w:r w:rsidRPr="001213B3">
        <w:rPr>
          <w:rFonts w:cs="Times New Roman"/>
        </w:rPr>
        <w:t xml:space="preserve">tion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Chil</w:t>
      </w:r>
      <w:r w:rsidRPr="001213B3">
        <w:rPr>
          <w:rFonts w:cs="Times New Roman"/>
          <w:spacing w:val="-3"/>
        </w:rPr>
        <w:t>d</w:t>
      </w:r>
      <w:r w:rsidRPr="001213B3">
        <w:rPr>
          <w:rFonts w:cs="Times New Roman"/>
          <w:spacing w:val="-1"/>
        </w:rPr>
        <w:t>re</w:t>
      </w:r>
      <w:r w:rsidRPr="001213B3">
        <w:rPr>
          <w:rFonts w:cs="Times New Roman"/>
        </w:rPr>
        <w:t xml:space="preserve">n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2"/>
        </w:rPr>
        <w:t>F</w:t>
      </w:r>
      <w:r w:rsidRPr="001213B3">
        <w:rPr>
          <w:rFonts w:cs="Times New Roman"/>
          <w:spacing w:val="-1"/>
        </w:rPr>
        <w:t>a</w:t>
      </w:r>
      <w:r w:rsidRPr="001213B3">
        <w:rPr>
          <w:rFonts w:cs="Times New Roman"/>
        </w:rPr>
        <w:t>mili</w:t>
      </w:r>
      <w:r w:rsidRPr="001213B3">
        <w:rPr>
          <w:rFonts w:cs="Times New Roman"/>
          <w:spacing w:val="-1"/>
        </w:rPr>
        <w:t>e</w:t>
      </w:r>
      <w:r w:rsidR="00CA3F64">
        <w:rPr>
          <w:rFonts w:cs="Times New Roman"/>
        </w:rPr>
        <w:t>s</w:t>
      </w:r>
      <w:r w:rsidRPr="001213B3">
        <w:rPr>
          <w:rFonts w:cs="Times New Roman"/>
        </w:rPr>
        <w:t>,</w:t>
      </w:r>
      <w:r w:rsidRPr="00367FB6">
        <w:t xml:space="preserve"> </w:t>
      </w:r>
      <w:r w:rsidRPr="001213B3">
        <w:rPr>
          <w:rFonts w:cs="Times New Roman"/>
          <w:spacing w:val="-1"/>
        </w:rPr>
        <w:t>O</w:t>
      </w:r>
      <w:r>
        <w:rPr>
          <w:rFonts w:cs="Times New Roman"/>
          <w:spacing w:val="-1"/>
        </w:rPr>
        <w:t xml:space="preserve">ffice </w:t>
      </w:r>
      <w:r w:rsidR="001772A1">
        <w:rPr>
          <w:rFonts w:cs="Times New Roman"/>
          <w:spacing w:val="-1"/>
        </w:rPr>
        <w:t xml:space="preserve">for </w:t>
      </w:r>
      <w:r w:rsidRPr="001213B3">
        <w:rPr>
          <w:rFonts w:cs="Times New Roman"/>
        </w:rPr>
        <w:t>C</w:t>
      </w:r>
      <w:r>
        <w:rPr>
          <w:rFonts w:cs="Times New Roman"/>
        </w:rPr>
        <w:t xml:space="preserve">ivil </w:t>
      </w:r>
      <w:r w:rsidRPr="001213B3">
        <w:rPr>
          <w:rFonts w:cs="Times New Roman"/>
        </w:rPr>
        <w:t>R</w:t>
      </w:r>
      <w:r w:rsidR="00CA3F64">
        <w:rPr>
          <w:rFonts w:cs="Times New Roman"/>
        </w:rPr>
        <w:t>ights</w:t>
      </w:r>
      <w:r w:rsidR="00E611ED">
        <w:rPr>
          <w:rFonts w:cs="Times New Roman"/>
        </w:rPr>
        <w:t>, and CMS</w:t>
      </w:r>
      <w:r w:rsidR="00CA3F64">
        <w:rPr>
          <w:rFonts w:cs="Times New Roman"/>
        </w:rPr>
        <w:t>,</w:t>
      </w:r>
      <w:r w:rsidR="00CA3F64" w:rsidRPr="00385C4B">
        <w:t xml:space="preserve"> </w:t>
      </w:r>
      <w:r w:rsidRPr="001213B3">
        <w:rPr>
          <w:rFonts w:cs="Times New Roman"/>
        </w:rPr>
        <w:t>h</w:t>
      </w:r>
      <w:r w:rsidRPr="001213B3">
        <w:rPr>
          <w:rFonts w:cs="Times New Roman"/>
          <w:spacing w:val="-1"/>
        </w:rPr>
        <w:t>a</w:t>
      </w:r>
      <w:r w:rsidRPr="001213B3">
        <w:rPr>
          <w:rFonts w:cs="Times New Roman"/>
        </w:rPr>
        <w:t>ve us</w:t>
      </w:r>
      <w:r w:rsidRPr="001213B3">
        <w:rPr>
          <w:rFonts w:cs="Times New Roman"/>
          <w:spacing w:val="-1"/>
        </w:rPr>
        <w:t>e</w:t>
      </w:r>
      <w:r w:rsidRPr="001213B3">
        <w:rPr>
          <w:rFonts w:cs="Times New Roman"/>
        </w:rPr>
        <w:t>d this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tion to sponsor</w:t>
      </w:r>
      <w:r w:rsidRPr="001213B3">
        <w:rPr>
          <w:rFonts w:cs="Times New Roman"/>
          <w:spacing w:val="-1"/>
        </w:rPr>
        <w:t xml:space="preserve"> </w:t>
      </w:r>
      <w:r w:rsidRPr="001213B3">
        <w:rPr>
          <w:rFonts w:cs="Times New Roman"/>
        </w:rPr>
        <w:t>t</w:t>
      </w:r>
      <w:r w:rsidRPr="001213B3">
        <w:rPr>
          <w:rFonts w:cs="Times New Roman"/>
          <w:spacing w:val="-1"/>
        </w:rPr>
        <w:t>ec</w:t>
      </w:r>
      <w:r w:rsidRPr="001213B3">
        <w:rPr>
          <w:rFonts w:cs="Times New Roman"/>
        </w:rPr>
        <w:t>hni</w:t>
      </w:r>
      <w:r w:rsidRPr="001213B3">
        <w:rPr>
          <w:rFonts w:cs="Times New Roman"/>
          <w:spacing w:val="-1"/>
        </w:rPr>
        <w:t>ca</w:t>
      </w:r>
      <w:r w:rsidRPr="001213B3">
        <w:rPr>
          <w:rFonts w:cs="Times New Roman"/>
        </w:rPr>
        <w:t>l</w:t>
      </w:r>
      <w:r w:rsidRPr="001213B3">
        <w:rPr>
          <w:rFonts w:cs="Times New Roman"/>
          <w:spacing w:val="2"/>
        </w:rPr>
        <w:t xml:space="preserve"> </w:t>
      </w:r>
      <w:r w:rsidRPr="001213B3">
        <w:rPr>
          <w:rFonts w:cs="Times New Roman"/>
          <w:spacing w:val="-1"/>
        </w:rPr>
        <w:t>e</w:t>
      </w:r>
      <w:r w:rsidRPr="001213B3">
        <w:rPr>
          <w:rFonts w:cs="Times New Roman"/>
          <w:spacing w:val="2"/>
        </w:rPr>
        <w:t>x</w:t>
      </w:r>
      <w:r w:rsidRPr="001213B3">
        <w:rPr>
          <w:rFonts w:cs="Times New Roman"/>
        </w:rPr>
        <w:t>p</w:t>
      </w:r>
      <w:r w:rsidRPr="001213B3">
        <w:rPr>
          <w:rFonts w:cs="Times New Roman"/>
          <w:spacing w:val="-1"/>
        </w:rPr>
        <w:t>er</w:t>
      </w:r>
      <w:r w:rsidRPr="001213B3">
        <w:rPr>
          <w:rFonts w:cs="Times New Roman"/>
        </w:rPr>
        <w:t>t p</w:t>
      </w:r>
      <w:r w:rsidRPr="001213B3">
        <w:rPr>
          <w:rFonts w:cs="Times New Roman"/>
          <w:spacing w:val="-1"/>
        </w:rPr>
        <w:t>a</w:t>
      </w:r>
      <w:r w:rsidRPr="001213B3">
        <w:rPr>
          <w:rFonts w:cs="Times New Roman"/>
        </w:rPr>
        <w:t>n</w:t>
      </w:r>
      <w:r w:rsidRPr="001213B3">
        <w:rPr>
          <w:rFonts w:cs="Times New Roman"/>
          <w:spacing w:val="-1"/>
        </w:rPr>
        <w:t>e</w:t>
      </w:r>
      <w:r w:rsidRPr="001213B3">
        <w:rPr>
          <w:rFonts w:cs="Times New Roman"/>
        </w:rPr>
        <w:t>ls th</w:t>
      </w:r>
      <w:r w:rsidRPr="001213B3">
        <w:rPr>
          <w:rFonts w:cs="Times New Roman"/>
          <w:spacing w:val="-1"/>
        </w:rPr>
        <w:t>a</w:t>
      </w:r>
      <w:r w:rsidRPr="001213B3">
        <w:rPr>
          <w:rFonts w:cs="Times New Roman"/>
        </w:rPr>
        <w:t>t p</w:t>
      </w:r>
      <w:r w:rsidRPr="001213B3">
        <w:rPr>
          <w:rFonts w:cs="Times New Roman"/>
          <w:spacing w:val="-1"/>
        </w:rPr>
        <w:t>r</w:t>
      </w:r>
      <w:r w:rsidRPr="001213B3">
        <w:rPr>
          <w:rFonts w:cs="Times New Roman"/>
        </w:rPr>
        <w:t>ovide</w:t>
      </w:r>
      <w:r w:rsidRPr="001213B3">
        <w:rPr>
          <w:rFonts w:cs="Times New Roman"/>
          <w:spacing w:val="-1"/>
        </w:rPr>
        <w:t xml:space="preserve"> </w:t>
      </w:r>
      <w:r w:rsidRPr="001213B3">
        <w:rPr>
          <w:rFonts w:cs="Times New Roman"/>
        </w:rPr>
        <w:t>sp</w:t>
      </w:r>
      <w:r w:rsidRPr="001213B3">
        <w:rPr>
          <w:rFonts w:cs="Times New Roman"/>
          <w:spacing w:val="1"/>
        </w:rPr>
        <w:t>e</w:t>
      </w:r>
      <w:r w:rsidRPr="001213B3">
        <w:rPr>
          <w:rFonts w:cs="Times New Roman"/>
          <w:spacing w:val="-1"/>
        </w:rPr>
        <w:t>c</w:t>
      </w:r>
      <w:r w:rsidRPr="001213B3">
        <w:rPr>
          <w:rFonts w:cs="Times New Roman"/>
        </w:rPr>
        <w:t>i</w:t>
      </w:r>
      <w:r w:rsidRPr="001213B3">
        <w:rPr>
          <w:rFonts w:cs="Times New Roman"/>
          <w:spacing w:val="-1"/>
        </w:rPr>
        <w:t>f</w:t>
      </w:r>
      <w:r w:rsidRPr="001213B3">
        <w:rPr>
          <w:rFonts w:cs="Times New Roman"/>
          <w:spacing w:val="2"/>
        </w:rPr>
        <w:t>i</w:t>
      </w:r>
      <w:r w:rsidRPr="001213B3">
        <w:rPr>
          <w:rFonts w:cs="Times New Roman"/>
        </w:rPr>
        <w:t xml:space="preserve">c </w:t>
      </w:r>
      <w:r w:rsidRPr="001213B3">
        <w:rPr>
          <w:rFonts w:cs="Times New Roman"/>
          <w:spacing w:val="-1"/>
        </w:rPr>
        <w:t>rec</w:t>
      </w:r>
      <w:r w:rsidRPr="001213B3">
        <w:rPr>
          <w:rFonts w:cs="Times New Roman"/>
        </w:rPr>
        <w:t>omm</w:t>
      </w:r>
      <w:r w:rsidRPr="001213B3">
        <w:rPr>
          <w:rFonts w:cs="Times New Roman"/>
          <w:spacing w:val="-1"/>
        </w:rPr>
        <w:t>e</w:t>
      </w:r>
      <w:r w:rsidRPr="001213B3">
        <w:rPr>
          <w:rFonts w:cs="Times New Roman"/>
        </w:rPr>
        <w:t>nd</w:t>
      </w:r>
      <w:r w:rsidRPr="001213B3">
        <w:rPr>
          <w:rFonts w:cs="Times New Roman"/>
          <w:spacing w:val="-1"/>
        </w:rPr>
        <w:t>a</w:t>
      </w:r>
      <w:r w:rsidRPr="001213B3">
        <w:rPr>
          <w:rFonts w:cs="Times New Roman"/>
        </w:rPr>
        <w:t>tions to the</w:t>
      </w:r>
      <w:r w:rsidRPr="001213B3">
        <w:rPr>
          <w:rFonts w:cs="Times New Roman"/>
          <w:spacing w:val="1"/>
        </w:rPr>
        <w:t xml:space="preserve"> </w:t>
      </w:r>
      <w:r w:rsidR="00587C2A">
        <w:rPr>
          <w:rFonts w:cs="Times New Roman"/>
        </w:rPr>
        <w:t>M/SUD</w:t>
      </w:r>
      <w:r w:rsidRPr="001213B3">
        <w:rPr>
          <w:rFonts w:cs="Times New Roman"/>
        </w:rPr>
        <w:t xml:space="preserve"> </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 xml:space="preserve">ld </w:t>
      </w:r>
      <w:r w:rsidRPr="001213B3">
        <w:rPr>
          <w:rFonts w:cs="Times New Roman"/>
          <w:spacing w:val="-1"/>
        </w:rPr>
        <w:t>r</w:t>
      </w:r>
      <w:r w:rsidRPr="001213B3">
        <w:rPr>
          <w:rFonts w:cs="Times New Roman"/>
          <w:spacing w:val="1"/>
        </w:rPr>
        <w:t>e</w:t>
      </w:r>
      <w:r w:rsidRPr="001213B3">
        <w:rPr>
          <w:rFonts w:cs="Times New Roman"/>
          <w:spacing w:val="-3"/>
        </w:rPr>
        <w:t>g</w:t>
      </w:r>
      <w:r w:rsidRPr="001213B3">
        <w:rPr>
          <w:rFonts w:cs="Times New Roman"/>
          <w:spacing w:val="1"/>
        </w:rPr>
        <w:t>a</w:t>
      </w:r>
      <w:r w:rsidRPr="001213B3">
        <w:rPr>
          <w:rFonts w:cs="Times New Roman"/>
          <w:spacing w:val="-1"/>
        </w:rPr>
        <w:t>r</w:t>
      </w:r>
      <w:r w:rsidRPr="001213B3">
        <w:rPr>
          <w:rFonts w:cs="Times New Roman"/>
        </w:rPr>
        <w:t xml:space="preserve">ding </w:t>
      </w:r>
      <w:r w:rsidRPr="001213B3">
        <w:rPr>
          <w:rFonts w:cs="Times New Roman"/>
          <w:spacing w:val="-1"/>
        </w:rPr>
        <w:t>w</w:t>
      </w:r>
      <w:r w:rsidRPr="001213B3">
        <w:rPr>
          <w:rFonts w:cs="Times New Roman"/>
        </w:rPr>
        <w:t>h</w:t>
      </w:r>
      <w:r w:rsidRPr="001213B3">
        <w:rPr>
          <w:rFonts w:cs="Times New Roman"/>
          <w:spacing w:val="-1"/>
        </w:rPr>
        <w:t>a</w:t>
      </w:r>
      <w:r w:rsidRPr="001213B3">
        <w:rPr>
          <w:rFonts w:cs="Times New Roman"/>
        </w:rPr>
        <w:t>t the</w:t>
      </w:r>
      <w:r w:rsidRPr="001213B3">
        <w:rPr>
          <w:rFonts w:cs="Times New Roman"/>
          <w:spacing w:val="-1"/>
        </w:rPr>
        <w:t xml:space="preserve"> e</w:t>
      </w:r>
      <w:r w:rsidRPr="001213B3">
        <w:rPr>
          <w:rFonts w:cs="Times New Roman"/>
        </w:rPr>
        <w:t>vi</w:t>
      </w:r>
      <w:r w:rsidRPr="001213B3">
        <w:rPr>
          <w:rFonts w:cs="Times New Roman"/>
          <w:spacing w:val="2"/>
        </w:rPr>
        <w:t>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indi</w:t>
      </w:r>
      <w:r w:rsidRPr="001213B3">
        <w:rPr>
          <w:rFonts w:cs="Times New Roman"/>
          <w:spacing w:val="-1"/>
        </w:rPr>
        <w:t>ca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 xml:space="preserve">ks </w:t>
      </w:r>
      <w:r w:rsidRPr="001213B3">
        <w:rPr>
          <w:rFonts w:cs="Times New Roman"/>
          <w:spacing w:val="-1"/>
        </w:rPr>
        <w:t>a</w:t>
      </w:r>
      <w:r w:rsidRPr="001213B3">
        <w:rPr>
          <w:rFonts w:cs="Times New Roman"/>
        </w:rPr>
        <w:t xml:space="preserve">nd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spacing w:val="-1"/>
        </w:rPr>
        <w:t>w</w:t>
      </w:r>
      <w:r w:rsidRPr="001213B3">
        <w:rPr>
          <w:rFonts w:cs="Times New Roman"/>
        </w:rPr>
        <w:t xml:space="preserve">hom, </w:t>
      </w:r>
      <w:r w:rsidR="00CA3F64">
        <w:rPr>
          <w:rFonts w:cs="Times New Roman"/>
        </w:rPr>
        <w:t xml:space="preserve">to </w:t>
      </w:r>
      <w:r w:rsidRPr="001213B3">
        <w:rPr>
          <w:rFonts w:cs="Times New Roman"/>
        </w:rPr>
        <w:t>id</w:t>
      </w:r>
      <w:r w:rsidRPr="001213B3">
        <w:rPr>
          <w:rFonts w:cs="Times New Roman"/>
          <w:spacing w:val="1"/>
        </w:rPr>
        <w:t>e</w:t>
      </w:r>
      <w:r w:rsidRPr="001213B3">
        <w:rPr>
          <w:rFonts w:cs="Times New Roman"/>
        </w:rPr>
        <w:t>nti</w:t>
      </w:r>
      <w:r w:rsidR="00EE2C4D">
        <w:rPr>
          <w:rFonts w:cs="Times New Roman"/>
          <w:spacing w:val="1"/>
        </w:rPr>
        <w:t>f</w:t>
      </w:r>
      <w:r w:rsidR="00EE2C4D" w:rsidRPr="00385C4B">
        <w:rPr>
          <w:spacing w:val="1"/>
        </w:rPr>
        <w:t>y</w:t>
      </w:r>
      <w:r w:rsidRPr="001213B3">
        <w:rPr>
          <w:rFonts w:cs="Times New Roman"/>
          <w:spacing w:val="-5"/>
        </w:rPr>
        <w:t xml:space="preserve"> </w:t>
      </w:r>
      <w:r w:rsidRPr="001213B3">
        <w:rPr>
          <w:rFonts w:cs="Times New Roman"/>
        </w:rPr>
        <w:t>sp</w:t>
      </w:r>
      <w:r w:rsidRPr="001213B3">
        <w:rPr>
          <w:rFonts w:cs="Times New Roman"/>
          <w:spacing w:val="1"/>
        </w:rPr>
        <w:t>e</w:t>
      </w:r>
      <w:r w:rsidRPr="001213B3">
        <w:rPr>
          <w:rFonts w:cs="Times New Roman"/>
          <w:spacing w:val="-1"/>
        </w:rPr>
        <w:t>c</w:t>
      </w:r>
      <w:r w:rsidRPr="001213B3">
        <w:rPr>
          <w:rFonts w:cs="Times New Roman"/>
        </w:rPr>
        <w:t>i</w:t>
      </w:r>
      <w:r w:rsidRPr="001213B3">
        <w:rPr>
          <w:rFonts w:cs="Times New Roman"/>
          <w:spacing w:val="-1"/>
        </w:rPr>
        <w:t>f</w:t>
      </w:r>
      <w:r w:rsidRPr="001213B3">
        <w:rPr>
          <w:rFonts w:cs="Times New Roman"/>
        </w:rPr>
        <w:t>ic</w:t>
      </w:r>
      <w:r w:rsidRPr="001213B3">
        <w:rPr>
          <w:rFonts w:cs="Times New Roman"/>
          <w:spacing w:val="-1"/>
        </w:rPr>
        <w:t xml:space="preserve">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spacing w:val="2"/>
        </w:rPr>
        <w:t>i</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e</w:t>
      </w:r>
      <w:r w:rsidRPr="001213B3">
        <w:rPr>
          <w:rFonts w:cs="Times New Roman"/>
        </w:rPr>
        <w:t>mb</w:t>
      </w:r>
      <w:r w:rsidRPr="001213B3">
        <w:rPr>
          <w:rFonts w:cs="Times New Roman"/>
          <w:spacing w:val="-1"/>
        </w:rPr>
        <w:t>e</w:t>
      </w:r>
      <w:r w:rsidRPr="001213B3">
        <w:rPr>
          <w:rFonts w:cs="Times New Roman"/>
        </w:rPr>
        <w:t>ddi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th</w:t>
      </w:r>
      <w:r w:rsidRPr="001213B3">
        <w:rPr>
          <w:rFonts w:cs="Times New Roman"/>
          <w:spacing w:val="-1"/>
        </w:rPr>
        <w:t>e</w:t>
      </w:r>
      <w:r w:rsidRPr="001213B3">
        <w:rPr>
          <w:rFonts w:cs="Times New Roman"/>
        </w:rPr>
        <w:t>se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1"/>
        </w:rPr>
        <w:t>ac</w:t>
      </w:r>
      <w:r w:rsidRPr="001213B3">
        <w:rPr>
          <w:rFonts w:cs="Times New Roman"/>
          <w:spacing w:val="2"/>
        </w:rPr>
        <w:t>t</w:t>
      </w:r>
      <w:r w:rsidRPr="001213B3">
        <w:rPr>
          <w:rFonts w:cs="Times New Roman"/>
        </w:rPr>
        <w:t>i</w:t>
      </w:r>
      <w:r w:rsidRPr="001213B3">
        <w:rPr>
          <w:rFonts w:cs="Times New Roman"/>
          <w:spacing w:val="-1"/>
        </w:rPr>
        <w:t>ce</w:t>
      </w:r>
      <w:r w:rsidRPr="001213B3">
        <w:rPr>
          <w:rFonts w:cs="Times New Roman"/>
        </w:rPr>
        <w:t>s in p</w:t>
      </w:r>
      <w:r w:rsidRPr="001213B3">
        <w:rPr>
          <w:rFonts w:cs="Times New Roman"/>
          <w:spacing w:val="-1"/>
        </w:rPr>
        <w:t>r</w:t>
      </w:r>
      <w:r w:rsidRPr="001213B3">
        <w:rPr>
          <w:rFonts w:cs="Times New Roman"/>
        </w:rPr>
        <w:t>ovid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o</w:t>
      </w:r>
      <w:r w:rsidRPr="001213B3">
        <w:rPr>
          <w:rFonts w:cs="Times New Roman"/>
          <w:spacing w:val="1"/>
        </w:rPr>
        <w:t>r</w:t>
      </w:r>
      <w:r w:rsidRPr="001213B3">
        <w:rPr>
          <w:rFonts w:cs="Times New Roman"/>
          <w:spacing w:val="-3"/>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a</w:t>
      </w:r>
      <w:r w:rsidRPr="001213B3">
        <w:rPr>
          <w:rFonts w:cs="Times New Roman"/>
        </w:rPr>
        <w:t xml:space="preserve">tions, </w:t>
      </w:r>
      <w:r w:rsidRPr="001213B3">
        <w:rPr>
          <w:rFonts w:cs="Times New Roman"/>
          <w:spacing w:val="-1"/>
        </w:rPr>
        <w:t>a</w:t>
      </w:r>
      <w:r w:rsidRPr="001213B3">
        <w:rPr>
          <w:rFonts w:cs="Times New Roman"/>
        </w:rPr>
        <w:t xml:space="preserve">nd </w:t>
      </w:r>
      <w:r w:rsidR="005240B2">
        <w:rPr>
          <w:rFonts w:cs="Times New Roman"/>
        </w:rPr>
        <w:t xml:space="preserve">to </w:t>
      </w:r>
      <w:r w:rsidRPr="001213B3">
        <w:rPr>
          <w:rFonts w:cs="Times New Roman"/>
          <w:spacing w:val="-1"/>
        </w:rPr>
        <w:t>rec</w:t>
      </w:r>
      <w:r w:rsidRPr="001213B3">
        <w:rPr>
          <w:rFonts w:cs="Times New Roman"/>
        </w:rPr>
        <w:t>omm</w:t>
      </w:r>
      <w:r w:rsidRPr="001213B3">
        <w:rPr>
          <w:rFonts w:cs="Times New Roman"/>
          <w:spacing w:val="-1"/>
        </w:rPr>
        <w:t>e</w:t>
      </w:r>
      <w:r w:rsidRPr="001213B3">
        <w:rPr>
          <w:rFonts w:cs="Times New Roman"/>
        </w:rPr>
        <w:t xml:space="preserve">nd </w:t>
      </w:r>
      <w:r w:rsidRPr="001213B3">
        <w:rPr>
          <w:rFonts w:cs="Times New Roman"/>
          <w:spacing w:val="-1"/>
        </w:rPr>
        <w:t>a</w:t>
      </w:r>
      <w:r w:rsidRPr="001213B3">
        <w:rPr>
          <w:rFonts w:cs="Times New Roman"/>
        </w:rPr>
        <w:t>ddition</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r</w:t>
      </w:r>
      <w:r w:rsidRPr="001213B3">
        <w:rPr>
          <w:rFonts w:cs="Times New Roman"/>
          <w:spacing w:val="-1"/>
        </w:rPr>
        <w:t>e</w:t>
      </w:r>
      <w:r w:rsidRPr="001213B3">
        <w:rPr>
          <w:rFonts w:cs="Times New Roman"/>
        </w:rPr>
        <w:t>s</w:t>
      </w:r>
      <w:r w:rsidRPr="001213B3">
        <w:rPr>
          <w:rFonts w:cs="Times New Roman"/>
          <w:spacing w:val="1"/>
        </w:rPr>
        <w:t>e</w:t>
      </w:r>
      <w:r w:rsidRPr="001213B3">
        <w:rPr>
          <w:rFonts w:cs="Times New Roman"/>
          <w:spacing w:val="-1"/>
        </w:rPr>
        <w:t>arc</w:t>
      </w:r>
      <w:r w:rsidRPr="001213B3">
        <w:rPr>
          <w:rFonts w:cs="Times New Roman"/>
        </w:rPr>
        <w:t>h.</w:t>
      </w:r>
    </w:p>
    <w:p w14:paraId="14933673" w14:textId="77777777" w:rsidR="00C64735" w:rsidRPr="001213B3" w:rsidRDefault="00C64735" w:rsidP="00C64735">
      <w:pPr>
        <w:spacing w:before="13" w:line="260" w:lineRule="exact"/>
        <w:rPr>
          <w:rFonts w:ascii="Times New Roman" w:hAnsi="Times New Roman" w:cs="Times New Roman"/>
          <w:sz w:val="24"/>
          <w:szCs w:val="24"/>
        </w:rPr>
      </w:pPr>
    </w:p>
    <w:p w14:paraId="6E9CA60D" w14:textId="77777777" w:rsidR="00C64735" w:rsidRPr="001213B3" w:rsidRDefault="00C64735" w:rsidP="00C64735">
      <w:pPr>
        <w:pStyle w:val="BodyText"/>
        <w:ind w:left="0" w:right="358"/>
        <w:rPr>
          <w:rFonts w:cs="Times New Roman"/>
        </w:rPr>
      </w:pPr>
      <w:r w:rsidRPr="001213B3">
        <w:rPr>
          <w:rFonts w:cs="Times New Roman"/>
          <w:spacing w:val="-4"/>
        </w:rPr>
        <w:t>I</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 xml:space="preserve">ddition to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spacing w:val="1"/>
        </w:rPr>
        <w:t>e</w:t>
      </w:r>
      <w:r w:rsidRPr="001213B3">
        <w:rPr>
          <w:rFonts w:cs="Times New Roman"/>
          <w:spacing w:val="-1"/>
        </w:rPr>
        <w:t>-</w:t>
      </w:r>
      <w:r w:rsidRPr="001213B3">
        <w:rPr>
          <w:rFonts w:cs="Times New Roman"/>
          <w:spacing w:val="2"/>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d p</w:t>
      </w:r>
      <w:r w:rsidRPr="001213B3">
        <w:rPr>
          <w:rFonts w:cs="Times New Roman"/>
          <w:spacing w:val="-1"/>
        </w:rPr>
        <w:t>r</w:t>
      </w:r>
      <w:r w:rsidRPr="001213B3">
        <w:rPr>
          <w:rFonts w:cs="Times New Roman"/>
          <w:spacing w:val="1"/>
        </w:rPr>
        <w:t>a</w:t>
      </w:r>
      <w:r w:rsidRPr="001213B3">
        <w:rPr>
          <w:rFonts w:cs="Times New Roman"/>
          <w:spacing w:val="-1"/>
        </w:rPr>
        <w:t>c</w:t>
      </w:r>
      <w:r w:rsidRPr="001213B3">
        <w:rPr>
          <w:rFonts w:cs="Times New Roman"/>
        </w:rPr>
        <w:t>ti</w:t>
      </w:r>
      <w:r w:rsidRPr="001213B3">
        <w:rPr>
          <w:rFonts w:cs="Times New Roman"/>
          <w:spacing w:val="-1"/>
        </w:rPr>
        <w:t>ce</w:t>
      </w:r>
      <w:r w:rsidRPr="001213B3">
        <w:rPr>
          <w:rFonts w:cs="Times New Roman"/>
        </w:rPr>
        <w:t>s, th</w:t>
      </w:r>
      <w:r w:rsidRPr="001213B3">
        <w:rPr>
          <w:rFonts w:cs="Times New Roman"/>
          <w:spacing w:val="1"/>
        </w:rPr>
        <w:t>e</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rPr>
        <w:t xml:space="preserve">lso </w:t>
      </w:r>
      <w:r>
        <w:rPr>
          <w:rFonts w:cs="Times New Roman"/>
        </w:rPr>
        <w:t xml:space="preserve">many </w:t>
      </w:r>
      <w:r w:rsidRPr="001213B3">
        <w:rPr>
          <w:rFonts w:cs="Times New Roman"/>
        </w:rPr>
        <w:t>p</w:t>
      </w:r>
      <w:r w:rsidRPr="001213B3">
        <w:rPr>
          <w:rFonts w:cs="Times New Roman"/>
          <w:spacing w:val="-1"/>
        </w:rPr>
        <w:t>r</w:t>
      </w:r>
      <w:r w:rsidRPr="001213B3">
        <w:rPr>
          <w:rFonts w:cs="Times New Roman"/>
        </w:rPr>
        <w:t>omising</w:t>
      </w:r>
      <w:r w:rsidRPr="001213B3">
        <w:rPr>
          <w:rFonts w:cs="Times New Roman"/>
          <w:spacing w:val="-3"/>
        </w:rPr>
        <w:t xml:space="preserve"> </w:t>
      </w:r>
      <w:r w:rsidRPr="001213B3">
        <w:rPr>
          <w:rFonts w:cs="Times New Roman"/>
        </w:rPr>
        <w:t>p</w:t>
      </w:r>
      <w:r w:rsidRPr="001213B3">
        <w:rPr>
          <w:rFonts w:cs="Times New Roman"/>
          <w:spacing w:val="-1"/>
        </w:rPr>
        <w:t>r</w:t>
      </w:r>
      <w:r w:rsidRPr="001213B3">
        <w:rPr>
          <w:rFonts w:cs="Times New Roman"/>
          <w:spacing w:val="1"/>
        </w:rPr>
        <w:t>a</w:t>
      </w:r>
      <w:r w:rsidRPr="001213B3">
        <w:rPr>
          <w:rFonts w:cs="Times New Roman"/>
          <w:spacing w:val="-1"/>
        </w:rPr>
        <w:t>c</w:t>
      </w:r>
      <w:r w:rsidRPr="001213B3">
        <w:rPr>
          <w:rFonts w:cs="Times New Roman"/>
        </w:rPr>
        <w:t>ti</w:t>
      </w:r>
      <w:r w:rsidRPr="001213B3">
        <w:rPr>
          <w:rFonts w:cs="Times New Roman"/>
          <w:spacing w:val="-1"/>
        </w:rPr>
        <w:t>ce</w:t>
      </w:r>
      <w:r w:rsidRPr="001213B3">
        <w:rPr>
          <w:rFonts w:cs="Times New Roman"/>
        </w:rPr>
        <w:t>s</w:t>
      </w:r>
      <w:r>
        <w:rPr>
          <w:rFonts w:cs="Times New Roman"/>
        </w:rPr>
        <w:t xml:space="preserve"> in various stages of development</w:t>
      </w:r>
      <w:r w:rsidR="0056496D">
        <w:rPr>
          <w:rFonts w:cs="Times New Roman"/>
        </w:rPr>
        <w:t xml:space="preserve">.  </w:t>
      </w:r>
      <w:r w:rsidR="00A174E5" w:rsidRPr="001213B3">
        <w:rPr>
          <w:rFonts w:cs="Times New Roman"/>
          <w:spacing w:val="-1"/>
        </w:rPr>
        <w:t>Anecdotal evidence and program data indicate effectiveness for these services</w:t>
      </w:r>
      <w:r w:rsidR="0056496D">
        <w:rPr>
          <w:rFonts w:cs="Times New Roman"/>
          <w:spacing w:val="-1"/>
        </w:rPr>
        <w:t xml:space="preserve">.  </w:t>
      </w:r>
      <w:r>
        <w:rPr>
          <w:rFonts w:cs="Times New Roman"/>
          <w:spacing w:val="-1"/>
        </w:rPr>
        <w:t xml:space="preserve">As these practices continue to be </w:t>
      </w:r>
      <w:r w:rsidR="005A4288">
        <w:rPr>
          <w:rFonts w:cs="Times New Roman"/>
          <w:spacing w:val="-1"/>
        </w:rPr>
        <w:t>evaluated</w:t>
      </w:r>
      <w:r>
        <w:rPr>
          <w:rFonts w:cs="Times New Roman"/>
          <w:spacing w:val="-1"/>
        </w:rPr>
        <w:t>, the evidence is collected to establish their efficacy and to advance the knowledge of the field</w:t>
      </w:r>
      <w:r w:rsidR="0056496D">
        <w:rPr>
          <w:rFonts w:cs="Times New Roman"/>
          <w:spacing w:val="-1"/>
        </w:rPr>
        <w:t xml:space="preserve">.  </w:t>
      </w:r>
    </w:p>
    <w:p w14:paraId="0A9B3D7B" w14:textId="77777777" w:rsidR="00C64735" w:rsidRPr="001213B3" w:rsidRDefault="00C64735" w:rsidP="00C64735">
      <w:pPr>
        <w:spacing w:before="16" w:line="260" w:lineRule="exact"/>
        <w:rPr>
          <w:rFonts w:ascii="Times New Roman" w:hAnsi="Times New Roman" w:cs="Times New Roman"/>
          <w:sz w:val="24"/>
          <w:szCs w:val="24"/>
        </w:rPr>
      </w:pPr>
    </w:p>
    <w:p w14:paraId="00925BCC" w14:textId="77777777" w:rsidR="00C64735" w:rsidRPr="001213B3" w:rsidRDefault="00C64735" w:rsidP="00C64735">
      <w:pPr>
        <w:pStyle w:val="BodyText"/>
        <w:ind w:left="0" w:right="170"/>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Pr="001213B3">
        <w:rPr>
          <w:rFonts w:cs="Times New Roman"/>
        </w:rPr>
        <w:t xml:space="preserve">s </w:t>
      </w:r>
      <w:r w:rsidRPr="001213B3">
        <w:rPr>
          <w:rFonts w:cs="Times New Roman"/>
          <w:spacing w:val="-1"/>
        </w:rPr>
        <w:t>Trea</w:t>
      </w:r>
      <w:r w:rsidRPr="001213B3">
        <w:rPr>
          <w:rFonts w:cs="Times New Roman"/>
        </w:rPr>
        <w:t>tm</w:t>
      </w:r>
      <w:r w:rsidRPr="001213B3">
        <w:rPr>
          <w:rFonts w:cs="Times New Roman"/>
          <w:spacing w:val="-1"/>
        </w:rPr>
        <w:t>e</w:t>
      </w:r>
      <w:r w:rsidRPr="001213B3">
        <w:rPr>
          <w:rFonts w:cs="Times New Roman"/>
        </w:rPr>
        <w:t>nt</w:t>
      </w:r>
      <w:r w:rsidRPr="001213B3">
        <w:rPr>
          <w:rFonts w:cs="Times New Roman"/>
          <w:spacing w:val="2"/>
        </w:rPr>
        <w:t xml:space="preserve"> </w:t>
      </w:r>
      <w:r w:rsidRPr="001213B3">
        <w:rPr>
          <w:rFonts w:cs="Times New Roman"/>
          <w:spacing w:val="-1"/>
        </w:rPr>
        <w:t>I</w:t>
      </w:r>
      <w:r w:rsidRPr="001213B3">
        <w:rPr>
          <w:rFonts w:cs="Times New Roman"/>
        </w:rPr>
        <w:t>mp</w:t>
      </w:r>
      <w:r w:rsidRPr="001213B3">
        <w:rPr>
          <w:rFonts w:cs="Times New Roman"/>
          <w:spacing w:val="-1"/>
        </w:rPr>
        <w:t>r</w:t>
      </w:r>
      <w:r w:rsidRPr="001213B3">
        <w:rPr>
          <w:rFonts w:cs="Times New Roman"/>
        </w:rPr>
        <w:t>ov</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 P</w:t>
      </w:r>
      <w:r w:rsidRPr="001213B3">
        <w:rPr>
          <w:rFonts w:cs="Times New Roman"/>
          <w:spacing w:val="-1"/>
        </w:rPr>
        <w:t>r</w:t>
      </w:r>
      <w:r w:rsidRPr="001213B3">
        <w:rPr>
          <w:rFonts w:cs="Times New Roman"/>
        </w:rPr>
        <w:t>oto</w:t>
      </w:r>
      <w:r w:rsidRPr="001213B3">
        <w:rPr>
          <w:rFonts w:cs="Times New Roman"/>
          <w:spacing w:val="-1"/>
        </w:rPr>
        <w:t>c</w:t>
      </w:r>
      <w:r w:rsidRPr="001213B3">
        <w:rPr>
          <w:rFonts w:cs="Times New Roman"/>
        </w:rPr>
        <w:t>ol</w:t>
      </w:r>
      <w:r w:rsidR="00E456A1">
        <w:rPr>
          <w:rFonts w:cs="Times New Roman"/>
        </w:rPr>
        <w:t xml:space="preserve"> Serie</w:t>
      </w:r>
      <w:r w:rsidRPr="001213B3">
        <w:rPr>
          <w:rFonts w:cs="Times New Roman"/>
        </w:rPr>
        <w:t xml:space="preserve">s </w:t>
      </w:r>
      <w:r w:rsidRPr="001213B3">
        <w:rPr>
          <w:rFonts w:cs="Times New Roman"/>
          <w:spacing w:val="1"/>
        </w:rPr>
        <w:t>(</w:t>
      </w:r>
      <w:hyperlink r:id="rId63" w:history="1">
        <w:r w:rsidRPr="00E456A1">
          <w:rPr>
            <w:rStyle w:val="Hyperlink"/>
            <w:rFonts w:cs="Times New Roman"/>
            <w:spacing w:val="2"/>
          </w:rPr>
          <w:t>T</w:t>
        </w:r>
        <w:r w:rsidRPr="00E456A1">
          <w:rPr>
            <w:rStyle w:val="Hyperlink"/>
            <w:rFonts w:cs="Times New Roman"/>
            <w:spacing w:val="-6"/>
          </w:rPr>
          <w:t>I</w:t>
        </w:r>
        <w:r w:rsidR="00E456A1" w:rsidRPr="00E456A1">
          <w:rPr>
            <w:rStyle w:val="Hyperlink"/>
            <w:rFonts w:cs="Times New Roman"/>
          </w:rPr>
          <w:t>PS</w:t>
        </w:r>
      </w:hyperlink>
      <w:r w:rsidRPr="001213B3">
        <w:rPr>
          <w:rFonts w:cs="Times New Roman"/>
        </w:rPr>
        <w:t>)</w:t>
      </w:r>
      <w:r>
        <w:rPr>
          <w:rStyle w:val="FootnoteReference"/>
        </w:rPr>
        <w:footnoteReference w:id="55"/>
      </w:r>
      <w:r w:rsidRPr="001213B3">
        <w:rPr>
          <w:rFonts w:cs="Times New Roman"/>
          <w:spacing w:val="1"/>
        </w:rPr>
        <w:t xml:space="preserve"> </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spacing w:val="2"/>
        </w:rPr>
        <w:t>b</w:t>
      </w:r>
      <w:r w:rsidRPr="001213B3">
        <w:rPr>
          <w:rFonts w:cs="Times New Roman"/>
          <w:spacing w:val="-1"/>
        </w:rPr>
        <w:t>e</w:t>
      </w:r>
      <w:r w:rsidRPr="001213B3">
        <w:rPr>
          <w:rFonts w:cs="Times New Roman"/>
        </w:rPr>
        <w:t>st p</w:t>
      </w:r>
      <w:r w:rsidRPr="001213B3">
        <w:rPr>
          <w:rFonts w:cs="Times New Roman"/>
          <w:spacing w:val="-1"/>
        </w:rPr>
        <w:t>r</w:t>
      </w:r>
      <w:r w:rsidRPr="001213B3">
        <w:rPr>
          <w:rFonts w:cs="Times New Roman"/>
          <w:spacing w:val="1"/>
        </w:rPr>
        <w:t>a</w:t>
      </w:r>
      <w:r w:rsidRPr="001213B3">
        <w:rPr>
          <w:rFonts w:cs="Times New Roman"/>
          <w:spacing w:val="-1"/>
        </w:rPr>
        <w:t>c</w:t>
      </w:r>
      <w:r w:rsidRPr="001213B3">
        <w:rPr>
          <w:rFonts w:cs="Times New Roman"/>
        </w:rPr>
        <w:t>ti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3"/>
        </w:rPr>
        <w:t>g</w:t>
      </w:r>
      <w:r w:rsidRPr="001213B3">
        <w:rPr>
          <w:rFonts w:cs="Times New Roman"/>
          <w:spacing w:val="2"/>
        </w:rPr>
        <w:t>u</w:t>
      </w:r>
      <w:r w:rsidRPr="001213B3">
        <w:rPr>
          <w:rFonts w:cs="Times New Roman"/>
        </w:rPr>
        <w:t>id</w:t>
      </w:r>
      <w:r w:rsidRPr="001213B3">
        <w:rPr>
          <w:rFonts w:cs="Times New Roman"/>
          <w:spacing w:val="-1"/>
        </w:rPr>
        <w:t>e</w:t>
      </w:r>
      <w:r w:rsidRPr="001213B3">
        <w:rPr>
          <w:rFonts w:cs="Times New Roman"/>
        </w:rPr>
        <w:t>lin</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 xml:space="preserve">the </w:t>
      </w:r>
      <w:r w:rsidR="00A504A9">
        <w:rPr>
          <w:rFonts w:cs="Times New Roman"/>
        </w:rPr>
        <w:t xml:space="preserve">SUD </w:t>
      </w:r>
      <w:r w:rsidRPr="001213B3">
        <w:rPr>
          <w:rFonts w:cs="Times New Roman"/>
        </w:rPr>
        <w:t>t</w:t>
      </w:r>
      <w:r w:rsidRPr="001213B3">
        <w:rPr>
          <w:rFonts w:cs="Times New Roman"/>
          <w:spacing w:val="-1"/>
        </w:rPr>
        <w:t>rea</w:t>
      </w:r>
      <w:r w:rsidRPr="001213B3">
        <w:rPr>
          <w:rFonts w:cs="Times New Roman"/>
        </w:rPr>
        <w:t>tm</w:t>
      </w:r>
      <w:r w:rsidRPr="001213B3">
        <w:rPr>
          <w:rFonts w:cs="Times New Roman"/>
          <w:spacing w:val="-1"/>
        </w:rPr>
        <w:t>e</w:t>
      </w:r>
      <w:r w:rsidR="00A504A9">
        <w:rPr>
          <w:rFonts w:cs="Times New Roman"/>
        </w:rPr>
        <w:t>nt</w:t>
      </w:r>
      <w:r w:rsidR="0056496D">
        <w:rPr>
          <w:rFonts w:cs="Times New Roman"/>
        </w:rPr>
        <w:t xml:space="preserve">.  </w:t>
      </w:r>
      <w:r w:rsidR="00753A47">
        <w:rPr>
          <w:rFonts w:cs="Times New Roman"/>
        </w:rPr>
        <w:t xml:space="preserve">SAMHSA </w:t>
      </w:r>
      <w:r w:rsidRPr="001213B3">
        <w:rPr>
          <w:rFonts w:cs="Times New Roman"/>
        </w:rPr>
        <w:t>d</w:t>
      </w:r>
      <w:r w:rsidRPr="001213B3">
        <w:rPr>
          <w:rFonts w:cs="Times New Roman"/>
          <w:spacing w:val="-1"/>
        </w:rPr>
        <w:t>r</w:t>
      </w:r>
      <w:r w:rsidRPr="001213B3">
        <w:rPr>
          <w:rFonts w:cs="Times New Roman"/>
          <w:spacing w:val="1"/>
        </w:rPr>
        <w:t>a</w:t>
      </w:r>
      <w:r w:rsidRPr="001213B3">
        <w:rPr>
          <w:rFonts w:cs="Times New Roman"/>
          <w:spacing w:val="-1"/>
        </w:rPr>
        <w:t>w</w:t>
      </w:r>
      <w:r w:rsidRPr="001213B3">
        <w:rPr>
          <w:rFonts w:cs="Times New Roman"/>
        </w:rPr>
        <w:t>s on the</w:t>
      </w:r>
      <w:r w:rsidRPr="001213B3">
        <w:rPr>
          <w:rFonts w:cs="Times New Roman"/>
          <w:spacing w:val="-1"/>
        </w:rPr>
        <w:t xml:space="preserve"> </w:t>
      </w:r>
      <w:r w:rsidRPr="001213B3">
        <w:rPr>
          <w:rFonts w:cs="Times New Roman"/>
          <w:spacing w:val="1"/>
        </w:rPr>
        <w:t>e</w:t>
      </w:r>
      <w:r w:rsidRPr="001213B3">
        <w:rPr>
          <w:rFonts w:cs="Times New Roman"/>
          <w:spacing w:val="2"/>
        </w:rPr>
        <w:t>x</w:t>
      </w:r>
      <w:r w:rsidRPr="001213B3">
        <w:rPr>
          <w:rFonts w:cs="Times New Roman"/>
        </w:rPr>
        <w:t>p</w:t>
      </w:r>
      <w:r w:rsidRPr="001213B3">
        <w:rPr>
          <w:rFonts w:cs="Times New Roman"/>
          <w:spacing w:val="-1"/>
        </w:rPr>
        <w:t>er</w:t>
      </w:r>
      <w:r w:rsidRPr="001213B3">
        <w:rPr>
          <w:rFonts w:cs="Times New Roman"/>
        </w:rPr>
        <w:t>i</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a</w:t>
      </w:r>
      <w:r w:rsidRPr="001213B3">
        <w:rPr>
          <w:rFonts w:cs="Times New Roman"/>
        </w:rPr>
        <w:t>nd kno</w:t>
      </w:r>
      <w:r w:rsidRPr="001213B3">
        <w:rPr>
          <w:rFonts w:cs="Times New Roman"/>
          <w:spacing w:val="-1"/>
        </w:rPr>
        <w:t>w</w:t>
      </w:r>
      <w:r w:rsidRPr="001213B3">
        <w:rPr>
          <w:rFonts w:cs="Times New Roman"/>
        </w:rPr>
        <w:t>l</w:t>
      </w:r>
      <w:r w:rsidRPr="001213B3">
        <w:rPr>
          <w:rFonts w:cs="Times New Roman"/>
          <w:spacing w:val="-1"/>
        </w:rPr>
        <w:t>e</w:t>
      </w:r>
      <w:r w:rsidRPr="001213B3">
        <w:rPr>
          <w:rFonts w:cs="Times New Roman"/>
          <w:spacing w:val="2"/>
        </w:rPr>
        <w:t>d</w:t>
      </w:r>
      <w:r w:rsidRPr="001213B3">
        <w:rPr>
          <w:rFonts w:cs="Times New Roman"/>
        </w:rPr>
        <w:t>ge</w:t>
      </w:r>
      <w:r w:rsidRPr="001213B3">
        <w:rPr>
          <w:rFonts w:cs="Times New Roman"/>
          <w:spacing w:val="1"/>
        </w:rPr>
        <w:t xml:space="preserve"> </w:t>
      </w:r>
      <w:r w:rsidRPr="001213B3">
        <w:rPr>
          <w:rFonts w:cs="Times New Roman"/>
        </w:rPr>
        <w:t>of</w:t>
      </w:r>
      <w:r w:rsidRPr="001213B3">
        <w:rPr>
          <w:rFonts w:cs="Times New Roman"/>
          <w:spacing w:val="-1"/>
        </w:rPr>
        <w:t xml:space="preserve"> c</w:t>
      </w:r>
      <w:r w:rsidRPr="001213B3">
        <w:rPr>
          <w:rFonts w:cs="Times New Roman"/>
        </w:rPr>
        <w:t>lini</w:t>
      </w:r>
      <w:r w:rsidRPr="001213B3">
        <w:rPr>
          <w:rFonts w:cs="Times New Roman"/>
          <w:spacing w:val="-1"/>
        </w:rPr>
        <w:t>ca</w:t>
      </w:r>
      <w:r w:rsidRPr="001213B3">
        <w:rPr>
          <w:rFonts w:cs="Times New Roman"/>
        </w:rPr>
        <w:t xml:space="preserve">l, </w:t>
      </w:r>
      <w:r w:rsidRPr="001213B3">
        <w:rPr>
          <w:rFonts w:cs="Times New Roman"/>
          <w:spacing w:val="-1"/>
        </w:rPr>
        <w:t>re</w:t>
      </w:r>
      <w:r w:rsidRPr="001213B3">
        <w:rPr>
          <w:rFonts w:cs="Times New Roman"/>
        </w:rPr>
        <w:t>s</w:t>
      </w:r>
      <w:r w:rsidRPr="001213B3">
        <w:rPr>
          <w:rFonts w:cs="Times New Roman"/>
          <w:spacing w:val="-1"/>
        </w:rPr>
        <w:t>e</w:t>
      </w:r>
      <w:r w:rsidRPr="001213B3">
        <w:rPr>
          <w:rFonts w:cs="Times New Roman"/>
          <w:spacing w:val="1"/>
        </w:rPr>
        <w:t>a</w:t>
      </w:r>
      <w:r w:rsidRPr="001213B3">
        <w:rPr>
          <w:rFonts w:cs="Times New Roman"/>
          <w:spacing w:val="-1"/>
        </w:rPr>
        <w:t>rc</w:t>
      </w:r>
      <w:r w:rsidRPr="001213B3">
        <w:rPr>
          <w:rFonts w:cs="Times New Roman"/>
        </w:rPr>
        <w:t xml:space="preserve">h,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1"/>
        </w:rPr>
        <w:t>a</w:t>
      </w:r>
      <w:r w:rsidRPr="001213B3">
        <w:rPr>
          <w:rFonts w:cs="Times New Roman"/>
        </w:rPr>
        <w:t>dminist</w:t>
      </w:r>
      <w:r w:rsidRPr="001213B3">
        <w:rPr>
          <w:rFonts w:cs="Times New Roman"/>
          <w:spacing w:val="-1"/>
        </w:rPr>
        <w:t>ra</w:t>
      </w:r>
      <w:r w:rsidRPr="001213B3">
        <w:rPr>
          <w:rFonts w:cs="Times New Roman"/>
        </w:rPr>
        <w:t>tive</w:t>
      </w:r>
      <w:r w:rsidRPr="001213B3">
        <w:rPr>
          <w:rFonts w:cs="Times New Roman"/>
          <w:spacing w:val="-1"/>
        </w:rPr>
        <w:t xml:space="preserve"> e</w:t>
      </w:r>
      <w:r w:rsidRPr="001213B3">
        <w:rPr>
          <w:rFonts w:cs="Times New Roman"/>
          <w:spacing w:val="2"/>
        </w:rPr>
        <w:t>x</w:t>
      </w:r>
      <w:r w:rsidRPr="001213B3">
        <w:rPr>
          <w:rFonts w:cs="Times New Roman"/>
        </w:rPr>
        <w:t>p</w:t>
      </w:r>
      <w:r w:rsidRPr="001213B3">
        <w:rPr>
          <w:rFonts w:cs="Times New Roman"/>
          <w:spacing w:val="-1"/>
        </w:rPr>
        <w:t>er</w:t>
      </w:r>
      <w:r w:rsidRPr="001213B3">
        <w:rPr>
          <w:rFonts w:cs="Times New Roman"/>
        </w:rPr>
        <w:t>ts to p</w:t>
      </w:r>
      <w:r w:rsidRPr="001213B3">
        <w:rPr>
          <w:rFonts w:cs="Times New Roman"/>
          <w:spacing w:val="-1"/>
        </w:rPr>
        <w:t>r</w:t>
      </w:r>
      <w:r w:rsidRPr="001213B3">
        <w:rPr>
          <w:rFonts w:cs="Times New Roman"/>
        </w:rPr>
        <w:t>odu</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w:t>
      </w:r>
      <w:r w:rsidRPr="001213B3">
        <w:rPr>
          <w:rFonts w:cs="Times New Roman"/>
          <w:spacing w:val="2"/>
        </w:rPr>
        <w:t>T</w:t>
      </w:r>
      <w:r w:rsidRPr="001213B3">
        <w:rPr>
          <w:rFonts w:cs="Times New Roman"/>
          <w:spacing w:val="-6"/>
        </w:rPr>
        <w:t>I</w:t>
      </w:r>
      <w:r w:rsidRPr="001213B3">
        <w:rPr>
          <w:rFonts w:cs="Times New Roman"/>
        </w:rPr>
        <w:t>P</w:t>
      </w:r>
      <w:r w:rsidR="00E456A1">
        <w:rPr>
          <w:rFonts w:cs="Times New Roman"/>
        </w:rPr>
        <w:t>S</w:t>
      </w:r>
      <w:r w:rsidRPr="001213B3">
        <w:rPr>
          <w:rFonts w:cs="Times New Roman"/>
        </w:rPr>
        <w:t>,</w:t>
      </w:r>
      <w:r w:rsidRPr="001213B3">
        <w:rPr>
          <w:rFonts w:cs="Times New Roman"/>
          <w:spacing w:val="2"/>
        </w:rPr>
        <w:t xml:space="preserve"> </w:t>
      </w:r>
      <w:r w:rsidRPr="001213B3">
        <w:rPr>
          <w:rFonts w:cs="Times New Roman"/>
          <w:spacing w:val="-1"/>
        </w:rPr>
        <w:t>w</w:t>
      </w:r>
      <w:r w:rsidRPr="001213B3">
        <w:rPr>
          <w:rFonts w:cs="Times New Roman"/>
        </w:rPr>
        <w:t>hi</w:t>
      </w:r>
      <w:r w:rsidRPr="001213B3">
        <w:rPr>
          <w:rFonts w:cs="Times New Roman"/>
          <w:spacing w:val="-1"/>
        </w:rPr>
        <w:t>c</w:t>
      </w:r>
      <w:r w:rsidRPr="001213B3">
        <w:rPr>
          <w:rFonts w:cs="Times New Roman"/>
        </w:rPr>
        <w:t xml:space="preserve">h </w:t>
      </w:r>
      <w:r w:rsidRPr="001213B3">
        <w:rPr>
          <w:rFonts w:cs="Times New Roman"/>
          <w:spacing w:val="-1"/>
        </w:rPr>
        <w:t>a</w:t>
      </w:r>
      <w:r w:rsidRPr="001213B3">
        <w:rPr>
          <w:rFonts w:cs="Times New Roman"/>
          <w:spacing w:val="1"/>
        </w:rPr>
        <w:t>r</w:t>
      </w:r>
      <w:r w:rsidRPr="001213B3">
        <w:rPr>
          <w:rFonts w:cs="Times New Roman"/>
        </w:rPr>
        <w:t>e</w:t>
      </w:r>
      <w:r w:rsidR="005240B2">
        <w:rPr>
          <w:rFonts w:cs="Times New Roman"/>
          <w:spacing w:val="-1"/>
        </w:rPr>
        <w:t xml:space="preserve"> </w:t>
      </w:r>
      <w:r w:rsidRPr="001213B3">
        <w:rPr>
          <w:rFonts w:cs="Times New Roman"/>
        </w:rPr>
        <w:t>dist</w:t>
      </w:r>
      <w:r w:rsidRPr="001213B3">
        <w:rPr>
          <w:rFonts w:cs="Times New Roman"/>
          <w:spacing w:val="-1"/>
        </w:rPr>
        <w:t>r</w:t>
      </w:r>
      <w:r w:rsidRPr="001213B3">
        <w:rPr>
          <w:rFonts w:cs="Times New Roman"/>
        </w:rPr>
        <w:t>ibut</w:t>
      </w:r>
      <w:r w:rsidRPr="001213B3">
        <w:rPr>
          <w:rFonts w:cs="Times New Roman"/>
          <w:spacing w:val="-1"/>
        </w:rPr>
        <w:t>e</w:t>
      </w:r>
      <w:r w:rsidRPr="001213B3">
        <w:rPr>
          <w:rFonts w:cs="Times New Roman"/>
        </w:rPr>
        <w:t xml:space="preserve">d to a </w:t>
      </w:r>
      <w:r w:rsidRPr="001213B3">
        <w:rPr>
          <w:rFonts w:cs="Times New Roman"/>
          <w:spacing w:val="-3"/>
        </w:rPr>
        <w:t>g</w:t>
      </w:r>
      <w:r w:rsidRPr="001213B3">
        <w:rPr>
          <w:rFonts w:cs="Times New Roman"/>
          <w:spacing w:val="-1"/>
        </w:rPr>
        <w:t>r</w:t>
      </w:r>
      <w:r w:rsidRPr="001213B3">
        <w:rPr>
          <w:rFonts w:cs="Times New Roman"/>
          <w:spacing w:val="2"/>
        </w:rPr>
        <w:t>o</w:t>
      </w:r>
      <w:r w:rsidRPr="001213B3">
        <w:rPr>
          <w:rFonts w:cs="Times New Roman"/>
          <w:spacing w:val="-1"/>
        </w:rPr>
        <w:t>w</w:t>
      </w:r>
      <w:r w:rsidRPr="001213B3">
        <w:rPr>
          <w:rFonts w:cs="Times New Roman"/>
        </w:rPr>
        <w:t>ing</w:t>
      </w:r>
      <w:r w:rsidRPr="001213B3">
        <w:rPr>
          <w:rFonts w:cs="Times New Roman"/>
          <w:spacing w:val="-3"/>
        </w:rPr>
        <w:t xml:space="preserve"> </w:t>
      </w:r>
      <w:r w:rsidRPr="001213B3">
        <w:rPr>
          <w:rFonts w:cs="Times New Roman"/>
        </w:rPr>
        <w:t>num</w:t>
      </w:r>
      <w:r w:rsidRPr="001213B3">
        <w:rPr>
          <w:rFonts w:cs="Times New Roman"/>
          <w:spacing w:val="2"/>
        </w:rPr>
        <w:t>b</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spacing w:val="1"/>
        </w:rPr>
        <w:t>f</w:t>
      </w:r>
      <w:r w:rsidRPr="001213B3">
        <w:rPr>
          <w:rFonts w:cs="Times New Roman"/>
          <w:spacing w:val="-1"/>
        </w:rPr>
        <w:t>ac</w:t>
      </w:r>
      <w:r w:rsidRPr="001213B3">
        <w:rPr>
          <w:rFonts w:cs="Times New Roman"/>
        </w:rPr>
        <w:t>il</w:t>
      </w:r>
      <w:r w:rsidRPr="001213B3">
        <w:rPr>
          <w:rFonts w:cs="Times New Roman"/>
          <w:spacing w:val="2"/>
        </w:rPr>
        <w:t>i</w:t>
      </w:r>
      <w:r w:rsidRPr="001213B3">
        <w:rPr>
          <w:rFonts w:cs="Times New Roman"/>
        </w:rPr>
        <w:t>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individu</w:t>
      </w:r>
      <w:r w:rsidRPr="001213B3">
        <w:rPr>
          <w:rFonts w:cs="Times New Roman"/>
          <w:spacing w:val="-1"/>
        </w:rPr>
        <w:t>a</w:t>
      </w:r>
      <w:r w:rsidRPr="001213B3">
        <w:rPr>
          <w:rFonts w:cs="Times New Roman"/>
        </w:rPr>
        <w:t xml:space="preserve">ls </w:t>
      </w:r>
      <w:r w:rsidRPr="001213B3">
        <w:rPr>
          <w:rFonts w:cs="Times New Roman"/>
          <w:spacing w:val="-1"/>
        </w:rPr>
        <w:t>acr</w:t>
      </w:r>
      <w:r w:rsidRPr="001213B3">
        <w:rPr>
          <w:rFonts w:cs="Times New Roman"/>
        </w:rPr>
        <w:t>o</w:t>
      </w:r>
      <w:r w:rsidRPr="001213B3">
        <w:rPr>
          <w:rFonts w:cs="Times New Roman"/>
          <w:spacing w:val="2"/>
        </w:rPr>
        <w:t>s</w:t>
      </w:r>
      <w:r w:rsidRPr="001213B3">
        <w:rPr>
          <w:rFonts w:cs="Times New Roman"/>
        </w:rPr>
        <w:t>s the</w:t>
      </w:r>
      <w:r w:rsidRPr="001213B3">
        <w:rPr>
          <w:rFonts w:cs="Times New Roman"/>
          <w:spacing w:val="-1"/>
        </w:rPr>
        <w:t xml:space="preserve"> c</w:t>
      </w:r>
      <w:r w:rsidRPr="001213B3">
        <w:rPr>
          <w:rFonts w:cs="Times New Roman"/>
        </w:rPr>
        <w:t>ount</w:t>
      </w:r>
      <w:r w:rsidRPr="001213B3">
        <w:rPr>
          <w:rFonts w:cs="Times New Roman"/>
          <w:spacing w:val="4"/>
        </w:rPr>
        <w:t>r</w:t>
      </w:r>
      <w:r w:rsidRPr="001213B3">
        <w:rPr>
          <w:rFonts w:cs="Times New Roman"/>
          <w:spacing w:val="-5"/>
        </w:rPr>
        <w:t>y</w:t>
      </w:r>
      <w:r w:rsidR="0056496D">
        <w:rPr>
          <w:rFonts w:cs="Times New Roman"/>
        </w:rPr>
        <w:t xml:space="preserve">.  </w:t>
      </w:r>
      <w:r w:rsidRPr="001213B3">
        <w:rPr>
          <w:rFonts w:cs="Times New Roman"/>
          <w:spacing w:val="-1"/>
        </w:rPr>
        <w:t>T</w:t>
      </w:r>
      <w:r w:rsidRPr="001213B3">
        <w:rPr>
          <w:rFonts w:cs="Times New Roman"/>
        </w:rPr>
        <w:t>he</w:t>
      </w:r>
      <w:r w:rsidRPr="001213B3">
        <w:rPr>
          <w:rFonts w:cs="Times New Roman"/>
          <w:spacing w:val="-1"/>
        </w:rPr>
        <w:t xml:space="preserve"> a</w:t>
      </w:r>
      <w:r w:rsidRPr="001213B3">
        <w:rPr>
          <w:rFonts w:cs="Times New Roman"/>
        </w:rPr>
        <w:t>ud</w:t>
      </w:r>
      <w:r w:rsidRPr="001213B3">
        <w:rPr>
          <w:rFonts w:cs="Times New Roman"/>
          <w:spacing w:val="2"/>
        </w:rPr>
        <w:t>i</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f</w:t>
      </w:r>
      <w:r w:rsidRPr="001213B3">
        <w:rPr>
          <w:rFonts w:cs="Times New Roman"/>
        </w:rPr>
        <w:t>or</w:t>
      </w:r>
      <w:r w:rsidRPr="001213B3">
        <w:rPr>
          <w:rFonts w:cs="Times New Roman"/>
          <w:spacing w:val="-1"/>
        </w:rPr>
        <w:t xml:space="preserve"> </w:t>
      </w:r>
      <w:r w:rsidRPr="001213B3">
        <w:rPr>
          <w:rFonts w:cs="Times New Roman"/>
        </w:rPr>
        <w:t>t</w:t>
      </w:r>
      <w:r w:rsidRPr="001213B3">
        <w:rPr>
          <w:rFonts w:cs="Times New Roman"/>
          <w:spacing w:val="2"/>
        </w:rPr>
        <w:t>h</w:t>
      </w:r>
      <w:r w:rsidRPr="001213B3">
        <w:rPr>
          <w:rFonts w:cs="Times New Roman"/>
        </w:rPr>
        <w:t xml:space="preserve">e </w:t>
      </w:r>
      <w:r w:rsidRPr="001213B3">
        <w:rPr>
          <w:rFonts w:cs="Times New Roman"/>
          <w:spacing w:val="2"/>
        </w:rPr>
        <w:t>T</w:t>
      </w:r>
      <w:r w:rsidRPr="001213B3">
        <w:rPr>
          <w:rFonts w:cs="Times New Roman"/>
          <w:spacing w:val="-6"/>
        </w:rPr>
        <w:t>I</w:t>
      </w:r>
      <w:r w:rsidRPr="001213B3">
        <w:rPr>
          <w:rFonts w:cs="Times New Roman"/>
        </w:rPr>
        <w:t>P</w:t>
      </w:r>
      <w:r w:rsidR="00E456A1">
        <w:rPr>
          <w:rFonts w:cs="Times New Roman"/>
        </w:rPr>
        <w:t>S</w:t>
      </w:r>
      <w:r w:rsidRPr="001213B3">
        <w:rPr>
          <w:rFonts w:cs="Times New Roman"/>
        </w:rPr>
        <w:t xml:space="preserve"> is </w:t>
      </w:r>
      <w:r w:rsidRPr="001213B3">
        <w:rPr>
          <w:rFonts w:cs="Times New Roman"/>
          <w:spacing w:val="-1"/>
        </w:rPr>
        <w:t>e</w:t>
      </w:r>
      <w:r w:rsidRPr="001213B3">
        <w:rPr>
          <w:rFonts w:cs="Times New Roman"/>
          <w:spacing w:val="2"/>
        </w:rPr>
        <w:t>x</w:t>
      </w:r>
      <w:r w:rsidRPr="001213B3">
        <w:rPr>
          <w:rFonts w:cs="Times New Roman"/>
        </w:rPr>
        <w:t>p</w:t>
      </w:r>
      <w:r w:rsidRPr="001213B3">
        <w:rPr>
          <w:rFonts w:cs="Times New Roman"/>
          <w:spacing w:val="-1"/>
        </w:rPr>
        <w:t>a</w:t>
      </w:r>
      <w:r w:rsidRPr="001213B3">
        <w:rPr>
          <w:rFonts w:cs="Times New Roman"/>
        </w:rPr>
        <w:t>nding</w:t>
      </w:r>
      <w:r w:rsidRPr="001213B3">
        <w:rPr>
          <w:rFonts w:cs="Times New Roman"/>
          <w:spacing w:val="-3"/>
        </w:rPr>
        <w:t xml:space="preserve"> </w:t>
      </w:r>
      <w:r w:rsidRPr="001213B3">
        <w:rPr>
          <w:rFonts w:cs="Times New Roman"/>
          <w:spacing w:val="2"/>
        </w:rPr>
        <w:t>b</w:t>
      </w:r>
      <w:r w:rsidRPr="001213B3">
        <w:rPr>
          <w:rFonts w:cs="Times New Roman"/>
          <w:spacing w:val="3"/>
        </w:rPr>
        <w:t>e</w:t>
      </w:r>
      <w:r w:rsidRPr="001213B3">
        <w:rPr>
          <w:rFonts w:cs="Times New Roman"/>
          <w:spacing w:val="-5"/>
        </w:rPr>
        <w:t>y</w:t>
      </w:r>
      <w:r w:rsidRPr="001213B3">
        <w:rPr>
          <w:rFonts w:cs="Times New Roman"/>
        </w:rPr>
        <w:t>o</w:t>
      </w:r>
      <w:r w:rsidRPr="001213B3">
        <w:rPr>
          <w:rFonts w:cs="Times New Roman"/>
          <w:spacing w:val="2"/>
        </w:rPr>
        <w:t>n</w:t>
      </w:r>
      <w:r w:rsidRPr="001213B3">
        <w:rPr>
          <w:rFonts w:cs="Times New Roman"/>
        </w:rPr>
        <w:t>d public</w:t>
      </w:r>
      <w:r w:rsidRPr="001213B3">
        <w:rPr>
          <w:rFonts w:cs="Times New Roman"/>
          <w:spacing w:val="-1"/>
        </w:rPr>
        <w:t xml:space="preserve"> a</w:t>
      </w:r>
      <w:r w:rsidRPr="001213B3">
        <w:rPr>
          <w:rFonts w:cs="Times New Roman"/>
        </w:rPr>
        <w:t>nd p</w:t>
      </w:r>
      <w:r w:rsidRPr="001213B3">
        <w:rPr>
          <w:rFonts w:cs="Times New Roman"/>
          <w:spacing w:val="-1"/>
        </w:rPr>
        <w:t>r</w:t>
      </w:r>
      <w:r w:rsidRPr="001213B3">
        <w:rPr>
          <w:rFonts w:cs="Times New Roman"/>
        </w:rPr>
        <w:t>iv</w:t>
      </w:r>
      <w:r w:rsidRPr="001213B3">
        <w:rPr>
          <w:rFonts w:cs="Times New Roman"/>
          <w:spacing w:val="-1"/>
        </w:rPr>
        <w:t>a</w:t>
      </w:r>
      <w:r w:rsidRPr="001213B3">
        <w:rPr>
          <w:rFonts w:cs="Times New Roman"/>
        </w:rPr>
        <w:t>te</w:t>
      </w:r>
      <w:r w:rsidRPr="001213B3">
        <w:rPr>
          <w:rFonts w:cs="Times New Roman"/>
          <w:spacing w:val="-1"/>
        </w:rPr>
        <w:t xml:space="preserve"> </w:t>
      </w:r>
      <w:r w:rsidR="005240B2">
        <w:rPr>
          <w:rFonts w:cs="Times New Roman"/>
          <w:spacing w:val="-1"/>
        </w:rPr>
        <w:t xml:space="preserve">SUD </w:t>
      </w:r>
      <w:r w:rsidR="005240B2" w:rsidRPr="00385C4B">
        <w:rPr>
          <w:spacing w:val="-1"/>
        </w:rPr>
        <w:t>t</w:t>
      </w:r>
      <w:r w:rsidR="005240B2">
        <w:rPr>
          <w:rFonts w:cs="Times New Roman"/>
          <w:spacing w:val="-1"/>
        </w:rPr>
        <w:t>r</w:t>
      </w:r>
      <w:r w:rsidR="005240B2" w:rsidRPr="00385C4B">
        <w:rPr>
          <w:spacing w:val="-1"/>
        </w:rPr>
        <w:t>e</w:t>
      </w:r>
      <w:r w:rsidR="005240B2">
        <w:rPr>
          <w:rFonts w:cs="Times New Roman"/>
          <w:spacing w:val="-1"/>
        </w:rPr>
        <w:t>a</w:t>
      </w:r>
      <w:r w:rsidR="005240B2" w:rsidRPr="00385C4B">
        <w:rPr>
          <w:spacing w:val="-1"/>
        </w:rPr>
        <w:t>tm</w:t>
      </w:r>
      <w:r w:rsidR="005240B2">
        <w:rPr>
          <w:rFonts w:cs="Times New Roman"/>
          <w:spacing w:val="-1"/>
        </w:rPr>
        <w:t>e</w:t>
      </w:r>
      <w:r w:rsidR="005240B2" w:rsidRPr="00385C4B">
        <w:rPr>
          <w:spacing w:val="-1"/>
        </w:rPr>
        <w:t xml:space="preserve">nt </w:t>
      </w:r>
      <w:r w:rsidRPr="001213B3">
        <w:rPr>
          <w:rFonts w:cs="Times New Roman"/>
          <w:spacing w:val="-1"/>
        </w:rPr>
        <w:t>fa</w:t>
      </w:r>
      <w:r w:rsidRPr="001213B3">
        <w:rPr>
          <w:rFonts w:cs="Times New Roman"/>
          <w:spacing w:val="1"/>
        </w:rPr>
        <w:t>c</w:t>
      </w:r>
      <w:r w:rsidRPr="001213B3">
        <w:rPr>
          <w:rFonts w:cs="Times New Roman"/>
        </w:rPr>
        <w:t>iliti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 xml:space="preserve">s </w:t>
      </w:r>
      <w:r w:rsidRPr="001213B3">
        <w:rPr>
          <w:rFonts w:cs="Times New Roman"/>
          <w:spacing w:val="-1"/>
        </w:rPr>
        <w:t>a</w:t>
      </w:r>
      <w:r w:rsidRPr="001213B3">
        <w:rPr>
          <w:rFonts w:cs="Times New Roman"/>
        </w:rPr>
        <w:t>l</w:t>
      </w:r>
      <w:r w:rsidRPr="001213B3">
        <w:rPr>
          <w:rFonts w:cs="Times New Roman"/>
          <w:spacing w:val="-1"/>
        </w:rPr>
        <w:t>c</w:t>
      </w:r>
      <w:r w:rsidRPr="001213B3">
        <w:rPr>
          <w:rFonts w:cs="Times New Roman"/>
        </w:rPr>
        <w:t xml:space="preserve">ohol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spacing w:val="2"/>
        </w:rPr>
        <w:t>d</w:t>
      </w:r>
      <w:r w:rsidRPr="001213B3">
        <w:rPr>
          <w:rFonts w:cs="Times New Roman"/>
          <w:spacing w:val="-1"/>
        </w:rPr>
        <w:t>r</w:t>
      </w:r>
      <w:r w:rsidRPr="001213B3">
        <w:rPr>
          <w:rFonts w:cs="Times New Roman"/>
          <w:spacing w:val="2"/>
        </w:rPr>
        <w:t>u</w:t>
      </w:r>
      <w:r w:rsidRPr="001213B3">
        <w:rPr>
          <w:rFonts w:cs="Times New Roman"/>
        </w:rPr>
        <w:t>g</w:t>
      </w:r>
      <w:r w:rsidRPr="001213B3">
        <w:rPr>
          <w:rFonts w:cs="Times New Roman"/>
          <w:spacing w:val="-3"/>
        </w:rPr>
        <w:t xml:space="preserve"> </w:t>
      </w:r>
      <w:r w:rsidRPr="001213B3">
        <w:rPr>
          <w:rFonts w:cs="Times New Roman"/>
        </w:rPr>
        <w:t>diso</w:t>
      </w:r>
      <w:r w:rsidRPr="001213B3">
        <w:rPr>
          <w:rFonts w:cs="Times New Roman"/>
          <w:spacing w:val="-1"/>
        </w:rPr>
        <w:t>r</w:t>
      </w:r>
      <w:r w:rsidRPr="001213B3">
        <w:rPr>
          <w:rFonts w:cs="Times New Roman"/>
        </w:rPr>
        <w:t>d</w:t>
      </w:r>
      <w:r w:rsidRPr="001213B3">
        <w:rPr>
          <w:rFonts w:cs="Times New Roman"/>
          <w:spacing w:val="-1"/>
        </w:rPr>
        <w:t>er</w:t>
      </w:r>
      <w:r w:rsidRPr="001213B3">
        <w:rPr>
          <w:rFonts w:cs="Times New Roman"/>
        </w:rPr>
        <w:t xml:space="preserve">s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in</w:t>
      </w:r>
      <w:r w:rsidRPr="001213B3">
        <w:rPr>
          <w:rFonts w:cs="Times New Roman"/>
          <w:spacing w:val="-1"/>
        </w:rPr>
        <w:t>c</w:t>
      </w:r>
      <w:r w:rsidRPr="001213B3">
        <w:rPr>
          <w:rFonts w:cs="Times New Roman"/>
          <w:spacing w:val="1"/>
        </w:rPr>
        <w:t>r</w:t>
      </w:r>
      <w:r w:rsidRPr="001213B3">
        <w:rPr>
          <w:rFonts w:cs="Times New Roman"/>
          <w:spacing w:val="-1"/>
        </w:rPr>
        <w:t>ea</w:t>
      </w:r>
      <w:r w:rsidRPr="001213B3">
        <w:rPr>
          <w:rFonts w:cs="Times New Roman"/>
        </w:rPr>
        <w:t>si</w:t>
      </w:r>
      <w:r w:rsidRPr="001213B3">
        <w:rPr>
          <w:rFonts w:cs="Times New Roman"/>
          <w:spacing w:val="2"/>
        </w:rPr>
        <w:t>n</w:t>
      </w:r>
      <w:r w:rsidRPr="001213B3">
        <w:rPr>
          <w:rFonts w:cs="Times New Roman"/>
          <w:spacing w:val="-3"/>
        </w:rPr>
        <w:t>g</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spacing w:val="1"/>
        </w:rPr>
        <w:t>r</w:t>
      </w:r>
      <w:r w:rsidRPr="001213B3">
        <w:rPr>
          <w:rFonts w:cs="Times New Roman"/>
          <w:spacing w:val="-1"/>
        </w:rPr>
        <w:t>ec</w:t>
      </w:r>
      <w:r w:rsidRPr="001213B3">
        <w:rPr>
          <w:rFonts w:cs="Times New Roman"/>
          <w:spacing w:val="2"/>
        </w:rPr>
        <w:t>o</w:t>
      </w:r>
      <w:r w:rsidRPr="001213B3">
        <w:rPr>
          <w:rFonts w:cs="Times New Roman"/>
          <w:spacing w:val="-3"/>
        </w:rPr>
        <w:t>g</w:t>
      </w:r>
      <w:r w:rsidRPr="001213B3">
        <w:rPr>
          <w:rFonts w:cs="Times New Roman"/>
        </w:rPr>
        <w:t>ni</w:t>
      </w:r>
      <w:r w:rsidRPr="001213B3">
        <w:rPr>
          <w:rFonts w:cs="Times New Roman"/>
          <w:spacing w:val="1"/>
        </w:rPr>
        <w:t>z</w:t>
      </w:r>
      <w:r w:rsidRPr="001213B3">
        <w:rPr>
          <w:rFonts w:cs="Times New Roman"/>
          <w:spacing w:val="-1"/>
        </w:rPr>
        <w:t>e</w:t>
      </w:r>
      <w:r w:rsidRPr="001213B3">
        <w:rPr>
          <w:rFonts w:cs="Times New Roman"/>
        </w:rPr>
        <w:t xml:space="preserve">d </w:t>
      </w:r>
      <w:r w:rsidRPr="001213B3">
        <w:rPr>
          <w:rFonts w:cs="Times New Roman"/>
          <w:spacing w:val="-1"/>
        </w:rPr>
        <w:t>a</w:t>
      </w:r>
      <w:r w:rsidRPr="001213B3">
        <w:rPr>
          <w:rFonts w:cs="Times New Roman"/>
        </w:rPr>
        <w:t>s a</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rPr>
        <w:t>jor</w:t>
      </w:r>
      <w:r w:rsidRPr="001213B3">
        <w:rPr>
          <w:rFonts w:cs="Times New Roman"/>
          <w:spacing w:val="-1"/>
        </w:rPr>
        <w:t xml:space="preserve"> </w:t>
      </w:r>
      <w:r w:rsidR="005240B2">
        <w:rPr>
          <w:rFonts w:cs="Times New Roman"/>
          <w:spacing w:val="-1"/>
        </w:rPr>
        <w:t xml:space="preserve">health </w:t>
      </w:r>
      <w:r w:rsidRPr="001213B3">
        <w:rPr>
          <w:rFonts w:cs="Times New Roman"/>
          <w:spacing w:val="2"/>
        </w:rPr>
        <w:t>p</w:t>
      </w:r>
      <w:r w:rsidRPr="001213B3">
        <w:rPr>
          <w:rFonts w:cs="Times New Roman"/>
          <w:spacing w:val="-1"/>
        </w:rPr>
        <w:t>r</w:t>
      </w:r>
      <w:r w:rsidRPr="001213B3">
        <w:rPr>
          <w:rFonts w:cs="Times New Roman"/>
          <w:spacing w:val="2"/>
        </w:rPr>
        <w:t>o</w:t>
      </w:r>
      <w:r w:rsidRPr="001213B3">
        <w:rPr>
          <w:rFonts w:cs="Times New Roman"/>
        </w:rPr>
        <w:t>bl</w:t>
      </w:r>
      <w:r w:rsidRPr="001213B3">
        <w:rPr>
          <w:rFonts w:cs="Times New Roman"/>
          <w:spacing w:val="-1"/>
        </w:rPr>
        <w:t>e</w:t>
      </w:r>
      <w:r w:rsidRPr="001213B3">
        <w:rPr>
          <w:rFonts w:cs="Times New Roman"/>
        </w:rPr>
        <w:t>m.</w:t>
      </w:r>
    </w:p>
    <w:p w14:paraId="09D858DC" w14:textId="77777777" w:rsidR="00C64735" w:rsidRPr="001213B3" w:rsidRDefault="00C64735" w:rsidP="00C64735">
      <w:pPr>
        <w:spacing w:before="16" w:line="260" w:lineRule="exact"/>
        <w:rPr>
          <w:rFonts w:ascii="Times New Roman" w:hAnsi="Times New Roman" w:cs="Times New Roman"/>
          <w:sz w:val="24"/>
          <w:szCs w:val="24"/>
        </w:rPr>
      </w:pPr>
    </w:p>
    <w:p w14:paraId="4BD5A8CB" w14:textId="77777777" w:rsidR="00C64735" w:rsidRDefault="00C64735" w:rsidP="00C64735">
      <w:pPr>
        <w:pStyle w:val="BodyText"/>
        <w:ind w:left="0" w:right="108"/>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Pr="001213B3">
        <w:rPr>
          <w:rFonts w:cs="Times New Roman"/>
        </w:rPr>
        <w:t xml:space="preserve">s </w:t>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ce</w:t>
      </w:r>
      <w:r w:rsidRPr="001213B3">
        <w:rPr>
          <w:rFonts w:cs="Times New Roman"/>
          <w:spacing w:val="1"/>
        </w:rPr>
        <w:t>-</w:t>
      </w:r>
      <w:r w:rsidRPr="001213B3">
        <w:rPr>
          <w:rFonts w:cs="Times New Roman"/>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d P</w:t>
      </w:r>
      <w:r w:rsidRPr="001213B3">
        <w:rPr>
          <w:rFonts w:cs="Times New Roman"/>
          <w:spacing w:val="-1"/>
        </w:rPr>
        <w:t>rac</w:t>
      </w:r>
      <w:r w:rsidRPr="001213B3">
        <w:rPr>
          <w:rFonts w:cs="Times New Roman"/>
        </w:rPr>
        <w:t>ti</w:t>
      </w:r>
      <w:r w:rsidRPr="001213B3">
        <w:rPr>
          <w:rFonts w:cs="Times New Roman"/>
          <w:spacing w:val="1"/>
        </w:rPr>
        <w:t>c</w:t>
      </w:r>
      <w:r w:rsidRPr="001213B3">
        <w:rPr>
          <w:rFonts w:cs="Times New Roman"/>
        </w:rPr>
        <w:t>e</w:t>
      </w:r>
      <w:r w:rsidRPr="001213B3">
        <w:rPr>
          <w:rFonts w:cs="Times New Roman"/>
          <w:spacing w:val="-1"/>
        </w:rPr>
        <w:t xml:space="preserve"> K</w:t>
      </w:r>
      <w:r w:rsidRPr="001213B3">
        <w:rPr>
          <w:rFonts w:cs="Times New Roman"/>
        </w:rPr>
        <w:t>no</w:t>
      </w:r>
      <w:r w:rsidRPr="001213B3">
        <w:rPr>
          <w:rFonts w:cs="Times New Roman"/>
          <w:spacing w:val="-1"/>
        </w:rPr>
        <w:t>w</w:t>
      </w:r>
      <w:r w:rsidRPr="001213B3">
        <w:rPr>
          <w:rFonts w:cs="Times New Roman"/>
        </w:rPr>
        <w:t>l</w:t>
      </w:r>
      <w:r w:rsidRPr="001213B3">
        <w:rPr>
          <w:rFonts w:cs="Times New Roman"/>
          <w:spacing w:val="-1"/>
        </w:rPr>
        <w:t>e</w:t>
      </w:r>
      <w:r w:rsidRPr="001213B3">
        <w:rPr>
          <w:rFonts w:cs="Times New Roman"/>
          <w:spacing w:val="2"/>
        </w:rPr>
        <w:t>d</w:t>
      </w:r>
      <w:r w:rsidRPr="001213B3">
        <w:rPr>
          <w:rFonts w:cs="Times New Roman"/>
        </w:rPr>
        <w:t>ge</w:t>
      </w:r>
      <w:r w:rsidRPr="001213B3">
        <w:rPr>
          <w:rFonts w:cs="Times New Roman"/>
          <w:spacing w:val="3"/>
        </w:rPr>
        <w:t xml:space="preserve"> </w:t>
      </w:r>
      <w:r w:rsidRPr="001213B3">
        <w:rPr>
          <w:rFonts w:cs="Times New Roman"/>
          <w:spacing w:val="-6"/>
        </w:rPr>
        <w:t>I</w:t>
      </w:r>
      <w:r w:rsidRPr="001213B3">
        <w:rPr>
          <w:rFonts w:cs="Times New Roman"/>
          <w:spacing w:val="2"/>
        </w:rPr>
        <w:t>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spacing w:val="-1"/>
        </w:rPr>
        <w:t>Tra</w:t>
      </w:r>
      <w:r w:rsidRPr="001213B3">
        <w:rPr>
          <w:rFonts w:cs="Times New Roman"/>
        </w:rPr>
        <w:t>n</w:t>
      </w:r>
      <w:r w:rsidRPr="001213B3">
        <w:rPr>
          <w:rFonts w:cs="Times New Roman"/>
          <w:spacing w:val="2"/>
        </w:rPr>
        <w:t>s</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w:t>
      </w:r>
      <w:r w:rsidRPr="001213B3">
        <w:rPr>
          <w:rFonts w:cs="Times New Roman"/>
          <w:spacing w:val="2"/>
        </w:rPr>
        <w:t>i</w:t>
      </w:r>
      <w:r w:rsidRPr="001213B3">
        <w:rPr>
          <w:rFonts w:cs="Times New Roman"/>
        </w:rPr>
        <w:t xml:space="preserve">on </w:t>
      </w:r>
      <w:r w:rsidRPr="001213B3">
        <w:rPr>
          <w:rFonts w:cs="Times New Roman"/>
          <w:spacing w:val="-1"/>
        </w:rPr>
        <w:t>(</w:t>
      </w:r>
      <w:r w:rsidRPr="001213B3">
        <w:rPr>
          <w:rFonts w:cs="Times New Roman"/>
          <w:spacing w:val="1"/>
        </w:rPr>
        <w:t>K</w:t>
      </w:r>
      <w:r w:rsidRPr="001213B3">
        <w:rPr>
          <w:rFonts w:cs="Times New Roman"/>
          <w:spacing w:val="-4"/>
        </w:rPr>
        <w:t>I</w:t>
      </w:r>
      <w:r w:rsidRPr="001213B3">
        <w:rPr>
          <w:rFonts w:cs="Times New Roman"/>
          <w:spacing w:val="-1"/>
        </w:rPr>
        <w:t>T</w:t>
      </w:r>
      <w:r w:rsidRPr="001213B3">
        <w:rPr>
          <w:rFonts w:cs="Times New Roman"/>
        </w:rPr>
        <w:t>)</w:t>
      </w:r>
      <w:r>
        <w:rPr>
          <w:rStyle w:val="FootnoteReference"/>
        </w:rPr>
        <w:footnoteReference w:id="56"/>
      </w:r>
      <w:r w:rsidRPr="001213B3">
        <w:rPr>
          <w:rFonts w:cs="Times New Roman"/>
          <w:spacing w:val="-1"/>
        </w:rPr>
        <w:t xml:space="preserve"> </w:t>
      </w:r>
      <w:r w:rsidRPr="001213B3">
        <w:rPr>
          <w:rFonts w:cs="Times New Roman"/>
          <w:spacing w:val="1"/>
        </w:rPr>
        <w:t>w</w:t>
      </w:r>
      <w:r w:rsidR="00AD7BF6">
        <w:rPr>
          <w:rFonts w:cs="Times New Roman"/>
          <w:spacing w:val="1"/>
        </w:rPr>
        <w:t>as</w:t>
      </w:r>
      <w:r w:rsidR="00AD74E1">
        <w:rPr>
          <w:rFonts w:cs="Times New Roman"/>
          <w:spacing w:val="1"/>
        </w:rPr>
        <w:t xml:space="preserve"> </w:t>
      </w:r>
      <w:r w:rsidRPr="001213B3">
        <w:rPr>
          <w:rFonts w:cs="Times New Roman"/>
        </w:rPr>
        <w:t>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w:t>
      </w:r>
      <w:r w:rsidRPr="001213B3">
        <w:rPr>
          <w:rFonts w:cs="Times New Roman"/>
          <w:spacing w:val="-1"/>
        </w:rPr>
        <w:t>e</w:t>
      </w:r>
      <w:r w:rsidRPr="001213B3">
        <w:rPr>
          <w:rFonts w:cs="Times New Roman"/>
        </w:rPr>
        <w:t>d to h</w:t>
      </w:r>
      <w:r w:rsidRPr="001213B3">
        <w:rPr>
          <w:rFonts w:cs="Times New Roman"/>
          <w:spacing w:val="-1"/>
        </w:rPr>
        <w:t>e</w:t>
      </w:r>
      <w:r w:rsidRPr="001213B3">
        <w:rPr>
          <w:rFonts w:cs="Times New Roman"/>
        </w:rPr>
        <w:t>lp move</w:t>
      </w:r>
      <w:r w:rsidRPr="001213B3">
        <w:rPr>
          <w:rFonts w:cs="Times New Roman"/>
          <w:spacing w:val="-1"/>
        </w:rPr>
        <w:t xml:space="preserve"> </w:t>
      </w:r>
      <w:r w:rsidRPr="001213B3">
        <w:rPr>
          <w:rFonts w:cs="Times New Roman"/>
          <w:spacing w:val="2"/>
        </w:rPr>
        <w:t>t</w:t>
      </w:r>
      <w:r w:rsidRPr="001213B3">
        <w:rPr>
          <w:rFonts w:cs="Times New Roman"/>
        </w:rPr>
        <w:t>he</w:t>
      </w:r>
      <w:r w:rsidRPr="001213B3">
        <w:rPr>
          <w:rFonts w:cs="Times New Roman"/>
          <w:spacing w:val="-1"/>
        </w:rPr>
        <w:t xml:space="preserve"> </w:t>
      </w:r>
      <w:r w:rsidRPr="001213B3">
        <w:rPr>
          <w:rFonts w:cs="Times New Roman"/>
        </w:rPr>
        <w:t>l</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st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 xml:space="preserve">tion </w:t>
      </w:r>
      <w:r w:rsidRPr="001213B3">
        <w:rPr>
          <w:rFonts w:cs="Times New Roman"/>
          <w:spacing w:val="-1"/>
        </w:rPr>
        <w:t>a</w:t>
      </w:r>
      <w:r w:rsidRPr="001213B3">
        <w:rPr>
          <w:rFonts w:cs="Times New Roman"/>
        </w:rPr>
        <w:t>v</w:t>
      </w:r>
      <w:r w:rsidRPr="001213B3">
        <w:rPr>
          <w:rFonts w:cs="Times New Roman"/>
          <w:spacing w:val="-1"/>
        </w:rPr>
        <w:t>a</w:t>
      </w:r>
      <w:r w:rsidRPr="001213B3">
        <w:rPr>
          <w:rFonts w:cs="Times New Roman"/>
          <w:spacing w:val="2"/>
        </w:rPr>
        <w:t>i</w:t>
      </w:r>
      <w:r w:rsidRPr="001213B3">
        <w:rPr>
          <w:rFonts w:cs="Times New Roman"/>
        </w:rPr>
        <w:t>l</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 xml:space="preserve">on </w:t>
      </w:r>
      <w:r w:rsidRPr="001213B3">
        <w:rPr>
          <w:rFonts w:cs="Times New Roman"/>
          <w:spacing w:val="-1"/>
        </w:rPr>
        <w:t>ef</w:t>
      </w:r>
      <w:r w:rsidRPr="001213B3">
        <w:rPr>
          <w:rFonts w:cs="Times New Roman"/>
          <w:spacing w:val="1"/>
        </w:rPr>
        <w:t>f</w:t>
      </w:r>
      <w:r w:rsidRPr="001213B3">
        <w:rPr>
          <w:rFonts w:cs="Times New Roman"/>
          <w:spacing w:val="-1"/>
        </w:rPr>
        <w:t>ec</w:t>
      </w:r>
      <w:r w:rsidRPr="001213B3">
        <w:rPr>
          <w:rFonts w:cs="Times New Roman"/>
        </w:rPr>
        <w:t>tive</w:t>
      </w:r>
      <w:r w:rsidRPr="001213B3">
        <w:rPr>
          <w:rFonts w:cs="Times New Roman"/>
          <w:spacing w:val="-1"/>
        </w:rPr>
        <w:t xml:space="preserve"> </w:t>
      </w:r>
      <w:r w:rsidR="00587C2A">
        <w:rPr>
          <w:rFonts w:cs="Times New Roman"/>
        </w:rPr>
        <w:t>M/SUD</w:t>
      </w:r>
      <w:r w:rsidRPr="001213B3">
        <w:rPr>
          <w:rFonts w:cs="Times New Roman"/>
        </w:rPr>
        <w:t xml:space="preserve"> p</w:t>
      </w:r>
      <w:r w:rsidRPr="001213B3">
        <w:rPr>
          <w:rFonts w:cs="Times New Roman"/>
          <w:spacing w:val="-1"/>
        </w:rPr>
        <w:t>rac</w:t>
      </w:r>
      <w:r w:rsidRPr="001213B3">
        <w:rPr>
          <w:rFonts w:cs="Times New Roman"/>
        </w:rPr>
        <w:t>ti</w:t>
      </w:r>
      <w:r w:rsidRPr="001213B3">
        <w:rPr>
          <w:rFonts w:cs="Times New Roman"/>
          <w:spacing w:val="-1"/>
        </w:rPr>
        <w:t>ce</w:t>
      </w:r>
      <w:r w:rsidRPr="001213B3">
        <w:rPr>
          <w:rFonts w:cs="Times New Roman"/>
        </w:rPr>
        <w:t xml:space="preserve">s into </w:t>
      </w:r>
      <w:r w:rsidRPr="001213B3">
        <w:rPr>
          <w:rFonts w:cs="Times New Roman"/>
          <w:spacing w:val="-1"/>
        </w:rPr>
        <w:t>c</w:t>
      </w:r>
      <w:r w:rsidRPr="001213B3">
        <w:rPr>
          <w:rFonts w:cs="Times New Roman"/>
        </w:rPr>
        <w:t>ommuni</w:t>
      </w:r>
      <w:r w:rsidRPr="001213B3">
        <w:rPr>
          <w:rFonts w:cs="Times New Roman"/>
          <w:spacing w:val="2"/>
        </w:rPr>
        <w:t>t</w:t>
      </w:r>
      <w:r w:rsidRPr="001213B3">
        <w:rPr>
          <w:rFonts w:cs="Times New Roman"/>
          <w:spacing w:val="-3"/>
        </w:rPr>
        <w:t>y</w:t>
      </w:r>
      <w:r w:rsidRPr="001213B3">
        <w:rPr>
          <w:rFonts w:cs="Times New Roman"/>
          <w:spacing w:val="-1"/>
        </w:rPr>
        <w:t>-</w:t>
      </w:r>
      <w:r w:rsidRPr="001213B3">
        <w:rPr>
          <w:rFonts w:cs="Times New Roman"/>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d s</w:t>
      </w:r>
      <w:r w:rsidRPr="001213B3">
        <w:rPr>
          <w:rFonts w:cs="Times New Roman"/>
          <w:spacing w:val="1"/>
        </w:rPr>
        <w:t>e</w:t>
      </w:r>
      <w:r w:rsidRPr="001213B3">
        <w:rPr>
          <w:rFonts w:cs="Times New Roman"/>
          <w:spacing w:val="-1"/>
        </w:rPr>
        <w:t>r</w:t>
      </w:r>
      <w:r w:rsidRPr="001213B3">
        <w:rPr>
          <w:rFonts w:cs="Times New Roman"/>
        </w:rPr>
        <w:t>vi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d</w:t>
      </w:r>
      <w:r w:rsidRPr="001213B3">
        <w:rPr>
          <w:rFonts w:cs="Times New Roman"/>
          <w:spacing w:val="-1"/>
        </w:rPr>
        <w:t>e</w:t>
      </w:r>
      <w:r w:rsidRPr="001213B3">
        <w:rPr>
          <w:rFonts w:cs="Times New Roman"/>
        </w:rPr>
        <w:t>liv</w:t>
      </w:r>
      <w:r w:rsidRPr="001213B3">
        <w:rPr>
          <w:rFonts w:cs="Times New Roman"/>
          <w:spacing w:val="-1"/>
        </w:rPr>
        <w:t>e</w:t>
      </w:r>
      <w:r w:rsidRPr="001213B3">
        <w:rPr>
          <w:rFonts w:cs="Times New Roman"/>
          <w:spacing w:val="4"/>
        </w:rPr>
        <w:t>r</w:t>
      </w:r>
      <w:r w:rsidRPr="001213B3">
        <w:rPr>
          <w:rFonts w:cs="Times New Roman"/>
          <w:spacing w:val="-5"/>
        </w:rPr>
        <w:t>y</w:t>
      </w:r>
      <w:r w:rsidR="0056496D">
        <w:rPr>
          <w:rFonts w:cs="Times New Roman"/>
        </w:rPr>
        <w:t xml:space="preserve">.  </w:t>
      </w:r>
      <w:r w:rsidRPr="001213B3">
        <w:rPr>
          <w:rFonts w:cs="Times New Roman"/>
        </w:rPr>
        <w:t>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w:t>
      </w:r>
      <w:r w:rsidRPr="001213B3">
        <w:rPr>
          <w:rFonts w:cs="Times New Roman"/>
          <w:spacing w:val="-1"/>
        </w:rPr>
        <w:t>c</w:t>
      </w:r>
      <w:r w:rsidRPr="001213B3">
        <w:rPr>
          <w:rFonts w:cs="Times New Roman"/>
        </w:rPr>
        <w:t>ommuniti</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dminist</w:t>
      </w:r>
      <w:r w:rsidRPr="001213B3">
        <w:rPr>
          <w:rFonts w:cs="Times New Roman"/>
          <w:spacing w:val="-1"/>
        </w:rPr>
        <w:t>ra</w:t>
      </w:r>
      <w:r w:rsidRPr="001213B3">
        <w:rPr>
          <w:rFonts w:cs="Times New Roman"/>
        </w:rPr>
        <w:t>to</w:t>
      </w:r>
      <w:r w:rsidRPr="001213B3">
        <w:rPr>
          <w:rFonts w:cs="Times New Roman"/>
          <w:spacing w:val="-1"/>
        </w:rPr>
        <w:t>r</w:t>
      </w:r>
      <w:r w:rsidRPr="001213B3">
        <w:rPr>
          <w:rFonts w:cs="Times New Roman"/>
        </w:rPr>
        <w:t>s, p</w:t>
      </w:r>
      <w:r w:rsidRPr="001213B3">
        <w:rPr>
          <w:rFonts w:cs="Times New Roman"/>
          <w:spacing w:val="-1"/>
        </w:rPr>
        <w:t>rac</w:t>
      </w:r>
      <w:r w:rsidRPr="001213B3">
        <w:rPr>
          <w:rFonts w:cs="Times New Roman"/>
        </w:rPr>
        <w:t>tition</w:t>
      </w:r>
      <w:r w:rsidRPr="001213B3">
        <w:rPr>
          <w:rFonts w:cs="Times New Roman"/>
          <w:spacing w:val="-1"/>
        </w:rPr>
        <w:t>er</w:t>
      </w:r>
      <w:r w:rsidRPr="001213B3">
        <w:rPr>
          <w:rFonts w:cs="Times New Roman"/>
        </w:rPr>
        <w:t xml:space="preserve">s, </w:t>
      </w:r>
      <w:r w:rsidRPr="001213B3">
        <w:rPr>
          <w:rFonts w:cs="Times New Roman"/>
          <w:spacing w:val="-1"/>
        </w:rPr>
        <w:t>c</w:t>
      </w:r>
      <w:r w:rsidRPr="001213B3">
        <w:rPr>
          <w:rFonts w:cs="Times New Roman"/>
        </w:rPr>
        <w:t>onsum</w:t>
      </w:r>
      <w:r w:rsidRPr="001213B3">
        <w:rPr>
          <w:rFonts w:cs="Times New Roman"/>
          <w:spacing w:val="1"/>
        </w:rPr>
        <w:t>e</w:t>
      </w:r>
      <w:r w:rsidRPr="001213B3">
        <w:rPr>
          <w:rFonts w:cs="Times New Roman"/>
          <w:spacing w:val="-1"/>
        </w:rPr>
        <w:t>r</w:t>
      </w:r>
      <w:r w:rsidRPr="001213B3">
        <w:rPr>
          <w:rFonts w:cs="Times New Roman"/>
        </w:rPr>
        <w:t>s</w:t>
      </w:r>
      <w:r w:rsidRPr="001213B3">
        <w:rPr>
          <w:rFonts w:cs="Times New Roman"/>
          <w:spacing w:val="2"/>
        </w:rPr>
        <w:t xml:space="preserve"> </w:t>
      </w:r>
      <w:r w:rsidRPr="001213B3">
        <w:rPr>
          <w:rFonts w:cs="Times New Roman"/>
        </w:rPr>
        <w:t>of</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 h</w:t>
      </w:r>
      <w:r w:rsidRPr="001213B3">
        <w:rPr>
          <w:rFonts w:cs="Times New Roman"/>
          <w:spacing w:val="-1"/>
        </w:rPr>
        <w:t>ea</w:t>
      </w:r>
      <w:r w:rsidRPr="001213B3">
        <w:rPr>
          <w:rFonts w:cs="Times New Roman"/>
        </w:rPr>
        <w:t xml:space="preserve">lth </w:t>
      </w:r>
      <w:r w:rsidRPr="001213B3">
        <w:rPr>
          <w:rFonts w:cs="Times New Roman"/>
          <w:spacing w:val="1"/>
        </w:rPr>
        <w:t>c</w:t>
      </w:r>
      <w:r w:rsidRPr="001213B3">
        <w:rPr>
          <w:rFonts w:cs="Times New Roman"/>
          <w:spacing w:val="-1"/>
        </w:rPr>
        <w:t>are</w:t>
      </w:r>
      <w:r w:rsidRPr="001213B3">
        <w:rPr>
          <w:rFonts w:cs="Times New Roman"/>
        </w:rPr>
        <w:t>,</w:t>
      </w:r>
      <w:r w:rsidRPr="001213B3">
        <w:rPr>
          <w:rFonts w:cs="Times New Roman"/>
          <w:spacing w:val="2"/>
        </w:rPr>
        <w:t xml:space="preserve"> </w:t>
      </w:r>
      <w:r w:rsidRPr="001213B3">
        <w:rPr>
          <w:rFonts w:cs="Times New Roman"/>
          <w:spacing w:val="-1"/>
        </w:rPr>
        <w:t>a</w:t>
      </w:r>
      <w:r w:rsidRPr="001213B3">
        <w:rPr>
          <w:rFonts w:cs="Times New Roman"/>
          <w:spacing w:val="2"/>
        </w:rPr>
        <w:t>n</w:t>
      </w:r>
      <w:r w:rsidRPr="001213B3">
        <w:rPr>
          <w:rFonts w:cs="Times New Roman"/>
        </w:rPr>
        <w:t>d th</w:t>
      </w:r>
      <w:r w:rsidRPr="001213B3">
        <w:rPr>
          <w:rFonts w:cs="Times New Roman"/>
          <w:spacing w:val="-1"/>
        </w:rPr>
        <w:t>e</w:t>
      </w:r>
      <w:r w:rsidRPr="001213B3">
        <w:rPr>
          <w:rFonts w:cs="Times New Roman"/>
        </w:rPr>
        <w:t>ir</w:t>
      </w:r>
      <w:r w:rsidRPr="001213B3">
        <w:rPr>
          <w:rFonts w:cs="Times New Roman"/>
          <w:spacing w:val="-1"/>
        </w:rPr>
        <w:t xml:space="preserve"> fa</w:t>
      </w:r>
      <w:r w:rsidRPr="001213B3">
        <w:rPr>
          <w:rFonts w:cs="Times New Roman"/>
        </w:rPr>
        <w:t>mi</w:t>
      </w:r>
      <w:r w:rsidRPr="001213B3">
        <w:rPr>
          <w:rFonts w:cs="Times New Roman"/>
          <w:spacing w:val="2"/>
        </w:rPr>
        <w:t>l</w:t>
      </w:r>
      <w:r w:rsidRPr="001213B3">
        <w:rPr>
          <w:rFonts w:cs="Times New Roman"/>
        </w:rPr>
        <w:t>y</w:t>
      </w:r>
      <w:r w:rsidRPr="001213B3">
        <w:rPr>
          <w:rFonts w:cs="Times New Roman"/>
          <w:spacing w:val="-5"/>
        </w:rPr>
        <w:t xml:space="preserve"> </w:t>
      </w:r>
      <w:r w:rsidRPr="001213B3">
        <w:rPr>
          <w:rFonts w:cs="Times New Roman"/>
          <w:spacing w:val="2"/>
        </w:rPr>
        <w:t>m</w:t>
      </w:r>
      <w:r w:rsidRPr="001213B3">
        <w:rPr>
          <w:rFonts w:cs="Times New Roman"/>
          <w:spacing w:val="-1"/>
        </w:rPr>
        <w:t>e</w:t>
      </w:r>
      <w:r w:rsidRPr="001213B3">
        <w:rPr>
          <w:rFonts w:cs="Times New Roman"/>
        </w:rPr>
        <w:t>mb</w:t>
      </w:r>
      <w:r w:rsidRPr="001213B3">
        <w:rPr>
          <w:rFonts w:cs="Times New Roman"/>
          <w:spacing w:val="-1"/>
        </w:rPr>
        <w:t>er</w:t>
      </w:r>
      <w:r w:rsidRPr="001213B3">
        <w:rPr>
          <w:rFonts w:cs="Times New Roman"/>
        </w:rPr>
        <w:t xml:space="preserve">s </w:t>
      </w:r>
      <w:r w:rsidRPr="001213B3">
        <w:rPr>
          <w:rFonts w:cs="Times New Roman"/>
          <w:spacing w:val="1"/>
        </w:rPr>
        <w:t>c</w:t>
      </w:r>
      <w:r w:rsidRPr="001213B3">
        <w:rPr>
          <w:rFonts w:cs="Times New Roman"/>
          <w:spacing w:val="-1"/>
        </w:rPr>
        <w:t>a</w:t>
      </w:r>
      <w:r w:rsidRPr="001213B3">
        <w:rPr>
          <w:rFonts w:cs="Times New Roman"/>
        </w:rPr>
        <w:t>n use</w:t>
      </w:r>
      <w:r w:rsidRPr="001213B3">
        <w:rPr>
          <w:rFonts w:cs="Times New Roman"/>
          <w:spacing w:val="-1"/>
        </w:rPr>
        <w:t xml:space="preserve"> </w:t>
      </w:r>
      <w:r w:rsidRPr="001213B3">
        <w:rPr>
          <w:rFonts w:cs="Times New Roman"/>
          <w:spacing w:val="1"/>
        </w:rPr>
        <w:t>K</w:t>
      </w:r>
      <w:r w:rsidRPr="001213B3">
        <w:rPr>
          <w:rFonts w:cs="Times New Roman"/>
          <w:spacing w:val="-4"/>
        </w:rPr>
        <w:t>I</w:t>
      </w:r>
      <w:r w:rsidRPr="001213B3">
        <w:rPr>
          <w:rFonts w:cs="Times New Roman"/>
          <w:spacing w:val="-1"/>
        </w:rPr>
        <w:t>T</w:t>
      </w:r>
      <w:r w:rsidRPr="001213B3">
        <w:rPr>
          <w:rFonts w:cs="Times New Roman"/>
        </w:rPr>
        <w:t xml:space="preserve"> to d</w:t>
      </w:r>
      <w:r w:rsidRPr="001213B3">
        <w:rPr>
          <w:rFonts w:cs="Times New Roman"/>
          <w:spacing w:val="-1"/>
        </w:rPr>
        <w:t>e</w:t>
      </w:r>
      <w:r w:rsidRPr="001213B3">
        <w:rPr>
          <w:rFonts w:cs="Times New Roman"/>
        </w:rPr>
        <w:t>si</w:t>
      </w:r>
      <w:r w:rsidRPr="001213B3">
        <w:rPr>
          <w:rFonts w:cs="Times New Roman"/>
          <w:spacing w:val="-3"/>
        </w:rPr>
        <w:t>g</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nd impl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 </w:t>
      </w:r>
      <w:r w:rsidR="00587C2A">
        <w:rPr>
          <w:rFonts w:cs="Times New Roman"/>
        </w:rPr>
        <w:t>M/SUD</w:t>
      </w:r>
      <w:r w:rsidRPr="001213B3">
        <w:rPr>
          <w:rFonts w:cs="Times New Roman"/>
        </w:rPr>
        <w:t xml:space="preserve"> p</w:t>
      </w:r>
      <w:r w:rsidRPr="001213B3">
        <w:rPr>
          <w:rFonts w:cs="Times New Roman"/>
          <w:spacing w:val="-1"/>
        </w:rPr>
        <w:t>rac</w:t>
      </w:r>
      <w:r w:rsidRPr="001213B3">
        <w:rPr>
          <w:rFonts w:cs="Times New Roman"/>
        </w:rPr>
        <w:t>ti</w:t>
      </w:r>
      <w:r w:rsidRPr="001213B3">
        <w:rPr>
          <w:rFonts w:cs="Times New Roman"/>
          <w:spacing w:val="-1"/>
        </w:rPr>
        <w:t>ce</w:t>
      </w:r>
      <w:r w:rsidRPr="001213B3">
        <w:rPr>
          <w:rFonts w:cs="Times New Roman"/>
        </w:rPr>
        <w:t>s t</w:t>
      </w:r>
      <w:r w:rsidRPr="001213B3">
        <w:rPr>
          <w:rFonts w:cs="Times New Roman"/>
          <w:spacing w:val="2"/>
        </w:rPr>
        <w: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w:t>
      </w:r>
      <w:r w:rsidR="0056496D">
        <w:rPr>
          <w:rFonts w:cs="Times New Roman"/>
        </w:rPr>
        <w:t xml:space="preserve">.  </w:t>
      </w:r>
      <w:r w:rsidRPr="001213B3">
        <w:rPr>
          <w:rFonts w:cs="Times New Roman"/>
          <w:spacing w:val="1"/>
        </w:rPr>
        <w:t>K</w:t>
      </w:r>
      <w:r w:rsidRPr="001213B3">
        <w:rPr>
          <w:rFonts w:cs="Times New Roman"/>
          <w:spacing w:val="-4"/>
        </w:rPr>
        <w:t>I</w:t>
      </w:r>
      <w:r w:rsidRPr="001213B3">
        <w:rPr>
          <w:rFonts w:cs="Times New Roman"/>
          <w:spacing w:val="-1"/>
        </w:rPr>
        <w:t>T</w:t>
      </w:r>
      <w:r w:rsidRPr="001213B3">
        <w:rPr>
          <w:rFonts w:cs="Times New Roman"/>
        </w:rPr>
        <w:t xml:space="preserve"> </w:t>
      </w:r>
      <w:r w:rsidRPr="001213B3">
        <w:rPr>
          <w:rFonts w:cs="Times New Roman"/>
          <w:spacing w:val="-1"/>
        </w:rPr>
        <w:t>c</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rPr>
        <w:t>r</w:t>
      </w:r>
      <w:r w:rsidR="00C3499A">
        <w:rPr>
          <w:rFonts w:cs="Times New Roman"/>
        </w:rPr>
        <w:t>s</w:t>
      </w:r>
      <w:r w:rsidRPr="001213B3">
        <w:rPr>
          <w:rFonts w:cs="Times New Roman"/>
          <w:spacing w:val="1"/>
        </w:rPr>
        <w:t xml:space="preserve"> </w:t>
      </w:r>
      <w:r w:rsidRPr="001213B3">
        <w:rPr>
          <w:rFonts w:cs="Times New Roman"/>
        </w:rPr>
        <w:t>g</w:t>
      </w:r>
      <w:r w:rsidRPr="001213B3">
        <w:rPr>
          <w:rFonts w:cs="Times New Roman"/>
          <w:spacing w:val="-1"/>
        </w:rPr>
        <w:t>e</w:t>
      </w:r>
      <w:r w:rsidRPr="001213B3">
        <w:rPr>
          <w:rFonts w:cs="Times New Roman"/>
        </w:rPr>
        <w:t>tting</w:t>
      </w:r>
      <w:r w:rsidRPr="001213B3">
        <w:rPr>
          <w:rFonts w:cs="Times New Roman"/>
          <w:spacing w:val="-3"/>
        </w:rPr>
        <w:t xml:space="preserve"> </w:t>
      </w:r>
      <w:r w:rsidRPr="001213B3">
        <w:rPr>
          <w:rFonts w:cs="Times New Roman"/>
        </w:rPr>
        <w:t>st</w:t>
      </w:r>
      <w:r w:rsidRPr="001213B3">
        <w:rPr>
          <w:rFonts w:cs="Times New Roman"/>
          <w:spacing w:val="-1"/>
        </w:rPr>
        <w:t>ar</w:t>
      </w:r>
      <w:r w:rsidRPr="001213B3">
        <w:rPr>
          <w:rFonts w:cs="Times New Roman"/>
          <w:spacing w:val="2"/>
        </w:rPr>
        <w:t>t</w:t>
      </w:r>
      <w:r w:rsidRPr="001213B3">
        <w:rPr>
          <w:rFonts w:cs="Times New Roman"/>
          <w:spacing w:val="-1"/>
        </w:rPr>
        <w:t>e</w:t>
      </w:r>
      <w:r w:rsidRPr="001213B3">
        <w:rPr>
          <w:rFonts w:cs="Times New Roman"/>
        </w:rPr>
        <w:t>d, building</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spacing w:val="2"/>
        </w:rPr>
        <w:t>p</w:t>
      </w:r>
      <w:r w:rsidRPr="001213B3">
        <w:rPr>
          <w:rFonts w:cs="Times New Roman"/>
          <w:spacing w:val="-1"/>
        </w:rPr>
        <w:t>r</w:t>
      </w:r>
      <w:r w:rsidRPr="001213B3">
        <w:rPr>
          <w:rFonts w:cs="Times New Roman"/>
        </w:rPr>
        <w:t>og</w:t>
      </w:r>
      <w:r w:rsidRPr="001213B3">
        <w:rPr>
          <w:rFonts w:cs="Times New Roman"/>
          <w:spacing w:val="-1"/>
        </w:rPr>
        <w:t>ra</w:t>
      </w:r>
      <w:r w:rsidRPr="001213B3">
        <w:rPr>
          <w:rFonts w:cs="Times New Roman"/>
        </w:rPr>
        <w:t>m, t</w:t>
      </w:r>
      <w:r w:rsidRPr="001213B3">
        <w:rPr>
          <w:rFonts w:cs="Times New Roman"/>
          <w:spacing w:val="-1"/>
        </w:rPr>
        <w:t>ra</w:t>
      </w:r>
      <w:r w:rsidRPr="001213B3">
        <w:rPr>
          <w:rFonts w:cs="Times New Roman"/>
        </w:rPr>
        <w:t>ini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spacing w:val="-1"/>
        </w:rPr>
        <w:t>fr</w:t>
      </w:r>
      <w:r w:rsidRPr="001213B3">
        <w:rPr>
          <w:rFonts w:cs="Times New Roman"/>
        </w:rPr>
        <w:t>ontline</w:t>
      </w:r>
      <w:r w:rsidRPr="001213B3">
        <w:rPr>
          <w:rFonts w:cs="Times New Roman"/>
          <w:spacing w:val="1"/>
        </w:rPr>
        <w:t xml:space="preserve"> </w:t>
      </w:r>
      <w:r w:rsidRPr="001213B3">
        <w:rPr>
          <w:rFonts w:cs="Times New Roman"/>
        </w:rPr>
        <w:t>st</w:t>
      </w:r>
      <w:r w:rsidRPr="001213B3">
        <w:rPr>
          <w:rFonts w:cs="Times New Roman"/>
          <w:spacing w:val="-1"/>
        </w:rPr>
        <w:t>aff</w:t>
      </w:r>
      <w:r w:rsidRPr="001213B3">
        <w:rPr>
          <w:rFonts w:cs="Times New Roman"/>
        </w:rPr>
        <w:t xml:space="preserve">, </w:t>
      </w:r>
      <w:r w:rsidRPr="001213B3">
        <w:rPr>
          <w:rFonts w:cs="Times New Roman"/>
          <w:spacing w:val="-1"/>
        </w:rPr>
        <w:t>a</w:t>
      </w:r>
      <w:r w:rsidRPr="001213B3">
        <w:rPr>
          <w:rFonts w:cs="Times New Roman"/>
        </w:rPr>
        <w:t xml:space="preserve">nd </w:t>
      </w:r>
      <w:r w:rsidRPr="001213B3">
        <w:rPr>
          <w:rFonts w:cs="Times New Roman"/>
          <w:spacing w:val="-1"/>
        </w:rPr>
        <w:t>e</w:t>
      </w:r>
      <w:r w:rsidRPr="001213B3">
        <w:rPr>
          <w:rFonts w:cs="Times New Roman"/>
        </w:rPr>
        <w:t>v</w:t>
      </w:r>
      <w:r w:rsidRPr="001213B3">
        <w:rPr>
          <w:rFonts w:cs="Times New Roman"/>
          <w:spacing w:val="-1"/>
        </w:rPr>
        <w:t>a</w:t>
      </w:r>
      <w:r w:rsidRPr="001213B3">
        <w:rPr>
          <w:rFonts w:cs="Times New Roman"/>
        </w:rPr>
        <w:t>lu</w:t>
      </w:r>
      <w:r w:rsidRPr="001213B3">
        <w:rPr>
          <w:rFonts w:cs="Times New Roman"/>
          <w:spacing w:val="-1"/>
        </w:rPr>
        <w:t>a</w:t>
      </w:r>
      <w:r w:rsidRPr="001213B3">
        <w:rPr>
          <w:rFonts w:cs="Times New Roman"/>
        </w:rPr>
        <w:t>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the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m</w:t>
      </w:r>
      <w:r w:rsidR="0056496D">
        <w:rPr>
          <w:rFonts w:cs="Times New Roman"/>
        </w:rPr>
        <w:t xml:space="preserve">.  </w:t>
      </w:r>
      <w:r w:rsidRPr="001213B3">
        <w:rPr>
          <w:rFonts w:cs="Times New Roman"/>
          <w:spacing w:val="-1"/>
        </w:rPr>
        <w:t>T</w:t>
      </w:r>
      <w:r w:rsidRPr="001213B3">
        <w:rPr>
          <w:rFonts w:cs="Times New Roman"/>
        </w:rPr>
        <w:t>he</w:t>
      </w:r>
      <w:r w:rsidRPr="001213B3">
        <w:rPr>
          <w:rFonts w:cs="Times New Roman"/>
          <w:spacing w:val="-1"/>
        </w:rPr>
        <w:t xml:space="preserve"> </w:t>
      </w:r>
      <w:r w:rsidRPr="001213B3">
        <w:rPr>
          <w:rFonts w:cs="Times New Roman"/>
          <w:spacing w:val="1"/>
        </w:rPr>
        <w:t>K</w:t>
      </w:r>
      <w:r w:rsidRPr="001213B3">
        <w:rPr>
          <w:rFonts w:cs="Times New Roman"/>
          <w:spacing w:val="-4"/>
        </w:rPr>
        <w:t>I</w:t>
      </w:r>
      <w:r w:rsidRPr="001213B3">
        <w:rPr>
          <w:rFonts w:cs="Times New Roman"/>
          <w:spacing w:val="-1"/>
        </w:rPr>
        <w:t>T</w:t>
      </w:r>
      <w:r w:rsidRPr="001213B3">
        <w:rPr>
          <w:rFonts w:cs="Times New Roman"/>
        </w:rPr>
        <w:t xml:space="preserve">s </w:t>
      </w:r>
      <w:r w:rsidRPr="001213B3">
        <w:rPr>
          <w:rFonts w:cs="Times New Roman"/>
          <w:spacing w:val="-1"/>
        </w:rPr>
        <w:t>c</w:t>
      </w:r>
      <w:r w:rsidRPr="001213B3">
        <w:rPr>
          <w:rFonts w:cs="Times New Roman"/>
        </w:rPr>
        <w:t>on</w:t>
      </w:r>
      <w:r w:rsidRPr="001213B3">
        <w:rPr>
          <w:rFonts w:cs="Times New Roman"/>
          <w:spacing w:val="2"/>
        </w:rPr>
        <w:t>t</w:t>
      </w:r>
      <w:r w:rsidRPr="001213B3">
        <w:rPr>
          <w:rFonts w:cs="Times New Roman"/>
          <w:spacing w:val="-1"/>
        </w:rPr>
        <w:t>a</w:t>
      </w:r>
      <w:r w:rsidRPr="001213B3">
        <w:rPr>
          <w:rFonts w:cs="Times New Roman"/>
        </w:rPr>
        <w:t>in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spacing w:val="2"/>
        </w:rPr>
        <w:t>m</w:t>
      </w:r>
      <w:r w:rsidRPr="001213B3">
        <w:rPr>
          <w:rFonts w:cs="Times New Roman"/>
          <w:spacing w:val="-1"/>
        </w:rPr>
        <w:t>a</w:t>
      </w:r>
      <w:r w:rsidRPr="001213B3">
        <w:rPr>
          <w:rFonts w:cs="Times New Roman"/>
        </w:rPr>
        <w:t>tion sh</w:t>
      </w:r>
      <w:r w:rsidRPr="001213B3">
        <w:rPr>
          <w:rFonts w:cs="Times New Roman"/>
          <w:spacing w:val="-1"/>
        </w:rPr>
        <w:t>ee</w:t>
      </w:r>
      <w:r w:rsidRPr="001213B3">
        <w:rPr>
          <w:rFonts w:cs="Times New Roman"/>
        </w:rPr>
        <w:t>ts, int</w:t>
      </w:r>
      <w:r w:rsidRPr="001213B3">
        <w:rPr>
          <w:rFonts w:cs="Times New Roman"/>
          <w:spacing w:val="-1"/>
        </w:rPr>
        <w:t>r</w:t>
      </w:r>
      <w:r w:rsidRPr="001213B3">
        <w:rPr>
          <w:rFonts w:cs="Times New Roman"/>
        </w:rPr>
        <w:t>odu</w:t>
      </w:r>
      <w:r w:rsidRPr="001213B3">
        <w:rPr>
          <w:rFonts w:cs="Times New Roman"/>
          <w:spacing w:val="-1"/>
        </w:rPr>
        <w:t>c</w:t>
      </w:r>
      <w:r w:rsidRPr="001213B3">
        <w:rPr>
          <w:rFonts w:cs="Times New Roman"/>
        </w:rPr>
        <w:t>to</w:t>
      </w:r>
      <w:r w:rsidRPr="001213B3">
        <w:rPr>
          <w:rFonts w:cs="Times New Roman"/>
          <w:spacing w:val="4"/>
        </w:rPr>
        <w:t>r</w:t>
      </w:r>
      <w:r w:rsidRPr="001213B3">
        <w:rPr>
          <w:rFonts w:cs="Times New Roman"/>
        </w:rPr>
        <w:t>y</w:t>
      </w:r>
      <w:r w:rsidRPr="001213B3">
        <w:rPr>
          <w:rFonts w:cs="Times New Roman"/>
          <w:spacing w:val="-3"/>
        </w:rPr>
        <w:t xml:space="preserve"> </w:t>
      </w:r>
      <w:r w:rsidRPr="001213B3">
        <w:rPr>
          <w:rFonts w:cs="Times New Roman"/>
        </w:rPr>
        <w:t>vid</w:t>
      </w:r>
      <w:r w:rsidRPr="001213B3">
        <w:rPr>
          <w:rFonts w:cs="Times New Roman"/>
          <w:spacing w:val="-1"/>
        </w:rPr>
        <w:t>e</w:t>
      </w:r>
      <w:r w:rsidRPr="001213B3">
        <w:rPr>
          <w:rFonts w:cs="Times New Roman"/>
        </w:rPr>
        <w:t>os, p</w:t>
      </w:r>
      <w:r w:rsidRPr="001213B3">
        <w:rPr>
          <w:rFonts w:cs="Times New Roman"/>
          <w:spacing w:val="-1"/>
        </w:rPr>
        <w:t>rac</w:t>
      </w:r>
      <w:r w:rsidRPr="001213B3">
        <w:rPr>
          <w:rFonts w:cs="Times New Roman"/>
        </w:rPr>
        <w:t>ti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2"/>
        </w:rPr>
        <w:t>d</w:t>
      </w:r>
      <w:r w:rsidRPr="001213B3">
        <w:rPr>
          <w:rFonts w:cs="Times New Roman"/>
          <w:spacing w:val="-1"/>
        </w:rPr>
        <w:t>e</w:t>
      </w:r>
      <w:r w:rsidRPr="001213B3">
        <w:rPr>
          <w:rFonts w:cs="Times New Roman"/>
        </w:rPr>
        <w:t>monst</w:t>
      </w:r>
      <w:r w:rsidRPr="001213B3">
        <w:rPr>
          <w:rFonts w:cs="Times New Roman"/>
          <w:spacing w:val="-1"/>
        </w:rPr>
        <w:t>ra</w:t>
      </w:r>
      <w:r w:rsidRPr="001213B3">
        <w:rPr>
          <w:rFonts w:cs="Times New Roman"/>
        </w:rPr>
        <w:t>tion vid</w:t>
      </w:r>
      <w:r w:rsidRPr="001213B3">
        <w:rPr>
          <w:rFonts w:cs="Times New Roman"/>
          <w:spacing w:val="-1"/>
        </w:rPr>
        <w:t>e</w:t>
      </w:r>
      <w:r w:rsidRPr="001213B3">
        <w:rPr>
          <w:rFonts w:cs="Times New Roman"/>
        </w:rPr>
        <w:t xml:space="preserve">os, </w:t>
      </w:r>
      <w:r w:rsidRPr="001213B3">
        <w:rPr>
          <w:rFonts w:cs="Times New Roman"/>
          <w:spacing w:val="-1"/>
        </w:rPr>
        <w:t>a</w:t>
      </w:r>
      <w:r w:rsidRPr="001213B3">
        <w:rPr>
          <w:rFonts w:cs="Times New Roman"/>
        </w:rPr>
        <w:t>nd t</w:t>
      </w:r>
      <w:r w:rsidRPr="001213B3">
        <w:rPr>
          <w:rFonts w:cs="Times New Roman"/>
          <w:spacing w:val="-1"/>
        </w:rPr>
        <w:t>ra</w:t>
      </w:r>
      <w:r w:rsidRPr="001213B3">
        <w:rPr>
          <w:rFonts w:cs="Times New Roman"/>
        </w:rPr>
        <w:t>ini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m</w:t>
      </w:r>
      <w:r w:rsidRPr="001213B3">
        <w:rPr>
          <w:rFonts w:cs="Times New Roman"/>
          <w:spacing w:val="-1"/>
        </w:rPr>
        <w:t>a</w:t>
      </w:r>
      <w:r w:rsidRPr="001213B3">
        <w:rPr>
          <w:rFonts w:cs="Times New Roman"/>
        </w:rPr>
        <w:t>nu</w:t>
      </w:r>
      <w:r w:rsidRPr="001213B3">
        <w:rPr>
          <w:rFonts w:cs="Times New Roman"/>
          <w:spacing w:val="1"/>
        </w:rPr>
        <w:t>a</w:t>
      </w:r>
      <w:r w:rsidRPr="001213B3">
        <w:rPr>
          <w:rFonts w:cs="Times New Roman"/>
        </w:rPr>
        <w:t>ls</w:t>
      </w:r>
      <w:r w:rsidR="0056496D">
        <w:rPr>
          <w:rFonts w:cs="Times New Roman"/>
        </w:rPr>
        <w:t xml:space="preserve">.  </w:t>
      </w:r>
      <w:r w:rsidRPr="001213B3">
        <w:rPr>
          <w:rFonts w:cs="Times New Roman"/>
          <w:spacing w:val="-1"/>
        </w:rPr>
        <w:t>Eac</w:t>
      </w:r>
      <w:r w:rsidRPr="001213B3">
        <w:rPr>
          <w:rFonts w:cs="Times New Roman"/>
        </w:rPr>
        <w:t xml:space="preserve">h </w:t>
      </w:r>
      <w:r w:rsidRPr="001213B3">
        <w:rPr>
          <w:rFonts w:cs="Times New Roman"/>
          <w:spacing w:val="1"/>
        </w:rPr>
        <w:t>K</w:t>
      </w:r>
      <w:r w:rsidRPr="001213B3">
        <w:rPr>
          <w:rFonts w:cs="Times New Roman"/>
          <w:spacing w:val="-4"/>
        </w:rPr>
        <w:t>I</w:t>
      </w:r>
      <w:r w:rsidRPr="001213B3">
        <w:rPr>
          <w:rFonts w:cs="Times New Roman"/>
        </w:rPr>
        <w:t>T</w:t>
      </w:r>
      <w:r w:rsidRPr="001213B3">
        <w:rPr>
          <w:rFonts w:cs="Times New Roman"/>
          <w:spacing w:val="-1"/>
        </w:rPr>
        <w:t xml:space="preserve"> </w:t>
      </w:r>
      <w:r w:rsidRPr="001213B3">
        <w:rPr>
          <w:rFonts w:cs="Times New Roman"/>
        </w:rPr>
        <w:t>outlin</w:t>
      </w:r>
      <w:r w:rsidRPr="001213B3">
        <w:rPr>
          <w:rFonts w:cs="Times New Roman"/>
          <w:spacing w:val="-1"/>
        </w:rPr>
        <w:t>e</w:t>
      </w:r>
      <w:r w:rsidRPr="001213B3">
        <w:rPr>
          <w:rFonts w:cs="Times New Roman"/>
        </w:rPr>
        <w:t>s the</w:t>
      </w:r>
      <w:r w:rsidRPr="001213B3">
        <w:rPr>
          <w:rFonts w:cs="Times New Roman"/>
          <w:spacing w:val="1"/>
        </w:rPr>
        <w:t xml:space="preserve"> </w:t>
      </w:r>
      <w:r w:rsidRPr="001213B3">
        <w:rPr>
          <w:rFonts w:cs="Times New Roman"/>
          <w:spacing w:val="-1"/>
        </w:rPr>
        <w:t>e</w:t>
      </w:r>
      <w:r w:rsidRPr="001213B3">
        <w:rPr>
          <w:rFonts w:cs="Times New Roman"/>
        </w:rPr>
        <w:t>ss</w:t>
      </w:r>
      <w:r w:rsidRPr="001213B3">
        <w:rPr>
          <w:rFonts w:cs="Times New Roman"/>
          <w:spacing w:val="-1"/>
        </w:rPr>
        <w:t>e</w:t>
      </w:r>
      <w:r w:rsidRPr="001213B3">
        <w:rPr>
          <w:rFonts w:cs="Times New Roman"/>
        </w:rPr>
        <w:t>nti</w:t>
      </w:r>
      <w:r w:rsidRPr="001213B3">
        <w:rPr>
          <w:rFonts w:cs="Times New Roman"/>
          <w:spacing w:val="-1"/>
        </w:rPr>
        <w:t>a</w:t>
      </w:r>
      <w:r w:rsidRPr="001213B3">
        <w:rPr>
          <w:rFonts w:cs="Times New Roman"/>
        </w:rPr>
        <w:t xml:space="preserve">l </w:t>
      </w:r>
      <w:r w:rsidRPr="001213B3">
        <w:rPr>
          <w:rFonts w:cs="Times New Roman"/>
          <w:spacing w:val="-1"/>
        </w:rPr>
        <w:t>c</w:t>
      </w:r>
      <w:r w:rsidRPr="001213B3">
        <w:rPr>
          <w:rFonts w:cs="Times New Roman"/>
        </w:rPr>
        <w:t>ompon</w:t>
      </w:r>
      <w:r w:rsidRPr="001213B3">
        <w:rPr>
          <w:rFonts w:cs="Times New Roman"/>
          <w:spacing w:val="-1"/>
        </w:rPr>
        <w:t>e</w:t>
      </w:r>
      <w:r w:rsidRPr="001213B3">
        <w:rPr>
          <w:rFonts w:cs="Times New Roman"/>
        </w:rPr>
        <w:t>nts of</w:t>
      </w:r>
      <w:r w:rsidRPr="001213B3">
        <w:rPr>
          <w:rFonts w:cs="Times New Roman"/>
          <w:spacing w:val="-1"/>
        </w:rPr>
        <w:t xml:space="preserve"> </w:t>
      </w:r>
      <w:r w:rsidRPr="001213B3">
        <w:rPr>
          <w:rFonts w:cs="Times New Roman"/>
        </w:rPr>
        <w:t>the</w:t>
      </w:r>
      <w:r w:rsidRPr="001213B3">
        <w:rPr>
          <w:rFonts w:cs="Times New Roman"/>
          <w:spacing w:val="-1"/>
        </w:rPr>
        <w:t xml:space="preserve"> 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ce-</w:t>
      </w:r>
      <w:r w:rsidRPr="001213B3">
        <w:rPr>
          <w:rFonts w:cs="Times New Roman"/>
        </w:rPr>
        <w:t>b</w:t>
      </w:r>
      <w:r w:rsidRPr="001213B3">
        <w:rPr>
          <w:rFonts w:cs="Times New Roman"/>
          <w:spacing w:val="-1"/>
        </w:rPr>
        <w:t>a</w:t>
      </w:r>
      <w:r w:rsidRPr="001213B3">
        <w:rPr>
          <w:rFonts w:cs="Times New Roman"/>
          <w:spacing w:val="2"/>
        </w:rPr>
        <w:t>s</w:t>
      </w:r>
      <w:r w:rsidRPr="001213B3">
        <w:rPr>
          <w:rFonts w:cs="Times New Roman"/>
          <w:spacing w:val="-1"/>
        </w:rPr>
        <w:t>e</w:t>
      </w:r>
      <w:r w:rsidRPr="001213B3">
        <w:rPr>
          <w:rFonts w:cs="Times New Roman"/>
        </w:rPr>
        <w:t>d p</w:t>
      </w:r>
      <w:r w:rsidRPr="001213B3">
        <w:rPr>
          <w:rFonts w:cs="Times New Roman"/>
          <w:spacing w:val="-1"/>
        </w:rPr>
        <w:t>r</w:t>
      </w:r>
      <w:r w:rsidRPr="001213B3">
        <w:rPr>
          <w:rFonts w:cs="Times New Roman"/>
          <w:spacing w:val="1"/>
        </w:rPr>
        <w:t>a</w:t>
      </w:r>
      <w:r w:rsidRPr="001213B3">
        <w:rPr>
          <w:rFonts w:cs="Times New Roman"/>
          <w:spacing w:val="-1"/>
        </w:rPr>
        <w:t>c</w:t>
      </w:r>
      <w:r w:rsidRPr="001213B3">
        <w:rPr>
          <w:rFonts w:cs="Times New Roman"/>
        </w:rPr>
        <w:t>ti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spacing w:val="-1"/>
        </w:rPr>
        <w:t>a</w:t>
      </w:r>
      <w:r w:rsidRPr="001213B3">
        <w:rPr>
          <w:rFonts w:cs="Times New Roman"/>
        </w:rPr>
        <w:t>nd p</w:t>
      </w:r>
      <w:r w:rsidRPr="001213B3">
        <w:rPr>
          <w:rFonts w:cs="Times New Roman"/>
          <w:spacing w:val="1"/>
        </w:rPr>
        <w:t>r</w:t>
      </w:r>
      <w:r w:rsidRPr="001213B3">
        <w:rPr>
          <w:rFonts w:cs="Times New Roman"/>
        </w:rPr>
        <w:t>ovid</w:t>
      </w:r>
      <w:r w:rsidRPr="001213B3">
        <w:rPr>
          <w:rFonts w:cs="Times New Roman"/>
          <w:spacing w:val="-1"/>
        </w:rPr>
        <w:t>e</w:t>
      </w:r>
      <w:r w:rsidRPr="001213B3">
        <w:rPr>
          <w:rFonts w:cs="Times New Roman"/>
        </w:rPr>
        <w:t>s sug</w:t>
      </w:r>
      <w:r w:rsidRPr="001213B3">
        <w:rPr>
          <w:rFonts w:cs="Times New Roman"/>
          <w:spacing w:val="-3"/>
        </w:rPr>
        <w:t>g</w:t>
      </w:r>
      <w:r w:rsidRPr="001213B3">
        <w:rPr>
          <w:rFonts w:cs="Times New Roman"/>
          <w:spacing w:val="-1"/>
        </w:rPr>
        <w:t>e</w:t>
      </w:r>
      <w:r w:rsidRPr="001213B3">
        <w:rPr>
          <w:rFonts w:cs="Times New Roman"/>
        </w:rPr>
        <w:t xml:space="preserve">stions </w:t>
      </w:r>
      <w:r w:rsidRPr="001213B3">
        <w:rPr>
          <w:rFonts w:cs="Times New Roman"/>
          <w:spacing w:val="-1"/>
        </w:rPr>
        <w:t>c</w:t>
      </w:r>
      <w:r w:rsidRPr="001213B3">
        <w:rPr>
          <w:rFonts w:cs="Times New Roman"/>
        </w:rPr>
        <w:t>oll</w:t>
      </w:r>
      <w:r w:rsidRPr="001213B3">
        <w:rPr>
          <w:rFonts w:cs="Times New Roman"/>
          <w:spacing w:val="1"/>
        </w:rPr>
        <w:t>ec</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1"/>
        </w:rPr>
        <w:t>fr</w:t>
      </w:r>
      <w:r w:rsidRPr="001213B3">
        <w:rPr>
          <w:rFonts w:cs="Times New Roman"/>
        </w:rPr>
        <w:t xml:space="preserve">om those </w:t>
      </w:r>
      <w:r w:rsidRPr="001213B3">
        <w:rPr>
          <w:rFonts w:cs="Times New Roman"/>
          <w:spacing w:val="-1"/>
        </w:rPr>
        <w:t>w</w:t>
      </w:r>
      <w:r w:rsidRPr="001213B3">
        <w:rPr>
          <w:rFonts w:cs="Times New Roman"/>
        </w:rPr>
        <w:t>ho h</w:t>
      </w:r>
      <w:r w:rsidRPr="001213B3">
        <w:rPr>
          <w:rFonts w:cs="Times New Roman"/>
          <w:spacing w:val="-1"/>
        </w:rPr>
        <w:t>a</w:t>
      </w:r>
      <w:r w:rsidRPr="001213B3">
        <w:rPr>
          <w:rFonts w:cs="Times New Roman"/>
        </w:rPr>
        <w:t>ve</w:t>
      </w:r>
      <w:r w:rsidRPr="001213B3">
        <w:rPr>
          <w:rFonts w:cs="Times New Roman"/>
          <w:spacing w:val="-1"/>
        </w:rPr>
        <w:t xml:space="preserve"> </w:t>
      </w:r>
      <w:r w:rsidRPr="001213B3">
        <w:rPr>
          <w:rFonts w:cs="Times New Roman"/>
        </w:rPr>
        <w:t>su</w:t>
      </w:r>
      <w:r w:rsidRPr="001213B3">
        <w:rPr>
          <w:rFonts w:cs="Times New Roman"/>
          <w:spacing w:val="1"/>
        </w:rPr>
        <w:t>c</w:t>
      </w:r>
      <w:r w:rsidRPr="001213B3">
        <w:rPr>
          <w:rFonts w:cs="Times New Roman"/>
          <w:spacing w:val="-1"/>
        </w:rPr>
        <w:t>ce</w:t>
      </w:r>
      <w:r w:rsidRPr="001213B3">
        <w:rPr>
          <w:rFonts w:cs="Times New Roman"/>
        </w:rPr>
        <w:t>ss</w:t>
      </w:r>
      <w:r w:rsidRPr="001213B3">
        <w:rPr>
          <w:rFonts w:cs="Times New Roman"/>
          <w:spacing w:val="-1"/>
        </w:rPr>
        <w:t>f</w:t>
      </w:r>
      <w:r w:rsidRPr="001213B3">
        <w:rPr>
          <w:rFonts w:cs="Times New Roman"/>
        </w:rPr>
        <w:t>ul</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spacing w:val="2"/>
        </w:rPr>
        <w:t>i</w:t>
      </w:r>
      <w:r w:rsidRPr="001213B3">
        <w:rPr>
          <w:rFonts w:cs="Times New Roman"/>
        </w:rPr>
        <w:t>mpl</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rPr>
        <w:t>d th</w:t>
      </w:r>
      <w:r w:rsidRPr="001213B3">
        <w:rPr>
          <w:rFonts w:cs="Times New Roman"/>
          <w:spacing w:val="-1"/>
        </w:rPr>
        <w:t>e</w:t>
      </w:r>
      <w:r w:rsidRPr="001213B3">
        <w:rPr>
          <w:rFonts w:cs="Times New Roman"/>
        </w:rPr>
        <w:t>m.</w:t>
      </w:r>
    </w:p>
    <w:p w14:paraId="5EB953EA" w14:textId="77777777" w:rsidR="00C64735" w:rsidRDefault="00C64735" w:rsidP="00C64735">
      <w:pPr>
        <w:pStyle w:val="BodyText"/>
        <w:ind w:left="0" w:right="108"/>
        <w:rPr>
          <w:rFonts w:cs="Times New Roman"/>
        </w:rPr>
      </w:pPr>
    </w:p>
    <w:p w14:paraId="06D52A34" w14:textId="77777777" w:rsidR="00C64735" w:rsidRPr="00481DCF" w:rsidRDefault="00C64735" w:rsidP="002E6011">
      <w:pPr>
        <w:pStyle w:val="BodyText"/>
        <w:tabs>
          <w:tab w:val="left" w:pos="0"/>
        </w:tabs>
        <w:ind w:left="0"/>
      </w:pPr>
      <w:r w:rsidRPr="00481DCF">
        <w:t>S</w:t>
      </w:r>
      <w:r w:rsidRPr="00481DCF">
        <w:rPr>
          <w:spacing w:val="-1"/>
        </w:rPr>
        <w:t>A</w:t>
      </w:r>
      <w:r w:rsidRPr="00481DCF">
        <w:t>M</w:t>
      </w:r>
      <w:r w:rsidRPr="00481DCF">
        <w:rPr>
          <w:spacing w:val="-1"/>
        </w:rPr>
        <w:t>H</w:t>
      </w:r>
      <w:r w:rsidRPr="00481DCF">
        <w:t>SA</w:t>
      </w:r>
      <w:r w:rsidRPr="00481DCF">
        <w:rPr>
          <w:spacing w:val="-1"/>
        </w:rPr>
        <w:t xml:space="preserve"> </w:t>
      </w:r>
      <w:r w:rsidRPr="00481DCF">
        <w:t>is int</w:t>
      </w:r>
      <w:r w:rsidRPr="00481DCF">
        <w:rPr>
          <w:spacing w:val="-1"/>
        </w:rPr>
        <w:t>ere</w:t>
      </w:r>
      <w:r w:rsidRPr="00481DCF">
        <w:t>st</w:t>
      </w:r>
      <w:r w:rsidRPr="00481DCF">
        <w:rPr>
          <w:spacing w:val="-1"/>
        </w:rPr>
        <w:t>e</w:t>
      </w:r>
      <w:r w:rsidRPr="00481DCF">
        <w:t xml:space="preserve">d in </w:t>
      </w:r>
      <w:r w:rsidRPr="00481DCF">
        <w:rPr>
          <w:spacing w:val="-1"/>
        </w:rPr>
        <w:t>w</w:t>
      </w:r>
      <w:r w:rsidRPr="00481DCF">
        <w:t>h</w:t>
      </w:r>
      <w:r w:rsidRPr="00481DCF">
        <w:rPr>
          <w:spacing w:val="-1"/>
        </w:rPr>
        <w:t>e</w:t>
      </w:r>
      <w:r w:rsidRPr="00481DCF">
        <w:t>th</w:t>
      </w:r>
      <w:r w:rsidRPr="00481DCF">
        <w:rPr>
          <w:spacing w:val="-1"/>
        </w:rPr>
        <w:t>e</w:t>
      </w:r>
      <w:r w:rsidRPr="00481DCF">
        <w:t>r</w:t>
      </w:r>
      <w:r w:rsidRPr="00481DCF">
        <w:rPr>
          <w:spacing w:val="-1"/>
        </w:rPr>
        <w:t xml:space="preserve"> a</w:t>
      </w:r>
      <w:r w:rsidRPr="00481DCF">
        <w:t>nd</w:t>
      </w:r>
      <w:r w:rsidRPr="00481DCF">
        <w:rPr>
          <w:spacing w:val="2"/>
        </w:rPr>
        <w:t xml:space="preserve"> </w:t>
      </w:r>
      <w:r w:rsidRPr="00481DCF">
        <w:t>how</w:t>
      </w:r>
      <w:r w:rsidRPr="00481DCF">
        <w:rPr>
          <w:spacing w:val="-1"/>
        </w:rPr>
        <w:t xml:space="preserve"> </w:t>
      </w:r>
      <w:r w:rsidRPr="00481DCF">
        <w:t>st</w:t>
      </w:r>
      <w:r w:rsidRPr="00481DCF">
        <w:rPr>
          <w:spacing w:val="-1"/>
        </w:rPr>
        <w:t>a</w:t>
      </w:r>
      <w:r w:rsidRPr="00481DCF">
        <w:t>t</w:t>
      </w:r>
      <w:r w:rsidRPr="00481DCF">
        <w:rPr>
          <w:spacing w:val="-1"/>
        </w:rPr>
        <w:t>e</w:t>
      </w:r>
      <w:r w:rsidRPr="00481DCF">
        <w:t>s</w:t>
      </w:r>
      <w:r w:rsidRPr="00481DCF">
        <w:rPr>
          <w:spacing w:val="2"/>
        </w:rPr>
        <w:t xml:space="preserve"> </w:t>
      </w:r>
      <w:r w:rsidRPr="00481DCF">
        <w:rPr>
          <w:spacing w:val="-1"/>
        </w:rPr>
        <w:t>ar</w:t>
      </w:r>
      <w:r w:rsidRPr="00481DCF">
        <w:t>e</w:t>
      </w:r>
      <w:r w:rsidRPr="00481DCF">
        <w:rPr>
          <w:spacing w:val="-1"/>
        </w:rPr>
        <w:t xml:space="preserve"> </w:t>
      </w:r>
      <w:r w:rsidRPr="00481DCF">
        <w:t>usi</w:t>
      </w:r>
      <w:r w:rsidRPr="00481DCF">
        <w:rPr>
          <w:spacing w:val="2"/>
        </w:rPr>
        <w:t>n</w:t>
      </w:r>
      <w:r w:rsidRPr="00481DCF">
        <w:t>g</w:t>
      </w:r>
      <w:r w:rsidRPr="00481DCF">
        <w:rPr>
          <w:spacing w:val="-3"/>
        </w:rPr>
        <w:t xml:space="preserve"> </w:t>
      </w:r>
      <w:r w:rsidRPr="00481DCF">
        <w:rPr>
          <w:spacing w:val="-1"/>
        </w:rPr>
        <w:t>e</w:t>
      </w:r>
      <w:r w:rsidRPr="00481DCF">
        <w:t>vid</w:t>
      </w:r>
      <w:r w:rsidRPr="00481DCF">
        <w:rPr>
          <w:spacing w:val="-1"/>
        </w:rPr>
        <w:t>e</w:t>
      </w:r>
      <w:r w:rsidRPr="00481DCF">
        <w:rPr>
          <w:spacing w:val="2"/>
        </w:rPr>
        <w:t>n</w:t>
      </w:r>
      <w:r w:rsidRPr="00481DCF">
        <w:rPr>
          <w:spacing w:val="-1"/>
        </w:rPr>
        <w:t>c</w:t>
      </w:r>
      <w:r w:rsidRPr="00481DCF">
        <w:t>e</w:t>
      </w:r>
      <w:r w:rsidRPr="00481DCF">
        <w:rPr>
          <w:spacing w:val="-1"/>
        </w:rPr>
        <w:t xml:space="preserve"> </w:t>
      </w:r>
      <w:r w:rsidRPr="00481DCF">
        <w:t>in th</w:t>
      </w:r>
      <w:r w:rsidRPr="00481DCF">
        <w:rPr>
          <w:spacing w:val="1"/>
        </w:rPr>
        <w:t>e</w:t>
      </w:r>
      <w:r w:rsidRPr="00481DCF">
        <w:t>ir</w:t>
      </w:r>
      <w:r w:rsidRPr="00481DCF">
        <w:rPr>
          <w:spacing w:val="-1"/>
        </w:rPr>
        <w:t xml:space="preserve"> </w:t>
      </w:r>
      <w:r w:rsidRPr="00481DCF">
        <w:t>pu</w:t>
      </w:r>
      <w:r w:rsidRPr="00481DCF">
        <w:rPr>
          <w:spacing w:val="-1"/>
        </w:rPr>
        <w:t>rc</w:t>
      </w:r>
      <w:r w:rsidRPr="00481DCF">
        <w:t>h</w:t>
      </w:r>
      <w:r w:rsidRPr="00481DCF">
        <w:rPr>
          <w:spacing w:val="-1"/>
        </w:rPr>
        <w:t>a</w:t>
      </w:r>
      <w:r w:rsidRPr="00481DCF">
        <w:t>si</w:t>
      </w:r>
      <w:r w:rsidRPr="00481DCF">
        <w:rPr>
          <w:spacing w:val="2"/>
        </w:rPr>
        <w:t>n</w:t>
      </w:r>
      <w:r w:rsidRPr="00481DCF">
        <w:t>g</w:t>
      </w:r>
      <w:r w:rsidR="002E6011">
        <w:t xml:space="preserve"> </w:t>
      </w:r>
      <w:r w:rsidRPr="00481DCF">
        <w:t>d</w:t>
      </w:r>
      <w:r w:rsidRPr="00481DCF">
        <w:rPr>
          <w:spacing w:val="-1"/>
        </w:rPr>
        <w:t>ec</w:t>
      </w:r>
      <w:r w:rsidRPr="00481DCF">
        <w:t xml:space="preserve">isions, </w:t>
      </w:r>
      <w:r w:rsidRPr="00481DCF">
        <w:rPr>
          <w:spacing w:val="-1"/>
        </w:rPr>
        <w:t>e</w:t>
      </w:r>
      <w:r w:rsidRPr="00481DCF">
        <w:t>du</w:t>
      </w:r>
      <w:r w:rsidRPr="00481DCF">
        <w:rPr>
          <w:spacing w:val="-1"/>
        </w:rPr>
        <w:t>ca</w:t>
      </w:r>
      <w:r w:rsidRPr="00481DCF">
        <w:t>ti</w:t>
      </w:r>
      <w:r w:rsidRPr="00481DCF">
        <w:rPr>
          <w:spacing w:val="2"/>
        </w:rPr>
        <w:t>n</w:t>
      </w:r>
      <w:r w:rsidRPr="00481DCF">
        <w:t>g</w:t>
      </w:r>
      <w:r w:rsidRPr="00481DCF">
        <w:rPr>
          <w:spacing w:val="-3"/>
        </w:rPr>
        <w:t xml:space="preserve"> </w:t>
      </w:r>
      <w:r w:rsidRPr="00481DCF">
        <w:t>pol</w:t>
      </w:r>
      <w:r w:rsidRPr="00481DCF">
        <w:rPr>
          <w:spacing w:val="2"/>
        </w:rPr>
        <w:t>i</w:t>
      </w:r>
      <w:r w:rsidRPr="00481DCF">
        <w:rPr>
          <w:spacing w:val="1"/>
        </w:rPr>
        <w:t>c</w:t>
      </w:r>
      <w:r w:rsidRPr="00481DCF">
        <w:rPr>
          <w:spacing w:val="-5"/>
        </w:rPr>
        <w:t>y</w:t>
      </w:r>
      <w:r w:rsidRPr="00481DCF">
        <w:rPr>
          <w:spacing w:val="2"/>
        </w:rPr>
        <w:t>m</w:t>
      </w:r>
      <w:r w:rsidRPr="00481DCF">
        <w:rPr>
          <w:spacing w:val="-1"/>
        </w:rPr>
        <w:t>a</w:t>
      </w:r>
      <w:r w:rsidRPr="00481DCF">
        <w:t>k</w:t>
      </w:r>
      <w:r w:rsidRPr="00481DCF">
        <w:rPr>
          <w:spacing w:val="-1"/>
        </w:rPr>
        <w:t>er</w:t>
      </w:r>
      <w:r w:rsidRPr="00481DCF">
        <w:t>s, or</w:t>
      </w:r>
      <w:r w:rsidRPr="00481DCF">
        <w:rPr>
          <w:spacing w:val="-1"/>
        </w:rPr>
        <w:t xml:space="preserve"> </w:t>
      </w:r>
      <w:r w:rsidRPr="00481DCF">
        <w:t>supp</w:t>
      </w:r>
      <w:r w:rsidRPr="00481DCF">
        <w:rPr>
          <w:spacing w:val="2"/>
        </w:rPr>
        <w:t>o</w:t>
      </w:r>
      <w:r w:rsidRPr="00481DCF">
        <w:rPr>
          <w:spacing w:val="-1"/>
        </w:rPr>
        <w:t>r</w:t>
      </w:r>
      <w:r w:rsidRPr="00481DCF">
        <w:t>ting p</w:t>
      </w:r>
      <w:r w:rsidRPr="00481DCF">
        <w:rPr>
          <w:spacing w:val="-1"/>
        </w:rPr>
        <w:t>r</w:t>
      </w:r>
      <w:r w:rsidRPr="00481DCF">
        <w:t>ovid</w:t>
      </w:r>
      <w:r w:rsidRPr="00481DCF">
        <w:rPr>
          <w:spacing w:val="-1"/>
        </w:rPr>
        <w:t>er</w:t>
      </w:r>
      <w:r w:rsidRPr="00481DCF">
        <w:t>s to o</w:t>
      </w:r>
      <w:r w:rsidRPr="00481DCF">
        <w:rPr>
          <w:spacing w:val="-1"/>
        </w:rPr>
        <w:t>f</w:t>
      </w:r>
      <w:r w:rsidRPr="00481DCF">
        <w:rPr>
          <w:spacing w:val="1"/>
        </w:rPr>
        <w:t>f</w:t>
      </w:r>
      <w:r w:rsidRPr="00481DCF">
        <w:rPr>
          <w:spacing w:val="-1"/>
        </w:rPr>
        <w:t>e</w:t>
      </w:r>
      <w:r w:rsidRPr="00481DCF">
        <w:t>r</w:t>
      </w:r>
      <w:r w:rsidRPr="00481DCF">
        <w:rPr>
          <w:spacing w:val="-1"/>
        </w:rPr>
        <w:t xml:space="preserve"> </w:t>
      </w:r>
      <w:r w:rsidRPr="00481DCF">
        <w:t>h</w:t>
      </w:r>
      <w:r w:rsidRPr="00481DCF">
        <w:rPr>
          <w:spacing w:val="2"/>
        </w:rPr>
        <w:t>i</w:t>
      </w:r>
      <w:r w:rsidRPr="00481DCF">
        <w:rPr>
          <w:spacing w:val="-3"/>
        </w:rPr>
        <w:t>g</w:t>
      </w:r>
      <w:r w:rsidRPr="00481DCF">
        <w:t xml:space="preserve">h </w:t>
      </w:r>
      <w:r w:rsidRPr="00481DCF">
        <w:rPr>
          <w:spacing w:val="2"/>
        </w:rPr>
        <w:t>q</w:t>
      </w:r>
      <w:r w:rsidRPr="00481DCF">
        <w:t>u</w:t>
      </w:r>
      <w:r w:rsidRPr="00481DCF">
        <w:rPr>
          <w:spacing w:val="-1"/>
        </w:rPr>
        <w:t>a</w:t>
      </w:r>
      <w:r w:rsidRPr="00481DCF">
        <w:t>li</w:t>
      </w:r>
      <w:r w:rsidRPr="00481DCF">
        <w:rPr>
          <w:spacing w:val="2"/>
        </w:rPr>
        <w:t>t</w:t>
      </w:r>
      <w:r w:rsidRPr="00481DCF">
        <w:t>y</w:t>
      </w:r>
      <w:r w:rsidRPr="00481DCF">
        <w:rPr>
          <w:spacing w:val="-5"/>
        </w:rPr>
        <w:t xml:space="preserve"> </w:t>
      </w:r>
      <w:r w:rsidRPr="00481DCF">
        <w:t>s</w:t>
      </w:r>
      <w:r w:rsidRPr="00481DCF">
        <w:rPr>
          <w:spacing w:val="-1"/>
        </w:rPr>
        <w:t>er</w:t>
      </w:r>
      <w:r w:rsidRPr="00481DCF">
        <w:t>v</w:t>
      </w:r>
      <w:r w:rsidRPr="00481DCF">
        <w:rPr>
          <w:spacing w:val="2"/>
        </w:rPr>
        <w:t>i</w:t>
      </w:r>
      <w:r w:rsidRPr="00481DCF">
        <w:rPr>
          <w:spacing w:val="-1"/>
        </w:rPr>
        <w:t>ce</w:t>
      </w:r>
      <w:r w:rsidRPr="00481DCF">
        <w:t>s</w:t>
      </w:r>
      <w:r w:rsidR="0056496D">
        <w:t xml:space="preserve">.  </w:t>
      </w:r>
      <w:r w:rsidRPr="00481DCF">
        <w:rPr>
          <w:spacing w:val="-4"/>
        </w:rPr>
        <w:t>I</w:t>
      </w:r>
      <w:r w:rsidRPr="00481DCF">
        <w:t>n</w:t>
      </w:r>
      <w:r w:rsidRPr="00481DCF">
        <w:rPr>
          <w:spacing w:val="2"/>
        </w:rPr>
        <w:t xml:space="preserve"> </w:t>
      </w:r>
      <w:r w:rsidRPr="00481DCF">
        <w:rPr>
          <w:spacing w:val="-1"/>
        </w:rPr>
        <w:t>a</w:t>
      </w:r>
      <w:r w:rsidRPr="00481DCF">
        <w:t>ddition, S</w:t>
      </w:r>
      <w:r w:rsidRPr="00481DCF">
        <w:rPr>
          <w:spacing w:val="-1"/>
        </w:rPr>
        <w:t>A</w:t>
      </w:r>
      <w:r w:rsidRPr="00481DCF">
        <w:t>M</w:t>
      </w:r>
      <w:r w:rsidRPr="00481DCF">
        <w:rPr>
          <w:spacing w:val="-1"/>
        </w:rPr>
        <w:t>H</w:t>
      </w:r>
      <w:r w:rsidRPr="00481DCF">
        <w:t>SA</w:t>
      </w:r>
      <w:r w:rsidRPr="00481DCF">
        <w:rPr>
          <w:spacing w:val="-1"/>
        </w:rPr>
        <w:t xml:space="preserve"> </w:t>
      </w:r>
      <w:r w:rsidRPr="00481DCF">
        <w:t xml:space="preserve">is </w:t>
      </w:r>
      <w:r w:rsidRPr="00481DCF">
        <w:rPr>
          <w:spacing w:val="-1"/>
        </w:rPr>
        <w:t>c</w:t>
      </w:r>
      <w:r w:rsidRPr="00481DCF">
        <w:t>on</w:t>
      </w:r>
      <w:r w:rsidRPr="00481DCF">
        <w:rPr>
          <w:spacing w:val="-1"/>
        </w:rPr>
        <w:t>cer</w:t>
      </w:r>
      <w:r w:rsidRPr="00481DCF">
        <w:rPr>
          <w:spacing w:val="2"/>
        </w:rPr>
        <w:t>n</w:t>
      </w:r>
      <w:r w:rsidRPr="00481DCF">
        <w:rPr>
          <w:spacing w:val="-1"/>
        </w:rPr>
        <w:t>e</w:t>
      </w:r>
      <w:r w:rsidRPr="00481DCF">
        <w:t xml:space="preserve">d </w:t>
      </w:r>
      <w:r w:rsidRPr="00481DCF">
        <w:rPr>
          <w:spacing w:val="-1"/>
        </w:rPr>
        <w:t>w</w:t>
      </w:r>
      <w:r w:rsidRPr="00481DCF">
        <w:t xml:space="preserve">ith </w:t>
      </w:r>
      <w:r w:rsidRPr="00481DCF">
        <w:rPr>
          <w:spacing w:val="-1"/>
        </w:rPr>
        <w:t>w</w:t>
      </w:r>
      <w:r w:rsidRPr="00481DCF">
        <w:t>h</w:t>
      </w:r>
      <w:r w:rsidRPr="00481DCF">
        <w:rPr>
          <w:spacing w:val="-1"/>
        </w:rPr>
        <w:t>a</w:t>
      </w:r>
      <w:r w:rsidRPr="00481DCF">
        <w:t xml:space="preserve">t </w:t>
      </w:r>
      <w:r w:rsidRPr="00481DCF">
        <w:rPr>
          <w:spacing w:val="-1"/>
        </w:rPr>
        <w:t>a</w:t>
      </w:r>
      <w:r w:rsidRPr="00481DCF">
        <w:t>d</w:t>
      </w:r>
      <w:r w:rsidRPr="00481DCF">
        <w:rPr>
          <w:spacing w:val="2"/>
        </w:rPr>
        <w:t>d</w:t>
      </w:r>
      <w:r w:rsidRPr="00481DCF">
        <w:t>ition</w:t>
      </w:r>
      <w:r w:rsidRPr="00481DCF">
        <w:rPr>
          <w:spacing w:val="-1"/>
        </w:rPr>
        <w:t>a</w:t>
      </w:r>
      <w:r w:rsidRPr="00481DCF">
        <w:t>l in</w:t>
      </w:r>
      <w:r w:rsidRPr="00481DCF">
        <w:rPr>
          <w:spacing w:val="-1"/>
        </w:rPr>
        <w:t>f</w:t>
      </w:r>
      <w:r w:rsidRPr="00481DCF">
        <w:t>o</w:t>
      </w:r>
      <w:r w:rsidRPr="00481DCF">
        <w:rPr>
          <w:spacing w:val="-1"/>
        </w:rPr>
        <w:t>r</w:t>
      </w:r>
      <w:r w:rsidRPr="00481DCF">
        <w:t>m</w:t>
      </w:r>
      <w:r w:rsidRPr="00481DCF">
        <w:rPr>
          <w:spacing w:val="-1"/>
        </w:rPr>
        <w:t>a</w:t>
      </w:r>
      <w:r w:rsidRPr="00481DCF">
        <w:t>tion is n</w:t>
      </w:r>
      <w:r w:rsidRPr="00481DCF">
        <w:rPr>
          <w:spacing w:val="-1"/>
        </w:rPr>
        <w:t>ee</w:t>
      </w:r>
      <w:r w:rsidRPr="00481DCF">
        <w:t>d</w:t>
      </w:r>
      <w:r w:rsidRPr="00481DCF">
        <w:rPr>
          <w:spacing w:val="-1"/>
        </w:rPr>
        <w:t>e</w:t>
      </w:r>
      <w:r w:rsidRPr="00481DCF">
        <w:t xml:space="preserve">d </w:t>
      </w:r>
      <w:r w:rsidRPr="00481DCF">
        <w:rPr>
          <w:spacing w:val="2"/>
        </w:rPr>
        <w:t>b</w:t>
      </w:r>
      <w:r w:rsidRPr="00481DCF">
        <w:t>y SM</w:t>
      </w:r>
      <w:r w:rsidRPr="00481DCF">
        <w:rPr>
          <w:spacing w:val="-1"/>
        </w:rPr>
        <w:t>HA</w:t>
      </w:r>
      <w:r w:rsidRPr="00481DCF">
        <w:t xml:space="preserve">s </w:t>
      </w:r>
      <w:r w:rsidRPr="00481DCF">
        <w:rPr>
          <w:spacing w:val="-1"/>
        </w:rPr>
        <w:t>a</w:t>
      </w:r>
      <w:r w:rsidRPr="00481DCF">
        <w:t>nd SS</w:t>
      </w:r>
      <w:r w:rsidRPr="00481DCF">
        <w:rPr>
          <w:spacing w:val="-1"/>
        </w:rPr>
        <w:t>A</w:t>
      </w:r>
      <w:r w:rsidRPr="00481DCF">
        <w:t>s in th</w:t>
      </w:r>
      <w:r w:rsidRPr="00481DCF">
        <w:rPr>
          <w:spacing w:val="-1"/>
        </w:rPr>
        <w:t>e</w:t>
      </w:r>
      <w:r w:rsidRPr="00481DCF">
        <w:rPr>
          <w:spacing w:val="-2"/>
        </w:rPr>
        <w:t>i</w:t>
      </w:r>
      <w:r w:rsidRPr="00481DCF">
        <w:t>r</w:t>
      </w:r>
      <w:r w:rsidRPr="00481DCF">
        <w:rPr>
          <w:spacing w:val="-1"/>
        </w:rPr>
        <w:t xml:space="preserve"> eff</w:t>
      </w:r>
      <w:r w:rsidRPr="00481DCF">
        <w:rPr>
          <w:spacing w:val="2"/>
        </w:rPr>
        <w:t>o</w:t>
      </w:r>
      <w:r w:rsidRPr="00481DCF">
        <w:rPr>
          <w:spacing w:val="-1"/>
        </w:rPr>
        <w:t>r</w:t>
      </w:r>
      <w:r w:rsidRPr="00481DCF">
        <w:t xml:space="preserve">ts to </w:t>
      </w:r>
      <w:r w:rsidRPr="00481DCF">
        <w:rPr>
          <w:spacing w:val="-1"/>
        </w:rPr>
        <w:t>c</w:t>
      </w:r>
      <w:r w:rsidRPr="00481DCF">
        <w:t>ontinue</w:t>
      </w:r>
      <w:r w:rsidRPr="00481DCF">
        <w:rPr>
          <w:spacing w:val="-1"/>
        </w:rPr>
        <w:t xml:space="preserve"> </w:t>
      </w:r>
      <w:r w:rsidRPr="00481DCF">
        <w:t>to sh</w:t>
      </w:r>
      <w:r w:rsidRPr="00481DCF">
        <w:rPr>
          <w:spacing w:val="-1"/>
        </w:rPr>
        <w:t>a</w:t>
      </w:r>
      <w:r w:rsidRPr="00481DCF">
        <w:t>pe</w:t>
      </w:r>
      <w:r w:rsidRPr="00481DCF">
        <w:rPr>
          <w:spacing w:val="-1"/>
        </w:rPr>
        <w:t xml:space="preserve"> </w:t>
      </w:r>
      <w:r w:rsidRPr="00481DCF">
        <w:t>th</w:t>
      </w:r>
      <w:r w:rsidRPr="00481DCF">
        <w:rPr>
          <w:spacing w:val="-1"/>
        </w:rPr>
        <w:t>e</w:t>
      </w:r>
      <w:r w:rsidRPr="00481DCF">
        <w:t>ir</w:t>
      </w:r>
      <w:r w:rsidRPr="00481DCF">
        <w:rPr>
          <w:spacing w:val="-1"/>
        </w:rPr>
        <w:t xml:space="preserve"> a</w:t>
      </w:r>
      <w:r w:rsidRPr="00481DCF">
        <w:t>nd ot</w:t>
      </w:r>
      <w:r w:rsidRPr="00481DCF">
        <w:rPr>
          <w:spacing w:val="2"/>
        </w:rPr>
        <w:t>h</w:t>
      </w:r>
      <w:r w:rsidRPr="00481DCF">
        <w:rPr>
          <w:spacing w:val="-1"/>
        </w:rPr>
        <w:t>e</w:t>
      </w:r>
      <w:r w:rsidRPr="00481DCF">
        <w:t>r</w:t>
      </w:r>
      <w:r w:rsidRPr="00481DCF">
        <w:rPr>
          <w:spacing w:val="-1"/>
        </w:rPr>
        <w:t xml:space="preserve"> </w:t>
      </w:r>
      <w:r w:rsidRPr="00481DCF">
        <w:t>pu</w:t>
      </w:r>
      <w:r w:rsidRPr="00481DCF">
        <w:rPr>
          <w:spacing w:val="1"/>
        </w:rPr>
        <w:t>r</w:t>
      </w:r>
      <w:r w:rsidRPr="00481DCF">
        <w:rPr>
          <w:spacing w:val="-1"/>
        </w:rPr>
        <w:t>c</w:t>
      </w:r>
      <w:r w:rsidRPr="00481DCF">
        <w:rPr>
          <w:spacing w:val="2"/>
        </w:rPr>
        <w:t>h</w:t>
      </w:r>
      <w:r w:rsidRPr="00481DCF">
        <w:rPr>
          <w:spacing w:val="-1"/>
        </w:rPr>
        <w:t>a</w:t>
      </w:r>
      <w:r w:rsidRPr="00481DCF">
        <w:t>s</w:t>
      </w:r>
      <w:r w:rsidRPr="00481DCF">
        <w:rPr>
          <w:spacing w:val="-1"/>
        </w:rPr>
        <w:t>er</w:t>
      </w:r>
      <w:r w:rsidRPr="00481DCF">
        <w:t>s</w:t>
      </w:r>
      <w:r w:rsidR="00C3499A" w:rsidRPr="00481DCF">
        <w:t>’</w:t>
      </w:r>
      <w:r w:rsidRPr="00481DCF">
        <w:t xml:space="preserve"> d</w:t>
      </w:r>
      <w:r w:rsidRPr="00481DCF">
        <w:rPr>
          <w:spacing w:val="-1"/>
        </w:rPr>
        <w:t>ec</w:t>
      </w:r>
      <w:r w:rsidRPr="00481DCF">
        <w:t xml:space="preserve">isions </w:t>
      </w:r>
      <w:r w:rsidRPr="00481DCF">
        <w:rPr>
          <w:spacing w:val="-1"/>
        </w:rPr>
        <w:t>r</w:t>
      </w:r>
      <w:r w:rsidRPr="00481DCF">
        <w:rPr>
          <w:spacing w:val="1"/>
        </w:rPr>
        <w:t>e</w:t>
      </w:r>
      <w:r w:rsidRPr="00481DCF">
        <w:rPr>
          <w:spacing w:val="-3"/>
        </w:rPr>
        <w:t>g</w:t>
      </w:r>
      <w:r w:rsidRPr="00481DCF">
        <w:rPr>
          <w:spacing w:val="1"/>
        </w:rPr>
        <w:t>a</w:t>
      </w:r>
      <w:r w:rsidRPr="00481DCF">
        <w:rPr>
          <w:spacing w:val="-1"/>
        </w:rPr>
        <w:t>r</w:t>
      </w:r>
      <w:r w:rsidRPr="00481DCF">
        <w:t>ding</w:t>
      </w:r>
      <w:r w:rsidRPr="00481DCF">
        <w:rPr>
          <w:spacing w:val="-3"/>
        </w:rPr>
        <w:t xml:space="preserve"> </w:t>
      </w:r>
      <w:r w:rsidR="00A504A9">
        <w:rPr>
          <w:spacing w:val="2"/>
        </w:rPr>
        <w:t>M/SUD</w:t>
      </w:r>
      <w:r w:rsidR="00A504A9" w:rsidRPr="00385C4B">
        <w:rPr>
          <w:spacing w:val="2"/>
        </w:rPr>
        <w:t xml:space="preserve"> </w:t>
      </w:r>
      <w:r w:rsidRPr="00481DCF">
        <w:t>s</w:t>
      </w:r>
      <w:r w:rsidRPr="00481DCF">
        <w:rPr>
          <w:spacing w:val="-1"/>
        </w:rPr>
        <w:t>er</w:t>
      </w:r>
      <w:r w:rsidRPr="00481DCF">
        <w:t>vi</w:t>
      </w:r>
      <w:r w:rsidRPr="00481DCF">
        <w:rPr>
          <w:spacing w:val="-1"/>
        </w:rPr>
        <w:t>ce</w:t>
      </w:r>
      <w:r w:rsidRPr="00481DCF">
        <w:t>s</w:t>
      </w:r>
      <w:r w:rsidR="0056496D">
        <w:t xml:space="preserve">.  </w:t>
      </w:r>
    </w:p>
    <w:p w14:paraId="3AC0B979" w14:textId="77777777" w:rsidR="00C64735" w:rsidRPr="00481DCF" w:rsidRDefault="00C64735" w:rsidP="00C64735">
      <w:pPr>
        <w:pStyle w:val="Default"/>
        <w:tabs>
          <w:tab w:val="left" w:pos="0"/>
        </w:tabs>
      </w:pPr>
    </w:p>
    <w:p w14:paraId="0E9833B9" w14:textId="77777777" w:rsidR="00C64735" w:rsidRPr="00481DCF" w:rsidRDefault="00C64735" w:rsidP="00C64735">
      <w:pPr>
        <w:pStyle w:val="BodyText"/>
        <w:tabs>
          <w:tab w:val="left" w:pos="0"/>
        </w:tabs>
        <w:ind w:left="0"/>
      </w:pPr>
      <w:r w:rsidRPr="00481DCF">
        <w:t>Pl</w:t>
      </w:r>
      <w:r w:rsidRPr="00481DCF">
        <w:rPr>
          <w:spacing w:val="-1"/>
        </w:rPr>
        <w:t>ea</w:t>
      </w:r>
      <w:r w:rsidRPr="00481DCF">
        <w:t>se</w:t>
      </w:r>
      <w:r w:rsidRPr="00481DCF">
        <w:rPr>
          <w:spacing w:val="-1"/>
        </w:rPr>
        <w:t xml:space="preserve"> </w:t>
      </w:r>
      <w:r w:rsidR="008D458C">
        <w:rPr>
          <w:spacing w:val="-1"/>
        </w:rPr>
        <w:t>respond to</w:t>
      </w:r>
      <w:r w:rsidRPr="00481DCF">
        <w:rPr>
          <w:spacing w:val="-1"/>
        </w:rPr>
        <w:t xml:space="preserve"> the following items:</w:t>
      </w:r>
    </w:p>
    <w:p w14:paraId="0004EEBE" w14:textId="77777777" w:rsidR="00C64735" w:rsidRPr="00481DCF" w:rsidRDefault="00C64735" w:rsidP="00C64735">
      <w:pPr>
        <w:pStyle w:val="BodyText"/>
        <w:tabs>
          <w:tab w:val="left" w:pos="0"/>
        </w:tabs>
        <w:ind w:left="0"/>
        <w:rPr>
          <w:rFonts w:cs="Times New Roman"/>
        </w:rPr>
      </w:pPr>
    </w:p>
    <w:p w14:paraId="58479AC8" w14:textId="77777777" w:rsidR="00B17DE5" w:rsidRPr="00EE2C4D" w:rsidRDefault="0090414F" w:rsidP="00385C4B">
      <w:pPr>
        <w:pStyle w:val="ListParagraph"/>
        <w:numPr>
          <w:ilvl w:val="0"/>
          <w:numId w:val="68"/>
        </w:numPr>
        <w:rPr>
          <w:rFonts w:ascii="Times New Roman" w:hAnsi="Times New Roman" w:cs="Times New Roman"/>
          <w:sz w:val="24"/>
          <w:szCs w:val="24"/>
        </w:rPr>
      </w:pPr>
      <w:r w:rsidRPr="00EE2C4D">
        <w:rPr>
          <w:rFonts w:ascii="Times New Roman" w:hAnsi="Times New Roman" w:cs="Times New Roman"/>
          <w:sz w:val="24"/>
          <w:szCs w:val="24"/>
        </w:rPr>
        <w:t>Is information used regarding evidence-based or promising practices in your purchasing or policy decisions</w:t>
      </w:r>
      <w:r w:rsidR="001200E3" w:rsidRPr="00EE2C4D">
        <w:rPr>
          <w:rFonts w:ascii="Times New Roman" w:hAnsi="Times New Roman" w:cs="Times New Roman"/>
          <w:sz w:val="24"/>
          <w:szCs w:val="24"/>
        </w:rPr>
        <w:t>?</w:t>
      </w:r>
      <w:r w:rsidR="00A174E5" w:rsidRPr="000B59B8">
        <w:rPr>
          <w:rFonts w:ascii="Times New Roman" w:hAnsi="Times New Roman" w:cs="Times New Roman"/>
          <w:sz w:val="24"/>
          <w:szCs w:val="24"/>
        </w:rPr>
        <w:t xml:space="preserve">  </w:t>
      </w:r>
      <w:r w:rsidR="008D458C" w:rsidRPr="000B59B8">
        <w:rPr>
          <w:rFonts w:ascii="Times New Roman" w:hAnsi="Times New Roman" w:cs="Times New Roman"/>
          <w:sz w:val="24"/>
          <w:szCs w:val="24"/>
        </w:rPr>
        <w:fldChar w:fldCharType="begin">
          <w:ffData>
            <w:name w:val="Check2"/>
            <w:enabled/>
            <w:calcOnExit w:val="0"/>
            <w:checkBox>
              <w:sizeAuto/>
              <w:default w:val="0"/>
            </w:checkBox>
          </w:ffData>
        </w:fldChar>
      </w:r>
      <w:r w:rsidR="008D458C"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8D458C" w:rsidRPr="000B59B8">
        <w:rPr>
          <w:rFonts w:ascii="Times New Roman" w:hAnsi="Times New Roman" w:cs="Times New Roman"/>
          <w:sz w:val="24"/>
          <w:szCs w:val="24"/>
        </w:rPr>
        <w:fldChar w:fldCharType="end"/>
      </w:r>
      <w:r w:rsidR="008D458C" w:rsidRPr="000B59B8">
        <w:rPr>
          <w:rFonts w:ascii="Times New Roman" w:hAnsi="Times New Roman" w:cs="Times New Roman"/>
          <w:sz w:val="24"/>
          <w:szCs w:val="24"/>
        </w:rPr>
        <w:t xml:space="preserve">Yes   </w:t>
      </w:r>
      <w:r w:rsidR="008D458C" w:rsidRPr="000B59B8">
        <w:rPr>
          <w:rFonts w:ascii="Times New Roman" w:hAnsi="Times New Roman" w:cs="Times New Roman"/>
          <w:sz w:val="24"/>
          <w:szCs w:val="24"/>
        </w:rPr>
        <w:fldChar w:fldCharType="begin">
          <w:ffData>
            <w:name w:val="Check2"/>
            <w:enabled/>
            <w:calcOnExit w:val="0"/>
            <w:checkBox>
              <w:sizeAuto/>
              <w:default w:val="0"/>
            </w:checkBox>
          </w:ffData>
        </w:fldChar>
      </w:r>
      <w:r w:rsidR="008D458C" w:rsidRPr="000B59B8">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8D458C" w:rsidRPr="000B59B8">
        <w:rPr>
          <w:rFonts w:ascii="Times New Roman" w:hAnsi="Times New Roman" w:cs="Times New Roman"/>
          <w:sz w:val="24"/>
          <w:szCs w:val="24"/>
        </w:rPr>
        <w:fldChar w:fldCharType="end"/>
      </w:r>
      <w:r w:rsidR="008D458C" w:rsidRPr="000B59B8">
        <w:rPr>
          <w:rFonts w:ascii="Times New Roman" w:hAnsi="Times New Roman" w:cs="Times New Roman"/>
          <w:sz w:val="24"/>
          <w:szCs w:val="24"/>
        </w:rPr>
        <w:t xml:space="preserve"> No</w:t>
      </w:r>
    </w:p>
    <w:p w14:paraId="4E09C77E" w14:textId="77777777" w:rsidR="00B17DE5" w:rsidRPr="00385C4B" w:rsidRDefault="00B17DE5" w:rsidP="00385C4B">
      <w:pPr>
        <w:rPr>
          <w:rFonts w:ascii="Times New Roman" w:hAnsi="Times New Roman" w:cs="Times New Roman"/>
          <w:sz w:val="24"/>
          <w:szCs w:val="24"/>
        </w:rPr>
      </w:pPr>
    </w:p>
    <w:p w14:paraId="6837167F" w14:textId="77777777" w:rsidR="00B17DE5" w:rsidRPr="00D96212" w:rsidRDefault="0090414F" w:rsidP="00385C4B">
      <w:pPr>
        <w:pStyle w:val="ListParagraph"/>
        <w:numPr>
          <w:ilvl w:val="0"/>
          <w:numId w:val="68"/>
        </w:numPr>
      </w:pPr>
      <w:r w:rsidRPr="00385C4B">
        <w:rPr>
          <w:rFonts w:ascii="Times New Roman" w:hAnsi="Times New Roman"/>
          <w:sz w:val="24"/>
        </w:rPr>
        <w:t>Which value based purchasing strategies do you use in your state</w:t>
      </w:r>
      <w:r w:rsidR="002C44D5">
        <w:rPr>
          <w:rFonts w:ascii="Times New Roman" w:hAnsi="Times New Roman"/>
          <w:sz w:val="24"/>
        </w:rPr>
        <w:t>?</w:t>
      </w:r>
      <w:r w:rsidRPr="00385C4B">
        <w:rPr>
          <w:rFonts w:ascii="Times New Roman" w:hAnsi="Times New Roman"/>
          <w:sz w:val="24"/>
        </w:rPr>
        <w:t xml:space="preserve"> (check all that apply):</w:t>
      </w:r>
    </w:p>
    <w:p w14:paraId="2466EB4B" w14:textId="77777777" w:rsidR="00B17DE5" w:rsidRPr="00D96212" w:rsidRDefault="00BF1C27" w:rsidP="00385C4B">
      <w:pPr>
        <w:pStyle w:val="ListParagraph"/>
        <w:numPr>
          <w:ilvl w:val="1"/>
          <w:numId w:val="68"/>
        </w:numPr>
      </w:pPr>
      <w:r w:rsidRPr="00385C4B">
        <w:fldChar w:fldCharType="begin">
          <w:ffData>
            <w:name w:val="Check3"/>
            <w:enabled/>
            <w:calcOnExit w:val="0"/>
            <w:checkBox>
              <w:sizeAuto/>
              <w:default w:val="0"/>
            </w:checkBox>
          </w:ffData>
        </w:fldChar>
      </w:r>
      <w:r w:rsidRPr="00385C4B">
        <w:instrText xml:space="preserve"> FORMCHECKBOX </w:instrText>
      </w:r>
      <w:r w:rsidR="000075C8">
        <w:fldChar w:fldCharType="separate"/>
      </w:r>
      <w:r w:rsidRPr="00385C4B">
        <w:fldChar w:fldCharType="end"/>
      </w:r>
      <w:r w:rsidR="00790FF5" w:rsidRPr="00EE2C4D">
        <w:rPr>
          <w:rFonts w:ascii="Times New Roman" w:hAnsi="Times New Roman" w:cs="Times New Roman"/>
          <w:sz w:val="24"/>
          <w:szCs w:val="24"/>
        </w:rPr>
        <w:t xml:space="preserve"> </w:t>
      </w:r>
      <w:r w:rsidR="0090414F" w:rsidRPr="00385C4B">
        <w:rPr>
          <w:rFonts w:ascii="Times New Roman" w:hAnsi="Times New Roman"/>
          <w:sz w:val="24"/>
        </w:rPr>
        <w:t>Leadership support, including investment of human and financial resources.</w:t>
      </w:r>
    </w:p>
    <w:p w14:paraId="1B5D57F7" w14:textId="77777777" w:rsidR="00B17DE5" w:rsidRPr="00D96212" w:rsidRDefault="00BF1C27" w:rsidP="00385C4B">
      <w:pPr>
        <w:pStyle w:val="ListParagraph"/>
        <w:numPr>
          <w:ilvl w:val="1"/>
          <w:numId w:val="68"/>
        </w:numPr>
      </w:pPr>
      <w:r w:rsidRPr="00385C4B">
        <w:fldChar w:fldCharType="begin">
          <w:ffData>
            <w:name w:val="Check3"/>
            <w:enabled/>
            <w:calcOnExit w:val="0"/>
            <w:checkBox>
              <w:sizeAuto/>
              <w:default w:val="0"/>
            </w:checkBox>
          </w:ffData>
        </w:fldChar>
      </w:r>
      <w:r w:rsidRPr="00385C4B">
        <w:instrText xml:space="preserve"> FORMCHECKBOX </w:instrText>
      </w:r>
      <w:r w:rsidR="000075C8">
        <w:fldChar w:fldCharType="separate"/>
      </w:r>
      <w:r w:rsidRPr="00385C4B">
        <w:fldChar w:fldCharType="end"/>
      </w:r>
      <w:r w:rsidR="00790FF5" w:rsidRPr="00EE2C4D">
        <w:rPr>
          <w:rFonts w:ascii="Times New Roman" w:hAnsi="Times New Roman" w:cs="Times New Roman"/>
          <w:sz w:val="24"/>
          <w:szCs w:val="24"/>
        </w:rPr>
        <w:t xml:space="preserve"> </w:t>
      </w:r>
      <w:r w:rsidR="0090414F" w:rsidRPr="00385C4B">
        <w:rPr>
          <w:rFonts w:ascii="Times New Roman" w:hAnsi="Times New Roman"/>
          <w:sz w:val="24"/>
        </w:rPr>
        <w:t>Use of available and credible data to identi</w:t>
      </w:r>
      <w:r w:rsidR="00EE2C4D" w:rsidRPr="00385C4B">
        <w:rPr>
          <w:rFonts w:ascii="Times New Roman" w:hAnsi="Times New Roman"/>
          <w:sz w:val="24"/>
        </w:rPr>
        <w:t xml:space="preserve">fy </w:t>
      </w:r>
      <w:r w:rsidR="0090414F" w:rsidRPr="00385C4B">
        <w:rPr>
          <w:rFonts w:ascii="Times New Roman" w:hAnsi="Times New Roman"/>
          <w:sz w:val="24"/>
        </w:rPr>
        <w:t>better quality and monitored the impact of quality improvement interventions.</w:t>
      </w:r>
    </w:p>
    <w:p w14:paraId="67046FA7" w14:textId="77777777" w:rsidR="00B17DE5" w:rsidRPr="00D96212" w:rsidRDefault="00BF1C27" w:rsidP="00385C4B">
      <w:pPr>
        <w:pStyle w:val="ListParagraph"/>
        <w:numPr>
          <w:ilvl w:val="1"/>
          <w:numId w:val="68"/>
        </w:numPr>
      </w:pPr>
      <w:r w:rsidRPr="00385C4B">
        <w:fldChar w:fldCharType="begin">
          <w:ffData>
            <w:name w:val="Check3"/>
            <w:enabled/>
            <w:calcOnExit w:val="0"/>
            <w:checkBox>
              <w:sizeAuto/>
              <w:default w:val="0"/>
            </w:checkBox>
          </w:ffData>
        </w:fldChar>
      </w:r>
      <w:r w:rsidRPr="00385C4B">
        <w:instrText xml:space="preserve"> FORMCHECKBOX </w:instrText>
      </w:r>
      <w:r w:rsidR="000075C8">
        <w:fldChar w:fldCharType="separate"/>
      </w:r>
      <w:r w:rsidRPr="00385C4B">
        <w:fldChar w:fldCharType="end"/>
      </w:r>
      <w:r w:rsidR="00790FF5" w:rsidRPr="00EE2C4D">
        <w:rPr>
          <w:rFonts w:ascii="Times New Roman" w:hAnsi="Times New Roman" w:cs="Times New Roman"/>
          <w:sz w:val="24"/>
          <w:szCs w:val="24"/>
        </w:rPr>
        <w:t xml:space="preserve"> </w:t>
      </w:r>
      <w:r w:rsidR="0090414F" w:rsidRPr="00385C4B">
        <w:rPr>
          <w:rFonts w:ascii="Times New Roman" w:hAnsi="Times New Roman"/>
          <w:sz w:val="24"/>
        </w:rPr>
        <w:t>Use of financial and non-financial incentives for providers or consumers.</w:t>
      </w:r>
    </w:p>
    <w:p w14:paraId="303C3A1A" w14:textId="77777777" w:rsidR="00B17DE5" w:rsidRPr="00D96212" w:rsidRDefault="00BF1C27" w:rsidP="00385C4B">
      <w:pPr>
        <w:pStyle w:val="ListParagraph"/>
        <w:numPr>
          <w:ilvl w:val="1"/>
          <w:numId w:val="68"/>
        </w:numPr>
      </w:pPr>
      <w:r w:rsidRPr="00385C4B">
        <w:fldChar w:fldCharType="begin">
          <w:ffData>
            <w:name w:val="Check3"/>
            <w:enabled/>
            <w:calcOnExit w:val="0"/>
            <w:checkBox>
              <w:sizeAuto/>
              <w:default w:val="0"/>
            </w:checkBox>
          </w:ffData>
        </w:fldChar>
      </w:r>
      <w:r w:rsidRPr="00385C4B">
        <w:instrText xml:space="preserve"> FORMCHECKBOX </w:instrText>
      </w:r>
      <w:r w:rsidR="000075C8">
        <w:fldChar w:fldCharType="separate"/>
      </w:r>
      <w:r w:rsidRPr="00385C4B">
        <w:fldChar w:fldCharType="end"/>
      </w:r>
      <w:r w:rsidR="00790FF5" w:rsidRPr="00EE2C4D">
        <w:rPr>
          <w:rFonts w:ascii="Times New Roman" w:hAnsi="Times New Roman" w:cs="Times New Roman"/>
          <w:sz w:val="24"/>
          <w:szCs w:val="24"/>
        </w:rPr>
        <w:t xml:space="preserve"> </w:t>
      </w:r>
      <w:r w:rsidR="0090414F" w:rsidRPr="00385C4B">
        <w:rPr>
          <w:rFonts w:ascii="Times New Roman" w:hAnsi="Times New Roman"/>
          <w:sz w:val="24"/>
        </w:rPr>
        <w:t>Provider involvement in planning value-based purchasing.</w:t>
      </w:r>
    </w:p>
    <w:p w14:paraId="118DC885" w14:textId="77777777" w:rsidR="00B17DE5" w:rsidRPr="00D96212" w:rsidRDefault="00BF1C27" w:rsidP="00385C4B">
      <w:pPr>
        <w:pStyle w:val="ListParagraph"/>
        <w:numPr>
          <w:ilvl w:val="1"/>
          <w:numId w:val="68"/>
        </w:numPr>
      </w:pPr>
      <w:r w:rsidRPr="00385C4B">
        <w:fldChar w:fldCharType="begin">
          <w:ffData>
            <w:name w:val="Check3"/>
            <w:enabled/>
            <w:calcOnExit w:val="0"/>
            <w:checkBox>
              <w:sizeAuto/>
              <w:default w:val="0"/>
            </w:checkBox>
          </w:ffData>
        </w:fldChar>
      </w:r>
      <w:r w:rsidRPr="00385C4B">
        <w:instrText xml:space="preserve"> FORMCHECKBOX </w:instrText>
      </w:r>
      <w:r w:rsidR="000075C8">
        <w:fldChar w:fldCharType="separate"/>
      </w:r>
      <w:r w:rsidRPr="00385C4B">
        <w:fldChar w:fldCharType="end"/>
      </w:r>
      <w:r w:rsidR="00790FF5" w:rsidRPr="00EE2C4D">
        <w:rPr>
          <w:rFonts w:ascii="Times New Roman" w:hAnsi="Times New Roman" w:cs="Times New Roman"/>
          <w:sz w:val="24"/>
          <w:szCs w:val="24"/>
        </w:rPr>
        <w:t xml:space="preserve"> </w:t>
      </w:r>
      <w:r w:rsidR="0090414F" w:rsidRPr="00385C4B">
        <w:rPr>
          <w:rFonts w:ascii="Times New Roman" w:hAnsi="Times New Roman"/>
          <w:sz w:val="24"/>
        </w:rPr>
        <w:t>Use of accurate and reliable measures of quality in payment arrangements.</w:t>
      </w:r>
    </w:p>
    <w:p w14:paraId="07525E54" w14:textId="77777777" w:rsidR="00B17DE5" w:rsidRPr="00D96212" w:rsidRDefault="009020C3" w:rsidP="00385C4B">
      <w:pPr>
        <w:pStyle w:val="ListParagraph"/>
        <w:numPr>
          <w:ilvl w:val="1"/>
          <w:numId w:val="68"/>
        </w:numPr>
      </w:pPr>
      <w:r w:rsidRPr="00385C4B">
        <w:fldChar w:fldCharType="begin">
          <w:ffData>
            <w:name w:val="Check2"/>
            <w:enabled/>
            <w:calcOnExit w:val="0"/>
            <w:checkBox>
              <w:sizeAuto/>
              <w:default w:val="0"/>
            </w:checkBox>
          </w:ffData>
        </w:fldChar>
      </w:r>
      <w:r w:rsidRPr="00385C4B">
        <w:instrText xml:space="preserve"> FORMCHECKBOX </w:instrText>
      </w:r>
      <w:r w:rsidR="000075C8">
        <w:fldChar w:fldCharType="separate"/>
      </w:r>
      <w:r w:rsidRPr="00385C4B">
        <w:fldChar w:fldCharType="end"/>
      </w:r>
      <w:r w:rsidR="00790FF5" w:rsidRPr="00EE2C4D">
        <w:rPr>
          <w:rFonts w:ascii="Times New Roman" w:hAnsi="Times New Roman" w:cs="Times New Roman"/>
          <w:sz w:val="24"/>
          <w:szCs w:val="24"/>
        </w:rPr>
        <w:t xml:space="preserve"> </w:t>
      </w:r>
      <w:r w:rsidR="0090414F" w:rsidRPr="00385C4B">
        <w:rPr>
          <w:rFonts w:ascii="Times New Roman" w:hAnsi="Times New Roman"/>
          <w:sz w:val="24"/>
        </w:rPr>
        <w:t>Quality measures focus on consumer outcomes rather than care processes.</w:t>
      </w:r>
    </w:p>
    <w:p w14:paraId="7DF95EFB" w14:textId="77777777" w:rsidR="00B17DE5" w:rsidRPr="00D96212" w:rsidRDefault="00BF1C27" w:rsidP="00385C4B">
      <w:pPr>
        <w:pStyle w:val="ListParagraph"/>
        <w:numPr>
          <w:ilvl w:val="1"/>
          <w:numId w:val="68"/>
        </w:numPr>
      </w:pPr>
      <w:r w:rsidRPr="00385C4B">
        <w:fldChar w:fldCharType="begin">
          <w:ffData>
            <w:name w:val="Check3"/>
            <w:enabled/>
            <w:calcOnExit w:val="0"/>
            <w:checkBox>
              <w:sizeAuto/>
              <w:default w:val="0"/>
            </w:checkBox>
          </w:ffData>
        </w:fldChar>
      </w:r>
      <w:r w:rsidRPr="00385C4B">
        <w:instrText xml:space="preserve"> FORMCHECKBOX </w:instrText>
      </w:r>
      <w:r w:rsidR="000075C8">
        <w:fldChar w:fldCharType="separate"/>
      </w:r>
      <w:r w:rsidRPr="00385C4B">
        <w:fldChar w:fldCharType="end"/>
      </w:r>
      <w:r w:rsidR="00790FF5" w:rsidRPr="00EE2C4D">
        <w:rPr>
          <w:rFonts w:ascii="Times New Roman" w:hAnsi="Times New Roman" w:cs="Times New Roman"/>
          <w:sz w:val="24"/>
          <w:szCs w:val="24"/>
        </w:rPr>
        <w:t xml:space="preserve"> </w:t>
      </w:r>
      <w:r w:rsidR="0090414F" w:rsidRPr="00385C4B">
        <w:rPr>
          <w:rFonts w:ascii="Times New Roman" w:hAnsi="Times New Roman"/>
          <w:sz w:val="24"/>
        </w:rPr>
        <w:t xml:space="preserve">Involvement in CMS or commercial insurance value based purchasing programs (health homes, ACO, all payer/global payments, </w:t>
      </w:r>
      <w:r w:rsidR="005240B2">
        <w:rPr>
          <w:rFonts w:ascii="Times New Roman" w:hAnsi="Times New Roman" w:cs="Times New Roman"/>
          <w:sz w:val="24"/>
          <w:szCs w:val="24"/>
        </w:rPr>
        <w:t>pay for performance (</w:t>
      </w:r>
      <w:r w:rsidR="0090414F" w:rsidRPr="00EE2C4D">
        <w:rPr>
          <w:rFonts w:ascii="Times New Roman" w:hAnsi="Times New Roman" w:cs="Times New Roman"/>
          <w:sz w:val="24"/>
          <w:szCs w:val="24"/>
        </w:rPr>
        <w:t>P4P)</w:t>
      </w:r>
      <w:r w:rsidR="005240B2">
        <w:rPr>
          <w:rFonts w:ascii="Times New Roman" w:hAnsi="Times New Roman" w:cs="Times New Roman"/>
          <w:sz w:val="24"/>
          <w:szCs w:val="24"/>
        </w:rPr>
        <w:t>)</w:t>
      </w:r>
      <w:r w:rsidR="0090414F" w:rsidRPr="00EE2C4D">
        <w:rPr>
          <w:rFonts w:ascii="Times New Roman" w:hAnsi="Times New Roman" w:cs="Times New Roman"/>
          <w:sz w:val="24"/>
          <w:szCs w:val="24"/>
        </w:rPr>
        <w:t>.</w:t>
      </w:r>
    </w:p>
    <w:p w14:paraId="62BDB24D" w14:textId="77777777" w:rsidR="00B17DE5" w:rsidRPr="00D96212" w:rsidRDefault="00BF1C27" w:rsidP="00385C4B">
      <w:pPr>
        <w:pStyle w:val="ListParagraph"/>
        <w:numPr>
          <w:ilvl w:val="1"/>
          <w:numId w:val="68"/>
        </w:numPr>
      </w:pPr>
      <w:r w:rsidRPr="00385C4B">
        <w:fldChar w:fldCharType="begin">
          <w:ffData>
            <w:name w:val="Check3"/>
            <w:enabled/>
            <w:calcOnExit w:val="0"/>
            <w:checkBox>
              <w:sizeAuto/>
              <w:default w:val="0"/>
            </w:checkBox>
          </w:ffData>
        </w:fldChar>
      </w:r>
      <w:r w:rsidRPr="00385C4B">
        <w:instrText xml:space="preserve"> FORMCHECKBOX </w:instrText>
      </w:r>
      <w:r w:rsidR="000075C8">
        <w:fldChar w:fldCharType="separate"/>
      </w:r>
      <w:r w:rsidRPr="00385C4B">
        <w:fldChar w:fldCharType="end"/>
      </w:r>
      <w:r w:rsidR="00790FF5" w:rsidRPr="00EE2C4D">
        <w:rPr>
          <w:rFonts w:ascii="Times New Roman" w:hAnsi="Times New Roman" w:cs="Times New Roman"/>
          <w:sz w:val="24"/>
          <w:szCs w:val="24"/>
        </w:rPr>
        <w:t xml:space="preserve"> </w:t>
      </w:r>
      <w:r w:rsidR="0090414F" w:rsidRPr="00385C4B">
        <w:rPr>
          <w:rFonts w:ascii="Times New Roman" w:hAnsi="Times New Roman"/>
          <w:sz w:val="24"/>
        </w:rPr>
        <w:t>The state has an evaluation plan to assess the impact of its purchasing decisions.</w:t>
      </w:r>
    </w:p>
    <w:p w14:paraId="226E1C33" w14:textId="77777777" w:rsidR="00EE2C4D" w:rsidRPr="005A29B2" w:rsidRDefault="00EE2C4D" w:rsidP="00385C4B">
      <w:pPr>
        <w:pStyle w:val="ListParagraph"/>
        <w:ind w:left="360"/>
      </w:pPr>
    </w:p>
    <w:p w14:paraId="753C9D67" w14:textId="77777777" w:rsidR="00C64735" w:rsidRPr="009F62CB" w:rsidRDefault="00555787" w:rsidP="00385C4B">
      <w:pPr>
        <w:pStyle w:val="ListParagraph"/>
        <w:numPr>
          <w:ilvl w:val="0"/>
          <w:numId w:val="68"/>
        </w:numPr>
      </w:pPr>
      <w:r w:rsidRPr="00385C4B">
        <w:rPr>
          <w:rFonts w:ascii="Times New Roman" w:hAnsi="Times New Roman"/>
          <w:sz w:val="24"/>
        </w:rPr>
        <w:t>Does the state have any activities related to this section that you would like to highlight</w:t>
      </w:r>
      <w:r w:rsidR="00A20974" w:rsidRPr="00385C4B">
        <w:rPr>
          <w:rFonts w:ascii="Times New Roman" w:hAnsi="Times New Roman"/>
          <w:sz w:val="24"/>
        </w:rPr>
        <w:t>?</w:t>
      </w:r>
    </w:p>
    <w:p w14:paraId="316F6032" w14:textId="77777777" w:rsidR="00EE2C4D" w:rsidRPr="00D96212" w:rsidRDefault="00EE2C4D" w:rsidP="00385C4B">
      <w:pPr>
        <w:pStyle w:val="ListParagraph"/>
        <w:ind w:left="360"/>
      </w:pPr>
    </w:p>
    <w:p w14:paraId="18CA27AC" w14:textId="77777777" w:rsidR="00EE2C4D" w:rsidRPr="00EE2C4D" w:rsidRDefault="00EE2C4D" w:rsidP="00EE2C4D">
      <w:pPr>
        <w:pStyle w:val="ListParagraph"/>
        <w:ind w:left="360"/>
        <w:rPr>
          <w:rFonts w:ascii="Times New Roman" w:hAnsi="Times New Roman" w:cs="Times New Roman"/>
          <w:sz w:val="24"/>
          <w:szCs w:val="24"/>
        </w:rPr>
      </w:pPr>
      <w:r w:rsidRPr="00EE2C4D">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5AC216E4" wp14:editId="62F5176C">
                <wp:simplePos x="0" y="0"/>
                <wp:positionH relativeFrom="column">
                  <wp:align>center</wp:align>
                </wp:positionH>
                <wp:positionV relativeFrom="paragraph">
                  <wp:posOffset>0</wp:posOffset>
                </wp:positionV>
                <wp:extent cx="4222115" cy="819150"/>
                <wp:effectExtent l="0" t="0" r="2603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115" cy="819150"/>
                        </a:xfrm>
                        <a:prstGeom prst="rect">
                          <a:avLst/>
                        </a:prstGeom>
                        <a:solidFill>
                          <a:srgbClr val="FFFFFF"/>
                        </a:solidFill>
                        <a:ln w="9525">
                          <a:solidFill>
                            <a:srgbClr val="000000"/>
                          </a:solidFill>
                          <a:miter lim="800000"/>
                          <a:headEnd/>
                          <a:tailEnd/>
                        </a:ln>
                      </wps:spPr>
                      <wps:txbx>
                        <w:txbxContent>
                          <w:p w14:paraId="63DF1412"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0;margin-top:0;width:332.45pt;height:64.5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">
                <v:textbox>
                  <w:txbxContent>
                    <w:p w14:paraId="63DF1412" w14:textId="77777777" w:rsidR="006E2603" w:rsidRDefault="006E2603"/>
                  </w:txbxContent>
                </v:textbox>
              </v:shape>
            </w:pict>
          </mc:Fallback>
        </mc:AlternateContent>
      </w:r>
    </w:p>
    <w:p w14:paraId="1E60AC3B" w14:textId="77777777" w:rsidR="00C64735" w:rsidRPr="00481DCF" w:rsidRDefault="00C64735" w:rsidP="00C64735">
      <w:pPr>
        <w:pStyle w:val="Default"/>
        <w:tabs>
          <w:tab w:val="left" w:pos="0"/>
        </w:tabs>
      </w:pPr>
    </w:p>
    <w:p w14:paraId="7DBC167E" w14:textId="77777777" w:rsidR="00EE2C4D" w:rsidRPr="00EE2C4D" w:rsidRDefault="00EE2C4D" w:rsidP="00C64735">
      <w:pPr>
        <w:tabs>
          <w:tab w:val="left" w:pos="0"/>
        </w:tabs>
        <w:rPr>
          <w:rFonts w:ascii="Times New Roman" w:hAnsi="Times New Roman" w:cs="Times New Roman"/>
          <w:sz w:val="24"/>
          <w:szCs w:val="24"/>
        </w:rPr>
      </w:pPr>
    </w:p>
    <w:p w14:paraId="33B7CF6B" w14:textId="77777777" w:rsidR="00EE2C4D" w:rsidRDefault="00EE2C4D" w:rsidP="00C64735">
      <w:pPr>
        <w:tabs>
          <w:tab w:val="left" w:pos="0"/>
        </w:tabs>
        <w:rPr>
          <w:rFonts w:ascii="Times New Roman" w:hAnsi="Times New Roman" w:cs="Times New Roman"/>
          <w:i/>
          <w:sz w:val="24"/>
          <w:szCs w:val="24"/>
        </w:rPr>
      </w:pPr>
    </w:p>
    <w:p w14:paraId="2D9D0839" w14:textId="77777777" w:rsidR="00EE2C4D" w:rsidRDefault="00EE2C4D" w:rsidP="00C64735">
      <w:pPr>
        <w:tabs>
          <w:tab w:val="left" w:pos="0"/>
        </w:tabs>
        <w:rPr>
          <w:rFonts w:ascii="Times New Roman" w:hAnsi="Times New Roman" w:cs="Times New Roman"/>
          <w:i/>
          <w:sz w:val="24"/>
          <w:szCs w:val="24"/>
        </w:rPr>
      </w:pPr>
    </w:p>
    <w:p w14:paraId="7C515010" w14:textId="77777777" w:rsidR="00EE2C4D" w:rsidRPr="00EE2C4D" w:rsidRDefault="00EE2C4D" w:rsidP="00C64735">
      <w:pPr>
        <w:tabs>
          <w:tab w:val="left" w:pos="0"/>
        </w:tabs>
        <w:rPr>
          <w:rFonts w:ascii="Times New Roman" w:hAnsi="Times New Roman" w:cs="Times New Roman"/>
          <w:sz w:val="24"/>
          <w:szCs w:val="24"/>
        </w:rPr>
      </w:pPr>
    </w:p>
    <w:p w14:paraId="56798274" w14:textId="77777777" w:rsidR="00C64735" w:rsidRPr="00FB529A" w:rsidRDefault="00C64735" w:rsidP="00C64735">
      <w:pPr>
        <w:tabs>
          <w:tab w:val="left" w:pos="0"/>
        </w:tabs>
        <w:rPr>
          <w:rFonts w:ascii="Times New Roman" w:hAnsi="Times New Roman" w:cs="Times New Roman"/>
          <w:i/>
          <w:sz w:val="24"/>
          <w:szCs w:val="24"/>
        </w:rPr>
      </w:pPr>
      <w:r w:rsidRPr="00FB529A">
        <w:rPr>
          <w:rFonts w:ascii="Times New Roman" w:hAnsi="Times New Roman" w:cs="Times New Roman"/>
          <w:i/>
          <w:sz w:val="24"/>
          <w:szCs w:val="24"/>
        </w:rPr>
        <w:t>Please indicate areas of technical assistance needed related to this section.</w:t>
      </w:r>
    </w:p>
    <w:p w14:paraId="0E8E73BC" w14:textId="77777777" w:rsidR="00C64735" w:rsidRDefault="00C64735" w:rsidP="00C64735">
      <w:pPr>
        <w:pStyle w:val="BodyText"/>
        <w:ind w:left="0" w:right="108"/>
        <w:rPr>
          <w:rFonts w:cs="Times New Roman"/>
        </w:rPr>
      </w:pPr>
    </w:p>
    <w:p w14:paraId="09FAB3BD" w14:textId="77777777" w:rsidR="001363EB" w:rsidRPr="00ED510A" w:rsidRDefault="001363EB" w:rsidP="00C64735">
      <w:pPr>
        <w:pStyle w:val="BodyText"/>
        <w:ind w:left="0" w:right="108"/>
        <w:rPr>
          <w:rFonts w:cs="Times New Roman"/>
        </w:rPr>
      </w:pPr>
      <w:r w:rsidRPr="001363EB">
        <w:rPr>
          <w:rFonts w:cs="Times New Roman"/>
          <w:noProof/>
        </w:rPr>
        <mc:AlternateContent>
          <mc:Choice Requires="wps">
            <w:drawing>
              <wp:anchor distT="0" distB="0" distL="114300" distR="114300" simplePos="0" relativeHeight="251691008" behindDoc="0" locked="0" layoutInCell="1" allowOverlap="1" wp14:anchorId="6F9067F8" wp14:editId="11F177DA">
                <wp:simplePos x="0" y="0"/>
                <wp:positionH relativeFrom="column">
                  <wp:align>center</wp:align>
                </wp:positionH>
                <wp:positionV relativeFrom="paragraph">
                  <wp:posOffset>0</wp:posOffset>
                </wp:positionV>
                <wp:extent cx="4212590" cy="828675"/>
                <wp:effectExtent l="0" t="0" r="1651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2590" cy="828675"/>
                        </a:xfrm>
                        <a:prstGeom prst="rect">
                          <a:avLst/>
                        </a:prstGeom>
                        <a:solidFill>
                          <a:srgbClr val="FFFFFF"/>
                        </a:solidFill>
                        <a:ln w="9525">
                          <a:solidFill>
                            <a:srgbClr val="000000"/>
                          </a:solidFill>
                          <a:miter lim="800000"/>
                          <a:headEnd/>
                          <a:tailEnd/>
                        </a:ln>
                      </wps:spPr>
                      <wps:txbx>
                        <w:txbxContent>
                          <w:p w14:paraId="4AC6991F"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0;width:331.7pt;height:65.25pt;z-index:2516910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">
                <v:textbox>
                  <w:txbxContent>
                    <w:p w14:paraId="4AC6991F" w14:textId="77777777" w:rsidR="006E2603" w:rsidRDefault="006E2603"/>
                  </w:txbxContent>
                </v:textbox>
              </v:shape>
            </w:pict>
          </mc:Fallback>
        </mc:AlternateContent>
      </w:r>
    </w:p>
    <w:p w14:paraId="71CE153A" w14:textId="77777777" w:rsidR="006C79BF" w:rsidRDefault="006C79BF" w:rsidP="00C64735">
      <w:pPr>
        <w:pStyle w:val="Heading2"/>
        <w:ind w:left="0"/>
        <w:rPr>
          <w:b w:val="0"/>
        </w:rPr>
      </w:pPr>
    </w:p>
    <w:p w14:paraId="0A113B6C" w14:textId="77777777" w:rsidR="001363EB" w:rsidRDefault="001363EB" w:rsidP="001363EB">
      <w:pPr>
        <w:pStyle w:val="Heading2"/>
        <w:spacing w:before="2" w:line="200" w:lineRule="atLeast"/>
        <w:ind w:left="0"/>
        <w:jc w:val="right"/>
      </w:pPr>
      <w:bookmarkStart w:id="75" w:name="_Toc398717011"/>
    </w:p>
    <w:p w14:paraId="522160B2" w14:textId="77777777" w:rsidR="001363EB" w:rsidRDefault="001363EB" w:rsidP="001363EB">
      <w:pPr>
        <w:pStyle w:val="Heading2"/>
        <w:spacing w:before="2" w:line="200" w:lineRule="atLeast"/>
        <w:ind w:left="0"/>
        <w:jc w:val="right"/>
      </w:pPr>
    </w:p>
    <w:p w14:paraId="65876AEC" w14:textId="77777777" w:rsidR="00097F18" w:rsidRDefault="00097F18" w:rsidP="001363EB">
      <w:pPr>
        <w:pStyle w:val="Heading2"/>
        <w:spacing w:before="2" w:line="200" w:lineRule="atLeast"/>
        <w:ind w:left="0"/>
        <w:jc w:val="right"/>
      </w:pPr>
    </w:p>
    <w:p w14:paraId="171DCCE8" w14:textId="77777777" w:rsidR="00097F18" w:rsidRDefault="00097F18" w:rsidP="001363EB">
      <w:pPr>
        <w:pStyle w:val="Heading2"/>
        <w:spacing w:before="2" w:line="200" w:lineRule="atLeast"/>
        <w:ind w:left="0"/>
        <w:jc w:val="right"/>
      </w:pPr>
    </w:p>
    <w:p w14:paraId="6D4AACB5" w14:textId="77777777" w:rsidR="00097F18" w:rsidRDefault="00097F18" w:rsidP="001363EB">
      <w:pPr>
        <w:pStyle w:val="Heading2"/>
        <w:spacing w:before="2" w:line="200" w:lineRule="atLeast"/>
        <w:ind w:left="0"/>
        <w:jc w:val="right"/>
      </w:pPr>
    </w:p>
    <w:p w14:paraId="64D08015" w14:textId="77777777" w:rsidR="001363EB" w:rsidRDefault="001363EB" w:rsidP="001363EB">
      <w:pPr>
        <w:pStyle w:val="Heading2"/>
        <w:spacing w:before="2" w:line="200" w:lineRule="atLeast"/>
        <w:ind w:left="0"/>
        <w:jc w:val="right"/>
      </w:pPr>
    </w:p>
    <w:p w14:paraId="2DCE87DD" w14:textId="77777777" w:rsidR="001363EB" w:rsidRPr="00F45F25" w:rsidRDefault="001363EB" w:rsidP="00000A69">
      <w:pPr>
        <w:pStyle w:val="Heading2"/>
        <w:spacing w:before="2" w:line="200" w:lineRule="atLeast"/>
        <w:ind w:left="0"/>
        <w:jc w:val="right"/>
      </w:pPr>
    </w:p>
    <w:p w14:paraId="673EE1C7" w14:textId="77777777" w:rsidR="0090414F" w:rsidRPr="00F45F25" w:rsidRDefault="00C64735" w:rsidP="00000A69">
      <w:pPr>
        <w:pStyle w:val="Heading2"/>
        <w:numPr>
          <w:ilvl w:val="1"/>
          <w:numId w:val="7"/>
        </w:numPr>
        <w:spacing w:before="2" w:line="200" w:lineRule="atLeast"/>
        <w:ind w:left="0" w:firstLine="0"/>
        <w:rPr>
          <w:b w:val="0"/>
          <w:i w:val="0"/>
        </w:rPr>
      </w:pPr>
      <w:bookmarkStart w:id="76" w:name="_Toc462237770"/>
      <w:bookmarkStart w:id="77" w:name="_Toc524010711"/>
      <w:r w:rsidRPr="00FB529A">
        <w:t xml:space="preserve">Evidence-Based Practices for Early </w:t>
      </w:r>
      <w:bookmarkEnd w:id="75"/>
      <w:bookmarkEnd w:id="76"/>
      <w:r w:rsidR="0090414F" w:rsidRPr="009F62CB">
        <w:t>Interventions to</w:t>
      </w:r>
      <w:r w:rsidR="0090414F" w:rsidRPr="00D96212">
        <w:t xml:space="preserve"> Address Early Serious Mental </w:t>
      </w:r>
      <w:r w:rsidR="00A127CA">
        <w:t xml:space="preserve">  </w:t>
      </w:r>
      <w:r w:rsidR="0090414F" w:rsidRPr="00D96212">
        <w:t>Illness</w:t>
      </w:r>
      <w:r w:rsidR="00B1510F">
        <w:t xml:space="preserve"> (ESMI)</w:t>
      </w:r>
      <w:r w:rsidR="002B1EBA" w:rsidRPr="005A29B2">
        <w:t>-</w:t>
      </w:r>
      <w:r w:rsidR="00CD621F">
        <w:t xml:space="preserve">10 percent set aside </w:t>
      </w:r>
      <w:r w:rsidR="001B2FD0">
        <w:t>-</w:t>
      </w:r>
      <w:r w:rsidR="001B2FD0" w:rsidRPr="005A29B2">
        <w:t xml:space="preserve"> </w:t>
      </w:r>
      <w:r w:rsidR="001B2FD0">
        <w:t>Required</w:t>
      </w:r>
      <w:r w:rsidR="00CD621F">
        <w:t xml:space="preserve"> </w:t>
      </w:r>
      <w:r w:rsidR="004902AE">
        <w:t xml:space="preserve">for </w:t>
      </w:r>
      <w:r w:rsidR="002B1EBA" w:rsidRPr="005A29B2">
        <w:t>MHBG</w:t>
      </w:r>
      <w:bookmarkEnd w:id="77"/>
    </w:p>
    <w:p w14:paraId="72688DD8" w14:textId="77777777" w:rsidR="0090414F" w:rsidRPr="0090414F" w:rsidRDefault="0090414F" w:rsidP="0090414F">
      <w:pPr>
        <w:rPr>
          <w:rFonts w:ascii="Times New Roman" w:hAnsi="Times New Roman"/>
          <w:b/>
          <w:i/>
          <w:sz w:val="24"/>
          <w:szCs w:val="24"/>
        </w:rPr>
      </w:pPr>
    </w:p>
    <w:p w14:paraId="30168FA8" w14:textId="77777777" w:rsidR="0090414F" w:rsidRPr="0090414F" w:rsidRDefault="0090414F" w:rsidP="0090414F">
      <w:pPr>
        <w:rPr>
          <w:rFonts w:ascii="Times New Roman" w:hAnsi="Times New Roman"/>
          <w:sz w:val="24"/>
          <w:szCs w:val="24"/>
        </w:rPr>
      </w:pPr>
      <w:r w:rsidRPr="0090414F">
        <w:rPr>
          <w:rFonts w:ascii="Times New Roman" w:hAnsi="Times New Roman"/>
          <w:sz w:val="24"/>
          <w:szCs w:val="24"/>
        </w:rPr>
        <w:t xml:space="preserve">Much of the mental health treatment and recovery </w:t>
      </w:r>
      <w:r w:rsidR="002624F5">
        <w:rPr>
          <w:rFonts w:ascii="Times New Roman" w:hAnsi="Times New Roman"/>
          <w:sz w:val="24"/>
          <w:szCs w:val="24"/>
        </w:rPr>
        <w:t>service efforts</w:t>
      </w:r>
      <w:r w:rsidRPr="0090414F">
        <w:rPr>
          <w:rFonts w:ascii="Times New Roman" w:hAnsi="Times New Roman"/>
          <w:sz w:val="24"/>
          <w:szCs w:val="24"/>
        </w:rPr>
        <w:t xml:space="preserve"> are focused on the later stages of illness, intervening only when things have reached the level of a crisis</w:t>
      </w:r>
      <w:r w:rsidR="00A174E5" w:rsidRPr="0090414F">
        <w:rPr>
          <w:rFonts w:ascii="Times New Roman" w:hAnsi="Times New Roman"/>
          <w:sz w:val="24"/>
          <w:szCs w:val="24"/>
        </w:rPr>
        <w:t xml:space="preserve">.  </w:t>
      </w:r>
      <w:r w:rsidRPr="0090414F">
        <w:rPr>
          <w:rFonts w:ascii="Times New Roman" w:hAnsi="Times New Roman"/>
          <w:sz w:val="24"/>
          <w:szCs w:val="24"/>
        </w:rPr>
        <w:t>While this kind of treatment is critical, it is also costly in terms of increased financial burdens for public mental health systems, lost economic productivity, and the toll taken on individuals and families</w:t>
      </w:r>
      <w:r w:rsidR="00A174E5" w:rsidRPr="0090414F">
        <w:rPr>
          <w:rFonts w:ascii="Times New Roman" w:hAnsi="Times New Roman"/>
          <w:sz w:val="24"/>
          <w:szCs w:val="24"/>
        </w:rPr>
        <w:t xml:space="preserve">.  </w:t>
      </w:r>
      <w:r w:rsidRPr="0090414F">
        <w:rPr>
          <w:rFonts w:ascii="Times New Roman" w:hAnsi="Times New Roman"/>
          <w:sz w:val="24"/>
          <w:szCs w:val="24"/>
        </w:rPr>
        <w:t>There are growing concerns among consumers and family members that the mental health system needs to do more when people first experience these conditions to prevent long-term adverse consequences</w:t>
      </w:r>
      <w:r w:rsidR="00A174E5" w:rsidRPr="0090414F">
        <w:rPr>
          <w:rFonts w:ascii="Times New Roman" w:hAnsi="Times New Roman"/>
          <w:sz w:val="24"/>
          <w:szCs w:val="24"/>
        </w:rPr>
        <w:t xml:space="preserve">.  </w:t>
      </w:r>
      <w:r w:rsidRPr="0090414F">
        <w:rPr>
          <w:rFonts w:ascii="Times New Roman" w:hAnsi="Times New Roman"/>
          <w:sz w:val="24"/>
          <w:szCs w:val="24"/>
        </w:rPr>
        <w:t>Early intervention</w:t>
      </w:r>
      <w:r w:rsidR="00850EBC" w:rsidRPr="00850EBC">
        <w:rPr>
          <w:rFonts w:ascii="Times New Roman" w:hAnsi="Times New Roman"/>
          <w:sz w:val="24"/>
          <w:szCs w:val="24"/>
        </w:rPr>
        <w:t>*</w:t>
      </w:r>
      <w:r w:rsidRPr="0090414F">
        <w:rPr>
          <w:rFonts w:ascii="Times New Roman" w:hAnsi="Times New Roman"/>
          <w:sz w:val="24"/>
          <w:szCs w:val="24"/>
        </w:rPr>
        <w:t xml:space="preserve"> is critical to treating mental illness before it can cause tragic results like serious impairment, unemployment, homelessness, poverty, and suicide</w:t>
      </w:r>
      <w:r w:rsidR="00A174E5" w:rsidRPr="0090414F">
        <w:rPr>
          <w:rFonts w:ascii="Times New Roman" w:hAnsi="Times New Roman"/>
          <w:sz w:val="24"/>
          <w:szCs w:val="24"/>
        </w:rPr>
        <w:t xml:space="preserve">.  </w:t>
      </w:r>
      <w:r w:rsidRPr="0090414F">
        <w:rPr>
          <w:rFonts w:ascii="Times New Roman" w:hAnsi="Times New Roman"/>
          <w:sz w:val="24"/>
          <w:szCs w:val="24"/>
        </w:rPr>
        <w:t>The duration of untreated mental illness, defined as the time interval between the onset of a mental disorder and when an individual gets into treatment, has been a predictor of outcome</w:t>
      </w:r>
      <w:r w:rsidR="002624F5">
        <w:rPr>
          <w:rFonts w:ascii="Times New Roman" w:hAnsi="Times New Roman"/>
          <w:sz w:val="24"/>
          <w:szCs w:val="24"/>
        </w:rPr>
        <w:t>s</w:t>
      </w:r>
      <w:r w:rsidRPr="0090414F">
        <w:rPr>
          <w:rFonts w:ascii="Times New Roman" w:hAnsi="Times New Roman"/>
          <w:sz w:val="24"/>
          <w:szCs w:val="24"/>
        </w:rPr>
        <w:t xml:space="preserve"> across different mental illnesses</w:t>
      </w:r>
      <w:r w:rsidR="00A174E5" w:rsidRPr="0090414F">
        <w:rPr>
          <w:rFonts w:ascii="Times New Roman" w:hAnsi="Times New Roman"/>
          <w:sz w:val="24"/>
          <w:szCs w:val="24"/>
        </w:rPr>
        <w:t xml:space="preserve">.  </w:t>
      </w:r>
      <w:r w:rsidRPr="0090414F">
        <w:rPr>
          <w:rFonts w:ascii="Times New Roman" w:hAnsi="Times New Roman"/>
          <w:sz w:val="24"/>
          <w:szCs w:val="24"/>
        </w:rPr>
        <w:t>Evidence indicates that a prolonged duration of untreated mental illness may be viewed as a negative prognostic factor for those who are diagnosed with mental illness</w:t>
      </w:r>
      <w:r w:rsidR="00A174E5" w:rsidRPr="0090414F">
        <w:rPr>
          <w:rFonts w:ascii="Times New Roman" w:hAnsi="Times New Roman"/>
          <w:sz w:val="24"/>
          <w:szCs w:val="24"/>
        </w:rPr>
        <w:t xml:space="preserve">.  </w:t>
      </w:r>
      <w:r w:rsidRPr="0090414F">
        <w:rPr>
          <w:rFonts w:ascii="Times New Roman" w:hAnsi="Times New Roman"/>
          <w:sz w:val="24"/>
          <w:szCs w:val="24"/>
        </w:rPr>
        <w:t>Earlier treatment an</w:t>
      </w:r>
      <w:r w:rsidR="005240B2">
        <w:rPr>
          <w:rFonts w:ascii="Times New Roman" w:hAnsi="Times New Roman"/>
          <w:sz w:val="24"/>
          <w:szCs w:val="24"/>
        </w:rPr>
        <w:t>d interventions not only reduce</w:t>
      </w:r>
      <w:r w:rsidRPr="0090414F">
        <w:rPr>
          <w:rFonts w:ascii="Times New Roman" w:hAnsi="Times New Roman"/>
          <w:sz w:val="24"/>
          <w:szCs w:val="24"/>
        </w:rPr>
        <w:t xml:space="preserve"> acute symptoms, but may also improve long-term prognosis.</w:t>
      </w:r>
    </w:p>
    <w:p w14:paraId="6C91E0FE" w14:textId="77777777" w:rsidR="00EE2C4D" w:rsidRDefault="00EE2C4D" w:rsidP="0090414F">
      <w:pPr>
        <w:rPr>
          <w:rFonts w:ascii="Times New Roman" w:hAnsi="Times New Roman"/>
          <w:sz w:val="24"/>
          <w:szCs w:val="24"/>
        </w:rPr>
      </w:pPr>
    </w:p>
    <w:p w14:paraId="33715C9F" w14:textId="123F79FE" w:rsidR="00065EA5" w:rsidRPr="00065EA5" w:rsidRDefault="00065EA5" w:rsidP="00065EA5">
      <w:pPr>
        <w:rPr>
          <w:rFonts w:ascii="Times New Roman" w:hAnsi="Times New Roman"/>
          <w:sz w:val="24"/>
          <w:szCs w:val="24"/>
        </w:rPr>
      </w:pPr>
      <w:r w:rsidRPr="00065EA5">
        <w:rPr>
          <w:rFonts w:ascii="Times New Roman" w:hAnsi="Times New Roman"/>
          <w:sz w:val="24"/>
          <w:szCs w:val="24"/>
        </w:rPr>
        <w:t>SA</w:t>
      </w:r>
      <w:r>
        <w:rPr>
          <w:rFonts w:ascii="Times New Roman" w:hAnsi="Times New Roman"/>
          <w:sz w:val="24"/>
          <w:szCs w:val="24"/>
        </w:rPr>
        <w:t>M</w:t>
      </w:r>
      <w:r w:rsidRPr="00065EA5">
        <w:rPr>
          <w:rFonts w:ascii="Times New Roman" w:hAnsi="Times New Roman"/>
          <w:sz w:val="24"/>
          <w:szCs w:val="24"/>
        </w:rPr>
        <w:t xml:space="preserve">HSA’s working definition of an Early Serious Mental Illness </w:t>
      </w:r>
      <w:r>
        <w:rPr>
          <w:rFonts w:ascii="Times New Roman" w:hAnsi="Times New Roman"/>
          <w:sz w:val="24"/>
          <w:szCs w:val="24"/>
        </w:rPr>
        <w:t xml:space="preserve">is </w:t>
      </w:r>
      <w:r w:rsidRPr="00065EA5">
        <w:rPr>
          <w:rFonts w:ascii="Times New Roman" w:hAnsi="Times New Roman"/>
          <w:sz w:val="24"/>
          <w:szCs w:val="24"/>
        </w:rPr>
        <w:t>“An early serious mental illness or ESMI is a condition that affects an individual regardless of their age and that is a diagnosable mental, behavioral, or emotional disorder of sufficient duration to meet diagnostic criteria specified within DSM-5 (APA, 2013). For a significant portion of the time since the onset of the disturbance, the individual has not achieved or is at risk for not achieving the expected level of interpersonal, academic or occupational functioning. This definition is not intended to include conditions that are attributable to the physiologic effects of a substance use disorder, are attributable to an intellectual</w:t>
      </w:r>
      <w:r w:rsidR="002624F5">
        <w:rPr>
          <w:rFonts w:ascii="Times New Roman" w:hAnsi="Times New Roman"/>
          <w:sz w:val="24"/>
          <w:szCs w:val="24"/>
        </w:rPr>
        <w:t>/</w:t>
      </w:r>
      <w:r w:rsidRPr="00065EA5">
        <w:rPr>
          <w:rFonts w:ascii="Times New Roman" w:hAnsi="Times New Roman"/>
          <w:sz w:val="24"/>
          <w:szCs w:val="24"/>
        </w:rPr>
        <w:t>developmental disorder or are attributable to another medical condition. The term ESMI is intended for the initial period of onset</w:t>
      </w:r>
      <w:r w:rsidR="002C44D5">
        <w:rPr>
          <w:rFonts w:ascii="Times New Roman" w:hAnsi="Times New Roman"/>
          <w:sz w:val="24"/>
          <w:szCs w:val="24"/>
        </w:rPr>
        <w:t>.</w:t>
      </w:r>
      <w:r w:rsidRPr="00065EA5">
        <w:rPr>
          <w:rFonts w:ascii="Times New Roman" w:hAnsi="Times New Roman"/>
          <w:sz w:val="24"/>
          <w:szCs w:val="24"/>
        </w:rPr>
        <w:t>”</w:t>
      </w:r>
    </w:p>
    <w:p w14:paraId="1EFB0C6A" w14:textId="77777777" w:rsidR="00065EA5" w:rsidRPr="0090414F" w:rsidRDefault="00065EA5" w:rsidP="0090414F">
      <w:pPr>
        <w:rPr>
          <w:rFonts w:ascii="Times New Roman" w:hAnsi="Times New Roman"/>
          <w:sz w:val="24"/>
          <w:szCs w:val="24"/>
        </w:rPr>
      </w:pPr>
    </w:p>
    <w:p w14:paraId="20181161" w14:textId="77777777" w:rsidR="0090414F" w:rsidRPr="0090414F" w:rsidRDefault="00A174E5" w:rsidP="0090414F">
      <w:pPr>
        <w:rPr>
          <w:rFonts w:ascii="Times New Roman" w:hAnsi="Times New Roman"/>
          <w:sz w:val="24"/>
          <w:szCs w:val="24"/>
        </w:rPr>
      </w:pPr>
      <w:r w:rsidRPr="0090414F">
        <w:rPr>
          <w:rFonts w:ascii="Times New Roman" w:hAnsi="Times New Roman"/>
          <w:sz w:val="24"/>
          <w:szCs w:val="24"/>
        </w:rPr>
        <w:t xml:space="preserve">States may implement models </w:t>
      </w:r>
      <w:r>
        <w:rPr>
          <w:rFonts w:ascii="Times New Roman" w:hAnsi="Times New Roman"/>
          <w:sz w:val="24"/>
          <w:szCs w:val="24"/>
        </w:rPr>
        <w:t>that</w:t>
      </w:r>
      <w:r w:rsidRPr="0090414F">
        <w:rPr>
          <w:rFonts w:ascii="Times New Roman" w:hAnsi="Times New Roman"/>
          <w:sz w:val="24"/>
          <w:szCs w:val="24"/>
        </w:rPr>
        <w:t xml:space="preserve"> have demonstrated efficacy, including the range of services and principles identified by National Institute of Mental Health (NIMH) via its Recovery After an Initial Schizophrenia Episode (</w:t>
      </w:r>
      <w:hyperlink r:id="rId64" w:history="1">
        <w:r w:rsidRPr="00A76696">
          <w:rPr>
            <w:rStyle w:val="Hyperlink"/>
            <w:rFonts w:ascii="Times New Roman" w:hAnsi="Times New Roman"/>
            <w:sz w:val="24"/>
            <w:szCs w:val="24"/>
          </w:rPr>
          <w:t>RAISE</w:t>
        </w:r>
      </w:hyperlink>
      <w:r w:rsidRPr="0090414F">
        <w:rPr>
          <w:rFonts w:ascii="Times New Roman" w:hAnsi="Times New Roman"/>
          <w:sz w:val="24"/>
          <w:szCs w:val="24"/>
        </w:rPr>
        <w:t xml:space="preserve">) initiative.  </w:t>
      </w:r>
      <w:r w:rsidR="0090414F" w:rsidRPr="0090414F">
        <w:rPr>
          <w:rFonts w:ascii="Times New Roman" w:hAnsi="Times New Roman"/>
          <w:sz w:val="24"/>
          <w:szCs w:val="24"/>
        </w:rPr>
        <w:t xml:space="preserve">Utilizing these principles, regardless of the amount of investment, and by leveraging funds through inclusion of services reimbursed by Medicaid or private insurance, states should move their system to address the needs of </w:t>
      </w:r>
      <w:r w:rsidR="0061259D" w:rsidRPr="0090414F">
        <w:rPr>
          <w:rFonts w:ascii="Times New Roman" w:hAnsi="Times New Roman"/>
          <w:sz w:val="24"/>
          <w:szCs w:val="24"/>
        </w:rPr>
        <w:t>individuals with</w:t>
      </w:r>
      <w:r w:rsidR="0090414F" w:rsidRPr="0090414F">
        <w:rPr>
          <w:rFonts w:ascii="Times New Roman" w:hAnsi="Times New Roman"/>
          <w:sz w:val="24"/>
          <w:szCs w:val="24"/>
        </w:rPr>
        <w:t xml:space="preserve"> a first episode of psychosis</w:t>
      </w:r>
      <w:r w:rsidR="006B6855">
        <w:rPr>
          <w:rFonts w:ascii="Times New Roman" w:hAnsi="Times New Roman"/>
          <w:sz w:val="24"/>
          <w:szCs w:val="24"/>
        </w:rPr>
        <w:t xml:space="preserve"> (FEP)</w:t>
      </w:r>
      <w:r w:rsidR="0061259D">
        <w:rPr>
          <w:rFonts w:ascii="Times New Roman" w:hAnsi="Times New Roman"/>
          <w:sz w:val="24"/>
          <w:szCs w:val="24"/>
        </w:rPr>
        <w:t>.</w:t>
      </w:r>
      <w:r w:rsidR="0090414F" w:rsidRPr="0090414F">
        <w:rPr>
          <w:rFonts w:ascii="Times New Roman" w:hAnsi="Times New Roman"/>
          <w:sz w:val="24"/>
          <w:szCs w:val="24"/>
        </w:rPr>
        <w:t xml:space="preserve">  </w:t>
      </w:r>
      <w:r w:rsidR="002624F5">
        <w:rPr>
          <w:rFonts w:ascii="Times New Roman" w:hAnsi="Times New Roman"/>
          <w:sz w:val="24"/>
          <w:szCs w:val="24"/>
        </w:rPr>
        <w:t xml:space="preserve">RAISE was a set of </w:t>
      </w:r>
      <w:r w:rsidR="00CC5864">
        <w:rPr>
          <w:rFonts w:ascii="Times New Roman" w:hAnsi="Times New Roman"/>
          <w:sz w:val="24"/>
          <w:szCs w:val="24"/>
        </w:rPr>
        <w:t xml:space="preserve">NIMH </w:t>
      </w:r>
      <w:r w:rsidR="0090414F" w:rsidRPr="0090414F">
        <w:rPr>
          <w:rFonts w:ascii="Times New Roman" w:hAnsi="Times New Roman"/>
          <w:sz w:val="24"/>
          <w:szCs w:val="24"/>
        </w:rPr>
        <w:t>sponsored stu</w:t>
      </w:r>
      <w:r w:rsidR="0061259D">
        <w:rPr>
          <w:rFonts w:ascii="Times New Roman" w:hAnsi="Times New Roman"/>
          <w:sz w:val="24"/>
          <w:szCs w:val="24"/>
        </w:rPr>
        <w:t>dies</w:t>
      </w:r>
      <w:r w:rsidR="0090414F" w:rsidRPr="0090414F">
        <w:rPr>
          <w:rFonts w:ascii="Times New Roman" w:hAnsi="Times New Roman"/>
          <w:sz w:val="24"/>
          <w:szCs w:val="24"/>
        </w:rPr>
        <w:t xml:space="preserve"> beginning in 2008, focusing on the early identification and provision of evidence-based treatments to persons experienc</w:t>
      </w:r>
      <w:r w:rsidR="00CC5864">
        <w:rPr>
          <w:rFonts w:ascii="Times New Roman" w:hAnsi="Times New Roman"/>
          <w:sz w:val="24"/>
          <w:szCs w:val="24"/>
        </w:rPr>
        <w:t>ing</w:t>
      </w:r>
      <w:r w:rsidR="0090414F" w:rsidRPr="0090414F">
        <w:rPr>
          <w:rFonts w:ascii="Times New Roman" w:hAnsi="Times New Roman"/>
          <w:sz w:val="24"/>
          <w:szCs w:val="24"/>
        </w:rPr>
        <w:t xml:space="preserve"> FEP</w:t>
      </w:r>
      <w:r w:rsidR="00CC5864">
        <w:rPr>
          <w:rFonts w:ascii="Times New Roman" w:hAnsi="Times New Roman"/>
          <w:sz w:val="24"/>
          <w:szCs w:val="24"/>
        </w:rPr>
        <w:t>.  The NIMH RAISE s</w:t>
      </w:r>
      <w:r w:rsidR="0090414F" w:rsidRPr="0090414F">
        <w:rPr>
          <w:rFonts w:ascii="Times New Roman" w:hAnsi="Times New Roman"/>
          <w:sz w:val="24"/>
          <w:szCs w:val="24"/>
        </w:rPr>
        <w:t xml:space="preserve">tudies, as well as similar early intervention programs tested worldwide, consist of multiple evidence-based treatment components used in tandem </w:t>
      </w:r>
      <w:r w:rsidR="00081873">
        <w:rPr>
          <w:rFonts w:ascii="Times New Roman" w:hAnsi="Times New Roman"/>
          <w:sz w:val="24"/>
          <w:szCs w:val="24"/>
        </w:rPr>
        <w:t>as part of a C</w:t>
      </w:r>
      <w:r w:rsidR="002624F5">
        <w:rPr>
          <w:rFonts w:ascii="Times New Roman" w:hAnsi="Times New Roman"/>
          <w:sz w:val="24"/>
          <w:szCs w:val="24"/>
        </w:rPr>
        <w:t xml:space="preserve">oordinated Specialty </w:t>
      </w:r>
      <w:r w:rsidR="00081873">
        <w:rPr>
          <w:rFonts w:ascii="Times New Roman" w:hAnsi="Times New Roman"/>
          <w:sz w:val="24"/>
          <w:szCs w:val="24"/>
        </w:rPr>
        <w:t>C</w:t>
      </w:r>
      <w:r w:rsidR="002624F5">
        <w:rPr>
          <w:rFonts w:ascii="Times New Roman" w:hAnsi="Times New Roman"/>
          <w:sz w:val="24"/>
          <w:szCs w:val="24"/>
        </w:rPr>
        <w:t>are (</w:t>
      </w:r>
      <w:r w:rsidR="00081873">
        <w:rPr>
          <w:rFonts w:ascii="Times New Roman" w:hAnsi="Times New Roman"/>
          <w:sz w:val="24"/>
          <w:szCs w:val="24"/>
        </w:rPr>
        <w:t>CSC</w:t>
      </w:r>
      <w:r w:rsidR="002624F5">
        <w:rPr>
          <w:rFonts w:ascii="Times New Roman" w:hAnsi="Times New Roman"/>
          <w:sz w:val="24"/>
          <w:szCs w:val="24"/>
        </w:rPr>
        <w:t>)</w:t>
      </w:r>
      <w:r w:rsidR="00081873">
        <w:rPr>
          <w:rFonts w:ascii="Times New Roman" w:hAnsi="Times New Roman"/>
          <w:sz w:val="24"/>
          <w:szCs w:val="24"/>
        </w:rPr>
        <w:t xml:space="preserve"> model, and have been shown </w:t>
      </w:r>
      <w:r w:rsidR="0090414F" w:rsidRPr="0090414F">
        <w:rPr>
          <w:rFonts w:ascii="Times New Roman" w:hAnsi="Times New Roman"/>
          <w:sz w:val="24"/>
          <w:szCs w:val="24"/>
        </w:rPr>
        <w:t>to improve sym</w:t>
      </w:r>
      <w:r w:rsidR="00081873">
        <w:rPr>
          <w:rFonts w:ascii="Times New Roman" w:hAnsi="Times New Roman"/>
          <w:sz w:val="24"/>
          <w:szCs w:val="24"/>
        </w:rPr>
        <w:t xml:space="preserve">ptoms, reduce relapse, and </w:t>
      </w:r>
      <w:r w:rsidR="002624F5">
        <w:rPr>
          <w:rFonts w:ascii="Times New Roman" w:hAnsi="Times New Roman"/>
          <w:sz w:val="24"/>
          <w:szCs w:val="24"/>
        </w:rPr>
        <w:t>lead to better</w:t>
      </w:r>
      <w:r w:rsidR="0090414F" w:rsidRPr="0090414F">
        <w:rPr>
          <w:rFonts w:ascii="Times New Roman" w:hAnsi="Times New Roman"/>
          <w:sz w:val="24"/>
          <w:szCs w:val="24"/>
        </w:rPr>
        <w:t xml:space="preserve"> outcomes.  </w:t>
      </w:r>
    </w:p>
    <w:p w14:paraId="565F8C08" w14:textId="77777777" w:rsidR="00081873" w:rsidRDefault="00081873" w:rsidP="0090414F">
      <w:pPr>
        <w:rPr>
          <w:rFonts w:ascii="Times New Roman" w:hAnsi="Times New Roman"/>
          <w:sz w:val="24"/>
          <w:szCs w:val="24"/>
        </w:rPr>
      </w:pPr>
    </w:p>
    <w:p w14:paraId="2A8BE7EC" w14:textId="77777777" w:rsidR="00CD4B5E" w:rsidRPr="00CD4B5E" w:rsidRDefault="00CD4B5E" w:rsidP="00CD4B5E">
      <w:pPr>
        <w:rPr>
          <w:rFonts w:ascii="Times New Roman" w:hAnsi="Times New Roman"/>
          <w:sz w:val="24"/>
          <w:szCs w:val="24"/>
        </w:rPr>
      </w:pPr>
      <w:r w:rsidRPr="00CD4B5E">
        <w:rPr>
          <w:rFonts w:ascii="Times New Roman" w:hAnsi="Times New Roman"/>
          <w:sz w:val="24"/>
          <w:szCs w:val="24"/>
        </w:rPr>
        <w:t xml:space="preserve">State shall expend not less than 10 percent of the </w:t>
      </w:r>
      <w:r w:rsidR="002624F5">
        <w:rPr>
          <w:rFonts w:ascii="Times New Roman" w:hAnsi="Times New Roman"/>
          <w:sz w:val="24"/>
          <w:szCs w:val="24"/>
        </w:rPr>
        <w:t>MHBG</w:t>
      </w:r>
      <w:r w:rsidRPr="00CD4B5E">
        <w:rPr>
          <w:rFonts w:ascii="Times New Roman" w:hAnsi="Times New Roman"/>
          <w:sz w:val="24"/>
          <w:szCs w:val="24"/>
        </w:rPr>
        <w:t xml:space="preserve"> amount the State receives for carrying out this section for each fiscal year to support evidence-based programs that address the needs of individuals with early serious mental illness, including psychotic disorders, regardless of the age of the individual at onset.</w:t>
      </w:r>
      <w:r>
        <w:rPr>
          <w:rFonts w:ascii="Times New Roman" w:hAnsi="Times New Roman"/>
          <w:sz w:val="24"/>
          <w:szCs w:val="24"/>
        </w:rPr>
        <w:t xml:space="preserve">  </w:t>
      </w:r>
      <w:r w:rsidRPr="00CD4B5E">
        <w:rPr>
          <w:rFonts w:ascii="Times New Roman" w:hAnsi="Times New Roman"/>
          <w:sz w:val="24"/>
          <w:szCs w:val="24"/>
        </w:rPr>
        <w:t xml:space="preserve">In lieu of expending 10 percent of the amount the State receives under this section for a fiscal year as required </w:t>
      </w:r>
      <w:r>
        <w:rPr>
          <w:rFonts w:ascii="Times New Roman" w:hAnsi="Times New Roman"/>
          <w:sz w:val="24"/>
          <w:szCs w:val="24"/>
        </w:rPr>
        <w:t xml:space="preserve">a </w:t>
      </w:r>
      <w:r w:rsidR="006477DB">
        <w:rPr>
          <w:rFonts w:ascii="Times New Roman" w:hAnsi="Times New Roman"/>
          <w:sz w:val="24"/>
          <w:szCs w:val="24"/>
        </w:rPr>
        <w:t>s</w:t>
      </w:r>
      <w:r w:rsidRPr="00CD4B5E">
        <w:rPr>
          <w:rFonts w:ascii="Times New Roman" w:hAnsi="Times New Roman"/>
          <w:sz w:val="24"/>
          <w:szCs w:val="24"/>
        </w:rPr>
        <w:t>tate may elect to expend not less than 20 percent of such amount by the end of such succeeding fiscal year.</w:t>
      </w:r>
    </w:p>
    <w:p w14:paraId="544D1A7B" w14:textId="77777777" w:rsidR="00CD4B5E" w:rsidRPr="00CD4B5E" w:rsidRDefault="00CD4B5E" w:rsidP="00CD4B5E">
      <w:pPr>
        <w:rPr>
          <w:rFonts w:ascii="Times New Roman" w:hAnsi="Times New Roman"/>
          <w:sz w:val="24"/>
          <w:szCs w:val="24"/>
        </w:rPr>
      </w:pPr>
    </w:p>
    <w:p w14:paraId="2CFDC10B" w14:textId="77777777" w:rsidR="00CD4B5E" w:rsidRPr="0090414F" w:rsidRDefault="00CD4B5E" w:rsidP="0090414F">
      <w:pPr>
        <w:rPr>
          <w:rFonts w:ascii="Times New Roman" w:hAnsi="Times New Roman"/>
          <w:sz w:val="24"/>
          <w:szCs w:val="24"/>
        </w:rPr>
      </w:pPr>
    </w:p>
    <w:p w14:paraId="1DE38D1A" w14:textId="77777777" w:rsidR="00EF3046" w:rsidRPr="0090414F" w:rsidRDefault="00EF3046" w:rsidP="00EF3046">
      <w:pPr>
        <w:rPr>
          <w:rFonts w:ascii="Times New Roman" w:hAnsi="Times New Roman"/>
          <w:sz w:val="24"/>
          <w:szCs w:val="24"/>
        </w:rPr>
      </w:pPr>
      <w:r w:rsidRPr="0090414F">
        <w:rPr>
          <w:rFonts w:ascii="Times New Roman" w:hAnsi="Times New Roman"/>
          <w:sz w:val="24"/>
          <w:szCs w:val="24"/>
        </w:rPr>
        <w:t>* MHBG funds cannot be used for primary prevention activities.  States cannot use MHBG funds for prodromal symptoms (specific group of symptoms that may precede the onset and dia</w:t>
      </w:r>
      <w:r>
        <w:rPr>
          <w:rFonts w:ascii="Times New Roman" w:hAnsi="Times New Roman"/>
          <w:sz w:val="24"/>
          <w:szCs w:val="24"/>
        </w:rPr>
        <w:t>gnosis of a mental illness) and/</w:t>
      </w:r>
      <w:r w:rsidRPr="0090414F">
        <w:rPr>
          <w:rFonts w:ascii="Times New Roman" w:hAnsi="Times New Roman"/>
          <w:sz w:val="24"/>
          <w:szCs w:val="24"/>
        </w:rPr>
        <w:t xml:space="preserve">or those who are not diagnosed with a </w:t>
      </w:r>
      <w:r>
        <w:rPr>
          <w:rFonts w:ascii="Times New Roman" w:hAnsi="Times New Roman"/>
          <w:sz w:val="24"/>
          <w:szCs w:val="24"/>
        </w:rPr>
        <w:t>SMI</w:t>
      </w:r>
      <w:r w:rsidRPr="0090414F">
        <w:rPr>
          <w:rFonts w:ascii="Times New Roman" w:hAnsi="Times New Roman"/>
          <w:sz w:val="24"/>
          <w:szCs w:val="24"/>
        </w:rPr>
        <w:t>.</w:t>
      </w:r>
      <w:r w:rsidRPr="0090414F">
        <w:rPr>
          <w:rFonts w:ascii="Times New Roman" w:hAnsi="Times New Roman"/>
          <w:bCs/>
          <w:sz w:val="24"/>
          <w:szCs w:val="24"/>
        </w:rPr>
        <w:t xml:space="preserve"> </w:t>
      </w:r>
    </w:p>
    <w:p w14:paraId="3DA8EA93" w14:textId="77777777" w:rsidR="002624F5" w:rsidRPr="0090414F" w:rsidRDefault="002624F5" w:rsidP="00EF3046">
      <w:pPr>
        <w:rPr>
          <w:rFonts w:ascii="Times New Roman" w:hAnsi="Times New Roman"/>
          <w:sz w:val="24"/>
          <w:szCs w:val="24"/>
        </w:rPr>
      </w:pPr>
    </w:p>
    <w:p w14:paraId="143BD1DC" w14:textId="77777777" w:rsidR="003A708E" w:rsidRPr="003A708E" w:rsidRDefault="0090414F" w:rsidP="00000A69">
      <w:pPr>
        <w:pStyle w:val="ListParagraph"/>
        <w:numPr>
          <w:ilvl w:val="0"/>
          <w:numId w:val="70"/>
        </w:numPr>
        <w:rPr>
          <w:rFonts w:ascii="Times New Roman" w:hAnsi="Times New Roman" w:cs="Times New Roman"/>
          <w:sz w:val="24"/>
          <w:szCs w:val="24"/>
        </w:rPr>
      </w:pPr>
      <w:r w:rsidRPr="0040218F">
        <w:rPr>
          <w:rFonts w:ascii="Times New Roman" w:hAnsi="Times New Roman"/>
          <w:sz w:val="24"/>
          <w:szCs w:val="24"/>
        </w:rPr>
        <w:t xml:space="preserve">Does the state have policies for addressing </w:t>
      </w:r>
      <w:r w:rsidR="00031A3D">
        <w:rPr>
          <w:rFonts w:ascii="Times New Roman" w:hAnsi="Times New Roman"/>
          <w:sz w:val="24"/>
          <w:szCs w:val="24"/>
        </w:rPr>
        <w:t xml:space="preserve">early serious mental </w:t>
      </w:r>
      <w:r w:rsidR="005F16BC">
        <w:rPr>
          <w:rFonts w:ascii="Times New Roman" w:hAnsi="Times New Roman"/>
          <w:sz w:val="24"/>
          <w:szCs w:val="24"/>
        </w:rPr>
        <w:t>illness (ESMI)</w:t>
      </w:r>
      <w:r w:rsidR="00D73FAE" w:rsidRPr="0040218F">
        <w:rPr>
          <w:rFonts w:ascii="Times New Roman" w:hAnsi="Times New Roman"/>
          <w:sz w:val="24"/>
          <w:szCs w:val="24"/>
        </w:rPr>
        <w:t>?</w:t>
      </w:r>
      <w:r w:rsidR="00A174E5" w:rsidRPr="0090414F">
        <w:rPr>
          <w:rFonts w:ascii="Times New Roman" w:hAnsi="Times New Roman"/>
          <w:sz w:val="24"/>
          <w:szCs w:val="24"/>
        </w:rPr>
        <w:t xml:space="preserve"> </w:t>
      </w:r>
    </w:p>
    <w:p w14:paraId="55EEB133" w14:textId="77777777" w:rsidR="0040218F" w:rsidRPr="0040218F" w:rsidRDefault="00A174E5" w:rsidP="003A708E">
      <w:pPr>
        <w:pStyle w:val="ListParagraph"/>
        <w:ind w:left="360"/>
        <w:rPr>
          <w:rFonts w:ascii="Times New Roman" w:hAnsi="Times New Roman" w:cs="Times New Roman"/>
          <w:sz w:val="24"/>
          <w:szCs w:val="24"/>
        </w:rPr>
      </w:pPr>
      <w:r w:rsidRPr="0090414F">
        <w:rPr>
          <w:rFonts w:ascii="Times New Roman" w:hAnsi="Times New Roman"/>
          <w:sz w:val="24"/>
          <w:szCs w:val="24"/>
        </w:rPr>
        <w:t xml:space="preserve"> </w:t>
      </w:r>
      <w:r w:rsidR="008D458C" w:rsidRPr="00A0543F">
        <w:rPr>
          <w:rFonts w:ascii="Times New Roman" w:hAnsi="Times New Roman" w:cs="Times New Roman"/>
          <w:sz w:val="24"/>
          <w:szCs w:val="24"/>
        </w:rPr>
        <w:fldChar w:fldCharType="begin">
          <w:ffData>
            <w:name w:val="Check2"/>
            <w:enabled/>
            <w:calcOnExit w:val="0"/>
            <w:checkBox>
              <w:sizeAuto/>
              <w:default w:val="0"/>
            </w:checkBox>
          </w:ffData>
        </w:fldChar>
      </w:r>
      <w:r w:rsidR="008D458C" w:rsidRPr="00A0543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8D458C" w:rsidRPr="00A0543F">
        <w:rPr>
          <w:rFonts w:ascii="Times New Roman" w:hAnsi="Times New Roman" w:cs="Times New Roman"/>
          <w:sz w:val="24"/>
          <w:szCs w:val="24"/>
        </w:rPr>
        <w:fldChar w:fldCharType="end"/>
      </w:r>
      <w:r w:rsidR="008D458C" w:rsidRPr="00A0543F">
        <w:rPr>
          <w:rFonts w:ascii="Times New Roman" w:hAnsi="Times New Roman" w:cs="Times New Roman"/>
          <w:sz w:val="24"/>
          <w:szCs w:val="24"/>
        </w:rPr>
        <w:t xml:space="preserve">Yes   </w:t>
      </w:r>
      <w:r w:rsidR="008D458C" w:rsidRPr="00A0543F">
        <w:rPr>
          <w:rFonts w:ascii="Times New Roman" w:hAnsi="Times New Roman" w:cs="Times New Roman"/>
          <w:sz w:val="24"/>
          <w:szCs w:val="24"/>
        </w:rPr>
        <w:fldChar w:fldCharType="begin">
          <w:ffData>
            <w:name w:val="Check2"/>
            <w:enabled/>
            <w:calcOnExit w:val="0"/>
            <w:checkBox>
              <w:sizeAuto/>
              <w:default w:val="0"/>
            </w:checkBox>
          </w:ffData>
        </w:fldChar>
      </w:r>
      <w:r w:rsidR="008D458C" w:rsidRPr="00A0543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8D458C" w:rsidRPr="00A0543F">
        <w:rPr>
          <w:rFonts w:ascii="Times New Roman" w:hAnsi="Times New Roman" w:cs="Times New Roman"/>
          <w:sz w:val="24"/>
          <w:szCs w:val="24"/>
        </w:rPr>
        <w:fldChar w:fldCharType="end"/>
      </w:r>
      <w:r w:rsidR="008D458C" w:rsidRPr="00A0543F">
        <w:rPr>
          <w:rFonts w:ascii="Times New Roman" w:hAnsi="Times New Roman" w:cs="Times New Roman"/>
          <w:sz w:val="24"/>
          <w:szCs w:val="24"/>
        </w:rPr>
        <w:t xml:space="preserve"> No</w:t>
      </w:r>
    </w:p>
    <w:p w14:paraId="4110C7EC" w14:textId="77777777" w:rsidR="0040218F" w:rsidRDefault="0040218F" w:rsidP="00000A69">
      <w:pPr>
        <w:rPr>
          <w:rFonts w:ascii="Times New Roman" w:hAnsi="Times New Roman" w:cs="Times New Roman"/>
          <w:sz w:val="24"/>
          <w:szCs w:val="24"/>
        </w:rPr>
      </w:pPr>
    </w:p>
    <w:p w14:paraId="3BD26CC5" w14:textId="77777777" w:rsidR="00031A3D" w:rsidRPr="003A708E" w:rsidRDefault="003A708E" w:rsidP="003A708E">
      <w:pPr>
        <w:ind w:left="360" w:hanging="360"/>
        <w:rPr>
          <w:rFonts w:ascii="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ab/>
      </w:r>
      <w:r w:rsidR="00031A3D" w:rsidRPr="003A708E">
        <w:rPr>
          <w:rFonts w:ascii="Times New Roman" w:hAnsi="Times New Roman"/>
          <w:sz w:val="24"/>
          <w:szCs w:val="24"/>
        </w:rPr>
        <w:t xml:space="preserve">Has the state implemented any </w:t>
      </w:r>
      <w:r w:rsidR="001B2FD0" w:rsidRPr="003A708E">
        <w:rPr>
          <w:rFonts w:ascii="Times New Roman" w:hAnsi="Times New Roman"/>
          <w:sz w:val="24"/>
          <w:szCs w:val="24"/>
        </w:rPr>
        <w:t>evidence-based</w:t>
      </w:r>
      <w:r w:rsidR="00031A3D" w:rsidRPr="003A708E">
        <w:rPr>
          <w:rFonts w:ascii="Times New Roman" w:hAnsi="Times New Roman"/>
          <w:sz w:val="24"/>
          <w:szCs w:val="24"/>
        </w:rPr>
        <w:t xml:space="preserve"> practices (EBP</w:t>
      </w:r>
      <w:r w:rsidR="00133F49" w:rsidRPr="003A708E">
        <w:rPr>
          <w:rFonts w:ascii="Times New Roman" w:hAnsi="Times New Roman"/>
          <w:sz w:val="24"/>
          <w:szCs w:val="24"/>
        </w:rPr>
        <w:t>s</w:t>
      </w:r>
      <w:r w:rsidR="00031A3D" w:rsidRPr="003A708E">
        <w:rPr>
          <w:rFonts w:ascii="Times New Roman" w:hAnsi="Times New Roman"/>
          <w:sz w:val="24"/>
          <w:szCs w:val="24"/>
        </w:rPr>
        <w:t xml:space="preserve">) for those with </w:t>
      </w:r>
      <w:r w:rsidR="005F16BC" w:rsidRPr="003A708E">
        <w:rPr>
          <w:rFonts w:ascii="Times New Roman" w:hAnsi="Times New Roman"/>
          <w:sz w:val="24"/>
          <w:szCs w:val="24"/>
        </w:rPr>
        <w:t>ESMI</w:t>
      </w:r>
      <w:r w:rsidR="001A6307">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b/>
      </w:r>
      <w:r w:rsidR="00031A3D" w:rsidRPr="003A708E">
        <w:rPr>
          <w:rFonts w:ascii="Times New Roman" w:hAnsi="Times New Roman"/>
          <w:sz w:val="24"/>
          <w:szCs w:val="24"/>
        </w:rPr>
        <w:t xml:space="preserve"> </w:t>
      </w:r>
      <w:r w:rsidR="00031A3D" w:rsidRPr="003A708E">
        <w:rPr>
          <w:rFonts w:ascii="Times New Roman" w:hAnsi="Times New Roman" w:cs="Times New Roman"/>
          <w:sz w:val="24"/>
          <w:szCs w:val="24"/>
        </w:rPr>
        <w:fldChar w:fldCharType="begin">
          <w:ffData>
            <w:name w:val="Check2"/>
            <w:enabled/>
            <w:calcOnExit w:val="0"/>
            <w:checkBox>
              <w:sizeAuto/>
              <w:default w:val="0"/>
            </w:checkBox>
          </w:ffData>
        </w:fldChar>
      </w:r>
      <w:r w:rsidR="00031A3D" w:rsidRPr="003A70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031A3D" w:rsidRPr="003A708E">
        <w:rPr>
          <w:rFonts w:ascii="Times New Roman" w:hAnsi="Times New Roman" w:cs="Times New Roman"/>
          <w:sz w:val="24"/>
          <w:szCs w:val="24"/>
        </w:rPr>
        <w:fldChar w:fldCharType="end"/>
      </w:r>
      <w:r w:rsidR="00031A3D" w:rsidRPr="003A708E">
        <w:rPr>
          <w:rFonts w:ascii="Times New Roman" w:hAnsi="Times New Roman" w:cs="Times New Roman"/>
          <w:sz w:val="24"/>
          <w:szCs w:val="24"/>
        </w:rPr>
        <w:t xml:space="preserve"> Yes </w:t>
      </w:r>
      <w:r w:rsidR="00031A3D" w:rsidRPr="003A708E">
        <w:rPr>
          <w:rFonts w:ascii="Times New Roman" w:hAnsi="Times New Roman" w:cs="Times New Roman"/>
          <w:sz w:val="24"/>
          <w:szCs w:val="24"/>
        </w:rPr>
        <w:fldChar w:fldCharType="begin">
          <w:ffData>
            <w:name w:val="Check2"/>
            <w:enabled/>
            <w:calcOnExit w:val="0"/>
            <w:checkBox>
              <w:sizeAuto/>
              <w:default w:val="0"/>
            </w:checkBox>
          </w:ffData>
        </w:fldChar>
      </w:r>
      <w:r w:rsidR="00031A3D" w:rsidRPr="003A70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031A3D" w:rsidRPr="003A708E">
        <w:rPr>
          <w:rFonts w:ascii="Times New Roman" w:hAnsi="Times New Roman" w:cs="Times New Roman"/>
          <w:sz w:val="24"/>
          <w:szCs w:val="24"/>
        </w:rPr>
        <w:fldChar w:fldCharType="end"/>
      </w:r>
      <w:r w:rsidR="00031A3D" w:rsidRPr="003A708E">
        <w:rPr>
          <w:rFonts w:ascii="Times New Roman" w:hAnsi="Times New Roman" w:cs="Times New Roman"/>
          <w:sz w:val="24"/>
          <w:szCs w:val="24"/>
        </w:rPr>
        <w:t xml:space="preserve"> No</w:t>
      </w:r>
    </w:p>
    <w:p w14:paraId="12A398B6" w14:textId="77777777" w:rsidR="005F16BC" w:rsidRPr="00817856" w:rsidRDefault="00292F1A" w:rsidP="00817856">
      <w:pPr>
        <w:spacing w:before="240"/>
        <w:ind w:left="360"/>
        <w:rPr>
          <w:rFonts w:ascii="Times New Roman" w:hAnsi="Times New Roman" w:cs="Times New Roman"/>
          <w:sz w:val="24"/>
          <w:szCs w:val="24"/>
        </w:rPr>
      </w:pPr>
      <w:r w:rsidRPr="00817856">
        <w:rPr>
          <w:rFonts w:ascii="Times New Roman" w:hAnsi="Times New Roman"/>
          <w:sz w:val="24"/>
          <w:szCs w:val="24"/>
        </w:rPr>
        <w:t>If yes, please list the EBP</w:t>
      </w:r>
      <w:r w:rsidR="00133F49" w:rsidRPr="00817856">
        <w:rPr>
          <w:rFonts w:ascii="Times New Roman" w:hAnsi="Times New Roman"/>
          <w:sz w:val="24"/>
          <w:szCs w:val="24"/>
        </w:rPr>
        <w:t>s</w:t>
      </w:r>
      <w:r w:rsidRPr="00817856">
        <w:rPr>
          <w:rFonts w:ascii="Times New Roman" w:hAnsi="Times New Roman"/>
          <w:sz w:val="24"/>
          <w:szCs w:val="24"/>
        </w:rPr>
        <w:t xml:space="preserve"> and provide a description of the programs that the state currently funds to implement evidence-based practices for those with </w:t>
      </w:r>
      <w:r w:rsidR="005F16BC" w:rsidRPr="00817856">
        <w:rPr>
          <w:rFonts w:ascii="Times New Roman" w:hAnsi="Times New Roman"/>
          <w:sz w:val="24"/>
          <w:szCs w:val="24"/>
        </w:rPr>
        <w:t>ESMI</w:t>
      </w:r>
    </w:p>
    <w:tbl>
      <w:tblPr>
        <w:tblStyle w:val="TableGrid"/>
        <w:tblW w:w="0" w:type="auto"/>
        <w:tblInd w:w="1368" w:type="dxa"/>
        <w:tblLook w:val="04A0" w:firstRow="1" w:lastRow="0" w:firstColumn="1" w:lastColumn="0" w:noHBand="0" w:noVBand="1"/>
      </w:tblPr>
      <w:tblGrid>
        <w:gridCol w:w="6750"/>
      </w:tblGrid>
      <w:tr w:rsidR="00817856" w14:paraId="3AB67578" w14:textId="77777777" w:rsidTr="00817856">
        <w:trPr>
          <w:trHeight w:val="782"/>
        </w:trPr>
        <w:tc>
          <w:tcPr>
            <w:tcW w:w="6750" w:type="dxa"/>
          </w:tcPr>
          <w:p w14:paraId="29263B1C" w14:textId="77777777" w:rsidR="00817856" w:rsidRDefault="00817856" w:rsidP="003A708E">
            <w:pPr>
              <w:pStyle w:val="ListParagraph"/>
              <w:spacing w:before="240"/>
              <w:rPr>
                <w:rFonts w:ascii="Times New Roman" w:hAnsi="Times New Roman" w:cs="Times New Roman"/>
                <w:sz w:val="24"/>
                <w:szCs w:val="24"/>
              </w:rPr>
            </w:pPr>
          </w:p>
        </w:tc>
      </w:tr>
    </w:tbl>
    <w:p w14:paraId="04C53D56" w14:textId="77777777" w:rsidR="003A708E" w:rsidRDefault="003A708E" w:rsidP="003A708E">
      <w:pPr>
        <w:pStyle w:val="ListParagraph"/>
        <w:spacing w:before="240"/>
        <w:ind w:left="720"/>
        <w:rPr>
          <w:rFonts w:ascii="Times New Roman" w:hAnsi="Times New Roman" w:cs="Times New Roman"/>
          <w:sz w:val="24"/>
          <w:szCs w:val="24"/>
        </w:rPr>
      </w:pPr>
    </w:p>
    <w:p w14:paraId="1DCEBD53" w14:textId="77777777" w:rsidR="00817856" w:rsidRPr="003A708E" w:rsidRDefault="00817856" w:rsidP="003A708E">
      <w:pPr>
        <w:pStyle w:val="ListParagraph"/>
        <w:spacing w:before="240"/>
        <w:ind w:left="720"/>
        <w:rPr>
          <w:rFonts w:ascii="Times New Roman" w:hAnsi="Times New Roman" w:cs="Times New Roman"/>
          <w:sz w:val="24"/>
          <w:szCs w:val="24"/>
        </w:rPr>
      </w:pPr>
    </w:p>
    <w:p w14:paraId="1F41CBA8" w14:textId="77777777" w:rsidR="005F16BC" w:rsidRPr="000E64D8" w:rsidRDefault="00CF4403" w:rsidP="003A708E">
      <w:pPr>
        <w:tabs>
          <w:tab w:val="left" w:pos="0"/>
          <w:tab w:val="left" w:pos="360"/>
        </w:tabs>
        <w:rPr>
          <w:rFonts w:ascii="Times New Roman" w:hAnsi="Times New Roman" w:cs="Times New Roman"/>
          <w:sz w:val="24"/>
          <w:szCs w:val="24"/>
        </w:rPr>
      </w:pPr>
      <w:r>
        <w:rPr>
          <w:rFonts w:ascii="Times New Roman" w:hAnsi="Times New Roman"/>
          <w:sz w:val="24"/>
          <w:szCs w:val="24"/>
        </w:rPr>
        <w:t>3</w:t>
      </w:r>
      <w:r w:rsidR="005F16BC">
        <w:rPr>
          <w:rFonts w:ascii="Times New Roman" w:hAnsi="Times New Roman"/>
          <w:sz w:val="24"/>
          <w:szCs w:val="24"/>
        </w:rPr>
        <w:t xml:space="preserve">. </w:t>
      </w:r>
      <w:r w:rsidR="005F16BC" w:rsidRPr="000E64D8">
        <w:rPr>
          <w:rFonts w:ascii="Times New Roman" w:hAnsi="Times New Roman"/>
          <w:sz w:val="24"/>
          <w:szCs w:val="24"/>
        </w:rPr>
        <w:t xml:space="preserve">How does the state promote the use of evidence-based </w:t>
      </w:r>
      <w:r w:rsidR="001B2FD0">
        <w:rPr>
          <w:rFonts w:ascii="Times New Roman" w:hAnsi="Times New Roman"/>
          <w:sz w:val="24"/>
          <w:szCs w:val="24"/>
        </w:rPr>
        <w:t xml:space="preserve">practices </w:t>
      </w:r>
      <w:r w:rsidR="001B2FD0" w:rsidRPr="000E64D8">
        <w:rPr>
          <w:rFonts w:ascii="Times New Roman" w:hAnsi="Times New Roman"/>
          <w:sz w:val="24"/>
          <w:szCs w:val="24"/>
        </w:rPr>
        <w:t>for</w:t>
      </w:r>
      <w:r w:rsidR="005F16BC" w:rsidRPr="000E64D8">
        <w:rPr>
          <w:rFonts w:ascii="Times New Roman" w:hAnsi="Times New Roman"/>
          <w:sz w:val="24"/>
          <w:szCs w:val="24"/>
        </w:rPr>
        <w:t xml:space="preserve"> individuals with ESMI</w:t>
      </w:r>
      <w:r w:rsidR="00133F49">
        <w:rPr>
          <w:rFonts w:ascii="Times New Roman" w:hAnsi="Times New Roman"/>
          <w:sz w:val="24"/>
          <w:szCs w:val="24"/>
        </w:rPr>
        <w:t xml:space="preserve"> and provide comprehensive individualized </w:t>
      </w:r>
      <w:r w:rsidR="001B2FD0">
        <w:rPr>
          <w:rFonts w:ascii="Times New Roman" w:hAnsi="Times New Roman"/>
          <w:sz w:val="24"/>
          <w:szCs w:val="24"/>
        </w:rPr>
        <w:t>treatment or</w:t>
      </w:r>
      <w:r w:rsidR="00133F49">
        <w:rPr>
          <w:rFonts w:ascii="Times New Roman" w:hAnsi="Times New Roman"/>
          <w:sz w:val="24"/>
          <w:szCs w:val="24"/>
        </w:rPr>
        <w:t xml:space="preserve"> integrated mental and physical health services</w:t>
      </w:r>
      <w:r w:rsidR="005F16BC" w:rsidRPr="000E64D8">
        <w:rPr>
          <w:rFonts w:ascii="Times New Roman" w:hAnsi="Times New Roman"/>
          <w:sz w:val="24"/>
          <w:szCs w:val="24"/>
        </w:rPr>
        <w:t>?</w:t>
      </w:r>
    </w:p>
    <w:p w14:paraId="3A2EAFD8" w14:textId="77777777" w:rsidR="0040218F" w:rsidRDefault="0040218F" w:rsidP="00EE2C4D">
      <w:pPr>
        <w:pStyle w:val="ListParagraph"/>
        <w:ind w:left="720"/>
        <w:rPr>
          <w:rFonts w:ascii="Times New Roman" w:hAnsi="Times New Roman"/>
          <w:sz w:val="24"/>
          <w:szCs w:val="24"/>
        </w:rPr>
      </w:pPr>
    </w:p>
    <w:p w14:paraId="2C1CB3B5" w14:textId="77777777" w:rsidR="00EE2C4D" w:rsidRDefault="00EE2C4D" w:rsidP="00EE2C4D">
      <w:pPr>
        <w:pStyle w:val="ListParagraph"/>
        <w:ind w:left="720"/>
        <w:rPr>
          <w:rFonts w:ascii="Times New Roman" w:hAnsi="Times New Roman"/>
          <w:sz w:val="24"/>
          <w:szCs w:val="24"/>
        </w:rPr>
      </w:pPr>
      <w:r w:rsidRPr="00EE2C4D">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778FA941" wp14:editId="5D5D1241">
                <wp:simplePos x="0" y="0"/>
                <wp:positionH relativeFrom="column">
                  <wp:align>center</wp:align>
                </wp:positionH>
                <wp:positionV relativeFrom="paragraph">
                  <wp:posOffset>0</wp:posOffset>
                </wp:positionV>
                <wp:extent cx="4260215" cy="742950"/>
                <wp:effectExtent l="0" t="0" r="2603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215" cy="742950"/>
                        </a:xfrm>
                        <a:prstGeom prst="rect">
                          <a:avLst/>
                        </a:prstGeom>
                        <a:solidFill>
                          <a:srgbClr val="FFFFFF"/>
                        </a:solidFill>
                        <a:ln w="9525">
                          <a:solidFill>
                            <a:srgbClr val="000000"/>
                          </a:solidFill>
                          <a:miter lim="800000"/>
                          <a:headEnd/>
                          <a:tailEnd/>
                        </a:ln>
                      </wps:spPr>
                      <wps:txbx>
                        <w:txbxContent>
                          <w:p w14:paraId="0309C133"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0;margin-top:0;width:335.45pt;height:58.5pt;z-index:2516766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qHVJgIAAEw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">
                <v:textbox>
                  <w:txbxContent>
                    <w:p w14:paraId="0309C133" w14:textId="77777777" w:rsidR="006E2603" w:rsidRDefault="006E2603"/>
                  </w:txbxContent>
                </v:textbox>
              </v:shape>
            </w:pict>
          </mc:Fallback>
        </mc:AlternateContent>
      </w:r>
    </w:p>
    <w:p w14:paraId="6426F01B" w14:textId="77777777" w:rsidR="00EE2C4D" w:rsidRDefault="00EE2C4D" w:rsidP="00EE2C4D">
      <w:pPr>
        <w:pStyle w:val="ListParagraph"/>
        <w:ind w:left="720"/>
        <w:rPr>
          <w:rFonts w:ascii="Times New Roman" w:hAnsi="Times New Roman"/>
          <w:sz w:val="24"/>
          <w:szCs w:val="24"/>
        </w:rPr>
      </w:pPr>
    </w:p>
    <w:p w14:paraId="44D63558" w14:textId="77777777" w:rsidR="00EE2C4D" w:rsidRPr="0040218F" w:rsidRDefault="00EE2C4D" w:rsidP="00EE2C4D">
      <w:pPr>
        <w:pStyle w:val="ListParagraph"/>
        <w:ind w:left="720"/>
        <w:rPr>
          <w:rFonts w:ascii="Times New Roman" w:hAnsi="Times New Roman" w:cs="Times New Roman"/>
          <w:sz w:val="24"/>
          <w:szCs w:val="24"/>
        </w:rPr>
      </w:pPr>
    </w:p>
    <w:p w14:paraId="68C93C45" w14:textId="77777777" w:rsidR="00EE2C4D" w:rsidRPr="00EE2C4D" w:rsidRDefault="00EE2C4D" w:rsidP="00EE2C4D">
      <w:pPr>
        <w:rPr>
          <w:rFonts w:ascii="Times New Roman" w:hAnsi="Times New Roman" w:cs="Times New Roman"/>
          <w:sz w:val="24"/>
          <w:szCs w:val="24"/>
        </w:rPr>
      </w:pPr>
    </w:p>
    <w:p w14:paraId="0B1A11F7" w14:textId="77777777" w:rsidR="00EE2C4D" w:rsidRPr="00EE2C4D" w:rsidRDefault="00EE2C4D" w:rsidP="00EE2C4D">
      <w:pPr>
        <w:pStyle w:val="ListParagraph"/>
        <w:ind w:left="360"/>
        <w:rPr>
          <w:rFonts w:ascii="Times New Roman" w:hAnsi="Times New Roman" w:cs="Times New Roman"/>
          <w:sz w:val="24"/>
          <w:szCs w:val="24"/>
        </w:rPr>
      </w:pPr>
    </w:p>
    <w:p w14:paraId="022FDD9E" w14:textId="77777777" w:rsidR="00EF3046" w:rsidRPr="000E64D8" w:rsidRDefault="00EF3046" w:rsidP="00EF3046">
      <w:pPr>
        <w:tabs>
          <w:tab w:val="left" w:pos="0"/>
        </w:tabs>
        <w:rPr>
          <w:rFonts w:ascii="Times New Roman" w:hAnsi="Times New Roman" w:cs="Times New Roman"/>
          <w:sz w:val="24"/>
          <w:szCs w:val="24"/>
        </w:rPr>
      </w:pPr>
      <w:r w:rsidRPr="000E64D8">
        <w:rPr>
          <w:rFonts w:ascii="Times New Roman" w:hAnsi="Times New Roman"/>
          <w:sz w:val="24"/>
          <w:szCs w:val="24"/>
        </w:rPr>
        <w:t>4. Does the state coordinate across public and private sector entities to coordinate treatment and recovery supports for those with ESMI?</w:t>
      </w:r>
    </w:p>
    <w:p w14:paraId="0155A250" w14:textId="77777777" w:rsidR="00EF3046" w:rsidRDefault="00EF3046" w:rsidP="00EF3046">
      <w:pPr>
        <w:pStyle w:val="ListParagraph"/>
        <w:ind w:left="720"/>
        <w:rPr>
          <w:rFonts w:ascii="Times New Roman" w:hAnsi="Times New Roman" w:cs="Times New Roman"/>
          <w:sz w:val="24"/>
          <w:szCs w:val="24"/>
        </w:rPr>
      </w:pPr>
      <w:r w:rsidRPr="0040218F">
        <w:rPr>
          <w:rFonts w:ascii="Times New Roman" w:hAnsi="Times New Roman" w:cs="Times New Roman"/>
          <w:sz w:val="24"/>
          <w:szCs w:val="24"/>
        </w:rPr>
        <w:fldChar w:fldCharType="begin">
          <w:ffData>
            <w:name w:val="Check2"/>
            <w:enabled/>
            <w:calcOnExit w:val="0"/>
            <w:checkBox>
              <w:sizeAuto/>
              <w:default w:val="0"/>
            </w:checkBox>
          </w:ffData>
        </w:fldChar>
      </w:r>
      <w:r w:rsidRPr="0040218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0218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0218F">
        <w:rPr>
          <w:rFonts w:ascii="Times New Roman" w:hAnsi="Times New Roman" w:cs="Times New Roman"/>
          <w:sz w:val="24"/>
          <w:szCs w:val="24"/>
        </w:rPr>
        <w:t>Yes</w:t>
      </w:r>
      <w:r>
        <w:rPr>
          <w:rFonts w:ascii="Times New Roman" w:hAnsi="Times New Roman" w:cs="Times New Roman"/>
          <w:sz w:val="24"/>
          <w:szCs w:val="24"/>
        </w:rPr>
        <w:t xml:space="preserve"> </w:t>
      </w:r>
      <w:r w:rsidRPr="0040218F">
        <w:rPr>
          <w:rFonts w:ascii="Times New Roman" w:hAnsi="Times New Roman" w:cs="Times New Roman"/>
          <w:sz w:val="24"/>
          <w:szCs w:val="24"/>
        </w:rPr>
        <w:fldChar w:fldCharType="begin">
          <w:ffData>
            <w:name w:val="Check2"/>
            <w:enabled/>
            <w:calcOnExit w:val="0"/>
            <w:checkBox>
              <w:sizeAuto/>
              <w:default w:val="0"/>
            </w:checkBox>
          </w:ffData>
        </w:fldChar>
      </w:r>
      <w:r w:rsidRPr="0040218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0218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0218F">
        <w:rPr>
          <w:rFonts w:ascii="Times New Roman" w:hAnsi="Times New Roman" w:cs="Times New Roman"/>
          <w:sz w:val="24"/>
          <w:szCs w:val="24"/>
        </w:rPr>
        <w:t>No</w:t>
      </w:r>
    </w:p>
    <w:p w14:paraId="4D40751C" w14:textId="77777777" w:rsidR="00EE2C4D" w:rsidRPr="00EE2C4D" w:rsidRDefault="00EE2C4D" w:rsidP="003A708E">
      <w:pPr>
        <w:pStyle w:val="ListParagraph"/>
        <w:rPr>
          <w:rFonts w:ascii="Times New Roman" w:hAnsi="Times New Roman" w:cs="Times New Roman"/>
          <w:sz w:val="24"/>
          <w:szCs w:val="24"/>
        </w:rPr>
      </w:pPr>
    </w:p>
    <w:p w14:paraId="3CD99DCA" w14:textId="77777777" w:rsidR="00CC5864" w:rsidRDefault="00CC5864" w:rsidP="00CC5864">
      <w:pPr>
        <w:pStyle w:val="ListParagraph"/>
        <w:ind w:left="720"/>
        <w:rPr>
          <w:rFonts w:ascii="Times New Roman" w:hAnsi="Times New Roman" w:cs="Times New Roman"/>
          <w:sz w:val="24"/>
          <w:szCs w:val="24"/>
        </w:rPr>
      </w:pPr>
    </w:p>
    <w:p w14:paraId="03872754" w14:textId="77777777" w:rsidR="00EF3046" w:rsidRPr="000E64D8" w:rsidRDefault="00EF3046" w:rsidP="00EF3046">
      <w:pPr>
        <w:rPr>
          <w:rFonts w:ascii="Times New Roman" w:hAnsi="Times New Roman" w:cs="Times New Roman"/>
          <w:sz w:val="24"/>
          <w:szCs w:val="24"/>
        </w:rPr>
      </w:pPr>
      <w:r>
        <w:rPr>
          <w:rFonts w:ascii="Times New Roman" w:hAnsi="Times New Roman"/>
          <w:sz w:val="24"/>
          <w:szCs w:val="24"/>
        </w:rPr>
        <w:t xml:space="preserve">5. </w:t>
      </w:r>
      <w:r w:rsidRPr="000E64D8">
        <w:rPr>
          <w:rFonts w:ascii="Times New Roman" w:hAnsi="Times New Roman"/>
          <w:sz w:val="24"/>
          <w:szCs w:val="24"/>
        </w:rPr>
        <w:t>Does the state collect data specifically related to ESMI?</w:t>
      </w:r>
    </w:p>
    <w:p w14:paraId="72FC65EE" w14:textId="77777777" w:rsidR="003A708E" w:rsidRDefault="00EF3046" w:rsidP="003A708E">
      <w:pPr>
        <w:pStyle w:val="ListParagraph"/>
        <w:ind w:firstLine="720"/>
        <w:rPr>
          <w:rFonts w:ascii="Times New Roman" w:hAnsi="Times New Roman" w:cs="Times New Roman"/>
          <w:sz w:val="24"/>
          <w:szCs w:val="24"/>
        </w:rPr>
      </w:pPr>
      <w:r w:rsidRPr="0040218F">
        <w:rPr>
          <w:rFonts w:ascii="Times New Roman" w:hAnsi="Times New Roman" w:cs="Times New Roman"/>
          <w:sz w:val="24"/>
          <w:szCs w:val="24"/>
        </w:rPr>
        <w:fldChar w:fldCharType="begin">
          <w:ffData>
            <w:name w:val="Check2"/>
            <w:enabled/>
            <w:calcOnExit w:val="0"/>
            <w:checkBox>
              <w:sizeAuto/>
              <w:default w:val="0"/>
            </w:checkBox>
          </w:ffData>
        </w:fldChar>
      </w:r>
      <w:r w:rsidRPr="0040218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0218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0218F">
        <w:rPr>
          <w:rFonts w:ascii="Times New Roman" w:hAnsi="Times New Roman" w:cs="Times New Roman"/>
          <w:sz w:val="24"/>
          <w:szCs w:val="24"/>
        </w:rPr>
        <w:t>Yes</w:t>
      </w:r>
      <w:r>
        <w:rPr>
          <w:rFonts w:ascii="Times New Roman" w:hAnsi="Times New Roman" w:cs="Times New Roman"/>
          <w:sz w:val="24"/>
          <w:szCs w:val="24"/>
        </w:rPr>
        <w:t xml:space="preserve"> </w:t>
      </w:r>
      <w:r w:rsidRPr="0040218F">
        <w:rPr>
          <w:rFonts w:ascii="Times New Roman" w:hAnsi="Times New Roman" w:cs="Times New Roman"/>
          <w:sz w:val="24"/>
          <w:szCs w:val="24"/>
        </w:rPr>
        <w:fldChar w:fldCharType="begin">
          <w:ffData>
            <w:name w:val="Check2"/>
            <w:enabled/>
            <w:calcOnExit w:val="0"/>
            <w:checkBox>
              <w:sizeAuto/>
              <w:default w:val="0"/>
            </w:checkBox>
          </w:ffData>
        </w:fldChar>
      </w:r>
      <w:r w:rsidRPr="0040218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0218F">
        <w:rPr>
          <w:rFonts w:ascii="Times New Roman" w:hAnsi="Times New Roman" w:cs="Times New Roman"/>
          <w:sz w:val="24"/>
          <w:szCs w:val="24"/>
        </w:rPr>
        <w:fldChar w:fldCharType="end"/>
      </w:r>
      <w:r>
        <w:rPr>
          <w:rFonts w:ascii="Times New Roman" w:hAnsi="Times New Roman" w:cs="Times New Roman"/>
          <w:sz w:val="24"/>
          <w:szCs w:val="24"/>
        </w:rPr>
        <w:t xml:space="preserve"> No</w:t>
      </w:r>
    </w:p>
    <w:p w14:paraId="57DF3FF0" w14:textId="77777777" w:rsidR="00EF3046" w:rsidRPr="003A708E" w:rsidRDefault="00EF3046" w:rsidP="003A708E">
      <w:pPr>
        <w:rPr>
          <w:rFonts w:ascii="Times New Roman" w:hAnsi="Times New Roman" w:cs="Times New Roman"/>
          <w:sz w:val="24"/>
          <w:szCs w:val="24"/>
        </w:rPr>
      </w:pPr>
      <w:r w:rsidRPr="003A708E">
        <w:rPr>
          <w:rFonts w:ascii="Times New Roman" w:hAnsi="Times New Roman"/>
          <w:sz w:val="24"/>
          <w:szCs w:val="24"/>
        </w:rPr>
        <w:t>6. Does the state provide trainings to increase capacity of providers to deliver interventions related to ESMI?</w:t>
      </w:r>
    </w:p>
    <w:p w14:paraId="2AA4CA5B" w14:textId="77777777" w:rsidR="00EF3046" w:rsidRDefault="00EF3046" w:rsidP="00EF3046">
      <w:pPr>
        <w:pStyle w:val="ListParagraph"/>
        <w:ind w:left="720"/>
        <w:rPr>
          <w:rFonts w:ascii="Times New Roman" w:hAnsi="Times New Roman" w:cs="Times New Roman"/>
          <w:sz w:val="24"/>
          <w:szCs w:val="24"/>
        </w:rPr>
      </w:pPr>
      <w:r w:rsidRPr="0040218F">
        <w:rPr>
          <w:rFonts w:ascii="Times New Roman" w:hAnsi="Times New Roman" w:cs="Times New Roman"/>
          <w:sz w:val="24"/>
          <w:szCs w:val="24"/>
        </w:rPr>
        <w:fldChar w:fldCharType="begin">
          <w:ffData>
            <w:name w:val="Check2"/>
            <w:enabled/>
            <w:calcOnExit w:val="0"/>
            <w:checkBox>
              <w:sizeAuto/>
              <w:default w:val="0"/>
            </w:checkBox>
          </w:ffData>
        </w:fldChar>
      </w:r>
      <w:r w:rsidRPr="0040218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0218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0218F">
        <w:rPr>
          <w:rFonts w:ascii="Times New Roman" w:hAnsi="Times New Roman" w:cs="Times New Roman"/>
          <w:sz w:val="24"/>
          <w:szCs w:val="24"/>
        </w:rPr>
        <w:t>Yes</w:t>
      </w:r>
      <w:r>
        <w:rPr>
          <w:rFonts w:ascii="Times New Roman" w:hAnsi="Times New Roman" w:cs="Times New Roman"/>
          <w:sz w:val="24"/>
          <w:szCs w:val="24"/>
        </w:rPr>
        <w:t xml:space="preserve"> </w:t>
      </w:r>
      <w:r w:rsidRPr="0040218F">
        <w:rPr>
          <w:rFonts w:ascii="Times New Roman" w:hAnsi="Times New Roman" w:cs="Times New Roman"/>
          <w:sz w:val="24"/>
          <w:szCs w:val="24"/>
        </w:rPr>
        <w:fldChar w:fldCharType="begin">
          <w:ffData>
            <w:name w:val="Check2"/>
            <w:enabled/>
            <w:calcOnExit w:val="0"/>
            <w:checkBox>
              <w:sizeAuto/>
              <w:default w:val="0"/>
            </w:checkBox>
          </w:ffData>
        </w:fldChar>
      </w:r>
      <w:r w:rsidRPr="0040218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0218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0218F">
        <w:rPr>
          <w:rFonts w:ascii="Times New Roman" w:hAnsi="Times New Roman" w:cs="Times New Roman"/>
          <w:sz w:val="24"/>
          <w:szCs w:val="24"/>
        </w:rPr>
        <w:t>No</w:t>
      </w:r>
    </w:p>
    <w:p w14:paraId="0EF3DBAE" w14:textId="77777777" w:rsidR="00EF3046" w:rsidRDefault="00EF3046" w:rsidP="003A708E">
      <w:pPr>
        <w:pStyle w:val="ListParagraph"/>
        <w:rPr>
          <w:rFonts w:ascii="Times New Roman" w:hAnsi="Times New Roman" w:cs="Times New Roman"/>
          <w:sz w:val="24"/>
          <w:szCs w:val="24"/>
        </w:rPr>
      </w:pPr>
    </w:p>
    <w:p w14:paraId="3C3F54CA" w14:textId="77777777" w:rsidR="00EF3046" w:rsidRDefault="00EF3046" w:rsidP="00000A69">
      <w:pPr>
        <w:pStyle w:val="ListParagraph"/>
        <w:ind w:left="720"/>
        <w:rPr>
          <w:rFonts w:ascii="Times New Roman" w:hAnsi="Times New Roman" w:cs="Times New Roman"/>
          <w:sz w:val="24"/>
          <w:szCs w:val="24"/>
        </w:rPr>
      </w:pPr>
    </w:p>
    <w:p w14:paraId="64A49429" w14:textId="77777777" w:rsidR="00EF3046" w:rsidRPr="000E64D8" w:rsidRDefault="00EF3046" w:rsidP="00EF3046">
      <w:pPr>
        <w:tabs>
          <w:tab w:val="left" w:pos="0"/>
        </w:tabs>
        <w:rPr>
          <w:rFonts w:ascii="Times New Roman" w:hAnsi="Times New Roman" w:cs="Times New Roman"/>
          <w:sz w:val="24"/>
          <w:szCs w:val="24"/>
        </w:rPr>
      </w:pPr>
      <w:r>
        <w:rPr>
          <w:rFonts w:ascii="Times New Roman" w:hAnsi="Times New Roman"/>
          <w:sz w:val="24"/>
          <w:szCs w:val="24"/>
        </w:rPr>
        <w:t xml:space="preserve">7. </w:t>
      </w:r>
      <w:r w:rsidRPr="000E64D8">
        <w:rPr>
          <w:rFonts w:ascii="Times New Roman" w:hAnsi="Times New Roman"/>
          <w:sz w:val="24"/>
          <w:szCs w:val="24"/>
        </w:rPr>
        <w:t xml:space="preserve">Please provide an updated description of the </w:t>
      </w:r>
      <w:r w:rsidR="005074F7">
        <w:rPr>
          <w:rFonts w:ascii="Times New Roman" w:hAnsi="Times New Roman"/>
          <w:sz w:val="24"/>
          <w:szCs w:val="24"/>
        </w:rPr>
        <w:t>S</w:t>
      </w:r>
      <w:r w:rsidRPr="000E64D8">
        <w:rPr>
          <w:rFonts w:ascii="Times New Roman" w:hAnsi="Times New Roman"/>
          <w:sz w:val="24"/>
          <w:szCs w:val="24"/>
        </w:rPr>
        <w:t>tate’s chosen EBPs for the 10 percent set-aside for ESMI.</w:t>
      </w:r>
    </w:p>
    <w:p w14:paraId="18D4CD60" w14:textId="77777777" w:rsidR="00EF3046" w:rsidRDefault="00EF3046" w:rsidP="003A708E">
      <w:pPr>
        <w:pStyle w:val="ListParagraph"/>
        <w:rPr>
          <w:rFonts w:ascii="Times New Roman" w:hAnsi="Times New Roman" w:cs="Times New Roman"/>
          <w:sz w:val="24"/>
          <w:szCs w:val="24"/>
        </w:rPr>
      </w:pPr>
    </w:p>
    <w:p w14:paraId="36D7A59B" w14:textId="77777777" w:rsidR="0040218F" w:rsidRDefault="0040218F" w:rsidP="00EE2C4D">
      <w:pPr>
        <w:pStyle w:val="ListParagraph"/>
        <w:ind w:left="720"/>
        <w:rPr>
          <w:rFonts w:ascii="Times New Roman" w:hAnsi="Times New Roman" w:cs="Times New Roman"/>
          <w:sz w:val="24"/>
          <w:szCs w:val="24"/>
        </w:rPr>
      </w:pPr>
    </w:p>
    <w:p w14:paraId="09F8FAF6" w14:textId="77777777" w:rsidR="00EE2C4D" w:rsidRDefault="00EE2C4D" w:rsidP="00EE2C4D">
      <w:pPr>
        <w:pStyle w:val="ListParagraph"/>
        <w:ind w:left="720"/>
        <w:rPr>
          <w:rFonts w:ascii="Times New Roman" w:hAnsi="Times New Roman" w:cs="Times New Roman"/>
          <w:sz w:val="24"/>
          <w:szCs w:val="24"/>
        </w:rPr>
      </w:pPr>
      <w:r w:rsidRPr="00EE2C4D">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56923A54" wp14:editId="42D485E0">
                <wp:simplePos x="0" y="0"/>
                <wp:positionH relativeFrom="column">
                  <wp:align>center</wp:align>
                </wp:positionH>
                <wp:positionV relativeFrom="paragraph">
                  <wp:posOffset>0</wp:posOffset>
                </wp:positionV>
                <wp:extent cx="3993515" cy="762000"/>
                <wp:effectExtent l="0" t="0" r="2603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3515" cy="762000"/>
                        </a:xfrm>
                        <a:prstGeom prst="rect">
                          <a:avLst/>
                        </a:prstGeom>
                        <a:solidFill>
                          <a:srgbClr val="FFFFFF"/>
                        </a:solidFill>
                        <a:ln w="9525">
                          <a:solidFill>
                            <a:srgbClr val="000000"/>
                          </a:solidFill>
                          <a:miter lim="800000"/>
                          <a:headEnd/>
                          <a:tailEnd/>
                        </a:ln>
                      </wps:spPr>
                      <wps:txbx>
                        <w:txbxContent>
                          <w:p w14:paraId="0DA901E4"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0;margin-top:0;width:314.45pt;height:60pt;z-index:2516787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">
                <v:textbox>
                  <w:txbxContent>
                    <w:p w14:paraId="0DA901E4" w14:textId="77777777" w:rsidR="006E2603" w:rsidRDefault="006E2603"/>
                  </w:txbxContent>
                </v:textbox>
              </v:shape>
            </w:pict>
          </mc:Fallback>
        </mc:AlternateContent>
      </w:r>
    </w:p>
    <w:p w14:paraId="2FC06611" w14:textId="77777777" w:rsidR="00EE2C4D" w:rsidRDefault="00EE2C4D" w:rsidP="00EE2C4D">
      <w:pPr>
        <w:pStyle w:val="ListParagraph"/>
        <w:ind w:left="720"/>
        <w:rPr>
          <w:rFonts w:ascii="Times New Roman" w:hAnsi="Times New Roman" w:cs="Times New Roman"/>
          <w:sz w:val="24"/>
          <w:szCs w:val="24"/>
        </w:rPr>
      </w:pPr>
    </w:p>
    <w:p w14:paraId="03186495" w14:textId="77777777" w:rsidR="00EE2C4D" w:rsidRDefault="00EE2C4D" w:rsidP="00EE2C4D">
      <w:pPr>
        <w:pStyle w:val="ListParagraph"/>
        <w:ind w:left="720"/>
        <w:rPr>
          <w:rFonts w:ascii="Times New Roman" w:hAnsi="Times New Roman" w:cs="Times New Roman"/>
          <w:sz w:val="24"/>
          <w:szCs w:val="24"/>
        </w:rPr>
      </w:pPr>
    </w:p>
    <w:p w14:paraId="59D769C4" w14:textId="77777777" w:rsidR="00EE2C4D" w:rsidRDefault="00EE2C4D" w:rsidP="00000A69">
      <w:pPr>
        <w:ind w:left="630"/>
        <w:rPr>
          <w:rFonts w:ascii="Times New Roman" w:hAnsi="Times New Roman" w:cs="Times New Roman"/>
          <w:sz w:val="24"/>
          <w:szCs w:val="24"/>
        </w:rPr>
      </w:pPr>
    </w:p>
    <w:p w14:paraId="3801628A" w14:textId="77777777" w:rsidR="00EE2C4D" w:rsidRDefault="00EE2C4D" w:rsidP="00000A69">
      <w:pPr>
        <w:ind w:left="630"/>
        <w:rPr>
          <w:rFonts w:ascii="Times New Roman" w:hAnsi="Times New Roman" w:cs="Times New Roman"/>
          <w:sz w:val="24"/>
          <w:szCs w:val="24"/>
        </w:rPr>
      </w:pPr>
    </w:p>
    <w:p w14:paraId="282E2CEA" w14:textId="77777777" w:rsidR="00EF3046" w:rsidRPr="000E64D8" w:rsidRDefault="00EF3046" w:rsidP="00EF3046">
      <w:pPr>
        <w:rPr>
          <w:rFonts w:ascii="Times New Roman" w:hAnsi="Times New Roman" w:cs="Times New Roman"/>
          <w:sz w:val="24"/>
          <w:szCs w:val="24"/>
        </w:rPr>
      </w:pPr>
      <w:r>
        <w:rPr>
          <w:rFonts w:ascii="Times New Roman" w:hAnsi="Times New Roman"/>
          <w:sz w:val="24"/>
          <w:szCs w:val="24"/>
        </w:rPr>
        <w:t>8.</w:t>
      </w:r>
      <w:r w:rsidR="001B2FD0">
        <w:rPr>
          <w:rFonts w:ascii="Times New Roman" w:hAnsi="Times New Roman"/>
          <w:sz w:val="24"/>
          <w:szCs w:val="24"/>
        </w:rPr>
        <w:t xml:space="preserve"> </w:t>
      </w:r>
      <w:r w:rsidRPr="000E64D8">
        <w:rPr>
          <w:rFonts w:ascii="Times New Roman" w:hAnsi="Times New Roman"/>
          <w:sz w:val="24"/>
          <w:szCs w:val="24"/>
        </w:rPr>
        <w:t xml:space="preserve">Please describe the planned activities for FFY </w:t>
      </w:r>
      <w:r w:rsidR="001D6C3F">
        <w:rPr>
          <w:rFonts w:ascii="Times New Roman" w:hAnsi="Times New Roman"/>
          <w:sz w:val="24"/>
          <w:szCs w:val="24"/>
        </w:rPr>
        <w:t>2020</w:t>
      </w:r>
      <w:r w:rsidRPr="000E64D8">
        <w:rPr>
          <w:rFonts w:ascii="Times New Roman" w:hAnsi="Times New Roman"/>
          <w:sz w:val="24"/>
          <w:szCs w:val="24"/>
        </w:rPr>
        <w:t xml:space="preserve"> and </w:t>
      </w:r>
      <w:r w:rsidR="005A38F2" w:rsidRPr="000E64D8">
        <w:rPr>
          <w:rFonts w:ascii="Times New Roman" w:hAnsi="Times New Roman"/>
          <w:sz w:val="24"/>
          <w:szCs w:val="24"/>
        </w:rPr>
        <w:t>FFY 2021</w:t>
      </w:r>
      <w:r w:rsidRPr="000E64D8">
        <w:rPr>
          <w:rFonts w:ascii="Times New Roman" w:hAnsi="Times New Roman"/>
          <w:sz w:val="24"/>
          <w:szCs w:val="24"/>
        </w:rPr>
        <w:t xml:space="preserve"> for your state’s </w:t>
      </w:r>
      <w:r w:rsidR="001B2FD0" w:rsidRPr="000E64D8">
        <w:rPr>
          <w:rFonts w:ascii="Times New Roman" w:hAnsi="Times New Roman"/>
          <w:sz w:val="24"/>
          <w:szCs w:val="24"/>
        </w:rPr>
        <w:t>ESMI programs</w:t>
      </w:r>
      <w:r w:rsidRPr="000E64D8">
        <w:rPr>
          <w:rFonts w:ascii="Times New Roman" w:hAnsi="Times New Roman"/>
          <w:sz w:val="24"/>
          <w:szCs w:val="24"/>
        </w:rPr>
        <w:t xml:space="preserve"> </w:t>
      </w:r>
      <w:r w:rsidR="001B2FD0" w:rsidRPr="000E64D8">
        <w:rPr>
          <w:rFonts w:ascii="Times New Roman" w:hAnsi="Times New Roman"/>
          <w:sz w:val="24"/>
          <w:szCs w:val="24"/>
        </w:rPr>
        <w:t>including psychosis</w:t>
      </w:r>
      <w:r w:rsidRPr="000E64D8">
        <w:rPr>
          <w:rFonts w:ascii="Times New Roman" w:hAnsi="Times New Roman"/>
          <w:sz w:val="24"/>
          <w:szCs w:val="24"/>
        </w:rPr>
        <w:t>?</w:t>
      </w:r>
    </w:p>
    <w:p w14:paraId="0E7DCC40" w14:textId="77777777" w:rsidR="00EF3046" w:rsidRDefault="00EF3046" w:rsidP="00EF3046">
      <w:pPr>
        <w:pStyle w:val="ListParagraph"/>
        <w:ind w:left="720"/>
        <w:rPr>
          <w:rFonts w:ascii="Times New Roman" w:hAnsi="Times New Roman" w:cs="Times New Roman"/>
          <w:sz w:val="24"/>
          <w:szCs w:val="24"/>
        </w:rPr>
      </w:pPr>
    </w:p>
    <w:p w14:paraId="0B11726B" w14:textId="77777777" w:rsidR="00EF3046" w:rsidRDefault="00EF3046" w:rsidP="00EF3046">
      <w:pPr>
        <w:pStyle w:val="ListParagraph"/>
        <w:ind w:left="720"/>
        <w:rPr>
          <w:rFonts w:ascii="Times New Roman" w:hAnsi="Times New Roman" w:cs="Times New Roman"/>
          <w:sz w:val="24"/>
          <w:szCs w:val="24"/>
        </w:rPr>
      </w:pPr>
      <w:r w:rsidRPr="00EE2C4D">
        <w:rPr>
          <w:rFonts w:ascii="Times New Roman" w:hAnsi="Times New Roman" w:cs="Times New Roman"/>
          <w:noProof/>
          <w:sz w:val="24"/>
          <w:szCs w:val="24"/>
        </w:rPr>
        <mc:AlternateContent>
          <mc:Choice Requires="wps">
            <w:drawing>
              <wp:anchor distT="0" distB="0" distL="114300" distR="114300" simplePos="0" relativeHeight="251837440" behindDoc="0" locked="0" layoutInCell="1" allowOverlap="1" wp14:anchorId="6E20C8A6" wp14:editId="7ABE862E">
                <wp:simplePos x="0" y="0"/>
                <wp:positionH relativeFrom="column">
                  <wp:align>center</wp:align>
                </wp:positionH>
                <wp:positionV relativeFrom="paragraph">
                  <wp:posOffset>0</wp:posOffset>
                </wp:positionV>
                <wp:extent cx="4022090" cy="809625"/>
                <wp:effectExtent l="0" t="0" r="16510" b="28575"/>
                <wp:wrapNone/>
                <wp:docPr id="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2090" cy="809625"/>
                        </a:xfrm>
                        <a:prstGeom prst="rect">
                          <a:avLst/>
                        </a:prstGeom>
                        <a:solidFill>
                          <a:srgbClr val="FFFFFF"/>
                        </a:solidFill>
                        <a:ln w="9525">
                          <a:solidFill>
                            <a:srgbClr val="000000"/>
                          </a:solidFill>
                          <a:miter lim="800000"/>
                          <a:headEnd/>
                          <a:tailEnd/>
                        </a:ln>
                      </wps:spPr>
                      <wps:txbx>
                        <w:txbxContent>
                          <w:p w14:paraId="3092D937" w14:textId="77777777" w:rsidR="006E2603" w:rsidRDefault="006E2603" w:rsidP="00EF30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0;margin-top:0;width:316.7pt;height:63.75pt;z-index:2518374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">
                <v:textbox>
                  <w:txbxContent>
                    <w:p w14:paraId="3092D937" w14:textId="77777777" w:rsidR="006E2603" w:rsidRDefault="006E2603" w:rsidP="00EF3046"/>
                  </w:txbxContent>
                </v:textbox>
              </v:shape>
            </w:pict>
          </mc:Fallback>
        </mc:AlternateContent>
      </w:r>
    </w:p>
    <w:p w14:paraId="375F2B11" w14:textId="77777777" w:rsidR="00EF3046" w:rsidRDefault="00EF3046" w:rsidP="00EF3046">
      <w:pPr>
        <w:pStyle w:val="ListParagraph"/>
        <w:ind w:left="720"/>
        <w:rPr>
          <w:rFonts w:ascii="Times New Roman" w:hAnsi="Times New Roman" w:cs="Times New Roman"/>
          <w:sz w:val="24"/>
          <w:szCs w:val="24"/>
        </w:rPr>
      </w:pPr>
    </w:p>
    <w:p w14:paraId="59040DDB" w14:textId="77777777" w:rsidR="00EF3046" w:rsidRPr="0040218F" w:rsidRDefault="00EF3046" w:rsidP="00EF3046">
      <w:pPr>
        <w:ind w:left="630"/>
        <w:rPr>
          <w:rFonts w:ascii="Times New Roman" w:hAnsi="Times New Roman" w:cs="Times New Roman"/>
          <w:sz w:val="24"/>
          <w:szCs w:val="24"/>
        </w:rPr>
      </w:pPr>
    </w:p>
    <w:p w14:paraId="0B946CDE" w14:textId="77777777" w:rsidR="00EF3046" w:rsidRPr="00EE2C4D" w:rsidRDefault="00EF3046" w:rsidP="00EF3046">
      <w:pPr>
        <w:ind w:left="630"/>
        <w:rPr>
          <w:rFonts w:ascii="Times New Roman" w:hAnsi="Times New Roman" w:cs="Times New Roman"/>
          <w:sz w:val="24"/>
          <w:szCs w:val="24"/>
        </w:rPr>
      </w:pPr>
    </w:p>
    <w:p w14:paraId="5821401D" w14:textId="77777777" w:rsidR="00EE2C4D" w:rsidRDefault="00EE2C4D" w:rsidP="00000A69">
      <w:pPr>
        <w:pStyle w:val="ListParagraph"/>
        <w:rPr>
          <w:rFonts w:ascii="Times New Roman" w:hAnsi="Times New Roman" w:cs="Times New Roman"/>
          <w:sz w:val="24"/>
          <w:szCs w:val="24"/>
        </w:rPr>
      </w:pPr>
    </w:p>
    <w:p w14:paraId="0EA56C9C" w14:textId="77777777" w:rsidR="00EF3046" w:rsidRPr="0040218F" w:rsidRDefault="00EF3046" w:rsidP="00000A69">
      <w:pPr>
        <w:pStyle w:val="ListParagraph"/>
        <w:rPr>
          <w:rFonts w:ascii="Times New Roman" w:hAnsi="Times New Roman" w:cs="Times New Roman"/>
          <w:sz w:val="24"/>
          <w:szCs w:val="24"/>
        </w:rPr>
      </w:pPr>
    </w:p>
    <w:p w14:paraId="7B444880" w14:textId="77777777" w:rsidR="00EE2C4D" w:rsidRDefault="00EE2C4D" w:rsidP="00000A69">
      <w:pPr>
        <w:pStyle w:val="ListParagraph"/>
        <w:rPr>
          <w:rFonts w:ascii="Times New Roman" w:hAnsi="Times New Roman" w:cs="Times New Roman"/>
          <w:sz w:val="24"/>
          <w:szCs w:val="24"/>
        </w:rPr>
      </w:pPr>
    </w:p>
    <w:p w14:paraId="059E60AC" w14:textId="77777777" w:rsidR="00EF3046" w:rsidRPr="000E64D8" w:rsidRDefault="00EF3046" w:rsidP="00EF3046">
      <w:pPr>
        <w:rPr>
          <w:rFonts w:ascii="Times New Roman" w:hAnsi="Times New Roman" w:cs="Times New Roman"/>
          <w:sz w:val="24"/>
          <w:szCs w:val="24"/>
        </w:rPr>
      </w:pPr>
      <w:r>
        <w:rPr>
          <w:rFonts w:ascii="Times New Roman" w:hAnsi="Times New Roman"/>
          <w:sz w:val="24"/>
          <w:szCs w:val="24"/>
        </w:rPr>
        <w:t xml:space="preserve">9. </w:t>
      </w:r>
      <w:r w:rsidRPr="000E64D8">
        <w:rPr>
          <w:rFonts w:ascii="Times New Roman" w:hAnsi="Times New Roman"/>
          <w:sz w:val="24"/>
          <w:szCs w:val="24"/>
        </w:rPr>
        <w:t>Please explain the state’s provision for collecting and reporting data, demonstrating the impact of the 10 percent set-aside for ESMI.</w:t>
      </w:r>
    </w:p>
    <w:p w14:paraId="27EF57DD" w14:textId="77777777" w:rsidR="00EF3046" w:rsidRPr="00EE2C4D" w:rsidRDefault="00EF3046" w:rsidP="00000A69">
      <w:pPr>
        <w:pStyle w:val="ListParagraph"/>
        <w:rPr>
          <w:rFonts w:ascii="Times New Roman" w:hAnsi="Times New Roman" w:cs="Times New Roman"/>
          <w:sz w:val="24"/>
          <w:szCs w:val="24"/>
        </w:rPr>
      </w:pPr>
    </w:p>
    <w:p w14:paraId="240A87AA" w14:textId="77777777" w:rsidR="00EE2C4D" w:rsidRDefault="00EE2C4D" w:rsidP="00EE2C4D">
      <w:pPr>
        <w:pStyle w:val="ListParagraph"/>
        <w:ind w:left="720"/>
        <w:rPr>
          <w:rFonts w:ascii="Times New Roman" w:hAnsi="Times New Roman" w:cs="Times New Roman"/>
          <w:sz w:val="24"/>
          <w:szCs w:val="24"/>
        </w:rPr>
      </w:pPr>
    </w:p>
    <w:p w14:paraId="43033815" w14:textId="77777777" w:rsidR="00817856" w:rsidRDefault="00817856" w:rsidP="00EE2C4D">
      <w:pPr>
        <w:pStyle w:val="ListParagraph"/>
        <w:ind w:left="720"/>
        <w:rPr>
          <w:rFonts w:ascii="Times New Roman" w:hAnsi="Times New Roman" w:cs="Times New Roman"/>
          <w:sz w:val="24"/>
          <w:szCs w:val="24"/>
        </w:rPr>
      </w:pPr>
      <w:r>
        <w:rPr>
          <w:rFonts w:ascii="Times New Roman" w:hAnsi="Times New Roman" w:cs="Times New Roman"/>
          <w:sz w:val="24"/>
          <w:szCs w:val="24"/>
        </w:rPr>
        <w:tab/>
      </w:r>
    </w:p>
    <w:tbl>
      <w:tblPr>
        <w:tblStyle w:val="TableGrid"/>
        <w:tblW w:w="0" w:type="auto"/>
        <w:tblInd w:w="1548" w:type="dxa"/>
        <w:tblLook w:val="04A0" w:firstRow="1" w:lastRow="0" w:firstColumn="1" w:lastColumn="0" w:noHBand="0" w:noVBand="1"/>
      </w:tblPr>
      <w:tblGrid>
        <w:gridCol w:w="6660"/>
      </w:tblGrid>
      <w:tr w:rsidR="00817856" w14:paraId="18172C34" w14:textId="77777777" w:rsidTr="00817856">
        <w:trPr>
          <w:trHeight w:val="908"/>
        </w:trPr>
        <w:tc>
          <w:tcPr>
            <w:tcW w:w="6660" w:type="dxa"/>
          </w:tcPr>
          <w:p w14:paraId="6D8B67BA" w14:textId="77777777" w:rsidR="00817856" w:rsidRDefault="00817856" w:rsidP="00EE2C4D">
            <w:pPr>
              <w:pStyle w:val="ListParagraph"/>
              <w:rPr>
                <w:rFonts w:ascii="Times New Roman" w:hAnsi="Times New Roman" w:cs="Times New Roman"/>
                <w:sz w:val="24"/>
                <w:szCs w:val="24"/>
              </w:rPr>
            </w:pPr>
          </w:p>
        </w:tc>
      </w:tr>
    </w:tbl>
    <w:p w14:paraId="4C079471" w14:textId="77777777" w:rsidR="00EE2C4D" w:rsidRDefault="00EE2C4D" w:rsidP="00EE2C4D">
      <w:pPr>
        <w:pStyle w:val="ListParagraph"/>
        <w:ind w:left="720"/>
        <w:rPr>
          <w:rFonts w:ascii="Times New Roman" w:hAnsi="Times New Roman" w:cs="Times New Roman"/>
          <w:sz w:val="24"/>
          <w:szCs w:val="24"/>
        </w:rPr>
      </w:pPr>
    </w:p>
    <w:p w14:paraId="59D68CD0" w14:textId="77777777" w:rsidR="00EE2C4D" w:rsidRDefault="00EE2C4D" w:rsidP="00EE2C4D">
      <w:pPr>
        <w:pStyle w:val="ListParagraph"/>
        <w:ind w:left="720"/>
        <w:rPr>
          <w:rFonts w:ascii="Times New Roman" w:hAnsi="Times New Roman" w:cs="Times New Roman"/>
          <w:sz w:val="24"/>
          <w:szCs w:val="24"/>
        </w:rPr>
      </w:pPr>
    </w:p>
    <w:p w14:paraId="16E4F8A2" w14:textId="77777777" w:rsidR="00EF3046" w:rsidRDefault="00EF3046" w:rsidP="00000A69">
      <w:pPr>
        <w:rPr>
          <w:rFonts w:ascii="Times New Roman" w:hAnsi="Times New Roman" w:cs="Times New Roman"/>
          <w:sz w:val="24"/>
          <w:szCs w:val="24"/>
        </w:rPr>
      </w:pPr>
    </w:p>
    <w:p w14:paraId="692315FF" w14:textId="77777777" w:rsidR="00EF3046" w:rsidRPr="000E64D8" w:rsidRDefault="00EF3046" w:rsidP="00EF3046">
      <w:pPr>
        <w:rPr>
          <w:rFonts w:ascii="Times New Roman" w:hAnsi="Times New Roman" w:cs="Times New Roman"/>
          <w:sz w:val="24"/>
          <w:szCs w:val="24"/>
        </w:rPr>
      </w:pPr>
      <w:r>
        <w:rPr>
          <w:rFonts w:ascii="Times New Roman" w:hAnsi="Times New Roman"/>
          <w:sz w:val="24"/>
          <w:szCs w:val="24"/>
        </w:rPr>
        <w:t xml:space="preserve">10. </w:t>
      </w:r>
      <w:r w:rsidRPr="000E64D8">
        <w:rPr>
          <w:rFonts w:ascii="Times New Roman" w:hAnsi="Times New Roman"/>
          <w:sz w:val="24"/>
          <w:szCs w:val="24"/>
        </w:rPr>
        <w:t xml:space="preserve">Please list the diagnostic categories identified for your </w:t>
      </w:r>
      <w:r w:rsidR="001B2FD0" w:rsidRPr="000E64D8">
        <w:rPr>
          <w:rFonts w:ascii="Times New Roman" w:hAnsi="Times New Roman"/>
          <w:sz w:val="24"/>
          <w:szCs w:val="24"/>
        </w:rPr>
        <w:t>state’s ESMI</w:t>
      </w:r>
      <w:r w:rsidRPr="000E64D8">
        <w:rPr>
          <w:rFonts w:ascii="Times New Roman" w:hAnsi="Times New Roman"/>
          <w:sz w:val="24"/>
          <w:szCs w:val="24"/>
        </w:rPr>
        <w:t xml:space="preserve"> programs</w:t>
      </w:r>
    </w:p>
    <w:p w14:paraId="020FCBDB" w14:textId="77777777" w:rsidR="0090414F" w:rsidRDefault="0090414F" w:rsidP="0090414F">
      <w:pPr>
        <w:rPr>
          <w:rFonts w:ascii="Times New Roman" w:hAnsi="Times New Roman"/>
          <w:sz w:val="24"/>
          <w:szCs w:val="24"/>
        </w:rPr>
      </w:pPr>
    </w:p>
    <w:p w14:paraId="330C3978" w14:textId="77777777" w:rsidR="0040218F" w:rsidRDefault="00000A69" w:rsidP="00EE2C4D">
      <w:pPr>
        <w:pStyle w:val="ListParagraph"/>
        <w:ind w:left="720"/>
        <w:rPr>
          <w:rFonts w:ascii="Times New Roman" w:hAnsi="Times New Roman" w:cs="Times New Roman"/>
          <w:sz w:val="24"/>
          <w:szCs w:val="24"/>
        </w:rPr>
      </w:pPr>
      <w:r w:rsidRPr="00EE2C4D">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7A2E98E7" wp14:editId="68ACE268">
                <wp:simplePos x="0" y="0"/>
                <wp:positionH relativeFrom="column">
                  <wp:align>center</wp:align>
                </wp:positionH>
                <wp:positionV relativeFrom="paragraph">
                  <wp:posOffset>0</wp:posOffset>
                </wp:positionV>
                <wp:extent cx="4193540" cy="638175"/>
                <wp:effectExtent l="0" t="0" r="1651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3540" cy="638355"/>
                        </a:xfrm>
                        <a:prstGeom prst="rect">
                          <a:avLst/>
                        </a:prstGeom>
                        <a:solidFill>
                          <a:srgbClr val="FFFFFF"/>
                        </a:solidFill>
                        <a:ln w="9525">
                          <a:solidFill>
                            <a:srgbClr val="000000"/>
                          </a:solidFill>
                          <a:miter lim="800000"/>
                          <a:headEnd/>
                          <a:tailEnd/>
                        </a:ln>
                      </wps:spPr>
                      <wps:txbx>
                        <w:txbxContent>
                          <w:p w14:paraId="0348F970"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0;margin-top:0;width:330.2pt;height:50.25pt;z-index:2516848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">
                <v:textbox>
                  <w:txbxContent>
                    <w:p w14:paraId="0348F970" w14:textId="77777777" w:rsidR="006E2603" w:rsidRDefault="006E2603"/>
                  </w:txbxContent>
                </v:textbox>
              </v:shape>
            </w:pict>
          </mc:Fallback>
        </mc:AlternateContent>
      </w:r>
    </w:p>
    <w:p w14:paraId="7705912D" w14:textId="77777777" w:rsidR="00EE2C4D" w:rsidRPr="0040218F" w:rsidRDefault="00EE2C4D" w:rsidP="00EE2C4D">
      <w:pPr>
        <w:pStyle w:val="ListParagraph"/>
        <w:ind w:left="720"/>
        <w:rPr>
          <w:rFonts w:ascii="Times New Roman" w:hAnsi="Times New Roman" w:cs="Times New Roman"/>
          <w:sz w:val="24"/>
          <w:szCs w:val="24"/>
        </w:rPr>
      </w:pPr>
    </w:p>
    <w:p w14:paraId="2B9F615C" w14:textId="77777777" w:rsidR="0090414F" w:rsidRDefault="0090414F" w:rsidP="0090414F">
      <w:pPr>
        <w:rPr>
          <w:rFonts w:ascii="Times New Roman" w:hAnsi="Times New Roman"/>
          <w:sz w:val="24"/>
          <w:szCs w:val="24"/>
        </w:rPr>
      </w:pPr>
    </w:p>
    <w:p w14:paraId="1C66E38F" w14:textId="77777777" w:rsidR="0040218F" w:rsidRPr="0090414F" w:rsidRDefault="0040218F" w:rsidP="0040218F">
      <w:pPr>
        <w:ind w:left="360"/>
        <w:rPr>
          <w:rFonts w:ascii="Times New Roman" w:hAnsi="Times New Roman"/>
          <w:sz w:val="24"/>
          <w:szCs w:val="24"/>
        </w:rPr>
      </w:pPr>
    </w:p>
    <w:p w14:paraId="3234B653" w14:textId="77777777" w:rsidR="00BA4713" w:rsidRPr="00000A69" w:rsidRDefault="00BA4713" w:rsidP="00D935EE">
      <w:pPr>
        <w:rPr>
          <w:rFonts w:ascii="Times New Roman" w:hAnsi="Times New Roman"/>
          <w:i/>
          <w:sz w:val="24"/>
        </w:rPr>
      </w:pPr>
    </w:p>
    <w:p w14:paraId="2B434BAC" w14:textId="77777777" w:rsidR="00D935EE" w:rsidRPr="00FB529A" w:rsidRDefault="00D935EE" w:rsidP="00D935EE">
      <w:pPr>
        <w:rPr>
          <w:rFonts w:ascii="Times New Roman" w:hAnsi="Times New Roman"/>
          <w:i/>
          <w:sz w:val="24"/>
          <w:szCs w:val="24"/>
        </w:rPr>
      </w:pPr>
      <w:r w:rsidRPr="00FB529A">
        <w:rPr>
          <w:rFonts w:ascii="Times New Roman" w:hAnsi="Times New Roman"/>
          <w:i/>
          <w:sz w:val="24"/>
        </w:rPr>
        <w:t>Please indicate area of technical assistance needed related to this section.</w:t>
      </w:r>
    </w:p>
    <w:p w14:paraId="4FBABDD4" w14:textId="77777777" w:rsidR="001363EB" w:rsidRDefault="001363EB" w:rsidP="00E457BC">
      <w:pPr>
        <w:rPr>
          <w:b/>
        </w:rPr>
      </w:pPr>
    </w:p>
    <w:p w14:paraId="4A115EA2" w14:textId="77777777" w:rsidR="001363EB" w:rsidRDefault="001363EB" w:rsidP="00E457BC">
      <w:pPr>
        <w:rPr>
          <w:b/>
        </w:rPr>
      </w:pPr>
      <w:r w:rsidRPr="001363EB">
        <w:rPr>
          <w:b/>
          <w:noProof/>
        </w:rPr>
        <mc:AlternateContent>
          <mc:Choice Requires="wps">
            <w:drawing>
              <wp:anchor distT="0" distB="0" distL="114300" distR="114300" simplePos="0" relativeHeight="251693056" behindDoc="0" locked="0" layoutInCell="1" allowOverlap="1" wp14:anchorId="4B769FCC" wp14:editId="20DD4428">
                <wp:simplePos x="0" y="0"/>
                <wp:positionH relativeFrom="column">
                  <wp:align>center</wp:align>
                </wp:positionH>
                <wp:positionV relativeFrom="paragraph">
                  <wp:posOffset>0</wp:posOffset>
                </wp:positionV>
                <wp:extent cx="4295775" cy="714375"/>
                <wp:effectExtent l="0" t="0" r="28575"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714375"/>
                        </a:xfrm>
                        <a:prstGeom prst="rect">
                          <a:avLst/>
                        </a:prstGeom>
                        <a:solidFill>
                          <a:srgbClr val="FFFFFF"/>
                        </a:solidFill>
                        <a:ln w="9525">
                          <a:solidFill>
                            <a:srgbClr val="000000"/>
                          </a:solidFill>
                          <a:miter lim="800000"/>
                          <a:headEnd/>
                          <a:tailEnd/>
                        </a:ln>
                      </wps:spPr>
                      <wps:txbx>
                        <w:txbxContent>
                          <w:p w14:paraId="0ED63B02"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0;margin-top:0;width:338.25pt;height:56.25pt;z-index:2516930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">
                <v:textbox>
                  <w:txbxContent>
                    <w:p w14:paraId="0ED63B02" w14:textId="77777777" w:rsidR="006E2603" w:rsidRDefault="006E2603"/>
                  </w:txbxContent>
                </v:textbox>
              </v:shape>
            </w:pict>
          </mc:Fallback>
        </mc:AlternateContent>
      </w:r>
    </w:p>
    <w:p w14:paraId="176846EB" w14:textId="77777777" w:rsidR="001363EB" w:rsidRDefault="001363EB" w:rsidP="00E457BC">
      <w:pPr>
        <w:rPr>
          <w:b/>
        </w:rPr>
      </w:pPr>
    </w:p>
    <w:p w14:paraId="16756596" w14:textId="77777777" w:rsidR="001363EB" w:rsidRDefault="001363EB" w:rsidP="00E457BC">
      <w:pPr>
        <w:rPr>
          <w:b/>
        </w:rPr>
      </w:pPr>
    </w:p>
    <w:p w14:paraId="30C6F885" w14:textId="77777777" w:rsidR="001363EB" w:rsidRDefault="001363EB" w:rsidP="00E457BC">
      <w:pPr>
        <w:rPr>
          <w:b/>
        </w:rPr>
      </w:pPr>
    </w:p>
    <w:p w14:paraId="5C38D5AA" w14:textId="77777777" w:rsidR="001363EB" w:rsidRDefault="001363EB" w:rsidP="00E457BC">
      <w:pPr>
        <w:rPr>
          <w:b/>
        </w:rPr>
      </w:pPr>
    </w:p>
    <w:p w14:paraId="0B69C250" w14:textId="77777777" w:rsidR="00C64735" w:rsidRDefault="00076CBC" w:rsidP="00E457BC">
      <w:pPr>
        <w:rPr>
          <w:rFonts w:ascii="Times New Roman" w:hAnsi="Times New Roman"/>
          <w:sz w:val="24"/>
          <w:szCs w:val="24"/>
        </w:rPr>
      </w:pPr>
      <w:r w:rsidRPr="00FB529A">
        <w:rPr>
          <w:b/>
        </w:rPr>
        <w:tab/>
      </w:r>
    </w:p>
    <w:p w14:paraId="73502B96" w14:textId="77777777" w:rsidR="00AD3D42" w:rsidRPr="0017799B" w:rsidRDefault="0017799B" w:rsidP="003A708E">
      <w:pPr>
        <w:pStyle w:val="Heading2"/>
        <w:numPr>
          <w:ilvl w:val="0"/>
          <w:numId w:val="37"/>
        </w:numPr>
      </w:pPr>
      <w:r>
        <w:t xml:space="preserve"> </w:t>
      </w:r>
      <w:bookmarkStart w:id="78" w:name="_Toc524010712"/>
      <w:r w:rsidR="00AD3D42" w:rsidRPr="00AD3D42">
        <w:t>Person Centered Planning (PCP) –</w:t>
      </w:r>
      <w:r w:rsidR="001B2FD0" w:rsidRPr="00AD3D42">
        <w:t>Required</w:t>
      </w:r>
      <w:r w:rsidR="001B2FD0">
        <w:t xml:space="preserve"> </w:t>
      </w:r>
      <w:r w:rsidR="004902AE">
        <w:t xml:space="preserve">for </w:t>
      </w:r>
      <w:r w:rsidR="006B6855">
        <w:t>MHBG</w:t>
      </w:r>
      <w:bookmarkEnd w:id="78"/>
      <w:r w:rsidR="00AD3D42" w:rsidRPr="00AD3D42">
        <w:t xml:space="preserve"> </w:t>
      </w:r>
    </w:p>
    <w:p w14:paraId="65A4FFFE" w14:textId="77777777" w:rsidR="002B616D" w:rsidRPr="000353F9" w:rsidRDefault="002B616D" w:rsidP="002B616D">
      <w:pPr>
        <w:rPr>
          <w:rFonts w:ascii="Times New Roman" w:hAnsi="Times New Roman"/>
          <w:b/>
          <w:bCs/>
          <w:i/>
          <w:sz w:val="24"/>
          <w:szCs w:val="24"/>
        </w:rPr>
      </w:pPr>
    </w:p>
    <w:p w14:paraId="05FD9FB3" w14:textId="77777777" w:rsidR="002B616D" w:rsidRDefault="00507F0E" w:rsidP="002B616D">
      <w:pPr>
        <w:rPr>
          <w:rFonts w:ascii="Times New Roman" w:hAnsi="Times New Roman" w:cs="Times New Roman"/>
          <w:sz w:val="24"/>
          <w:szCs w:val="24"/>
        </w:rPr>
      </w:pPr>
      <w:r>
        <w:rPr>
          <w:rFonts w:ascii="Times New Roman" w:hAnsi="Times New Roman" w:cs="Times New Roman"/>
          <w:sz w:val="24"/>
          <w:szCs w:val="24"/>
        </w:rPr>
        <w:t xml:space="preserve">States must engage </w:t>
      </w:r>
      <w:r w:rsidRPr="00507F0E">
        <w:rPr>
          <w:rFonts w:ascii="Times New Roman" w:hAnsi="Times New Roman" w:cs="Times New Roman"/>
          <w:sz w:val="24"/>
          <w:szCs w:val="24"/>
        </w:rPr>
        <w:t>adults with a serious mental illness or children with a serious emotional disturbance and their caregivers where appropriate in making health care decisions, including activities that enhance communication among individuals, families, caregivers, and treatment providers</w:t>
      </w:r>
      <w:r>
        <w:rPr>
          <w:rFonts w:ascii="Times New Roman" w:hAnsi="Times New Roman" w:cs="Times New Roman"/>
          <w:sz w:val="24"/>
          <w:szCs w:val="24"/>
        </w:rPr>
        <w:t xml:space="preserve">.  </w:t>
      </w:r>
      <w:r w:rsidR="002B616D" w:rsidRPr="000353F9">
        <w:rPr>
          <w:rFonts w:ascii="Times New Roman" w:hAnsi="Times New Roman" w:cs="Times New Roman"/>
          <w:sz w:val="24"/>
          <w:szCs w:val="24"/>
        </w:rPr>
        <w:t>Person-centered planning is a process through which individuals develop their plan of service</w:t>
      </w:r>
      <w:r w:rsidR="00A174E5" w:rsidRPr="000353F9">
        <w:rPr>
          <w:rFonts w:ascii="Times New Roman" w:hAnsi="Times New Roman" w:cs="Times New Roman"/>
          <w:sz w:val="24"/>
          <w:szCs w:val="24"/>
        </w:rPr>
        <w:t xml:space="preserve">.  </w:t>
      </w:r>
      <w:r w:rsidR="0092285D">
        <w:rPr>
          <w:rFonts w:ascii="Times New Roman" w:hAnsi="Times New Roman" w:cs="Times New Roman"/>
          <w:sz w:val="24"/>
          <w:szCs w:val="24"/>
        </w:rPr>
        <w:t xml:space="preserve">The </w:t>
      </w:r>
      <w:r w:rsidR="002B616D" w:rsidRPr="000353F9">
        <w:rPr>
          <w:rFonts w:ascii="Times New Roman" w:hAnsi="Times New Roman" w:cs="Times New Roman"/>
          <w:sz w:val="24"/>
          <w:szCs w:val="24"/>
        </w:rPr>
        <w:t>PCP may include a representative who the person has freely chosen, and/or who is authorized to make personal or health decisions for the person</w:t>
      </w:r>
      <w:r w:rsidR="00A174E5" w:rsidRPr="000353F9">
        <w:rPr>
          <w:rFonts w:ascii="Times New Roman" w:hAnsi="Times New Roman" w:cs="Times New Roman"/>
          <w:sz w:val="24"/>
          <w:szCs w:val="24"/>
        </w:rPr>
        <w:t xml:space="preserve">.  </w:t>
      </w:r>
      <w:r w:rsidR="0092285D">
        <w:rPr>
          <w:rFonts w:ascii="Times New Roman" w:hAnsi="Times New Roman" w:cs="Times New Roman"/>
          <w:sz w:val="24"/>
          <w:szCs w:val="24"/>
        </w:rPr>
        <w:t xml:space="preserve">The </w:t>
      </w:r>
      <w:r w:rsidR="002B616D" w:rsidRPr="000353F9">
        <w:rPr>
          <w:rFonts w:ascii="Times New Roman" w:hAnsi="Times New Roman" w:cs="Times New Roman"/>
          <w:sz w:val="24"/>
          <w:szCs w:val="24"/>
        </w:rPr>
        <w:t xml:space="preserve">PCP </w:t>
      </w:r>
      <w:r w:rsidR="008E1CFD">
        <w:rPr>
          <w:rFonts w:ascii="Times New Roman" w:hAnsi="Times New Roman" w:cs="Times New Roman"/>
          <w:sz w:val="24"/>
          <w:szCs w:val="24"/>
        </w:rPr>
        <w:t>team</w:t>
      </w:r>
      <w:r w:rsidR="002B616D" w:rsidRPr="000353F9">
        <w:rPr>
          <w:rFonts w:ascii="Times New Roman" w:hAnsi="Times New Roman" w:cs="Times New Roman"/>
          <w:sz w:val="24"/>
          <w:szCs w:val="24"/>
        </w:rPr>
        <w:t xml:space="preserve"> may include family members, legal </w:t>
      </w:r>
      <w:r w:rsidR="0092285D">
        <w:rPr>
          <w:rFonts w:ascii="Times New Roman" w:hAnsi="Times New Roman" w:cs="Times New Roman"/>
          <w:sz w:val="24"/>
          <w:szCs w:val="24"/>
        </w:rPr>
        <w:t xml:space="preserve">guardians, friends, caregivers </w:t>
      </w:r>
      <w:r w:rsidR="002B616D" w:rsidRPr="000353F9">
        <w:rPr>
          <w:rFonts w:ascii="Times New Roman" w:hAnsi="Times New Roman" w:cs="Times New Roman"/>
          <w:sz w:val="24"/>
          <w:szCs w:val="24"/>
        </w:rPr>
        <w:t xml:space="preserve">and others </w:t>
      </w:r>
      <w:r w:rsidR="0092285D">
        <w:rPr>
          <w:rFonts w:ascii="Times New Roman" w:hAnsi="Times New Roman" w:cs="Times New Roman"/>
          <w:sz w:val="24"/>
          <w:szCs w:val="24"/>
        </w:rPr>
        <w:t xml:space="preserve">that </w:t>
      </w:r>
      <w:r w:rsidR="002B616D" w:rsidRPr="000353F9">
        <w:rPr>
          <w:rFonts w:ascii="Times New Roman" w:hAnsi="Times New Roman" w:cs="Times New Roman"/>
          <w:sz w:val="24"/>
          <w:szCs w:val="24"/>
        </w:rPr>
        <w:t>the person or his/her representative wishes to include</w:t>
      </w:r>
      <w:r w:rsidR="00A174E5" w:rsidRPr="000353F9">
        <w:rPr>
          <w:rFonts w:ascii="Times New Roman" w:hAnsi="Times New Roman" w:cs="Times New Roman"/>
          <w:sz w:val="24"/>
          <w:szCs w:val="24"/>
        </w:rPr>
        <w:t xml:space="preserve">.  </w:t>
      </w:r>
      <w:r w:rsidR="0092285D">
        <w:rPr>
          <w:rFonts w:ascii="Times New Roman" w:hAnsi="Times New Roman" w:cs="Times New Roman"/>
          <w:sz w:val="24"/>
          <w:szCs w:val="24"/>
        </w:rPr>
        <w:t xml:space="preserve">The </w:t>
      </w:r>
      <w:r w:rsidR="002B616D" w:rsidRPr="000353F9">
        <w:rPr>
          <w:rFonts w:ascii="Times New Roman" w:hAnsi="Times New Roman" w:cs="Times New Roman"/>
          <w:sz w:val="24"/>
          <w:szCs w:val="24"/>
        </w:rPr>
        <w:t>PCP should involve the person receiving services and supports to the maximum extent possible, even if the person has a legal representative</w:t>
      </w:r>
      <w:r w:rsidR="00A174E5" w:rsidRPr="000353F9">
        <w:rPr>
          <w:rFonts w:ascii="Times New Roman" w:hAnsi="Times New Roman" w:cs="Times New Roman"/>
          <w:sz w:val="24"/>
          <w:szCs w:val="24"/>
        </w:rPr>
        <w:t xml:space="preserve">.  </w:t>
      </w:r>
      <w:r w:rsidR="002B616D" w:rsidRPr="000353F9">
        <w:rPr>
          <w:rFonts w:ascii="Times New Roman" w:hAnsi="Times New Roman" w:cs="Times New Roman"/>
          <w:sz w:val="24"/>
          <w:szCs w:val="24"/>
        </w:rPr>
        <w:t>The PCP approach identifies the person’s strengths, goals, preferences, needs and desired outcome</w:t>
      </w:r>
      <w:r w:rsidR="00A174E5" w:rsidRPr="000353F9">
        <w:rPr>
          <w:rFonts w:ascii="Times New Roman" w:hAnsi="Times New Roman" w:cs="Times New Roman"/>
          <w:sz w:val="24"/>
          <w:szCs w:val="24"/>
        </w:rPr>
        <w:t xml:space="preserve">.  </w:t>
      </w:r>
      <w:r w:rsidR="002B616D" w:rsidRPr="000353F9">
        <w:rPr>
          <w:rFonts w:ascii="Times New Roman" w:hAnsi="Times New Roman" w:cs="Times New Roman"/>
          <w:sz w:val="24"/>
          <w:szCs w:val="24"/>
        </w:rPr>
        <w:t>The role of state and agency workers (for example, options counselors, support brokers, social workers, peer support workers, and others) in the PCP process is to enable and assist people to identi</w:t>
      </w:r>
      <w:r w:rsidR="00BA4713">
        <w:rPr>
          <w:rFonts w:ascii="Times New Roman" w:hAnsi="Times New Roman" w:cs="Times New Roman"/>
          <w:sz w:val="24"/>
          <w:szCs w:val="24"/>
        </w:rPr>
        <w:t>fy</w:t>
      </w:r>
      <w:r w:rsidR="002B616D" w:rsidRPr="000353F9">
        <w:rPr>
          <w:rFonts w:ascii="Times New Roman" w:hAnsi="Times New Roman" w:cs="Times New Roman"/>
          <w:sz w:val="24"/>
          <w:szCs w:val="24"/>
        </w:rPr>
        <w:t xml:space="preserve"> and access a unique mix of paid and unpa</w:t>
      </w:r>
      <w:r w:rsidR="0092285D">
        <w:rPr>
          <w:rFonts w:ascii="Times New Roman" w:hAnsi="Times New Roman" w:cs="Times New Roman"/>
          <w:sz w:val="24"/>
          <w:szCs w:val="24"/>
        </w:rPr>
        <w:t>id services to meet their needs</w:t>
      </w:r>
      <w:r w:rsidR="002B616D" w:rsidRPr="000353F9">
        <w:rPr>
          <w:rFonts w:ascii="Times New Roman" w:hAnsi="Times New Roman" w:cs="Times New Roman"/>
          <w:sz w:val="24"/>
          <w:szCs w:val="24"/>
        </w:rPr>
        <w:t xml:space="preserve"> and provide support during planning</w:t>
      </w:r>
      <w:r w:rsidR="00A174E5" w:rsidRPr="000353F9">
        <w:rPr>
          <w:rFonts w:ascii="Times New Roman" w:hAnsi="Times New Roman" w:cs="Times New Roman"/>
          <w:sz w:val="24"/>
          <w:szCs w:val="24"/>
        </w:rPr>
        <w:t xml:space="preserve">.  </w:t>
      </w:r>
      <w:r w:rsidR="002B616D" w:rsidRPr="000353F9">
        <w:rPr>
          <w:rFonts w:ascii="Times New Roman" w:hAnsi="Times New Roman" w:cs="Times New Roman"/>
          <w:sz w:val="24"/>
          <w:szCs w:val="24"/>
        </w:rPr>
        <w:t>The person’s goals and preferences in areas such as recreation, transportation, friendships, therapies, home, em</w:t>
      </w:r>
      <w:r w:rsidR="0092285D">
        <w:rPr>
          <w:rFonts w:ascii="Times New Roman" w:hAnsi="Times New Roman" w:cs="Times New Roman"/>
          <w:sz w:val="24"/>
          <w:szCs w:val="24"/>
        </w:rPr>
        <w:t xml:space="preserve">ployment, </w:t>
      </w:r>
      <w:r w:rsidR="008E1CFD">
        <w:rPr>
          <w:rFonts w:ascii="Times New Roman" w:hAnsi="Times New Roman" w:cs="Times New Roman"/>
          <w:sz w:val="24"/>
          <w:szCs w:val="24"/>
        </w:rPr>
        <w:t xml:space="preserve">education, </w:t>
      </w:r>
      <w:r w:rsidR="0092285D">
        <w:rPr>
          <w:rFonts w:ascii="Times New Roman" w:hAnsi="Times New Roman" w:cs="Times New Roman"/>
          <w:sz w:val="24"/>
          <w:szCs w:val="24"/>
        </w:rPr>
        <w:t xml:space="preserve">family </w:t>
      </w:r>
      <w:r w:rsidR="001B2FD0">
        <w:rPr>
          <w:rFonts w:ascii="Times New Roman" w:hAnsi="Times New Roman" w:cs="Times New Roman"/>
          <w:sz w:val="24"/>
          <w:szCs w:val="24"/>
        </w:rPr>
        <w:t>relationships,</w:t>
      </w:r>
      <w:r w:rsidR="0092285D">
        <w:rPr>
          <w:rFonts w:ascii="Times New Roman" w:hAnsi="Times New Roman" w:cs="Times New Roman"/>
          <w:sz w:val="24"/>
          <w:szCs w:val="24"/>
        </w:rPr>
        <w:t xml:space="preserve"> </w:t>
      </w:r>
      <w:r w:rsidR="002B616D" w:rsidRPr="000353F9">
        <w:rPr>
          <w:rFonts w:ascii="Times New Roman" w:hAnsi="Times New Roman" w:cs="Times New Roman"/>
          <w:sz w:val="24"/>
          <w:szCs w:val="24"/>
        </w:rPr>
        <w:t>and treatments are part of a written plan that is consistent with the person’s needs and desires.</w:t>
      </w:r>
    </w:p>
    <w:p w14:paraId="6DE44322" w14:textId="77777777" w:rsidR="00507F0E" w:rsidRDefault="00507F0E" w:rsidP="002B616D">
      <w:pPr>
        <w:rPr>
          <w:rFonts w:ascii="Times New Roman" w:hAnsi="Times New Roman" w:cs="Times New Roman"/>
          <w:sz w:val="24"/>
          <w:szCs w:val="24"/>
        </w:rPr>
      </w:pPr>
    </w:p>
    <w:p w14:paraId="68F05687" w14:textId="77777777" w:rsidR="00F778D6" w:rsidRDefault="00507F0E" w:rsidP="00B92442">
      <w:pPr>
        <w:pStyle w:val="ListParagraph"/>
        <w:numPr>
          <w:ilvl w:val="0"/>
          <w:numId w:val="71"/>
        </w:numPr>
        <w:rPr>
          <w:rFonts w:ascii="Times New Roman" w:hAnsi="Times New Roman" w:cs="Times New Roman"/>
          <w:sz w:val="24"/>
          <w:szCs w:val="24"/>
        </w:rPr>
      </w:pPr>
      <w:r w:rsidRPr="0040218F">
        <w:rPr>
          <w:rFonts w:ascii="Times New Roman" w:eastAsiaTheme="minorEastAsia" w:hAnsi="Times New Roman" w:cs="Times New Roman"/>
          <w:sz w:val="24"/>
          <w:szCs w:val="24"/>
          <w:lang w:eastAsia="ja-JP"/>
        </w:rPr>
        <w:t>Does your state have policies related to person centered planning?</w:t>
      </w:r>
      <w:r w:rsidRPr="00A20974">
        <w:rPr>
          <w:rFonts w:ascii="Times New Roman" w:eastAsiaTheme="minorEastAsia" w:hAnsi="Times New Roman" w:cs="Times New Roman"/>
          <w:sz w:val="24"/>
          <w:szCs w:val="24"/>
          <w:lang w:eastAsia="ja-JP"/>
        </w:rPr>
        <w:t xml:space="preserve">  </w:t>
      </w:r>
      <w:r w:rsidRPr="00A20974">
        <w:rPr>
          <w:rFonts w:ascii="Times New Roman" w:hAnsi="Times New Roman" w:cs="Times New Roman"/>
          <w:sz w:val="24"/>
          <w:szCs w:val="24"/>
        </w:rPr>
        <w:fldChar w:fldCharType="begin">
          <w:ffData>
            <w:name w:val="Check2"/>
            <w:enabled/>
            <w:calcOnExit w:val="0"/>
            <w:checkBox>
              <w:sizeAuto/>
              <w:default w:val="0"/>
            </w:checkBox>
          </w:ffData>
        </w:fldChar>
      </w:r>
      <w:r w:rsidRPr="00A20974">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A20974">
        <w:rPr>
          <w:rFonts w:ascii="Times New Roman" w:hAnsi="Times New Roman" w:cs="Times New Roman"/>
          <w:sz w:val="24"/>
          <w:szCs w:val="24"/>
        </w:rPr>
        <w:fldChar w:fldCharType="end"/>
      </w:r>
      <w:r w:rsidRPr="00A20974">
        <w:rPr>
          <w:rFonts w:ascii="Times New Roman" w:hAnsi="Times New Roman" w:cs="Times New Roman"/>
          <w:sz w:val="24"/>
          <w:szCs w:val="24"/>
        </w:rPr>
        <w:t xml:space="preserve">Yes   </w:t>
      </w:r>
      <w:r w:rsidRPr="00A20974">
        <w:rPr>
          <w:rFonts w:ascii="Times New Roman" w:hAnsi="Times New Roman" w:cs="Times New Roman"/>
          <w:sz w:val="24"/>
          <w:szCs w:val="24"/>
        </w:rPr>
        <w:fldChar w:fldCharType="begin">
          <w:ffData>
            <w:name w:val="Check2"/>
            <w:enabled/>
            <w:calcOnExit w:val="0"/>
            <w:checkBox>
              <w:sizeAuto/>
              <w:default w:val="0"/>
            </w:checkBox>
          </w:ffData>
        </w:fldChar>
      </w:r>
      <w:r w:rsidRPr="00A20974">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A20974">
        <w:rPr>
          <w:rFonts w:ascii="Times New Roman" w:hAnsi="Times New Roman" w:cs="Times New Roman"/>
          <w:sz w:val="24"/>
          <w:szCs w:val="24"/>
        </w:rPr>
        <w:fldChar w:fldCharType="end"/>
      </w:r>
      <w:r w:rsidRPr="00A20974">
        <w:rPr>
          <w:rFonts w:ascii="Times New Roman" w:hAnsi="Times New Roman" w:cs="Times New Roman"/>
          <w:sz w:val="24"/>
          <w:szCs w:val="24"/>
        </w:rPr>
        <w:t xml:space="preserve"> No</w:t>
      </w:r>
    </w:p>
    <w:p w14:paraId="67345787" w14:textId="77777777" w:rsidR="00B92442" w:rsidRPr="00B92442" w:rsidRDefault="00B92442" w:rsidP="00B92442">
      <w:pPr>
        <w:pStyle w:val="ListParagraph"/>
        <w:ind w:left="360"/>
        <w:rPr>
          <w:rFonts w:ascii="Times New Roman" w:hAnsi="Times New Roman" w:cs="Times New Roman"/>
          <w:sz w:val="24"/>
          <w:szCs w:val="24"/>
        </w:rPr>
      </w:pPr>
    </w:p>
    <w:p w14:paraId="5E0EB1C1" w14:textId="77777777" w:rsidR="00F778D6" w:rsidRPr="00B92442" w:rsidRDefault="00F778D6" w:rsidP="00B92442">
      <w:pPr>
        <w:pStyle w:val="ListParagraph"/>
        <w:numPr>
          <w:ilvl w:val="0"/>
          <w:numId w:val="71"/>
        </w:numPr>
        <w:rPr>
          <w:rFonts w:ascii="Times New Roman" w:hAnsi="Times New Roman" w:cs="Times New Roman"/>
          <w:sz w:val="24"/>
          <w:szCs w:val="24"/>
        </w:rPr>
      </w:pPr>
      <w:r w:rsidRPr="00F778D6">
        <w:rPr>
          <w:rFonts w:ascii="Times New Roman" w:hAnsi="Times New Roman" w:cs="Times New Roman"/>
          <w:sz w:val="24"/>
          <w:szCs w:val="24"/>
        </w:rPr>
        <w:t>If no, describe any action steps planned by the state in developing PCP initiatives in the future</w:t>
      </w:r>
      <w:r>
        <w:rPr>
          <w:rFonts w:ascii="Times New Roman" w:hAnsi="Times New Roman" w:cs="Times New Roman"/>
          <w:sz w:val="24"/>
          <w:szCs w:val="24"/>
        </w:rPr>
        <w:t>.</w:t>
      </w:r>
    </w:p>
    <w:tbl>
      <w:tblPr>
        <w:tblStyle w:val="TableGrid"/>
        <w:tblW w:w="0" w:type="auto"/>
        <w:tblInd w:w="1368" w:type="dxa"/>
        <w:tblLook w:val="04A0" w:firstRow="1" w:lastRow="0" w:firstColumn="1" w:lastColumn="0" w:noHBand="0" w:noVBand="1"/>
      </w:tblPr>
      <w:tblGrid>
        <w:gridCol w:w="6840"/>
      </w:tblGrid>
      <w:tr w:rsidR="00F778D6" w14:paraId="6FB4D695" w14:textId="77777777" w:rsidTr="00B92442">
        <w:trPr>
          <w:trHeight w:val="1106"/>
        </w:trPr>
        <w:tc>
          <w:tcPr>
            <w:tcW w:w="6840" w:type="dxa"/>
          </w:tcPr>
          <w:p w14:paraId="74C61F8A" w14:textId="77777777" w:rsidR="00F778D6" w:rsidRDefault="00F778D6" w:rsidP="003C40A4">
            <w:pPr>
              <w:rPr>
                <w:rFonts w:ascii="Times New Roman" w:hAnsi="Times New Roman" w:cs="Times New Roman"/>
                <w:sz w:val="24"/>
                <w:szCs w:val="24"/>
              </w:rPr>
            </w:pPr>
          </w:p>
        </w:tc>
      </w:tr>
    </w:tbl>
    <w:p w14:paraId="0799103D" w14:textId="77777777" w:rsidR="00507F0E" w:rsidRDefault="00507F0E" w:rsidP="002B616D">
      <w:pPr>
        <w:rPr>
          <w:rFonts w:ascii="Times New Roman" w:hAnsi="Times New Roman" w:cs="Times New Roman"/>
          <w:sz w:val="24"/>
          <w:szCs w:val="24"/>
        </w:rPr>
      </w:pPr>
    </w:p>
    <w:p w14:paraId="16109C40" w14:textId="77777777" w:rsidR="004E71D5" w:rsidRDefault="00507F0E" w:rsidP="00B92442">
      <w:pPr>
        <w:pStyle w:val="ListParagraph"/>
        <w:numPr>
          <w:ilvl w:val="0"/>
          <w:numId w:val="71"/>
        </w:numPr>
        <w:rPr>
          <w:rFonts w:ascii="Times New Roman" w:hAnsi="Times New Roman" w:cs="Times New Roman"/>
          <w:sz w:val="24"/>
          <w:szCs w:val="24"/>
        </w:rPr>
      </w:pPr>
      <w:r>
        <w:rPr>
          <w:rFonts w:ascii="Times New Roman" w:hAnsi="Times New Roman" w:cs="Times New Roman"/>
          <w:sz w:val="24"/>
          <w:szCs w:val="24"/>
        </w:rPr>
        <w:t xml:space="preserve">Describe how the state engages consumers and their caregivers in making </w:t>
      </w:r>
      <w:r w:rsidR="004E71D5">
        <w:rPr>
          <w:rFonts w:ascii="Times New Roman" w:hAnsi="Times New Roman" w:cs="Times New Roman"/>
          <w:sz w:val="24"/>
          <w:szCs w:val="24"/>
        </w:rPr>
        <w:t>health care decisions, and enhance communication.</w:t>
      </w:r>
    </w:p>
    <w:p w14:paraId="1646FD8C" w14:textId="77777777" w:rsidR="00B92442" w:rsidRPr="00B92442" w:rsidRDefault="00B92442" w:rsidP="00B92442">
      <w:pPr>
        <w:pStyle w:val="ListParagraph"/>
        <w:ind w:left="360"/>
        <w:rPr>
          <w:rFonts w:ascii="Times New Roman" w:hAnsi="Times New Roman" w:cs="Times New Roman"/>
          <w:sz w:val="24"/>
          <w:szCs w:val="24"/>
        </w:rPr>
      </w:pPr>
    </w:p>
    <w:tbl>
      <w:tblPr>
        <w:tblStyle w:val="TableGrid"/>
        <w:tblW w:w="0" w:type="auto"/>
        <w:tblInd w:w="1368" w:type="dxa"/>
        <w:tblLook w:val="04A0" w:firstRow="1" w:lastRow="0" w:firstColumn="1" w:lastColumn="0" w:noHBand="0" w:noVBand="1"/>
      </w:tblPr>
      <w:tblGrid>
        <w:gridCol w:w="6840"/>
      </w:tblGrid>
      <w:tr w:rsidR="004E71D5" w14:paraId="21813AF7" w14:textId="77777777" w:rsidTr="00B92442">
        <w:trPr>
          <w:trHeight w:val="1106"/>
        </w:trPr>
        <w:tc>
          <w:tcPr>
            <w:tcW w:w="6840" w:type="dxa"/>
          </w:tcPr>
          <w:p w14:paraId="3C79A379" w14:textId="77777777" w:rsidR="004E71D5" w:rsidRDefault="004E71D5" w:rsidP="004E71D5">
            <w:pPr>
              <w:rPr>
                <w:rFonts w:ascii="Times New Roman" w:hAnsi="Times New Roman" w:cs="Times New Roman"/>
                <w:sz w:val="24"/>
                <w:szCs w:val="24"/>
              </w:rPr>
            </w:pPr>
          </w:p>
        </w:tc>
      </w:tr>
    </w:tbl>
    <w:p w14:paraId="75BFDFAF" w14:textId="77777777" w:rsidR="004E71D5" w:rsidRPr="00B92442" w:rsidRDefault="004E71D5" w:rsidP="004E71D5">
      <w:pPr>
        <w:rPr>
          <w:rFonts w:ascii="Times New Roman" w:hAnsi="Times New Roman" w:cs="Times New Roman"/>
          <w:sz w:val="24"/>
          <w:szCs w:val="24"/>
        </w:rPr>
      </w:pPr>
    </w:p>
    <w:p w14:paraId="5CF52120" w14:textId="77777777" w:rsidR="004E71D5" w:rsidRPr="00B92442" w:rsidRDefault="004E71D5" w:rsidP="004E71D5">
      <w:pPr>
        <w:pStyle w:val="ListParagraph"/>
        <w:numPr>
          <w:ilvl w:val="0"/>
          <w:numId w:val="71"/>
        </w:numPr>
        <w:rPr>
          <w:rFonts w:ascii="Times New Roman" w:hAnsi="Times New Roman" w:cs="Times New Roman"/>
          <w:sz w:val="24"/>
          <w:szCs w:val="24"/>
        </w:rPr>
      </w:pPr>
      <w:r w:rsidRPr="00B92442">
        <w:rPr>
          <w:rFonts w:ascii="Times New Roman" w:hAnsi="Times New Roman" w:cs="Times New Roman"/>
          <w:sz w:val="24"/>
          <w:szCs w:val="24"/>
        </w:rPr>
        <w:t>Describe the person-centered planning process in your state.</w:t>
      </w:r>
    </w:p>
    <w:p w14:paraId="4304BFD6" w14:textId="77777777" w:rsidR="004E71D5" w:rsidRDefault="004E71D5" w:rsidP="00B92442">
      <w:pPr>
        <w:rPr>
          <w:sz w:val="24"/>
          <w:szCs w:val="24"/>
        </w:rPr>
      </w:pPr>
    </w:p>
    <w:tbl>
      <w:tblPr>
        <w:tblStyle w:val="TableGrid"/>
        <w:tblW w:w="0" w:type="auto"/>
        <w:tblInd w:w="1368" w:type="dxa"/>
        <w:tblLook w:val="04A0" w:firstRow="1" w:lastRow="0" w:firstColumn="1" w:lastColumn="0" w:noHBand="0" w:noVBand="1"/>
      </w:tblPr>
      <w:tblGrid>
        <w:gridCol w:w="6840"/>
      </w:tblGrid>
      <w:tr w:rsidR="004E71D5" w14:paraId="46051C73" w14:textId="77777777" w:rsidTr="00B92442">
        <w:trPr>
          <w:trHeight w:val="1097"/>
        </w:trPr>
        <w:tc>
          <w:tcPr>
            <w:tcW w:w="6840" w:type="dxa"/>
          </w:tcPr>
          <w:p w14:paraId="28404E35" w14:textId="77777777" w:rsidR="004E71D5" w:rsidRDefault="004E71D5" w:rsidP="003C40A4">
            <w:pPr>
              <w:rPr>
                <w:sz w:val="24"/>
                <w:szCs w:val="24"/>
              </w:rPr>
            </w:pPr>
          </w:p>
        </w:tc>
      </w:tr>
    </w:tbl>
    <w:p w14:paraId="4D212F69" w14:textId="77777777" w:rsidR="004E71D5" w:rsidRPr="00B92442" w:rsidRDefault="004E71D5" w:rsidP="00B92442">
      <w:pPr>
        <w:rPr>
          <w:sz w:val="24"/>
          <w:szCs w:val="24"/>
        </w:rPr>
      </w:pPr>
    </w:p>
    <w:p w14:paraId="0D249B80" w14:textId="77777777" w:rsidR="00FE1F10" w:rsidRPr="009F62CB" w:rsidRDefault="00FE1F10" w:rsidP="006302D6">
      <w:pPr>
        <w:pStyle w:val="Heading2"/>
        <w:ind w:left="360"/>
      </w:pPr>
      <w:bookmarkStart w:id="79" w:name="_Toc398717012"/>
    </w:p>
    <w:p w14:paraId="506E347F" w14:textId="77777777" w:rsidR="00C64735" w:rsidRPr="00FB529A" w:rsidRDefault="00AC3F68" w:rsidP="00B92442">
      <w:pPr>
        <w:pStyle w:val="Heading2"/>
        <w:ind w:left="0"/>
      </w:pPr>
      <w:bookmarkStart w:id="80" w:name="_Toc462237772"/>
      <w:bookmarkStart w:id="81" w:name="_Toc524010713"/>
      <w:r>
        <w:rPr>
          <w:spacing w:val="-1"/>
        </w:rPr>
        <w:t>6</w:t>
      </w:r>
      <w:r w:rsidR="0045782F">
        <w:rPr>
          <w:spacing w:val="-1"/>
        </w:rPr>
        <w:t xml:space="preserve">.  </w:t>
      </w:r>
      <w:r w:rsidR="00C64735" w:rsidRPr="00FB529A">
        <w:rPr>
          <w:spacing w:val="-1"/>
        </w:rPr>
        <w:t>P</w:t>
      </w:r>
      <w:r w:rsidR="00C64735" w:rsidRPr="00FB529A">
        <w:t>rogram</w:t>
      </w:r>
      <w:r w:rsidR="00C64735" w:rsidRPr="00FB529A">
        <w:rPr>
          <w:spacing w:val="-1"/>
        </w:rPr>
        <w:t xml:space="preserve"> I</w:t>
      </w:r>
      <w:r w:rsidR="00C64735" w:rsidRPr="00FB529A">
        <w:t>nt</w:t>
      </w:r>
      <w:r w:rsidR="00C64735" w:rsidRPr="00FB529A">
        <w:rPr>
          <w:spacing w:val="-1"/>
        </w:rPr>
        <w:t>e</w:t>
      </w:r>
      <w:r w:rsidR="00C64735" w:rsidRPr="00FB529A">
        <w:t>grity</w:t>
      </w:r>
      <w:bookmarkEnd w:id="79"/>
      <w:bookmarkEnd w:id="80"/>
      <w:r w:rsidR="0092285D">
        <w:t xml:space="preserve"> - R</w:t>
      </w:r>
      <w:r w:rsidR="00585EA6">
        <w:t>equired</w:t>
      </w:r>
      <w:bookmarkEnd w:id="81"/>
      <w:r w:rsidR="00585EA6">
        <w:t xml:space="preserve"> </w:t>
      </w:r>
    </w:p>
    <w:p w14:paraId="2EE0D26A" w14:textId="77777777" w:rsidR="00C64735" w:rsidRDefault="00C64735" w:rsidP="00C64735">
      <w:pPr>
        <w:pStyle w:val="BodyText"/>
        <w:ind w:left="0" w:right="144"/>
        <w:rPr>
          <w:rFonts w:cs="Times New Roman"/>
          <w:color w:val="303030"/>
        </w:rPr>
      </w:pPr>
    </w:p>
    <w:p w14:paraId="01F50407" w14:textId="77777777" w:rsidR="00C64735" w:rsidRDefault="00C64735" w:rsidP="00C64735">
      <w:pPr>
        <w:pStyle w:val="BodyText"/>
        <w:ind w:left="0" w:right="144"/>
        <w:rPr>
          <w:rFonts w:cs="Times New Roman"/>
          <w:color w:val="000000"/>
          <w:spacing w:val="60"/>
        </w:rPr>
      </w:pPr>
      <w:r w:rsidRPr="001213B3">
        <w:rPr>
          <w:rFonts w:cs="Times New Roman"/>
          <w:color w:val="303030"/>
        </w:rPr>
        <w:t>S</w:t>
      </w:r>
      <w:r w:rsidRPr="001213B3">
        <w:rPr>
          <w:rFonts w:cs="Times New Roman"/>
          <w:color w:val="303030"/>
          <w:spacing w:val="-1"/>
        </w:rPr>
        <w:t>A</w:t>
      </w:r>
      <w:r w:rsidRPr="001213B3">
        <w:rPr>
          <w:rFonts w:cs="Times New Roman"/>
          <w:color w:val="303030"/>
        </w:rPr>
        <w:t>M</w:t>
      </w:r>
      <w:r w:rsidRPr="001213B3">
        <w:rPr>
          <w:rFonts w:cs="Times New Roman"/>
          <w:color w:val="303030"/>
          <w:spacing w:val="-1"/>
        </w:rPr>
        <w:t>H</w:t>
      </w:r>
      <w:r w:rsidRPr="001213B3">
        <w:rPr>
          <w:rFonts w:cs="Times New Roman"/>
          <w:color w:val="303030"/>
        </w:rPr>
        <w:t>SA</w:t>
      </w:r>
      <w:r w:rsidRPr="001213B3">
        <w:rPr>
          <w:rFonts w:cs="Times New Roman"/>
          <w:color w:val="303030"/>
          <w:spacing w:val="-1"/>
        </w:rPr>
        <w:t xml:space="preserve"> </w:t>
      </w:r>
      <w:r w:rsidRPr="001213B3">
        <w:rPr>
          <w:rFonts w:cs="Times New Roman"/>
          <w:color w:val="303030"/>
        </w:rPr>
        <w:t>h</w:t>
      </w:r>
      <w:r w:rsidRPr="001213B3">
        <w:rPr>
          <w:rFonts w:cs="Times New Roman"/>
          <w:color w:val="303030"/>
          <w:spacing w:val="-1"/>
        </w:rPr>
        <w:t>a</w:t>
      </w:r>
      <w:r w:rsidRPr="001213B3">
        <w:rPr>
          <w:rFonts w:cs="Times New Roman"/>
          <w:color w:val="303030"/>
        </w:rPr>
        <w:t>s pl</w:t>
      </w:r>
      <w:r w:rsidRPr="001213B3">
        <w:rPr>
          <w:rFonts w:cs="Times New Roman"/>
          <w:color w:val="303030"/>
          <w:spacing w:val="-1"/>
        </w:rPr>
        <w:t>ace</w:t>
      </w:r>
      <w:r w:rsidRPr="001213B3">
        <w:rPr>
          <w:rFonts w:cs="Times New Roman"/>
          <w:color w:val="303030"/>
        </w:rPr>
        <w:t>d a</w:t>
      </w:r>
      <w:r w:rsidRPr="001213B3">
        <w:rPr>
          <w:rFonts w:cs="Times New Roman"/>
          <w:color w:val="303030"/>
          <w:spacing w:val="-1"/>
        </w:rPr>
        <w:t xml:space="preserve"> </w:t>
      </w:r>
      <w:r w:rsidRPr="001213B3">
        <w:rPr>
          <w:rFonts w:cs="Times New Roman"/>
          <w:color w:val="303030"/>
        </w:rPr>
        <w:t>s</w:t>
      </w:r>
      <w:r w:rsidRPr="001213B3">
        <w:rPr>
          <w:rFonts w:cs="Times New Roman"/>
          <w:color w:val="303030"/>
          <w:spacing w:val="2"/>
        </w:rPr>
        <w:t>t</w:t>
      </w:r>
      <w:r w:rsidRPr="001213B3">
        <w:rPr>
          <w:rFonts w:cs="Times New Roman"/>
          <w:color w:val="303030"/>
          <w:spacing w:val="-1"/>
        </w:rPr>
        <w:t>r</w:t>
      </w:r>
      <w:r w:rsidRPr="001213B3">
        <w:rPr>
          <w:rFonts w:cs="Times New Roman"/>
          <w:color w:val="303030"/>
        </w:rPr>
        <w:t xml:space="preserve">ong </w:t>
      </w:r>
      <w:r w:rsidRPr="001213B3">
        <w:rPr>
          <w:rFonts w:cs="Times New Roman"/>
          <w:color w:val="303030"/>
          <w:spacing w:val="-1"/>
        </w:rPr>
        <w:t>e</w:t>
      </w:r>
      <w:r w:rsidRPr="001213B3">
        <w:rPr>
          <w:rFonts w:cs="Times New Roman"/>
          <w:color w:val="303030"/>
        </w:rPr>
        <w:t>mph</w:t>
      </w:r>
      <w:r w:rsidRPr="001213B3">
        <w:rPr>
          <w:rFonts w:cs="Times New Roman"/>
          <w:color w:val="303030"/>
          <w:spacing w:val="-1"/>
        </w:rPr>
        <w:t>a</w:t>
      </w:r>
      <w:r w:rsidRPr="001213B3">
        <w:rPr>
          <w:rFonts w:cs="Times New Roman"/>
          <w:color w:val="303030"/>
        </w:rPr>
        <w:t xml:space="preserve">sis on </w:t>
      </w:r>
      <w:r w:rsidRPr="001213B3">
        <w:rPr>
          <w:rFonts w:cs="Times New Roman"/>
          <w:color w:val="303030"/>
          <w:spacing w:val="-1"/>
        </w:rPr>
        <w:t>e</w:t>
      </w:r>
      <w:r w:rsidRPr="001213B3">
        <w:rPr>
          <w:rFonts w:cs="Times New Roman"/>
          <w:color w:val="303030"/>
        </w:rPr>
        <w:t>nsu</w:t>
      </w:r>
      <w:r w:rsidRPr="001213B3">
        <w:rPr>
          <w:rFonts w:cs="Times New Roman"/>
          <w:color w:val="303030"/>
          <w:spacing w:val="-1"/>
        </w:rPr>
        <w:t>r</w:t>
      </w:r>
      <w:r w:rsidRPr="001213B3">
        <w:rPr>
          <w:rFonts w:cs="Times New Roman"/>
          <w:color w:val="303030"/>
          <w:spacing w:val="2"/>
        </w:rPr>
        <w:t>i</w:t>
      </w:r>
      <w:r w:rsidRPr="001213B3">
        <w:rPr>
          <w:rFonts w:cs="Times New Roman"/>
          <w:color w:val="303030"/>
        </w:rPr>
        <w:t>ng</w:t>
      </w:r>
      <w:r w:rsidRPr="001213B3">
        <w:rPr>
          <w:rFonts w:cs="Times New Roman"/>
          <w:color w:val="303030"/>
          <w:spacing w:val="-3"/>
        </w:rPr>
        <w:t xml:space="preserve"> </w:t>
      </w:r>
      <w:r w:rsidRPr="001213B3">
        <w:rPr>
          <w:rFonts w:cs="Times New Roman"/>
          <w:color w:val="303030"/>
        </w:rPr>
        <w:t>th</w:t>
      </w:r>
      <w:r w:rsidRPr="001213B3">
        <w:rPr>
          <w:rFonts w:cs="Times New Roman"/>
          <w:color w:val="303030"/>
          <w:spacing w:val="-1"/>
        </w:rPr>
        <w:t>a</w:t>
      </w:r>
      <w:r w:rsidRPr="001213B3">
        <w:rPr>
          <w:rFonts w:cs="Times New Roman"/>
          <w:color w:val="303030"/>
        </w:rPr>
        <w:t>t</w:t>
      </w:r>
      <w:r w:rsidRPr="001213B3">
        <w:rPr>
          <w:rFonts w:cs="Times New Roman"/>
          <w:color w:val="303030"/>
          <w:spacing w:val="2"/>
        </w:rPr>
        <w:t xml:space="preserve"> </w:t>
      </w:r>
      <w:r w:rsidR="006163C6">
        <w:rPr>
          <w:rFonts w:cs="Times New Roman"/>
          <w:color w:val="303030"/>
          <w:spacing w:val="-2"/>
        </w:rPr>
        <w:t>block g</w:t>
      </w:r>
      <w:r>
        <w:rPr>
          <w:rFonts w:cs="Times New Roman"/>
          <w:color w:val="303030"/>
          <w:spacing w:val="-2"/>
        </w:rPr>
        <w:t>rant</w:t>
      </w:r>
      <w:r w:rsidRPr="001213B3">
        <w:rPr>
          <w:rFonts w:cs="Times New Roman"/>
          <w:color w:val="303030"/>
        </w:rPr>
        <w:t xml:space="preserve"> </w:t>
      </w:r>
      <w:r w:rsidRPr="001213B3">
        <w:rPr>
          <w:rFonts w:cs="Times New Roman"/>
          <w:color w:val="303030"/>
          <w:spacing w:val="-1"/>
        </w:rPr>
        <w:t>f</w:t>
      </w:r>
      <w:r w:rsidRPr="001213B3">
        <w:rPr>
          <w:rFonts w:cs="Times New Roman"/>
          <w:color w:val="303030"/>
        </w:rPr>
        <w:t>un</w:t>
      </w:r>
      <w:r w:rsidRPr="001213B3">
        <w:rPr>
          <w:rFonts w:cs="Times New Roman"/>
          <w:color w:val="303030"/>
          <w:spacing w:val="2"/>
        </w:rPr>
        <w:t>d</w:t>
      </w:r>
      <w:r w:rsidRPr="001213B3">
        <w:rPr>
          <w:rFonts w:cs="Times New Roman"/>
          <w:color w:val="303030"/>
        </w:rPr>
        <w:t xml:space="preserve">s </w:t>
      </w:r>
      <w:r w:rsidRPr="001213B3">
        <w:rPr>
          <w:rFonts w:cs="Times New Roman"/>
          <w:color w:val="303030"/>
          <w:spacing w:val="-1"/>
        </w:rPr>
        <w:t>ar</w:t>
      </w:r>
      <w:r w:rsidRPr="001213B3">
        <w:rPr>
          <w:rFonts w:cs="Times New Roman"/>
          <w:color w:val="303030"/>
        </w:rPr>
        <w:t>e</w:t>
      </w:r>
      <w:r w:rsidRPr="001213B3">
        <w:rPr>
          <w:rFonts w:cs="Times New Roman"/>
          <w:color w:val="303030"/>
          <w:spacing w:val="-1"/>
        </w:rPr>
        <w:t xml:space="preserve"> e</w:t>
      </w:r>
      <w:r w:rsidRPr="001213B3">
        <w:rPr>
          <w:rFonts w:cs="Times New Roman"/>
          <w:color w:val="303030"/>
          <w:spacing w:val="2"/>
        </w:rPr>
        <w:t>x</w:t>
      </w:r>
      <w:r w:rsidRPr="001213B3">
        <w:rPr>
          <w:rFonts w:cs="Times New Roman"/>
          <w:color w:val="303030"/>
        </w:rPr>
        <w:t>p</w:t>
      </w:r>
      <w:r w:rsidRPr="001213B3">
        <w:rPr>
          <w:rFonts w:cs="Times New Roman"/>
          <w:color w:val="303030"/>
          <w:spacing w:val="-1"/>
        </w:rPr>
        <w:t>e</w:t>
      </w:r>
      <w:r w:rsidRPr="001213B3">
        <w:rPr>
          <w:rFonts w:cs="Times New Roman"/>
          <w:color w:val="303030"/>
        </w:rPr>
        <w:t>nd</w:t>
      </w:r>
      <w:r w:rsidRPr="001213B3">
        <w:rPr>
          <w:rFonts w:cs="Times New Roman"/>
          <w:color w:val="303030"/>
          <w:spacing w:val="-1"/>
        </w:rPr>
        <w:t>e</w:t>
      </w:r>
      <w:r w:rsidRPr="001213B3">
        <w:rPr>
          <w:rFonts w:cs="Times New Roman"/>
          <w:color w:val="303030"/>
        </w:rPr>
        <w:t>d in a</w:t>
      </w:r>
      <w:r w:rsidRPr="001213B3">
        <w:rPr>
          <w:rFonts w:cs="Times New Roman"/>
          <w:color w:val="303030"/>
          <w:spacing w:val="-1"/>
        </w:rPr>
        <w:t xml:space="preserve"> </w:t>
      </w:r>
      <w:r w:rsidRPr="001213B3">
        <w:rPr>
          <w:rFonts w:cs="Times New Roman"/>
          <w:color w:val="303030"/>
        </w:rPr>
        <w:t>m</w:t>
      </w:r>
      <w:r w:rsidRPr="001213B3">
        <w:rPr>
          <w:rFonts w:cs="Times New Roman"/>
          <w:color w:val="303030"/>
          <w:spacing w:val="-1"/>
        </w:rPr>
        <w:t>a</w:t>
      </w:r>
      <w:r w:rsidRPr="001213B3">
        <w:rPr>
          <w:rFonts w:cs="Times New Roman"/>
          <w:color w:val="303030"/>
        </w:rPr>
        <w:t>nn</w:t>
      </w:r>
      <w:r w:rsidRPr="001213B3">
        <w:rPr>
          <w:rFonts w:cs="Times New Roman"/>
          <w:color w:val="303030"/>
          <w:spacing w:val="-1"/>
        </w:rPr>
        <w:t>e</w:t>
      </w:r>
      <w:r w:rsidRPr="001213B3">
        <w:rPr>
          <w:rFonts w:cs="Times New Roman"/>
          <w:color w:val="303030"/>
        </w:rPr>
        <w:t>r</w:t>
      </w:r>
      <w:r w:rsidRPr="001213B3">
        <w:rPr>
          <w:rFonts w:cs="Times New Roman"/>
          <w:color w:val="303030"/>
          <w:spacing w:val="-1"/>
        </w:rPr>
        <w:t xml:space="preserve"> c</w:t>
      </w:r>
      <w:r w:rsidRPr="001213B3">
        <w:rPr>
          <w:rFonts w:cs="Times New Roman"/>
          <w:color w:val="303030"/>
        </w:rPr>
        <w:t>onsist</w:t>
      </w:r>
      <w:r w:rsidRPr="001213B3">
        <w:rPr>
          <w:rFonts w:cs="Times New Roman"/>
          <w:color w:val="303030"/>
          <w:spacing w:val="-1"/>
        </w:rPr>
        <w:t>e</w:t>
      </w:r>
      <w:r w:rsidRPr="001213B3">
        <w:rPr>
          <w:rFonts w:cs="Times New Roman"/>
          <w:color w:val="303030"/>
        </w:rPr>
        <w:t xml:space="preserve">nt </w:t>
      </w:r>
      <w:r w:rsidRPr="001213B3">
        <w:rPr>
          <w:rFonts w:cs="Times New Roman"/>
          <w:color w:val="303030"/>
          <w:spacing w:val="-1"/>
        </w:rPr>
        <w:t>w</w:t>
      </w:r>
      <w:r w:rsidRPr="001213B3">
        <w:rPr>
          <w:rFonts w:cs="Times New Roman"/>
          <w:color w:val="303030"/>
          <w:spacing w:val="2"/>
        </w:rPr>
        <w:t>i</w:t>
      </w:r>
      <w:r w:rsidRPr="001213B3">
        <w:rPr>
          <w:rFonts w:cs="Times New Roman"/>
          <w:color w:val="303030"/>
        </w:rPr>
        <w:t>th the</w:t>
      </w:r>
      <w:r w:rsidRPr="001213B3">
        <w:rPr>
          <w:rFonts w:cs="Times New Roman"/>
          <w:color w:val="303030"/>
          <w:spacing w:val="-1"/>
        </w:rPr>
        <w:t xml:space="preserve"> </w:t>
      </w:r>
      <w:r w:rsidRPr="001213B3">
        <w:rPr>
          <w:rFonts w:cs="Times New Roman"/>
          <w:color w:val="303030"/>
        </w:rPr>
        <w:t>st</w:t>
      </w:r>
      <w:r w:rsidRPr="001213B3">
        <w:rPr>
          <w:rFonts w:cs="Times New Roman"/>
          <w:color w:val="303030"/>
          <w:spacing w:val="-1"/>
        </w:rPr>
        <w:t>a</w:t>
      </w:r>
      <w:r w:rsidRPr="001213B3">
        <w:rPr>
          <w:rFonts w:cs="Times New Roman"/>
          <w:color w:val="303030"/>
        </w:rPr>
        <w:t>tuto</w:t>
      </w:r>
      <w:r w:rsidRPr="001213B3">
        <w:rPr>
          <w:rFonts w:cs="Times New Roman"/>
          <w:color w:val="303030"/>
          <w:spacing w:val="1"/>
        </w:rPr>
        <w:t>r</w:t>
      </w:r>
      <w:r w:rsidRPr="001213B3">
        <w:rPr>
          <w:rFonts w:cs="Times New Roman"/>
          <w:color w:val="303030"/>
        </w:rPr>
        <w:t>y</w:t>
      </w:r>
      <w:r w:rsidRPr="001213B3">
        <w:rPr>
          <w:rFonts w:cs="Times New Roman"/>
          <w:color w:val="303030"/>
          <w:spacing w:val="-5"/>
        </w:rPr>
        <w:t xml:space="preserve"> </w:t>
      </w:r>
      <w:r w:rsidRPr="001213B3">
        <w:rPr>
          <w:rFonts w:cs="Times New Roman"/>
          <w:color w:val="303030"/>
          <w:spacing w:val="-1"/>
        </w:rPr>
        <w:t>a</w:t>
      </w:r>
      <w:r w:rsidRPr="001213B3">
        <w:rPr>
          <w:rFonts w:cs="Times New Roman"/>
          <w:color w:val="303030"/>
        </w:rPr>
        <w:t>nd</w:t>
      </w:r>
      <w:r w:rsidRPr="001213B3">
        <w:rPr>
          <w:rFonts w:cs="Times New Roman"/>
          <w:color w:val="303030"/>
          <w:spacing w:val="2"/>
        </w:rPr>
        <w:t xml:space="preserve"> </w:t>
      </w:r>
      <w:r w:rsidRPr="001213B3">
        <w:rPr>
          <w:rFonts w:cs="Times New Roman"/>
          <w:color w:val="303030"/>
          <w:spacing w:val="-1"/>
        </w:rPr>
        <w:t>r</w:t>
      </w:r>
      <w:r w:rsidRPr="001213B3">
        <w:rPr>
          <w:rFonts w:cs="Times New Roman"/>
          <w:color w:val="303030"/>
          <w:spacing w:val="1"/>
        </w:rPr>
        <w:t>e</w:t>
      </w:r>
      <w:r w:rsidRPr="001213B3">
        <w:rPr>
          <w:rFonts w:cs="Times New Roman"/>
          <w:color w:val="303030"/>
          <w:spacing w:val="-3"/>
        </w:rPr>
        <w:t>g</w:t>
      </w:r>
      <w:r w:rsidRPr="001213B3">
        <w:rPr>
          <w:rFonts w:cs="Times New Roman"/>
          <w:color w:val="303030"/>
        </w:rPr>
        <w:t>u</w:t>
      </w:r>
      <w:r w:rsidRPr="001213B3">
        <w:rPr>
          <w:rFonts w:cs="Times New Roman"/>
          <w:color w:val="303030"/>
          <w:spacing w:val="2"/>
        </w:rPr>
        <w:t>l</w:t>
      </w:r>
      <w:r w:rsidRPr="001213B3">
        <w:rPr>
          <w:rFonts w:cs="Times New Roman"/>
          <w:color w:val="303030"/>
          <w:spacing w:val="-1"/>
        </w:rPr>
        <w:t>a</w:t>
      </w:r>
      <w:r w:rsidRPr="001213B3">
        <w:rPr>
          <w:rFonts w:cs="Times New Roman"/>
          <w:color w:val="303030"/>
        </w:rPr>
        <w:t>to</w:t>
      </w:r>
      <w:r w:rsidRPr="001213B3">
        <w:rPr>
          <w:rFonts w:cs="Times New Roman"/>
          <w:color w:val="303030"/>
          <w:spacing w:val="1"/>
        </w:rPr>
        <w:t>r</w:t>
      </w:r>
      <w:r w:rsidRPr="001213B3">
        <w:rPr>
          <w:rFonts w:cs="Times New Roman"/>
          <w:color w:val="303030"/>
        </w:rPr>
        <w:t>y</w:t>
      </w:r>
      <w:r w:rsidRPr="001213B3">
        <w:rPr>
          <w:rFonts w:cs="Times New Roman"/>
          <w:color w:val="303030"/>
          <w:spacing w:val="-3"/>
        </w:rPr>
        <w:t xml:space="preserve"> </w:t>
      </w:r>
      <w:r w:rsidRPr="001213B3">
        <w:rPr>
          <w:rFonts w:cs="Times New Roman"/>
          <w:color w:val="303030"/>
          <w:spacing w:val="-1"/>
        </w:rPr>
        <w:t>fra</w:t>
      </w:r>
      <w:r w:rsidRPr="001213B3">
        <w:rPr>
          <w:rFonts w:cs="Times New Roman"/>
          <w:color w:val="303030"/>
          <w:spacing w:val="2"/>
        </w:rPr>
        <w:t>m</w:t>
      </w:r>
      <w:r w:rsidRPr="001213B3">
        <w:rPr>
          <w:rFonts w:cs="Times New Roman"/>
          <w:color w:val="303030"/>
          <w:spacing w:val="-1"/>
        </w:rPr>
        <w:t>ew</w:t>
      </w:r>
      <w:r w:rsidRPr="001213B3">
        <w:rPr>
          <w:rFonts w:cs="Times New Roman"/>
          <w:color w:val="303030"/>
        </w:rPr>
        <w:t>o</w:t>
      </w:r>
      <w:r w:rsidRPr="001213B3">
        <w:rPr>
          <w:rFonts w:cs="Times New Roman"/>
          <w:color w:val="303030"/>
          <w:spacing w:val="-1"/>
        </w:rPr>
        <w:t>r</w:t>
      </w:r>
      <w:r w:rsidRPr="001213B3">
        <w:rPr>
          <w:rFonts w:cs="Times New Roman"/>
          <w:color w:val="303030"/>
        </w:rPr>
        <w:t>k</w:t>
      </w:r>
      <w:r w:rsidR="0056496D">
        <w:rPr>
          <w:rFonts w:cs="Times New Roman"/>
          <w:color w:val="303030"/>
        </w:rPr>
        <w:t xml:space="preserve">.  </w:t>
      </w:r>
      <w:r w:rsidRPr="001213B3">
        <w:rPr>
          <w:rFonts w:cs="Times New Roman"/>
          <w:color w:val="000000"/>
          <w:spacing w:val="-1"/>
        </w:rPr>
        <w:t>T</w:t>
      </w:r>
      <w:r w:rsidRPr="001213B3">
        <w:rPr>
          <w:rFonts w:cs="Times New Roman"/>
          <w:color w:val="000000"/>
        </w:rPr>
        <w:t xml:space="preserve">his </w:t>
      </w:r>
      <w:r w:rsidRPr="001213B3">
        <w:rPr>
          <w:rFonts w:cs="Times New Roman"/>
          <w:color w:val="000000"/>
          <w:spacing w:val="1"/>
        </w:rPr>
        <w:t>r</w:t>
      </w:r>
      <w:r w:rsidRPr="001213B3">
        <w:rPr>
          <w:rFonts w:cs="Times New Roman"/>
          <w:color w:val="000000"/>
          <w:spacing w:val="-1"/>
        </w:rPr>
        <w:t>e</w:t>
      </w:r>
      <w:r w:rsidRPr="001213B3">
        <w:rPr>
          <w:rFonts w:cs="Times New Roman"/>
          <w:color w:val="000000"/>
        </w:rPr>
        <w:t>qui</w:t>
      </w:r>
      <w:r w:rsidRPr="001213B3">
        <w:rPr>
          <w:rFonts w:cs="Times New Roman"/>
          <w:color w:val="000000"/>
          <w:spacing w:val="-1"/>
        </w:rPr>
        <w:t>re</w:t>
      </w:r>
      <w:r w:rsidRPr="001213B3">
        <w:rPr>
          <w:rFonts w:cs="Times New Roman"/>
          <w:color w:val="000000"/>
        </w:rPr>
        <w:t>s th</w:t>
      </w:r>
      <w:r w:rsidRPr="001213B3">
        <w:rPr>
          <w:rFonts w:cs="Times New Roman"/>
          <w:color w:val="000000"/>
          <w:spacing w:val="-1"/>
        </w:rPr>
        <w:t>a</w:t>
      </w:r>
      <w:r w:rsidRPr="001213B3">
        <w:rPr>
          <w:rFonts w:cs="Times New Roman"/>
          <w:color w:val="000000"/>
        </w:rPr>
        <w:t>t S</w:t>
      </w:r>
      <w:r w:rsidRPr="001213B3">
        <w:rPr>
          <w:rFonts w:cs="Times New Roman"/>
          <w:color w:val="000000"/>
          <w:spacing w:val="-1"/>
        </w:rPr>
        <w:t>A</w:t>
      </w:r>
      <w:r w:rsidRPr="001213B3">
        <w:rPr>
          <w:rFonts w:cs="Times New Roman"/>
          <w:color w:val="000000"/>
        </w:rPr>
        <w:t>M</w:t>
      </w:r>
      <w:r w:rsidRPr="001213B3">
        <w:rPr>
          <w:rFonts w:cs="Times New Roman"/>
          <w:color w:val="000000"/>
          <w:spacing w:val="-1"/>
        </w:rPr>
        <w:t>H</w:t>
      </w:r>
      <w:r w:rsidRPr="001213B3">
        <w:rPr>
          <w:rFonts w:cs="Times New Roman"/>
          <w:color w:val="000000"/>
        </w:rPr>
        <w:t>SA</w:t>
      </w:r>
      <w:r>
        <w:rPr>
          <w:rFonts w:cs="Times New Roman"/>
          <w:color w:val="000000"/>
        </w:rPr>
        <w:t xml:space="preserve"> and the states</w:t>
      </w:r>
      <w:r w:rsidRPr="001213B3">
        <w:rPr>
          <w:rFonts w:cs="Times New Roman"/>
          <w:color w:val="000000"/>
          <w:spacing w:val="-1"/>
        </w:rPr>
        <w:t xml:space="preserve"> </w:t>
      </w:r>
      <w:r w:rsidRPr="001213B3">
        <w:rPr>
          <w:rFonts w:cs="Times New Roman"/>
          <w:color w:val="000000"/>
        </w:rPr>
        <w:t>h</w:t>
      </w:r>
      <w:r w:rsidRPr="001213B3">
        <w:rPr>
          <w:rFonts w:cs="Times New Roman"/>
          <w:color w:val="000000"/>
          <w:spacing w:val="-1"/>
        </w:rPr>
        <w:t>a</w:t>
      </w:r>
      <w:r>
        <w:rPr>
          <w:rFonts w:cs="Times New Roman"/>
          <w:color w:val="000000"/>
        </w:rPr>
        <w:t>ve</w:t>
      </w:r>
      <w:r w:rsidRPr="001213B3">
        <w:rPr>
          <w:rFonts w:cs="Times New Roman"/>
          <w:color w:val="000000"/>
          <w:spacing w:val="-1"/>
        </w:rPr>
        <w:t xml:space="preserve"> </w:t>
      </w:r>
      <w:r w:rsidRPr="001213B3">
        <w:rPr>
          <w:rFonts w:cs="Times New Roman"/>
          <w:color w:val="000000"/>
        </w:rPr>
        <w:t>a</w:t>
      </w:r>
      <w:r w:rsidRPr="001213B3">
        <w:rPr>
          <w:rFonts w:cs="Times New Roman"/>
          <w:color w:val="000000"/>
          <w:spacing w:val="-1"/>
        </w:rPr>
        <w:t xml:space="preserve"> </w:t>
      </w:r>
      <w:r w:rsidRPr="001213B3">
        <w:rPr>
          <w:rFonts w:cs="Times New Roman"/>
          <w:color w:val="000000"/>
        </w:rPr>
        <w:t>st</w:t>
      </w:r>
      <w:r w:rsidRPr="001213B3">
        <w:rPr>
          <w:rFonts w:cs="Times New Roman"/>
          <w:color w:val="000000"/>
          <w:spacing w:val="-1"/>
        </w:rPr>
        <w:t>r</w:t>
      </w:r>
      <w:r w:rsidRPr="001213B3">
        <w:rPr>
          <w:rFonts w:cs="Times New Roman"/>
          <w:color w:val="000000"/>
        </w:rPr>
        <w:t>o</w:t>
      </w:r>
      <w:r w:rsidRPr="001213B3">
        <w:rPr>
          <w:rFonts w:cs="Times New Roman"/>
          <w:color w:val="000000"/>
          <w:spacing w:val="2"/>
        </w:rPr>
        <w:t>n</w:t>
      </w:r>
      <w:r w:rsidRPr="001213B3">
        <w:rPr>
          <w:rFonts w:cs="Times New Roman"/>
          <w:color w:val="000000"/>
        </w:rPr>
        <w:t xml:space="preserve">g </w:t>
      </w:r>
      <w:r w:rsidRPr="001213B3">
        <w:rPr>
          <w:rFonts w:cs="Times New Roman"/>
          <w:color w:val="000000"/>
          <w:spacing w:val="-1"/>
        </w:rPr>
        <w:t>a</w:t>
      </w:r>
      <w:r w:rsidRPr="001213B3">
        <w:rPr>
          <w:rFonts w:cs="Times New Roman"/>
          <w:color w:val="000000"/>
        </w:rPr>
        <w:t>pp</w:t>
      </w:r>
      <w:r w:rsidRPr="001213B3">
        <w:rPr>
          <w:rFonts w:cs="Times New Roman"/>
          <w:color w:val="000000"/>
          <w:spacing w:val="-1"/>
        </w:rPr>
        <w:t>r</w:t>
      </w:r>
      <w:r w:rsidRPr="001213B3">
        <w:rPr>
          <w:rFonts w:cs="Times New Roman"/>
          <w:color w:val="000000"/>
        </w:rPr>
        <w:t>o</w:t>
      </w:r>
      <w:r w:rsidRPr="001213B3">
        <w:rPr>
          <w:rFonts w:cs="Times New Roman"/>
          <w:color w:val="000000"/>
          <w:spacing w:val="-1"/>
        </w:rPr>
        <w:t>ac</w:t>
      </w:r>
      <w:r w:rsidRPr="001213B3">
        <w:rPr>
          <w:rFonts w:cs="Times New Roman"/>
          <w:color w:val="000000"/>
        </w:rPr>
        <w:t>h to</w:t>
      </w:r>
      <w:r w:rsidRPr="001213B3">
        <w:rPr>
          <w:rFonts w:cs="Times New Roman"/>
          <w:color w:val="000000"/>
          <w:spacing w:val="2"/>
        </w:rPr>
        <w:t xml:space="preserve"> </w:t>
      </w:r>
      <w:r w:rsidRPr="001213B3">
        <w:rPr>
          <w:rFonts w:cs="Times New Roman"/>
          <w:color w:val="000000"/>
          <w:spacing w:val="-1"/>
        </w:rPr>
        <w:t>a</w:t>
      </w:r>
      <w:r w:rsidRPr="001213B3">
        <w:rPr>
          <w:rFonts w:cs="Times New Roman"/>
          <w:color w:val="000000"/>
        </w:rPr>
        <w:t>ssu</w:t>
      </w:r>
      <w:r w:rsidRPr="001213B3">
        <w:rPr>
          <w:rFonts w:cs="Times New Roman"/>
          <w:color w:val="000000"/>
          <w:spacing w:val="-1"/>
        </w:rPr>
        <w:t>r</w:t>
      </w:r>
      <w:r w:rsidRPr="001213B3">
        <w:rPr>
          <w:rFonts w:cs="Times New Roman"/>
          <w:color w:val="000000"/>
        </w:rPr>
        <w:t>i</w:t>
      </w:r>
      <w:r w:rsidRPr="001213B3">
        <w:rPr>
          <w:rFonts w:cs="Times New Roman"/>
          <w:color w:val="000000"/>
          <w:spacing w:val="2"/>
        </w:rPr>
        <w:t>n</w:t>
      </w:r>
      <w:r w:rsidRPr="001213B3">
        <w:rPr>
          <w:rFonts w:cs="Times New Roman"/>
          <w:color w:val="000000"/>
        </w:rPr>
        <w:t>g</w:t>
      </w:r>
      <w:r w:rsidRPr="001213B3">
        <w:rPr>
          <w:rFonts w:cs="Times New Roman"/>
          <w:color w:val="000000"/>
          <w:spacing w:val="-3"/>
        </w:rPr>
        <w:t xml:space="preserve"> </w:t>
      </w:r>
      <w:r w:rsidRPr="001213B3">
        <w:rPr>
          <w:rFonts w:cs="Times New Roman"/>
          <w:color w:val="000000"/>
        </w:rPr>
        <w:t>p</w:t>
      </w:r>
      <w:r w:rsidRPr="001213B3">
        <w:rPr>
          <w:rFonts w:cs="Times New Roman"/>
          <w:color w:val="000000"/>
          <w:spacing w:val="-1"/>
        </w:rPr>
        <w:t>r</w:t>
      </w:r>
      <w:r w:rsidRPr="001213B3">
        <w:rPr>
          <w:rFonts w:cs="Times New Roman"/>
          <w:color w:val="000000"/>
          <w:spacing w:val="2"/>
        </w:rPr>
        <w:t>o</w:t>
      </w:r>
      <w:r w:rsidRPr="001213B3">
        <w:rPr>
          <w:rFonts w:cs="Times New Roman"/>
          <w:color w:val="000000"/>
          <w:spacing w:val="-3"/>
        </w:rPr>
        <w:t>g</w:t>
      </w:r>
      <w:r w:rsidRPr="001213B3">
        <w:rPr>
          <w:rFonts w:cs="Times New Roman"/>
          <w:color w:val="000000"/>
          <w:spacing w:val="1"/>
        </w:rPr>
        <w:t>r</w:t>
      </w:r>
      <w:r w:rsidRPr="001213B3">
        <w:rPr>
          <w:rFonts w:cs="Times New Roman"/>
          <w:color w:val="000000"/>
          <w:spacing w:val="-1"/>
        </w:rPr>
        <w:t>a</w:t>
      </w:r>
      <w:r w:rsidRPr="001213B3">
        <w:rPr>
          <w:rFonts w:cs="Times New Roman"/>
          <w:color w:val="000000"/>
        </w:rPr>
        <w:t>m int</w:t>
      </w:r>
      <w:r w:rsidRPr="001213B3">
        <w:rPr>
          <w:rFonts w:cs="Times New Roman"/>
          <w:color w:val="000000"/>
          <w:spacing w:val="-1"/>
        </w:rPr>
        <w:t>e</w:t>
      </w:r>
      <w:r w:rsidRPr="001213B3">
        <w:rPr>
          <w:rFonts w:cs="Times New Roman"/>
          <w:color w:val="000000"/>
        </w:rPr>
        <w:t>g</w:t>
      </w:r>
      <w:r w:rsidRPr="001213B3">
        <w:rPr>
          <w:rFonts w:cs="Times New Roman"/>
          <w:color w:val="000000"/>
          <w:spacing w:val="-1"/>
        </w:rPr>
        <w:t>r</w:t>
      </w:r>
      <w:r w:rsidRPr="001213B3">
        <w:rPr>
          <w:rFonts w:cs="Times New Roman"/>
          <w:color w:val="000000"/>
        </w:rPr>
        <w:t>i</w:t>
      </w:r>
      <w:r w:rsidRPr="001213B3">
        <w:rPr>
          <w:rFonts w:cs="Times New Roman"/>
          <w:color w:val="000000"/>
          <w:spacing w:val="2"/>
        </w:rPr>
        <w:t>t</w:t>
      </w:r>
      <w:r w:rsidRPr="001213B3">
        <w:rPr>
          <w:rFonts w:cs="Times New Roman"/>
          <w:color w:val="000000"/>
          <w:spacing w:val="-5"/>
        </w:rPr>
        <w:t>y</w:t>
      </w:r>
      <w:r w:rsidR="0056496D">
        <w:rPr>
          <w:rFonts w:cs="Times New Roman"/>
          <w:color w:val="000000"/>
        </w:rPr>
        <w:t xml:space="preserve">.  </w:t>
      </w:r>
      <w:r w:rsidRPr="001213B3">
        <w:rPr>
          <w:rFonts w:cs="Times New Roman"/>
          <w:color w:val="000000"/>
        </w:rPr>
        <w:t>Cu</w:t>
      </w:r>
      <w:r w:rsidRPr="001213B3">
        <w:rPr>
          <w:rFonts w:cs="Times New Roman"/>
          <w:color w:val="000000"/>
          <w:spacing w:val="1"/>
        </w:rPr>
        <w:t>r</w:t>
      </w:r>
      <w:r w:rsidRPr="001213B3">
        <w:rPr>
          <w:rFonts w:cs="Times New Roman"/>
          <w:color w:val="000000"/>
          <w:spacing w:val="-1"/>
        </w:rPr>
        <w:t>re</w:t>
      </w:r>
      <w:r w:rsidRPr="001213B3">
        <w:rPr>
          <w:rFonts w:cs="Times New Roman"/>
          <w:color w:val="000000"/>
        </w:rPr>
        <w:t>nt</w:t>
      </w:r>
      <w:r w:rsidRPr="001213B3">
        <w:rPr>
          <w:rFonts w:cs="Times New Roman"/>
          <w:color w:val="000000"/>
          <w:spacing w:val="2"/>
        </w:rPr>
        <w:t>l</w:t>
      </w:r>
      <w:r w:rsidRPr="001213B3">
        <w:rPr>
          <w:rFonts w:cs="Times New Roman"/>
          <w:color w:val="000000"/>
          <w:spacing w:val="-5"/>
        </w:rPr>
        <w:t>y</w:t>
      </w:r>
      <w:r w:rsidRPr="001213B3">
        <w:rPr>
          <w:rFonts w:cs="Times New Roman"/>
          <w:color w:val="000000"/>
        </w:rPr>
        <w:t>,</w:t>
      </w:r>
      <w:r w:rsidRPr="001213B3">
        <w:rPr>
          <w:rFonts w:cs="Times New Roman"/>
          <w:color w:val="000000"/>
          <w:spacing w:val="2"/>
        </w:rPr>
        <w:t xml:space="preserve"> </w:t>
      </w:r>
      <w:r w:rsidRPr="001213B3">
        <w:rPr>
          <w:rFonts w:cs="Times New Roman"/>
          <w:color w:val="000000"/>
        </w:rPr>
        <w:t>the</w:t>
      </w:r>
      <w:r w:rsidRPr="001213B3">
        <w:rPr>
          <w:rFonts w:cs="Times New Roman"/>
          <w:color w:val="000000"/>
          <w:spacing w:val="-1"/>
        </w:rPr>
        <w:t xml:space="preserve"> </w:t>
      </w:r>
      <w:r w:rsidRPr="001213B3">
        <w:rPr>
          <w:rFonts w:cs="Times New Roman"/>
          <w:color w:val="000000"/>
        </w:rPr>
        <w:t>p</w:t>
      </w:r>
      <w:r w:rsidRPr="001213B3">
        <w:rPr>
          <w:rFonts w:cs="Times New Roman"/>
          <w:color w:val="000000"/>
          <w:spacing w:val="-1"/>
        </w:rPr>
        <w:t>r</w:t>
      </w:r>
      <w:r w:rsidRPr="001213B3">
        <w:rPr>
          <w:rFonts w:cs="Times New Roman"/>
          <w:color w:val="000000"/>
        </w:rPr>
        <w:t>im</w:t>
      </w:r>
      <w:r w:rsidRPr="001213B3">
        <w:rPr>
          <w:rFonts w:cs="Times New Roman"/>
          <w:color w:val="000000"/>
          <w:spacing w:val="1"/>
        </w:rPr>
        <w:t>a</w:t>
      </w:r>
      <w:r w:rsidRPr="001213B3">
        <w:rPr>
          <w:rFonts w:cs="Times New Roman"/>
          <w:color w:val="000000"/>
          <w:spacing w:val="4"/>
        </w:rPr>
        <w:t>r</w:t>
      </w:r>
      <w:r w:rsidRPr="001213B3">
        <w:rPr>
          <w:rFonts w:cs="Times New Roman"/>
          <w:color w:val="000000"/>
        </w:rPr>
        <w:t xml:space="preserve">y </w:t>
      </w:r>
      <w:r w:rsidRPr="001213B3">
        <w:rPr>
          <w:rFonts w:cs="Times New Roman"/>
          <w:color w:val="000000"/>
          <w:spacing w:val="-3"/>
        </w:rPr>
        <w:t>g</w:t>
      </w:r>
      <w:r w:rsidRPr="001213B3">
        <w:rPr>
          <w:rFonts w:cs="Times New Roman"/>
          <w:color w:val="000000"/>
        </w:rPr>
        <w:t>o</w:t>
      </w:r>
      <w:r w:rsidRPr="001213B3">
        <w:rPr>
          <w:rFonts w:cs="Times New Roman"/>
          <w:color w:val="000000"/>
          <w:spacing w:val="-1"/>
        </w:rPr>
        <w:t>a</w:t>
      </w:r>
      <w:r w:rsidRPr="001213B3">
        <w:rPr>
          <w:rFonts w:cs="Times New Roman"/>
          <w:color w:val="000000"/>
        </w:rPr>
        <w:t>ls of</w:t>
      </w:r>
      <w:r w:rsidRPr="001213B3">
        <w:rPr>
          <w:rFonts w:cs="Times New Roman"/>
          <w:color w:val="000000"/>
          <w:spacing w:val="-1"/>
        </w:rPr>
        <w:t xml:space="preserve"> </w:t>
      </w:r>
      <w:r w:rsidRPr="001213B3">
        <w:rPr>
          <w:rFonts w:cs="Times New Roman"/>
          <w:color w:val="000000"/>
        </w:rPr>
        <w:t>S</w:t>
      </w:r>
      <w:r w:rsidRPr="001213B3">
        <w:rPr>
          <w:rFonts w:cs="Times New Roman"/>
          <w:color w:val="000000"/>
          <w:spacing w:val="-1"/>
        </w:rPr>
        <w:t>A</w:t>
      </w:r>
      <w:r w:rsidRPr="001213B3">
        <w:rPr>
          <w:rFonts w:cs="Times New Roman"/>
          <w:color w:val="000000"/>
        </w:rPr>
        <w:t>M</w:t>
      </w:r>
      <w:r w:rsidRPr="001213B3">
        <w:rPr>
          <w:rFonts w:cs="Times New Roman"/>
          <w:color w:val="000000"/>
          <w:spacing w:val="-1"/>
        </w:rPr>
        <w:t>H</w:t>
      </w:r>
      <w:r w:rsidRPr="001213B3">
        <w:rPr>
          <w:rFonts w:cs="Times New Roman"/>
          <w:color w:val="000000"/>
        </w:rPr>
        <w:t>SA</w:t>
      </w:r>
      <w:r w:rsidRPr="001213B3">
        <w:rPr>
          <w:rFonts w:cs="Times New Roman"/>
          <w:color w:val="000000"/>
          <w:spacing w:val="-1"/>
        </w:rPr>
        <w:t xml:space="preserve"> </w:t>
      </w:r>
      <w:r w:rsidRPr="001213B3">
        <w:rPr>
          <w:rFonts w:cs="Times New Roman"/>
          <w:color w:val="000000"/>
          <w:spacing w:val="2"/>
        </w:rPr>
        <w:t>p</w:t>
      </w:r>
      <w:r w:rsidRPr="001213B3">
        <w:rPr>
          <w:rFonts w:cs="Times New Roman"/>
          <w:color w:val="000000"/>
          <w:spacing w:val="-1"/>
        </w:rPr>
        <w:t>r</w:t>
      </w:r>
      <w:r w:rsidRPr="001213B3">
        <w:rPr>
          <w:rFonts w:cs="Times New Roman"/>
          <w:color w:val="000000"/>
          <w:spacing w:val="2"/>
        </w:rPr>
        <w:t>o</w:t>
      </w:r>
      <w:r w:rsidRPr="001213B3">
        <w:rPr>
          <w:rFonts w:cs="Times New Roman"/>
          <w:color w:val="000000"/>
          <w:spacing w:val="-3"/>
        </w:rPr>
        <w:t>g</w:t>
      </w:r>
      <w:r w:rsidRPr="001213B3">
        <w:rPr>
          <w:rFonts w:cs="Times New Roman"/>
          <w:color w:val="000000"/>
          <w:spacing w:val="1"/>
        </w:rPr>
        <w:t>r</w:t>
      </w:r>
      <w:r w:rsidRPr="001213B3">
        <w:rPr>
          <w:rFonts w:cs="Times New Roman"/>
          <w:color w:val="000000"/>
          <w:spacing w:val="-1"/>
        </w:rPr>
        <w:t>a</w:t>
      </w:r>
      <w:r w:rsidRPr="001213B3">
        <w:rPr>
          <w:rFonts w:cs="Times New Roman"/>
          <w:color w:val="000000"/>
        </w:rPr>
        <w:t>m int</w:t>
      </w:r>
      <w:r w:rsidRPr="001213B3">
        <w:rPr>
          <w:rFonts w:cs="Times New Roman"/>
          <w:color w:val="000000"/>
          <w:spacing w:val="-1"/>
        </w:rPr>
        <w:t>e</w:t>
      </w:r>
      <w:r w:rsidRPr="001213B3">
        <w:rPr>
          <w:rFonts w:cs="Times New Roman"/>
          <w:color w:val="000000"/>
          <w:spacing w:val="-3"/>
        </w:rPr>
        <w:t>g</w:t>
      </w:r>
      <w:r w:rsidRPr="001213B3">
        <w:rPr>
          <w:rFonts w:cs="Times New Roman"/>
          <w:color w:val="000000"/>
          <w:spacing w:val="-1"/>
        </w:rPr>
        <w:t>r</w:t>
      </w:r>
      <w:r w:rsidRPr="001213B3">
        <w:rPr>
          <w:rFonts w:cs="Times New Roman"/>
          <w:color w:val="000000"/>
        </w:rPr>
        <w:t>i</w:t>
      </w:r>
      <w:r w:rsidRPr="001213B3">
        <w:rPr>
          <w:rFonts w:cs="Times New Roman"/>
          <w:color w:val="000000"/>
          <w:spacing w:val="5"/>
        </w:rPr>
        <w:t>t</w:t>
      </w:r>
      <w:r w:rsidRPr="001213B3">
        <w:rPr>
          <w:rFonts w:cs="Times New Roman"/>
          <w:color w:val="000000"/>
        </w:rPr>
        <w:t>y</w:t>
      </w:r>
      <w:r w:rsidRPr="001213B3">
        <w:rPr>
          <w:rFonts w:cs="Times New Roman"/>
          <w:color w:val="000000"/>
          <w:spacing w:val="-5"/>
        </w:rPr>
        <w:t xml:space="preserve"> </w:t>
      </w:r>
      <w:r w:rsidRPr="001213B3">
        <w:rPr>
          <w:rFonts w:cs="Times New Roman"/>
          <w:color w:val="000000"/>
          <w:spacing w:val="1"/>
        </w:rPr>
        <w:t>e</w:t>
      </w:r>
      <w:r w:rsidRPr="001213B3">
        <w:rPr>
          <w:rFonts w:cs="Times New Roman"/>
          <w:color w:val="000000"/>
          <w:spacing w:val="-1"/>
        </w:rPr>
        <w:t>ff</w:t>
      </w:r>
      <w:r w:rsidRPr="001213B3">
        <w:rPr>
          <w:rFonts w:cs="Times New Roman"/>
          <w:color w:val="000000"/>
        </w:rPr>
        <w:t>o</w:t>
      </w:r>
      <w:r w:rsidRPr="001213B3">
        <w:rPr>
          <w:rFonts w:cs="Times New Roman"/>
          <w:color w:val="000000"/>
          <w:spacing w:val="-1"/>
        </w:rPr>
        <w:t>r</w:t>
      </w:r>
      <w:r w:rsidRPr="001213B3">
        <w:rPr>
          <w:rFonts w:cs="Times New Roman"/>
          <w:color w:val="000000"/>
        </w:rPr>
        <w:t xml:space="preserve">ts </w:t>
      </w:r>
      <w:r w:rsidRPr="001213B3">
        <w:rPr>
          <w:rFonts w:cs="Times New Roman"/>
          <w:color w:val="000000"/>
          <w:spacing w:val="1"/>
        </w:rPr>
        <w:t>a</w:t>
      </w:r>
      <w:r w:rsidRPr="001213B3">
        <w:rPr>
          <w:rFonts w:cs="Times New Roman"/>
          <w:color w:val="000000"/>
          <w:spacing w:val="-1"/>
        </w:rPr>
        <w:t>r</w:t>
      </w:r>
      <w:r w:rsidRPr="001213B3">
        <w:rPr>
          <w:rFonts w:cs="Times New Roman"/>
          <w:color w:val="000000"/>
        </w:rPr>
        <w:t>e</w:t>
      </w:r>
      <w:r w:rsidRPr="001213B3">
        <w:rPr>
          <w:rFonts w:cs="Times New Roman"/>
          <w:color w:val="000000"/>
          <w:spacing w:val="-1"/>
        </w:rPr>
        <w:t xml:space="preserve"> </w:t>
      </w:r>
      <w:r w:rsidR="00C475DD" w:rsidRPr="001213B3">
        <w:rPr>
          <w:rFonts w:cs="Times New Roman"/>
          <w:color w:val="000000"/>
        </w:rPr>
        <w:t>to</w:t>
      </w:r>
      <w:r w:rsidR="00C475DD">
        <w:rPr>
          <w:rFonts w:cs="Times New Roman"/>
          <w:color w:val="000000"/>
        </w:rPr>
        <w:t xml:space="preserve"> </w:t>
      </w:r>
      <w:r w:rsidR="00C475DD" w:rsidRPr="001213B3">
        <w:rPr>
          <w:rFonts w:cs="Times New Roman"/>
          <w:color w:val="000000"/>
          <w:spacing w:val="2"/>
        </w:rPr>
        <w:t>promote</w:t>
      </w:r>
      <w:r w:rsidRPr="001213B3">
        <w:rPr>
          <w:rFonts w:cs="Times New Roman"/>
          <w:color w:val="000000"/>
          <w:spacing w:val="-1"/>
        </w:rPr>
        <w:t xml:space="preserve"> </w:t>
      </w:r>
      <w:r w:rsidRPr="001213B3">
        <w:rPr>
          <w:rFonts w:cs="Times New Roman"/>
          <w:color w:val="000000"/>
        </w:rPr>
        <w:t>the</w:t>
      </w:r>
      <w:r w:rsidRPr="001213B3">
        <w:rPr>
          <w:rFonts w:cs="Times New Roman"/>
          <w:color w:val="000000"/>
          <w:spacing w:val="-1"/>
        </w:rPr>
        <w:t xml:space="preserve"> </w:t>
      </w:r>
      <w:r w:rsidRPr="001213B3">
        <w:rPr>
          <w:rFonts w:cs="Times New Roman"/>
          <w:color w:val="000000"/>
        </w:rPr>
        <w:t>p</w:t>
      </w:r>
      <w:r w:rsidRPr="001213B3">
        <w:rPr>
          <w:rFonts w:cs="Times New Roman"/>
          <w:color w:val="000000"/>
          <w:spacing w:val="-1"/>
        </w:rPr>
        <w:t>r</w:t>
      </w:r>
      <w:r w:rsidRPr="001213B3">
        <w:rPr>
          <w:rFonts w:cs="Times New Roman"/>
          <w:color w:val="000000"/>
        </w:rPr>
        <w:t>o</w:t>
      </w:r>
      <w:r w:rsidRPr="001213B3">
        <w:rPr>
          <w:rFonts w:cs="Times New Roman"/>
          <w:color w:val="000000"/>
          <w:spacing w:val="2"/>
        </w:rPr>
        <w:t>p</w:t>
      </w:r>
      <w:r w:rsidRPr="001213B3">
        <w:rPr>
          <w:rFonts w:cs="Times New Roman"/>
          <w:color w:val="000000"/>
          <w:spacing w:val="-1"/>
        </w:rPr>
        <w:t>e</w:t>
      </w:r>
      <w:r w:rsidRPr="001213B3">
        <w:rPr>
          <w:rFonts w:cs="Times New Roman"/>
          <w:color w:val="000000"/>
        </w:rPr>
        <w:t>r</w:t>
      </w:r>
      <w:r w:rsidRPr="001213B3">
        <w:rPr>
          <w:rFonts w:cs="Times New Roman"/>
          <w:color w:val="000000"/>
          <w:spacing w:val="-1"/>
        </w:rPr>
        <w:t xml:space="preserve"> </w:t>
      </w:r>
      <w:r w:rsidRPr="001213B3">
        <w:rPr>
          <w:rFonts w:cs="Times New Roman"/>
          <w:color w:val="000000"/>
          <w:spacing w:val="1"/>
        </w:rPr>
        <w:t>e</w:t>
      </w:r>
      <w:r w:rsidRPr="001213B3">
        <w:rPr>
          <w:rFonts w:cs="Times New Roman"/>
          <w:color w:val="000000"/>
          <w:spacing w:val="2"/>
        </w:rPr>
        <w:t>x</w:t>
      </w:r>
      <w:r w:rsidRPr="001213B3">
        <w:rPr>
          <w:rFonts w:cs="Times New Roman"/>
          <w:color w:val="000000"/>
        </w:rPr>
        <w:t>p</w:t>
      </w:r>
      <w:r w:rsidRPr="001213B3">
        <w:rPr>
          <w:rFonts w:cs="Times New Roman"/>
          <w:color w:val="000000"/>
          <w:spacing w:val="-1"/>
        </w:rPr>
        <w:t>e</w:t>
      </w:r>
      <w:r w:rsidRPr="001213B3">
        <w:rPr>
          <w:rFonts w:cs="Times New Roman"/>
          <w:color w:val="000000"/>
        </w:rPr>
        <w:t>nditu</w:t>
      </w:r>
      <w:r w:rsidRPr="001213B3">
        <w:rPr>
          <w:rFonts w:cs="Times New Roman"/>
          <w:color w:val="000000"/>
          <w:spacing w:val="-1"/>
        </w:rPr>
        <w:t>r</w:t>
      </w:r>
      <w:r w:rsidRPr="001213B3">
        <w:rPr>
          <w:rFonts w:cs="Times New Roman"/>
          <w:color w:val="000000"/>
        </w:rPr>
        <w:t>e</w:t>
      </w:r>
      <w:r w:rsidRPr="001213B3">
        <w:rPr>
          <w:rFonts w:cs="Times New Roman"/>
          <w:color w:val="000000"/>
          <w:spacing w:val="-1"/>
        </w:rPr>
        <w:t xml:space="preserve"> </w:t>
      </w:r>
      <w:r w:rsidRPr="001213B3">
        <w:rPr>
          <w:rFonts w:cs="Times New Roman"/>
          <w:color w:val="000000"/>
        </w:rPr>
        <w:t xml:space="preserve">of </w:t>
      </w:r>
      <w:r w:rsidR="006163C6">
        <w:rPr>
          <w:rFonts w:cs="Times New Roman"/>
          <w:color w:val="000000"/>
          <w:spacing w:val="-2"/>
        </w:rPr>
        <w:t>b</w:t>
      </w:r>
      <w:r>
        <w:rPr>
          <w:rFonts w:cs="Times New Roman"/>
          <w:color w:val="000000"/>
          <w:spacing w:val="-2"/>
        </w:rPr>
        <w:t xml:space="preserve">lock </w:t>
      </w:r>
      <w:r w:rsidR="006163C6">
        <w:rPr>
          <w:rFonts w:cs="Times New Roman"/>
          <w:color w:val="000000"/>
          <w:spacing w:val="-2"/>
        </w:rPr>
        <w:t>g</w:t>
      </w:r>
      <w:r>
        <w:rPr>
          <w:rFonts w:cs="Times New Roman"/>
          <w:color w:val="000000"/>
          <w:spacing w:val="-2"/>
        </w:rPr>
        <w:t>rant</w:t>
      </w:r>
      <w:r w:rsidRPr="001213B3">
        <w:rPr>
          <w:rFonts w:cs="Times New Roman"/>
          <w:color w:val="000000"/>
        </w:rPr>
        <w:t xml:space="preserve"> </w:t>
      </w:r>
      <w:r w:rsidRPr="001213B3">
        <w:rPr>
          <w:rFonts w:cs="Times New Roman"/>
          <w:color w:val="000000"/>
          <w:spacing w:val="-1"/>
        </w:rPr>
        <w:t>f</w:t>
      </w:r>
      <w:r w:rsidRPr="001213B3">
        <w:rPr>
          <w:rFonts w:cs="Times New Roman"/>
          <w:color w:val="000000"/>
        </w:rPr>
        <w:t>unds,</w:t>
      </w:r>
      <w:r w:rsidRPr="001213B3">
        <w:rPr>
          <w:rFonts w:cs="Times New Roman"/>
          <w:color w:val="000000"/>
          <w:spacing w:val="-1"/>
        </w:rPr>
        <w:t xml:space="preserve"> </w:t>
      </w:r>
      <w:r w:rsidRPr="001213B3">
        <w:rPr>
          <w:rFonts w:cs="Times New Roman"/>
          <w:color w:val="000000"/>
          <w:spacing w:val="2"/>
        </w:rPr>
        <w:t>i</w:t>
      </w:r>
      <w:r w:rsidRPr="001213B3">
        <w:rPr>
          <w:rFonts w:cs="Times New Roman"/>
          <w:color w:val="000000"/>
        </w:rPr>
        <w:t>mp</w:t>
      </w:r>
      <w:r w:rsidRPr="001213B3">
        <w:rPr>
          <w:rFonts w:cs="Times New Roman"/>
          <w:color w:val="000000"/>
          <w:spacing w:val="-1"/>
        </w:rPr>
        <w:t>r</w:t>
      </w:r>
      <w:r w:rsidRPr="001213B3">
        <w:rPr>
          <w:rFonts w:cs="Times New Roman"/>
          <w:color w:val="000000"/>
        </w:rPr>
        <w:t>ove</w:t>
      </w:r>
      <w:r w:rsidRPr="001213B3">
        <w:rPr>
          <w:rFonts w:cs="Times New Roman"/>
          <w:color w:val="000000"/>
          <w:spacing w:val="-1"/>
        </w:rPr>
        <w:t xml:space="preserve"> </w:t>
      </w:r>
      <w:r w:rsidR="006163C6">
        <w:rPr>
          <w:rFonts w:cs="Times New Roman"/>
          <w:color w:val="000000"/>
          <w:spacing w:val="-2"/>
        </w:rPr>
        <w:t>block g</w:t>
      </w:r>
      <w:r>
        <w:rPr>
          <w:rFonts w:cs="Times New Roman"/>
          <w:color w:val="000000"/>
          <w:spacing w:val="-2"/>
        </w:rPr>
        <w:t>rant</w:t>
      </w:r>
      <w:r w:rsidRPr="001213B3">
        <w:rPr>
          <w:rFonts w:cs="Times New Roman"/>
          <w:color w:val="000000"/>
        </w:rPr>
        <w:t xml:space="preserve"> p</w:t>
      </w:r>
      <w:r w:rsidRPr="001213B3">
        <w:rPr>
          <w:rFonts w:cs="Times New Roman"/>
          <w:color w:val="000000"/>
          <w:spacing w:val="-1"/>
        </w:rPr>
        <w:t>r</w:t>
      </w:r>
      <w:r w:rsidRPr="001213B3">
        <w:rPr>
          <w:rFonts w:cs="Times New Roman"/>
          <w:color w:val="000000"/>
          <w:spacing w:val="2"/>
        </w:rPr>
        <w:t>o</w:t>
      </w:r>
      <w:r w:rsidRPr="001213B3">
        <w:rPr>
          <w:rFonts w:cs="Times New Roman"/>
          <w:color w:val="000000"/>
          <w:spacing w:val="-3"/>
        </w:rPr>
        <w:t>g</w:t>
      </w:r>
      <w:r w:rsidRPr="001213B3">
        <w:rPr>
          <w:rFonts w:cs="Times New Roman"/>
          <w:color w:val="000000"/>
          <w:spacing w:val="1"/>
        </w:rPr>
        <w:t>r</w:t>
      </w:r>
      <w:r w:rsidRPr="001213B3">
        <w:rPr>
          <w:rFonts w:cs="Times New Roman"/>
          <w:color w:val="000000"/>
          <w:spacing w:val="-1"/>
        </w:rPr>
        <w:t>a</w:t>
      </w:r>
      <w:r w:rsidRPr="001213B3">
        <w:rPr>
          <w:rFonts w:cs="Times New Roman"/>
          <w:color w:val="000000"/>
        </w:rPr>
        <w:t xml:space="preserve">m </w:t>
      </w:r>
      <w:r w:rsidRPr="001213B3">
        <w:rPr>
          <w:rFonts w:cs="Times New Roman"/>
          <w:color w:val="000000"/>
          <w:spacing w:val="-1"/>
        </w:rPr>
        <w:t>c</w:t>
      </w:r>
      <w:r w:rsidRPr="001213B3">
        <w:rPr>
          <w:rFonts w:cs="Times New Roman"/>
          <w:color w:val="000000"/>
        </w:rPr>
        <w:t>ompli</w:t>
      </w:r>
      <w:r w:rsidRPr="001213B3">
        <w:rPr>
          <w:rFonts w:cs="Times New Roman"/>
          <w:color w:val="000000"/>
          <w:spacing w:val="-1"/>
        </w:rPr>
        <w:t>a</w:t>
      </w:r>
      <w:r w:rsidRPr="001213B3">
        <w:rPr>
          <w:rFonts w:cs="Times New Roman"/>
          <w:color w:val="000000"/>
        </w:rPr>
        <w:t>n</w:t>
      </w:r>
      <w:r w:rsidRPr="001213B3">
        <w:rPr>
          <w:rFonts w:cs="Times New Roman"/>
          <w:color w:val="000000"/>
          <w:spacing w:val="-1"/>
        </w:rPr>
        <w:t>c</w:t>
      </w:r>
      <w:r w:rsidRPr="001213B3">
        <w:rPr>
          <w:rFonts w:cs="Times New Roman"/>
          <w:color w:val="000000"/>
        </w:rPr>
        <w:t>e</w:t>
      </w:r>
      <w:r w:rsidRPr="001213B3">
        <w:rPr>
          <w:rFonts w:cs="Times New Roman"/>
          <w:color w:val="000000"/>
          <w:spacing w:val="-1"/>
        </w:rPr>
        <w:t xml:space="preserve"> </w:t>
      </w:r>
      <w:r w:rsidRPr="001213B3">
        <w:rPr>
          <w:rFonts w:cs="Times New Roman"/>
          <w:color w:val="000000"/>
          <w:spacing w:val="2"/>
        </w:rPr>
        <w:t>n</w:t>
      </w:r>
      <w:r w:rsidRPr="001213B3">
        <w:rPr>
          <w:rFonts w:cs="Times New Roman"/>
          <w:color w:val="000000"/>
          <w:spacing w:val="-1"/>
        </w:rPr>
        <w:t>a</w:t>
      </w:r>
      <w:r w:rsidRPr="001213B3">
        <w:rPr>
          <w:rFonts w:cs="Times New Roman"/>
          <w:color w:val="000000"/>
        </w:rPr>
        <w:t>tion</w:t>
      </w:r>
      <w:r w:rsidRPr="001213B3">
        <w:rPr>
          <w:rFonts w:cs="Times New Roman"/>
          <w:color w:val="000000"/>
          <w:spacing w:val="1"/>
        </w:rPr>
        <w:t>a</w:t>
      </w:r>
      <w:r w:rsidRPr="001213B3">
        <w:rPr>
          <w:rFonts w:cs="Times New Roman"/>
          <w:color w:val="000000"/>
        </w:rPr>
        <w:t>l</w:t>
      </w:r>
      <w:r w:rsidRPr="001213B3">
        <w:rPr>
          <w:rFonts w:cs="Times New Roman"/>
          <w:color w:val="000000"/>
          <w:spacing w:val="2"/>
        </w:rPr>
        <w:t>l</w:t>
      </w:r>
      <w:r w:rsidRPr="001213B3">
        <w:rPr>
          <w:rFonts w:cs="Times New Roman"/>
          <w:color w:val="000000"/>
          <w:spacing w:val="-5"/>
        </w:rPr>
        <w:t>y</w:t>
      </w:r>
      <w:r w:rsidRPr="001213B3">
        <w:rPr>
          <w:rFonts w:cs="Times New Roman"/>
          <w:color w:val="000000"/>
        </w:rPr>
        <w:t xml:space="preserve">, </w:t>
      </w:r>
      <w:r w:rsidRPr="001213B3">
        <w:rPr>
          <w:rFonts w:cs="Times New Roman"/>
          <w:color w:val="000000"/>
          <w:spacing w:val="-1"/>
        </w:rPr>
        <w:t>a</w:t>
      </w:r>
      <w:r w:rsidRPr="001213B3">
        <w:rPr>
          <w:rFonts w:cs="Times New Roman"/>
          <w:color w:val="000000"/>
        </w:rPr>
        <w:t>nd d</w:t>
      </w:r>
      <w:r w:rsidRPr="001213B3">
        <w:rPr>
          <w:rFonts w:cs="Times New Roman"/>
          <w:color w:val="000000"/>
          <w:spacing w:val="-1"/>
        </w:rPr>
        <w:t>e</w:t>
      </w:r>
      <w:r w:rsidRPr="001213B3">
        <w:rPr>
          <w:rFonts w:cs="Times New Roman"/>
          <w:color w:val="000000"/>
        </w:rPr>
        <w:t>monst</w:t>
      </w:r>
      <w:r w:rsidRPr="001213B3">
        <w:rPr>
          <w:rFonts w:cs="Times New Roman"/>
          <w:color w:val="000000"/>
          <w:spacing w:val="-1"/>
        </w:rPr>
        <w:t>ra</w:t>
      </w:r>
      <w:r w:rsidRPr="001213B3">
        <w:rPr>
          <w:rFonts w:cs="Times New Roman"/>
          <w:color w:val="000000"/>
        </w:rPr>
        <w:t>te</w:t>
      </w:r>
      <w:r w:rsidRPr="001213B3">
        <w:rPr>
          <w:rFonts w:cs="Times New Roman"/>
          <w:color w:val="000000"/>
          <w:spacing w:val="-1"/>
        </w:rPr>
        <w:t xml:space="preserve"> </w:t>
      </w:r>
      <w:r w:rsidRPr="001213B3">
        <w:rPr>
          <w:rFonts w:cs="Times New Roman"/>
          <w:color w:val="000000"/>
        </w:rPr>
        <w:t>the</w:t>
      </w:r>
      <w:r w:rsidRPr="001213B3">
        <w:rPr>
          <w:rFonts w:cs="Times New Roman"/>
          <w:color w:val="000000"/>
          <w:spacing w:val="-1"/>
        </w:rPr>
        <w:t xml:space="preserve"> </w:t>
      </w:r>
      <w:r w:rsidRPr="001213B3">
        <w:rPr>
          <w:rFonts w:cs="Times New Roman"/>
          <w:color w:val="000000"/>
          <w:spacing w:val="1"/>
        </w:rPr>
        <w:t>e</w:t>
      </w:r>
      <w:r w:rsidRPr="001213B3">
        <w:rPr>
          <w:rFonts w:cs="Times New Roman"/>
          <w:color w:val="000000"/>
          <w:spacing w:val="-1"/>
        </w:rPr>
        <w:t>ff</w:t>
      </w:r>
      <w:r w:rsidRPr="001213B3">
        <w:rPr>
          <w:rFonts w:cs="Times New Roman"/>
          <w:color w:val="000000"/>
          <w:spacing w:val="1"/>
        </w:rPr>
        <w:t>e</w:t>
      </w:r>
      <w:r w:rsidRPr="001213B3">
        <w:rPr>
          <w:rFonts w:cs="Times New Roman"/>
          <w:color w:val="000000"/>
          <w:spacing w:val="-1"/>
        </w:rPr>
        <w:t>c</w:t>
      </w:r>
      <w:r w:rsidRPr="001213B3">
        <w:rPr>
          <w:rFonts w:cs="Times New Roman"/>
          <w:color w:val="000000"/>
        </w:rPr>
        <w:t>tive</w:t>
      </w:r>
      <w:r w:rsidRPr="001213B3">
        <w:rPr>
          <w:rFonts w:cs="Times New Roman"/>
          <w:color w:val="000000"/>
          <w:spacing w:val="1"/>
        </w:rPr>
        <w:t xml:space="preserve"> </w:t>
      </w:r>
      <w:r w:rsidRPr="001213B3">
        <w:rPr>
          <w:rFonts w:cs="Times New Roman"/>
          <w:color w:val="000000"/>
        </w:rPr>
        <w:t>use</w:t>
      </w:r>
      <w:r w:rsidRPr="001213B3">
        <w:rPr>
          <w:rFonts w:cs="Times New Roman"/>
          <w:color w:val="000000"/>
          <w:spacing w:val="-1"/>
        </w:rPr>
        <w:t xml:space="preserve"> </w:t>
      </w:r>
      <w:r w:rsidRPr="001213B3">
        <w:rPr>
          <w:rFonts w:cs="Times New Roman"/>
          <w:color w:val="000000"/>
        </w:rPr>
        <w:t>of</w:t>
      </w:r>
      <w:r w:rsidRPr="001213B3">
        <w:rPr>
          <w:rFonts w:cs="Times New Roman"/>
          <w:color w:val="000000"/>
          <w:spacing w:val="-1"/>
        </w:rPr>
        <w:t xml:space="preserve"> </w:t>
      </w:r>
      <w:r w:rsidR="006163C6">
        <w:rPr>
          <w:rFonts w:cs="Times New Roman"/>
          <w:color w:val="000000"/>
          <w:spacing w:val="-2"/>
        </w:rPr>
        <w:t>block g</w:t>
      </w:r>
      <w:r>
        <w:rPr>
          <w:rFonts w:cs="Times New Roman"/>
          <w:color w:val="000000"/>
          <w:spacing w:val="-2"/>
        </w:rPr>
        <w:t>rant</w:t>
      </w:r>
      <w:r w:rsidRPr="001213B3">
        <w:rPr>
          <w:rFonts w:cs="Times New Roman"/>
          <w:color w:val="000000"/>
          <w:spacing w:val="2"/>
        </w:rPr>
        <w:t xml:space="preserve"> </w:t>
      </w:r>
      <w:r w:rsidRPr="001213B3">
        <w:rPr>
          <w:rFonts w:cs="Times New Roman"/>
          <w:color w:val="000000"/>
          <w:spacing w:val="-1"/>
        </w:rPr>
        <w:t>f</w:t>
      </w:r>
      <w:r w:rsidRPr="001213B3">
        <w:rPr>
          <w:rFonts w:cs="Times New Roman"/>
          <w:color w:val="000000"/>
        </w:rPr>
        <w:t>un</w:t>
      </w:r>
      <w:r w:rsidRPr="001213B3">
        <w:rPr>
          <w:rFonts w:cs="Times New Roman"/>
          <w:color w:val="000000"/>
          <w:spacing w:val="2"/>
        </w:rPr>
        <w:t>d</w:t>
      </w:r>
      <w:r w:rsidRPr="001213B3">
        <w:rPr>
          <w:rFonts w:cs="Times New Roman"/>
          <w:color w:val="000000"/>
        </w:rPr>
        <w:t>s</w:t>
      </w:r>
      <w:r w:rsidR="0056496D">
        <w:rPr>
          <w:rFonts w:cs="Times New Roman"/>
          <w:color w:val="000000"/>
        </w:rPr>
        <w:t xml:space="preserve">.  </w:t>
      </w:r>
    </w:p>
    <w:p w14:paraId="2FA83A04" w14:textId="77777777" w:rsidR="00FE1F10" w:rsidRDefault="00FE1F10" w:rsidP="00850B8D">
      <w:pPr>
        <w:rPr>
          <w:rFonts w:ascii="Times New Roman" w:hAnsi="Times New Roman" w:cs="Times New Roman"/>
          <w:sz w:val="24"/>
          <w:szCs w:val="24"/>
        </w:rPr>
      </w:pPr>
    </w:p>
    <w:p w14:paraId="63C66B25" w14:textId="77777777" w:rsidR="00C64735" w:rsidRPr="000B2989" w:rsidRDefault="00C64735" w:rsidP="00850B8D">
      <w:r w:rsidRPr="00850B8D">
        <w:rPr>
          <w:rFonts w:ascii="Times New Roman" w:hAnsi="Times New Roman" w:cs="Times New Roman"/>
          <w:sz w:val="24"/>
          <w:szCs w:val="24"/>
        </w:rPr>
        <w:t xml:space="preserve">While some states have </w:t>
      </w:r>
      <w:r w:rsidR="006163C6" w:rsidRPr="00850B8D">
        <w:rPr>
          <w:rFonts w:ascii="Times New Roman" w:hAnsi="Times New Roman" w:cs="Times New Roman"/>
          <w:sz w:val="24"/>
          <w:szCs w:val="24"/>
        </w:rPr>
        <w:t>indicated an interest in using block g</w:t>
      </w:r>
      <w:r w:rsidRPr="00850B8D">
        <w:rPr>
          <w:rFonts w:ascii="Times New Roman" w:hAnsi="Times New Roman" w:cs="Times New Roman"/>
          <w:sz w:val="24"/>
          <w:szCs w:val="24"/>
        </w:rPr>
        <w:t xml:space="preserve">rant funds for individual co-pays </w:t>
      </w:r>
      <w:r w:rsidR="00CC5392" w:rsidRPr="00850B8D">
        <w:rPr>
          <w:rFonts w:ascii="Times New Roman" w:hAnsi="Times New Roman" w:cs="Times New Roman"/>
          <w:sz w:val="24"/>
          <w:szCs w:val="24"/>
        </w:rPr>
        <w:t xml:space="preserve">deductibles </w:t>
      </w:r>
      <w:r w:rsidRPr="00850B8D">
        <w:rPr>
          <w:rFonts w:ascii="Times New Roman" w:hAnsi="Times New Roman" w:cs="Times New Roman"/>
          <w:sz w:val="24"/>
          <w:szCs w:val="24"/>
        </w:rPr>
        <w:t xml:space="preserve">and </w:t>
      </w:r>
      <w:r w:rsidR="007B4FC4">
        <w:rPr>
          <w:rFonts w:ascii="Times New Roman" w:hAnsi="Times New Roman" w:cs="Times New Roman"/>
          <w:sz w:val="24"/>
          <w:szCs w:val="24"/>
        </w:rPr>
        <w:t xml:space="preserve">other types of co-insurance for </w:t>
      </w:r>
      <w:r w:rsidR="00587C2A">
        <w:rPr>
          <w:rFonts w:ascii="Times New Roman" w:hAnsi="Times New Roman" w:cs="Times New Roman"/>
          <w:sz w:val="24"/>
          <w:szCs w:val="24"/>
        </w:rPr>
        <w:t>M/SUD</w:t>
      </w:r>
      <w:r w:rsidR="007B4FC4">
        <w:rPr>
          <w:rFonts w:ascii="Times New Roman" w:hAnsi="Times New Roman" w:cs="Times New Roman"/>
          <w:sz w:val="24"/>
          <w:szCs w:val="24"/>
        </w:rPr>
        <w:t xml:space="preserve"> services</w:t>
      </w:r>
      <w:r w:rsidRPr="00850B8D">
        <w:rPr>
          <w:rFonts w:ascii="Times New Roman" w:hAnsi="Times New Roman" w:cs="Times New Roman"/>
          <w:sz w:val="24"/>
          <w:szCs w:val="24"/>
        </w:rPr>
        <w:t xml:space="preserve">, SAMHSA reminds states of restrictions on the use of </w:t>
      </w:r>
      <w:r w:rsidR="006163C6" w:rsidRPr="00850B8D">
        <w:rPr>
          <w:rFonts w:ascii="Times New Roman" w:hAnsi="Times New Roman" w:cs="Times New Roman"/>
          <w:sz w:val="24"/>
          <w:szCs w:val="24"/>
        </w:rPr>
        <w:t>block g</w:t>
      </w:r>
      <w:r w:rsidRPr="00850B8D">
        <w:rPr>
          <w:rFonts w:ascii="Times New Roman" w:hAnsi="Times New Roman" w:cs="Times New Roman"/>
          <w:sz w:val="24"/>
          <w:szCs w:val="24"/>
        </w:rPr>
        <w:t>rant funds outlined in 42 U</w:t>
      </w:r>
      <w:r w:rsidR="00AE0F87">
        <w:rPr>
          <w:rFonts w:ascii="Times New Roman" w:hAnsi="Times New Roman" w:cs="Times New Roman"/>
          <w:sz w:val="24"/>
          <w:szCs w:val="24"/>
        </w:rPr>
        <w:t>.</w:t>
      </w:r>
      <w:r w:rsidRPr="00850B8D">
        <w:rPr>
          <w:rFonts w:ascii="Times New Roman" w:hAnsi="Times New Roman" w:cs="Times New Roman"/>
          <w:sz w:val="24"/>
          <w:szCs w:val="24"/>
        </w:rPr>
        <w:t>S</w:t>
      </w:r>
      <w:r w:rsidR="00AE0F87">
        <w:rPr>
          <w:rFonts w:ascii="Times New Roman" w:hAnsi="Times New Roman" w:cs="Times New Roman"/>
          <w:sz w:val="24"/>
          <w:szCs w:val="24"/>
        </w:rPr>
        <w:t>.</w:t>
      </w:r>
      <w:r w:rsidRPr="00850B8D">
        <w:rPr>
          <w:rFonts w:ascii="Times New Roman" w:hAnsi="Times New Roman" w:cs="Times New Roman"/>
          <w:sz w:val="24"/>
          <w:szCs w:val="24"/>
        </w:rPr>
        <w:t>C</w:t>
      </w:r>
      <w:r w:rsidR="00AE0F87">
        <w:rPr>
          <w:rFonts w:ascii="Times New Roman" w:hAnsi="Times New Roman" w:cs="Times New Roman"/>
          <w:sz w:val="24"/>
          <w:szCs w:val="24"/>
        </w:rPr>
        <w:t>.</w:t>
      </w:r>
      <w:r w:rsidRPr="00850B8D">
        <w:rPr>
          <w:rFonts w:ascii="Times New Roman" w:hAnsi="Times New Roman" w:cs="Times New Roman"/>
          <w:sz w:val="24"/>
          <w:szCs w:val="24"/>
        </w:rPr>
        <w:t xml:space="preserve"> §§ 300x–5 and 300x-31, including cash payments to intended recipients of health services </w:t>
      </w:r>
      <w:r w:rsidRPr="00DC76AE">
        <w:rPr>
          <w:rFonts w:ascii="Times New Roman" w:hAnsi="Times New Roman" w:cs="Times New Roman"/>
          <w:sz w:val="24"/>
          <w:szCs w:val="24"/>
          <w:lang w:val="en"/>
        </w:rPr>
        <w:t>and</w:t>
      </w:r>
      <w:r w:rsidRPr="00850B8D">
        <w:rPr>
          <w:rFonts w:ascii="Times New Roman" w:hAnsi="Times New Roman" w:cs="Times New Roman"/>
          <w:b/>
          <w:sz w:val="24"/>
          <w:szCs w:val="24"/>
          <w:lang w:val="en"/>
        </w:rPr>
        <w:t xml:space="preserve"> </w:t>
      </w:r>
      <w:r w:rsidRPr="00850B8D">
        <w:rPr>
          <w:rFonts w:ascii="Times New Roman" w:hAnsi="Times New Roman" w:cs="Times New Roman"/>
          <w:sz w:val="24"/>
          <w:szCs w:val="24"/>
          <w:lang w:val="en"/>
        </w:rPr>
        <w:t>providing financial assistance to any entity other than a public or nonprofit private entity</w:t>
      </w:r>
      <w:r w:rsidR="00A174E5" w:rsidRPr="00850B8D">
        <w:rPr>
          <w:rFonts w:ascii="Times New Roman" w:hAnsi="Times New Roman" w:cs="Times New Roman"/>
          <w:sz w:val="24"/>
          <w:szCs w:val="24"/>
          <w:lang w:val="en"/>
        </w:rPr>
        <w:t xml:space="preserve">.  </w:t>
      </w:r>
      <w:r w:rsidRPr="00850B8D">
        <w:rPr>
          <w:rFonts w:ascii="Times New Roman" w:hAnsi="Times New Roman" w:cs="Times New Roman"/>
          <w:sz w:val="24"/>
          <w:szCs w:val="24"/>
          <w:lang w:val="en"/>
        </w:rPr>
        <w:t>Under 42 U</w:t>
      </w:r>
      <w:r w:rsidR="00AE0F87">
        <w:rPr>
          <w:rFonts w:ascii="Times New Roman" w:hAnsi="Times New Roman" w:cs="Times New Roman"/>
          <w:sz w:val="24"/>
          <w:szCs w:val="24"/>
          <w:lang w:val="en"/>
        </w:rPr>
        <w:t>.</w:t>
      </w:r>
      <w:r w:rsidRPr="00850B8D">
        <w:rPr>
          <w:rFonts w:ascii="Times New Roman" w:hAnsi="Times New Roman" w:cs="Times New Roman"/>
          <w:sz w:val="24"/>
          <w:szCs w:val="24"/>
          <w:lang w:val="en"/>
        </w:rPr>
        <w:t>S</w:t>
      </w:r>
      <w:r w:rsidR="00AE0F87">
        <w:rPr>
          <w:rFonts w:ascii="Times New Roman" w:hAnsi="Times New Roman" w:cs="Times New Roman"/>
          <w:sz w:val="24"/>
          <w:szCs w:val="24"/>
          <w:lang w:val="en"/>
        </w:rPr>
        <w:t>.</w:t>
      </w:r>
      <w:r w:rsidRPr="00850B8D">
        <w:rPr>
          <w:rFonts w:ascii="Times New Roman" w:hAnsi="Times New Roman" w:cs="Times New Roman"/>
          <w:sz w:val="24"/>
          <w:szCs w:val="24"/>
          <w:lang w:val="en"/>
        </w:rPr>
        <w:t>C</w:t>
      </w:r>
      <w:r w:rsidR="00AE0F87">
        <w:rPr>
          <w:rFonts w:ascii="Times New Roman" w:hAnsi="Times New Roman" w:cs="Times New Roman"/>
          <w:sz w:val="24"/>
          <w:szCs w:val="24"/>
          <w:lang w:val="en"/>
        </w:rPr>
        <w:t>.</w:t>
      </w:r>
      <w:r w:rsidRPr="00850B8D">
        <w:rPr>
          <w:rFonts w:ascii="Times New Roman" w:hAnsi="Times New Roman" w:cs="Times New Roman"/>
          <w:sz w:val="24"/>
          <w:szCs w:val="24"/>
          <w:lang w:val="en"/>
        </w:rPr>
        <w:t xml:space="preserve"> § 300x–55</w:t>
      </w:r>
      <w:r w:rsidR="0084007D">
        <w:rPr>
          <w:rFonts w:ascii="Times New Roman" w:hAnsi="Times New Roman" w:cs="Times New Roman"/>
          <w:sz w:val="24"/>
          <w:szCs w:val="24"/>
          <w:lang w:val="en"/>
        </w:rPr>
        <w:t>(g)</w:t>
      </w:r>
      <w:r w:rsidRPr="00850B8D">
        <w:rPr>
          <w:rFonts w:ascii="Times New Roman" w:hAnsi="Times New Roman" w:cs="Times New Roman"/>
          <w:sz w:val="24"/>
          <w:szCs w:val="24"/>
          <w:lang w:val="en"/>
        </w:rPr>
        <w:t>, SAMHSA periodically conducts site visits to MHBG and SABG grantees to evaluate program and fiscal management.</w:t>
      </w:r>
      <w:r w:rsidR="00850B8D" w:rsidRPr="00850B8D">
        <w:rPr>
          <w:rFonts w:ascii="Times New Roman" w:hAnsi="Times New Roman" w:cs="Times New Roman"/>
          <w:sz w:val="24"/>
          <w:szCs w:val="24"/>
          <w:lang w:val="en"/>
        </w:rPr>
        <w:t xml:space="preserve"> </w:t>
      </w:r>
      <w:r w:rsidR="00E54D2A" w:rsidRPr="00850B8D">
        <w:rPr>
          <w:rFonts w:ascii="Times New Roman" w:hAnsi="Times New Roman" w:cs="Times New Roman"/>
          <w:sz w:val="24"/>
          <w:szCs w:val="24"/>
        </w:rPr>
        <w:t xml:space="preserve"> </w:t>
      </w:r>
      <w:r w:rsidR="006D327B">
        <w:rPr>
          <w:rFonts w:ascii="Times New Roman" w:hAnsi="Times New Roman" w:cs="Times New Roman"/>
          <w:sz w:val="24"/>
          <w:szCs w:val="24"/>
        </w:rPr>
        <w:t xml:space="preserve">States will need to develop </w:t>
      </w:r>
      <w:r w:rsidR="00E54D2A" w:rsidRPr="00850B8D">
        <w:rPr>
          <w:rFonts w:ascii="Times New Roman" w:hAnsi="Times New Roman" w:cs="Times New Roman"/>
          <w:sz w:val="24"/>
          <w:szCs w:val="24"/>
          <w:lang w:val="en"/>
        </w:rPr>
        <w:t>specific policies and procedures for assuring compliance with the funding requirements</w:t>
      </w:r>
      <w:r w:rsidR="00E54D2A" w:rsidRPr="00E54D2A">
        <w:rPr>
          <w:lang w:val="en"/>
        </w:rPr>
        <w:t xml:space="preserve">. </w:t>
      </w:r>
      <w:r w:rsidR="00850B8D">
        <w:rPr>
          <w:lang w:val="en"/>
        </w:rPr>
        <w:t xml:space="preserve"> </w:t>
      </w:r>
      <w:r w:rsidR="00E54D2A" w:rsidRPr="00850B8D">
        <w:rPr>
          <w:rFonts w:ascii="Times New Roman" w:hAnsi="Times New Roman" w:cs="Times New Roman"/>
          <w:sz w:val="24"/>
          <w:szCs w:val="24"/>
          <w:lang w:val="en"/>
        </w:rPr>
        <w:t xml:space="preserve">Since MHBG funds can only be used for authorized services </w:t>
      </w:r>
      <w:r w:rsidR="0084007D">
        <w:rPr>
          <w:rFonts w:ascii="Times New Roman" w:hAnsi="Times New Roman" w:cs="Times New Roman"/>
          <w:sz w:val="24"/>
          <w:szCs w:val="24"/>
          <w:lang w:val="en"/>
        </w:rPr>
        <w:t xml:space="preserve">made available </w:t>
      </w:r>
      <w:r w:rsidR="00E54D2A" w:rsidRPr="00850B8D">
        <w:rPr>
          <w:rFonts w:ascii="Times New Roman" w:hAnsi="Times New Roman" w:cs="Times New Roman"/>
          <w:sz w:val="24"/>
          <w:szCs w:val="24"/>
          <w:lang w:val="en"/>
        </w:rPr>
        <w:t>to adults with SMI and children with SED and SABG funds can only be used for individuals wit</w:t>
      </w:r>
      <w:r w:rsidR="0084007D">
        <w:rPr>
          <w:rFonts w:ascii="Times New Roman" w:hAnsi="Times New Roman" w:cs="Times New Roman"/>
          <w:sz w:val="24"/>
          <w:szCs w:val="24"/>
          <w:lang w:val="en"/>
        </w:rPr>
        <w:t xml:space="preserve">h or at risk for SUD.  </w:t>
      </w:r>
      <w:r w:rsidR="00290C4D" w:rsidRPr="00DC76AE">
        <w:rPr>
          <w:rFonts w:ascii="Times New Roman" w:hAnsi="Times New Roman" w:cs="Times New Roman"/>
          <w:sz w:val="24"/>
          <w:szCs w:val="24"/>
        </w:rPr>
        <w:t xml:space="preserve">SAMHSA </w:t>
      </w:r>
      <w:r w:rsidR="00BF291D">
        <w:rPr>
          <w:rFonts w:ascii="Times New Roman" w:hAnsi="Times New Roman" w:cs="Times New Roman"/>
          <w:sz w:val="24"/>
          <w:szCs w:val="24"/>
        </w:rPr>
        <w:t>g</w:t>
      </w:r>
      <w:r w:rsidR="00290C4D" w:rsidRPr="00DC76AE">
        <w:rPr>
          <w:rFonts w:ascii="Times New Roman" w:hAnsi="Times New Roman" w:cs="Times New Roman"/>
          <w:sz w:val="24"/>
          <w:szCs w:val="24"/>
        </w:rPr>
        <w:t xml:space="preserve">uidance on the use </w:t>
      </w:r>
      <w:r w:rsidR="001B2FD0" w:rsidRPr="00DC76AE">
        <w:rPr>
          <w:rFonts w:ascii="Times New Roman" w:hAnsi="Times New Roman" w:cs="Times New Roman"/>
          <w:sz w:val="24"/>
          <w:szCs w:val="24"/>
        </w:rPr>
        <w:t>of block</w:t>
      </w:r>
      <w:r w:rsidR="00290C4D" w:rsidRPr="00DC76AE">
        <w:rPr>
          <w:rFonts w:ascii="Times New Roman" w:hAnsi="Times New Roman" w:cs="Times New Roman"/>
          <w:sz w:val="24"/>
          <w:szCs w:val="24"/>
        </w:rPr>
        <w:t xml:space="preserve"> grant funding for co-pays, deductibles, and premiums can be found at: </w:t>
      </w:r>
      <w:hyperlink r:id="rId65" w:history="1">
        <w:r w:rsidR="00290C4D" w:rsidRPr="00DC76AE">
          <w:rPr>
            <w:rStyle w:val="Hyperlink"/>
            <w:rFonts w:ascii="Times New Roman" w:hAnsi="Times New Roman" w:cs="Times New Roman"/>
            <w:sz w:val="24"/>
            <w:szCs w:val="24"/>
          </w:rPr>
          <w:t>http://www.samhsa.gov/sites/default/files/grants/guidance-for-block-grant-funds-for-cost-sharing-assistance-for-private-health-insurance.pdf</w:t>
        </w:r>
      </w:hyperlink>
      <w:r w:rsidR="00290C4D" w:rsidRPr="00DC76AE">
        <w:rPr>
          <w:rFonts w:ascii="Times New Roman" w:hAnsi="Times New Roman" w:cs="Times New Roman"/>
          <w:sz w:val="24"/>
          <w:szCs w:val="24"/>
        </w:rPr>
        <w:t xml:space="preserve">.  </w:t>
      </w:r>
      <w:r w:rsidR="00E54D2A" w:rsidRPr="00850B8D">
        <w:rPr>
          <w:rFonts w:ascii="Times New Roman" w:hAnsi="Times New Roman" w:cs="Times New Roman"/>
          <w:sz w:val="24"/>
          <w:szCs w:val="24"/>
          <w:lang w:val="en"/>
        </w:rPr>
        <w:t>States are encouraged to review the guidance and request any needed technical assistance to assure the appropriate use of such funds.</w:t>
      </w:r>
      <w:r w:rsidR="00E54D2A" w:rsidRPr="00E54D2A">
        <w:rPr>
          <w:lang w:val="en"/>
        </w:rPr>
        <w:t xml:space="preserve">  </w:t>
      </w:r>
    </w:p>
    <w:p w14:paraId="4E09440E" w14:textId="77777777" w:rsidR="00C64735" w:rsidRPr="001213B3" w:rsidRDefault="00C64735" w:rsidP="00C64735">
      <w:pPr>
        <w:pStyle w:val="BodyText"/>
        <w:ind w:right="144"/>
        <w:rPr>
          <w:rFonts w:cs="Times New Roman"/>
          <w:color w:val="000000"/>
        </w:rPr>
      </w:pPr>
    </w:p>
    <w:p w14:paraId="5484B037" w14:textId="77777777" w:rsidR="00C64735" w:rsidRPr="000B2989" w:rsidRDefault="00C64735" w:rsidP="00C64735">
      <w:pPr>
        <w:pStyle w:val="BodyText"/>
        <w:ind w:left="0" w:right="144"/>
        <w:rPr>
          <w:rFonts w:cs="Times New Roman"/>
          <w:color w:val="000000"/>
        </w:rPr>
      </w:pPr>
      <w:r>
        <w:rPr>
          <w:rFonts w:cs="Times New Roman"/>
          <w:color w:val="000000"/>
        </w:rPr>
        <w:t>T</w:t>
      </w:r>
      <w:r w:rsidRPr="001213B3">
        <w:rPr>
          <w:rFonts w:cs="Times New Roman"/>
          <w:color w:val="000000"/>
        </w:rPr>
        <w:t>he</w:t>
      </w:r>
      <w:r w:rsidRPr="001213B3">
        <w:rPr>
          <w:rFonts w:cs="Times New Roman"/>
          <w:color w:val="000000"/>
          <w:spacing w:val="-1"/>
        </w:rPr>
        <w:t xml:space="preserve"> </w:t>
      </w:r>
      <w:r w:rsidRPr="001213B3">
        <w:rPr>
          <w:rFonts w:cs="Times New Roman"/>
          <w:color w:val="000000"/>
        </w:rPr>
        <w:t>M</w:t>
      </w:r>
      <w:r w:rsidRPr="001213B3">
        <w:rPr>
          <w:rFonts w:cs="Times New Roman"/>
          <w:color w:val="000000"/>
          <w:spacing w:val="1"/>
        </w:rPr>
        <w:t>H</w:t>
      </w:r>
      <w:r w:rsidRPr="001213B3">
        <w:rPr>
          <w:rFonts w:cs="Times New Roman"/>
          <w:color w:val="000000"/>
          <w:spacing w:val="-2"/>
        </w:rPr>
        <w:t>B</w:t>
      </w:r>
      <w:r w:rsidRPr="001213B3">
        <w:rPr>
          <w:rFonts w:cs="Times New Roman"/>
          <w:color w:val="000000"/>
        </w:rPr>
        <w:t>G</w:t>
      </w:r>
      <w:r w:rsidRPr="001213B3">
        <w:rPr>
          <w:rFonts w:cs="Times New Roman"/>
          <w:color w:val="000000"/>
          <w:spacing w:val="-1"/>
        </w:rPr>
        <w:t xml:space="preserve"> </w:t>
      </w:r>
      <w:r w:rsidRPr="001213B3">
        <w:rPr>
          <w:rFonts w:cs="Times New Roman"/>
          <w:color w:val="000000"/>
          <w:spacing w:val="1"/>
        </w:rPr>
        <w:t>a</w:t>
      </w:r>
      <w:r w:rsidRPr="001213B3">
        <w:rPr>
          <w:rFonts w:cs="Times New Roman"/>
          <w:color w:val="000000"/>
        </w:rPr>
        <w:t>nd S</w:t>
      </w:r>
      <w:r w:rsidRPr="001213B3">
        <w:rPr>
          <w:rFonts w:cs="Times New Roman"/>
          <w:color w:val="000000"/>
          <w:spacing w:val="-1"/>
        </w:rPr>
        <w:t>A</w:t>
      </w:r>
      <w:r w:rsidRPr="001213B3">
        <w:rPr>
          <w:rFonts w:cs="Times New Roman"/>
          <w:color w:val="000000"/>
          <w:spacing w:val="-2"/>
        </w:rPr>
        <w:t>BG</w:t>
      </w:r>
      <w:r>
        <w:rPr>
          <w:rFonts w:cs="Times New Roman"/>
          <w:color w:val="000000"/>
        </w:rPr>
        <w:t xml:space="preserve"> </w:t>
      </w:r>
      <w:r w:rsidRPr="001213B3">
        <w:rPr>
          <w:rFonts w:cs="Times New Roman"/>
          <w:spacing w:val="-1"/>
        </w:rPr>
        <w:t>re</w:t>
      </w:r>
      <w:r w:rsidRPr="001213B3">
        <w:rPr>
          <w:rFonts w:cs="Times New Roman"/>
        </w:rPr>
        <w:t>sou</w:t>
      </w:r>
      <w:r w:rsidRPr="001213B3">
        <w:rPr>
          <w:rFonts w:cs="Times New Roman"/>
          <w:spacing w:val="-1"/>
        </w:rPr>
        <w:t>r</w:t>
      </w:r>
      <w:r w:rsidRPr="001213B3">
        <w:rPr>
          <w:rFonts w:cs="Times New Roman"/>
          <w:spacing w:val="1"/>
        </w:rPr>
        <w:t>c</w:t>
      </w:r>
      <w:r w:rsidRPr="001213B3">
        <w:rPr>
          <w:rFonts w:cs="Times New Roman"/>
          <w:spacing w:val="-1"/>
        </w:rPr>
        <w:t>e</w:t>
      </w:r>
      <w:r w:rsidRPr="001213B3">
        <w:rPr>
          <w:rFonts w:cs="Times New Roman"/>
        </w:rPr>
        <w:t>s</w:t>
      </w:r>
      <w:r>
        <w:rPr>
          <w:rFonts w:cs="Times New Roman"/>
        </w:rPr>
        <w:t xml:space="preserve"> are to be used</w:t>
      </w:r>
      <w:r w:rsidRPr="001213B3">
        <w:rPr>
          <w:rFonts w:cs="Times New Roman"/>
        </w:rPr>
        <w:t xml:space="preserve"> to suppo</w:t>
      </w:r>
      <w:r w:rsidRPr="001213B3">
        <w:rPr>
          <w:rFonts w:cs="Times New Roman"/>
          <w:spacing w:val="-1"/>
        </w:rPr>
        <w:t>r</w:t>
      </w:r>
      <w:r w:rsidRPr="001213B3">
        <w:rPr>
          <w:rFonts w:cs="Times New Roman"/>
        </w:rPr>
        <w:t>t, not suppl</w:t>
      </w:r>
      <w:r w:rsidRPr="001213B3">
        <w:rPr>
          <w:rFonts w:cs="Times New Roman"/>
          <w:spacing w:val="-1"/>
        </w:rPr>
        <w:t>a</w:t>
      </w:r>
      <w:r w:rsidRPr="001213B3">
        <w:rPr>
          <w:rFonts w:cs="Times New Roman"/>
        </w:rPr>
        <w:t>nt,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 th</w:t>
      </w:r>
      <w:r w:rsidRPr="001213B3">
        <w:rPr>
          <w:rFonts w:cs="Times New Roman"/>
          <w:spacing w:val="-1"/>
        </w:rPr>
        <w:t>a</w:t>
      </w:r>
      <w:r w:rsidRPr="001213B3">
        <w:rPr>
          <w:rFonts w:cs="Times New Roman"/>
        </w:rPr>
        <w:t xml:space="preserve">t </w:t>
      </w:r>
      <w:r w:rsidRPr="001213B3">
        <w:rPr>
          <w:rFonts w:cs="Times New Roman"/>
          <w:spacing w:val="-1"/>
        </w:rPr>
        <w:t>w</w:t>
      </w:r>
      <w:r w:rsidRPr="001213B3">
        <w:rPr>
          <w:rFonts w:cs="Times New Roman"/>
        </w:rPr>
        <w:t>ill be</w:t>
      </w:r>
      <w:r w:rsidRPr="001213B3">
        <w:rPr>
          <w:rFonts w:cs="Times New Roman"/>
          <w:spacing w:val="-1"/>
        </w:rPr>
        <w:t xml:space="preserve"> c</w:t>
      </w:r>
      <w:r w:rsidRPr="001213B3">
        <w:rPr>
          <w:rFonts w:cs="Times New Roman"/>
        </w:rPr>
        <w:t>o</w:t>
      </w:r>
      <w:r w:rsidRPr="001213B3">
        <w:rPr>
          <w:rFonts w:cs="Times New Roman"/>
          <w:spacing w:val="2"/>
        </w:rPr>
        <w:t>v</w:t>
      </w:r>
      <w:r w:rsidRPr="001213B3">
        <w:rPr>
          <w:rFonts w:cs="Times New Roman"/>
          <w:spacing w:val="-1"/>
        </w:rPr>
        <w:t>ere</w:t>
      </w:r>
      <w:r w:rsidRPr="001213B3">
        <w:rPr>
          <w:rFonts w:cs="Times New Roman"/>
        </w:rPr>
        <w:t>d th</w:t>
      </w:r>
      <w:r w:rsidRPr="001213B3">
        <w:rPr>
          <w:rFonts w:cs="Times New Roman"/>
          <w:spacing w:val="-1"/>
        </w:rPr>
        <w:t>r</w:t>
      </w:r>
      <w:r w:rsidRPr="001213B3">
        <w:rPr>
          <w:rFonts w:cs="Times New Roman"/>
        </w:rPr>
        <w:t>o</w:t>
      </w:r>
      <w:r w:rsidRPr="001213B3">
        <w:rPr>
          <w:rFonts w:cs="Times New Roman"/>
          <w:spacing w:val="2"/>
        </w:rPr>
        <w:t>u</w:t>
      </w:r>
      <w:r w:rsidRPr="001213B3">
        <w:rPr>
          <w:rFonts w:cs="Times New Roman"/>
          <w:spacing w:val="-3"/>
        </w:rPr>
        <w:t>g</w:t>
      </w:r>
      <w:r w:rsidRPr="001213B3">
        <w:rPr>
          <w:rFonts w:cs="Times New Roman"/>
        </w:rPr>
        <w:t xml:space="preserve">h </w:t>
      </w:r>
      <w:r w:rsidR="005A38F2" w:rsidRPr="001213B3">
        <w:rPr>
          <w:rFonts w:cs="Times New Roman"/>
        </w:rPr>
        <w:t xml:space="preserve">the </w:t>
      </w:r>
      <w:r w:rsidR="005A38F2">
        <w:rPr>
          <w:rFonts w:cs="Times New Roman"/>
        </w:rPr>
        <w:t>private</w:t>
      </w:r>
      <w:r w:rsidR="002A2D04">
        <w:rPr>
          <w:rFonts w:cs="Times New Roman"/>
        </w:rPr>
        <w:t xml:space="preserve"> and public insurance</w:t>
      </w:r>
      <w:r w:rsidR="00A174E5">
        <w:rPr>
          <w:rFonts w:cs="Times New Roman"/>
        </w:rPr>
        <w:t xml:space="preserve">.  </w:t>
      </w:r>
      <w:r w:rsidRPr="001213B3">
        <w:rPr>
          <w:rFonts w:cs="Times New Roman"/>
          <w:spacing w:val="-4"/>
        </w:rPr>
        <w:t>I</w:t>
      </w:r>
      <w:r w:rsidRPr="001213B3">
        <w:rPr>
          <w:rFonts w:cs="Times New Roman"/>
        </w:rPr>
        <w:t xml:space="preserve">n </w:t>
      </w:r>
      <w:r w:rsidRPr="001213B3">
        <w:rPr>
          <w:rFonts w:cs="Times New Roman"/>
          <w:spacing w:val="-1"/>
        </w:rPr>
        <w:t>a</w:t>
      </w:r>
      <w:r w:rsidRPr="001213B3">
        <w:rPr>
          <w:rFonts w:cs="Times New Roman"/>
        </w:rPr>
        <w:t>ddit</w:t>
      </w:r>
      <w:r w:rsidRPr="001213B3">
        <w:rPr>
          <w:rFonts w:cs="Times New Roman"/>
          <w:spacing w:val="2"/>
        </w:rPr>
        <w:t>i</w:t>
      </w:r>
      <w:r w:rsidRPr="001213B3">
        <w:rPr>
          <w:rFonts w:cs="Times New Roman"/>
        </w:rPr>
        <w:t>on,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w:t>
      </w:r>
      <w:r w:rsidRPr="001213B3">
        <w:rPr>
          <w:rFonts w:cs="Times New Roman"/>
        </w:rPr>
        <w:t xml:space="preserve">ill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 xml:space="preserve">k </w:t>
      </w:r>
      <w:r w:rsidRPr="001213B3">
        <w:rPr>
          <w:rFonts w:cs="Times New Roman"/>
          <w:spacing w:val="-1"/>
        </w:rPr>
        <w:t>w</w:t>
      </w:r>
      <w:r w:rsidRPr="001213B3">
        <w:rPr>
          <w:rFonts w:cs="Times New Roman"/>
        </w:rPr>
        <w:t xml:space="preserve">ith CMS </w:t>
      </w:r>
      <w:r w:rsidRPr="001213B3">
        <w:rPr>
          <w:rFonts w:cs="Times New Roman"/>
          <w:spacing w:val="-1"/>
        </w:rPr>
        <w:t>a</w:t>
      </w:r>
      <w:r w:rsidRPr="001213B3">
        <w:rPr>
          <w:rFonts w:cs="Times New Roman"/>
        </w:rPr>
        <w:t>nd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s to </w:t>
      </w:r>
      <w:r w:rsidR="00290C4D">
        <w:rPr>
          <w:rFonts w:cs="Times New Roman"/>
        </w:rPr>
        <w:t>identi</w:t>
      </w:r>
      <w:r w:rsidR="0084007D">
        <w:rPr>
          <w:rFonts w:cs="Times New Roman"/>
        </w:rPr>
        <w:t>fy</w:t>
      </w:r>
      <w:r w:rsidRPr="001213B3">
        <w:rPr>
          <w:rFonts w:cs="Times New Roman"/>
          <w:spacing w:val="-1"/>
        </w:rPr>
        <w:t xml:space="preserve">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s</w:t>
      </w:r>
      <w:r w:rsidRPr="001213B3">
        <w:rPr>
          <w:rFonts w:cs="Times New Roman"/>
          <w:spacing w:val="2"/>
        </w:rPr>
        <w:t>h</w:t>
      </w:r>
      <w:r w:rsidRPr="001213B3">
        <w:rPr>
          <w:rFonts w:cs="Times New Roman"/>
          <w:spacing w:val="-1"/>
        </w:rPr>
        <w:t>ar</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d</w:t>
      </w:r>
      <w:r w:rsidRPr="001213B3">
        <w:rPr>
          <w:rFonts w:cs="Times New Roman"/>
          <w:spacing w:val="-1"/>
        </w:rPr>
        <w:t>a</w:t>
      </w:r>
      <w:r w:rsidRPr="001213B3">
        <w:rPr>
          <w:rFonts w:cs="Times New Roman"/>
          <w:spacing w:val="2"/>
        </w:rPr>
        <w:t>t</w:t>
      </w:r>
      <w:r w:rsidRPr="001213B3">
        <w:rPr>
          <w:rFonts w:cs="Times New Roman"/>
        </w:rPr>
        <w:t>a</w:t>
      </w:r>
      <w:r>
        <w:rPr>
          <w:rFonts w:cs="Times New Roman"/>
        </w:rPr>
        <w:t>, protocols</w:t>
      </w:r>
      <w:r w:rsidR="00D05B83">
        <w:rPr>
          <w:rFonts w:cs="Times New Roman"/>
        </w:rPr>
        <w:t>,</w:t>
      </w:r>
      <w:r>
        <w:rPr>
          <w:rFonts w:cs="Times New Roman"/>
        </w:rPr>
        <w:t xml:space="preserve"> </w:t>
      </w:r>
      <w:r w:rsidRPr="001213B3">
        <w:rPr>
          <w:rFonts w:cs="Times New Roman"/>
          <w:spacing w:val="-1"/>
        </w:rPr>
        <w:t>a</w:t>
      </w:r>
      <w:r w:rsidRPr="001213B3">
        <w:rPr>
          <w:rFonts w:cs="Times New Roman"/>
        </w:rPr>
        <w:t>nd in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 xml:space="preserve">tion to </w:t>
      </w:r>
      <w:r w:rsidRPr="001213B3">
        <w:rPr>
          <w:rFonts w:cs="Times New Roman"/>
          <w:spacing w:val="-1"/>
        </w:rPr>
        <w:t>a</w:t>
      </w:r>
      <w:r w:rsidRPr="001213B3">
        <w:rPr>
          <w:rFonts w:cs="Times New Roman"/>
        </w:rPr>
        <w:t>ss</w:t>
      </w:r>
      <w:r w:rsidRPr="001213B3">
        <w:rPr>
          <w:rFonts w:cs="Times New Roman"/>
          <w:spacing w:val="2"/>
        </w:rPr>
        <w:t>i</w:t>
      </w:r>
      <w:r w:rsidRPr="001213B3">
        <w:rPr>
          <w:rFonts w:cs="Times New Roman"/>
        </w:rPr>
        <w:t>st our</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og</w:t>
      </w:r>
      <w:r w:rsidRPr="001213B3">
        <w:rPr>
          <w:rFonts w:cs="Times New Roman"/>
          <w:spacing w:val="-1"/>
        </w:rPr>
        <w:t>ra</w:t>
      </w:r>
      <w:r w:rsidRPr="001213B3">
        <w:rPr>
          <w:rFonts w:cs="Times New Roman"/>
        </w:rPr>
        <w:t>m int</w:t>
      </w:r>
      <w:r w:rsidRPr="001213B3">
        <w:rPr>
          <w:rFonts w:cs="Times New Roman"/>
          <w:spacing w:val="-1"/>
        </w:rPr>
        <w:t>e</w:t>
      </w:r>
      <w:r w:rsidRPr="001213B3">
        <w:rPr>
          <w:rFonts w:cs="Times New Roman"/>
          <w:spacing w:val="-3"/>
        </w:rPr>
        <w:t>g</w:t>
      </w:r>
      <w:r w:rsidRPr="001213B3">
        <w:rPr>
          <w:rFonts w:cs="Times New Roman"/>
          <w:spacing w:val="-1"/>
        </w:rPr>
        <w:t>r</w:t>
      </w:r>
      <w:r w:rsidRPr="001213B3">
        <w:rPr>
          <w:rFonts w:cs="Times New Roman"/>
        </w:rPr>
        <w:t>i</w:t>
      </w:r>
      <w:r w:rsidRPr="001213B3">
        <w:rPr>
          <w:rFonts w:cs="Times New Roman"/>
          <w:spacing w:val="5"/>
        </w:rPr>
        <w:t>t</w:t>
      </w:r>
      <w:r w:rsidRPr="001213B3">
        <w:rPr>
          <w:rFonts w:cs="Times New Roman"/>
        </w:rPr>
        <w:t>y</w:t>
      </w:r>
      <w:r w:rsidRPr="001213B3">
        <w:rPr>
          <w:rFonts w:cs="Times New Roman"/>
          <w:spacing w:val="-5"/>
        </w:rPr>
        <w:t xml:space="preserve"> </w:t>
      </w:r>
      <w:r w:rsidRPr="001213B3">
        <w:rPr>
          <w:rFonts w:cs="Times New Roman"/>
          <w:spacing w:val="1"/>
        </w:rPr>
        <w:t>e</w:t>
      </w:r>
      <w:r w:rsidRPr="001213B3">
        <w:rPr>
          <w:rFonts w:cs="Times New Roman"/>
          <w:spacing w:val="-1"/>
        </w:rPr>
        <w:t>ff</w:t>
      </w:r>
      <w:r w:rsidRPr="001213B3">
        <w:rPr>
          <w:rFonts w:cs="Times New Roman"/>
        </w:rPr>
        <w:t>o</w:t>
      </w:r>
      <w:r w:rsidRPr="001213B3">
        <w:rPr>
          <w:rFonts w:cs="Times New Roman"/>
          <w:spacing w:val="-1"/>
        </w:rPr>
        <w:t>r</w:t>
      </w:r>
      <w:r w:rsidRPr="001213B3">
        <w:rPr>
          <w:rFonts w:cs="Times New Roman"/>
        </w:rPr>
        <w:t>ts</w:t>
      </w:r>
      <w:r w:rsidR="0056496D">
        <w:rPr>
          <w:rFonts w:cs="Times New Roman"/>
        </w:rPr>
        <w:t xml:space="preserve">.  </w:t>
      </w:r>
      <w:r w:rsidRPr="001213B3">
        <w:rPr>
          <w:rFonts w:cs="Times New Roman"/>
        </w:rPr>
        <w:t xml:space="preserve">Data collection, </w:t>
      </w:r>
      <w:r w:rsidR="00A174E5" w:rsidRPr="001213B3">
        <w:rPr>
          <w:rFonts w:cs="Times New Roman"/>
        </w:rPr>
        <w:t>analysis,</w:t>
      </w:r>
      <w:r w:rsidRPr="001213B3">
        <w:rPr>
          <w:rFonts w:cs="Times New Roman"/>
        </w:rPr>
        <w:t xml:space="preserve"> and reporting will help to ensure that MHBG and SABG funds are allocated to support evidence-based, culturally com</w:t>
      </w:r>
      <w:r>
        <w:rPr>
          <w:rFonts w:cs="Times New Roman"/>
        </w:rPr>
        <w:t>petent programs, substance use</w:t>
      </w:r>
      <w:r w:rsidR="00290C4D">
        <w:rPr>
          <w:rFonts w:cs="Times New Roman"/>
        </w:rPr>
        <w:t xml:space="preserve"> disorder prevention, treatment and recovery</w:t>
      </w:r>
      <w:r>
        <w:rPr>
          <w:rFonts w:cs="Times New Roman"/>
        </w:rPr>
        <w:t xml:space="preserve"> programs</w:t>
      </w:r>
      <w:r w:rsidR="008D1875">
        <w:rPr>
          <w:rFonts w:cs="Times New Roman"/>
        </w:rPr>
        <w:t>,</w:t>
      </w:r>
      <w:r>
        <w:rPr>
          <w:rFonts w:cs="Times New Roman"/>
        </w:rPr>
        <w:t xml:space="preserve"> and activities </w:t>
      </w:r>
      <w:r w:rsidRPr="001213B3">
        <w:rPr>
          <w:rFonts w:cs="Times New Roman"/>
        </w:rPr>
        <w:t xml:space="preserve">for adults with </w:t>
      </w:r>
      <w:r>
        <w:rPr>
          <w:rFonts w:cs="Times New Roman"/>
        </w:rPr>
        <w:t>SMI</w:t>
      </w:r>
      <w:r w:rsidRPr="001213B3">
        <w:rPr>
          <w:rFonts w:cs="Times New Roman"/>
        </w:rPr>
        <w:t xml:space="preserve"> and children with </w:t>
      </w:r>
      <w:r>
        <w:rPr>
          <w:rFonts w:cs="Times New Roman"/>
        </w:rPr>
        <w:t>SED</w:t>
      </w:r>
      <w:r w:rsidR="0056496D">
        <w:rPr>
          <w:rFonts w:cs="Times New Roman"/>
        </w:rPr>
        <w:t xml:space="preserve">.  </w:t>
      </w:r>
    </w:p>
    <w:p w14:paraId="016913BD" w14:textId="77777777" w:rsidR="00C64735" w:rsidRPr="009C3689" w:rsidRDefault="00C64735" w:rsidP="00C64735">
      <w:pPr>
        <w:tabs>
          <w:tab w:val="left" w:pos="0"/>
        </w:tabs>
        <w:rPr>
          <w:rFonts w:ascii="Times New Roman" w:hAnsi="Times New Roman" w:cs="Times New Roman"/>
          <w:sz w:val="24"/>
          <w:szCs w:val="24"/>
        </w:rPr>
      </w:pPr>
    </w:p>
    <w:p w14:paraId="3726E066" w14:textId="77777777" w:rsidR="00C64735" w:rsidRDefault="00C64735" w:rsidP="00C64735">
      <w:pPr>
        <w:pStyle w:val="BodyText"/>
        <w:tabs>
          <w:tab w:val="left" w:pos="0"/>
        </w:tabs>
        <w:ind w:left="0" w:right="129"/>
        <w:rPr>
          <w:rFonts w:cs="Times New Roman"/>
        </w:rPr>
      </w:pPr>
      <w:r w:rsidRPr="009C3689">
        <w:rPr>
          <w:rFonts w:cs="Times New Roman"/>
        </w:rPr>
        <w:t>St</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rPr>
        <w:t>s t</w:t>
      </w:r>
      <w:r w:rsidRPr="009C3689">
        <w:rPr>
          <w:rFonts w:cs="Times New Roman"/>
          <w:spacing w:val="-1"/>
        </w:rPr>
        <w:t>ra</w:t>
      </w:r>
      <w:r w:rsidRPr="009C3689">
        <w:rPr>
          <w:rFonts w:cs="Times New Roman"/>
        </w:rPr>
        <w:t>dition</w:t>
      </w:r>
      <w:r w:rsidRPr="009C3689">
        <w:rPr>
          <w:rFonts w:cs="Times New Roman"/>
          <w:spacing w:val="-1"/>
        </w:rPr>
        <w:t>a</w:t>
      </w:r>
      <w:r w:rsidRPr="009C3689">
        <w:rPr>
          <w:rFonts w:cs="Times New Roman"/>
        </w:rPr>
        <w:t>l</w:t>
      </w:r>
      <w:r w:rsidRPr="009C3689">
        <w:rPr>
          <w:rFonts w:cs="Times New Roman"/>
          <w:spacing w:val="2"/>
        </w:rPr>
        <w:t>l</w:t>
      </w:r>
      <w:r w:rsidRPr="009C3689">
        <w:rPr>
          <w:rFonts w:cs="Times New Roman"/>
        </w:rPr>
        <w:t>y</w:t>
      </w:r>
      <w:r w:rsidRPr="009C3689">
        <w:rPr>
          <w:rFonts w:cs="Times New Roman"/>
          <w:spacing w:val="-5"/>
        </w:rPr>
        <w:t xml:space="preserve"> </w:t>
      </w:r>
      <w:r w:rsidRPr="009C3689">
        <w:rPr>
          <w:rFonts w:cs="Times New Roman"/>
        </w:rPr>
        <w:t>h</w:t>
      </w:r>
      <w:r w:rsidRPr="009C3689">
        <w:rPr>
          <w:rFonts w:cs="Times New Roman"/>
          <w:spacing w:val="-1"/>
        </w:rPr>
        <w:t>a</w:t>
      </w:r>
      <w:r w:rsidRPr="009C3689">
        <w:rPr>
          <w:rFonts w:cs="Times New Roman"/>
        </w:rPr>
        <w:t>ve</w:t>
      </w:r>
      <w:r w:rsidRPr="009C3689">
        <w:rPr>
          <w:rFonts w:cs="Times New Roman"/>
          <w:spacing w:val="1"/>
        </w:rPr>
        <w:t xml:space="preserve"> </w:t>
      </w:r>
      <w:r w:rsidRPr="009C3689">
        <w:rPr>
          <w:rFonts w:cs="Times New Roman"/>
          <w:spacing w:val="-1"/>
        </w:rPr>
        <w:t>e</w:t>
      </w:r>
      <w:r w:rsidRPr="009C3689">
        <w:rPr>
          <w:rFonts w:cs="Times New Roman"/>
        </w:rPr>
        <w:t>mpl</w:t>
      </w:r>
      <w:r w:rsidRPr="009C3689">
        <w:rPr>
          <w:rFonts w:cs="Times New Roman"/>
          <w:spacing w:val="2"/>
        </w:rPr>
        <w:t>o</w:t>
      </w:r>
      <w:r w:rsidRPr="009C3689">
        <w:rPr>
          <w:rFonts w:cs="Times New Roman"/>
          <w:spacing w:val="-5"/>
        </w:rPr>
        <w:t>y</w:t>
      </w:r>
      <w:r w:rsidRPr="009C3689">
        <w:rPr>
          <w:rFonts w:cs="Times New Roman"/>
          <w:spacing w:val="-1"/>
        </w:rPr>
        <w:t>e</w:t>
      </w:r>
      <w:r w:rsidRPr="009C3689">
        <w:rPr>
          <w:rFonts w:cs="Times New Roman"/>
        </w:rPr>
        <w:t>d</w:t>
      </w:r>
      <w:r w:rsidRPr="009C3689">
        <w:rPr>
          <w:rFonts w:cs="Times New Roman"/>
          <w:spacing w:val="2"/>
        </w:rPr>
        <w:t xml:space="preserve"> </w:t>
      </w:r>
      <w:r w:rsidRPr="009C3689">
        <w:rPr>
          <w:rFonts w:cs="Times New Roman"/>
        </w:rPr>
        <w:t>a</w:t>
      </w:r>
      <w:r w:rsidRPr="009C3689">
        <w:rPr>
          <w:rFonts w:cs="Times New Roman"/>
          <w:spacing w:val="-1"/>
        </w:rPr>
        <w:t xml:space="preserve"> </w:t>
      </w:r>
      <w:r w:rsidRPr="009C3689">
        <w:rPr>
          <w:rFonts w:cs="Times New Roman"/>
        </w:rPr>
        <w:t>v</w:t>
      </w:r>
      <w:r w:rsidRPr="009C3689">
        <w:rPr>
          <w:rFonts w:cs="Times New Roman"/>
          <w:spacing w:val="-1"/>
        </w:rPr>
        <w:t>ar</w:t>
      </w:r>
      <w:r w:rsidRPr="009C3689">
        <w:rPr>
          <w:rFonts w:cs="Times New Roman"/>
          <w:spacing w:val="2"/>
        </w:rPr>
        <w:t>i</w:t>
      </w:r>
      <w:r w:rsidRPr="009C3689">
        <w:rPr>
          <w:rFonts w:cs="Times New Roman"/>
          <w:spacing w:val="-1"/>
        </w:rPr>
        <w:t>e</w:t>
      </w:r>
      <w:r w:rsidRPr="009C3689">
        <w:rPr>
          <w:rFonts w:cs="Times New Roman"/>
          <w:spacing w:val="2"/>
        </w:rPr>
        <w:t>t</w:t>
      </w:r>
      <w:r w:rsidRPr="009C3689">
        <w:rPr>
          <w:rFonts w:cs="Times New Roman"/>
        </w:rPr>
        <w:t>y</w:t>
      </w:r>
      <w:r w:rsidRPr="009C3689">
        <w:rPr>
          <w:rFonts w:cs="Times New Roman"/>
          <w:spacing w:val="-5"/>
        </w:rPr>
        <w:t xml:space="preserve"> </w:t>
      </w:r>
      <w:r w:rsidRPr="009C3689">
        <w:rPr>
          <w:rFonts w:cs="Times New Roman"/>
          <w:spacing w:val="2"/>
        </w:rPr>
        <w:t>o</w:t>
      </w:r>
      <w:r w:rsidRPr="009C3689">
        <w:rPr>
          <w:rFonts w:cs="Times New Roman"/>
        </w:rPr>
        <w:t>f</w:t>
      </w:r>
      <w:r w:rsidRPr="009C3689">
        <w:rPr>
          <w:rFonts w:cs="Times New Roman"/>
          <w:spacing w:val="-1"/>
        </w:rPr>
        <w:t xml:space="preserve"> </w:t>
      </w:r>
      <w:r w:rsidRPr="009C3689">
        <w:rPr>
          <w:rFonts w:cs="Times New Roman"/>
        </w:rPr>
        <w:t>st</w:t>
      </w:r>
      <w:r w:rsidRPr="009C3689">
        <w:rPr>
          <w:rFonts w:cs="Times New Roman"/>
          <w:spacing w:val="1"/>
        </w:rPr>
        <w:t>r</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spacing w:val="-3"/>
        </w:rPr>
        <w:t>g</w:t>
      </w:r>
      <w:r w:rsidRPr="009C3689">
        <w:rPr>
          <w:rFonts w:cs="Times New Roman"/>
        </w:rPr>
        <w:t>i</w:t>
      </w:r>
      <w:r w:rsidRPr="009C3689">
        <w:rPr>
          <w:rFonts w:cs="Times New Roman"/>
          <w:spacing w:val="-1"/>
        </w:rPr>
        <w:t>e</w:t>
      </w:r>
      <w:r w:rsidRPr="009C3689">
        <w:rPr>
          <w:rFonts w:cs="Times New Roman"/>
        </w:rPr>
        <w:t>s to p</w:t>
      </w:r>
      <w:r w:rsidRPr="009C3689">
        <w:rPr>
          <w:rFonts w:cs="Times New Roman"/>
          <w:spacing w:val="-1"/>
        </w:rPr>
        <w:t>r</w:t>
      </w:r>
      <w:r w:rsidRPr="009C3689">
        <w:rPr>
          <w:rFonts w:cs="Times New Roman"/>
        </w:rPr>
        <w:t>o</w:t>
      </w:r>
      <w:r w:rsidRPr="009C3689">
        <w:rPr>
          <w:rFonts w:cs="Times New Roman"/>
          <w:spacing w:val="-1"/>
        </w:rPr>
        <w:t>c</w:t>
      </w:r>
      <w:r w:rsidRPr="009C3689">
        <w:rPr>
          <w:rFonts w:cs="Times New Roman"/>
        </w:rPr>
        <w:t>u</w:t>
      </w:r>
      <w:r w:rsidRPr="009C3689">
        <w:rPr>
          <w:rFonts w:cs="Times New Roman"/>
          <w:spacing w:val="1"/>
        </w:rPr>
        <w:t>r</w:t>
      </w:r>
      <w:r w:rsidRPr="009C3689">
        <w:rPr>
          <w:rFonts w:cs="Times New Roman"/>
        </w:rPr>
        <w:t>e</w:t>
      </w:r>
      <w:r w:rsidRPr="009C3689">
        <w:rPr>
          <w:rFonts w:cs="Times New Roman"/>
          <w:spacing w:val="-1"/>
        </w:rPr>
        <w:t xml:space="preserve"> a</w:t>
      </w:r>
      <w:r w:rsidRPr="009C3689">
        <w:rPr>
          <w:rFonts w:cs="Times New Roman"/>
        </w:rPr>
        <w:t xml:space="preserve">nd </w:t>
      </w:r>
      <w:r w:rsidRPr="009C3689">
        <w:rPr>
          <w:rFonts w:cs="Times New Roman"/>
          <w:spacing w:val="2"/>
        </w:rPr>
        <w:t>p</w:t>
      </w:r>
      <w:r w:rsidRPr="009C3689">
        <w:rPr>
          <w:rFonts w:cs="Times New Roman"/>
          <w:spacing w:val="1"/>
        </w:rPr>
        <w:t>a</w:t>
      </w:r>
      <w:r w:rsidRPr="009C3689">
        <w:rPr>
          <w:rFonts w:cs="Times New Roman"/>
        </w:rPr>
        <w:t>y</w:t>
      </w:r>
      <w:r w:rsidRPr="009C3689">
        <w:rPr>
          <w:rFonts w:cs="Times New Roman"/>
          <w:spacing w:val="-3"/>
        </w:rPr>
        <w:t xml:space="preserve"> </w:t>
      </w:r>
      <w:r w:rsidRPr="009C3689">
        <w:rPr>
          <w:rFonts w:cs="Times New Roman"/>
          <w:spacing w:val="-1"/>
        </w:rPr>
        <w:t>f</w:t>
      </w:r>
      <w:r w:rsidRPr="009C3689">
        <w:rPr>
          <w:rFonts w:cs="Times New Roman"/>
          <w:spacing w:val="2"/>
        </w:rPr>
        <w:t>o</w:t>
      </w:r>
      <w:r w:rsidRPr="009C3689">
        <w:rPr>
          <w:rFonts w:cs="Times New Roman"/>
        </w:rPr>
        <w:t xml:space="preserve">r </w:t>
      </w:r>
      <w:r w:rsidR="00587C2A">
        <w:rPr>
          <w:rFonts w:cs="Times New Roman"/>
        </w:rPr>
        <w:t>M/SUD</w:t>
      </w:r>
      <w:r w:rsidRPr="009C3689">
        <w:rPr>
          <w:rFonts w:cs="Times New Roman"/>
        </w:rPr>
        <w:t xml:space="preserve"> s</w:t>
      </w:r>
      <w:r w:rsidRPr="009C3689">
        <w:rPr>
          <w:rFonts w:cs="Times New Roman"/>
          <w:spacing w:val="-1"/>
        </w:rPr>
        <w:t>er</w:t>
      </w:r>
      <w:r w:rsidRPr="009C3689">
        <w:rPr>
          <w:rFonts w:cs="Times New Roman"/>
        </w:rPr>
        <w:t>vi</w:t>
      </w:r>
      <w:r w:rsidRPr="009C3689">
        <w:rPr>
          <w:rFonts w:cs="Times New Roman"/>
          <w:spacing w:val="1"/>
        </w:rPr>
        <w:t>ce</w:t>
      </w:r>
      <w:r w:rsidRPr="009C3689">
        <w:rPr>
          <w:rFonts w:cs="Times New Roman"/>
        </w:rPr>
        <w:t xml:space="preserve">s </w:t>
      </w:r>
      <w:r w:rsidRPr="009C3689">
        <w:rPr>
          <w:rFonts w:cs="Times New Roman"/>
          <w:spacing w:val="-1"/>
        </w:rPr>
        <w:t>f</w:t>
      </w:r>
      <w:r w:rsidRPr="009C3689">
        <w:rPr>
          <w:rFonts w:cs="Times New Roman"/>
        </w:rPr>
        <w:t>und</w:t>
      </w:r>
      <w:r w:rsidRPr="009C3689">
        <w:rPr>
          <w:rFonts w:cs="Times New Roman"/>
          <w:spacing w:val="-1"/>
        </w:rPr>
        <w:t>e</w:t>
      </w:r>
      <w:r w:rsidRPr="009C3689">
        <w:rPr>
          <w:rFonts w:cs="Times New Roman"/>
        </w:rPr>
        <w:t xml:space="preserve">d </w:t>
      </w:r>
      <w:r w:rsidRPr="009C3689">
        <w:rPr>
          <w:rFonts w:cs="Times New Roman"/>
          <w:spacing w:val="4"/>
        </w:rPr>
        <w:t>b</w:t>
      </w:r>
      <w:r w:rsidRPr="009C3689">
        <w:rPr>
          <w:rFonts w:cs="Times New Roman"/>
        </w:rPr>
        <w:t>y</w:t>
      </w:r>
      <w:r w:rsidRPr="009C3689">
        <w:rPr>
          <w:rFonts w:cs="Times New Roman"/>
          <w:spacing w:val="-5"/>
        </w:rPr>
        <w:t xml:space="preserve"> </w:t>
      </w:r>
      <w:r w:rsidRPr="009C3689">
        <w:rPr>
          <w:rFonts w:cs="Times New Roman"/>
        </w:rPr>
        <w:t>the</w:t>
      </w:r>
      <w:r w:rsidRPr="009C3689">
        <w:rPr>
          <w:rFonts w:cs="Times New Roman"/>
          <w:spacing w:val="-1"/>
        </w:rPr>
        <w:t xml:space="preserve"> </w:t>
      </w:r>
      <w:r w:rsidR="00CA730A">
        <w:rPr>
          <w:rFonts w:cs="Times New Roman"/>
        </w:rPr>
        <w:t>MHBG and SABG</w:t>
      </w:r>
      <w:r w:rsidR="0056496D">
        <w:rPr>
          <w:rFonts w:cs="Times New Roman"/>
        </w:rPr>
        <w:t xml:space="preserve">.  </w:t>
      </w:r>
      <w:r w:rsidRPr="009C3689">
        <w:rPr>
          <w:rFonts w:cs="Times New Roman"/>
        </w:rPr>
        <w:t>St</w:t>
      </w:r>
      <w:r w:rsidRPr="009C3689">
        <w:rPr>
          <w:rFonts w:cs="Times New Roman"/>
          <w:spacing w:val="-1"/>
        </w:rPr>
        <w:t>a</w:t>
      </w:r>
      <w:r w:rsidRPr="009C3689">
        <w:rPr>
          <w:rFonts w:cs="Times New Roman"/>
        </w:rPr>
        <w:t>te</w:t>
      </w:r>
      <w:r w:rsidRPr="009C3689">
        <w:rPr>
          <w:rFonts w:cs="Times New Roman"/>
          <w:spacing w:val="-1"/>
        </w:rPr>
        <w:t xml:space="preserve"> </w:t>
      </w:r>
      <w:r w:rsidRPr="009C3689">
        <w:rPr>
          <w:rFonts w:cs="Times New Roman"/>
          <w:spacing w:val="5"/>
        </w:rPr>
        <w:t>s</w:t>
      </w:r>
      <w:r w:rsidRPr="009C3689">
        <w:rPr>
          <w:rFonts w:cs="Times New Roman"/>
          <w:spacing w:val="-5"/>
        </w:rPr>
        <w:t>y</w:t>
      </w:r>
      <w:r w:rsidRPr="009C3689">
        <w:rPr>
          <w:rFonts w:cs="Times New Roman"/>
        </w:rPr>
        <w:t>st</w:t>
      </w:r>
      <w:r w:rsidRPr="009C3689">
        <w:rPr>
          <w:rFonts w:cs="Times New Roman"/>
          <w:spacing w:val="-1"/>
        </w:rPr>
        <w:t>e</w:t>
      </w:r>
      <w:r w:rsidRPr="009C3689">
        <w:rPr>
          <w:rFonts w:cs="Times New Roman"/>
          <w:spacing w:val="2"/>
        </w:rPr>
        <w:t>m</w:t>
      </w:r>
      <w:r w:rsidRPr="009C3689">
        <w:rPr>
          <w:rFonts w:cs="Times New Roman"/>
        </w:rPr>
        <w:t xml:space="preserve">s </w:t>
      </w:r>
      <w:r w:rsidRPr="009C3689">
        <w:rPr>
          <w:rFonts w:cs="Times New Roman"/>
          <w:spacing w:val="-1"/>
        </w:rPr>
        <w:t>f</w:t>
      </w:r>
      <w:r w:rsidRPr="009C3689">
        <w:rPr>
          <w:rFonts w:cs="Times New Roman"/>
        </w:rPr>
        <w:t>or p</w:t>
      </w:r>
      <w:r w:rsidRPr="009C3689">
        <w:rPr>
          <w:rFonts w:cs="Times New Roman"/>
          <w:spacing w:val="-1"/>
        </w:rPr>
        <w:t>r</w:t>
      </w:r>
      <w:r w:rsidRPr="009C3689">
        <w:rPr>
          <w:rFonts w:cs="Times New Roman"/>
        </w:rPr>
        <w:t>o</w:t>
      </w:r>
      <w:r w:rsidRPr="009C3689">
        <w:rPr>
          <w:rFonts w:cs="Times New Roman"/>
          <w:spacing w:val="-1"/>
        </w:rPr>
        <w:t>c</w:t>
      </w:r>
      <w:r w:rsidRPr="009C3689">
        <w:rPr>
          <w:rFonts w:cs="Times New Roman"/>
        </w:rPr>
        <w:t>u</w:t>
      </w:r>
      <w:r w:rsidRPr="009C3689">
        <w:rPr>
          <w:rFonts w:cs="Times New Roman"/>
          <w:spacing w:val="-1"/>
        </w:rPr>
        <w:t>re</w:t>
      </w:r>
      <w:r w:rsidRPr="009C3689">
        <w:rPr>
          <w:rFonts w:cs="Times New Roman"/>
          <w:spacing w:val="2"/>
        </w:rPr>
        <w:t>m</w:t>
      </w:r>
      <w:r w:rsidRPr="009C3689">
        <w:rPr>
          <w:rFonts w:cs="Times New Roman"/>
          <w:spacing w:val="-1"/>
        </w:rPr>
        <w:t>e</w:t>
      </w:r>
      <w:r w:rsidRPr="009C3689">
        <w:rPr>
          <w:rFonts w:cs="Times New Roman"/>
        </w:rPr>
        <w:t xml:space="preserve">nt, </w:t>
      </w:r>
      <w:r w:rsidRPr="009C3689">
        <w:rPr>
          <w:rFonts w:cs="Times New Roman"/>
          <w:spacing w:val="-1"/>
        </w:rPr>
        <w:t>c</w:t>
      </w:r>
      <w:r w:rsidRPr="009C3689">
        <w:rPr>
          <w:rFonts w:cs="Times New Roman"/>
        </w:rPr>
        <w:t>ont</w:t>
      </w:r>
      <w:r w:rsidRPr="009C3689">
        <w:rPr>
          <w:rFonts w:cs="Times New Roman"/>
          <w:spacing w:val="-1"/>
        </w:rPr>
        <w:t>r</w:t>
      </w:r>
      <w:r w:rsidRPr="009C3689">
        <w:rPr>
          <w:rFonts w:cs="Times New Roman"/>
          <w:spacing w:val="1"/>
        </w:rPr>
        <w:t>a</w:t>
      </w:r>
      <w:r w:rsidRPr="009C3689">
        <w:rPr>
          <w:rFonts w:cs="Times New Roman"/>
          <w:spacing w:val="-1"/>
        </w:rPr>
        <w:t>c</w:t>
      </w:r>
      <w:r w:rsidRPr="009C3689">
        <w:rPr>
          <w:rFonts w:cs="Times New Roman"/>
        </w:rPr>
        <w:t>t m</w:t>
      </w:r>
      <w:r w:rsidRPr="009C3689">
        <w:rPr>
          <w:rFonts w:cs="Times New Roman"/>
          <w:spacing w:val="-1"/>
        </w:rPr>
        <w:t>a</w:t>
      </w:r>
      <w:r w:rsidRPr="009C3689">
        <w:rPr>
          <w:rFonts w:cs="Times New Roman"/>
        </w:rPr>
        <w:t>n</w:t>
      </w:r>
      <w:r w:rsidRPr="009C3689">
        <w:rPr>
          <w:rFonts w:cs="Times New Roman"/>
          <w:spacing w:val="1"/>
        </w:rPr>
        <w:t>a</w:t>
      </w:r>
      <w:r w:rsidRPr="009C3689">
        <w:rPr>
          <w:rFonts w:cs="Times New Roman"/>
          <w:spacing w:val="-3"/>
        </w:rPr>
        <w:t>g</w:t>
      </w:r>
      <w:r w:rsidRPr="009C3689">
        <w:rPr>
          <w:rFonts w:cs="Times New Roman"/>
          <w:spacing w:val="-1"/>
        </w:rPr>
        <w:t>e</w:t>
      </w:r>
      <w:r w:rsidRPr="009C3689">
        <w:rPr>
          <w:rFonts w:cs="Times New Roman"/>
        </w:rPr>
        <w:t>m</w:t>
      </w:r>
      <w:r w:rsidRPr="009C3689">
        <w:rPr>
          <w:rFonts w:cs="Times New Roman"/>
          <w:spacing w:val="-1"/>
        </w:rPr>
        <w:t>e</w:t>
      </w:r>
      <w:r w:rsidRPr="009C3689">
        <w:rPr>
          <w:rFonts w:cs="Times New Roman"/>
        </w:rPr>
        <w:t xml:space="preserve">nt, </w:t>
      </w:r>
      <w:r w:rsidRPr="009C3689">
        <w:rPr>
          <w:rFonts w:cs="Times New Roman"/>
          <w:spacing w:val="-1"/>
        </w:rPr>
        <w:t>f</w:t>
      </w:r>
      <w:r w:rsidRPr="009C3689">
        <w:rPr>
          <w:rFonts w:cs="Times New Roman"/>
        </w:rPr>
        <w:t>i</w:t>
      </w:r>
      <w:r w:rsidRPr="009C3689">
        <w:rPr>
          <w:rFonts w:cs="Times New Roman"/>
          <w:spacing w:val="2"/>
        </w:rPr>
        <w:t>n</w:t>
      </w:r>
      <w:r w:rsidRPr="009C3689">
        <w:rPr>
          <w:rFonts w:cs="Times New Roman"/>
          <w:spacing w:val="-1"/>
        </w:rPr>
        <w:t>a</w:t>
      </w:r>
      <w:r w:rsidRPr="009C3689">
        <w:rPr>
          <w:rFonts w:cs="Times New Roman"/>
        </w:rPr>
        <w:t>n</w:t>
      </w:r>
      <w:r w:rsidRPr="009C3689">
        <w:rPr>
          <w:rFonts w:cs="Times New Roman"/>
          <w:spacing w:val="-1"/>
        </w:rPr>
        <w:t>c</w:t>
      </w:r>
      <w:r w:rsidRPr="009C3689">
        <w:rPr>
          <w:rFonts w:cs="Times New Roman"/>
        </w:rPr>
        <w:t>i</w:t>
      </w:r>
      <w:r w:rsidRPr="009C3689">
        <w:rPr>
          <w:rFonts w:cs="Times New Roman"/>
          <w:spacing w:val="-1"/>
        </w:rPr>
        <w:t>a</w:t>
      </w:r>
      <w:r w:rsidRPr="009C3689">
        <w:rPr>
          <w:rFonts w:cs="Times New Roman"/>
        </w:rPr>
        <w:t xml:space="preserve">l </w:t>
      </w:r>
      <w:r w:rsidRPr="009C3689">
        <w:rPr>
          <w:rFonts w:cs="Times New Roman"/>
          <w:spacing w:val="1"/>
        </w:rPr>
        <w:t>r</w:t>
      </w:r>
      <w:r w:rsidRPr="009C3689">
        <w:rPr>
          <w:rFonts w:cs="Times New Roman"/>
          <w:spacing w:val="-1"/>
        </w:rPr>
        <w:t>e</w:t>
      </w:r>
      <w:r w:rsidRPr="009C3689">
        <w:rPr>
          <w:rFonts w:cs="Times New Roman"/>
          <w:spacing w:val="2"/>
        </w:rPr>
        <w:t>p</w:t>
      </w:r>
      <w:r w:rsidRPr="009C3689">
        <w:rPr>
          <w:rFonts w:cs="Times New Roman"/>
        </w:rPr>
        <w:t>o</w:t>
      </w:r>
      <w:r w:rsidRPr="009C3689">
        <w:rPr>
          <w:rFonts w:cs="Times New Roman"/>
          <w:spacing w:val="-1"/>
        </w:rPr>
        <w:t>r</w:t>
      </w:r>
      <w:r w:rsidRPr="009C3689">
        <w:rPr>
          <w:rFonts w:cs="Times New Roman"/>
        </w:rPr>
        <w:t>tin</w:t>
      </w:r>
      <w:r w:rsidRPr="009C3689">
        <w:rPr>
          <w:rFonts w:cs="Times New Roman"/>
          <w:spacing w:val="-3"/>
        </w:rPr>
        <w:t>g</w:t>
      </w:r>
      <w:r w:rsidRPr="009C3689">
        <w:rPr>
          <w:rFonts w:cs="Times New Roman"/>
        </w:rPr>
        <w:t xml:space="preserve">, </w:t>
      </w:r>
      <w:r w:rsidRPr="009C3689">
        <w:rPr>
          <w:rFonts w:cs="Times New Roman"/>
          <w:spacing w:val="-1"/>
        </w:rPr>
        <w:t>a</w:t>
      </w:r>
      <w:r w:rsidRPr="009C3689">
        <w:rPr>
          <w:rFonts w:cs="Times New Roman"/>
        </w:rPr>
        <w:t>nd</w:t>
      </w:r>
      <w:r w:rsidRPr="009C3689">
        <w:rPr>
          <w:rFonts w:cs="Times New Roman"/>
          <w:spacing w:val="2"/>
        </w:rPr>
        <w:t xml:space="preserve"> </w:t>
      </w:r>
      <w:r w:rsidRPr="009C3689">
        <w:rPr>
          <w:rFonts w:cs="Times New Roman"/>
          <w:spacing w:val="-1"/>
        </w:rPr>
        <w:t>a</w:t>
      </w:r>
      <w:r w:rsidRPr="009C3689">
        <w:rPr>
          <w:rFonts w:cs="Times New Roman"/>
        </w:rPr>
        <w:t>udit v</w:t>
      </w:r>
      <w:r w:rsidRPr="009C3689">
        <w:rPr>
          <w:rFonts w:cs="Times New Roman"/>
          <w:spacing w:val="-1"/>
        </w:rPr>
        <w:t>a</w:t>
      </w:r>
      <w:r w:rsidRPr="009C3689">
        <w:rPr>
          <w:rFonts w:cs="Times New Roman"/>
          <w:spacing w:val="4"/>
        </w:rPr>
        <w:t>r</w:t>
      </w:r>
      <w:r w:rsidRPr="009C3689">
        <w:rPr>
          <w:rFonts w:cs="Times New Roman"/>
        </w:rPr>
        <w:t>y</w:t>
      </w:r>
      <w:r w:rsidRPr="009C3689">
        <w:rPr>
          <w:rFonts w:cs="Times New Roman"/>
          <w:spacing w:val="-5"/>
        </w:rPr>
        <w:t xml:space="preserve"> </w:t>
      </w:r>
      <w:r w:rsidRPr="009C3689">
        <w:rPr>
          <w:rFonts w:cs="Times New Roman"/>
        </w:rPr>
        <w:t>s</w:t>
      </w:r>
      <w:r w:rsidRPr="009C3689">
        <w:rPr>
          <w:rFonts w:cs="Times New Roman"/>
          <w:spacing w:val="2"/>
        </w:rPr>
        <w:t>i</w:t>
      </w:r>
      <w:r w:rsidRPr="009C3689">
        <w:rPr>
          <w:rFonts w:cs="Times New Roman"/>
        </w:rPr>
        <w:t>gni</w:t>
      </w:r>
      <w:r w:rsidRPr="009C3689">
        <w:rPr>
          <w:rFonts w:cs="Times New Roman"/>
          <w:spacing w:val="-1"/>
        </w:rPr>
        <w:t>f</w:t>
      </w:r>
      <w:r w:rsidRPr="009C3689">
        <w:rPr>
          <w:rFonts w:cs="Times New Roman"/>
        </w:rPr>
        <w:t>i</w:t>
      </w:r>
      <w:r w:rsidRPr="009C3689">
        <w:rPr>
          <w:rFonts w:cs="Times New Roman"/>
          <w:spacing w:val="-1"/>
        </w:rPr>
        <w:t>ca</w:t>
      </w:r>
      <w:r w:rsidRPr="009C3689">
        <w:rPr>
          <w:rFonts w:cs="Times New Roman"/>
        </w:rPr>
        <w:t>nt</w:t>
      </w:r>
      <w:r w:rsidRPr="009C3689">
        <w:rPr>
          <w:rFonts w:cs="Times New Roman"/>
          <w:spacing w:val="2"/>
        </w:rPr>
        <w:t>l</w:t>
      </w:r>
      <w:r w:rsidRPr="009C3689">
        <w:rPr>
          <w:rFonts w:cs="Times New Roman"/>
          <w:spacing w:val="-5"/>
        </w:rPr>
        <w:t>y</w:t>
      </w:r>
      <w:r w:rsidR="0056496D">
        <w:rPr>
          <w:rFonts w:cs="Times New Roman"/>
          <w:spacing w:val="-5"/>
        </w:rPr>
        <w:t xml:space="preserve">.  </w:t>
      </w:r>
      <w:r w:rsidRPr="009C3689">
        <w:rPr>
          <w:rFonts w:cs="Times New Roman"/>
          <w:spacing w:val="-1"/>
        </w:rPr>
        <w:t>T</w:t>
      </w:r>
      <w:r w:rsidRPr="009C3689">
        <w:rPr>
          <w:rFonts w:cs="Times New Roman"/>
          <w:spacing w:val="2"/>
        </w:rPr>
        <w:t>h</w:t>
      </w:r>
      <w:r w:rsidRPr="009C3689">
        <w:rPr>
          <w:rFonts w:cs="Times New Roman"/>
          <w:spacing w:val="-1"/>
        </w:rPr>
        <w:t>e</w:t>
      </w:r>
      <w:r w:rsidRPr="009C3689">
        <w:rPr>
          <w:rFonts w:cs="Times New Roman"/>
          <w:spacing w:val="2"/>
        </w:rPr>
        <w:t>s</w:t>
      </w:r>
      <w:r w:rsidRPr="009C3689">
        <w:rPr>
          <w:rFonts w:cs="Times New Roman"/>
        </w:rPr>
        <w:t>e</w:t>
      </w:r>
      <w:r>
        <w:rPr>
          <w:rFonts w:cs="Times New Roman"/>
        </w:rPr>
        <w:t xml:space="preserve"> strategies may</w:t>
      </w:r>
      <w:r w:rsidRPr="009C3689">
        <w:rPr>
          <w:rFonts w:cs="Times New Roman"/>
          <w:spacing w:val="-1"/>
        </w:rPr>
        <w:t xml:space="preserve"> </w:t>
      </w:r>
      <w:r w:rsidRPr="009C3689">
        <w:rPr>
          <w:rFonts w:cs="Times New Roman"/>
        </w:rPr>
        <w:t>in</w:t>
      </w:r>
      <w:r w:rsidRPr="009C3689">
        <w:rPr>
          <w:rFonts w:cs="Times New Roman"/>
          <w:spacing w:val="-1"/>
        </w:rPr>
        <w:t>c</w:t>
      </w:r>
      <w:r w:rsidRPr="009C3689">
        <w:rPr>
          <w:rFonts w:cs="Times New Roman"/>
        </w:rPr>
        <w:t>lud</w:t>
      </w:r>
      <w:r w:rsidRPr="009C3689">
        <w:rPr>
          <w:rFonts w:cs="Times New Roman"/>
          <w:spacing w:val="-1"/>
        </w:rPr>
        <w:t>e</w:t>
      </w:r>
      <w:r w:rsidRPr="009C3689">
        <w:rPr>
          <w:rFonts w:cs="Times New Roman"/>
        </w:rPr>
        <w:t>:</w:t>
      </w:r>
      <w:r w:rsidRPr="009C3689">
        <w:rPr>
          <w:rFonts w:cs="Times New Roman"/>
          <w:spacing w:val="60"/>
        </w:rPr>
        <w:t xml:space="preserve"> </w:t>
      </w:r>
      <w:r w:rsidRPr="009C3689">
        <w:rPr>
          <w:rFonts w:cs="Times New Roman"/>
          <w:spacing w:val="-1"/>
        </w:rPr>
        <w:t>(</w:t>
      </w:r>
      <w:r w:rsidRPr="009C3689">
        <w:rPr>
          <w:rFonts w:cs="Times New Roman"/>
        </w:rPr>
        <w:t>1)</w:t>
      </w:r>
      <w:r w:rsidRPr="009C3689">
        <w:rPr>
          <w:rFonts w:cs="Times New Roman"/>
          <w:spacing w:val="1"/>
        </w:rPr>
        <w:t xml:space="preserve"> </w:t>
      </w:r>
      <w:r w:rsidRPr="009C3689">
        <w:rPr>
          <w:rFonts w:cs="Times New Roman"/>
          <w:spacing w:val="-1"/>
        </w:rPr>
        <w:t>a</w:t>
      </w:r>
      <w:r w:rsidRPr="009C3689">
        <w:rPr>
          <w:rFonts w:cs="Times New Roman"/>
        </w:rPr>
        <w:t>pp</w:t>
      </w:r>
      <w:r w:rsidRPr="009C3689">
        <w:rPr>
          <w:rFonts w:cs="Times New Roman"/>
          <w:spacing w:val="-1"/>
        </w:rPr>
        <w:t>r</w:t>
      </w:r>
      <w:r w:rsidRPr="009C3689">
        <w:rPr>
          <w:rFonts w:cs="Times New Roman"/>
        </w:rPr>
        <w:t>op</w:t>
      </w:r>
      <w:r w:rsidRPr="009C3689">
        <w:rPr>
          <w:rFonts w:cs="Times New Roman"/>
          <w:spacing w:val="-1"/>
        </w:rPr>
        <w:t>r</w:t>
      </w:r>
      <w:r w:rsidRPr="009C3689">
        <w:rPr>
          <w:rFonts w:cs="Times New Roman"/>
        </w:rPr>
        <w:t>i</w:t>
      </w:r>
      <w:r w:rsidRPr="009C3689">
        <w:rPr>
          <w:rFonts w:cs="Times New Roman"/>
          <w:spacing w:val="-1"/>
        </w:rPr>
        <w:t>a</w:t>
      </w:r>
      <w:r w:rsidRPr="009C3689">
        <w:rPr>
          <w:rFonts w:cs="Times New Roman"/>
          <w:spacing w:val="2"/>
        </w:rPr>
        <w:t>t</w:t>
      </w:r>
      <w:r w:rsidRPr="009C3689">
        <w:rPr>
          <w:rFonts w:cs="Times New Roman"/>
          <w:spacing w:val="-1"/>
        </w:rPr>
        <w:t>e</w:t>
      </w:r>
      <w:r w:rsidRPr="009C3689">
        <w:rPr>
          <w:rFonts w:cs="Times New Roman"/>
          <w:spacing w:val="2"/>
        </w:rPr>
        <w:t>l</w:t>
      </w:r>
      <w:r w:rsidRPr="009C3689">
        <w:rPr>
          <w:rFonts w:cs="Times New Roman"/>
        </w:rPr>
        <w:t>y</w:t>
      </w:r>
      <w:r w:rsidRPr="009C3689">
        <w:rPr>
          <w:rFonts w:cs="Times New Roman"/>
          <w:spacing w:val="-5"/>
        </w:rPr>
        <w:t xml:space="preserve"> </w:t>
      </w:r>
      <w:r w:rsidRPr="009C3689">
        <w:rPr>
          <w:rFonts w:cs="Times New Roman"/>
        </w:rPr>
        <w:t>di</w:t>
      </w:r>
      <w:r w:rsidRPr="009C3689">
        <w:rPr>
          <w:rFonts w:cs="Times New Roman"/>
          <w:spacing w:val="1"/>
        </w:rPr>
        <w:t>r</w:t>
      </w:r>
      <w:r w:rsidRPr="009C3689">
        <w:rPr>
          <w:rFonts w:cs="Times New Roman"/>
          <w:spacing w:val="-1"/>
        </w:rPr>
        <w:t>ec</w:t>
      </w:r>
      <w:r w:rsidRPr="009C3689">
        <w:rPr>
          <w:rFonts w:cs="Times New Roman"/>
        </w:rPr>
        <w:t>ti</w:t>
      </w:r>
      <w:r w:rsidRPr="009C3689">
        <w:rPr>
          <w:rFonts w:cs="Times New Roman"/>
          <w:spacing w:val="2"/>
        </w:rPr>
        <w:t>n</w:t>
      </w:r>
      <w:r w:rsidRPr="009C3689">
        <w:rPr>
          <w:rFonts w:cs="Times New Roman"/>
        </w:rPr>
        <w:t xml:space="preserve">g </w:t>
      </w:r>
      <w:r w:rsidRPr="009C3689">
        <w:rPr>
          <w:rFonts w:cs="Times New Roman"/>
          <w:spacing w:val="-1"/>
        </w:rPr>
        <w:t>c</w:t>
      </w:r>
      <w:r w:rsidRPr="009C3689">
        <w:rPr>
          <w:rFonts w:cs="Times New Roman"/>
        </w:rPr>
        <w:t>ompl</w:t>
      </w:r>
      <w:r w:rsidRPr="009C3689">
        <w:rPr>
          <w:rFonts w:cs="Times New Roman"/>
          <w:spacing w:val="-1"/>
        </w:rPr>
        <w:t>a</w:t>
      </w:r>
      <w:r w:rsidRPr="009C3689">
        <w:rPr>
          <w:rFonts w:cs="Times New Roman"/>
        </w:rPr>
        <w:t xml:space="preserve">ints </w:t>
      </w:r>
      <w:r w:rsidRPr="009C3689">
        <w:rPr>
          <w:rFonts w:cs="Times New Roman"/>
          <w:spacing w:val="-1"/>
        </w:rPr>
        <w:t>a</w:t>
      </w:r>
      <w:r w:rsidRPr="009C3689">
        <w:rPr>
          <w:rFonts w:cs="Times New Roman"/>
        </w:rPr>
        <w:t xml:space="preserve">nd </w:t>
      </w:r>
      <w:r w:rsidRPr="009C3689">
        <w:rPr>
          <w:rFonts w:cs="Times New Roman"/>
          <w:spacing w:val="-1"/>
        </w:rPr>
        <w:t>a</w:t>
      </w:r>
      <w:r w:rsidRPr="009C3689">
        <w:rPr>
          <w:rFonts w:cs="Times New Roman"/>
        </w:rPr>
        <w:t>pp</w:t>
      </w:r>
      <w:r w:rsidRPr="009C3689">
        <w:rPr>
          <w:rFonts w:cs="Times New Roman"/>
          <w:spacing w:val="-1"/>
        </w:rPr>
        <w:t>ea</w:t>
      </w:r>
      <w:r w:rsidRPr="009C3689">
        <w:rPr>
          <w:rFonts w:cs="Times New Roman"/>
        </w:rPr>
        <w:t xml:space="preserve">ls </w:t>
      </w:r>
      <w:r w:rsidRPr="009C3689">
        <w:rPr>
          <w:rFonts w:cs="Times New Roman"/>
          <w:spacing w:val="1"/>
        </w:rPr>
        <w:t>r</w:t>
      </w:r>
      <w:r w:rsidRPr="009C3689">
        <w:rPr>
          <w:rFonts w:cs="Times New Roman"/>
          <w:spacing w:val="-1"/>
        </w:rPr>
        <w:t>e</w:t>
      </w:r>
      <w:r w:rsidRPr="009C3689">
        <w:rPr>
          <w:rFonts w:cs="Times New Roman"/>
        </w:rPr>
        <w:t>qu</w:t>
      </w:r>
      <w:r w:rsidRPr="009C3689">
        <w:rPr>
          <w:rFonts w:cs="Times New Roman"/>
          <w:spacing w:val="-1"/>
        </w:rPr>
        <w:t>e</w:t>
      </w:r>
      <w:r w:rsidRPr="009C3689">
        <w:rPr>
          <w:rFonts w:cs="Times New Roman"/>
        </w:rPr>
        <w:t xml:space="preserve">sts to </w:t>
      </w:r>
      <w:r w:rsidRPr="009C3689">
        <w:rPr>
          <w:rFonts w:cs="Times New Roman"/>
          <w:spacing w:val="-1"/>
        </w:rPr>
        <w:t>e</w:t>
      </w:r>
      <w:r w:rsidRPr="009C3689">
        <w:rPr>
          <w:rFonts w:cs="Times New Roman"/>
        </w:rPr>
        <w:t>nsu</w:t>
      </w:r>
      <w:r w:rsidRPr="009C3689">
        <w:rPr>
          <w:rFonts w:cs="Times New Roman"/>
          <w:spacing w:val="-1"/>
        </w:rPr>
        <w:t>r</w:t>
      </w:r>
      <w:r w:rsidRPr="009C3689">
        <w:rPr>
          <w:rFonts w:cs="Times New Roman"/>
        </w:rPr>
        <w:t>e</w:t>
      </w:r>
      <w:r w:rsidRPr="009C3689">
        <w:rPr>
          <w:rFonts w:cs="Times New Roman"/>
          <w:spacing w:val="-1"/>
        </w:rPr>
        <w:t xml:space="preserve"> </w:t>
      </w:r>
      <w:r w:rsidRPr="009C3689">
        <w:rPr>
          <w:rFonts w:cs="Times New Roman"/>
        </w:rPr>
        <w:t>th</w:t>
      </w:r>
      <w:r w:rsidRPr="009C3689">
        <w:rPr>
          <w:rFonts w:cs="Times New Roman"/>
          <w:spacing w:val="-1"/>
        </w:rPr>
        <w:t>a</w:t>
      </w:r>
      <w:r w:rsidRPr="009C3689">
        <w:rPr>
          <w:rFonts w:cs="Times New Roman"/>
        </w:rPr>
        <w:t xml:space="preserve">t </w:t>
      </w:r>
      <w:r>
        <w:rPr>
          <w:rFonts w:cs="Times New Roman"/>
        </w:rPr>
        <w:t>QHPs</w:t>
      </w:r>
      <w:r w:rsidRPr="009C3689">
        <w:rPr>
          <w:rFonts w:cs="Times New Roman"/>
        </w:rPr>
        <w:t xml:space="preserve"> </w:t>
      </w:r>
      <w:r w:rsidRPr="009C3689">
        <w:rPr>
          <w:rFonts w:cs="Times New Roman"/>
          <w:spacing w:val="-1"/>
        </w:rPr>
        <w:t>a</w:t>
      </w:r>
      <w:r w:rsidRPr="009C3689">
        <w:rPr>
          <w:rFonts w:cs="Times New Roman"/>
        </w:rPr>
        <w:t>nd M</w:t>
      </w:r>
      <w:r w:rsidRPr="009C3689">
        <w:rPr>
          <w:rFonts w:cs="Times New Roman"/>
          <w:spacing w:val="-1"/>
        </w:rPr>
        <w:t>e</w:t>
      </w:r>
      <w:r w:rsidRPr="009C3689">
        <w:rPr>
          <w:rFonts w:cs="Times New Roman"/>
        </w:rPr>
        <w:t>di</w:t>
      </w:r>
      <w:r w:rsidRPr="009C3689">
        <w:rPr>
          <w:rFonts w:cs="Times New Roman"/>
          <w:spacing w:val="-1"/>
        </w:rPr>
        <w:t>ca</w:t>
      </w:r>
      <w:r w:rsidRPr="009C3689">
        <w:rPr>
          <w:rFonts w:cs="Times New Roman"/>
        </w:rPr>
        <w:t>id p</w:t>
      </w:r>
      <w:r w:rsidRPr="009C3689">
        <w:rPr>
          <w:rFonts w:cs="Times New Roman"/>
          <w:spacing w:val="-1"/>
        </w:rPr>
        <w:t>r</w:t>
      </w:r>
      <w:r w:rsidRPr="009C3689">
        <w:rPr>
          <w:rFonts w:cs="Times New Roman"/>
          <w:spacing w:val="2"/>
        </w:rPr>
        <w:t>o</w:t>
      </w:r>
      <w:r w:rsidRPr="009C3689">
        <w:rPr>
          <w:rFonts w:cs="Times New Roman"/>
          <w:spacing w:val="-3"/>
        </w:rPr>
        <w:t>g</w:t>
      </w:r>
      <w:r w:rsidRPr="009C3689">
        <w:rPr>
          <w:rFonts w:cs="Times New Roman"/>
          <w:spacing w:val="1"/>
        </w:rPr>
        <w:t>r</w:t>
      </w:r>
      <w:r w:rsidRPr="009C3689">
        <w:rPr>
          <w:rFonts w:cs="Times New Roman"/>
          <w:spacing w:val="-1"/>
        </w:rPr>
        <w:t>a</w:t>
      </w:r>
      <w:r w:rsidRPr="009C3689">
        <w:rPr>
          <w:rFonts w:cs="Times New Roman"/>
        </w:rPr>
        <w:t xml:space="preserve">ms </w:t>
      </w:r>
      <w:r w:rsidRPr="009C3689">
        <w:rPr>
          <w:rFonts w:cs="Times New Roman"/>
          <w:spacing w:val="-1"/>
        </w:rPr>
        <w:t>ar</w:t>
      </w:r>
      <w:r w:rsidRPr="009C3689">
        <w:rPr>
          <w:rFonts w:cs="Times New Roman"/>
        </w:rPr>
        <w:t>e in</w:t>
      </w:r>
      <w:r w:rsidRPr="009C3689">
        <w:rPr>
          <w:rFonts w:cs="Times New Roman"/>
          <w:spacing w:val="-1"/>
        </w:rPr>
        <w:t>c</w:t>
      </w:r>
      <w:r w:rsidRPr="009C3689">
        <w:rPr>
          <w:rFonts w:cs="Times New Roman"/>
        </w:rPr>
        <w:t>luding</w:t>
      </w:r>
      <w:r w:rsidRPr="009C3689">
        <w:rPr>
          <w:rFonts w:cs="Times New Roman"/>
          <w:spacing w:val="-3"/>
        </w:rPr>
        <w:t xml:space="preserve"> </w:t>
      </w:r>
      <w:r w:rsidR="009D0E0F">
        <w:rPr>
          <w:rFonts w:cs="Times New Roman"/>
          <w:spacing w:val="-3"/>
        </w:rPr>
        <w:t xml:space="preserve">essential health benefits </w:t>
      </w:r>
      <w:r w:rsidR="009D0E0F">
        <w:rPr>
          <w:rFonts w:cs="Times New Roman"/>
        </w:rPr>
        <w:t>(</w:t>
      </w:r>
      <w:r>
        <w:rPr>
          <w:rFonts w:cs="Times New Roman"/>
        </w:rPr>
        <w:t>EHBs</w:t>
      </w:r>
      <w:r w:rsidR="009D0E0F">
        <w:rPr>
          <w:rFonts w:cs="Times New Roman"/>
        </w:rPr>
        <w:t>)</w:t>
      </w:r>
      <w:r w:rsidRPr="009C3689">
        <w:rPr>
          <w:rFonts w:cs="Times New Roman"/>
        </w:rPr>
        <w:t xml:space="preserve"> </w:t>
      </w:r>
      <w:r w:rsidRPr="009C3689">
        <w:rPr>
          <w:rFonts w:cs="Times New Roman"/>
          <w:spacing w:val="-1"/>
        </w:rPr>
        <w:t>a</w:t>
      </w:r>
      <w:r w:rsidRPr="009C3689">
        <w:rPr>
          <w:rFonts w:cs="Times New Roman"/>
        </w:rPr>
        <w:t>s p</w:t>
      </w:r>
      <w:r w:rsidRPr="009C3689">
        <w:rPr>
          <w:rFonts w:cs="Times New Roman"/>
          <w:spacing w:val="1"/>
        </w:rPr>
        <w:t>e</w:t>
      </w:r>
      <w:r w:rsidRPr="009C3689">
        <w:rPr>
          <w:rFonts w:cs="Times New Roman"/>
        </w:rPr>
        <w:t>r</w:t>
      </w:r>
      <w:r w:rsidRPr="009C3689">
        <w:rPr>
          <w:rFonts w:cs="Times New Roman"/>
          <w:spacing w:val="-1"/>
        </w:rPr>
        <w:t xml:space="preserve"> </w:t>
      </w:r>
      <w:r w:rsidRPr="009C3689">
        <w:rPr>
          <w:rFonts w:cs="Times New Roman"/>
        </w:rPr>
        <w:t>the</w:t>
      </w:r>
      <w:r w:rsidRPr="009C3689">
        <w:rPr>
          <w:rFonts w:cs="Times New Roman"/>
          <w:spacing w:val="-1"/>
        </w:rPr>
        <w:t xml:space="preserve"> </w:t>
      </w:r>
      <w:r w:rsidRPr="009C3689">
        <w:rPr>
          <w:rFonts w:cs="Times New Roman"/>
        </w:rPr>
        <w:t>st</w:t>
      </w:r>
      <w:r w:rsidRPr="009C3689">
        <w:rPr>
          <w:rFonts w:cs="Times New Roman"/>
          <w:spacing w:val="-1"/>
        </w:rPr>
        <w:t>a</w:t>
      </w:r>
      <w:r w:rsidRPr="009C3689">
        <w:rPr>
          <w:rFonts w:cs="Times New Roman"/>
        </w:rPr>
        <w:t>te</w:t>
      </w:r>
      <w:r w:rsidRPr="009C3689">
        <w:rPr>
          <w:rFonts w:cs="Times New Roman"/>
          <w:spacing w:val="-1"/>
        </w:rPr>
        <w:t xml:space="preserve"> </w:t>
      </w:r>
      <w:r w:rsidRPr="009C3689">
        <w:rPr>
          <w:rFonts w:cs="Times New Roman"/>
        </w:rPr>
        <w:t>b</w:t>
      </w:r>
      <w:r w:rsidRPr="009C3689">
        <w:rPr>
          <w:rFonts w:cs="Times New Roman"/>
          <w:spacing w:val="-1"/>
        </w:rPr>
        <w:t>e</w:t>
      </w:r>
      <w:r w:rsidRPr="009C3689">
        <w:rPr>
          <w:rFonts w:cs="Times New Roman"/>
        </w:rPr>
        <w:t>n</w:t>
      </w:r>
      <w:r w:rsidRPr="009C3689">
        <w:rPr>
          <w:rFonts w:cs="Times New Roman"/>
          <w:spacing w:val="-1"/>
        </w:rPr>
        <w:t>c</w:t>
      </w:r>
      <w:r w:rsidRPr="009C3689">
        <w:rPr>
          <w:rFonts w:cs="Times New Roman"/>
        </w:rPr>
        <w:t>h</w:t>
      </w:r>
      <w:r w:rsidRPr="009C3689">
        <w:rPr>
          <w:rFonts w:cs="Times New Roman"/>
          <w:spacing w:val="2"/>
        </w:rPr>
        <w:t>m</w:t>
      </w:r>
      <w:r w:rsidRPr="009C3689">
        <w:rPr>
          <w:rFonts w:cs="Times New Roman"/>
          <w:spacing w:val="-1"/>
        </w:rPr>
        <w:t>ar</w:t>
      </w:r>
      <w:r w:rsidRPr="009C3689">
        <w:rPr>
          <w:rFonts w:cs="Times New Roman"/>
        </w:rPr>
        <w:t>k</w:t>
      </w:r>
      <w:r>
        <w:rPr>
          <w:rFonts w:cs="Times New Roman"/>
        </w:rPr>
        <w:t xml:space="preserve"> plan</w:t>
      </w:r>
      <w:r w:rsidRPr="009C3689">
        <w:rPr>
          <w:rFonts w:cs="Times New Roman"/>
        </w:rPr>
        <w:t xml:space="preserve">; </w:t>
      </w:r>
      <w:r w:rsidRPr="009C3689">
        <w:rPr>
          <w:rFonts w:cs="Times New Roman"/>
          <w:spacing w:val="-1"/>
        </w:rPr>
        <w:t>(</w:t>
      </w:r>
      <w:r w:rsidRPr="009C3689">
        <w:rPr>
          <w:rFonts w:cs="Times New Roman"/>
        </w:rPr>
        <w:t>2)</w:t>
      </w:r>
      <w:r w:rsidRPr="009C3689">
        <w:rPr>
          <w:rFonts w:cs="Times New Roman"/>
          <w:spacing w:val="1"/>
        </w:rPr>
        <w:t xml:space="preserve"> </w:t>
      </w:r>
      <w:r w:rsidRPr="009C3689">
        <w:rPr>
          <w:rFonts w:cs="Times New Roman"/>
          <w:spacing w:val="-1"/>
        </w:rPr>
        <w:t>e</w:t>
      </w:r>
      <w:r w:rsidRPr="009C3689">
        <w:rPr>
          <w:rFonts w:cs="Times New Roman"/>
          <w:spacing w:val="2"/>
        </w:rPr>
        <w:t>n</w:t>
      </w:r>
      <w:r w:rsidRPr="009C3689">
        <w:rPr>
          <w:rFonts w:cs="Times New Roman"/>
        </w:rPr>
        <w:t>su</w:t>
      </w:r>
      <w:r w:rsidRPr="009C3689">
        <w:rPr>
          <w:rFonts w:cs="Times New Roman"/>
          <w:spacing w:val="-1"/>
        </w:rPr>
        <w:t>r</w:t>
      </w:r>
      <w:r w:rsidRPr="009C3689">
        <w:rPr>
          <w:rFonts w:cs="Times New Roman"/>
        </w:rPr>
        <w:t>ing</w:t>
      </w:r>
      <w:r w:rsidRPr="009C3689">
        <w:rPr>
          <w:rFonts w:cs="Times New Roman"/>
          <w:spacing w:val="-3"/>
        </w:rPr>
        <w:t xml:space="preserve"> </w:t>
      </w:r>
      <w:r w:rsidRPr="009C3689">
        <w:rPr>
          <w:rFonts w:cs="Times New Roman"/>
        </w:rPr>
        <w:t>th</w:t>
      </w:r>
      <w:r w:rsidRPr="009C3689">
        <w:rPr>
          <w:rFonts w:cs="Times New Roman"/>
          <w:spacing w:val="-1"/>
        </w:rPr>
        <w:t>a</w:t>
      </w:r>
      <w:r w:rsidRPr="009C3689">
        <w:rPr>
          <w:rFonts w:cs="Times New Roman"/>
        </w:rPr>
        <w:t>t individu</w:t>
      </w:r>
      <w:r w:rsidRPr="009C3689">
        <w:rPr>
          <w:rFonts w:cs="Times New Roman"/>
          <w:spacing w:val="-1"/>
        </w:rPr>
        <w:t>a</w:t>
      </w:r>
      <w:r w:rsidRPr="009C3689">
        <w:rPr>
          <w:rFonts w:cs="Times New Roman"/>
        </w:rPr>
        <w:t xml:space="preserve">ls </w:t>
      </w:r>
      <w:r w:rsidRPr="009C3689">
        <w:rPr>
          <w:rFonts w:cs="Times New Roman"/>
          <w:spacing w:val="-1"/>
        </w:rPr>
        <w:t>a</w:t>
      </w:r>
      <w:r w:rsidRPr="009C3689">
        <w:rPr>
          <w:rFonts w:cs="Times New Roman"/>
          <w:spacing w:val="1"/>
        </w:rPr>
        <w:t>r</w:t>
      </w:r>
      <w:r w:rsidRPr="009C3689">
        <w:rPr>
          <w:rFonts w:cs="Times New Roman"/>
        </w:rPr>
        <w:t>e</w:t>
      </w:r>
      <w:r w:rsidRPr="009C3689">
        <w:rPr>
          <w:rFonts w:cs="Times New Roman"/>
          <w:spacing w:val="-1"/>
        </w:rPr>
        <w:t xml:space="preserve"> aw</w:t>
      </w:r>
      <w:r w:rsidRPr="009C3689">
        <w:rPr>
          <w:rFonts w:cs="Times New Roman"/>
          <w:spacing w:val="1"/>
        </w:rPr>
        <w:t>a</w:t>
      </w:r>
      <w:r w:rsidRPr="009C3689">
        <w:rPr>
          <w:rFonts w:cs="Times New Roman"/>
          <w:spacing w:val="-1"/>
        </w:rPr>
        <w:t>r</w:t>
      </w:r>
      <w:r w:rsidRPr="009C3689">
        <w:rPr>
          <w:rFonts w:cs="Times New Roman"/>
        </w:rPr>
        <w:t>e</w:t>
      </w:r>
      <w:r w:rsidRPr="009C3689">
        <w:rPr>
          <w:rFonts w:cs="Times New Roman"/>
          <w:spacing w:val="-1"/>
        </w:rPr>
        <w:t xml:space="preserve"> </w:t>
      </w:r>
      <w:r w:rsidRPr="009C3689">
        <w:rPr>
          <w:rFonts w:cs="Times New Roman"/>
        </w:rPr>
        <w:t>of</w:t>
      </w:r>
      <w:r w:rsidRPr="009C3689">
        <w:rPr>
          <w:rFonts w:cs="Times New Roman"/>
          <w:spacing w:val="-1"/>
        </w:rPr>
        <w:t xml:space="preserve"> </w:t>
      </w:r>
      <w:r w:rsidRPr="009C3689">
        <w:rPr>
          <w:rFonts w:cs="Times New Roman"/>
        </w:rPr>
        <w:t>t</w:t>
      </w:r>
      <w:r w:rsidRPr="009C3689">
        <w:rPr>
          <w:rFonts w:cs="Times New Roman"/>
          <w:spacing w:val="2"/>
        </w:rPr>
        <w:t>h</w:t>
      </w:r>
      <w:r w:rsidRPr="009C3689">
        <w:rPr>
          <w:rFonts w:cs="Times New Roman"/>
        </w:rPr>
        <w:t xml:space="preserve">e </w:t>
      </w:r>
      <w:r w:rsidRPr="009C3689">
        <w:rPr>
          <w:rFonts w:cs="Times New Roman"/>
          <w:spacing w:val="-1"/>
        </w:rPr>
        <w:t>c</w:t>
      </w:r>
      <w:r w:rsidRPr="009C3689">
        <w:rPr>
          <w:rFonts w:cs="Times New Roman"/>
        </w:rPr>
        <w:t>ov</w:t>
      </w:r>
      <w:r w:rsidRPr="009C3689">
        <w:rPr>
          <w:rFonts w:cs="Times New Roman"/>
          <w:spacing w:val="-1"/>
        </w:rPr>
        <w:t>ere</w:t>
      </w:r>
      <w:r w:rsidRPr="009C3689">
        <w:rPr>
          <w:rFonts w:cs="Times New Roman"/>
        </w:rPr>
        <w:t xml:space="preserve">d </w:t>
      </w:r>
      <w:r w:rsidR="00290C4D">
        <w:rPr>
          <w:rFonts w:cs="Times New Roman"/>
        </w:rPr>
        <w:t xml:space="preserve"> M/SUD</w:t>
      </w:r>
      <w:r w:rsidRPr="009C3689">
        <w:rPr>
          <w:rFonts w:cs="Times New Roman"/>
          <w:spacing w:val="-1"/>
        </w:rPr>
        <w:t xml:space="preserve"> </w:t>
      </w:r>
      <w:r w:rsidRPr="009C3689">
        <w:rPr>
          <w:rFonts w:cs="Times New Roman"/>
        </w:rPr>
        <w:t>b</w:t>
      </w:r>
      <w:r w:rsidRPr="009C3689">
        <w:rPr>
          <w:rFonts w:cs="Times New Roman"/>
          <w:spacing w:val="-1"/>
        </w:rPr>
        <w:t>e</w:t>
      </w:r>
      <w:r w:rsidRPr="009C3689">
        <w:rPr>
          <w:rFonts w:cs="Times New Roman"/>
        </w:rPr>
        <w:t>n</w:t>
      </w:r>
      <w:r w:rsidRPr="009C3689">
        <w:rPr>
          <w:rFonts w:cs="Times New Roman"/>
          <w:spacing w:val="1"/>
        </w:rPr>
        <w:t>e</w:t>
      </w:r>
      <w:r w:rsidRPr="009C3689">
        <w:rPr>
          <w:rFonts w:cs="Times New Roman"/>
          <w:spacing w:val="-1"/>
        </w:rPr>
        <w:t>f</w:t>
      </w:r>
      <w:r w:rsidRPr="009C3689">
        <w:rPr>
          <w:rFonts w:cs="Times New Roman"/>
        </w:rPr>
        <w:t xml:space="preserve">its; </w:t>
      </w:r>
      <w:r w:rsidRPr="009C3689">
        <w:rPr>
          <w:rFonts w:cs="Times New Roman"/>
          <w:spacing w:val="-1"/>
        </w:rPr>
        <w:t>(</w:t>
      </w:r>
      <w:r w:rsidRPr="009C3689">
        <w:rPr>
          <w:rFonts w:cs="Times New Roman"/>
        </w:rPr>
        <w:t>3)</w:t>
      </w:r>
      <w:r w:rsidRPr="009C3689">
        <w:rPr>
          <w:rFonts w:cs="Times New Roman"/>
          <w:spacing w:val="-1"/>
        </w:rPr>
        <w:t xml:space="preserve"> e</w:t>
      </w:r>
      <w:r w:rsidRPr="009C3689">
        <w:rPr>
          <w:rFonts w:cs="Times New Roman"/>
        </w:rPr>
        <w:t>nsu</w:t>
      </w:r>
      <w:r w:rsidRPr="009C3689">
        <w:rPr>
          <w:rFonts w:cs="Times New Roman"/>
          <w:spacing w:val="-1"/>
        </w:rPr>
        <w:t>r</w:t>
      </w:r>
      <w:r w:rsidRPr="009C3689">
        <w:rPr>
          <w:rFonts w:cs="Times New Roman"/>
        </w:rPr>
        <w:t>i</w:t>
      </w:r>
      <w:r w:rsidRPr="009C3689">
        <w:rPr>
          <w:rFonts w:cs="Times New Roman"/>
          <w:spacing w:val="2"/>
        </w:rPr>
        <w:t>n</w:t>
      </w:r>
      <w:r w:rsidRPr="009C3689">
        <w:rPr>
          <w:rFonts w:cs="Times New Roman"/>
        </w:rPr>
        <w:t>g</w:t>
      </w:r>
      <w:r w:rsidRPr="009C3689">
        <w:rPr>
          <w:rFonts w:cs="Times New Roman"/>
          <w:spacing w:val="-3"/>
        </w:rPr>
        <w:t xml:space="preserve"> </w:t>
      </w:r>
      <w:r w:rsidRPr="009C3689">
        <w:rPr>
          <w:rFonts w:cs="Times New Roman"/>
        </w:rPr>
        <w:t>th</w:t>
      </w:r>
      <w:r w:rsidRPr="009C3689">
        <w:rPr>
          <w:rFonts w:cs="Times New Roman"/>
          <w:spacing w:val="-1"/>
        </w:rPr>
        <w:t>a</w:t>
      </w:r>
      <w:r w:rsidRPr="009C3689">
        <w:rPr>
          <w:rFonts w:cs="Times New Roman"/>
        </w:rPr>
        <w:t xml:space="preserve">t </w:t>
      </w:r>
      <w:r w:rsidRPr="009C3689">
        <w:rPr>
          <w:rFonts w:cs="Times New Roman"/>
          <w:spacing w:val="-1"/>
        </w:rPr>
        <w:t>c</w:t>
      </w:r>
      <w:r w:rsidRPr="009C3689">
        <w:rPr>
          <w:rFonts w:cs="Times New Roman"/>
        </w:rPr>
        <w:t>ons</w:t>
      </w:r>
      <w:r w:rsidRPr="009C3689">
        <w:rPr>
          <w:rFonts w:cs="Times New Roman"/>
          <w:spacing w:val="2"/>
        </w:rPr>
        <w:t>u</w:t>
      </w:r>
      <w:r w:rsidRPr="009C3689">
        <w:rPr>
          <w:rFonts w:cs="Times New Roman"/>
        </w:rPr>
        <w:t>m</w:t>
      </w:r>
      <w:r w:rsidRPr="009C3689">
        <w:rPr>
          <w:rFonts w:cs="Times New Roman"/>
          <w:spacing w:val="-1"/>
        </w:rPr>
        <w:t>er</w:t>
      </w:r>
      <w:r w:rsidRPr="009C3689">
        <w:rPr>
          <w:rFonts w:cs="Times New Roman"/>
        </w:rPr>
        <w:t xml:space="preserve">s of </w:t>
      </w:r>
      <w:r w:rsidR="00290C4D">
        <w:rPr>
          <w:rFonts w:cs="Times New Roman"/>
        </w:rPr>
        <w:t xml:space="preserve"> M/SUD </w:t>
      </w:r>
      <w:r w:rsidRPr="009C3689">
        <w:rPr>
          <w:rFonts w:cs="Times New Roman"/>
        </w:rPr>
        <w:t>s</w:t>
      </w:r>
      <w:r w:rsidRPr="009C3689">
        <w:rPr>
          <w:rFonts w:cs="Times New Roman"/>
          <w:spacing w:val="-1"/>
        </w:rPr>
        <w:t>er</w:t>
      </w:r>
      <w:r w:rsidRPr="009C3689">
        <w:rPr>
          <w:rFonts w:cs="Times New Roman"/>
        </w:rPr>
        <w:t>vi</w:t>
      </w:r>
      <w:r w:rsidRPr="009C3689">
        <w:rPr>
          <w:rFonts w:cs="Times New Roman"/>
          <w:spacing w:val="-1"/>
        </w:rPr>
        <w:t>ce</w:t>
      </w:r>
      <w:r w:rsidRPr="009C3689">
        <w:rPr>
          <w:rFonts w:cs="Times New Roman"/>
        </w:rPr>
        <w:t xml:space="preserve">s </w:t>
      </w:r>
      <w:r w:rsidRPr="009C3689">
        <w:rPr>
          <w:rFonts w:cs="Times New Roman"/>
          <w:spacing w:val="2"/>
        </w:rPr>
        <w:t>h</w:t>
      </w:r>
      <w:r w:rsidRPr="009C3689">
        <w:rPr>
          <w:rFonts w:cs="Times New Roman"/>
          <w:spacing w:val="-1"/>
        </w:rPr>
        <w:t>a</w:t>
      </w:r>
      <w:r w:rsidRPr="009C3689">
        <w:rPr>
          <w:rFonts w:cs="Times New Roman"/>
        </w:rPr>
        <w:t>ve</w:t>
      </w:r>
      <w:r w:rsidRPr="009C3689">
        <w:rPr>
          <w:rFonts w:cs="Times New Roman"/>
          <w:spacing w:val="1"/>
        </w:rPr>
        <w:t xml:space="preserve"> f</w:t>
      </w:r>
      <w:r w:rsidRPr="009C3689">
        <w:rPr>
          <w:rFonts w:cs="Times New Roman"/>
        </w:rPr>
        <w:t xml:space="preserve">ull </w:t>
      </w:r>
      <w:r w:rsidRPr="009C3689">
        <w:rPr>
          <w:rFonts w:cs="Times New Roman"/>
          <w:spacing w:val="-1"/>
        </w:rPr>
        <w:t>c</w:t>
      </w:r>
      <w:r w:rsidRPr="009C3689">
        <w:rPr>
          <w:rFonts w:cs="Times New Roman"/>
        </w:rPr>
        <w:t>on</w:t>
      </w:r>
      <w:r w:rsidRPr="009C3689">
        <w:rPr>
          <w:rFonts w:cs="Times New Roman"/>
          <w:spacing w:val="-1"/>
        </w:rPr>
        <w:t>f</w:t>
      </w:r>
      <w:r w:rsidRPr="009C3689">
        <w:rPr>
          <w:rFonts w:cs="Times New Roman"/>
        </w:rPr>
        <w:t>id</w:t>
      </w:r>
      <w:r w:rsidRPr="009C3689">
        <w:rPr>
          <w:rFonts w:cs="Times New Roman"/>
          <w:spacing w:val="-1"/>
        </w:rPr>
        <w:t>e</w:t>
      </w:r>
      <w:r w:rsidRPr="009C3689">
        <w:rPr>
          <w:rFonts w:cs="Times New Roman"/>
        </w:rPr>
        <w:t>n</w:t>
      </w:r>
      <w:r w:rsidRPr="009C3689">
        <w:rPr>
          <w:rFonts w:cs="Times New Roman"/>
          <w:spacing w:val="-1"/>
        </w:rPr>
        <w:t>c</w:t>
      </w:r>
      <w:r w:rsidRPr="009C3689">
        <w:rPr>
          <w:rFonts w:cs="Times New Roman"/>
        </w:rPr>
        <w:t>e</w:t>
      </w:r>
      <w:r w:rsidRPr="009C3689">
        <w:rPr>
          <w:rFonts w:cs="Times New Roman"/>
          <w:spacing w:val="-1"/>
        </w:rPr>
        <w:t xml:space="preserve"> </w:t>
      </w:r>
      <w:r w:rsidRPr="009C3689">
        <w:rPr>
          <w:rFonts w:cs="Times New Roman"/>
        </w:rPr>
        <w:t>in the</w:t>
      </w:r>
      <w:r w:rsidRPr="009C3689">
        <w:rPr>
          <w:rFonts w:cs="Times New Roman"/>
          <w:spacing w:val="1"/>
        </w:rPr>
        <w:t xml:space="preserve"> </w:t>
      </w:r>
      <w:r w:rsidRPr="009C3689">
        <w:rPr>
          <w:rFonts w:cs="Times New Roman"/>
          <w:spacing w:val="-1"/>
        </w:rPr>
        <w:t>c</w:t>
      </w:r>
      <w:r w:rsidRPr="009C3689">
        <w:rPr>
          <w:rFonts w:cs="Times New Roman"/>
        </w:rPr>
        <w:t>on</w:t>
      </w:r>
      <w:r w:rsidRPr="009C3689">
        <w:rPr>
          <w:rFonts w:cs="Times New Roman"/>
          <w:spacing w:val="1"/>
        </w:rPr>
        <w:t>f</w:t>
      </w:r>
      <w:r w:rsidRPr="009C3689">
        <w:rPr>
          <w:rFonts w:cs="Times New Roman"/>
        </w:rPr>
        <w:t>id</w:t>
      </w:r>
      <w:r w:rsidRPr="009C3689">
        <w:rPr>
          <w:rFonts w:cs="Times New Roman"/>
          <w:spacing w:val="-1"/>
        </w:rPr>
        <w:t>e</w:t>
      </w:r>
      <w:r w:rsidRPr="009C3689">
        <w:rPr>
          <w:rFonts w:cs="Times New Roman"/>
        </w:rPr>
        <w:t>nti</w:t>
      </w:r>
      <w:r w:rsidRPr="009C3689">
        <w:rPr>
          <w:rFonts w:cs="Times New Roman"/>
          <w:spacing w:val="-1"/>
        </w:rPr>
        <w:t>a</w:t>
      </w:r>
      <w:r w:rsidRPr="009C3689">
        <w:rPr>
          <w:rFonts w:cs="Times New Roman"/>
        </w:rPr>
        <w:t>li</w:t>
      </w:r>
      <w:r w:rsidRPr="009C3689">
        <w:rPr>
          <w:rFonts w:cs="Times New Roman"/>
          <w:spacing w:val="2"/>
        </w:rPr>
        <w:t>t</w:t>
      </w:r>
      <w:r w:rsidRPr="009C3689">
        <w:rPr>
          <w:rFonts w:cs="Times New Roman"/>
        </w:rPr>
        <w:t>y</w:t>
      </w:r>
      <w:r w:rsidRPr="009C3689">
        <w:rPr>
          <w:rFonts w:cs="Times New Roman"/>
          <w:spacing w:val="-5"/>
        </w:rPr>
        <w:t xml:space="preserve"> </w:t>
      </w:r>
      <w:r w:rsidRPr="009C3689">
        <w:rPr>
          <w:rFonts w:cs="Times New Roman"/>
        </w:rPr>
        <w:t>of th</w:t>
      </w:r>
      <w:r w:rsidRPr="009C3689">
        <w:rPr>
          <w:rFonts w:cs="Times New Roman"/>
          <w:spacing w:val="-1"/>
        </w:rPr>
        <w:t>e</w:t>
      </w:r>
      <w:r w:rsidRPr="009C3689">
        <w:rPr>
          <w:rFonts w:cs="Times New Roman"/>
        </w:rPr>
        <w:t>ir</w:t>
      </w:r>
      <w:r w:rsidRPr="009C3689">
        <w:rPr>
          <w:rFonts w:cs="Times New Roman"/>
          <w:spacing w:val="-1"/>
        </w:rPr>
        <w:t xml:space="preserve"> </w:t>
      </w:r>
      <w:r w:rsidRPr="009C3689">
        <w:rPr>
          <w:rFonts w:cs="Times New Roman"/>
        </w:rPr>
        <w:t>m</w:t>
      </w:r>
      <w:r w:rsidRPr="009C3689">
        <w:rPr>
          <w:rFonts w:cs="Times New Roman"/>
          <w:spacing w:val="-1"/>
        </w:rPr>
        <w:t>e</w:t>
      </w:r>
      <w:r w:rsidRPr="009C3689">
        <w:rPr>
          <w:rFonts w:cs="Times New Roman"/>
        </w:rPr>
        <w:t>di</w:t>
      </w:r>
      <w:r w:rsidRPr="009C3689">
        <w:rPr>
          <w:rFonts w:cs="Times New Roman"/>
          <w:spacing w:val="-1"/>
        </w:rPr>
        <w:t>ca</w:t>
      </w:r>
      <w:r w:rsidRPr="009C3689">
        <w:rPr>
          <w:rFonts w:cs="Times New Roman"/>
        </w:rPr>
        <w:t>l in</w:t>
      </w:r>
      <w:r w:rsidRPr="009C3689">
        <w:rPr>
          <w:rFonts w:cs="Times New Roman"/>
          <w:spacing w:val="-1"/>
        </w:rPr>
        <w:t>f</w:t>
      </w:r>
      <w:r w:rsidRPr="009C3689">
        <w:rPr>
          <w:rFonts w:cs="Times New Roman"/>
        </w:rPr>
        <w:t>o</w:t>
      </w:r>
      <w:r w:rsidRPr="009C3689">
        <w:rPr>
          <w:rFonts w:cs="Times New Roman"/>
          <w:spacing w:val="-1"/>
        </w:rPr>
        <w:t>r</w:t>
      </w:r>
      <w:r w:rsidRPr="009C3689">
        <w:rPr>
          <w:rFonts w:cs="Times New Roman"/>
        </w:rPr>
        <w:t>m</w:t>
      </w:r>
      <w:r w:rsidRPr="009C3689">
        <w:rPr>
          <w:rFonts w:cs="Times New Roman"/>
          <w:spacing w:val="-1"/>
        </w:rPr>
        <w:t>a</w:t>
      </w:r>
      <w:r w:rsidRPr="009C3689">
        <w:rPr>
          <w:rFonts w:cs="Times New Roman"/>
        </w:rPr>
        <w:t>tio</w:t>
      </w:r>
      <w:r w:rsidRPr="009C3689">
        <w:rPr>
          <w:rFonts w:cs="Times New Roman"/>
          <w:spacing w:val="2"/>
        </w:rPr>
        <w:t>n</w:t>
      </w:r>
      <w:r w:rsidRPr="009C3689">
        <w:rPr>
          <w:rFonts w:cs="Times New Roman"/>
        </w:rPr>
        <w:t xml:space="preserve">; </w:t>
      </w:r>
      <w:r w:rsidRPr="009C3689">
        <w:rPr>
          <w:rFonts w:cs="Times New Roman"/>
          <w:spacing w:val="-1"/>
        </w:rPr>
        <w:t>a</w:t>
      </w:r>
      <w:r w:rsidRPr="009C3689">
        <w:rPr>
          <w:rFonts w:cs="Times New Roman"/>
        </w:rPr>
        <w:t xml:space="preserve">nd </w:t>
      </w:r>
      <w:r w:rsidRPr="009C3689">
        <w:rPr>
          <w:rFonts w:cs="Times New Roman"/>
          <w:spacing w:val="-1"/>
        </w:rPr>
        <w:t>(</w:t>
      </w:r>
      <w:r w:rsidRPr="009C3689">
        <w:rPr>
          <w:rFonts w:cs="Times New Roman"/>
        </w:rPr>
        <w:t>4)</w:t>
      </w:r>
      <w:r w:rsidRPr="009C3689">
        <w:rPr>
          <w:rFonts w:cs="Times New Roman"/>
          <w:spacing w:val="-1"/>
        </w:rPr>
        <w:t xml:space="preserve"> </w:t>
      </w:r>
      <w:r w:rsidRPr="009C3689">
        <w:rPr>
          <w:rFonts w:cs="Times New Roman"/>
        </w:rPr>
        <w:t>monito</w:t>
      </w:r>
      <w:r w:rsidRPr="009C3689">
        <w:rPr>
          <w:rFonts w:cs="Times New Roman"/>
          <w:spacing w:val="-1"/>
        </w:rPr>
        <w:t>r</w:t>
      </w:r>
      <w:r w:rsidRPr="009C3689">
        <w:rPr>
          <w:rFonts w:cs="Times New Roman"/>
        </w:rPr>
        <w:t>ing</w:t>
      </w:r>
      <w:r w:rsidRPr="009C3689">
        <w:rPr>
          <w:rFonts w:cs="Times New Roman"/>
          <w:spacing w:val="-3"/>
        </w:rPr>
        <w:t xml:space="preserve"> </w:t>
      </w:r>
      <w:r w:rsidR="00DC76AE">
        <w:rPr>
          <w:rFonts w:cs="Times New Roman"/>
          <w:spacing w:val="-3"/>
        </w:rPr>
        <w:t xml:space="preserve">the </w:t>
      </w:r>
      <w:r w:rsidR="008D1875" w:rsidRPr="009C3689">
        <w:rPr>
          <w:rFonts w:cs="Times New Roman"/>
        </w:rPr>
        <w:t>u</w:t>
      </w:r>
      <w:r w:rsidR="008D1875">
        <w:rPr>
          <w:rFonts w:cs="Times New Roman"/>
        </w:rPr>
        <w:t>se</w:t>
      </w:r>
      <w:r w:rsidR="008D1875" w:rsidRPr="009C3689">
        <w:rPr>
          <w:rFonts w:cs="Times New Roman"/>
        </w:rPr>
        <w:t xml:space="preserve"> </w:t>
      </w:r>
      <w:r w:rsidRPr="009C3689">
        <w:rPr>
          <w:rFonts w:cs="Times New Roman"/>
        </w:rPr>
        <w:t>of</w:t>
      </w:r>
      <w:r w:rsidRPr="009C3689">
        <w:rPr>
          <w:rFonts w:cs="Times New Roman"/>
          <w:spacing w:val="-1"/>
        </w:rPr>
        <w:t xml:space="preserve"> </w:t>
      </w:r>
      <w:r w:rsidR="00587C2A">
        <w:rPr>
          <w:rFonts w:cs="Times New Roman"/>
        </w:rPr>
        <w:t>M/SUD</w:t>
      </w:r>
      <w:r w:rsidRPr="009C3689">
        <w:rPr>
          <w:rFonts w:cs="Times New Roman"/>
        </w:rPr>
        <w:t xml:space="preserve"> b</w:t>
      </w:r>
      <w:r w:rsidRPr="009C3689">
        <w:rPr>
          <w:rFonts w:cs="Times New Roman"/>
          <w:spacing w:val="-1"/>
        </w:rPr>
        <w:t>e</w:t>
      </w:r>
      <w:r w:rsidRPr="009C3689">
        <w:rPr>
          <w:rFonts w:cs="Times New Roman"/>
        </w:rPr>
        <w:t>n</w:t>
      </w:r>
      <w:r w:rsidRPr="009C3689">
        <w:rPr>
          <w:rFonts w:cs="Times New Roman"/>
          <w:spacing w:val="-1"/>
        </w:rPr>
        <w:t>ef</w:t>
      </w:r>
      <w:r w:rsidRPr="009C3689">
        <w:rPr>
          <w:rFonts w:cs="Times New Roman"/>
        </w:rPr>
        <w:t>its in li</w:t>
      </w:r>
      <w:r w:rsidRPr="009C3689">
        <w:rPr>
          <w:rFonts w:cs="Times New Roman"/>
          <w:spacing w:val="-3"/>
        </w:rPr>
        <w:t>g</w:t>
      </w:r>
      <w:r w:rsidRPr="009C3689">
        <w:rPr>
          <w:rFonts w:cs="Times New Roman"/>
        </w:rPr>
        <w:t>ht of</w:t>
      </w:r>
      <w:r w:rsidRPr="009C3689">
        <w:rPr>
          <w:rFonts w:cs="Times New Roman"/>
          <w:spacing w:val="-1"/>
        </w:rPr>
        <w:t xml:space="preserve"> </w:t>
      </w:r>
      <w:r w:rsidRPr="009C3689">
        <w:rPr>
          <w:rFonts w:cs="Times New Roman"/>
        </w:rPr>
        <w:t>utili</w:t>
      </w:r>
      <w:r w:rsidRPr="009C3689">
        <w:rPr>
          <w:rFonts w:cs="Times New Roman"/>
          <w:spacing w:val="1"/>
        </w:rPr>
        <w:t>z</w:t>
      </w:r>
      <w:r w:rsidRPr="009C3689">
        <w:rPr>
          <w:rFonts w:cs="Times New Roman"/>
          <w:spacing w:val="-1"/>
        </w:rPr>
        <w:t>a</w:t>
      </w:r>
      <w:r w:rsidRPr="009C3689">
        <w:rPr>
          <w:rFonts w:cs="Times New Roman"/>
        </w:rPr>
        <w:t xml:space="preserve">tion </w:t>
      </w:r>
      <w:r w:rsidRPr="009C3689">
        <w:rPr>
          <w:rFonts w:cs="Times New Roman"/>
          <w:spacing w:val="-1"/>
        </w:rPr>
        <w:t>re</w:t>
      </w:r>
      <w:r w:rsidRPr="009C3689">
        <w:rPr>
          <w:rFonts w:cs="Times New Roman"/>
        </w:rPr>
        <w:t>vi</w:t>
      </w:r>
      <w:r w:rsidRPr="009C3689">
        <w:rPr>
          <w:rFonts w:cs="Times New Roman"/>
          <w:spacing w:val="-1"/>
        </w:rPr>
        <w:t>ew</w:t>
      </w:r>
      <w:r w:rsidRPr="009C3689">
        <w:rPr>
          <w:rFonts w:cs="Times New Roman"/>
        </w:rPr>
        <w:t>, m</w:t>
      </w:r>
      <w:r w:rsidRPr="009C3689">
        <w:rPr>
          <w:rFonts w:cs="Times New Roman"/>
          <w:spacing w:val="-1"/>
        </w:rPr>
        <w:t>e</w:t>
      </w:r>
      <w:r w:rsidRPr="009C3689">
        <w:rPr>
          <w:rFonts w:cs="Times New Roman"/>
        </w:rPr>
        <w:t>di</w:t>
      </w:r>
      <w:r w:rsidRPr="009C3689">
        <w:rPr>
          <w:rFonts w:cs="Times New Roman"/>
          <w:spacing w:val="-1"/>
        </w:rPr>
        <w:t>ca</w:t>
      </w:r>
      <w:r w:rsidRPr="009C3689">
        <w:rPr>
          <w:rFonts w:cs="Times New Roman"/>
        </w:rPr>
        <w:t>l n</w:t>
      </w:r>
      <w:r w:rsidRPr="009C3689">
        <w:rPr>
          <w:rFonts w:cs="Times New Roman"/>
          <w:spacing w:val="-1"/>
        </w:rPr>
        <w:t>e</w:t>
      </w:r>
      <w:r w:rsidRPr="009C3689">
        <w:rPr>
          <w:rFonts w:cs="Times New Roman"/>
          <w:spacing w:val="1"/>
        </w:rPr>
        <w:t>c</w:t>
      </w:r>
      <w:r w:rsidRPr="009C3689">
        <w:rPr>
          <w:rFonts w:cs="Times New Roman"/>
          <w:spacing w:val="-1"/>
        </w:rPr>
        <w:t>e</w:t>
      </w:r>
      <w:r w:rsidRPr="009C3689">
        <w:rPr>
          <w:rFonts w:cs="Times New Roman"/>
        </w:rPr>
        <w:t>ssi</w:t>
      </w:r>
      <w:r w:rsidRPr="009C3689">
        <w:rPr>
          <w:rFonts w:cs="Times New Roman"/>
          <w:spacing w:val="2"/>
        </w:rPr>
        <w:t>t</w:t>
      </w:r>
      <w:r w:rsidRPr="009C3689">
        <w:rPr>
          <w:rFonts w:cs="Times New Roman"/>
          <w:spacing w:val="-5"/>
        </w:rPr>
        <w:t>y</w:t>
      </w:r>
      <w:r w:rsidRPr="009C3689">
        <w:rPr>
          <w:rFonts w:cs="Times New Roman"/>
        </w:rPr>
        <w:t>,</w:t>
      </w:r>
      <w:r w:rsidRPr="009C3689">
        <w:rPr>
          <w:rFonts w:cs="Times New Roman"/>
          <w:spacing w:val="2"/>
        </w:rPr>
        <w:t xml:space="preserve"> </w:t>
      </w:r>
      <w:r w:rsidRPr="009C3689">
        <w:rPr>
          <w:rFonts w:cs="Times New Roman"/>
          <w:spacing w:val="-1"/>
        </w:rPr>
        <w:t>e</w:t>
      </w:r>
      <w:r w:rsidRPr="009C3689">
        <w:rPr>
          <w:rFonts w:cs="Times New Roman"/>
        </w:rPr>
        <w:t>t</w:t>
      </w:r>
      <w:r w:rsidRPr="009C3689">
        <w:rPr>
          <w:rFonts w:cs="Times New Roman"/>
          <w:spacing w:val="-1"/>
        </w:rPr>
        <w:t>c</w:t>
      </w:r>
      <w:r w:rsidR="0056496D">
        <w:rPr>
          <w:rFonts w:cs="Times New Roman"/>
        </w:rPr>
        <w:t xml:space="preserve">.  </w:t>
      </w:r>
      <w:r w:rsidRPr="009C3689">
        <w:rPr>
          <w:rFonts w:cs="Times New Roman"/>
        </w:rPr>
        <w:t>Cons</w:t>
      </w:r>
      <w:r w:rsidRPr="009C3689">
        <w:rPr>
          <w:rFonts w:cs="Times New Roman"/>
          <w:spacing w:val="-1"/>
        </w:rPr>
        <w:t>e</w:t>
      </w:r>
      <w:r w:rsidRPr="009C3689">
        <w:rPr>
          <w:rFonts w:cs="Times New Roman"/>
          <w:spacing w:val="2"/>
        </w:rPr>
        <w:t>q</w:t>
      </w:r>
      <w:r w:rsidRPr="009C3689">
        <w:rPr>
          <w:rFonts w:cs="Times New Roman"/>
        </w:rPr>
        <w:t>u</w:t>
      </w:r>
      <w:r w:rsidRPr="009C3689">
        <w:rPr>
          <w:rFonts w:cs="Times New Roman"/>
          <w:spacing w:val="-1"/>
        </w:rPr>
        <w:t>e</w:t>
      </w:r>
      <w:r w:rsidRPr="009C3689">
        <w:rPr>
          <w:rFonts w:cs="Times New Roman"/>
        </w:rPr>
        <w:t>nt</w:t>
      </w:r>
      <w:r w:rsidRPr="009C3689">
        <w:rPr>
          <w:rFonts w:cs="Times New Roman"/>
          <w:spacing w:val="2"/>
        </w:rPr>
        <w:t>l</w:t>
      </w:r>
      <w:r w:rsidRPr="009C3689">
        <w:rPr>
          <w:rFonts w:cs="Times New Roman"/>
          <w:spacing w:val="-5"/>
        </w:rPr>
        <w:t>y</w:t>
      </w:r>
      <w:r w:rsidRPr="009C3689">
        <w:rPr>
          <w:rFonts w:cs="Times New Roman"/>
        </w:rPr>
        <w:t>, st</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rPr>
        <w:t>s m</w:t>
      </w:r>
      <w:r w:rsidRPr="009C3689">
        <w:rPr>
          <w:rFonts w:cs="Times New Roman"/>
          <w:spacing w:val="3"/>
        </w:rPr>
        <w:t>a</w:t>
      </w:r>
      <w:r w:rsidRPr="009C3689">
        <w:rPr>
          <w:rFonts w:cs="Times New Roman"/>
        </w:rPr>
        <w:t>y</w:t>
      </w:r>
      <w:r w:rsidRPr="009C3689">
        <w:rPr>
          <w:rFonts w:cs="Times New Roman"/>
          <w:spacing w:val="-5"/>
        </w:rPr>
        <w:t xml:space="preserve"> </w:t>
      </w:r>
      <w:r w:rsidRPr="009C3689">
        <w:rPr>
          <w:rFonts w:cs="Times New Roman"/>
          <w:spacing w:val="2"/>
        </w:rPr>
        <w:t>h</w:t>
      </w:r>
      <w:r w:rsidRPr="009C3689">
        <w:rPr>
          <w:rFonts w:cs="Times New Roman"/>
          <w:spacing w:val="-1"/>
        </w:rPr>
        <w:t>a</w:t>
      </w:r>
      <w:r w:rsidRPr="009C3689">
        <w:rPr>
          <w:rFonts w:cs="Times New Roman"/>
        </w:rPr>
        <w:t>ve</w:t>
      </w:r>
      <w:r w:rsidRPr="009C3689">
        <w:rPr>
          <w:rFonts w:cs="Times New Roman"/>
          <w:spacing w:val="-1"/>
        </w:rPr>
        <w:t xml:space="preserve"> </w:t>
      </w:r>
      <w:r w:rsidRPr="009C3689">
        <w:rPr>
          <w:rFonts w:cs="Times New Roman"/>
          <w:spacing w:val="2"/>
        </w:rPr>
        <w:t>t</w:t>
      </w:r>
      <w:r w:rsidRPr="009C3689">
        <w:rPr>
          <w:rFonts w:cs="Times New Roman"/>
        </w:rPr>
        <w:t>o b</w:t>
      </w:r>
      <w:r w:rsidRPr="009C3689">
        <w:rPr>
          <w:rFonts w:cs="Times New Roman"/>
          <w:spacing w:val="-1"/>
        </w:rPr>
        <w:t>ec</w:t>
      </w:r>
      <w:r w:rsidRPr="009C3689">
        <w:rPr>
          <w:rFonts w:cs="Times New Roman"/>
        </w:rPr>
        <w:t>ome</w:t>
      </w:r>
      <w:r w:rsidRPr="009C3689">
        <w:rPr>
          <w:rFonts w:cs="Times New Roman"/>
          <w:spacing w:val="-1"/>
        </w:rPr>
        <w:t xml:space="preserve"> </w:t>
      </w:r>
      <w:r w:rsidRPr="009C3689">
        <w:rPr>
          <w:rFonts w:cs="Times New Roman"/>
        </w:rPr>
        <w:t>mo</w:t>
      </w:r>
      <w:r w:rsidRPr="009C3689">
        <w:rPr>
          <w:rFonts w:cs="Times New Roman"/>
          <w:spacing w:val="-1"/>
        </w:rPr>
        <w:t>r</w:t>
      </w:r>
      <w:r w:rsidRPr="009C3689">
        <w:rPr>
          <w:rFonts w:cs="Times New Roman"/>
        </w:rPr>
        <w:t>e</w:t>
      </w:r>
      <w:r w:rsidRPr="009C3689">
        <w:rPr>
          <w:rFonts w:cs="Times New Roman"/>
          <w:spacing w:val="-1"/>
        </w:rPr>
        <w:t xml:space="preserve"> </w:t>
      </w:r>
      <w:r w:rsidRPr="009C3689">
        <w:rPr>
          <w:rFonts w:cs="Times New Roman"/>
          <w:spacing w:val="2"/>
        </w:rPr>
        <w:t>p</w:t>
      </w:r>
      <w:r w:rsidRPr="009C3689">
        <w:rPr>
          <w:rFonts w:cs="Times New Roman"/>
          <w:spacing w:val="-1"/>
        </w:rPr>
        <w:t>r</w:t>
      </w:r>
      <w:r w:rsidRPr="009C3689">
        <w:rPr>
          <w:rFonts w:cs="Times New Roman"/>
        </w:rPr>
        <w:t>o</w:t>
      </w:r>
      <w:r w:rsidRPr="009C3689">
        <w:rPr>
          <w:rFonts w:cs="Times New Roman"/>
          <w:spacing w:val="1"/>
        </w:rPr>
        <w:t>a</w:t>
      </w:r>
      <w:r w:rsidRPr="009C3689">
        <w:rPr>
          <w:rFonts w:cs="Times New Roman"/>
          <w:spacing w:val="-1"/>
        </w:rPr>
        <w:t>c</w:t>
      </w:r>
      <w:r w:rsidRPr="009C3689">
        <w:rPr>
          <w:rFonts w:cs="Times New Roman"/>
        </w:rPr>
        <w:t>tive</w:t>
      </w:r>
      <w:r w:rsidRPr="009C3689">
        <w:rPr>
          <w:rFonts w:cs="Times New Roman"/>
          <w:spacing w:val="-1"/>
        </w:rPr>
        <w:t xml:space="preserve"> </w:t>
      </w:r>
      <w:r w:rsidRPr="009C3689">
        <w:rPr>
          <w:rFonts w:cs="Times New Roman"/>
        </w:rPr>
        <w:t xml:space="preserve">in </w:t>
      </w:r>
      <w:r w:rsidRPr="009C3689">
        <w:rPr>
          <w:rFonts w:cs="Times New Roman"/>
          <w:spacing w:val="-1"/>
        </w:rPr>
        <w:t>e</w:t>
      </w:r>
      <w:r w:rsidRPr="009C3689">
        <w:rPr>
          <w:rFonts w:cs="Times New Roman"/>
        </w:rPr>
        <w:t>nsu</w:t>
      </w:r>
      <w:r w:rsidRPr="009C3689">
        <w:rPr>
          <w:rFonts w:cs="Times New Roman"/>
          <w:spacing w:val="-1"/>
        </w:rPr>
        <w:t>r</w:t>
      </w:r>
      <w:r w:rsidRPr="009C3689">
        <w:rPr>
          <w:rFonts w:cs="Times New Roman"/>
        </w:rPr>
        <w:t>ing</w:t>
      </w:r>
      <w:r w:rsidRPr="009C3689">
        <w:rPr>
          <w:rFonts w:cs="Times New Roman"/>
          <w:spacing w:val="-3"/>
        </w:rPr>
        <w:t xml:space="preserve"> </w:t>
      </w:r>
      <w:r w:rsidRPr="009C3689">
        <w:rPr>
          <w:rFonts w:cs="Times New Roman"/>
        </w:rPr>
        <w:t>t</w:t>
      </w:r>
      <w:r w:rsidRPr="009C3689">
        <w:rPr>
          <w:rFonts w:cs="Times New Roman"/>
          <w:spacing w:val="2"/>
        </w:rPr>
        <w:t>h</w:t>
      </w:r>
      <w:r w:rsidRPr="009C3689">
        <w:rPr>
          <w:rFonts w:cs="Times New Roman"/>
          <w:spacing w:val="-1"/>
        </w:rPr>
        <w:t>a</w:t>
      </w:r>
      <w:r w:rsidRPr="009C3689">
        <w:rPr>
          <w:rFonts w:cs="Times New Roman"/>
        </w:rPr>
        <w:t>t st</w:t>
      </w:r>
      <w:r w:rsidRPr="009C3689">
        <w:rPr>
          <w:rFonts w:cs="Times New Roman"/>
          <w:spacing w:val="-1"/>
        </w:rPr>
        <w:t>a</w:t>
      </w:r>
      <w:r w:rsidRPr="009C3689">
        <w:rPr>
          <w:rFonts w:cs="Times New Roman"/>
        </w:rPr>
        <w:t>t</w:t>
      </w:r>
      <w:r w:rsidRPr="009C3689">
        <w:rPr>
          <w:rFonts w:cs="Times New Roman"/>
          <w:spacing w:val="-1"/>
        </w:rPr>
        <w:t>e-f</w:t>
      </w:r>
      <w:r w:rsidRPr="009C3689">
        <w:rPr>
          <w:rFonts w:cs="Times New Roman"/>
        </w:rPr>
        <w:t>un</w:t>
      </w:r>
      <w:r w:rsidRPr="009C3689">
        <w:rPr>
          <w:rFonts w:cs="Times New Roman"/>
          <w:spacing w:val="2"/>
        </w:rPr>
        <w:t>d</w:t>
      </w:r>
      <w:r w:rsidRPr="009C3689">
        <w:rPr>
          <w:rFonts w:cs="Times New Roman"/>
          <w:spacing w:val="-1"/>
        </w:rPr>
        <w:t>e</w:t>
      </w:r>
      <w:r w:rsidRPr="009C3689">
        <w:rPr>
          <w:rFonts w:cs="Times New Roman"/>
        </w:rPr>
        <w:t>d p</w:t>
      </w:r>
      <w:r w:rsidRPr="009C3689">
        <w:rPr>
          <w:rFonts w:cs="Times New Roman"/>
          <w:spacing w:val="-1"/>
        </w:rPr>
        <w:t>r</w:t>
      </w:r>
      <w:r w:rsidRPr="009C3689">
        <w:rPr>
          <w:rFonts w:cs="Times New Roman"/>
        </w:rPr>
        <w:t>ovid</w:t>
      </w:r>
      <w:r w:rsidRPr="009C3689">
        <w:rPr>
          <w:rFonts w:cs="Times New Roman"/>
          <w:spacing w:val="-1"/>
        </w:rPr>
        <w:t>er</w:t>
      </w:r>
      <w:r w:rsidRPr="009C3689">
        <w:rPr>
          <w:rFonts w:cs="Times New Roman"/>
        </w:rPr>
        <w:t xml:space="preserve">s </w:t>
      </w:r>
      <w:r w:rsidRPr="009C3689">
        <w:rPr>
          <w:rFonts w:cs="Times New Roman"/>
          <w:spacing w:val="1"/>
        </w:rPr>
        <w:t>a</w:t>
      </w:r>
      <w:r w:rsidRPr="009C3689">
        <w:rPr>
          <w:rFonts w:cs="Times New Roman"/>
          <w:spacing w:val="-1"/>
        </w:rPr>
        <w:t>r</w:t>
      </w:r>
      <w:r w:rsidRPr="009C3689">
        <w:rPr>
          <w:rFonts w:cs="Times New Roman"/>
        </w:rPr>
        <w:t>e</w:t>
      </w:r>
      <w:r w:rsidRPr="009C3689">
        <w:rPr>
          <w:rFonts w:cs="Times New Roman"/>
          <w:spacing w:val="1"/>
        </w:rPr>
        <w:t xml:space="preserve"> </w:t>
      </w:r>
      <w:r w:rsidRPr="009C3689">
        <w:rPr>
          <w:rFonts w:cs="Times New Roman"/>
          <w:spacing w:val="-1"/>
        </w:rPr>
        <w:t>e</w:t>
      </w:r>
      <w:r w:rsidRPr="009C3689">
        <w:rPr>
          <w:rFonts w:cs="Times New Roman"/>
        </w:rPr>
        <w:t>n</w:t>
      </w:r>
      <w:r w:rsidRPr="009C3689">
        <w:rPr>
          <w:rFonts w:cs="Times New Roman"/>
          <w:spacing w:val="-1"/>
        </w:rPr>
        <w:t>r</w:t>
      </w:r>
      <w:r w:rsidRPr="009C3689">
        <w:rPr>
          <w:rFonts w:cs="Times New Roman"/>
        </w:rPr>
        <w:t>oll</w:t>
      </w:r>
      <w:r w:rsidRPr="009C3689">
        <w:rPr>
          <w:rFonts w:cs="Times New Roman"/>
          <w:spacing w:val="-1"/>
        </w:rPr>
        <w:t>e</w:t>
      </w:r>
      <w:r w:rsidRPr="009C3689">
        <w:rPr>
          <w:rFonts w:cs="Times New Roman"/>
        </w:rPr>
        <w:t>d</w:t>
      </w:r>
      <w:r w:rsidRPr="009C3689">
        <w:rPr>
          <w:rFonts w:cs="Times New Roman"/>
          <w:spacing w:val="2"/>
        </w:rPr>
        <w:t xml:space="preserve"> </w:t>
      </w:r>
      <w:r w:rsidRPr="009C3689">
        <w:rPr>
          <w:rFonts w:cs="Times New Roman"/>
        </w:rPr>
        <w:t>in the M</w:t>
      </w:r>
      <w:r w:rsidRPr="009C3689">
        <w:rPr>
          <w:rFonts w:cs="Times New Roman"/>
          <w:spacing w:val="-1"/>
        </w:rPr>
        <w:t>e</w:t>
      </w:r>
      <w:r w:rsidRPr="009C3689">
        <w:rPr>
          <w:rFonts w:cs="Times New Roman"/>
        </w:rPr>
        <w:t>di</w:t>
      </w:r>
      <w:r w:rsidRPr="009C3689">
        <w:rPr>
          <w:rFonts w:cs="Times New Roman"/>
          <w:spacing w:val="-1"/>
        </w:rPr>
        <w:t>ca</w:t>
      </w:r>
      <w:r w:rsidRPr="009C3689">
        <w:rPr>
          <w:rFonts w:cs="Times New Roman"/>
        </w:rPr>
        <w:t>id p</w:t>
      </w:r>
      <w:r w:rsidRPr="009C3689">
        <w:rPr>
          <w:rFonts w:cs="Times New Roman"/>
          <w:spacing w:val="-1"/>
        </w:rPr>
        <w:t>r</w:t>
      </w:r>
      <w:r w:rsidRPr="009C3689">
        <w:rPr>
          <w:rFonts w:cs="Times New Roman"/>
          <w:spacing w:val="2"/>
        </w:rPr>
        <w:t>o</w:t>
      </w:r>
      <w:r w:rsidRPr="009C3689">
        <w:rPr>
          <w:rFonts w:cs="Times New Roman"/>
          <w:spacing w:val="-3"/>
        </w:rPr>
        <w:t>g</w:t>
      </w:r>
      <w:r w:rsidRPr="009C3689">
        <w:rPr>
          <w:rFonts w:cs="Times New Roman"/>
          <w:spacing w:val="1"/>
        </w:rPr>
        <w:t>r</w:t>
      </w:r>
      <w:r w:rsidRPr="009C3689">
        <w:rPr>
          <w:rFonts w:cs="Times New Roman"/>
          <w:spacing w:val="-1"/>
        </w:rPr>
        <w:t>a</w:t>
      </w:r>
      <w:r w:rsidRPr="009C3689">
        <w:rPr>
          <w:rFonts w:cs="Times New Roman"/>
        </w:rPr>
        <w:t xml:space="preserve">m </w:t>
      </w:r>
      <w:r w:rsidRPr="009C3689">
        <w:rPr>
          <w:rFonts w:cs="Times New Roman"/>
          <w:spacing w:val="-1"/>
        </w:rPr>
        <w:t>a</w:t>
      </w:r>
      <w:r w:rsidRPr="009C3689">
        <w:rPr>
          <w:rFonts w:cs="Times New Roman"/>
        </w:rPr>
        <w:t xml:space="preserve">nd </w:t>
      </w:r>
      <w:r w:rsidRPr="009C3689">
        <w:rPr>
          <w:rFonts w:cs="Times New Roman"/>
          <w:spacing w:val="2"/>
        </w:rPr>
        <w:t>h</w:t>
      </w:r>
      <w:r w:rsidRPr="009C3689">
        <w:rPr>
          <w:rFonts w:cs="Times New Roman"/>
          <w:spacing w:val="-1"/>
        </w:rPr>
        <w:t>a</w:t>
      </w:r>
      <w:r w:rsidRPr="009C3689">
        <w:rPr>
          <w:rFonts w:cs="Times New Roman"/>
        </w:rPr>
        <w:t>ve</w:t>
      </w:r>
      <w:r w:rsidRPr="009C3689">
        <w:rPr>
          <w:rFonts w:cs="Times New Roman"/>
          <w:spacing w:val="-1"/>
        </w:rPr>
        <w:t xml:space="preserve"> </w:t>
      </w:r>
      <w:r w:rsidRPr="009C3689">
        <w:rPr>
          <w:rFonts w:cs="Times New Roman"/>
        </w:rPr>
        <w:t>the</w:t>
      </w:r>
      <w:r w:rsidRPr="009C3689">
        <w:rPr>
          <w:rFonts w:cs="Times New Roman"/>
          <w:spacing w:val="-1"/>
        </w:rPr>
        <w:t xml:space="preserve"> a</w:t>
      </w:r>
      <w:r w:rsidRPr="009C3689">
        <w:rPr>
          <w:rFonts w:cs="Times New Roman"/>
        </w:rPr>
        <w:t>bili</w:t>
      </w:r>
      <w:r w:rsidRPr="009C3689">
        <w:rPr>
          <w:rFonts w:cs="Times New Roman"/>
          <w:spacing w:val="2"/>
        </w:rPr>
        <w:t>t</w:t>
      </w:r>
      <w:r w:rsidRPr="009C3689">
        <w:rPr>
          <w:rFonts w:cs="Times New Roman"/>
        </w:rPr>
        <w:t>y</w:t>
      </w:r>
      <w:r w:rsidRPr="009C3689">
        <w:rPr>
          <w:rFonts w:cs="Times New Roman"/>
          <w:spacing w:val="-5"/>
        </w:rPr>
        <w:t xml:space="preserve"> </w:t>
      </w:r>
      <w:r w:rsidRPr="009C3689">
        <w:rPr>
          <w:rFonts w:cs="Times New Roman"/>
        </w:rPr>
        <w:t xml:space="preserve">to </w:t>
      </w:r>
      <w:r w:rsidRPr="009C3689">
        <w:rPr>
          <w:rFonts w:cs="Times New Roman"/>
          <w:spacing w:val="2"/>
        </w:rPr>
        <w:t>d</w:t>
      </w:r>
      <w:r w:rsidRPr="009C3689">
        <w:rPr>
          <w:rFonts w:cs="Times New Roman"/>
          <w:spacing w:val="-1"/>
        </w:rPr>
        <w:t>e</w:t>
      </w:r>
      <w:r w:rsidRPr="009C3689">
        <w:rPr>
          <w:rFonts w:cs="Times New Roman"/>
        </w:rPr>
        <w:t>t</w:t>
      </w:r>
      <w:r w:rsidRPr="009C3689">
        <w:rPr>
          <w:rFonts w:cs="Times New Roman"/>
          <w:spacing w:val="-1"/>
        </w:rPr>
        <w:t>er</w:t>
      </w:r>
      <w:r w:rsidRPr="009C3689">
        <w:rPr>
          <w:rFonts w:cs="Times New Roman"/>
        </w:rPr>
        <w:t>m</w:t>
      </w:r>
      <w:r w:rsidRPr="009C3689">
        <w:rPr>
          <w:rFonts w:cs="Times New Roman"/>
          <w:spacing w:val="2"/>
        </w:rPr>
        <w:t>i</w:t>
      </w:r>
      <w:r w:rsidRPr="009C3689">
        <w:rPr>
          <w:rFonts w:cs="Times New Roman"/>
        </w:rPr>
        <w:t>ne</w:t>
      </w:r>
      <w:r w:rsidRPr="009C3689">
        <w:rPr>
          <w:rFonts w:cs="Times New Roman"/>
          <w:spacing w:val="-1"/>
        </w:rPr>
        <w:t xml:space="preserve"> </w:t>
      </w:r>
      <w:r w:rsidRPr="009C3689">
        <w:rPr>
          <w:rFonts w:cs="Times New Roman"/>
        </w:rPr>
        <w:t>if</w:t>
      </w:r>
      <w:r w:rsidRPr="009C3689">
        <w:rPr>
          <w:rFonts w:cs="Times New Roman"/>
          <w:spacing w:val="-1"/>
        </w:rPr>
        <w:t xml:space="preserve"> c</w:t>
      </w:r>
      <w:r w:rsidRPr="009C3689">
        <w:rPr>
          <w:rFonts w:cs="Times New Roman"/>
        </w:rPr>
        <w:t>li</w:t>
      </w:r>
      <w:r w:rsidRPr="009C3689">
        <w:rPr>
          <w:rFonts w:cs="Times New Roman"/>
          <w:spacing w:val="-1"/>
        </w:rPr>
        <w:t>e</w:t>
      </w:r>
      <w:r w:rsidRPr="009C3689">
        <w:rPr>
          <w:rFonts w:cs="Times New Roman"/>
        </w:rPr>
        <w:t xml:space="preserve">nts </w:t>
      </w:r>
      <w:r w:rsidRPr="009C3689">
        <w:rPr>
          <w:rFonts w:cs="Times New Roman"/>
          <w:spacing w:val="-1"/>
        </w:rPr>
        <w:t>a</w:t>
      </w:r>
      <w:r w:rsidRPr="009C3689">
        <w:rPr>
          <w:rFonts w:cs="Times New Roman"/>
          <w:spacing w:val="1"/>
        </w:rPr>
        <w:t>r</w:t>
      </w:r>
      <w:r w:rsidRPr="009C3689">
        <w:rPr>
          <w:rFonts w:cs="Times New Roman"/>
        </w:rPr>
        <w:t>e</w:t>
      </w:r>
      <w:r w:rsidRPr="009C3689">
        <w:rPr>
          <w:rFonts w:cs="Times New Roman"/>
          <w:spacing w:val="-1"/>
        </w:rPr>
        <w:t xml:space="preserve"> e</w:t>
      </w:r>
      <w:r w:rsidRPr="009C3689">
        <w:rPr>
          <w:rFonts w:cs="Times New Roman"/>
        </w:rPr>
        <w:t>n</w:t>
      </w:r>
      <w:r w:rsidRPr="009C3689">
        <w:rPr>
          <w:rFonts w:cs="Times New Roman"/>
          <w:spacing w:val="-1"/>
        </w:rPr>
        <w:t>r</w:t>
      </w:r>
      <w:r w:rsidRPr="009C3689">
        <w:rPr>
          <w:rFonts w:cs="Times New Roman"/>
        </w:rPr>
        <w:t>oll</w:t>
      </w:r>
      <w:r w:rsidRPr="009C3689">
        <w:rPr>
          <w:rFonts w:cs="Times New Roman"/>
          <w:spacing w:val="-1"/>
        </w:rPr>
        <w:t>e</w:t>
      </w:r>
      <w:r w:rsidRPr="009C3689">
        <w:rPr>
          <w:rFonts w:cs="Times New Roman"/>
        </w:rPr>
        <w:t>d</w:t>
      </w:r>
      <w:r w:rsidRPr="009C3689">
        <w:rPr>
          <w:rFonts w:cs="Times New Roman"/>
          <w:spacing w:val="2"/>
        </w:rPr>
        <w:t xml:space="preserve"> </w:t>
      </w:r>
      <w:r w:rsidRPr="009C3689">
        <w:rPr>
          <w:rFonts w:cs="Times New Roman"/>
        </w:rPr>
        <w:t>or</w:t>
      </w:r>
      <w:r w:rsidRPr="009C3689">
        <w:rPr>
          <w:rFonts w:cs="Times New Roman"/>
          <w:spacing w:val="-1"/>
        </w:rPr>
        <w:t xml:space="preserve"> e</w:t>
      </w:r>
      <w:r w:rsidRPr="009C3689">
        <w:rPr>
          <w:rFonts w:cs="Times New Roman"/>
        </w:rPr>
        <w:t>li</w:t>
      </w:r>
      <w:r w:rsidRPr="009C3689">
        <w:rPr>
          <w:rFonts w:cs="Times New Roman"/>
          <w:spacing w:val="-3"/>
        </w:rPr>
        <w:t>g</w:t>
      </w:r>
      <w:r w:rsidRPr="009C3689">
        <w:rPr>
          <w:rFonts w:cs="Times New Roman"/>
        </w:rPr>
        <w:t>ible</w:t>
      </w:r>
      <w:r w:rsidRPr="009C3689">
        <w:rPr>
          <w:rFonts w:cs="Times New Roman"/>
          <w:spacing w:val="-1"/>
        </w:rPr>
        <w:t xml:space="preserve"> </w:t>
      </w:r>
      <w:r w:rsidRPr="009C3689">
        <w:rPr>
          <w:rFonts w:cs="Times New Roman"/>
        </w:rPr>
        <w:t xml:space="preserve">to </w:t>
      </w:r>
      <w:r w:rsidRPr="009C3689">
        <w:rPr>
          <w:rFonts w:cs="Times New Roman"/>
          <w:spacing w:val="-1"/>
        </w:rPr>
        <w:t>e</w:t>
      </w:r>
      <w:r w:rsidRPr="009C3689">
        <w:rPr>
          <w:rFonts w:cs="Times New Roman"/>
        </w:rPr>
        <w:t>n</w:t>
      </w:r>
      <w:r w:rsidRPr="009C3689">
        <w:rPr>
          <w:rFonts w:cs="Times New Roman"/>
          <w:spacing w:val="-1"/>
        </w:rPr>
        <w:t>r</w:t>
      </w:r>
      <w:r w:rsidRPr="009C3689">
        <w:rPr>
          <w:rFonts w:cs="Times New Roman"/>
        </w:rPr>
        <w:t>oll in M</w:t>
      </w:r>
      <w:r w:rsidRPr="009C3689">
        <w:rPr>
          <w:rFonts w:cs="Times New Roman"/>
          <w:spacing w:val="-1"/>
        </w:rPr>
        <w:t>e</w:t>
      </w:r>
      <w:r w:rsidRPr="009C3689">
        <w:rPr>
          <w:rFonts w:cs="Times New Roman"/>
        </w:rPr>
        <w:t>di</w:t>
      </w:r>
      <w:r w:rsidRPr="009C3689">
        <w:rPr>
          <w:rFonts w:cs="Times New Roman"/>
          <w:spacing w:val="-1"/>
        </w:rPr>
        <w:t>ca</w:t>
      </w:r>
      <w:r w:rsidRPr="009C3689">
        <w:rPr>
          <w:rFonts w:cs="Times New Roman"/>
        </w:rPr>
        <w:t>id</w:t>
      </w:r>
      <w:r w:rsidR="0056496D">
        <w:rPr>
          <w:rFonts w:cs="Times New Roman"/>
        </w:rPr>
        <w:t xml:space="preserve">.  </w:t>
      </w:r>
      <w:r w:rsidRPr="009C3689">
        <w:rPr>
          <w:rFonts w:cs="Times New Roman"/>
          <w:spacing w:val="-1"/>
        </w:rPr>
        <w:t>A</w:t>
      </w:r>
      <w:r w:rsidRPr="009C3689">
        <w:rPr>
          <w:rFonts w:cs="Times New Roman"/>
        </w:rPr>
        <w:t>dd</w:t>
      </w:r>
      <w:r w:rsidRPr="009C3689">
        <w:rPr>
          <w:rFonts w:cs="Times New Roman"/>
          <w:spacing w:val="2"/>
        </w:rPr>
        <w:t>i</w:t>
      </w:r>
      <w:r w:rsidRPr="009C3689">
        <w:rPr>
          <w:rFonts w:cs="Times New Roman"/>
        </w:rPr>
        <w:t>tion</w:t>
      </w:r>
      <w:r w:rsidRPr="009C3689">
        <w:rPr>
          <w:rFonts w:cs="Times New Roman"/>
          <w:spacing w:val="-1"/>
        </w:rPr>
        <w:t>a</w:t>
      </w:r>
      <w:r w:rsidRPr="009C3689">
        <w:rPr>
          <w:rFonts w:cs="Times New Roman"/>
        </w:rPr>
        <w:t>l</w:t>
      </w:r>
      <w:r w:rsidRPr="009C3689">
        <w:rPr>
          <w:rFonts w:cs="Times New Roman"/>
          <w:spacing w:val="2"/>
        </w:rPr>
        <w:t>l</w:t>
      </w:r>
      <w:r w:rsidRPr="009C3689">
        <w:rPr>
          <w:rFonts w:cs="Times New Roman"/>
          <w:spacing w:val="-5"/>
        </w:rPr>
        <w:t>y</w:t>
      </w:r>
      <w:r w:rsidRPr="009C3689">
        <w:rPr>
          <w:rFonts w:cs="Times New Roman"/>
        </w:rPr>
        <w:t xml:space="preserve">, </w:t>
      </w:r>
      <w:r w:rsidRPr="009C3689">
        <w:rPr>
          <w:rFonts w:cs="Times New Roman"/>
          <w:spacing w:val="-1"/>
        </w:rPr>
        <w:t>c</w:t>
      </w:r>
      <w:r w:rsidRPr="009C3689">
        <w:rPr>
          <w:rFonts w:cs="Times New Roman"/>
        </w:rPr>
        <w:t>ompli</w:t>
      </w:r>
      <w:r w:rsidRPr="009C3689">
        <w:rPr>
          <w:rFonts w:cs="Times New Roman"/>
          <w:spacing w:val="-1"/>
        </w:rPr>
        <w:t>a</w:t>
      </w:r>
      <w:r w:rsidRPr="009C3689">
        <w:rPr>
          <w:rFonts w:cs="Times New Roman"/>
        </w:rPr>
        <w:t>n</w:t>
      </w:r>
      <w:r w:rsidRPr="009C3689">
        <w:rPr>
          <w:rFonts w:cs="Times New Roman"/>
          <w:spacing w:val="-1"/>
        </w:rPr>
        <w:t>c</w:t>
      </w:r>
      <w:r w:rsidRPr="009C3689">
        <w:rPr>
          <w:rFonts w:cs="Times New Roman"/>
        </w:rPr>
        <w:t>e</w:t>
      </w:r>
      <w:r w:rsidRPr="009C3689">
        <w:rPr>
          <w:rFonts w:cs="Times New Roman"/>
          <w:spacing w:val="1"/>
        </w:rPr>
        <w:t xml:space="preserve"> </w:t>
      </w:r>
      <w:r w:rsidRPr="009C3689">
        <w:rPr>
          <w:rFonts w:cs="Times New Roman"/>
          <w:spacing w:val="-1"/>
        </w:rPr>
        <w:t>re</w:t>
      </w:r>
      <w:r w:rsidRPr="009C3689">
        <w:rPr>
          <w:rFonts w:cs="Times New Roman"/>
        </w:rPr>
        <w:t>v</w:t>
      </w:r>
      <w:r w:rsidRPr="009C3689">
        <w:rPr>
          <w:rFonts w:cs="Times New Roman"/>
          <w:spacing w:val="2"/>
        </w:rPr>
        <w:t>i</w:t>
      </w:r>
      <w:r w:rsidRPr="009C3689">
        <w:rPr>
          <w:rFonts w:cs="Times New Roman"/>
          <w:spacing w:val="-1"/>
        </w:rPr>
        <w:t>e</w:t>
      </w:r>
      <w:r w:rsidRPr="009C3689">
        <w:rPr>
          <w:rFonts w:cs="Times New Roman"/>
        </w:rPr>
        <w:t>w</w:t>
      </w:r>
      <w:r w:rsidRPr="009C3689">
        <w:rPr>
          <w:rFonts w:cs="Times New Roman"/>
          <w:spacing w:val="-1"/>
        </w:rPr>
        <w:t xml:space="preserve"> a</w:t>
      </w:r>
      <w:r w:rsidRPr="009C3689">
        <w:rPr>
          <w:rFonts w:cs="Times New Roman"/>
        </w:rPr>
        <w:t xml:space="preserve">nd </w:t>
      </w:r>
      <w:r w:rsidRPr="009C3689">
        <w:rPr>
          <w:rFonts w:cs="Times New Roman"/>
          <w:spacing w:val="-1"/>
        </w:rPr>
        <w:t>a</w:t>
      </w:r>
      <w:r w:rsidRPr="009C3689">
        <w:rPr>
          <w:rFonts w:cs="Times New Roman"/>
        </w:rPr>
        <w:t>udit p</w:t>
      </w:r>
      <w:r w:rsidRPr="009C3689">
        <w:rPr>
          <w:rFonts w:cs="Times New Roman"/>
          <w:spacing w:val="-1"/>
        </w:rPr>
        <w:t>r</w:t>
      </w:r>
      <w:r w:rsidRPr="009C3689">
        <w:rPr>
          <w:rFonts w:cs="Times New Roman"/>
        </w:rPr>
        <w:t>oto</w:t>
      </w:r>
      <w:r w:rsidRPr="009C3689">
        <w:rPr>
          <w:rFonts w:cs="Times New Roman"/>
          <w:spacing w:val="-1"/>
        </w:rPr>
        <w:t>c</w:t>
      </w:r>
      <w:r w:rsidRPr="009C3689">
        <w:rPr>
          <w:rFonts w:cs="Times New Roman"/>
        </w:rPr>
        <w:t xml:space="preserve">ols </w:t>
      </w:r>
      <w:r w:rsidRPr="009C3689">
        <w:rPr>
          <w:rFonts w:cs="Times New Roman"/>
          <w:spacing w:val="2"/>
        </w:rPr>
        <w:t>m</w:t>
      </w:r>
      <w:r w:rsidRPr="009C3689">
        <w:rPr>
          <w:rFonts w:cs="Times New Roman"/>
          <w:spacing w:val="1"/>
        </w:rPr>
        <w:t>a</w:t>
      </w:r>
      <w:r w:rsidRPr="009C3689">
        <w:rPr>
          <w:rFonts w:cs="Times New Roman"/>
        </w:rPr>
        <w:t>y</w:t>
      </w:r>
      <w:r w:rsidRPr="009C3689">
        <w:rPr>
          <w:rFonts w:cs="Times New Roman"/>
          <w:spacing w:val="-5"/>
        </w:rPr>
        <w:t xml:space="preserve"> </w:t>
      </w:r>
      <w:r w:rsidRPr="009C3689">
        <w:rPr>
          <w:rFonts w:cs="Times New Roman"/>
          <w:spacing w:val="2"/>
        </w:rPr>
        <w:t>n</w:t>
      </w:r>
      <w:r w:rsidRPr="009C3689">
        <w:rPr>
          <w:rFonts w:cs="Times New Roman"/>
          <w:spacing w:val="-1"/>
        </w:rPr>
        <w:t>ee</w:t>
      </w:r>
      <w:r w:rsidRPr="009C3689">
        <w:rPr>
          <w:rFonts w:cs="Times New Roman"/>
        </w:rPr>
        <w:t xml:space="preserve">d to be </w:t>
      </w:r>
      <w:r w:rsidRPr="009C3689">
        <w:rPr>
          <w:rFonts w:cs="Times New Roman"/>
          <w:spacing w:val="-1"/>
        </w:rPr>
        <w:t>re</w:t>
      </w:r>
      <w:r w:rsidRPr="009C3689">
        <w:rPr>
          <w:rFonts w:cs="Times New Roman"/>
        </w:rPr>
        <w:t>vis</w:t>
      </w:r>
      <w:r w:rsidRPr="009C3689">
        <w:rPr>
          <w:rFonts w:cs="Times New Roman"/>
          <w:spacing w:val="-1"/>
        </w:rPr>
        <w:t>e</w:t>
      </w:r>
      <w:r w:rsidRPr="009C3689">
        <w:rPr>
          <w:rFonts w:cs="Times New Roman"/>
        </w:rPr>
        <w:t>d to p</w:t>
      </w:r>
      <w:r w:rsidRPr="009C3689">
        <w:rPr>
          <w:rFonts w:cs="Times New Roman"/>
          <w:spacing w:val="-1"/>
        </w:rPr>
        <w:t>r</w:t>
      </w:r>
      <w:r w:rsidRPr="009C3689">
        <w:rPr>
          <w:rFonts w:cs="Times New Roman"/>
        </w:rPr>
        <w:t>ovide</w:t>
      </w:r>
      <w:r w:rsidRPr="009C3689">
        <w:rPr>
          <w:rFonts w:cs="Times New Roman"/>
          <w:spacing w:val="-1"/>
        </w:rPr>
        <w:t xml:space="preserve"> f</w:t>
      </w:r>
      <w:r w:rsidRPr="009C3689">
        <w:rPr>
          <w:rFonts w:cs="Times New Roman"/>
          <w:spacing w:val="2"/>
        </w:rPr>
        <w:t>o</w:t>
      </w:r>
      <w:r w:rsidRPr="009C3689">
        <w:rPr>
          <w:rFonts w:cs="Times New Roman"/>
        </w:rPr>
        <w:t>r</w:t>
      </w:r>
      <w:r w:rsidRPr="009C3689">
        <w:rPr>
          <w:rFonts w:cs="Times New Roman"/>
          <w:spacing w:val="-1"/>
        </w:rPr>
        <w:t xml:space="preserve"> </w:t>
      </w:r>
      <w:r w:rsidRPr="009C3689">
        <w:rPr>
          <w:rFonts w:cs="Times New Roman"/>
        </w:rPr>
        <w:t>in</w:t>
      </w:r>
      <w:r w:rsidRPr="009C3689">
        <w:rPr>
          <w:rFonts w:cs="Times New Roman"/>
          <w:spacing w:val="1"/>
        </w:rPr>
        <w:t>c</w:t>
      </w:r>
      <w:r w:rsidRPr="009C3689">
        <w:rPr>
          <w:rFonts w:cs="Times New Roman"/>
          <w:spacing w:val="-1"/>
        </w:rPr>
        <w:t>rea</w:t>
      </w:r>
      <w:r w:rsidRPr="009C3689">
        <w:rPr>
          <w:rFonts w:cs="Times New Roman"/>
        </w:rPr>
        <w:t>s</w:t>
      </w:r>
      <w:r w:rsidRPr="009C3689">
        <w:rPr>
          <w:rFonts w:cs="Times New Roman"/>
          <w:spacing w:val="-1"/>
        </w:rPr>
        <w:t>e</w:t>
      </w:r>
      <w:r w:rsidRPr="009C3689">
        <w:rPr>
          <w:rFonts w:cs="Times New Roman"/>
        </w:rPr>
        <w:t xml:space="preserve">d </w:t>
      </w:r>
      <w:r w:rsidRPr="009C3689">
        <w:rPr>
          <w:rFonts w:cs="Times New Roman"/>
          <w:spacing w:val="2"/>
        </w:rPr>
        <w:t>t</w:t>
      </w:r>
      <w:r w:rsidRPr="009C3689">
        <w:rPr>
          <w:rFonts w:cs="Times New Roman"/>
          <w:spacing w:val="-1"/>
        </w:rPr>
        <w:t>e</w:t>
      </w:r>
      <w:r w:rsidRPr="009C3689">
        <w:rPr>
          <w:rFonts w:cs="Times New Roman"/>
        </w:rPr>
        <w:t>sts of</w:t>
      </w:r>
      <w:r w:rsidRPr="009C3689">
        <w:rPr>
          <w:rFonts w:cs="Times New Roman"/>
          <w:spacing w:val="-1"/>
        </w:rPr>
        <w:t xml:space="preserve"> c</w:t>
      </w:r>
      <w:r w:rsidRPr="009C3689">
        <w:rPr>
          <w:rFonts w:cs="Times New Roman"/>
        </w:rPr>
        <w:t>li</w:t>
      </w:r>
      <w:r w:rsidRPr="009C3689">
        <w:rPr>
          <w:rFonts w:cs="Times New Roman"/>
          <w:spacing w:val="-1"/>
        </w:rPr>
        <w:t>e</w:t>
      </w:r>
      <w:r w:rsidRPr="009C3689">
        <w:rPr>
          <w:rFonts w:cs="Times New Roman"/>
        </w:rPr>
        <w:t xml:space="preserve">nt </w:t>
      </w:r>
      <w:r w:rsidRPr="009C3689">
        <w:rPr>
          <w:rFonts w:cs="Times New Roman"/>
          <w:spacing w:val="-1"/>
        </w:rPr>
        <w:t>e</w:t>
      </w:r>
      <w:r w:rsidRPr="009C3689">
        <w:rPr>
          <w:rFonts w:cs="Times New Roman"/>
        </w:rPr>
        <w:t>l</w:t>
      </w:r>
      <w:r w:rsidRPr="009C3689">
        <w:rPr>
          <w:rFonts w:cs="Times New Roman"/>
          <w:spacing w:val="2"/>
        </w:rPr>
        <w:t>i</w:t>
      </w:r>
      <w:r w:rsidRPr="009C3689">
        <w:rPr>
          <w:rFonts w:cs="Times New Roman"/>
          <w:spacing w:val="-3"/>
        </w:rPr>
        <w:t>g</w:t>
      </w:r>
      <w:r w:rsidRPr="009C3689">
        <w:rPr>
          <w:rFonts w:cs="Times New Roman"/>
        </w:rPr>
        <w:t>ibili</w:t>
      </w:r>
      <w:r w:rsidRPr="009C3689">
        <w:rPr>
          <w:rFonts w:cs="Times New Roman"/>
          <w:spacing w:val="2"/>
        </w:rPr>
        <w:t>t</w:t>
      </w:r>
      <w:r w:rsidRPr="009C3689">
        <w:rPr>
          <w:rFonts w:cs="Times New Roman"/>
        </w:rPr>
        <w:t>y</w:t>
      </w:r>
      <w:r w:rsidRPr="009C3689">
        <w:rPr>
          <w:rFonts w:cs="Times New Roman"/>
          <w:spacing w:val="-5"/>
        </w:rPr>
        <w:t xml:space="preserve"> </w:t>
      </w:r>
      <w:r w:rsidRPr="009C3689">
        <w:rPr>
          <w:rFonts w:cs="Times New Roman"/>
          <w:spacing w:val="-1"/>
        </w:rPr>
        <w:t>a</w:t>
      </w:r>
      <w:r w:rsidRPr="009C3689">
        <w:rPr>
          <w:rFonts w:cs="Times New Roman"/>
        </w:rPr>
        <w:t xml:space="preserve">nd </w:t>
      </w:r>
      <w:r w:rsidRPr="009C3689">
        <w:rPr>
          <w:rFonts w:cs="Times New Roman"/>
          <w:spacing w:val="-1"/>
        </w:rPr>
        <w:t>e</w:t>
      </w:r>
      <w:r w:rsidRPr="009C3689">
        <w:rPr>
          <w:rFonts w:cs="Times New Roman"/>
        </w:rPr>
        <w:t>n</w:t>
      </w:r>
      <w:r w:rsidRPr="009C3689">
        <w:rPr>
          <w:rFonts w:cs="Times New Roman"/>
          <w:spacing w:val="-1"/>
        </w:rPr>
        <w:t>r</w:t>
      </w:r>
      <w:r w:rsidRPr="009C3689">
        <w:rPr>
          <w:rFonts w:cs="Times New Roman"/>
        </w:rPr>
        <w:t>ollm</w:t>
      </w:r>
      <w:r w:rsidRPr="009C3689">
        <w:rPr>
          <w:rFonts w:cs="Times New Roman"/>
          <w:spacing w:val="-1"/>
        </w:rPr>
        <w:t>e</w:t>
      </w:r>
      <w:r w:rsidRPr="009C3689">
        <w:rPr>
          <w:rFonts w:cs="Times New Roman"/>
        </w:rPr>
        <w:t>nt.</w:t>
      </w:r>
    </w:p>
    <w:p w14:paraId="697B7F5F" w14:textId="77777777" w:rsidR="00C64735" w:rsidRPr="00ED510A" w:rsidRDefault="00C64735" w:rsidP="00C64735">
      <w:pPr>
        <w:tabs>
          <w:tab w:val="left" w:pos="0"/>
        </w:tabs>
        <w:rPr>
          <w:rFonts w:ascii="Times New Roman" w:hAnsi="Times New Roman" w:cs="Times New Roman"/>
          <w:sz w:val="24"/>
          <w:szCs w:val="24"/>
          <w:highlight w:val="yellow"/>
        </w:rPr>
      </w:pPr>
    </w:p>
    <w:p w14:paraId="41D24E68" w14:textId="77777777" w:rsidR="00D73FAE" w:rsidRDefault="00290C4D" w:rsidP="00D73FAE">
      <w:pPr>
        <w:pStyle w:val="Default"/>
        <w:tabs>
          <w:tab w:val="left" w:pos="0"/>
        </w:tabs>
        <w:rPr>
          <w:spacing w:val="-1"/>
        </w:rPr>
      </w:pPr>
      <w:r>
        <w:rPr>
          <w:spacing w:val="-1"/>
        </w:rPr>
        <w:t>Please respond to the following</w:t>
      </w:r>
      <w:r w:rsidR="00D73FAE">
        <w:rPr>
          <w:spacing w:val="-1"/>
        </w:rPr>
        <w:t>:</w:t>
      </w:r>
    </w:p>
    <w:p w14:paraId="3C16BF07" w14:textId="77777777" w:rsidR="00AE0F87" w:rsidRPr="006302D6" w:rsidRDefault="00C64735" w:rsidP="006302D6">
      <w:pPr>
        <w:pStyle w:val="Default"/>
        <w:numPr>
          <w:ilvl w:val="0"/>
          <w:numId w:val="73"/>
        </w:numPr>
        <w:tabs>
          <w:tab w:val="left" w:pos="0"/>
        </w:tabs>
        <w:rPr>
          <w:spacing w:val="-1"/>
        </w:rPr>
      </w:pPr>
      <w:r w:rsidRPr="00481DCF">
        <w:t>Does the state have a specific policy and/or procedure for assuring that the federal program requirements are conveyed to intermediaries and providers</w:t>
      </w:r>
      <w:r w:rsidR="00A174E5" w:rsidRPr="00481DCF">
        <w:t>?</w:t>
      </w:r>
      <w:r w:rsidR="00A174E5">
        <w:t xml:space="preserve">  </w:t>
      </w:r>
      <w:r w:rsidR="008D458C" w:rsidRPr="00A0543F">
        <w:fldChar w:fldCharType="begin">
          <w:ffData>
            <w:name w:val="Check2"/>
            <w:enabled/>
            <w:calcOnExit w:val="0"/>
            <w:checkBox>
              <w:sizeAuto/>
              <w:default w:val="0"/>
            </w:checkBox>
          </w:ffData>
        </w:fldChar>
      </w:r>
      <w:r w:rsidR="008D458C" w:rsidRPr="00A0543F">
        <w:instrText xml:space="preserve"> FORMCHECKBOX </w:instrText>
      </w:r>
      <w:r w:rsidR="000075C8">
        <w:fldChar w:fldCharType="separate"/>
      </w:r>
      <w:r w:rsidR="008D458C" w:rsidRPr="00A0543F">
        <w:fldChar w:fldCharType="end"/>
      </w:r>
      <w:r w:rsidR="008D458C" w:rsidRPr="00A0543F">
        <w:t xml:space="preserve">Yes   </w:t>
      </w:r>
      <w:r w:rsidR="008D458C" w:rsidRPr="00A0543F">
        <w:fldChar w:fldCharType="begin">
          <w:ffData>
            <w:name w:val="Check2"/>
            <w:enabled/>
            <w:calcOnExit w:val="0"/>
            <w:checkBox>
              <w:sizeAuto/>
              <w:default w:val="0"/>
            </w:checkBox>
          </w:ffData>
        </w:fldChar>
      </w:r>
      <w:r w:rsidR="008D458C" w:rsidRPr="00A0543F">
        <w:instrText xml:space="preserve"> FORMCHECKBOX </w:instrText>
      </w:r>
      <w:r w:rsidR="000075C8">
        <w:fldChar w:fldCharType="separate"/>
      </w:r>
      <w:r w:rsidR="008D458C" w:rsidRPr="00A0543F">
        <w:fldChar w:fldCharType="end"/>
      </w:r>
      <w:r w:rsidR="008D458C" w:rsidRPr="00A0543F">
        <w:t xml:space="preserve"> No</w:t>
      </w:r>
    </w:p>
    <w:p w14:paraId="4FAB41D0" w14:textId="77777777" w:rsidR="00AE0F87" w:rsidRPr="006302D6" w:rsidRDefault="00C64735" w:rsidP="006302D6">
      <w:pPr>
        <w:pStyle w:val="Default"/>
        <w:numPr>
          <w:ilvl w:val="0"/>
          <w:numId w:val="73"/>
        </w:numPr>
        <w:tabs>
          <w:tab w:val="left" w:pos="0"/>
        </w:tabs>
      </w:pPr>
      <w:r w:rsidRPr="00481DCF">
        <w:t xml:space="preserve">Does the state </w:t>
      </w:r>
      <w:r w:rsidR="00290C4D">
        <w:t xml:space="preserve">provide technical </w:t>
      </w:r>
      <w:r w:rsidR="00C475DD" w:rsidRPr="00481DCF">
        <w:t>assist</w:t>
      </w:r>
      <w:r w:rsidR="00290C4D">
        <w:t>ance to</w:t>
      </w:r>
      <w:r w:rsidRPr="00481DCF">
        <w:t xml:space="preserve"> providers in adopting practices that promote compliance with program requirements, including quality and safety standards</w:t>
      </w:r>
      <w:r w:rsidR="008C0823">
        <w:t>?</w:t>
      </w:r>
    </w:p>
    <w:p w14:paraId="7808B355" w14:textId="77777777" w:rsidR="00AE0F87" w:rsidRPr="006302D6" w:rsidRDefault="008D458C" w:rsidP="006302D6">
      <w:pPr>
        <w:pStyle w:val="Default"/>
        <w:tabs>
          <w:tab w:val="left" w:pos="0"/>
        </w:tabs>
        <w:ind w:left="720"/>
        <w:rPr>
          <w:spacing w:val="-1"/>
        </w:rPr>
      </w:pPr>
      <w:r w:rsidRPr="00A0543F">
        <w:fldChar w:fldCharType="begin">
          <w:ffData>
            <w:name w:val="Check2"/>
            <w:enabled/>
            <w:calcOnExit w:val="0"/>
            <w:checkBox>
              <w:sizeAuto/>
              <w:default w:val="0"/>
            </w:checkBox>
          </w:ffData>
        </w:fldChar>
      </w:r>
      <w:r w:rsidRPr="00A0543F">
        <w:instrText xml:space="preserve"> FORMCHECKBOX </w:instrText>
      </w:r>
      <w:r w:rsidR="000075C8">
        <w:fldChar w:fldCharType="separate"/>
      </w:r>
      <w:r w:rsidRPr="00A0543F">
        <w:fldChar w:fldCharType="end"/>
      </w:r>
      <w:r w:rsidR="00790FF5">
        <w:t xml:space="preserve"> </w:t>
      </w:r>
      <w:r w:rsidR="008C0823">
        <w:t>Yes</w:t>
      </w:r>
      <w:r w:rsidR="00790FF5">
        <w:t xml:space="preserve"> </w:t>
      </w:r>
      <w:r w:rsidRPr="00A0543F">
        <w:fldChar w:fldCharType="begin">
          <w:ffData>
            <w:name w:val="Check2"/>
            <w:enabled/>
            <w:calcOnExit w:val="0"/>
            <w:checkBox>
              <w:sizeAuto/>
              <w:default w:val="0"/>
            </w:checkBox>
          </w:ffData>
        </w:fldChar>
      </w:r>
      <w:r w:rsidRPr="00A0543F">
        <w:instrText xml:space="preserve"> FORMCHECKBOX </w:instrText>
      </w:r>
      <w:r w:rsidR="000075C8">
        <w:fldChar w:fldCharType="separate"/>
      </w:r>
      <w:r w:rsidRPr="00A0543F">
        <w:fldChar w:fldCharType="end"/>
      </w:r>
      <w:r w:rsidR="00790FF5">
        <w:t xml:space="preserve"> </w:t>
      </w:r>
      <w:r w:rsidRPr="00A0543F">
        <w:t>No</w:t>
      </w:r>
    </w:p>
    <w:p w14:paraId="00D4BDDE" w14:textId="77777777" w:rsidR="00FE1F10" w:rsidRDefault="00FE1F10" w:rsidP="00FE1F10">
      <w:pPr>
        <w:pStyle w:val="Default"/>
        <w:tabs>
          <w:tab w:val="left" w:pos="0"/>
        </w:tabs>
        <w:ind w:left="360"/>
        <w:rPr>
          <w:spacing w:val="-1"/>
        </w:rPr>
      </w:pPr>
    </w:p>
    <w:p w14:paraId="7C849608" w14:textId="77777777" w:rsidR="00FE1F10" w:rsidRPr="00FE1F10" w:rsidRDefault="00FE1F10" w:rsidP="00FE1F10">
      <w:pPr>
        <w:pStyle w:val="Default"/>
        <w:tabs>
          <w:tab w:val="left" w:pos="0"/>
        </w:tabs>
        <w:ind w:left="360"/>
        <w:rPr>
          <w:spacing w:val="-1"/>
        </w:rPr>
      </w:pPr>
    </w:p>
    <w:p w14:paraId="057CAD71" w14:textId="77777777" w:rsidR="00555787" w:rsidRPr="006302D6" w:rsidRDefault="00555787" w:rsidP="006302D6">
      <w:pPr>
        <w:pStyle w:val="Default"/>
        <w:numPr>
          <w:ilvl w:val="0"/>
          <w:numId w:val="73"/>
        </w:numPr>
        <w:tabs>
          <w:tab w:val="left" w:pos="0"/>
        </w:tabs>
        <w:rPr>
          <w:spacing w:val="-1"/>
        </w:rPr>
      </w:pPr>
      <w:r>
        <w:t>Does the state have any activities related to this section that you would like to highlight?</w:t>
      </w:r>
    </w:p>
    <w:p w14:paraId="1B1682B9" w14:textId="77777777" w:rsidR="00C64735" w:rsidRDefault="00C64735" w:rsidP="00C64735">
      <w:pPr>
        <w:tabs>
          <w:tab w:val="left" w:pos="0"/>
        </w:tabs>
        <w:rPr>
          <w:rFonts w:ascii="Times New Roman" w:hAnsi="Times New Roman" w:cs="Times New Roman"/>
          <w:sz w:val="24"/>
          <w:szCs w:val="24"/>
        </w:rPr>
      </w:pPr>
    </w:p>
    <w:p w14:paraId="49A1AF4D" w14:textId="77777777" w:rsidR="00FE1F10" w:rsidRDefault="00FE1F10" w:rsidP="00C64735">
      <w:pPr>
        <w:tabs>
          <w:tab w:val="left" w:pos="0"/>
        </w:tabs>
        <w:rPr>
          <w:rFonts w:ascii="Times New Roman" w:hAnsi="Times New Roman" w:cs="Times New Roman"/>
          <w:sz w:val="24"/>
          <w:szCs w:val="24"/>
        </w:rPr>
      </w:pPr>
      <w:r w:rsidRPr="00FE1F10">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638C6D59" wp14:editId="1D4BDFBA">
                <wp:simplePos x="0" y="0"/>
                <wp:positionH relativeFrom="column">
                  <wp:align>center</wp:align>
                </wp:positionH>
                <wp:positionV relativeFrom="paragraph">
                  <wp:posOffset>0</wp:posOffset>
                </wp:positionV>
                <wp:extent cx="4155440" cy="771525"/>
                <wp:effectExtent l="0" t="0" r="16510" b="2857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5440" cy="771525"/>
                        </a:xfrm>
                        <a:prstGeom prst="rect">
                          <a:avLst/>
                        </a:prstGeom>
                        <a:solidFill>
                          <a:srgbClr val="FFFFFF"/>
                        </a:solidFill>
                        <a:ln w="9525">
                          <a:solidFill>
                            <a:srgbClr val="000000"/>
                          </a:solidFill>
                          <a:miter lim="800000"/>
                          <a:headEnd/>
                          <a:tailEnd/>
                        </a:ln>
                      </wps:spPr>
                      <wps:txbx>
                        <w:txbxContent>
                          <w:p w14:paraId="303ADEF4"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0;margin-top:0;width:327.2pt;height:60.75pt;z-index:2517114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">
                <v:textbox>
                  <w:txbxContent>
                    <w:p w14:paraId="303ADEF4" w14:textId="77777777" w:rsidR="006E2603" w:rsidRDefault="006E2603"/>
                  </w:txbxContent>
                </v:textbox>
              </v:shape>
            </w:pict>
          </mc:Fallback>
        </mc:AlternateContent>
      </w:r>
      <w:r>
        <w:rPr>
          <w:rFonts w:ascii="Times New Roman" w:hAnsi="Times New Roman" w:cs="Times New Roman"/>
          <w:sz w:val="24"/>
          <w:szCs w:val="24"/>
        </w:rPr>
        <w:br/>
      </w:r>
    </w:p>
    <w:p w14:paraId="5ACEEA5F" w14:textId="77777777" w:rsidR="00FE1F10" w:rsidRPr="00481DCF" w:rsidRDefault="00FE1F10" w:rsidP="00C64735">
      <w:pPr>
        <w:tabs>
          <w:tab w:val="left" w:pos="0"/>
        </w:tabs>
        <w:rPr>
          <w:rFonts w:ascii="Times New Roman" w:hAnsi="Times New Roman" w:cs="Times New Roman"/>
          <w:sz w:val="24"/>
          <w:szCs w:val="24"/>
        </w:rPr>
      </w:pPr>
    </w:p>
    <w:p w14:paraId="4F0230B4" w14:textId="77777777" w:rsidR="00FE1F10" w:rsidRDefault="00FE1F10" w:rsidP="00367FB6">
      <w:pPr>
        <w:tabs>
          <w:tab w:val="left" w:pos="0"/>
        </w:tabs>
        <w:rPr>
          <w:rFonts w:ascii="Times New Roman" w:hAnsi="Times New Roman" w:cs="Times New Roman"/>
          <w:i/>
          <w:sz w:val="24"/>
          <w:szCs w:val="24"/>
        </w:rPr>
      </w:pPr>
    </w:p>
    <w:p w14:paraId="22133C57" w14:textId="77777777" w:rsidR="00FE1F10" w:rsidRDefault="00FE1F10" w:rsidP="00367FB6">
      <w:pPr>
        <w:tabs>
          <w:tab w:val="left" w:pos="0"/>
        </w:tabs>
        <w:rPr>
          <w:rFonts w:ascii="Times New Roman" w:hAnsi="Times New Roman" w:cs="Times New Roman"/>
          <w:i/>
          <w:sz w:val="24"/>
          <w:szCs w:val="24"/>
        </w:rPr>
      </w:pPr>
    </w:p>
    <w:p w14:paraId="56FE8C01" w14:textId="77777777" w:rsidR="00FE1F10" w:rsidRDefault="00FE1F10" w:rsidP="00367FB6">
      <w:pPr>
        <w:tabs>
          <w:tab w:val="left" w:pos="0"/>
        </w:tabs>
        <w:rPr>
          <w:rFonts w:ascii="Times New Roman" w:hAnsi="Times New Roman" w:cs="Times New Roman"/>
          <w:i/>
          <w:sz w:val="24"/>
          <w:szCs w:val="24"/>
        </w:rPr>
      </w:pPr>
    </w:p>
    <w:p w14:paraId="7E4DD741" w14:textId="77777777" w:rsidR="006C79BF" w:rsidRDefault="00C64735" w:rsidP="00367FB6">
      <w:pPr>
        <w:tabs>
          <w:tab w:val="left" w:pos="0"/>
        </w:tabs>
        <w:rPr>
          <w:rFonts w:ascii="Times New Roman" w:hAnsi="Times New Roman" w:cs="Times New Roman"/>
          <w:i/>
          <w:sz w:val="24"/>
          <w:szCs w:val="24"/>
        </w:rPr>
      </w:pPr>
      <w:r w:rsidRPr="00FB529A">
        <w:rPr>
          <w:rFonts w:ascii="Times New Roman" w:hAnsi="Times New Roman" w:cs="Times New Roman"/>
          <w:i/>
          <w:sz w:val="24"/>
          <w:szCs w:val="24"/>
        </w:rPr>
        <w:t>Please indicate areas of technical assistance needed related to this section</w:t>
      </w:r>
      <w:r w:rsidR="0056496D" w:rsidRPr="00FB529A">
        <w:rPr>
          <w:rFonts w:ascii="Times New Roman" w:hAnsi="Times New Roman" w:cs="Times New Roman"/>
          <w:i/>
          <w:sz w:val="24"/>
          <w:szCs w:val="24"/>
        </w:rPr>
        <w:t xml:space="preserve">. </w:t>
      </w:r>
    </w:p>
    <w:p w14:paraId="0B47D11A" w14:textId="77777777" w:rsidR="00C64735" w:rsidRDefault="0056496D" w:rsidP="00557AD4">
      <w:pPr>
        <w:pStyle w:val="Heading2"/>
        <w:rPr>
          <w:b w:val="0"/>
          <w:i w:val="0"/>
        </w:rPr>
      </w:pPr>
      <w:r w:rsidRPr="00FB529A">
        <w:t xml:space="preserve"> </w:t>
      </w:r>
    </w:p>
    <w:p w14:paraId="5D2D88EB" w14:textId="77777777" w:rsidR="00FE1F10" w:rsidRDefault="00146A82" w:rsidP="00557AD4">
      <w:pPr>
        <w:pStyle w:val="Heading2"/>
        <w:rPr>
          <w:b w:val="0"/>
          <w:i w:val="0"/>
        </w:rPr>
      </w:pPr>
      <w:bookmarkStart w:id="82" w:name="_Toc465338911"/>
      <w:bookmarkStart w:id="83" w:name="_Toc476828583"/>
      <w:bookmarkStart w:id="84" w:name="_Toc524010714"/>
      <w:r w:rsidRPr="00146A82">
        <w:rPr>
          <w:b w:val="0"/>
          <w:i w:val="0"/>
          <w:noProof/>
        </w:rPr>
        <mc:AlternateContent>
          <mc:Choice Requires="wps">
            <w:drawing>
              <wp:anchor distT="0" distB="0" distL="114300" distR="114300" simplePos="0" relativeHeight="251713536" behindDoc="0" locked="0" layoutInCell="1" allowOverlap="1" wp14:anchorId="02D2A7BC" wp14:editId="66797D82">
                <wp:simplePos x="0" y="0"/>
                <wp:positionH relativeFrom="column">
                  <wp:align>center</wp:align>
                </wp:positionH>
                <wp:positionV relativeFrom="paragraph">
                  <wp:posOffset>0</wp:posOffset>
                </wp:positionV>
                <wp:extent cx="4250690" cy="742950"/>
                <wp:effectExtent l="0" t="0" r="16510"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690" cy="742950"/>
                        </a:xfrm>
                        <a:prstGeom prst="rect">
                          <a:avLst/>
                        </a:prstGeom>
                        <a:solidFill>
                          <a:srgbClr val="FFFFFF"/>
                        </a:solidFill>
                        <a:ln w="9525">
                          <a:solidFill>
                            <a:srgbClr val="000000"/>
                          </a:solidFill>
                          <a:miter lim="800000"/>
                          <a:headEnd/>
                          <a:tailEnd/>
                        </a:ln>
                      </wps:spPr>
                      <wps:txbx>
                        <w:txbxContent>
                          <w:p w14:paraId="469CBF7D"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0;margin-top:0;width:334.7pt;height:58.5pt;z-index:2517135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">
                <v:textbox>
                  <w:txbxContent>
                    <w:p w14:paraId="469CBF7D" w14:textId="77777777" w:rsidR="006E2603" w:rsidRDefault="006E2603"/>
                  </w:txbxContent>
                </v:textbox>
              </v:shape>
            </w:pict>
          </mc:Fallback>
        </mc:AlternateContent>
      </w:r>
      <w:bookmarkEnd w:id="82"/>
      <w:bookmarkEnd w:id="83"/>
      <w:bookmarkEnd w:id="84"/>
    </w:p>
    <w:p w14:paraId="36EA7B3C" w14:textId="77777777" w:rsidR="00FE1F10" w:rsidRDefault="00FE1F10" w:rsidP="00557AD4">
      <w:pPr>
        <w:pStyle w:val="Heading2"/>
        <w:rPr>
          <w:b w:val="0"/>
          <w:i w:val="0"/>
        </w:rPr>
      </w:pPr>
    </w:p>
    <w:p w14:paraId="5C867ACC" w14:textId="77777777" w:rsidR="00FE1F10" w:rsidRPr="00FE1F10" w:rsidRDefault="00FE1F10" w:rsidP="00557AD4">
      <w:pPr>
        <w:pStyle w:val="Heading2"/>
        <w:rPr>
          <w:b w:val="0"/>
          <w:i w:val="0"/>
        </w:rPr>
      </w:pPr>
    </w:p>
    <w:p w14:paraId="2E21C152" w14:textId="77777777" w:rsidR="00146A82" w:rsidRDefault="00146A82" w:rsidP="006302D6">
      <w:pPr>
        <w:pStyle w:val="Heading2"/>
        <w:ind w:left="360"/>
      </w:pPr>
      <w:bookmarkStart w:id="85" w:name="_Toc398717013"/>
    </w:p>
    <w:p w14:paraId="60023F21" w14:textId="77777777" w:rsidR="00C64735" w:rsidRPr="00FB529A" w:rsidRDefault="00AC3F68" w:rsidP="00B92442">
      <w:pPr>
        <w:pStyle w:val="Heading2"/>
        <w:ind w:left="0"/>
      </w:pPr>
      <w:bookmarkStart w:id="86" w:name="_Toc462237773"/>
      <w:bookmarkStart w:id="87" w:name="_Toc524010715"/>
      <w:r>
        <w:t>7</w:t>
      </w:r>
      <w:r w:rsidR="00B92442">
        <w:t xml:space="preserve">.  </w:t>
      </w:r>
      <w:r w:rsidR="00C64735" w:rsidRPr="00FB529A">
        <w:t>Trib</w:t>
      </w:r>
      <w:r w:rsidR="00C64735" w:rsidRPr="00FB529A">
        <w:rPr>
          <w:spacing w:val="-1"/>
        </w:rPr>
        <w:t>es</w:t>
      </w:r>
      <w:bookmarkEnd w:id="85"/>
      <w:bookmarkEnd w:id="86"/>
      <w:r w:rsidR="00C64735" w:rsidRPr="00FB529A">
        <w:rPr>
          <w:spacing w:val="-1"/>
        </w:rPr>
        <w:t xml:space="preserve"> </w:t>
      </w:r>
      <w:r w:rsidR="00E07574">
        <w:rPr>
          <w:spacing w:val="-1"/>
        </w:rPr>
        <w:t>- Requested</w:t>
      </w:r>
      <w:bookmarkEnd w:id="87"/>
    </w:p>
    <w:p w14:paraId="513CB4BF" w14:textId="77777777" w:rsidR="00C64735" w:rsidRPr="001213B3" w:rsidRDefault="00C64735" w:rsidP="00C64735">
      <w:pPr>
        <w:rPr>
          <w:rFonts w:ascii="Times New Roman" w:hAnsi="Times New Roman" w:cs="Times New Roman"/>
          <w:sz w:val="24"/>
          <w:szCs w:val="24"/>
        </w:rPr>
      </w:pPr>
    </w:p>
    <w:p w14:paraId="20EEE279" w14:textId="77777777" w:rsidR="00093FA8" w:rsidRPr="00481DCF" w:rsidRDefault="00C64735" w:rsidP="00093FA8">
      <w:pPr>
        <w:pStyle w:val="BodyText"/>
        <w:ind w:left="0" w:right="199"/>
      </w:pPr>
      <w:r w:rsidRPr="001213B3">
        <w:rPr>
          <w:rFonts w:cs="Times New Roman"/>
          <w:color w:val="303030"/>
          <w:spacing w:val="-1"/>
        </w:rPr>
        <w:t>T</w:t>
      </w:r>
      <w:r w:rsidRPr="001213B3">
        <w:rPr>
          <w:rFonts w:cs="Times New Roman"/>
          <w:color w:val="303030"/>
        </w:rPr>
        <w:t>he</w:t>
      </w:r>
      <w:r w:rsidRPr="001213B3">
        <w:rPr>
          <w:rFonts w:cs="Times New Roman"/>
          <w:color w:val="303030"/>
          <w:spacing w:val="-1"/>
        </w:rPr>
        <w:t xml:space="preserve"> fe</w:t>
      </w:r>
      <w:r w:rsidRPr="001213B3">
        <w:rPr>
          <w:rFonts w:cs="Times New Roman"/>
          <w:color w:val="303030"/>
          <w:spacing w:val="2"/>
        </w:rPr>
        <w:t>d</w:t>
      </w:r>
      <w:r w:rsidRPr="001213B3">
        <w:rPr>
          <w:rFonts w:cs="Times New Roman"/>
          <w:color w:val="303030"/>
          <w:spacing w:val="-1"/>
        </w:rPr>
        <w:t>era</w:t>
      </w:r>
      <w:r w:rsidRPr="001213B3">
        <w:rPr>
          <w:rFonts w:cs="Times New Roman"/>
          <w:color w:val="303030"/>
        </w:rPr>
        <w:t>l</w:t>
      </w:r>
      <w:r w:rsidRPr="001213B3">
        <w:rPr>
          <w:rFonts w:cs="Times New Roman"/>
          <w:color w:val="303030"/>
          <w:spacing w:val="2"/>
        </w:rPr>
        <w:t xml:space="preserve"> </w:t>
      </w:r>
      <w:r w:rsidRPr="001213B3">
        <w:rPr>
          <w:rFonts w:cs="Times New Roman"/>
          <w:color w:val="303030"/>
          <w:spacing w:val="-3"/>
        </w:rPr>
        <w:t>g</w:t>
      </w:r>
      <w:r w:rsidRPr="001213B3">
        <w:rPr>
          <w:rFonts w:cs="Times New Roman"/>
          <w:color w:val="303030"/>
        </w:rPr>
        <w:t>ov</w:t>
      </w:r>
      <w:r w:rsidRPr="001213B3">
        <w:rPr>
          <w:rFonts w:cs="Times New Roman"/>
          <w:color w:val="303030"/>
          <w:spacing w:val="1"/>
        </w:rPr>
        <w:t>e</w:t>
      </w:r>
      <w:r w:rsidRPr="001213B3">
        <w:rPr>
          <w:rFonts w:cs="Times New Roman"/>
          <w:color w:val="303030"/>
          <w:spacing w:val="-1"/>
        </w:rPr>
        <w:t>r</w:t>
      </w:r>
      <w:r w:rsidRPr="001213B3">
        <w:rPr>
          <w:rFonts w:cs="Times New Roman"/>
          <w:color w:val="303030"/>
        </w:rPr>
        <w:t>nm</w:t>
      </w:r>
      <w:r w:rsidRPr="001213B3">
        <w:rPr>
          <w:rFonts w:cs="Times New Roman"/>
          <w:color w:val="303030"/>
          <w:spacing w:val="-1"/>
        </w:rPr>
        <w:t>e</w:t>
      </w:r>
      <w:r w:rsidRPr="001213B3">
        <w:rPr>
          <w:rFonts w:cs="Times New Roman"/>
          <w:color w:val="303030"/>
        </w:rPr>
        <w:t>nt</w:t>
      </w:r>
      <w:r w:rsidRPr="001213B3">
        <w:rPr>
          <w:rFonts w:cs="Times New Roman"/>
          <w:color w:val="303030"/>
          <w:spacing w:val="2"/>
        </w:rPr>
        <w:t xml:space="preserve"> </w:t>
      </w:r>
      <w:r w:rsidRPr="001213B3">
        <w:rPr>
          <w:rFonts w:cs="Times New Roman"/>
          <w:color w:val="303030"/>
        </w:rPr>
        <w:t>h</w:t>
      </w:r>
      <w:r w:rsidRPr="001213B3">
        <w:rPr>
          <w:rFonts w:cs="Times New Roman"/>
          <w:color w:val="303030"/>
          <w:spacing w:val="-1"/>
        </w:rPr>
        <w:t>a</w:t>
      </w:r>
      <w:r w:rsidRPr="001213B3">
        <w:rPr>
          <w:rFonts w:cs="Times New Roman"/>
          <w:color w:val="303030"/>
        </w:rPr>
        <w:t>s a</w:t>
      </w:r>
      <w:r w:rsidRPr="001213B3">
        <w:rPr>
          <w:rFonts w:cs="Times New Roman"/>
          <w:color w:val="303030"/>
          <w:spacing w:val="-1"/>
        </w:rPr>
        <w:t xml:space="preserve"> </w:t>
      </w:r>
      <w:r w:rsidRPr="001213B3">
        <w:rPr>
          <w:rFonts w:cs="Times New Roman"/>
          <w:color w:val="303030"/>
        </w:rPr>
        <w:t>unique</w:t>
      </w:r>
      <w:r w:rsidRPr="001213B3">
        <w:rPr>
          <w:rFonts w:cs="Times New Roman"/>
          <w:color w:val="303030"/>
          <w:spacing w:val="-1"/>
        </w:rPr>
        <w:t xml:space="preserve"> </w:t>
      </w:r>
      <w:r w:rsidRPr="001213B3">
        <w:rPr>
          <w:rFonts w:cs="Times New Roman"/>
          <w:color w:val="303030"/>
        </w:rPr>
        <w:t>oblig</w:t>
      </w:r>
      <w:r w:rsidRPr="001213B3">
        <w:rPr>
          <w:rFonts w:cs="Times New Roman"/>
          <w:color w:val="303030"/>
          <w:spacing w:val="-1"/>
        </w:rPr>
        <w:t>a</w:t>
      </w:r>
      <w:r w:rsidRPr="001213B3">
        <w:rPr>
          <w:rFonts w:cs="Times New Roman"/>
          <w:color w:val="303030"/>
        </w:rPr>
        <w:t>tion to h</w:t>
      </w:r>
      <w:r w:rsidRPr="001213B3">
        <w:rPr>
          <w:rFonts w:cs="Times New Roman"/>
          <w:color w:val="303030"/>
          <w:spacing w:val="-1"/>
        </w:rPr>
        <w:t>e</w:t>
      </w:r>
      <w:r w:rsidRPr="001213B3">
        <w:rPr>
          <w:rFonts w:cs="Times New Roman"/>
          <w:color w:val="303030"/>
        </w:rPr>
        <w:t>lp imp</w:t>
      </w:r>
      <w:r w:rsidRPr="001213B3">
        <w:rPr>
          <w:rFonts w:cs="Times New Roman"/>
          <w:color w:val="303030"/>
          <w:spacing w:val="-1"/>
        </w:rPr>
        <w:t>r</w:t>
      </w:r>
      <w:r w:rsidRPr="001213B3">
        <w:rPr>
          <w:rFonts w:cs="Times New Roman"/>
          <w:color w:val="303030"/>
        </w:rPr>
        <w:t>ove</w:t>
      </w:r>
      <w:r w:rsidRPr="001213B3">
        <w:rPr>
          <w:rFonts w:cs="Times New Roman"/>
          <w:color w:val="303030"/>
          <w:spacing w:val="-1"/>
        </w:rPr>
        <w:t xml:space="preserve"> </w:t>
      </w:r>
      <w:r w:rsidRPr="001213B3">
        <w:rPr>
          <w:rFonts w:cs="Times New Roman"/>
          <w:color w:val="303030"/>
        </w:rPr>
        <w:t>the</w:t>
      </w:r>
      <w:r w:rsidRPr="001213B3">
        <w:rPr>
          <w:rFonts w:cs="Times New Roman"/>
          <w:color w:val="303030"/>
          <w:spacing w:val="-1"/>
        </w:rPr>
        <w:t xml:space="preserve"> </w:t>
      </w:r>
      <w:r w:rsidRPr="001213B3">
        <w:rPr>
          <w:rFonts w:cs="Times New Roman"/>
          <w:color w:val="303030"/>
        </w:rPr>
        <w:t>h</w:t>
      </w:r>
      <w:r w:rsidRPr="001213B3">
        <w:rPr>
          <w:rFonts w:cs="Times New Roman"/>
          <w:color w:val="303030"/>
          <w:spacing w:val="-1"/>
        </w:rPr>
        <w:t>ea</w:t>
      </w:r>
      <w:r w:rsidRPr="001213B3">
        <w:rPr>
          <w:rFonts w:cs="Times New Roman"/>
          <w:color w:val="303030"/>
        </w:rPr>
        <w:t>lth</w:t>
      </w:r>
      <w:r w:rsidRPr="001213B3">
        <w:rPr>
          <w:rFonts w:cs="Times New Roman"/>
          <w:color w:val="303030"/>
          <w:spacing w:val="2"/>
        </w:rPr>
        <w:t xml:space="preserve"> </w:t>
      </w:r>
      <w:r w:rsidRPr="001213B3">
        <w:rPr>
          <w:rFonts w:cs="Times New Roman"/>
          <w:color w:val="303030"/>
        </w:rPr>
        <w:t>of</w:t>
      </w:r>
      <w:r w:rsidRPr="001213B3">
        <w:rPr>
          <w:rFonts w:cs="Times New Roman"/>
          <w:color w:val="303030"/>
          <w:spacing w:val="-1"/>
        </w:rPr>
        <w:t xml:space="preserve"> A</w:t>
      </w:r>
      <w:r w:rsidRPr="001213B3">
        <w:rPr>
          <w:rFonts w:cs="Times New Roman"/>
          <w:color w:val="303030"/>
        </w:rPr>
        <w:t>m</w:t>
      </w:r>
      <w:r w:rsidRPr="001213B3">
        <w:rPr>
          <w:rFonts w:cs="Times New Roman"/>
          <w:color w:val="303030"/>
          <w:spacing w:val="-1"/>
        </w:rPr>
        <w:t>er</w:t>
      </w:r>
      <w:r w:rsidRPr="001213B3">
        <w:rPr>
          <w:rFonts w:cs="Times New Roman"/>
          <w:color w:val="303030"/>
        </w:rPr>
        <w:t>i</w:t>
      </w:r>
      <w:r w:rsidRPr="001213B3">
        <w:rPr>
          <w:rFonts w:cs="Times New Roman"/>
          <w:color w:val="303030"/>
          <w:spacing w:val="1"/>
        </w:rPr>
        <w:t>c</w:t>
      </w:r>
      <w:r w:rsidRPr="001213B3">
        <w:rPr>
          <w:rFonts w:cs="Times New Roman"/>
          <w:color w:val="303030"/>
          <w:spacing w:val="-1"/>
        </w:rPr>
        <w:t>a</w:t>
      </w:r>
      <w:r w:rsidRPr="001213B3">
        <w:rPr>
          <w:rFonts w:cs="Times New Roman"/>
          <w:color w:val="303030"/>
        </w:rPr>
        <w:t xml:space="preserve">n </w:t>
      </w:r>
      <w:r w:rsidRPr="001213B3">
        <w:rPr>
          <w:rFonts w:cs="Times New Roman"/>
          <w:color w:val="303030"/>
          <w:spacing w:val="-4"/>
        </w:rPr>
        <w:t>I</w:t>
      </w:r>
      <w:r w:rsidRPr="001213B3">
        <w:rPr>
          <w:rFonts w:cs="Times New Roman"/>
          <w:color w:val="303030"/>
        </w:rPr>
        <w:t>ndi</w:t>
      </w:r>
      <w:r w:rsidRPr="001213B3">
        <w:rPr>
          <w:rFonts w:cs="Times New Roman"/>
          <w:color w:val="303030"/>
          <w:spacing w:val="-1"/>
        </w:rPr>
        <w:t>a</w:t>
      </w:r>
      <w:r w:rsidRPr="001213B3">
        <w:rPr>
          <w:rFonts w:cs="Times New Roman"/>
          <w:color w:val="303030"/>
        </w:rPr>
        <w:t>ns</w:t>
      </w:r>
      <w:r w:rsidRPr="001213B3">
        <w:rPr>
          <w:rFonts w:cs="Times New Roman"/>
          <w:color w:val="303030"/>
          <w:spacing w:val="2"/>
        </w:rPr>
        <w:t xml:space="preserve"> </w:t>
      </w:r>
      <w:r w:rsidRPr="001213B3">
        <w:rPr>
          <w:rFonts w:cs="Times New Roman"/>
          <w:color w:val="303030"/>
          <w:spacing w:val="-1"/>
        </w:rPr>
        <w:t>a</w:t>
      </w:r>
      <w:r w:rsidRPr="001213B3">
        <w:rPr>
          <w:rFonts w:cs="Times New Roman"/>
          <w:color w:val="303030"/>
        </w:rPr>
        <w:t xml:space="preserve">nd </w:t>
      </w:r>
      <w:r w:rsidRPr="001213B3">
        <w:rPr>
          <w:rFonts w:cs="Times New Roman"/>
          <w:color w:val="303030"/>
          <w:spacing w:val="-1"/>
        </w:rPr>
        <w:t>A</w:t>
      </w:r>
      <w:r w:rsidRPr="001213B3">
        <w:rPr>
          <w:rFonts w:cs="Times New Roman"/>
          <w:color w:val="303030"/>
        </w:rPr>
        <w:t>l</w:t>
      </w:r>
      <w:r w:rsidRPr="001213B3">
        <w:rPr>
          <w:rFonts w:cs="Times New Roman"/>
          <w:color w:val="303030"/>
          <w:spacing w:val="-1"/>
        </w:rPr>
        <w:t>a</w:t>
      </w:r>
      <w:r w:rsidRPr="001213B3">
        <w:rPr>
          <w:rFonts w:cs="Times New Roman"/>
          <w:color w:val="303030"/>
        </w:rPr>
        <w:t>s</w:t>
      </w:r>
      <w:r w:rsidRPr="001213B3">
        <w:rPr>
          <w:rFonts w:cs="Times New Roman"/>
          <w:color w:val="303030"/>
          <w:spacing w:val="2"/>
        </w:rPr>
        <w:t>k</w:t>
      </w:r>
      <w:r w:rsidRPr="001213B3">
        <w:rPr>
          <w:rFonts w:cs="Times New Roman"/>
          <w:color w:val="303030"/>
        </w:rPr>
        <w:t>a</w:t>
      </w:r>
      <w:r w:rsidRPr="001213B3">
        <w:rPr>
          <w:rFonts w:cs="Times New Roman"/>
          <w:color w:val="303030"/>
          <w:spacing w:val="-1"/>
        </w:rPr>
        <w:t xml:space="preserve"> Na</w:t>
      </w:r>
      <w:r w:rsidRPr="001213B3">
        <w:rPr>
          <w:rFonts w:cs="Times New Roman"/>
          <w:color w:val="303030"/>
        </w:rPr>
        <w:t>ti</w:t>
      </w:r>
      <w:r w:rsidRPr="001213B3">
        <w:rPr>
          <w:rFonts w:cs="Times New Roman"/>
          <w:color w:val="303030"/>
          <w:spacing w:val="2"/>
        </w:rPr>
        <w:t>v</w:t>
      </w:r>
      <w:r w:rsidRPr="001213B3">
        <w:rPr>
          <w:rFonts w:cs="Times New Roman"/>
          <w:color w:val="303030"/>
          <w:spacing w:val="-1"/>
        </w:rPr>
        <w:t>e</w:t>
      </w:r>
      <w:r w:rsidRPr="001213B3">
        <w:rPr>
          <w:rFonts w:cs="Times New Roman"/>
          <w:color w:val="303030"/>
        </w:rPr>
        <w:t>s th</w:t>
      </w:r>
      <w:r w:rsidRPr="001213B3">
        <w:rPr>
          <w:rFonts w:cs="Times New Roman"/>
          <w:color w:val="303030"/>
          <w:spacing w:val="-1"/>
        </w:rPr>
        <w:t>r</w:t>
      </w:r>
      <w:r w:rsidRPr="001213B3">
        <w:rPr>
          <w:rFonts w:cs="Times New Roman"/>
          <w:color w:val="303030"/>
        </w:rPr>
        <w:t>ou</w:t>
      </w:r>
      <w:r w:rsidRPr="001213B3">
        <w:rPr>
          <w:rFonts w:cs="Times New Roman"/>
          <w:color w:val="303030"/>
          <w:spacing w:val="-3"/>
        </w:rPr>
        <w:t>g</w:t>
      </w:r>
      <w:r w:rsidRPr="001213B3">
        <w:rPr>
          <w:rFonts w:cs="Times New Roman"/>
          <w:color w:val="303030"/>
        </w:rPr>
        <w:t>h t</w:t>
      </w:r>
      <w:r w:rsidRPr="001213B3">
        <w:rPr>
          <w:rFonts w:cs="Times New Roman"/>
          <w:color w:val="303030"/>
          <w:spacing w:val="2"/>
        </w:rPr>
        <w:t>h</w:t>
      </w:r>
      <w:r w:rsidRPr="001213B3">
        <w:rPr>
          <w:rFonts w:cs="Times New Roman"/>
          <w:color w:val="303030"/>
        </w:rPr>
        <w:t>e</w:t>
      </w:r>
      <w:r w:rsidRPr="001213B3">
        <w:rPr>
          <w:rFonts w:cs="Times New Roman"/>
          <w:color w:val="303030"/>
          <w:spacing w:val="-1"/>
        </w:rPr>
        <w:t xml:space="preserve"> </w:t>
      </w:r>
      <w:r w:rsidRPr="001213B3">
        <w:rPr>
          <w:rFonts w:cs="Times New Roman"/>
          <w:color w:val="303030"/>
        </w:rPr>
        <w:t>v</w:t>
      </w:r>
      <w:r w:rsidRPr="001213B3">
        <w:rPr>
          <w:rFonts w:cs="Times New Roman"/>
          <w:color w:val="303030"/>
          <w:spacing w:val="-1"/>
        </w:rPr>
        <w:t>ar</w:t>
      </w:r>
      <w:r w:rsidRPr="001213B3">
        <w:rPr>
          <w:rFonts w:cs="Times New Roman"/>
          <w:color w:val="303030"/>
        </w:rPr>
        <w:t>ious h</w:t>
      </w:r>
      <w:r w:rsidRPr="001213B3">
        <w:rPr>
          <w:rFonts w:cs="Times New Roman"/>
          <w:color w:val="303030"/>
          <w:spacing w:val="1"/>
        </w:rPr>
        <w:t>e</w:t>
      </w:r>
      <w:r w:rsidRPr="001213B3">
        <w:rPr>
          <w:rFonts w:cs="Times New Roman"/>
          <w:color w:val="303030"/>
          <w:spacing w:val="-1"/>
        </w:rPr>
        <w:t>a</w:t>
      </w:r>
      <w:r w:rsidRPr="001213B3">
        <w:rPr>
          <w:rFonts w:cs="Times New Roman"/>
          <w:color w:val="303030"/>
        </w:rPr>
        <w:t xml:space="preserve">lth </w:t>
      </w:r>
      <w:r w:rsidRPr="001213B3">
        <w:rPr>
          <w:rFonts w:cs="Times New Roman"/>
          <w:color w:val="303030"/>
          <w:spacing w:val="-1"/>
        </w:rPr>
        <w:t>a</w:t>
      </w:r>
      <w:r w:rsidRPr="001213B3">
        <w:rPr>
          <w:rFonts w:cs="Times New Roman"/>
          <w:color w:val="303030"/>
        </w:rPr>
        <w:t>nd hum</w:t>
      </w:r>
      <w:r w:rsidRPr="001213B3">
        <w:rPr>
          <w:rFonts w:cs="Times New Roman"/>
          <w:color w:val="303030"/>
          <w:spacing w:val="-1"/>
        </w:rPr>
        <w:t>a</w:t>
      </w:r>
      <w:r w:rsidRPr="001213B3">
        <w:rPr>
          <w:rFonts w:cs="Times New Roman"/>
          <w:color w:val="303030"/>
        </w:rPr>
        <w:t>n s</w:t>
      </w:r>
      <w:r w:rsidRPr="001213B3">
        <w:rPr>
          <w:rFonts w:cs="Times New Roman"/>
          <w:color w:val="303030"/>
          <w:spacing w:val="-1"/>
        </w:rPr>
        <w:t>er</w:t>
      </w:r>
      <w:r w:rsidRPr="001213B3">
        <w:rPr>
          <w:rFonts w:cs="Times New Roman"/>
          <w:color w:val="303030"/>
        </w:rPr>
        <w:t>vi</w:t>
      </w:r>
      <w:r w:rsidRPr="001213B3">
        <w:rPr>
          <w:rFonts w:cs="Times New Roman"/>
          <w:color w:val="303030"/>
          <w:spacing w:val="1"/>
        </w:rPr>
        <w:t>c</w:t>
      </w:r>
      <w:r w:rsidRPr="001213B3">
        <w:rPr>
          <w:rFonts w:cs="Times New Roman"/>
          <w:color w:val="303030"/>
          <w:spacing w:val="-1"/>
        </w:rPr>
        <w:t>e</w:t>
      </w:r>
      <w:r w:rsidRPr="001213B3">
        <w:rPr>
          <w:rFonts w:cs="Times New Roman"/>
          <w:color w:val="303030"/>
        </w:rPr>
        <w:t>s</w:t>
      </w:r>
      <w:r w:rsidRPr="001213B3">
        <w:rPr>
          <w:rFonts w:cs="Times New Roman"/>
          <w:color w:val="303030"/>
          <w:spacing w:val="2"/>
        </w:rPr>
        <w:t xml:space="preserve"> </w:t>
      </w:r>
      <w:r w:rsidRPr="001213B3">
        <w:rPr>
          <w:rFonts w:cs="Times New Roman"/>
          <w:color w:val="303030"/>
        </w:rPr>
        <w:t>p</w:t>
      </w:r>
      <w:r w:rsidRPr="001213B3">
        <w:rPr>
          <w:rFonts w:cs="Times New Roman"/>
          <w:color w:val="303030"/>
          <w:spacing w:val="-1"/>
        </w:rPr>
        <w:t>r</w:t>
      </w:r>
      <w:r w:rsidRPr="001213B3">
        <w:rPr>
          <w:rFonts w:cs="Times New Roman"/>
          <w:color w:val="303030"/>
        </w:rPr>
        <w:t>og</w:t>
      </w:r>
      <w:r w:rsidRPr="001213B3">
        <w:rPr>
          <w:rFonts w:cs="Times New Roman"/>
          <w:color w:val="303030"/>
          <w:spacing w:val="-1"/>
        </w:rPr>
        <w:t>ra</w:t>
      </w:r>
      <w:r w:rsidRPr="001213B3">
        <w:rPr>
          <w:rFonts w:cs="Times New Roman"/>
          <w:color w:val="303030"/>
        </w:rPr>
        <w:t xml:space="preserve">ms </w:t>
      </w:r>
      <w:r w:rsidRPr="001213B3">
        <w:rPr>
          <w:rFonts w:cs="Times New Roman"/>
          <w:color w:val="303030"/>
          <w:spacing w:val="-1"/>
        </w:rPr>
        <w:t>a</w:t>
      </w:r>
      <w:r w:rsidRPr="001213B3">
        <w:rPr>
          <w:rFonts w:cs="Times New Roman"/>
          <w:color w:val="303030"/>
        </w:rPr>
        <w:t>dminist</w:t>
      </w:r>
      <w:r w:rsidRPr="001213B3">
        <w:rPr>
          <w:rFonts w:cs="Times New Roman"/>
          <w:color w:val="303030"/>
          <w:spacing w:val="-1"/>
        </w:rPr>
        <w:t>ere</w:t>
      </w:r>
      <w:r w:rsidRPr="001213B3">
        <w:rPr>
          <w:rFonts w:cs="Times New Roman"/>
          <w:color w:val="303030"/>
        </w:rPr>
        <w:t xml:space="preserve">d </w:t>
      </w:r>
      <w:r w:rsidRPr="001213B3">
        <w:rPr>
          <w:rFonts w:cs="Times New Roman"/>
          <w:color w:val="303030"/>
          <w:spacing w:val="4"/>
        </w:rPr>
        <w:t>b</w:t>
      </w:r>
      <w:r w:rsidRPr="001213B3">
        <w:rPr>
          <w:rFonts w:cs="Times New Roman"/>
          <w:color w:val="303030"/>
        </w:rPr>
        <w:t>y</w:t>
      </w:r>
      <w:r w:rsidRPr="001213B3">
        <w:rPr>
          <w:rFonts w:cs="Times New Roman"/>
          <w:color w:val="303030"/>
          <w:spacing w:val="-5"/>
        </w:rPr>
        <w:t xml:space="preserve"> </w:t>
      </w:r>
      <w:r w:rsidRPr="001213B3">
        <w:rPr>
          <w:rFonts w:cs="Times New Roman"/>
          <w:color w:val="303030"/>
          <w:spacing w:val="-1"/>
        </w:rPr>
        <w:t>HH</w:t>
      </w:r>
      <w:r w:rsidRPr="001213B3">
        <w:rPr>
          <w:rFonts w:cs="Times New Roman"/>
          <w:color w:val="303030"/>
        </w:rPr>
        <w:t>S</w:t>
      </w:r>
      <w:r w:rsidR="0056496D">
        <w:rPr>
          <w:rFonts w:cs="Times New Roman"/>
          <w:color w:val="303030"/>
        </w:rPr>
        <w:t xml:space="preserve">.  </w:t>
      </w:r>
      <w:r w:rsidRPr="001213B3">
        <w:rPr>
          <w:rFonts w:cs="Times New Roman"/>
          <w:color w:val="303030"/>
          <w:spacing w:val="2"/>
        </w:rPr>
        <w:t>T</w:t>
      </w:r>
      <w:r w:rsidRPr="001213B3">
        <w:rPr>
          <w:rFonts w:cs="Times New Roman"/>
          <w:color w:val="303030"/>
          <w:spacing w:val="-1"/>
        </w:rPr>
        <w:t>rea</w:t>
      </w:r>
      <w:r w:rsidRPr="001213B3">
        <w:rPr>
          <w:rFonts w:cs="Times New Roman"/>
          <w:color w:val="303030"/>
        </w:rPr>
        <w:t>ti</w:t>
      </w:r>
      <w:r w:rsidRPr="001213B3">
        <w:rPr>
          <w:rFonts w:cs="Times New Roman"/>
          <w:color w:val="303030"/>
          <w:spacing w:val="-1"/>
        </w:rPr>
        <w:t>e</w:t>
      </w:r>
      <w:r w:rsidRPr="001213B3">
        <w:rPr>
          <w:rFonts w:cs="Times New Roman"/>
          <w:color w:val="303030"/>
        </w:rPr>
        <w:t xml:space="preserve">s, </w:t>
      </w:r>
      <w:r w:rsidRPr="001213B3">
        <w:rPr>
          <w:rFonts w:cs="Times New Roman"/>
          <w:color w:val="303030"/>
          <w:spacing w:val="1"/>
        </w:rPr>
        <w:t>f</w:t>
      </w:r>
      <w:r w:rsidRPr="001213B3">
        <w:rPr>
          <w:rFonts w:cs="Times New Roman"/>
          <w:color w:val="303030"/>
          <w:spacing w:val="-1"/>
        </w:rPr>
        <w:t>e</w:t>
      </w:r>
      <w:r w:rsidRPr="001213B3">
        <w:rPr>
          <w:rFonts w:cs="Times New Roman"/>
          <w:color w:val="303030"/>
        </w:rPr>
        <w:t>d</w:t>
      </w:r>
      <w:r w:rsidRPr="001213B3">
        <w:rPr>
          <w:rFonts w:cs="Times New Roman"/>
          <w:color w:val="303030"/>
          <w:spacing w:val="-1"/>
        </w:rPr>
        <w:t>e</w:t>
      </w:r>
      <w:r w:rsidRPr="001213B3">
        <w:rPr>
          <w:rFonts w:cs="Times New Roman"/>
          <w:color w:val="303030"/>
          <w:spacing w:val="1"/>
        </w:rPr>
        <w:t>r</w:t>
      </w:r>
      <w:r w:rsidRPr="001213B3">
        <w:rPr>
          <w:rFonts w:cs="Times New Roman"/>
          <w:color w:val="303030"/>
          <w:spacing w:val="-1"/>
        </w:rPr>
        <w:t>a</w:t>
      </w:r>
      <w:r w:rsidRPr="001213B3">
        <w:rPr>
          <w:rFonts w:cs="Times New Roman"/>
          <w:color w:val="303030"/>
        </w:rPr>
        <w:t>l l</w:t>
      </w:r>
      <w:r w:rsidRPr="001213B3">
        <w:rPr>
          <w:rFonts w:cs="Times New Roman"/>
          <w:color w:val="303030"/>
          <w:spacing w:val="1"/>
        </w:rPr>
        <w:t>e</w:t>
      </w:r>
      <w:r w:rsidRPr="001213B3">
        <w:rPr>
          <w:rFonts w:cs="Times New Roman"/>
          <w:color w:val="303030"/>
          <w:spacing w:val="-3"/>
        </w:rPr>
        <w:t>g</w:t>
      </w:r>
      <w:r w:rsidRPr="001213B3">
        <w:rPr>
          <w:rFonts w:cs="Times New Roman"/>
          <w:color w:val="303030"/>
        </w:rPr>
        <w:t>isl</w:t>
      </w:r>
      <w:r w:rsidRPr="001213B3">
        <w:rPr>
          <w:rFonts w:cs="Times New Roman"/>
          <w:color w:val="303030"/>
          <w:spacing w:val="-1"/>
        </w:rPr>
        <w:t>a</w:t>
      </w:r>
      <w:r w:rsidRPr="001213B3">
        <w:rPr>
          <w:rFonts w:cs="Times New Roman"/>
          <w:color w:val="303030"/>
        </w:rPr>
        <w:t xml:space="preserve">tion, </w:t>
      </w:r>
      <w:r w:rsidRPr="001213B3">
        <w:rPr>
          <w:rFonts w:cs="Times New Roman"/>
          <w:color w:val="303030"/>
          <w:spacing w:val="-1"/>
        </w:rPr>
        <w:t>r</w:t>
      </w:r>
      <w:r w:rsidRPr="001213B3">
        <w:rPr>
          <w:rFonts w:cs="Times New Roman"/>
          <w:color w:val="303030"/>
          <w:spacing w:val="1"/>
        </w:rPr>
        <w:t>e</w:t>
      </w:r>
      <w:r w:rsidRPr="001213B3">
        <w:rPr>
          <w:rFonts w:cs="Times New Roman"/>
          <w:color w:val="303030"/>
          <w:spacing w:val="-3"/>
        </w:rPr>
        <w:t>g</w:t>
      </w:r>
      <w:r w:rsidRPr="001213B3">
        <w:rPr>
          <w:rFonts w:cs="Times New Roman"/>
          <w:color w:val="303030"/>
        </w:rPr>
        <w:t>ul</w:t>
      </w:r>
      <w:r w:rsidRPr="001213B3">
        <w:rPr>
          <w:rFonts w:cs="Times New Roman"/>
          <w:color w:val="303030"/>
          <w:spacing w:val="-1"/>
        </w:rPr>
        <w:t>a</w:t>
      </w:r>
      <w:r w:rsidRPr="001213B3">
        <w:rPr>
          <w:rFonts w:cs="Times New Roman"/>
          <w:color w:val="303030"/>
        </w:rPr>
        <w:t xml:space="preserve">tions, </w:t>
      </w:r>
      <w:r w:rsidRPr="001213B3">
        <w:rPr>
          <w:rFonts w:cs="Times New Roman"/>
          <w:color w:val="303030"/>
          <w:spacing w:val="-1"/>
        </w:rPr>
        <w:t>e</w:t>
      </w:r>
      <w:r w:rsidRPr="001213B3">
        <w:rPr>
          <w:rFonts w:cs="Times New Roman"/>
          <w:color w:val="303030"/>
          <w:spacing w:val="2"/>
        </w:rPr>
        <w:t>x</w:t>
      </w:r>
      <w:r w:rsidRPr="001213B3">
        <w:rPr>
          <w:rFonts w:cs="Times New Roman"/>
          <w:color w:val="303030"/>
          <w:spacing w:val="-1"/>
        </w:rPr>
        <w:t>ec</w:t>
      </w:r>
      <w:r w:rsidRPr="001213B3">
        <w:rPr>
          <w:rFonts w:cs="Times New Roman"/>
          <w:color w:val="303030"/>
        </w:rPr>
        <w:t>utive</w:t>
      </w:r>
      <w:r w:rsidRPr="001213B3">
        <w:rPr>
          <w:rFonts w:cs="Times New Roman"/>
          <w:color w:val="303030"/>
          <w:spacing w:val="1"/>
        </w:rPr>
        <w:t xml:space="preserve"> </w:t>
      </w:r>
      <w:r w:rsidRPr="001213B3">
        <w:rPr>
          <w:rFonts w:cs="Times New Roman"/>
          <w:color w:val="303030"/>
        </w:rPr>
        <w:t>o</w:t>
      </w:r>
      <w:r w:rsidRPr="001213B3">
        <w:rPr>
          <w:rFonts w:cs="Times New Roman"/>
          <w:color w:val="303030"/>
          <w:spacing w:val="-1"/>
        </w:rPr>
        <w:t>r</w:t>
      </w:r>
      <w:r w:rsidRPr="001213B3">
        <w:rPr>
          <w:rFonts w:cs="Times New Roman"/>
          <w:color w:val="303030"/>
        </w:rPr>
        <w:t>d</w:t>
      </w:r>
      <w:r w:rsidRPr="001213B3">
        <w:rPr>
          <w:rFonts w:cs="Times New Roman"/>
          <w:color w:val="303030"/>
          <w:spacing w:val="-1"/>
        </w:rPr>
        <w:t>er</w:t>
      </w:r>
      <w:r w:rsidRPr="001213B3">
        <w:rPr>
          <w:rFonts w:cs="Times New Roman"/>
          <w:color w:val="303030"/>
        </w:rPr>
        <w:t xml:space="preserve">s, </w:t>
      </w:r>
      <w:r w:rsidRPr="001213B3">
        <w:rPr>
          <w:rFonts w:cs="Times New Roman"/>
          <w:color w:val="303030"/>
          <w:spacing w:val="-1"/>
        </w:rPr>
        <w:t>a</w:t>
      </w:r>
      <w:r w:rsidRPr="001213B3">
        <w:rPr>
          <w:rFonts w:cs="Times New Roman"/>
          <w:color w:val="303030"/>
        </w:rPr>
        <w:t>nd P</w:t>
      </w:r>
      <w:r w:rsidRPr="001213B3">
        <w:rPr>
          <w:rFonts w:cs="Times New Roman"/>
          <w:color w:val="303030"/>
          <w:spacing w:val="-1"/>
        </w:rPr>
        <w:t>re</w:t>
      </w:r>
      <w:r w:rsidRPr="001213B3">
        <w:rPr>
          <w:rFonts w:cs="Times New Roman"/>
          <w:color w:val="303030"/>
        </w:rPr>
        <w:t>sid</w:t>
      </w:r>
      <w:r w:rsidRPr="001213B3">
        <w:rPr>
          <w:rFonts w:cs="Times New Roman"/>
          <w:color w:val="303030"/>
          <w:spacing w:val="-1"/>
        </w:rPr>
        <w:t>e</w:t>
      </w:r>
      <w:r w:rsidRPr="001213B3">
        <w:rPr>
          <w:rFonts w:cs="Times New Roman"/>
          <w:color w:val="303030"/>
        </w:rPr>
        <w:t>nti</w:t>
      </w:r>
      <w:r w:rsidRPr="001213B3">
        <w:rPr>
          <w:rFonts w:cs="Times New Roman"/>
          <w:color w:val="303030"/>
          <w:spacing w:val="-1"/>
        </w:rPr>
        <w:t>a</w:t>
      </w:r>
      <w:r w:rsidRPr="001213B3">
        <w:rPr>
          <w:rFonts w:cs="Times New Roman"/>
          <w:color w:val="303030"/>
        </w:rPr>
        <w:t>l m</w:t>
      </w:r>
      <w:r w:rsidRPr="001213B3">
        <w:rPr>
          <w:rFonts w:cs="Times New Roman"/>
          <w:color w:val="303030"/>
          <w:spacing w:val="-1"/>
        </w:rPr>
        <w:t>e</w:t>
      </w:r>
      <w:r w:rsidRPr="001213B3">
        <w:rPr>
          <w:rFonts w:cs="Times New Roman"/>
          <w:color w:val="303030"/>
        </w:rPr>
        <w:t>mo</w:t>
      </w:r>
      <w:r w:rsidRPr="001213B3">
        <w:rPr>
          <w:rFonts w:cs="Times New Roman"/>
          <w:color w:val="303030"/>
          <w:spacing w:val="-1"/>
        </w:rPr>
        <w:t>ra</w:t>
      </w:r>
      <w:r w:rsidRPr="001213B3">
        <w:rPr>
          <w:rFonts w:cs="Times New Roman"/>
          <w:color w:val="303030"/>
        </w:rPr>
        <w:t>nda</w:t>
      </w:r>
      <w:r w:rsidRPr="001213B3">
        <w:rPr>
          <w:rFonts w:cs="Times New Roman"/>
          <w:color w:val="303030"/>
          <w:spacing w:val="1"/>
        </w:rPr>
        <w:t xml:space="preserve"> </w:t>
      </w:r>
      <w:r w:rsidRPr="001213B3">
        <w:rPr>
          <w:rFonts w:cs="Times New Roman"/>
          <w:color w:val="303030"/>
        </w:rPr>
        <w:t>suppo</w:t>
      </w:r>
      <w:r w:rsidRPr="001213B3">
        <w:rPr>
          <w:rFonts w:cs="Times New Roman"/>
          <w:color w:val="303030"/>
          <w:spacing w:val="-1"/>
        </w:rPr>
        <w:t>r</w:t>
      </w:r>
      <w:r w:rsidRPr="001213B3">
        <w:rPr>
          <w:rFonts w:cs="Times New Roman"/>
          <w:color w:val="303030"/>
        </w:rPr>
        <w:t xml:space="preserve">t </w:t>
      </w:r>
      <w:r w:rsidRPr="001213B3">
        <w:rPr>
          <w:rFonts w:cs="Times New Roman"/>
          <w:color w:val="303030"/>
          <w:spacing w:val="-1"/>
        </w:rPr>
        <w:t>a</w:t>
      </w:r>
      <w:r w:rsidRPr="001213B3">
        <w:rPr>
          <w:rFonts w:cs="Times New Roman"/>
          <w:color w:val="303030"/>
        </w:rPr>
        <w:t>nd d</w:t>
      </w:r>
      <w:r w:rsidRPr="001213B3">
        <w:rPr>
          <w:rFonts w:cs="Times New Roman"/>
          <w:color w:val="303030"/>
          <w:spacing w:val="-1"/>
        </w:rPr>
        <w:t>ef</w:t>
      </w:r>
      <w:r w:rsidRPr="001213B3">
        <w:rPr>
          <w:rFonts w:cs="Times New Roman"/>
          <w:color w:val="303030"/>
        </w:rPr>
        <w:t>ine</w:t>
      </w:r>
      <w:r w:rsidRPr="001213B3">
        <w:rPr>
          <w:rFonts w:cs="Times New Roman"/>
          <w:color w:val="303030"/>
          <w:spacing w:val="-1"/>
        </w:rPr>
        <w:t xml:space="preserve"> </w:t>
      </w:r>
      <w:r w:rsidRPr="001213B3">
        <w:rPr>
          <w:rFonts w:cs="Times New Roman"/>
          <w:color w:val="303030"/>
        </w:rPr>
        <w:t>the</w:t>
      </w:r>
      <w:r w:rsidRPr="001213B3">
        <w:rPr>
          <w:rFonts w:cs="Times New Roman"/>
          <w:color w:val="303030"/>
          <w:spacing w:val="1"/>
        </w:rPr>
        <w:t xml:space="preserve"> </w:t>
      </w:r>
      <w:r w:rsidRPr="001213B3">
        <w:rPr>
          <w:rFonts w:cs="Times New Roman"/>
          <w:color w:val="303030"/>
          <w:spacing w:val="-1"/>
        </w:rPr>
        <w:t>re</w:t>
      </w:r>
      <w:r w:rsidRPr="001213B3">
        <w:rPr>
          <w:rFonts w:cs="Times New Roman"/>
          <w:color w:val="303030"/>
          <w:spacing w:val="2"/>
        </w:rPr>
        <w:t>l</w:t>
      </w:r>
      <w:r w:rsidRPr="001213B3">
        <w:rPr>
          <w:rFonts w:cs="Times New Roman"/>
          <w:color w:val="303030"/>
          <w:spacing w:val="-1"/>
        </w:rPr>
        <w:t>a</w:t>
      </w:r>
      <w:r w:rsidRPr="001213B3">
        <w:rPr>
          <w:rFonts w:cs="Times New Roman"/>
          <w:color w:val="303030"/>
        </w:rPr>
        <w:t>tionship of</w:t>
      </w:r>
      <w:r w:rsidRPr="001213B3">
        <w:rPr>
          <w:rFonts w:cs="Times New Roman"/>
          <w:color w:val="303030"/>
          <w:spacing w:val="-1"/>
        </w:rPr>
        <w:t xml:space="preserve"> </w:t>
      </w:r>
      <w:r w:rsidRPr="001213B3">
        <w:rPr>
          <w:rFonts w:cs="Times New Roman"/>
          <w:color w:val="303030"/>
        </w:rPr>
        <w:t>the</w:t>
      </w:r>
      <w:r w:rsidRPr="001213B3">
        <w:rPr>
          <w:rFonts w:cs="Times New Roman"/>
          <w:color w:val="303030"/>
          <w:spacing w:val="-1"/>
        </w:rPr>
        <w:t xml:space="preserve"> fe</w:t>
      </w:r>
      <w:r w:rsidRPr="001213B3">
        <w:rPr>
          <w:rFonts w:cs="Times New Roman"/>
          <w:color w:val="303030"/>
        </w:rPr>
        <w:t>d</w:t>
      </w:r>
      <w:r w:rsidRPr="001213B3">
        <w:rPr>
          <w:rFonts w:cs="Times New Roman"/>
          <w:color w:val="303030"/>
          <w:spacing w:val="1"/>
        </w:rPr>
        <w:t>e</w:t>
      </w:r>
      <w:r w:rsidRPr="001213B3">
        <w:rPr>
          <w:rFonts w:cs="Times New Roman"/>
          <w:color w:val="303030"/>
          <w:spacing w:val="-1"/>
        </w:rPr>
        <w:t>ra</w:t>
      </w:r>
      <w:r w:rsidRPr="001213B3">
        <w:rPr>
          <w:rFonts w:cs="Times New Roman"/>
          <w:color w:val="303030"/>
        </w:rPr>
        <w:t>l</w:t>
      </w:r>
      <w:r w:rsidRPr="001213B3">
        <w:rPr>
          <w:rFonts w:cs="Times New Roman"/>
          <w:color w:val="303030"/>
          <w:spacing w:val="2"/>
        </w:rPr>
        <w:t xml:space="preserve"> </w:t>
      </w:r>
      <w:r w:rsidRPr="001213B3">
        <w:rPr>
          <w:rFonts w:cs="Times New Roman"/>
          <w:color w:val="303030"/>
        </w:rPr>
        <w:t>gov</w:t>
      </w:r>
      <w:r w:rsidRPr="001213B3">
        <w:rPr>
          <w:rFonts w:cs="Times New Roman"/>
          <w:color w:val="303030"/>
          <w:spacing w:val="-1"/>
        </w:rPr>
        <w:t>er</w:t>
      </w:r>
      <w:r w:rsidRPr="001213B3">
        <w:rPr>
          <w:rFonts w:cs="Times New Roman"/>
          <w:color w:val="303030"/>
        </w:rPr>
        <w:t>nm</w:t>
      </w:r>
      <w:r w:rsidRPr="001213B3">
        <w:rPr>
          <w:rFonts w:cs="Times New Roman"/>
          <w:color w:val="303030"/>
          <w:spacing w:val="-1"/>
        </w:rPr>
        <w:t>e</w:t>
      </w:r>
      <w:r w:rsidRPr="001213B3">
        <w:rPr>
          <w:rFonts w:cs="Times New Roman"/>
          <w:color w:val="303030"/>
        </w:rPr>
        <w:t xml:space="preserve">nt </w:t>
      </w:r>
      <w:r w:rsidRPr="001213B3">
        <w:rPr>
          <w:rFonts w:cs="Times New Roman"/>
          <w:color w:val="303030"/>
          <w:spacing w:val="-1"/>
        </w:rPr>
        <w:t>w</w:t>
      </w:r>
      <w:r w:rsidRPr="001213B3">
        <w:rPr>
          <w:rFonts w:cs="Times New Roman"/>
          <w:color w:val="303030"/>
        </w:rPr>
        <w:t xml:space="preserve">ith </w:t>
      </w:r>
      <w:r w:rsidRPr="001213B3">
        <w:rPr>
          <w:rFonts w:cs="Times New Roman"/>
          <w:color w:val="303030"/>
          <w:spacing w:val="-1"/>
        </w:rPr>
        <w:t>fe</w:t>
      </w:r>
      <w:r w:rsidRPr="001213B3">
        <w:rPr>
          <w:rFonts w:cs="Times New Roman"/>
          <w:color w:val="303030"/>
        </w:rPr>
        <w:t>d</w:t>
      </w:r>
      <w:r w:rsidRPr="001213B3">
        <w:rPr>
          <w:rFonts w:cs="Times New Roman"/>
          <w:color w:val="303030"/>
          <w:spacing w:val="-1"/>
        </w:rPr>
        <w:t>e</w:t>
      </w:r>
      <w:r w:rsidRPr="001213B3">
        <w:rPr>
          <w:rFonts w:cs="Times New Roman"/>
          <w:color w:val="303030"/>
          <w:spacing w:val="1"/>
        </w:rPr>
        <w:t>r</w:t>
      </w:r>
      <w:r w:rsidRPr="001213B3">
        <w:rPr>
          <w:rFonts w:cs="Times New Roman"/>
          <w:color w:val="303030"/>
          <w:spacing w:val="-1"/>
        </w:rPr>
        <w:t>a</w:t>
      </w:r>
      <w:r w:rsidRPr="001213B3">
        <w:rPr>
          <w:rFonts w:cs="Times New Roman"/>
          <w:color w:val="303030"/>
        </w:rPr>
        <w:t>l</w:t>
      </w:r>
      <w:r w:rsidRPr="001213B3">
        <w:rPr>
          <w:rFonts w:cs="Times New Roman"/>
          <w:color w:val="303030"/>
          <w:spacing w:val="2"/>
        </w:rPr>
        <w:t>l</w:t>
      </w:r>
      <w:r w:rsidRPr="001213B3">
        <w:rPr>
          <w:rFonts w:cs="Times New Roman"/>
          <w:color w:val="303030"/>
          <w:spacing w:val="-5"/>
        </w:rPr>
        <w:t>y</w:t>
      </w:r>
      <w:r w:rsidR="00D05B83">
        <w:rPr>
          <w:rFonts w:cs="Times New Roman"/>
          <w:color w:val="303030"/>
          <w:spacing w:val="1"/>
        </w:rPr>
        <w:t xml:space="preserve"> </w:t>
      </w:r>
      <w:r w:rsidRPr="001213B3">
        <w:rPr>
          <w:rFonts w:cs="Times New Roman"/>
          <w:color w:val="303030"/>
          <w:spacing w:val="-1"/>
        </w:rPr>
        <w:t>r</w:t>
      </w:r>
      <w:r w:rsidRPr="001213B3">
        <w:rPr>
          <w:rFonts w:cs="Times New Roman"/>
          <w:color w:val="303030"/>
          <w:spacing w:val="1"/>
        </w:rPr>
        <w:t>e</w:t>
      </w:r>
      <w:r w:rsidRPr="001213B3">
        <w:rPr>
          <w:rFonts w:cs="Times New Roman"/>
          <w:color w:val="303030"/>
          <w:spacing w:val="-1"/>
        </w:rPr>
        <w:t>c</w:t>
      </w:r>
      <w:r w:rsidRPr="001213B3">
        <w:rPr>
          <w:rFonts w:cs="Times New Roman"/>
          <w:color w:val="303030"/>
          <w:spacing w:val="2"/>
        </w:rPr>
        <w:t>o</w:t>
      </w:r>
      <w:r w:rsidRPr="001213B3">
        <w:rPr>
          <w:rFonts w:cs="Times New Roman"/>
          <w:color w:val="303030"/>
          <w:spacing w:val="-3"/>
        </w:rPr>
        <w:t>g</w:t>
      </w:r>
      <w:r w:rsidRPr="001213B3">
        <w:rPr>
          <w:rFonts w:cs="Times New Roman"/>
          <w:color w:val="303030"/>
        </w:rPr>
        <w:t>ni</w:t>
      </w:r>
      <w:r w:rsidRPr="001213B3">
        <w:rPr>
          <w:rFonts w:cs="Times New Roman"/>
          <w:color w:val="303030"/>
          <w:spacing w:val="1"/>
        </w:rPr>
        <w:t>z</w:t>
      </w:r>
      <w:r w:rsidRPr="001213B3">
        <w:rPr>
          <w:rFonts w:cs="Times New Roman"/>
          <w:color w:val="303030"/>
          <w:spacing w:val="-1"/>
        </w:rPr>
        <w:t>e</w:t>
      </w:r>
      <w:r w:rsidRPr="001213B3">
        <w:rPr>
          <w:rFonts w:cs="Times New Roman"/>
          <w:color w:val="303030"/>
        </w:rPr>
        <w:t>d t</w:t>
      </w:r>
      <w:r w:rsidRPr="001213B3">
        <w:rPr>
          <w:rFonts w:cs="Times New Roman"/>
          <w:color w:val="303030"/>
          <w:spacing w:val="-1"/>
        </w:rPr>
        <w:t>r</w:t>
      </w:r>
      <w:r w:rsidRPr="001213B3">
        <w:rPr>
          <w:rFonts w:cs="Times New Roman"/>
          <w:color w:val="303030"/>
        </w:rPr>
        <w:t>ib</w:t>
      </w:r>
      <w:r w:rsidRPr="001213B3">
        <w:rPr>
          <w:rFonts w:cs="Times New Roman"/>
          <w:color w:val="303030"/>
          <w:spacing w:val="-1"/>
        </w:rPr>
        <w:t>e</w:t>
      </w:r>
      <w:r w:rsidRPr="001213B3">
        <w:rPr>
          <w:rFonts w:cs="Times New Roman"/>
          <w:color w:val="303030"/>
        </w:rPr>
        <w:t xml:space="preserve">s, </w:t>
      </w:r>
      <w:r w:rsidRPr="001213B3">
        <w:rPr>
          <w:rFonts w:cs="Times New Roman"/>
          <w:color w:val="303030"/>
          <w:spacing w:val="-1"/>
        </w:rPr>
        <w:t>w</w:t>
      </w:r>
      <w:r w:rsidRPr="001213B3">
        <w:rPr>
          <w:rFonts w:cs="Times New Roman"/>
          <w:color w:val="303030"/>
        </w:rPr>
        <w:t>hi</w:t>
      </w:r>
      <w:r w:rsidRPr="001213B3">
        <w:rPr>
          <w:rFonts w:cs="Times New Roman"/>
          <w:color w:val="303030"/>
          <w:spacing w:val="-1"/>
        </w:rPr>
        <w:t>c</w:t>
      </w:r>
      <w:r w:rsidRPr="001213B3">
        <w:rPr>
          <w:rFonts w:cs="Times New Roman"/>
          <w:color w:val="303030"/>
        </w:rPr>
        <w:t>h is d</w:t>
      </w:r>
      <w:r w:rsidRPr="001213B3">
        <w:rPr>
          <w:rFonts w:cs="Times New Roman"/>
          <w:color w:val="303030"/>
          <w:spacing w:val="-1"/>
        </w:rPr>
        <w:t>er</w:t>
      </w:r>
      <w:r w:rsidRPr="001213B3">
        <w:rPr>
          <w:rFonts w:cs="Times New Roman"/>
          <w:color w:val="303030"/>
        </w:rPr>
        <w:t>iv</w:t>
      </w:r>
      <w:r w:rsidRPr="001213B3">
        <w:rPr>
          <w:rFonts w:cs="Times New Roman"/>
          <w:color w:val="303030"/>
          <w:spacing w:val="-1"/>
        </w:rPr>
        <w:t>e</w:t>
      </w:r>
      <w:r w:rsidRPr="001213B3">
        <w:rPr>
          <w:rFonts w:cs="Times New Roman"/>
          <w:color w:val="303030"/>
        </w:rPr>
        <w:t>d</w:t>
      </w:r>
      <w:r w:rsidRPr="001213B3">
        <w:rPr>
          <w:rFonts w:cs="Times New Roman"/>
          <w:color w:val="303030"/>
          <w:spacing w:val="2"/>
        </w:rPr>
        <w:t xml:space="preserve"> </w:t>
      </w:r>
      <w:r w:rsidRPr="001213B3">
        <w:rPr>
          <w:rFonts w:cs="Times New Roman"/>
          <w:color w:val="303030"/>
          <w:spacing w:val="-1"/>
        </w:rPr>
        <w:t>fr</w:t>
      </w:r>
      <w:r w:rsidRPr="001213B3">
        <w:rPr>
          <w:rFonts w:cs="Times New Roman"/>
          <w:color w:val="303030"/>
        </w:rPr>
        <w:t>om the</w:t>
      </w:r>
      <w:r w:rsidRPr="001213B3">
        <w:rPr>
          <w:rFonts w:cs="Times New Roman"/>
          <w:color w:val="303030"/>
          <w:spacing w:val="-1"/>
        </w:rPr>
        <w:t xml:space="preserve"> </w:t>
      </w:r>
      <w:r w:rsidRPr="001213B3">
        <w:rPr>
          <w:rFonts w:cs="Times New Roman"/>
          <w:color w:val="303030"/>
        </w:rPr>
        <w:t>politi</w:t>
      </w:r>
      <w:r w:rsidRPr="001213B3">
        <w:rPr>
          <w:rFonts w:cs="Times New Roman"/>
          <w:color w:val="303030"/>
          <w:spacing w:val="-1"/>
        </w:rPr>
        <w:t>ca</w:t>
      </w:r>
      <w:r w:rsidRPr="001213B3">
        <w:rPr>
          <w:rFonts w:cs="Times New Roman"/>
          <w:color w:val="303030"/>
        </w:rPr>
        <w:t xml:space="preserve">l </w:t>
      </w:r>
      <w:r w:rsidRPr="001213B3">
        <w:rPr>
          <w:rFonts w:cs="Times New Roman"/>
          <w:color w:val="303030"/>
          <w:spacing w:val="-1"/>
        </w:rPr>
        <w:t>a</w:t>
      </w:r>
      <w:r w:rsidRPr="001213B3">
        <w:rPr>
          <w:rFonts w:cs="Times New Roman"/>
          <w:color w:val="303030"/>
        </w:rPr>
        <w:t>nd l</w:t>
      </w:r>
      <w:r w:rsidRPr="001213B3">
        <w:rPr>
          <w:rFonts w:cs="Times New Roman"/>
          <w:color w:val="303030"/>
          <w:spacing w:val="1"/>
        </w:rPr>
        <w:t>e</w:t>
      </w:r>
      <w:r w:rsidRPr="001213B3">
        <w:rPr>
          <w:rFonts w:cs="Times New Roman"/>
          <w:color w:val="303030"/>
          <w:spacing w:val="-3"/>
        </w:rPr>
        <w:t>g</w:t>
      </w:r>
      <w:r w:rsidRPr="001213B3">
        <w:rPr>
          <w:rFonts w:cs="Times New Roman"/>
          <w:color w:val="303030"/>
          <w:spacing w:val="-1"/>
        </w:rPr>
        <w:t>a</w:t>
      </w:r>
      <w:r w:rsidRPr="001213B3">
        <w:rPr>
          <w:rFonts w:cs="Times New Roman"/>
          <w:color w:val="303030"/>
        </w:rPr>
        <w:t xml:space="preserve">l </w:t>
      </w:r>
      <w:r w:rsidRPr="001213B3">
        <w:rPr>
          <w:rFonts w:cs="Times New Roman"/>
          <w:color w:val="303030"/>
          <w:spacing w:val="1"/>
        </w:rPr>
        <w:t>r</w:t>
      </w:r>
      <w:r w:rsidRPr="001213B3">
        <w:rPr>
          <w:rFonts w:cs="Times New Roman"/>
          <w:color w:val="303030"/>
          <w:spacing w:val="-1"/>
        </w:rPr>
        <w:t>e</w:t>
      </w:r>
      <w:r w:rsidRPr="001213B3">
        <w:rPr>
          <w:rFonts w:cs="Times New Roman"/>
          <w:color w:val="303030"/>
        </w:rPr>
        <w:t>l</w:t>
      </w:r>
      <w:r w:rsidRPr="001213B3">
        <w:rPr>
          <w:rFonts w:cs="Times New Roman"/>
          <w:color w:val="303030"/>
          <w:spacing w:val="-1"/>
        </w:rPr>
        <w:t>a</w:t>
      </w:r>
      <w:r w:rsidRPr="001213B3">
        <w:rPr>
          <w:rFonts w:cs="Times New Roman"/>
          <w:color w:val="303030"/>
        </w:rPr>
        <w:t>tionship th</w:t>
      </w:r>
      <w:r w:rsidRPr="001213B3">
        <w:rPr>
          <w:rFonts w:cs="Times New Roman"/>
          <w:color w:val="303030"/>
          <w:spacing w:val="-1"/>
        </w:rPr>
        <w:t>a</w:t>
      </w:r>
      <w:r w:rsidRPr="001213B3">
        <w:rPr>
          <w:rFonts w:cs="Times New Roman"/>
          <w:color w:val="303030"/>
        </w:rPr>
        <w:t>t</w:t>
      </w:r>
      <w:r w:rsidRPr="001213B3">
        <w:rPr>
          <w:rFonts w:cs="Times New Roman"/>
          <w:color w:val="303030"/>
          <w:spacing w:val="2"/>
        </w:rPr>
        <w:t xml:space="preserve"> </w:t>
      </w:r>
      <w:r w:rsidRPr="001213B3">
        <w:rPr>
          <w:rFonts w:cs="Times New Roman"/>
          <w:color w:val="303030"/>
          <w:spacing w:val="-6"/>
        </w:rPr>
        <w:t>I</w:t>
      </w:r>
      <w:r w:rsidRPr="001213B3">
        <w:rPr>
          <w:rFonts w:cs="Times New Roman"/>
          <w:color w:val="303030"/>
        </w:rPr>
        <w:t>ndi</w:t>
      </w:r>
      <w:r w:rsidRPr="001213B3">
        <w:rPr>
          <w:rFonts w:cs="Times New Roman"/>
          <w:color w:val="303030"/>
          <w:spacing w:val="-1"/>
        </w:rPr>
        <w:t>a</w:t>
      </w:r>
      <w:r w:rsidRPr="001213B3">
        <w:rPr>
          <w:rFonts w:cs="Times New Roman"/>
          <w:color w:val="303030"/>
        </w:rPr>
        <w:t xml:space="preserve">n </w:t>
      </w:r>
      <w:r w:rsidRPr="001213B3">
        <w:rPr>
          <w:rFonts w:cs="Times New Roman"/>
          <w:color w:val="303030"/>
          <w:spacing w:val="2"/>
        </w:rPr>
        <w:t>t</w:t>
      </w:r>
      <w:r w:rsidRPr="001213B3">
        <w:rPr>
          <w:rFonts w:cs="Times New Roman"/>
          <w:color w:val="303030"/>
          <w:spacing w:val="-1"/>
        </w:rPr>
        <w:t>r</w:t>
      </w:r>
      <w:r w:rsidRPr="001213B3">
        <w:rPr>
          <w:rFonts w:cs="Times New Roman"/>
          <w:color w:val="303030"/>
        </w:rPr>
        <w:t>ib</w:t>
      </w:r>
      <w:r w:rsidRPr="001213B3">
        <w:rPr>
          <w:rFonts w:cs="Times New Roman"/>
          <w:color w:val="303030"/>
          <w:spacing w:val="-1"/>
        </w:rPr>
        <w:t>e</w:t>
      </w:r>
      <w:r w:rsidRPr="001213B3">
        <w:rPr>
          <w:rFonts w:cs="Times New Roman"/>
          <w:color w:val="303030"/>
        </w:rPr>
        <w:t>s h</w:t>
      </w:r>
      <w:r w:rsidRPr="001213B3">
        <w:rPr>
          <w:rFonts w:cs="Times New Roman"/>
          <w:color w:val="303030"/>
          <w:spacing w:val="-1"/>
        </w:rPr>
        <w:t>a</w:t>
      </w:r>
      <w:r w:rsidRPr="001213B3">
        <w:rPr>
          <w:rFonts w:cs="Times New Roman"/>
          <w:color w:val="303030"/>
        </w:rPr>
        <w:t>ve</w:t>
      </w:r>
      <w:r w:rsidRPr="001213B3">
        <w:rPr>
          <w:rFonts w:cs="Times New Roman"/>
          <w:color w:val="303030"/>
          <w:spacing w:val="1"/>
        </w:rPr>
        <w:t xml:space="preserve"> </w:t>
      </w:r>
      <w:r w:rsidRPr="001213B3">
        <w:rPr>
          <w:rFonts w:cs="Times New Roman"/>
          <w:color w:val="303030"/>
          <w:spacing w:val="-1"/>
        </w:rPr>
        <w:t>w</w:t>
      </w:r>
      <w:r w:rsidRPr="001213B3">
        <w:rPr>
          <w:rFonts w:cs="Times New Roman"/>
          <w:color w:val="303030"/>
        </w:rPr>
        <w:t>ith the</w:t>
      </w:r>
      <w:r w:rsidRPr="001213B3">
        <w:rPr>
          <w:rFonts w:cs="Times New Roman"/>
          <w:color w:val="303030"/>
          <w:spacing w:val="-1"/>
        </w:rPr>
        <w:t xml:space="preserve"> fe</w:t>
      </w:r>
      <w:r w:rsidRPr="001213B3">
        <w:rPr>
          <w:rFonts w:cs="Times New Roman"/>
          <w:color w:val="303030"/>
        </w:rPr>
        <w:t>d</w:t>
      </w:r>
      <w:r w:rsidRPr="001213B3">
        <w:rPr>
          <w:rFonts w:cs="Times New Roman"/>
          <w:color w:val="303030"/>
          <w:spacing w:val="-1"/>
        </w:rPr>
        <w:t>e</w:t>
      </w:r>
      <w:r w:rsidRPr="001213B3">
        <w:rPr>
          <w:rFonts w:cs="Times New Roman"/>
          <w:color w:val="303030"/>
          <w:spacing w:val="1"/>
        </w:rPr>
        <w:t>r</w:t>
      </w:r>
      <w:r w:rsidRPr="001213B3">
        <w:rPr>
          <w:rFonts w:cs="Times New Roman"/>
          <w:color w:val="303030"/>
          <w:spacing w:val="-1"/>
        </w:rPr>
        <w:t>a</w:t>
      </w:r>
      <w:r w:rsidRPr="001213B3">
        <w:rPr>
          <w:rFonts w:cs="Times New Roman"/>
          <w:color w:val="303030"/>
        </w:rPr>
        <w:t>l</w:t>
      </w:r>
      <w:r w:rsidRPr="001213B3">
        <w:rPr>
          <w:rFonts w:cs="Times New Roman"/>
          <w:color w:val="303030"/>
          <w:spacing w:val="2"/>
        </w:rPr>
        <w:t xml:space="preserve"> </w:t>
      </w:r>
      <w:r w:rsidRPr="001213B3">
        <w:rPr>
          <w:rFonts w:cs="Times New Roman"/>
          <w:color w:val="303030"/>
          <w:spacing w:val="-3"/>
        </w:rPr>
        <w:t>g</w:t>
      </w:r>
      <w:r w:rsidRPr="001213B3">
        <w:rPr>
          <w:rFonts w:cs="Times New Roman"/>
          <w:color w:val="303030"/>
        </w:rPr>
        <w:t>ov</w:t>
      </w:r>
      <w:r w:rsidRPr="001213B3">
        <w:rPr>
          <w:rFonts w:cs="Times New Roman"/>
          <w:color w:val="303030"/>
          <w:spacing w:val="-1"/>
        </w:rPr>
        <w:t>er</w:t>
      </w:r>
      <w:r w:rsidRPr="001213B3">
        <w:rPr>
          <w:rFonts w:cs="Times New Roman"/>
          <w:color w:val="303030"/>
        </w:rPr>
        <w:t>nm</w:t>
      </w:r>
      <w:r w:rsidRPr="001213B3">
        <w:rPr>
          <w:rFonts w:cs="Times New Roman"/>
          <w:color w:val="303030"/>
          <w:spacing w:val="-1"/>
        </w:rPr>
        <w:t>e</w:t>
      </w:r>
      <w:r w:rsidRPr="001213B3">
        <w:rPr>
          <w:rFonts w:cs="Times New Roman"/>
          <w:color w:val="303030"/>
          <w:spacing w:val="2"/>
        </w:rPr>
        <w:t>n</w:t>
      </w:r>
      <w:r w:rsidRPr="001213B3">
        <w:rPr>
          <w:rFonts w:cs="Times New Roman"/>
          <w:color w:val="303030"/>
        </w:rPr>
        <w:t xml:space="preserve">t </w:t>
      </w:r>
      <w:r w:rsidRPr="001213B3">
        <w:rPr>
          <w:rFonts w:cs="Times New Roman"/>
          <w:color w:val="303030"/>
          <w:spacing w:val="-1"/>
        </w:rPr>
        <w:t>a</w:t>
      </w:r>
      <w:r w:rsidRPr="001213B3">
        <w:rPr>
          <w:rFonts w:cs="Times New Roman"/>
          <w:color w:val="303030"/>
        </w:rPr>
        <w:t>nd is not b</w:t>
      </w:r>
      <w:r w:rsidRPr="001213B3">
        <w:rPr>
          <w:rFonts w:cs="Times New Roman"/>
          <w:color w:val="303030"/>
          <w:spacing w:val="-1"/>
        </w:rPr>
        <w:t>a</w:t>
      </w:r>
      <w:r w:rsidRPr="001213B3">
        <w:rPr>
          <w:rFonts w:cs="Times New Roman"/>
          <w:color w:val="303030"/>
        </w:rPr>
        <w:t>s</w:t>
      </w:r>
      <w:r w:rsidRPr="001213B3">
        <w:rPr>
          <w:rFonts w:cs="Times New Roman"/>
          <w:color w:val="303030"/>
          <w:spacing w:val="-1"/>
        </w:rPr>
        <w:t>e</w:t>
      </w:r>
      <w:r w:rsidRPr="001213B3">
        <w:rPr>
          <w:rFonts w:cs="Times New Roman"/>
          <w:color w:val="303030"/>
        </w:rPr>
        <w:t xml:space="preserve">d upon </w:t>
      </w:r>
      <w:r w:rsidRPr="001213B3">
        <w:rPr>
          <w:rFonts w:cs="Times New Roman"/>
          <w:color w:val="303030"/>
          <w:spacing w:val="-1"/>
        </w:rPr>
        <w:t>r</w:t>
      </w:r>
      <w:r w:rsidRPr="001213B3">
        <w:rPr>
          <w:rFonts w:cs="Times New Roman"/>
          <w:color w:val="303030"/>
          <w:spacing w:val="1"/>
        </w:rPr>
        <w:t>a</w:t>
      </w:r>
      <w:r w:rsidRPr="001213B3">
        <w:rPr>
          <w:rFonts w:cs="Times New Roman"/>
          <w:color w:val="303030"/>
          <w:spacing w:val="-1"/>
        </w:rPr>
        <w:t>ce</w:t>
      </w:r>
      <w:r w:rsidR="0056496D">
        <w:rPr>
          <w:rFonts w:cs="Times New Roman"/>
          <w:color w:val="303030"/>
        </w:rPr>
        <w:t xml:space="preserve">.  </w:t>
      </w:r>
      <w:r w:rsidR="00093FA8" w:rsidRPr="00481DCF">
        <w:t>S</w:t>
      </w:r>
      <w:r w:rsidR="00093FA8" w:rsidRPr="00481DCF">
        <w:rPr>
          <w:spacing w:val="-1"/>
        </w:rPr>
        <w:t>A</w:t>
      </w:r>
      <w:r w:rsidR="00093FA8" w:rsidRPr="00481DCF">
        <w:t>M</w:t>
      </w:r>
      <w:r w:rsidR="00093FA8" w:rsidRPr="00481DCF">
        <w:rPr>
          <w:spacing w:val="-1"/>
        </w:rPr>
        <w:t>H</w:t>
      </w:r>
      <w:r w:rsidR="00093FA8" w:rsidRPr="00481DCF">
        <w:t>SA</w:t>
      </w:r>
      <w:r w:rsidR="00093FA8" w:rsidRPr="00481DCF">
        <w:rPr>
          <w:spacing w:val="-1"/>
        </w:rPr>
        <w:t xml:space="preserve"> </w:t>
      </w:r>
      <w:r w:rsidR="00093FA8" w:rsidRPr="00481DCF">
        <w:t xml:space="preserve">is </w:t>
      </w:r>
      <w:r w:rsidR="00093FA8" w:rsidRPr="00481DCF">
        <w:rPr>
          <w:spacing w:val="-1"/>
        </w:rPr>
        <w:t>re</w:t>
      </w:r>
      <w:r w:rsidR="00093FA8" w:rsidRPr="00481DCF">
        <w:t>qui</w:t>
      </w:r>
      <w:r w:rsidR="00093FA8" w:rsidRPr="00481DCF">
        <w:rPr>
          <w:spacing w:val="-1"/>
        </w:rPr>
        <w:t>re</w:t>
      </w:r>
      <w:r w:rsidR="00093FA8" w:rsidRPr="00481DCF">
        <w:t xml:space="preserve">d </w:t>
      </w:r>
      <w:r w:rsidR="00093FA8" w:rsidRPr="00481DCF">
        <w:rPr>
          <w:spacing w:val="4"/>
        </w:rPr>
        <w:t>b</w:t>
      </w:r>
      <w:r w:rsidR="00093FA8" w:rsidRPr="00481DCF">
        <w:t>y</w:t>
      </w:r>
      <w:r w:rsidR="00093FA8" w:rsidRPr="00481DCF">
        <w:rPr>
          <w:spacing w:val="-3"/>
        </w:rPr>
        <w:t xml:space="preserve"> </w:t>
      </w:r>
      <w:r w:rsidR="00093FA8" w:rsidRPr="00481DCF">
        <w:t>the</w:t>
      </w:r>
      <w:r w:rsidR="00093FA8" w:rsidRPr="00481DCF">
        <w:rPr>
          <w:spacing w:val="-1"/>
        </w:rPr>
        <w:t xml:space="preserve"> </w:t>
      </w:r>
      <w:hyperlink r:id="rId66" w:history="1">
        <w:r w:rsidR="00093FA8" w:rsidRPr="00AD7BF6">
          <w:rPr>
            <w:rStyle w:val="Hyperlink"/>
          </w:rPr>
          <w:t>2009 M</w:t>
        </w:r>
        <w:r w:rsidR="00093FA8" w:rsidRPr="00AD7BF6">
          <w:rPr>
            <w:rStyle w:val="Hyperlink"/>
            <w:spacing w:val="-1"/>
          </w:rPr>
          <w:t>e</w:t>
        </w:r>
        <w:r w:rsidR="00093FA8" w:rsidRPr="00AD7BF6">
          <w:rPr>
            <w:rStyle w:val="Hyperlink"/>
          </w:rPr>
          <w:t>mo</w:t>
        </w:r>
        <w:r w:rsidR="00093FA8" w:rsidRPr="00AD7BF6">
          <w:rPr>
            <w:rStyle w:val="Hyperlink"/>
            <w:spacing w:val="-1"/>
          </w:rPr>
          <w:t>ra</w:t>
        </w:r>
        <w:r w:rsidR="00093FA8" w:rsidRPr="00AD7BF6">
          <w:rPr>
            <w:rStyle w:val="Hyperlink"/>
          </w:rPr>
          <w:t xml:space="preserve">ndum </w:t>
        </w:r>
        <w:r w:rsidR="00093FA8" w:rsidRPr="00AD7BF6">
          <w:rPr>
            <w:rStyle w:val="Hyperlink"/>
            <w:spacing w:val="2"/>
          </w:rPr>
          <w:t>o</w:t>
        </w:r>
        <w:r w:rsidR="00093FA8" w:rsidRPr="00AD7BF6">
          <w:rPr>
            <w:rStyle w:val="Hyperlink"/>
          </w:rPr>
          <w:t xml:space="preserve">n </w:t>
        </w:r>
        <w:r w:rsidR="00093FA8" w:rsidRPr="00AD7BF6">
          <w:rPr>
            <w:rStyle w:val="Hyperlink"/>
            <w:spacing w:val="-1"/>
          </w:rPr>
          <w:t>Tr</w:t>
        </w:r>
        <w:r w:rsidR="00093FA8" w:rsidRPr="00AD7BF6">
          <w:rPr>
            <w:rStyle w:val="Hyperlink"/>
          </w:rPr>
          <w:t>ib</w:t>
        </w:r>
        <w:r w:rsidR="00093FA8" w:rsidRPr="00AD7BF6">
          <w:rPr>
            <w:rStyle w:val="Hyperlink"/>
            <w:spacing w:val="-1"/>
          </w:rPr>
          <w:t>a</w:t>
        </w:r>
        <w:r w:rsidR="00093FA8" w:rsidRPr="00AD7BF6">
          <w:rPr>
            <w:rStyle w:val="Hyperlink"/>
          </w:rPr>
          <w:t>l Consult</w:t>
        </w:r>
        <w:r w:rsidR="00093FA8" w:rsidRPr="00AD7BF6">
          <w:rPr>
            <w:rStyle w:val="Hyperlink"/>
            <w:spacing w:val="-1"/>
          </w:rPr>
          <w:t>a</w:t>
        </w:r>
        <w:r w:rsidR="00093FA8" w:rsidRPr="00AD7BF6">
          <w:rPr>
            <w:rStyle w:val="Hyperlink"/>
          </w:rPr>
          <w:t>tion</w:t>
        </w:r>
      </w:hyperlink>
      <w:r w:rsidR="00093FA8" w:rsidRPr="00481DCF">
        <w:rPr>
          <w:rStyle w:val="FootnoteReference"/>
        </w:rPr>
        <w:footnoteReference w:id="57"/>
      </w:r>
      <w:r w:rsidR="00093FA8" w:rsidRPr="00481DCF">
        <w:t xml:space="preserve"> to </w:t>
      </w:r>
      <w:r w:rsidR="00093FA8" w:rsidRPr="00481DCF">
        <w:rPr>
          <w:spacing w:val="-3"/>
        </w:rPr>
        <w:t>s</w:t>
      </w:r>
      <w:r w:rsidR="00093FA8" w:rsidRPr="00481DCF">
        <w:t>ubmit pl</w:t>
      </w:r>
      <w:r w:rsidR="00093FA8" w:rsidRPr="00481DCF">
        <w:rPr>
          <w:spacing w:val="-1"/>
        </w:rPr>
        <w:t>a</w:t>
      </w:r>
      <w:r w:rsidR="00093FA8" w:rsidRPr="00481DCF">
        <w:t>ns on how</w:t>
      </w:r>
      <w:r w:rsidR="00093FA8" w:rsidRPr="00481DCF">
        <w:rPr>
          <w:spacing w:val="-1"/>
        </w:rPr>
        <w:t xml:space="preserve"> </w:t>
      </w:r>
      <w:r w:rsidR="00093FA8" w:rsidRPr="00481DCF">
        <w:t xml:space="preserve">it </w:t>
      </w:r>
      <w:r w:rsidR="00093FA8" w:rsidRPr="00481DCF">
        <w:rPr>
          <w:spacing w:val="-1"/>
        </w:rPr>
        <w:t>w</w:t>
      </w:r>
      <w:r w:rsidR="00093FA8" w:rsidRPr="00481DCF">
        <w:t xml:space="preserve">ill </w:t>
      </w:r>
      <w:r w:rsidR="00093FA8" w:rsidRPr="00481DCF">
        <w:rPr>
          <w:spacing w:val="-1"/>
        </w:rPr>
        <w:t>e</w:t>
      </w:r>
      <w:r w:rsidR="00093FA8" w:rsidRPr="00481DCF">
        <w:t>n</w:t>
      </w:r>
      <w:r w:rsidR="00093FA8" w:rsidRPr="00481DCF">
        <w:rPr>
          <w:spacing w:val="-3"/>
        </w:rPr>
        <w:t>g</w:t>
      </w:r>
      <w:r w:rsidR="00093FA8" w:rsidRPr="00481DCF">
        <w:rPr>
          <w:spacing w:val="1"/>
        </w:rPr>
        <w:t>a</w:t>
      </w:r>
      <w:r w:rsidR="00093FA8" w:rsidRPr="00481DCF">
        <w:t>ge</w:t>
      </w:r>
      <w:r w:rsidR="00093FA8" w:rsidRPr="00481DCF">
        <w:rPr>
          <w:spacing w:val="-1"/>
        </w:rPr>
        <w:t xml:space="preserve"> </w:t>
      </w:r>
      <w:r w:rsidR="00093FA8" w:rsidRPr="00481DCF">
        <w:t xml:space="preserve">in </w:t>
      </w:r>
      <w:r w:rsidR="00093FA8" w:rsidRPr="00481DCF">
        <w:rPr>
          <w:spacing w:val="-1"/>
        </w:rPr>
        <w:t>r</w:t>
      </w:r>
      <w:r w:rsidR="00093FA8" w:rsidRPr="00481DCF">
        <w:rPr>
          <w:spacing w:val="1"/>
        </w:rPr>
        <w:t>e</w:t>
      </w:r>
      <w:r w:rsidR="00093FA8" w:rsidRPr="00481DCF">
        <w:rPr>
          <w:spacing w:val="-3"/>
        </w:rPr>
        <w:t>g</w:t>
      </w:r>
      <w:r w:rsidR="00093FA8" w:rsidRPr="00481DCF">
        <w:t>ul</w:t>
      </w:r>
      <w:r w:rsidR="00093FA8" w:rsidRPr="00481DCF">
        <w:rPr>
          <w:spacing w:val="-1"/>
        </w:rPr>
        <w:t>a</w:t>
      </w:r>
      <w:r w:rsidR="00093FA8" w:rsidRPr="00481DCF">
        <w:t>r</w:t>
      </w:r>
      <w:r w:rsidR="00093FA8" w:rsidRPr="00481DCF">
        <w:rPr>
          <w:spacing w:val="1"/>
        </w:rPr>
        <w:t xml:space="preserve"> </w:t>
      </w:r>
      <w:r w:rsidR="00093FA8" w:rsidRPr="00481DCF">
        <w:rPr>
          <w:spacing w:val="-1"/>
        </w:rPr>
        <w:t>a</w:t>
      </w:r>
      <w:r w:rsidR="00093FA8" w:rsidRPr="00481DCF">
        <w:t>nd m</w:t>
      </w:r>
      <w:r w:rsidR="00093FA8" w:rsidRPr="00481DCF">
        <w:rPr>
          <w:spacing w:val="-1"/>
        </w:rPr>
        <w:t>ea</w:t>
      </w:r>
      <w:r w:rsidR="00093FA8" w:rsidRPr="00481DCF">
        <w:t>ni</w:t>
      </w:r>
      <w:r w:rsidR="00093FA8" w:rsidRPr="00481DCF">
        <w:rPr>
          <w:spacing w:val="2"/>
        </w:rPr>
        <w:t>n</w:t>
      </w:r>
      <w:r w:rsidR="00093FA8" w:rsidRPr="00481DCF">
        <w:rPr>
          <w:spacing w:val="-3"/>
        </w:rPr>
        <w:t>g</w:t>
      </w:r>
      <w:r w:rsidR="00093FA8" w:rsidRPr="00481DCF">
        <w:rPr>
          <w:spacing w:val="-1"/>
        </w:rPr>
        <w:t>f</w:t>
      </w:r>
      <w:r w:rsidR="00093FA8" w:rsidRPr="00481DCF">
        <w:t xml:space="preserve">ul </w:t>
      </w:r>
      <w:r w:rsidR="00093FA8" w:rsidRPr="00481DCF">
        <w:rPr>
          <w:spacing w:val="1"/>
        </w:rPr>
        <w:t>c</w:t>
      </w:r>
      <w:r w:rsidR="00093FA8" w:rsidRPr="00481DCF">
        <w:t>onsult</w:t>
      </w:r>
      <w:r w:rsidR="00093FA8" w:rsidRPr="00481DCF">
        <w:rPr>
          <w:spacing w:val="-1"/>
        </w:rPr>
        <w:t>a</w:t>
      </w:r>
      <w:r w:rsidR="00093FA8" w:rsidRPr="00481DCF">
        <w:t xml:space="preserve">tion </w:t>
      </w:r>
      <w:r w:rsidR="00093FA8" w:rsidRPr="00481DCF">
        <w:rPr>
          <w:spacing w:val="-1"/>
        </w:rPr>
        <w:t>a</w:t>
      </w:r>
      <w:r w:rsidR="00093FA8" w:rsidRPr="00481DCF">
        <w:t xml:space="preserve">nd </w:t>
      </w:r>
      <w:r w:rsidR="00093FA8" w:rsidRPr="00481DCF">
        <w:rPr>
          <w:spacing w:val="-1"/>
        </w:rPr>
        <w:t>c</w:t>
      </w:r>
      <w:r w:rsidR="00093FA8" w:rsidRPr="00481DCF">
        <w:t>oll</w:t>
      </w:r>
      <w:r w:rsidR="00093FA8" w:rsidRPr="00481DCF">
        <w:rPr>
          <w:spacing w:val="-1"/>
        </w:rPr>
        <w:t>a</w:t>
      </w:r>
      <w:r w:rsidR="00093FA8" w:rsidRPr="00481DCF">
        <w:t>bo</w:t>
      </w:r>
      <w:r w:rsidR="00093FA8" w:rsidRPr="00481DCF">
        <w:rPr>
          <w:spacing w:val="-1"/>
        </w:rPr>
        <w:t>r</w:t>
      </w:r>
      <w:r w:rsidR="00093FA8" w:rsidRPr="00481DCF">
        <w:rPr>
          <w:spacing w:val="1"/>
        </w:rPr>
        <w:t>a</w:t>
      </w:r>
      <w:r w:rsidR="00093FA8" w:rsidRPr="00481DCF">
        <w:t xml:space="preserve">tion </w:t>
      </w:r>
      <w:r w:rsidR="00093FA8" w:rsidRPr="00481DCF">
        <w:rPr>
          <w:spacing w:val="-1"/>
        </w:rPr>
        <w:t>w</w:t>
      </w:r>
      <w:r w:rsidR="00093FA8" w:rsidRPr="00481DCF">
        <w:t>ith t</w:t>
      </w:r>
      <w:r w:rsidR="00093FA8" w:rsidRPr="00481DCF">
        <w:rPr>
          <w:spacing w:val="-1"/>
        </w:rPr>
        <w:t>r</w:t>
      </w:r>
      <w:r w:rsidR="00093FA8" w:rsidRPr="00481DCF">
        <w:t>ib</w:t>
      </w:r>
      <w:r w:rsidR="00093FA8" w:rsidRPr="00481DCF">
        <w:rPr>
          <w:spacing w:val="-1"/>
        </w:rPr>
        <w:t>a</w:t>
      </w:r>
      <w:r w:rsidR="00093FA8" w:rsidRPr="00481DCF">
        <w:t>l o</w:t>
      </w:r>
      <w:r w:rsidR="00093FA8" w:rsidRPr="00481DCF">
        <w:rPr>
          <w:spacing w:val="-1"/>
        </w:rPr>
        <w:t>ff</w:t>
      </w:r>
      <w:r w:rsidR="00093FA8" w:rsidRPr="00481DCF">
        <w:t>i</w:t>
      </w:r>
      <w:r w:rsidR="00093FA8" w:rsidRPr="00481DCF">
        <w:rPr>
          <w:spacing w:val="-1"/>
        </w:rPr>
        <w:t>c</w:t>
      </w:r>
      <w:r w:rsidR="00093FA8" w:rsidRPr="00481DCF">
        <w:t>i</w:t>
      </w:r>
      <w:r w:rsidR="00093FA8" w:rsidRPr="00481DCF">
        <w:rPr>
          <w:spacing w:val="-1"/>
        </w:rPr>
        <w:t>a</w:t>
      </w:r>
      <w:r w:rsidR="00093FA8" w:rsidRPr="00481DCF">
        <w:t>ls in the</w:t>
      </w:r>
      <w:r w:rsidR="00093FA8" w:rsidRPr="00481DCF">
        <w:rPr>
          <w:spacing w:val="-1"/>
        </w:rPr>
        <w:t xml:space="preserve"> </w:t>
      </w:r>
      <w:r w:rsidR="00093FA8" w:rsidRPr="00481DCF">
        <w:t>d</w:t>
      </w:r>
      <w:r w:rsidR="00093FA8" w:rsidRPr="00481DCF">
        <w:rPr>
          <w:spacing w:val="-1"/>
        </w:rPr>
        <w:t>e</w:t>
      </w:r>
      <w:r w:rsidR="00093FA8" w:rsidRPr="00481DCF">
        <w:rPr>
          <w:spacing w:val="2"/>
        </w:rPr>
        <w:t>v</w:t>
      </w:r>
      <w:r w:rsidR="00093FA8" w:rsidRPr="00481DCF">
        <w:rPr>
          <w:spacing w:val="-1"/>
        </w:rPr>
        <w:t>e</w:t>
      </w:r>
      <w:r w:rsidR="00093FA8" w:rsidRPr="00481DCF">
        <w:t>lopm</w:t>
      </w:r>
      <w:r w:rsidR="00093FA8" w:rsidRPr="00481DCF">
        <w:rPr>
          <w:spacing w:val="-1"/>
        </w:rPr>
        <w:t>e</w:t>
      </w:r>
      <w:r w:rsidR="00093FA8" w:rsidRPr="00481DCF">
        <w:t>nt of</w:t>
      </w:r>
      <w:r w:rsidR="00093FA8" w:rsidRPr="00481DCF">
        <w:rPr>
          <w:spacing w:val="-1"/>
        </w:rPr>
        <w:t xml:space="preserve"> fe</w:t>
      </w:r>
      <w:r w:rsidR="00093FA8" w:rsidRPr="00481DCF">
        <w:rPr>
          <w:spacing w:val="2"/>
        </w:rPr>
        <w:t>d</w:t>
      </w:r>
      <w:r w:rsidR="00093FA8" w:rsidRPr="00481DCF">
        <w:rPr>
          <w:spacing w:val="-1"/>
        </w:rPr>
        <w:t>era</w:t>
      </w:r>
      <w:r w:rsidR="00093FA8" w:rsidRPr="00481DCF">
        <w:t>l poli</w:t>
      </w:r>
      <w:r w:rsidR="00093FA8" w:rsidRPr="00481DCF">
        <w:rPr>
          <w:spacing w:val="1"/>
        </w:rPr>
        <w:t>c</w:t>
      </w:r>
      <w:r w:rsidR="00093FA8" w:rsidRPr="00481DCF">
        <w:t>i</w:t>
      </w:r>
      <w:r w:rsidR="00093FA8" w:rsidRPr="00481DCF">
        <w:rPr>
          <w:spacing w:val="-1"/>
        </w:rPr>
        <w:t>e</w:t>
      </w:r>
      <w:r w:rsidR="00093FA8" w:rsidRPr="00481DCF">
        <w:t>s th</w:t>
      </w:r>
      <w:r w:rsidR="00093FA8" w:rsidRPr="00481DCF">
        <w:rPr>
          <w:spacing w:val="-1"/>
        </w:rPr>
        <w:t>a</w:t>
      </w:r>
      <w:r w:rsidR="00093FA8" w:rsidRPr="00481DCF">
        <w:t>t h</w:t>
      </w:r>
      <w:r w:rsidR="00093FA8" w:rsidRPr="00481DCF">
        <w:rPr>
          <w:spacing w:val="-1"/>
        </w:rPr>
        <w:t>a</w:t>
      </w:r>
      <w:r w:rsidR="00093FA8" w:rsidRPr="00481DCF">
        <w:t>ve</w:t>
      </w:r>
      <w:r w:rsidR="00093FA8" w:rsidRPr="00481DCF">
        <w:rPr>
          <w:spacing w:val="-1"/>
        </w:rPr>
        <w:t xml:space="preserve"> </w:t>
      </w:r>
      <w:r w:rsidR="00093FA8" w:rsidRPr="00481DCF">
        <w:t>t</w:t>
      </w:r>
      <w:r w:rsidR="00093FA8" w:rsidRPr="00481DCF">
        <w:rPr>
          <w:spacing w:val="-1"/>
        </w:rPr>
        <w:t>r</w:t>
      </w:r>
      <w:r w:rsidR="00093FA8" w:rsidRPr="00481DCF">
        <w:t>ib</w:t>
      </w:r>
      <w:r w:rsidR="00093FA8" w:rsidRPr="00481DCF">
        <w:rPr>
          <w:spacing w:val="-1"/>
        </w:rPr>
        <w:t>a</w:t>
      </w:r>
      <w:r w:rsidR="00093FA8" w:rsidRPr="00481DCF">
        <w:t>l impli</w:t>
      </w:r>
      <w:r w:rsidR="00093FA8" w:rsidRPr="00481DCF">
        <w:rPr>
          <w:spacing w:val="-1"/>
        </w:rPr>
        <w:t>ca</w:t>
      </w:r>
      <w:r w:rsidR="00093FA8" w:rsidRPr="00481DCF">
        <w:t>tions</w:t>
      </w:r>
      <w:r w:rsidR="0056496D">
        <w:t xml:space="preserve">.  </w:t>
      </w:r>
    </w:p>
    <w:p w14:paraId="077302B1" w14:textId="77777777" w:rsidR="00C64735" w:rsidRPr="001213B3" w:rsidRDefault="00C64735" w:rsidP="00C64735">
      <w:pPr>
        <w:spacing w:line="240" w:lineRule="exact"/>
        <w:rPr>
          <w:rFonts w:ascii="Times New Roman" w:hAnsi="Times New Roman" w:cs="Times New Roman"/>
          <w:sz w:val="24"/>
          <w:szCs w:val="24"/>
        </w:rPr>
      </w:pPr>
    </w:p>
    <w:p w14:paraId="623B05C2" w14:textId="77777777" w:rsidR="00C64735" w:rsidRDefault="00C64735" w:rsidP="00C64735">
      <w:pPr>
        <w:pStyle w:val="BodyText"/>
        <w:ind w:left="0" w:right="199"/>
        <w:rPr>
          <w:rFonts w:cs="Times New Roman"/>
        </w:rPr>
      </w:pPr>
      <w:r w:rsidRPr="001213B3">
        <w:rPr>
          <w:rFonts w:cs="Times New Roman"/>
          <w:color w:val="303030"/>
          <w:spacing w:val="-4"/>
        </w:rPr>
        <w:t>I</w:t>
      </w:r>
      <w:r w:rsidRPr="001213B3">
        <w:rPr>
          <w:rFonts w:cs="Times New Roman"/>
          <w:color w:val="303030"/>
        </w:rPr>
        <w:t>mp</w:t>
      </w:r>
      <w:r w:rsidRPr="001213B3">
        <w:rPr>
          <w:rFonts w:cs="Times New Roman"/>
          <w:color w:val="303030"/>
          <w:spacing w:val="-1"/>
        </w:rPr>
        <w:t>r</w:t>
      </w:r>
      <w:r w:rsidRPr="001213B3">
        <w:rPr>
          <w:rFonts w:cs="Times New Roman"/>
          <w:color w:val="303030"/>
        </w:rPr>
        <w:t>ovi</w:t>
      </w:r>
      <w:r w:rsidRPr="001213B3">
        <w:rPr>
          <w:rFonts w:cs="Times New Roman"/>
          <w:color w:val="303030"/>
          <w:spacing w:val="2"/>
        </w:rPr>
        <w:t>n</w:t>
      </w:r>
      <w:r w:rsidRPr="001213B3">
        <w:rPr>
          <w:rFonts w:cs="Times New Roman"/>
          <w:color w:val="303030"/>
        </w:rPr>
        <w:t>g</w:t>
      </w:r>
      <w:r w:rsidRPr="001213B3">
        <w:rPr>
          <w:rFonts w:cs="Times New Roman"/>
          <w:color w:val="303030"/>
          <w:spacing w:val="-3"/>
        </w:rPr>
        <w:t xml:space="preserve"> </w:t>
      </w:r>
      <w:r w:rsidRPr="001213B3">
        <w:rPr>
          <w:rFonts w:cs="Times New Roman"/>
          <w:color w:val="303030"/>
        </w:rPr>
        <w:t>the</w:t>
      </w:r>
      <w:r w:rsidRPr="001213B3">
        <w:rPr>
          <w:rFonts w:cs="Times New Roman"/>
          <w:color w:val="303030"/>
          <w:spacing w:val="-1"/>
        </w:rPr>
        <w:t xml:space="preserve"> </w:t>
      </w:r>
      <w:r w:rsidRPr="001213B3">
        <w:rPr>
          <w:rFonts w:cs="Times New Roman"/>
          <w:color w:val="303030"/>
          <w:spacing w:val="2"/>
        </w:rPr>
        <w:t>h</w:t>
      </w:r>
      <w:r w:rsidRPr="001213B3">
        <w:rPr>
          <w:rFonts w:cs="Times New Roman"/>
          <w:color w:val="303030"/>
          <w:spacing w:val="-1"/>
        </w:rPr>
        <w:t>ea</w:t>
      </w:r>
      <w:r w:rsidRPr="001213B3">
        <w:rPr>
          <w:rFonts w:cs="Times New Roman"/>
          <w:color w:val="303030"/>
        </w:rPr>
        <w:t xml:space="preserve">lth </w:t>
      </w:r>
      <w:r w:rsidRPr="001213B3">
        <w:rPr>
          <w:rFonts w:cs="Times New Roman"/>
          <w:color w:val="303030"/>
          <w:spacing w:val="-1"/>
        </w:rPr>
        <w:t>a</w:t>
      </w:r>
      <w:r w:rsidRPr="001213B3">
        <w:rPr>
          <w:rFonts w:cs="Times New Roman"/>
          <w:color w:val="303030"/>
        </w:rPr>
        <w:t>nd</w:t>
      </w:r>
      <w:r w:rsidRPr="001213B3">
        <w:rPr>
          <w:rFonts w:cs="Times New Roman"/>
          <w:color w:val="303030"/>
          <w:spacing w:val="2"/>
        </w:rPr>
        <w:t xml:space="preserve"> </w:t>
      </w:r>
      <w:r w:rsidRPr="001213B3">
        <w:rPr>
          <w:rFonts w:cs="Times New Roman"/>
          <w:color w:val="303030"/>
          <w:spacing w:val="-1"/>
        </w:rPr>
        <w:t>we</w:t>
      </w:r>
      <w:r w:rsidRPr="001213B3">
        <w:rPr>
          <w:rFonts w:cs="Times New Roman"/>
          <w:color w:val="303030"/>
        </w:rPr>
        <w:t>ll</w:t>
      </w:r>
      <w:r w:rsidRPr="001213B3">
        <w:rPr>
          <w:rFonts w:cs="Times New Roman"/>
          <w:color w:val="303030"/>
          <w:spacing w:val="-1"/>
        </w:rPr>
        <w:t>-</w:t>
      </w:r>
      <w:r w:rsidRPr="001213B3">
        <w:rPr>
          <w:rFonts w:cs="Times New Roman"/>
          <w:color w:val="303030"/>
        </w:rPr>
        <w:t>b</w:t>
      </w:r>
      <w:r w:rsidRPr="001213B3">
        <w:rPr>
          <w:rFonts w:cs="Times New Roman"/>
          <w:color w:val="303030"/>
          <w:spacing w:val="-1"/>
        </w:rPr>
        <w:t>e</w:t>
      </w:r>
      <w:r w:rsidRPr="001213B3">
        <w:rPr>
          <w:rFonts w:cs="Times New Roman"/>
          <w:color w:val="303030"/>
        </w:rPr>
        <w:t>i</w:t>
      </w:r>
      <w:r w:rsidRPr="001213B3">
        <w:rPr>
          <w:rFonts w:cs="Times New Roman"/>
          <w:color w:val="303030"/>
          <w:spacing w:val="2"/>
        </w:rPr>
        <w:t>n</w:t>
      </w:r>
      <w:r w:rsidRPr="001213B3">
        <w:rPr>
          <w:rFonts w:cs="Times New Roman"/>
          <w:color w:val="303030"/>
        </w:rPr>
        <w:t>g</w:t>
      </w:r>
      <w:r w:rsidRPr="001213B3">
        <w:rPr>
          <w:rFonts w:cs="Times New Roman"/>
          <w:color w:val="303030"/>
          <w:spacing w:val="-3"/>
        </w:rPr>
        <w:t xml:space="preserve"> </w:t>
      </w:r>
      <w:r w:rsidRPr="001213B3">
        <w:rPr>
          <w:rFonts w:cs="Times New Roman"/>
          <w:color w:val="303030"/>
        </w:rPr>
        <w:t>of</w:t>
      </w:r>
      <w:r w:rsidRPr="001213B3">
        <w:rPr>
          <w:rFonts w:cs="Times New Roman"/>
          <w:color w:val="303030"/>
          <w:spacing w:val="-1"/>
        </w:rPr>
        <w:t xml:space="preserve"> </w:t>
      </w:r>
      <w:r w:rsidRPr="001213B3">
        <w:rPr>
          <w:rFonts w:cs="Times New Roman"/>
          <w:color w:val="303030"/>
        </w:rPr>
        <w:t>t</w:t>
      </w:r>
      <w:r w:rsidRPr="001213B3">
        <w:rPr>
          <w:rFonts w:cs="Times New Roman"/>
          <w:color w:val="303030"/>
          <w:spacing w:val="-1"/>
        </w:rPr>
        <w:t>r</w:t>
      </w:r>
      <w:r w:rsidRPr="001213B3">
        <w:rPr>
          <w:rFonts w:cs="Times New Roman"/>
          <w:color w:val="303030"/>
        </w:rPr>
        <w:t>ib</w:t>
      </w:r>
      <w:r w:rsidRPr="001213B3">
        <w:rPr>
          <w:rFonts w:cs="Times New Roman"/>
          <w:color w:val="303030"/>
          <w:spacing w:val="-1"/>
        </w:rPr>
        <w:t>a</w:t>
      </w:r>
      <w:r w:rsidRPr="001213B3">
        <w:rPr>
          <w:rFonts w:cs="Times New Roman"/>
          <w:color w:val="303030"/>
        </w:rPr>
        <w:t>l n</w:t>
      </w:r>
      <w:r w:rsidRPr="001213B3">
        <w:rPr>
          <w:rFonts w:cs="Times New Roman"/>
          <w:color w:val="303030"/>
          <w:spacing w:val="-1"/>
        </w:rPr>
        <w:t>a</w:t>
      </w:r>
      <w:r w:rsidRPr="001213B3">
        <w:rPr>
          <w:rFonts w:cs="Times New Roman"/>
          <w:color w:val="303030"/>
        </w:rPr>
        <w:t>ti</w:t>
      </w:r>
      <w:r w:rsidRPr="001213B3">
        <w:rPr>
          <w:rFonts w:cs="Times New Roman"/>
          <w:color w:val="303030"/>
          <w:spacing w:val="2"/>
        </w:rPr>
        <w:t>o</w:t>
      </w:r>
      <w:r w:rsidRPr="001213B3">
        <w:rPr>
          <w:rFonts w:cs="Times New Roman"/>
          <w:color w:val="303030"/>
        </w:rPr>
        <w:t xml:space="preserve">ns is </w:t>
      </w:r>
      <w:r w:rsidRPr="001213B3">
        <w:rPr>
          <w:rFonts w:cs="Times New Roman"/>
          <w:color w:val="303030"/>
          <w:spacing w:val="-1"/>
        </w:rPr>
        <w:t>c</w:t>
      </w:r>
      <w:r w:rsidRPr="001213B3">
        <w:rPr>
          <w:rFonts w:cs="Times New Roman"/>
          <w:color w:val="303030"/>
        </w:rPr>
        <w:t>ontin</w:t>
      </w:r>
      <w:r w:rsidRPr="001213B3">
        <w:rPr>
          <w:rFonts w:cs="Times New Roman"/>
          <w:color w:val="303030"/>
          <w:spacing w:val="-3"/>
        </w:rPr>
        <w:t>g</w:t>
      </w:r>
      <w:r w:rsidRPr="001213B3">
        <w:rPr>
          <w:rFonts w:cs="Times New Roman"/>
          <w:color w:val="303030"/>
          <w:spacing w:val="-1"/>
        </w:rPr>
        <w:t>e</w:t>
      </w:r>
      <w:r w:rsidRPr="001213B3">
        <w:rPr>
          <w:rFonts w:cs="Times New Roman"/>
          <w:color w:val="303030"/>
        </w:rPr>
        <w:t>nt upon u</w:t>
      </w:r>
      <w:r w:rsidRPr="001213B3">
        <w:rPr>
          <w:rFonts w:cs="Times New Roman"/>
          <w:color w:val="303030"/>
          <w:spacing w:val="2"/>
        </w:rPr>
        <w:t>n</w:t>
      </w:r>
      <w:r w:rsidRPr="001213B3">
        <w:rPr>
          <w:rFonts w:cs="Times New Roman"/>
          <w:color w:val="303030"/>
        </w:rPr>
        <w:t>d</w:t>
      </w:r>
      <w:r w:rsidRPr="001213B3">
        <w:rPr>
          <w:rFonts w:cs="Times New Roman"/>
          <w:color w:val="303030"/>
          <w:spacing w:val="-1"/>
        </w:rPr>
        <w:t>er</w:t>
      </w:r>
      <w:r w:rsidRPr="001213B3">
        <w:rPr>
          <w:rFonts w:cs="Times New Roman"/>
          <w:color w:val="303030"/>
        </w:rPr>
        <w:t>st</w:t>
      </w:r>
      <w:r w:rsidRPr="001213B3">
        <w:rPr>
          <w:rFonts w:cs="Times New Roman"/>
          <w:color w:val="303030"/>
          <w:spacing w:val="-1"/>
        </w:rPr>
        <w:t>a</w:t>
      </w:r>
      <w:r w:rsidRPr="001213B3">
        <w:rPr>
          <w:rFonts w:cs="Times New Roman"/>
          <w:color w:val="303030"/>
        </w:rPr>
        <w:t>ndi</w:t>
      </w:r>
      <w:r w:rsidRPr="001213B3">
        <w:rPr>
          <w:rFonts w:cs="Times New Roman"/>
          <w:color w:val="303030"/>
          <w:spacing w:val="2"/>
        </w:rPr>
        <w:t>n</w:t>
      </w:r>
      <w:r w:rsidRPr="001213B3">
        <w:rPr>
          <w:rFonts w:cs="Times New Roman"/>
          <w:color w:val="303030"/>
        </w:rPr>
        <w:t>g th</w:t>
      </w:r>
      <w:r w:rsidRPr="001213B3">
        <w:rPr>
          <w:rFonts w:cs="Times New Roman"/>
          <w:color w:val="303030"/>
          <w:spacing w:val="-1"/>
        </w:rPr>
        <w:t>e</w:t>
      </w:r>
      <w:r w:rsidRPr="001213B3">
        <w:rPr>
          <w:rFonts w:cs="Times New Roman"/>
          <w:color w:val="303030"/>
        </w:rPr>
        <w:t>ir</w:t>
      </w:r>
      <w:r w:rsidRPr="001213B3">
        <w:rPr>
          <w:rFonts w:cs="Times New Roman"/>
          <w:color w:val="303030"/>
          <w:spacing w:val="-1"/>
        </w:rPr>
        <w:t xml:space="preserve"> </w:t>
      </w:r>
      <w:r w:rsidRPr="001213B3">
        <w:rPr>
          <w:rFonts w:cs="Times New Roman"/>
          <w:color w:val="303030"/>
        </w:rPr>
        <w:t>sp</w:t>
      </w:r>
      <w:r w:rsidRPr="001213B3">
        <w:rPr>
          <w:rFonts w:cs="Times New Roman"/>
          <w:color w:val="303030"/>
          <w:spacing w:val="-1"/>
        </w:rPr>
        <w:t>ec</w:t>
      </w:r>
      <w:r w:rsidRPr="001213B3">
        <w:rPr>
          <w:rFonts w:cs="Times New Roman"/>
          <w:color w:val="303030"/>
        </w:rPr>
        <w:t>i</w:t>
      </w:r>
      <w:r w:rsidRPr="001213B3">
        <w:rPr>
          <w:rFonts w:cs="Times New Roman"/>
          <w:color w:val="303030"/>
          <w:spacing w:val="-1"/>
        </w:rPr>
        <w:t>f</w:t>
      </w:r>
      <w:r w:rsidRPr="001213B3">
        <w:rPr>
          <w:rFonts w:cs="Times New Roman"/>
          <w:color w:val="303030"/>
        </w:rPr>
        <w:t>ic</w:t>
      </w:r>
      <w:r w:rsidRPr="001213B3">
        <w:rPr>
          <w:rFonts w:cs="Times New Roman"/>
          <w:color w:val="303030"/>
          <w:spacing w:val="-1"/>
        </w:rPr>
        <w:t xml:space="preserve"> </w:t>
      </w:r>
      <w:r w:rsidRPr="001213B3">
        <w:rPr>
          <w:rFonts w:cs="Times New Roman"/>
          <w:color w:val="303030"/>
          <w:spacing w:val="2"/>
        </w:rPr>
        <w:t>n</w:t>
      </w:r>
      <w:r w:rsidRPr="001213B3">
        <w:rPr>
          <w:rFonts w:cs="Times New Roman"/>
          <w:color w:val="303030"/>
          <w:spacing w:val="-1"/>
        </w:rPr>
        <w:t>ee</w:t>
      </w:r>
      <w:r w:rsidRPr="001213B3">
        <w:rPr>
          <w:rFonts w:cs="Times New Roman"/>
          <w:color w:val="303030"/>
        </w:rPr>
        <w:t>ds</w:t>
      </w:r>
      <w:r w:rsidR="0056496D">
        <w:rPr>
          <w:rFonts w:cs="Times New Roman"/>
          <w:color w:val="303030"/>
        </w:rPr>
        <w:t xml:space="preserve">.  </w:t>
      </w:r>
      <w:r w:rsidRPr="001213B3">
        <w:rPr>
          <w:rFonts w:cs="Times New Roman"/>
          <w:color w:val="303030"/>
          <w:spacing w:val="-1"/>
        </w:rPr>
        <w:t>Tr</w:t>
      </w:r>
      <w:r w:rsidRPr="001213B3">
        <w:rPr>
          <w:rFonts w:cs="Times New Roman"/>
          <w:color w:val="303030"/>
        </w:rPr>
        <w:t>i</w:t>
      </w:r>
      <w:r w:rsidRPr="001213B3">
        <w:rPr>
          <w:rFonts w:cs="Times New Roman"/>
          <w:color w:val="303030"/>
          <w:spacing w:val="2"/>
        </w:rPr>
        <w:t>b</w:t>
      </w:r>
      <w:r w:rsidRPr="001213B3">
        <w:rPr>
          <w:rFonts w:cs="Times New Roman"/>
          <w:color w:val="303030"/>
          <w:spacing w:val="-1"/>
        </w:rPr>
        <w:t>a</w:t>
      </w:r>
      <w:r w:rsidRPr="001213B3">
        <w:rPr>
          <w:rFonts w:cs="Times New Roman"/>
          <w:color w:val="303030"/>
        </w:rPr>
        <w:t xml:space="preserve">l </w:t>
      </w:r>
      <w:r w:rsidRPr="001213B3">
        <w:rPr>
          <w:rFonts w:cs="Times New Roman"/>
          <w:color w:val="303030"/>
          <w:spacing w:val="-1"/>
        </w:rPr>
        <w:t>c</w:t>
      </w:r>
      <w:r w:rsidRPr="001213B3">
        <w:rPr>
          <w:rFonts w:cs="Times New Roman"/>
          <w:color w:val="303030"/>
        </w:rPr>
        <w:t>onsult</w:t>
      </w:r>
      <w:r w:rsidRPr="001213B3">
        <w:rPr>
          <w:rFonts w:cs="Times New Roman"/>
          <w:color w:val="303030"/>
          <w:spacing w:val="-1"/>
        </w:rPr>
        <w:t>a</w:t>
      </w:r>
      <w:r w:rsidRPr="001213B3">
        <w:rPr>
          <w:rFonts w:cs="Times New Roman"/>
          <w:color w:val="303030"/>
        </w:rPr>
        <w:t xml:space="preserve">tion is </w:t>
      </w:r>
      <w:r w:rsidRPr="001213B3">
        <w:rPr>
          <w:rFonts w:cs="Times New Roman"/>
          <w:color w:val="303030"/>
          <w:spacing w:val="-1"/>
        </w:rPr>
        <w:t>a</w:t>
      </w:r>
      <w:r w:rsidRPr="001213B3">
        <w:rPr>
          <w:rFonts w:cs="Times New Roman"/>
          <w:color w:val="303030"/>
        </w:rPr>
        <w:t xml:space="preserve">n </w:t>
      </w:r>
      <w:r w:rsidRPr="001213B3">
        <w:rPr>
          <w:rFonts w:cs="Times New Roman"/>
          <w:color w:val="303030"/>
          <w:spacing w:val="-1"/>
        </w:rPr>
        <w:t>e</w:t>
      </w:r>
      <w:r w:rsidRPr="001213B3">
        <w:rPr>
          <w:rFonts w:cs="Times New Roman"/>
          <w:color w:val="303030"/>
        </w:rPr>
        <w:t>ss</w:t>
      </w:r>
      <w:r w:rsidRPr="001213B3">
        <w:rPr>
          <w:rFonts w:cs="Times New Roman"/>
          <w:color w:val="303030"/>
          <w:spacing w:val="1"/>
        </w:rPr>
        <w:t>e</w:t>
      </w:r>
      <w:r w:rsidRPr="001213B3">
        <w:rPr>
          <w:rFonts w:cs="Times New Roman"/>
          <w:color w:val="303030"/>
        </w:rPr>
        <w:t>nti</w:t>
      </w:r>
      <w:r w:rsidRPr="001213B3">
        <w:rPr>
          <w:rFonts w:cs="Times New Roman"/>
          <w:color w:val="303030"/>
          <w:spacing w:val="-1"/>
        </w:rPr>
        <w:t>a</w:t>
      </w:r>
      <w:r w:rsidRPr="001213B3">
        <w:rPr>
          <w:rFonts w:cs="Times New Roman"/>
          <w:color w:val="303030"/>
        </w:rPr>
        <w:t xml:space="preserve">l tool in </w:t>
      </w:r>
      <w:r w:rsidRPr="001213B3">
        <w:rPr>
          <w:rFonts w:cs="Times New Roman"/>
          <w:color w:val="303030"/>
          <w:spacing w:val="-1"/>
        </w:rPr>
        <w:t>ac</w:t>
      </w:r>
      <w:r w:rsidRPr="001213B3">
        <w:rPr>
          <w:rFonts w:cs="Times New Roman"/>
          <w:color w:val="303030"/>
        </w:rPr>
        <w:t>hi</w:t>
      </w:r>
      <w:r w:rsidRPr="001213B3">
        <w:rPr>
          <w:rFonts w:cs="Times New Roman"/>
          <w:color w:val="303030"/>
          <w:spacing w:val="-1"/>
        </w:rPr>
        <w:t>e</w:t>
      </w:r>
      <w:r w:rsidRPr="001213B3">
        <w:rPr>
          <w:rFonts w:cs="Times New Roman"/>
          <w:color w:val="303030"/>
        </w:rPr>
        <w:t>ving</w:t>
      </w:r>
      <w:r w:rsidRPr="001213B3">
        <w:rPr>
          <w:rFonts w:cs="Times New Roman"/>
          <w:color w:val="303030"/>
          <w:spacing w:val="-3"/>
        </w:rPr>
        <w:t xml:space="preserve"> </w:t>
      </w:r>
      <w:r w:rsidRPr="001213B3">
        <w:rPr>
          <w:rFonts w:cs="Times New Roman"/>
          <w:color w:val="303030"/>
        </w:rPr>
        <w:t>th</w:t>
      </w:r>
      <w:r w:rsidRPr="001213B3">
        <w:rPr>
          <w:rFonts w:cs="Times New Roman"/>
          <w:color w:val="303030"/>
          <w:spacing w:val="1"/>
        </w:rPr>
        <w:t>a</w:t>
      </w:r>
      <w:r w:rsidRPr="001213B3">
        <w:rPr>
          <w:rFonts w:cs="Times New Roman"/>
          <w:color w:val="303030"/>
        </w:rPr>
        <w:t>t und</w:t>
      </w:r>
      <w:r w:rsidRPr="001213B3">
        <w:rPr>
          <w:rFonts w:cs="Times New Roman"/>
          <w:color w:val="303030"/>
          <w:spacing w:val="-1"/>
        </w:rPr>
        <w:t>er</w:t>
      </w:r>
      <w:r w:rsidRPr="001213B3">
        <w:rPr>
          <w:rFonts w:cs="Times New Roman"/>
          <w:color w:val="303030"/>
        </w:rPr>
        <w:t>st</w:t>
      </w:r>
      <w:r w:rsidRPr="001213B3">
        <w:rPr>
          <w:rFonts w:cs="Times New Roman"/>
          <w:color w:val="303030"/>
          <w:spacing w:val="-1"/>
        </w:rPr>
        <w:t>a</w:t>
      </w:r>
      <w:r w:rsidRPr="001213B3">
        <w:rPr>
          <w:rFonts w:cs="Times New Roman"/>
          <w:color w:val="303030"/>
        </w:rPr>
        <w:t>ndi</w:t>
      </w:r>
      <w:r w:rsidRPr="001213B3">
        <w:rPr>
          <w:rFonts w:cs="Times New Roman"/>
          <w:color w:val="303030"/>
          <w:spacing w:val="2"/>
        </w:rPr>
        <w:t>n</w:t>
      </w:r>
      <w:r w:rsidRPr="001213B3">
        <w:rPr>
          <w:rFonts w:cs="Times New Roman"/>
          <w:color w:val="303030"/>
          <w:spacing w:val="-3"/>
        </w:rPr>
        <w:t>g</w:t>
      </w:r>
      <w:r w:rsidR="0056496D">
        <w:rPr>
          <w:rFonts w:cs="Times New Roman"/>
          <w:color w:val="303030"/>
        </w:rPr>
        <w:t xml:space="preserve">.  </w:t>
      </w:r>
      <w:r w:rsidRPr="001213B3">
        <w:rPr>
          <w:rFonts w:cs="Times New Roman"/>
          <w:color w:val="303030"/>
        </w:rPr>
        <w:t>Consult</w:t>
      </w:r>
      <w:r w:rsidRPr="001213B3">
        <w:rPr>
          <w:rFonts w:cs="Times New Roman"/>
          <w:color w:val="303030"/>
          <w:spacing w:val="-1"/>
        </w:rPr>
        <w:t>a</w:t>
      </w:r>
      <w:r w:rsidRPr="001213B3">
        <w:rPr>
          <w:rFonts w:cs="Times New Roman"/>
          <w:color w:val="303030"/>
        </w:rPr>
        <w:t xml:space="preserve">tion is </w:t>
      </w:r>
      <w:r w:rsidRPr="001213B3">
        <w:rPr>
          <w:rFonts w:cs="Times New Roman"/>
          <w:color w:val="303030"/>
          <w:spacing w:val="-1"/>
        </w:rPr>
        <w:t>a</w:t>
      </w:r>
      <w:r w:rsidRPr="001213B3">
        <w:rPr>
          <w:rFonts w:cs="Times New Roman"/>
          <w:color w:val="303030"/>
        </w:rPr>
        <w:t xml:space="preserve">n </w:t>
      </w:r>
      <w:r w:rsidRPr="001213B3">
        <w:rPr>
          <w:rFonts w:cs="Times New Roman"/>
          <w:color w:val="303030"/>
          <w:spacing w:val="-1"/>
        </w:rPr>
        <w:t>e</w:t>
      </w:r>
      <w:r w:rsidRPr="001213B3">
        <w:rPr>
          <w:rFonts w:cs="Times New Roman"/>
          <w:color w:val="303030"/>
        </w:rPr>
        <w:t>nh</w:t>
      </w:r>
      <w:r w:rsidRPr="001213B3">
        <w:rPr>
          <w:rFonts w:cs="Times New Roman"/>
          <w:color w:val="303030"/>
          <w:spacing w:val="-1"/>
        </w:rPr>
        <w:t>a</w:t>
      </w:r>
      <w:r w:rsidRPr="001213B3">
        <w:rPr>
          <w:rFonts w:cs="Times New Roman"/>
          <w:color w:val="303030"/>
        </w:rPr>
        <w:t>n</w:t>
      </w:r>
      <w:r w:rsidRPr="001213B3">
        <w:rPr>
          <w:rFonts w:cs="Times New Roman"/>
          <w:color w:val="303030"/>
          <w:spacing w:val="-1"/>
        </w:rPr>
        <w:t>ce</w:t>
      </w:r>
      <w:r w:rsidRPr="001213B3">
        <w:rPr>
          <w:rFonts w:cs="Times New Roman"/>
          <w:color w:val="303030"/>
        </w:rPr>
        <w:t>d</w:t>
      </w:r>
      <w:r w:rsidRPr="001213B3">
        <w:rPr>
          <w:rFonts w:cs="Times New Roman"/>
          <w:color w:val="303030"/>
          <w:spacing w:val="2"/>
        </w:rPr>
        <w:t xml:space="preserve"> </w:t>
      </w:r>
      <w:r w:rsidRPr="001213B3">
        <w:rPr>
          <w:rFonts w:cs="Times New Roman"/>
          <w:color w:val="303030"/>
          <w:spacing w:val="-1"/>
        </w:rPr>
        <w:t>f</w:t>
      </w:r>
      <w:r w:rsidRPr="001213B3">
        <w:rPr>
          <w:rFonts w:cs="Times New Roman"/>
          <w:color w:val="303030"/>
        </w:rPr>
        <w:t>o</w:t>
      </w:r>
      <w:r w:rsidRPr="001213B3">
        <w:rPr>
          <w:rFonts w:cs="Times New Roman"/>
          <w:color w:val="303030"/>
          <w:spacing w:val="-1"/>
        </w:rPr>
        <w:t>r</w:t>
      </w:r>
      <w:r w:rsidRPr="001213B3">
        <w:rPr>
          <w:rFonts w:cs="Times New Roman"/>
          <w:color w:val="303030"/>
        </w:rPr>
        <w:t>m</w:t>
      </w:r>
      <w:r w:rsidRPr="001213B3">
        <w:rPr>
          <w:rFonts w:cs="Times New Roman"/>
          <w:color w:val="303030"/>
          <w:spacing w:val="2"/>
        </w:rPr>
        <w:t xml:space="preserve"> </w:t>
      </w:r>
      <w:r w:rsidRPr="001213B3">
        <w:rPr>
          <w:rFonts w:cs="Times New Roman"/>
          <w:color w:val="303030"/>
        </w:rPr>
        <w:t>of</w:t>
      </w:r>
      <w:r w:rsidRPr="001213B3">
        <w:rPr>
          <w:rFonts w:cs="Times New Roman"/>
          <w:color w:val="303030"/>
          <w:spacing w:val="-1"/>
        </w:rPr>
        <w:t xml:space="preserve"> c</w:t>
      </w:r>
      <w:r w:rsidRPr="001213B3">
        <w:rPr>
          <w:rFonts w:cs="Times New Roman"/>
          <w:color w:val="303030"/>
        </w:rPr>
        <w:t>ommuni</w:t>
      </w:r>
      <w:r w:rsidRPr="001213B3">
        <w:rPr>
          <w:rFonts w:cs="Times New Roman"/>
          <w:color w:val="303030"/>
          <w:spacing w:val="-1"/>
        </w:rPr>
        <w:t>ca</w:t>
      </w:r>
      <w:r w:rsidRPr="001213B3">
        <w:rPr>
          <w:rFonts w:cs="Times New Roman"/>
          <w:color w:val="303030"/>
        </w:rPr>
        <w:t xml:space="preserve">tion, </w:t>
      </w:r>
      <w:r w:rsidRPr="001213B3">
        <w:rPr>
          <w:rFonts w:cs="Times New Roman"/>
          <w:color w:val="303030"/>
          <w:spacing w:val="-1"/>
        </w:rPr>
        <w:t>w</w:t>
      </w:r>
      <w:r w:rsidRPr="001213B3">
        <w:rPr>
          <w:rFonts w:cs="Times New Roman"/>
          <w:color w:val="303030"/>
        </w:rPr>
        <w:t>hi</w:t>
      </w:r>
      <w:r w:rsidRPr="001213B3">
        <w:rPr>
          <w:rFonts w:cs="Times New Roman"/>
          <w:color w:val="303030"/>
          <w:spacing w:val="1"/>
        </w:rPr>
        <w:t>c</w:t>
      </w:r>
      <w:r w:rsidRPr="001213B3">
        <w:rPr>
          <w:rFonts w:cs="Times New Roman"/>
          <w:color w:val="303030"/>
        </w:rPr>
        <w:t xml:space="preserve">h </w:t>
      </w:r>
      <w:r w:rsidRPr="001213B3">
        <w:rPr>
          <w:rFonts w:cs="Times New Roman"/>
          <w:color w:val="303030"/>
          <w:spacing w:val="-1"/>
        </w:rPr>
        <w:t>e</w:t>
      </w:r>
      <w:r w:rsidRPr="001213B3">
        <w:rPr>
          <w:rFonts w:cs="Times New Roman"/>
          <w:color w:val="303030"/>
        </w:rPr>
        <w:t>mph</w:t>
      </w:r>
      <w:r w:rsidRPr="001213B3">
        <w:rPr>
          <w:rFonts w:cs="Times New Roman"/>
          <w:color w:val="303030"/>
          <w:spacing w:val="-1"/>
        </w:rPr>
        <w:t>a</w:t>
      </w:r>
      <w:r w:rsidRPr="001213B3">
        <w:rPr>
          <w:rFonts w:cs="Times New Roman"/>
          <w:color w:val="303030"/>
        </w:rPr>
        <w:t>si</w:t>
      </w:r>
      <w:r w:rsidRPr="001213B3">
        <w:rPr>
          <w:rFonts w:cs="Times New Roman"/>
          <w:color w:val="303030"/>
          <w:spacing w:val="1"/>
        </w:rPr>
        <w:t>z</w:t>
      </w:r>
      <w:r w:rsidRPr="001213B3">
        <w:rPr>
          <w:rFonts w:cs="Times New Roman"/>
          <w:color w:val="303030"/>
          <w:spacing w:val="-1"/>
        </w:rPr>
        <w:t>e</w:t>
      </w:r>
      <w:r w:rsidRPr="001213B3">
        <w:rPr>
          <w:rFonts w:cs="Times New Roman"/>
          <w:color w:val="303030"/>
        </w:rPr>
        <w:t>s t</w:t>
      </w:r>
      <w:r w:rsidRPr="001213B3">
        <w:rPr>
          <w:rFonts w:cs="Times New Roman"/>
          <w:color w:val="303030"/>
          <w:spacing w:val="-1"/>
        </w:rPr>
        <w:t>r</w:t>
      </w:r>
      <w:r w:rsidRPr="001213B3">
        <w:rPr>
          <w:rFonts w:cs="Times New Roman"/>
          <w:color w:val="303030"/>
        </w:rPr>
        <w:t xml:space="preserve">ust, </w:t>
      </w:r>
      <w:r w:rsidRPr="001213B3">
        <w:rPr>
          <w:rFonts w:cs="Times New Roman"/>
          <w:color w:val="303030"/>
          <w:spacing w:val="-1"/>
        </w:rPr>
        <w:t>re</w:t>
      </w:r>
      <w:r w:rsidRPr="001213B3">
        <w:rPr>
          <w:rFonts w:cs="Times New Roman"/>
          <w:color w:val="303030"/>
        </w:rPr>
        <w:t>sp</w:t>
      </w:r>
      <w:r w:rsidRPr="001213B3">
        <w:rPr>
          <w:rFonts w:cs="Times New Roman"/>
          <w:color w:val="303030"/>
          <w:spacing w:val="-1"/>
        </w:rPr>
        <w:t>ec</w:t>
      </w:r>
      <w:r w:rsidRPr="001213B3">
        <w:rPr>
          <w:rFonts w:cs="Times New Roman"/>
          <w:color w:val="303030"/>
        </w:rPr>
        <w:t xml:space="preserve">t, </w:t>
      </w:r>
      <w:r w:rsidRPr="001213B3">
        <w:rPr>
          <w:rFonts w:cs="Times New Roman"/>
          <w:color w:val="303030"/>
          <w:spacing w:val="-1"/>
        </w:rPr>
        <w:t>a</w:t>
      </w:r>
      <w:r w:rsidRPr="001213B3">
        <w:rPr>
          <w:rFonts w:cs="Times New Roman"/>
          <w:color w:val="303030"/>
        </w:rPr>
        <w:t>nd s</w:t>
      </w:r>
      <w:r w:rsidRPr="001213B3">
        <w:rPr>
          <w:rFonts w:cs="Times New Roman"/>
          <w:color w:val="303030"/>
          <w:spacing w:val="2"/>
        </w:rPr>
        <w:t>h</w:t>
      </w:r>
      <w:r w:rsidRPr="001213B3">
        <w:rPr>
          <w:rFonts w:cs="Times New Roman"/>
          <w:color w:val="303030"/>
          <w:spacing w:val="-1"/>
        </w:rPr>
        <w:t>are</w:t>
      </w:r>
      <w:r w:rsidRPr="001213B3">
        <w:rPr>
          <w:rFonts w:cs="Times New Roman"/>
          <w:color w:val="303030"/>
        </w:rPr>
        <w:t>d</w:t>
      </w:r>
      <w:r w:rsidRPr="001213B3">
        <w:rPr>
          <w:rFonts w:cs="Times New Roman"/>
          <w:color w:val="303030"/>
          <w:spacing w:val="2"/>
        </w:rPr>
        <w:t xml:space="preserve"> </w:t>
      </w:r>
      <w:r w:rsidRPr="001213B3">
        <w:rPr>
          <w:rFonts w:cs="Times New Roman"/>
          <w:color w:val="303030"/>
          <w:spacing w:val="-1"/>
        </w:rPr>
        <w:t>re</w:t>
      </w:r>
      <w:r w:rsidRPr="001213B3">
        <w:rPr>
          <w:rFonts w:cs="Times New Roman"/>
          <w:color w:val="303030"/>
        </w:rPr>
        <w:t>sponsibili</w:t>
      </w:r>
      <w:r w:rsidRPr="001213B3">
        <w:rPr>
          <w:rFonts w:cs="Times New Roman"/>
          <w:color w:val="303030"/>
          <w:spacing w:val="2"/>
        </w:rPr>
        <w:t>t</w:t>
      </w:r>
      <w:r w:rsidRPr="001213B3">
        <w:rPr>
          <w:rFonts w:cs="Times New Roman"/>
          <w:color w:val="303030"/>
          <w:spacing w:val="-8"/>
        </w:rPr>
        <w:t>y</w:t>
      </w:r>
      <w:r w:rsidR="0056496D">
        <w:rPr>
          <w:rFonts w:cs="Times New Roman"/>
          <w:color w:val="303030"/>
        </w:rPr>
        <w:t xml:space="preserve">.  </w:t>
      </w:r>
      <w:r w:rsidRPr="001213B3">
        <w:rPr>
          <w:rFonts w:cs="Times New Roman"/>
          <w:color w:val="303030"/>
          <w:spacing w:val="-4"/>
        </w:rPr>
        <w:t>I</w:t>
      </w:r>
      <w:r w:rsidRPr="001213B3">
        <w:rPr>
          <w:rFonts w:cs="Times New Roman"/>
          <w:color w:val="303030"/>
        </w:rPr>
        <w:t xml:space="preserve">t is </w:t>
      </w:r>
      <w:r w:rsidRPr="001213B3">
        <w:rPr>
          <w:rFonts w:cs="Times New Roman"/>
          <w:color w:val="303030"/>
          <w:spacing w:val="-1"/>
        </w:rPr>
        <w:t>a</w:t>
      </w:r>
      <w:r w:rsidRPr="001213B3">
        <w:rPr>
          <w:rFonts w:cs="Times New Roman"/>
          <w:color w:val="303030"/>
        </w:rPr>
        <w:t>n o</w:t>
      </w:r>
      <w:r w:rsidRPr="001213B3">
        <w:rPr>
          <w:rFonts w:cs="Times New Roman"/>
          <w:color w:val="303030"/>
          <w:spacing w:val="2"/>
        </w:rPr>
        <w:t>p</w:t>
      </w:r>
      <w:r w:rsidRPr="001213B3">
        <w:rPr>
          <w:rFonts w:cs="Times New Roman"/>
          <w:color w:val="303030"/>
          <w:spacing w:val="-1"/>
        </w:rPr>
        <w:t>e</w:t>
      </w:r>
      <w:r w:rsidRPr="001213B3">
        <w:rPr>
          <w:rFonts w:cs="Times New Roman"/>
          <w:color w:val="303030"/>
        </w:rPr>
        <w:t xml:space="preserve">n </w:t>
      </w:r>
      <w:r w:rsidRPr="001213B3">
        <w:rPr>
          <w:rFonts w:cs="Times New Roman"/>
          <w:color w:val="303030"/>
          <w:spacing w:val="-1"/>
        </w:rPr>
        <w:t>a</w:t>
      </w:r>
      <w:r w:rsidRPr="001213B3">
        <w:rPr>
          <w:rFonts w:cs="Times New Roman"/>
          <w:color w:val="303030"/>
        </w:rPr>
        <w:t xml:space="preserve">nd </w:t>
      </w:r>
      <w:r w:rsidRPr="001213B3">
        <w:rPr>
          <w:rFonts w:cs="Times New Roman"/>
          <w:color w:val="303030"/>
          <w:spacing w:val="-1"/>
        </w:rPr>
        <w:t>f</w:t>
      </w:r>
      <w:r w:rsidRPr="001213B3">
        <w:rPr>
          <w:rFonts w:cs="Times New Roman"/>
          <w:color w:val="303030"/>
          <w:spacing w:val="1"/>
        </w:rPr>
        <w:t>r</w:t>
      </w:r>
      <w:r w:rsidRPr="001213B3">
        <w:rPr>
          <w:rFonts w:cs="Times New Roman"/>
          <w:color w:val="303030"/>
          <w:spacing w:val="-1"/>
        </w:rPr>
        <w:t>e</w:t>
      </w:r>
      <w:r w:rsidRPr="001213B3">
        <w:rPr>
          <w:rFonts w:cs="Times New Roman"/>
          <w:color w:val="303030"/>
        </w:rPr>
        <w:t>e</w:t>
      </w:r>
      <w:r w:rsidRPr="001213B3">
        <w:rPr>
          <w:rFonts w:cs="Times New Roman"/>
          <w:color w:val="303030"/>
          <w:spacing w:val="1"/>
        </w:rPr>
        <w:t xml:space="preserve"> </w:t>
      </w:r>
      <w:r w:rsidRPr="001213B3">
        <w:rPr>
          <w:rFonts w:cs="Times New Roman"/>
          <w:color w:val="303030"/>
          <w:spacing w:val="-1"/>
        </w:rPr>
        <w:t>e</w:t>
      </w:r>
      <w:r w:rsidRPr="001213B3">
        <w:rPr>
          <w:rFonts w:cs="Times New Roman"/>
          <w:color w:val="303030"/>
          <w:spacing w:val="2"/>
        </w:rPr>
        <w:t>x</w:t>
      </w:r>
      <w:r w:rsidRPr="001213B3">
        <w:rPr>
          <w:rFonts w:cs="Times New Roman"/>
          <w:color w:val="303030"/>
          <w:spacing w:val="-1"/>
        </w:rPr>
        <w:t>c</w:t>
      </w:r>
      <w:r w:rsidRPr="001213B3">
        <w:rPr>
          <w:rFonts w:cs="Times New Roman"/>
          <w:color w:val="303030"/>
        </w:rPr>
        <w:t>h</w:t>
      </w:r>
      <w:r w:rsidRPr="001213B3">
        <w:rPr>
          <w:rFonts w:cs="Times New Roman"/>
          <w:color w:val="303030"/>
          <w:spacing w:val="-1"/>
        </w:rPr>
        <w:t>a</w:t>
      </w:r>
      <w:r w:rsidRPr="001213B3">
        <w:rPr>
          <w:rFonts w:cs="Times New Roman"/>
          <w:color w:val="303030"/>
        </w:rPr>
        <w:t>nge</w:t>
      </w:r>
      <w:r w:rsidRPr="001213B3">
        <w:rPr>
          <w:rFonts w:cs="Times New Roman"/>
          <w:color w:val="303030"/>
          <w:spacing w:val="-1"/>
        </w:rPr>
        <w:t xml:space="preserve"> </w:t>
      </w:r>
      <w:r w:rsidRPr="001213B3">
        <w:rPr>
          <w:rFonts w:cs="Times New Roman"/>
          <w:color w:val="303030"/>
        </w:rPr>
        <w:t>of</w:t>
      </w:r>
      <w:r w:rsidRPr="001213B3">
        <w:rPr>
          <w:rFonts w:cs="Times New Roman"/>
          <w:color w:val="303030"/>
          <w:spacing w:val="-1"/>
        </w:rPr>
        <w:t xml:space="preserve"> </w:t>
      </w:r>
      <w:r w:rsidRPr="001213B3">
        <w:rPr>
          <w:rFonts w:cs="Times New Roman"/>
          <w:color w:val="303030"/>
          <w:spacing w:val="2"/>
        </w:rPr>
        <w:t>i</w:t>
      </w:r>
      <w:r w:rsidRPr="001213B3">
        <w:rPr>
          <w:rFonts w:cs="Times New Roman"/>
          <w:color w:val="303030"/>
        </w:rPr>
        <w:t>n</w:t>
      </w:r>
      <w:r w:rsidRPr="001213B3">
        <w:rPr>
          <w:rFonts w:cs="Times New Roman"/>
          <w:color w:val="303030"/>
          <w:spacing w:val="-1"/>
        </w:rPr>
        <w:t>f</w:t>
      </w:r>
      <w:r w:rsidRPr="001213B3">
        <w:rPr>
          <w:rFonts w:cs="Times New Roman"/>
          <w:color w:val="303030"/>
        </w:rPr>
        <w:t>o</w:t>
      </w:r>
      <w:r w:rsidRPr="001213B3">
        <w:rPr>
          <w:rFonts w:cs="Times New Roman"/>
          <w:color w:val="303030"/>
          <w:spacing w:val="-1"/>
        </w:rPr>
        <w:t>r</w:t>
      </w:r>
      <w:r w:rsidRPr="001213B3">
        <w:rPr>
          <w:rFonts w:cs="Times New Roman"/>
          <w:color w:val="303030"/>
        </w:rPr>
        <w:t>m</w:t>
      </w:r>
      <w:r w:rsidRPr="001213B3">
        <w:rPr>
          <w:rFonts w:cs="Times New Roman"/>
          <w:color w:val="303030"/>
          <w:spacing w:val="-1"/>
        </w:rPr>
        <w:t>a</w:t>
      </w:r>
      <w:r w:rsidRPr="001213B3">
        <w:rPr>
          <w:rFonts w:cs="Times New Roman"/>
          <w:color w:val="303030"/>
        </w:rPr>
        <w:t xml:space="preserve">tion </w:t>
      </w:r>
      <w:r w:rsidRPr="001213B3">
        <w:rPr>
          <w:rFonts w:cs="Times New Roman"/>
          <w:color w:val="303030"/>
          <w:spacing w:val="-1"/>
        </w:rPr>
        <w:t>a</w:t>
      </w:r>
      <w:r w:rsidRPr="001213B3">
        <w:rPr>
          <w:rFonts w:cs="Times New Roman"/>
          <w:color w:val="303030"/>
        </w:rPr>
        <w:t xml:space="preserve">nd opinion </w:t>
      </w:r>
      <w:r w:rsidRPr="001213B3">
        <w:rPr>
          <w:rFonts w:cs="Times New Roman"/>
          <w:color w:val="303030"/>
          <w:spacing w:val="-1"/>
        </w:rPr>
        <w:t>a</w:t>
      </w:r>
      <w:r w:rsidRPr="001213B3">
        <w:rPr>
          <w:rFonts w:cs="Times New Roman"/>
          <w:color w:val="303030"/>
        </w:rPr>
        <w:t>mong</w:t>
      </w:r>
      <w:r w:rsidRPr="001213B3">
        <w:rPr>
          <w:rFonts w:cs="Times New Roman"/>
          <w:color w:val="303030"/>
          <w:spacing w:val="-3"/>
        </w:rPr>
        <w:t xml:space="preserve"> </w:t>
      </w:r>
      <w:r w:rsidRPr="001213B3">
        <w:rPr>
          <w:rFonts w:cs="Times New Roman"/>
          <w:color w:val="303030"/>
          <w:spacing w:val="2"/>
        </w:rPr>
        <w:t>p</w:t>
      </w:r>
      <w:r w:rsidRPr="001213B3">
        <w:rPr>
          <w:rFonts w:cs="Times New Roman"/>
          <w:color w:val="303030"/>
          <w:spacing w:val="-1"/>
        </w:rPr>
        <w:t>ar</w:t>
      </w:r>
      <w:r w:rsidRPr="001213B3">
        <w:rPr>
          <w:rFonts w:cs="Times New Roman"/>
          <w:color w:val="303030"/>
        </w:rPr>
        <w:t>ti</w:t>
      </w:r>
      <w:r w:rsidRPr="001213B3">
        <w:rPr>
          <w:rFonts w:cs="Times New Roman"/>
          <w:color w:val="303030"/>
          <w:spacing w:val="-1"/>
        </w:rPr>
        <w:t>e</w:t>
      </w:r>
      <w:r w:rsidRPr="001213B3">
        <w:rPr>
          <w:rFonts w:cs="Times New Roman"/>
          <w:color w:val="303030"/>
        </w:rPr>
        <w:t xml:space="preserve">s, </w:t>
      </w:r>
      <w:r w:rsidRPr="001213B3">
        <w:rPr>
          <w:rFonts w:cs="Times New Roman"/>
          <w:color w:val="303030"/>
          <w:spacing w:val="-1"/>
        </w:rPr>
        <w:t>w</w:t>
      </w:r>
      <w:r w:rsidRPr="001213B3">
        <w:rPr>
          <w:rFonts w:cs="Times New Roman"/>
          <w:color w:val="303030"/>
        </w:rPr>
        <w:t>hi</w:t>
      </w:r>
      <w:r w:rsidRPr="001213B3">
        <w:rPr>
          <w:rFonts w:cs="Times New Roman"/>
          <w:color w:val="303030"/>
          <w:spacing w:val="-1"/>
        </w:rPr>
        <w:t>c</w:t>
      </w:r>
      <w:r w:rsidRPr="001213B3">
        <w:rPr>
          <w:rFonts w:cs="Times New Roman"/>
          <w:color w:val="303030"/>
        </w:rPr>
        <w:t>h l</w:t>
      </w:r>
      <w:r w:rsidRPr="001213B3">
        <w:rPr>
          <w:rFonts w:cs="Times New Roman"/>
          <w:color w:val="303030"/>
          <w:spacing w:val="-1"/>
        </w:rPr>
        <w:t>ea</w:t>
      </w:r>
      <w:r w:rsidRPr="001213B3">
        <w:rPr>
          <w:rFonts w:cs="Times New Roman"/>
          <w:color w:val="303030"/>
        </w:rPr>
        <w:t>ds to mutu</w:t>
      </w:r>
      <w:r w:rsidRPr="001213B3">
        <w:rPr>
          <w:rFonts w:cs="Times New Roman"/>
          <w:color w:val="303030"/>
          <w:spacing w:val="-1"/>
        </w:rPr>
        <w:t>a</w:t>
      </w:r>
      <w:r w:rsidRPr="001213B3">
        <w:rPr>
          <w:rFonts w:cs="Times New Roman"/>
          <w:color w:val="303030"/>
        </w:rPr>
        <w:t>l</w:t>
      </w:r>
      <w:r w:rsidRPr="001213B3">
        <w:rPr>
          <w:rFonts w:cs="Times New Roman"/>
          <w:color w:val="303030"/>
          <w:spacing w:val="2"/>
        </w:rPr>
        <w:t xml:space="preserve"> </w:t>
      </w:r>
      <w:r w:rsidRPr="001213B3">
        <w:rPr>
          <w:rFonts w:cs="Times New Roman"/>
          <w:color w:val="303030"/>
        </w:rPr>
        <w:t>und</w:t>
      </w:r>
      <w:r w:rsidRPr="001213B3">
        <w:rPr>
          <w:rFonts w:cs="Times New Roman"/>
          <w:color w:val="303030"/>
          <w:spacing w:val="-1"/>
        </w:rPr>
        <w:t>er</w:t>
      </w:r>
      <w:r w:rsidRPr="001213B3">
        <w:rPr>
          <w:rFonts w:cs="Times New Roman"/>
          <w:color w:val="303030"/>
        </w:rPr>
        <w:t>st</w:t>
      </w:r>
      <w:r w:rsidRPr="001213B3">
        <w:rPr>
          <w:rFonts w:cs="Times New Roman"/>
          <w:color w:val="303030"/>
          <w:spacing w:val="-1"/>
        </w:rPr>
        <w:t>a</w:t>
      </w:r>
      <w:r w:rsidRPr="001213B3">
        <w:rPr>
          <w:rFonts w:cs="Times New Roman"/>
          <w:color w:val="303030"/>
        </w:rPr>
        <w:t>ndi</w:t>
      </w:r>
      <w:r w:rsidRPr="001213B3">
        <w:rPr>
          <w:rFonts w:cs="Times New Roman"/>
          <w:color w:val="303030"/>
          <w:spacing w:val="2"/>
        </w:rPr>
        <w:t>n</w:t>
      </w:r>
      <w:r w:rsidRPr="001213B3">
        <w:rPr>
          <w:rFonts w:cs="Times New Roman"/>
          <w:color w:val="303030"/>
        </w:rPr>
        <w:t>g</w:t>
      </w:r>
      <w:r w:rsidRPr="001213B3">
        <w:rPr>
          <w:rFonts w:cs="Times New Roman"/>
          <w:color w:val="303030"/>
          <w:spacing w:val="-3"/>
        </w:rPr>
        <w:t xml:space="preserve"> </w:t>
      </w:r>
      <w:r w:rsidRPr="001213B3">
        <w:rPr>
          <w:rFonts w:cs="Times New Roman"/>
          <w:color w:val="303030"/>
          <w:spacing w:val="-1"/>
        </w:rPr>
        <w:t>a</w:t>
      </w:r>
      <w:r w:rsidRPr="001213B3">
        <w:rPr>
          <w:rFonts w:cs="Times New Roman"/>
          <w:color w:val="303030"/>
        </w:rPr>
        <w:t xml:space="preserve">nd </w:t>
      </w:r>
      <w:r w:rsidRPr="001213B3">
        <w:rPr>
          <w:rFonts w:cs="Times New Roman"/>
          <w:color w:val="303030"/>
          <w:spacing w:val="-1"/>
        </w:rPr>
        <w:t>c</w:t>
      </w:r>
      <w:r w:rsidRPr="001213B3">
        <w:rPr>
          <w:rFonts w:cs="Times New Roman"/>
          <w:color w:val="303030"/>
        </w:rPr>
        <w:t>om</w:t>
      </w:r>
      <w:r w:rsidRPr="001213B3">
        <w:rPr>
          <w:rFonts w:cs="Times New Roman"/>
          <w:color w:val="303030"/>
          <w:spacing w:val="2"/>
        </w:rPr>
        <w:t>p</w:t>
      </w:r>
      <w:r w:rsidRPr="001213B3">
        <w:rPr>
          <w:rFonts w:cs="Times New Roman"/>
          <w:color w:val="303030"/>
          <w:spacing w:val="-1"/>
        </w:rPr>
        <w:t>re</w:t>
      </w:r>
      <w:r w:rsidRPr="001213B3">
        <w:rPr>
          <w:rFonts w:cs="Times New Roman"/>
          <w:color w:val="303030"/>
        </w:rPr>
        <w:t>h</w:t>
      </w:r>
      <w:r w:rsidRPr="001213B3">
        <w:rPr>
          <w:rFonts w:cs="Times New Roman"/>
          <w:color w:val="303030"/>
          <w:spacing w:val="-1"/>
        </w:rPr>
        <w:t>e</w:t>
      </w:r>
      <w:r w:rsidRPr="001213B3">
        <w:rPr>
          <w:rFonts w:cs="Times New Roman"/>
          <w:color w:val="303030"/>
        </w:rPr>
        <w:t>nsion</w:t>
      </w:r>
      <w:r w:rsidR="0056496D">
        <w:rPr>
          <w:rFonts w:cs="Times New Roman"/>
          <w:color w:val="303030"/>
        </w:rPr>
        <w:t xml:space="preserve">.  </w:t>
      </w:r>
      <w:r w:rsidRPr="001213B3">
        <w:rPr>
          <w:rFonts w:cs="Times New Roman"/>
          <w:color w:val="303030"/>
        </w:rPr>
        <w:t>Consult</w:t>
      </w:r>
      <w:r w:rsidRPr="001213B3">
        <w:rPr>
          <w:rFonts w:cs="Times New Roman"/>
          <w:color w:val="303030"/>
          <w:spacing w:val="-1"/>
        </w:rPr>
        <w:t>a</w:t>
      </w:r>
      <w:r w:rsidRPr="001213B3">
        <w:rPr>
          <w:rFonts w:cs="Times New Roman"/>
          <w:color w:val="303030"/>
        </w:rPr>
        <w:t>tion is i</w:t>
      </w:r>
      <w:r w:rsidRPr="001213B3">
        <w:rPr>
          <w:rFonts w:cs="Times New Roman"/>
          <w:color w:val="303030"/>
          <w:spacing w:val="-3"/>
        </w:rPr>
        <w:t>n</w:t>
      </w:r>
      <w:r w:rsidRPr="001213B3">
        <w:rPr>
          <w:rFonts w:cs="Times New Roman"/>
          <w:color w:val="303030"/>
        </w:rPr>
        <w:t>t</w:t>
      </w:r>
      <w:r w:rsidRPr="001213B3">
        <w:rPr>
          <w:rFonts w:cs="Times New Roman"/>
          <w:color w:val="303030"/>
          <w:spacing w:val="-1"/>
        </w:rPr>
        <w:t>e</w:t>
      </w:r>
      <w:r w:rsidRPr="001213B3">
        <w:rPr>
          <w:rFonts w:cs="Times New Roman"/>
          <w:color w:val="303030"/>
          <w:spacing w:val="-3"/>
        </w:rPr>
        <w:t>g</w:t>
      </w:r>
      <w:r w:rsidRPr="001213B3">
        <w:rPr>
          <w:rFonts w:cs="Times New Roman"/>
          <w:color w:val="303030"/>
          <w:spacing w:val="1"/>
        </w:rPr>
        <w:t>r</w:t>
      </w:r>
      <w:r w:rsidRPr="001213B3">
        <w:rPr>
          <w:rFonts w:cs="Times New Roman"/>
          <w:color w:val="303030"/>
          <w:spacing w:val="-1"/>
        </w:rPr>
        <w:t>a</w:t>
      </w:r>
      <w:r w:rsidRPr="001213B3">
        <w:rPr>
          <w:rFonts w:cs="Times New Roman"/>
          <w:color w:val="303030"/>
        </w:rPr>
        <w:t>l to a</w:t>
      </w:r>
      <w:r w:rsidRPr="001213B3">
        <w:rPr>
          <w:rFonts w:cs="Times New Roman"/>
          <w:color w:val="303030"/>
          <w:spacing w:val="-1"/>
        </w:rPr>
        <w:t xml:space="preserve"> </w:t>
      </w:r>
      <w:r w:rsidRPr="001213B3">
        <w:rPr>
          <w:rFonts w:cs="Times New Roman"/>
          <w:color w:val="303030"/>
        </w:rPr>
        <w:t>d</w:t>
      </w:r>
      <w:r w:rsidRPr="001213B3">
        <w:rPr>
          <w:rFonts w:cs="Times New Roman"/>
          <w:color w:val="303030"/>
          <w:spacing w:val="-1"/>
        </w:rPr>
        <w:t>e</w:t>
      </w:r>
      <w:r w:rsidRPr="001213B3">
        <w:rPr>
          <w:rFonts w:cs="Times New Roman"/>
          <w:color w:val="303030"/>
        </w:rPr>
        <w:t>lib</w:t>
      </w:r>
      <w:r w:rsidRPr="001213B3">
        <w:rPr>
          <w:rFonts w:cs="Times New Roman"/>
          <w:color w:val="303030"/>
          <w:spacing w:val="-1"/>
        </w:rPr>
        <w:t>era</w:t>
      </w:r>
      <w:r w:rsidRPr="001213B3">
        <w:rPr>
          <w:rFonts w:cs="Times New Roman"/>
          <w:color w:val="303030"/>
        </w:rPr>
        <w:t>tive</w:t>
      </w:r>
      <w:r w:rsidRPr="001213B3">
        <w:rPr>
          <w:rFonts w:cs="Times New Roman"/>
          <w:color w:val="303030"/>
          <w:spacing w:val="-1"/>
        </w:rPr>
        <w:t xml:space="preserve"> </w:t>
      </w:r>
      <w:r w:rsidRPr="001213B3">
        <w:rPr>
          <w:rFonts w:cs="Times New Roman"/>
          <w:color w:val="303030"/>
          <w:spacing w:val="2"/>
        </w:rPr>
        <w:t>p</w:t>
      </w:r>
      <w:r w:rsidRPr="001213B3">
        <w:rPr>
          <w:rFonts w:cs="Times New Roman"/>
          <w:color w:val="303030"/>
          <w:spacing w:val="-1"/>
        </w:rPr>
        <w:t>r</w:t>
      </w:r>
      <w:r w:rsidRPr="001213B3">
        <w:rPr>
          <w:rFonts w:cs="Times New Roman"/>
          <w:color w:val="303030"/>
        </w:rPr>
        <w:t>o</w:t>
      </w:r>
      <w:r w:rsidRPr="001213B3">
        <w:rPr>
          <w:rFonts w:cs="Times New Roman"/>
          <w:color w:val="303030"/>
          <w:spacing w:val="-1"/>
        </w:rPr>
        <w:t>ce</w:t>
      </w:r>
      <w:r w:rsidRPr="001213B3">
        <w:rPr>
          <w:rFonts w:cs="Times New Roman"/>
          <w:color w:val="303030"/>
        </w:rPr>
        <w:t>ss</w:t>
      </w:r>
      <w:r w:rsidRPr="001213B3">
        <w:rPr>
          <w:rFonts w:cs="Times New Roman"/>
          <w:color w:val="303030"/>
          <w:spacing w:val="2"/>
        </w:rPr>
        <w:t xml:space="preserve"> </w:t>
      </w:r>
      <w:r w:rsidR="008D38CD">
        <w:rPr>
          <w:rFonts w:cs="Times New Roman"/>
          <w:color w:val="303030"/>
          <w:spacing w:val="-1"/>
        </w:rPr>
        <w:t>that</w:t>
      </w:r>
      <w:r w:rsidR="008D38CD" w:rsidRPr="001213B3">
        <w:rPr>
          <w:rFonts w:cs="Times New Roman"/>
          <w:color w:val="303030"/>
        </w:rPr>
        <w:t xml:space="preserve"> </w:t>
      </w:r>
      <w:r w:rsidRPr="001213B3">
        <w:rPr>
          <w:rFonts w:cs="Times New Roman"/>
          <w:color w:val="303030"/>
          <w:spacing w:val="-1"/>
        </w:rPr>
        <w:t>re</w:t>
      </w:r>
      <w:r w:rsidRPr="001213B3">
        <w:rPr>
          <w:rFonts w:cs="Times New Roman"/>
          <w:color w:val="303030"/>
        </w:rPr>
        <w:t xml:space="preserve">sults in </w:t>
      </w:r>
      <w:r w:rsidRPr="001213B3">
        <w:rPr>
          <w:rFonts w:cs="Times New Roman"/>
          <w:color w:val="303030"/>
          <w:spacing w:val="-1"/>
        </w:rPr>
        <w:t>ef</w:t>
      </w:r>
      <w:r w:rsidRPr="001213B3">
        <w:rPr>
          <w:rFonts w:cs="Times New Roman"/>
          <w:color w:val="303030"/>
          <w:spacing w:val="1"/>
        </w:rPr>
        <w:t>f</w:t>
      </w:r>
      <w:r w:rsidRPr="001213B3">
        <w:rPr>
          <w:rFonts w:cs="Times New Roman"/>
          <w:color w:val="303030"/>
          <w:spacing w:val="-1"/>
        </w:rPr>
        <w:t>ec</w:t>
      </w:r>
      <w:r w:rsidRPr="001213B3">
        <w:rPr>
          <w:rFonts w:cs="Times New Roman"/>
          <w:color w:val="303030"/>
        </w:rPr>
        <w:t>tive</w:t>
      </w:r>
      <w:r w:rsidRPr="001213B3">
        <w:rPr>
          <w:rFonts w:cs="Times New Roman"/>
          <w:color w:val="303030"/>
          <w:spacing w:val="1"/>
        </w:rPr>
        <w:t xml:space="preserve"> </w:t>
      </w:r>
      <w:r w:rsidRPr="001213B3">
        <w:rPr>
          <w:rFonts w:cs="Times New Roman"/>
          <w:color w:val="303030"/>
          <w:spacing w:val="-1"/>
        </w:rPr>
        <w:t>c</w:t>
      </w:r>
      <w:r w:rsidRPr="001213B3">
        <w:rPr>
          <w:rFonts w:cs="Times New Roman"/>
          <w:color w:val="303030"/>
        </w:rPr>
        <w:t>oll</w:t>
      </w:r>
      <w:r w:rsidRPr="001213B3">
        <w:rPr>
          <w:rFonts w:cs="Times New Roman"/>
          <w:color w:val="303030"/>
          <w:spacing w:val="-1"/>
        </w:rPr>
        <w:t>a</w:t>
      </w:r>
      <w:r w:rsidRPr="001213B3">
        <w:rPr>
          <w:rFonts w:cs="Times New Roman"/>
          <w:color w:val="303030"/>
        </w:rPr>
        <w:t>bo</w:t>
      </w:r>
      <w:r w:rsidRPr="001213B3">
        <w:rPr>
          <w:rFonts w:cs="Times New Roman"/>
          <w:color w:val="303030"/>
          <w:spacing w:val="-1"/>
        </w:rPr>
        <w:t>ra</w:t>
      </w:r>
      <w:r w:rsidRPr="001213B3">
        <w:rPr>
          <w:rFonts w:cs="Times New Roman"/>
          <w:color w:val="303030"/>
        </w:rPr>
        <w:t xml:space="preserve">tion </w:t>
      </w:r>
      <w:r w:rsidRPr="001213B3">
        <w:rPr>
          <w:rFonts w:cs="Times New Roman"/>
          <w:color w:val="303030"/>
          <w:spacing w:val="-1"/>
        </w:rPr>
        <w:t>a</w:t>
      </w:r>
      <w:r w:rsidRPr="001213B3">
        <w:rPr>
          <w:rFonts w:cs="Times New Roman"/>
          <w:color w:val="303030"/>
        </w:rPr>
        <w:t>nd in</w:t>
      </w:r>
      <w:r w:rsidRPr="001213B3">
        <w:rPr>
          <w:rFonts w:cs="Times New Roman"/>
          <w:color w:val="303030"/>
          <w:spacing w:val="-1"/>
        </w:rPr>
        <w:t>f</w:t>
      </w:r>
      <w:r w:rsidRPr="001213B3">
        <w:rPr>
          <w:rFonts w:cs="Times New Roman"/>
          <w:color w:val="303030"/>
        </w:rPr>
        <w:t>o</w:t>
      </w:r>
      <w:r w:rsidRPr="001213B3">
        <w:rPr>
          <w:rFonts w:cs="Times New Roman"/>
          <w:color w:val="303030"/>
          <w:spacing w:val="-1"/>
        </w:rPr>
        <w:t>r</w:t>
      </w:r>
      <w:r w:rsidRPr="001213B3">
        <w:rPr>
          <w:rFonts w:cs="Times New Roman"/>
          <w:color w:val="303030"/>
        </w:rPr>
        <w:t>m</w:t>
      </w:r>
      <w:r w:rsidRPr="001213B3">
        <w:rPr>
          <w:rFonts w:cs="Times New Roman"/>
          <w:color w:val="303030"/>
          <w:spacing w:val="-1"/>
        </w:rPr>
        <w:t>e</w:t>
      </w:r>
      <w:r w:rsidRPr="001213B3">
        <w:rPr>
          <w:rFonts w:cs="Times New Roman"/>
          <w:color w:val="303030"/>
        </w:rPr>
        <w:t>d d</w:t>
      </w:r>
      <w:r w:rsidRPr="001213B3">
        <w:rPr>
          <w:rFonts w:cs="Times New Roman"/>
          <w:color w:val="303030"/>
          <w:spacing w:val="1"/>
        </w:rPr>
        <w:t>e</w:t>
      </w:r>
      <w:r w:rsidRPr="001213B3">
        <w:rPr>
          <w:rFonts w:cs="Times New Roman"/>
          <w:color w:val="303030"/>
          <w:spacing w:val="-1"/>
        </w:rPr>
        <w:t>c</w:t>
      </w:r>
      <w:r w:rsidRPr="001213B3">
        <w:rPr>
          <w:rFonts w:cs="Times New Roman"/>
          <w:color w:val="303030"/>
        </w:rPr>
        <w:t>ision</w:t>
      </w:r>
      <w:r w:rsidRPr="001213B3">
        <w:rPr>
          <w:rFonts w:cs="Times New Roman"/>
          <w:color w:val="303030"/>
          <w:spacing w:val="-1"/>
        </w:rPr>
        <w:t>-</w:t>
      </w:r>
      <w:r w:rsidRPr="001213B3">
        <w:rPr>
          <w:rFonts w:cs="Times New Roman"/>
          <w:color w:val="303030"/>
        </w:rPr>
        <w:t>m</w:t>
      </w:r>
      <w:r w:rsidRPr="001213B3">
        <w:rPr>
          <w:rFonts w:cs="Times New Roman"/>
          <w:color w:val="303030"/>
          <w:spacing w:val="-1"/>
        </w:rPr>
        <w:t>a</w:t>
      </w:r>
      <w:r w:rsidRPr="001213B3">
        <w:rPr>
          <w:rFonts w:cs="Times New Roman"/>
          <w:color w:val="303030"/>
        </w:rPr>
        <w:t>kin</w:t>
      </w:r>
      <w:r w:rsidRPr="001213B3">
        <w:rPr>
          <w:rFonts w:cs="Times New Roman"/>
          <w:color w:val="303030"/>
          <w:spacing w:val="-3"/>
        </w:rPr>
        <w:t>g</w:t>
      </w:r>
      <w:r>
        <w:rPr>
          <w:rFonts w:cs="Times New Roman"/>
          <w:color w:val="303030"/>
          <w:spacing w:val="-3"/>
        </w:rPr>
        <w:t xml:space="preserve"> with the ultimate goal of reaching consensus on issues</w:t>
      </w:r>
      <w:r w:rsidR="0056496D">
        <w:rPr>
          <w:rFonts w:cs="Times New Roman"/>
          <w:color w:val="303030"/>
        </w:rPr>
        <w:t xml:space="preserve">.  </w:t>
      </w:r>
    </w:p>
    <w:p w14:paraId="0D58CBEE" w14:textId="77777777" w:rsidR="00C64735" w:rsidRPr="006302D6" w:rsidRDefault="00C64735" w:rsidP="006302D6">
      <w:pPr>
        <w:pStyle w:val="BodyText"/>
        <w:ind w:left="0" w:right="142"/>
      </w:pPr>
    </w:p>
    <w:p w14:paraId="229424E2" w14:textId="77777777" w:rsidR="00C64735" w:rsidRPr="00481DCF" w:rsidRDefault="00C64735" w:rsidP="00C64735">
      <w:pPr>
        <w:pStyle w:val="BodyText"/>
        <w:ind w:left="0" w:right="142"/>
        <w:rPr>
          <w:color w:val="303030"/>
          <w:spacing w:val="-1"/>
        </w:rPr>
      </w:pPr>
      <w:r w:rsidRPr="00481DCF">
        <w:t>In</w:t>
      </w:r>
      <w:r w:rsidRPr="00481DCF">
        <w:rPr>
          <w:spacing w:val="-1"/>
        </w:rPr>
        <w:t xml:space="preserve"> </w:t>
      </w:r>
      <w:r w:rsidRPr="00481DCF">
        <w:t>the</w:t>
      </w:r>
      <w:r w:rsidRPr="00481DCF">
        <w:rPr>
          <w:spacing w:val="-1"/>
        </w:rPr>
        <w:t xml:space="preserve"> </w:t>
      </w:r>
      <w:r w:rsidRPr="00481DCF">
        <w:rPr>
          <w:spacing w:val="1"/>
        </w:rPr>
        <w:t>c</w:t>
      </w:r>
      <w:r w:rsidRPr="00481DCF">
        <w:t>ont</w:t>
      </w:r>
      <w:r w:rsidRPr="00481DCF">
        <w:rPr>
          <w:spacing w:val="-1"/>
        </w:rPr>
        <w:t>e</w:t>
      </w:r>
      <w:r w:rsidRPr="00481DCF">
        <w:rPr>
          <w:spacing w:val="2"/>
        </w:rPr>
        <w:t>x</w:t>
      </w:r>
      <w:r w:rsidRPr="00481DCF">
        <w:t>t of</w:t>
      </w:r>
      <w:r w:rsidRPr="00481DCF">
        <w:rPr>
          <w:spacing w:val="-1"/>
        </w:rPr>
        <w:t xml:space="preserve"> </w:t>
      </w:r>
      <w:r w:rsidRPr="00481DCF">
        <w:t>the</w:t>
      </w:r>
      <w:r w:rsidRPr="00481DCF">
        <w:rPr>
          <w:spacing w:val="-1"/>
        </w:rPr>
        <w:t xml:space="preserve"> </w:t>
      </w:r>
      <w:r w:rsidR="006163C6">
        <w:rPr>
          <w:spacing w:val="-2"/>
        </w:rPr>
        <w:t>block g</w:t>
      </w:r>
      <w:r w:rsidRPr="00481DCF">
        <w:rPr>
          <w:spacing w:val="-2"/>
        </w:rPr>
        <w:t>rant</w:t>
      </w:r>
      <w:r w:rsidRPr="00481DCF">
        <w:t xml:space="preserve"> funds </w:t>
      </w:r>
      <w:r w:rsidRPr="00481DCF">
        <w:rPr>
          <w:spacing w:val="1"/>
        </w:rPr>
        <w:t>a</w:t>
      </w:r>
      <w:r w:rsidRPr="00481DCF">
        <w:rPr>
          <w:spacing w:val="-1"/>
        </w:rPr>
        <w:t>war</w:t>
      </w:r>
      <w:r w:rsidRPr="00481DCF">
        <w:rPr>
          <w:spacing w:val="2"/>
        </w:rPr>
        <w:t>d</w:t>
      </w:r>
      <w:r w:rsidRPr="00481DCF">
        <w:rPr>
          <w:spacing w:val="-1"/>
        </w:rPr>
        <w:t>e</w:t>
      </w:r>
      <w:r w:rsidRPr="00481DCF">
        <w:t>d to t</w:t>
      </w:r>
      <w:r w:rsidRPr="00481DCF">
        <w:rPr>
          <w:spacing w:val="-1"/>
        </w:rPr>
        <w:t>r</w:t>
      </w:r>
      <w:r w:rsidRPr="00481DCF">
        <w:t>ib</w:t>
      </w:r>
      <w:r w:rsidRPr="00481DCF">
        <w:rPr>
          <w:spacing w:val="-1"/>
        </w:rPr>
        <w:t>e</w:t>
      </w:r>
      <w:r w:rsidRPr="00481DCF">
        <w:t>s, S</w:t>
      </w:r>
      <w:r w:rsidRPr="00481DCF">
        <w:rPr>
          <w:spacing w:val="-1"/>
        </w:rPr>
        <w:t>A</w:t>
      </w:r>
      <w:r w:rsidRPr="00481DCF">
        <w:t>M</w:t>
      </w:r>
      <w:r w:rsidRPr="00481DCF">
        <w:rPr>
          <w:spacing w:val="-1"/>
        </w:rPr>
        <w:t>H</w:t>
      </w:r>
      <w:r w:rsidRPr="00481DCF">
        <w:t>SA</w:t>
      </w:r>
      <w:r w:rsidRPr="00481DCF">
        <w:rPr>
          <w:spacing w:val="-1"/>
        </w:rPr>
        <w:t xml:space="preserve"> </w:t>
      </w:r>
      <w:r w:rsidRPr="00481DCF">
        <w:t>vi</w:t>
      </w:r>
      <w:r w:rsidRPr="00481DCF">
        <w:rPr>
          <w:spacing w:val="-1"/>
        </w:rPr>
        <w:t>ew</w:t>
      </w:r>
      <w:r w:rsidRPr="00481DCF">
        <w:t xml:space="preserve">s </w:t>
      </w:r>
      <w:r w:rsidRPr="00481DCF">
        <w:rPr>
          <w:spacing w:val="-1"/>
        </w:rPr>
        <w:t>c</w:t>
      </w:r>
      <w:r w:rsidRPr="00481DCF">
        <w:rPr>
          <w:spacing w:val="2"/>
        </w:rPr>
        <w:t>o</w:t>
      </w:r>
      <w:r w:rsidRPr="00481DCF">
        <w:t>nsult</w:t>
      </w:r>
      <w:r w:rsidRPr="00481DCF">
        <w:rPr>
          <w:spacing w:val="-1"/>
        </w:rPr>
        <w:t>a</w:t>
      </w:r>
      <w:r w:rsidRPr="00481DCF">
        <w:t xml:space="preserve">tion </w:t>
      </w:r>
      <w:r w:rsidRPr="00481DCF">
        <w:rPr>
          <w:spacing w:val="-1"/>
        </w:rPr>
        <w:t>a</w:t>
      </w:r>
      <w:r w:rsidRPr="00481DCF">
        <w:t xml:space="preserve">s a </w:t>
      </w:r>
      <w:r w:rsidRPr="00481DCF">
        <w:rPr>
          <w:spacing w:val="-3"/>
        </w:rPr>
        <w:t>g</w:t>
      </w:r>
      <w:r w:rsidRPr="00481DCF">
        <w:t>ov</w:t>
      </w:r>
      <w:r w:rsidRPr="00481DCF">
        <w:rPr>
          <w:spacing w:val="1"/>
        </w:rPr>
        <w:t>e</w:t>
      </w:r>
      <w:r w:rsidRPr="00481DCF">
        <w:rPr>
          <w:spacing w:val="-1"/>
        </w:rPr>
        <w:t>r</w:t>
      </w:r>
      <w:r w:rsidRPr="00481DCF">
        <w:t>nm</w:t>
      </w:r>
      <w:r w:rsidRPr="00481DCF">
        <w:rPr>
          <w:spacing w:val="-1"/>
        </w:rPr>
        <w:t>e</w:t>
      </w:r>
      <w:r w:rsidRPr="00481DCF">
        <w:t>nt</w:t>
      </w:r>
      <w:r w:rsidRPr="00481DCF">
        <w:rPr>
          <w:spacing w:val="-1"/>
        </w:rPr>
        <w:t>-</w:t>
      </w:r>
      <w:r w:rsidRPr="00481DCF">
        <w:t>to</w:t>
      </w:r>
      <w:r w:rsidRPr="00481DCF">
        <w:rPr>
          <w:spacing w:val="1"/>
        </w:rPr>
        <w:t>-</w:t>
      </w:r>
      <w:r w:rsidRPr="00481DCF">
        <w:rPr>
          <w:spacing w:val="-3"/>
        </w:rPr>
        <w:t>g</w:t>
      </w:r>
      <w:r w:rsidRPr="00481DCF">
        <w:t>ov</w:t>
      </w:r>
      <w:r w:rsidRPr="00481DCF">
        <w:rPr>
          <w:spacing w:val="1"/>
        </w:rPr>
        <w:t>e</w:t>
      </w:r>
      <w:r w:rsidRPr="00481DCF">
        <w:rPr>
          <w:spacing w:val="-1"/>
        </w:rPr>
        <w:t>r</w:t>
      </w:r>
      <w:r w:rsidRPr="00481DCF">
        <w:t>nm</w:t>
      </w:r>
      <w:r w:rsidRPr="00481DCF">
        <w:rPr>
          <w:spacing w:val="1"/>
        </w:rPr>
        <w:t>e</w:t>
      </w:r>
      <w:r w:rsidRPr="00481DCF">
        <w:t>nt int</w:t>
      </w:r>
      <w:r w:rsidRPr="00481DCF">
        <w:rPr>
          <w:spacing w:val="-1"/>
        </w:rPr>
        <w:t>erac</w:t>
      </w:r>
      <w:r w:rsidRPr="00481DCF">
        <w:t xml:space="preserve">tion </w:t>
      </w:r>
      <w:r w:rsidRPr="00481DCF">
        <w:rPr>
          <w:spacing w:val="-1"/>
        </w:rPr>
        <w:t>a</w:t>
      </w:r>
      <w:r w:rsidRPr="00481DCF">
        <w:t>nd should</w:t>
      </w:r>
      <w:r w:rsidRPr="00481DCF">
        <w:rPr>
          <w:spacing w:val="2"/>
        </w:rPr>
        <w:t xml:space="preserve"> </w:t>
      </w:r>
      <w:r w:rsidRPr="00481DCF">
        <w:t>be</w:t>
      </w:r>
      <w:r w:rsidRPr="00481DCF">
        <w:rPr>
          <w:spacing w:val="-1"/>
        </w:rPr>
        <w:t xml:space="preserve"> </w:t>
      </w:r>
      <w:r w:rsidRPr="00481DCF">
        <w:t>distin</w:t>
      </w:r>
      <w:r w:rsidRPr="00481DCF">
        <w:rPr>
          <w:spacing w:val="-3"/>
        </w:rPr>
        <w:t>g</w:t>
      </w:r>
      <w:r w:rsidRPr="00481DCF">
        <w:t>uish</w:t>
      </w:r>
      <w:r w:rsidRPr="00481DCF">
        <w:rPr>
          <w:spacing w:val="-1"/>
        </w:rPr>
        <w:t>e</w:t>
      </w:r>
      <w:r w:rsidRPr="00481DCF">
        <w:t xml:space="preserve">d </w:t>
      </w:r>
      <w:r w:rsidRPr="00481DCF">
        <w:rPr>
          <w:spacing w:val="-1"/>
        </w:rPr>
        <w:t>fr</w:t>
      </w:r>
      <w:r w:rsidRPr="00481DCF">
        <w:t>om i</w:t>
      </w:r>
      <w:r w:rsidRPr="00481DCF">
        <w:rPr>
          <w:spacing w:val="2"/>
        </w:rPr>
        <w:t>n</w:t>
      </w:r>
      <w:r w:rsidRPr="00481DCF">
        <w:t>put p</w:t>
      </w:r>
      <w:r w:rsidRPr="00481DCF">
        <w:rPr>
          <w:spacing w:val="-1"/>
        </w:rPr>
        <w:t>r</w:t>
      </w:r>
      <w:r w:rsidRPr="00481DCF">
        <w:t>ovid</w:t>
      </w:r>
      <w:r w:rsidRPr="00481DCF">
        <w:rPr>
          <w:spacing w:val="-1"/>
        </w:rPr>
        <w:t>e</w:t>
      </w:r>
      <w:r w:rsidRPr="00481DCF">
        <w:t xml:space="preserve">d </w:t>
      </w:r>
      <w:r w:rsidRPr="00481DCF">
        <w:rPr>
          <w:spacing w:val="2"/>
        </w:rPr>
        <w:t>b</w:t>
      </w:r>
      <w:r w:rsidRPr="00481DCF">
        <w:t>y</w:t>
      </w:r>
      <w:r w:rsidRPr="00481DCF">
        <w:rPr>
          <w:spacing w:val="-5"/>
        </w:rPr>
        <w:t xml:space="preserve"> </w:t>
      </w:r>
      <w:r w:rsidRPr="00481DCF">
        <w:t>individu</w:t>
      </w:r>
      <w:r w:rsidRPr="00481DCF">
        <w:rPr>
          <w:spacing w:val="-1"/>
        </w:rPr>
        <w:t>a</w:t>
      </w:r>
      <w:r w:rsidRPr="00481DCF">
        <w:t>l t</w:t>
      </w:r>
      <w:r w:rsidRPr="00481DCF">
        <w:rPr>
          <w:spacing w:val="-1"/>
        </w:rPr>
        <w:t>r</w:t>
      </w:r>
      <w:r w:rsidRPr="00481DCF">
        <w:t>ib</w:t>
      </w:r>
      <w:r w:rsidRPr="00481DCF">
        <w:rPr>
          <w:spacing w:val="-1"/>
        </w:rPr>
        <w:t>a</w:t>
      </w:r>
      <w:r w:rsidRPr="00481DCF">
        <w:t>l m</w:t>
      </w:r>
      <w:r w:rsidRPr="00481DCF">
        <w:rPr>
          <w:spacing w:val="-1"/>
        </w:rPr>
        <w:t>e</w:t>
      </w:r>
      <w:r w:rsidRPr="00481DCF">
        <w:rPr>
          <w:spacing w:val="2"/>
        </w:rPr>
        <w:t>m</w:t>
      </w:r>
      <w:r w:rsidRPr="00481DCF">
        <w:t>b</w:t>
      </w:r>
      <w:r w:rsidRPr="00481DCF">
        <w:rPr>
          <w:spacing w:val="-1"/>
        </w:rPr>
        <w:t>er</w:t>
      </w:r>
      <w:r w:rsidRPr="00481DCF">
        <w:t>s or</w:t>
      </w:r>
      <w:r w:rsidRPr="00481DCF">
        <w:rPr>
          <w:spacing w:val="-1"/>
        </w:rPr>
        <w:t xml:space="preserve"> </w:t>
      </w:r>
      <w:r w:rsidRPr="00481DCF">
        <w:t>s</w:t>
      </w:r>
      <w:r w:rsidRPr="00481DCF">
        <w:rPr>
          <w:spacing w:val="1"/>
        </w:rPr>
        <w:t>e</w:t>
      </w:r>
      <w:r w:rsidRPr="00481DCF">
        <w:rPr>
          <w:spacing w:val="-1"/>
        </w:rPr>
        <w:t>r</w:t>
      </w:r>
      <w:r w:rsidRPr="00481DCF">
        <w:t>vi</w:t>
      </w:r>
      <w:r w:rsidRPr="00481DCF">
        <w:rPr>
          <w:spacing w:val="-1"/>
        </w:rPr>
        <w:t>ce</w:t>
      </w:r>
      <w:r w:rsidRPr="00481DCF">
        <w:t>s p</w:t>
      </w:r>
      <w:r w:rsidRPr="00481DCF">
        <w:rPr>
          <w:spacing w:val="-1"/>
        </w:rPr>
        <w:t>r</w:t>
      </w:r>
      <w:r w:rsidRPr="00481DCF">
        <w:t>ovi</w:t>
      </w:r>
      <w:r w:rsidRPr="00481DCF">
        <w:rPr>
          <w:spacing w:val="2"/>
        </w:rPr>
        <w:t>d</w:t>
      </w:r>
      <w:r w:rsidRPr="00481DCF">
        <w:rPr>
          <w:spacing w:val="-1"/>
        </w:rPr>
        <w:t>e</w:t>
      </w:r>
      <w:r w:rsidRPr="00481DCF">
        <w:t>d</w:t>
      </w:r>
      <w:r w:rsidRPr="00481DCF">
        <w:rPr>
          <w:spacing w:val="2"/>
        </w:rPr>
        <w:t xml:space="preserve"> </w:t>
      </w:r>
      <w:r w:rsidRPr="00481DCF">
        <w:rPr>
          <w:spacing w:val="-1"/>
        </w:rPr>
        <w:t>f</w:t>
      </w:r>
      <w:r w:rsidRPr="00481DCF">
        <w:t>or</w:t>
      </w:r>
      <w:r w:rsidRPr="00481DCF">
        <w:rPr>
          <w:spacing w:val="-1"/>
        </w:rPr>
        <w:t xml:space="preserve"> </w:t>
      </w:r>
      <w:r w:rsidRPr="00481DCF">
        <w:t>t</w:t>
      </w:r>
      <w:r w:rsidRPr="00481DCF">
        <w:rPr>
          <w:spacing w:val="-1"/>
        </w:rPr>
        <w:t>r</w:t>
      </w:r>
      <w:r w:rsidRPr="00481DCF">
        <w:t>ib</w:t>
      </w:r>
      <w:r w:rsidRPr="00481DCF">
        <w:rPr>
          <w:spacing w:val="-1"/>
        </w:rPr>
        <w:t>a</w:t>
      </w:r>
      <w:r w:rsidRPr="00481DCF">
        <w:t>l m</w:t>
      </w:r>
      <w:r w:rsidRPr="00481DCF">
        <w:rPr>
          <w:spacing w:val="-1"/>
        </w:rPr>
        <w:t>e</w:t>
      </w:r>
      <w:r w:rsidRPr="00481DCF">
        <w:t>mb</w:t>
      </w:r>
      <w:r w:rsidRPr="00481DCF">
        <w:rPr>
          <w:spacing w:val="-1"/>
        </w:rPr>
        <w:t>er</w:t>
      </w:r>
      <w:r w:rsidRPr="00481DCF">
        <w:t xml:space="preserve">s </w:t>
      </w:r>
      <w:r w:rsidRPr="00481DCF">
        <w:rPr>
          <w:spacing w:val="-1"/>
        </w:rPr>
        <w:t>w</w:t>
      </w:r>
      <w:r w:rsidRPr="00481DCF">
        <w:rPr>
          <w:spacing w:val="2"/>
        </w:rPr>
        <w:t>h</w:t>
      </w:r>
      <w:r w:rsidRPr="00481DCF">
        <w:rPr>
          <w:spacing w:val="-1"/>
        </w:rPr>
        <w:t>e</w:t>
      </w:r>
      <w:r w:rsidRPr="00481DCF">
        <w:rPr>
          <w:spacing w:val="2"/>
        </w:rPr>
        <w:t>t</w:t>
      </w:r>
      <w:r w:rsidRPr="00481DCF">
        <w:t>h</w:t>
      </w:r>
      <w:r w:rsidRPr="00481DCF">
        <w:rPr>
          <w:spacing w:val="-1"/>
        </w:rPr>
        <w:t>e</w:t>
      </w:r>
      <w:r w:rsidRPr="00481DCF">
        <w:t>r</w:t>
      </w:r>
      <w:r w:rsidRPr="00481DCF">
        <w:rPr>
          <w:spacing w:val="-1"/>
        </w:rPr>
        <w:t xml:space="preserve"> </w:t>
      </w:r>
      <w:r w:rsidRPr="00481DCF">
        <w:t>on or</w:t>
      </w:r>
      <w:r w:rsidRPr="00481DCF">
        <w:rPr>
          <w:spacing w:val="-1"/>
        </w:rPr>
        <w:t xml:space="preserve"> </w:t>
      </w:r>
      <w:r w:rsidRPr="00481DCF">
        <w:t>o</w:t>
      </w:r>
      <w:r w:rsidRPr="00481DCF">
        <w:rPr>
          <w:spacing w:val="1"/>
        </w:rPr>
        <w:t>f</w:t>
      </w:r>
      <w:r w:rsidRPr="00481DCF">
        <w:t>f t</w:t>
      </w:r>
      <w:r w:rsidRPr="00481DCF">
        <w:rPr>
          <w:spacing w:val="-1"/>
        </w:rPr>
        <w:t>r</w:t>
      </w:r>
      <w:r w:rsidRPr="00481DCF">
        <w:t>ib</w:t>
      </w:r>
      <w:r w:rsidRPr="00481DCF">
        <w:rPr>
          <w:spacing w:val="-1"/>
        </w:rPr>
        <w:t>a</w:t>
      </w:r>
      <w:r w:rsidRPr="00481DCF">
        <w:t>l l</w:t>
      </w:r>
      <w:r w:rsidRPr="00481DCF">
        <w:rPr>
          <w:spacing w:val="-1"/>
        </w:rPr>
        <w:t>a</w:t>
      </w:r>
      <w:r w:rsidRPr="00481DCF">
        <w:t>nds</w:t>
      </w:r>
      <w:r w:rsidR="0056496D">
        <w:t xml:space="preserve">.  </w:t>
      </w:r>
      <w:r w:rsidRPr="00481DCF">
        <w:rPr>
          <w:spacing w:val="-1"/>
        </w:rPr>
        <w:t>T</w:t>
      </w:r>
      <w:r w:rsidRPr="00481DCF">
        <w:t>h</w:t>
      </w:r>
      <w:r w:rsidRPr="00481DCF">
        <w:rPr>
          <w:spacing w:val="-1"/>
        </w:rPr>
        <w:t>er</w:t>
      </w:r>
      <w:r w:rsidRPr="00481DCF">
        <w:rPr>
          <w:spacing w:val="1"/>
        </w:rPr>
        <w:t>e</w:t>
      </w:r>
      <w:r w:rsidRPr="00481DCF">
        <w:rPr>
          <w:spacing w:val="-1"/>
        </w:rPr>
        <w:t>f</w:t>
      </w:r>
      <w:r w:rsidRPr="00481DCF">
        <w:t>o</w:t>
      </w:r>
      <w:r w:rsidRPr="00481DCF">
        <w:rPr>
          <w:spacing w:val="-1"/>
        </w:rPr>
        <w:t>re</w:t>
      </w:r>
      <w:r w:rsidRPr="00481DCF">
        <w:t xml:space="preserve">, </w:t>
      </w:r>
      <w:r w:rsidRPr="00481DCF">
        <w:rPr>
          <w:spacing w:val="2"/>
        </w:rPr>
        <w:t>t</w:t>
      </w:r>
      <w:r w:rsidRPr="00481DCF">
        <w:t>he</w:t>
      </w:r>
      <w:r w:rsidRPr="00481DCF">
        <w:rPr>
          <w:spacing w:val="-1"/>
        </w:rPr>
        <w:t xml:space="preserve"> </w:t>
      </w:r>
      <w:r w:rsidRPr="00481DCF">
        <w:t>int</w:t>
      </w:r>
      <w:r w:rsidRPr="00481DCF">
        <w:rPr>
          <w:spacing w:val="-1"/>
        </w:rPr>
        <w:t>erac</w:t>
      </w:r>
      <w:r w:rsidRPr="00481DCF">
        <w:t>tion should be</w:t>
      </w:r>
      <w:r w:rsidRPr="00481DCF">
        <w:rPr>
          <w:spacing w:val="1"/>
        </w:rPr>
        <w:t xml:space="preserve"> </w:t>
      </w:r>
      <w:r w:rsidRPr="00481DCF">
        <w:rPr>
          <w:spacing w:val="-1"/>
        </w:rPr>
        <w:t>a</w:t>
      </w:r>
      <w:r w:rsidRPr="00481DCF">
        <w:t>tt</w:t>
      </w:r>
      <w:r w:rsidRPr="00481DCF">
        <w:rPr>
          <w:spacing w:val="-1"/>
        </w:rPr>
        <w:t>e</w:t>
      </w:r>
      <w:r w:rsidRPr="00481DCF">
        <w:t>nd</w:t>
      </w:r>
      <w:r w:rsidRPr="00481DCF">
        <w:rPr>
          <w:spacing w:val="-1"/>
        </w:rPr>
        <w:t>e</w:t>
      </w:r>
      <w:r w:rsidRPr="00481DCF">
        <w:t xml:space="preserve">d </w:t>
      </w:r>
      <w:r w:rsidRPr="00481DCF">
        <w:rPr>
          <w:spacing w:val="4"/>
        </w:rPr>
        <w:t>b</w:t>
      </w:r>
      <w:r w:rsidRPr="00481DCF">
        <w:t>y</w:t>
      </w:r>
      <w:r w:rsidRPr="00481DCF">
        <w:rPr>
          <w:spacing w:val="-5"/>
        </w:rPr>
        <w:t xml:space="preserve"> </w:t>
      </w:r>
      <w:r w:rsidRPr="00481DCF">
        <w:rPr>
          <w:spacing w:val="-1"/>
        </w:rPr>
        <w:t>e</w:t>
      </w:r>
      <w:r w:rsidRPr="00481DCF">
        <w:t>l</w:t>
      </w:r>
      <w:r w:rsidRPr="00481DCF">
        <w:rPr>
          <w:spacing w:val="1"/>
        </w:rPr>
        <w:t>e</w:t>
      </w:r>
      <w:r w:rsidRPr="00481DCF">
        <w:rPr>
          <w:spacing w:val="-1"/>
        </w:rPr>
        <w:t>c</w:t>
      </w:r>
      <w:r w:rsidRPr="00481DCF">
        <w:t>t</w:t>
      </w:r>
      <w:r w:rsidRPr="00481DCF">
        <w:rPr>
          <w:spacing w:val="-1"/>
        </w:rPr>
        <w:t>e</w:t>
      </w:r>
      <w:r w:rsidRPr="00481DCF">
        <w:t>d o</w:t>
      </w:r>
      <w:r w:rsidRPr="00481DCF">
        <w:rPr>
          <w:spacing w:val="-1"/>
        </w:rPr>
        <w:t>ff</w:t>
      </w:r>
      <w:r w:rsidRPr="00481DCF">
        <w:rPr>
          <w:spacing w:val="2"/>
        </w:rPr>
        <w:t>i</w:t>
      </w:r>
      <w:r w:rsidRPr="00481DCF">
        <w:rPr>
          <w:spacing w:val="-1"/>
        </w:rPr>
        <w:t>c</w:t>
      </w:r>
      <w:r w:rsidRPr="00481DCF">
        <w:t>i</w:t>
      </w:r>
      <w:r w:rsidRPr="00481DCF">
        <w:rPr>
          <w:spacing w:val="-1"/>
        </w:rPr>
        <w:t>a</w:t>
      </w:r>
      <w:r w:rsidRPr="00481DCF">
        <w:t>ls of</w:t>
      </w:r>
      <w:r w:rsidRPr="00481DCF">
        <w:rPr>
          <w:spacing w:val="-1"/>
        </w:rPr>
        <w:t xml:space="preserve"> </w:t>
      </w:r>
      <w:r w:rsidRPr="00481DCF">
        <w:t>the</w:t>
      </w:r>
      <w:r w:rsidRPr="00481DCF">
        <w:rPr>
          <w:spacing w:val="-1"/>
        </w:rPr>
        <w:t xml:space="preserve"> </w:t>
      </w:r>
      <w:r w:rsidRPr="00481DCF">
        <w:t>t</w:t>
      </w:r>
      <w:r w:rsidRPr="00481DCF">
        <w:rPr>
          <w:spacing w:val="-1"/>
        </w:rPr>
        <w:t>r</w:t>
      </w:r>
      <w:r w:rsidRPr="00481DCF">
        <w:t>ibe or</w:t>
      </w:r>
      <w:r w:rsidRPr="00481DCF">
        <w:rPr>
          <w:spacing w:val="-1"/>
        </w:rPr>
        <w:t xml:space="preserve"> </w:t>
      </w:r>
      <w:r w:rsidRPr="00481DCF">
        <w:t>th</w:t>
      </w:r>
      <w:r w:rsidRPr="00481DCF">
        <w:rPr>
          <w:spacing w:val="-1"/>
        </w:rPr>
        <w:t>e</w:t>
      </w:r>
      <w:r w:rsidRPr="00481DCF">
        <w:t>ir</w:t>
      </w:r>
      <w:r w:rsidRPr="00481DCF">
        <w:rPr>
          <w:spacing w:val="-1"/>
        </w:rPr>
        <w:t xml:space="preserve"> </w:t>
      </w:r>
      <w:r w:rsidRPr="00481DCF">
        <w:t>d</w:t>
      </w:r>
      <w:r w:rsidRPr="00481DCF">
        <w:rPr>
          <w:spacing w:val="-1"/>
        </w:rPr>
        <w:t>e</w:t>
      </w:r>
      <w:r w:rsidRPr="00481DCF">
        <w:t>s</w:t>
      </w:r>
      <w:r w:rsidRPr="00481DCF">
        <w:rPr>
          <w:spacing w:val="2"/>
        </w:rPr>
        <w:t>i</w:t>
      </w:r>
      <w:r w:rsidRPr="00481DCF">
        <w:rPr>
          <w:spacing w:val="-3"/>
        </w:rPr>
        <w:t>g</w:t>
      </w:r>
      <w:r w:rsidRPr="00481DCF">
        <w:t>n</w:t>
      </w:r>
      <w:r w:rsidRPr="00481DCF">
        <w:rPr>
          <w:spacing w:val="-1"/>
        </w:rPr>
        <w:t>ee</w:t>
      </w:r>
      <w:r w:rsidRPr="00481DCF">
        <w:t>s and by the highest possible state officials</w:t>
      </w:r>
      <w:r w:rsidR="0056496D">
        <w:t xml:space="preserve">.  </w:t>
      </w:r>
      <w:r w:rsidRPr="00481DCF">
        <w:rPr>
          <w:color w:val="303030"/>
          <w:spacing w:val="-1"/>
        </w:rPr>
        <w:t>A</w:t>
      </w:r>
      <w:r w:rsidRPr="00481DCF">
        <w:rPr>
          <w:color w:val="303030"/>
        </w:rPr>
        <w:t>s st</w:t>
      </w:r>
      <w:r w:rsidRPr="00481DCF">
        <w:rPr>
          <w:color w:val="303030"/>
          <w:spacing w:val="-1"/>
        </w:rPr>
        <w:t>a</w:t>
      </w:r>
      <w:r w:rsidRPr="00481DCF">
        <w:rPr>
          <w:color w:val="303030"/>
        </w:rPr>
        <w:t>t</w:t>
      </w:r>
      <w:r w:rsidRPr="00481DCF">
        <w:rPr>
          <w:color w:val="303030"/>
          <w:spacing w:val="-1"/>
        </w:rPr>
        <w:t>e</w:t>
      </w:r>
      <w:r w:rsidRPr="00481DCF">
        <w:rPr>
          <w:color w:val="303030"/>
        </w:rPr>
        <w:t xml:space="preserve">s </w:t>
      </w:r>
      <w:r w:rsidRPr="00481DCF">
        <w:rPr>
          <w:color w:val="303030"/>
          <w:spacing w:val="-1"/>
        </w:rPr>
        <w:t>a</w:t>
      </w:r>
      <w:r w:rsidRPr="00481DCF">
        <w:rPr>
          <w:color w:val="303030"/>
        </w:rPr>
        <w:t>dminist</w:t>
      </w:r>
      <w:r w:rsidRPr="00481DCF">
        <w:rPr>
          <w:color w:val="303030"/>
          <w:spacing w:val="-1"/>
        </w:rPr>
        <w:t>e</w:t>
      </w:r>
      <w:r w:rsidRPr="00481DCF">
        <w:rPr>
          <w:color w:val="303030"/>
        </w:rPr>
        <w:t>r</w:t>
      </w:r>
      <w:r w:rsidRPr="00481DCF">
        <w:rPr>
          <w:color w:val="303030"/>
          <w:spacing w:val="-1"/>
        </w:rPr>
        <w:t xml:space="preserve"> </w:t>
      </w:r>
      <w:r w:rsidRPr="00481DCF">
        <w:rPr>
          <w:color w:val="303030"/>
        </w:rPr>
        <w:t>h</w:t>
      </w:r>
      <w:r w:rsidRPr="00481DCF">
        <w:rPr>
          <w:color w:val="303030"/>
          <w:spacing w:val="-1"/>
        </w:rPr>
        <w:t>ea</w:t>
      </w:r>
      <w:r w:rsidRPr="00481DCF">
        <w:rPr>
          <w:color w:val="303030"/>
          <w:spacing w:val="2"/>
        </w:rPr>
        <w:t>l</w:t>
      </w:r>
      <w:r w:rsidRPr="00481DCF">
        <w:rPr>
          <w:color w:val="303030"/>
        </w:rPr>
        <w:t xml:space="preserve">th </w:t>
      </w:r>
      <w:r w:rsidRPr="00481DCF">
        <w:rPr>
          <w:color w:val="303030"/>
          <w:spacing w:val="-1"/>
        </w:rPr>
        <w:t>a</w:t>
      </w:r>
      <w:r w:rsidRPr="00481DCF">
        <w:rPr>
          <w:color w:val="303030"/>
        </w:rPr>
        <w:t>nd hum</w:t>
      </w:r>
      <w:r w:rsidRPr="00481DCF">
        <w:rPr>
          <w:color w:val="303030"/>
          <w:spacing w:val="-1"/>
        </w:rPr>
        <w:t>a</w:t>
      </w:r>
      <w:r w:rsidRPr="00481DCF">
        <w:rPr>
          <w:color w:val="303030"/>
        </w:rPr>
        <w:t>n s</w:t>
      </w:r>
      <w:r w:rsidRPr="00481DCF">
        <w:rPr>
          <w:color w:val="303030"/>
          <w:spacing w:val="-1"/>
        </w:rPr>
        <w:t>er</w:t>
      </w:r>
      <w:r w:rsidRPr="00481DCF">
        <w:rPr>
          <w:color w:val="303030"/>
        </w:rPr>
        <w:t>vi</w:t>
      </w:r>
      <w:r w:rsidRPr="00481DCF">
        <w:rPr>
          <w:color w:val="303030"/>
          <w:spacing w:val="1"/>
        </w:rPr>
        <w:t>c</w:t>
      </w:r>
      <w:r w:rsidRPr="00481DCF">
        <w:rPr>
          <w:color w:val="303030"/>
          <w:spacing w:val="-1"/>
        </w:rPr>
        <w:t>e</w:t>
      </w:r>
      <w:r w:rsidRPr="00481DCF">
        <w:rPr>
          <w:color w:val="303030"/>
        </w:rPr>
        <w:t>s p</w:t>
      </w:r>
      <w:r w:rsidRPr="00481DCF">
        <w:rPr>
          <w:color w:val="303030"/>
          <w:spacing w:val="1"/>
        </w:rPr>
        <w:t>r</w:t>
      </w:r>
      <w:r w:rsidRPr="00481DCF">
        <w:rPr>
          <w:color w:val="303030"/>
        </w:rPr>
        <w:t>o</w:t>
      </w:r>
      <w:r w:rsidRPr="00481DCF">
        <w:rPr>
          <w:color w:val="303030"/>
          <w:spacing w:val="-3"/>
        </w:rPr>
        <w:t>g</w:t>
      </w:r>
      <w:r w:rsidRPr="00481DCF">
        <w:rPr>
          <w:color w:val="303030"/>
          <w:spacing w:val="1"/>
        </w:rPr>
        <w:t>r</w:t>
      </w:r>
      <w:r w:rsidRPr="00481DCF">
        <w:rPr>
          <w:color w:val="303030"/>
          <w:spacing w:val="-1"/>
        </w:rPr>
        <w:t>a</w:t>
      </w:r>
      <w:r w:rsidRPr="00481DCF">
        <w:rPr>
          <w:color w:val="303030"/>
        </w:rPr>
        <w:t>ms th</w:t>
      </w:r>
      <w:r w:rsidRPr="00481DCF">
        <w:rPr>
          <w:color w:val="303030"/>
          <w:spacing w:val="-1"/>
        </w:rPr>
        <w:t>a</w:t>
      </w:r>
      <w:r w:rsidRPr="00481DCF">
        <w:rPr>
          <w:color w:val="303030"/>
        </w:rPr>
        <w:t xml:space="preserve">t </w:t>
      </w:r>
      <w:r w:rsidRPr="00481DCF">
        <w:rPr>
          <w:color w:val="303030"/>
          <w:spacing w:val="-1"/>
        </w:rPr>
        <w:t>ar</w:t>
      </w:r>
      <w:r w:rsidRPr="00481DCF">
        <w:rPr>
          <w:color w:val="303030"/>
        </w:rPr>
        <w:t>e</w:t>
      </w:r>
      <w:r w:rsidRPr="00481DCF">
        <w:rPr>
          <w:color w:val="303030"/>
          <w:spacing w:val="-1"/>
        </w:rPr>
        <w:t xml:space="preserve"> </w:t>
      </w:r>
      <w:r w:rsidRPr="00481DCF">
        <w:rPr>
          <w:color w:val="303030"/>
        </w:rPr>
        <w:t>supp</w:t>
      </w:r>
      <w:r w:rsidRPr="00481DCF">
        <w:rPr>
          <w:color w:val="303030"/>
          <w:spacing w:val="2"/>
        </w:rPr>
        <w:t>o</w:t>
      </w:r>
      <w:r w:rsidRPr="00481DCF">
        <w:rPr>
          <w:color w:val="303030"/>
          <w:spacing w:val="-1"/>
        </w:rPr>
        <w:t>r</w:t>
      </w:r>
      <w:r w:rsidRPr="00481DCF">
        <w:rPr>
          <w:color w:val="303030"/>
        </w:rPr>
        <w:t>t</w:t>
      </w:r>
      <w:r w:rsidRPr="00481DCF">
        <w:rPr>
          <w:color w:val="303030"/>
          <w:spacing w:val="1"/>
        </w:rPr>
        <w:t>e</w:t>
      </w:r>
      <w:r w:rsidRPr="00481DCF">
        <w:rPr>
          <w:color w:val="303030"/>
        </w:rPr>
        <w:t xml:space="preserve">d </w:t>
      </w:r>
      <w:r w:rsidRPr="00481DCF">
        <w:rPr>
          <w:color w:val="303030"/>
          <w:spacing w:val="-1"/>
        </w:rPr>
        <w:t>w</w:t>
      </w:r>
      <w:r w:rsidRPr="00481DCF">
        <w:rPr>
          <w:color w:val="303030"/>
        </w:rPr>
        <w:t xml:space="preserve">ith </w:t>
      </w:r>
      <w:r w:rsidRPr="00481DCF">
        <w:rPr>
          <w:color w:val="303030"/>
          <w:spacing w:val="-1"/>
        </w:rPr>
        <w:t>fe</w:t>
      </w:r>
      <w:r w:rsidRPr="00481DCF">
        <w:rPr>
          <w:color w:val="303030"/>
        </w:rPr>
        <w:t>d</w:t>
      </w:r>
      <w:r w:rsidRPr="00481DCF">
        <w:rPr>
          <w:color w:val="303030"/>
          <w:spacing w:val="-1"/>
        </w:rPr>
        <w:t>e</w:t>
      </w:r>
      <w:r w:rsidRPr="00481DCF">
        <w:rPr>
          <w:color w:val="303030"/>
          <w:spacing w:val="1"/>
        </w:rPr>
        <w:t>r</w:t>
      </w:r>
      <w:r w:rsidRPr="00481DCF">
        <w:rPr>
          <w:color w:val="303030"/>
          <w:spacing w:val="-1"/>
        </w:rPr>
        <w:t>al f</w:t>
      </w:r>
      <w:r w:rsidRPr="00481DCF">
        <w:rPr>
          <w:color w:val="303030"/>
        </w:rPr>
        <w:t>undin</w:t>
      </w:r>
      <w:r w:rsidRPr="00481DCF">
        <w:rPr>
          <w:color w:val="303030"/>
          <w:spacing w:val="-3"/>
        </w:rPr>
        <w:t>g</w:t>
      </w:r>
      <w:r w:rsidRPr="00481DCF">
        <w:rPr>
          <w:color w:val="303030"/>
        </w:rPr>
        <w:t>, it is imp</w:t>
      </w:r>
      <w:r w:rsidRPr="00481DCF">
        <w:rPr>
          <w:color w:val="303030"/>
          <w:spacing w:val="-1"/>
        </w:rPr>
        <w:t>era</w:t>
      </w:r>
      <w:r w:rsidRPr="00481DCF">
        <w:rPr>
          <w:color w:val="303030"/>
        </w:rPr>
        <w:t>tive</w:t>
      </w:r>
      <w:r w:rsidRPr="00481DCF">
        <w:rPr>
          <w:color w:val="303030"/>
          <w:spacing w:val="-1"/>
        </w:rPr>
        <w:t xml:space="preserve"> </w:t>
      </w:r>
      <w:r w:rsidRPr="00481DCF">
        <w:rPr>
          <w:color w:val="303030"/>
          <w:spacing w:val="2"/>
        </w:rPr>
        <w:t>t</w:t>
      </w:r>
      <w:r w:rsidRPr="00481DCF">
        <w:rPr>
          <w:color w:val="303030"/>
        </w:rPr>
        <w:t>h</w:t>
      </w:r>
      <w:r w:rsidRPr="00481DCF">
        <w:rPr>
          <w:color w:val="303030"/>
          <w:spacing w:val="-1"/>
        </w:rPr>
        <w:t>a</w:t>
      </w:r>
      <w:r w:rsidRPr="00481DCF">
        <w:rPr>
          <w:color w:val="303030"/>
        </w:rPr>
        <w:t>t th</w:t>
      </w:r>
      <w:r w:rsidRPr="00481DCF">
        <w:rPr>
          <w:color w:val="303030"/>
          <w:spacing w:val="1"/>
        </w:rPr>
        <w:t>e</w:t>
      </w:r>
      <w:r w:rsidRPr="00481DCF">
        <w:rPr>
          <w:color w:val="303030"/>
        </w:rPr>
        <w:t>y</w:t>
      </w:r>
      <w:r w:rsidRPr="00481DCF">
        <w:rPr>
          <w:color w:val="303030"/>
          <w:spacing w:val="-3"/>
        </w:rPr>
        <w:t xml:space="preserve"> </w:t>
      </w:r>
      <w:r w:rsidRPr="00481DCF">
        <w:rPr>
          <w:color w:val="303030"/>
          <w:spacing w:val="-1"/>
        </w:rPr>
        <w:t>c</w:t>
      </w:r>
      <w:r w:rsidRPr="00481DCF">
        <w:rPr>
          <w:color w:val="303030"/>
        </w:rPr>
        <w:t xml:space="preserve">onsult </w:t>
      </w:r>
      <w:r w:rsidRPr="00481DCF">
        <w:rPr>
          <w:color w:val="303030"/>
          <w:spacing w:val="-1"/>
        </w:rPr>
        <w:t>w</w:t>
      </w:r>
      <w:r w:rsidRPr="00481DCF">
        <w:rPr>
          <w:color w:val="303030"/>
        </w:rPr>
        <w:t>ith t</w:t>
      </w:r>
      <w:r w:rsidRPr="00481DCF">
        <w:rPr>
          <w:color w:val="303030"/>
          <w:spacing w:val="-1"/>
        </w:rPr>
        <w:t>r</w:t>
      </w:r>
      <w:r w:rsidRPr="00481DCF">
        <w:rPr>
          <w:color w:val="303030"/>
        </w:rPr>
        <w:t>ib</w:t>
      </w:r>
      <w:r w:rsidRPr="00481DCF">
        <w:rPr>
          <w:color w:val="303030"/>
          <w:spacing w:val="-1"/>
        </w:rPr>
        <w:t>e</w:t>
      </w:r>
      <w:r w:rsidRPr="00481DCF">
        <w:rPr>
          <w:color w:val="303030"/>
        </w:rPr>
        <w:t xml:space="preserve">s to </w:t>
      </w:r>
      <w:r w:rsidRPr="00481DCF">
        <w:rPr>
          <w:color w:val="303030"/>
          <w:spacing w:val="-1"/>
        </w:rPr>
        <w:t>e</w:t>
      </w:r>
      <w:r w:rsidRPr="00481DCF">
        <w:rPr>
          <w:color w:val="303030"/>
        </w:rPr>
        <w:t>nsu</w:t>
      </w:r>
      <w:r w:rsidRPr="00481DCF">
        <w:rPr>
          <w:color w:val="303030"/>
          <w:spacing w:val="-1"/>
        </w:rPr>
        <w:t>r</w:t>
      </w:r>
      <w:r w:rsidRPr="00481DCF">
        <w:rPr>
          <w:color w:val="303030"/>
        </w:rPr>
        <w:t>e</w:t>
      </w:r>
      <w:r w:rsidRPr="00481DCF">
        <w:rPr>
          <w:color w:val="303030"/>
          <w:spacing w:val="-1"/>
        </w:rPr>
        <w:t xml:space="preserve"> </w:t>
      </w:r>
      <w:r w:rsidRPr="00481DCF">
        <w:rPr>
          <w:color w:val="303030"/>
        </w:rPr>
        <w:t>the</w:t>
      </w:r>
      <w:r w:rsidRPr="00481DCF">
        <w:rPr>
          <w:color w:val="303030"/>
          <w:spacing w:val="-1"/>
        </w:rPr>
        <w:t xml:space="preserve"> </w:t>
      </w:r>
      <w:r w:rsidRPr="00481DCF">
        <w:rPr>
          <w:color w:val="303030"/>
          <w:spacing w:val="2"/>
        </w:rPr>
        <w:t>p</w:t>
      </w:r>
      <w:r w:rsidRPr="00481DCF">
        <w:rPr>
          <w:color w:val="303030"/>
          <w:spacing w:val="-1"/>
        </w:rPr>
        <w:t>r</w:t>
      </w:r>
      <w:r w:rsidRPr="00481DCF">
        <w:rPr>
          <w:color w:val="303030"/>
          <w:spacing w:val="2"/>
        </w:rPr>
        <w:t>o</w:t>
      </w:r>
      <w:r w:rsidRPr="00481DCF">
        <w:rPr>
          <w:color w:val="303030"/>
          <w:spacing w:val="-3"/>
        </w:rPr>
        <w:t>g</w:t>
      </w:r>
      <w:r w:rsidRPr="00481DCF">
        <w:rPr>
          <w:color w:val="303030"/>
          <w:spacing w:val="-1"/>
        </w:rPr>
        <w:t>ra</w:t>
      </w:r>
      <w:r w:rsidRPr="00481DCF">
        <w:rPr>
          <w:color w:val="303030"/>
        </w:rPr>
        <w:t>ms</w:t>
      </w:r>
      <w:r w:rsidRPr="00481DCF">
        <w:rPr>
          <w:color w:val="303030"/>
          <w:spacing w:val="2"/>
        </w:rPr>
        <w:t xml:space="preserve"> </w:t>
      </w:r>
      <w:r w:rsidRPr="00481DCF">
        <w:rPr>
          <w:color w:val="303030"/>
        </w:rPr>
        <w:t>m</w:t>
      </w:r>
      <w:r w:rsidRPr="00481DCF">
        <w:rPr>
          <w:color w:val="303030"/>
          <w:spacing w:val="-1"/>
        </w:rPr>
        <w:t>ee</w:t>
      </w:r>
      <w:r w:rsidRPr="00481DCF">
        <w:rPr>
          <w:color w:val="303030"/>
        </w:rPr>
        <w:t>t the n</w:t>
      </w:r>
      <w:r w:rsidRPr="00481DCF">
        <w:rPr>
          <w:color w:val="303030"/>
          <w:spacing w:val="-1"/>
        </w:rPr>
        <w:t>ee</w:t>
      </w:r>
      <w:r w:rsidRPr="00481DCF">
        <w:rPr>
          <w:color w:val="303030"/>
        </w:rPr>
        <w:t>ds of</w:t>
      </w:r>
      <w:r w:rsidRPr="00481DCF">
        <w:rPr>
          <w:color w:val="303030"/>
          <w:spacing w:val="-1"/>
        </w:rPr>
        <w:t xml:space="preserve"> </w:t>
      </w:r>
      <w:r w:rsidRPr="00481DCF">
        <w:rPr>
          <w:color w:val="303030"/>
        </w:rPr>
        <w:t>the</w:t>
      </w:r>
      <w:r w:rsidRPr="00481DCF">
        <w:rPr>
          <w:color w:val="303030"/>
          <w:spacing w:val="-1"/>
        </w:rPr>
        <w:t xml:space="preserve"> </w:t>
      </w:r>
      <w:r w:rsidRPr="00481DCF">
        <w:rPr>
          <w:color w:val="303030"/>
        </w:rPr>
        <w:t>t</w:t>
      </w:r>
      <w:r w:rsidRPr="00481DCF">
        <w:rPr>
          <w:color w:val="303030"/>
          <w:spacing w:val="-1"/>
        </w:rPr>
        <w:t>r</w:t>
      </w:r>
      <w:r w:rsidRPr="00481DCF">
        <w:rPr>
          <w:color w:val="303030"/>
        </w:rPr>
        <w:t>ib</w:t>
      </w:r>
      <w:r w:rsidRPr="00481DCF">
        <w:rPr>
          <w:color w:val="303030"/>
          <w:spacing w:val="-1"/>
        </w:rPr>
        <w:t>e</w:t>
      </w:r>
      <w:r w:rsidRPr="00481DCF">
        <w:rPr>
          <w:color w:val="303030"/>
        </w:rPr>
        <w:t>s in the</w:t>
      </w:r>
      <w:r w:rsidRPr="00481DCF">
        <w:rPr>
          <w:color w:val="303030"/>
          <w:spacing w:val="1"/>
        </w:rPr>
        <w:t xml:space="preserve"> </w:t>
      </w:r>
      <w:r w:rsidRPr="00481DCF">
        <w:rPr>
          <w:color w:val="303030"/>
        </w:rPr>
        <w:t>st</w:t>
      </w:r>
      <w:r w:rsidRPr="00481DCF">
        <w:rPr>
          <w:color w:val="303030"/>
          <w:spacing w:val="-1"/>
        </w:rPr>
        <w:t>a</w:t>
      </w:r>
      <w:r w:rsidRPr="00481DCF">
        <w:rPr>
          <w:color w:val="303030"/>
        </w:rPr>
        <w:t>t</w:t>
      </w:r>
      <w:r w:rsidRPr="00481DCF">
        <w:rPr>
          <w:color w:val="303030"/>
          <w:spacing w:val="-1"/>
        </w:rPr>
        <w:t>e</w:t>
      </w:r>
      <w:r w:rsidR="0056496D">
        <w:rPr>
          <w:color w:val="303030"/>
        </w:rPr>
        <w:t xml:space="preserve">.  </w:t>
      </w:r>
      <w:r w:rsidRPr="00481DCF">
        <w:rPr>
          <w:color w:val="303030"/>
          <w:spacing w:val="-4"/>
        </w:rPr>
        <w:t>I</w:t>
      </w:r>
      <w:r w:rsidRPr="00481DCF">
        <w:rPr>
          <w:color w:val="303030"/>
        </w:rPr>
        <w:t xml:space="preserve">n </w:t>
      </w:r>
      <w:r w:rsidRPr="00481DCF">
        <w:rPr>
          <w:color w:val="303030"/>
          <w:spacing w:val="-1"/>
        </w:rPr>
        <w:t>a</w:t>
      </w:r>
      <w:r w:rsidRPr="00481DCF">
        <w:rPr>
          <w:color w:val="303030"/>
        </w:rPr>
        <w:t>ddition to g</w:t>
      </w:r>
      <w:r w:rsidRPr="00481DCF">
        <w:rPr>
          <w:color w:val="303030"/>
          <w:spacing w:val="-1"/>
        </w:rPr>
        <w:t>e</w:t>
      </w:r>
      <w:r w:rsidRPr="00481DCF">
        <w:rPr>
          <w:color w:val="303030"/>
        </w:rPr>
        <w:t>n</w:t>
      </w:r>
      <w:r w:rsidRPr="00481DCF">
        <w:rPr>
          <w:color w:val="303030"/>
          <w:spacing w:val="1"/>
        </w:rPr>
        <w:t>e</w:t>
      </w:r>
      <w:r w:rsidRPr="00481DCF">
        <w:rPr>
          <w:color w:val="303030"/>
          <w:spacing w:val="-1"/>
        </w:rPr>
        <w:t>ra</w:t>
      </w:r>
      <w:r w:rsidRPr="00481DCF">
        <w:rPr>
          <w:color w:val="303030"/>
        </w:rPr>
        <w:t>l st</w:t>
      </w:r>
      <w:r w:rsidRPr="00481DCF">
        <w:rPr>
          <w:color w:val="303030"/>
          <w:spacing w:val="-1"/>
        </w:rPr>
        <w:t>a</w:t>
      </w:r>
      <w:r w:rsidRPr="00481DCF">
        <w:rPr>
          <w:color w:val="303030"/>
        </w:rPr>
        <w:t>k</w:t>
      </w:r>
      <w:r w:rsidRPr="00481DCF">
        <w:rPr>
          <w:color w:val="303030"/>
          <w:spacing w:val="-1"/>
        </w:rPr>
        <w:t>e</w:t>
      </w:r>
      <w:r w:rsidRPr="00481DCF">
        <w:rPr>
          <w:color w:val="303030"/>
        </w:rPr>
        <w:t>hold</w:t>
      </w:r>
      <w:r w:rsidRPr="00481DCF">
        <w:rPr>
          <w:color w:val="303030"/>
          <w:spacing w:val="-1"/>
        </w:rPr>
        <w:t>e</w:t>
      </w:r>
      <w:r w:rsidRPr="00481DCF">
        <w:rPr>
          <w:color w:val="303030"/>
        </w:rPr>
        <w:t>r</w:t>
      </w:r>
      <w:r w:rsidRPr="00481DCF">
        <w:rPr>
          <w:color w:val="303030"/>
          <w:spacing w:val="1"/>
        </w:rPr>
        <w:t xml:space="preserve"> </w:t>
      </w:r>
      <w:r w:rsidRPr="00481DCF">
        <w:rPr>
          <w:color w:val="303030"/>
          <w:spacing w:val="-1"/>
        </w:rPr>
        <w:t>c</w:t>
      </w:r>
      <w:r w:rsidRPr="00481DCF">
        <w:rPr>
          <w:color w:val="303030"/>
        </w:rPr>
        <w:t>onsult</w:t>
      </w:r>
      <w:r w:rsidRPr="00481DCF">
        <w:rPr>
          <w:color w:val="303030"/>
          <w:spacing w:val="-1"/>
        </w:rPr>
        <w:t>a</w:t>
      </w:r>
      <w:r w:rsidRPr="00481DCF">
        <w:rPr>
          <w:color w:val="303030"/>
        </w:rPr>
        <w:t>tion, st</w:t>
      </w:r>
      <w:r w:rsidRPr="00481DCF">
        <w:rPr>
          <w:color w:val="303030"/>
          <w:spacing w:val="-1"/>
        </w:rPr>
        <w:t>a</w:t>
      </w:r>
      <w:r w:rsidRPr="00481DCF">
        <w:rPr>
          <w:color w:val="303030"/>
        </w:rPr>
        <w:t>t</w:t>
      </w:r>
      <w:r w:rsidRPr="00481DCF">
        <w:rPr>
          <w:color w:val="303030"/>
          <w:spacing w:val="-1"/>
        </w:rPr>
        <w:t>e</w:t>
      </w:r>
      <w:r w:rsidRPr="00481DCF">
        <w:rPr>
          <w:color w:val="303030"/>
        </w:rPr>
        <w:t xml:space="preserve">s should </w:t>
      </w:r>
      <w:r w:rsidRPr="00481DCF">
        <w:rPr>
          <w:color w:val="303030"/>
          <w:spacing w:val="-1"/>
        </w:rPr>
        <w:t>e</w:t>
      </w:r>
      <w:r w:rsidRPr="00481DCF">
        <w:rPr>
          <w:color w:val="303030"/>
        </w:rPr>
        <w:t>st</w:t>
      </w:r>
      <w:r w:rsidRPr="00481DCF">
        <w:rPr>
          <w:color w:val="303030"/>
          <w:spacing w:val="-1"/>
        </w:rPr>
        <w:t>a</w:t>
      </w:r>
      <w:r w:rsidRPr="00481DCF">
        <w:rPr>
          <w:color w:val="303030"/>
        </w:rPr>
        <w:t>blish, impl</w:t>
      </w:r>
      <w:r w:rsidRPr="00481DCF">
        <w:rPr>
          <w:color w:val="303030"/>
          <w:spacing w:val="-1"/>
        </w:rPr>
        <w:t>e</w:t>
      </w:r>
      <w:r w:rsidRPr="00481DCF">
        <w:rPr>
          <w:color w:val="303030"/>
          <w:spacing w:val="-2"/>
        </w:rPr>
        <w:t>m</w:t>
      </w:r>
      <w:r w:rsidRPr="00481DCF">
        <w:rPr>
          <w:color w:val="303030"/>
          <w:spacing w:val="-1"/>
        </w:rPr>
        <w:t>e</w:t>
      </w:r>
      <w:r w:rsidRPr="00481DCF">
        <w:rPr>
          <w:color w:val="303030"/>
        </w:rPr>
        <w:t xml:space="preserve">nt, </w:t>
      </w:r>
      <w:r w:rsidRPr="00481DCF">
        <w:rPr>
          <w:color w:val="303030"/>
          <w:spacing w:val="-1"/>
        </w:rPr>
        <w:t>a</w:t>
      </w:r>
      <w:r w:rsidRPr="00481DCF">
        <w:rPr>
          <w:color w:val="303030"/>
        </w:rPr>
        <w:t>nd do</w:t>
      </w:r>
      <w:r w:rsidRPr="00481DCF">
        <w:rPr>
          <w:color w:val="303030"/>
          <w:spacing w:val="-1"/>
        </w:rPr>
        <w:t>c</w:t>
      </w:r>
      <w:r w:rsidRPr="00481DCF">
        <w:rPr>
          <w:color w:val="303030"/>
        </w:rPr>
        <w:t>um</w:t>
      </w:r>
      <w:r w:rsidRPr="00481DCF">
        <w:rPr>
          <w:color w:val="303030"/>
          <w:spacing w:val="-1"/>
        </w:rPr>
        <w:t>e</w:t>
      </w:r>
      <w:r w:rsidRPr="00481DCF">
        <w:rPr>
          <w:color w:val="303030"/>
        </w:rPr>
        <w:t>nt a</w:t>
      </w:r>
      <w:r w:rsidRPr="00481DCF">
        <w:rPr>
          <w:color w:val="303030"/>
          <w:spacing w:val="-1"/>
        </w:rPr>
        <w:t xml:space="preserve"> </w:t>
      </w:r>
      <w:r w:rsidRPr="00481DCF">
        <w:rPr>
          <w:color w:val="303030"/>
          <w:spacing w:val="2"/>
        </w:rPr>
        <w:t>p</w:t>
      </w:r>
      <w:r w:rsidRPr="00481DCF">
        <w:rPr>
          <w:color w:val="303030"/>
          <w:spacing w:val="-1"/>
        </w:rPr>
        <w:t>r</w:t>
      </w:r>
      <w:r w:rsidRPr="00481DCF">
        <w:rPr>
          <w:color w:val="303030"/>
        </w:rPr>
        <w:t>o</w:t>
      </w:r>
      <w:r w:rsidRPr="00481DCF">
        <w:rPr>
          <w:color w:val="303030"/>
          <w:spacing w:val="1"/>
        </w:rPr>
        <w:t>c</w:t>
      </w:r>
      <w:r w:rsidRPr="00481DCF">
        <w:rPr>
          <w:color w:val="303030"/>
          <w:spacing w:val="-1"/>
        </w:rPr>
        <w:t>e</w:t>
      </w:r>
      <w:r w:rsidRPr="00481DCF">
        <w:rPr>
          <w:color w:val="303030"/>
        </w:rPr>
        <w:t xml:space="preserve">ss </w:t>
      </w:r>
      <w:r w:rsidRPr="00481DCF">
        <w:rPr>
          <w:color w:val="303030"/>
          <w:spacing w:val="-1"/>
        </w:rPr>
        <w:t>f</w:t>
      </w:r>
      <w:r w:rsidRPr="00481DCF">
        <w:rPr>
          <w:color w:val="303030"/>
        </w:rPr>
        <w:t>or</w:t>
      </w:r>
      <w:r w:rsidRPr="00481DCF">
        <w:rPr>
          <w:color w:val="303030"/>
          <w:spacing w:val="-1"/>
        </w:rPr>
        <w:t xml:space="preserve"> c</w:t>
      </w:r>
      <w:r w:rsidRPr="00481DCF">
        <w:rPr>
          <w:color w:val="303030"/>
        </w:rPr>
        <w:t>onsult</w:t>
      </w:r>
      <w:r w:rsidRPr="00481DCF">
        <w:rPr>
          <w:color w:val="303030"/>
          <w:spacing w:val="-1"/>
        </w:rPr>
        <w:t>a</w:t>
      </w:r>
      <w:r w:rsidRPr="00481DCF">
        <w:rPr>
          <w:color w:val="303030"/>
        </w:rPr>
        <w:t xml:space="preserve">tion </w:t>
      </w:r>
      <w:r w:rsidRPr="00481DCF">
        <w:rPr>
          <w:color w:val="303030"/>
          <w:spacing w:val="-1"/>
        </w:rPr>
        <w:t>w</w:t>
      </w:r>
      <w:r w:rsidRPr="00481DCF">
        <w:rPr>
          <w:color w:val="303030"/>
        </w:rPr>
        <w:t>ith the</w:t>
      </w:r>
      <w:r w:rsidRPr="00481DCF">
        <w:rPr>
          <w:color w:val="303030"/>
          <w:spacing w:val="-1"/>
        </w:rPr>
        <w:t xml:space="preserve"> fe</w:t>
      </w:r>
      <w:r w:rsidRPr="00481DCF">
        <w:rPr>
          <w:color w:val="303030"/>
        </w:rPr>
        <w:t>d</w:t>
      </w:r>
      <w:r w:rsidRPr="00481DCF">
        <w:rPr>
          <w:color w:val="303030"/>
          <w:spacing w:val="1"/>
        </w:rPr>
        <w:t>e</w:t>
      </w:r>
      <w:r w:rsidRPr="00481DCF">
        <w:rPr>
          <w:color w:val="303030"/>
          <w:spacing w:val="-1"/>
        </w:rPr>
        <w:t>ra</w:t>
      </w:r>
      <w:r w:rsidRPr="00481DCF">
        <w:rPr>
          <w:color w:val="303030"/>
        </w:rPr>
        <w:t>l</w:t>
      </w:r>
      <w:r w:rsidRPr="00481DCF">
        <w:rPr>
          <w:color w:val="303030"/>
          <w:spacing w:val="5"/>
        </w:rPr>
        <w:t>l</w:t>
      </w:r>
      <w:r w:rsidRPr="00481DCF">
        <w:rPr>
          <w:color w:val="303030"/>
          <w:spacing w:val="-5"/>
        </w:rPr>
        <w:t>y</w:t>
      </w:r>
      <w:r w:rsidRPr="00481DCF">
        <w:rPr>
          <w:color w:val="303030"/>
        </w:rPr>
        <w:t xml:space="preserve"> </w:t>
      </w:r>
      <w:r w:rsidRPr="00481DCF">
        <w:rPr>
          <w:color w:val="303030"/>
          <w:spacing w:val="-1"/>
        </w:rPr>
        <w:t>rec</w:t>
      </w:r>
      <w:r w:rsidRPr="00481DCF">
        <w:rPr>
          <w:color w:val="303030"/>
          <w:spacing w:val="2"/>
        </w:rPr>
        <w:t>o</w:t>
      </w:r>
      <w:r w:rsidRPr="00481DCF">
        <w:rPr>
          <w:color w:val="303030"/>
          <w:spacing w:val="-3"/>
        </w:rPr>
        <w:t>g</w:t>
      </w:r>
      <w:r w:rsidRPr="00481DCF">
        <w:rPr>
          <w:color w:val="303030"/>
        </w:rPr>
        <w:t>ni</w:t>
      </w:r>
      <w:r w:rsidRPr="00481DCF">
        <w:rPr>
          <w:color w:val="303030"/>
          <w:spacing w:val="1"/>
        </w:rPr>
        <w:t>z</w:t>
      </w:r>
      <w:r w:rsidRPr="00481DCF">
        <w:rPr>
          <w:color w:val="303030"/>
          <w:spacing w:val="-1"/>
        </w:rPr>
        <w:t>e</w:t>
      </w:r>
      <w:r w:rsidRPr="00481DCF">
        <w:rPr>
          <w:color w:val="303030"/>
        </w:rPr>
        <w:t>d</w:t>
      </w:r>
      <w:r w:rsidRPr="00481DCF">
        <w:rPr>
          <w:color w:val="303030"/>
          <w:spacing w:val="2"/>
        </w:rPr>
        <w:t xml:space="preserve"> </w:t>
      </w:r>
      <w:r w:rsidRPr="00481DCF">
        <w:rPr>
          <w:color w:val="303030"/>
        </w:rPr>
        <w:t>t</w:t>
      </w:r>
      <w:r w:rsidRPr="00481DCF">
        <w:rPr>
          <w:color w:val="303030"/>
          <w:spacing w:val="-1"/>
        </w:rPr>
        <w:t>r</w:t>
      </w:r>
      <w:r w:rsidRPr="00481DCF">
        <w:rPr>
          <w:color w:val="303030"/>
        </w:rPr>
        <w:t>ib</w:t>
      </w:r>
      <w:r w:rsidRPr="00481DCF">
        <w:rPr>
          <w:color w:val="303030"/>
          <w:spacing w:val="-1"/>
        </w:rPr>
        <w:t>a</w:t>
      </w:r>
      <w:r w:rsidRPr="00481DCF">
        <w:rPr>
          <w:color w:val="303030"/>
        </w:rPr>
        <w:t>l</w:t>
      </w:r>
      <w:r w:rsidRPr="00481DCF">
        <w:rPr>
          <w:color w:val="303030"/>
          <w:spacing w:val="2"/>
        </w:rPr>
        <w:t xml:space="preserve"> </w:t>
      </w:r>
      <w:r w:rsidRPr="00481DCF">
        <w:rPr>
          <w:color w:val="303030"/>
          <w:spacing w:val="-3"/>
        </w:rPr>
        <w:t>g</w:t>
      </w:r>
      <w:r w:rsidRPr="00481DCF">
        <w:rPr>
          <w:color w:val="303030"/>
        </w:rPr>
        <w:t>ov</w:t>
      </w:r>
      <w:r w:rsidRPr="00481DCF">
        <w:rPr>
          <w:color w:val="303030"/>
          <w:spacing w:val="1"/>
        </w:rPr>
        <w:t>e</w:t>
      </w:r>
      <w:r w:rsidRPr="00481DCF">
        <w:rPr>
          <w:color w:val="303030"/>
          <w:spacing w:val="-1"/>
        </w:rPr>
        <w:t>r</w:t>
      </w:r>
      <w:r w:rsidRPr="00481DCF">
        <w:rPr>
          <w:color w:val="303030"/>
        </w:rPr>
        <w:t>nm</w:t>
      </w:r>
      <w:r w:rsidRPr="00481DCF">
        <w:rPr>
          <w:color w:val="303030"/>
          <w:spacing w:val="-1"/>
        </w:rPr>
        <w:t>e</w:t>
      </w:r>
      <w:r w:rsidRPr="00481DCF">
        <w:rPr>
          <w:color w:val="303030"/>
        </w:rPr>
        <w:t>nts lo</w:t>
      </w:r>
      <w:r w:rsidRPr="00481DCF">
        <w:rPr>
          <w:color w:val="303030"/>
          <w:spacing w:val="-1"/>
        </w:rPr>
        <w:t>ca</w:t>
      </w:r>
      <w:r w:rsidRPr="00481DCF">
        <w:rPr>
          <w:color w:val="303030"/>
        </w:rPr>
        <w:t>t</w:t>
      </w:r>
      <w:r w:rsidRPr="00481DCF">
        <w:rPr>
          <w:color w:val="303030"/>
          <w:spacing w:val="-1"/>
        </w:rPr>
        <w:t>e</w:t>
      </w:r>
      <w:r w:rsidRPr="00481DCF">
        <w:rPr>
          <w:color w:val="303030"/>
        </w:rPr>
        <w:t>d</w:t>
      </w:r>
      <w:r w:rsidRPr="00481DCF">
        <w:rPr>
          <w:color w:val="303030"/>
          <w:spacing w:val="2"/>
        </w:rPr>
        <w:t xml:space="preserve"> </w:t>
      </w:r>
      <w:r w:rsidRPr="00481DCF">
        <w:rPr>
          <w:color w:val="303030"/>
          <w:spacing w:val="-1"/>
        </w:rPr>
        <w:t>w</w:t>
      </w:r>
      <w:r w:rsidRPr="00481DCF">
        <w:rPr>
          <w:color w:val="303030"/>
        </w:rPr>
        <w:t>ithin or</w:t>
      </w:r>
      <w:r w:rsidRPr="00481DCF">
        <w:rPr>
          <w:color w:val="303030"/>
          <w:spacing w:val="-1"/>
        </w:rPr>
        <w:t xml:space="preserve"> </w:t>
      </w:r>
      <w:r w:rsidRPr="00481DCF">
        <w:rPr>
          <w:color w:val="303030"/>
          <w:spacing w:val="-3"/>
        </w:rPr>
        <w:t>g</w:t>
      </w:r>
      <w:r w:rsidRPr="00481DCF">
        <w:rPr>
          <w:color w:val="303030"/>
        </w:rPr>
        <w:t>o</w:t>
      </w:r>
      <w:r w:rsidRPr="00481DCF">
        <w:rPr>
          <w:color w:val="303030"/>
          <w:spacing w:val="2"/>
        </w:rPr>
        <w:t>v</w:t>
      </w:r>
      <w:r w:rsidRPr="00481DCF">
        <w:rPr>
          <w:color w:val="303030"/>
          <w:spacing w:val="-1"/>
        </w:rPr>
        <w:t>er</w:t>
      </w:r>
      <w:r w:rsidRPr="00481DCF">
        <w:rPr>
          <w:color w:val="303030"/>
        </w:rPr>
        <w:t>ni</w:t>
      </w:r>
      <w:r w:rsidRPr="00481DCF">
        <w:rPr>
          <w:color w:val="303030"/>
          <w:spacing w:val="2"/>
        </w:rPr>
        <w:t>n</w:t>
      </w:r>
      <w:r w:rsidRPr="00481DCF">
        <w:rPr>
          <w:color w:val="303030"/>
        </w:rPr>
        <w:t>g</w:t>
      </w:r>
      <w:r w:rsidRPr="00481DCF">
        <w:rPr>
          <w:color w:val="303030"/>
          <w:spacing w:val="-3"/>
        </w:rPr>
        <w:t xml:space="preserve"> </w:t>
      </w:r>
      <w:r w:rsidRPr="00481DCF">
        <w:rPr>
          <w:color w:val="303030"/>
        </w:rPr>
        <w:t>t</w:t>
      </w:r>
      <w:r w:rsidRPr="00481DCF">
        <w:rPr>
          <w:color w:val="303030"/>
          <w:spacing w:val="-1"/>
        </w:rPr>
        <w:t>r</w:t>
      </w:r>
      <w:r w:rsidRPr="00481DCF">
        <w:rPr>
          <w:color w:val="303030"/>
        </w:rPr>
        <w:t>ib</w:t>
      </w:r>
      <w:r w:rsidRPr="00481DCF">
        <w:rPr>
          <w:color w:val="303030"/>
          <w:spacing w:val="-1"/>
        </w:rPr>
        <w:t>a</w:t>
      </w:r>
      <w:r w:rsidRPr="00481DCF">
        <w:rPr>
          <w:color w:val="303030"/>
        </w:rPr>
        <w:t>l l</w:t>
      </w:r>
      <w:r w:rsidRPr="00481DCF">
        <w:rPr>
          <w:color w:val="303030"/>
          <w:spacing w:val="1"/>
        </w:rPr>
        <w:t>a</w:t>
      </w:r>
      <w:r w:rsidRPr="00481DCF">
        <w:rPr>
          <w:color w:val="303030"/>
        </w:rPr>
        <w:t xml:space="preserve">nds </w:t>
      </w:r>
      <w:r w:rsidRPr="00481DCF">
        <w:rPr>
          <w:color w:val="303030"/>
          <w:spacing w:val="-1"/>
        </w:rPr>
        <w:t>w</w:t>
      </w:r>
      <w:r w:rsidRPr="00481DCF">
        <w:rPr>
          <w:color w:val="303030"/>
        </w:rPr>
        <w:t>ithin th</w:t>
      </w:r>
      <w:r w:rsidRPr="00481DCF">
        <w:rPr>
          <w:color w:val="303030"/>
          <w:spacing w:val="-1"/>
        </w:rPr>
        <w:t>e</w:t>
      </w:r>
      <w:r w:rsidRPr="00481DCF">
        <w:rPr>
          <w:color w:val="303030"/>
        </w:rPr>
        <w:t>ir bo</w:t>
      </w:r>
      <w:r w:rsidRPr="00481DCF">
        <w:rPr>
          <w:color w:val="303030"/>
          <w:spacing w:val="-1"/>
        </w:rPr>
        <w:t>r</w:t>
      </w:r>
      <w:r w:rsidRPr="00481DCF">
        <w:rPr>
          <w:color w:val="303030"/>
        </w:rPr>
        <w:t>d</w:t>
      </w:r>
      <w:r w:rsidRPr="00481DCF">
        <w:rPr>
          <w:color w:val="303030"/>
          <w:spacing w:val="-1"/>
        </w:rPr>
        <w:t>er</w:t>
      </w:r>
      <w:r w:rsidRPr="00481DCF">
        <w:rPr>
          <w:color w:val="303030"/>
        </w:rPr>
        <w:t>s to soli</w:t>
      </w:r>
      <w:r w:rsidRPr="00481DCF">
        <w:rPr>
          <w:color w:val="303030"/>
          <w:spacing w:val="-1"/>
        </w:rPr>
        <w:t>c</w:t>
      </w:r>
      <w:r w:rsidRPr="00481DCF">
        <w:rPr>
          <w:color w:val="303030"/>
        </w:rPr>
        <w:t>it th</w:t>
      </w:r>
      <w:r w:rsidRPr="00481DCF">
        <w:rPr>
          <w:color w:val="303030"/>
          <w:spacing w:val="-1"/>
        </w:rPr>
        <w:t>e</w:t>
      </w:r>
      <w:r w:rsidRPr="00481DCF">
        <w:rPr>
          <w:color w:val="303030"/>
        </w:rPr>
        <w:t>ir</w:t>
      </w:r>
      <w:r w:rsidRPr="00481DCF">
        <w:rPr>
          <w:color w:val="303030"/>
          <w:spacing w:val="-1"/>
        </w:rPr>
        <w:t xml:space="preserve"> </w:t>
      </w:r>
      <w:r w:rsidRPr="00481DCF">
        <w:rPr>
          <w:color w:val="303030"/>
        </w:rPr>
        <w:t>input du</w:t>
      </w:r>
      <w:r w:rsidRPr="00481DCF">
        <w:rPr>
          <w:color w:val="303030"/>
          <w:spacing w:val="-1"/>
        </w:rPr>
        <w:t>r</w:t>
      </w:r>
      <w:r w:rsidRPr="00481DCF">
        <w:rPr>
          <w:color w:val="303030"/>
        </w:rPr>
        <w:t>ing</w:t>
      </w:r>
      <w:r w:rsidRPr="00481DCF">
        <w:rPr>
          <w:color w:val="303030"/>
          <w:spacing w:val="-3"/>
        </w:rPr>
        <w:t xml:space="preserve"> </w:t>
      </w:r>
      <w:r w:rsidRPr="00481DCF">
        <w:rPr>
          <w:color w:val="303030"/>
        </w:rPr>
        <w:t>the</w:t>
      </w:r>
      <w:r w:rsidRPr="00481DCF">
        <w:rPr>
          <w:color w:val="303030"/>
          <w:spacing w:val="1"/>
        </w:rPr>
        <w:t xml:space="preserve"> </w:t>
      </w:r>
      <w:r w:rsidR="006163C6">
        <w:rPr>
          <w:color w:val="303030"/>
          <w:spacing w:val="-2"/>
        </w:rPr>
        <w:t>block g</w:t>
      </w:r>
      <w:r w:rsidRPr="00481DCF">
        <w:rPr>
          <w:color w:val="303030"/>
          <w:spacing w:val="-2"/>
        </w:rPr>
        <w:t>rant</w:t>
      </w:r>
      <w:r w:rsidRPr="00481DCF">
        <w:rPr>
          <w:color w:val="303030"/>
        </w:rPr>
        <w:t xml:space="preserve"> pl</w:t>
      </w:r>
      <w:r w:rsidRPr="00481DCF">
        <w:rPr>
          <w:color w:val="303030"/>
          <w:spacing w:val="-1"/>
        </w:rPr>
        <w:t>a</w:t>
      </w:r>
      <w:r w:rsidRPr="00481DCF">
        <w:rPr>
          <w:color w:val="303030"/>
        </w:rPr>
        <w:t>nning</w:t>
      </w:r>
      <w:r w:rsidRPr="00481DCF">
        <w:rPr>
          <w:color w:val="303030"/>
          <w:spacing w:val="-3"/>
        </w:rPr>
        <w:t xml:space="preserve"> </w:t>
      </w:r>
      <w:r w:rsidRPr="00481DCF">
        <w:rPr>
          <w:color w:val="303030"/>
        </w:rPr>
        <w:t>p</w:t>
      </w:r>
      <w:r w:rsidRPr="00481DCF">
        <w:rPr>
          <w:color w:val="303030"/>
          <w:spacing w:val="-1"/>
        </w:rPr>
        <w:t>r</w:t>
      </w:r>
      <w:r w:rsidRPr="00481DCF">
        <w:rPr>
          <w:color w:val="303030"/>
        </w:rPr>
        <w:t>o</w:t>
      </w:r>
      <w:r w:rsidRPr="00481DCF">
        <w:rPr>
          <w:color w:val="303030"/>
          <w:spacing w:val="1"/>
        </w:rPr>
        <w:t>c</w:t>
      </w:r>
      <w:r w:rsidRPr="00481DCF">
        <w:rPr>
          <w:color w:val="303030"/>
          <w:spacing w:val="-1"/>
        </w:rPr>
        <w:t>e</w:t>
      </w:r>
      <w:r w:rsidRPr="00481DCF">
        <w:rPr>
          <w:color w:val="303030"/>
        </w:rPr>
        <w:t>ss</w:t>
      </w:r>
      <w:r w:rsidR="0056496D">
        <w:rPr>
          <w:color w:val="303030"/>
        </w:rPr>
        <w:t xml:space="preserve">.  </w:t>
      </w:r>
      <w:r w:rsidRPr="00481DCF">
        <w:rPr>
          <w:color w:val="303030"/>
          <w:spacing w:val="-1"/>
        </w:rPr>
        <w:t>E</w:t>
      </w:r>
      <w:r w:rsidRPr="00481DCF">
        <w:rPr>
          <w:color w:val="303030"/>
        </w:rPr>
        <w:t>v</w:t>
      </w:r>
      <w:r w:rsidRPr="00481DCF">
        <w:rPr>
          <w:color w:val="303030"/>
          <w:spacing w:val="2"/>
        </w:rPr>
        <w:t>i</w:t>
      </w:r>
      <w:r w:rsidRPr="00481DCF">
        <w:rPr>
          <w:color w:val="303030"/>
        </w:rPr>
        <w:t>d</w:t>
      </w:r>
      <w:r w:rsidRPr="00481DCF">
        <w:rPr>
          <w:color w:val="303030"/>
          <w:spacing w:val="-1"/>
        </w:rPr>
        <w:t>e</w:t>
      </w:r>
      <w:r w:rsidRPr="00481DCF">
        <w:rPr>
          <w:color w:val="303030"/>
        </w:rPr>
        <w:t>n</w:t>
      </w:r>
      <w:r w:rsidRPr="00481DCF">
        <w:rPr>
          <w:color w:val="303030"/>
          <w:spacing w:val="-1"/>
        </w:rPr>
        <w:t>c</w:t>
      </w:r>
      <w:r w:rsidRPr="00481DCF">
        <w:rPr>
          <w:color w:val="303030"/>
        </w:rPr>
        <w:t>e</w:t>
      </w:r>
      <w:r w:rsidRPr="00481DCF">
        <w:rPr>
          <w:color w:val="303030"/>
          <w:spacing w:val="-1"/>
        </w:rPr>
        <w:t xml:space="preserve"> </w:t>
      </w:r>
      <w:r w:rsidR="008D38CD" w:rsidRPr="00481DCF">
        <w:rPr>
          <w:color w:val="303030"/>
          <w:spacing w:val="-1"/>
        </w:rPr>
        <w:t xml:space="preserve">that </w:t>
      </w:r>
      <w:r w:rsidRPr="00481DCF">
        <w:rPr>
          <w:color w:val="303030"/>
        </w:rPr>
        <w:t>th</w:t>
      </w:r>
      <w:r w:rsidRPr="00481DCF">
        <w:rPr>
          <w:color w:val="303030"/>
          <w:spacing w:val="-1"/>
        </w:rPr>
        <w:t>e</w:t>
      </w:r>
      <w:r w:rsidRPr="00481DCF">
        <w:rPr>
          <w:color w:val="303030"/>
          <w:spacing w:val="2"/>
        </w:rPr>
        <w:t>s</w:t>
      </w:r>
      <w:r w:rsidRPr="00481DCF">
        <w:rPr>
          <w:color w:val="303030"/>
        </w:rPr>
        <w:t xml:space="preserve">e </w:t>
      </w:r>
      <w:r w:rsidRPr="00481DCF">
        <w:rPr>
          <w:color w:val="303030"/>
          <w:spacing w:val="-1"/>
        </w:rPr>
        <w:t>ac</w:t>
      </w:r>
      <w:r w:rsidRPr="00481DCF">
        <w:rPr>
          <w:color w:val="303030"/>
        </w:rPr>
        <w:t>tions h</w:t>
      </w:r>
      <w:r w:rsidRPr="00481DCF">
        <w:rPr>
          <w:color w:val="303030"/>
          <w:spacing w:val="-1"/>
        </w:rPr>
        <w:t>a</w:t>
      </w:r>
      <w:r w:rsidRPr="00481DCF">
        <w:rPr>
          <w:color w:val="303030"/>
        </w:rPr>
        <w:t>ve</w:t>
      </w:r>
      <w:r w:rsidRPr="00481DCF">
        <w:rPr>
          <w:color w:val="303030"/>
          <w:spacing w:val="-1"/>
        </w:rPr>
        <w:t xml:space="preserve"> </w:t>
      </w:r>
      <w:r w:rsidRPr="00481DCF">
        <w:rPr>
          <w:color w:val="303030"/>
        </w:rPr>
        <w:t>b</w:t>
      </w:r>
      <w:r w:rsidRPr="00481DCF">
        <w:rPr>
          <w:color w:val="303030"/>
          <w:spacing w:val="1"/>
        </w:rPr>
        <w:t>e</w:t>
      </w:r>
      <w:r w:rsidRPr="00481DCF">
        <w:rPr>
          <w:color w:val="303030"/>
          <w:spacing w:val="-1"/>
        </w:rPr>
        <w:t>e</w:t>
      </w:r>
      <w:r w:rsidRPr="00481DCF">
        <w:rPr>
          <w:color w:val="303030"/>
        </w:rPr>
        <w:t>n p</w:t>
      </w:r>
      <w:r w:rsidRPr="00481DCF">
        <w:rPr>
          <w:color w:val="303030"/>
          <w:spacing w:val="1"/>
        </w:rPr>
        <w:t>e</w:t>
      </w:r>
      <w:r w:rsidRPr="00481DCF">
        <w:rPr>
          <w:color w:val="303030"/>
          <w:spacing w:val="-1"/>
        </w:rPr>
        <w:t>rf</w:t>
      </w:r>
      <w:r w:rsidRPr="00481DCF">
        <w:rPr>
          <w:color w:val="303030"/>
        </w:rPr>
        <w:t>o</w:t>
      </w:r>
      <w:r w:rsidRPr="00481DCF">
        <w:rPr>
          <w:color w:val="303030"/>
          <w:spacing w:val="1"/>
        </w:rPr>
        <w:t>r</w:t>
      </w:r>
      <w:r w:rsidRPr="00481DCF">
        <w:rPr>
          <w:color w:val="303030"/>
        </w:rPr>
        <w:t>m</w:t>
      </w:r>
      <w:r w:rsidRPr="00481DCF">
        <w:rPr>
          <w:color w:val="303030"/>
          <w:spacing w:val="-1"/>
        </w:rPr>
        <w:t>e</w:t>
      </w:r>
      <w:r w:rsidRPr="00481DCF">
        <w:rPr>
          <w:color w:val="303030"/>
        </w:rPr>
        <w:t xml:space="preserve">d </w:t>
      </w:r>
      <w:r w:rsidRPr="00481DCF">
        <w:rPr>
          <w:color w:val="303030"/>
          <w:spacing w:val="2"/>
        </w:rPr>
        <w:t>b</w:t>
      </w:r>
      <w:r w:rsidRPr="00481DCF">
        <w:rPr>
          <w:color w:val="303030"/>
        </w:rPr>
        <w:t>y</w:t>
      </w:r>
      <w:r w:rsidRPr="00481DCF">
        <w:rPr>
          <w:color w:val="303030"/>
          <w:spacing w:val="-5"/>
        </w:rPr>
        <w:t xml:space="preserve"> </w:t>
      </w:r>
      <w:r w:rsidRPr="00481DCF">
        <w:rPr>
          <w:color w:val="303030"/>
        </w:rPr>
        <w:t>the</w:t>
      </w:r>
      <w:r w:rsidRPr="00481DCF">
        <w:rPr>
          <w:color w:val="303030"/>
          <w:spacing w:val="-1"/>
        </w:rPr>
        <w:t xml:space="preserve"> </w:t>
      </w:r>
      <w:r w:rsidRPr="00481DCF">
        <w:rPr>
          <w:color w:val="303030"/>
        </w:rPr>
        <w:t>st</w:t>
      </w:r>
      <w:r w:rsidRPr="00481DCF">
        <w:rPr>
          <w:color w:val="303030"/>
          <w:spacing w:val="-1"/>
        </w:rPr>
        <w:t>a</w:t>
      </w:r>
      <w:r w:rsidRPr="00481DCF">
        <w:rPr>
          <w:color w:val="303030"/>
          <w:spacing w:val="2"/>
        </w:rPr>
        <w:t>t</w:t>
      </w:r>
      <w:r w:rsidRPr="00481DCF">
        <w:rPr>
          <w:color w:val="303030"/>
        </w:rPr>
        <w:t>e</w:t>
      </w:r>
      <w:r w:rsidRPr="00481DCF">
        <w:rPr>
          <w:color w:val="303030"/>
          <w:spacing w:val="-1"/>
        </w:rPr>
        <w:t xml:space="preserve"> </w:t>
      </w:r>
      <w:r w:rsidRPr="00481DCF">
        <w:rPr>
          <w:color w:val="303030"/>
        </w:rPr>
        <w:t>should be</w:t>
      </w:r>
      <w:r w:rsidRPr="00481DCF">
        <w:rPr>
          <w:color w:val="303030"/>
          <w:spacing w:val="-1"/>
        </w:rPr>
        <w:t xml:space="preserve"> ref</w:t>
      </w:r>
      <w:r w:rsidRPr="00481DCF">
        <w:rPr>
          <w:color w:val="303030"/>
          <w:spacing w:val="2"/>
        </w:rPr>
        <w:t>l</w:t>
      </w:r>
      <w:r w:rsidRPr="00481DCF">
        <w:rPr>
          <w:color w:val="303030"/>
          <w:spacing w:val="-1"/>
        </w:rPr>
        <w:t>ec</w:t>
      </w:r>
      <w:r w:rsidRPr="00481DCF">
        <w:rPr>
          <w:color w:val="303030"/>
        </w:rPr>
        <w:t>t</w:t>
      </w:r>
      <w:r w:rsidRPr="00481DCF">
        <w:rPr>
          <w:color w:val="303030"/>
          <w:spacing w:val="-1"/>
        </w:rPr>
        <w:t>e</w:t>
      </w:r>
      <w:r w:rsidRPr="00481DCF">
        <w:rPr>
          <w:color w:val="303030"/>
        </w:rPr>
        <w:t>d th</w:t>
      </w:r>
      <w:r w:rsidRPr="00481DCF">
        <w:rPr>
          <w:color w:val="303030"/>
          <w:spacing w:val="-1"/>
        </w:rPr>
        <w:t>r</w:t>
      </w:r>
      <w:r w:rsidRPr="00481DCF">
        <w:rPr>
          <w:color w:val="303030"/>
        </w:rPr>
        <w:t>o</w:t>
      </w:r>
      <w:r w:rsidRPr="00481DCF">
        <w:rPr>
          <w:color w:val="303030"/>
          <w:spacing w:val="2"/>
        </w:rPr>
        <w:t>u</w:t>
      </w:r>
      <w:r w:rsidRPr="00481DCF">
        <w:rPr>
          <w:color w:val="303030"/>
          <w:spacing w:val="-3"/>
        </w:rPr>
        <w:t>g</w:t>
      </w:r>
      <w:r w:rsidRPr="00481DCF">
        <w:rPr>
          <w:color w:val="303030"/>
        </w:rPr>
        <w:t>hout t</w:t>
      </w:r>
      <w:r w:rsidRPr="00481DCF">
        <w:rPr>
          <w:color w:val="303030"/>
          <w:spacing w:val="2"/>
        </w:rPr>
        <w:t>h</w:t>
      </w:r>
      <w:r w:rsidRPr="00481DCF">
        <w:rPr>
          <w:color w:val="303030"/>
        </w:rPr>
        <w:t>e</w:t>
      </w:r>
      <w:r w:rsidRPr="00481DCF">
        <w:rPr>
          <w:color w:val="303030"/>
          <w:spacing w:val="-1"/>
        </w:rPr>
        <w:t xml:space="preserve"> </w:t>
      </w:r>
      <w:r w:rsidRPr="00481DCF">
        <w:rPr>
          <w:color w:val="303030"/>
        </w:rPr>
        <w:t>st</w:t>
      </w:r>
      <w:r w:rsidRPr="00481DCF">
        <w:rPr>
          <w:color w:val="303030"/>
          <w:spacing w:val="-1"/>
        </w:rPr>
        <w:t>a</w:t>
      </w:r>
      <w:r w:rsidRPr="00481DCF">
        <w:rPr>
          <w:color w:val="303030"/>
        </w:rPr>
        <w:t>t</w:t>
      </w:r>
      <w:r w:rsidRPr="00481DCF">
        <w:rPr>
          <w:color w:val="303030"/>
          <w:spacing w:val="-1"/>
        </w:rPr>
        <w:t>e’</w:t>
      </w:r>
      <w:r w:rsidRPr="00481DCF">
        <w:rPr>
          <w:color w:val="303030"/>
        </w:rPr>
        <w:t>s pl</w:t>
      </w:r>
      <w:r w:rsidRPr="00481DCF">
        <w:rPr>
          <w:color w:val="303030"/>
          <w:spacing w:val="-1"/>
        </w:rPr>
        <w:t>a</w:t>
      </w:r>
      <w:r w:rsidRPr="00481DCF">
        <w:rPr>
          <w:color w:val="303030"/>
        </w:rPr>
        <w:t>n</w:t>
      </w:r>
      <w:r w:rsidR="00A174E5">
        <w:rPr>
          <w:color w:val="303030"/>
        </w:rPr>
        <w:t xml:space="preserve">.  </w:t>
      </w:r>
      <w:r w:rsidRPr="00481DCF">
        <w:rPr>
          <w:spacing w:val="-1"/>
        </w:rPr>
        <w:t>A</w:t>
      </w:r>
      <w:r w:rsidRPr="00481DCF">
        <w:t>ddition</w:t>
      </w:r>
      <w:r w:rsidRPr="00481DCF">
        <w:rPr>
          <w:spacing w:val="-1"/>
        </w:rPr>
        <w:t>a</w:t>
      </w:r>
      <w:r w:rsidRPr="00481DCF">
        <w:t>l</w:t>
      </w:r>
      <w:r w:rsidRPr="00481DCF">
        <w:rPr>
          <w:spacing w:val="2"/>
        </w:rPr>
        <w:t>l</w:t>
      </w:r>
      <w:r w:rsidRPr="00481DCF">
        <w:rPr>
          <w:spacing w:val="-5"/>
        </w:rPr>
        <w:t>y</w:t>
      </w:r>
      <w:r w:rsidRPr="00481DCF">
        <w:t xml:space="preserve">, it is important to note that </w:t>
      </w:r>
      <w:r w:rsidR="0084007D">
        <w:t>approximately 70 percent</w:t>
      </w:r>
      <w:r w:rsidRPr="00481DCF">
        <w:rPr>
          <w:spacing w:val="-1"/>
        </w:rPr>
        <w:t xml:space="preserve"> </w:t>
      </w:r>
      <w:r w:rsidRPr="00481DCF">
        <w:t xml:space="preserve">of </w:t>
      </w:r>
      <w:r w:rsidRPr="00481DCF">
        <w:rPr>
          <w:spacing w:val="-1"/>
        </w:rPr>
        <w:t>A</w:t>
      </w:r>
      <w:r w:rsidRPr="00481DCF">
        <w:t>m</w:t>
      </w:r>
      <w:r w:rsidRPr="00481DCF">
        <w:rPr>
          <w:spacing w:val="-1"/>
        </w:rPr>
        <w:t>er</w:t>
      </w:r>
      <w:r w:rsidRPr="00481DCF">
        <w:t>i</w:t>
      </w:r>
      <w:r w:rsidRPr="00481DCF">
        <w:rPr>
          <w:spacing w:val="-1"/>
        </w:rPr>
        <w:t>ca</w:t>
      </w:r>
      <w:r w:rsidRPr="00481DCF">
        <w:t>n</w:t>
      </w:r>
      <w:r w:rsidRPr="00481DCF">
        <w:rPr>
          <w:spacing w:val="4"/>
        </w:rPr>
        <w:t xml:space="preserve"> </w:t>
      </w:r>
      <w:r w:rsidRPr="00481DCF">
        <w:rPr>
          <w:spacing w:val="-4"/>
        </w:rPr>
        <w:t>I</w:t>
      </w:r>
      <w:r w:rsidRPr="00481DCF">
        <w:t>ndi</w:t>
      </w:r>
      <w:r w:rsidRPr="00481DCF">
        <w:rPr>
          <w:spacing w:val="-1"/>
        </w:rPr>
        <w:t>a</w:t>
      </w:r>
      <w:r w:rsidRPr="00481DCF">
        <w:t>n</w:t>
      </w:r>
      <w:r w:rsidR="0084007D">
        <w:t>s</w:t>
      </w:r>
      <w:r w:rsidRPr="00481DCF">
        <w:t xml:space="preserve"> </w:t>
      </w:r>
      <w:r w:rsidRPr="00481DCF">
        <w:rPr>
          <w:spacing w:val="-1"/>
        </w:rPr>
        <w:t>a</w:t>
      </w:r>
      <w:r w:rsidRPr="00481DCF">
        <w:t xml:space="preserve">nd </w:t>
      </w:r>
      <w:r w:rsidRPr="00481DCF">
        <w:rPr>
          <w:spacing w:val="-1"/>
        </w:rPr>
        <w:t>A</w:t>
      </w:r>
      <w:r w:rsidRPr="00481DCF">
        <w:rPr>
          <w:spacing w:val="2"/>
        </w:rPr>
        <w:t>l</w:t>
      </w:r>
      <w:r w:rsidRPr="00481DCF">
        <w:rPr>
          <w:spacing w:val="1"/>
        </w:rPr>
        <w:t>a</w:t>
      </w:r>
      <w:r w:rsidRPr="00481DCF">
        <w:t>ska</w:t>
      </w:r>
      <w:r w:rsidRPr="00481DCF">
        <w:rPr>
          <w:spacing w:val="-1"/>
        </w:rPr>
        <w:t xml:space="preserve"> Na</w:t>
      </w:r>
      <w:r w:rsidRPr="00481DCF">
        <w:t>tiv</w:t>
      </w:r>
      <w:r w:rsidRPr="00481DCF">
        <w:rPr>
          <w:spacing w:val="-1"/>
        </w:rPr>
        <w:t>e</w:t>
      </w:r>
      <w:r w:rsidRPr="00481DCF">
        <w:t xml:space="preserve">s </w:t>
      </w:r>
      <w:r w:rsidR="0084007D">
        <w:t>do not live</w:t>
      </w:r>
      <w:r w:rsidR="0084007D" w:rsidRPr="006302D6">
        <w:t xml:space="preserve"> </w:t>
      </w:r>
      <w:r w:rsidR="0084007D">
        <w:t>on tribal lands</w:t>
      </w:r>
      <w:r w:rsidR="0056496D">
        <w:t xml:space="preserve">.  </w:t>
      </w:r>
      <w:r w:rsidR="0084007D">
        <w:t xml:space="preserve">The </w:t>
      </w:r>
      <w:r w:rsidRPr="00481DCF">
        <w:t>SMHAs</w:t>
      </w:r>
      <w:r w:rsidR="0084007D">
        <w:t xml:space="preserve">, </w:t>
      </w:r>
      <w:r w:rsidR="001B2FD0">
        <w:t>SSAs,</w:t>
      </w:r>
      <w:r w:rsidR="0084007D">
        <w:t xml:space="preserve"> </w:t>
      </w:r>
      <w:r w:rsidRPr="00481DCF">
        <w:t>and tribes should collaborate to ensure access and culturally competent care for all American Indians and Alaska Natives in the state</w:t>
      </w:r>
      <w:r w:rsidR="007C6054">
        <w:t>s</w:t>
      </w:r>
      <w:r w:rsidR="0056496D">
        <w:t xml:space="preserve">.  </w:t>
      </w:r>
    </w:p>
    <w:p w14:paraId="2857A727" w14:textId="77777777" w:rsidR="0084007D" w:rsidRPr="006302D6" w:rsidRDefault="0084007D" w:rsidP="006302D6">
      <w:pPr>
        <w:pStyle w:val="BodyText"/>
        <w:ind w:left="0" w:right="142"/>
      </w:pPr>
    </w:p>
    <w:p w14:paraId="45B44DB9" w14:textId="77777777" w:rsidR="00C64735" w:rsidRPr="00481DCF" w:rsidRDefault="00C64735" w:rsidP="00C64735">
      <w:pPr>
        <w:pStyle w:val="BodyText"/>
        <w:tabs>
          <w:tab w:val="left" w:pos="0"/>
        </w:tabs>
        <w:ind w:left="0" w:right="167"/>
        <w:rPr>
          <w:spacing w:val="2"/>
        </w:rPr>
      </w:pPr>
      <w:r w:rsidRPr="00481DCF">
        <w:t>St</w:t>
      </w:r>
      <w:r w:rsidRPr="00481DCF">
        <w:rPr>
          <w:spacing w:val="-1"/>
        </w:rPr>
        <w:t>a</w:t>
      </w:r>
      <w:r w:rsidRPr="00481DCF">
        <w:t>t</w:t>
      </w:r>
      <w:r w:rsidRPr="00481DCF">
        <w:rPr>
          <w:spacing w:val="-1"/>
        </w:rPr>
        <w:t>e</w:t>
      </w:r>
      <w:r w:rsidRPr="00481DCF">
        <w:t>s</w:t>
      </w:r>
      <w:r w:rsidRPr="00481DCF">
        <w:rPr>
          <w:spacing w:val="2"/>
        </w:rPr>
        <w:t xml:space="preserve"> </w:t>
      </w:r>
      <w:r w:rsidRPr="00481DCF">
        <w:t>sh</w:t>
      </w:r>
      <w:r w:rsidRPr="00481DCF">
        <w:rPr>
          <w:spacing w:val="-1"/>
        </w:rPr>
        <w:t>a</w:t>
      </w:r>
      <w:r w:rsidRPr="00481DCF">
        <w:t xml:space="preserve">ll </w:t>
      </w:r>
      <w:r w:rsidRPr="00481DCF">
        <w:rPr>
          <w:b/>
        </w:rPr>
        <w:t>not</w:t>
      </w:r>
      <w:r w:rsidRPr="00481DCF">
        <w:rPr>
          <w:b/>
          <w:spacing w:val="-1"/>
        </w:rPr>
        <w:t xml:space="preserve"> </w:t>
      </w:r>
      <w:r w:rsidRPr="00481DCF">
        <w:rPr>
          <w:spacing w:val="-1"/>
        </w:rPr>
        <w:t>re</w:t>
      </w:r>
      <w:r w:rsidRPr="00481DCF">
        <w:t>qui</w:t>
      </w:r>
      <w:r w:rsidRPr="00481DCF">
        <w:rPr>
          <w:spacing w:val="-1"/>
        </w:rPr>
        <w:t>r</w:t>
      </w:r>
      <w:r w:rsidRPr="00481DCF">
        <w:t>e</w:t>
      </w:r>
      <w:r w:rsidRPr="00481DCF">
        <w:rPr>
          <w:spacing w:val="-1"/>
        </w:rPr>
        <w:t xml:space="preserve"> a</w:t>
      </w:r>
      <w:r w:rsidRPr="00481DCF">
        <w:rPr>
          <w:spacing w:val="4"/>
        </w:rPr>
        <w:t>n</w:t>
      </w:r>
      <w:r w:rsidRPr="00481DCF">
        <w:t>y</w:t>
      </w:r>
      <w:r w:rsidRPr="00481DCF">
        <w:rPr>
          <w:spacing w:val="-5"/>
        </w:rPr>
        <w:t xml:space="preserve"> </w:t>
      </w:r>
      <w:r w:rsidRPr="00481DCF">
        <w:t>t</w:t>
      </w:r>
      <w:r w:rsidRPr="00481DCF">
        <w:rPr>
          <w:spacing w:val="-1"/>
        </w:rPr>
        <w:t>r</w:t>
      </w:r>
      <w:r w:rsidRPr="00481DCF">
        <w:t>i</w:t>
      </w:r>
      <w:r w:rsidRPr="00481DCF">
        <w:rPr>
          <w:spacing w:val="2"/>
        </w:rPr>
        <w:t>b</w:t>
      </w:r>
      <w:r w:rsidRPr="00481DCF">
        <w:t>e</w:t>
      </w:r>
      <w:r w:rsidRPr="00481DCF">
        <w:rPr>
          <w:spacing w:val="-1"/>
        </w:rPr>
        <w:t xml:space="preserve"> </w:t>
      </w:r>
      <w:r w:rsidRPr="00481DCF">
        <w:t xml:space="preserve">to </w:t>
      </w:r>
      <w:r w:rsidRPr="00481DCF">
        <w:rPr>
          <w:spacing w:val="-1"/>
        </w:rPr>
        <w:t>wa</w:t>
      </w:r>
      <w:r w:rsidRPr="00481DCF">
        <w:t>ive</w:t>
      </w:r>
      <w:r w:rsidRPr="00481DCF">
        <w:rPr>
          <w:spacing w:val="-1"/>
        </w:rPr>
        <w:t xml:space="preserve"> </w:t>
      </w:r>
      <w:r w:rsidRPr="00481DCF">
        <w:t>its sov</w:t>
      </w:r>
      <w:r w:rsidRPr="00481DCF">
        <w:rPr>
          <w:spacing w:val="-1"/>
        </w:rPr>
        <w:t>ere</w:t>
      </w:r>
      <w:r w:rsidRPr="00481DCF">
        <w:rPr>
          <w:spacing w:val="2"/>
        </w:rPr>
        <w:t>i</w:t>
      </w:r>
      <w:r w:rsidRPr="00481DCF">
        <w:rPr>
          <w:spacing w:val="-3"/>
        </w:rPr>
        <w:t>g</w:t>
      </w:r>
      <w:r w:rsidRPr="00481DCF">
        <w:t>n immuni</w:t>
      </w:r>
      <w:r w:rsidRPr="00481DCF">
        <w:rPr>
          <w:spacing w:val="2"/>
        </w:rPr>
        <w:t>t</w:t>
      </w:r>
      <w:r w:rsidRPr="00481DCF">
        <w:t>y</w:t>
      </w:r>
      <w:r w:rsidRPr="00481DCF">
        <w:rPr>
          <w:spacing w:val="-5"/>
        </w:rPr>
        <w:t xml:space="preserve"> </w:t>
      </w:r>
      <w:r w:rsidRPr="00481DCF">
        <w:t>in o</w:t>
      </w:r>
      <w:r w:rsidRPr="00481DCF">
        <w:rPr>
          <w:spacing w:val="1"/>
        </w:rPr>
        <w:t>r</w:t>
      </w:r>
      <w:r w:rsidRPr="00481DCF">
        <w:t>d</w:t>
      </w:r>
      <w:r w:rsidRPr="00481DCF">
        <w:rPr>
          <w:spacing w:val="-1"/>
        </w:rPr>
        <w:t>e</w:t>
      </w:r>
      <w:r w:rsidRPr="00481DCF">
        <w:t>r</w:t>
      </w:r>
      <w:r w:rsidRPr="00481DCF">
        <w:rPr>
          <w:spacing w:val="-1"/>
        </w:rPr>
        <w:t xml:space="preserve"> </w:t>
      </w:r>
      <w:r w:rsidRPr="00481DCF">
        <w:t xml:space="preserve">to </w:t>
      </w:r>
      <w:r w:rsidRPr="00481DCF">
        <w:rPr>
          <w:spacing w:val="-1"/>
        </w:rPr>
        <w:t>r</w:t>
      </w:r>
      <w:r w:rsidRPr="00481DCF">
        <w:rPr>
          <w:spacing w:val="1"/>
        </w:rPr>
        <w:t>e</w:t>
      </w:r>
      <w:r w:rsidRPr="00481DCF">
        <w:rPr>
          <w:spacing w:val="-1"/>
        </w:rPr>
        <w:t>ce</w:t>
      </w:r>
      <w:r w:rsidRPr="00481DCF">
        <w:t>ive</w:t>
      </w:r>
      <w:r w:rsidRPr="00481DCF">
        <w:rPr>
          <w:spacing w:val="-1"/>
        </w:rPr>
        <w:t xml:space="preserve"> f</w:t>
      </w:r>
      <w:r w:rsidRPr="00481DCF">
        <w:t xml:space="preserve">unds </w:t>
      </w:r>
      <w:r w:rsidRPr="00481DCF">
        <w:rPr>
          <w:spacing w:val="2"/>
        </w:rPr>
        <w:t>o</w:t>
      </w:r>
      <w:r w:rsidRPr="00481DCF">
        <w:t>r</w:t>
      </w:r>
      <w:r w:rsidRPr="00481DCF">
        <w:rPr>
          <w:spacing w:val="-1"/>
        </w:rPr>
        <w:t xml:space="preserve"> f</w:t>
      </w:r>
      <w:r w:rsidRPr="00481DCF">
        <w:rPr>
          <w:spacing w:val="2"/>
        </w:rPr>
        <w:t>o</w:t>
      </w:r>
      <w:r w:rsidRPr="00481DCF">
        <w:t>r</w:t>
      </w:r>
      <w:r w:rsidRPr="00481DCF">
        <w:rPr>
          <w:spacing w:val="-1"/>
        </w:rPr>
        <w:t xml:space="preserve"> </w:t>
      </w:r>
      <w:r w:rsidRPr="00481DCF">
        <w:t>s</w:t>
      </w:r>
      <w:r w:rsidRPr="00481DCF">
        <w:rPr>
          <w:spacing w:val="-1"/>
        </w:rPr>
        <w:t>er</w:t>
      </w:r>
      <w:r w:rsidRPr="00481DCF">
        <w:t>vi</w:t>
      </w:r>
      <w:r w:rsidRPr="00481DCF">
        <w:rPr>
          <w:spacing w:val="1"/>
        </w:rPr>
        <w:t>c</w:t>
      </w:r>
      <w:r w:rsidRPr="00481DCF">
        <w:rPr>
          <w:spacing w:val="-1"/>
        </w:rPr>
        <w:t>e</w:t>
      </w:r>
      <w:r w:rsidRPr="00481DCF">
        <w:t>s to be</w:t>
      </w:r>
      <w:r w:rsidRPr="00481DCF">
        <w:rPr>
          <w:spacing w:val="-1"/>
        </w:rPr>
        <w:t xml:space="preserve"> </w:t>
      </w:r>
      <w:r w:rsidRPr="00481DCF">
        <w:rPr>
          <w:spacing w:val="2"/>
        </w:rPr>
        <w:t>p</w:t>
      </w:r>
      <w:r w:rsidRPr="00481DCF">
        <w:rPr>
          <w:spacing w:val="-1"/>
        </w:rPr>
        <w:t>r</w:t>
      </w:r>
      <w:r w:rsidRPr="00481DCF">
        <w:t>ovid</w:t>
      </w:r>
      <w:r w:rsidRPr="00481DCF">
        <w:rPr>
          <w:spacing w:val="-1"/>
        </w:rPr>
        <w:t>e</w:t>
      </w:r>
      <w:r w:rsidRPr="00481DCF">
        <w:t xml:space="preserve">d </w:t>
      </w:r>
      <w:r w:rsidRPr="00481DCF">
        <w:rPr>
          <w:spacing w:val="-1"/>
        </w:rPr>
        <w:t>f</w:t>
      </w:r>
      <w:r w:rsidRPr="00481DCF">
        <w:t>or t</w:t>
      </w:r>
      <w:r w:rsidRPr="00481DCF">
        <w:rPr>
          <w:spacing w:val="-1"/>
        </w:rPr>
        <w:t>r</w:t>
      </w:r>
      <w:r w:rsidRPr="00481DCF">
        <w:t>ib</w:t>
      </w:r>
      <w:r w:rsidRPr="00481DCF">
        <w:rPr>
          <w:spacing w:val="-1"/>
        </w:rPr>
        <w:t>a</w:t>
      </w:r>
      <w:r w:rsidRPr="00481DCF">
        <w:t>l m</w:t>
      </w:r>
      <w:r w:rsidRPr="00481DCF">
        <w:rPr>
          <w:spacing w:val="-1"/>
        </w:rPr>
        <w:t>e</w:t>
      </w:r>
      <w:r w:rsidRPr="00481DCF">
        <w:t>mb</w:t>
      </w:r>
      <w:r w:rsidRPr="00481DCF">
        <w:rPr>
          <w:spacing w:val="-1"/>
        </w:rPr>
        <w:t>er</w:t>
      </w:r>
      <w:r w:rsidRPr="00481DCF">
        <w:t>s on t</w:t>
      </w:r>
      <w:r w:rsidRPr="00481DCF">
        <w:rPr>
          <w:spacing w:val="-1"/>
        </w:rPr>
        <w:t>r</w:t>
      </w:r>
      <w:r w:rsidRPr="00481DCF">
        <w:t>ib</w:t>
      </w:r>
      <w:r w:rsidRPr="00481DCF">
        <w:rPr>
          <w:spacing w:val="-1"/>
        </w:rPr>
        <w:t>a</w:t>
      </w:r>
      <w:r w:rsidRPr="00481DCF">
        <w:t>l l</w:t>
      </w:r>
      <w:r w:rsidRPr="00481DCF">
        <w:rPr>
          <w:spacing w:val="-1"/>
        </w:rPr>
        <w:t>a</w:t>
      </w:r>
      <w:r w:rsidRPr="00481DCF">
        <w:t>nds</w:t>
      </w:r>
      <w:r w:rsidR="0056496D">
        <w:t xml:space="preserve">.  </w:t>
      </w:r>
      <w:r w:rsidRPr="00481DCF">
        <w:rPr>
          <w:spacing w:val="-4"/>
        </w:rPr>
        <w:t>I</w:t>
      </w:r>
      <w:r w:rsidRPr="00481DCF">
        <w:t>f</w:t>
      </w:r>
      <w:r w:rsidRPr="00481DCF">
        <w:rPr>
          <w:spacing w:val="-1"/>
        </w:rPr>
        <w:t xml:space="preserve"> </w:t>
      </w:r>
      <w:r w:rsidRPr="00481DCF">
        <w:t>a</w:t>
      </w:r>
      <w:r w:rsidRPr="00481DCF">
        <w:rPr>
          <w:spacing w:val="-1"/>
        </w:rPr>
        <w:t xml:space="preserve"> </w:t>
      </w:r>
      <w:r w:rsidRPr="00481DCF">
        <w:t>st</w:t>
      </w:r>
      <w:r w:rsidRPr="00481DCF">
        <w:rPr>
          <w:spacing w:val="-1"/>
        </w:rPr>
        <w:t>a</w:t>
      </w:r>
      <w:r w:rsidRPr="00481DCF">
        <w:rPr>
          <w:spacing w:val="2"/>
        </w:rPr>
        <w:t>t</w:t>
      </w:r>
      <w:r w:rsidRPr="00481DCF">
        <w:t>e</w:t>
      </w:r>
      <w:r w:rsidRPr="00481DCF">
        <w:rPr>
          <w:spacing w:val="-1"/>
        </w:rPr>
        <w:t xml:space="preserve"> </w:t>
      </w:r>
      <w:r w:rsidRPr="00481DCF">
        <w:t>do</w:t>
      </w:r>
      <w:r w:rsidRPr="00481DCF">
        <w:rPr>
          <w:spacing w:val="-1"/>
        </w:rPr>
        <w:t>e</w:t>
      </w:r>
      <w:r w:rsidRPr="00481DCF">
        <w:t>s not</w:t>
      </w:r>
      <w:r w:rsidRPr="00481DCF">
        <w:rPr>
          <w:spacing w:val="2"/>
        </w:rPr>
        <w:t xml:space="preserve"> </w:t>
      </w:r>
      <w:r w:rsidRPr="00481DCF">
        <w:t>h</w:t>
      </w:r>
      <w:r w:rsidRPr="00481DCF">
        <w:rPr>
          <w:spacing w:val="-1"/>
        </w:rPr>
        <w:t>a</w:t>
      </w:r>
      <w:r w:rsidRPr="00481DCF">
        <w:t>ve</w:t>
      </w:r>
      <w:r w:rsidRPr="00481DCF">
        <w:rPr>
          <w:spacing w:val="-1"/>
        </w:rPr>
        <w:t xml:space="preserve"> a</w:t>
      </w:r>
      <w:r w:rsidRPr="00481DCF">
        <w:rPr>
          <w:spacing w:val="4"/>
        </w:rPr>
        <w:t>n</w:t>
      </w:r>
      <w:r w:rsidRPr="00481DCF">
        <w:t>y</w:t>
      </w:r>
      <w:r w:rsidRPr="00481DCF">
        <w:rPr>
          <w:spacing w:val="-5"/>
        </w:rPr>
        <w:t xml:space="preserve"> </w:t>
      </w:r>
      <w:r w:rsidRPr="00481DCF">
        <w:rPr>
          <w:spacing w:val="1"/>
        </w:rPr>
        <w:t>f</w:t>
      </w:r>
      <w:r w:rsidRPr="00481DCF">
        <w:rPr>
          <w:spacing w:val="-1"/>
        </w:rPr>
        <w:t>e</w:t>
      </w:r>
      <w:r w:rsidRPr="00481DCF">
        <w:t>d</w:t>
      </w:r>
      <w:r w:rsidRPr="00481DCF">
        <w:rPr>
          <w:spacing w:val="1"/>
        </w:rPr>
        <w:t>e</w:t>
      </w:r>
      <w:r w:rsidRPr="00481DCF">
        <w:rPr>
          <w:spacing w:val="-1"/>
        </w:rPr>
        <w:t>ra</w:t>
      </w:r>
      <w:r w:rsidRPr="00481DCF">
        <w:t>l</w:t>
      </w:r>
      <w:r w:rsidRPr="00481DCF">
        <w:rPr>
          <w:spacing w:val="5"/>
        </w:rPr>
        <w:t>l</w:t>
      </w:r>
      <w:r w:rsidRPr="00481DCF">
        <w:rPr>
          <w:spacing w:val="-5"/>
        </w:rPr>
        <w:t>y</w:t>
      </w:r>
      <w:r w:rsidR="009F36B3" w:rsidRPr="00481DCF">
        <w:rPr>
          <w:spacing w:val="-1"/>
        </w:rPr>
        <w:t xml:space="preserve"> </w:t>
      </w:r>
      <w:r w:rsidRPr="00481DCF">
        <w:rPr>
          <w:spacing w:val="1"/>
        </w:rPr>
        <w:t>r</w:t>
      </w:r>
      <w:r w:rsidRPr="00481DCF">
        <w:rPr>
          <w:spacing w:val="-1"/>
        </w:rPr>
        <w:t>ec</w:t>
      </w:r>
      <w:r w:rsidRPr="00481DCF">
        <w:rPr>
          <w:spacing w:val="2"/>
        </w:rPr>
        <w:t>o</w:t>
      </w:r>
      <w:r w:rsidRPr="00481DCF">
        <w:t>gni</w:t>
      </w:r>
      <w:r w:rsidRPr="00481DCF">
        <w:rPr>
          <w:spacing w:val="1"/>
        </w:rPr>
        <w:t>z</w:t>
      </w:r>
      <w:r w:rsidRPr="00481DCF">
        <w:rPr>
          <w:spacing w:val="-1"/>
        </w:rPr>
        <w:t>e</w:t>
      </w:r>
      <w:r w:rsidRPr="00481DCF">
        <w:t>d t</w:t>
      </w:r>
      <w:r w:rsidRPr="00481DCF">
        <w:rPr>
          <w:spacing w:val="-1"/>
        </w:rPr>
        <w:t>r</w:t>
      </w:r>
      <w:r w:rsidRPr="00481DCF">
        <w:t>ib</w:t>
      </w:r>
      <w:r w:rsidRPr="00481DCF">
        <w:rPr>
          <w:spacing w:val="-1"/>
        </w:rPr>
        <w:t>a</w:t>
      </w:r>
      <w:r w:rsidRPr="00481DCF">
        <w:t xml:space="preserve">l </w:t>
      </w:r>
      <w:r w:rsidRPr="00481DCF">
        <w:rPr>
          <w:spacing w:val="-3"/>
        </w:rPr>
        <w:t>g</w:t>
      </w:r>
      <w:r w:rsidRPr="00481DCF">
        <w:t>ov</w:t>
      </w:r>
      <w:r w:rsidRPr="00481DCF">
        <w:rPr>
          <w:spacing w:val="1"/>
        </w:rPr>
        <w:t>e</w:t>
      </w:r>
      <w:r w:rsidRPr="00481DCF">
        <w:rPr>
          <w:spacing w:val="-1"/>
        </w:rPr>
        <w:t>r</w:t>
      </w:r>
      <w:r w:rsidRPr="00481DCF">
        <w:t>nm</w:t>
      </w:r>
      <w:r w:rsidRPr="00481DCF">
        <w:rPr>
          <w:spacing w:val="-1"/>
        </w:rPr>
        <w:t>e</w:t>
      </w:r>
      <w:r w:rsidRPr="00481DCF">
        <w:t>nts or</w:t>
      </w:r>
      <w:r w:rsidRPr="00481DCF">
        <w:rPr>
          <w:spacing w:val="-1"/>
        </w:rPr>
        <w:t xml:space="preserve"> </w:t>
      </w:r>
      <w:r w:rsidRPr="00481DCF">
        <w:t>t</w:t>
      </w:r>
      <w:r w:rsidRPr="00481DCF">
        <w:rPr>
          <w:spacing w:val="-1"/>
        </w:rPr>
        <w:t>r</w:t>
      </w:r>
      <w:r w:rsidRPr="00481DCF">
        <w:t>ib</w:t>
      </w:r>
      <w:r w:rsidRPr="00481DCF">
        <w:rPr>
          <w:spacing w:val="-1"/>
        </w:rPr>
        <w:t>a</w:t>
      </w:r>
      <w:r w:rsidRPr="00481DCF">
        <w:t>l l</w:t>
      </w:r>
      <w:r w:rsidRPr="00481DCF">
        <w:rPr>
          <w:spacing w:val="-1"/>
        </w:rPr>
        <w:t>a</w:t>
      </w:r>
      <w:r w:rsidRPr="00481DCF">
        <w:rPr>
          <w:spacing w:val="2"/>
        </w:rPr>
        <w:t>n</w:t>
      </w:r>
      <w:r w:rsidRPr="00481DCF">
        <w:t xml:space="preserve">ds </w:t>
      </w:r>
      <w:r w:rsidRPr="00481DCF">
        <w:rPr>
          <w:spacing w:val="-1"/>
        </w:rPr>
        <w:t>w</w:t>
      </w:r>
      <w:r w:rsidRPr="00481DCF">
        <w:t>ithin its bo</w:t>
      </w:r>
      <w:r w:rsidRPr="00481DCF">
        <w:rPr>
          <w:spacing w:val="-1"/>
        </w:rPr>
        <w:t>r</w:t>
      </w:r>
      <w:r w:rsidRPr="00481DCF">
        <w:t>d</w:t>
      </w:r>
      <w:r w:rsidRPr="00481DCF">
        <w:rPr>
          <w:spacing w:val="-1"/>
        </w:rPr>
        <w:t>er</w:t>
      </w:r>
      <w:r w:rsidRPr="00481DCF">
        <w:t>s, the</w:t>
      </w:r>
      <w:r w:rsidRPr="00481DCF">
        <w:rPr>
          <w:spacing w:val="-1"/>
        </w:rPr>
        <w:t xml:space="preserve"> </w:t>
      </w:r>
      <w:r w:rsidRPr="00481DCF">
        <w:t>st</w:t>
      </w:r>
      <w:r w:rsidRPr="00481DCF">
        <w:rPr>
          <w:spacing w:val="-1"/>
        </w:rPr>
        <w:t>a</w:t>
      </w:r>
      <w:r w:rsidRPr="00481DCF">
        <w:t>te</w:t>
      </w:r>
      <w:r w:rsidRPr="00481DCF">
        <w:rPr>
          <w:spacing w:val="-1"/>
        </w:rPr>
        <w:t xml:space="preserve"> </w:t>
      </w:r>
      <w:r w:rsidRPr="00481DCF">
        <w:t>should m</w:t>
      </w:r>
      <w:r w:rsidRPr="00481DCF">
        <w:rPr>
          <w:spacing w:val="-1"/>
        </w:rPr>
        <w:t>a</w:t>
      </w:r>
      <w:r w:rsidRPr="00481DCF">
        <w:t>ke</w:t>
      </w:r>
      <w:r w:rsidRPr="00481DCF">
        <w:rPr>
          <w:spacing w:val="-1"/>
        </w:rPr>
        <w:t xml:space="preserve"> </w:t>
      </w:r>
      <w:r w:rsidRPr="00481DCF">
        <w:t>a</w:t>
      </w:r>
      <w:r w:rsidRPr="00481DCF">
        <w:rPr>
          <w:spacing w:val="-1"/>
        </w:rPr>
        <w:t xml:space="preserve"> </w:t>
      </w:r>
      <w:r w:rsidRPr="00481DCF">
        <w:t>d</w:t>
      </w:r>
      <w:r w:rsidRPr="00481DCF">
        <w:rPr>
          <w:spacing w:val="1"/>
        </w:rPr>
        <w:t>e</w:t>
      </w:r>
      <w:r w:rsidRPr="00481DCF">
        <w:rPr>
          <w:spacing w:val="-1"/>
        </w:rPr>
        <w:t>c</w:t>
      </w:r>
      <w:r w:rsidRPr="00481DCF">
        <w:t>l</w:t>
      </w:r>
      <w:r w:rsidRPr="00481DCF">
        <w:rPr>
          <w:spacing w:val="1"/>
        </w:rPr>
        <w:t>a</w:t>
      </w:r>
      <w:r w:rsidRPr="00481DCF">
        <w:rPr>
          <w:spacing w:val="-1"/>
        </w:rPr>
        <w:t>ra</w:t>
      </w:r>
      <w:r w:rsidRPr="00481DCF">
        <w:t>tive st</w:t>
      </w:r>
      <w:r w:rsidRPr="00481DCF">
        <w:rPr>
          <w:spacing w:val="-1"/>
        </w:rPr>
        <w:t>a</w:t>
      </w:r>
      <w:r w:rsidRPr="00481DCF">
        <w:t>t</w:t>
      </w:r>
      <w:r w:rsidRPr="00481DCF">
        <w:rPr>
          <w:spacing w:val="-1"/>
        </w:rPr>
        <w:t>e</w:t>
      </w:r>
      <w:r w:rsidRPr="00481DCF">
        <w:t>m</w:t>
      </w:r>
      <w:r w:rsidRPr="00481DCF">
        <w:rPr>
          <w:spacing w:val="-1"/>
        </w:rPr>
        <w:t>e</w:t>
      </w:r>
      <w:r w:rsidRPr="00481DCF">
        <w:t>nt to th</w:t>
      </w:r>
      <w:r w:rsidRPr="00481DCF">
        <w:rPr>
          <w:spacing w:val="-1"/>
        </w:rPr>
        <w:t>a</w:t>
      </w:r>
      <w:r w:rsidRPr="00481DCF">
        <w:t xml:space="preserve">t </w:t>
      </w:r>
      <w:r w:rsidRPr="00481DCF">
        <w:rPr>
          <w:spacing w:val="-1"/>
        </w:rPr>
        <w:t>eff</w:t>
      </w:r>
      <w:r w:rsidRPr="00481DCF">
        <w:rPr>
          <w:spacing w:val="1"/>
        </w:rPr>
        <w:t>e</w:t>
      </w:r>
      <w:r w:rsidRPr="00481DCF">
        <w:rPr>
          <w:spacing w:val="-1"/>
        </w:rPr>
        <w:t>c</w:t>
      </w:r>
      <w:r w:rsidRPr="00481DCF">
        <w:t>t</w:t>
      </w:r>
      <w:r w:rsidR="0056496D">
        <w:t xml:space="preserve">.  </w:t>
      </w:r>
    </w:p>
    <w:p w14:paraId="311681C8" w14:textId="77777777" w:rsidR="00367FB6" w:rsidRDefault="00367FB6" w:rsidP="00C64735">
      <w:pPr>
        <w:pStyle w:val="BodyText"/>
        <w:tabs>
          <w:tab w:val="left" w:pos="0"/>
        </w:tabs>
        <w:ind w:left="0"/>
      </w:pPr>
    </w:p>
    <w:p w14:paraId="477DABC0" w14:textId="77777777" w:rsidR="00C42140" w:rsidRDefault="00C42140" w:rsidP="00C64735">
      <w:pPr>
        <w:pStyle w:val="BodyText"/>
        <w:tabs>
          <w:tab w:val="left" w:pos="0"/>
        </w:tabs>
        <w:ind w:left="0"/>
      </w:pPr>
    </w:p>
    <w:p w14:paraId="3B32B347" w14:textId="77777777" w:rsidR="00C42140" w:rsidRDefault="00C42140" w:rsidP="00C64735">
      <w:pPr>
        <w:pStyle w:val="BodyText"/>
        <w:tabs>
          <w:tab w:val="left" w:pos="0"/>
        </w:tabs>
        <w:ind w:left="0"/>
      </w:pPr>
    </w:p>
    <w:p w14:paraId="23146C0F" w14:textId="77777777" w:rsidR="00AE0F87" w:rsidRDefault="00C64735" w:rsidP="00AE0F87">
      <w:pPr>
        <w:pStyle w:val="BodyText"/>
        <w:tabs>
          <w:tab w:val="left" w:pos="0"/>
        </w:tabs>
        <w:ind w:left="0"/>
      </w:pPr>
      <w:r w:rsidRPr="00481DCF">
        <w:t>Pl</w:t>
      </w:r>
      <w:r w:rsidRPr="00481DCF">
        <w:rPr>
          <w:spacing w:val="-1"/>
        </w:rPr>
        <w:t>ea</w:t>
      </w:r>
      <w:r w:rsidRPr="00481DCF">
        <w:t>se</w:t>
      </w:r>
      <w:r w:rsidRPr="00481DCF">
        <w:rPr>
          <w:spacing w:val="-1"/>
        </w:rPr>
        <w:t xml:space="preserve"> </w:t>
      </w:r>
      <w:r w:rsidR="000B59B8">
        <w:rPr>
          <w:spacing w:val="-1"/>
        </w:rPr>
        <w:t>respond to</w:t>
      </w:r>
      <w:r w:rsidRPr="00481DCF">
        <w:rPr>
          <w:spacing w:val="-1"/>
        </w:rPr>
        <w:t xml:space="preserve"> the following items:</w:t>
      </w:r>
    </w:p>
    <w:p w14:paraId="618236F1" w14:textId="77777777" w:rsidR="00AE0F87" w:rsidRDefault="00AE0F87" w:rsidP="006302D6">
      <w:pPr>
        <w:pStyle w:val="BodyText"/>
        <w:tabs>
          <w:tab w:val="left" w:pos="0"/>
        </w:tabs>
        <w:ind w:left="0"/>
      </w:pPr>
    </w:p>
    <w:p w14:paraId="5B829DEE" w14:textId="77777777" w:rsidR="008C0823" w:rsidRDefault="008C0E46" w:rsidP="006302D6">
      <w:pPr>
        <w:pStyle w:val="BodyText"/>
        <w:numPr>
          <w:ilvl w:val="0"/>
          <w:numId w:val="75"/>
        </w:numPr>
        <w:tabs>
          <w:tab w:val="left" w:pos="0"/>
        </w:tabs>
      </w:pPr>
      <w:r>
        <w:t xml:space="preserve">How many </w:t>
      </w:r>
      <w:r w:rsidR="001B2FD0">
        <w:t>consultation sessions have</w:t>
      </w:r>
      <w:r>
        <w:t xml:space="preserve"> the state conducted with federally recognized tribes?</w:t>
      </w:r>
    </w:p>
    <w:p w14:paraId="3CF1A042" w14:textId="77777777" w:rsidR="00AE0F87" w:rsidRDefault="00AE0F87" w:rsidP="00146A82">
      <w:pPr>
        <w:pStyle w:val="BodyText"/>
        <w:tabs>
          <w:tab w:val="left" w:pos="0"/>
        </w:tabs>
        <w:ind w:left="720"/>
      </w:pPr>
    </w:p>
    <w:p w14:paraId="1C9DD3ED" w14:textId="77777777" w:rsidR="00146A82" w:rsidRDefault="00BB554D" w:rsidP="00146A82">
      <w:pPr>
        <w:pStyle w:val="BodyText"/>
        <w:tabs>
          <w:tab w:val="left" w:pos="0"/>
        </w:tabs>
        <w:ind w:left="720"/>
      </w:pPr>
      <w:r>
        <w:rPr>
          <w:noProof/>
        </w:rPr>
        <mc:AlternateContent>
          <mc:Choice Requires="wps">
            <w:drawing>
              <wp:anchor distT="0" distB="0" distL="114300" distR="114300" simplePos="0" relativeHeight="251715584" behindDoc="0" locked="0" layoutInCell="1" allowOverlap="1" wp14:anchorId="5DD0D67E" wp14:editId="2FC190B1">
                <wp:simplePos x="0" y="0"/>
                <wp:positionH relativeFrom="column">
                  <wp:align>center</wp:align>
                </wp:positionH>
                <wp:positionV relativeFrom="paragraph">
                  <wp:posOffset>0</wp:posOffset>
                </wp:positionV>
                <wp:extent cx="4267200" cy="752475"/>
                <wp:effectExtent l="0" t="0" r="1905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752475"/>
                        </a:xfrm>
                        <a:prstGeom prst="rect">
                          <a:avLst/>
                        </a:prstGeom>
                        <a:solidFill>
                          <a:srgbClr val="FFFFFF"/>
                        </a:solidFill>
                        <a:ln w="9525">
                          <a:solidFill>
                            <a:srgbClr val="000000"/>
                          </a:solidFill>
                          <a:miter lim="800000"/>
                          <a:headEnd/>
                          <a:tailEnd/>
                        </a:ln>
                      </wps:spPr>
                      <wps:txbx>
                        <w:txbxContent>
                          <w:p w14:paraId="4E35FE47"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0;margin-top:0;width:336pt;height:59.25pt;z-index:251715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">
                <v:textbox>
                  <w:txbxContent>
                    <w:p w14:paraId="4E35FE47" w14:textId="77777777" w:rsidR="006E2603" w:rsidRDefault="006E2603"/>
                  </w:txbxContent>
                </v:textbox>
              </v:shape>
            </w:pict>
          </mc:Fallback>
        </mc:AlternateContent>
      </w:r>
    </w:p>
    <w:p w14:paraId="6DD7FDAB" w14:textId="77777777" w:rsidR="00146A82" w:rsidRDefault="00146A82" w:rsidP="00146A82">
      <w:pPr>
        <w:pStyle w:val="BodyText"/>
        <w:tabs>
          <w:tab w:val="left" w:pos="0"/>
        </w:tabs>
        <w:ind w:left="720"/>
      </w:pPr>
    </w:p>
    <w:p w14:paraId="122B6968" w14:textId="77777777" w:rsidR="00146A82" w:rsidRDefault="00146A82" w:rsidP="00146A82">
      <w:pPr>
        <w:pStyle w:val="BodyText"/>
        <w:tabs>
          <w:tab w:val="left" w:pos="0"/>
        </w:tabs>
        <w:ind w:left="720"/>
      </w:pPr>
    </w:p>
    <w:p w14:paraId="26777DFE" w14:textId="77777777" w:rsidR="00146A82" w:rsidRDefault="00146A82" w:rsidP="006302D6">
      <w:pPr>
        <w:pStyle w:val="BodyText"/>
        <w:tabs>
          <w:tab w:val="left" w:pos="0"/>
        </w:tabs>
        <w:ind w:right="167"/>
      </w:pPr>
    </w:p>
    <w:p w14:paraId="5129507D" w14:textId="77777777" w:rsidR="00146A82" w:rsidRDefault="00146A82" w:rsidP="006302D6">
      <w:pPr>
        <w:pStyle w:val="BodyText"/>
        <w:tabs>
          <w:tab w:val="left" w:pos="0"/>
        </w:tabs>
        <w:ind w:right="167"/>
      </w:pPr>
    </w:p>
    <w:p w14:paraId="3901B5BC" w14:textId="77777777" w:rsidR="00AE0F87" w:rsidRDefault="008C0E46" w:rsidP="006302D6">
      <w:pPr>
        <w:pStyle w:val="BodyText"/>
        <w:numPr>
          <w:ilvl w:val="0"/>
          <w:numId w:val="75"/>
        </w:numPr>
        <w:tabs>
          <w:tab w:val="left" w:pos="0"/>
        </w:tabs>
      </w:pPr>
      <w:r>
        <w:t>What specific concerns were raised during the cons</w:t>
      </w:r>
      <w:r w:rsidR="008C0823">
        <w:t>ultation session(s) noted above</w:t>
      </w:r>
      <w:r w:rsidR="00C42140">
        <w:t>?</w:t>
      </w:r>
    </w:p>
    <w:p w14:paraId="11A5BD79" w14:textId="77777777" w:rsidR="00C42140" w:rsidRDefault="00C42140" w:rsidP="00C42140">
      <w:pPr>
        <w:pStyle w:val="BodyText"/>
        <w:tabs>
          <w:tab w:val="left" w:pos="0"/>
        </w:tabs>
        <w:ind w:right="167"/>
      </w:pPr>
    </w:p>
    <w:p w14:paraId="1E628C12" w14:textId="77777777" w:rsidR="00AE0F87" w:rsidRDefault="00AE0F87" w:rsidP="00BB554D">
      <w:pPr>
        <w:pStyle w:val="BodyText"/>
        <w:tabs>
          <w:tab w:val="left" w:pos="0"/>
        </w:tabs>
      </w:pPr>
    </w:p>
    <w:p w14:paraId="45A46275" w14:textId="77777777" w:rsidR="00BB554D" w:rsidRDefault="00BB554D" w:rsidP="00BB554D">
      <w:pPr>
        <w:pStyle w:val="BodyText"/>
        <w:tabs>
          <w:tab w:val="left" w:pos="0"/>
        </w:tabs>
      </w:pPr>
      <w:r>
        <w:rPr>
          <w:noProof/>
        </w:rPr>
        <mc:AlternateContent>
          <mc:Choice Requires="wps">
            <w:drawing>
              <wp:anchor distT="0" distB="0" distL="114300" distR="114300" simplePos="0" relativeHeight="251717632" behindDoc="0" locked="0" layoutInCell="1" allowOverlap="1" wp14:anchorId="2FD8A5E0" wp14:editId="25605878">
                <wp:simplePos x="0" y="0"/>
                <wp:positionH relativeFrom="column">
                  <wp:align>center</wp:align>
                </wp:positionH>
                <wp:positionV relativeFrom="paragraph">
                  <wp:posOffset>0</wp:posOffset>
                </wp:positionV>
                <wp:extent cx="4317365" cy="723900"/>
                <wp:effectExtent l="0" t="0" r="26035" b="19050"/>
                <wp:wrapNone/>
                <wp:docPr id="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723900"/>
                        </a:xfrm>
                        <a:prstGeom prst="rect">
                          <a:avLst/>
                        </a:prstGeom>
                        <a:solidFill>
                          <a:srgbClr val="FFFFFF"/>
                        </a:solidFill>
                        <a:ln w="9525">
                          <a:solidFill>
                            <a:srgbClr val="000000"/>
                          </a:solidFill>
                          <a:miter lim="800000"/>
                          <a:headEnd/>
                          <a:tailEnd/>
                        </a:ln>
                      </wps:spPr>
                      <wps:txbx>
                        <w:txbxContent>
                          <w:p w14:paraId="384AF6D3"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0;margin-top:0;width:339.95pt;height:57pt;z-index:2517176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">
                <v:textbox>
                  <w:txbxContent>
                    <w:p w14:paraId="384AF6D3" w14:textId="77777777" w:rsidR="006E2603" w:rsidRDefault="006E2603"/>
                  </w:txbxContent>
                </v:textbox>
              </v:shape>
            </w:pict>
          </mc:Fallback>
        </mc:AlternateContent>
      </w:r>
    </w:p>
    <w:p w14:paraId="4E620D20" w14:textId="77777777" w:rsidR="00BB554D" w:rsidRDefault="00BB554D" w:rsidP="00BB554D">
      <w:pPr>
        <w:pStyle w:val="BodyText"/>
        <w:tabs>
          <w:tab w:val="left" w:pos="0"/>
        </w:tabs>
        <w:jc w:val="center"/>
      </w:pPr>
    </w:p>
    <w:p w14:paraId="229E70AC" w14:textId="77777777" w:rsidR="00BB554D" w:rsidRDefault="00BB554D" w:rsidP="00BB554D">
      <w:pPr>
        <w:pStyle w:val="BodyText"/>
        <w:tabs>
          <w:tab w:val="left" w:pos="0"/>
        </w:tabs>
      </w:pPr>
    </w:p>
    <w:p w14:paraId="33554D7A" w14:textId="77777777" w:rsidR="00BB554D" w:rsidRDefault="00BB554D" w:rsidP="006302D6">
      <w:pPr>
        <w:pStyle w:val="BodyText"/>
        <w:tabs>
          <w:tab w:val="left" w:pos="0"/>
        </w:tabs>
        <w:ind w:right="167"/>
      </w:pPr>
    </w:p>
    <w:p w14:paraId="6A8A16BC" w14:textId="77777777" w:rsidR="00BB554D" w:rsidRDefault="00BB554D" w:rsidP="006302D6">
      <w:pPr>
        <w:pStyle w:val="BodyText"/>
        <w:tabs>
          <w:tab w:val="left" w:pos="0"/>
        </w:tabs>
        <w:ind w:right="167"/>
      </w:pPr>
    </w:p>
    <w:p w14:paraId="4E972D32" w14:textId="77777777" w:rsidR="00555787" w:rsidRDefault="00555787" w:rsidP="00126D00">
      <w:pPr>
        <w:pStyle w:val="BodyText"/>
        <w:numPr>
          <w:ilvl w:val="0"/>
          <w:numId w:val="75"/>
        </w:numPr>
        <w:tabs>
          <w:tab w:val="left" w:pos="0"/>
        </w:tabs>
        <w:ind w:right="167"/>
      </w:pPr>
      <w:r>
        <w:t>Does the state have any activities related to this section that you would like to highlight?</w:t>
      </w:r>
    </w:p>
    <w:p w14:paraId="18ADBD85" w14:textId="77777777" w:rsidR="00AE0F87" w:rsidRPr="009F62CB" w:rsidRDefault="00AE0F87" w:rsidP="006302D6">
      <w:pPr>
        <w:pStyle w:val="BodyText"/>
        <w:tabs>
          <w:tab w:val="left" w:pos="0"/>
        </w:tabs>
        <w:ind w:left="720"/>
      </w:pPr>
    </w:p>
    <w:p w14:paraId="5C4C4F70" w14:textId="77777777" w:rsidR="00BB554D" w:rsidRDefault="00BB554D" w:rsidP="00BB554D">
      <w:pPr>
        <w:pStyle w:val="BodyText"/>
        <w:tabs>
          <w:tab w:val="left" w:pos="0"/>
        </w:tabs>
        <w:ind w:left="720"/>
      </w:pPr>
      <w:r>
        <w:rPr>
          <w:noProof/>
        </w:rPr>
        <mc:AlternateContent>
          <mc:Choice Requires="wps">
            <w:drawing>
              <wp:anchor distT="0" distB="0" distL="114300" distR="114300" simplePos="0" relativeHeight="251719680" behindDoc="0" locked="0" layoutInCell="1" allowOverlap="1" wp14:anchorId="7C2EC21E" wp14:editId="28D9E087">
                <wp:simplePos x="0" y="0"/>
                <wp:positionH relativeFrom="column">
                  <wp:posOffset>800100</wp:posOffset>
                </wp:positionH>
                <wp:positionV relativeFrom="paragraph">
                  <wp:posOffset>69215</wp:posOffset>
                </wp:positionV>
                <wp:extent cx="4317365" cy="781050"/>
                <wp:effectExtent l="0" t="0" r="26035" b="19050"/>
                <wp:wrapNone/>
                <wp:docPr id="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7365" cy="781050"/>
                        </a:xfrm>
                        <a:prstGeom prst="rect">
                          <a:avLst/>
                        </a:prstGeom>
                        <a:solidFill>
                          <a:srgbClr val="FFFFFF"/>
                        </a:solidFill>
                        <a:ln w="9525">
                          <a:solidFill>
                            <a:srgbClr val="000000"/>
                          </a:solidFill>
                          <a:miter lim="800000"/>
                          <a:headEnd/>
                          <a:tailEnd/>
                        </a:ln>
                      </wps:spPr>
                      <wps:txbx>
                        <w:txbxContent>
                          <w:p w14:paraId="2585747F"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63pt;margin-top:5.45pt;width:339.95pt;height:6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">
                <v:textbox>
                  <w:txbxContent>
                    <w:p w14:paraId="2585747F" w14:textId="77777777" w:rsidR="006E2603" w:rsidRDefault="006E2603"/>
                  </w:txbxContent>
                </v:textbox>
              </v:shape>
            </w:pict>
          </mc:Fallback>
        </mc:AlternateContent>
      </w:r>
    </w:p>
    <w:p w14:paraId="76905766" w14:textId="77777777" w:rsidR="008C0823" w:rsidRDefault="008C0823" w:rsidP="00AE0F87">
      <w:pPr>
        <w:pStyle w:val="BodyText"/>
        <w:tabs>
          <w:tab w:val="left" w:pos="0"/>
        </w:tabs>
      </w:pPr>
    </w:p>
    <w:p w14:paraId="1A75CA7C" w14:textId="77777777" w:rsidR="00C64735" w:rsidRPr="00481DCF" w:rsidRDefault="00C64735" w:rsidP="00C64735">
      <w:pPr>
        <w:pStyle w:val="ListParagraph"/>
        <w:widowControl/>
        <w:tabs>
          <w:tab w:val="left" w:pos="0"/>
        </w:tabs>
        <w:contextualSpacing/>
        <w:rPr>
          <w:rFonts w:ascii="Times New Roman" w:hAnsi="Times New Roman"/>
          <w:sz w:val="24"/>
        </w:rPr>
      </w:pPr>
    </w:p>
    <w:p w14:paraId="33E5B636" w14:textId="77777777" w:rsidR="00BB554D" w:rsidRDefault="00BB554D" w:rsidP="00C64735">
      <w:pPr>
        <w:pStyle w:val="ListParagraph"/>
        <w:widowControl/>
        <w:tabs>
          <w:tab w:val="left" w:pos="0"/>
        </w:tabs>
        <w:contextualSpacing/>
        <w:rPr>
          <w:rFonts w:ascii="Times New Roman" w:hAnsi="Times New Roman"/>
          <w:i/>
          <w:sz w:val="24"/>
        </w:rPr>
      </w:pPr>
    </w:p>
    <w:p w14:paraId="0E8C142E" w14:textId="77777777" w:rsidR="00BB554D" w:rsidRDefault="00BB554D" w:rsidP="00C64735">
      <w:pPr>
        <w:pStyle w:val="ListParagraph"/>
        <w:widowControl/>
        <w:tabs>
          <w:tab w:val="left" w:pos="0"/>
        </w:tabs>
        <w:contextualSpacing/>
        <w:rPr>
          <w:rFonts w:ascii="Times New Roman" w:hAnsi="Times New Roman"/>
          <w:i/>
          <w:sz w:val="24"/>
        </w:rPr>
      </w:pPr>
    </w:p>
    <w:p w14:paraId="2EEEE508" w14:textId="77777777" w:rsidR="00C64735" w:rsidRPr="00FB529A" w:rsidRDefault="00C64735" w:rsidP="00C64735">
      <w:pPr>
        <w:pStyle w:val="ListParagraph"/>
        <w:widowControl/>
        <w:tabs>
          <w:tab w:val="left" w:pos="0"/>
        </w:tabs>
        <w:contextualSpacing/>
        <w:rPr>
          <w:rFonts w:ascii="Times New Roman" w:hAnsi="Times New Roman" w:cs="Times New Roman"/>
          <w:i/>
          <w:sz w:val="24"/>
          <w:szCs w:val="24"/>
        </w:rPr>
      </w:pPr>
      <w:r w:rsidRPr="00FB529A">
        <w:rPr>
          <w:rFonts w:ascii="Times New Roman" w:hAnsi="Times New Roman"/>
          <w:i/>
          <w:sz w:val="24"/>
        </w:rPr>
        <w:t>Please indicate areas of technical assistance needed related</w:t>
      </w:r>
      <w:r w:rsidRPr="00FB529A">
        <w:rPr>
          <w:rFonts w:ascii="Times New Roman" w:hAnsi="Times New Roman" w:cs="Times New Roman"/>
          <w:i/>
          <w:sz w:val="24"/>
          <w:szCs w:val="24"/>
        </w:rPr>
        <w:t xml:space="preserve"> to this section.</w:t>
      </w:r>
    </w:p>
    <w:p w14:paraId="1DD51FDA" w14:textId="77777777" w:rsidR="00C64735" w:rsidRPr="00BF291D" w:rsidRDefault="00DB0C9F" w:rsidP="00C64735">
      <w:pPr>
        <w:rPr>
          <w:rFonts w:ascii="Times New Roman" w:eastAsia="Times New Roman" w:hAnsi="Times New Roman" w:cs="Times New Roman"/>
          <w:sz w:val="24"/>
          <w:szCs w:val="24"/>
          <w:highlight w:val="yellow"/>
        </w:rPr>
      </w:pPr>
      <w:r>
        <w:rPr>
          <w:noProof/>
        </w:rPr>
        <mc:AlternateContent>
          <mc:Choice Requires="wps">
            <w:drawing>
              <wp:anchor distT="0" distB="0" distL="114300" distR="114300" simplePos="0" relativeHeight="251721728" behindDoc="0" locked="0" layoutInCell="1" allowOverlap="1" wp14:anchorId="4987569C" wp14:editId="68128805">
                <wp:simplePos x="0" y="0"/>
                <wp:positionH relativeFrom="column">
                  <wp:posOffset>800100</wp:posOffset>
                </wp:positionH>
                <wp:positionV relativeFrom="paragraph">
                  <wp:posOffset>168275</wp:posOffset>
                </wp:positionV>
                <wp:extent cx="4298315" cy="847725"/>
                <wp:effectExtent l="0" t="0" r="26035" b="28575"/>
                <wp:wrapNone/>
                <wp:docPr id="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315" cy="847725"/>
                        </a:xfrm>
                        <a:prstGeom prst="rect">
                          <a:avLst/>
                        </a:prstGeom>
                        <a:solidFill>
                          <a:srgbClr val="FFFFFF"/>
                        </a:solidFill>
                        <a:ln w="9525">
                          <a:solidFill>
                            <a:srgbClr val="000000"/>
                          </a:solidFill>
                          <a:miter lim="800000"/>
                          <a:headEnd/>
                          <a:tailEnd/>
                        </a:ln>
                      </wps:spPr>
                      <wps:txbx>
                        <w:txbxContent>
                          <w:p w14:paraId="346BF51D"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63pt;margin-top:13.25pt;width:338.45pt;height:66.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">
                <v:textbox>
                  <w:txbxContent>
                    <w:p w14:paraId="346BF51D" w14:textId="77777777" w:rsidR="006E2603" w:rsidRDefault="006E2603"/>
                  </w:txbxContent>
                </v:textbox>
              </v:shape>
            </w:pict>
          </mc:Fallback>
        </mc:AlternateContent>
      </w:r>
    </w:p>
    <w:p w14:paraId="1433ADAA" w14:textId="77777777" w:rsidR="00BB554D" w:rsidRDefault="00BB554D" w:rsidP="00BB554D">
      <w:pPr>
        <w:pStyle w:val="Heading2"/>
        <w:tabs>
          <w:tab w:val="left" w:pos="452"/>
        </w:tabs>
        <w:ind w:left="360"/>
      </w:pPr>
    </w:p>
    <w:p w14:paraId="1D9A0077" w14:textId="77777777" w:rsidR="00BB554D" w:rsidRDefault="00BB554D" w:rsidP="00BB554D">
      <w:pPr>
        <w:pStyle w:val="Heading2"/>
        <w:tabs>
          <w:tab w:val="left" w:pos="452"/>
        </w:tabs>
        <w:ind w:left="360"/>
      </w:pPr>
    </w:p>
    <w:p w14:paraId="3810A76D" w14:textId="77777777" w:rsidR="00BB554D" w:rsidRDefault="00BB554D" w:rsidP="00BB554D">
      <w:pPr>
        <w:pStyle w:val="Heading2"/>
        <w:tabs>
          <w:tab w:val="left" w:pos="452"/>
        </w:tabs>
        <w:ind w:left="360"/>
      </w:pPr>
    </w:p>
    <w:p w14:paraId="71F3E466" w14:textId="77777777" w:rsidR="00BB554D" w:rsidRDefault="00BB554D" w:rsidP="00BB554D">
      <w:pPr>
        <w:pStyle w:val="Heading2"/>
        <w:tabs>
          <w:tab w:val="left" w:pos="452"/>
        </w:tabs>
        <w:ind w:left="360"/>
      </w:pPr>
    </w:p>
    <w:p w14:paraId="348E1B29" w14:textId="77777777" w:rsidR="00BB554D" w:rsidRDefault="00BB554D" w:rsidP="00BB554D">
      <w:pPr>
        <w:pStyle w:val="Heading2"/>
        <w:tabs>
          <w:tab w:val="left" w:pos="452"/>
        </w:tabs>
        <w:ind w:left="360"/>
      </w:pPr>
    </w:p>
    <w:p w14:paraId="4AB4C258" w14:textId="77777777" w:rsidR="00BB554D" w:rsidRPr="006302D6" w:rsidRDefault="00BB554D" w:rsidP="006302D6">
      <w:pPr>
        <w:rPr>
          <w:highlight w:val="yellow"/>
        </w:rPr>
      </w:pPr>
    </w:p>
    <w:p w14:paraId="13908AA1" w14:textId="77777777" w:rsidR="00947F4A" w:rsidRPr="000B1375" w:rsidRDefault="00AC3F68" w:rsidP="00817856">
      <w:pPr>
        <w:pStyle w:val="Heading2"/>
        <w:tabs>
          <w:tab w:val="left" w:pos="452"/>
        </w:tabs>
        <w:ind w:left="0"/>
      </w:pPr>
      <w:bookmarkStart w:id="88" w:name="_Toc462237774"/>
      <w:bookmarkStart w:id="89" w:name="_Toc524010716"/>
      <w:r>
        <w:t>8</w:t>
      </w:r>
      <w:r w:rsidR="00817856">
        <w:t xml:space="preserve">.  </w:t>
      </w:r>
      <w:r w:rsidR="00947F4A" w:rsidRPr="000B5D6B">
        <w:t>Primary Prevention</w:t>
      </w:r>
      <w:r w:rsidR="00585EA6">
        <w:t>-</w:t>
      </w:r>
      <w:r w:rsidR="004902AE">
        <w:t>R</w:t>
      </w:r>
      <w:r w:rsidR="00585EA6">
        <w:t>equired (SABG only)</w:t>
      </w:r>
      <w:bookmarkEnd w:id="88"/>
      <w:bookmarkEnd w:id="89"/>
    </w:p>
    <w:p w14:paraId="2B23021B" w14:textId="77777777" w:rsidR="00947F4A" w:rsidRDefault="00947F4A" w:rsidP="00947F4A">
      <w:pPr>
        <w:pStyle w:val="Heading2"/>
        <w:tabs>
          <w:tab w:val="left" w:pos="452"/>
        </w:tabs>
        <w:ind w:left="0"/>
      </w:pPr>
    </w:p>
    <w:p w14:paraId="79148173" w14:textId="77777777" w:rsidR="00947F4A" w:rsidRDefault="00947F4A" w:rsidP="00F47B31">
      <w:pPr>
        <w:pStyle w:val="BodyText"/>
        <w:ind w:left="0"/>
      </w:pPr>
      <w:bookmarkStart w:id="90" w:name="_Toc460924869"/>
      <w:r w:rsidRPr="00162DF7">
        <w:t>SABG statute requires states to spend not less than 20 percent of their SABG allotment on primary prevention strategies directed at individuals not identified to be in need of</w:t>
      </w:r>
      <w:r w:rsidRPr="003858F0">
        <w:t xml:space="preserve"> treatment</w:t>
      </w:r>
      <w:r w:rsidR="00A174E5" w:rsidRPr="003858F0">
        <w:t>.</w:t>
      </w:r>
      <w:r w:rsidR="00A174E5">
        <w:t xml:space="preserve">  </w:t>
      </w:r>
      <w:r w:rsidRPr="003858F0">
        <w:rPr>
          <w:spacing w:val="1"/>
        </w:rPr>
        <w:t>W</w:t>
      </w:r>
      <w:r w:rsidRPr="003858F0">
        <w:t>hile prima</w:t>
      </w:r>
      <w:r w:rsidRPr="003858F0">
        <w:rPr>
          <w:spacing w:val="1"/>
        </w:rPr>
        <w:t>r</w:t>
      </w:r>
      <w:r w:rsidRPr="003858F0">
        <w:t>y prevention set-asi</w:t>
      </w:r>
      <w:r w:rsidRPr="003858F0">
        <w:rPr>
          <w:spacing w:val="2"/>
        </w:rPr>
        <w:t>d</w:t>
      </w:r>
      <w:r w:rsidRPr="003858F0">
        <w:t>e fun</w:t>
      </w:r>
      <w:r w:rsidRPr="003858F0">
        <w:rPr>
          <w:spacing w:val="2"/>
        </w:rPr>
        <w:t>d</w:t>
      </w:r>
      <w:r w:rsidRPr="003858F0">
        <w:t>s must be used to fund strat</w:t>
      </w:r>
      <w:r w:rsidRPr="003858F0">
        <w:rPr>
          <w:spacing w:val="1"/>
        </w:rPr>
        <w:t>e</w:t>
      </w:r>
      <w:r w:rsidRPr="003858F0">
        <w:rPr>
          <w:spacing w:val="-3"/>
        </w:rPr>
        <w:t>g</w:t>
      </w:r>
      <w:r w:rsidRPr="003858F0">
        <w:t>ies that have</w:t>
      </w:r>
      <w:r w:rsidRPr="003858F0">
        <w:rPr>
          <w:spacing w:val="1"/>
        </w:rPr>
        <w:t xml:space="preserve"> </w:t>
      </w:r>
      <w:r w:rsidRPr="003858F0">
        <w:t>a positive impact on the prevention</w:t>
      </w:r>
      <w:r w:rsidRPr="003858F0">
        <w:rPr>
          <w:spacing w:val="2"/>
        </w:rPr>
        <w:t xml:space="preserve"> </w:t>
      </w:r>
      <w:r w:rsidRPr="003858F0">
        <w:t>of substance use, it is important to note that ma</w:t>
      </w:r>
      <w:r w:rsidRPr="003858F0">
        <w:rPr>
          <w:spacing w:val="2"/>
        </w:rPr>
        <w:t>n</w:t>
      </w:r>
      <w:r w:rsidRPr="003858F0">
        <w:t>y evidenc</w:t>
      </w:r>
      <w:r w:rsidRPr="003858F0">
        <w:rPr>
          <w:spacing w:val="1"/>
        </w:rPr>
        <w:t>e</w:t>
      </w:r>
      <w:r w:rsidRPr="003858F0">
        <w:t xml:space="preserve">-based </w:t>
      </w:r>
      <w:r w:rsidR="00A504A9">
        <w:t>substa</w:t>
      </w:r>
      <w:r w:rsidR="00A504A9" w:rsidRPr="006302D6">
        <w:rPr>
          <w:spacing w:val="2"/>
        </w:rPr>
        <w:t>n</w:t>
      </w:r>
      <w:r w:rsidR="00A504A9" w:rsidRPr="006302D6">
        <w:rPr>
          <w:spacing w:val="1"/>
        </w:rPr>
        <w:t>c</w:t>
      </w:r>
      <w:r w:rsidR="00A504A9">
        <w:t xml:space="preserve">e </w:t>
      </w:r>
      <w:r w:rsidR="00053DAC">
        <w:t>use disorder</w:t>
      </w:r>
      <w:r w:rsidRPr="003858F0">
        <w:t xml:space="preserve"> p</w:t>
      </w:r>
      <w:r w:rsidRPr="003858F0">
        <w:rPr>
          <w:spacing w:val="1"/>
        </w:rPr>
        <w:t>r</w:t>
      </w:r>
      <w:r w:rsidRPr="003858F0">
        <w:t>evention strat</w:t>
      </w:r>
      <w:r w:rsidRPr="003858F0">
        <w:rPr>
          <w:spacing w:val="1"/>
        </w:rPr>
        <w:t>e</w:t>
      </w:r>
      <w:r w:rsidRPr="003858F0">
        <w:rPr>
          <w:spacing w:val="-3"/>
        </w:rPr>
        <w:t>g</w:t>
      </w:r>
      <w:r w:rsidRPr="003858F0">
        <w:t xml:space="preserve">ies also </w:t>
      </w:r>
      <w:r w:rsidRPr="003858F0">
        <w:rPr>
          <w:spacing w:val="2"/>
        </w:rPr>
        <w:t>h</w:t>
      </w:r>
      <w:r w:rsidRPr="003858F0">
        <w:t>ave a positive</w:t>
      </w:r>
      <w:r w:rsidRPr="003858F0">
        <w:rPr>
          <w:spacing w:val="1"/>
        </w:rPr>
        <w:t xml:space="preserve"> </w:t>
      </w:r>
      <w:r w:rsidRPr="003858F0">
        <w:t>impact on other health and s</w:t>
      </w:r>
      <w:r w:rsidRPr="003858F0">
        <w:rPr>
          <w:spacing w:val="2"/>
        </w:rPr>
        <w:t>o</w:t>
      </w:r>
      <w:r w:rsidRPr="003858F0">
        <w:t>ci</w:t>
      </w:r>
      <w:r w:rsidRPr="003858F0">
        <w:rPr>
          <w:spacing w:val="1"/>
        </w:rPr>
        <w:t>a</w:t>
      </w:r>
      <w:r w:rsidRPr="003858F0">
        <w:t>l outcomes such as edu</w:t>
      </w:r>
      <w:r w:rsidRPr="003858F0">
        <w:rPr>
          <w:spacing w:val="1"/>
        </w:rPr>
        <w:t>ca</w:t>
      </w:r>
      <w:r w:rsidRPr="003858F0">
        <w:t>tion, juvenile justice involvement, violence p</w:t>
      </w:r>
      <w:r w:rsidRPr="003858F0">
        <w:rPr>
          <w:spacing w:val="1"/>
        </w:rPr>
        <w:t>r</w:t>
      </w:r>
      <w:r w:rsidRPr="003858F0">
        <w:t>evention, and mental h</w:t>
      </w:r>
      <w:r w:rsidRPr="003858F0">
        <w:rPr>
          <w:spacing w:val="1"/>
        </w:rPr>
        <w:t>ea</w:t>
      </w:r>
      <w:r w:rsidRPr="003858F0">
        <w:t>lth.</w:t>
      </w:r>
      <w:bookmarkEnd w:id="90"/>
    </w:p>
    <w:p w14:paraId="22B70919" w14:textId="77777777" w:rsidR="00947F4A" w:rsidRDefault="00947F4A" w:rsidP="00947F4A">
      <w:pPr>
        <w:spacing w:before="16" w:line="260" w:lineRule="exact"/>
        <w:rPr>
          <w:sz w:val="26"/>
          <w:szCs w:val="26"/>
        </w:rPr>
      </w:pPr>
    </w:p>
    <w:p w14:paraId="62E4C258" w14:textId="77777777" w:rsidR="007C6054" w:rsidRDefault="00947F4A" w:rsidP="00947F4A">
      <w:pPr>
        <w:pStyle w:val="BodyText"/>
        <w:ind w:left="0" w:right="105"/>
        <w:rPr>
          <w:rFonts w:ascii="Tahoma" w:hAnsi="Tahoma" w:cs="Tahoma"/>
          <w:color w:val="000000"/>
          <w:sz w:val="21"/>
          <w:szCs w:val="21"/>
        </w:rPr>
      </w:pPr>
      <w:r>
        <w:rPr>
          <w:spacing w:val="-1"/>
        </w:rPr>
        <w:t>T</w:t>
      </w:r>
      <w:r>
        <w:t>he</w:t>
      </w:r>
      <w:r>
        <w:rPr>
          <w:spacing w:val="-1"/>
        </w:rPr>
        <w:t xml:space="preserve"> </w:t>
      </w:r>
      <w:r>
        <w:t>S</w:t>
      </w:r>
      <w:r>
        <w:rPr>
          <w:spacing w:val="-1"/>
        </w:rPr>
        <w:t>A</w:t>
      </w:r>
      <w:r>
        <w:rPr>
          <w:spacing w:val="-2"/>
        </w:rPr>
        <w:t>B</w:t>
      </w:r>
      <w:r>
        <w:t>G</w:t>
      </w:r>
      <w:r>
        <w:rPr>
          <w:spacing w:val="-1"/>
        </w:rPr>
        <w:t xml:space="preserve"> </w:t>
      </w:r>
      <w:r>
        <w:t>st</w:t>
      </w:r>
      <w:r>
        <w:rPr>
          <w:spacing w:val="-1"/>
        </w:rPr>
        <w:t>a</w:t>
      </w:r>
      <w:r>
        <w:t>tute</w:t>
      </w:r>
      <w:r>
        <w:rPr>
          <w:spacing w:val="-1"/>
        </w:rPr>
        <w:t xml:space="preserve"> </w:t>
      </w:r>
      <w:r w:rsidRPr="003858F0">
        <w:rPr>
          <w:rFonts w:cs="Times New Roman"/>
          <w:color w:val="000000"/>
        </w:rPr>
        <w:t>requires states to develop a comprehensive primary prevention program that includes activities and services provided in a variety of settings</w:t>
      </w:r>
      <w:r w:rsidR="00A174E5" w:rsidRPr="003858F0">
        <w:rPr>
          <w:rFonts w:cs="Times New Roman"/>
          <w:color w:val="000000"/>
        </w:rPr>
        <w:t xml:space="preserve">.  </w:t>
      </w:r>
      <w:r w:rsidRPr="003858F0">
        <w:rPr>
          <w:rFonts w:cs="Times New Roman"/>
          <w:color w:val="000000"/>
        </w:rPr>
        <w:t xml:space="preserve">The program must target both the general population and sub-groups that are at high risk for </w:t>
      </w:r>
      <w:r w:rsidR="00A504A9">
        <w:rPr>
          <w:rFonts w:cs="Times New Roman"/>
          <w:color w:val="000000"/>
        </w:rPr>
        <w:t>substance misuse</w:t>
      </w:r>
      <w:r w:rsidR="00A174E5" w:rsidRPr="003858F0">
        <w:rPr>
          <w:rFonts w:cs="Times New Roman"/>
          <w:color w:val="000000"/>
        </w:rPr>
        <w:t xml:space="preserve">.  </w:t>
      </w:r>
      <w:r w:rsidRPr="003858F0">
        <w:rPr>
          <w:rFonts w:cs="Times New Roman"/>
          <w:color w:val="000000"/>
        </w:rPr>
        <w:t>The program must include, but is not limited to, the following strategies:</w:t>
      </w:r>
    </w:p>
    <w:p w14:paraId="7D00A7FF" w14:textId="77777777" w:rsidR="007C6054" w:rsidRDefault="007C6054" w:rsidP="007C6054">
      <w:pPr>
        <w:pStyle w:val="BodyText"/>
        <w:ind w:left="0" w:right="105"/>
        <w:rPr>
          <w:rFonts w:ascii="Tahoma" w:hAnsi="Tahoma" w:cs="Tahoma"/>
          <w:color w:val="000000"/>
          <w:sz w:val="21"/>
          <w:szCs w:val="21"/>
        </w:rPr>
      </w:pPr>
    </w:p>
    <w:p w14:paraId="1D39CF69" w14:textId="77777777" w:rsidR="007C6054" w:rsidRDefault="007C6054" w:rsidP="007C6054">
      <w:pPr>
        <w:pStyle w:val="BodyText"/>
        <w:numPr>
          <w:ilvl w:val="0"/>
          <w:numId w:val="82"/>
        </w:numPr>
        <w:ind w:right="105"/>
      </w:pPr>
      <w:r w:rsidRPr="007C6054">
        <w:rPr>
          <w:rFonts w:ascii="Tahoma" w:hAnsi="Tahoma" w:cs="Tahoma"/>
          <w:b/>
          <w:i/>
          <w:color w:val="000000"/>
          <w:sz w:val="21"/>
          <w:szCs w:val="21"/>
        </w:rPr>
        <w:t>I</w:t>
      </w:r>
      <w:r w:rsidR="00947F4A" w:rsidRPr="007C6054">
        <w:rPr>
          <w:b/>
          <w:i/>
        </w:rPr>
        <w:t>n</w:t>
      </w:r>
      <w:r w:rsidR="00947F4A" w:rsidRPr="007C6054">
        <w:rPr>
          <w:b/>
          <w:i/>
          <w:spacing w:val="-1"/>
        </w:rPr>
        <w:t>f</w:t>
      </w:r>
      <w:r w:rsidR="00947F4A" w:rsidRPr="007C6054">
        <w:rPr>
          <w:b/>
          <w:i/>
        </w:rPr>
        <w:t>o</w:t>
      </w:r>
      <w:r w:rsidR="00947F4A" w:rsidRPr="007C6054">
        <w:rPr>
          <w:b/>
          <w:i/>
          <w:spacing w:val="-1"/>
        </w:rPr>
        <w:t>r</w:t>
      </w:r>
      <w:r w:rsidR="00947F4A" w:rsidRPr="007C6054">
        <w:rPr>
          <w:b/>
          <w:i/>
        </w:rPr>
        <w:t>m</w:t>
      </w:r>
      <w:r w:rsidR="00947F4A" w:rsidRPr="007C6054">
        <w:rPr>
          <w:b/>
          <w:i/>
          <w:spacing w:val="-1"/>
        </w:rPr>
        <w:t>a</w:t>
      </w:r>
      <w:r w:rsidR="00947F4A" w:rsidRPr="007C6054">
        <w:rPr>
          <w:b/>
          <w:i/>
        </w:rPr>
        <w:t>tion</w:t>
      </w:r>
      <w:r w:rsidR="00947F4A" w:rsidRPr="006302D6">
        <w:rPr>
          <w:b/>
          <w:i/>
        </w:rPr>
        <w:t xml:space="preserve"> diss</w:t>
      </w:r>
      <w:r w:rsidR="00947F4A" w:rsidRPr="006302D6">
        <w:rPr>
          <w:b/>
          <w:i/>
          <w:spacing w:val="-1"/>
        </w:rPr>
        <w:t>e</w:t>
      </w:r>
      <w:r w:rsidR="00947F4A" w:rsidRPr="006302D6">
        <w:rPr>
          <w:b/>
          <w:i/>
        </w:rPr>
        <w:t>min</w:t>
      </w:r>
      <w:r w:rsidR="00947F4A" w:rsidRPr="006302D6">
        <w:rPr>
          <w:b/>
          <w:i/>
          <w:spacing w:val="-1"/>
        </w:rPr>
        <w:t>a</w:t>
      </w:r>
      <w:r w:rsidRPr="006302D6">
        <w:rPr>
          <w:b/>
          <w:i/>
        </w:rPr>
        <w:t>tion</w:t>
      </w:r>
      <w:r>
        <w:t xml:space="preserve"> </w:t>
      </w:r>
      <w:r w:rsidR="00947F4A">
        <w:t>p</w:t>
      </w:r>
      <w:r w:rsidR="00947F4A">
        <w:rPr>
          <w:spacing w:val="-1"/>
        </w:rPr>
        <w:t>r</w:t>
      </w:r>
      <w:r w:rsidR="00947F4A">
        <w:t>oviding</w:t>
      </w:r>
      <w:r w:rsidR="00947F4A">
        <w:rPr>
          <w:spacing w:val="-3"/>
        </w:rPr>
        <w:t xml:space="preserve"> </w:t>
      </w:r>
      <w:r w:rsidR="00947F4A">
        <w:rPr>
          <w:spacing w:val="-1"/>
        </w:rPr>
        <w:t>a</w:t>
      </w:r>
      <w:r w:rsidR="00947F4A">
        <w:rPr>
          <w:spacing w:val="1"/>
        </w:rPr>
        <w:t>w</w:t>
      </w:r>
      <w:r w:rsidR="00947F4A">
        <w:rPr>
          <w:spacing w:val="-1"/>
        </w:rPr>
        <w:t>are</w:t>
      </w:r>
      <w:r w:rsidR="00947F4A">
        <w:rPr>
          <w:spacing w:val="2"/>
        </w:rPr>
        <w:t>n</w:t>
      </w:r>
      <w:r w:rsidR="00947F4A">
        <w:rPr>
          <w:spacing w:val="-1"/>
        </w:rPr>
        <w:t>e</w:t>
      </w:r>
      <w:r w:rsidR="00947F4A">
        <w:t xml:space="preserve">ss </w:t>
      </w:r>
      <w:r w:rsidR="00947F4A">
        <w:rPr>
          <w:spacing w:val="1"/>
        </w:rPr>
        <w:t>a</w:t>
      </w:r>
      <w:r w:rsidR="00947F4A">
        <w:t>nd kno</w:t>
      </w:r>
      <w:r w:rsidR="00947F4A">
        <w:rPr>
          <w:spacing w:val="-1"/>
        </w:rPr>
        <w:t>w</w:t>
      </w:r>
      <w:r w:rsidR="00947F4A">
        <w:t>l</w:t>
      </w:r>
      <w:r w:rsidR="00947F4A">
        <w:rPr>
          <w:spacing w:val="-1"/>
        </w:rPr>
        <w:t>e</w:t>
      </w:r>
      <w:r w:rsidR="00947F4A">
        <w:t>dge</w:t>
      </w:r>
      <w:r w:rsidR="00947F4A">
        <w:rPr>
          <w:spacing w:val="-1"/>
        </w:rPr>
        <w:t xml:space="preserve"> </w:t>
      </w:r>
      <w:r w:rsidR="00947F4A">
        <w:t>of</w:t>
      </w:r>
      <w:r w:rsidR="00947F4A">
        <w:rPr>
          <w:spacing w:val="-1"/>
        </w:rPr>
        <w:t xml:space="preserve"> </w:t>
      </w:r>
      <w:r w:rsidR="00947F4A">
        <w:t>the</w:t>
      </w:r>
      <w:r w:rsidR="00947F4A">
        <w:rPr>
          <w:spacing w:val="-1"/>
        </w:rPr>
        <w:t xml:space="preserve"> </w:t>
      </w:r>
      <w:r w:rsidR="00947F4A">
        <w:rPr>
          <w:spacing w:val="2"/>
        </w:rPr>
        <w:t>n</w:t>
      </w:r>
      <w:r w:rsidR="00947F4A">
        <w:rPr>
          <w:spacing w:val="-1"/>
        </w:rPr>
        <w:t>a</w:t>
      </w:r>
      <w:r w:rsidR="00947F4A">
        <w:t>tu</w:t>
      </w:r>
      <w:r w:rsidR="00947F4A">
        <w:rPr>
          <w:spacing w:val="-1"/>
        </w:rPr>
        <w:t>re</w:t>
      </w:r>
      <w:r w:rsidR="00947F4A">
        <w:t xml:space="preserve">, </w:t>
      </w:r>
      <w:r w:rsidR="00947F4A">
        <w:rPr>
          <w:spacing w:val="-1"/>
        </w:rPr>
        <w:t>e</w:t>
      </w:r>
      <w:r w:rsidR="00947F4A">
        <w:rPr>
          <w:spacing w:val="2"/>
        </w:rPr>
        <w:t>x</w:t>
      </w:r>
      <w:r w:rsidR="00947F4A">
        <w:t>t</w:t>
      </w:r>
      <w:r w:rsidR="00947F4A">
        <w:rPr>
          <w:spacing w:val="-1"/>
        </w:rPr>
        <w:t>e</w:t>
      </w:r>
      <w:r w:rsidR="00947F4A">
        <w:t xml:space="preserve">nt, </w:t>
      </w:r>
      <w:r w:rsidR="00947F4A">
        <w:rPr>
          <w:spacing w:val="-1"/>
        </w:rPr>
        <w:t>a</w:t>
      </w:r>
      <w:r w:rsidR="00947F4A">
        <w:t xml:space="preserve">nd </w:t>
      </w:r>
      <w:r w:rsidR="00947F4A">
        <w:rPr>
          <w:spacing w:val="-1"/>
        </w:rPr>
        <w:t>eff</w:t>
      </w:r>
      <w:r w:rsidR="00947F4A">
        <w:rPr>
          <w:spacing w:val="1"/>
        </w:rPr>
        <w:t>e</w:t>
      </w:r>
      <w:r w:rsidR="00947F4A">
        <w:rPr>
          <w:spacing w:val="-1"/>
        </w:rPr>
        <w:t>c</w:t>
      </w:r>
      <w:r w:rsidR="00947F4A">
        <w:t>ts of</w:t>
      </w:r>
      <w:r w:rsidR="00947F4A">
        <w:rPr>
          <w:spacing w:val="-1"/>
        </w:rPr>
        <w:t xml:space="preserve"> a</w:t>
      </w:r>
      <w:r w:rsidR="00947F4A">
        <w:t>l</w:t>
      </w:r>
      <w:r w:rsidR="00947F4A">
        <w:rPr>
          <w:spacing w:val="1"/>
        </w:rPr>
        <w:t>c</w:t>
      </w:r>
      <w:r w:rsidR="00947F4A">
        <w:t>ohol, tob</w:t>
      </w:r>
      <w:r w:rsidR="00947F4A">
        <w:rPr>
          <w:spacing w:val="-1"/>
        </w:rPr>
        <w:t>acc</w:t>
      </w:r>
      <w:r w:rsidR="00947F4A">
        <w:t xml:space="preserve">o, </w:t>
      </w:r>
      <w:r w:rsidR="00947F4A">
        <w:rPr>
          <w:spacing w:val="-1"/>
        </w:rPr>
        <w:t>a</w:t>
      </w:r>
      <w:r w:rsidR="00947F4A">
        <w:t>nd d</w:t>
      </w:r>
      <w:r w:rsidR="00947F4A">
        <w:rPr>
          <w:spacing w:val="-1"/>
        </w:rPr>
        <w:t>r</w:t>
      </w:r>
      <w:r w:rsidR="00947F4A">
        <w:rPr>
          <w:spacing w:val="2"/>
        </w:rPr>
        <w:t>u</w:t>
      </w:r>
      <w:r w:rsidR="00947F4A">
        <w:t>g</w:t>
      </w:r>
      <w:r w:rsidR="00947F4A">
        <w:rPr>
          <w:spacing w:val="-3"/>
        </w:rPr>
        <w:t xml:space="preserve"> </w:t>
      </w:r>
      <w:r w:rsidR="00947F4A">
        <w:rPr>
          <w:spacing w:val="2"/>
        </w:rPr>
        <w:t>u</w:t>
      </w:r>
      <w:r w:rsidR="00947F4A">
        <w:t>s</w:t>
      </w:r>
      <w:r w:rsidR="00947F4A">
        <w:rPr>
          <w:spacing w:val="-1"/>
        </w:rPr>
        <w:t>e</w:t>
      </w:r>
      <w:r w:rsidR="00947F4A">
        <w:t xml:space="preserve">, </w:t>
      </w:r>
      <w:r w:rsidR="00947F4A">
        <w:rPr>
          <w:spacing w:val="-1"/>
        </w:rPr>
        <w:t>a</w:t>
      </w:r>
      <w:r w:rsidR="00947F4A">
        <w:t>bus</w:t>
      </w:r>
      <w:r w:rsidR="00947F4A">
        <w:rPr>
          <w:spacing w:val="-1"/>
        </w:rPr>
        <w:t>e</w:t>
      </w:r>
      <w:r w:rsidR="00947F4A">
        <w:t xml:space="preserve">, </w:t>
      </w:r>
      <w:r w:rsidR="00947F4A">
        <w:rPr>
          <w:spacing w:val="-1"/>
        </w:rPr>
        <w:t>a</w:t>
      </w:r>
      <w:r w:rsidR="00947F4A">
        <w:t>nd</w:t>
      </w:r>
      <w:r w:rsidR="00947F4A">
        <w:rPr>
          <w:spacing w:val="2"/>
        </w:rPr>
        <w:t xml:space="preserve"> </w:t>
      </w:r>
      <w:r w:rsidR="00947F4A">
        <w:rPr>
          <w:spacing w:val="-1"/>
        </w:rPr>
        <w:t>a</w:t>
      </w:r>
      <w:r w:rsidR="00947F4A">
        <w:t>ddi</w:t>
      </w:r>
      <w:r w:rsidR="00947F4A">
        <w:rPr>
          <w:spacing w:val="-1"/>
        </w:rPr>
        <w:t>c</w:t>
      </w:r>
      <w:r w:rsidR="00947F4A">
        <w:t>tion</w:t>
      </w:r>
      <w:r w:rsidR="00947F4A">
        <w:rPr>
          <w:spacing w:val="2"/>
        </w:rPr>
        <w:t xml:space="preserve"> </w:t>
      </w:r>
      <w:r w:rsidR="00947F4A">
        <w:t>on individu</w:t>
      </w:r>
      <w:r w:rsidR="00947F4A">
        <w:rPr>
          <w:spacing w:val="-1"/>
        </w:rPr>
        <w:t>a</w:t>
      </w:r>
      <w:r w:rsidR="00947F4A">
        <w:t xml:space="preserve">ls </w:t>
      </w:r>
      <w:r w:rsidR="00947F4A">
        <w:rPr>
          <w:spacing w:val="-1"/>
        </w:rPr>
        <w:t>fa</w:t>
      </w:r>
      <w:r w:rsidR="00947F4A">
        <w:t>mili</w:t>
      </w:r>
      <w:r w:rsidR="00947F4A">
        <w:rPr>
          <w:spacing w:val="-1"/>
        </w:rPr>
        <w:t>e</w:t>
      </w:r>
      <w:r w:rsidR="00947F4A">
        <w:t xml:space="preserve">s </w:t>
      </w:r>
      <w:r w:rsidR="00947F4A">
        <w:rPr>
          <w:spacing w:val="-1"/>
        </w:rPr>
        <w:t>a</w:t>
      </w:r>
      <w:r w:rsidR="00947F4A">
        <w:t xml:space="preserve">nd </w:t>
      </w:r>
      <w:r w:rsidR="00947F4A">
        <w:rPr>
          <w:spacing w:val="-1"/>
        </w:rPr>
        <w:t>c</w:t>
      </w:r>
      <w:r w:rsidR="00947F4A">
        <w:t>ommuniti</w:t>
      </w:r>
      <w:r w:rsidR="00947F4A">
        <w:rPr>
          <w:spacing w:val="-1"/>
        </w:rPr>
        <w:t>e</w:t>
      </w:r>
      <w:r>
        <w:t>s;</w:t>
      </w:r>
    </w:p>
    <w:p w14:paraId="4DD6A6AA" w14:textId="77777777" w:rsidR="007C6054" w:rsidRDefault="007C6054" w:rsidP="007C6054">
      <w:pPr>
        <w:pStyle w:val="BodyText"/>
        <w:numPr>
          <w:ilvl w:val="0"/>
          <w:numId w:val="82"/>
        </w:numPr>
        <w:ind w:right="105"/>
      </w:pPr>
      <w:r w:rsidRPr="007C6054">
        <w:rPr>
          <w:b/>
          <w:i/>
        </w:rPr>
        <w:t>E</w:t>
      </w:r>
      <w:r w:rsidR="00947F4A" w:rsidRPr="007C6054">
        <w:rPr>
          <w:b/>
          <w:i/>
        </w:rPr>
        <w:t>du</w:t>
      </w:r>
      <w:r w:rsidR="00947F4A" w:rsidRPr="007C6054">
        <w:rPr>
          <w:b/>
          <w:i/>
          <w:spacing w:val="-1"/>
        </w:rPr>
        <w:t>ca</w:t>
      </w:r>
      <w:r w:rsidR="00947F4A" w:rsidRPr="007C6054">
        <w:rPr>
          <w:b/>
          <w:i/>
        </w:rPr>
        <w:t>t</w:t>
      </w:r>
      <w:r w:rsidR="00947F4A" w:rsidRPr="007C6054">
        <w:rPr>
          <w:b/>
          <w:i/>
          <w:spacing w:val="2"/>
        </w:rPr>
        <w:t>i</w:t>
      </w:r>
      <w:r w:rsidR="00947F4A" w:rsidRPr="007C6054">
        <w:rPr>
          <w:b/>
          <w:i/>
        </w:rPr>
        <w:t>on</w:t>
      </w:r>
      <w:r w:rsidR="00947F4A">
        <w:t xml:space="preserve"> </w:t>
      </w:r>
      <w:r w:rsidR="00947F4A" w:rsidRPr="007C6054">
        <w:rPr>
          <w:spacing w:val="-1"/>
        </w:rPr>
        <w:t>a</w:t>
      </w:r>
      <w:r w:rsidR="00947F4A">
        <w:t>im</w:t>
      </w:r>
      <w:r w:rsidR="00947F4A" w:rsidRPr="007C6054">
        <w:rPr>
          <w:spacing w:val="-1"/>
        </w:rPr>
        <w:t>e</w:t>
      </w:r>
      <w:r w:rsidR="00947F4A">
        <w:t xml:space="preserve">d </w:t>
      </w:r>
      <w:r w:rsidR="00947F4A" w:rsidRPr="007C6054">
        <w:rPr>
          <w:spacing w:val="-1"/>
        </w:rPr>
        <w:t>a</w:t>
      </w:r>
      <w:r w:rsidR="00947F4A">
        <w:t xml:space="preserve">t </w:t>
      </w:r>
      <w:r w:rsidR="00947F4A" w:rsidRPr="007C6054">
        <w:rPr>
          <w:spacing w:val="-1"/>
        </w:rPr>
        <w:t>a</w:t>
      </w:r>
      <w:r w:rsidR="00947F4A" w:rsidRPr="007C6054">
        <w:rPr>
          <w:spacing w:val="1"/>
        </w:rPr>
        <w:t>f</w:t>
      </w:r>
      <w:r w:rsidR="00947F4A" w:rsidRPr="007C6054">
        <w:rPr>
          <w:spacing w:val="-1"/>
        </w:rPr>
        <w:t>fec</w:t>
      </w:r>
      <w:r w:rsidR="00947F4A">
        <w:t>ti</w:t>
      </w:r>
      <w:r w:rsidR="00947F4A" w:rsidRPr="007C6054">
        <w:rPr>
          <w:spacing w:val="2"/>
        </w:rPr>
        <w:t>n</w:t>
      </w:r>
      <w:r w:rsidR="00947F4A">
        <w:t>g</w:t>
      </w:r>
      <w:r w:rsidR="00947F4A" w:rsidRPr="007C6054">
        <w:rPr>
          <w:spacing w:val="-3"/>
        </w:rPr>
        <w:t xml:space="preserve"> </w:t>
      </w:r>
      <w:r w:rsidR="00947F4A" w:rsidRPr="007C6054">
        <w:rPr>
          <w:spacing w:val="1"/>
        </w:rPr>
        <w:t>c</w:t>
      </w:r>
      <w:r w:rsidR="00947F4A" w:rsidRPr="007C6054">
        <w:rPr>
          <w:spacing w:val="-1"/>
        </w:rPr>
        <w:t>r</w:t>
      </w:r>
      <w:r w:rsidR="00947F4A">
        <w:t>iti</w:t>
      </w:r>
      <w:r w:rsidR="00947F4A" w:rsidRPr="007C6054">
        <w:rPr>
          <w:spacing w:val="-1"/>
        </w:rPr>
        <w:t>ca</w:t>
      </w:r>
      <w:r w:rsidR="00947F4A">
        <w:t>l li</w:t>
      </w:r>
      <w:r w:rsidR="00947F4A" w:rsidRPr="007C6054">
        <w:rPr>
          <w:spacing w:val="-1"/>
        </w:rPr>
        <w:t>f</w:t>
      </w:r>
      <w:r w:rsidR="00947F4A">
        <w:t xml:space="preserve">e </w:t>
      </w:r>
      <w:r w:rsidR="00947F4A" w:rsidRPr="007C6054">
        <w:rPr>
          <w:spacing w:val="-1"/>
        </w:rPr>
        <w:t>a</w:t>
      </w:r>
      <w:r w:rsidR="00947F4A">
        <w:t>nd so</w:t>
      </w:r>
      <w:r w:rsidR="00947F4A" w:rsidRPr="007C6054">
        <w:rPr>
          <w:spacing w:val="-1"/>
        </w:rPr>
        <w:t>c</w:t>
      </w:r>
      <w:r w:rsidR="00947F4A">
        <w:t>i</w:t>
      </w:r>
      <w:r w:rsidR="00947F4A" w:rsidRPr="007C6054">
        <w:rPr>
          <w:spacing w:val="-1"/>
        </w:rPr>
        <w:t>a</w:t>
      </w:r>
      <w:r w:rsidR="00947F4A">
        <w:t>l skills, su</w:t>
      </w:r>
      <w:r w:rsidR="00947F4A" w:rsidRPr="007C6054">
        <w:rPr>
          <w:spacing w:val="-1"/>
        </w:rPr>
        <w:t>c</w:t>
      </w:r>
      <w:r w:rsidR="00947F4A">
        <w:t xml:space="preserve">h </w:t>
      </w:r>
      <w:r w:rsidR="00947F4A" w:rsidRPr="007C6054">
        <w:rPr>
          <w:spacing w:val="-1"/>
        </w:rPr>
        <w:t>a</w:t>
      </w:r>
      <w:r w:rsidR="00947F4A">
        <w:t>s d</w:t>
      </w:r>
      <w:r w:rsidR="00947F4A" w:rsidRPr="007C6054">
        <w:rPr>
          <w:spacing w:val="-1"/>
        </w:rPr>
        <w:t>ec</w:t>
      </w:r>
      <w:r w:rsidR="00947F4A">
        <w:t>ision m</w:t>
      </w:r>
      <w:r w:rsidR="00947F4A" w:rsidRPr="007C6054">
        <w:rPr>
          <w:spacing w:val="-1"/>
        </w:rPr>
        <w:t>a</w:t>
      </w:r>
      <w:r w:rsidR="00947F4A">
        <w:t>kin</w:t>
      </w:r>
      <w:r w:rsidR="00947F4A" w:rsidRPr="007C6054">
        <w:rPr>
          <w:spacing w:val="-3"/>
        </w:rPr>
        <w:t>g</w:t>
      </w:r>
      <w:r w:rsidR="00947F4A">
        <w:t>,</w:t>
      </w:r>
      <w:r w:rsidR="00947F4A" w:rsidRPr="007C6054">
        <w:rPr>
          <w:spacing w:val="2"/>
        </w:rPr>
        <w:t xml:space="preserve"> </w:t>
      </w:r>
      <w:r w:rsidR="00947F4A" w:rsidRPr="007C6054">
        <w:rPr>
          <w:spacing w:val="-1"/>
        </w:rPr>
        <w:t>ref</w:t>
      </w:r>
      <w:r w:rsidR="00947F4A">
        <w:t>u</w:t>
      </w:r>
      <w:r w:rsidR="00947F4A" w:rsidRPr="007C6054">
        <w:rPr>
          <w:spacing w:val="2"/>
        </w:rPr>
        <w:t>s</w:t>
      </w:r>
      <w:r w:rsidR="00947F4A" w:rsidRPr="007C6054">
        <w:rPr>
          <w:spacing w:val="-1"/>
        </w:rPr>
        <w:t>a</w:t>
      </w:r>
      <w:r w:rsidR="00947F4A">
        <w:t xml:space="preserve">l skills, </w:t>
      </w:r>
      <w:r w:rsidR="00947F4A" w:rsidRPr="007C6054">
        <w:rPr>
          <w:spacing w:val="-1"/>
        </w:rPr>
        <w:t>cr</w:t>
      </w:r>
      <w:r w:rsidR="00947F4A">
        <w:t>iti</w:t>
      </w:r>
      <w:r w:rsidR="00947F4A" w:rsidRPr="007C6054">
        <w:rPr>
          <w:spacing w:val="-1"/>
        </w:rPr>
        <w:t>ca</w:t>
      </w:r>
      <w:r w:rsidR="00947F4A">
        <w:t xml:space="preserve">l </w:t>
      </w:r>
      <w:r w:rsidR="00947F4A" w:rsidRPr="007C6054">
        <w:rPr>
          <w:spacing w:val="-1"/>
        </w:rPr>
        <w:t>a</w:t>
      </w:r>
      <w:r w:rsidR="00947F4A">
        <w:t>n</w:t>
      </w:r>
      <w:r w:rsidR="00947F4A" w:rsidRPr="007C6054">
        <w:rPr>
          <w:spacing w:val="-1"/>
        </w:rPr>
        <w:t>a</w:t>
      </w:r>
      <w:r w:rsidR="00947F4A" w:rsidRPr="007C6054">
        <w:rPr>
          <w:spacing w:val="2"/>
        </w:rPr>
        <w:t>l</w:t>
      </w:r>
      <w:r w:rsidR="00947F4A" w:rsidRPr="007C6054">
        <w:rPr>
          <w:spacing w:val="-5"/>
        </w:rPr>
        <w:t>y</w:t>
      </w:r>
      <w:r w:rsidR="00947F4A">
        <w:t xml:space="preserve">sis, </w:t>
      </w:r>
      <w:r w:rsidR="00947F4A" w:rsidRPr="007C6054">
        <w:rPr>
          <w:spacing w:val="1"/>
        </w:rPr>
        <w:t>a</w:t>
      </w:r>
      <w:r w:rsidR="00947F4A">
        <w:t xml:space="preserve">nd </w:t>
      </w:r>
      <w:r w:rsidR="00947F4A" w:rsidRPr="007C6054">
        <w:rPr>
          <w:spacing w:val="2"/>
        </w:rPr>
        <w:t>s</w:t>
      </w:r>
      <w:r w:rsidR="00947F4A" w:rsidRPr="007C6054">
        <w:rPr>
          <w:spacing w:val="-5"/>
        </w:rPr>
        <w:t>y</w:t>
      </w:r>
      <w:r w:rsidR="00947F4A">
        <w:t>st</w:t>
      </w:r>
      <w:r w:rsidR="00947F4A" w:rsidRPr="007C6054">
        <w:rPr>
          <w:spacing w:val="-1"/>
        </w:rPr>
        <w:t>e</w:t>
      </w:r>
      <w:r w:rsidR="00947F4A">
        <w:t>m</w:t>
      </w:r>
      <w:r w:rsidR="00947F4A" w:rsidRPr="007C6054">
        <w:rPr>
          <w:spacing w:val="-1"/>
        </w:rPr>
        <w:t>a</w:t>
      </w:r>
      <w:r w:rsidR="00947F4A">
        <w:t>tic</w:t>
      </w:r>
      <w:r w:rsidR="00947F4A" w:rsidRPr="007C6054">
        <w:rPr>
          <w:spacing w:val="-1"/>
        </w:rPr>
        <w:t xml:space="preserve"> </w:t>
      </w:r>
      <w:r w:rsidR="00947F4A">
        <w:t>ju</w:t>
      </w:r>
      <w:r w:rsidR="00947F4A" w:rsidRPr="007C6054">
        <w:rPr>
          <w:spacing w:val="2"/>
        </w:rPr>
        <w:t>d</w:t>
      </w:r>
      <w:r w:rsidR="00947F4A" w:rsidRPr="007C6054">
        <w:rPr>
          <w:spacing w:val="-3"/>
        </w:rPr>
        <w:t>g</w:t>
      </w:r>
      <w:r w:rsidR="00947F4A">
        <w:t>m</w:t>
      </w:r>
      <w:r w:rsidR="00947F4A" w:rsidRPr="007C6054">
        <w:rPr>
          <w:spacing w:val="-1"/>
        </w:rPr>
        <w:t>e</w:t>
      </w:r>
      <w:r w:rsidR="00947F4A">
        <w:t xml:space="preserve">nt </w:t>
      </w:r>
      <w:r w:rsidR="00947F4A" w:rsidRPr="007C6054">
        <w:rPr>
          <w:spacing w:val="-1"/>
        </w:rPr>
        <w:t>a</w:t>
      </w:r>
      <w:r w:rsidR="00947F4A">
        <w:t>bi</w:t>
      </w:r>
      <w:r w:rsidR="00947F4A" w:rsidRPr="007C6054">
        <w:rPr>
          <w:spacing w:val="2"/>
        </w:rPr>
        <w:t>l</w:t>
      </w:r>
      <w:r w:rsidR="00947F4A">
        <w:t>iti</w:t>
      </w:r>
      <w:r w:rsidR="00947F4A" w:rsidRPr="007C6054">
        <w:rPr>
          <w:spacing w:val="-1"/>
        </w:rPr>
        <w:t>e</w:t>
      </w:r>
      <w:r>
        <w:t>s;</w:t>
      </w:r>
    </w:p>
    <w:p w14:paraId="3EC4B873" w14:textId="77777777" w:rsidR="007C6054" w:rsidRDefault="007C6054" w:rsidP="007C6054">
      <w:pPr>
        <w:pStyle w:val="BodyText"/>
        <w:numPr>
          <w:ilvl w:val="0"/>
          <w:numId w:val="82"/>
        </w:numPr>
        <w:ind w:right="105"/>
      </w:pPr>
      <w:r w:rsidRPr="007C6054">
        <w:rPr>
          <w:b/>
          <w:i/>
        </w:rPr>
        <w:t>Al</w:t>
      </w:r>
      <w:r w:rsidR="00947F4A" w:rsidRPr="007C6054">
        <w:rPr>
          <w:b/>
          <w:i/>
        </w:rPr>
        <w:t>t</w:t>
      </w:r>
      <w:r w:rsidR="00947F4A" w:rsidRPr="007C6054">
        <w:rPr>
          <w:b/>
          <w:i/>
          <w:spacing w:val="-1"/>
        </w:rPr>
        <w:t>er</w:t>
      </w:r>
      <w:r w:rsidR="00947F4A" w:rsidRPr="007C6054">
        <w:rPr>
          <w:b/>
          <w:i/>
        </w:rPr>
        <w:t>n</w:t>
      </w:r>
      <w:r w:rsidR="00947F4A" w:rsidRPr="007C6054">
        <w:rPr>
          <w:b/>
          <w:i/>
          <w:spacing w:val="-1"/>
        </w:rPr>
        <w:t>a</w:t>
      </w:r>
      <w:r w:rsidR="00947F4A" w:rsidRPr="007C6054">
        <w:rPr>
          <w:b/>
          <w:i/>
        </w:rPr>
        <w:t>tive</w:t>
      </w:r>
      <w:r w:rsidR="00947F4A" w:rsidRPr="006302D6">
        <w:rPr>
          <w:b/>
          <w:i/>
          <w:spacing w:val="-1"/>
        </w:rPr>
        <w:t xml:space="preserve"> </w:t>
      </w:r>
      <w:r w:rsidR="00947F4A" w:rsidRPr="006302D6">
        <w:rPr>
          <w:b/>
          <w:i/>
        </w:rPr>
        <w:t>p</w:t>
      </w:r>
      <w:r w:rsidR="00947F4A" w:rsidRPr="006302D6">
        <w:rPr>
          <w:b/>
          <w:i/>
          <w:spacing w:val="-1"/>
        </w:rPr>
        <w:t>r</w:t>
      </w:r>
      <w:r w:rsidR="00947F4A" w:rsidRPr="006302D6">
        <w:rPr>
          <w:b/>
          <w:i/>
          <w:spacing w:val="2"/>
        </w:rPr>
        <w:t>o</w:t>
      </w:r>
      <w:r w:rsidR="00947F4A" w:rsidRPr="006302D6">
        <w:rPr>
          <w:b/>
          <w:i/>
        </w:rPr>
        <w:t>g</w:t>
      </w:r>
      <w:r w:rsidR="00947F4A" w:rsidRPr="006302D6">
        <w:rPr>
          <w:b/>
          <w:i/>
          <w:spacing w:val="-1"/>
        </w:rPr>
        <w:t>ra</w:t>
      </w:r>
      <w:r w:rsidR="00947F4A" w:rsidRPr="006302D6">
        <w:rPr>
          <w:b/>
          <w:i/>
        </w:rPr>
        <w:t>ms</w:t>
      </w:r>
      <w:r w:rsidR="00947F4A">
        <w:t xml:space="preserve"> th</w:t>
      </w:r>
      <w:r w:rsidR="00947F4A" w:rsidRPr="007C6054">
        <w:rPr>
          <w:spacing w:val="-1"/>
        </w:rPr>
        <w:t>a</w:t>
      </w:r>
      <w:r w:rsidR="00947F4A">
        <w:t>t p</w:t>
      </w:r>
      <w:r w:rsidR="00947F4A" w:rsidRPr="007C6054">
        <w:rPr>
          <w:spacing w:val="-1"/>
        </w:rPr>
        <w:t>r</w:t>
      </w:r>
      <w:r w:rsidR="00947F4A">
        <w:t>ovide</w:t>
      </w:r>
      <w:r w:rsidR="00947F4A" w:rsidRPr="007C6054">
        <w:rPr>
          <w:spacing w:val="-1"/>
        </w:rPr>
        <w:t xml:space="preserve"> f</w:t>
      </w:r>
      <w:r w:rsidR="00947F4A">
        <w:t>or</w:t>
      </w:r>
      <w:r w:rsidR="00947F4A" w:rsidRPr="007C6054">
        <w:rPr>
          <w:spacing w:val="-1"/>
        </w:rPr>
        <w:t xml:space="preserve"> </w:t>
      </w:r>
      <w:r w:rsidR="00947F4A">
        <w:t>t</w:t>
      </w:r>
      <w:r w:rsidR="00947F4A" w:rsidRPr="007C6054">
        <w:rPr>
          <w:spacing w:val="2"/>
        </w:rPr>
        <w:t>h</w:t>
      </w:r>
      <w:r w:rsidR="00947F4A">
        <w:t>e p</w:t>
      </w:r>
      <w:r w:rsidR="00947F4A" w:rsidRPr="007C6054">
        <w:rPr>
          <w:spacing w:val="-1"/>
        </w:rPr>
        <w:t>ar</w:t>
      </w:r>
      <w:r w:rsidR="00947F4A">
        <w:t>ti</w:t>
      </w:r>
      <w:r w:rsidR="00947F4A" w:rsidRPr="007C6054">
        <w:rPr>
          <w:spacing w:val="-1"/>
        </w:rPr>
        <w:t>c</w:t>
      </w:r>
      <w:r w:rsidR="00947F4A">
        <w:t>ip</w:t>
      </w:r>
      <w:r w:rsidR="00947F4A" w:rsidRPr="007C6054">
        <w:rPr>
          <w:spacing w:val="-1"/>
        </w:rPr>
        <w:t>a</w:t>
      </w:r>
      <w:r w:rsidR="00947F4A">
        <w:t>tion of</w:t>
      </w:r>
      <w:r w:rsidR="00947F4A" w:rsidRPr="007C6054">
        <w:rPr>
          <w:spacing w:val="-1"/>
        </w:rPr>
        <w:t xml:space="preserve"> </w:t>
      </w:r>
      <w:r w:rsidR="00947F4A">
        <w:t>t</w:t>
      </w:r>
      <w:r w:rsidR="00947F4A" w:rsidRPr="007C6054">
        <w:rPr>
          <w:spacing w:val="-1"/>
        </w:rPr>
        <w:t>a</w:t>
      </w:r>
      <w:r w:rsidR="00947F4A" w:rsidRPr="007C6054">
        <w:rPr>
          <w:spacing w:val="1"/>
        </w:rPr>
        <w:t>r</w:t>
      </w:r>
      <w:r w:rsidR="00947F4A">
        <w:t>g</w:t>
      </w:r>
      <w:r w:rsidR="00947F4A" w:rsidRPr="007C6054">
        <w:rPr>
          <w:spacing w:val="-1"/>
        </w:rPr>
        <w:t>e</w:t>
      </w:r>
      <w:r w:rsidR="00947F4A">
        <w:t>t popul</w:t>
      </w:r>
      <w:r w:rsidR="00947F4A" w:rsidRPr="007C6054">
        <w:rPr>
          <w:spacing w:val="-1"/>
        </w:rPr>
        <w:t>a</w:t>
      </w:r>
      <w:r w:rsidR="00947F4A">
        <w:t xml:space="preserve">tions in </w:t>
      </w:r>
      <w:r w:rsidR="00947F4A" w:rsidRPr="007C6054">
        <w:rPr>
          <w:spacing w:val="-1"/>
        </w:rPr>
        <w:t>ac</w:t>
      </w:r>
      <w:r w:rsidR="00947F4A">
        <w:t>tiviti</w:t>
      </w:r>
      <w:r w:rsidR="00947F4A" w:rsidRPr="007C6054">
        <w:rPr>
          <w:spacing w:val="-1"/>
        </w:rPr>
        <w:t>e</w:t>
      </w:r>
      <w:r w:rsidR="00947F4A">
        <w:t>s th</w:t>
      </w:r>
      <w:r w:rsidR="00947F4A" w:rsidRPr="007C6054">
        <w:rPr>
          <w:spacing w:val="-1"/>
        </w:rPr>
        <w:t>a</w:t>
      </w:r>
      <w:r w:rsidR="00947F4A">
        <w:t xml:space="preserve">t </w:t>
      </w:r>
      <w:r w:rsidR="00947F4A" w:rsidRPr="007C6054">
        <w:rPr>
          <w:spacing w:val="-1"/>
        </w:rPr>
        <w:t>e</w:t>
      </w:r>
      <w:r w:rsidR="00947F4A" w:rsidRPr="007C6054">
        <w:rPr>
          <w:spacing w:val="2"/>
        </w:rPr>
        <w:t>x</w:t>
      </w:r>
      <w:r w:rsidR="00947F4A" w:rsidRPr="007C6054">
        <w:rPr>
          <w:spacing w:val="-1"/>
        </w:rPr>
        <w:t>c</w:t>
      </w:r>
      <w:r w:rsidR="00947F4A">
        <w:t>lude</w:t>
      </w:r>
      <w:r w:rsidR="00947F4A" w:rsidRPr="007C6054">
        <w:rPr>
          <w:spacing w:val="-1"/>
        </w:rPr>
        <w:t xml:space="preserve"> a</w:t>
      </w:r>
      <w:r w:rsidR="00947F4A">
        <w:t>l</w:t>
      </w:r>
      <w:r w:rsidR="00947F4A" w:rsidRPr="007C6054">
        <w:rPr>
          <w:spacing w:val="-1"/>
        </w:rPr>
        <w:t>c</w:t>
      </w:r>
      <w:r w:rsidR="00947F4A">
        <w:t>ohol, tob</w:t>
      </w:r>
      <w:r w:rsidR="00947F4A" w:rsidRPr="007C6054">
        <w:rPr>
          <w:spacing w:val="-1"/>
        </w:rPr>
        <w:t>ac</w:t>
      </w:r>
      <w:r w:rsidR="00947F4A" w:rsidRPr="007C6054">
        <w:rPr>
          <w:spacing w:val="1"/>
        </w:rPr>
        <w:t>c</w:t>
      </w:r>
      <w:r w:rsidR="00947F4A">
        <w:t xml:space="preserve">o, </w:t>
      </w:r>
      <w:r w:rsidR="00947F4A" w:rsidRPr="007C6054">
        <w:rPr>
          <w:spacing w:val="-1"/>
        </w:rPr>
        <w:t>a</w:t>
      </w:r>
      <w:r w:rsidR="00947F4A">
        <w:t>nd oth</w:t>
      </w:r>
      <w:r w:rsidR="00947F4A" w:rsidRPr="007C6054">
        <w:rPr>
          <w:spacing w:val="-1"/>
        </w:rPr>
        <w:t>e</w:t>
      </w:r>
      <w:r w:rsidR="00947F4A">
        <w:t>r</w:t>
      </w:r>
      <w:r w:rsidR="00947F4A" w:rsidRPr="007C6054">
        <w:rPr>
          <w:spacing w:val="-1"/>
        </w:rPr>
        <w:t xml:space="preserve"> </w:t>
      </w:r>
      <w:r w:rsidR="00947F4A">
        <w:t>d</w:t>
      </w:r>
      <w:r w:rsidR="00947F4A" w:rsidRPr="007C6054">
        <w:rPr>
          <w:spacing w:val="-1"/>
        </w:rPr>
        <w:t>r</w:t>
      </w:r>
      <w:r w:rsidR="00947F4A" w:rsidRPr="007C6054">
        <w:rPr>
          <w:spacing w:val="2"/>
        </w:rPr>
        <w:t>u</w:t>
      </w:r>
      <w:r w:rsidR="00947F4A">
        <w:t>g</w:t>
      </w:r>
      <w:r w:rsidR="00947F4A" w:rsidRPr="007C6054">
        <w:rPr>
          <w:spacing w:val="-3"/>
        </w:rPr>
        <w:t xml:space="preserve"> </w:t>
      </w:r>
      <w:r w:rsidR="00947F4A">
        <w:t>us</w:t>
      </w:r>
      <w:r w:rsidR="00947F4A" w:rsidRPr="007C6054">
        <w:rPr>
          <w:spacing w:val="-1"/>
        </w:rPr>
        <w:t>e</w:t>
      </w:r>
      <w:r>
        <w:t>;</w:t>
      </w:r>
    </w:p>
    <w:p w14:paraId="1BE4F4D0" w14:textId="77777777" w:rsidR="007C6054" w:rsidRDefault="007C6054" w:rsidP="007C6054">
      <w:pPr>
        <w:pStyle w:val="BodyText"/>
        <w:numPr>
          <w:ilvl w:val="0"/>
          <w:numId w:val="82"/>
        </w:numPr>
        <w:ind w:right="105"/>
      </w:pPr>
      <w:r w:rsidRPr="007C6054">
        <w:rPr>
          <w:b/>
          <w:i/>
        </w:rPr>
        <w:t>P</w:t>
      </w:r>
      <w:r w:rsidR="00947F4A" w:rsidRPr="007C6054">
        <w:rPr>
          <w:b/>
          <w:i/>
          <w:spacing w:val="-1"/>
        </w:rPr>
        <w:t>r</w:t>
      </w:r>
      <w:r w:rsidR="00947F4A" w:rsidRPr="007C6054">
        <w:rPr>
          <w:b/>
          <w:i/>
        </w:rPr>
        <w:t>obl</w:t>
      </w:r>
      <w:r w:rsidR="00947F4A" w:rsidRPr="007C6054">
        <w:rPr>
          <w:b/>
          <w:i/>
          <w:spacing w:val="1"/>
        </w:rPr>
        <w:t>e</w:t>
      </w:r>
      <w:r w:rsidR="00947F4A" w:rsidRPr="007C6054">
        <w:rPr>
          <w:b/>
          <w:i/>
        </w:rPr>
        <w:t>m</w:t>
      </w:r>
      <w:r w:rsidR="00947F4A" w:rsidRPr="006302D6">
        <w:rPr>
          <w:b/>
          <w:i/>
        </w:rPr>
        <w:t xml:space="preserve"> id</w:t>
      </w:r>
      <w:r w:rsidR="00947F4A" w:rsidRPr="006302D6">
        <w:rPr>
          <w:b/>
          <w:i/>
          <w:spacing w:val="-1"/>
        </w:rPr>
        <w:t>e</w:t>
      </w:r>
      <w:r w:rsidR="00947F4A" w:rsidRPr="006302D6">
        <w:rPr>
          <w:b/>
          <w:i/>
        </w:rPr>
        <w:t>nti</w:t>
      </w:r>
      <w:r w:rsidR="00947F4A" w:rsidRPr="006302D6">
        <w:rPr>
          <w:b/>
          <w:i/>
          <w:spacing w:val="-1"/>
        </w:rPr>
        <w:t>f</w:t>
      </w:r>
      <w:r w:rsidR="00947F4A" w:rsidRPr="006302D6">
        <w:rPr>
          <w:b/>
          <w:i/>
        </w:rPr>
        <w:t>i</w:t>
      </w:r>
      <w:r w:rsidR="00947F4A" w:rsidRPr="006302D6">
        <w:rPr>
          <w:b/>
          <w:i/>
          <w:spacing w:val="-1"/>
        </w:rPr>
        <w:t>ca</w:t>
      </w:r>
      <w:r w:rsidR="00947F4A" w:rsidRPr="006302D6">
        <w:rPr>
          <w:b/>
          <w:i/>
        </w:rPr>
        <w:t>tion</w:t>
      </w:r>
      <w:r w:rsidR="00947F4A">
        <w:t xml:space="preserve"> </w:t>
      </w:r>
      <w:r w:rsidR="00947F4A" w:rsidRPr="007C6054">
        <w:rPr>
          <w:spacing w:val="-1"/>
        </w:rPr>
        <w:t>a</w:t>
      </w:r>
      <w:r w:rsidR="00947F4A">
        <w:t xml:space="preserve">nd </w:t>
      </w:r>
      <w:r w:rsidR="00947F4A" w:rsidRPr="007C6054">
        <w:rPr>
          <w:spacing w:val="-1"/>
        </w:rPr>
        <w:t>re</w:t>
      </w:r>
      <w:r w:rsidR="00947F4A" w:rsidRPr="007C6054">
        <w:rPr>
          <w:spacing w:val="1"/>
        </w:rPr>
        <w:t>f</w:t>
      </w:r>
      <w:r w:rsidR="00947F4A" w:rsidRPr="007C6054">
        <w:rPr>
          <w:spacing w:val="-1"/>
        </w:rPr>
        <w:t>e</w:t>
      </w:r>
      <w:r w:rsidR="00947F4A" w:rsidRPr="007C6054">
        <w:rPr>
          <w:spacing w:val="1"/>
        </w:rPr>
        <w:t>r</w:t>
      </w:r>
      <w:r w:rsidR="00947F4A" w:rsidRPr="007C6054">
        <w:rPr>
          <w:spacing w:val="-1"/>
        </w:rPr>
        <w:t>ra</w:t>
      </w:r>
      <w:r w:rsidR="00947F4A">
        <w:t>l th</w:t>
      </w:r>
      <w:r w:rsidR="00947F4A" w:rsidRPr="007C6054">
        <w:rPr>
          <w:spacing w:val="-1"/>
        </w:rPr>
        <w:t>a</w:t>
      </w:r>
      <w:r w:rsidR="00947F4A">
        <w:t xml:space="preserve">t </w:t>
      </w:r>
      <w:r w:rsidR="00947F4A" w:rsidRPr="007C6054">
        <w:rPr>
          <w:spacing w:val="-1"/>
        </w:rPr>
        <w:t>a</w:t>
      </w:r>
      <w:r w:rsidR="00947F4A">
        <w:t xml:space="preserve">ims </w:t>
      </w:r>
      <w:r w:rsidR="00947F4A" w:rsidRPr="007C6054">
        <w:rPr>
          <w:spacing w:val="-1"/>
        </w:rPr>
        <w:t>a</w:t>
      </w:r>
      <w:r w:rsidR="00947F4A">
        <w:t>t id</w:t>
      </w:r>
      <w:r w:rsidR="00947F4A" w:rsidRPr="007C6054">
        <w:rPr>
          <w:spacing w:val="-1"/>
        </w:rPr>
        <w:t>e</w:t>
      </w:r>
      <w:r w:rsidR="00947F4A">
        <w:t>nti</w:t>
      </w:r>
      <w:r w:rsidR="00947F4A" w:rsidRPr="007C6054">
        <w:rPr>
          <w:spacing w:val="-1"/>
        </w:rPr>
        <w:t>f</w:t>
      </w:r>
      <w:r w:rsidR="00947F4A">
        <w:t>i</w:t>
      </w:r>
      <w:r w:rsidR="00947F4A" w:rsidRPr="007C6054">
        <w:rPr>
          <w:spacing w:val="-1"/>
        </w:rPr>
        <w:t>ca</w:t>
      </w:r>
      <w:r w:rsidR="00947F4A" w:rsidRPr="007C6054">
        <w:rPr>
          <w:spacing w:val="2"/>
        </w:rPr>
        <w:t>t</w:t>
      </w:r>
      <w:r w:rsidR="00947F4A">
        <w:t>ion of those</w:t>
      </w:r>
      <w:r w:rsidR="00947F4A" w:rsidRPr="007C6054">
        <w:rPr>
          <w:spacing w:val="-1"/>
        </w:rPr>
        <w:t xml:space="preserve"> w</w:t>
      </w:r>
      <w:r w:rsidR="00947F4A">
        <w:t>ho h</w:t>
      </w:r>
      <w:r w:rsidR="00947F4A" w:rsidRPr="007C6054">
        <w:rPr>
          <w:spacing w:val="-1"/>
        </w:rPr>
        <w:t>a</w:t>
      </w:r>
      <w:r w:rsidR="00947F4A">
        <w:t>ve</w:t>
      </w:r>
      <w:r w:rsidR="00947F4A" w:rsidRPr="007C6054">
        <w:rPr>
          <w:spacing w:val="-1"/>
        </w:rPr>
        <w:t xml:space="preserve"> </w:t>
      </w:r>
      <w:r w:rsidR="00947F4A">
        <w:t>indu</w:t>
      </w:r>
      <w:r w:rsidR="00947F4A" w:rsidRPr="007C6054">
        <w:rPr>
          <w:spacing w:val="2"/>
        </w:rPr>
        <w:t>l</w:t>
      </w:r>
      <w:r w:rsidR="00947F4A" w:rsidRPr="007C6054">
        <w:rPr>
          <w:spacing w:val="-3"/>
        </w:rPr>
        <w:t>g</w:t>
      </w:r>
      <w:r w:rsidR="00947F4A" w:rsidRPr="007C6054">
        <w:rPr>
          <w:spacing w:val="-1"/>
        </w:rPr>
        <w:t>e</w:t>
      </w:r>
      <w:r w:rsidR="00947F4A">
        <w:t>d</w:t>
      </w:r>
      <w:r w:rsidR="00947F4A" w:rsidRPr="007C6054">
        <w:rPr>
          <w:spacing w:val="2"/>
        </w:rPr>
        <w:t xml:space="preserve"> </w:t>
      </w:r>
      <w:r w:rsidR="00947F4A">
        <w:t>in ill</w:t>
      </w:r>
      <w:r w:rsidR="00947F4A" w:rsidRPr="007C6054">
        <w:rPr>
          <w:spacing w:val="-1"/>
        </w:rPr>
        <w:t>e</w:t>
      </w:r>
      <w:r w:rsidR="00947F4A" w:rsidRPr="007C6054">
        <w:rPr>
          <w:spacing w:val="-3"/>
        </w:rPr>
        <w:t>g</w:t>
      </w:r>
      <w:r w:rsidR="00947F4A" w:rsidRPr="007C6054">
        <w:rPr>
          <w:spacing w:val="-1"/>
        </w:rPr>
        <w:t>a</w:t>
      </w:r>
      <w:r w:rsidR="00947F4A">
        <w:t>l/</w:t>
      </w:r>
      <w:r w:rsidR="00947F4A" w:rsidRPr="007C6054">
        <w:rPr>
          <w:spacing w:val="1"/>
        </w:rPr>
        <w:t>a</w:t>
      </w:r>
      <w:r w:rsidR="00947F4A" w:rsidRPr="007C6054">
        <w:rPr>
          <w:spacing w:val="-3"/>
        </w:rPr>
        <w:t>g</w:t>
      </w:r>
      <w:r w:rsidR="00947F4A">
        <w:t>e</w:t>
      </w:r>
      <w:r w:rsidR="00947F4A" w:rsidRPr="007C6054">
        <w:rPr>
          <w:spacing w:val="-1"/>
        </w:rPr>
        <w:t xml:space="preserve"> </w:t>
      </w:r>
      <w:r w:rsidR="00947F4A">
        <w:t>in</w:t>
      </w:r>
      <w:r w:rsidR="00947F4A" w:rsidRPr="007C6054">
        <w:rPr>
          <w:spacing w:val="-1"/>
        </w:rPr>
        <w:t>a</w:t>
      </w:r>
      <w:r w:rsidR="00947F4A">
        <w:t>p</w:t>
      </w:r>
      <w:r w:rsidR="00947F4A" w:rsidRPr="007C6054">
        <w:rPr>
          <w:spacing w:val="2"/>
        </w:rPr>
        <w:t>p</w:t>
      </w:r>
      <w:r w:rsidR="00947F4A" w:rsidRPr="007C6054">
        <w:rPr>
          <w:spacing w:val="-1"/>
        </w:rPr>
        <w:t>r</w:t>
      </w:r>
      <w:r w:rsidR="00947F4A">
        <w:t>op</w:t>
      </w:r>
      <w:r w:rsidR="00947F4A" w:rsidRPr="007C6054">
        <w:rPr>
          <w:spacing w:val="-1"/>
        </w:rPr>
        <w:t>r</w:t>
      </w:r>
      <w:r w:rsidR="00947F4A">
        <w:t>i</w:t>
      </w:r>
      <w:r w:rsidR="00947F4A" w:rsidRPr="007C6054">
        <w:rPr>
          <w:spacing w:val="1"/>
        </w:rPr>
        <w:t>a</w:t>
      </w:r>
      <w:r w:rsidR="00947F4A">
        <w:t>te</w:t>
      </w:r>
      <w:r w:rsidR="00947F4A" w:rsidRPr="007C6054">
        <w:rPr>
          <w:spacing w:val="-1"/>
        </w:rPr>
        <w:t xml:space="preserve"> </w:t>
      </w:r>
      <w:r w:rsidR="00947F4A">
        <w:t>use</w:t>
      </w:r>
      <w:r w:rsidR="00947F4A" w:rsidRPr="007C6054">
        <w:rPr>
          <w:spacing w:val="-1"/>
        </w:rPr>
        <w:t xml:space="preserve"> </w:t>
      </w:r>
      <w:r w:rsidR="00947F4A">
        <w:t>of</w:t>
      </w:r>
      <w:r w:rsidR="00947F4A" w:rsidRPr="007C6054">
        <w:rPr>
          <w:spacing w:val="-1"/>
        </w:rPr>
        <w:t xml:space="preserve"> </w:t>
      </w:r>
      <w:r w:rsidR="00947F4A">
        <w:t>tob</w:t>
      </w:r>
      <w:r w:rsidR="00947F4A" w:rsidRPr="007C6054">
        <w:rPr>
          <w:spacing w:val="-1"/>
        </w:rPr>
        <w:t>a</w:t>
      </w:r>
      <w:r w:rsidR="00947F4A" w:rsidRPr="007C6054">
        <w:rPr>
          <w:spacing w:val="1"/>
        </w:rPr>
        <w:t>c</w:t>
      </w:r>
      <w:r w:rsidR="00947F4A" w:rsidRPr="007C6054">
        <w:rPr>
          <w:spacing w:val="-1"/>
        </w:rPr>
        <w:t>c</w:t>
      </w:r>
      <w:r w:rsidR="00947F4A">
        <w:t>o or</w:t>
      </w:r>
      <w:r w:rsidR="00947F4A" w:rsidRPr="007C6054">
        <w:rPr>
          <w:spacing w:val="-1"/>
        </w:rPr>
        <w:t xml:space="preserve"> a</w:t>
      </w:r>
      <w:r w:rsidR="00947F4A" w:rsidRPr="007C6054">
        <w:rPr>
          <w:spacing w:val="2"/>
        </w:rPr>
        <w:t>l</w:t>
      </w:r>
      <w:r w:rsidR="00947F4A" w:rsidRPr="007C6054">
        <w:rPr>
          <w:spacing w:val="-1"/>
        </w:rPr>
        <w:t>c</w:t>
      </w:r>
      <w:r w:rsidR="00947F4A" w:rsidRPr="007C6054">
        <w:rPr>
          <w:spacing w:val="2"/>
        </w:rPr>
        <w:t>o</w:t>
      </w:r>
      <w:r w:rsidR="00947F4A">
        <w:t xml:space="preserve">hol, </w:t>
      </w:r>
      <w:r w:rsidR="00947F4A" w:rsidRPr="007C6054">
        <w:rPr>
          <w:spacing w:val="-1"/>
        </w:rPr>
        <w:t>a</w:t>
      </w:r>
      <w:r w:rsidR="00947F4A">
        <w:t>nd those</w:t>
      </w:r>
      <w:r w:rsidR="00947F4A" w:rsidRPr="007C6054">
        <w:rPr>
          <w:spacing w:val="-1"/>
        </w:rPr>
        <w:t xml:space="preserve"> </w:t>
      </w:r>
      <w:r w:rsidR="00947F4A">
        <w:t>individu</w:t>
      </w:r>
      <w:r w:rsidR="00947F4A" w:rsidRPr="007C6054">
        <w:rPr>
          <w:spacing w:val="-1"/>
        </w:rPr>
        <w:t>a</w:t>
      </w:r>
      <w:r w:rsidR="00947F4A">
        <w:t xml:space="preserve">ls </w:t>
      </w:r>
      <w:r w:rsidR="00947F4A" w:rsidRPr="007C6054">
        <w:rPr>
          <w:spacing w:val="-1"/>
        </w:rPr>
        <w:t>w</w:t>
      </w:r>
      <w:r w:rsidR="00947F4A">
        <w:t>ho h</w:t>
      </w:r>
      <w:r w:rsidR="00947F4A" w:rsidRPr="007C6054">
        <w:rPr>
          <w:spacing w:val="-1"/>
        </w:rPr>
        <w:t>a</w:t>
      </w:r>
      <w:r w:rsidR="00947F4A">
        <w:t>ve</w:t>
      </w:r>
      <w:r w:rsidR="00947F4A" w:rsidRPr="007C6054">
        <w:rPr>
          <w:spacing w:val="-1"/>
        </w:rPr>
        <w:t xml:space="preserve"> </w:t>
      </w:r>
      <w:r w:rsidR="00947F4A">
        <w:t>indulg</w:t>
      </w:r>
      <w:r w:rsidR="00947F4A" w:rsidRPr="007C6054">
        <w:rPr>
          <w:spacing w:val="-1"/>
        </w:rPr>
        <w:t>e</w:t>
      </w:r>
      <w:r w:rsidR="00947F4A">
        <w:t xml:space="preserve">d in </w:t>
      </w:r>
      <w:r w:rsidR="00947F4A" w:rsidRPr="007C6054">
        <w:rPr>
          <w:spacing w:val="-1"/>
        </w:rPr>
        <w:t>f</w:t>
      </w:r>
      <w:r w:rsidR="00947F4A">
        <w:t>i</w:t>
      </w:r>
      <w:r w:rsidR="00947F4A" w:rsidRPr="007C6054">
        <w:rPr>
          <w:spacing w:val="-1"/>
        </w:rPr>
        <w:t>r</w:t>
      </w:r>
      <w:r w:rsidR="00947F4A">
        <w:t xml:space="preserve">st </w:t>
      </w:r>
      <w:r w:rsidR="00947F4A" w:rsidRPr="007C6054">
        <w:rPr>
          <w:spacing w:val="2"/>
        </w:rPr>
        <w:t>u</w:t>
      </w:r>
      <w:r w:rsidR="00947F4A">
        <w:t>se</w:t>
      </w:r>
      <w:r w:rsidR="00947F4A" w:rsidRPr="007C6054">
        <w:rPr>
          <w:spacing w:val="-1"/>
        </w:rPr>
        <w:t xml:space="preserve"> </w:t>
      </w:r>
      <w:r w:rsidR="00947F4A">
        <w:t>of</w:t>
      </w:r>
      <w:r w:rsidR="00947F4A" w:rsidRPr="007C6054">
        <w:rPr>
          <w:spacing w:val="-1"/>
        </w:rPr>
        <w:t xml:space="preserve"> </w:t>
      </w:r>
      <w:r w:rsidR="00947F4A">
        <w:t>illi</w:t>
      </w:r>
      <w:r w:rsidR="00947F4A" w:rsidRPr="007C6054">
        <w:rPr>
          <w:spacing w:val="-1"/>
        </w:rPr>
        <w:t>c</w:t>
      </w:r>
      <w:r w:rsidR="00947F4A">
        <w:t>it d</w:t>
      </w:r>
      <w:r w:rsidR="00947F4A" w:rsidRPr="007C6054">
        <w:rPr>
          <w:spacing w:val="-1"/>
        </w:rPr>
        <w:t>r</w:t>
      </w:r>
      <w:r w:rsidR="00947F4A">
        <w:t>u</w:t>
      </w:r>
      <w:r w:rsidR="00947F4A" w:rsidRPr="007C6054">
        <w:rPr>
          <w:spacing w:val="-3"/>
        </w:rPr>
        <w:t>g</w:t>
      </w:r>
      <w:r w:rsidR="00947F4A">
        <w:t>s, in o</w:t>
      </w:r>
      <w:r w:rsidR="00947F4A" w:rsidRPr="007C6054">
        <w:rPr>
          <w:spacing w:val="-1"/>
        </w:rPr>
        <w:t>r</w:t>
      </w:r>
      <w:r w:rsidR="00947F4A">
        <w:t>d</w:t>
      </w:r>
      <w:r w:rsidR="00947F4A" w:rsidRPr="007C6054">
        <w:rPr>
          <w:spacing w:val="1"/>
        </w:rPr>
        <w:t>e</w:t>
      </w:r>
      <w:r w:rsidR="00947F4A">
        <w:t>r</w:t>
      </w:r>
      <w:r w:rsidR="00947F4A" w:rsidRPr="007C6054">
        <w:rPr>
          <w:spacing w:val="-1"/>
        </w:rPr>
        <w:t xml:space="preserve"> </w:t>
      </w:r>
      <w:r w:rsidR="00947F4A">
        <w:t xml:space="preserve">to </w:t>
      </w:r>
      <w:r w:rsidR="00947F4A" w:rsidRPr="007C6054">
        <w:rPr>
          <w:spacing w:val="-1"/>
        </w:rPr>
        <w:t>a</w:t>
      </w:r>
      <w:r w:rsidR="00947F4A">
        <w:t>ss</w:t>
      </w:r>
      <w:r w:rsidR="00947F4A" w:rsidRPr="007C6054">
        <w:rPr>
          <w:spacing w:val="-1"/>
        </w:rPr>
        <w:t>e</w:t>
      </w:r>
      <w:r w:rsidR="00947F4A">
        <w:t>ss if</w:t>
      </w:r>
      <w:r w:rsidR="00947F4A" w:rsidRPr="007C6054">
        <w:rPr>
          <w:spacing w:val="-1"/>
        </w:rPr>
        <w:t xml:space="preserve"> </w:t>
      </w:r>
      <w:r w:rsidR="00947F4A">
        <w:t>the</w:t>
      </w:r>
      <w:r w:rsidR="00947F4A" w:rsidRPr="007C6054">
        <w:rPr>
          <w:spacing w:val="-1"/>
        </w:rPr>
        <w:t xml:space="preserve"> </w:t>
      </w:r>
      <w:r w:rsidR="00947F4A">
        <w:t>b</w:t>
      </w:r>
      <w:r w:rsidR="00947F4A" w:rsidRPr="007C6054">
        <w:rPr>
          <w:spacing w:val="-1"/>
        </w:rPr>
        <w:t>e</w:t>
      </w:r>
      <w:r w:rsidR="00947F4A" w:rsidRPr="007C6054">
        <w:rPr>
          <w:spacing w:val="2"/>
        </w:rPr>
        <w:t>h</w:t>
      </w:r>
      <w:r w:rsidR="00947F4A" w:rsidRPr="007C6054">
        <w:rPr>
          <w:spacing w:val="-1"/>
        </w:rPr>
        <w:t>a</w:t>
      </w:r>
      <w:r w:rsidR="00947F4A">
        <w:t>vior</w:t>
      </w:r>
      <w:r w:rsidR="00947F4A" w:rsidRPr="007C6054">
        <w:rPr>
          <w:spacing w:val="-1"/>
        </w:rPr>
        <w:t xml:space="preserve"> ca</w:t>
      </w:r>
      <w:r w:rsidR="00947F4A">
        <w:t>n</w:t>
      </w:r>
      <w:r w:rsidR="00947F4A" w:rsidRPr="007C6054">
        <w:rPr>
          <w:spacing w:val="2"/>
        </w:rPr>
        <w:t xml:space="preserve"> </w:t>
      </w:r>
      <w:r w:rsidR="00947F4A">
        <w:t>be</w:t>
      </w:r>
      <w:r w:rsidR="00947F4A" w:rsidRPr="007C6054">
        <w:rPr>
          <w:spacing w:val="-1"/>
        </w:rPr>
        <w:t xml:space="preserve"> re</w:t>
      </w:r>
      <w:r w:rsidR="00947F4A">
        <w:t>v</w:t>
      </w:r>
      <w:r w:rsidR="00947F4A" w:rsidRPr="007C6054">
        <w:rPr>
          <w:spacing w:val="1"/>
        </w:rPr>
        <w:t>e</w:t>
      </w:r>
      <w:r w:rsidR="00947F4A" w:rsidRPr="007C6054">
        <w:rPr>
          <w:spacing w:val="-1"/>
        </w:rPr>
        <w:t>r</w:t>
      </w:r>
      <w:r w:rsidR="00947F4A">
        <w:t>s</w:t>
      </w:r>
      <w:r w:rsidR="00947F4A" w:rsidRPr="007C6054">
        <w:rPr>
          <w:spacing w:val="-1"/>
        </w:rPr>
        <w:t>e</w:t>
      </w:r>
      <w:r w:rsidR="00947F4A">
        <w:t xml:space="preserve">d </w:t>
      </w:r>
      <w:r w:rsidR="00947F4A" w:rsidRPr="007C6054">
        <w:rPr>
          <w:spacing w:val="4"/>
        </w:rPr>
        <w:t>b</w:t>
      </w:r>
      <w:r w:rsidR="00947F4A">
        <w:t>y</w:t>
      </w:r>
      <w:r w:rsidR="00947F4A" w:rsidRPr="007C6054">
        <w:rPr>
          <w:spacing w:val="-5"/>
        </w:rPr>
        <w:t xml:space="preserve"> </w:t>
      </w:r>
      <w:r w:rsidR="00947F4A" w:rsidRPr="007C6054">
        <w:rPr>
          <w:spacing w:val="-1"/>
        </w:rPr>
        <w:t>e</w:t>
      </w:r>
      <w:r w:rsidR="00947F4A" w:rsidRPr="007C6054">
        <w:rPr>
          <w:spacing w:val="2"/>
        </w:rPr>
        <w:t>d</w:t>
      </w:r>
      <w:r w:rsidR="00947F4A">
        <w:t>u</w:t>
      </w:r>
      <w:r w:rsidR="00947F4A" w:rsidRPr="007C6054">
        <w:rPr>
          <w:spacing w:val="-1"/>
        </w:rPr>
        <w:t>ca</w:t>
      </w:r>
      <w:r w:rsidR="00947F4A">
        <w:t>tion</w:t>
      </w:r>
      <w:r w:rsidR="00947F4A" w:rsidRPr="007C6054">
        <w:rPr>
          <w:spacing w:val="2"/>
        </w:rPr>
        <w:t xml:space="preserve"> </w:t>
      </w:r>
      <w:r w:rsidR="00947F4A">
        <w:t>to p</w:t>
      </w:r>
      <w:r w:rsidR="00947F4A" w:rsidRPr="007C6054">
        <w:rPr>
          <w:spacing w:val="-1"/>
        </w:rPr>
        <w:t>re</w:t>
      </w:r>
      <w:r w:rsidR="00947F4A">
        <w:t>v</w:t>
      </w:r>
      <w:r w:rsidR="00947F4A" w:rsidRPr="007C6054">
        <w:rPr>
          <w:spacing w:val="-1"/>
        </w:rPr>
        <w:t>e</w:t>
      </w:r>
      <w:r w:rsidR="00947F4A">
        <w:t xml:space="preserve">nt </w:t>
      </w:r>
      <w:r w:rsidR="00947F4A" w:rsidRPr="007C6054">
        <w:rPr>
          <w:spacing w:val="-1"/>
        </w:rPr>
        <w:t>f</w:t>
      </w:r>
      <w:r w:rsidR="00947F4A">
        <w:t>u</w:t>
      </w:r>
      <w:r w:rsidR="00947F4A" w:rsidRPr="007C6054">
        <w:rPr>
          <w:spacing w:val="-1"/>
        </w:rPr>
        <w:t>r</w:t>
      </w:r>
      <w:r w:rsidR="00947F4A">
        <w:t>th</w:t>
      </w:r>
      <w:r w:rsidR="00947F4A" w:rsidRPr="007C6054">
        <w:rPr>
          <w:spacing w:val="1"/>
        </w:rPr>
        <w:t>e</w:t>
      </w:r>
      <w:r w:rsidR="00947F4A">
        <w:t>r</w:t>
      </w:r>
      <w:r w:rsidR="00947F4A" w:rsidRPr="007C6054">
        <w:rPr>
          <w:spacing w:val="-1"/>
        </w:rPr>
        <w:t xml:space="preserve"> </w:t>
      </w:r>
      <w:r w:rsidR="00947F4A">
        <w:t>us</w:t>
      </w:r>
      <w:r w:rsidR="00947F4A" w:rsidRPr="007C6054">
        <w:rPr>
          <w:spacing w:val="-1"/>
        </w:rPr>
        <w:t>e</w:t>
      </w:r>
      <w:r>
        <w:t>;</w:t>
      </w:r>
    </w:p>
    <w:p w14:paraId="39908BA8" w14:textId="77777777" w:rsidR="007C6054" w:rsidRDefault="007C6054" w:rsidP="007C6054">
      <w:pPr>
        <w:pStyle w:val="BodyText"/>
        <w:numPr>
          <w:ilvl w:val="0"/>
          <w:numId w:val="82"/>
        </w:numPr>
        <w:ind w:right="105"/>
      </w:pPr>
      <w:r w:rsidRPr="007C6054">
        <w:rPr>
          <w:b/>
          <w:i/>
          <w:spacing w:val="-1"/>
        </w:rPr>
        <w:t>C</w:t>
      </w:r>
      <w:r w:rsidR="00947F4A" w:rsidRPr="007C6054">
        <w:rPr>
          <w:b/>
          <w:i/>
        </w:rPr>
        <w:t>ommuni</w:t>
      </w:r>
      <w:r w:rsidR="00947F4A" w:rsidRPr="007C6054">
        <w:rPr>
          <w:b/>
          <w:i/>
          <w:spacing w:val="2"/>
        </w:rPr>
        <w:t>t</w:t>
      </w:r>
      <w:r w:rsidR="00947F4A" w:rsidRPr="007C6054">
        <w:rPr>
          <w:b/>
          <w:i/>
          <w:spacing w:val="-5"/>
        </w:rPr>
        <w:t>y</w:t>
      </w:r>
      <w:r w:rsidR="00947F4A" w:rsidRPr="006302D6">
        <w:rPr>
          <w:b/>
          <w:i/>
          <w:spacing w:val="-1"/>
        </w:rPr>
        <w:t>-</w:t>
      </w:r>
      <w:r w:rsidR="00947F4A" w:rsidRPr="006302D6">
        <w:rPr>
          <w:b/>
          <w:i/>
        </w:rPr>
        <w:t>b</w:t>
      </w:r>
      <w:r w:rsidR="00947F4A" w:rsidRPr="006302D6">
        <w:rPr>
          <w:b/>
          <w:i/>
          <w:spacing w:val="-1"/>
        </w:rPr>
        <w:t>a</w:t>
      </w:r>
      <w:r w:rsidR="00947F4A" w:rsidRPr="006302D6">
        <w:rPr>
          <w:b/>
          <w:i/>
          <w:spacing w:val="2"/>
        </w:rPr>
        <w:t>s</w:t>
      </w:r>
      <w:r w:rsidR="00947F4A" w:rsidRPr="006302D6">
        <w:rPr>
          <w:b/>
          <w:i/>
          <w:spacing w:val="-1"/>
        </w:rPr>
        <w:t>e</w:t>
      </w:r>
      <w:r w:rsidR="00947F4A" w:rsidRPr="006302D6">
        <w:rPr>
          <w:b/>
          <w:i/>
        </w:rPr>
        <w:t>d p</w:t>
      </w:r>
      <w:r w:rsidR="00947F4A" w:rsidRPr="006302D6">
        <w:rPr>
          <w:b/>
          <w:i/>
          <w:spacing w:val="-1"/>
        </w:rPr>
        <w:t>r</w:t>
      </w:r>
      <w:r w:rsidR="00947F4A" w:rsidRPr="006302D6">
        <w:rPr>
          <w:b/>
          <w:i/>
        </w:rPr>
        <w:t>o</w:t>
      </w:r>
      <w:r w:rsidR="00947F4A" w:rsidRPr="006302D6">
        <w:rPr>
          <w:b/>
          <w:i/>
          <w:spacing w:val="1"/>
        </w:rPr>
        <w:t>c</w:t>
      </w:r>
      <w:r w:rsidR="00947F4A" w:rsidRPr="006302D6">
        <w:rPr>
          <w:b/>
          <w:i/>
          <w:spacing w:val="-1"/>
        </w:rPr>
        <w:t>e</w:t>
      </w:r>
      <w:r w:rsidR="00947F4A" w:rsidRPr="006302D6">
        <w:rPr>
          <w:b/>
          <w:i/>
          <w:spacing w:val="2"/>
        </w:rPr>
        <w:t>s</w:t>
      </w:r>
      <w:r w:rsidR="00947F4A" w:rsidRPr="006302D6">
        <w:rPr>
          <w:b/>
          <w:i/>
        </w:rPr>
        <w:t>s</w:t>
      </w:r>
      <w:r w:rsidR="00947F4A" w:rsidRPr="006302D6">
        <w:rPr>
          <w:b/>
          <w:i/>
          <w:spacing w:val="-1"/>
        </w:rPr>
        <w:t>e</w:t>
      </w:r>
      <w:r w:rsidR="00947F4A" w:rsidRPr="006302D6">
        <w:rPr>
          <w:b/>
          <w:i/>
        </w:rPr>
        <w:t>s</w:t>
      </w:r>
      <w:r w:rsidR="00947F4A">
        <w:t xml:space="preserve"> th</w:t>
      </w:r>
      <w:r w:rsidR="00947F4A" w:rsidRPr="007C6054">
        <w:rPr>
          <w:spacing w:val="-1"/>
        </w:rPr>
        <w:t>a</w:t>
      </w:r>
      <w:r w:rsidR="00947F4A">
        <w:t>t in</w:t>
      </w:r>
      <w:r w:rsidR="00947F4A" w:rsidRPr="007C6054">
        <w:rPr>
          <w:spacing w:val="-1"/>
        </w:rPr>
        <w:t>c</w:t>
      </w:r>
      <w:r w:rsidR="00947F4A">
        <w:t>lude</w:t>
      </w:r>
      <w:r w:rsidR="00947F4A" w:rsidRPr="007C6054">
        <w:rPr>
          <w:spacing w:val="-1"/>
        </w:rPr>
        <w:t xml:space="preserve"> </w:t>
      </w:r>
      <w:r w:rsidR="00947F4A">
        <w:t>o</w:t>
      </w:r>
      <w:r w:rsidR="00947F4A" w:rsidRPr="007C6054">
        <w:rPr>
          <w:spacing w:val="1"/>
        </w:rPr>
        <w:t>r</w:t>
      </w:r>
      <w:r w:rsidR="00947F4A" w:rsidRPr="007C6054">
        <w:rPr>
          <w:spacing w:val="-3"/>
        </w:rPr>
        <w:t>g</w:t>
      </w:r>
      <w:r w:rsidR="00947F4A" w:rsidRPr="007C6054">
        <w:rPr>
          <w:spacing w:val="-1"/>
        </w:rPr>
        <w:t>a</w:t>
      </w:r>
      <w:r w:rsidR="00947F4A">
        <w:t>ni</w:t>
      </w:r>
      <w:r w:rsidR="00947F4A" w:rsidRPr="007C6054">
        <w:rPr>
          <w:spacing w:val="1"/>
        </w:rPr>
        <w:t>z</w:t>
      </w:r>
      <w:r w:rsidR="00947F4A">
        <w:t>in</w:t>
      </w:r>
      <w:r w:rsidR="00947F4A" w:rsidRPr="007C6054">
        <w:rPr>
          <w:spacing w:val="-3"/>
        </w:rPr>
        <w:t>g</w:t>
      </w:r>
      <w:r w:rsidR="00947F4A">
        <w:t>, pl</w:t>
      </w:r>
      <w:r w:rsidR="00947F4A" w:rsidRPr="007C6054">
        <w:rPr>
          <w:spacing w:val="-1"/>
        </w:rPr>
        <w:t>a</w:t>
      </w:r>
      <w:r w:rsidR="00947F4A">
        <w:t>nni</w:t>
      </w:r>
      <w:r w:rsidR="00947F4A" w:rsidRPr="007C6054">
        <w:rPr>
          <w:spacing w:val="2"/>
        </w:rPr>
        <w:t>n</w:t>
      </w:r>
      <w:r w:rsidR="00947F4A" w:rsidRPr="007C6054">
        <w:rPr>
          <w:spacing w:val="-3"/>
        </w:rPr>
        <w:t>g</w:t>
      </w:r>
      <w:r w:rsidR="00947F4A">
        <w:t xml:space="preserve">, </w:t>
      </w:r>
      <w:r w:rsidR="00947F4A" w:rsidRPr="007C6054">
        <w:rPr>
          <w:spacing w:val="-1"/>
        </w:rPr>
        <w:t>a</w:t>
      </w:r>
      <w:r w:rsidR="00947F4A">
        <w:t>nd</w:t>
      </w:r>
      <w:r w:rsidR="00947F4A" w:rsidRPr="007C6054">
        <w:rPr>
          <w:spacing w:val="2"/>
        </w:rPr>
        <w:t xml:space="preserve"> </w:t>
      </w:r>
      <w:r w:rsidR="00947F4A" w:rsidRPr="007C6054">
        <w:rPr>
          <w:spacing w:val="-1"/>
        </w:rPr>
        <w:t>e</w:t>
      </w:r>
      <w:r w:rsidR="00947F4A">
        <w:t>nh</w:t>
      </w:r>
      <w:r w:rsidR="00947F4A" w:rsidRPr="007C6054">
        <w:rPr>
          <w:spacing w:val="-1"/>
        </w:rPr>
        <w:t>a</w:t>
      </w:r>
      <w:r w:rsidR="00947F4A" w:rsidRPr="007C6054">
        <w:rPr>
          <w:spacing w:val="2"/>
        </w:rPr>
        <w:t>n</w:t>
      </w:r>
      <w:r w:rsidR="00947F4A" w:rsidRPr="007C6054">
        <w:rPr>
          <w:spacing w:val="-1"/>
        </w:rPr>
        <w:t>c</w:t>
      </w:r>
      <w:r w:rsidR="00947F4A">
        <w:t xml:space="preserve">ing </w:t>
      </w:r>
      <w:r w:rsidR="00947F4A" w:rsidRPr="007C6054">
        <w:rPr>
          <w:spacing w:val="-1"/>
        </w:rPr>
        <w:t>eff</w:t>
      </w:r>
      <w:r w:rsidR="00947F4A" w:rsidRPr="007C6054">
        <w:rPr>
          <w:spacing w:val="1"/>
        </w:rPr>
        <w:t>e</w:t>
      </w:r>
      <w:r w:rsidR="00947F4A" w:rsidRPr="007C6054">
        <w:rPr>
          <w:spacing w:val="-1"/>
        </w:rPr>
        <w:t>c</w:t>
      </w:r>
      <w:r w:rsidR="00947F4A">
        <w:t>tiv</w:t>
      </w:r>
      <w:r w:rsidR="00947F4A" w:rsidRPr="007C6054">
        <w:rPr>
          <w:spacing w:val="-1"/>
        </w:rPr>
        <w:t>e</w:t>
      </w:r>
      <w:r w:rsidR="00947F4A">
        <w:t>n</w:t>
      </w:r>
      <w:r w:rsidR="00947F4A" w:rsidRPr="007C6054">
        <w:rPr>
          <w:spacing w:val="-1"/>
        </w:rPr>
        <w:t>e</w:t>
      </w:r>
      <w:r w:rsidR="00947F4A">
        <w:t>ss of</w:t>
      </w:r>
      <w:r w:rsidR="00947F4A" w:rsidRPr="007C6054">
        <w:rPr>
          <w:spacing w:val="-1"/>
        </w:rPr>
        <w:t xml:space="preserve"> </w:t>
      </w:r>
      <w:r w:rsidR="00947F4A" w:rsidRPr="007C6054">
        <w:rPr>
          <w:spacing w:val="2"/>
        </w:rPr>
        <w:t>p</w:t>
      </w:r>
      <w:r w:rsidR="00947F4A" w:rsidRPr="007C6054">
        <w:rPr>
          <w:spacing w:val="-1"/>
        </w:rPr>
        <w:t>r</w:t>
      </w:r>
      <w:r w:rsidR="00947F4A" w:rsidRPr="007C6054">
        <w:rPr>
          <w:spacing w:val="2"/>
        </w:rPr>
        <w:t>o</w:t>
      </w:r>
      <w:r w:rsidR="00947F4A" w:rsidRPr="007C6054">
        <w:rPr>
          <w:spacing w:val="-3"/>
        </w:rPr>
        <w:t>g</w:t>
      </w:r>
      <w:r w:rsidR="00947F4A" w:rsidRPr="007C6054">
        <w:rPr>
          <w:spacing w:val="-1"/>
        </w:rPr>
        <w:t>ra</w:t>
      </w:r>
      <w:r w:rsidR="00947F4A">
        <w:t>m,</w:t>
      </w:r>
      <w:r w:rsidR="00947F4A" w:rsidRPr="007C6054">
        <w:rPr>
          <w:spacing w:val="2"/>
        </w:rPr>
        <w:t xml:space="preserve"> </w:t>
      </w:r>
      <w:r w:rsidR="00947F4A">
        <w:t>poli</w:t>
      </w:r>
      <w:r w:rsidR="00947F4A" w:rsidRPr="007C6054">
        <w:rPr>
          <w:spacing w:val="1"/>
        </w:rPr>
        <w:t>c</w:t>
      </w:r>
      <w:r w:rsidR="00947F4A" w:rsidRPr="007C6054">
        <w:rPr>
          <w:spacing w:val="-5"/>
        </w:rPr>
        <w:t>y</w:t>
      </w:r>
      <w:r w:rsidR="00947F4A">
        <w:t xml:space="preserve">, </w:t>
      </w:r>
      <w:r w:rsidR="00947F4A" w:rsidRPr="007C6054">
        <w:rPr>
          <w:spacing w:val="-1"/>
        </w:rPr>
        <w:t>a</w:t>
      </w:r>
      <w:r w:rsidR="00947F4A">
        <w:t xml:space="preserve">nd </w:t>
      </w:r>
      <w:r w:rsidR="00947F4A" w:rsidRPr="007C6054">
        <w:rPr>
          <w:spacing w:val="2"/>
        </w:rPr>
        <w:t>p</w:t>
      </w:r>
      <w:r w:rsidR="00947F4A" w:rsidRPr="007C6054">
        <w:rPr>
          <w:spacing w:val="-1"/>
        </w:rPr>
        <w:t>rac</w:t>
      </w:r>
      <w:r w:rsidR="00947F4A">
        <w:t>ti</w:t>
      </w:r>
      <w:r w:rsidR="00947F4A" w:rsidRPr="007C6054">
        <w:rPr>
          <w:spacing w:val="1"/>
        </w:rPr>
        <w:t>c</w:t>
      </w:r>
      <w:r w:rsidR="00947F4A">
        <w:t>e</w:t>
      </w:r>
      <w:r w:rsidR="00947F4A" w:rsidRPr="007C6054">
        <w:rPr>
          <w:spacing w:val="-1"/>
        </w:rPr>
        <w:t xml:space="preserve"> </w:t>
      </w:r>
      <w:r w:rsidR="00947F4A">
        <w:t>impl</w:t>
      </w:r>
      <w:r w:rsidR="00947F4A" w:rsidRPr="007C6054">
        <w:rPr>
          <w:spacing w:val="-1"/>
        </w:rPr>
        <w:t>e</w:t>
      </w:r>
      <w:r w:rsidR="00947F4A">
        <w:t>m</w:t>
      </w:r>
      <w:r w:rsidR="00947F4A" w:rsidRPr="007C6054">
        <w:rPr>
          <w:spacing w:val="-1"/>
        </w:rPr>
        <w:t>e</w:t>
      </w:r>
      <w:r w:rsidR="00947F4A">
        <w:t>nt</w:t>
      </w:r>
      <w:r w:rsidR="00947F4A" w:rsidRPr="007C6054">
        <w:rPr>
          <w:spacing w:val="-1"/>
        </w:rPr>
        <w:t>a</w:t>
      </w:r>
      <w:r w:rsidR="00947F4A">
        <w:t>tion, int</w:t>
      </w:r>
      <w:r w:rsidR="00947F4A" w:rsidRPr="007C6054">
        <w:rPr>
          <w:spacing w:val="-1"/>
        </w:rPr>
        <w:t>er</w:t>
      </w:r>
      <w:r w:rsidR="00947F4A" w:rsidRPr="007C6054">
        <w:rPr>
          <w:spacing w:val="1"/>
        </w:rPr>
        <w:t>a</w:t>
      </w:r>
      <w:r w:rsidR="00947F4A" w:rsidRPr="007C6054">
        <w:rPr>
          <w:spacing w:val="-3"/>
        </w:rPr>
        <w:t>g</w:t>
      </w:r>
      <w:r w:rsidR="00947F4A" w:rsidRPr="007C6054">
        <w:rPr>
          <w:spacing w:val="-1"/>
        </w:rPr>
        <w:t>e</w:t>
      </w:r>
      <w:r w:rsidR="00947F4A" w:rsidRPr="007C6054">
        <w:rPr>
          <w:spacing w:val="2"/>
        </w:rPr>
        <w:t>n</w:t>
      </w:r>
      <w:r w:rsidR="00947F4A" w:rsidRPr="007C6054">
        <w:rPr>
          <w:spacing w:val="3"/>
        </w:rPr>
        <w:t>c</w:t>
      </w:r>
      <w:r w:rsidR="00947F4A">
        <w:t xml:space="preserve">y </w:t>
      </w:r>
      <w:r w:rsidR="00947F4A" w:rsidRPr="007C6054">
        <w:rPr>
          <w:spacing w:val="-1"/>
        </w:rPr>
        <w:t>c</w:t>
      </w:r>
      <w:r w:rsidR="00947F4A">
        <w:t>oll</w:t>
      </w:r>
      <w:r w:rsidR="00947F4A" w:rsidRPr="007C6054">
        <w:rPr>
          <w:spacing w:val="-1"/>
        </w:rPr>
        <w:t>a</w:t>
      </w:r>
      <w:r w:rsidR="00947F4A">
        <w:t>bo</w:t>
      </w:r>
      <w:r w:rsidR="00947F4A" w:rsidRPr="007C6054">
        <w:rPr>
          <w:spacing w:val="-1"/>
        </w:rPr>
        <w:t>ra</w:t>
      </w:r>
      <w:r w:rsidR="00947F4A">
        <w:t xml:space="preserve">tion, </w:t>
      </w:r>
      <w:r w:rsidR="00947F4A" w:rsidRPr="007C6054">
        <w:rPr>
          <w:spacing w:val="-1"/>
        </w:rPr>
        <w:t>c</w:t>
      </w:r>
      <w:r w:rsidR="00947F4A">
        <w:t>o</w:t>
      </w:r>
      <w:r w:rsidR="00947F4A" w:rsidRPr="007C6054">
        <w:rPr>
          <w:spacing w:val="-1"/>
        </w:rPr>
        <w:t>a</w:t>
      </w:r>
      <w:r w:rsidR="00947F4A">
        <w:t xml:space="preserve">lition </w:t>
      </w:r>
      <w:r w:rsidR="00947F4A" w:rsidRPr="007C6054">
        <w:rPr>
          <w:spacing w:val="2"/>
        </w:rPr>
        <w:t>b</w:t>
      </w:r>
      <w:r w:rsidR="00947F4A">
        <w:t>uildin</w:t>
      </w:r>
      <w:r w:rsidR="00947F4A" w:rsidRPr="007C6054">
        <w:rPr>
          <w:spacing w:val="-3"/>
        </w:rPr>
        <w:t>g</w:t>
      </w:r>
      <w:r w:rsidR="00947F4A">
        <w:t xml:space="preserve">, </w:t>
      </w:r>
      <w:r w:rsidR="00947F4A" w:rsidRPr="007C6054">
        <w:rPr>
          <w:spacing w:val="-1"/>
        </w:rPr>
        <w:t>a</w:t>
      </w:r>
      <w:r w:rsidR="00947F4A">
        <w:t>nd n</w:t>
      </w:r>
      <w:r w:rsidR="00947F4A" w:rsidRPr="007C6054">
        <w:rPr>
          <w:spacing w:val="-1"/>
        </w:rPr>
        <w:t>e</w:t>
      </w:r>
      <w:r w:rsidR="00947F4A">
        <w:t>t</w:t>
      </w:r>
      <w:r w:rsidR="00947F4A" w:rsidRPr="007C6054">
        <w:rPr>
          <w:spacing w:val="-1"/>
        </w:rPr>
        <w:t>w</w:t>
      </w:r>
      <w:r w:rsidR="00947F4A">
        <w:t>o</w:t>
      </w:r>
      <w:r w:rsidR="00947F4A" w:rsidRPr="007C6054">
        <w:rPr>
          <w:spacing w:val="-1"/>
        </w:rPr>
        <w:t>r</w:t>
      </w:r>
      <w:r w:rsidR="00947F4A">
        <w:t>ki</w:t>
      </w:r>
      <w:r w:rsidR="00947F4A" w:rsidRPr="007C6054">
        <w:rPr>
          <w:spacing w:val="2"/>
        </w:rPr>
        <w:t>n</w:t>
      </w:r>
      <w:r w:rsidR="00947F4A" w:rsidRPr="007C6054">
        <w:rPr>
          <w:spacing w:val="-3"/>
        </w:rPr>
        <w:t>g</w:t>
      </w:r>
      <w:r w:rsidR="00947F4A">
        <w:t>;</w:t>
      </w:r>
      <w:r w:rsidR="00947F4A" w:rsidRPr="007C6054">
        <w:rPr>
          <w:spacing w:val="2"/>
        </w:rPr>
        <w:t xml:space="preserve"> </w:t>
      </w:r>
      <w:r w:rsidR="00947F4A" w:rsidRPr="007C6054">
        <w:rPr>
          <w:spacing w:val="-1"/>
        </w:rPr>
        <w:t>a</w:t>
      </w:r>
      <w:r w:rsidR="00947F4A">
        <w:t xml:space="preserve">nd </w:t>
      </w:r>
    </w:p>
    <w:p w14:paraId="794A796E" w14:textId="77777777" w:rsidR="00783429" w:rsidRDefault="007C6054" w:rsidP="00783429">
      <w:pPr>
        <w:pStyle w:val="BodyText"/>
        <w:numPr>
          <w:ilvl w:val="0"/>
          <w:numId w:val="82"/>
        </w:numPr>
        <w:ind w:right="105"/>
      </w:pPr>
      <w:r w:rsidRPr="00783429">
        <w:rPr>
          <w:b/>
          <w:i/>
        </w:rPr>
        <w:t>E</w:t>
      </w:r>
      <w:r w:rsidR="00947F4A" w:rsidRPr="00783429">
        <w:rPr>
          <w:b/>
          <w:i/>
        </w:rPr>
        <w:t>nvi</w:t>
      </w:r>
      <w:r w:rsidR="00947F4A" w:rsidRPr="00783429">
        <w:rPr>
          <w:b/>
          <w:i/>
          <w:spacing w:val="-1"/>
        </w:rPr>
        <w:t>r</w:t>
      </w:r>
      <w:r w:rsidR="00947F4A" w:rsidRPr="00783429">
        <w:rPr>
          <w:b/>
          <w:i/>
          <w:spacing w:val="2"/>
        </w:rPr>
        <w:t>o</w:t>
      </w:r>
      <w:r w:rsidR="00947F4A" w:rsidRPr="00783429">
        <w:rPr>
          <w:b/>
          <w:i/>
        </w:rPr>
        <w:t>nm</w:t>
      </w:r>
      <w:r w:rsidR="00947F4A" w:rsidRPr="00783429">
        <w:rPr>
          <w:b/>
          <w:i/>
          <w:spacing w:val="-1"/>
        </w:rPr>
        <w:t>e</w:t>
      </w:r>
      <w:r w:rsidR="00947F4A" w:rsidRPr="00783429">
        <w:rPr>
          <w:b/>
          <w:i/>
        </w:rPr>
        <w:t>nt</w:t>
      </w:r>
      <w:r w:rsidR="00947F4A" w:rsidRPr="00783429">
        <w:rPr>
          <w:b/>
          <w:i/>
          <w:spacing w:val="-1"/>
        </w:rPr>
        <w:t>a</w:t>
      </w:r>
      <w:r w:rsidR="00947F4A" w:rsidRPr="00783429">
        <w:rPr>
          <w:b/>
          <w:i/>
        </w:rPr>
        <w:t>l</w:t>
      </w:r>
      <w:r w:rsidR="00947F4A" w:rsidRPr="006302D6">
        <w:rPr>
          <w:b/>
          <w:i/>
        </w:rPr>
        <w:t xml:space="preserve"> st</w:t>
      </w:r>
      <w:r w:rsidR="00947F4A" w:rsidRPr="006302D6">
        <w:rPr>
          <w:b/>
          <w:i/>
          <w:spacing w:val="-1"/>
        </w:rPr>
        <w:t>ra</w:t>
      </w:r>
      <w:r w:rsidR="00947F4A" w:rsidRPr="006302D6">
        <w:rPr>
          <w:b/>
          <w:i/>
        </w:rPr>
        <w:t>t</w:t>
      </w:r>
      <w:r w:rsidR="00947F4A" w:rsidRPr="006302D6">
        <w:rPr>
          <w:b/>
          <w:i/>
          <w:spacing w:val="1"/>
        </w:rPr>
        <w:t>e</w:t>
      </w:r>
      <w:r w:rsidR="00947F4A" w:rsidRPr="006302D6">
        <w:rPr>
          <w:b/>
          <w:i/>
          <w:spacing w:val="-3"/>
        </w:rPr>
        <w:t>g</w:t>
      </w:r>
      <w:r w:rsidR="00947F4A" w:rsidRPr="006302D6">
        <w:rPr>
          <w:b/>
          <w:i/>
        </w:rPr>
        <w:t>i</w:t>
      </w:r>
      <w:r w:rsidR="00947F4A" w:rsidRPr="006302D6">
        <w:rPr>
          <w:b/>
          <w:i/>
          <w:spacing w:val="-1"/>
        </w:rPr>
        <w:t>e</w:t>
      </w:r>
      <w:r w:rsidR="00947F4A" w:rsidRPr="006302D6">
        <w:rPr>
          <w:b/>
          <w:i/>
        </w:rPr>
        <w:t>s</w:t>
      </w:r>
      <w:r w:rsidR="00947F4A">
        <w:t xml:space="preserve"> th</w:t>
      </w:r>
      <w:r w:rsidR="00947F4A" w:rsidRPr="007C6054">
        <w:rPr>
          <w:spacing w:val="-1"/>
        </w:rPr>
        <w:t>a</w:t>
      </w:r>
      <w:r w:rsidR="00947F4A">
        <w:t xml:space="preserve">t </w:t>
      </w:r>
      <w:r w:rsidR="00947F4A" w:rsidRPr="007C6054">
        <w:rPr>
          <w:spacing w:val="-1"/>
        </w:rPr>
        <w:t>e</w:t>
      </w:r>
      <w:r w:rsidR="00947F4A">
        <w:t>st</w:t>
      </w:r>
      <w:r w:rsidR="00947F4A" w:rsidRPr="007C6054">
        <w:rPr>
          <w:spacing w:val="-1"/>
        </w:rPr>
        <w:t>a</w:t>
      </w:r>
      <w:r w:rsidR="00947F4A">
        <w:t xml:space="preserve">blish </w:t>
      </w:r>
      <w:r w:rsidR="00947F4A" w:rsidRPr="007C6054">
        <w:rPr>
          <w:spacing w:val="2"/>
        </w:rPr>
        <w:t>o</w:t>
      </w:r>
      <w:r w:rsidR="00947F4A">
        <w:t>r</w:t>
      </w:r>
      <w:r w:rsidR="00947F4A" w:rsidRPr="007C6054">
        <w:rPr>
          <w:spacing w:val="-1"/>
        </w:rPr>
        <w:t xml:space="preserve"> c</w:t>
      </w:r>
      <w:r w:rsidR="00947F4A">
        <w:t>h</w:t>
      </w:r>
      <w:r w:rsidR="00947F4A" w:rsidRPr="007C6054">
        <w:rPr>
          <w:spacing w:val="-1"/>
        </w:rPr>
        <w:t>a</w:t>
      </w:r>
      <w:r w:rsidR="00947F4A" w:rsidRPr="007C6054">
        <w:rPr>
          <w:spacing w:val="2"/>
        </w:rPr>
        <w:t>n</w:t>
      </w:r>
      <w:r w:rsidR="00947F4A" w:rsidRPr="007C6054">
        <w:rPr>
          <w:spacing w:val="-3"/>
        </w:rPr>
        <w:t>g</w:t>
      </w:r>
      <w:r w:rsidR="00947F4A">
        <w:t>e</w:t>
      </w:r>
      <w:r w:rsidR="00947F4A" w:rsidRPr="007C6054">
        <w:rPr>
          <w:spacing w:val="1"/>
        </w:rPr>
        <w:t xml:space="preserve"> </w:t>
      </w:r>
      <w:r w:rsidR="00947F4A" w:rsidRPr="007C6054">
        <w:rPr>
          <w:spacing w:val="-1"/>
        </w:rPr>
        <w:t>wr</w:t>
      </w:r>
      <w:r w:rsidR="00947F4A">
        <w:t>itt</w:t>
      </w:r>
      <w:r w:rsidR="00947F4A" w:rsidRPr="007C6054">
        <w:rPr>
          <w:spacing w:val="-1"/>
        </w:rPr>
        <w:t>e</w:t>
      </w:r>
      <w:r w:rsidR="00947F4A">
        <w:t xml:space="preserve">n </w:t>
      </w:r>
      <w:r w:rsidR="00947F4A" w:rsidRPr="007C6054">
        <w:rPr>
          <w:spacing w:val="-1"/>
        </w:rPr>
        <w:t>a</w:t>
      </w:r>
      <w:r w:rsidR="00947F4A">
        <w:t>nd un</w:t>
      </w:r>
      <w:r w:rsidR="00947F4A" w:rsidRPr="007C6054">
        <w:rPr>
          <w:spacing w:val="1"/>
        </w:rPr>
        <w:t>w</w:t>
      </w:r>
      <w:r w:rsidR="00947F4A" w:rsidRPr="007C6054">
        <w:rPr>
          <w:spacing w:val="-1"/>
        </w:rPr>
        <w:t>r</w:t>
      </w:r>
      <w:r w:rsidR="00947F4A">
        <w:t>itt</w:t>
      </w:r>
      <w:r w:rsidR="00947F4A" w:rsidRPr="007C6054">
        <w:rPr>
          <w:spacing w:val="-1"/>
        </w:rPr>
        <w:t>e</w:t>
      </w:r>
      <w:r w:rsidR="00947F4A">
        <w:t xml:space="preserve">n </w:t>
      </w:r>
      <w:r w:rsidR="00947F4A" w:rsidRPr="007C6054">
        <w:rPr>
          <w:spacing w:val="-1"/>
        </w:rPr>
        <w:t>c</w:t>
      </w:r>
      <w:r w:rsidR="00947F4A">
        <w:t>ommuni</w:t>
      </w:r>
      <w:r w:rsidR="00947F4A" w:rsidRPr="007C6054">
        <w:rPr>
          <w:spacing w:val="2"/>
        </w:rPr>
        <w:t>t</w:t>
      </w:r>
      <w:r w:rsidR="00947F4A">
        <w:t>y</w:t>
      </w:r>
      <w:r w:rsidR="00947F4A" w:rsidRPr="007C6054">
        <w:rPr>
          <w:spacing w:val="-5"/>
        </w:rPr>
        <w:t xml:space="preserve"> </w:t>
      </w:r>
      <w:r w:rsidR="00947F4A">
        <w:t>st</w:t>
      </w:r>
      <w:r w:rsidR="00947F4A" w:rsidRPr="007C6054">
        <w:rPr>
          <w:spacing w:val="-1"/>
        </w:rPr>
        <w:t>a</w:t>
      </w:r>
      <w:r w:rsidR="00947F4A">
        <w:t>nd</w:t>
      </w:r>
      <w:r w:rsidR="00947F4A" w:rsidRPr="007C6054">
        <w:rPr>
          <w:spacing w:val="-1"/>
        </w:rPr>
        <w:t>a</w:t>
      </w:r>
      <w:r w:rsidR="00947F4A" w:rsidRPr="007C6054">
        <w:rPr>
          <w:spacing w:val="1"/>
        </w:rPr>
        <w:t>r</w:t>
      </w:r>
      <w:r w:rsidR="00947F4A">
        <w:t xml:space="preserve">ds, </w:t>
      </w:r>
      <w:r w:rsidR="00947F4A" w:rsidRPr="007C6054">
        <w:rPr>
          <w:spacing w:val="-1"/>
        </w:rPr>
        <w:t>c</w:t>
      </w:r>
      <w:r w:rsidR="00947F4A">
        <w:t>od</w:t>
      </w:r>
      <w:r w:rsidR="00947F4A" w:rsidRPr="007C6054">
        <w:rPr>
          <w:spacing w:val="-1"/>
        </w:rPr>
        <w:t>e</w:t>
      </w:r>
      <w:r w:rsidR="00947F4A">
        <w:t xml:space="preserve">s, </w:t>
      </w:r>
      <w:r w:rsidR="00947F4A" w:rsidRPr="007C6054">
        <w:rPr>
          <w:spacing w:val="-1"/>
        </w:rPr>
        <w:t>a</w:t>
      </w:r>
      <w:r w:rsidR="00947F4A">
        <w:t xml:space="preserve">nd </w:t>
      </w:r>
      <w:r w:rsidR="00947F4A" w:rsidRPr="007C6054">
        <w:rPr>
          <w:spacing w:val="-1"/>
        </w:rPr>
        <w:t>a</w:t>
      </w:r>
      <w:r w:rsidR="00947F4A">
        <w:t>ttitud</w:t>
      </w:r>
      <w:r w:rsidR="00947F4A" w:rsidRPr="007C6054">
        <w:rPr>
          <w:spacing w:val="-1"/>
        </w:rPr>
        <w:t>e</w:t>
      </w:r>
      <w:r w:rsidR="00947F4A">
        <w:t>s, th</w:t>
      </w:r>
      <w:r w:rsidR="00947F4A" w:rsidRPr="007C6054">
        <w:rPr>
          <w:spacing w:val="-1"/>
        </w:rPr>
        <w:t>e</w:t>
      </w:r>
      <w:r w:rsidR="00947F4A" w:rsidRPr="007C6054">
        <w:rPr>
          <w:spacing w:val="1"/>
        </w:rPr>
        <w:t>r</w:t>
      </w:r>
      <w:r w:rsidR="00947F4A" w:rsidRPr="007C6054">
        <w:rPr>
          <w:spacing w:val="-1"/>
        </w:rPr>
        <w:t>e</w:t>
      </w:r>
      <w:r w:rsidR="00947F4A" w:rsidRPr="007C6054">
        <w:rPr>
          <w:spacing w:val="2"/>
        </w:rPr>
        <w:t>b</w:t>
      </w:r>
      <w:r w:rsidR="00947F4A">
        <w:t>y</w:t>
      </w:r>
      <w:r w:rsidR="00947F4A" w:rsidRPr="007C6054">
        <w:rPr>
          <w:spacing w:val="-5"/>
        </w:rPr>
        <w:t xml:space="preserve"> </w:t>
      </w:r>
      <w:r w:rsidR="00947F4A">
        <w:t>in</w:t>
      </w:r>
      <w:r w:rsidR="00947F4A" w:rsidRPr="007C6054">
        <w:rPr>
          <w:spacing w:val="-1"/>
        </w:rPr>
        <w:t>f</w:t>
      </w:r>
      <w:r w:rsidR="00947F4A">
        <w:t>l</w:t>
      </w:r>
      <w:r w:rsidR="00947F4A" w:rsidRPr="007C6054">
        <w:rPr>
          <w:spacing w:val="2"/>
        </w:rPr>
        <w:t>u</w:t>
      </w:r>
      <w:r w:rsidR="00947F4A" w:rsidRPr="007C6054">
        <w:rPr>
          <w:spacing w:val="-1"/>
        </w:rPr>
        <w:t>e</w:t>
      </w:r>
      <w:r w:rsidR="00947F4A">
        <w:t>n</w:t>
      </w:r>
      <w:r w:rsidR="00947F4A" w:rsidRPr="007C6054">
        <w:rPr>
          <w:spacing w:val="-1"/>
        </w:rPr>
        <w:t>c</w:t>
      </w:r>
      <w:r w:rsidR="00947F4A">
        <w:t>i</w:t>
      </w:r>
      <w:r w:rsidR="00947F4A" w:rsidRPr="007C6054">
        <w:rPr>
          <w:spacing w:val="2"/>
        </w:rPr>
        <w:t>n</w:t>
      </w:r>
      <w:r w:rsidR="00947F4A">
        <w:t>g</w:t>
      </w:r>
      <w:r w:rsidR="00947F4A" w:rsidRPr="007C6054">
        <w:rPr>
          <w:spacing w:val="-3"/>
        </w:rPr>
        <w:t xml:space="preserve"> </w:t>
      </w:r>
      <w:r w:rsidR="00947F4A">
        <w:t>in</w:t>
      </w:r>
      <w:r w:rsidR="00947F4A" w:rsidRPr="007C6054">
        <w:rPr>
          <w:spacing w:val="-1"/>
        </w:rPr>
        <w:t>c</w:t>
      </w:r>
      <w:r w:rsidR="00947F4A">
        <w:t>id</w:t>
      </w:r>
      <w:r w:rsidR="00947F4A" w:rsidRPr="007C6054">
        <w:rPr>
          <w:spacing w:val="-1"/>
        </w:rPr>
        <w:t>e</w:t>
      </w:r>
      <w:r w:rsidR="00947F4A" w:rsidRPr="007C6054">
        <w:rPr>
          <w:spacing w:val="2"/>
        </w:rPr>
        <w:t>n</w:t>
      </w:r>
      <w:r w:rsidR="00947F4A" w:rsidRPr="007C6054">
        <w:rPr>
          <w:spacing w:val="1"/>
        </w:rPr>
        <w:t>c</w:t>
      </w:r>
      <w:r w:rsidR="00947F4A">
        <w:t>e</w:t>
      </w:r>
      <w:r w:rsidR="00947F4A" w:rsidRPr="007C6054">
        <w:rPr>
          <w:spacing w:val="-1"/>
        </w:rPr>
        <w:t xml:space="preserve"> a</w:t>
      </w:r>
      <w:r w:rsidR="00947F4A">
        <w:t>nd p</w:t>
      </w:r>
      <w:r w:rsidR="00947F4A" w:rsidRPr="007C6054">
        <w:rPr>
          <w:spacing w:val="-1"/>
        </w:rPr>
        <w:t>re</w:t>
      </w:r>
      <w:r w:rsidR="00947F4A" w:rsidRPr="007C6054">
        <w:rPr>
          <w:spacing w:val="2"/>
        </w:rPr>
        <w:t>v</w:t>
      </w:r>
      <w:r w:rsidR="00947F4A" w:rsidRPr="007C6054">
        <w:rPr>
          <w:spacing w:val="-1"/>
        </w:rPr>
        <w:t>a</w:t>
      </w:r>
      <w:r w:rsidR="00947F4A">
        <w:t>l</w:t>
      </w:r>
      <w:r w:rsidR="00947F4A" w:rsidRPr="007C6054">
        <w:rPr>
          <w:spacing w:val="-1"/>
        </w:rPr>
        <w:t>e</w:t>
      </w:r>
      <w:r w:rsidR="00947F4A">
        <w:t>n</w:t>
      </w:r>
      <w:r w:rsidR="00947F4A" w:rsidRPr="007C6054">
        <w:rPr>
          <w:spacing w:val="1"/>
        </w:rPr>
        <w:t>c</w:t>
      </w:r>
      <w:r w:rsidR="00947F4A">
        <w:t>e</w:t>
      </w:r>
      <w:r w:rsidR="00947F4A" w:rsidRPr="007C6054">
        <w:rPr>
          <w:spacing w:val="-1"/>
        </w:rPr>
        <w:t xml:space="preserve"> </w:t>
      </w:r>
      <w:r w:rsidR="00947F4A">
        <w:t>of</w:t>
      </w:r>
      <w:r w:rsidR="00947F4A" w:rsidRPr="007C6054">
        <w:rPr>
          <w:spacing w:val="-1"/>
        </w:rPr>
        <w:t xml:space="preserve"> </w:t>
      </w:r>
      <w:r w:rsidR="00947F4A">
        <w:t>the</w:t>
      </w:r>
      <w:r w:rsidR="00947F4A" w:rsidRPr="007C6054">
        <w:rPr>
          <w:spacing w:val="1"/>
        </w:rPr>
        <w:t xml:space="preserve"> a</w:t>
      </w:r>
      <w:r w:rsidR="00947F4A">
        <w:t>buse</w:t>
      </w:r>
      <w:r w:rsidR="00947F4A" w:rsidRPr="007C6054">
        <w:rPr>
          <w:spacing w:val="-1"/>
        </w:rPr>
        <w:t xml:space="preserve"> </w:t>
      </w:r>
      <w:r w:rsidR="00947F4A">
        <w:t xml:space="preserve">of </w:t>
      </w:r>
      <w:r w:rsidR="00947F4A" w:rsidRPr="007C6054">
        <w:rPr>
          <w:spacing w:val="-1"/>
        </w:rPr>
        <w:t>a</w:t>
      </w:r>
      <w:r w:rsidR="00947F4A">
        <w:t>l</w:t>
      </w:r>
      <w:r w:rsidR="00947F4A" w:rsidRPr="007C6054">
        <w:rPr>
          <w:spacing w:val="-1"/>
        </w:rPr>
        <w:t>c</w:t>
      </w:r>
      <w:r w:rsidR="00947F4A">
        <w:t>ohol, tob</w:t>
      </w:r>
      <w:r w:rsidR="00947F4A" w:rsidRPr="007C6054">
        <w:rPr>
          <w:spacing w:val="-1"/>
        </w:rPr>
        <w:t>acc</w:t>
      </w:r>
      <w:r w:rsidR="00947F4A">
        <w:t>o</w:t>
      </w:r>
      <w:r w:rsidR="00947F4A" w:rsidRPr="007C6054">
        <w:rPr>
          <w:spacing w:val="2"/>
        </w:rPr>
        <w:t xml:space="preserve"> </w:t>
      </w:r>
      <w:r w:rsidR="00947F4A" w:rsidRPr="007C6054">
        <w:rPr>
          <w:spacing w:val="-1"/>
        </w:rPr>
        <w:t>a</w:t>
      </w:r>
      <w:r w:rsidR="00947F4A">
        <w:t>nd oth</w:t>
      </w:r>
      <w:r w:rsidR="00947F4A" w:rsidRPr="007C6054">
        <w:rPr>
          <w:spacing w:val="1"/>
        </w:rPr>
        <w:t>e</w:t>
      </w:r>
      <w:r w:rsidR="00947F4A">
        <w:t>r</w:t>
      </w:r>
      <w:r w:rsidR="00947F4A" w:rsidRPr="007C6054">
        <w:rPr>
          <w:spacing w:val="-1"/>
        </w:rPr>
        <w:t xml:space="preserve"> </w:t>
      </w:r>
      <w:r w:rsidR="00947F4A">
        <w:t>d</w:t>
      </w:r>
      <w:r w:rsidR="00947F4A" w:rsidRPr="007C6054">
        <w:rPr>
          <w:spacing w:val="-1"/>
        </w:rPr>
        <w:t>r</w:t>
      </w:r>
      <w:r w:rsidR="00947F4A" w:rsidRPr="007C6054">
        <w:rPr>
          <w:spacing w:val="2"/>
        </w:rPr>
        <w:t>u</w:t>
      </w:r>
      <w:r w:rsidR="00947F4A" w:rsidRPr="007C6054">
        <w:rPr>
          <w:spacing w:val="-3"/>
        </w:rPr>
        <w:t>g</w:t>
      </w:r>
      <w:r w:rsidR="00947F4A">
        <w:t>s us</w:t>
      </w:r>
      <w:r w:rsidR="00947F4A" w:rsidRPr="007C6054">
        <w:rPr>
          <w:spacing w:val="-1"/>
        </w:rPr>
        <w:t>e</w:t>
      </w:r>
      <w:r w:rsidR="00947F4A">
        <w:t>d in the</w:t>
      </w:r>
      <w:r w:rsidR="00947F4A" w:rsidRPr="007C6054">
        <w:rPr>
          <w:spacing w:val="1"/>
        </w:rPr>
        <w:t xml:space="preserve"> </w:t>
      </w:r>
      <w:r w:rsidR="00947F4A" w:rsidRPr="007C6054">
        <w:rPr>
          <w:spacing w:val="-3"/>
        </w:rPr>
        <w:t>g</w:t>
      </w:r>
      <w:r w:rsidR="00947F4A" w:rsidRPr="007C6054">
        <w:rPr>
          <w:spacing w:val="-1"/>
        </w:rPr>
        <w:t>e</w:t>
      </w:r>
      <w:r w:rsidR="00947F4A" w:rsidRPr="007C6054">
        <w:rPr>
          <w:spacing w:val="2"/>
        </w:rPr>
        <w:t>n</w:t>
      </w:r>
      <w:r w:rsidR="00947F4A" w:rsidRPr="007C6054">
        <w:rPr>
          <w:spacing w:val="-1"/>
        </w:rPr>
        <w:t>e</w:t>
      </w:r>
      <w:r w:rsidR="00947F4A" w:rsidRPr="007C6054">
        <w:rPr>
          <w:spacing w:val="1"/>
        </w:rPr>
        <w:t>r</w:t>
      </w:r>
      <w:r w:rsidR="00947F4A" w:rsidRPr="007C6054">
        <w:rPr>
          <w:spacing w:val="-1"/>
        </w:rPr>
        <w:t>a</w:t>
      </w:r>
      <w:r w:rsidR="00947F4A">
        <w:t>l popul</w:t>
      </w:r>
      <w:r w:rsidR="00947F4A" w:rsidRPr="007C6054">
        <w:rPr>
          <w:spacing w:val="-1"/>
        </w:rPr>
        <w:t>a</w:t>
      </w:r>
      <w:r w:rsidR="00783429">
        <w:t>tion.</w:t>
      </w:r>
    </w:p>
    <w:p w14:paraId="39216327" w14:textId="77777777" w:rsidR="00783429" w:rsidRDefault="00783429" w:rsidP="00783429">
      <w:pPr>
        <w:pStyle w:val="BodyText"/>
        <w:ind w:left="0" w:right="105"/>
        <w:rPr>
          <w:spacing w:val="-6"/>
        </w:rPr>
      </w:pPr>
    </w:p>
    <w:p w14:paraId="50E5A21D" w14:textId="77777777" w:rsidR="00947F4A" w:rsidRDefault="00947F4A" w:rsidP="00783429">
      <w:pPr>
        <w:pStyle w:val="BodyText"/>
        <w:ind w:left="0" w:right="105"/>
      </w:pPr>
      <w:r w:rsidRPr="00783429">
        <w:rPr>
          <w:spacing w:val="-6"/>
        </w:rPr>
        <w:t>I</w:t>
      </w:r>
      <w:r>
        <w:t>n impl</w:t>
      </w:r>
      <w:r w:rsidRPr="00783429">
        <w:rPr>
          <w:spacing w:val="-1"/>
        </w:rPr>
        <w:t>e</w:t>
      </w:r>
      <w:r w:rsidRPr="00783429">
        <w:rPr>
          <w:spacing w:val="2"/>
        </w:rPr>
        <w:t>m</w:t>
      </w:r>
      <w:r w:rsidRPr="00783429">
        <w:rPr>
          <w:spacing w:val="-1"/>
        </w:rPr>
        <w:t>e</w:t>
      </w:r>
      <w:r>
        <w:t>nting the</w:t>
      </w:r>
      <w:r w:rsidRPr="00783429">
        <w:rPr>
          <w:spacing w:val="-1"/>
        </w:rPr>
        <w:t xml:space="preserve"> c</w:t>
      </w:r>
      <w:r>
        <w:t>omp</w:t>
      </w:r>
      <w:r w:rsidRPr="00783429">
        <w:rPr>
          <w:spacing w:val="-1"/>
        </w:rPr>
        <w:t>re</w:t>
      </w:r>
      <w:r>
        <w:t>h</w:t>
      </w:r>
      <w:r w:rsidRPr="00783429">
        <w:rPr>
          <w:spacing w:val="-1"/>
        </w:rPr>
        <w:t>e</w:t>
      </w:r>
      <w:r>
        <w:t>nsi</w:t>
      </w:r>
      <w:r w:rsidRPr="00783429">
        <w:rPr>
          <w:spacing w:val="2"/>
        </w:rPr>
        <w:t>v</w:t>
      </w:r>
      <w:r>
        <w:t>e</w:t>
      </w:r>
      <w:r w:rsidRPr="00783429">
        <w:rPr>
          <w:spacing w:val="-1"/>
        </w:rPr>
        <w:t xml:space="preserve"> </w:t>
      </w:r>
      <w:r>
        <w:t>p</w:t>
      </w:r>
      <w:r w:rsidRPr="00783429">
        <w:rPr>
          <w:spacing w:val="-1"/>
        </w:rPr>
        <w:t>r</w:t>
      </w:r>
      <w:r>
        <w:t>im</w:t>
      </w:r>
      <w:r w:rsidRPr="00783429">
        <w:rPr>
          <w:spacing w:val="1"/>
        </w:rPr>
        <w:t>ar</w:t>
      </w:r>
      <w:r>
        <w:t>y</w:t>
      </w:r>
      <w:r w:rsidRPr="00783429">
        <w:rPr>
          <w:spacing w:val="-5"/>
        </w:rPr>
        <w:t xml:space="preserve"> </w:t>
      </w:r>
      <w:r w:rsidRPr="00783429">
        <w:rPr>
          <w:spacing w:val="2"/>
        </w:rPr>
        <w:t>p</w:t>
      </w:r>
      <w:r w:rsidRPr="00783429">
        <w:rPr>
          <w:spacing w:val="-1"/>
        </w:rPr>
        <w:t>re</w:t>
      </w:r>
      <w:r>
        <w:t>v</w:t>
      </w:r>
      <w:r w:rsidRPr="00783429">
        <w:rPr>
          <w:spacing w:val="-1"/>
        </w:rPr>
        <w:t>e</w:t>
      </w:r>
      <w:r>
        <w:t>ntion p</w:t>
      </w:r>
      <w:r w:rsidRPr="00783429">
        <w:rPr>
          <w:spacing w:val="-1"/>
        </w:rPr>
        <w:t>r</w:t>
      </w:r>
      <w:r w:rsidRPr="00783429">
        <w:rPr>
          <w:spacing w:val="2"/>
        </w:rPr>
        <w:t>o</w:t>
      </w:r>
      <w:r>
        <w:t>g</w:t>
      </w:r>
      <w:r w:rsidRPr="00783429">
        <w:rPr>
          <w:spacing w:val="-1"/>
        </w:rPr>
        <w:t>ra</w:t>
      </w:r>
      <w:r>
        <w:t>m, st</w:t>
      </w:r>
      <w:r w:rsidRPr="00783429">
        <w:rPr>
          <w:spacing w:val="-1"/>
        </w:rPr>
        <w:t>a</w:t>
      </w:r>
      <w:r>
        <w:t>t</w:t>
      </w:r>
      <w:r w:rsidRPr="00783429">
        <w:rPr>
          <w:spacing w:val="-1"/>
        </w:rPr>
        <w:t>e</w:t>
      </w:r>
      <w:r>
        <w:t>s should use</w:t>
      </w:r>
      <w:r w:rsidRPr="00783429">
        <w:rPr>
          <w:spacing w:val="-1"/>
        </w:rPr>
        <w:t xml:space="preserve"> </w:t>
      </w:r>
      <w:r>
        <w:t>a</w:t>
      </w:r>
      <w:r w:rsidRPr="00783429">
        <w:rPr>
          <w:spacing w:val="-1"/>
        </w:rPr>
        <w:t xml:space="preserve"> </w:t>
      </w:r>
      <w:r>
        <w:t>v</w:t>
      </w:r>
      <w:r w:rsidRPr="00783429">
        <w:rPr>
          <w:spacing w:val="1"/>
        </w:rPr>
        <w:t>a</w:t>
      </w:r>
      <w:r w:rsidRPr="00783429">
        <w:rPr>
          <w:spacing w:val="-1"/>
        </w:rPr>
        <w:t>r</w:t>
      </w:r>
      <w:r>
        <w:t>i</w:t>
      </w:r>
      <w:r w:rsidRPr="00783429">
        <w:rPr>
          <w:spacing w:val="-1"/>
        </w:rPr>
        <w:t>e</w:t>
      </w:r>
      <w:r w:rsidRPr="00783429">
        <w:rPr>
          <w:spacing w:val="5"/>
        </w:rPr>
        <w:t>t</w:t>
      </w:r>
      <w:r>
        <w:t>y</w:t>
      </w:r>
      <w:r w:rsidRPr="00783429">
        <w:rPr>
          <w:spacing w:val="-3"/>
        </w:rPr>
        <w:t xml:space="preserve"> </w:t>
      </w:r>
      <w:r>
        <w:t>of st</w:t>
      </w:r>
      <w:r w:rsidRPr="00783429">
        <w:rPr>
          <w:spacing w:val="-1"/>
        </w:rPr>
        <w:t>ra</w:t>
      </w:r>
      <w:r>
        <w:t>t</w:t>
      </w:r>
      <w:r w:rsidRPr="00783429">
        <w:rPr>
          <w:spacing w:val="1"/>
        </w:rPr>
        <w:t>e</w:t>
      </w:r>
      <w:r w:rsidRPr="00783429">
        <w:rPr>
          <w:spacing w:val="-3"/>
        </w:rPr>
        <w:t>g</w:t>
      </w:r>
      <w:r>
        <w:t>i</w:t>
      </w:r>
      <w:r w:rsidRPr="00783429">
        <w:rPr>
          <w:spacing w:val="-1"/>
        </w:rPr>
        <w:t>e</w:t>
      </w:r>
      <w:r>
        <w:t>s th</w:t>
      </w:r>
      <w:r w:rsidRPr="00783429">
        <w:rPr>
          <w:spacing w:val="-1"/>
        </w:rPr>
        <w:t>a</w:t>
      </w:r>
      <w:r>
        <w:t>t t</w:t>
      </w:r>
      <w:r w:rsidRPr="00783429">
        <w:rPr>
          <w:spacing w:val="-1"/>
        </w:rPr>
        <w:t>a</w:t>
      </w:r>
      <w:r w:rsidRPr="00783429">
        <w:rPr>
          <w:spacing w:val="1"/>
        </w:rPr>
        <w:t>r</w:t>
      </w:r>
      <w:r>
        <w:t>g</w:t>
      </w:r>
      <w:r w:rsidRPr="00783429">
        <w:rPr>
          <w:spacing w:val="-1"/>
        </w:rPr>
        <w:t>e</w:t>
      </w:r>
      <w:r>
        <w:t>t popul</w:t>
      </w:r>
      <w:r w:rsidRPr="00783429">
        <w:rPr>
          <w:spacing w:val="-1"/>
        </w:rPr>
        <w:t>a</w:t>
      </w:r>
      <w:r>
        <w:t xml:space="preserve">tions </w:t>
      </w:r>
      <w:r w:rsidRPr="00783429">
        <w:rPr>
          <w:spacing w:val="-1"/>
        </w:rPr>
        <w:t>w</w:t>
      </w:r>
      <w:r>
        <w:t>ith di</w:t>
      </w:r>
      <w:r w:rsidRPr="00783429">
        <w:rPr>
          <w:spacing w:val="-1"/>
        </w:rPr>
        <w:t>ffere</w:t>
      </w:r>
      <w:r>
        <w:t>nt l</w:t>
      </w:r>
      <w:r w:rsidRPr="00783429">
        <w:rPr>
          <w:spacing w:val="1"/>
        </w:rPr>
        <w:t>e</w:t>
      </w:r>
      <w:r>
        <w:t>v</w:t>
      </w:r>
      <w:r w:rsidRPr="00783429">
        <w:rPr>
          <w:spacing w:val="-1"/>
        </w:rPr>
        <w:t>e</w:t>
      </w:r>
      <w:r>
        <w:t>ls of</w:t>
      </w:r>
      <w:r w:rsidRPr="00783429">
        <w:rPr>
          <w:spacing w:val="-1"/>
        </w:rPr>
        <w:t xml:space="preserve"> r</w:t>
      </w:r>
      <w:r>
        <w:t>isk, in</w:t>
      </w:r>
      <w:r w:rsidRPr="00783429">
        <w:rPr>
          <w:spacing w:val="-1"/>
        </w:rPr>
        <w:t>c</w:t>
      </w:r>
      <w:r>
        <w:t>luding</w:t>
      </w:r>
      <w:r w:rsidRPr="00783429">
        <w:rPr>
          <w:spacing w:val="-3"/>
        </w:rPr>
        <w:t xml:space="preserve"> </w:t>
      </w:r>
      <w:r>
        <w:t>the</w:t>
      </w:r>
      <w:r w:rsidRPr="00783429">
        <w:rPr>
          <w:spacing w:val="3"/>
        </w:rPr>
        <w:t xml:space="preserve"> </w:t>
      </w:r>
      <w:r w:rsidRPr="00783429">
        <w:rPr>
          <w:spacing w:val="-4"/>
        </w:rPr>
        <w:t>I</w:t>
      </w:r>
      <w:r w:rsidRPr="00783429">
        <w:rPr>
          <w:spacing w:val="-1"/>
        </w:rPr>
        <w:t>O</w:t>
      </w:r>
      <w:r>
        <w:t xml:space="preserve">M </w:t>
      </w:r>
      <w:r w:rsidRPr="00783429">
        <w:rPr>
          <w:spacing w:val="-1"/>
        </w:rPr>
        <w:t>c</w:t>
      </w:r>
      <w:r>
        <w:t>l</w:t>
      </w:r>
      <w:r w:rsidRPr="00783429">
        <w:rPr>
          <w:spacing w:val="-1"/>
        </w:rPr>
        <w:t>a</w:t>
      </w:r>
      <w:r>
        <w:t>ssi</w:t>
      </w:r>
      <w:r w:rsidRPr="00783429">
        <w:rPr>
          <w:spacing w:val="-1"/>
        </w:rPr>
        <w:t>f</w:t>
      </w:r>
      <w:r>
        <w:t>i</w:t>
      </w:r>
      <w:r w:rsidRPr="00783429">
        <w:rPr>
          <w:spacing w:val="-1"/>
        </w:rPr>
        <w:t>e</w:t>
      </w:r>
      <w:r>
        <w:t>d univ</w:t>
      </w:r>
      <w:r w:rsidRPr="00783429">
        <w:rPr>
          <w:spacing w:val="-1"/>
        </w:rPr>
        <w:t>er</w:t>
      </w:r>
      <w:r>
        <w:t>s</w:t>
      </w:r>
      <w:r w:rsidRPr="00783429">
        <w:rPr>
          <w:spacing w:val="-1"/>
        </w:rPr>
        <w:t>a</w:t>
      </w:r>
      <w:r>
        <w:t xml:space="preserve">l, </w:t>
      </w:r>
      <w:r w:rsidRPr="00783429">
        <w:rPr>
          <w:spacing w:val="2"/>
        </w:rPr>
        <w:t>s</w:t>
      </w:r>
      <w:r w:rsidRPr="00783429">
        <w:rPr>
          <w:spacing w:val="-1"/>
        </w:rPr>
        <w:t>e</w:t>
      </w:r>
      <w:r>
        <w:t>l</w:t>
      </w:r>
      <w:r w:rsidRPr="00783429">
        <w:rPr>
          <w:spacing w:val="-1"/>
        </w:rPr>
        <w:t>e</w:t>
      </w:r>
      <w:r w:rsidRPr="00783429">
        <w:rPr>
          <w:spacing w:val="1"/>
        </w:rPr>
        <w:t>c</w:t>
      </w:r>
      <w:r>
        <w:t>tiv</w:t>
      </w:r>
      <w:r w:rsidRPr="00783429">
        <w:rPr>
          <w:spacing w:val="-1"/>
        </w:rPr>
        <w:t>e</w:t>
      </w:r>
      <w:r>
        <w:t xml:space="preserve">, </w:t>
      </w:r>
      <w:r w:rsidRPr="00783429">
        <w:rPr>
          <w:spacing w:val="-1"/>
        </w:rPr>
        <w:t>a</w:t>
      </w:r>
      <w:r>
        <w:t>nd indi</w:t>
      </w:r>
      <w:r w:rsidRPr="00783429">
        <w:rPr>
          <w:spacing w:val="-1"/>
        </w:rPr>
        <w:t>ca</w:t>
      </w:r>
      <w:r>
        <w:t>t</w:t>
      </w:r>
      <w:r w:rsidRPr="00783429">
        <w:rPr>
          <w:spacing w:val="-1"/>
        </w:rPr>
        <w:t>e</w:t>
      </w:r>
      <w:r>
        <w:t>d st</w:t>
      </w:r>
      <w:r w:rsidRPr="00783429">
        <w:rPr>
          <w:spacing w:val="-1"/>
        </w:rPr>
        <w:t>ra</w:t>
      </w:r>
      <w:r>
        <w:t>t</w:t>
      </w:r>
      <w:r w:rsidRPr="00783429">
        <w:rPr>
          <w:spacing w:val="1"/>
        </w:rPr>
        <w:t>e</w:t>
      </w:r>
      <w:r w:rsidRPr="00783429">
        <w:rPr>
          <w:spacing w:val="-3"/>
        </w:rPr>
        <w:t>g</w:t>
      </w:r>
      <w:r>
        <w:t>i</w:t>
      </w:r>
      <w:r w:rsidRPr="00783429">
        <w:rPr>
          <w:spacing w:val="-1"/>
        </w:rPr>
        <w:t>e</w:t>
      </w:r>
      <w:r>
        <w:t>s.</w:t>
      </w:r>
    </w:p>
    <w:p w14:paraId="14890F4D" w14:textId="77777777" w:rsidR="00947F4A" w:rsidRDefault="00947F4A" w:rsidP="00947F4A">
      <w:pPr>
        <w:rPr>
          <w:rFonts w:ascii="Times New Roman" w:hAnsi="Times New Roman" w:cs="Times New Roman"/>
          <w:sz w:val="24"/>
          <w:szCs w:val="24"/>
        </w:rPr>
      </w:pPr>
    </w:p>
    <w:p w14:paraId="691CAB80" w14:textId="77777777" w:rsidR="00C42140" w:rsidRDefault="00C42140" w:rsidP="00947F4A">
      <w:pPr>
        <w:rPr>
          <w:rFonts w:ascii="Times New Roman" w:hAnsi="Times New Roman" w:cs="Times New Roman"/>
          <w:sz w:val="24"/>
          <w:szCs w:val="24"/>
        </w:rPr>
      </w:pPr>
    </w:p>
    <w:p w14:paraId="0BEC45FD" w14:textId="77777777" w:rsidR="00C42140" w:rsidRDefault="00C42140" w:rsidP="00947F4A">
      <w:pPr>
        <w:rPr>
          <w:rFonts w:ascii="Times New Roman" w:hAnsi="Times New Roman" w:cs="Times New Roman"/>
          <w:sz w:val="24"/>
          <w:szCs w:val="24"/>
        </w:rPr>
      </w:pPr>
    </w:p>
    <w:p w14:paraId="0245B163" w14:textId="77777777" w:rsidR="00947F4A" w:rsidRPr="004E7D1C" w:rsidRDefault="00947F4A" w:rsidP="00947F4A">
      <w:pPr>
        <w:rPr>
          <w:rFonts w:ascii="Times New Roman" w:hAnsi="Times New Roman" w:cs="Times New Roman"/>
          <w:sz w:val="24"/>
          <w:szCs w:val="24"/>
        </w:rPr>
      </w:pPr>
      <w:r w:rsidRPr="004E7D1C">
        <w:rPr>
          <w:rFonts w:ascii="Times New Roman" w:hAnsi="Times New Roman" w:cs="Times New Roman"/>
          <w:sz w:val="24"/>
          <w:szCs w:val="24"/>
        </w:rPr>
        <w:t>Please respond to the following questions:</w:t>
      </w:r>
    </w:p>
    <w:p w14:paraId="46B2D877" w14:textId="77777777" w:rsidR="00947F4A" w:rsidRPr="00A0543F" w:rsidRDefault="00947F4A" w:rsidP="00947F4A">
      <w:pPr>
        <w:rPr>
          <w:rFonts w:ascii="Times New Roman" w:hAnsi="Times New Roman" w:cs="Times New Roman"/>
          <w:b/>
          <w:sz w:val="24"/>
          <w:szCs w:val="24"/>
        </w:rPr>
      </w:pPr>
      <w:r w:rsidRPr="00A0543F">
        <w:rPr>
          <w:rFonts w:ascii="Times New Roman" w:hAnsi="Times New Roman" w:cs="Times New Roman"/>
          <w:b/>
          <w:sz w:val="24"/>
          <w:szCs w:val="24"/>
        </w:rPr>
        <w:t>Assessment</w:t>
      </w:r>
    </w:p>
    <w:p w14:paraId="56271B3B" w14:textId="77777777" w:rsidR="008C0823" w:rsidRDefault="00947F4A" w:rsidP="00AE0F87">
      <w:pPr>
        <w:pStyle w:val="ListParagraph"/>
        <w:widowControl/>
        <w:numPr>
          <w:ilvl w:val="0"/>
          <w:numId w:val="32"/>
        </w:numPr>
        <w:spacing w:after="200" w:line="276" w:lineRule="auto"/>
        <w:contextualSpacing/>
        <w:rPr>
          <w:rFonts w:ascii="Times New Roman" w:hAnsi="Times New Roman" w:cs="Times New Roman"/>
          <w:sz w:val="24"/>
          <w:szCs w:val="24"/>
        </w:rPr>
      </w:pPr>
      <w:r w:rsidRPr="00A0543F">
        <w:rPr>
          <w:rFonts w:ascii="Times New Roman" w:hAnsi="Times New Roman" w:cs="Times New Roman"/>
          <w:sz w:val="24"/>
          <w:szCs w:val="24"/>
        </w:rPr>
        <w:t>Does your state have an active State Epidemiological</w:t>
      </w:r>
      <w:r w:rsidR="008C0823">
        <w:rPr>
          <w:rFonts w:ascii="Times New Roman" w:hAnsi="Times New Roman" w:cs="Times New Roman"/>
          <w:sz w:val="24"/>
          <w:szCs w:val="24"/>
        </w:rPr>
        <w:t xml:space="preserve"> and Outcomes Workgroup (SEOW)?</w:t>
      </w:r>
    </w:p>
    <w:p w14:paraId="354C9AA6" w14:textId="77777777" w:rsidR="008C0823"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2"/>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008C082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8C0823">
        <w:rPr>
          <w:rFonts w:ascii="Times New Roman" w:hAnsi="Times New Roman" w:cs="Times New Roman"/>
          <w:sz w:val="24"/>
          <w:szCs w:val="24"/>
        </w:rPr>
        <w:fldChar w:fldCharType="begin">
          <w:ffData>
            <w:name w:val="Check2"/>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8C0823">
        <w:rPr>
          <w:rFonts w:ascii="Times New Roman" w:hAnsi="Times New Roman" w:cs="Times New Roman"/>
          <w:sz w:val="24"/>
          <w:szCs w:val="24"/>
        </w:rPr>
        <w:t>No</w:t>
      </w:r>
    </w:p>
    <w:p w14:paraId="56D5A194" w14:textId="77777777" w:rsidR="008C0823" w:rsidRDefault="00947F4A" w:rsidP="00AE0F87">
      <w:pPr>
        <w:pStyle w:val="ListParagraph"/>
        <w:widowControl/>
        <w:numPr>
          <w:ilvl w:val="0"/>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bCs/>
          <w:sz w:val="24"/>
          <w:szCs w:val="24"/>
          <w:lang w:val="en"/>
        </w:rPr>
        <w:t>Does your state collect the following types of data as part of its primary prevention needs assessment process</w:t>
      </w:r>
      <w:r w:rsidR="00A174E5" w:rsidRPr="008C0823">
        <w:rPr>
          <w:rFonts w:ascii="Times New Roman" w:hAnsi="Times New Roman" w:cs="Times New Roman"/>
          <w:bCs/>
          <w:sz w:val="24"/>
          <w:szCs w:val="24"/>
          <w:lang w:val="en"/>
        </w:rPr>
        <w:t xml:space="preserve">?  </w:t>
      </w:r>
      <w:r w:rsidRPr="008C0823">
        <w:rPr>
          <w:rFonts w:ascii="Times New Roman" w:hAnsi="Times New Roman" w:cs="Times New Roman"/>
          <w:bCs/>
          <w:sz w:val="24"/>
          <w:szCs w:val="24"/>
          <w:lang w:val="en"/>
        </w:rPr>
        <w:t>(check all that apply):</w:t>
      </w:r>
    </w:p>
    <w:p w14:paraId="5CA48B59" w14:textId="77777777" w:rsidR="008C0823"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Data on consequences of substance-using behaviors</w:t>
      </w:r>
    </w:p>
    <w:p w14:paraId="2F82B458" w14:textId="77777777" w:rsidR="008C0823"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Substance-using behaviors</w:t>
      </w:r>
    </w:p>
    <w:p w14:paraId="444D53BC" w14:textId="77777777" w:rsidR="006302D6" w:rsidRPr="006302D6" w:rsidRDefault="006302D6" w:rsidP="006302D6">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sz w:val="24"/>
          <w:szCs w:val="24"/>
        </w:rPr>
        <w:t>c)</w:t>
      </w:r>
      <w:r w:rsidR="00817856">
        <w:rPr>
          <w:rFonts w:ascii="Times New Roman" w:hAnsi="Times New Roman" w:cs="Times New Roman"/>
          <w:sz w:val="24"/>
          <w:szCs w:val="24"/>
        </w:rPr>
        <w:tab/>
      </w:r>
      <w:r w:rsidR="00947F4A" w:rsidRPr="006302D6">
        <w:rPr>
          <w:rFonts w:ascii="Times New Roman" w:hAnsi="Times New Roman" w:cs="Times New Roman"/>
          <w:sz w:val="24"/>
          <w:szCs w:val="24"/>
        </w:rPr>
        <w:fldChar w:fldCharType="begin">
          <w:ffData>
            <w:name w:val="Check3"/>
            <w:enabled/>
            <w:calcOnExit w:val="0"/>
            <w:checkBox>
              <w:sizeAuto/>
              <w:default w:val="0"/>
            </w:checkBox>
          </w:ffData>
        </w:fldChar>
      </w:r>
      <w:r w:rsidR="00947F4A" w:rsidRPr="006302D6">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947F4A" w:rsidRPr="006302D6">
        <w:rPr>
          <w:rFonts w:ascii="Times New Roman" w:hAnsi="Times New Roman" w:cs="Times New Roman"/>
          <w:sz w:val="24"/>
          <w:szCs w:val="24"/>
        </w:rPr>
        <w:fldChar w:fldCharType="end"/>
      </w:r>
      <w:r w:rsidR="00947F4A" w:rsidRPr="006302D6">
        <w:rPr>
          <w:rFonts w:ascii="Times New Roman" w:hAnsi="Times New Roman" w:cs="Times New Roman"/>
          <w:sz w:val="24"/>
          <w:szCs w:val="24"/>
        </w:rPr>
        <w:t xml:space="preserve"> Intervening variables (including risk and protective factors)</w:t>
      </w:r>
    </w:p>
    <w:p w14:paraId="65921CE0" w14:textId="77777777" w:rsidR="008C0823" w:rsidRPr="006302D6" w:rsidRDefault="006302D6" w:rsidP="006302D6">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sz w:val="24"/>
          <w:szCs w:val="24"/>
        </w:rPr>
        <w:t>d)</w:t>
      </w:r>
      <w:r w:rsidR="00817856">
        <w:rPr>
          <w:rFonts w:ascii="Times New Roman" w:hAnsi="Times New Roman" w:cs="Times New Roman"/>
          <w:sz w:val="24"/>
          <w:szCs w:val="24"/>
        </w:rPr>
        <w:tab/>
      </w:r>
      <w:r w:rsidR="00947F4A" w:rsidRPr="006302D6">
        <w:rPr>
          <w:rFonts w:ascii="Times New Roman" w:hAnsi="Times New Roman" w:cs="Times New Roman"/>
          <w:sz w:val="24"/>
          <w:szCs w:val="24"/>
        </w:rPr>
        <w:fldChar w:fldCharType="begin">
          <w:ffData>
            <w:name w:val="Check3"/>
            <w:enabled/>
            <w:calcOnExit w:val="0"/>
            <w:checkBox>
              <w:sizeAuto/>
              <w:default w:val="0"/>
            </w:checkBox>
          </w:ffData>
        </w:fldChar>
      </w:r>
      <w:r w:rsidR="00947F4A" w:rsidRPr="006302D6">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947F4A" w:rsidRPr="006302D6">
        <w:rPr>
          <w:rFonts w:ascii="Times New Roman" w:hAnsi="Times New Roman" w:cs="Times New Roman"/>
          <w:sz w:val="24"/>
          <w:szCs w:val="24"/>
        </w:rPr>
        <w:fldChar w:fldCharType="end"/>
      </w:r>
      <w:r w:rsidR="008C0823" w:rsidRPr="006302D6">
        <w:rPr>
          <w:rFonts w:ascii="Times New Roman" w:hAnsi="Times New Roman" w:cs="Times New Roman"/>
          <w:sz w:val="24"/>
          <w:szCs w:val="24"/>
        </w:rPr>
        <w:t xml:space="preserve"> Other (please </w:t>
      </w:r>
      <w:r w:rsidR="001B2FD0" w:rsidRPr="006302D6">
        <w:rPr>
          <w:rFonts w:ascii="Times New Roman" w:hAnsi="Times New Roman" w:cs="Times New Roman"/>
          <w:sz w:val="24"/>
          <w:szCs w:val="24"/>
        </w:rPr>
        <w:t>list</w:t>
      </w:r>
      <w:r w:rsidR="008C0823" w:rsidRPr="006302D6">
        <w:rPr>
          <w:rFonts w:ascii="Times New Roman" w:hAnsi="Times New Roman" w:cs="Times New Roman"/>
          <w:sz w:val="24"/>
          <w:szCs w:val="24"/>
        </w:rPr>
        <w:t>)</w:t>
      </w:r>
    </w:p>
    <w:p w14:paraId="316AA574" w14:textId="77777777" w:rsidR="00BB554D" w:rsidRDefault="00BB554D" w:rsidP="00BB554D">
      <w:pPr>
        <w:widowControl/>
        <w:spacing w:after="200" w:line="276" w:lineRule="auto"/>
        <w:contextualSpacing/>
        <w:rPr>
          <w:rFonts w:ascii="Times New Roman" w:hAnsi="Times New Roman" w:cs="Times New Roman"/>
          <w:sz w:val="24"/>
          <w:szCs w:val="24"/>
        </w:rPr>
      </w:pPr>
      <w:r w:rsidRPr="00BB554D">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29F9107E" wp14:editId="52FA8219">
                <wp:simplePos x="0" y="0"/>
                <wp:positionH relativeFrom="column">
                  <wp:align>center</wp:align>
                </wp:positionH>
                <wp:positionV relativeFrom="paragraph">
                  <wp:posOffset>0</wp:posOffset>
                </wp:positionV>
                <wp:extent cx="4155440" cy="771525"/>
                <wp:effectExtent l="0" t="0" r="16510" b="28575"/>
                <wp:wrapNone/>
                <wp:docPr id="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5440" cy="771525"/>
                        </a:xfrm>
                        <a:prstGeom prst="rect">
                          <a:avLst/>
                        </a:prstGeom>
                        <a:solidFill>
                          <a:srgbClr val="FFFFFF"/>
                        </a:solidFill>
                        <a:ln w="9525">
                          <a:solidFill>
                            <a:srgbClr val="000000"/>
                          </a:solidFill>
                          <a:miter lim="800000"/>
                          <a:headEnd/>
                          <a:tailEnd/>
                        </a:ln>
                      </wps:spPr>
                      <wps:txbx>
                        <w:txbxContent>
                          <w:p w14:paraId="22993C02"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0;margin-top:0;width:327.2pt;height:60.75pt;z-index:251723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">
                <v:textbox>
                  <w:txbxContent>
                    <w:p w14:paraId="22993C02" w14:textId="77777777" w:rsidR="006E2603" w:rsidRDefault="006E2603"/>
                  </w:txbxContent>
                </v:textbox>
              </v:shape>
            </w:pict>
          </mc:Fallback>
        </mc:AlternateContent>
      </w:r>
    </w:p>
    <w:p w14:paraId="635A1214" w14:textId="77777777" w:rsidR="00BB554D" w:rsidRDefault="00BB554D" w:rsidP="00BB554D">
      <w:pPr>
        <w:widowControl/>
        <w:spacing w:after="200" w:line="276" w:lineRule="auto"/>
        <w:contextualSpacing/>
        <w:rPr>
          <w:rFonts w:ascii="Times New Roman" w:hAnsi="Times New Roman" w:cs="Times New Roman"/>
          <w:sz w:val="24"/>
          <w:szCs w:val="24"/>
        </w:rPr>
      </w:pPr>
    </w:p>
    <w:p w14:paraId="11747949" w14:textId="77777777" w:rsidR="00BB554D" w:rsidRDefault="00BB554D" w:rsidP="00BB554D">
      <w:pPr>
        <w:widowControl/>
        <w:spacing w:after="200" w:line="276" w:lineRule="auto"/>
        <w:contextualSpacing/>
        <w:rPr>
          <w:rFonts w:ascii="Times New Roman" w:hAnsi="Times New Roman" w:cs="Times New Roman"/>
          <w:sz w:val="24"/>
          <w:szCs w:val="24"/>
        </w:rPr>
      </w:pPr>
    </w:p>
    <w:p w14:paraId="3C5DAE33" w14:textId="77777777" w:rsidR="00BB554D" w:rsidRDefault="00BB554D" w:rsidP="006302D6">
      <w:pPr>
        <w:widowControl/>
        <w:spacing w:after="200" w:line="276" w:lineRule="auto"/>
        <w:contextualSpacing/>
        <w:rPr>
          <w:rFonts w:ascii="Times New Roman" w:hAnsi="Times New Roman" w:cs="Times New Roman"/>
          <w:sz w:val="24"/>
          <w:szCs w:val="24"/>
        </w:rPr>
      </w:pPr>
    </w:p>
    <w:p w14:paraId="70F0BBB5" w14:textId="77777777" w:rsidR="00BB554D" w:rsidRPr="006302D6" w:rsidRDefault="00BB554D" w:rsidP="006302D6">
      <w:pPr>
        <w:widowControl/>
        <w:spacing w:after="200" w:line="276" w:lineRule="auto"/>
        <w:contextualSpacing/>
        <w:rPr>
          <w:rFonts w:ascii="Times New Roman" w:hAnsi="Times New Roman"/>
          <w:sz w:val="24"/>
        </w:rPr>
      </w:pPr>
    </w:p>
    <w:p w14:paraId="5E5DFF25" w14:textId="77777777" w:rsidR="008C0823" w:rsidRDefault="00947F4A" w:rsidP="006302D6">
      <w:pPr>
        <w:pStyle w:val="ListParagraph"/>
        <w:widowControl/>
        <w:numPr>
          <w:ilvl w:val="0"/>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t xml:space="preserve">Does your state collect needs assessment data </w:t>
      </w:r>
      <w:r w:rsidRPr="008C0823">
        <w:rPr>
          <w:rFonts w:ascii="Times New Roman" w:hAnsi="Times New Roman" w:cs="Times New Roman"/>
          <w:bCs/>
          <w:sz w:val="24"/>
          <w:szCs w:val="24"/>
          <w:lang w:val="en"/>
        </w:rPr>
        <w:t>that include analysis of primary prevention needs for the following population groups</w:t>
      </w:r>
      <w:r w:rsidR="00A174E5" w:rsidRPr="008C0823">
        <w:rPr>
          <w:rFonts w:ascii="Times New Roman" w:hAnsi="Times New Roman" w:cs="Times New Roman"/>
          <w:bCs/>
          <w:sz w:val="24"/>
          <w:szCs w:val="24"/>
          <w:lang w:val="en"/>
        </w:rPr>
        <w:t xml:space="preserve">?  </w:t>
      </w:r>
      <w:r w:rsidRPr="008C0823">
        <w:rPr>
          <w:rFonts w:ascii="Times New Roman" w:hAnsi="Times New Roman" w:cs="Times New Roman"/>
          <w:bCs/>
          <w:sz w:val="24"/>
          <w:szCs w:val="24"/>
          <w:lang w:val="en"/>
        </w:rPr>
        <w:t>(check all that apply):</w:t>
      </w:r>
    </w:p>
    <w:p w14:paraId="571219F6" w14:textId="77777777" w:rsidR="008C0823"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Children (under age 12)</w:t>
      </w:r>
    </w:p>
    <w:p w14:paraId="6C7AE54E" w14:textId="77777777" w:rsidR="008C0823"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Youth (ages 12-17)</w:t>
      </w:r>
    </w:p>
    <w:p w14:paraId="41BBD39A" w14:textId="77777777" w:rsidR="008C0823"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Young adults/college age (ages 18-26)</w:t>
      </w:r>
    </w:p>
    <w:p w14:paraId="5DB194EF" w14:textId="77777777" w:rsidR="008C0823"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Adults (ages 27-54)</w:t>
      </w:r>
    </w:p>
    <w:p w14:paraId="00AB7470" w14:textId="77777777" w:rsidR="008C0823"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Older adults (age 55 and above)</w:t>
      </w:r>
    </w:p>
    <w:p w14:paraId="4C9E9779" w14:textId="77777777" w:rsidR="00817856" w:rsidRDefault="00947F4A" w:rsidP="00817856">
      <w:pPr>
        <w:pStyle w:val="ListParagraph"/>
        <w:widowControl/>
        <w:numPr>
          <w:ilvl w:val="1"/>
          <w:numId w:val="32"/>
        </w:numPr>
        <w:spacing w:after="200" w:line="276" w:lineRule="auto"/>
        <w:contextualSpacing/>
        <w:rPr>
          <w:rFonts w:ascii="Times New Roman" w:hAnsi="Times New Roman" w:cs="Times New Roman"/>
          <w:sz w:val="24"/>
          <w:szCs w:val="24"/>
        </w:rPr>
      </w:pPr>
      <w:r w:rsidRPr="00817856">
        <w:rPr>
          <w:rFonts w:ascii="Times New Roman" w:hAnsi="Times New Roman" w:cs="Times New Roman"/>
          <w:sz w:val="24"/>
          <w:szCs w:val="24"/>
        </w:rPr>
        <w:fldChar w:fldCharType="begin">
          <w:ffData>
            <w:name w:val="Check3"/>
            <w:enabled/>
            <w:calcOnExit w:val="0"/>
            <w:checkBox>
              <w:sizeAuto/>
              <w:default w:val="0"/>
            </w:checkBox>
          </w:ffData>
        </w:fldChar>
      </w:r>
      <w:r w:rsidRPr="00817856">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17856">
        <w:rPr>
          <w:rFonts w:ascii="Times New Roman" w:hAnsi="Times New Roman" w:cs="Times New Roman"/>
          <w:sz w:val="24"/>
          <w:szCs w:val="24"/>
        </w:rPr>
        <w:fldChar w:fldCharType="end"/>
      </w:r>
      <w:r w:rsidRPr="00817856">
        <w:rPr>
          <w:rFonts w:ascii="Times New Roman" w:hAnsi="Times New Roman" w:cs="Times New Roman"/>
          <w:sz w:val="24"/>
          <w:szCs w:val="24"/>
        </w:rPr>
        <w:t xml:space="preserve"> Cultural/ethnic minorities</w:t>
      </w:r>
    </w:p>
    <w:p w14:paraId="7B25CBEE" w14:textId="77777777" w:rsidR="006302D6" w:rsidRPr="00817856" w:rsidRDefault="00D57D87" w:rsidP="00817856">
      <w:pPr>
        <w:pStyle w:val="ListParagraph"/>
        <w:widowControl/>
        <w:numPr>
          <w:ilvl w:val="1"/>
          <w:numId w:val="32"/>
        </w:numPr>
        <w:spacing w:after="200" w:line="276" w:lineRule="auto"/>
        <w:contextualSpacing/>
        <w:rPr>
          <w:rFonts w:ascii="Times New Roman" w:hAnsi="Times New Roman" w:cs="Times New Roman"/>
          <w:sz w:val="24"/>
          <w:szCs w:val="24"/>
        </w:rPr>
      </w:pPr>
      <w:r w:rsidRPr="00817856">
        <w:rPr>
          <w:rFonts w:ascii="Times New Roman" w:hAnsi="Times New Roman" w:cs="Times New Roman"/>
          <w:sz w:val="24"/>
          <w:szCs w:val="24"/>
        </w:rPr>
        <w:fldChar w:fldCharType="begin">
          <w:ffData>
            <w:name w:val="Check3"/>
            <w:enabled/>
            <w:calcOnExit w:val="0"/>
            <w:checkBox>
              <w:sizeAuto/>
              <w:default w:val="0"/>
            </w:checkBox>
          </w:ffData>
        </w:fldChar>
      </w:r>
      <w:r w:rsidRPr="00817856">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17856">
        <w:rPr>
          <w:rFonts w:ascii="Times New Roman" w:hAnsi="Times New Roman" w:cs="Times New Roman"/>
          <w:sz w:val="24"/>
          <w:szCs w:val="24"/>
        </w:rPr>
        <w:fldChar w:fldCharType="end"/>
      </w:r>
      <w:r w:rsidRPr="00817856">
        <w:rPr>
          <w:rFonts w:ascii="Times New Roman" w:hAnsi="Times New Roman" w:cs="Times New Roman"/>
          <w:sz w:val="24"/>
          <w:szCs w:val="24"/>
        </w:rPr>
        <w:t xml:space="preserve"> Sexual/gender minorities</w:t>
      </w:r>
    </w:p>
    <w:p w14:paraId="740D5FFF" w14:textId="77777777" w:rsidR="006302D6" w:rsidRDefault="006302D6" w:rsidP="006302D6">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sz w:val="24"/>
          <w:szCs w:val="24"/>
        </w:rPr>
        <w:t>h)</w:t>
      </w:r>
      <w:r w:rsidR="00F76016">
        <w:rPr>
          <w:rFonts w:ascii="Times New Roman" w:hAnsi="Times New Roman" w:cs="Times New Roman"/>
          <w:sz w:val="24"/>
          <w:szCs w:val="24"/>
        </w:rPr>
        <w:t xml:space="preserve">  </w:t>
      </w:r>
      <w:r w:rsidR="00947F4A" w:rsidRPr="006302D6">
        <w:rPr>
          <w:rFonts w:ascii="Times New Roman" w:hAnsi="Times New Roman" w:cs="Times New Roman"/>
          <w:sz w:val="24"/>
          <w:szCs w:val="24"/>
        </w:rPr>
        <w:fldChar w:fldCharType="begin">
          <w:ffData>
            <w:name w:val="Check3"/>
            <w:enabled/>
            <w:calcOnExit w:val="0"/>
            <w:checkBox>
              <w:sizeAuto/>
              <w:default w:val="0"/>
            </w:checkBox>
          </w:ffData>
        </w:fldChar>
      </w:r>
      <w:r w:rsidR="00947F4A" w:rsidRPr="006302D6">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947F4A" w:rsidRPr="006302D6">
        <w:rPr>
          <w:rFonts w:ascii="Times New Roman" w:hAnsi="Times New Roman" w:cs="Times New Roman"/>
          <w:sz w:val="24"/>
          <w:szCs w:val="24"/>
        </w:rPr>
        <w:fldChar w:fldCharType="end"/>
      </w:r>
      <w:r w:rsidR="00947F4A" w:rsidRPr="006302D6">
        <w:rPr>
          <w:rFonts w:ascii="Times New Roman" w:hAnsi="Times New Roman" w:cs="Times New Roman"/>
          <w:sz w:val="24"/>
          <w:szCs w:val="24"/>
        </w:rPr>
        <w:t xml:space="preserve"> Rural communities</w:t>
      </w:r>
    </w:p>
    <w:p w14:paraId="4028A143" w14:textId="77777777" w:rsidR="00DB0C9F" w:rsidRDefault="006302D6" w:rsidP="00817856">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sz w:val="24"/>
          <w:szCs w:val="24"/>
        </w:rPr>
        <w:t>i)</w:t>
      </w:r>
      <w:r w:rsidR="00F76016">
        <w:rPr>
          <w:rFonts w:ascii="Times New Roman" w:hAnsi="Times New Roman" w:cs="Times New Roman"/>
          <w:sz w:val="24"/>
          <w:szCs w:val="24"/>
        </w:rPr>
        <w:t xml:space="preserve">   </w:t>
      </w:r>
      <w:r w:rsidR="00947F4A" w:rsidRPr="006302D6">
        <w:rPr>
          <w:rFonts w:ascii="Times New Roman" w:hAnsi="Times New Roman" w:cs="Times New Roman"/>
          <w:sz w:val="24"/>
          <w:szCs w:val="24"/>
        </w:rPr>
        <w:fldChar w:fldCharType="begin">
          <w:ffData>
            <w:name w:val="Check3"/>
            <w:enabled/>
            <w:calcOnExit w:val="0"/>
            <w:checkBox>
              <w:sizeAuto/>
              <w:default w:val="0"/>
            </w:checkBox>
          </w:ffData>
        </w:fldChar>
      </w:r>
      <w:r w:rsidR="00947F4A" w:rsidRPr="006302D6">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947F4A" w:rsidRPr="006302D6">
        <w:rPr>
          <w:rFonts w:ascii="Times New Roman" w:hAnsi="Times New Roman" w:cs="Times New Roman"/>
          <w:sz w:val="24"/>
          <w:szCs w:val="24"/>
        </w:rPr>
        <w:fldChar w:fldCharType="end"/>
      </w:r>
      <w:r w:rsidR="008C0823" w:rsidRPr="006302D6">
        <w:rPr>
          <w:rFonts w:ascii="Times New Roman" w:hAnsi="Times New Roman" w:cs="Times New Roman"/>
          <w:sz w:val="24"/>
          <w:szCs w:val="24"/>
        </w:rPr>
        <w:t xml:space="preserve"> Other (please </w:t>
      </w:r>
      <w:r w:rsidR="00753A47">
        <w:rPr>
          <w:rFonts w:ascii="Times New Roman" w:hAnsi="Times New Roman" w:cs="Times New Roman"/>
          <w:sz w:val="24"/>
          <w:szCs w:val="24"/>
        </w:rPr>
        <w:t>list</w:t>
      </w:r>
      <w:r w:rsidR="00947F4A" w:rsidRPr="006302D6">
        <w:rPr>
          <w:rFonts w:ascii="Times New Roman" w:hAnsi="Times New Roman" w:cs="Times New Roman"/>
          <w:sz w:val="24"/>
          <w:szCs w:val="24"/>
        </w:rPr>
        <w:t>)</w:t>
      </w:r>
    </w:p>
    <w:p w14:paraId="71BF6945" w14:textId="77777777" w:rsidR="00DB0C9F" w:rsidRDefault="00DB0C9F" w:rsidP="00DB0C9F">
      <w:pPr>
        <w:pStyle w:val="ListParagraph"/>
        <w:widowControl/>
        <w:spacing w:after="200" w:line="276" w:lineRule="auto"/>
        <w:ind w:left="720"/>
        <w:contextualSpacing/>
        <w:rPr>
          <w:rFonts w:ascii="Times New Roman" w:hAnsi="Times New Roman" w:cs="Times New Roman"/>
          <w:sz w:val="24"/>
          <w:szCs w:val="24"/>
        </w:rPr>
      </w:pPr>
      <w:r w:rsidRPr="00DB0C9F">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6F5DC821" wp14:editId="7BD38C07">
                <wp:simplePos x="0" y="0"/>
                <wp:positionH relativeFrom="column">
                  <wp:align>center</wp:align>
                </wp:positionH>
                <wp:positionV relativeFrom="paragraph">
                  <wp:posOffset>0</wp:posOffset>
                </wp:positionV>
                <wp:extent cx="4086225" cy="781050"/>
                <wp:effectExtent l="0" t="0" r="28575" b="19050"/>
                <wp:wrapNone/>
                <wp:docPr id="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781050"/>
                        </a:xfrm>
                        <a:prstGeom prst="rect">
                          <a:avLst/>
                        </a:prstGeom>
                        <a:solidFill>
                          <a:srgbClr val="FFFFFF"/>
                        </a:solidFill>
                        <a:ln w="9525">
                          <a:solidFill>
                            <a:srgbClr val="000000"/>
                          </a:solidFill>
                          <a:miter lim="800000"/>
                          <a:headEnd/>
                          <a:tailEnd/>
                        </a:ln>
                      </wps:spPr>
                      <wps:txbx>
                        <w:txbxContent>
                          <w:p w14:paraId="71E19994"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0;margin-top:0;width:321.75pt;height:61.5pt;z-index:251725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">
                <v:textbox>
                  <w:txbxContent>
                    <w:p w14:paraId="71E19994" w14:textId="77777777" w:rsidR="006E2603" w:rsidRDefault="006E2603"/>
                  </w:txbxContent>
                </v:textbox>
              </v:shape>
            </w:pict>
          </mc:Fallback>
        </mc:AlternateContent>
      </w:r>
    </w:p>
    <w:p w14:paraId="5736656A" w14:textId="77777777" w:rsidR="00DB0C9F" w:rsidRPr="00DB0C9F" w:rsidRDefault="00DB0C9F" w:rsidP="00DB0C9F">
      <w:pPr>
        <w:pStyle w:val="ListParagraph"/>
        <w:widowControl/>
        <w:spacing w:after="200" w:line="276" w:lineRule="auto"/>
        <w:ind w:left="360"/>
        <w:contextualSpacing/>
        <w:rPr>
          <w:rFonts w:ascii="Times New Roman" w:hAnsi="Times New Roman" w:cs="Times New Roman"/>
          <w:sz w:val="24"/>
          <w:szCs w:val="24"/>
        </w:rPr>
      </w:pPr>
    </w:p>
    <w:p w14:paraId="5CDD7C55" w14:textId="77777777" w:rsidR="00DB0C9F" w:rsidRPr="00DB0C9F" w:rsidRDefault="00DB0C9F" w:rsidP="00DB0C9F">
      <w:pPr>
        <w:pStyle w:val="ListParagraph"/>
        <w:widowControl/>
        <w:spacing w:after="200" w:line="276" w:lineRule="auto"/>
        <w:ind w:left="360"/>
        <w:contextualSpacing/>
        <w:rPr>
          <w:rFonts w:ascii="Times New Roman" w:hAnsi="Times New Roman" w:cs="Times New Roman"/>
          <w:sz w:val="24"/>
          <w:szCs w:val="24"/>
        </w:rPr>
      </w:pPr>
    </w:p>
    <w:p w14:paraId="37F7A724" w14:textId="77777777" w:rsidR="00DB0C9F" w:rsidRPr="00DB0C9F" w:rsidRDefault="00DB0C9F" w:rsidP="006302D6">
      <w:pPr>
        <w:pStyle w:val="ListParagraph"/>
        <w:widowControl/>
        <w:spacing w:after="200" w:line="276" w:lineRule="auto"/>
        <w:ind w:left="360"/>
        <w:contextualSpacing/>
        <w:rPr>
          <w:rFonts w:ascii="Times New Roman" w:hAnsi="Times New Roman" w:cs="Times New Roman"/>
          <w:sz w:val="24"/>
          <w:szCs w:val="24"/>
        </w:rPr>
      </w:pPr>
    </w:p>
    <w:p w14:paraId="32D3D6E3" w14:textId="77777777" w:rsidR="00DB0C9F" w:rsidRPr="00DB0C9F" w:rsidRDefault="00DB0C9F" w:rsidP="006302D6">
      <w:pPr>
        <w:pStyle w:val="ListParagraph"/>
        <w:widowControl/>
        <w:spacing w:after="200" w:line="276" w:lineRule="auto"/>
        <w:ind w:left="360"/>
        <w:contextualSpacing/>
        <w:rPr>
          <w:rFonts w:ascii="Times New Roman" w:hAnsi="Times New Roman" w:cs="Times New Roman"/>
          <w:sz w:val="24"/>
          <w:szCs w:val="24"/>
        </w:rPr>
      </w:pPr>
    </w:p>
    <w:p w14:paraId="03E78EE5" w14:textId="77777777" w:rsidR="008C0823" w:rsidRPr="006302D6" w:rsidRDefault="00947F4A" w:rsidP="006302D6">
      <w:pPr>
        <w:pStyle w:val="ListParagraph"/>
        <w:widowControl/>
        <w:numPr>
          <w:ilvl w:val="0"/>
          <w:numId w:val="32"/>
        </w:numPr>
        <w:spacing w:after="200" w:line="276" w:lineRule="auto"/>
        <w:contextualSpacing/>
        <w:rPr>
          <w:rFonts w:ascii="Times New Roman" w:hAnsi="Times New Roman"/>
          <w:sz w:val="24"/>
        </w:rPr>
      </w:pPr>
      <w:r w:rsidRPr="008C0823">
        <w:rPr>
          <w:rFonts w:ascii="Times New Roman" w:hAnsi="Times New Roman" w:cs="Times New Roman"/>
          <w:bCs/>
          <w:sz w:val="24"/>
          <w:szCs w:val="24"/>
          <w:lang w:val="en"/>
        </w:rPr>
        <w:t>Does your state use data from the following sources in its primary prevention needs assessment</w:t>
      </w:r>
      <w:r w:rsidR="00A174E5" w:rsidRPr="008C0823">
        <w:rPr>
          <w:rFonts w:ascii="Times New Roman" w:hAnsi="Times New Roman" w:cs="Times New Roman"/>
          <w:bCs/>
          <w:sz w:val="24"/>
          <w:szCs w:val="24"/>
          <w:lang w:val="en"/>
        </w:rPr>
        <w:t xml:space="preserve">?  </w:t>
      </w:r>
      <w:r w:rsidRPr="008C0823">
        <w:rPr>
          <w:rFonts w:ascii="Times New Roman" w:hAnsi="Times New Roman" w:cs="Times New Roman"/>
          <w:bCs/>
          <w:sz w:val="24"/>
          <w:szCs w:val="24"/>
          <w:lang w:val="en"/>
        </w:rPr>
        <w:t>(check all that apply):</w:t>
      </w:r>
    </w:p>
    <w:p w14:paraId="6561A528" w14:textId="77777777" w:rsidR="008C0823"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Ar</w:t>
      </w:r>
      <w:r w:rsidR="008C0823">
        <w:rPr>
          <w:rFonts w:ascii="Times New Roman" w:hAnsi="Times New Roman" w:cs="Times New Roman"/>
          <w:sz w:val="24"/>
          <w:szCs w:val="24"/>
        </w:rPr>
        <w:t xml:space="preserve">chival indicators (Please </w:t>
      </w:r>
      <w:r w:rsidR="001B2FD0">
        <w:rPr>
          <w:rFonts w:ascii="Times New Roman" w:hAnsi="Times New Roman" w:cs="Times New Roman"/>
          <w:sz w:val="24"/>
          <w:szCs w:val="24"/>
        </w:rPr>
        <w:t>list</w:t>
      </w:r>
      <w:r w:rsidRPr="008C0823">
        <w:rPr>
          <w:rFonts w:ascii="Times New Roman" w:hAnsi="Times New Roman" w:cs="Times New Roman"/>
          <w:sz w:val="24"/>
          <w:szCs w:val="24"/>
        </w:rPr>
        <w:t>)</w:t>
      </w:r>
    </w:p>
    <w:p w14:paraId="6E09D1AF" w14:textId="77777777" w:rsidR="00DB0C9F" w:rsidRDefault="00DB0C9F" w:rsidP="00DB0C9F">
      <w:pPr>
        <w:pStyle w:val="ListParagraph"/>
        <w:widowControl/>
        <w:spacing w:after="200" w:line="276" w:lineRule="auto"/>
        <w:ind w:left="720"/>
        <w:contextualSpacing/>
        <w:rPr>
          <w:rFonts w:ascii="Times New Roman" w:hAnsi="Times New Roman" w:cs="Times New Roman"/>
          <w:sz w:val="24"/>
          <w:szCs w:val="24"/>
        </w:rPr>
      </w:pPr>
    </w:p>
    <w:p w14:paraId="09BE24D5" w14:textId="77777777" w:rsidR="00DB0C9F" w:rsidRDefault="00DB0C9F" w:rsidP="00DB0C9F">
      <w:pPr>
        <w:pStyle w:val="ListParagraph"/>
        <w:widowControl/>
        <w:spacing w:after="200" w:line="276" w:lineRule="auto"/>
        <w:ind w:left="720"/>
        <w:contextualSpacing/>
        <w:rPr>
          <w:rFonts w:ascii="Times New Roman" w:hAnsi="Times New Roman" w:cs="Times New Roman"/>
          <w:sz w:val="24"/>
          <w:szCs w:val="24"/>
        </w:rPr>
      </w:pPr>
      <w:r w:rsidRPr="00DB0C9F">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7DAFD410" wp14:editId="5D675CD3">
                <wp:simplePos x="0" y="0"/>
                <wp:positionH relativeFrom="column">
                  <wp:posOffset>809626</wp:posOffset>
                </wp:positionH>
                <wp:positionV relativeFrom="paragraph">
                  <wp:posOffset>1905</wp:posOffset>
                </wp:positionV>
                <wp:extent cx="4191000" cy="819150"/>
                <wp:effectExtent l="0" t="0" r="19050" b="19050"/>
                <wp:wrapNone/>
                <wp:docPr id="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819150"/>
                        </a:xfrm>
                        <a:prstGeom prst="rect">
                          <a:avLst/>
                        </a:prstGeom>
                        <a:solidFill>
                          <a:srgbClr val="FFFFFF"/>
                        </a:solidFill>
                        <a:ln w="9525">
                          <a:solidFill>
                            <a:srgbClr val="000000"/>
                          </a:solidFill>
                          <a:miter lim="800000"/>
                          <a:headEnd/>
                          <a:tailEnd/>
                        </a:ln>
                      </wps:spPr>
                      <wps:txbx>
                        <w:txbxContent>
                          <w:p w14:paraId="4CE04B4F"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63.75pt;margin-top:.15pt;width:330pt;height:6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">
                <v:textbox>
                  <w:txbxContent>
                    <w:p w14:paraId="4CE04B4F" w14:textId="77777777" w:rsidR="006E2603" w:rsidRDefault="006E2603"/>
                  </w:txbxContent>
                </v:textbox>
              </v:shape>
            </w:pict>
          </mc:Fallback>
        </mc:AlternateContent>
      </w:r>
    </w:p>
    <w:p w14:paraId="5E97B567" w14:textId="77777777" w:rsidR="00DB0C9F" w:rsidRDefault="00DB0C9F" w:rsidP="00DB0C9F">
      <w:pPr>
        <w:pStyle w:val="ListParagraph"/>
        <w:widowControl/>
        <w:spacing w:after="200" w:line="276" w:lineRule="auto"/>
        <w:ind w:left="720"/>
        <w:contextualSpacing/>
        <w:rPr>
          <w:rFonts w:ascii="Times New Roman" w:hAnsi="Times New Roman" w:cs="Times New Roman"/>
          <w:sz w:val="24"/>
          <w:szCs w:val="24"/>
        </w:rPr>
      </w:pPr>
    </w:p>
    <w:p w14:paraId="7D1708D4" w14:textId="77777777" w:rsidR="00DB0C9F" w:rsidRDefault="00DB0C9F" w:rsidP="00DB0C9F">
      <w:pPr>
        <w:pStyle w:val="ListParagraph"/>
        <w:widowControl/>
        <w:spacing w:after="200" w:line="276" w:lineRule="auto"/>
        <w:ind w:left="720"/>
        <w:contextualSpacing/>
        <w:rPr>
          <w:rFonts w:ascii="Times New Roman" w:hAnsi="Times New Roman" w:cs="Times New Roman"/>
          <w:sz w:val="24"/>
          <w:szCs w:val="24"/>
        </w:rPr>
      </w:pPr>
    </w:p>
    <w:p w14:paraId="77BABA1A" w14:textId="77777777" w:rsidR="00DB0C9F" w:rsidRDefault="00DB0C9F" w:rsidP="00DB0C9F">
      <w:pPr>
        <w:pStyle w:val="ListParagraph"/>
        <w:widowControl/>
        <w:spacing w:after="200" w:line="276" w:lineRule="auto"/>
        <w:ind w:left="720"/>
        <w:contextualSpacing/>
        <w:rPr>
          <w:rFonts w:ascii="Times New Roman" w:hAnsi="Times New Roman" w:cs="Times New Roman"/>
          <w:sz w:val="24"/>
          <w:szCs w:val="24"/>
        </w:rPr>
      </w:pPr>
    </w:p>
    <w:p w14:paraId="518278D9" w14:textId="77777777" w:rsidR="00DB0C9F" w:rsidRPr="006302D6" w:rsidRDefault="00DB0C9F" w:rsidP="006302D6">
      <w:pPr>
        <w:pStyle w:val="ListParagraph"/>
        <w:widowControl/>
        <w:spacing w:after="200" w:line="276" w:lineRule="auto"/>
        <w:ind w:left="720"/>
        <w:contextualSpacing/>
        <w:rPr>
          <w:rFonts w:ascii="Times New Roman" w:hAnsi="Times New Roman"/>
          <w:sz w:val="24"/>
        </w:rPr>
      </w:pPr>
    </w:p>
    <w:p w14:paraId="1562EAFC" w14:textId="77777777" w:rsidR="008C0823"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National Survey on Drug Use and Health (NSDUH)</w:t>
      </w:r>
    </w:p>
    <w:p w14:paraId="0EDD8A56" w14:textId="77777777" w:rsidR="008C0823"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Behavioral Risk Factor Surveillance System (BRFSS)</w:t>
      </w:r>
    </w:p>
    <w:p w14:paraId="6410AEFA" w14:textId="77777777" w:rsidR="008C0823"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Youth Risk Behavior Surveillance System (YRBS)</w:t>
      </w:r>
    </w:p>
    <w:p w14:paraId="6F158D53" w14:textId="77777777" w:rsidR="008C0823"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8C0823">
        <w:rPr>
          <w:rFonts w:ascii="Times New Roman" w:hAnsi="Times New Roman" w:cs="Times New Roman"/>
          <w:sz w:val="24"/>
          <w:szCs w:val="24"/>
        </w:rPr>
        <w:fldChar w:fldCharType="begin">
          <w:ffData>
            <w:name w:val="Check3"/>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Pr="008C0823">
        <w:rPr>
          <w:rFonts w:ascii="Times New Roman" w:hAnsi="Times New Roman" w:cs="Times New Roman"/>
          <w:sz w:val="24"/>
          <w:szCs w:val="24"/>
        </w:rPr>
        <w:t xml:space="preserve"> Monitoring the Future</w:t>
      </w:r>
    </w:p>
    <w:p w14:paraId="28DBA78F" w14:textId="77777777" w:rsidR="00F76016" w:rsidRDefault="00947F4A" w:rsidP="00F76016">
      <w:pPr>
        <w:pStyle w:val="ListParagraph"/>
        <w:widowControl/>
        <w:numPr>
          <w:ilvl w:val="1"/>
          <w:numId w:val="32"/>
        </w:numPr>
        <w:spacing w:after="200" w:line="276" w:lineRule="auto"/>
        <w:contextualSpacing/>
        <w:rPr>
          <w:rFonts w:ascii="Times New Roman" w:hAnsi="Times New Roman" w:cs="Times New Roman"/>
          <w:sz w:val="24"/>
          <w:szCs w:val="24"/>
        </w:rPr>
      </w:pPr>
      <w:r w:rsidRPr="00F76016">
        <w:rPr>
          <w:rFonts w:ascii="Times New Roman" w:hAnsi="Times New Roman" w:cs="Times New Roman"/>
          <w:sz w:val="24"/>
          <w:szCs w:val="24"/>
        </w:rPr>
        <w:fldChar w:fldCharType="begin">
          <w:ffData>
            <w:name w:val="Check3"/>
            <w:enabled/>
            <w:calcOnExit w:val="0"/>
            <w:checkBox>
              <w:sizeAuto/>
              <w:default w:val="0"/>
            </w:checkBox>
          </w:ffData>
        </w:fldChar>
      </w:r>
      <w:r w:rsidRPr="00F76016">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F76016">
        <w:rPr>
          <w:rFonts w:ascii="Times New Roman" w:hAnsi="Times New Roman" w:cs="Times New Roman"/>
          <w:sz w:val="24"/>
          <w:szCs w:val="24"/>
        </w:rPr>
        <w:fldChar w:fldCharType="end"/>
      </w:r>
      <w:r w:rsidRPr="00F76016">
        <w:rPr>
          <w:rFonts w:ascii="Times New Roman" w:hAnsi="Times New Roman" w:cs="Times New Roman"/>
          <w:sz w:val="24"/>
          <w:szCs w:val="24"/>
        </w:rPr>
        <w:t xml:space="preserve"> Communities that Care</w:t>
      </w:r>
    </w:p>
    <w:p w14:paraId="0DB7DCEA" w14:textId="77777777" w:rsidR="00F76016" w:rsidRDefault="00947F4A" w:rsidP="00F76016">
      <w:pPr>
        <w:pStyle w:val="ListParagraph"/>
        <w:widowControl/>
        <w:numPr>
          <w:ilvl w:val="1"/>
          <w:numId w:val="32"/>
        </w:numPr>
        <w:spacing w:after="200" w:line="276" w:lineRule="auto"/>
        <w:contextualSpacing/>
        <w:rPr>
          <w:rFonts w:ascii="Times New Roman" w:hAnsi="Times New Roman" w:cs="Times New Roman"/>
          <w:sz w:val="24"/>
          <w:szCs w:val="24"/>
        </w:rPr>
      </w:pPr>
      <w:r w:rsidRPr="00F76016">
        <w:rPr>
          <w:rFonts w:ascii="Times New Roman" w:hAnsi="Times New Roman" w:cs="Times New Roman"/>
          <w:sz w:val="24"/>
          <w:szCs w:val="24"/>
        </w:rPr>
        <w:fldChar w:fldCharType="begin">
          <w:ffData>
            <w:name w:val="Check3"/>
            <w:enabled/>
            <w:calcOnExit w:val="0"/>
            <w:checkBox>
              <w:sizeAuto/>
              <w:default w:val="0"/>
            </w:checkBox>
          </w:ffData>
        </w:fldChar>
      </w:r>
      <w:r w:rsidRPr="00F76016">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F76016">
        <w:rPr>
          <w:rFonts w:ascii="Times New Roman" w:hAnsi="Times New Roman" w:cs="Times New Roman"/>
          <w:sz w:val="24"/>
          <w:szCs w:val="24"/>
        </w:rPr>
        <w:fldChar w:fldCharType="end"/>
      </w:r>
      <w:r w:rsidRPr="00F76016">
        <w:rPr>
          <w:rFonts w:ascii="Times New Roman" w:hAnsi="Times New Roman" w:cs="Times New Roman"/>
          <w:sz w:val="24"/>
          <w:szCs w:val="24"/>
        </w:rPr>
        <w:t xml:space="preserve"> State-developed survey instrument</w:t>
      </w:r>
      <w:r w:rsidR="006302D6" w:rsidRPr="00F76016">
        <w:rPr>
          <w:rFonts w:ascii="Times New Roman" w:hAnsi="Times New Roman" w:cs="Times New Roman"/>
          <w:sz w:val="24"/>
          <w:szCs w:val="24"/>
        </w:rPr>
        <w:t>)</w:t>
      </w:r>
      <w:r w:rsidR="00F76016" w:rsidRPr="00F76016">
        <w:rPr>
          <w:rFonts w:ascii="Times New Roman" w:hAnsi="Times New Roman" w:cs="Times New Roman"/>
          <w:sz w:val="24"/>
          <w:szCs w:val="24"/>
        </w:rPr>
        <w:t xml:space="preserve">  </w:t>
      </w:r>
    </w:p>
    <w:p w14:paraId="61A2A6D1" w14:textId="77777777" w:rsidR="00947F4A" w:rsidRPr="00F76016" w:rsidRDefault="00947F4A" w:rsidP="00F76016">
      <w:pPr>
        <w:pStyle w:val="ListParagraph"/>
        <w:widowControl/>
        <w:numPr>
          <w:ilvl w:val="1"/>
          <w:numId w:val="32"/>
        </w:numPr>
        <w:spacing w:after="200" w:line="276" w:lineRule="auto"/>
        <w:contextualSpacing/>
        <w:rPr>
          <w:rFonts w:ascii="Times New Roman" w:hAnsi="Times New Roman" w:cs="Times New Roman"/>
          <w:sz w:val="24"/>
          <w:szCs w:val="24"/>
        </w:rPr>
      </w:pPr>
      <w:r w:rsidRPr="00F76016">
        <w:rPr>
          <w:rFonts w:ascii="Times New Roman" w:hAnsi="Times New Roman" w:cs="Times New Roman"/>
          <w:sz w:val="24"/>
          <w:szCs w:val="24"/>
        </w:rPr>
        <w:fldChar w:fldCharType="begin">
          <w:ffData>
            <w:name w:val="Check3"/>
            <w:enabled/>
            <w:calcOnExit w:val="0"/>
            <w:checkBox>
              <w:sizeAuto/>
              <w:default w:val="0"/>
            </w:checkBox>
          </w:ffData>
        </w:fldChar>
      </w:r>
      <w:r w:rsidRPr="00F76016">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F76016">
        <w:rPr>
          <w:rFonts w:ascii="Times New Roman" w:hAnsi="Times New Roman" w:cs="Times New Roman"/>
          <w:sz w:val="24"/>
          <w:szCs w:val="24"/>
        </w:rPr>
        <w:fldChar w:fldCharType="end"/>
      </w:r>
      <w:r w:rsidR="008C0823" w:rsidRPr="00F76016">
        <w:rPr>
          <w:rFonts w:ascii="Times New Roman" w:hAnsi="Times New Roman" w:cs="Times New Roman"/>
          <w:sz w:val="24"/>
          <w:szCs w:val="24"/>
        </w:rPr>
        <w:t xml:space="preserve"> Other (please </w:t>
      </w:r>
      <w:r w:rsidR="001B2FD0" w:rsidRPr="00F76016">
        <w:rPr>
          <w:rFonts w:ascii="Times New Roman" w:hAnsi="Times New Roman" w:cs="Times New Roman"/>
          <w:sz w:val="24"/>
          <w:szCs w:val="24"/>
        </w:rPr>
        <w:t>list</w:t>
      </w:r>
      <w:r w:rsidRPr="00F76016">
        <w:rPr>
          <w:rFonts w:ascii="Times New Roman" w:hAnsi="Times New Roman" w:cs="Times New Roman"/>
          <w:sz w:val="24"/>
          <w:szCs w:val="24"/>
        </w:rPr>
        <w:t>)</w:t>
      </w:r>
    </w:p>
    <w:p w14:paraId="37E68767" w14:textId="77777777" w:rsidR="00947F4A" w:rsidRDefault="00947F4A" w:rsidP="00947F4A">
      <w:pPr>
        <w:pStyle w:val="ListParagraph"/>
        <w:rPr>
          <w:rFonts w:ascii="Times New Roman" w:hAnsi="Times New Roman" w:cs="Times New Roman"/>
          <w:sz w:val="24"/>
          <w:szCs w:val="24"/>
        </w:rPr>
      </w:pPr>
    </w:p>
    <w:p w14:paraId="21E54E57" w14:textId="77777777" w:rsidR="00DB0C9F" w:rsidRDefault="00DB0C9F" w:rsidP="00947F4A">
      <w:pPr>
        <w:pStyle w:val="ListParagraph"/>
        <w:rPr>
          <w:rFonts w:ascii="Times New Roman" w:hAnsi="Times New Roman" w:cs="Times New Roman"/>
          <w:sz w:val="24"/>
          <w:szCs w:val="24"/>
        </w:rPr>
      </w:pPr>
      <w:r w:rsidRPr="00DB0C9F">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616103F6" wp14:editId="61E1D120">
                <wp:simplePos x="0" y="0"/>
                <wp:positionH relativeFrom="column">
                  <wp:align>center</wp:align>
                </wp:positionH>
                <wp:positionV relativeFrom="paragraph">
                  <wp:posOffset>0</wp:posOffset>
                </wp:positionV>
                <wp:extent cx="4184015" cy="752475"/>
                <wp:effectExtent l="0" t="0" r="26035" b="28575"/>
                <wp:wrapNone/>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015" cy="752475"/>
                        </a:xfrm>
                        <a:prstGeom prst="rect">
                          <a:avLst/>
                        </a:prstGeom>
                        <a:solidFill>
                          <a:srgbClr val="FFFFFF"/>
                        </a:solidFill>
                        <a:ln w="9525">
                          <a:solidFill>
                            <a:srgbClr val="000000"/>
                          </a:solidFill>
                          <a:miter lim="800000"/>
                          <a:headEnd/>
                          <a:tailEnd/>
                        </a:ln>
                      </wps:spPr>
                      <wps:txbx>
                        <w:txbxContent>
                          <w:p w14:paraId="05B9128D"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0;margin-top:0;width:329.45pt;height:59.25pt;z-index:2517299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">
                <v:textbox>
                  <w:txbxContent>
                    <w:p w14:paraId="05B9128D" w14:textId="77777777" w:rsidR="006E2603" w:rsidRDefault="006E2603"/>
                  </w:txbxContent>
                </v:textbox>
              </v:shape>
            </w:pict>
          </mc:Fallback>
        </mc:AlternateContent>
      </w:r>
    </w:p>
    <w:p w14:paraId="74FB23DD" w14:textId="77777777" w:rsidR="00DB0C9F" w:rsidRDefault="00DB0C9F" w:rsidP="00947F4A">
      <w:pPr>
        <w:pStyle w:val="ListParagraph"/>
        <w:rPr>
          <w:rFonts w:ascii="Times New Roman" w:hAnsi="Times New Roman" w:cs="Times New Roman"/>
          <w:sz w:val="24"/>
          <w:szCs w:val="24"/>
        </w:rPr>
      </w:pPr>
    </w:p>
    <w:p w14:paraId="619BC154" w14:textId="77777777" w:rsidR="00DB0C9F" w:rsidRDefault="00DB0C9F" w:rsidP="00947F4A">
      <w:pPr>
        <w:pStyle w:val="ListParagraph"/>
        <w:rPr>
          <w:rFonts w:ascii="Times New Roman" w:hAnsi="Times New Roman" w:cs="Times New Roman"/>
          <w:sz w:val="24"/>
          <w:szCs w:val="24"/>
        </w:rPr>
      </w:pPr>
    </w:p>
    <w:p w14:paraId="2F54B106" w14:textId="77777777" w:rsidR="00DB0C9F" w:rsidRDefault="00DB0C9F" w:rsidP="00947F4A">
      <w:pPr>
        <w:pStyle w:val="ListParagraph"/>
        <w:rPr>
          <w:rFonts w:ascii="Times New Roman" w:hAnsi="Times New Roman" w:cs="Times New Roman"/>
          <w:sz w:val="24"/>
          <w:szCs w:val="24"/>
        </w:rPr>
      </w:pPr>
    </w:p>
    <w:p w14:paraId="5F17F02B" w14:textId="77777777" w:rsidR="00DB0C9F" w:rsidRDefault="00DB0C9F" w:rsidP="00947F4A">
      <w:pPr>
        <w:pStyle w:val="ListParagraph"/>
        <w:rPr>
          <w:rFonts w:ascii="Times New Roman" w:hAnsi="Times New Roman" w:cs="Times New Roman"/>
          <w:sz w:val="24"/>
          <w:szCs w:val="24"/>
        </w:rPr>
      </w:pPr>
    </w:p>
    <w:p w14:paraId="34659C48" w14:textId="77777777" w:rsidR="00DB0C9F" w:rsidRPr="00A0543F" w:rsidRDefault="00DB0C9F" w:rsidP="00947F4A">
      <w:pPr>
        <w:pStyle w:val="ListParagraph"/>
        <w:rPr>
          <w:rFonts w:ascii="Times New Roman" w:hAnsi="Times New Roman" w:cs="Times New Roman"/>
          <w:sz w:val="24"/>
          <w:szCs w:val="24"/>
        </w:rPr>
      </w:pPr>
    </w:p>
    <w:p w14:paraId="392936E5" w14:textId="77777777" w:rsidR="00DB0C9F" w:rsidRPr="006302D6" w:rsidRDefault="00DB0C9F" w:rsidP="006302D6">
      <w:pPr>
        <w:pStyle w:val="ListParagraph"/>
        <w:widowControl/>
        <w:spacing w:after="200" w:line="276" w:lineRule="auto"/>
        <w:ind w:left="360"/>
        <w:contextualSpacing/>
        <w:rPr>
          <w:rFonts w:ascii="Times New Roman" w:hAnsi="Times New Roman"/>
          <w:sz w:val="24"/>
        </w:rPr>
      </w:pPr>
    </w:p>
    <w:p w14:paraId="7D2BC6A1" w14:textId="77777777" w:rsidR="008C0823" w:rsidRDefault="00947F4A" w:rsidP="006302D6">
      <w:pPr>
        <w:pStyle w:val="ListParagraph"/>
        <w:widowControl/>
        <w:numPr>
          <w:ilvl w:val="0"/>
          <w:numId w:val="32"/>
        </w:numPr>
        <w:spacing w:after="200" w:line="276" w:lineRule="auto"/>
        <w:contextualSpacing/>
        <w:rPr>
          <w:rFonts w:ascii="Times New Roman" w:hAnsi="Times New Roman" w:cs="Times New Roman"/>
          <w:bCs/>
          <w:sz w:val="24"/>
          <w:szCs w:val="24"/>
          <w:lang w:val="en"/>
        </w:rPr>
      </w:pPr>
      <w:r>
        <w:rPr>
          <w:rFonts w:ascii="Times New Roman" w:hAnsi="Times New Roman" w:cs="Times New Roman"/>
          <w:bCs/>
          <w:sz w:val="24"/>
          <w:szCs w:val="24"/>
          <w:lang w:val="en"/>
        </w:rPr>
        <w:t xml:space="preserve">Does your state use needs assessment data to make decisions about the allocation of SABG primary prevention funds? </w:t>
      </w:r>
    </w:p>
    <w:p w14:paraId="13700DB8" w14:textId="77777777" w:rsidR="008C0823" w:rsidRPr="006302D6" w:rsidRDefault="00947F4A" w:rsidP="006302D6">
      <w:pPr>
        <w:pStyle w:val="ListParagraph"/>
        <w:widowControl/>
        <w:numPr>
          <w:ilvl w:val="1"/>
          <w:numId w:val="32"/>
        </w:numPr>
        <w:spacing w:after="200" w:line="276" w:lineRule="auto"/>
        <w:contextualSpacing/>
        <w:rPr>
          <w:rFonts w:ascii="Times New Roman" w:hAnsi="Times New Roman"/>
          <w:sz w:val="24"/>
          <w:lang w:val="en"/>
        </w:rPr>
      </w:pPr>
      <w:r w:rsidRPr="008C0823">
        <w:rPr>
          <w:rFonts w:ascii="Times New Roman" w:hAnsi="Times New Roman" w:cs="Times New Roman"/>
          <w:sz w:val="24"/>
          <w:szCs w:val="24"/>
        </w:rPr>
        <w:fldChar w:fldCharType="begin">
          <w:ffData>
            <w:name w:val="Check2"/>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008C0823">
        <w:rPr>
          <w:rFonts w:ascii="Times New Roman" w:hAnsi="Times New Roman" w:cs="Times New Roman"/>
          <w:sz w:val="24"/>
          <w:szCs w:val="24"/>
        </w:rPr>
        <w:t>Yes</w:t>
      </w:r>
      <w:r w:rsidR="00790FF5">
        <w:rPr>
          <w:rFonts w:ascii="Times New Roman" w:hAnsi="Times New Roman" w:cs="Times New Roman"/>
          <w:sz w:val="24"/>
          <w:szCs w:val="24"/>
        </w:rPr>
        <w:t xml:space="preserve"> </w:t>
      </w:r>
      <w:r w:rsidRPr="008C0823">
        <w:rPr>
          <w:rFonts w:ascii="Times New Roman" w:hAnsi="Times New Roman" w:cs="Times New Roman"/>
          <w:sz w:val="24"/>
          <w:szCs w:val="24"/>
        </w:rPr>
        <w:fldChar w:fldCharType="begin">
          <w:ffData>
            <w:name w:val="Check2"/>
            <w:enabled/>
            <w:calcOnExit w:val="0"/>
            <w:checkBox>
              <w:sizeAuto/>
              <w:default w:val="0"/>
            </w:checkBox>
          </w:ffData>
        </w:fldChar>
      </w:r>
      <w:r w:rsidRPr="008C0823">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C0823">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8C0823">
        <w:rPr>
          <w:rFonts w:ascii="Times New Roman" w:hAnsi="Times New Roman" w:cs="Times New Roman"/>
          <w:sz w:val="24"/>
          <w:szCs w:val="24"/>
        </w:rPr>
        <w:t>No</w:t>
      </w:r>
    </w:p>
    <w:p w14:paraId="4CCB0FCE" w14:textId="77777777" w:rsidR="005D575B" w:rsidRPr="006302D6" w:rsidRDefault="005D575B" w:rsidP="006302D6">
      <w:pPr>
        <w:pStyle w:val="ListParagraph"/>
        <w:widowControl/>
        <w:numPr>
          <w:ilvl w:val="2"/>
          <w:numId w:val="32"/>
        </w:numPr>
        <w:spacing w:after="200" w:line="276" w:lineRule="auto"/>
        <w:contextualSpacing/>
        <w:rPr>
          <w:rFonts w:ascii="Times New Roman" w:hAnsi="Times New Roman"/>
          <w:sz w:val="24"/>
        </w:rPr>
      </w:pPr>
      <w:r>
        <w:rPr>
          <w:rFonts w:ascii="Times New Roman" w:hAnsi="Times New Roman" w:cs="Times New Roman"/>
          <w:sz w:val="24"/>
          <w:szCs w:val="24"/>
        </w:rPr>
        <w:t>If yes, (if yes, please explain</w:t>
      </w:r>
      <w:r w:rsidR="00753A47">
        <w:rPr>
          <w:rFonts w:ascii="Times New Roman" w:hAnsi="Times New Roman" w:cs="Times New Roman"/>
          <w:sz w:val="24"/>
          <w:szCs w:val="24"/>
        </w:rPr>
        <w:t>)</w:t>
      </w:r>
    </w:p>
    <w:p w14:paraId="252A2203" w14:textId="77777777" w:rsidR="00DB0C9F" w:rsidRDefault="00DB0C9F" w:rsidP="00DB0C9F">
      <w:pPr>
        <w:pStyle w:val="ListParagraph"/>
        <w:widowControl/>
        <w:spacing w:after="200" w:line="276" w:lineRule="auto"/>
        <w:ind w:left="1080"/>
        <w:contextualSpacing/>
        <w:rPr>
          <w:rFonts w:ascii="Times New Roman" w:hAnsi="Times New Roman" w:cs="Times New Roman"/>
          <w:sz w:val="24"/>
          <w:szCs w:val="24"/>
        </w:rPr>
      </w:pPr>
    </w:p>
    <w:p w14:paraId="5C678E33" w14:textId="77777777" w:rsidR="00DB0C9F" w:rsidRDefault="00DB0C9F" w:rsidP="00DB0C9F">
      <w:pPr>
        <w:pStyle w:val="ListParagraph"/>
        <w:widowControl/>
        <w:spacing w:after="200" w:line="276" w:lineRule="auto"/>
        <w:ind w:left="1080"/>
        <w:contextualSpacing/>
        <w:rPr>
          <w:rFonts w:ascii="Times New Roman" w:hAnsi="Times New Roman" w:cs="Times New Roman"/>
          <w:sz w:val="24"/>
          <w:szCs w:val="24"/>
        </w:rPr>
      </w:pPr>
      <w:r w:rsidRPr="00DB0C9F">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2F20B3E2" wp14:editId="14A1B73A">
                <wp:simplePos x="0" y="0"/>
                <wp:positionH relativeFrom="column">
                  <wp:align>center</wp:align>
                </wp:positionH>
                <wp:positionV relativeFrom="paragraph">
                  <wp:posOffset>0</wp:posOffset>
                </wp:positionV>
                <wp:extent cx="4533900" cy="771525"/>
                <wp:effectExtent l="0" t="0" r="19050" b="28575"/>
                <wp:wrapNone/>
                <wp:docPr id="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771525"/>
                        </a:xfrm>
                        <a:prstGeom prst="rect">
                          <a:avLst/>
                        </a:prstGeom>
                        <a:solidFill>
                          <a:srgbClr val="FFFFFF"/>
                        </a:solidFill>
                        <a:ln w="9525">
                          <a:solidFill>
                            <a:srgbClr val="000000"/>
                          </a:solidFill>
                          <a:miter lim="800000"/>
                          <a:headEnd/>
                          <a:tailEnd/>
                        </a:ln>
                      </wps:spPr>
                      <wps:txbx>
                        <w:txbxContent>
                          <w:p w14:paraId="093559B4"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0;margin-top:0;width:357pt;height:60.75pt;z-index:2517319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">
                <v:textbox>
                  <w:txbxContent>
                    <w:p w14:paraId="093559B4" w14:textId="77777777" w:rsidR="006E2603" w:rsidRDefault="006E2603"/>
                  </w:txbxContent>
                </v:textbox>
              </v:shape>
            </w:pict>
          </mc:Fallback>
        </mc:AlternateContent>
      </w:r>
    </w:p>
    <w:p w14:paraId="0BC734D0" w14:textId="77777777" w:rsidR="00DB0C9F" w:rsidRDefault="00DB0C9F" w:rsidP="00DB0C9F">
      <w:pPr>
        <w:pStyle w:val="ListParagraph"/>
        <w:widowControl/>
        <w:spacing w:after="200" w:line="276" w:lineRule="auto"/>
        <w:ind w:left="1080"/>
        <w:contextualSpacing/>
        <w:rPr>
          <w:rFonts w:ascii="Times New Roman" w:hAnsi="Times New Roman" w:cs="Times New Roman"/>
          <w:bCs/>
          <w:sz w:val="24"/>
          <w:szCs w:val="24"/>
          <w:lang w:val="en"/>
        </w:rPr>
      </w:pPr>
    </w:p>
    <w:p w14:paraId="7441D3D2" w14:textId="77777777" w:rsidR="00DB0C9F" w:rsidRDefault="00DB0C9F" w:rsidP="00DB0C9F">
      <w:pPr>
        <w:pStyle w:val="ListParagraph"/>
        <w:widowControl/>
        <w:spacing w:after="200" w:line="276" w:lineRule="auto"/>
        <w:ind w:left="1080"/>
        <w:contextualSpacing/>
        <w:rPr>
          <w:rFonts w:ascii="Times New Roman" w:hAnsi="Times New Roman" w:cs="Times New Roman"/>
          <w:bCs/>
          <w:sz w:val="24"/>
          <w:szCs w:val="24"/>
          <w:lang w:val="en"/>
        </w:rPr>
      </w:pPr>
    </w:p>
    <w:p w14:paraId="1C680B57" w14:textId="77777777" w:rsidR="00DB0C9F" w:rsidRDefault="00DB0C9F" w:rsidP="00DB0C9F">
      <w:pPr>
        <w:pStyle w:val="ListParagraph"/>
        <w:widowControl/>
        <w:spacing w:after="200" w:line="276" w:lineRule="auto"/>
        <w:ind w:left="1080"/>
        <w:contextualSpacing/>
        <w:rPr>
          <w:rFonts w:ascii="Times New Roman" w:hAnsi="Times New Roman" w:cs="Times New Roman"/>
          <w:bCs/>
          <w:sz w:val="24"/>
          <w:szCs w:val="24"/>
          <w:lang w:val="en"/>
        </w:rPr>
      </w:pPr>
    </w:p>
    <w:p w14:paraId="5E87B962" w14:textId="77777777" w:rsidR="00DB0C9F" w:rsidRDefault="00DB0C9F" w:rsidP="006302D6">
      <w:pPr>
        <w:pStyle w:val="ListParagraph"/>
        <w:widowControl/>
        <w:spacing w:after="200" w:line="276" w:lineRule="auto"/>
        <w:ind w:left="1080"/>
        <w:contextualSpacing/>
        <w:rPr>
          <w:rFonts w:ascii="Times New Roman" w:hAnsi="Times New Roman" w:cs="Times New Roman"/>
          <w:bCs/>
          <w:sz w:val="24"/>
          <w:szCs w:val="24"/>
          <w:lang w:val="en"/>
        </w:rPr>
      </w:pPr>
    </w:p>
    <w:p w14:paraId="17DFC7F6" w14:textId="77777777" w:rsidR="00947F4A" w:rsidRDefault="00947F4A" w:rsidP="006302D6">
      <w:pPr>
        <w:pStyle w:val="ListParagraph"/>
        <w:widowControl/>
        <w:numPr>
          <w:ilvl w:val="2"/>
          <w:numId w:val="32"/>
        </w:numPr>
        <w:spacing w:after="200" w:line="276" w:lineRule="auto"/>
        <w:contextualSpacing/>
        <w:rPr>
          <w:rFonts w:ascii="Times New Roman" w:hAnsi="Times New Roman" w:cs="Times New Roman"/>
          <w:bCs/>
          <w:sz w:val="24"/>
          <w:szCs w:val="24"/>
          <w:lang w:val="en"/>
        </w:rPr>
      </w:pPr>
      <w:r w:rsidRPr="005D575B">
        <w:rPr>
          <w:rFonts w:ascii="Times New Roman" w:hAnsi="Times New Roman" w:cs="Times New Roman"/>
          <w:bCs/>
          <w:sz w:val="24"/>
          <w:szCs w:val="24"/>
          <w:lang w:val="en"/>
        </w:rPr>
        <w:t>If no, please explai</w:t>
      </w:r>
      <w:r w:rsidR="005D575B">
        <w:rPr>
          <w:rFonts w:ascii="Times New Roman" w:hAnsi="Times New Roman" w:cs="Times New Roman"/>
          <w:bCs/>
          <w:sz w:val="24"/>
          <w:szCs w:val="24"/>
          <w:lang w:val="en"/>
        </w:rPr>
        <w:t>n how SABG funds are allocated:</w:t>
      </w:r>
    </w:p>
    <w:p w14:paraId="7F06D64B" w14:textId="77777777" w:rsidR="00DB0C9F" w:rsidRDefault="00DB0C9F" w:rsidP="00DB0C9F">
      <w:pPr>
        <w:pStyle w:val="ListParagraph"/>
        <w:widowControl/>
        <w:spacing w:after="200" w:line="276" w:lineRule="auto"/>
        <w:ind w:left="1080"/>
        <w:contextualSpacing/>
        <w:rPr>
          <w:rFonts w:ascii="Times New Roman" w:hAnsi="Times New Roman" w:cs="Times New Roman"/>
          <w:bCs/>
          <w:sz w:val="24"/>
          <w:szCs w:val="24"/>
          <w:lang w:val="en"/>
        </w:rPr>
      </w:pPr>
      <w:r w:rsidRPr="00DB0C9F">
        <w:rPr>
          <w:rFonts w:ascii="Times New Roman" w:hAnsi="Times New Roman" w:cs="Times New Roman"/>
          <w:bCs/>
          <w:noProof/>
          <w:sz w:val="24"/>
          <w:szCs w:val="24"/>
        </w:rPr>
        <mc:AlternateContent>
          <mc:Choice Requires="wps">
            <w:drawing>
              <wp:anchor distT="0" distB="0" distL="114300" distR="114300" simplePos="0" relativeHeight="251734016" behindDoc="0" locked="0" layoutInCell="1" allowOverlap="1" wp14:anchorId="1AFEE28C" wp14:editId="3F45CA5C">
                <wp:simplePos x="0" y="0"/>
                <wp:positionH relativeFrom="column">
                  <wp:posOffset>695325</wp:posOffset>
                </wp:positionH>
                <wp:positionV relativeFrom="paragraph">
                  <wp:posOffset>134620</wp:posOffset>
                </wp:positionV>
                <wp:extent cx="4486275" cy="619125"/>
                <wp:effectExtent l="0" t="0" r="28575" b="28575"/>
                <wp:wrapNone/>
                <wp:docPr id="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619125"/>
                        </a:xfrm>
                        <a:prstGeom prst="rect">
                          <a:avLst/>
                        </a:prstGeom>
                        <a:solidFill>
                          <a:srgbClr val="FFFFFF"/>
                        </a:solidFill>
                        <a:ln w="9525">
                          <a:solidFill>
                            <a:srgbClr val="000000"/>
                          </a:solidFill>
                          <a:miter lim="800000"/>
                          <a:headEnd/>
                          <a:tailEnd/>
                        </a:ln>
                      </wps:spPr>
                      <wps:txbx>
                        <w:txbxContent>
                          <w:p w14:paraId="634C9593"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54.75pt;margin-top:10.6pt;width:353.25pt;height:48.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">
                <v:textbox>
                  <w:txbxContent>
                    <w:p w14:paraId="634C9593" w14:textId="77777777" w:rsidR="006E2603" w:rsidRDefault="006E2603"/>
                  </w:txbxContent>
                </v:textbox>
              </v:shape>
            </w:pict>
          </mc:Fallback>
        </mc:AlternateContent>
      </w:r>
    </w:p>
    <w:p w14:paraId="445808B6" w14:textId="77777777" w:rsidR="00DB0C9F" w:rsidRPr="005D575B" w:rsidRDefault="00DB0C9F" w:rsidP="00DB0C9F">
      <w:pPr>
        <w:pStyle w:val="ListParagraph"/>
        <w:widowControl/>
        <w:spacing w:after="200" w:line="276" w:lineRule="auto"/>
        <w:ind w:left="1080"/>
        <w:contextualSpacing/>
        <w:rPr>
          <w:rFonts w:ascii="Times New Roman" w:hAnsi="Times New Roman" w:cs="Times New Roman"/>
          <w:bCs/>
          <w:sz w:val="24"/>
          <w:szCs w:val="24"/>
          <w:lang w:val="en"/>
        </w:rPr>
      </w:pPr>
    </w:p>
    <w:p w14:paraId="00530590" w14:textId="77777777" w:rsidR="00DB0C9F" w:rsidRDefault="00DB0C9F" w:rsidP="00947F4A">
      <w:pPr>
        <w:rPr>
          <w:rFonts w:ascii="Times New Roman" w:hAnsi="Times New Roman" w:cs="Times New Roman"/>
          <w:b/>
          <w:sz w:val="24"/>
          <w:szCs w:val="24"/>
        </w:rPr>
      </w:pPr>
    </w:p>
    <w:p w14:paraId="0C0917D1" w14:textId="77777777" w:rsidR="00DB0C9F" w:rsidRDefault="00DB0C9F" w:rsidP="00947F4A">
      <w:pPr>
        <w:rPr>
          <w:rFonts w:ascii="Times New Roman" w:hAnsi="Times New Roman" w:cs="Times New Roman"/>
          <w:b/>
          <w:sz w:val="24"/>
          <w:szCs w:val="24"/>
        </w:rPr>
      </w:pPr>
    </w:p>
    <w:p w14:paraId="53E370BD" w14:textId="77777777" w:rsidR="00DB0C9F" w:rsidRDefault="00DB0C9F" w:rsidP="00947F4A">
      <w:pPr>
        <w:rPr>
          <w:rFonts w:ascii="Times New Roman" w:hAnsi="Times New Roman" w:cs="Times New Roman"/>
          <w:b/>
          <w:sz w:val="24"/>
          <w:szCs w:val="24"/>
        </w:rPr>
      </w:pPr>
    </w:p>
    <w:p w14:paraId="5768D346" w14:textId="77777777" w:rsidR="00947F4A" w:rsidRPr="00AA53AD" w:rsidRDefault="00947F4A" w:rsidP="00947F4A">
      <w:pPr>
        <w:rPr>
          <w:rFonts w:ascii="Times New Roman" w:hAnsi="Times New Roman" w:cs="Times New Roman"/>
          <w:b/>
          <w:sz w:val="24"/>
          <w:szCs w:val="24"/>
        </w:rPr>
      </w:pPr>
      <w:r w:rsidRPr="00AF385B">
        <w:rPr>
          <w:rFonts w:ascii="Times New Roman" w:hAnsi="Times New Roman" w:cs="Times New Roman"/>
          <w:b/>
          <w:sz w:val="24"/>
          <w:szCs w:val="24"/>
        </w:rPr>
        <w:t>Capacity Building</w:t>
      </w:r>
    </w:p>
    <w:p w14:paraId="6B7E0011" w14:textId="77777777" w:rsidR="005D575B" w:rsidRPr="005D575B" w:rsidRDefault="005D575B" w:rsidP="005D575B">
      <w:pPr>
        <w:pStyle w:val="ListParagraph"/>
        <w:widowControl/>
        <w:spacing w:after="200" w:line="276" w:lineRule="auto"/>
        <w:ind w:left="720"/>
        <w:contextualSpacing/>
        <w:rPr>
          <w:rFonts w:ascii="Times New Roman" w:hAnsi="Times New Roman" w:cs="Times New Roman"/>
          <w:sz w:val="24"/>
          <w:szCs w:val="24"/>
        </w:rPr>
      </w:pPr>
    </w:p>
    <w:p w14:paraId="5BD56BA2" w14:textId="77777777" w:rsidR="005D575B" w:rsidRPr="005D575B" w:rsidRDefault="00947F4A" w:rsidP="006302D6">
      <w:pPr>
        <w:pStyle w:val="ListParagraph"/>
        <w:widowControl/>
        <w:numPr>
          <w:ilvl w:val="0"/>
          <w:numId w:val="32"/>
        </w:numPr>
        <w:spacing w:after="200" w:line="276" w:lineRule="auto"/>
        <w:contextualSpacing/>
        <w:rPr>
          <w:rFonts w:ascii="Times New Roman" w:hAnsi="Times New Roman" w:cs="Times New Roman"/>
          <w:sz w:val="24"/>
          <w:szCs w:val="24"/>
        </w:rPr>
      </w:pPr>
      <w:r w:rsidRPr="00AF385B">
        <w:rPr>
          <w:rFonts w:ascii="Times New Roman" w:hAnsi="Times New Roman" w:cs="Times New Roman"/>
          <w:bCs/>
          <w:sz w:val="24"/>
          <w:szCs w:val="24"/>
          <w:lang w:val="en"/>
        </w:rPr>
        <w:t xml:space="preserve">Does your state have a statewide licensing or certification program for the </w:t>
      </w:r>
      <w:r w:rsidR="00A504A9">
        <w:rPr>
          <w:rFonts w:ascii="Times New Roman" w:hAnsi="Times New Roman" w:cs="Times New Roman"/>
          <w:bCs/>
          <w:sz w:val="24"/>
          <w:szCs w:val="24"/>
          <w:lang w:val="en"/>
        </w:rPr>
        <w:t xml:space="preserve">substance </w:t>
      </w:r>
      <w:r w:rsidR="00053DAC">
        <w:rPr>
          <w:rFonts w:ascii="Times New Roman" w:hAnsi="Times New Roman" w:cs="Times New Roman"/>
          <w:bCs/>
          <w:sz w:val="24"/>
          <w:szCs w:val="24"/>
          <w:lang w:val="en"/>
        </w:rPr>
        <w:t xml:space="preserve">use </w:t>
      </w:r>
      <w:r w:rsidR="001B2FD0">
        <w:rPr>
          <w:rFonts w:ascii="Times New Roman" w:hAnsi="Times New Roman" w:cs="Times New Roman"/>
          <w:bCs/>
          <w:sz w:val="24"/>
          <w:szCs w:val="24"/>
          <w:lang w:val="en"/>
        </w:rPr>
        <w:t>disorder prevention</w:t>
      </w:r>
      <w:r w:rsidR="005D575B">
        <w:rPr>
          <w:rFonts w:ascii="Times New Roman" w:hAnsi="Times New Roman" w:cs="Times New Roman"/>
          <w:bCs/>
          <w:sz w:val="24"/>
          <w:szCs w:val="24"/>
          <w:lang w:val="en"/>
        </w:rPr>
        <w:t xml:space="preserve"> workforce?</w:t>
      </w:r>
    </w:p>
    <w:p w14:paraId="258F0F94" w14:textId="77777777" w:rsid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 xml:space="preserve">Yes (if yes, please </w:t>
      </w:r>
      <w:r w:rsidR="005D575B">
        <w:rPr>
          <w:rFonts w:ascii="Times New Roman" w:hAnsi="Times New Roman" w:cs="Times New Roman"/>
          <w:sz w:val="24"/>
          <w:szCs w:val="24"/>
        </w:rPr>
        <w:t>describe</w:t>
      </w:r>
      <w:r w:rsidRPr="005D575B">
        <w:rPr>
          <w:rFonts w:ascii="Times New Roman" w:hAnsi="Times New Roman" w:cs="Times New Roman"/>
          <w:sz w:val="24"/>
          <w:szCs w:val="24"/>
        </w:rPr>
        <w:t>)</w:t>
      </w:r>
    </w:p>
    <w:p w14:paraId="7C555F8D" w14:textId="77777777" w:rsidR="00DB0C9F" w:rsidRDefault="00DB0C9F" w:rsidP="00DB0C9F">
      <w:pPr>
        <w:pStyle w:val="ListParagraph"/>
        <w:widowControl/>
        <w:spacing w:after="200" w:line="276" w:lineRule="auto"/>
        <w:ind w:left="720"/>
        <w:contextualSpacing/>
        <w:rPr>
          <w:rFonts w:ascii="Times New Roman" w:hAnsi="Times New Roman" w:cs="Times New Roman"/>
          <w:sz w:val="24"/>
          <w:szCs w:val="24"/>
        </w:rPr>
      </w:pPr>
    </w:p>
    <w:p w14:paraId="723FACAA" w14:textId="77777777" w:rsidR="00DB0C9F" w:rsidRDefault="00DB0C9F" w:rsidP="00DB0C9F">
      <w:pPr>
        <w:pStyle w:val="ListParagraph"/>
        <w:widowControl/>
        <w:spacing w:after="200" w:line="276" w:lineRule="auto"/>
        <w:ind w:left="720"/>
        <w:contextualSpacing/>
        <w:rPr>
          <w:rFonts w:ascii="Times New Roman" w:hAnsi="Times New Roman" w:cs="Times New Roman"/>
          <w:sz w:val="24"/>
          <w:szCs w:val="24"/>
        </w:rPr>
      </w:pPr>
      <w:r w:rsidRPr="00DB0C9F">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7370F96B" wp14:editId="501D8172">
                <wp:simplePos x="0" y="0"/>
                <wp:positionH relativeFrom="column">
                  <wp:align>center</wp:align>
                </wp:positionH>
                <wp:positionV relativeFrom="paragraph">
                  <wp:posOffset>0</wp:posOffset>
                </wp:positionV>
                <wp:extent cx="4498340" cy="638175"/>
                <wp:effectExtent l="0" t="0" r="16510" b="28575"/>
                <wp:wrapNone/>
                <wp:docPr id="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340" cy="638175"/>
                        </a:xfrm>
                        <a:prstGeom prst="rect">
                          <a:avLst/>
                        </a:prstGeom>
                        <a:solidFill>
                          <a:srgbClr val="FFFFFF"/>
                        </a:solidFill>
                        <a:ln w="9525">
                          <a:solidFill>
                            <a:srgbClr val="000000"/>
                          </a:solidFill>
                          <a:miter lim="800000"/>
                          <a:headEnd/>
                          <a:tailEnd/>
                        </a:ln>
                      </wps:spPr>
                      <wps:txbx>
                        <w:txbxContent>
                          <w:p w14:paraId="51E7C392"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0;margin-top:0;width:354.2pt;height:50.25pt;z-index:2517360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">
                <v:textbox>
                  <w:txbxContent>
                    <w:p w14:paraId="51E7C392" w14:textId="77777777" w:rsidR="006E2603" w:rsidRDefault="006E2603"/>
                  </w:txbxContent>
                </v:textbox>
              </v:shape>
            </w:pict>
          </mc:Fallback>
        </mc:AlternateContent>
      </w:r>
    </w:p>
    <w:p w14:paraId="0FCFED1F" w14:textId="77777777" w:rsidR="00DB0C9F" w:rsidRDefault="00DB0C9F" w:rsidP="00DB0C9F">
      <w:pPr>
        <w:pStyle w:val="ListParagraph"/>
        <w:widowControl/>
        <w:spacing w:after="200" w:line="276" w:lineRule="auto"/>
        <w:ind w:left="720"/>
        <w:contextualSpacing/>
        <w:rPr>
          <w:rFonts w:ascii="Times New Roman" w:hAnsi="Times New Roman" w:cs="Times New Roman"/>
          <w:sz w:val="24"/>
          <w:szCs w:val="24"/>
        </w:rPr>
      </w:pPr>
    </w:p>
    <w:p w14:paraId="36C87F60" w14:textId="77777777" w:rsidR="00DB0C9F" w:rsidRDefault="00DB0C9F" w:rsidP="00DB0C9F">
      <w:pPr>
        <w:pStyle w:val="ListParagraph"/>
        <w:widowControl/>
        <w:spacing w:after="200" w:line="276" w:lineRule="auto"/>
        <w:ind w:left="720"/>
        <w:contextualSpacing/>
        <w:rPr>
          <w:rFonts w:ascii="Times New Roman" w:hAnsi="Times New Roman" w:cs="Times New Roman"/>
          <w:sz w:val="24"/>
          <w:szCs w:val="24"/>
        </w:rPr>
      </w:pPr>
    </w:p>
    <w:p w14:paraId="44CB59CB" w14:textId="77777777" w:rsidR="00DB0C9F" w:rsidRDefault="00DB0C9F" w:rsidP="00DB0C9F">
      <w:pPr>
        <w:pStyle w:val="ListParagraph"/>
        <w:widowControl/>
        <w:spacing w:after="200" w:line="276" w:lineRule="auto"/>
        <w:ind w:left="720"/>
        <w:contextualSpacing/>
        <w:rPr>
          <w:rFonts w:ascii="Times New Roman" w:hAnsi="Times New Roman" w:cs="Times New Roman"/>
          <w:sz w:val="24"/>
          <w:szCs w:val="24"/>
        </w:rPr>
      </w:pPr>
    </w:p>
    <w:p w14:paraId="4840AB5E" w14:textId="77777777" w:rsidR="00947F4A" w:rsidRP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73FB2131" w14:textId="77777777" w:rsidR="00947F4A" w:rsidRPr="00AF385B" w:rsidRDefault="00947F4A" w:rsidP="00947F4A">
      <w:pPr>
        <w:pStyle w:val="ListParagraph"/>
        <w:rPr>
          <w:rFonts w:ascii="Times New Roman" w:hAnsi="Times New Roman" w:cs="Times New Roman"/>
          <w:sz w:val="24"/>
          <w:szCs w:val="24"/>
        </w:rPr>
      </w:pPr>
    </w:p>
    <w:p w14:paraId="04355229" w14:textId="77777777" w:rsidR="005D575B" w:rsidRPr="005D575B" w:rsidRDefault="00947F4A" w:rsidP="006302D6">
      <w:pPr>
        <w:pStyle w:val="ListParagraph"/>
        <w:widowControl/>
        <w:numPr>
          <w:ilvl w:val="0"/>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bCs/>
          <w:sz w:val="24"/>
          <w:szCs w:val="24"/>
          <w:lang w:val="en"/>
        </w:rPr>
        <w:t xml:space="preserve">Does your state have a formal mechanism to provide training and technical assistance to the </w:t>
      </w:r>
      <w:r w:rsidR="00A504A9">
        <w:rPr>
          <w:rFonts w:ascii="Times New Roman" w:hAnsi="Times New Roman" w:cs="Times New Roman"/>
          <w:bCs/>
          <w:sz w:val="24"/>
          <w:szCs w:val="24"/>
          <w:lang w:val="en"/>
        </w:rPr>
        <w:t>substance</w:t>
      </w:r>
      <w:r w:rsidR="00053DAC">
        <w:rPr>
          <w:rFonts w:ascii="Times New Roman" w:hAnsi="Times New Roman" w:cs="Times New Roman"/>
          <w:bCs/>
          <w:sz w:val="24"/>
          <w:szCs w:val="24"/>
          <w:lang w:val="en"/>
        </w:rPr>
        <w:t xml:space="preserve"> use disorder</w:t>
      </w:r>
      <w:r w:rsidR="005D575B">
        <w:rPr>
          <w:rFonts w:ascii="Times New Roman" w:hAnsi="Times New Roman" w:cs="Times New Roman"/>
          <w:bCs/>
          <w:sz w:val="24"/>
          <w:szCs w:val="24"/>
          <w:lang w:val="en"/>
        </w:rPr>
        <w:t xml:space="preserve"> prevention workforce?</w:t>
      </w:r>
    </w:p>
    <w:p w14:paraId="0C9D9E07" w14:textId="77777777" w:rsid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 xml:space="preserve">Yes (if yes, please describe mechanism </w:t>
      </w:r>
      <w:r w:rsidR="005D575B">
        <w:rPr>
          <w:rFonts w:ascii="Times New Roman" w:hAnsi="Times New Roman" w:cs="Times New Roman"/>
          <w:sz w:val="24"/>
          <w:szCs w:val="24"/>
        </w:rPr>
        <w:t>used)</w:t>
      </w:r>
    </w:p>
    <w:p w14:paraId="15C42FB0" w14:textId="77777777" w:rsidR="00DB0C9F" w:rsidRDefault="00DB0C9F" w:rsidP="00DB0C9F">
      <w:pPr>
        <w:pStyle w:val="ListParagraph"/>
        <w:widowControl/>
        <w:spacing w:after="200" w:line="276" w:lineRule="auto"/>
        <w:ind w:left="720"/>
        <w:contextualSpacing/>
        <w:rPr>
          <w:rFonts w:ascii="Times New Roman" w:hAnsi="Times New Roman" w:cs="Times New Roman"/>
          <w:sz w:val="24"/>
          <w:szCs w:val="24"/>
        </w:rPr>
      </w:pPr>
    </w:p>
    <w:p w14:paraId="22662ECF" w14:textId="77777777" w:rsidR="00DB0C9F" w:rsidRDefault="00DB0C9F" w:rsidP="00DB0C9F">
      <w:pPr>
        <w:pStyle w:val="ListParagraph"/>
        <w:widowControl/>
        <w:spacing w:after="200" w:line="276" w:lineRule="auto"/>
        <w:ind w:left="720"/>
        <w:contextualSpacing/>
        <w:rPr>
          <w:rFonts w:ascii="Times New Roman" w:hAnsi="Times New Roman" w:cs="Times New Roman"/>
          <w:sz w:val="24"/>
          <w:szCs w:val="24"/>
        </w:rPr>
      </w:pPr>
      <w:r w:rsidRPr="00DB0C9F">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16FBCAC2" wp14:editId="549E2DDF">
                <wp:simplePos x="0" y="0"/>
                <wp:positionH relativeFrom="column">
                  <wp:align>center</wp:align>
                </wp:positionH>
                <wp:positionV relativeFrom="paragraph">
                  <wp:posOffset>0</wp:posOffset>
                </wp:positionV>
                <wp:extent cx="4698365" cy="733425"/>
                <wp:effectExtent l="0" t="0" r="26035" b="28575"/>
                <wp:wrapNone/>
                <wp:docPr id="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365" cy="733425"/>
                        </a:xfrm>
                        <a:prstGeom prst="rect">
                          <a:avLst/>
                        </a:prstGeom>
                        <a:solidFill>
                          <a:srgbClr val="FFFFFF"/>
                        </a:solidFill>
                        <a:ln w="9525">
                          <a:solidFill>
                            <a:srgbClr val="000000"/>
                          </a:solidFill>
                          <a:miter lim="800000"/>
                          <a:headEnd/>
                          <a:tailEnd/>
                        </a:ln>
                      </wps:spPr>
                      <wps:txbx>
                        <w:txbxContent>
                          <w:p w14:paraId="0853D403"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0;margin-top:0;width:369.95pt;height:57.7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">
                <v:textbox>
                  <w:txbxContent>
                    <w:p w14:paraId="0853D403" w14:textId="77777777" w:rsidR="006E2603" w:rsidRDefault="006E2603"/>
                  </w:txbxContent>
                </v:textbox>
              </v:shape>
            </w:pict>
          </mc:Fallback>
        </mc:AlternateContent>
      </w:r>
    </w:p>
    <w:p w14:paraId="451E73B2" w14:textId="77777777" w:rsidR="00DB0C9F" w:rsidRDefault="00DB0C9F" w:rsidP="00DB0C9F">
      <w:pPr>
        <w:pStyle w:val="ListParagraph"/>
        <w:widowControl/>
        <w:spacing w:after="200" w:line="276" w:lineRule="auto"/>
        <w:ind w:left="720"/>
        <w:contextualSpacing/>
        <w:rPr>
          <w:rFonts w:ascii="Times New Roman" w:hAnsi="Times New Roman" w:cs="Times New Roman"/>
          <w:sz w:val="24"/>
          <w:szCs w:val="24"/>
        </w:rPr>
      </w:pPr>
    </w:p>
    <w:p w14:paraId="3C494BDB" w14:textId="77777777" w:rsidR="00DB0C9F" w:rsidRDefault="00DB0C9F" w:rsidP="00DB0C9F">
      <w:pPr>
        <w:pStyle w:val="ListParagraph"/>
        <w:widowControl/>
        <w:spacing w:after="200" w:line="276" w:lineRule="auto"/>
        <w:ind w:left="720"/>
        <w:contextualSpacing/>
        <w:rPr>
          <w:rFonts w:ascii="Times New Roman" w:hAnsi="Times New Roman" w:cs="Times New Roman"/>
          <w:sz w:val="24"/>
          <w:szCs w:val="24"/>
        </w:rPr>
      </w:pPr>
    </w:p>
    <w:p w14:paraId="62EFE261" w14:textId="77777777" w:rsidR="00B84054" w:rsidRDefault="00B84054" w:rsidP="00DB0C9F">
      <w:pPr>
        <w:pStyle w:val="ListParagraph"/>
        <w:widowControl/>
        <w:spacing w:after="200" w:line="276" w:lineRule="auto"/>
        <w:ind w:left="720"/>
        <w:contextualSpacing/>
        <w:rPr>
          <w:rFonts w:ascii="Times New Roman" w:hAnsi="Times New Roman" w:cs="Times New Roman"/>
          <w:sz w:val="24"/>
          <w:szCs w:val="24"/>
        </w:rPr>
      </w:pPr>
    </w:p>
    <w:p w14:paraId="27CC8A91" w14:textId="77777777" w:rsidR="00B84054" w:rsidRDefault="00B84054" w:rsidP="00DB0C9F">
      <w:pPr>
        <w:pStyle w:val="ListParagraph"/>
        <w:widowControl/>
        <w:spacing w:after="200" w:line="276" w:lineRule="auto"/>
        <w:ind w:left="720"/>
        <w:contextualSpacing/>
        <w:rPr>
          <w:rFonts w:ascii="Times New Roman" w:hAnsi="Times New Roman" w:cs="Times New Roman"/>
          <w:sz w:val="24"/>
          <w:szCs w:val="24"/>
        </w:rPr>
      </w:pPr>
    </w:p>
    <w:p w14:paraId="6CECA2A8" w14:textId="77777777" w:rsidR="00947F4A" w:rsidRP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4D28F9E5" w14:textId="77777777" w:rsidR="00947F4A" w:rsidRDefault="00947F4A" w:rsidP="00947F4A">
      <w:pPr>
        <w:pStyle w:val="ListParagraph"/>
        <w:rPr>
          <w:rFonts w:ascii="Times New Roman" w:hAnsi="Times New Roman" w:cs="Times New Roman"/>
          <w:sz w:val="24"/>
          <w:szCs w:val="24"/>
        </w:rPr>
      </w:pPr>
    </w:p>
    <w:p w14:paraId="3807B191" w14:textId="77777777" w:rsidR="00B84054" w:rsidRDefault="00B84054" w:rsidP="00947F4A">
      <w:pPr>
        <w:pStyle w:val="ListParagraph"/>
        <w:rPr>
          <w:rFonts w:ascii="Times New Roman" w:hAnsi="Times New Roman" w:cs="Times New Roman"/>
          <w:sz w:val="24"/>
          <w:szCs w:val="24"/>
        </w:rPr>
      </w:pPr>
    </w:p>
    <w:p w14:paraId="1A33C652" w14:textId="77777777" w:rsidR="00B84054" w:rsidRDefault="00B84054" w:rsidP="00947F4A">
      <w:pPr>
        <w:pStyle w:val="ListParagraph"/>
        <w:rPr>
          <w:rFonts w:ascii="Times New Roman" w:hAnsi="Times New Roman" w:cs="Times New Roman"/>
          <w:sz w:val="24"/>
          <w:szCs w:val="24"/>
        </w:rPr>
      </w:pPr>
    </w:p>
    <w:p w14:paraId="4F4BE592" w14:textId="77777777" w:rsidR="005D575B" w:rsidRPr="005D575B" w:rsidRDefault="00947F4A" w:rsidP="006302D6">
      <w:pPr>
        <w:pStyle w:val="ListParagraph"/>
        <w:widowControl/>
        <w:numPr>
          <w:ilvl w:val="0"/>
          <w:numId w:val="32"/>
        </w:numPr>
        <w:spacing w:after="200" w:line="276" w:lineRule="auto"/>
        <w:contextualSpacing/>
        <w:rPr>
          <w:rFonts w:ascii="Times New Roman" w:hAnsi="Times New Roman" w:cs="Times New Roman"/>
          <w:sz w:val="24"/>
          <w:szCs w:val="24"/>
        </w:rPr>
      </w:pPr>
      <w:r>
        <w:rPr>
          <w:rFonts w:ascii="Times New Roman" w:hAnsi="Times New Roman" w:cs="Times New Roman"/>
          <w:bCs/>
          <w:sz w:val="24"/>
          <w:szCs w:val="24"/>
          <w:lang w:val="en"/>
        </w:rPr>
        <w:t>Does your state have a formal mechanism to assess community readiness to i</w:t>
      </w:r>
      <w:r w:rsidR="005D575B">
        <w:rPr>
          <w:rFonts w:ascii="Times New Roman" w:hAnsi="Times New Roman" w:cs="Times New Roman"/>
          <w:bCs/>
          <w:sz w:val="24"/>
          <w:szCs w:val="24"/>
          <w:lang w:val="en"/>
        </w:rPr>
        <w:t>mplement prevention strategies?</w:t>
      </w:r>
    </w:p>
    <w:p w14:paraId="2DB2EB35" w14:textId="77777777" w:rsid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 xml:space="preserve">Yes (if yes, please describe mechanism </w:t>
      </w:r>
      <w:r w:rsidR="001B2FD0">
        <w:rPr>
          <w:rFonts w:ascii="Times New Roman" w:hAnsi="Times New Roman" w:cs="Times New Roman"/>
          <w:sz w:val="24"/>
          <w:szCs w:val="24"/>
        </w:rPr>
        <w:t>used</w:t>
      </w:r>
      <w:r w:rsidRPr="005D575B">
        <w:rPr>
          <w:rFonts w:ascii="Times New Roman" w:hAnsi="Times New Roman" w:cs="Times New Roman"/>
          <w:sz w:val="24"/>
          <w:szCs w:val="24"/>
        </w:rPr>
        <w:t>)</w:t>
      </w:r>
    </w:p>
    <w:p w14:paraId="43F60993"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50DA2484"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5352A318" wp14:editId="2447BCD1">
                <wp:simplePos x="0" y="0"/>
                <wp:positionH relativeFrom="column">
                  <wp:align>center</wp:align>
                </wp:positionH>
                <wp:positionV relativeFrom="paragraph">
                  <wp:posOffset>0</wp:posOffset>
                </wp:positionV>
                <wp:extent cx="4660265" cy="762000"/>
                <wp:effectExtent l="0" t="0" r="26035" b="19050"/>
                <wp:wrapNone/>
                <wp:docPr id="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265" cy="762000"/>
                        </a:xfrm>
                        <a:prstGeom prst="rect">
                          <a:avLst/>
                        </a:prstGeom>
                        <a:solidFill>
                          <a:srgbClr val="FFFFFF"/>
                        </a:solidFill>
                        <a:ln w="9525">
                          <a:solidFill>
                            <a:srgbClr val="000000"/>
                          </a:solidFill>
                          <a:miter lim="800000"/>
                          <a:headEnd/>
                          <a:tailEnd/>
                        </a:ln>
                      </wps:spPr>
                      <wps:txbx>
                        <w:txbxContent>
                          <w:p w14:paraId="7E4432ED"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0;margin-top:0;width:366.95pt;height:60pt;z-index:2517401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">
                <v:textbox>
                  <w:txbxContent>
                    <w:p w14:paraId="7E4432ED" w14:textId="77777777" w:rsidR="006E2603" w:rsidRDefault="006E2603"/>
                  </w:txbxContent>
                </v:textbox>
              </v:shape>
            </w:pict>
          </mc:Fallback>
        </mc:AlternateContent>
      </w:r>
    </w:p>
    <w:p w14:paraId="5BB7CD2B"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3546D612"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798F3625"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061D1FD5"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265AE18F" w14:textId="77777777" w:rsidR="00947F4A" w:rsidRP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078BE0C0" w14:textId="77777777" w:rsidR="00947F4A" w:rsidRPr="00462235" w:rsidRDefault="00947F4A" w:rsidP="00947F4A">
      <w:pPr>
        <w:pStyle w:val="ListParagraph"/>
        <w:rPr>
          <w:rFonts w:ascii="Times New Roman" w:hAnsi="Times New Roman" w:cs="Times New Roman"/>
          <w:sz w:val="24"/>
          <w:szCs w:val="24"/>
        </w:rPr>
      </w:pPr>
    </w:p>
    <w:p w14:paraId="1C39E943" w14:textId="77777777" w:rsidR="00947F4A" w:rsidRPr="00AF385B" w:rsidRDefault="00947F4A" w:rsidP="00947F4A">
      <w:pPr>
        <w:rPr>
          <w:rFonts w:ascii="Times New Roman" w:hAnsi="Times New Roman" w:cs="Times New Roman"/>
          <w:b/>
          <w:sz w:val="24"/>
          <w:szCs w:val="24"/>
        </w:rPr>
      </w:pPr>
      <w:r w:rsidRPr="00AF385B">
        <w:rPr>
          <w:rFonts w:ascii="Times New Roman" w:hAnsi="Times New Roman" w:cs="Times New Roman"/>
          <w:b/>
          <w:sz w:val="24"/>
          <w:szCs w:val="24"/>
        </w:rPr>
        <w:t>Planning</w:t>
      </w:r>
    </w:p>
    <w:p w14:paraId="74B67C10" w14:textId="77777777" w:rsidR="005D575B" w:rsidRDefault="005D575B" w:rsidP="005D575B">
      <w:pPr>
        <w:pStyle w:val="ListParagraph"/>
        <w:widowControl/>
        <w:spacing w:after="200" w:line="276" w:lineRule="auto"/>
        <w:ind w:left="720"/>
        <w:contextualSpacing/>
        <w:rPr>
          <w:rFonts w:ascii="Times New Roman" w:hAnsi="Times New Roman" w:cs="Times New Roman"/>
          <w:sz w:val="24"/>
          <w:szCs w:val="24"/>
        </w:rPr>
      </w:pPr>
    </w:p>
    <w:p w14:paraId="17C27205" w14:textId="77777777" w:rsidR="005D575B" w:rsidRDefault="00947F4A" w:rsidP="006302D6">
      <w:pPr>
        <w:pStyle w:val="ListParagraph"/>
        <w:widowControl/>
        <w:numPr>
          <w:ilvl w:val="0"/>
          <w:numId w:val="32"/>
        </w:numPr>
        <w:spacing w:after="200" w:line="276" w:lineRule="auto"/>
        <w:contextualSpacing/>
        <w:rPr>
          <w:rFonts w:ascii="Times New Roman" w:hAnsi="Times New Roman" w:cs="Times New Roman"/>
          <w:sz w:val="24"/>
          <w:szCs w:val="24"/>
        </w:rPr>
      </w:pPr>
      <w:r w:rsidRPr="005D7F76">
        <w:rPr>
          <w:rFonts w:ascii="Times New Roman" w:hAnsi="Times New Roman" w:cs="Times New Roman"/>
          <w:sz w:val="24"/>
          <w:szCs w:val="24"/>
        </w:rPr>
        <w:t xml:space="preserve">Does your state have a strategic plan that addresses </w:t>
      </w:r>
      <w:r w:rsidR="00A504A9">
        <w:rPr>
          <w:rFonts w:ascii="Times New Roman" w:hAnsi="Times New Roman" w:cs="Times New Roman"/>
          <w:sz w:val="24"/>
          <w:szCs w:val="24"/>
        </w:rPr>
        <w:t xml:space="preserve">substance </w:t>
      </w:r>
      <w:r w:rsidR="00053DAC">
        <w:rPr>
          <w:rFonts w:ascii="Times New Roman" w:hAnsi="Times New Roman" w:cs="Times New Roman"/>
          <w:sz w:val="24"/>
          <w:szCs w:val="24"/>
        </w:rPr>
        <w:t>use disorder</w:t>
      </w:r>
      <w:r w:rsidRPr="005D7F76">
        <w:rPr>
          <w:rFonts w:ascii="Times New Roman" w:hAnsi="Times New Roman" w:cs="Times New Roman"/>
          <w:sz w:val="24"/>
          <w:szCs w:val="24"/>
        </w:rPr>
        <w:t xml:space="preserve"> prevention that was develo</w:t>
      </w:r>
      <w:r w:rsidR="005D575B">
        <w:rPr>
          <w:rFonts w:ascii="Times New Roman" w:hAnsi="Times New Roman" w:cs="Times New Roman"/>
          <w:sz w:val="24"/>
          <w:szCs w:val="24"/>
        </w:rPr>
        <w:t>ped within the last five years?</w:t>
      </w:r>
    </w:p>
    <w:p w14:paraId="199CD534" w14:textId="77777777" w:rsid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Yes (If yes, please attach the plan in BGAS)</w:t>
      </w:r>
    </w:p>
    <w:p w14:paraId="30ABE5E3" w14:textId="77777777" w:rsid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4D9EFF92" w14:textId="77777777" w:rsidR="00B84054" w:rsidRDefault="00B84054" w:rsidP="006302D6">
      <w:pPr>
        <w:pStyle w:val="ListParagraph"/>
        <w:widowControl/>
        <w:spacing w:after="200" w:line="276" w:lineRule="auto"/>
        <w:ind w:left="360"/>
        <w:contextualSpacing/>
        <w:rPr>
          <w:rFonts w:ascii="Times New Roman" w:hAnsi="Times New Roman" w:cs="Times New Roman"/>
          <w:sz w:val="24"/>
          <w:szCs w:val="24"/>
        </w:rPr>
      </w:pPr>
    </w:p>
    <w:p w14:paraId="67BF502A" w14:textId="77777777" w:rsidR="005D575B" w:rsidRDefault="00947F4A" w:rsidP="006302D6">
      <w:pPr>
        <w:pStyle w:val="ListParagraph"/>
        <w:widowControl/>
        <w:numPr>
          <w:ilvl w:val="0"/>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t>Does your state use the strategic plan to make decisions about use of the primary prevention set-aside of the SABG?</w:t>
      </w:r>
    </w:p>
    <w:p w14:paraId="31734A14" w14:textId="77777777" w:rsidR="005D575B" w:rsidRPr="001B2FD0" w:rsidRDefault="00947F4A" w:rsidP="001B2FD0">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005D575B">
        <w:rPr>
          <w:rFonts w:ascii="Times New Roman" w:hAnsi="Times New Roman" w:cs="Times New Roman"/>
          <w:sz w:val="24"/>
          <w:szCs w:val="24"/>
        </w:rPr>
        <w:t xml:space="preserve">Yes </w:t>
      </w:r>
      <w:r w:rsidRPr="001B2FD0">
        <w:rPr>
          <w:rFonts w:ascii="Times New Roman" w:hAnsi="Times New Roman" w:cs="Times New Roman"/>
          <w:sz w:val="24"/>
          <w:szCs w:val="24"/>
        </w:rPr>
        <w:fldChar w:fldCharType="begin">
          <w:ffData>
            <w:name w:val="Check2"/>
            <w:enabled/>
            <w:calcOnExit w:val="0"/>
            <w:checkBox>
              <w:sizeAuto/>
              <w:default w:val="0"/>
            </w:checkBox>
          </w:ffData>
        </w:fldChar>
      </w:r>
      <w:r w:rsidRPr="001B2FD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B2FD0">
        <w:rPr>
          <w:rFonts w:ascii="Times New Roman" w:hAnsi="Times New Roman" w:cs="Times New Roman"/>
          <w:sz w:val="24"/>
          <w:szCs w:val="24"/>
        </w:rPr>
        <w:fldChar w:fldCharType="end"/>
      </w:r>
      <w:r w:rsidR="00790FF5" w:rsidRPr="001B2FD0">
        <w:rPr>
          <w:rFonts w:ascii="Times New Roman" w:hAnsi="Times New Roman" w:cs="Times New Roman"/>
          <w:sz w:val="24"/>
          <w:szCs w:val="24"/>
        </w:rPr>
        <w:t xml:space="preserve"> </w:t>
      </w:r>
      <w:r w:rsidRPr="001B2FD0">
        <w:rPr>
          <w:rFonts w:ascii="Times New Roman" w:hAnsi="Times New Roman" w:cs="Times New Roman"/>
          <w:sz w:val="24"/>
          <w:szCs w:val="24"/>
        </w:rPr>
        <w:t>No</w:t>
      </w:r>
    </w:p>
    <w:p w14:paraId="2EEDAD8B" w14:textId="77777777" w:rsidR="005D575B" w:rsidRDefault="00947F4A" w:rsidP="001B2FD0">
      <w:pPr>
        <w:pStyle w:val="ListParagraph"/>
        <w:widowControl/>
        <w:spacing w:after="200" w:line="276" w:lineRule="auto"/>
        <w:ind w:left="720"/>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Not applicable (no prevention strategic plan)</w:t>
      </w:r>
    </w:p>
    <w:p w14:paraId="6F2783E3" w14:textId="77777777" w:rsidR="005D575B" w:rsidRDefault="00947F4A" w:rsidP="006302D6">
      <w:pPr>
        <w:pStyle w:val="ListParagraph"/>
        <w:widowControl/>
        <w:numPr>
          <w:ilvl w:val="0"/>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t>Does your state’s prevention strategic plan include the following components</w:t>
      </w:r>
      <w:r w:rsidR="00A174E5" w:rsidRPr="005D575B">
        <w:rPr>
          <w:rFonts w:ascii="Times New Roman" w:hAnsi="Times New Roman" w:cs="Times New Roman"/>
          <w:sz w:val="24"/>
          <w:szCs w:val="24"/>
        </w:rPr>
        <w:t xml:space="preserve">?  </w:t>
      </w:r>
      <w:r w:rsidRPr="005D575B">
        <w:rPr>
          <w:rFonts w:ascii="Times New Roman" w:hAnsi="Times New Roman" w:cs="Times New Roman"/>
          <w:sz w:val="24"/>
          <w:szCs w:val="24"/>
        </w:rPr>
        <w:t>(check all that apply):</w:t>
      </w:r>
    </w:p>
    <w:p w14:paraId="59FB85DD" w14:textId="77777777" w:rsidR="005D575B" w:rsidRDefault="00947F4A" w:rsidP="006302D6">
      <w:pPr>
        <w:pStyle w:val="ListParagraph"/>
        <w:widowControl/>
        <w:numPr>
          <w:ilvl w:val="1"/>
          <w:numId w:val="32"/>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Based on needs assessment data</w:t>
      </w:r>
      <w:r w:rsidR="005D575B" w:rsidRPr="005D575B">
        <w:rPr>
          <w:rFonts w:ascii="Times New Roman" w:hAnsi="Times New Roman" w:cs="Times New Roman"/>
          <w:sz w:val="24"/>
          <w:szCs w:val="24"/>
        </w:rPr>
        <w:t>s</w:t>
      </w:r>
      <w:r w:rsidRPr="005D575B">
        <w:rPr>
          <w:rFonts w:ascii="Times New Roman" w:hAnsi="Times New Roman" w:cs="Times New Roman"/>
          <w:sz w:val="24"/>
          <w:szCs w:val="24"/>
        </w:rPr>
        <w:t>ets the priorities that guide the allocation of SABG primary prevention funds</w:t>
      </w:r>
    </w:p>
    <w:p w14:paraId="214B466E" w14:textId="77777777" w:rsidR="005D575B" w:rsidRDefault="00947F4A" w:rsidP="006302D6">
      <w:pPr>
        <w:pStyle w:val="ListParagraph"/>
        <w:widowControl/>
        <w:numPr>
          <w:ilvl w:val="1"/>
          <w:numId w:val="32"/>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Timelines</w:t>
      </w:r>
    </w:p>
    <w:p w14:paraId="5FD9A6F3" w14:textId="77777777" w:rsidR="005D575B" w:rsidRDefault="00947F4A" w:rsidP="006302D6">
      <w:pPr>
        <w:pStyle w:val="ListParagraph"/>
        <w:widowControl/>
        <w:numPr>
          <w:ilvl w:val="1"/>
          <w:numId w:val="32"/>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Roles and responsibilities</w:t>
      </w:r>
    </w:p>
    <w:p w14:paraId="3BE6B2EF" w14:textId="77777777" w:rsidR="005D575B" w:rsidRDefault="00947F4A" w:rsidP="006302D6">
      <w:pPr>
        <w:pStyle w:val="ListParagraph"/>
        <w:widowControl/>
        <w:numPr>
          <w:ilvl w:val="1"/>
          <w:numId w:val="32"/>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Process indicators</w:t>
      </w:r>
    </w:p>
    <w:p w14:paraId="1C6B61EE" w14:textId="77777777" w:rsidR="005D575B" w:rsidRDefault="00947F4A" w:rsidP="006302D6">
      <w:pPr>
        <w:pStyle w:val="ListParagraph"/>
        <w:widowControl/>
        <w:numPr>
          <w:ilvl w:val="1"/>
          <w:numId w:val="32"/>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Outcome indicators</w:t>
      </w:r>
    </w:p>
    <w:p w14:paraId="5E98988A" w14:textId="77777777" w:rsidR="005D575B" w:rsidRDefault="00947F4A" w:rsidP="006302D6">
      <w:pPr>
        <w:pStyle w:val="ListParagraph"/>
        <w:widowControl/>
        <w:numPr>
          <w:ilvl w:val="1"/>
          <w:numId w:val="32"/>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Cultural competence component</w:t>
      </w:r>
    </w:p>
    <w:p w14:paraId="1F20BF00" w14:textId="77777777" w:rsidR="005D575B" w:rsidRDefault="00947F4A" w:rsidP="006302D6">
      <w:pPr>
        <w:pStyle w:val="ListParagraph"/>
        <w:widowControl/>
        <w:numPr>
          <w:ilvl w:val="1"/>
          <w:numId w:val="32"/>
        </w:numPr>
        <w:spacing w:after="200" w:line="276" w:lineRule="auto"/>
        <w:ind w:left="1080"/>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Sustainability component</w:t>
      </w:r>
    </w:p>
    <w:p w14:paraId="464C26CF" w14:textId="77777777" w:rsidR="001B2FD0" w:rsidRDefault="00947F4A" w:rsidP="006302D6">
      <w:pPr>
        <w:pStyle w:val="ListParagraph"/>
        <w:widowControl/>
        <w:numPr>
          <w:ilvl w:val="1"/>
          <w:numId w:val="32"/>
        </w:numPr>
        <w:spacing w:after="200" w:line="276" w:lineRule="auto"/>
        <w:ind w:left="1080"/>
        <w:contextualSpacing/>
        <w:rPr>
          <w:rFonts w:ascii="Times New Roman" w:hAnsi="Times New Roman" w:cs="Times New Roman"/>
          <w:sz w:val="24"/>
          <w:szCs w:val="24"/>
        </w:rPr>
      </w:pPr>
      <w:r w:rsidRPr="001B2FD0">
        <w:rPr>
          <w:rFonts w:ascii="Times New Roman" w:hAnsi="Times New Roman" w:cs="Times New Roman"/>
          <w:sz w:val="24"/>
          <w:szCs w:val="24"/>
        </w:rPr>
        <w:fldChar w:fldCharType="begin">
          <w:ffData>
            <w:name w:val="Check3"/>
            <w:enabled/>
            <w:calcOnExit w:val="0"/>
            <w:checkBox>
              <w:sizeAuto/>
              <w:default w:val="0"/>
            </w:checkBox>
          </w:ffData>
        </w:fldChar>
      </w:r>
      <w:r w:rsidRPr="001B2FD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B2FD0">
        <w:rPr>
          <w:rFonts w:ascii="Times New Roman" w:hAnsi="Times New Roman" w:cs="Times New Roman"/>
          <w:sz w:val="24"/>
          <w:szCs w:val="24"/>
        </w:rPr>
        <w:fldChar w:fldCharType="end"/>
      </w:r>
      <w:r w:rsidRPr="001B2FD0">
        <w:rPr>
          <w:rFonts w:ascii="Times New Roman" w:hAnsi="Times New Roman" w:cs="Times New Roman"/>
          <w:sz w:val="24"/>
          <w:szCs w:val="24"/>
        </w:rPr>
        <w:t xml:space="preserve"> Other (please list</w:t>
      </w:r>
      <w:r w:rsidR="005D575B" w:rsidRPr="001B2FD0">
        <w:rPr>
          <w:rFonts w:ascii="Times New Roman" w:hAnsi="Times New Roman" w:cs="Times New Roman"/>
          <w:sz w:val="24"/>
          <w:szCs w:val="24"/>
        </w:rPr>
        <w:t>)</w:t>
      </w:r>
    </w:p>
    <w:tbl>
      <w:tblPr>
        <w:tblStyle w:val="TableGrid"/>
        <w:tblW w:w="0" w:type="auto"/>
        <w:tblInd w:w="1080" w:type="dxa"/>
        <w:tblLook w:val="04A0" w:firstRow="1" w:lastRow="0" w:firstColumn="1" w:lastColumn="0" w:noHBand="0" w:noVBand="1"/>
      </w:tblPr>
      <w:tblGrid>
        <w:gridCol w:w="8496"/>
      </w:tblGrid>
      <w:tr w:rsidR="001B2FD0" w14:paraId="432670D4" w14:textId="77777777" w:rsidTr="001B2FD0">
        <w:tc>
          <w:tcPr>
            <w:tcW w:w="9576" w:type="dxa"/>
          </w:tcPr>
          <w:p w14:paraId="7279BBCC" w14:textId="77777777" w:rsidR="001B2FD0" w:rsidRDefault="001B2FD0" w:rsidP="001B2FD0">
            <w:pPr>
              <w:pStyle w:val="ListParagraph"/>
              <w:spacing w:after="200" w:line="276" w:lineRule="auto"/>
              <w:contextualSpacing/>
              <w:rPr>
                <w:rFonts w:ascii="Times New Roman" w:hAnsi="Times New Roman" w:cs="Times New Roman"/>
                <w:sz w:val="24"/>
                <w:szCs w:val="24"/>
              </w:rPr>
            </w:pPr>
          </w:p>
        </w:tc>
      </w:tr>
    </w:tbl>
    <w:p w14:paraId="34C34843" w14:textId="77777777" w:rsidR="001B2FD0" w:rsidRDefault="001B2FD0" w:rsidP="001B2FD0">
      <w:pPr>
        <w:pStyle w:val="ListParagraph"/>
        <w:widowControl/>
        <w:spacing w:after="200" w:line="276" w:lineRule="auto"/>
        <w:ind w:left="1080"/>
        <w:contextualSpacing/>
        <w:rPr>
          <w:rFonts w:ascii="Times New Roman" w:hAnsi="Times New Roman" w:cs="Times New Roman"/>
          <w:sz w:val="24"/>
          <w:szCs w:val="24"/>
        </w:rPr>
      </w:pPr>
    </w:p>
    <w:p w14:paraId="42B8049C" w14:textId="77777777" w:rsidR="005D575B" w:rsidRPr="001B2FD0" w:rsidRDefault="00947F4A" w:rsidP="006302D6">
      <w:pPr>
        <w:pStyle w:val="ListParagraph"/>
        <w:widowControl/>
        <w:numPr>
          <w:ilvl w:val="1"/>
          <w:numId w:val="32"/>
        </w:numPr>
        <w:spacing w:after="200" w:line="276" w:lineRule="auto"/>
        <w:ind w:left="1080"/>
        <w:contextualSpacing/>
        <w:rPr>
          <w:rFonts w:ascii="Times New Roman" w:hAnsi="Times New Roman" w:cs="Times New Roman"/>
          <w:sz w:val="24"/>
          <w:szCs w:val="24"/>
        </w:rPr>
      </w:pPr>
      <w:r w:rsidRPr="001B2FD0">
        <w:rPr>
          <w:rFonts w:ascii="Times New Roman" w:hAnsi="Times New Roman" w:cs="Times New Roman"/>
          <w:sz w:val="24"/>
          <w:szCs w:val="24"/>
        </w:rPr>
        <w:fldChar w:fldCharType="begin">
          <w:ffData>
            <w:name w:val="Check3"/>
            <w:enabled/>
            <w:calcOnExit w:val="0"/>
            <w:checkBox>
              <w:sizeAuto/>
              <w:default w:val="0"/>
            </w:checkBox>
          </w:ffData>
        </w:fldChar>
      </w:r>
      <w:r w:rsidRPr="001B2FD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B2FD0">
        <w:rPr>
          <w:rFonts w:ascii="Times New Roman" w:hAnsi="Times New Roman" w:cs="Times New Roman"/>
          <w:sz w:val="24"/>
          <w:szCs w:val="24"/>
        </w:rPr>
        <w:fldChar w:fldCharType="end"/>
      </w:r>
      <w:r w:rsidRPr="001B2FD0">
        <w:rPr>
          <w:rFonts w:ascii="Times New Roman" w:hAnsi="Times New Roman" w:cs="Times New Roman"/>
          <w:sz w:val="24"/>
          <w:szCs w:val="24"/>
        </w:rPr>
        <w:t xml:space="preserve"> Not applicable/no prevention strategic plan</w:t>
      </w:r>
    </w:p>
    <w:p w14:paraId="2895BF72" w14:textId="77777777" w:rsidR="005D575B" w:rsidRDefault="005D575B" w:rsidP="006302D6">
      <w:pPr>
        <w:pStyle w:val="ListParagraph"/>
        <w:widowControl/>
        <w:spacing w:after="200" w:line="276" w:lineRule="auto"/>
        <w:ind w:left="720"/>
        <w:contextualSpacing/>
        <w:rPr>
          <w:rFonts w:ascii="Times New Roman" w:hAnsi="Times New Roman" w:cs="Times New Roman"/>
          <w:sz w:val="24"/>
          <w:szCs w:val="24"/>
        </w:rPr>
      </w:pPr>
    </w:p>
    <w:p w14:paraId="13DE4C09" w14:textId="77777777" w:rsidR="005D575B" w:rsidRDefault="00947F4A" w:rsidP="006302D6">
      <w:pPr>
        <w:pStyle w:val="ListParagraph"/>
        <w:widowControl/>
        <w:numPr>
          <w:ilvl w:val="0"/>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t>Does your state have an Advisory Council that provides input into decisions about the use of SABG primary prevention funds?</w:t>
      </w:r>
    </w:p>
    <w:p w14:paraId="5217C405" w14:textId="77777777" w:rsid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005D575B">
        <w:rPr>
          <w:rFonts w:ascii="Times New Roman" w:hAnsi="Times New Roman" w:cs="Times New Roman"/>
          <w:sz w:val="24"/>
          <w:szCs w:val="24"/>
        </w:rPr>
        <w:t>Yes</w:t>
      </w:r>
      <w:r w:rsidR="00790FF5">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74C7C9FB" w14:textId="77777777" w:rsidR="005D575B" w:rsidRDefault="00947F4A" w:rsidP="006302D6">
      <w:pPr>
        <w:pStyle w:val="ListParagraph"/>
        <w:widowControl/>
        <w:numPr>
          <w:ilvl w:val="0"/>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t xml:space="preserve">Does your state have an active Evidence-Based Workgroup that makes decisions about appropriate strategies to be implemented with SABG primary prevention funds? </w:t>
      </w:r>
    </w:p>
    <w:p w14:paraId="2F9C9E0B" w14:textId="77777777" w:rsid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005D575B">
        <w:rPr>
          <w:rFonts w:ascii="Times New Roman" w:hAnsi="Times New Roman" w:cs="Times New Roman"/>
          <w:sz w:val="24"/>
          <w:szCs w:val="24"/>
        </w:rPr>
        <w:t>Yes</w:t>
      </w:r>
      <w:r w:rsidR="00790FF5">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 xml:space="preserve">No  </w:t>
      </w:r>
    </w:p>
    <w:p w14:paraId="2667C937" w14:textId="77777777" w:rsidR="00947F4A"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t xml:space="preserve">If yes, please describe the criteria the Evidence-Based Workgroup uses to determine which programs, </w:t>
      </w:r>
      <w:r w:rsidR="00A174E5" w:rsidRPr="005D575B">
        <w:rPr>
          <w:rFonts w:ascii="Times New Roman" w:hAnsi="Times New Roman" w:cs="Times New Roman"/>
          <w:sz w:val="24"/>
          <w:szCs w:val="24"/>
        </w:rPr>
        <w:t>policies,</w:t>
      </w:r>
      <w:r w:rsidRPr="005D575B">
        <w:rPr>
          <w:rFonts w:ascii="Times New Roman" w:hAnsi="Times New Roman" w:cs="Times New Roman"/>
          <w:sz w:val="24"/>
          <w:szCs w:val="24"/>
        </w:rPr>
        <w:t xml:space="preserve"> and strategies are evidence based</w:t>
      </w:r>
      <w:r w:rsidR="00B84054">
        <w:rPr>
          <w:rFonts w:ascii="Times New Roman" w:hAnsi="Times New Roman" w:cs="Times New Roman"/>
          <w:sz w:val="24"/>
          <w:szCs w:val="24"/>
        </w:rPr>
        <w:t>?</w:t>
      </w:r>
    </w:p>
    <w:p w14:paraId="769F05D0" w14:textId="77777777" w:rsidR="00B84054" w:rsidRPr="006302D6" w:rsidRDefault="00B84054" w:rsidP="007A69AA">
      <w:pPr>
        <w:pStyle w:val="ListParagraph"/>
        <w:widowControl/>
        <w:spacing w:after="200" w:line="276" w:lineRule="auto"/>
        <w:ind w:left="720"/>
        <w:contextualSpacing/>
        <w:rPr>
          <w:rFonts w:ascii="Times New Roman" w:hAnsi="Times New Roman"/>
          <w:sz w:val="24"/>
        </w:rPr>
      </w:pPr>
    </w:p>
    <w:p w14:paraId="4DAEFDAA" w14:textId="77777777" w:rsidR="00B84054" w:rsidRPr="005D575B" w:rsidRDefault="00B84054" w:rsidP="00B84054">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6F236362" wp14:editId="3BA88F0D">
                <wp:simplePos x="0" y="0"/>
                <wp:positionH relativeFrom="column">
                  <wp:align>center</wp:align>
                </wp:positionH>
                <wp:positionV relativeFrom="paragraph">
                  <wp:posOffset>0</wp:posOffset>
                </wp:positionV>
                <wp:extent cx="4803140" cy="885825"/>
                <wp:effectExtent l="0" t="0" r="16510" b="28575"/>
                <wp:wrapNone/>
                <wp:docPr id="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885825"/>
                        </a:xfrm>
                        <a:prstGeom prst="rect">
                          <a:avLst/>
                        </a:prstGeom>
                        <a:solidFill>
                          <a:srgbClr val="FFFFFF"/>
                        </a:solidFill>
                        <a:ln w="9525">
                          <a:solidFill>
                            <a:srgbClr val="000000"/>
                          </a:solidFill>
                          <a:miter lim="800000"/>
                          <a:headEnd/>
                          <a:tailEnd/>
                        </a:ln>
                      </wps:spPr>
                      <wps:txbx>
                        <w:txbxContent>
                          <w:p w14:paraId="7B01C37E"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0;margin-top:0;width:378.2pt;height:69.75pt;z-index:2517442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">
                <v:textbox>
                  <w:txbxContent>
                    <w:p w14:paraId="7B01C37E" w14:textId="77777777" w:rsidR="006E2603" w:rsidRDefault="006E2603"/>
                  </w:txbxContent>
                </v:textbox>
              </v:shape>
            </w:pict>
          </mc:Fallback>
        </mc:AlternateContent>
      </w:r>
    </w:p>
    <w:p w14:paraId="4D463B66" w14:textId="77777777" w:rsidR="00947F4A" w:rsidRDefault="00947F4A" w:rsidP="00947F4A">
      <w:pPr>
        <w:rPr>
          <w:rFonts w:ascii="Times New Roman" w:hAnsi="Times New Roman" w:cs="Times New Roman"/>
          <w:b/>
          <w:sz w:val="24"/>
          <w:szCs w:val="24"/>
        </w:rPr>
      </w:pPr>
    </w:p>
    <w:p w14:paraId="1A618D53" w14:textId="77777777" w:rsidR="00B84054" w:rsidRDefault="00B84054" w:rsidP="00947F4A">
      <w:pPr>
        <w:rPr>
          <w:rFonts w:ascii="Times New Roman" w:hAnsi="Times New Roman" w:cs="Times New Roman"/>
          <w:b/>
          <w:sz w:val="24"/>
          <w:szCs w:val="24"/>
        </w:rPr>
      </w:pPr>
    </w:p>
    <w:p w14:paraId="2B7777C1" w14:textId="77777777" w:rsidR="00B84054" w:rsidRDefault="00B84054" w:rsidP="00947F4A">
      <w:pPr>
        <w:rPr>
          <w:rFonts w:ascii="Times New Roman" w:hAnsi="Times New Roman" w:cs="Times New Roman"/>
          <w:b/>
          <w:sz w:val="24"/>
          <w:szCs w:val="24"/>
        </w:rPr>
      </w:pPr>
    </w:p>
    <w:p w14:paraId="2139EF59" w14:textId="77777777" w:rsidR="00B84054" w:rsidRDefault="00B84054" w:rsidP="00947F4A">
      <w:pPr>
        <w:rPr>
          <w:rFonts w:ascii="Times New Roman" w:hAnsi="Times New Roman" w:cs="Times New Roman"/>
          <w:b/>
          <w:sz w:val="24"/>
          <w:szCs w:val="24"/>
        </w:rPr>
      </w:pPr>
    </w:p>
    <w:p w14:paraId="469FE0B4" w14:textId="77777777" w:rsidR="005D575B" w:rsidRPr="006302D6" w:rsidRDefault="00947F4A" w:rsidP="007A69AA">
      <w:pPr>
        <w:pStyle w:val="ListParagraph"/>
        <w:widowControl/>
        <w:spacing w:after="200" w:line="276" w:lineRule="auto"/>
        <w:ind w:left="720"/>
        <w:contextualSpacing/>
        <w:rPr>
          <w:rFonts w:ascii="Times New Roman" w:hAnsi="Times New Roman"/>
          <w:sz w:val="24"/>
        </w:rPr>
      </w:pPr>
      <w:r w:rsidRPr="00574BCA">
        <w:rPr>
          <w:rFonts w:ascii="Times New Roman" w:hAnsi="Times New Roman" w:cs="Times New Roman"/>
          <w:b/>
          <w:sz w:val="24"/>
          <w:szCs w:val="24"/>
        </w:rPr>
        <w:t>Implementation</w:t>
      </w:r>
    </w:p>
    <w:p w14:paraId="7E7C3C25" w14:textId="77777777" w:rsidR="005D575B" w:rsidRDefault="00947F4A" w:rsidP="006302D6">
      <w:pPr>
        <w:pStyle w:val="ListParagraph"/>
        <w:widowControl/>
        <w:numPr>
          <w:ilvl w:val="0"/>
          <w:numId w:val="32"/>
        </w:numPr>
        <w:spacing w:after="200" w:line="276" w:lineRule="auto"/>
        <w:contextualSpacing/>
        <w:rPr>
          <w:rFonts w:ascii="Times New Roman" w:hAnsi="Times New Roman" w:cs="Times New Roman"/>
          <w:sz w:val="24"/>
          <w:szCs w:val="24"/>
        </w:rPr>
      </w:pPr>
      <w:r w:rsidRPr="005D7F76">
        <w:rPr>
          <w:rFonts w:ascii="Times New Roman" w:hAnsi="Times New Roman" w:cs="Times New Roman"/>
          <w:sz w:val="24"/>
          <w:szCs w:val="24"/>
        </w:rPr>
        <w:t>States distribute SABG primary prevention funds in a variety of different ways</w:t>
      </w:r>
      <w:r w:rsidR="00A174E5" w:rsidRPr="005D7F76">
        <w:rPr>
          <w:rFonts w:ascii="Times New Roman" w:hAnsi="Times New Roman" w:cs="Times New Roman"/>
          <w:sz w:val="24"/>
          <w:szCs w:val="24"/>
        </w:rPr>
        <w:t xml:space="preserve">.  </w:t>
      </w:r>
      <w:r w:rsidRPr="005D7F76">
        <w:rPr>
          <w:rFonts w:ascii="Times New Roman" w:hAnsi="Times New Roman" w:cs="Times New Roman"/>
          <w:sz w:val="24"/>
          <w:szCs w:val="24"/>
        </w:rPr>
        <w:t>Please check all that apply to your state:</w:t>
      </w:r>
    </w:p>
    <w:p w14:paraId="7F1C40B6" w14:textId="77777777" w:rsid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SSA staff directly implements primary prevention programs and strategies.</w:t>
      </w:r>
    </w:p>
    <w:p w14:paraId="79EB8E42" w14:textId="77777777" w:rsidR="005D575B" w:rsidRPr="00F76016" w:rsidRDefault="00947F4A" w:rsidP="00F76016">
      <w:pPr>
        <w:pStyle w:val="ListParagraph"/>
        <w:widowControl/>
        <w:numPr>
          <w:ilvl w:val="1"/>
          <w:numId w:val="32"/>
        </w:numPr>
        <w:spacing w:after="200" w:line="276" w:lineRule="auto"/>
        <w:contextualSpacing/>
        <w:rPr>
          <w:rFonts w:ascii="Times New Roman" w:hAnsi="Times New Roman" w:cs="Times New Roman"/>
          <w:sz w:val="24"/>
          <w:szCs w:val="24"/>
        </w:rPr>
      </w:pPr>
      <w:r w:rsidRPr="00F76016">
        <w:rPr>
          <w:rFonts w:ascii="Times New Roman" w:hAnsi="Times New Roman" w:cs="Times New Roman"/>
          <w:sz w:val="24"/>
          <w:szCs w:val="24"/>
        </w:rPr>
        <w:fldChar w:fldCharType="begin">
          <w:ffData>
            <w:name w:val="Check3"/>
            <w:enabled/>
            <w:calcOnExit w:val="0"/>
            <w:checkBox>
              <w:sizeAuto/>
              <w:default w:val="0"/>
            </w:checkBox>
          </w:ffData>
        </w:fldChar>
      </w:r>
      <w:r w:rsidRPr="00F76016">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F76016">
        <w:rPr>
          <w:rFonts w:ascii="Times New Roman" w:hAnsi="Times New Roman" w:cs="Times New Roman"/>
          <w:sz w:val="24"/>
          <w:szCs w:val="24"/>
        </w:rPr>
        <w:fldChar w:fldCharType="end"/>
      </w:r>
      <w:r w:rsidRPr="00F76016">
        <w:rPr>
          <w:rFonts w:ascii="Times New Roman" w:hAnsi="Times New Roman" w:cs="Times New Roman"/>
          <w:sz w:val="24"/>
          <w:szCs w:val="24"/>
        </w:rPr>
        <w:t>The SSA has statewide contracts (e.g. statewide needs assessment contract, statewide workforce training contract, statewide media campaign contract).</w:t>
      </w:r>
    </w:p>
    <w:p w14:paraId="5CBD7BD3" w14:textId="77777777" w:rsid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The SSA funds regional entities that are autonomous in that they issue and manage their own sub-contracts.</w:t>
      </w:r>
    </w:p>
    <w:p w14:paraId="6C44459C" w14:textId="77777777" w:rsid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The SSA funds regional entities that provide training and technical assistance.</w:t>
      </w:r>
    </w:p>
    <w:p w14:paraId="122F6A76" w14:textId="77777777" w:rsid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The SSA funds regional entities to provide prevention services.</w:t>
      </w:r>
    </w:p>
    <w:p w14:paraId="4013DCDA" w14:textId="77777777" w:rsid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The SSA funds county, city, or tribal governments to provide prevention services.</w:t>
      </w:r>
    </w:p>
    <w:p w14:paraId="550C6292" w14:textId="77777777" w:rsid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The SSA funds community coalitions to provide prevention services.</w:t>
      </w:r>
    </w:p>
    <w:p w14:paraId="572E70E6" w14:textId="77777777" w:rsid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The SSA funds individual programs that are not part of a larger community effort.</w:t>
      </w:r>
    </w:p>
    <w:p w14:paraId="2BAE1D0B" w14:textId="77777777" w:rsid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3"/>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Pr="005D575B">
        <w:rPr>
          <w:rFonts w:ascii="Times New Roman" w:hAnsi="Times New Roman" w:cs="Times New Roman"/>
          <w:sz w:val="24"/>
          <w:szCs w:val="24"/>
        </w:rPr>
        <w:t xml:space="preserve"> The SSA directly funds other state agency prevention programs.</w:t>
      </w:r>
    </w:p>
    <w:p w14:paraId="519D01A4" w14:textId="77777777" w:rsidR="005D575B" w:rsidRPr="00F76016" w:rsidRDefault="00947F4A" w:rsidP="00F76016">
      <w:pPr>
        <w:pStyle w:val="ListParagraph"/>
        <w:widowControl/>
        <w:numPr>
          <w:ilvl w:val="1"/>
          <w:numId w:val="32"/>
        </w:numPr>
        <w:spacing w:after="200" w:line="276" w:lineRule="auto"/>
        <w:contextualSpacing/>
        <w:rPr>
          <w:rFonts w:ascii="Times New Roman" w:hAnsi="Times New Roman" w:cs="Times New Roman"/>
          <w:sz w:val="24"/>
          <w:szCs w:val="24"/>
        </w:rPr>
      </w:pPr>
      <w:r w:rsidRPr="00F76016">
        <w:rPr>
          <w:rFonts w:ascii="Times New Roman" w:hAnsi="Times New Roman" w:cs="Times New Roman"/>
          <w:sz w:val="24"/>
          <w:szCs w:val="24"/>
        </w:rPr>
        <w:fldChar w:fldCharType="begin">
          <w:ffData>
            <w:name w:val="Check3"/>
            <w:enabled/>
            <w:calcOnExit w:val="0"/>
            <w:checkBox>
              <w:sizeAuto/>
              <w:default w:val="0"/>
            </w:checkBox>
          </w:ffData>
        </w:fldChar>
      </w:r>
      <w:r w:rsidRPr="00F76016">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F76016">
        <w:rPr>
          <w:rFonts w:ascii="Times New Roman" w:hAnsi="Times New Roman" w:cs="Times New Roman"/>
          <w:sz w:val="24"/>
          <w:szCs w:val="24"/>
        </w:rPr>
        <w:fldChar w:fldCharType="end"/>
      </w:r>
      <w:r w:rsidRPr="00F76016">
        <w:rPr>
          <w:rFonts w:ascii="Times New Roman" w:hAnsi="Times New Roman" w:cs="Times New Roman"/>
          <w:sz w:val="24"/>
          <w:szCs w:val="24"/>
        </w:rPr>
        <w:t xml:space="preserve"> Other (please describe)</w:t>
      </w:r>
    </w:p>
    <w:p w14:paraId="0F54D7D5"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44E8C565"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4C84C7A7" wp14:editId="1CEC3B05">
                <wp:simplePos x="0" y="0"/>
                <wp:positionH relativeFrom="column">
                  <wp:align>center</wp:align>
                </wp:positionH>
                <wp:positionV relativeFrom="paragraph">
                  <wp:posOffset>0</wp:posOffset>
                </wp:positionV>
                <wp:extent cx="4774565" cy="952500"/>
                <wp:effectExtent l="0" t="0" r="26035" b="19050"/>
                <wp:wrapNone/>
                <wp:docPr id="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4565" cy="952500"/>
                        </a:xfrm>
                        <a:prstGeom prst="rect">
                          <a:avLst/>
                        </a:prstGeom>
                        <a:solidFill>
                          <a:srgbClr val="FFFFFF"/>
                        </a:solidFill>
                        <a:ln w="9525">
                          <a:solidFill>
                            <a:srgbClr val="000000"/>
                          </a:solidFill>
                          <a:miter lim="800000"/>
                          <a:headEnd/>
                          <a:tailEnd/>
                        </a:ln>
                      </wps:spPr>
                      <wps:txbx>
                        <w:txbxContent>
                          <w:p w14:paraId="0BCEAB4D"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0;margin-top:0;width:375.95pt;height:75pt;z-index:2517463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7rJQIAAE4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">
                <v:textbox>
                  <w:txbxContent>
                    <w:p w14:paraId="0BCEAB4D" w14:textId="77777777" w:rsidR="006E2603" w:rsidRDefault="006E2603"/>
                  </w:txbxContent>
                </v:textbox>
              </v:shape>
            </w:pict>
          </mc:Fallback>
        </mc:AlternateContent>
      </w:r>
    </w:p>
    <w:p w14:paraId="30E98451"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0985DBFD"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6F55341A"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32BCB651" w14:textId="77777777" w:rsidR="00B84054" w:rsidRDefault="00B84054" w:rsidP="006302D6">
      <w:pPr>
        <w:pStyle w:val="ListParagraph"/>
        <w:widowControl/>
        <w:spacing w:after="200" w:line="276" w:lineRule="auto"/>
        <w:ind w:left="720"/>
        <w:contextualSpacing/>
        <w:rPr>
          <w:rFonts w:ascii="Times New Roman" w:hAnsi="Times New Roman" w:cs="Times New Roman"/>
          <w:sz w:val="24"/>
          <w:szCs w:val="24"/>
        </w:rPr>
      </w:pPr>
    </w:p>
    <w:p w14:paraId="0CAB186C" w14:textId="77777777" w:rsidR="00B84054" w:rsidRDefault="00B84054" w:rsidP="006302D6">
      <w:pPr>
        <w:pStyle w:val="ListParagraph"/>
        <w:widowControl/>
        <w:spacing w:after="200" w:line="276" w:lineRule="auto"/>
        <w:ind w:left="720"/>
        <w:contextualSpacing/>
        <w:rPr>
          <w:rFonts w:ascii="Times New Roman" w:hAnsi="Times New Roman" w:cs="Times New Roman"/>
          <w:sz w:val="24"/>
          <w:szCs w:val="24"/>
        </w:rPr>
      </w:pPr>
    </w:p>
    <w:p w14:paraId="1AD4964B" w14:textId="77777777" w:rsidR="005D575B" w:rsidRDefault="005D575B" w:rsidP="006302D6">
      <w:pPr>
        <w:pStyle w:val="ListParagraph"/>
        <w:widowControl/>
        <w:numPr>
          <w:ilvl w:val="0"/>
          <w:numId w:val="32"/>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P</w:t>
      </w:r>
      <w:r w:rsidR="00947F4A" w:rsidRPr="005D575B">
        <w:rPr>
          <w:rFonts w:ascii="Times New Roman" w:hAnsi="Times New Roman" w:cs="Times New Roman"/>
          <w:sz w:val="24"/>
          <w:szCs w:val="24"/>
        </w:rPr>
        <w:t xml:space="preserve">lease list the specific primary prevention programs, </w:t>
      </w:r>
      <w:r w:rsidR="00A174E5" w:rsidRPr="005D575B">
        <w:rPr>
          <w:rFonts w:ascii="Times New Roman" w:hAnsi="Times New Roman" w:cs="Times New Roman"/>
          <w:sz w:val="24"/>
          <w:szCs w:val="24"/>
        </w:rPr>
        <w:t>practices,</w:t>
      </w:r>
      <w:r w:rsidR="00947F4A" w:rsidRPr="005D575B">
        <w:rPr>
          <w:rFonts w:ascii="Times New Roman" w:hAnsi="Times New Roman" w:cs="Times New Roman"/>
          <w:sz w:val="24"/>
          <w:szCs w:val="24"/>
        </w:rPr>
        <w:t xml:space="preserve"> and strategies that are funded with SABG primary prevention dollars in each of the six prevention strategies</w:t>
      </w:r>
      <w:r w:rsidR="00A174E5" w:rsidRPr="005D575B">
        <w:rPr>
          <w:rFonts w:ascii="Times New Roman" w:hAnsi="Times New Roman" w:cs="Times New Roman"/>
          <w:sz w:val="24"/>
          <w:szCs w:val="24"/>
        </w:rPr>
        <w:t xml:space="preserve">.  </w:t>
      </w:r>
      <w:r w:rsidR="00947F4A" w:rsidRPr="005D575B">
        <w:rPr>
          <w:rFonts w:ascii="Times New Roman" w:hAnsi="Times New Roman" w:cs="Times New Roman"/>
          <w:sz w:val="24"/>
          <w:szCs w:val="24"/>
        </w:rPr>
        <w:t>Please see the introduction above for definitions of the six strategies:</w:t>
      </w:r>
    </w:p>
    <w:p w14:paraId="6896716B" w14:textId="77777777" w:rsidR="005D575B" w:rsidRDefault="00863470" w:rsidP="006302D6">
      <w:pPr>
        <w:pStyle w:val="ListParagraph"/>
        <w:widowControl/>
        <w:numPr>
          <w:ilvl w:val="1"/>
          <w:numId w:val="32"/>
        </w:numPr>
        <w:spacing w:after="200" w:line="276"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40512" behindDoc="0" locked="0" layoutInCell="1" allowOverlap="1" wp14:anchorId="2DA0F121" wp14:editId="124F4F51">
                <wp:simplePos x="0" y="0"/>
                <wp:positionH relativeFrom="column">
                  <wp:posOffset>914400</wp:posOffset>
                </wp:positionH>
                <wp:positionV relativeFrom="paragraph">
                  <wp:posOffset>160655</wp:posOffset>
                </wp:positionV>
                <wp:extent cx="3401060" cy="247650"/>
                <wp:effectExtent l="0" t="0" r="27940" b="19050"/>
                <wp:wrapNone/>
                <wp:docPr id="27" name="Text Box 27"/>
                <wp:cNvGraphicFramePr/>
                <a:graphic xmlns:a="http://schemas.openxmlformats.org/drawingml/2006/main">
                  <a:graphicData uri="http://schemas.microsoft.com/office/word/2010/wordprocessingShape">
                    <wps:wsp>
                      <wps:cNvSpPr txBox="1"/>
                      <wps:spPr>
                        <a:xfrm>
                          <a:off x="0" y="0"/>
                          <a:ext cx="340106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9F755D" w14:textId="77777777" w:rsidR="006E2603" w:rsidRDefault="006E2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 o:spid="_x0000_s1056" type="#_x0000_t202" style="position:absolute;left:0;text-align:left;margin-left:1in;margin-top:12.65pt;width:267.8pt;height:19.5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" fillcolor="white [3201]" strokeweight=".5pt">
                <v:textbox>
                  <w:txbxContent>
                    <w:p w14:paraId="7D9F755D" w14:textId="77777777" w:rsidR="006E2603" w:rsidRDefault="006E2603"/>
                  </w:txbxContent>
                </v:textbox>
              </v:shape>
            </w:pict>
          </mc:Fallback>
        </mc:AlternateContent>
      </w:r>
      <w:r w:rsidR="00947F4A" w:rsidRPr="005D575B">
        <w:rPr>
          <w:rFonts w:ascii="Times New Roman" w:hAnsi="Times New Roman" w:cs="Times New Roman"/>
          <w:sz w:val="24"/>
          <w:szCs w:val="24"/>
        </w:rPr>
        <w:t xml:space="preserve">Information Dissemination: </w:t>
      </w:r>
    </w:p>
    <w:p w14:paraId="6E89FC38" w14:textId="77777777" w:rsidR="0045782F" w:rsidRDefault="0045782F" w:rsidP="00B92442">
      <w:pPr>
        <w:pStyle w:val="ListParagraph"/>
        <w:widowControl/>
        <w:spacing w:after="200" w:line="276" w:lineRule="auto"/>
        <w:ind w:left="720"/>
        <w:contextualSpacing/>
        <w:rPr>
          <w:rFonts w:ascii="Times New Roman" w:hAnsi="Times New Roman" w:cs="Times New Roman"/>
          <w:sz w:val="24"/>
          <w:szCs w:val="24"/>
        </w:rPr>
      </w:pPr>
    </w:p>
    <w:p w14:paraId="3E9DF531" w14:textId="77777777" w:rsidR="005D575B" w:rsidRPr="00B92442" w:rsidRDefault="00863470" w:rsidP="00B92442">
      <w:pPr>
        <w:widowControl/>
        <w:spacing w:after="200" w:line="276" w:lineRule="auto"/>
        <w:ind w:left="360"/>
        <w:contextualSpacing/>
        <w:rPr>
          <w:rFonts w:ascii="Times New Roman" w:hAnsi="Times New Roman" w:cs="Times New Roman"/>
          <w:sz w:val="24"/>
          <w:szCs w:val="24"/>
        </w:rPr>
      </w:pPr>
      <w:r>
        <w:rPr>
          <w:noProof/>
        </w:rPr>
        <mc:AlternateContent>
          <mc:Choice Requires="wps">
            <w:drawing>
              <wp:anchor distT="0" distB="0" distL="114300" distR="114300" simplePos="0" relativeHeight="251841536" behindDoc="0" locked="0" layoutInCell="1" allowOverlap="1" wp14:anchorId="07A27F1E" wp14:editId="7FF34736">
                <wp:simplePos x="0" y="0"/>
                <wp:positionH relativeFrom="column">
                  <wp:posOffset>914400</wp:posOffset>
                </wp:positionH>
                <wp:positionV relativeFrom="paragraph">
                  <wp:posOffset>229236</wp:posOffset>
                </wp:positionV>
                <wp:extent cx="3437890" cy="304800"/>
                <wp:effectExtent l="0" t="0" r="10160" b="19050"/>
                <wp:wrapNone/>
                <wp:docPr id="706" name="Text Box 706"/>
                <wp:cNvGraphicFramePr/>
                <a:graphic xmlns:a="http://schemas.openxmlformats.org/drawingml/2006/main">
                  <a:graphicData uri="http://schemas.microsoft.com/office/word/2010/wordprocessingShape">
                    <wps:wsp>
                      <wps:cNvSpPr txBox="1"/>
                      <wps:spPr>
                        <a:xfrm>
                          <a:off x="0" y="0"/>
                          <a:ext cx="343789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234A6C" w14:textId="77777777" w:rsidR="006E2603" w:rsidRDefault="006E2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06" o:spid="_x0000_s1057" type="#_x0000_t202" style="position:absolute;left:0;text-align:left;margin-left:1in;margin-top:18.05pt;width:270.7pt;height:24pt;z-index:251841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" fillcolor="white [3201]" strokeweight=".5pt">
                <v:textbox>
                  <w:txbxContent>
                    <w:p w14:paraId="1A234A6C" w14:textId="77777777" w:rsidR="006E2603" w:rsidRDefault="006E2603"/>
                  </w:txbxContent>
                </v:textbox>
              </v:shape>
            </w:pict>
          </mc:Fallback>
        </mc:AlternateContent>
      </w:r>
      <w:r w:rsidR="00B92442">
        <w:rPr>
          <w:rFonts w:ascii="Times New Roman" w:hAnsi="Times New Roman" w:cs="Times New Roman"/>
          <w:sz w:val="24"/>
          <w:szCs w:val="24"/>
        </w:rPr>
        <w:t xml:space="preserve">b)  </w:t>
      </w:r>
      <w:r w:rsidR="00947F4A" w:rsidRPr="00B92442">
        <w:rPr>
          <w:rFonts w:ascii="Times New Roman" w:hAnsi="Times New Roman" w:cs="Times New Roman"/>
          <w:sz w:val="24"/>
          <w:szCs w:val="24"/>
        </w:rPr>
        <w:t xml:space="preserve">Education: </w:t>
      </w:r>
    </w:p>
    <w:p w14:paraId="4CD43496" w14:textId="77777777" w:rsidR="00863470" w:rsidRDefault="00863470" w:rsidP="00B92442">
      <w:pPr>
        <w:pStyle w:val="ListParagraph"/>
        <w:widowControl/>
        <w:spacing w:after="200" w:line="276" w:lineRule="auto"/>
        <w:ind w:left="720"/>
        <w:contextualSpacing/>
        <w:rPr>
          <w:rFonts w:ascii="Times New Roman" w:hAnsi="Times New Roman" w:cs="Times New Roman"/>
          <w:sz w:val="24"/>
          <w:szCs w:val="24"/>
        </w:rPr>
      </w:pPr>
    </w:p>
    <w:p w14:paraId="03F24BE4" w14:textId="77777777" w:rsidR="005D575B" w:rsidRPr="00B92442" w:rsidRDefault="00126D00" w:rsidP="00B92442">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43584" behindDoc="0" locked="0" layoutInCell="1" allowOverlap="1" wp14:anchorId="32FFCDFE" wp14:editId="1A8E47FE">
                <wp:simplePos x="0" y="0"/>
                <wp:positionH relativeFrom="column">
                  <wp:posOffset>962024</wp:posOffset>
                </wp:positionH>
                <wp:positionV relativeFrom="paragraph">
                  <wp:posOffset>191770</wp:posOffset>
                </wp:positionV>
                <wp:extent cx="3386455" cy="390525"/>
                <wp:effectExtent l="0" t="0" r="23495" b="28575"/>
                <wp:wrapNone/>
                <wp:docPr id="709" name="Text Box 709"/>
                <wp:cNvGraphicFramePr/>
                <a:graphic xmlns:a="http://schemas.openxmlformats.org/drawingml/2006/main">
                  <a:graphicData uri="http://schemas.microsoft.com/office/word/2010/wordprocessingShape">
                    <wps:wsp>
                      <wps:cNvSpPr txBox="1"/>
                      <wps:spPr>
                        <a:xfrm>
                          <a:off x="0" y="0"/>
                          <a:ext cx="338645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A8EA5F" w14:textId="77777777" w:rsidR="006E2603" w:rsidRDefault="006E2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9" o:spid="_x0000_s1058" type="#_x0000_t202" style="position:absolute;left:0;text-align:left;margin-left:75.75pt;margin-top:15.1pt;width:266.65pt;height:30.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" fillcolor="white [3201]" strokeweight=".5pt">
                <v:textbox>
                  <w:txbxContent>
                    <w:p w14:paraId="07A8EA5F" w14:textId="77777777" w:rsidR="006E2603" w:rsidRDefault="006E2603"/>
                  </w:txbxContent>
                </v:textbox>
              </v:shape>
            </w:pict>
          </mc:Fallback>
        </mc:AlternateContent>
      </w:r>
      <w:r w:rsidR="00B92442">
        <w:rPr>
          <w:rFonts w:ascii="Times New Roman" w:hAnsi="Times New Roman" w:cs="Times New Roman"/>
          <w:sz w:val="24"/>
          <w:szCs w:val="24"/>
        </w:rPr>
        <w:t xml:space="preserve">c)  </w:t>
      </w:r>
      <w:r w:rsidR="005D575B" w:rsidRPr="00B92442">
        <w:rPr>
          <w:rFonts w:ascii="Times New Roman" w:hAnsi="Times New Roman" w:cs="Times New Roman"/>
          <w:sz w:val="24"/>
          <w:szCs w:val="24"/>
        </w:rPr>
        <w:t>Alternatives:</w:t>
      </w:r>
    </w:p>
    <w:p w14:paraId="015624CD" w14:textId="77777777" w:rsidR="00863470" w:rsidRDefault="00863470" w:rsidP="00B92442">
      <w:pPr>
        <w:pStyle w:val="ListParagraph"/>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           </w:t>
      </w:r>
    </w:p>
    <w:p w14:paraId="60CE7E13" w14:textId="77777777" w:rsidR="005D575B" w:rsidRPr="00B92442" w:rsidRDefault="00B92442" w:rsidP="00B92442">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d)  </w:t>
      </w:r>
      <w:r w:rsidR="00947F4A" w:rsidRPr="00B92442">
        <w:rPr>
          <w:rFonts w:ascii="Times New Roman" w:hAnsi="Times New Roman" w:cs="Times New Roman"/>
          <w:sz w:val="24"/>
          <w:szCs w:val="24"/>
        </w:rPr>
        <w:t>Probl</w:t>
      </w:r>
      <w:r w:rsidR="005D575B" w:rsidRPr="00B92442">
        <w:rPr>
          <w:rFonts w:ascii="Times New Roman" w:hAnsi="Times New Roman" w:cs="Times New Roman"/>
          <w:sz w:val="24"/>
          <w:szCs w:val="24"/>
        </w:rPr>
        <w:t>em Identification and Referral:</w:t>
      </w:r>
    </w:p>
    <w:tbl>
      <w:tblPr>
        <w:tblStyle w:val="TableGrid"/>
        <w:tblW w:w="0" w:type="auto"/>
        <w:tblInd w:w="1638" w:type="dxa"/>
        <w:tblLook w:val="04A0" w:firstRow="1" w:lastRow="0" w:firstColumn="1" w:lastColumn="0" w:noHBand="0" w:noVBand="1"/>
      </w:tblPr>
      <w:tblGrid>
        <w:gridCol w:w="5490"/>
      </w:tblGrid>
      <w:tr w:rsidR="00817856" w14:paraId="3CDA1DDD" w14:textId="77777777" w:rsidTr="00E478AB">
        <w:tc>
          <w:tcPr>
            <w:tcW w:w="5490" w:type="dxa"/>
          </w:tcPr>
          <w:p w14:paraId="6CC7822E" w14:textId="77777777" w:rsidR="00817856" w:rsidRDefault="00817856" w:rsidP="00B92442">
            <w:pPr>
              <w:pStyle w:val="ListParagraph"/>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ab/>
            </w:r>
          </w:p>
        </w:tc>
      </w:tr>
    </w:tbl>
    <w:p w14:paraId="16B88A91" w14:textId="77777777" w:rsidR="005D575B" w:rsidRPr="00B92442" w:rsidRDefault="00B92442" w:rsidP="00B92442">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e)  </w:t>
      </w:r>
      <w:r w:rsidR="005D575B" w:rsidRPr="00B92442">
        <w:rPr>
          <w:rFonts w:ascii="Times New Roman" w:hAnsi="Times New Roman" w:cs="Times New Roman"/>
          <w:sz w:val="24"/>
          <w:szCs w:val="24"/>
        </w:rPr>
        <w:t>Community-Based Processes:</w:t>
      </w:r>
    </w:p>
    <w:p w14:paraId="40A8AA01" w14:textId="77777777" w:rsidR="00863470" w:rsidRDefault="00B92442" w:rsidP="00B92442">
      <w:pPr>
        <w:pStyle w:val="ListParagraph"/>
        <w:widowControl/>
        <w:spacing w:after="200" w:line="276" w:lineRule="auto"/>
        <w:ind w:left="72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44608" behindDoc="0" locked="0" layoutInCell="1" allowOverlap="1" wp14:anchorId="5F6C9005" wp14:editId="62DE0B39">
                <wp:simplePos x="0" y="0"/>
                <wp:positionH relativeFrom="column">
                  <wp:posOffset>965200</wp:posOffset>
                </wp:positionH>
                <wp:positionV relativeFrom="paragraph">
                  <wp:posOffset>23495</wp:posOffset>
                </wp:positionV>
                <wp:extent cx="3386455" cy="299720"/>
                <wp:effectExtent l="0" t="0" r="23495" b="24130"/>
                <wp:wrapNone/>
                <wp:docPr id="710" name="Text Box 710"/>
                <wp:cNvGraphicFramePr/>
                <a:graphic xmlns:a="http://schemas.openxmlformats.org/drawingml/2006/main">
                  <a:graphicData uri="http://schemas.microsoft.com/office/word/2010/wordprocessingShape">
                    <wps:wsp>
                      <wps:cNvSpPr txBox="1"/>
                      <wps:spPr>
                        <a:xfrm>
                          <a:off x="0" y="0"/>
                          <a:ext cx="3386455" cy="299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BAB563" w14:textId="77777777" w:rsidR="006E2603" w:rsidRDefault="006E2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10" o:spid="_x0000_s1059" type="#_x0000_t202" style="position:absolute;left:0;text-align:left;margin-left:76pt;margin-top:1.85pt;width:266.65pt;height:23.6pt;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" fillcolor="white [3201]" strokeweight=".5pt">
                <v:textbox>
                  <w:txbxContent>
                    <w:p w14:paraId="40BAB563" w14:textId="77777777" w:rsidR="006E2603" w:rsidRDefault="006E2603"/>
                  </w:txbxContent>
                </v:textbox>
              </v:shape>
            </w:pict>
          </mc:Fallback>
        </mc:AlternateContent>
      </w:r>
    </w:p>
    <w:p w14:paraId="218EAD39" w14:textId="77777777" w:rsidR="00947F4A" w:rsidRPr="00B92442" w:rsidRDefault="00B92442" w:rsidP="00B92442">
      <w:pPr>
        <w:widowControl/>
        <w:spacing w:after="200" w:line="276" w:lineRule="auto"/>
        <w:ind w:left="360"/>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845632" behindDoc="0" locked="0" layoutInCell="1" allowOverlap="1" wp14:anchorId="7B6169C3" wp14:editId="632358CC">
                <wp:simplePos x="0" y="0"/>
                <wp:positionH relativeFrom="column">
                  <wp:posOffset>965200</wp:posOffset>
                </wp:positionH>
                <wp:positionV relativeFrom="paragraph">
                  <wp:posOffset>291465</wp:posOffset>
                </wp:positionV>
                <wp:extent cx="3430270" cy="299720"/>
                <wp:effectExtent l="0" t="0" r="17780" b="24130"/>
                <wp:wrapNone/>
                <wp:docPr id="711" name="Text Box 711"/>
                <wp:cNvGraphicFramePr/>
                <a:graphic xmlns:a="http://schemas.openxmlformats.org/drawingml/2006/main">
                  <a:graphicData uri="http://schemas.microsoft.com/office/word/2010/wordprocessingShape">
                    <wps:wsp>
                      <wps:cNvSpPr txBox="1"/>
                      <wps:spPr>
                        <a:xfrm>
                          <a:off x="0" y="0"/>
                          <a:ext cx="3430270" cy="299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457957" w14:textId="77777777" w:rsidR="006E2603" w:rsidRDefault="006E2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11" o:spid="_x0000_s1060" type="#_x0000_t202" style="position:absolute;left:0;text-align:left;margin-left:76pt;margin-top:22.95pt;width:270.1pt;height:23.6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" fillcolor="white [3201]" strokeweight=".5pt">
                <v:textbox>
                  <w:txbxContent>
                    <w:p w14:paraId="43457957" w14:textId="77777777" w:rsidR="006E2603" w:rsidRDefault="006E2603"/>
                  </w:txbxContent>
                </v:textbox>
              </v:shape>
            </w:pict>
          </mc:Fallback>
        </mc:AlternateContent>
      </w:r>
      <w:r w:rsidR="00126D00">
        <w:rPr>
          <w:rFonts w:ascii="Times New Roman" w:hAnsi="Times New Roman" w:cs="Times New Roman"/>
          <w:sz w:val="24"/>
          <w:szCs w:val="24"/>
        </w:rPr>
        <w:t>f</w:t>
      </w:r>
      <w:r>
        <w:rPr>
          <w:rFonts w:ascii="Times New Roman" w:hAnsi="Times New Roman" w:cs="Times New Roman"/>
          <w:sz w:val="24"/>
          <w:szCs w:val="24"/>
        </w:rPr>
        <w:t xml:space="preserve">) </w:t>
      </w:r>
      <w:r w:rsidR="00947F4A" w:rsidRPr="00B92442">
        <w:rPr>
          <w:rFonts w:ascii="Times New Roman" w:hAnsi="Times New Roman" w:cs="Times New Roman"/>
          <w:sz w:val="24"/>
          <w:szCs w:val="24"/>
        </w:rPr>
        <w:t xml:space="preserve">Environmental: </w:t>
      </w:r>
    </w:p>
    <w:p w14:paraId="79983AC5" w14:textId="77777777" w:rsidR="00863470" w:rsidRPr="005D575B" w:rsidRDefault="00863470" w:rsidP="00B92442">
      <w:pPr>
        <w:pStyle w:val="ListParagraph"/>
        <w:widowControl/>
        <w:spacing w:after="200" w:line="276" w:lineRule="auto"/>
        <w:ind w:left="720"/>
        <w:contextualSpacing/>
        <w:rPr>
          <w:rFonts w:ascii="Times New Roman" w:hAnsi="Times New Roman" w:cs="Times New Roman"/>
          <w:sz w:val="24"/>
          <w:szCs w:val="24"/>
        </w:rPr>
      </w:pPr>
    </w:p>
    <w:p w14:paraId="60139A51" w14:textId="77777777" w:rsidR="00947F4A" w:rsidRDefault="00947F4A" w:rsidP="00947F4A">
      <w:pPr>
        <w:pStyle w:val="ListParagraph"/>
        <w:ind w:left="1440"/>
        <w:rPr>
          <w:rFonts w:ascii="Times New Roman" w:hAnsi="Times New Roman" w:cs="Times New Roman"/>
          <w:sz w:val="24"/>
          <w:szCs w:val="24"/>
        </w:rPr>
      </w:pPr>
    </w:p>
    <w:p w14:paraId="6B13EDEA" w14:textId="77777777" w:rsidR="00B92442" w:rsidRDefault="00B92442" w:rsidP="00947F4A">
      <w:pPr>
        <w:pStyle w:val="ListParagraph"/>
        <w:ind w:left="1440"/>
        <w:rPr>
          <w:rFonts w:ascii="Times New Roman" w:hAnsi="Times New Roman" w:cs="Times New Roman"/>
          <w:sz w:val="24"/>
          <w:szCs w:val="24"/>
        </w:rPr>
      </w:pPr>
    </w:p>
    <w:p w14:paraId="769B17B3" w14:textId="77777777" w:rsidR="00B92442" w:rsidRDefault="00B92442" w:rsidP="00947F4A">
      <w:pPr>
        <w:pStyle w:val="ListParagraph"/>
        <w:ind w:left="1440"/>
        <w:rPr>
          <w:rFonts w:ascii="Times New Roman" w:hAnsi="Times New Roman" w:cs="Times New Roman"/>
          <w:sz w:val="24"/>
          <w:szCs w:val="24"/>
        </w:rPr>
      </w:pPr>
    </w:p>
    <w:p w14:paraId="36E92B3C" w14:textId="77777777" w:rsidR="005D575B" w:rsidRDefault="00947F4A" w:rsidP="006302D6">
      <w:pPr>
        <w:pStyle w:val="ListParagraph"/>
        <w:widowControl/>
        <w:numPr>
          <w:ilvl w:val="0"/>
          <w:numId w:val="32"/>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Does your state have a process in place to ensure that SABG dollars are used only to fund primary prevention services not funded through other means? </w:t>
      </w:r>
    </w:p>
    <w:p w14:paraId="2A2C645B" w14:textId="77777777" w:rsid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 xml:space="preserve">Yes (if so, please </w:t>
      </w:r>
      <w:r w:rsidR="005D575B">
        <w:rPr>
          <w:rFonts w:ascii="Times New Roman" w:hAnsi="Times New Roman" w:cs="Times New Roman"/>
          <w:sz w:val="24"/>
          <w:szCs w:val="24"/>
        </w:rPr>
        <w:t>describe</w:t>
      </w:r>
      <w:r w:rsidRPr="005D575B">
        <w:rPr>
          <w:rFonts w:ascii="Times New Roman" w:hAnsi="Times New Roman" w:cs="Times New Roman"/>
          <w:sz w:val="24"/>
          <w:szCs w:val="24"/>
        </w:rPr>
        <w:t>)</w:t>
      </w:r>
    </w:p>
    <w:p w14:paraId="0412BC72"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5DD41C88"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5E1266CB" wp14:editId="02FE6E0A">
                <wp:simplePos x="0" y="0"/>
                <wp:positionH relativeFrom="column">
                  <wp:align>center</wp:align>
                </wp:positionH>
                <wp:positionV relativeFrom="paragraph">
                  <wp:posOffset>0</wp:posOffset>
                </wp:positionV>
                <wp:extent cx="4876800" cy="838200"/>
                <wp:effectExtent l="0" t="0" r="19050" b="19050"/>
                <wp:wrapNone/>
                <wp:docPr id="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838200"/>
                        </a:xfrm>
                        <a:prstGeom prst="rect">
                          <a:avLst/>
                        </a:prstGeom>
                        <a:solidFill>
                          <a:srgbClr val="FFFFFF"/>
                        </a:solidFill>
                        <a:ln w="9525">
                          <a:solidFill>
                            <a:srgbClr val="000000"/>
                          </a:solidFill>
                          <a:miter lim="800000"/>
                          <a:headEnd/>
                          <a:tailEnd/>
                        </a:ln>
                      </wps:spPr>
                      <wps:txbx>
                        <w:txbxContent>
                          <w:p w14:paraId="2BDF38B2"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0;margin-top:0;width:384pt;height:66pt;z-index:2517483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">
                <v:textbox>
                  <w:txbxContent>
                    <w:p w14:paraId="2BDF38B2" w14:textId="77777777" w:rsidR="006E2603" w:rsidRDefault="006E2603"/>
                  </w:txbxContent>
                </v:textbox>
              </v:shape>
            </w:pict>
          </mc:Fallback>
        </mc:AlternateContent>
      </w:r>
    </w:p>
    <w:p w14:paraId="2D57734F"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0EEF78BE"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13F7B8BD"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2176E87A"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69C1648A" w14:textId="77777777" w:rsidR="00947F4A" w:rsidRPr="005D575B"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5D575B">
        <w:rPr>
          <w:rFonts w:ascii="Times New Roman" w:hAnsi="Times New Roman" w:cs="Times New Roman"/>
          <w:sz w:val="24"/>
          <w:szCs w:val="24"/>
        </w:rPr>
        <w:t xml:space="preserve">No  </w:t>
      </w:r>
    </w:p>
    <w:p w14:paraId="3B3AE244" w14:textId="77777777" w:rsidR="00947F4A" w:rsidRPr="00AB758C" w:rsidRDefault="00947F4A" w:rsidP="00947F4A">
      <w:pPr>
        <w:pStyle w:val="ListParagraph"/>
        <w:rPr>
          <w:rFonts w:ascii="Times New Roman" w:hAnsi="Times New Roman" w:cs="Times New Roman"/>
          <w:sz w:val="24"/>
          <w:szCs w:val="24"/>
        </w:rPr>
      </w:pPr>
    </w:p>
    <w:p w14:paraId="5D072644" w14:textId="77777777" w:rsidR="00947F4A" w:rsidRDefault="00947F4A" w:rsidP="00947F4A">
      <w:pPr>
        <w:rPr>
          <w:rFonts w:ascii="Times New Roman" w:hAnsi="Times New Roman" w:cs="Times New Roman"/>
          <w:b/>
          <w:sz w:val="24"/>
          <w:szCs w:val="24"/>
        </w:rPr>
      </w:pPr>
      <w:r w:rsidRPr="0056620A">
        <w:rPr>
          <w:rFonts w:ascii="Times New Roman" w:hAnsi="Times New Roman" w:cs="Times New Roman"/>
          <w:b/>
          <w:sz w:val="24"/>
          <w:szCs w:val="24"/>
        </w:rPr>
        <w:t>Evaluation</w:t>
      </w:r>
    </w:p>
    <w:p w14:paraId="7653D731" w14:textId="77777777" w:rsidR="00141E7E" w:rsidRDefault="00141E7E" w:rsidP="00141E7E">
      <w:pPr>
        <w:pStyle w:val="ListParagraph"/>
        <w:widowControl/>
        <w:spacing w:after="200" w:line="276" w:lineRule="auto"/>
        <w:ind w:left="720"/>
        <w:contextualSpacing/>
        <w:rPr>
          <w:rFonts w:ascii="Times New Roman" w:hAnsi="Times New Roman" w:cs="Times New Roman"/>
          <w:sz w:val="24"/>
          <w:szCs w:val="24"/>
        </w:rPr>
      </w:pPr>
    </w:p>
    <w:p w14:paraId="09736080" w14:textId="77777777" w:rsidR="00141E7E" w:rsidRDefault="00947F4A" w:rsidP="006302D6">
      <w:pPr>
        <w:pStyle w:val="ListParagraph"/>
        <w:widowControl/>
        <w:numPr>
          <w:ilvl w:val="0"/>
          <w:numId w:val="32"/>
        </w:numPr>
        <w:spacing w:after="200" w:line="276" w:lineRule="auto"/>
        <w:contextualSpacing/>
        <w:rPr>
          <w:rFonts w:ascii="Times New Roman" w:hAnsi="Times New Roman" w:cs="Times New Roman"/>
          <w:sz w:val="24"/>
          <w:szCs w:val="24"/>
        </w:rPr>
      </w:pPr>
      <w:r w:rsidRPr="005D7F76">
        <w:rPr>
          <w:rFonts w:ascii="Times New Roman" w:hAnsi="Times New Roman" w:cs="Times New Roman"/>
          <w:sz w:val="24"/>
          <w:szCs w:val="24"/>
        </w:rPr>
        <w:t xml:space="preserve">Does your state have an evaluation plan for </w:t>
      </w:r>
      <w:r w:rsidR="00A504A9">
        <w:rPr>
          <w:rFonts w:ascii="Times New Roman" w:hAnsi="Times New Roman" w:cs="Times New Roman"/>
          <w:sz w:val="24"/>
          <w:szCs w:val="24"/>
        </w:rPr>
        <w:t xml:space="preserve">substance </w:t>
      </w:r>
      <w:r w:rsidR="00053DAC">
        <w:rPr>
          <w:rFonts w:ascii="Times New Roman" w:hAnsi="Times New Roman" w:cs="Times New Roman"/>
          <w:sz w:val="24"/>
          <w:szCs w:val="24"/>
        </w:rPr>
        <w:t>use disorder</w:t>
      </w:r>
      <w:r w:rsidRPr="005D7F76">
        <w:rPr>
          <w:rFonts w:ascii="Times New Roman" w:hAnsi="Times New Roman" w:cs="Times New Roman"/>
          <w:sz w:val="24"/>
          <w:szCs w:val="24"/>
        </w:rPr>
        <w:t xml:space="preserve"> prevention that was develo</w:t>
      </w:r>
      <w:r w:rsidR="00141E7E">
        <w:rPr>
          <w:rFonts w:ascii="Times New Roman" w:hAnsi="Times New Roman" w:cs="Times New Roman"/>
          <w:sz w:val="24"/>
          <w:szCs w:val="24"/>
        </w:rPr>
        <w:t>ped within the last five years?</w:t>
      </w:r>
    </w:p>
    <w:p w14:paraId="2A49BEFB" w14:textId="77777777" w:rsidR="00141E7E"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2"/>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141E7E">
        <w:rPr>
          <w:rFonts w:ascii="Times New Roman" w:hAnsi="Times New Roman" w:cs="Times New Roman"/>
          <w:sz w:val="24"/>
          <w:szCs w:val="24"/>
        </w:rPr>
        <w:t>Yes (If yes, please attach the plan in BGAS)</w:t>
      </w:r>
    </w:p>
    <w:p w14:paraId="6A306AAA" w14:textId="77777777" w:rsidR="00947F4A" w:rsidRPr="00141E7E"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2"/>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00790FF5">
        <w:rPr>
          <w:rFonts w:ascii="Times New Roman" w:hAnsi="Times New Roman" w:cs="Times New Roman"/>
          <w:sz w:val="24"/>
          <w:szCs w:val="24"/>
        </w:rPr>
        <w:t xml:space="preserve"> </w:t>
      </w:r>
      <w:r w:rsidRPr="00141E7E">
        <w:rPr>
          <w:rFonts w:ascii="Times New Roman" w:hAnsi="Times New Roman" w:cs="Times New Roman"/>
          <w:sz w:val="24"/>
          <w:szCs w:val="24"/>
        </w:rPr>
        <w:t xml:space="preserve">No  </w:t>
      </w:r>
    </w:p>
    <w:p w14:paraId="5E78E089" w14:textId="77777777" w:rsidR="00947F4A" w:rsidRDefault="00947F4A" w:rsidP="00947F4A">
      <w:pPr>
        <w:pStyle w:val="ListParagraph"/>
        <w:rPr>
          <w:rFonts w:ascii="Times New Roman" w:hAnsi="Times New Roman" w:cs="Times New Roman"/>
          <w:sz w:val="24"/>
          <w:szCs w:val="24"/>
        </w:rPr>
      </w:pPr>
    </w:p>
    <w:p w14:paraId="5E4ACD5F" w14:textId="77777777" w:rsidR="00141E7E" w:rsidRDefault="00947F4A" w:rsidP="006302D6">
      <w:pPr>
        <w:pStyle w:val="ListParagraph"/>
        <w:widowControl/>
        <w:numPr>
          <w:ilvl w:val="0"/>
          <w:numId w:val="32"/>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Does your state’s prevention evaluation plan include the following components</w:t>
      </w:r>
      <w:r w:rsidR="00A174E5">
        <w:rPr>
          <w:rFonts w:ascii="Times New Roman" w:hAnsi="Times New Roman" w:cs="Times New Roman"/>
          <w:sz w:val="24"/>
          <w:szCs w:val="24"/>
        </w:rPr>
        <w:t xml:space="preserve">?  </w:t>
      </w:r>
      <w:r>
        <w:rPr>
          <w:rFonts w:ascii="Times New Roman" w:hAnsi="Times New Roman" w:cs="Times New Roman"/>
          <w:sz w:val="24"/>
          <w:szCs w:val="24"/>
        </w:rPr>
        <w:t>(check all that apply)</w:t>
      </w:r>
    </w:p>
    <w:p w14:paraId="76B59B09" w14:textId="77777777" w:rsidR="00141E7E" w:rsidRDefault="00947F4A" w:rsidP="008E016E">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Establishes methods for monitoring progress towards outcomes, such as targeted benchmarks</w:t>
      </w:r>
    </w:p>
    <w:p w14:paraId="3009AD32" w14:textId="77777777" w:rsidR="00141E7E" w:rsidRDefault="00947F4A" w:rsidP="008E016E">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Includes evaluation information from sub-recipients</w:t>
      </w:r>
    </w:p>
    <w:p w14:paraId="7E4613A1" w14:textId="77777777" w:rsidR="00141E7E" w:rsidRDefault="00947F4A" w:rsidP="008E016E">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Includes SAMHSA National Outcome Measurement (NOMs) requirements</w:t>
      </w:r>
    </w:p>
    <w:p w14:paraId="616BF7BB" w14:textId="77777777" w:rsidR="00141E7E" w:rsidRDefault="00947F4A" w:rsidP="008E016E">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Establishes a process for providing timely evaluation information to stakeholders</w:t>
      </w:r>
    </w:p>
    <w:p w14:paraId="060B9EAC" w14:textId="77777777" w:rsidR="00141E7E" w:rsidRDefault="00947F4A" w:rsidP="008E016E">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Formalizes processes for incorporating evaluation findings into resource allocation and decision-making</w:t>
      </w:r>
    </w:p>
    <w:p w14:paraId="06D2E8E1" w14:textId="77777777" w:rsidR="00141E7E"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Other (please describe)</w:t>
      </w:r>
    </w:p>
    <w:p w14:paraId="643CC2A6"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sz w:val="24"/>
          <w:szCs w:val="24"/>
        </w:rPr>
        <mc:AlternateContent>
          <mc:Choice Requires="wps">
            <w:drawing>
              <wp:anchor distT="0" distB="0" distL="114300" distR="114300" simplePos="0" relativeHeight="251750400" behindDoc="0" locked="0" layoutInCell="1" allowOverlap="1" wp14:anchorId="75D02582" wp14:editId="4D3BEF0E">
                <wp:simplePos x="0" y="0"/>
                <wp:positionH relativeFrom="column">
                  <wp:align>center</wp:align>
                </wp:positionH>
                <wp:positionV relativeFrom="paragraph">
                  <wp:posOffset>0</wp:posOffset>
                </wp:positionV>
                <wp:extent cx="4514850" cy="764540"/>
                <wp:effectExtent l="0" t="0" r="19050" b="16510"/>
                <wp:wrapNone/>
                <wp:docPr id="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764540"/>
                        </a:xfrm>
                        <a:prstGeom prst="rect">
                          <a:avLst/>
                        </a:prstGeom>
                        <a:solidFill>
                          <a:srgbClr val="FFFFFF"/>
                        </a:solidFill>
                        <a:ln w="9525">
                          <a:solidFill>
                            <a:srgbClr val="000000"/>
                          </a:solidFill>
                          <a:miter lim="800000"/>
                          <a:headEnd/>
                          <a:tailEnd/>
                        </a:ln>
                      </wps:spPr>
                      <wps:txbx>
                        <w:txbxContent>
                          <w:p w14:paraId="58B67DAE"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0;margin-top:0;width:355.5pt;height:60.2pt;z-index:2517504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">
                <v:textbox>
                  <w:txbxContent>
                    <w:p w14:paraId="58B67DAE" w14:textId="77777777" w:rsidR="006E2603" w:rsidRDefault="006E2603"/>
                  </w:txbxContent>
                </v:textbox>
              </v:shape>
            </w:pict>
          </mc:Fallback>
        </mc:AlternateContent>
      </w:r>
    </w:p>
    <w:p w14:paraId="0A043C04"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5F7F1388"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291D3D72" w14:textId="77777777" w:rsidR="00B84054" w:rsidRDefault="00B84054" w:rsidP="008E016E">
      <w:pPr>
        <w:pStyle w:val="ListParagraph"/>
        <w:widowControl/>
        <w:spacing w:after="200" w:line="276" w:lineRule="auto"/>
        <w:ind w:left="720"/>
        <w:contextualSpacing/>
        <w:rPr>
          <w:rFonts w:ascii="Times New Roman" w:hAnsi="Times New Roman" w:cs="Times New Roman"/>
          <w:sz w:val="24"/>
          <w:szCs w:val="24"/>
        </w:rPr>
      </w:pPr>
    </w:p>
    <w:p w14:paraId="61CB0D9D" w14:textId="77777777" w:rsidR="00947F4A" w:rsidRPr="00141E7E" w:rsidRDefault="00947F4A" w:rsidP="008E016E">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Not applicable/no prevention evaluation plan</w:t>
      </w:r>
    </w:p>
    <w:p w14:paraId="45D619A6" w14:textId="77777777" w:rsidR="00947F4A" w:rsidRDefault="00947F4A" w:rsidP="00947F4A">
      <w:pPr>
        <w:pStyle w:val="ListParagraph"/>
        <w:rPr>
          <w:rFonts w:ascii="Times New Roman" w:hAnsi="Times New Roman" w:cs="Times New Roman"/>
          <w:sz w:val="24"/>
          <w:szCs w:val="24"/>
        </w:rPr>
      </w:pPr>
    </w:p>
    <w:p w14:paraId="41A2D86F" w14:textId="77777777" w:rsidR="00141E7E" w:rsidRDefault="00947F4A" w:rsidP="006302D6">
      <w:pPr>
        <w:pStyle w:val="ListParagraph"/>
        <w:widowControl/>
        <w:numPr>
          <w:ilvl w:val="0"/>
          <w:numId w:val="32"/>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Please check those process measures listed below that your state collects on its </w:t>
      </w:r>
      <w:r w:rsidR="00141E7E">
        <w:rPr>
          <w:rFonts w:ascii="Times New Roman" w:hAnsi="Times New Roman" w:cs="Times New Roman"/>
          <w:sz w:val="24"/>
          <w:szCs w:val="24"/>
        </w:rPr>
        <w:t>SABG funded prevention services:</w:t>
      </w:r>
    </w:p>
    <w:p w14:paraId="1F560014" w14:textId="77777777" w:rsidR="00141E7E" w:rsidRDefault="00947F4A" w:rsidP="008E016E">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Numbers served</w:t>
      </w:r>
    </w:p>
    <w:p w14:paraId="414DCC5E" w14:textId="77777777" w:rsidR="00141E7E" w:rsidRDefault="00947F4A" w:rsidP="008E016E">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Implementation fidelity</w:t>
      </w:r>
    </w:p>
    <w:p w14:paraId="60A60877" w14:textId="77777777" w:rsidR="00141E7E" w:rsidRDefault="00947F4A" w:rsidP="008E016E">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Participant satisfaction</w:t>
      </w:r>
    </w:p>
    <w:p w14:paraId="5C9FA0A9" w14:textId="77777777" w:rsidR="00141E7E" w:rsidRDefault="00947F4A" w:rsidP="008E016E">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Number of evidence based programs/practices/policies implemented</w:t>
      </w:r>
    </w:p>
    <w:p w14:paraId="72E34EA8" w14:textId="77777777" w:rsidR="00141E7E" w:rsidRDefault="00947F4A" w:rsidP="008E016E">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Attendance</w:t>
      </w:r>
    </w:p>
    <w:p w14:paraId="154D6604" w14:textId="77777777" w:rsidR="00141E7E" w:rsidRDefault="00947F4A" w:rsidP="008E016E">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Demographic information</w:t>
      </w:r>
    </w:p>
    <w:p w14:paraId="554F58FB" w14:textId="77777777" w:rsidR="00947F4A" w:rsidRDefault="00947F4A" w:rsidP="006302D6">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Other (please describe)</w:t>
      </w:r>
    </w:p>
    <w:p w14:paraId="6015717E"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31AFE696"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sz w:val="24"/>
          <w:szCs w:val="24"/>
        </w:rPr>
        <mc:AlternateContent>
          <mc:Choice Requires="wps">
            <w:drawing>
              <wp:anchor distT="0" distB="0" distL="114300" distR="114300" simplePos="0" relativeHeight="251752448" behindDoc="0" locked="0" layoutInCell="1" allowOverlap="1" wp14:anchorId="0F4EBC30" wp14:editId="5A963795">
                <wp:simplePos x="0" y="0"/>
                <wp:positionH relativeFrom="column">
                  <wp:align>center</wp:align>
                </wp:positionH>
                <wp:positionV relativeFrom="paragraph">
                  <wp:posOffset>0</wp:posOffset>
                </wp:positionV>
                <wp:extent cx="4638675" cy="714375"/>
                <wp:effectExtent l="0" t="0" r="28575" b="28575"/>
                <wp:wrapNone/>
                <wp:docPr id="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714375"/>
                        </a:xfrm>
                        <a:prstGeom prst="rect">
                          <a:avLst/>
                        </a:prstGeom>
                        <a:solidFill>
                          <a:srgbClr val="FFFFFF"/>
                        </a:solidFill>
                        <a:ln w="9525">
                          <a:solidFill>
                            <a:srgbClr val="000000"/>
                          </a:solidFill>
                          <a:miter lim="800000"/>
                          <a:headEnd/>
                          <a:tailEnd/>
                        </a:ln>
                      </wps:spPr>
                      <wps:txbx>
                        <w:txbxContent>
                          <w:p w14:paraId="62D84F11"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left:0;text-align:left;margin-left:0;margin-top:0;width:365.25pt;height:56.25pt;z-index:2517524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">
                <v:textbox>
                  <w:txbxContent>
                    <w:p w14:paraId="62D84F11" w14:textId="77777777" w:rsidR="006E2603" w:rsidRDefault="006E2603"/>
                  </w:txbxContent>
                </v:textbox>
              </v:shape>
            </w:pict>
          </mc:Fallback>
        </mc:AlternateContent>
      </w:r>
    </w:p>
    <w:p w14:paraId="442DCCFA"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2C1D6D69" w14:textId="77777777" w:rsidR="00B84054" w:rsidRPr="00141E7E"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7FFB1FC5" w14:textId="77777777" w:rsidR="00947F4A" w:rsidRDefault="00947F4A" w:rsidP="00947F4A">
      <w:pPr>
        <w:pStyle w:val="ListParagraph"/>
        <w:rPr>
          <w:rFonts w:ascii="Times New Roman" w:hAnsi="Times New Roman" w:cs="Times New Roman"/>
          <w:sz w:val="24"/>
          <w:szCs w:val="24"/>
        </w:rPr>
      </w:pPr>
    </w:p>
    <w:p w14:paraId="5FFEC578" w14:textId="77777777" w:rsidR="00B84054" w:rsidRPr="00DE68BF" w:rsidRDefault="00B84054" w:rsidP="00947F4A">
      <w:pPr>
        <w:pStyle w:val="ListParagraph"/>
        <w:rPr>
          <w:rFonts w:ascii="Times New Roman" w:hAnsi="Times New Roman" w:cs="Times New Roman"/>
          <w:sz w:val="24"/>
          <w:szCs w:val="24"/>
        </w:rPr>
      </w:pPr>
    </w:p>
    <w:p w14:paraId="4BEA8501" w14:textId="77777777" w:rsidR="00141E7E" w:rsidRDefault="00947F4A" w:rsidP="006302D6">
      <w:pPr>
        <w:pStyle w:val="ListParagraph"/>
        <w:widowControl/>
        <w:numPr>
          <w:ilvl w:val="0"/>
          <w:numId w:val="32"/>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Please check those outcome measures listed below that your state collects on its SABG funded prevention services:</w:t>
      </w:r>
    </w:p>
    <w:p w14:paraId="7EFD4D3A" w14:textId="77777777" w:rsidR="00141E7E" w:rsidRDefault="00947F4A" w:rsidP="008E016E">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30-day use of alcohol, tobacco, prescription drugs, </w:t>
      </w:r>
      <w:r w:rsidR="005A38F2" w:rsidRPr="00141E7E">
        <w:rPr>
          <w:rFonts w:ascii="Times New Roman" w:hAnsi="Times New Roman" w:cs="Times New Roman"/>
          <w:sz w:val="24"/>
          <w:szCs w:val="24"/>
        </w:rPr>
        <w:t>etc.</w:t>
      </w:r>
    </w:p>
    <w:p w14:paraId="5688B06A" w14:textId="77777777" w:rsidR="00141E7E" w:rsidRDefault="00947F4A" w:rsidP="008E016E">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Heavy use</w:t>
      </w:r>
      <w:r w:rsidR="00141E7E">
        <w:rPr>
          <w:rFonts w:ascii="Times New Roman" w:hAnsi="Times New Roman" w:cs="Times New Roman"/>
          <w:sz w:val="24"/>
          <w:szCs w:val="24"/>
        </w:rPr>
        <w:br/>
      </w: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Binge use</w:t>
      </w:r>
      <w:r w:rsidR="00141E7E">
        <w:rPr>
          <w:rFonts w:ascii="Times New Roman" w:hAnsi="Times New Roman" w:cs="Times New Roman"/>
          <w:sz w:val="24"/>
          <w:szCs w:val="24"/>
        </w:rPr>
        <w:br/>
      </w: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Perception of harm</w:t>
      </w:r>
    </w:p>
    <w:p w14:paraId="54E4C692" w14:textId="77777777" w:rsidR="00141E7E" w:rsidRDefault="00947F4A" w:rsidP="008E016E">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Disapproval of use</w:t>
      </w:r>
    </w:p>
    <w:p w14:paraId="67A2B6BD" w14:textId="77777777" w:rsidR="00141E7E" w:rsidRDefault="00947F4A" w:rsidP="008E016E">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Consequences of substance use (e.g. alcohol-related motor vehicle crashes, drug-related mortality)</w:t>
      </w:r>
    </w:p>
    <w:p w14:paraId="6849597C" w14:textId="77777777" w:rsidR="00947F4A" w:rsidRDefault="00947F4A" w:rsidP="008E016E">
      <w:pPr>
        <w:pStyle w:val="ListParagraph"/>
        <w:widowControl/>
        <w:numPr>
          <w:ilvl w:val="1"/>
          <w:numId w:val="32"/>
        </w:numPr>
        <w:spacing w:after="200" w:line="276" w:lineRule="auto"/>
        <w:contextualSpacing/>
        <w:rPr>
          <w:rFonts w:ascii="Times New Roman" w:hAnsi="Times New Roman" w:cs="Times New Roman"/>
          <w:sz w:val="24"/>
          <w:szCs w:val="24"/>
        </w:rPr>
      </w:pPr>
      <w:r w:rsidRPr="00141E7E">
        <w:rPr>
          <w:rFonts w:ascii="Times New Roman" w:hAnsi="Times New Roman" w:cs="Times New Roman"/>
          <w:sz w:val="24"/>
          <w:szCs w:val="24"/>
        </w:rPr>
        <w:fldChar w:fldCharType="begin">
          <w:ffData>
            <w:name w:val="Check3"/>
            <w:enabled/>
            <w:calcOnExit w:val="0"/>
            <w:checkBox>
              <w:sizeAuto/>
              <w:default w:val="0"/>
            </w:checkBox>
          </w:ffData>
        </w:fldChar>
      </w:r>
      <w:r w:rsidRPr="00141E7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41E7E">
        <w:rPr>
          <w:rFonts w:ascii="Times New Roman" w:hAnsi="Times New Roman" w:cs="Times New Roman"/>
          <w:sz w:val="24"/>
          <w:szCs w:val="24"/>
        </w:rPr>
        <w:fldChar w:fldCharType="end"/>
      </w:r>
      <w:r w:rsidRPr="00141E7E">
        <w:rPr>
          <w:rFonts w:ascii="Times New Roman" w:hAnsi="Times New Roman" w:cs="Times New Roman"/>
          <w:sz w:val="24"/>
          <w:szCs w:val="24"/>
        </w:rPr>
        <w:t xml:space="preserve"> Other (please describe)</w:t>
      </w:r>
    </w:p>
    <w:p w14:paraId="60FAC84E"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0FE34582"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r w:rsidRPr="00B84054">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4FDF272B" wp14:editId="3EEE86DF">
                <wp:simplePos x="0" y="0"/>
                <wp:positionH relativeFrom="column">
                  <wp:align>center</wp:align>
                </wp:positionH>
                <wp:positionV relativeFrom="paragraph">
                  <wp:posOffset>0</wp:posOffset>
                </wp:positionV>
                <wp:extent cx="4667250" cy="876300"/>
                <wp:effectExtent l="0" t="0" r="19050" b="19050"/>
                <wp:wrapNone/>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876300"/>
                        </a:xfrm>
                        <a:prstGeom prst="rect">
                          <a:avLst/>
                        </a:prstGeom>
                        <a:solidFill>
                          <a:srgbClr val="FFFFFF"/>
                        </a:solidFill>
                        <a:ln w="9525">
                          <a:solidFill>
                            <a:srgbClr val="000000"/>
                          </a:solidFill>
                          <a:miter lim="800000"/>
                          <a:headEnd/>
                          <a:tailEnd/>
                        </a:ln>
                      </wps:spPr>
                      <wps:txbx>
                        <w:txbxContent>
                          <w:p w14:paraId="7AE95DFB"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0;margin-top:0;width:367.5pt;height:69pt;z-index:2517544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">
                <v:textbox>
                  <w:txbxContent>
                    <w:p w14:paraId="7AE95DFB" w14:textId="77777777" w:rsidR="006E2603" w:rsidRDefault="006E2603"/>
                  </w:txbxContent>
                </v:textbox>
              </v:shape>
            </w:pict>
          </mc:Fallback>
        </mc:AlternateContent>
      </w:r>
    </w:p>
    <w:p w14:paraId="1CEE58A8"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7ECBE2FE" w14:textId="77777777" w:rsidR="00B84054" w:rsidRDefault="00B84054" w:rsidP="00B84054">
      <w:pPr>
        <w:pStyle w:val="ListParagraph"/>
        <w:widowControl/>
        <w:spacing w:after="200" w:line="276" w:lineRule="auto"/>
        <w:ind w:left="720"/>
        <w:contextualSpacing/>
        <w:rPr>
          <w:rFonts w:ascii="Times New Roman" w:hAnsi="Times New Roman" w:cs="Times New Roman"/>
          <w:sz w:val="24"/>
          <w:szCs w:val="24"/>
        </w:rPr>
      </w:pPr>
    </w:p>
    <w:p w14:paraId="6ED032CA" w14:textId="77777777" w:rsidR="00B84054" w:rsidRPr="00141E7E" w:rsidRDefault="00B84054" w:rsidP="008E016E">
      <w:pPr>
        <w:pStyle w:val="ListParagraph"/>
        <w:widowControl/>
        <w:spacing w:after="200" w:line="276" w:lineRule="auto"/>
        <w:ind w:left="720"/>
        <w:contextualSpacing/>
        <w:rPr>
          <w:rFonts w:ascii="Times New Roman" w:hAnsi="Times New Roman" w:cs="Times New Roman"/>
          <w:sz w:val="24"/>
          <w:szCs w:val="24"/>
        </w:rPr>
      </w:pPr>
    </w:p>
    <w:p w14:paraId="44396DC9" w14:textId="77777777" w:rsidR="00947F4A" w:rsidRDefault="00947F4A" w:rsidP="00947F4A">
      <w:pPr>
        <w:pStyle w:val="ListParagraph"/>
        <w:rPr>
          <w:rFonts w:ascii="Times New Roman" w:hAnsi="Times New Roman" w:cs="Times New Roman"/>
          <w:sz w:val="24"/>
          <w:szCs w:val="24"/>
        </w:rPr>
      </w:pPr>
    </w:p>
    <w:p w14:paraId="6A35A257" w14:textId="77777777" w:rsidR="00E478AB" w:rsidRDefault="00E478AB" w:rsidP="00E478AB">
      <w:pPr>
        <w:pStyle w:val="Heading2"/>
        <w:ind w:left="0"/>
      </w:pPr>
      <w:bookmarkStart w:id="91" w:name="_Toc462237775"/>
    </w:p>
    <w:p w14:paraId="26A1DA25" w14:textId="77777777" w:rsidR="00BD16A5" w:rsidRDefault="00AC3F68" w:rsidP="00E478AB">
      <w:pPr>
        <w:pStyle w:val="Heading2"/>
        <w:ind w:left="0"/>
      </w:pPr>
      <w:bookmarkStart w:id="92" w:name="_Toc524010717"/>
      <w:r>
        <w:t>9</w:t>
      </w:r>
      <w:r w:rsidR="00E478AB">
        <w:t xml:space="preserve">.  </w:t>
      </w:r>
      <w:r w:rsidR="00F47B31" w:rsidRPr="00F47B31">
        <w:t xml:space="preserve">Statutory Criterion for MHBG (Required </w:t>
      </w:r>
      <w:r w:rsidR="004902AE">
        <w:t xml:space="preserve">for </w:t>
      </w:r>
      <w:r w:rsidR="00F47B31" w:rsidRPr="00F47B31">
        <w:t>MHBG)</w:t>
      </w:r>
      <w:bookmarkEnd w:id="91"/>
      <w:bookmarkEnd w:id="92"/>
    </w:p>
    <w:p w14:paraId="2A3A7E8E" w14:textId="77777777" w:rsidR="000A24E7" w:rsidRPr="00D96212" w:rsidRDefault="000A24E7" w:rsidP="008E016E"/>
    <w:p w14:paraId="2115E182" w14:textId="77777777" w:rsidR="00C229CE" w:rsidRPr="00C229CE" w:rsidRDefault="00C229CE" w:rsidP="008E016E">
      <w:pPr>
        <w:rPr>
          <w:rFonts w:ascii="Times New Roman" w:hAnsi="Times New Roman" w:cs="Times New Roman"/>
          <w:b/>
          <w:sz w:val="24"/>
          <w:szCs w:val="24"/>
          <w:u w:val="single"/>
        </w:rPr>
      </w:pPr>
      <w:r w:rsidRPr="00C229CE">
        <w:rPr>
          <w:rFonts w:ascii="Times New Roman" w:hAnsi="Times New Roman" w:cs="Times New Roman"/>
          <w:b/>
          <w:sz w:val="24"/>
          <w:szCs w:val="24"/>
          <w:u w:val="single"/>
        </w:rPr>
        <w:t>Criterion 1:  Compre</w:t>
      </w:r>
      <w:r w:rsidR="00783429">
        <w:rPr>
          <w:rFonts w:ascii="Times New Roman" w:hAnsi="Times New Roman" w:cs="Times New Roman"/>
          <w:b/>
          <w:sz w:val="24"/>
          <w:szCs w:val="24"/>
          <w:u w:val="single"/>
        </w:rPr>
        <w:t>hensive Community-Based Mental H</w:t>
      </w:r>
      <w:r w:rsidRPr="00C229CE">
        <w:rPr>
          <w:rFonts w:ascii="Times New Roman" w:hAnsi="Times New Roman" w:cs="Times New Roman"/>
          <w:b/>
          <w:sz w:val="24"/>
          <w:szCs w:val="24"/>
          <w:u w:val="single"/>
        </w:rPr>
        <w:t>ealth Service Systems</w:t>
      </w:r>
    </w:p>
    <w:p w14:paraId="5F78FC7C" w14:textId="77777777" w:rsidR="00141E7E" w:rsidRDefault="00141E7E" w:rsidP="008E016E">
      <w:pPr>
        <w:rPr>
          <w:rFonts w:ascii="Times New Roman" w:hAnsi="Times New Roman" w:cs="Times New Roman"/>
          <w:b/>
          <w:sz w:val="24"/>
          <w:szCs w:val="24"/>
          <w:u w:val="single"/>
        </w:rPr>
      </w:pPr>
    </w:p>
    <w:p w14:paraId="3F7B0D18" w14:textId="77777777" w:rsidR="00141E7E" w:rsidRDefault="00C229CE" w:rsidP="008E016E">
      <w:pPr>
        <w:rPr>
          <w:rFonts w:ascii="Times New Roman" w:hAnsi="Times New Roman" w:cs="Times New Roman"/>
          <w:sz w:val="24"/>
          <w:szCs w:val="24"/>
        </w:rPr>
      </w:pPr>
      <w:r w:rsidRPr="000A24E7">
        <w:rPr>
          <w:rFonts w:ascii="Times New Roman" w:hAnsi="Times New Roman" w:cs="Times New Roman"/>
          <w:sz w:val="24"/>
          <w:szCs w:val="24"/>
        </w:rPr>
        <w:t>Provides for the establishment and implementation of an organized community-based system of care for individuals with mental illness, including those w</w:t>
      </w:r>
      <w:r w:rsidR="00783429">
        <w:rPr>
          <w:rFonts w:ascii="Times New Roman" w:hAnsi="Times New Roman" w:cs="Times New Roman"/>
          <w:sz w:val="24"/>
          <w:szCs w:val="24"/>
        </w:rPr>
        <w:t xml:space="preserve">ith co-occurring mental and substance </w:t>
      </w:r>
      <w:r w:rsidRPr="000A24E7">
        <w:rPr>
          <w:rFonts w:ascii="Times New Roman" w:hAnsi="Times New Roman" w:cs="Times New Roman"/>
          <w:sz w:val="24"/>
          <w:szCs w:val="24"/>
        </w:rPr>
        <w:t>use disorders.  Describes available services and resources within a comprehensive system of care, pro</w:t>
      </w:r>
      <w:r w:rsidR="00783429">
        <w:rPr>
          <w:rFonts w:ascii="Times New Roman" w:hAnsi="Times New Roman" w:cs="Times New Roman"/>
          <w:sz w:val="24"/>
          <w:szCs w:val="24"/>
        </w:rPr>
        <w:t>vided with federal, s</w:t>
      </w:r>
      <w:r w:rsidRPr="000A24E7">
        <w:rPr>
          <w:rFonts w:ascii="Times New Roman" w:hAnsi="Times New Roman" w:cs="Times New Roman"/>
          <w:sz w:val="24"/>
          <w:szCs w:val="24"/>
        </w:rPr>
        <w:t>tate, and other public and private resources, in order to enable such individual to function outside of inpatient or residential institutions to the maximum extent of their capabilities.</w:t>
      </w:r>
    </w:p>
    <w:p w14:paraId="6EB228B5" w14:textId="77777777" w:rsidR="00F375DE" w:rsidRDefault="00F375DE" w:rsidP="008E016E">
      <w:pPr>
        <w:rPr>
          <w:rFonts w:ascii="Times New Roman" w:hAnsi="Times New Roman" w:cs="Times New Roman"/>
          <w:sz w:val="24"/>
          <w:szCs w:val="24"/>
        </w:rPr>
      </w:pPr>
    </w:p>
    <w:p w14:paraId="43D0A389" w14:textId="77777777" w:rsidR="00AF4499" w:rsidRPr="00B92442" w:rsidRDefault="00AF4499" w:rsidP="00B92442">
      <w:pPr>
        <w:pStyle w:val="ListParagraph"/>
        <w:numPr>
          <w:ilvl w:val="0"/>
          <w:numId w:val="52"/>
        </w:numPr>
        <w:rPr>
          <w:rFonts w:ascii="Times New Roman" w:hAnsi="Times New Roman" w:cs="Times New Roman"/>
          <w:sz w:val="24"/>
          <w:szCs w:val="24"/>
        </w:rPr>
      </w:pPr>
      <w:r w:rsidRPr="00B92442">
        <w:rPr>
          <w:rFonts w:ascii="Times New Roman" w:hAnsi="Times New Roman" w:cs="Times New Roman"/>
          <w:sz w:val="24"/>
          <w:szCs w:val="24"/>
        </w:rPr>
        <w:t>Describe available services and resources in order to enable individuals with mental illness, including those with co-</w:t>
      </w:r>
      <w:r w:rsidR="001B2FD0" w:rsidRPr="00B92442">
        <w:rPr>
          <w:rFonts w:ascii="Times New Roman" w:hAnsi="Times New Roman" w:cs="Times New Roman"/>
          <w:sz w:val="24"/>
          <w:szCs w:val="24"/>
        </w:rPr>
        <w:t>occurring</w:t>
      </w:r>
      <w:r w:rsidRPr="00B92442">
        <w:rPr>
          <w:rFonts w:ascii="Times New Roman" w:hAnsi="Times New Roman" w:cs="Times New Roman"/>
          <w:sz w:val="24"/>
          <w:szCs w:val="24"/>
        </w:rPr>
        <w:t xml:space="preserve"> mental and substance use disorders to function outside of inpatient or residential institutions to the maximum extent of their capabilities.</w:t>
      </w:r>
    </w:p>
    <w:p w14:paraId="361E9B4F" w14:textId="77777777" w:rsidR="00AF4499" w:rsidRDefault="00AF4499" w:rsidP="00AF4499">
      <w:pPr>
        <w:rPr>
          <w:rFonts w:ascii="Times New Roman" w:hAnsi="Times New Roman" w:cs="Times New Roman"/>
          <w:sz w:val="24"/>
          <w:szCs w:val="24"/>
        </w:rPr>
      </w:pPr>
    </w:p>
    <w:tbl>
      <w:tblPr>
        <w:tblStyle w:val="TableGrid"/>
        <w:tblW w:w="0" w:type="auto"/>
        <w:tblInd w:w="1098" w:type="dxa"/>
        <w:tblLook w:val="04A0" w:firstRow="1" w:lastRow="0" w:firstColumn="1" w:lastColumn="0" w:noHBand="0" w:noVBand="1"/>
      </w:tblPr>
      <w:tblGrid>
        <w:gridCol w:w="7380"/>
      </w:tblGrid>
      <w:tr w:rsidR="00AF4499" w14:paraId="54D06F6C" w14:textId="77777777" w:rsidTr="00B92442">
        <w:trPr>
          <w:trHeight w:val="1304"/>
        </w:trPr>
        <w:tc>
          <w:tcPr>
            <w:tcW w:w="7380" w:type="dxa"/>
          </w:tcPr>
          <w:p w14:paraId="4F38E5B0" w14:textId="77777777" w:rsidR="00AF4499" w:rsidRDefault="00AF4499" w:rsidP="00AF4499">
            <w:pPr>
              <w:rPr>
                <w:rFonts w:ascii="Times New Roman" w:hAnsi="Times New Roman" w:cs="Times New Roman"/>
                <w:sz w:val="24"/>
                <w:szCs w:val="24"/>
              </w:rPr>
            </w:pPr>
          </w:p>
        </w:tc>
      </w:tr>
    </w:tbl>
    <w:p w14:paraId="5B4F5DF2" w14:textId="77777777" w:rsidR="00AF4499" w:rsidRPr="00B92442" w:rsidRDefault="00AF4499" w:rsidP="00AF4499">
      <w:pPr>
        <w:rPr>
          <w:rFonts w:ascii="Times New Roman" w:hAnsi="Times New Roman" w:cs="Times New Roman"/>
          <w:sz w:val="24"/>
          <w:szCs w:val="24"/>
        </w:rPr>
      </w:pPr>
    </w:p>
    <w:p w14:paraId="0ED3F358" w14:textId="7BE878BB" w:rsidR="00141E7E" w:rsidRPr="00B92442" w:rsidRDefault="00EB1562" w:rsidP="00B92442">
      <w:pPr>
        <w:tabs>
          <w:tab w:val="left" w:pos="180"/>
          <w:tab w:val="left" w:pos="270"/>
        </w:tabs>
        <w:rPr>
          <w:rFonts w:ascii="Times New Roman" w:hAnsi="Times New Roman" w:cs="Times New Roman"/>
          <w:sz w:val="24"/>
          <w:szCs w:val="24"/>
        </w:rPr>
      </w:pPr>
      <w:r>
        <w:rPr>
          <w:rFonts w:ascii="Times New Roman" w:hAnsi="Times New Roman" w:cs="Times New Roman"/>
          <w:sz w:val="24"/>
          <w:szCs w:val="24"/>
        </w:rPr>
        <w:t>2</w:t>
      </w:r>
      <w:r w:rsidR="00863470">
        <w:rPr>
          <w:rFonts w:ascii="Times New Roman" w:hAnsi="Times New Roman" w:cs="Times New Roman"/>
          <w:sz w:val="24"/>
          <w:szCs w:val="24"/>
        </w:rPr>
        <w:t xml:space="preserve">. </w:t>
      </w:r>
      <w:r w:rsidR="00C229CE" w:rsidRPr="00B92442">
        <w:rPr>
          <w:rFonts w:ascii="Times New Roman" w:hAnsi="Times New Roman" w:cs="Times New Roman"/>
          <w:sz w:val="24"/>
          <w:szCs w:val="24"/>
        </w:rPr>
        <w:t>Does your st</w:t>
      </w:r>
      <w:r w:rsidR="00783429" w:rsidRPr="00B92442">
        <w:rPr>
          <w:rFonts w:ascii="Times New Roman" w:hAnsi="Times New Roman" w:cs="Times New Roman"/>
          <w:sz w:val="24"/>
          <w:szCs w:val="24"/>
        </w:rPr>
        <w:t xml:space="preserve">ate </w:t>
      </w:r>
      <w:r w:rsidR="00005690">
        <w:rPr>
          <w:rFonts w:ascii="Times New Roman" w:hAnsi="Times New Roman" w:cs="Times New Roman"/>
          <w:sz w:val="24"/>
          <w:szCs w:val="24"/>
        </w:rPr>
        <w:t>coordinate</w:t>
      </w:r>
      <w:r w:rsidR="00783429" w:rsidRPr="00B92442">
        <w:rPr>
          <w:rFonts w:ascii="Times New Roman" w:hAnsi="Times New Roman" w:cs="Times New Roman"/>
          <w:sz w:val="24"/>
          <w:szCs w:val="24"/>
        </w:rPr>
        <w:t xml:space="preserve"> the following services</w:t>
      </w:r>
      <w:r w:rsidR="00C229CE" w:rsidRPr="00B92442">
        <w:rPr>
          <w:rFonts w:ascii="Times New Roman" w:hAnsi="Times New Roman" w:cs="Times New Roman"/>
          <w:sz w:val="24"/>
          <w:szCs w:val="24"/>
        </w:rPr>
        <w:t xml:space="preserve"> un</w:t>
      </w:r>
      <w:r w:rsidR="00783429" w:rsidRPr="00B92442">
        <w:rPr>
          <w:rFonts w:ascii="Times New Roman" w:hAnsi="Times New Roman" w:cs="Times New Roman"/>
          <w:sz w:val="24"/>
          <w:szCs w:val="24"/>
        </w:rPr>
        <w:t>der comprehensive community-</w:t>
      </w:r>
      <w:r w:rsidR="00C229CE" w:rsidRPr="00B92442">
        <w:rPr>
          <w:rFonts w:ascii="Times New Roman" w:hAnsi="Times New Roman" w:cs="Times New Roman"/>
          <w:sz w:val="24"/>
          <w:szCs w:val="24"/>
        </w:rPr>
        <w:t>based mental</w:t>
      </w:r>
      <w:r w:rsidR="00100E3D">
        <w:rPr>
          <w:rFonts w:ascii="Times New Roman" w:hAnsi="Times New Roman" w:cs="Times New Roman"/>
          <w:sz w:val="24"/>
          <w:szCs w:val="24"/>
        </w:rPr>
        <w:t xml:space="preserve">  </w:t>
      </w:r>
      <w:r w:rsidR="00C229CE" w:rsidRPr="00B92442">
        <w:rPr>
          <w:rFonts w:ascii="Times New Roman" w:hAnsi="Times New Roman" w:cs="Times New Roman"/>
          <w:sz w:val="24"/>
          <w:szCs w:val="24"/>
        </w:rPr>
        <w:t>health service systems?</w:t>
      </w:r>
    </w:p>
    <w:p w14:paraId="742B360E" w14:textId="77777777" w:rsidR="00141E7E" w:rsidRDefault="00141E7E" w:rsidP="00AE0F8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Physical health</w:t>
      </w:r>
    </w:p>
    <w:p w14:paraId="38C5B50B" w14:textId="77777777" w:rsidR="00141E7E" w:rsidRPr="00141E7E" w:rsidRDefault="00141E7E" w:rsidP="008E016E">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13BF2783" w14:textId="77777777" w:rsidR="00141E7E" w:rsidRDefault="00141E7E" w:rsidP="00AE0F8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Mental Health</w:t>
      </w:r>
    </w:p>
    <w:p w14:paraId="275B8F21" w14:textId="77777777" w:rsidR="00141E7E" w:rsidRDefault="00141E7E" w:rsidP="008E016E">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7E8EA3DA" w14:textId="77777777" w:rsidR="00141E7E" w:rsidRDefault="00C229CE" w:rsidP="00AE0F87">
      <w:pPr>
        <w:pStyle w:val="ListParagraph"/>
        <w:numPr>
          <w:ilvl w:val="1"/>
          <w:numId w:val="52"/>
        </w:numPr>
        <w:rPr>
          <w:rFonts w:ascii="Times New Roman" w:hAnsi="Times New Roman" w:cs="Times New Roman"/>
          <w:sz w:val="24"/>
          <w:szCs w:val="24"/>
        </w:rPr>
      </w:pPr>
      <w:r w:rsidRPr="00141E7E">
        <w:rPr>
          <w:rFonts w:ascii="Times New Roman" w:hAnsi="Times New Roman" w:cs="Times New Roman"/>
          <w:sz w:val="24"/>
          <w:szCs w:val="24"/>
        </w:rPr>
        <w:t>Rehabilitation services</w:t>
      </w:r>
    </w:p>
    <w:p w14:paraId="4130CB3F" w14:textId="77777777" w:rsidR="00141E7E" w:rsidRPr="00141E7E" w:rsidRDefault="00141E7E" w:rsidP="008E016E">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07F1FCD8" w14:textId="77777777" w:rsidR="00141E7E" w:rsidRDefault="00141E7E" w:rsidP="00AE0F8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Employment services</w:t>
      </w:r>
    </w:p>
    <w:p w14:paraId="697D8C7C" w14:textId="77777777" w:rsidR="00141E7E" w:rsidRPr="00141E7E" w:rsidRDefault="00141E7E" w:rsidP="008E016E">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10835CB9" w14:textId="77777777" w:rsidR="00141E7E" w:rsidRDefault="00141E7E" w:rsidP="00AE0F8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Housing services</w:t>
      </w:r>
    </w:p>
    <w:p w14:paraId="1A88D95C" w14:textId="77777777" w:rsidR="00141E7E" w:rsidRPr="00141E7E" w:rsidRDefault="00141E7E" w:rsidP="008E016E">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0F076216" w14:textId="77777777" w:rsidR="00141E7E" w:rsidRDefault="00141E7E" w:rsidP="00AE0F8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Educational services</w:t>
      </w:r>
    </w:p>
    <w:p w14:paraId="294A9A4B" w14:textId="77777777" w:rsidR="00141E7E" w:rsidRPr="00141E7E" w:rsidRDefault="00141E7E" w:rsidP="008E016E">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2E0E00D8" w14:textId="77777777" w:rsidR="00141E7E" w:rsidRDefault="00A504A9" w:rsidP="00AE0F8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Substance mis</w:t>
      </w:r>
      <w:r w:rsidR="00141E7E">
        <w:rPr>
          <w:rFonts w:ascii="Times New Roman" w:hAnsi="Times New Roman" w:cs="Times New Roman"/>
          <w:sz w:val="24"/>
          <w:szCs w:val="24"/>
        </w:rPr>
        <w:t xml:space="preserve">use </w:t>
      </w:r>
      <w:r>
        <w:rPr>
          <w:rFonts w:ascii="Times New Roman" w:hAnsi="Times New Roman" w:cs="Times New Roman"/>
          <w:sz w:val="24"/>
          <w:szCs w:val="24"/>
        </w:rPr>
        <w:t xml:space="preserve">prevention and SUD treatment </w:t>
      </w:r>
      <w:r w:rsidR="00141E7E">
        <w:rPr>
          <w:rFonts w:ascii="Times New Roman" w:hAnsi="Times New Roman" w:cs="Times New Roman"/>
          <w:sz w:val="24"/>
          <w:szCs w:val="24"/>
        </w:rPr>
        <w:t>services</w:t>
      </w:r>
    </w:p>
    <w:p w14:paraId="6A4330E3" w14:textId="77777777" w:rsidR="00141E7E" w:rsidRPr="00141E7E" w:rsidRDefault="00141E7E" w:rsidP="008E016E">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2EB76D2D" w14:textId="77777777" w:rsidR="00141E7E" w:rsidRDefault="00141E7E" w:rsidP="00AE0F8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Medical and dental services</w:t>
      </w:r>
    </w:p>
    <w:p w14:paraId="4DE422BA" w14:textId="77777777" w:rsidR="00141E7E" w:rsidRPr="00141E7E" w:rsidRDefault="00141E7E" w:rsidP="008E016E">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44150912" w14:textId="77777777" w:rsidR="00141E7E" w:rsidRDefault="00141E7E" w:rsidP="00AE0F87">
      <w:pPr>
        <w:pStyle w:val="ListParagraph"/>
        <w:numPr>
          <w:ilvl w:val="1"/>
          <w:numId w:val="52"/>
        </w:numPr>
        <w:rPr>
          <w:rFonts w:ascii="Times New Roman" w:hAnsi="Times New Roman" w:cs="Times New Roman"/>
          <w:sz w:val="24"/>
          <w:szCs w:val="24"/>
        </w:rPr>
      </w:pPr>
      <w:r>
        <w:rPr>
          <w:rFonts w:ascii="Times New Roman" w:hAnsi="Times New Roman" w:cs="Times New Roman"/>
          <w:sz w:val="24"/>
          <w:szCs w:val="24"/>
        </w:rPr>
        <w:t>Support services</w:t>
      </w:r>
    </w:p>
    <w:p w14:paraId="7609C6A9" w14:textId="77777777" w:rsidR="00141E7E" w:rsidRPr="00141E7E" w:rsidRDefault="00141E7E" w:rsidP="008E016E">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70173A67" w14:textId="77777777" w:rsidR="00141E7E" w:rsidRDefault="00C229CE" w:rsidP="008E016E">
      <w:pPr>
        <w:pStyle w:val="ListParagraph"/>
        <w:numPr>
          <w:ilvl w:val="1"/>
          <w:numId w:val="52"/>
        </w:numPr>
        <w:rPr>
          <w:rFonts w:ascii="Times New Roman" w:hAnsi="Times New Roman" w:cs="Times New Roman"/>
          <w:sz w:val="24"/>
          <w:szCs w:val="24"/>
        </w:rPr>
      </w:pPr>
      <w:r w:rsidRPr="00141E7E">
        <w:rPr>
          <w:rFonts w:ascii="Times New Roman" w:hAnsi="Times New Roman" w:cs="Times New Roman"/>
          <w:sz w:val="24"/>
          <w:szCs w:val="24"/>
        </w:rPr>
        <w:t>Services provided by local school systems under the Individuals with Di</w:t>
      </w:r>
      <w:r w:rsidR="00141E7E">
        <w:rPr>
          <w:rFonts w:ascii="Times New Roman" w:hAnsi="Times New Roman" w:cs="Times New Roman"/>
          <w:sz w:val="24"/>
          <w:szCs w:val="24"/>
        </w:rPr>
        <w:t>sabilities Education Act (IDEA)</w:t>
      </w:r>
    </w:p>
    <w:p w14:paraId="462868BE" w14:textId="77777777" w:rsidR="00141E7E" w:rsidRPr="00141E7E" w:rsidRDefault="00141E7E" w:rsidP="008E016E">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17472D73" w14:textId="77777777" w:rsidR="00141E7E" w:rsidRDefault="00C229CE" w:rsidP="008E016E">
      <w:pPr>
        <w:pStyle w:val="ListParagraph"/>
        <w:numPr>
          <w:ilvl w:val="1"/>
          <w:numId w:val="52"/>
        </w:numPr>
        <w:rPr>
          <w:rFonts w:ascii="Times New Roman" w:hAnsi="Times New Roman" w:cs="Times New Roman"/>
          <w:sz w:val="24"/>
          <w:szCs w:val="24"/>
        </w:rPr>
      </w:pPr>
      <w:r w:rsidRPr="00141E7E">
        <w:rPr>
          <w:rFonts w:ascii="Times New Roman" w:hAnsi="Times New Roman" w:cs="Times New Roman"/>
          <w:sz w:val="24"/>
          <w:szCs w:val="24"/>
        </w:rPr>
        <w:t xml:space="preserve">Services for persons with co-occurring </w:t>
      </w:r>
      <w:r w:rsidR="00A504A9">
        <w:rPr>
          <w:rFonts w:ascii="Times New Roman" w:hAnsi="Times New Roman" w:cs="Times New Roman"/>
          <w:sz w:val="24"/>
          <w:szCs w:val="24"/>
        </w:rPr>
        <w:t>M/SUD</w:t>
      </w:r>
      <w:r w:rsidR="00141E7E">
        <w:rPr>
          <w:rFonts w:ascii="Times New Roman" w:hAnsi="Times New Roman" w:cs="Times New Roman"/>
          <w:sz w:val="24"/>
          <w:szCs w:val="24"/>
        </w:rPr>
        <w:t>s</w:t>
      </w:r>
    </w:p>
    <w:p w14:paraId="20A741E3" w14:textId="77777777" w:rsidR="00141E7E" w:rsidRDefault="00141E7E" w:rsidP="008E016E">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4B976247" w14:textId="77777777" w:rsidR="00E478AB" w:rsidRDefault="00E478AB" w:rsidP="001B2FD0">
      <w:pPr>
        <w:rPr>
          <w:rFonts w:ascii="Times New Roman" w:hAnsi="Times New Roman" w:cs="Times New Roman"/>
          <w:sz w:val="24"/>
          <w:szCs w:val="24"/>
        </w:rPr>
      </w:pPr>
    </w:p>
    <w:p w14:paraId="09A21C35" w14:textId="77777777" w:rsidR="00E478AB" w:rsidRDefault="00E478AB" w:rsidP="001B2FD0">
      <w:pPr>
        <w:rPr>
          <w:rFonts w:ascii="Times New Roman" w:hAnsi="Times New Roman" w:cs="Times New Roman"/>
          <w:sz w:val="24"/>
          <w:szCs w:val="24"/>
        </w:rPr>
      </w:pPr>
    </w:p>
    <w:p w14:paraId="2B20CBA3" w14:textId="006348D5" w:rsidR="009E05D7" w:rsidRPr="00B92442" w:rsidRDefault="009E05D7" w:rsidP="001B2FD0">
      <w:pPr>
        <w:rPr>
          <w:rFonts w:ascii="Times New Roman" w:hAnsi="Times New Roman" w:cs="Times New Roman"/>
          <w:sz w:val="24"/>
          <w:szCs w:val="24"/>
        </w:rPr>
      </w:pPr>
      <w:r w:rsidRPr="00B92442">
        <w:rPr>
          <w:rFonts w:ascii="Times New Roman" w:hAnsi="Times New Roman" w:cs="Times New Roman"/>
          <w:sz w:val="24"/>
          <w:szCs w:val="24"/>
        </w:rPr>
        <w:t>Please describe</w:t>
      </w:r>
      <w:r w:rsidR="002452AC">
        <w:rPr>
          <w:rFonts w:ascii="Times New Roman" w:hAnsi="Times New Roman" w:cs="Times New Roman"/>
          <w:sz w:val="24"/>
          <w:szCs w:val="24"/>
        </w:rPr>
        <w:t xml:space="preserve"> or clarify the services </w:t>
      </w:r>
      <w:r w:rsidR="00005690">
        <w:rPr>
          <w:rFonts w:ascii="Times New Roman" w:hAnsi="Times New Roman" w:cs="Times New Roman"/>
          <w:sz w:val="24"/>
          <w:szCs w:val="24"/>
        </w:rPr>
        <w:t>coordinated</w:t>
      </w:r>
      <w:r w:rsidR="002452AC">
        <w:rPr>
          <w:rFonts w:ascii="Times New Roman" w:hAnsi="Times New Roman" w:cs="Times New Roman"/>
          <w:sz w:val="24"/>
          <w:szCs w:val="24"/>
        </w:rPr>
        <w:t>,</w:t>
      </w:r>
      <w:r w:rsidRPr="00B92442">
        <w:rPr>
          <w:rFonts w:ascii="Times New Roman" w:hAnsi="Times New Roman" w:cs="Times New Roman"/>
          <w:sz w:val="24"/>
          <w:szCs w:val="24"/>
        </w:rPr>
        <w:t xml:space="preserve"> as needed (for example, best practices, service needs, concerns, </w:t>
      </w:r>
      <w:r w:rsidR="001B2FD0" w:rsidRPr="00B92442">
        <w:rPr>
          <w:rFonts w:ascii="Times New Roman" w:hAnsi="Times New Roman" w:cs="Times New Roman"/>
          <w:sz w:val="24"/>
          <w:szCs w:val="24"/>
        </w:rPr>
        <w:t>etc.</w:t>
      </w:r>
      <w:r w:rsidRPr="00B92442">
        <w:rPr>
          <w:rFonts w:ascii="Times New Roman" w:hAnsi="Times New Roman" w:cs="Times New Roman"/>
          <w:sz w:val="24"/>
          <w:szCs w:val="24"/>
        </w:rPr>
        <w:t>)</w:t>
      </w:r>
    </w:p>
    <w:p w14:paraId="2430F067" w14:textId="77777777" w:rsidR="009E05D7" w:rsidRDefault="009E05D7" w:rsidP="008E016E">
      <w:pPr>
        <w:ind w:left="360"/>
        <w:rPr>
          <w:rFonts w:ascii="Times New Roman" w:hAnsi="Times New Roman" w:cs="Times New Roman"/>
          <w:sz w:val="24"/>
          <w:szCs w:val="24"/>
        </w:rPr>
      </w:pPr>
    </w:p>
    <w:tbl>
      <w:tblPr>
        <w:tblStyle w:val="TableGrid"/>
        <w:tblW w:w="0" w:type="auto"/>
        <w:tblInd w:w="1098" w:type="dxa"/>
        <w:tblLook w:val="04A0" w:firstRow="1" w:lastRow="0" w:firstColumn="1" w:lastColumn="0" w:noHBand="0" w:noVBand="1"/>
      </w:tblPr>
      <w:tblGrid>
        <w:gridCol w:w="7740"/>
      </w:tblGrid>
      <w:tr w:rsidR="009E05D7" w14:paraId="4F435001" w14:textId="77777777" w:rsidTr="00B92442">
        <w:tc>
          <w:tcPr>
            <w:tcW w:w="7740" w:type="dxa"/>
          </w:tcPr>
          <w:p w14:paraId="04835E23" w14:textId="77777777" w:rsidR="009E05D7" w:rsidRDefault="009E05D7" w:rsidP="008E016E">
            <w:pPr>
              <w:rPr>
                <w:rFonts w:ascii="Times New Roman" w:hAnsi="Times New Roman" w:cs="Times New Roman"/>
                <w:sz w:val="24"/>
                <w:szCs w:val="24"/>
              </w:rPr>
            </w:pPr>
          </w:p>
          <w:p w14:paraId="3EBF1977" w14:textId="77777777" w:rsidR="009E05D7" w:rsidRDefault="009E05D7" w:rsidP="008E016E">
            <w:pPr>
              <w:rPr>
                <w:rFonts w:ascii="Times New Roman" w:hAnsi="Times New Roman" w:cs="Times New Roman"/>
                <w:sz w:val="24"/>
                <w:szCs w:val="24"/>
              </w:rPr>
            </w:pPr>
          </w:p>
          <w:p w14:paraId="4440BF46" w14:textId="77777777" w:rsidR="009E05D7" w:rsidRDefault="009E05D7" w:rsidP="008E016E">
            <w:pPr>
              <w:rPr>
                <w:rFonts w:ascii="Times New Roman" w:hAnsi="Times New Roman" w:cs="Times New Roman"/>
                <w:sz w:val="24"/>
                <w:szCs w:val="24"/>
              </w:rPr>
            </w:pPr>
          </w:p>
          <w:p w14:paraId="02F6C07E" w14:textId="77777777" w:rsidR="009E05D7" w:rsidRDefault="009E05D7" w:rsidP="008E016E">
            <w:pPr>
              <w:rPr>
                <w:rFonts w:ascii="Times New Roman" w:hAnsi="Times New Roman" w:cs="Times New Roman"/>
                <w:sz w:val="24"/>
                <w:szCs w:val="24"/>
              </w:rPr>
            </w:pPr>
          </w:p>
        </w:tc>
      </w:tr>
    </w:tbl>
    <w:p w14:paraId="646112FA" w14:textId="77777777" w:rsidR="00E478AB" w:rsidRDefault="00E478AB" w:rsidP="001B2FD0">
      <w:pPr>
        <w:ind w:left="360"/>
        <w:rPr>
          <w:rFonts w:ascii="Times New Roman" w:hAnsi="Times New Roman" w:cs="Times New Roman"/>
          <w:sz w:val="24"/>
          <w:szCs w:val="24"/>
        </w:rPr>
      </w:pPr>
    </w:p>
    <w:p w14:paraId="7B21DEC7" w14:textId="77777777" w:rsidR="00C229CE" w:rsidRPr="00C229CE" w:rsidRDefault="00EB1562" w:rsidP="00E478AB">
      <w:pPr>
        <w:rPr>
          <w:rFonts w:ascii="Times New Roman" w:hAnsi="Times New Roman" w:cs="Times New Roman"/>
          <w:sz w:val="24"/>
          <w:szCs w:val="24"/>
        </w:rPr>
      </w:pPr>
      <w:r>
        <w:rPr>
          <w:rFonts w:ascii="Times New Roman" w:hAnsi="Times New Roman" w:cs="Times New Roman"/>
          <w:sz w:val="24"/>
          <w:szCs w:val="24"/>
        </w:rPr>
        <w:t xml:space="preserve">3. </w:t>
      </w:r>
      <w:r w:rsidR="00C229CE" w:rsidRPr="008E016E">
        <w:rPr>
          <w:rFonts w:ascii="Times New Roman" w:hAnsi="Times New Roman" w:cs="Times New Roman"/>
          <w:sz w:val="24"/>
          <w:szCs w:val="24"/>
        </w:rPr>
        <w:t xml:space="preserve">Describe your state’s case management services </w:t>
      </w:r>
    </w:p>
    <w:p w14:paraId="5D6C6FF4" w14:textId="77777777" w:rsidR="00C229CE" w:rsidRPr="00C229CE" w:rsidRDefault="00783429" w:rsidP="00141E7E">
      <w:pPr>
        <w:ind w:left="2160"/>
        <w:rPr>
          <w:rFonts w:ascii="Times New Roman" w:hAnsi="Times New Roman" w:cs="Times New Roman"/>
          <w:sz w:val="24"/>
          <w:szCs w:val="24"/>
        </w:rPr>
      </w:pPr>
      <w:r w:rsidRPr="00C229CE">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FB8E237" wp14:editId="52CB4394">
                <wp:simplePos x="0" y="0"/>
                <wp:positionH relativeFrom="column">
                  <wp:posOffset>619125</wp:posOffset>
                </wp:positionH>
                <wp:positionV relativeFrom="paragraph">
                  <wp:posOffset>44451</wp:posOffset>
                </wp:positionV>
                <wp:extent cx="4895215" cy="819150"/>
                <wp:effectExtent l="0" t="0" r="19685" b="19050"/>
                <wp:wrapNone/>
                <wp:docPr id="2" name="Text Box 2"/>
                <wp:cNvGraphicFramePr/>
                <a:graphic xmlns:a="http://schemas.openxmlformats.org/drawingml/2006/main">
                  <a:graphicData uri="http://schemas.microsoft.com/office/word/2010/wordprocessingShape">
                    <wps:wsp>
                      <wps:cNvSpPr txBox="1"/>
                      <wps:spPr>
                        <a:xfrm>
                          <a:off x="0" y="0"/>
                          <a:ext cx="4895215" cy="819150"/>
                        </a:xfrm>
                        <a:prstGeom prst="rect">
                          <a:avLst/>
                        </a:prstGeom>
                        <a:solidFill>
                          <a:sysClr val="window" lastClr="FFFFFF"/>
                        </a:solidFill>
                        <a:ln w="6350">
                          <a:solidFill>
                            <a:prstClr val="black"/>
                          </a:solidFill>
                        </a:ln>
                        <a:effectLst/>
                      </wps:spPr>
                      <wps:txbx>
                        <w:txbxContent>
                          <w:p w14:paraId="2B8D8E49" w14:textId="77777777" w:rsidR="006E2603" w:rsidRDefault="006E2603" w:rsidP="00C229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48.75pt;margin-top:3.5pt;width:385.4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" fillcolor="window" strokeweight=".5pt">
                <v:textbox>
                  <w:txbxContent>
                    <w:p w14:paraId="2B8D8E49" w14:textId="77777777" w:rsidR="006E2603" w:rsidRDefault="006E2603" w:rsidP="00C229CE"/>
                  </w:txbxContent>
                </v:textbox>
              </v:shape>
            </w:pict>
          </mc:Fallback>
        </mc:AlternateContent>
      </w:r>
    </w:p>
    <w:p w14:paraId="240FC0A1" w14:textId="77777777" w:rsidR="00C229CE" w:rsidRPr="00C229CE" w:rsidRDefault="00C229CE" w:rsidP="00C229CE">
      <w:pPr>
        <w:ind w:left="1800"/>
        <w:rPr>
          <w:rFonts w:ascii="Times New Roman" w:hAnsi="Times New Roman" w:cs="Times New Roman"/>
          <w:sz w:val="24"/>
          <w:szCs w:val="24"/>
        </w:rPr>
      </w:pPr>
    </w:p>
    <w:p w14:paraId="0B5DA3ED" w14:textId="77777777" w:rsidR="00C229CE" w:rsidRPr="00C229CE" w:rsidRDefault="00C229CE" w:rsidP="00C229CE">
      <w:pPr>
        <w:ind w:left="1800"/>
        <w:rPr>
          <w:rFonts w:ascii="Times New Roman" w:hAnsi="Times New Roman" w:cs="Times New Roman"/>
          <w:sz w:val="24"/>
          <w:szCs w:val="24"/>
        </w:rPr>
      </w:pPr>
    </w:p>
    <w:p w14:paraId="226680DC" w14:textId="77777777" w:rsidR="00C229CE" w:rsidRPr="00C229CE" w:rsidRDefault="00C229CE" w:rsidP="00C229CE">
      <w:pPr>
        <w:ind w:left="1800"/>
        <w:rPr>
          <w:rFonts w:ascii="Times New Roman" w:hAnsi="Times New Roman" w:cs="Times New Roman"/>
          <w:sz w:val="24"/>
          <w:szCs w:val="24"/>
        </w:rPr>
      </w:pPr>
    </w:p>
    <w:p w14:paraId="516A2F85" w14:textId="77777777" w:rsidR="00C229CE" w:rsidRPr="00C229CE" w:rsidRDefault="00C229CE" w:rsidP="00C229CE">
      <w:pPr>
        <w:ind w:left="1800"/>
        <w:rPr>
          <w:rFonts w:ascii="Times New Roman" w:hAnsi="Times New Roman" w:cs="Times New Roman"/>
          <w:sz w:val="24"/>
          <w:szCs w:val="24"/>
        </w:rPr>
      </w:pPr>
    </w:p>
    <w:p w14:paraId="71ADD29C" w14:textId="77777777" w:rsidR="00C229CE" w:rsidRPr="00C229CE" w:rsidRDefault="00C229CE" w:rsidP="00C229CE">
      <w:pPr>
        <w:ind w:left="1800"/>
        <w:rPr>
          <w:rFonts w:ascii="Times New Roman" w:hAnsi="Times New Roman" w:cs="Times New Roman"/>
          <w:sz w:val="24"/>
          <w:szCs w:val="24"/>
        </w:rPr>
      </w:pPr>
    </w:p>
    <w:p w14:paraId="3475ADF3" w14:textId="77777777" w:rsidR="00141E7E" w:rsidRDefault="00EB1562" w:rsidP="00E478AB">
      <w:pPr>
        <w:rPr>
          <w:rFonts w:ascii="Times New Roman" w:hAnsi="Times New Roman" w:cs="Times New Roman"/>
          <w:sz w:val="24"/>
          <w:szCs w:val="24"/>
        </w:rPr>
      </w:pPr>
      <w:r>
        <w:rPr>
          <w:rFonts w:ascii="Times New Roman" w:hAnsi="Times New Roman" w:cs="Times New Roman"/>
          <w:sz w:val="24"/>
          <w:szCs w:val="24"/>
        </w:rPr>
        <w:t>4</w:t>
      </w:r>
      <w:r w:rsidR="00D949C8">
        <w:rPr>
          <w:rFonts w:ascii="Times New Roman" w:hAnsi="Times New Roman" w:cs="Times New Roman"/>
          <w:sz w:val="24"/>
          <w:szCs w:val="24"/>
        </w:rPr>
        <w:t>. Describe activities intended to reduce hospitalizations and hospital stays.</w:t>
      </w:r>
    </w:p>
    <w:p w14:paraId="219EFFBF" w14:textId="77777777" w:rsidR="00D949C8" w:rsidRDefault="00D949C8" w:rsidP="00C229CE">
      <w:pPr>
        <w:rPr>
          <w:rFonts w:ascii="Times New Roman" w:hAnsi="Times New Roman" w:cs="Times New Roman"/>
          <w:sz w:val="24"/>
          <w:szCs w:val="24"/>
        </w:rPr>
      </w:pPr>
    </w:p>
    <w:p w14:paraId="6BC60C43" w14:textId="77777777" w:rsidR="00D949C8" w:rsidRDefault="00D949C8" w:rsidP="00C229CE">
      <w:pPr>
        <w:rPr>
          <w:rFonts w:ascii="Times New Roman" w:hAnsi="Times New Roman" w:cs="Times New Roman"/>
          <w:sz w:val="24"/>
          <w:szCs w:val="24"/>
        </w:rPr>
      </w:pPr>
    </w:p>
    <w:tbl>
      <w:tblPr>
        <w:tblStyle w:val="TableGrid"/>
        <w:tblW w:w="0" w:type="auto"/>
        <w:tblInd w:w="1098" w:type="dxa"/>
        <w:tblLook w:val="04A0" w:firstRow="1" w:lastRow="0" w:firstColumn="1" w:lastColumn="0" w:noHBand="0" w:noVBand="1"/>
      </w:tblPr>
      <w:tblGrid>
        <w:gridCol w:w="7740"/>
      </w:tblGrid>
      <w:tr w:rsidR="00D949C8" w14:paraId="27E76DC7" w14:textId="77777777" w:rsidTr="00B92442">
        <w:trPr>
          <w:trHeight w:val="1367"/>
        </w:trPr>
        <w:tc>
          <w:tcPr>
            <w:tcW w:w="7740" w:type="dxa"/>
          </w:tcPr>
          <w:p w14:paraId="27D16A4A" w14:textId="77777777" w:rsidR="00D949C8" w:rsidRDefault="00D949C8" w:rsidP="00C229CE">
            <w:pPr>
              <w:rPr>
                <w:rFonts w:ascii="Times New Roman" w:hAnsi="Times New Roman" w:cs="Times New Roman"/>
                <w:sz w:val="24"/>
                <w:szCs w:val="24"/>
              </w:rPr>
            </w:pPr>
          </w:p>
        </w:tc>
      </w:tr>
    </w:tbl>
    <w:p w14:paraId="746B3D69" w14:textId="77777777" w:rsidR="00D949C8" w:rsidRDefault="00D949C8" w:rsidP="00C229CE">
      <w:pPr>
        <w:rPr>
          <w:rFonts w:ascii="Times New Roman" w:hAnsi="Times New Roman" w:cs="Times New Roman"/>
          <w:sz w:val="24"/>
          <w:szCs w:val="24"/>
        </w:rPr>
      </w:pPr>
    </w:p>
    <w:p w14:paraId="511FE858" w14:textId="77777777" w:rsidR="00993671" w:rsidRDefault="00993671" w:rsidP="00C229CE">
      <w:pPr>
        <w:rPr>
          <w:rFonts w:ascii="Times New Roman" w:hAnsi="Times New Roman" w:cs="Times New Roman"/>
          <w:b/>
          <w:sz w:val="24"/>
          <w:szCs w:val="24"/>
          <w:u w:val="single"/>
        </w:rPr>
      </w:pPr>
    </w:p>
    <w:p w14:paraId="502153E8" w14:textId="77777777" w:rsidR="00540AC0" w:rsidRDefault="00540AC0" w:rsidP="00070582">
      <w:pPr>
        <w:rPr>
          <w:rFonts w:ascii="Times New Roman" w:hAnsi="Times New Roman" w:cs="Times New Roman"/>
          <w:b/>
          <w:sz w:val="24"/>
          <w:szCs w:val="24"/>
          <w:u w:val="single"/>
        </w:rPr>
      </w:pPr>
    </w:p>
    <w:p w14:paraId="299CC040" w14:textId="77777777" w:rsidR="00070582" w:rsidRPr="00C229CE" w:rsidRDefault="00070582" w:rsidP="00070582">
      <w:pPr>
        <w:rPr>
          <w:rFonts w:ascii="Times New Roman" w:hAnsi="Times New Roman" w:cs="Times New Roman"/>
          <w:b/>
          <w:sz w:val="24"/>
          <w:szCs w:val="24"/>
          <w:u w:val="single"/>
        </w:rPr>
      </w:pPr>
      <w:r w:rsidRPr="00C229CE">
        <w:rPr>
          <w:rFonts w:ascii="Times New Roman" w:hAnsi="Times New Roman" w:cs="Times New Roman"/>
          <w:b/>
          <w:sz w:val="24"/>
          <w:szCs w:val="24"/>
          <w:u w:val="single"/>
        </w:rPr>
        <w:t>Criterion 2:  Mental Health System Data Epidemiology</w:t>
      </w:r>
    </w:p>
    <w:p w14:paraId="7D883056" w14:textId="77777777" w:rsidR="00070582" w:rsidRDefault="00070582" w:rsidP="00070582">
      <w:pPr>
        <w:rPr>
          <w:rFonts w:ascii="Times New Roman" w:hAnsi="Times New Roman" w:cs="Times New Roman"/>
          <w:sz w:val="24"/>
          <w:szCs w:val="24"/>
        </w:rPr>
      </w:pPr>
    </w:p>
    <w:p w14:paraId="6CB35251" w14:textId="77777777" w:rsidR="00070582" w:rsidRDefault="00070582" w:rsidP="00070582">
      <w:pPr>
        <w:rPr>
          <w:rFonts w:ascii="Times New Roman" w:hAnsi="Times New Roman" w:cs="Times New Roman"/>
          <w:sz w:val="24"/>
          <w:szCs w:val="24"/>
        </w:rPr>
      </w:pPr>
      <w:r w:rsidRPr="00C229CE">
        <w:rPr>
          <w:rFonts w:ascii="Times New Roman" w:hAnsi="Times New Roman" w:cs="Times New Roman"/>
          <w:sz w:val="24"/>
          <w:szCs w:val="24"/>
        </w:rPr>
        <w:t xml:space="preserve">Contains an estimate of the incidence and prevalence in the state of </w:t>
      </w:r>
      <w:r>
        <w:rPr>
          <w:rFonts w:ascii="Times New Roman" w:hAnsi="Times New Roman" w:cs="Times New Roman"/>
          <w:sz w:val="24"/>
          <w:szCs w:val="24"/>
        </w:rPr>
        <w:t xml:space="preserve">SMI </w:t>
      </w:r>
      <w:r w:rsidRPr="00C229CE">
        <w:rPr>
          <w:rFonts w:ascii="Times New Roman" w:hAnsi="Times New Roman" w:cs="Times New Roman"/>
          <w:sz w:val="24"/>
          <w:szCs w:val="24"/>
        </w:rPr>
        <w:t xml:space="preserve">among adults and </w:t>
      </w:r>
      <w:r>
        <w:rPr>
          <w:rFonts w:ascii="Times New Roman" w:hAnsi="Times New Roman" w:cs="Times New Roman"/>
          <w:sz w:val="24"/>
          <w:szCs w:val="24"/>
        </w:rPr>
        <w:t xml:space="preserve">SED </w:t>
      </w:r>
      <w:r w:rsidRPr="00C229CE">
        <w:rPr>
          <w:rFonts w:ascii="Times New Roman" w:hAnsi="Times New Roman" w:cs="Times New Roman"/>
          <w:sz w:val="24"/>
          <w:szCs w:val="24"/>
        </w:rPr>
        <w:t>among children; and have quantitative targets to be achieved in the implementation of the system of care described under Criterion 1.</w:t>
      </w:r>
    </w:p>
    <w:p w14:paraId="3669F007" w14:textId="77777777" w:rsidR="00070582" w:rsidRPr="00C229CE" w:rsidRDefault="00070582" w:rsidP="00070582">
      <w:pPr>
        <w:rPr>
          <w:rFonts w:ascii="Times New Roman" w:hAnsi="Times New Roman" w:cs="Times New Roman"/>
          <w:sz w:val="24"/>
          <w:szCs w:val="24"/>
        </w:rPr>
      </w:pPr>
    </w:p>
    <w:p w14:paraId="192A0719" w14:textId="77777777" w:rsidR="00070582" w:rsidRPr="00A472EB" w:rsidRDefault="00070582" w:rsidP="00070582">
      <w:pPr>
        <w:rPr>
          <w:rFonts w:ascii="Times New Roman" w:hAnsi="Times New Roman" w:cs="Times New Roman"/>
          <w:sz w:val="24"/>
          <w:szCs w:val="24"/>
        </w:rPr>
      </w:pPr>
      <w:r w:rsidRPr="00A472EB">
        <w:rPr>
          <w:rFonts w:ascii="Times New Roman" w:hAnsi="Times New Roman" w:cs="Times New Roman"/>
          <w:sz w:val="24"/>
          <w:szCs w:val="24"/>
        </w:rPr>
        <w:t xml:space="preserve">In order to complete column </w:t>
      </w:r>
      <w:r>
        <w:rPr>
          <w:rFonts w:ascii="Times New Roman" w:hAnsi="Times New Roman" w:cs="Times New Roman"/>
          <w:sz w:val="24"/>
          <w:szCs w:val="24"/>
        </w:rPr>
        <w:t>B</w:t>
      </w:r>
      <w:r w:rsidRPr="00A472EB">
        <w:rPr>
          <w:rFonts w:ascii="Times New Roman" w:hAnsi="Times New Roman" w:cs="Times New Roman"/>
          <w:sz w:val="24"/>
          <w:szCs w:val="24"/>
        </w:rPr>
        <w:t xml:space="preserve"> of the table, please </w:t>
      </w:r>
      <w:r w:rsidR="00DA7405">
        <w:rPr>
          <w:rFonts w:ascii="Times New Roman" w:hAnsi="Times New Roman" w:cs="Times New Roman"/>
          <w:sz w:val="24"/>
          <w:szCs w:val="24"/>
        </w:rPr>
        <w:t>use the most recent SAMHSA prevalence estimate or</w:t>
      </w:r>
      <w:r w:rsidR="00DA7405" w:rsidRPr="00A472EB">
        <w:rPr>
          <w:rFonts w:ascii="Times New Roman" w:hAnsi="Times New Roman" w:cs="Times New Roman"/>
          <w:sz w:val="24"/>
          <w:szCs w:val="24"/>
        </w:rPr>
        <w:t xml:space="preserve"> </w:t>
      </w:r>
      <w:r w:rsidRPr="00A472EB">
        <w:rPr>
          <w:rFonts w:ascii="Times New Roman" w:hAnsi="Times New Roman" w:cs="Times New Roman"/>
          <w:sz w:val="24"/>
          <w:szCs w:val="24"/>
        </w:rPr>
        <w:t>other federal/state data that des</w:t>
      </w:r>
      <w:r>
        <w:rPr>
          <w:rFonts w:ascii="Times New Roman" w:hAnsi="Times New Roman" w:cs="Times New Roman"/>
          <w:sz w:val="24"/>
          <w:szCs w:val="24"/>
        </w:rPr>
        <w:t xml:space="preserve">cribes the populations of focus.  </w:t>
      </w:r>
    </w:p>
    <w:p w14:paraId="7C5F19A7" w14:textId="77777777" w:rsidR="00070582" w:rsidRPr="00A472EB" w:rsidRDefault="00070582" w:rsidP="00070582">
      <w:pPr>
        <w:rPr>
          <w:rFonts w:ascii="Times New Roman" w:hAnsi="Times New Roman" w:cs="Times New Roman"/>
          <w:sz w:val="24"/>
          <w:szCs w:val="24"/>
        </w:rPr>
      </w:pPr>
    </w:p>
    <w:p w14:paraId="6768181F" w14:textId="77777777" w:rsidR="00070582" w:rsidRPr="00E67E2C" w:rsidRDefault="00070582" w:rsidP="00070582">
      <w:pPr>
        <w:pStyle w:val="Heading1"/>
        <w:ind w:left="0" w:firstLine="0"/>
        <w:rPr>
          <w:b w:val="0"/>
        </w:rPr>
      </w:pPr>
      <w:bookmarkStart w:id="93" w:name="_Toc476828587"/>
      <w:bookmarkStart w:id="94" w:name="_Toc524010718"/>
      <w:r w:rsidRPr="00E67E2C">
        <w:rPr>
          <w:rFonts w:cs="Times New Roman"/>
          <w:b w:val="0"/>
        </w:rPr>
        <w:t xml:space="preserve">Column C requires that the state indicate the expected incidence rate of individuals with SMI/SED who may require services in the </w:t>
      </w:r>
      <w:r>
        <w:rPr>
          <w:rFonts w:cs="Times New Roman"/>
          <w:b w:val="0"/>
        </w:rPr>
        <w:t xml:space="preserve">state’s </w:t>
      </w:r>
      <w:r w:rsidR="00587C2A">
        <w:rPr>
          <w:rFonts w:cs="Times New Roman"/>
          <w:b w:val="0"/>
        </w:rPr>
        <w:t>M/SUD</w:t>
      </w:r>
      <w:r w:rsidRPr="00E67E2C">
        <w:rPr>
          <w:rFonts w:cs="Times New Roman"/>
          <w:b w:val="0"/>
        </w:rPr>
        <w:t xml:space="preserve"> system</w:t>
      </w:r>
      <w:bookmarkEnd w:id="93"/>
      <w:bookmarkEnd w:id="94"/>
      <w:r w:rsidRPr="00E67E2C">
        <w:rPr>
          <w:rFonts w:cs="Times New Roman"/>
          <w:b w:val="0"/>
        </w:rPr>
        <w:t xml:space="preserve"> </w:t>
      </w:r>
    </w:p>
    <w:p w14:paraId="1F72523A" w14:textId="77777777" w:rsidR="00070582" w:rsidRPr="00A472EB" w:rsidRDefault="00070582" w:rsidP="00070582">
      <w:pPr>
        <w:rPr>
          <w:rFonts w:ascii="Times New Roman" w:hAnsi="Times New Roman" w:cs="Times New Roman"/>
          <w:sz w:val="24"/>
          <w:szCs w:val="24"/>
        </w:rPr>
      </w:pPr>
    </w:p>
    <w:p w14:paraId="7FC9434C" w14:textId="77777777" w:rsidR="00070582" w:rsidRDefault="00070582" w:rsidP="00070582">
      <w:pPr>
        <w:rPr>
          <w:rFonts w:ascii="Times New Roman" w:eastAsia="Times New Roman" w:hAnsi="Times New Roman" w:cs="Times New Roman"/>
          <w:sz w:val="24"/>
          <w:szCs w:val="24"/>
        </w:rPr>
      </w:pPr>
    </w:p>
    <w:p w14:paraId="6727BEB5" w14:textId="77777777" w:rsidR="00070582" w:rsidRDefault="00070582" w:rsidP="00070582">
      <w:pPr>
        <w:rPr>
          <w:rFonts w:ascii="Times New Roman" w:eastAsia="Times New Roman" w:hAnsi="Times New Roman" w:cs="Times New Roman"/>
          <w:sz w:val="24"/>
          <w:szCs w:val="24"/>
        </w:rPr>
      </w:pPr>
      <w:r>
        <w:rPr>
          <w:rFonts w:ascii="Times New Roman" w:eastAsia="Times New Roman" w:hAnsi="Times New Roman" w:cs="Times New Roman"/>
          <w:sz w:val="24"/>
          <w:szCs w:val="24"/>
        </w:rPr>
        <w:t>MHBG Estimate of statewide prevalence and incidence rates of individuals with SMI/SED</w:t>
      </w:r>
    </w:p>
    <w:p w14:paraId="7ACC0895" w14:textId="77777777" w:rsidR="00070582" w:rsidRDefault="00070582" w:rsidP="00070582">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3753"/>
        <w:gridCol w:w="3035"/>
        <w:gridCol w:w="2788"/>
      </w:tblGrid>
      <w:tr w:rsidR="00070582" w14:paraId="6BA7F550" w14:textId="77777777" w:rsidTr="00944114">
        <w:tc>
          <w:tcPr>
            <w:tcW w:w="4472" w:type="dxa"/>
          </w:tcPr>
          <w:p w14:paraId="00722C60" w14:textId="77777777" w:rsidR="00070582" w:rsidRDefault="00070582" w:rsidP="00944114">
            <w:pPr>
              <w:rPr>
                <w:rFonts w:ascii="Times New Roman" w:eastAsia="Times New Roman" w:hAnsi="Times New Roman" w:cs="Times New Roman"/>
                <w:sz w:val="24"/>
                <w:szCs w:val="24"/>
              </w:rPr>
            </w:pPr>
            <w:r>
              <w:rPr>
                <w:rFonts w:ascii="Times New Roman" w:eastAsia="Times New Roman" w:hAnsi="Times New Roman" w:cs="Times New Roman"/>
                <w:sz w:val="24"/>
                <w:szCs w:val="24"/>
              </w:rPr>
              <w:t>Target Population (A)</w:t>
            </w:r>
          </w:p>
        </w:tc>
        <w:tc>
          <w:tcPr>
            <w:tcW w:w="3826" w:type="dxa"/>
          </w:tcPr>
          <w:p w14:paraId="371D163F" w14:textId="77777777" w:rsidR="00070582" w:rsidRDefault="00070582" w:rsidP="00944114">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Statewide prevalence (B)</w:t>
            </w:r>
          </w:p>
        </w:tc>
        <w:tc>
          <w:tcPr>
            <w:tcW w:w="3510" w:type="dxa"/>
          </w:tcPr>
          <w:p w14:paraId="71EB51A4" w14:textId="77777777" w:rsidR="00070582" w:rsidRDefault="00070582" w:rsidP="00944114">
            <w:pPr>
              <w:rPr>
                <w:rFonts w:ascii="Times New Roman" w:eastAsia="Times New Roman" w:hAnsi="Times New Roman" w:cs="Times New Roman"/>
                <w:sz w:val="24"/>
                <w:szCs w:val="24"/>
              </w:rPr>
            </w:pPr>
            <w:r>
              <w:rPr>
                <w:rFonts w:ascii="Times New Roman" w:eastAsia="Times New Roman" w:hAnsi="Times New Roman" w:cs="Times New Roman"/>
                <w:sz w:val="24"/>
                <w:szCs w:val="24"/>
              </w:rPr>
              <w:t>Statewide incidence (C)</w:t>
            </w:r>
          </w:p>
        </w:tc>
      </w:tr>
      <w:tr w:rsidR="00070582" w14:paraId="588BBCF8" w14:textId="77777777" w:rsidTr="00944114">
        <w:tc>
          <w:tcPr>
            <w:tcW w:w="4472" w:type="dxa"/>
          </w:tcPr>
          <w:p w14:paraId="257AFE44" w14:textId="77777777" w:rsidR="00070582" w:rsidRPr="00E67E2C" w:rsidRDefault="00070582" w:rsidP="00070582">
            <w:pPr>
              <w:pStyle w:val="ListParagraph"/>
              <w:numPr>
                <w:ilvl w:val="0"/>
                <w:numId w:val="1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Adults with SMI</w:t>
            </w:r>
          </w:p>
        </w:tc>
        <w:tc>
          <w:tcPr>
            <w:tcW w:w="3826" w:type="dxa"/>
          </w:tcPr>
          <w:p w14:paraId="7A794872" w14:textId="77777777" w:rsidR="00070582" w:rsidRDefault="00070582" w:rsidP="00944114">
            <w:pPr>
              <w:rPr>
                <w:rFonts w:ascii="Times New Roman" w:eastAsia="Times New Roman" w:hAnsi="Times New Roman" w:cs="Times New Roman"/>
                <w:sz w:val="24"/>
                <w:szCs w:val="24"/>
              </w:rPr>
            </w:pPr>
          </w:p>
        </w:tc>
        <w:tc>
          <w:tcPr>
            <w:tcW w:w="3510" w:type="dxa"/>
          </w:tcPr>
          <w:p w14:paraId="19DD4423" w14:textId="77777777" w:rsidR="00070582" w:rsidRDefault="00070582" w:rsidP="00944114">
            <w:pPr>
              <w:rPr>
                <w:rFonts w:ascii="Times New Roman" w:eastAsia="Times New Roman" w:hAnsi="Times New Roman" w:cs="Times New Roman"/>
                <w:sz w:val="24"/>
                <w:szCs w:val="24"/>
              </w:rPr>
            </w:pPr>
          </w:p>
        </w:tc>
      </w:tr>
      <w:tr w:rsidR="00070582" w14:paraId="6FD473E0" w14:textId="77777777" w:rsidTr="00944114">
        <w:tc>
          <w:tcPr>
            <w:tcW w:w="4472" w:type="dxa"/>
          </w:tcPr>
          <w:p w14:paraId="03DD5029" w14:textId="77777777" w:rsidR="00070582" w:rsidRPr="00E67E2C" w:rsidRDefault="00070582" w:rsidP="00070582">
            <w:pPr>
              <w:pStyle w:val="ListParagraph"/>
              <w:numPr>
                <w:ilvl w:val="0"/>
                <w:numId w:val="13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Children with SED</w:t>
            </w:r>
          </w:p>
        </w:tc>
        <w:tc>
          <w:tcPr>
            <w:tcW w:w="3826" w:type="dxa"/>
          </w:tcPr>
          <w:p w14:paraId="5C58F51B" w14:textId="77777777" w:rsidR="00070582" w:rsidRDefault="00070582" w:rsidP="00944114">
            <w:pPr>
              <w:rPr>
                <w:rFonts w:ascii="Times New Roman" w:eastAsia="Times New Roman" w:hAnsi="Times New Roman" w:cs="Times New Roman"/>
                <w:sz w:val="24"/>
                <w:szCs w:val="24"/>
              </w:rPr>
            </w:pPr>
          </w:p>
        </w:tc>
        <w:tc>
          <w:tcPr>
            <w:tcW w:w="3510" w:type="dxa"/>
          </w:tcPr>
          <w:p w14:paraId="5BC00032" w14:textId="77777777" w:rsidR="00070582" w:rsidRDefault="00070582" w:rsidP="00944114">
            <w:pPr>
              <w:rPr>
                <w:rFonts w:ascii="Times New Roman" w:eastAsia="Times New Roman" w:hAnsi="Times New Roman" w:cs="Times New Roman"/>
                <w:sz w:val="24"/>
                <w:szCs w:val="24"/>
              </w:rPr>
            </w:pPr>
          </w:p>
        </w:tc>
      </w:tr>
    </w:tbl>
    <w:p w14:paraId="446E3FED" w14:textId="77777777" w:rsidR="00070582" w:rsidRDefault="00070582" w:rsidP="00070582"/>
    <w:p w14:paraId="54974222" w14:textId="77777777" w:rsidR="00070582" w:rsidRDefault="00070582" w:rsidP="00070582">
      <w:pPr>
        <w:rPr>
          <w:rFonts w:ascii="Times New Roman" w:hAnsi="Times New Roman" w:cs="Times New Roman"/>
          <w:sz w:val="24"/>
          <w:szCs w:val="24"/>
        </w:rPr>
      </w:pPr>
      <w:r w:rsidRPr="00190A8E">
        <w:rPr>
          <w:rFonts w:ascii="Times New Roman" w:hAnsi="Times New Roman" w:cs="Times New Roman"/>
          <w:sz w:val="24"/>
          <w:szCs w:val="24"/>
        </w:rPr>
        <w:t>Describe</w:t>
      </w:r>
      <w:r w:rsidR="00DA7405">
        <w:rPr>
          <w:rFonts w:ascii="Times New Roman" w:hAnsi="Times New Roman" w:cs="Times New Roman"/>
          <w:sz w:val="24"/>
          <w:szCs w:val="24"/>
        </w:rPr>
        <w:t xml:space="preserve"> the process by which your state calculates prevalence and incidence rates and provide an explanation as to how this information is used for planning purposes</w:t>
      </w:r>
      <w:r w:rsidRPr="00190A8E">
        <w:rPr>
          <w:rFonts w:ascii="Times New Roman" w:hAnsi="Times New Roman" w:cs="Times New Roman"/>
          <w:sz w:val="24"/>
          <w:szCs w:val="24"/>
        </w:rPr>
        <w:t>.</w:t>
      </w:r>
      <w:r w:rsidR="00DA7405">
        <w:rPr>
          <w:rFonts w:ascii="Times New Roman" w:hAnsi="Times New Roman" w:cs="Times New Roman"/>
          <w:sz w:val="24"/>
          <w:szCs w:val="24"/>
        </w:rPr>
        <w:t xml:space="preserve">  If your state does not calculate these rates, but obtains them from another source, please describe.  If your state does not use prevalence and incidence rates for planning purposes, indicate how system planning occurs in their absence.</w:t>
      </w:r>
      <w:r w:rsidRPr="00190A8E">
        <w:rPr>
          <w:rFonts w:ascii="Times New Roman" w:hAnsi="Times New Roman" w:cs="Times New Roman"/>
          <w:sz w:val="24"/>
          <w:szCs w:val="24"/>
        </w:rPr>
        <w:t xml:space="preserve">   </w:t>
      </w:r>
    </w:p>
    <w:p w14:paraId="49D106CA" w14:textId="77777777" w:rsidR="00070582" w:rsidRPr="00C229CE" w:rsidRDefault="00070582" w:rsidP="00070582">
      <w:pPr>
        <w:ind w:left="1800"/>
        <w:rPr>
          <w:rFonts w:ascii="Times New Roman" w:hAnsi="Times New Roman" w:cs="Times New Roman"/>
          <w:sz w:val="24"/>
          <w:szCs w:val="24"/>
        </w:rPr>
      </w:pPr>
      <w:r w:rsidRPr="00C229CE">
        <w:rPr>
          <w:rFonts w:ascii="Times New Roman" w:hAnsi="Times New Roman" w:cs="Times New Roman"/>
          <w:noProof/>
          <w:sz w:val="24"/>
          <w:szCs w:val="24"/>
        </w:rPr>
        <mc:AlternateContent>
          <mc:Choice Requires="wps">
            <w:drawing>
              <wp:anchor distT="0" distB="0" distL="114300" distR="114300" simplePos="0" relativeHeight="251847680" behindDoc="0" locked="0" layoutInCell="1" allowOverlap="1" wp14:anchorId="5AEC584F" wp14:editId="3804BCD8">
                <wp:simplePos x="0" y="0"/>
                <wp:positionH relativeFrom="column">
                  <wp:posOffset>504826</wp:posOffset>
                </wp:positionH>
                <wp:positionV relativeFrom="paragraph">
                  <wp:posOffset>158115</wp:posOffset>
                </wp:positionV>
                <wp:extent cx="4800600" cy="895350"/>
                <wp:effectExtent l="0" t="0" r="19050" b="19050"/>
                <wp:wrapNone/>
                <wp:docPr id="713" name="Text Box 713"/>
                <wp:cNvGraphicFramePr/>
                <a:graphic xmlns:a="http://schemas.openxmlformats.org/drawingml/2006/main">
                  <a:graphicData uri="http://schemas.microsoft.com/office/word/2010/wordprocessingShape">
                    <wps:wsp>
                      <wps:cNvSpPr txBox="1"/>
                      <wps:spPr>
                        <a:xfrm>
                          <a:off x="0" y="0"/>
                          <a:ext cx="4800600" cy="895350"/>
                        </a:xfrm>
                        <a:prstGeom prst="rect">
                          <a:avLst/>
                        </a:prstGeom>
                        <a:solidFill>
                          <a:sysClr val="window" lastClr="FFFFFF"/>
                        </a:solidFill>
                        <a:ln w="6350">
                          <a:solidFill>
                            <a:prstClr val="black"/>
                          </a:solidFill>
                        </a:ln>
                        <a:effectLst/>
                      </wps:spPr>
                      <wps:txbx>
                        <w:txbxContent>
                          <w:p w14:paraId="1E4B76E7" w14:textId="77777777" w:rsidR="006E2603" w:rsidRDefault="006E2603" w:rsidP="000705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13" o:spid="_x0000_s1066" type="#_x0000_t202" style="position:absolute;left:0;text-align:left;margin-left:39.75pt;margin-top:12.45pt;width:378pt;height:70.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" fillcolor="window" strokeweight=".5pt">
                <v:textbox>
                  <w:txbxContent>
                    <w:p w14:paraId="1E4B76E7" w14:textId="77777777" w:rsidR="006E2603" w:rsidRDefault="006E2603" w:rsidP="00070582"/>
                  </w:txbxContent>
                </v:textbox>
              </v:shape>
            </w:pict>
          </mc:Fallback>
        </mc:AlternateContent>
      </w:r>
    </w:p>
    <w:p w14:paraId="72FE578F" w14:textId="77777777" w:rsidR="00070582" w:rsidRDefault="00070582" w:rsidP="00070582">
      <w:pPr>
        <w:rPr>
          <w:rFonts w:ascii="Times New Roman" w:hAnsi="Times New Roman" w:cs="Times New Roman"/>
          <w:b/>
          <w:sz w:val="24"/>
          <w:szCs w:val="24"/>
          <w:u w:val="single"/>
        </w:rPr>
      </w:pPr>
    </w:p>
    <w:p w14:paraId="22720389" w14:textId="77777777" w:rsidR="00070582" w:rsidRDefault="00070582" w:rsidP="00070582">
      <w:pPr>
        <w:rPr>
          <w:rFonts w:ascii="Times New Roman" w:hAnsi="Times New Roman" w:cs="Times New Roman"/>
          <w:b/>
          <w:sz w:val="24"/>
          <w:szCs w:val="24"/>
          <w:u w:val="single"/>
        </w:rPr>
      </w:pPr>
    </w:p>
    <w:p w14:paraId="0AFE588B" w14:textId="77777777" w:rsidR="00070582" w:rsidRDefault="00070582" w:rsidP="00070582">
      <w:pPr>
        <w:rPr>
          <w:rFonts w:ascii="Times New Roman" w:hAnsi="Times New Roman" w:cs="Times New Roman"/>
          <w:b/>
          <w:sz w:val="24"/>
          <w:szCs w:val="24"/>
          <w:u w:val="single"/>
        </w:rPr>
      </w:pPr>
    </w:p>
    <w:p w14:paraId="5A9781B2" w14:textId="77777777" w:rsidR="00070582" w:rsidRDefault="00070582" w:rsidP="00070582">
      <w:pPr>
        <w:rPr>
          <w:rFonts w:ascii="Times New Roman" w:hAnsi="Times New Roman" w:cs="Times New Roman"/>
          <w:b/>
          <w:sz w:val="24"/>
          <w:szCs w:val="24"/>
          <w:u w:val="single"/>
        </w:rPr>
      </w:pPr>
    </w:p>
    <w:p w14:paraId="01576229" w14:textId="77777777" w:rsidR="00070582" w:rsidRDefault="00070582" w:rsidP="00070582">
      <w:pPr>
        <w:widowControl/>
        <w:rPr>
          <w:rFonts w:ascii="Times New Roman" w:hAnsi="Times New Roman"/>
          <w:sz w:val="24"/>
          <w:szCs w:val="24"/>
        </w:rPr>
      </w:pPr>
    </w:p>
    <w:p w14:paraId="105D5FDE" w14:textId="77777777" w:rsidR="00B304E7" w:rsidRPr="008E016E" w:rsidRDefault="00C229CE" w:rsidP="00B304E7">
      <w:pPr>
        <w:rPr>
          <w:rFonts w:ascii="Times New Roman" w:hAnsi="Times New Roman"/>
          <w:sz w:val="24"/>
        </w:rPr>
      </w:pPr>
      <w:r w:rsidRPr="00C229CE">
        <w:rPr>
          <w:rFonts w:ascii="Times New Roman" w:hAnsi="Times New Roman" w:cs="Times New Roman"/>
          <w:b/>
          <w:sz w:val="24"/>
          <w:szCs w:val="24"/>
          <w:u w:val="single"/>
        </w:rPr>
        <w:t>Criterion 3:  Children’s Services</w:t>
      </w:r>
    </w:p>
    <w:p w14:paraId="69337820" w14:textId="77777777" w:rsidR="00B304E7" w:rsidRPr="00B92442" w:rsidRDefault="00C229CE" w:rsidP="00B92442">
      <w:pPr>
        <w:rPr>
          <w:rFonts w:ascii="Times New Roman" w:hAnsi="Times New Roman" w:cs="Times New Roman"/>
          <w:sz w:val="24"/>
          <w:szCs w:val="24"/>
        </w:rPr>
      </w:pPr>
      <w:r w:rsidRPr="00B304E7">
        <w:rPr>
          <w:rFonts w:ascii="Times New Roman" w:hAnsi="Times New Roman" w:cs="Times New Roman"/>
          <w:sz w:val="24"/>
          <w:szCs w:val="24"/>
        </w:rPr>
        <w:t xml:space="preserve">Provides for a system of integrated services in order for children to receive care for their multiple </w:t>
      </w:r>
      <w:r w:rsidR="001B2FD0" w:rsidRPr="00B304E7">
        <w:rPr>
          <w:rFonts w:ascii="Times New Roman" w:hAnsi="Times New Roman" w:cs="Times New Roman"/>
          <w:sz w:val="24"/>
          <w:szCs w:val="24"/>
        </w:rPr>
        <w:t>needs.</w:t>
      </w:r>
      <w:r w:rsidR="001B2FD0" w:rsidRPr="00B92442">
        <w:rPr>
          <w:rFonts w:ascii="Times New Roman" w:hAnsi="Times New Roman" w:cs="Times New Roman"/>
          <w:sz w:val="24"/>
          <w:szCs w:val="24"/>
        </w:rPr>
        <w:t xml:space="preserve">  Does</w:t>
      </w:r>
      <w:r w:rsidRPr="00B92442">
        <w:rPr>
          <w:rFonts w:ascii="Times New Roman" w:hAnsi="Times New Roman" w:cs="Times New Roman"/>
          <w:sz w:val="24"/>
          <w:szCs w:val="24"/>
        </w:rPr>
        <w:t xml:space="preserve"> your state integrate the following services into a comprehensive system of care?</w:t>
      </w:r>
    </w:p>
    <w:p w14:paraId="76945CF8" w14:textId="77777777" w:rsidR="00B304E7" w:rsidRPr="008E016E" w:rsidRDefault="001B2FD0" w:rsidP="008E016E">
      <w:pPr>
        <w:ind w:left="360"/>
        <w:rPr>
          <w:rFonts w:ascii="Times New Roman" w:hAnsi="Times New Roman" w:cs="Times New Roman"/>
          <w:sz w:val="24"/>
          <w:szCs w:val="24"/>
        </w:rPr>
      </w:pPr>
      <w:r>
        <w:rPr>
          <w:rFonts w:ascii="Times New Roman" w:hAnsi="Times New Roman" w:cs="Times New Roman"/>
          <w:sz w:val="24"/>
          <w:szCs w:val="24"/>
        </w:rPr>
        <w:t>a)</w:t>
      </w:r>
      <w:r w:rsidRPr="008E016E">
        <w:rPr>
          <w:rFonts w:ascii="Times New Roman" w:hAnsi="Times New Roman" w:cs="Times New Roman"/>
          <w:sz w:val="24"/>
          <w:szCs w:val="24"/>
        </w:rPr>
        <w:t xml:space="preserve"> Social</w:t>
      </w:r>
      <w:r w:rsidR="00C229CE" w:rsidRPr="008E016E">
        <w:rPr>
          <w:rFonts w:ascii="Times New Roman" w:hAnsi="Times New Roman" w:cs="Times New Roman"/>
          <w:sz w:val="24"/>
          <w:szCs w:val="24"/>
        </w:rPr>
        <w:t xml:space="preserve"> Services</w:t>
      </w:r>
    </w:p>
    <w:p w14:paraId="34BF897C" w14:textId="77777777" w:rsidR="00B304E7" w:rsidRDefault="00B304E7" w:rsidP="00E07574">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330A2966" w14:textId="77777777" w:rsidR="00C229CE" w:rsidRPr="008E016E" w:rsidRDefault="001B2FD0" w:rsidP="008E016E">
      <w:pPr>
        <w:ind w:left="360"/>
        <w:rPr>
          <w:rFonts w:ascii="Times New Roman" w:hAnsi="Times New Roman" w:cs="Times New Roman"/>
          <w:sz w:val="24"/>
          <w:szCs w:val="24"/>
        </w:rPr>
      </w:pPr>
      <w:r>
        <w:rPr>
          <w:rFonts w:ascii="Times New Roman" w:hAnsi="Times New Roman" w:cs="Times New Roman"/>
          <w:sz w:val="24"/>
          <w:szCs w:val="24"/>
        </w:rPr>
        <w:t>b)</w:t>
      </w:r>
      <w:r w:rsidRPr="008E016E">
        <w:rPr>
          <w:rFonts w:ascii="Times New Roman" w:hAnsi="Times New Roman" w:cs="Times New Roman"/>
          <w:sz w:val="24"/>
          <w:szCs w:val="24"/>
        </w:rPr>
        <w:t xml:space="preserve"> Educational</w:t>
      </w:r>
      <w:r w:rsidR="00C229CE" w:rsidRPr="008E016E">
        <w:rPr>
          <w:rFonts w:ascii="Times New Roman" w:hAnsi="Times New Roman" w:cs="Times New Roman"/>
          <w:sz w:val="24"/>
          <w:szCs w:val="24"/>
        </w:rPr>
        <w:t xml:space="preserve"> services, includi</w:t>
      </w:r>
      <w:r w:rsidR="00E07574">
        <w:rPr>
          <w:rFonts w:ascii="Times New Roman" w:hAnsi="Times New Roman" w:cs="Times New Roman"/>
          <w:sz w:val="24"/>
          <w:szCs w:val="24"/>
        </w:rPr>
        <w:t>ng services provided under IDE</w:t>
      </w:r>
    </w:p>
    <w:p w14:paraId="27E2EF3E" w14:textId="77777777" w:rsidR="00B304E7" w:rsidRDefault="00B304E7" w:rsidP="00E07574">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4800F869" w14:textId="77777777" w:rsidR="00B304E7" w:rsidRPr="008E016E" w:rsidRDefault="001B2FD0" w:rsidP="008E016E">
      <w:pPr>
        <w:ind w:left="360"/>
        <w:rPr>
          <w:rFonts w:ascii="Times New Roman" w:hAnsi="Times New Roman" w:cs="Times New Roman"/>
          <w:sz w:val="24"/>
          <w:szCs w:val="24"/>
        </w:rPr>
      </w:pPr>
      <w:r>
        <w:rPr>
          <w:rFonts w:ascii="Times New Roman" w:hAnsi="Times New Roman" w:cs="Times New Roman"/>
          <w:sz w:val="24"/>
          <w:szCs w:val="24"/>
        </w:rPr>
        <w:t>c)</w:t>
      </w:r>
      <w:r w:rsidRPr="008E016E">
        <w:rPr>
          <w:rFonts w:ascii="Times New Roman" w:hAnsi="Times New Roman" w:cs="Times New Roman"/>
          <w:sz w:val="24"/>
          <w:szCs w:val="24"/>
        </w:rPr>
        <w:t xml:space="preserve"> Juvenile</w:t>
      </w:r>
      <w:r w:rsidR="00B304E7" w:rsidRPr="008E016E">
        <w:rPr>
          <w:rFonts w:ascii="Times New Roman" w:hAnsi="Times New Roman" w:cs="Times New Roman"/>
          <w:sz w:val="24"/>
          <w:szCs w:val="24"/>
        </w:rPr>
        <w:t xml:space="preserve"> justice services</w:t>
      </w:r>
    </w:p>
    <w:p w14:paraId="6846BAA5" w14:textId="77777777" w:rsidR="00B304E7" w:rsidRDefault="00B304E7" w:rsidP="00E07574">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7C73385C" w14:textId="77777777" w:rsidR="00B304E7" w:rsidRPr="008E016E" w:rsidRDefault="001B2FD0" w:rsidP="008E016E">
      <w:pPr>
        <w:ind w:left="360"/>
        <w:rPr>
          <w:rFonts w:ascii="Times New Roman" w:hAnsi="Times New Roman" w:cs="Times New Roman"/>
          <w:sz w:val="24"/>
          <w:szCs w:val="24"/>
        </w:rPr>
      </w:pPr>
      <w:r>
        <w:rPr>
          <w:rFonts w:ascii="Times New Roman" w:hAnsi="Times New Roman" w:cs="Times New Roman"/>
          <w:sz w:val="24"/>
          <w:szCs w:val="24"/>
        </w:rPr>
        <w:t>d)</w:t>
      </w:r>
      <w:r w:rsidRPr="008E016E">
        <w:rPr>
          <w:rFonts w:ascii="Times New Roman" w:hAnsi="Times New Roman" w:cs="Times New Roman"/>
          <w:sz w:val="24"/>
          <w:szCs w:val="24"/>
        </w:rPr>
        <w:t xml:space="preserve"> Substance</w:t>
      </w:r>
      <w:r w:rsidR="00A504A9" w:rsidRPr="008E016E">
        <w:rPr>
          <w:rFonts w:ascii="Times New Roman" w:hAnsi="Times New Roman" w:cs="Times New Roman"/>
          <w:sz w:val="24"/>
          <w:szCs w:val="24"/>
        </w:rPr>
        <w:t xml:space="preserve"> mis</w:t>
      </w:r>
      <w:r w:rsidR="00B304E7" w:rsidRPr="008E016E">
        <w:rPr>
          <w:rFonts w:ascii="Times New Roman" w:hAnsi="Times New Roman" w:cs="Times New Roman"/>
          <w:sz w:val="24"/>
          <w:szCs w:val="24"/>
        </w:rPr>
        <w:t xml:space="preserve">use </w:t>
      </w:r>
      <w:r w:rsidR="00A504A9" w:rsidRPr="008E016E">
        <w:rPr>
          <w:rFonts w:ascii="Times New Roman" w:hAnsi="Times New Roman" w:cs="Times New Roman"/>
          <w:sz w:val="24"/>
          <w:szCs w:val="24"/>
        </w:rPr>
        <w:t xml:space="preserve">prevention and SUD treatment </w:t>
      </w:r>
      <w:r w:rsidR="00B304E7" w:rsidRPr="008E016E">
        <w:rPr>
          <w:rFonts w:ascii="Times New Roman" w:hAnsi="Times New Roman" w:cs="Times New Roman"/>
          <w:sz w:val="24"/>
          <w:szCs w:val="24"/>
        </w:rPr>
        <w:t>services</w:t>
      </w:r>
    </w:p>
    <w:p w14:paraId="6B461B41" w14:textId="77777777" w:rsidR="00B304E7" w:rsidRDefault="00B304E7" w:rsidP="00E07574">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7B9073F0" w14:textId="77777777" w:rsidR="00B304E7" w:rsidRPr="008E016E" w:rsidRDefault="001B2FD0" w:rsidP="008E016E">
      <w:pPr>
        <w:ind w:left="360"/>
        <w:rPr>
          <w:rFonts w:ascii="Times New Roman" w:hAnsi="Times New Roman" w:cs="Times New Roman"/>
          <w:sz w:val="24"/>
          <w:szCs w:val="24"/>
        </w:rPr>
      </w:pPr>
      <w:r>
        <w:rPr>
          <w:rFonts w:ascii="Times New Roman" w:hAnsi="Times New Roman" w:cs="Times New Roman"/>
          <w:sz w:val="24"/>
          <w:szCs w:val="24"/>
        </w:rPr>
        <w:t>e)</w:t>
      </w:r>
      <w:r w:rsidRPr="008E016E">
        <w:rPr>
          <w:rFonts w:ascii="Times New Roman" w:hAnsi="Times New Roman" w:cs="Times New Roman"/>
          <w:sz w:val="24"/>
          <w:szCs w:val="24"/>
        </w:rPr>
        <w:t xml:space="preserve"> Health</w:t>
      </w:r>
      <w:r w:rsidR="00B304E7" w:rsidRPr="008E016E">
        <w:rPr>
          <w:rFonts w:ascii="Times New Roman" w:hAnsi="Times New Roman" w:cs="Times New Roman"/>
          <w:sz w:val="24"/>
          <w:szCs w:val="24"/>
        </w:rPr>
        <w:t xml:space="preserve"> and mental health services</w:t>
      </w:r>
    </w:p>
    <w:p w14:paraId="6FBCAA9B" w14:textId="77777777" w:rsidR="00B304E7" w:rsidRDefault="00B304E7" w:rsidP="00E07574">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33E9F638" w14:textId="77777777" w:rsidR="00B304E7" w:rsidRPr="008E016E" w:rsidRDefault="001B2FD0" w:rsidP="008E016E">
      <w:pPr>
        <w:ind w:left="360"/>
        <w:rPr>
          <w:rFonts w:ascii="Times New Roman" w:hAnsi="Times New Roman" w:cs="Times New Roman"/>
          <w:sz w:val="24"/>
          <w:szCs w:val="24"/>
        </w:rPr>
      </w:pPr>
      <w:r>
        <w:rPr>
          <w:rFonts w:ascii="Times New Roman" w:hAnsi="Times New Roman" w:cs="Times New Roman"/>
          <w:sz w:val="24"/>
          <w:szCs w:val="24"/>
        </w:rPr>
        <w:t>f)</w:t>
      </w:r>
      <w:r w:rsidRPr="008E016E">
        <w:rPr>
          <w:rFonts w:ascii="Times New Roman" w:hAnsi="Times New Roman" w:cs="Times New Roman"/>
          <w:sz w:val="24"/>
          <w:szCs w:val="24"/>
        </w:rPr>
        <w:t xml:space="preserve"> Establishes</w:t>
      </w:r>
      <w:r w:rsidR="00C229CE" w:rsidRPr="008E016E">
        <w:rPr>
          <w:rFonts w:ascii="Times New Roman" w:hAnsi="Times New Roman" w:cs="Times New Roman"/>
          <w:sz w:val="24"/>
          <w:szCs w:val="24"/>
        </w:rPr>
        <w:t xml:space="preserve"> defined geographic area for the provision of </w:t>
      </w:r>
      <w:r w:rsidR="00B304E7" w:rsidRPr="008E016E">
        <w:rPr>
          <w:rFonts w:ascii="Times New Roman" w:hAnsi="Times New Roman" w:cs="Times New Roman"/>
          <w:sz w:val="24"/>
          <w:szCs w:val="24"/>
        </w:rPr>
        <w:t>the services of such system</w:t>
      </w:r>
    </w:p>
    <w:p w14:paraId="31978A34" w14:textId="77777777" w:rsidR="00C229CE" w:rsidRPr="00B304E7" w:rsidRDefault="00B304E7" w:rsidP="00E07574">
      <w:pPr>
        <w:pStyle w:val="ListParagraph"/>
        <w:ind w:left="1080"/>
        <w:rPr>
          <w:rFonts w:ascii="Times New Roman" w:hAnsi="Times New Roman" w:cs="Times New Roman"/>
          <w:sz w:val="24"/>
          <w:szCs w:val="24"/>
        </w:rPr>
      </w:pP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Yes</w:t>
      </w:r>
      <w:r w:rsidR="000A24E7">
        <w:rPr>
          <w:rFonts w:ascii="Times New Roman" w:hAnsi="Times New Roman" w:cs="Times New Roman"/>
          <w:sz w:val="24"/>
          <w:szCs w:val="24"/>
        </w:rPr>
        <w:t xml:space="preserve"> </w:t>
      </w:r>
      <w:r w:rsidRPr="005D575B">
        <w:rPr>
          <w:rFonts w:ascii="Times New Roman" w:hAnsi="Times New Roman" w:cs="Times New Roman"/>
          <w:sz w:val="24"/>
          <w:szCs w:val="24"/>
        </w:rPr>
        <w:fldChar w:fldCharType="begin">
          <w:ffData>
            <w:name w:val="Check2"/>
            <w:enabled/>
            <w:calcOnExit w:val="0"/>
            <w:checkBox>
              <w:sizeAuto/>
              <w:default w:val="0"/>
            </w:checkBox>
          </w:ffData>
        </w:fldChar>
      </w:r>
      <w:r w:rsidRPr="005D575B">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D575B">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D575B">
        <w:rPr>
          <w:rFonts w:ascii="Times New Roman" w:hAnsi="Times New Roman" w:cs="Times New Roman"/>
          <w:sz w:val="24"/>
          <w:szCs w:val="24"/>
        </w:rPr>
        <w:t>No</w:t>
      </w:r>
    </w:p>
    <w:p w14:paraId="1D9DA7C9" w14:textId="77777777" w:rsidR="00C229CE" w:rsidRPr="00C229CE" w:rsidRDefault="00C229CE" w:rsidP="00C229CE">
      <w:pPr>
        <w:rPr>
          <w:rFonts w:ascii="Times New Roman" w:hAnsi="Times New Roman" w:cs="Times New Roman"/>
          <w:sz w:val="24"/>
          <w:szCs w:val="24"/>
        </w:rPr>
      </w:pPr>
    </w:p>
    <w:p w14:paraId="443A9B04" w14:textId="77777777" w:rsidR="00C229CE" w:rsidRPr="00C229CE" w:rsidRDefault="00C229CE" w:rsidP="008E016E">
      <w:pPr>
        <w:rPr>
          <w:rFonts w:ascii="Times New Roman" w:hAnsi="Times New Roman" w:cs="Times New Roman"/>
          <w:b/>
          <w:sz w:val="24"/>
          <w:szCs w:val="24"/>
          <w:u w:val="single"/>
        </w:rPr>
      </w:pPr>
      <w:r w:rsidRPr="00C229CE">
        <w:rPr>
          <w:rFonts w:ascii="Times New Roman" w:hAnsi="Times New Roman" w:cs="Times New Roman"/>
          <w:b/>
          <w:sz w:val="24"/>
          <w:szCs w:val="24"/>
          <w:u w:val="single"/>
        </w:rPr>
        <w:t>Criterion 4:  Targeted Services to Rural and Homeless Populations and to Older Adults</w:t>
      </w:r>
    </w:p>
    <w:p w14:paraId="1759CFDB" w14:textId="77777777" w:rsidR="00B304E7" w:rsidRDefault="00B304E7" w:rsidP="00B304E7">
      <w:pPr>
        <w:rPr>
          <w:rFonts w:ascii="Times New Roman" w:hAnsi="Times New Roman" w:cs="Times New Roman"/>
          <w:sz w:val="24"/>
          <w:szCs w:val="24"/>
        </w:rPr>
      </w:pPr>
    </w:p>
    <w:p w14:paraId="6B87D182" w14:textId="77777777" w:rsidR="00C229CE" w:rsidRPr="00C229CE" w:rsidRDefault="00C229CE" w:rsidP="008E016E">
      <w:pPr>
        <w:rPr>
          <w:rFonts w:ascii="Times New Roman" w:hAnsi="Times New Roman" w:cs="Times New Roman"/>
          <w:sz w:val="24"/>
          <w:szCs w:val="24"/>
        </w:rPr>
      </w:pPr>
      <w:r w:rsidRPr="00C229CE">
        <w:rPr>
          <w:rFonts w:ascii="Times New Roman" w:hAnsi="Times New Roman" w:cs="Times New Roman"/>
          <w:sz w:val="24"/>
          <w:szCs w:val="24"/>
        </w:rPr>
        <w:t>Provides outreach to and services for individuals who experience homelessness; community-based services to individuals in rural areas; and community-based services to older adults.</w:t>
      </w:r>
    </w:p>
    <w:p w14:paraId="547D56F8" w14:textId="77777777" w:rsidR="00B304E7" w:rsidRDefault="00B304E7" w:rsidP="00B304E7">
      <w:pPr>
        <w:rPr>
          <w:rFonts w:ascii="Times New Roman" w:hAnsi="Times New Roman" w:cs="Times New Roman"/>
          <w:sz w:val="24"/>
          <w:szCs w:val="24"/>
        </w:rPr>
      </w:pPr>
    </w:p>
    <w:p w14:paraId="677E53EA" w14:textId="77777777" w:rsidR="00C229CE" w:rsidRPr="003B4FD3" w:rsidRDefault="00C229CE" w:rsidP="0047513E">
      <w:pPr>
        <w:rPr>
          <w:rFonts w:ascii="Times New Roman" w:hAnsi="Times New Roman"/>
          <w:sz w:val="24"/>
        </w:rPr>
      </w:pPr>
      <w:r w:rsidRPr="003B4FD3">
        <w:rPr>
          <w:rFonts w:ascii="Times New Roman" w:hAnsi="Times New Roman"/>
          <w:sz w:val="24"/>
        </w:rPr>
        <w:t xml:space="preserve">Describe your state’s targeted services to rural </w:t>
      </w:r>
      <w:r w:rsidR="00BE6B88" w:rsidRPr="0047513E">
        <w:rPr>
          <w:rFonts w:ascii="Times New Roman" w:hAnsi="Times New Roman" w:cs="Times New Roman"/>
          <w:sz w:val="24"/>
          <w:szCs w:val="24"/>
        </w:rPr>
        <w:t xml:space="preserve">population. </w:t>
      </w:r>
    </w:p>
    <w:p w14:paraId="74662074" w14:textId="77777777" w:rsidR="00C229CE" w:rsidRPr="00C229CE" w:rsidRDefault="00C229CE" w:rsidP="00C229CE">
      <w:pPr>
        <w:ind w:left="1800"/>
        <w:rPr>
          <w:rFonts w:ascii="Times New Roman" w:hAnsi="Times New Roman" w:cs="Times New Roman"/>
          <w:sz w:val="24"/>
          <w:szCs w:val="24"/>
        </w:rPr>
      </w:pPr>
      <w:r w:rsidRPr="00C229CE">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8CD84C2" wp14:editId="6F6ADB98">
                <wp:simplePos x="0" y="0"/>
                <wp:positionH relativeFrom="column">
                  <wp:posOffset>438151</wp:posOffset>
                </wp:positionH>
                <wp:positionV relativeFrom="paragraph">
                  <wp:posOffset>128270</wp:posOffset>
                </wp:positionV>
                <wp:extent cx="4438650" cy="8477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4438650" cy="847725"/>
                        </a:xfrm>
                        <a:prstGeom prst="rect">
                          <a:avLst/>
                        </a:prstGeom>
                        <a:solidFill>
                          <a:sysClr val="window" lastClr="FFFFFF"/>
                        </a:solidFill>
                        <a:ln w="6350">
                          <a:solidFill>
                            <a:prstClr val="black"/>
                          </a:solidFill>
                        </a:ln>
                        <a:effectLst/>
                      </wps:spPr>
                      <wps:txbx>
                        <w:txbxContent>
                          <w:p w14:paraId="0B2E81AD" w14:textId="77777777" w:rsidR="006E2603" w:rsidRDefault="006E2603" w:rsidP="00C229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67" type="#_x0000_t202" style="position:absolute;left:0;text-align:left;margin-left:34.5pt;margin-top:10.1pt;width:349.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" fillcolor="window" strokeweight=".5pt">
                <v:textbox>
                  <w:txbxContent>
                    <w:p w14:paraId="0B2E81AD" w14:textId="77777777" w:rsidR="006E2603" w:rsidRDefault="006E2603" w:rsidP="00C229CE"/>
                  </w:txbxContent>
                </v:textbox>
              </v:shape>
            </w:pict>
          </mc:Fallback>
        </mc:AlternateContent>
      </w:r>
    </w:p>
    <w:p w14:paraId="0CF80A4A" w14:textId="77777777" w:rsidR="00C229CE" w:rsidRPr="00C229CE" w:rsidRDefault="00C229CE" w:rsidP="00C229CE">
      <w:pPr>
        <w:ind w:left="1800"/>
        <w:rPr>
          <w:rFonts w:ascii="Times New Roman" w:hAnsi="Times New Roman" w:cs="Times New Roman"/>
          <w:sz w:val="24"/>
          <w:szCs w:val="24"/>
        </w:rPr>
      </w:pPr>
    </w:p>
    <w:p w14:paraId="22AF6E02" w14:textId="77777777" w:rsidR="00C229CE" w:rsidRPr="00C229CE" w:rsidRDefault="00C229CE" w:rsidP="00C229CE">
      <w:pPr>
        <w:ind w:left="1800"/>
        <w:rPr>
          <w:rFonts w:ascii="Times New Roman" w:hAnsi="Times New Roman" w:cs="Times New Roman"/>
          <w:sz w:val="24"/>
          <w:szCs w:val="24"/>
        </w:rPr>
      </w:pPr>
    </w:p>
    <w:p w14:paraId="3F1C1440" w14:textId="77777777" w:rsidR="00C229CE" w:rsidRPr="00C229CE" w:rsidRDefault="00C229CE" w:rsidP="00C229CE">
      <w:pPr>
        <w:ind w:left="1800"/>
        <w:rPr>
          <w:rFonts w:ascii="Times New Roman" w:hAnsi="Times New Roman" w:cs="Times New Roman"/>
          <w:sz w:val="24"/>
          <w:szCs w:val="24"/>
        </w:rPr>
      </w:pPr>
    </w:p>
    <w:p w14:paraId="3341A6B4" w14:textId="77777777" w:rsidR="00C229CE" w:rsidRPr="00C229CE" w:rsidRDefault="00C229CE" w:rsidP="00C229CE">
      <w:pPr>
        <w:ind w:left="1800"/>
        <w:rPr>
          <w:rFonts w:ascii="Times New Roman" w:hAnsi="Times New Roman" w:cs="Times New Roman"/>
          <w:sz w:val="24"/>
          <w:szCs w:val="24"/>
        </w:rPr>
      </w:pPr>
    </w:p>
    <w:p w14:paraId="78A51DDB" w14:textId="77777777" w:rsidR="00C229CE" w:rsidRPr="00C229CE" w:rsidRDefault="00C229CE" w:rsidP="00C229CE">
      <w:pPr>
        <w:ind w:left="1800"/>
        <w:rPr>
          <w:rFonts w:ascii="Times New Roman" w:hAnsi="Times New Roman" w:cs="Times New Roman"/>
          <w:sz w:val="24"/>
          <w:szCs w:val="24"/>
        </w:rPr>
      </w:pPr>
    </w:p>
    <w:p w14:paraId="71774BEC" w14:textId="77777777" w:rsidR="00C229CE" w:rsidRDefault="00C229CE" w:rsidP="0047513E">
      <w:pPr>
        <w:ind w:left="1800"/>
        <w:jc w:val="both"/>
        <w:rPr>
          <w:rFonts w:ascii="Times New Roman" w:hAnsi="Times New Roman" w:cs="Times New Roman"/>
          <w:sz w:val="24"/>
          <w:szCs w:val="24"/>
        </w:rPr>
      </w:pPr>
    </w:p>
    <w:p w14:paraId="08A89632" w14:textId="77777777" w:rsidR="00BE6B88" w:rsidRPr="0047513E" w:rsidRDefault="00BE6B88" w:rsidP="0047513E">
      <w:pPr>
        <w:pStyle w:val="ListParagraph"/>
        <w:numPr>
          <w:ilvl w:val="7"/>
          <w:numId w:val="52"/>
        </w:numPr>
        <w:rPr>
          <w:rFonts w:ascii="Times New Roman" w:hAnsi="Times New Roman" w:cs="Times New Roman"/>
          <w:sz w:val="24"/>
          <w:szCs w:val="24"/>
        </w:rPr>
      </w:pPr>
      <w:r w:rsidRPr="0047513E">
        <w:rPr>
          <w:rFonts w:ascii="Times New Roman" w:hAnsi="Times New Roman" w:cs="Times New Roman"/>
          <w:sz w:val="24"/>
          <w:szCs w:val="24"/>
        </w:rPr>
        <w:t>Describe your state’s targeted services to the homeless population.</w:t>
      </w:r>
    </w:p>
    <w:p w14:paraId="4696C093" w14:textId="77777777" w:rsidR="001D6C3F" w:rsidRDefault="00BE6B88" w:rsidP="00BE6B88">
      <w:pPr>
        <w:ind w:left="720" w:hanging="720"/>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drawing>
          <wp:inline distT="0" distB="0" distL="0" distR="0" wp14:anchorId="71773D3E" wp14:editId="06756A70">
            <wp:extent cx="4125467" cy="849141"/>
            <wp:effectExtent l="0" t="0" r="889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218589" cy="868308"/>
                    </a:xfrm>
                    <a:prstGeom prst="rect">
                      <a:avLst/>
                    </a:prstGeom>
                    <a:noFill/>
                  </pic:spPr>
                </pic:pic>
              </a:graphicData>
            </a:graphic>
          </wp:inline>
        </w:drawing>
      </w:r>
    </w:p>
    <w:p w14:paraId="20669B06" w14:textId="77777777" w:rsidR="00BE6B88" w:rsidRPr="0047513E" w:rsidRDefault="00BE6B88" w:rsidP="0047513E">
      <w:pPr>
        <w:pStyle w:val="ListParagraph"/>
        <w:numPr>
          <w:ilvl w:val="7"/>
          <w:numId w:val="52"/>
        </w:numPr>
        <w:rPr>
          <w:rFonts w:ascii="Times New Roman" w:hAnsi="Times New Roman" w:cs="Times New Roman"/>
          <w:sz w:val="24"/>
          <w:szCs w:val="24"/>
        </w:rPr>
      </w:pPr>
      <w:r w:rsidRPr="0047513E">
        <w:rPr>
          <w:rFonts w:ascii="Times New Roman" w:hAnsi="Times New Roman" w:cs="Times New Roman"/>
          <w:sz w:val="24"/>
          <w:szCs w:val="24"/>
        </w:rPr>
        <w:t>Describe your state’s targeted services to the older adult population.</w:t>
      </w:r>
    </w:p>
    <w:p w14:paraId="1B5603EF" w14:textId="77777777" w:rsidR="00BE6B88" w:rsidRDefault="00BE6B88" w:rsidP="00630205">
      <w:pPr>
        <w:rPr>
          <w:rFonts w:ascii="Times New Roman" w:eastAsia="Times New Roman" w:hAnsi="Times New Roman" w:cs="Times New Roman"/>
          <w:b/>
          <w:sz w:val="24"/>
          <w:szCs w:val="24"/>
          <w:u w:val="single"/>
        </w:rPr>
      </w:pPr>
    </w:p>
    <w:p w14:paraId="4DE197A1" w14:textId="77777777" w:rsidR="00C229CE" w:rsidRPr="0047513E" w:rsidRDefault="00BE6B88" w:rsidP="0047513E">
      <w:pPr>
        <w:ind w:left="1800"/>
        <w:rPr>
          <w:rFonts w:ascii="Times New Roman" w:hAnsi="Times New Roman"/>
          <w:b/>
          <w:sz w:val="24"/>
          <w:u w:val="single"/>
        </w:rPr>
      </w:pPr>
      <w:r>
        <w:rPr>
          <w:rFonts w:ascii="Times New Roman" w:eastAsia="Times New Roman" w:hAnsi="Times New Roman" w:cs="Times New Roman"/>
          <w:b/>
          <w:noProof/>
          <w:sz w:val="24"/>
          <w:szCs w:val="24"/>
          <w:u w:val="single"/>
        </w:rPr>
        <w:drawing>
          <wp:inline distT="0" distB="0" distL="0" distR="0" wp14:anchorId="6181085A" wp14:editId="2E2A5158">
            <wp:extent cx="4458335" cy="876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458335" cy="876300"/>
                    </a:xfrm>
                    <a:prstGeom prst="rect">
                      <a:avLst/>
                    </a:prstGeom>
                    <a:noFill/>
                  </pic:spPr>
                </pic:pic>
              </a:graphicData>
            </a:graphic>
          </wp:inline>
        </w:drawing>
      </w:r>
    </w:p>
    <w:p w14:paraId="6282D0FB" w14:textId="77777777" w:rsidR="00C229CE" w:rsidRPr="0047513E" w:rsidRDefault="00C229CE" w:rsidP="0047513E">
      <w:pPr>
        <w:ind w:left="1800"/>
        <w:rPr>
          <w:rFonts w:ascii="Times New Roman" w:hAnsi="Times New Roman"/>
          <w:b/>
          <w:sz w:val="24"/>
          <w:u w:val="single"/>
        </w:rPr>
      </w:pPr>
    </w:p>
    <w:p w14:paraId="4F9810B0" w14:textId="77777777" w:rsidR="00C229CE" w:rsidRPr="0047513E" w:rsidRDefault="00C229CE" w:rsidP="0047513E">
      <w:pPr>
        <w:ind w:left="1800"/>
        <w:rPr>
          <w:rFonts w:ascii="Times New Roman" w:hAnsi="Times New Roman"/>
          <w:b/>
          <w:sz w:val="24"/>
          <w:u w:val="single"/>
        </w:rPr>
      </w:pPr>
    </w:p>
    <w:p w14:paraId="17C5122C" w14:textId="77777777" w:rsidR="00C229CE" w:rsidRPr="00C229CE" w:rsidRDefault="00C229CE" w:rsidP="00630205">
      <w:pPr>
        <w:rPr>
          <w:rFonts w:ascii="Times New Roman" w:eastAsia="Times New Roman" w:hAnsi="Times New Roman" w:cs="Times New Roman"/>
          <w:b/>
          <w:sz w:val="24"/>
          <w:szCs w:val="24"/>
          <w:u w:val="single"/>
        </w:rPr>
      </w:pPr>
      <w:r w:rsidRPr="00C229CE">
        <w:rPr>
          <w:rFonts w:ascii="Times New Roman" w:eastAsia="Times New Roman" w:hAnsi="Times New Roman" w:cs="Times New Roman"/>
          <w:b/>
          <w:sz w:val="24"/>
          <w:szCs w:val="24"/>
          <w:u w:val="single"/>
        </w:rPr>
        <w:t>Criterion 5:  Management Systems</w:t>
      </w:r>
    </w:p>
    <w:p w14:paraId="7E56DA7A" w14:textId="77777777" w:rsidR="00B304E7" w:rsidRDefault="00B304E7" w:rsidP="00630205">
      <w:pPr>
        <w:rPr>
          <w:rFonts w:ascii="Times New Roman" w:eastAsia="Times New Roman" w:hAnsi="Times New Roman" w:cs="Times New Roman"/>
          <w:b/>
          <w:sz w:val="24"/>
          <w:szCs w:val="24"/>
          <w:u w:val="single"/>
        </w:rPr>
      </w:pPr>
    </w:p>
    <w:p w14:paraId="650878DF" w14:textId="77777777" w:rsidR="00B304E7" w:rsidRDefault="00C229CE" w:rsidP="00630205">
      <w:pPr>
        <w:rPr>
          <w:rFonts w:ascii="Times New Roman" w:eastAsia="Times New Roman" w:hAnsi="Times New Roman" w:cs="Times New Roman"/>
          <w:sz w:val="24"/>
          <w:szCs w:val="24"/>
        </w:rPr>
      </w:pPr>
      <w:r w:rsidRPr="00C229CE">
        <w:rPr>
          <w:rFonts w:ascii="Times New Roman" w:eastAsia="Times New Roman" w:hAnsi="Times New Roman" w:cs="Times New Roman"/>
          <w:sz w:val="24"/>
          <w:szCs w:val="24"/>
        </w:rPr>
        <w:t>States describe their financial resources, staffing, and training for mental health services providers necessary for the plan; provides for training of providers of emergency health services regarding SMI and SED; and how the state intends to expend this grant</w:t>
      </w:r>
      <w:r w:rsidR="00B304E7">
        <w:rPr>
          <w:rFonts w:ascii="Times New Roman" w:eastAsia="Times New Roman" w:hAnsi="Times New Roman" w:cs="Times New Roman"/>
          <w:sz w:val="24"/>
          <w:szCs w:val="24"/>
        </w:rPr>
        <w:t xml:space="preserve"> for the fiscal years involved.</w:t>
      </w:r>
    </w:p>
    <w:p w14:paraId="1111FB46" w14:textId="77777777" w:rsidR="00863470" w:rsidRDefault="00863470" w:rsidP="00630205">
      <w:pPr>
        <w:rPr>
          <w:rFonts w:ascii="Times New Roman" w:eastAsia="Times New Roman" w:hAnsi="Times New Roman" w:cs="Times New Roman"/>
          <w:sz w:val="24"/>
          <w:szCs w:val="24"/>
        </w:rPr>
      </w:pPr>
    </w:p>
    <w:p w14:paraId="79E1745C" w14:textId="77777777" w:rsidR="00B304E7" w:rsidRDefault="00B304E7" w:rsidP="00630205">
      <w:pPr>
        <w:rPr>
          <w:rFonts w:ascii="Times New Roman" w:eastAsia="Times New Roman" w:hAnsi="Times New Roman" w:cs="Times New Roman"/>
          <w:sz w:val="24"/>
          <w:szCs w:val="24"/>
        </w:rPr>
      </w:pPr>
    </w:p>
    <w:p w14:paraId="5939D5A5" w14:textId="77777777" w:rsidR="00C229CE" w:rsidRPr="00B304E7" w:rsidRDefault="00C229CE" w:rsidP="00630205">
      <w:pPr>
        <w:pStyle w:val="ListParagraph"/>
        <w:ind w:left="360"/>
        <w:rPr>
          <w:rFonts w:ascii="Times New Roman" w:eastAsia="Times New Roman" w:hAnsi="Times New Roman" w:cs="Times New Roman"/>
          <w:sz w:val="24"/>
          <w:szCs w:val="24"/>
        </w:rPr>
      </w:pPr>
      <w:r w:rsidRPr="00B304E7">
        <w:rPr>
          <w:rFonts w:ascii="Times New Roman" w:eastAsia="Times New Roman" w:hAnsi="Times New Roman" w:cs="Times New Roman"/>
          <w:sz w:val="24"/>
          <w:szCs w:val="24"/>
        </w:rPr>
        <w:t>Describe your state’s management systems.</w:t>
      </w:r>
    </w:p>
    <w:p w14:paraId="1AC60E42" w14:textId="77777777" w:rsidR="00C229CE" w:rsidRPr="00C229CE" w:rsidRDefault="00C229CE" w:rsidP="00C229CE">
      <w:pPr>
        <w:ind w:left="2160"/>
        <w:rPr>
          <w:rFonts w:ascii="Times New Roman" w:eastAsia="Times New Roman" w:hAnsi="Times New Roman" w:cs="Times New Roman"/>
          <w:sz w:val="24"/>
          <w:szCs w:val="24"/>
        </w:rPr>
      </w:pPr>
      <w:r w:rsidRPr="00C229CE">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87F5EFB" wp14:editId="396B9DFF">
                <wp:simplePos x="0" y="0"/>
                <wp:positionH relativeFrom="column">
                  <wp:posOffset>1183341</wp:posOffset>
                </wp:positionH>
                <wp:positionV relativeFrom="paragraph">
                  <wp:posOffset>103991</wp:posOffset>
                </wp:positionV>
                <wp:extent cx="4134010" cy="630090"/>
                <wp:effectExtent l="0" t="0" r="19050" b="17780"/>
                <wp:wrapNone/>
                <wp:docPr id="10" name="Text Box 10"/>
                <wp:cNvGraphicFramePr/>
                <a:graphic xmlns:a="http://schemas.openxmlformats.org/drawingml/2006/main">
                  <a:graphicData uri="http://schemas.microsoft.com/office/word/2010/wordprocessingShape">
                    <wps:wsp>
                      <wps:cNvSpPr txBox="1"/>
                      <wps:spPr>
                        <a:xfrm>
                          <a:off x="0" y="0"/>
                          <a:ext cx="4134010" cy="630090"/>
                        </a:xfrm>
                        <a:prstGeom prst="rect">
                          <a:avLst/>
                        </a:prstGeom>
                        <a:solidFill>
                          <a:sysClr val="window" lastClr="FFFFFF"/>
                        </a:solidFill>
                        <a:ln w="6350">
                          <a:solidFill>
                            <a:prstClr val="black"/>
                          </a:solidFill>
                        </a:ln>
                        <a:effectLst/>
                      </wps:spPr>
                      <wps:txbx>
                        <w:txbxContent>
                          <w:p w14:paraId="1122D97F" w14:textId="77777777" w:rsidR="006E2603" w:rsidRDefault="006E2603" w:rsidP="00C229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68" type="#_x0000_t202" style="position:absolute;left:0;text-align:left;margin-left:93.2pt;margin-top:8.2pt;width:325.5pt;height:49.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" fillcolor="window" strokeweight=".5pt">
                <v:textbox>
                  <w:txbxContent>
                    <w:p w14:paraId="1122D97F" w14:textId="77777777" w:rsidR="006E2603" w:rsidRDefault="006E2603" w:rsidP="00C229CE"/>
                  </w:txbxContent>
                </v:textbox>
              </v:shape>
            </w:pict>
          </mc:Fallback>
        </mc:AlternateContent>
      </w:r>
    </w:p>
    <w:p w14:paraId="3B1DC25C" w14:textId="77777777" w:rsidR="00C229CE" w:rsidRPr="00C229CE" w:rsidRDefault="00C229CE" w:rsidP="00C229CE">
      <w:pPr>
        <w:rPr>
          <w:rFonts w:ascii="Times New Roman" w:eastAsia="Times New Roman" w:hAnsi="Times New Roman" w:cs="Times New Roman"/>
          <w:sz w:val="24"/>
          <w:szCs w:val="24"/>
        </w:rPr>
      </w:pPr>
    </w:p>
    <w:p w14:paraId="7FB608BA" w14:textId="77777777" w:rsidR="00C229CE" w:rsidRPr="00C229CE" w:rsidRDefault="00C229CE" w:rsidP="00C229CE">
      <w:pPr>
        <w:ind w:left="2160"/>
        <w:rPr>
          <w:rFonts w:ascii="Times New Roman" w:eastAsia="Times New Roman" w:hAnsi="Times New Roman" w:cs="Times New Roman"/>
          <w:sz w:val="24"/>
          <w:szCs w:val="24"/>
        </w:rPr>
      </w:pPr>
    </w:p>
    <w:p w14:paraId="0579C873" w14:textId="77777777" w:rsidR="00C229CE" w:rsidRPr="00C229CE" w:rsidRDefault="00C229CE" w:rsidP="00C229CE">
      <w:pPr>
        <w:ind w:left="2160"/>
        <w:rPr>
          <w:rFonts w:ascii="Times New Roman" w:eastAsia="Times New Roman" w:hAnsi="Times New Roman" w:cs="Times New Roman"/>
          <w:sz w:val="24"/>
          <w:szCs w:val="24"/>
        </w:rPr>
      </w:pPr>
    </w:p>
    <w:p w14:paraId="2C0BA770" w14:textId="77777777" w:rsidR="00C229CE" w:rsidRPr="00C229CE" w:rsidRDefault="00C229CE" w:rsidP="00C229CE">
      <w:pPr>
        <w:ind w:left="360"/>
        <w:rPr>
          <w:rFonts w:ascii="Times New Roman" w:eastAsia="Times New Roman" w:hAnsi="Times New Roman" w:cs="Times New Roman"/>
          <w:sz w:val="24"/>
          <w:szCs w:val="24"/>
        </w:rPr>
      </w:pPr>
    </w:p>
    <w:p w14:paraId="56234E5A" w14:textId="77777777" w:rsidR="00C229CE" w:rsidRPr="00C229CE" w:rsidRDefault="00C229CE" w:rsidP="00C229CE">
      <w:pPr>
        <w:rPr>
          <w:rFonts w:ascii="Times New Roman" w:eastAsia="Times New Roman" w:hAnsi="Times New Roman" w:cs="Times New Roman"/>
          <w:b/>
          <w:i/>
          <w:sz w:val="24"/>
          <w:szCs w:val="24"/>
        </w:rPr>
      </w:pPr>
    </w:p>
    <w:p w14:paraId="2381A44B" w14:textId="77777777" w:rsidR="00540AC0" w:rsidRDefault="00540AC0" w:rsidP="00630205">
      <w:pPr>
        <w:pStyle w:val="Heading2"/>
        <w:ind w:left="0"/>
      </w:pPr>
      <w:bookmarkStart w:id="95" w:name="_Toc462237776"/>
      <w:bookmarkStart w:id="96" w:name="_Toc524010719"/>
    </w:p>
    <w:p w14:paraId="3F88A3AB" w14:textId="77777777" w:rsidR="00540AC0" w:rsidRDefault="00540AC0" w:rsidP="00630205">
      <w:pPr>
        <w:pStyle w:val="Heading2"/>
        <w:ind w:left="0"/>
      </w:pPr>
    </w:p>
    <w:p w14:paraId="77FBA977" w14:textId="77777777" w:rsidR="00C229CE" w:rsidRPr="00F47B31" w:rsidRDefault="00F47B31" w:rsidP="00630205">
      <w:pPr>
        <w:pStyle w:val="Heading2"/>
        <w:ind w:left="0"/>
      </w:pPr>
      <w:r>
        <w:t>1</w:t>
      </w:r>
      <w:r w:rsidR="00AC3F68">
        <w:t>0</w:t>
      </w:r>
      <w:r>
        <w:t>.</w:t>
      </w:r>
      <w:r w:rsidR="00C229CE" w:rsidRPr="00F47B31">
        <w:t xml:space="preserve"> Substance Use Disorder Treatment</w:t>
      </w:r>
      <w:r w:rsidR="00783429">
        <w:t xml:space="preserve"> </w:t>
      </w:r>
      <w:r w:rsidR="00C229CE" w:rsidRPr="00F47B31">
        <w:t>-</w:t>
      </w:r>
      <w:r w:rsidR="00783429">
        <w:t xml:space="preserve"> R</w:t>
      </w:r>
      <w:r w:rsidR="00C229CE" w:rsidRPr="00F47B31">
        <w:t xml:space="preserve">equired </w:t>
      </w:r>
      <w:r w:rsidR="004902AE">
        <w:t xml:space="preserve">for </w:t>
      </w:r>
      <w:r w:rsidR="00C229CE" w:rsidRPr="00F47B31">
        <w:t>SABG</w:t>
      </w:r>
      <w:bookmarkEnd w:id="95"/>
      <w:bookmarkEnd w:id="96"/>
    </w:p>
    <w:p w14:paraId="0CA12BFA" w14:textId="77777777" w:rsidR="00BD16A5" w:rsidRDefault="00BD16A5" w:rsidP="00BD16A5">
      <w:pPr>
        <w:rPr>
          <w:rFonts w:ascii="Times New Roman" w:eastAsia="Times New Roman" w:hAnsi="Times New Roman" w:cs="Times New Roman"/>
          <w:b/>
          <w:i/>
          <w:sz w:val="24"/>
          <w:szCs w:val="24"/>
        </w:rPr>
      </w:pPr>
    </w:p>
    <w:p w14:paraId="1E20BF1C" w14:textId="77777777" w:rsidR="00BD16A5" w:rsidRPr="006331FE" w:rsidRDefault="00BD16A5" w:rsidP="00BD16A5">
      <w:pPr>
        <w:widowControl/>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Criterion</w:t>
      </w:r>
      <w:r w:rsidRPr="006331FE">
        <w:rPr>
          <w:rFonts w:ascii="Times New Roman" w:eastAsia="Calibri" w:hAnsi="Times New Roman" w:cs="Times New Roman"/>
          <w:b/>
          <w:sz w:val="24"/>
          <w:szCs w:val="24"/>
          <w:u w:val="single"/>
        </w:rPr>
        <w:t xml:space="preserve"> 1: </w:t>
      </w:r>
      <w:r w:rsidR="00F35A0F">
        <w:rPr>
          <w:rFonts w:ascii="Times New Roman" w:eastAsia="Calibri" w:hAnsi="Times New Roman" w:cs="Times New Roman"/>
          <w:b/>
          <w:sz w:val="24"/>
          <w:szCs w:val="24"/>
          <w:u w:val="single"/>
        </w:rPr>
        <w:t xml:space="preserve"> </w:t>
      </w:r>
      <w:r w:rsidRPr="006331FE">
        <w:rPr>
          <w:rFonts w:ascii="Times New Roman" w:eastAsia="Calibri" w:hAnsi="Times New Roman" w:cs="Times New Roman"/>
          <w:b/>
          <w:sz w:val="24"/>
          <w:szCs w:val="24"/>
          <w:u w:val="single"/>
        </w:rPr>
        <w:t>Prev</w:t>
      </w:r>
      <w:r w:rsidR="00783429">
        <w:rPr>
          <w:rFonts w:ascii="Times New Roman" w:eastAsia="Calibri" w:hAnsi="Times New Roman" w:cs="Times New Roman"/>
          <w:b/>
          <w:sz w:val="24"/>
          <w:szCs w:val="24"/>
          <w:u w:val="single"/>
        </w:rPr>
        <w:t>ention and Treatment Services - Improving A</w:t>
      </w:r>
      <w:r w:rsidRPr="006331FE">
        <w:rPr>
          <w:rFonts w:ascii="Times New Roman" w:eastAsia="Calibri" w:hAnsi="Times New Roman" w:cs="Times New Roman"/>
          <w:b/>
          <w:sz w:val="24"/>
          <w:szCs w:val="24"/>
          <w:u w:val="single"/>
        </w:rPr>
        <w:t>ccess an</w:t>
      </w:r>
      <w:r w:rsidR="00783429">
        <w:rPr>
          <w:rFonts w:ascii="Times New Roman" w:eastAsia="Calibri" w:hAnsi="Times New Roman" w:cs="Times New Roman"/>
          <w:b/>
          <w:sz w:val="24"/>
          <w:szCs w:val="24"/>
          <w:u w:val="single"/>
        </w:rPr>
        <w:t>d Maintaining a Continuum of Services to Meet State N</w:t>
      </w:r>
      <w:r w:rsidRPr="006331FE">
        <w:rPr>
          <w:rFonts w:ascii="Times New Roman" w:eastAsia="Calibri" w:hAnsi="Times New Roman" w:cs="Times New Roman"/>
          <w:b/>
          <w:sz w:val="24"/>
          <w:szCs w:val="24"/>
          <w:u w:val="single"/>
        </w:rPr>
        <w:t xml:space="preserve">eeds. </w:t>
      </w:r>
    </w:p>
    <w:p w14:paraId="69504BDE" w14:textId="77777777" w:rsidR="00524100" w:rsidRDefault="00524100" w:rsidP="00524100">
      <w:pPr>
        <w:widowControl/>
        <w:rPr>
          <w:rFonts w:ascii="Times New Roman" w:eastAsia="Calibri" w:hAnsi="Times New Roman" w:cs="Times New Roman"/>
          <w:b/>
          <w:sz w:val="24"/>
          <w:szCs w:val="24"/>
        </w:rPr>
      </w:pPr>
    </w:p>
    <w:p w14:paraId="487B746A" w14:textId="77777777" w:rsidR="00BD16A5" w:rsidRPr="006331FE" w:rsidRDefault="00BD16A5" w:rsidP="00630205">
      <w:pPr>
        <w:widowControl/>
        <w:rPr>
          <w:rFonts w:ascii="Times New Roman" w:eastAsia="Calibri" w:hAnsi="Times New Roman" w:cs="Times New Roman"/>
          <w:b/>
          <w:sz w:val="24"/>
          <w:szCs w:val="24"/>
        </w:rPr>
      </w:pPr>
      <w:r w:rsidRPr="006331FE">
        <w:rPr>
          <w:rFonts w:ascii="Times New Roman" w:eastAsia="Calibri" w:hAnsi="Times New Roman" w:cs="Times New Roman"/>
          <w:b/>
          <w:sz w:val="24"/>
          <w:szCs w:val="24"/>
        </w:rPr>
        <w:t>Improving access to treatment services</w:t>
      </w:r>
    </w:p>
    <w:p w14:paraId="432DEE82" w14:textId="77777777" w:rsidR="00524100" w:rsidRDefault="00BD16A5" w:rsidP="00630205">
      <w:pPr>
        <w:pStyle w:val="ListParagraph"/>
        <w:widowControl/>
        <w:numPr>
          <w:ilvl w:val="0"/>
          <w:numId w:val="53"/>
        </w:numPr>
        <w:spacing w:after="200" w:line="276" w:lineRule="auto"/>
        <w:contextualSpacing/>
        <w:rPr>
          <w:rFonts w:ascii="Times New Roman" w:eastAsia="Calibri" w:hAnsi="Times New Roman" w:cs="Times New Roman"/>
          <w:sz w:val="24"/>
          <w:szCs w:val="24"/>
        </w:rPr>
      </w:pPr>
      <w:r w:rsidRPr="00B304E7">
        <w:rPr>
          <w:rFonts w:ascii="Times New Roman" w:eastAsia="Calibri" w:hAnsi="Times New Roman" w:cs="Times New Roman"/>
          <w:sz w:val="24"/>
          <w:szCs w:val="24"/>
        </w:rPr>
        <w:t>Does your state provide:</w:t>
      </w:r>
    </w:p>
    <w:p w14:paraId="5423CF8F" w14:textId="77777777" w:rsidR="00524100" w:rsidRDefault="00524100" w:rsidP="00524100">
      <w:pPr>
        <w:pStyle w:val="ListParagraph"/>
        <w:widowControl/>
        <w:spacing w:after="200" w:line="276" w:lineRule="auto"/>
        <w:ind w:left="1440"/>
        <w:contextualSpacing/>
        <w:rPr>
          <w:rFonts w:ascii="Times New Roman" w:eastAsia="Calibri" w:hAnsi="Times New Roman" w:cs="Times New Roman"/>
          <w:sz w:val="24"/>
          <w:szCs w:val="24"/>
        </w:rPr>
      </w:pPr>
    </w:p>
    <w:p w14:paraId="7CDE9516" w14:textId="77777777" w:rsidR="00524100" w:rsidRDefault="00524100" w:rsidP="00AE0F87">
      <w:pPr>
        <w:pStyle w:val="ListParagraph"/>
        <w:widowControl/>
        <w:numPr>
          <w:ilvl w:val="1"/>
          <w:numId w:val="53"/>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A full continuum of services:</w:t>
      </w:r>
    </w:p>
    <w:p w14:paraId="020A5BAA" w14:textId="77777777" w:rsidR="00524100" w:rsidRPr="00524100" w:rsidRDefault="00524100" w:rsidP="00AE0F87">
      <w:pPr>
        <w:pStyle w:val="ListParagraph"/>
        <w:widowControl/>
        <w:numPr>
          <w:ilvl w:val="2"/>
          <w:numId w:val="53"/>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Screening</w:t>
      </w:r>
    </w:p>
    <w:p w14:paraId="626B472C" w14:textId="77777777" w:rsidR="00524100" w:rsidRPr="00524100" w:rsidRDefault="00524100" w:rsidP="00630205">
      <w:pPr>
        <w:pStyle w:val="ListParagraph"/>
        <w:widowControl/>
        <w:spacing w:after="200" w:line="276" w:lineRule="auto"/>
        <w:ind w:left="1440"/>
        <w:contextualSpacing/>
        <w:rPr>
          <w:rFonts w:ascii="Times New Roman" w:eastAsia="Calibri" w:hAnsi="Times New Roman" w:cs="Times New Roman"/>
          <w:sz w:val="24"/>
          <w:szCs w:val="24"/>
        </w:rPr>
      </w:pP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B304E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B304E7">
        <w:rPr>
          <w:rFonts w:ascii="Times New Roman" w:eastAsia="Calibri" w:hAnsi="Times New Roman" w:cs="Times New Roman"/>
          <w:b/>
          <w:sz w:val="24"/>
          <w:szCs w:val="24"/>
        </w:rPr>
        <w:t>No</w:t>
      </w:r>
    </w:p>
    <w:p w14:paraId="48964897" w14:textId="77777777" w:rsidR="00524100" w:rsidRDefault="00524100" w:rsidP="00AE0F87">
      <w:pPr>
        <w:pStyle w:val="ListParagraph"/>
        <w:widowControl/>
        <w:numPr>
          <w:ilvl w:val="2"/>
          <w:numId w:val="53"/>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E</w:t>
      </w:r>
      <w:r w:rsidRPr="00524100">
        <w:rPr>
          <w:rFonts w:ascii="Times New Roman" w:eastAsia="Calibri" w:hAnsi="Times New Roman" w:cs="Times New Roman"/>
          <w:sz w:val="24"/>
          <w:szCs w:val="24"/>
        </w:rPr>
        <w:t>ducation</w:t>
      </w:r>
    </w:p>
    <w:p w14:paraId="486B9F06" w14:textId="77777777" w:rsidR="00524100" w:rsidRPr="00524100" w:rsidRDefault="00524100" w:rsidP="00630205">
      <w:pPr>
        <w:pStyle w:val="ListParagraph"/>
        <w:widowControl/>
        <w:spacing w:after="200" w:line="276" w:lineRule="auto"/>
        <w:ind w:left="1440"/>
        <w:contextualSpacing/>
        <w:rPr>
          <w:rFonts w:ascii="Times New Roman" w:eastAsia="Calibri" w:hAnsi="Times New Roman" w:cs="Times New Roman"/>
          <w:sz w:val="24"/>
          <w:szCs w:val="24"/>
        </w:rPr>
      </w:pP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B304E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eastAsia="Calibri" w:hAnsi="Times New Roman" w:cs="Times New Roman"/>
          <w:b/>
          <w:sz w:val="24"/>
          <w:szCs w:val="24"/>
        </w:rPr>
        <w:t>No</w:t>
      </w:r>
    </w:p>
    <w:p w14:paraId="63C07EAC" w14:textId="77777777" w:rsidR="00524100" w:rsidRDefault="00524100" w:rsidP="00AE0F87">
      <w:pPr>
        <w:pStyle w:val="ListParagraph"/>
        <w:widowControl/>
        <w:numPr>
          <w:ilvl w:val="2"/>
          <w:numId w:val="53"/>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Brief intervention</w:t>
      </w:r>
    </w:p>
    <w:p w14:paraId="6AC86FFD" w14:textId="77777777" w:rsidR="00524100" w:rsidRPr="00524100" w:rsidRDefault="00524100" w:rsidP="00630205">
      <w:pPr>
        <w:pStyle w:val="ListParagraph"/>
        <w:widowControl/>
        <w:spacing w:after="200" w:line="276" w:lineRule="auto"/>
        <w:ind w:left="1440"/>
        <w:contextualSpacing/>
        <w:rPr>
          <w:rFonts w:ascii="Times New Roman" w:eastAsia="Calibri" w:hAnsi="Times New Roman" w:cs="Times New Roman"/>
          <w:sz w:val="24"/>
          <w:szCs w:val="24"/>
        </w:rPr>
      </w:pP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B304E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eastAsia="Calibri" w:hAnsi="Times New Roman" w:cs="Times New Roman"/>
          <w:b/>
          <w:sz w:val="24"/>
          <w:szCs w:val="24"/>
        </w:rPr>
        <w:t>No</w:t>
      </w:r>
    </w:p>
    <w:p w14:paraId="267D1F25" w14:textId="77777777" w:rsidR="00524100" w:rsidRDefault="00524100" w:rsidP="00AE0F87">
      <w:pPr>
        <w:pStyle w:val="ListParagraph"/>
        <w:widowControl/>
        <w:numPr>
          <w:ilvl w:val="2"/>
          <w:numId w:val="53"/>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w:t>
      </w:r>
      <w:r w:rsidRPr="00524100">
        <w:rPr>
          <w:rFonts w:ascii="Times New Roman" w:eastAsia="Calibri" w:hAnsi="Times New Roman" w:cs="Times New Roman"/>
          <w:sz w:val="24"/>
          <w:szCs w:val="24"/>
        </w:rPr>
        <w:t>ssessment</w:t>
      </w:r>
    </w:p>
    <w:p w14:paraId="29208704" w14:textId="77777777" w:rsidR="00524100" w:rsidRPr="00524100" w:rsidRDefault="00524100" w:rsidP="00630205">
      <w:pPr>
        <w:pStyle w:val="ListParagraph"/>
        <w:widowControl/>
        <w:spacing w:after="200" w:line="276" w:lineRule="auto"/>
        <w:ind w:left="1440"/>
        <w:contextualSpacing/>
        <w:rPr>
          <w:rFonts w:ascii="Times New Roman" w:eastAsia="Calibri" w:hAnsi="Times New Roman" w:cs="Times New Roman"/>
          <w:sz w:val="24"/>
          <w:szCs w:val="24"/>
        </w:rPr>
      </w:pP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B304E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eastAsia="Calibri" w:hAnsi="Times New Roman" w:cs="Times New Roman"/>
          <w:b/>
          <w:sz w:val="24"/>
          <w:szCs w:val="24"/>
        </w:rPr>
        <w:t>No</w:t>
      </w:r>
    </w:p>
    <w:p w14:paraId="5FE85D3F" w14:textId="77777777" w:rsidR="00524100" w:rsidRDefault="00524100" w:rsidP="00AE0F87">
      <w:pPr>
        <w:pStyle w:val="ListParagraph"/>
        <w:widowControl/>
        <w:numPr>
          <w:ilvl w:val="2"/>
          <w:numId w:val="53"/>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Detox (inpatient/social)</w:t>
      </w:r>
    </w:p>
    <w:p w14:paraId="704E2DF3" w14:textId="77777777" w:rsidR="00524100" w:rsidRPr="00524100" w:rsidRDefault="00524100" w:rsidP="00630205">
      <w:pPr>
        <w:pStyle w:val="ListParagraph"/>
        <w:widowControl/>
        <w:spacing w:after="200" w:line="276" w:lineRule="auto"/>
        <w:ind w:left="1440"/>
        <w:contextualSpacing/>
        <w:rPr>
          <w:rFonts w:ascii="Times New Roman" w:eastAsia="Calibri" w:hAnsi="Times New Roman" w:cs="Times New Roman"/>
          <w:sz w:val="24"/>
          <w:szCs w:val="24"/>
        </w:rPr>
      </w:pP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B304E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B304E7">
        <w:rPr>
          <w:rFonts w:ascii="Times New Roman" w:hAnsi="Times New Roman" w:cs="Times New Roman"/>
          <w:sz w:val="24"/>
          <w:szCs w:val="24"/>
        </w:rPr>
        <w:fldChar w:fldCharType="begin">
          <w:ffData>
            <w:name w:val="Check3"/>
            <w:enabled/>
            <w:calcOnExit w:val="0"/>
            <w:checkBox>
              <w:sizeAuto/>
              <w:default w:val="0"/>
            </w:checkBox>
          </w:ffData>
        </w:fldChar>
      </w:r>
      <w:r w:rsidRPr="00B304E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B304E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eastAsia="Calibri" w:hAnsi="Times New Roman" w:cs="Times New Roman"/>
          <w:b/>
          <w:sz w:val="24"/>
          <w:szCs w:val="24"/>
        </w:rPr>
        <w:t>No</w:t>
      </w:r>
    </w:p>
    <w:p w14:paraId="0245AAFB" w14:textId="77777777" w:rsidR="00524100" w:rsidRDefault="00524100" w:rsidP="00AE0F87">
      <w:pPr>
        <w:pStyle w:val="ListParagraph"/>
        <w:widowControl/>
        <w:numPr>
          <w:ilvl w:val="2"/>
          <w:numId w:val="53"/>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O</w:t>
      </w:r>
      <w:r w:rsidR="00BD16A5" w:rsidRPr="00524100">
        <w:rPr>
          <w:rFonts w:ascii="Times New Roman" w:eastAsia="Calibri" w:hAnsi="Times New Roman" w:cs="Times New Roman"/>
          <w:sz w:val="24"/>
          <w:szCs w:val="24"/>
        </w:rPr>
        <w:t>u</w:t>
      </w:r>
      <w:r w:rsidRPr="00524100">
        <w:rPr>
          <w:rFonts w:ascii="Times New Roman" w:eastAsia="Calibri" w:hAnsi="Times New Roman" w:cs="Times New Roman"/>
          <w:sz w:val="24"/>
          <w:szCs w:val="24"/>
        </w:rPr>
        <w:t>tpatie</w:t>
      </w:r>
      <w:r>
        <w:rPr>
          <w:rFonts w:ascii="Times New Roman" w:eastAsia="Calibri" w:hAnsi="Times New Roman" w:cs="Times New Roman"/>
          <w:sz w:val="24"/>
          <w:szCs w:val="24"/>
        </w:rPr>
        <w:t>nt</w:t>
      </w:r>
    </w:p>
    <w:p w14:paraId="45BD21A5" w14:textId="77777777" w:rsidR="00524100" w:rsidRPr="00524100" w:rsidRDefault="00524100" w:rsidP="00630205">
      <w:pPr>
        <w:pStyle w:val="ListParagraph"/>
        <w:widowControl/>
        <w:spacing w:after="200" w:line="276" w:lineRule="auto"/>
        <w:ind w:left="1440"/>
        <w:contextualSpacing/>
        <w:rPr>
          <w:rFonts w:ascii="Times New Roman" w:eastAsia="Calibri" w:hAnsi="Times New Roman" w:cs="Times New Roman"/>
          <w:sz w:val="24"/>
          <w:szCs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No</w:t>
      </w:r>
    </w:p>
    <w:p w14:paraId="03C09535" w14:textId="77777777" w:rsidR="00524100" w:rsidRDefault="00524100" w:rsidP="00AE0F87">
      <w:pPr>
        <w:pStyle w:val="ListParagraph"/>
        <w:widowControl/>
        <w:numPr>
          <w:ilvl w:val="2"/>
          <w:numId w:val="53"/>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Intensive outpatient</w:t>
      </w:r>
    </w:p>
    <w:p w14:paraId="0E28C9B4" w14:textId="77777777" w:rsidR="00524100" w:rsidRPr="00524100" w:rsidRDefault="00524100" w:rsidP="00630205">
      <w:pPr>
        <w:pStyle w:val="ListParagraph"/>
        <w:widowControl/>
        <w:spacing w:after="200" w:line="276" w:lineRule="auto"/>
        <w:ind w:left="1440"/>
        <w:contextualSpacing/>
        <w:rPr>
          <w:rFonts w:ascii="Times New Roman" w:eastAsia="Calibri" w:hAnsi="Times New Roman" w:cs="Times New Roman"/>
          <w:sz w:val="24"/>
          <w:szCs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No</w:t>
      </w:r>
    </w:p>
    <w:p w14:paraId="4DCEC1C0" w14:textId="77777777" w:rsidR="00524100" w:rsidRDefault="00524100" w:rsidP="00AE0F87">
      <w:pPr>
        <w:pStyle w:val="ListParagraph"/>
        <w:widowControl/>
        <w:numPr>
          <w:ilvl w:val="2"/>
          <w:numId w:val="53"/>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Inpatient/res</w:t>
      </w:r>
      <w:r>
        <w:rPr>
          <w:rFonts w:ascii="Times New Roman" w:eastAsia="Calibri" w:hAnsi="Times New Roman" w:cs="Times New Roman"/>
          <w:sz w:val="24"/>
          <w:szCs w:val="24"/>
        </w:rPr>
        <w:t>idential</w:t>
      </w:r>
    </w:p>
    <w:p w14:paraId="0FEBC7E8" w14:textId="77777777" w:rsidR="00524100" w:rsidRPr="00524100" w:rsidRDefault="00524100" w:rsidP="00630205">
      <w:pPr>
        <w:pStyle w:val="ListParagraph"/>
        <w:widowControl/>
        <w:spacing w:after="200" w:line="276" w:lineRule="auto"/>
        <w:ind w:left="1440"/>
        <w:contextualSpacing/>
        <w:rPr>
          <w:rFonts w:ascii="Times New Roman" w:eastAsia="Calibri" w:hAnsi="Times New Roman" w:cs="Times New Roman"/>
          <w:sz w:val="24"/>
          <w:szCs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Yes</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No</w:t>
      </w:r>
    </w:p>
    <w:p w14:paraId="6360CAFF" w14:textId="77777777" w:rsidR="00524100" w:rsidRDefault="00524100" w:rsidP="00630205">
      <w:pPr>
        <w:pStyle w:val="ListParagraph"/>
        <w:widowControl/>
        <w:numPr>
          <w:ilvl w:val="2"/>
          <w:numId w:val="53"/>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A</w:t>
      </w:r>
      <w:r w:rsidR="00B304E7" w:rsidRPr="00524100">
        <w:rPr>
          <w:rFonts w:ascii="Times New Roman" w:eastAsia="Calibri" w:hAnsi="Times New Roman" w:cs="Times New Roman"/>
          <w:sz w:val="24"/>
          <w:szCs w:val="24"/>
        </w:rPr>
        <w:t xml:space="preserve">ftercare; recovery </w:t>
      </w:r>
      <w:r w:rsidR="002A2648" w:rsidRPr="00524100">
        <w:rPr>
          <w:rFonts w:ascii="Times New Roman" w:eastAsia="Calibri" w:hAnsi="Times New Roman" w:cs="Times New Roman"/>
          <w:sz w:val="24"/>
          <w:szCs w:val="24"/>
        </w:rPr>
        <w:t>support</w:t>
      </w:r>
    </w:p>
    <w:p w14:paraId="13588FED" w14:textId="77777777" w:rsidR="002A2648" w:rsidRPr="00524100" w:rsidRDefault="00BD16A5" w:rsidP="00630205">
      <w:pPr>
        <w:pStyle w:val="ListParagraph"/>
        <w:widowControl/>
        <w:spacing w:after="200" w:line="276" w:lineRule="auto"/>
        <w:ind w:left="1440"/>
        <w:contextualSpacing/>
        <w:rPr>
          <w:rFonts w:ascii="Times New Roman" w:eastAsia="Calibri" w:hAnsi="Times New Roman" w:cs="Times New Roman"/>
          <w:sz w:val="24"/>
          <w:szCs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No</w:t>
      </w:r>
    </w:p>
    <w:p w14:paraId="4796312B" w14:textId="77777777" w:rsidR="00524100" w:rsidRDefault="00524100" w:rsidP="00524100">
      <w:pPr>
        <w:pStyle w:val="ListParagraph"/>
        <w:widowControl/>
        <w:spacing w:after="200" w:line="276" w:lineRule="auto"/>
        <w:ind w:left="1440"/>
        <w:contextualSpacing/>
        <w:rPr>
          <w:rFonts w:ascii="Times New Roman" w:eastAsia="Calibri" w:hAnsi="Times New Roman" w:cs="Times New Roman"/>
          <w:sz w:val="24"/>
          <w:szCs w:val="24"/>
        </w:rPr>
      </w:pPr>
    </w:p>
    <w:p w14:paraId="67E90FB1" w14:textId="77777777" w:rsidR="00E478AB" w:rsidRDefault="00E478AB" w:rsidP="00630205">
      <w:pPr>
        <w:widowControl/>
        <w:spacing w:after="200" w:line="276" w:lineRule="auto"/>
        <w:ind w:left="360"/>
        <w:contextualSpacing/>
        <w:rPr>
          <w:rFonts w:ascii="Times New Roman" w:eastAsia="Calibri" w:hAnsi="Times New Roman" w:cs="Times New Roman"/>
          <w:sz w:val="24"/>
          <w:szCs w:val="24"/>
        </w:rPr>
      </w:pPr>
    </w:p>
    <w:p w14:paraId="730BE7AB" w14:textId="77777777" w:rsidR="00E478AB" w:rsidRDefault="00E478AB" w:rsidP="00630205">
      <w:pPr>
        <w:widowControl/>
        <w:spacing w:after="200" w:line="276" w:lineRule="auto"/>
        <w:ind w:left="360"/>
        <w:contextualSpacing/>
        <w:rPr>
          <w:rFonts w:ascii="Times New Roman" w:eastAsia="Calibri" w:hAnsi="Times New Roman" w:cs="Times New Roman"/>
          <w:sz w:val="24"/>
          <w:szCs w:val="24"/>
        </w:rPr>
      </w:pPr>
    </w:p>
    <w:p w14:paraId="2AC37A51" w14:textId="64E89119" w:rsidR="002A2648" w:rsidRPr="00630205" w:rsidRDefault="001B2FD0" w:rsidP="00E478AB">
      <w:pPr>
        <w:widowControl/>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b)</w:t>
      </w:r>
      <w:r w:rsidRPr="00630205">
        <w:rPr>
          <w:rFonts w:ascii="Times New Roman" w:eastAsia="Calibri" w:hAnsi="Times New Roman" w:cs="Times New Roman"/>
          <w:sz w:val="24"/>
          <w:szCs w:val="24"/>
        </w:rPr>
        <w:t xml:space="preserve"> </w:t>
      </w:r>
      <w:r w:rsidR="002452AC">
        <w:rPr>
          <w:rFonts w:ascii="Times New Roman" w:eastAsia="Calibri" w:hAnsi="Times New Roman" w:cs="Times New Roman"/>
          <w:sz w:val="24"/>
          <w:szCs w:val="24"/>
        </w:rPr>
        <w:t>Services for special populations:</w:t>
      </w:r>
    </w:p>
    <w:p w14:paraId="28383E2F" w14:textId="77777777" w:rsidR="002A2648" w:rsidRPr="00630205" w:rsidRDefault="002A2648" w:rsidP="006B73A5">
      <w:pPr>
        <w:widowControl/>
        <w:spacing w:after="200" w:line="276" w:lineRule="auto"/>
        <w:contextualSpacing/>
        <w:rPr>
          <w:rFonts w:ascii="Times New Roman" w:eastAsia="Calibri" w:hAnsi="Times New Roman" w:cs="Times New Roman"/>
          <w:sz w:val="24"/>
          <w:szCs w:val="24"/>
        </w:rPr>
      </w:pPr>
      <w:r w:rsidRPr="00630205">
        <w:rPr>
          <w:rFonts w:ascii="Times New Roman" w:eastAsia="Calibri" w:hAnsi="Times New Roman" w:cs="Times New Roman"/>
          <w:sz w:val="24"/>
          <w:szCs w:val="24"/>
        </w:rPr>
        <w:t>Targeted services for veterans</w:t>
      </w:r>
      <w:r w:rsidR="001A6307">
        <w:rPr>
          <w:rFonts w:ascii="Times New Roman" w:eastAsia="Calibri" w:hAnsi="Times New Roman" w:cs="Times New Roman"/>
          <w:sz w:val="24"/>
          <w:szCs w:val="24"/>
        </w:rPr>
        <w:t>?</w:t>
      </w:r>
    </w:p>
    <w:p w14:paraId="10B652DD" w14:textId="77777777" w:rsidR="002A2648" w:rsidRPr="006B73A5" w:rsidRDefault="00BD16A5" w:rsidP="006B73A5">
      <w:pPr>
        <w:widowControl/>
        <w:spacing w:after="200" w:line="276" w:lineRule="auto"/>
        <w:contextualSpacing/>
        <w:rPr>
          <w:rFonts w:ascii="Times New Roman" w:eastAsia="Calibri" w:hAnsi="Times New Roman" w:cs="Times New Roman"/>
          <w:sz w:val="24"/>
          <w:szCs w:val="24"/>
        </w:rPr>
      </w:pPr>
      <w:r w:rsidRPr="006B73A5">
        <w:rPr>
          <w:rFonts w:ascii="Times New Roman" w:hAnsi="Times New Roman" w:cs="Times New Roman"/>
          <w:sz w:val="24"/>
          <w:szCs w:val="24"/>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B73A5">
        <w:rPr>
          <w:rFonts w:ascii="Times New Roman" w:hAnsi="Times New Roman" w:cs="Times New Roman"/>
          <w:sz w:val="24"/>
          <w:szCs w:val="24"/>
        </w:rPr>
        <w:fldChar w:fldCharType="end"/>
      </w:r>
      <w:r w:rsidRPr="006B73A5">
        <w:rPr>
          <w:rFonts w:ascii="Times New Roman" w:hAnsi="Times New Roman" w:cs="Times New Roman"/>
          <w:sz w:val="24"/>
          <w:szCs w:val="24"/>
        </w:rPr>
        <w:t xml:space="preserve"> </w:t>
      </w:r>
      <w:r w:rsidRPr="006B73A5">
        <w:rPr>
          <w:rFonts w:ascii="Times New Roman" w:eastAsia="Calibri" w:hAnsi="Times New Roman" w:cs="Times New Roman"/>
          <w:b/>
          <w:sz w:val="24"/>
          <w:szCs w:val="24"/>
        </w:rPr>
        <w:t>Yes</w:t>
      </w:r>
      <w:r w:rsidR="000A24E7" w:rsidRPr="006B73A5">
        <w:rPr>
          <w:rFonts w:ascii="Times New Roman" w:eastAsia="Calibri" w:hAnsi="Times New Roman" w:cs="Times New Roman"/>
          <w:b/>
          <w:sz w:val="24"/>
          <w:szCs w:val="24"/>
        </w:rPr>
        <w:t xml:space="preserve"> </w:t>
      </w:r>
      <w:r w:rsidRPr="006B73A5">
        <w:rPr>
          <w:rFonts w:ascii="Times New Roman" w:hAnsi="Times New Roman" w:cs="Times New Roman"/>
          <w:sz w:val="24"/>
          <w:szCs w:val="24"/>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B73A5">
        <w:rPr>
          <w:rFonts w:ascii="Times New Roman" w:hAnsi="Times New Roman" w:cs="Times New Roman"/>
          <w:sz w:val="24"/>
          <w:szCs w:val="24"/>
        </w:rPr>
        <w:fldChar w:fldCharType="end"/>
      </w:r>
      <w:r w:rsidR="000A24E7" w:rsidRPr="006B73A5">
        <w:rPr>
          <w:rFonts w:ascii="Times New Roman" w:hAnsi="Times New Roman" w:cs="Times New Roman"/>
          <w:sz w:val="24"/>
          <w:szCs w:val="24"/>
        </w:rPr>
        <w:t xml:space="preserve"> </w:t>
      </w:r>
      <w:r w:rsidR="002A2648" w:rsidRPr="006B73A5">
        <w:rPr>
          <w:rFonts w:ascii="Times New Roman" w:eastAsia="Calibri" w:hAnsi="Times New Roman" w:cs="Times New Roman"/>
          <w:b/>
          <w:sz w:val="24"/>
          <w:szCs w:val="24"/>
        </w:rPr>
        <w:t>No</w:t>
      </w:r>
    </w:p>
    <w:p w14:paraId="324879B3" w14:textId="138E409D" w:rsidR="00524100" w:rsidRDefault="00BD16A5" w:rsidP="006B73A5">
      <w:pPr>
        <w:widowControl/>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Adolescents</w:t>
      </w:r>
      <w:r w:rsidR="00FC03EA">
        <w:rPr>
          <w:rFonts w:ascii="Times New Roman" w:eastAsia="Calibri" w:hAnsi="Times New Roman" w:cs="Times New Roman"/>
          <w:sz w:val="24"/>
          <w:szCs w:val="24"/>
        </w:rPr>
        <w:t>?</w:t>
      </w:r>
    </w:p>
    <w:p w14:paraId="21719116" w14:textId="77777777" w:rsidR="00524100" w:rsidRPr="006B73A5" w:rsidRDefault="00BD16A5" w:rsidP="006B73A5">
      <w:pPr>
        <w:widowControl/>
        <w:spacing w:after="200" w:line="276" w:lineRule="auto"/>
        <w:contextualSpacing/>
        <w:rPr>
          <w:rFonts w:ascii="Times New Roman" w:eastAsia="Calibri" w:hAnsi="Times New Roman" w:cs="Times New Roman"/>
          <w:sz w:val="24"/>
          <w:szCs w:val="24"/>
        </w:rPr>
      </w:pPr>
      <w:r w:rsidRPr="006B73A5">
        <w:rPr>
          <w:rFonts w:ascii="Times New Roman" w:hAnsi="Times New Roman" w:cs="Times New Roman"/>
          <w:sz w:val="24"/>
          <w:szCs w:val="24"/>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B73A5">
        <w:rPr>
          <w:rFonts w:ascii="Times New Roman" w:hAnsi="Times New Roman" w:cs="Times New Roman"/>
          <w:sz w:val="24"/>
          <w:szCs w:val="24"/>
        </w:rPr>
        <w:fldChar w:fldCharType="end"/>
      </w:r>
      <w:r w:rsidR="000A24E7" w:rsidRPr="006B73A5">
        <w:rPr>
          <w:rFonts w:ascii="Times New Roman" w:hAnsi="Times New Roman" w:cs="Times New Roman"/>
          <w:sz w:val="24"/>
          <w:szCs w:val="24"/>
        </w:rPr>
        <w:t xml:space="preserve"> </w:t>
      </w:r>
      <w:r w:rsidR="00524100" w:rsidRPr="006B73A5">
        <w:rPr>
          <w:rFonts w:ascii="Times New Roman" w:eastAsia="Calibri" w:hAnsi="Times New Roman" w:cs="Times New Roman"/>
          <w:b/>
          <w:sz w:val="24"/>
          <w:szCs w:val="24"/>
        </w:rPr>
        <w:t>Yes</w:t>
      </w:r>
      <w:r w:rsidR="000A24E7" w:rsidRPr="006B73A5">
        <w:rPr>
          <w:rFonts w:ascii="Times New Roman" w:eastAsia="Calibri" w:hAnsi="Times New Roman" w:cs="Times New Roman"/>
          <w:b/>
          <w:sz w:val="24"/>
          <w:szCs w:val="24"/>
        </w:rPr>
        <w:t xml:space="preserve"> </w:t>
      </w:r>
      <w:r w:rsidRPr="006B73A5">
        <w:rPr>
          <w:rFonts w:ascii="Times New Roman" w:hAnsi="Times New Roman" w:cs="Times New Roman"/>
          <w:sz w:val="24"/>
          <w:szCs w:val="24"/>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B73A5">
        <w:rPr>
          <w:rFonts w:ascii="Times New Roman" w:hAnsi="Times New Roman" w:cs="Times New Roman"/>
          <w:sz w:val="24"/>
          <w:szCs w:val="24"/>
        </w:rPr>
        <w:fldChar w:fldCharType="end"/>
      </w:r>
      <w:r w:rsidR="000A24E7" w:rsidRPr="006B73A5">
        <w:rPr>
          <w:rFonts w:ascii="Times New Roman" w:hAnsi="Times New Roman" w:cs="Times New Roman"/>
          <w:sz w:val="24"/>
          <w:szCs w:val="24"/>
        </w:rPr>
        <w:t xml:space="preserve"> </w:t>
      </w:r>
      <w:r w:rsidRPr="006B73A5">
        <w:rPr>
          <w:rFonts w:ascii="Times New Roman" w:eastAsia="Calibri" w:hAnsi="Times New Roman" w:cs="Times New Roman"/>
          <w:b/>
          <w:sz w:val="24"/>
          <w:szCs w:val="24"/>
        </w:rPr>
        <w:t>No</w:t>
      </w:r>
    </w:p>
    <w:p w14:paraId="1CD7B04B" w14:textId="04C5C725" w:rsidR="00524100" w:rsidRPr="006B73A5" w:rsidRDefault="00524100" w:rsidP="006B73A5">
      <w:pPr>
        <w:widowControl/>
        <w:spacing w:after="200" w:line="276" w:lineRule="auto"/>
        <w:contextualSpacing/>
        <w:rPr>
          <w:rFonts w:ascii="Times New Roman" w:eastAsia="Calibri" w:hAnsi="Times New Roman" w:cs="Times New Roman"/>
          <w:sz w:val="24"/>
          <w:szCs w:val="24"/>
        </w:rPr>
      </w:pPr>
      <w:r w:rsidRPr="006B73A5">
        <w:rPr>
          <w:rFonts w:ascii="Times New Roman" w:eastAsia="Calibri" w:hAnsi="Times New Roman" w:cs="Times New Roman"/>
          <w:sz w:val="24"/>
          <w:szCs w:val="24"/>
        </w:rPr>
        <w:t>Older adults</w:t>
      </w:r>
      <w:r w:rsidR="00FC03EA">
        <w:rPr>
          <w:rFonts w:ascii="Times New Roman" w:eastAsia="Calibri" w:hAnsi="Times New Roman" w:cs="Times New Roman"/>
          <w:sz w:val="24"/>
          <w:szCs w:val="24"/>
        </w:rPr>
        <w:t>?</w:t>
      </w:r>
    </w:p>
    <w:p w14:paraId="1992E2AC" w14:textId="77777777" w:rsidR="00524100" w:rsidRPr="006B73A5" w:rsidRDefault="00BD16A5" w:rsidP="006B73A5">
      <w:pPr>
        <w:widowControl/>
        <w:spacing w:after="200" w:line="276" w:lineRule="auto"/>
        <w:contextualSpacing/>
        <w:rPr>
          <w:rFonts w:ascii="Times New Roman" w:eastAsia="Calibri" w:hAnsi="Times New Roman" w:cs="Times New Roman"/>
          <w:sz w:val="24"/>
          <w:szCs w:val="24"/>
        </w:rPr>
      </w:pPr>
      <w:r w:rsidRPr="006B73A5">
        <w:rPr>
          <w:rFonts w:ascii="Times New Roman" w:hAnsi="Times New Roman" w:cs="Times New Roman"/>
          <w:sz w:val="24"/>
          <w:szCs w:val="24"/>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B73A5">
        <w:rPr>
          <w:rFonts w:ascii="Times New Roman" w:hAnsi="Times New Roman" w:cs="Times New Roman"/>
          <w:sz w:val="24"/>
          <w:szCs w:val="24"/>
        </w:rPr>
        <w:fldChar w:fldCharType="end"/>
      </w:r>
      <w:r w:rsidR="000A24E7" w:rsidRPr="006B73A5">
        <w:rPr>
          <w:rFonts w:ascii="Times New Roman" w:hAnsi="Times New Roman" w:cs="Times New Roman"/>
          <w:sz w:val="24"/>
          <w:szCs w:val="24"/>
        </w:rPr>
        <w:t xml:space="preserve"> </w:t>
      </w:r>
      <w:r w:rsidR="00524100" w:rsidRPr="006B73A5">
        <w:rPr>
          <w:rFonts w:ascii="Times New Roman" w:eastAsia="Calibri" w:hAnsi="Times New Roman" w:cs="Times New Roman"/>
          <w:b/>
          <w:sz w:val="24"/>
          <w:szCs w:val="24"/>
        </w:rPr>
        <w:t>Yes</w:t>
      </w:r>
      <w:r w:rsidR="000A24E7" w:rsidRPr="006B73A5">
        <w:rPr>
          <w:rFonts w:ascii="Times New Roman" w:eastAsia="Calibri" w:hAnsi="Times New Roman" w:cs="Times New Roman"/>
          <w:b/>
          <w:sz w:val="24"/>
          <w:szCs w:val="24"/>
        </w:rPr>
        <w:t xml:space="preserve"> </w:t>
      </w:r>
      <w:r w:rsidRPr="006B73A5">
        <w:rPr>
          <w:rFonts w:ascii="Times New Roman" w:hAnsi="Times New Roman" w:cs="Times New Roman"/>
          <w:sz w:val="24"/>
          <w:szCs w:val="24"/>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B73A5">
        <w:rPr>
          <w:rFonts w:ascii="Times New Roman" w:hAnsi="Times New Roman" w:cs="Times New Roman"/>
          <w:sz w:val="24"/>
          <w:szCs w:val="24"/>
        </w:rPr>
        <w:fldChar w:fldCharType="end"/>
      </w:r>
      <w:r w:rsidR="000A24E7" w:rsidRPr="006B73A5">
        <w:rPr>
          <w:rFonts w:ascii="Times New Roman" w:hAnsi="Times New Roman" w:cs="Times New Roman"/>
          <w:sz w:val="24"/>
          <w:szCs w:val="24"/>
        </w:rPr>
        <w:t xml:space="preserve"> </w:t>
      </w:r>
      <w:r w:rsidRPr="006B73A5">
        <w:rPr>
          <w:rFonts w:ascii="Times New Roman" w:eastAsia="Calibri" w:hAnsi="Times New Roman" w:cs="Times New Roman"/>
          <w:b/>
          <w:sz w:val="24"/>
          <w:szCs w:val="24"/>
        </w:rPr>
        <w:t>No</w:t>
      </w:r>
    </w:p>
    <w:p w14:paraId="330EA784" w14:textId="1F57061B" w:rsidR="00524100" w:rsidRPr="006B73A5" w:rsidRDefault="00BD16A5" w:rsidP="006B73A5">
      <w:pPr>
        <w:widowControl/>
        <w:spacing w:after="200" w:line="276" w:lineRule="auto"/>
        <w:contextualSpacing/>
        <w:rPr>
          <w:rFonts w:ascii="Times New Roman" w:eastAsia="Calibri" w:hAnsi="Times New Roman" w:cs="Times New Roman"/>
          <w:sz w:val="24"/>
          <w:szCs w:val="24"/>
        </w:rPr>
      </w:pPr>
      <w:r w:rsidRPr="006B73A5">
        <w:rPr>
          <w:rFonts w:ascii="Times New Roman" w:eastAsia="Calibri" w:hAnsi="Times New Roman" w:cs="Times New Roman"/>
          <w:sz w:val="24"/>
          <w:szCs w:val="24"/>
        </w:rPr>
        <w:t>Medi</w:t>
      </w:r>
      <w:r w:rsidR="00524100" w:rsidRPr="006B73A5">
        <w:rPr>
          <w:rFonts w:ascii="Times New Roman" w:eastAsia="Calibri" w:hAnsi="Times New Roman" w:cs="Times New Roman"/>
          <w:sz w:val="24"/>
          <w:szCs w:val="24"/>
        </w:rPr>
        <w:t>cation-Assisted Treatment (MAT)</w:t>
      </w:r>
      <w:r w:rsidR="00FC03EA">
        <w:rPr>
          <w:rFonts w:ascii="Times New Roman" w:eastAsia="Calibri" w:hAnsi="Times New Roman" w:cs="Times New Roman"/>
          <w:sz w:val="24"/>
          <w:szCs w:val="24"/>
        </w:rPr>
        <w:t>?</w:t>
      </w:r>
    </w:p>
    <w:p w14:paraId="543D5449" w14:textId="77777777" w:rsidR="00BD16A5" w:rsidRPr="006B73A5" w:rsidRDefault="00BD16A5" w:rsidP="006B73A5">
      <w:pPr>
        <w:widowControl/>
        <w:spacing w:after="200" w:line="276" w:lineRule="auto"/>
        <w:contextualSpacing/>
        <w:rPr>
          <w:rFonts w:ascii="Times New Roman" w:eastAsia="Calibri" w:hAnsi="Times New Roman" w:cs="Times New Roman"/>
          <w:sz w:val="24"/>
          <w:szCs w:val="24"/>
        </w:rPr>
      </w:pPr>
      <w:r w:rsidRPr="006B73A5">
        <w:rPr>
          <w:rFonts w:ascii="Times New Roman" w:hAnsi="Times New Roman" w:cs="Times New Roman"/>
          <w:sz w:val="24"/>
          <w:szCs w:val="24"/>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B73A5">
        <w:rPr>
          <w:rFonts w:ascii="Times New Roman" w:hAnsi="Times New Roman" w:cs="Times New Roman"/>
          <w:sz w:val="24"/>
          <w:szCs w:val="24"/>
        </w:rPr>
        <w:fldChar w:fldCharType="end"/>
      </w:r>
      <w:r w:rsidR="000A24E7" w:rsidRPr="006B73A5">
        <w:rPr>
          <w:rFonts w:ascii="Times New Roman" w:hAnsi="Times New Roman" w:cs="Times New Roman"/>
          <w:sz w:val="24"/>
          <w:szCs w:val="24"/>
        </w:rPr>
        <w:t xml:space="preserve"> </w:t>
      </w:r>
      <w:r w:rsidR="00524100" w:rsidRPr="006B73A5">
        <w:rPr>
          <w:rFonts w:ascii="Times New Roman" w:eastAsia="Calibri" w:hAnsi="Times New Roman" w:cs="Times New Roman"/>
          <w:b/>
          <w:sz w:val="24"/>
          <w:szCs w:val="24"/>
        </w:rPr>
        <w:t>Yes</w:t>
      </w:r>
      <w:r w:rsidR="000A24E7" w:rsidRPr="006B73A5">
        <w:rPr>
          <w:rFonts w:ascii="Times New Roman" w:eastAsia="Calibri" w:hAnsi="Times New Roman" w:cs="Times New Roman"/>
          <w:b/>
          <w:sz w:val="24"/>
          <w:szCs w:val="24"/>
        </w:rPr>
        <w:t xml:space="preserve"> </w:t>
      </w:r>
      <w:r w:rsidRPr="006B73A5">
        <w:rPr>
          <w:rFonts w:ascii="Times New Roman" w:hAnsi="Times New Roman" w:cs="Times New Roman"/>
          <w:sz w:val="24"/>
          <w:szCs w:val="24"/>
        </w:rPr>
        <w:fldChar w:fldCharType="begin">
          <w:ffData>
            <w:name w:val="Check3"/>
            <w:enabled/>
            <w:calcOnExit w:val="0"/>
            <w:checkBox>
              <w:sizeAuto/>
              <w:default w:val="0"/>
            </w:checkBox>
          </w:ffData>
        </w:fldChar>
      </w:r>
      <w:r w:rsidRPr="006B73A5">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B73A5">
        <w:rPr>
          <w:rFonts w:ascii="Times New Roman" w:hAnsi="Times New Roman" w:cs="Times New Roman"/>
          <w:sz w:val="24"/>
          <w:szCs w:val="24"/>
        </w:rPr>
        <w:fldChar w:fldCharType="end"/>
      </w:r>
      <w:r w:rsidRPr="006B73A5">
        <w:rPr>
          <w:rFonts w:ascii="Times New Roman" w:hAnsi="Times New Roman" w:cs="Times New Roman"/>
          <w:sz w:val="24"/>
          <w:szCs w:val="24"/>
        </w:rPr>
        <w:t>N</w:t>
      </w:r>
      <w:r w:rsidRPr="006B73A5">
        <w:rPr>
          <w:rFonts w:ascii="Times New Roman" w:eastAsia="Calibri" w:hAnsi="Times New Roman" w:cs="Times New Roman"/>
          <w:b/>
          <w:sz w:val="24"/>
          <w:szCs w:val="24"/>
        </w:rPr>
        <w:t>o</w:t>
      </w:r>
    </w:p>
    <w:p w14:paraId="4FD74C7C" w14:textId="77777777" w:rsidR="00BD16A5" w:rsidRDefault="00BD16A5" w:rsidP="00BD16A5">
      <w:pPr>
        <w:rPr>
          <w:rFonts w:ascii="Times New Roman" w:eastAsia="Calibri" w:hAnsi="Times New Roman" w:cs="Times New Roman"/>
          <w:b/>
          <w:sz w:val="24"/>
          <w:szCs w:val="24"/>
        </w:rPr>
      </w:pPr>
    </w:p>
    <w:p w14:paraId="119E1454" w14:textId="77777777" w:rsidR="00BD16A5" w:rsidRPr="00BD16A5" w:rsidRDefault="00C20FFB" w:rsidP="00BD16A5">
      <w:pPr>
        <w:rPr>
          <w:rFonts w:ascii="Times New Roman" w:eastAsia="Times New Roman" w:hAnsi="Times New Roman" w:cs="Times New Roman"/>
          <w:sz w:val="24"/>
          <w:szCs w:val="24"/>
          <w:u w:val="single"/>
        </w:rPr>
      </w:pPr>
      <w:r>
        <w:rPr>
          <w:rFonts w:ascii="Times New Roman" w:eastAsia="Calibri" w:hAnsi="Times New Roman" w:cs="Times New Roman"/>
          <w:b/>
          <w:sz w:val="24"/>
          <w:szCs w:val="24"/>
          <w:u w:val="single"/>
        </w:rPr>
        <w:t>Criterion</w:t>
      </w:r>
      <w:r w:rsidR="001A6307">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2:  Improving Access and Addressing Primary P</w:t>
      </w:r>
      <w:r w:rsidR="00BD16A5" w:rsidRPr="00BD16A5">
        <w:rPr>
          <w:rFonts w:ascii="Times New Roman" w:eastAsia="Calibri" w:hAnsi="Times New Roman" w:cs="Times New Roman"/>
          <w:b/>
          <w:sz w:val="24"/>
          <w:szCs w:val="24"/>
          <w:u w:val="single"/>
        </w:rPr>
        <w:t>revention – see Section 8</w:t>
      </w:r>
    </w:p>
    <w:p w14:paraId="787EA7D7" w14:textId="77777777" w:rsidR="00BD16A5" w:rsidRPr="00BD16A5" w:rsidRDefault="00BD16A5" w:rsidP="00BD16A5">
      <w:pPr>
        <w:rPr>
          <w:rFonts w:ascii="Times New Roman" w:eastAsia="Times New Roman" w:hAnsi="Times New Roman" w:cs="Times New Roman"/>
          <w:b/>
          <w:i/>
          <w:sz w:val="24"/>
          <w:szCs w:val="24"/>
          <w:u w:val="single"/>
        </w:rPr>
      </w:pPr>
    </w:p>
    <w:p w14:paraId="2DF9CE54" w14:textId="77777777" w:rsidR="00BD16A5" w:rsidRPr="002C63CC" w:rsidRDefault="00BD16A5" w:rsidP="00BD16A5">
      <w:pPr>
        <w:widowControl/>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Criterion</w:t>
      </w:r>
      <w:r w:rsidR="00F35A0F">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3</w:t>
      </w:r>
      <w:r w:rsidRPr="002C63CC">
        <w:rPr>
          <w:rFonts w:ascii="Times New Roman" w:eastAsia="Calibri" w:hAnsi="Times New Roman" w:cs="Times New Roman"/>
          <w:b/>
          <w:sz w:val="24"/>
          <w:szCs w:val="24"/>
          <w:u w:val="single"/>
        </w:rPr>
        <w:t xml:space="preserve">: </w:t>
      </w:r>
      <w:r w:rsidR="00F35A0F">
        <w:rPr>
          <w:rFonts w:ascii="Times New Roman" w:eastAsia="Calibri" w:hAnsi="Times New Roman" w:cs="Times New Roman"/>
          <w:b/>
          <w:sz w:val="24"/>
          <w:szCs w:val="24"/>
          <w:u w:val="single"/>
        </w:rPr>
        <w:t xml:space="preserve"> </w:t>
      </w:r>
      <w:r w:rsidRPr="002C63CC">
        <w:rPr>
          <w:rFonts w:ascii="Times New Roman" w:eastAsia="Calibri" w:hAnsi="Times New Roman" w:cs="Times New Roman"/>
          <w:b/>
          <w:sz w:val="24"/>
          <w:szCs w:val="24"/>
          <w:u w:val="single"/>
        </w:rPr>
        <w:t>Pregnant Women and Women with Dependent Children (PWWDC)</w:t>
      </w:r>
    </w:p>
    <w:p w14:paraId="636D43A8" w14:textId="77777777" w:rsidR="00524100" w:rsidRDefault="00524100" w:rsidP="00524100">
      <w:pPr>
        <w:widowControl/>
        <w:spacing w:after="200" w:line="276" w:lineRule="auto"/>
        <w:ind w:left="720"/>
        <w:contextualSpacing/>
        <w:rPr>
          <w:rFonts w:ascii="Times New Roman" w:eastAsia="Calibri" w:hAnsi="Times New Roman" w:cs="Times New Roman"/>
          <w:sz w:val="24"/>
          <w:szCs w:val="24"/>
        </w:rPr>
      </w:pPr>
    </w:p>
    <w:p w14:paraId="71C96762" w14:textId="77777777" w:rsidR="00524100" w:rsidRDefault="00BD16A5" w:rsidP="00AE0F87">
      <w:pPr>
        <w:widowControl/>
        <w:numPr>
          <w:ilvl w:val="0"/>
          <w:numId w:val="40"/>
        </w:numPr>
        <w:spacing w:after="200" w:line="276" w:lineRule="auto"/>
        <w:contextualSpacing/>
        <w:rPr>
          <w:rFonts w:ascii="Times New Roman" w:eastAsia="Calibri" w:hAnsi="Times New Roman" w:cs="Times New Roman"/>
          <w:sz w:val="24"/>
          <w:szCs w:val="24"/>
        </w:rPr>
      </w:pPr>
      <w:r w:rsidRPr="002C63CC">
        <w:rPr>
          <w:rFonts w:ascii="Times New Roman" w:eastAsia="Calibri" w:hAnsi="Times New Roman" w:cs="Times New Roman"/>
          <w:sz w:val="24"/>
          <w:szCs w:val="24"/>
        </w:rPr>
        <w:t>Does</w:t>
      </w:r>
      <w:r w:rsidR="00C20FFB">
        <w:rPr>
          <w:rFonts w:ascii="Times New Roman" w:eastAsia="Calibri" w:hAnsi="Times New Roman" w:cs="Times New Roman"/>
          <w:sz w:val="24"/>
          <w:szCs w:val="24"/>
        </w:rPr>
        <w:t xml:space="preserve"> your state </w:t>
      </w:r>
      <w:r w:rsidRPr="002C63CC">
        <w:rPr>
          <w:rFonts w:ascii="Times New Roman" w:eastAsia="Calibri" w:hAnsi="Times New Roman" w:cs="Times New Roman"/>
          <w:sz w:val="24"/>
          <w:szCs w:val="24"/>
        </w:rPr>
        <w:t>meet the performance requirement to establish and or maintain new programs or expand programs to ensure treatment availability?</w:t>
      </w:r>
    </w:p>
    <w:p w14:paraId="56901542" w14:textId="77777777" w:rsidR="00524100" w:rsidRPr="00FE4264" w:rsidRDefault="00BD16A5" w:rsidP="00FE4264">
      <w:pPr>
        <w:widowControl/>
        <w:numPr>
          <w:ilvl w:val="1"/>
          <w:numId w:val="40"/>
        </w:numPr>
        <w:spacing w:after="200" w:line="276" w:lineRule="auto"/>
        <w:contextualSpacing/>
        <w:rPr>
          <w:rFonts w:ascii="Times New Roman" w:hAnsi="Times New Roman"/>
          <w:b/>
          <w:sz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524100">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No</w:t>
      </w:r>
    </w:p>
    <w:p w14:paraId="708C6C26" w14:textId="12611D7C" w:rsidR="00524100" w:rsidRPr="00FE4264" w:rsidRDefault="001A6307" w:rsidP="00AE0F87">
      <w:pPr>
        <w:widowControl/>
        <w:numPr>
          <w:ilvl w:val="0"/>
          <w:numId w:val="40"/>
        </w:numPr>
        <w:spacing w:after="200" w:line="276" w:lineRule="auto"/>
        <w:contextualSpacing/>
        <w:rPr>
          <w:rFonts w:ascii="Times New Roman" w:hAnsi="Times New Roman"/>
          <w:b/>
          <w:sz w:val="24"/>
        </w:rPr>
      </w:pPr>
      <w:r>
        <w:rPr>
          <w:rFonts w:ascii="Times New Roman" w:eastAsia="Calibri" w:hAnsi="Times New Roman" w:cs="Times New Roman"/>
          <w:sz w:val="24"/>
          <w:szCs w:val="24"/>
        </w:rPr>
        <w:t xml:space="preserve">Does your state </w:t>
      </w:r>
      <w:r w:rsidR="00BD16A5" w:rsidRPr="00524100">
        <w:rPr>
          <w:rFonts w:ascii="Times New Roman" w:eastAsia="Calibri" w:hAnsi="Times New Roman" w:cs="Times New Roman"/>
          <w:sz w:val="24"/>
          <w:szCs w:val="24"/>
        </w:rPr>
        <w:t xml:space="preserve">make prenatal care available to PWWDC receiving </w:t>
      </w:r>
      <w:r w:rsidR="005A38F2" w:rsidRPr="00524100">
        <w:rPr>
          <w:rFonts w:ascii="Times New Roman" w:eastAsia="Calibri" w:hAnsi="Times New Roman" w:cs="Times New Roman"/>
          <w:sz w:val="24"/>
          <w:szCs w:val="24"/>
        </w:rPr>
        <w:t>services</w:t>
      </w:r>
      <w:r>
        <w:rPr>
          <w:rFonts w:ascii="Times New Roman" w:eastAsia="Calibri" w:hAnsi="Times New Roman" w:cs="Times New Roman"/>
          <w:sz w:val="24"/>
          <w:szCs w:val="24"/>
        </w:rPr>
        <w:t>, e</w:t>
      </w:r>
      <w:r w:rsidRPr="00524100">
        <w:rPr>
          <w:rFonts w:ascii="Times New Roman" w:eastAsia="Calibri" w:hAnsi="Times New Roman" w:cs="Times New Roman"/>
          <w:sz w:val="24"/>
          <w:szCs w:val="24"/>
        </w:rPr>
        <w:t>ither directly or through an arrangement with publ</w:t>
      </w:r>
      <w:r>
        <w:rPr>
          <w:rFonts w:ascii="Times New Roman" w:eastAsia="Calibri" w:hAnsi="Times New Roman" w:cs="Times New Roman"/>
          <w:sz w:val="24"/>
          <w:szCs w:val="24"/>
        </w:rPr>
        <w:t>ic or private nonprofit entities?</w:t>
      </w:r>
    </w:p>
    <w:p w14:paraId="561DF294" w14:textId="77777777" w:rsidR="00524100" w:rsidRPr="00FE4264" w:rsidRDefault="00BD16A5" w:rsidP="00FE4264">
      <w:pPr>
        <w:widowControl/>
        <w:numPr>
          <w:ilvl w:val="1"/>
          <w:numId w:val="40"/>
        </w:numPr>
        <w:spacing w:after="200" w:line="276" w:lineRule="auto"/>
        <w:contextualSpacing/>
        <w:rPr>
          <w:rFonts w:ascii="Times New Roman" w:hAnsi="Times New Roman"/>
          <w:b/>
          <w:sz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524100">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524100">
        <w:rPr>
          <w:rFonts w:ascii="Times New Roman" w:eastAsia="Calibri" w:hAnsi="Times New Roman" w:cs="Times New Roman"/>
          <w:b/>
          <w:sz w:val="24"/>
          <w:szCs w:val="24"/>
        </w:rPr>
        <w:t>No</w:t>
      </w:r>
    </w:p>
    <w:p w14:paraId="55EFEC82" w14:textId="77777777" w:rsidR="00524100" w:rsidRDefault="00BD16A5" w:rsidP="00AE0F87">
      <w:pPr>
        <w:widowControl/>
        <w:numPr>
          <w:ilvl w:val="0"/>
          <w:numId w:val="40"/>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Have an agreement to ensure pregnant women are given preference in admission to treatment facilities or make available interim services within 48 hours, including prenatal care?</w:t>
      </w:r>
    </w:p>
    <w:p w14:paraId="705121C6" w14:textId="77777777" w:rsidR="00524100" w:rsidRDefault="00BD16A5" w:rsidP="00FE4264">
      <w:pPr>
        <w:widowControl/>
        <w:numPr>
          <w:ilvl w:val="1"/>
          <w:numId w:val="40"/>
        </w:numPr>
        <w:spacing w:after="200" w:line="276" w:lineRule="auto"/>
        <w:contextualSpacing/>
        <w:rPr>
          <w:rFonts w:ascii="Times New Roman" w:eastAsia="Calibri" w:hAnsi="Times New Roman" w:cs="Times New Roman"/>
          <w:sz w:val="24"/>
          <w:szCs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No</w:t>
      </w:r>
    </w:p>
    <w:p w14:paraId="73898E01" w14:textId="77777777" w:rsidR="00524100" w:rsidRDefault="00BD16A5" w:rsidP="00AE0F87">
      <w:pPr>
        <w:widowControl/>
        <w:numPr>
          <w:ilvl w:val="0"/>
          <w:numId w:val="40"/>
        </w:numPr>
        <w:spacing w:after="200" w:line="276" w:lineRule="auto"/>
        <w:contextualSpacing/>
        <w:rPr>
          <w:rFonts w:ascii="Times New Roman" w:eastAsia="Calibri" w:hAnsi="Times New Roman" w:cs="Times New Roman"/>
          <w:sz w:val="24"/>
          <w:szCs w:val="24"/>
        </w:rPr>
      </w:pPr>
      <w:r w:rsidRPr="00524100">
        <w:rPr>
          <w:rFonts w:ascii="Times New Roman" w:eastAsia="Calibri" w:hAnsi="Times New Roman" w:cs="Times New Roman"/>
          <w:sz w:val="24"/>
          <w:szCs w:val="24"/>
        </w:rPr>
        <w:t xml:space="preserve">Does your state have an arrangement for ensuring the provision of required supportive </w:t>
      </w:r>
      <w:r w:rsidR="00F35A0F" w:rsidRPr="00524100">
        <w:rPr>
          <w:rFonts w:ascii="Times New Roman" w:eastAsia="Calibri" w:hAnsi="Times New Roman" w:cs="Times New Roman"/>
          <w:sz w:val="24"/>
          <w:szCs w:val="24"/>
        </w:rPr>
        <w:t>services?</w:t>
      </w:r>
    </w:p>
    <w:p w14:paraId="7F19BDE9" w14:textId="77777777" w:rsidR="00BD16A5" w:rsidRPr="00524100" w:rsidRDefault="00BD16A5" w:rsidP="00FE4264">
      <w:pPr>
        <w:widowControl/>
        <w:numPr>
          <w:ilvl w:val="1"/>
          <w:numId w:val="40"/>
        </w:numPr>
        <w:spacing w:after="200" w:line="276" w:lineRule="auto"/>
        <w:contextualSpacing/>
        <w:rPr>
          <w:rFonts w:ascii="Times New Roman" w:eastAsia="Calibri" w:hAnsi="Times New Roman" w:cs="Times New Roman"/>
          <w:sz w:val="24"/>
          <w:szCs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524100">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hAnsi="Times New Roman" w:cs="Times New Roman"/>
          <w:sz w:val="24"/>
          <w:szCs w:val="24"/>
        </w:rPr>
        <w:t>N</w:t>
      </w:r>
      <w:r w:rsidRPr="00524100">
        <w:rPr>
          <w:rFonts w:ascii="Times New Roman" w:eastAsia="Calibri" w:hAnsi="Times New Roman" w:cs="Times New Roman"/>
          <w:b/>
          <w:sz w:val="24"/>
          <w:szCs w:val="24"/>
        </w:rPr>
        <w:t>o</w:t>
      </w:r>
    </w:p>
    <w:p w14:paraId="19979619" w14:textId="77777777" w:rsidR="00524100" w:rsidRDefault="006A46C8" w:rsidP="00AE0F87">
      <w:pPr>
        <w:widowControl/>
        <w:numPr>
          <w:ilvl w:val="0"/>
          <w:numId w:val="40"/>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Has your state identified a need for</w:t>
      </w:r>
      <w:r w:rsidR="00BD16A5" w:rsidRPr="002C63CC">
        <w:rPr>
          <w:rFonts w:ascii="Times New Roman" w:eastAsia="Calibri" w:hAnsi="Times New Roman" w:cs="Times New Roman"/>
          <w:sz w:val="24"/>
          <w:szCs w:val="24"/>
        </w:rPr>
        <w:t xml:space="preserve"> any of the following:</w:t>
      </w:r>
    </w:p>
    <w:p w14:paraId="6765F9B2" w14:textId="77777777" w:rsidR="00524100" w:rsidRPr="00FE4264" w:rsidRDefault="00FE4264" w:rsidP="00FE4264">
      <w:pPr>
        <w:widowControl/>
        <w:spacing w:after="200" w:line="276" w:lineRule="auto"/>
        <w:ind w:left="360"/>
        <w:contextualSpacing/>
        <w:rPr>
          <w:rFonts w:ascii="Times New Roman" w:hAnsi="Times New Roman"/>
          <w:b/>
          <w:sz w:val="24"/>
        </w:rPr>
      </w:pPr>
      <w:r>
        <w:rPr>
          <w:rFonts w:ascii="Times New Roman" w:eastAsia="Calibri" w:hAnsi="Times New Roman" w:cs="Times New Roman"/>
          <w:sz w:val="24"/>
          <w:szCs w:val="24"/>
        </w:rPr>
        <w:t>a)</w:t>
      </w:r>
      <w:r w:rsidR="001B2FD0">
        <w:rPr>
          <w:rFonts w:ascii="Times New Roman" w:eastAsia="Calibri" w:hAnsi="Times New Roman" w:cs="Times New Roman"/>
          <w:sz w:val="24"/>
          <w:szCs w:val="24"/>
        </w:rPr>
        <w:t xml:space="preserve"> </w:t>
      </w:r>
      <w:r w:rsidR="00BD16A5" w:rsidRPr="00524100">
        <w:rPr>
          <w:rFonts w:ascii="Times New Roman" w:eastAsia="Calibri" w:hAnsi="Times New Roman" w:cs="Times New Roman"/>
          <w:sz w:val="24"/>
          <w:szCs w:val="24"/>
        </w:rPr>
        <w:t>Open assessment and intake scheduling</w:t>
      </w:r>
      <w:r w:rsidR="001A6307">
        <w:rPr>
          <w:rFonts w:ascii="Times New Roman" w:eastAsia="Calibri" w:hAnsi="Times New Roman" w:cs="Times New Roman"/>
          <w:sz w:val="24"/>
          <w:szCs w:val="24"/>
        </w:rPr>
        <w:t>?</w:t>
      </w:r>
    </w:p>
    <w:p w14:paraId="4E291FD8" w14:textId="77777777" w:rsidR="00524100" w:rsidRPr="00FE4264" w:rsidRDefault="00BD16A5" w:rsidP="00FE4264">
      <w:pPr>
        <w:widowControl/>
        <w:spacing w:after="200" w:line="276" w:lineRule="auto"/>
        <w:ind w:firstLine="720"/>
        <w:contextualSpacing/>
        <w:rPr>
          <w:rFonts w:ascii="Times New Roman" w:hAnsi="Times New Roman"/>
          <w:sz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524100">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No</w:t>
      </w:r>
    </w:p>
    <w:p w14:paraId="1AB776D1" w14:textId="77777777" w:rsidR="00524100" w:rsidRPr="00FE4264" w:rsidRDefault="00FE4264" w:rsidP="00FE4264">
      <w:pPr>
        <w:widowControl/>
        <w:spacing w:after="200" w:line="276" w:lineRule="auto"/>
        <w:ind w:left="360"/>
        <w:contextualSpacing/>
        <w:rPr>
          <w:rFonts w:ascii="Times New Roman" w:hAnsi="Times New Roman"/>
          <w:b/>
          <w:sz w:val="24"/>
        </w:rPr>
      </w:pPr>
      <w:r>
        <w:rPr>
          <w:rFonts w:ascii="Times New Roman" w:eastAsia="Calibri" w:hAnsi="Times New Roman" w:cs="Times New Roman"/>
          <w:sz w:val="24"/>
          <w:szCs w:val="24"/>
        </w:rPr>
        <w:t xml:space="preserve">b) </w:t>
      </w:r>
      <w:r w:rsidR="00BD16A5" w:rsidRPr="00524100">
        <w:rPr>
          <w:rFonts w:ascii="Times New Roman" w:eastAsia="Calibri" w:hAnsi="Times New Roman" w:cs="Times New Roman"/>
          <w:sz w:val="24"/>
          <w:szCs w:val="24"/>
        </w:rPr>
        <w:t>Establishment of an electronic system to identi</w:t>
      </w:r>
      <w:r w:rsidR="00C20FFB">
        <w:rPr>
          <w:rFonts w:ascii="Times New Roman" w:eastAsia="Calibri" w:hAnsi="Times New Roman" w:cs="Times New Roman"/>
          <w:sz w:val="24"/>
          <w:szCs w:val="24"/>
        </w:rPr>
        <w:t>fy</w:t>
      </w:r>
      <w:r w:rsidR="00BD16A5" w:rsidRPr="00524100">
        <w:rPr>
          <w:rFonts w:ascii="Times New Roman" w:eastAsia="Calibri" w:hAnsi="Times New Roman" w:cs="Times New Roman"/>
          <w:sz w:val="24"/>
          <w:szCs w:val="24"/>
        </w:rPr>
        <w:t xml:space="preserve"> available treatment slots</w:t>
      </w:r>
      <w:r w:rsidR="001A6307">
        <w:rPr>
          <w:rFonts w:ascii="Times New Roman" w:eastAsia="Calibri" w:hAnsi="Times New Roman" w:cs="Times New Roman"/>
          <w:sz w:val="24"/>
          <w:szCs w:val="24"/>
        </w:rPr>
        <w:t>?</w:t>
      </w:r>
    </w:p>
    <w:p w14:paraId="0B55DF22" w14:textId="77777777" w:rsidR="00FE4264" w:rsidRDefault="00BD16A5" w:rsidP="00FE4264">
      <w:pPr>
        <w:widowControl/>
        <w:spacing w:after="200" w:line="276" w:lineRule="auto"/>
        <w:ind w:firstLine="720"/>
        <w:contextualSpacing/>
        <w:rPr>
          <w:rFonts w:ascii="Times New Roman" w:hAnsi="Times New Roman"/>
          <w:b/>
          <w:sz w:val="24"/>
        </w:rPr>
      </w:pP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524100">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524100">
        <w:rPr>
          <w:rFonts w:ascii="Times New Roman" w:hAnsi="Times New Roman" w:cs="Times New Roman"/>
          <w:sz w:val="24"/>
          <w:szCs w:val="24"/>
        </w:rPr>
        <w:fldChar w:fldCharType="begin">
          <w:ffData>
            <w:name w:val="Check3"/>
            <w:enabled/>
            <w:calcOnExit w:val="0"/>
            <w:checkBox>
              <w:sizeAuto/>
              <w:default w:val="0"/>
            </w:checkBox>
          </w:ffData>
        </w:fldChar>
      </w:r>
      <w:r w:rsidRPr="00524100">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524100">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524100">
        <w:rPr>
          <w:rFonts w:ascii="Times New Roman" w:eastAsia="Calibri" w:hAnsi="Times New Roman" w:cs="Times New Roman"/>
          <w:b/>
          <w:sz w:val="24"/>
          <w:szCs w:val="24"/>
        </w:rPr>
        <w:t>No</w:t>
      </w:r>
    </w:p>
    <w:p w14:paraId="785DDF75" w14:textId="77777777" w:rsidR="0043226E" w:rsidRPr="00FE4264" w:rsidRDefault="00FE4264" w:rsidP="00FE4264">
      <w:pPr>
        <w:widowControl/>
        <w:spacing w:after="200" w:line="276" w:lineRule="auto"/>
        <w:contextualSpacing/>
        <w:rPr>
          <w:rFonts w:ascii="Times New Roman" w:hAnsi="Times New Roman"/>
          <w:b/>
          <w:sz w:val="24"/>
        </w:rPr>
      </w:pPr>
      <w:r>
        <w:rPr>
          <w:rFonts w:ascii="Times New Roman" w:eastAsia="Calibri" w:hAnsi="Times New Roman" w:cs="Times New Roman"/>
          <w:sz w:val="24"/>
          <w:szCs w:val="24"/>
        </w:rPr>
        <w:t xml:space="preserve">     </w:t>
      </w:r>
      <w:r w:rsidR="001B2FD0">
        <w:rPr>
          <w:rFonts w:ascii="Times New Roman" w:eastAsia="Calibri" w:hAnsi="Times New Roman" w:cs="Times New Roman"/>
          <w:sz w:val="24"/>
          <w:szCs w:val="24"/>
        </w:rPr>
        <w:t>c)</w:t>
      </w:r>
      <w:r w:rsidR="001B2FD0" w:rsidRPr="00FE4264">
        <w:rPr>
          <w:rFonts w:ascii="Times New Roman" w:eastAsia="Calibri" w:hAnsi="Times New Roman" w:cs="Times New Roman"/>
          <w:sz w:val="24"/>
          <w:szCs w:val="24"/>
        </w:rPr>
        <w:t xml:space="preserve"> Expanded</w:t>
      </w:r>
      <w:r w:rsidR="00BD16A5" w:rsidRPr="00FE4264">
        <w:rPr>
          <w:rFonts w:ascii="Times New Roman" w:eastAsia="Calibri" w:hAnsi="Times New Roman" w:cs="Times New Roman"/>
          <w:sz w:val="24"/>
          <w:szCs w:val="24"/>
        </w:rPr>
        <w:t xml:space="preserve"> community network for supportive services and healthcare</w:t>
      </w:r>
      <w:r w:rsidR="001A6307">
        <w:rPr>
          <w:rFonts w:ascii="Times New Roman" w:eastAsia="Calibri" w:hAnsi="Times New Roman" w:cs="Times New Roman"/>
          <w:sz w:val="24"/>
          <w:szCs w:val="24"/>
        </w:rPr>
        <w:t>?</w:t>
      </w:r>
    </w:p>
    <w:p w14:paraId="44528FFA" w14:textId="77777777" w:rsidR="0043226E" w:rsidRPr="00FE4264" w:rsidRDefault="00BD16A5" w:rsidP="00FE4264">
      <w:pPr>
        <w:widowControl/>
        <w:spacing w:after="200" w:line="276" w:lineRule="auto"/>
        <w:ind w:left="720"/>
        <w:contextualSpacing/>
        <w:rPr>
          <w:rFonts w:ascii="Times New Roman" w:hAnsi="Times New Roman"/>
          <w:b/>
          <w:sz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14:paraId="2E6A490E" w14:textId="77777777" w:rsidR="0043226E" w:rsidRPr="00FE4264" w:rsidRDefault="001B2FD0" w:rsidP="00FE4264">
      <w:pPr>
        <w:widowControl/>
        <w:spacing w:after="200" w:line="276" w:lineRule="auto"/>
        <w:ind w:left="360"/>
        <w:contextualSpacing/>
        <w:rPr>
          <w:rFonts w:ascii="Times New Roman" w:hAnsi="Times New Roman"/>
          <w:b/>
          <w:sz w:val="24"/>
        </w:rPr>
      </w:pPr>
      <w:r>
        <w:rPr>
          <w:rFonts w:ascii="Times New Roman" w:eastAsia="Calibri" w:hAnsi="Times New Roman" w:cs="Times New Roman"/>
          <w:sz w:val="24"/>
          <w:szCs w:val="24"/>
        </w:rPr>
        <w:t>d)</w:t>
      </w:r>
      <w:r w:rsidRPr="0043226E">
        <w:rPr>
          <w:rFonts w:ascii="Times New Roman" w:eastAsia="Calibri" w:hAnsi="Times New Roman" w:cs="Times New Roman"/>
          <w:sz w:val="24"/>
          <w:szCs w:val="24"/>
        </w:rPr>
        <w:t xml:space="preserve"> Inclusion</w:t>
      </w:r>
      <w:r w:rsidR="00BD16A5" w:rsidRPr="0043226E">
        <w:rPr>
          <w:rFonts w:ascii="Times New Roman" w:eastAsia="Calibri" w:hAnsi="Times New Roman" w:cs="Times New Roman"/>
          <w:sz w:val="24"/>
          <w:szCs w:val="24"/>
        </w:rPr>
        <w:t xml:space="preserve"> of recovery support services</w:t>
      </w:r>
      <w:r w:rsidR="001A6307">
        <w:rPr>
          <w:rFonts w:ascii="Times New Roman" w:eastAsia="Calibri" w:hAnsi="Times New Roman" w:cs="Times New Roman"/>
          <w:sz w:val="24"/>
          <w:szCs w:val="24"/>
        </w:rPr>
        <w:t>?</w:t>
      </w:r>
    </w:p>
    <w:p w14:paraId="3E8172C1" w14:textId="77777777" w:rsidR="0043226E" w:rsidRPr="00FE4264" w:rsidRDefault="00BD16A5" w:rsidP="00FE4264">
      <w:pPr>
        <w:widowControl/>
        <w:spacing w:after="200" w:line="276" w:lineRule="auto"/>
        <w:ind w:left="720"/>
        <w:contextualSpacing/>
        <w:rPr>
          <w:rFonts w:ascii="Times New Roman" w:hAnsi="Times New Roman"/>
          <w:b/>
          <w:sz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14:paraId="071C39B2" w14:textId="32B4DF76" w:rsidR="0043226E" w:rsidRPr="00FE4264" w:rsidRDefault="001B2FD0" w:rsidP="00FE4264">
      <w:pPr>
        <w:widowControl/>
        <w:spacing w:after="200" w:line="276" w:lineRule="auto"/>
        <w:ind w:left="360"/>
        <w:contextualSpacing/>
        <w:rPr>
          <w:rFonts w:ascii="Times New Roman" w:hAnsi="Times New Roman"/>
          <w:b/>
          <w:sz w:val="24"/>
        </w:rPr>
      </w:pPr>
      <w:r>
        <w:rPr>
          <w:rFonts w:ascii="Times New Roman" w:eastAsia="Calibri" w:hAnsi="Times New Roman" w:cs="Times New Roman"/>
          <w:sz w:val="24"/>
          <w:szCs w:val="24"/>
        </w:rPr>
        <w:t>e)</w:t>
      </w:r>
      <w:r w:rsidRPr="0043226E">
        <w:rPr>
          <w:rFonts w:ascii="Times New Roman" w:eastAsia="Calibri" w:hAnsi="Times New Roman" w:cs="Times New Roman"/>
          <w:sz w:val="24"/>
          <w:szCs w:val="24"/>
        </w:rPr>
        <w:t xml:space="preserve"> Health</w:t>
      </w:r>
      <w:r w:rsidR="00BD16A5" w:rsidRPr="0043226E">
        <w:rPr>
          <w:rFonts w:ascii="Times New Roman" w:eastAsia="Calibri" w:hAnsi="Times New Roman" w:cs="Times New Roman"/>
          <w:sz w:val="24"/>
          <w:szCs w:val="24"/>
        </w:rPr>
        <w:t xml:space="preserve"> navigators to assist clients with community linkages</w:t>
      </w:r>
      <w:r w:rsidR="001A6307">
        <w:rPr>
          <w:rFonts w:ascii="Times New Roman" w:eastAsia="Calibri" w:hAnsi="Times New Roman" w:cs="Times New Roman"/>
          <w:sz w:val="24"/>
          <w:szCs w:val="24"/>
        </w:rPr>
        <w:t>?</w:t>
      </w:r>
    </w:p>
    <w:p w14:paraId="60DE2480" w14:textId="77777777" w:rsidR="0043226E" w:rsidRPr="00FE4264" w:rsidRDefault="00BD16A5" w:rsidP="00FE4264">
      <w:pPr>
        <w:widowControl/>
        <w:spacing w:after="200" w:line="276" w:lineRule="auto"/>
        <w:ind w:firstLine="720"/>
        <w:contextualSpacing/>
        <w:rPr>
          <w:rFonts w:ascii="Times New Roman" w:hAnsi="Times New Roman"/>
          <w:b/>
          <w:sz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Pr>
          <w:rFonts w:ascii="Times New Roman" w:eastAsia="Calibri" w:hAnsi="Times New Roman" w:cs="Times New Roman"/>
          <w:b/>
          <w:sz w:val="24"/>
          <w:szCs w:val="24"/>
        </w:rPr>
        <w:t>Yes</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14:paraId="452B1D3D" w14:textId="77777777" w:rsidR="0043226E" w:rsidRDefault="001B2FD0" w:rsidP="00FE4264">
      <w:pPr>
        <w:widowControl/>
        <w:spacing w:after="200" w:line="276" w:lineRule="auto"/>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f)</w:t>
      </w:r>
      <w:r w:rsidRPr="0043226E">
        <w:rPr>
          <w:rFonts w:ascii="Times New Roman" w:eastAsia="Calibri" w:hAnsi="Times New Roman" w:cs="Times New Roman"/>
          <w:sz w:val="24"/>
          <w:szCs w:val="24"/>
        </w:rPr>
        <w:t xml:space="preserve"> Expanded</w:t>
      </w:r>
      <w:r w:rsidR="00BD16A5" w:rsidRPr="0043226E">
        <w:rPr>
          <w:rFonts w:ascii="Times New Roman" w:eastAsia="Calibri" w:hAnsi="Times New Roman" w:cs="Times New Roman"/>
          <w:sz w:val="24"/>
          <w:szCs w:val="24"/>
        </w:rPr>
        <w:t xml:space="preserve"> capability for family services, relationship restoration, </w:t>
      </w:r>
      <w:r w:rsidR="001A6307">
        <w:rPr>
          <w:rFonts w:ascii="Times New Roman" w:eastAsia="Calibri" w:hAnsi="Times New Roman" w:cs="Times New Roman"/>
          <w:sz w:val="24"/>
          <w:szCs w:val="24"/>
        </w:rPr>
        <w:t xml:space="preserve">and </w:t>
      </w:r>
      <w:r w:rsidR="00BD16A5" w:rsidRPr="0043226E">
        <w:rPr>
          <w:rFonts w:ascii="Times New Roman" w:eastAsia="Calibri" w:hAnsi="Times New Roman" w:cs="Times New Roman"/>
          <w:sz w:val="24"/>
          <w:szCs w:val="24"/>
        </w:rPr>
        <w:t>custody is</w:t>
      </w:r>
      <w:r w:rsidR="0043226E">
        <w:rPr>
          <w:rFonts w:ascii="Times New Roman" w:eastAsia="Calibri" w:hAnsi="Times New Roman" w:cs="Times New Roman"/>
          <w:sz w:val="24"/>
          <w:szCs w:val="24"/>
        </w:rPr>
        <w:t>sue</w:t>
      </w:r>
      <w:r w:rsidR="001A6307">
        <w:rPr>
          <w:rFonts w:ascii="Times New Roman" w:eastAsia="Calibri" w:hAnsi="Times New Roman" w:cs="Times New Roman"/>
          <w:sz w:val="24"/>
          <w:szCs w:val="24"/>
        </w:rPr>
        <w:t>s?</w:t>
      </w:r>
    </w:p>
    <w:p w14:paraId="220D85BA" w14:textId="77777777" w:rsidR="0043226E" w:rsidRDefault="00BD16A5" w:rsidP="00FE4264">
      <w:pPr>
        <w:widowControl/>
        <w:spacing w:after="200" w:line="276" w:lineRule="auto"/>
        <w:ind w:firstLine="720"/>
        <w:contextualSpacing/>
        <w:rPr>
          <w:rFonts w:ascii="Times New Roman" w:eastAsia="Calibri" w:hAnsi="Times New Roman" w:cs="Times New Roman"/>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Yes</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hAnsi="Times New Roman" w:cs="Times New Roman"/>
          <w:sz w:val="24"/>
          <w:szCs w:val="24"/>
        </w:rPr>
        <w:t>N</w:t>
      </w:r>
      <w:r w:rsidRPr="0043226E">
        <w:rPr>
          <w:rFonts w:ascii="Times New Roman" w:eastAsia="Calibri" w:hAnsi="Times New Roman" w:cs="Times New Roman"/>
          <w:b/>
          <w:sz w:val="24"/>
          <w:szCs w:val="24"/>
        </w:rPr>
        <w:t>o</w:t>
      </w:r>
    </w:p>
    <w:p w14:paraId="7BCFFEDE" w14:textId="77777777" w:rsidR="0043226E" w:rsidRPr="00FE4264" w:rsidRDefault="001B2FD0" w:rsidP="00FE4264">
      <w:pPr>
        <w:widowControl/>
        <w:spacing w:after="200" w:line="276" w:lineRule="auto"/>
        <w:ind w:left="360"/>
        <w:contextualSpacing/>
        <w:rPr>
          <w:rFonts w:ascii="Times New Roman" w:hAnsi="Times New Roman"/>
          <w:b/>
          <w:sz w:val="24"/>
        </w:rPr>
      </w:pPr>
      <w:r>
        <w:rPr>
          <w:rFonts w:ascii="Times New Roman" w:eastAsia="Calibri" w:hAnsi="Times New Roman" w:cs="Times New Roman"/>
          <w:sz w:val="24"/>
          <w:szCs w:val="24"/>
        </w:rPr>
        <w:t>g)</w:t>
      </w:r>
      <w:r w:rsidRPr="0043226E">
        <w:rPr>
          <w:rFonts w:ascii="Times New Roman" w:eastAsia="Calibri" w:hAnsi="Times New Roman" w:cs="Times New Roman"/>
          <w:sz w:val="24"/>
          <w:szCs w:val="24"/>
        </w:rPr>
        <w:t xml:space="preserve"> Providing</w:t>
      </w:r>
      <w:r w:rsidR="00BD16A5" w:rsidRPr="0043226E">
        <w:rPr>
          <w:rFonts w:ascii="Times New Roman" w:eastAsia="Calibri" w:hAnsi="Times New Roman" w:cs="Times New Roman"/>
          <w:sz w:val="24"/>
          <w:szCs w:val="24"/>
        </w:rPr>
        <w:t xml:space="preserve"> employment assistance</w:t>
      </w:r>
      <w:r w:rsidR="001A6307">
        <w:rPr>
          <w:rFonts w:ascii="Times New Roman" w:eastAsia="Calibri" w:hAnsi="Times New Roman" w:cs="Times New Roman"/>
          <w:sz w:val="24"/>
          <w:szCs w:val="24"/>
        </w:rPr>
        <w:t>?</w:t>
      </w:r>
    </w:p>
    <w:p w14:paraId="757183BB" w14:textId="77777777" w:rsidR="0043226E" w:rsidRPr="00FE4264" w:rsidRDefault="00BD16A5" w:rsidP="00FE4264">
      <w:pPr>
        <w:widowControl/>
        <w:spacing w:after="200" w:line="276" w:lineRule="auto"/>
        <w:ind w:firstLine="720"/>
        <w:contextualSpacing/>
        <w:rPr>
          <w:rFonts w:ascii="Times New Roman" w:hAnsi="Times New Roman"/>
          <w:b/>
          <w:sz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14:paraId="1ED78B28" w14:textId="77777777" w:rsidR="0043226E" w:rsidRPr="00FE4264" w:rsidRDefault="001B2FD0" w:rsidP="00FE4264">
      <w:pPr>
        <w:widowControl/>
        <w:spacing w:after="200" w:line="276" w:lineRule="auto"/>
        <w:ind w:left="360"/>
        <w:contextualSpacing/>
        <w:rPr>
          <w:rFonts w:ascii="Times New Roman" w:hAnsi="Times New Roman"/>
          <w:b/>
          <w:sz w:val="24"/>
        </w:rPr>
      </w:pPr>
      <w:r>
        <w:rPr>
          <w:rFonts w:ascii="Times New Roman" w:eastAsia="Calibri" w:hAnsi="Times New Roman" w:cs="Times New Roman"/>
          <w:sz w:val="24"/>
          <w:szCs w:val="24"/>
        </w:rPr>
        <w:t>h)</w:t>
      </w:r>
      <w:r w:rsidRPr="0043226E">
        <w:rPr>
          <w:rFonts w:ascii="Times New Roman" w:eastAsia="Calibri" w:hAnsi="Times New Roman" w:cs="Times New Roman"/>
          <w:sz w:val="24"/>
          <w:szCs w:val="24"/>
        </w:rPr>
        <w:t xml:space="preserve"> Providing</w:t>
      </w:r>
      <w:r w:rsidR="00BD16A5" w:rsidRPr="0043226E">
        <w:rPr>
          <w:rFonts w:ascii="Times New Roman" w:eastAsia="Calibri" w:hAnsi="Times New Roman" w:cs="Times New Roman"/>
          <w:sz w:val="24"/>
          <w:szCs w:val="24"/>
        </w:rPr>
        <w:t xml:space="preserve"> transportation to and from services</w:t>
      </w:r>
      <w:r w:rsidR="001A6307">
        <w:rPr>
          <w:rFonts w:ascii="Times New Roman" w:eastAsia="Calibri" w:hAnsi="Times New Roman" w:cs="Times New Roman"/>
          <w:sz w:val="24"/>
          <w:szCs w:val="24"/>
        </w:rPr>
        <w:t>?</w:t>
      </w:r>
    </w:p>
    <w:p w14:paraId="4E023880" w14:textId="77777777" w:rsidR="0043226E" w:rsidRPr="00FE4264" w:rsidRDefault="00BD16A5" w:rsidP="00FE4264">
      <w:pPr>
        <w:widowControl/>
        <w:spacing w:after="200" w:line="276" w:lineRule="auto"/>
        <w:ind w:firstLine="720"/>
        <w:contextualSpacing/>
        <w:rPr>
          <w:rFonts w:ascii="Times New Roman" w:hAnsi="Times New Roman"/>
          <w:b/>
          <w:sz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14:paraId="463E5E77" w14:textId="77777777" w:rsidR="0043226E" w:rsidRPr="00FE4264" w:rsidRDefault="001B2FD0" w:rsidP="00FE4264">
      <w:pPr>
        <w:widowControl/>
        <w:spacing w:after="200" w:line="276" w:lineRule="auto"/>
        <w:ind w:left="360"/>
        <w:contextualSpacing/>
        <w:rPr>
          <w:rFonts w:ascii="Times New Roman" w:hAnsi="Times New Roman"/>
          <w:b/>
          <w:sz w:val="24"/>
        </w:rPr>
      </w:pPr>
      <w:r>
        <w:rPr>
          <w:rFonts w:ascii="Times New Roman" w:eastAsia="Calibri" w:hAnsi="Times New Roman" w:cs="Times New Roman"/>
          <w:sz w:val="24"/>
          <w:szCs w:val="24"/>
        </w:rPr>
        <w:t>i)</w:t>
      </w:r>
      <w:r w:rsidRPr="0043226E">
        <w:rPr>
          <w:rFonts w:ascii="Times New Roman" w:eastAsia="Calibri" w:hAnsi="Times New Roman" w:cs="Times New Roman"/>
          <w:sz w:val="24"/>
          <w:szCs w:val="24"/>
        </w:rPr>
        <w:t xml:space="preserve"> Educational</w:t>
      </w:r>
      <w:r w:rsidR="00BD16A5" w:rsidRPr="0043226E">
        <w:rPr>
          <w:rFonts w:ascii="Times New Roman" w:eastAsia="Calibri" w:hAnsi="Times New Roman" w:cs="Times New Roman"/>
          <w:sz w:val="24"/>
          <w:szCs w:val="24"/>
        </w:rPr>
        <w:t xml:space="preserve"> assistance</w:t>
      </w:r>
      <w:r w:rsidR="001A6307">
        <w:rPr>
          <w:rFonts w:ascii="Times New Roman" w:eastAsia="Calibri" w:hAnsi="Times New Roman" w:cs="Times New Roman"/>
          <w:sz w:val="24"/>
          <w:szCs w:val="24"/>
        </w:rPr>
        <w:t>?</w:t>
      </w:r>
    </w:p>
    <w:p w14:paraId="61BADE82" w14:textId="77777777" w:rsidR="00BD16A5" w:rsidRPr="00FE4264" w:rsidRDefault="00BD16A5" w:rsidP="00FE4264">
      <w:pPr>
        <w:widowControl/>
        <w:spacing w:after="200" w:line="276" w:lineRule="auto"/>
        <w:ind w:firstLine="720"/>
        <w:contextualSpacing/>
        <w:rPr>
          <w:rFonts w:ascii="Times New Roman" w:hAnsi="Times New Roman"/>
          <w:b/>
          <w:sz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14:paraId="58F714EA" w14:textId="77777777" w:rsidR="0049119E" w:rsidRDefault="0049119E" w:rsidP="0049119E">
      <w:pPr>
        <w:widowControl/>
        <w:numPr>
          <w:ilvl w:val="0"/>
          <w:numId w:val="40"/>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States are required to monitor program compliance related to activities and services for PWWDC.  Please provide a detailed description of the specific strategies used by the state to identify compliance issues and corrective actions required to address identified problems.</w:t>
      </w:r>
    </w:p>
    <w:p w14:paraId="19EA403C" w14:textId="77777777" w:rsidR="0049119E" w:rsidRDefault="0049119E" w:rsidP="0049119E">
      <w:pPr>
        <w:widowControl/>
        <w:spacing w:after="200" w:line="276" w:lineRule="auto"/>
        <w:ind w:left="360"/>
        <w:contextualSpacing/>
        <w:rPr>
          <w:rFonts w:ascii="Times New Roman" w:eastAsia="Calibri" w:hAnsi="Times New Roman" w:cs="Times New Roman"/>
          <w:sz w:val="24"/>
          <w:szCs w:val="24"/>
        </w:rPr>
      </w:pPr>
    </w:p>
    <w:p w14:paraId="4AAEEE80" w14:textId="77777777" w:rsidR="0049119E" w:rsidRPr="0043226E" w:rsidRDefault="0049119E" w:rsidP="0049119E">
      <w:pPr>
        <w:widowControl/>
        <w:spacing w:after="200" w:line="276" w:lineRule="auto"/>
        <w:ind w:left="360"/>
        <w:contextualSpacing/>
        <w:rPr>
          <w:rFonts w:ascii="Times New Roman" w:eastAsia="Calibri" w:hAnsi="Times New Roman" w:cs="Times New Roman"/>
          <w:sz w:val="24"/>
          <w:szCs w:val="24"/>
        </w:rPr>
      </w:pPr>
      <w:r w:rsidRPr="0049119E">
        <w:rPr>
          <w:rFonts w:ascii="Times New Roman" w:eastAsia="Calibri" w:hAnsi="Times New Roman" w:cs="Times New Roman"/>
          <w:noProof/>
          <w:sz w:val="24"/>
          <w:szCs w:val="24"/>
        </w:rPr>
        <mc:AlternateContent>
          <mc:Choice Requires="wps">
            <w:drawing>
              <wp:anchor distT="0" distB="0" distL="114300" distR="114300" simplePos="0" relativeHeight="251801600" behindDoc="0" locked="0" layoutInCell="1" allowOverlap="1" wp14:anchorId="70991F2B" wp14:editId="3D4DA52A">
                <wp:simplePos x="0" y="0"/>
                <wp:positionH relativeFrom="column">
                  <wp:align>center</wp:align>
                </wp:positionH>
                <wp:positionV relativeFrom="paragraph">
                  <wp:posOffset>0</wp:posOffset>
                </wp:positionV>
                <wp:extent cx="4603115" cy="714375"/>
                <wp:effectExtent l="0" t="0" r="26035" b="2857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115" cy="714375"/>
                        </a:xfrm>
                        <a:prstGeom prst="rect">
                          <a:avLst/>
                        </a:prstGeom>
                        <a:solidFill>
                          <a:srgbClr val="FFFFFF"/>
                        </a:solidFill>
                        <a:ln w="9525">
                          <a:solidFill>
                            <a:srgbClr val="000000"/>
                          </a:solidFill>
                          <a:miter lim="800000"/>
                          <a:headEnd/>
                          <a:tailEnd/>
                        </a:ln>
                      </wps:spPr>
                      <wps:txbx>
                        <w:txbxContent>
                          <w:p w14:paraId="44688164"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left:0;text-align:left;margin-left:0;margin-top:0;width:362.45pt;height:56.25pt;z-index:251801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">
                <v:textbox>
                  <w:txbxContent>
                    <w:p w14:paraId="44688164" w14:textId="77777777" w:rsidR="006E2603" w:rsidRDefault="006E2603"/>
                  </w:txbxContent>
                </v:textbox>
              </v:shape>
            </w:pict>
          </mc:Fallback>
        </mc:AlternateContent>
      </w:r>
      <w:r>
        <w:rPr>
          <w:rFonts w:ascii="Times New Roman" w:eastAsia="Calibri" w:hAnsi="Times New Roman" w:cs="Times New Roman"/>
          <w:sz w:val="24"/>
          <w:szCs w:val="24"/>
        </w:rPr>
        <w:t xml:space="preserve"> </w:t>
      </w:r>
    </w:p>
    <w:p w14:paraId="340080E3" w14:textId="77777777" w:rsidR="00BD16A5" w:rsidRDefault="00BD16A5" w:rsidP="00BD16A5">
      <w:pPr>
        <w:widowControl/>
        <w:ind w:left="720"/>
        <w:contextualSpacing/>
        <w:rPr>
          <w:rFonts w:ascii="Times New Roman" w:eastAsia="Calibri" w:hAnsi="Times New Roman" w:cs="Times New Roman"/>
          <w:b/>
          <w:sz w:val="24"/>
          <w:szCs w:val="24"/>
        </w:rPr>
      </w:pPr>
    </w:p>
    <w:p w14:paraId="125D5CE2" w14:textId="77777777" w:rsidR="0049119E" w:rsidRDefault="0049119E" w:rsidP="00BD16A5">
      <w:pPr>
        <w:widowControl/>
        <w:ind w:left="720"/>
        <w:contextualSpacing/>
        <w:rPr>
          <w:rFonts w:ascii="Times New Roman" w:eastAsia="Calibri" w:hAnsi="Times New Roman" w:cs="Times New Roman"/>
          <w:b/>
          <w:sz w:val="24"/>
          <w:szCs w:val="24"/>
        </w:rPr>
      </w:pPr>
    </w:p>
    <w:p w14:paraId="22C10A78" w14:textId="77777777" w:rsidR="0049119E" w:rsidRDefault="0049119E" w:rsidP="00BD16A5">
      <w:pPr>
        <w:widowControl/>
        <w:ind w:left="720"/>
        <w:contextualSpacing/>
        <w:rPr>
          <w:rFonts w:ascii="Times New Roman" w:eastAsia="Calibri" w:hAnsi="Times New Roman" w:cs="Times New Roman"/>
          <w:b/>
          <w:sz w:val="24"/>
          <w:szCs w:val="24"/>
        </w:rPr>
      </w:pPr>
    </w:p>
    <w:p w14:paraId="62BB5231" w14:textId="77777777" w:rsidR="0049119E" w:rsidRPr="002C63CC" w:rsidRDefault="0049119E" w:rsidP="00BD16A5">
      <w:pPr>
        <w:widowControl/>
        <w:ind w:left="720"/>
        <w:contextualSpacing/>
        <w:rPr>
          <w:rFonts w:ascii="Times New Roman" w:eastAsia="Calibri" w:hAnsi="Times New Roman" w:cs="Times New Roman"/>
          <w:b/>
          <w:sz w:val="24"/>
          <w:szCs w:val="24"/>
        </w:rPr>
      </w:pPr>
    </w:p>
    <w:p w14:paraId="474D0F45" w14:textId="5FED7B4C" w:rsidR="00BD16A5" w:rsidRPr="00790B4A" w:rsidRDefault="00BD16A5" w:rsidP="00BD16A5">
      <w:pPr>
        <w:widowControl/>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Criteri</w:t>
      </w:r>
      <w:r w:rsidR="001A6307">
        <w:rPr>
          <w:rFonts w:ascii="Times New Roman" w:eastAsia="Calibri" w:hAnsi="Times New Roman" w:cs="Times New Roman"/>
          <w:b/>
          <w:sz w:val="24"/>
          <w:szCs w:val="24"/>
          <w:u w:val="single"/>
        </w:rPr>
        <w:t>a</w:t>
      </w:r>
      <w:r>
        <w:rPr>
          <w:rFonts w:ascii="Times New Roman" w:eastAsia="Calibri" w:hAnsi="Times New Roman" w:cs="Times New Roman"/>
          <w:b/>
          <w:sz w:val="24"/>
          <w:szCs w:val="24"/>
          <w:u w:val="single"/>
        </w:rPr>
        <w:t xml:space="preserve"> 4, 5 and 6</w:t>
      </w:r>
      <w:r w:rsidR="00081873">
        <w:rPr>
          <w:rFonts w:ascii="Times New Roman" w:eastAsia="Calibri" w:hAnsi="Times New Roman" w:cs="Times New Roman"/>
          <w:b/>
          <w:sz w:val="24"/>
          <w:szCs w:val="24"/>
          <w:u w:val="single"/>
        </w:rPr>
        <w:t>: Persons Who Inject D</w:t>
      </w:r>
      <w:r w:rsidRPr="00790B4A">
        <w:rPr>
          <w:rFonts w:ascii="Times New Roman" w:eastAsia="Calibri" w:hAnsi="Times New Roman" w:cs="Times New Roman"/>
          <w:b/>
          <w:sz w:val="24"/>
          <w:szCs w:val="24"/>
          <w:u w:val="single"/>
        </w:rPr>
        <w:t xml:space="preserve">rugs (PWID), </w:t>
      </w:r>
      <w:r w:rsidR="00081873">
        <w:rPr>
          <w:rFonts w:ascii="Times New Roman" w:eastAsia="Calibri" w:hAnsi="Times New Roman" w:cs="Times New Roman"/>
          <w:b/>
          <w:sz w:val="24"/>
          <w:szCs w:val="24"/>
          <w:u w:val="single"/>
        </w:rPr>
        <w:t>Tuberculosis (</w:t>
      </w:r>
      <w:r w:rsidRPr="00790B4A">
        <w:rPr>
          <w:rFonts w:ascii="Times New Roman" w:eastAsia="Calibri" w:hAnsi="Times New Roman" w:cs="Times New Roman"/>
          <w:b/>
          <w:sz w:val="24"/>
          <w:szCs w:val="24"/>
          <w:u w:val="single"/>
        </w:rPr>
        <w:t>TB</w:t>
      </w:r>
      <w:r w:rsidR="00081873">
        <w:rPr>
          <w:rFonts w:ascii="Times New Roman" w:eastAsia="Calibri" w:hAnsi="Times New Roman" w:cs="Times New Roman"/>
          <w:b/>
          <w:sz w:val="24"/>
          <w:szCs w:val="24"/>
          <w:u w:val="single"/>
        </w:rPr>
        <w:t>)</w:t>
      </w:r>
      <w:r w:rsidRPr="00790B4A">
        <w:rPr>
          <w:rFonts w:ascii="Times New Roman" w:eastAsia="Calibri" w:hAnsi="Times New Roman" w:cs="Times New Roman"/>
          <w:b/>
          <w:sz w:val="24"/>
          <w:szCs w:val="24"/>
          <w:u w:val="single"/>
        </w:rPr>
        <w:t xml:space="preserve">, </w:t>
      </w:r>
      <w:r w:rsidR="00081873">
        <w:rPr>
          <w:rFonts w:ascii="Times New Roman" w:eastAsia="Calibri" w:hAnsi="Times New Roman" w:cs="Times New Roman"/>
          <w:b/>
          <w:sz w:val="24"/>
          <w:szCs w:val="24"/>
          <w:u w:val="single"/>
        </w:rPr>
        <w:t>Human Immunodeficiency Virus (</w:t>
      </w:r>
      <w:r w:rsidRPr="00790B4A">
        <w:rPr>
          <w:rFonts w:ascii="Times New Roman" w:eastAsia="Calibri" w:hAnsi="Times New Roman" w:cs="Times New Roman"/>
          <w:b/>
          <w:sz w:val="24"/>
          <w:szCs w:val="24"/>
          <w:u w:val="single"/>
        </w:rPr>
        <w:t>HIV</w:t>
      </w:r>
      <w:r w:rsidR="00081873">
        <w:rPr>
          <w:rFonts w:ascii="Times New Roman" w:eastAsia="Calibri" w:hAnsi="Times New Roman" w:cs="Times New Roman"/>
          <w:b/>
          <w:sz w:val="24"/>
          <w:szCs w:val="24"/>
          <w:u w:val="single"/>
        </w:rPr>
        <w:t>), Hypodermic Needle P</w:t>
      </w:r>
      <w:r w:rsidRPr="00790B4A">
        <w:rPr>
          <w:rFonts w:ascii="Times New Roman" w:eastAsia="Calibri" w:hAnsi="Times New Roman" w:cs="Times New Roman"/>
          <w:b/>
          <w:sz w:val="24"/>
          <w:szCs w:val="24"/>
          <w:u w:val="single"/>
        </w:rPr>
        <w:t>rohibition, and Syringe Services Program</w:t>
      </w:r>
    </w:p>
    <w:p w14:paraId="724FB25D" w14:textId="77777777" w:rsidR="00BD16A5" w:rsidRDefault="00BD16A5" w:rsidP="00BD16A5">
      <w:pPr>
        <w:widowControl/>
        <w:rPr>
          <w:rFonts w:ascii="Times New Roman" w:eastAsia="Calibri" w:hAnsi="Times New Roman" w:cs="Times New Roman"/>
          <w:b/>
          <w:sz w:val="24"/>
          <w:szCs w:val="24"/>
        </w:rPr>
      </w:pPr>
      <w:r w:rsidRPr="00790B4A">
        <w:rPr>
          <w:rFonts w:ascii="Times New Roman" w:eastAsia="Calibri" w:hAnsi="Times New Roman" w:cs="Times New Roman"/>
          <w:b/>
          <w:sz w:val="24"/>
          <w:szCs w:val="24"/>
        </w:rPr>
        <w:tab/>
      </w:r>
    </w:p>
    <w:p w14:paraId="767A93FD" w14:textId="77777777" w:rsidR="00BD16A5" w:rsidRPr="00790B4A" w:rsidRDefault="00081873" w:rsidP="00BD16A5">
      <w:pPr>
        <w:widowControl/>
        <w:ind w:firstLine="360"/>
        <w:rPr>
          <w:rFonts w:ascii="Times New Roman" w:eastAsia="Calibri" w:hAnsi="Times New Roman" w:cs="Times New Roman"/>
          <w:b/>
          <w:sz w:val="24"/>
          <w:szCs w:val="24"/>
        </w:rPr>
      </w:pPr>
      <w:r>
        <w:rPr>
          <w:rFonts w:ascii="Times New Roman" w:eastAsia="Calibri" w:hAnsi="Times New Roman" w:cs="Times New Roman"/>
          <w:b/>
          <w:sz w:val="24"/>
          <w:szCs w:val="24"/>
        </w:rPr>
        <w:t>Persons Who Inject Drugs (</w:t>
      </w:r>
      <w:r w:rsidR="00BD16A5" w:rsidRPr="00790B4A">
        <w:rPr>
          <w:rFonts w:ascii="Times New Roman" w:eastAsia="Calibri" w:hAnsi="Times New Roman" w:cs="Times New Roman"/>
          <w:b/>
          <w:sz w:val="24"/>
          <w:szCs w:val="24"/>
        </w:rPr>
        <w:t>PWID</w:t>
      </w:r>
      <w:r>
        <w:rPr>
          <w:rFonts w:ascii="Times New Roman" w:eastAsia="Calibri" w:hAnsi="Times New Roman" w:cs="Times New Roman"/>
          <w:b/>
          <w:sz w:val="24"/>
          <w:szCs w:val="24"/>
        </w:rPr>
        <w:t>)</w:t>
      </w:r>
    </w:p>
    <w:p w14:paraId="578C5B00" w14:textId="77777777" w:rsidR="0043226E" w:rsidRDefault="00BD16A5" w:rsidP="009F62CB">
      <w:pPr>
        <w:widowControl/>
        <w:numPr>
          <w:ilvl w:val="0"/>
          <w:numId w:val="41"/>
        </w:numPr>
        <w:spacing w:after="200" w:line="276" w:lineRule="auto"/>
        <w:contextualSpacing/>
        <w:rPr>
          <w:rFonts w:ascii="Times New Roman" w:eastAsia="Calibri" w:hAnsi="Times New Roman" w:cs="Times New Roman"/>
          <w:b/>
          <w:sz w:val="24"/>
          <w:szCs w:val="24"/>
        </w:rPr>
      </w:pPr>
      <w:r w:rsidRPr="00790B4A">
        <w:rPr>
          <w:rFonts w:ascii="Times New Roman" w:eastAsia="Calibri" w:hAnsi="Times New Roman" w:cs="Times New Roman"/>
          <w:sz w:val="24"/>
          <w:szCs w:val="24"/>
        </w:rPr>
        <w:t>Does your state fulfill the</w:t>
      </w:r>
      <w:r w:rsidR="001A6307">
        <w:rPr>
          <w:rFonts w:ascii="Times New Roman" w:eastAsia="Calibri" w:hAnsi="Times New Roman" w:cs="Times New Roman"/>
          <w:sz w:val="24"/>
          <w:szCs w:val="24"/>
        </w:rPr>
        <w:t>:</w:t>
      </w:r>
      <w:r w:rsidRPr="00790B4A">
        <w:rPr>
          <w:rFonts w:ascii="Times New Roman" w:eastAsia="Calibri" w:hAnsi="Times New Roman" w:cs="Times New Roman"/>
          <w:sz w:val="24"/>
          <w:szCs w:val="24"/>
        </w:rPr>
        <w:t xml:space="preserve"> </w:t>
      </w:r>
    </w:p>
    <w:p w14:paraId="3E8C0636" w14:textId="77777777" w:rsidR="0043226E" w:rsidRDefault="00BD16A5" w:rsidP="00AE0F87">
      <w:pPr>
        <w:widowControl/>
        <w:numPr>
          <w:ilvl w:val="1"/>
          <w:numId w:val="41"/>
        </w:numPr>
        <w:spacing w:after="200" w:line="276" w:lineRule="auto"/>
        <w:contextualSpacing/>
        <w:rPr>
          <w:rFonts w:ascii="Times New Roman" w:eastAsia="Calibri" w:hAnsi="Times New Roman" w:cs="Times New Roman"/>
          <w:b/>
          <w:sz w:val="24"/>
          <w:szCs w:val="24"/>
        </w:rPr>
      </w:pPr>
      <w:r w:rsidRPr="0043226E">
        <w:rPr>
          <w:rFonts w:ascii="Times New Roman" w:eastAsia="Calibri" w:hAnsi="Times New Roman" w:cs="Times New Roman"/>
          <w:sz w:val="24"/>
          <w:szCs w:val="24"/>
        </w:rPr>
        <w:t>90 percent</w:t>
      </w:r>
      <w:r w:rsidR="00C20FFB">
        <w:rPr>
          <w:rFonts w:ascii="Times New Roman" w:eastAsia="Calibri" w:hAnsi="Times New Roman" w:cs="Times New Roman"/>
          <w:sz w:val="24"/>
          <w:szCs w:val="24"/>
        </w:rPr>
        <w:t xml:space="preserve"> capacity reporting requirement</w:t>
      </w:r>
      <w:r w:rsidR="001A6307">
        <w:rPr>
          <w:rFonts w:ascii="Times New Roman" w:eastAsia="Calibri" w:hAnsi="Times New Roman" w:cs="Times New Roman"/>
          <w:sz w:val="24"/>
          <w:szCs w:val="24"/>
        </w:rPr>
        <w:t>?</w:t>
      </w:r>
    </w:p>
    <w:p w14:paraId="1CD71F16" w14:textId="77777777" w:rsidR="0043226E" w:rsidRDefault="00BD16A5" w:rsidP="00FE4264">
      <w:pPr>
        <w:widowControl/>
        <w:spacing w:after="200" w:line="276" w:lineRule="auto"/>
        <w:ind w:left="1080"/>
        <w:contextualSpacing/>
        <w:rPr>
          <w:rFonts w:ascii="Times New Roman" w:eastAsia="Calibri" w:hAnsi="Times New Roman" w:cs="Times New Roman"/>
          <w:b/>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14:paraId="03D03DD4" w14:textId="77777777" w:rsidR="0043226E" w:rsidRDefault="00BD16A5" w:rsidP="00AE0F87">
      <w:pPr>
        <w:widowControl/>
        <w:numPr>
          <w:ilvl w:val="1"/>
          <w:numId w:val="41"/>
        </w:numPr>
        <w:spacing w:after="200" w:line="276" w:lineRule="auto"/>
        <w:contextualSpacing/>
        <w:rPr>
          <w:rFonts w:ascii="Times New Roman" w:eastAsia="Calibri" w:hAnsi="Times New Roman" w:cs="Times New Roman"/>
          <w:b/>
          <w:sz w:val="24"/>
          <w:szCs w:val="24"/>
        </w:rPr>
      </w:pPr>
      <w:r w:rsidRPr="0043226E">
        <w:rPr>
          <w:rFonts w:ascii="Times New Roman" w:eastAsia="Calibri" w:hAnsi="Times New Roman" w:cs="Times New Roman"/>
          <w:sz w:val="24"/>
          <w:szCs w:val="24"/>
        </w:rPr>
        <w:t>14-120 day performance requirement with provision of interim services</w:t>
      </w:r>
      <w:r w:rsidR="001A6307">
        <w:rPr>
          <w:rFonts w:ascii="Times New Roman" w:eastAsia="Calibri" w:hAnsi="Times New Roman" w:cs="Times New Roman"/>
          <w:sz w:val="24"/>
          <w:szCs w:val="24"/>
        </w:rPr>
        <w:t>?</w:t>
      </w:r>
    </w:p>
    <w:p w14:paraId="66E08F48" w14:textId="77777777" w:rsidR="0043226E" w:rsidRDefault="00BD16A5" w:rsidP="00FE4264">
      <w:pPr>
        <w:widowControl/>
        <w:spacing w:after="200" w:line="276" w:lineRule="auto"/>
        <w:ind w:left="1080"/>
        <w:contextualSpacing/>
        <w:rPr>
          <w:rFonts w:ascii="Times New Roman" w:eastAsia="Calibri" w:hAnsi="Times New Roman" w:cs="Times New Roman"/>
          <w:b/>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14:paraId="4FE5AFDF" w14:textId="77777777" w:rsidR="0043226E" w:rsidRDefault="00BD16A5" w:rsidP="00AE0F87">
      <w:pPr>
        <w:widowControl/>
        <w:numPr>
          <w:ilvl w:val="1"/>
          <w:numId w:val="41"/>
        </w:numPr>
        <w:spacing w:after="200" w:line="276" w:lineRule="auto"/>
        <w:contextualSpacing/>
        <w:rPr>
          <w:rFonts w:ascii="Times New Roman" w:eastAsia="Calibri" w:hAnsi="Times New Roman" w:cs="Times New Roman"/>
          <w:b/>
          <w:sz w:val="24"/>
          <w:szCs w:val="24"/>
        </w:rPr>
      </w:pPr>
      <w:r w:rsidRPr="0043226E">
        <w:rPr>
          <w:rFonts w:ascii="Times New Roman" w:eastAsia="Calibri" w:hAnsi="Times New Roman" w:cs="Times New Roman"/>
          <w:sz w:val="24"/>
          <w:szCs w:val="24"/>
        </w:rPr>
        <w:t>Outreach activities</w:t>
      </w:r>
      <w:r w:rsidR="001A6307">
        <w:rPr>
          <w:rFonts w:ascii="Times New Roman" w:eastAsia="Calibri" w:hAnsi="Times New Roman" w:cs="Times New Roman"/>
          <w:sz w:val="24"/>
          <w:szCs w:val="24"/>
        </w:rPr>
        <w:t>?</w:t>
      </w:r>
    </w:p>
    <w:p w14:paraId="3998DB60" w14:textId="77777777" w:rsidR="0043226E" w:rsidRDefault="00BD16A5" w:rsidP="00FE4264">
      <w:pPr>
        <w:widowControl/>
        <w:spacing w:after="200" w:line="276" w:lineRule="auto"/>
        <w:ind w:left="1080"/>
        <w:contextualSpacing/>
        <w:rPr>
          <w:rFonts w:ascii="Times New Roman" w:eastAsia="Calibri" w:hAnsi="Times New Roman" w:cs="Times New Roman"/>
          <w:b/>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sidRPr="00FE4264">
        <w:rPr>
          <w:rFonts w:ascii="Times New Roman" w:hAnsi="Times New Roman"/>
          <w:b/>
          <w:sz w:val="24"/>
        </w:rPr>
        <w:t>Y</w:t>
      </w:r>
      <w:r w:rsidR="0043226E">
        <w:rPr>
          <w:rFonts w:ascii="Times New Roman" w:eastAsia="Calibri" w:hAnsi="Times New Roman" w:cs="Times New Roman"/>
          <w:b/>
          <w:sz w:val="24"/>
          <w:szCs w:val="24"/>
        </w:rPr>
        <w:t>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14:paraId="3824B1CA" w14:textId="77777777" w:rsidR="0043226E" w:rsidRDefault="0043226E" w:rsidP="00AE0F87">
      <w:pPr>
        <w:widowControl/>
        <w:numPr>
          <w:ilvl w:val="1"/>
          <w:numId w:val="41"/>
        </w:numPr>
        <w:spacing w:after="200" w:line="276" w:lineRule="auto"/>
        <w:contextualSpacing/>
        <w:rPr>
          <w:rFonts w:ascii="Times New Roman" w:eastAsia="Calibri" w:hAnsi="Times New Roman" w:cs="Times New Roman"/>
          <w:sz w:val="24"/>
          <w:szCs w:val="24"/>
        </w:rPr>
      </w:pPr>
      <w:r w:rsidRPr="0043226E">
        <w:rPr>
          <w:rFonts w:ascii="Times New Roman" w:eastAsia="Calibri" w:hAnsi="Times New Roman" w:cs="Times New Roman"/>
          <w:sz w:val="24"/>
          <w:szCs w:val="24"/>
        </w:rPr>
        <w:t>Syringe services programs</w:t>
      </w:r>
      <w:r w:rsidR="001A6307">
        <w:rPr>
          <w:rFonts w:ascii="Times New Roman" w:eastAsia="Calibri" w:hAnsi="Times New Roman" w:cs="Times New Roman"/>
          <w:sz w:val="24"/>
          <w:szCs w:val="24"/>
        </w:rPr>
        <w:t>?</w:t>
      </w:r>
    </w:p>
    <w:p w14:paraId="72C569E5" w14:textId="77777777" w:rsidR="0043226E" w:rsidRPr="0043226E" w:rsidRDefault="0043226E" w:rsidP="00FE4264">
      <w:pPr>
        <w:widowControl/>
        <w:spacing w:after="200" w:line="276" w:lineRule="auto"/>
        <w:ind w:left="1080"/>
        <w:contextualSpacing/>
        <w:rPr>
          <w:rFonts w:ascii="Times New Roman" w:eastAsia="Calibri" w:hAnsi="Times New Roman" w:cs="Times New Roman"/>
          <w:b/>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Pr>
          <w:rFonts w:ascii="Times New Roman" w:hAnsi="Times New Roman" w:cs="Times New Roman"/>
          <w:sz w:val="24"/>
          <w:szCs w:val="24"/>
        </w:rPr>
        <w:t>Y</w:t>
      </w:r>
      <w:r>
        <w:rPr>
          <w:rFonts w:ascii="Times New Roman" w:eastAsia="Calibri" w:hAnsi="Times New Roman" w:cs="Times New Roman"/>
          <w:b/>
          <w:sz w:val="24"/>
          <w:szCs w:val="24"/>
        </w:rPr>
        <w:t>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14:paraId="1A7C7C64" w14:textId="1ADCC1BB" w:rsidR="0043226E" w:rsidRDefault="00BD16A5" w:rsidP="00AE0F87">
      <w:pPr>
        <w:widowControl/>
        <w:numPr>
          <w:ilvl w:val="1"/>
          <w:numId w:val="41"/>
        </w:numPr>
        <w:spacing w:after="200" w:line="276" w:lineRule="auto"/>
        <w:contextualSpacing/>
        <w:rPr>
          <w:rFonts w:ascii="Times New Roman" w:eastAsia="Calibri" w:hAnsi="Times New Roman" w:cs="Times New Roman"/>
          <w:b/>
          <w:sz w:val="24"/>
          <w:szCs w:val="24"/>
        </w:rPr>
      </w:pPr>
      <w:r w:rsidRPr="0043226E">
        <w:rPr>
          <w:rFonts w:ascii="Times New Roman" w:eastAsia="Calibri" w:hAnsi="Times New Roman" w:cs="Times New Roman"/>
          <w:sz w:val="24"/>
          <w:szCs w:val="24"/>
        </w:rPr>
        <w:t xml:space="preserve">Monitoring requirements as outlined in the authorizing </w:t>
      </w:r>
      <w:hyperlink r:id="rId68" w:history="1">
        <w:r w:rsidR="003E2EA2" w:rsidRPr="003E2EA2">
          <w:rPr>
            <w:rStyle w:val="Hyperlink"/>
            <w:rFonts w:ascii="Times New Roman" w:eastAsia="Calibri" w:hAnsi="Times New Roman" w:cs="Times New Roman"/>
            <w:sz w:val="24"/>
            <w:szCs w:val="24"/>
          </w:rPr>
          <w:t>statute</w:t>
        </w:r>
      </w:hyperlink>
      <w:r w:rsidR="003E2EA2">
        <w:rPr>
          <w:rFonts w:ascii="Times New Roman" w:eastAsia="Calibri" w:hAnsi="Times New Roman" w:cs="Times New Roman"/>
          <w:sz w:val="24"/>
          <w:szCs w:val="24"/>
        </w:rPr>
        <w:t xml:space="preserve"> </w:t>
      </w:r>
      <w:r w:rsidR="00C20FFB">
        <w:rPr>
          <w:rFonts w:ascii="Times New Roman" w:eastAsia="Calibri" w:hAnsi="Times New Roman" w:cs="Times New Roman"/>
          <w:sz w:val="24"/>
          <w:szCs w:val="24"/>
        </w:rPr>
        <w:t xml:space="preserve">and implementing </w:t>
      </w:r>
      <w:hyperlink r:id="rId69" w:anchor="se45.1.96_1126" w:history="1">
        <w:r w:rsidR="00C20FFB" w:rsidRPr="003E2EA2">
          <w:rPr>
            <w:rStyle w:val="Hyperlink"/>
            <w:rFonts w:ascii="Times New Roman" w:eastAsia="Calibri" w:hAnsi="Times New Roman" w:cs="Times New Roman"/>
            <w:sz w:val="24"/>
            <w:szCs w:val="24"/>
          </w:rPr>
          <w:t>regulation</w:t>
        </w:r>
      </w:hyperlink>
      <w:r w:rsidR="001A6307">
        <w:rPr>
          <w:rFonts w:ascii="Times New Roman" w:eastAsia="Calibri" w:hAnsi="Times New Roman" w:cs="Times New Roman"/>
          <w:sz w:val="24"/>
          <w:szCs w:val="24"/>
        </w:rPr>
        <w:t>?</w:t>
      </w:r>
    </w:p>
    <w:p w14:paraId="34BCC818" w14:textId="77777777" w:rsidR="00BD16A5" w:rsidRPr="0043226E" w:rsidRDefault="00BD16A5" w:rsidP="00FE4264">
      <w:pPr>
        <w:widowControl/>
        <w:spacing w:after="200" w:line="276" w:lineRule="auto"/>
        <w:ind w:left="1080"/>
        <w:contextualSpacing/>
        <w:rPr>
          <w:rFonts w:ascii="Times New Roman" w:eastAsia="Calibri" w:hAnsi="Times New Roman" w:cs="Times New Roman"/>
          <w:b/>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r w:rsidRPr="0043226E">
        <w:rPr>
          <w:rFonts w:ascii="Times New Roman" w:eastAsia="Calibri" w:hAnsi="Times New Roman" w:cs="Times New Roman"/>
          <w:b/>
          <w:sz w:val="24"/>
          <w:szCs w:val="24"/>
        </w:rPr>
        <w:tab/>
      </w:r>
    </w:p>
    <w:p w14:paraId="49550A4C" w14:textId="77777777" w:rsidR="0043226E" w:rsidRPr="0043226E" w:rsidRDefault="0043226E" w:rsidP="0043226E">
      <w:pPr>
        <w:widowControl/>
        <w:spacing w:after="200" w:line="276" w:lineRule="auto"/>
        <w:ind w:left="720"/>
        <w:contextualSpacing/>
        <w:rPr>
          <w:rFonts w:ascii="Times New Roman" w:eastAsia="Calibri" w:hAnsi="Times New Roman" w:cs="Times New Roman"/>
          <w:b/>
          <w:sz w:val="24"/>
          <w:szCs w:val="24"/>
        </w:rPr>
      </w:pPr>
    </w:p>
    <w:p w14:paraId="5E78EDAF" w14:textId="77777777" w:rsidR="0043226E" w:rsidRDefault="006A46C8" w:rsidP="00AE0F87">
      <w:pPr>
        <w:widowControl/>
        <w:numPr>
          <w:ilvl w:val="0"/>
          <w:numId w:val="41"/>
        </w:numPr>
        <w:spacing w:after="200" w:line="276" w:lineRule="auto"/>
        <w:contextualSpacing/>
        <w:rPr>
          <w:rFonts w:ascii="Times New Roman" w:eastAsia="Calibri" w:hAnsi="Times New Roman" w:cs="Times New Roman"/>
          <w:b/>
          <w:sz w:val="24"/>
          <w:szCs w:val="24"/>
        </w:rPr>
      </w:pPr>
      <w:r>
        <w:rPr>
          <w:rFonts w:ascii="Times New Roman" w:eastAsia="Calibri" w:hAnsi="Times New Roman" w:cs="Times New Roman"/>
          <w:sz w:val="24"/>
          <w:szCs w:val="24"/>
        </w:rPr>
        <w:t>Has your state identified a need for</w:t>
      </w:r>
      <w:r w:rsidR="00BD16A5" w:rsidRPr="00790B4A">
        <w:rPr>
          <w:rFonts w:ascii="Times New Roman" w:eastAsia="Calibri" w:hAnsi="Times New Roman" w:cs="Times New Roman"/>
          <w:sz w:val="24"/>
          <w:szCs w:val="24"/>
        </w:rPr>
        <w:t xml:space="preserve"> any of the following:</w:t>
      </w:r>
    </w:p>
    <w:p w14:paraId="604337E0" w14:textId="77777777" w:rsidR="0043226E" w:rsidRPr="0043226E" w:rsidRDefault="00BD16A5" w:rsidP="00AE0F87">
      <w:pPr>
        <w:widowControl/>
        <w:numPr>
          <w:ilvl w:val="1"/>
          <w:numId w:val="41"/>
        </w:numPr>
        <w:spacing w:after="200" w:line="276" w:lineRule="auto"/>
        <w:contextualSpacing/>
        <w:rPr>
          <w:rFonts w:ascii="Times New Roman" w:eastAsia="Calibri" w:hAnsi="Times New Roman" w:cs="Times New Roman"/>
          <w:b/>
          <w:sz w:val="24"/>
          <w:szCs w:val="24"/>
        </w:rPr>
      </w:pPr>
      <w:r w:rsidRPr="0043226E">
        <w:rPr>
          <w:rFonts w:ascii="Times New Roman" w:eastAsia="Calibri" w:hAnsi="Times New Roman" w:cs="Times New Roman"/>
          <w:sz w:val="24"/>
          <w:szCs w:val="24"/>
        </w:rPr>
        <w:t>Electronic system with aler</w:t>
      </w:r>
      <w:r w:rsidR="0043226E">
        <w:rPr>
          <w:rFonts w:ascii="Times New Roman" w:eastAsia="Calibri" w:hAnsi="Times New Roman" w:cs="Times New Roman"/>
          <w:sz w:val="24"/>
          <w:szCs w:val="24"/>
        </w:rPr>
        <w:t>t when 90 percent capacity is reached</w:t>
      </w:r>
      <w:r w:rsidR="001A6307">
        <w:rPr>
          <w:rFonts w:ascii="Times New Roman" w:eastAsia="Calibri" w:hAnsi="Times New Roman" w:cs="Times New Roman"/>
          <w:sz w:val="24"/>
          <w:szCs w:val="24"/>
        </w:rPr>
        <w:t>?</w:t>
      </w:r>
    </w:p>
    <w:p w14:paraId="0DC37C65" w14:textId="77777777" w:rsidR="0043226E" w:rsidRDefault="00BD16A5" w:rsidP="00FE4264">
      <w:pPr>
        <w:widowControl/>
        <w:spacing w:after="200" w:line="276" w:lineRule="auto"/>
        <w:ind w:left="1080"/>
        <w:contextualSpacing/>
        <w:rPr>
          <w:rFonts w:ascii="Times New Roman" w:eastAsia="Calibri" w:hAnsi="Times New Roman" w:cs="Times New Roman"/>
          <w:b/>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 xml:space="preserve">No </w:t>
      </w:r>
    </w:p>
    <w:p w14:paraId="1F87F760" w14:textId="77777777" w:rsidR="0043226E" w:rsidRPr="0043226E" w:rsidRDefault="00BD16A5" w:rsidP="00AE0F87">
      <w:pPr>
        <w:widowControl/>
        <w:numPr>
          <w:ilvl w:val="1"/>
          <w:numId w:val="41"/>
        </w:numPr>
        <w:spacing w:after="200" w:line="276" w:lineRule="auto"/>
        <w:contextualSpacing/>
        <w:rPr>
          <w:rFonts w:ascii="Times New Roman" w:eastAsia="Calibri" w:hAnsi="Times New Roman" w:cs="Times New Roman"/>
          <w:b/>
          <w:sz w:val="24"/>
          <w:szCs w:val="24"/>
        </w:rPr>
      </w:pPr>
      <w:r w:rsidRPr="0043226E">
        <w:rPr>
          <w:rFonts w:ascii="Times New Roman" w:eastAsia="Calibri" w:hAnsi="Times New Roman" w:cs="Times New Roman"/>
          <w:sz w:val="24"/>
          <w:szCs w:val="24"/>
        </w:rPr>
        <w:t>Automatic reminder system associated with 14</w:t>
      </w:r>
      <w:r w:rsidR="0043226E" w:rsidRPr="0043226E">
        <w:rPr>
          <w:rFonts w:ascii="Times New Roman" w:eastAsia="Calibri" w:hAnsi="Times New Roman" w:cs="Times New Roman"/>
          <w:sz w:val="24"/>
          <w:szCs w:val="24"/>
        </w:rPr>
        <w:t>-120 day performance requiremen</w:t>
      </w:r>
      <w:r w:rsidR="0043226E">
        <w:rPr>
          <w:rFonts w:ascii="Times New Roman" w:eastAsia="Calibri" w:hAnsi="Times New Roman" w:cs="Times New Roman"/>
          <w:sz w:val="24"/>
          <w:szCs w:val="24"/>
        </w:rPr>
        <w:t>t</w:t>
      </w:r>
      <w:r w:rsidR="001A6307">
        <w:rPr>
          <w:rFonts w:ascii="Times New Roman" w:eastAsia="Calibri" w:hAnsi="Times New Roman" w:cs="Times New Roman"/>
          <w:sz w:val="24"/>
          <w:szCs w:val="24"/>
        </w:rPr>
        <w:t>?</w:t>
      </w:r>
    </w:p>
    <w:p w14:paraId="3E29D8B2" w14:textId="77777777" w:rsidR="0043226E" w:rsidRDefault="00BD16A5" w:rsidP="00FE4264">
      <w:pPr>
        <w:widowControl/>
        <w:spacing w:after="200" w:line="276" w:lineRule="auto"/>
        <w:ind w:left="1080"/>
        <w:contextualSpacing/>
        <w:rPr>
          <w:rFonts w:ascii="Times New Roman" w:eastAsia="Calibri" w:hAnsi="Times New Roman" w:cs="Times New Roman"/>
          <w:b/>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 xml:space="preserve">No </w:t>
      </w:r>
    </w:p>
    <w:p w14:paraId="666AEEB1" w14:textId="77777777" w:rsidR="0043226E" w:rsidRDefault="00BD16A5" w:rsidP="00AE0F87">
      <w:pPr>
        <w:widowControl/>
        <w:numPr>
          <w:ilvl w:val="1"/>
          <w:numId w:val="41"/>
        </w:numPr>
        <w:spacing w:after="200" w:line="276" w:lineRule="auto"/>
        <w:contextualSpacing/>
        <w:rPr>
          <w:rFonts w:ascii="Times New Roman" w:eastAsia="Calibri" w:hAnsi="Times New Roman" w:cs="Times New Roman"/>
          <w:b/>
          <w:sz w:val="24"/>
          <w:szCs w:val="24"/>
        </w:rPr>
      </w:pPr>
      <w:r w:rsidRPr="0043226E">
        <w:rPr>
          <w:rFonts w:ascii="Times New Roman" w:eastAsia="Calibri" w:hAnsi="Times New Roman" w:cs="Times New Roman"/>
          <w:sz w:val="24"/>
          <w:szCs w:val="24"/>
        </w:rPr>
        <w:t>Use of peer recovery supports to maintain contact and support</w:t>
      </w:r>
      <w:r w:rsidR="001A6307">
        <w:rPr>
          <w:rFonts w:ascii="Times New Roman" w:eastAsia="Calibri" w:hAnsi="Times New Roman" w:cs="Times New Roman"/>
          <w:sz w:val="24"/>
          <w:szCs w:val="24"/>
        </w:rPr>
        <w:t>?</w:t>
      </w:r>
    </w:p>
    <w:p w14:paraId="2F53E7D3" w14:textId="77777777" w:rsidR="0043226E" w:rsidRDefault="00BD16A5" w:rsidP="00FE4264">
      <w:pPr>
        <w:widowControl/>
        <w:spacing w:after="200" w:line="276" w:lineRule="auto"/>
        <w:ind w:left="1080"/>
        <w:contextualSpacing/>
        <w:rPr>
          <w:rFonts w:ascii="Times New Roman" w:eastAsia="Calibri" w:hAnsi="Times New Roman" w:cs="Times New Roman"/>
          <w:b/>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14:paraId="40F1563B" w14:textId="77777777" w:rsidR="0043226E" w:rsidRDefault="00BD16A5" w:rsidP="00AE0F87">
      <w:pPr>
        <w:widowControl/>
        <w:numPr>
          <w:ilvl w:val="1"/>
          <w:numId w:val="41"/>
        </w:numPr>
        <w:spacing w:after="200" w:line="276" w:lineRule="auto"/>
        <w:contextualSpacing/>
        <w:rPr>
          <w:rFonts w:ascii="Times New Roman" w:eastAsia="Calibri" w:hAnsi="Times New Roman" w:cs="Times New Roman"/>
          <w:b/>
          <w:sz w:val="24"/>
          <w:szCs w:val="24"/>
        </w:rPr>
      </w:pPr>
      <w:r w:rsidRPr="0043226E">
        <w:rPr>
          <w:rFonts w:ascii="Times New Roman" w:eastAsia="Calibri" w:hAnsi="Times New Roman" w:cs="Times New Roman"/>
          <w:sz w:val="24"/>
          <w:szCs w:val="24"/>
        </w:rPr>
        <w:t>Service expansion to specific populations (</w:t>
      </w:r>
      <w:r w:rsidR="001A6307">
        <w:rPr>
          <w:rFonts w:ascii="Times New Roman" w:eastAsia="Calibri" w:hAnsi="Times New Roman" w:cs="Times New Roman"/>
          <w:sz w:val="24"/>
          <w:szCs w:val="24"/>
        </w:rPr>
        <w:t xml:space="preserve">e.g., </w:t>
      </w:r>
      <w:r w:rsidR="0043226E">
        <w:rPr>
          <w:rFonts w:ascii="Times New Roman" w:eastAsia="Calibri" w:hAnsi="Times New Roman" w:cs="Times New Roman"/>
          <w:sz w:val="24"/>
          <w:szCs w:val="24"/>
        </w:rPr>
        <w:t xml:space="preserve">military families, </w:t>
      </w:r>
      <w:r w:rsidRPr="0043226E">
        <w:rPr>
          <w:rFonts w:ascii="Times New Roman" w:eastAsia="Calibri" w:hAnsi="Times New Roman" w:cs="Times New Roman"/>
          <w:sz w:val="24"/>
          <w:szCs w:val="24"/>
        </w:rPr>
        <w:t>veterans, adolescents, older adults)</w:t>
      </w:r>
      <w:r w:rsidR="001A6307">
        <w:rPr>
          <w:rFonts w:ascii="Times New Roman" w:eastAsia="Calibri" w:hAnsi="Times New Roman" w:cs="Times New Roman"/>
          <w:sz w:val="24"/>
          <w:szCs w:val="24"/>
        </w:rPr>
        <w:t>?</w:t>
      </w:r>
    </w:p>
    <w:p w14:paraId="0585E157" w14:textId="77777777" w:rsidR="00BD16A5" w:rsidRDefault="00BD16A5" w:rsidP="00FE4264">
      <w:pPr>
        <w:widowControl/>
        <w:spacing w:after="200" w:line="276" w:lineRule="auto"/>
        <w:ind w:left="1080"/>
        <w:contextualSpacing/>
        <w:rPr>
          <w:rFonts w:ascii="Times New Roman" w:eastAsia="Calibri" w:hAnsi="Times New Roman" w:cs="Times New Roman"/>
          <w:b/>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14:paraId="7C227A27" w14:textId="77777777" w:rsidR="0049119E" w:rsidRPr="0049119E" w:rsidRDefault="0049119E" w:rsidP="0049119E">
      <w:pPr>
        <w:pStyle w:val="ListParagraph"/>
        <w:numPr>
          <w:ilvl w:val="0"/>
          <w:numId w:val="41"/>
        </w:numPr>
        <w:rPr>
          <w:rFonts w:ascii="Times New Roman" w:eastAsia="Calibri" w:hAnsi="Times New Roman" w:cs="Times New Roman"/>
          <w:sz w:val="24"/>
          <w:szCs w:val="24"/>
        </w:rPr>
      </w:pPr>
      <w:r w:rsidRPr="0049119E">
        <w:rPr>
          <w:rFonts w:ascii="Times New Roman" w:eastAsia="Calibri" w:hAnsi="Times New Roman" w:cs="Times New Roman"/>
          <w:sz w:val="24"/>
          <w:szCs w:val="24"/>
        </w:rPr>
        <w:t>States are required to monitor program compliance related to activities and services for PW</w:t>
      </w:r>
      <w:r>
        <w:rPr>
          <w:rFonts w:ascii="Times New Roman" w:eastAsia="Calibri" w:hAnsi="Times New Roman" w:cs="Times New Roman"/>
          <w:sz w:val="24"/>
          <w:szCs w:val="24"/>
        </w:rPr>
        <w:t>ID</w:t>
      </w:r>
      <w:r w:rsidRPr="0049119E">
        <w:rPr>
          <w:rFonts w:ascii="Times New Roman" w:eastAsia="Calibri" w:hAnsi="Times New Roman" w:cs="Times New Roman"/>
          <w:sz w:val="24"/>
          <w:szCs w:val="24"/>
        </w:rPr>
        <w:t>.  Please provide a detailed description of the specific strategies used by the state to identify compliance issues and corrective actions required to address identified problems.</w:t>
      </w:r>
    </w:p>
    <w:p w14:paraId="51B5292C" w14:textId="77777777" w:rsidR="0049119E" w:rsidRDefault="0049119E" w:rsidP="0049119E">
      <w:pPr>
        <w:widowControl/>
        <w:spacing w:after="200" w:line="276" w:lineRule="auto"/>
        <w:ind w:left="360"/>
        <w:contextualSpacing/>
        <w:rPr>
          <w:rFonts w:ascii="Times New Roman" w:eastAsia="Calibri" w:hAnsi="Times New Roman" w:cs="Times New Roman"/>
          <w:b/>
          <w:sz w:val="24"/>
          <w:szCs w:val="24"/>
        </w:rPr>
      </w:pPr>
    </w:p>
    <w:p w14:paraId="2DF95254" w14:textId="77777777" w:rsidR="0049119E" w:rsidRPr="0043226E" w:rsidRDefault="0049119E" w:rsidP="0049119E">
      <w:pPr>
        <w:widowControl/>
        <w:spacing w:after="200" w:line="276" w:lineRule="auto"/>
        <w:ind w:left="360"/>
        <w:contextualSpacing/>
        <w:rPr>
          <w:rFonts w:ascii="Times New Roman" w:eastAsia="Calibri" w:hAnsi="Times New Roman" w:cs="Times New Roman"/>
          <w:b/>
          <w:sz w:val="24"/>
          <w:szCs w:val="24"/>
        </w:rPr>
      </w:pPr>
      <w:r w:rsidRPr="0049119E">
        <w:rPr>
          <w:rFonts w:ascii="Times New Roman" w:eastAsia="Calibri" w:hAnsi="Times New Roman" w:cs="Times New Roman"/>
          <w:b/>
          <w:noProof/>
          <w:sz w:val="24"/>
          <w:szCs w:val="24"/>
        </w:rPr>
        <mc:AlternateContent>
          <mc:Choice Requires="wps">
            <w:drawing>
              <wp:anchor distT="0" distB="0" distL="114300" distR="114300" simplePos="0" relativeHeight="251803648" behindDoc="0" locked="0" layoutInCell="1" allowOverlap="1" wp14:anchorId="66C60F80" wp14:editId="574D9A22">
                <wp:simplePos x="0" y="0"/>
                <wp:positionH relativeFrom="column">
                  <wp:align>center</wp:align>
                </wp:positionH>
                <wp:positionV relativeFrom="paragraph">
                  <wp:posOffset>0</wp:posOffset>
                </wp:positionV>
                <wp:extent cx="4429125" cy="828675"/>
                <wp:effectExtent l="0" t="0" r="28575" b="2857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828675"/>
                        </a:xfrm>
                        <a:prstGeom prst="rect">
                          <a:avLst/>
                        </a:prstGeom>
                        <a:solidFill>
                          <a:srgbClr val="FFFFFF"/>
                        </a:solidFill>
                        <a:ln w="9525">
                          <a:solidFill>
                            <a:srgbClr val="000000"/>
                          </a:solidFill>
                          <a:miter lim="800000"/>
                          <a:headEnd/>
                          <a:tailEnd/>
                        </a:ln>
                      </wps:spPr>
                      <wps:txbx>
                        <w:txbxContent>
                          <w:p w14:paraId="3426FFC6"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left:0;text-align:left;margin-left:0;margin-top:0;width:348.75pt;height:65.25pt;z-index:251803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">
                <v:textbox>
                  <w:txbxContent>
                    <w:p w14:paraId="3426FFC6" w14:textId="77777777" w:rsidR="006E2603" w:rsidRDefault="006E2603"/>
                  </w:txbxContent>
                </v:textbox>
              </v:shape>
            </w:pict>
          </mc:Fallback>
        </mc:AlternateContent>
      </w:r>
    </w:p>
    <w:p w14:paraId="50D83615" w14:textId="77777777" w:rsidR="00BD16A5" w:rsidRDefault="00BD16A5" w:rsidP="00BD16A5">
      <w:pPr>
        <w:widowControl/>
        <w:ind w:left="720"/>
        <w:contextualSpacing/>
        <w:rPr>
          <w:rFonts w:ascii="Times New Roman" w:eastAsia="Calibri" w:hAnsi="Times New Roman" w:cs="Times New Roman"/>
          <w:b/>
          <w:sz w:val="24"/>
          <w:szCs w:val="24"/>
        </w:rPr>
      </w:pPr>
    </w:p>
    <w:p w14:paraId="119FAE1B" w14:textId="77777777" w:rsidR="0049119E" w:rsidRDefault="0049119E" w:rsidP="00BD16A5">
      <w:pPr>
        <w:widowControl/>
        <w:ind w:left="720"/>
        <w:contextualSpacing/>
        <w:rPr>
          <w:rFonts w:ascii="Times New Roman" w:eastAsia="Calibri" w:hAnsi="Times New Roman" w:cs="Times New Roman"/>
          <w:b/>
          <w:sz w:val="24"/>
          <w:szCs w:val="24"/>
        </w:rPr>
      </w:pPr>
    </w:p>
    <w:p w14:paraId="35E6F98E" w14:textId="77777777" w:rsidR="0049119E" w:rsidRDefault="0049119E" w:rsidP="00BD16A5">
      <w:pPr>
        <w:widowControl/>
        <w:ind w:left="720"/>
        <w:contextualSpacing/>
        <w:rPr>
          <w:rFonts w:ascii="Times New Roman" w:eastAsia="Calibri" w:hAnsi="Times New Roman" w:cs="Times New Roman"/>
          <w:b/>
          <w:sz w:val="24"/>
          <w:szCs w:val="24"/>
        </w:rPr>
      </w:pPr>
    </w:p>
    <w:p w14:paraId="79009BD1" w14:textId="77777777" w:rsidR="0049119E" w:rsidRDefault="0049119E" w:rsidP="00BD16A5">
      <w:pPr>
        <w:widowControl/>
        <w:ind w:left="720"/>
        <w:contextualSpacing/>
        <w:rPr>
          <w:rFonts w:ascii="Times New Roman" w:eastAsia="Calibri" w:hAnsi="Times New Roman" w:cs="Times New Roman"/>
          <w:b/>
          <w:sz w:val="24"/>
          <w:szCs w:val="24"/>
        </w:rPr>
      </w:pPr>
    </w:p>
    <w:p w14:paraId="27669BF6" w14:textId="77777777" w:rsidR="00646936" w:rsidRDefault="00646936" w:rsidP="00BD16A5">
      <w:pPr>
        <w:widowControl/>
        <w:ind w:left="720"/>
        <w:contextualSpacing/>
        <w:rPr>
          <w:rFonts w:ascii="Times New Roman" w:eastAsia="Calibri" w:hAnsi="Times New Roman" w:cs="Times New Roman"/>
          <w:b/>
          <w:sz w:val="24"/>
          <w:szCs w:val="24"/>
        </w:rPr>
      </w:pPr>
    </w:p>
    <w:p w14:paraId="2679E9BC" w14:textId="77777777" w:rsidR="00BD16A5" w:rsidRPr="00790B4A" w:rsidRDefault="00081873" w:rsidP="00BD16A5">
      <w:pPr>
        <w:widowControl/>
        <w:ind w:left="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Tuberculosis (</w:t>
      </w:r>
      <w:r w:rsidR="00BD16A5" w:rsidRPr="00790B4A">
        <w:rPr>
          <w:rFonts w:ascii="Times New Roman" w:eastAsia="Calibri" w:hAnsi="Times New Roman" w:cs="Times New Roman"/>
          <w:b/>
          <w:sz w:val="24"/>
          <w:szCs w:val="24"/>
        </w:rPr>
        <w:t>TB</w:t>
      </w:r>
      <w:r>
        <w:rPr>
          <w:rFonts w:ascii="Times New Roman" w:eastAsia="Calibri" w:hAnsi="Times New Roman" w:cs="Times New Roman"/>
          <w:b/>
          <w:sz w:val="24"/>
          <w:szCs w:val="24"/>
        </w:rPr>
        <w:t>)</w:t>
      </w:r>
    </w:p>
    <w:p w14:paraId="2E08A212" w14:textId="77777777" w:rsidR="0043226E" w:rsidRDefault="0043226E" w:rsidP="0043226E">
      <w:pPr>
        <w:widowControl/>
        <w:spacing w:after="200" w:line="276" w:lineRule="auto"/>
        <w:ind w:left="720"/>
        <w:contextualSpacing/>
        <w:rPr>
          <w:rFonts w:ascii="Times New Roman" w:eastAsia="Calibri" w:hAnsi="Times New Roman" w:cs="Times New Roman"/>
          <w:sz w:val="24"/>
          <w:szCs w:val="24"/>
        </w:rPr>
      </w:pPr>
    </w:p>
    <w:p w14:paraId="1C3E5F0A" w14:textId="77777777" w:rsidR="0043226E" w:rsidRDefault="00BD16A5" w:rsidP="00AE0F87">
      <w:pPr>
        <w:widowControl/>
        <w:numPr>
          <w:ilvl w:val="0"/>
          <w:numId w:val="42"/>
        </w:numPr>
        <w:spacing w:after="200" w:line="276" w:lineRule="auto"/>
        <w:contextualSpacing/>
        <w:rPr>
          <w:rFonts w:ascii="Times New Roman" w:eastAsia="Calibri" w:hAnsi="Times New Roman" w:cs="Times New Roman"/>
          <w:sz w:val="24"/>
          <w:szCs w:val="24"/>
        </w:rPr>
      </w:pPr>
      <w:r w:rsidRPr="00790B4A">
        <w:rPr>
          <w:rFonts w:ascii="Times New Roman" w:eastAsia="Calibri" w:hAnsi="Times New Roman" w:cs="Times New Roman"/>
          <w:sz w:val="24"/>
          <w:szCs w:val="24"/>
        </w:rPr>
        <w:t xml:space="preserve">Does your state currently maintain an agreement, either directly or through arrangements with other public and nonprofit private entities to make available tuberculosis services to individuals receiving </w:t>
      </w:r>
      <w:r w:rsidR="00C20FFB">
        <w:rPr>
          <w:rFonts w:ascii="Times New Roman" w:eastAsia="Calibri" w:hAnsi="Times New Roman" w:cs="Times New Roman"/>
          <w:sz w:val="24"/>
          <w:szCs w:val="24"/>
        </w:rPr>
        <w:t xml:space="preserve">SUD treatment </w:t>
      </w:r>
      <w:r w:rsidRPr="00790B4A">
        <w:rPr>
          <w:rFonts w:ascii="Times New Roman" w:eastAsia="Calibri" w:hAnsi="Times New Roman" w:cs="Times New Roman"/>
          <w:sz w:val="24"/>
          <w:szCs w:val="24"/>
        </w:rPr>
        <w:t>and t</w:t>
      </w:r>
      <w:r>
        <w:rPr>
          <w:rFonts w:ascii="Times New Roman" w:eastAsia="Calibri" w:hAnsi="Times New Roman" w:cs="Times New Roman"/>
          <w:sz w:val="24"/>
          <w:szCs w:val="24"/>
        </w:rPr>
        <w:t>o monitor the service delivery?</w:t>
      </w:r>
    </w:p>
    <w:p w14:paraId="1FD0B596" w14:textId="77777777" w:rsidR="0043226E" w:rsidRDefault="00BD16A5" w:rsidP="00FE4264">
      <w:pPr>
        <w:widowControl/>
        <w:numPr>
          <w:ilvl w:val="1"/>
          <w:numId w:val="42"/>
        </w:numPr>
        <w:spacing w:after="200" w:line="276" w:lineRule="auto"/>
        <w:contextualSpacing/>
        <w:rPr>
          <w:rFonts w:ascii="Times New Roman" w:eastAsia="Calibri" w:hAnsi="Times New Roman" w:cs="Times New Roman"/>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Y</w:t>
      </w:r>
      <w:r w:rsidR="0043226E">
        <w:rPr>
          <w:rFonts w:ascii="Times New Roman" w:eastAsia="Calibri" w:hAnsi="Times New Roman" w:cs="Times New Roman"/>
          <w:b/>
          <w:sz w:val="24"/>
          <w:szCs w:val="24"/>
        </w:rPr>
        <w:t>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r w:rsidRPr="0043226E">
        <w:rPr>
          <w:rFonts w:ascii="Times New Roman" w:eastAsia="Calibri" w:hAnsi="Times New Roman" w:cs="Times New Roman"/>
          <w:sz w:val="24"/>
          <w:szCs w:val="24"/>
        </w:rPr>
        <w:t xml:space="preserve"> </w:t>
      </w:r>
    </w:p>
    <w:p w14:paraId="24D302C0" w14:textId="77777777" w:rsidR="0043226E" w:rsidRDefault="006A46C8" w:rsidP="00AE0F87">
      <w:pPr>
        <w:widowControl/>
        <w:numPr>
          <w:ilvl w:val="0"/>
          <w:numId w:val="42"/>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Has your state identified a need for</w:t>
      </w:r>
      <w:r w:rsidR="00BD16A5" w:rsidRPr="0043226E">
        <w:rPr>
          <w:rFonts w:ascii="Times New Roman" w:eastAsia="Calibri" w:hAnsi="Times New Roman" w:cs="Times New Roman"/>
          <w:sz w:val="24"/>
          <w:szCs w:val="24"/>
        </w:rPr>
        <w:t xml:space="preserve"> any of the following:</w:t>
      </w:r>
    </w:p>
    <w:p w14:paraId="4E1D4F9F" w14:textId="77777777" w:rsidR="0043226E" w:rsidRDefault="00BD16A5" w:rsidP="00AE0F87">
      <w:pPr>
        <w:widowControl/>
        <w:numPr>
          <w:ilvl w:val="1"/>
          <w:numId w:val="42"/>
        </w:numPr>
        <w:spacing w:after="200" w:line="276" w:lineRule="auto"/>
        <w:contextualSpacing/>
        <w:rPr>
          <w:rFonts w:ascii="Times New Roman" w:eastAsia="Calibri" w:hAnsi="Times New Roman" w:cs="Times New Roman"/>
          <w:sz w:val="24"/>
          <w:szCs w:val="24"/>
        </w:rPr>
      </w:pPr>
      <w:r w:rsidRPr="0043226E">
        <w:rPr>
          <w:rFonts w:ascii="Times New Roman" w:eastAsia="Calibri" w:hAnsi="Times New Roman" w:cs="Times New Roman"/>
          <w:sz w:val="24"/>
          <w:szCs w:val="24"/>
        </w:rPr>
        <w:t>Business agreement/MOU with primary healthcare providers</w:t>
      </w:r>
      <w:r w:rsidR="008B628C">
        <w:rPr>
          <w:rFonts w:ascii="Times New Roman" w:eastAsia="Calibri" w:hAnsi="Times New Roman" w:cs="Times New Roman"/>
          <w:sz w:val="24"/>
          <w:szCs w:val="24"/>
        </w:rPr>
        <w:t>?</w:t>
      </w:r>
    </w:p>
    <w:p w14:paraId="558478BA" w14:textId="77777777" w:rsidR="0043226E" w:rsidRDefault="00BD16A5" w:rsidP="00FE4264">
      <w:pPr>
        <w:widowControl/>
        <w:spacing w:after="200" w:line="276" w:lineRule="auto"/>
        <w:ind w:firstLine="720"/>
        <w:contextualSpacing/>
        <w:rPr>
          <w:rFonts w:ascii="Times New Roman" w:eastAsia="Calibri" w:hAnsi="Times New Roman" w:cs="Times New Roman"/>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Pr="0043226E">
        <w:rPr>
          <w:rFonts w:ascii="Times New Roman" w:hAnsi="Times New Roman" w:cs="Times New Roman"/>
          <w:sz w:val="24"/>
          <w:szCs w:val="24"/>
        </w:rPr>
        <w:t xml:space="preserve"> </w:t>
      </w:r>
      <w:r w:rsidRPr="0043226E">
        <w:rPr>
          <w:rFonts w:ascii="Times New Roman" w:eastAsia="Calibri" w:hAnsi="Times New Roman" w:cs="Times New Roman"/>
          <w:b/>
          <w:sz w:val="24"/>
          <w:szCs w:val="24"/>
        </w:rPr>
        <w:t xml:space="preserve">No </w:t>
      </w:r>
    </w:p>
    <w:p w14:paraId="56185BF9" w14:textId="77777777" w:rsidR="0043226E" w:rsidRDefault="00BD16A5" w:rsidP="00AE0F87">
      <w:pPr>
        <w:widowControl/>
        <w:numPr>
          <w:ilvl w:val="1"/>
          <w:numId w:val="42"/>
        </w:numPr>
        <w:spacing w:after="200" w:line="276" w:lineRule="auto"/>
        <w:contextualSpacing/>
        <w:rPr>
          <w:rFonts w:ascii="Times New Roman" w:eastAsia="Calibri" w:hAnsi="Times New Roman" w:cs="Times New Roman"/>
          <w:sz w:val="24"/>
          <w:szCs w:val="24"/>
        </w:rPr>
      </w:pPr>
      <w:r w:rsidRPr="0043226E">
        <w:rPr>
          <w:rFonts w:ascii="Times New Roman" w:eastAsia="Calibri" w:hAnsi="Times New Roman" w:cs="Times New Roman"/>
          <w:sz w:val="24"/>
          <w:szCs w:val="24"/>
        </w:rPr>
        <w:t>Cooperative agreement/MOU with public health e</w:t>
      </w:r>
      <w:r w:rsidR="0043226E">
        <w:rPr>
          <w:rFonts w:ascii="Times New Roman" w:eastAsia="Calibri" w:hAnsi="Times New Roman" w:cs="Times New Roman"/>
          <w:sz w:val="24"/>
          <w:szCs w:val="24"/>
        </w:rPr>
        <w:t>ntity for testing and treatmen</w:t>
      </w:r>
      <w:r w:rsidR="000A24E7">
        <w:rPr>
          <w:rFonts w:ascii="Times New Roman" w:eastAsia="Calibri" w:hAnsi="Times New Roman" w:cs="Times New Roman"/>
          <w:sz w:val="24"/>
          <w:szCs w:val="24"/>
        </w:rPr>
        <w:t>t</w:t>
      </w:r>
      <w:r w:rsidR="008B628C">
        <w:rPr>
          <w:rFonts w:ascii="Times New Roman" w:eastAsia="Calibri" w:hAnsi="Times New Roman" w:cs="Times New Roman"/>
          <w:sz w:val="24"/>
          <w:szCs w:val="24"/>
        </w:rPr>
        <w:t>?</w:t>
      </w:r>
    </w:p>
    <w:p w14:paraId="7F8D4894" w14:textId="77777777" w:rsidR="0043226E" w:rsidRDefault="00BD16A5" w:rsidP="00FE4264">
      <w:pPr>
        <w:widowControl/>
        <w:spacing w:after="200" w:line="276" w:lineRule="auto"/>
        <w:ind w:firstLine="720"/>
        <w:contextualSpacing/>
        <w:rPr>
          <w:rFonts w:ascii="Times New Roman" w:eastAsia="Calibri" w:hAnsi="Times New Roman" w:cs="Times New Roman"/>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Pr>
          <w:rFonts w:ascii="Times New Roman" w:eastAsia="Calibri" w:hAnsi="Times New Roman" w:cs="Times New Roman"/>
          <w:b/>
          <w:sz w:val="24"/>
          <w:szCs w:val="24"/>
        </w:rPr>
        <w:t>Yes</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14:paraId="6A264FE6" w14:textId="77777777" w:rsidR="0043226E" w:rsidRDefault="00BD16A5" w:rsidP="00FE4264">
      <w:pPr>
        <w:widowControl/>
        <w:numPr>
          <w:ilvl w:val="1"/>
          <w:numId w:val="42"/>
        </w:numPr>
        <w:spacing w:after="200" w:line="276" w:lineRule="auto"/>
        <w:contextualSpacing/>
        <w:rPr>
          <w:rFonts w:ascii="Times New Roman" w:eastAsia="Calibri" w:hAnsi="Times New Roman" w:cs="Times New Roman"/>
          <w:sz w:val="24"/>
          <w:szCs w:val="24"/>
        </w:rPr>
      </w:pPr>
      <w:r w:rsidRPr="0043226E">
        <w:rPr>
          <w:rFonts w:ascii="Times New Roman" w:eastAsia="Calibri" w:hAnsi="Times New Roman" w:cs="Times New Roman"/>
          <w:sz w:val="24"/>
          <w:szCs w:val="24"/>
        </w:rPr>
        <w:t>Established co-located SUD professionals within FQHCs</w:t>
      </w:r>
      <w:r w:rsidR="008B628C">
        <w:rPr>
          <w:rFonts w:ascii="Times New Roman" w:eastAsia="Calibri" w:hAnsi="Times New Roman" w:cs="Times New Roman"/>
          <w:sz w:val="24"/>
          <w:szCs w:val="24"/>
        </w:rPr>
        <w:t>?</w:t>
      </w:r>
    </w:p>
    <w:p w14:paraId="5AD40764" w14:textId="77777777" w:rsidR="00BD16A5" w:rsidRPr="0049119E" w:rsidRDefault="00BD16A5" w:rsidP="00FE4264">
      <w:pPr>
        <w:widowControl/>
        <w:spacing w:after="200" w:line="276" w:lineRule="auto"/>
        <w:ind w:left="720"/>
        <w:contextualSpacing/>
        <w:rPr>
          <w:rFonts w:ascii="Times New Roman" w:eastAsia="Calibri" w:hAnsi="Times New Roman" w:cs="Times New Roman"/>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14:paraId="132C6331" w14:textId="77777777" w:rsidR="0049119E" w:rsidRDefault="0049119E" w:rsidP="0049119E">
      <w:pPr>
        <w:pStyle w:val="ListParagraph"/>
        <w:numPr>
          <w:ilvl w:val="0"/>
          <w:numId w:val="42"/>
        </w:numPr>
        <w:rPr>
          <w:rFonts w:ascii="Times New Roman" w:eastAsia="Calibri" w:hAnsi="Times New Roman" w:cs="Times New Roman"/>
          <w:sz w:val="24"/>
          <w:szCs w:val="24"/>
        </w:rPr>
      </w:pPr>
      <w:r w:rsidRPr="0049119E">
        <w:rPr>
          <w:rFonts w:ascii="Times New Roman" w:eastAsia="Calibri" w:hAnsi="Times New Roman" w:cs="Times New Roman"/>
          <w:sz w:val="24"/>
          <w:szCs w:val="24"/>
        </w:rPr>
        <w:t>States are required to monitor program comp</w:t>
      </w:r>
      <w:r w:rsidR="00646936">
        <w:rPr>
          <w:rFonts w:ascii="Times New Roman" w:eastAsia="Calibri" w:hAnsi="Times New Roman" w:cs="Times New Roman"/>
          <w:sz w:val="24"/>
          <w:szCs w:val="24"/>
        </w:rPr>
        <w:t xml:space="preserve">liance related to </w:t>
      </w:r>
      <w:r w:rsidR="00646936" w:rsidRPr="00790B4A">
        <w:rPr>
          <w:rFonts w:ascii="Times New Roman" w:eastAsia="Calibri" w:hAnsi="Times New Roman" w:cs="Times New Roman"/>
          <w:sz w:val="24"/>
          <w:szCs w:val="24"/>
        </w:rPr>
        <w:t xml:space="preserve">tuberculosis services </w:t>
      </w:r>
      <w:r w:rsidR="00646936">
        <w:rPr>
          <w:rFonts w:ascii="Times New Roman" w:eastAsia="Calibri" w:hAnsi="Times New Roman" w:cs="Times New Roman"/>
          <w:sz w:val="24"/>
          <w:szCs w:val="24"/>
        </w:rPr>
        <w:t xml:space="preserve">made available </w:t>
      </w:r>
      <w:r w:rsidR="00646936" w:rsidRPr="00790B4A">
        <w:rPr>
          <w:rFonts w:ascii="Times New Roman" w:eastAsia="Calibri" w:hAnsi="Times New Roman" w:cs="Times New Roman"/>
          <w:sz w:val="24"/>
          <w:szCs w:val="24"/>
        </w:rPr>
        <w:t xml:space="preserve">to individuals receiving </w:t>
      </w:r>
      <w:r w:rsidR="00646936">
        <w:rPr>
          <w:rFonts w:ascii="Times New Roman" w:eastAsia="Calibri" w:hAnsi="Times New Roman" w:cs="Times New Roman"/>
          <w:sz w:val="24"/>
          <w:szCs w:val="24"/>
        </w:rPr>
        <w:t>SUD treatment</w:t>
      </w:r>
      <w:r w:rsidRPr="0049119E">
        <w:rPr>
          <w:rFonts w:ascii="Times New Roman" w:eastAsia="Calibri" w:hAnsi="Times New Roman" w:cs="Times New Roman"/>
          <w:sz w:val="24"/>
          <w:szCs w:val="24"/>
        </w:rPr>
        <w:t>.  Please provide a detailed description of the specific strategies used by the state to identify compliance issues and corrective actions required to address identified problems.</w:t>
      </w:r>
    </w:p>
    <w:p w14:paraId="28E61CCE" w14:textId="77777777" w:rsidR="00646936" w:rsidRDefault="00646936" w:rsidP="00646936">
      <w:pPr>
        <w:pStyle w:val="ListParagraph"/>
        <w:ind w:left="360"/>
        <w:rPr>
          <w:rFonts w:ascii="Times New Roman" w:eastAsia="Calibri" w:hAnsi="Times New Roman" w:cs="Times New Roman"/>
          <w:sz w:val="24"/>
          <w:szCs w:val="24"/>
        </w:rPr>
      </w:pPr>
    </w:p>
    <w:p w14:paraId="1EEBC1B0" w14:textId="77777777" w:rsidR="00646936" w:rsidRDefault="00646936" w:rsidP="00646936">
      <w:pPr>
        <w:pStyle w:val="ListParagraph"/>
        <w:ind w:left="360"/>
        <w:rPr>
          <w:rFonts w:ascii="Times New Roman" w:eastAsia="Calibri" w:hAnsi="Times New Roman" w:cs="Times New Roman"/>
          <w:sz w:val="24"/>
          <w:szCs w:val="24"/>
        </w:rPr>
      </w:pPr>
      <w:r w:rsidRPr="00646936">
        <w:rPr>
          <w:rFonts w:ascii="Times New Roman" w:eastAsia="Calibri" w:hAnsi="Times New Roman" w:cs="Times New Roman"/>
          <w:noProof/>
          <w:sz w:val="24"/>
          <w:szCs w:val="24"/>
        </w:rPr>
        <mc:AlternateContent>
          <mc:Choice Requires="wps">
            <w:drawing>
              <wp:anchor distT="0" distB="0" distL="114300" distR="114300" simplePos="0" relativeHeight="251805696" behindDoc="0" locked="0" layoutInCell="1" allowOverlap="1" wp14:anchorId="571EF520" wp14:editId="59AEA03E">
                <wp:simplePos x="0" y="0"/>
                <wp:positionH relativeFrom="column">
                  <wp:posOffset>428625</wp:posOffset>
                </wp:positionH>
                <wp:positionV relativeFrom="paragraph">
                  <wp:posOffset>63500</wp:posOffset>
                </wp:positionV>
                <wp:extent cx="4876800" cy="895350"/>
                <wp:effectExtent l="0" t="0" r="19050" b="1905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895350"/>
                        </a:xfrm>
                        <a:prstGeom prst="rect">
                          <a:avLst/>
                        </a:prstGeom>
                        <a:solidFill>
                          <a:srgbClr val="FFFFFF"/>
                        </a:solidFill>
                        <a:ln w="9525">
                          <a:solidFill>
                            <a:srgbClr val="000000"/>
                          </a:solidFill>
                          <a:miter lim="800000"/>
                          <a:headEnd/>
                          <a:tailEnd/>
                        </a:ln>
                      </wps:spPr>
                      <wps:txbx>
                        <w:txbxContent>
                          <w:p w14:paraId="4478BF0D"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left:0;text-align:left;margin-left:33.75pt;margin-top:5pt;width:384pt;height:70.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BqKQIAAE4EAAAOAAAAZHJzL2Uyb0RvYy54bWysVNtu2zAMfR+wfxD0vthJ4z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">
                <v:textbox>
                  <w:txbxContent>
                    <w:p w14:paraId="4478BF0D" w14:textId="77777777" w:rsidR="006E2603" w:rsidRDefault="006E2603"/>
                  </w:txbxContent>
                </v:textbox>
              </v:shape>
            </w:pict>
          </mc:Fallback>
        </mc:AlternateContent>
      </w:r>
    </w:p>
    <w:p w14:paraId="55722EEA" w14:textId="77777777" w:rsidR="00646936" w:rsidRPr="0049119E" w:rsidRDefault="00646936" w:rsidP="00646936">
      <w:pPr>
        <w:pStyle w:val="ListParagraph"/>
        <w:ind w:left="360"/>
        <w:rPr>
          <w:rFonts w:ascii="Times New Roman" w:eastAsia="Calibri" w:hAnsi="Times New Roman" w:cs="Times New Roman"/>
          <w:sz w:val="24"/>
          <w:szCs w:val="24"/>
        </w:rPr>
      </w:pPr>
    </w:p>
    <w:p w14:paraId="187EA6C5" w14:textId="77777777" w:rsidR="0049119E" w:rsidRDefault="0049119E" w:rsidP="0049119E">
      <w:pPr>
        <w:widowControl/>
        <w:spacing w:after="200" w:line="276" w:lineRule="auto"/>
        <w:ind w:left="360"/>
        <w:contextualSpacing/>
        <w:rPr>
          <w:rFonts w:ascii="Times New Roman" w:eastAsia="Calibri" w:hAnsi="Times New Roman" w:cs="Times New Roman"/>
          <w:sz w:val="24"/>
          <w:szCs w:val="24"/>
        </w:rPr>
      </w:pPr>
    </w:p>
    <w:p w14:paraId="4DD08C49" w14:textId="77777777" w:rsidR="00646936" w:rsidRDefault="00646936" w:rsidP="0049119E">
      <w:pPr>
        <w:widowControl/>
        <w:spacing w:after="200" w:line="276" w:lineRule="auto"/>
        <w:ind w:left="360"/>
        <w:contextualSpacing/>
        <w:rPr>
          <w:rFonts w:ascii="Times New Roman" w:eastAsia="Calibri" w:hAnsi="Times New Roman" w:cs="Times New Roman"/>
          <w:sz w:val="24"/>
          <w:szCs w:val="24"/>
        </w:rPr>
      </w:pPr>
    </w:p>
    <w:p w14:paraId="54A2B99D" w14:textId="77777777" w:rsidR="00646936" w:rsidRDefault="00646936" w:rsidP="0049119E">
      <w:pPr>
        <w:widowControl/>
        <w:spacing w:after="200" w:line="276" w:lineRule="auto"/>
        <w:ind w:left="360"/>
        <w:contextualSpacing/>
        <w:rPr>
          <w:rFonts w:ascii="Times New Roman" w:eastAsia="Calibri" w:hAnsi="Times New Roman" w:cs="Times New Roman"/>
          <w:sz w:val="24"/>
          <w:szCs w:val="24"/>
        </w:rPr>
      </w:pPr>
    </w:p>
    <w:p w14:paraId="01B7A7DC" w14:textId="77777777" w:rsidR="00646936" w:rsidRPr="0043226E" w:rsidRDefault="00646936" w:rsidP="0049119E">
      <w:pPr>
        <w:widowControl/>
        <w:spacing w:after="200" w:line="276" w:lineRule="auto"/>
        <w:ind w:left="360"/>
        <w:contextualSpacing/>
        <w:rPr>
          <w:rFonts w:ascii="Times New Roman" w:eastAsia="Calibri" w:hAnsi="Times New Roman" w:cs="Times New Roman"/>
          <w:sz w:val="24"/>
          <w:szCs w:val="24"/>
        </w:rPr>
      </w:pPr>
    </w:p>
    <w:p w14:paraId="7DAF6501" w14:textId="77777777" w:rsidR="00BD16A5" w:rsidRDefault="00BD16A5" w:rsidP="00BD16A5">
      <w:pPr>
        <w:widowControl/>
        <w:ind w:left="720"/>
        <w:contextualSpacing/>
        <w:rPr>
          <w:rFonts w:ascii="Times New Roman" w:eastAsia="Calibri" w:hAnsi="Times New Roman" w:cs="Times New Roman"/>
          <w:b/>
          <w:sz w:val="24"/>
          <w:szCs w:val="24"/>
        </w:rPr>
      </w:pPr>
    </w:p>
    <w:p w14:paraId="4CC2DF83" w14:textId="77777777" w:rsidR="00BD16A5" w:rsidRPr="00790B4A" w:rsidRDefault="00081873" w:rsidP="00BD16A5">
      <w:pPr>
        <w:widowControl/>
        <w:ind w:left="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Early Intervention Services for </w:t>
      </w:r>
      <w:r w:rsidR="00BD16A5" w:rsidRPr="00790B4A">
        <w:rPr>
          <w:rFonts w:ascii="Times New Roman" w:eastAsia="Calibri" w:hAnsi="Times New Roman" w:cs="Times New Roman"/>
          <w:b/>
          <w:sz w:val="24"/>
          <w:szCs w:val="24"/>
        </w:rPr>
        <w:t>HIV</w:t>
      </w:r>
      <w:r w:rsidR="0043226E">
        <w:rPr>
          <w:rFonts w:ascii="Times New Roman" w:eastAsia="Calibri" w:hAnsi="Times New Roman" w:cs="Times New Roman"/>
          <w:b/>
          <w:sz w:val="24"/>
          <w:szCs w:val="24"/>
        </w:rPr>
        <w:t xml:space="preserve"> (For “Designated States” Only)</w:t>
      </w:r>
    </w:p>
    <w:p w14:paraId="6B0570A4" w14:textId="77777777" w:rsidR="00BD16A5" w:rsidRDefault="00BD16A5" w:rsidP="00BD16A5">
      <w:pPr>
        <w:widowControl/>
        <w:spacing w:after="200" w:line="276" w:lineRule="auto"/>
        <w:ind w:left="720"/>
        <w:contextualSpacing/>
        <w:rPr>
          <w:rFonts w:ascii="Times New Roman" w:eastAsia="Calibri" w:hAnsi="Times New Roman" w:cs="Times New Roman"/>
          <w:sz w:val="24"/>
          <w:szCs w:val="24"/>
        </w:rPr>
      </w:pPr>
    </w:p>
    <w:p w14:paraId="4ABF2B6E" w14:textId="77777777" w:rsidR="0043226E" w:rsidRDefault="00BD16A5" w:rsidP="00AE0F87">
      <w:pPr>
        <w:widowControl/>
        <w:numPr>
          <w:ilvl w:val="0"/>
          <w:numId w:val="43"/>
        </w:numPr>
        <w:spacing w:after="200" w:line="276" w:lineRule="auto"/>
        <w:contextualSpacing/>
        <w:rPr>
          <w:rFonts w:ascii="Times New Roman" w:eastAsia="Calibri" w:hAnsi="Times New Roman" w:cs="Times New Roman"/>
          <w:sz w:val="24"/>
          <w:szCs w:val="24"/>
        </w:rPr>
      </w:pPr>
      <w:r w:rsidRPr="00790B4A">
        <w:rPr>
          <w:rFonts w:ascii="Times New Roman" w:eastAsia="Calibri" w:hAnsi="Times New Roman" w:cs="Times New Roman"/>
          <w:sz w:val="24"/>
          <w:szCs w:val="24"/>
        </w:rPr>
        <w:t>Does your state current have an agreement to provide treatment for persons with substance use disorders with an emphasis on making available within existing programs early intervention services for HIV in areas that have the greatest need for such services and mo</w:t>
      </w:r>
      <w:r>
        <w:rPr>
          <w:rFonts w:ascii="Times New Roman" w:eastAsia="Calibri" w:hAnsi="Times New Roman" w:cs="Times New Roman"/>
          <w:sz w:val="24"/>
          <w:szCs w:val="24"/>
        </w:rPr>
        <w:t>nitoring such service delivery?</w:t>
      </w:r>
    </w:p>
    <w:p w14:paraId="22F1EB83" w14:textId="77777777" w:rsidR="001C1197" w:rsidRDefault="00BD16A5" w:rsidP="00E07574">
      <w:pPr>
        <w:widowControl/>
        <w:spacing w:after="200" w:line="276" w:lineRule="auto"/>
        <w:ind w:left="720"/>
        <w:contextualSpacing/>
        <w:rPr>
          <w:rFonts w:ascii="Times New Roman" w:eastAsia="Calibri" w:hAnsi="Times New Roman" w:cs="Times New Roman"/>
          <w:sz w:val="24"/>
          <w:szCs w:val="24"/>
        </w:rPr>
      </w:pP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0043226E">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43226E">
        <w:rPr>
          <w:rFonts w:ascii="Times New Roman" w:hAnsi="Times New Roman" w:cs="Times New Roman"/>
          <w:sz w:val="24"/>
          <w:szCs w:val="24"/>
        </w:rPr>
        <w:fldChar w:fldCharType="begin">
          <w:ffData>
            <w:name w:val="Check3"/>
            <w:enabled/>
            <w:calcOnExit w:val="0"/>
            <w:checkBox>
              <w:sizeAuto/>
              <w:default w:val="0"/>
            </w:checkBox>
          </w:ffData>
        </w:fldChar>
      </w:r>
      <w:r w:rsidRPr="0043226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43226E">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43226E">
        <w:rPr>
          <w:rFonts w:ascii="Times New Roman" w:eastAsia="Calibri" w:hAnsi="Times New Roman" w:cs="Times New Roman"/>
          <w:b/>
          <w:sz w:val="24"/>
          <w:szCs w:val="24"/>
        </w:rPr>
        <w:t>No</w:t>
      </w:r>
    </w:p>
    <w:p w14:paraId="35E4BE2F" w14:textId="77777777" w:rsidR="001C1197" w:rsidRDefault="006A46C8" w:rsidP="00AE0F87">
      <w:pPr>
        <w:widowControl/>
        <w:numPr>
          <w:ilvl w:val="0"/>
          <w:numId w:val="43"/>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Has your state identified a need for</w:t>
      </w:r>
      <w:r w:rsidR="00BD16A5" w:rsidRPr="001C1197">
        <w:rPr>
          <w:rFonts w:ascii="Times New Roman" w:eastAsia="Calibri" w:hAnsi="Times New Roman" w:cs="Times New Roman"/>
          <w:sz w:val="24"/>
          <w:szCs w:val="24"/>
        </w:rPr>
        <w:t xml:space="preserve"> any of the following:</w:t>
      </w:r>
    </w:p>
    <w:p w14:paraId="2360D064" w14:textId="77777777" w:rsidR="001C1197" w:rsidRDefault="00BD16A5" w:rsidP="00AE0F87">
      <w:pPr>
        <w:widowControl/>
        <w:numPr>
          <w:ilvl w:val="1"/>
          <w:numId w:val="43"/>
        </w:numPr>
        <w:spacing w:after="200" w:line="276" w:lineRule="auto"/>
        <w:contextualSpacing/>
        <w:rPr>
          <w:rFonts w:ascii="Times New Roman" w:eastAsia="Calibri" w:hAnsi="Times New Roman" w:cs="Times New Roman"/>
          <w:sz w:val="24"/>
          <w:szCs w:val="24"/>
        </w:rPr>
      </w:pPr>
      <w:r w:rsidRPr="001C1197">
        <w:rPr>
          <w:rFonts w:ascii="Times New Roman" w:eastAsia="Calibri" w:hAnsi="Times New Roman" w:cs="Times New Roman"/>
          <w:sz w:val="24"/>
          <w:szCs w:val="24"/>
        </w:rPr>
        <w:t>Establishment of EIS-HIV service hubs in rural areas</w:t>
      </w:r>
      <w:r w:rsidR="008B628C">
        <w:rPr>
          <w:rFonts w:ascii="Times New Roman" w:eastAsia="Calibri" w:hAnsi="Times New Roman" w:cs="Times New Roman"/>
          <w:sz w:val="24"/>
          <w:szCs w:val="24"/>
        </w:rPr>
        <w:t>?</w:t>
      </w:r>
    </w:p>
    <w:p w14:paraId="54275276" w14:textId="77777777" w:rsidR="001C1197" w:rsidRDefault="00BD16A5" w:rsidP="00E07574">
      <w:pPr>
        <w:widowControl/>
        <w:spacing w:after="200" w:line="276" w:lineRule="auto"/>
        <w:ind w:left="1080"/>
        <w:contextualSpacing/>
        <w:rPr>
          <w:rFonts w:ascii="Times New Roman" w:eastAsia="Calibri" w:hAnsi="Times New Roman" w:cs="Times New Roman"/>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14:paraId="0393534F" w14:textId="77777777" w:rsidR="001C1197" w:rsidRDefault="00BD16A5" w:rsidP="00FE4264">
      <w:pPr>
        <w:widowControl/>
        <w:numPr>
          <w:ilvl w:val="1"/>
          <w:numId w:val="43"/>
        </w:numPr>
        <w:spacing w:after="200" w:line="276" w:lineRule="auto"/>
        <w:contextualSpacing/>
        <w:rPr>
          <w:rFonts w:ascii="Times New Roman" w:eastAsia="Calibri" w:hAnsi="Times New Roman" w:cs="Times New Roman"/>
          <w:sz w:val="24"/>
          <w:szCs w:val="24"/>
        </w:rPr>
      </w:pPr>
      <w:r w:rsidRPr="001C1197">
        <w:rPr>
          <w:rFonts w:ascii="Times New Roman" w:eastAsia="Calibri" w:hAnsi="Times New Roman" w:cs="Times New Roman"/>
          <w:sz w:val="24"/>
          <w:szCs w:val="24"/>
        </w:rPr>
        <w:t>Establishment or expansion of tele</w:t>
      </w:r>
      <w:r w:rsidR="001C1197">
        <w:rPr>
          <w:rFonts w:ascii="Times New Roman" w:eastAsia="Calibri" w:hAnsi="Times New Roman" w:cs="Times New Roman"/>
          <w:sz w:val="24"/>
          <w:szCs w:val="24"/>
        </w:rPr>
        <w:t>-</w:t>
      </w:r>
      <w:r w:rsidRPr="001C1197">
        <w:rPr>
          <w:rFonts w:ascii="Times New Roman" w:eastAsia="Calibri" w:hAnsi="Times New Roman" w:cs="Times New Roman"/>
          <w:sz w:val="24"/>
          <w:szCs w:val="24"/>
        </w:rPr>
        <w:t>health and social media support services</w:t>
      </w:r>
      <w:r w:rsidR="008B628C">
        <w:rPr>
          <w:rFonts w:ascii="Times New Roman" w:eastAsia="Calibri" w:hAnsi="Times New Roman" w:cs="Times New Roman"/>
          <w:sz w:val="24"/>
          <w:szCs w:val="24"/>
        </w:rPr>
        <w:t>?</w:t>
      </w:r>
    </w:p>
    <w:p w14:paraId="45EFBA64" w14:textId="77777777" w:rsidR="001C1197" w:rsidRDefault="00BD16A5" w:rsidP="00E07574">
      <w:pPr>
        <w:widowControl/>
        <w:spacing w:after="200" w:line="276" w:lineRule="auto"/>
        <w:ind w:left="1080"/>
        <w:contextualSpacing/>
        <w:rPr>
          <w:rFonts w:ascii="Times New Roman" w:eastAsia="Calibri" w:hAnsi="Times New Roman" w:cs="Times New Roman"/>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Pr="001C119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14:paraId="18CE6D1D" w14:textId="77777777" w:rsidR="001C1197" w:rsidRDefault="00BD16A5" w:rsidP="00FE4264">
      <w:pPr>
        <w:widowControl/>
        <w:numPr>
          <w:ilvl w:val="1"/>
          <w:numId w:val="43"/>
        </w:numPr>
        <w:spacing w:after="200" w:line="276" w:lineRule="auto"/>
        <w:contextualSpacing/>
        <w:rPr>
          <w:rFonts w:ascii="Times New Roman" w:eastAsia="Calibri" w:hAnsi="Times New Roman" w:cs="Times New Roman"/>
          <w:sz w:val="24"/>
          <w:szCs w:val="24"/>
        </w:rPr>
      </w:pPr>
      <w:r w:rsidRPr="001C1197">
        <w:rPr>
          <w:rFonts w:ascii="Times New Roman" w:eastAsia="Calibri" w:hAnsi="Times New Roman" w:cs="Times New Roman"/>
          <w:sz w:val="24"/>
          <w:szCs w:val="24"/>
        </w:rPr>
        <w:t>Business agreement/MOU with established community agenc</w:t>
      </w:r>
      <w:r w:rsidR="001C1197">
        <w:rPr>
          <w:rFonts w:ascii="Times New Roman" w:eastAsia="Calibri" w:hAnsi="Times New Roman" w:cs="Times New Roman"/>
          <w:sz w:val="24"/>
          <w:szCs w:val="24"/>
        </w:rPr>
        <w:t>ies/organizations serving person</w:t>
      </w:r>
      <w:r w:rsidRPr="001C1197">
        <w:rPr>
          <w:rFonts w:ascii="Times New Roman" w:eastAsia="Calibri" w:hAnsi="Times New Roman" w:cs="Times New Roman"/>
          <w:sz w:val="24"/>
          <w:szCs w:val="24"/>
        </w:rPr>
        <w:t>s with HIV</w:t>
      </w:r>
      <w:r w:rsidR="001C1197">
        <w:rPr>
          <w:rFonts w:ascii="Times New Roman" w:eastAsia="Calibri" w:hAnsi="Times New Roman" w:cs="Times New Roman"/>
          <w:sz w:val="24"/>
          <w:szCs w:val="24"/>
        </w:rPr>
        <w:t>/AIDS</w:t>
      </w:r>
      <w:r w:rsidR="008B628C">
        <w:rPr>
          <w:rFonts w:ascii="Times New Roman" w:eastAsia="Calibri" w:hAnsi="Times New Roman" w:cs="Times New Roman"/>
          <w:sz w:val="24"/>
          <w:szCs w:val="24"/>
        </w:rPr>
        <w:t>?</w:t>
      </w:r>
    </w:p>
    <w:p w14:paraId="423CC2C2" w14:textId="77777777" w:rsidR="00BD16A5" w:rsidRPr="00FE4264" w:rsidRDefault="00BD16A5" w:rsidP="00E07574">
      <w:pPr>
        <w:widowControl/>
        <w:spacing w:after="200" w:line="276" w:lineRule="auto"/>
        <w:ind w:left="1080"/>
        <w:contextualSpacing/>
        <w:rPr>
          <w:rFonts w:ascii="Times New Roman" w:hAnsi="Times New Roman"/>
          <w:sz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14:paraId="3008626C" w14:textId="77777777" w:rsidR="001C1197" w:rsidRDefault="001C1197" w:rsidP="00FE4264">
      <w:pPr>
        <w:widowControl/>
        <w:rPr>
          <w:rFonts w:ascii="Times New Roman" w:eastAsia="Calibri" w:hAnsi="Times New Roman" w:cs="Times New Roman"/>
          <w:b/>
          <w:sz w:val="24"/>
          <w:szCs w:val="24"/>
        </w:rPr>
      </w:pPr>
    </w:p>
    <w:p w14:paraId="4CB489D2" w14:textId="77777777" w:rsidR="001C1197" w:rsidRDefault="001C1197" w:rsidP="00C20FFB">
      <w:pPr>
        <w:widowControl/>
        <w:ind w:left="360"/>
        <w:rPr>
          <w:rFonts w:ascii="Times New Roman" w:eastAsia="Calibri" w:hAnsi="Times New Roman" w:cs="Times New Roman"/>
          <w:b/>
          <w:sz w:val="24"/>
          <w:szCs w:val="24"/>
        </w:rPr>
      </w:pPr>
      <w:r>
        <w:rPr>
          <w:rFonts w:ascii="Times New Roman" w:eastAsia="Calibri" w:hAnsi="Times New Roman" w:cs="Times New Roman"/>
          <w:b/>
          <w:sz w:val="24"/>
          <w:szCs w:val="24"/>
        </w:rPr>
        <w:t xml:space="preserve">Syringe Service Programs </w:t>
      </w:r>
    </w:p>
    <w:p w14:paraId="45182D28" w14:textId="77777777" w:rsidR="001C1197" w:rsidRPr="00FE4264" w:rsidRDefault="001C1197" w:rsidP="00FE4264">
      <w:pPr>
        <w:widowControl/>
        <w:rPr>
          <w:rFonts w:ascii="Times New Roman" w:hAnsi="Times New Roman"/>
          <w:b/>
          <w:sz w:val="24"/>
        </w:rPr>
      </w:pPr>
    </w:p>
    <w:p w14:paraId="4B8938A3" w14:textId="77777777" w:rsidR="001C1197" w:rsidRPr="00FE4264" w:rsidRDefault="00BD16A5" w:rsidP="00FE4264">
      <w:pPr>
        <w:pStyle w:val="ListParagraph"/>
        <w:widowControl/>
        <w:numPr>
          <w:ilvl w:val="0"/>
          <w:numId w:val="54"/>
        </w:numPr>
        <w:rPr>
          <w:rFonts w:ascii="Times New Roman" w:hAnsi="Times New Roman"/>
          <w:b/>
          <w:sz w:val="24"/>
        </w:rPr>
      </w:pPr>
      <w:r w:rsidRPr="00C20FFB">
        <w:rPr>
          <w:rFonts w:ascii="Times New Roman" w:eastAsia="Calibri" w:hAnsi="Times New Roman" w:cs="Times New Roman"/>
          <w:sz w:val="24"/>
          <w:szCs w:val="24"/>
        </w:rPr>
        <w:t xml:space="preserve">Does your state have in place an agreement to ensure that SABG funds are NOT expended to provide individuals with hypodermic needles or syringes (42 </w:t>
      </w:r>
      <w:r w:rsidR="00CA730A" w:rsidRPr="00C20FFB">
        <w:rPr>
          <w:rFonts w:ascii="Times New Roman" w:eastAsia="Calibri" w:hAnsi="Times New Roman" w:cs="Times New Roman"/>
          <w:sz w:val="24"/>
          <w:szCs w:val="24"/>
        </w:rPr>
        <w:t>U.S.C.§ 300x</w:t>
      </w:r>
      <w:r w:rsidRPr="00C20FFB">
        <w:rPr>
          <w:rFonts w:ascii="Times New Roman" w:eastAsia="Calibri" w:hAnsi="Times New Roman" w:cs="Times New Roman"/>
          <w:sz w:val="24"/>
          <w:szCs w:val="24"/>
        </w:rPr>
        <w:t>-31(a)(1)F)?</w:t>
      </w:r>
    </w:p>
    <w:p w14:paraId="6A4EAEA3" w14:textId="77777777" w:rsidR="001C1197" w:rsidRPr="00FE4264" w:rsidRDefault="00BD16A5" w:rsidP="00E07574">
      <w:pPr>
        <w:pStyle w:val="ListParagraph"/>
        <w:widowControl/>
        <w:ind w:left="720"/>
        <w:rPr>
          <w:rFonts w:ascii="Times New Roman" w:hAnsi="Times New Roman"/>
          <w:sz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14:paraId="678E92DB" w14:textId="77777777" w:rsidR="001C1197" w:rsidRPr="00FE4264" w:rsidRDefault="001C1197" w:rsidP="00FE4264">
      <w:pPr>
        <w:pStyle w:val="ListParagraph"/>
        <w:widowControl/>
        <w:ind w:left="720"/>
        <w:rPr>
          <w:rFonts w:ascii="Times New Roman" w:hAnsi="Times New Roman"/>
          <w:b/>
          <w:sz w:val="24"/>
        </w:rPr>
      </w:pPr>
    </w:p>
    <w:p w14:paraId="63A4CE1F" w14:textId="77777777" w:rsidR="001C1197" w:rsidRPr="00FE4264" w:rsidRDefault="00BD16A5" w:rsidP="00FE4264">
      <w:pPr>
        <w:pStyle w:val="ListParagraph"/>
        <w:widowControl/>
        <w:numPr>
          <w:ilvl w:val="0"/>
          <w:numId w:val="16"/>
        </w:numPr>
        <w:rPr>
          <w:rFonts w:ascii="Times New Roman" w:hAnsi="Times New Roman"/>
          <w:b/>
          <w:sz w:val="24"/>
        </w:rPr>
      </w:pPr>
      <w:r w:rsidRPr="001C1197">
        <w:rPr>
          <w:rFonts w:ascii="Times New Roman" w:eastAsia="Calibri" w:hAnsi="Times New Roman" w:cs="Times New Roman"/>
          <w:sz w:val="24"/>
          <w:szCs w:val="24"/>
        </w:rPr>
        <w:t>Do any of the programs serving PWID have an existing relationship with a Syringe Services (Needle Exchange) Program</w:t>
      </w:r>
      <w:r w:rsidR="008B628C">
        <w:rPr>
          <w:rFonts w:ascii="Times New Roman" w:eastAsia="Calibri" w:hAnsi="Times New Roman" w:cs="Times New Roman"/>
          <w:sz w:val="24"/>
          <w:szCs w:val="24"/>
        </w:rPr>
        <w:t>?</w:t>
      </w:r>
    </w:p>
    <w:p w14:paraId="4484710D" w14:textId="77777777" w:rsidR="001C1197" w:rsidRPr="00FE4264" w:rsidRDefault="00BD16A5" w:rsidP="00E07574">
      <w:pPr>
        <w:pStyle w:val="ListParagraph"/>
        <w:widowControl/>
        <w:ind w:left="720"/>
        <w:rPr>
          <w:rFonts w:ascii="Times New Roman" w:hAnsi="Times New Roman"/>
          <w:sz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0A24E7">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0A24E7">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14:paraId="27F1C7E1" w14:textId="77777777" w:rsidR="001C1197" w:rsidRPr="00FE4264" w:rsidRDefault="00BD16A5" w:rsidP="00FE4264">
      <w:pPr>
        <w:pStyle w:val="ListParagraph"/>
        <w:widowControl/>
        <w:numPr>
          <w:ilvl w:val="0"/>
          <w:numId w:val="16"/>
        </w:numPr>
        <w:rPr>
          <w:rFonts w:ascii="Times New Roman" w:hAnsi="Times New Roman"/>
          <w:b/>
          <w:sz w:val="24"/>
        </w:rPr>
      </w:pPr>
      <w:r w:rsidRPr="001C1197">
        <w:rPr>
          <w:rFonts w:ascii="Times New Roman" w:eastAsia="Calibri" w:hAnsi="Times New Roman" w:cs="Times New Roman"/>
          <w:sz w:val="24"/>
          <w:szCs w:val="24"/>
        </w:rPr>
        <w:t>Do any of your programs use SABG funds to support elements of a Syringe Services Program</w:t>
      </w:r>
      <w:r w:rsidR="008B628C">
        <w:rPr>
          <w:rFonts w:ascii="Times New Roman" w:eastAsia="Calibri" w:hAnsi="Times New Roman" w:cs="Times New Roman"/>
          <w:sz w:val="24"/>
          <w:szCs w:val="24"/>
        </w:rPr>
        <w:t>?</w:t>
      </w:r>
    </w:p>
    <w:p w14:paraId="018DD982" w14:textId="77777777" w:rsidR="001C1197" w:rsidRDefault="00BD16A5" w:rsidP="00FE4264">
      <w:pPr>
        <w:pStyle w:val="ListParagraph"/>
        <w:widowControl/>
        <w:numPr>
          <w:ilvl w:val="1"/>
          <w:numId w:val="16"/>
        </w:numPr>
        <w:rPr>
          <w:rFonts w:ascii="Times New Roman" w:eastAsia="Calibri" w:hAnsi="Times New Roman" w:cs="Times New Roman"/>
          <w:b/>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14:paraId="39DE10BE" w14:textId="77777777" w:rsidR="00BD16A5" w:rsidRPr="00FE4264" w:rsidRDefault="00BD16A5" w:rsidP="00FE4264">
      <w:pPr>
        <w:pStyle w:val="ListParagraph"/>
        <w:widowControl/>
        <w:numPr>
          <w:ilvl w:val="1"/>
          <w:numId w:val="16"/>
        </w:numPr>
        <w:rPr>
          <w:rFonts w:ascii="Times New Roman" w:hAnsi="Times New Roman"/>
          <w:b/>
          <w:sz w:val="24"/>
        </w:rPr>
      </w:pPr>
      <w:r w:rsidRPr="001C1197">
        <w:rPr>
          <w:rFonts w:ascii="Times New Roman" w:eastAsia="Calibri" w:hAnsi="Times New Roman" w:cs="Times New Roman"/>
          <w:sz w:val="24"/>
          <w:szCs w:val="24"/>
        </w:rPr>
        <w:t>If yes, please provide a brief description of the elements and the arrangement</w:t>
      </w:r>
    </w:p>
    <w:p w14:paraId="17350B90" w14:textId="77777777" w:rsidR="00B84054" w:rsidRDefault="00B84054" w:rsidP="00B84054">
      <w:pPr>
        <w:pStyle w:val="ListParagraph"/>
        <w:widowControl/>
        <w:ind w:left="720"/>
        <w:rPr>
          <w:rFonts w:ascii="Times New Roman" w:eastAsia="Calibri" w:hAnsi="Times New Roman" w:cs="Times New Roman"/>
          <w:sz w:val="24"/>
          <w:szCs w:val="24"/>
        </w:rPr>
      </w:pPr>
    </w:p>
    <w:p w14:paraId="69095DA4" w14:textId="77777777" w:rsidR="00B84054" w:rsidRPr="001C1197" w:rsidRDefault="00B84054" w:rsidP="00B84054">
      <w:pPr>
        <w:pStyle w:val="ListParagraph"/>
        <w:widowControl/>
        <w:ind w:left="720"/>
        <w:rPr>
          <w:rFonts w:ascii="Times New Roman" w:eastAsia="Calibri" w:hAnsi="Times New Roman" w:cs="Times New Roman"/>
          <w:b/>
          <w:sz w:val="24"/>
          <w:szCs w:val="24"/>
        </w:rPr>
      </w:pPr>
      <w:r w:rsidRPr="00B84054">
        <w:rPr>
          <w:rFonts w:ascii="Times New Roman" w:eastAsia="Calibri" w:hAnsi="Times New Roman" w:cs="Times New Roman"/>
          <w:noProof/>
          <w:sz w:val="24"/>
          <w:szCs w:val="24"/>
        </w:rPr>
        <mc:AlternateContent>
          <mc:Choice Requires="wps">
            <w:drawing>
              <wp:anchor distT="0" distB="0" distL="114300" distR="114300" simplePos="0" relativeHeight="251756544" behindDoc="0" locked="0" layoutInCell="1" allowOverlap="1" wp14:anchorId="1B465FA4" wp14:editId="75CFC661">
                <wp:simplePos x="0" y="0"/>
                <wp:positionH relativeFrom="column">
                  <wp:align>center</wp:align>
                </wp:positionH>
                <wp:positionV relativeFrom="paragraph">
                  <wp:posOffset>0</wp:posOffset>
                </wp:positionV>
                <wp:extent cx="4793615" cy="809625"/>
                <wp:effectExtent l="0" t="0" r="26035" b="28575"/>
                <wp:wrapNone/>
                <wp:docPr id="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3615" cy="809625"/>
                        </a:xfrm>
                        <a:prstGeom prst="rect">
                          <a:avLst/>
                        </a:prstGeom>
                        <a:solidFill>
                          <a:srgbClr val="FFFFFF"/>
                        </a:solidFill>
                        <a:ln w="9525">
                          <a:solidFill>
                            <a:srgbClr val="000000"/>
                          </a:solidFill>
                          <a:miter lim="800000"/>
                          <a:headEnd/>
                          <a:tailEnd/>
                        </a:ln>
                      </wps:spPr>
                      <wps:txbx>
                        <w:txbxContent>
                          <w:p w14:paraId="0CFCDD92"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left:0;text-align:left;margin-left:0;margin-top:0;width:377.45pt;height:63.75pt;z-index:2517565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">
                <v:textbox>
                  <w:txbxContent>
                    <w:p w14:paraId="0CFCDD92" w14:textId="77777777" w:rsidR="006E2603" w:rsidRDefault="006E2603"/>
                  </w:txbxContent>
                </v:textbox>
              </v:shape>
            </w:pict>
          </mc:Fallback>
        </mc:AlternateContent>
      </w:r>
    </w:p>
    <w:p w14:paraId="275A3D9D" w14:textId="77777777" w:rsidR="00BD16A5" w:rsidRDefault="00BD16A5" w:rsidP="00BD16A5">
      <w:pPr>
        <w:widowControl/>
        <w:spacing w:after="200" w:line="276" w:lineRule="auto"/>
        <w:ind w:left="360"/>
        <w:contextualSpacing/>
        <w:rPr>
          <w:rFonts w:ascii="Times New Roman" w:eastAsia="Calibri" w:hAnsi="Times New Roman" w:cs="Times New Roman"/>
          <w:sz w:val="24"/>
          <w:szCs w:val="24"/>
        </w:rPr>
      </w:pPr>
    </w:p>
    <w:p w14:paraId="4BFA6C21" w14:textId="77777777" w:rsidR="00B84054" w:rsidRDefault="00B84054" w:rsidP="00BD16A5">
      <w:pPr>
        <w:widowControl/>
        <w:spacing w:after="200" w:line="276" w:lineRule="auto"/>
        <w:ind w:left="360"/>
        <w:contextualSpacing/>
        <w:rPr>
          <w:rFonts w:ascii="Times New Roman" w:eastAsia="Calibri" w:hAnsi="Times New Roman" w:cs="Times New Roman"/>
          <w:sz w:val="24"/>
          <w:szCs w:val="24"/>
        </w:rPr>
      </w:pPr>
    </w:p>
    <w:p w14:paraId="6112FB63" w14:textId="77777777" w:rsidR="00B84054" w:rsidRDefault="00B84054" w:rsidP="00BD16A5">
      <w:pPr>
        <w:widowControl/>
        <w:spacing w:after="200" w:line="276" w:lineRule="auto"/>
        <w:ind w:left="360"/>
        <w:contextualSpacing/>
        <w:rPr>
          <w:rFonts w:ascii="Times New Roman" w:eastAsia="Calibri" w:hAnsi="Times New Roman" w:cs="Times New Roman"/>
          <w:sz w:val="24"/>
          <w:szCs w:val="24"/>
        </w:rPr>
      </w:pPr>
    </w:p>
    <w:p w14:paraId="3042F728" w14:textId="77777777" w:rsidR="00B84054" w:rsidRPr="003544A3" w:rsidRDefault="00B84054" w:rsidP="00BD16A5">
      <w:pPr>
        <w:widowControl/>
        <w:spacing w:after="200" w:line="276" w:lineRule="auto"/>
        <w:ind w:left="360"/>
        <w:contextualSpacing/>
        <w:rPr>
          <w:rFonts w:ascii="Times New Roman" w:eastAsia="Calibri" w:hAnsi="Times New Roman" w:cs="Times New Roman"/>
          <w:sz w:val="24"/>
          <w:szCs w:val="24"/>
        </w:rPr>
      </w:pPr>
    </w:p>
    <w:p w14:paraId="14108C7B" w14:textId="2200F2BC" w:rsidR="00BD16A5" w:rsidRPr="00F161B5" w:rsidRDefault="00BD16A5" w:rsidP="00BD16A5">
      <w:pPr>
        <w:widowControl/>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Criteri</w:t>
      </w:r>
      <w:r w:rsidR="008B628C">
        <w:rPr>
          <w:rFonts w:ascii="Times New Roman" w:eastAsia="Calibri" w:hAnsi="Times New Roman" w:cs="Times New Roman"/>
          <w:b/>
          <w:sz w:val="24"/>
          <w:szCs w:val="24"/>
          <w:u w:val="single"/>
        </w:rPr>
        <w:t>a</w:t>
      </w:r>
      <w:r>
        <w:rPr>
          <w:rFonts w:ascii="Times New Roman" w:eastAsia="Calibri" w:hAnsi="Times New Roman" w:cs="Times New Roman"/>
          <w:b/>
          <w:sz w:val="24"/>
          <w:szCs w:val="24"/>
          <w:u w:val="single"/>
        </w:rPr>
        <w:t xml:space="preserve"> 8, 9 and 10</w:t>
      </w:r>
      <w:r w:rsidR="00C20FFB">
        <w:rPr>
          <w:rFonts w:ascii="Times New Roman" w:eastAsia="Calibri" w:hAnsi="Times New Roman" w:cs="Times New Roman"/>
          <w:b/>
          <w:sz w:val="24"/>
          <w:szCs w:val="24"/>
          <w:u w:val="single"/>
        </w:rPr>
        <w:t>: Service System Needs, Service Coordination, Charitable Choice, Referrals, Patient Records, and Independent Peer R</w:t>
      </w:r>
      <w:r w:rsidRPr="00F161B5">
        <w:rPr>
          <w:rFonts w:ascii="Times New Roman" w:eastAsia="Calibri" w:hAnsi="Times New Roman" w:cs="Times New Roman"/>
          <w:b/>
          <w:sz w:val="24"/>
          <w:szCs w:val="24"/>
          <w:u w:val="single"/>
        </w:rPr>
        <w:t>eview</w:t>
      </w:r>
    </w:p>
    <w:p w14:paraId="59EA0115" w14:textId="77777777" w:rsidR="00C20FFB" w:rsidRPr="00FE4264" w:rsidRDefault="00C20FFB" w:rsidP="00FE4264">
      <w:pPr>
        <w:widowControl/>
        <w:rPr>
          <w:rFonts w:ascii="Times New Roman" w:hAnsi="Times New Roman"/>
          <w:b/>
          <w:sz w:val="24"/>
          <w:u w:val="single"/>
        </w:rPr>
      </w:pPr>
    </w:p>
    <w:p w14:paraId="01385787" w14:textId="77777777" w:rsidR="00BD16A5" w:rsidRPr="00F161B5" w:rsidRDefault="00BD16A5" w:rsidP="00BD16A5">
      <w:pPr>
        <w:widowControl/>
        <w:ind w:left="360" w:firstLine="360"/>
        <w:rPr>
          <w:rFonts w:ascii="Times New Roman" w:eastAsia="Calibri" w:hAnsi="Times New Roman" w:cs="Times New Roman"/>
          <w:b/>
          <w:sz w:val="24"/>
          <w:szCs w:val="24"/>
        </w:rPr>
      </w:pPr>
      <w:r w:rsidRPr="00F161B5">
        <w:rPr>
          <w:rFonts w:ascii="Times New Roman" w:eastAsia="Calibri" w:hAnsi="Times New Roman" w:cs="Times New Roman"/>
          <w:b/>
          <w:sz w:val="24"/>
          <w:szCs w:val="24"/>
        </w:rPr>
        <w:t>Service System Needs</w:t>
      </w:r>
    </w:p>
    <w:p w14:paraId="698281CD" w14:textId="77777777" w:rsidR="00BD16A5" w:rsidRDefault="00BD16A5" w:rsidP="00BD16A5">
      <w:pPr>
        <w:widowControl/>
        <w:spacing w:after="200" w:line="276" w:lineRule="auto"/>
        <w:ind w:left="720"/>
        <w:contextualSpacing/>
        <w:rPr>
          <w:rFonts w:ascii="Times New Roman" w:eastAsia="Calibri" w:hAnsi="Times New Roman" w:cs="Times New Roman"/>
          <w:sz w:val="24"/>
          <w:szCs w:val="24"/>
        </w:rPr>
      </w:pPr>
    </w:p>
    <w:p w14:paraId="4EBA724F" w14:textId="77777777" w:rsidR="001C1197" w:rsidRDefault="00BD16A5" w:rsidP="00AE0F87">
      <w:pPr>
        <w:widowControl/>
        <w:numPr>
          <w:ilvl w:val="0"/>
          <w:numId w:val="44"/>
        </w:numPr>
        <w:spacing w:after="200" w:line="276" w:lineRule="auto"/>
        <w:contextualSpacing/>
        <w:rPr>
          <w:rFonts w:ascii="Times New Roman" w:eastAsia="Calibri" w:hAnsi="Times New Roman" w:cs="Times New Roman"/>
          <w:sz w:val="24"/>
          <w:szCs w:val="24"/>
        </w:rPr>
      </w:pPr>
      <w:r w:rsidRPr="00F161B5">
        <w:rPr>
          <w:rFonts w:ascii="Times New Roman" w:eastAsia="Calibri" w:hAnsi="Times New Roman" w:cs="Times New Roman"/>
          <w:sz w:val="24"/>
          <w:szCs w:val="24"/>
        </w:rPr>
        <w:t>Does your state have in place an agreement to ensure</w:t>
      </w:r>
      <w:r w:rsidR="001C1197">
        <w:rPr>
          <w:rFonts w:ascii="Times New Roman" w:eastAsia="Calibri" w:hAnsi="Times New Roman" w:cs="Times New Roman"/>
          <w:sz w:val="24"/>
          <w:szCs w:val="24"/>
        </w:rPr>
        <w:t xml:space="preserve"> that the state has conducted a statewide</w:t>
      </w:r>
      <w:r w:rsidRPr="00F161B5">
        <w:rPr>
          <w:rFonts w:ascii="Times New Roman" w:eastAsia="Calibri" w:hAnsi="Times New Roman" w:cs="Times New Roman"/>
          <w:sz w:val="24"/>
          <w:szCs w:val="24"/>
        </w:rPr>
        <w:t xml:space="preserve"> assessment of </w:t>
      </w:r>
      <w:r w:rsidR="00F35A0F" w:rsidRPr="00F161B5">
        <w:rPr>
          <w:rFonts w:ascii="Times New Roman" w:eastAsia="Calibri" w:hAnsi="Times New Roman" w:cs="Times New Roman"/>
          <w:sz w:val="24"/>
          <w:szCs w:val="24"/>
        </w:rPr>
        <w:t>need, which defines prevention,</w:t>
      </w:r>
      <w:r w:rsidRPr="00F161B5">
        <w:rPr>
          <w:rFonts w:ascii="Times New Roman" w:eastAsia="Calibri" w:hAnsi="Times New Roman" w:cs="Times New Roman"/>
          <w:sz w:val="24"/>
          <w:szCs w:val="24"/>
        </w:rPr>
        <w:t xml:space="preserve"> and treatment authorized services available, identified gaps in service, and outlines the state’s approach for improvement?</w:t>
      </w:r>
    </w:p>
    <w:p w14:paraId="61C02806" w14:textId="77777777" w:rsidR="001C1197" w:rsidRDefault="00BD16A5" w:rsidP="00E07574">
      <w:pPr>
        <w:widowControl/>
        <w:spacing w:after="200" w:line="276" w:lineRule="auto"/>
        <w:ind w:left="720"/>
        <w:contextualSpacing/>
        <w:rPr>
          <w:rFonts w:ascii="Times New Roman" w:eastAsia="Calibri" w:hAnsi="Times New Roman" w:cs="Times New Roman"/>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14:paraId="23CC5A87" w14:textId="77777777" w:rsidR="001C1197" w:rsidRDefault="001C1197" w:rsidP="001C1197">
      <w:pPr>
        <w:widowControl/>
        <w:spacing w:after="200" w:line="276" w:lineRule="auto"/>
        <w:ind w:left="720"/>
        <w:contextualSpacing/>
        <w:rPr>
          <w:rFonts w:ascii="Times New Roman" w:eastAsia="Calibri" w:hAnsi="Times New Roman" w:cs="Times New Roman"/>
          <w:sz w:val="24"/>
          <w:szCs w:val="24"/>
        </w:rPr>
      </w:pPr>
    </w:p>
    <w:p w14:paraId="71B9B98B" w14:textId="77777777" w:rsidR="001C1197" w:rsidRDefault="006A46C8" w:rsidP="00AE0F87">
      <w:pPr>
        <w:widowControl/>
        <w:numPr>
          <w:ilvl w:val="0"/>
          <w:numId w:val="44"/>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Has your state identified a need for </w:t>
      </w:r>
      <w:r w:rsidR="00BD16A5" w:rsidRPr="001C1197">
        <w:rPr>
          <w:rFonts w:ascii="Times New Roman" w:eastAsia="Calibri" w:hAnsi="Times New Roman" w:cs="Times New Roman"/>
          <w:sz w:val="24"/>
          <w:szCs w:val="24"/>
        </w:rPr>
        <w:t>any of the following:</w:t>
      </w:r>
    </w:p>
    <w:p w14:paraId="7D0FF4CA" w14:textId="77777777" w:rsidR="001C1197" w:rsidRDefault="00BD16A5" w:rsidP="00AE0F87">
      <w:pPr>
        <w:widowControl/>
        <w:numPr>
          <w:ilvl w:val="1"/>
          <w:numId w:val="44"/>
        </w:numPr>
        <w:spacing w:after="200" w:line="276" w:lineRule="auto"/>
        <w:contextualSpacing/>
        <w:rPr>
          <w:rFonts w:ascii="Times New Roman" w:eastAsia="Calibri" w:hAnsi="Times New Roman" w:cs="Times New Roman"/>
          <w:sz w:val="24"/>
          <w:szCs w:val="24"/>
        </w:rPr>
      </w:pPr>
      <w:r w:rsidRPr="001C1197">
        <w:rPr>
          <w:rFonts w:ascii="Times New Roman" w:eastAsia="Calibri" w:hAnsi="Times New Roman" w:cs="Times New Roman"/>
          <w:sz w:val="24"/>
          <w:szCs w:val="24"/>
        </w:rPr>
        <w:t>Workforce development efforts to expand service access</w:t>
      </w:r>
      <w:r w:rsidR="008B628C">
        <w:rPr>
          <w:rFonts w:ascii="Times New Roman" w:eastAsia="Calibri" w:hAnsi="Times New Roman" w:cs="Times New Roman"/>
          <w:sz w:val="24"/>
          <w:szCs w:val="24"/>
        </w:rPr>
        <w:t>?</w:t>
      </w:r>
    </w:p>
    <w:p w14:paraId="682EEDC7" w14:textId="77777777" w:rsidR="001C1197" w:rsidRPr="00FE4264" w:rsidRDefault="00BD16A5" w:rsidP="00E07574">
      <w:pPr>
        <w:widowControl/>
        <w:spacing w:after="200" w:line="276" w:lineRule="auto"/>
        <w:ind w:left="1080"/>
        <w:contextualSpacing/>
        <w:rPr>
          <w:rFonts w:ascii="Times New Roman" w:hAnsi="Times New Roman"/>
          <w:sz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14:paraId="6B64E9FF" w14:textId="77777777" w:rsidR="001C1197" w:rsidRPr="001C1197" w:rsidRDefault="00BD16A5" w:rsidP="00FE4264">
      <w:pPr>
        <w:widowControl/>
        <w:numPr>
          <w:ilvl w:val="1"/>
          <w:numId w:val="44"/>
        </w:numPr>
        <w:spacing w:after="200" w:line="276" w:lineRule="auto"/>
        <w:contextualSpacing/>
        <w:rPr>
          <w:rFonts w:ascii="Times New Roman" w:eastAsia="Calibri" w:hAnsi="Times New Roman" w:cs="Times New Roman"/>
          <w:b/>
          <w:sz w:val="24"/>
          <w:szCs w:val="24"/>
        </w:rPr>
      </w:pPr>
      <w:r w:rsidRPr="001C1197">
        <w:rPr>
          <w:rFonts w:ascii="Times New Roman" w:eastAsia="Calibri" w:hAnsi="Times New Roman" w:cs="Times New Roman"/>
          <w:sz w:val="24"/>
          <w:szCs w:val="24"/>
        </w:rPr>
        <w:t>Establishment of a statewide council to address gaps and formulate a strategic plan to coordinate services</w:t>
      </w:r>
      <w:r w:rsidR="008B628C">
        <w:rPr>
          <w:rFonts w:ascii="Times New Roman" w:eastAsia="Calibri" w:hAnsi="Times New Roman" w:cs="Times New Roman"/>
          <w:sz w:val="24"/>
          <w:szCs w:val="24"/>
        </w:rPr>
        <w:t>?</w:t>
      </w:r>
    </w:p>
    <w:p w14:paraId="1971BB66" w14:textId="77777777" w:rsidR="001C1197" w:rsidRDefault="00BD16A5" w:rsidP="00E07574">
      <w:pPr>
        <w:widowControl/>
        <w:spacing w:after="200" w:line="276" w:lineRule="auto"/>
        <w:ind w:left="1080"/>
        <w:contextualSpacing/>
        <w:rPr>
          <w:rFonts w:ascii="Times New Roman" w:eastAsia="Calibri" w:hAnsi="Times New Roman" w:cs="Times New Roman"/>
          <w:b/>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001C1197">
        <w:rPr>
          <w:rFonts w:ascii="Times New Roman" w:eastAsia="Calibri" w:hAnsi="Times New Roman" w:cs="Times New Roman"/>
          <w:b/>
          <w:sz w:val="24"/>
          <w:szCs w:val="24"/>
        </w:rPr>
        <w:t>No</w:t>
      </w:r>
    </w:p>
    <w:p w14:paraId="3B2EF0ED" w14:textId="77777777" w:rsidR="001C1197" w:rsidRDefault="00BD16A5" w:rsidP="00FE4264">
      <w:pPr>
        <w:widowControl/>
        <w:numPr>
          <w:ilvl w:val="1"/>
          <w:numId w:val="44"/>
        </w:numPr>
        <w:spacing w:after="200" w:line="276" w:lineRule="auto"/>
        <w:contextualSpacing/>
        <w:rPr>
          <w:rFonts w:ascii="Times New Roman" w:eastAsia="Calibri" w:hAnsi="Times New Roman" w:cs="Times New Roman"/>
          <w:b/>
          <w:sz w:val="24"/>
          <w:szCs w:val="24"/>
        </w:rPr>
      </w:pPr>
      <w:r w:rsidRPr="001C1197">
        <w:rPr>
          <w:rFonts w:ascii="Times New Roman" w:eastAsia="Calibri" w:hAnsi="Times New Roman" w:cs="Times New Roman"/>
          <w:sz w:val="24"/>
          <w:szCs w:val="24"/>
        </w:rPr>
        <w:t>Establish a peer recovery support network to assist in filling the gaps</w:t>
      </w:r>
      <w:r w:rsidR="008B628C">
        <w:rPr>
          <w:rFonts w:ascii="Times New Roman" w:eastAsia="Calibri" w:hAnsi="Times New Roman" w:cs="Times New Roman"/>
          <w:sz w:val="24"/>
          <w:szCs w:val="24"/>
        </w:rPr>
        <w:t>?</w:t>
      </w:r>
    </w:p>
    <w:p w14:paraId="12DD88C5" w14:textId="77777777" w:rsidR="001C1197" w:rsidRDefault="00BD16A5" w:rsidP="00E07574">
      <w:pPr>
        <w:widowControl/>
        <w:spacing w:after="200" w:line="276" w:lineRule="auto"/>
        <w:ind w:left="1080"/>
        <w:contextualSpacing/>
        <w:rPr>
          <w:rFonts w:ascii="Times New Roman" w:eastAsia="Calibri" w:hAnsi="Times New Roman" w:cs="Times New Roman"/>
          <w:b/>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14:paraId="57D4AAC8" w14:textId="77777777" w:rsidR="001C1197" w:rsidRDefault="00BD16A5" w:rsidP="00FE4264">
      <w:pPr>
        <w:widowControl/>
        <w:numPr>
          <w:ilvl w:val="1"/>
          <w:numId w:val="44"/>
        </w:numPr>
        <w:spacing w:after="200" w:line="276" w:lineRule="auto"/>
        <w:contextualSpacing/>
        <w:rPr>
          <w:rFonts w:ascii="Times New Roman" w:eastAsia="Calibri" w:hAnsi="Times New Roman" w:cs="Times New Roman"/>
          <w:b/>
          <w:sz w:val="24"/>
          <w:szCs w:val="24"/>
        </w:rPr>
      </w:pPr>
      <w:r w:rsidRPr="001C1197">
        <w:rPr>
          <w:rFonts w:ascii="Times New Roman" w:eastAsia="Calibri" w:hAnsi="Times New Roman" w:cs="Times New Roman"/>
          <w:sz w:val="24"/>
          <w:szCs w:val="24"/>
        </w:rPr>
        <w:t>Incorporate input from special populations (</w:t>
      </w:r>
      <w:r w:rsidR="001C1197">
        <w:rPr>
          <w:rFonts w:ascii="Times New Roman" w:eastAsia="Calibri" w:hAnsi="Times New Roman" w:cs="Times New Roman"/>
          <w:sz w:val="24"/>
          <w:szCs w:val="24"/>
        </w:rPr>
        <w:t xml:space="preserve">military families, service members, </w:t>
      </w:r>
      <w:r w:rsidRPr="001C1197">
        <w:rPr>
          <w:rFonts w:ascii="Times New Roman" w:eastAsia="Calibri" w:hAnsi="Times New Roman" w:cs="Times New Roman"/>
          <w:sz w:val="24"/>
          <w:szCs w:val="24"/>
        </w:rPr>
        <w:t>veterans, tribal entities, older adults</w:t>
      </w:r>
      <w:r w:rsidR="00141A6D">
        <w:rPr>
          <w:rFonts w:ascii="Times New Roman" w:eastAsia="Calibri" w:hAnsi="Times New Roman" w:cs="Times New Roman"/>
          <w:sz w:val="24"/>
          <w:szCs w:val="24"/>
        </w:rPr>
        <w:t>, sexual and gender minorities</w:t>
      </w:r>
      <w:r w:rsidRPr="001C1197">
        <w:rPr>
          <w:rFonts w:ascii="Times New Roman" w:eastAsia="Calibri" w:hAnsi="Times New Roman" w:cs="Times New Roman"/>
          <w:sz w:val="24"/>
          <w:szCs w:val="24"/>
        </w:rPr>
        <w:t>)</w:t>
      </w:r>
    </w:p>
    <w:p w14:paraId="14A8A3DC" w14:textId="77777777" w:rsidR="001C1197" w:rsidRDefault="00BD16A5" w:rsidP="00E07574">
      <w:pPr>
        <w:widowControl/>
        <w:spacing w:after="200" w:line="276" w:lineRule="auto"/>
        <w:ind w:left="1080"/>
        <w:contextualSpacing/>
        <w:rPr>
          <w:rFonts w:ascii="Times New Roman" w:eastAsia="Calibri" w:hAnsi="Times New Roman" w:cs="Times New Roman"/>
          <w:b/>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14:paraId="24A2E34C" w14:textId="196CDAEF" w:rsidR="001C1197" w:rsidRDefault="00BD16A5" w:rsidP="00FE4264">
      <w:pPr>
        <w:widowControl/>
        <w:numPr>
          <w:ilvl w:val="1"/>
          <w:numId w:val="44"/>
        </w:numPr>
        <w:spacing w:after="200" w:line="276" w:lineRule="auto"/>
        <w:contextualSpacing/>
        <w:rPr>
          <w:rFonts w:ascii="Times New Roman" w:eastAsia="Calibri" w:hAnsi="Times New Roman" w:cs="Times New Roman"/>
          <w:b/>
          <w:sz w:val="24"/>
          <w:szCs w:val="24"/>
        </w:rPr>
      </w:pPr>
      <w:r w:rsidRPr="001C1197">
        <w:rPr>
          <w:rFonts w:ascii="Times New Roman" w:eastAsia="Calibri" w:hAnsi="Times New Roman" w:cs="Times New Roman"/>
          <w:sz w:val="24"/>
          <w:szCs w:val="24"/>
        </w:rPr>
        <w:t xml:space="preserve">Formulate formal business agreements with other involved entities to coordinate services to fill gaps in the system, </w:t>
      </w:r>
      <w:r w:rsidR="004F5FAE">
        <w:rPr>
          <w:rFonts w:ascii="Times New Roman" w:eastAsia="Calibri" w:hAnsi="Times New Roman" w:cs="Times New Roman"/>
          <w:sz w:val="24"/>
          <w:szCs w:val="24"/>
        </w:rPr>
        <w:t>such as</w:t>
      </w:r>
      <w:r w:rsidRPr="001C1197">
        <w:rPr>
          <w:rFonts w:ascii="Times New Roman" w:eastAsia="Calibri" w:hAnsi="Times New Roman" w:cs="Times New Roman"/>
          <w:sz w:val="24"/>
          <w:szCs w:val="24"/>
        </w:rPr>
        <w:t xml:space="preserve"> primary healthcare, public health, VA,</w:t>
      </w:r>
      <w:r w:rsidR="004F5FAE">
        <w:rPr>
          <w:rFonts w:ascii="Times New Roman" w:eastAsia="Calibri" w:hAnsi="Times New Roman" w:cs="Times New Roman"/>
          <w:sz w:val="24"/>
          <w:szCs w:val="24"/>
        </w:rPr>
        <w:t xml:space="preserve"> and</w:t>
      </w:r>
      <w:r w:rsidRPr="001C1197">
        <w:rPr>
          <w:rFonts w:ascii="Times New Roman" w:eastAsia="Calibri" w:hAnsi="Times New Roman" w:cs="Times New Roman"/>
          <w:sz w:val="24"/>
          <w:szCs w:val="24"/>
        </w:rPr>
        <w:t xml:space="preserve"> community organizations</w:t>
      </w:r>
    </w:p>
    <w:p w14:paraId="17F6B32D" w14:textId="77777777" w:rsidR="001C1197" w:rsidRDefault="00BD16A5" w:rsidP="00E07574">
      <w:pPr>
        <w:widowControl/>
        <w:spacing w:after="200" w:line="276" w:lineRule="auto"/>
        <w:ind w:left="1080"/>
        <w:contextualSpacing/>
        <w:rPr>
          <w:rFonts w:ascii="Times New Roman" w:eastAsia="Calibri" w:hAnsi="Times New Roman" w:cs="Times New Roman"/>
          <w:b/>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14:paraId="6E4493A5" w14:textId="77777777" w:rsidR="001C1197" w:rsidRPr="001C1197" w:rsidRDefault="00BD16A5" w:rsidP="00AE0F87">
      <w:pPr>
        <w:widowControl/>
        <w:numPr>
          <w:ilvl w:val="1"/>
          <w:numId w:val="44"/>
        </w:numPr>
        <w:spacing w:after="200" w:line="276" w:lineRule="auto"/>
        <w:contextualSpacing/>
        <w:rPr>
          <w:rFonts w:ascii="Times New Roman" w:eastAsia="Calibri" w:hAnsi="Times New Roman" w:cs="Times New Roman"/>
          <w:b/>
          <w:sz w:val="24"/>
          <w:szCs w:val="24"/>
        </w:rPr>
      </w:pPr>
      <w:r w:rsidRPr="001C1197">
        <w:rPr>
          <w:rFonts w:ascii="Times New Roman" w:eastAsia="Calibri" w:hAnsi="Times New Roman" w:cs="Times New Roman"/>
          <w:sz w:val="24"/>
          <w:szCs w:val="24"/>
        </w:rPr>
        <w:t>Ex</w:t>
      </w:r>
      <w:r w:rsidR="001C1197">
        <w:rPr>
          <w:rFonts w:ascii="Times New Roman" w:eastAsia="Calibri" w:hAnsi="Times New Roman" w:cs="Times New Roman"/>
          <w:sz w:val="24"/>
          <w:szCs w:val="24"/>
        </w:rPr>
        <w:t>plore expansion of services for:</w:t>
      </w:r>
    </w:p>
    <w:p w14:paraId="57E11A06" w14:textId="77777777" w:rsidR="001C1197" w:rsidRDefault="001C1197" w:rsidP="00FE4264">
      <w:pPr>
        <w:widowControl/>
        <w:numPr>
          <w:ilvl w:val="2"/>
          <w:numId w:val="44"/>
        </w:numPr>
        <w:spacing w:after="200" w:line="276" w:lineRule="auto"/>
        <w:contextualSpacing/>
        <w:rPr>
          <w:rFonts w:ascii="Times New Roman" w:eastAsia="Calibri" w:hAnsi="Times New Roman" w:cs="Times New Roman"/>
          <w:b/>
          <w:sz w:val="24"/>
          <w:szCs w:val="24"/>
        </w:rPr>
      </w:pPr>
      <w:r>
        <w:rPr>
          <w:rFonts w:ascii="Times New Roman" w:eastAsia="Calibri" w:hAnsi="Times New Roman" w:cs="Times New Roman"/>
          <w:sz w:val="24"/>
          <w:szCs w:val="24"/>
        </w:rPr>
        <w:t>MAT</w:t>
      </w:r>
    </w:p>
    <w:p w14:paraId="71B04666" w14:textId="77777777" w:rsidR="001C1197" w:rsidRPr="001C1197" w:rsidRDefault="001C1197" w:rsidP="00AE0F87">
      <w:pPr>
        <w:widowControl/>
        <w:numPr>
          <w:ilvl w:val="3"/>
          <w:numId w:val="44"/>
        </w:numPr>
        <w:spacing w:after="200" w:line="276" w:lineRule="auto"/>
        <w:contextualSpacing/>
        <w:rPr>
          <w:rFonts w:ascii="Times New Roman" w:eastAsia="Calibri" w:hAnsi="Times New Roman" w:cs="Times New Roman"/>
          <w:b/>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r w:rsidRPr="001C1197">
        <w:rPr>
          <w:rFonts w:ascii="Times New Roman" w:eastAsia="Calibri" w:hAnsi="Times New Roman" w:cs="Times New Roman"/>
          <w:sz w:val="24"/>
          <w:szCs w:val="24"/>
        </w:rPr>
        <w:tab/>
      </w:r>
    </w:p>
    <w:p w14:paraId="12899851" w14:textId="77777777" w:rsidR="001C1197" w:rsidRPr="001C1197" w:rsidRDefault="001C1197" w:rsidP="00AE0F87">
      <w:pPr>
        <w:widowControl/>
        <w:numPr>
          <w:ilvl w:val="2"/>
          <w:numId w:val="44"/>
        </w:numPr>
        <w:spacing w:after="200" w:line="276" w:lineRule="auto"/>
        <w:contextualSpacing/>
        <w:rPr>
          <w:rFonts w:ascii="Times New Roman" w:eastAsia="Calibri" w:hAnsi="Times New Roman" w:cs="Times New Roman"/>
          <w:b/>
          <w:sz w:val="24"/>
          <w:szCs w:val="24"/>
        </w:rPr>
      </w:pPr>
      <w:r>
        <w:rPr>
          <w:rFonts w:ascii="Times New Roman" w:eastAsia="Calibri" w:hAnsi="Times New Roman" w:cs="Times New Roman"/>
          <w:sz w:val="24"/>
          <w:szCs w:val="24"/>
        </w:rPr>
        <w:t>T</w:t>
      </w:r>
      <w:r w:rsidR="00BD16A5" w:rsidRPr="001C1197">
        <w:rPr>
          <w:rFonts w:ascii="Times New Roman" w:eastAsia="Calibri" w:hAnsi="Times New Roman" w:cs="Times New Roman"/>
          <w:sz w:val="24"/>
          <w:szCs w:val="24"/>
        </w:rPr>
        <w:t>ele</w:t>
      </w:r>
      <w:r>
        <w:rPr>
          <w:rFonts w:ascii="Times New Roman" w:eastAsia="Calibri" w:hAnsi="Times New Roman" w:cs="Times New Roman"/>
          <w:sz w:val="24"/>
          <w:szCs w:val="24"/>
        </w:rPr>
        <w:t>-health</w:t>
      </w:r>
    </w:p>
    <w:p w14:paraId="43A50636" w14:textId="77777777" w:rsidR="001C1197" w:rsidRDefault="001C1197" w:rsidP="00AE0F87">
      <w:pPr>
        <w:widowControl/>
        <w:numPr>
          <w:ilvl w:val="3"/>
          <w:numId w:val="44"/>
        </w:numPr>
        <w:spacing w:after="200" w:line="276" w:lineRule="auto"/>
        <w:contextualSpacing/>
        <w:rPr>
          <w:rFonts w:ascii="Times New Roman" w:eastAsia="Calibri" w:hAnsi="Times New Roman" w:cs="Times New Roman"/>
          <w:b/>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14:paraId="2CEC1498" w14:textId="77777777" w:rsidR="001C1197" w:rsidRDefault="001C1197" w:rsidP="00AE0F87">
      <w:pPr>
        <w:widowControl/>
        <w:numPr>
          <w:ilvl w:val="2"/>
          <w:numId w:val="44"/>
        </w:numPr>
        <w:spacing w:after="200" w:line="276" w:lineRule="auto"/>
        <w:contextualSpacing/>
        <w:rPr>
          <w:rFonts w:ascii="Times New Roman" w:eastAsia="Calibri" w:hAnsi="Times New Roman" w:cs="Times New Roman"/>
          <w:b/>
          <w:sz w:val="24"/>
          <w:szCs w:val="24"/>
        </w:rPr>
      </w:pPr>
      <w:r>
        <w:rPr>
          <w:rFonts w:ascii="Times New Roman" w:eastAsia="Calibri" w:hAnsi="Times New Roman" w:cs="Times New Roman"/>
          <w:sz w:val="24"/>
          <w:szCs w:val="24"/>
        </w:rPr>
        <w:t>S</w:t>
      </w:r>
      <w:r w:rsidR="00BD16A5" w:rsidRPr="001C1197">
        <w:rPr>
          <w:rFonts w:ascii="Times New Roman" w:eastAsia="Calibri" w:hAnsi="Times New Roman" w:cs="Times New Roman"/>
          <w:sz w:val="24"/>
          <w:szCs w:val="24"/>
        </w:rPr>
        <w:t>ocial media outreach</w:t>
      </w:r>
    </w:p>
    <w:p w14:paraId="77DECFED" w14:textId="77777777" w:rsidR="00BD16A5" w:rsidRPr="001C1197" w:rsidRDefault="00BD16A5" w:rsidP="00AE0F87">
      <w:pPr>
        <w:widowControl/>
        <w:numPr>
          <w:ilvl w:val="3"/>
          <w:numId w:val="44"/>
        </w:numPr>
        <w:spacing w:after="200" w:line="276" w:lineRule="auto"/>
        <w:contextualSpacing/>
        <w:rPr>
          <w:rFonts w:ascii="Times New Roman" w:eastAsia="Calibri" w:hAnsi="Times New Roman" w:cs="Times New Roman"/>
          <w:b/>
          <w:sz w:val="24"/>
          <w:szCs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14:paraId="39DBA697" w14:textId="77777777" w:rsidR="00BF291D" w:rsidRDefault="00BF291D" w:rsidP="00BD16A5">
      <w:pPr>
        <w:widowControl/>
        <w:ind w:firstLine="720"/>
        <w:rPr>
          <w:rFonts w:ascii="Times New Roman" w:eastAsia="Calibri" w:hAnsi="Times New Roman" w:cs="Times New Roman"/>
          <w:b/>
          <w:sz w:val="24"/>
          <w:szCs w:val="24"/>
        </w:rPr>
      </w:pPr>
    </w:p>
    <w:p w14:paraId="3A92D37C" w14:textId="77777777" w:rsidR="00646936" w:rsidRDefault="00646936" w:rsidP="00FE4264">
      <w:pPr>
        <w:pStyle w:val="ListParagraph"/>
        <w:widowControl/>
        <w:spacing w:after="200" w:line="276" w:lineRule="auto"/>
        <w:ind w:left="1440"/>
        <w:contextualSpacing/>
        <w:rPr>
          <w:rFonts w:ascii="Times New Roman" w:eastAsia="Calibri" w:hAnsi="Times New Roman" w:cs="Times New Roman"/>
          <w:b/>
          <w:sz w:val="24"/>
          <w:szCs w:val="24"/>
        </w:rPr>
      </w:pPr>
    </w:p>
    <w:p w14:paraId="2DC813B7" w14:textId="77777777" w:rsidR="00BD16A5" w:rsidRPr="00F161B5" w:rsidRDefault="00BD16A5" w:rsidP="00BD16A5">
      <w:pPr>
        <w:widowControl/>
        <w:ind w:firstLine="720"/>
        <w:rPr>
          <w:rFonts w:ascii="Times New Roman" w:eastAsia="Calibri" w:hAnsi="Times New Roman" w:cs="Times New Roman"/>
          <w:b/>
          <w:sz w:val="24"/>
          <w:szCs w:val="24"/>
        </w:rPr>
      </w:pPr>
      <w:r w:rsidRPr="00F161B5">
        <w:rPr>
          <w:rFonts w:ascii="Times New Roman" w:eastAsia="Calibri" w:hAnsi="Times New Roman" w:cs="Times New Roman"/>
          <w:b/>
          <w:sz w:val="24"/>
          <w:szCs w:val="24"/>
        </w:rPr>
        <w:t>Service Coordination</w:t>
      </w:r>
    </w:p>
    <w:p w14:paraId="6FA91AE2" w14:textId="77777777" w:rsidR="00BD16A5" w:rsidRDefault="00BD16A5" w:rsidP="00BD16A5">
      <w:pPr>
        <w:widowControl/>
        <w:spacing w:after="200" w:line="276" w:lineRule="auto"/>
        <w:ind w:left="720"/>
        <w:contextualSpacing/>
        <w:rPr>
          <w:rFonts w:ascii="Times New Roman" w:eastAsia="Calibri" w:hAnsi="Times New Roman" w:cs="Times New Roman"/>
          <w:sz w:val="24"/>
          <w:szCs w:val="24"/>
        </w:rPr>
      </w:pPr>
    </w:p>
    <w:p w14:paraId="45795446" w14:textId="77777777" w:rsidR="001C1197" w:rsidRDefault="00BD16A5" w:rsidP="00AE0F87">
      <w:pPr>
        <w:widowControl/>
        <w:numPr>
          <w:ilvl w:val="0"/>
          <w:numId w:val="45"/>
        </w:numPr>
        <w:spacing w:after="200" w:line="276" w:lineRule="auto"/>
        <w:contextualSpacing/>
        <w:rPr>
          <w:rFonts w:ascii="Times New Roman" w:eastAsia="Calibri" w:hAnsi="Times New Roman" w:cs="Times New Roman"/>
          <w:sz w:val="24"/>
          <w:szCs w:val="24"/>
        </w:rPr>
      </w:pPr>
      <w:r w:rsidRPr="00F161B5">
        <w:rPr>
          <w:rFonts w:ascii="Times New Roman" w:eastAsia="Calibri" w:hAnsi="Times New Roman" w:cs="Times New Roman"/>
          <w:sz w:val="24"/>
          <w:szCs w:val="24"/>
        </w:rPr>
        <w:t>Does your state have a current system of coordination and collaboration related to the provision of person-centered and person-directed care?</w:t>
      </w:r>
    </w:p>
    <w:p w14:paraId="5AA2EB27" w14:textId="77777777" w:rsidR="001C1197" w:rsidRPr="00FE4264" w:rsidRDefault="00BD16A5" w:rsidP="00E07574">
      <w:pPr>
        <w:widowControl/>
        <w:spacing w:after="200" w:line="276" w:lineRule="auto"/>
        <w:contextualSpacing/>
        <w:rPr>
          <w:rFonts w:ascii="Times New Roman" w:hAnsi="Times New Roman"/>
          <w:sz w:val="24"/>
        </w:rPr>
      </w:pP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1C1197">
        <w:rPr>
          <w:rFonts w:ascii="Times New Roman" w:hAnsi="Times New Roman" w:cs="Times New Roman"/>
          <w:sz w:val="24"/>
          <w:szCs w:val="24"/>
        </w:rPr>
        <w:fldChar w:fldCharType="begin">
          <w:ffData>
            <w:name w:val="Check3"/>
            <w:enabled/>
            <w:calcOnExit w:val="0"/>
            <w:checkBox>
              <w:sizeAuto/>
              <w:default w:val="0"/>
            </w:checkBox>
          </w:ffData>
        </w:fldChar>
      </w:r>
      <w:r w:rsidRPr="001C1197">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1C1197">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C1197">
        <w:rPr>
          <w:rFonts w:ascii="Times New Roman" w:eastAsia="Calibri" w:hAnsi="Times New Roman" w:cs="Times New Roman"/>
          <w:b/>
          <w:sz w:val="24"/>
          <w:szCs w:val="24"/>
        </w:rPr>
        <w:t>No</w:t>
      </w:r>
    </w:p>
    <w:p w14:paraId="37241C52" w14:textId="77777777" w:rsidR="00E478AB" w:rsidRDefault="00E478AB" w:rsidP="00E478AB">
      <w:pPr>
        <w:widowControl/>
        <w:spacing w:after="200" w:line="276" w:lineRule="auto"/>
        <w:ind w:left="360"/>
        <w:contextualSpacing/>
        <w:rPr>
          <w:rFonts w:ascii="Times New Roman" w:eastAsia="Calibri" w:hAnsi="Times New Roman" w:cs="Times New Roman"/>
          <w:sz w:val="24"/>
          <w:szCs w:val="24"/>
        </w:rPr>
      </w:pPr>
    </w:p>
    <w:p w14:paraId="7F5F57DE" w14:textId="77777777" w:rsidR="0076098E" w:rsidRDefault="006A46C8" w:rsidP="00AE0F87">
      <w:pPr>
        <w:widowControl/>
        <w:numPr>
          <w:ilvl w:val="0"/>
          <w:numId w:val="45"/>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Has your state identified a need for</w:t>
      </w:r>
      <w:r w:rsidR="00BD16A5" w:rsidRPr="001C1197">
        <w:rPr>
          <w:rFonts w:ascii="Times New Roman" w:eastAsia="Calibri" w:hAnsi="Times New Roman" w:cs="Times New Roman"/>
          <w:sz w:val="24"/>
          <w:szCs w:val="24"/>
        </w:rPr>
        <w:t xml:space="preserve"> any of the following:</w:t>
      </w:r>
    </w:p>
    <w:p w14:paraId="07BAD6F0" w14:textId="77777777" w:rsidR="0076098E" w:rsidRDefault="00BD16A5" w:rsidP="00AE0F87">
      <w:pPr>
        <w:widowControl/>
        <w:numPr>
          <w:ilvl w:val="1"/>
          <w:numId w:val="45"/>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Identi</w:t>
      </w:r>
      <w:r w:rsidR="00C20FFB">
        <w:rPr>
          <w:rFonts w:ascii="Times New Roman" w:eastAsia="Calibri" w:hAnsi="Times New Roman" w:cs="Times New Roman"/>
          <w:sz w:val="24"/>
          <w:szCs w:val="24"/>
        </w:rPr>
        <w:t>fy</w:t>
      </w:r>
      <w:r w:rsidRPr="0076098E">
        <w:rPr>
          <w:rFonts w:ascii="Times New Roman" w:eastAsia="Calibri" w:hAnsi="Times New Roman" w:cs="Times New Roman"/>
          <w:sz w:val="24"/>
          <w:szCs w:val="24"/>
        </w:rPr>
        <w:t xml:space="preserve"> MOUs/Business Agreements related to coordinate ca</w:t>
      </w:r>
      <w:r w:rsidR="0076098E" w:rsidRPr="0076098E">
        <w:rPr>
          <w:rFonts w:ascii="Times New Roman" w:eastAsia="Calibri" w:hAnsi="Times New Roman" w:cs="Times New Roman"/>
          <w:sz w:val="24"/>
          <w:szCs w:val="24"/>
        </w:rPr>
        <w:t xml:space="preserve">re for persons receiving SUD treatment and/or recovery </w:t>
      </w:r>
      <w:r w:rsidRPr="0076098E">
        <w:rPr>
          <w:rFonts w:ascii="Times New Roman" w:eastAsia="Calibri" w:hAnsi="Times New Roman" w:cs="Times New Roman"/>
          <w:sz w:val="24"/>
          <w:szCs w:val="24"/>
        </w:rPr>
        <w:t>s</w:t>
      </w:r>
      <w:r w:rsidR="0076098E" w:rsidRPr="0076098E">
        <w:rPr>
          <w:rFonts w:ascii="Times New Roman" w:eastAsia="Calibri" w:hAnsi="Times New Roman" w:cs="Times New Roman"/>
          <w:sz w:val="24"/>
          <w:szCs w:val="24"/>
        </w:rPr>
        <w:t>ervices</w:t>
      </w:r>
    </w:p>
    <w:p w14:paraId="25D46F42" w14:textId="77777777" w:rsidR="0076098E" w:rsidRDefault="00BD16A5" w:rsidP="00E07574">
      <w:pPr>
        <w:widowControl/>
        <w:spacing w:after="200" w:line="276" w:lineRule="auto"/>
        <w:ind w:left="108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14:paraId="61BD080C" w14:textId="77777777" w:rsidR="0076098E" w:rsidRDefault="00BD16A5" w:rsidP="00AE0F87">
      <w:pPr>
        <w:widowControl/>
        <w:numPr>
          <w:ilvl w:val="1"/>
          <w:numId w:val="45"/>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Establish a program to provide trauma-informed care</w:t>
      </w:r>
    </w:p>
    <w:p w14:paraId="2BEAA2BB" w14:textId="77777777" w:rsidR="0076098E" w:rsidRDefault="00BD16A5" w:rsidP="00E07574">
      <w:pPr>
        <w:widowControl/>
        <w:spacing w:after="200" w:line="276" w:lineRule="auto"/>
        <w:ind w:left="108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Pr="0076098E">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14:paraId="6371A8C3" w14:textId="2AECE04C" w:rsidR="0076098E" w:rsidRDefault="00BD16A5" w:rsidP="00AE0F87">
      <w:pPr>
        <w:widowControl/>
        <w:numPr>
          <w:ilvl w:val="1"/>
          <w:numId w:val="45"/>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Identi</w:t>
      </w:r>
      <w:r w:rsidR="00C20FFB">
        <w:rPr>
          <w:rFonts w:ascii="Times New Roman" w:eastAsia="Calibri" w:hAnsi="Times New Roman" w:cs="Times New Roman"/>
          <w:sz w:val="24"/>
          <w:szCs w:val="24"/>
        </w:rPr>
        <w:t>fy</w:t>
      </w:r>
      <w:r w:rsidRPr="0076098E">
        <w:rPr>
          <w:rFonts w:ascii="Times New Roman" w:eastAsia="Calibri" w:hAnsi="Times New Roman" w:cs="Times New Roman"/>
          <w:sz w:val="24"/>
          <w:szCs w:val="24"/>
        </w:rPr>
        <w:t xml:space="preserve"> current and perspective partners to be included in building a system of care</w:t>
      </w:r>
      <w:r w:rsidR="0076098E" w:rsidRPr="0076098E">
        <w:rPr>
          <w:rFonts w:ascii="Times New Roman" w:eastAsia="Calibri" w:hAnsi="Times New Roman" w:cs="Times New Roman"/>
          <w:sz w:val="24"/>
          <w:szCs w:val="24"/>
        </w:rPr>
        <w:t xml:space="preserve">, </w:t>
      </w:r>
      <w:r w:rsidR="004F5FAE">
        <w:rPr>
          <w:rFonts w:ascii="Times New Roman" w:eastAsia="Calibri" w:hAnsi="Times New Roman" w:cs="Times New Roman"/>
          <w:sz w:val="24"/>
          <w:szCs w:val="24"/>
        </w:rPr>
        <w:t>such as</w:t>
      </w:r>
      <w:r w:rsidR="0076098E">
        <w:rPr>
          <w:rFonts w:ascii="Times New Roman" w:eastAsia="Calibri" w:hAnsi="Times New Roman" w:cs="Times New Roman"/>
          <w:sz w:val="24"/>
          <w:szCs w:val="24"/>
        </w:rPr>
        <w:t xml:space="preserve"> </w:t>
      </w:r>
      <w:r w:rsidRPr="0076098E">
        <w:rPr>
          <w:rFonts w:ascii="Times New Roman" w:eastAsia="Calibri" w:hAnsi="Times New Roman" w:cs="Times New Roman"/>
          <w:sz w:val="24"/>
          <w:szCs w:val="24"/>
        </w:rPr>
        <w:t xml:space="preserve">FQHCs, primary healthcare, recovery community organizations, </w:t>
      </w:r>
      <w:r w:rsidR="0076098E" w:rsidRPr="0076098E">
        <w:rPr>
          <w:rFonts w:ascii="Times New Roman" w:eastAsia="Calibri" w:hAnsi="Times New Roman" w:cs="Times New Roman"/>
          <w:sz w:val="24"/>
          <w:szCs w:val="24"/>
        </w:rPr>
        <w:t>juvenile justice system, adult criminal justice system,</w:t>
      </w:r>
      <w:r w:rsidR="0076098E">
        <w:rPr>
          <w:rFonts w:ascii="Times New Roman" w:eastAsia="Calibri" w:hAnsi="Times New Roman" w:cs="Times New Roman"/>
          <w:sz w:val="24"/>
          <w:szCs w:val="24"/>
        </w:rPr>
        <w:t xml:space="preserve"> </w:t>
      </w:r>
      <w:r w:rsidR="0076098E" w:rsidRPr="0076098E">
        <w:rPr>
          <w:rFonts w:ascii="Times New Roman" w:eastAsia="Calibri" w:hAnsi="Times New Roman" w:cs="Times New Roman"/>
          <w:sz w:val="24"/>
          <w:szCs w:val="24"/>
        </w:rPr>
        <w:t xml:space="preserve">and </w:t>
      </w:r>
      <w:r w:rsidRPr="0076098E">
        <w:rPr>
          <w:rFonts w:ascii="Times New Roman" w:eastAsia="Calibri" w:hAnsi="Times New Roman" w:cs="Times New Roman"/>
          <w:sz w:val="24"/>
          <w:szCs w:val="24"/>
        </w:rPr>
        <w:t>education</w:t>
      </w:r>
    </w:p>
    <w:p w14:paraId="1A642FF6" w14:textId="77777777" w:rsidR="00BD16A5" w:rsidRPr="0076098E" w:rsidRDefault="00BD16A5" w:rsidP="00E07574">
      <w:pPr>
        <w:widowControl/>
        <w:spacing w:after="200" w:line="276" w:lineRule="auto"/>
        <w:ind w:left="108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14:paraId="1090B228" w14:textId="77777777" w:rsidR="00BD16A5" w:rsidRDefault="00BD16A5" w:rsidP="00BD16A5">
      <w:pPr>
        <w:widowControl/>
        <w:ind w:left="720"/>
        <w:contextualSpacing/>
        <w:rPr>
          <w:rFonts w:ascii="Times New Roman" w:eastAsia="Calibri" w:hAnsi="Times New Roman" w:cs="Times New Roman"/>
          <w:sz w:val="24"/>
          <w:szCs w:val="24"/>
        </w:rPr>
      </w:pPr>
    </w:p>
    <w:p w14:paraId="5D0CAA95" w14:textId="77777777" w:rsidR="00BD16A5" w:rsidRPr="00F161B5" w:rsidRDefault="00BD16A5" w:rsidP="00BD16A5">
      <w:pPr>
        <w:widowControl/>
        <w:ind w:left="720"/>
        <w:contextualSpacing/>
        <w:rPr>
          <w:rFonts w:ascii="Times New Roman" w:eastAsia="Calibri" w:hAnsi="Times New Roman" w:cs="Times New Roman"/>
          <w:b/>
          <w:sz w:val="24"/>
          <w:szCs w:val="24"/>
        </w:rPr>
      </w:pPr>
      <w:r w:rsidRPr="00F161B5">
        <w:rPr>
          <w:rFonts w:ascii="Times New Roman" w:eastAsia="Calibri" w:hAnsi="Times New Roman" w:cs="Times New Roman"/>
          <w:b/>
          <w:sz w:val="24"/>
          <w:szCs w:val="24"/>
        </w:rPr>
        <w:t>Charitable Choice</w:t>
      </w:r>
    </w:p>
    <w:p w14:paraId="49F9058C" w14:textId="77777777" w:rsidR="00BD16A5" w:rsidRDefault="00BD16A5" w:rsidP="00BD16A5">
      <w:pPr>
        <w:widowControl/>
        <w:spacing w:after="200" w:line="276" w:lineRule="auto"/>
        <w:ind w:left="720"/>
        <w:contextualSpacing/>
        <w:rPr>
          <w:rFonts w:ascii="Times New Roman" w:eastAsia="Calibri" w:hAnsi="Times New Roman" w:cs="Times New Roman"/>
          <w:sz w:val="24"/>
          <w:szCs w:val="24"/>
        </w:rPr>
      </w:pPr>
    </w:p>
    <w:p w14:paraId="7156A984" w14:textId="77777777" w:rsidR="0076098E" w:rsidRDefault="00BD16A5" w:rsidP="00AE0F87">
      <w:pPr>
        <w:widowControl/>
        <w:numPr>
          <w:ilvl w:val="0"/>
          <w:numId w:val="46"/>
        </w:numPr>
        <w:spacing w:after="200" w:line="276" w:lineRule="auto"/>
        <w:contextualSpacing/>
        <w:rPr>
          <w:rFonts w:ascii="Times New Roman" w:eastAsia="Calibri" w:hAnsi="Times New Roman" w:cs="Times New Roman"/>
          <w:sz w:val="24"/>
          <w:szCs w:val="24"/>
        </w:rPr>
      </w:pPr>
      <w:r w:rsidRPr="00F161B5">
        <w:rPr>
          <w:rFonts w:ascii="Times New Roman" w:eastAsia="Calibri" w:hAnsi="Times New Roman" w:cs="Times New Roman"/>
          <w:sz w:val="24"/>
          <w:szCs w:val="24"/>
        </w:rPr>
        <w:t>Does your state have in place an agreement to ensure the system can comply with the services provided b</w:t>
      </w:r>
      <w:r w:rsidR="00C20FFB">
        <w:rPr>
          <w:rFonts w:ascii="Times New Roman" w:eastAsia="Calibri" w:hAnsi="Times New Roman" w:cs="Times New Roman"/>
          <w:sz w:val="24"/>
          <w:szCs w:val="24"/>
        </w:rPr>
        <w:t>y nongovernment organizations (</w:t>
      </w:r>
      <w:r w:rsidRPr="00F161B5">
        <w:rPr>
          <w:rFonts w:ascii="Times New Roman" w:eastAsia="Calibri" w:hAnsi="Times New Roman" w:cs="Times New Roman"/>
          <w:sz w:val="24"/>
          <w:szCs w:val="24"/>
        </w:rPr>
        <w:t>42 U.S.C.§</w:t>
      </w:r>
      <w:r w:rsidR="00C20FFB">
        <w:rPr>
          <w:rFonts w:ascii="Times New Roman" w:eastAsia="Calibri" w:hAnsi="Times New Roman" w:cs="Times New Roman"/>
          <w:sz w:val="24"/>
          <w:szCs w:val="24"/>
        </w:rPr>
        <w:t xml:space="preserve"> 300x-65, 42 CF</w:t>
      </w:r>
      <w:r w:rsidRPr="00F161B5">
        <w:rPr>
          <w:rFonts w:ascii="Times New Roman" w:eastAsia="Calibri" w:hAnsi="Times New Roman" w:cs="Times New Roman"/>
          <w:sz w:val="24"/>
          <w:szCs w:val="24"/>
        </w:rPr>
        <w:t xml:space="preserve"> Part 54</w:t>
      </w:r>
      <w:r w:rsidR="00C20FFB">
        <w:rPr>
          <w:rFonts w:ascii="Times New Roman" w:eastAsia="Calibri" w:hAnsi="Times New Roman" w:cs="Times New Roman"/>
          <w:sz w:val="24"/>
          <w:szCs w:val="24"/>
        </w:rPr>
        <w:t xml:space="preserve"> (§54.8(b) and §54.8(c)(4))</w:t>
      </w:r>
      <w:r w:rsidRPr="00F161B5">
        <w:rPr>
          <w:rFonts w:ascii="Times New Roman" w:eastAsia="Calibri" w:hAnsi="Times New Roman" w:cs="Times New Roman"/>
          <w:sz w:val="24"/>
          <w:szCs w:val="24"/>
        </w:rPr>
        <w:t xml:space="preserve"> and 68 FR 56430-56449)</w:t>
      </w:r>
      <w:r w:rsidR="004F5FAE">
        <w:rPr>
          <w:rFonts w:ascii="Times New Roman" w:eastAsia="Calibri" w:hAnsi="Times New Roman" w:cs="Times New Roman"/>
          <w:sz w:val="24"/>
          <w:szCs w:val="24"/>
        </w:rPr>
        <w:t>?</w:t>
      </w:r>
    </w:p>
    <w:p w14:paraId="24B22F1B" w14:textId="77777777" w:rsidR="00BD16A5" w:rsidRPr="0076098E" w:rsidRDefault="00BD16A5" w:rsidP="00E07574">
      <w:pPr>
        <w:widowControl/>
        <w:spacing w:after="200" w:line="276" w:lineRule="auto"/>
        <w:ind w:left="72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14:paraId="62C5E5EA" w14:textId="77777777" w:rsidR="00BD16A5" w:rsidRDefault="00BD16A5" w:rsidP="00BD16A5">
      <w:pPr>
        <w:widowControl/>
        <w:spacing w:after="200" w:line="276" w:lineRule="auto"/>
        <w:ind w:left="720"/>
        <w:contextualSpacing/>
        <w:rPr>
          <w:rFonts w:ascii="Times New Roman" w:eastAsia="Calibri" w:hAnsi="Times New Roman" w:cs="Times New Roman"/>
          <w:sz w:val="24"/>
          <w:szCs w:val="24"/>
        </w:rPr>
      </w:pPr>
    </w:p>
    <w:p w14:paraId="5D122A4E" w14:textId="53B5BA66" w:rsidR="0076098E" w:rsidRDefault="002452AC" w:rsidP="00AE0F87">
      <w:pPr>
        <w:widowControl/>
        <w:numPr>
          <w:ilvl w:val="0"/>
          <w:numId w:val="46"/>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Does your state provide</w:t>
      </w:r>
      <w:r w:rsidR="0076098E">
        <w:rPr>
          <w:rFonts w:ascii="Times New Roman" w:eastAsia="Calibri" w:hAnsi="Times New Roman" w:cs="Times New Roman"/>
          <w:sz w:val="24"/>
          <w:szCs w:val="24"/>
        </w:rPr>
        <w:t xml:space="preserve"> any of the following:</w:t>
      </w:r>
    </w:p>
    <w:p w14:paraId="1CEDEC8C" w14:textId="77777777" w:rsidR="0076098E" w:rsidRDefault="00BD16A5" w:rsidP="00AE0F87">
      <w:pPr>
        <w:widowControl/>
        <w:numPr>
          <w:ilvl w:val="1"/>
          <w:numId w:val="46"/>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Notice to Program Beneficiaries</w:t>
      </w:r>
      <w:r w:rsidR="008B628C">
        <w:rPr>
          <w:rFonts w:ascii="Times New Roman" w:eastAsia="Calibri" w:hAnsi="Times New Roman" w:cs="Times New Roman"/>
          <w:sz w:val="24"/>
          <w:szCs w:val="24"/>
        </w:rPr>
        <w:t>?</w:t>
      </w:r>
    </w:p>
    <w:p w14:paraId="6E987426" w14:textId="77777777" w:rsidR="0076098E" w:rsidRPr="0076098E" w:rsidRDefault="00BD16A5" w:rsidP="00E07574">
      <w:pPr>
        <w:widowControl/>
        <w:spacing w:after="200" w:line="276" w:lineRule="auto"/>
        <w:ind w:left="108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0076098E">
        <w:rPr>
          <w:rFonts w:ascii="Times New Roman" w:eastAsia="Calibri" w:hAnsi="Times New Roman" w:cs="Times New Roman"/>
          <w:b/>
          <w:sz w:val="24"/>
          <w:szCs w:val="24"/>
        </w:rPr>
        <w:t>No</w:t>
      </w:r>
    </w:p>
    <w:p w14:paraId="69ACC5F8" w14:textId="40F4687C" w:rsidR="0076098E" w:rsidRPr="006B73A5" w:rsidRDefault="002452AC" w:rsidP="006B73A5">
      <w:pPr>
        <w:pStyle w:val="ListParagraph"/>
        <w:widowControl/>
        <w:numPr>
          <w:ilvl w:val="1"/>
          <w:numId w:val="46"/>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w:t>
      </w:r>
      <w:r w:rsidR="00BD16A5" w:rsidRPr="006B73A5">
        <w:rPr>
          <w:rFonts w:ascii="Times New Roman" w:eastAsia="Calibri" w:hAnsi="Times New Roman" w:cs="Times New Roman"/>
          <w:sz w:val="24"/>
          <w:szCs w:val="24"/>
        </w:rPr>
        <w:t>n organized referral system to identi</w:t>
      </w:r>
      <w:r w:rsidR="00C20FFB" w:rsidRPr="006B73A5">
        <w:rPr>
          <w:rFonts w:ascii="Times New Roman" w:eastAsia="Calibri" w:hAnsi="Times New Roman" w:cs="Times New Roman"/>
          <w:sz w:val="24"/>
          <w:szCs w:val="24"/>
        </w:rPr>
        <w:t>fy</w:t>
      </w:r>
      <w:r w:rsidR="00BD16A5" w:rsidRPr="006B73A5">
        <w:rPr>
          <w:rFonts w:ascii="Times New Roman" w:eastAsia="Calibri" w:hAnsi="Times New Roman" w:cs="Times New Roman"/>
          <w:sz w:val="24"/>
          <w:szCs w:val="24"/>
        </w:rPr>
        <w:t xml:space="preserve"> alternative providers</w:t>
      </w:r>
      <w:r w:rsidR="008B628C" w:rsidRPr="006B73A5">
        <w:rPr>
          <w:rFonts w:ascii="Times New Roman" w:eastAsia="Calibri" w:hAnsi="Times New Roman" w:cs="Times New Roman"/>
          <w:sz w:val="24"/>
          <w:szCs w:val="24"/>
        </w:rPr>
        <w:t>?</w:t>
      </w:r>
    </w:p>
    <w:p w14:paraId="347085D6" w14:textId="7B592B58" w:rsidR="002452AC" w:rsidRDefault="00BD16A5" w:rsidP="006B73A5">
      <w:pPr>
        <w:widowControl/>
        <w:spacing w:after="200" w:line="276" w:lineRule="auto"/>
        <w:ind w:left="108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14:paraId="6F2C69B6" w14:textId="26E0C80E" w:rsidR="0076098E" w:rsidRDefault="002452AC" w:rsidP="006B73A5">
      <w:pPr>
        <w:widowControl/>
        <w:spacing w:after="200" w:line="276" w:lineRule="auto"/>
        <w:ind w:left="1080"/>
        <w:contextualSpacing/>
        <w:rPr>
          <w:rFonts w:ascii="Times New Roman" w:eastAsia="Calibri" w:hAnsi="Times New Roman" w:cs="Times New Roman"/>
          <w:sz w:val="24"/>
          <w:szCs w:val="24"/>
        </w:rPr>
      </w:pPr>
      <w:r>
        <w:rPr>
          <w:rFonts w:ascii="Times New Roman" w:eastAsia="Calibri" w:hAnsi="Times New Roman" w:cs="Times New Roman"/>
          <w:sz w:val="24"/>
          <w:szCs w:val="24"/>
        </w:rPr>
        <w:t>c)  A</w:t>
      </w:r>
      <w:r w:rsidR="00BD16A5" w:rsidRPr="0076098E">
        <w:rPr>
          <w:rFonts w:ascii="Times New Roman" w:eastAsia="Calibri" w:hAnsi="Times New Roman" w:cs="Times New Roman"/>
          <w:sz w:val="24"/>
          <w:szCs w:val="24"/>
        </w:rPr>
        <w:t xml:space="preserve"> system to maintain a list of referrals </w:t>
      </w:r>
      <w:r w:rsidR="0076098E">
        <w:rPr>
          <w:rFonts w:ascii="Times New Roman" w:eastAsia="Calibri" w:hAnsi="Times New Roman" w:cs="Times New Roman"/>
          <w:sz w:val="24"/>
          <w:szCs w:val="24"/>
        </w:rPr>
        <w:t>made by religious organizations</w:t>
      </w:r>
      <w:r w:rsidR="008B628C">
        <w:rPr>
          <w:rFonts w:ascii="Times New Roman" w:eastAsia="Calibri" w:hAnsi="Times New Roman" w:cs="Times New Roman"/>
          <w:sz w:val="24"/>
          <w:szCs w:val="24"/>
        </w:rPr>
        <w:t>?</w:t>
      </w:r>
    </w:p>
    <w:p w14:paraId="15E05824" w14:textId="77777777" w:rsidR="00BD16A5" w:rsidRPr="00FE4264" w:rsidRDefault="00BD16A5" w:rsidP="00E07574">
      <w:pPr>
        <w:widowControl/>
        <w:spacing w:after="200" w:line="276" w:lineRule="auto"/>
        <w:ind w:left="1080"/>
        <w:contextualSpacing/>
        <w:rPr>
          <w:rFonts w:ascii="Times New Roman" w:hAnsi="Times New Roman"/>
          <w:b/>
          <w:sz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14:paraId="5AA21BA4" w14:textId="77777777" w:rsidR="00BD16A5" w:rsidRDefault="00BD16A5" w:rsidP="00BD16A5">
      <w:pPr>
        <w:widowControl/>
        <w:spacing w:after="200" w:line="276" w:lineRule="auto"/>
        <w:contextualSpacing/>
        <w:rPr>
          <w:rFonts w:ascii="Times New Roman" w:eastAsia="Calibri" w:hAnsi="Times New Roman" w:cs="Times New Roman"/>
          <w:sz w:val="24"/>
          <w:szCs w:val="24"/>
        </w:rPr>
      </w:pPr>
    </w:p>
    <w:p w14:paraId="180B561F" w14:textId="77777777" w:rsidR="00BD16A5" w:rsidRPr="003F247C" w:rsidRDefault="00BD16A5" w:rsidP="00FE4264">
      <w:pPr>
        <w:widowControl/>
        <w:ind w:left="720"/>
        <w:rPr>
          <w:rFonts w:ascii="Times New Roman" w:eastAsia="Calibri" w:hAnsi="Times New Roman" w:cs="Times New Roman"/>
          <w:b/>
          <w:sz w:val="24"/>
          <w:szCs w:val="24"/>
        </w:rPr>
      </w:pPr>
      <w:r w:rsidRPr="003F247C">
        <w:rPr>
          <w:rFonts w:ascii="Times New Roman" w:eastAsia="Calibri" w:hAnsi="Times New Roman" w:cs="Times New Roman"/>
          <w:b/>
          <w:sz w:val="24"/>
          <w:szCs w:val="24"/>
        </w:rPr>
        <w:t>Referrals</w:t>
      </w:r>
    </w:p>
    <w:p w14:paraId="05F39A30" w14:textId="77777777" w:rsidR="00BD16A5" w:rsidRDefault="00BD16A5" w:rsidP="00BD16A5">
      <w:pPr>
        <w:widowControl/>
        <w:spacing w:after="200" w:line="276" w:lineRule="auto"/>
        <w:ind w:left="720"/>
        <w:contextualSpacing/>
        <w:rPr>
          <w:rFonts w:ascii="Times New Roman" w:eastAsia="Calibri" w:hAnsi="Times New Roman" w:cs="Times New Roman"/>
          <w:sz w:val="24"/>
          <w:szCs w:val="24"/>
        </w:rPr>
      </w:pPr>
    </w:p>
    <w:p w14:paraId="6D6EDC61" w14:textId="77777777" w:rsidR="0076098E" w:rsidRDefault="00BD16A5" w:rsidP="00AE0F87">
      <w:pPr>
        <w:widowControl/>
        <w:numPr>
          <w:ilvl w:val="0"/>
          <w:numId w:val="47"/>
        </w:numPr>
        <w:spacing w:after="200" w:line="276" w:lineRule="auto"/>
        <w:contextualSpacing/>
        <w:rPr>
          <w:rFonts w:ascii="Times New Roman" w:eastAsia="Calibri" w:hAnsi="Times New Roman" w:cs="Times New Roman"/>
          <w:sz w:val="24"/>
          <w:szCs w:val="24"/>
        </w:rPr>
      </w:pPr>
      <w:r w:rsidRPr="003F247C">
        <w:rPr>
          <w:rFonts w:ascii="Times New Roman" w:eastAsia="Calibri" w:hAnsi="Times New Roman" w:cs="Times New Roman"/>
          <w:sz w:val="24"/>
          <w:szCs w:val="24"/>
        </w:rPr>
        <w:t>Does your state have an agreement to improve the process for referring individuals to the treatment modality that is most appropriate for their needs</w:t>
      </w:r>
      <w:r w:rsidR="004F5FAE">
        <w:rPr>
          <w:rFonts w:ascii="Times New Roman" w:eastAsia="Calibri" w:hAnsi="Times New Roman" w:cs="Times New Roman"/>
          <w:sz w:val="24"/>
          <w:szCs w:val="24"/>
        </w:rPr>
        <w:t>?</w:t>
      </w:r>
    </w:p>
    <w:p w14:paraId="5109773D" w14:textId="77777777" w:rsidR="0076098E" w:rsidRDefault="00BD16A5" w:rsidP="00E07574">
      <w:pPr>
        <w:widowControl/>
        <w:spacing w:after="200" w:line="276" w:lineRule="auto"/>
        <w:ind w:left="72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14:paraId="73303EB1" w14:textId="77777777" w:rsidR="0076098E" w:rsidRDefault="006A46C8" w:rsidP="00AE0F87">
      <w:pPr>
        <w:widowControl/>
        <w:numPr>
          <w:ilvl w:val="0"/>
          <w:numId w:val="47"/>
        </w:numPr>
        <w:spacing w:after="200" w:line="276" w:lineRule="auto"/>
        <w:contextualSpacing/>
        <w:rPr>
          <w:rFonts w:ascii="Times New Roman" w:eastAsia="Calibri" w:hAnsi="Times New Roman" w:cs="Times New Roman"/>
          <w:sz w:val="24"/>
          <w:szCs w:val="24"/>
        </w:rPr>
      </w:pPr>
      <w:r w:rsidRPr="006A46C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Has your state identified a need </w:t>
      </w:r>
      <w:r w:rsidR="005A38F2">
        <w:rPr>
          <w:rFonts w:ascii="Times New Roman" w:eastAsia="Calibri" w:hAnsi="Times New Roman" w:cs="Times New Roman"/>
          <w:sz w:val="24"/>
          <w:szCs w:val="24"/>
        </w:rPr>
        <w:t>for</w:t>
      </w:r>
      <w:r w:rsidR="005A38F2" w:rsidRPr="0076098E">
        <w:rPr>
          <w:rFonts w:ascii="Times New Roman" w:eastAsia="Calibri" w:hAnsi="Times New Roman" w:cs="Times New Roman"/>
          <w:sz w:val="24"/>
          <w:szCs w:val="24"/>
        </w:rPr>
        <w:t xml:space="preserve"> any</w:t>
      </w:r>
      <w:r w:rsidR="00BD16A5" w:rsidRPr="0076098E">
        <w:rPr>
          <w:rFonts w:ascii="Times New Roman" w:eastAsia="Calibri" w:hAnsi="Times New Roman" w:cs="Times New Roman"/>
          <w:sz w:val="24"/>
          <w:szCs w:val="24"/>
        </w:rPr>
        <w:t xml:space="preserve"> of the following:</w:t>
      </w:r>
    </w:p>
    <w:p w14:paraId="1CE1FCD8" w14:textId="77777777" w:rsidR="0076098E" w:rsidRDefault="00BD16A5" w:rsidP="00AE0F87">
      <w:pPr>
        <w:widowControl/>
        <w:numPr>
          <w:ilvl w:val="1"/>
          <w:numId w:val="47"/>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Review and update of screening and assessment instruments</w:t>
      </w:r>
      <w:r w:rsidR="008B628C">
        <w:rPr>
          <w:rFonts w:ascii="Times New Roman" w:eastAsia="Calibri" w:hAnsi="Times New Roman" w:cs="Times New Roman"/>
          <w:sz w:val="24"/>
          <w:szCs w:val="24"/>
        </w:rPr>
        <w:t>?</w:t>
      </w:r>
    </w:p>
    <w:p w14:paraId="24ADBDB7" w14:textId="77777777" w:rsidR="0076098E" w:rsidRDefault="00BD16A5" w:rsidP="00FE4264">
      <w:pPr>
        <w:widowControl/>
        <w:spacing w:after="200" w:line="276" w:lineRule="auto"/>
        <w:ind w:firstLine="72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14:paraId="3853E7C1" w14:textId="77777777" w:rsidR="0076098E" w:rsidRDefault="00BD16A5" w:rsidP="00AE0F87">
      <w:pPr>
        <w:widowControl/>
        <w:numPr>
          <w:ilvl w:val="1"/>
          <w:numId w:val="47"/>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Review of current levels of care to determine changes or additions</w:t>
      </w:r>
      <w:r w:rsidR="008B628C">
        <w:rPr>
          <w:rFonts w:ascii="Times New Roman" w:eastAsia="Calibri" w:hAnsi="Times New Roman" w:cs="Times New Roman"/>
          <w:sz w:val="24"/>
          <w:szCs w:val="24"/>
        </w:rPr>
        <w:t>?</w:t>
      </w:r>
    </w:p>
    <w:p w14:paraId="05EE9B87" w14:textId="77777777" w:rsidR="0076098E" w:rsidRDefault="00BD16A5" w:rsidP="00FE4264">
      <w:pPr>
        <w:widowControl/>
        <w:spacing w:after="200" w:line="276" w:lineRule="auto"/>
        <w:ind w:firstLine="72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14:paraId="2DD1374D" w14:textId="77777777" w:rsidR="0076098E" w:rsidRDefault="00BD16A5" w:rsidP="00AE0F87">
      <w:pPr>
        <w:widowControl/>
        <w:numPr>
          <w:ilvl w:val="1"/>
          <w:numId w:val="47"/>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Identi</w:t>
      </w:r>
      <w:r w:rsidR="00C20FFB">
        <w:rPr>
          <w:rFonts w:ascii="Times New Roman" w:eastAsia="Calibri" w:hAnsi="Times New Roman" w:cs="Times New Roman"/>
          <w:sz w:val="24"/>
          <w:szCs w:val="24"/>
        </w:rPr>
        <w:t>fy</w:t>
      </w:r>
      <w:r w:rsidRPr="0076098E">
        <w:rPr>
          <w:rFonts w:ascii="Times New Roman" w:eastAsia="Calibri" w:hAnsi="Times New Roman" w:cs="Times New Roman"/>
          <w:sz w:val="24"/>
          <w:szCs w:val="24"/>
        </w:rPr>
        <w:t xml:space="preserve"> workforce needs to expand service capabilities</w:t>
      </w:r>
      <w:r w:rsidR="008B628C">
        <w:rPr>
          <w:rFonts w:ascii="Times New Roman" w:eastAsia="Calibri" w:hAnsi="Times New Roman" w:cs="Times New Roman"/>
          <w:sz w:val="24"/>
          <w:szCs w:val="24"/>
        </w:rPr>
        <w:t>?</w:t>
      </w:r>
    </w:p>
    <w:p w14:paraId="4E4353B9" w14:textId="77777777" w:rsidR="0076098E" w:rsidRDefault="00BD16A5" w:rsidP="00FE4264">
      <w:pPr>
        <w:widowControl/>
        <w:spacing w:after="200" w:line="276" w:lineRule="auto"/>
        <w:ind w:firstLine="72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14:paraId="07EFB661" w14:textId="77777777" w:rsidR="0076098E" w:rsidRDefault="00BD16A5" w:rsidP="00AE0F87">
      <w:pPr>
        <w:widowControl/>
        <w:numPr>
          <w:ilvl w:val="1"/>
          <w:numId w:val="47"/>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Conduct cultural awareness training to ensure staff sensitivity to client cultural orientation, environment, and background</w:t>
      </w:r>
      <w:r w:rsidR="008B628C">
        <w:rPr>
          <w:rFonts w:ascii="Times New Roman" w:eastAsia="Calibri" w:hAnsi="Times New Roman" w:cs="Times New Roman"/>
          <w:sz w:val="24"/>
          <w:szCs w:val="24"/>
        </w:rPr>
        <w:t>?</w:t>
      </w:r>
    </w:p>
    <w:p w14:paraId="1234565F" w14:textId="77777777" w:rsidR="00BD16A5" w:rsidRPr="0076098E" w:rsidRDefault="00BD16A5" w:rsidP="00FE4264">
      <w:pPr>
        <w:widowControl/>
        <w:spacing w:after="200" w:line="276" w:lineRule="auto"/>
        <w:ind w:firstLine="72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14:paraId="7CE237A6" w14:textId="77777777" w:rsidR="00BD16A5" w:rsidRDefault="00BD16A5" w:rsidP="00BD16A5">
      <w:pPr>
        <w:widowControl/>
        <w:spacing w:after="200" w:line="276" w:lineRule="auto"/>
        <w:contextualSpacing/>
        <w:rPr>
          <w:rFonts w:ascii="Times New Roman" w:eastAsia="Calibri" w:hAnsi="Times New Roman" w:cs="Times New Roman"/>
          <w:b/>
          <w:sz w:val="24"/>
          <w:szCs w:val="24"/>
        </w:rPr>
      </w:pPr>
    </w:p>
    <w:p w14:paraId="0D7DE3E7" w14:textId="77777777" w:rsidR="00BD16A5" w:rsidRPr="003F247C" w:rsidRDefault="00BD16A5" w:rsidP="00FE4264">
      <w:pPr>
        <w:widowControl/>
        <w:spacing w:after="200" w:line="276" w:lineRule="auto"/>
        <w:ind w:left="720"/>
        <w:contextualSpacing/>
        <w:rPr>
          <w:rFonts w:ascii="Times New Roman" w:eastAsia="Calibri" w:hAnsi="Times New Roman" w:cs="Times New Roman"/>
          <w:b/>
          <w:sz w:val="24"/>
          <w:szCs w:val="24"/>
        </w:rPr>
      </w:pPr>
      <w:r w:rsidRPr="003F247C">
        <w:rPr>
          <w:rFonts w:ascii="Times New Roman" w:eastAsia="Calibri" w:hAnsi="Times New Roman" w:cs="Times New Roman"/>
          <w:b/>
          <w:sz w:val="24"/>
          <w:szCs w:val="24"/>
        </w:rPr>
        <w:t>Patient Records</w:t>
      </w:r>
    </w:p>
    <w:p w14:paraId="319CCD7D" w14:textId="77777777" w:rsidR="00BD16A5" w:rsidRDefault="00BD16A5" w:rsidP="00BD16A5">
      <w:pPr>
        <w:widowControl/>
        <w:spacing w:after="200" w:line="276" w:lineRule="auto"/>
        <w:ind w:left="720"/>
        <w:contextualSpacing/>
        <w:rPr>
          <w:rFonts w:ascii="Times New Roman" w:eastAsia="Calibri" w:hAnsi="Times New Roman" w:cs="Times New Roman"/>
          <w:sz w:val="24"/>
          <w:szCs w:val="24"/>
        </w:rPr>
      </w:pPr>
    </w:p>
    <w:p w14:paraId="67841391" w14:textId="77777777" w:rsidR="0076098E" w:rsidRDefault="00BD16A5" w:rsidP="00AE0F87">
      <w:pPr>
        <w:widowControl/>
        <w:numPr>
          <w:ilvl w:val="0"/>
          <w:numId w:val="48"/>
        </w:numPr>
        <w:spacing w:after="200" w:line="276" w:lineRule="auto"/>
        <w:contextualSpacing/>
        <w:rPr>
          <w:rFonts w:ascii="Times New Roman" w:eastAsia="Calibri" w:hAnsi="Times New Roman" w:cs="Times New Roman"/>
          <w:sz w:val="24"/>
          <w:szCs w:val="24"/>
        </w:rPr>
      </w:pPr>
      <w:r w:rsidRPr="003F247C">
        <w:rPr>
          <w:rFonts w:ascii="Times New Roman" w:eastAsia="Calibri" w:hAnsi="Times New Roman" w:cs="Times New Roman"/>
          <w:sz w:val="24"/>
          <w:szCs w:val="24"/>
        </w:rPr>
        <w:t xml:space="preserve">Does your state </w:t>
      </w:r>
      <w:r>
        <w:rPr>
          <w:rFonts w:ascii="Times New Roman" w:eastAsia="Calibri" w:hAnsi="Times New Roman" w:cs="Times New Roman"/>
          <w:sz w:val="24"/>
          <w:szCs w:val="24"/>
        </w:rPr>
        <w:t xml:space="preserve">have </w:t>
      </w:r>
      <w:r w:rsidRPr="003F247C">
        <w:rPr>
          <w:rFonts w:ascii="Times New Roman" w:eastAsia="Calibri" w:hAnsi="Times New Roman" w:cs="Times New Roman"/>
          <w:sz w:val="24"/>
          <w:szCs w:val="24"/>
        </w:rPr>
        <w:t>an agreement to ensure the protection of client records</w:t>
      </w:r>
      <w:r w:rsidR="004F5FAE">
        <w:rPr>
          <w:rFonts w:ascii="Times New Roman" w:eastAsia="Calibri" w:hAnsi="Times New Roman" w:cs="Times New Roman"/>
          <w:sz w:val="24"/>
          <w:szCs w:val="24"/>
        </w:rPr>
        <w:t>?</w:t>
      </w:r>
    </w:p>
    <w:p w14:paraId="50EF95BD" w14:textId="77777777" w:rsidR="0076098E" w:rsidRDefault="00BD16A5" w:rsidP="00FE4264">
      <w:pPr>
        <w:widowControl/>
        <w:numPr>
          <w:ilvl w:val="1"/>
          <w:numId w:val="48"/>
        </w:numPr>
        <w:spacing w:after="200" w:line="276" w:lineRule="auto"/>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14:paraId="12505B5D" w14:textId="186788F2" w:rsidR="0076098E" w:rsidRDefault="006A46C8" w:rsidP="00AE0F87">
      <w:pPr>
        <w:widowControl/>
        <w:numPr>
          <w:ilvl w:val="0"/>
          <w:numId w:val="48"/>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Has your state identified a need for </w:t>
      </w:r>
      <w:r w:rsidR="00BD16A5" w:rsidRPr="0076098E">
        <w:rPr>
          <w:rFonts w:ascii="Times New Roman" w:eastAsia="Calibri" w:hAnsi="Times New Roman" w:cs="Times New Roman"/>
          <w:sz w:val="24"/>
          <w:szCs w:val="24"/>
        </w:rPr>
        <w:t>any of the following</w:t>
      </w:r>
      <w:r w:rsidR="008B628C">
        <w:rPr>
          <w:rFonts w:ascii="Times New Roman" w:eastAsia="Calibri" w:hAnsi="Times New Roman" w:cs="Times New Roman"/>
          <w:sz w:val="24"/>
          <w:szCs w:val="24"/>
        </w:rPr>
        <w:t>:</w:t>
      </w:r>
    </w:p>
    <w:p w14:paraId="2FCDC13F" w14:textId="77777777" w:rsidR="0076098E" w:rsidRDefault="00BD16A5" w:rsidP="00AE0F87">
      <w:pPr>
        <w:widowControl/>
        <w:numPr>
          <w:ilvl w:val="1"/>
          <w:numId w:val="48"/>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Training staff and community partners on confidentiality requirements</w:t>
      </w:r>
      <w:r w:rsidR="008B628C">
        <w:rPr>
          <w:rFonts w:ascii="Times New Roman" w:eastAsia="Calibri" w:hAnsi="Times New Roman" w:cs="Times New Roman"/>
          <w:sz w:val="24"/>
          <w:szCs w:val="24"/>
        </w:rPr>
        <w:t>?</w:t>
      </w:r>
    </w:p>
    <w:p w14:paraId="037B6C27" w14:textId="77777777" w:rsidR="0076098E" w:rsidRDefault="00BD16A5" w:rsidP="0090493C">
      <w:pPr>
        <w:widowControl/>
        <w:spacing w:after="200" w:line="276" w:lineRule="auto"/>
        <w:ind w:firstLine="72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14:paraId="30F0B49D" w14:textId="77777777" w:rsidR="0076098E" w:rsidRDefault="00BD16A5" w:rsidP="00AE0F87">
      <w:pPr>
        <w:widowControl/>
        <w:numPr>
          <w:ilvl w:val="1"/>
          <w:numId w:val="48"/>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Training on responding to requests asking for acknowledgement of the presence of clients</w:t>
      </w:r>
      <w:r w:rsidR="008B628C">
        <w:rPr>
          <w:rFonts w:ascii="Times New Roman" w:eastAsia="Calibri" w:hAnsi="Times New Roman" w:cs="Times New Roman"/>
          <w:sz w:val="24"/>
          <w:szCs w:val="24"/>
        </w:rPr>
        <w:t>?</w:t>
      </w:r>
    </w:p>
    <w:p w14:paraId="1D4DB777" w14:textId="77777777" w:rsidR="0076098E" w:rsidRPr="0090493C" w:rsidRDefault="00BD16A5" w:rsidP="0090493C">
      <w:pPr>
        <w:widowControl/>
        <w:spacing w:after="200" w:line="276" w:lineRule="auto"/>
        <w:ind w:firstLine="720"/>
        <w:contextualSpacing/>
        <w:rPr>
          <w:rFonts w:ascii="Times New Roman" w:hAnsi="Times New Roman"/>
          <w:sz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14:paraId="49840E32" w14:textId="77777777" w:rsidR="0076098E" w:rsidRDefault="00BD16A5" w:rsidP="0090493C">
      <w:pPr>
        <w:widowControl/>
        <w:numPr>
          <w:ilvl w:val="1"/>
          <w:numId w:val="48"/>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Updating written procedures which regula</w:t>
      </w:r>
      <w:r w:rsidR="0076098E">
        <w:rPr>
          <w:rFonts w:ascii="Times New Roman" w:eastAsia="Calibri" w:hAnsi="Times New Roman" w:cs="Times New Roman"/>
          <w:sz w:val="24"/>
          <w:szCs w:val="24"/>
        </w:rPr>
        <w:t>te and control access to records</w:t>
      </w:r>
      <w:r w:rsidR="008B628C">
        <w:rPr>
          <w:rFonts w:ascii="Times New Roman" w:eastAsia="Calibri" w:hAnsi="Times New Roman" w:cs="Times New Roman"/>
          <w:sz w:val="24"/>
          <w:szCs w:val="24"/>
        </w:rPr>
        <w:t>?</w:t>
      </w:r>
    </w:p>
    <w:p w14:paraId="6A217651" w14:textId="77777777" w:rsidR="0076098E" w:rsidRPr="0090493C" w:rsidRDefault="00BD16A5" w:rsidP="0090493C">
      <w:pPr>
        <w:widowControl/>
        <w:spacing w:after="200" w:line="276" w:lineRule="auto"/>
        <w:ind w:firstLine="720"/>
        <w:contextualSpacing/>
        <w:rPr>
          <w:rFonts w:ascii="Times New Roman" w:hAnsi="Times New Roman"/>
          <w:sz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14:paraId="20C4FFAF" w14:textId="77777777" w:rsidR="0076098E" w:rsidRDefault="00BD16A5" w:rsidP="0090493C">
      <w:pPr>
        <w:widowControl/>
        <w:numPr>
          <w:ilvl w:val="1"/>
          <w:numId w:val="48"/>
        </w:numPr>
        <w:spacing w:after="200" w:line="276" w:lineRule="auto"/>
        <w:contextualSpacing/>
        <w:rPr>
          <w:rFonts w:ascii="Times New Roman" w:eastAsia="Calibri" w:hAnsi="Times New Roman" w:cs="Times New Roman"/>
          <w:sz w:val="24"/>
          <w:szCs w:val="24"/>
        </w:rPr>
      </w:pPr>
      <w:r w:rsidRPr="0076098E">
        <w:rPr>
          <w:rFonts w:ascii="Times New Roman" w:eastAsia="Calibri" w:hAnsi="Times New Roman" w:cs="Times New Roman"/>
          <w:sz w:val="24"/>
          <w:szCs w:val="24"/>
        </w:rPr>
        <w:t>Review and update of the procedure by which clients are notified of the confidentiality of their records include the exceptions for disclosure</w:t>
      </w:r>
      <w:r w:rsidR="008B628C">
        <w:rPr>
          <w:rFonts w:ascii="Times New Roman" w:eastAsia="Calibri" w:hAnsi="Times New Roman" w:cs="Times New Roman"/>
          <w:sz w:val="24"/>
          <w:szCs w:val="24"/>
        </w:rPr>
        <w:t>?</w:t>
      </w:r>
    </w:p>
    <w:p w14:paraId="40919286" w14:textId="77777777" w:rsidR="00BD16A5" w:rsidRPr="0076098E" w:rsidRDefault="00BD16A5" w:rsidP="0090493C">
      <w:pPr>
        <w:widowControl/>
        <w:spacing w:after="200" w:line="276" w:lineRule="auto"/>
        <w:ind w:firstLine="720"/>
        <w:contextualSpacing/>
        <w:rPr>
          <w:rFonts w:ascii="Times New Roman" w:eastAsia="Calibri" w:hAnsi="Times New Roman" w:cs="Times New Roman"/>
          <w:sz w:val="24"/>
          <w:szCs w:val="24"/>
        </w:rPr>
      </w:pP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76098E">
        <w:rPr>
          <w:rFonts w:ascii="Times New Roman" w:hAnsi="Times New Roman" w:cs="Times New Roman"/>
          <w:sz w:val="24"/>
          <w:szCs w:val="24"/>
        </w:rPr>
        <w:fldChar w:fldCharType="begin">
          <w:ffData>
            <w:name w:val="Check3"/>
            <w:enabled/>
            <w:calcOnExit w:val="0"/>
            <w:checkBox>
              <w:sizeAuto/>
              <w:default w:val="0"/>
            </w:checkBox>
          </w:ffData>
        </w:fldChar>
      </w:r>
      <w:r w:rsidRPr="0076098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76098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76098E">
        <w:rPr>
          <w:rFonts w:ascii="Times New Roman" w:eastAsia="Calibri" w:hAnsi="Times New Roman" w:cs="Times New Roman"/>
          <w:b/>
          <w:sz w:val="24"/>
          <w:szCs w:val="24"/>
        </w:rPr>
        <w:t>No</w:t>
      </w:r>
    </w:p>
    <w:p w14:paraId="2BAEF021" w14:textId="77777777" w:rsidR="0076098E" w:rsidRDefault="0076098E" w:rsidP="0076098E">
      <w:pPr>
        <w:widowControl/>
        <w:contextualSpacing/>
        <w:rPr>
          <w:rFonts w:ascii="Times New Roman" w:eastAsia="Calibri" w:hAnsi="Times New Roman" w:cs="Times New Roman"/>
          <w:b/>
          <w:sz w:val="24"/>
          <w:szCs w:val="24"/>
        </w:rPr>
      </w:pPr>
    </w:p>
    <w:p w14:paraId="713EE678" w14:textId="77777777" w:rsidR="0076098E" w:rsidRPr="0090493C" w:rsidRDefault="0076098E" w:rsidP="0090493C">
      <w:pPr>
        <w:widowControl/>
        <w:contextualSpacing/>
        <w:rPr>
          <w:rFonts w:ascii="Times New Roman" w:hAnsi="Times New Roman"/>
          <w:sz w:val="24"/>
        </w:rPr>
      </w:pPr>
    </w:p>
    <w:p w14:paraId="151C8A8C" w14:textId="77777777" w:rsidR="00BD16A5" w:rsidRPr="003F247C" w:rsidRDefault="00BD16A5" w:rsidP="00BF291D">
      <w:pPr>
        <w:widowControl/>
        <w:ind w:left="720"/>
        <w:contextualSpacing/>
        <w:rPr>
          <w:rFonts w:ascii="Times New Roman" w:eastAsia="Calibri" w:hAnsi="Times New Roman" w:cs="Times New Roman"/>
          <w:b/>
          <w:sz w:val="24"/>
          <w:szCs w:val="24"/>
        </w:rPr>
      </w:pPr>
      <w:r w:rsidRPr="003F247C">
        <w:rPr>
          <w:rFonts w:ascii="Times New Roman" w:eastAsia="Calibri" w:hAnsi="Times New Roman" w:cs="Times New Roman"/>
          <w:b/>
          <w:sz w:val="24"/>
          <w:szCs w:val="24"/>
        </w:rPr>
        <w:t>Independent Peer Review</w:t>
      </w:r>
    </w:p>
    <w:p w14:paraId="02FBE791" w14:textId="77777777" w:rsidR="00BD16A5" w:rsidRDefault="00BD16A5" w:rsidP="00BD16A5">
      <w:pPr>
        <w:widowControl/>
        <w:spacing w:after="200" w:line="276" w:lineRule="auto"/>
        <w:ind w:left="720"/>
        <w:contextualSpacing/>
        <w:rPr>
          <w:rFonts w:ascii="Times New Roman" w:eastAsia="Calibri" w:hAnsi="Times New Roman" w:cs="Times New Roman"/>
          <w:sz w:val="24"/>
          <w:szCs w:val="24"/>
        </w:rPr>
      </w:pPr>
    </w:p>
    <w:p w14:paraId="14EF5CD3" w14:textId="77777777" w:rsidR="00B10A72" w:rsidRDefault="00BD16A5" w:rsidP="00B10A72">
      <w:pPr>
        <w:widowControl/>
        <w:numPr>
          <w:ilvl w:val="0"/>
          <w:numId w:val="49"/>
        </w:numPr>
        <w:spacing w:after="200" w:line="276" w:lineRule="auto"/>
        <w:contextualSpacing/>
        <w:rPr>
          <w:rFonts w:ascii="Times New Roman" w:eastAsia="Calibri" w:hAnsi="Times New Roman" w:cs="Times New Roman"/>
          <w:sz w:val="24"/>
          <w:szCs w:val="24"/>
        </w:rPr>
      </w:pPr>
      <w:r w:rsidRPr="003F247C">
        <w:rPr>
          <w:rFonts w:ascii="Times New Roman" w:eastAsia="Calibri" w:hAnsi="Times New Roman" w:cs="Times New Roman"/>
          <w:sz w:val="24"/>
          <w:szCs w:val="24"/>
        </w:rPr>
        <w:t>Does your state have an agreement to assess and improve, through independent peer review, the quality and appropriateness of treatment services delivered by providers</w:t>
      </w:r>
      <w:r w:rsidR="004F5FAE">
        <w:rPr>
          <w:rFonts w:ascii="Times New Roman" w:eastAsia="Calibri" w:hAnsi="Times New Roman" w:cs="Times New Roman"/>
          <w:sz w:val="24"/>
          <w:szCs w:val="24"/>
        </w:rPr>
        <w:t>?</w:t>
      </w:r>
    </w:p>
    <w:p w14:paraId="3DC8D881" w14:textId="77777777" w:rsidR="00BD16A5" w:rsidRPr="00B10A72" w:rsidRDefault="00BD16A5" w:rsidP="0090493C">
      <w:pPr>
        <w:widowControl/>
        <w:numPr>
          <w:ilvl w:val="1"/>
          <w:numId w:val="49"/>
        </w:numPr>
        <w:spacing w:after="200" w:line="276" w:lineRule="auto"/>
        <w:contextualSpacing/>
        <w:rPr>
          <w:rFonts w:ascii="Times New Roman" w:eastAsia="Calibri" w:hAnsi="Times New Roman" w:cs="Times New Roman"/>
          <w:sz w:val="24"/>
          <w:szCs w:val="24"/>
        </w:rPr>
      </w:pPr>
      <w:r w:rsidRPr="00B10A72">
        <w:rPr>
          <w:rFonts w:ascii="Times New Roman" w:hAnsi="Times New Roman" w:cs="Times New Roman"/>
          <w:sz w:val="24"/>
          <w:szCs w:val="24"/>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B10A72">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B10A72">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B10A72">
        <w:rPr>
          <w:rFonts w:ascii="Times New Roman" w:hAnsi="Times New Roman" w:cs="Times New Roman"/>
          <w:sz w:val="24"/>
          <w:szCs w:val="24"/>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B10A72">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B10A72">
        <w:rPr>
          <w:rFonts w:ascii="Times New Roman" w:eastAsia="Calibri" w:hAnsi="Times New Roman" w:cs="Times New Roman"/>
          <w:b/>
          <w:sz w:val="24"/>
          <w:szCs w:val="24"/>
        </w:rPr>
        <w:t>No</w:t>
      </w:r>
    </w:p>
    <w:p w14:paraId="5D26B324" w14:textId="77777777" w:rsidR="00BD16A5" w:rsidRDefault="00BD16A5" w:rsidP="00BD16A5">
      <w:pPr>
        <w:widowControl/>
        <w:spacing w:after="200" w:line="276" w:lineRule="auto"/>
        <w:ind w:left="720"/>
        <w:contextualSpacing/>
        <w:rPr>
          <w:rFonts w:ascii="Times New Roman" w:eastAsia="Calibri" w:hAnsi="Times New Roman" w:cs="Times New Roman"/>
          <w:sz w:val="24"/>
          <w:szCs w:val="24"/>
        </w:rPr>
      </w:pPr>
    </w:p>
    <w:p w14:paraId="30B34398" w14:textId="77777777" w:rsidR="0057778A" w:rsidRDefault="0057778A" w:rsidP="00AE0F87">
      <w:pPr>
        <w:widowControl/>
        <w:numPr>
          <w:ilvl w:val="0"/>
          <w:numId w:val="49"/>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Section 1943(a) of Title XIX, Part B, Subpart III of the Public Health Service Act (42 </w:t>
      </w:r>
      <w:r w:rsidR="00CA730A">
        <w:rPr>
          <w:rFonts w:ascii="Times New Roman" w:eastAsia="Calibri" w:hAnsi="Times New Roman" w:cs="Times New Roman"/>
          <w:sz w:val="24"/>
          <w:szCs w:val="24"/>
        </w:rPr>
        <w:t>U.S.C.§ 300x</w:t>
      </w:r>
      <w:r>
        <w:rPr>
          <w:rFonts w:ascii="Times New Roman" w:eastAsia="Calibri" w:hAnsi="Times New Roman" w:cs="Times New Roman"/>
          <w:sz w:val="24"/>
          <w:szCs w:val="24"/>
        </w:rPr>
        <w:t xml:space="preserve">-52(a)) </w:t>
      </w:r>
      <w:r w:rsidR="008734EF">
        <w:rPr>
          <w:rFonts w:ascii="Times New Roman" w:eastAsia="Calibri" w:hAnsi="Times New Roman" w:cs="Times New Roman"/>
          <w:sz w:val="24"/>
          <w:szCs w:val="24"/>
        </w:rPr>
        <w:t xml:space="preserve">and 45 </w:t>
      </w:r>
      <w:r w:rsidR="00C20FFB">
        <w:rPr>
          <w:rFonts w:ascii="Times New Roman" w:eastAsia="Calibri" w:hAnsi="Times New Roman" w:cs="Times New Roman"/>
          <w:sz w:val="24"/>
          <w:szCs w:val="24"/>
        </w:rPr>
        <w:t xml:space="preserve">§ </w:t>
      </w:r>
      <w:r w:rsidR="008734EF">
        <w:rPr>
          <w:rFonts w:ascii="Times New Roman" w:eastAsia="Calibri" w:hAnsi="Times New Roman" w:cs="Times New Roman"/>
          <w:sz w:val="24"/>
          <w:szCs w:val="24"/>
        </w:rPr>
        <w:t xml:space="preserve">CFR 96.136 </w:t>
      </w:r>
      <w:r>
        <w:rPr>
          <w:rFonts w:ascii="Times New Roman" w:eastAsia="Calibri" w:hAnsi="Times New Roman" w:cs="Times New Roman"/>
          <w:sz w:val="24"/>
          <w:szCs w:val="24"/>
        </w:rPr>
        <w:t xml:space="preserve"> require </w:t>
      </w:r>
      <w:r w:rsidR="001639D2">
        <w:rPr>
          <w:rFonts w:ascii="Times New Roman" w:eastAsia="Calibri" w:hAnsi="Times New Roman" w:cs="Times New Roman"/>
          <w:sz w:val="24"/>
          <w:szCs w:val="24"/>
        </w:rPr>
        <w:t>states</w:t>
      </w:r>
      <w:r>
        <w:rPr>
          <w:rFonts w:ascii="Times New Roman" w:eastAsia="Calibri" w:hAnsi="Times New Roman" w:cs="Times New Roman"/>
          <w:sz w:val="24"/>
          <w:szCs w:val="24"/>
        </w:rPr>
        <w:t xml:space="preserve"> to conduct independent peer review of not fewer than 5 percent of the </w:t>
      </w:r>
      <w:r w:rsidR="008734EF">
        <w:rPr>
          <w:rFonts w:ascii="Times New Roman" w:eastAsia="Calibri" w:hAnsi="Times New Roman" w:cs="Times New Roman"/>
          <w:sz w:val="24"/>
          <w:szCs w:val="24"/>
        </w:rPr>
        <w:t>block grant sub-recipients</w:t>
      </w:r>
      <w:r>
        <w:rPr>
          <w:rFonts w:ascii="Times New Roman" w:eastAsia="Calibri" w:hAnsi="Times New Roman" w:cs="Times New Roman"/>
          <w:sz w:val="24"/>
          <w:szCs w:val="24"/>
        </w:rPr>
        <w:t xml:space="preserve"> providing services under the program involved.</w:t>
      </w:r>
    </w:p>
    <w:p w14:paraId="6834FE0D" w14:textId="77777777" w:rsidR="0057778A" w:rsidRDefault="008734EF" w:rsidP="00AE0F87">
      <w:pPr>
        <w:widowControl/>
        <w:numPr>
          <w:ilvl w:val="1"/>
          <w:numId w:val="49"/>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Please provide an estimate of the number of block grant sub-recipients identified to undergo such a review during the fiscal year(s) involved </w:t>
      </w:r>
    </w:p>
    <w:p w14:paraId="54031EC6" w14:textId="77777777" w:rsidR="008734EF" w:rsidRDefault="00E07574" w:rsidP="00E07574">
      <w:pPr>
        <w:widowControl/>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noProof/>
          <w:sz w:val="24"/>
          <w:szCs w:val="24"/>
        </w:rPr>
        <mc:AlternateContent>
          <mc:Choice Requires="wps">
            <w:drawing>
              <wp:anchor distT="0" distB="0" distL="114300" distR="114300" simplePos="0" relativeHeight="251835392" behindDoc="0" locked="0" layoutInCell="1" allowOverlap="1" wp14:anchorId="3EFA7318" wp14:editId="291E434D">
                <wp:simplePos x="0" y="0"/>
                <wp:positionH relativeFrom="column">
                  <wp:posOffset>1477670</wp:posOffset>
                </wp:positionH>
                <wp:positionV relativeFrom="paragraph">
                  <wp:posOffset>20523</wp:posOffset>
                </wp:positionV>
                <wp:extent cx="3160167" cy="299568"/>
                <wp:effectExtent l="0" t="0" r="21590" b="24765"/>
                <wp:wrapNone/>
                <wp:docPr id="708" name="Text Box 708"/>
                <wp:cNvGraphicFramePr/>
                <a:graphic xmlns:a="http://schemas.openxmlformats.org/drawingml/2006/main">
                  <a:graphicData uri="http://schemas.microsoft.com/office/word/2010/wordprocessingShape">
                    <wps:wsp>
                      <wps:cNvSpPr txBox="1"/>
                      <wps:spPr>
                        <a:xfrm>
                          <a:off x="0" y="0"/>
                          <a:ext cx="3160167" cy="2995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971466" w14:textId="77777777" w:rsidR="006E2603" w:rsidRDefault="006E2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8" o:spid="_x0000_s1073" type="#_x0000_t202" style="position:absolute;margin-left:116.35pt;margin-top:1.6pt;width:248.85pt;height:23.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" fillcolor="white [3201]" strokeweight=".5pt">
                <v:textbox>
                  <w:txbxContent>
                    <w:p w14:paraId="5E971466" w14:textId="77777777" w:rsidR="006E2603" w:rsidRDefault="006E2603"/>
                  </w:txbxContent>
                </v:textbox>
              </v:shape>
            </w:pict>
          </mc:Fallback>
        </mc:AlternateContent>
      </w:r>
    </w:p>
    <w:p w14:paraId="16C07AE8" w14:textId="77777777" w:rsidR="008734EF" w:rsidRDefault="008734EF" w:rsidP="0090493C">
      <w:pPr>
        <w:widowControl/>
        <w:spacing w:after="200" w:line="276" w:lineRule="auto"/>
        <w:contextualSpacing/>
        <w:rPr>
          <w:rFonts w:ascii="Times New Roman" w:eastAsia="Calibri" w:hAnsi="Times New Roman" w:cs="Times New Roman"/>
          <w:sz w:val="24"/>
          <w:szCs w:val="24"/>
        </w:rPr>
      </w:pPr>
    </w:p>
    <w:p w14:paraId="7137DC1D" w14:textId="77777777" w:rsidR="00BD16A5" w:rsidRDefault="006A46C8" w:rsidP="00AE0F87">
      <w:pPr>
        <w:widowControl/>
        <w:numPr>
          <w:ilvl w:val="0"/>
          <w:numId w:val="49"/>
        </w:numPr>
        <w:spacing w:after="200" w:line="276" w:lineRule="auto"/>
        <w:contextualSpacing/>
        <w:rPr>
          <w:rFonts w:ascii="Times New Roman" w:eastAsia="Calibri" w:hAnsi="Times New Roman" w:cs="Times New Roman"/>
          <w:sz w:val="24"/>
          <w:szCs w:val="24"/>
        </w:rPr>
      </w:pPr>
      <w:r w:rsidRPr="006A46C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Has your state identified a need </w:t>
      </w:r>
      <w:r w:rsidR="005A38F2">
        <w:rPr>
          <w:rFonts w:ascii="Times New Roman" w:eastAsia="Calibri" w:hAnsi="Times New Roman" w:cs="Times New Roman"/>
          <w:sz w:val="24"/>
          <w:szCs w:val="24"/>
        </w:rPr>
        <w:t>for</w:t>
      </w:r>
      <w:r w:rsidR="005A38F2" w:rsidRPr="003F247C">
        <w:rPr>
          <w:rFonts w:ascii="Times New Roman" w:eastAsia="Calibri" w:hAnsi="Times New Roman" w:cs="Times New Roman"/>
          <w:sz w:val="24"/>
          <w:szCs w:val="24"/>
        </w:rPr>
        <w:t xml:space="preserve"> any</w:t>
      </w:r>
      <w:r w:rsidR="00BD16A5" w:rsidRPr="003F247C">
        <w:rPr>
          <w:rFonts w:ascii="Times New Roman" w:eastAsia="Calibri" w:hAnsi="Times New Roman" w:cs="Times New Roman"/>
          <w:sz w:val="24"/>
          <w:szCs w:val="24"/>
        </w:rPr>
        <w:t xml:space="preserve"> of the following:</w:t>
      </w:r>
    </w:p>
    <w:p w14:paraId="07042978" w14:textId="77777777" w:rsidR="00BD16A5" w:rsidRDefault="00BD16A5" w:rsidP="00AE0F87">
      <w:pPr>
        <w:widowControl/>
        <w:numPr>
          <w:ilvl w:val="1"/>
          <w:numId w:val="49"/>
        </w:numPr>
        <w:spacing w:after="200" w:line="276" w:lineRule="auto"/>
        <w:contextualSpacing/>
        <w:rPr>
          <w:rFonts w:ascii="Times New Roman" w:eastAsia="Calibri" w:hAnsi="Times New Roman" w:cs="Times New Roman"/>
          <w:sz w:val="24"/>
          <w:szCs w:val="24"/>
        </w:rPr>
      </w:pPr>
      <w:r w:rsidRPr="001D3CDC">
        <w:rPr>
          <w:rFonts w:ascii="Times New Roman" w:eastAsia="Calibri" w:hAnsi="Times New Roman" w:cs="Times New Roman"/>
          <w:sz w:val="24"/>
          <w:szCs w:val="24"/>
        </w:rPr>
        <w:t>Development of a quality improvement plan</w:t>
      </w:r>
      <w:r w:rsidR="008B628C">
        <w:rPr>
          <w:rFonts w:ascii="Times New Roman" w:eastAsia="Calibri" w:hAnsi="Times New Roman" w:cs="Times New Roman"/>
          <w:sz w:val="24"/>
          <w:szCs w:val="24"/>
        </w:rPr>
        <w:t>?</w:t>
      </w:r>
    </w:p>
    <w:p w14:paraId="45B7877B" w14:textId="77777777" w:rsidR="00BD16A5" w:rsidRPr="001D3CDC" w:rsidRDefault="00BD16A5" w:rsidP="00BD16A5">
      <w:pPr>
        <w:widowControl/>
        <w:spacing w:after="200" w:line="276" w:lineRule="auto"/>
        <w:ind w:left="1440"/>
        <w:contextualSpacing/>
        <w:rPr>
          <w:rFonts w:ascii="Times New Roman" w:eastAsia="Calibri" w:hAnsi="Times New Roman" w:cs="Times New Roman"/>
          <w:sz w:val="24"/>
          <w:szCs w:val="24"/>
        </w:rPr>
      </w:pPr>
      <w:r w:rsidRPr="006345C4">
        <w:rPr>
          <w:rFonts w:ascii="Times New Roman" w:hAnsi="Times New Roman" w:cs="Times New Roman"/>
          <w:sz w:val="24"/>
          <w:szCs w:val="24"/>
        </w:rPr>
        <w:fldChar w:fldCharType="begin">
          <w:ffData>
            <w:name w:val="Check3"/>
            <w:enabled/>
            <w:calcOnExit w:val="0"/>
            <w:checkBox>
              <w:sizeAuto/>
              <w:default w:val="0"/>
            </w:checkBox>
          </w:ffData>
        </w:fldChar>
      </w:r>
      <w:r w:rsidRPr="0043069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345C4">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D3CDC">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6345C4">
        <w:rPr>
          <w:rFonts w:ascii="Times New Roman" w:hAnsi="Times New Roman" w:cs="Times New Roman"/>
          <w:sz w:val="24"/>
          <w:szCs w:val="24"/>
        </w:rPr>
        <w:fldChar w:fldCharType="begin">
          <w:ffData>
            <w:name w:val="Check3"/>
            <w:enabled/>
            <w:calcOnExit w:val="0"/>
            <w:checkBox>
              <w:sizeAuto/>
              <w:default w:val="0"/>
            </w:checkBox>
          </w:ffData>
        </w:fldChar>
      </w:r>
      <w:r w:rsidRPr="0043069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345C4">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D3CDC">
        <w:rPr>
          <w:rFonts w:ascii="Times New Roman" w:eastAsia="Calibri" w:hAnsi="Times New Roman" w:cs="Times New Roman"/>
          <w:b/>
          <w:sz w:val="24"/>
          <w:szCs w:val="24"/>
        </w:rPr>
        <w:t>No</w:t>
      </w:r>
    </w:p>
    <w:p w14:paraId="2CD55DF0" w14:textId="77777777" w:rsidR="00BD16A5" w:rsidRDefault="00BD16A5" w:rsidP="00AE0F87">
      <w:pPr>
        <w:widowControl/>
        <w:numPr>
          <w:ilvl w:val="1"/>
          <w:numId w:val="49"/>
        </w:numPr>
        <w:spacing w:after="200" w:line="276" w:lineRule="auto"/>
        <w:contextualSpacing/>
        <w:rPr>
          <w:rFonts w:ascii="Times New Roman" w:eastAsia="Calibri" w:hAnsi="Times New Roman" w:cs="Times New Roman"/>
          <w:sz w:val="24"/>
          <w:szCs w:val="24"/>
        </w:rPr>
      </w:pPr>
      <w:r w:rsidRPr="006345C4">
        <w:rPr>
          <w:rFonts w:ascii="Times New Roman" w:eastAsia="Calibri" w:hAnsi="Times New Roman" w:cs="Times New Roman"/>
          <w:sz w:val="24"/>
          <w:szCs w:val="24"/>
        </w:rPr>
        <w:t>Establishment of policies and procedures related to independent peer review</w:t>
      </w:r>
      <w:r w:rsidR="008B628C">
        <w:rPr>
          <w:rFonts w:ascii="Times New Roman" w:eastAsia="Calibri" w:hAnsi="Times New Roman" w:cs="Times New Roman"/>
          <w:sz w:val="24"/>
          <w:szCs w:val="24"/>
        </w:rPr>
        <w:t>?</w:t>
      </w:r>
    </w:p>
    <w:p w14:paraId="10819B61" w14:textId="77777777" w:rsidR="00BD16A5" w:rsidRPr="001D3CDC" w:rsidRDefault="00BD16A5" w:rsidP="00BD16A5">
      <w:pPr>
        <w:widowControl/>
        <w:spacing w:after="200" w:line="276" w:lineRule="auto"/>
        <w:ind w:left="1440"/>
        <w:contextualSpacing/>
        <w:rPr>
          <w:rFonts w:ascii="Times New Roman" w:eastAsia="Calibri" w:hAnsi="Times New Roman" w:cs="Times New Roman"/>
          <w:sz w:val="24"/>
          <w:szCs w:val="24"/>
        </w:rPr>
      </w:pPr>
      <w:r w:rsidRPr="006345C4">
        <w:rPr>
          <w:rFonts w:ascii="Times New Roman" w:hAnsi="Times New Roman" w:cs="Times New Roman"/>
          <w:sz w:val="24"/>
          <w:szCs w:val="24"/>
        </w:rPr>
        <w:fldChar w:fldCharType="begin">
          <w:ffData>
            <w:name w:val="Check3"/>
            <w:enabled/>
            <w:calcOnExit w:val="0"/>
            <w:checkBox>
              <w:sizeAuto/>
              <w:default w:val="0"/>
            </w:checkBox>
          </w:ffData>
        </w:fldChar>
      </w:r>
      <w:r w:rsidRPr="0043069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345C4">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D3CDC">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6345C4">
        <w:rPr>
          <w:rFonts w:ascii="Times New Roman" w:hAnsi="Times New Roman" w:cs="Times New Roman"/>
          <w:sz w:val="24"/>
          <w:szCs w:val="24"/>
        </w:rPr>
        <w:fldChar w:fldCharType="begin">
          <w:ffData>
            <w:name w:val="Check3"/>
            <w:enabled/>
            <w:calcOnExit w:val="0"/>
            <w:checkBox>
              <w:sizeAuto/>
              <w:default w:val="0"/>
            </w:checkBox>
          </w:ffData>
        </w:fldChar>
      </w:r>
      <w:r w:rsidRPr="0043069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345C4">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D3CDC">
        <w:rPr>
          <w:rFonts w:ascii="Times New Roman" w:eastAsia="Calibri" w:hAnsi="Times New Roman" w:cs="Times New Roman"/>
          <w:b/>
          <w:sz w:val="24"/>
          <w:szCs w:val="24"/>
        </w:rPr>
        <w:t>No</w:t>
      </w:r>
    </w:p>
    <w:p w14:paraId="57328DE3" w14:textId="77777777" w:rsidR="00BD16A5" w:rsidRDefault="00BD16A5" w:rsidP="00AE0F87">
      <w:pPr>
        <w:widowControl/>
        <w:numPr>
          <w:ilvl w:val="1"/>
          <w:numId w:val="49"/>
        </w:numPr>
        <w:spacing w:after="200" w:line="276" w:lineRule="auto"/>
        <w:contextualSpacing/>
        <w:rPr>
          <w:rFonts w:ascii="Times New Roman" w:eastAsia="Calibri" w:hAnsi="Times New Roman" w:cs="Times New Roman"/>
          <w:sz w:val="24"/>
          <w:szCs w:val="24"/>
        </w:rPr>
      </w:pPr>
      <w:r w:rsidRPr="001D3CDC">
        <w:rPr>
          <w:rFonts w:ascii="Times New Roman" w:eastAsia="Calibri" w:hAnsi="Times New Roman" w:cs="Times New Roman"/>
          <w:sz w:val="24"/>
          <w:szCs w:val="24"/>
        </w:rPr>
        <w:t>Develop</w:t>
      </w:r>
      <w:r w:rsidR="008B628C">
        <w:rPr>
          <w:rFonts w:ascii="Times New Roman" w:eastAsia="Calibri" w:hAnsi="Times New Roman" w:cs="Times New Roman"/>
          <w:sz w:val="24"/>
          <w:szCs w:val="24"/>
        </w:rPr>
        <w:t>ment of</w:t>
      </w:r>
      <w:r w:rsidRPr="001D3CDC">
        <w:rPr>
          <w:rFonts w:ascii="Times New Roman" w:eastAsia="Calibri" w:hAnsi="Times New Roman" w:cs="Times New Roman"/>
          <w:sz w:val="24"/>
          <w:szCs w:val="24"/>
        </w:rPr>
        <w:t xml:space="preserve"> long-term planning for service revision and expansion to meet the needs of specific populations</w:t>
      </w:r>
    </w:p>
    <w:p w14:paraId="497A1967" w14:textId="77777777" w:rsidR="00BD16A5" w:rsidRPr="0090493C" w:rsidRDefault="00BD16A5" w:rsidP="00BD16A5">
      <w:pPr>
        <w:widowControl/>
        <w:spacing w:after="200" w:line="276" w:lineRule="auto"/>
        <w:ind w:left="1440"/>
        <w:contextualSpacing/>
        <w:rPr>
          <w:rFonts w:ascii="Times New Roman" w:hAnsi="Times New Roman"/>
          <w:sz w:val="24"/>
        </w:rPr>
      </w:pPr>
      <w:r w:rsidRPr="008A3DDE">
        <w:rPr>
          <w:rFonts w:ascii="Times New Roman" w:hAnsi="Times New Roman" w:cs="Times New Roman"/>
          <w:sz w:val="24"/>
          <w:szCs w:val="24"/>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A3DD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D3CDC">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8A3DDE">
        <w:rPr>
          <w:rFonts w:ascii="Times New Roman" w:hAnsi="Times New Roman" w:cs="Times New Roman"/>
          <w:sz w:val="24"/>
          <w:szCs w:val="24"/>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A3DD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D3CDC">
        <w:rPr>
          <w:rFonts w:ascii="Times New Roman" w:eastAsia="Calibri" w:hAnsi="Times New Roman" w:cs="Times New Roman"/>
          <w:b/>
          <w:sz w:val="24"/>
          <w:szCs w:val="24"/>
        </w:rPr>
        <w:t>No</w:t>
      </w:r>
    </w:p>
    <w:p w14:paraId="6C2D5962" w14:textId="525DE432" w:rsidR="003B0445" w:rsidRDefault="003B0445" w:rsidP="00AE0F87">
      <w:pPr>
        <w:pStyle w:val="ListParagraph"/>
        <w:widowControl/>
        <w:numPr>
          <w:ilvl w:val="0"/>
          <w:numId w:val="49"/>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Does you</w:t>
      </w:r>
      <w:r w:rsidR="002506AB">
        <w:rPr>
          <w:rFonts w:ascii="Times New Roman" w:eastAsia="Calibri" w:hAnsi="Times New Roman" w:cs="Times New Roman"/>
          <w:sz w:val="24"/>
          <w:szCs w:val="24"/>
        </w:rPr>
        <w:t>r</w:t>
      </w:r>
      <w:r>
        <w:rPr>
          <w:rFonts w:ascii="Times New Roman" w:eastAsia="Calibri" w:hAnsi="Times New Roman" w:cs="Times New Roman"/>
          <w:sz w:val="24"/>
          <w:szCs w:val="24"/>
        </w:rPr>
        <w:t xml:space="preserve"> state require a block grant sub-recipient to apply for and receive accreditation from an independent </w:t>
      </w:r>
      <w:r w:rsidR="00C20FFB">
        <w:rPr>
          <w:rFonts w:ascii="Times New Roman" w:eastAsia="Calibri" w:hAnsi="Times New Roman" w:cs="Times New Roman"/>
          <w:sz w:val="24"/>
          <w:szCs w:val="24"/>
        </w:rPr>
        <w:t xml:space="preserve">accreditation organization, </w:t>
      </w:r>
      <w:r w:rsidR="008B628C">
        <w:rPr>
          <w:rFonts w:ascii="Times New Roman" w:eastAsia="Calibri" w:hAnsi="Times New Roman" w:cs="Times New Roman"/>
          <w:sz w:val="24"/>
          <w:szCs w:val="24"/>
        </w:rPr>
        <w:t>such as the</w:t>
      </w:r>
      <w:r>
        <w:rPr>
          <w:rFonts w:ascii="Times New Roman" w:eastAsia="Calibri" w:hAnsi="Times New Roman" w:cs="Times New Roman"/>
          <w:sz w:val="24"/>
          <w:szCs w:val="24"/>
        </w:rPr>
        <w:t xml:space="preserve"> Commission on the Accreditation of Rehabilitation Facilities (CARF)</w:t>
      </w:r>
      <w:r w:rsidR="00C20FFB">
        <w:rPr>
          <w:rFonts w:ascii="Times New Roman" w:eastAsia="Calibri" w:hAnsi="Times New Roman" w:cs="Times New Roman"/>
          <w:sz w:val="24"/>
          <w:szCs w:val="24"/>
        </w:rPr>
        <w:t>,</w:t>
      </w:r>
      <w:r w:rsidR="0057778A" w:rsidRPr="0057778A">
        <w:rPr>
          <w:rFonts w:ascii="Times New Roman" w:eastAsia="Calibri" w:hAnsi="Times New Roman" w:cs="Times New Roman"/>
          <w:sz w:val="24"/>
          <w:szCs w:val="24"/>
        </w:rPr>
        <w:t xml:space="preserve"> </w:t>
      </w:r>
      <w:r w:rsidR="0057778A">
        <w:rPr>
          <w:rFonts w:ascii="Times New Roman" w:eastAsia="Calibri" w:hAnsi="Times New Roman" w:cs="Times New Roman"/>
          <w:sz w:val="24"/>
          <w:szCs w:val="24"/>
        </w:rPr>
        <w:t xml:space="preserve">The Joint Commission, </w:t>
      </w:r>
      <w:r>
        <w:rPr>
          <w:rFonts w:ascii="Times New Roman" w:eastAsia="Calibri" w:hAnsi="Times New Roman" w:cs="Times New Roman"/>
          <w:sz w:val="24"/>
          <w:szCs w:val="24"/>
        </w:rPr>
        <w:t>or similar organization as an eligibility criterion for block grant funds?</w:t>
      </w:r>
    </w:p>
    <w:p w14:paraId="22CB040F" w14:textId="77777777" w:rsidR="003B0445" w:rsidRPr="003B0445" w:rsidRDefault="003B0445" w:rsidP="00AE0F87">
      <w:pPr>
        <w:pStyle w:val="ListParagraph"/>
        <w:widowControl/>
        <w:numPr>
          <w:ilvl w:val="1"/>
          <w:numId w:val="49"/>
        </w:numPr>
        <w:spacing w:after="200" w:line="276" w:lineRule="auto"/>
        <w:contextualSpacing/>
        <w:rPr>
          <w:rFonts w:ascii="Times New Roman" w:eastAsia="Calibri" w:hAnsi="Times New Roman" w:cs="Times New Roman"/>
          <w:sz w:val="24"/>
          <w:szCs w:val="24"/>
        </w:rPr>
      </w:pPr>
      <w:r w:rsidRPr="008A3DDE">
        <w:rPr>
          <w:rFonts w:ascii="Times New Roman" w:hAnsi="Times New Roman" w:cs="Times New Roman"/>
          <w:sz w:val="24"/>
          <w:szCs w:val="24"/>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A3DD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D3CDC">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8A3DDE">
        <w:rPr>
          <w:rFonts w:ascii="Times New Roman" w:hAnsi="Times New Roman" w:cs="Times New Roman"/>
          <w:sz w:val="24"/>
          <w:szCs w:val="24"/>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A3DDE">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1D3CDC">
        <w:rPr>
          <w:rFonts w:ascii="Times New Roman" w:eastAsia="Calibri" w:hAnsi="Times New Roman" w:cs="Times New Roman"/>
          <w:b/>
          <w:sz w:val="24"/>
          <w:szCs w:val="24"/>
        </w:rPr>
        <w:t>No</w:t>
      </w:r>
    </w:p>
    <w:p w14:paraId="616765E0" w14:textId="77777777" w:rsidR="003B0445" w:rsidRDefault="003B0445" w:rsidP="00AE0F87">
      <w:pPr>
        <w:pStyle w:val="ListParagraph"/>
        <w:widowControl/>
        <w:numPr>
          <w:ilvl w:val="1"/>
          <w:numId w:val="49"/>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If Yes,</w:t>
      </w:r>
      <w:r>
        <w:rPr>
          <w:rFonts w:ascii="Times New Roman" w:eastAsia="Calibri" w:hAnsi="Times New Roman" w:cs="Times New Roman"/>
          <w:sz w:val="24"/>
          <w:szCs w:val="24"/>
        </w:rPr>
        <w:t xml:space="preserve"> </w:t>
      </w:r>
      <w:r w:rsidR="0057778A">
        <w:rPr>
          <w:rFonts w:ascii="Times New Roman" w:eastAsia="Calibri" w:hAnsi="Times New Roman" w:cs="Times New Roman"/>
          <w:sz w:val="24"/>
          <w:szCs w:val="24"/>
        </w:rPr>
        <w:t>please identi</w:t>
      </w:r>
      <w:r w:rsidR="00C20FFB">
        <w:rPr>
          <w:rFonts w:ascii="Times New Roman" w:eastAsia="Calibri" w:hAnsi="Times New Roman" w:cs="Times New Roman"/>
          <w:sz w:val="24"/>
          <w:szCs w:val="24"/>
        </w:rPr>
        <w:t>fy</w:t>
      </w:r>
      <w:r w:rsidR="0057778A">
        <w:rPr>
          <w:rFonts w:ascii="Times New Roman" w:eastAsia="Calibri" w:hAnsi="Times New Roman" w:cs="Times New Roman"/>
          <w:sz w:val="24"/>
          <w:szCs w:val="24"/>
        </w:rPr>
        <w:t xml:space="preserve"> the accreditation organization(s)</w:t>
      </w:r>
    </w:p>
    <w:p w14:paraId="56BC2594" w14:textId="77777777" w:rsidR="0057778A" w:rsidRDefault="0057778A" w:rsidP="00AE0F87">
      <w:pPr>
        <w:pStyle w:val="ListParagraph"/>
        <w:widowControl/>
        <w:numPr>
          <w:ilvl w:val="2"/>
          <w:numId w:val="49"/>
        </w:numPr>
        <w:spacing w:after="200" w:line="276" w:lineRule="auto"/>
        <w:contextualSpacing/>
        <w:rPr>
          <w:rFonts w:ascii="Times New Roman" w:eastAsia="Calibri" w:hAnsi="Times New Roman" w:cs="Times New Roman"/>
          <w:sz w:val="24"/>
          <w:szCs w:val="24"/>
        </w:rPr>
      </w:pPr>
      <w:r w:rsidRPr="008A3DDE">
        <w:rPr>
          <w:rFonts w:ascii="Times New Roman" w:hAnsi="Times New Roman" w:cs="Times New Roman"/>
          <w:sz w:val="24"/>
          <w:szCs w:val="24"/>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A3DDE">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57778A">
        <w:rPr>
          <w:rFonts w:ascii="Times New Roman" w:eastAsia="Calibri" w:hAnsi="Times New Roman" w:cs="Times New Roman"/>
          <w:sz w:val="24"/>
          <w:szCs w:val="24"/>
        </w:rPr>
        <w:t>Commission on the Accreditation of Rehabilitation Facilities</w:t>
      </w:r>
    </w:p>
    <w:p w14:paraId="0AFA8B7D" w14:textId="77777777" w:rsidR="0057778A" w:rsidRPr="0057778A" w:rsidRDefault="0057778A" w:rsidP="00AE0F87">
      <w:pPr>
        <w:pStyle w:val="ListParagraph"/>
        <w:widowControl/>
        <w:numPr>
          <w:ilvl w:val="2"/>
          <w:numId w:val="49"/>
        </w:numPr>
        <w:spacing w:after="200" w:line="276" w:lineRule="auto"/>
        <w:contextualSpacing/>
        <w:rPr>
          <w:rFonts w:ascii="Times New Roman" w:eastAsia="Calibri" w:hAnsi="Times New Roman" w:cs="Times New Roman"/>
          <w:sz w:val="24"/>
          <w:szCs w:val="24"/>
        </w:rPr>
      </w:pPr>
      <w:r w:rsidRPr="008A3DDE">
        <w:rPr>
          <w:rFonts w:ascii="Times New Roman" w:hAnsi="Times New Roman" w:cs="Times New Roman"/>
          <w:sz w:val="24"/>
          <w:szCs w:val="24"/>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A3DDE">
        <w:rPr>
          <w:rFonts w:ascii="Times New Roman" w:hAnsi="Times New Roman" w:cs="Times New Roman"/>
          <w:sz w:val="24"/>
          <w:szCs w:val="24"/>
        </w:rPr>
        <w:fldChar w:fldCharType="end"/>
      </w:r>
      <w:r>
        <w:rPr>
          <w:rFonts w:ascii="Times New Roman" w:hAnsi="Times New Roman" w:cs="Times New Roman"/>
          <w:sz w:val="24"/>
          <w:szCs w:val="24"/>
        </w:rPr>
        <w:t xml:space="preserve"> The Joint Commission</w:t>
      </w:r>
    </w:p>
    <w:p w14:paraId="48C60364" w14:textId="6A1012C1" w:rsidR="0057778A" w:rsidRPr="0057778A" w:rsidRDefault="0057778A" w:rsidP="00AE0F87">
      <w:pPr>
        <w:pStyle w:val="ListParagraph"/>
        <w:widowControl/>
        <w:numPr>
          <w:ilvl w:val="2"/>
          <w:numId w:val="49"/>
        </w:numPr>
        <w:spacing w:after="200" w:line="276" w:lineRule="auto"/>
        <w:contextualSpacing/>
        <w:rPr>
          <w:rFonts w:ascii="Times New Roman" w:eastAsia="Calibri" w:hAnsi="Times New Roman" w:cs="Times New Roman"/>
          <w:sz w:val="24"/>
          <w:szCs w:val="24"/>
        </w:rPr>
      </w:pPr>
      <w:r w:rsidRPr="008A3DDE">
        <w:rPr>
          <w:rFonts w:ascii="Times New Roman" w:hAnsi="Times New Roman" w:cs="Times New Roman"/>
          <w:sz w:val="24"/>
          <w:szCs w:val="24"/>
        </w:rPr>
        <w:fldChar w:fldCharType="begin">
          <w:ffData>
            <w:name w:val="Check3"/>
            <w:enabled/>
            <w:calcOnExit w:val="0"/>
            <w:checkBox>
              <w:sizeAuto/>
              <w:default w:val="0"/>
            </w:checkBox>
          </w:ffData>
        </w:fldChar>
      </w:r>
      <w:r w:rsidRPr="008A3DDE">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A3DDE">
        <w:rPr>
          <w:rFonts w:ascii="Times New Roman" w:hAnsi="Times New Roman" w:cs="Times New Roman"/>
          <w:sz w:val="24"/>
          <w:szCs w:val="24"/>
        </w:rPr>
        <w:fldChar w:fldCharType="end"/>
      </w:r>
      <w:r>
        <w:rPr>
          <w:rFonts w:ascii="Times New Roman" w:hAnsi="Times New Roman" w:cs="Times New Roman"/>
          <w:sz w:val="24"/>
          <w:szCs w:val="24"/>
        </w:rPr>
        <w:t xml:space="preserve"> Other (please speci</w:t>
      </w:r>
      <w:r w:rsidR="00C20FFB">
        <w:rPr>
          <w:rFonts w:ascii="Times New Roman" w:hAnsi="Times New Roman" w:cs="Times New Roman"/>
          <w:sz w:val="24"/>
          <w:szCs w:val="24"/>
        </w:rPr>
        <w:t>fy</w:t>
      </w:r>
      <w:r>
        <w:rPr>
          <w:rFonts w:ascii="Times New Roman" w:hAnsi="Times New Roman" w:cs="Times New Roman"/>
          <w:sz w:val="24"/>
          <w:szCs w:val="24"/>
        </w:rPr>
        <w:t>)</w:t>
      </w:r>
      <w:r w:rsidR="002452AC">
        <w:rPr>
          <w:rFonts w:ascii="Times New Roman" w:hAnsi="Times New Roman" w:cs="Times New Roman"/>
          <w:sz w:val="24"/>
          <w:szCs w:val="24"/>
        </w:rPr>
        <w:t>_______________________</w:t>
      </w:r>
    </w:p>
    <w:p w14:paraId="6F7CEA05" w14:textId="77777777" w:rsidR="00BD16A5" w:rsidRPr="006345C4" w:rsidRDefault="00BD16A5" w:rsidP="00BD16A5">
      <w:pPr>
        <w:widowControl/>
        <w:spacing w:after="200" w:line="276" w:lineRule="auto"/>
        <w:contextualSpacing/>
        <w:rPr>
          <w:rFonts w:ascii="Times New Roman" w:eastAsia="Calibri" w:hAnsi="Times New Roman" w:cs="Times New Roman"/>
          <w:sz w:val="24"/>
          <w:szCs w:val="24"/>
        </w:rPr>
      </w:pPr>
    </w:p>
    <w:p w14:paraId="262AA1BA" w14:textId="77777777" w:rsidR="00BD16A5" w:rsidRPr="001D3CDC" w:rsidRDefault="00BD16A5" w:rsidP="00BD16A5">
      <w:pPr>
        <w:widowControl/>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Criterion 7</w:t>
      </w:r>
      <w:r w:rsidR="00C20FFB">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and 11</w:t>
      </w:r>
      <w:r w:rsidRPr="001D3CDC">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 xml:space="preserve"> </w:t>
      </w:r>
      <w:r w:rsidRPr="001D3CDC">
        <w:rPr>
          <w:rFonts w:ascii="Times New Roman" w:eastAsia="Calibri" w:hAnsi="Times New Roman" w:cs="Times New Roman"/>
          <w:b/>
          <w:sz w:val="24"/>
          <w:szCs w:val="24"/>
          <w:u w:val="single"/>
        </w:rPr>
        <w:t>Group Homes</w:t>
      </w:r>
      <w:r>
        <w:rPr>
          <w:rFonts w:ascii="Times New Roman" w:eastAsia="Calibri" w:hAnsi="Times New Roman" w:cs="Times New Roman"/>
          <w:b/>
          <w:sz w:val="24"/>
          <w:szCs w:val="24"/>
          <w:u w:val="single"/>
        </w:rPr>
        <w:t xml:space="preserve"> </w:t>
      </w:r>
      <w:r w:rsidR="008734EF">
        <w:rPr>
          <w:rFonts w:ascii="Times New Roman" w:eastAsia="Calibri" w:hAnsi="Times New Roman" w:cs="Times New Roman"/>
          <w:b/>
          <w:sz w:val="24"/>
          <w:szCs w:val="24"/>
          <w:u w:val="single"/>
        </w:rPr>
        <w:t xml:space="preserve">for Persons In Recovery </w:t>
      </w:r>
      <w:r w:rsidRPr="001D3CDC">
        <w:rPr>
          <w:rFonts w:ascii="Times New Roman" w:eastAsia="Calibri" w:hAnsi="Times New Roman" w:cs="Times New Roman"/>
          <w:b/>
          <w:sz w:val="24"/>
          <w:szCs w:val="24"/>
          <w:u w:val="single"/>
        </w:rPr>
        <w:t xml:space="preserve">and </w:t>
      </w:r>
      <w:r w:rsidR="00AB4D23">
        <w:rPr>
          <w:rFonts w:ascii="Times New Roman" w:eastAsia="Calibri" w:hAnsi="Times New Roman" w:cs="Times New Roman"/>
          <w:b/>
          <w:sz w:val="24"/>
          <w:szCs w:val="24"/>
          <w:u w:val="single"/>
        </w:rPr>
        <w:t xml:space="preserve">Professional Development </w:t>
      </w:r>
    </w:p>
    <w:p w14:paraId="4C8B233A" w14:textId="77777777" w:rsidR="00BD16A5" w:rsidRDefault="00BD16A5" w:rsidP="00BD16A5">
      <w:pPr>
        <w:widowControl/>
        <w:rPr>
          <w:rFonts w:ascii="Times New Roman" w:eastAsia="Calibri" w:hAnsi="Times New Roman" w:cs="Times New Roman"/>
          <w:b/>
          <w:sz w:val="24"/>
          <w:szCs w:val="24"/>
        </w:rPr>
      </w:pPr>
      <w:r w:rsidRPr="001D3CDC">
        <w:rPr>
          <w:rFonts w:ascii="Times New Roman" w:eastAsia="Calibri" w:hAnsi="Times New Roman" w:cs="Times New Roman"/>
          <w:b/>
          <w:sz w:val="24"/>
          <w:szCs w:val="24"/>
        </w:rPr>
        <w:tab/>
      </w:r>
    </w:p>
    <w:p w14:paraId="10D34CED" w14:textId="77777777" w:rsidR="00BD16A5" w:rsidRDefault="00BD16A5" w:rsidP="0090493C">
      <w:pPr>
        <w:widowControl/>
        <w:ind w:left="720"/>
        <w:rPr>
          <w:rFonts w:ascii="Times New Roman" w:eastAsia="Calibri" w:hAnsi="Times New Roman" w:cs="Times New Roman"/>
          <w:b/>
          <w:sz w:val="24"/>
          <w:szCs w:val="24"/>
        </w:rPr>
      </w:pPr>
      <w:r w:rsidRPr="001D3CDC">
        <w:rPr>
          <w:rFonts w:ascii="Times New Roman" w:eastAsia="Calibri" w:hAnsi="Times New Roman" w:cs="Times New Roman"/>
          <w:b/>
          <w:sz w:val="24"/>
          <w:szCs w:val="24"/>
        </w:rPr>
        <w:t>Group Homes</w:t>
      </w:r>
    </w:p>
    <w:p w14:paraId="153AE64F" w14:textId="77777777" w:rsidR="00BD16A5" w:rsidRPr="006345C4" w:rsidRDefault="00BD16A5" w:rsidP="00BD16A5">
      <w:pPr>
        <w:widowControl/>
        <w:rPr>
          <w:rFonts w:ascii="Times New Roman" w:eastAsia="Calibri" w:hAnsi="Times New Roman" w:cs="Times New Roman"/>
          <w:b/>
          <w:sz w:val="24"/>
          <w:szCs w:val="24"/>
        </w:rPr>
      </w:pPr>
    </w:p>
    <w:p w14:paraId="0FA21FBF" w14:textId="77777777" w:rsidR="00B10A72" w:rsidRDefault="00BD16A5" w:rsidP="00B10A72">
      <w:pPr>
        <w:widowControl/>
        <w:numPr>
          <w:ilvl w:val="0"/>
          <w:numId w:val="50"/>
        </w:numPr>
        <w:spacing w:after="200" w:line="276" w:lineRule="auto"/>
        <w:contextualSpacing/>
        <w:rPr>
          <w:rFonts w:ascii="Times New Roman" w:eastAsia="Calibri" w:hAnsi="Times New Roman" w:cs="Times New Roman"/>
          <w:b/>
          <w:sz w:val="24"/>
          <w:szCs w:val="24"/>
        </w:rPr>
      </w:pPr>
      <w:r w:rsidRPr="001D3CDC">
        <w:rPr>
          <w:rFonts w:ascii="Times New Roman" w:eastAsia="Calibri" w:hAnsi="Times New Roman" w:cs="Times New Roman"/>
          <w:sz w:val="24"/>
          <w:szCs w:val="24"/>
        </w:rPr>
        <w:t xml:space="preserve">Does your state have an agreement to provide for and </w:t>
      </w:r>
      <w:r w:rsidR="008734EF">
        <w:rPr>
          <w:rFonts w:ascii="Times New Roman" w:eastAsia="Calibri" w:hAnsi="Times New Roman" w:cs="Times New Roman"/>
          <w:sz w:val="24"/>
          <w:szCs w:val="24"/>
        </w:rPr>
        <w:t>encourage the development of gro</w:t>
      </w:r>
      <w:r w:rsidRPr="001D3CDC">
        <w:rPr>
          <w:rFonts w:ascii="Times New Roman" w:eastAsia="Calibri" w:hAnsi="Times New Roman" w:cs="Times New Roman"/>
          <w:sz w:val="24"/>
          <w:szCs w:val="24"/>
        </w:rPr>
        <w:t>up homes for persons in recovery through a revolving loan program</w:t>
      </w:r>
      <w:r>
        <w:rPr>
          <w:rFonts w:ascii="Times New Roman" w:eastAsia="Calibri" w:hAnsi="Times New Roman" w:cs="Times New Roman"/>
          <w:sz w:val="24"/>
          <w:szCs w:val="24"/>
        </w:rPr>
        <w:t>?</w:t>
      </w:r>
    </w:p>
    <w:p w14:paraId="59A89AF5" w14:textId="77777777" w:rsidR="00BD16A5" w:rsidRPr="00B10A72" w:rsidRDefault="00BD16A5" w:rsidP="00E07574">
      <w:pPr>
        <w:widowControl/>
        <w:spacing w:after="200" w:line="276" w:lineRule="auto"/>
        <w:ind w:left="720"/>
        <w:contextualSpacing/>
        <w:rPr>
          <w:rFonts w:ascii="Times New Roman" w:eastAsia="Calibri" w:hAnsi="Times New Roman" w:cs="Times New Roman"/>
          <w:b/>
          <w:sz w:val="24"/>
          <w:szCs w:val="24"/>
        </w:rPr>
      </w:pPr>
      <w:r w:rsidRPr="00B10A72">
        <w:rPr>
          <w:rFonts w:ascii="Times New Roman" w:hAnsi="Times New Roman" w:cs="Times New Roman"/>
          <w:sz w:val="24"/>
          <w:szCs w:val="24"/>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B10A72">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B10A72">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B10A72">
        <w:rPr>
          <w:rFonts w:ascii="Times New Roman" w:hAnsi="Times New Roman" w:cs="Times New Roman"/>
          <w:sz w:val="24"/>
          <w:szCs w:val="24"/>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B10A72">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B10A72">
        <w:rPr>
          <w:rFonts w:ascii="Times New Roman" w:eastAsia="Calibri" w:hAnsi="Times New Roman" w:cs="Times New Roman"/>
          <w:b/>
          <w:sz w:val="24"/>
          <w:szCs w:val="24"/>
        </w:rPr>
        <w:t>No</w:t>
      </w:r>
    </w:p>
    <w:p w14:paraId="344D882A" w14:textId="77777777" w:rsidR="008734EF" w:rsidRPr="008734EF" w:rsidRDefault="008734EF" w:rsidP="008734EF">
      <w:pPr>
        <w:widowControl/>
        <w:spacing w:after="200" w:line="276" w:lineRule="auto"/>
        <w:ind w:left="720"/>
        <w:contextualSpacing/>
        <w:rPr>
          <w:rFonts w:ascii="Times New Roman" w:eastAsia="Calibri" w:hAnsi="Times New Roman" w:cs="Times New Roman"/>
          <w:b/>
          <w:sz w:val="24"/>
          <w:szCs w:val="24"/>
        </w:rPr>
      </w:pPr>
    </w:p>
    <w:p w14:paraId="1D6D80F6" w14:textId="77777777" w:rsidR="00BD16A5" w:rsidRDefault="006A46C8" w:rsidP="00AE0F87">
      <w:pPr>
        <w:widowControl/>
        <w:numPr>
          <w:ilvl w:val="0"/>
          <w:numId w:val="50"/>
        </w:numPr>
        <w:spacing w:after="200" w:line="276" w:lineRule="auto"/>
        <w:contextualSpacing/>
        <w:rPr>
          <w:rFonts w:ascii="Times New Roman" w:eastAsia="Calibri" w:hAnsi="Times New Roman" w:cs="Times New Roman"/>
          <w:b/>
          <w:sz w:val="24"/>
          <w:szCs w:val="24"/>
        </w:rPr>
      </w:pPr>
      <w:r>
        <w:rPr>
          <w:rFonts w:ascii="Times New Roman" w:eastAsia="Calibri" w:hAnsi="Times New Roman" w:cs="Times New Roman"/>
          <w:sz w:val="24"/>
          <w:szCs w:val="24"/>
        </w:rPr>
        <w:t>Has your state identified a need for</w:t>
      </w:r>
      <w:r w:rsidR="00BD16A5" w:rsidRPr="00656718">
        <w:rPr>
          <w:rFonts w:ascii="Times New Roman" w:eastAsia="Calibri" w:hAnsi="Times New Roman" w:cs="Times New Roman"/>
          <w:sz w:val="24"/>
          <w:szCs w:val="24"/>
        </w:rPr>
        <w:t xml:space="preserve"> any of the following:</w:t>
      </w:r>
    </w:p>
    <w:p w14:paraId="0CF91EB5" w14:textId="77777777" w:rsidR="00B10A72" w:rsidRDefault="00BD16A5" w:rsidP="00B10A72">
      <w:pPr>
        <w:widowControl/>
        <w:numPr>
          <w:ilvl w:val="1"/>
          <w:numId w:val="50"/>
        </w:numPr>
        <w:spacing w:after="200" w:line="276" w:lineRule="auto"/>
        <w:contextualSpacing/>
        <w:rPr>
          <w:rFonts w:ascii="Times New Roman" w:eastAsia="Calibri" w:hAnsi="Times New Roman" w:cs="Times New Roman"/>
          <w:b/>
          <w:sz w:val="24"/>
          <w:szCs w:val="24"/>
        </w:rPr>
      </w:pPr>
      <w:r w:rsidRPr="006345C4">
        <w:rPr>
          <w:rFonts w:ascii="Times New Roman" w:eastAsia="Calibri" w:hAnsi="Times New Roman" w:cs="Times New Roman"/>
          <w:sz w:val="24"/>
          <w:szCs w:val="24"/>
        </w:rPr>
        <w:t xml:space="preserve">Implementing or expanding the revolving loan fund to support recovery home </w:t>
      </w:r>
      <w:r w:rsidRPr="00656718">
        <w:rPr>
          <w:rFonts w:ascii="Times New Roman" w:eastAsia="Calibri" w:hAnsi="Times New Roman" w:cs="Times New Roman"/>
          <w:sz w:val="24"/>
          <w:szCs w:val="24"/>
        </w:rPr>
        <w:t>development as part of the expansio</w:t>
      </w:r>
      <w:r w:rsidR="00B10A72">
        <w:rPr>
          <w:rFonts w:ascii="Times New Roman" w:eastAsia="Calibri" w:hAnsi="Times New Roman" w:cs="Times New Roman"/>
          <w:sz w:val="24"/>
          <w:szCs w:val="24"/>
        </w:rPr>
        <w:t>n of recovery support service</w:t>
      </w:r>
      <w:r w:rsidR="008B628C">
        <w:rPr>
          <w:rFonts w:ascii="Times New Roman" w:eastAsia="Calibri" w:hAnsi="Times New Roman" w:cs="Times New Roman"/>
          <w:sz w:val="24"/>
          <w:szCs w:val="24"/>
        </w:rPr>
        <w:t>?</w:t>
      </w:r>
    </w:p>
    <w:p w14:paraId="4C1BC837" w14:textId="77777777" w:rsidR="00BD16A5" w:rsidRPr="00B10A72" w:rsidRDefault="00BD16A5" w:rsidP="00E07574">
      <w:pPr>
        <w:widowControl/>
        <w:spacing w:after="200" w:line="276" w:lineRule="auto"/>
        <w:ind w:left="1080"/>
        <w:contextualSpacing/>
        <w:rPr>
          <w:rFonts w:ascii="Times New Roman" w:eastAsia="Calibri" w:hAnsi="Times New Roman" w:cs="Times New Roman"/>
          <w:b/>
          <w:sz w:val="24"/>
          <w:szCs w:val="24"/>
        </w:rPr>
      </w:pPr>
      <w:r w:rsidRPr="00B10A72">
        <w:rPr>
          <w:rFonts w:ascii="Times New Roman" w:hAnsi="Times New Roman" w:cs="Times New Roman"/>
          <w:sz w:val="24"/>
          <w:szCs w:val="24"/>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B10A72">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B10A72">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B10A72">
        <w:rPr>
          <w:rFonts w:ascii="Times New Roman" w:hAnsi="Times New Roman" w:cs="Times New Roman"/>
          <w:sz w:val="24"/>
          <w:szCs w:val="24"/>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B10A72">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B10A72">
        <w:rPr>
          <w:rFonts w:ascii="Times New Roman" w:eastAsia="Calibri" w:hAnsi="Times New Roman" w:cs="Times New Roman"/>
          <w:b/>
          <w:sz w:val="24"/>
          <w:szCs w:val="24"/>
        </w:rPr>
        <w:t>No</w:t>
      </w:r>
    </w:p>
    <w:p w14:paraId="60DCC43D" w14:textId="77777777" w:rsidR="00B10A72" w:rsidRDefault="00BD16A5" w:rsidP="00B10A72">
      <w:pPr>
        <w:widowControl/>
        <w:numPr>
          <w:ilvl w:val="1"/>
          <w:numId w:val="50"/>
        </w:numPr>
        <w:spacing w:after="200" w:line="276" w:lineRule="auto"/>
        <w:contextualSpacing/>
        <w:rPr>
          <w:rFonts w:ascii="Times New Roman" w:eastAsia="Calibri" w:hAnsi="Times New Roman" w:cs="Times New Roman"/>
          <w:b/>
          <w:sz w:val="24"/>
          <w:szCs w:val="24"/>
        </w:rPr>
      </w:pPr>
      <w:r w:rsidRPr="00656718">
        <w:rPr>
          <w:rFonts w:ascii="Times New Roman" w:eastAsia="Calibri" w:hAnsi="Times New Roman" w:cs="Times New Roman"/>
          <w:sz w:val="24"/>
          <w:szCs w:val="24"/>
        </w:rPr>
        <w:t>Implementing MOUs to facilitate communication between block grant service providers and group homes to assist in placing clients in need of housing</w:t>
      </w:r>
      <w:r w:rsidR="004F5FAE">
        <w:rPr>
          <w:rFonts w:ascii="Times New Roman" w:eastAsia="Calibri" w:hAnsi="Times New Roman" w:cs="Times New Roman"/>
          <w:sz w:val="24"/>
          <w:szCs w:val="24"/>
        </w:rPr>
        <w:t>?</w:t>
      </w:r>
    </w:p>
    <w:p w14:paraId="10614555" w14:textId="77777777" w:rsidR="00BD16A5" w:rsidRPr="00B10A72" w:rsidRDefault="00BD16A5" w:rsidP="00E07574">
      <w:pPr>
        <w:widowControl/>
        <w:spacing w:after="200" w:line="276" w:lineRule="auto"/>
        <w:ind w:left="1080"/>
        <w:contextualSpacing/>
        <w:rPr>
          <w:rFonts w:ascii="Times New Roman" w:eastAsia="Calibri" w:hAnsi="Times New Roman" w:cs="Times New Roman"/>
          <w:b/>
          <w:sz w:val="24"/>
          <w:szCs w:val="24"/>
        </w:rPr>
      </w:pPr>
      <w:r w:rsidRPr="00B10A72">
        <w:rPr>
          <w:rFonts w:ascii="Times New Roman" w:hAnsi="Times New Roman" w:cs="Times New Roman"/>
          <w:sz w:val="24"/>
          <w:szCs w:val="24"/>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B10A72">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B10A72">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B10A72">
        <w:rPr>
          <w:rFonts w:ascii="Times New Roman" w:hAnsi="Times New Roman" w:cs="Times New Roman"/>
          <w:sz w:val="24"/>
          <w:szCs w:val="24"/>
        </w:rPr>
        <w:fldChar w:fldCharType="begin">
          <w:ffData>
            <w:name w:val="Check3"/>
            <w:enabled/>
            <w:calcOnExit w:val="0"/>
            <w:checkBox>
              <w:sizeAuto/>
              <w:default w:val="0"/>
            </w:checkBox>
          </w:ffData>
        </w:fldChar>
      </w:r>
      <w:r w:rsidRPr="00B10A7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B10A72">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B10A72">
        <w:rPr>
          <w:rFonts w:ascii="Times New Roman" w:eastAsia="Calibri" w:hAnsi="Times New Roman" w:cs="Times New Roman"/>
          <w:b/>
          <w:sz w:val="24"/>
          <w:szCs w:val="24"/>
        </w:rPr>
        <w:t>No</w:t>
      </w:r>
    </w:p>
    <w:p w14:paraId="7EAD9A4D" w14:textId="77777777" w:rsidR="00BD16A5" w:rsidRPr="001D3CDC" w:rsidRDefault="00BD16A5" w:rsidP="00BD16A5">
      <w:pPr>
        <w:widowControl/>
        <w:ind w:left="720"/>
        <w:rPr>
          <w:rFonts w:ascii="Times New Roman" w:eastAsia="Calibri" w:hAnsi="Times New Roman" w:cs="Times New Roman"/>
          <w:b/>
          <w:sz w:val="24"/>
          <w:szCs w:val="24"/>
        </w:rPr>
      </w:pPr>
    </w:p>
    <w:p w14:paraId="650586AA" w14:textId="77777777" w:rsidR="00BD16A5" w:rsidRPr="001D3CDC" w:rsidRDefault="00AB4D23" w:rsidP="00BF291D">
      <w:pPr>
        <w:widowControl/>
        <w:ind w:left="72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Professional Development</w:t>
      </w:r>
    </w:p>
    <w:p w14:paraId="200C09FE" w14:textId="77777777" w:rsidR="00BD16A5" w:rsidRPr="006345C4" w:rsidRDefault="00BD16A5" w:rsidP="002B1EBA">
      <w:pPr>
        <w:widowControl/>
        <w:spacing w:after="200" w:line="276" w:lineRule="auto"/>
        <w:ind w:left="720"/>
        <w:contextualSpacing/>
        <w:rPr>
          <w:rFonts w:ascii="Times New Roman" w:eastAsia="Calibri" w:hAnsi="Times New Roman" w:cs="Times New Roman"/>
          <w:b/>
          <w:sz w:val="24"/>
          <w:szCs w:val="24"/>
        </w:rPr>
      </w:pPr>
    </w:p>
    <w:p w14:paraId="08E80DC6" w14:textId="77777777" w:rsidR="00AC7818" w:rsidRPr="00B92442" w:rsidRDefault="00BD16A5" w:rsidP="00AE0F87">
      <w:pPr>
        <w:widowControl/>
        <w:numPr>
          <w:ilvl w:val="0"/>
          <w:numId w:val="51"/>
        </w:numPr>
        <w:spacing w:after="200" w:line="276" w:lineRule="auto"/>
        <w:contextualSpacing/>
        <w:rPr>
          <w:rFonts w:ascii="Times New Roman" w:eastAsia="Calibri" w:hAnsi="Times New Roman" w:cs="Times New Roman"/>
          <w:b/>
          <w:sz w:val="24"/>
          <w:szCs w:val="24"/>
        </w:rPr>
      </w:pPr>
      <w:r w:rsidRPr="00656718">
        <w:rPr>
          <w:rFonts w:ascii="Times New Roman" w:eastAsia="Calibri" w:hAnsi="Times New Roman" w:cs="Times New Roman"/>
          <w:sz w:val="24"/>
          <w:szCs w:val="24"/>
        </w:rPr>
        <w:t xml:space="preserve">Does your state have an agreement to </w:t>
      </w:r>
      <w:r w:rsidR="00AC7818">
        <w:rPr>
          <w:rFonts w:ascii="Times New Roman" w:eastAsia="Calibri" w:hAnsi="Times New Roman" w:cs="Times New Roman"/>
          <w:sz w:val="24"/>
          <w:szCs w:val="24"/>
        </w:rPr>
        <w:t>ensure that prevention, treatment and recovery personnel operating in the state’s substance use disorder prevention, treatment and recovery systems have an opportunity to receive training on an ongoing basis, concerning:</w:t>
      </w:r>
    </w:p>
    <w:p w14:paraId="496516C2" w14:textId="77777777" w:rsidR="00AC7818" w:rsidRPr="00B92442" w:rsidRDefault="00B92442" w:rsidP="00B92442">
      <w:pPr>
        <w:widowControl/>
        <w:spacing w:after="200" w:line="276" w:lineRule="auto"/>
        <w:ind w:left="360"/>
        <w:contextualSpacing/>
        <w:rPr>
          <w:rFonts w:ascii="Times New Roman" w:eastAsia="Calibri" w:hAnsi="Times New Roman" w:cs="Times New Roman"/>
          <w:b/>
          <w:sz w:val="24"/>
          <w:szCs w:val="24"/>
        </w:rPr>
      </w:pPr>
      <w:r>
        <w:rPr>
          <w:rFonts w:ascii="Times New Roman" w:eastAsia="Calibri" w:hAnsi="Times New Roman" w:cs="Times New Roman"/>
          <w:sz w:val="24"/>
          <w:szCs w:val="24"/>
        </w:rPr>
        <w:t xml:space="preserve">a) </w:t>
      </w:r>
      <w:r w:rsidR="00AC7818">
        <w:rPr>
          <w:rFonts w:ascii="Times New Roman" w:eastAsia="Calibri" w:hAnsi="Times New Roman" w:cs="Times New Roman"/>
          <w:sz w:val="24"/>
          <w:szCs w:val="24"/>
        </w:rPr>
        <w:t>Recent trends in substance use disorders in the state</w:t>
      </w:r>
      <w:r w:rsidR="008B628C">
        <w:rPr>
          <w:rFonts w:ascii="Times New Roman" w:eastAsia="Calibri" w:hAnsi="Times New Roman" w:cs="Times New Roman"/>
          <w:sz w:val="24"/>
          <w:szCs w:val="24"/>
        </w:rPr>
        <w:t>?</w:t>
      </w:r>
    </w:p>
    <w:p w14:paraId="4626E24C" w14:textId="77777777" w:rsidR="00BD16A5" w:rsidRDefault="00BD16A5" w:rsidP="00E07574">
      <w:pPr>
        <w:widowControl/>
        <w:spacing w:after="200" w:line="276" w:lineRule="auto"/>
        <w:ind w:left="720"/>
        <w:contextualSpacing/>
        <w:rPr>
          <w:rFonts w:ascii="Times New Roman" w:eastAsia="Calibri" w:hAnsi="Times New Roman" w:cs="Times New Roman"/>
          <w:b/>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No</w:t>
      </w:r>
    </w:p>
    <w:p w14:paraId="5CC464EF" w14:textId="77777777" w:rsidR="00AC7818" w:rsidRPr="00165180" w:rsidRDefault="00B92442" w:rsidP="00B92442">
      <w:pPr>
        <w:widowControl/>
        <w:spacing w:after="200" w:line="276" w:lineRule="auto"/>
        <w:ind w:left="360"/>
        <w:contextualSpacing/>
        <w:rPr>
          <w:rFonts w:ascii="Times New Roman" w:eastAsia="Calibri" w:hAnsi="Times New Roman" w:cs="Times New Roman"/>
          <w:b/>
          <w:sz w:val="24"/>
          <w:szCs w:val="24"/>
        </w:rPr>
      </w:pPr>
      <w:r>
        <w:rPr>
          <w:rFonts w:ascii="Times New Roman" w:eastAsia="Calibri" w:hAnsi="Times New Roman" w:cs="Times New Roman"/>
          <w:sz w:val="24"/>
          <w:szCs w:val="24"/>
        </w:rPr>
        <w:t xml:space="preserve">b) </w:t>
      </w:r>
      <w:r w:rsidR="00AC7818">
        <w:rPr>
          <w:rFonts w:ascii="Times New Roman" w:eastAsia="Calibri" w:hAnsi="Times New Roman" w:cs="Times New Roman"/>
          <w:sz w:val="24"/>
          <w:szCs w:val="24"/>
        </w:rPr>
        <w:t>Improved methods and evidence-based practices for providing substance use disorder prevention and treatment services</w:t>
      </w:r>
      <w:r w:rsidR="008B628C">
        <w:rPr>
          <w:rFonts w:ascii="Times New Roman" w:eastAsia="Calibri" w:hAnsi="Times New Roman" w:cs="Times New Roman"/>
          <w:sz w:val="24"/>
          <w:szCs w:val="24"/>
        </w:rPr>
        <w:t>?</w:t>
      </w:r>
    </w:p>
    <w:p w14:paraId="7561112B" w14:textId="77777777" w:rsidR="00AC7818" w:rsidRPr="008734EF" w:rsidRDefault="00AC7818" w:rsidP="00AC7818">
      <w:pPr>
        <w:widowControl/>
        <w:spacing w:after="200" w:line="276" w:lineRule="auto"/>
        <w:ind w:left="720"/>
        <w:contextualSpacing/>
        <w:rPr>
          <w:rFonts w:ascii="Times New Roman" w:eastAsia="Calibri" w:hAnsi="Times New Roman" w:cs="Times New Roman"/>
          <w:b/>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734EF">
        <w:rPr>
          <w:rFonts w:ascii="Times New Roman" w:eastAsia="Calibri" w:hAnsi="Times New Roman" w:cs="Times New Roman"/>
          <w:b/>
          <w:sz w:val="24"/>
          <w:szCs w:val="24"/>
        </w:rPr>
        <w:t>Yes</w:t>
      </w:r>
      <w:r>
        <w:rPr>
          <w:rFonts w:ascii="Times New Roman" w:eastAsia="Calibri" w:hAnsi="Times New Roman" w:cs="Times New Roman"/>
          <w:b/>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734EF">
        <w:rPr>
          <w:rFonts w:ascii="Times New Roman" w:eastAsia="Calibri" w:hAnsi="Times New Roman" w:cs="Times New Roman"/>
          <w:b/>
          <w:sz w:val="24"/>
          <w:szCs w:val="24"/>
        </w:rPr>
        <w:t>No</w:t>
      </w:r>
    </w:p>
    <w:p w14:paraId="27DC917D" w14:textId="77777777" w:rsidR="00AC7818" w:rsidRPr="00165180" w:rsidRDefault="00B92442" w:rsidP="00B92442">
      <w:pPr>
        <w:widowControl/>
        <w:spacing w:after="200" w:line="276" w:lineRule="auto"/>
        <w:ind w:left="360"/>
        <w:contextualSpacing/>
        <w:rPr>
          <w:rFonts w:ascii="Times New Roman" w:eastAsia="Calibri" w:hAnsi="Times New Roman" w:cs="Times New Roman"/>
          <w:b/>
          <w:sz w:val="24"/>
          <w:szCs w:val="24"/>
        </w:rPr>
      </w:pPr>
      <w:r>
        <w:rPr>
          <w:rFonts w:ascii="Times New Roman" w:eastAsia="Calibri" w:hAnsi="Times New Roman" w:cs="Times New Roman"/>
          <w:sz w:val="24"/>
          <w:szCs w:val="24"/>
        </w:rPr>
        <w:t xml:space="preserve">c) </w:t>
      </w:r>
      <w:r w:rsidR="00AC7818">
        <w:rPr>
          <w:rFonts w:ascii="Times New Roman" w:eastAsia="Calibri" w:hAnsi="Times New Roman" w:cs="Times New Roman"/>
          <w:sz w:val="24"/>
          <w:szCs w:val="24"/>
        </w:rPr>
        <w:t>Performance-based accountability</w:t>
      </w:r>
      <w:r w:rsidR="008B628C">
        <w:rPr>
          <w:rFonts w:ascii="Times New Roman" w:eastAsia="Calibri" w:hAnsi="Times New Roman" w:cs="Times New Roman"/>
          <w:sz w:val="24"/>
          <w:szCs w:val="24"/>
        </w:rPr>
        <w:t>?</w:t>
      </w:r>
    </w:p>
    <w:p w14:paraId="53C62D6B" w14:textId="77777777" w:rsidR="00AC7818" w:rsidRPr="008734EF" w:rsidRDefault="00AC7818" w:rsidP="00AC7818">
      <w:pPr>
        <w:widowControl/>
        <w:spacing w:after="200" w:line="276" w:lineRule="auto"/>
        <w:ind w:left="720"/>
        <w:contextualSpacing/>
        <w:rPr>
          <w:rFonts w:ascii="Times New Roman" w:eastAsia="Calibri" w:hAnsi="Times New Roman" w:cs="Times New Roman"/>
          <w:b/>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734EF">
        <w:rPr>
          <w:rFonts w:ascii="Times New Roman" w:eastAsia="Calibri" w:hAnsi="Times New Roman" w:cs="Times New Roman"/>
          <w:b/>
          <w:sz w:val="24"/>
          <w:szCs w:val="24"/>
        </w:rPr>
        <w:t>Yes</w:t>
      </w:r>
      <w:r>
        <w:rPr>
          <w:rFonts w:ascii="Times New Roman" w:eastAsia="Calibri" w:hAnsi="Times New Roman" w:cs="Times New Roman"/>
          <w:b/>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734EF">
        <w:rPr>
          <w:rFonts w:ascii="Times New Roman" w:eastAsia="Calibri" w:hAnsi="Times New Roman" w:cs="Times New Roman"/>
          <w:b/>
          <w:sz w:val="24"/>
          <w:szCs w:val="24"/>
        </w:rPr>
        <w:t>No</w:t>
      </w:r>
    </w:p>
    <w:p w14:paraId="74C946DF" w14:textId="77777777" w:rsidR="00AC7818" w:rsidRPr="00165180" w:rsidRDefault="00B92442" w:rsidP="00B92442">
      <w:pPr>
        <w:widowControl/>
        <w:spacing w:after="200" w:line="276" w:lineRule="auto"/>
        <w:ind w:left="360"/>
        <w:contextualSpacing/>
        <w:rPr>
          <w:rFonts w:ascii="Times New Roman" w:eastAsia="Calibri" w:hAnsi="Times New Roman" w:cs="Times New Roman"/>
          <w:b/>
          <w:sz w:val="24"/>
          <w:szCs w:val="24"/>
        </w:rPr>
      </w:pPr>
      <w:r>
        <w:rPr>
          <w:rFonts w:ascii="Times New Roman" w:eastAsia="Calibri" w:hAnsi="Times New Roman" w:cs="Times New Roman"/>
          <w:sz w:val="24"/>
          <w:szCs w:val="24"/>
        </w:rPr>
        <w:t xml:space="preserve">d) </w:t>
      </w:r>
      <w:r w:rsidR="00AC7818">
        <w:rPr>
          <w:rFonts w:ascii="Times New Roman" w:eastAsia="Calibri" w:hAnsi="Times New Roman" w:cs="Times New Roman"/>
          <w:sz w:val="24"/>
          <w:szCs w:val="24"/>
        </w:rPr>
        <w:t>Data collection and reporting requirements</w:t>
      </w:r>
      <w:r w:rsidR="008B628C">
        <w:rPr>
          <w:rFonts w:ascii="Times New Roman" w:eastAsia="Calibri" w:hAnsi="Times New Roman" w:cs="Times New Roman"/>
          <w:sz w:val="24"/>
          <w:szCs w:val="24"/>
        </w:rPr>
        <w:t>?</w:t>
      </w:r>
    </w:p>
    <w:p w14:paraId="68B0D384" w14:textId="77777777" w:rsidR="00AC7818" w:rsidRPr="008734EF" w:rsidRDefault="00AC7818" w:rsidP="00AC7818">
      <w:pPr>
        <w:widowControl/>
        <w:spacing w:after="200" w:line="276" w:lineRule="auto"/>
        <w:ind w:left="720"/>
        <w:contextualSpacing/>
        <w:rPr>
          <w:rFonts w:ascii="Times New Roman" w:eastAsia="Calibri" w:hAnsi="Times New Roman" w:cs="Times New Roman"/>
          <w:b/>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734EF">
        <w:rPr>
          <w:rFonts w:ascii="Times New Roman" w:eastAsia="Calibri" w:hAnsi="Times New Roman" w:cs="Times New Roman"/>
          <w:b/>
          <w:sz w:val="24"/>
          <w:szCs w:val="24"/>
        </w:rPr>
        <w:t>Yes</w:t>
      </w:r>
      <w:r>
        <w:rPr>
          <w:rFonts w:ascii="Times New Roman" w:eastAsia="Calibri" w:hAnsi="Times New Roman" w:cs="Times New Roman"/>
          <w:b/>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8734EF">
        <w:rPr>
          <w:rFonts w:ascii="Times New Roman" w:eastAsia="Calibri" w:hAnsi="Times New Roman" w:cs="Times New Roman"/>
          <w:b/>
          <w:sz w:val="24"/>
          <w:szCs w:val="24"/>
        </w:rPr>
        <w:t>No</w:t>
      </w:r>
    </w:p>
    <w:p w14:paraId="62AF6E8E" w14:textId="77777777" w:rsidR="00AC7818" w:rsidRPr="008734EF" w:rsidRDefault="00AC7818" w:rsidP="00B92442">
      <w:pPr>
        <w:widowControl/>
        <w:spacing w:after="200" w:line="276" w:lineRule="auto"/>
        <w:contextualSpacing/>
        <w:rPr>
          <w:rFonts w:ascii="Times New Roman" w:eastAsia="Calibri" w:hAnsi="Times New Roman" w:cs="Times New Roman"/>
          <w:b/>
          <w:sz w:val="24"/>
          <w:szCs w:val="24"/>
        </w:rPr>
      </w:pPr>
    </w:p>
    <w:p w14:paraId="7F31243C" w14:textId="77777777" w:rsidR="00BD16A5" w:rsidRPr="006345C4" w:rsidRDefault="00BD16A5" w:rsidP="00BD16A5">
      <w:pPr>
        <w:widowControl/>
        <w:spacing w:after="200" w:line="276" w:lineRule="auto"/>
        <w:ind w:left="720"/>
        <w:contextualSpacing/>
        <w:rPr>
          <w:rFonts w:ascii="Times New Roman" w:eastAsia="Calibri" w:hAnsi="Times New Roman" w:cs="Times New Roman"/>
          <w:b/>
          <w:sz w:val="24"/>
          <w:szCs w:val="24"/>
        </w:rPr>
      </w:pPr>
    </w:p>
    <w:p w14:paraId="1B480C28" w14:textId="77777777" w:rsidR="00BD16A5" w:rsidRDefault="006A46C8" w:rsidP="00AE0F87">
      <w:pPr>
        <w:widowControl/>
        <w:numPr>
          <w:ilvl w:val="0"/>
          <w:numId w:val="51"/>
        </w:numPr>
        <w:spacing w:after="200" w:line="276" w:lineRule="auto"/>
        <w:contextualSpacing/>
        <w:rPr>
          <w:rFonts w:ascii="Times New Roman" w:eastAsia="Calibri" w:hAnsi="Times New Roman" w:cs="Times New Roman"/>
          <w:b/>
          <w:sz w:val="24"/>
          <w:szCs w:val="24"/>
        </w:rPr>
      </w:pPr>
      <w:r>
        <w:rPr>
          <w:rFonts w:ascii="Times New Roman" w:eastAsia="Calibri" w:hAnsi="Times New Roman" w:cs="Times New Roman"/>
          <w:sz w:val="24"/>
          <w:szCs w:val="24"/>
        </w:rPr>
        <w:t>Has your state identified a need for</w:t>
      </w:r>
      <w:r w:rsidR="00BD16A5" w:rsidRPr="00656718">
        <w:rPr>
          <w:rFonts w:ascii="Times New Roman" w:eastAsia="Calibri" w:hAnsi="Times New Roman" w:cs="Times New Roman"/>
          <w:sz w:val="24"/>
          <w:szCs w:val="24"/>
        </w:rPr>
        <w:t xml:space="preserve"> any of the following:</w:t>
      </w:r>
    </w:p>
    <w:p w14:paraId="360725D6" w14:textId="77777777" w:rsidR="008734EF" w:rsidRDefault="00BD16A5" w:rsidP="00AE0F87">
      <w:pPr>
        <w:widowControl/>
        <w:numPr>
          <w:ilvl w:val="1"/>
          <w:numId w:val="51"/>
        </w:numPr>
        <w:spacing w:after="200" w:line="276" w:lineRule="auto"/>
        <w:contextualSpacing/>
        <w:rPr>
          <w:rFonts w:ascii="Times New Roman" w:eastAsia="Calibri" w:hAnsi="Times New Roman" w:cs="Times New Roman"/>
          <w:b/>
          <w:sz w:val="24"/>
          <w:szCs w:val="24"/>
        </w:rPr>
      </w:pPr>
      <w:r w:rsidRPr="00656718">
        <w:rPr>
          <w:rFonts w:ascii="Times New Roman" w:eastAsia="Calibri" w:hAnsi="Times New Roman" w:cs="Times New Roman"/>
          <w:sz w:val="24"/>
          <w:szCs w:val="24"/>
        </w:rPr>
        <w:t>A comprehensive review of the current training schedule and identification of additional</w:t>
      </w:r>
      <w:r>
        <w:rPr>
          <w:rFonts w:ascii="Times New Roman" w:eastAsia="Calibri" w:hAnsi="Times New Roman" w:cs="Times New Roman"/>
          <w:b/>
          <w:sz w:val="24"/>
          <w:szCs w:val="24"/>
        </w:rPr>
        <w:t xml:space="preserve"> </w:t>
      </w:r>
      <w:r w:rsidRPr="00656718">
        <w:rPr>
          <w:rFonts w:ascii="Times New Roman" w:eastAsia="Calibri" w:hAnsi="Times New Roman" w:cs="Times New Roman"/>
          <w:sz w:val="24"/>
          <w:szCs w:val="24"/>
        </w:rPr>
        <w:t>training needs</w:t>
      </w:r>
      <w:r w:rsidR="008B628C">
        <w:rPr>
          <w:rFonts w:ascii="Times New Roman" w:eastAsia="Calibri" w:hAnsi="Times New Roman" w:cs="Times New Roman"/>
          <w:sz w:val="24"/>
          <w:szCs w:val="24"/>
        </w:rPr>
        <w:t>?</w:t>
      </w:r>
    </w:p>
    <w:p w14:paraId="4B434B46" w14:textId="77777777" w:rsidR="00BD16A5" w:rsidRPr="008734EF" w:rsidRDefault="00BD16A5" w:rsidP="00E07574">
      <w:pPr>
        <w:widowControl/>
        <w:spacing w:after="200" w:line="276" w:lineRule="auto"/>
        <w:ind w:left="1080"/>
        <w:contextualSpacing/>
        <w:rPr>
          <w:rFonts w:ascii="Times New Roman" w:eastAsia="Calibri" w:hAnsi="Times New Roman" w:cs="Times New Roman"/>
          <w:b/>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No</w:t>
      </w:r>
    </w:p>
    <w:p w14:paraId="6FAB8FAC" w14:textId="77777777" w:rsidR="008734EF" w:rsidRDefault="00BD16A5" w:rsidP="00AE0F87">
      <w:pPr>
        <w:widowControl/>
        <w:numPr>
          <w:ilvl w:val="1"/>
          <w:numId w:val="51"/>
        </w:numPr>
        <w:spacing w:after="200" w:line="276" w:lineRule="auto"/>
        <w:contextualSpacing/>
        <w:rPr>
          <w:rFonts w:ascii="Times New Roman" w:eastAsia="Calibri" w:hAnsi="Times New Roman" w:cs="Times New Roman"/>
          <w:b/>
          <w:sz w:val="24"/>
          <w:szCs w:val="24"/>
        </w:rPr>
      </w:pPr>
      <w:r w:rsidRPr="00656718">
        <w:rPr>
          <w:rFonts w:ascii="Times New Roman" w:eastAsia="Calibri" w:hAnsi="Times New Roman" w:cs="Times New Roman"/>
          <w:sz w:val="24"/>
          <w:szCs w:val="24"/>
        </w:rPr>
        <w:t>Addition of training sessions designed to increase employee understanding of recovery</w:t>
      </w:r>
      <w:r w:rsidRPr="00656718">
        <w:rPr>
          <w:rFonts w:ascii="Times New Roman" w:eastAsia="Calibri" w:hAnsi="Times New Roman" w:cs="Times New Roman"/>
          <w:b/>
          <w:sz w:val="24"/>
          <w:szCs w:val="24"/>
        </w:rPr>
        <w:t xml:space="preserve"> </w:t>
      </w:r>
      <w:r w:rsidRPr="00656718">
        <w:rPr>
          <w:rFonts w:ascii="Times New Roman" w:eastAsia="Calibri" w:hAnsi="Times New Roman" w:cs="Times New Roman"/>
          <w:sz w:val="24"/>
          <w:szCs w:val="24"/>
        </w:rPr>
        <w:t>support services</w:t>
      </w:r>
      <w:r w:rsidR="008B628C">
        <w:rPr>
          <w:rFonts w:ascii="Times New Roman" w:eastAsia="Calibri" w:hAnsi="Times New Roman" w:cs="Times New Roman"/>
          <w:sz w:val="24"/>
          <w:szCs w:val="24"/>
        </w:rPr>
        <w:t>?</w:t>
      </w:r>
    </w:p>
    <w:p w14:paraId="23B3B21F" w14:textId="77777777" w:rsidR="00BD16A5" w:rsidRPr="008734EF" w:rsidRDefault="00BD16A5" w:rsidP="00E07574">
      <w:pPr>
        <w:widowControl/>
        <w:spacing w:after="200" w:line="276" w:lineRule="auto"/>
        <w:ind w:left="1080"/>
        <w:contextualSpacing/>
        <w:rPr>
          <w:rFonts w:ascii="Times New Roman" w:eastAsia="Calibri" w:hAnsi="Times New Roman" w:cs="Times New Roman"/>
          <w:b/>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No</w:t>
      </w:r>
    </w:p>
    <w:p w14:paraId="3FC513D2" w14:textId="77777777" w:rsidR="008734EF" w:rsidRDefault="00BD16A5" w:rsidP="00AE0F87">
      <w:pPr>
        <w:widowControl/>
        <w:numPr>
          <w:ilvl w:val="1"/>
          <w:numId w:val="51"/>
        </w:numPr>
        <w:spacing w:after="200" w:line="276" w:lineRule="auto"/>
        <w:contextualSpacing/>
        <w:rPr>
          <w:rFonts w:ascii="Times New Roman" w:eastAsia="Calibri" w:hAnsi="Times New Roman" w:cs="Times New Roman"/>
          <w:b/>
          <w:sz w:val="24"/>
          <w:szCs w:val="24"/>
        </w:rPr>
      </w:pPr>
      <w:r w:rsidRPr="00656718">
        <w:rPr>
          <w:rFonts w:ascii="Times New Roman" w:eastAsia="Calibri" w:hAnsi="Times New Roman" w:cs="Times New Roman"/>
          <w:sz w:val="24"/>
          <w:szCs w:val="24"/>
        </w:rPr>
        <w:t>Collaborative training sessions for employees and community agencies’ staff to  coordinate and increase integrated services</w:t>
      </w:r>
      <w:r w:rsidR="008B628C">
        <w:rPr>
          <w:rFonts w:ascii="Times New Roman" w:eastAsia="Calibri" w:hAnsi="Times New Roman" w:cs="Times New Roman"/>
          <w:sz w:val="24"/>
          <w:szCs w:val="24"/>
        </w:rPr>
        <w:t>?</w:t>
      </w:r>
    </w:p>
    <w:p w14:paraId="069640D9" w14:textId="77777777" w:rsidR="008734EF" w:rsidRPr="008734EF" w:rsidRDefault="00BD16A5" w:rsidP="00E07574">
      <w:pPr>
        <w:widowControl/>
        <w:spacing w:after="200" w:line="276" w:lineRule="auto"/>
        <w:ind w:left="1080"/>
        <w:contextualSpacing/>
        <w:rPr>
          <w:rFonts w:ascii="Times New Roman" w:eastAsia="Calibri" w:hAnsi="Times New Roman" w:cs="Times New Roman"/>
          <w:b/>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No</w:t>
      </w:r>
    </w:p>
    <w:p w14:paraId="4D428B57" w14:textId="77777777" w:rsidR="008734EF" w:rsidRDefault="00BD16A5" w:rsidP="007A69AA">
      <w:pPr>
        <w:widowControl/>
        <w:numPr>
          <w:ilvl w:val="1"/>
          <w:numId w:val="51"/>
        </w:numPr>
        <w:spacing w:after="200" w:line="276" w:lineRule="auto"/>
        <w:contextualSpacing/>
        <w:rPr>
          <w:rFonts w:ascii="Times New Roman" w:eastAsia="Calibri" w:hAnsi="Times New Roman" w:cs="Times New Roman"/>
          <w:sz w:val="24"/>
          <w:szCs w:val="24"/>
        </w:rPr>
      </w:pPr>
      <w:r w:rsidRPr="008734EF">
        <w:rPr>
          <w:rFonts w:ascii="Times New Roman" w:eastAsia="Calibri" w:hAnsi="Times New Roman" w:cs="Times New Roman"/>
          <w:sz w:val="24"/>
          <w:szCs w:val="24"/>
        </w:rPr>
        <w:t>Stat</w:t>
      </w:r>
      <w:r w:rsidR="002506AB">
        <w:rPr>
          <w:rFonts w:ascii="Times New Roman" w:eastAsia="Calibri" w:hAnsi="Times New Roman" w:cs="Times New Roman"/>
          <w:sz w:val="24"/>
          <w:szCs w:val="24"/>
        </w:rPr>
        <w:t>e office staff training across d</w:t>
      </w:r>
      <w:r w:rsidRPr="008734EF">
        <w:rPr>
          <w:rFonts w:ascii="Times New Roman" w:eastAsia="Calibri" w:hAnsi="Times New Roman" w:cs="Times New Roman"/>
          <w:sz w:val="24"/>
          <w:szCs w:val="24"/>
        </w:rPr>
        <w:t xml:space="preserve">epartments and </w:t>
      </w:r>
      <w:r w:rsidR="002506AB">
        <w:rPr>
          <w:rFonts w:ascii="Times New Roman" w:eastAsia="Calibri" w:hAnsi="Times New Roman" w:cs="Times New Roman"/>
          <w:sz w:val="24"/>
          <w:szCs w:val="24"/>
        </w:rPr>
        <w:t>d</w:t>
      </w:r>
      <w:r w:rsidRPr="008734EF">
        <w:rPr>
          <w:rFonts w:ascii="Times New Roman" w:eastAsia="Calibri" w:hAnsi="Times New Roman" w:cs="Times New Roman"/>
          <w:sz w:val="24"/>
          <w:szCs w:val="24"/>
        </w:rPr>
        <w:t>ivisions to increase</w:t>
      </w:r>
      <w:r w:rsidR="008734EF">
        <w:rPr>
          <w:rFonts w:ascii="Times New Roman" w:eastAsia="Calibri" w:hAnsi="Times New Roman" w:cs="Times New Roman"/>
          <w:sz w:val="24"/>
          <w:szCs w:val="24"/>
        </w:rPr>
        <w:t xml:space="preserve"> </w:t>
      </w:r>
      <w:r w:rsidRPr="008734EF">
        <w:rPr>
          <w:rFonts w:ascii="Times New Roman" w:eastAsia="Calibri" w:hAnsi="Times New Roman" w:cs="Times New Roman"/>
          <w:sz w:val="24"/>
          <w:szCs w:val="24"/>
        </w:rPr>
        <w:t xml:space="preserve">staff knowledge </w:t>
      </w:r>
      <w:r w:rsidR="008A3ABA" w:rsidRPr="008734EF">
        <w:rPr>
          <w:rFonts w:ascii="Times New Roman" w:eastAsia="Calibri" w:hAnsi="Times New Roman" w:cs="Times New Roman"/>
          <w:sz w:val="24"/>
          <w:szCs w:val="24"/>
        </w:rPr>
        <w:t>of programs</w:t>
      </w:r>
      <w:r w:rsidRPr="008734EF">
        <w:rPr>
          <w:rFonts w:ascii="Times New Roman" w:eastAsia="Calibri" w:hAnsi="Times New Roman" w:cs="Times New Roman"/>
          <w:sz w:val="24"/>
          <w:szCs w:val="24"/>
        </w:rPr>
        <w:t xml:space="preserve"> and initiatives</w:t>
      </w:r>
      <w:r w:rsidR="008A3ABA" w:rsidRPr="008734EF">
        <w:rPr>
          <w:rFonts w:ascii="Times New Roman" w:eastAsia="Calibri" w:hAnsi="Times New Roman" w:cs="Times New Roman"/>
          <w:sz w:val="24"/>
          <w:szCs w:val="24"/>
        </w:rPr>
        <w:t>,</w:t>
      </w:r>
      <w:r w:rsidRPr="008734EF">
        <w:rPr>
          <w:rFonts w:ascii="Times New Roman" w:eastAsia="Calibri" w:hAnsi="Times New Roman" w:cs="Times New Roman"/>
          <w:sz w:val="24"/>
          <w:szCs w:val="24"/>
        </w:rPr>
        <w:t xml:space="preserve"> which contribute to increased collaboration and d</w:t>
      </w:r>
      <w:r w:rsidR="008734EF" w:rsidRPr="008734EF">
        <w:rPr>
          <w:rFonts w:ascii="Times New Roman" w:eastAsia="Calibri" w:hAnsi="Times New Roman" w:cs="Times New Roman"/>
          <w:sz w:val="24"/>
          <w:szCs w:val="24"/>
        </w:rPr>
        <w:t>ecreased duplication of effort</w:t>
      </w:r>
      <w:r w:rsidR="008B628C">
        <w:rPr>
          <w:rFonts w:ascii="Times New Roman" w:eastAsia="Calibri" w:hAnsi="Times New Roman" w:cs="Times New Roman"/>
          <w:sz w:val="24"/>
          <w:szCs w:val="24"/>
        </w:rPr>
        <w:t>?</w:t>
      </w:r>
    </w:p>
    <w:p w14:paraId="0CE85F87" w14:textId="77777777" w:rsidR="00BD16A5" w:rsidRPr="0047513E" w:rsidRDefault="00BD16A5" w:rsidP="00E07574">
      <w:pPr>
        <w:widowControl/>
        <w:spacing w:after="200" w:line="276" w:lineRule="auto"/>
        <w:ind w:left="1080"/>
        <w:contextualSpacing/>
        <w:rPr>
          <w:rFonts w:ascii="Times New Roman" w:hAnsi="Times New Roman"/>
          <w:b/>
          <w:sz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Yes</w:t>
      </w:r>
      <w:r w:rsidR="00B10A72">
        <w:rPr>
          <w:rFonts w:ascii="Times New Roman" w:eastAsia="Calibri" w:hAnsi="Times New Roman" w:cs="Times New Roman"/>
          <w:b/>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sidR="00B10A72">
        <w:rPr>
          <w:rFonts w:ascii="Times New Roman" w:hAnsi="Times New Roman" w:cs="Times New Roman"/>
          <w:sz w:val="24"/>
          <w:szCs w:val="24"/>
        </w:rPr>
        <w:t xml:space="preserve"> </w:t>
      </w:r>
      <w:r w:rsidRPr="008734EF">
        <w:rPr>
          <w:rFonts w:ascii="Times New Roman" w:eastAsia="Calibri" w:hAnsi="Times New Roman" w:cs="Times New Roman"/>
          <w:b/>
          <w:sz w:val="24"/>
          <w:szCs w:val="24"/>
        </w:rPr>
        <w:t>No</w:t>
      </w:r>
    </w:p>
    <w:p w14:paraId="49A56621" w14:textId="77777777" w:rsidR="00691AAF" w:rsidRDefault="00691AAF" w:rsidP="0047513E">
      <w:pPr>
        <w:widowControl/>
        <w:spacing w:after="200" w:line="276" w:lineRule="auto"/>
        <w:ind w:left="1080"/>
        <w:contextualSpacing/>
        <w:rPr>
          <w:rFonts w:ascii="Times New Roman" w:eastAsia="Calibri" w:hAnsi="Times New Roman" w:cs="Times New Roman"/>
          <w:sz w:val="24"/>
          <w:szCs w:val="24"/>
        </w:rPr>
      </w:pPr>
    </w:p>
    <w:p w14:paraId="694BE0A5" w14:textId="77777777" w:rsidR="00691AAF" w:rsidRDefault="00691AAF" w:rsidP="0047513E">
      <w:pPr>
        <w:pStyle w:val="ListParagraph"/>
        <w:widowControl/>
        <w:numPr>
          <w:ilvl w:val="0"/>
          <w:numId w:val="51"/>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Has your state utilized the Regional Prevention, Treatment and</w:t>
      </w:r>
      <w:r w:rsidR="00E21A98">
        <w:rPr>
          <w:rFonts w:ascii="Times New Roman" w:eastAsia="Calibri" w:hAnsi="Times New Roman" w:cs="Times New Roman"/>
          <w:sz w:val="24"/>
          <w:szCs w:val="24"/>
        </w:rPr>
        <w:t>/or</w:t>
      </w:r>
      <w:r>
        <w:rPr>
          <w:rFonts w:ascii="Times New Roman" w:eastAsia="Calibri" w:hAnsi="Times New Roman" w:cs="Times New Roman"/>
          <w:sz w:val="24"/>
          <w:szCs w:val="24"/>
        </w:rPr>
        <w:t xml:space="preserve"> Mental Health Training and Technical Assistance Centers (TTC</w:t>
      </w:r>
      <w:r w:rsidR="00E21A98">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1EF5FFEC" w14:textId="77777777" w:rsidR="00691AAF" w:rsidRDefault="00691AAF" w:rsidP="0047513E">
      <w:pPr>
        <w:pStyle w:val="ListParagraph"/>
        <w:widowControl/>
        <w:numPr>
          <w:ilvl w:val="1"/>
          <w:numId w:val="51"/>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Prevention TTC?</w:t>
      </w:r>
    </w:p>
    <w:p w14:paraId="5E67BC60" w14:textId="77777777" w:rsidR="00691AAF" w:rsidRPr="00691AAF" w:rsidRDefault="00691AAF" w:rsidP="0047513E">
      <w:pPr>
        <w:pStyle w:val="ListParagraph"/>
        <w:widowControl/>
        <w:spacing w:after="200" w:line="276" w:lineRule="auto"/>
        <w:ind w:left="360" w:firstLine="360"/>
        <w:contextualSpacing/>
        <w:rPr>
          <w:rFonts w:ascii="Times New Roman" w:eastAsia="Calibri" w:hAnsi="Times New Roman" w:cs="Times New Roman"/>
          <w:b/>
          <w:sz w:val="24"/>
          <w:szCs w:val="24"/>
        </w:rPr>
      </w:pPr>
      <w:r w:rsidRPr="00691AAF">
        <w:rPr>
          <w:rFonts w:ascii="Times New Roman" w:hAnsi="Times New Roman" w:cs="Times New Roman"/>
          <w:sz w:val="24"/>
          <w:szCs w:val="24"/>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91AAF">
        <w:rPr>
          <w:rFonts w:ascii="Times New Roman" w:hAnsi="Times New Roman" w:cs="Times New Roman"/>
          <w:sz w:val="24"/>
          <w:szCs w:val="24"/>
        </w:rPr>
        <w:fldChar w:fldCharType="end"/>
      </w:r>
      <w:r w:rsidRPr="00691AAF">
        <w:rPr>
          <w:rFonts w:ascii="Times New Roman" w:hAnsi="Times New Roman" w:cs="Times New Roman"/>
          <w:sz w:val="24"/>
          <w:szCs w:val="24"/>
        </w:rPr>
        <w:t xml:space="preserve"> </w:t>
      </w:r>
      <w:r w:rsidRPr="00691AAF">
        <w:rPr>
          <w:rFonts w:ascii="Times New Roman" w:eastAsia="Calibri" w:hAnsi="Times New Roman" w:cs="Times New Roman"/>
          <w:b/>
          <w:sz w:val="24"/>
          <w:szCs w:val="24"/>
        </w:rPr>
        <w:t xml:space="preserve">Yes </w:t>
      </w:r>
      <w:r w:rsidRPr="00691AAF">
        <w:rPr>
          <w:rFonts w:ascii="Times New Roman" w:hAnsi="Times New Roman" w:cs="Times New Roman"/>
          <w:sz w:val="24"/>
          <w:szCs w:val="24"/>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91AAF">
        <w:rPr>
          <w:rFonts w:ascii="Times New Roman" w:hAnsi="Times New Roman" w:cs="Times New Roman"/>
          <w:sz w:val="24"/>
          <w:szCs w:val="24"/>
        </w:rPr>
        <w:fldChar w:fldCharType="end"/>
      </w:r>
      <w:r w:rsidRPr="00691AAF">
        <w:rPr>
          <w:rFonts w:ascii="Times New Roman" w:hAnsi="Times New Roman" w:cs="Times New Roman"/>
          <w:sz w:val="24"/>
          <w:szCs w:val="24"/>
        </w:rPr>
        <w:t xml:space="preserve"> </w:t>
      </w:r>
      <w:r w:rsidRPr="00691AAF">
        <w:rPr>
          <w:rFonts w:ascii="Times New Roman" w:eastAsia="Calibri" w:hAnsi="Times New Roman" w:cs="Times New Roman"/>
          <w:b/>
          <w:sz w:val="24"/>
          <w:szCs w:val="24"/>
        </w:rPr>
        <w:t>No</w:t>
      </w:r>
    </w:p>
    <w:p w14:paraId="4CB29F31" w14:textId="77777777" w:rsidR="00691AAF" w:rsidRDefault="00691AAF" w:rsidP="0047513E">
      <w:pPr>
        <w:pStyle w:val="ListParagraph"/>
        <w:widowControl/>
        <w:spacing w:after="200" w:line="276" w:lineRule="auto"/>
        <w:ind w:left="360"/>
        <w:contextualSpacing/>
        <w:rPr>
          <w:rFonts w:ascii="Times New Roman" w:eastAsia="Calibri" w:hAnsi="Times New Roman" w:cs="Times New Roman"/>
          <w:sz w:val="24"/>
          <w:szCs w:val="24"/>
        </w:rPr>
      </w:pPr>
    </w:p>
    <w:p w14:paraId="7B91FF5A" w14:textId="77777777" w:rsidR="00691AAF" w:rsidRDefault="00691AAF" w:rsidP="0047513E">
      <w:pPr>
        <w:pStyle w:val="ListParagraph"/>
        <w:widowControl/>
        <w:numPr>
          <w:ilvl w:val="1"/>
          <w:numId w:val="51"/>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Mental Health TTC?</w:t>
      </w:r>
    </w:p>
    <w:p w14:paraId="2AFE16C2" w14:textId="77777777" w:rsidR="00691AAF" w:rsidRPr="00691AAF" w:rsidRDefault="00691AAF" w:rsidP="0047513E">
      <w:pPr>
        <w:pStyle w:val="ListParagraph"/>
        <w:widowControl/>
        <w:spacing w:after="200" w:line="276" w:lineRule="auto"/>
        <w:ind w:left="360" w:firstLine="360"/>
        <w:contextualSpacing/>
        <w:rPr>
          <w:rFonts w:ascii="Times New Roman" w:eastAsia="Calibri" w:hAnsi="Times New Roman" w:cs="Times New Roman"/>
          <w:b/>
          <w:sz w:val="24"/>
          <w:szCs w:val="24"/>
        </w:rPr>
      </w:pPr>
      <w:r w:rsidRPr="00691AAF">
        <w:rPr>
          <w:rFonts w:ascii="Times New Roman" w:hAnsi="Times New Roman" w:cs="Times New Roman"/>
          <w:sz w:val="24"/>
          <w:szCs w:val="24"/>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91AAF">
        <w:rPr>
          <w:rFonts w:ascii="Times New Roman" w:hAnsi="Times New Roman" w:cs="Times New Roman"/>
          <w:sz w:val="24"/>
          <w:szCs w:val="24"/>
        </w:rPr>
        <w:fldChar w:fldCharType="end"/>
      </w:r>
      <w:r w:rsidRPr="00691AAF">
        <w:rPr>
          <w:rFonts w:ascii="Times New Roman" w:hAnsi="Times New Roman" w:cs="Times New Roman"/>
          <w:sz w:val="24"/>
          <w:szCs w:val="24"/>
        </w:rPr>
        <w:t xml:space="preserve"> </w:t>
      </w:r>
      <w:r w:rsidRPr="00691AAF">
        <w:rPr>
          <w:rFonts w:ascii="Times New Roman" w:eastAsia="Calibri" w:hAnsi="Times New Roman" w:cs="Times New Roman"/>
          <w:b/>
          <w:sz w:val="24"/>
          <w:szCs w:val="24"/>
        </w:rPr>
        <w:t xml:space="preserve">Yes </w:t>
      </w:r>
      <w:r w:rsidRPr="00691AAF">
        <w:rPr>
          <w:rFonts w:ascii="Times New Roman" w:hAnsi="Times New Roman" w:cs="Times New Roman"/>
          <w:sz w:val="24"/>
          <w:szCs w:val="24"/>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91AAF">
        <w:rPr>
          <w:rFonts w:ascii="Times New Roman" w:hAnsi="Times New Roman" w:cs="Times New Roman"/>
          <w:sz w:val="24"/>
          <w:szCs w:val="24"/>
        </w:rPr>
        <w:fldChar w:fldCharType="end"/>
      </w:r>
      <w:r w:rsidRPr="00691AAF">
        <w:rPr>
          <w:rFonts w:ascii="Times New Roman" w:hAnsi="Times New Roman" w:cs="Times New Roman"/>
          <w:sz w:val="24"/>
          <w:szCs w:val="24"/>
        </w:rPr>
        <w:t xml:space="preserve"> </w:t>
      </w:r>
      <w:r w:rsidRPr="00691AAF">
        <w:rPr>
          <w:rFonts w:ascii="Times New Roman" w:eastAsia="Calibri" w:hAnsi="Times New Roman" w:cs="Times New Roman"/>
          <w:b/>
          <w:sz w:val="24"/>
          <w:szCs w:val="24"/>
        </w:rPr>
        <w:t>No</w:t>
      </w:r>
    </w:p>
    <w:p w14:paraId="70BBDC14" w14:textId="77777777" w:rsidR="00691AAF" w:rsidRDefault="00691AAF" w:rsidP="0047513E">
      <w:pPr>
        <w:pStyle w:val="ListParagraph"/>
        <w:widowControl/>
        <w:spacing w:after="200" w:line="276" w:lineRule="auto"/>
        <w:ind w:left="720"/>
        <w:contextualSpacing/>
        <w:rPr>
          <w:rFonts w:ascii="Times New Roman" w:eastAsia="Calibri" w:hAnsi="Times New Roman" w:cs="Times New Roman"/>
          <w:sz w:val="24"/>
          <w:szCs w:val="24"/>
        </w:rPr>
      </w:pPr>
    </w:p>
    <w:p w14:paraId="71F6CFAB" w14:textId="77777777" w:rsidR="00691AAF" w:rsidRDefault="00691AAF" w:rsidP="0047513E">
      <w:pPr>
        <w:pStyle w:val="ListParagraph"/>
        <w:widowControl/>
        <w:numPr>
          <w:ilvl w:val="1"/>
          <w:numId w:val="51"/>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Addiction TTC?</w:t>
      </w:r>
    </w:p>
    <w:p w14:paraId="2489BC3F" w14:textId="77777777" w:rsidR="00691AAF" w:rsidRPr="00691AAF" w:rsidRDefault="00691AAF" w:rsidP="0047513E">
      <w:pPr>
        <w:pStyle w:val="ListParagraph"/>
        <w:widowControl/>
        <w:spacing w:after="200" w:line="276" w:lineRule="auto"/>
        <w:ind w:left="360" w:firstLine="360"/>
        <w:contextualSpacing/>
        <w:rPr>
          <w:rFonts w:ascii="Times New Roman" w:eastAsia="Calibri" w:hAnsi="Times New Roman" w:cs="Times New Roman"/>
          <w:b/>
          <w:sz w:val="24"/>
          <w:szCs w:val="24"/>
        </w:rPr>
      </w:pPr>
      <w:r w:rsidRPr="00691AAF">
        <w:rPr>
          <w:rFonts w:ascii="Times New Roman" w:hAnsi="Times New Roman" w:cs="Times New Roman"/>
          <w:sz w:val="24"/>
          <w:szCs w:val="24"/>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91AAF">
        <w:rPr>
          <w:rFonts w:ascii="Times New Roman" w:hAnsi="Times New Roman" w:cs="Times New Roman"/>
          <w:sz w:val="24"/>
          <w:szCs w:val="24"/>
        </w:rPr>
        <w:fldChar w:fldCharType="end"/>
      </w:r>
      <w:r w:rsidRPr="00691AAF">
        <w:rPr>
          <w:rFonts w:ascii="Times New Roman" w:hAnsi="Times New Roman" w:cs="Times New Roman"/>
          <w:sz w:val="24"/>
          <w:szCs w:val="24"/>
        </w:rPr>
        <w:t xml:space="preserve"> </w:t>
      </w:r>
      <w:r w:rsidRPr="00691AAF">
        <w:rPr>
          <w:rFonts w:ascii="Times New Roman" w:eastAsia="Calibri" w:hAnsi="Times New Roman" w:cs="Times New Roman"/>
          <w:b/>
          <w:sz w:val="24"/>
          <w:szCs w:val="24"/>
        </w:rPr>
        <w:t xml:space="preserve">Yes </w:t>
      </w:r>
      <w:r w:rsidRPr="00691AAF">
        <w:rPr>
          <w:rFonts w:ascii="Times New Roman" w:hAnsi="Times New Roman" w:cs="Times New Roman"/>
          <w:sz w:val="24"/>
          <w:szCs w:val="24"/>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91AAF">
        <w:rPr>
          <w:rFonts w:ascii="Times New Roman" w:hAnsi="Times New Roman" w:cs="Times New Roman"/>
          <w:sz w:val="24"/>
          <w:szCs w:val="24"/>
        </w:rPr>
        <w:fldChar w:fldCharType="end"/>
      </w:r>
      <w:r w:rsidRPr="00691AAF">
        <w:rPr>
          <w:rFonts w:ascii="Times New Roman" w:hAnsi="Times New Roman" w:cs="Times New Roman"/>
          <w:sz w:val="24"/>
          <w:szCs w:val="24"/>
        </w:rPr>
        <w:t xml:space="preserve"> </w:t>
      </w:r>
      <w:r w:rsidRPr="00691AAF">
        <w:rPr>
          <w:rFonts w:ascii="Times New Roman" w:eastAsia="Calibri" w:hAnsi="Times New Roman" w:cs="Times New Roman"/>
          <w:b/>
          <w:sz w:val="24"/>
          <w:szCs w:val="24"/>
        </w:rPr>
        <w:t>No</w:t>
      </w:r>
    </w:p>
    <w:p w14:paraId="530790BB" w14:textId="77777777" w:rsidR="00691AAF" w:rsidRDefault="00691AAF" w:rsidP="0047513E">
      <w:pPr>
        <w:pStyle w:val="ListParagraph"/>
        <w:widowControl/>
        <w:spacing w:after="200" w:line="276" w:lineRule="auto"/>
        <w:ind w:left="720"/>
        <w:contextualSpacing/>
        <w:rPr>
          <w:rFonts w:ascii="Times New Roman" w:eastAsia="Calibri" w:hAnsi="Times New Roman" w:cs="Times New Roman"/>
          <w:sz w:val="24"/>
          <w:szCs w:val="24"/>
        </w:rPr>
      </w:pPr>
    </w:p>
    <w:p w14:paraId="64483996" w14:textId="77777777" w:rsidR="00691AAF" w:rsidRDefault="00691AAF" w:rsidP="0047513E">
      <w:pPr>
        <w:pStyle w:val="ListParagraph"/>
        <w:widowControl/>
        <w:numPr>
          <w:ilvl w:val="1"/>
          <w:numId w:val="51"/>
        </w:numPr>
        <w:spacing w:after="200" w:line="276"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State Targeted Response TTC?</w:t>
      </w:r>
    </w:p>
    <w:p w14:paraId="41D61FA9" w14:textId="77777777" w:rsidR="00646936" w:rsidRDefault="00691AAF" w:rsidP="00540AC0">
      <w:pPr>
        <w:pStyle w:val="ListParagraph"/>
        <w:widowControl/>
        <w:spacing w:after="200" w:line="276" w:lineRule="auto"/>
        <w:ind w:left="360" w:firstLine="360"/>
        <w:contextualSpacing/>
        <w:rPr>
          <w:rFonts w:ascii="Times New Roman" w:eastAsia="Calibri" w:hAnsi="Times New Roman" w:cs="Times New Roman"/>
          <w:b/>
          <w:sz w:val="24"/>
          <w:szCs w:val="24"/>
        </w:rPr>
      </w:pPr>
      <w:r w:rsidRPr="00691AAF">
        <w:rPr>
          <w:rFonts w:ascii="Times New Roman" w:hAnsi="Times New Roman" w:cs="Times New Roman"/>
          <w:sz w:val="24"/>
          <w:szCs w:val="24"/>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91AAF">
        <w:rPr>
          <w:rFonts w:ascii="Times New Roman" w:hAnsi="Times New Roman" w:cs="Times New Roman"/>
          <w:sz w:val="24"/>
          <w:szCs w:val="24"/>
        </w:rPr>
        <w:fldChar w:fldCharType="end"/>
      </w:r>
      <w:r w:rsidRPr="00691AAF">
        <w:rPr>
          <w:rFonts w:ascii="Times New Roman" w:hAnsi="Times New Roman" w:cs="Times New Roman"/>
          <w:sz w:val="24"/>
          <w:szCs w:val="24"/>
        </w:rPr>
        <w:t xml:space="preserve"> </w:t>
      </w:r>
      <w:r w:rsidRPr="00691AAF">
        <w:rPr>
          <w:rFonts w:ascii="Times New Roman" w:eastAsia="Calibri" w:hAnsi="Times New Roman" w:cs="Times New Roman"/>
          <w:b/>
          <w:sz w:val="24"/>
          <w:szCs w:val="24"/>
        </w:rPr>
        <w:t xml:space="preserve">Yes </w:t>
      </w:r>
      <w:r w:rsidRPr="00691AAF">
        <w:rPr>
          <w:rFonts w:ascii="Times New Roman" w:hAnsi="Times New Roman" w:cs="Times New Roman"/>
          <w:sz w:val="24"/>
          <w:szCs w:val="24"/>
        </w:rPr>
        <w:fldChar w:fldCharType="begin">
          <w:ffData>
            <w:name w:val="Check3"/>
            <w:enabled/>
            <w:calcOnExit w:val="0"/>
            <w:checkBox>
              <w:sizeAuto/>
              <w:default w:val="0"/>
            </w:checkBox>
          </w:ffData>
        </w:fldChar>
      </w:r>
      <w:r w:rsidRPr="00691AA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691AAF">
        <w:rPr>
          <w:rFonts w:ascii="Times New Roman" w:hAnsi="Times New Roman" w:cs="Times New Roman"/>
          <w:sz w:val="24"/>
          <w:szCs w:val="24"/>
        </w:rPr>
        <w:fldChar w:fldCharType="end"/>
      </w:r>
      <w:r w:rsidRPr="00691AAF">
        <w:rPr>
          <w:rFonts w:ascii="Times New Roman" w:hAnsi="Times New Roman" w:cs="Times New Roman"/>
          <w:sz w:val="24"/>
          <w:szCs w:val="24"/>
        </w:rPr>
        <w:t xml:space="preserve"> </w:t>
      </w:r>
      <w:r w:rsidR="00540AC0">
        <w:rPr>
          <w:rFonts w:ascii="Times New Roman" w:eastAsia="Calibri" w:hAnsi="Times New Roman" w:cs="Times New Roman"/>
          <w:b/>
          <w:sz w:val="24"/>
          <w:szCs w:val="24"/>
        </w:rPr>
        <w:t>No</w:t>
      </w:r>
    </w:p>
    <w:p w14:paraId="4E896D03" w14:textId="77777777" w:rsidR="00646936" w:rsidRDefault="00646936" w:rsidP="00BD16A5">
      <w:pPr>
        <w:rPr>
          <w:rFonts w:ascii="Times New Roman" w:eastAsia="Calibri" w:hAnsi="Times New Roman" w:cs="Times New Roman"/>
          <w:b/>
          <w:sz w:val="24"/>
          <w:szCs w:val="24"/>
        </w:rPr>
      </w:pPr>
    </w:p>
    <w:p w14:paraId="0927E509" w14:textId="77777777" w:rsidR="00646936" w:rsidRDefault="00646936" w:rsidP="00646936">
      <w:pPr>
        <w:ind w:left="720"/>
        <w:rPr>
          <w:rFonts w:ascii="Times New Roman" w:eastAsia="Calibri" w:hAnsi="Times New Roman" w:cs="Times New Roman"/>
          <w:b/>
          <w:sz w:val="24"/>
          <w:szCs w:val="24"/>
        </w:rPr>
      </w:pPr>
      <w:r>
        <w:rPr>
          <w:rFonts w:ascii="Times New Roman" w:eastAsia="Calibri" w:hAnsi="Times New Roman" w:cs="Times New Roman"/>
          <w:b/>
          <w:sz w:val="24"/>
          <w:szCs w:val="24"/>
        </w:rPr>
        <w:t>Waivers</w:t>
      </w:r>
    </w:p>
    <w:p w14:paraId="5A8A2EAF" w14:textId="77777777" w:rsidR="00646936" w:rsidRPr="00646936" w:rsidRDefault="00646936" w:rsidP="00646936">
      <w:pPr>
        <w:rPr>
          <w:rFonts w:ascii="Times New Roman" w:eastAsia="Calibri" w:hAnsi="Times New Roman" w:cs="Times New Roman"/>
          <w:sz w:val="24"/>
          <w:szCs w:val="24"/>
        </w:rPr>
      </w:pPr>
    </w:p>
    <w:p w14:paraId="022DD40F" w14:textId="77777777" w:rsidR="00646936" w:rsidRPr="00646936" w:rsidRDefault="00646936" w:rsidP="00646936">
      <w:pPr>
        <w:widowControl/>
        <w:rPr>
          <w:rFonts w:ascii="Times New Roman" w:eastAsia="Calibri" w:hAnsi="Times New Roman" w:cs="Times New Roman"/>
          <w:sz w:val="24"/>
          <w:szCs w:val="24"/>
        </w:rPr>
      </w:pPr>
      <w:r w:rsidRPr="00646936">
        <w:rPr>
          <w:rFonts w:ascii="Times New Roman" w:eastAsia="Calibri" w:hAnsi="Times New Roman" w:cs="Times New Roman"/>
          <w:sz w:val="24"/>
          <w:szCs w:val="24"/>
        </w:rPr>
        <w:t>Upon the request of a state, the Secretary may waive the requirements of all or part of the sections 1922(c), 1</w:t>
      </w:r>
      <w:r w:rsidR="00EF04D6">
        <w:rPr>
          <w:rFonts w:ascii="Times New Roman" w:eastAsia="Calibri" w:hAnsi="Times New Roman" w:cs="Times New Roman"/>
          <w:sz w:val="24"/>
          <w:szCs w:val="24"/>
        </w:rPr>
        <w:t xml:space="preserve">923, 1924 and 1928 (42 U.S.C. § </w:t>
      </w:r>
      <w:r w:rsidRPr="00646936">
        <w:rPr>
          <w:rFonts w:ascii="Times New Roman" w:eastAsia="Calibri" w:hAnsi="Times New Roman" w:cs="Times New Roman"/>
          <w:sz w:val="24"/>
          <w:szCs w:val="24"/>
        </w:rPr>
        <w:t>300x-32</w:t>
      </w:r>
      <w:r w:rsidR="00EF04D6">
        <w:rPr>
          <w:rFonts w:ascii="Times New Roman" w:eastAsia="Calibri" w:hAnsi="Times New Roman" w:cs="Times New Roman"/>
          <w:sz w:val="24"/>
          <w:szCs w:val="24"/>
        </w:rPr>
        <w:t>(f)</w:t>
      </w:r>
      <w:r w:rsidRPr="00646936">
        <w:rPr>
          <w:rFonts w:ascii="Times New Roman" w:eastAsia="Calibri" w:hAnsi="Times New Roman" w:cs="Times New Roman"/>
          <w:sz w:val="24"/>
          <w:szCs w:val="24"/>
        </w:rPr>
        <w:t>).</w:t>
      </w:r>
    </w:p>
    <w:p w14:paraId="332CE6D1" w14:textId="77777777" w:rsidR="00646936" w:rsidRDefault="00646936" w:rsidP="00646936">
      <w:pPr>
        <w:widowControl/>
        <w:rPr>
          <w:rFonts w:ascii="Times New Roman" w:eastAsia="Calibri" w:hAnsi="Times New Roman" w:cs="Times New Roman"/>
          <w:sz w:val="24"/>
          <w:szCs w:val="24"/>
        </w:rPr>
      </w:pPr>
    </w:p>
    <w:p w14:paraId="5C9FAF93" w14:textId="77777777" w:rsidR="00646936" w:rsidRDefault="00646936" w:rsidP="000F3BAD">
      <w:pPr>
        <w:pStyle w:val="ListParagraph"/>
        <w:widowControl/>
        <w:numPr>
          <w:ilvl w:val="0"/>
          <w:numId w:val="86"/>
        </w:numPr>
        <w:rPr>
          <w:rFonts w:ascii="Times New Roman" w:eastAsia="Calibri" w:hAnsi="Times New Roman" w:cs="Times New Roman"/>
          <w:sz w:val="24"/>
          <w:szCs w:val="24"/>
        </w:rPr>
      </w:pPr>
      <w:r w:rsidRPr="00646936">
        <w:rPr>
          <w:rFonts w:ascii="Times New Roman" w:eastAsia="Calibri" w:hAnsi="Times New Roman" w:cs="Times New Roman"/>
          <w:sz w:val="24"/>
          <w:szCs w:val="24"/>
        </w:rPr>
        <w:t>Is your state considering requesting a waiver of any requirements related to:</w:t>
      </w:r>
    </w:p>
    <w:p w14:paraId="751F8E77" w14:textId="77777777" w:rsidR="000F3BAD" w:rsidRDefault="000F3BAD" w:rsidP="000F3BAD">
      <w:pPr>
        <w:pStyle w:val="ListParagraph"/>
        <w:widowControl/>
        <w:numPr>
          <w:ilvl w:val="1"/>
          <w:numId w:val="86"/>
        </w:numPr>
        <w:rPr>
          <w:rFonts w:ascii="Times New Roman" w:eastAsia="Calibri" w:hAnsi="Times New Roman" w:cs="Times New Roman"/>
          <w:sz w:val="24"/>
          <w:szCs w:val="24"/>
        </w:rPr>
      </w:pPr>
      <w:r w:rsidRPr="000F3BAD">
        <w:rPr>
          <w:rFonts w:ascii="Times New Roman" w:eastAsia="Calibri" w:hAnsi="Times New Roman" w:cs="Times New Roman"/>
          <w:sz w:val="24"/>
          <w:szCs w:val="24"/>
        </w:rPr>
        <w:t>Allocations Regard</w:t>
      </w:r>
      <w:r>
        <w:rPr>
          <w:rFonts w:ascii="Times New Roman" w:eastAsia="Calibri" w:hAnsi="Times New Roman" w:cs="Times New Roman"/>
          <w:sz w:val="24"/>
          <w:szCs w:val="24"/>
        </w:rPr>
        <w:t>i</w:t>
      </w:r>
      <w:r w:rsidRPr="000F3BAD">
        <w:rPr>
          <w:rFonts w:ascii="Times New Roman" w:eastAsia="Calibri" w:hAnsi="Times New Roman" w:cs="Times New Roman"/>
          <w:sz w:val="24"/>
          <w:szCs w:val="24"/>
        </w:rPr>
        <w:t>ng Women</w:t>
      </w:r>
    </w:p>
    <w:p w14:paraId="56A952EE" w14:textId="77777777" w:rsidR="000F3BAD" w:rsidRPr="000F3BAD" w:rsidRDefault="000F3BAD" w:rsidP="00E07574">
      <w:pPr>
        <w:pStyle w:val="ListParagraph"/>
        <w:ind w:left="1080"/>
        <w:rPr>
          <w:rFonts w:ascii="Times New Roman" w:eastAsia="Calibri" w:hAnsi="Times New Roman" w:cs="Times New Roman"/>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Y</w:t>
      </w:r>
      <w:r>
        <w:rPr>
          <w:rFonts w:ascii="Times New Roman" w:eastAsia="Calibri" w:hAnsi="Times New Roman" w:cs="Times New Roman"/>
          <w:sz w:val="24"/>
          <w:szCs w:val="24"/>
        </w:rPr>
        <w:t xml:space="preserve">es </w:t>
      </w:r>
      <w:r w:rsidRPr="000F3BAD">
        <w:rPr>
          <w:rFonts w:ascii="Times New Roman" w:eastAsia="Calibri" w:hAnsi="Times New Roman" w:cs="Times New Roman"/>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F3BAD">
        <w:rPr>
          <w:rFonts w:ascii="Times New Roman" w:eastAsia="Calibri" w:hAnsi="Times New Roman" w:cs="Times New Roman"/>
          <w:sz w:val="24"/>
          <w:szCs w:val="24"/>
        </w:rPr>
        <w:t>No</w:t>
      </w:r>
    </w:p>
    <w:p w14:paraId="38DF5D49" w14:textId="77777777" w:rsidR="000F3BAD" w:rsidRPr="000F3BAD" w:rsidRDefault="000F3BAD" w:rsidP="000F3BAD">
      <w:pPr>
        <w:widowControl/>
        <w:ind w:left="720"/>
        <w:rPr>
          <w:rFonts w:ascii="Times New Roman" w:eastAsia="Calibri" w:hAnsi="Times New Roman" w:cs="Times New Roman"/>
          <w:sz w:val="24"/>
          <w:szCs w:val="24"/>
        </w:rPr>
      </w:pPr>
    </w:p>
    <w:p w14:paraId="6C0A97C7" w14:textId="77777777" w:rsidR="00646936" w:rsidRDefault="000F3BAD" w:rsidP="000F3BAD">
      <w:pPr>
        <w:pStyle w:val="ListParagraph"/>
        <w:widowControl/>
        <w:numPr>
          <w:ilvl w:val="0"/>
          <w:numId w:val="86"/>
        </w:numPr>
        <w:rPr>
          <w:rFonts w:ascii="Times New Roman" w:eastAsia="Calibri" w:hAnsi="Times New Roman" w:cs="Times New Roman"/>
          <w:sz w:val="24"/>
          <w:szCs w:val="24"/>
        </w:rPr>
      </w:pPr>
      <w:r w:rsidRPr="000F3BAD">
        <w:rPr>
          <w:rFonts w:ascii="Times New Roman" w:eastAsia="Calibri" w:hAnsi="Times New Roman" w:cs="Times New Roman"/>
          <w:sz w:val="24"/>
          <w:szCs w:val="24"/>
        </w:rPr>
        <w:t xml:space="preserve">Requirements Regarding </w:t>
      </w:r>
      <w:r w:rsidR="00646936" w:rsidRPr="000F3BAD">
        <w:rPr>
          <w:rFonts w:ascii="Times New Roman" w:eastAsia="Calibri" w:hAnsi="Times New Roman" w:cs="Times New Roman"/>
          <w:sz w:val="24"/>
          <w:szCs w:val="24"/>
        </w:rPr>
        <w:t>Tuberculosis Services</w:t>
      </w:r>
      <w:r w:rsidRPr="000F3BAD">
        <w:rPr>
          <w:rFonts w:ascii="Times New Roman" w:eastAsia="Calibri" w:hAnsi="Times New Roman" w:cs="Times New Roman"/>
          <w:sz w:val="24"/>
          <w:szCs w:val="24"/>
        </w:rPr>
        <w:t xml:space="preserve"> and </w:t>
      </w:r>
      <w:r w:rsidR="00646936" w:rsidRPr="000F3BAD">
        <w:rPr>
          <w:rFonts w:ascii="Times New Roman" w:eastAsia="Calibri" w:hAnsi="Times New Roman" w:cs="Times New Roman"/>
          <w:sz w:val="24"/>
          <w:szCs w:val="24"/>
        </w:rPr>
        <w:t>Human Immunodeficiency Virus</w:t>
      </w:r>
    </w:p>
    <w:p w14:paraId="6D6D9A76" w14:textId="77777777" w:rsidR="000F3BAD" w:rsidRDefault="000F3BAD" w:rsidP="000F3BAD">
      <w:pPr>
        <w:pStyle w:val="ListParagraph"/>
        <w:widowControl/>
        <w:numPr>
          <w:ilvl w:val="1"/>
          <w:numId w:val="86"/>
        </w:numPr>
        <w:rPr>
          <w:rFonts w:ascii="Times New Roman" w:eastAsia="Calibri" w:hAnsi="Times New Roman" w:cs="Times New Roman"/>
          <w:sz w:val="24"/>
          <w:szCs w:val="24"/>
        </w:rPr>
      </w:pPr>
      <w:r>
        <w:rPr>
          <w:rFonts w:ascii="Times New Roman" w:eastAsia="Calibri" w:hAnsi="Times New Roman" w:cs="Times New Roman"/>
          <w:sz w:val="24"/>
          <w:szCs w:val="24"/>
        </w:rPr>
        <w:t>Tuberculosis</w:t>
      </w:r>
    </w:p>
    <w:p w14:paraId="20CB93BC" w14:textId="77777777" w:rsidR="000F3BAD" w:rsidRPr="000F3BAD" w:rsidRDefault="000F3BAD" w:rsidP="00E07574">
      <w:pPr>
        <w:pStyle w:val="ListParagraph"/>
        <w:ind w:left="1080"/>
        <w:rPr>
          <w:rFonts w:ascii="Times New Roman" w:eastAsia="Calibri" w:hAnsi="Times New Roman" w:cs="Times New Roman"/>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F3BAD">
        <w:rPr>
          <w:rFonts w:ascii="Times New Roman" w:eastAsia="Calibri" w:hAnsi="Times New Roman" w:cs="Times New Roman"/>
          <w:sz w:val="24"/>
          <w:szCs w:val="24"/>
        </w:rPr>
        <w:t xml:space="preserve">Yes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F3BAD">
        <w:rPr>
          <w:rFonts w:ascii="Times New Roman" w:eastAsia="Calibri" w:hAnsi="Times New Roman" w:cs="Times New Roman"/>
          <w:sz w:val="24"/>
          <w:szCs w:val="24"/>
        </w:rPr>
        <w:t>No</w:t>
      </w:r>
    </w:p>
    <w:p w14:paraId="3CEF584E" w14:textId="77777777" w:rsidR="000F3BAD" w:rsidRDefault="000F3BAD" w:rsidP="000F3BAD">
      <w:pPr>
        <w:pStyle w:val="ListParagraph"/>
        <w:widowControl/>
        <w:numPr>
          <w:ilvl w:val="1"/>
          <w:numId w:val="86"/>
        </w:numPr>
        <w:rPr>
          <w:rFonts w:ascii="Times New Roman" w:eastAsia="Calibri" w:hAnsi="Times New Roman" w:cs="Times New Roman"/>
          <w:sz w:val="24"/>
          <w:szCs w:val="24"/>
        </w:rPr>
      </w:pPr>
      <w:r w:rsidRPr="000F3BAD">
        <w:rPr>
          <w:rFonts w:ascii="Times New Roman" w:eastAsia="Calibri" w:hAnsi="Times New Roman" w:cs="Times New Roman"/>
          <w:sz w:val="24"/>
          <w:szCs w:val="24"/>
        </w:rPr>
        <w:t>Early Intervention Services Regarding HIV</w:t>
      </w:r>
    </w:p>
    <w:p w14:paraId="451B8D57" w14:textId="77777777" w:rsidR="000F3BAD" w:rsidRDefault="000F3BAD" w:rsidP="00E07574">
      <w:pPr>
        <w:pStyle w:val="ListParagraph"/>
        <w:ind w:left="1080"/>
        <w:rPr>
          <w:rFonts w:ascii="Times New Roman" w:eastAsia="Calibri" w:hAnsi="Times New Roman" w:cs="Times New Roman"/>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F3BAD">
        <w:rPr>
          <w:rFonts w:ascii="Times New Roman" w:eastAsia="Calibri" w:hAnsi="Times New Roman" w:cs="Times New Roman"/>
          <w:sz w:val="24"/>
          <w:szCs w:val="24"/>
        </w:rPr>
        <w:t xml:space="preserve">Yes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 </w:t>
      </w:r>
      <w:r w:rsidRPr="000F3BAD">
        <w:rPr>
          <w:rFonts w:ascii="Times New Roman" w:eastAsia="Calibri" w:hAnsi="Times New Roman" w:cs="Times New Roman"/>
          <w:sz w:val="24"/>
          <w:szCs w:val="24"/>
        </w:rPr>
        <w:t>No</w:t>
      </w:r>
    </w:p>
    <w:p w14:paraId="4D0A16C0" w14:textId="77777777" w:rsidR="000F3BAD" w:rsidRDefault="000F3BAD" w:rsidP="000F3BAD">
      <w:pPr>
        <w:pStyle w:val="ListParagraph"/>
        <w:ind w:left="360"/>
        <w:rPr>
          <w:rFonts w:ascii="Times New Roman" w:eastAsia="Calibri" w:hAnsi="Times New Roman" w:cs="Times New Roman"/>
          <w:sz w:val="24"/>
          <w:szCs w:val="24"/>
        </w:rPr>
      </w:pPr>
    </w:p>
    <w:p w14:paraId="17179CEB" w14:textId="77777777" w:rsidR="00646936" w:rsidRDefault="00646936" w:rsidP="000F3BAD">
      <w:pPr>
        <w:pStyle w:val="ListParagraph"/>
        <w:numPr>
          <w:ilvl w:val="0"/>
          <w:numId w:val="86"/>
        </w:numPr>
        <w:rPr>
          <w:rFonts w:ascii="Times New Roman" w:eastAsia="Calibri" w:hAnsi="Times New Roman" w:cs="Times New Roman"/>
          <w:sz w:val="24"/>
          <w:szCs w:val="24"/>
        </w:rPr>
      </w:pPr>
      <w:r w:rsidRPr="000F3BAD">
        <w:rPr>
          <w:rFonts w:ascii="Times New Roman" w:eastAsia="Calibri" w:hAnsi="Times New Roman" w:cs="Times New Roman"/>
          <w:sz w:val="24"/>
          <w:szCs w:val="24"/>
        </w:rPr>
        <w:t>Additional Agreements</w:t>
      </w:r>
    </w:p>
    <w:p w14:paraId="7FEB9CB0" w14:textId="77777777" w:rsidR="000F3BAD" w:rsidRDefault="000F3BAD" w:rsidP="000F3BAD">
      <w:pPr>
        <w:pStyle w:val="ListParagraph"/>
        <w:numPr>
          <w:ilvl w:val="1"/>
          <w:numId w:val="86"/>
        </w:numPr>
        <w:rPr>
          <w:rFonts w:ascii="Times New Roman" w:eastAsia="Calibri" w:hAnsi="Times New Roman" w:cs="Times New Roman"/>
          <w:sz w:val="24"/>
          <w:szCs w:val="24"/>
        </w:rPr>
      </w:pPr>
      <w:r>
        <w:rPr>
          <w:rFonts w:ascii="Times New Roman" w:eastAsia="Calibri" w:hAnsi="Times New Roman" w:cs="Times New Roman"/>
          <w:sz w:val="24"/>
          <w:szCs w:val="24"/>
        </w:rPr>
        <w:t>Improvement of Process for Appropriate Referrals for Treatment</w:t>
      </w:r>
    </w:p>
    <w:p w14:paraId="0CE70A6B" w14:textId="77777777" w:rsidR="000F3BAD" w:rsidRPr="000F3BAD" w:rsidRDefault="000F3BAD" w:rsidP="00E07574">
      <w:pPr>
        <w:pStyle w:val="ListParagraph"/>
        <w:ind w:left="1080"/>
        <w:rPr>
          <w:rFonts w:ascii="Times New Roman" w:eastAsia="Calibri" w:hAnsi="Times New Roman" w:cs="Times New Roman"/>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Yes </w:t>
      </w:r>
      <w:r w:rsidRPr="000F3BAD">
        <w:rPr>
          <w:rFonts w:ascii="Times New Roman" w:eastAsia="Calibri" w:hAnsi="Times New Roman" w:cs="Times New Roman"/>
          <w:sz w:val="24"/>
          <w:szCs w:val="24"/>
        </w:rPr>
        <w:t xml:space="preserve">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F3BAD">
        <w:rPr>
          <w:rFonts w:ascii="Times New Roman" w:eastAsia="Calibri" w:hAnsi="Times New Roman" w:cs="Times New Roman"/>
          <w:sz w:val="24"/>
          <w:szCs w:val="24"/>
        </w:rPr>
        <w:t>No</w:t>
      </w:r>
    </w:p>
    <w:p w14:paraId="168775BA" w14:textId="77777777" w:rsidR="000F3BAD" w:rsidRDefault="00825312" w:rsidP="000F3BAD">
      <w:pPr>
        <w:pStyle w:val="ListParagraph"/>
        <w:numPr>
          <w:ilvl w:val="1"/>
          <w:numId w:val="86"/>
        </w:numPr>
        <w:rPr>
          <w:rFonts w:ascii="Times New Roman" w:eastAsia="Calibri" w:hAnsi="Times New Roman" w:cs="Times New Roman"/>
          <w:sz w:val="24"/>
          <w:szCs w:val="24"/>
        </w:rPr>
      </w:pPr>
      <w:r>
        <w:rPr>
          <w:rFonts w:ascii="Times New Roman" w:eastAsia="Calibri" w:hAnsi="Times New Roman" w:cs="Times New Roman"/>
          <w:sz w:val="24"/>
          <w:szCs w:val="24"/>
        </w:rPr>
        <w:t>Professional Development</w:t>
      </w:r>
    </w:p>
    <w:p w14:paraId="65BC25A7" w14:textId="77777777" w:rsidR="000F3BAD" w:rsidRDefault="000F3BAD" w:rsidP="00E07574">
      <w:pPr>
        <w:pStyle w:val="ListParagraph"/>
        <w:ind w:left="1080"/>
        <w:rPr>
          <w:rFonts w:ascii="Times New Roman" w:eastAsia="Calibri" w:hAnsi="Times New Roman" w:cs="Times New Roman"/>
          <w:sz w:val="24"/>
          <w:szCs w:val="24"/>
        </w:rPr>
      </w:pPr>
      <w:r w:rsidRPr="000F3BAD">
        <w:rPr>
          <w:rFonts w:ascii="Times New Roman" w:hAnsi="Times New Roman" w:cs="Times New Roman"/>
          <w:sz w:val="24"/>
          <w:szCs w:val="24"/>
        </w:rPr>
        <w:fldChar w:fldCharType="begin">
          <w:ffData>
            <w:name w:val="Check3"/>
            <w:enabled/>
            <w:calcOnExit w:val="0"/>
            <w:checkBox>
              <w:sizeAuto/>
              <w:default w:val="0"/>
            </w:checkBox>
          </w:ffData>
        </w:fldChar>
      </w:r>
      <w:r w:rsidRPr="000F3BAD">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0F3BAD">
        <w:rPr>
          <w:rFonts w:ascii="Times New Roman" w:hAnsi="Times New Roman" w:cs="Times New Roman"/>
          <w:sz w:val="24"/>
          <w:szCs w:val="24"/>
        </w:rPr>
        <w:fldChar w:fldCharType="end"/>
      </w:r>
      <w:r w:rsidRPr="000F3BAD">
        <w:rPr>
          <w:rFonts w:ascii="Times New Roman" w:hAnsi="Times New Roman" w:cs="Times New Roman"/>
          <w:sz w:val="24"/>
          <w:szCs w:val="24"/>
        </w:rPr>
        <w:t xml:space="preserve"> </w:t>
      </w:r>
      <w:r>
        <w:rPr>
          <w:rFonts w:ascii="Times New Roman" w:eastAsia="Calibri" w:hAnsi="Times New Roman" w:cs="Times New Roman"/>
          <w:sz w:val="24"/>
          <w:szCs w:val="24"/>
        </w:rPr>
        <w:t xml:space="preserve">Yes </w:t>
      </w:r>
      <w:r w:rsidRPr="000F3BAD">
        <w:rPr>
          <w:rFonts w:ascii="Times New Roman" w:hAnsi="Times New Roman" w:cs="Times New Roman"/>
          <w:sz w:val="24"/>
          <w:szCs w:val="24"/>
        </w:rPr>
        <w:fldChar w:fldCharType="begin">
          <w:ffData>
            <w:name w:val="Check3"/>
            <w:enabled/>
            <w:calcOnExit w:val="0"/>
            <w:checkBox>
              <w:sizeAuto/>
              <w:default w:val="0"/>
            </w:checkBox>
          </w:ffData>
        </w:fldChar>
      </w:r>
      <w:r w:rsidRPr="000F3BAD">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0F3BAD">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F3BAD">
        <w:rPr>
          <w:rFonts w:ascii="Times New Roman" w:eastAsia="Calibri" w:hAnsi="Times New Roman" w:cs="Times New Roman"/>
          <w:sz w:val="24"/>
          <w:szCs w:val="24"/>
        </w:rPr>
        <w:t>No</w:t>
      </w:r>
    </w:p>
    <w:p w14:paraId="7DFD63A3" w14:textId="77777777" w:rsidR="000F3BAD" w:rsidRDefault="000F3BAD" w:rsidP="000F3BAD">
      <w:pPr>
        <w:pStyle w:val="ListParagraph"/>
        <w:numPr>
          <w:ilvl w:val="1"/>
          <w:numId w:val="86"/>
        </w:numPr>
        <w:rPr>
          <w:rFonts w:ascii="Times New Roman" w:eastAsia="Calibri" w:hAnsi="Times New Roman" w:cs="Times New Roman"/>
          <w:sz w:val="24"/>
          <w:szCs w:val="24"/>
        </w:rPr>
      </w:pPr>
      <w:r>
        <w:rPr>
          <w:rFonts w:ascii="Times New Roman" w:eastAsia="Calibri" w:hAnsi="Times New Roman" w:cs="Times New Roman"/>
          <w:sz w:val="24"/>
          <w:szCs w:val="24"/>
        </w:rPr>
        <w:t>Coordination of Various Activities and Services</w:t>
      </w:r>
    </w:p>
    <w:p w14:paraId="7CE45A99" w14:textId="77777777" w:rsidR="000F3BAD" w:rsidRPr="000F3BAD" w:rsidRDefault="000F3BAD" w:rsidP="00E07574">
      <w:pPr>
        <w:pStyle w:val="ListParagraph"/>
        <w:ind w:left="1080"/>
        <w:rPr>
          <w:rFonts w:ascii="Times New Roman" w:eastAsia="Calibri" w:hAnsi="Times New Roman" w:cs="Times New Roman"/>
          <w:sz w:val="24"/>
          <w:szCs w:val="24"/>
        </w:rPr>
      </w:pP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Yes </w:t>
      </w:r>
      <w:r w:rsidRPr="008734EF">
        <w:rPr>
          <w:rFonts w:ascii="Times New Roman" w:hAnsi="Times New Roman" w:cs="Times New Roman"/>
          <w:sz w:val="24"/>
          <w:szCs w:val="24"/>
        </w:rPr>
        <w:fldChar w:fldCharType="begin">
          <w:ffData>
            <w:name w:val="Check3"/>
            <w:enabled/>
            <w:calcOnExit w:val="0"/>
            <w:checkBox>
              <w:sizeAuto/>
              <w:default w:val="0"/>
            </w:checkBox>
          </w:ffData>
        </w:fldChar>
      </w:r>
      <w:r w:rsidRPr="008734EF">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734EF">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F3BAD">
        <w:rPr>
          <w:rFonts w:ascii="Times New Roman" w:eastAsia="Calibri" w:hAnsi="Times New Roman" w:cs="Times New Roman"/>
          <w:sz w:val="24"/>
          <w:szCs w:val="24"/>
        </w:rPr>
        <w:t>No</w:t>
      </w:r>
    </w:p>
    <w:p w14:paraId="5F749F7C" w14:textId="77777777" w:rsidR="000F3BAD" w:rsidRPr="00EF04D6" w:rsidRDefault="000F3BAD" w:rsidP="00EF04D6">
      <w:pPr>
        <w:rPr>
          <w:rFonts w:ascii="Times New Roman" w:eastAsia="Calibri" w:hAnsi="Times New Roman" w:cs="Times New Roman"/>
          <w:sz w:val="24"/>
          <w:szCs w:val="24"/>
        </w:rPr>
      </w:pPr>
    </w:p>
    <w:p w14:paraId="18173449" w14:textId="77777777" w:rsidR="00646936" w:rsidRDefault="00646936" w:rsidP="00646936">
      <w:pPr>
        <w:widowControl/>
        <w:rPr>
          <w:rFonts w:ascii="Times New Roman" w:eastAsia="Calibri" w:hAnsi="Times New Roman" w:cs="Times New Roman"/>
          <w:sz w:val="24"/>
          <w:szCs w:val="24"/>
        </w:rPr>
      </w:pPr>
    </w:p>
    <w:p w14:paraId="4D3D9EFF" w14:textId="77777777" w:rsidR="00646936" w:rsidRPr="0090493C" w:rsidRDefault="00646936" w:rsidP="0090493C">
      <w:pPr>
        <w:rPr>
          <w:rFonts w:ascii="Times New Roman" w:hAnsi="Times New Roman"/>
          <w:sz w:val="24"/>
        </w:rPr>
      </w:pPr>
    </w:p>
    <w:p w14:paraId="50098B9B" w14:textId="11953CA1" w:rsidR="00BD16A5" w:rsidRDefault="00BD16A5" w:rsidP="00BD16A5">
      <w:pPr>
        <w:rPr>
          <w:rFonts w:ascii="Times New Roman" w:eastAsia="Calibri" w:hAnsi="Times New Roman" w:cs="Times New Roman"/>
          <w:b/>
          <w:sz w:val="24"/>
          <w:szCs w:val="24"/>
        </w:rPr>
      </w:pPr>
      <w:r w:rsidRPr="00B55190">
        <w:rPr>
          <w:rFonts w:ascii="Times New Roman" w:eastAsia="Calibri" w:hAnsi="Times New Roman" w:cs="Times New Roman"/>
          <w:b/>
          <w:sz w:val="24"/>
          <w:szCs w:val="24"/>
        </w:rPr>
        <w:t>Please provide a link to the state administrative regulations</w:t>
      </w:r>
      <w:r w:rsidR="008B628C">
        <w:rPr>
          <w:rFonts w:ascii="Times New Roman" w:eastAsia="Calibri" w:hAnsi="Times New Roman" w:cs="Times New Roman"/>
          <w:b/>
          <w:sz w:val="24"/>
          <w:szCs w:val="24"/>
        </w:rPr>
        <w:t xml:space="preserve"> that</w:t>
      </w:r>
      <w:r w:rsidRPr="00B55190">
        <w:rPr>
          <w:rFonts w:ascii="Times New Roman" w:eastAsia="Calibri" w:hAnsi="Times New Roman" w:cs="Times New Roman"/>
          <w:b/>
          <w:sz w:val="24"/>
          <w:szCs w:val="24"/>
        </w:rPr>
        <w:t xml:space="preserve"> govern the Mental Health and Substance Use Disorder Programs.</w:t>
      </w:r>
    </w:p>
    <w:tbl>
      <w:tblPr>
        <w:tblStyle w:val="TableGrid"/>
        <w:tblW w:w="0" w:type="auto"/>
        <w:tblInd w:w="1188" w:type="dxa"/>
        <w:tblLook w:val="04A0" w:firstRow="1" w:lastRow="0" w:firstColumn="1" w:lastColumn="0" w:noHBand="0" w:noVBand="1"/>
      </w:tblPr>
      <w:tblGrid>
        <w:gridCol w:w="5760"/>
      </w:tblGrid>
      <w:tr w:rsidR="00E478AB" w14:paraId="6A5149D4" w14:textId="77777777" w:rsidTr="00E478AB">
        <w:trPr>
          <w:trHeight w:val="530"/>
        </w:trPr>
        <w:tc>
          <w:tcPr>
            <w:tcW w:w="5760" w:type="dxa"/>
          </w:tcPr>
          <w:p w14:paraId="193D9386" w14:textId="77777777" w:rsidR="00E478AB" w:rsidRDefault="00E478AB" w:rsidP="00BD16A5">
            <w:pPr>
              <w:rPr>
                <w:rFonts w:ascii="Times New Roman" w:eastAsia="Calibri" w:hAnsi="Times New Roman" w:cs="Times New Roman"/>
                <w:b/>
                <w:sz w:val="24"/>
                <w:szCs w:val="24"/>
              </w:rPr>
            </w:pPr>
          </w:p>
        </w:tc>
      </w:tr>
    </w:tbl>
    <w:p w14:paraId="4B8A352A" w14:textId="77777777" w:rsidR="00E478AB" w:rsidRDefault="00E478AB" w:rsidP="00BD16A5">
      <w:pPr>
        <w:rPr>
          <w:rFonts w:ascii="Times New Roman" w:eastAsia="Calibri" w:hAnsi="Times New Roman" w:cs="Times New Roman"/>
          <w:b/>
          <w:sz w:val="24"/>
          <w:szCs w:val="24"/>
        </w:rPr>
      </w:pPr>
    </w:p>
    <w:p w14:paraId="10265C5C" w14:textId="77777777" w:rsidR="00E478AB" w:rsidRDefault="00E478AB" w:rsidP="00BD16A5">
      <w:pPr>
        <w:rPr>
          <w:rFonts w:ascii="Times New Roman" w:eastAsia="Times New Roman" w:hAnsi="Times New Roman" w:cs="Times New Roman"/>
          <w:sz w:val="24"/>
          <w:szCs w:val="24"/>
        </w:rPr>
      </w:pPr>
    </w:p>
    <w:p w14:paraId="2AB1EF91" w14:textId="77777777" w:rsidR="00BD16A5" w:rsidRPr="006345C4" w:rsidRDefault="00BD16A5" w:rsidP="00BD16A5">
      <w:pPr>
        <w:rPr>
          <w:rFonts w:ascii="Times New Roman" w:eastAsia="Times New Roman" w:hAnsi="Times New Roman" w:cs="Times New Roman"/>
          <w:sz w:val="24"/>
          <w:szCs w:val="24"/>
        </w:rPr>
      </w:pPr>
    </w:p>
    <w:p w14:paraId="074065B8" w14:textId="77777777" w:rsidR="00C64735" w:rsidRPr="00FB529A" w:rsidRDefault="00E07574" w:rsidP="00E07574">
      <w:pPr>
        <w:pStyle w:val="Heading2"/>
        <w:ind w:left="0"/>
      </w:pPr>
      <w:bookmarkStart w:id="97" w:name="_Toc398717016"/>
      <w:bookmarkStart w:id="98" w:name="_Toc462237777"/>
      <w:bookmarkStart w:id="99" w:name="_Toc524010720"/>
      <w:r>
        <w:t>1</w:t>
      </w:r>
      <w:r w:rsidR="00AC3F68">
        <w:t>1</w:t>
      </w:r>
      <w:r w:rsidR="001B2FD0">
        <w:t>.</w:t>
      </w:r>
      <w:r w:rsidR="001B2FD0" w:rsidRPr="00FB529A">
        <w:t xml:space="preserve"> Quality</w:t>
      </w:r>
      <w:r w:rsidR="00C64735" w:rsidRPr="00FB529A">
        <w:t xml:space="preserve"> Improvement Plan</w:t>
      </w:r>
      <w:bookmarkEnd w:id="97"/>
      <w:r w:rsidR="008A3CD4">
        <w:t xml:space="preserve">- </w:t>
      </w:r>
      <w:r w:rsidR="004902AE">
        <w:t>R</w:t>
      </w:r>
      <w:r w:rsidR="008A3CD4">
        <w:t>equested</w:t>
      </w:r>
      <w:bookmarkEnd w:id="98"/>
      <w:bookmarkEnd w:id="99"/>
    </w:p>
    <w:p w14:paraId="4C8B07BA" w14:textId="77777777" w:rsidR="00C64735" w:rsidRPr="00502A08" w:rsidRDefault="00C64735" w:rsidP="00C64735">
      <w:pPr>
        <w:pStyle w:val="Heading2"/>
        <w:ind w:left="0"/>
        <w:rPr>
          <w:b w:val="0"/>
          <w:highlight w:val="yellow"/>
        </w:rPr>
      </w:pPr>
    </w:p>
    <w:p w14:paraId="0CB45A24" w14:textId="77777777" w:rsidR="00841202" w:rsidRDefault="00C64735" w:rsidP="00841202">
      <w:pPr>
        <w:pStyle w:val="BodyText"/>
        <w:tabs>
          <w:tab w:val="left" w:pos="0"/>
        </w:tabs>
        <w:ind w:left="0"/>
      </w:pPr>
      <w:r w:rsidRPr="00481DCF">
        <w:rPr>
          <w:spacing w:val="-4"/>
        </w:rPr>
        <w:t>I</w:t>
      </w:r>
      <w:r w:rsidRPr="00481DCF">
        <w:t>n p</w:t>
      </w:r>
      <w:r w:rsidR="0099434A">
        <w:t>revious block g</w:t>
      </w:r>
      <w:r w:rsidRPr="00481DCF">
        <w:t xml:space="preserve">rant </w:t>
      </w:r>
      <w:r w:rsidRPr="008B6FCB">
        <w:rPr>
          <w:rFonts w:cs="Times New Roman"/>
          <w:spacing w:val="-1"/>
        </w:rPr>
        <w:t>a</w:t>
      </w:r>
      <w:r w:rsidRPr="008B6FCB">
        <w:rPr>
          <w:rFonts w:cs="Times New Roman"/>
        </w:rPr>
        <w:t>ppli</w:t>
      </w:r>
      <w:r w:rsidRPr="008B6FCB">
        <w:rPr>
          <w:rFonts w:cs="Times New Roman"/>
          <w:spacing w:val="1"/>
        </w:rPr>
        <w:t>c</w:t>
      </w:r>
      <w:r w:rsidRPr="008B6FCB">
        <w:rPr>
          <w:rFonts w:cs="Times New Roman"/>
          <w:spacing w:val="-1"/>
        </w:rPr>
        <w:t>a</w:t>
      </w:r>
      <w:r w:rsidRPr="008B6FCB">
        <w:rPr>
          <w:rFonts w:cs="Times New Roman"/>
        </w:rPr>
        <w:t>tion</w:t>
      </w:r>
      <w:r w:rsidR="008B6FCB" w:rsidRPr="008B6FCB">
        <w:rPr>
          <w:rFonts w:cs="Times New Roman"/>
        </w:rPr>
        <w:t>s</w:t>
      </w:r>
      <w:r w:rsidRPr="00481DCF">
        <w:t>, S</w:t>
      </w:r>
      <w:r w:rsidRPr="00481DCF">
        <w:rPr>
          <w:spacing w:val="-1"/>
        </w:rPr>
        <w:t>A</w:t>
      </w:r>
      <w:r w:rsidRPr="00481DCF">
        <w:t>M</w:t>
      </w:r>
      <w:r w:rsidRPr="00481DCF">
        <w:rPr>
          <w:spacing w:val="-1"/>
        </w:rPr>
        <w:t>H</w:t>
      </w:r>
      <w:r w:rsidRPr="00481DCF">
        <w:t>SA</w:t>
      </w:r>
      <w:r w:rsidRPr="00481DCF">
        <w:rPr>
          <w:spacing w:val="-1"/>
        </w:rPr>
        <w:t xml:space="preserve"> a</w:t>
      </w:r>
      <w:r w:rsidRPr="00481DCF">
        <w:t>sk</w:t>
      </w:r>
      <w:r w:rsidRPr="00481DCF">
        <w:rPr>
          <w:spacing w:val="-1"/>
        </w:rPr>
        <w:t>e</w:t>
      </w:r>
      <w:r w:rsidRPr="00481DCF">
        <w:t>d st</w:t>
      </w:r>
      <w:r w:rsidRPr="00481DCF">
        <w:rPr>
          <w:spacing w:val="-1"/>
        </w:rPr>
        <w:t>a</w:t>
      </w:r>
      <w:r w:rsidRPr="00481DCF">
        <w:t>t</w:t>
      </w:r>
      <w:r w:rsidRPr="00481DCF">
        <w:rPr>
          <w:spacing w:val="-1"/>
        </w:rPr>
        <w:t>e</w:t>
      </w:r>
      <w:r w:rsidRPr="00481DCF">
        <w:t>s to b</w:t>
      </w:r>
      <w:r w:rsidRPr="00481DCF">
        <w:rPr>
          <w:spacing w:val="1"/>
        </w:rPr>
        <w:t>a</w:t>
      </w:r>
      <w:r w:rsidRPr="00481DCF">
        <w:t>se</w:t>
      </w:r>
      <w:r w:rsidRPr="00481DCF">
        <w:rPr>
          <w:spacing w:val="-1"/>
        </w:rPr>
        <w:t xml:space="preserve"> </w:t>
      </w:r>
      <w:r w:rsidRPr="00481DCF">
        <w:t>th</w:t>
      </w:r>
      <w:r w:rsidRPr="00481DCF">
        <w:rPr>
          <w:spacing w:val="-1"/>
        </w:rPr>
        <w:t>e</w:t>
      </w:r>
      <w:r w:rsidR="00FB05F6">
        <w:t xml:space="preserve">ir </w:t>
      </w:r>
      <w:r w:rsidRPr="00481DCF">
        <w:rPr>
          <w:spacing w:val="-1"/>
        </w:rPr>
        <w:t>a</w:t>
      </w:r>
      <w:r w:rsidRPr="00481DCF">
        <w:t>dminist</w:t>
      </w:r>
      <w:r w:rsidRPr="00481DCF">
        <w:rPr>
          <w:spacing w:val="-1"/>
        </w:rPr>
        <w:t>ra</w:t>
      </w:r>
      <w:r w:rsidRPr="00481DCF">
        <w:t>tive</w:t>
      </w:r>
      <w:r w:rsidRPr="00481DCF">
        <w:rPr>
          <w:spacing w:val="-1"/>
        </w:rPr>
        <w:t xml:space="preserve"> </w:t>
      </w:r>
      <w:r w:rsidRPr="00481DCF">
        <w:t>op</w:t>
      </w:r>
      <w:r w:rsidRPr="00481DCF">
        <w:rPr>
          <w:spacing w:val="-1"/>
        </w:rPr>
        <w:t>era</w:t>
      </w:r>
      <w:r w:rsidRPr="00481DCF">
        <w:t>tions</w:t>
      </w:r>
      <w:r w:rsidRPr="00481DCF">
        <w:rPr>
          <w:spacing w:val="2"/>
        </w:rPr>
        <w:t xml:space="preserve"> </w:t>
      </w:r>
      <w:r w:rsidRPr="00481DCF">
        <w:rPr>
          <w:spacing w:val="-1"/>
        </w:rPr>
        <w:t>a</w:t>
      </w:r>
      <w:r w:rsidRPr="00481DCF">
        <w:t>nd s</w:t>
      </w:r>
      <w:r w:rsidRPr="00481DCF">
        <w:rPr>
          <w:spacing w:val="-1"/>
        </w:rPr>
        <w:t>er</w:t>
      </w:r>
      <w:r w:rsidRPr="00481DCF">
        <w:t>vi</w:t>
      </w:r>
      <w:r w:rsidRPr="00481DCF">
        <w:rPr>
          <w:spacing w:val="1"/>
        </w:rPr>
        <w:t>c</w:t>
      </w:r>
      <w:r w:rsidRPr="00481DCF">
        <w:t>e</w:t>
      </w:r>
      <w:r w:rsidRPr="00481DCF">
        <w:rPr>
          <w:spacing w:val="-1"/>
        </w:rPr>
        <w:t xml:space="preserve"> </w:t>
      </w:r>
      <w:r w:rsidRPr="00481DCF">
        <w:t>d</w:t>
      </w:r>
      <w:r w:rsidRPr="00481DCF">
        <w:rPr>
          <w:spacing w:val="-1"/>
        </w:rPr>
        <w:t>e</w:t>
      </w:r>
      <w:r w:rsidRPr="00481DCF">
        <w:t>liv</w:t>
      </w:r>
      <w:r w:rsidRPr="00481DCF">
        <w:rPr>
          <w:spacing w:val="-1"/>
        </w:rPr>
        <w:t>e</w:t>
      </w:r>
      <w:r w:rsidRPr="00481DCF">
        <w:rPr>
          <w:spacing w:val="4"/>
        </w:rPr>
        <w:t>r</w:t>
      </w:r>
      <w:r w:rsidRPr="00481DCF">
        <w:t>y</w:t>
      </w:r>
      <w:r w:rsidRPr="00481DCF">
        <w:rPr>
          <w:spacing w:val="-5"/>
        </w:rPr>
        <w:t xml:space="preserve"> </w:t>
      </w:r>
      <w:r w:rsidRPr="00481DCF">
        <w:t>on</w:t>
      </w:r>
      <w:r w:rsidRPr="00481DCF">
        <w:rPr>
          <w:spacing w:val="2"/>
        </w:rPr>
        <w:t xml:space="preserve"> </w:t>
      </w:r>
      <w:r w:rsidRPr="00481DCF">
        <w:t>p</w:t>
      </w:r>
      <w:r w:rsidRPr="00481DCF">
        <w:rPr>
          <w:spacing w:val="-1"/>
        </w:rPr>
        <w:t>r</w:t>
      </w:r>
      <w:r w:rsidRPr="00481DCF">
        <w:t>in</w:t>
      </w:r>
      <w:r w:rsidRPr="00481DCF">
        <w:rPr>
          <w:spacing w:val="-1"/>
        </w:rPr>
        <w:t>c</w:t>
      </w:r>
      <w:r w:rsidRPr="00481DCF">
        <w:t>ipl</w:t>
      </w:r>
      <w:r w:rsidRPr="00481DCF">
        <w:rPr>
          <w:spacing w:val="-1"/>
        </w:rPr>
        <w:t>e</w:t>
      </w:r>
      <w:r w:rsidRPr="00481DCF">
        <w:t>s of</w:t>
      </w:r>
      <w:r w:rsidRPr="00481DCF">
        <w:rPr>
          <w:spacing w:val="-1"/>
        </w:rPr>
        <w:t xml:space="preserve"> </w:t>
      </w:r>
      <w:r w:rsidRPr="00481DCF">
        <w:t xml:space="preserve">Continuous </w:t>
      </w:r>
      <w:r w:rsidRPr="00481DCF">
        <w:rPr>
          <w:spacing w:val="-1"/>
        </w:rPr>
        <w:t>Q</w:t>
      </w:r>
      <w:r w:rsidRPr="00481DCF">
        <w:t>u</w:t>
      </w:r>
      <w:r w:rsidRPr="00481DCF">
        <w:rPr>
          <w:spacing w:val="-1"/>
        </w:rPr>
        <w:t>a</w:t>
      </w:r>
      <w:r w:rsidRPr="00481DCF">
        <w:t>li</w:t>
      </w:r>
      <w:r w:rsidRPr="00481DCF">
        <w:rPr>
          <w:spacing w:val="2"/>
        </w:rPr>
        <w:t>t</w:t>
      </w:r>
      <w:r w:rsidRPr="00481DCF">
        <w:t xml:space="preserve">y </w:t>
      </w:r>
      <w:r w:rsidRPr="00481DCF">
        <w:rPr>
          <w:spacing w:val="-4"/>
        </w:rPr>
        <w:t>I</w:t>
      </w:r>
      <w:r w:rsidRPr="00481DCF">
        <w:t>mp</w:t>
      </w:r>
      <w:r w:rsidRPr="00481DCF">
        <w:rPr>
          <w:spacing w:val="-1"/>
        </w:rPr>
        <w:t>r</w:t>
      </w:r>
      <w:r w:rsidRPr="00481DCF">
        <w:t>o</w:t>
      </w:r>
      <w:r w:rsidRPr="00481DCF">
        <w:rPr>
          <w:spacing w:val="2"/>
        </w:rPr>
        <w:t>v</w:t>
      </w:r>
      <w:r w:rsidRPr="00481DCF">
        <w:rPr>
          <w:spacing w:val="-1"/>
        </w:rPr>
        <w:t>e</w:t>
      </w:r>
      <w:r w:rsidRPr="00481DCF">
        <w:t>m</w:t>
      </w:r>
      <w:r w:rsidRPr="00481DCF">
        <w:rPr>
          <w:spacing w:val="-1"/>
        </w:rPr>
        <w:t>e</w:t>
      </w:r>
      <w:r w:rsidRPr="00481DCF">
        <w:t>nt/</w:t>
      </w:r>
      <w:r w:rsidRPr="00481DCF">
        <w:rPr>
          <w:spacing w:val="-1"/>
        </w:rPr>
        <w:t>T</w:t>
      </w:r>
      <w:r w:rsidRPr="00481DCF">
        <w:t>ot</w:t>
      </w:r>
      <w:r w:rsidRPr="00481DCF">
        <w:rPr>
          <w:spacing w:val="-1"/>
        </w:rPr>
        <w:t>a</w:t>
      </w:r>
      <w:r w:rsidRPr="00481DCF">
        <w:t xml:space="preserve">l </w:t>
      </w:r>
      <w:r w:rsidRPr="00481DCF">
        <w:rPr>
          <w:spacing w:val="-1"/>
        </w:rPr>
        <w:t>Q</w:t>
      </w:r>
      <w:r w:rsidRPr="00481DCF">
        <w:t>u</w:t>
      </w:r>
      <w:r w:rsidRPr="00481DCF">
        <w:rPr>
          <w:spacing w:val="-1"/>
        </w:rPr>
        <w:t>a</w:t>
      </w:r>
      <w:r w:rsidRPr="00481DCF">
        <w:rPr>
          <w:spacing w:val="2"/>
        </w:rPr>
        <w:t>l</w:t>
      </w:r>
      <w:r w:rsidRPr="00481DCF">
        <w:t>i</w:t>
      </w:r>
      <w:r w:rsidRPr="00481DCF">
        <w:rPr>
          <w:spacing w:val="2"/>
        </w:rPr>
        <w:t>t</w:t>
      </w:r>
      <w:r w:rsidRPr="00481DCF">
        <w:t>y</w:t>
      </w:r>
      <w:r w:rsidRPr="00481DCF">
        <w:rPr>
          <w:spacing w:val="-5"/>
        </w:rPr>
        <w:t xml:space="preserve"> </w:t>
      </w:r>
      <w:r w:rsidRPr="00481DCF">
        <w:t>M</w:t>
      </w:r>
      <w:r w:rsidRPr="00481DCF">
        <w:rPr>
          <w:spacing w:val="-1"/>
        </w:rPr>
        <w:t>a</w:t>
      </w:r>
      <w:r w:rsidRPr="00481DCF">
        <w:t>n</w:t>
      </w:r>
      <w:r w:rsidRPr="00481DCF">
        <w:rPr>
          <w:spacing w:val="1"/>
        </w:rPr>
        <w:t>a</w:t>
      </w:r>
      <w:r w:rsidRPr="00481DCF">
        <w:t>g</w:t>
      </w:r>
      <w:r w:rsidRPr="00481DCF">
        <w:rPr>
          <w:spacing w:val="-1"/>
        </w:rPr>
        <w:t>e</w:t>
      </w:r>
      <w:r w:rsidRPr="00481DCF">
        <w:t>m</w:t>
      </w:r>
      <w:r w:rsidRPr="00481DCF">
        <w:rPr>
          <w:spacing w:val="-1"/>
        </w:rPr>
        <w:t>e</w:t>
      </w:r>
      <w:r w:rsidRPr="00481DCF">
        <w:t xml:space="preserve">nt </w:t>
      </w:r>
      <w:r w:rsidRPr="00481DCF">
        <w:rPr>
          <w:spacing w:val="-1"/>
        </w:rPr>
        <w:t>(</w:t>
      </w:r>
      <w:r w:rsidRPr="00481DCF">
        <w:t>C</w:t>
      </w:r>
      <w:r w:rsidRPr="00481DCF">
        <w:rPr>
          <w:spacing w:val="1"/>
        </w:rPr>
        <w:t>Q</w:t>
      </w:r>
      <w:r w:rsidRPr="00481DCF">
        <w:rPr>
          <w:spacing w:val="-4"/>
        </w:rPr>
        <w:t>I</w:t>
      </w:r>
      <w:r w:rsidRPr="00481DCF">
        <w:t>/</w:t>
      </w:r>
      <w:r w:rsidRPr="00481DCF">
        <w:rPr>
          <w:spacing w:val="2"/>
        </w:rPr>
        <w:t>T</w:t>
      </w:r>
      <w:r w:rsidRPr="00481DCF">
        <w:rPr>
          <w:spacing w:val="-1"/>
        </w:rPr>
        <w:t>Q</w:t>
      </w:r>
      <w:r w:rsidRPr="00481DCF">
        <w:t>M</w:t>
      </w:r>
      <w:r w:rsidRPr="00481DCF">
        <w:rPr>
          <w:spacing w:val="-1"/>
        </w:rPr>
        <w:t>)</w:t>
      </w:r>
      <w:r w:rsidR="0056496D">
        <w:t xml:space="preserve">.  </w:t>
      </w:r>
      <w:r w:rsidRPr="00481DCF">
        <w:rPr>
          <w:spacing w:val="-1"/>
        </w:rPr>
        <w:t>T</w:t>
      </w:r>
      <w:r w:rsidRPr="00481DCF">
        <w:t>h</w:t>
      </w:r>
      <w:r w:rsidRPr="00481DCF">
        <w:rPr>
          <w:spacing w:val="-1"/>
        </w:rPr>
        <w:t>e</w:t>
      </w:r>
      <w:r w:rsidRPr="00481DCF">
        <w:t>se</w:t>
      </w:r>
      <w:r w:rsidRPr="00481DCF">
        <w:rPr>
          <w:spacing w:val="-1"/>
        </w:rPr>
        <w:t xml:space="preserve"> </w:t>
      </w:r>
      <w:r w:rsidRPr="00481DCF">
        <w:t>C</w:t>
      </w:r>
      <w:r w:rsidRPr="00481DCF">
        <w:rPr>
          <w:spacing w:val="1"/>
        </w:rPr>
        <w:t>Q</w:t>
      </w:r>
      <w:r w:rsidRPr="00481DCF">
        <w:t>I</w:t>
      </w:r>
      <w:r w:rsidRPr="00481DCF">
        <w:rPr>
          <w:spacing w:val="-4"/>
        </w:rPr>
        <w:t xml:space="preserve"> </w:t>
      </w:r>
      <w:r w:rsidRPr="00481DCF">
        <w:rPr>
          <w:spacing w:val="2"/>
        </w:rPr>
        <w:t>p</w:t>
      </w:r>
      <w:r w:rsidRPr="00481DCF">
        <w:rPr>
          <w:spacing w:val="-1"/>
        </w:rPr>
        <w:t>r</w:t>
      </w:r>
      <w:r w:rsidRPr="00481DCF">
        <w:t>o</w:t>
      </w:r>
      <w:r w:rsidRPr="00481DCF">
        <w:rPr>
          <w:spacing w:val="1"/>
        </w:rPr>
        <w:t>c</w:t>
      </w:r>
      <w:r w:rsidRPr="00481DCF">
        <w:rPr>
          <w:spacing w:val="-1"/>
        </w:rPr>
        <w:t>e</w:t>
      </w:r>
      <w:r w:rsidRPr="00481DCF">
        <w:t>ss</w:t>
      </w:r>
      <w:r w:rsidRPr="00481DCF">
        <w:rPr>
          <w:spacing w:val="-1"/>
        </w:rPr>
        <w:t>e</w:t>
      </w:r>
      <w:r w:rsidRPr="00481DCF">
        <w:t>s should id</w:t>
      </w:r>
      <w:r w:rsidRPr="00481DCF">
        <w:rPr>
          <w:spacing w:val="-1"/>
        </w:rPr>
        <w:t>e</w:t>
      </w:r>
      <w:r w:rsidRPr="00481DCF">
        <w:t>nti</w:t>
      </w:r>
      <w:r w:rsidR="002506AB">
        <w:rPr>
          <w:spacing w:val="1"/>
        </w:rPr>
        <w:t>f</w:t>
      </w:r>
      <w:r w:rsidR="002506AB" w:rsidRPr="0090493C">
        <w:rPr>
          <w:spacing w:val="1"/>
        </w:rPr>
        <w:t>y</w:t>
      </w:r>
      <w:r w:rsidRPr="00481DCF">
        <w:rPr>
          <w:spacing w:val="-5"/>
        </w:rPr>
        <w:t xml:space="preserve"> </w:t>
      </w:r>
      <w:r w:rsidRPr="00481DCF">
        <w:rPr>
          <w:spacing w:val="-1"/>
        </w:rPr>
        <w:t>a</w:t>
      </w:r>
      <w:r w:rsidRPr="00481DCF">
        <w:t xml:space="preserve">nd </w:t>
      </w:r>
      <w:r w:rsidRPr="00481DCF">
        <w:rPr>
          <w:spacing w:val="2"/>
        </w:rPr>
        <w:t>t</w:t>
      </w:r>
      <w:r w:rsidRPr="00481DCF">
        <w:rPr>
          <w:spacing w:val="-1"/>
        </w:rPr>
        <w:t>rac</w:t>
      </w:r>
      <w:r w:rsidRPr="00481DCF">
        <w:t>k</w:t>
      </w:r>
      <w:r w:rsidRPr="00481DCF">
        <w:rPr>
          <w:spacing w:val="2"/>
        </w:rPr>
        <w:t xml:space="preserve"> </w:t>
      </w:r>
      <w:r w:rsidRPr="00481DCF">
        <w:rPr>
          <w:spacing w:val="-1"/>
        </w:rPr>
        <w:t>cr</w:t>
      </w:r>
      <w:r w:rsidRPr="00481DCF">
        <w:t>iti</w:t>
      </w:r>
      <w:r w:rsidRPr="00481DCF">
        <w:rPr>
          <w:spacing w:val="-1"/>
        </w:rPr>
        <w:t>ca</w:t>
      </w:r>
      <w:r w:rsidRPr="00481DCF">
        <w:t>l</w:t>
      </w:r>
      <w:r w:rsidRPr="00481DCF">
        <w:rPr>
          <w:spacing w:val="2"/>
        </w:rPr>
        <w:t xml:space="preserve"> </w:t>
      </w:r>
      <w:r w:rsidRPr="00481DCF">
        <w:t>out</w:t>
      </w:r>
      <w:r w:rsidRPr="00481DCF">
        <w:rPr>
          <w:spacing w:val="-1"/>
        </w:rPr>
        <w:t>c</w:t>
      </w:r>
      <w:r w:rsidRPr="00481DCF">
        <w:t>om</w:t>
      </w:r>
      <w:r w:rsidRPr="00481DCF">
        <w:rPr>
          <w:spacing w:val="-1"/>
        </w:rPr>
        <w:t>e</w:t>
      </w:r>
      <w:r w:rsidRPr="00481DCF">
        <w:t xml:space="preserve">s </w:t>
      </w:r>
      <w:r w:rsidRPr="00481DCF">
        <w:rPr>
          <w:spacing w:val="-1"/>
        </w:rPr>
        <w:t>a</w:t>
      </w:r>
      <w:r w:rsidRPr="00481DCF">
        <w:t>nd p</w:t>
      </w:r>
      <w:r w:rsidRPr="00481DCF">
        <w:rPr>
          <w:spacing w:val="-1"/>
        </w:rPr>
        <w:t>e</w:t>
      </w:r>
      <w:r w:rsidRPr="00481DCF">
        <w:rPr>
          <w:spacing w:val="1"/>
        </w:rPr>
        <w:t>r</w:t>
      </w:r>
      <w:r w:rsidRPr="00481DCF">
        <w:rPr>
          <w:spacing w:val="-1"/>
        </w:rPr>
        <w:t>f</w:t>
      </w:r>
      <w:r w:rsidRPr="00481DCF">
        <w:t>o</w:t>
      </w:r>
      <w:r w:rsidRPr="00481DCF">
        <w:rPr>
          <w:spacing w:val="-1"/>
        </w:rPr>
        <w:t>r</w:t>
      </w:r>
      <w:r w:rsidRPr="00481DCF">
        <w:t>m</w:t>
      </w:r>
      <w:r w:rsidRPr="00481DCF">
        <w:rPr>
          <w:spacing w:val="-1"/>
        </w:rPr>
        <w:t>a</w:t>
      </w:r>
      <w:r w:rsidRPr="00481DCF">
        <w:rPr>
          <w:spacing w:val="2"/>
        </w:rPr>
        <w:t>n</w:t>
      </w:r>
      <w:r w:rsidRPr="00481DCF">
        <w:rPr>
          <w:spacing w:val="-1"/>
        </w:rPr>
        <w:t>c</w:t>
      </w:r>
      <w:r w:rsidRPr="00481DCF">
        <w:t>e</w:t>
      </w:r>
      <w:r w:rsidRPr="00481DCF">
        <w:rPr>
          <w:spacing w:val="-1"/>
        </w:rPr>
        <w:t xml:space="preserve"> </w:t>
      </w:r>
      <w:r w:rsidRPr="00481DCF">
        <w:t>m</w:t>
      </w:r>
      <w:r w:rsidRPr="00481DCF">
        <w:rPr>
          <w:spacing w:val="-1"/>
        </w:rPr>
        <w:t>ea</w:t>
      </w:r>
      <w:r w:rsidRPr="00481DCF">
        <w:t>s</w:t>
      </w:r>
      <w:r w:rsidRPr="00481DCF">
        <w:rPr>
          <w:spacing w:val="2"/>
        </w:rPr>
        <w:t>u</w:t>
      </w:r>
      <w:r w:rsidRPr="00481DCF">
        <w:rPr>
          <w:spacing w:val="-1"/>
        </w:rPr>
        <w:t>re</w:t>
      </w:r>
      <w:r w:rsidRPr="00481DCF">
        <w:t>s, b</w:t>
      </w:r>
      <w:r w:rsidRPr="00481DCF">
        <w:rPr>
          <w:spacing w:val="-1"/>
        </w:rPr>
        <w:t>a</w:t>
      </w:r>
      <w:r w:rsidRPr="00481DCF">
        <w:rPr>
          <w:spacing w:val="2"/>
        </w:rPr>
        <w:t>s</w:t>
      </w:r>
      <w:r w:rsidRPr="00481DCF">
        <w:rPr>
          <w:spacing w:val="-1"/>
        </w:rPr>
        <w:t>e</w:t>
      </w:r>
      <w:r w:rsidRPr="00481DCF">
        <w:t>d on v</w:t>
      </w:r>
      <w:r w:rsidRPr="00481DCF">
        <w:rPr>
          <w:spacing w:val="1"/>
        </w:rPr>
        <w:t>a</w:t>
      </w:r>
      <w:r w:rsidRPr="00481DCF">
        <w:t xml:space="preserve">lid </w:t>
      </w:r>
      <w:r w:rsidRPr="00481DCF">
        <w:rPr>
          <w:spacing w:val="-1"/>
        </w:rPr>
        <w:t>a</w:t>
      </w:r>
      <w:r w:rsidRPr="00481DCF">
        <w:t xml:space="preserve">nd </w:t>
      </w:r>
      <w:r w:rsidRPr="00481DCF">
        <w:rPr>
          <w:spacing w:val="-1"/>
        </w:rPr>
        <w:t>re</w:t>
      </w:r>
      <w:r w:rsidRPr="00481DCF">
        <w:t>li</w:t>
      </w:r>
      <w:r w:rsidRPr="00481DCF">
        <w:rPr>
          <w:spacing w:val="-1"/>
        </w:rPr>
        <w:t>a</w:t>
      </w:r>
      <w:r w:rsidRPr="00481DCF">
        <w:t>ble</w:t>
      </w:r>
      <w:r w:rsidRPr="00481DCF">
        <w:rPr>
          <w:spacing w:val="-1"/>
        </w:rPr>
        <w:t xml:space="preserve"> </w:t>
      </w:r>
      <w:r w:rsidRPr="00481DCF">
        <w:t>d</w:t>
      </w:r>
      <w:r w:rsidRPr="00481DCF">
        <w:rPr>
          <w:spacing w:val="-1"/>
        </w:rPr>
        <w:t>a</w:t>
      </w:r>
      <w:r w:rsidRPr="00481DCF">
        <w:t>t</w:t>
      </w:r>
      <w:r w:rsidRPr="00481DCF">
        <w:rPr>
          <w:spacing w:val="-1"/>
        </w:rPr>
        <w:t>a</w:t>
      </w:r>
      <w:r w:rsidRPr="00481DCF">
        <w:t xml:space="preserve">, consistent with the </w:t>
      </w:r>
      <w:r w:rsidR="00D47C35" w:rsidRPr="00481DCF">
        <w:t>NBHQF</w:t>
      </w:r>
      <w:r w:rsidRPr="00481DCF">
        <w:t>,</w:t>
      </w:r>
      <w:r w:rsidRPr="00481DCF">
        <w:rPr>
          <w:spacing w:val="2"/>
        </w:rPr>
        <w:t xml:space="preserve"> </w:t>
      </w:r>
      <w:r w:rsidRPr="00481DCF">
        <w:rPr>
          <w:spacing w:val="-1"/>
        </w:rPr>
        <w:t>w</w:t>
      </w:r>
      <w:r w:rsidRPr="00481DCF">
        <w:t>hi</w:t>
      </w:r>
      <w:r w:rsidRPr="00481DCF">
        <w:rPr>
          <w:spacing w:val="-1"/>
        </w:rPr>
        <w:t>c</w:t>
      </w:r>
      <w:r w:rsidRPr="00481DCF">
        <w:t xml:space="preserve">h </w:t>
      </w:r>
      <w:r w:rsidRPr="00481DCF">
        <w:rPr>
          <w:spacing w:val="-1"/>
        </w:rPr>
        <w:t>w</w:t>
      </w:r>
      <w:r w:rsidRPr="00481DCF">
        <w:t>ill d</w:t>
      </w:r>
      <w:r w:rsidRPr="00481DCF">
        <w:rPr>
          <w:spacing w:val="-1"/>
        </w:rPr>
        <w:t>e</w:t>
      </w:r>
      <w:r w:rsidRPr="00481DCF">
        <w:t>s</w:t>
      </w:r>
      <w:r w:rsidRPr="00481DCF">
        <w:rPr>
          <w:spacing w:val="-1"/>
        </w:rPr>
        <w:t>cr</w:t>
      </w:r>
      <w:r w:rsidRPr="00481DCF">
        <w:t>ibe</w:t>
      </w:r>
      <w:r w:rsidRPr="00481DCF">
        <w:rPr>
          <w:spacing w:val="-1"/>
        </w:rPr>
        <w:t xml:space="preserve"> </w:t>
      </w:r>
      <w:r w:rsidRPr="00481DCF">
        <w:t>the</w:t>
      </w:r>
      <w:r w:rsidRPr="00481DCF">
        <w:rPr>
          <w:spacing w:val="-1"/>
        </w:rPr>
        <w:t xml:space="preserve"> </w:t>
      </w:r>
      <w:r w:rsidRPr="00481DCF">
        <w:rPr>
          <w:spacing w:val="2"/>
        </w:rPr>
        <w:t>h</w:t>
      </w:r>
      <w:r w:rsidRPr="00481DCF">
        <w:rPr>
          <w:spacing w:val="-1"/>
        </w:rPr>
        <w:t>ea</w:t>
      </w:r>
      <w:r w:rsidRPr="00481DCF">
        <w:t>lth and functioning of</w:t>
      </w:r>
      <w:r w:rsidRPr="00481DCF">
        <w:rPr>
          <w:spacing w:val="-1"/>
        </w:rPr>
        <w:t xml:space="preserve"> </w:t>
      </w:r>
      <w:r w:rsidRPr="00481DCF">
        <w:t>the</w:t>
      </w:r>
      <w:r w:rsidRPr="00481DCF">
        <w:rPr>
          <w:spacing w:val="1"/>
        </w:rPr>
        <w:t xml:space="preserve"> </w:t>
      </w:r>
      <w:r w:rsidRPr="00481DCF">
        <w:t>m</w:t>
      </w:r>
      <w:r w:rsidRPr="00481DCF">
        <w:rPr>
          <w:spacing w:val="-1"/>
        </w:rPr>
        <w:t>e</w:t>
      </w:r>
      <w:r w:rsidRPr="00481DCF">
        <w:t>nt</w:t>
      </w:r>
      <w:r w:rsidRPr="00481DCF">
        <w:rPr>
          <w:spacing w:val="-1"/>
        </w:rPr>
        <w:t>a</w:t>
      </w:r>
      <w:r w:rsidRPr="00481DCF">
        <w:t>l h</w:t>
      </w:r>
      <w:r w:rsidRPr="00481DCF">
        <w:rPr>
          <w:spacing w:val="-1"/>
        </w:rPr>
        <w:t>ea</w:t>
      </w:r>
      <w:r w:rsidRPr="00481DCF">
        <w:t xml:space="preserve">lth </w:t>
      </w:r>
      <w:r w:rsidRPr="00481DCF">
        <w:rPr>
          <w:spacing w:val="-1"/>
        </w:rPr>
        <w:t>a</w:t>
      </w:r>
      <w:r w:rsidRPr="00481DCF">
        <w:t xml:space="preserve">nd </w:t>
      </w:r>
      <w:r w:rsidRPr="00481DCF">
        <w:rPr>
          <w:spacing w:val="-1"/>
        </w:rPr>
        <w:t>a</w:t>
      </w:r>
      <w:r w:rsidRPr="00481DCF">
        <w:t>ddi</w:t>
      </w:r>
      <w:r w:rsidRPr="00481DCF">
        <w:rPr>
          <w:spacing w:val="-1"/>
        </w:rPr>
        <w:t>c</w:t>
      </w:r>
      <w:r w:rsidRPr="00481DCF">
        <w:rPr>
          <w:spacing w:val="2"/>
        </w:rPr>
        <w:t>t</w:t>
      </w:r>
      <w:r w:rsidRPr="00481DCF">
        <w:t xml:space="preserve">ion </w:t>
      </w:r>
      <w:r w:rsidRPr="00481DCF">
        <w:rPr>
          <w:spacing w:val="2"/>
        </w:rPr>
        <w:t>s</w:t>
      </w:r>
      <w:r w:rsidRPr="00481DCF">
        <w:rPr>
          <w:spacing w:val="-5"/>
        </w:rPr>
        <w:t>y</w:t>
      </w:r>
      <w:r w:rsidRPr="00481DCF">
        <w:t>st</w:t>
      </w:r>
      <w:r w:rsidRPr="00481DCF">
        <w:rPr>
          <w:spacing w:val="-1"/>
        </w:rPr>
        <w:t>e</w:t>
      </w:r>
      <w:r w:rsidRPr="00481DCF">
        <w:t>ms</w:t>
      </w:r>
      <w:r w:rsidR="0056496D">
        <w:t xml:space="preserve">.  </w:t>
      </w:r>
      <w:r w:rsidRPr="00481DCF">
        <w:rPr>
          <w:spacing w:val="-1"/>
        </w:rPr>
        <w:t>T</w:t>
      </w:r>
      <w:r w:rsidRPr="00481DCF">
        <w:t>he</w:t>
      </w:r>
      <w:r w:rsidRPr="00481DCF">
        <w:rPr>
          <w:spacing w:val="-1"/>
        </w:rPr>
        <w:t xml:space="preserve"> </w:t>
      </w:r>
      <w:r w:rsidRPr="00481DCF">
        <w:t>C</w:t>
      </w:r>
      <w:r w:rsidRPr="00481DCF">
        <w:rPr>
          <w:spacing w:val="1"/>
        </w:rPr>
        <w:t>Q</w:t>
      </w:r>
      <w:r w:rsidRPr="00481DCF">
        <w:t>I</w:t>
      </w:r>
      <w:r w:rsidRPr="00481DCF">
        <w:rPr>
          <w:spacing w:val="-4"/>
        </w:rPr>
        <w:t xml:space="preserve"> </w:t>
      </w:r>
      <w:r w:rsidRPr="00481DCF">
        <w:t>p</w:t>
      </w:r>
      <w:r w:rsidRPr="00481DCF">
        <w:rPr>
          <w:spacing w:val="-1"/>
        </w:rPr>
        <w:t>r</w:t>
      </w:r>
      <w:r w:rsidRPr="00481DCF">
        <w:t>o</w:t>
      </w:r>
      <w:r w:rsidRPr="00481DCF">
        <w:rPr>
          <w:spacing w:val="1"/>
        </w:rPr>
        <w:t>c</w:t>
      </w:r>
      <w:r w:rsidRPr="00481DCF">
        <w:rPr>
          <w:spacing w:val="-1"/>
        </w:rPr>
        <w:t>e</w:t>
      </w:r>
      <w:r w:rsidRPr="00481DCF">
        <w:t>ss</w:t>
      </w:r>
      <w:r w:rsidRPr="00481DCF">
        <w:rPr>
          <w:spacing w:val="-1"/>
        </w:rPr>
        <w:t>e</w:t>
      </w:r>
      <w:r w:rsidRPr="00481DCF">
        <w:t>s shou</w:t>
      </w:r>
      <w:r w:rsidRPr="00481DCF">
        <w:rPr>
          <w:spacing w:val="2"/>
        </w:rPr>
        <w:t>l</w:t>
      </w:r>
      <w:r w:rsidRPr="00481DCF">
        <w:t xml:space="preserve">d </w:t>
      </w:r>
      <w:r w:rsidRPr="00481DCF">
        <w:rPr>
          <w:spacing w:val="-1"/>
        </w:rPr>
        <w:t>c</w:t>
      </w:r>
      <w:r w:rsidRPr="00481DCF">
        <w:t>ontinuous</w:t>
      </w:r>
      <w:r w:rsidRPr="00481DCF">
        <w:rPr>
          <w:spacing w:val="2"/>
        </w:rPr>
        <w:t>l</w:t>
      </w:r>
      <w:r w:rsidRPr="00481DCF">
        <w:t>y</w:t>
      </w:r>
      <w:r w:rsidRPr="00481DCF">
        <w:rPr>
          <w:spacing w:val="-5"/>
        </w:rPr>
        <w:t xml:space="preserve"> </w:t>
      </w:r>
      <w:r w:rsidRPr="00481DCF">
        <w:t>m</w:t>
      </w:r>
      <w:r w:rsidRPr="00481DCF">
        <w:rPr>
          <w:spacing w:val="-1"/>
        </w:rPr>
        <w:t>ea</w:t>
      </w:r>
      <w:r w:rsidRPr="00481DCF">
        <w:t>su</w:t>
      </w:r>
      <w:r w:rsidRPr="00481DCF">
        <w:rPr>
          <w:spacing w:val="1"/>
        </w:rPr>
        <w:t>r</w:t>
      </w:r>
      <w:r w:rsidRPr="00481DCF">
        <w:t>e</w:t>
      </w:r>
      <w:r w:rsidRPr="00481DCF">
        <w:rPr>
          <w:spacing w:val="-1"/>
        </w:rPr>
        <w:t xml:space="preserve"> </w:t>
      </w:r>
      <w:r w:rsidRPr="00481DCF">
        <w:rPr>
          <w:spacing w:val="2"/>
        </w:rPr>
        <w:t>t</w:t>
      </w:r>
      <w:r w:rsidRPr="00481DCF">
        <w:t>he</w:t>
      </w:r>
      <w:r w:rsidRPr="00481DCF">
        <w:rPr>
          <w:spacing w:val="-1"/>
        </w:rPr>
        <w:t xml:space="preserve"> ef</w:t>
      </w:r>
      <w:r w:rsidRPr="00481DCF">
        <w:rPr>
          <w:spacing w:val="1"/>
        </w:rPr>
        <w:t>f</w:t>
      </w:r>
      <w:r w:rsidRPr="00481DCF">
        <w:rPr>
          <w:spacing w:val="-1"/>
        </w:rPr>
        <w:t>ec</w:t>
      </w:r>
      <w:r w:rsidRPr="00481DCF">
        <w:t>tiv</w:t>
      </w:r>
      <w:r w:rsidRPr="00481DCF">
        <w:rPr>
          <w:spacing w:val="-1"/>
        </w:rPr>
        <w:t>e</w:t>
      </w:r>
      <w:r w:rsidRPr="00481DCF">
        <w:rPr>
          <w:spacing w:val="2"/>
        </w:rPr>
        <w:t>n</w:t>
      </w:r>
      <w:r w:rsidRPr="00481DCF">
        <w:rPr>
          <w:spacing w:val="-1"/>
        </w:rPr>
        <w:t>e</w:t>
      </w:r>
      <w:r w:rsidRPr="00481DCF">
        <w:t>ss of</w:t>
      </w:r>
      <w:r w:rsidRPr="00481DCF">
        <w:rPr>
          <w:spacing w:val="-1"/>
        </w:rPr>
        <w:t xml:space="preserve"> </w:t>
      </w:r>
      <w:r w:rsidRPr="00481DCF">
        <w:t>s</w:t>
      </w:r>
      <w:r w:rsidRPr="00481DCF">
        <w:rPr>
          <w:spacing w:val="-1"/>
        </w:rPr>
        <w:t>er</w:t>
      </w:r>
      <w:r w:rsidRPr="00481DCF">
        <w:t>vi</w:t>
      </w:r>
      <w:r w:rsidRPr="00481DCF">
        <w:rPr>
          <w:spacing w:val="1"/>
        </w:rPr>
        <w:t>c</w:t>
      </w:r>
      <w:r w:rsidRPr="00481DCF">
        <w:rPr>
          <w:spacing w:val="-1"/>
        </w:rPr>
        <w:t>e</w:t>
      </w:r>
      <w:r w:rsidRPr="00481DCF">
        <w:t xml:space="preserve">s </w:t>
      </w:r>
      <w:r w:rsidRPr="00481DCF">
        <w:rPr>
          <w:spacing w:val="-1"/>
        </w:rPr>
        <w:t>a</w:t>
      </w:r>
      <w:r w:rsidRPr="00481DCF">
        <w:t>nd suppo</w:t>
      </w:r>
      <w:r w:rsidRPr="00481DCF">
        <w:rPr>
          <w:spacing w:val="-1"/>
        </w:rPr>
        <w:t>r</w:t>
      </w:r>
      <w:r w:rsidRPr="00481DCF">
        <w:t xml:space="preserve">ts </w:t>
      </w:r>
      <w:r w:rsidRPr="00481DCF">
        <w:rPr>
          <w:spacing w:val="-1"/>
        </w:rPr>
        <w:t>a</w:t>
      </w:r>
      <w:r w:rsidRPr="00481DCF">
        <w:t xml:space="preserve">nd </w:t>
      </w:r>
      <w:r w:rsidRPr="00481DCF">
        <w:rPr>
          <w:spacing w:val="-1"/>
        </w:rPr>
        <w:t>e</w:t>
      </w:r>
      <w:r w:rsidRPr="00481DCF">
        <w:t>nsu</w:t>
      </w:r>
      <w:r w:rsidRPr="00481DCF">
        <w:rPr>
          <w:spacing w:val="-1"/>
        </w:rPr>
        <w:t>r</w:t>
      </w:r>
      <w:r w:rsidRPr="00481DCF">
        <w:t>e</w:t>
      </w:r>
      <w:r w:rsidRPr="00481DCF">
        <w:rPr>
          <w:spacing w:val="-1"/>
        </w:rPr>
        <w:t xml:space="preserve"> that they c</w:t>
      </w:r>
      <w:r w:rsidRPr="00481DCF">
        <w:t>ontinue</w:t>
      </w:r>
      <w:r w:rsidRPr="00481DCF">
        <w:rPr>
          <w:spacing w:val="-1"/>
        </w:rPr>
        <w:t xml:space="preserve"> to ref</w:t>
      </w:r>
      <w:r w:rsidRPr="00481DCF">
        <w:t>l</w:t>
      </w:r>
      <w:r w:rsidRPr="00481DCF">
        <w:rPr>
          <w:spacing w:val="1"/>
        </w:rPr>
        <w:t>e</w:t>
      </w:r>
      <w:r w:rsidRPr="00481DCF">
        <w:rPr>
          <w:spacing w:val="-1"/>
        </w:rPr>
        <w:t>c</w:t>
      </w:r>
      <w:r w:rsidRPr="00481DCF">
        <w:t xml:space="preserve">t this </w:t>
      </w:r>
      <w:r w:rsidRPr="00481DCF">
        <w:rPr>
          <w:spacing w:val="-1"/>
        </w:rPr>
        <w:t>e</w:t>
      </w:r>
      <w:r w:rsidRPr="00481DCF">
        <w:t>vid</w:t>
      </w:r>
      <w:r w:rsidRPr="00481DCF">
        <w:rPr>
          <w:spacing w:val="-1"/>
        </w:rPr>
        <w:t>e</w:t>
      </w:r>
      <w:r w:rsidRPr="00481DCF">
        <w:t>n</w:t>
      </w:r>
      <w:r w:rsidRPr="00481DCF">
        <w:rPr>
          <w:spacing w:val="-1"/>
        </w:rPr>
        <w:t>c</w:t>
      </w:r>
      <w:r w:rsidRPr="00481DCF">
        <w:t>e</w:t>
      </w:r>
      <w:r w:rsidRPr="00481DCF">
        <w:rPr>
          <w:spacing w:val="-1"/>
        </w:rPr>
        <w:t xml:space="preserve"> </w:t>
      </w:r>
      <w:r w:rsidRPr="00481DCF">
        <w:t xml:space="preserve">of </w:t>
      </w:r>
      <w:r w:rsidRPr="00481DCF">
        <w:rPr>
          <w:spacing w:val="-1"/>
        </w:rPr>
        <w:t>eff</w:t>
      </w:r>
      <w:r w:rsidRPr="00481DCF">
        <w:rPr>
          <w:spacing w:val="1"/>
        </w:rPr>
        <w:t>e</w:t>
      </w:r>
      <w:r w:rsidRPr="00481DCF">
        <w:rPr>
          <w:spacing w:val="-1"/>
        </w:rPr>
        <w:t>c</w:t>
      </w:r>
      <w:r w:rsidRPr="00481DCF">
        <w:t>tiv</w:t>
      </w:r>
      <w:r w:rsidRPr="00481DCF">
        <w:rPr>
          <w:spacing w:val="-1"/>
        </w:rPr>
        <w:t>e</w:t>
      </w:r>
      <w:r w:rsidRPr="00481DCF">
        <w:t>n</w:t>
      </w:r>
      <w:r w:rsidRPr="00481DCF">
        <w:rPr>
          <w:spacing w:val="-1"/>
        </w:rPr>
        <w:t>e</w:t>
      </w:r>
      <w:r w:rsidRPr="00481DCF">
        <w:t>ss</w:t>
      </w:r>
      <w:r w:rsidR="0056496D">
        <w:t xml:space="preserve">.  </w:t>
      </w:r>
      <w:r w:rsidRPr="00481DCF">
        <w:rPr>
          <w:spacing w:val="-1"/>
        </w:rPr>
        <w:t>T</w:t>
      </w:r>
      <w:r w:rsidRPr="00481DCF">
        <w:t>he</w:t>
      </w:r>
      <w:r w:rsidRPr="00481DCF">
        <w:rPr>
          <w:spacing w:val="-1"/>
        </w:rPr>
        <w:t xml:space="preserve"> </w:t>
      </w:r>
      <w:r w:rsidRPr="00481DCF">
        <w:t>s</w:t>
      </w:r>
      <w:r w:rsidRPr="00481DCF">
        <w:rPr>
          <w:spacing w:val="2"/>
        </w:rPr>
        <w:t>t</w:t>
      </w:r>
      <w:r w:rsidRPr="00481DCF">
        <w:rPr>
          <w:spacing w:val="-1"/>
        </w:rPr>
        <w:t>a</w:t>
      </w:r>
      <w:r w:rsidRPr="00481DCF">
        <w:t>t</w:t>
      </w:r>
      <w:r w:rsidRPr="00481DCF">
        <w:rPr>
          <w:spacing w:val="-1"/>
        </w:rPr>
        <w:t>e</w:t>
      </w:r>
      <w:r w:rsidRPr="00481DCF">
        <w:rPr>
          <w:spacing w:val="1"/>
        </w:rPr>
        <w:t>’</w:t>
      </w:r>
      <w:r w:rsidRPr="00481DCF">
        <w:t>s C</w:t>
      </w:r>
      <w:r w:rsidRPr="00481DCF">
        <w:rPr>
          <w:spacing w:val="1"/>
        </w:rPr>
        <w:t>Q</w:t>
      </w:r>
      <w:r w:rsidRPr="00481DCF">
        <w:t>I</w:t>
      </w:r>
      <w:r w:rsidRPr="00481DCF">
        <w:rPr>
          <w:spacing w:val="-6"/>
        </w:rPr>
        <w:t xml:space="preserve"> </w:t>
      </w:r>
      <w:r w:rsidRPr="00481DCF">
        <w:t>p</w:t>
      </w:r>
      <w:r w:rsidRPr="00481DCF">
        <w:rPr>
          <w:spacing w:val="-1"/>
        </w:rPr>
        <w:t>r</w:t>
      </w:r>
      <w:r w:rsidRPr="00481DCF">
        <w:rPr>
          <w:spacing w:val="2"/>
        </w:rPr>
        <w:t>o</w:t>
      </w:r>
      <w:r w:rsidRPr="00481DCF">
        <w:rPr>
          <w:spacing w:val="-1"/>
        </w:rPr>
        <w:t>ce</w:t>
      </w:r>
      <w:r w:rsidRPr="00481DCF">
        <w:t xml:space="preserve">ss should </w:t>
      </w:r>
      <w:r w:rsidRPr="00481DCF">
        <w:rPr>
          <w:spacing w:val="-1"/>
        </w:rPr>
        <w:t>a</w:t>
      </w:r>
      <w:r w:rsidRPr="00481DCF">
        <w:t>l</w:t>
      </w:r>
      <w:r w:rsidRPr="00481DCF">
        <w:rPr>
          <w:spacing w:val="2"/>
        </w:rPr>
        <w:t>s</w:t>
      </w:r>
      <w:r w:rsidRPr="00481DCF">
        <w:t>o t</w:t>
      </w:r>
      <w:r w:rsidRPr="00481DCF">
        <w:rPr>
          <w:spacing w:val="-1"/>
        </w:rPr>
        <w:t>rac</w:t>
      </w:r>
      <w:r w:rsidRPr="00481DCF">
        <w:t>k p</w:t>
      </w:r>
      <w:r w:rsidRPr="00481DCF">
        <w:rPr>
          <w:spacing w:val="-1"/>
        </w:rPr>
        <w:t>r</w:t>
      </w:r>
      <w:r w:rsidRPr="00481DCF">
        <w:rPr>
          <w:spacing w:val="2"/>
        </w:rPr>
        <w:t>o</w:t>
      </w:r>
      <w:r w:rsidRPr="00481DCF">
        <w:rPr>
          <w:spacing w:val="-3"/>
        </w:rPr>
        <w:t>g</w:t>
      </w:r>
      <w:r w:rsidRPr="00481DCF">
        <w:rPr>
          <w:spacing w:val="1"/>
        </w:rPr>
        <w:t>r</w:t>
      </w:r>
      <w:r w:rsidRPr="00481DCF">
        <w:rPr>
          <w:spacing w:val="-1"/>
        </w:rPr>
        <w:t>a</w:t>
      </w:r>
      <w:r w:rsidRPr="00481DCF">
        <w:t>mm</w:t>
      </w:r>
      <w:r w:rsidRPr="00481DCF">
        <w:rPr>
          <w:spacing w:val="-1"/>
        </w:rPr>
        <w:t>a</w:t>
      </w:r>
      <w:r w:rsidRPr="00481DCF">
        <w:t>tic</w:t>
      </w:r>
      <w:r w:rsidRPr="00481DCF">
        <w:rPr>
          <w:spacing w:val="-1"/>
        </w:rPr>
        <w:t xml:space="preserve"> </w:t>
      </w:r>
      <w:r w:rsidRPr="00481DCF">
        <w:t>imp</w:t>
      </w:r>
      <w:r w:rsidRPr="00481DCF">
        <w:rPr>
          <w:spacing w:val="-1"/>
        </w:rPr>
        <w:t>r</w:t>
      </w:r>
      <w:r w:rsidRPr="00481DCF">
        <w:t>ov</w:t>
      </w:r>
      <w:r w:rsidRPr="00481DCF">
        <w:rPr>
          <w:spacing w:val="-1"/>
        </w:rPr>
        <w:t>e</w:t>
      </w:r>
      <w:r w:rsidRPr="00481DCF">
        <w:t>m</w:t>
      </w:r>
      <w:r w:rsidRPr="00481DCF">
        <w:rPr>
          <w:spacing w:val="-1"/>
        </w:rPr>
        <w:t>e</w:t>
      </w:r>
      <w:r w:rsidRPr="00481DCF">
        <w:t xml:space="preserve">nts </w:t>
      </w:r>
      <w:r w:rsidR="0007000B">
        <w:rPr>
          <w:spacing w:val="-1"/>
        </w:rPr>
        <w:t>using</w:t>
      </w:r>
      <w:r w:rsidRPr="00481DCF">
        <w:rPr>
          <w:spacing w:val="-1"/>
        </w:rPr>
        <w:t xml:space="preserve"> </w:t>
      </w:r>
      <w:r w:rsidRPr="00481DCF">
        <w:t>st</w:t>
      </w:r>
      <w:r w:rsidRPr="00481DCF">
        <w:rPr>
          <w:spacing w:val="-1"/>
        </w:rPr>
        <w:t>a</w:t>
      </w:r>
      <w:r w:rsidRPr="00481DCF">
        <w:t>k</w:t>
      </w:r>
      <w:r w:rsidRPr="00481DCF">
        <w:rPr>
          <w:spacing w:val="1"/>
        </w:rPr>
        <w:t>e</w:t>
      </w:r>
      <w:r w:rsidRPr="00481DCF">
        <w:t>hold</w:t>
      </w:r>
      <w:r w:rsidRPr="00481DCF">
        <w:rPr>
          <w:spacing w:val="-1"/>
        </w:rPr>
        <w:t>e</w:t>
      </w:r>
      <w:r w:rsidRPr="00481DCF">
        <w:t>r</w:t>
      </w:r>
      <w:r w:rsidRPr="00481DCF">
        <w:rPr>
          <w:spacing w:val="-1"/>
        </w:rPr>
        <w:t xml:space="preserve"> </w:t>
      </w:r>
      <w:r w:rsidRPr="00481DCF">
        <w:t>input, in</w:t>
      </w:r>
      <w:r w:rsidRPr="00481DCF">
        <w:rPr>
          <w:spacing w:val="-1"/>
        </w:rPr>
        <w:t>c</w:t>
      </w:r>
      <w:r w:rsidRPr="00481DCF">
        <w:t>luding the general population and</w:t>
      </w:r>
      <w:r w:rsidRPr="00481DCF">
        <w:rPr>
          <w:spacing w:val="-3"/>
        </w:rPr>
        <w:t xml:space="preserve"> </w:t>
      </w:r>
      <w:r w:rsidRPr="00481DCF">
        <w:t>i</w:t>
      </w:r>
      <w:r w:rsidRPr="00481DCF">
        <w:rPr>
          <w:spacing w:val="2"/>
        </w:rPr>
        <w:t>n</w:t>
      </w:r>
      <w:r w:rsidRPr="00481DCF">
        <w:t>dividu</w:t>
      </w:r>
      <w:r w:rsidRPr="00481DCF">
        <w:rPr>
          <w:spacing w:val="-1"/>
        </w:rPr>
        <w:t>a</w:t>
      </w:r>
      <w:r w:rsidRPr="00481DCF">
        <w:t xml:space="preserve">ls in treatment and </w:t>
      </w:r>
      <w:r w:rsidRPr="00481DCF">
        <w:rPr>
          <w:spacing w:val="-1"/>
        </w:rPr>
        <w:t>rec</w:t>
      </w:r>
      <w:r w:rsidRPr="00481DCF">
        <w:t>ov</w:t>
      </w:r>
      <w:r w:rsidRPr="00481DCF">
        <w:rPr>
          <w:spacing w:val="-1"/>
        </w:rPr>
        <w:t>e</w:t>
      </w:r>
      <w:r w:rsidRPr="00481DCF">
        <w:rPr>
          <w:spacing w:val="4"/>
        </w:rPr>
        <w:t>r</w:t>
      </w:r>
      <w:r w:rsidRPr="00481DCF">
        <w:t>y</w:t>
      </w:r>
      <w:r w:rsidRPr="00481DCF">
        <w:rPr>
          <w:spacing w:val="-3"/>
        </w:rPr>
        <w:t xml:space="preserve"> </w:t>
      </w:r>
      <w:r w:rsidRPr="00481DCF">
        <w:rPr>
          <w:spacing w:val="-1"/>
        </w:rPr>
        <w:t>a</w:t>
      </w:r>
      <w:r w:rsidRPr="00481DCF">
        <w:t>nd</w:t>
      </w:r>
      <w:r w:rsidRPr="00481DCF">
        <w:rPr>
          <w:spacing w:val="2"/>
        </w:rPr>
        <w:t xml:space="preserve"> </w:t>
      </w:r>
      <w:r w:rsidRPr="00481DCF">
        <w:t>th</w:t>
      </w:r>
      <w:r w:rsidRPr="00481DCF">
        <w:rPr>
          <w:spacing w:val="-1"/>
        </w:rPr>
        <w:t>e</w:t>
      </w:r>
      <w:r w:rsidRPr="00481DCF">
        <w:t>ir</w:t>
      </w:r>
      <w:r w:rsidRPr="00481DCF">
        <w:rPr>
          <w:spacing w:val="-1"/>
        </w:rPr>
        <w:t xml:space="preserve"> fa</w:t>
      </w:r>
      <w:r w:rsidRPr="00481DCF">
        <w:t>mili</w:t>
      </w:r>
      <w:r w:rsidRPr="00481DCF">
        <w:rPr>
          <w:spacing w:val="-1"/>
        </w:rPr>
        <w:t>e</w:t>
      </w:r>
      <w:r w:rsidRPr="00481DCF">
        <w:t>s</w:t>
      </w:r>
      <w:r w:rsidR="0056496D">
        <w:t xml:space="preserve">.  </w:t>
      </w:r>
      <w:r w:rsidRPr="00481DCF">
        <w:rPr>
          <w:spacing w:val="-4"/>
        </w:rPr>
        <w:t>I</w:t>
      </w:r>
      <w:r w:rsidRPr="00481DCF">
        <w:t>n</w:t>
      </w:r>
      <w:r w:rsidRPr="00481DCF">
        <w:rPr>
          <w:spacing w:val="2"/>
        </w:rPr>
        <w:t xml:space="preserve"> </w:t>
      </w:r>
      <w:r w:rsidRPr="00481DCF">
        <w:rPr>
          <w:spacing w:val="-1"/>
        </w:rPr>
        <w:t>a</w:t>
      </w:r>
      <w:r w:rsidRPr="00481DCF">
        <w:t>ddition, the</w:t>
      </w:r>
      <w:r w:rsidRPr="00481DCF">
        <w:rPr>
          <w:spacing w:val="-1"/>
        </w:rPr>
        <w:t xml:space="preserve"> </w:t>
      </w:r>
      <w:r w:rsidRPr="00481DCF">
        <w:t>C</w:t>
      </w:r>
      <w:r w:rsidRPr="00481DCF">
        <w:rPr>
          <w:spacing w:val="1"/>
        </w:rPr>
        <w:t>Q</w:t>
      </w:r>
      <w:r w:rsidRPr="00481DCF">
        <w:t>I</w:t>
      </w:r>
      <w:r w:rsidRPr="00481DCF">
        <w:rPr>
          <w:spacing w:val="-6"/>
        </w:rPr>
        <w:t xml:space="preserve"> </w:t>
      </w:r>
      <w:r w:rsidRPr="00481DCF">
        <w:t>p</w:t>
      </w:r>
      <w:r w:rsidRPr="00481DCF">
        <w:rPr>
          <w:spacing w:val="2"/>
        </w:rPr>
        <w:t>l</w:t>
      </w:r>
      <w:r w:rsidRPr="00481DCF">
        <w:rPr>
          <w:spacing w:val="-1"/>
        </w:rPr>
        <w:t>a</w:t>
      </w:r>
      <w:r w:rsidRPr="00481DCF">
        <w:t>n</w:t>
      </w:r>
      <w:r w:rsidRPr="00481DCF">
        <w:rPr>
          <w:spacing w:val="2"/>
        </w:rPr>
        <w:t xml:space="preserve"> </w:t>
      </w:r>
      <w:r w:rsidRPr="00481DCF">
        <w:t>should in</w:t>
      </w:r>
      <w:r w:rsidRPr="00481DCF">
        <w:rPr>
          <w:spacing w:val="-1"/>
        </w:rPr>
        <w:t>c</w:t>
      </w:r>
      <w:r w:rsidRPr="00481DCF">
        <w:t>lude</w:t>
      </w:r>
      <w:r w:rsidRPr="00481DCF">
        <w:rPr>
          <w:spacing w:val="-1"/>
        </w:rPr>
        <w:t xml:space="preserve"> </w:t>
      </w:r>
      <w:r w:rsidRPr="00481DCF">
        <w:t>a</w:t>
      </w:r>
      <w:r w:rsidRPr="00481DCF">
        <w:rPr>
          <w:spacing w:val="-1"/>
        </w:rPr>
        <w:t xml:space="preserve"> </w:t>
      </w:r>
      <w:r w:rsidRPr="00481DCF">
        <w:t>d</w:t>
      </w:r>
      <w:r w:rsidRPr="00481DCF">
        <w:rPr>
          <w:spacing w:val="-1"/>
        </w:rPr>
        <w:t>e</w:t>
      </w:r>
      <w:r w:rsidRPr="00481DCF">
        <w:t>s</w:t>
      </w:r>
      <w:r w:rsidRPr="00481DCF">
        <w:rPr>
          <w:spacing w:val="-1"/>
        </w:rPr>
        <w:t>cr</w:t>
      </w:r>
      <w:r w:rsidRPr="00481DCF">
        <w:t>ip</w:t>
      </w:r>
      <w:r w:rsidRPr="00481DCF">
        <w:rPr>
          <w:spacing w:val="2"/>
        </w:rPr>
        <w:t>t</w:t>
      </w:r>
      <w:r w:rsidRPr="00481DCF">
        <w:t>ion of</w:t>
      </w:r>
      <w:r w:rsidRPr="00481DCF">
        <w:rPr>
          <w:spacing w:val="-1"/>
        </w:rPr>
        <w:t xml:space="preserve"> </w:t>
      </w:r>
      <w:r w:rsidRPr="00481DCF">
        <w:t>the</w:t>
      </w:r>
      <w:r w:rsidRPr="00481DCF">
        <w:rPr>
          <w:spacing w:val="-1"/>
        </w:rPr>
        <w:t xml:space="preserve"> </w:t>
      </w:r>
      <w:r w:rsidRPr="00481DCF">
        <w:t>p</w:t>
      </w:r>
      <w:r w:rsidRPr="00481DCF">
        <w:rPr>
          <w:spacing w:val="-1"/>
        </w:rPr>
        <w:t>r</w:t>
      </w:r>
      <w:r w:rsidRPr="00481DCF">
        <w:t>o</w:t>
      </w:r>
      <w:r w:rsidRPr="00481DCF">
        <w:rPr>
          <w:spacing w:val="-1"/>
        </w:rPr>
        <w:t>ce</w:t>
      </w:r>
      <w:r w:rsidRPr="00481DCF">
        <w:t>ss</w:t>
      </w:r>
      <w:r w:rsidRPr="00481DCF">
        <w:rPr>
          <w:spacing w:val="2"/>
        </w:rPr>
        <w:t xml:space="preserve"> </w:t>
      </w:r>
      <w:r w:rsidRPr="00481DCF">
        <w:rPr>
          <w:spacing w:val="-1"/>
        </w:rPr>
        <w:t>f</w:t>
      </w:r>
      <w:r w:rsidRPr="00481DCF">
        <w:t>or</w:t>
      </w:r>
      <w:r w:rsidRPr="00481DCF">
        <w:rPr>
          <w:spacing w:val="-1"/>
        </w:rPr>
        <w:t xml:space="preserve"> </w:t>
      </w:r>
      <w:r w:rsidRPr="00481DCF">
        <w:rPr>
          <w:spacing w:val="1"/>
        </w:rPr>
        <w:t>r</w:t>
      </w:r>
      <w:r w:rsidRPr="00481DCF">
        <w:rPr>
          <w:spacing w:val="-1"/>
        </w:rPr>
        <w:t>e</w:t>
      </w:r>
      <w:r w:rsidRPr="00481DCF">
        <w:t>sponding</w:t>
      </w:r>
      <w:r w:rsidRPr="00481DCF">
        <w:rPr>
          <w:spacing w:val="-3"/>
        </w:rPr>
        <w:t xml:space="preserve"> </w:t>
      </w:r>
      <w:r w:rsidRPr="00481DCF">
        <w:t xml:space="preserve">to </w:t>
      </w:r>
      <w:r w:rsidRPr="00481DCF">
        <w:rPr>
          <w:spacing w:val="-1"/>
        </w:rPr>
        <w:t>e</w:t>
      </w:r>
      <w:r w:rsidRPr="00481DCF">
        <w:t>m</w:t>
      </w:r>
      <w:r w:rsidRPr="00481DCF">
        <w:rPr>
          <w:spacing w:val="-1"/>
        </w:rPr>
        <w:t>e</w:t>
      </w:r>
      <w:r w:rsidRPr="00481DCF">
        <w:rPr>
          <w:spacing w:val="1"/>
        </w:rPr>
        <w:t>r</w:t>
      </w:r>
      <w:r w:rsidRPr="00481DCF">
        <w:rPr>
          <w:spacing w:val="-3"/>
        </w:rPr>
        <w:t>g</w:t>
      </w:r>
      <w:r w:rsidRPr="00481DCF">
        <w:rPr>
          <w:spacing w:val="-1"/>
        </w:rPr>
        <w:t>e</w:t>
      </w:r>
      <w:r w:rsidRPr="00481DCF">
        <w:rPr>
          <w:spacing w:val="2"/>
        </w:rPr>
        <w:t>n</w:t>
      </w:r>
      <w:r w:rsidRPr="00481DCF">
        <w:rPr>
          <w:spacing w:val="-1"/>
        </w:rPr>
        <w:t>c</w:t>
      </w:r>
      <w:r w:rsidRPr="00481DCF">
        <w:t>i</w:t>
      </w:r>
      <w:r w:rsidRPr="00481DCF">
        <w:rPr>
          <w:spacing w:val="-1"/>
        </w:rPr>
        <w:t>e</w:t>
      </w:r>
      <w:r w:rsidRPr="00481DCF">
        <w:t xml:space="preserve">s, </w:t>
      </w:r>
      <w:r w:rsidRPr="00481DCF">
        <w:rPr>
          <w:spacing w:val="-1"/>
        </w:rPr>
        <w:t>cr</w:t>
      </w:r>
      <w:r w:rsidRPr="00481DCF">
        <w:t>iti</w:t>
      </w:r>
      <w:r w:rsidRPr="00481DCF">
        <w:rPr>
          <w:spacing w:val="1"/>
        </w:rPr>
        <w:t>c</w:t>
      </w:r>
      <w:r w:rsidRPr="00481DCF">
        <w:rPr>
          <w:spacing w:val="-1"/>
        </w:rPr>
        <w:t>a</w:t>
      </w:r>
      <w:r w:rsidRPr="00481DCF">
        <w:t>l in</w:t>
      </w:r>
      <w:r w:rsidRPr="00481DCF">
        <w:rPr>
          <w:spacing w:val="-1"/>
        </w:rPr>
        <w:t>c</w:t>
      </w:r>
      <w:r w:rsidRPr="00481DCF">
        <w:t>id</w:t>
      </w:r>
      <w:r w:rsidRPr="00481DCF">
        <w:rPr>
          <w:spacing w:val="-1"/>
        </w:rPr>
        <w:t>e</w:t>
      </w:r>
      <w:r w:rsidRPr="00481DCF">
        <w:t xml:space="preserve">nts, </w:t>
      </w:r>
      <w:r w:rsidRPr="00481DCF">
        <w:rPr>
          <w:spacing w:val="-1"/>
        </w:rPr>
        <w:t>c</w:t>
      </w:r>
      <w:r w:rsidRPr="00481DCF">
        <w:t>ompl</w:t>
      </w:r>
      <w:r w:rsidRPr="00481DCF">
        <w:rPr>
          <w:spacing w:val="-1"/>
        </w:rPr>
        <w:t>a</w:t>
      </w:r>
      <w:r w:rsidRPr="00481DCF">
        <w:t>ints</w:t>
      </w:r>
      <w:r w:rsidR="008B6FCB" w:rsidRPr="008B6FCB">
        <w:rPr>
          <w:rFonts w:cs="Times New Roman"/>
        </w:rPr>
        <w:t>,</w:t>
      </w:r>
      <w:r w:rsidRPr="00481DCF">
        <w:t xml:space="preserve"> </w:t>
      </w:r>
      <w:r w:rsidRPr="00481DCF">
        <w:rPr>
          <w:spacing w:val="-1"/>
        </w:rPr>
        <w:t>a</w:t>
      </w:r>
      <w:r w:rsidRPr="00481DCF">
        <w:t>nd g</w:t>
      </w:r>
      <w:r w:rsidRPr="00481DCF">
        <w:rPr>
          <w:spacing w:val="-1"/>
        </w:rPr>
        <w:t>r</w:t>
      </w:r>
      <w:r w:rsidRPr="00481DCF">
        <w:t>i</w:t>
      </w:r>
      <w:r w:rsidRPr="00481DCF">
        <w:rPr>
          <w:spacing w:val="-1"/>
        </w:rPr>
        <w:t>e</w:t>
      </w:r>
      <w:r w:rsidRPr="00481DCF">
        <w:t>v</w:t>
      </w:r>
      <w:r w:rsidRPr="00481DCF">
        <w:rPr>
          <w:spacing w:val="-1"/>
        </w:rPr>
        <w:t>a</w:t>
      </w:r>
      <w:r w:rsidRPr="00481DCF">
        <w:t>n</w:t>
      </w:r>
      <w:r w:rsidRPr="00481DCF">
        <w:rPr>
          <w:spacing w:val="1"/>
        </w:rPr>
        <w:t>c</w:t>
      </w:r>
      <w:r w:rsidRPr="00481DCF">
        <w:rPr>
          <w:spacing w:val="-1"/>
        </w:rPr>
        <w:t>e</w:t>
      </w:r>
      <w:r w:rsidRPr="00481DCF">
        <w:t>s</w:t>
      </w:r>
      <w:bookmarkStart w:id="100" w:name="_Toc396854018"/>
      <w:bookmarkStart w:id="101" w:name="_Toc396854463"/>
      <w:bookmarkStart w:id="102" w:name="_Toc398105627"/>
      <w:r w:rsidR="00841202">
        <w:t>.</w:t>
      </w:r>
    </w:p>
    <w:p w14:paraId="7DF2DC4F" w14:textId="77777777" w:rsidR="00841202" w:rsidRDefault="00841202" w:rsidP="0090493C">
      <w:pPr>
        <w:pStyle w:val="BodyText"/>
        <w:tabs>
          <w:tab w:val="left" w:pos="0"/>
        </w:tabs>
        <w:ind w:left="0"/>
      </w:pPr>
    </w:p>
    <w:p w14:paraId="68FABC9B" w14:textId="77777777" w:rsidR="00841202" w:rsidRPr="00841202" w:rsidRDefault="00D21AA7" w:rsidP="00AE0F87">
      <w:pPr>
        <w:pStyle w:val="BodyText"/>
        <w:numPr>
          <w:ilvl w:val="0"/>
          <w:numId w:val="55"/>
        </w:numPr>
        <w:tabs>
          <w:tab w:val="left" w:pos="0"/>
        </w:tabs>
      </w:pPr>
      <w:r w:rsidRPr="009F62CB">
        <w:t>Has your sta</w:t>
      </w:r>
      <w:r w:rsidR="00841202" w:rsidRPr="009F62CB">
        <w:t xml:space="preserve">te modified its CQI plan from </w:t>
      </w:r>
      <w:r w:rsidR="00F258C4">
        <w:rPr>
          <w:rFonts w:cs="Times New Roman"/>
        </w:rPr>
        <w:t>FFY</w:t>
      </w:r>
      <w:r w:rsidRPr="009F62CB">
        <w:t xml:space="preserve"> 201</w:t>
      </w:r>
      <w:r w:rsidR="00866D5B">
        <w:t>8</w:t>
      </w:r>
      <w:r w:rsidRPr="009F62CB">
        <w:t>-</w:t>
      </w:r>
      <w:r w:rsidR="00F258C4">
        <w:rPr>
          <w:rFonts w:cs="Times New Roman"/>
        </w:rPr>
        <w:t>FFY</w:t>
      </w:r>
      <w:r w:rsidR="00841202">
        <w:rPr>
          <w:rFonts w:cs="Times New Roman"/>
        </w:rPr>
        <w:t xml:space="preserve"> 20</w:t>
      </w:r>
      <w:r w:rsidRPr="000B59B8">
        <w:rPr>
          <w:rFonts w:cs="Times New Roman"/>
        </w:rPr>
        <w:t>1</w:t>
      </w:r>
      <w:r w:rsidR="00866D5B">
        <w:rPr>
          <w:rFonts w:cs="Times New Roman"/>
        </w:rPr>
        <w:t>9</w:t>
      </w:r>
      <w:r w:rsidR="00841202">
        <w:rPr>
          <w:rFonts w:cs="Times New Roman"/>
        </w:rPr>
        <w:t>?</w:t>
      </w:r>
    </w:p>
    <w:p w14:paraId="76227486" w14:textId="77777777" w:rsidR="008D458C" w:rsidRPr="0090493C" w:rsidRDefault="00A174E5" w:rsidP="0090493C">
      <w:pPr>
        <w:pStyle w:val="BodyText"/>
        <w:numPr>
          <w:ilvl w:val="1"/>
          <w:numId w:val="55"/>
        </w:numPr>
        <w:tabs>
          <w:tab w:val="left" w:pos="0"/>
        </w:tabs>
      </w:pPr>
      <w:r w:rsidRPr="009F62CB">
        <w:t xml:space="preserve"> </w:t>
      </w:r>
      <w:r w:rsidR="008D458C" w:rsidRPr="0090493C">
        <w:fldChar w:fldCharType="begin">
          <w:ffData>
            <w:name w:val="Check2"/>
            <w:enabled/>
            <w:calcOnExit w:val="0"/>
            <w:checkBox>
              <w:sizeAuto/>
              <w:default w:val="0"/>
            </w:checkBox>
          </w:ffData>
        </w:fldChar>
      </w:r>
      <w:r w:rsidR="008D458C" w:rsidRPr="0090493C">
        <w:instrText xml:space="preserve"> FORMCHECKBOX </w:instrText>
      </w:r>
      <w:r w:rsidR="000075C8">
        <w:fldChar w:fldCharType="separate"/>
      </w:r>
      <w:r w:rsidR="008D458C" w:rsidRPr="0090493C">
        <w:fldChar w:fldCharType="end"/>
      </w:r>
      <w:r w:rsidR="00812A89">
        <w:rPr>
          <w:rFonts w:cs="Times New Roman"/>
        </w:rPr>
        <w:t xml:space="preserve"> </w:t>
      </w:r>
      <w:r w:rsidR="00841202" w:rsidRPr="009F62CB">
        <w:t>Yes</w:t>
      </w:r>
      <w:r w:rsidR="00812A89" w:rsidRPr="00D96212">
        <w:t xml:space="preserve"> </w:t>
      </w:r>
      <w:r w:rsidR="008D458C" w:rsidRPr="0090493C">
        <w:fldChar w:fldCharType="begin">
          <w:ffData>
            <w:name w:val="Check2"/>
            <w:enabled/>
            <w:calcOnExit w:val="0"/>
            <w:checkBox>
              <w:sizeAuto/>
              <w:default w:val="0"/>
            </w:checkBox>
          </w:ffData>
        </w:fldChar>
      </w:r>
      <w:r w:rsidR="008D458C" w:rsidRPr="0090493C">
        <w:instrText xml:space="preserve"> FORMCHECKBOX </w:instrText>
      </w:r>
      <w:r w:rsidR="000075C8">
        <w:fldChar w:fldCharType="separate"/>
      </w:r>
      <w:r w:rsidR="008D458C" w:rsidRPr="0090493C">
        <w:fldChar w:fldCharType="end"/>
      </w:r>
      <w:r w:rsidR="00812A89" w:rsidRPr="0090493C">
        <w:t xml:space="preserve"> </w:t>
      </w:r>
      <w:r w:rsidR="008D458C" w:rsidRPr="0090493C">
        <w:t>No</w:t>
      </w:r>
    </w:p>
    <w:p w14:paraId="22DD404D" w14:textId="77777777" w:rsidR="00D21AA7" w:rsidRPr="00F33470" w:rsidRDefault="00D21AA7" w:rsidP="00D21AA7">
      <w:pPr>
        <w:pStyle w:val="BodyText"/>
        <w:tabs>
          <w:tab w:val="left" w:pos="0"/>
        </w:tabs>
        <w:ind w:left="0" w:right="134"/>
      </w:pPr>
    </w:p>
    <w:p w14:paraId="1CF89B1F" w14:textId="77777777" w:rsidR="00367FB6" w:rsidRPr="00367FB6" w:rsidRDefault="00C64735" w:rsidP="00367FB6">
      <w:pPr>
        <w:pStyle w:val="BodyText"/>
        <w:tabs>
          <w:tab w:val="left" w:pos="0"/>
        </w:tabs>
        <w:ind w:left="0" w:right="134"/>
        <w:rPr>
          <w:i/>
        </w:rPr>
      </w:pPr>
      <w:r w:rsidRPr="00FB529A">
        <w:rPr>
          <w:i/>
        </w:rPr>
        <w:t>Please indicate areas of technical assistance needed related to this section</w:t>
      </w:r>
      <w:bookmarkStart w:id="103" w:name="_Toc398717017"/>
      <w:bookmarkEnd w:id="100"/>
      <w:bookmarkEnd w:id="101"/>
      <w:bookmarkEnd w:id="102"/>
      <w:r w:rsidR="00367FB6">
        <w:rPr>
          <w:rFonts w:cs="Times New Roman"/>
          <w:i/>
        </w:rPr>
        <w:t>.</w:t>
      </w:r>
    </w:p>
    <w:p w14:paraId="0863C33D" w14:textId="77777777" w:rsidR="00367FB6" w:rsidRDefault="00367FB6" w:rsidP="00C64735">
      <w:pPr>
        <w:pStyle w:val="Heading2"/>
        <w:ind w:left="0"/>
        <w:rPr>
          <w:b w:val="0"/>
          <w:i w:val="0"/>
        </w:rPr>
      </w:pPr>
    </w:p>
    <w:p w14:paraId="7645BFDE" w14:textId="77777777" w:rsidR="007F060E" w:rsidRDefault="007F060E" w:rsidP="00C64735">
      <w:pPr>
        <w:pStyle w:val="Heading2"/>
        <w:ind w:left="0"/>
        <w:rPr>
          <w:b w:val="0"/>
          <w:i w:val="0"/>
        </w:rPr>
      </w:pPr>
      <w:bookmarkStart w:id="104" w:name="_Toc465338917"/>
      <w:bookmarkStart w:id="105" w:name="_Toc476828590"/>
      <w:bookmarkStart w:id="106" w:name="_Toc524010721"/>
      <w:r w:rsidRPr="007F060E">
        <w:rPr>
          <w:b w:val="0"/>
          <w:i w:val="0"/>
          <w:noProof/>
        </w:rPr>
        <mc:AlternateContent>
          <mc:Choice Requires="wps">
            <w:drawing>
              <wp:anchor distT="0" distB="0" distL="114300" distR="114300" simplePos="0" relativeHeight="251758592" behindDoc="0" locked="0" layoutInCell="1" allowOverlap="1" wp14:anchorId="0908A3D0" wp14:editId="2B8116F0">
                <wp:simplePos x="0" y="0"/>
                <wp:positionH relativeFrom="column">
                  <wp:align>center</wp:align>
                </wp:positionH>
                <wp:positionV relativeFrom="paragraph">
                  <wp:posOffset>0</wp:posOffset>
                </wp:positionV>
                <wp:extent cx="5153025" cy="742950"/>
                <wp:effectExtent l="0" t="0" r="28575" b="19050"/>
                <wp:wrapNone/>
                <wp:docPr id="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742950"/>
                        </a:xfrm>
                        <a:prstGeom prst="rect">
                          <a:avLst/>
                        </a:prstGeom>
                        <a:solidFill>
                          <a:srgbClr val="FFFFFF"/>
                        </a:solidFill>
                        <a:ln w="9525">
                          <a:solidFill>
                            <a:srgbClr val="000000"/>
                          </a:solidFill>
                          <a:miter lim="800000"/>
                          <a:headEnd/>
                          <a:tailEnd/>
                        </a:ln>
                      </wps:spPr>
                      <wps:txbx>
                        <w:txbxContent>
                          <w:p w14:paraId="5CD3257B"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margin-left:0;margin-top:0;width:405.75pt;height:58.5pt;z-index:2517585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">
                <v:textbox>
                  <w:txbxContent>
                    <w:p w14:paraId="5CD3257B" w14:textId="77777777" w:rsidR="006E2603" w:rsidRDefault="006E2603"/>
                  </w:txbxContent>
                </v:textbox>
              </v:shape>
            </w:pict>
          </mc:Fallback>
        </mc:AlternateContent>
      </w:r>
      <w:bookmarkEnd w:id="104"/>
      <w:bookmarkEnd w:id="105"/>
      <w:bookmarkEnd w:id="106"/>
    </w:p>
    <w:p w14:paraId="6CDE9724" w14:textId="77777777" w:rsidR="007F060E" w:rsidRDefault="007F060E" w:rsidP="00C64735">
      <w:pPr>
        <w:pStyle w:val="Heading2"/>
        <w:ind w:left="0"/>
        <w:rPr>
          <w:b w:val="0"/>
          <w:i w:val="0"/>
        </w:rPr>
      </w:pPr>
    </w:p>
    <w:p w14:paraId="325924B5" w14:textId="77777777" w:rsidR="007F060E" w:rsidRDefault="007F060E" w:rsidP="00C64735">
      <w:pPr>
        <w:pStyle w:val="Heading2"/>
        <w:ind w:left="0"/>
        <w:rPr>
          <w:b w:val="0"/>
          <w:i w:val="0"/>
        </w:rPr>
      </w:pPr>
    </w:p>
    <w:p w14:paraId="20E20B7F" w14:textId="77777777" w:rsidR="007F060E" w:rsidRPr="009F62CB" w:rsidRDefault="007F060E" w:rsidP="0090493C">
      <w:pPr>
        <w:pStyle w:val="BodyText"/>
        <w:tabs>
          <w:tab w:val="left" w:pos="0"/>
        </w:tabs>
        <w:ind w:left="0" w:right="134"/>
      </w:pPr>
    </w:p>
    <w:p w14:paraId="1ADFD584" w14:textId="77777777" w:rsidR="007F060E" w:rsidRPr="0090493C" w:rsidRDefault="007F060E" w:rsidP="00C64735">
      <w:pPr>
        <w:pStyle w:val="Heading2"/>
        <w:ind w:left="0"/>
        <w:rPr>
          <w:b w:val="0"/>
          <w:i w:val="0"/>
        </w:rPr>
      </w:pPr>
    </w:p>
    <w:p w14:paraId="180EDC48" w14:textId="77777777" w:rsidR="00C64735" w:rsidRPr="00FB529A" w:rsidRDefault="00076CBC" w:rsidP="00C64735">
      <w:pPr>
        <w:pStyle w:val="Heading2"/>
        <w:ind w:left="0"/>
      </w:pPr>
      <w:bookmarkStart w:id="107" w:name="_Toc462237778"/>
      <w:bookmarkStart w:id="108" w:name="_Toc524010722"/>
      <w:r w:rsidRPr="00FB529A">
        <w:t>1</w:t>
      </w:r>
      <w:r w:rsidR="00AC3F68">
        <w:t>2</w:t>
      </w:r>
      <w:r w:rsidRPr="00FB529A">
        <w:t>.</w:t>
      </w:r>
      <w:r w:rsidRPr="00FB529A">
        <w:tab/>
      </w:r>
      <w:r w:rsidR="00C64735" w:rsidRPr="00FB529A">
        <w:t>Trau</w:t>
      </w:r>
      <w:r w:rsidR="00C64735" w:rsidRPr="00FB529A">
        <w:rPr>
          <w:spacing w:val="-1"/>
        </w:rPr>
        <w:t>m</w:t>
      </w:r>
      <w:r w:rsidR="00C64735" w:rsidRPr="00FB529A">
        <w:t>a</w:t>
      </w:r>
      <w:bookmarkEnd w:id="103"/>
      <w:r w:rsidR="00C64735" w:rsidRPr="00FB529A">
        <w:t xml:space="preserve"> </w:t>
      </w:r>
      <w:r w:rsidR="008A3CD4">
        <w:t>-</w:t>
      </w:r>
      <w:r w:rsidR="004902AE">
        <w:t>R</w:t>
      </w:r>
      <w:r w:rsidR="008A3CD4">
        <w:t>equested</w:t>
      </w:r>
      <w:bookmarkEnd w:id="107"/>
      <w:bookmarkEnd w:id="108"/>
    </w:p>
    <w:p w14:paraId="0D2579E5" w14:textId="77777777" w:rsidR="00C64735" w:rsidRPr="001213B3" w:rsidRDefault="00C64735" w:rsidP="00C64735">
      <w:pPr>
        <w:spacing w:before="16" w:line="260" w:lineRule="exact"/>
        <w:rPr>
          <w:rFonts w:ascii="Times New Roman" w:hAnsi="Times New Roman" w:cs="Times New Roman"/>
          <w:sz w:val="24"/>
          <w:szCs w:val="24"/>
        </w:rPr>
      </w:pPr>
    </w:p>
    <w:p w14:paraId="71C20175" w14:textId="2543B4F2" w:rsidR="00C64735" w:rsidRPr="001213B3" w:rsidRDefault="000075C8" w:rsidP="00C64735">
      <w:pPr>
        <w:rPr>
          <w:rFonts w:ascii="Times New Roman" w:hAnsi="Times New Roman" w:cs="Times New Roman"/>
          <w:sz w:val="24"/>
          <w:szCs w:val="24"/>
          <w:lang w:bidi="en-US"/>
        </w:rPr>
      </w:pPr>
      <w:hyperlink r:id="rId70" w:history="1">
        <w:r w:rsidR="00C64735" w:rsidRPr="00AD7BF6">
          <w:rPr>
            <w:rStyle w:val="Hyperlink"/>
            <w:rFonts w:ascii="Times New Roman" w:hAnsi="Times New Roman" w:cs="Times New Roman"/>
            <w:sz w:val="24"/>
            <w:szCs w:val="24"/>
            <w:lang w:bidi="en-US"/>
          </w:rPr>
          <w:t>Trauma</w:t>
        </w:r>
      </w:hyperlink>
      <w:r w:rsidR="00C64735">
        <w:rPr>
          <w:rStyle w:val="FootnoteReference"/>
          <w:rFonts w:ascii="Times New Roman" w:hAnsi="Times New Roman"/>
          <w:sz w:val="24"/>
          <w:szCs w:val="24"/>
          <w:lang w:bidi="en-US"/>
        </w:rPr>
        <w:footnoteReference w:id="58"/>
      </w:r>
      <w:r w:rsidR="00C64735" w:rsidRPr="001213B3">
        <w:rPr>
          <w:rFonts w:ascii="Times New Roman" w:hAnsi="Times New Roman" w:cs="Times New Roman"/>
          <w:sz w:val="24"/>
          <w:szCs w:val="24"/>
          <w:lang w:bidi="en-US"/>
        </w:rPr>
        <w:t xml:space="preserve"> is a widespread, </w:t>
      </w:r>
      <w:r w:rsidR="00A174E5" w:rsidRPr="001213B3">
        <w:rPr>
          <w:rFonts w:ascii="Times New Roman" w:hAnsi="Times New Roman" w:cs="Times New Roman"/>
          <w:sz w:val="24"/>
          <w:szCs w:val="24"/>
          <w:lang w:bidi="en-US"/>
        </w:rPr>
        <w:t>harmful,</w:t>
      </w:r>
      <w:r w:rsidR="00C64735" w:rsidRPr="001213B3">
        <w:rPr>
          <w:rFonts w:ascii="Times New Roman" w:hAnsi="Times New Roman" w:cs="Times New Roman"/>
          <w:sz w:val="24"/>
          <w:szCs w:val="24"/>
          <w:lang w:bidi="en-US"/>
        </w:rPr>
        <w:t xml:space="preserve"> and costly public health problem</w:t>
      </w:r>
      <w:r w:rsidR="0056496D">
        <w:rPr>
          <w:rFonts w:ascii="Times New Roman" w:hAnsi="Times New Roman" w:cs="Times New Roman"/>
          <w:sz w:val="24"/>
          <w:szCs w:val="24"/>
          <w:lang w:bidi="en-US"/>
        </w:rPr>
        <w:t xml:space="preserve">.  </w:t>
      </w:r>
      <w:r w:rsidR="00C64735" w:rsidRPr="001213B3">
        <w:rPr>
          <w:rFonts w:ascii="Times New Roman" w:hAnsi="Times New Roman" w:cs="Times New Roman"/>
          <w:sz w:val="24"/>
          <w:szCs w:val="24"/>
          <w:lang w:bidi="en-US"/>
        </w:rPr>
        <w:t xml:space="preserve">It occurs </w:t>
      </w:r>
      <w:r w:rsidR="007910F2" w:rsidRPr="001213B3">
        <w:rPr>
          <w:rFonts w:ascii="Times New Roman" w:hAnsi="Times New Roman" w:cs="Times New Roman"/>
          <w:sz w:val="24"/>
          <w:szCs w:val="24"/>
          <w:lang w:bidi="en-US"/>
        </w:rPr>
        <w:t>because</w:t>
      </w:r>
      <w:r w:rsidR="00C64735" w:rsidRPr="001213B3">
        <w:rPr>
          <w:rFonts w:ascii="Times New Roman" w:hAnsi="Times New Roman" w:cs="Times New Roman"/>
          <w:sz w:val="24"/>
          <w:szCs w:val="24"/>
          <w:lang w:bidi="en-US"/>
        </w:rPr>
        <w:t xml:space="preserve"> of violence, abuse, neglect, loss, disaster, war and other emotionally harmful </w:t>
      </w:r>
      <w:r w:rsidR="00357796">
        <w:rPr>
          <w:rFonts w:ascii="Times New Roman" w:hAnsi="Times New Roman" w:cs="Times New Roman"/>
          <w:sz w:val="24"/>
          <w:szCs w:val="24"/>
          <w:lang w:bidi="en-US"/>
        </w:rPr>
        <w:t xml:space="preserve">and/or life threatening </w:t>
      </w:r>
      <w:r w:rsidR="00C64735" w:rsidRPr="001213B3">
        <w:rPr>
          <w:rFonts w:ascii="Times New Roman" w:hAnsi="Times New Roman" w:cs="Times New Roman"/>
          <w:sz w:val="24"/>
          <w:szCs w:val="24"/>
          <w:lang w:bidi="en-US"/>
        </w:rPr>
        <w:t>experiences</w:t>
      </w:r>
      <w:r w:rsidR="0056496D">
        <w:rPr>
          <w:rFonts w:ascii="Times New Roman" w:hAnsi="Times New Roman" w:cs="Times New Roman"/>
          <w:sz w:val="24"/>
          <w:szCs w:val="24"/>
          <w:lang w:bidi="en-US"/>
        </w:rPr>
        <w:t xml:space="preserve">.  </w:t>
      </w:r>
      <w:r w:rsidR="00C64735" w:rsidRPr="001213B3">
        <w:rPr>
          <w:rFonts w:ascii="Times New Roman" w:hAnsi="Times New Roman" w:cs="Times New Roman"/>
          <w:sz w:val="24"/>
          <w:szCs w:val="24"/>
          <w:lang w:bidi="en-US"/>
        </w:rPr>
        <w:t>Trauma has no boundaries with regard to age, gender, socioeconomic status, race, ethnicity, geography</w:t>
      </w:r>
      <w:r w:rsidR="00D47C35">
        <w:rPr>
          <w:rFonts w:ascii="Times New Roman" w:hAnsi="Times New Roman" w:cs="Times New Roman"/>
          <w:sz w:val="24"/>
          <w:szCs w:val="24"/>
          <w:lang w:bidi="en-US"/>
        </w:rPr>
        <w:t>,</w:t>
      </w:r>
      <w:r w:rsidR="00C64735" w:rsidRPr="001213B3">
        <w:rPr>
          <w:rFonts w:ascii="Times New Roman" w:hAnsi="Times New Roman" w:cs="Times New Roman"/>
          <w:sz w:val="24"/>
          <w:szCs w:val="24"/>
          <w:lang w:bidi="en-US"/>
        </w:rPr>
        <w:t xml:space="preserve"> or sexual orientation</w:t>
      </w:r>
      <w:r w:rsidR="0056496D">
        <w:rPr>
          <w:rFonts w:ascii="Times New Roman" w:hAnsi="Times New Roman" w:cs="Times New Roman"/>
          <w:sz w:val="24"/>
          <w:szCs w:val="24"/>
          <w:lang w:bidi="en-US"/>
        </w:rPr>
        <w:t xml:space="preserve">.  </w:t>
      </w:r>
      <w:r w:rsidR="00C64735" w:rsidRPr="001213B3">
        <w:rPr>
          <w:rFonts w:ascii="Times New Roman" w:hAnsi="Times New Roman" w:cs="Times New Roman"/>
          <w:sz w:val="24"/>
          <w:szCs w:val="24"/>
          <w:lang w:bidi="en-US"/>
        </w:rPr>
        <w:t>It is an almost universal experience of people with mental and substance use difficulties</w:t>
      </w:r>
      <w:r w:rsidR="0056496D">
        <w:rPr>
          <w:rFonts w:ascii="Times New Roman" w:hAnsi="Times New Roman" w:cs="Times New Roman"/>
          <w:sz w:val="24"/>
          <w:szCs w:val="24"/>
          <w:lang w:bidi="en-US"/>
        </w:rPr>
        <w:t xml:space="preserve">.  </w:t>
      </w:r>
      <w:r w:rsidR="00C64735" w:rsidRPr="001213B3">
        <w:rPr>
          <w:rFonts w:ascii="Times New Roman" w:hAnsi="Times New Roman" w:cs="Times New Roman"/>
          <w:sz w:val="24"/>
          <w:szCs w:val="24"/>
          <w:lang w:bidi="en-US"/>
        </w:rPr>
        <w:t xml:space="preserve">The need to address trauma is increasingly viewed as an important component of effective </w:t>
      </w:r>
      <w:r w:rsidR="00587C2A">
        <w:rPr>
          <w:rFonts w:ascii="Times New Roman" w:hAnsi="Times New Roman" w:cs="Times New Roman"/>
          <w:sz w:val="24"/>
          <w:szCs w:val="24"/>
          <w:lang w:bidi="en-US"/>
        </w:rPr>
        <w:t>M/SUD</w:t>
      </w:r>
      <w:r w:rsidR="00C64735" w:rsidRPr="001213B3">
        <w:rPr>
          <w:rFonts w:ascii="Times New Roman" w:hAnsi="Times New Roman" w:cs="Times New Roman"/>
          <w:sz w:val="24"/>
          <w:szCs w:val="24"/>
          <w:lang w:bidi="en-US"/>
        </w:rPr>
        <w:t xml:space="preserve"> service delivery</w:t>
      </w:r>
      <w:r w:rsidR="0056496D">
        <w:rPr>
          <w:rFonts w:ascii="Times New Roman" w:hAnsi="Times New Roman" w:cs="Times New Roman"/>
          <w:sz w:val="24"/>
          <w:szCs w:val="24"/>
          <w:lang w:bidi="en-US"/>
        </w:rPr>
        <w:t xml:space="preserve">.  </w:t>
      </w:r>
      <w:r w:rsidR="00C64735" w:rsidRPr="001213B3">
        <w:rPr>
          <w:rFonts w:ascii="Times New Roman" w:hAnsi="Times New Roman" w:cs="Times New Roman"/>
          <w:sz w:val="24"/>
          <w:szCs w:val="24"/>
          <w:lang w:bidi="en-US"/>
        </w:rPr>
        <w:t>Additionally, it has become evident that addressing trauma requires a multi-pronged, multi-agency public health approach inclusive of public education and awareness, prevention and early identification, and effective trauma-specific assessment and treatment</w:t>
      </w:r>
      <w:r w:rsidR="0056496D">
        <w:rPr>
          <w:rFonts w:ascii="Times New Roman" w:hAnsi="Times New Roman" w:cs="Times New Roman"/>
          <w:sz w:val="24"/>
          <w:szCs w:val="24"/>
          <w:lang w:bidi="en-US"/>
        </w:rPr>
        <w:t xml:space="preserve">.  </w:t>
      </w:r>
      <w:r w:rsidR="008B6FCB">
        <w:rPr>
          <w:rFonts w:ascii="Times New Roman" w:hAnsi="Times New Roman" w:cs="Times New Roman"/>
          <w:sz w:val="24"/>
          <w:szCs w:val="24"/>
          <w:lang w:bidi="en-US"/>
        </w:rPr>
        <w:t>T</w:t>
      </w:r>
      <w:r w:rsidR="00C64735" w:rsidRPr="001213B3">
        <w:rPr>
          <w:rFonts w:ascii="Times New Roman" w:hAnsi="Times New Roman" w:cs="Times New Roman"/>
          <w:sz w:val="24"/>
          <w:szCs w:val="24"/>
          <w:lang w:bidi="en-US"/>
        </w:rPr>
        <w:t>o maximize the impact of these efforts, they need to be provided in an organizational or community context that is trauma-informed</w:t>
      </w:r>
      <w:r w:rsidR="0056496D">
        <w:rPr>
          <w:rFonts w:ascii="Times New Roman" w:hAnsi="Times New Roman" w:cs="Times New Roman"/>
          <w:sz w:val="24"/>
          <w:szCs w:val="24"/>
          <w:lang w:bidi="en-US"/>
        </w:rPr>
        <w:t xml:space="preserve">.  </w:t>
      </w:r>
    </w:p>
    <w:p w14:paraId="3ABED958" w14:textId="77777777" w:rsidR="00C64735" w:rsidRPr="001213B3" w:rsidRDefault="00C64735" w:rsidP="00C64735">
      <w:pPr>
        <w:rPr>
          <w:rFonts w:ascii="Times New Roman" w:hAnsi="Times New Roman" w:cs="Times New Roman"/>
          <w:sz w:val="24"/>
          <w:szCs w:val="24"/>
          <w:lang w:bidi="en-US"/>
        </w:rPr>
      </w:pPr>
    </w:p>
    <w:p w14:paraId="46A4D7EA" w14:textId="77777777" w:rsidR="00357796" w:rsidRPr="00357796" w:rsidRDefault="00C64735" w:rsidP="00357796">
      <w:pPr>
        <w:rPr>
          <w:rFonts w:ascii="Times New Roman" w:hAnsi="Times New Roman" w:cs="Times New Roman"/>
          <w:sz w:val="24"/>
          <w:szCs w:val="24"/>
          <w:lang w:bidi="en-US"/>
        </w:rPr>
      </w:pPr>
      <w:r w:rsidRPr="001213B3">
        <w:rPr>
          <w:rFonts w:ascii="Times New Roman" w:hAnsi="Times New Roman" w:cs="Times New Roman"/>
          <w:sz w:val="24"/>
          <w:szCs w:val="24"/>
          <w:lang w:bidi="en-US"/>
        </w:rPr>
        <w:t xml:space="preserve">Individuals with experiences of trauma are found in multiple service sectors, not just in </w:t>
      </w:r>
      <w:r w:rsidR="00587C2A">
        <w:rPr>
          <w:rFonts w:ascii="Times New Roman" w:hAnsi="Times New Roman" w:cs="Times New Roman"/>
          <w:sz w:val="24"/>
          <w:szCs w:val="24"/>
          <w:lang w:bidi="en-US"/>
        </w:rPr>
        <w:t>M/SUD services</w:t>
      </w:r>
      <w:r w:rsidR="0056496D">
        <w:rPr>
          <w:rFonts w:ascii="Times New Roman" w:hAnsi="Times New Roman" w:cs="Times New Roman"/>
          <w:sz w:val="24"/>
          <w:szCs w:val="24"/>
          <w:lang w:bidi="en-US"/>
        </w:rPr>
        <w:t xml:space="preserve">.  </w:t>
      </w:r>
      <w:r w:rsidR="0007000B" w:rsidRPr="001213B3">
        <w:rPr>
          <w:rFonts w:ascii="Times New Roman" w:hAnsi="Times New Roman" w:cs="Times New Roman"/>
          <w:sz w:val="24"/>
          <w:szCs w:val="24"/>
          <w:lang w:bidi="en-US"/>
        </w:rPr>
        <w:t xml:space="preserve">People in the juvenile and criminal justice system have high rates of mental </w:t>
      </w:r>
      <w:r w:rsidR="0007000B">
        <w:rPr>
          <w:rFonts w:ascii="Times New Roman" w:hAnsi="Times New Roman" w:cs="Times New Roman"/>
          <w:sz w:val="24"/>
          <w:szCs w:val="24"/>
          <w:lang w:bidi="en-US"/>
        </w:rPr>
        <w:t xml:space="preserve">illness </w:t>
      </w:r>
      <w:r w:rsidR="0007000B" w:rsidRPr="001213B3">
        <w:rPr>
          <w:rFonts w:ascii="Times New Roman" w:hAnsi="Times New Roman" w:cs="Times New Roman"/>
          <w:sz w:val="24"/>
          <w:szCs w:val="24"/>
          <w:lang w:bidi="en-US"/>
        </w:rPr>
        <w:t>and substance use disorders and personal histories of trauma</w:t>
      </w:r>
      <w:r w:rsidR="0007000B">
        <w:rPr>
          <w:rFonts w:ascii="Times New Roman" w:hAnsi="Times New Roman" w:cs="Times New Roman"/>
          <w:sz w:val="24"/>
          <w:szCs w:val="24"/>
          <w:lang w:bidi="en-US"/>
        </w:rPr>
        <w:t xml:space="preserve">.  </w:t>
      </w:r>
      <w:r w:rsidRPr="001213B3">
        <w:rPr>
          <w:rFonts w:ascii="Times New Roman" w:hAnsi="Times New Roman" w:cs="Times New Roman"/>
          <w:sz w:val="24"/>
          <w:szCs w:val="24"/>
          <w:lang w:bidi="en-US"/>
        </w:rPr>
        <w:t xml:space="preserve">Children and families in the child welfare system similarly experience high rates of trauma and associated </w:t>
      </w:r>
      <w:r w:rsidR="00587C2A">
        <w:rPr>
          <w:rFonts w:ascii="Times New Roman" w:hAnsi="Times New Roman" w:cs="Times New Roman"/>
          <w:sz w:val="24"/>
          <w:szCs w:val="24"/>
          <w:lang w:bidi="en-US"/>
        </w:rPr>
        <w:t>M/SUD</w:t>
      </w:r>
      <w:r w:rsidRPr="001213B3">
        <w:rPr>
          <w:rFonts w:ascii="Times New Roman" w:hAnsi="Times New Roman" w:cs="Times New Roman"/>
          <w:sz w:val="24"/>
          <w:szCs w:val="24"/>
          <w:lang w:bidi="en-US"/>
        </w:rPr>
        <w:t xml:space="preserve"> problems</w:t>
      </w:r>
      <w:r w:rsidR="0056496D">
        <w:rPr>
          <w:rFonts w:ascii="Times New Roman" w:hAnsi="Times New Roman" w:cs="Times New Roman"/>
          <w:sz w:val="24"/>
          <w:szCs w:val="24"/>
          <w:lang w:bidi="en-US"/>
        </w:rPr>
        <w:t xml:space="preserve">.  </w:t>
      </w:r>
      <w:r w:rsidRPr="001213B3">
        <w:rPr>
          <w:rFonts w:ascii="Times New Roman" w:hAnsi="Times New Roman" w:cs="Times New Roman"/>
          <w:sz w:val="24"/>
          <w:szCs w:val="24"/>
          <w:lang w:bidi="en-US"/>
        </w:rPr>
        <w:t>Many patients in primary</w:t>
      </w:r>
      <w:r>
        <w:rPr>
          <w:rFonts w:ascii="Times New Roman" w:hAnsi="Times New Roman" w:cs="Times New Roman"/>
          <w:sz w:val="24"/>
          <w:szCs w:val="24"/>
          <w:lang w:bidi="en-US"/>
        </w:rPr>
        <w:t>, specialty, emergency and rehabilitative health</w:t>
      </w:r>
      <w:r w:rsidRPr="001213B3">
        <w:rPr>
          <w:rFonts w:ascii="Times New Roman" w:hAnsi="Times New Roman" w:cs="Times New Roman"/>
          <w:sz w:val="24"/>
          <w:szCs w:val="24"/>
          <w:lang w:bidi="en-US"/>
        </w:rPr>
        <w:t xml:space="preserve"> care similarly have significant trauma </w:t>
      </w:r>
      <w:r w:rsidR="00C475DD" w:rsidRPr="001213B3">
        <w:rPr>
          <w:rFonts w:ascii="Times New Roman" w:hAnsi="Times New Roman" w:cs="Times New Roman"/>
          <w:sz w:val="24"/>
          <w:szCs w:val="24"/>
          <w:lang w:bidi="en-US"/>
        </w:rPr>
        <w:t>histories,</w:t>
      </w:r>
      <w:r w:rsidRPr="001213B3">
        <w:rPr>
          <w:rFonts w:ascii="Times New Roman" w:hAnsi="Times New Roman" w:cs="Times New Roman"/>
          <w:sz w:val="24"/>
          <w:szCs w:val="24"/>
          <w:lang w:bidi="en-US"/>
        </w:rPr>
        <w:t xml:space="preserve"> which has an impact on their health and their responsiveness to health interventions</w:t>
      </w:r>
      <w:r w:rsidR="0056496D">
        <w:rPr>
          <w:rFonts w:ascii="Times New Roman" w:hAnsi="Times New Roman" w:cs="Times New Roman"/>
          <w:sz w:val="24"/>
          <w:szCs w:val="24"/>
          <w:lang w:bidi="en-US"/>
        </w:rPr>
        <w:t xml:space="preserve">.  </w:t>
      </w:r>
      <w:r w:rsidR="00357796">
        <w:rPr>
          <w:rFonts w:ascii="Times New Roman" w:hAnsi="Times New Roman" w:cs="Times New Roman"/>
          <w:sz w:val="24"/>
          <w:szCs w:val="24"/>
          <w:lang w:bidi="en-US"/>
        </w:rPr>
        <w:t>S</w:t>
      </w:r>
      <w:r w:rsidR="00357796" w:rsidRPr="00357796">
        <w:rPr>
          <w:rFonts w:ascii="Times New Roman" w:hAnsi="Times New Roman" w:cs="Times New Roman"/>
          <w:sz w:val="24"/>
          <w:szCs w:val="24"/>
          <w:lang w:bidi="en-US"/>
        </w:rPr>
        <w:t>chools are now recognizing that the impact of exposure to trauma and violence among their students makes it difficult to learn and meet academic goals</w:t>
      </w:r>
      <w:r w:rsidR="00A174E5" w:rsidRPr="00357796">
        <w:rPr>
          <w:rFonts w:ascii="Times New Roman" w:hAnsi="Times New Roman" w:cs="Times New Roman"/>
          <w:sz w:val="24"/>
          <w:szCs w:val="24"/>
          <w:lang w:bidi="en-US"/>
        </w:rPr>
        <w:t xml:space="preserve">.  </w:t>
      </w:r>
      <w:r w:rsidR="00357796" w:rsidRPr="00357796">
        <w:rPr>
          <w:rFonts w:ascii="Times New Roman" w:hAnsi="Times New Roman" w:cs="Times New Roman"/>
          <w:sz w:val="24"/>
          <w:szCs w:val="24"/>
          <w:lang w:bidi="en-US"/>
        </w:rPr>
        <w:t>Communities and neighborhoods</w:t>
      </w:r>
      <w:r w:rsidR="002506AB">
        <w:rPr>
          <w:rFonts w:ascii="Times New Roman" w:hAnsi="Times New Roman" w:cs="Times New Roman"/>
          <w:sz w:val="24"/>
          <w:szCs w:val="24"/>
          <w:lang w:bidi="en-US"/>
        </w:rPr>
        <w:t xml:space="preserve"> experience trauma and violence</w:t>
      </w:r>
      <w:r w:rsidR="001B2FD0">
        <w:rPr>
          <w:rFonts w:ascii="Times New Roman" w:hAnsi="Times New Roman" w:cs="Times New Roman"/>
          <w:sz w:val="24"/>
          <w:szCs w:val="24"/>
          <w:lang w:bidi="en-US"/>
        </w:rPr>
        <w:t xml:space="preserve">.  </w:t>
      </w:r>
      <w:r w:rsidR="002506AB">
        <w:rPr>
          <w:rFonts w:ascii="Times New Roman" w:hAnsi="Times New Roman" w:cs="Times New Roman"/>
          <w:sz w:val="24"/>
          <w:szCs w:val="24"/>
          <w:lang w:bidi="en-US"/>
        </w:rPr>
        <w:t>F</w:t>
      </w:r>
      <w:r w:rsidR="00357796" w:rsidRPr="00357796">
        <w:rPr>
          <w:rFonts w:ascii="Times New Roman" w:hAnsi="Times New Roman" w:cs="Times New Roman"/>
          <w:sz w:val="24"/>
          <w:szCs w:val="24"/>
          <w:lang w:bidi="en-US"/>
        </w:rPr>
        <w:t>or some these are ra</w:t>
      </w:r>
      <w:r w:rsidR="002506AB">
        <w:rPr>
          <w:rFonts w:ascii="Times New Roman" w:hAnsi="Times New Roman" w:cs="Times New Roman"/>
          <w:sz w:val="24"/>
          <w:szCs w:val="24"/>
          <w:lang w:bidi="en-US"/>
        </w:rPr>
        <w:t xml:space="preserve">re events and for others </w:t>
      </w:r>
      <w:r w:rsidR="00357796" w:rsidRPr="00357796">
        <w:rPr>
          <w:rFonts w:ascii="Times New Roman" w:hAnsi="Times New Roman" w:cs="Times New Roman"/>
          <w:sz w:val="24"/>
          <w:szCs w:val="24"/>
          <w:lang w:bidi="en-US"/>
        </w:rPr>
        <w:t>these are daily events</w:t>
      </w:r>
      <w:r w:rsidR="002506AB">
        <w:rPr>
          <w:rFonts w:ascii="Times New Roman" w:hAnsi="Times New Roman" w:cs="Times New Roman"/>
          <w:sz w:val="24"/>
          <w:szCs w:val="24"/>
          <w:lang w:bidi="en-US"/>
        </w:rPr>
        <w:t xml:space="preserve"> that children and families are </w:t>
      </w:r>
      <w:r w:rsidR="00357796" w:rsidRPr="00357796">
        <w:rPr>
          <w:rFonts w:ascii="Times New Roman" w:hAnsi="Times New Roman" w:cs="Times New Roman"/>
          <w:sz w:val="24"/>
          <w:szCs w:val="24"/>
          <w:lang w:bidi="en-US"/>
        </w:rPr>
        <w:t xml:space="preserve">forced to live with.  These children and families remain especially vulnerable to trauma-related problems, often are in resource poor areas, and rarely seek or receive </w:t>
      </w:r>
      <w:r w:rsidR="00587C2A">
        <w:rPr>
          <w:rFonts w:ascii="Times New Roman" w:hAnsi="Times New Roman" w:cs="Times New Roman"/>
          <w:sz w:val="24"/>
          <w:szCs w:val="24"/>
          <w:lang w:bidi="en-US"/>
        </w:rPr>
        <w:t>M/SUD</w:t>
      </w:r>
      <w:r w:rsidR="00357796" w:rsidRPr="00357796">
        <w:rPr>
          <w:rFonts w:ascii="Times New Roman" w:hAnsi="Times New Roman" w:cs="Times New Roman"/>
          <w:sz w:val="24"/>
          <w:szCs w:val="24"/>
          <w:lang w:bidi="en-US"/>
        </w:rPr>
        <w:t xml:space="preserve"> care.  States should work with these communities to </w:t>
      </w:r>
      <w:r w:rsidR="00A174E5" w:rsidRPr="00357796">
        <w:rPr>
          <w:rFonts w:ascii="Times New Roman" w:hAnsi="Times New Roman" w:cs="Times New Roman"/>
          <w:sz w:val="24"/>
          <w:szCs w:val="24"/>
          <w:lang w:bidi="en-US"/>
        </w:rPr>
        <w:t>identi</w:t>
      </w:r>
      <w:r w:rsidR="002506AB">
        <w:rPr>
          <w:rFonts w:ascii="Times New Roman" w:hAnsi="Times New Roman" w:cs="Times New Roman"/>
          <w:sz w:val="24"/>
          <w:szCs w:val="24"/>
          <w:lang w:bidi="en-US"/>
        </w:rPr>
        <w:t>fy</w:t>
      </w:r>
      <w:r w:rsidR="00A174E5" w:rsidRPr="00357796">
        <w:rPr>
          <w:rFonts w:ascii="Times New Roman" w:hAnsi="Times New Roman" w:cs="Times New Roman"/>
          <w:sz w:val="24"/>
          <w:szCs w:val="24"/>
          <w:lang w:bidi="en-US"/>
        </w:rPr>
        <w:t xml:space="preserve"> interventions</w:t>
      </w:r>
      <w:r w:rsidR="00357796" w:rsidRPr="00357796">
        <w:rPr>
          <w:rFonts w:ascii="Times New Roman" w:hAnsi="Times New Roman" w:cs="Times New Roman"/>
          <w:sz w:val="24"/>
          <w:szCs w:val="24"/>
          <w:lang w:bidi="en-US"/>
        </w:rPr>
        <w:t xml:space="preserve"> that best meet the needs of these residents. </w:t>
      </w:r>
    </w:p>
    <w:p w14:paraId="3CFC08C5" w14:textId="77777777" w:rsidR="00C64735" w:rsidRPr="001213B3" w:rsidRDefault="00C64735" w:rsidP="00C64735">
      <w:pPr>
        <w:rPr>
          <w:rFonts w:ascii="Times New Roman" w:hAnsi="Times New Roman" w:cs="Times New Roman"/>
          <w:sz w:val="24"/>
          <w:szCs w:val="24"/>
          <w:lang w:bidi="en-US"/>
        </w:rPr>
      </w:pPr>
    </w:p>
    <w:p w14:paraId="2BE94276" w14:textId="77777777" w:rsidR="00357796" w:rsidRPr="00357796" w:rsidRDefault="00357796" w:rsidP="00357796">
      <w:pPr>
        <w:rPr>
          <w:rFonts w:ascii="Times New Roman" w:hAnsi="Times New Roman" w:cs="Times New Roman"/>
          <w:sz w:val="24"/>
          <w:szCs w:val="24"/>
          <w:lang w:bidi="en-US"/>
        </w:rPr>
      </w:pPr>
      <w:r w:rsidRPr="00357796">
        <w:rPr>
          <w:rFonts w:ascii="Times New Roman" w:hAnsi="Times New Roman" w:cs="Times New Roman"/>
          <w:sz w:val="24"/>
          <w:szCs w:val="24"/>
          <w:lang w:bidi="en-US"/>
        </w:rPr>
        <w:t>In addition, the public institutions and service systems that are intended to provide services and supports for individuals are often re-traumatizing, making it necessary to rethink doing “business as usual.”  These public institutions and service settings are increasingly adopting a traum</w:t>
      </w:r>
      <w:r w:rsidR="002506AB">
        <w:rPr>
          <w:rFonts w:ascii="Times New Roman" w:hAnsi="Times New Roman" w:cs="Times New Roman"/>
          <w:sz w:val="24"/>
          <w:szCs w:val="24"/>
          <w:lang w:bidi="en-US"/>
        </w:rPr>
        <w:t>a-informed approach.  A trauma-</w:t>
      </w:r>
      <w:r w:rsidRPr="00357796">
        <w:rPr>
          <w:rFonts w:ascii="Times New Roman" w:hAnsi="Times New Roman" w:cs="Times New Roman"/>
          <w:sz w:val="24"/>
          <w:szCs w:val="24"/>
          <w:lang w:bidi="en-US"/>
        </w:rPr>
        <w:t>informed approach is distinct from trauma-specific assessments and treatments.  Rather, trauma-informed  refers to creating an organizational culture or climate that realizes the widespread impact of trauma, recognizes the signs and symptoms of trauma in clients and staff, responds by integrating knowledge about trauma into policies and procedures, and seeks to actively resist re-traumatizing clien</w:t>
      </w:r>
      <w:r w:rsidR="002506AB">
        <w:rPr>
          <w:rFonts w:ascii="Times New Roman" w:hAnsi="Times New Roman" w:cs="Times New Roman"/>
          <w:sz w:val="24"/>
          <w:szCs w:val="24"/>
          <w:lang w:bidi="en-US"/>
        </w:rPr>
        <w:t xml:space="preserve">ts and staff.  This approach is </w:t>
      </w:r>
      <w:r w:rsidRPr="00357796">
        <w:rPr>
          <w:rFonts w:ascii="Times New Roman" w:hAnsi="Times New Roman" w:cs="Times New Roman"/>
          <w:sz w:val="24"/>
          <w:szCs w:val="24"/>
          <w:lang w:bidi="en-US"/>
        </w:rPr>
        <w:t>guided by key principles that promote safety, trustworthiness and transparency, peer support, empowerment, collaboration, and sensitivity to cultural and gender issues</w:t>
      </w:r>
      <w:r w:rsidR="00A174E5" w:rsidRPr="00357796">
        <w:rPr>
          <w:rFonts w:ascii="Times New Roman" w:hAnsi="Times New Roman" w:cs="Times New Roman"/>
          <w:sz w:val="24"/>
          <w:szCs w:val="24"/>
          <w:lang w:bidi="en-US"/>
        </w:rPr>
        <w:t xml:space="preserve">.  </w:t>
      </w:r>
      <w:r w:rsidRPr="00357796">
        <w:rPr>
          <w:rFonts w:ascii="Times New Roman" w:hAnsi="Times New Roman" w:cs="Times New Roman"/>
          <w:sz w:val="24"/>
          <w:szCs w:val="24"/>
          <w:lang w:bidi="en-US"/>
        </w:rPr>
        <w:t xml:space="preserve">A trauma-informed approach may incorporate trauma-specific screening, assessment, treatment, and recovery practices or refer individuals to these appropriate services.  </w:t>
      </w:r>
    </w:p>
    <w:p w14:paraId="2EA77AFD" w14:textId="77777777" w:rsidR="00357796" w:rsidRPr="00357796" w:rsidRDefault="00357796" w:rsidP="00357796">
      <w:pPr>
        <w:tabs>
          <w:tab w:val="left" w:pos="0"/>
        </w:tabs>
        <w:ind w:right="217"/>
        <w:rPr>
          <w:rFonts w:ascii="Times New Roman" w:eastAsia="Times New Roman" w:hAnsi="Times New Roman"/>
          <w:sz w:val="24"/>
          <w:szCs w:val="24"/>
        </w:rPr>
      </w:pPr>
    </w:p>
    <w:p w14:paraId="6A2618BE" w14:textId="77777777" w:rsidR="00357796" w:rsidRPr="00357796" w:rsidRDefault="00357796" w:rsidP="00357796">
      <w:pPr>
        <w:tabs>
          <w:tab w:val="left" w:pos="0"/>
        </w:tabs>
        <w:ind w:right="217"/>
        <w:rPr>
          <w:rFonts w:ascii="Times New Roman" w:eastAsia="Times New Roman" w:hAnsi="Times New Roman"/>
          <w:sz w:val="24"/>
          <w:szCs w:val="24"/>
        </w:rPr>
      </w:pPr>
      <w:r w:rsidRPr="00357796">
        <w:rPr>
          <w:rFonts w:ascii="Times New Roman" w:eastAsia="Times New Roman" w:hAnsi="Times New Roman"/>
          <w:sz w:val="24"/>
          <w:szCs w:val="24"/>
        </w:rPr>
        <w:t>It is suggested that states refer to SAMHSA’s guidance for implementing the trauma-informed approach discussed in the Concept of Trauma</w:t>
      </w:r>
      <w:r w:rsidRPr="001F77CD">
        <w:rPr>
          <w:rFonts w:ascii="Times New Roman" w:eastAsia="Times New Roman" w:hAnsi="Times New Roman" w:cs="Times New Roman"/>
          <w:sz w:val="24"/>
          <w:szCs w:val="24"/>
          <w:vertAlign w:val="superscript"/>
        </w:rPr>
        <w:footnoteReference w:id="59"/>
      </w:r>
      <w:r w:rsidRPr="006E2603">
        <w:rPr>
          <w:rFonts w:ascii="Times New Roman" w:eastAsia="Times New Roman" w:hAnsi="Times New Roman" w:cs="Times New Roman"/>
          <w:sz w:val="24"/>
          <w:szCs w:val="24"/>
        </w:rPr>
        <w:t xml:space="preserve"> </w:t>
      </w:r>
      <w:r w:rsidRPr="00357796">
        <w:rPr>
          <w:rFonts w:ascii="Times New Roman" w:eastAsia="Times New Roman" w:hAnsi="Times New Roman"/>
          <w:sz w:val="24"/>
          <w:szCs w:val="24"/>
        </w:rPr>
        <w:t>paper.</w:t>
      </w:r>
    </w:p>
    <w:p w14:paraId="5290333F" w14:textId="77777777" w:rsidR="002506AB" w:rsidRDefault="002506AB" w:rsidP="00841202">
      <w:pPr>
        <w:pStyle w:val="BodyText"/>
        <w:tabs>
          <w:tab w:val="left" w:pos="0"/>
        </w:tabs>
        <w:ind w:left="0"/>
      </w:pPr>
    </w:p>
    <w:p w14:paraId="010AEC41" w14:textId="77777777" w:rsidR="00841202" w:rsidRPr="0090493C" w:rsidRDefault="00C64735" w:rsidP="00841202">
      <w:pPr>
        <w:pStyle w:val="BodyText"/>
        <w:tabs>
          <w:tab w:val="left" w:pos="0"/>
        </w:tabs>
        <w:ind w:left="0"/>
        <w:rPr>
          <w:spacing w:val="-1"/>
        </w:rPr>
      </w:pPr>
      <w:r w:rsidRPr="00481DCF">
        <w:t>Pl</w:t>
      </w:r>
      <w:r w:rsidRPr="00481DCF">
        <w:rPr>
          <w:spacing w:val="-1"/>
        </w:rPr>
        <w:t>ea</w:t>
      </w:r>
      <w:r w:rsidRPr="00481DCF">
        <w:t>se</w:t>
      </w:r>
      <w:r w:rsidRPr="00481DCF">
        <w:rPr>
          <w:spacing w:val="-1"/>
        </w:rPr>
        <w:t xml:space="preserve"> consider the following items as a guide when preparing the description of the state’s system:</w:t>
      </w:r>
    </w:p>
    <w:p w14:paraId="1B163077" w14:textId="77777777" w:rsidR="00841202" w:rsidRPr="0090493C" w:rsidRDefault="00841202" w:rsidP="0090493C">
      <w:pPr>
        <w:pStyle w:val="BodyText"/>
        <w:tabs>
          <w:tab w:val="left" w:pos="0"/>
        </w:tabs>
        <w:ind w:left="0"/>
        <w:rPr>
          <w:spacing w:val="-1"/>
        </w:rPr>
      </w:pPr>
    </w:p>
    <w:p w14:paraId="3D4DF736" w14:textId="77777777" w:rsidR="00841202" w:rsidRPr="009F62CB" w:rsidRDefault="00A174E5" w:rsidP="0090493C">
      <w:pPr>
        <w:pStyle w:val="BodyText"/>
        <w:numPr>
          <w:ilvl w:val="0"/>
          <w:numId w:val="56"/>
        </w:numPr>
        <w:tabs>
          <w:tab w:val="left" w:pos="0"/>
        </w:tabs>
      </w:pPr>
      <w:r w:rsidRPr="009F62CB">
        <w:t>Does</w:t>
      </w:r>
      <w:r w:rsidR="00357796" w:rsidRPr="00D96212">
        <w:t xml:space="preserve"> the state have a plan or policy for </w:t>
      </w:r>
      <w:r w:rsidR="00587C2A">
        <w:t>M/SUD</w:t>
      </w:r>
      <w:r w:rsidR="00357796" w:rsidRPr="00D96212">
        <w:t xml:space="preserve"> </w:t>
      </w:r>
      <w:r w:rsidRPr="005A29B2">
        <w:t>providers that guide</w:t>
      </w:r>
      <w:r w:rsidR="00357796" w:rsidRPr="005A29B2">
        <w:t xml:space="preserve"> how they will address individuals with trauma-related issues</w:t>
      </w:r>
      <w:r w:rsidR="00841202" w:rsidRPr="005A29B2">
        <w:t>?</w:t>
      </w:r>
      <w:r w:rsidRPr="000B59B8">
        <w:rPr>
          <w:rFonts w:cs="Times New Roman"/>
        </w:rPr>
        <w:t xml:space="preserve">  </w:t>
      </w:r>
      <w:r w:rsidR="008D458C" w:rsidRPr="000B59B8">
        <w:rPr>
          <w:rFonts w:cs="Times New Roman"/>
        </w:rPr>
        <w:fldChar w:fldCharType="begin">
          <w:ffData>
            <w:name w:val="Check2"/>
            <w:enabled/>
            <w:calcOnExit w:val="0"/>
            <w:checkBox>
              <w:sizeAuto/>
              <w:default w:val="0"/>
            </w:checkBox>
          </w:ffData>
        </w:fldChar>
      </w:r>
      <w:r w:rsidR="008D458C" w:rsidRPr="000B59B8">
        <w:rPr>
          <w:rFonts w:cs="Times New Roman"/>
        </w:rPr>
        <w:instrText xml:space="preserve"> FORMCHECKBOX </w:instrText>
      </w:r>
      <w:r w:rsidR="000075C8">
        <w:rPr>
          <w:rFonts w:cs="Times New Roman"/>
        </w:rPr>
      </w:r>
      <w:r w:rsidR="000075C8">
        <w:rPr>
          <w:rFonts w:cs="Times New Roman"/>
        </w:rPr>
        <w:fldChar w:fldCharType="separate"/>
      </w:r>
      <w:r w:rsidR="008D458C" w:rsidRPr="000B59B8">
        <w:rPr>
          <w:rFonts w:cs="Times New Roman"/>
        </w:rPr>
        <w:fldChar w:fldCharType="end"/>
      </w:r>
      <w:r w:rsidR="008D458C" w:rsidRPr="000B59B8">
        <w:rPr>
          <w:rFonts w:cs="Times New Roman"/>
        </w:rPr>
        <w:t xml:space="preserve">Yes   </w:t>
      </w:r>
      <w:r w:rsidR="008D458C" w:rsidRPr="000B59B8">
        <w:rPr>
          <w:rFonts w:cs="Times New Roman"/>
        </w:rPr>
        <w:fldChar w:fldCharType="begin">
          <w:ffData>
            <w:name w:val="Check2"/>
            <w:enabled/>
            <w:calcOnExit w:val="0"/>
            <w:checkBox>
              <w:sizeAuto/>
              <w:default w:val="0"/>
            </w:checkBox>
          </w:ffData>
        </w:fldChar>
      </w:r>
      <w:r w:rsidR="008D458C" w:rsidRPr="000B59B8">
        <w:rPr>
          <w:rFonts w:cs="Times New Roman"/>
        </w:rPr>
        <w:instrText xml:space="preserve"> FORMCHECKBOX </w:instrText>
      </w:r>
      <w:r w:rsidR="000075C8">
        <w:rPr>
          <w:rFonts w:cs="Times New Roman"/>
        </w:rPr>
      </w:r>
      <w:r w:rsidR="000075C8">
        <w:rPr>
          <w:rFonts w:cs="Times New Roman"/>
        </w:rPr>
        <w:fldChar w:fldCharType="separate"/>
      </w:r>
      <w:r w:rsidR="008D458C" w:rsidRPr="000B59B8">
        <w:rPr>
          <w:rFonts w:cs="Times New Roman"/>
        </w:rPr>
        <w:fldChar w:fldCharType="end"/>
      </w:r>
      <w:r w:rsidR="008D458C" w:rsidRPr="000B59B8">
        <w:rPr>
          <w:rFonts w:cs="Times New Roman"/>
        </w:rPr>
        <w:t xml:space="preserve"> No</w:t>
      </w:r>
    </w:p>
    <w:p w14:paraId="73119783" w14:textId="77777777" w:rsidR="00841202" w:rsidRPr="00841202" w:rsidRDefault="00841202" w:rsidP="0090493C">
      <w:pPr>
        <w:pStyle w:val="BodyText"/>
        <w:tabs>
          <w:tab w:val="left" w:pos="0"/>
        </w:tabs>
      </w:pPr>
    </w:p>
    <w:p w14:paraId="04EE6A4A" w14:textId="77777777" w:rsidR="0090493C" w:rsidRDefault="00E457BC" w:rsidP="0090493C">
      <w:pPr>
        <w:pStyle w:val="BodyText"/>
        <w:numPr>
          <w:ilvl w:val="0"/>
          <w:numId w:val="56"/>
        </w:numPr>
        <w:tabs>
          <w:tab w:val="left" w:pos="0"/>
        </w:tabs>
      </w:pPr>
      <w:r w:rsidRPr="009F62CB">
        <w:t>Does the state provide information on trauma-specific assessment tools and interventions fo</w:t>
      </w:r>
      <w:r w:rsidR="00841202" w:rsidRPr="00D96212">
        <w:t xml:space="preserve">r </w:t>
      </w:r>
      <w:r w:rsidR="00587C2A">
        <w:t>M/SUD</w:t>
      </w:r>
      <w:r w:rsidR="00841202" w:rsidRPr="00D96212">
        <w:t xml:space="preserve"> providers?</w:t>
      </w:r>
      <w:r w:rsidRPr="000B59B8">
        <w:rPr>
          <w:rFonts w:cs="Times New Roman"/>
        </w:rPr>
        <w:t xml:space="preserve"> </w:t>
      </w:r>
    </w:p>
    <w:p w14:paraId="4970495C" w14:textId="77777777" w:rsidR="00841202" w:rsidRPr="009F62CB" w:rsidRDefault="0090493C" w:rsidP="0090493C">
      <w:pPr>
        <w:pStyle w:val="BodyText"/>
        <w:tabs>
          <w:tab w:val="left" w:pos="0"/>
        </w:tabs>
        <w:ind w:left="0"/>
      </w:pPr>
      <w:r>
        <w:rPr>
          <w:rFonts w:asciiTheme="minorHAnsi" w:eastAsiaTheme="minorHAnsi" w:hAnsiTheme="minorHAnsi" w:cs="Times New Roman"/>
          <w:sz w:val="22"/>
          <w:szCs w:val="22"/>
        </w:rPr>
        <w:tab/>
      </w:r>
      <w:r w:rsidR="00E457BC" w:rsidRPr="0090493C">
        <w:rPr>
          <w:rFonts w:cs="Times New Roman"/>
        </w:rPr>
        <w:t xml:space="preserve"> </w:t>
      </w:r>
      <w:r w:rsidR="008D458C" w:rsidRPr="0090493C">
        <w:rPr>
          <w:rFonts w:cs="Times New Roman"/>
        </w:rPr>
        <w:fldChar w:fldCharType="begin">
          <w:ffData>
            <w:name w:val="Check2"/>
            <w:enabled/>
            <w:calcOnExit w:val="0"/>
            <w:checkBox>
              <w:sizeAuto/>
              <w:default w:val="0"/>
            </w:checkBox>
          </w:ffData>
        </w:fldChar>
      </w:r>
      <w:r w:rsidR="008D458C" w:rsidRPr="0090493C">
        <w:rPr>
          <w:rFonts w:cs="Times New Roman"/>
        </w:rPr>
        <w:instrText xml:space="preserve"> FORMCHECKBOX </w:instrText>
      </w:r>
      <w:r w:rsidR="000075C8">
        <w:rPr>
          <w:rFonts w:cs="Times New Roman"/>
        </w:rPr>
      </w:r>
      <w:r w:rsidR="000075C8">
        <w:rPr>
          <w:rFonts w:cs="Times New Roman"/>
        </w:rPr>
        <w:fldChar w:fldCharType="separate"/>
      </w:r>
      <w:r w:rsidR="008D458C" w:rsidRPr="0090493C">
        <w:rPr>
          <w:rFonts w:cs="Times New Roman"/>
        </w:rPr>
        <w:fldChar w:fldCharType="end"/>
      </w:r>
      <w:r w:rsidR="008D458C" w:rsidRPr="0090493C">
        <w:rPr>
          <w:rFonts w:cs="Times New Roman"/>
        </w:rPr>
        <w:t xml:space="preserve">Yes   </w:t>
      </w:r>
      <w:r w:rsidR="008D458C" w:rsidRPr="0090493C">
        <w:rPr>
          <w:rFonts w:cs="Times New Roman"/>
        </w:rPr>
        <w:fldChar w:fldCharType="begin">
          <w:ffData>
            <w:name w:val="Check2"/>
            <w:enabled/>
            <w:calcOnExit w:val="0"/>
            <w:checkBox>
              <w:sizeAuto/>
              <w:default w:val="0"/>
            </w:checkBox>
          </w:ffData>
        </w:fldChar>
      </w:r>
      <w:r w:rsidR="008D458C" w:rsidRPr="0090493C">
        <w:rPr>
          <w:rFonts w:cs="Times New Roman"/>
        </w:rPr>
        <w:instrText xml:space="preserve"> FORMCHECKBOX </w:instrText>
      </w:r>
      <w:r w:rsidR="000075C8">
        <w:rPr>
          <w:rFonts w:cs="Times New Roman"/>
        </w:rPr>
      </w:r>
      <w:r w:rsidR="000075C8">
        <w:rPr>
          <w:rFonts w:cs="Times New Roman"/>
        </w:rPr>
        <w:fldChar w:fldCharType="separate"/>
      </w:r>
      <w:r w:rsidR="008D458C" w:rsidRPr="0090493C">
        <w:rPr>
          <w:rFonts w:cs="Times New Roman"/>
        </w:rPr>
        <w:fldChar w:fldCharType="end"/>
      </w:r>
      <w:r w:rsidR="008D458C" w:rsidRPr="0090493C">
        <w:rPr>
          <w:rFonts w:cs="Times New Roman"/>
        </w:rPr>
        <w:t xml:space="preserve"> No</w:t>
      </w:r>
    </w:p>
    <w:p w14:paraId="73BB3C44" w14:textId="77777777" w:rsidR="00841202" w:rsidRPr="00841202" w:rsidRDefault="00841202" w:rsidP="0090493C">
      <w:pPr>
        <w:pStyle w:val="BodyText"/>
        <w:tabs>
          <w:tab w:val="left" w:pos="0"/>
        </w:tabs>
        <w:ind w:left="720"/>
      </w:pPr>
    </w:p>
    <w:p w14:paraId="7103E17B" w14:textId="77777777" w:rsidR="00841202" w:rsidRPr="009F62CB" w:rsidRDefault="00E457BC" w:rsidP="0090493C">
      <w:pPr>
        <w:pStyle w:val="BodyText"/>
        <w:numPr>
          <w:ilvl w:val="0"/>
          <w:numId w:val="56"/>
        </w:numPr>
        <w:tabs>
          <w:tab w:val="left" w:pos="0"/>
        </w:tabs>
      </w:pPr>
      <w:r w:rsidRPr="009F62CB">
        <w:t xml:space="preserve">Does the state have a plan to build the capacity </w:t>
      </w:r>
      <w:r w:rsidR="00A174E5" w:rsidRPr="00D96212">
        <w:t xml:space="preserve">of </w:t>
      </w:r>
      <w:r w:rsidR="00587C2A">
        <w:t>M/SUD</w:t>
      </w:r>
      <w:r w:rsidRPr="005A29B2">
        <w:t xml:space="preserve"> providers and organizations to implement a tra</w:t>
      </w:r>
      <w:r w:rsidR="00841202" w:rsidRPr="005A29B2">
        <w:t>uma-informed approach to care?</w:t>
      </w:r>
      <w:r w:rsidRPr="000B59B8">
        <w:rPr>
          <w:rFonts w:cs="Times New Roman"/>
        </w:rPr>
        <w:t xml:space="preserve">  </w:t>
      </w:r>
    </w:p>
    <w:p w14:paraId="3CEE115D" w14:textId="77777777" w:rsidR="00841202" w:rsidRPr="00841202" w:rsidRDefault="008D458C" w:rsidP="0090493C">
      <w:pPr>
        <w:pStyle w:val="BodyText"/>
        <w:tabs>
          <w:tab w:val="left" w:pos="0"/>
        </w:tabs>
        <w:ind w:left="720"/>
      </w:pPr>
      <w:r w:rsidRPr="00841202">
        <w:rPr>
          <w:rFonts w:cs="Times New Roman"/>
        </w:rPr>
        <w:fldChar w:fldCharType="begin">
          <w:ffData>
            <w:name w:val="Check2"/>
            <w:enabled/>
            <w:calcOnExit w:val="0"/>
            <w:checkBox>
              <w:sizeAuto/>
              <w:default w:val="0"/>
            </w:checkBox>
          </w:ffData>
        </w:fldChar>
      </w:r>
      <w:r w:rsidRPr="00841202">
        <w:rPr>
          <w:rFonts w:cs="Times New Roman"/>
        </w:rPr>
        <w:instrText xml:space="preserve"> FORMCHECKBOX </w:instrText>
      </w:r>
      <w:r w:rsidR="000075C8">
        <w:rPr>
          <w:rFonts w:cs="Times New Roman"/>
        </w:rPr>
      </w:r>
      <w:r w:rsidR="000075C8">
        <w:rPr>
          <w:rFonts w:cs="Times New Roman"/>
        </w:rPr>
        <w:fldChar w:fldCharType="separate"/>
      </w:r>
      <w:r w:rsidRPr="00841202">
        <w:rPr>
          <w:rFonts w:cs="Times New Roman"/>
        </w:rPr>
        <w:fldChar w:fldCharType="end"/>
      </w:r>
      <w:r w:rsidR="00812A89">
        <w:rPr>
          <w:rFonts w:cs="Times New Roman"/>
        </w:rPr>
        <w:t xml:space="preserve"> </w:t>
      </w:r>
      <w:r w:rsidR="00841202">
        <w:rPr>
          <w:rFonts w:cs="Times New Roman"/>
        </w:rPr>
        <w:t>Yes</w:t>
      </w:r>
      <w:r w:rsidR="00812A89">
        <w:rPr>
          <w:rFonts w:cs="Times New Roman"/>
        </w:rPr>
        <w:t xml:space="preserve"> </w:t>
      </w:r>
      <w:r w:rsidRPr="00841202">
        <w:rPr>
          <w:rFonts w:cs="Times New Roman"/>
        </w:rPr>
        <w:fldChar w:fldCharType="begin">
          <w:ffData>
            <w:name w:val="Check2"/>
            <w:enabled/>
            <w:calcOnExit w:val="0"/>
            <w:checkBox>
              <w:sizeAuto/>
              <w:default w:val="0"/>
            </w:checkBox>
          </w:ffData>
        </w:fldChar>
      </w:r>
      <w:r w:rsidRPr="00841202">
        <w:rPr>
          <w:rFonts w:cs="Times New Roman"/>
        </w:rPr>
        <w:instrText xml:space="preserve"> FORMCHECKBOX </w:instrText>
      </w:r>
      <w:r w:rsidR="000075C8">
        <w:rPr>
          <w:rFonts w:cs="Times New Roman"/>
        </w:rPr>
      </w:r>
      <w:r w:rsidR="000075C8">
        <w:rPr>
          <w:rFonts w:cs="Times New Roman"/>
        </w:rPr>
        <w:fldChar w:fldCharType="separate"/>
      </w:r>
      <w:r w:rsidRPr="00841202">
        <w:rPr>
          <w:rFonts w:cs="Times New Roman"/>
        </w:rPr>
        <w:fldChar w:fldCharType="end"/>
      </w:r>
      <w:r w:rsidR="00812A89">
        <w:rPr>
          <w:rFonts w:cs="Times New Roman"/>
        </w:rPr>
        <w:t xml:space="preserve"> </w:t>
      </w:r>
      <w:r w:rsidRPr="00841202">
        <w:rPr>
          <w:rFonts w:cs="Times New Roman"/>
        </w:rPr>
        <w:t>No</w:t>
      </w:r>
    </w:p>
    <w:p w14:paraId="141CE2FF" w14:textId="77777777" w:rsidR="00841202" w:rsidRPr="009F62CB" w:rsidRDefault="00E457BC" w:rsidP="0090493C">
      <w:pPr>
        <w:pStyle w:val="BodyText"/>
        <w:numPr>
          <w:ilvl w:val="0"/>
          <w:numId w:val="56"/>
        </w:numPr>
        <w:tabs>
          <w:tab w:val="left" w:pos="0"/>
        </w:tabs>
      </w:pPr>
      <w:r w:rsidRPr="009F62CB">
        <w:t>Does the state encourage employment of peers with lived experience of trauma in developing trauma-informed organizations</w:t>
      </w:r>
      <w:r w:rsidR="00A174E5" w:rsidRPr="00D96212">
        <w:t>?</w:t>
      </w:r>
      <w:r w:rsidR="00A174E5">
        <w:rPr>
          <w:rFonts w:cs="Times New Roman"/>
        </w:rPr>
        <w:t xml:space="preserve">  </w:t>
      </w:r>
    </w:p>
    <w:p w14:paraId="333D0BAE" w14:textId="77777777" w:rsidR="00841202" w:rsidRDefault="008D458C" w:rsidP="0090493C">
      <w:pPr>
        <w:pStyle w:val="BodyText"/>
        <w:tabs>
          <w:tab w:val="left" w:pos="0"/>
        </w:tabs>
        <w:ind w:left="720"/>
        <w:rPr>
          <w:rFonts w:cs="Times New Roman"/>
        </w:rPr>
      </w:pPr>
      <w:r w:rsidRPr="00841202">
        <w:rPr>
          <w:rFonts w:cs="Times New Roman"/>
        </w:rPr>
        <w:fldChar w:fldCharType="begin">
          <w:ffData>
            <w:name w:val="Check2"/>
            <w:enabled/>
            <w:calcOnExit w:val="0"/>
            <w:checkBox>
              <w:sizeAuto/>
              <w:default w:val="0"/>
            </w:checkBox>
          </w:ffData>
        </w:fldChar>
      </w:r>
      <w:r w:rsidRPr="00841202">
        <w:rPr>
          <w:rFonts w:cs="Times New Roman"/>
        </w:rPr>
        <w:instrText xml:space="preserve"> FORMCHECKBOX </w:instrText>
      </w:r>
      <w:r w:rsidR="000075C8">
        <w:rPr>
          <w:rFonts w:cs="Times New Roman"/>
        </w:rPr>
      </w:r>
      <w:r w:rsidR="000075C8">
        <w:rPr>
          <w:rFonts w:cs="Times New Roman"/>
        </w:rPr>
        <w:fldChar w:fldCharType="separate"/>
      </w:r>
      <w:r w:rsidRPr="00841202">
        <w:rPr>
          <w:rFonts w:cs="Times New Roman"/>
        </w:rPr>
        <w:fldChar w:fldCharType="end"/>
      </w:r>
      <w:r w:rsidR="00812A89">
        <w:rPr>
          <w:rFonts w:cs="Times New Roman"/>
        </w:rPr>
        <w:t xml:space="preserve"> </w:t>
      </w:r>
      <w:r w:rsidR="00841202">
        <w:rPr>
          <w:rFonts w:cs="Times New Roman"/>
        </w:rPr>
        <w:t>Yes</w:t>
      </w:r>
      <w:r w:rsidR="00812A89">
        <w:rPr>
          <w:rFonts w:cs="Times New Roman"/>
        </w:rPr>
        <w:t xml:space="preserve"> </w:t>
      </w:r>
      <w:r w:rsidRPr="00841202">
        <w:rPr>
          <w:rFonts w:cs="Times New Roman"/>
        </w:rPr>
        <w:fldChar w:fldCharType="begin">
          <w:ffData>
            <w:name w:val="Check2"/>
            <w:enabled/>
            <w:calcOnExit w:val="0"/>
            <w:checkBox>
              <w:sizeAuto/>
              <w:default w:val="0"/>
            </w:checkBox>
          </w:ffData>
        </w:fldChar>
      </w:r>
      <w:r w:rsidRPr="00841202">
        <w:rPr>
          <w:rFonts w:cs="Times New Roman"/>
        </w:rPr>
        <w:instrText xml:space="preserve"> FORMCHECKBOX </w:instrText>
      </w:r>
      <w:r w:rsidR="000075C8">
        <w:rPr>
          <w:rFonts w:cs="Times New Roman"/>
        </w:rPr>
      </w:r>
      <w:r w:rsidR="000075C8">
        <w:rPr>
          <w:rFonts w:cs="Times New Roman"/>
        </w:rPr>
        <w:fldChar w:fldCharType="separate"/>
      </w:r>
      <w:r w:rsidRPr="00841202">
        <w:rPr>
          <w:rFonts w:cs="Times New Roman"/>
        </w:rPr>
        <w:fldChar w:fldCharType="end"/>
      </w:r>
      <w:r w:rsidR="00812A89">
        <w:rPr>
          <w:rFonts w:cs="Times New Roman"/>
        </w:rPr>
        <w:t xml:space="preserve"> </w:t>
      </w:r>
      <w:r w:rsidRPr="00841202">
        <w:rPr>
          <w:rFonts w:cs="Times New Roman"/>
        </w:rPr>
        <w:t>No</w:t>
      </w:r>
    </w:p>
    <w:p w14:paraId="47F5F125" w14:textId="77777777" w:rsidR="00540AC0" w:rsidRDefault="00540AC0" w:rsidP="0090493C">
      <w:pPr>
        <w:pStyle w:val="BodyText"/>
        <w:tabs>
          <w:tab w:val="left" w:pos="0"/>
        </w:tabs>
        <w:ind w:left="720"/>
        <w:rPr>
          <w:rFonts w:cs="Times New Roman"/>
        </w:rPr>
      </w:pPr>
    </w:p>
    <w:p w14:paraId="4130F79A" w14:textId="77777777" w:rsidR="00540AC0" w:rsidRDefault="00540AC0" w:rsidP="0090493C">
      <w:pPr>
        <w:pStyle w:val="BodyText"/>
        <w:tabs>
          <w:tab w:val="left" w:pos="0"/>
        </w:tabs>
        <w:ind w:left="720"/>
        <w:rPr>
          <w:rFonts w:cs="Times New Roman"/>
        </w:rPr>
      </w:pPr>
    </w:p>
    <w:p w14:paraId="0E979CA6" w14:textId="77777777" w:rsidR="00540AC0" w:rsidRPr="00841202" w:rsidRDefault="00540AC0" w:rsidP="0090493C">
      <w:pPr>
        <w:pStyle w:val="BodyText"/>
        <w:tabs>
          <w:tab w:val="left" w:pos="0"/>
        </w:tabs>
        <w:ind w:left="720"/>
      </w:pPr>
    </w:p>
    <w:p w14:paraId="69614DA4" w14:textId="77777777" w:rsidR="00555787" w:rsidRPr="00D96212" w:rsidRDefault="001B2FD0" w:rsidP="0090493C">
      <w:pPr>
        <w:pStyle w:val="BodyText"/>
        <w:tabs>
          <w:tab w:val="left" w:pos="0"/>
        </w:tabs>
        <w:ind w:left="0"/>
      </w:pPr>
      <w:r>
        <w:t>5)</w:t>
      </w:r>
      <w:r w:rsidRPr="009F62CB">
        <w:t xml:space="preserve"> Does</w:t>
      </w:r>
      <w:r w:rsidR="00555787" w:rsidRPr="009F62CB">
        <w:t xml:space="preserve"> the state have any activities related to this section that you would like to </w:t>
      </w:r>
      <w:r w:rsidRPr="009F62CB">
        <w:t>highlight.</w:t>
      </w:r>
    </w:p>
    <w:p w14:paraId="54EC7567" w14:textId="77777777" w:rsidR="00E457BC" w:rsidRDefault="00E457BC" w:rsidP="000B5D6B">
      <w:pPr>
        <w:pStyle w:val="Default"/>
        <w:tabs>
          <w:tab w:val="left" w:pos="720"/>
        </w:tabs>
        <w:ind w:left="1080"/>
      </w:pPr>
    </w:p>
    <w:p w14:paraId="0E60CEAE" w14:textId="77777777" w:rsidR="007F060E" w:rsidRPr="00E457BC" w:rsidRDefault="007F060E" w:rsidP="000B5D6B">
      <w:pPr>
        <w:pStyle w:val="Default"/>
        <w:tabs>
          <w:tab w:val="left" w:pos="720"/>
        </w:tabs>
        <w:ind w:left="1080"/>
      </w:pPr>
      <w:r>
        <w:rPr>
          <w:noProof/>
        </w:rPr>
        <mc:AlternateContent>
          <mc:Choice Requires="wps">
            <w:drawing>
              <wp:anchor distT="0" distB="0" distL="114300" distR="114300" simplePos="0" relativeHeight="251760640" behindDoc="0" locked="0" layoutInCell="1" allowOverlap="1" wp14:anchorId="1259CDC1" wp14:editId="1A37336A">
                <wp:simplePos x="0" y="0"/>
                <wp:positionH relativeFrom="column">
                  <wp:align>center</wp:align>
                </wp:positionH>
                <wp:positionV relativeFrom="paragraph">
                  <wp:posOffset>0</wp:posOffset>
                </wp:positionV>
                <wp:extent cx="4917440" cy="781050"/>
                <wp:effectExtent l="0" t="0" r="16510" b="19050"/>
                <wp:wrapNone/>
                <wp:docPr id="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781050"/>
                        </a:xfrm>
                        <a:prstGeom prst="rect">
                          <a:avLst/>
                        </a:prstGeom>
                        <a:solidFill>
                          <a:srgbClr val="FFFFFF"/>
                        </a:solidFill>
                        <a:ln w="9525">
                          <a:solidFill>
                            <a:srgbClr val="000000"/>
                          </a:solidFill>
                          <a:miter lim="800000"/>
                          <a:headEnd/>
                          <a:tailEnd/>
                        </a:ln>
                      </wps:spPr>
                      <wps:txbx>
                        <w:txbxContent>
                          <w:p w14:paraId="7C5AB7EA"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left:0;text-align:left;margin-left:0;margin-top:0;width:387.2pt;height:61.5pt;z-index:2517606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">
                <v:textbox>
                  <w:txbxContent>
                    <w:p w14:paraId="7C5AB7EA" w14:textId="77777777" w:rsidR="006E2603" w:rsidRDefault="006E2603"/>
                  </w:txbxContent>
                </v:textbox>
              </v:shape>
            </w:pict>
          </mc:Fallback>
        </mc:AlternateContent>
      </w:r>
    </w:p>
    <w:p w14:paraId="32E5B005" w14:textId="77777777" w:rsidR="00C64735" w:rsidRDefault="00C64735" w:rsidP="00C64735">
      <w:pPr>
        <w:pStyle w:val="Default"/>
        <w:tabs>
          <w:tab w:val="left" w:pos="0"/>
        </w:tabs>
        <w:rPr>
          <w:b/>
        </w:rPr>
      </w:pPr>
    </w:p>
    <w:p w14:paraId="309E7C3F" w14:textId="77777777" w:rsidR="007F060E" w:rsidRDefault="007F060E" w:rsidP="00C64735">
      <w:pPr>
        <w:pStyle w:val="Default"/>
        <w:tabs>
          <w:tab w:val="left" w:pos="0"/>
        </w:tabs>
        <w:rPr>
          <w:b/>
        </w:rPr>
      </w:pPr>
    </w:p>
    <w:p w14:paraId="4B113ADA" w14:textId="77777777" w:rsidR="007F060E" w:rsidRDefault="007F060E" w:rsidP="00C64735">
      <w:pPr>
        <w:pStyle w:val="Default"/>
        <w:tabs>
          <w:tab w:val="left" w:pos="0"/>
        </w:tabs>
        <w:rPr>
          <w:b/>
        </w:rPr>
      </w:pPr>
    </w:p>
    <w:p w14:paraId="6F0B9F59" w14:textId="77777777" w:rsidR="007F060E" w:rsidRDefault="007F060E" w:rsidP="00C64735">
      <w:pPr>
        <w:pStyle w:val="Default"/>
        <w:tabs>
          <w:tab w:val="left" w:pos="0"/>
        </w:tabs>
        <w:rPr>
          <w:b/>
        </w:rPr>
      </w:pPr>
    </w:p>
    <w:p w14:paraId="2BED1796" w14:textId="77777777" w:rsidR="007F060E" w:rsidRPr="0090493C" w:rsidRDefault="007F060E" w:rsidP="0090493C">
      <w:pPr>
        <w:ind w:right="137"/>
        <w:rPr>
          <w:b/>
        </w:rPr>
      </w:pPr>
    </w:p>
    <w:p w14:paraId="41AEB1E1" w14:textId="77777777" w:rsidR="00C64735" w:rsidRPr="00FB529A" w:rsidRDefault="00C64735" w:rsidP="0090493C">
      <w:pPr>
        <w:ind w:right="137"/>
        <w:rPr>
          <w:rFonts w:ascii="Times New Roman" w:hAnsi="Times New Roman" w:cs="Times New Roman"/>
          <w:i/>
          <w:sz w:val="24"/>
          <w:szCs w:val="24"/>
        </w:rPr>
      </w:pPr>
      <w:r w:rsidRPr="00FB529A">
        <w:rPr>
          <w:rFonts w:ascii="Times New Roman" w:hAnsi="Times New Roman"/>
          <w:i/>
          <w:sz w:val="24"/>
        </w:rPr>
        <w:t>Please indicate areas of technical assistance needed related to this section</w:t>
      </w:r>
      <w:r w:rsidR="0056496D" w:rsidRPr="00FB529A">
        <w:rPr>
          <w:rFonts w:ascii="Times New Roman" w:hAnsi="Times New Roman" w:cs="Times New Roman"/>
          <w:i/>
          <w:sz w:val="24"/>
          <w:szCs w:val="24"/>
        </w:rPr>
        <w:t xml:space="preserve">.  </w:t>
      </w:r>
    </w:p>
    <w:p w14:paraId="65EADD27" w14:textId="77777777" w:rsidR="006C79BF" w:rsidRDefault="006C79BF" w:rsidP="0090493C">
      <w:pPr>
        <w:rPr>
          <w:rFonts w:ascii="Times New Roman" w:hAnsi="Times New Roman" w:cs="Times New Roman"/>
          <w:sz w:val="24"/>
          <w:szCs w:val="24"/>
        </w:rPr>
      </w:pPr>
    </w:p>
    <w:p w14:paraId="7E3307E4" w14:textId="77777777" w:rsidR="007F060E" w:rsidRDefault="007F060E" w:rsidP="00C64735">
      <w:pPr>
        <w:spacing w:before="16" w:line="260" w:lineRule="exact"/>
        <w:rPr>
          <w:rFonts w:ascii="Times New Roman" w:hAnsi="Times New Roman" w:cs="Times New Roman"/>
          <w:sz w:val="24"/>
          <w:szCs w:val="24"/>
        </w:rPr>
      </w:pPr>
      <w:r w:rsidRPr="007F060E">
        <w:rPr>
          <w:rFonts w:ascii="Times New Roman" w:hAnsi="Times New Roman" w:cs="Times New Roman"/>
          <w:noProof/>
          <w:sz w:val="24"/>
          <w:szCs w:val="24"/>
        </w:rPr>
        <mc:AlternateContent>
          <mc:Choice Requires="wps">
            <w:drawing>
              <wp:anchor distT="0" distB="0" distL="114300" distR="114300" simplePos="0" relativeHeight="251762688" behindDoc="0" locked="0" layoutInCell="1" allowOverlap="1" wp14:anchorId="52BC3C3A" wp14:editId="1A5F6B4B">
                <wp:simplePos x="0" y="0"/>
                <wp:positionH relativeFrom="column">
                  <wp:align>center</wp:align>
                </wp:positionH>
                <wp:positionV relativeFrom="paragraph">
                  <wp:posOffset>0</wp:posOffset>
                </wp:positionV>
                <wp:extent cx="4936490" cy="838200"/>
                <wp:effectExtent l="0" t="0" r="16510" b="19050"/>
                <wp:wrapNone/>
                <wp:docPr id="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6490" cy="838200"/>
                        </a:xfrm>
                        <a:prstGeom prst="rect">
                          <a:avLst/>
                        </a:prstGeom>
                        <a:solidFill>
                          <a:srgbClr val="FFFFFF"/>
                        </a:solidFill>
                        <a:ln w="9525">
                          <a:solidFill>
                            <a:srgbClr val="000000"/>
                          </a:solidFill>
                          <a:miter lim="800000"/>
                          <a:headEnd/>
                          <a:tailEnd/>
                        </a:ln>
                      </wps:spPr>
                      <wps:txbx>
                        <w:txbxContent>
                          <w:p w14:paraId="40D662DA"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margin-left:0;margin-top:0;width:388.7pt;height:66pt;z-index:2517626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">
                <v:textbox>
                  <w:txbxContent>
                    <w:p w14:paraId="40D662DA" w14:textId="77777777" w:rsidR="006E2603" w:rsidRDefault="006E2603"/>
                  </w:txbxContent>
                </v:textbox>
              </v:shape>
            </w:pict>
          </mc:Fallback>
        </mc:AlternateContent>
      </w:r>
    </w:p>
    <w:p w14:paraId="06C2B728" w14:textId="77777777" w:rsidR="007F060E" w:rsidRDefault="007F060E" w:rsidP="00C64735">
      <w:pPr>
        <w:spacing w:before="16" w:line="260" w:lineRule="exact"/>
        <w:rPr>
          <w:rFonts w:ascii="Times New Roman" w:hAnsi="Times New Roman" w:cs="Times New Roman"/>
          <w:sz w:val="24"/>
          <w:szCs w:val="24"/>
        </w:rPr>
      </w:pPr>
    </w:p>
    <w:p w14:paraId="76F940C9" w14:textId="77777777" w:rsidR="007F060E" w:rsidRDefault="007F060E" w:rsidP="00C64735">
      <w:pPr>
        <w:spacing w:before="16" w:line="260" w:lineRule="exact"/>
        <w:rPr>
          <w:rFonts w:ascii="Times New Roman" w:hAnsi="Times New Roman" w:cs="Times New Roman"/>
          <w:sz w:val="24"/>
          <w:szCs w:val="24"/>
        </w:rPr>
      </w:pPr>
    </w:p>
    <w:p w14:paraId="53375541" w14:textId="77777777" w:rsidR="007F060E" w:rsidRDefault="007F060E" w:rsidP="00C64735">
      <w:pPr>
        <w:spacing w:before="16" w:line="260" w:lineRule="exact"/>
        <w:rPr>
          <w:rFonts w:ascii="Times New Roman" w:hAnsi="Times New Roman" w:cs="Times New Roman"/>
          <w:sz w:val="24"/>
          <w:szCs w:val="24"/>
        </w:rPr>
      </w:pPr>
    </w:p>
    <w:p w14:paraId="0CCE90BC" w14:textId="77777777" w:rsidR="007F060E" w:rsidRPr="0090493C" w:rsidRDefault="007F060E" w:rsidP="0090493C">
      <w:pPr>
        <w:tabs>
          <w:tab w:val="left" w:pos="0"/>
        </w:tabs>
        <w:rPr>
          <w:rFonts w:ascii="Times New Roman" w:hAnsi="Times New Roman"/>
          <w:sz w:val="24"/>
        </w:rPr>
      </w:pPr>
    </w:p>
    <w:p w14:paraId="6B9321E9" w14:textId="77777777" w:rsidR="007F060E" w:rsidRPr="001213B3" w:rsidRDefault="007F060E" w:rsidP="00C64735">
      <w:pPr>
        <w:spacing w:before="16" w:line="260" w:lineRule="exact"/>
        <w:rPr>
          <w:rFonts w:ascii="Times New Roman" w:hAnsi="Times New Roman" w:cs="Times New Roman"/>
          <w:sz w:val="24"/>
          <w:szCs w:val="24"/>
        </w:rPr>
      </w:pPr>
    </w:p>
    <w:p w14:paraId="0688C888" w14:textId="77777777" w:rsidR="00C64735" w:rsidRPr="00FB529A" w:rsidRDefault="00076CBC" w:rsidP="00C64735">
      <w:pPr>
        <w:pStyle w:val="Heading2"/>
        <w:ind w:left="0"/>
      </w:pPr>
      <w:bookmarkStart w:id="109" w:name="_Toc398717018"/>
      <w:bookmarkStart w:id="110" w:name="_Toc462237779"/>
      <w:bookmarkStart w:id="111" w:name="_Toc524010723"/>
      <w:r w:rsidRPr="00FB529A">
        <w:t>1</w:t>
      </w:r>
      <w:r w:rsidR="00AC3F68">
        <w:t>3</w:t>
      </w:r>
      <w:r w:rsidRPr="00FB529A">
        <w:t>.</w:t>
      </w:r>
      <w:r w:rsidRPr="00FB529A">
        <w:tab/>
      </w:r>
      <w:r w:rsidR="00C64735" w:rsidRPr="00FB529A">
        <w:t>Criminal and Juvenile Justice</w:t>
      </w:r>
      <w:bookmarkEnd w:id="109"/>
      <w:r w:rsidR="008A3CD4">
        <w:t xml:space="preserve"> - </w:t>
      </w:r>
      <w:bookmarkEnd w:id="110"/>
      <w:r w:rsidR="002506AB">
        <w:t>R</w:t>
      </w:r>
      <w:r w:rsidR="008A3CD4">
        <w:t>equested</w:t>
      </w:r>
      <w:bookmarkEnd w:id="111"/>
    </w:p>
    <w:p w14:paraId="4881B7A3" w14:textId="77777777" w:rsidR="00C64735" w:rsidRPr="001213B3" w:rsidRDefault="00C64735" w:rsidP="00C64735">
      <w:pPr>
        <w:spacing w:before="18" w:line="260" w:lineRule="exact"/>
        <w:rPr>
          <w:rFonts w:ascii="Times New Roman" w:hAnsi="Times New Roman" w:cs="Times New Roman"/>
          <w:sz w:val="24"/>
          <w:szCs w:val="24"/>
        </w:rPr>
      </w:pPr>
    </w:p>
    <w:p w14:paraId="336EC4D4" w14:textId="77777777" w:rsidR="00E457BC" w:rsidRPr="00E457BC" w:rsidRDefault="00C64735" w:rsidP="00E457BC">
      <w:pPr>
        <w:pStyle w:val="BodyText"/>
        <w:tabs>
          <w:tab w:val="left" w:pos="0"/>
        </w:tabs>
        <w:ind w:left="0"/>
        <w:rPr>
          <w:rFonts w:cs="Times New Roman"/>
        </w:rPr>
      </w:pPr>
      <w:r w:rsidRPr="001213B3">
        <w:rPr>
          <w:rFonts w:cs="Times New Roman"/>
          <w:spacing w:val="-1"/>
        </w:rPr>
        <w:t>M</w:t>
      </w:r>
      <w:r w:rsidRPr="001213B3">
        <w:rPr>
          <w:rFonts w:cs="Times New Roman"/>
        </w:rPr>
        <w:t>ore</w:t>
      </w:r>
      <w:r w:rsidRPr="001213B3">
        <w:rPr>
          <w:rFonts w:cs="Times New Roman"/>
          <w:spacing w:val="1"/>
        </w:rPr>
        <w:t xml:space="preserve"> </w:t>
      </w:r>
      <w:r w:rsidRPr="001213B3">
        <w:rPr>
          <w:rFonts w:cs="Times New Roman"/>
        </w:rPr>
        <w:t>than</w:t>
      </w:r>
      <w:r w:rsidRPr="001213B3">
        <w:rPr>
          <w:rFonts w:cs="Times New Roman"/>
          <w:spacing w:val="-3"/>
        </w:rPr>
        <w:t xml:space="preserve"> </w:t>
      </w:r>
      <w:r w:rsidRPr="001213B3">
        <w:rPr>
          <w:rFonts w:cs="Times New Roman"/>
        </w:rPr>
        <w:t>half</w:t>
      </w:r>
      <w:r w:rsidRPr="001213B3">
        <w:rPr>
          <w:rFonts w:cs="Times New Roman"/>
          <w:spacing w:val="-3"/>
        </w:rPr>
        <w:t xml:space="preserve"> </w:t>
      </w:r>
      <w:r w:rsidRPr="001213B3">
        <w:rPr>
          <w:rFonts w:cs="Times New Roman"/>
        </w:rPr>
        <w:t>of</w:t>
      </w:r>
      <w:r w:rsidRPr="001213B3">
        <w:rPr>
          <w:rFonts w:cs="Times New Roman"/>
          <w:spacing w:val="-3"/>
        </w:rPr>
        <w:t xml:space="preserve"> </w:t>
      </w:r>
      <w:r w:rsidRPr="001213B3">
        <w:rPr>
          <w:rFonts w:cs="Times New Roman"/>
        </w:rPr>
        <w:t>all p</w:t>
      </w:r>
      <w:r w:rsidRPr="001213B3">
        <w:rPr>
          <w:rFonts w:cs="Times New Roman"/>
          <w:spacing w:val="-3"/>
        </w:rPr>
        <w:t>r</w:t>
      </w:r>
      <w:r w:rsidRPr="001213B3">
        <w:rPr>
          <w:rFonts w:cs="Times New Roman"/>
        </w:rPr>
        <w:t>i</w:t>
      </w:r>
      <w:r w:rsidRPr="001213B3">
        <w:rPr>
          <w:rFonts w:cs="Times New Roman"/>
          <w:spacing w:val="-1"/>
        </w:rPr>
        <w:t>s</w:t>
      </w:r>
      <w:r w:rsidRPr="001213B3">
        <w:rPr>
          <w:rFonts w:cs="Times New Roman"/>
        </w:rPr>
        <w:t xml:space="preserve">on and </w:t>
      </w:r>
      <w:r w:rsidRPr="001213B3">
        <w:rPr>
          <w:rFonts w:cs="Times New Roman"/>
          <w:spacing w:val="-2"/>
        </w:rPr>
        <w:t>j</w:t>
      </w:r>
      <w:r w:rsidRPr="001213B3">
        <w:rPr>
          <w:rFonts w:cs="Times New Roman"/>
        </w:rPr>
        <w:t>ail</w:t>
      </w:r>
      <w:r w:rsidRPr="001213B3">
        <w:rPr>
          <w:rFonts w:cs="Times New Roman"/>
          <w:spacing w:val="-2"/>
        </w:rPr>
        <w:t xml:space="preserve"> </w:t>
      </w:r>
      <w:r w:rsidRPr="001213B3">
        <w:rPr>
          <w:rFonts w:cs="Times New Roman"/>
        </w:rPr>
        <w:t>in</w:t>
      </w:r>
      <w:r w:rsidRPr="001213B3">
        <w:rPr>
          <w:rFonts w:cs="Times New Roman"/>
          <w:spacing w:val="-2"/>
        </w:rPr>
        <w:t>m</w:t>
      </w:r>
      <w:r w:rsidRPr="001213B3">
        <w:rPr>
          <w:rFonts w:cs="Times New Roman"/>
        </w:rPr>
        <w:t>a</w:t>
      </w:r>
      <w:r w:rsidRPr="001213B3">
        <w:rPr>
          <w:rFonts w:cs="Times New Roman"/>
          <w:spacing w:val="-2"/>
        </w:rPr>
        <w:t>t</w:t>
      </w:r>
      <w:r w:rsidRPr="001213B3">
        <w:rPr>
          <w:rFonts w:cs="Times New Roman"/>
        </w:rPr>
        <w:t>es</w:t>
      </w:r>
      <w:r w:rsidRPr="001213B3">
        <w:rPr>
          <w:rFonts w:cs="Times New Roman"/>
          <w:spacing w:val="-1"/>
        </w:rPr>
        <w:t xml:space="preserve"> </w:t>
      </w:r>
      <w:r w:rsidRPr="001213B3">
        <w:rPr>
          <w:rFonts w:cs="Times New Roman"/>
        </w:rPr>
        <w:t>m</w:t>
      </w:r>
      <w:r w:rsidRPr="001213B3">
        <w:rPr>
          <w:rFonts w:cs="Times New Roman"/>
          <w:spacing w:val="-2"/>
        </w:rPr>
        <w:t>e</w:t>
      </w:r>
      <w:r w:rsidRPr="001213B3">
        <w:rPr>
          <w:rFonts w:cs="Times New Roman"/>
        </w:rPr>
        <w:t>et</w:t>
      </w:r>
      <w:r w:rsidRPr="001213B3">
        <w:rPr>
          <w:rFonts w:cs="Times New Roman"/>
          <w:spacing w:val="-2"/>
        </w:rPr>
        <w:t xml:space="preserve"> </w:t>
      </w:r>
      <w:r w:rsidRPr="001213B3">
        <w:rPr>
          <w:rFonts w:cs="Times New Roman"/>
        </w:rPr>
        <w:t>cr</w:t>
      </w:r>
      <w:r w:rsidRPr="001213B3">
        <w:rPr>
          <w:rFonts w:cs="Times New Roman"/>
          <w:spacing w:val="-2"/>
        </w:rPr>
        <w:t>i</w:t>
      </w:r>
      <w:r w:rsidRPr="001213B3">
        <w:rPr>
          <w:rFonts w:cs="Times New Roman"/>
          <w:spacing w:val="1"/>
        </w:rPr>
        <w:t>t</w:t>
      </w:r>
      <w:r w:rsidRPr="001213B3">
        <w:rPr>
          <w:rFonts w:cs="Times New Roman"/>
        </w:rPr>
        <w:t>er</w:t>
      </w:r>
      <w:r w:rsidRPr="001213B3">
        <w:rPr>
          <w:rFonts w:cs="Times New Roman"/>
          <w:spacing w:val="-2"/>
        </w:rPr>
        <w:t>i</w:t>
      </w:r>
      <w:r w:rsidRPr="001213B3">
        <w:rPr>
          <w:rFonts w:cs="Times New Roman"/>
        </w:rPr>
        <w:t>a</w:t>
      </w:r>
      <w:r w:rsidRPr="001213B3">
        <w:rPr>
          <w:rFonts w:cs="Times New Roman"/>
          <w:spacing w:val="1"/>
        </w:rPr>
        <w:t xml:space="preserve"> </w:t>
      </w:r>
      <w:r w:rsidRPr="001213B3">
        <w:rPr>
          <w:rFonts w:cs="Times New Roman"/>
          <w:spacing w:val="-3"/>
        </w:rPr>
        <w:t>f</w:t>
      </w:r>
      <w:r w:rsidRPr="001213B3">
        <w:rPr>
          <w:rFonts w:cs="Times New Roman"/>
        </w:rPr>
        <w:t>or ha</w:t>
      </w:r>
      <w:r w:rsidRPr="001213B3">
        <w:rPr>
          <w:rFonts w:cs="Times New Roman"/>
          <w:spacing w:val="-3"/>
        </w:rPr>
        <w:t>v</w:t>
      </w:r>
      <w:r w:rsidRPr="001213B3">
        <w:rPr>
          <w:rFonts w:cs="Times New Roman"/>
        </w:rPr>
        <w:t>ing</w:t>
      </w:r>
      <w:r w:rsidRPr="001213B3">
        <w:rPr>
          <w:rFonts w:cs="Times New Roman"/>
          <w:spacing w:val="-3"/>
        </w:rPr>
        <w:t xml:space="preserve"> </w:t>
      </w:r>
      <w:r w:rsidRPr="001213B3">
        <w:rPr>
          <w:rFonts w:cs="Times New Roman"/>
        </w:rPr>
        <w:t>mental</w:t>
      </w:r>
      <w:r w:rsidRPr="001213B3">
        <w:rPr>
          <w:rFonts w:cs="Times New Roman"/>
          <w:spacing w:val="-2"/>
        </w:rPr>
        <w:t xml:space="preserve"> </w:t>
      </w:r>
      <w:r w:rsidRPr="001213B3">
        <w:rPr>
          <w:rFonts w:cs="Times New Roman"/>
        </w:rPr>
        <w:t>h</w:t>
      </w:r>
      <w:r w:rsidRPr="001213B3">
        <w:rPr>
          <w:rFonts w:cs="Times New Roman"/>
          <w:spacing w:val="-2"/>
        </w:rPr>
        <w:t>e</w:t>
      </w:r>
      <w:r w:rsidRPr="001213B3">
        <w:rPr>
          <w:rFonts w:cs="Times New Roman"/>
        </w:rPr>
        <w:t>alth p</w:t>
      </w:r>
      <w:r w:rsidRPr="001213B3">
        <w:rPr>
          <w:rFonts w:cs="Times New Roman"/>
          <w:spacing w:val="-3"/>
        </w:rPr>
        <w:t>r</w:t>
      </w:r>
      <w:r w:rsidRPr="001213B3">
        <w:rPr>
          <w:rFonts w:cs="Times New Roman"/>
        </w:rPr>
        <w:t>obl</w:t>
      </w:r>
      <w:r w:rsidRPr="001213B3">
        <w:rPr>
          <w:rFonts w:cs="Times New Roman"/>
          <w:spacing w:val="-2"/>
        </w:rPr>
        <w:t>e</w:t>
      </w:r>
      <w:r w:rsidRPr="001213B3">
        <w:rPr>
          <w:rFonts w:cs="Times New Roman"/>
        </w:rPr>
        <w:t>m</w:t>
      </w:r>
      <w:r w:rsidRPr="001213B3">
        <w:rPr>
          <w:rFonts w:cs="Times New Roman"/>
          <w:spacing w:val="-1"/>
        </w:rPr>
        <w:t>s</w:t>
      </w:r>
      <w:r w:rsidRPr="001213B3">
        <w:rPr>
          <w:rFonts w:cs="Times New Roman"/>
        </w:rPr>
        <w:t xml:space="preserve">, </w:t>
      </w:r>
      <w:r w:rsidRPr="001213B3">
        <w:rPr>
          <w:rFonts w:cs="Times New Roman"/>
          <w:spacing w:val="-1"/>
        </w:rPr>
        <w:t>s</w:t>
      </w:r>
      <w:r w:rsidRPr="001213B3">
        <w:rPr>
          <w:rFonts w:cs="Times New Roman"/>
        </w:rPr>
        <w:t xml:space="preserve">ix in </w:t>
      </w:r>
      <w:r w:rsidR="002506AB">
        <w:rPr>
          <w:rFonts w:cs="Times New Roman"/>
          <w:spacing w:val="-2"/>
        </w:rPr>
        <w:t>t</w:t>
      </w:r>
      <w:r w:rsidR="002506AB" w:rsidRPr="0090493C">
        <w:rPr>
          <w:spacing w:val="-2"/>
        </w:rPr>
        <w:t xml:space="preserve">en </w:t>
      </w:r>
      <w:r w:rsidRPr="001213B3">
        <w:rPr>
          <w:rFonts w:cs="Times New Roman"/>
          <w:spacing w:val="-2"/>
        </w:rPr>
        <w:t>m</w:t>
      </w:r>
      <w:r w:rsidRPr="001213B3">
        <w:rPr>
          <w:rFonts w:cs="Times New Roman"/>
        </w:rPr>
        <w:t>eet</w:t>
      </w:r>
      <w:r w:rsidRPr="001213B3">
        <w:rPr>
          <w:rFonts w:cs="Times New Roman"/>
          <w:spacing w:val="-2"/>
        </w:rPr>
        <w:t xml:space="preserve"> </w:t>
      </w:r>
      <w:r w:rsidRPr="001213B3">
        <w:rPr>
          <w:rFonts w:cs="Times New Roman"/>
        </w:rPr>
        <w:t>cr</w:t>
      </w:r>
      <w:r w:rsidRPr="001213B3">
        <w:rPr>
          <w:rFonts w:cs="Times New Roman"/>
          <w:spacing w:val="-2"/>
        </w:rPr>
        <w:t>i</w:t>
      </w:r>
      <w:r w:rsidRPr="001213B3">
        <w:rPr>
          <w:rFonts w:cs="Times New Roman"/>
        </w:rPr>
        <w:t>te</w:t>
      </w:r>
      <w:r w:rsidRPr="001213B3">
        <w:rPr>
          <w:rFonts w:cs="Times New Roman"/>
          <w:spacing w:val="-3"/>
        </w:rPr>
        <w:t>r</w:t>
      </w:r>
      <w:r w:rsidRPr="001213B3">
        <w:rPr>
          <w:rFonts w:cs="Times New Roman"/>
        </w:rPr>
        <w:t>ia</w:t>
      </w:r>
      <w:r w:rsidRPr="001213B3">
        <w:rPr>
          <w:rFonts w:cs="Times New Roman"/>
          <w:spacing w:val="1"/>
        </w:rPr>
        <w:t xml:space="preserve"> </w:t>
      </w:r>
      <w:r w:rsidRPr="001213B3">
        <w:rPr>
          <w:rFonts w:cs="Times New Roman"/>
          <w:spacing w:val="-3"/>
        </w:rPr>
        <w:t>f</w:t>
      </w:r>
      <w:r w:rsidRPr="001213B3">
        <w:rPr>
          <w:rFonts w:cs="Times New Roman"/>
        </w:rPr>
        <w:t>or a</w:t>
      </w:r>
      <w:r w:rsidRPr="001213B3">
        <w:rPr>
          <w:rFonts w:cs="Times New Roman"/>
          <w:spacing w:val="1"/>
        </w:rPr>
        <w:t xml:space="preserve"> </w:t>
      </w:r>
      <w:r w:rsidRPr="001213B3">
        <w:rPr>
          <w:rFonts w:cs="Times New Roman"/>
          <w:spacing w:val="-1"/>
        </w:rPr>
        <w:t>s</w:t>
      </w:r>
      <w:r w:rsidRPr="001213B3">
        <w:rPr>
          <w:rFonts w:cs="Times New Roman"/>
        </w:rPr>
        <w:t>ub</w:t>
      </w:r>
      <w:r w:rsidRPr="001213B3">
        <w:rPr>
          <w:rFonts w:cs="Times New Roman"/>
          <w:spacing w:val="-1"/>
        </w:rPr>
        <w:t>s</w:t>
      </w:r>
      <w:r w:rsidRPr="001213B3">
        <w:rPr>
          <w:rFonts w:cs="Times New Roman"/>
        </w:rPr>
        <w:t>tan</w:t>
      </w:r>
      <w:r w:rsidRPr="001213B3">
        <w:rPr>
          <w:rFonts w:cs="Times New Roman"/>
          <w:spacing w:val="-2"/>
        </w:rPr>
        <w:t>c</w:t>
      </w:r>
      <w:r w:rsidRPr="001213B3">
        <w:rPr>
          <w:rFonts w:cs="Times New Roman"/>
        </w:rPr>
        <w:t>e</w:t>
      </w:r>
      <w:r w:rsidRPr="001213B3">
        <w:rPr>
          <w:rFonts w:cs="Times New Roman"/>
          <w:spacing w:val="1"/>
        </w:rPr>
        <w:t xml:space="preserve"> </w:t>
      </w:r>
      <w:r w:rsidRPr="001213B3">
        <w:rPr>
          <w:rFonts w:cs="Times New Roman"/>
        </w:rPr>
        <w:t>u</w:t>
      </w:r>
      <w:r w:rsidRPr="001213B3">
        <w:rPr>
          <w:rFonts w:cs="Times New Roman"/>
          <w:spacing w:val="-1"/>
        </w:rPr>
        <w:t>s</w:t>
      </w:r>
      <w:r w:rsidRPr="001213B3">
        <w:rPr>
          <w:rFonts w:cs="Times New Roman"/>
        </w:rPr>
        <w:t>e</w:t>
      </w:r>
      <w:r w:rsidRPr="001213B3">
        <w:rPr>
          <w:rFonts w:cs="Times New Roman"/>
          <w:spacing w:val="1"/>
        </w:rPr>
        <w:t xml:space="preserve"> </w:t>
      </w:r>
      <w:r w:rsidRPr="001213B3">
        <w:rPr>
          <w:rFonts w:cs="Times New Roman"/>
        </w:rPr>
        <w:t>pr</w:t>
      </w:r>
      <w:r w:rsidRPr="001213B3">
        <w:rPr>
          <w:rFonts w:cs="Times New Roman"/>
          <w:spacing w:val="-3"/>
        </w:rPr>
        <w:t>o</w:t>
      </w:r>
      <w:r w:rsidRPr="001213B3">
        <w:rPr>
          <w:rFonts w:cs="Times New Roman"/>
        </w:rPr>
        <w:t>bl</w:t>
      </w:r>
      <w:r w:rsidRPr="001213B3">
        <w:rPr>
          <w:rFonts w:cs="Times New Roman"/>
          <w:spacing w:val="-2"/>
        </w:rPr>
        <w:t>e</w:t>
      </w:r>
      <w:r w:rsidRPr="001213B3">
        <w:rPr>
          <w:rFonts w:cs="Times New Roman"/>
        </w:rPr>
        <w:t>m,</w:t>
      </w:r>
      <w:r w:rsidRPr="001213B3">
        <w:rPr>
          <w:rFonts w:cs="Times New Roman"/>
          <w:spacing w:val="-3"/>
        </w:rPr>
        <w:t xml:space="preserve"> </w:t>
      </w:r>
      <w:r w:rsidRPr="001213B3">
        <w:rPr>
          <w:rFonts w:cs="Times New Roman"/>
        </w:rPr>
        <w:t>and mo</w:t>
      </w:r>
      <w:r w:rsidRPr="001213B3">
        <w:rPr>
          <w:rFonts w:cs="Times New Roman"/>
          <w:spacing w:val="-3"/>
        </w:rPr>
        <w:t>r</w:t>
      </w:r>
      <w:r w:rsidRPr="001213B3">
        <w:rPr>
          <w:rFonts w:cs="Times New Roman"/>
        </w:rPr>
        <w:t>e</w:t>
      </w:r>
      <w:r w:rsidRPr="001213B3">
        <w:rPr>
          <w:rFonts w:cs="Times New Roman"/>
          <w:spacing w:val="1"/>
        </w:rPr>
        <w:t xml:space="preserve"> </w:t>
      </w:r>
      <w:r w:rsidRPr="001213B3">
        <w:rPr>
          <w:rFonts w:cs="Times New Roman"/>
        </w:rPr>
        <w:t>t</w:t>
      </w:r>
      <w:r w:rsidRPr="001213B3">
        <w:rPr>
          <w:rFonts w:cs="Times New Roman"/>
          <w:spacing w:val="-3"/>
        </w:rPr>
        <w:t>h</w:t>
      </w:r>
      <w:r w:rsidRPr="001213B3">
        <w:rPr>
          <w:rFonts w:cs="Times New Roman"/>
        </w:rPr>
        <w:t>an one</w:t>
      </w:r>
      <w:r w:rsidR="002506AB">
        <w:rPr>
          <w:rFonts w:cs="Times New Roman"/>
          <w:spacing w:val="-1"/>
        </w:rPr>
        <w:t>-</w:t>
      </w:r>
      <w:r w:rsidRPr="001213B3">
        <w:rPr>
          <w:rFonts w:cs="Times New Roman"/>
        </w:rPr>
        <w:t>third</w:t>
      </w:r>
      <w:r w:rsidRPr="001213B3">
        <w:rPr>
          <w:rFonts w:cs="Times New Roman"/>
          <w:spacing w:val="-3"/>
        </w:rPr>
        <w:t xml:space="preserve"> </w:t>
      </w:r>
      <w:r w:rsidRPr="001213B3">
        <w:rPr>
          <w:rFonts w:cs="Times New Roman"/>
          <w:spacing w:val="-2"/>
        </w:rPr>
        <w:t>m</w:t>
      </w:r>
      <w:r w:rsidRPr="001213B3">
        <w:rPr>
          <w:rFonts w:cs="Times New Roman"/>
        </w:rPr>
        <w:t>eet</w:t>
      </w:r>
      <w:r w:rsidRPr="001213B3">
        <w:rPr>
          <w:rFonts w:cs="Times New Roman"/>
          <w:spacing w:val="-2"/>
        </w:rPr>
        <w:t xml:space="preserve"> </w:t>
      </w:r>
      <w:r w:rsidRPr="001213B3">
        <w:rPr>
          <w:rFonts w:cs="Times New Roman"/>
        </w:rPr>
        <w:t>cr</w:t>
      </w:r>
      <w:r w:rsidRPr="001213B3">
        <w:rPr>
          <w:rFonts w:cs="Times New Roman"/>
          <w:spacing w:val="-2"/>
        </w:rPr>
        <w:t>i</w:t>
      </w:r>
      <w:r w:rsidRPr="001213B3">
        <w:rPr>
          <w:rFonts w:cs="Times New Roman"/>
        </w:rPr>
        <w:t>te</w:t>
      </w:r>
      <w:r w:rsidRPr="001213B3">
        <w:rPr>
          <w:rFonts w:cs="Times New Roman"/>
          <w:spacing w:val="-3"/>
        </w:rPr>
        <w:t>r</w:t>
      </w:r>
      <w:r w:rsidRPr="001213B3">
        <w:rPr>
          <w:rFonts w:cs="Times New Roman"/>
        </w:rPr>
        <w:t>ia</w:t>
      </w:r>
      <w:r w:rsidRPr="001213B3">
        <w:rPr>
          <w:rFonts w:cs="Times New Roman"/>
          <w:spacing w:val="-2"/>
        </w:rPr>
        <w:t xml:space="preserve"> </w:t>
      </w:r>
      <w:r w:rsidRPr="001213B3">
        <w:rPr>
          <w:rFonts w:cs="Times New Roman"/>
        </w:rPr>
        <w:t>for ha</w:t>
      </w:r>
      <w:r w:rsidRPr="001213B3">
        <w:rPr>
          <w:rFonts w:cs="Times New Roman"/>
          <w:spacing w:val="-3"/>
        </w:rPr>
        <w:t>v</w:t>
      </w:r>
      <w:r w:rsidRPr="001213B3">
        <w:rPr>
          <w:rFonts w:cs="Times New Roman"/>
        </w:rPr>
        <w:t>ing co-occurring</w:t>
      </w:r>
      <w:r w:rsidRPr="001213B3">
        <w:rPr>
          <w:rFonts w:cs="Times New Roman"/>
          <w:spacing w:val="1"/>
        </w:rPr>
        <w:t xml:space="preserve"> </w:t>
      </w:r>
      <w:r w:rsidR="00A174E5">
        <w:rPr>
          <w:rFonts w:cs="Times New Roman"/>
          <w:spacing w:val="1"/>
        </w:rPr>
        <w:t xml:space="preserve">mental and </w:t>
      </w:r>
      <w:r w:rsidRPr="001213B3">
        <w:rPr>
          <w:rFonts w:cs="Times New Roman"/>
          <w:spacing w:val="-1"/>
        </w:rPr>
        <w:t>s</w:t>
      </w:r>
      <w:r w:rsidRPr="001213B3">
        <w:rPr>
          <w:rFonts w:cs="Times New Roman"/>
        </w:rPr>
        <w:t>ub</w:t>
      </w:r>
      <w:r w:rsidRPr="001213B3">
        <w:rPr>
          <w:rFonts w:cs="Times New Roman"/>
          <w:spacing w:val="-1"/>
        </w:rPr>
        <w:t>s</w:t>
      </w:r>
      <w:r w:rsidRPr="001213B3">
        <w:rPr>
          <w:rFonts w:cs="Times New Roman"/>
        </w:rPr>
        <w:t>tan</w:t>
      </w:r>
      <w:r w:rsidRPr="001213B3">
        <w:rPr>
          <w:rFonts w:cs="Times New Roman"/>
          <w:spacing w:val="-2"/>
        </w:rPr>
        <w:t>c</w:t>
      </w:r>
      <w:r w:rsidR="00A174E5">
        <w:rPr>
          <w:rFonts w:cs="Times New Roman"/>
        </w:rPr>
        <w:t xml:space="preserve">e </w:t>
      </w:r>
      <w:r w:rsidRPr="001213B3">
        <w:rPr>
          <w:rFonts w:cs="Times New Roman"/>
        </w:rPr>
        <w:t>u</w:t>
      </w:r>
      <w:r w:rsidRPr="001213B3">
        <w:rPr>
          <w:rFonts w:cs="Times New Roman"/>
          <w:spacing w:val="-1"/>
        </w:rPr>
        <w:t>s</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3"/>
        </w:rPr>
        <w:t>r</w:t>
      </w:r>
      <w:r w:rsidRPr="001213B3">
        <w:rPr>
          <w:rFonts w:cs="Times New Roman"/>
        </w:rPr>
        <w:t>oble</w:t>
      </w:r>
      <w:r w:rsidRPr="001213B3">
        <w:rPr>
          <w:rFonts w:cs="Times New Roman"/>
          <w:spacing w:val="1"/>
        </w:rPr>
        <w:t>ms</w:t>
      </w:r>
      <w:r w:rsidR="0056496D">
        <w:rPr>
          <w:rFonts w:cs="Times New Roman"/>
        </w:rPr>
        <w:t xml:space="preserve">.  </w:t>
      </w:r>
      <w:r w:rsidR="00E457BC" w:rsidRPr="00E457BC">
        <w:rPr>
          <w:rFonts w:cs="Times New Roman"/>
          <w:spacing w:val="-1"/>
        </w:rPr>
        <w:t>Y</w:t>
      </w:r>
      <w:r w:rsidR="00E457BC" w:rsidRPr="00E457BC">
        <w:rPr>
          <w:rFonts w:cs="Times New Roman"/>
        </w:rPr>
        <w:t>outh in</w:t>
      </w:r>
      <w:r w:rsidR="00E457BC" w:rsidRPr="00E457BC">
        <w:rPr>
          <w:rFonts w:cs="Times New Roman"/>
          <w:spacing w:val="2"/>
        </w:rPr>
        <w:t xml:space="preserve"> </w:t>
      </w:r>
      <w:r w:rsidR="00E457BC" w:rsidRPr="00E457BC">
        <w:rPr>
          <w:rFonts w:cs="Times New Roman"/>
        </w:rPr>
        <w:t>the</w:t>
      </w:r>
      <w:r w:rsidR="00E457BC" w:rsidRPr="00E457BC">
        <w:rPr>
          <w:rFonts w:cs="Times New Roman"/>
          <w:spacing w:val="-1"/>
        </w:rPr>
        <w:t xml:space="preserve"> </w:t>
      </w:r>
      <w:r w:rsidR="00E457BC" w:rsidRPr="00E457BC">
        <w:rPr>
          <w:rFonts w:cs="Times New Roman"/>
        </w:rPr>
        <w:t>juv</w:t>
      </w:r>
      <w:r w:rsidR="00E457BC" w:rsidRPr="00E457BC">
        <w:rPr>
          <w:rFonts w:cs="Times New Roman"/>
          <w:spacing w:val="-1"/>
        </w:rPr>
        <w:t>e</w:t>
      </w:r>
      <w:r w:rsidR="00E457BC" w:rsidRPr="00E457BC">
        <w:rPr>
          <w:rFonts w:cs="Times New Roman"/>
        </w:rPr>
        <w:t>nile</w:t>
      </w:r>
      <w:r w:rsidR="00E457BC" w:rsidRPr="00E457BC">
        <w:rPr>
          <w:rFonts w:cs="Times New Roman"/>
          <w:spacing w:val="-1"/>
        </w:rPr>
        <w:t xml:space="preserve"> </w:t>
      </w:r>
      <w:r w:rsidR="00E457BC" w:rsidRPr="00E457BC">
        <w:rPr>
          <w:rFonts w:cs="Times New Roman"/>
        </w:rPr>
        <w:t>justi</w:t>
      </w:r>
      <w:r w:rsidR="00E457BC" w:rsidRPr="00E457BC">
        <w:rPr>
          <w:rFonts w:cs="Times New Roman"/>
          <w:spacing w:val="-1"/>
        </w:rPr>
        <w:t>c</w:t>
      </w:r>
      <w:r w:rsidR="00E457BC" w:rsidRPr="00E457BC">
        <w:rPr>
          <w:rFonts w:cs="Times New Roman"/>
        </w:rPr>
        <w:t>e</w:t>
      </w:r>
      <w:r w:rsidR="00E457BC" w:rsidRPr="00E457BC">
        <w:rPr>
          <w:rFonts w:cs="Times New Roman"/>
          <w:spacing w:val="-1"/>
        </w:rPr>
        <w:t xml:space="preserve"> </w:t>
      </w:r>
      <w:r w:rsidR="00E457BC" w:rsidRPr="00E457BC">
        <w:rPr>
          <w:rFonts w:cs="Times New Roman"/>
          <w:spacing w:val="2"/>
        </w:rPr>
        <w:t>s</w:t>
      </w:r>
      <w:r w:rsidR="00E457BC" w:rsidRPr="00E457BC">
        <w:rPr>
          <w:rFonts w:cs="Times New Roman"/>
          <w:spacing w:val="-5"/>
        </w:rPr>
        <w:t>y</w:t>
      </w:r>
      <w:r w:rsidR="00E457BC" w:rsidRPr="00E457BC">
        <w:rPr>
          <w:rFonts w:cs="Times New Roman"/>
        </w:rPr>
        <w:t>st</w:t>
      </w:r>
      <w:r w:rsidR="00E457BC" w:rsidRPr="00E457BC">
        <w:rPr>
          <w:rFonts w:cs="Times New Roman"/>
          <w:spacing w:val="1"/>
        </w:rPr>
        <w:t>e</w:t>
      </w:r>
      <w:r w:rsidR="00E457BC" w:rsidRPr="00E457BC">
        <w:rPr>
          <w:rFonts w:cs="Times New Roman"/>
        </w:rPr>
        <w:t>m o</w:t>
      </w:r>
      <w:r w:rsidR="00E457BC" w:rsidRPr="00E457BC">
        <w:rPr>
          <w:rFonts w:cs="Times New Roman"/>
          <w:spacing w:val="-1"/>
        </w:rPr>
        <w:t>f</w:t>
      </w:r>
      <w:r w:rsidR="00E457BC" w:rsidRPr="00E457BC">
        <w:rPr>
          <w:rFonts w:cs="Times New Roman"/>
        </w:rPr>
        <w:t>t</w:t>
      </w:r>
      <w:r w:rsidR="00E457BC" w:rsidRPr="00E457BC">
        <w:rPr>
          <w:rFonts w:cs="Times New Roman"/>
          <w:spacing w:val="-1"/>
        </w:rPr>
        <w:t>e</w:t>
      </w:r>
      <w:r w:rsidR="00E457BC" w:rsidRPr="00E457BC">
        <w:rPr>
          <w:rFonts w:cs="Times New Roman"/>
        </w:rPr>
        <w:t>n displ</w:t>
      </w:r>
      <w:r w:rsidR="00E457BC" w:rsidRPr="00E457BC">
        <w:rPr>
          <w:rFonts w:cs="Times New Roman"/>
          <w:spacing w:val="1"/>
        </w:rPr>
        <w:t>a</w:t>
      </w:r>
      <w:r w:rsidR="00E457BC" w:rsidRPr="00E457BC">
        <w:rPr>
          <w:rFonts w:cs="Times New Roman"/>
        </w:rPr>
        <w:t>y</w:t>
      </w:r>
      <w:r w:rsidR="00E457BC" w:rsidRPr="00E457BC">
        <w:rPr>
          <w:rFonts w:cs="Times New Roman"/>
          <w:spacing w:val="-5"/>
        </w:rPr>
        <w:t xml:space="preserve"> </w:t>
      </w:r>
      <w:r w:rsidR="00E457BC" w:rsidRPr="00E457BC">
        <w:rPr>
          <w:rFonts w:cs="Times New Roman"/>
        </w:rPr>
        <w:t>a</w:t>
      </w:r>
      <w:r w:rsidR="00E457BC" w:rsidRPr="00E457BC">
        <w:rPr>
          <w:rFonts w:cs="Times New Roman"/>
          <w:spacing w:val="-1"/>
        </w:rPr>
        <w:t xml:space="preserve"> </w:t>
      </w:r>
      <w:r w:rsidR="00E457BC" w:rsidRPr="00E457BC">
        <w:rPr>
          <w:rFonts w:cs="Times New Roman"/>
          <w:spacing w:val="2"/>
        </w:rPr>
        <w:t>v</w:t>
      </w:r>
      <w:r w:rsidR="00E457BC" w:rsidRPr="00E457BC">
        <w:rPr>
          <w:rFonts w:cs="Times New Roman"/>
          <w:spacing w:val="-1"/>
        </w:rPr>
        <w:t>ar</w:t>
      </w:r>
      <w:r w:rsidR="00E457BC" w:rsidRPr="00E457BC">
        <w:rPr>
          <w:rFonts w:cs="Times New Roman"/>
        </w:rPr>
        <w:t>i</w:t>
      </w:r>
      <w:r w:rsidR="00E457BC" w:rsidRPr="00E457BC">
        <w:rPr>
          <w:rFonts w:cs="Times New Roman"/>
          <w:spacing w:val="-1"/>
        </w:rPr>
        <w:t>e</w:t>
      </w:r>
      <w:r w:rsidR="00E457BC" w:rsidRPr="00E457BC">
        <w:rPr>
          <w:rFonts w:cs="Times New Roman"/>
          <w:spacing w:val="5"/>
        </w:rPr>
        <w:t>t</w:t>
      </w:r>
      <w:r w:rsidR="00E457BC" w:rsidRPr="00E457BC">
        <w:rPr>
          <w:rFonts w:cs="Times New Roman"/>
        </w:rPr>
        <w:t>y</w:t>
      </w:r>
      <w:r w:rsidR="00E457BC" w:rsidRPr="00E457BC">
        <w:rPr>
          <w:rFonts w:cs="Times New Roman"/>
          <w:spacing w:val="-5"/>
        </w:rPr>
        <w:t xml:space="preserve"> </w:t>
      </w:r>
      <w:r w:rsidR="00E457BC" w:rsidRPr="00E457BC">
        <w:rPr>
          <w:rFonts w:cs="Times New Roman"/>
        </w:rPr>
        <w:t>of</w:t>
      </w:r>
      <w:r w:rsidR="00E457BC" w:rsidRPr="00E457BC">
        <w:rPr>
          <w:rFonts w:cs="Times New Roman"/>
          <w:spacing w:val="-1"/>
        </w:rPr>
        <w:t xml:space="preserve"> </w:t>
      </w:r>
      <w:r w:rsidR="00E457BC" w:rsidRPr="00E457BC">
        <w:rPr>
          <w:rFonts w:cs="Times New Roman"/>
        </w:rPr>
        <w:t>h</w:t>
      </w:r>
      <w:r w:rsidR="00E457BC" w:rsidRPr="00E457BC">
        <w:rPr>
          <w:rFonts w:cs="Times New Roman"/>
          <w:spacing w:val="2"/>
        </w:rPr>
        <w:t>i</w:t>
      </w:r>
      <w:r w:rsidR="00E457BC" w:rsidRPr="00E457BC">
        <w:rPr>
          <w:rFonts w:cs="Times New Roman"/>
          <w:spacing w:val="-3"/>
        </w:rPr>
        <w:t>g</w:t>
      </w:r>
      <w:r w:rsidR="00E457BC" w:rsidRPr="00E457BC">
        <w:rPr>
          <w:rFonts w:cs="Times New Roman"/>
        </w:rPr>
        <w:t>h</w:t>
      </w:r>
      <w:r w:rsidR="00E457BC" w:rsidRPr="00E457BC">
        <w:rPr>
          <w:rFonts w:cs="Times New Roman"/>
          <w:spacing w:val="1"/>
        </w:rPr>
        <w:t>-</w:t>
      </w:r>
      <w:r w:rsidR="00E457BC" w:rsidRPr="00E457BC">
        <w:rPr>
          <w:rFonts w:cs="Times New Roman"/>
          <w:spacing w:val="-1"/>
        </w:rPr>
        <w:t>r</w:t>
      </w:r>
      <w:r w:rsidR="00E457BC" w:rsidRPr="00E457BC">
        <w:rPr>
          <w:rFonts w:cs="Times New Roman"/>
        </w:rPr>
        <w:t xml:space="preserve">isk </w:t>
      </w:r>
      <w:r w:rsidR="00E457BC" w:rsidRPr="00E457BC">
        <w:rPr>
          <w:rFonts w:cs="Times New Roman"/>
          <w:spacing w:val="-1"/>
        </w:rPr>
        <w:t>c</w:t>
      </w:r>
      <w:r w:rsidR="00E457BC" w:rsidRPr="00E457BC">
        <w:rPr>
          <w:rFonts w:cs="Times New Roman"/>
        </w:rPr>
        <w:t>h</w:t>
      </w:r>
      <w:r w:rsidR="00E457BC" w:rsidRPr="00E457BC">
        <w:rPr>
          <w:rFonts w:cs="Times New Roman"/>
          <w:spacing w:val="-1"/>
        </w:rPr>
        <w:t>ar</w:t>
      </w:r>
      <w:r w:rsidR="00E457BC" w:rsidRPr="00E457BC">
        <w:rPr>
          <w:rFonts w:cs="Times New Roman"/>
          <w:spacing w:val="1"/>
        </w:rPr>
        <w:t>a</w:t>
      </w:r>
      <w:r w:rsidR="00E457BC" w:rsidRPr="00E457BC">
        <w:rPr>
          <w:rFonts w:cs="Times New Roman"/>
          <w:spacing w:val="-1"/>
        </w:rPr>
        <w:t>c</w:t>
      </w:r>
      <w:r w:rsidR="00E457BC" w:rsidRPr="00E457BC">
        <w:rPr>
          <w:rFonts w:cs="Times New Roman"/>
        </w:rPr>
        <w:t>t</w:t>
      </w:r>
      <w:r w:rsidR="00E457BC" w:rsidRPr="00E457BC">
        <w:rPr>
          <w:rFonts w:cs="Times New Roman"/>
          <w:spacing w:val="-1"/>
        </w:rPr>
        <w:t>er</w:t>
      </w:r>
      <w:r w:rsidR="00E457BC" w:rsidRPr="00E457BC">
        <w:rPr>
          <w:rFonts w:cs="Times New Roman"/>
        </w:rPr>
        <w:t>isti</w:t>
      </w:r>
      <w:r w:rsidR="00E457BC" w:rsidRPr="00E457BC">
        <w:rPr>
          <w:rFonts w:cs="Times New Roman"/>
          <w:spacing w:val="-1"/>
        </w:rPr>
        <w:t>c</w:t>
      </w:r>
      <w:r w:rsidR="00E457BC" w:rsidRPr="00E457BC">
        <w:rPr>
          <w:rFonts w:cs="Times New Roman"/>
        </w:rPr>
        <w:t>s th</w:t>
      </w:r>
      <w:r w:rsidR="00E457BC" w:rsidRPr="00E457BC">
        <w:rPr>
          <w:rFonts w:cs="Times New Roman"/>
          <w:spacing w:val="-1"/>
        </w:rPr>
        <w:t>a</w:t>
      </w:r>
      <w:r w:rsidR="00E457BC" w:rsidRPr="00E457BC">
        <w:rPr>
          <w:rFonts w:cs="Times New Roman"/>
        </w:rPr>
        <w:t xml:space="preserve">t </w:t>
      </w:r>
      <w:r w:rsidR="00E457BC" w:rsidRPr="00E457BC">
        <w:rPr>
          <w:rFonts w:cs="Times New Roman"/>
          <w:spacing w:val="2"/>
        </w:rPr>
        <w:t>i</w:t>
      </w:r>
      <w:r w:rsidR="00E457BC" w:rsidRPr="00E457BC">
        <w:rPr>
          <w:rFonts w:cs="Times New Roman"/>
        </w:rPr>
        <w:t>n</w:t>
      </w:r>
      <w:r w:rsidR="00E457BC" w:rsidRPr="00E457BC">
        <w:rPr>
          <w:rFonts w:cs="Times New Roman"/>
          <w:spacing w:val="-1"/>
        </w:rPr>
        <w:t>c</w:t>
      </w:r>
      <w:r w:rsidR="00E457BC" w:rsidRPr="00E457BC">
        <w:rPr>
          <w:rFonts w:cs="Times New Roman"/>
        </w:rPr>
        <w:t>lude</w:t>
      </w:r>
      <w:r w:rsidR="00E457BC" w:rsidRPr="00E457BC">
        <w:rPr>
          <w:rFonts w:cs="Times New Roman"/>
          <w:spacing w:val="-1"/>
        </w:rPr>
        <w:t xml:space="preserve"> </w:t>
      </w:r>
      <w:r w:rsidR="00E457BC" w:rsidRPr="00E457BC">
        <w:rPr>
          <w:rFonts w:cs="Times New Roman"/>
        </w:rPr>
        <w:t>in</w:t>
      </w:r>
      <w:r w:rsidR="00E457BC" w:rsidRPr="00E457BC">
        <w:rPr>
          <w:rFonts w:cs="Times New Roman"/>
          <w:spacing w:val="-1"/>
        </w:rPr>
        <w:t>a</w:t>
      </w:r>
      <w:r w:rsidR="00E457BC" w:rsidRPr="00E457BC">
        <w:rPr>
          <w:rFonts w:cs="Times New Roman"/>
        </w:rPr>
        <w:t>d</w:t>
      </w:r>
      <w:r w:rsidR="00E457BC" w:rsidRPr="00E457BC">
        <w:rPr>
          <w:rFonts w:cs="Times New Roman"/>
          <w:spacing w:val="-1"/>
        </w:rPr>
        <w:t>e</w:t>
      </w:r>
      <w:r w:rsidR="00E457BC" w:rsidRPr="00E457BC">
        <w:rPr>
          <w:rFonts w:cs="Times New Roman"/>
        </w:rPr>
        <w:t>q</w:t>
      </w:r>
      <w:r w:rsidR="00E457BC" w:rsidRPr="00E457BC">
        <w:rPr>
          <w:rFonts w:cs="Times New Roman"/>
          <w:spacing w:val="2"/>
        </w:rPr>
        <w:t>u</w:t>
      </w:r>
      <w:r w:rsidR="00E457BC" w:rsidRPr="00E457BC">
        <w:rPr>
          <w:rFonts w:cs="Times New Roman"/>
          <w:spacing w:val="-1"/>
        </w:rPr>
        <w:t>a</w:t>
      </w:r>
      <w:r w:rsidR="00E457BC" w:rsidRPr="00E457BC">
        <w:rPr>
          <w:rFonts w:cs="Times New Roman"/>
        </w:rPr>
        <w:t>te</w:t>
      </w:r>
      <w:r w:rsidR="00E457BC" w:rsidRPr="00E457BC">
        <w:rPr>
          <w:rFonts w:cs="Times New Roman"/>
          <w:spacing w:val="-1"/>
        </w:rPr>
        <w:t xml:space="preserve"> fa</w:t>
      </w:r>
      <w:r w:rsidR="00E457BC" w:rsidRPr="00E457BC">
        <w:rPr>
          <w:rFonts w:cs="Times New Roman"/>
        </w:rPr>
        <w:t>mi</w:t>
      </w:r>
      <w:r w:rsidR="00E457BC" w:rsidRPr="00E457BC">
        <w:rPr>
          <w:rFonts w:cs="Times New Roman"/>
          <w:spacing w:val="5"/>
        </w:rPr>
        <w:t>l</w:t>
      </w:r>
      <w:r w:rsidR="00E457BC" w:rsidRPr="00E457BC">
        <w:rPr>
          <w:rFonts w:cs="Times New Roman"/>
        </w:rPr>
        <w:t>y</w:t>
      </w:r>
      <w:r w:rsidR="00E457BC" w:rsidRPr="00E457BC">
        <w:rPr>
          <w:rFonts w:cs="Times New Roman"/>
          <w:spacing w:val="-3"/>
        </w:rPr>
        <w:t xml:space="preserve"> </w:t>
      </w:r>
      <w:r w:rsidR="00E457BC" w:rsidRPr="00E457BC">
        <w:rPr>
          <w:rFonts w:cs="Times New Roman"/>
        </w:rPr>
        <w:t>suppo</w:t>
      </w:r>
      <w:r w:rsidR="00E457BC" w:rsidRPr="00E457BC">
        <w:rPr>
          <w:rFonts w:cs="Times New Roman"/>
          <w:spacing w:val="-1"/>
        </w:rPr>
        <w:t>r</w:t>
      </w:r>
      <w:r w:rsidR="00E457BC" w:rsidRPr="00E457BC">
        <w:rPr>
          <w:rFonts w:cs="Times New Roman"/>
        </w:rPr>
        <w:t>t, s</w:t>
      </w:r>
      <w:r w:rsidR="00E457BC" w:rsidRPr="00E457BC">
        <w:rPr>
          <w:rFonts w:cs="Times New Roman"/>
          <w:spacing w:val="-1"/>
        </w:rPr>
        <w:t>c</w:t>
      </w:r>
      <w:r w:rsidR="00E457BC" w:rsidRPr="00E457BC">
        <w:rPr>
          <w:rFonts w:cs="Times New Roman"/>
        </w:rPr>
        <w:t xml:space="preserve">hool </w:t>
      </w:r>
      <w:r w:rsidR="00E457BC" w:rsidRPr="00E457BC">
        <w:rPr>
          <w:rFonts w:cs="Times New Roman"/>
          <w:spacing w:val="-1"/>
        </w:rPr>
        <w:t>fa</w:t>
      </w:r>
      <w:r w:rsidR="00E457BC" w:rsidRPr="00E457BC">
        <w:rPr>
          <w:rFonts w:cs="Times New Roman"/>
        </w:rPr>
        <w:t>ilu</w:t>
      </w:r>
      <w:r w:rsidR="00E457BC" w:rsidRPr="00E457BC">
        <w:rPr>
          <w:rFonts w:cs="Times New Roman"/>
          <w:spacing w:val="-1"/>
        </w:rPr>
        <w:t>re</w:t>
      </w:r>
      <w:r w:rsidR="00E457BC" w:rsidRPr="00E457BC">
        <w:rPr>
          <w:rFonts w:cs="Times New Roman"/>
        </w:rPr>
        <w:t>, n</w:t>
      </w:r>
      <w:r w:rsidR="00E457BC" w:rsidRPr="00E457BC">
        <w:rPr>
          <w:rFonts w:cs="Times New Roman"/>
          <w:spacing w:val="1"/>
        </w:rPr>
        <w:t>e</w:t>
      </w:r>
      <w:r w:rsidR="00E457BC" w:rsidRPr="00E457BC">
        <w:rPr>
          <w:rFonts w:cs="Times New Roman"/>
        </w:rPr>
        <w:t>g</w:t>
      </w:r>
      <w:r w:rsidR="00E457BC" w:rsidRPr="00E457BC">
        <w:rPr>
          <w:rFonts w:cs="Times New Roman"/>
          <w:spacing w:val="-1"/>
        </w:rPr>
        <w:t>a</w:t>
      </w:r>
      <w:r w:rsidR="00E457BC" w:rsidRPr="00E457BC">
        <w:rPr>
          <w:rFonts w:cs="Times New Roman"/>
        </w:rPr>
        <w:t>tive</w:t>
      </w:r>
      <w:r w:rsidR="00E457BC" w:rsidRPr="00E457BC">
        <w:rPr>
          <w:rFonts w:cs="Times New Roman"/>
          <w:spacing w:val="-1"/>
        </w:rPr>
        <w:t xml:space="preserve"> </w:t>
      </w:r>
      <w:r w:rsidR="00E457BC" w:rsidRPr="00E457BC">
        <w:rPr>
          <w:rFonts w:cs="Times New Roman"/>
          <w:spacing w:val="2"/>
        </w:rPr>
        <w:t>p</w:t>
      </w:r>
      <w:r w:rsidR="00E457BC" w:rsidRPr="00E457BC">
        <w:rPr>
          <w:rFonts w:cs="Times New Roman"/>
          <w:spacing w:val="-1"/>
        </w:rPr>
        <w:t>ee</w:t>
      </w:r>
      <w:r w:rsidR="00E457BC" w:rsidRPr="00E457BC">
        <w:rPr>
          <w:rFonts w:cs="Times New Roman"/>
        </w:rPr>
        <w:t>r</w:t>
      </w:r>
      <w:r w:rsidR="00E457BC" w:rsidRPr="00E457BC">
        <w:rPr>
          <w:rFonts w:cs="Times New Roman"/>
          <w:spacing w:val="-1"/>
        </w:rPr>
        <w:t xml:space="preserve"> a</w:t>
      </w:r>
      <w:r w:rsidR="00E457BC" w:rsidRPr="00E457BC">
        <w:rPr>
          <w:rFonts w:cs="Times New Roman"/>
        </w:rPr>
        <w:t>ss</w:t>
      </w:r>
      <w:r w:rsidR="00E457BC" w:rsidRPr="00E457BC">
        <w:rPr>
          <w:rFonts w:cs="Times New Roman"/>
          <w:spacing w:val="2"/>
        </w:rPr>
        <w:t>o</w:t>
      </w:r>
      <w:r w:rsidR="00E457BC" w:rsidRPr="00E457BC">
        <w:rPr>
          <w:rFonts w:cs="Times New Roman"/>
          <w:spacing w:val="-1"/>
        </w:rPr>
        <w:t>c</w:t>
      </w:r>
      <w:r w:rsidR="00E457BC" w:rsidRPr="00E457BC">
        <w:rPr>
          <w:rFonts w:cs="Times New Roman"/>
        </w:rPr>
        <w:t>i</w:t>
      </w:r>
      <w:r w:rsidR="00E457BC" w:rsidRPr="00E457BC">
        <w:rPr>
          <w:rFonts w:cs="Times New Roman"/>
          <w:spacing w:val="-1"/>
        </w:rPr>
        <w:t>a</w:t>
      </w:r>
      <w:r w:rsidR="00E457BC" w:rsidRPr="00E457BC">
        <w:rPr>
          <w:rFonts w:cs="Times New Roman"/>
        </w:rPr>
        <w:t xml:space="preserve">tions, </w:t>
      </w:r>
      <w:r w:rsidR="00E457BC" w:rsidRPr="00E457BC">
        <w:rPr>
          <w:rFonts w:cs="Times New Roman"/>
          <w:spacing w:val="-1"/>
        </w:rPr>
        <w:t>a</w:t>
      </w:r>
      <w:r w:rsidR="00E457BC" w:rsidRPr="00E457BC">
        <w:rPr>
          <w:rFonts w:cs="Times New Roman"/>
        </w:rPr>
        <w:t>nd insu</w:t>
      </w:r>
      <w:r w:rsidR="00E457BC" w:rsidRPr="00E457BC">
        <w:rPr>
          <w:rFonts w:cs="Times New Roman"/>
          <w:spacing w:val="-1"/>
        </w:rPr>
        <w:t>ff</w:t>
      </w:r>
      <w:r w:rsidR="00E457BC" w:rsidRPr="00E457BC">
        <w:rPr>
          <w:rFonts w:cs="Times New Roman"/>
        </w:rPr>
        <w:t>i</w:t>
      </w:r>
      <w:r w:rsidR="00E457BC" w:rsidRPr="00E457BC">
        <w:rPr>
          <w:rFonts w:cs="Times New Roman"/>
          <w:spacing w:val="-1"/>
        </w:rPr>
        <w:t>c</w:t>
      </w:r>
      <w:r w:rsidR="00E457BC" w:rsidRPr="00E457BC">
        <w:rPr>
          <w:rFonts w:cs="Times New Roman"/>
        </w:rPr>
        <w:t>i</w:t>
      </w:r>
      <w:r w:rsidR="00E457BC" w:rsidRPr="00E457BC">
        <w:rPr>
          <w:rFonts w:cs="Times New Roman"/>
          <w:spacing w:val="-1"/>
        </w:rPr>
        <w:t>e</w:t>
      </w:r>
      <w:r w:rsidR="00E457BC" w:rsidRPr="00E457BC">
        <w:rPr>
          <w:rFonts w:cs="Times New Roman"/>
        </w:rPr>
        <w:t>nt use of</w:t>
      </w:r>
      <w:r w:rsidR="00E457BC" w:rsidRPr="00E457BC">
        <w:rPr>
          <w:rFonts w:cs="Times New Roman"/>
          <w:spacing w:val="-1"/>
        </w:rPr>
        <w:t xml:space="preserve"> c</w:t>
      </w:r>
      <w:r w:rsidR="00E457BC" w:rsidRPr="00E457BC">
        <w:rPr>
          <w:rFonts w:cs="Times New Roman"/>
        </w:rPr>
        <w:t>ommuni</w:t>
      </w:r>
      <w:r w:rsidR="00E457BC" w:rsidRPr="00E457BC">
        <w:rPr>
          <w:rFonts w:cs="Times New Roman"/>
          <w:spacing w:val="2"/>
        </w:rPr>
        <w:t>t</w:t>
      </w:r>
      <w:r w:rsidR="00E457BC" w:rsidRPr="00E457BC">
        <w:rPr>
          <w:rFonts w:cs="Times New Roman"/>
          <w:spacing w:val="-8"/>
        </w:rPr>
        <w:t>y</w:t>
      </w:r>
      <w:r w:rsidR="00E457BC" w:rsidRPr="00E457BC">
        <w:rPr>
          <w:rFonts w:cs="Times New Roman"/>
          <w:spacing w:val="-1"/>
        </w:rPr>
        <w:t>-</w:t>
      </w:r>
      <w:r w:rsidR="00E457BC" w:rsidRPr="00E457BC">
        <w:rPr>
          <w:rFonts w:cs="Times New Roman"/>
          <w:spacing w:val="2"/>
        </w:rPr>
        <w:t>b</w:t>
      </w:r>
      <w:r w:rsidR="00E457BC" w:rsidRPr="00E457BC">
        <w:rPr>
          <w:rFonts w:cs="Times New Roman"/>
          <w:spacing w:val="-1"/>
        </w:rPr>
        <w:t>a</w:t>
      </w:r>
      <w:r w:rsidR="00E457BC" w:rsidRPr="00E457BC">
        <w:rPr>
          <w:rFonts w:cs="Times New Roman"/>
        </w:rPr>
        <w:t>s</w:t>
      </w:r>
      <w:r w:rsidR="00E457BC" w:rsidRPr="00E457BC">
        <w:rPr>
          <w:rFonts w:cs="Times New Roman"/>
          <w:spacing w:val="-1"/>
        </w:rPr>
        <w:t xml:space="preserve">ed </w:t>
      </w:r>
      <w:r w:rsidR="00E457BC" w:rsidRPr="00E457BC">
        <w:rPr>
          <w:rFonts w:cs="Times New Roman"/>
        </w:rPr>
        <w:t>s</w:t>
      </w:r>
      <w:r w:rsidR="00E457BC" w:rsidRPr="00E457BC">
        <w:rPr>
          <w:rFonts w:cs="Times New Roman"/>
          <w:spacing w:val="-1"/>
        </w:rPr>
        <w:t>er</w:t>
      </w:r>
      <w:r w:rsidR="00E457BC" w:rsidRPr="00E457BC">
        <w:rPr>
          <w:rFonts w:cs="Times New Roman"/>
        </w:rPr>
        <w:t>vi</w:t>
      </w:r>
      <w:r w:rsidR="00E457BC" w:rsidRPr="00E457BC">
        <w:rPr>
          <w:rFonts w:cs="Times New Roman"/>
          <w:spacing w:val="-1"/>
        </w:rPr>
        <w:t>ce</w:t>
      </w:r>
      <w:r w:rsidR="00E457BC" w:rsidRPr="00E457BC">
        <w:rPr>
          <w:rFonts w:cs="Times New Roman"/>
        </w:rPr>
        <w:t xml:space="preserve">s.  Most </w:t>
      </w:r>
      <w:r w:rsidR="00E457BC" w:rsidRPr="00E457BC">
        <w:rPr>
          <w:rFonts w:cs="Times New Roman"/>
          <w:spacing w:val="-1"/>
        </w:rPr>
        <w:t>a</w:t>
      </w:r>
      <w:r w:rsidR="00E457BC" w:rsidRPr="00E457BC">
        <w:rPr>
          <w:rFonts w:cs="Times New Roman"/>
        </w:rPr>
        <w:t>djudi</w:t>
      </w:r>
      <w:r w:rsidR="00E457BC" w:rsidRPr="00E457BC">
        <w:rPr>
          <w:rFonts w:cs="Times New Roman"/>
          <w:spacing w:val="-1"/>
        </w:rPr>
        <w:t>ca</w:t>
      </w:r>
      <w:r w:rsidR="00E457BC" w:rsidRPr="00E457BC">
        <w:rPr>
          <w:rFonts w:cs="Times New Roman"/>
          <w:spacing w:val="2"/>
        </w:rPr>
        <w:t>t</w:t>
      </w:r>
      <w:r w:rsidR="00E457BC" w:rsidRPr="00E457BC">
        <w:rPr>
          <w:rFonts w:cs="Times New Roman"/>
          <w:spacing w:val="-1"/>
        </w:rPr>
        <w:t>e</w:t>
      </w:r>
      <w:r w:rsidR="00E457BC" w:rsidRPr="00E457BC">
        <w:rPr>
          <w:rFonts w:cs="Times New Roman"/>
        </w:rPr>
        <w:t>d</w:t>
      </w:r>
      <w:r w:rsidR="00E457BC" w:rsidRPr="00E457BC">
        <w:rPr>
          <w:rFonts w:cs="Times New Roman"/>
          <w:spacing w:val="2"/>
        </w:rPr>
        <w:t xml:space="preserve"> </w:t>
      </w:r>
      <w:r w:rsidR="00E457BC" w:rsidRPr="00E457BC">
        <w:rPr>
          <w:rFonts w:cs="Times New Roman"/>
          <w:spacing w:val="-5"/>
        </w:rPr>
        <w:t>y</w:t>
      </w:r>
      <w:r w:rsidR="00E457BC" w:rsidRPr="00E457BC">
        <w:rPr>
          <w:rFonts w:cs="Times New Roman"/>
        </w:rPr>
        <w:t>outh</w:t>
      </w:r>
      <w:r w:rsidR="00E457BC" w:rsidRPr="00E457BC">
        <w:rPr>
          <w:rFonts w:cs="Times New Roman"/>
          <w:spacing w:val="2"/>
        </w:rPr>
        <w:t xml:space="preserve"> </w:t>
      </w:r>
      <w:r w:rsidR="00E457BC" w:rsidRPr="00E457BC">
        <w:rPr>
          <w:rFonts w:cs="Times New Roman"/>
          <w:spacing w:val="-1"/>
        </w:rPr>
        <w:t>re</w:t>
      </w:r>
      <w:r w:rsidR="00E457BC" w:rsidRPr="00E457BC">
        <w:rPr>
          <w:rFonts w:cs="Times New Roman"/>
        </w:rPr>
        <w:t>l</w:t>
      </w:r>
      <w:r w:rsidR="00E457BC" w:rsidRPr="00E457BC">
        <w:rPr>
          <w:rFonts w:cs="Times New Roman"/>
          <w:spacing w:val="-1"/>
        </w:rPr>
        <w:t>ea</w:t>
      </w:r>
      <w:r w:rsidR="00E457BC" w:rsidRPr="00E457BC">
        <w:rPr>
          <w:rFonts w:cs="Times New Roman"/>
          <w:spacing w:val="2"/>
        </w:rPr>
        <w:t>s</w:t>
      </w:r>
      <w:r w:rsidR="00E457BC" w:rsidRPr="00E457BC">
        <w:rPr>
          <w:rFonts w:cs="Times New Roman"/>
          <w:spacing w:val="-1"/>
        </w:rPr>
        <w:t>e</w:t>
      </w:r>
      <w:r w:rsidR="00E457BC" w:rsidRPr="00E457BC">
        <w:rPr>
          <w:rFonts w:cs="Times New Roman"/>
        </w:rPr>
        <w:t xml:space="preserve">d </w:t>
      </w:r>
      <w:r w:rsidR="00E457BC" w:rsidRPr="00E457BC">
        <w:rPr>
          <w:rFonts w:cs="Times New Roman"/>
          <w:spacing w:val="-1"/>
        </w:rPr>
        <w:t>fr</w:t>
      </w:r>
      <w:r w:rsidR="00E457BC" w:rsidRPr="00E457BC">
        <w:rPr>
          <w:rFonts w:cs="Times New Roman"/>
        </w:rPr>
        <w:t xml:space="preserve">om </w:t>
      </w:r>
      <w:r w:rsidR="00E457BC" w:rsidRPr="00E457BC">
        <w:rPr>
          <w:rFonts w:cs="Times New Roman"/>
          <w:spacing w:val="2"/>
        </w:rPr>
        <w:t>s</w:t>
      </w:r>
      <w:r w:rsidR="00E457BC" w:rsidRPr="00E457BC">
        <w:rPr>
          <w:rFonts w:cs="Times New Roman"/>
          <w:spacing w:val="-1"/>
        </w:rPr>
        <w:t>ec</w:t>
      </w:r>
      <w:r w:rsidR="00E457BC" w:rsidRPr="00E457BC">
        <w:rPr>
          <w:rFonts w:cs="Times New Roman"/>
        </w:rPr>
        <w:t>u</w:t>
      </w:r>
      <w:r w:rsidR="00E457BC" w:rsidRPr="00E457BC">
        <w:rPr>
          <w:rFonts w:cs="Times New Roman"/>
          <w:spacing w:val="-1"/>
        </w:rPr>
        <w:t>r</w:t>
      </w:r>
      <w:r w:rsidR="00E457BC" w:rsidRPr="00E457BC">
        <w:rPr>
          <w:rFonts w:cs="Times New Roman"/>
        </w:rPr>
        <w:t>e</w:t>
      </w:r>
      <w:r w:rsidR="00E457BC" w:rsidRPr="00E457BC">
        <w:rPr>
          <w:rFonts w:cs="Times New Roman"/>
          <w:spacing w:val="-1"/>
        </w:rPr>
        <w:t xml:space="preserve"> </w:t>
      </w:r>
      <w:r w:rsidR="00E457BC" w:rsidRPr="00E457BC">
        <w:rPr>
          <w:rFonts w:cs="Times New Roman"/>
          <w:spacing w:val="2"/>
        </w:rPr>
        <w:t>d</w:t>
      </w:r>
      <w:r w:rsidR="00E457BC" w:rsidRPr="00E457BC">
        <w:rPr>
          <w:rFonts w:cs="Times New Roman"/>
          <w:spacing w:val="-1"/>
        </w:rPr>
        <w:t>e</w:t>
      </w:r>
      <w:r w:rsidR="00E457BC" w:rsidRPr="00E457BC">
        <w:rPr>
          <w:rFonts w:cs="Times New Roman"/>
        </w:rPr>
        <w:t>t</w:t>
      </w:r>
      <w:r w:rsidR="00E457BC" w:rsidRPr="00E457BC">
        <w:rPr>
          <w:rFonts w:cs="Times New Roman"/>
          <w:spacing w:val="-1"/>
        </w:rPr>
        <w:t>e</w:t>
      </w:r>
      <w:r w:rsidR="00E457BC" w:rsidRPr="00E457BC">
        <w:rPr>
          <w:rFonts w:cs="Times New Roman"/>
        </w:rPr>
        <w:t>ntion do not h</w:t>
      </w:r>
      <w:r w:rsidR="00E457BC" w:rsidRPr="00E457BC">
        <w:rPr>
          <w:rFonts w:cs="Times New Roman"/>
          <w:spacing w:val="1"/>
        </w:rPr>
        <w:t>a</w:t>
      </w:r>
      <w:r w:rsidR="00E457BC" w:rsidRPr="00E457BC">
        <w:rPr>
          <w:rFonts w:cs="Times New Roman"/>
        </w:rPr>
        <w:t>ve</w:t>
      </w:r>
      <w:r w:rsidR="00E457BC" w:rsidRPr="00E457BC">
        <w:rPr>
          <w:rFonts w:cs="Times New Roman"/>
          <w:spacing w:val="-1"/>
        </w:rPr>
        <w:t xml:space="preserve"> c</w:t>
      </w:r>
      <w:r w:rsidR="00E457BC" w:rsidRPr="00E457BC">
        <w:rPr>
          <w:rFonts w:cs="Times New Roman"/>
        </w:rPr>
        <w:t>ommuni</w:t>
      </w:r>
      <w:r w:rsidR="00E457BC" w:rsidRPr="00E457BC">
        <w:rPr>
          <w:rFonts w:cs="Times New Roman"/>
          <w:spacing w:val="2"/>
        </w:rPr>
        <w:t>t</w:t>
      </w:r>
      <w:r w:rsidR="00E457BC" w:rsidRPr="00E457BC">
        <w:rPr>
          <w:rFonts w:cs="Times New Roman"/>
        </w:rPr>
        <w:t xml:space="preserve">y </w:t>
      </w:r>
      <w:r w:rsidR="00E457BC" w:rsidRPr="00E457BC">
        <w:rPr>
          <w:rFonts w:cs="Times New Roman"/>
          <w:spacing w:val="-1"/>
        </w:rPr>
        <w:t>f</w:t>
      </w:r>
      <w:r w:rsidR="00E457BC" w:rsidRPr="00E457BC">
        <w:rPr>
          <w:rFonts w:cs="Times New Roman"/>
        </w:rPr>
        <w:t>ollo</w:t>
      </w:r>
      <w:r w:rsidR="00E457BC" w:rsidRPr="00E457BC">
        <w:rPr>
          <w:rFonts w:cs="Times New Roman"/>
          <w:spacing w:val="-1"/>
        </w:rPr>
        <w:t>w-</w:t>
      </w:r>
      <w:r w:rsidR="00E457BC" w:rsidRPr="00E457BC">
        <w:rPr>
          <w:rFonts w:cs="Times New Roman"/>
        </w:rPr>
        <w:t>up or</w:t>
      </w:r>
      <w:r w:rsidR="00E457BC" w:rsidRPr="00E457BC">
        <w:rPr>
          <w:rFonts w:cs="Times New Roman"/>
          <w:spacing w:val="-1"/>
        </w:rPr>
        <w:t xml:space="preserve"> </w:t>
      </w:r>
      <w:r w:rsidR="00E457BC" w:rsidRPr="00E457BC">
        <w:rPr>
          <w:rFonts w:cs="Times New Roman"/>
        </w:rPr>
        <w:t>sup</w:t>
      </w:r>
      <w:r w:rsidR="00E457BC" w:rsidRPr="00E457BC">
        <w:rPr>
          <w:rFonts w:cs="Times New Roman"/>
          <w:spacing w:val="-1"/>
        </w:rPr>
        <w:t>er</w:t>
      </w:r>
      <w:r w:rsidR="00E457BC" w:rsidRPr="00E457BC">
        <w:rPr>
          <w:rFonts w:cs="Times New Roman"/>
        </w:rPr>
        <w:t>vision;</w:t>
      </w:r>
      <w:r w:rsidR="00E457BC" w:rsidRPr="00E457BC">
        <w:rPr>
          <w:rFonts w:cs="Times New Roman"/>
          <w:spacing w:val="2"/>
        </w:rPr>
        <w:t xml:space="preserve"> </w:t>
      </w:r>
      <w:r w:rsidR="00E457BC" w:rsidRPr="00E457BC">
        <w:rPr>
          <w:rFonts w:cs="Times New Roman"/>
        </w:rPr>
        <w:t>th</w:t>
      </w:r>
      <w:r w:rsidR="00E457BC" w:rsidRPr="00E457BC">
        <w:rPr>
          <w:rFonts w:cs="Times New Roman"/>
          <w:spacing w:val="-1"/>
        </w:rPr>
        <w:t>er</w:t>
      </w:r>
      <w:r w:rsidR="00E457BC" w:rsidRPr="00E457BC">
        <w:rPr>
          <w:rFonts w:cs="Times New Roman"/>
          <w:spacing w:val="1"/>
        </w:rPr>
        <w:t>e</w:t>
      </w:r>
      <w:r w:rsidR="00E457BC" w:rsidRPr="00E457BC">
        <w:rPr>
          <w:rFonts w:cs="Times New Roman"/>
          <w:spacing w:val="-1"/>
        </w:rPr>
        <w:t>f</w:t>
      </w:r>
      <w:r w:rsidR="00E457BC" w:rsidRPr="00E457BC">
        <w:rPr>
          <w:rFonts w:cs="Times New Roman"/>
        </w:rPr>
        <w:t>o</w:t>
      </w:r>
      <w:r w:rsidR="00E457BC" w:rsidRPr="00E457BC">
        <w:rPr>
          <w:rFonts w:cs="Times New Roman"/>
          <w:spacing w:val="-1"/>
        </w:rPr>
        <w:t>re</w:t>
      </w:r>
      <w:r w:rsidR="00E457BC" w:rsidRPr="00E457BC">
        <w:rPr>
          <w:rFonts w:cs="Times New Roman"/>
        </w:rPr>
        <w:t>,</w:t>
      </w:r>
      <w:r w:rsidR="00E457BC" w:rsidRPr="00E457BC">
        <w:rPr>
          <w:rFonts w:cs="Times New Roman"/>
          <w:spacing w:val="2"/>
        </w:rPr>
        <w:t xml:space="preserve"> </w:t>
      </w:r>
      <w:r w:rsidR="00E457BC" w:rsidRPr="00E457BC">
        <w:rPr>
          <w:rFonts w:cs="Times New Roman"/>
          <w:spacing w:val="-1"/>
        </w:rPr>
        <w:t>r</w:t>
      </w:r>
      <w:r w:rsidR="00E457BC" w:rsidRPr="00E457BC">
        <w:rPr>
          <w:rFonts w:cs="Times New Roman"/>
        </w:rPr>
        <w:t xml:space="preserve">isk </w:t>
      </w:r>
      <w:r w:rsidR="00E457BC" w:rsidRPr="00E457BC">
        <w:rPr>
          <w:rFonts w:cs="Times New Roman"/>
          <w:spacing w:val="-1"/>
        </w:rPr>
        <w:t>fac</w:t>
      </w:r>
      <w:r w:rsidR="00E457BC" w:rsidRPr="00E457BC">
        <w:rPr>
          <w:rFonts w:cs="Times New Roman"/>
        </w:rPr>
        <w:t>to</w:t>
      </w:r>
      <w:r w:rsidR="00E457BC" w:rsidRPr="00E457BC">
        <w:rPr>
          <w:rFonts w:cs="Times New Roman"/>
          <w:spacing w:val="1"/>
        </w:rPr>
        <w:t>r</w:t>
      </w:r>
      <w:r w:rsidR="00E457BC" w:rsidRPr="00E457BC">
        <w:rPr>
          <w:rFonts w:cs="Times New Roman"/>
        </w:rPr>
        <w:t xml:space="preserve">s </w:t>
      </w:r>
      <w:r w:rsidR="00E457BC" w:rsidRPr="00E457BC">
        <w:rPr>
          <w:rFonts w:cs="Times New Roman"/>
          <w:spacing w:val="-1"/>
        </w:rPr>
        <w:t>re</w:t>
      </w:r>
      <w:r w:rsidR="00E457BC" w:rsidRPr="00E457BC">
        <w:rPr>
          <w:rFonts w:cs="Times New Roman"/>
        </w:rPr>
        <w:t>m</w:t>
      </w:r>
      <w:r w:rsidR="00E457BC" w:rsidRPr="00E457BC">
        <w:rPr>
          <w:rFonts w:cs="Times New Roman"/>
          <w:spacing w:val="-1"/>
        </w:rPr>
        <w:t>a</w:t>
      </w:r>
      <w:r w:rsidR="00E457BC" w:rsidRPr="00E457BC">
        <w:rPr>
          <w:rFonts w:cs="Times New Roman"/>
        </w:rPr>
        <w:t>in un</w:t>
      </w:r>
      <w:r w:rsidR="00E457BC" w:rsidRPr="00E457BC">
        <w:rPr>
          <w:rFonts w:cs="Times New Roman"/>
          <w:spacing w:val="-1"/>
        </w:rPr>
        <w:t>a</w:t>
      </w:r>
      <w:r w:rsidR="00E457BC" w:rsidRPr="00E457BC">
        <w:rPr>
          <w:rFonts w:cs="Times New Roman"/>
        </w:rPr>
        <w:t>dd</w:t>
      </w:r>
      <w:r w:rsidR="00E457BC" w:rsidRPr="00E457BC">
        <w:rPr>
          <w:rFonts w:cs="Times New Roman"/>
          <w:spacing w:val="1"/>
        </w:rPr>
        <w:t>r</w:t>
      </w:r>
      <w:r w:rsidR="00E457BC" w:rsidRPr="00E457BC">
        <w:rPr>
          <w:rFonts w:cs="Times New Roman"/>
          <w:spacing w:val="-1"/>
        </w:rPr>
        <w:t>e</w:t>
      </w:r>
      <w:r w:rsidR="00E457BC" w:rsidRPr="00E457BC">
        <w:rPr>
          <w:rFonts w:cs="Times New Roman"/>
        </w:rPr>
        <w:t>ss</w:t>
      </w:r>
      <w:r w:rsidR="00E457BC" w:rsidRPr="00E457BC">
        <w:rPr>
          <w:rFonts w:cs="Times New Roman"/>
          <w:spacing w:val="-1"/>
        </w:rPr>
        <w:t>e</w:t>
      </w:r>
      <w:r w:rsidR="00E457BC" w:rsidRPr="00E457BC">
        <w:rPr>
          <w:rFonts w:cs="Times New Roman"/>
        </w:rPr>
        <w:t>d</w:t>
      </w:r>
      <w:r w:rsidR="00E457BC" w:rsidRPr="00E457BC">
        <w:rPr>
          <w:rFonts w:cs="Times New Roman"/>
          <w:spacing w:val="12"/>
        </w:rPr>
        <w:t>.</w:t>
      </w:r>
      <w:r w:rsidR="00E457BC" w:rsidRPr="00E457BC">
        <w:rPr>
          <w:rFonts w:cs="Times New Roman"/>
          <w:spacing w:val="12"/>
          <w:vertAlign w:val="superscript"/>
        </w:rPr>
        <w:footnoteReference w:id="60"/>
      </w:r>
      <w:r w:rsidR="00E457BC" w:rsidRPr="00E457BC">
        <w:rPr>
          <w:rFonts w:cs="Times New Roman"/>
        </w:rPr>
        <w:t xml:space="preserve"> </w:t>
      </w:r>
    </w:p>
    <w:p w14:paraId="3B81BFF9" w14:textId="77777777" w:rsidR="00E457BC" w:rsidRDefault="00E457BC" w:rsidP="00C64735">
      <w:pPr>
        <w:ind w:right="137"/>
        <w:rPr>
          <w:rFonts w:ascii="Times New Roman" w:eastAsia="Times New Roman" w:hAnsi="Times New Roman" w:cs="Times New Roman"/>
          <w:sz w:val="24"/>
          <w:szCs w:val="24"/>
        </w:rPr>
      </w:pPr>
    </w:p>
    <w:p w14:paraId="7BAE8DD1" w14:textId="77777777" w:rsidR="00C64735" w:rsidRDefault="00C64735" w:rsidP="00C64735">
      <w:pPr>
        <w:ind w:right="137"/>
        <w:rPr>
          <w:rFonts w:ascii="Times New Roman" w:eastAsia="Times New Roman" w:hAnsi="Times New Roman" w:cs="Times New Roman"/>
          <w:spacing w:val="1"/>
          <w:sz w:val="24"/>
          <w:szCs w:val="24"/>
        </w:rPr>
      </w:pPr>
      <w:r w:rsidRPr="001213B3">
        <w:rPr>
          <w:rFonts w:ascii="Times New Roman" w:eastAsia="Times New Roman" w:hAnsi="Times New Roman" w:cs="Times New Roman"/>
          <w:sz w:val="24"/>
          <w:szCs w:val="24"/>
        </w:rPr>
        <w:t>Successful diversion</w:t>
      </w:r>
      <w:r w:rsidR="00E457BC">
        <w:rPr>
          <w:rFonts w:ascii="Times New Roman" w:eastAsia="Times New Roman" w:hAnsi="Times New Roman" w:cs="Times New Roman"/>
          <w:sz w:val="24"/>
          <w:szCs w:val="24"/>
        </w:rPr>
        <w:t xml:space="preserve"> of adults and youth</w:t>
      </w:r>
      <w:r w:rsidRPr="001213B3">
        <w:rPr>
          <w:rFonts w:ascii="Times New Roman" w:eastAsia="Times New Roman" w:hAnsi="Times New Roman" w:cs="Times New Roman"/>
          <w:sz w:val="24"/>
          <w:szCs w:val="24"/>
        </w:rPr>
        <w:t xml:space="preserve"> from </w:t>
      </w:r>
      <w:r w:rsidR="002506AB">
        <w:rPr>
          <w:rFonts w:ascii="Times New Roman" w:eastAsia="Times New Roman" w:hAnsi="Times New Roman" w:cs="Times New Roman"/>
          <w:sz w:val="24"/>
          <w:szCs w:val="24"/>
        </w:rPr>
        <w:t xml:space="preserve">incarceration </w:t>
      </w:r>
      <w:r w:rsidRPr="001213B3">
        <w:rPr>
          <w:rFonts w:ascii="Times New Roman" w:eastAsia="Times New Roman" w:hAnsi="Times New Roman" w:cs="Times New Roman"/>
          <w:sz w:val="24"/>
          <w:szCs w:val="24"/>
        </w:rPr>
        <w:t>or re-entering the community from detention</w:t>
      </w:r>
      <w:r w:rsidR="008C76D2">
        <w:rPr>
          <w:rFonts w:ascii="Times New Roman" w:eastAsia="Times New Roman" w:hAnsi="Times New Roman" w:cs="Times New Roman"/>
          <w:sz w:val="24"/>
          <w:szCs w:val="24"/>
        </w:rPr>
        <w:t xml:space="preserve"> </w:t>
      </w:r>
      <w:r w:rsidRPr="001213B3">
        <w:rPr>
          <w:rFonts w:ascii="Times New Roman" w:eastAsia="Times New Roman" w:hAnsi="Times New Roman" w:cs="Times New Roman"/>
          <w:sz w:val="24"/>
          <w:szCs w:val="24"/>
        </w:rPr>
        <w:t xml:space="preserve">is often dependent on engaging in appropriate </w:t>
      </w:r>
      <w:r w:rsidR="008C76D2">
        <w:rPr>
          <w:rFonts w:ascii="Times New Roman" w:eastAsia="Times New Roman" w:hAnsi="Times New Roman" w:cs="Times New Roman"/>
          <w:sz w:val="24"/>
          <w:szCs w:val="24"/>
        </w:rPr>
        <w:t xml:space="preserve">M/SUD </w:t>
      </w:r>
      <w:r w:rsidRPr="001213B3">
        <w:rPr>
          <w:rFonts w:ascii="Times New Roman" w:eastAsia="Times New Roman" w:hAnsi="Times New Roman" w:cs="Times New Roman"/>
          <w:sz w:val="24"/>
          <w:szCs w:val="24"/>
        </w:rPr>
        <w:t>treatment</w:t>
      </w:r>
      <w:r w:rsidR="0056496D">
        <w:rPr>
          <w:rFonts w:ascii="Times New Roman" w:eastAsia="Times New Roman" w:hAnsi="Times New Roman" w:cs="Times New Roman"/>
          <w:sz w:val="24"/>
          <w:szCs w:val="24"/>
        </w:rPr>
        <w:t xml:space="preserve">.  </w:t>
      </w:r>
      <w:r w:rsidRPr="001213B3">
        <w:rPr>
          <w:rFonts w:ascii="Times New Roman" w:eastAsia="Times New Roman" w:hAnsi="Times New Roman" w:cs="Times New Roman"/>
          <w:spacing w:val="1"/>
          <w:sz w:val="24"/>
          <w:szCs w:val="24"/>
        </w:rPr>
        <w:t xml:space="preserve">Some states have implemented such efforts as mental health, </w:t>
      </w:r>
      <w:r>
        <w:rPr>
          <w:rFonts w:ascii="Times New Roman" w:eastAsia="Times New Roman" w:hAnsi="Times New Roman" w:cs="Times New Roman"/>
          <w:spacing w:val="1"/>
          <w:sz w:val="24"/>
          <w:szCs w:val="24"/>
        </w:rPr>
        <w:t>v</w:t>
      </w:r>
      <w:r w:rsidR="008C76D2">
        <w:rPr>
          <w:rFonts w:ascii="Times New Roman" w:eastAsia="Times New Roman" w:hAnsi="Times New Roman" w:cs="Times New Roman"/>
          <w:spacing w:val="1"/>
          <w:sz w:val="24"/>
          <w:szCs w:val="24"/>
        </w:rPr>
        <w:t>eteran and drug courts, C</w:t>
      </w:r>
      <w:r w:rsidRPr="001213B3">
        <w:rPr>
          <w:rFonts w:ascii="Times New Roman" w:eastAsia="Times New Roman" w:hAnsi="Times New Roman" w:cs="Times New Roman"/>
          <w:spacing w:val="1"/>
          <w:sz w:val="24"/>
          <w:szCs w:val="24"/>
        </w:rPr>
        <w:t>risi</w:t>
      </w:r>
      <w:r w:rsidR="008C76D2">
        <w:rPr>
          <w:rFonts w:ascii="Times New Roman" w:eastAsia="Times New Roman" w:hAnsi="Times New Roman" w:cs="Times New Roman"/>
          <w:spacing w:val="1"/>
          <w:sz w:val="24"/>
          <w:szCs w:val="24"/>
        </w:rPr>
        <w:t>s I</w:t>
      </w:r>
      <w:r w:rsidRPr="001213B3">
        <w:rPr>
          <w:rFonts w:ascii="Times New Roman" w:eastAsia="Times New Roman" w:hAnsi="Times New Roman" w:cs="Times New Roman"/>
          <w:spacing w:val="1"/>
          <w:sz w:val="24"/>
          <w:szCs w:val="24"/>
        </w:rPr>
        <w:t xml:space="preserve">ntervention </w:t>
      </w:r>
      <w:r w:rsidR="008C76D2">
        <w:rPr>
          <w:rFonts w:ascii="Times New Roman" w:eastAsia="Times New Roman" w:hAnsi="Times New Roman" w:cs="Times New Roman"/>
          <w:spacing w:val="1"/>
          <w:sz w:val="24"/>
          <w:szCs w:val="24"/>
        </w:rPr>
        <w:t>T</w:t>
      </w:r>
      <w:r w:rsidR="002506AB">
        <w:rPr>
          <w:rFonts w:ascii="Times New Roman" w:eastAsia="Times New Roman" w:hAnsi="Times New Roman" w:cs="Times New Roman"/>
          <w:spacing w:val="1"/>
          <w:sz w:val="24"/>
          <w:szCs w:val="24"/>
        </w:rPr>
        <w:t>raining</w:t>
      </w:r>
      <w:r w:rsidR="008C76D2">
        <w:rPr>
          <w:rFonts w:ascii="Times New Roman" w:eastAsia="Times New Roman" w:hAnsi="Times New Roman" w:cs="Times New Roman"/>
          <w:spacing w:val="1"/>
          <w:sz w:val="24"/>
          <w:szCs w:val="24"/>
        </w:rPr>
        <w:t xml:space="preserve"> (CIT)</w:t>
      </w:r>
      <w:r w:rsidR="002506AB">
        <w:rPr>
          <w:rFonts w:ascii="Times New Roman" w:eastAsia="Times New Roman" w:hAnsi="Times New Roman" w:cs="Times New Roman"/>
          <w:spacing w:val="1"/>
          <w:sz w:val="24"/>
          <w:szCs w:val="24"/>
        </w:rPr>
        <w:t xml:space="preserve"> and </w:t>
      </w:r>
      <w:r w:rsidRPr="001213B3">
        <w:rPr>
          <w:rFonts w:ascii="Times New Roman" w:eastAsia="Times New Roman" w:hAnsi="Times New Roman" w:cs="Times New Roman"/>
          <w:spacing w:val="1"/>
          <w:sz w:val="24"/>
          <w:szCs w:val="24"/>
        </w:rPr>
        <w:t>re</w:t>
      </w:r>
      <w:r>
        <w:rPr>
          <w:rFonts w:ascii="Times New Roman" w:eastAsia="Times New Roman" w:hAnsi="Times New Roman" w:cs="Times New Roman"/>
          <w:spacing w:val="1"/>
          <w:sz w:val="24"/>
          <w:szCs w:val="24"/>
        </w:rPr>
        <w:t>-</w:t>
      </w:r>
      <w:r w:rsidRPr="001213B3">
        <w:rPr>
          <w:rFonts w:ascii="Times New Roman" w:eastAsia="Times New Roman" w:hAnsi="Times New Roman" w:cs="Times New Roman"/>
          <w:spacing w:val="1"/>
          <w:sz w:val="24"/>
          <w:szCs w:val="24"/>
        </w:rPr>
        <w:t>entry program</w:t>
      </w:r>
      <w:r>
        <w:rPr>
          <w:rFonts w:ascii="Times New Roman" w:eastAsia="Times New Roman" w:hAnsi="Times New Roman" w:cs="Times New Roman"/>
          <w:spacing w:val="1"/>
          <w:sz w:val="24"/>
          <w:szCs w:val="24"/>
        </w:rPr>
        <w:t>s</w:t>
      </w:r>
      <w:r w:rsidRPr="001213B3">
        <w:rPr>
          <w:rFonts w:ascii="Times New Roman" w:eastAsia="Times New Roman" w:hAnsi="Times New Roman" w:cs="Times New Roman"/>
          <w:spacing w:val="1"/>
          <w:sz w:val="24"/>
          <w:szCs w:val="24"/>
        </w:rPr>
        <w:t xml:space="preserve"> to help reduce arrests, </w:t>
      </w:r>
      <w:r w:rsidR="002506AB">
        <w:rPr>
          <w:rFonts w:ascii="Times New Roman" w:eastAsia="Times New Roman" w:hAnsi="Times New Roman" w:cs="Times New Roman"/>
          <w:spacing w:val="1"/>
          <w:sz w:val="24"/>
          <w:szCs w:val="24"/>
        </w:rPr>
        <w:t xml:space="preserve">imprisonment </w:t>
      </w:r>
      <w:r w:rsidRPr="001213B3">
        <w:rPr>
          <w:rFonts w:ascii="Times New Roman" w:eastAsia="Times New Roman" w:hAnsi="Times New Roman" w:cs="Times New Roman"/>
          <w:spacing w:val="1"/>
          <w:sz w:val="24"/>
          <w:szCs w:val="24"/>
        </w:rPr>
        <w:t>and recidivism</w:t>
      </w:r>
      <w:r w:rsidR="00F7634D">
        <w:rPr>
          <w:rFonts w:ascii="Times New Roman" w:eastAsia="Times New Roman" w:hAnsi="Times New Roman" w:cs="Times New Roman"/>
          <w:spacing w:val="1"/>
          <w:sz w:val="24"/>
          <w:szCs w:val="24"/>
        </w:rPr>
        <w:t>.</w:t>
      </w:r>
      <w:r>
        <w:rPr>
          <w:rStyle w:val="FootnoteReference"/>
          <w:rFonts w:ascii="Times New Roman" w:eastAsia="Times New Roman" w:hAnsi="Times New Roman"/>
          <w:spacing w:val="1"/>
          <w:sz w:val="24"/>
          <w:szCs w:val="24"/>
        </w:rPr>
        <w:footnoteReference w:id="61"/>
      </w:r>
    </w:p>
    <w:p w14:paraId="72838D60" w14:textId="77777777" w:rsidR="00E457BC" w:rsidRDefault="00E457BC" w:rsidP="00E457BC">
      <w:pPr>
        <w:tabs>
          <w:tab w:val="left" w:pos="0"/>
        </w:tabs>
        <w:ind w:right="208"/>
        <w:rPr>
          <w:rFonts w:ascii="Times New Roman" w:eastAsia="Times New Roman" w:hAnsi="Times New Roman"/>
          <w:sz w:val="24"/>
          <w:szCs w:val="24"/>
        </w:rPr>
      </w:pPr>
    </w:p>
    <w:p w14:paraId="3BD37EDB" w14:textId="77777777" w:rsidR="00E457BC" w:rsidRPr="00E457BC" w:rsidRDefault="00E457BC" w:rsidP="00E457BC">
      <w:pPr>
        <w:tabs>
          <w:tab w:val="left" w:pos="0"/>
        </w:tabs>
        <w:ind w:right="208"/>
        <w:rPr>
          <w:rFonts w:ascii="Times New Roman" w:eastAsia="Times New Roman" w:hAnsi="Times New Roman"/>
          <w:sz w:val="24"/>
          <w:szCs w:val="24"/>
        </w:rPr>
      </w:pPr>
      <w:r w:rsidRPr="00E457BC">
        <w:rPr>
          <w:rFonts w:ascii="Times New Roman" w:eastAsia="Times New Roman" w:hAnsi="Times New Roman"/>
          <w:sz w:val="24"/>
          <w:szCs w:val="24"/>
        </w:rPr>
        <w:t>A</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z w:val="24"/>
          <w:szCs w:val="24"/>
        </w:rPr>
        <w:t>div</w:t>
      </w:r>
      <w:r w:rsidRPr="00E457BC">
        <w:rPr>
          <w:rFonts w:ascii="Times New Roman" w:eastAsia="Times New Roman" w:hAnsi="Times New Roman"/>
          <w:spacing w:val="-1"/>
          <w:sz w:val="24"/>
          <w:szCs w:val="24"/>
        </w:rPr>
        <w:t>er</w:t>
      </w:r>
      <w:r w:rsidRPr="00E457BC">
        <w:rPr>
          <w:rFonts w:ascii="Times New Roman" w:eastAsia="Times New Roman" w:hAnsi="Times New Roman"/>
          <w:sz w:val="24"/>
          <w:szCs w:val="24"/>
        </w:rPr>
        <w:t>sion p</w:t>
      </w:r>
      <w:r w:rsidRPr="00E457BC">
        <w:rPr>
          <w:rFonts w:ascii="Times New Roman" w:eastAsia="Times New Roman" w:hAnsi="Times New Roman"/>
          <w:spacing w:val="-1"/>
          <w:sz w:val="24"/>
          <w:szCs w:val="24"/>
        </w:rPr>
        <w:t>r</w:t>
      </w:r>
      <w:r w:rsidRPr="00E457BC">
        <w:rPr>
          <w:rFonts w:ascii="Times New Roman" w:eastAsia="Times New Roman" w:hAnsi="Times New Roman"/>
          <w:spacing w:val="2"/>
          <w:sz w:val="24"/>
          <w:szCs w:val="24"/>
        </w:rPr>
        <w:t>o</w:t>
      </w:r>
      <w:r w:rsidRPr="00E457BC">
        <w:rPr>
          <w:rFonts w:ascii="Times New Roman" w:eastAsia="Times New Roman" w:hAnsi="Times New Roman"/>
          <w:sz w:val="24"/>
          <w:szCs w:val="24"/>
        </w:rPr>
        <w:t>g</w:t>
      </w:r>
      <w:r w:rsidRPr="00E457BC">
        <w:rPr>
          <w:rFonts w:ascii="Times New Roman" w:eastAsia="Times New Roman" w:hAnsi="Times New Roman"/>
          <w:spacing w:val="-1"/>
          <w:sz w:val="24"/>
          <w:szCs w:val="24"/>
        </w:rPr>
        <w:t>ra</w:t>
      </w:r>
      <w:r w:rsidRPr="00E457BC">
        <w:rPr>
          <w:rFonts w:ascii="Times New Roman" w:eastAsia="Times New Roman" w:hAnsi="Times New Roman"/>
          <w:sz w:val="24"/>
          <w:szCs w:val="24"/>
        </w:rPr>
        <w:t>m</w:t>
      </w:r>
      <w:r w:rsidRPr="00E457BC">
        <w:rPr>
          <w:rFonts w:ascii="Times New Roman" w:eastAsia="Times New Roman" w:hAnsi="Times New Roman"/>
          <w:spacing w:val="2"/>
          <w:sz w:val="24"/>
          <w:szCs w:val="24"/>
        </w:rPr>
        <w:t xml:space="preserve"> </w:t>
      </w:r>
      <w:r w:rsidRPr="00E457BC">
        <w:rPr>
          <w:rFonts w:ascii="Times New Roman" w:eastAsia="Times New Roman" w:hAnsi="Times New Roman"/>
          <w:sz w:val="24"/>
          <w:szCs w:val="24"/>
        </w:rPr>
        <w:t>places</w:t>
      </w:r>
      <w:r w:rsidRPr="00E457BC">
        <w:rPr>
          <w:rFonts w:ascii="Times New Roman" w:eastAsia="Times New Roman" w:hAnsi="Times New Roman"/>
          <w:spacing w:val="2"/>
          <w:sz w:val="24"/>
          <w:szCs w:val="24"/>
        </w:rPr>
        <w:t xml:space="preserve"> </w:t>
      </w:r>
      <w:r w:rsidRPr="00E457BC">
        <w:rPr>
          <w:rFonts w:ascii="Times New Roman" w:eastAsia="Times New Roman" w:hAnsi="Times New Roman"/>
          <w:spacing w:val="-5"/>
          <w:sz w:val="24"/>
          <w:szCs w:val="24"/>
        </w:rPr>
        <w:t>y</w:t>
      </w:r>
      <w:r w:rsidRPr="00E457BC">
        <w:rPr>
          <w:rFonts w:ascii="Times New Roman" w:eastAsia="Times New Roman" w:hAnsi="Times New Roman"/>
          <w:spacing w:val="2"/>
          <w:sz w:val="24"/>
          <w:szCs w:val="24"/>
        </w:rPr>
        <w:t>o</w:t>
      </w:r>
      <w:r w:rsidRPr="00E457BC">
        <w:rPr>
          <w:rFonts w:ascii="Times New Roman" w:eastAsia="Times New Roman" w:hAnsi="Times New Roman"/>
          <w:sz w:val="24"/>
          <w:szCs w:val="24"/>
        </w:rPr>
        <w:t>uth in an alternative program, rather than processing them in the juvenile justice system.  St</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t</w:t>
      </w:r>
      <w:r w:rsidRPr="00E457BC">
        <w:rPr>
          <w:rFonts w:ascii="Times New Roman" w:eastAsia="Times New Roman" w:hAnsi="Times New Roman"/>
          <w:spacing w:val="-1"/>
          <w:sz w:val="24"/>
          <w:szCs w:val="24"/>
        </w:rPr>
        <w:t xml:space="preserve">es </w:t>
      </w:r>
      <w:r w:rsidRPr="00E457BC">
        <w:rPr>
          <w:rFonts w:ascii="Times New Roman" w:eastAsia="Times New Roman" w:hAnsi="Times New Roman"/>
          <w:sz w:val="24"/>
          <w:szCs w:val="24"/>
        </w:rPr>
        <w:t>should pl</w:t>
      </w:r>
      <w:r w:rsidRPr="00E457BC">
        <w:rPr>
          <w:rFonts w:ascii="Times New Roman" w:eastAsia="Times New Roman" w:hAnsi="Times New Roman"/>
          <w:spacing w:val="-1"/>
          <w:sz w:val="24"/>
          <w:szCs w:val="24"/>
        </w:rPr>
        <w:t>ac</w:t>
      </w:r>
      <w:r w:rsidRPr="00E457BC">
        <w:rPr>
          <w:rFonts w:ascii="Times New Roman" w:eastAsia="Times New Roman" w:hAnsi="Times New Roman"/>
          <w:sz w:val="24"/>
          <w:szCs w:val="24"/>
        </w:rPr>
        <w:t>e</w:t>
      </w:r>
      <w:r w:rsidRPr="00E457BC">
        <w:rPr>
          <w:rFonts w:ascii="Times New Roman" w:eastAsia="Times New Roman" w:hAnsi="Times New Roman"/>
          <w:spacing w:val="-1"/>
          <w:sz w:val="24"/>
          <w:szCs w:val="24"/>
        </w:rPr>
        <w:t xml:space="preserve"> a</w:t>
      </w:r>
      <w:r w:rsidRPr="00E457BC">
        <w:rPr>
          <w:rFonts w:ascii="Times New Roman" w:eastAsia="Times New Roman" w:hAnsi="Times New Roman"/>
          <w:sz w:val="24"/>
          <w:szCs w:val="24"/>
        </w:rPr>
        <w:t xml:space="preserve">n </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mp</w:t>
      </w:r>
      <w:r w:rsidRPr="00E457BC">
        <w:rPr>
          <w:rFonts w:ascii="Times New Roman" w:eastAsia="Times New Roman" w:hAnsi="Times New Roman"/>
          <w:spacing w:val="2"/>
          <w:sz w:val="24"/>
          <w:szCs w:val="24"/>
        </w:rPr>
        <w:t>h</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sis on s</w:t>
      </w:r>
      <w:r w:rsidRPr="00E457BC">
        <w:rPr>
          <w:rFonts w:ascii="Times New Roman" w:eastAsia="Times New Roman" w:hAnsi="Times New Roman"/>
          <w:spacing w:val="-1"/>
          <w:sz w:val="24"/>
          <w:szCs w:val="24"/>
        </w:rPr>
        <w:t>cree</w:t>
      </w:r>
      <w:r w:rsidRPr="00E457BC">
        <w:rPr>
          <w:rFonts w:ascii="Times New Roman" w:eastAsia="Times New Roman" w:hAnsi="Times New Roman"/>
          <w:sz w:val="24"/>
          <w:szCs w:val="24"/>
        </w:rPr>
        <w:t>ni</w:t>
      </w:r>
      <w:r w:rsidRPr="00E457BC">
        <w:rPr>
          <w:rFonts w:ascii="Times New Roman" w:eastAsia="Times New Roman" w:hAnsi="Times New Roman"/>
          <w:spacing w:val="2"/>
          <w:sz w:val="24"/>
          <w:szCs w:val="24"/>
        </w:rPr>
        <w:t>n</w:t>
      </w:r>
      <w:r w:rsidRPr="00E457BC">
        <w:rPr>
          <w:rFonts w:ascii="Times New Roman" w:eastAsia="Times New Roman" w:hAnsi="Times New Roman"/>
          <w:spacing w:val="-3"/>
          <w:sz w:val="24"/>
          <w:szCs w:val="24"/>
        </w:rPr>
        <w:t>g</w:t>
      </w:r>
      <w:r w:rsidRPr="00E457BC">
        <w:rPr>
          <w:rFonts w:ascii="Times New Roman" w:eastAsia="Times New Roman" w:hAnsi="Times New Roman"/>
          <w:sz w:val="24"/>
          <w:szCs w:val="24"/>
        </w:rPr>
        <w:t>,</w:t>
      </w:r>
      <w:r w:rsidRPr="00E457BC">
        <w:rPr>
          <w:rFonts w:ascii="Times New Roman" w:eastAsia="Times New Roman" w:hAnsi="Times New Roman"/>
          <w:spacing w:val="2"/>
          <w:sz w:val="24"/>
          <w:szCs w:val="24"/>
        </w:rPr>
        <w:t xml:space="preserve"> </w:t>
      </w:r>
      <w:r w:rsidR="001B2FD0" w:rsidRPr="00E457BC">
        <w:rPr>
          <w:rFonts w:ascii="Times New Roman" w:eastAsia="Times New Roman" w:hAnsi="Times New Roman"/>
          <w:spacing w:val="-1"/>
          <w:sz w:val="24"/>
          <w:szCs w:val="24"/>
        </w:rPr>
        <w:t>a</w:t>
      </w:r>
      <w:r w:rsidR="001B2FD0" w:rsidRPr="00E457BC">
        <w:rPr>
          <w:rFonts w:ascii="Times New Roman" w:eastAsia="Times New Roman" w:hAnsi="Times New Roman"/>
          <w:sz w:val="24"/>
          <w:szCs w:val="24"/>
        </w:rPr>
        <w:t>ss</w:t>
      </w:r>
      <w:r w:rsidR="001B2FD0" w:rsidRPr="00E457BC">
        <w:rPr>
          <w:rFonts w:ascii="Times New Roman" w:eastAsia="Times New Roman" w:hAnsi="Times New Roman"/>
          <w:spacing w:val="-1"/>
          <w:sz w:val="24"/>
          <w:szCs w:val="24"/>
        </w:rPr>
        <w:t>e</w:t>
      </w:r>
      <w:r w:rsidR="001B2FD0" w:rsidRPr="00E457BC">
        <w:rPr>
          <w:rFonts w:ascii="Times New Roman" w:eastAsia="Times New Roman" w:hAnsi="Times New Roman"/>
          <w:sz w:val="24"/>
          <w:szCs w:val="24"/>
        </w:rPr>
        <w:t>ssm</w:t>
      </w:r>
      <w:r w:rsidR="001B2FD0" w:rsidRPr="00E457BC">
        <w:rPr>
          <w:rFonts w:ascii="Times New Roman" w:eastAsia="Times New Roman" w:hAnsi="Times New Roman"/>
          <w:spacing w:val="-1"/>
          <w:sz w:val="24"/>
          <w:szCs w:val="24"/>
        </w:rPr>
        <w:t>e</w:t>
      </w:r>
      <w:r w:rsidR="001B2FD0" w:rsidRPr="00E457BC">
        <w:rPr>
          <w:rFonts w:ascii="Times New Roman" w:eastAsia="Times New Roman" w:hAnsi="Times New Roman"/>
          <w:spacing w:val="2"/>
          <w:sz w:val="24"/>
          <w:szCs w:val="24"/>
        </w:rPr>
        <w:t>n</w:t>
      </w:r>
      <w:r w:rsidR="001B2FD0">
        <w:rPr>
          <w:rFonts w:ascii="Times New Roman" w:eastAsia="Times New Roman" w:hAnsi="Times New Roman"/>
          <w:sz w:val="24"/>
          <w:szCs w:val="24"/>
        </w:rPr>
        <w:t>t,</w:t>
      </w:r>
      <w:r w:rsidRPr="00E457BC">
        <w:rPr>
          <w:rFonts w:ascii="Times New Roman" w:eastAsia="Times New Roman" w:hAnsi="Times New Roman"/>
          <w:sz w:val="24"/>
          <w:szCs w:val="24"/>
        </w:rPr>
        <w:t xml:space="preserve"> </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nd s</w:t>
      </w:r>
      <w:r w:rsidRPr="00E457BC">
        <w:rPr>
          <w:rFonts w:ascii="Times New Roman" w:eastAsia="Times New Roman" w:hAnsi="Times New Roman"/>
          <w:spacing w:val="-1"/>
          <w:sz w:val="24"/>
          <w:szCs w:val="24"/>
        </w:rPr>
        <w:t>er</w:t>
      </w:r>
      <w:r w:rsidRPr="00E457BC">
        <w:rPr>
          <w:rFonts w:ascii="Times New Roman" w:eastAsia="Times New Roman" w:hAnsi="Times New Roman"/>
          <w:sz w:val="24"/>
          <w:szCs w:val="24"/>
        </w:rPr>
        <w:t>vi</w:t>
      </w:r>
      <w:r w:rsidRPr="00E457BC">
        <w:rPr>
          <w:rFonts w:ascii="Times New Roman" w:eastAsia="Times New Roman" w:hAnsi="Times New Roman"/>
          <w:spacing w:val="-1"/>
          <w:sz w:val="24"/>
          <w:szCs w:val="24"/>
        </w:rPr>
        <w:t>ce</w:t>
      </w:r>
      <w:r w:rsidRPr="00E457BC">
        <w:rPr>
          <w:rFonts w:ascii="Times New Roman" w:eastAsia="Times New Roman" w:hAnsi="Times New Roman"/>
          <w:sz w:val="24"/>
          <w:szCs w:val="24"/>
        </w:rPr>
        <w:t xml:space="preserve">s </w:t>
      </w:r>
      <w:r w:rsidRPr="00E457BC">
        <w:rPr>
          <w:rFonts w:ascii="Times New Roman" w:eastAsia="Times New Roman" w:hAnsi="Times New Roman"/>
          <w:spacing w:val="2"/>
          <w:sz w:val="24"/>
          <w:szCs w:val="24"/>
        </w:rPr>
        <w:t>p</w:t>
      </w:r>
      <w:r w:rsidRPr="00E457BC">
        <w:rPr>
          <w:rFonts w:ascii="Times New Roman" w:eastAsia="Times New Roman" w:hAnsi="Times New Roman"/>
          <w:spacing w:val="-1"/>
          <w:sz w:val="24"/>
          <w:szCs w:val="24"/>
        </w:rPr>
        <w:t>r</w:t>
      </w:r>
      <w:r w:rsidRPr="00E457BC">
        <w:rPr>
          <w:rFonts w:ascii="Times New Roman" w:eastAsia="Times New Roman" w:hAnsi="Times New Roman"/>
          <w:sz w:val="24"/>
          <w:szCs w:val="24"/>
        </w:rPr>
        <w:t>ovid</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d</w:t>
      </w:r>
      <w:r w:rsidRPr="00E457BC">
        <w:rPr>
          <w:rFonts w:ascii="Times New Roman" w:eastAsia="Times New Roman" w:hAnsi="Times New Roman"/>
          <w:spacing w:val="2"/>
          <w:sz w:val="24"/>
          <w:szCs w:val="24"/>
        </w:rPr>
        <w:t xml:space="preserve"> </w:t>
      </w:r>
      <w:r w:rsidRPr="00E457BC">
        <w:rPr>
          <w:rFonts w:ascii="Times New Roman" w:eastAsia="Times New Roman" w:hAnsi="Times New Roman"/>
          <w:sz w:val="24"/>
          <w:szCs w:val="24"/>
        </w:rPr>
        <w:t>p</w:t>
      </w:r>
      <w:r w:rsidRPr="00E457BC">
        <w:rPr>
          <w:rFonts w:ascii="Times New Roman" w:eastAsia="Times New Roman" w:hAnsi="Times New Roman"/>
          <w:spacing w:val="-1"/>
          <w:sz w:val="24"/>
          <w:szCs w:val="24"/>
        </w:rPr>
        <w:t>r</w:t>
      </w:r>
      <w:r w:rsidRPr="00E457BC">
        <w:rPr>
          <w:rFonts w:ascii="Times New Roman" w:eastAsia="Times New Roman" w:hAnsi="Times New Roman"/>
          <w:sz w:val="24"/>
          <w:szCs w:val="24"/>
        </w:rPr>
        <w:t>ior</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z w:val="24"/>
          <w:szCs w:val="24"/>
        </w:rPr>
        <w:t xml:space="preserve">to </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djudi</w:t>
      </w:r>
      <w:r w:rsidRPr="00E457BC">
        <w:rPr>
          <w:rFonts w:ascii="Times New Roman" w:eastAsia="Times New Roman" w:hAnsi="Times New Roman"/>
          <w:spacing w:val="-1"/>
          <w:sz w:val="24"/>
          <w:szCs w:val="24"/>
        </w:rPr>
        <w:t>ca</w:t>
      </w:r>
      <w:r w:rsidRPr="00E457BC">
        <w:rPr>
          <w:rFonts w:ascii="Times New Roman" w:eastAsia="Times New Roman" w:hAnsi="Times New Roman"/>
          <w:sz w:val="24"/>
          <w:szCs w:val="24"/>
        </w:rPr>
        <w:t xml:space="preserve">tion </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nd/or</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z w:val="24"/>
          <w:szCs w:val="24"/>
        </w:rPr>
        <w:t>s</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nt</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n</w:t>
      </w:r>
      <w:r w:rsidRPr="00E457BC">
        <w:rPr>
          <w:rFonts w:ascii="Times New Roman" w:eastAsia="Times New Roman" w:hAnsi="Times New Roman"/>
          <w:spacing w:val="-1"/>
          <w:sz w:val="24"/>
          <w:szCs w:val="24"/>
        </w:rPr>
        <w:t>c</w:t>
      </w:r>
      <w:r w:rsidRPr="00E457BC">
        <w:rPr>
          <w:rFonts w:ascii="Times New Roman" w:eastAsia="Times New Roman" w:hAnsi="Times New Roman"/>
          <w:sz w:val="24"/>
          <w:szCs w:val="24"/>
        </w:rPr>
        <w:t>ing</w:t>
      </w:r>
      <w:r w:rsidRPr="00E457BC">
        <w:rPr>
          <w:rFonts w:ascii="Times New Roman" w:eastAsia="Times New Roman" w:hAnsi="Times New Roman"/>
          <w:spacing w:val="-3"/>
          <w:sz w:val="24"/>
          <w:szCs w:val="24"/>
        </w:rPr>
        <w:t xml:space="preserve"> </w:t>
      </w:r>
      <w:r w:rsidRPr="00E457BC">
        <w:rPr>
          <w:rFonts w:ascii="Times New Roman" w:eastAsia="Times New Roman" w:hAnsi="Times New Roman"/>
          <w:sz w:val="24"/>
          <w:szCs w:val="24"/>
        </w:rPr>
        <w:t>to div</w:t>
      </w:r>
      <w:r w:rsidRPr="00E457BC">
        <w:rPr>
          <w:rFonts w:ascii="Times New Roman" w:eastAsia="Times New Roman" w:hAnsi="Times New Roman"/>
          <w:spacing w:val="-1"/>
          <w:sz w:val="24"/>
          <w:szCs w:val="24"/>
        </w:rPr>
        <w:t>er</w:t>
      </w:r>
      <w:r w:rsidRPr="00E457BC">
        <w:rPr>
          <w:rFonts w:ascii="Times New Roman" w:eastAsia="Times New Roman" w:hAnsi="Times New Roman"/>
          <w:sz w:val="24"/>
          <w:szCs w:val="24"/>
        </w:rPr>
        <w:t xml:space="preserve">t </w:t>
      </w:r>
      <w:r w:rsidRPr="00E457BC">
        <w:rPr>
          <w:rFonts w:ascii="Times New Roman" w:eastAsia="Times New Roman" w:hAnsi="Times New Roman"/>
          <w:spacing w:val="2"/>
          <w:sz w:val="24"/>
          <w:szCs w:val="24"/>
        </w:rPr>
        <w:t>p</w:t>
      </w:r>
      <w:r w:rsidRPr="00E457BC">
        <w:rPr>
          <w:rFonts w:ascii="Times New Roman" w:eastAsia="Times New Roman" w:hAnsi="Times New Roman"/>
          <w:spacing w:val="-1"/>
          <w:sz w:val="24"/>
          <w:szCs w:val="24"/>
        </w:rPr>
        <w:t>er</w:t>
      </w:r>
      <w:r w:rsidRPr="00E457BC">
        <w:rPr>
          <w:rFonts w:ascii="Times New Roman" w:eastAsia="Times New Roman" w:hAnsi="Times New Roman"/>
          <w:sz w:val="24"/>
          <w:szCs w:val="24"/>
        </w:rPr>
        <w:t xml:space="preserve">sons </w:t>
      </w:r>
      <w:r w:rsidRPr="00E457BC">
        <w:rPr>
          <w:rFonts w:ascii="Times New Roman" w:eastAsia="Times New Roman" w:hAnsi="Times New Roman"/>
          <w:spacing w:val="1"/>
          <w:sz w:val="24"/>
          <w:szCs w:val="24"/>
        </w:rPr>
        <w:t>w</w:t>
      </w:r>
      <w:r w:rsidRPr="00E457BC">
        <w:rPr>
          <w:rFonts w:ascii="Times New Roman" w:eastAsia="Times New Roman" w:hAnsi="Times New Roman"/>
          <w:sz w:val="24"/>
          <w:szCs w:val="24"/>
        </w:rPr>
        <w:t xml:space="preserve">ith </w:t>
      </w:r>
      <w:r w:rsidR="008C76D2">
        <w:rPr>
          <w:rFonts w:ascii="Times New Roman" w:eastAsia="Times New Roman" w:hAnsi="Times New Roman"/>
          <w:sz w:val="24"/>
          <w:szCs w:val="24"/>
        </w:rPr>
        <w:t xml:space="preserve">M/SUD </w:t>
      </w:r>
      <w:r w:rsidRPr="00E457BC">
        <w:rPr>
          <w:rFonts w:ascii="Times New Roman" w:eastAsia="Times New Roman" w:hAnsi="Times New Roman"/>
          <w:spacing w:val="-1"/>
          <w:sz w:val="24"/>
          <w:szCs w:val="24"/>
        </w:rPr>
        <w:t>fr</w:t>
      </w:r>
      <w:r w:rsidRPr="00E457BC">
        <w:rPr>
          <w:rFonts w:ascii="Times New Roman" w:eastAsia="Times New Roman" w:hAnsi="Times New Roman"/>
          <w:sz w:val="24"/>
          <w:szCs w:val="24"/>
        </w:rPr>
        <w:t xml:space="preserve">om </w:t>
      </w:r>
      <w:r w:rsidRPr="00E457BC">
        <w:rPr>
          <w:rFonts w:ascii="Times New Roman" w:eastAsia="Times New Roman" w:hAnsi="Times New Roman"/>
          <w:spacing w:val="-1"/>
          <w:sz w:val="24"/>
          <w:szCs w:val="24"/>
        </w:rPr>
        <w:t>c</w:t>
      </w:r>
      <w:r w:rsidRPr="00E457BC">
        <w:rPr>
          <w:rFonts w:ascii="Times New Roman" w:eastAsia="Times New Roman" w:hAnsi="Times New Roman"/>
          <w:spacing w:val="2"/>
          <w:sz w:val="24"/>
          <w:szCs w:val="24"/>
        </w:rPr>
        <w:t>o</w:t>
      </w:r>
      <w:r w:rsidRPr="00E457BC">
        <w:rPr>
          <w:rFonts w:ascii="Times New Roman" w:eastAsia="Times New Roman" w:hAnsi="Times New Roman"/>
          <w:spacing w:val="-1"/>
          <w:sz w:val="24"/>
          <w:szCs w:val="24"/>
        </w:rPr>
        <w:t>rr</w:t>
      </w:r>
      <w:r w:rsidRPr="00E457BC">
        <w:rPr>
          <w:rFonts w:ascii="Times New Roman" w:eastAsia="Times New Roman" w:hAnsi="Times New Roman"/>
          <w:spacing w:val="1"/>
          <w:sz w:val="24"/>
          <w:szCs w:val="24"/>
        </w:rPr>
        <w:t>e</w:t>
      </w:r>
      <w:r w:rsidRPr="00E457BC">
        <w:rPr>
          <w:rFonts w:ascii="Times New Roman" w:eastAsia="Times New Roman" w:hAnsi="Times New Roman"/>
          <w:spacing w:val="-1"/>
          <w:sz w:val="24"/>
          <w:szCs w:val="24"/>
        </w:rPr>
        <w:t>c</w:t>
      </w:r>
      <w:r w:rsidRPr="00E457BC">
        <w:rPr>
          <w:rFonts w:ascii="Times New Roman" w:eastAsia="Times New Roman" w:hAnsi="Times New Roman"/>
          <w:sz w:val="24"/>
          <w:szCs w:val="24"/>
        </w:rPr>
        <w:t>tion</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l s</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ttin</w:t>
      </w:r>
      <w:r w:rsidRPr="00E457BC">
        <w:rPr>
          <w:rFonts w:ascii="Times New Roman" w:eastAsia="Times New Roman" w:hAnsi="Times New Roman"/>
          <w:spacing w:val="-3"/>
          <w:sz w:val="24"/>
          <w:szCs w:val="24"/>
        </w:rPr>
        <w:t>g</w:t>
      </w:r>
      <w:r w:rsidRPr="00E457BC">
        <w:rPr>
          <w:rFonts w:ascii="Times New Roman" w:eastAsia="Times New Roman" w:hAnsi="Times New Roman"/>
          <w:sz w:val="24"/>
          <w:szCs w:val="24"/>
        </w:rPr>
        <w:t>s.  St</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t</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 xml:space="preserve">s should </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 xml:space="preserve">lso </w:t>
      </w:r>
      <w:r w:rsidRPr="00E457BC">
        <w:rPr>
          <w:rFonts w:ascii="Times New Roman" w:eastAsia="Times New Roman" w:hAnsi="Times New Roman"/>
          <w:spacing w:val="-1"/>
          <w:sz w:val="24"/>
          <w:szCs w:val="24"/>
        </w:rPr>
        <w:t>e</w:t>
      </w:r>
      <w:r w:rsidRPr="00E457BC">
        <w:rPr>
          <w:rFonts w:ascii="Times New Roman" w:eastAsia="Times New Roman" w:hAnsi="Times New Roman"/>
          <w:spacing w:val="2"/>
          <w:sz w:val="24"/>
          <w:szCs w:val="24"/>
        </w:rPr>
        <w:t>x</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mine</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z w:val="24"/>
          <w:szCs w:val="24"/>
        </w:rPr>
        <w:t>sp</w:t>
      </w:r>
      <w:r w:rsidRPr="00E457BC">
        <w:rPr>
          <w:rFonts w:ascii="Times New Roman" w:eastAsia="Times New Roman" w:hAnsi="Times New Roman"/>
          <w:spacing w:val="-1"/>
          <w:sz w:val="24"/>
          <w:szCs w:val="24"/>
        </w:rPr>
        <w:t>ec</w:t>
      </w:r>
      <w:r w:rsidRPr="00E457BC">
        <w:rPr>
          <w:rFonts w:ascii="Times New Roman" w:eastAsia="Times New Roman" w:hAnsi="Times New Roman"/>
          <w:sz w:val="24"/>
          <w:szCs w:val="24"/>
        </w:rPr>
        <w:t>i</w:t>
      </w:r>
      <w:r w:rsidRPr="00E457BC">
        <w:rPr>
          <w:rFonts w:ascii="Times New Roman" w:eastAsia="Times New Roman" w:hAnsi="Times New Roman"/>
          <w:spacing w:val="-1"/>
          <w:sz w:val="24"/>
          <w:szCs w:val="24"/>
        </w:rPr>
        <w:t>f</w:t>
      </w:r>
      <w:r w:rsidRPr="00E457BC">
        <w:rPr>
          <w:rFonts w:ascii="Times New Roman" w:eastAsia="Times New Roman" w:hAnsi="Times New Roman"/>
          <w:sz w:val="24"/>
          <w:szCs w:val="24"/>
        </w:rPr>
        <w:t>ic</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z w:val="24"/>
          <w:szCs w:val="24"/>
        </w:rPr>
        <w:t>b</w:t>
      </w:r>
      <w:r w:rsidRPr="00E457BC">
        <w:rPr>
          <w:rFonts w:ascii="Times New Roman" w:eastAsia="Times New Roman" w:hAnsi="Times New Roman"/>
          <w:spacing w:val="1"/>
          <w:sz w:val="24"/>
          <w:szCs w:val="24"/>
        </w:rPr>
        <w:t>a</w:t>
      </w:r>
      <w:r w:rsidRPr="00E457BC">
        <w:rPr>
          <w:rFonts w:ascii="Times New Roman" w:eastAsia="Times New Roman" w:hAnsi="Times New Roman"/>
          <w:spacing w:val="-1"/>
          <w:sz w:val="24"/>
          <w:szCs w:val="24"/>
        </w:rPr>
        <w:t>rr</w:t>
      </w:r>
      <w:r w:rsidRPr="00E457BC">
        <w:rPr>
          <w:rFonts w:ascii="Times New Roman" w:eastAsia="Times New Roman" w:hAnsi="Times New Roman"/>
          <w:sz w:val="24"/>
          <w:szCs w:val="24"/>
        </w:rPr>
        <w:t>i</w:t>
      </w:r>
      <w:r w:rsidRPr="00E457BC">
        <w:rPr>
          <w:rFonts w:ascii="Times New Roman" w:eastAsia="Times New Roman" w:hAnsi="Times New Roman"/>
          <w:spacing w:val="-1"/>
          <w:sz w:val="24"/>
          <w:szCs w:val="24"/>
        </w:rPr>
        <w:t>er</w:t>
      </w:r>
      <w:r w:rsidRPr="00E457BC">
        <w:rPr>
          <w:rFonts w:ascii="Times New Roman" w:eastAsia="Times New Roman" w:hAnsi="Times New Roman"/>
          <w:sz w:val="24"/>
          <w:szCs w:val="24"/>
        </w:rPr>
        <w:t>s su</w:t>
      </w:r>
      <w:r w:rsidRPr="00E457BC">
        <w:rPr>
          <w:rFonts w:ascii="Times New Roman" w:eastAsia="Times New Roman" w:hAnsi="Times New Roman"/>
          <w:spacing w:val="-1"/>
          <w:sz w:val="24"/>
          <w:szCs w:val="24"/>
        </w:rPr>
        <w:t>c</w:t>
      </w:r>
      <w:r w:rsidRPr="00E457BC">
        <w:rPr>
          <w:rFonts w:ascii="Times New Roman" w:eastAsia="Times New Roman" w:hAnsi="Times New Roman"/>
          <w:sz w:val="24"/>
          <w:szCs w:val="24"/>
        </w:rPr>
        <w:t>h</w:t>
      </w:r>
      <w:r w:rsidRPr="00E457BC">
        <w:rPr>
          <w:rFonts w:ascii="Times New Roman" w:eastAsia="Times New Roman" w:hAnsi="Times New Roman"/>
          <w:spacing w:val="2"/>
          <w:sz w:val="24"/>
          <w:szCs w:val="24"/>
        </w:rPr>
        <w:t xml:space="preserve"> </w:t>
      </w:r>
      <w:r w:rsidRPr="00E457BC">
        <w:rPr>
          <w:rFonts w:ascii="Times New Roman" w:eastAsia="Times New Roman" w:hAnsi="Times New Roman"/>
          <w:spacing w:val="-1"/>
          <w:sz w:val="24"/>
          <w:szCs w:val="24"/>
        </w:rPr>
        <w:t xml:space="preserve">as a </w:t>
      </w:r>
      <w:r w:rsidRPr="00E457BC">
        <w:rPr>
          <w:rFonts w:ascii="Times New Roman" w:eastAsia="Times New Roman" w:hAnsi="Times New Roman"/>
          <w:sz w:val="24"/>
          <w:szCs w:val="24"/>
        </w:rPr>
        <w:t>l</w:t>
      </w:r>
      <w:r w:rsidRPr="00E457BC">
        <w:rPr>
          <w:rFonts w:ascii="Times New Roman" w:eastAsia="Times New Roman" w:hAnsi="Times New Roman"/>
          <w:spacing w:val="-1"/>
          <w:sz w:val="24"/>
          <w:szCs w:val="24"/>
        </w:rPr>
        <w:t>ac</w:t>
      </w:r>
      <w:r w:rsidRPr="00E457BC">
        <w:rPr>
          <w:rFonts w:ascii="Times New Roman" w:eastAsia="Times New Roman" w:hAnsi="Times New Roman"/>
          <w:sz w:val="24"/>
          <w:szCs w:val="24"/>
        </w:rPr>
        <w:t>k of</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z w:val="24"/>
          <w:szCs w:val="24"/>
        </w:rPr>
        <w:t>id</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nti</w:t>
      </w:r>
      <w:r w:rsidRPr="00E457BC">
        <w:rPr>
          <w:rFonts w:ascii="Times New Roman" w:eastAsia="Times New Roman" w:hAnsi="Times New Roman"/>
          <w:spacing w:val="-1"/>
          <w:sz w:val="24"/>
          <w:szCs w:val="24"/>
        </w:rPr>
        <w:t>f</w:t>
      </w:r>
      <w:r w:rsidRPr="00E457BC">
        <w:rPr>
          <w:rFonts w:ascii="Times New Roman" w:eastAsia="Times New Roman" w:hAnsi="Times New Roman"/>
          <w:sz w:val="24"/>
          <w:szCs w:val="24"/>
        </w:rPr>
        <w:t>i</w:t>
      </w:r>
      <w:r w:rsidRPr="00E457BC">
        <w:rPr>
          <w:rFonts w:ascii="Times New Roman" w:eastAsia="Times New Roman" w:hAnsi="Times New Roman"/>
          <w:spacing w:val="-1"/>
          <w:sz w:val="24"/>
          <w:szCs w:val="24"/>
        </w:rPr>
        <w:t>ca</w:t>
      </w:r>
      <w:r w:rsidRPr="00E457BC">
        <w:rPr>
          <w:rFonts w:ascii="Times New Roman" w:eastAsia="Times New Roman" w:hAnsi="Times New Roman"/>
          <w:sz w:val="24"/>
          <w:szCs w:val="24"/>
        </w:rPr>
        <w:t>tion n</w:t>
      </w:r>
      <w:r w:rsidRPr="00E457BC">
        <w:rPr>
          <w:rFonts w:ascii="Times New Roman" w:eastAsia="Times New Roman" w:hAnsi="Times New Roman"/>
          <w:spacing w:val="1"/>
          <w:sz w:val="24"/>
          <w:szCs w:val="24"/>
        </w:rPr>
        <w:t>ee</w:t>
      </w:r>
      <w:r w:rsidRPr="00E457BC">
        <w:rPr>
          <w:rFonts w:ascii="Times New Roman" w:eastAsia="Times New Roman" w:hAnsi="Times New Roman"/>
          <w:sz w:val="24"/>
          <w:szCs w:val="24"/>
        </w:rPr>
        <w:t>d</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 xml:space="preserve">d </w:t>
      </w:r>
      <w:r w:rsidRPr="00E457BC">
        <w:rPr>
          <w:rFonts w:ascii="Times New Roman" w:eastAsia="Times New Roman" w:hAnsi="Times New Roman"/>
          <w:spacing w:val="-1"/>
          <w:sz w:val="24"/>
          <w:szCs w:val="24"/>
        </w:rPr>
        <w:t>f</w:t>
      </w:r>
      <w:r w:rsidRPr="00E457BC">
        <w:rPr>
          <w:rFonts w:ascii="Times New Roman" w:eastAsia="Times New Roman" w:hAnsi="Times New Roman"/>
          <w:sz w:val="24"/>
          <w:szCs w:val="24"/>
        </w:rPr>
        <w:t>or</w:t>
      </w:r>
      <w:r w:rsidRPr="00E457BC">
        <w:rPr>
          <w:rFonts w:ascii="Times New Roman" w:eastAsia="Times New Roman" w:hAnsi="Times New Roman"/>
          <w:spacing w:val="-1"/>
          <w:sz w:val="24"/>
          <w:szCs w:val="24"/>
        </w:rPr>
        <w:t xml:space="preserve"> e</w:t>
      </w:r>
      <w:r w:rsidRPr="00E457BC">
        <w:rPr>
          <w:rFonts w:ascii="Times New Roman" w:eastAsia="Times New Roman" w:hAnsi="Times New Roman"/>
          <w:spacing w:val="2"/>
          <w:sz w:val="24"/>
          <w:szCs w:val="24"/>
        </w:rPr>
        <w:t>n</w:t>
      </w:r>
      <w:r w:rsidRPr="00E457BC">
        <w:rPr>
          <w:rFonts w:ascii="Times New Roman" w:eastAsia="Times New Roman" w:hAnsi="Times New Roman"/>
          <w:spacing w:val="-1"/>
          <w:sz w:val="24"/>
          <w:szCs w:val="24"/>
        </w:rPr>
        <w:t>r</w:t>
      </w:r>
      <w:r w:rsidRPr="00E457BC">
        <w:rPr>
          <w:rFonts w:ascii="Times New Roman" w:eastAsia="Times New Roman" w:hAnsi="Times New Roman"/>
          <w:sz w:val="24"/>
          <w:szCs w:val="24"/>
        </w:rPr>
        <w:t>ollm</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nt</w:t>
      </w:r>
      <w:r w:rsidR="008C76D2">
        <w:rPr>
          <w:rFonts w:ascii="Times New Roman" w:eastAsia="Times New Roman" w:hAnsi="Times New Roman"/>
          <w:sz w:val="24"/>
          <w:szCs w:val="24"/>
        </w:rPr>
        <w:t xml:space="preserve"> Medicaid and/or </w:t>
      </w:r>
      <w:r w:rsidR="00076725">
        <w:rPr>
          <w:rFonts w:ascii="Times New Roman" w:eastAsia="Times New Roman" w:hAnsi="Times New Roman"/>
          <w:sz w:val="24"/>
          <w:szCs w:val="24"/>
        </w:rPr>
        <w:t xml:space="preserve">the Health Insurance </w:t>
      </w:r>
      <w:r w:rsidR="008C76D2">
        <w:rPr>
          <w:rFonts w:ascii="Times New Roman" w:eastAsia="Times New Roman" w:hAnsi="Times New Roman"/>
          <w:sz w:val="24"/>
          <w:szCs w:val="24"/>
        </w:rPr>
        <w:t>Marketplace</w:t>
      </w:r>
      <w:r w:rsidRPr="00E457BC">
        <w:rPr>
          <w:rFonts w:ascii="Times New Roman" w:eastAsia="Times New Roman" w:hAnsi="Times New Roman"/>
          <w:sz w:val="24"/>
          <w:szCs w:val="24"/>
        </w:rPr>
        <w:t>; loss of</w:t>
      </w:r>
      <w:r w:rsidRPr="00E457BC">
        <w:rPr>
          <w:rFonts w:ascii="Times New Roman" w:eastAsia="Times New Roman" w:hAnsi="Times New Roman"/>
          <w:spacing w:val="-1"/>
          <w:sz w:val="24"/>
          <w:szCs w:val="24"/>
        </w:rPr>
        <w:t xml:space="preserve"> e</w:t>
      </w:r>
      <w:r w:rsidRPr="00E457BC">
        <w:rPr>
          <w:rFonts w:ascii="Times New Roman" w:eastAsia="Times New Roman" w:hAnsi="Times New Roman"/>
          <w:sz w:val="24"/>
          <w:szCs w:val="24"/>
        </w:rPr>
        <w:t>li</w:t>
      </w:r>
      <w:r w:rsidRPr="00E457BC">
        <w:rPr>
          <w:rFonts w:ascii="Times New Roman" w:eastAsia="Times New Roman" w:hAnsi="Times New Roman"/>
          <w:spacing w:val="-3"/>
          <w:sz w:val="24"/>
          <w:szCs w:val="24"/>
        </w:rPr>
        <w:t>g</w:t>
      </w:r>
      <w:r w:rsidRPr="00E457BC">
        <w:rPr>
          <w:rFonts w:ascii="Times New Roman" w:eastAsia="Times New Roman" w:hAnsi="Times New Roman"/>
          <w:sz w:val="24"/>
          <w:szCs w:val="24"/>
        </w:rPr>
        <w:t>ibili</w:t>
      </w:r>
      <w:r w:rsidRPr="00E457BC">
        <w:rPr>
          <w:rFonts w:ascii="Times New Roman" w:eastAsia="Times New Roman" w:hAnsi="Times New Roman"/>
          <w:spacing w:val="2"/>
          <w:sz w:val="24"/>
          <w:szCs w:val="24"/>
        </w:rPr>
        <w:t>t</w:t>
      </w:r>
      <w:r w:rsidRPr="00E457BC">
        <w:rPr>
          <w:rFonts w:ascii="Times New Roman" w:eastAsia="Times New Roman" w:hAnsi="Times New Roman"/>
          <w:sz w:val="24"/>
          <w:szCs w:val="24"/>
        </w:rPr>
        <w:t>y</w:t>
      </w:r>
      <w:r w:rsidR="0090493C">
        <w:rPr>
          <w:rFonts w:ascii="Times New Roman" w:eastAsia="Times New Roman" w:hAnsi="Times New Roman"/>
          <w:sz w:val="24"/>
          <w:szCs w:val="24"/>
        </w:rPr>
        <w:t xml:space="preserve"> for Medicaid</w:t>
      </w:r>
      <w:r w:rsidRPr="00E457BC">
        <w:rPr>
          <w:rFonts w:ascii="Times New Roman" w:eastAsia="Times New Roman" w:hAnsi="Times New Roman"/>
          <w:spacing w:val="-3"/>
          <w:sz w:val="24"/>
          <w:szCs w:val="24"/>
        </w:rPr>
        <w:t xml:space="preserve"> </w:t>
      </w:r>
      <w:r w:rsidRPr="00E457BC">
        <w:rPr>
          <w:rFonts w:ascii="Times New Roman" w:eastAsia="Times New Roman" w:hAnsi="Times New Roman"/>
          <w:spacing w:val="-1"/>
          <w:sz w:val="24"/>
          <w:szCs w:val="24"/>
        </w:rPr>
        <w:t>re</w:t>
      </w:r>
      <w:r w:rsidRPr="00E457BC">
        <w:rPr>
          <w:rFonts w:ascii="Times New Roman" w:eastAsia="Times New Roman" w:hAnsi="Times New Roman"/>
          <w:sz w:val="24"/>
          <w:szCs w:val="24"/>
        </w:rPr>
        <w:t>sulting</w:t>
      </w:r>
      <w:r w:rsidRPr="00E457BC">
        <w:rPr>
          <w:rFonts w:ascii="Times New Roman" w:eastAsia="Times New Roman" w:hAnsi="Times New Roman"/>
          <w:spacing w:val="-3"/>
          <w:sz w:val="24"/>
          <w:szCs w:val="24"/>
        </w:rPr>
        <w:t xml:space="preserve"> </w:t>
      </w:r>
      <w:r w:rsidRPr="00E457BC">
        <w:rPr>
          <w:rFonts w:ascii="Times New Roman" w:eastAsia="Times New Roman" w:hAnsi="Times New Roman"/>
          <w:spacing w:val="1"/>
          <w:sz w:val="24"/>
          <w:szCs w:val="24"/>
        </w:rPr>
        <w:t>f</w:t>
      </w:r>
      <w:r w:rsidRPr="00E457BC">
        <w:rPr>
          <w:rFonts w:ascii="Times New Roman" w:eastAsia="Times New Roman" w:hAnsi="Times New Roman"/>
          <w:spacing w:val="-1"/>
          <w:sz w:val="24"/>
          <w:szCs w:val="24"/>
        </w:rPr>
        <w:t>r</w:t>
      </w:r>
      <w:r w:rsidRPr="00E457BC">
        <w:rPr>
          <w:rFonts w:ascii="Times New Roman" w:eastAsia="Times New Roman" w:hAnsi="Times New Roman"/>
          <w:spacing w:val="2"/>
          <w:sz w:val="24"/>
          <w:szCs w:val="24"/>
        </w:rPr>
        <w:t>o</w:t>
      </w:r>
      <w:r w:rsidRPr="00E457BC">
        <w:rPr>
          <w:rFonts w:ascii="Times New Roman" w:eastAsia="Times New Roman" w:hAnsi="Times New Roman"/>
          <w:sz w:val="24"/>
          <w:szCs w:val="24"/>
        </w:rPr>
        <w:t>m in</w:t>
      </w:r>
      <w:r w:rsidRPr="00E457BC">
        <w:rPr>
          <w:rFonts w:ascii="Times New Roman" w:eastAsia="Times New Roman" w:hAnsi="Times New Roman"/>
          <w:spacing w:val="-1"/>
          <w:sz w:val="24"/>
          <w:szCs w:val="24"/>
        </w:rPr>
        <w:t>car</w:t>
      </w:r>
      <w:r w:rsidRPr="00E457BC">
        <w:rPr>
          <w:rFonts w:ascii="Times New Roman" w:eastAsia="Times New Roman" w:hAnsi="Times New Roman"/>
          <w:spacing w:val="1"/>
          <w:sz w:val="24"/>
          <w:szCs w:val="24"/>
        </w:rPr>
        <w:t>c</w:t>
      </w:r>
      <w:r w:rsidRPr="00E457BC">
        <w:rPr>
          <w:rFonts w:ascii="Times New Roman" w:eastAsia="Times New Roman" w:hAnsi="Times New Roman"/>
          <w:spacing w:val="-1"/>
          <w:sz w:val="24"/>
          <w:szCs w:val="24"/>
        </w:rPr>
        <w:t>era</w:t>
      </w:r>
      <w:r w:rsidRPr="00E457BC">
        <w:rPr>
          <w:rFonts w:ascii="Times New Roman" w:eastAsia="Times New Roman" w:hAnsi="Times New Roman"/>
          <w:sz w:val="24"/>
          <w:szCs w:val="24"/>
        </w:rPr>
        <w:t xml:space="preserve">tion; </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 xml:space="preserve">nd </w:t>
      </w:r>
      <w:r w:rsidRPr="00E457BC">
        <w:rPr>
          <w:rFonts w:ascii="Times New Roman" w:eastAsia="Times New Roman" w:hAnsi="Times New Roman"/>
          <w:spacing w:val="1"/>
          <w:sz w:val="24"/>
          <w:szCs w:val="24"/>
        </w:rPr>
        <w:t>c</w:t>
      </w:r>
      <w:r w:rsidRPr="00E457BC">
        <w:rPr>
          <w:rFonts w:ascii="Times New Roman" w:eastAsia="Times New Roman" w:hAnsi="Times New Roman"/>
          <w:spacing w:val="-1"/>
          <w:sz w:val="24"/>
          <w:szCs w:val="24"/>
        </w:rPr>
        <w:t>a</w:t>
      </w:r>
      <w:r w:rsidRPr="00E457BC">
        <w:rPr>
          <w:rFonts w:ascii="Times New Roman" w:eastAsia="Times New Roman" w:hAnsi="Times New Roman"/>
          <w:spacing w:val="1"/>
          <w:sz w:val="24"/>
          <w:szCs w:val="24"/>
        </w:rPr>
        <w:t>r</w:t>
      </w:r>
      <w:r w:rsidRPr="00E457BC">
        <w:rPr>
          <w:rFonts w:ascii="Times New Roman" w:eastAsia="Times New Roman" w:hAnsi="Times New Roman"/>
          <w:sz w:val="24"/>
          <w:szCs w:val="24"/>
        </w:rPr>
        <w:t>e</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pacing w:val="1"/>
          <w:sz w:val="24"/>
          <w:szCs w:val="24"/>
        </w:rPr>
        <w:t>c</w:t>
      </w:r>
      <w:r w:rsidRPr="00E457BC">
        <w:rPr>
          <w:rFonts w:ascii="Times New Roman" w:eastAsia="Times New Roman" w:hAnsi="Times New Roman"/>
          <w:sz w:val="24"/>
          <w:szCs w:val="24"/>
        </w:rPr>
        <w:t>oo</w:t>
      </w:r>
      <w:r w:rsidRPr="00E457BC">
        <w:rPr>
          <w:rFonts w:ascii="Times New Roman" w:eastAsia="Times New Roman" w:hAnsi="Times New Roman"/>
          <w:spacing w:val="-1"/>
          <w:sz w:val="24"/>
          <w:szCs w:val="24"/>
        </w:rPr>
        <w:t>r</w:t>
      </w:r>
      <w:r w:rsidRPr="00E457BC">
        <w:rPr>
          <w:rFonts w:ascii="Times New Roman" w:eastAsia="Times New Roman" w:hAnsi="Times New Roman"/>
          <w:sz w:val="24"/>
          <w:szCs w:val="24"/>
        </w:rPr>
        <w:t>din</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 xml:space="preserve">tion </w:t>
      </w:r>
      <w:r w:rsidRPr="00E457BC">
        <w:rPr>
          <w:rFonts w:ascii="Times New Roman" w:eastAsia="Times New Roman" w:hAnsi="Times New Roman"/>
          <w:spacing w:val="-1"/>
          <w:sz w:val="24"/>
          <w:szCs w:val="24"/>
        </w:rPr>
        <w:t>f</w:t>
      </w:r>
      <w:r w:rsidRPr="00E457BC">
        <w:rPr>
          <w:rFonts w:ascii="Times New Roman" w:eastAsia="Times New Roman" w:hAnsi="Times New Roman"/>
          <w:sz w:val="24"/>
          <w:szCs w:val="24"/>
        </w:rPr>
        <w:t>or</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z w:val="24"/>
          <w:szCs w:val="24"/>
        </w:rPr>
        <w:t>individu</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 xml:space="preserve">ls </w:t>
      </w:r>
      <w:r w:rsidRPr="00E457BC">
        <w:rPr>
          <w:rFonts w:ascii="Times New Roman" w:eastAsia="Times New Roman" w:hAnsi="Times New Roman"/>
          <w:spacing w:val="-1"/>
          <w:sz w:val="24"/>
          <w:szCs w:val="24"/>
        </w:rPr>
        <w:t>w</w:t>
      </w:r>
      <w:r w:rsidRPr="00E457BC">
        <w:rPr>
          <w:rFonts w:ascii="Times New Roman" w:eastAsia="Times New Roman" w:hAnsi="Times New Roman"/>
          <w:sz w:val="24"/>
          <w:szCs w:val="24"/>
        </w:rPr>
        <w:t xml:space="preserve">ith </w:t>
      </w:r>
      <w:r w:rsidRPr="00E457BC">
        <w:rPr>
          <w:rFonts w:ascii="Times New Roman" w:eastAsia="Times New Roman" w:hAnsi="Times New Roman"/>
          <w:spacing w:val="-1"/>
          <w:sz w:val="24"/>
          <w:szCs w:val="24"/>
        </w:rPr>
        <w:t>c</w:t>
      </w:r>
      <w:r w:rsidRPr="00E457BC">
        <w:rPr>
          <w:rFonts w:ascii="Times New Roman" w:eastAsia="Times New Roman" w:hAnsi="Times New Roman"/>
          <w:sz w:val="24"/>
          <w:szCs w:val="24"/>
        </w:rPr>
        <w:t>h</w:t>
      </w:r>
      <w:r w:rsidRPr="00E457BC">
        <w:rPr>
          <w:rFonts w:ascii="Times New Roman" w:eastAsia="Times New Roman" w:hAnsi="Times New Roman"/>
          <w:spacing w:val="-1"/>
          <w:sz w:val="24"/>
          <w:szCs w:val="24"/>
        </w:rPr>
        <w:t>r</w:t>
      </w:r>
      <w:r w:rsidRPr="00E457BC">
        <w:rPr>
          <w:rFonts w:ascii="Times New Roman" w:eastAsia="Times New Roman" w:hAnsi="Times New Roman"/>
          <w:sz w:val="24"/>
          <w:szCs w:val="24"/>
        </w:rPr>
        <w:t>onic</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z w:val="24"/>
          <w:szCs w:val="24"/>
        </w:rPr>
        <w:t>h</w:t>
      </w:r>
      <w:r w:rsidRPr="00E457BC">
        <w:rPr>
          <w:rFonts w:ascii="Times New Roman" w:eastAsia="Times New Roman" w:hAnsi="Times New Roman"/>
          <w:spacing w:val="-1"/>
          <w:sz w:val="24"/>
          <w:szCs w:val="24"/>
        </w:rPr>
        <w:t>ea</w:t>
      </w:r>
      <w:r w:rsidRPr="00E457BC">
        <w:rPr>
          <w:rFonts w:ascii="Times New Roman" w:eastAsia="Times New Roman" w:hAnsi="Times New Roman"/>
          <w:sz w:val="24"/>
          <w:szCs w:val="24"/>
        </w:rPr>
        <w:t xml:space="preserve">lth </w:t>
      </w:r>
      <w:r w:rsidRPr="00E457BC">
        <w:rPr>
          <w:rFonts w:ascii="Times New Roman" w:eastAsia="Times New Roman" w:hAnsi="Times New Roman"/>
          <w:spacing w:val="-1"/>
          <w:sz w:val="24"/>
          <w:szCs w:val="24"/>
        </w:rPr>
        <w:t>c</w:t>
      </w:r>
      <w:r w:rsidRPr="00E457BC">
        <w:rPr>
          <w:rFonts w:ascii="Times New Roman" w:eastAsia="Times New Roman" w:hAnsi="Times New Roman"/>
          <w:spacing w:val="2"/>
          <w:sz w:val="24"/>
          <w:szCs w:val="24"/>
        </w:rPr>
        <w:t>o</w:t>
      </w:r>
      <w:r w:rsidRPr="00E457BC">
        <w:rPr>
          <w:rFonts w:ascii="Times New Roman" w:eastAsia="Times New Roman" w:hAnsi="Times New Roman"/>
          <w:sz w:val="24"/>
          <w:szCs w:val="24"/>
        </w:rPr>
        <w:t>nditions, housing</w:t>
      </w:r>
      <w:r w:rsidRPr="00E457BC">
        <w:rPr>
          <w:rFonts w:ascii="Times New Roman" w:eastAsia="Times New Roman" w:hAnsi="Times New Roman"/>
          <w:spacing w:val="-3"/>
          <w:sz w:val="24"/>
          <w:szCs w:val="24"/>
        </w:rPr>
        <w:t xml:space="preserve"> </w:t>
      </w:r>
      <w:r w:rsidRPr="00E457BC">
        <w:rPr>
          <w:rFonts w:ascii="Times New Roman" w:eastAsia="Times New Roman" w:hAnsi="Times New Roman"/>
          <w:sz w:val="24"/>
          <w:szCs w:val="24"/>
        </w:rPr>
        <w:t>inst</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bili</w:t>
      </w:r>
      <w:r w:rsidRPr="00E457BC">
        <w:rPr>
          <w:rFonts w:ascii="Times New Roman" w:eastAsia="Times New Roman" w:hAnsi="Times New Roman"/>
          <w:spacing w:val="2"/>
          <w:sz w:val="24"/>
          <w:szCs w:val="24"/>
        </w:rPr>
        <w:t>t</w:t>
      </w:r>
      <w:r w:rsidRPr="00E457BC">
        <w:rPr>
          <w:rFonts w:ascii="Times New Roman" w:eastAsia="Times New Roman" w:hAnsi="Times New Roman"/>
          <w:spacing w:val="-5"/>
          <w:sz w:val="24"/>
          <w:szCs w:val="24"/>
        </w:rPr>
        <w:t>y</w:t>
      </w:r>
      <w:r w:rsidRPr="00E457BC">
        <w:rPr>
          <w:rFonts w:ascii="Times New Roman" w:eastAsia="Times New Roman" w:hAnsi="Times New Roman"/>
          <w:sz w:val="24"/>
          <w:szCs w:val="24"/>
        </w:rPr>
        <w:t xml:space="preserve">, </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nd</w:t>
      </w:r>
      <w:r w:rsidRPr="00E457BC">
        <w:rPr>
          <w:rFonts w:ascii="Times New Roman" w:eastAsia="Times New Roman" w:hAnsi="Times New Roman"/>
          <w:spacing w:val="2"/>
          <w:sz w:val="24"/>
          <w:szCs w:val="24"/>
        </w:rPr>
        <w:t xml:space="preserve"> </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mpl</w:t>
      </w:r>
      <w:r w:rsidRPr="00E457BC">
        <w:rPr>
          <w:rFonts w:ascii="Times New Roman" w:eastAsia="Times New Roman" w:hAnsi="Times New Roman"/>
          <w:spacing w:val="2"/>
          <w:sz w:val="24"/>
          <w:szCs w:val="24"/>
        </w:rPr>
        <w:t>o</w:t>
      </w:r>
      <w:r w:rsidRPr="00E457BC">
        <w:rPr>
          <w:rFonts w:ascii="Times New Roman" w:eastAsia="Times New Roman" w:hAnsi="Times New Roman"/>
          <w:spacing w:val="-8"/>
          <w:sz w:val="24"/>
          <w:szCs w:val="24"/>
        </w:rPr>
        <w:t>y</w:t>
      </w:r>
      <w:r w:rsidRPr="00E457BC">
        <w:rPr>
          <w:rFonts w:ascii="Times New Roman" w:eastAsia="Times New Roman" w:hAnsi="Times New Roman"/>
          <w:spacing w:val="2"/>
          <w:sz w:val="24"/>
          <w:szCs w:val="24"/>
        </w:rPr>
        <w:t>m</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 xml:space="preserve">nt </w:t>
      </w:r>
      <w:r w:rsidRPr="00E457BC">
        <w:rPr>
          <w:rFonts w:ascii="Times New Roman" w:eastAsia="Times New Roman" w:hAnsi="Times New Roman"/>
          <w:spacing w:val="-1"/>
          <w:sz w:val="24"/>
          <w:szCs w:val="24"/>
        </w:rPr>
        <w:t>c</w:t>
      </w:r>
      <w:r w:rsidRPr="00E457BC">
        <w:rPr>
          <w:rFonts w:ascii="Times New Roman" w:eastAsia="Times New Roman" w:hAnsi="Times New Roman"/>
          <w:sz w:val="24"/>
          <w:szCs w:val="24"/>
        </w:rPr>
        <w:t>h</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ll</w:t>
      </w:r>
      <w:r w:rsidRPr="00E457BC">
        <w:rPr>
          <w:rFonts w:ascii="Times New Roman" w:eastAsia="Times New Roman" w:hAnsi="Times New Roman"/>
          <w:spacing w:val="-1"/>
          <w:sz w:val="24"/>
          <w:szCs w:val="24"/>
        </w:rPr>
        <w:t>e</w:t>
      </w:r>
      <w:r w:rsidRPr="00E457BC">
        <w:rPr>
          <w:rFonts w:ascii="Times New Roman" w:eastAsia="Times New Roman" w:hAnsi="Times New Roman"/>
          <w:spacing w:val="2"/>
          <w:sz w:val="24"/>
          <w:szCs w:val="24"/>
        </w:rPr>
        <w:t>n</w:t>
      </w:r>
      <w:r w:rsidRPr="00E457BC">
        <w:rPr>
          <w:rFonts w:ascii="Times New Roman" w:eastAsia="Times New Roman" w:hAnsi="Times New Roman"/>
          <w:sz w:val="24"/>
          <w:szCs w:val="24"/>
        </w:rPr>
        <w:t>g</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s.  S</w:t>
      </w:r>
      <w:r w:rsidRPr="00E457BC">
        <w:rPr>
          <w:rFonts w:ascii="Times New Roman" w:eastAsia="Times New Roman" w:hAnsi="Times New Roman"/>
          <w:spacing w:val="-1"/>
          <w:sz w:val="24"/>
          <w:szCs w:val="24"/>
        </w:rPr>
        <w:t>ec</w:t>
      </w:r>
      <w:r w:rsidRPr="00E457BC">
        <w:rPr>
          <w:rFonts w:ascii="Times New Roman" w:eastAsia="Times New Roman" w:hAnsi="Times New Roman"/>
          <w:sz w:val="24"/>
          <w:szCs w:val="24"/>
        </w:rPr>
        <w:t>u</w:t>
      </w:r>
      <w:r w:rsidRPr="00E457BC">
        <w:rPr>
          <w:rFonts w:ascii="Times New Roman" w:eastAsia="Times New Roman" w:hAnsi="Times New Roman"/>
          <w:spacing w:val="-1"/>
          <w:sz w:val="24"/>
          <w:szCs w:val="24"/>
        </w:rPr>
        <w:t>r</w:t>
      </w:r>
      <w:r w:rsidRPr="00E457BC">
        <w:rPr>
          <w:rFonts w:ascii="Times New Roman" w:eastAsia="Times New Roman" w:hAnsi="Times New Roman"/>
          <w:sz w:val="24"/>
          <w:szCs w:val="24"/>
        </w:rPr>
        <w:t>e</w:t>
      </w:r>
      <w:r w:rsidRPr="00E457BC">
        <w:rPr>
          <w:rFonts w:ascii="Times New Roman" w:eastAsia="Times New Roman" w:hAnsi="Times New Roman"/>
          <w:spacing w:val="-1"/>
          <w:sz w:val="24"/>
          <w:szCs w:val="24"/>
        </w:rPr>
        <w:t xml:space="preserve"> c</w:t>
      </w:r>
      <w:r w:rsidRPr="00E457BC">
        <w:rPr>
          <w:rFonts w:ascii="Times New Roman" w:eastAsia="Times New Roman" w:hAnsi="Times New Roman"/>
          <w:sz w:val="24"/>
          <w:szCs w:val="24"/>
        </w:rPr>
        <w:t>usto</w:t>
      </w:r>
      <w:r w:rsidRPr="00E457BC">
        <w:rPr>
          <w:rFonts w:ascii="Times New Roman" w:eastAsia="Times New Roman" w:hAnsi="Times New Roman"/>
          <w:spacing w:val="4"/>
          <w:sz w:val="24"/>
          <w:szCs w:val="24"/>
        </w:rPr>
        <w:t>d</w:t>
      </w:r>
      <w:r w:rsidRPr="00E457BC">
        <w:rPr>
          <w:rFonts w:ascii="Times New Roman" w:eastAsia="Times New Roman" w:hAnsi="Times New Roman"/>
          <w:sz w:val="24"/>
          <w:szCs w:val="24"/>
        </w:rPr>
        <w:t>y</w:t>
      </w:r>
      <w:r w:rsidRPr="00E457BC">
        <w:rPr>
          <w:rFonts w:ascii="Times New Roman" w:eastAsia="Times New Roman" w:hAnsi="Times New Roman"/>
          <w:spacing w:val="-3"/>
          <w:sz w:val="24"/>
          <w:szCs w:val="24"/>
        </w:rPr>
        <w:t xml:space="preserve"> </w:t>
      </w:r>
      <w:r w:rsidRPr="00E457BC">
        <w:rPr>
          <w:rFonts w:ascii="Times New Roman" w:eastAsia="Times New Roman" w:hAnsi="Times New Roman"/>
          <w:spacing w:val="-1"/>
          <w:sz w:val="24"/>
          <w:szCs w:val="24"/>
        </w:rPr>
        <w:t>ra</w:t>
      </w:r>
      <w:r w:rsidRPr="00E457BC">
        <w:rPr>
          <w:rFonts w:ascii="Times New Roman" w:eastAsia="Times New Roman" w:hAnsi="Times New Roman"/>
          <w:sz w:val="24"/>
          <w:szCs w:val="24"/>
        </w:rPr>
        <w:t>t</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s d</w:t>
      </w:r>
      <w:r w:rsidRPr="00E457BC">
        <w:rPr>
          <w:rFonts w:ascii="Times New Roman" w:eastAsia="Times New Roman" w:hAnsi="Times New Roman"/>
          <w:spacing w:val="1"/>
          <w:sz w:val="24"/>
          <w:szCs w:val="24"/>
        </w:rPr>
        <w:t>e</w:t>
      </w:r>
      <w:r w:rsidRPr="00E457BC">
        <w:rPr>
          <w:rFonts w:ascii="Times New Roman" w:eastAsia="Times New Roman" w:hAnsi="Times New Roman"/>
          <w:spacing w:val="-1"/>
          <w:sz w:val="24"/>
          <w:szCs w:val="24"/>
        </w:rPr>
        <w:t>c</w:t>
      </w:r>
      <w:r w:rsidRPr="00E457BC">
        <w:rPr>
          <w:rFonts w:ascii="Times New Roman" w:eastAsia="Times New Roman" w:hAnsi="Times New Roman"/>
          <w:spacing w:val="2"/>
          <w:sz w:val="24"/>
          <w:szCs w:val="24"/>
        </w:rPr>
        <w:t>l</w:t>
      </w:r>
      <w:r w:rsidRPr="00E457BC">
        <w:rPr>
          <w:rFonts w:ascii="Times New Roman" w:eastAsia="Times New Roman" w:hAnsi="Times New Roman"/>
          <w:sz w:val="24"/>
          <w:szCs w:val="24"/>
        </w:rPr>
        <w:t>ine</w:t>
      </w:r>
      <w:r w:rsidRPr="00E457BC">
        <w:rPr>
          <w:rFonts w:ascii="Times New Roman" w:eastAsia="Times New Roman" w:hAnsi="Times New Roman"/>
          <w:spacing w:val="-1"/>
          <w:sz w:val="24"/>
          <w:szCs w:val="24"/>
        </w:rPr>
        <w:t xml:space="preserve"> w</w:t>
      </w:r>
      <w:r w:rsidRPr="00E457BC">
        <w:rPr>
          <w:rFonts w:ascii="Times New Roman" w:eastAsia="Times New Roman" w:hAnsi="Times New Roman"/>
          <w:sz w:val="24"/>
          <w:szCs w:val="24"/>
        </w:rPr>
        <w:t>h</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 xml:space="preserve">n </w:t>
      </w:r>
      <w:r w:rsidRPr="00E457BC">
        <w:rPr>
          <w:rFonts w:ascii="Times New Roman" w:eastAsia="Times New Roman" w:hAnsi="Times New Roman"/>
          <w:spacing w:val="-1"/>
          <w:sz w:val="24"/>
          <w:szCs w:val="24"/>
        </w:rPr>
        <w:t>c</w:t>
      </w:r>
      <w:r w:rsidRPr="00E457BC">
        <w:rPr>
          <w:rFonts w:ascii="Times New Roman" w:eastAsia="Times New Roman" w:hAnsi="Times New Roman"/>
          <w:sz w:val="24"/>
          <w:szCs w:val="24"/>
        </w:rPr>
        <w:t>ommuni</w:t>
      </w:r>
      <w:r w:rsidRPr="00E457BC">
        <w:rPr>
          <w:rFonts w:ascii="Times New Roman" w:eastAsia="Times New Roman" w:hAnsi="Times New Roman"/>
          <w:spacing w:val="2"/>
          <w:sz w:val="24"/>
          <w:szCs w:val="24"/>
        </w:rPr>
        <w:t>t</w:t>
      </w:r>
      <w:r w:rsidRPr="00E457BC">
        <w:rPr>
          <w:rFonts w:ascii="Times New Roman" w:eastAsia="Times New Roman" w:hAnsi="Times New Roman"/>
          <w:sz w:val="24"/>
          <w:szCs w:val="24"/>
        </w:rPr>
        <w:t>y</w:t>
      </w:r>
      <w:r w:rsidRPr="00E457BC">
        <w:rPr>
          <w:rFonts w:ascii="Times New Roman" w:eastAsia="Times New Roman" w:hAnsi="Times New Roman"/>
          <w:spacing w:val="-5"/>
          <w:sz w:val="24"/>
          <w:szCs w:val="24"/>
        </w:rPr>
        <w:t xml:space="preserve"> </w:t>
      </w:r>
      <w:r w:rsidRPr="00E457BC">
        <w:rPr>
          <w:rFonts w:ascii="Times New Roman" w:eastAsia="Times New Roman" w:hAnsi="Times New Roman"/>
          <w:spacing w:val="1"/>
          <w:sz w:val="24"/>
          <w:szCs w:val="24"/>
        </w:rPr>
        <w:t>a</w:t>
      </w:r>
      <w:r w:rsidRPr="00E457BC">
        <w:rPr>
          <w:rFonts w:ascii="Times New Roman" w:eastAsia="Times New Roman" w:hAnsi="Times New Roman"/>
          <w:spacing w:val="-3"/>
          <w:sz w:val="24"/>
          <w:szCs w:val="24"/>
        </w:rPr>
        <w:t>g</w:t>
      </w:r>
      <w:r w:rsidRPr="00E457BC">
        <w:rPr>
          <w:rFonts w:ascii="Times New Roman" w:eastAsia="Times New Roman" w:hAnsi="Times New Roman"/>
          <w:spacing w:val="-1"/>
          <w:sz w:val="24"/>
          <w:szCs w:val="24"/>
        </w:rPr>
        <w:t>e</w:t>
      </w:r>
      <w:r w:rsidRPr="00E457BC">
        <w:rPr>
          <w:rFonts w:ascii="Times New Roman" w:eastAsia="Times New Roman" w:hAnsi="Times New Roman"/>
          <w:spacing w:val="2"/>
          <w:sz w:val="24"/>
          <w:szCs w:val="24"/>
        </w:rPr>
        <w:t>n</w:t>
      </w:r>
      <w:r w:rsidRPr="00E457BC">
        <w:rPr>
          <w:rFonts w:ascii="Times New Roman" w:eastAsia="Times New Roman" w:hAnsi="Times New Roman"/>
          <w:spacing w:val="-1"/>
          <w:sz w:val="24"/>
          <w:szCs w:val="24"/>
        </w:rPr>
        <w:t>c</w:t>
      </w:r>
      <w:r w:rsidRPr="00E457BC">
        <w:rPr>
          <w:rFonts w:ascii="Times New Roman" w:eastAsia="Times New Roman" w:hAnsi="Times New Roman"/>
          <w:sz w:val="24"/>
          <w:szCs w:val="24"/>
        </w:rPr>
        <w:t>i</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 xml:space="preserve">s </w:t>
      </w:r>
      <w:r w:rsidRPr="00E457BC">
        <w:rPr>
          <w:rFonts w:ascii="Times New Roman" w:eastAsia="Times New Roman" w:hAnsi="Times New Roman"/>
          <w:spacing w:val="1"/>
          <w:sz w:val="24"/>
          <w:szCs w:val="24"/>
        </w:rPr>
        <w:t>a</w:t>
      </w:r>
      <w:r w:rsidRPr="00E457BC">
        <w:rPr>
          <w:rFonts w:ascii="Times New Roman" w:eastAsia="Times New Roman" w:hAnsi="Times New Roman"/>
          <w:spacing w:val="-1"/>
          <w:sz w:val="24"/>
          <w:szCs w:val="24"/>
        </w:rPr>
        <w:t>r</w:t>
      </w:r>
      <w:r w:rsidRPr="00E457BC">
        <w:rPr>
          <w:rFonts w:ascii="Times New Roman" w:eastAsia="Times New Roman" w:hAnsi="Times New Roman"/>
          <w:sz w:val="24"/>
          <w:szCs w:val="24"/>
        </w:rPr>
        <w:t>e</w:t>
      </w:r>
      <w:r w:rsidRPr="00E457BC">
        <w:rPr>
          <w:rFonts w:ascii="Times New Roman" w:eastAsia="Times New Roman" w:hAnsi="Times New Roman"/>
          <w:spacing w:val="1"/>
          <w:sz w:val="24"/>
          <w:szCs w:val="24"/>
        </w:rPr>
        <w:t xml:space="preserve"> </w:t>
      </w:r>
      <w:r w:rsidRPr="00E457BC">
        <w:rPr>
          <w:rFonts w:ascii="Times New Roman" w:eastAsia="Times New Roman" w:hAnsi="Times New Roman"/>
          <w:sz w:val="24"/>
          <w:szCs w:val="24"/>
        </w:rPr>
        <w:t>p</w:t>
      </w:r>
      <w:r w:rsidRPr="00E457BC">
        <w:rPr>
          <w:rFonts w:ascii="Times New Roman" w:eastAsia="Times New Roman" w:hAnsi="Times New Roman"/>
          <w:spacing w:val="-1"/>
          <w:sz w:val="24"/>
          <w:szCs w:val="24"/>
        </w:rPr>
        <w:t>re</w:t>
      </w:r>
      <w:r w:rsidRPr="00E457BC">
        <w:rPr>
          <w:rFonts w:ascii="Times New Roman" w:eastAsia="Times New Roman" w:hAnsi="Times New Roman"/>
          <w:sz w:val="24"/>
          <w:szCs w:val="24"/>
        </w:rPr>
        <w:t>s</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 xml:space="preserve">nt to </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dvo</w:t>
      </w:r>
      <w:r w:rsidRPr="00E457BC">
        <w:rPr>
          <w:rFonts w:ascii="Times New Roman" w:eastAsia="Times New Roman" w:hAnsi="Times New Roman"/>
          <w:spacing w:val="1"/>
          <w:sz w:val="24"/>
          <w:szCs w:val="24"/>
        </w:rPr>
        <w:t>c</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te</w:t>
      </w:r>
      <w:r w:rsidRPr="00E457BC">
        <w:rPr>
          <w:rFonts w:ascii="Times New Roman" w:eastAsia="Times New Roman" w:hAnsi="Times New Roman"/>
          <w:spacing w:val="-1"/>
          <w:sz w:val="24"/>
          <w:szCs w:val="24"/>
        </w:rPr>
        <w:t xml:space="preserve"> f</w:t>
      </w:r>
      <w:r w:rsidRPr="00E457BC">
        <w:rPr>
          <w:rFonts w:ascii="Times New Roman" w:eastAsia="Times New Roman" w:hAnsi="Times New Roman"/>
          <w:spacing w:val="2"/>
          <w:sz w:val="24"/>
          <w:szCs w:val="24"/>
        </w:rPr>
        <w:t>o</w:t>
      </w:r>
      <w:r w:rsidRPr="00E457BC">
        <w:rPr>
          <w:rFonts w:ascii="Times New Roman" w:eastAsia="Times New Roman" w:hAnsi="Times New Roman"/>
          <w:sz w:val="24"/>
          <w:szCs w:val="24"/>
        </w:rPr>
        <w:t>r</w:t>
      </w:r>
      <w:r w:rsidRPr="00E457BC">
        <w:rPr>
          <w:rFonts w:ascii="Times New Roman" w:eastAsia="Times New Roman" w:hAnsi="Times New Roman"/>
          <w:spacing w:val="-1"/>
          <w:sz w:val="24"/>
          <w:szCs w:val="24"/>
        </w:rPr>
        <w:t xml:space="preserve"> a</w:t>
      </w:r>
      <w:r w:rsidRPr="00E457BC">
        <w:rPr>
          <w:rFonts w:ascii="Times New Roman" w:eastAsia="Times New Roman" w:hAnsi="Times New Roman"/>
          <w:spacing w:val="2"/>
          <w:sz w:val="24"/>
          <w:szCs w:val="24"/>
        </w:rPr>
        <w:t>l</w:t>
      </w:r>
      <w:r w:rsidRPr="00E457BC">
        <w:rPr>
          <w:rFonts w:ascii="Times New Roman" w:eastAsia="Times New Roman" w:hAnsi="Times New Roman"/>
          <w:sz w:val="24"/>
          <w:szCs w:val="24"/>
        </w:rPr>
        <w:t>t</w:t>
      </w:r>
      <w:r w:rsidRPr="00E457BC">
        <w:rPr>
          <w:rFonts w:ascii="Times New Roman" w:eastAsia="Times New Roman" w:hAnsi="Times New Roman"/>
          <w:spacing w:val="-1"/>
          <w:sz w:val="24"/>
          <w:szCs w:val="24"/>
        </w:rPr>
        <w:t>er</w:t>
      </w:r>
      <w:r w:rsidRPr="00E457BC">
        <w:rPr>
          <w:rFonts w:ascii="Times New Roman" w:eastAsia="Times New Roman" w:hAnsi="Times New Roman"/>
          <w:sz w:val="24"/>
          <w:szCs w:val="24"/>
        </w:rPr>
        <w:t>n</w:t>
      </w:r>
      <w:r w:rsidRPr="00E457BC">
        <w:rPr>
          <w:rFonts w:ascii="Times New Roman" w:eastAsia="Times New Roman" w:hAnsi="Times New Roman"/>
          <w:spacing w:val="-1"/>
          <w:sz w:val="24"/>
          <w:szCs w:val="24"/>
        </w:rPr>
        <w:t>a</w:t>
      </w:r>
      <w:r w:rsidRPr="00E457BC">
        <w:rPr>
          <w:rFonts w:ascii="Times New Roman" w:eastAsia="Times New Roman" w:hAnsi="Times New Roman"/>
          <w:sz w:val="24"/>
          <w:szCs w:val="24"/>
        </w:rPr>
        <w:t>tiv</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s to d</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t</w:t>
      </w:r>
      <w:r w:rsidRPr="00E457BC">
        <w:rPr>
          <w:rFonts w:ascii="Times New Roman" w:eastAsia="Times New Roman" w:hAnsi="Times New Roman"/>
          <w:spacing w:val="-1"/>
          <w:sz w:val="24"/>
          <w:szCs w:val="24"/>
        </w:rPr>
        <w:t>e</w:t>
      </w:r>
      <w:r w:rsidRPr="00E457BC">
        <w:rPr>
          <w:rFonts w:ascii="Times New Roman" w:eastAsia="Times New Roman" w:hAnsi="Times New Roman"/>
          <w:sz w:val="24"/>
          <w:szCs w:val="24"/>
        </w:rPr>
        <w:t>ntion.</w:t>
      </w:r>
    </w:p>
    <w:p w14:paraId="3BB66F73" w14:textId="77777777" w:rsidR="00C64735" w:rsidRDefault="00C64735" w:rsidP="00C64735">
      <w:pPr>
        <w:pStyle w:val="BodyText"/>
        <w:tabs>
          <w:tab w:val="left" w:pos="0"/>
        </w:tabs>
        <w:ind w:left="0"/>
        <w:rPr>
          <w:rFonts w:cs="Times New Roman"/>
          <w:spacing w:val="-1"/>
        </w:rPr>
      </w:pPr>
    </w:p>
    <w:p w14:paraId="60DE6B16" w14:textId="77777777" w:rsidR="00E457BC" w:rsidRDefault="00C64735" w:rsidP="00C64735">
      <w:pPr>
        <w:pStyle w:val="BodyText"/>
        <w:tabs>
          <w:tab w:val="left" w:pos="0"/>
        </w:tabs>
        <w:ind w:left="0"/>
        <w:rPr>
          <w:rFonts w:cs="Times New Roman"/>
        </w:rPr>
      </w:pPr>
      <w:r w:rsidRPr="009C3689">
        <w:rPr>
          <w:rFonts w:cs="Times New Roman"/>
          <w:spacing w:val="-1"/>
        </w:rPr>
        <w:t>T</w:t>
      </w:r>
      <w:r w:rsidRPr="009C3689">
        <w:rPr>
          <w:rFonts w:cs="Times New Roman"/>
        </w:rPr>
        <w:t>he</w:t>
      </w:r>
      <w:r w:rsidRPr="009C3689">
        <w:rPr>
          <w:rFonts w:cs="Times New Roman"/>
          <w:spacing w:val="-1"/>
        </w:rPr>
        <w:t xml:space="preserve"> </w:t>
      </w:r>
      <w:r w:rsidR="00CA730A">
        <w:rPr>
          <w:rFonts w:cs="Times New Roman"/>
        </w:rPr>
        <w:t>MHBG and SABG</w:t>
      </w:r>
      <w:r w:rsidRPr="009C3689">
        <w:rPr>
          <w:rFonts w:cs="Times New Roman"/>
          <w:spacing w:val="1"/>
        </w:rPr>
        <w:t xml:space="preserve"> </w:t>
      </w:r>
      <w:r w:rsidRPr="009C3689">
        <w:rPr>
          <w:rFonts w:cs="Times New Roman"/>
        </w:rPr>
        <w:t>m</w:t>
      </w:r>
      <w:r w:rsidRPr="009C3689">
        <w:rPr>
          <w:rFonts w:cs="Times New Roman"/>
          <w:spacing w:val="1"/>
        </w:rPr>
        <w:t>a</w:t>
      </w:r>
      <w:r w:rsidRPr="009C3689">
        <w:rPr>
          <w:rFonts w:cs="Times New Roman"/>
        </w:rPr>
        <w:t>y</w:t>
      </w:r>
      <w:r w:rsidRPr="009C3689">
        <w:rPr>
          <w:rFonts w:cs="Times New Roman"/>
          <w:spacing w:val="-5"/>
        </w:rPr>
        <w:t xml:space="preserve"> </w:t>
      </w:r>
      <w:r w:rsidRPr="009C3689">
        <w:rPr>
          <w:rFonts w:cs="Times New Roman"/>
          <w:spacing w:val="2"/>
        </w:rPr>
        <w:t>b</w:t>
      </w:r>
      <w:r w:rsidRPr="009C3689">
        <w:rPr>
          <w:rFonts w:cs="Times New Roman"/>
        </w:rPr>
        <w:t>e</w:t>
      </w:r>
      <w:r w:rsidRPr="009C3689">
        <w:rPr>
          <w:rFonts w:cs="Times New Roman"/>
          <w:spacing w:val="-1"/>
        </w:rPr>
        <w:t xml:space="preserve"> e</w:t>
      </w:r>
      <w:r w:rsidRPr="009C3689">
        <w:rPr>
          <w:rFonts w:cs="Times New Roman"/>
        </w:rPr>
        <w:t>sp</w:t>
      </w:r>
      <w:r w:rsidRPr="009C3689">
        <w:rPr>
          <w:rFonts w:cs="Times New Roman"/>
          <w:spacing w:val="1"/>
        </w:rPr>
        <w:t>e</w:t>
      </w:r>
      <w:r w:rsidRPr="009C3689">
        <w:rPr>
          <w:rFonts w:cs="Times New Roman"/>
          <w:spacing w:val="-1"/>
        </w:rPr>
        <w:t>c</w:t>
      </w:r>
      <w:r w:rsidRPr="009C3689">
        <w:rPr>
          <w:rFonts w:cs="Times New Roman"/>
        </w:rPr>
        <w:t>i</w:t>
      </w:r>
      <w:r w:rsidRPr="009C3689">
        <w:rPr>
          <w:rFonts w:cs="Times New Roman"/>
          <w:spacing w:val="-1"/>
        </w:rPr>
        <w:t>a</w:t>
      </w:r>
      <w:r w:rsidRPr="009C3689">
        <w:rPr>
          <w:rFonts w:cs="Times New Roman"/>
        </w:rPr>
        <w:t>l</w:t>
      </w:r>
      <w:r w:rsidRPr="009C3689">
        <w:rPr>
          <w:rFonts w:cs="Times New Roman"/>
          <w:spacing w:val="2"/>
        </w:rPr>
        <w:t>l</w:t>
      </w:r>
      <w:r w:rsidRPr="009C3689">
        <w:rPr>
          <w:rFonts w:cs="Times New Roman"/>
        </w:rPr>
        <w:t>y</w:t>
      </w:r>
      <w:r w:rsidRPr="009C3689">
        <w:rPr>
          <w:rFonts w:cs="Times New Roman"/>
          <w:spacing w:val="-5"/>
        </w:rPr>
        <w:t xml:space="preserve"> </w:t>
      </w:r>
      <w:r w:rsidRPr="009C3689">
        <w:rPr>
          <w:rFonts w:cs="Times New Roman"/>
          <w:spacing w:val="2"/>
        </w:rPr>
        <w:t>v</w:t>
      </w:r>
      <w:r w:rsidRPr="009C3689">
        <w:rPr>
          <w:rFonts w:cs="Times New Roman"/>
          <w:spacing w:val="-1"/>
        </w:rPr>
        <w:t>a</w:t>
      </w:r>
      <w:r w:rsidRPr="009C3689">
        <w:rPr>
          <w:rFonts w:cs="Times New Roman"/>
        </w:rPr>
        <w:t>lu</w:t>
      </w:r>
      <w:r w:rsidRPr="009C3689">
        <w:rPr>
          <w:rFonts w:cs="Times New Roman"/>
          <w:spacing w:val="-1"/>
        </w:rPr>
        <w:t>a</w:t>
      </w:r>
      <w:r w:rsidRPr="009C3689">
        <w:rPr>
          <w:rFonts w:cs="Times New Roman"/>
          <w:spacing w:val="2"/>
        </w:rPr>
        <w:t>b</w:t>
      </w:r>
      <w:r w:rsidRPr="009C3689">
        <w:rPr>
          <w:rFonts w:cs="Times New Roman"/>
        </w:rPr>
        <w:t>le</w:t>
      </w:r>
      <w:r w:rsidRPr="009C3689">
        <w:rPr>
          <w:rFonts w:cs="Times New Roman"/>
          <w:spacing w:val="-1"/>
        </w:rPr>
        <w:t xml:space="preserve"> </w:t>
      </w:r>
      <w:r w:rsidRPr="009C3689">
        <w:rPr>
          <w:rFonts w:cs="Times New Roman"/>
        </w:rPr>
        <w:t>in suppo</w:t>
      </w:r>
      <w:r w:rsidRPr="009C3689">
        <w:rPr>
          <w:rFonts w:cs="Times New Roman"/>
          <w:spacing w:val="-1"/>
        </w:rPr>
        <w:t>r</w:t>
      </w:r>
      <w:r w:rsidRPr="009C3689">
        <w:rPr>
          <w:rFonts w:cs="Times New Roman"/>
        </w:rPr>
        <w:t>ting</w:t>
      </w:r>
      <w:r w:rsidRPr="009C3689">
        <w:rPr>
          <w:rFonts w:cs="Times New Roman"/>
          <w:spacing w:val="-3"/>
        </w:rPr>
        <w:t xml:space="preserve"> </w:t>
      </w:r>
      <w:r w:rsidRPr="009C3689">
        <w:rPr>
          <w:rFonts w:cs="Times New Roman"/>
          <w:spacing w:val="1"/>
        </w:rPr>
        <w:t>c</w:t>
      </w:r>
      <w:r w:rsidRPr="009C3689">
        <w:rPr>
          <w:rFonts w:cs="Times New Roman"/>
          <w:spacing w:val="-1"/>
        </w:rPr>
        <w:t>ar</w:t>
      </w:r>
      <w:r w:rsidRPr="009C3689">
        <w:rPr>
          <w:rFonts w:cs="Times New Roman"/>
        </w:rPr>
        <w:t>e</w:t>
      </w:r>
      <w:r w:rsidRPr="009C3689">
        <w:rPr>
          <w:rFonts w:cs="Times New Roman"/>
          <w:spacing w:val="1"/>
        </w:rPr>
        <w:t xml:space="preserve"> </w:t>
      </w:r>
      <w:r w:rsidRPr="009C3689">
        <w:rPr>
          <w:rFonts w:cs="Times New Roman"/>
          <w:spacing w:val="-1"/>
        </w:rPr>
        <w:t>c</w:t>
      </w:r>
      <w:r w:rsidRPr="009C3689">
        <w:rPr>
          <w:rFonts w:cs="Times New Roman"/>
        </w:rPr>
        <w:t>oo</w:t>
      </w:r>
      <w:r w:rsidRPr="009C3689">
        <w:rPr>
          <w:rFonts w:cs="Times New Roman"/>
          <w:spacing w:val="1"/>
        </w:rPr>
        <w:t>r</w:t>
      </w:r>
      <w:r w:rsidRPr="009C3689">
        <w:rPr>
          <w:rFonts w:cs="Times New Roman"/>
        </w:rPr>
        <w:t>din</w:t>
      </w:r>
      <w:r w:rsidRPr="009C3689">
        <w:rPr>
          <w:rFonts w:cs="Times New Roman"/>
          <w:spacing w:val="-1"/>
        </w:rPr>
        <w:t>a</w:t>
      </w:r>
      <w:r w:rsidRPr="009C3689">
        <w:rPr>
          <w:rFonts w:cs="Times New Roman"/>
        </w:rPr>
        <w:t>tion to</w:t>
      </w:r>
      <w:r>
        <w:rPr>
          <w:rFonts w:cs="Times New Roman"/>
        </w:rPr>
        <w:t xml:space="preserve"> </w:t>
      </w:r>
      <w:r w:rsidRPr="009C3689">
        <w:rPr>
          <w:rFonts w:cs="Times New Roman"/>
        </w:rPr>
        <w:t>p</w:t>
      </w:r>
      <w:r w:rsidRPr="009C3689">
        <w:rPr>
          <w:rFonts w:cs="Times New Roman"/>
          <w:spacing w:val="-1"/>
        </w:rPr>
        <w:t>r</w:t>
      </w:r>
      <w:r w:rsidRPr="009C3689">
        <w:rPr>
          <w:rFonts w:cs="Times New Roman"/>
        </w:rPr>
        <w:t>omote</w:t>
      </w:r>
      <w:r w:rsidRPr="009C3689">
        <w:rPr>
          <w:rFonts w:cs="Times New Roman"/>
          <w:spacing w:val="-1"/>
        </w:rPr>
        <w:t xml:space="preserve"> </w:t>
      </w:r>
      <w:r w:rsidRPr="009C3689">
        <w:rPr>
          <w:rFonts w:cs="Times New Roman"/>
        </w:rPr>
        <w:t>p</w:t>
      </w:r>
      <w:r w:rsidRPr="009C3689">
        <w:rPr>
          <w:rFonts w:cs="Times New Roman"/>
          <w:spacing w:val="-1"/>
        </w:rPr>
        <w:t>re</w:t>
      </w:r>
      <w:r w:rsidRPr="009C3689">
        <w:rPr>
          <w:rFonts w:cs="Times New Roman"/>
          <w:spacing w:val="1"/>
        </w:rPr>
        <w:t>-</w:t>
      </w:r>
      <w:r w:rsidRPr="009C3689">
        <w:rPr>
          <w:rFonts w:cs="Times New Roman"/>
          <w:spacing w:val="-1"/>
        </w:rPr>
        <w:t>a</w:t>
      </w:r>
      <w:r w:rsidRPr="009C3689">
        <w:rPr>
          <w:rFonts w:cs="Times New Roman"/>
        </w:rPr>
        <w:t>djudi</w:t>
      </w:r>
      <w:r w:rsidRPr="009C3689">
        <w:rPr>
          <w:rFonts w:cs="Times New Roman"/>
          <w:spacing w:val="-1"/>
        </w:rPr>
        <w:t>ca</w:t>
      </w:r>
      <w:r w:rsidRPr="009C3689">
        <w:rPr>
          <w:rFonts w:cs="Times New Roman"/>
        </w:rPr>
        <w:t>tion</w:t>
      </w:r>
      <w:r w:rsidRPr="009C3689">
        <w:rPr>
          <w:rFonts w:cs="Times New Roman"/>
          <w:spacing w:val="2"/>
        </w:rPr>
        <w:t xml:space="preserve"> </w:t>
      </w:r>
      <w:r w:rsidRPr="009C3689">
        <w:rPr>
          <w:rFonts w:cs="Times New Roman"/>
        </w:rPr>
        <w:t>or</w:t>
      </w:r>
      <w:r w:rsidRPr="009C3689">
        <w:rPr>
          <w:rFonts w:cs="Times New Roman"/>
          <w:spacing w:val="-1"/>
        </w:rPr>
        <w:t xml:space="preserve"> </w:t>
      </w:r>
      <w:r w:rsidRPr="009C3689">
        <w:rPr>
          <w:rFonts w:cs="Times New Roman"/>
        </w:rPr>
        <w:t>p</w:t>
      </w:r>
      <w:r w:rsidRPr="009C3689">
        <w:rPr>
          <w:rFonts w:cs="Times New Roman"/>
          <w:spacing w:val="-1"/>
        </w:rPr>
        <w:t>re-</w:t>
      </w:r>
      <w:r w:rsidRPr="009C3689">
        <w:rPr>
          <w:rFonts w:cs="Times New Roman"/>
          <w:spacing w:val="2"/>
        </w:rPr>
        <w:t>s</w:t>
      </w:r>
      <w:r w:rsidRPr="009C3689">
        <w:rPr>
          <w:rFonts w:cs="Times New Roman"/>
          <w:spacing w:val="-1"/>
        </w:rPr>
        <w:t>e</w:t>
      </w:r>
      <w:r w:rsidRPr="009C3689">
        <w:rPr>
          <w:rFonts w:cs="Times New Roman"/>
        </w:rPr>
        <w:t>nt</w:t>
      </w:r>
      <w:r w:rsidRPr="009C3689">
        <w:rPr>
          <w:rFonts w:cs="Times New Roman"/>
          <w:spacing w:val="-1"/>
        </w:rPr>
        <w:t>e</w:t>
      </w:r>
      <w:r w:rsidRPr="009C3689">
        <w:rPr>
          <w:rFonts w:cs="Times New Roman"/>
        </w:rPr>
        <w:t>n</w:t>
      </w:r>
      <w:r w:rsidRPr="009C3689">
        <w:rPr>
          <w:rFonts w:cs="Times New Roman"/>
          <w:spacing w:val="-1"/>
        </w:rPr>
        <w:t>c</w:t>
      </w:r>
      <w:r w:rsidRPr="009C3689">
        <w:rPr>
          <w:rFonts w:cs="Times New Roman"/>
        </w:rPr>
        <w:t>i</w:t>
      </w:r>
      <w:r w:rsidRPr="009C3689">
        <w:rPr>
          <w:rFonts w:cs="Times New Roman"/>
          <w:spacing w:val="2"/>
        </w:rPr>
        <w:t>n</w:t>
      </w:r>
      <w:r w:rsidRPr="009C3689">
        <w:rPr>
          <w:rFonts w:cs="Times New Roman"/>
        </w:rPr>
        <w:t>g</w:t>
      </w:r>
      <w:r w:rsidRPr="009C3689">
        <w:rPr>
          <w:rFonts w:cs="Times New Roman"/>
          <w:spacing w:val="-3"/>
        </w:rPr>
        <w:t xml:space="preserve"> </w:t>
      </w:r>
      <w:r w:rsidRPr="009C3689">
        <w:rPr>
          <w:rFonts w:cs="Times New Roman"/>
        </w:rPr>
        <w:t>div</w:t>
      </w:r>
      <w:r w:rsidRPr="009C3689">
        <w:rPr>
          <w:rFonts w:cs="Times New Roman"/>
          <w:spacing w:val="-1"/>
        </w:rPr>
        <w:t>er</w:t>
      </w:r>
      <w:r w:rsidRPr="009C3689">
        <w:rPr>
          <w:rFonts w:cs="Times New Roman"/>
        </w:rPr>
        <w:t>s</w:t>
      </w:r>
      <w:r w:rsidRPr="009C3689">
        <w:rPr>
          <w:rFonts w:cs="Times New Roman"/>
          <w:spacing w:val="2"/>
        </w:rPr>
        <w:t>i</w:t>
      </w:r>
      <w:r w:rsidRPr="009C3689">
        <w:rPr>
          <w:rFonts w:cs="Times New Roman"/>
        </w:rPr>
        <w:t>on, p</w:t>
      </w:r>
      <w:r w:rsidRPr="009C3689">
        <w:rPr>
          <w:rFonts w:cs="Times New Roman"/>
          <w:spacing w:val="-1"/>
        </w:rPr>
        <w:t>r</w:t>
      </w:r>
      <w:r w:rsidRPr="009C3689">
        <w:rPr>
          <w:rFonts w:cs="Times New Roman"/>
        </w:rPr>
        <w:t>oviding</w:t>
      </w:r>
      <w:r w:rsidRPr="009C3689">
        <w:rPr>
          <w:rFonts w:cs="Times New Roman"/>
          <w:spacing w:val="-3"/>
        </w:rPr>
        <w:t xml:space="preserve"> </w:t>
      </w:r>
      <w:r w:rsidRPr="009C3689">
        <w:rPr>
          <w:rFonts w:cs="Times New Roman"/>
          <w:spacing w:val="1"/>
        </w:rPr>
        <w:t>c</w:t>
      </w:r>
      <w:r w:rsidRPr="009C3689">
        <w:rPr>
          <w:rFonts w:cs="Times New Roman"/>
          <w:spacing w:val="-1"/>
        </w:rPr>
        <w:t>ar</w:t>
      </w:r>
      <w:r w:rsidRPr="009C3689">
        <w:rPr>
          <w:rFonts w:cs="Times New Roman"/>
        </w:rPr>
        <w:t>e</w:t>
      </w:r>
      <w:r w:rsidRPr="009C3689">
        <w:rPr>
          <w:rFonts w:cs="Times New Roman"/>
          <w:spacing w:val="-1"/>
        </w:rPr>
        <w:t xml:space="preserve"> </w:t>
      </w:r>
      <w:r w:rsidRPr="009C3689">
        <w:rPr>
          <w:rFonts w:cs="Times New Roman"/>
        </w:rPr>
        <w:t>d</w:t>
      </w:r>
      <w:r w:rsidRPr="009C3689">
        <w:rPr>
          <w:rFonts w:cs="Times New Roman"/>
          <w:spacing w:val="2"/>
        </w:rPr>
        <w:t>u</w:t>
      </w:r>
      <w:r w:rsidRPr="009C3689">
        <w:rPr>
          <w:rFonts w:cs="Times New Roman"/>
          <w:spacing w:val="-1"/>
        </w:rPr>
        <w:t>r</w:t>
      </w:r>
      <w:r w:rsidRPr="009C3689">
        <w:rPr>
          <w:rFonts w:cs="Times New Roman"/>
        </w:rPr>
        <w:t xml:space="preserve">ing </w:t>
      </w:r>
      <w:r w:rsidRPr="009C3689">
        <w:rPr>
          <w:rFonts w:cs="Times New Roman"/>
          <w:spacing w:val="-3"/>
        </w:rPr>
        <w:t>g</w:t>
      </w:r>
      <w:r w:rsidRPr="009C3689">
        <w:rPr>
          <w:rFonts w:cs="Times New Roman"/>
          <w:spacing w:val="-1"/>
        </w:rPr>
        <w:t>a</w:t>
      </w:r>
      <w:r w:rsidRPr="009C3689">
        <w:rPr>
          <w:rFonts w:cs="Times New Roman"/>
        </w:rPr>
        <w:t xml:space="preserve">ps in </w:t>
      </w:r>
      <w:r w:rsidRPr="009C3689">
        <w:rPr>
          <w:rFonts w:cs="Times New Roman"/>
          <w:spacing w:val="-1"/>
        </w:rPr>
        <w:t>e</w:t>
      </w:r>
      <w:r w:rsidRPr="009C3689">
        <w:rPr>
          <w:rFonts w:cs="Times New Roman"/>
        </w:rPr>
        <w:t>n</w:t>
      </w:r>
      <w:r w:rsidRPr="009C3689">
        <w:rPr>
          <w:rFonts w:cs="Times New Roman"/>
          <w:spacing w:val="-1"/>
        </w:rPr>
        <w:t>r</w:t>
      </w:r>
      <w:r w:rsidRPr="009C3689">
        <w:rPr>
          <w:rFonts w:cs="Times New Roman"/>
        </w:rPr>
        <w:t>ollm</w:t>
      </w:r>
      <w:r w:rsidRPr="009C3689">
        <w:rPr>
          <w:rFonts w:cs="Times New Roman"/>
          <w:spacing w:val="-1"/>
        </w:rPr>
        <w:t>e</w:t>
      </w:r>
      <w:r w:rsidRPr="009C3689">
        <w:rPr>
          <w:rFonts w:cs="Times New Roman"/>
        </w:rPr>
        <w:t xml:space="preserve">nt </w:t>
      </w:r>
      <w:r w:rsidRPr="009C3689">
        <w:rPr>
          <w:rFonts w:cs="Times New Roman"/>
          <w:spacing w:val="-1"/>
        </w:rPr>
        <w:t>af</w:t>
      </w:r>
      <w:r w:rsidRPr="009C3689">
        <w:rPr>
          <w:rFonts w:cs="Times New Roman"/>
        </w:rPr>
        <w:t>t</w:t>
      </w:r>
      <w:r w:rsidRPr="009C3689">
        <w:rPr>
          <w:rFonts w:cs="Times New Roman"/>
          <w:spacing w:val="-1"/>
        </w:rPr>
        <w:t>e</w:t>
      </w:r>
      <w:r w:rsidRPr="009C3689">
        <w:rPr>
          <w:rFonts w:cs="Times New Roman"/>
        </w:rPr>
        <w:t>r</w:t>
      </w:r>
      <w:r w:rsidRPr="009C3689">
        <w:rPr>
          <w:rFonts w:cs="Times New Roman"/>
          <w:spacing w:val="-1"/>
        </w:rPr>
        <w:t xml:space="preserve"> </w:t>
      </w:r>
      <w:r w:rsidRPr="009C3689">
        <w:rPr>
          <w:rFonts w:cs="Times New Roman"/>
        </w:rPr>
        <w:t>i</w:t>
      </w:r>
      <w:r w:rsidRPr="009C3689">
        <w:rPr>
          <w:rFonts w:cs="Times New Roman"/>
          <w:spacing w:val="2"/>
        </w:rPr>
        <w:t>n</w:t>
      </w:r>
      <w:r w:rsidRPr="009C3689">
        <w:rPr>
          <w:rFonts w:cs="Times New Roman"/>
          <w:spacing w:val="-1"/>
        </w:rPr>
        <w:t>ca</w:t>
      </w:r>
      <w:r w:rsidRPr="009C3689">
        <w:rPr>
          <w:rFonts w:cs="Times New Roman"/>
          <w:spacing w:val="1"/>
        </w:rPr>
        <w:t>r</w:t>
      </w:r>
      <w:r w:rsidRPr="009C3689">
        <w:rPr>
          <w:rFonts w:cs="Times New Roman"/>
          <w:spacing w:val="-1"/>
        </w:rPr>
        <w:t>ce</w:t>
      </w:r>
      <w:r w:rsidRPr="009C3689">
        <w:rPr>
          <w:rFonts w:cs="Times New Roman"/>
          <w:spacing w:val="1"/>
        </w:rPr>
        <w:t>r</w:t>
      </w:r>
      <w:r w:rsidRPr="009C3689">
        <w:rPr>
          <w:rFonts w:cs="Times New Roman"/>
          <w:spacing w:val="-1"/>
        </w:rPr>
        <w:t>a</w:t>
      </w:r>
      <w:r w:rsidRPr="009C3689">
        <w:rPr>
          <w:rFonts w:cs="Times New Roman"/>
        </w:rPr>
        <w:t xml:space="preserve">tion, </w:t>
      </w:r>
      <w:r w:rsidRPr="009C3689">
        <w:rPr>
          <w:rFonts w:cs="Times New Roman"/>
          <w:spacing w:val="-1"/>
        </w:rPr>
        <w:t>a</w:t>
      </w:r>
      <w:r w:rsidRPr="009C3689">
        <w:rPr>
          <w:rFonts w:cs="Times New Roman"/>
        </w:rPr>
        <w:t>nd suppo</w:t>
      </w:r>
      <w:r w:rsidRPr="009C3689">
        <w:rPr>
          <w:rFonts w:cs="Times New Roman"/>
          <w:spacing w:val="-1"/>
        </w:rPr>
        <w:t>r</w:t>
      </w:r>
      <w:r w:rsidRPr="009C3689">
        <w:rPr>
          <w:rFonts w:cs="Times New Roman"/>
        </w:rPr>
        <w:t>ting</w:t>
      </w:r>
      <w:r w:rsidRPr="009C3689">
        <w:rPr>
          <w:rFonts w:cs="Times New Roman"/>
          <w:spacing w:val="-3"/>
        </w:rPr>
        <w:t xml:space="preserve"> </w:t>
      </w:r>
      <w:r w:rsidRPr="009C3689">
        <w:rPr>
          <w:rFonts w:cs="Times New Roman"/>
        </w:rPr>
        <w:t>ot</w:t>
      </w:r>
      <w:r w:rsidRPr="009C3689">
        <w:rPr>
          <w:rFonts w:cs="Times New Roman"/>
          <w:spacing w:val="2"/>
        </w:rPr>
        <w:t>h</w:t>
      </w:r>
      <w:r w:rsidRPr="009C3689">
        <w:rPr>
          <w:rFonts w:cs="Times New Roman"/>
          <w:spacing w:val="-1"/>
        </w:rPr>
        <w:t>e</w:t>
      </w:r>
      <w:r w:rsidRPr="009C3689">
        <w:rPr>
          <w:rFonts w:cs="Times New Roman"/>
        </w:rPr>
        <w:t>r</w:t>
      </w:r>
      <w:r w:rsidRPr="009C3689">
        <w:rPr>
          <w:rFonts w:cs="Times New Roman"/>
          <w:spacing w:val="-1"/>
        </w:rPr>
        <w:t xml:space="preserve"> e</w:t>
      </w:r>
      <w:r w:rsidRPr="009C3689">
        <w:rPr>
          <w:rFonts w:cs="Times New Roman"/>
          <w:spacing w:val="1"/>
        </w:rPr>
        <w:t>f</w:t>
      </w:r>
      <w:r w:rsidRPr="009C3689">
        <w:rPr>
          <w:rFonts w:cs="Times New Roman"/>
          <w:spacing w:val="-1"/>
        </w:rPr>
        <w:t>f</w:t>
      </w:r>
      <w:r w:rsidRPr="009C3689">
        <w:rPr>
          <w:rFonts w:cs="Times New Roman"/>
        </w:rPr>
        <w:t>o</w:t>
      </w:r>
      <w:r w:rsidRPr="009C3689">
        <w:rPr>
          <w:rFonts w:cs="Times New Roman"/>
          <w:spacing w:val="-1"/>
        </w:rPr>
        <w:t>r</w:t>
      </w:r>
      <w:r w:rsidRPr="009C3689">
        <w:rPr>
          <w:rFonts w:cs="Times New Roman"/>
        </w:rPr>
        <w:t xml:space="preserve">ts </w:t>
      </w:r>
      <w:r w:rsidRPr="009C3689">
        <w:rPr>
          <w:rFonts w:cs="Times New Roman"/>
          <w:spacing w:val="-1"/>
        </w:rPr>
        <w:t>re</w:t>
      </w:r>
      <w:r w:rsidRPr="009C3689">
        <w:rPr>
          <w:rFonts w:cs="Times New Roman"/>
          <w:spacing w:val="2"/>
        </w:rPr>
        <w:t>l</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rPr>
        <w:t xml:space="preserve">d to </w:t>
      </w:r>
      <w:r w:rsidRPr="009C3689">
        <w:rPr>
          <w:rFonts w:cs="Times New Roman"/>
          <w:spacing w:val="-1"/>
        </w:rPr>
        <w:t>e</w:t>
      </w:r>
      <w:r w:rsidRPr="009C3689">
        <w:rPr>
          <w:rFonts w:cs="Times New Roman"/>
        </w:rPr>
        <w:t>n</w:t>
      </w:r>
      <w:r w:rsidRPr="009C3689">
        <w:rPr>
          <w:rFonts w:cs="Times New Roman"/>
          <w:spacing w:val="-1"/>
        </w:rPr>
        <w:t>r</w:t>
      </w:r>
      <w:r w:rsidRPr="009C3689">
        <w:rPr>
          <w:rFonts w:cs="Times New Roman"/>
        </w:rPr>
        <w:t>ol</w:t>
      </w:r>
      <w:r w:rsidRPr="009C3689">
        <w:rPr>
          <w:rFonts w:cs="Times New Roman"/>
          <w:spacing w:val="2"/>
        </w:rPr>
        <w:t>l</w:t>
      </w:r>
      <w:r w:rsidRPr="009C3689">
        <w:rPr>
          <w:rFonts w:cs="Times New Roman"/>
        </w:rPr>
        <w:t>m</w:t>
      </w:r>
      <w:r w:rsidRPr="009C3689">
        <w:rPr>
          <w:rFonts w:cs="Times New Roman"/>
          <w:spacing w:val="-1"/>
        </w:rPr>
        <w:t>e</w:t>
      </w:r>
      <w:r w:rsidRPr="009C3689">
        <w:rPr>
          <w:rFonts w:cs="Times New Roman"/>
        </w:rPr>
        <w:t>nt</w:t>
      </w:r>
      <w:r w:rsidR="0056496D">
        <w:rPr>
          <w:rFonts w:cs="Times New Roman"/>
        </w:rPr>
        <w:t xml:space="preserve">.  </w:t>
      </w:r>
    </w:p>
    <w:p w14:paraId="4FBF22CD" w14:textId="77777777" w:rsidR="00C64735" w:rsidRDefault="00C64735" w:rsidP="00C64735">
      <w:pPr>
        <w:ind w:right="137"/>
        <w:rPr>
          <w:rFonts w:ascii="Times New Roman" w:eastAsia="Times New Roman" w:hAnsi="Times New Roman" w:cs="Times New Roman"/>
          <w:sz w:val="24"/>
          <w:szCs w:val="24"/>
        </w:rPr>
      </w:pPr>
    </w:p>
    <w:p w14:paraId="72A6FD51" w14:textId="77777777" w:rsidR="00C64735" w:rsidRPr="00481DCF" w:rsidRDefault="00C64735" w:rsidP="00C64735">
      <w:pPr>
        <w:pStyle w:val="BodyText"/>
        <w:tabs>
          <w:tab w:val="left" w:pos="0"/>
        </w:tabs>
        <w:ind w:left="0"/>
      </w:pPr>
    </w:p>
    <w:p w14:paraId="0B510D62" w14:textId="77777777" w:rsidR="00C64735" w:rsidRPr="00481DCF" w:rsidRDefault="00C64735" w:rsidP="00FB05F6">
      <w:pPr>
        <w:pStyle w:val="BodyText"/>
        <w:tabs>
          <w:tab w:val="left" w:pos="0"/>
        </w:tabs>
        <w:ind w:left="0"/>
        <w:rPr>
          <w:spacing w:val="-1"/>
        </w:rPr>
      </w:pPr>
      <w:r w:rsidRPr="00481DCF">
        <w:t>Pl</w:t>
      </w:r>
      <w:r w:rsidRPr="00481DCF">
        <w:rPr>
          <w:spacing w:val="-1"/>
        </w:rPr>
        <w:t>ea</w:t>
      </w:r>
      <w:r w:rsidRPr="00481DCF">
        <w:t>se</w:t>
      </w:r>
      <w:r w:rsidRPr="00481DCF">
        <w:rPr>
          <w:spacing w:val="-1"/>
        </w:rPr>
        <w:t xml:space="preserve"> </w:t>
      </w:r>
      <w:r w:rsidR="008D458C">
        <w:rPr>
          <w:spacing w:val="-1"/>
        </w:rPr>
        <w:t>respond to</w:t>
      </w:r>
      <w:r w:rsidRPr="00481DCF">
        <w:rPr>
          <w:spacing w:val="-1"/>
        </w:rPr>
        <w:t xml:space="preserve"> the following items:</w:t>
      </w:r>
    </w:p>
    <w:p w14:paraId="3F7B0CF1" w14:textId="77777777" w:rsidR="00841202" w:rsidRPr="00D96212" w:rsidRDefault="00841202" w:rsidP="0090493C"/>
    <w:p w14:paraId="6EAC570F" w14:textId="77777777" w:rsidR="00841202" w:rsidRDefault="00E457BC" w:rsidP="0090493C">
      <w:pPr>
        <w:pStyle w:val="ListParagraph"/>
        <w:numPr>
          <w:ilvl w:val="0"/>
          <w:numId w:val="57"/>
        </w:numPr>
        <w:rPr>
          <w:rFonts w:ascii="Times New Roman" w:hAnsi="Times New Roman" w:cs="Times New Roman"/>
          <w:sz w:val="24"/>
          <w:szCs w:val="24"/>
        </w:rPr>
      </w:pPr>
      <w:r w:rsidRPr="00841202">
        <w:rPr>
          <w:rFonts w:ascii="Times New Roman" w:hAnsi="Times New Roman" w:cs="Times New Roman"/>
          <w:sz w:val="24"/>
          <w:szCs w:val="24"/>
        </w:rPr>
        <w:t xml:space="preserve">Does the state (SMHA and SSA) have a plan for coordinating with the criminal and juvenile justice systems </w:t>
      </w:r>
      <w:r w:rsidR="00A174E5" w:rsidRPr="00841202">
        <w:rPr>
          <w:rFonts w:ascii="Times New Roman" w:hAnsi="Times New Roman" w:cs="Times New Roman"/>
          <w:sz w:val="24"/>
          <w:szCs w:val="24"/>
        </w:rPr>
        <w:t>on diversion</w:t>
      </w:r>
      <w:r w:rsidRPr="00841202">
        <w:rPr>
          <w:rFonts w:ascii="Times New Roman" w:hAnsi="Times New Roman" w:cs="Times New Roman"/>
          <w:sz w:val="24"/>
          <w:szCs w:val="24"/>
        </w:rPr>
        <w:t xml:space="preserve"> of individuals with mental and/or substance use disorders from incarceration to community treatment, and for those incarcerated, a plan for re-entry into the community that includes connecting to </w:t>
      </w:r>
      <w:r w:rsidR="00587C2A">
        <w:rPr>
          <w:rFonts w:ascii="Times New Roman" w:hAnsi="Times New Roman" w:cs="Times New Roman"/>
          <w:sz w:val="24"/>
          <w:szCs w:val="24"/>
        </w:rPr>
        <w:t>M/SUD</w:t>
      </w:r>
      <w:r w:rsidRPr="00841202">
        <w:rPr>
          <w:rFonts w:ascii="Times New Roman" w:hAnsi="Times New Roman" w:cs="Times New Roman"/>
          <w:sz w:val="24"/>
          <w:szCs w:val="24"/>
        </w:rPr>
        <w:t xml:space="preserve"> services</w:t>
      </w:r>
      <w:r w:rsidR="008C76D2">
        <w:rPr>
          <w:rFonts w:ascii="Times New Roman" w:hAnsi="Times New Roman" w:cs="Times New Roman"/>
          <w:sz w:val="24"/>
          <w:szCs w:val="24"/>
        </w:rPr>
        <w:t>?</w:t>
      </w:r>
      <w:r w:rsidR="00A174E5" w:rsidRPr="000B59B8">
        <w:rPr>
          <w:rFonts w:ascii="Times New Roman" w:hAnsi="Times New Roman" w:cs="Times New Roman"/>
          <w:sz w:val="24"/>
          <w:szCs w:val="24"/>
        </w:rPr>
        <w:t xml:space="preserve">  </w:t>
      </w:r>
    </w:p>
    <w:p w14:paraId="6494CEA9" w14:textId="77777777" w:rsidR="00841202" w:rsidRDefault="00BF1A4D" w:rsidP="0090493C">
      <w:pPr>
        <w:pStyle w:val="ListParagraph"/>
        <w:ind w:left="720"/>
        <w:rPr>
          <w:rFonts w:ascii="Times New Roman" w:hAnsi="Times New Roman" w:cs="Times New Roman"/>
          <w:sz w:val="24"/>
          <w:szCs w:val="24"/>
        </w:rPr>
      </w:pPr>
      <w:r w:rsidRPr="00841202">
        <w:rPr>
          <w:rFonts w:ascii="Times New Roman" w:hAnsi="Times New Roman" w:cs="Times New Roman"/>
          <w:sz w:val="24"/>
          <w:szCs w:val="24"/>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00841202">
        <w:rPr>
          <w:rFonts w:ascii="Times New Roman" w:hAnsi="Times New Roman" w:cs="Times New Roman"/>
          <w:sz w:val="24"/>
          <w:szCs w:val="24"/>
        </w:rPr>
        <w:t>Yes</w:t>
      </w:r>
      <w:r w:rsidR="00812A89">
        <w:rPr>
          <w:rFonts w:ascii="Times New Roman" w:hAnsi="Times New Roman" w:cs="Times New Roman"/>
          <w:sz w:val="24"/>
          <w:szCs w:val="24"/>
        </w:rPr>
        <w:t xml:space="preserve"> </w:t>
      </w:r>
      <w:r w:rsidRPr="00841202">
        <w:rPr>
          <w:rFonts w:ascii="Times New Roman" w:hAnsi="Times New Roman" w:cs="Times New Roman"/>
          <w:sz w:val="24"/>
          <w:szCs w:val="24"/>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00ED05BC" w:rsidRPr="00841202">
        <w:rPr>
          <w:rFonts w:ascii="Times New Roman" w:hAnsi="Times New Roman" w:cs="Times New Roman"/>
          <w:sz w:val="24"/>
          <w:szCs w:val="24"/>
        </w:rPr>
        <w:t>N</w:t>
      </w:r>
      <w:r w:rsidR="00841202">
        <w:rPr>
          <w:rFonts w:ascii="Times New Roman" w:hAnsi="Times New Roman" w:cs="Times New Roman"/>
          <w:sz w:val="24"/>
          <w:szCs w:val="24"/>
        </w:rPr>
        <w:t>o</w:t>
      </w:r>
    </w:p>
    <w:p w14:paraId="3BC91F1C" w14:textId="77777777" w:rsidR="00841202" w:rsidRDefault="00E457BC" w:rsidP="0090493C">
      <w:pPr>
        <w:pStyle w:val="ListParagraph"/>
        <w:numPr>
          <w:ilvl w:val="0"/>
          <w:numId w:val="57"/>
        </w:numPr>
        <w:rPr>
          <w:rFonts w:ascii="Times New Roman" w:hAnsi="Times New Roman" w:cs="Times New Roman"/>
          <w:sz w:val="24"/>
          <w:szCs w:val="24"/>
        </w:rPr>
      </w:pPr>
      <w:r w:rsidRPr="00841202">
        <w:rPr>
          <w:rFonts w:ascii="Times New Roman" w:hAnsi="Times New Roman" w:cs="Times New Roman"/>
          <w:sz w:val="24"/>
          <w:szCs w:val="24"/>
        </w:rPr>
        <w:t xml:space="preserve">Does the state have a plan for working with law enforcement to deploy emerging strategies (e.g. civil citations, mobile crisis intervention, </w:t>
      </w:r>
      <w:r w:rsidR="00587C2A">
        <w:rPr>
          <w:rFonts w:ascii="Times New Roman" w:hAnsi="Times New Roman" w:cs="Times New Roman"/>
          <w:sz w:val="24"/>
          <w:szCs w:val="24"/>
        </w:rPr>
        <w:t>M/SUD</w:t>
      </w:r>
      <w:r w:rsidRPr="00841202">
        <w:rPr>
          <w:rFonts w:ascii="Times New Roman" w:hAnsi="Times New Roman" w:cs="Times New Roman"/>
          <w:sz w:val="24"/>
          <w:szCs w:val="24"/>
        </w:rPr>
        <w:t xml:space="preserve"> provider ride-</w:t>
      </w:r>
      <w:r w:rsidR="00A174E5" w:rsidRPr="00841202">
        <w:rPr>
          <w:rFonts w:ascii="Times New Roman" w:hAnsi="Times New Roman" w:cs="Times New Roman"/>
          <w:sz w:val="24"/>
          <w:szCs w:val="24"/>
        </w:rPr>
        <w:t>along</w:t>
      </w:r>
      <w:r w:rsidRPr="00841202">
        <w:rPr>
          <w:rFonts w:ascii="Times New Roman" w:hAnsi="Times New Roman" w:cs="Times New Roman"/>
          <w:sz w:val="24"/>
          <w:szCs w:val="24"/>
        </w:rPr>
        <w:t>, CIT, linkage with treatment services, etc.) to reduce the number of individuals with mental and/or substance use problems</w:t>
      </w:r>
      <w:r w:rsidR="00841202">
        <w:rPr>
          <w:rFonts w:ascii="Times New Roman" w:hAnsi="Times New Roman" w:cs="Times New Roman"/>
          <w:sz w:val="24"/>
          <w:szCs w:val="24"/>
        </w:rPr>
        <w:t xml:space="preserve"> in jails and emergency rooms?</w:t>
      </w:r>
      <w:r w:rsidRPr="000B59B8">
        <w:rPr>
          <w:rFonts w:ascii="Times New Roman" w:hAnsi="Times New Roman" w:cs="Times New Roman"/>
          <w:sz w:val="24"/>
          <w:szCs w:val="24"/>
        </w:rPr>
        <w:t xml:space="preserve">  </w:t>
      </w:r>
    </w:p>
    <w:p w14:paraId="2DBB365C" w14:textId="77777777" w:rsidR="00841202" w:rsidRDefault="00BF1A4D" w:rsidP="0090493C">
      <w:pPr>
        <w:pStyle w:val="ListParagraph"/>
        <w:ind w:left="720"/>
        <w:rPr>
          <w:rFonts w:ascii="Times New Roman" w:hAnsi="Times New Roman" w:cs="Times New Roman"/>
          <w:sz w:val="24"/>
          <w:szCs w:val="24"/>
        </w:rPr>
      </w:pPr>
      <w:r w:rsidRPr="00841202">
        <w:rPr>
          <w:rFonts w:ascii="Times New Roman" w:hAnsi="Times New Roman" w:cs="Times New Roman"/>
          <w:sz w:val="24"/>
          <w:szCs w:val="24"/>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00841202">
        <w:rPr>
          <w:rFonts w:ascii="Times New Roman" w:hAnsi="Times New Roman" w:cs="Times New Roman"/>
          <w:sz w:val="24"/>
          <w:szCs w:val="24"/>
        </w:rPr>
        <w:t>Yes</w:t>
      </w:r>
      <w:r w:rsidR="00812A89">
        <w:rPr>
          <w:rFonts w:ascii="Times New Roman" w:hAnsi="Times New Roman" w:cs="Times New Roman"/>
          <w:sz w:val="24"/>
          <w:szCs w:val="24"/>
        </w:rPr>
        <w:t xml:space="preserve"> </w:t>
      </w:r>
      <w:r w:rsidRPr="00841202">
        <w:rPr>
          <w:rFonts w:ascii="Times New Roman" w:hAnsi="Times New Roman" w:cs="Times New Roman"/>
          <w:sz w:val="24"/>
          <w:szCs w:val="24"/>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Pr="00841202">
        <w:rPr>
          <w:rFonts w:ascii="Times New Roman" w:hAnsi="Times New Roman" w:cs="Times New Roman"/>
          <w:sz w:val="24"/>
          <w:szCs w:val="24"/>
        </w:rPr>
        <w:t>No</w:t>
      </w:r>
    </w:p>
    <w:p w14:paraId="02214250" w14:textId="77777777" w:rsidR="00841202" w:rsidRDefault="00E457BC" w:rsidP="0090493C">
      <w:pPr>
        <w:pStyle w:val="ListParagraph"/>
        <w:numPr>
          <w:ilvl w:val="0"/>
          <w:numId w:val="57"/>
        </w:numPr>
        <w:rPr>
          <w:rFonts w:ascii="Times New Roman" w:hAnsi="Times New Roman" w:cs="Times New Roman"/>
          <w:sz w:val="24"/>
          <w:szCs w:val="24"/>
        </w:rPr>
      </w:pPr>
      <w:r w:rsidRPr="00841202">
        <w:rPr>
          <w:rFonts w:ascii="Times New Roman" w:hAnsi="Times New Roman" w:cs="Times New Roman"/>
          <w:sz w:val="24"/>
          <w:szCs w:val="24"/>
        </w:rPr>
        <w:t xml:space="preserve">Does the state provide cross-trainings for </w:t>
      </w:r>
      <w:r w:rsidR="00587C2A">
        <w:rPr>
          <w:rFonts w:ascii="Times New Roman" w:hAnsi="Times New Roman" w:cs="Times New Roman"/>
          <w:sz w:val="24"/>
          <w:szCs w:val="24"/>
        </w:rPr>
        <w:t>M/SUD</w:t>
      </w:r>
      <w:r w:rsidRPr="00841202">
        <w:rPr>
          <w:rFonts w:ascii="Times New Roman" w:hAnsi="Times New Roman" w:cs="Times New Roman"/>
          <w:sz w:val="24"/>
          <w:szCs w:val="24"/>
        </w:rPr>
        <w:t xml:space="preserve"> providers and criminal/juvenile justice personnel to increase capacity for working with individuals with </w:t>
      </w:r>
      <w:r w:rsidR="00587C2A">
        <w:rPr>
          <w:rFonts w:ascii="Times New Roman" w:hAnsi="Times New Roman" w:cs="Times New Roman"/>
          <w:sz w:val="24"/>
          <w:szCs w:val="24"/>
        </w:rPr>
        <w:t>M/SUD</w:t>
      </w:r>
      <w:r w:rsidRPr="00841202">
        <w:rPr>
          <w:rFonts w:ascii="Times New Roman" w:hAnsi="Times New Roman" w:cs="Times New Roman"/>
          <w:sz w:val="24"/>
          <w:szCs w:val="24"/>
        </w:rPr>
        <w:t xml:space="preserve"> issues involved in the justice system</w:t>
      </w:r>
      <w:r w:rsidR="00841202">
        <w:rPr>
          <w:rFonts w:ascii="Times New Roman" w:hAnsi="Times New Roman" w:cs="Times New Roman"/>
          <w:sz w:val="24"/>
          <w:szCs w:val="24"/>
        </w:rPr>
        <w:t>?</w:t>
      </w:r>
      <w:r w:rsidR="00A174E5" w:rsidRPr="000B59B8">
        <w:rPr>
          <w:rFonts w:ascii="Times New Roman" w:hAnsi="Times New Roman" w:cs="Times New Roman"/>
          <w:sz w:val="24"/>
          <w:szCs w:val="24"/>
        </w:rPr>
        <w:t xml:space="preserve">  </w:t>
      </w:r>
    </w:p>
    <w:p w14:paraId="50F9B733" w14:textId="77777777" w:rsidR="00841202" w:rsidRDefault="00A174E5" w:rsidP="0090493C">
      <w:pPr>
        <w:pStyle w:val="ListParagraph"/>
        <w:ind w:left="720"/>
        <w:rPr>
          <w:rFonts w:ascii="Times New Roman" w:hAnsi="Times New Roman" w:cs="Times New Roman"/>
          <w:sz w:val="24"/>
          <w:szCs w:val="24"/>
        </w:rPr>
      </w:pPr>
      <w:r w:rsidRPr="00841202">
        <w:rPr>
          <w:rFonts w:ascii="Times New Roman" w:hAnsi="Times New Roman" w:cs="Times New Roman"/>
          <w:sz w:val="24"/>
          <w:szCs w:val="24"/>
        </w:rPr>
        <w:t xml:space="preserve"> </w:t>
      </w:r>
      <w:r w:rsidR="00BF1A4D" w:rsidRPr="00841202">
        <w:rPr>
          <w:rFonts w:ascii="Times New Roman" w:hAnsi="Times New Roman" w:cs="Times New Roman"/>
          <w:sz w:val="24"/>
          <w:szCs w:val="24"/>
        </w:rPr>
        <w:fldChar w:fldCharType="begin">
          <w:ffData>
            <w:name w:val="Check2"/>
            <w:enabled/>
            <w:calcOnExit w:val="0"/>
            <w:checkBox>
              <w:sizeAuto/>
              <w:default w:val="0"/>
            </w:checkBox>
          </w:ffData>
        </w:fldChar>
      </w:r>
      <w:r w:rsidR="00BF1A4D" w:rsidRPr="0084120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BF1A4D" w:rsidRPr="00841202">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00841202">
        <w:rPr>
          <w:rFonts w:ascii="Times New Roman" w:hAnsi="Times New Roman" w:cs="Times New Roman"/>
          <w:sz w:val="24"/>
          <w:szCs w:val="24"/>
        </w:rPr>
        <w:t>Yes</w:t>
      </w:r>
      <w:r w:rsidR="00812A89">
        <w:rPr>
          <w:rFonts w:ascii="Times New Roman" w:hAnsi="Times New Roman" w:cs="Times New Roman"/>
          <w:sz w:val="24"/>
          <w:szCs w:val="24"/>
        </w:rPr>
        <w:t xml:space="preserve"> </w:t>
      </w:r>
      <w:r w:rsidR="00BF1A4D" w:rsidRPr="00841202">
        <w:rPr>
          <w:rFonts w:ascii="Times New Roman" w:hAnsi="Times New Roman" w:cs="Times New Roman"/>
          <w:sz w:val="24"/>
          <w:szCs w:val="24"/>
        </w:rPr>
        <w:fldChar w:fldCharType="begin">
          <w:ffData>
            <w:name w:val="Check2"/>
            <w:enabled/>
            <w:calcOnExit w:val="0"/>
            <w:checkBox>
              <w:sizeAuto/>
              <w:default w:val="0"/>
            </w:checkBox>
          </w:ffData>
        </w:fldChar>
      </w:r>
      <w:r w:rsidR="00BF1A4D" w:rsidRPr="0084120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BF1A4D" w:rsidRPr="00841202">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00BF1A4D" w:rsidRPr="00841202">
        <w:rPr>
          <w:rFonts w:ascii="Times New Roman" w:hAnsi="Times New Roman" w:cs="Times New Roman"/>
          <w:sz w:val="24"/>
          <w:szCs w:val="24"/>
        </w:rPr>
        <w:t>No</w:t>
      </w:r>
    </w:p>
    <w:p w14:paraId="16F60BF4" w14:textId="77777777" w:rsidR="00841202" w:rsidRDefault="00E457BC" w:rsidP="0090493C">
      <w:pPr>
        <w:pStyle w:val="ListParagraph"/>
        <w:numPr>
          <w:ilvl w:val="0"/>
          <w:numId w:val="57"/>
        </w:numPr>
        <w:rPr>
          <w:rFonts w:ascii="Times New Roman" w:hAnsi="Times New Roman" w:cs="Times New Roman"/>
          <w:sz w:val="24"/>
          <w:szCs w:val="24"/>
        </w:rPr>
      </w:pPr>
      <w:r w:rsidRPr="00841202">
        <w:rPr>
          <w:rFonts w:ascii="Times New Roman" w:hAnsi="Times New Roman" w:cs="Times New Roman"/>
          <w:sz w:val="24"/>
          <w:szCs w:val="24"/>
        </w:rPr>
        <w:t xml:space="preserve">Does the state have an inter-agency coordinating committee or advisory board that addresses criminal and juvenile justice issues and that includes the SMHA, SSA, and other governmental and non-governmental entities to address </w:t>
      </w:r>
      <w:r w:rsidR="00587C2A">
        <w:rPr>
          <w:rFonts w:ascii="Times New Roman" w:hAnsi="Times New Roman" w:cs="Times New Roman"/>
          <w:sz w:val="24"/>
          <w:szCs w:val="24"/>
        </w:rPr>
        <w:t>M/SUD</w:t>
      </w:r>
      <w:r w:rsidRPr="00841202">
        <w:rPr>
          <w:rFonts w:ascii="Times New Roman" w:hAnsi="Times New Roman" w:cs="Times New Roman"/>
          <w:sz w:val="24"/>
          <w:szCs w:val="24"/>
        </w:rPr>
        <w:t xml:space="preserve"> and other essential domains such as employment, </w:t>
      </w:r>
      <w:r w:rsidR="00A174E5" w:rsidRPr="00841202">
        <w:rPr>
          <w:rFonts w:ascii="Times New Roman" w:hAnsi="Times New Roman" w:cs="Times New Roman"/>
          <w:sz w:val="24"/>
          <w:szCs w:val="24"/>
        </w:rPr>
        <w:t>education,</w:t>
      </w:r>
      <w:r w:rsidRPr="00841202">
        <w:rPr>
          <w:rFonts w:ascii="Times New Roman" w:hAnsi="Times New Roman" w:cs="Times New Roman"/>
          <w:sz w:val="24"/>
          <w:szCs w:val="24"/>
        </w:rPr>
        <w:t xml:space="preserve"> and finances</w:t>
      </w:r>
      <w:r w:rsidR="00841202">
        <w:rPr>
          <w:rFonts w:ascii="Times New Roman" w:hAnsi="Times New Roman" w:cs="Times New Roman"/>
          <w:sz w:val="24"/>
          <w:szCs w:val="24"/>
        </w:rPr>
        <w:t>?</w:t>
      </w:r>
    </w:p>
    <w:p w14:paraId="783553BF" w14:textId="77777777" w:rsidR="00841202" w:rsidRPr="0090493C" w:rsidRDefault="00BF1A4D" w:rsidP="0090493C">
      <w:pPr>
        <w:ind w:firstLine="720"/>
        <w:rPr>
          <w:rFonts w:ascii="Times New Roman" w:hAnsi="Times New Roman" w:cs="Times New Roman"/>
          <w:sz w:val="24"/>
          <w:szCs w:val="24"/>
        </w:rPr>
      </w:pPr>
      <w:r w:rsidRPr="0090493C">
        <w:rPr>
          <w:rFonts w:ascii="Times New Roman" w:hAnsi="Times New Roman" w:cs="Times New Roman"/>
          <w:sz w:val="24"/>
          <w:szCs w:val="24"/>
        </w:rPr>
        <w:fldChar w:fldCharType="begin">
          <w:ffData>
            <w:name w:val="Check2"/>
            <w:enabled/>
            <w:calcOnExit w:val="0"/>
            <w:checkBox>
              <w:sizeAuto/>
              <w:default w:val="0"/>
            </w:checkBox>
          </w:ffData>
        </w:fldChar>
      </w:r>
      <w:r w:rsidRPr="0090493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90493C">
        <w:rPr>
          <w:rFonts w:ascii="Times New Roman" w:hAnsi="Times New Roman" w:cs="Times New Roman"/>
          <w:sz w:val="24"/>
          <w:szCs w:val="24"/>
        </w:rPr>
        <w:fldChar w:fldCharType="end"/>
      </w:r>
      <w:r w:rsidR="00812A89" w:rsidRPr="0090493C">
        <w:rPr>
          <w:rFonts w:ascii="Times New Roman" w:hAnsi="Times New Roman" w:cs="Times New Roman"/>
          <w:sz w:val="24"/>
          <w:szCs w:val="24"/>
        </w:rPr>
        <w:t xml:space="preserve"> </w:t>
      </w:r>
      <w:r w:rsidR="00841202" w:rsidRPr="0090493C">
        <w:rPr>
          <w:rFonts w:ascii="Times New Roman" w:hAnsi="Times New Roman" w:cs="Times New Roman"/>
          <w:sz w:val="24"/>
          <w:szCs w:val="24"/>
        </w:rPr>
        <w:t>Yes</w:t>
      </w:r>
      <w:r w:rsidRPr="0090493C">
        <w:rPr>
          <w:rFonts w:ascii="Times New Roman" w:hAnsi="Times New Roman" w:cs="Times New Roman"/>
          <w:sz w:val="24"/>
          <w:szCs w:val="24"/>
        </w:rPr>
        <w:t xml:space="preserve"> </w:t>
      </w:r>
      <w:r w:rsidRPr="0090493C">
        <w:rPr>
          <w:rFonts w:ascii="Times New Roman" w:hAnsi="Times New Roman" w:cs="Times New Roman"/>
          <w:sz w:val="24"/>
          <w:szCs w:val="24"/>
        </w:rPr>
        <w:fldChar w:fldCharType="begin">
          <w:ffData>
            <w:name w:val="Check2"/>
            <w:enabled/>
            <w:calcOnExit w:val="0"/>
            <w:checkBox>
              <w:sizeAuto/>
              <w:default w:val="0"/>
            </w:checkBox>
          </w:ffData>
        </w:fldChar>
      </w:r>
      <w:r w:rsidRPr="0090493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90493C">
        <w:rPr>
          <w:rFonts w:ascii="Times New Roman" w:hAnsi="Times New Roman" w:cs="Times New Roman"/>
          <w:sz w:val="24"/>
          <w:szCs w:val="24"/>
        </w:rPr>
        <w:fldChar w:fldCharType="end"/>
      </w:r>
      <w:r w:rsidR="00812A89" w:rsidRPr="0090493C">
        <w:rPr>
          <w:rFonts w:ascii="Times New Roman" w:hAnsi="Times New Roman" w:cs="Times New Roman"/>
          <w:sz w:val="24"/>
          <w:szCs w:val="24"/>
        </w:rPr>
        <w:t xml:space="preserve"> </w:t>
      </w:r>
      <w:r w:rsidRPr="0090493C">
        <w:rPr>
          <w:rFonts w:ascii="Times New Roman" w:hAnsi="Times New Roman" w:cs="Times New Roman"/>
          <w:sz w:val="24"/>
          <w:szCs w:val="24"/>
        </w:rPr>
        <w:t>No</w:t>
      </w:r>
    </w:p>
    <w:p w14:paraId="30DACADC" w14:textId="77777777" w:rsidR="00555787" w:rsidRPr="0090493C" w:rsidRDefault="00555787" w:rsidP="0090493C">
      <w:pPr>
        <w:pStyle w:val="ListParagraph"/>
        <w:numPr>
          <w:ilvl w:val="0"/>
          <w:numId w:val="57"/>
        </w:numPr>
        <w:rPr>
          <w:rFonts w:ascii="Times New Roman" w:hAnsi="Times New Roman" w:cs="Times New Roman"/>
          <w:sz w:val="24"/>
          <w:szCs w:val="24"/>
        </w:rPr>
      </w:pPr>
      <w:r w:rsidRPr="0090493C">
        <w:rPr>
          <w:rFonts w:ascii="Times New Roman" w:hAnsi="Times New Roman" w:cs="Times New Roman"/>
          <w:sz w:val="24"/>
          <w:szCs w:val="24"/>
        </w:rPr>
        <w:t>Does the state have any activities related to this section that you would like to highlight?</w:t>
      </w:r>
    </w:p>
    <w:p w14:paraId="54A53928" w14:textId="77777777" w:rsidR="007F060E" w:rsidRPr="0090493C" w:rsidRDefault="007F060E" w:rsidP="007A69AA">
      <w:pPr>
        <w:pStyle w:val="ListParagraph"/>
        <w:ind w:left="360"/>
        <w:rPr>
          <w:rFonts w:ascii="Times New Roman" w:hAnsi="Times New Roman"/>
          <w:sz w:val="24"/>
        </w:rPr>
      </w:pPr>
    </w:p>
    <w:p w14:paraId="618E8833" w14:textId="77777777" w:rsidR="007F060E" w:rsidRDefault="007F060E" w:rsidP="007F060E">
      <w:pPr>
        <w:pStyle w:val="ListParagraph"/>
        <w:ind w:left="360"/>
        <w:rPr>
          <w:rFonts w:ascii="Times New Roman" w:hAnsi="Times New Roman" w:cs="Times New Roman"/>
          <w:sz w:val="24"/>
          <w:szCs w:val="24"/>
        </w:rPr>
      </w:pPr>
      <w:r w:rsidRPr="007F060E">
        <w:rPr>
          <w:rFonts w:ascii="Times New Roman" w:hAnsi="Times New Roman" w:cs="Times New Roman"/>
          <w:noProof/>
          <w:sz w:val="24"/>
          <w:szCs w:val="24"/>
        </w:rPr>
        <mc:AlternateContent>
          <mc:Choice Requires="wps">
            <w:drawing>
              <wp:anchor distT="0" distB="0" distL="114300" distR="114300" simplePos="0" relativeHeight="251764736" behindDoc="0" locked="0" layoutInCell="1" allowOverlap="1" wp14:anchorId="59A3D723" wp14:editId="7D815112">
                <wp:simplePos x="0" y="0"/>
                <wp:positionH relativeFrom="column">
                  <wp:align>center</wp:align>
                </wp:positionH>
                <wp:positionV relativeFrom="paragraph">
                  <wp:posOffset>0</wp:posOffset>
                </wp:positionV>
                <wp:extent cx="5088890" cy="723900"/>
                <wp:effectExtent l="0" t="0" r="16510" b="19050"/>
                <wp:wrapNone/>
                <wp:docPr id="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90" cy="723900"/>
                        </a:xfrm>
                        <a:prstGeom prst="rect">
                          <a:avLst/>
                        </a:prstGeom>
                        <a:solidFill>
                          <a:srgbClr val="FFFFFF"/>
                        </a:solidFill>
                        <a:ln w="9525">
                          <a:solidFill>
                            <a:srgbClr val="000000"/>
                          </a:solidFill>
                          <a:miter lim="800000"/>
                          <a:headEnd/>
                          <a:tailEnd/>
                        </a:ln>
                      </wps:spPr>
                      <wps:txbx>
                        <w:txbxContent>
                          <w:p w14:paraId="07112452"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left:0;text-align:left;margin-left:0;margin-top:0;width:400.7pt;height:57pt;z-index:2517647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">
                <v:textbox>
                  <w:txbxContent>
                    <w:p w14:paraId="07112452" w14:textId="77777777" w:rsidR="006E2603" w:rsidRDefault="006E2603"/>
                  </w:txbxContent>
                </v:textbox>
              </v:shape>
            </w:pict>
          </mc:Fallback>
        </mc:AlternateContent>
      </w:r>
    </w:p>
    <w:p w14:paraId="340BF01C" w14:textId="77777777" w:rsidR="007F060E" w:rsidRDefault="007F060E" w:rsidP="007F060E">
      <w:pPr>
        <w:pStyle w:val="ListParagraph"/>
        <w:ind w:left="360"/>
        <w:rPr>
          <w:rFonts w:ascii="Times New Roman" w:hAnsi="Times New Roman" w:cs="Times New Roman"/>
          <w:sz w:val="24"/>
          <w:szCs w:val="24"/>
        </w:rPr>
      </w:pPr>
    </w:p>
    <w:p w14:paraId="49072502" w14:textId="77777777" w:rsidR="007F060E" w:rsidRDefault="007F060E" w:rsidP="007F060E">
      <w:pPr>
        <w:pStyle w:val="ListParagraph"/>
        <w:ind w:left="360"/>
        <w:rPr>
          <w:rFonts w:ascii="Times New Roman" w:hAnsi="Times New Roman" w:cs="Times New Roman"/>
          <w:sz w:val="24"/>
          <w:szCs w:val="24"/>
        </w:rPr>
      </w:pPr>
    </w:p>
    <w:p w14:paraId="32239877" w14:textId="77777777" w:rsidR="007F060E" w:rsidRPr="00841202" w:rsidRDefault="007F060E" w:rsidP="007F060E">
      <w:pPr>
        <w:pStyle w:val="ListParagraph"/>
        <w:ind w:left="360"/>
        <w:rPr>
          <w:rFonts w:ascii="Times New Roman" w:hAnsi="Times New Roman" w:cs="Times New Roman"/>
          <w:sz w:val="24"/>
          <w:szCs w:val="24"/>
        </w:rPr>
      </w:pPr>
    </w:p>
    <w:p w14:paraId="1A9CE5CC" w14:textId="77777777" w:rsidR="00ED05BC" w:rsidRDefault="00ED05BC" w:rsidP="00C64735">
      <w:pPr>
        <w:ind w:right="137"/>
        <w:rPr>
          <w:rFonts w:ascii="Times New Roman" w:hAnsi="Times New Roman"/>
          <w:i/>
          <w:sz w:val="24"/>
        </w:rPr>
      </w:pPr>
    </w:p>
    <w:p w14:paraId="1028916A" w14:textId="77777777" w:rsidR="00ED05BC" w:rsidRDefault="00ED05BC" w:rsidP="00C64735">
      <w:pPr>
        <w:ind w:right="137"/>
        <w:rPr>
          <w:rFonts w:ascii="Times New Roman" w:hAnsi="Times New Roman"/>
          <w:i/>
          <w:sz w:val="24"/>
        </w:rPr>
      </w:pPr>
    </w:p>
    <w:p w14:paraId="7F5F3BDD" w14:textId="77777777" w:rsidR="00C64735" w:rsidRPr="00FB529A" w:rsidRDefault="00C64735" w:rsidP="00C64735">
      <w:pPr>
        <w:ind w:right="137"/>
        <w:rPr>
          <w:rFonts w:ascii="Times New Roman" w:eastAsia="Times New Roman" w:hAnsi="Times New Roman" w:cs="Times New Roman"/>
          <w:i/>
          <w:sz w:val="24"/>
          <w:szCs w:val="24"/>
        </w:rPr>
      </w:pPr>
      <w:r w:rsidRPr="00FB529A">
        <w:rPr>
          <w:rFonts w:ascii="Times New Roman" w:hAnsi="Times New Roman"/>
          <w:i/>
          <w:sz w:val="24"/>
        </w:rPr>
        <w:t>Please indicate areas of technical assistance needed related to this section</w:t>
      </w:r>
      <w:r w:rsidR="0056496D" w:rsidRPr="00FB529A">
        <w:rPr>
          <w:rFonts w:ascii="Times New Roman" w:hAnsi="Times New Roman"/>
          <w:i/>
          <w:sz w:val="24"/>
        </w:rPr>
        <w:t xml:space="preserve">.  </w:t>
      </w:r>
    </w:p>
    <w:p w14:paraId="03887B82" w14:textId="77777777" w:rsidR="006C79BF" w:rsidRDefault="006C79BF" w:rsidP="00C64735">
      <w:pPr>
        <w:rPr>
          <w:rFonts w:ascii="Times New Roman" w:hAnsi="Times New Roman" w:cs="Times New Roman"/>
          <w:sz w:val="24"/>
          <w:szCs w:val="24"/>
        </w:rPr>
      </w:pPr>
    </w:p>
    <w:p w14:paraId="25F6E532" w14:textId="77777777" w:rsidR="006C79BF" w:rsidRDefault="007F060E" w:rsidP="00C64735">
      <w:pPr>
        <w:rPr>
          <w:rFonts w:ascii="Times New Roman" w:hAnsi="Times New Roman" w:cs="Times New Roman"/>
          <w:sz w:val="24"/>
          <w:szCs w:val="24"/>
        </w:rPr>
      </w:pPr>
      <w:r w:rsidRPr="007F060E">
        <w:rPr>
          <w:rFonts w:ascii="Times New Roman" w:hAnsi="Times New Roman" w:cs="Times New Roman"/>
          <w:noProof/>
          <w:sz w:val="24"/>
          <w:szCs w:val="24"/>
        </w:rPr>
        <mc:AlternateContent>
          <mc:Choice Requires="wps">
            <w:drawing>
              <wp:anchor distT="0" distB="0" distL="114300" distR="114300" simplePos="0" relativeHeight="251766784" behindDoc="0" locked="0" layoutInCell="1" allowOverlap="1" wp14:anchorId="65102D4D" wp14:editId="38A6D64A">
                <wp:simplePos x="0" y="0"/>
                <wp:positionH relativeFrom="column">
                  <wp:posOffset>400050</wp:posOffset>
                </wp:positionH>
                <wp:positionV relativeFrom="paragraph">
                  <wp:posOffset>-1270</wp:posOffset>
                </wp:positionV>
                <wp:extent cx="5107940" cy="828675"/>
                <wp:effectExtent l="0" t="0" r="16510" b="28575"/>
                <wp:wrapNone/>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940" cy="828675"/>
                        </a:xfrm>
                        <a:prstGeom prst="rect">
                          <a:avLst/>
                        </a:prstGeom>
                        <a:solidFill>
                          <a:srgbClr val="FFFFFF"/>
                        </a:solidFill>
                        <a:ln w="9525">
                          <a:solidFill>
                            <a:srgbClr val="000000"/>
                          </a:solidFill>
                          <a:miter lim="800000"/>
                          <a:headEnd/>
                          <a:tailEnd/>
                        </a:ln>
                      </wps:spPr>
                      <wps:txbx>
                        <w:txbxContent>
                          <w:p w14:paraId="364F8B92"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margin-left:31.5pt;margin-top:-.1pt;width:402.2pt;height:6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">
                <v:textbox>
                  <w:txbxContent>
                    <w:p w14:paraId="364F8B92" w14:textId="77777777" w:rsidR="006E2603" w:rsidRDefault="006E2603"/>
                  </w:txbxContent>
                </v:textbox>
              </v:shape>
            </w:pict>
          </mc:Fallback>
        </mc:AlternateContent>
      </w:r>
    </w:p>
    <w:p w14:paraId="0BC38722" w14:textId="77777777" w:rsidR="007F060E" w:rsidRDefault="007F060E" w:rsidP="00C64735">
      <w:pPr>
        <w:rPr>
          <w:rFonts w:ascii="Times New Roman" w:hAnsi="Times New Roman" w:cs="Times New Roman"/>
          <w:sz w:val="24"/>
          <w:szCs w:val="24"/>
        </w:rPr>
      </w:pPr>
    </w:p>
    <w:p w14:paraId="6723E044" w14:textId="77777777" w:rsidR="007F060E" w:rsidRDefault="007F060E" w:rsidP="00C64735">
      <w:pPr>
        <w:rPr>
          <w:rFonts w:ascii="Times New Roman" w:hAnsi="Times New Roman" w:cs="Times New Roman"/>
          <w:sz w:val="24"/>
          <w:szCs w:val="24"/>
        </w:rPr>
      </w:pPr>
    </w:p>
    <w:p w14:paraId="665F8464" w14:textId="77777777" w:rsidR="007F060E" w:rsidRDefault="007F060E" w:rsidP="00C64735">
      <w:pPr>
        <w:rPr>
          <w:rFonts w:ascii="Times New Roman" w:hAnsi="Times New Roman" w:cs="Times New Roman"/>
          <w:sz w:val="24"/>
          <w:szCs w:val="24"/>
        </w:rPr>
      </w:pPr>
    </w:p>
    <w:p w14:paraId="7966DB8C" w14:textId="77777777" w:rsidR="007F060E" w:rsidRDefault="007F060E" w:rsidP="00C64735">
      <w:pPr>
        <w:rPr>
          <w:rFonts w:ascii="Times New Roman" w:hAnsi="Times New Roman" w:cs="Times New Roman"/>
          <w:sz w:val="24"/>
          <w:szCs w:val="24"/>
        </w:rPr>
      </w:pPr>
    </w:p>
    <w:p w14:paraId="7A018749" w14:textId="77777777" w:rsidR="007F060E" w:rsidRPr="00C24D7C" w:rsidRDefault="007F060E" w:rsidP="00C64735">
      <w:pPr>
        <w:rPr>
          <w:rFonts w:ascii="Times New Roman" w:hAnsi="Times New Roman" w:cs="Times New Roman"/>
          <w:sz w:val="24"/>
          <w:szCs w:val="24"/>
        </w:rPr>
      </w:pPr>
    </w:p>
    <w:p w14:paraId="27AFFE6C" w14:textId="77777777" w:rsidR="00C64735" w:rsidRPr="00FB529A" w:rsidRDefault="00076CBC" w:rsidP="00C64735">
      <w:pPr>
        <w:pStyle w:val="Heading2"/>
        <w:ind w:left="0"/>
      </w:pPr>
      <w:bookmarkStart w:id="112" w:name="_Toc398717020"/>
      <w:bookmarkStart w:id="113" w:name="_Toc462237780"/>
      <w:bookmarkStart w:id="114" w:name="_Toc524010724"/>
      <w:r w:rsidRPr="00FB529A">
        <w:t>1</w:t>
      </w:r>
      <w:r w:rsidR="00AC3F68">
        <w:t>4</w:t>
      </w:r>
      <w:r w:rsidRPr="00FB529A">
        <w:t>.</w:t>
      </w:r>
      <w:r w:rsidRPr="00FB529A">
        <w:tab/>
      </w:r>
      <w:r w:rsidR="00C64735" w:rsidRPr="00FB529A">
        <w:t xml:space="preserve">Medication Assisted Treatment </w:t>
      </w:r>
      <w:bookmarkEnd w:id="112"/>
      <w:bookmarkEnd w:id="113"/>
      <w:r w:rsidR="001D6C3F">
        <w:t>–</w:t>
      </w:r>
      <w:r w:rsidR="008C76D2">
        <w:t xml:space="preserve"> R</w:t>
      </w:r>
      <w:r w:rsidR="008A3CD4">
        <w:t>equested</w:t>
      </w:r>
      <w:r w:rsidR="004902AE">
        <w:t xml:space="preserve"> (</w:t>
      </w:r>
      <w:r w:rsidR="001D6C3F">
        <w:t>SABG</w:t>
      </w:r>
      <w:r w:rsidR="004902AE">
        <w:t xml:space="preserve"> only)</w:t>
      </w:r>
      <w:bookmarkEnd w:id="114"/>
    </w:p>
    <w:p w14:paraId="25C0354D" w14:textId="77777777" w:rsidR="00C64735" w:rsidRPr="00C24D7C" w:rsidRDefault="00C64735" w:rsidP="00C64735">
      <w:pPr>
        <w:pStyle w:val="default0"/>
        <w:rPr>
          <w:i/>
        </w:rPr>
      </w:pPr>
    </w:p>
    <w:p w14:paraId="59C98A10" w14:textId="77777777" w:rsidR="006466F4" w:rsidRPr="000B59B8" w:rsidRDefault="006466F4" w:rsidP="006466F4">
      <w:pPr>
        <w:rPr>
          <w:rFonts w:ascii="Times New Roman" w:hAnsi="Times New Roman" w:cs="Times New Roman"/>
          <w:sz w:val="24"/>
          <w:szCs w:val="24"/>
        </w:rPr>
      </w:pPr>
      <w:r w:rsidRPr="000B59B8">
        <w:rPr>
          <w:rFonts w:ascii="Times New Roman" w:hAnsi="Times New Roman" w:cs="Times New Roman"/>
          <w:sz w:val="24"/>
          <w:szCs w:val="24"/>
        </w:rPr>
        <w:t>There is a voluminous literature on the efficacy of medication-assisted treatment (MAT)</w:t>
      </w:r>
      <w:r w:rsidR="00A174E5" w:rsidRPr="000B59B8">
        <w:rPr>
          <w:rFonts w:ascii="Times New Roman" w:hAnsi="Times New Roman" w:cs="Times New Roman"/>
          <w:sz w:val="24"/>
          <w:szCs w:val="24"/>
        </w:rPr>
        <w:t>;</w:t>
      </w:r>
      <w:r w:rsidRPr="000B59B8">
        <w:rPr>
          <w:rFonts w:ascii="Times New Roman" w:hAnsi="Times New Roman" w:cs="Times New Roman"/>
          <w:sz w:val="24"/>
          <w:szCs w:val="24"/>
        </w:rPr>
        <w:t xml:space="preserve"> the use of FDA approved medication; counseling; behavioral therapy; and social support services, in</w:t>
      </w:r>
      <w:r w:rsidR="00A174E5" w:rsidRPr="000B59B8">
        <w:rPr>
          <w:rFonts w:ascii="Times New Roman" w:hAnsi="Times New Roman" w:cs="Times New Roman"/>
          <w:sz w:val="24"/>
          <w:szCs w:val="24"/>
        </w:rPr>
        <w:t> the</w:t>
      </w:r>
      <w:r w:rsidRPr="000B59B8">
        <w:rPr>
          <w:rFonts w:ascii="Times New Roman" w:hAnsi="Times New Roman" w:cs="Times New Roman"/>
          <w:sz w:val="24"/>
          <w:szCs w:val="24"/>
        </w:rPr>
        <w:t xml:space="preserve"> treatment of substance use disorders.  However, many treatment programs in the U.S. offer only abstinence-based treatment for these conditions.  The evidence base for </w:t>
      </w:r>
      <w:r w:rsidR="00A504A9">
        <w:rPr>
          <w:rFonts w:ascii="Times New Roman" w:hAnsi="Times New Roman" w:cs="Times New Roman"/>
          <w:sz w:val="24"/>
          <w:szCs w:val="24"/>
        </w:rPr>
        <w:t>MAT for SUD</w:t>
      </w:r>
      <w:r w:rsidRPr="000B59B8">
        <w:rPr>
          <w:rFonts w:ascii="Times New Roman" w:hAnsi="Times New Roman" w:cs="Times New Roman"/>
          <w:sz w:val="24"/>
          <w:szCs w:val="24"/>
        </w:rPr>
        <w:t>s is described in SAMHSA TIPs 40[1], 43[2], 45[3], and 49[4].</w:t>
      </w:r>
    </w:p>
    <w:p w14:paraId="23C25F68" w14:textId="77777777" w:rsidR="006466F4" w:rsidRPr="000B59B8" w:rsidRDefault="006466F4" w:rsidP="006466F4">
      <w:pPr>
        <w:rPr>
          <w:rFonts w:ascii="Times New Roman" w:hAnsi="Times New Roman" w:cs="Times New Roman"/>
          <w:sz w:val="24"/>
          <w:szCs w:val="24"/>
        </w:rPr>
      </w:pPr>
    </w:p>
    <w:p w14:paraId="72D2D938" w14:textId="77777777" w:rsidR="006466F4" w:rsidRPr="000B59B8" w:rsidRDefault="006466F4" w:rsidP="006466F4">
      <w:pPr>
        <w:rPr>
          <w:rFonts w:ascii="Times New Roman" w:hAnsi="Times New Roman" w:cs="Times New Roman"/>
          <w:sz w:val="24"/>
          <w:szCs w:val="24"/>
        </w:rPr>
      </w:pPr>
      <w:r w:rsidRPr="000B59B8">
        <w:rPr>
          <w:rFonts w:ascii="Times New Roman" w:hAnsi="Times New Roman" w:cs="Times New Roman"/>
          <w:sz w:val="24"/>
          <w:szCs w:val="24"/>
        </w:rPr>
        <w:t xml:space="preserve">SAMHSA strongly encourages that the states require treatment facilities providing clinical care to those with substance use disorders demonstrate that they </w:t>
      </w:r>
      <w:r w:rsidR="00A174E5" w:rsidRPr="000B59B8">
        <w:rPr>
          <w:rFonts w:ascii="Times New Roman" w:hAnsi="Times New Roman" w:cs="Times New Roman"/>
          <w:sz w:val="24"/>
          <w:szCs w:val="24"/>
        </w:rPr>
        <w:t>both have the capacity and</w:t>
      </w:r>
      <w:r w:rsidRPr="000B59B8">
        <w:rPr>
          <w:rFonts w:ascii="Times New Roman" w:hAnsi="Times New Roman" w:cs="Times New Roman"/>
          <w:sz w:val="24"/>
          <w:szCs w:val="24"/>
        </w:rPr>
        <w:t xml:space="preserve"> staff expertise to use MAT or have collaborative relationships with other providers that can provide the appropriate MAT services</w:t>
      </w:r>
      <w:r w:rsidR="00A174E5" w:rsidRPr="000B59B8">
        <w:rPr>
          <w:rFonts w:ascii="Times New Roman" w:hAnsi="Times New Roman" w:cs="Times New Roman"/>
          <w:sz w:val="24"/>
          <w:szCs w:val="24"/>
        </w:rPr>
        <w:t> clinically</w:t>
      </w:r>
      <w:r w:rsidRPr="000B59B8">
        <w:rPr>
          <w:rFonts w:ascii="Times New Roman" w:hAnsi="Times New Roman" w:cs="Times New Roman"/>
          <w:sz w:val="24"/>
          <w:szCs w:val="24"/>
        </w:rPr>
        <w:t xml:space="preserve"> needed.  </w:t>
      </w:r>
    </w:p>
    <w:p w14:paraId="1DE41B47" w14:textId="77777777" w:rsidR="006466F4" w:rsidRPr="000B59B8" w:rsidRDefault="006466F4" w:rsidP="006466F4">
      <w:pPr>
        <w:rPr>
          <w:rFonts w:ascii="Times New Roman" w:hAnsi="Times New Roman" w:cs="Times New Roman"/>
          <w:sz w:val="24"/>
          <w:szCs w:val="24"/>
        </w:rPr>
      </w:pPr>
    </w:p>
    <w:p w14:paraId="52F735DA" w14:textId="77777777" w:rsidR="006466F4" w:rsidRPr="000B59B8" w:rsidRDefault="006466F4" w:rsidP="006466F4">
      <w:pPr>
        <w:rPr>
          <w:rFonts w:ascii="Times New Roman" w:hAnsi="Times New Roman" w:cs="Times New Roman"/>
          <w:sz w:val="24"/>
          <w:szCs w:val="24"/>
        </w:rPr>
      </w:pPr>
      <w:r w:rsidRPr="000B59B8">
        <w:rPr>
          <w:rFonts w:ascii="Times New Roman" w:hAnsi="Times New Roman" w:cs="Times New Roman"/>
          <w:sz w:val="24"/>
          <w:szCs w:val="24"/>
        </w:rPr>
        <w:t xml:space="preserve">Individuals with substance use disorders who have a disorder for which there is an FDA-approved medication treatment should have access to those treatments based upon each individual patient’s needs.  </w:t>
      </w:r>
    </w:p>
    <w:p w14:paraId="70D9DBD6" w14:textId="77777777" w:rsidR="006466F4" w:rsidRPr="000B59B8" w:rsidRDefault="006466F4" w:rsidP="006466F4">
      <w:pPr>
        <w:rPr>
          <w:rFonts w:ascii="Times New Roman" w:hAnsi="Times New Roman" w:cs="Times New Roman"/>
          <w:sz w:val="24"/>
          <w:szCs w:val="24"/>
        </w:rPr>
      </w:pPr>
    </w:p>
    <w:p w14:paraId="70D3934E" w14:textId="77777777" w:rsidR="006466F4" w:rsidRPr="000B59B8" w:rsidRDefault="006466F4" w:rsidP="006466F4">
      <w:pPr>
        <w:rPr>
          <w:rFonts w:ascii="Times New Roman" w:hAnsi="Times New Roman" w:cs="Times New Roman"/>
          <w:sz w:val="24"/>
          <w:szCs w:val="24"/>
        </w:rPr>
      </w:pPr>
      <w:r w:rsidRPr="000B59B8">
        <w:rPr>
          <w:rFonts w:ascii="Times New Roman" w:hAnsi="Times New Roman" w:cs="Times New Roman"/>
          <w:sz w:val="24"/>
          <w:szCs w:val="24"/>
        </w:rPr>
        <w:t xml:space="preserve">In addition, SAMHSA also encourages states to require the use of MAT for substance use disorders for opioid use, alcohol use, and tobacco use disorders where clinically appropriate.  </w:t>
      </w:r>
    </w:p>
    <w:p w14:paraId="7FC70D32" w14:textId="77777777" w:rsidR="006466F4" w:rsidRPr="000B59B8" w:rsidRDefault="006466F4" w:rsidP="006466F4">
      <w:pPr>
        <w:rPr>
          <w:rFonts w:ascii="Times New Roman" w:hAnsi="Times New Roman" w:cs="Times New Roman"/>
          <w:sz w:val="24"/>
          <w:szCs w:val="24"/>
        </w:rPr>
      </w:pPr>
    </w:p>
    <w:p w14:paraId="12522CBB" w14:textId="77777777" w:rsidR="006466F4" w:rsidRPr="000B59B8" w:rsidRDefault="006466F4" w:rsidP="006466F4">
      <w:pPr>
        <w:rPr>
          <w:rFonts w:ascii="Times New Roman" w:hAnsi="Times New Roman" w:cs="Times New Roman"/>
          <w:sz w:val="24"/>
          <w:szCs w:val="24"/>
        </w:rPr>
      </w:pPr>
      <w:r w:rsidRPr="000B59B8">
        <w:rPr>
          <w:rFonts w:ascii="Times New Roman" w:hAnsi="Times New Roman" w:cs="Times New Roman"/>
          <w:sz w:val="24"/>
          <w:szCs w:val="24"/>
        </w:rPr>
        <w:t>SAMHSA is asking for input from states to inform SAMHSA’s activities.</w:t>
      </w:r>
    </w:p>
    <w:p w14:paraId="758AB542" w14:textId="77777777" w:rsidR="006466F4" w:rsidRPr="000B59B8" w:rsidRDefault="006466F4" w:rsidP="006466F4">
      <w:pPr>
        <w:rPr>
          <w:rFonts w:ascii="Times New Roman" w:hAnsi="Times New Roman" w:cs="Times New Roman"/>
          <w:sz w:val="24"/>
          <w:szCs w:val="24"/>
        </w:rPr>
      </w:pPr>
    </w:p>
    <w:p w14:paraId="65588F13" w14:textId="77777777" w:rsidR="00841202" w:rsidRDefault="006466F4" w:rsidP="00841202">
      <w:pPr>
        <w:rPr>
          <w:rFonts w:ascii="Times New Roman" w:hAnsi="Times New Roman" w:cs="Times New Roman"/>
          <w:sz w:val="24"/>
          <w:szCs w:val="24"/>
        </w:rPr>
      </w:pPr>
      <w:r w:rsidRPr="000B59B8">
        <w:rPr>
          <w:rFonts w:ascii="Times New Roman" w:hAnsi="Times New Roman" w:cs="Times New Roman"/>
          <w:sz w:val="24"/>
          <w:szCs w:val="24"/>
        </w:rPr>
        <w:t>P</w:t>
      </w:r>
      <w:r w:rsidR="00841202">
        <w:rPr>
          <w:rFonts w:ascii="Times New Roman" w:hAnsi="Times New Roman" w:cs="Times New Roman"/>
          <w:sz w:val="24"/>
          <w:szCs w:val="24"/>
        </w:rPr>
        <w:t>lease respond to the following:</w:t>
      </w:r>
    </w:p>
    <w:p w14:paraId="1175AD89" w14:textId="77777777" w:rsidR="00841202" w:rsidRDefault="00841202" w:rsidP="00841202">
      <w:pPr>
        <w:rPr>
          <w:rFonts w:ascii="Times New Roman" w:hAnsi="Times New Roman" w:cs="Times New Roman"/>
          <w:sz w:val="24"/>
          <w:szCs w:val="24"/>
        </w:rPr>
      </w:pPr>
    </w:p>
    <w:p w14:paraId="6A8F2E3E" w14:textId="77777777" w:rsidR="00841202" w:rsidRDefault="006466F4" w:rsidP="00AE0F87">
      <w:pPr>
        <w:pStyle w:val="ListParagraph"/>
        <w:numPr>
          <w:ilvl w:val="0"/>
          <w:numId w:val="58"/>
        </w:numPr>
        <w:rPr>
          <w:rFonts w:ascii="Times New Roman" w:hAnsi="Times New Roman" w:cs="Times New Roman"/>
          <w:sz w:val="24"/>
          <w:szCs w:val="24"/>
        </w:rPr>
      </w:pPr>
      <w:r w:rsidRPr="00841202">
        <w:rPr>
          <w:rFonts w:ascii="Times New Roman" w:hAnsi="Times New Roman" w:cs="Times New Roman"/>
          <w:sz w:val="24"/>
          <w:szCs w:val="24"/>
        </w:rPr>
        <w:t xml:space="preserve">Has the state implemented a plan to educate and raise awareness within </w:t>
      </w:r>
      <w:r w:rsidR="008C76D2">
        <w:rPr>
          <w:rFonts w:ascii="Times New Roman" w:hAnsi="Times New Roman" w:cs="Times New Roman"/>
          <w:sz w:val="24"/>
          <w:szCs w:val="24"/>
        </w:rPr>
        <w:t xml:space="preserve">SUD </w:t>
      </w:r>
      <w:r w:rsidRPr="00841202">
        <w:rPr>
          <w:rFonts w:ascii="Times New Roman" w:hAnsi="Times New Roman" w:cs="Times New Roman"/>
          <w:sz w:val="24"/>
          <w:szCs w:val="24"/>
        </w:rPr>
        <w:t>treatment programs regarding MAT for substance use disorders</w:t>
      </w:r>
      <w:r w:rsidR="00841202">
        <w:rPr>
          <w:rFonts w:ascii="Times New Roman" w:hAnsi="Times New Roman" w:cs="Times New Roman"/>
          <w:sz w:val="24"/>
          <w:szCs w:val="24"/>
        </w:rPr>
        <w:t>?</w:t>
      </w:r>
    </w:p>
    <w:p w14:paraId="11EDF9B0" w14:textId="77777777" w:rsidR="00841202" w:rsidRDefault="00BF1A4D" w:rsidP="0090493C">
      <w:pPr>
        <w:pStyle w:val="ListParagraph"/>
        <w:ind w:left="720"/>
        <w:rPr>
          <w:rFonts w:ascii="Times New Roman" w:hAnsi="Times New Roman" w:cs="Times New Roman"/>
          <w:sz w:val="24"/>
          <w:szCs w:val="24"/>
        </w:rPr>
      </w:pPr>
      <w:r w:rsidRPr="00841202">
        <w:rPr>
          <w:rFonts w:ascii="Times New Roman" w:hAnsi="Times New Roman" w:cs="Times New Roman"/>
          <w:sz w:val="24"/>
          <w:szCs w:val="24"/>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00841202">
        <w:rPr>
          <w:rFonts w:ascii="Times New Roman" w:hAnsi="Times New Roman" w:cs="Times New Roman"/>
          <w:sz w:val="24"/>
          <w:szCs w:val="24"/>
        </w:rPr>
        <w:t>Yes</w:t>
      </w:r>
      <w:r w:rsidR="00812A89">
        <w:rPr>
          <w:rFonts w:ascii="Times New Roman" w:hAnsi="Times New Roman" w:cs="Times New Roman"/>
          <w:sz w:val="24"/>
          <w:szCs w:val="24"/>
        </w:rPr>
        <w:t xml:space="preserve"> </w:t>
      </w:r>
      <w:r w:rsidRPr="00841202">
        <w:rPr>
          <w:rFonts w:ascii="Times New Roman" w:hAnsi="Times New Roman" w:cs="Times New Roman"/>
          <w:sz w:val="24"/>
          <w:szCs w:val="24"/>
        </w:rPr>
        <w:fldChar w:fldCharType="begin">
          <w:ffData>
            <w:name w:val="Check2"/>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Pr="00841202">
        <w:rPr>
          <w:rFonts w:ascii="Times New Roman" w:hAnsi="Times New Roman" w:cs="Times New Roman"/>
          <w:sz w:val="24"/>
          <w:szCs w:val="24"/>
        </w:rPr>
        <w:t>No</w:t>
      </w:r>
    </w:p>
    <w:p w14:paraId="71907D65" w14:textId="77777777" w:rsidR="002A52CC" w:rsidRDefault="002A52CC" w:rsidP="0090493C">
      <w:pPr>
        <w:pStyle w:val="ListParagraph"/>
        <w:ind w:left="720"/>
        <w:rPr>
          <w:rFonts w:ascii="Times New Roman" w:hAnsi="Times New Roman" w:cs="Times New Roman"/>
          <w:sz w:val="24"/>
          <w:szCs w:val="24"/>
        </w:rPr>
      </w:pPr>
    </w:p>
    <w:p w14:paraId="4F278F31" w14:textId="77777777" w:rsidR="00841202" w:rsidRDefault="006466F4" w:rsidP="0090493C">
      <w:pPr>
        <w:pStyle w:val="ListParagraph"/>
        <w:numPr>
          <w:ilvl w:val="0"/>
          <w:numId w:val="58"/>
        </w:numPr>
        <w:rPr>
          <w:rFonts w:ascii="Times New Roman" w:hAnsi="Times New Roman" w:cs="Times New Roman"/>
          <w:sz w:val="24"/>
          <w:szCs w:val="24"/>
        </w:rPr>
      </w:pPr>
      <w:r w:rsidRPr="00841202">
        <w:rPr>
          <w:rFonts w:ascii="Times New Roman" w:hAnsi="Times New Roman" w:cs="Times New Roman"/>
          <w:sz w:val="24"/>
          <w:szCs w:val="24"/>
        </w:rPr>
        <w:t xml:space="preserve">Has the state implemented a plan to educate and raise awareness of the use of </w:t>
      </w:r>
      <w:r w:rsidR="00A174E5" w:rsidRPr="00841202">
        <w:rPr>
          <w:rFonts w:ascii="Times New Roman" w:hAnsi="Times New Roman" w:cs="Times New Roman"/>
          <w:sz w:val="24"/>
          <w:szCs w:val="24"/>
        </w:rPr>
        <w:t>MAT within</w:t>
      </w:r>
      <w:r w:rsidRPr="00841202">
        <w:rPr>
          <w:rFonts w:ascii="Times New Roman" w:hAnsi="Times New Roman" w:cs="Times New Roman"/>
          <w:sz w:val="24"/>
          <w:szCs w:val="24"/>
        </w:rPr>
        <w:t xml:space="preserve"> special target audiences, particularly pregnant women</w:t>
      </w:r>
      <w:r w:rsidR="00841202">
        <w:rPr>
          <w:rFonts w:ascii="Times New Roman" w:hAnsi="Times New Roman" w:cs="Times New Roman"/>
          <w:sz w:val="24"/>
          <w:szCs w:val="24"/>
        </w:rPr>
        <w:t>?</w:t>
      </w:r>
    </w:p>
    <w:p w14:paraId="3BAD1C40" w14:textId="77777777" w:rsidR="00841202" w:rsidRPr="0090493C" w:rsidRDefault="00BF1A4D" w:rsidP="0090493C">
      <w:pPr>
        <w:widowControl/>
        <w:ind w:firstLine="720"/>
        <w:contextualSpacing/>
        <w:rPr>
          <w:rFonts w:ascii="Times New Roman" w:hAnsi="Times New Roman" w:cs="Times New Roman"/>
          <w:sz w:val="24"/>
          <w:szCs w:val="24"/>
        </w:rPr>
      </w:pPr>
      <w:r w:rsidRPr="0090493C">
        <w:rPr>
          <w:rFonts w:ascii="Times New Roman" w:hAnsi="Times New Roman" w:cs="Times New Roman"/>
          <w:sz w:val="24"/>
          <w:szCs w:val="24"/>
        </w:rPr>
        <w:fldChar w:fldCharType="begin">
          <w:ffData>
            <w:name w:val="Check2"/>
            <w:enabled/>
            <w:calcOnExit w:val="0"/>
            <w:checkBox>
              <w:sizeAuto/>
              <w:default w:val="0"/>
            </w:checkBox>
          </w:ffData>
        </w:fldChar>
      </w:r>
      <w:r w:rsidRPr="0090493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90493C">
        <w:rPr>
          <w:rFonts w:ascii="Times New Roman" w:hAnsi="Times New Roman" w:cs="Times New Roman"/>
          <w:sz w:val="24"/>
          <w:szCs w:val="24"/>
        </w:rPr>
        <w:fldChar w:fldCharType="end"/>
      </w:r>
      <w:r w:rsidR="00812A89" w:rsidRPr="0090493C">
        <w:rPr>
          <w:rFonts w:ascii="Times New Roman" w:hAnsi="Times New Roman" w:cs="Times New Roman"/>
          <w:sz w:val="24"/>
          <w:szCs w:val="24"/>
        </w:rPr>
        <w:t xml:space="preserve"> </w:t>
      </w:r>
      <w:r w:rsidR="00841202" w:rsidRPr="0090493C">
        <w:rPr>
          <w:rFonts w:ascii="Times New Roman" w:hAnsi="Times New Roman" w:cs="Times New Roman"/>
          <w:sz w:val="24"/>
          <w:szCs w:val="24"/>
        </w:rPr>
        <w:t>Yes</w:t>
      </w:r>
      <w:r w:rsidR="00812A89" w:rsidRPr="0090493C">
        <w:rPr>
          <w:rFonts w:ascii="Times New Roman" w:hAnsi="Times New Roman" w:cs="Times New Roman"/>
          <w:sz w:val="24"/>
          <w:szCs w:val="24"/>
        </w:rPr>
        <w:t xml:space="preserve"> </w:t>
      </w:r>
      <w:r w:rsidRPr="0090493C">
        <w:rPr>
          <w:rFonts w:ascii="Times New Roman" w:hAnsi="Times New Roman" w:cs="Times New Roman"/>
          <w:sz w:val="24"/>
          <w:szCs w:val="24"/>
        </w:rPr>
        <w:fldChar w:fldCharType="begin">
          <w:ffData>
            <w:name w:val="Check2"/>
            <w:enabled/>
            <w:calcOnExit w:val="0"/>
            <w:checkBox>
              <w:sizeAuto/>
              <w:default w:val="0"/>
            </w:checkBox>
          </w:ffData>
        </w:fldChar>
      </w:r>
      <w:r w:rsidRPr="0090493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90493C">
        <w:rPr>
          <w:rFonts w:ascii="Times New Roman" w:hAnsi="Times New Roman" w:cs="Times New Roman"/>
          <w:sz w:val="24"/>
          <w:szCs w:val="24"/>
        </w:rPr>
        <w:fldChar w:fldCharType="end"/>
      </w:r>
      <w:r w:rsidR="00812A89" w:rsidRPr="0090493C">
        <w:rPr>
          <w:rFonts w:ascii="Times New Roman" w:hAnsi="Times New Roman" w:cs="Times New Roman"/>
          <w:sz w:val="24"/>
          <w:szCs w:val="24"/>
        </w:rPr>
        <w:t xml:space="preserve"> </w:t>
      </w:r>
      <w:r w:rsidRPr="0090493C">
        <w:rPr>
          <w:rFonts w:ascii="Times New Roman" w:hAnsi="Times New Roman" w:cs="Times New Roman"/>
          <w:sz w:val="24"/>
          <w:szCs w:val="24"/>
        </w:rPr>
        <w:t>No</w:t>
      </w:r>
    </w:p>
    <w:p w14:paraId="7B2187BB" w14:textId="77777777" w:rsidR="002A52CC" w:rsidRDefault="002A52CC" w:rsidP="002A52CC">
      <w:pPr>
        <w:pStyle w:val="ListParagraph"/>
        <w:ind w:left="720"/>
        <w:rPr>
          <w:rFonts w:ascii="Times New Roman" w:hAnsi="Times New Roman" w:cs="Times New Roman"/>
          <w:sz w:val="24"/>
          <w:szCs w:val="24"/>
        </w:rPr>
      </w:pPr>
    </w:p>
    <w:p w14:paraId="506111E2" w14:textId="77777777" w:rsidR="00841202" w:rsidRDefault="006466F4" w:rsidP="0090493C">
      <w:pPr>
        <w:pStyle w:val="ListParagraph"/>
        <w:numPr>
          <w:ilvl w:val="0"/>
          <w:numId w:val="58"/>
        </w:numPr>
        <w:rPr>
          <w:rFonts w:ascii="Times New Roman" w:hAnsi="Times New Roman" w:cs="Times New Roman"/>
          <w:sz w:val="24"/>
          <w:szCs w:val="24"/>
        </w:rPr>
      </w:pPr>
      <w:r w:rsidRPr="00841202">
        <w:rPr>
          <w:rFonts w:ascii="Times New Roman" w:hAnsi="Times New Roman" w:cs="Times New Roman"/>
          <w:sz w:val="24"/>
          <w:szCs w:val="24"/>
        </w:rPr>
        <w:t>Does the state purchase any of the following medication with block grant funds?</w:t>
      </w:r>
    </w:p>
    <w:p w14:paraId="36F7FC2B" w14:textId="77777777" w:rsidR="00841202" w:rsidRDefault="00BF1C27" w:rsidP="0090493C">
      <w:pPr>
        <w:pStyle w:val="ListParagraph"/>
        <w:numPr>
          <w:ilvl w:val="1"/>
          <w:numId w:val="58"/>
        </w:numPr>
        <w:rPr>
          <w:rFonts w:ascii="Times New Roman" w:hAnsi="Times New Roman" w:cs="Times New Roman"/>
          <w:sz w:val="24"/>
          <w:szCs w:val="24"/>
        </w:rPr>
      </w:pPr>
      <w:r w:rsidRPr="00841202">
        <w:rPr>
          <w:rFonts w:ascii="Times New Roman" w:hAnsi="Times New Roman" w:cs="Times New Roman"/>
          <w:sz w:val="24"/>
          <w:szCs w:val="24"/>
        </w:rPr>
        <w:fldChar w:fldCharType="begin">
          <w:ffData>
            <w:name w:val="Check3"/>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1E3506" w:rsidRPr="00841202">
        <w:rPr>
          <w:rFonts w:ascii="Times New Roman" w:hAnsi="Times New Roman" w:cs="Times New Roman"/>
          <w:sz w:val="24"/>
          <w:szCs w:val="24"/>
        </w:rPr>
        <w:t xml:space="preserve"> </w:t>
      </w:r>
      <w:r w:rsidR="00841202">
        <w:rPr>
          <w:rFonts w:ascii="Times New Roman" w:hAnsi="Times New Roman" w:cs="Times New Roman"/>
          <w:sz w:val="24"/>
          <w:szCs w:val="24"/>
        </w:rPr>
        <w:t>Methadone</w:t>
      </w:r>
    </w:p>
    <w:p w14:paraId="6291DB21" w14:textId="77777777" w:rsidR="00841202" w:rsidRDefault="00BF1C27" w:rsidP="0090493C">
      <w:pPr>
        <w:pStyle w:val="ListParagraph"/>
        <w:numPr>
          <w:ilvl w:val="1"/>
          <w:numId w:val="58"/>
        </w:numPr>
        <w:rPr>
          <w:rFonts w:ascii="Times New Roman" w:hAnsi="Times New Roman" w:cs="Times New Roman"/>
          <w:sz w:val="24"/>
          <w:szCs w:val="24"/>
        </w:rPr>
      </w:pPr>
      <w:r w:rsidRPr="00841202">
        <w:rPr>
          <w:rFonts w:ascii="Times New Roman" w:hAnsi="Times New Roman" w:cs="Times New Roman"/>
          <w:sz w:val="24"/>
          <w:szCs w:val="24"/>
        </w:rPr>
        <w:fldChar w:fldCharType="begin">
          <w:ffData>
            <w:name w:val="Check3"/>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6466F4" w:rsidRPr="00841202">
        <w:rPr>
          <w:rFonts w:ascii="Times New Roman" w:hAnsi="Times New Roman" w:cs="Times New Roman"/>
          <w:sz w:val="24"/>
          <w:szCs w:val="24"/>
        </w:rPr>
        <w:t xml:space="preserve"> Buprenorphine;</w:t>
      </w:r>
      <w:r w:rsidR="00A174E5" w:rsidRPr="00841202">
        <w:rPr>
          <w:rFonts w:ascii="Times New Roman" w:hAnsi="Times New Roman" w:cs="Times New Roman"/>
          <w:sz w:val="24"/>
          <w:szCs w:val="24"/>
        </w:rPr>
        <w:t xml:space="preserve"> </w:t>
      </w:r>
      <w:r w:rsidR="006466F4" w:rsidRPr="00841202">
        <w:rPr>
          <w:rFonts w:ascii="Times New Roman" w:hAnsi="Times New Roman" w:cs="Times New Roman"/>
          <w:sz w:val="24"/>
          <w:szCs w:val="24"/>
        </w:rPr>
        <w:t>Buprenorphine/naloxone</w:t>
      </w:r>
    </w:p>
    <w:p w14:paraId="10907535" w14:textId="77777777" w:rsidR="00841202" w:rsidRDefault="00BF1C27" w:rsidP="0090493C">
      <w:pPr>
        <w:pStyle w:val="ListParagraph"/>
        <w:numPr>
          <w:ilvl w:val="1"/>
          <w:numId w:val="58"/>
        </w:numPr>
        <w:rPr>
          <w:rFonts w:ascii="Times New Roman" w:hAnsi="Times New Roman" w:cs="Times New Roman"/>
          <w:sz w:val="24"/>
          <w:szCs w:val="24"/>
        </w:rPr>
      </w:pPr>
      <w:r w:rsidRPr="00841202">
        <w:rPr>
          <w:rFonts w:ascii="Times New Roman" w:hAnsi="Times New Roman" w:cs="Times New Roman"/>
          <w:sz w:val="24"/>
          <w:szCs w:val="24"/>
        </w:rPr>
        <w:fldChar w:fldCharType="begin">
          <w:ffData>
            <w:name w:val="Check3"/>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6466F4" w:rsidRPr="00841202">
        <w:rPr>
          <w:rFonts w:ascii="Times New Roman" w:hAnsi="Times New Roman" w:cs="Times New Roman"/>
          <w:sz w:val="24"/>
          <w:szCs w:val="24"/>
        </w:rPr>
        <w:t xml:space="preserve"> </w:t>
      </w:r>
      <w:r w:rsidR="00A174E5" w:rsidRPr="00841202">
        <w:rPr>
          <w:rFonts w:ascii="Times New Roman" w:hAnsi="Times New Roman" w:cs="Times New Roman"/>
          <w:sz w:val="24"/>
          <w:szCs w:val="24"/>
        </w:rPr>
        <w:t>Disulfiram</w:t>
      </w:r>
    </w:p>
    <w:p w14:paraId="10ED1B2B" w14:textId="77777777" w:rsidR="00841202" w:rsidRDefault="00BF1C27" w:rsidP="0090493C">
      <w:pPr>
        <w:pStyle w:val="ListParagraph"/>
        <w:numPr>
          <w:ilvl w:val="1"/>
          <w:numId w:val="58"/>
        </w:numPr>
        <w:rPr>
          <w:rFonts w:ascii="Times New Roman" w:hAnsi="Times New Roman" w:cs="Times New Roman"/>
          <w:sz w:val="24"/>
          <w:szCs w:val="24"/>
        </w:rPr>
      </w:pPr>
      <w:r w:rsidRPr="00841202">
        <w:rPr>
          <w:rFonts w:ascii="Times New Roman" w:hAnsi="Times New Roman" w:cs="Times New Roman"/>
          <w:sz w:val="24"/>
          <w:szCs w:val="24"/>
        </w:rPr>
        <w:fldChar w:fldCharType="begin">
          <w:ffData>
            <w:name w:val="Check3"/>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841202">
        <w:rPr>
          <w:rFonts w:ascii="Times New Roman" w:hAnsi="Times New Roman" w:cs="Times New Roman"/>
          <w:sz w:val="24"/>
          <w:szCs w:val="24"/>
        </w:rPr>
        <w:t xml:space="preserve"> Acamprosate</w:t>
      </w:r>
    </w:p>
    <w:p w14:paraId="7337FAD6" w14:textId="77777777" w:rsidR="00841202" w:rsidRDefault="00BF1C27" w:rsidP="0090493C">
      <w:pPr>
        <w:pStyle w:val="ListParagraph"/>
        <w:numPr>
          <w:ilvl w:val="1"/>
          <w:numId w:val="58"/>
        </w:numPr>
        <w:rPr>
          <w:rFonts w:ascii="Times New Roman" w:hAnsi="Times New Roman" w:cs="Times New Roman"/>
          <w:sz w:val="24"/>
          <w:szCs w:val="24"/>
        </w:rPr>
      </w:pPr>
      <w:r w:rsidRPr="00841202">
        <w:rPr>
          <w:rFonts w:ascii="Times New Roman" w:hAnsi="Times New Roman" w:cs="Times New Roman"/>
          <w:sz w:val="24"/>
          <w:szCs w:val="24"/>
        </w:rPr>
        <w:fldChar w:fldCharType="begin">
          <w:ffData>
            <w:name w:val="Check3"/>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6466F4" w:rsidRPr="00841202">
        <w:rPr>
          <w:rFonts w:ascii="Times New Roman" w:hAnsi="Times New Roman" w:cs="Times New Roman"/>
          <w:sz w:val="24"/>
          <w:szCs w:val="24"/>
        </w:rPr>
        <w:t xml:space="preserve"> Naltrexone (oral, IM)</w:t>
      </w:r>
    </w:p>
    <w:p w14:paraId="459EE91D" w14:textId="77777777" w:rsidR="002A52CC" w:rsidRDefault="00BF1C27" w:rsidP="0090493C">
      <w:pPr>
        <w:pStyle w:val="ListParagraph"/>
        <w:numPr>
          <w:ilvl w:val="1"/>
          <w:numId w:val="58"/>
        </w:numPr>
        <w:rPr>
          <w:rFonts w:ascii="Times New Roman" w:hAnsi="Times New Roman" w:cs="Times New Roman"/>
          <w:sz w:val="24"/>
          <w:szCs w:val="24"/>
        </w:rPr>
      </w:pPr>
      <w:r w:rsidRPr="00841202">
        <w:rPr>
          <w:rFonts w:ascii="Times New Roman" w:hAnsi="Times New Roman" w:cs="Times New Roman"/>
          <w:sz w:val="24"/>
          <w:szCs w:val="24"/>
        </w:rPr>
        <w:fldChar w:fldCharType="begin">
          <w:ffData>
            <w:name w:val="Check3"/>
            <w:enabled/>
            <w:calcOnExit w:val="0"/>
            <w:checkBox>
              <w:sizeAuto/>
              <w:default w:val="0"/>
            </w:checkBox>
          </w:ffData>
        </w:fldChar>
      </w:r>
      <w:r w:rsidRPr="00841202">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841202">
        <w:rPr>
          <w:rFonts w:ascii="Times New Roman" w:hAnsi="Times New Roman" w:cs="Times New Roman"/>
          <w:sz w:val="24"/>
          <w:szCs w:val="24"/>
        </w:rPr>
        <w:fldChar w:fldCharType="end"/>
      </w:r>
      <w:r w:rsidR="006466F4" w:rsidRPr="00841202">
        <w:rPr>
          <w:rFonts w:ascii="Times New Roman" w:hAnsi="Times New Roman" w:cs="Times New Roman"/>
          <w:sz w:val="24"/>
          <w:szCs w:val="24"/>
        </w:rPr>
        <w:t xml:space="preserve"> Naloxone</w:t>
      </w:r>
    </w:p>
    <w:p w14:paraId="7C61E3A9" w14:textId="77777777" w:rsidR="002A52CC" w:rsidRDefault="002A52CC" w:rsidP="002A52CC">
      <w:pPr>
        <w:pStyle w:val="ListParagraph"/>
        <w:ind w:left="720"/>
        <w:rPr>
          <w:rFonts w:ascii="Times New Roman" w:hAnsi="Times New Roman" w:cs="Times New Roman"/>
          <w:sz w:val="24"/>
          <w:szCs w:val="24"/>
        </w:rPr>
      </w:pPr>
    </w:p>
    <w:p w14:paraId="5267BA56" w14:textId="77777777" w:rsidR="002A52CC" w:rsidRPr="0090493C" w:rsidRDefault="0090493C" w:rsidP="0090493C">
      <w:pPr>
        <w:pStyle w:val="ListParagraph"/>
        <w:ind w:left="360"/>
        <w:rPr>
          <w:rFonts w:ascii="Times New Roman" w:hAnsi="Times New Roman" w:cs="Times New Roman"/>
          <w:sz w:val="24"/>
          <w:szCs w:val="24"/>
        </w:rPr>
      </w:pPr>
      <w:r>
        <w:rPr>
          <w:rFonts w:ascii="Times New Roman" w:hAnsi="Times New Roman" w:cs="Times New Roman"/>
          <w:sz w:val="24"/>
          <w:szCs w:val="24"/>
        </w:rPr>
        <w:t>4.</w:t>
      </w:r>
      <w:r w:rsidR="006466F4" w:rsidRPr="0090493C">
        <w:rPr>
          <w:rFonts w:ascii="Times New Roman" w:hAnsi="Times New Roman" w:cs="Times New Roman"/>
          <w:sz w:val="24"/>
          <w:szCs w:val="24"/>
        </w:rPr>
        <w:t>Does the state have an implemented education or quali</w:t>
      </w:r>
      <w:r w:rsidR="00A174E5" w:rsidRPr="0090493C">
        <w:rPr>
          <w:rFonts w:ascii="Times New Roman" w:hAnsi="Times New Roman" w:cs="Times New Roman"/>
          <w:sz w:val="24"/>
          <w:szCs w:val="24"/>
        </w:rPr>
        <w:t xml:space="preserve">ty assurance program to assure </w:t>
      </w:r>
      <w:r w:rsidR="002A52CC" w:rsidRPr="0090493C">
        <w:rPr>
          <w:rFonts w:ascii="Times New Roman" w:hAnsi="Times New Roman" w:cs="Times New Roman"/>
          <w:sz w:val="24"/>
          <w:szCs w:val="24"/>
        </w:rPr>
        <w:t xml:space="preserve">that </w:t>
      </w:r>
      <w:r w:rsidR="006466F4" w:rsidRPr="0090493C">
        <w:rPr>
          <w:rFonts w:ascii="Times New Roman" w:hAnsi="Times New Roman" w:cs="Times New Roman"/>
          <w:sz w:val="24"/>
          <w:szCs w:val="24"/>
        </w:rPr>
        <w:t>evidence-based MAT with the use of FDA-approved medications for treatment of substance use disorders are used appropriately*</w:t>
      </w:r>
      <w:r w:rsidR="002A52CC" w:rsidRPr="0090493C">
        <w:rPr>
          <w:rFonts w:ascii="Times New Roman" w:hAnsi="Times New Roman" w:cs="Times New Roman"/>
          <w:sz w:val="24"/>
          <w:szCs w:val="24"/>
        </w:rPr>
        <w:t>?</w:t>
      </w:r>
    </w:p>
    <w:p w14:paraId="70645D77" w14:textId="77777777" w:rsidR="002A52CC" w:rsidRDefault="00BF1A4D" w:rsidP="0090493C">
      <w:pPr>
        <w:pStyle w:val="ListParagraph"/>
        <w:ind w:left="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Pr="002A52CC">
        <w:rPr>
          <w:rFonts w:ascii="Times New Roman" w:hAnsi="Times New Roman" w:cs="Times New Roman"/>
          <w:sz w:val="24"/>
          <w:szCs w:val="24"/>
        </w:rPr>
        <w:t xml:space="preserve">Yes   </w:t>
      </w:r>
      <w:r w:rsidRPr="002A52CC">
        <w:rPr>
          <w:rFonts w:ascii="Times New Roman" w:hAnsi="Times New Roman" w:cs="Times New Roman"/>
          <w:sz w:val="24"/>
          <w:szCs w:val="24"/>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No</w:t>
      </w:r>
    </w:p>
    <w:p w14:paraId="55629178" w14:textId="77777777" w:rsidR="002A52CC" w:rsidRPr="00D96212" w:rsidRDefault="002A52CC" w:rsidP="0090493C">
      <w:pPr>
        <w:pStyle w:val="ListParagraph"/>
        <w:ind w:left="720"/>
      </w:pPr>
    </w:p>
    <w:p w14:paraId="41739085" w14:textId="77777777" w:rsidR="00555787" w:rsidRPr="00D96212" w:rsidRDefault="0090493C" w:rsidP="0090493C">
      <w:r>
        <w:rPr>
          <w:rFonts w:ascii="Times New Roman" w:hAnsi="Times New Roman"/>
          <w:sz w:val="24"/>
        </w:rPr>
        <w:t xml:space="preserve">5. </w:t>
      </w:r>
      <w:r w:rsidR="00555787" w:rsidRPr="0090493C">
        <w:rPr>
          <w:rFonts w:ascii="Times New Roman" w:hAnsi="Times New Roman"/>
          <w:sz w:val="24"/>
        </w:rPr>
        <w:t>Does the state have any activities related to this section that you would like to highlight?</w:t>
      </w:r>
    </w:p>
    <w:p w14:paraId="097C15B0" w14:textId="77777777" w:rsidR="006466F4" w:rsidRDefault="006466F4" w:rsidP="0090493C">
      <w:pPr>
        <w:tabs>
          <w:tab w:val="left" w:pos="0"/>
        </w:tabs>
        <w:rPr>
          <w:rFonts w:ascii="Times New Roman" w:hAnsi="Times New Roman" w:cs="Times New Roman"/>
          <w:sz w:val="24"/>
          <w:szCs w:val="24"/>
        </w:rPr>
      </w:pPr>
    </w:p>
    <w:p w14:paraId="7858AC78" w14:textId="77777777" w:rsidR="007F060E" w:rsidRDefault="007F060E" w:rsidP="006466F4">
      <w:pPr>
        <w:rPr>
          <w:rFonts w:ascii="Times New Roman" w:hAnsi="Times New Roman" w:cs="Times New Roman"/>
          <w:sz w:val="24"/>
          <w:szCs w:val="24"/>
        </w:rPr>
      </w:pPr>
      <w:r w:rsidRPr="007F060E">
        <w:rPr>
          <w:rFonts w:ascii="Times New Roman" w:hAnsi="Times New Roman" w:cs="Times New Roman"/>
          <w:noProof/>
          <w:sz w:val="24"/>
          <w:szCs w:val="24"/>
        </w:rPr>
        <mc:AlternateContent>
          <mc:Choice Requires="wps">
            <w:drawing>
              <wp:anchor distT="0" distB="0" distL="114300" distR="114300" simplePos="0" relativeHeight="251768832" behindDoc="0" locked="0" layoutInCell="1" allowOverlap="1" wp14:anchorId="73779D43" wp14:editId="4ED8FF03">
                <wp:simplePos x="0" y="0"/>
                <wp:positionH relativeFrom="column">
                  <wp:align>center</wp:align>
                </wp:positionH>
                <wp:positionV relativeFrom="paragraph">
                  <wp:posOffset>0</wp:posOffset>
                </wp:positionV>
                <wp:extent cx="5012690" cy="828675"/>
                <wp:effectExtent l="0" t="0" r="16510" b="28575"/>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2690" cy="828675"/>
                        </a:xfrm>
                        <a:prstGeom prst="rect">
                          <a:avLst/>
                        </a:prstGeom>
                        <a:solidFill>
                          <a:srgbClr val="FFFFFF"/>
                        </a:solidFill>
                        <a:ln w="9525">
                          <a:solidFill>
                            <a:srgbClr val="000000"/>
                          </a:solidFill>
                          <a:miter lim="800000"/>
                          <a:headEnd/>
                          <a:tailEnd/>
                        </a:ln>
                      </wps:spPr>
                      <wps:txbx>
                        <w:txbxContent>
                          <w:p w14:paraId="2E1165BA"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margin-left:0;margin-top:0;width:394.7pt;height:65.25pt;z-index:2517688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">
                <v:textbox>
                  <w:txbxContent>
                    <w:p w14:paraId="2E1165BA" w14:textId="77777777" w:rsidR="006E2603" w:rsidRDefault="006E2603"/>
                  </w:txbxContent>
                </v:textbox>
              </v:shape>
            </w:pict>
          </mc:Fallback>
        </mc:AlternateContent>
      </w:r>
    </w:p>
    <w:p w14:paraId="7CDD65E3" w14:textId="77777777" w:rsidR="007F060E" w:rsidRPr="000B59B8" w:rsidRDefault="007F060E" w:rsidP="006466F4">
      <w:pPr>
        <w:rPr>
          <w:rFonts w:ascii="Times New Roman" w:hAnsi="Times New Roman" w:cs="Times New Roman"/>
          <w:sz w:val="24"/>
          <w:szCs w:val="24"/>
        </w:rPr>
      </w:pPr>
    </w:p>
    <w:p w14:paraId="549A9DB0" w14:textId="77777777" w:rsidR="00C64735" w:rsidRDefault="00C64735" w:rsidP="00C64735">
      <w:pPr>
        <w:tabs>
          <w:tab w:val="left" w:pos="720"/>
        </w:tabs>
        <w:rPr>
          <w:rFonts w:ascii="Times New Roman" w:hAnsi="Times New Roman" w:cs="Times New Roman"/>
          <w:sz w:val="24"/>
          <w:szCs w:val="24"/>
        </w:rPr>
      </w:pPr>
    </w:p>
    <w:p w14:paraId="4AA05C40" w14:textId="77777777" w:rsidR="007F060E" w:rsidRDefault="007F060E" w:rsidP="0090493C">
      <w:pPr>
        <w:rPr>
          <w:rFonts w:ascii="Times New Roman" w:hAnsi="Times New Roman" w:cs="Times New Roman"/>
          <w:sz w:val="24"/>
          <w:szCs w:val="24"/>
        </w:rPr>
      </w:pPr>
    </w:p>
    <w:p w14:paraId="04FFF1FF" w14:textId="77777777" w:rsidR="007F060E" w:rsidRPr="000B59B8" w:rsidRDefault="007F060E" w:rsidP="00C64735">
      <w:pPr>
        <w:tabs>
          <w:tab w:val="left" w:pos="720"/>
        </w:tabs>
        <w:rPr>
          <w:rFonts w:ascii="Times New Roman" w:hAnsi="Times New Roman" w:cs="Times New Roman"/>
          <w:sz w:val="24"/>
          <w:szCs w:val="24"/>
        </w:rPr>
      </w:pPr>
    </w:p>
    <w:p w14:paraId="69F388F1" w14:textId="77777777" w:rsidR="00C32E64" w:rsidRPr="0090493C" w:rsidRDefault="001E3506" w:rsidP="00C32E64">
      <w:pPr>
        <w:rPr>
          <w:rFonts w:ascii="Times New Roman" w:hAnsi="Times New Roman"/>
          <w:sz w:val="24"/>
        </w:rPr>
      </w:pPr>
      <w:r w:rsidRPr="0090493C">
        <w:rPr>
          <w:rFonts w:ascii="Times New Roman" w:hAnsi="Times New Roman"/>
          <w:sz w:val="24"/>
        </w:rPr>
        <w:t>*</w:t>
      </w:r>
      <w:r w:rsidR="00C32E64" w:rsidRPr="0090493C">
        <w:rPr>
          <w:rFonts w:ascii="Times New Roman" w:hAnsi="Times New Roman"/>
          <w:sz w:val="24"/>
        </w:rPr>
        <w:t>Appropriate use</w:t>
      </w:r>
      <w:r w:rsidR="00C32E64" w:rsidRPr="00812A89">
        <w:rPr>
          <w:rFonts w:ascii="Times New Roman" w:hAnsi="Times New Roman" w:cs="Times New Roman"/>
          <w:sz w:val="24"/>
          <w:szCs w:val="24"/>
        </w:rPr>
        <w:t xml:space="preserve"> </w:t>
      </w:r>
      <w:r w:rsidR="008C76D2">
        <w:rPr>
          <w:rFonts w:ascii="Times New Roman" w:hAnsi="Times New Roman" w:cs="Times New Roman"/>
          <w:sz w:val="24"/>
          <w:szCs w:val="24"/>
        </w:rPr>
        <w:t>is</w:t>
      </w:r>
      <w:r w:rsidR="008C76D2" w:rsidRPr="0090493C">
        <w:rPr>
          <w:rFonts w:ascii="Times New Roman" w:hAnsi="Times New Roman"/>
          <w:sz w:val="24"/>
        </w:rPr>
        <w:t xml:space="preserve"> </w:t>
      </w:r>
      <w:r w:rsidR="00C32E64" w:rsidRPr="0090493C">
        <w:rPr>
          <w:rFonts w:ascii="Times New Roman" w:hAnsi="Times New Roman"/>
          <w:sz w:val="24"/>
        </w:rPr>
        <w:t xml:space="preserve">defined as use of medication for the treatment of a substance use disorder, combining psychosocial treatments with approved medications, use of peer supports in the recovery process, safeguards against misuse and/or diversion of controlled substances used in treatment of substance use disorders, </w:t>
      </w:r>
      <w:r w:rsidR="008C76D2">
        <w:rPr>
          <w:rFonts w:ascii="Times New Roman" w:hAnsi="Times New Roman" w:cs="Times New Roman"/>
          <w:sz w:val="24"/>
          <w:szCs w:val="24"/>
        </w:rPr>
        <w:t xml:space="preserve">and </w:t>
      </w:r>
      <w:r w:rsidR="00C32E64" w:rsidRPr="0090493C">
        <w:rPr>
          <w:rFonts w:ascii="Times New Roman" w:hAnsi="Times New Roman"/>
          <w:sz w:val="24"/>
        </w:rPr>
        <w:t>advocacy with state payers</w:t>
      </w:r>
      <w:r w:rsidR="008C76D2">
        <w:rPr>
          <w:rFonts w:ascii="Times New Roman" w:hAnsi="Times New Roman" w:cs="Times New Roman"/>
          <w:sz w:val="24"/>
          <w:szCs w:val="24"/>
        </w:rPr>
        <w:t>.</w:t>
      </w:r>
      <w:r w:rsidR="00C32E64" w:rsidRPr="0090493C">
        <w:rPr>
          <w:rFonts w:ascii="Times New Roman" w:hAnsi="Times New Roman"/>
          <w:sz w:val="24"/>
        </w:rPr>
        <w:t xml:space="preserve"> </w:t>
      </w:r>
    </w:p>
    <w:p w14:paraId="3ED9866E" w14:textId="77777777" w:rsidR="00C32E64" w:rsidRPr="0090493C" w:rsidRDefault="00C32E64" w:rsidP="0090493C">
      <w:pPr>
        <w:ind w:left="120"/>
        <w:rPr>
          <w:rFonts w:ascii="Times New Roman" w:hAnsi="Times New Roman"/>
          <w:b/>
          <w:i/>
          <w:sz w:val="24"/>
        </w:rPr>
      </w:pPr>
    </w:p>
    <w:p w14:paraId="3A06ED9F" w14:textId="77777777" w:rsidR="00C64735" w:rsidRPr="00FB529A" w:rsidRDefault="00076CBC" w:rsidP="00C64735">
      <w:pPr>
        <w:pStyle w:val="Heading2"/>
        <w:ind w:left="0"/>
      </w:pPr>
      <w:bookmarkStart w:id="115" w:name="_Toc398717021"/>
      <w:bookmarkStart w:id="116" w:name="_Toc462237781"/>
      <w:bookmarkStart w:id="117" w:name="_Toc524010725"/>
      <w:r w:rsidRPr="00FB529A">
        <w:t>1</w:t>
      </w:r>
      <w:r w:rsidR="00AC3F68">
        <w:t>5</w:t>
      </w:r>
      <w:r w:rsidRPr="00FB529A">
        <w:t>.</w:t>
      </w:r>
      <w:r w:rsidRPr="00FB529A">
        <w:tab/>
      </w:r>
      <w:r w:rsidR="00C64735" w:rsidRPr="00FB529A">
        <w:t xml:space="preserve">Crisis Services </w:t>
      </w:r>
      <w:bookmarkEnd w:id="115"/>
      <w:r w:rsidR="008C76D2">
        <w:t xml:space="preserve">- </w:t>
      </w:r>
      <w:bookmarkEnd w:id="116"/>
      <w:r w:rsidR="008C76D2">
        <w:t>R</w:t>
      </w:r>
      <w:r w:rsidR="008A3CD4">
        <w:t>equested</w:t>
      </w:r>
      <w:bookmarkEnd w:id="117"/>
    </w:p>
    <w:p w14:paraId="36D6C76D" w14:textId="77777777" w:rsidR="00C64735" w:rsidRPr="0090493C" w:rsidRDefault="00C64735" w:rsidP="00C64735">
      <w:pPr>
        <w:rPr>
          <w:rFonts w:ascii="Times New Roman" w:hAnsi="Times New Roman"/>
          <w:b/>
          <w:sz w:val="24"/>
        </w:rPr>
      </w:pPr>
    </w:p>
    <w:p w14:paraId="68AD7231" w14:textId="77777777" w:rsidR="00C64735" w:rsidRPr="00C24D7C" w:rsidRDefault="00C64735" w:rsidP="00C64735">
      <w:pPr>
        <w:rPr>
          <w:rFonts w:ascii="Times New Roman" w:hAnsi="Times New Roman" w:cs="Times New Roman"/>
          <w:sz w:val="24"/>
          <w:szCs w:val="24"/>
        </w:rPr>
      </w:pPr>
      <w:r w:rsidRPr="00C24D7C">
        <w:rPr>
          <w:rFonts w:ascii="Times New Roman" w:hAnsi="Times New Roman" w:cs="Times New Roman"/>
          <w:sz w:val="24"/>
          <w:szCs w:val="24"/>
        </w:rPr>
        <w:t xml:space="preserve">In the on-going development of efforts to build an </w:t>
      </w:r>
      <w:r w:rsidR="0057393C">
        <w:rPr>
          <w:rFonts w:ascii="Times New Roman" w:hAnsi="Times New Roman" w:cs="Times New Roman"/>
          <w:sz w:val="24"/>
          <w:szCs w:val="24"/>
        </w:rPr>
        <w:t xml:space="preserve">robust system of evidence-based </w:t>
      </w:r>
      <w:r w:rsidRPr="00C24D7C">
        <w:rPr>
          <w:rFonts w:ascii="Times New Roman" w:hAnsi="Times New Roman" w:cs="Times New Roman"/>
          <w:sz w:val="24"/>
          <w:szCs w:val="24"/>
        </w:rPr>
        <w:t>care for persons diagnosed with S</w:t>
      </w:r>
      <w:r w:rsidR="0057393C">
        <w:rPr>
          <w:rFonts w:ascii="Times New Roman" w:hAnsi="Times New Roman" w:cs="Times New Roman"/>
          <w:sz w:val="24"/>
          <w:szCs w:val="24"/>
        </w:rPr>
        <w:t xml:space="preserve">MI, SED and SUD </w:t>
      </w:r>
      <w:r w:rsidRPr="00C24D7C">
        <w:rPr>
          <w:rFonts w:ascii="Times New Roman" w:hAnsi="Times New Roman" w:cs="Times New Roman"/>
          <w:sz w:val="24"/>
          <w:szCs w:val="24"/>
        </w:rPr>
        <w:t>and their families via a coordinated continuum of treatments, services and supports, growing attention is being paid across the country to how states and local communities identi</w:t>
      </w:r>
      <w:r w:rsidR="008C76D2">
        <w:rPr>
          <w:rFonts w:ascii="Times New Roman" w:hAnsi="Times New Roman" w:cs="Times New Roman"/>
          <w:sz w:val="24"/>
          <w:szCs w:val="24"/>
        </w:rPr>
        <w:t>fy</w:t>
      </w:r>
      <w:r w:rsidRPr="00C24D7C">
        <w:rPr>
          <w:rFonts w:ascii="Times New Roman" w:hAnsi="Times New Roman" w:cs="Times New Roman"/>
          <w:sz w:val="24"/>
          <w:szCs w:val="24"/>
        </w:rPr>
        <w:t xml:space="preserve"> and effectively respond to</w:t>
      </w:r>
      <w:r>
        <w:rPr>
          <w:rFonts w:ascii="Times New Roman" w:hAnsi="Times New Roman" w:cs="Times New Roman"/>
          <w:sz w:val="24"/>
          <w:szCs w:val="24"/>
        </w:rPr>
        <w:t>, prevent, manage and help individuals, families</w:t>
      </w:r>
      <w:r w:rsidR="00E1117D">
        <w:rPr>
          <w:rFonts w:ascii="Times New Roman" w:hAnsi="Times New Roman" w:cs="Times New Roman"/>
          <w:sz w:val="24"/>
          <w:szCs w:val="24"/>
        </w:rPr>
        <w:t>,</w:t>
      </w:r>
      <w:r>
        <w:rPr>
          <w:rFonts w:ascii="Times New Roman" w:hAnsi="Times New Roman" w:cs="Times New Roman"/>
          <w:sz w:val="24"/>
          <w:szCs w:val="24"/>
        </w:rPr>
        <w:t xml:space="preserve"> and communities recover from</w:t>
      </w:r>
      <w:r w:rsidRPr="00C24D7C">
        <w:rPr>
          <w:rFonts w:ascii="Times New Roman" w:hAnsi="Times New Roman" w:cs="Times New Roman"/>
          <w:sz w:val="24"/>
          <w:szCs w:val="24"/>
        </w:rPr>
        <w:t xml:space="preserve"> </w:t>
      </w:r>
      <w:r w:rsidR="00587C2A">
        <w:rPr>
          <w:rFonts w:ascii="Times New Roman" w:hAnsi="Times New Roman" w:cs="Times New Roman"/>
          <w:sz w:val="24"/>
          <w:szCs w:val="24"/>
        </w:rPr>
        <w:t>M/SUD</w:t>
      </w:r>
      <w:r w:rsidRPr="00C24D7C">
        <w:rPr>
          <w:rFonts w:ascii="Times New Roman" w:hAnsi="Times New Roman" w:cs="Times New Roman"/>
          <w:sz w:val="24"/>
          <w:szCs w:val="24"/>
        </w:rPr>
        <w:t xml:space="preserve"> crises</w:t>
      </w:r>
      <w:r w:rsidR="0056496D">
        <w:rPr>
          <w:rFonts w:ascii="Times New Roman" w:hAnsi="Times New Roman" w:cs="Times New Roman"/>
          <w:sz w:val="24"/>
          <w:szCs w:val="24"/>
        </w:rPr>
        <w:t>.</w:t>
      </w:r>
      <w:r w:rsidR="0097255D">
        <w:rPr>
          <w:rFonts w:ascii="Times New Roman" w:hAnsi="Times New Roman" w:cs="Times New Roman"/>
          <w:sz w:val="24"/>
          <w:szCs w:val="24"/>
        </w:rPr>
        <w:t xml:space="preserve">  SAMHSA has recently released a publication</w:t>
      </w:r>
      <w:r w:rsidR="0097255D" w:rsidRPr="0097255D">
        <w:rPr>
          <w:rFonts w:ascii="Times New Roman" w:hAnsi="Times New Roman" w:cs="Times New Roman"/>
          <w:i/>
          <w:sz w:val="24"/>
          <w:szCs w:val="24"/>
        </w:rPr>
        <w:t>, Crisis Services Effectiveness, Cost Effectiveness and Funding Strategies</w:t>
      </w:r>
      <w:r w:rsidR="0097255D">
        <w:rPr>
          <w:rFonts w:ascii="Times New Roman" w:hAnsi="Times New Roman" w:cs="Times New Roman"/>
          <w:sz w:val="24"/>
          <w:szCs w:val="24"/>
        </w:rPr>
        <w:t xml:space="preserve"> that states may find helpful.</w:t>
      </w:r>
      <w:r w:rsidR="0097255D">
        <w:rPr>
          <w:rStyle w:val="FootnoteReference"/>
          <w:rFonts w:ascii="Times New Roman" w:hAnsi="Times New Roman"/>
          <w:sz w:val="24"/>
          <w:szCs w:val="24"/>
        </w:rPr>
        <w:footnoteReference w:id="62"/>
      </w:r>
      <w:r w:rsidR="008C76D2">
        <w:rPr>
          <w:rFonts w:ascii="Times New Roman" w:hAnsi="Times New Roman" w:cs="Times New Roman"/>
          <w:sz w:val="24"/>
          <w:szCs w:val="24"/>
        </w:rPr>
        <w:t xml:space="preserve">  </w:t>
      </w:r>
      <w:r w:rsidR="0007000B" w:rsidRPr="00C24D7C">
        <w:rPr>
          <w:rFonts w:ascii="Times New Roman" w:hAnsi="Times New Roman" w:cs="Times New Roman"/>
          <w:sz w:val="24"/>
          <w:szCs w:val="24"/>
        </w:rPr>
        <w:t>SAMHSA has taken a leadership role in deepening the understanding of what it means to be in crisis and how to respond to</w:t>
      </w:r>
      <w:r w:rsidR="0007000B">
        <w:rPr>
          <w:rFonts w:ascii="Times New Roman" w:hAnsi="Times New Roman" w:cs="Times New Roman"/>
          <w:sz w:val="24"/>
          <w:szCs w:val="24"/>
        </w:rPr>
        <w:t xml:space="preserve"> a</w:t>
      </w:r>
      <w:r w:rsidR="0007000B" w:rsidRPr="00C24D7C">
        <w:rPr>
          <w:rFonts w:ascii="Times New Roman" w:hAnsi="Times New Roman" w:cs="Times New Roman"/>
          <w:sz w:val="24"/>
          <w:szCs w:val="24"/>
        </w:rPr>
        <w:t xml:space="preserve"> crisis experienced by people with </w:t>
      </w:r>
      <w:r w:rsidR="00587C2A">
        <w:rPr>
          <w:rFonts w:ascii="Times New Roman" w:hAnsi="Times New Roman" w:cs="Times New Roman"/>
          <w:sz w:val="24"/>
          <w:szCs w:val="24"/>
        </w:rPr>
        <w:t>M/SUD</w:t>
      </w:r>
      <w:r w:rsidR="0007000B" w:rsidRPr="00C24D7C">
        <w:rPr>
          <w:rFonts w:ascii="Times New Roman" w:hAnsi="Times New Roman" w:cs="Times New Roman"/>
          <w:sz w:val="24"/>
          <w:szCs w:val="24"/>
        </w:rPr>
        <w:t xml:space="preserve"> conditions</w:t>
      </w:r>
      <w:r w:rsidR="0007000B">
        <w:rPr>
          <w:rFonts w:ascii="Times New Roman" w:hAnsi="Times New Roman" w:cs="Times New Roman"/>
          <w:sz w:val="24"/>
          <w:szCs w:val="24"/>
        </w:rPr>
        <w:t xml:space="preserve"> and their families.  </w:t>
      </w:r>
    </w:p>
    <w:p w14:paraId="6102BA95" w14:textId="77777777" w:rsidR="00C64735" w:rsidRPr="00C24D7C" w:rsidRDefault="00C64735" w:rsidP="00C64735">
      <w:pPr>
        <w:rPr>
          <w:rFonts w:ascii="Times New Roman" w:hAnsi="Times New Roman" w:cs="Times New Roman"/>
          <w:sz w:val="24"/>
          <w:szCs w:val="24"/>
        </w:rPr>
      </w:pPr>
    </w:p>
    <w:p w14:paraId="40BCDED7" w14:textId="77777777" w:rsidR="00C64735" w:rsidRPr="00C24D7C" w:rsidRDefault="00C64735" w:rsidP="00C64735">
      <w:pPr>
        <w:rPr>
          <w:rFonts w:ascii="Times New Roman" w:hAnsi="Times New Roman" w:cs="Times New Roman"/>
          <w:sz w:val="24"/>
          <w:szCs w:val="24"/>
        </w:rPr>
      </w:pPr>
      <w:r w:rsidRPr="00C24D7C">
        <w:rPr>
          <w:rFonts w:ascii="Times New Roman" w:hAnsi="Times New Roman" w:cs="Times New Roman"/>
          <w:sz w:val="24"/>
          <w:szCs w:val="24"/>
        </w:rPr>
        <w:t xml:space="preserve">According to SAMHSA’s publication, </w:t>
      </w:r>
      <w:hyperlink r:id="rId71" w:history="1">
        <w:r w:rsidRPr="003A2989">
          <w:rPr>
            <w:rStyle w:val="Hyperlink"/>
            <w:rFonts w:ascii="Times New Roman" w:hAnsi="Times New Roman" w:cs="Times New Roman"/>
            <w:i/>
            <w:sz w:val="24"/>
            <w:szCs w:val="24"/>
          </w:rPr>
          <w:t>Practice Guidelines: Core Elements for Responding to Mental Health Crises</w:t>
        </w:r>
      </w:hyperlink>
      <w:r w:rsidRPr="00C24D7C">
        <w:rPr>
          <w:rStyle w:val="FootnoteReference"/>
          <w:rFonts w:ascii="Times New Roman" w:hAnsi="Times New Roman"/>
          <w:sz w:val="24"/>
          <w:szCs w:val="24"/>
        </w:rPr>
        <w:footnoteReference w:id="63"/>
      </w:r>
      <w:r w:rsidRPr="00C24D7C">
        <w:rPr>
          <w:rFonts w:ascii="Times New Roman" w:hAnsi="Times New Roman" w:cs="Times New Roman"/>
          <w:sz w:val="24"/>
          <w:szCs w:val="24"/>
        </w:rPr>
        <w:t xml:space="preserve">, </w:t>
      </w:r>
    </w:p>
    <w:p w14:paraId="28BDA97C" w14:textId="77777777" w:rsidR="00C64735" w:rsidRPr="00C24D7C" w:rsidRDefault="00C64735" w:rsidP="00C64735">
      <w:pPr>
        <w:rPr>
          <w:rFonts w:ascii="Times New Roman" w:hAnsi="Times New Roman" w:cs="Times New Roman"/>
          <w:sz w:val="24"/>
          <w:szCs w:val="24"/>
        </w:rPr>
      </w:pPr>
    </w:p>
    <w:p w14:paraId="0F1BC98D" w14:textId="77777777" w:rsidR="00C64735" w:rsidRPr="00C24D7C" w:rsidRDefault="00C64735" w:rsidP="00A174E5">
      <w:pPr>
        <w:ind w:left="720" w:right="720"/>
        <w:rPr>
          <w:rFonts w:ascii="Times New Roman" w:hAnsi="Times New Roman" w:cs="Times New Roman"/>
          <w:sz w:val="24"/>
          <w:szCs w:val="24"/>
        </w:rPr>
      </w:pPr>
      <w:r w:rsidRPr="00C24D7C">
        <w:rPr>
          <w:rFonts w:ascii="Times New Roman" w:hAnsi="Times New Roman" w:cs="Times New Roman"/>
          <w:sz w:val="24"/>
          <w:szCs w:val="24"/>
        </w:rPr>
        <w:t>“Adults, children</w:t>
      </w:r>
      <w:r w:rsidR="00E1117D">
        <w:rPr>
          <w:rFonts w:ascii="Times New Roman" w:hAnsi="Times New Roman" w:cs="Times New Roman"/>
          <w:sz w:val="24"/>
          <w:szCs w:val="24"/>
        </w:rPr>
        <w:t>,</w:t>
      </w:r>
      <w:r w:rsidRPr="00C24D7C">
        <w:rPr>
          <w:rFonts w:ascii="Times New Roman" w:hAnsi="Times New Roman" w:cs="Times New Roman"/>
          <w:sz w:val="24"/>
          <w:szCs w:val="24"/>
        </w:rPr>
        <w:t xml:space="preserve"> and older adults with a</w:t>
      </w:r>
      <w:r w:rsidR="00E1117D">
        <w:rPr>
          <w:rFonts w:ascii="Times New Roman" w:hAnsi="Times New Roman" w:cs="Times New Roman"/>
          <w:sz w:val="24"/>
          <w:szCs w:val="24"/>
        </w:rPr>
        <w:t>n</w:t>
      </w:r>
      <w:r w:rsidRPr="00C24D7C">
        <w:rPr>
          <w:rFonts w:ascii="Times New Roman" w:hAnsi="Times New Roman" w:cs="Times New Roman"/>
          <w:sz w:val="24"/>
          <w:szCs w:val="24"/>
        </w:rPr>
        <w:t xml:space="preserve"> SMI or emotional disorder often lead lives characterized by recurrent, significant crises</w:t>
      </w:r>
      <w:r w:rsidR="0056496D">
        <w:rPr>
          <w:rFonts w:ascii="Times New Roman" w:hAnsi="Times New Roman" w:cs="Times New Roman"/>
          <w:sz w:val="24"/>
          <w:szCs w:val="24"/>
        </w:rPr>
        <w:t xml:space="preserve">.  </w:t>
      </w:r>
      <w:r w:rsidRPr="00C24D7C">
        <w:rPr>
          <w:rFonts w:ascii="Times New Roman" w:hAnsi="Times New Roman" w:cs="Times New Roman"/>
          <w:sz w:val="24"/>
          <w:szCs w:val="24"/>
        </w:rPr>
        <w:t xml:space="preserve">These crises are not the inevitable consequences of mental disability, but rather represent the combined impact of a host of additional factors, including lack of access to essential services and supports, poverty, unstable housing, coexisting substance use, other health problems, </w:t>
      </w:r>
      <w:r w:rsidR="00A174E5" w:rsidRPr="00C24D7C">
        <w:rPr>
          <w:rFonts w:ascii="Times New Roman" w:hAnsi="Times New Roman" w:cs="Times New Roman"/>
          <w:sz w:val="24"/>
          <w:szCs w:val="24"/>
        </w:rPr>
        <w:t>discrimination,</w:t>
      </w:r>
      <w:r w:rsidRPr="00C24D7C">
        <w:rPr>
          <w:rFonts w:ascii="Times New Roman" w:hAnsi="Times New Roman" w:cs="Times New Roman"/>
          <w:sz w:val="24"/>
          <w:szCs w:val="24"/>
        </w:rPr>
        <w:t xml:space="preserve"> and victimization.”</w:t>
      </w:r>
    </w:p>
    <w:p w14:paraId="380FCEFC" w14:textId="77777777" w:rsidR="00C64735" w:rsidRPr="00C24D7C" w:rsidRDefault="00C64735" w:rsidP="00C64735">
      <w:pPr>
        <w:ind w:left="720" w:right="720"/>
        <w:rPr>
          <w:rFonts w:ascii="Times New Roman" w:hAnsi="Times New Roman" w:cs="Times New Roman"/>
          <w:sz w:val="24"/>
          <w:szCs w:val="24"/>
        </w:rPr>
      </w:pPr>
    </w:p>
    <w:p w14:paraId="51846C31" w14:textId="77777777" w:rsidR="00C64735" w:rsidRPr="00C24D7C" w:rsidRDefault="00C64735" w:rsidP="00C64735">
      <w:pPr>
        <w:ind w:right="720"/>
        <w:rPr>
          <w:rFonts w:ascii="Times New Roman" w:hAnsi="Times New Roman" w:cs="Times New Roman"/>
          <w:sz w:val="24"/>
          <w:szCs w:val="24"/>
        </w:rPr>
      </w:pPr>
      <w:r w:rsidRPr="00C24D7C">
        <w:rPr>
          <w:rFonts w:ascii="Times New Roman" w:hAnsi="Times New Roman" w:cs="Times New Roman"/>
          <w:sz w:val="24"/>
          <w:szCs w:val="24"/>
        </w:rPr>
        <w:t>A crisis response system will have the capacity to</w:t>
      </w:r>
      <w:r>
        <w:rPr>
          <w:rFonts w:ascii="Times New Roman" w:hAnsi="Times New Roman" w:cs="Times New Roman"/>
          <w:sz w:val="24"/>
          <w:szCs w:val="24"/>
        </w:rPr>
        <w:t xml:space="preserve"> prevent,</w:t>
      </w:r>
      <w:r w:rsidRPr="00C24D7C">
        <w:rPr>
          <w:rFonts w:ascii="Times New Roman" w:hAnsi="Times New Roman" w:cs="Times New Roman"/>
          <w:sz w:val="24"/>
          <w:szCs w:val="24"/>
        </w:rPr>
        <w:t xml:space="preserve"> recognize</w:t>
      </w:r>
      <w:r>
        <w:rPr>
          <w:rFonts w:ascii="Times New Roman" w:hAnsi="Times New Roman" w:cs="Times New Roman"/>
          <w:sz w:val="24"/>
          <w:szCs w:val="24"/>
        </w:rPr>
        <w:t>,</w:t>
      </w:r>
      <w:r w:rsidRPr="00C24D7C">
        <w:rPr>
          <w:rFonts w:ascii="Times New Roman" w:hAnsi="Times New Roman" w:cs="Times New Roman"/>
          <w:sz w:val="24"/>
          <w:szCs w:val="24"/>
        </w:rPr>
        <w:t xml:space="preserve"> respond</w:t>
      </w:r>
      <w:r>
        <w:rPr>
          <w:rFonts w:ascii="Times New Roman" w:hAnsi="Times New Roman" w:cs="Times New Roman"/>
          <w:sz w:val="24"/>
          <w:szCs w:val="24"/>
        </w:rPr>
        <w:t>, de-escalate, and follow-up from</w:t>
      </w:r>
      <w:r w:rsidRPr="00C24D7C">
        <w:rPr>
          <w:rFonts w:ascii="Times New Roman" w:hAnsi="Times New Roman" w:cs="Times New Roman"/>
          <w:sz w:val="24"/>
          <w:szCs w:val="24"/>
        </w:rPr>
        <w:t xml:space="preserve"> crises across a continuum, from crisis planning, to early stages of support and respite, to crisis stabilization and intervention, to post-crisis follow-up and support for the individual and their family</w:t>
      </w:r>
      <w:r w:rsidR="0056496D">
        <w:rPr>
          <w:rFonts w:ascii="Times New Roman" w:hAnsi="Times New Roman" w:cs="Times New Roman"/>
          <w:sz w:val="24"/>
          <w:szCs w:val="24"/>
        </w:rPr>
        <w:t xml:space="preserve">.  </w:t>
      </w:r>
      <w:r w:rsidRPr="00C24D7C">
        <w:rPr>
          <w:rFonts w:ascii="Times New Roman" w:hAnsi="Times New Roman" w:cs="Times New Roman"/>
          <w:sz w:val="24"/>
          <w:szCs w:val="24"/>
        </w:rPr>
        <w:t>SAMHSA expects that states will build on the emerging and growing body of evidence for effective community-based crisis</w:t>
      </w:r>
      <w:r w:rsidR="00AD554C">
        <w:rPr>
          <w:rFonts w:ascii="Times New Roman" w:hAnsi="Times New Roman" w:cs="Times New Roman"/>
          <w:sz w:val="24"/>
          <w:szCs w:val="24"/>
        </w:rPr>
        <w:t>-</w:t>
      </w:r>
      <w:r>
        <w:rPr>
          <w:rFonts w:ascii="Times New Roman" w:hAnsi="Times New Roman" w:cs="Times New Roman"/>
          <w:sz w:val="24"/>
          <w:szCs w:val="24"/>
        </w:rPr>
        <w:t>prevention and</w:t>
      </w:r>
      <w:r w:rsidRPr="00C24D7C">
        <w:rPr>
          <w:rFonts w:ascii="Times New Roman" w:hAnsi="Times New Roman" w:cs="Times New Roman"/>
          <w:sz w:val="24"/>
          <w:szCs w:val="24"/>
        </w:rPr>
        <w:t xml:space="preserve"> response systems</w:t>
      </w:r>
      <w:r w:rsidR="0056496D">
        <w:rPr>
          <w:rFonts w:ascii="Times New Roman" w:hAnsi="Times New Roman" w:cs="Times New Roman"/>
          <w:sz w:val="24"/>
          <w:szCs w:val="24"/>
        </w:rPr>
        <w:t xml:space="preserve">.  </w:t>
      </w:r>
      <w:r w:rsidRPr="00C24D7C">
        <w:rPr>
          <w:rFonts w:ascii="Times New Roman" w:hAnsi="Times New Roman" w:cs="Times New Roman"/>
          <w:sz w:val="24"/>
          <w:szCs w:val="24"/>
        </w:rPr>
        <w:t xml:space="preserve">Given the multi-system involvement of many individuals with </w:t>
      </w:r>
      <w:r w:rsidR="00587C2A">
        <w:rPr>
          <w:rFonts w:ascii="Times New Roman" w:hAnsi="Times New Roman" w:cs="Times New Roman"/>
          <w:sz w:val="24"/>
          <w:szCs w:val="24"/>
        </w:rPr>
        <w:t>M/SUD</w:t>
      </w:r>
      <w:r w:rsidRPr="00C24D7C">
        <w:rPr>
          <w:rFonts w:ascii="Times New Roman" w:hAnsi="Times New Roman" w:cs="Times New Roman"/>
          <w:sz w:val="24"/>
          <w:szCs w:val="24"/>
        </w:rPr>
        <w:t xml:space="preserve"> issues, the crisis system approach provides the infrastructure to improve care coordination and outcomes, manage </w:t>
      </w:r>
      <w:r w:rsidR="00A174E5" w:rsidRPr="00C24D7C">
        <w:rPr>
          <w:rFonts w:ascii="Times New Roman" w:hAnsi="Times New Roman" w:cs="Times New Roman"/>
          <w:sz w:val="24"/>
          <w:szCs w:val="24"/>
        </w:rPr>
        <w:t>costs,</w:t>
      </w:r>
      <w:r w:rsidRPr="00C24D7C">
        <w:rPr>
          <w:rFonts w:ascii="Times New Roman" w:hAnsi="Times New Roman" w:cs="Times New Roman"/>
          <w:sz w:val="24"/>
          <w:szCs w:val="24"/>
        </w:rPr>
        <w:t xml:space="preserve"> and better invest resources</w:t>
      </w:r>
      <w:r w:rsidR="0056496D">
        <w:rPr>
          <w:rFonts w:ascii="Times New Roman" w:hAnsi="Times New Roman" w:cs="Times New Roman"/>
          <w:sz w:val="24"/>
          <w:szCs w:val="24"/>
        </w:rPr>
        <w:t xml:space="preserve">.  </w:t>
      </w:r>
      <w:r w:rsidRPr="00C24D7C">
        <w:rPr>
          <w:rFonts w:ascii="Times New Roman" w:hAnsi="Times New Roman" w:cs="Times New Roman"/>
          <w:sz w:val="24"/>
          <w:szCs w:val="24"/>
        </w:rPr>
        <w:t>The</w:t>
      </w:r>
      <w:r w:rsidR="000B5C3E">
        <w:rPr>
          <w:rFonts w:ascii="Times New Roman" w:hAnsi="Times New Roman" w:cs="Times New Roman"/>
          <w:sz w:val="24"/>
          <w:szCs w:val="24"/>
        </w:rPr>
        <w:t xml:space="preserve"> following are an</w:t>
      </w:r>
      <w:r w:rsidRPr="00C24D7C">
        <w:rPr>
          <w:rFonts w:ascii="Times New Roman" w:hAnsi="Times New Roman" w:cs="Times New Roman"/>
          <w:sz w:val="24"/>
          <w:szCs w:val="24"/>
        </w:rPr>
        <w:t xml:space="preserve"> array of services and supports used to address crisis response</w:t>
      </w:r>
      <w:r w:rsidR="000B5C3E">
        <w:rPr>
          <w:rFonts w:ascii="Times New Roman" w:hAnsi="Times New Roman" w:cs="Times New Roman"/>
          <w:sz w:val="24"/>
          <w:szCs w:val="24"/>
        </w:rPr>
        <w:t>.  Please check those that are used in your state</w:t>
      </w:r>
      <w:r w:rsidRPr="00C24D7C">
        <w:rPr>
          <w:rFonts w:ascii="Times New Roman" w:hAnsi="Times New Roman" w:cs="Times New Roman"/>
          <w:sz w:val="24"/>
          <w:szCs w:val="24"/>
        </w:rPr>
        <w:t xml:space="preserve">:  </w:t>
      </w:r>
    </w:p>
    <w:p w14:paraId="60377B0D" w14:textId="77777777" w:rsidR="00C64735" w:rsidRPr="00C24D7C" w:rsidRDefault="00C64735" w:rsidP="00C64735">
      <w:pPr>
        <w:ind w:right="720"/>
        <w:rPr>
          <w:rFonts w:ascii="Times New Roman" w:hAnsi="Times New Roman" w:cs="Times New Roman"/>
          <w:sz w:val="24"/>
          <w:szCs w:val="24"/>
        </w:rPr>
      </w:pPr>
    </w:p>
    <w:p w14:paraId="4B78871A" w14:textId="77777777" w:rsidR="002A52CC" w:rsidRDefault="00C64735" w:rsidP="0090493C">
      <w:pPr>
        <w:pStyle w:val="ListParagraph"/>
        <w:numPr>
          <w:ilvl w:val="0"/>
          <w:numId w:val="59"/>
        </w:numPr>
        <w:ind w:right="720"/>
        <w:rPr>
          <w:rFonts w:ascii="Times New Roman" w:hAnsi="Times New Roman" w:cs="Times New Roman"/>
          <w:sz w:val="24"/>
          <w:szCs w:val="24"/>
        </w:rPr>
      </w:pPr>
      <w:r w:rsidRPr="002A52CC">
        <w:rPr>
          <w:rFonts w:ascii="Times New Roman" w:hAnsi="Times New Roman" w:cs="Times New Roman"/>
          <w:sz w:val="24"/>
          <w:szCs w:val="24"/>
          <w:u w:val="single"/>
        </w:rPr>
        <w:t>Crisis Prevention and Early Intervention</w:t>
      </w:r>
    </w:p>
    <w:p w14:paraId="69E3C111" w14:textId="77777777" w:rsidR="002A52CC" w:rsidRDefault="000B5C3E" w:rsidP="0090493C">
      <w:pPr>
        <w:pStyle w:val="ListParagraph"/>
        <w:numPr>
          <w:ilvl w:val="1"/>
          <w:numId w:val="59"/>
        </w:numPr>
        <w:ind w:right="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3"/>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w:t>
      </w:r>
      <w:r w:rsidR="00C64735" w:rsidRPr="002A52CC">
        <w:rPr>
          <w:rFonts w:ascii="Times New Roman" w:hAnsi="Times New Roman" w:cs="Times New Roman"/>
          <w:sz w:val="24"/>
          <w:szCs w:val="24"/>
        </w:rPr>
        <w:t>Wellness Recovery Action Plan (WRAP) Crisis Planning</w:t>
      </w:r>
    </w:p>
    <w:p w14:paraId="61729419" w14:textId="77777777" w:rsidR="002A52CC" w:rsidRDefault="000B5C3E" w:rsidP="0090493C">
      <w:pPr>
        <w:pStyle w:val="ListParagraph"/>
        <w:numPr>
          <w:ilvl w:val="1"/>
          <w:numId w:val="59"/>
        </w:numPr>
        <w:ind w:right="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3"/>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w:t>
      </w:r>
      <w:r w:rsidR="00C64735" w:rsidRPr="002A52CC">
        <w:rPr>
          <w:rFonts w:ascii="Times New Roman" w:hAnsi="Times New Roman" w:cs="Times New Roman"/>
          <w:sz w:val="24"/>
          <w:szCs w:val="24"/>
        </w:rPr>
        <w:t>Psychiatric Advance Directives</w:t>
      </w:r>
    </w:p>
    <w:p w14:paraId="03A864A5" w14:textId="77777777" w:rsidR="002A52CC" w:rsidRDefault="000B5C3E" w:rsidP="0090493C">
      <w:pPr>
        <w:pStyle w:val="ListParagraph"/>
        <w:numPr>
          <w:ilvl w:val="1"/>
          <w:numId w:val="59"/>
        </w:numPr>
        <w:ind w:right="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3"/>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w:t>
      </w:r>
      <w:r w:rsidR="00C64735" w:rsidRPr="002A52CC">
        <w:rPr>
          <w:rFonts w:ascii="Times New Roman" w:hAnsi="Times New Roman" w:cs="Times New Roman"/>
          <w:sz w:val="24"/>
          <w:szCs w:val="24"/>
        </w:rPr>
        <w:t>Family Engagement</w:t>
      </w:r>
    </w:p>
    <w:p w14:paraId="6E29AE15" w14:textId="77777777" w:rsidR="002A52CC" w:rsidRDefault="000B5C3E" w:rsidP="0090493C">
      <w:pPr>
        <w:pStyle w:val="ListParagraph"/>
        <w:numPr>
          <w:ilvl w:val="1"/>
          <w:numId w:val="59"/>
        </w:numPr>
        <w:ind w:right="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3"/>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w:t>
      </w:r>
      <w:r w:rsidR="00C64735" w:rsidRPr="002A52CC">
        <w:rPr>
          <w:rFonts w:ascii="Times New Roman" w:hAnsi="Times New Roman" w:cs="Times New Roman"/>
          <w:sz w:val="24"/>
          <w:szCs w:val="24"/>
        </w:rPr>
        <w:t>Safety Planning</w:t>
      </w:r>
    </w:p>
    <w:p w14:paraId="500858E9" w14:textId="77777777" w:rsidR="002A52CC" w:rsidRDefault="000B5C3E" w:rsidP="0090493C">
      <w:pPr>
        <w:pStyle w:val="ListParagraph"/>
        <w:numPr>
          <w:ilvl w:val="1"/>
          <w:numId w:val="59"/>
        </w:numPr>
        <w:ind w:right="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3"/>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w:t>
      </w:r>
      <w:r w:rsidR="00C64735" w:rsidRPr="002A52CC">
        <w:rPr>
          <w:rFonts w:ascii="Times New Roman" w:hAnsi="Times New Roman" w:cs="Times New Roman"/>
          <w:sz w:val="24"/>
          <w:szCs w:val="24"/>
        </w:rPr>
        <w:t>Peer-Operated Warm Lines</w:t>
      </w:r>
    </w:p>
    <w:p w14:paraId="6B47B118" w14:textId="77777777" w:rsidR="002A52CC" w:rsidRDefault="000B5C3E" w:rsidP="0090493C">
      <w:pPr>
        <w:pStyle w:val="ListParagraph"/>
        <w:numPr>
          <w:ilvl w:val="1"/>
          <w:numId w:val="59"/>
        </w:numPr>
        <w:ind w:right="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3"/>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w:t>
      </w:r>
      <w:r w:rsidR="00C64735" w:rsidRPr="002A52CC">
        <w:rPr>
          <w:rFonts w:ascii="Times New Roman" w:hAnsi="Times New Roman" w:cs="Times New Roman"/>
          <w:sz w:val="24"/>
          <w:szCs w:val="24"/>
        </w:rPr>
        <w:t>Peer-Run Crisis Respite Programs</w:t>
      </w:r>
    </w:p>
    <w:p w14:paraId="3861C661" w14:textId="77777777" w:rsidR="002A52CC" w:rsidRDefault="000B5C3E" w:rsidP="0090493C">
      <w:pPr>
        <w:pStyle w:val="ListParagraph"/>
        <w:numPr>
          <w:ilvl w:val="1"/>
          <w:numId w:val="59"/>
        </w:numPr>
        <w:ind w:right="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3"/>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w:t>
      </w:r>
      <w:r w:rsidR="00C64735" w:rsidRPr="002A52CC">
        <w:rPr>
          <w:rFonts w:ascii="Times New Roman" w:hAnsi="Times New Roman" w:cs="Times New Roman"/>
          <w:sz w:val="24"/>
          <w:szCs w:val="24"/>
        </w:rPr>
        <w:t>Suicide Prevention</w:t>
      </w:r>
    </w:p>
    <w:p w14:paraId="1A043701" w14:textId="77777777" w:rsidR="002A52CC" w:rsidRDefault="002A52CC" w:rsidP="0090493C">
      <w:pPr>
        <w:pStyle w:val="ListParagraph"/>
        <w:ind w:left="720" w:right="720"/>
        <w:rPr>
          <w:rFonts w:ascii="Times New Roman" w:hAnsi="Times New Roman" w:cs="Times New Roman"/>
          <w:sz w:val="24"/>
          <w:szCs w:val="24"/>
        </w:rPr>
      </w:pPr>
    </w:p>
    <w:p w14:paraId="2EBEEAF2" w14:textId="77777777" w:rsidR="002A52CC" w:rsidRDefault="00C64735" w:rsidP="0090493C">
      <w:pPr>
        <w:pStyle w:val="ListParagraph"/>
        <w:numPr>
          <w:ilvl w:val="0"/>
          <w:numId w:val="59"/>
        </w:numPr>
        <w:ind w:right="720"/>
        <w:rPr>
          <w:rFonts w:ascii="Times New Roman" w:hAnsi="Times New Roman" w:cs="Times New Roman"/>
          <w:sz w:val="24"/>
          <w:szCs w:val="24"/>
        </w:rPr>
      </w:pPr>
      <w:r w:rsidRPr="002A52CC">
        <w:rPr>
          <w:rFonts w:ascii="Times New Roman" w:hAnsi="Times New Roman" w:cs="Times New Roman"/>
          <w:sz w:val="24"/>
          <w:szCs w:val="24"/>
          <w:u w:val="single"/>
        </w:rPr>
        <w:t>Crisis Intervention/Stabilization</w:t>
      </w:r>
      <w:r w:rsidRPr="002A52CC">
        <w:rPr>
          <w:rFonts w:ascii="Times New Roman" w:hAnsi="Times New Roman" w:cs="Times New Roman"/>
          <w:sz w:val="24"/>
          <w:szCs w:val="24"/>
        </w:rPr>
        <w:t>:</w:t>
      </w:r>
    </w:p>
    <w:p w14:paraId="6D4807A0" w14:textId="77777777" w:rsidR="002A52CC" w:rsidRDefault="000B5C3E" w:rsidP="0090493C">
      <w:pPr>
        <w:pStyle w:val="ListParagraph"/>
        <w:numPr>
          <w:ilvl w:val="1"/>
          <w:numId w:val="59"/>
        </w:numPr>
        <w:ind w:right="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3"/>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w:t>
      </w:r>
      <w:r w:rsidR="00C64735" w:rsidRPr="002A52CC">
        <w:rPr>
          <w:rFonts w:ascii="Times New Roman" w:hAnsi="Times New Roman" w:cs="Times New Roman"/>
          <w:sz w:val="24"/>
          <w:szCs w:val="24"/>
        </w:rPr>
        <w:t>Asses</w:t>
      </w:r>
      <w:r w:rsidR="002A52CC">
        <w:rPr>
          <w:rFonts w:ascii="Times New Roman" w:hAnsi="Times New Roman" w:cs="Times New Roman"/>
          <w:sz w:val="24"/>
          <w:szCs w:val="24"/>
        </w:rPr>
        <w:t>sment/Triage (Living Room Model)</w:t>
      </w:r>
    </w:p>
    <w:p w14:paraId="7F596A6D" w14:textId="77777777" w:rsidR="002A52CC" w:rsidRDefault="000B5C3E" w:rsidP="0090493C">
      <w:pPr>
        <w:pStyle w:val="ListParagraph"/>
        <w:numPr>
          <w:ilvl w:val="1"/>
          <w:numId w:val="59"/>
        </w:numPr>
        <w:ind w:right="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3"/>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w:t>
      </w:r>
      <w:r w:rsidR="00C64735" w:rsidRPr="002A52CC">
        <w:rPr>
          <w:rFonts w:ascii="Times New Roman" w:hAnsi="Times New Roman" w:cs="Times New Roman"/>
          <w:sz w:val="24"/>
          <w:szCs w:val="24"/>
        </w:rPr>
        <w:t>Open Dialogue</w:t>
      </w:r>
    </w:p>
    <w:p w14:paraId="2454C79E" w14:textId="77777777" w:rsidR="002A52CC" w:rsidRDefault="000B5C3E" w:rsidP="0090493C">
      <w:pPr>
        <w:pStyle w:val="ListParagraph"/>
        <w:numPr>
          <w:ilvl w:val="1"/>
          <w:numId w:val="59"/>
        </w:numPr>
        <w:ind w:right="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3"/>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w:t>
      </w:r>
      <w:r w:rsidR="00C64735" w:rsidRPr="002A52CC">
        <w:rPr>
          <w:rFonts w:ascii="Times New Roman" w:hAnsi="Times New Roman" w:cs="Times New Roman"/>
          <w:sz w:val="24"/>
          <w:szCs w:val="24"/>
        </w:rPr>
        <w:t>Crisis Residential/Respite</w:t>
      </w:r>
    </w:p>
    <w:p w14:paraId="637AC127" w14:textId="77777777" w:rsidR="002A52CC" w:rsidRDefault="000B5C3E" w:rsidP="0090493C">
      <w:pPr>
        <w:pStyle w:val="ListParagraph"/>
        <w:numPr>
          <w:ilvl w:val="1"/>
          <w:numId w:val="59"/>
        </w:numPr>
        <w:ind w:right="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3"/>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w:t>
      </w:r>
      <w:r w:rsidR="00C64735" w:rsidRPr="002A52CC">
        <w:rPr>
          <w:rFonts w:ascii="Times New Roman" w:hAnsi="Times New Roman" w:cs="Times New Roman"/>
          <w:sz w:val="24"/>
          <w:szCs w:val="24"/>
        </w:rPr>
        <w:t>Crisis Intervention Team/ Law Enforcement</w:t>
      </w:r>
    </w:p>
    <w:p w14:paraId="7750DD51" w14:textId="77777777" w:rsidR="002A52CC" w:rsidRDefault="000B5C3E" w:rsidP="0090493C">
      <w:pPr>
        <w:pStyle w:val="ListParagraph"/>
        <w:numPr>
          <w:ilvl w:val="1"/>
          <w:numId w:val="59"/>
        </w:numPr>
        <w:ind w:right="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3"/>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w:t>
      </w:r>
      <w:r w:rsidR="00C64735" w:rsidRPr="002A52CC">
        <w:rPr>
          <w:rFonts w:ascii="Times New Roman" w:hAnsi="Times New Roman" w:cs="Times New Roman"/>
          <w:sz w:val="24"/>
          <w:szCs w:val="24"/>
        </w:rPr>
        <w:t>Mobile Crisis Outreach</w:t>
      </w:r>
    </w:p>
    <w:p w14:paraId="744758B2" w14:textId="77777777" w:rsidR="002A52CC" w:rsidRDefault="000B5C3E" w:rsidP="0090493C">
      <w:pPr>
        <w:pStyle w:val="ListParagraph"/>
        <w:numPr>
          <w:ilvl w:val="1"/>
          <w:numId w:val="59"/>
        </w:numPr>
        <w:ind w:right="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3"/>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w:t>
      </w:r>
      <w:r w:rsidR="00C64735" w:rsidRPr="002A52CC">
        <w:rPr>
          <w:rFonts w:ascii="Times New Roman" w:hAnsi="Times New Roman" w:cs="Times New Roman"/>
          <w:sz w:val="24"/>
          <w:szCs w:val="24"/>
        </w:rPr>
        <w:t>Collaboration with Hospital Emergency Departments and Urgent Care Systems</w:t>
      </w:r>
    </w:p>
    <w:p w14:paraId="702290A2" w14:textId="77777777" w:rsidR="002A52CC" w:rsidRDefault="002A52CC" w:rsidP="0090493C">
      <w:pPr>
        <w:pStyle w:val="ListParagraph"/>
        <w:ind w:left="720" w:right="720"/>
        <w:rPr>
          <w:rFonts w:ascii="Times New Roman" w:hAnsi="Times New Roman" w:cs="Times New Roman"/>
          <w:sz w:val="24"/>
          <w:szCs w:val="24"/>
        </w:rPr>
      </w:pPr>
    </w:p>
    <w:p w14:paraId="79138D4F" w14:textId="77777777" w:rsidR="002A52CC" w:rsidRDefault="00C64735" w:rsidP="0090493C">
      <w:pPr>
        <w:pStyle w:val="ListParagraph"/>
        <w:numPr>
          <w:ilvl w:val="0"/>
          <w:numId w:val="59"/>
        </w:numPr>
        <w:ind w:right="720"/>
        <w:rPr>
          <w:rFonts w:ascii="Times New Roman" w:hAnsi="Times New Roman" w:cs="Times New Roman"/>
          <w:sz w:val="24"/>
          <w:szCs w:val="24"/>
        </w:rPr>
      </w:pPr>
      <w:r w:rsidRPr="002A52CC">
        <w:rPr>
          <w:rFonts w:ascii="Times New Roman" w:hAnsi="Times New Roman" w:cs="Times New Roman"/>
          <w:sz w:val="24"/>
          <w:szCs w:val="24"/>
          <w:u w:val="single"/>
        </w:rPr>
        <w:t>Post Crisis Intervention/Support</w:t>
      </w:r>
      <w:r w:rsidRPr="002A52CC">
        <w:rPr>
          <w:rFonts w:ascii="Times New Roman" w:hAnsi="Times New Roman" w:cs="Times New Roman"/>
          <w:sz w:val="24"/>
          <w:szCs w:val="24"/>
        </w:rPr>
        <w:t>:</w:t>
      </w:r>
    </w:p>
    <w:p w14:paraId="7E2116A4" w14:textId="77777777" w:rsidR="002A52CC" w:rsidRDefault="000B5C3E" w:rsidP="0090493C">
      <w:pPr>
        <w:pStyle w:val="ListParagraph"/>
        <w:numPr>
          <w:ilvl w:val="1"/>
          <w:numId w:val="59"/>
        </w:numPr>
        <w:ind w:right="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3"/>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w:t>
      </w:r>
      <w:r w:rsidR="00C64735" w:rsidRPr="002A52CC">
        <w:rPr>
          <w:rFonts w:ascii="Times New Roman" w:hAnsi="Times New Roman" w:cs="Times New Roman"/>
          <w:sz w:val="24"/>
          <w:szCs w:val="24"/>
        </w:rPr>
        <w:t>Peer Support/Peer Bridgers</w:t>
      </w:r>
    </w:p>
    <w:p w14:paraId="566E9706" w14:textId="77777777" w:rsidR="002A52CC" w:rsidRDefault="000B5C3E" w:rsidP="0090493C">
      <w:pPr>
        <w:pStyle w:val="ListParagraph"/>
        <w:numPr>
          <w:ilvl w:val="1"/>
          <w:numId w:val="59"/>
        </w:numPr>
        <w:ind w:right="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3"/>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w:t>
      </w:r>
      <w:r w:rsidR="00C64735" w:rsidRPr="002A52CC">
        <w:rPr>
          <w:rFonts w:ascii="Times New Roman" w:hAnsi="Times New Roman" w:cs="Times New Roman"/>
          <w:sz w:val="24"/>
          <w:szCs w:val="24"/>
        </w:rPr>
        <w:t>Follow-Up Outreach and Support</w:t>
      </w:r>
    </w:p>
    <w:p w14:paraId="6BA4AE59" w14:textId="77777777" w:rsidR="002A52CC" w:rsidRDefault="000B5C3E" w:rsidP="0090493C">
      <w:pPr>
        <w:pStyle w:val="ListParagraph"/>
        <w:numPr>
          <w:ilvl w:val="1"/>
          <w:numId w:val="59"/>
        </w:numPr>
        <w:ind w:right="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3"/>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w:t>
      </w:r>
      <w:r w:rsidR="00C64735" w:rsidRPr="002A52CC">
        <w:rPr>
          <w:rFonts w:ascii="Times New Roman" w:hAnsi="Times New Roman" w:cs="Times New Roman"/>
          <w:sz w:val="24"/>
          <w:szCs w:val="24"/>
        </w:rPr>
        <w:t>Family</w:t>
      </w:r>
      <w:r w:rsidR="00AD554C" w:rsidRPr="002A52CC">
        <w:rPr>
          <w:rFonts w:ascii="Times New Roman" w:hAnsi="Times New Roman" w:cs="Times New Roman"/>
          <w:sz w:val="24"/>
          <w:szCs w:val="24"/>
        </w:rPr>
        <w:t>-</w:t>
      </w:r>
      <w:r w:rsidR="00C64735" w:rsidRPr="002A52CC">
        <w:rPr>
          <w:rFonts w:ascii="Times New Roman" w:hAnsi="Times New Roman" w:cs="Times New Roman"/>
          <w:sz w:val="24"/>
          <w:szCs w:val="24"/>
        </w:rPr>
        <w:t>to</w:t>
      </w:r>
      <w:r w:rsidR="00AD554C" w:rsidRPr="002A52CC">
        <w:rPr>
          <w:rFonts w:ascii="Times New Roman" w:hAnsi="Times New Roman" w:cs="Times New Roman"/>
          <w:sz w:val="24"/>
          <w:szCs w:val="24"/>
        </w:rPr>
        <w:t>-</w:t>
      </w:r>
      <w:r w:rsidR="00C64735" w:rsidRPr="002A52CC">
        <w:rPr>
          <w:rFonts w:ascii="Times New Roman" w:hAnsi="Times New Roman" w:cs="Times New Roman"/>
          <w:sz w:val="24"/>
          <w:szCs w:val="24"/>
        </w:rPr>
        <w:t>Family engagement</w:t>
      </w:r>
    </w:p>
    <w:p w14:paraId="27C17F20" w14:textId="77777777" w:rsidR="002A52CC" w:rsidRDefault="000B5C3E" w:rsidP="0090493C">
      <w:pPr>
        <w:pStyle w:val="ListParagraph"/>
        <w:numPr>
          <w:ilvl w:val="1"/>
          <w:numId w:val="59"/>
        </w:numPr>
        <w:ind w:right="720"/>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3"/>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Pr="002A52CC">
        <w:rPr>
          <w:rFonts w:ascii="Times New Roman" w:hAnsi="Times New Roman" w:cs="Times New Roman"/>
          <w:sz w:val="24"/>
          <w:szCs w:val="24"/>
        </w:rPr>
        <w:t xml:space="preserve"> </w:t>
      </w:r>
      <w:r w:rsidR="00C64735" w:rsidRPr="002A52CC">
        <w:rPr>
          <w:rFonts w:ascii="Times New Roman" w:hAnsi="Times New Roman" w:cs="Times New Roman"/>
          <w:sz w:val="24"/>
          <w:szCs w:val="24"/>
        </w:rPr>
        <w:t>Connection to care coordination and follow-up clinical care for individuals in crisis</w:t>
      </w:r>
    </w:p>
    <w:p w14:paraId="4536AC97" w14:textId="77777777" w:rsidR="0000313A" w:rsidRDefault="00691AAF" w:rsidP="0000313A">
      <w:pPr>
        <w:ind w:left="720" w:right="720" w:hanging="36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0B5C3E" w:rsidRPr="002A52CC">
        <w:rPr>
          <w:rFonts w:ascii="Times New Roman" w:hAnsi="Times New Roman" w:cs="Times New Roman"/>
          <w:sz w:val="24"/>
          <w:szCs w:val="24"/>
        </w:rPr>
        <w:fldChar w:fldCharType="begin">
          <w:ffData>
            <w:name w:val="Check3"/>
            <w:enabled/>
            <w:calcOnExit w:val="0"/>
            <w:checkBox>
              <w:sizeAuto/>
              <w:default w:val="0"/>
            </w:checkBox>
          </w:ffData>
        </w:fldChar>
      </w:r>
      <w:r w:rsidR="000B5C3E"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0B5C3E" w:rsidRPr="002A52CC">
        <w:rPr>
          <w:rFonts w:ascii="Times New Roman" w:hAnsi="Times New Roman" w:cs="Times New Roman"/>
          <w:sz w:val="24"/>
          <w:szCs w:val="24"/>
        </w:rPr>
        <w:fldChar w:fldCharType="end"/>
      </w:r>
      <w:r w:rsidR="000B5C3E" w:rsidRPr="002A52CC">
        <w:rPr>
          <w:rFonts w:ascii="Times New Roman" w:hAnsi="Times New Roman" w:cs="Times New Roman"/>
          <w:sz w:val="24"/>
          <w:szCs w:val="24"/>
        </w:rPr>
        <w:t xml:space="preserve"> </w:t>
      </w:r>
      <w:r w:rsidR="00C64735" w:rsidRPr="002A52CC">
        <w:rPr>
          <w:rFonts w:ascii="Times New Roman" w:hAnsi="Times New Roman" w:cs="Times New Roman"/>
          <w:sz w:val="24"/>
          <w:szCs w:val="24"/>
        </w:rPr>
        <w:t>Follow-up crisis engagement with families and involved community members</w:t>
      </w:r>
      <w:r>
        <w:rPr>
          <w:rFonts w:ascii="Times New Roman" w:hAnsi="Times New Roman" w:cs="Times New Roman"/>
          <w:sz w:val="24"/>
          <w:szCs w:val="24"/>
        </w:rPr>
        <w:t>)</w:t>
      </w:r>
      <w:r>
        <w:rPr>
          <w:rFonts w:ascii="Times New Roman" w:hAnsi="Times New Roman" w:cs="Times New Roman"/>
          <w:sz w:val="24"/>
          <w:szCs w:val="24"/>
        </w:rPr>
        <w:tab/>
      </w:r>
    </w:p>
    <w:p w14:paraId="5D87FF03" w14:textId="77777777" w:rsidR="0057393C" w:rsidRPr="003B4FD3" w:rsidRDefault="0000313A" w:rsidP="0047513E">
      <w:pPr>
        <w:ind w:left="360" w:right="720"/>
        <w:rPr>
          <w:rFonts w:ascii="Times New Roman" w:hAnsi="Times New Roman"/>
          <w:sz w:val="24"/>
        </w:rPr>
      </w:pPr>
      <w:r>
        <w:rPr>
          <w:rFonts w:ascii="Times New Roman" w:hAnsi="Times New Roman" w:cs="Times New Roman"/>
          <w:sz w:val="24"/>
          <w:szCs w:val="24"/>
        </w:rPr>
        <w:t xml:space="preserve">f)   </w:t>
      </w:r>
      <w:r w:rsidR="0057393C" w:rsidRPr="003B4FD3">
        <w:rPr>
          <w:rFonts w:ascii="Times New Roman" w:hAnsi="Times New Roman"/>
          <w:sz w:val="24"/>
        </w:rPr>
        <w:fldChar w:fldCharType="begin">
          <w:ffData>
            <w:name w:val="Check3"/>
            <w:enabled/>
            <w:calcOnExit w:val="0"/>
            <w:checkBox>
              <w:sizeAuto/>
              <w:default w:val="0"/>
            </w:checkBox>
          </w:ffData>
        </w:fldChar>
      </w:r>
      <w:r w:rsidR="0057393C" w:rsidRPr="003B4FD3">
        <w:rPr>
          <w:rFonts w:ascii="Times New Roman" w:hAnsi="Times New Roman"/>
          <w:sz w:val="24"/>
        </w:rPr>
        <w:instrText xml:space="preserve"> FORMCHECKBOX </w:instrText>
      </w:r>
      <w:r w:rsidR="000075C8">
        <w:rPr>
          <w:rFonts w:ascii="Times New Roman" w:hAnsi="Times New Roman"/>
          <w:sz w:val="24"/>
        </w:rPr>
      </w:r>
      <w:r w:rsidR="000075C8">
        <w:rPr>
          <w:rFonts w:ascii="Times New Roman" w:hAnsi="Times New Roman"/>
          <w:sz w:val="24"/>
        </w:rPr>
        <w:fldChar w:fldCharType="separate"/>
      </w:r>
      <w:r w:rsidR="0057393C" w:rsidRPr="003B4FD3">
        <w:rPr>
          <w:rFonts w:ascii="Times New Roman" w:hAnsi="Times New Roman"/>
          <w:sz w:val="24"/>
        </w:rPr>
        <w:fldChar w:fldCharType="end"/>
      </w:r>
      <w:r w:rsidR="0057393C" w:rsidRPr="003B4FD3">
        <w:rPr>
          <w:rFonts w:ascii="Times New Roman" w:hAnsi="Times New Roman"/>
          <w:sz w:val="24"/>
        </w:rPr>
        <w:t xml:space="preserve"> Recovery community coaches/peer recovery coaches</w:t>
      </w:r>
    </w:p>
    <w:p w14:paraId="454EEDFB" w14:textId="77777777" w:rsidR="0057393C" w:rsidRPr="0090493C" w:rsidRDefault="0057393C" w:rsidP="0090493C">
      <w:pPr>
        <w:pStyle w:val="ListParagraph"/>
        <w:numPr>
          <w:ilvl w:val="1"/>
          <w:numId w:val="58"/>
        </w:numPr>
        <w:ind w:right="720"/>
        <w:rPr>
          <w:rFonts w:ascii="Times New Roman" w:hAnsi="Times New Roman" w:cs="Times New Roman"/>
          <w:sz w:val="24"/>
          <w:szCs w:val="24"/>
        </w:rPr>
      </w:pPr>
      <w:r w:rsidRPr="0090493C">
        <w:rPr>
          <w:rFonts w:ascii="Times New Roman" w:hAnsi="Times New Roman" w:cs="Times New Roman"/>
          <w:sz w:val="24"/>
          <w:szCs w:val="24"/>
        </w:rPr>
        <w:fldChar w:fldCharType="begin">
          <w:ffData>
            <w:name w:val="Check3"/>
            <w:enabled/>
            <w:calcOnExit w:val="0"/>
            <w:checkBox>
              <w:sizeAuto/>
              <w:default w:val="0"/>
            </w:checkBox>
          </w:ffData>
        </w:fldChar>
      </w:r>
      <w:r w:rsidRPr="0090493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90493C">
        <w:rPr>
          <w:rFonts w:ascii="Times New Roman" w:hAnsi="Times New Roman" w:cs="Times New Roman"/>
          <w:sz w:val="24"/>
          <w:szCs w:val="24"/>
        </w:rPr>
        <w:fldChar w:fldCharType="end"/>
      </w:r>
      <w:r w:rsidRPr="0090493C">
        <w:rPr>
          <w:rFonts w:ascii="Times New Roman" w:hAnsi="Times New Roman" w:cs="Times New Roman"/>
          <w:sz w:val="24"/>
          <w:szCs w:val="24"/>
        </w:rPr>
        <w:t xml:space="preserve"> Recovery community organization</w:t>
      </w:r>
    </w:p>
    <w:p w14:paraId="000C9280" w14:textId="77777777" w:rsidR="002A52CC" w:rsidRPr="00D96212" w:rsidRDefault="002A52CC" w:rsidP="0090493C">
      <w:pPr>
        <w:pStyle w:val="ListParagraph"/>
        <w:ind w:left="720" w:right="720"/>
      </w:pPr>
    </w:p>
    <w:p w14:paraId="7D5CE395" w14:textId="77777777" w:rsidR="00D034B0" w:rsidRPr="0090493C" w:rsidRDefault="001B2FD0" w:rsidP="0090493C">
      <w:pPr>
        <w:ind w:right="720"/>
        <w:rPr>
          <w:rFonts w:ascii="Times New Roman" w:hAnsi="Times New Roman" w:cs="Times New Roman"/>
          <w:sz w:val="24"/>
          <w:szCs w:val="24"/>
        </w:rPr>
      </w:pPr>
      <w:r w:rsidRPr="0090493C">
        <w:rPr>
          <w:rFonts w:ascii="Times New Roman" w:hAnsi="Times New Roman" w:cs="Times New Roman"/>
          <w:sz w:val="24"/>
          <w:szCs w:val="24"/>
        </w:rPr>
        <w:t>4. Does</w:t>
      </w:r>
      <w:r w:rsidR="00D034B0" w:rsidRPr="0090493C">
        <w:rPr>
          <w:rFonts w:ascii="Times New Roman" w:hAnsi="Times New Roman" w:cs="Times New Roman"/>
          <w:sz w:val="24"/>
          <w:szCs w:val="24"/>
        </w:rPr>
        <w:t xml:space="preserve"> the state have any activities related to this section that you would like to highlight?</w:t>
      </w:r>
    </w:p>
    <w:p w14:paraId="6F93B5FA" w14:textId="77777777" w:rsidR="007F060E" w:rsidRPr="0090493C" w:rsidRDefault="007F060E" w:rsidP="0090493C">
      <w:pPr>
        <w:ind w:right="720"/>
        <w:rPr>
          <w:rFonts w:ascii="Times New Roman" w:hAnsi="Times New Roman"/>
          <w:sz w:val="24"/>
        </w:rPr>
      </w:pPr>
    </w:p>
    <w:p w14:paraId="10B92033" w14:textId="77777777" w:rsidR="007F060E" w:rsidRPr="007F060E" w:rsidRDefault="007F060E" w:rsidP="007F060E">
      <w:pPr>
        <w:ind w:right="720"/>
        <w:rPr>
          <w:rFonts w:ascii="Times New Roman" w:hAnsi="Times New Roman" w:cs="Times New Roman"/>
          <w:sz w:val="24"/>
          <w:szCs w:val="24"/>
        </w:rPr>
      </w:pPr>
      <w:r w:rsidRPr="007F060E">
        <w:rPr>
          <w:rFonts w:ascii="Times New Roman" w:hAnsi="Times New Roman" w:cs="Times New Roman"/>
          <w:noProof/>
          <w:sz w:val="24"/>
          <w:szCs w:val="24"/>
        </w:rPr>
        <mc:AlternateContent>
          <mc:Choice Requires="wps">
            <w:drawing>
              <wp:anchor distT="0" distB="0" distL="114300" distR="114300" simplePos="0" relativeHeight="251770880" behindDoc="0" locked="0" layoutInCell="1" allowOverlap="1" wp14:anchorId="75BBF0AD" wp14:editId="460D0DD7">
                <wp:simplePos x="0" y="0"/>
                <wp:positionH relativeFrom="column">
                  <wp:align>center</wp:align>
                </wp:positionH>
                <wp:positionV relativeFrom="paragraph">
                  <wp:posOffset>0</wp:posOffset>
                </wp:positionV>
                <wp:extent cx="4984115" cy="866775"/>
                <wp:effectExtent l="0" t="0" r="26035" b="28575"/>
                <wp:wrapNone/>
                <wp:docPr id="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115" cy="866775"/>
                        </a:xfrm>
                        <a:prstGeom prst="rect">
                          <a:avLst/>
                        </a:prstGeom>
                        <a:solidFill>
                          <a:srgbClr val="FFFFFF"/>
                        </a:solidFill>
                        <a:ln w="9525">
                          <a:solidFill>
                            <a:srgbClr val="000000"/>
                          </a:solidFill>
                          <a:miter lim="800000"/>
                          <a:headEnd/>
                          <a:tailEnd/>
                        </a:ln>
                      </wps:spPr>
                      <wps:txbx>
                        <w:txbxContent>
                          <w:p w14:paraId="608BE75A"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0" type="#_x0000_t202" style="position:absolute;margin-left:0;margin-top:0;width:392.45pt;height:68.25pt;z-index:2517708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">
                <v:textbox>
                  <w:txbxContent>
                    <w:p w14:paraId="608BE75A" w14:textId="77777777" w:rsidR="006E2603" w:rsidRDefault="006E2603"/>
                  </w:txbxContent>
                </v:textbox>
              </v:shape>
            </w:pict>
          </mc:Fallback>
        </mc:AlternateContent>
      </w:r>
    </w:p>
    <w:p w14:paraId="2914F90E" w14:textId="77777777" w:rsidR="00F372B9" w:rsidRPr="00481DCF" w:rsidRDefault="00F372B9" w:rsidP="00C64735">
      <w:pPr>
        <w:rPr>
          <w:i/>
        </w:rPr>
      </w:pPr>
    </w:p>
    <w:p w14:paraId="24A34E3A" w14:textId="77777777" w:rsidR="007F060E" w:rsidRDefault="007F060E" w:rsidP="00C64735">
      <w:pPr>
        <w:rPr>
          <w:rFonts w:ascii="Times New Roman" w:hAnsi="Times New Roman"/>
          <w:i/>
          <w:sz w:val="24"/>
        </w:rPr>
      </w:pPr>
    </w:p>
    <w:p w14:paraId="27FCCD21" w14:textId="77777777" w:rsidR="007F060E" w:rsidRDefault="007F060E" w:rsidP="00C64735">
      <w:pPr>
        <w:rPr>
          <w:rFonts w:ascii="Times New Roman" w:hAnsi="Times New Roman"/>
          <w:i/>
          <w:sz w:val="24"/>
        </w:rPr>
      </w:pPr>
    </w:p>
    <w:p w14:paraId="28563E76" w14:textId="77777777" w:rsidR="007F060E" w:rsidRDefault="007F060E" w:rsidP="00C64735">
      <w:pPr>
        <w:rPr>
          <w:rFonts w:ascii="Times New Roman" w:hAnsi="Times New Roman"/>
          <w:i/>
          <w:sz w:val="24"/>
        </w:rPr>
      </w:pPr>
    </w:p>
    <w:p w14:paraId="0FA6F5AF" w14:textId="77777777" w:rsidR="007F060E" w:rsidRDefault="007F060E" w:rsidP="00C64735">
      <w:pPr>
        <w:rPr>
          <w:rFonts w:ascii="Times New Roman" w:hAnsi="Times New Roman"/>
          <w:i/>
          <w:sz w:val="24"/>
        </w:rPr>
      </w:pPr>
    </w:p>
    <w:p w14:paraId="132BF2A0" w14:textId="77777777" w:rsidR="00C64735" w:rsidRPr="00FB529A" w:rsidRDefault="00F372B9" w:rsidP="00C64735">
      <w:pPr>
        <w:rPr>
          <w:rFonts w:ascii="Times New Roman" w:eastAsia="Times New Roman" w:hAnsi="Times New Roman" w:cs="Times New Roman"/>
          <w:i/>
          <w:sz w:val="24"/>
          <w:szCs w:val="24"/>
        </w:rPr>
      </w:pPr>
      <w:r w:rsidRPr="00FB529A">
        <w:rPr>
          <w:rFonts w:ascii="Times New Roman" w:hAnsi="Times New Roman"/>
          <w:i/>
          <w:sz w:val="24"/>
        </w:rPr>
        <w:t>Please indicate areas of technical assistance needed related to this section</w:t>
      </w:r>
      <w:r w:rsidR="00B74359" w:rsidRPr="00FB529A">
        <w:rPr>
          <w:rFonts w:ascii="Times New Roman" w:hAnsi="Times New Roman" w:cs="Times New Roman"/>
          <w:i/>
          <w:sz w:val="24"/>
          <w:szCs w:val="24"/>
        </w:rPr>
        <w:t>.</w:t>
      </w:r>
    </w:p>
    <w:p w14:paraId="18079282" w14:textId="77777777" w:rsidR="008406ED" w:rsidRPr="0090493C" w:rsidRDefault="008406ED" w:rsidP="00C64735">
      <w:pPr>
        <w:pStyle w:val="Heading2"/>
        <w:ind w:left="0"/>
        <w:rPr>
          <w:b w:val="0"/>
          <w:spacing w:val="-1"/>
        </w:rPr>
      </w:pPr>
    </w:p>
    <w:p w14:paraId="758C4969" w14:textId="77777777" w:rsidR="007F060E" w:rsidRDefault="007F060E" w:rsidP="00C64735">
      <w:pPr>
        <w:pStyle w:val="Heading2"/>
        <w:ind w:left="0"/>
        <w:rPr>
          <w:b w:val="0"/>
          <w:i w:val="0"/>
          <w:spacing w:val="-1"/>
        </w:rPr>
      </w:pPr>
      <w:bookmarkStart w:id="118" w:name="_Toc465338922"/>
      <w:bookmarkStart w:id="119" w:name="_Toc476828595"/>
      <w:bookmarkStart w:id="120" w:name="_Toc524010726"/>
      <w:r w:rsidRPr="007F060E">
        <w:rPr>
          <w:b w:val="0"/>
          <w:i w:val="0"/>
          <w:noProof/>
          <w:spacing w:val="-1"/>
        </w:rPr>
        <mc:AlternateContent>
          <mc:Choice Requires="wps">
            <w:drawing>
              <wp:anchor distT="0" distB="0" distL="114300" distR="114300" simplePos="0" relativeHeight="251772928" behindDoc="0" locked="0" layoutInCell="1" allowOverlap="1" wp14:anchorId="7DD8C7A5" wp14:editId="006FFD48">
                <wp:simplePos x="0" y="0"/>
                <wp:positionH relativeFrom="column">
                  <wp:align>center</wp:align>
                </wp:positionH>
                <wp:positionV relativeFrom="paragraph">
                  <wp:posOffset>0</wp:posOffset>
                </wp:positionV>
                <wp:extent cx="5022215" cy="847725"/>
                <wp:effectExtent l="0" t="0" r="26035" b="28575"/>
                <wp:wrapNone/>
                <wp:docPr id="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215" cy="847725"/>
                        </a:xfrm>
                        <a:prstGeom prst="rect">
                          <a:avLst/>
                        </a:prstGeom>
                        <a:solidFill>
                          <a:srgbClr val="FFFFFF"/>
                        </a:solidFill>
                        <a:ln w="9525">
                          <a:solidFill>
                            <a:srgbClr val="000000"/>
                          </a:solidFill>
                          <a:miter lim="800000"/>
                          <a:headEnd/>
                          <a:tailEnd/>
                        </a:ln>
                      </wps:spPr>
                      <wps:txbx>
                        <w:txbxContent>
                          <w:p w14:paraId="4FF352BF"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margin-left:0;margin-top:0;width:395.45pt;height:66.75pt;z-index:2517729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">
                <v:textbox>
                  <w:txbxContent>
                    <w:p w14:paraId="4FF352BF" w14:textId="77777777" w:rsidR="006E2603" w:rsidRDefault="006E2603"/>
                  </w:txbxContent>
                </v:textbox>
              </v:shape>
            </w:pict>
          </mc:Fallback>
        </mc:AlternateContent>
      </w:r>
      <w:bookmarkEnd w:id="118"/>
      <w:bookmarkEnd w:id="119"/>
      <w:bookmarkEnd w:id="120"/>
    </w:p>
    <w:p w14:paraId="21E9263A" w14:textId="77777777" w:rsidR="007F060E" w:rsidRDefault="007F060E" w:rsidP="00C64735">
      <w:pPr>
        <w:pStyle w:val="Heading2"/>
        <w:ind w:left="0"/>
        <w:rPr>
          <w:b w:val="0"/>
          <w:i w:val="0"/>
          <w:spacing w:val="-1"/>
        </w:rPr>
      </w:pPr>
    </w:p>
    <w:p w14:paraId="086C33E6" w14:textId="77777777" w:rsidR="007F060E" w:rsidRDefault="007F060E" w:rsidP="00C64735">
      <w:pPr>
        <w:pStyle w:val="Heading2"/>
        <w:ind w:left="0"/>
        <w:rPr>
          <w:b w:val="0"/>
          <w:i w:val="0"/>
          <w:spacing w:val="-1"/>
        </w:rPr>
      </w:pPr>
    </w:p>
    <w:p w14:paraId="3A0FB434" w14:textId="77777777" w:rsidR="007F060E" w:rsidRDefault="007F060E" w:rsidP="00C64735">
      <w:pPr>
        <w:pStyle w:val="Heading2"/>
        <w:ind w:left="0"/>
        <w:rPr>
          <w:b w:val="0"/>
          <w:i w:val="0"/>
          <w:spacing w:val="-1"/>
        </w:rPr>
      </w:pPr>
    </w:p>
    <w:p w14:paraId="07810AD5" w14:textId="77777777" w:rsidR="007F060E" w:rsidRPr="007F060E" w:rsidRDefault="007F060E" w:rsidP="00C64735">
      <w:pPr>
        <w:pStyle w:val="Heading2"/>
        <w:ind w:left="0"/>
        <w:rPr>
          <w:b w:val="0"/>
          <w:i w:val="0"/>
          <w:spacing w:val="-1"/>
        </w:rPr>
      </w:pPr>
    </w:p>
    <w:p w14:paraId="7C893BFB" w14:textId="77777777" w:rsidR="00C64735" w:rsidRPr="00FB529A" w:rsidRDefault="00076CBC" w:rsidP="00C64735">
      <w:pPr>
        <w:pStyle w:val="Heading2"/>
        <w:ind w:left="0"/>
      </w:pPr>
      <w:bookmarkStart w:id="121" w:name="_Toc398717022"/>
      <w:bookmarkStart w:id="122" w:name="_Toc462237782"/>
      <w:bookmarkStart w:id="123" w:name="_Toc524010727"/>
      <w:r w:rsidRPr="00FB529A">
        <w:rPr>
          <w:spacing w:val="-1"/>
        </w:rPr>
        <w:t>1</w:t>
      </w:r>
      <w:r w:rsidR="00AC3F68">
        <w:rPr>
          <w:spacing w:val="-1"/>
        </w:rPr>
        <w:t>6</w:t>
      </w:r>
      <w:r w:rsidRPr="00FB529A">
        <w:rPr>
          <w:spacing w:val="-1"/>
        </w:rPr>
        <w:t>.</w:t>
      </w:r>
      <w:r w:rsidRPr="00FB529A">
        <w:rPr>
          <w:spacing w:val="-1"/>
        </w:rPr>
        <w:tab/>
      </w:r>
      <w:r w:rsidR="00C64735" w:rsidRPr="00FB529A">
        <w:rPr>
          <w:spacing w:val="-1"/>
        </w:rPr>
        <w:t>Rec</w:t>
      </w:r>
      <w:r w:rsidR="00C64735" w:rsidRPr="00FB529A">
        <w:t>o</w:t>
      </w:r>
      <w:r w:rsidR="00C64735" w:rsidRPr="00FB529A">
        <w:rPr>
          <w:spacing w:val="1"/>
        </w:rPr>
        <w:t>v</w:t>
      </w:r>
      <w:r w:rsidR="00C64735" w:rsidRPr="00FB529A">
        <w:rPr>
          <w:spacing w:val="-1"/>
        </w:rPr>
        <w:t>e</w:t>
      </w:r>
      <w:r w:rsidR="00C64735" w:rsidRPr="00FB529A">
        <w:t>ry</w:t>
      </w:r>
      <w:bookmarkEnd w:id="121"/>
      <w:r w:rsidR="00C64735" w:rsidRPr="00FB529A">
        <w:t xml:space="preserve"> </w:t>
      </w:r>
      <w:r w:rsidR="008A3CD4">
        <w:t>-</w:t>
      </w:r>
      <w:bookmarkEnd w:id="122"/>
      <w:r w:rsidR="00BF291D">
        <w:t xml:space="preserve"> </w:t>
      </w:r>
      <w:r w:rsidR="0041571F" w:rsidRPr="00B92442">
        <w:t>Required</w:t>
      </w:r>
      <w:bookmarkEnd w:id="123"/>
    </w:p>
    <w:p w14:paraId="37CF0BA3" w14:textId="77777777" w:rsidR="00C64735" w:rsidRPr="001213B3" w:rsidRDefault="00C64735" w:rsidP="00C64735">
      <w:pPr>
        <w:spacing w:before="16" w:line="260" w:lineRule="exact"/>
        <w:rPr>
          <w:rFonts w:ascii="Times New Roman" w:hAnsi="Times New Roman" w:cs="Times New Roman"/>
          <w:sz w:val="24"/>
          <w:szCs w:val="24"/>
        </w:rPr>
      </w:pPr>
    </w:p>
    <w:p w14:paraId="1CFE4502" w14:textId="77777777" w:rsidR="00C64735" w:rsidRPr="001213B3" w:rsidRDefault="00C64735" w:rsidP="00C64735">
      <w:pPr>
        <w:rPr>
          <w:rFonts w:ascii="Times New Roman" w:eastAsia="Times New Roman" w:hAnsi="Times New Roman" w:cs="Times New Roman"/>
          <w:sz w:val="24"/>
          <w:szCs w:val="24"/>
        </w:rPr>
      </w:pPr>
      <w:r w:rsidRPr="0047513E">
        <w:rPr>
          <w:rFonts w:ascii="Times New Roman" w:hAnsi="Times New Roman"/>
          <w:spacing w:val="-1"/>
          <w:sz w:val="24"/>
        </w:rPr>
        <w:t>T</w:t>
      </w:r>
      <w:r w:rsidRPr="0047513E">
        <w:rPr>
          <w:rFonts w:ascii="Times New Roman" w:hAnsi="Times New Roman"/>
          <w:sz w:val="24"/>
        </w:rPr>
        <w:t>he</w:t>
      </w:r>
      <w:r w:rsidRPr="0047513E">
        <w:rPr>
          <w:rFonts w:ascii="Times New Roman" w:hAnsi="Times New Roman"/>
          <w:spacing w:val="-1"/>
          <w:sz w:val="24"/>
        </w:rPr>
        <w:t xml:space="preserve"> </w:t>
      </w:r>
      <w:r w:rsidRPr="0047513E">
        <w:rPr>
          <w:rFonts w:ascii="Times New Roman" w:hAnsi="Times New Roman"/>
          <w:sz w:val="24"/>
        </w:rPr>
        <w:t>impl</w:t>
      </w:r>
      <w:r w:rsidRPr="0047513E">
        <w:rPr>
          <w:rFonts w:ascii="Times New Roman" w:hAnsi="Times New Roman"/>
          <w:spacing w:val="-1"/>
          <w:sz w:val="24"/>
        </w:rPr>
        <w:t>e</w:t>
      </w:r>
      <w:r w:rsidRPr="0047513E">
        <w:rPr>
          <w:rFonts w:ascii="Times New Roman" w:hAnsi="Times New Roman"/>
          <w:sz w:val="24"/>
        </w:rPr>
        <w:t>m</w:t>
      </w:r>
      <w:r w:rsidRPr="0047513E">
        <w:rPr>
          <w:rFonts w:ascii="Times New Roman" w:hAnsi="Times New Roman"/>
          <w:spacing w:val="-1"/>
          <w:sz w:val="24"/>
        </w:rPr>
        <w:t>e</w:t>
      </w:r>
      <w:r w:rsidRPr="0047513E">
        <w:rPr>
          <w:rFonts w:ascii="Times New Roman" w:hAnsi="Times New Roman"/>
          <w:sz w:val="24"/>
        </w:rPr>
        <w:t>nt</w:t>
      </w:r>
      <w:r w:rsidRPr="0047513E">
        <w:rPr>
          <w:rFonts w:ascii="Times New Roman" w:hAnsi="Times New Roman"/>
          <w:spacing w:val="-1"/>
          <w:sz w:val="24"/>
        </w:rPr>
        <w:t>a</w:t>
      </w:r>
      <w:r w:rsidRPr="0047513E">
        <w:rPr>
          <w:rFonts w:ascii="Times New Roman" w:hAnsi="Times New Roman"/>
          <w:sz w:val="24"/>
        </w:rPr>
        <w:t>tion of</w:t>
      </w:r>
      <w:r w:rsidRPr="0047513E">
        <w:rPr>
          <w:rFonts w:ascii="Times New Roman" w:hAnsi="Times New Roman"/>
          <w:spacing w:val="-1"/>
          <w:sz w:val="24"/>
        </w:rPr>
        <w:t xml:space="preserve"> r</w:t>
      </w:r>
      <w:r w:rsidRPr="0047513E">
        <w:rPr>
          <w:rFonts w:ascii="Times New Roman" w:hAnsi="Times New Roman"/>
          <w:spacing w:val="1"/>
          <w:sz w:val="24"/>
        </w:rPr>
        <w:t>e</w:t>
      </w:r>
      <w:r w:rsidRPr="0047513E">
        <w:rPr>
          <w:rFonts w:ascii="Times New Roman" w:hAnsi="Times New Roman"/>
          <w:spacing w:val="-1"/>
          <w:sz w:val="24"/>
        </w:rPr>
        <w:t>c</w:t>
      </w:r>
      <w:r w:rsidRPr="0047513E">
        <w:rPr>
          <w:rFonts w:ascii="Times New Roman" w:hAnsi="Times New Roman"/>
          <w:sz w:val="24"/>
        </w:rPr>
        <w:t>ov</w:t>
      </w:r>
      <w:r w:rsidRPr="0047513E">
        <w:rPr>
          <w:rFonts w:ascii="Times New Roman" w:hAnsi="Times New Roman"/>
          <w:spacing w:val="-1"/>
          <w:sz w:val="24"/>
        </w:rPr>
        <w:t>e</w:t>
      </w:r>
      <w:r w:rsidRPr="0047513E">
        <w:rPr>
          <w:rFonts w:ascii="Times New Roman" w:hAnsi="Times New Roman"/>
          <w:spacing w:val="4"/>
          <w:sz w:val="24"/>
        </w:rPr>
        <w:t>r</w:t>
      </w:r>
      <w:r w:rsidRPr="0047513E">
        <w:rPr>
          <w:rFonts w:ascii="Times New Roman" w:hAnsi="Times New Roman"/>
          <w:spacing w:val="-5"/>
          <w:sz w:val="24"/>
        </w:rPr>
        <w:t>y</w:t>
      </w:r>
      <w:r w:rsidR="003B2AFD" w:rsidRPr="0047513E">
        <w:rPr>
          <w:rFonts w:ascii="Times New Roman" w:hAnsi="Times New Roman"/>
          <w:spacing w:val="-1"/>
          <w:sz w:val="24"/>
        </w:rPr>
        <w:t xml:space="preserve"> supports and services</w:t>
      </w:r>
      <w:r w:rsidR="003B2AFD" w:rsidRPr="0047513E">
        <w:rPr>
          <w:rFonts w:ascii="Times New Roman" w:hAnsi="Times New Roman"/>
          <w:sz w:val="24"/>
        </w:rPr>
        <w:t xml:space="preserve"> </w:t>
      </w:r>
      <w:r w:rsidR="00A423F9" w:rsidRPr="0047513E">
        <w:rPr>
          <w:rFonts w:ascii="Times New Roman" w:hAnsi="Times New Roman"/>
          <w:sz w:val="24"/>
        </w:rPr>
        <w:t>are</w:t>
      </w:r>
      <w:r w:rsidRPr="0047513E">
        <w:rPr>
          <w:rFonts w:ascii="Times New Roman" w:hAnsi="Times New Roman"/>
          <w:sz w:val="24"/>
        </w:rPr>
        <w:t xml:space="preserve"> imp</w:t>
      </w:r>
      <w:r w:rsidRPr="0047513E">
        <w:rPr>
          <w:rFonts w:ascii="Times New Roman" w:hAnsi="Times New Roman"/>
          <w:spacing w:val="-1"/>
          <w:sz w:val="24"/>
        </w:rPr>
        <w:t>era</w:t>
      </w:r>
      <w:r w:rsidRPr="0047513E">
        <w:rPr>
          <w:rFonts w:ascii="Times New Roman" w:hAnsi="Times New Roman"/>
          <w:sz w:val="24"/>
        </w:rPr>
        <w:t>tive</w:t>
      </w:r>
      <w:r w:rsidRPr="0047513E">
        <w:rPr>
          <w:rFonts w:ascii="Times New Roman" w:hAnsi="Times New Roman"/>
          <w:spacing w:val="-1"/>
          <w:sz w:val="24"/>
        </w:rPr>
        <w:t xml:space="preserve"> f</w:t>
      </w:r>
      <w:r w:rsidRPr="0047513E">
        <w:rPr>
          <w:rFonts w:ascii="Times New Roman" w:hAnsi="Times New Roman"/>
          <w:sz w:val="24"/>
        </w:rPr>
        <w:t>or</w:t>
      </w:r>
      <w:r w:rsidRPr="0047513E">
        <w:rPr>
          <w:rFonts w:ascii="Times New Roman" w:hAnsi="Times New Roman"/>
          <w:spacing w:val="-1"/>
          <w:sz w:val="24"/>
        </w:rPr>
        <w:t xml:space="preserve"> </w:t>
      </w:r>
      <w:r w:rsidRPr="0047513E">
        <w:rPr>
          <w:rFonts w:ascii="Times New Roman" w:hAnsi="Times New Roman"/>
          <w:sz w:val="24"/>
        </w:rPr>
        <w:t>p</w:t>
      </w:r>
      <w:r w:rsidRPr="0047513E">
        <w:rPr>
          <w:rFonts w:ascii="Times New Roman" w:hAnsi="Times New Roman"/>
          <w:spacing w:val="-1"/>
          <w:sz w:val="24"/>
        </w:rPr>
        <w:t>r</w:t>
      </w:r>
      <w:r w:rsidRPr="0047513E">
        <w:rPr>
          <w:rFonts w:ascii="Times New Roman" w:hAnsi="Times New Roman"/>
          <w:sz w:val="24"/>
        </w:rPr>
        <w:t>ovid</w:t>
      </w:r>
      <w:r w:rsidRPr="0047513E">
        <w:rPr>
          <w:rFonts w:ascii="Times New Roman" w:hAnsi="Times New Roman"/>
          <w:spacing w:val="2"/>
          <w:sz w:val="24"/>
        </w:rPr>
        <w:t>i</w:t>
      </w:r>
      <w:r w:rsidRPr="0047513E">
        <w:rPr>
          <w:rFonts w:ascii="Times New Roman" w:hAnsi="Times New Roman"/>
          <w:sz w:val="24"/>
        </w:rPr>
        <w:t xml:space="preserve">ng </w:t>
      </w:r>
      <w:r w:rsidRPr="0047513E">
        <w:rPr>
          <w:rFonts w:ascii="Times New Roman" w:hAnsi="Times New Roman"/>
          <w:spacing w:val="-1"/>
          <w:sz w:val="24"/>
        </w:rPr>
        <w:t>c</w:t>
      </w:r>
      <w:r w:rsidRPr="0047513E">
        <w:rPr>
          <w:rFonts w:ascii="Times New Roman" w:hAnsi="Times New Roman"/>
          <w:sz w:val="24"/>
        </w:rPr>
        <w:t>omp</w:t>
      </w:r>
      <w:r w:rsidRPr="0047513E">
        <w:rPr>
          <w:rFonts w:ascii="Times New Roman" w:hAnsi="Times New Roman"/>
          <w:spacing w:val="-1"/>
          <w:sz w:val="24"/>
        </w:rPr>
        <w:t>re</w:t>
      </w:r>
      <w:r w:rsidRPr="0047513E">
        <w:rPr>
          <w:rFonts w:ascii="Times New Roman" w:hAnsi="Times New Roman"/>
          <w:sz w:val="24"/>
        </w:rPr>
        <w:t>h</w:t>
      </w:r>
      <w:r w:rsidRPr="0047513E">
        <w:rPr>
          <w:rFonts w:ascii="Times New Roman" w:hAnsi="Times New Roman"/>
          <w:spacing w:val="-1"/>
          <w:sz w:val="24"/>
        </w:rPr>
        <w:t>e</w:t>
      </w:r>
      <w:r w:rsidRPr="0047513E">
        <w:rPr>
          <w:rFonts w:ascii="Times New Roman" w:hAnsi="Times New Roman"/>
          <w:sz w:val="24"/>
        </w:rPr>
        <w:t>nsiv</w:t>
      </w:r>
      <w:r w:rsidRPr="0047513E">
        <w:rPr>
          <w:rFonts w:ascii="Times New Roman" w:hAnsi="Times New Roman"/>
          <w:spacing w:val="-1"/>
          <w:sz w:val="24"/>
        </w:rPr>
        <w:t>e</w:t>
      </w:r>
      <w:r w:rsidRPr="0047513E">
        <w:rPr>
          <w:rFonts w:ascii="Times New Roman" w:hAnsi="Times New Roman"/>
          <w:sz w:val="24"/>
        </w:rPr>
        <w:t>, q</w:t>
      </w:r>
      <w:r w:rsidRPr="0047513E">
        <w:rPr>
          <w:rFonts w:ascii="Times New Roman" w:hAnsi="Times New Roman"/>
          <w:spacing w:val="2"/>
          <w:sz w:val="24"/>
        </w:rPr>
        <w:t>u</w:t>
      </w:r>
      <w:r w:rsidRPr="0047513E">
        <w:rPr>
          <w:rFonts w:ascii="Times New Roman" w:hAnsi="Times New Roman"/>
          <w:spacing w:val="-1"/>
          <w:sz w:val="24"/>
        </w:rPr>
        <w:t>a</w:t>
      </w:r>
      <w:r w:rsidRPr="0047513E">
        <w:rPr>
          <w:rFonts w:ascii="Times New Roman" w:hAnsi="Times New Roman"/>
          <w:sz w:val="24"/>
        </w:rPr>
        <w:t>li</w:t>
      </w:r>
      <w:r w:rsidRPr="0047513E">
        <w:rPr>
          <w:rFonts w:ascii="Times New Roman" w:hAnsi="Times New Roman"/>
          <w:spacing w:val="2"/>
          <w:sz w:val="24"/>
        </w:rPr>
        <w:t>t</w:t>
      </w:r>
      <w:r w:rsidRPr="0047513E">
        <w:rPr>
          <w:rFonts w:ascii="Times New Roman" w:hAnsi="Times New Roman"/>
          <w:sz w:val="24"/>
        </w:rPr>
        <w:t>y</w:t>
      </w:r>
      <w:r w:rsidRPr="0047513E">
        <w:rPr>
          <w:rFonts w:ascii="Times New Roman" w:hAnsi="Times New Roman"/>
          <w:spacing w:val="-5"/>
          <w:sz w:val="24"/>
        </w:rPr>
        <w:t xml:space="preserve"> </w:t>
      </w:r>
      <w:r w:rsidR="00587C2A" w:rsidRPr="006B73A5">
        <w:rPr>
          <w:rFonts w:ascii="Times New Roman" w:hAnsi="Times New Roman" w:cs="Times New Roman"/>
          <w:spacing w:val="2"/>
        </w:rPr>
        <w:t>M/SUD</w:t>
      </w:r>
      <w:r w:rsidRPr="0047513E">
        <w:rPr>
          <w:rFonts w:ascii="Times New Roman" w:hAnsi="Times New Roman"/>
          <w:sz w:val="24"/>
        </w:rPr>
        <w:t xml:space="preserve"> </w:t>
      </w:r>
      <w:r w:rsidRPr="0047513E">
        <w:rPr>
          <w:rFonts w:ascii="Times New Roman" w:hAnsi="Times New Roman"/>
          <w:spacing w:val="-1"/>
          <w:sz w:val="24"/>
        </w:rPr>
        <w:t>ca</w:t>
      </w:r>
      <w:r w:rsidRPr="0047513E">
        <w:rPr>
          <w:rFonts w:ascii="Times New Roman" w:hAnsi="Times New Roman"/>
          <w:spacing w:val="1"/>
          <w:sz w:val="24"/>
        </w:rPr>
        <w:t>r</w:t>
      </w:r>
      <w:r w:rsidRPr="0047513E">
        <w:rPr>
          <w:rFonts w:ascii="Times New Roman" w:hAnsi="Times New Roman"/>
          <w:spacing w:val="-1"/>
          <w:sz w:val="24"/>
        </w:rPr>
        <w:t>e</w:t>
      </w:r>
      <w:r w:rsidR="0056496D" w:rsidRPr="0047513E">
        <w:rPr>
          <w:rFonts w:ascii="Times New Roman" w:hAnsi="Times New Roman"/>
          <w:sz w:val="24"/>
        </w:rPr>
        <w:t xml:space="preserve">.  </w:t>
      </w:r>
      <w:r w:rsidRPr="0047513E">
        <w:rPr>
          <w:rFonts w:ascii="Times New Roman" w:hAnsi="Times New Roman"/>
          <w:spacing w:val="-1"/>
          <w:sz w:val="24"/>
        </w:rPr>
        <w:t>T</w:t>
      </w:r>
      <w:r w:rsidRPr="0047513E">
        <w:rPr>
          <w:rFonts w:ascii="Times New Roman" w:hAnsi="Times New Roman"/>
          <w:sz w:val="24"/>
        </w:rPr>
        <w:t>he</w:t>
      </w:r>
      <w:r w:rsidRPr="0047513E">
        <w:rPr>
          <w:rFonts w:ascii="Times New Roman" w:hAnsi="Times New Roman"/>
          <w:spacing w:val="-1"/>
          <w:sz w:val="24"/>
        </w:rPr>
        <w:t xml:space="preserve"> expansion in access to and coverage for </w:t>
      </w:r>
      <w:r w:rsidRPr="0047513E">
        <w:rPr>
          <w:rFonts w:ascii="Times New Roman" w:hAnsi="Times New Roman"/>
          <w:sz w:val="24"/>
        </w:rPr>
        <w:t>h</w:t>
      </w:r>
      <w:r w:rsidRPr="0047513E">
        <w:rPr>
          <w:rFonts w:ascii="Times New Roman" w:hAnsi="Times New Roman"/>
          <w:spacing w:val="1"/>
          <w:sz w:val="24"/>
        </w:rPr>
        <w:t>e</w:t>
      </w:r>
      <w:r w:rsidRPr="0047513E">
        <w:rPr>
          <w:rFonts w:ascii="Times New Roman" w:hAnsi="Times New Roman"/>
          <w:spacing w:val="-1"/>
          <w:sz w:val="24"/>
        </w:rPr>
        <w:t>a</w:t>
      </w:r>
      <w:r w:rsidRPr="0047513E">
        <w:rPr>
          <w:rFonts w:ascii="Times New Roman" w:hAnsi="Times New Roman"/>
          <w:sz w:val="24"/>
        </w:rPr>
        <w:t xml:space="preserve">lth care </w:t>
      </w:r>
      <w:r w:rsidRPr="0047513E">
        <w:rPr>
          <w:rFonts w:ascii="Times New Roman" w:hAnsi="Times New Roman"/>
          <w:spacing w:val="-1"/>
          <w:sz w:val="24"/>
        </w:rPr>
        <w:t>c</w:t>
      </w:r>
      <w:r w:rsidRPr="0047513E">
        <w:rPr>
          <w:rFonts w:ascii="Times New Roman" w:hAnsi="Times New Roman"/>
          <w:spacing w:val="2"/>
          <w:sz w:val="24"/>
        </w:rPr>
        <w:t>o</w:t>
      </w:r>
      <w:r w:rsidRPr="0047513E">
        <w:rPr>
          <w:rFonts w:ascii="Times New Roman" w:hAnsi="Times New Roman"/>
          <w:sz w:val="24"/>
        </w:rPr>
        <w:t>mp</w:t>
      </w:r>
      <w:r w:rsidRPr="0047513E">
        <w:rPr>
          <w:rFonts w:ascii="Times New Roman" w:hAnsi="Times New Roman"/>
          <w:spacing w:val="-1"/>
          <w:sz w:val="24"/>
        </w:rPr>
        <w:t>e</w:t>
      </w:r>
      <w:r w:rsidRPr="0047513E">
        <w:rPr>
          <w:rFonts w:ascii="Times New Roman" w:hAnsi="Times New Roman"/>
          <w:sz w:val="24"/>
        </w:rPr>
        <w:t>ls S</w:t>
      </w:r>
      <w:r w:rsidRPr="0047513E">
        <w:rPr>
          <w:rFonts w:ascii="Times New Roman" w:hAnsi="Times New Roman"/>
          <w:spacing w:val="-1"/>
          <w:sz w:val="24"/>
        </w:rPr>
        <w:t>A</w:t>
      </w:r>
      <w:r w:rsidRPr="0047513E">
        <w:rPr>
          <w:rFonts w:ascii="Times New Roman" w:hAnsi="Times New Roman"/>
          <w:sz w:val="24"/>
        </w:rPr>
        <w:t>M</w:t>
      </w:r>
      <w:r w:rsidRPr="0047513E">
        <w:rPr>
          <w:rFonts w:ascii="Times New Roman" w:hAnsi="Times New Roman"/>
          <w:spacing w:val="-1"/>
          <w:sz w:val="24"/>
        </w:rPr>
        <w:t>H</w:t>
      </w:r>
      <w:r w:rsidRPr="0047513E">
        <w:rPr>
          <w:rFonts w:ascii="Times New Roman" w:hAnsi="Times New Roman"/>
          <w:sz w:val="24"/>
        </w:rPr>
        <w:t>SA</w:t>
      </w:r>
      <w:r w:rsidRPr="0047513E">
        <w:rPr>
          <w:rFonts w:ascii="Times New Roman" w:hAnsi="Times New Roman"/>
          <w:spacing w:val="-1"/>
          <w:sz w:val="24"/>
        </w:rPr>
        <w:t xml:space="preserve"> </w:t>
      </w:r>
      <w:r w:rsidRPr="0047513E">
        <w:rPr>
          <w:rFonts w:ascii="Times New Roman" w:hAnsi="Times New Roman"/>
          <w:sz w:val="24"/>
        </w:rPr>
        <w:t>to p</w:t>
      </w:r>
      <w:r w:rsidRPr="0047513E">
        <w:rPr>
          <w:rFonts w:ascii="Times New Roman" w:hAnsi="Times New Roman"/>
          <w:spacing w:val="-1"/>
          <w:sz w:val="24"/>
        </w:rPr>
        <w:t>r</w:t>
      </w:r>
      <w:r w:rsidRPr="0047513E">
        <w:rPr>
          <w:rFonts w:ascii="Times New Roman" w:hAnsi="Times New Roman"/>
          <w:sz w:val="24"/>
        </w:rPr>
        <w:t>omote</w:t>
      </w:r>
      <w:r w:rsidRPr="0047513E">
        <w:rPr>
          <w:rFonts w:ascii="Times New Roman" w:hAnsi="Times New Roman"/>
          <w:spacing w:val="-1"/>
          <w:sz w:val="24"/>
        </w:rPr>
        <w:t xml:space="preserve"> </w:t>
      </w:r>
      <w:r w:rsidRPr="0047513E">
        <w:rPr>
          <w:rFonts w:ascii="Times New Roman" w:hAnsi="Times New Roman"/>
          <w:sz w:val="24"/>
        </w:rPr>
        <w:t>the</w:t>
      </w:r>
      <w:r w:rsidRPr="0047513E">
        <w:rPr>
          <w:rFonts w:ascii="Times New Roman" w:hAnsi="Times New Roman"/>
          <w:spacing w:val="-1"/>
          <w:sz w:val="24"/>
        </w:rPr>
        <w:t xml:space="preserve"> a</w:t>
      </w:r>
      <w:r w:rsidRPr="0047513E">
        <w:rPr>
          <w:rFonts w:ascii="Times New Roman" w:hAnsi="Times New Roman"/>
          <w:sz w:val="24"/>
        </w:rPr>
        <w:t>v</w:t>
      </w:r>
      <w:r w:rsidRPr="0047513E">
        <w:rPr>
          <w:rFonts w:ascii="Times New Roman" w:hAnsi="Times New Roman"/>
          <w:spacing w:val="-1"/>
          <w:sz w:val="24"/>
        </w:rPr>
        <w:t>a</w:t>
      </w:r>
      <w:r w:rsidRPr="0047513E">
        <w:rPr>
          <w:rFonts w:ascii="Times New Roman" w:hAnsi="Times New Roman"/>
          <w:sz w:val="24"/>
        </w:rPr>
        <w:t>il</w:t>
      </w:r>
      <w:r w:rsidRPr="0047513E">
        <w:rPr>
          <w:rFonts w:ascii="Times New Roman" w:hAnsi="Times New Roman"/>
          <w:spacing w:val="-1"/>
          <w:sz w:val="24"/>
        </w:rPr>
        <w:t>a</w:t>
      </w:r>
      <w:r w:rsidRPr="0047513E">
        <w:rPr>
          <w:rFonts w:ascii="Times New Roman" w:hAnsi="Times New Roman"/>
          <w:sz w:val="24"/>
        </w:rPr>
        <w:t>bili</w:t>
      </w:r>
      <w:r w:rsidRPr="0047513E">
        <w:rPr>
          <w:rFonts w:ascii="Times New Roman" w:hAnsi="Times New Roman"/>
          <w:spacing w:val="2"/>
          <w:sz w:val="24"/>
        </w:rPr>
        <w:t>t</w:t>
      </w:r>
      <w:r w:rsidRPr="0047513E">
        <w:rPr>
          <w:rFonts w:ascii="Times New Roman" w:hAnsi="Times New Roman"/>
          <w:spacing w:val="-5"/>
          <w:sz w:val="24"/>
        </w:rPr>
        <w:t>y</w:t>
      </w:r>
      <w:r w:rsidRPr="0047513E">
        <w:rPr>
          <w:rFonts w:ascii="Times New Roman" w:hAnsi="Times New Roman"/>
          <w:sz w:val="24"/>
        </w:rPr>
        <w:t>, q</w:t>
      </w:r>
      <w:r w:rsidRPr="0047513E">
        <w:rPr>
          <w:rFonts w:ascii="Times New Roman" w:hAnsi="Times New Roman"/>
          <w:spacing w:val="2"/>
          <w:sz w:val="24"/>
        </w:rPr>
        <w:t>u</w:t>
      </w:r>
      <w:r w:rsidRPr="0047513E">
        <w:rPr>
          <w:rFonts w:ascii="Times New Roman" w:hAnsi="Times New Roman"/>
          <w:spacing w:val="-1"/>
          <w:sz w:val="24"/>
        </w:rPr>
        <w:t>a</w:t>
      </w:r>
      <w:r w:rsidRPr="0047513E">
        <w:rPr>
          <w:rFonts w:ascii="Times New Roman" w:hAnsi="Times New Roman"/>
          <w:sz w:val="24"/>
        </w:rPr>
        <w:t>li</w:t>
      </w:r>
      <w:r w:rsidRPr="0047513E">
        <w:rPr>
          <w:rFonts w:ascii="Times New Roman" w:hAnsi="Times New Roman"/>
          <w:spacing w:val="2"/>
          <w:sz w:val="24"/>
        </w:rPr>
        <w:t>t</w:t>
      </w:r>
      <w:r w:rsidRPr="0047513E">
        <w:rPr>
          <w:rFonts w:ascii="Times New Roman" w:hAnsi="Times New Roman"/>
          <w:spacing w:val="-5"/>
          <w:sz w:val="24"/>
        </w:rPr>
        <w:t>y</w:t>
      </w:r>
      <w:r w:rsidRPr="0047513E">
        <w:rPr>
          <w:rFonts w:ascii="Times New Roman" w:hAnsi="Times New Roman"/>
          <w:sz w:val="24"/>
        </w:rPr>
        <w:t xml:space="preserve">, </w:t>
      </w:r>
      <w:r w:rsidRPr="0047513E">
        <w:rPr>
          <w:rFonts w:ascii="Times New Roman" w:hAnsi="Times New Roman"/>
          <w:spacing w:val="-1"/>
          <w:sz w:val="24"/>
        </w:rPr>
        <w:t>a</w:t>
      </w:r>
      <w:r w:rsidRPr="0047513E">
        <w:rPr>
          <w:rFonts w:ascii="Times New Roman" w:hAnsi="Times New Roman"/>
          <w:spacing w:val="2"/>
          <w:sz w:val="24"/>
        </w:rPr>
        <w:t>n</w:t>
      </w:r>
      <w:r w:rsidRPr="0047513E">
        <w:rPr>
          <w:rFonts w:ascii="Times New Roman" w:hAnsi="Times New Roman"/>
          <w:sz w:val="24"/>
        </w:rPr>
        <w:t xml:space="preserve">d </w:t>
      </w:r>
      <w:r w:rsidRPr="0047513E">
        <w:rPr>
          <w:rFonts w:ascii="Times New Roman" w:hAnsi="Times New Roman"/>
          <w:spacing w:val="-1"/>
          <w:sz w:val="24"/>
        </w:rPr>
        <w:t>f</w:t>
      </w:r>
      <w:r w:rsidRPr="0047513E">
        <w:rPr>
          <w:rFonts w:ascii="Times New Roman" w:hAnsi="Times New Roman"/>
          <w:sz w:val="24"/>
        </w:rPr>
        <w:t>in</w:t>
      </w:r>
      <w:r w:rsidRPr="0047513E">
        <w:rPr>
          <w:rFonts w:ascii="Times New Roman" w:hAnsi="Times New Roman"/>
          <w:spacing w:val="-1"/>
          <w:sz w:val="24"/>
        </w:rPr>
        <w:t>a</w:t>
      </w:r>
      <w:r w:rsidRPr="0047513E">
        <w:rPr>
          <w:rFonts w:ascii="Times New Roman" w:hAnsi="Times New Roman"/>
          <w:sz w:val="24"/>
        </w:rPr>
        <w:t>n</w:t>
      </w:r>
      <w:r w:rsidRPr="0047513E">
        <w:rPr>
          <w:rFonts w:ascii="Times New Roman" w:hAnsi="Times New Roman"/>
          <w:spacing w:val="-1"/>
          <w:sz w:val="24"/>
        </w:rPr>
        <w:t>c</w:t>
      </w:r>
      <w:r w:rsidRPr="0047513E">
        <w:rPr>
          <w:rFonts w:ascii="Times New Roman" w:hAnsi="Times New Roman"/>
          <w:sz w:val="24"/>
        </w:rPr>
        <w:t>i</w:t>
      </w:r>
      <w:r w:rsidRPr="0047513E">
        <w:rPr>
          <w:rFonts w:ascii="Times New Roman" w:hAnsi="Times New Roman"/>
          <w:spacing w:val="2"/>
          <w:sz w:val="24"/>
        </w:rPr>
        <w:t>n</w:t>
      </w:r>
      <w:r w:rsidRPr="0047513E">
        <w:rPr>
          <w:rFonts w:ascii="Times New Roman" w:hAnsi="Times New Roman"/>
          <w:sz w:val="24"/>
        </w:rPr>
        <w:t>g</w:t>
      </w:r>
      <w:r w:rsidRPr="0047513E">
        <w:rPr>
          <w:rFonts w:ascii="Times New Roman" w:hAnsi="Times New Roman"/>
          <w:spacing w:val="-3"/>
          <w:sz w:val="24"/>
        </w:rPr>
        <w:t xml:space="preserve"> </w:t>
      </w:r>
      <w:r w:rsidRPr="0047513E">
        <w:rPr>
          <w:rFonts w:ascii="Times New Roman" w:hAnsi="Times New Roman"/>
          <w:sz w:val="24"/>
        </w:rPr>
        <w:t>of</w:t>
      </w:r>
      <w:r w:rsidRPr="0047513E">
        <w:rPr>
          <w:rFonts w:ascii="Times New Roman" w:hAnsi="Times New Roman"/>
          <w:spacing w:val="-1"/>
          <w:sz w:val="24"/>
        </w:rPr>
        <w:t xml:space="preserve"> </w:t>
      </w:r>
      <w:r w:rsidRPr="0047513E">
        <w:rPr>
          <w:rFonts w:ascii="Times New Roman" w:hAnsi="Times New Roman"/>
          <w:sz w:val="24"/>
        </w:rPr>
        <w:t>vit</w:t>
      </w:r>
      <w:r w:rsidRPr="0047513E">
        <w:rPr>
          <w:rFonts w:ascii="Times New Roman" w:hAnsi="Times New Roman"/>
          <w:spacing w:val="-1"/>
          <w:sz w:val="24"/>
        </w:rPr>
        <w:t>a</w:t>
      </w:r>
      <w:r w:rsidRPr="0047513E">
        <w:rPr>
          <w:rFonts w:ascii="Times New Roman" w:hAnsi="Times New Roman"/>
          <w:sz w:val="24"/>
        </w:rPr>
        <w:t>l s</w:t>
      </w:r>
      <w:r w:rsidRPr="0047513E">
        <w:rPr>
          <w:rFonts w:ascii="Times New Roman" w:hAnsi="Times New Roman"/>
          <w:spacing w:val="-1"/>
          <w:sz w:val="24"/>
        </w:rPr>
        <w:t>er</w:t>
      </w:r>
      <w:r w:rsidRPr="0047513E">
        <w:rPr>
          <w:rFonts w:ascii="Times New Roman" w:hAnsi="Times New Roman"/>
          <w:sz w:val="24"/>
        </w:rPr>
        <w:t>v</w:t>
      </w:r>
      <w:r w:rsidRPr="0047513E">
        <w:rPr>
          <w:rFonts w:ascii="Times New Roman" w:hAnsi="Times New Roman"/>
          <w:spacing w:val="2"/>
          <w:sz w:val="24"/>
        </w:rPr>
        <w:t>i</w:t>
      </w:r>
      <w:r w:rsidRPr="0047513E">
        <w:rPr>
          <w:rFonts w:ascii="Times New Roman" w:hAnsi="Times New Roman"/>
          <w:spacing w:val="-1"/>
          <w:sz w:val="24"/>
        </w:rPr>
        <w:t>ce</w:t>
      </w:r>
      <w:r w:rsidRPr="0047513E">
        <w:rPr>
          <w:rFonts w:ascii="Times New Roman" w:hAnsi="Times New Roman"/>
          <w:sz w:val="24"/>
        </w:rPr>
        <w:t xml:space="preserve">s </w:t>
      </w:r>
      <w:r w:rsidRPr="0047513E">
        <w:rPr>
          <w:rFonts w:ascii="Times New Roman" w:hAnsi="Times New Roman"/>
          <w:spacing w:val="-1"/>
          <w:sz w:val="24"/>
        </w:rPr>
        <w:t>a</w:t>
      </w:r>
      <w:r w:rsidRPr="0047513E">
        <w:rPr>
          <w:rFonts w:ascii="Times New Roman" w:hAnsi="Times New Roman"/>
          <w:sz w:val="24"/>
        </w:rPr>
        <w:t>nd suppo</w:t>
      </w:r>
      <w:r w:rsidRPr="0047513E">
        <w:rPr>
          <w:rFonts w:ascii="Times New Roman" w:hAnsi="Times New Roman"/>
          <w:spacing w:val="-1"/>
          <w:sz w:val="24"/>
        </w:rPr>
        <w:t>r</w:t>
      </w:r>
      <w:r w:rsidRPr="0047513E">
        <w:rPr>
          <w:rFonts w:ascii="Times New Roman" w:hAnsi="Times New Roman"/>
          <w:sz w:val="24"/>
        </w:rPr>
        <w:t xml:space="preserve">t </w:t>
      </w:r>
      <w:r w:rsidRPr="0047513E">
        <w:rPr>
          <w:rFonts w:ascii="Times New Roman" w:hAnsi="Times New Roman"/>
          <w:spacing w:val="2"/>
          <w:sz w:val="24"/>
        </w:rPr>
        <w:t>s</w:t>
      </w:r>
      <w:r w:rsidRPr="0047513E">
        <w:rPr>
          <w:rFonts w:ascii="Times New Roman" w:hAnsi="Times New Roman"/>
          <w:spacing w:val="-5"/>
          <w:sz w:val="24"/>
        </w:rPr>
        <w:t>y</w:t>
      </w:r>
      <w:r w:rsidRPr="0047513E">
        <w:rPr>
          <w:rFonts w:ascii="Times New Roman" w:hAnsi="Times New Roman"/>
          <w:sz w:val="24"/>
        </w:rPr>
        <w:t>st</w:t>
      </w:r>
      <w:r w:rsidRPr="0047513E">
        <w:rPr>
          <w:rFonts w:ascii="Times New Roman" w:hAnsi="Times New Roman"/>
          <w:spacing w:val="-1"/>
          <w:sz w:val="24"/>
        </w:rPr>
        <w:t>e</w:t>
      </w:r>
      <w:r w:rsidRPr="0047513E">
        <w:rPr>
          <w:rFonts w:ascii="Times New Roman" w:hAnsi="Times New Roman"/>
          <w:sz w:val="24"/>
        </w:rPr>
        <w:t>ms th</w:t>
      </w:r>
      <w:r w:rsidRPr="0047513E">
        <w:rPr>
          <w:rFonts w:ascii="Times New Roman" w:hAnsi="Times New Roman"/>
          <w:spacing w:val="-1"/>
          <w:sz w:val="24"/>
        </w:rPr>
        <w:t>a</w:t>
      </w:r>
      <w:r w:rsidRPr="0047513E">
        <w:rPr>
          <w:rFonts w:ascii="Times New Roman" w:hAnsi="Times New Roman"/>
          <w:sz w:val="24"/>
        </w:rPr>
        <w:t xml:space="preserve">t </w:t>
      </w:r>
      <w:r w:rsidRPr="0047513E">
        <w:rPr>
          <w:rFonts w:ascii="Times New Roman" w:hAnsi="Times New Roman"/>
          <w:spacing w:val="-1"/>
          <w:sz w:val="24"/>
        </w:rPr>
        <w:t>f</w:t>
      </w:r>
      <w:r w:rsidRPr="0047513E">
        <w:rPr>
          <w:rFonts w:ascii="Times New Roman" w:hAnsi="Times New Roman"/>
          <w:spacing w:val="1"/>
          <w:sz w:val="24"/>
        </w:rPr>
        <w:t>a</w:t>
      </w:r>
      <w:r w:rsidRPr="0047513E">
        <w:rPr>
          <w:rFonts w:ascii="Times New Roman" w:hAnsi="Times New Roman"/>
          <w:spacing w:val="-1"/>
          <w:sz w:val="24"/>
        </w:rPr>
        <w:t>c</w:t>
      </w:r>
      <w:r w:rsidRPr="0047513E">
        <w:rPr>
          <w:rFonts w:ascii="Times New Roman" w:hAnsi="Times New Roman"/>
          <w:sz w:val="24"/>
        </w:rPr>
        <w:t>ilit</w:t>
      </w:r>
      <w:r w:rsidRPr="0047513E">
        <w:rPr>
          <w:rFonts w:ascii="Times New Roman" w:hAnsi="Times New Roman"/>
          <w:spacing w:val="-1"/>
          <w:sz w:val="24"/>
        </w:rPr>
        <w:t>a</w:t>
      </w:r>
      <w:r w:rsidRPr="0047513E">
        <w:rPr>
          <w:rFonts w:ascii="Times New Roman" w:hAnsi="Times New Roman"/>
          <w:sz w:val="24"/>
        </w:rPr>
        <w:t>te</w:t>
      </w:r>
      <w:r w:rsidRPr="0047513E">
        <w:rPr>
          <w:rFonts w:ascii="Times New Roman" w:hAnsi="Times New Roman"/>
          <w:spacing w:val="-1"/>
          <w:sz w:val="24"/>
        </w:rPr>
        <w:t xml:space="preserve"> r</w:t>
      </w:r>
      <w:r w:rsidRPr="0047513E">
        <w:rPr>
          <w:rFonts w:ascii="Times New Roman" w:hAnsi="Times New Roman"/>
          <w:spacing w:val="1"/>
          <w:sz w:val="24"/>
        </w:rPr>
        <w:t>ec</w:t>
      </w:r>
      <w:r w:rsidRPr="0047513E">
        <w:rPr>
          <w:rFonts w:ascii="Times New Roman" w:hAnsi="Times New Roman"/>
          <w:sz w:val="24"/>
        </w:rPr>
        <w:t>ov</w:t>
      </w:r>
      <w:r w:rsidRPr="0047513E">
        <w:rPr>
          <w:rFonts w:ascii="Times New Roman" w:hAnsi="Times New Roman"/>
          <w:spacing w:val="-1"/>
          <w:sz w:val="24"/>
        </w:rPr>
        <w:t>e</w:t>
      </w:r>
      <w:r w:rsidRPr="0047513E">
        <w:rPr>
          <w:rFonts w:ascii="Times New Roman" w:hAnsi="Times New Roman"/>
          <w:spacing w:val="4"/>
          <w:sz w:val="24"/>
        </w:rPr>
        <w:t>r</w:t>
      </w:r>
      <w:r w:rsidRPr="0047513E">
        <w:rPr>
          <w:rFonts w:ascii="Times New Roman" w:hAnsi="Times New Roman"/>
          <w:sz w:val="24"/>
        </w:rPr>
        <w:t>y</w:t>
      </w:r>
      <w:r w:rsidRPr="0047513E">
        <w:rPr>
          <w:rFonts w:ascii="Times New Roman" w:hAnsi="Times New Roman"/>
          <w:spacing w:val="-5"/>
          <w:sz w:val="24"/>
        </w:rPr>
        <w:t xml:space="preserve"> </w:t>
      </w:r>
      <w:r w:rsidRPr="0047513E">
        <w:rPr>
          <w:rFonts w:ascii="Times New Roman" w:hAnsi="Times New Roman"/>
          <w:spacing w:val="-1"/>
          <w:sz w:val="24"/>
        </w:rPr>
        <w:t>f</w:t>
      </w:r>
      <w:r w:rsidRPr="0047513E">
        <w:rPr>
          <w:rFonts w:ascii="Times New Roman" w:hAnsi="Times New Roman"/>
          <w:sz w:val="24"/>
        </w:rPr>
        <w:t>or</w:t>
      </w:r>
      <w:r w:rsidRPr="0047513E">
        <w:rPr>
          <w:rFonts w:ascii="Times New Roman" w:hAnsi="Times New Roman"/>
          <w:spacing w:val="-1"/>
          <w:sz w:val="24"/>
        </w:rPr>
        <w:t xml:space="preserve"> </w:t>
      </w:r>
      <w:r w:rsidRPr="0047513E">
        <w:rPr>
          <w:rFonts w:ascii="Times New Roman" w:hAnsi="Times New Roman"/>
          <w:sz w:val="24"/>
        </w:rPr>
        <w:t>individu</w:t>
      </w:r>
      <w:r w:rsidRPr="0047513E">
        <w:rPr>
          <w:rFonts w:ascii="Times New Roman" w:hAnsi="Times New Roman"/>
          <w:spacing w:val="-1"/>
          <w:sz w:val="24"/>
        </w:rPr>
        <w:t>a</w:t>
      </w:r>
      <w:r w:rsidRPr="0047513E">
        <w:rPr>
          <w:rFonts w:ascii="Times New Roman" w:hAnsi="Times New Roman"/>
          <w:sz w:val="24"/>
        </w:rPr>
        <w:t>ls</w:t>
      </w:r>
      <w:r w:rsidR="0056496D" w:rsidRPr="0047513E">
        <w:rPr>
          <w:rFonts w:ascii="Times New Roman" w:hAnsi="Times New Roman"/>
          <w:sz w:val="24"/>
        </w:rPr>
        <w:t>.</w:t>
      </w:r>
      <w:r w:rsidR="0056496D">
        <w:rPr>
          <w:rFonts w:cs="Times New Roman"/>
        </w:rPr>
        <w:t xml:space="preserve">  </w:t>
      </w:r>
      <w:r w:rsidRPr="0037713C">
        <w:rPr>
          <w:rFonts w:ascii="Times New Roman" w:eastAsia="Times New Roman" w:hAnsi="Times New Roman" w:cs="Times New Roman"/>
          <w:sz w:val="24"/>
          <w:szCs w:val="24"/>
        </w:rPr>
        <w:t>Recovery encompasses the spectrum of individual needs related to those with mental disorders and/or substance use disorders</w:t>
      </w:r>
      <w:r w:rsidR="005649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Recovery is supported through the key components of</w:t>
      </w:r>
      <w:r w:rsidR="009B4120">
        <w:rPr>
          <w:rFonts w:ascii="Times New Roman" w:eastAsia="Times New Roman" w:hAnsi="Times New Roman" w:cs="Times New Roman"/>
          <w:sz w:val="24"/>
          <w:szCs w:val="24"/>
        </w:rPr>
        <w:t xml:space="preserve">: </w:t>
      </w:r>
      <w:r w:rsidRPr="0090493C">
        <w:rPr>
          <w:rFonts w:ascii="Times New Roman" w:hAnsi="Times New Roman"/>
          <w:i/>
          <w:sz w:val="24"/>
        </w:rPr>
        <w:t>health</w:t>
      </w:r>
      <w:r>
        <w:rPr>
          <w:rFonts w:ascii="Times New Roman" w:eastAsia="Times New Roman" w:hAnsi="Times New Roman" w:cs="Times New Roman"/>
          <w:sz w:val="24"/>
          <w:szCs w:val="24"/>
        </w:rPr>
        <w:t xml:space="preserve"> (access to quality health a</w:t>
      </w:r>
      <w:r w:rsidR="009B4120">
        <w:rPr>
          <w:rFonts w:ascii="Times New Roman" w:eastAsia="Times New Roman" w:hAnsi="Times New Roman" w:cs="Times New Roman"/>
          <w:sz w:val="24"/>
          <w:szCs w:val="24"/>
        </w:rPr>
        <w:t xml:space="preserve">nd </w:t>
      </w:r>
      <w:r w:rsidR="00587C2A">
        <w:rPr>
          <w:rFonts w:ascii="Times New Roman" w:eastAsia="Times New Roman" w:hAnsi="Times New Roman" w:cs="Times New Roman"/>
          <w:sz w:val="24"/>
          <w:szCs w:val="24"/>
        </w:rPr>
        <w:t>M/SUD</w:t>
      </w:r>
      <w:r w:rsidR="009B4120">
        <w:rPr>
          <w:rFonts w:ascii="Times New Roman" w:eastAsia="Times New Roman" w:hAnsi="Times New Roman" w:cs="Times New Roman"/>
          <w:sz w:val="24"/>
          <w:szCs w:val="24"/>
        </w:rPr>
        <w:t xml:space="preserve"> treatment);</w:t>
      </w:r>
      <w:r>
        <w:rPr>
          <w:rFonts w:ascii="Times New Roman" w:eastAsia="Times New Roman" w:hAnsi="Times New Roman" w:cs="Times New Roman"/>
          <w:sz w:val="24"/>
          <w:szCs w:val="24"/>
        </w:rPr>
        <w:t xml:space="preserve"> </w:t>
      </w:r>
      <w:r w:rsidRPr="0090493C">
        <w:rPr>
          <w:rFonts w:ascii="Times New Roman" w:hAnsi="Times New Roman"/>
          <w:i/>
          <w:sz w:val="24"/>
        </w:rPr>
        <w:t>home</w:t>
      </w:r>
      <w:r>
        <w:rPr>
          <w:rFonts w:ascii="Times New Roman" w:eastAsia="Times New Roman" w:hAnsi="Times New Roman" w:cs="Times New Roman"/>
          <w:sz w:val="24"/>
          <w:szCs w:val="24"/>
        </w:rPr>
        <w:t xml:space="preserve"> (housing with needed supports), </w:t>
      </w:r>
      <w:r w:rsidRPr="0090493C">
        <w:rPr>
          <w:rFonts w:ascii="Times New Roman" w:hAnsi="Times New Roman"/>
          <w:i/>
          <w:sz w:val="24"/>
        </w:rPr>
        <w:t>purpose</w:t>
      </w:r>
      <w:r>
        <w:rPr>
          <w:rFonts w:ascii="Times New Roman" w:eastAsia="Times New Roman" w:hAnsi="Times New Roman" w:cs="Times New Roman"/>
          <w:sz w:val="24"/>
          <w:szCs w:val="24"/>
        </w:rPr>
        <w:t xml:space="preserve"> (education, e</w:t>
      </w:r>
      <w:r w:rsidR="009B4120">
        <w:rPr>
          <w:rFonts w:ascii="Times New Roman" w:eastAsia="Times New Roman" w:hAnsi="Times New Roman" w:cs="Times New Roman"/>
          <w:sz w:val="24"/>
          <w:szCs w:val="24"/>
        </w:rPr>
        <w:t xml:space="preserve">mployment, and other pursuits); </w:t>
      </w:r>
      <w:r>
        <w:rPr>
          <w:rFonts w:ascii="Times New Roman" w:eastAsia="Times New Roman" w:hAnsi="Times New Roman" w:cs="Times New Roman"/>
          <w:sz w:val="24"/>
          <w:szCs w:val="24"/>
        </w:rPr>
        <w:t xml:space="preserve">and </w:t>
      </w:r>
      <w:r w:rsidRPr="0090493C">
        <w:rPr>
          <w:rFonts w:ascii="Times New Roman" w:hAnsi="Times New Roman"/>
          <w:i/>
          <w:sz w:val="24"/>
        </w:rPr>
        <w:t>community</w:t>
      </w:r>
      <w:r>
        <w:rPr>
          <w:rFonts w:ascii="Times New Roman" w:eastAsia="Times New Roman" w:hAnsi="Times New Roman" w:cs="Times New Roman"/>
          <w:sz w:val="24"/>
          <w:szCs w:val="24"/>
        </w:rPr>
        <w:t xml:space="preserve"> (peer, family, and other social supports)</w:t>
      </w:r>
      <w:r w:rsidR="0056496D">
        <w:rPr>
          <w:rFonts w:ascii="Times New Roman" w:eastAsia="Times New Roman" w:hAnsi="Times New Roman" w:cs="Times New Roman"/>
          <w:sz w:val="24"/>
          <w:szCs w:val="24"/>
        </w:rPr>
        <w:t xml:space="preserve">.  </w:t>
      </w:r>
      <w:r w:rsidRPr="0037713C">
        <w:rPr>
          <w:rFonts w:ascii="Times New Roman" w:eastAsia="Times New Roman" w:hAnsi="Times New Roman" w:cs="Times New Roman"/>
          <w:sz w:val="24"/>
          <w:szCs w:val="24"/>
        </w:rPr>
        <w:t xml:space="preserve">The principles of recovery guide the approach to person-centered care that is inclusive of shared </w:t>
      </w:r>
      <w:r w:rsidR="003456A1" w:rsidRPr="0037713C">
        <w:rPr>
          <w:rFonts w:ascii="Times New Roman" w:eastAsia="Times New Roman" w:hAnsi="Times New Roman" w:cs="Times New Roman"/>
          <w:sz w:val="24"/>
          <w:szCs w:val="24"/>
        </w:rPr>
        <w:t>decision-making</w:t>
      </w:r>
      <w:r w:rsidR="0056496D">
        <w:rPr>
          <w:rFonts w:ascii="Times New Roman" w:eastAsia="Times New Roman" w:hAnsi="Times New Roman" w:cs="Times New Roman"/>
          <w:sz w:val="24"/>
          <w:szCs w:val="24"/>
        </w:rPr>
        <w:t xml:space="preserve">.  </w:t>
      </w:r>
      <w:r w:rsidRPr="0037713C">
        <w:rPr>
          <w:rFonts w:ascii="Times New Roman" w:eastAsia="Times New Roman" w:hAnsi="Times New Roman" w:cs="Times New Roman"/>
          <w:sz w:val="24"/>
          <w:szCs w:val="24"/>
        </w:rPr>
        <w:t>The continuum of care for these conditions includes psychiatric and psychosocial interventions to address acute episodes or recurrence of symptoms associated with an individual’s mental or substance use disorder</w:t>
      </w:r>
      <w:r w:rsidR="009B4120">
        <w:rPr>
          <w:rFonts w:ascii="Times New Roman" w:eastAsia="Times New Roman" w:hAnsi="Times New Roman" w:cs="Times New Roman"/>
          <w:sz w:val="24"/>
          <w:szCs w:val="24"/>
        </w:rPr>
        <w:t xml:space="preserve">.  </w:t>
      </w:r>
      <w:r w:rsidR="003B2AFD">
        <w:rPr>
          <w:rFonts w:ascii="Times New Roman" w:hAnsi="Times New Roman"/>
          <w:sz w:val="24"/>
          <w:szCs w:val="24"/>
        </w:rPr>
        <w:t xml:space="preserve">Because mental and substance use disorders are chronic conditions, systems and services are necessary to facilitate the initiation, stabilization, and management of long-term recovery.  </w:t>
      </w:r>
    </w:p>
    <w:p w14:paraId="61AA1A91" w14:textId="77777777" w:rsidR="00C64735" w:rsidRPr="001213B3" w:rsidRDefault="00C64735" w:rsidP="00C64735">
      <w:pPr>
        <w:pStyle w:val="BodyText"/>
        <w:ind w:left="720" w:right="170" w:hanging="720"/>
        <w:rPr>
          <w:rFonts w:cs="Times New Roman"/>
        </w:rPr>
      </w:pPr>
    </w:p>
    <w:p w14:paraId="55CA1965" w14:textId="77777777" w:rsidR="00C64735" w:rsidRPr="001213B3" w:rsidRDefault="00C64735" w:rsidP="00527D85">
      <w:pPr>
        <w:pStyle w:val="BodyText"/>
        <w:ind w:left="0" w:right="170"/>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has developed</w:t>
      </w:r>
      <w:r w:rsidRPr="001213B3">
        <w:rPr>
          <w:rFonts w:cs="Times New Roman"/>
        </w:rPr>
        <w:t xml:space="preserve"> the</w:t>
      </w:r>
      <w:r w:rsidRPr="001213B3">
        <w:rPr>
          <w:rFonts w:cs="Times New Roman"/>
          <w:spacing w:val="-1"/>
        </w:rPr>
        <w:t xml:space="preserve"> f</w:t>
      </w:r>
      <w:r w:rsidRPr="001213B3">
        <w:rPr>
          <w:rFonts w:cs="Times New Roman"/>
        </w:rPr>
        <w:t>ollo</w:t>
      </w:r>
      <w:r w:rsidRPr="001213B3">
        <w:rPr>
          <w:rFonts w:cs="Times New Roman"/>
          <w:spacing w:val="-1"/>
        </w:rPr>
        <w:t>w</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w:t>
      </w:r>
      <w:r w:rsidRPr="001213B3">
        <w:rPr>
          <w:rFonts w:cs="Times New Roman"/>
          <w:spacing w:val="2"/>
        </w:rPr>
        <w:t>i</w:t>
      </w:r>
      <w:r w:rsidRPr="001213B3">
        <w:rPr>
          <w:rFonts w:cs="Times New Roman"/>
        </w:rPr>
        <w:t>ng</w:t>
      </w:r>
      <w:r w:rsidRPr="001213B3">
        <w:rPr>
          <w:rFonts w:cs="Times New Roman"/>
          <w:spacing w:val="-3"/>
        </w:rPr>
        <w:t xml:space="preserve"> </w:t>
      </w:r>
      <w:r w:rsidRPr="001213B3">
        <w:rPr>
          <w:rFonts w:cs="Times New Roman"/>
        </w:rPr>
        <w:t>d</w:t>
      </w:r>
      <w:r w:rsidRPr="001213B3">
        <w:rPr>
          <w:rFonts w:cs="Times New Roman"/>
          <w:spacing w:val="1"/>
        </w:rPr>
        <w:t>e</w:t>
      </w:r>
      <w:r w:rsidRPr="001213B3">
        <w:rPr>
          <w:rFonts w:cs="Times New Roman"/>
          <w:spacing w:val="-1"/>
        </w:rPr>
        <w:t>f</w:t>
      </w:r>
      <w:r w:rsidRPr="001213B3">
        <w:rPr>
          <w:rFonts w:cs="Times New Roman"/>
        </w:rPr>
        <w:t>inition of</w:t>
      </w:r>
      <w:r w:rsidRPr="001213B3">
        <w:rPr>
          <w:rFonts w:cs="Times New Roman"/>
          <w:spacing w:val="-1"/>
        </w:rPr>
        <w:t xml:space="preserve"> rec</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3"/>
        </w:rPr>
        <w:t xml:space="preserve"> </w:t>
      </w:r>
      <w:r w:rsidRPr="001213B3">
        <w:rPr>
          <w:rFonts w:cs="Times New Roman"/>
          <w:spacing w:val="-1"/>
        </w:rPr>
        <w:t>fr</w:t>
      </w:r>
      <w:r w:rsidRPr="001213B3">
        <w:rPr>
          <w:rFonts w:cs="Times New Roman"/>
        </w:rPr>
        <w:t>om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00093FA8">
        <w:rPr>
          <w:rFonts w:cs="Times New Roman"/>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w:t>
      </w:r>
      <w:r w:rsidRPr="001213B3">
        <w:rPr>
          <w:rFonts w:cs="Times New Roman"/>
          <w:spacing w:val="2"/>
        </w:rPr>
        <w:t>s</w:t>
      </w:r>
      <w:r w:rsidRPr="001213B3">
        <w:rPr>
          <w:rFonts w:cs="Times New Roman"/>
        </w:rPr>
        <w:t>e</w:t>
      </w:r>
      <w:r w:rsidRPr="001213B3">
        <w:rPr>
          <w:rFonts w:cs="Times New Roman"/>
          <w:spacing w:val="-1"/>
        </w:rPr>
        <w:t xml:space="preserve"> </w:t>
      </w:r>
      <w:r w:rsidRPr="001213B3">
        <w:rPr>
          <w:rFonts w:cs="Times New Roman"/>
        </w:rPr>
        <w:t>diso</w:t>
      </w:r>
      <w:r w:rsidRPr="001213B3">
        <w:rPr>
          <w:rFonts w:cs="Times New Roman"/>
          <w:spacing w:val="-1"/>
        </w:rPr>
        <w:t>r</w:t>
      </w:r>
      <w:r w:rsidRPr="001213B3">
        <w:rPr>
          <w:rFonts w:cs="Times New Roman"/>
          <w:spacing w:val="2"/>
        </w:rPr>
        <w:t>d</w:t>
      </w:r>
      <w:r w:rsidRPr="001213B3">
        <w:rPr>
          <w:rFonts w:cs="Times New Roman"/>
          <w:spacing w:val="-1"/>
        </w:rPr>
        <w:t>er</w:t>
      </w:r>
      <w:r w:rsidRPr="001213B3">
        <w:rPr>
          <w:rFonts w:cs="Times New Roman"/>
        </w:rPr>
        <w:t xml:space="preserve">s: </w:t>
      </w:r>
    </w:p>
    <w:p w14:paraId="453D2709" w14:textId="77777777" w:rsidR="00C64735" w:rsidRPr="001213B3" w:rsidRDefault="00C64735" w:rsidP="00C64735">
      <w:pPr>
        <w:pStyle w:val="BodyText"/>
        <w:ind w:left="720" w:right="170" w:hanging="720"/>
        <w:rPr>
          <w:rFonts w:cs="Times New Roman"/>
          <w:spacing w:val="-1"/>
        </w:rPr>
      </w:pPr>
    </w:p>
    <w:p w14:paraId="560F5AF6" w14:textId="77777777" w:rsidR="00C64735" w:rsidRPr="001213B3" w:rsidRDefault="00C64735" w:rsidP="00C64735">
      <w:pPr>
        <w:pStyle w:val="BodyText"/>
        <w:ind w:left="720" w:right="170" w:hanging="720"/>
        <w:rPr>
          <w:rFonts w:cs="Times New Roman"/>
          <w:b/>
          <w:i/>
        </w:rPr>
      </w:pPr>
      <w:r w:rsidRPr="00481DCF">
        <w:rPr>
          <w:b/>
          <w:spacing w:val="-1"/>
        </w:rPr>
        <w:t>Recovery</w:t>
      </w:r>
      <w:r w:rsidRPr="00481DCF">
        <w:rPr>
          <w:spacing w:val="-1"/>
        </w:rPr>
        <w:t xml:space="preserve"> is a </w:t>
      </w:r>
      <w:r w:rsidRPr="00481DCF">
        <w:t>p</w:t>
      </w:r>
      <w:r w:rsidRPr="00481DCF">
        <w:rPr>
          <w:spacing w:val="-1"/>
        </w:rPr>
        <w:t>r</w:t>
      </w:r>
      <w:r w:rsidRPr="00481DCF">
        <w:rPr>
          <w:spacing w:val="2"/>
        </w:rPr>
        <w:t>o</w:t>
      </w:r>
      <w:r w:rsidRPr="00481DCF">
        <w:rPr>
          <w:spacing w:val="-1"/>
        </w:rPr>
        <w:t>ce</w:t>
      </w:r>
      <w:r w:rsidRPr="00481DCF">
        <w:t>ss of</w:t>
      </w:r>
      <w:r w:rsidRPr="00481DCF">
        <w:rPr>
          <w:spacing w:val="1"/>
        </w:rPr>
        <w:t xml:space="preserve"> </w:t>
      </w:r>
      <w:r w:rsidRPr="00481DCF">
        <w:rPr>
          <w:spacing w:val="-1"/>
        </w:rPr>
        <w:t>c</w:t>
      </w:r>
      <w:r w:rsidRPr="00481DCF">
        <w:t>h</w:t>
      </w:r>
      <w:r w:rsidRPr="00481DCF">
        <w:rPr>
          <w:spacing w:val="-1"/>
        </w:rPr>
        <w:t>a</w:t>
      </w:r>
      <w:r w:rsidRPr="00481DCF">
        <w:rPr>
          <w:spacing w:val="2"/>
        </w:rPr>
        <w:t>n</w:t>
      </w:r>
      <w:r w:rsidRPr="00481DCF">
        <w:t>ge</w:t>
      </w:r>
      <w:r w:rsidRPr="00481DCF">
        <w:rPr>
          <w:spacing w:val="-1"/>
        </w:rPr>
        <w:t xml:space="preserve"> </w:t>
      </w:r>
      <w:r w:rsidRPr="00481DCF">
        <w:t>th</w:t>
      </w:r>
      <w:r w:rsidRPr="00481DCF">
        <w:rPr>
          <w:spacing w:val="-1"/>
        </w:rPr>
        <w:t>r</w:t>
      </w:r>
      <w:r w:rsidRPr="00481DCF">
        <w:t>ou</w:t>
      </w:r>
      <w:r w:rsidRPr="00481DCF">
        <w:rPr>
          <w:spacing w:val="-3"/>
        </w:rPr>
        <w:t>g</w:t>
      </w:r>
      <w:r w:rsidRPr="00481DCF">
        <w:t>h</w:t>
      </w:r>
      <w:r w:rsidRPr="00481DCF">
        <w:rPr>
          <w:spacing w:val="2"/>
        </w:rPr>
        <w:t xml:space="preserve"> </w:t>
      </w:r>
      <w:r w:rsidRPr="00481DCF">
        <w:rPr>
          <w:spacing w:val="-1"/>
        </w:rPr>
        <w:t>w</w:t>
      </w:r>
      <w:r w:rsidRPr="00481DCF">
        <w:t>hi</w:t>
      </w:r>
      <w:r w:rsidRPr="00481DCF">
        <w:rPr>
          <w:spacing w:val="-1"/>
        </w:rPr>
        <w:t>c</w:t>
      </w:r>
      <w:r w:rsidRPr="00481DCF">
        <w:t>h individu</w:t>
      </w:r>
      <w:r w:rsidRPr="00481DCF">
        <w:rPr>
          <w:spacing w:val="-1"/>
        </w:rPr>
        <w:t>a</w:t>
      </w:r>
      <w:r w:rsidRPr="00481DCF">
        <w:t>ls imp</w:t>
      </w:r>
      <w:r w:rsidRPr="00481DCF">
        <w:rPr>
          <w:spacing w:val="-1"/>
        </w:rPr>
        <w:t>r</w:t>
      </w:r>
      <w:r w:rsidRPr="00481DCF">
        <w:t>ove th</w:t>
      </w:r>
      <w:r w:rsidRPr="00481DCF">
        <w:rPr>
          <w:spacing w:val="-1"/>
        </w:rPr>
        <w:t>e</w:t>
      </w:r>
      <w:r w:rsidRPr="00481DCF">
        <w:t>ir</w:t>
      </w:r>
      <w:r w:rsidRPr="00481DCF">
        <w:rPr>
          <w:spacing w:val="-1"/>
        </w:rPr>
        <w:t xml:space="preserve"> </w:t>
      </w:r>
      <w:r w:rsidRPr="00481DCF">
        <w:t>h</w:t>
      </w:r>
      <w:r w:rsidRPr="00481DCF">
        <w:rPr>
          <w:spacing w:val="-1"/>
        </w:rPr>
        <w:t>ea</w:t>
      </w:r>
      <w:r w:rsidRPr="00481DCF">
        <w:t xml:space="preserve">lth </w:t>
      </w:r>
      <w:r w:rsidRPr="00481DCF">
        <w:rPr>
          <w:spacing w:val="-1"/>
        </w:rPr>
        <w:t>a</w:t>
      </w:r>
      <w:r w:rsidRPr="00481DCF">
        <w:t xml:space="preserve">nd </w:t>
      </w:r>
      <w:r w:rsidRPr="00481DCF">
        <w:rPr>
          <w:spacing w:val="1"/>
        </w:rPr>
        <w:t>w</w:t>
      </w:r>
      <w:r w:rsidRPr="00481DCF">
        <w:rPr>
          <w:spacing w:val="-1"/>
        </w:rPr>
        <w:t>e</w:t>
      </w:r>
      <w:r w:rsidRPr="00481DCF">
        <w:t>lln</w:t>
      </w:r>
      <w:r w:rsidRPr="00481DCF">
        <w:rPr>
          <w:spacing w:val="-1"/>
        </w:rPr>
        <w:t>e</w:t>
      </w:r>
      <w:r w:rsidRPr="00481DCF">
        <w:t>ss, live</w:t>
      </w:r>
      <w:r w:rsidRPr="00481DCF">
        <w:rPr>
          <w:spacing w:val="-1"/>
        </w:rPr>
        <w:t xml:space="preserve"> </w:t>
      </w:r>
      <w:r w:rsidRPr="00481DCF">
        <w:t>a</w:t>
      </w:r>
      <w:r w:rsidRPr="00481DCF">
        <w:rPr>
          <w:spacing w:val="-1"/>
        </w:rPr>
        <w:t xml:space="preserve"> </w:t>
      </w:r>
      <w:r w:rsidRPr="00481DCF">
        <w:t>s</w:t>
      </w:r>
      <w:r w:rsidRPr="00481DCF">
        <w:rPr>
          <w:spacing w:val="-1"/>
        </w:rPr>
        <w:t>e</w:t>
      </w:r>
      <w:r w:rsidRPr="00481DCF">
        <w:t>l</w:t>
      </w:r>
      <w:r w:rsidRPr="00481DCF">
        <w:rPr>
          <w:spacing w:val="-1"/>
        </w:rPr>
        <w:t>f-</w:t>
      </w:r>
      <w:r w:rsidRPr="00481DCF">
        <w:t>di</w:t>
      </w:r>
      <w:r w:rsidRPr="00481DCF">
        <w:rPr>
          <w:spacing w:val="1"/>
        </w:rPr>
        <w:t>r</w:t>
      </w:r>
      <w:r w:rsidRPr="00481DCF">
        <w:rPr>
          <w:spacing w:val="-1"/>
        </w:rPr>
        <w:t>ec</w:t>
      </w:r>
      <w:r w:rsidRPr="00481DCF">
        <w:t>t</w:t>
      </w:r>
      <w:r w:rsidRPr="00481DCF">
        <w:rPr>
          <w:spacing w:val="-1"/>
        </w:rPr>
        <w:t>e</w:t>
      </w:r>
      <w:r w:rsidRPr="00481DCF">
        <w:t>d li</w:t>
      </w:r>
      <w:r w:rsidRPr="00481DCF">
        <w:rPr>
          <w:spacing w:val="-1"/>
        </w:rPr>
        <w:t>fe</w:t>
      </w:r>
      <w:r w:rsidR="00E93007">
        <w:rPr>
          <w:spacing w:val="-1"/>
        </w:rPr>
        <w:t xml:space="preserve"> to the greatest extent possible</w:t>
      </w:r>
      <w:r w:rsidRPr="00481DCF">
        <w:t>,</w:t>
      </w:r>
      <w:r w:rsidRPr="00481DCF">
        <w:rPr>
          <w:spacing w:val="2"/>
        </w:rPr>
        <w:t xml:space="preserve"> </w:t>
      </w:r>
      <w:r w:rsidRPr="00481DCF">
        <w:rPr>
          <w:spacing w:val="1"/>
        </w:rPr>
        <w:t>a</w:t>
      </w:r>
      <w:r w:rsidRPr="00481DCF">
        <w:t>nd st</w:t>
      </w:r>
      <w:r w:rsidRPr="00481DCF">
        <w:rPr>
          <w:spacing w:val="-1"/>
        </w:rPr>
        <w:t>r</w:t>
      </w:r>
      <w:r w:rsidRPr="00481DCF">
        <w:t>ive</w:t>
      </w:r>
      <w:r w:rsidRPr="00481DCF">
        <w:rPr>
          <w:spacing w:val="-1"/>
        </w:rPr>
        <w:t xml:space="preserve"> </w:t>
      </w:r>
      <w:r w:rsidRPr="00481DCF">
        <w:t xml:space="preserve">to </w:t>
      </w:r>
      <w:r w:rsidRPr="00481DCF">
        <w:rPr>
          <w:spacing w:val="-1"/>
        </w:rPr>
        <w:t>reac</w:t>
      </w:r>
      <w:r w:rsidRPr="00481DCF">
        <w:t>h t</w:t>
      </w:r>
      <w:r w:rsidRPr="00481DCF">
        <w:rPr>
          <w:spacing w:val="2"/>
        </w:rPr>
        <w:t>h</w:t>
      </w:r>
      <w:r w:rsidRPr="00481DCF">
        <w:rPr>
          <w:spacing w:val="-1"/>
        </w:rPr>
        <w:t>e</w:t>
      </w:r>
      <w:r w:rsidRPr="00481DCF">
        <w:t>ir</w:t>
      </w:r>
      <w:r w:rsidRPr="00481DCF">
        <w:rPr>
          <w:spacing w:val="-1"/>
        </w:rPr>
        <w:t xml:space="preserve"> f</w:t>
      </w:r>
      <w:r w:rsidRPr="00481DCF">
        <w:rPr>
          <w:spacing w:val="2"/>
        </w:rPr>
        <w:t>u</w:t>
      </w:r>
      <w:r w:rsidRPr="00481DCF">
        <w:t>ll pot</w:t>
      </w:r>
      <w:r w:rsidRPr="00481DCF">
        <w:rPr>
          <w:spacing w:val="-1"/>
        </w:rPr>
        <w:t>e</w:t>
      </w:r>
      <w:r w:rsidRPr="00481DCF">
        <w:t>nti</w:t>
      </w:r>
      <w:r w:rsidRPr="00481DCF">
        <w:rPr>
          <w:spacing w:val="-1"/>
        </w:rPr>
        <w:t>a</w:t>
      </w:r>
      <w:r w:rsidRPr="00481DCF">
        <w:t>l.</w:t>
      </w:r>
    </w:p>
    <w:p w14:paraId="26216F47" w14:textId="77777777" w:rsidR="00C64735" w:rsidRPr="001213B3" w:rsidRDefault="00C64735" w:rsidP="00C64735">
      <w:pPr>
        <w:pStyle w:val="BodyText"/>
        <w:ind w:left="720" w:right="170" w:hanging="720"/>
        <w:rPr>
          <w:rFonts w:cs="Times New Roman"/>
        </w:rPr>
      </w:pPr>
    </w:p>
    <w:p w14:paraId="6BB6BD73" w14:textId="77777777" w:rsidR="00C64735" w:rsidRPr="001213B3" w:rsidRDefault="00C64735" w:rsidP="00481DCF">
      <w:pPr>
        <w:pStyle w:val="BodyText"/>
        <w:ind w:left="0"/>
        <w:rPr>
          <w:rFonts w:cs="Times New Roman"/>
        </w:rPr>
      </w:pPr>
      <w:r w:rsidRPr="001213B3">
        <w:rPr>
          <w:rFonts w:cs="Times New Roman"/>
          <w:spacing w:val="-4"/>
        </w:rPr>
        <w:t>I</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ddition,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id</w:t>
      </w:r>
      <w:r w:rsidRPr="001213B3">
        <w:rPr>
          <w:rFonts w:cs="Times New Roman"/>
          <w:spacing w:val="-1"/>
        </w:rPr>
        <w:t>e</w:t>
      </w:r>
      <w:r w:rsidRPr="001213B3">
        <w:rPr>
          <w:rFonts w:cs="Times New Roman"/>
        </w:rPr>
        <w:t>nti</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 xml:space="preserve">d 10 </w:t>
      </w:r>
      <w:r w:rsidRPr="001213B3">
        <w:rPr>
          <w:rFonts w:cs="Times New Roman"/>
          <w:spacing w:val="-3"/>
        </w:rPr>
        <w:t>g</w:t>
      </w:r>
      <w:r w:rsidRPr="001213B3">
        <w:rPr>
          <w:rFonts w:cs="Times New Roman"/>
        </w:rPr>
        <w:t>uidi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p</w:t>
      </w:r>
      <w:r w:rsidRPr="001213B3">
        <w:rPr>
          <w:rFonts w:cs="Times New Roman"/>
          <w:spacing w:val="-1"/>
        </w:rPr>
        <w:t>r</w:t>
      </w:r>
      <w:r w:rsidRPr="001213B3">
        <w:rPr>
          <w:rFonts w:cs="Times New Roman"/>
        </w:rPr>
        <w:t>i</w:t>
      </w:r>
      <w:r w:rsidRPr="001213B3">
        <w:rPr>
          <w:rFonts w:cs="Times New Roman"/>
          <w:spacing w:val="2"/>
        </w:rPr>
        <w:t>n</w:t>
      </w:r>
      <w:r w:rsidRPr="001213B3">
        <w:rPr>
          <w:rFonts w:cs="Times New Roman"/>
          <w:spacing w:val="-1"/>
        </w:rPr>
        <w:t>c</w:t>
      </w:r>
      <w:r w:rsidRPr="001213B3">
        <w:rPr>
          <w:rFonts w:cs="Times New Roman"/>
        </w:rPr>
        <w:t>ipl</w:t>
      </w:r>
      <w:r w:rsidRPr="001213B3">
        <w:rPr>
          <w:rFonts w:cs="Times New Roman"/>
          <w:spacing w:val="-1"/>
        </w:rPr>
        <w:t>e</w:t>
      </w:r>
      <w:r w:rsidRPr="001213B3">
        <w:rPr>
          <w:rFonts w:cs="Times New Roman"/>
        </w:rPr>
        <w:t>s of</w:t>
      </w:r>
      <w:r w:rsidRPr="001213B3">
        <w:rPr>
          <w:rFonts w:cs="Times New Roman"/>
          <w:spacing w:val="-1"/>
        </w:rPr>
        <w:t xml:space="preserve"> rec</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spacing w:val="4"/>
        </w:rPr>
        <w:t>r</w:t>
      </w:r>
      <w:r w:rsidRPr="001213B3">
        <w:rPr>
          <w:rFonts w:cs="Times New Roman"/>
          <w:spacing w:val="-5"/>
        </w:rPr>
        <w:t>y</w:t>
      </w:r>
      <w:r w:rsidRPr="001213B3">
        <w:rPr>
          <w:rFonts w:cs="Times New Roman"/>
        </w:rPr>
        <w:t>:</w:t>
      </w:r>
    </w:p>
    <w:p w14:paraId="5C8EC9A1" w14:textId="77777777" w:rsidR="00C64735" w:rsidRPr="001213B3" w:rsidRDefault="00C64735" w:rsidP="00AE0F87">
      <w:pPr>
        <w:pStyle w:val="BodyText"/>
        <w:numPr>
          <w:ilvl w:val="0"/>
          <w:numId w:val="27"/>
        </w:numPr>
        <w:rPr>
          <w:rFonts w:cs="Times New Roman"/>
          <w:spacing w:val="-1"/>
        </w:rPr>
      </w:pPr>
      <w:bookmarkStart w:id="124" w:name="_Toc396854025"/>
      <w:bookmarkStart w:id="125" w:name="_Toc396854470"/>
      <w:bookmarkStart w:id="126" w:name="_Toc398105634"/>
      <w:r w:rsidRPr="001213B3">
        <w:rPr>
          <w:rFonts w:cs="Times New Roman"/>
        </w:rPr>
        <w:t>R</w:t>
      </w:r>
      <w:r w:rsidRPr="001213B3">
        <w:rPr>
          <w:rFonts w:cs="Times New Roman"/>
          <w:spacing w:val="-1"/>
        </w:rPr>
        <w:t>ec</w:t>
      </w:r>
      <w:r w:rsidRPr="001213B3">
        <w:rPr>
          <w:rFonts w:cs="Times New Roman"/>
        </w:rPr>
        <w:t>o</w:t>
      </w:r>
      <w:r w:rsidRPr="001213B3">
        <w:rPr>
          <w:rFonts w:cs="Times New Roman"/>
          <w:spacing w:val="-1"/>
        </w:rPr>
        <w:t>ve</w:t>
      </w:r>
      <w:r w:rsidRPr="001213B3">
        <w:rPr>
          <w:rFonts w:cs="Times New Roman"/>
          <w:spacing w:val="2"/>
        </w:rPr>
        <w:t>r</w:t>
      </w:r>
      <w:r w:rsidRPr="001213B3">
        <w:rPr>
          <w:rFonts w:cs="Times New Roman"/>
        </w:rPr>
        <w:t>y</w:t>
      </w:r>
      <w:r w:rsidRPr="001213B3">
        <w:rPr>
          <w:rFonts w:cs="Times New Roman"/>
          <w:spacing w:val="-1"/>
        </w:rPr>
        <w:t xml:space="preserve"> e</w:t>
      </w:r>
      <w:r w:rsidRPr="001213B3">
        <w:rPr>
          <w:rFonts w:cs="Times New Roman"/>
          <w:spacing w:val="2"/>
        </w:rPr>
        <w:t>m</w:t>
      </w:r>
      <w:r w:rsidRPr="001213B3">
        <w:rPr>
          <w:rFonts w:cs="Times New Roman"/>
          <w:spacing w:val="-1"/>
        </w:rPr>
        <w:t>e</w:t>
      </w:r>
      <w:r w:rsidRPr="001213B3">
        <w:rPr>
          <w:rFonts w:cs="Times New Roman"/>
        </w:rPr>
        <w:t>rg</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rom hop</w:t>
      </w:r>
      <w:r w:rsidRPr="001213B3">
        <w:rPr>
          <w:rFonts w:cs="Times New Roman"/>
          <w:spacing w:val="-1"/>
        </w:rPr>
        <w:t>e;</w:t>
      </w:r>
      <w:bookmarkEnd w:id="124"/>
      <w:bookmarkEnd w:id="125"/>
      <w:bookmarkEnd w:id="126"/>
      <w:r w:rsidRPr="001213B3">
        <w:rPr>
          <w:rFonts w:cs="Times New Roman"/>
          <w:spacing w:val="-1"/>
        </w:rPr>
        <w:t xml:space="preserve"> </w:t>
      </w:r>
    </w:p>
    <w:p w14:paraId="6CDA1235" w14:textId="77777777" w:rsidR="00C64735" w:rsidRPr="00527D85" w:rsidRDefault="00C64735" w:rsidP="00AE0F87">
      <w:pPr>
        <w:pStyle w:val="BodyText"/>
        <w:numPr>
          <w:ilvl w:val="0"/>
          <w:numId w:val="27"/>
        </w:numPr>
      </w:pPr>
      <w:bookmarkStart w:id="127" w:name="_Toc396854026"/>
      <w:bookmarkStart w:id="128" w:name="_Toc396854471"/>
      <w:bookmarkStart w:id="129" w:name="_Toc398105635"/>
      <w:r w:rsidRPr="001213B3">
        <w:rPr>
          <w:rFonts w:cs="Times New Roman"/>
        </w:rPr>
        <w:t>R</w:t>
      </w:r>
      <w:r w:rsidRPr="001213B3">
        <w:rPr>
          <w:rFonts w:cs="Times New Roman"/>
          <w:spacing w:val="-1"/>
        </w:rPr>
        <w:t>ec</w:t>
      </w:r>
      <w:r w:rsidRPr="001213B3">
        <w:rPr>
          <w:rFonts w:cs="Times New Roman"/>
        </w:rPr>
        <w:t>o</w:t>
      </w:r>
      <w:r w:rsidRPr="001213B3">
        <w:rPr>
          <w:rFonts w:cs="Times New Roman"/>
          <w:spacing w:val="-1"/>
        </w:rPr>
        <w:t>ve</w:t>
      </w:r>
      <w:r w:rsidRPr="001213B3">
        <w:rPr>
          <w:rFonts w:cs="Times New Roman"/>
          <w:spacing w:val="2"/>
        </w:rPr>
        <w:t>r</w:t>
      </w:r>
      <w:r w:rsidRPr="001213B3">
        <w:rPr>
          <w:rFonts w:cs="Times New Roman"/>
        </w:rPr>
        <w:t>y</w:t>
      </w:r>
      <w:r w:rsidRPr="001213B3">
        <w:rPr>
          <w:rFonts w:cs="Times New Roman"/>
          <w:spacing w:val="-1"/>
        </w:rPr>
        <w:t xml:space="preserve"> </w:t>
      </w:r>
      <w:r w:rsidRPr="001213B3">
        <w:rPr>
          <w:rFonts w:cs="Times New Roman"/>
        </w:rPr>
        <w:t>is p</w:t>
      </w:r>
      <w:r w:rsidRPr="001213B3">
        <w:rPr>
          <w:rFonts w:cs="Times New Roman"/>
          <w:spacing w:val="-1"/>
        </w:rPr>
        <w:t>e</w:t>
      </w:r>
      <w:r w:rsidRPr="001213B3">
        <w:rPr>
          <w:rFonts w:cs="Times New Roman"/>
        </w:rPr>
        <w:t>rson</w:t>
      </w:r>
      <w:r w:rsidRPr="001213B3">
        <w:rPr>
          <w:rFonts w:cs="Times New Roman"/>
          <w:spacing w:val="-1"/>
        </w:rPr>
        <w:t>-</w:t>
      </w:r>
      <w:r w:rsidRPr="001213B3">
        <w:rPr>
          <w:rFonts w:cs="Times New Roman"/>
        </w:rPr>
        <w:t>dri</w:t>
      </w:r>
      <w:r w:rsidRPr="001213B3">
        <w:rPr>
          <w:rFonts w:cs="Times New Roman"/>
          <w:spacing w:val="-1"/>
        </w:rPr>
        <w:t>v</w:t>
      </w:r>
      <w:r w:rsidRPr="001213B3">
        <w:rPr>
          <w:rFonts w:cs="Times New Roman"/>
          <w:spacing w:val="1"/>
        </w:rPr>
        <w:t>e</w:t>
      </w:r>
      <w:r w:rsidRPr="001213B3">
        <w:rPr>
          <w:rFonts w:cs="Times New Roman"/>
        </w:rPr>
        <w:t>n;</w:t>
      </w:r>
      <w:bookmarkEnd w:id="127"/>
      <w:bookmarkEnd w:id="128"/>
      <w:bookmarkEnd w:id="129"/>
    </w:p>
    <w:p w14:paraId="04F96A9A" w14:textId="77777777" w:rsidR="00C64735" w:rsidRPr="00481DCF" w:rsidRDefault="00C64735" w:rsidP="00AE0F87">
      <w:pPr>
        <w:pStyle w:val="BodyText"/>
        <w:numPr>
          <w:ilvl w:val="0"/>
          <w:numId w:val="27"/>
        </w:numPr>
      </w:pPr>
      <w:r w:rsidRPr="00481DCF">
        <w:t>R</w:t>
      </w:r>
      <w:r w:rsidRPr="00481DCF">
        <w:rPr>
          <w:spacing w:val="-1"/>
        </w:rPr>
        <w:t>ec</w:t>
      </w:r>
      <w:r w:rsidRPr="00481DCF">
        <w:t>o</w:t>
      </w:r>
      <w:r w:rsidRPr="00481DCF">
        <w:rPr>
          <w:spacing w:val="-1"/>
        </w:rPr>
        <w:t>ve</w:t>
      </w:r>
      <w:r w:rsidRPr="00481DCF">
        <w:rPr>
          <w:spacing w:val="2"/>
        </w:rPr>
        <w:t>r</w:t>
      </w:r>
      <w:r w:rsidRPr="00481DCF">
        <w:t>y</w:t>
      </w:r>
      <w:r w:rsidRPr="00481DCF">
        <w:rPr>
          <w:spacing w:val="-1"/>
        </w:rPr>
        <w:t xml:space="preserve"> </w:t>
      </w:r>
      <w:r w:rsidRPr="00481DCF">
        <w:t>o</w:t>
      </w:r>
      <w:r w:rsidRPr="00481DCF">
        <w:rPr>
          <w:spacing w:val="-1"/>
        </w:rPr>
        <w:t>cc</w:t>
      </w:r>
      <w:r w:rsidRPr="00481DCF">
        <w:t xml:space="preserve">urs </w:t>
      </w:r>
      <w:r w:rsidRPr="00481DCF">
        <w:rPr>
          <w:spacing w:val="-1"/>
        </w:rPr>
        <w:t>v</w:t>
      </w:r>
      <w:r w:rsidRPr="00481DCF">
        <w:t xml:space="preserve">ia </w:t>
      </w:r>
      <w:r w:rsidRPr="00481DCF">
        <w:rPr>
          <w:spacing w:val="2"/>
        </w:rPr>
        <w:t>m</w:t>
      </w:r>
      <w:r w:rsidRPr="00481DCF">
        <w:t>any</w:t>
      </w:r>
      <w:r w:rsidRPr="00481DCF">
        <w:rPr>
          <w:spacing w:val="-1"/>
        </w:rPr>
        <w:t xml:space="preserve"> </w:t>
      </w:r>
      <w:r w:rsidRPr="00481DCF">
        <w:t>pathwa</w:t>
      </w:r>
      <w:r w:rsidRPr="00481DCF">
        <w:rPr>
          <w:spacing w:val="-1"/>
        </w:rPr>
        <w:t>y</w:t>
      </w:r>
      <w:r w:rsidRPr="00481DCF">
        <w:t xml:space="preserve">s; </w:t>
      </w:r>
    </w:p>
    <w:p w14:paraId="6F7B466C" w14:textId="77777777" w:rsidR="00C64735" w:rsidRPr="001213B3" w:rsidRDefault="00C64735" w:rsidP="00AE0F87">
      <w:pPr>
        <w:pStyle w:val="BodyText"/>
        <w:numPr>
          <w:ilvl w:val="0"/>
          <w:numId w:val="27"/>
        </w:numPr>
        <w:rPr>
          <w:rFonts w:cs="Times New Roman"/>
        </w:rPr>
      </w:pPr>
      <w:r w:rsidRPr="00481DCF">
        <w:t>R</w:t>
      </w:r>
      <w:r w:rsidRPr="00481DCF">
        <w:rPr>
          <w:spacing w:val="-1"/>
        </w:rPr>
        <w:t>ec</w:t>
      </w:r>
      <w:r w:rsidRPr="00481DCF">
        <w:t>o</w:t>
      </w:r>
      <w:r w:rsidRPr="00481DCF">
        <w:rPr>
          <w:spacing w:val="-1"/>
        </w:rPr>
        <w:t>ve</w:t>
      </w:r>
      <w:r w:rsidRPr="00481DCF">
        <w:rPr>
          <w:spacing w:val="2"/>
        </w:rPr>
        <w:t>r</w:t>
      </w:r>
      <w:r w:rsidRPr="00481DCF">
        <w:t>y</w:t>
      </w:r>
      <w:r w:rsidRPr="00481DCF">
        <w:rPr>
          <w:spacing w:val="-1"/>
        </w:rPr>
        <w:t xml:space="preserve"> </w:t>
      </w:r>
      <w:r w:rsidRPr="00481DCF">
        <w:t>is holisti</w:t>
      </w:r>
      <w:r w:rsidRPr="00481DCF">
        <w:rPr>
          <w:spacing w:val="-1"/>
        </w:rPr>
        <w:t>c</w:t>
      </w:r>
      <w:r w:rsidRPr="00481DCF">
        <w:t>;</w:t>
      </w:r>
    </w:p>
    <w:p w14:paraId="67498B14" w14:textId="77777777" w:rsidR="00C64735" w:rsidRPr="001213B3" w:rsidRDefault="00C64735" w:rsidP="00AE0F87">
      <w:pPr>
        <w:pStyle w:val="BodyText"/>
        <w:numPr>
          <w:ilvl w:val="0"/>
          <w:numId w:val="27"/>
        </w:numPr>
        <w:rPr>
          <w:rFonts w:cs="Times New Roman"/>
        </w:rPr>
      </w:pPr>
      <w:r w:rsidRPr="00481DCF">
        <w:t>R</w:t>
      </w:r>
      <w:r w:rsidRPr="00481DCF">
        <w:rPr>
          <w:spacing w:val="-1"/>
        </w:rPr>
        <w:t>ec</w:t>
      </w:r>
      <w:r w:rsidRPr="00481DCF">
        <w:t>o</w:t>
      </w:r>
      <w:r w:rsidRPr="00481DCF">
        <w:rPr>
          <w:spacing w:val="-1"/>
        </w:rPr>
        <w:t>ve</w:t>
      </w:r>
      <w:r w:rsidRPr="00481DCF">
        <w:rPr>
          <w:spacing w:val="2"/>
        </w:rPr>
        <w:t>r</w:t>
      </w:r>
      <w:r w:rsidRPr="00481DCF">
        <w:t>y</w:t>
      </w:r>
      <w:r w:rsidRPr="00481DCF">
        <w:rPr>
          <w:spacing w:val="-1"/>
        </w:rPr>
        <w:t xml:space="preserve"> </w:t>
      </w:r>
      <w:r w:rsidRPr="00481DCF">
        <w:t>is support</w:t>
      </w:r>
      <w:r w:rsidRPr="00481DCF">
        <w:rPr>
          <w:spacing w:val="-1"/>
        </w:rPr>
        <w:t>e</w:t>
      </w:r>
      <w:r w:rsidRPr="00481DCF">
        <w:t>d by</w:t>
      </w:r>
      <w:r w:rsidRPr="00481DCF">
        <w:rPr>
          <w:spacing w:val="-1"/>
        </w:rPr>
        <w:t xml:space="preserve"> </w:t>
      </w:r>
      <w:r w:rsidRPr="00481DCF">
        <w:t>p</w:t>
      </w:r>
      <w:r w:rsidRPr="00481DCF">
        <w:rPr>
          <w:spacing w:val="-1"/>
        </w:rPr>
        <w:t>ee</w:t>
      </w:r>
      <w:r w:rsidRPr="00481DCF">
        <w:t>rs and alli</w:t>
      </w:r>
      <w:r w:rsidRPr="00481DCF">
        <w:rPr>
          <w:spacing w:val="-1"/>
        </w:rPr>
        <w:t>e</w:t>
      </w:r>
      <w:r w:rsidRPr="00481DCF">
        <w:t>s;</w:t>
      </w:r>
    </w:p>
    <w:p w14:paraId="0B696333" w14:textId="77777777" w:rsidR="00C64735" w:rsidRPr="00481DCF" w:rsidRDefault="00C64735" w:rsidP="00AE0F87">
      <w:pPr>
        <w:pStyle w:val="BodyText"/>
        <w:numPr>
          <w:ilvl w:val="0"/>
          <w:numId w:val="27"/>
        </w:numPr>
      </w:pPr>
      <w:r w:rsidRPr="00481DCF">
        <w:t>R</w:t>
      </w:r>
      <w:r w:rsidRPr="00481DCF">
        <w:rPr>
          <w:spacing w:val="-1"/>
        </w:rPr>
        <w:t>ec</w:t>
      </w:r>
      <w:r w:rsidRPr="00481DCF">
        <w:t>o</w:t>
      </w:r>
      <w:r w:rsidRPr="00481DCF">
        <w:rPr>
          <w:spacing w:val="-1"/>
        </w:rPr>
        <w:t>ve</w:t>
      </w:r>
      <w:r w:rsidRPr="00481DCF">
        <w:rPr>
          <w:spacing w:val="2"/>
        </w:rPr>
        <w:t>r</w:t>
      </w:r>
      <w:r w:rsidRPr="00481DCF">
        <w:t>y</w:t>
      </w:r>
      <w:r w:rsidRPr="00481DCF">
        <w:rPr>
          <w:spacing w:val="-1"/>
        </w:rPr>
        <w:t xml:space="preserve"> </w:t>
      </w:r>
      <w:r w:rsidRPr="00481DCF">
        <w:t>is support</w:t>
      </w:r>
      <w:r w:rsidRPr="00481DCF">
        <w:rPr>
          <w:spacing w:val="-1"/>
        </w:rPr>
        <w:t>e</w:t>
      </w:r>
      <w:r w:rsidRPr="00481DCF">
        <w:t>d t</w:t>
      </w:r>
      <w:r w:rsidRPr="00481DCF">
        <w:rPr>
          <w:spacing w:val="-2"/>
        </w:rPr>
        <w:t>h</w:t>
      </w:r>
      <w:r w:rsidRPr="00481DCF">
        <w:t>rough r</w:t>
      </w:r>
      <w:r w:rsidRPr="00481DCF">
        <w:rPr>
          <w:spacing w:val="-1"/>
        </w:rPr>
        <w:t>e</w:t>
      </w:r>
      <w:r w:rsidRPr="00481DCF">
        <w:t>lati</w:t>
      </w:r>
      <w:r w:rsidRPr="00481DCF">
        <w:rPr>
          <w:spacing w:val="-3"/>
        </w:rPr>
        <w:t>o</w:t>
      </w:r>
      <w:r w:rsidRPr="00481DCF">
        <w:t xml:space="preserve">nship </w:t>
      </w:r>
      <w:r w:rsidRPr="00481DCF">
        <w:rPr>
          <w:spacing w:val="-3"/>
        </w:rPr>
        <w:t>a</w:t>
      </w:r>
      <w:r w:rsidRPr="00481DCF">
        <w:t xml:space="preserve">nd </w:t>
      </w:r>
      <w:r w:rsidRPr="00481DCF">
        <w:rPr>
          <w:spacing w:val="-3"/>
        </w:rPr>
        <w:t>s</w:t>
      </w:r>
      <w:r w:rsidRPr="00481DCF">
        <w:t>o</w:t>
      </w:r>
      <w:r w:rsidRPr="00481DCF">
        <w:rPr>
          <w:spacing w:val="-1"/>
        </w:rPr>
        <w:t>c</w:t>
      </w:r>
      <w:r w:rsidRPr="00481DCF">
        <w:t>ial n</w:t>
      </w:r>
      <w:r w:rsidRPr="00481DCF">
        <w:rPr>
          <w:spacing w:val="-1"/>
        </w:rPr>
        <w:t>e</w:t>
      </w:r>
      <w:r w:rsidRPr="00481DCF">
        <w:t xml:space="preserve">tworks; </w:t>
      </w:r>
    </w:p>
    <w:p w14:paraId="650F4257" w14:textId="77777777" w:rsidR="00C64735" w:rsidRPr="001213B3" w:rsidRDefault="00C64735" w:rsidP="00AE0F87">
      <w:pPr>
        <w:pStyle w:val="BodyText"/>
        <w:numPr>
          <w:ilvl w:val="0"/>
          <w:numId w:val="27"/>
        </w:numPr>
        <w:rPr>
          <w:rFonts w:cs="Times New Roman"/>
        </w:rPr>
      </w:pPr>
      <w:r w:rsidRPr="00481DCF">
        <w:t>R</w:t>
      </w:r>
      <w:r w:rsidRPr="00481DCF">
        <w:rPr>
          <w:spacing w:val="-1"/>
        </w:rPr>
        <w:t>ec</w:t>
      </w:r>
      <w:r w:rsidRPr="00481DCF">
        <w:t>o</w:t>
      </w:r>
      <w:r w:rsidRPr="00481DCF">
        <w:rPr>
          <w:spacing w:val="-1"/>
        </w:rPr>
        <w:t>ve</w:t>
      </w:r>
      <w:r w:rsidRPr="00481DCF">
        <w:rPr>
          <w:spacing w:val="2"/>
        </w:rPr>
        <w:t>r</w:t>
      </w:r>
      <w:r w:rsidRPr="00481DCF">
        <w:t>y</w:t>
      </w:r>
      <w:r w:rsidRPr="00481DCF">
        <w:rPr>
          <w:spacing w:val="-1"/>
        </w:rPr>
        <w:t xml:space="preserve"> </w:t>
      </w:r>
      <w:r w:rsidRPr="00481DCF">
        <w:t xml:space="preserve">is </w:t>
      </w:r>
      <w:r w:rsidRPr="00481DCF">
        <w:rPr>
          <w:spacing w:val="-1"/>
        </w:rPr>
        <w:t>c</w:t>
      </w:r>
      <w:r w:rsidRPr="00481DCF">
        <w:t>ulturall</w:t>
      </w:r>
      <w:r w:rsidRPr="00481DCF">
        <w:rPr>
          <w:spacing w:val="-1"/>
        </w:rPr>
        <w:t>y-</w:t>
      </w:r>
      <w:r w:rsidRPr="00481DCF">
        <w:t>bas</w:t>
      </w:r>
      <w:r w:rsidRPr="00481DCF">
        <w:rPr>
          <w:spacing w:val="-1"/>
        </w:rPr>
        <w:t>e</w:t>
      </w:r>
      <w:r w:rsidRPr="00481DCF">
        <w:t>d and in</w:t>
      </w:r>
      <w:r w:rsidRPr="00481DCF">
        <w:rPr>
          <w:spacing w:val="-1"/>
        </w:rPr>
        <w:t>f</w:t>
      </w:r>
      <w:r w:rsidRPr="00481DCF">
        <w:t>lu</w:t>
      </w:r>
      <w:r w:rsidRPr="00481DCF">
        <w:rPr>
          <w:spacing w:val="-1"/>
        </w:rPr>
        <w:t>e</w:t>
      </w:r>
      <w:r w:rsidRPr="00481DCF">
        <w:t>n</w:t>
      </w:r>
      <w:r w:rsidRPr="00481DCF">
        <w:rPr>
          <w:spacing w:val="-1"/>
        </w:rPr>
        <w:t>ce</w:t>
      </w:r>
      <w:r w:rsidRPr="00481DCF">
        <w:t>d;</w:t>
      </w:r>
    </w:p>
    <w:p w14:paraId="1570E0E5" w14:textId="77777777" w:rsidR="00C64735" w:rsidRPr="001213B3" w:rsidRDefault="00C64735" w:rsidP="00AE0F87">
      <w:pPr>
        <w:pStyle w:val="BodyText"/>
        <w:numPr>
          <w:ilvl w:val="0"/>
          <w:numId w:val="27"/>
        </w:numPr>
        <w:rPr>
          <w:rFonts w:cs="Times New Roman"/>
        </w:rPr>
      </w:pPr>
      <w:r w:rsidRPr="00481DCF">
        <w:t>R</w:t>
      </w:r>
      <w:r w:rsidRPr="00481DCF">
        <w:rPr>
          <w:spacing w:val="-1"/>
        </w:rPr>
        <w:t>ec</w:t>
      </w:r>
      <w:r w:rsidRPr="00481DCF">
        <w:t>o</w:t>
      </w:r>
      <w:r w:rsidRPr="00481DCF">
        <w:rPr>
          <w:spacing w:val="-1"/>
        </w:rPr>
        <w:t>ve</w:t>
      </w:r>
      <w:r w:rsidRPr="00481DCF">
        <w:rPr>
          <w:spacing w:val="2"/>
        </w:rPr>
        <w:t>r</w:t>
      </w:r>
      <w:r w:rsidRPr="00481DCF">
        <w:t>y</w:t>
      </w:r>
      <w:r w:rsidRPr="00481DCF">
        <w:rPr>
          <w:spacing w:val="-1"/>
        </w:rPr>
        <w:t xml:space="preserve"> </w:t>
      </w:r>
      <w:r w:rsidRPr="00481DCF">
        <w:t>is support</w:t>
      </w:r>
      <w:r w:rsidRPr="00481DCF">
        <w:rPr>
          <w:spacing w:val="-1"/>
        </w:rPr>
        <w:t>e</w:t>
      </w:r>
      <w:r w:rsidRPr="00481DCF">
        <w:t>d by</w:t>
      </w:r>
      <w:r w:rsidRPr="00481DCF">
        <w:rPr>
          <w:spacing w:val="-1"/>
        </w:rPr>
        <w:t xml:space="preserve"> </w:t>
      </w:r>
      <w:r w:rsidRPr="00481DCF">
        <w:t>addr</w:t>
      </w:r>
      <w:r w:rsidRPr="00481DCF">
        <w:rPr>
          <w:spacing w:val="-1"/>
        </w:rPr>
        <w:t>e</w:t>
      </w:r>
      <w:r w:rsidRPr="00481DCF">
        <w:t>ssing tra</w:t>
      </w:r>
      <w:r w:rsidRPr="00481DCF">
        <w:rPr>
          <w:spacing w:val="-2"/>
        </w:rPr>
        <w:t>u</w:t>
      </w:r>
      <w:r w:rsidRPr="00481DCF">
        <w:rPr>
          <w:spacing w:val="2"/>
        </w:rPr>
        <w:t>m</w:t>
      </w:r>
      <w:r w:rsidRPr="00481DCF">
        <w:t>a;</w:t>
      </w:r>
    </w:p>
    <w:p w14:paraId="26706A24" w14:textId="77777777" w:rsidR="009B4120" w:rsidRPr="009B4120" w:rsidRDefault="00C64735" w:rsidP="00AE0F87">
      <w:pPr>
        <w:pStyle w:val="BodyText"/>
        <w:numPr>
          <w:ilvl w:val="0"/>
          <w:numId w:val="27"/>
        </w:numPr>
      </w:pPr>
      <w:r w:rsidRPr="00481DCF">
        <w:t>R</w:t>
      </w:r>
      <w:r w:rsidRPr="00481DCF">
        <w:rPr>
          <w:spacing w:val="-1"/>
        </w:rPr>
        <w:t>ec</w:t>
      </w:r>
      <w:r w:rsidRPr="00481DCF">
        <w:t>o</w:t>
      </w:r>
      <w:r w:rsidRPr="00481DCF">
        <w:rPr>
          <w:spacing w:val="-1"/>
        </w:rPr>
        <w:t>ve</w:t>
      </w:r>
      <w:r w:rsidRPr="00481DCF">
        <w:rPr>
          <w:spacing w:val="2"/>
        </w:rPr>
        <w:t>r</w:t>
      </w:r>
      <w:r w:rsidRPr="00481DCF">
        <w:t>y</w:t>
      </w:r>
      <w:r w:rsidRPr="00481DCF">
        <w:rPr>
          <w:spacing w:val="-1"/>
        </w:rPr>
        <w:t xml:space="preserve"> </w:t>
      </w:r>
      <w:r w:rsidRPr="00481DCF">
        <w:t>in</w:t>
      </w:r>
      <w:r w:rsidRPr="00481DCF">
        <w:rPr>
          <w:spacing w:val="-1"/>
        </w:rPr>
        <w:t>v</w:t>
      </w:r>
      <w:r w:rsidRPr="00481DCF">
        <w:t>ol</w:t>
      </w:r>
      <w:r w:rsidRPr="00481DCF">
        <w:rPr>
          <w:spacing w:val="-1"/>
        </w:rPr>
        <w:t>ve</w:t>
      </w:r>
      <w:r w:rsidRPr="00481DCF">
        <w:t>s indi</w:t>
      </w:r>
      <w:r w:rsidRPr="00481DCF">
        <w:rPr>
          <w:spacing w:val="-1"/>
        </w:rPr>
        <w:t>v</w:t>
      </w:r>
      <w:r w:rsidRPr="00481DCF">
        <w:t>idual</w:t>
      </w:r>
      <w:r w:rsidR="006C668B" w:rsidRPr="00481DCF">
        <w:t>s</w:t>
      </w:r>
      <w:r w:rsidRPr="00481DCF">
        <w:t xml:space="preserve">, </w:t>
      </w:r>
      <w:r w:rsidRPr="00481DCF">
        <w:rPr>
          <w:spacing w:val="-1"/>
        </w:rPr>
        <w:t>f</w:t>
      </w:r>
      <w:r w:rsidRPr="00481DCF">
        <w:t>amil</w:t>
      </w:r>
      <w:r w:rsidR="006C668B" w:rsidRPr="00481DCF">
        <w:rPr>
          <w:spacing w:val="-1"/>
        </w:rPr>
        <w:t>ies</w:t>
      </w:r>
      <w:r w:rsidRPr="00481DCF">
        <w:t xml:space="preserve">, </w:t>
      </w:r>
      <w:r w:rsidRPr="00481DCF">
        <w:rPr>
          <w:spacing w:val="-1"/>
        </w:rPr>
        <w:t>c</w:t>
      </w:r>
      <w:r w:rsidRPr="00481DCF">
        <w:t>ommu</w:t>
      </w:r>
      <w:r w:rsidRPr="00481DCF">
        <w:rPr>
          <w:spacing w:val="-2"/>
        </w:rPr>
        <w:t>n</w:t>
      </w:r>
      <w:r w:rsidRPr="00481DCF">
        <w:t>ity</w:t>
      </w:r>
      <w:r w:rsidRPr="00481DCF">
        <w:rPr>
          <w:spacing w:val="-1"/>
        </w:rPr>
        <w:t xml:space="preserve"> </w:t>
      </w:r>
      <w:r w:rsidRPr="00481DCF">
        <w:t>str</w:t>
      </w:r>
      <w:r w:rsidRPr="00481DCF">
        <w:rPr>
          <w:spacing w:val="-1"/>
        </w:rPr>
        <w:t>e</w:t>
      </w:r>
      <w:r w:rsidRPr="00481DCF">
        <w:t>ngths, and r</w:t>
      </w:r>
      <w:r w:rsidRPr="00481DCF">
        <w:rPr>
          <w:spacing w:val="-1"/>
        </w:rPr>
        <w:t>e</w:t>
      </w:r>
      <w:r w:rsidRPr="00481DCF">
        <w:t>sp</w:t>
      </w:r>
      <w:r w:rsidRPr="00481DCF">
        <w:rPr>
          <w:spacing w:val="-3"/>
        </w:rPr>
        <w:t>o</w:t>
      </w:r>
      <w:r w:rsidRPr="00481DCF">
        <w:t>ns</w:t>
      </w:r>
      <w:r w:rsidRPr="00481DCF">
        <w:rPr>
          <w:spacing w:val="-2"/>
        </w:rPr>
        <w:t>i</w:t>
      </w:r>
      <w:r w:rsidRPr="00481DCF">
        <w:t>bilit</w:t>
      </w:r>
      <w:r w:rsidRPr="00481DCF">
        <w:rPr>
          <w:spacing w:val="-1"/>
        </w:rPr>
        <w:t>y</w:t>
      </w:r>
      <w:r w:rsidRPr="00481DCF">
        <w:t>;</w:t>
      </w:r>
    </w:p>
    <w:p w14:paraId="41A49C5A" w14:textId="77777777" w:rsidR="00C64735" w:rsidRPr="00481DCF" w:rsidRDefault="00C64735" w:rsidP="00AE0F87">
      <w:pPr>
        <w:pStyle w:val="BodyText"/>
        <w:numPr>
          <w:ilvl w:val="0"/>
          <w:numId w:val="27"/>
        </w:numPr>
      </w:pPr>
      <w:r w:rsidRPr="00481DCF">
        <w:t>R</w:t>
      </w:r>
      <w:r w:rsidRPr="00481DCF">
        <w:rPr>
          <w:spacing w:val="-1"/>
        </w:rPr>
        <w:t>ec</w:t>
      </w:r>
      <w:r w:rsidRPr="00481DCF">
        <w:t>o</w:t>
      </w:r>
      <w:r w:rsidRPr="00481DCF">
        <w:rPr>
          <w:spacing w:val="-1"/>
        </w:rPr>
        <w:t>ve</w:t>
      </w:r>
      <w:r w:rsidRPr="00481DCF">
        <w:rPr>
          <w:spacing w:val="2"/>
        </w:rPr>
        <w:t>r</w:t>
      </w:r>
      <w:r w:rsidRPr="00481DCF">
        <w:t>y</w:t>
      </w:r>
      <w:r w:rsidRPr="00481DCF">
        <w:rPr>
          <w:spacing w:val="-1"/>
        </w:rPr>
        <w:t xml:space="preserve"> </w:t>
      </w:r>
      <w:r w:rsidR="009B4120">
        <w:t xml:space="preserve">is </w:t>
      </w:r>
      <w:r w:rsidRPr="00481DCF">
        <w:t>bas</w:t>
      </w:r>
      <w:r w:rsidRPr="00481DCF">
        <w:rPr>
          <w:spacing w:val="-1"/>
        </w:rPr>
        <w:t>e</w:t>
      </w:r>
      <w:r w:rsidRPr="00481DCF">
        <w:t>d on r</w:t>
      </w:r>
      <w:r w:rsidRPr="00481DCF">
        <w:rPr>
          <w:spacing w:val="-1"/>
        </w:rPr>
        <w:t>e</w:t>
      </w:r>
      <w:r w:rsidRPr="00481DCF">
        <w:t>sp</w:t>
      </w:r>
      <w:r w:rsidRPr="00481DCF">
        <w:rPr>
          <w:spacing w:val="-1"/>
        </w:rPr>
        <w:t>ec</w:t>
      </w:r>
      <w:r w:rsidRPr="00481DCF">
        <w:t>t.</w:t>
      </w:r>
    </w:p>
    <w:p w14:paraId="630F0827" w14:textId="77777777" w:rsidR="00C64735" w:rsidRPr="001213B3" w:rsidRDefault="00C64735" w:rsidP="00C64735">
      <w:pPr>
        <w:spacing w:before="6" w:line="272" w:lineRule="exact"/>
        <w:ind w:left="720" w:right="126" w:hanging="720"/>
        <w:rPr>
          <w:rFonts w:ascii="Times New Roman" w:eastAsia="Times New Roman" w:hAnsi="Times New Roman" w:cs="Times New Roman"/>
          <w:sz w:val="24"/>
          <w:szCs w:val="24"/>
        </w:rPr>
      </w:pPr>
    </w:p>
    <w:p w14:paraId="52B8A9BE" w14:textId="77777777" w:rsidR="00C64735" w:rsidRDefault="00C64735" w:rsidP="00093FA8">
      <w:pPr>
        <w:pStyle w:val="BodyText"/>
        <w:ind w:left="0"/>
        <w:rPr>
          <w:rFonts w:cs="Times New Roman"/>
          <w:color w:val="000000"/>
        </w:rPr>
      </w:pPr>
      <w:r w:rsidRPr="001213B3">
        <w:rPr>
          <w:rFonts w:cs="Times New Roman"/>
        </w:rPr>
        <w:t>Pl</w:t>
      </w:r>
      <w:r w:rsidRPr="001213B3">
        <w:rPr>
          <w:rFonts w:cs="Times New Roman"/>
          <w:spacing w:val="-1"/>
        </w:rPr>
        <w:t>ea</w:t>
      </w:r>
      <w:r w:rsidRPr="001213B3">
        <w:rPr>
          <w:rFonts w:cs="Times New Roman"/>
        </w:rPr>
        <w:t>se</w:t>
      </w:r>
      <w:r w:rsidRPr="001213B3">
        <w:rPr>
          <w:rFonts w:cs="Times New Roman"/>
          <w:spacing w:val="-1"/>
        </w:rPr>
        <w:t xml:space="preserve"> </w:t>
      </w:r>
      <w:r w:rsidRPr="001213B3">
        <w:rPr>
          <w:rFonts w:cs="Times New Roman"/>
        </w:rPr>
        <w:t>s</w:t>
      </w:r>
      <w:r w:rsidRPr="001213B3">
        <w:rPr>
          <w:rFonts w:cs="Times New Roman"/>
          <w:spacing w:val="-1"/>
        </w:rPr>
        <w:t>e</w:t>
      </w:r>
      <w:r w:rsidRPr="001213B3">
        <w:rPr>
          <w:rFonts w:cs="Times New Roman"/>
        </w:rPr>
        <w:t>e</w:t>
      </w:r>
      <w:r w:rsidRPr="001213B3">
        <w:rPr>
          <w:rFonts w:cs="Times New Roman"/>
          <w:spacing w:val="-1"/>
        </w:rPr>
        <w:t xml:space="preserve"> </w:t>
      </w:r>
      <w:hyperlink r:id="rId72" w:history="1">
        <w:r w:rsidRPr="00EA2D3F">
          <w:rPr>
            <w:rStyle w:val="Hyperlink"/>
            <w:rFonts w:cs="Times New Roman"/>
          </w:rPr>
          <w:t>S</w:t>
        </w:r>
        <w:r w:rsidRPr="00EA2D3F">
          <w:rPr>
            <w:rStyle w:val="Hyperlink"/>
            <w:rFonts w:cs="Times New Roman"/>
            <w:spacing w:val="-1"/>
          </w:rPr>
          <w:t>A</w:t>
        </w:r>
        <w:r w:rsidRPr="00EA2D3F">
          <w:rPr>
            <w:rStyle w:val="Hyperlink"/>
            <w:rFonts w:cs="Times New Roman"/>
          </w:rPr>
          <w:t>M</w:t>
        </w:r>
        <w:r w:rsidRPr="00EA2D3F">
          <w:rPr>
            <w:rStyle w:val="Hyperlink"/>
            <w:rFonts w:cs="Times New Roman"/>
            <w:spacing w:val="-1"/>
          </w:rPr>
          <w:t>H</w:t>
        </w:r>
        <w:r w:rsidRPr="00EA2D3F">
          <w:rPr>
            <w:rStyle w:val="Hyperlink"/>
            <w:rFonts w:cs="Times New Roman"/>
          </w:rPr>
          <w:t>S</w:t>
        </w:r>
        <w:r w:rsidRPr="00EA2D3F">
          <w:rPr>
            <w:rStyle w:val="Hyperlink"/>
            <w:rFonts w:cs="Times New Roman"/>
            <w:spacing w:val="-1"/>
          </w:rPr>
          <w:t>A’</w:t>
        </w:r>
        <w:r w:rsidRPr="00EA2D3F">
          <w:rPr>
            <w:rStyle w:val="Hyperlink"/>
            <w:rFonts w:cs="Times New Roman"/>
          </w:rPr>
          <w:t>s</w:t>
        </w:r>
        <w:r w:rsidRPr="00EA2D3F">
          <w:rPr>
            <w:rStyle w:val="Hyperlink"/>
            <w:rFonts w:cs="Times New Roman"/>
            <w:spacing w:val="2"/>
          </w:rPr>
          <w:t xml:space="preserve"> </w:t>
        </w:r>
        <w:r w:rsidRPr="00EA2D3F">
          <w:rPr>
            <w:rStyle w:val="Hyperlink"/>
            <w:rFonts w:cs="Times New Roman"/>
            <w:spacing w:val="1"/>
          </w:rPr>
          <w:t>W</w:t>
        </w:r>
        <w:r w:rsidRPr="00EA2D3F">
          <w:rPr>
            <w:rStyle w:val="Hyperlink"/>
            <w:rFonts w:cs="Times New Roman"/>
          </w:rPr>
          <w:t>o</w:t>
        </w:r>
        <w:r w:rsidRPr="00EA2D3F">
          <w:rPr>
            <w:rStyle w:val="Hyperlink"/>
            <w:rFonts w:cs="Times New Roman"/>
            <w:spacing w:val="-1"/>
          </w:rPr>
          <w:t>r</w:t>
        </w:r>
        <w:r w:rsidRPr="00EA2D3F">
          <w:rPr>
            <w:rStyle w:val="Hyperlink"/>
            <w:rFonts w:cs="Times New Roman"/>
          </w:rPr>
          <w:t>king</w:t>
        </w:r>
        <w:r w:rsidRPr="00EA2D3F">
          <w:rPr>
            <w:rStyle w:val="Hyperlink"/>
            <w:rFonts w:cs="Times New Roman"/>
            <w:spacing w:val="-3"/>
          </w:rPr>
          <w:t xml:space="preserve"> </w:t>
        </w:r>
        <w:r w:rsidRPr="00EA2D3F">
          <w:rPr>
            <w:rStyle w:val="Hyperlink"/>
            <w:rFonts w:cs="Times New Roman"/>
            <w:spacing w:val="-1"/>
          </w:rPr>
          <w:t>Def</w:t>
        </w:r>
        <w:r w:rsidRPr="00EA2D3F">
          <w:rPr>
            <w:rStyle w:val="Hyperlink"/>
            <w:rFonts w:cs="Times New Roman"/>
          </w:rPr>
          <w:t>inition of</w:t>
        </w:r>
        <w:r w:rsidRPr="00EA2D3F">
          <w:rPr>
            <w:rStyle w:val="Hyperlink"/>
            <w:rFonts w:cs="Times New Roman"/>
            <w:spacing w:val="-1"/>
          </w:rPr>
          <w:t xml:space="preserve"> </w:t>
        </w:r>
        <w:r w:rsidRPr="00EA2D3F">
          <w:rPr>
            <w:rStyle w:val="Hyperlink"/>
            <w:rFonts w:cs="Times New Roman"/>
            <w:spacing w:val="3"/>
          </w:rPr>
          <w:t>R</w:t>
        </w:r>
        <w:r w:rsidRPr="00EA2D3F">
          <w:rPr>
            <w:rStyle w:val="Hyperlink"/>
            <w:rFonts w:cs="Times New Roman"/>
            <w:spacing w:val="-1"/>
          </w:rPr>
          <w:t>ec</w:t>
        </w:r>
        <w:r w:rsidRPr="00EA2D3F">
          <w:rPr>
            <w:rStyle w:val="Hyperlink"/>
            <w:rFonts w:cs="Times New Roman"/>
          </w:rPr>
          <w:t>ov</w:t>
        </w:r>
        <w:r w:rsidRPr="00EA2D3F">
          <w:rPr>
            <w:rStyle w:val="Hyperlink"/>
            <w:rFonts w:cs="Times New Roman"/>
            <w:spacing w:val="-1"/>
          </w:rPr>
          <w:t>e</w:t>
        </w:r>
        <w:r w:rsidRPr="00EA2D3F">
          <w:rPr>
            <w:rStyle w:val="Hyperlink"/>
            <w:rFonts w:cs="Times New Roman"/>
            <w:spacing w:val="4"/>
          </w:rPr>
          <w:t>r</w:t>
        </w:r>
        <w:r w:rsidRPr="00EA2D3F">
          <w:rPr>
            <w:rStyle w:val="Hyperlink"/>
            <w:rFonts w:cs="Times New Roman"/>
          </w:rPr>
          <w:t>y</w:t>
        </w:r>
        <w:r w:rsidRPr="00EA2D3F">
          <w:rPr>
            <w:rStyle w:val="Hyperlink"/>
            <w:rFonts w:cs="Times New Roman"/>
            <w:spacing w:val="-3"/>
          </w:rPr>
          <w:t xml:space="preserve"> </w:t>
        </w:r>
        <w:r w:rsidRPr="00EA2D3F">
          <w:rPr>
            <w:rStyle w:val="Hyperlink"/>
            <w:rFonts w:cs="Times New Roman"/>
            <w:spacing w:val="-1"/>
          </w:rPr>
          <w:t>fr</w:t>
        </w:r>
        <w:r w:rsidRPr="00EA2D3F">
          <w:rPr>
            <w:rStyle w:val="Hyperlink"/>
            <w:rFonts w:cs="Times New Roman"/>
          </w:rPr>
          <w:t>om M</w:t>
        </w:r>
        <w:r w:rsidRPr="00EA2D3F">
          <w:rPr>
            <w:rStyle w:val="Hyperlink"/>
            <w:rFonts w:cs="Times New Roman"/>
            <w:spacing w:val="-1"/>
          </w:rPr>
          <w:t>e</w:t>
        </w:r>
        <w:r w:rsidRPr="00EA2D3F">
          <w:rPr>
            <w:rStyle w:val="Hyperlink"/>
            <w:rFonts w:cs="Times New Roman"/>
          </w:rPr>
          <w:t>nt</w:t>
        </w:r>
        <w:r w:rsidRPr="00EA2D3F">
          <w:rPr>
            <w:rStyle w:val="Hyperlink"/>
            <w:rFonts w:cs="Times New Roman"/>
            <w:spacing w:val="-1"/>
          </w:rPr>
          <w:t>a</w:t>
        </w:r>
        <w:r w:rsidRPr="00EA2D3F">
          <w:rPr>
            <w:rStyle w:val="Hyperlink"/>
            <w:rFonts w:cs="Times New Roman"/>
          </w:rPr>
          <w:t xml:space="preserve">l </w:t>
        </w:r>
        <w:r w:rsidRPr="00EA2D3F">
          <w:rPr>
            <w:rStyle w:val="Hyperlink"/>
            <w:rFonts w:cs="Times New Roman"/>
            <w:spacing w:val="-1"/>
          </w:rPr>
          <w:t>D</w:t>
        </w:r>
        <w:r w:rsidRPr="00EA2D3F">
          <w:rPr>
            <w:rStyle w:val="Hyperlink"/>
            <w:rFonts w:cs="Times New Roman"/>
          </w:rPr>
          <w:t>i</w:t>
        </w:r>
        <w:r w:rsidRPr="00EA2D3F">
          <w:rPr>
            <w:rStyle w:val="Hyperlink"/>
            <w:rFonts w:cs="Times New Roman"/>
            <w:spacing w:val="2"/>
          </w:rPr>
          <w:t>s</w:t>
        </w:r>
        <w:r w:rsidRPr="00EA2D3F">
          <w:rPr>
            <w:rStyle w:val="Hyperlink"/>
            <w:rFonts w:cs="Times New Roman"/>
          </w:rPr>
          <w:t>o</w:t>
        </w:r>
        <w:r w:rsidRPr="00EA2D3F">
          <w:rPr>
            <w:rStyle w:val="Hyperlink"/>
            <w:rFonts w:cs="Times New Roman"/>
            <w:spacing w:val="-1"/>
          </w:rPr>
          <w:t>r</w:t>
        </w:r>
        <w:r w:rsidRPr="00EA2D3F">
          <w:rPr>
            <w:rStyle w:val="Hyperlink"/>
            <w:rFonts w:cs="Times New Roman"/>
          </w:rPr>
          <w:t>d</w:t>
        </w:r>
        <w:r w:rsidRPr="00EA2D3F">
          <w:rPr>
            <w:rStyle w:val="Hyperlink"/>
            <w:rFonts w:cs="Times New Roman"/>
            <w:spacing w:val="-1"/>
          </w:rPr>
          <w:t>er</w:t>
        </w:r>
        <w:r w:rsidRPr="00EA2D3F">
          <w:rPr>
            <w:rStyle w:val="Hyperlink"/>
            <w:rFonts w:cs="Times New Roman"/>
          </w:rPr>
          <w:t xml:space="preserve">s </w:t>
        </w:r>
        <w:r w:rsidRPr="00EA2D3F">
          <w:rPr>
            <w:rStyle w:val="Hyperlink"/>
            <w:rFonts w:cs="Times New Roman"/>
            <w:spacing w:val="-1"/>
          </w:rPr>
          <w:t>a</w:t>
        </w:r>
        <w:r w:rsidRPr="00EA2D3F">
          <w:rPr>
            <w:rStyle w:val="Hyperlink"/>
            <w:rFonts w:cs="Times New Roman"/>
          </w:rPr>
          <w:t>nd Subst</w:t>
        </w:r>
        <w:r w:rsidRPr="00EA2D3F">
          <w:rPr>
            <w:rStyle w:val="Hyperlink"/>
            <w:rFonts w:cs="Times New Roman"/>
            <w:spacing w:val="-1"/>
          </w:rPr>
          <w:t>a</w:t>
        </w:r>
        <w:r w:rsidRPr="00EA2D3F">
          <w:rPr>
            <w:rStyle w:val="Hyperlink"/>
            <w:rFonts w:cs="Times New Roman"/>
          </w:rPr>
          <w:t>n</w:t>
        </w:r>
        <w:r w:rsidRPr="00EA2D3F">
          <w:rPr>
            <w:rStyle w:val="Hyperlink"/>
            <w:rFonts w:cs="Times New Roman"/>
            <w:spacing w:val="-1"/>
          </w:rPr>
          <w:t>c</w:t>
        </w:r>
        <w:r w:rsidRPr="00EA2D3F">
          <w:rPr>
            <w:rStyle w:val="Hyperlink"/>
            <w:rFonts w:cs="Times New Roman"/>
          </w:rPr>
          <w:t>e</w:t>
        </w:r>
        <w:r w:rsidR="000915F6" w:rsidRPr="00EA2D3F">
          <w:rPr>
            <w:rStyle w:val="Hyperlink"/>
            <w:rFonts w:cs="Times New Roman"/>
          </w:rPr>
          <w:t xml:space="preserve"> </w:t>
        </w:r>
        <w:r w:rsidRPr="00EA2D3F">
          <w:rPr>
            <w:rStyle w:val="Hyperlink"/>
            <w:rFonts w:cs="Times New Roman"/>
            <w:spacing w:val="-1"/>
          </w:rPr>
          <w:t>U</w:t>
        </w:r>
        <w:r w:rsidRPr="00EA2D3F">
          <w:rPr>
            <w:rStyle w:val="Hyperlink"/>
            <w:rFonts w:cs="Times New Roman"/>
          </w:rPr>
          <w:t>se</w:t>
        </w:r>
        <w:r w:rsidRPr="00EA2D3F">
          <w:rPr>
            <w:rStyle w:val="Hyperlink"/>
            <w:rFonts w:cs="Times New Roman"/>
            <w:spacing w:val="-1"/>
          </w:rPr>
          <w:t xml:space="preserve"> D</w:t>
        </w:r>
        <w:r w:rsidRPr="00EA2D3F">
          <w:rPr>
            <w:rStyle w:val="Hyperlink"/>
            <w:rFonts w:cs="Times New Roman"/>
          </w:rPr>
          <w:t>iso</w:t>
        </w:r>
        <w:r w:rsidRPr="00EA2D3F">
          <w:rPr>
            <w:rStyle w:val="Hyperlink"/>
            <w:rFonts w:cs="Times New Roman"/>
            <w:spacing w:val="-1"/>
          </w:rPr>
          <w:t>r</w:t>
        </w:r>
        <w:r w:rsidRPr="00EA2D3F">
          <w:rPr>
            <w:rStyle w:val="Hyperlink"/>
            <w:rFonts w:cs="Times New Roman"/>
            <w:spacing w:val="2"/>
          </w:rPr>
          <w:t>d</w:t>
        </w:r>
        <w:r w:rsidRPr="00EA2D3F">
          <w:rPr>
            <w:rStyle w:val="Hyperlink"/>
            <w:rFonts w:cs="Times New Roman"/>
            <w:spacing w:val="-1"/>
          </w:rPr>
          <w:t>er</w:t>
        </w:r>
        <w:r w:rsidRPr="00EA2D3F">
          <w:rPr>
            <w:rStyle w:val="Hyperlink"/>
            <w:rFonts w:cs="Times New Roman"/>
            <w:spacing w:val="2"/>
          </w:rPr>
          <w:t>s</w:t>
        </w:r>
      </w:hyperlink>
      <w:r w:rsidR="00EA2D3F">
        <w:rPr>
          <w:rFonts w:cs="Times New Roman"/>
          <w:spacing w:val="2"/>
        </w:rPr>
        <w:t>.</w:t>
      </w:r>
      <w:r w:rsidRPr="001213B3">
        <w:rPr>
          <w:rFonts w:cs="Times New Roman"/>
          <w:color w:val="000000"/>
        </w:rPr>
        <w:t xml:space="preserve"> </w:t>
      </w:r>
    </w:p>
    <w:p w14:paraId="1154B53E" w14:textId="77777777" w:rsidR="00C64735" w:rsidRPr="00ED510A" w:rsidRDefault="00C64735" w:rsidP="00FB529A">
      <w:pPr>
        <w:pStyle w:val="BodyText"/>
        <w:tabs>
          <w:tab w:val="left" w:pos="0"/>
        </w:tabs>
        <w:ind w:left="0"/>
        <w:rPr>
          <w:rFonts w:cs="Times New Roman"/>
          <w:highlight w:val="yellow"/>
        </w:rPr>
      </w:pPr>
      <w:r w:rsidRPr="001213B3">
        <w:rPr>
          <w:rFonts w:cs="Times New Roman"/>
        </w:rPr>
        <w:t xml:space="preserve">States are strongly encouraged to consider ways to incorporate recovery support services, including peer-delivered services, </w:t>
      </w:r>
      <w:r>
        <w:rPr>
          <w:rFonts w:cs="Times New Roman"/>
        </w:rPr>
        <w:t>into their continuum of care</w:t>
      </w:r>
      <w:r w:rsidR="0056496D">
        <w:rPr>
          <w:rFonts w:cs="Times New Roman"/>
        </w:rPr>
        <w:t xml:space="preserve">. </w:t>
      </w:r>
      <w:r w:rsidR="0050246C">
        <w:rPr>
          <w:rFonts w:cs="Times New Roman"/>
        </w:rPr>
        <w:t>Technical assistance and training on a variety of such services are available through the SAMHSA supported Technical Assistance and Training Centers in each region.</w:t>
      </w:r>
      <w:r w:rsidR="0056496D">
        <w:rPr>
          <w:rFonts w:cs="Times New Roman"/>
        </w:rPr>
        <w:t xml:space="preserve"> </w:t>
      </w:r>
      <w:r w:rsidRPr="00481DCF">
        <w:t>S</w:t>
      </w:r>
      <w:r w:rsidRPr="00481DCF">
        <w:rPr>
          <w:spacing w:val="-1"/>
        </w:rPr>
        <w:t>A</w:t>
      </w:r>
      <w:r w:rsidRPr="00481DCF">
        <w:t>M</w:t>
      </w:r>
      <w:r w:rsidRPr="00481DCF">
        <w:rPr>
          <w:spacing w:val="-1"/>
        </w:rPr>
        <w:t>H</w:t>
      </w:r>
      <w:r w:rsidRPr="00481DCF">
        <w:t>SA</w:t>
      </w:r>
      <w:r w:rsidRPr="00481DCF">
        <w:rPr>
          <w:spacing w:val="-1"/>
        </w:rPr>
        <w:t xml:space="preserve"> </w:t>
      </w:r>
      <w:r w:rsidR="003B2AFD">
        <w:rPr>
          <w:spacing w:val="-1"/>
        </w:rPr>
        <w:t xml:space="preserve">strongly </w:t>
      </w:r>
      <w:r w:rsidRPr="00481DCF">
        <w:rPr>
          <w:spacing w:val="-1"/>
        </w:rPr>
        <w:t>e</w:t>
      </w:r>
      <w:r w:rsidRPr="00481DCF">
        <w:t>n</w:t>
      </w:r>
      <w:r w:rsidRPr="00481DCF">
        <w:rPr>
          <w:spacing w:val="-1"/>
        </w:rPr>
        <w:t>c</w:t>
      </w:r>
      <w:r w:rsidRPr="00481DCF">
        <w:t>ou</w:t>
      </w:r>
      <w:r w:rsidRPr="00481DCF">
        <w:rPr>
          <w:spacing w:val="-1"/>
        </w:rPr>
        <w:t>r</w:t>
      </w:r>
      <w:r w:rsidRPr="00481DCF">
        <w:rPr>
          <w:spacing w:val="1"/>
        </w:rPr>
        <w:t>a</w:t>
      </w:r>
      <w:r w:rsidRPr="00481DCF">
        <w:t>g</w:t>
      </w:r>
      <w:r w:rsidRPr="00481DCF">
        <w:rPr>
          <w:spacing w:val="-1"/>
        </w:rPr>
        <w:t>e</w:t>
      </w:r>
      <w:r w:rsidRPr="00481DCF">
        <w:t>s st</w:t>
      </w:r>
      <w:r w:rsidRPr="00481DCF">
        <w:rPr>
          <w:spacing w:val="-1"/>
        </w:rPr>
        <w:t>a</w:t>
      </w:r>
      <w:r w:rsidRPr="00481DCF">
        <w:t>t</w:t>
      </w:r>
      <w:r w:rsidRPr="00481DCF">
        <w:rPr>
          <w:spacing w:val="-1"/>
        </w:rPr>
        <w:t>e</w:t>
      </w:r>
      <w:r w:rsidRPr="00481DCF">
        <w:t>s to t</w:t>
      </w:r>
      <w:r w:rsidRPr="00481DCF">
        <w:rPr>
          <w:spacing w:val="-1"/>
        </w:rPr>
        <w:t>a</w:t>
      </w:r>
      <w:r w:rsidRPr="00481DCF">
        <w:t>ke</w:t>
      </w:r>
      <w:r w:rsidRPr="00481DCF">
        <w:rPr>
          <w:spacing w:val="-1"/>
        </w:rPr>
        <w:t xml:space="preserve"> </w:t>
      </w:r>
      <w:r w:rsidRPr="00481DCF">
        <w:t>p</w:t>
      </w:r>
      <w:r w:rsidRPr="00481DCF">
        <w:rPr>
          <w:spacing w:val="-1"/>
        </w:rPr>
        <w:t>r</w:t>
      </w:r>
      <w:r w:rsidRPr="00481DCF">
        <w:rPr>
          <w:spacing w:val="2"/>
        </w:rPr>
        <w:t>o</w:t>
      </w:r>
      <w:r w:rsidRPr="00481DCF">
        <w:rPr>
          <w:spacing w:val="-1"/>
        </w:rPr>
        <w:t>ac</w:t>
      </w:r>
      <w:r w:rsidRPr="00481DCF">
        <w:t>tive</w:t>
      </w:r>
      <w:r w:rsidRPr="00481DCF">
        <w:rPr>
          <w:spacing w:val="-1"/>
        </w:rPr>
        <w:t xml:space="preserve"> </w:t>
      </w:r>
      <w:r w:rsidRPr="00481DCF">
        <w:t>st</w:t>
      </w:r>
      <w:r w:rsidRPr="00481DCF">
        <w:rPr>
          <w:spacing w:val="1"/>
        </w:rPr>
        <w:t>e</w:t>
      </w:r>
      <w:r w:rsidRPr="00481DCF">
        <w:t>ps to impl</w:t>
      </w:r>
      <w:r w:rsidRPr="00481DCF">
        <w:rPr>
          <w:spacing w:val="-1"/>
        </w:rPr>
        <w:t>e</w:t>
      </w:r>
      <w:r w:rsidRPr="00481DCF">
        <w:t>m</w:t>
      </w:r>
      <w:r w:rsidRPr="00481DCF">
        <w:rPr>
          <w:spacing w:val="-1"/>
        </w:rPr>
        <w:t>e</w:t>
      </w:r>
      <w:r w:rsidRPr="00481DCF">
        <w:t xml:space="preserve">nt </w:t>
      </w:r>
      <w:r w:rsidRPr="00481DCF">
        <w:rPr>
          <w:spacing w:val="-1"/>
        </w:rPr>
        <w:t>rec</w:t>
      </w:r>
      <w:r w:rsidRPr="00481DCF">
        <w:t>ov</w:t>
      </w:r>
      <w:r w:rsidRPr="00481DCF">
        <w:rPr>
          <w:spacing w:val="-1"/>
        </w:rPr>
        <w:t>e</w:t>
      </w:r>
      <w:r w:rsidRPr="00481DCF">
        <w:rPr>
          <w:spacing w:val="4"/>
        </w:rPr>
        <w:t>r</w:t>
      </w:r>
      <w:r w:rsidRPr="00481DCF">
        <w:t>y</w:t>
      </w:r>
      <w:r w:rsidRPr="00481DCF">
        <w:rPr>
          <w:spacing w:val="-3"/>
        </w:rPr>
        <w:t xml:space="preserve"> </w:t>
      </w:r>
      <w:r w:rsidRPr="00481DCF">
        <w:t>suppo</w:t>
      </w:r>
      <w:r w:rsidRPr="00481DCF">
        <w:rPr>
          <w:spacing w:val="-1"/>
        </w:rPr>
        <w:t>r</w:t>
      </w:r>
      <w:r w:rsidRPr="00481DCF">
        <w:t>t</w:t>
      </w:r>
      <w:r w:rsidR="00423B11">
        <w:t xml:space="preserve"> s</w:t>
      </w:r>
      <w:r w:rsidRPr="00481DCF">
        <w:rPr>
          <w:spacing w:val="-1"/>
        </w:rPr>
        <w:t>er</w:t>
      </w:r>
      <w:r w:rsidRPr="00481DCF">
        <w:t>vi</w:t>
      </w:r>
      <w:r w:rsidRPr="00481DCF">
        <w:rPr>
          <w:spacing w:val="-1"/>
        </w:rPr>
        <w:t>ce</w:t>
      </w:r>
      <w:r w:rsidRPr="00481DCF">
        <w:t>s</w:t>
      </w:r>
      <w:r w:rsidR="00A423F9">
        <w:t>.</w:t>
      </w:r>
      <w:r w:rsidR="0056496D">
        <w:t xml:space="preserve">  </w:t>
      </w:r>
      <w:r w:rsidRPr="00481DCF">
        <w:rPr>
          <w:spacing w:val="-1"/>
        </w:rPr>
        <w:t>T</w:t>
      </w:r>
      <w:r w:rsidRPr="00481DCF">
        <w:t xml:space="preserve">o </w:t>
      </w:r>
      <w:r w:rsidRPr="00481DCF">
        <w:rPr>
          <w:spacing w:val="-1"/>
        </w:rPr>
        <w:t>acc</w:t>
      </w:r>
      <w:r w:rsidRPr="00481DCF">
        <w:t xml:space="preserve">omplish this </w:t>
      </w:r>
      <w:r w:rsidRPr="00481DCF">
        <w:rPr>
          <w:spacing w:val="-3"/>
        </w:rPr>
        <w:t>g</w:t>
      </w:r>
      <w:r w:rsidRPr="00481DCF">
        <w:t>o</w:t>
      </w:r>
      <w:r w:rsidRPr="00481DCF">
        <w:rPr>
          <w:spacing w:val="-1"/>
        </w:rPr>
        <w:t>a</w:t>
      </w:r>
      <w:r w:rsidRPr="00481DCF">
        <w:t xml:space="preserve">l </w:t>
      </w:r>
      <w:r w:rsidRPr="00481DCF">
        <w:rPr>
          <w:spacing w:val="-1"/>
        </w:rPr>
        <w:t>a</w:t>
      </w:r>
      <w:r w:rsidRPr="00481DCF">
        <w:t>nd suppo</w:t>
      </w:r>
      <w:r w:rsidRPr="00481DCF">
        <w:rPr>
          <w:spacing w:val="-1"/>
        </w:rPr>
        <w:t>r</w:t>
      </w:r>
      <w:r w:rsidRPr="00481DCF">
        <w:t>t the</w:t>
      </w:r>
      <w:r w:rsidRPr="00481DCF">
        <w:rPr>
          <w:spacing w:val="-1"/>
        </w:rPr>
        <w:t xml:space="preserve"> w</w:t>
      </w:r>
      <w:r w:rsidRPr="00481DCF">
        <w:t>id</w:t>
      </w:r>
      <w:r w:rsidRPr="00481DCF">
        <w:rPr>
          <w:spacing w:val="-1"/>
        </w:rPr>
        <w:t>e-</w:t>
      </w:r>
      <w:r w:rsidRPr="00481DCF">
        <w:t>s</w:t>
      </w:r>
      <w:r w:rsidRPr="00481DCF">
        <w:rPr>
          <w:spacing w:val="1"/>
        </w:rPr>
        <w:t>c</w:t>
      </w:r>
      <w:r w:rsidRPr="00481DCF">
        <w:rPr>
          <w:spacing w:val="-1"/>
        </w:rPr>
        <w:t>a</w:t>
      </w:r>
      <w:r w:rsidRPr="00481DCF">
        <w:t>le</w:t>
      </w:r>
      <w:r w:rsidRPr="00481DCF">
        <w:rPr>
          <w:spacing w:val="-1"/>
        </w:rPr>
        <w:t xml:space="preserve"> a</w:t>
      </w:r>
      <w:r w:rsidRPr="00481DCF">
        <w:rPr>
          <w:spacing w:val="2"/>
        </w:rPr>
        <w:t>d</w:t>
      </w:r>
      <w:r w:rsidRPr="00481DCF">
        <w:t>option of</w:t>
      </w:r>
      <w:r w:rsidRPr="00481DCF">
        <w:rPr>
          <w:spacing w:val="-1"/>
        </w:rPr>
        <w:t xml:space="preserve"> rec</w:t>
      </w:r>
      <w:r w:rsidRPr="00481DCF">
        <w:t>ov</w:t>
      </w:r>
      <w:r w:rsidRPr="00481DCF">
        <w:rPr>
          <w:spacing w:val="1"/>
        </w:rPr>
        <w:t>e</w:t>
      </w:r>
      <w:r w:rsidRPr="00481DCF">
        <w:rPr>
          <w:spacing w:val="4"/>
        </w:rPr>
        <w:t>r</w:t>
      </w:r>
      <w:r w:rsidRPr="00481DCF">
        <w:t>y</w:t>
      </w:r>
      <w:r w:rsidRPr="00481DCF">
        <w:rPr>
          <w:spacing w:val="-5"/>
        </w:rPr>
        <w:t xml:space="preserve"> </w:t>
      </w:r>
      <w:r w:rsidRPr="00481DCF">
        <w:t>supp</w:t>
      </w:r>
      <w:r w:rsidRPr="00481DCF">
        <w:rPr>
          <w:spacing w:val="2"/>
        </w:rPr>
        <w:t>o</w:t>
      </w:r>
      <w:r w:rsidRPr="00481DCF">
        <w:rPr>
          <w:spacing w:val="-1"/>
        </w:rPr>
        <w:t>r</w:t>
      </w:r>
      <w:r w:rsidRPr="00481DCF">
        <w:t xml:space="preserve">ts in the areas of health, home, purpose, </w:t>
      </w:r>
      <w:r w:rsidRPr="00481DCF">
        <w:rPr>
          <w:rFonts w:cs="Times New Roman"/>
        </w:rPr>
        <w:t>and community, S</w:t>
      </w:r>
      <w:r w:rsidRPr="00481DCF">
        <w:rPr>
          <w:rFonts w:cs="Times New Roman"/>
          <w:spacing w:val="-1"/>
        </w:rPr>
        <w:t>A</w:t>
      </w:r>
      <w:r w:rsidRPr="00481DCF">
        <w:rPr>
          <w:rFonts w:cs="Times New Roman"/>
        </w:rPr>
        <w:t>M</w:t>
      </w:r>
      <w:r w:rsidRPr="00481DCF">
        <w:rPr>
          <w:rFonts w:cs="Times New Roman"/>
          <w:spacing w:val="-1"/>
        </w:rPr>
        <w:t>H</w:t>
      </w:r>
      <w:r w:rsidRPr="00481DCF">
        <w:rPr>
          <w:rFonts w:cs="Times New Roman"/>
        </w:rPr>
        <w:t>SA</w:t>
      </w:r>
      <w:r w:rsidRPr="00481DCF">
        <w:rPr>
          <w:rFonts w:cs="Times New Roman"/>
          <w:spacing w:val="-1"/>
        </w:rPr>
        <w:t xml:space="preserve"> </w:t>
      </w:r>
      <w:r w:rsidRPr="00481DCF">
        <w:rPr>
          <w:rFonts w:cs="Times New Roman"/>
        </w:rPr>
        <w:t>h</w:t>
      </w:r>
      <w:r w:rsidRPr="00481DCF">
        <w:rPr>
          <w:rFonts w:cs="Times New Roman"/>
          <w:spacing w:val="-1"/>
        </w:rPr>
        <w:t>a</w:t>
      </w:r>
      <w:r w:rsidRPr="00481DCF">
        <w:rPr>
          <w:rFonts w:cs="Times New Roman"/>
        </w:rPr>
        <w:t>s l</w:t>
      </w:r>
      <w:r w:rsidRPr="00481DCF">
        <w:rPr>
          <w:rFonts w:cs="Times New Roman"/>
          <w:spacing w:val="-1"/>
        </w:rPr>
        <w:t>a</w:t>
      </w:r>
      <w:r w:rsidRPr="00481DCF">
        <w:rPr>
          <w:rFonts w:cs="Times New Roman"/>
        </w:rPr>
        <w:t>un</w:t>
      </w:r>
      <w:r w:rsidRPr="00481DCF">
        <w:rPr>
          <w:rFonts w:cs="Times New Roman"/>
          <w:spacing w:val="-1"/>
        </w:rPr>
        <w:t>c</w:t>
      </w:r>
      <w:r w:rsidRPr="00481DCF">
        <w:rPr>
          <w:rFonts w:cs="Times New Roman"/>
          <w:spacing w:val="2"/>
        </w:rPr>
        <w:t>h</w:t>
      </w:r>
      <w:r w:rsidRPr="00481DCF">
        <w:rPr>
          <w:rFonts w:cs="Times New Roman"/>
          <w:spacing w:val="-1"/>
        </w:rPr>
        <w:t>e</w:t>
      </w:r>
      <w:r w:rsidRPr="00481DCF">
        <w:rPr>
          <w:rFonts w:cs="Times New Roman"/>
        </w:rPr>
        <w:t xml:space="preserve">d </w:t>
      </w:r>
      <w:r w:rsidRPr="00481DCF">
        <w:rPr>
          <w:rFonts w:cs="Times New Roman"/>
          <w:spacing w:val="-2"/>
        </w:rPr>
        <w:t>B</w:t>
      </w:r>
      <w:r w:rsidRPr="00481DCF">
        <w:rPr>
          <w:rFonts w:cs="Times New Roman"/>
          <w:spacing w:val="-1"/>
        </w:rPr>
        <w:t>r</w:t>
      </w:r>
      <w:r w:rsidRPr="00481DCF">
        <w:rPr>
          <w:rFonts w:cs="Times New Roman"/>
        </w:rPr>
        <w:t>i</w:t>
      </w:r>
      <w:r w:rsidRPr="00481DCF">
        <w:rPr>
          <w:rFonts w:cs="Times New Roman"/>
          <w:spacing w:val="2"/>
        </w:rPr>
        <w:t>n</w:t>
      </w:r>
      <w:r w:rsidRPr="00481DCF">
        <w:rPr>
          <w:rFonts w:cs="Times New Roman"/>
          <w:spacing w:val="-3"/>
        </w:rPr>
        <w:t>g</w:t>
      </w:r>
      <w:r w:rsidRPr="00481DCF">
        <w:rPr>
          <w:rFonts w:cs="Times New Roman"/>
        </w:rPr>
        <w:t>i</w:t>
      </w:r>
      <w:r w:rsidRPr="00481DCF">
        <w:rPr>
          <w:rFonts w:cs="Times New Roman"/>
          <w:spacing w:val="2"/>
        </w:rPr>
        <w:t>n</w:t>
      </w:r>
      <w:r w:rsidRPr="00481DCF">
        <w:rPr>
          <w:rFonts w:cs="Times New Roman"/>
        </w:rPr>
        <w:t>g R</w:t>
      </w:r>
      <w:r w:rsidRPr="00481DCF">
        <w:rPr>
          <w:rFonts w:cs="Times New Roman"/>
          <w:spacing w:val="-1"/>
        </w:rPr>
        <w:t>ec</w:t>
      </w:r>
      <w:r w:rsidRPr="00481DCF">
        <w:rPr>
          <w:rFonts w:cs="Times New Roman"/>
        </w:rPr>
        <w:t>ov</w:t>
      </w:r>
      <w:r w:rsidRPr="00481DCF">
        <w:rPr>
          <w:rFonts w:cs="Times New Roman"/>
          <w:spacing w:val="-1"/>
        </w:rPr>
        <w:t>e</w:t>
      </w:r>
      <w:r w:rsidRPr="00481DCF">
        <w:rPr>
          <w:rFonts w:cs="Times New Roman"/>
          <w:spacing w:val="4"/>
        </w:rPr>
        <w:t>r</w:t>
      </w:r>
      <w:r w:rsidRPr="00481DCF">
        <w:rPr>
          <w:rFonts w:cs="Times New Roman"/>
        </w:rPr>
        <w:t>y</w:t>
      </w:r>
      <w:r w:rsidRPr="00481DCF">
        <w:rPr>
          <w:rFonts w:cs="Times New Roman"/>
          <w:spacing w:val="-5"/>
        </w:rPr>
        <w:t xml:space="preserve"> </w:t>
      </w:r>
      <w:r w:rsidRPr="00481DCF">
        <w:rPr>
          <w:rFonts w:cs="Times New Roman"/>
        </w:rPr>
        <w:t>Suppo</w:t>
      </w:r>
      <w:r w:rsidRPr="00481DCF">
        <w:rPr>
          <w:rFonts w:cs="Times New Roman"/>
          <w:spacing w:val="-1"/>
        </w:rPr>
        <w:t>r</w:t>
      </w:r>
      <w:r w:rsidRPr="00481DCF">
        <w:rPr>
          <w:rFonts w:cs="Times New Roman"/>
        </w:rPr>
        <w:t>ts to S</w:t>
      </w:r>
      <w:r w:rsidRPr="00481DCF">
        <w:rPr>
          <w:rFonts w:cs="Times New Roman"/>
          <w:spacing w:val="1"/>
        </w:rPr>
        <w:t>c</w:t>
      </w:r>
      <w:r w:rsidRPr="00481DCF">
        <w:rPr>
          <w:rFonts w:cs="Times New Roman"/>
          <w:spacing w:val="-1"/>
        </w:rPr>
        <w:t>a</w:t>
      </w:r>
      <w:r w:rsidRPr="00481DCF">
        <w:rPr>
          <w:rFonts w:cs="Times New Roman"/>
        </w:rPr>
        <w:t>le</w:t>
      </w:r>
      <w:r w:rsidRPr="00481DCF">
        <w:rPr>
          <w:rFonts w:cs="Times New Roman"/>
          <w:spacing w:val="-1"/>
        </w:rPr>
        <w:t xml:space="preserve"> Tec</w:t>
      </w:r>
      <w:r w:rsidRPr="00481DCF">
        <w:rPr>
          <w:rFonts w:cs="Times New Roman"/>
        </w:rPr>
        <w:t>hn</w:t>
      </w:r>
      <w:r w:rsidRPr="00481DCF">
        <w:rPr>
          <w:rFonts w:cs="Times New Roman"/>
          <w:spacing w:val="2"/>
        </w:rPr>
        <w:t>i</w:t>
      </w:r>
      <w:r w:rsidRPr="00481DCF">
        <w:rPr>
          <w:rFonts w:cs="Times New Roman"/>
          <w:spacing w:val="-1"/>
        </w:rPr>
        <w:t>ca</w:t>
      </w:r>
      <w:r w:rsidRPr="00481DCF">
        <w:rPr>
          <w:rFonts w:cs="Times New Roman"/>
        </w:rPr>
        <w:t xml:space="preserve">l </w:t>
      </w:r>
      <w:r w:rsidRPr="00481DCF">
        <w:rPr>
          <w:rFonts w:cs="Times New Roman"/>
          <w:spacing w:val="-1"/>
        </w:rPr>
        <w:t>A</w:t>
      </w:r>
      <w:r w:rsidRPr="00481DCF">
        <w:rPr>
          <w:rFonts w:cs="Times New Roman"/>
        </w:rPr>
        <w:t>ssist</w:t>
      </w:r>
      <w:r w:rsidRPr="00481DCF">
        <w:rPr>
          <w:rFonts w:cs="Times New Roman"/>
          <w:spacing w:val="-1"/>
        </w:rPr>
        <w:t>a</w:t>
      </w:r>
      <w:r w:rsidRPr="00481DCF">
        <w:rPr>
          <w:rFonts w:cs="Times New Roman"/>
        </w:rPr>
        <w:t>n</w:t>
      </w:r>
      <w:r w:rsidRPr="00481DCF">
        <w:rPr>
          <w:rFonts w:cs="Times New Roman"/>
          <w:spacing w:val="1"/>
        </w:rPr>
        <w:t>c</w:t>
      </w:r>
      <w:r w:rsidRPr="00481DCF">
        <w:rPr>
          <w:rFonts w:cs="Times New Roman"/>
        </w:rPr>
        <w:t>e</w:t>
      </w:r>
      <w:r w:rsidRPr="00481DCF">
        <w:rPr>
          <w:rFonts w:cs="Times New Roman"/>
          <w:spacing w:val="1"/>
        </w:rPr>
        <w:t xml:space="preserve"> </w:t>
      </w:r>
      <w:r w:rsidRPr="00481DCF">
        <w:rPr>
          <w:rFonts w:cs="Times New Roman"/>
        </w:rPr>
        <w:t>C</w:t>
      </w:r>
      <w:r w:rsidRPr="00481DCF">
        <w:rPr>
          <w:rFonts w:cs="Times New Roman"/>
          <w:spacing w:val="-1"/>
        </w:rPr>
        <w:t>e</w:t>
      </w:r>
      <w:r w:rsidRPr="00481DCF">
        <w:rPr>
          <w:rFonts w:cs="Times New Roman"/>
        </w:rPr>
        <w:t>nt</w:t>
      </w:r>
      <w:r w:rsidRPr="00481DCF">
        <w:rPr>
          <w:rFonts w:cs="Times New Roman"/>
          <w:spacing w:val="-1"/>
        </w:rPr>
        <w:t>e</w:t>
      </w:r>
      <w:r w:rsidRPr="00481DCF">
        <w:rPr>
          <w:rFonts w:cs="Times New Roman"/>
        </w:rPr>
        <w:t>r</w:t>
      </w:r>
      <w:r w:rsidRPr="00481DCF">
        <w:rPr>
          <w:rFonts w:cs="Times New Roman"/>
          <w:spacing w:val="-1"/>
        </w:rPr>
        <w:t xml:space="preserve"> </w:t>
      </w:r>
      <w:r w:rsidRPr="00481DCF">
        <w:rPr>
          <w:rFonts w:cs="Times New Roman"/>
        </w:rPr>
        <w:t>St</w:t>
      </w:r>
      <w:r w:rsidRPr="00481DCF">
        <w:rPr>
          <w:rFonts w:cs="Times New Roman"/>
          <w:spacing w:val="-1"/>
        </w:rPr>
        <w:t>ra</w:t>
      </w:r>
      <w:r w:rsidRPr="00481DCF">
        <w:rPr>
          <w:rFonts w:cs="Times New Roman"/>
        </w:rPr>
        <w:t>t</w:t>
      </w:r>
      <w:r w:rsidRPr="00481DCF">
        <w:rPr>
          <w:rFonts w:cs="Times New Roman"/>
          <w:spacing w:val="1"/>
        </w:rPr>
        <w:t>e</w:t>
      </w:r>
      <w:r w:rsidRPr="00481DCF">
        <w:rPr>
          <w:rFonts w:cs="Times New Roman"/>
          <w:spacing w:val="2"/>
        </w:rPr>
        <w:t>g</w:t>
      </w:r>
      <w:r w:rsidRPr="00481DCF">
        <w:rPr>
          <w:rFonts w:cs="Times New Roman"/>
        </w:rPr>
        <w:t>y</w:t>
      </w:r>
      <w:r w:rsidRPr="00481DCF">
        <w:rPr>
          <w:rFonts w:cs="Times New Roman"/>
          <w:spacing w:val="-5"/>
        </w:rPr>
        <w:t xml:space="preserve"> </w:t>
      </w:r>
      <w:r w:rsidRPr="00481DCF">
        <w:rPr>
          <w:rFonts w:cs="Times New Roman"/>
          <w:spacing w:val="1"/>
        </w:rPr>
        <w:t>(</w:t>
      </w:r>
      <w:r w:rsidRPr="00481DCF">
        <w:rPr>
          <w:rFonts w:cs="Times New Roman"/>
          <w:spacing w:val="-2"/>
        </w:rPr>
        <w:t>B</w:t>
      </w:r>
      <w:r w:rsidRPr="00481DCF">
        <w:rPr>
          <w:rFonts w:cs="Times New Roman"/>
        </w:rPr>
        <w:t xml:space="preserve">RSS </w:t>
      </w:r>
      <w:r w:rsidRPr="00481DCF">
        <w:rPr>
          <w:rFonts w:cs="Times New Roman"/>
          <w:spacing w:val="-1"/>
        </w:rPr>
        <w:t>TA</w:t>
      </w:r>
      <w:r w:rsidRPr="00481DCF">
        <w:rPr>
          <w:rFonts w:cs="Times New Roman"/>
        </w:rPr>
        <w:t>CS</w:t>
      </w:r>
      <w:r w:rsidRPr="00481DCF">
        <w:rPr>
          <w:rFonts w:cs="Times New Roman"/>
          <w:spacing w:val="-1"/>
        </w:rPr>
        <w:t>)</w:t>
      </w:r>
      <w:r w:rsidR="0056496D">
        <w:rPr>
          <w:rFonts w:cs="Times New Roman"/>
        </w:rPr>
        <w:t xml:space="preserve">.  </w:t>
      </w:r>
      <w:r w:rsidRPr="00481DCF">
        <w:rPr>
          <w:rFonts w:cs="Times New Roman"/>
          <w:spacing w:val="-2"/>
        </w:rPr>
        <w:t>B</w:t>
      </w:r>
      <w:r w:rsidRPr="00481DCF">
        <w:rPr>
          <w:rFonts w:cs="Times New Roman"/>
        </w:rPr>
        <w:t xml:space="preserve">RSS </w:t>
      </w:r>
      <w:r w:rsidRPr="00481DCF">
        <w:rPr>
          <w:rFonts w:cs="Times New Roman"/>
          <w:spacing w:val="-1"/>
        </w:rPr>
        <w:t>TA</w:t>
      </w:r>
      <w:r w:rsidRPr="00481DCF">
        <w:rPr>
          <w:rFonts w:cs="Times New Roman"/>
        </w:rPr>
        <w:t xml:space="preserve">CS </w:t>
      </w:r>
      <w:r w:rsidRPr="00481DCF">
        <w:rPr>
          <w:rFonts w:cs="Times New Roman"/>
          <w:spacing w:val="-1"/>
        </w:rPr>
        <w:t>a</w:t>
      </w:r>
      <w:r w:rsidRPr="00481DCF">
        <w:rPr>
          <w:rFonts w:cs="Times New Roman"/>
        </w:rPr>
        <w:t>ssists st</w:t>
      </w:r>
      <w:r w:rsidRPr="00481DCF">
        <w:rPr>
          <w:rFonts w:cs="Times New Roman"/>
          <w:spacing w:val="-1"/>
        </w:rPr>
        <w:t>a</w:t>
      </w:r>
      <w:r w:rsidRPr="00481DCF">
        <w:rPr>
          <w:rFonts w:cs="Times New Roman"/>
        </w:rPr>
        <w:t>t</w:t>
      </w:r>
      <w:r w:rsidRPr="00481DCF">
        <w:rPr>
          <w:rFonts w:cs="Times New Roman"/>
          <w:spacing w:val="-1"/>
        </w:rPr>
        <w:t>e</w:t>
      </w:r>
      <w:r w:rsidRPr="00481DCF">
        <w:rPr>
          <w:rFonts w:cs="Times New Roman"/>
        </w:rPr>
        <w:t xml:space="preserve">s </w:t>
      </w:r>
      <w:r w:rsidRPr="00481DCF">
        <w:rPr>
          <w:rFonts w:cs="Times New Roman"/>
          <w:spacing w:val="-1"/>
        </w:rPr>
        <w:t>a</w:t>
      </w:r>
      <w:r w:rsidRPr="00481DCF">
        <w:rPr>
          <w:rFonts w:cs="Times New Roman"/>
        </w:rPr>
        <w:t>nd oth</w:t>
      </w:r>
      <w:r w:rsidRPr="00481DCF">
        <w:rPr>
          <w:rFonts w:cs="Times New Roman"/>
          <w:spacing w:val="-1"/>
        </w:rPr>
        <w:t>er</w:t>
      </w:r>
      <w:r w:rsidRPr="00481DCF">
        <w:rPr>
          <w:rFonts w:cs="Times New Roman"/>
        </w:rPr>
        <w:t>s to p</w:t>
      </w:r>
      <w:r w:rsidRPr="00481DCF">
        <w:rPr>
          <w:rFonts w:cs="Times New Roman"/>
          <w:spacing w:val="-1"/>
        </w:rPr>
        <w:t>r</w:t>
      </w:r>
      <w:r w:rsidRPr="00481DCF">
        <w:rPr>
          <w:rFonts w:cs="Times New Roman"/>
        </w:rPr>
        <w:t>omote</w:t>
      </w:r>
      <w:r w:rsidRPr="00481DCF">
        <w:rPr>
          <w:rFonts w:cs="Times New Roman"/>
          <w:spacing w:val="-1"/>
        </w:rPr>
        <w:t xml:space="preserve"> a</w:t>
      </w:r>
      <w:r w:rsidRPr="00481DCF">
        <w:rPr>
          <w:rFonts w:cs="Times New Roman"/>
        </w:rPr>
        <w:t>doption of</w:t>
      </w:r>
      <w:r w:rsidRPr="00481DCF">
        <w:rPr>
          <w:rFonts w:cs="Times New Roman"/>
          <w:spacing w:val="-1"/>
        </w:rPr>
        <w:t xml:space="preserve"> rec</w:t>
      </w:r>
      <w:r w:rsidRPr="00481DCF">
        <w:rPr>
          <w:rFonts w:cs="Times New Roman"/>
        </w:rPr>
        <w:t>o</w:t>
      </w:r>
      <w:r w:rsidRPr="00481DCF">
        <w:rPr>
          <w:rFonts w:cs="Times New Roman"/>
          <w:spacing w:val="2"/>
        </w:rPr>
        <w:t>v</w:t>
      </w:r>
      <w:r w:rsidRPr="00481DCF">
        <w:rPr>
          <w:rFonts w:cs="Times New Roman"/>
          <w:spacing w:val="-1"/>
        </w:rPr>
        <w:t>e</w:t>
      </w:r>
      <w:r w:rsidRPr="00481DCF">
        <w:rPr>
          <w:rFonts w:cs="Times New Roman"/>
          <w:spacing w:val="4"/>
        </w:rPr>
        <w:t>r</w:t>
      </w:r>
      <w:r w:rsidRPr="00481DCF">
        <w:rPr>
          <w:rFonts w:cs="Times New Roman"/>
          <w:spacing w:val="-5"/>
        </w:rPr>
        <w:t>y</w:t>
      </w:r>
      <w:r w:rsidRPr="00481DCF">
        <w:rPr>
          <w:rFonts w:cs="Times New Roman"/>
          <w:spacing w:val="-1"/>
        </w:rPr>
        <w:t>-</w:t>
      </w:r>
      <w:r w:rsidRPr="00481DCF">
        <w:rPr>
          <w:rFonts w:cs="Times New Roman"/>
          <w:spacing w:val="2"/>
        </w:rPr>
        <w:t>o</w:t>
      </w:r>
      <w:r w:rsidRPr="00481DCF">
        <w:rPr>
          <w:rFonts w:cs="Times New Roman"/>
          <w:spacing w:val="-1"/>
        </w:rPr>
        <w:t>r</w:t>
      </w:r>
      <w:r w:rsidRPr="00481DCF">
        <w:rPr>
          <w:rFonts w:cs="Times New Roman"/>
        </w:rPr>
        <w:t>i</w:t>
      </w:r>
      <w:r w:rsidRPr="00481DCF">
        <w:rPr>
          <w:rFonts w:cs="Times New Roman"/>
          <w:spacing w:val="-1"/>
        </w:rPr>
        <w:t>e</w:t>
      </w:r>
      <w:r w:rsidRPr="00481DCF">
        <w:rPr>
          <w:rFonts w:cs="Times New Roman"/>
        </w:rPr>
        <w:t>nt</w:t>
      </w:r>
      <w:r w:rsidRPr="00481DCF">
        <w:rPr>
          <w:rFonts w:cs="Times New Roman"/>
          <w:spacing w:val="-1"/>
        </w:rPr>
        <w:t>e</w:t>
      </w:r>
      <w:r w:rsidRPr="00481DCF">
        <w:rPr>
          <w:rFonts w:cs="Times New Roman"/>
        </w:rPr>
        <w:t xml:space="preserve">d </w:t>
      </w:r>
      <w:r w:rsidRPr="00481DCF">
        <w:rPr>
          <w:rFonts w:cs="Times New Roman"/>
          <w:spacing w:val="2"/>
        </w:rPr>
        <w:t>s</w:t>
      </w:r>
      <w:r w:rsidRPr="00481DCF">
        <w:rPr>
          <w:rFonts w:cs="Times New Roman"/>
        </w:rPr>
        <w:t>uppo</w:t>
      </w:r>
      <w:r w:rsidRPr="00481DCF">
        <w:rPr>
          <w:rFonts w:cs="Times New Roman"/>
          <w:spacing w:val="-1"/>
        </w:rPr>
        <w:t>r</w:t>
      </w:r>
      <w:r w:rsidRPr="00481DCF">
        <w:rPr>
          <w:rFonts w:cs="Times New Roman"/>
        </w:rPr>
        <w:t>ts, s</w:t>
      </w:r>
      <w:r w:rsidRPr="00481DCF">
        <w:rPr>
          <w:rFonts w:cs="Times New Roman"/>
          <w:spacing w:val="-1"/>
        </w:rPr>
        <w:t>er</w:t>
      </w:r>
      <w:r w:rsidRPr="00481DCF">
        <w:rPr>
          <w:rFonts w:cs="Times New Roman"/>
        </w:rPr>
        <w:t>vi</w:t>
      </w:r>
      <w:r w:rsidRPr="00481DCF">
        <w:rPr>
          <w:rFonts w:cs="Times New Roman"/>
          <w:spacing w:val="-1"/>
        </w:rPr>
        <w:t>ce</w:t>
      </w:r>
      <w:r w:rsidRPr="00481DCF">
        <w:rPr>
          <w:rFonts w:cs="Times New Roman"/>
        </w:rPr>
        <w:t xml:space="preserve">s, </w:t>
      </w:r>
      <w:r w:rsidRPr="00481DCF">
        <w:rPr>
          <w:rFonts w:cs="Times New Roman"/>
          <w:spacing w:val="-1"/>
        </w:rPr>
        <w:t>a</w:t>
      </w:r>
      <w:r w:rsidRPr="00481DCF">
        <w:rPr>
          <w:rFonts w:cs="Times New Roman"/>
        </w:rPr>
        <w:t xml:space="preserve">nd </w:t>
      </w:r>
      <w:r w:rsidRPr="00481DCF">
        <w:rPr>
          <w:rFonts w:cs="Times New Roman"/>
          <w:spacing w:val="5"/>
        </w:rPr>
        <w:t>s</w:t>
      </w:r>
      <w:r w:rsidRPr="00481DCF">
        <w:rPr>
          <w:rFonts w:cs="Times New Roman"/>
          <w:spacing w:val="-5"/>
        </w:rPr>
        <w:t>y</w:t>
      </w:r>
      <w:r w:rsidRPr="00481DCF">
        <w:rPr>
          <w:rFonts w:cs="Times New Roman"/>
        </w:rPr>
        <w:t>s</w:t>
      </w:r>
      <w:r w:rsidRPr="00481DCF">
        <w:rPr>
          <w:rFonts w:cs="Times New Roman"/>
          <w:spacing w:val="2"/>
        </w:rPr>
        <w:t>t</w:t>
      </w:r>
      <w:r w:rsidRPr="00481DCF">
        <w:rPr>
          <w:rFonts w:cs="Times New Roman"/>
          <w:spacing w:val="-1"/>
        </w:rPr>
        <w:t>e</w:t>
      </w:r>
      <w:r w:rsidRPr="00481DCF">
        <w:rPr>
          <w:rFonts w:cs="Times New Roman"/>
        </w:rPr>
        <w:t xml:space="preserve">ms </w:t>
      </w:r>
      <w:r w:rsidRPr="00481DCF">
        <w:rPr>
          <w:rFonts w:cs="Times New Roman"/>
          <w:spacing w:val="-1"/>
        </w:rPr>
        <w:t>f</w:t>
      </w:r>
      <w:r w:rsidRPr="00481DCF">
        <w:rPr>
          <w:rFonts w:cs="Times New Roman"/>
        </w:rPr>
        <w:t>or</w:t>
      </w:r>
      <w:r w:rsidRPr="00481DCF">
        <w:rPr>
          <w:rFonts w:cs="Times New Roman"/>
          <w:spacing w:val="1"/>
        </w:rPr>
        <w:t xml:space="preserve"> </w:t>
      </w:r>
      <w:r w:rsidRPr="00481DCF">
        <w:rPr>
          <w:rFonts w:cs="Times New Roman"/>
        </w:rPr>
        <w:t>p</w:t>
      </w:r>
      <w:r w:rsidRPr="00481DCF">
        <w:rPr>
          <w:rFonts w:cs="Times New Roman"/>
          <w:spacing w:val="-1"/>
        </w:rPr>
        <w:t>e</w:t>
      </w:r>
      <w:r w:rsidRPr="00481DCF">
        <w:rPr>
          <w:rFonts w:cs="Times New Roman"/>
        </w:rPr>
        <w:t>ople</w:t>
      </w:r>
      <w:r w:rsidRPr="00481DCF">
        <w:rPr>
          <w:rFonts w:cs="Times New Roman"/>
          <w:spacing w:val="-1"/>
        </w:rPr>
        <w:t xml:space="preserve"> </w:t>
      </w:r>
      <w:r w:rsidRPr="00481DCF">
        <w:rPr>
          <w:rFonts w:cs="Times New Roman"/>
        </w:rPr>
        <w:t xml:space="preserve">in </w:t>
      </w:r>
      <w:r w:rsidRPr="00481DCF">
        <w:rPr>
          <w:rFonts w:cs="Times New Roman"/>
          <w:spacing w:val="-1"/>
        </w:rPr>
        <w:t>rec</w:t>
      </w:r>
      <w:r w:rsidRPr="00481DCF">
        <w:rPr>
          <w:rFonts w:cs="Times New Roman"/>
        </w:rPr>
        <w:t>o</w:t>
      </w:r>
      <w:r w:rsidRPr="00481DCF">
        <w:rPr>
          <w:rFonts w:cs="Times New Roman"/>
          <w:spacing w:val="2"/>
        </w:rPr>
        <w:t>v</w:t>
      </w:r>
      <w:r w:rsidRPr="00481DCF">
        <w:rPr>
          <w:rFonts w:cs="Times New Roman"/>
          <w:spacing w:val="-1"/>
        </w:rPr>
        <w:t>e</w:t>
      </w:r>
      <w:r w:rsidRPr="00481DCF">
        <w:rPr>
          <w:rFonts w:cs="Times New Roman"/>
          <w:spacing w:val="4"/>
        </w:rPr>
        <w:t>r</w:t>
      </w:r>
      <w:r w:rsidRPr="00481DCF">
        <w:rPr>
          <w:rFonts w:cs="Times New Roman"/>
        </w:rPr>
        <w:t>y</w:t>
      </w:r>
      <w:r w:rsidRPr="00481DCF">
        <w:rPr>
          <w:rFonts w:cs="Times New Roman"/>
          <w:spacing w:val="-5"/>
        </w:rPr>
        <w:t xml:space="preserve"> </w:t>
      </w:r>
      <w:r w:rsidRPr="00481DCF">
        <w:rPr>
          <w:rFonts w:cs="Times New Roman"/>
          <w:spacing w:val="1"/>
        </w:rPr>
        <w:t>f</w:t>
      </w:r>
      <w:r w:rsidRPr="00481DCF">
        <w:rPr>
          <w:rFonts w:cs="Times New Roman"/>
          <w:spacing w:val="-1"/>
        </w:rPr>
        <w:t>r</w:t>
      </w:r>
      <w:r w:rsidRPr="00481DCF">
        <w:rPr>
          <w:rFonts w:cs="Times New Roman"/>
        </w:rPr>
        <w:t>om</w:t>
      </w:r>
      <w:r w:rsidRPr="00481DCF">
        <w:rPr>
          <w:rFonts w:cs="Times New Roman"/>
          <w:spacing w:val="2"/>
        </w:rPr>
        <w:t xml:space="preserve"> </w:t>
      </w:r>
      <w:r w:rsidRPr="00481DCF">
        <w:rPr>
          <w:rFonts w:cs="Times New Roman"/>
        </w:rPr>
        <w:t>subst</w:t>
      </w:r>
      <w:r w:rsidRPr="00481DCF">
        <w:rPr>
          <w:rFonts w:cs="Times New Roman"/>
          <w:spacing w:val="-1"/>
        </w:rPr>
        <w:t>a</w:t>
      </w:r>
      <w:r w:rsidRPr="00481DCF">
        <w:rPr>
          <w:rFonts w:cs="Times New Roman"/>
        </w:rPr>
        <w:t>n</w:t>
      </w:r>
      <w:r w:rsidRPr="00481DCF">
        <w:rPr>
          <w:rFonts w:cs="Times New Roman"/>
          <w:spacing w:val="-1"/>
        </w:rPr>
        <w:t>c</w:t>
      </w:r>
      <w:r w:rsidRPr="00481DCF">
        <w:rPr>
          <w:rFonts w:cs="Times New Roman"/>
        </w:rPr>
        <w:t>e</w:t>
      </w:r>
      <w:r w:rsidRPr="00481DCF">
        <w:rPr>
          <w:rFonts w:cs="Times New Roman"/>
          <w:spacing w:val="-1"/>
        </w:rPr>
        <w:t xml:space="preserve"> </w:t>
      </w:r>
      <w:r w:rsidRPr="00481DCF">
        <w:rPr>
          <w:rFonts w:cs="Times New Roman"/>
        </w:rPr>
        <w:t>use</w:t>
      </w:r>
      <w:r w:rsidRPr="00481DCF">
        <w:rPr>
          <w:rFonts w:cs="Times New Roman"/>
          <w:spacing w:val="1"/>
        </w:rPr>
        <w:t xml:space="preserve"> </w:t>
      </w:r>
      <w:r w:rsidRPr="00481DCF">
        <w:rPr>
          <w:rFonts w:cs="Times New Roman"/>
          <w:spacing w:val="-1"/>
        </w:rPr>
        <w:t>a</w:t>
      </w:r>
      <w:r w:rsidRPr="00481DCF">
        <w:rPr>
          <w:rFonts w:cs="Times New Roman"/>
        </w:rPr>
        <w:t>nd/or</w:t>
      </w:r>
      <w:r w:rsidRPr="00481DCF">
        <w:rPr>
          <w:rFonts w:cs="Times New Roman"/>
          <w:spacing w:val="-1"/>
        </w:rPr>
        <w:t xml:space="preserve"> </w:t>
      </w:r>
      <w:r w:rsidRPr="00481DCF">
        <w:rPr>
          <w:rFonts w:cs="Times New Roman"/>
        </w:rPr>
        <w:t>m</w:t>
      </w:r>
      <w:r w:rsidRPr="00481DCF">
        <w:rPr>
          <w:rFonts w:cs="Times New Roman"/>
          <w:spacing w:val="1"/>
        </w:rPr>
        <w:t>e</w:t>
      </w:r>
      <w:r w:rsidRPr="00481DCF">
        <w:rPr>
          <w:rFonts w:cs="Times New Roman"/>
        </w:rPr>
        <w:t>nt</w:t>
      </w:r>
      <w:r w:rsidRPr="00481DCF">
        <w:rPr>
          <w:rFonts w:cs="Times New Roman"/>
          <w:spacing w:val="-1"/>
        </w:rPr>
        <w:t>a</w:t>
      </w:r>
      <w:r w:rsidRPr="00481DCF">
        <w:rPr>
          <w:rFonts w:cs="Times New Roman"/>
        </w:rPr>
        <w:t>l diso</w:t>
      </w:r>
      <w:r w:rsidRPr="00481DCF">
        <w:rPr>
          <w:rFonts w:cs="Times New Roman"/>
          <w:spacing w:val="-1"/>
        </w:rPr>
        <w:t>r</w:t>
      </w:r>
      <w:r w:rsidRPr="00481DCF">
        <w:rPr>
          <w:rFonts w:cs="Times New Roman"/>
        </w:rPr>
        <w:t>d</w:t>
      </w:r>
      <w:r w:rsidRPr="00481DCF">
        <w:rPr>
          <w:rFonts w:cs="Times New Roman"/>
          <w:spacing w:val="-1"/>
        </w:rPr>
        <w:t>er</w:t>
      </w:r>
      <w:r w:rsidRPr="00481DCF">
        <w:rPr>
          <w:rFonts w:cs="Times New Roman"/>
        </w:rPr>
        <w:t>s.</w:t>
      </w:r>
    </w:p>
    <w:p w14:paraId="79B9CF7B" w14:textId="77777777" w:rsidR="00C64735" w:rsidRPr="00ED510A" w:rsidRDefault="00C64735" w:rsidP="00C64735">
      <w:pPr>
        <w:pStyle w:val="BodyText"/>
        <w:tabs>
          <w:tab w:val="left" w:pos="0"/>
        </w:tabs>
        <w:ind w:left="0" w:right="124"/>
        <w:rPr>
          <w:rFonts w:cs="Times New Roman"/>
          <w:highlight w:val="yellow"/>
        </w:rPr>
      </w:pPr>
    </w:p>
    <w:p w14:paraId="68599838" w14:textId="77777777" w:rsidR="00C64735" w:rsidRPr="00481DCF" w:rsidRDefault="003B2AFD" w:rsidP="00C64735">
      <w:pPr>
        <w:pStyle w:val="BodyText"/>
        <w:tabs>
          <w:tab w:val="left" w:pos="0"/>
        </w:tabs>
        <w:ind w:left="0" w:right="124"/>
      </w:pPr>
      <w:r>
        <w:t>Because r</w:t>
      </w:r>
      <w:r>
        <w:rPr>
          <w:spacing w:val="-1"/>
        </w:rPr>
        <w:t>ec</w:t>
      </w:r>
      <w:r>
        <w:t>ov</w:t>
      </w:r>
      <w:r>
        <w:rPr>
          <w:spacing w:val="-1"/>
        </w:rPr>
        <w:t>e</w:t>
      </w:r>
      <w:r>
        <w:rPr>
          <w:spacing w:val="4"/>
        </w:rPr>
        <w:t>r</w:t>
      </w:r>
      <w:r>
        <w:t>y</w:t>
      </w:r>
      <w:r>
        <w:rPr>
          <w:spacing w:val="-5"/>
        </w:rPr>
        <w:t xml:space="preserve"> </w:t>
      </w:r>
      <w:r>
        <w:t>is b</w:t>
      </w:r>
      <w:r>
        <w:rPr>
          <w:spacing w:val="-1"/>
        </w:rPr>
        <w:t>a</w:t>
      </w:r>
      <w:r>
        <w:rPr>
          <w:spacing w:val="2"/>
        </w:rPr>
        <w:t>s</w:t>
      </w:r>
      <w:r>
        <w:rPr>
          <w:spacing w:val="-1"/>
        </w:rPr>
        <w:t>e</w:t>
      </w:r>
      <w:r>
        <w:t>d on the</w:t>
      </w:r>
      <w:r>
        <w:rPr>
          <w:spacing w:val="1"/>
        </w:rPr>
        <w:t xml:space="preserve"> </w:t>
      </w:r>
      <w:r>
        <w:t>involv</w:t>
      </w:r>
      <w:r>
        <w:rPr>
          <w:spacing w:val="-1"/>
        </w:rPr>
        <w:t>e</w:t>
      </w:r>
      <w:r>
        <w:t>m</w:t>
      </w:r>
      <w:r>
        <w:rPr>
          <w:spacing w:val="-1"/>
        </w:rPr>
        <w:t>e</w:t>
      </w:r>
      <w:r>
        <w:t>nt of</w:t>
      </w:r>
      <w:r>
        <w:rPr>
          <w:spacing w:val="-1"/>
        </w:rPr>
        <w:t xml:space="preserve"> c</w:t>
      </w:r>
      <w:r>
        <w:t>onsum</w:t>
      </w:r>
      <w:r>
        <w:rPr>
          <w:spacing w:val="1"/>
        </w:rPr>
        <w:t>e</w:t>
      </w:r>
      <w:r>
        <w:rPr>
          <w:spacing w:val="-1"/>
        </w:rPr>
        <w:t>r</w:t>
      </w:r>
      <w:r>
        <w:t>s/p</w:t>
      </w:r>
      <w:r>
        <w:rPr>
          <w:spacing w:val="-1"/>
        </w:rPr>
        <w:t>eer</w:t>
      </w:r>
      <w:r>
        <w:t>s/people in recovery</w:t>
      </w:r>
      <w:r w:rsidR="009643BE">
        <w:t>,</w:t>
      </w:r>
      <w:r>
        <w:t xml:space="preserve"> t</w:t>
      </w:r>
      <w:r>
        <w:rPr>
          <w:spacing w:val="2"/>
        </w:rPr>
        <w:t>h</w:t>
      </w:r>
      <w:r>
        <w:rPr>
          <w:spacing w:val="-1"/>
        </w:rPr>
        <w:t>e</w:t>
      </w:r>
      <w:r>
        <w:t>ir</w:t>
      </w:r>
      <w:r>
        <w:rPr>
          <w:spacing w:val="-1"/>
        </w:rPr>
        <w:t xml:space="preserve"> fa</w:t>
      </w:r>
      <w:r>
        <w:t>mi</w:t>
      </w:r>
      <w:r>
        <w:rPr>
          <w:spacing w:val="5"/>
        </w:rPr>
        <w:t>l</w:t>
      </w:r>
      <w:r>
        <w:t>y m</w:t>
      </w:r>
      <w:r>
        <w:rPr>
          <w:spacing w:val="-1"/>
        </w:rPr>
        <w:t>e</w:t>
      </w:r>
      <w:r>
        <w:t>mb</w:t>
      </w:r>
      <w:r>
        <w:rPr>
          <w:spacing w:val="-1"/>
        </w:rPr>
        <w:t>er</w:t>
      </w:r>
      <w:r>
        <w:t>s</w:t>
      </w:r>
      <w:r w:rsidR="009643BE">
        <w:t xml:space="preserve"> and caregivers</w:t>
      </w:r>
      <w:r>
        <w:t>, SM</w:t>
      </w:r>
      <w:r>
        <w:rPr>
          <w:spacing w:val="-1"/>
        </w:rPr>
        <w:t>HA</w:t>
      </w:r>
      <w:r>
        <w:t xml:space="preserve">s </w:t>
      </w:r>
      <w:r>
        <w:rPr>
          <w:spacing w:val="-1"/>
        </w:rPr>
        <w:t>a</w:t>
      </w:r>
      <w:r>
        <w:t>nd SS</w:t>
      </w:r>
      <w:r>
        <w:rPr>
          <w:spacing w:val="-1"/>
        </w:rPr>
        <w:t>A</w:t>
      </w:r>
      <w:r>
        <w:t xml:space="preserve">s </w:t>
      </w:r>
      <w:r>
        <w:rPr>
          <w:spacing w:val="-1"/>
        </w:rPr>
        <w:t>ca</w:t>
      </w:r>
      <w:r>
        <w:t xml:space="preserve">n </w:t>
      </w:r>
      <w:r>
        <w:rPr>
          <w:spacing w:val="-1"/>
        </w:rPr>
        <w:t>e</w:t>
      </w:r>
      <w:r>
        <w:rPr>
          <w:spacing w:val="2"/>
        </w:rPr>
        <w:t>n</w:t>
      </w:r>
      <w:r>
        <w:t>g</w:t>
      </w:r>
      <w:r>
        <w:rPr>
          <w:spacing w:val="1"/>
        </w:rPr>
        <w:t>a</w:t>
      </w:r>
      <w:r>
        <w:rPr>
          <w:spacing w:val="-3"/>
        </w:rPr>
        <w:t>g</w:t>
      </w:r>
      <w:r>
        <w:t>e</w:t>
      </w:r>
      <w:r>
        <w:rPr>
          <w:spacing w:val="-1"/>
        </w:rPr>
        <w:t xml:space="preserve"> </w:t>
      </w:r>
      <w:r>
        <w:t>th</w:t>
      </w:r>
      <w:r>
        <w:rPr>
          <w:spacing w:val="-1"/>
        </w:rPr>
        <w:t>e</w:t>
      </w:r>
      <w:r>
        <w:rPr>
          <w:spacing w:val="2"/>
        </w:rPr>
        <w:t>s</w:t>
      </w:r>
      <w:r>
        <w:t>e</w:t>
      </w:r>
      <w:r>
        <w:rPr>
          <w:spacing w:val="1"/>
        </w:rPr>
        <w:t xml:space="preserve"> </w:t>
      </w:r>
      <w:r w:rsidR="001B7BB0">
        <w:t>individu</w:t>
      </w:r>
      <w:r w:rsidR="001B7BB0">
        <w:rPr>
          <w:spacing w:val="-1"/>
        </w:rPr>
        <w:t>a</w:t>
      </w:r>
      <w:r w:rsidR="001B7BB0">
        <w:t>ls,</w:t>
      </w:r>
      <w:r w:rsidR="001B7BB0">
        <w:rPr>
          <w:spacing w:val="-1"/>
        </w:rPr>
        <w:t xml:space="preserve"> f</w:t>
      </w:r>
      <w:r w:rsidR="001B7BB0">
        <w:t>amilies</w:t>
      </w:r>
      <w:r w:rsidR="009643BE">
        <w:t>, and caregivers</w:t>
      </w:r>
      <w:r>
        <w:t xml:space="preserve"> in developing recovery-oriented systems and services.  St</w:t>
      </w:r>
      <w:r>
        <w:rPr>
          <w:spacing w:val="-1"/>
        </w:rPr>
        <w:t>a</w:t>
      </w:r>
      <w:r>
        <w:t>t</w:t>
      </w:r>
      <w:r>
        <w:rPr>
          <w:spacing w:val="-1"/>
        </w:rPr>
        <w:t>e</w:t>
      </w:r>
      <w:r>
        <w:t>s should also suppo</w:t>
      </w:r>
      <w:r>
        <w:rPr>
          <w:spacing w:val="-1"/>
        </w:rPr>
        <w:t>r</w:t>
      </w:r>
      <w:r>
        <w:t xml:space="preserve">t </w:t>
      </w:r>
      <w:r>
        <w:rPr>
          <w:spacing w:val="-1"/>
        </w:rPr>
        <w:t>e</w:t>
      </w:r>
      <w:r>
        <w:rPr>
          <w:spacing w:val="2"/>
        </w:rPr>
        <w:t>x</w:t>
      </w:r>
      <w:r>
        <w:t>isting</w:t>
      </w:r>
      <w:r>
        <w:rPr>
          <w:spacing w:val="-3"/>
        </w:rPr>
        <w:t xml:space="preserve"> and create resources for new </w:t>
      </w:r>
      <w:r>
        <w:rPr>
          <w:spacing w:val="-1"/>
        </w:rPr>
        <w:t>c</w:t>
      </w:r>
      <w:r>
        <w:t>ons</w:t>
      </w:r>
      <w:r>
        <w:rPr>
          <w:spacing w:val="2"/>
        </w:rPr>
        <w:t>u</w:t>
      </w:r>
      <w:r>
        <w:t>m</w:t>
      </w:r>
      <w:r>
        <w:rPr>
          <w:spacing w:val="-1"/>
        </w:rPr>
        <w:t>er</w:t>
      </w:r>
      <w:r>
        <w:t xml:space="preserve">, </w:t>
      </w:r>
      <w:r>
        <w:rPr>
          <w:spacing w:val="-1"/>
        </w:rPr>
        <w:t>fa</w:t>
      </w:r>
      <w:r>
        <w:t>mi</w:t>
      </w:r>
      <w:r>
        <w:rPr>
          <w:spacing w:val="2"/>
        </w:rPr>
        <w:t>l</w:t>
      </w:r>
      <w:r>
        <w:rPr>
          <w:spacing w:val="-5"/>
        </w:rPr>
        <w:t>y</w:t>
      </w:r>
      <w:r>
        <w:t xml:space="preserve">, </w:t>
      </w:r>
      <w:r>
        <w:rPr>
          <w:spacing w:val="-1"/>
        </w:rPr>
        <w:t>a</w:t>
      </w:r>
      <w:r>
        <w:t>nd</w:t>
      </w:r>
      <w:r>
        <w:rPr>
          <w:spacing w:val="4"/>
        </w:rPr>
        <w:t xml:space="preserve"> </w:t>
      </w:r>
      <w:r>
        <w:rPr>
          <w:spacing w:val="-5"/>
        </w:rPr>
        <w:t>y</w:t>
      </w:r>
      <w:r>
        <w:t xml:space="preserve">outh </w:t>
      </w:r>
      <w:r>
        <w:rPr>
          <w:spacing w:val="2"/>
        </w:rPr>
        <w:t>n</w:t>
      </w:r>
      <w:r>
        <w:rPr>
          <w:spacing w:val="-1"/>
        </w:rPr>
        <w:t>e</w:t>
      </w:r>
      <w:r>
        <w:t>t</w:t>
      </w:r>
      <w:r>
        <w:rPr>
          <w:spacing w:val="-1"/>
        </w:rPr>
        <w:t>w</w:t>
      </w:r>
      <w:r>
        <w:t>o</w:t>
      </w:r>
      <w:r>
        <w:rPr>
          <w:spacing w:val="1"/>
        </w:rPr>
        <w:t>r</w:t>
      </w:r>
      <w:r>
        <w:t xml:space="preserve">ks; </w:t>
      </w:r>
      <w:r>
        <w:rPr>
          <w:spacing w:val="-1"/>
        </w:rPr>
        <w:t>rec</w:t>
      </w:r>
      <w:r>
        <w:t>ov</w:t>
      </w:r>
      <w:r>
        <w:rPr>
          <w:spacing w:val="-1"/>
        </w:rPr>
        <w:t>e</w:t>
      </w:r>
      <w:r>
        <w:rPr>
          <w:spacing w:val="4"/>
        </w:rPr>
        <w:t>r</w:t>
      </w:r>
      <w:r>
        <w:t>y</w:t>
      </w:r>
      <w:r>
        <w:rPr>
          <w:spacing w:val="-5"/>
        </w:rPr>
        <w:t xml:space="preserve"> community </w:t>
      </w:r>
      <w:r>
        <w:rPr>
          <w:spacing w:val="2"/>
        </w:rPr>
        <w:t>o</w:t>
      </w:r>
      <w:r>
        <w:rPr>
          <w:spacing w:val="1"/>
        </w:rPr>
        <w:t>r</w:t>
      </w:r>
      <w:r>
        <w:rPr>
          <w:spacing w:val="-3"/>
        </w:rPr>
        <w:t>g</w:t>
      </w:r>
      <w:r>
        <w:rPr>
          <w:spacing w:val="-1"/>
        </w:rPr>
        <w:t>a</w:t>
      </w:r>
      <w:r>
        <w:t>ni</w:t>
      </w:r>
      <w:r>
        <w:rPr>
          <w:spacing w:val="1"/>
        </w:rPr>
        <w:t>z</w:t>
      </w:r>
      <w:r>
        <w:rPr>
          <w:spacing w:val="-1"/>
        </w:rPr>
        <w:t>a</w:t>
      </w:r>
      <w:r>
        <w:t xml:space="preserve">tions and peer-run organizations; </w:t>
      </w:r>
      <w:r>
        <w:rPr>
          <w:spacing w:val="-1"/>
        </w:rPr>
        <w:t>a</w:t>
      </w:r>
      <w:r>
        <w:t xml:space="preserve">nd </w:t>
      </w:r>
      <w:r>
        <w:rPr>
          <w:spacing w:val="-1"/>
        </w:rPr>
        <w:t>a</w:t>
      </w:r>
      <w:r>
        <w:t>dvo</w:t>
      </w:r>
      <w:r>
        <w:rPr>
          <w:spacing w:val="1"/>
        </w:rPr>
        <w:t>c</w:t>
      </w:r>
      <w:r>
        <w:rPr>
          <w:spacing w:val="-1"/>
        </w:rPr>
        <w:t>a</w:t>
      </w:r>
      <w:r>
        <w:rPr>
          <w:spacing w:val="3"/>
        </w:rPr>
        <w:t>c</w:t>
      </w:r>
      <w:r>
        <w:t>y</w:t>
      </w:r>
      <w:r>
        <w:rPr>
          <w:spacing w:val="-5"/>
        </w:rPr>
        <w:t xml:space="preserve"> </w:t>
      </w:r>
      <w:r>
        <w:t>o</w:t>
      </w:r>
      <w:r>
        <w:rPr>
          <w:spacing w:val="1"/>
        </w:rPr>
        <w:t>r</w:t>
      </w:r>
      <w:r>
        <w:t>g</w:t>
      </w:r>
      <w:r>
        <w:rPr>
          <w:spacing w:val="-1"/>
        </w:rPr>
        <w:t>a</w:t>
      </w:r>
      <w:r>
        <w:t>ni</w:t>
      </w:r>
      <w:r>
        <w:rPr>
          <w:spacing w:val="1"/>
        </w:rPr>
        <w:t>z</w:t>
      </w:r>
      <w:r>
        <w:rPr>
          <w:spacing w:val="-1"/>
        </w:rPr>
        <w:t>a</w:t>
      </w:r>
      <w:r>
        <w:t xml:space="preserve">tions to ensure a recovery orientation and </w:t>
      </w:r>
      <w:r>
        <w:rPr>
          <w:spacing w:val="-1"/>
        </w:rPr>
        <w:t>e</w:t>
      </w:r>
      <w:r>
        <w:rPr>
          <w:spacing w:val="2"/>
        </w:rPr>
        <w:t>x</w:t>
      </w:r>
      <w:r>
        <w:t>p</w:t>
      </w:r>
      <w:r>
        <w:rPr>
          <w:spacing w:val="-1"/>
        </w:rPr>
        <w:t>a</w:t>
      </w:r>
      <w:r>
        <w:t>nd</w:t>
      </w:r>
      <w:r>
        <w:rPr>
          <w:spacing w:val="-3"/>
        </w:rPr>
        <w:t xml:space="preserve"> </w:t>
      </w:r>
      <w:r>
        <w:t>suppo</w:t>
      </w:r>
      <w:r>
        <w:rPr>
          <w:spacing w:val="-1"/>
        </w:rPr>
        <w:t>r</w:t>
      </w:r>
      <w:r>
        <w:t>t n</w:t>
      </w:r>
      <w:r>
        <w:rPr>
          <w:spacing w:val="-1"/>
        </w:rPr>
        <w:t>e</w:t>
      </w:r>
      <w:r>
        <w:t>t</w:t>
      </w:r>
      <w:r>
        <w:rPr>
          <w:spacing w:val="-1"/>
        </w:rPr>
        <w:t>w</w:t>
      </w:r>
      <w:r>
        <w:t>o</w:t>
      </w:r>
      <w:r>
        <w:rPr>
          <w:spacing w:val="-1"/>
        </w:rPr>
        <w:t>r</w:t>
      </w:r>
      <w:r>
        <w:t xml:space="preserve">ks </w:t>
      </w:r>
      <w:r>
        <w:rPr>
          <w:spacing w:val="-1"/>
        </w:rPr>
        <w:t>a</w:t>
      </w:r>
      <w:r>
        <w:t xml:space="preserve">nd </w:t>
      </w:r>
      <w:r>
        <w:rPr>
          <w:spacing w:val="1"/>
        </w:rPr>
        <w:t>re</w:t>
      </w:r>
      <w:r>
        <w:rPr>
          <w:spacing w:val="-1"/>
        </w:rPr>
        <w:t>c</w:t>
      </w:r>
      <w:r>
        <w:t>ov</w:t>
      </w:r>
      <w:r>
        <w:rPr>
          <w:spacing w:val="-1"/>
        </w:rPr>
        <w:t>e</w:t>
      </w:r>
      <w:r>
        <w:rPr>
          <w:spacing w:val="4"/>
        </w:rPr>
        <w:t>r</w:t>
      </w:r>
      <w:r>
        <w:t>y</w:t>
      </w:r>
      <w:r>
        <w:rPr>
          <w:spacing w:val="-5"/>
        </w:rPr>
        <w:t xml:space="preserve"> </w:t>
      </w:r>
      <w:r>
        <w:t>s</w:t>
      </w:r>
      <w:r>
        <w:rPr>
          <w:spacing w:val="1"/>
        </w:rPr>
        <w:t>e</w:t>
      </w:r>
      <w:r>
        <w:rPr>
          <w:spacing w:val="-1"/>
        </w:rPr>
        <w:t>r</w:t>
      </w:r>
      <w:r>
        <w:t>vi</w:t>
      </w:r>
      <w:r>
        <w:rPr>
          <w:spacing w:val="-1"/>
        </w:rPr>
        <w:t>ce</w:t>
      </w:r>
      <w:r>
        <w:t>s</w:t>
      </w:r>
      <w:r w:rsidR="00A174E5">
        <w:t xml:space="preserve">.  </w:t>
      </w:r>
      <w:r w:rsidR="00F24FC2">
        <w:t xml:space="preserve">States are strongly encouraged </w:t>
      </w:r>
      <w:r w:rsidR="0007000B" w:rsidRPr="00481DCF">
        <w:t xml:space="preserve">to </w:t>
      </w:r>
      <w:r w:rsidR="0007000B" w:rsidRPr="00481DCF">
        <w:rPr>
          <w:spacing w:val="-1"/>
        </w:rPr>
        <w:t>e</w:t>
      </w:r>
      <w:r w:rsidR="0007000B" w:rsidRPr="00481DCF">
        <w:rPr>
          <w:spacing w:val="2"/>
        </w:rPr>
        <w:t>n</w:t>
      </w:r>
      <w:r w:rsidR="0007000B" w:rsidRPr="00481DCF">
        <w:rPr>
          <w:spacing w:val="-3"/>
        </w:rPr>
        <w:t>g</w:t>
      </w:r>
      <w:r w:rsidR="0007000B" w:rsidRPr="00481DCF">
        <w:rPr>
          <w:spacing w:val="1"/>
        </w:rPr>
        <w:t>a</w:t>
      </w:r>
      <w:r w:rsidR="0007000B" w:rsidRPr="00481DCF">
        <w:t>ge</w:t>
      </w:r>
      <w:r w:rsidR="0007000B" w:rsidRPr="00481DCF">
        <w:rPr>
          <w:spacing w:val="-1"/>
        </w:rPr>
        <w:t xml:space="preserve"> </w:t>
      </w:r>
      <w:r w:rsidR="0007000B" w:rsidRPr="00481DCF">
        <w:t>individu</w:t>
      </w:r>
      <w:r w:rsidR="0007000B" w:rsidRPr="00481DCF">
        <w:rPr>
          <w:spacing w:val="-1"/>
        </w:rPr>
        <w:t>a</w:t>
      </w:r>
      <w:r w:rsidR="0007000B" w:rsidRPr="00481DCF">
        <w:t xml:space="preserve">ls </w:t>
      </w:r>
      <w:r w:rsidR="0007000B" w:rsidRPr="00481DCF">
        <w:rPr>
          <w:spacing w:val="-1"/>
        </w:rPr>
        <w:t>a</w:t>
      </w:r>
      <w:r w:rsidR="0007000B" w:rsidRPr="00481DCF">
        <w:t xml:space="preserve">nd </w:t>
      </w:r>
      <w:r w:rsidR="0007000B" w:rsidRPr="00481DCF">
        <w:rPr>
          <w:spacing w:val="-1"/>
        </w:rPr>
        <w:t>fa</w:t>
      </w:r>
      <w:r w:rsidR="0007000B" w:rsidRPr="00481DCF">
        <w:t>mili</w:t>
      </w:r>
      <w:r w:rsidR="0007000B" w:rsidRPr="00481DCF">
        <w:rPr>
          <w:spacing w:val="-1"/>
        </w:rPr>
        <w:t>e</w:t>
      </w:r>
      <w:r w:rsidR="0007000B" w:rsidRPr="00481DCF">
        <w:t>s in d</w:t>
      </w:r>
      <w:r w:rsidR="0007000B" w:rsidRPr="00481DCF">
        <w:rPr>
          <w:spacing w:val="-1"/>
        </w:rPr>
        <w:t>e</w:t>
      </w:r>
      <w:r w:rsidR="0007000B" w:rsidRPr="00481DCF">
        <w:t>v</w:t>
      </w:r>
      <w:r w:rsidR="0007000B" w:rsidRPr="00481DCF">
        <w:rPr>
          <w:spacing w:val="-1"/>
        </w:rPr>
        <w:t>e</w:t>
      </w:r>
      <w:r w:rsidR="0007000B" w:rsidRPr="00481DCF">
        <w:t>lopin</w:t>
      </w:r>
      <w:r w:rsidR="0007000B" w:rsidRPr="00481DCF">
        <w:rPr>
          <w:spacing w:val="-3"/>
        </w:rPr>
        <w:t>g</w:t>
      </w:r>
      <w:r w:rsidR="0007000B" w:rsidRPr="00481DCF">
        <w:t xml:space="preserve">, </w:t>
      </w:r>
      <w:r w:rsidR="0007000B" w:rsidRPr="00481DCF">
        <w:rPr>
          <w:spacing w:val="2"/>
        </w:rPr>
        <w:t>i</w:t>
      </w:r>
      <w:r w:rsidR="0007000B" w:rsidRPr="00481DCF">
        <w:t>mpl</w:t>
      </w:r>
      <w:r w:rsidR="0007000B" w:rsidRPr="00481DCF">
        <w:rPr>
          <w:spacing w:val="-1"/>
        </w:rPr>
        <w:t>e</w:t>
      </w:r>
      <w:r w:rsidR="0007000B" w:rsidRPr="00481DCF">
        <w:t>m</w:t>
      </w:r>
      <w:r w:rsidR="0007000B" w:rsidRPr="00481DCF">
        <w:rPr>
          <w:spacing w:val="-1"/>
        </w:rPr>
        <w:t>e</w:t>
      </w:r>
      <w:r w:rsidR="0007000B" w:rsidRPr="00481DCF">
        <w:t>nting</w:t>
      </w:r>
      <w:r w:rsidR="0007000B" w:rsidRPr="00481DCF">
        <w:rPr>
          <w:spacing w:val="-3"/>
        </w:rPr>
        <w:t xml:space="preserve"> </w:t>
      </w:r>
      <w:r w:rsidR="0007000B" w:rsidRPr="00481DCF">
        <w:rPr>
          <w:spacing w:val="-1"/>
        </w:rPr>
        <w:t>a</w:t>
      </w:r>
      <w:r w:rsidR="0007000B" w:rsidRPr="00481DCF">
        <w:t>nd monito</w:t>
      </w:r>
      <w:r w:rsidR="0007000B" w:rsidRPr="00481DCF">
        <w:rPr>
          <w:spacing w:val="-1"/>
        </w:rPr>
        <w:t>r</w:t>
      </w:r>
      <w:r w:rsidR="0007000B" w:rsidRPr="00481DCF">
        <w:t>ing</w:t>
      </w:r>
      <w:r w:rsidR="0007000B" w:rsidRPr="00481DCF">
        <w:rPr>
          <w:spacing w:val="-3"/>
        </w:rPr>
        <w:t xml:space="preserve"> </w:t>
      </w:r>
      <w:r w:rsidR="0007000B" w:rsidRPr="00481DCF">
        <w:t>the</w:t>
      </w:r>
      <w:r w:rsidR="0007000B" w:rsidRPr="00481DCF">
        <w:rPr>
          <w:spacing w:val="-1"/>
        </w:rPr>
        <w:t xml:space="preserve"> </w:t>
      </w:r>
      <w:r w:rsidR="0007000B" w:rsidRPr="00481DCF">
        <w:t>st</w:t>
      </w:r>
      <w:r w:rsidR="0007000B" w:rsidRPr="00481DCF">
        <w:rPr>
          <w:spacing w:val="-1"/>
        </w:rPr>
        <w:t>a</w:t>
      </w:r>
      <w:r w:rsidR="0007000B" w:rsidRPr="00481DCF">
        <w:rPr>
          <w:spacing w:val="2"/>
        </w:rPr>
        <w:t>t</w:t>
      </w:r>
      <w:r w:rsidR="0007000B" w:rsidRPr="00481DCF">
        <w:t>e</w:t>
      </w:r>
      <w:r w:rsidR="0007000B" w:rsidRPr="00481DCF">
        <w:rPr>
          <w:spacing w:val="-1"/>
        </w:rPr>
        <w:t xml:space="preserve"> </w:t>
      </w:r>
      <w:r w:rsidR="00A504A9">
        <w:rPr>
          <w:spacing w:val="-1"/>
        </w:rPr>
        <w:t xml:space="preserve">M/SUD </w:t>
      </w:r>
      <w:r w:rsidR="0007000B" w:rsidRPr="00481DCF">
        <w:t>t</w:t>
      </w:r>
      <w:r w:rsidR="0007000B" w:rsidRPr="00481DCF">
        <w:rPr>
          <w:spacing w:val="-1"/>
        </w:rPr>
        <w:t>rea</w:t>
      </w:r>
      <w:r w:rsidR="0007000B" w:rsidRPr="00481DCF">
        <w:t>tm</w:t>
      </w:r>
      <w:r w:rsidR="0007000B" w:rsidRPr="00481DCF">
        <w:rPr>
          <w:spacing w:val="-1"/>
        </w:rPr>
        <w:t>e</w:t>
      </w:r>
      <w:r w:rsidR="0007000B" w:rsidRPr="00481DCF">
        <w:rPr>
          <w:spacing w:val="2"/>
        </w:rPr>
        <w:t>n</w:t>
      </w:r>
      <w:r w:rsidR="0007000B" w:rsidRPr="00481DCF">
        <w:t xml:space="preserve">t </w:t>
      </w:r>
      <w:r w:rsidR="0007000B" w:rsidRPr="00481DCF">
        <w:rPr>
          <w:spacing w:val="2"/>
        </w:rPr>
        <w:t>s</w:t>
      </w:r>
      <w:r w:rsidR="0007000B" w:rsidRPr="00481DCF">
        <w:rPr>
          <w:spacing w:val="-5"/>
        </w:rPr>
        <w:t>y</w:t>
      </w:r>
      <w:r w:rsidR="0007000B" w:rsidRPr="00481DCF">
        <w:t>st</w:t>
      </w:r>
      <w:r w:rsidR="0007000B" w:rsidRPr="00481DCF">
        <w:rPr>
          <w:spacing w:val="-1"/>
        </w:rPr>
        <w:t>e</w:t>
      </w:r>
      <w:r w:rsidR="0007000B" w:rsidRPr="00481DCF">
        <w:t>m.</w:t>
      </w:r>
    </w:p>
    <w:p w14:paraId="503183F8" w14:textId="77777777" w:rsidR="002A52CC" w:rsidRPr="0090493C" w:rsidRDefault="002A52CC" w:rsidP="0090493C">
      <w:pPr>
        <w:pStyle w:val="BodyText"/>
        <w:ind w:left="0"/>
      </w:pPr>
      <w:bookmarkStart w:id="130" w:name="_Toc460924876"/>
    </w:p>
    <w:p w14:paraId="16A0A2F4" w14:textId="77777777" w:rsidR="00C64735" w:rsidRPr="000B59B8" w:rsidRDefault="001F5D1B" w:rsidP="0090493C">
      <w:pPr>
        <w:pStyle w:val="BodyText"/>
        <w:ind w:left="0"/>
      </w:pPr>
      <w:r w:rsidRPr="000B59B8">
        <w:t>Please re</w:t>
      </w:r>
      <w:r w:rsidR="000B59B8">
        <w:t>spond to the following</w:t>
      </w:r>
      <w:r w:rsidRPr="000B59B8">
        <w:t>:</w:t>
      </w:r>
      <w:bookmarkEnd w:id="130"/>
    </w:p>
    <w:p w14:paraId="2B9826A9" w14:textId="77777777" w:rsidR="009B4120" w:rsidRPr="0090493C" w:rsidRDefault="009B4120" w:rsidP="0090493C">
      <w:pPr>
        <w:pStyle w:val="ListParagraph"/>
        <w:widowControl/>
        <w:spacing w:after="200" w:line="276" w:lineRule="auto"/>
        <w:ind w:left="360"/>
        <w:contextualSpacing/>
      </w:pPr>
    </w:p>
    <w:p w14:paraId="070FE7D5" w14:textId="77777777" w:rsidR="002A52CC" w:rsidRDefault="001F5D1B" w:rsidP="0090493C">
      <w:pPr>
        <w:pStyle w:val="ListParagraph"/>
        <w:widowControl/>
        <w:numPr>
          <w:ilvl w:val="0"/>
          <w:numId w:val="60"/>
        </w:numPr>
        <w:spacing w:after="200" w:line="276" w:lineRule="auto"/>
        <w:contextualSpacing/>
        <w:rPr>
          <w:rFonts w:ascii="Times New Roman" w:hAnsi="Times New Roman" w:cs="Times New Roman"/>
          <w:sz w:val="24"/>
          <w:szCs w:val="24"/>
        </w:rPr>
      </w:pPr>
      <w:r w:rsidRPr="002A52CC">
        <w:rPr>
          <w:rFonts w:ascii="Times New Roman" w:hAnsi="Times New Roman" w:cs="Times New Roman"/>
          <w:sz w:val="24"/>
          <w:szCs w:val="24"/>
        </w:rPr>
        <w:t xml:space="preserve">Does the state support </w:t>
      </w:r>
      <w:r w:rsidR="002A52CC">
        <w:rPr>
          <w:rFonts w:ascii="Times New Roman" w:hAnsi="Times New Roman" w:cs="Times New Roman"/>
          <w:sz w:val="24"/>
          <w:szCs w:val="24"/>
        </w:rPr>
        <w:t>r</w:t>
      </w:r>
      <w:r w:rsidR="00FF614E" w:rsidRPr="002A52CC">
        <w:rPr>
          <w:rFonts w:ascii="Times New Roman" w:hAnsi="Times New Roman" w:cs="Times New Roman"/>
          <w:sz w:val="24"/>
          <w:szCs w:val="24"/>
        </w:rPr>
        <w:t>ecovery</w:t>
      </w:r>
      <w:r w:rsidRPr="002A52CC">
        <w:rPr>
          <w:rFonts w:ascii="Times New Roman" w:hAnsi="Times New Roman" w:cs="Times New Roman"/>
          <w:sz w:val="24"/>
          <w:szCs w:val="24"/>
        </w:rPr>
        <w:t xml:space="preserve"> through any of the following:</w:t>
      </w:r>
    </w:p>
    <w:p w14:paraId="083D7FF8" w14:textId="77777777" w:rsidR="002A52CC" w:rsidRDefault="001F5D1B" w:rsidP="0090493C">
      <w:pPr>
        <w:pStyle w:val="ListParagraph"/>
        <w:widowControl/>
        <w:numPr>
          <w:ilvl w:val="1"/>
          <w:numId w:val="60"/>
        </w:numPr>
        <w:spacing w:after="200" w:line="276" w:lineRule="auto"/>
        <w:contextualSpacing/>
        <w:rPr>
          <w:rFonts w:ascii="Times New Roman" w:hAnsi="Times New Roman" w:cs="Times New Roman"/>
          <w:sz w:val="24"/>
          <w:szCs w:val="24"/>
        </w:rPr>
      </w:pPr>
      <w:r w:rsidRPr="002A52CC">
        <w:rPr>
          <w:rFonts w:ascii="Times New Roman" w:hAnsi="Times New Roman" w:cs="Times New Roman"/>
          <w:sz w:val="24"/>
          <w:szCs w:val="24"/>
        </w:rPr>
        <w:t>Training/education on recovery principles and recovery-oriented practice and systems, including the role of peers in care</w:t>
      </w:r>
      <w:r w:rsidR="002A52CC">
        <w:rPr>
          <w:rFonts w:ascii="Times New Roman" w:hAnsi="Times New Roman" w:cs="Times New Roman"/>
          <w:sz w:val="24"/>
          <w:szCs w:val="24"/>
        </w:rPr>
        <w:t>?</w:t>
      </w:r>
      <w:r w:rsidR="00A174E5" w:rsidRPr="009355E3">
        <w:rPr>
          <w:rFonts w:ascii="Times New Roman" w:hAnsi="Times New Roman" w:cs="Times New Roman"/>
          <w:sz w:val="24"/>
          <w:szCs w:val="24"/>
        </w:rPr>
        <w:t xml:space="preserve"> </w:t>
      </w:r>
      <w:r w:rsidR="00C42140">
        <w:rPr>
          <w:rFonts w:ascii="Times New Roman" w:hAnsi="Times New Roman" w:cs="Times New Roman"/>
          <w:sz w:val="24"/>
          <w:szCs w:val="24"/>
        </w:rPr>
        <w:t xml:space="preserve">  </w:t>
      </w:r>
    </w:p>
    <w:p w14:paraId="3A62F94D" w14:textId="77777777" w:rsidR="002A52CC" w:rsidRPr="0090493C" w:rsidRDefault="00995E4C" w:rsidP="0090493C">
      <w:pPr>
        <w:widowControl/>
        <w:spacing w:after="200" w:line="276" w:lineRule="auto"/>
        <w:ind w:firstLine="720"/>
        <w:contextualSpacing/>
        <w:rPr>
          <w:rFonts w:ascii="Times New Roman" w:hAnsi="Times New Roman" w:cs="Times New Roman"/>
          <w:sz w:val="24"/>
          <w:szCs w:val="24"/>
        </w:rPr>
      </w:pPr>
      <w:r w:rsidRPr="0090493C">
        <w:rPr>
          <w:rFonts w:ascii="Times New Roman" w:hAnsi="Times New Roman" w:cs="Times New Roman"/>
          <w:sz w:val="24"/>
          <w:szCs w:val="24"/>
        </w:rPr>
        <w:fldChar w:fldCharType="begin">
          <w:ffData>
            <w:name w:val="Check2"/>
            <w:enabled/>
            <w:calcOnExit w:val="0"/>
            <w:checkBox>
              <w:sizeAuto/>
              <w:default w:val="0"/>
            </w:checkBox>
          </w:ffData>
        </w:fldChar>
      </w:r>
      <w:r w:rsidRPr="0090493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90493C">
        <w:rPr>
          <w:rFonts w:ascii="Times New Roman" w:hAnsi="Times New Roman" w:cs="Times New Roman"/>
          <w:sz w:val="24"/>
          <w:szCs w:val="24"/>
        </w:rPr>
        <w:fldChar w:fldCharType="end"/>
      </w:r>
      <w:r w:rsidR="00812A89" w:rsidRPr="0090493C">
        <w:rPr>
          <w:rFonts w:ascii="Times New Roman" w:hAnsi="Times New Roman" w:cs="Times New Roman"/>
          <w:sz w:val="24"/>
          <w:szCs w:val="24"/>
        </w:rPr>
        <w:t xml:space="preserve"> </w:t>
      </w:r>
      <w:r w:rsidR="002A52CC" w:rsidRPr="0090493C">
        <w:rPr>
          <w:rFonts w:ascii="Times New Roman" w:hAnsi="Times New Roman" w:cs="Times New Roman"/>
          <w:sz w:val="24"/>
          <w:szCs w:val="24"/>
        </w:rPr>
        <w:t>Yes</w:t>
      </w:r>
      <w:r w:rsidR="00812A89" w:rsidRPr="0090493C">
        <w:rPr>
          <w:rFonts w:ascii="Times New Roman" w:hAnsi="Times New Roman" w:cs="Times New Roman"/>
          <w:sz w:val="24"/>
          <w:szCs w:val="24"/>
        </w:rPr>
        <w:t xml:space="preserve"> </w:t>
      </w:r>
      <w:r w:rsidRPr="0090493C">
        <w:rPr>
          <w:rFonts w:ascii="Times New Roman" w:hAnsi="Times New Roman" w:cs="Times New Roman"/>
          <w:sz w:val="24"/>
          <w:szCs w:val="24"/>
        </w:rPr>
        <w:fldChar w:fldCharType="begin">
          <w:ffData>
            <w:name w:val="Check2"/>
            <w:enabled/>
            <w:calcOnExit w:val="0"/>
            <w:checkBox>
              <w:sizeAuto/>
              <w:default w:val="0"/>
            </w:checkBox>
          </w:ffData>
        </w:fldChar>
      </w:r>
      <w:r w:rsidRPr="0090493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90493C">
        <w:rPr>
          <w:rFonts w:ascii="Times New Roman" w:hAnsi="Times New Roman" w:cs="Times New Roman"/>
          <w:sz w:val="24"/>
          <w:szCs w:val="24"/>
        </w:rPr>
        <w:fldChar w:fldCharType="end"/>
      </w:r>
      <w:r w:rsidR="00812A89" w:rsidRPr="0090493C">
        <w:rPr>
          <w:rFonts w:ascii="Times New Roman" w:hAnsi="Times New Roman" w:cs="Times New Roman"/>
          <w:sz w:val="24"/>
          <w:szCs w:val="24"/>
        </w:rPr>
        <w:t xml:space="preserve"> </w:t>
      </w:r>
      <w:r w:rsidRPr="0090493C">
        <w:rPr>
          <w:rFonts w:ascii="Times New Roman" w:hAnsi="Times New Roman" w:cs="Times New Roman"/>
          <w:sz w:val="24"/>
          <w:szCs w:val="24"/>
        </w:rPr>
        <w:t>No</w:t>
      </w:r>
    </w:p>
    <w:p w14:paraId="0202DF42" w14:textId="77777777" w:rsidR="002A52CC" w:rsidRDefault="001F5D1B" w:rsidP="00AE0F87">
      <w:pPr>
        <w:pStyle w:val="ListParagraph"/>
        <w:widowControl/>
        <w:numPr>
          <w:ilvl w:val="1"/>
          <w:numId w:val="60"/>
        </w:numPr>
        <w:spacing w:after="200" w:line="276" w:lineRule="auto"/>
        <w:contextualSpacing/>
        <w:rPr>
          <w:rFonts w:ascii="Times New Roman" w:hAnsi="Times New Roman" w:cs="Times New Roman"/>
          <w:sz w:val="24"/>
          <w:szCs w:val="24"/>
        </w:rPr>
      </w:pPr>
      <w:r w:rsidRPr="002A52CC">
        <w:rPr>
          <w:rFonts w:ascii="Times New Roman" w:hAnsi="Times New Roman" w:cs="Times New Roman"/>
          <w:sz w:val="24"/>
          <w:szCs w:val="24"/>
        </w:rPr>
        <w:t xml:space="preserve">Required </w:t>
      </w:r>
      <w:r w:rsidR="002A52CC">
        <w:rPr>
          <w:rFonts w:ascii="Times New Roman" w:hAnsi="Times New Roman" w:cs="Times New Roman"/>
          <w:sz w:val="24"/>
          <w:szCs w:val="24"/>
        </w:rPr>
        <w:t>peer a</w:t>
      </w:r>
      <w:r w:rsidRPr="002A52CC">
        <w:rPr>
          <w:rFonts w:ascii="Times New Roman" w:hAnsi="Times New Roman" w:cs="Times New Roman"/>
          <w:sz w:val="24"/>
          <w:szCs w:val="24"/>
        </w:rPr>
        <w:t>ccreditation or certification</w:t>
      </w:r>
      <w:r w:rsidR="002A52CC">
        <w:rPr>
          <w:rFonts w:ascii="Times New Roman" w:hAnsi="Times New Roman" w:cs="Times New Roman"/>
          <w:sz w:val="24"/>
          <w:szCs w:val="24"/>
        </w:rPr>
        <w:t>?</w:t>
      </w:r>
    </w:p>
    <w:p w14:paraId="433BAA1D" w14:textId="77777777" w:rsidR="002A52CC" w:rsidRPr="0090493C" w:rsidRDefault="00995E4C" w:rsidP="0090493C">
      <w:pPr>
        <w:widowControl/>
        <w:spacing w:after="200" w:line="276" w:lineRule="auto"/>
        <w:ind w:firstLine="720"/>
        <w:contextualSpacing/>
        <w:rPr>
          <w:rFonts w:ascii="Times New Roman" w:hAnsi="Times New Roman" w:cs="Times New Roman"/>
          <w:sz w:val="24"/>
          <w:szCs w:val="24"/>
        </w:rPr>
      </w:pPr>
      <w:r w:rsidRPr="0090493C">
        <w:rPr>
          <w:rFonts w:ascii="Times New Roman" w:hAnsi="Times New Roman" w:cs="Times New Roman"/>
          <w:sz w:val="24"/>
          <w:szCs w:val="24"/>
        </w:rPr>
        <w:fldChar w:fldCharType="begin">
          <w:ffData>
            <w:name w:val="Check2"/>
            <w:enabled/>
            <w:calcOnExit w:val="0"/>
            <w:checkBox>
              <w:sizeAuto/>
              <w:default w:val="0"/>
            </w:checkBox>
          </w:ffData>
        </w:fldChar>
      </w:r>
      <w:r w:rsidRPr="0090493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90493C">
        <w:rPr>
          <w:rFonts w:ascii="Times New Roman" w:hAnsi="Times New Roman" w:cs="Times New Roman"/>
          <w:sz w:val="24"/>
          <w:szCs w:val="24"/>
        </w:rPr>
        <w:fldChar w:fldCharType="end"/>
      </w:r>
      <w:r w:rsidR="00812A89" w:rsidRPr="0090493C">
        <w:rPr>
          <w:rFonts w:ascii="Times New Roman" w:hAnsi="Times New Roman" w:cs="Times New Roman"/>
          <w:sz w:val="24"/>
          <w:szCs w:val="24"/>
        </w:rPr>
        <w:t xml:space="preserve"> </w:t>
      </w:r>
      <w:r w:rsidR="002A52CC" w:rsidRPr="0090493C">
        <w:rPr>
          <w:rFonts w:ascii="Times New Roman" w:hAnsi="Times New Roman" w:cs="Times New Roman"/>
          <w:sz w:val="24"/>
          <w:szCs w:val="24"/>
        </w:rPr>
        <w:t>Yes</w:t>
      </w:r>
      <w:r w:rsidR="00812A89" w:rsidRPr="0090493C">
        <w:rPr>
          <w:rFonts w:ascii="Times New Roman" w:hAnsi="Times New Roman" w:cs="Times New Roman"/>
          <w:sz w:val="24"/>
          <w:szCs w:val="24"/>
        </w:rPr>
        <w:t xml:space="preserve"> </w:t>
      </w:r>
      <w:r w:rsidRPr="0090493C">
        <w:rPr>
          <w:rFonts w:ascii="Times New Roman" w:hAnsi="Times New Roman" w:cs="Times New Roman"/>
          <w:sz w:val="24"/>
          <w:szCs w:val="24"/>
        </w:rPr>
        <w:fldChar w:fldCharType="begin">
          <w:ffData>
            <w:name w:val="Check2"/>
            <w:enabled/>
            <w:calcOnExit w:val="0"/>
            <w:checkBox>
              <w:sizeAuto/>
              <w:default w:val="0"/>
            </w:checkBox>
          </w:ffData>
        </w:fldChar>
      </w:r>
      <w:r w:rsidRPr="0090493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90493C">
        <w:rPr>
          <w:rFonts w:ascii="Times New Roman" w:hAnsi="Times New Roman" w:cs="Times New Roman"/>
          <w:sz w:val="24"/>
          <w:szCs w:val="24"/>
        </w:rPr>
        <w:fldChar w:fldCharType="end"/>
      </w:r>
      <w:r w:rsidR="00812A89" w:rsidRPr="0090493C">
        <w:rPr>
          <w:rFonts w:ascii="Times New Roman" w:hAnsi="Times New Roman" w:cs="Times New Roman"/>
          <w:sz w:val="24"/>
          <w:szCs w:val="24"/>
        </w:rPr>
        <w:t xml:space="preserve"> </w:t>
      </w:r>
      <w:r w:rsidRPr="0090493C">
        <w:rPr>
          <w:rFonts w:ascii="Times New Roman" w:hAnsi="Times New Roman" w:cs="Times New Roman"/>
          <w:sz w:val="24"/>
          <w:szCs w:val="24"/>
        </w:rPr>
        <w:t>No</w:t>
      </w:r>
    </w:p>
    <w:p w14:paraId="62F9EAC9" w14:textId="31817431" w:rsidR="0090493C" w:rsidRDefault="001F5D1B" w:rsidP="0090493C">
      <w:pPr>
        <w:pStyle w:val="ListParagraph"/>
        <w:widowControl/>
        <w:numPr>
          <w:ilvl w:val="1"/>
          <w:numId w:val="60"/>
        </w:numPr>
        <w:spacing w:after="200" w:line="276" w:lineRule="auto"/>
        <w:contextualSpacing/>
        <w:rPr>
          <w:rFonts w:ascii="Times New Roman" w:hAnsi="Times New Roman" w:cs="Times New Roman"/>
          <w:sz w:val="24"/>
          <w:szCs w:val="24"/>
        </w:rPr>
      </w:pPr>
      <w:r w:rsidRPr="0090493C">
        <w:rPr>
          <w:rFonts w:ascii="Times New Roman" w:hAnsi="Times New Roman" w:cs="Times New Roman"/>
          <w:sz w:val="24"/>
          <w:szCs w:val="24"/>
        </w:rPr>
        <w:t>B</w:t>
      </w:r>
      <w:r w:rsidR="002A52CC" w:rsidRPr="0090493C">
        <w:rPr>
          <w:rFonts w:ascii="Times New Roman" w:hAnsi="Times New Roman" w:cs="Times New Roman"/>
          <w:sz w:val="24"/>
          <w:szCs w:val="24"/>
        </w:rPr>
        <w:t>lock grant f</w:t>
      </w:r>
      <w:r w:rsidRPr="0090493C">
        <w:rPr>
          <w:rFonts w:ascii="Times New Roman" w:hAnsi="Times New Roman" w:cs="Times New Roman"/>
          <w:sz w:val="24"/>
          <w:szCs w:val="24"/>
        </w:rPr>
        <w:t xml:space="preserve">unding of recovery support </w:t>
      </w:r>
      <w:r w:rsidR="002A52CC" w:rsidRPr="0090493C">
        <w:rPr>
          <w:rFonts w:ascii="Times New Roman" w:hAnsi="Times New Roman" w:cs="Times New Roman"/>
          <w:sz w:val="24"/>
          <w:szCs w:val="24"/>
        </w:rPr>
        <w:t>services</w:t>
      </w:r>
      <w:r w:rsidR="00076725">
        <w:rPr>
          <w:rFonts w:ascii="Times New Roman" w:hAnsi="Times New Roman" w:cs="Times New Roman"/>
          <w:sz w:val="24"/>
          <w:szCs w:val="24"/>
        </w:rPr>
        <w:t>?</w:t>
      </w:r>
      <w:r w:rsidRPr="0090493C">
        <w:rPr>
          <w:rFonts w:ascii="Times New Roman" w:hAnsi="Times New Roman" w:cs="Times New Roman"/>
          <w:sz w:val="24"/>
          <w:szCs w:val="24"/>
        </w:rPr>
        <w:t xml:space="preserve"> </w:t>
      </w:r>
      <w:r w:rsidR="00C42140" w:rsidRPr="0090493C">
        <w:rPr>
          <w:rFonts w:ascii="Times New Roman" w:hAnsi="Times New Roman" w:cs="Times New Roman"/>
          <w:sz w:val="24"/>
          <w:szCs w:val="24"/>
        </w:rPr>
        <w:t xml:space="preserve">     </w:t>
      </w:r>
    </w:p>
    <w:p w14:paraId="28B1001B" w14:textId="77777777" w:rsidR="002A52CC" w:rsidRPr="0090493C" w:rsidRDefault="001F5D1B" w:rsidP="0090493C">
      <w:pPr>
        <w:pStyle w:val="ListParagraph"/>
        <w:widowControl/>
        <w:spacing w:after="200" w:line="276" w:lineRule="auto"/>
        <w:ind w:left="720"/>
        <w:contextualSpacing/>
        <w:rPr>
          <w:rFonts w:ascii="Times New Roman" w:hAnsi="Times New Roman" w:cs="Times New Roman"/>
          <w:sz w:val="24"/>
          <w:szCs w:val="24"/>
        </w:rPr>
      </w:pPr>
      <w:r w:rsidRPr="0090493C">
        <w:rPr>
          <w:rFonts w:ascii="Times New Roman" w:hAnsi="Times New Roman" w:cs="Times New Roman"/>
          <w:sz w:val="24"/>
          <w:szCs w:val="24"/>
        </w:rPr>
        <w:t xml:space="preserve"> </w:t>
      </w:r>
      <w:r w:rsidR="00995E4C" w:rsidRPr="0090493C">
        <w:rPr>
          <w:rFonts w:ascii="Times New Roman" w:hAnsi="Times New Roman" w:cs="Times New Roman"/>
          <w:sz w:val="24"/>
          <w:szCs w:val="24"/>
        </w:rPr>
        <w:fldChar w:fldCharType="begin">
          <w:ffData>
            <w:name w:val="Check2"/>
            <w:enabled/>
            <w:calcOnExit w:val="0"/>
            <w:checkBox>
              <w:sizeAuto/>
              <w:default w:val="0"/>
            </w:checkBox>
          </w:ffData>
        </w:fldChar>
      </w:r>
      <w:r w:rsidR="00995E4C" w:rsidRPr="0090493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995E4C" w:rsidRPr="0090493C">
        <w:rPr>
          <w:rFonts w:ascii="Times New Roman" w:hAnsi="Times New Roman" w:cs="Times New Roman"/>
          <w:sz w:val="24"/>
          <w:szCs w:val="24"/>
        </w:rPr>
        <w:fldChar w:fldCharType="end"/>
      </w:r>
      <w:r w:rsidR="002A52CC" w:rsidRPr="0090493C">
        <w:rPr>
          <w:rFonts w:ascii="Times New Roman" w:hAnsi="Times New Roman" w:cs="Times New Roman"/>
          <w:sz w:val="24"/>
          <w:szCs w:val="24"/>
        </w:rPr>
        <w:t>Yes</w:t>
      </w:r>
      <w:r w:rsidR="00812A89" w:rsidRPr="0090493C">
        <w:rPr>
          <w:rFonts w:ascii="Times New Roman" w:hAnsi="Times New Roman" w:cs="Times New Roman"/>
          <w:sz w:val="24"/>
          <w:szCs w:val="24"/>
        </w:rPr>
        <w:t xml:space="preserve"> </w:t>
      </w:r>
      <w:r w:rsidR="00995E4C" w:rsidRPr="0090493C">
        <w:rPr>
          <w:rFonts w:ascii="Times New Roman" w:hAnsi="Times New Roman" w:cs="Times New Roman"/>
          <w:sz w:val="24"/>
          <w:szCs w:val="24"/>
        </w:rPr>
        <w:fldChar w:fldCharType="begin">
          <w:ffData>
            <w:name w:val="Check2"/>
            <w:enabled/>
            <w:calcOnExit w:val="0"/>
            <w:checkBox>
              <w:sizeAuto/>
              <w:default w:val="0"/>
            </w:checkBox>
          </w:ffData>
        </w:fldChar>
      </w:r>
      <w:r w:rsidR="00995E4C" w:rsidRPr="0090493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995E4C" w:rsidRPr="0090493C">
        <w:rPr>
          <w:rFonts w:ascii="Times New Roman" w:hAnsi="Times New Roman" w:cs="Times New Roman"/>
          <w:sz w:val="24"/>
          <w:szCs w:val="24"/>
        </w:rPr>
        <w:fldChar w:fldCharType="end"/>
      </w:r>
      <w:r w:rsidR="00812A89" w:rsidRPr="0090493C">
        <w:rPr>
          <w:rFonts w:ascii="Times New Roman" w:hAnsi="Times New Roman" w:cs="Times New Roman"/>
          <w:sz w:val="24"/>
          <w:szCs w:val="24"/>
        </w:rPr>
        <w:t xml:space="preserve"> </w:t>
      </w:r>
      <w:r w:rsidR="00995E4C" w:rsidRPr="0090493C">
        <w:rPr>
          <w:rFonts w:ascii="Times New Roman" w:hAnsi="Times New Roman" w:cs="Times New Roman"/>
          <w:sz w:val="24"/>
          <w:szCs w:val="24"/>
        </w:rPr>
        <w:t>No</w:t>
      </w:r>
    </w:p>
    <w:p w14:paraId="295DD28B" w14:textId="77777777" w:rsidR="002A52CC" w:rsidRPr="0090493C" w:rsidRDefault="001F5D1B" w:rsidP="0090493C">
      <w:pPr>
        <w:pStyle w:val="ListParagraph"/>
        <w:widowControl/>
        <w:numPr>
          <w:ilvl w:val="1"/>
          <w:numId w:val="60"/>
        </w:numPr>
        <w:spacing w:after="200" w:line="276" w:lineRule="auto"/>
        <w:contextualSpacing/>
        <w:rPr>
          <w:rFonts w:ascii="Times New Roman" w:hAnsi="Times New Roman" w:cs="Times New Roman"/>
          <w:sz w:val="24"/>
          <w:szCs w:val="24"/>
        </w:rPr>
      </w:pPr>
      <w:r w:rsidRPr="0090493C">
        <w:rPr>
          <w:rFonts w:ascii="Times New Roman" w:hAnsi="Times New Roman" w:cs="Times New Roman"/>
          <w:sz w:val="24"/>
          <w:szCs w:val="24"/>
        </w:rPr>
        <w:t xml:space="preserve">Involvement of persons in recovery/peers/family members in planning, </w:t>
      </w:r>
      <w:r w:rsidR="00A174E5" w:rsidRPr="0090493C">
        <w:rPr>
          <w:rFonts w:ascii="Times New Roman" w:hAnsi="Times New Roman" w:cs="Times New Roman"/>
          <w:sz w:val="24"/>
          <w:szCs w:val="24"/>
        </w:rPr>
        <w:t>implementation,</w:t>
      </w:r>
      <w:r w:rsidRPr="0090493C">
        <w:rPr>
          <w:rFonts w:ascii="Times New Roman" w:hAnsi="Times New Roman" w:cs="Times New Roman"/>
          <w:sz w:val="24"/>
          <w:szCs w:val="24"/>
        </w:rPr>
        <w:t xml:space="preserve"> or evaluation of the impact of the state’s M/SUD system</w:t>
      </w:r>
      <w:r w:rsidR="00A174E5" w:rsidRPr="0090493C">
        <w:rPr>
          <w:rFonts w:ascii="Times New Roman" w:hAnsi="Times New Roman" w:cs="Times New Roman"/>
          <w:sz w:val="24"/>
          <w:szCs w:val="24"/>
        </w:rPr>
        <w:t>?</w:t>
      </w:r>
    </w:p>
    <w:p w14:paraId="0F62E3F5" w14:textId="77777777" w:rsidR="002A52CC" w:rsidRPr="0090493C" w:rsidRDefault="00995E4C" w:rsidP="0090493C">
      <w:pPr>
        <w:widowControl/>
        <w:spacing w:after="200" w:line="276" w:lineRule="auto"/>
        <w:ind w:firstLine="720"/>
        <w:contextualSpacing/>
        <w:rPr>
          <w:rFonts w:ascii="Times New Roman" w:hAnsi="Times New Roman" w:cs="Times New Roman"/>
          <w:sz w:val="24"/>
          <w:szCs w:val="24"/>
        </w:rPr>
      </w:pPr>
      <w:r w:rsidRPr="0090493C">
        <w:rPr>
          <w:rFonts w:ascii="Times New Roman" w:hAnsi="Times New Roman" w:cs="Times New Roman"/>
          <w:sz w:val="24"/>
          <w:szCs w:val="24"/>
        </w:rPr>
        <w:fldChar w:fldCharType="begin">
          <w:ffData>
            <w:name w:val="Check2"/>
            <w:enabled/>
            <w:calcOnExit w:val="0"/>
            <w:checkBox>
              <w:sizeAuto/>
              <w:default w:val="0"/>
            </w:checkBox>
          </w:ffData>
        </w:fldChar>
      </w:r>
      <w:r w:rsidRPr="0090493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90493C">
        <w:rPr>
          <w:rFonts w:ascii="Times New Roman" w:hAnsi="Times New Roman" w:cs="Times New Roman"/>
          <w:sz w:val="24"/>
          <w:szCs w:val="24"/>
        </w:rPr>
        <w:fldChar w:fldCharType="end"/>
      </w:r>
      <w:r w:rsidR="00812A89" w:rsidRPr="0090493C">
        <w:rPr>
          <w:rFonts w:ascii="Times New Roman" w:hAnsi="Times New Roman" w:cs="Times New Roman"/>
          <w:sz w:val="24"/>
          <w:szCs w:val="24"/>
        </w:rPr>
        <w:t xml:space="preserve"> </w:t>
      </w:r>
      <w:r w:rsidR="002A52CC" w:rsidRPr="0090493C">
        <w:rPr>
          <w:rFonts w:ascii="Times New Roman" w:hAnsi="Times New Roman" w:cs="Times New Roman"/>
          <w:sz w:val="24"/>
          <w:szCs w:val="24"/>
        </w:rPr>
        <w:t>Yes</w:t>
      </w:r>
      <w:r w:rsidR="00812A89" w:rsidRPr="0090493C">
        <w:rPr>
          <w:rFonts w:ascii="Times New Roman" w:hAnsi="Times New Roman" w:cs="Times New Roman"/>
          <w:sz w:val="24"/>
          <w:szCs w:val="24"/>
        </w:rPr>
        <w:t xml:space="preserve"> </w:t>
      </w:r>
      <w:r w:rsidRPr="0090493C">
        <w:rPr>
          <w:rFonts w:ascii="Times New Roman" w:hAnsi="Times New Roman" w:cs="Times New Roman"/>
          <w:sz w:val="24"/>
          <w:szCs w:val="24"/>
        </w:rPr>
        <w:fldChar w:fldCharType="begin">
          <w:ffData>
            <w:name w:val="Check2"/>
            <w:enabled/>
            <w:calcOnExit w:val="0"/>
            <w:checkBox>
              <w:sizeAuto/>
              <w:default w:val="0"/>
            </w:checkBox>
          </w:ffData>
        </w:fldChar>
      </w:r>
      <w:r w:rsidRPr="0090493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90493C">
        <w:rPr>
          <w:rFonts w:ascii="Times New Roman" w:hAnsi="Times New Roman" w:cs="Times New Roman"/>
          <w:sz w:val="24"/>
          <w:szCs w:val="24"/>
        </w:rPr>
        <w:fldChar w:fldCharType="end"/>
      </w:r>
      <w:r w:rsidR="00812A89" w:rsidRPr="0090493C">
        <w:rPr>
          <w:rFonts w:ascii="Times New Roman" w:hAnsi="Times New Roman" w:cs="Times New Roman"/>
          <w:sz w:val="24"/>
          <w:szCs w:val="24"/>
        </w:rPr>
        <w:t xml:space="preserve"> </w:t>
      </w:r>
      <w:r w:rsidRPr="0090493C">
        <w:rPr>
          <w:rFonts w:ascii="Times New Roman" w:hAnsi="Times New Roman" w:cs="Times New Roman"/>
          <w:sz w:val="24"/>
          <w:szCs w:val="24"/>
        </w:rPr>
        <w:t>No</w:t>
      </w:r>
    </w:p>
    <w:p w14:paraId="5FCFF017" w14:textId="77777777" w:rsidR="002A52CC" w:rsidRDefault="002A52CC" w:rsidP="002A52CC">
      <w:pPr>
        <w:pStyle w:val="ListParagraph"/>
        <w:widowControl/>
        <w:spacing w:after="200" w:line="276" w:lineRule="auto"/>
        <w:ind w:left="720"/>
        <w:contextualSpacing/>
        <w:rPr>
          <w:rFonts w:ascii="Times New Roman" w:hAnsi="Times New Roman" w:cs="Times New Roman"/>
          <w:sz w:val="24"/>
          <w:szCs w:val="24"/>
        </w:rPr>
      </w:pPr>
    </w:p>
    <w:p w14:paraId="473A8423" w14:textId="77777777" w:rsidR="002A52CC" w:rsidRDefault="001F5D1B" w:rsidP="00AE0F87">
      <w:pPr>
        <w:pStyle w:val="ListParagraph"/>
        <w:widowControl/>
        <w:numPr>
          <w:ilvl w:val="0"/>
          <w:numId w:val="60"/>
        </w:numPr>
        <w:spacing w:after="200" w:line="276" w:lineRule="auto"/>
        <w:contextualSpacing/>
        <w:rPr>
          <w:rFonts w:ascii="Times New Roman" w:hAnsi="Times New Roman" w:cs="Times New Roman"/>
          <w:sz w:val="24"/>
          <w:szCs w:val="24"/>
        </w:rPr>
      </w:pPr>
      <w:r w:rsidRPr="002A52CC">
        <w:rPr>
          <w:rFonts w:ascii="Times New Roman" w:hAnsi="Times New Roman" w:cs="Times New Roman"/>
          <w:sz w:val="24"/>
          <w:szCs w:val="24"/>
        </w:rPr>
        <w:t>Does the state measure the impact of your consumer and recovery community out</w:t>
      </w:r>
      <w:r w:rsidR="00C45B69" w:rsidRPr="002A52CC">
        <w:rPr>
          <w:rFonts w:ascii="Times New Roman" w:hAnsi="Times New Roman" w:cs="Times New Roman"/>
          <w:sz w:val="24"/>
          <w:szCs w:val="24"/>
        </w:rPr>
        <w:t>reach activity</w:t>
      </w:r>
      <w:r w:rsidR="00A174E5" w:rsidRPr="002A52CC">
        <w:rPr>
          <w:rFonts w:ascii="Times New Roman" w:hAnsi="Times New Roman" w:cs="Times New Roman"/>
          <w:sz w:val="24"/>
          <w:szCs w:val="24"/>
        </w:rPr>
        <w:t xml:space="preserve">?  </w:t>
      </w:r>
    </w:p>
    <w:p w14:paraId="2AEC0E21" w14:textId="77777777" w:rsidR="00B92442" w:rsidRDefault="00C45B69" w:rsidP="00B92442">
      <w:pPr>
        <w:pStyle w:val="ListParagraph"/>
        <w:widowControl/>
        <w:spacing w:after="200" w:line="276" w:lineRule="auto"/>
        <w:ind w:left="360"/>
        <w:contextualSpacing/>
        <w:rPr>
          <w:rFonts w:ascii="Times New Roman" w:hAnsi="Times New Roman" w:cs="Times New Roman"/>
          <w:sz w:val="24"/>
          <w:szCs w:val="24"/>
        </w:rPr>
      </w:pPr>
      <w:r w:rsidRPr="002A52CC">
        <w:rPr>
          <w:rFonts w:ascii="Times New Roman" w:hAnsi="Times New Roman" w:cs="Times New Roman"/>
          <w:sz w:val="24"/>
          <w:szCs w:val="24"/>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002A52CC">
        <w:rPr>
          <w:rFonts w:ascii="Times New Roman" w:hAnsi="Times New Roman" w:cs="Times New Roman"/>
          <w:sz w:val="24"/>
          <w:szCs w:val="24"/>
        </w:rPr>
        <w:t>Yes</w:t>
      </w:r>
      <w:r w:rsidR="00812A89">
        <w:rPr>
          <w:rFonts w:ascii="Times New Roman" w:hAnsi="Times New Roman" w:cs="Times New Roman"/>
          <w:sz w:val="24"/>
          <w:szCs w:val="24"/>
        </w:rPr>
        <w:t xml:space="preserve"> </w:t>
      </w:r>
      <w:r w:rsidRPr="002A52CC">
        <w:rPr>
          <w:rFonts w:ascii="Times New Roman" w:hAnsi="Times New Roman" w:cs="Times New Roman"/>
          <w:sz w:val="24"/>
          <w:szCs w:val="24"/>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Pr="002A52CC">
        <w:rPr>
          <w:rFonts w:ascii="Times New Roman" w:hAnsi="Times New Roman" w:cs="Times New Roman"/>
          <w:sz w:val="24"/>
          <w:szCs w:val="24"/>
        </w:rPr>
        <w:t>No</w:t>
      </w:r>
    </w:p>
    <w:p w14:paraId="3CE6D28B" w14:textId="77777777" w:rsidR="00B92442" w:rsidRDefault="00B92442" w:rsidP="00B92442">
      <w:pPr>
        <w:pStyle w:val="ListParagraph"/>
        <w:widowControl/>
        <w:spacing w:after="200" w:line="276" w:lineRule="auto"/>
        <w:ind w:left="360"/>
        <w:contextualSpacing/>
        <w:rPr>
          <w:rFonts w:ascii="Times New Roman" w:hAnsi="Times New Roman" w:cs="Times New Roman"/>
          <w:sz w:val="24"/>
          <w:szCs w:val="24"/>
        </w:rPr>
      </w:pPr>
    </w:p>
    <w:p w14:paraId="7E27EE11" w14:textId="77777777" w:rsidR="00101842" w:rsidRDefault="00101842" w:rsidP="00AE0F87">
      <w:pPr>
        <w:pStyle w:val="ListParagraph"/>
        <w:widowControl/>
        <w:numPr>
          <w:ilvl w:val="0"/>
          <w:numId w:val="60"/>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Provide a description of recovery and recovery support services for adults with SMI and children with SED in your state.</w:t>
      </w:r>
    </w:p>
    <w:p w14:paraId="5CE4FEA1" w14:textId="77777777" w:rsidR="00101842" w:rsidRDefault="00101842" w:rsidP="00B92442">
      <w:pPr>
        <w:widowControl/>
        <w:spacing w:after="200" w:line="276" w:lineRule="auto"/>
        <w:contextualSpacing/>
        <w:rPr>
          <w:rFonts w:ascii="Times New Roman" w:hAnsi="Times New Roman" w:cs="Times New Roman"/>
          <w:sz w:val="24"/>
          <w:szCs w:val="24"/>
        </w:rPr>
      </w:pPr>
    </w:p>
    <w:tbl>
      <w:tblPr>
        <w:tblStyle w:val="TableGrid"/>
        <w:tblW w:w="0" w:type="auto"/>
        <w:tblInd w:w="828" w:type="dxa"/>
        <w:tblLook w:val="04A0" w:firstRow="1" w:lastRow="0" w:firstColumn="1" w:lastColumn="0" w:noHBand="0" w:noVBand="1"/>
      </w:tblPr>
      <w:tblGrid>
        <w:gridCol w:w="7740"/>
      </w:tblGrid>
      <w:tr w:rsidR="00101842" w14:paraId="7A06395E" w14:textId="77777777" w:rsidTr="00B92442">
        <w:trPr>
          <w:trHeight w:val="980"/>
        </w:trPr>
        <w:tc>
          <w:tcPr>
            <w:tcW w:w="7740" w:type="dxa"/>
          </w:tcPr>
          <w:p w14:paraId="58095B73" w14:textId="77777777" w:rsidR="00101842" w:rsidRDefault="00101842" w:rsidP="00554B57">
            <w:pPr>
              <w:spacing w:after="200" w:line="276" w:lineRule="auto"/>
              <w:contextualSpacing/>
              <w:rPr>
                <w:rFonts w:ascii="Times New Roman" w:hAnsi="Times New Roman" w:cs="Times New Roman"/>
                <w:sz w:val="24"/>
                <w:szCs w:val="24"/>
              </w:rPr>
            </w:pPr>
          </w:p>
        </w:tc>
      </w:tr>
    </w:tbl>
    <w:p w14:paraId="5BD3CF3F" w14:textId="77777777" w:rsidR="00EB1562" w:rsidRPr="00B92442" w:rsidRDefault="00B92442" w:rsidP="00B92442">
      <w:pPr>
        <w:widowControl/>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4.  </w:t>
      </w:r>
      <w:r w:rsidR="00EB1562" w:rsidRPr="00B92442">
        <w:rPr>
          <w:rFonts w:ascii="Times New Roman" w:hAnsi="Times New Roman" w:cs="Times New Roman"/>
          <w:sz w:val="24"/>
          <w:szCs w:val="24"/>
        </w:rPr>
        <w:t>Provide a description of recovery and recovery support services for individuals with substance use disorders in your state.</w:t>
      </w:r>
    </w:p>
    <w:p w14:paraId="67C286B7" w14:textId="77777777" w:rsidR="00EB1562" w:rsidRDefault="00EB1562" w:rsidP="00EB1562">
      <w:pPr>
        <w:widowControl/>
        <w:spacing w:after="200" w:line="276" w:lineRule="auto"/>
        <w:contextualSpacing/>
        <w:rPr>
          <w:rFonts w:ascii="Times New Roman" w:hAnsi="Times New Roman" w:cs="Times New Roman"/>
          <w:sz w:val="24"/>
          <w:szCs w:val="24"/>
        </w:rPr>
      </w:pPr>
    </w:p>
    <w:tbl>
      <w:tblPr>
        <w:tblStyle w:val="TableGrid"/>
        <w:tblW w:w="0" w:type="auto"/>
        <w:tblInd w:w="828" w:type="dxa"/>
        <w:tblLook w:val="04A0" w:firstRow="1" w:lastRow="0" w:firstColumn="1" w:lastColumn="0" w:noHBand="0" w:noVBand="1"/>
      </w:tblPr>
      <w:tblGrid>
        <w:gridCol w:w="7740"/>
      </w:tblGrid>
      <w:tr w:rsidR="00EB1562" w14:paraId="052338CC" w14:textId="77777777" w:rsidTr="00942880">
        <w:trPr>
          <w:trHeight w:val="980"/>
        </w:trPr>
        <w:tc>
          <w:tcPr>
            <w:tcW w:w="7740" w:type="dxa"/>
          </w:tcPr>
          <w:p w14:paraId="2CB70AB9" w14:textId="77777777" w:rsidR="00EB1562" w:rsidRDefault="00EB1562" w:rsidP="00942880">
            <w:pPr>
              <w:spacing w:after="200" w:line="276" w:lineRule="auto"/>
              <w:contextualSpacing/>
              <w:rPr>
                <w:rFonts w:ascii="Times New Roman" w:hAnsi="Times New Roman" w:cs="Times New Roman"/>
                <w:sz w:val="24"/>
                <w:szCs w:val="24"/>
              </w:rPr>
            </w:pPr>
          </w:p>
        </w:tc>
      </w:tr>
    </w:tbl>
    <w:p w14:paraId="33469891" w14:textId="77777777" w:rsidR="00D034B0" w:rsidRPr="00B92442" w:rsidRDefault="00EB1562" w:rsidP="00B92442">
      <w:pPr>
        <w:widowControl/>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5. </w:t>
      </w:r>
      <w:r w:rsidR="0090493C" w:rsidRPr="00B92442">
        <w:rPr>
          <w:rFonts w:ascii="Times New Roman" w:hAnsi="Times New Roman" w:cs="Times New Roman"/>
          <w:sz w:val="24"/>
          <w:szCs w:val="24"/>
        </w:rPr>
        <w:t>Does the state have any activities that it would like to highlight?</w:t>
      </w:r>
    </w:p>
    <w:p w14:paraId="3657BDD4" w14:textId="77777777" w:rsidR="007F060E" w:rsidRDefault="007F060E" w:rsidP="007F060E">
      <w:pPr>
        <w:pStyle w:val="ListParagraph"/>
        <w:widowControl/>
        <w:spacing w:after="200" w:line="276" w:lineRule="auto"/>
        <w:ind w:left="360"/>
        <w:contextualSpacing/>
        <w:rPr>
          <w:rFonts w:ascii="Times New Roman" w:hAnsi="Times New Roman" w:cs="Times New Roman"/>
          <w:sz w:val="24"/>
          <w:szCs w:val="24"/>
        </w:rPr>
      </w:pPr>
    </w:p>
    <w:p w14:paraId="5F1A4EF9" w14:textId="77777777" w:rsidR="001421D2" w:rsidRPr="002A52CC" w:rsidRDefault="001421D2" w:rsidP="007F060E">
      <w:pPr>
        <w:pStyle w:val="ListParagraph"/>
        <w:widowControl/>
        <w:spacing w:after="200" w:line="276" w:lineRule="auto"/>
        <w:ind w:left="360"/>
        <w:contextualSpacing/>
        <w:rPr>
          <w:rFonts w:ascii="Times New Roman" w:hAnsi="Times New Roman" w:cs="Times New Roman"/>
          <w:sz w:val="24"/>
          <w:szCs w:val="24"/>
        </w:rPr>
      </w:pPr>
      <w:r w:rsidRPr="001421D2">
        <w:rPr>
          <w:rFonts w:ascii="Times New Roman" w:hAnsi="Times New Roman" w:cs="Times New Roman"/>
          <w:noProof/>
          <w:sz w:val="24"/>
          <w:szCs w:val="24"/>
        </w:rPr>
        <mc:AlternateContent>
          <mc:Choice Requires="wps">
            <w:drawing>
              <wp:anchor distT="0" distB="0" distL="114300" distR="114300" simplePos="0" relativeHeight="251774976" behindDoc="0" locked="0" layoutInCell="1" allowOverlap="1" wp14:anchorId="63545BD7" wp14:editId="36543926">
                <wp:simplePos x="0" y="0"/>
                <wp:positionH relativeFrom="column">
                  <wp:align>center</wp:align>
                </wp:positionH>
                <wp:positionV relativeFrom="paragraph">
                  <wp:posOffset>0</wp:posOffset>
                </wp:positionV>
                <wp:extent cx="4933950" cy="790575"/>
                <wp:effectExtent l="0" t="0" r="19050" b="28575"/>
                <wp:wrapNone/>
                <wp:docPr id="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90575"/>
                        </a:xfrm>
                        <a:prstGeom prst="rect">
                          <a:avLst/>
                        </a:prstGeom>
                        <a:solidFill>
                          <a:srgbClr val="FFFFFF"/>
                        </a:solidFill>
                        <a:ln w="9525">
                          <a:solidFill>
                            <a:srgbClr val="000000"/>
                          </a:solidFill>
                          <a:miter lim="800000"/>
                          <a:headEnd/>
                          <a:tailEnd/>
                        </a:ln>
                      </wps:spPr>
                      <wps:txbx>
                        <w:txbxContent>
                          <w:p w14:paraId="3AABC2FB"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2" type="#_x0000_t202" style="position:absolute;left:0;text-align:left;margin-left:0;margin-top:0;width:388.5pt;height:62.25pt;z-index:251774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">
                <v:textbox>
                  <w:txbxContent>
                    <w:p w14:paraId="3AABC2FB" w14:textId="77777777" w:rsidR="006E2603" w:rsidRDefault="006E2603"/>
                  </w:txbxContent>
                </v:textbox>
              </v:shape>
            </w:pict>
          </mc:Fallback>
        </mc:AlternateContent>
      </w:r>
    </w:p>
    <w:p w14:paraId="0F5481F3" w14:textId="77777777" w:rsidR="00C64735" w:rsidRDefault="00C64735" w:rsidP="00C64735">
      <w:pPr>
        <w:tabs>
          <w:tab w:val="left" w:pos="0"/>
        </w:tabs>
        <w:rPr>
          <w:rFonts w:ascii="Times New Roman" w:hAnsi="Times New Roman"/>
          <w:sz w:val="24"/>
        </w:rPr>
      </w:pPr>
    </w:p>
    <w:p w14:paraId="3809F270" w14:textId="77777777" w:rsidR="001421D2" w:rsidRDefault="001421D2" w:rsidP="00C64735">
      <w:pPr>
        <w:tabs>
          <w:tab w:val="left" w:pos="0"/>
        </w:tabs>
        <w:rPr>
          <w:rFonts w:ascii="Times New Roman" w:hAnsi="Times New Roman"/>
          <w:sz w:val="24"/>
        </w:rPr>
      </w:pPr>
    </w:p>
    <w:p w14:paraId="70A67E23" w14:textId="77777777" w:rsidR="001421D2" w:rsidRDefault="001421D2" w:rsidP="00C64735">
      <w:pPr>
        <w:tabs>
          <w:tab w:val="left" w:pos="0"/>
        </w:tabs>
        <w:rPr>
          <w:rFonts w:ascii="Times New Roman" w:hAnsi="Times New Roman"/>
          <w:sz w:val="24"/>
        </w:rPr>
      </w:pPr>
    </w:p>
    <w:p w14:paraId="3E42018C" w14:textId="77777777" w:rsidR="001421D2" w:rsidRDefault="001421D2" w:rsidP="00C64735">
      <w:pPr>
        <w:tabs>
          <w:tab w:val="left" w:pos="0"/>
        </w:tabs>
        <w:rPr>
          <w:rFonts w:ascii="Times New Roman" w:hAnsi="Times New Roman"/>
          <w:sz w:val="24"/>
        </w:rPr>
      </w:pPr>
    </w:p>
    <w:p w14:paraId="05422304" w14:textId="77777777" w:rsidR="00C64735" w:rsidRDefault="00C64735" w:rsidP="00C64735">
      <w:pPr>
        <w:tabs>
          <w:tab w:val="left" w:pos="0"/>
        </w:tabs>
        <w:rPr>
          <w:rFonts w:ascii="Times New Roman" w:hAnsi="Times New Roman" w:cs="Times New Roman"/>
          <w:i/>
          <w:sz w:val="24"/>
          <w:szCs w:val="24"/>
        </w:rPr>
      </w:pPr>
      <w:r w:rsidRPr="00FB529A">
        <w:rPr>
          <w:rFonts w:ascii="Times New Roman" w:hAnsi="Times New Roman"/>
          <w:i/>
          <w:sz w:val="24"/>
        </w:rPr>
        <w:t>Please indicate areas of technical assistance</w:t>
      </w:r>
      <w:r w:rsidRPr="00FB529A">
        <w:rPr>
          <w:rFonts w:ascii="Times New Roman" w:hAnsi="Times New Roman" w:cs="Times New Roman"/>
          <w:i/>
          <w:sz w:val="24"/>
          <w:szCs w:val="24"/>
        </w:rPr>
        <w:t xml:space="preserve"> needed related to this section.</w:t>
      </w:r>
    </w:p>
    <w:p w14:paraId="55460B0C" w14:textId="77777777" w:rsidR="001421D2" w:rsidRDefault="001421D2" w:rsidP="00C64735">
      <w:pPr>
        <w:tabs>
          <w:tab w:val="left" w:pos="0"/>
        </w:tabs>
        <w:rPr>
          <w:rFonts w:ascii="Times New Roman" w:hAnsi="Times New Roman" w:cs="Times New Roman"/>
          <w:sz w:val="24"/>
          <w:szCs w:val="24"/>
        </w:rPr>
      </w:pPr>
    </w:p>
    <w:p w14:paraId="7B22A6D8" w14:textId="77777777" w:rsidR="001421D2" w:rsidRPr="001421D2" w:rsidRDefault="001421D2" w:rsidP="00C64735">
      <w:pPr>
        <w:tabs>
          <w:tab w:val="left" w:pos="0"/>
        </w:tabs>
        <w:rPr>
          <w:rFonts w:ascii="Times New Roman" w:hAnsi="Times New Roman" w:cs="Times New Roman"/>
          <w:sz w:val="24"/>
          <w:szCs w:val="24"/>
        </w:rPr>
      </w:pPr>
      <w:r w:rsidRPr="001421D2">
        <w:rPr>
          <w:rFonts w:ascii="Times New Roman" w:hAnsi="Times New Roman" w:cs="Times New Roman"/>
          <w:noProof/>
          <w:sz w:val="24"/>
          <w:szCs w:val="24"/>
        </w:rPr>
        <mc:AlternateContent>
          <mc:Choice Requires="wps">
            <w:drawing>
              <wp:anchor distT="0" distB="0" distL="114300" distR="114300" simplePos="0" relativeHeight="251777024" behindDoc="0" locked="0" layoutInCell="1" allowOverlap="1" wp14:anchorId="58213747" wp14:editId="0D527BC8">
                <wp:simplePos x="0" y="0"/>
                <wp:positionH relativeFrom="column">
                  <wp:align>center</wp:align>
                </wp:positionH>
                <wp:positionV relativeFrom="paragraph">
                  <wp:posOffset>0</wp:posOffset>
                </wp:positionV>
                <wp:extent cx="4860290" cy="933450"/>
                <wp:effectExtent l="0" t="0" r="16510" b="19050"/>
                <wp:wrapNone/>
                <wp:docPr id="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933450"/>
                        </a:xfrm>
                        <a:prstGeom prst="rect">
                          <a:avLst/>
                        </a:prstGeom>
                        <a:solidFill>
                          <a:srgbClr val="FFFFFF"/>
                        </a:solidFill>
                        <a:ln w="9525">
                          <a:solidFill>
                            <a:srgbClr val="000000"/>
                          </a:solidFill>
                          <a:miter lim="800000"/>
                          <a:headEnd/>
                          <a:tailEnd/>
                        </a:ln>
                      </wps:spPr>
                      <wps:txbx>
                        <w:txbxContent>
                          <w:p w14:paraId="179AFF6C"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3" type="#_x0000_t202" style="position:absolute;margin-left:0;margin-top:0;width:382.7pt;height:73.5pt;z-index:251777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fcKAIAAE4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">
                <v:textbox>
                  <w:txbxContent>
                    <w:p w14:paraId="179AFF6C" w14:textId="77777777" w:rsidR="006E2603" w:rsidRDefault="006E2603"/>
                  </w:txbxContent>
                </v:textbox>
              </v:shape>
            </w:pict>
          </mc:Fallback>
        </mc:AlternateContent>
      </w:r>
    </w:p>
    <w:p w14:paraId="7B67A45A" w14:textId="77777777" w:rsidR="00C64735" w:rsidRDefault="00C64735" w:rsidP="00C64735">
      <w:pPr>
        <w:rPr>
          <w:rFonts w:ascii="Times New Roman" w:eastAsia="Times New Roman" w:hAnsi="Times New Roman" w:cs="Times New Roman"/>
          <w:i/>
          <w:sz w:val="24"/>
          <w:szCs w:val="24"/>
        </w:rPr>
      </w:pPr>
    </w:p>
    <w:p w14:paraId="52190283" w14:textId="77777777" w:rsidR="001421D2" w:rsidRDefault="001421D2" w:rsidP="00C64735">
      <w:pPr>
        <w:rPr>
          <w:rFonts w:ascii="Times New Roman" w:eastAsia="Times New Roman" w:hAnsi="Times New Roman" w:cs="Times New Roman"/>
          <w:i/>
          <w:sz w:val="24"/>
          <w:szCs w:val="24"/>
        </w:rPr>
      </w:pPr>
    </w:p>
    <w:p w14:paraId="24823222" w14:textId="77777777" w:rsidR="001421D2" w:rsidRDefault="001421D2" w:rsidP="00C64735">
      <w:pPr>
        <w:rPr>
          <w:rFonts w:ascii="Times New Roman" w:eastAsia="Times New Roman" w:hAnsi="Times New Roman" w:cs="Times New Roman"/>
          <w:i/>
          <w:sz w:val="24"/>
          <w:szCs w:val="24"/>
        </w:rPr>
      </w:pPr>
    </w:p>
    <w:p w14:paraId="31CA1453" w14:textId="77777777" w:rsidR="001421D2" w:rsidRDefault="001421D2" w:rsidP="00C64735">
      <w:pPr>
        <w:rPr>
          <w:rFonts w:ascii="Times New Roman" w:eastAsia="Times New Roman" w:hAnsi="Times New Roman" w:cs="Times New Roman"/>
          <w:i/>
          <w:sz w:val="24"/>
          <w:szCs w:val="24"/>
        </w:rPr>
      </w:pPr>
    </w:p>
    <w:p w14:paraId="307A830E" w14:textId="77777777" w:rsidR="001421D2" w:rsidRDefault="001421D2" w:rsidP="0090493C">
      <w:pPr>
        <w:tabs>
          <w:tab w:val="left" w:pos="0"/>
        </w:tabs>
        <w:rPr>
          <w:rFonts w:ascii="Times New Roman" w:eastAsia="Times New Roman" w:hAnsi="Times New Roman" w:cs="Times New Roman"/>
          <w:i/>
          <w:sz w:val="24"/>
          <w:szCs w:val="24"/>
        </w:rPr>
      </w:pPr>
    </w:p>
    <w:p w14:paraId="67026DD3" w14:textId="77777777" w:rsidR="001421D2" w:rsidRPr="001213B3" w:rsidRDefault="001421D2" w:rsidP="00C64735">
      <w:pPr>
        <w:rPr>
          <w:rFonts w:ascii="Times New Roman" w:eastAsia="Times New Roman" w:hAnsi="Times New Roman" w:cs="Times New Roman"/>
          <w:i/>
          <w:sz w:val="24"/>
          <w:szCs w:val="24"/>
        </w:rPr>
      </w:pPr>
    </w:p>
    <w:p w14:paraId="633C2B44" w14:textId="77777777" w:rsidR="00C64735" w:rsidRPr="00FB529A" w:rsidRDefault="00076CBC" w:rsidP="00C64735">
      <w:pPr>
        <w:pStyle w:val="Heading2"/>
        <w:ind w:left="0"/>
      </w:pPr>
      <w:bookmarkStart w:id="131" w:name="_Toc398717023"/>
      <w:bookmarkStart w:id="132" w:name="_Toc462237783"/>
      <w:bookmarkStart w:id="133" w:name="_Toc524010728"/>
      <w:r w:rsidRPr="00FB529A">
        <w:t>1</w:t>
      </w:r>
      <w:r w:rsidR="00AC3F68">
        <w:t>7</w:t>
      </w:r>
      <w:r w:rsidRPr="00FB529A">
        <w:t>.</w:t>
      </w:r>
      <w:r w:rsidRPr="00FB529A">
        <w:tab/>
      </w:r>
      <w:r w:rsidR="00C64735" w:rsidRPr="00FB529A">
        <w:t>Co</w:t>
      </w:r>
      <w:r w:rsidR="00C64735" w:rsidRPr="00FB529A">
        <w:rPr>
          <w:spacing w:val="-1"/>
        </w:rPr>
        <w:t>mm</w:t>
      </w:r>
      <w:r w:rsidR="00C64735" w:rsidRPr="00FB529A">
        <w:t>unity</w:t>
      </w:r>
      <w:r w:rsidR="00C64735" w:rsidRPr="00FB529A">
        <w:rPr>
          <w:spacing w:val="-1"/>
        </w:rPr>
        <w:t xml:space="preserve"> </w:t>
      </w:r>
      <w:r w:rsidR="00C64735" w:rsidRPr="00FB529A">
        <w:t>Li</w:t>
      </w:r>
      <w:r w:rsidR="00C64735" w:rsidRPr="00FB529A">
        <w:rPr>
          <w:spacing w:val="-1"/>
        </w:rPr>
        <w:t>v</w:t>
      </w:r>
      <w:r w:rsidR="00C64735" w:rsidRPr="00FB529A">
        <w:t>ing and the</w:t>
      </w:r>
      <w:r w:rsidR="00C64735" w:rsidRPr="00FB529A">
        <w:rPr>
          <w:spacing w:val="-1"/>
        </w:rPr>
        <w:t xml:space="preserve"> Im</w:t>
      </w:r>
      <w:r w:rsidR="00C64735" w:rsidRPr="00FB529A">
        <w:t>pl</w:t>
      </w:r>
      <w:r w:rsidR="00C64735" w:rsidRPr="00FB529A">
        <w:rPr>
          <w:spacing w:val="-1"/>
        </w:rPr>
        <w:t>e</w:t>
      </w:r>
      <w:r w:rsidR="00C64735" w:rsidRPr="00FB529A">
        <w:rPr>
          <w:spacing w:val="1"/>
        </w:rPr>
        <w:t>m</w:t>
      </w:r>
      <w:r w:rsidR="00C64735" w:rsidRPr="00FB529A">
        <w:rPr>
          <w:spacing w:val="-1"/>
        </w:rPr>
        <w:t>e</w:t>
      </w:r>
      <w:r w:rsidR="00C64735" w:rsidRPr="00FB529A">
        <w:t xml:space="preserve">ntation of </w:t>
      </w:r>
      <w:r w:rsidR="00C64735" w:rsidRPr="00FB529A">
        <w:rPr>
          <w:spacing w:val="-1"/>
        </w:rPr>
        <w:t>O</w:t>
      </w:r>
      <w:r w:rsidR="00C64735" w:rsidRPr="00FB529A">
        <w:t>lmst</w:t>
      </w:r>
      <w:r w:rsidR="00C64735" w:rsidRPr="00FB529A">
        <w:rPr>
          <w:spacing w:val="-1"/>
        </w:rPr>
        <w:t>ea</w:t>
      </w:r>
      <w:r w:rsidR="00C64735" w:rsidRPr="00FB529A">
        <w:t>d</w:t>
      </w:r>
      <w:bookmarkEnd w:id="131"/>
      <w:r w:rsidR="008A3CD4">
        <w:t xml:space="preserve">- </w:t>
      </w:r>
      <w:r w:rsidR="004902AE">
        <w:t>R</w:t>
      </w:r>
      <w:r w:rsidR="008A3CD4">
        <w:t>equested</w:t>
      </w:r>
      <w:bookmarkEnd w:id="132"/>
      <w:bookmarkEnd w:id="133"/>
    </w:p>
    <w:p w14:paraId="1654B3F6" w14:textId="77777777" w:rsidR="00C64735" w:rsidRPr="001213B3" w:rsidRDefault="00C64735" w:rsidP="00C64735">
      <w:pPr>
        <w:spacing w:before="16" w:line="260" w:lineRule="exact"/>
        <w:rPr>
          <w:rFonts w:ascii="Times New Roman" w:hAnsi="Times New Roman" w:cs="Times New Roman"/>
          <w:sz w:val="24"/>
          <w:szCs w:val="24"/>
        </w:rPr>
      </w:pPr>
    </w:p>
    <w:p w14:paraId="4A889931" w14:textId="77777777" w:rsidR="00C64735" w:rsidRPr="001213B3" w:rsidRDefault="00C64735" w:rsidP="00C64735">
      <w:pPr>
        <w:pStyle w:val="BodyText"/>
        <w:ind w:left="0" w:right="122"/>
        <w:rPr>
          <w:rFonts w:cs="Times New Roman"/>
        </w:rPr>
      </w:pPr>
      <w:r w:rsidRPr="001213B3">
        <w:rPr>
          <w:rFonts w:cs="Times New Roman"/>
        </w:rPr>
        <w:t>The</w:t>
      </w:r>
      <w:r w:rsidRPr="001213B3">
        <w:rPr>
          <w:rFonts w:cs="Times New Roman"/>
          <w:spacing w:val="-1"/>
        </w:rPr>
        <w:t xml:space="preserve"> </w:t>
      </w:r>
      <w:r w:rsidRPr="001213B3">
        <w:rPr>
          <w:rFonts w:cs="Times New Roman"/>
        </w:rPr>
        <w:t>int</w:t>
      </w:r>
      <w:r w:rsidRPr="001213B3">
        <w:rPr>
          <w:rFonts w:cs="Times New Roman"/>
          <w:spacing w:val="-1"/>
        </w:rPr>
        <w:t>e</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tion m</w:t>
      </w:r>
      <w:r w:rsidRPr="001213B3">
        <w:rPr>
          <w:rFonts w:cs="Times New Roman"/>
          <w:spacing w:val="-1"/>
        </w:rPr>
        <w:t>a</w:t>
      </w:r>
      <w:r w:rsidRPr="001213B3">
        <w:rPr>
          <w:rFonts w:cs="Times New Roman"/>
        </w:rPr>
        <w:t>nd</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 xml:space="preserve">in </w:t>
      </w:r>
      <w:r w:rsidRPr="001213B3">
        <w:rPr>
          <w:rFonts w:cs="Times New Roman"/>
          <w:spacing w:val="-1"/>
        </w:rPr>
        <w:t>T</w:t>
      </w:r>
      <w:r w:rsidRPr="001213B3">
        <w:rPr>
          <w:rFonts w:cs="Times New Roman"/>
        </w:rPr>
        <w:t>itle</w:t>
      </w:r>
      <w:r w:rsidRPr="001213B3">
        <w:rPr>
          <w:rFonts w:cs="Times New Roman"/>
          <w:spacing w:val="1"/>
        </w:rPr>
        <w:t xml:space="preserve"> </w:t>
      </w:r>
      <w:r w:rsidRPr="001213B3">
        <w:rPr>
          <w:rFonts w:cs="Times New Roman"/>
          <w:spacing w:val="-4"/>
        </w:rPr>
        <w:t>I</w:t>
      </w:r>
      <w:r w:rsidRPr="001213B3">
        <w:rPr>
          <w:rFonts w:cs="Times New Roman"/>
        </w:rPr>
        <w:t>I</w:t>
      </w:r>
      <w:r w:rsidRPr="001213B3">
        <w:rPr>
          <w:rFonts w:cs="Times New Roman"/>
          <w:spacing w:val="-4"/>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the</w:t>
      </w:r>
      <w:r w:rsidRPr="001213B3">
        <w:rPr>
          <w:rFonts w:cs="Times New Roman"/>
          <w:spacing w:val="-1"/>
        </w:rPr>
        <w:t xml:space="preserve"> A</w:t>
      </w:r>
      <w:r w:rsidRPr="001213B3">
        <w:rPr>
          <w:rFonts w:cs="Times New Roman"/>
        </w:rPr>
        <w:t>m</w:t>
      </w:r>
      <w:r w:rsidRPr="001213B3">
        <w:rPr>
          <w:rFonts w:cs="Times New Roman"/>
          <w:spacing w:val="1"/>
        </w:rPr>
        <w:t>e</w:t>
      </w:r>
      <w:r w:rsidRPr="001213B3">
        <w:rPr>
          <w:rFonts w:cs="Times New Roman"/>
          <w:spacing w:val="-1"/>
        </w:rPr>
        <w:t>r</w:t>
      </w:r>
      <w:r w:rsidRPr="001213B3">
        <w:rPr>
          <w:rFonts w:cs="Times New Roman"/>
        </w:rPr>
        <w:t>i</w:t>
      </w:r>
      <w:r w:rsidRPr="001213B3">
        <w:rPr>
          <w:rFonts w:cs="Times New Roman"/>
          <w:spacing w:val="-1"/>
        </w:rPr>
        <w:t>ca</w:t>
      </w:r>
      <w:r w:rsidRPr="001213B3">
        <w:rPr>
          <w:rFonts w:cs="Times New Roman"/>
        </w:rPr>
        <w:t>ns</w:t>
      </w:r>
      <w:r w:rsidRPr="001213B3">
        <w:rPr>
          <w:rFonts w:cs="Times New Roman"/>
          <w:spacing w:val="2"/>
        </w:rPr>
        <w:t xml:space="preserve"> </w:t>
      </w:r>
      <w:r w:rsidRPr="001213B3">
        <w:rPr>
          <w:rFonts w:cs="Times New Roman"/>
          <w:spacing w:val="-1"/>
        </w:rPr>
        <w:t>w</w:t>
      </w:r>
      <w:r w:rsidRPr="001213B3">
        <w:rPr>
          <w:rFonts w:cs="Times New Roman"/>
        </w:rPr>
        <w:t xml:space="preserve">ith </w:t>
      </w:r>
      <w:r w:rsidRPr="001213B3">
        <w:rPr>
          <w:rFonts w:cs="Times New Roman"/>
          <w:spacing w:val="-1"/>
        </w:rPr>
        <w:t>D</w:t>
      </w:r>
      <w:r w:rsidRPr="001213B3">
        <w:rPr>
          <w:rFonts w:cs="Times New Roman"/>
        </w:rPr>
        <w:t>is</w:t>
      </w:r>
      <w:r w:rsidRPr="001213B3">
        <w:rPr>
          <w:rFonts w:cs="Times New Roman"/>
          <w:spacing w:val="-1"/>
        </w:rPr>
        <w:t>a</w:t>
      </w:r>
      <w:r w:rsidRPr="001213B3">
        <w:rPr>
          <w:rFonts w:cs="Times New Roman"/>
        </w:rPr>
        <w:t>biliti</w:t>
      </w:r>
      <w:r w:rsidRPr="001213B3">
        <w:rPr>
          <w:rFonts w:cs="Times New Roman"/>
          <w:spacing w:val="-1"/>
        </w:rPr>
        <w:t>e</w:t>
      </w:r>
      <w:r w:rsidRPr="001213B3">
        <w:rPr>
          <w:rFonts w:cs="Times New Roman"/>
        </w:rPr>
        <w:t xml:space="preserve">s </w:t>
      </w:r>
      <w:r w:rsidRPr="001213B3">
        <w:rPr>
          <w:rFonts w:cs="Times New Roman"/>
          <w:spacing w:val="-1"/>
        </w:rPr>
        <w:t>Ac</w:t>
      </w:r>
      <w:r w:rsidRPr="001213B3">
        <w:rPr>
          <w:rFonts w:cs="Times New Roman"/>
        </w:rPr>
        <w:t xml:space="preserve">t </w:t>
      </w:r>
      <w:r w:rsidRPr="001213B3">
        <w:rPr>
          <w:rFonts w:cs="Times New Roman"/>
          <w:spacing w:val="-1"/>
        </w:rPr>
        <w:t>(ADA</w:t>
      </w:r>
      <w:r w:rsidRPr="001213B3">
        <w:rPr>
          <w:rFonts w:cs="Times New Roman"/>
        </w:rPr>
        <w:t>)</w:t>
      </w:r>
      <w:r w:rsidRPr="001213B3">
        <w:rPr>
          <w:rFonts w:cs="Times New Roman"/>
          <w:spacing w:val="-1"/>
        </w:rPr>
        <w:t xml:space="preserve"> a</w:t>
      </w:r>
      <w:r w:rsidRPr="001213B3">
        <w:rPr>
          <w:rFonts w:cs="Times New Roman"/>
        </w:rPr>
        <w:t>nd the</w:t>
      </w:r>
      <w:r w:rsidRPr="001213B3">
        <w:rPr>
          <w:rFonts w:cs="Times New Roman"/>
          <w:spacing w:val="-1"/>
        </w:rPr>
        <w:t xml:space="preserve"> </w:t>
      </w:r>
      <w:r w:rsidRPr="001213B3">
        <w:rPr>
          <w:rFonts w:cs="Times New Roman"/>
        </w:rPr>
        <w:t>Sup</w:t>
      </w:r>
      <w:r w:rsidRPr="001213B3">
        <w:rPr>
          <w:rFonts w:cs="Times New Roman"/>
          <w:spacing w:val="1"/>
        </w:rPr>
        <w:t>r</w:t>
      </w:r>
      <w:r w:rsidRPr="001213B3">
        <w:rPr>
          <w:rFonts w:cs="Times New Roman"/>
          <w:spacing w:val="-1"/>
        </w:rPr>
        <w:t>e</w:t>
      </w:r>
      <w:r w:rsidRPr="001213B3">
        <w:rPr>
          <w:rFonts w:cs="Times New Roman"/>
        </w:rPr>
        <w:t>me</w:t>
      </w:r>
      <w:r w:rsidRPr="001213B3">
        <w:rPr>
          <w:rFonts w:cs="Times New Roman"/>
          <w:spacing w:val="-1"/>
        </w:rPr>
        <w:t xml:space="preserve"> </w:t>
      </w:r>
      <w:r w:rsidRPr="001213B3">
        <w:rPr>
          <w:rFonts w:cs="Times New Roman"/>
        </w:rPr>
        <w:t>C</w:t>
      </w:r>
      <w:r w:rsidRPr="001213B3">
        <w:rPr>
          <w:rFonts w:cs="Times New Roman"/>
          <w:spacing w:val="2"/>
        </w:rPr>
        <w:t>o</w:t>
      </w:r>
      <w:r w:rsidRPr="001213B3">
        <w:rPr>
          <w:rFonts w:cs="Times New Roman"/>
        </w:rPr>
        <w:t>u</w:t>
      </w:r>
      <w:r w:rsidRPr="001213B3">
        <w:rPr>
          <w:rFonts w:cs="Times New Roman"/>
          <w:spacing w:val="-1"/>
        </w:rPr>
        <w:t>r</w:t>
      </w:r>
      <w:r w:rsidRPr="001213B3">
        <w:rPr>
          <w:rFonts w:cs="Times New Roman"/>
        </w:rPr>
        <w:t>t</w:t>
      </w:r>
      <w:r w:rsidRPr="001213B3">
        <w:rPr>
          <w:rFonts w:cs="Times New Roman"/>
          <w:spacing w:val="-1"/>
        </w:rPr>
        <w:t>’</w:t>
      </w:r>
      <w:r w:rsidRPr="001213B3">
        <w:rPr>
          <w:rFonts w:cs="Times New Roman"/>
        </w:rPr>
        <w:t>s d</w:t>
      </w:r>
      <w:r w:rsidRPr="001213B3">
        <w:rPr>
          <w:rFonts w:cs="Times New Roman"/>
          <w:spacing w:val="-1"/>
        </w:rPr>
        <w:t>ec</w:t>
      </w:r>
      <w:r w:rsidRPr="001213B3">
        <w:rPr>
          <w:rFonts w:cs="Times New Roman"/>
        </w:rPr>
        <w:t xml:space="preserve">ision in </w:t>
      </w:r>
      <w:hyperlink r:id="rId73" w:history="1">
        <w:r w:rsidRPr="003A2989">
          <w:rPr>
            <w:rStyle w:val="Hyperlink"/>
            <w:rFonts w:cs="Times New Roman"/>
            <w:i/>
            <w:spacing w:val="-1"/>
          </w:rPr>
          <w:t>O</w:t>
        </w:r>
        <w:r w:rsidRPr="003A2989">
          <w:rPr>
            <w:rStyle w:val="Hyperlink"/>
            <w:rFonts w:cs="Times New Roman"/>
            <w:i/>
          </w:rPr>
          <w:t>l</w:t>
        </w:r>
        <w:r w:rsidRPr="003A2989">
          <w:rPr>
            <w:rStyle w:val="Hyperlink"/>
            <w:rFonts w:cs="Times New Roman"/>
            <w:i/>
            <w:spacing w:val="-1"/>
          </w:rPr>
          <w:t>m</w:t>
        </w:r>
        <w:r w:rsidRPr="003A2989">
          <w:rPr>
            <w:rStyle w:val="Hyperlink"/>
            <w:rFonts w:cs="Times New Roman"/>
            <w:i/>
          </w:rPr>
          <w:t>st</w:t>
        </w:r>
        <w:r w:rsidRPr="003A2989">
          <w:rPr>
            <w:rStyle w:val="Hyperlink"/>
            <w:rFonts w:cs="Times New Roman"/>
            <w:i/>
            <w:spacing w:val="-1"/>
          </w:rPr>
          <w:t>e</w:t>
        </w:r>
        <w:r w:rsidRPr="003A2989">
          <w:rPr>
            <w:rStyle w:val="Hyperlink"/>
            <w:rFonts w:cs="Times New Roman"/>
            <w:i/>
          </w:rPr>
          <w:t xml:space="preserve">ad </w:t>
        </w:r>
        <w:r w:rsidRPr="003A2989">
          <w:rPr>
            <w:rStyle w:val="Hyperlink"/>
            <w:rFonts w:cs="Times New Roman"/>
            <w:i/>
            <w:spacing w:val="-1"/>
          </w:rPr>
          <w:t>v</w:t>
        </w:r>
        <w:r w:rsidR="0056496D">
          <w:rPr>
            <w:rStyle w:val="Hyperlink"/>
            <w:rFonts w:cs="Times New Roman"/>
            <w:i/>
          </w:rPr>
          <w:t xml:space="preserve">.  </w:t>
        </w:r>
        <w:r w:rsidRPr="003A2989">
          <w:rPr>
            <w:rStyle w:val="Hyperlink"/>
            <w:rFonts w:cs="Times New Roman"/>
            <w:i/>
          </w:rPr>
          <w:t>L.C.</w:t>
        </w:r>
        <w:r w:rsidRPr="003A2989">
          <w:rPr>
            <w:rStyle w:val="Hyperlink"/>
            <w:rFonts w:cs="Times New Roman"/>
          </w:rPr>
          <w:t xml:space="preserve">, 527 </w:t>
        </w:r>
        <w:r w:rsidRPr="003A2989">
          <w:rPr>
            <w:rStyle w:val="Hyperlink"/>
            <w:rFonts w:cs="Times New Roman"/>
            <w:spacing w:val="-1"/>
          </w:rPr>
          <w:t>U</w:t>
        </w:r>
        <w:r w:rsidRPr="003A2989">
          <w:rPr>
            <w:rStyle w:val="Hyperlink"/>
            <w:rFonts w:cs="Times New Roman"/>
          </w:rPr>
          <w:t>.S</w:t>
        </w:r>
        <w:r w:rsidR="0056496D">
          <w:rPr>
            <w:rStyle w:val="Hyperlink"/>
            <w:rFonts w:cs="Times New Roman"/>
          </w:rPr>
          <w:t xml:space="preserve">.  </w:t>
        </w:r>
        <w:r w:rsidRPr="003A2989">
          <w:rPr>
            <w:rStyle w:val="Hyperlink"/>
            <w:rFonts w:cs="Times New Roman"/>
          </w:rPr>
          <w:t xml:space="preserve">581 </w:t>
        </w:r>
        <w:r w:rsidRPr="003A2989">
          <w:rPr>
            <w:rStyle w:val="Hyperlink"/>
            <w:rFonts w:cs="Times New Roman"/>
            <w:spacing w:val="-1"/>
          </w:rPr>
          <w:t>(</w:t>
        </w:r>
        <w:r w:rsidRPr="003A2989">
          <w:rPr>
            <w:rStyle w:val="Hyperlink"/>
            <w:rFonts w:cs="Times New Roman"/>
          </w:rPr>
          <w:t>1999</w:t>
        </w:r>
        <w:r w:rsidRPr="003A2989">
          <w:rPr>
            <w:rStyle w:val="Hyperlink"/>
            <w:rFonts w:cs="Times New Roman"/>
            <w:spacing w:val="-1"/>
          </w:rPr>
          <w:t>)</w:t>
        </w:r>
        <w:r w:rsidRPr="003A2989">
          <w:rPr>
            <w:rStyle w:val="Hyperlink"/>
            <w:rFonts w:cs="Times New Roman"/>
          </w:rPr>
          <w:t>,</w:t>
        </w:r>
      </w:hyperlink>
      <w:r w:rsidRPr="001213B3">
        <w:rPr>
          <w:rFonts w:cs="Times New Roman"/>
        </w:rPr>
        <w:t xml:space="preserve"> p</w:t>
      </w:r>
      <w:r w:rsidRPr="001213B3">
        <w:rPr>
          <w:rFonts w:cs="Times New Roman"/>
          <w:spacing w:val="-1"/>
        </w:rPr>
        <w:t>r</w:t>
      </w:r>
      <w:r w:rsidRPr="001213B3">
        <w:rPr>
          <w:rFonts w:cs="Times New Roman"/>
        </w:rPr>
        <w:t>ovide</w:t>
      </w:r>
      <w:r w:rsidRPr="001213B3">
        <w:rPr>
          <w:rFonts w:cs="Times New Roman"/>
          <w:spacing w:val="1"/>
        </w:rPr>
        <w:t xml:space="preserve"> </w:t>
      </w:r>
      <w:r w:rsidRPr="001213B3">
        <w:rPr>
          <w:rFonts w:cs="Times New Roman"/>
        </w:rPr>
        <w:t>l</w:t>
      </w:r>
      <w:r w:rsidRPr="001213B3">
        <w:rPr>
          <w:rFonts w:cs="Times New Roman"/>
          <w:spacing w:val="-1"/>
        </w:rPr>
        <w:t>e</w:t>
      </w:r>
      <w:r w:rsidRPr="001213B3">
        <w:rPr>
          <w:rFonts w:cs="Times New Roman"/>
        </w:rPr>
        <w:t>g</w:t>
      </w:r>
      <w:r w:rsidRPr="001213B3">
        <w:rPr>
          <w:rFonts w:cs="Times New Roman"/>
          <w:spacing w:val="-1"/>
        </w:rPr>
        <w:t>a</w:t>
      </w:r>
      <w:r w:rsidRPr="001213B3">
        <w:rPr>
          <w:rFonts w:cs="Times New Roman"/>
        </w:rPr>
        <w:t xml:space="preserve">l </w:t>
      </w:r>
      <w:r w:rsidRPr="001213B3">
        <w:rPr>
          <w:rFonts w:cs="Times New Roman"/>
          <w:spacing w:val="-1"/>
        </w:rPr>
        <w:t>re</w:t>
      </w:r>
      <w:r w:rsidRPr="001213B3">
        <w:rPr>
          <w:rFonts w:cs="Times New Roman"/>
        </w:rPr>
        <w:t>qui</w:t>
      </w:r>
      <w:r w:rsidRPr="001213B3">
        <w:rPr>
          <w:rFonts w:cs="Times New Roman"/>
          <w:spacing w:val="1"/>
        </w:rPr>
        <w:t>r</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nts th</w:t>
      </w:r>
      <w:r w:rsidRPr="001213B3">
        <w:rPr>
          <w:rFonts w:cs="Times New Roman"/>
          <w:spacing w:val="-1"/>
        </w:rPr>
        <w:t>a</w:t>
      </w:r>
      <w:r w:rsidRPr="001213B3">
        <w:rPr>
          <w:rFonts w:cs="Times New Roman"/>
        </w:rPr>
        <w:t xml:space="preserve">t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c</w:t>
      </w:r>
      <w:r w:rsidRPr="001213B3">
        <w:rPr>
          <w:rFonts w:cs="Times New Roman"/>
        </w:rPr>
        <w:t>onsist</w:t>
      </w:r>
      <w:r w:rsidRPr="001213B3">
        <w:rPr>
          <w:rFonts w:cs="Times New Roman"/>
          <w:spacing w:val="-1"/>
        </w:rPr>
        <w:t>e</w:t>
      </w:r>
      <w:r w:rsidRPr="001213B3">
        <w:rPr>
          <w:rFonts w:cs="Times New Roman"/>
        </w:rPr>
        <w:t xml:space="preserve">nt </w:t>
      </w:r>
      <w:r w:rsidRPr="001213B3">
        <w:rPr>
          <w:rFonts w:cs="Times New Roman"/>
          <w:spacing w:val="-1"/>
        </w:rPr>
        <w:t>w</w:t>
      </w:r>
      <w:r w:rsidRPr="001213B3">
        <w:rPr>
          <w:rFonts w:cs="Times New Roman"/>
        </w:rPr>
        <w:t>ith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Pr="001213B3">
        <w:rPr>
          <w:rFonts w:cs="Times New Roman"/>
        </w:rPr>
        <w:t>s missi</w:t>
      </w:r>
      <w:r w:rsidRPr="001213B3">
        <w:rPr>
          <w:rFonts w:cs="Times New Roman"/>
          <w:spacing w:val="-3"/>
        </w:rPr>
        <w:t>o</w:t>
      </w:r>
      <w:r w:rsidRPr="001213B3">
        <w:rPr>
          <w:rFonts w:cs="Times New Roman"/>
        </w:rPr>
        <w:t xml:space="preserve">n to </w:t>
      </w:r>
      <w:r>
        <w:rPr>
          <w:rFonts w:cs="Times New Roman"/>
        </w:rPr>
        <w:t xml:space="preserve">reduce the impact of </w:t>
      </w:r>
      <w:r w:rsidR="00A504A9">
        <w:rPr>
          <w:rFonts w:cs="Times New Roman"/>
        </w:rPr>
        <w:t xml:space="preserve">M/SUD </w:t>
      </w:r>
      <w:r>
        <w:rPr>
          <w:rFonts w:cs="Times New Roman"/>
        </w:rPr>
        <w:t>on America’s communities</w:t>
      </w:r>
      <w:r w:rsidR="0056496D">
        <w:rPr>
          <w:rFonts w:cs="Times New Roman"/>
        </w:rPr>
        <w:t xml:space="preserve">.  </w:t>
      </w:r>
      <w:r>
        <w:rPr>
          <w:rFonts w:cs="Times New Roman"/>
        </w:rPr>
        <w:t>Being an active member of a community</w:t>
      </w:r>
      <w:r w:rsidRPr="001213B3">
        <w:rPr>
          <w:rFonts w:cs="Times New Roman"/>
        </w:rPr>
        <w:t xml:space="preserve"> is an important part of recovery for persons with </w:t>
      </w:r>
      <w:r w:rsidR="00587C2A">
        <w:rPr>
          <w:rFonts w:cs="Times New Roman"/>
        </w:rPr>
        <w:t>M/SUD</w:t>
      </w:r>
      <w:r w:rsidRPr="001213B3">
        <w:rPr>
          <w:rFonts w:cs="Times New Roman"/>
        </w:rPr>
        <w:t xml:space="preserve"> conditions</w:t>
      </w:r>
      <w:r w:rsidR="0056496D">
        <w:rPr>
          <w:rFonts w:cs="Times New Roman"/>
        </w:rPr>
        <w:t xml:space="preserve">.  </w:t>
      </w:r>
      <w:r w:rsidRPr="001213B3">
        <w:rPr>
          <w:rFonts w:cs="Times New Roman"/>
          <w:spacing w:val="-1"/>
        </w:rPr>
        <w:t>T</w:t>
      </w:r>
      <w:r w:rsidRPr="001213B3">
        <w:rPr>
          <w:rFonts w:cs="Times New Roman"/>
        </w:rPr>
        <w:t>itle</w:t>
      </w:r>
      <w:r w:rsidRPr="001213B3">
        <w:rPr>
          <w:rFonts w:cs="Times New Roman"/>
          <w:spacing w:val="1"/>
        </w:rPr>
        <w:t xml:space="preserve"> </w:t>
      </w:r>
      <w:r w:rsidRPr="001213B3">
        <w:rPr>
          <w:rFonts w:cs="Times New Roman"/>
          <w:spacing w:val="-4"/>
        </w:rPr>
        <w:t>I</w:t>
      </w:r>
      <w:r w:rsidRPr="001213B3">
        <w:rPr>
          <w:rFonts w:cs="Times New Roman"/>
        </w:rPr>
        <w:t>I</w:t>
      </w:r>
      <w:r w:rsidRPr="001213B3">
        <w:rPr>
          <w:rFonts w:cs="Times New Roman"/>
          <w:spacing w:val="-4"/>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the</w:t>
      </w:r>
      <w:r w:rsidRPr="001213B3">
        <w:rPr>
          <w:rFonts w:cs="Times New Roman"/>
          <w:spacing w:val="-1"/>
        </w:rPr>
        <w:t xml:space="preserve"> A</w:t>
      </w:r>
      <w:r w:rsidRPr="001213B3">
        <w:rPr>
          <w:rFonts w:cs="Times New Roman"/>
          <w:spacing w:val="1"/>
        </w:rPr>
        <w:t>D</w:t>
      </w:r>
      <w:r w:rsidRPr="001213B3">
        <w:rPr>
          <w:rFonts w:cs="Times New Roman"/>
        </w:rPr>
        <w:t>A</w:t>
      </w:r>
      <w:r w:rsidRPr="001213B3">
        <w:rPr>
          <w:rFonts w:cs="Times New Roman"/>
          <w:spacing w:val="-1"/>
        </w:rPr>
        <w:t xml:space="preserve"> a</w:t>
      </w:r>
      <w:r w:rsidRPr="001213B3">
        <w:rPr>
          <w:rFonts w:cs="Times New Roman"/>
        </w:rPr>
        <w:t xml:space="preserve">nd </w:t>
      </w:r>
      <w:r w:rsidRPr="001213B3">
        <w:rPr>
          <w:rFonts w:cs="Times New Roman"/>
          <w:spacing w:val="2"/>
        </w:rPr>
        <w:t>t</w:t>
      </w:r>
      <w:r w:rsidRPr="001213B3">
        <w:rPr>
          <w:rFonts w:cs="Times New Roman"/>
        </w:rPr>
        <w:t>he</w:t>
      </w:r>
      <w:r w:rsidRPr="001213B3">
        <w:rPr>
          <w:rFonts w:cs="Times New Roman"/>
          <w:spacing w:val="-1"/>
        </w:rPr>
        <w:t xml:space="preserve"> r</w:t>
      </w:r>
      <w:r w:rsidRPr="001213B3">
        <w:rPr>
          <w:rFonts w:cs="Times New Roman"/>
          <w:spacing w:val="1"/>
        </w:rPr>
        <w:t>e</w:t>
      </w:r>
      <w:r w:rsidRPr="001213B3">
        <w:rPr>
          <w:rFonts w:cs="Times New Roman"/>
          <w:spacing w:val="-3"/>
        </w:rPr>
        <w:t>g</w:t>
      </w:r>
      <w:r w:rsidRPr="001213B3">
        <w:rPr>
          <w:rFonts w:cs="Times New Roman"/>
        </w:rPr>
        <w:t>ul</w:t>
      </w:r>
      <w:r w:rsidRPr="001213B3">
        <w:rPr>
          <w:rFonts w:cs="Times New Roman"/>
          <w:spacing w:val="-1"/>
        </w:rPr>
        <w:t>a</w:t>
      </w:r>
      <w:r w:rsidRPr="001213B3">
        <w:rPr>
          <w:rFonts w:cs="Times New Roman"/>
        </w:rPr>
        <w:t>tions p</w:t>
      </w:r>
      <w:r w:rsidRPr="001213B3">
        <w:rPr>
          <w:rFonts w:cs="Times New Roman"/>
          <w:spacing w:val="-1"/>
        </w:rPr>
        <w:t>r</w:t>
      </w:r>
      <w:r w:rsidRPr="001213B3">
        <w:rPr>
          <w:rFonts w:cs="Times New Roman"/>
        </w:rPr>
        <w:t>omu</w:t>
      </w:r>
      <w:r w:rsidRPr="001213B3">
        <w:rPr>
          <w:rFonts w:cs="Times New Roman"/>
          <w:spacing w:val="2"/>
        </w:rPr>
        <w:t>l</w:t>
      </w:r>
      <w:r w:rsidRPr="001213B3">
        <w:rPr>
          <w:rFonts w:cs="Times New Roman"/>
          <w:spacing w:val="-3"/>
        </w:rPr>
        <w:t>g</w:t>
      </w:r>
      <w:r w:rsidRPr="001213B3">
        <w:rPr>
          <w:rFonts w:cs="Times New Roman"/>
          <w:spacing w:val="-1"/>
        </w:rPr>
        <w:t>a</w:t>
      </w:r>
      <w:r w:rsidRPr="001213B3">
        <w:rPr>
          <w:rFonts w:cs="Times New Roman"/>
          <w:spacing w:val="2"/>
        </w:rPr>
        <w:t>t</w:t>
      </w:r>
      <w:r w:rsidRPr="001213B3">
        <w:rPr>
          <w:rFonts w:cs="Times New Roman"/>
          <w:spacing w:val="-1"/>
        </w:rPr>
        <w:t>e</w:t>
      </w:r>
      <w:r w:rsidRPr="001213B3">
        <w:rPr>
          <w:rFonts w:cs="Times New Roman"/>
        </w:rPr>
        <w:t xml:space="preserve">d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 xml:space="preserve">its </w:t>
      </w:r>
      <w:r w:rsidRPr="001213B3">
        <w:rPr>
          <w:rFonts w:cs="Times New Roman"/>
          <w:spacing w:val="-1"/>
        </w:rPr>
        <w:t>e</w:t>
      </w:r>
      <w:r w:rsidRPr="001213B3">
        <w:rPr>
          <w:rFonts w:cs="Times New Roman"/>
        </w:rPr>
        <w:t>n</w:t>
      </w:r>
      <w:r w:rsidRPr="001213B3">
        <w:rPr>
          <w:rFonts w:cs="Times New Roman"/>
          <w:spacing w:val="-1"/>
        </w:rPr>
        <w:t>f</w:t>
      </w:r>
      <w:r w:rsidRPr="001213B3">
        <w:rPr>
          <w:rFonts w:cs="Times New Roman"/>
          <w:spacing w:val="2"/>
        </w:rPr>
        <w:t>o</w:t>
      </w:r>
      <w:r w:rsidRPr="001213B3">
        <w:rPr>
          <w:rFonts w:cs="Times New Roman"/>
          <w:spacing w:val="-1"/>
        </w:rPr>
        <w:t>rce</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2"/>
        </w:rPr>
        <w:t xml:space="preserve"> </w:t>
      </w:r>
      <w:r w:rsidRPr="001213B3">
        <w:rPr>
          <w:rFonts w:cs="Times New Roman"/>
          <w:spacing w:val="-1"/>
        </w:rPr>
        <w:t>r</w:t>
      </w:r>
      <w:r w:rsidRPr="001213B3">
        <w:rPr>
          <w:rFonts w:cs="Times New Roman"/>
          <w:spacing w:val="1"/>
        </w:rPr>
        <w:t>e</w:t>
      </w:r>
      <w:r w:rsidRPr="001213B3">
        <w:rPr>
          <w:rFonts w:cs="Times New Roman"/>
        </w:rPr>
        <w:t>qui</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t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p</w:t>
      </w:r>
      <w:r w:rsidRPr="001213B3">
        <w:rPr>
          <w:rFonts w:cs="Times New Roman"/>
          <w:spacing w:val="-1"/>
        </w:rPr>
        <w:t>r</w:t>
      </w:r>
      <w:r w:rsidRPr="001213B3">
        <w:rPr>
          <w:rFonts w:cs="Times New Roman"/>
        </w:rPr>
        <w:t>ovide</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s in</w:t>
      </w:r>
      <w:r w:rsidRPr="001213B3">
        <w:rPr>
          <w:rFonts w:cs="Times New Roman"/>
          <w:spacing w:val="2"/>
        </w:rPr>
        <w:t xml:space="preserve"> </w:t>
      </w:r>
      <w:r w:rsidRPr="001213B3">
        <w:rPr>
          <w:rFonts w:cs="Times New Roman"/>
        </w:rPr>
        <w:t>the</w:t>
      </w:r>
      <w:r w:rsidRPr="001213B3">
        <w:rPr>
          <w:rFonts w:cs="Times New Roman"/>
          <w:spacing w:val="-1"/>
        </w:rPr>
        <w:t xml:space="preserve"> </w:t>
      </w:r>
      <w:r w:rsidRPr="001213B3">
        <w:rPr>
          <w:rFonts w:cs="Times New Roman"/>
        </w:rPr>
        <w:t>most int</w:t>
      </w:r>
      <w:r w:rsidRPr="001213B3">
        <w:rPr>
          <w:rFonts w:cs="Times New Roman"/>
          <w:spacing w:val="-1"/>
        </w:rPr>
        <w:t>e</w:t>
      </w:r>
      <w:r w:rsidRPr="001213B3">
        <w:rPr>
          <w:rFonts w:cs="Times New Roman"/>
          <w:spacing w:val="-3"/>
        </w:rPr>
        <w:t>g</w:t>
      </w:r>
      <w:r w:rsidRPr="001213B3">
        <w:rPr>
          <w:rFonts w:cs="Times New Roman"/>
          <w:spacing w:val="-1"/>
        </w:rPr>
        <w:t>ra</w:t>
      </w:r>
      <w:r w:rsidRPr="001213B3">
        <w:rPr>
          <w:rFonts w:cs="Times New Roman"/>
          <w:spacing w:val="2"/>
        </w:rPr>
        <w:t>t</w:t>
      </w:r>
      <w:r w:rsidRPr="001213B3">
        <w:rPr>
          <w:rFonts w:cs="Times New Roman"/>
          <w:spacing w:val="-1"/>
        </w:rPr>
        <w:t>e</w:t>
      </w:r>
      <w:r w:rsidRPr="001213B3">
        <w:rPr>
          <w:rFonts w:cs="Times New Roman"/>
        </w:rPr>
        <w:t xml:space="preserve">d </w:t>
      </w:r>
      <w:r w:rsidR="007E02FB">
        <w:rPr>
          <w:rFonts w:cs="Times New Roman"/>
        </w:rPr>
        <w:t>setting</w:t>
      </w:r>
      <w:r w:rsidRPr="001213B3">
        <w:rPr>
          <w:rFonts w:cs="Times New Roman"/>
        </w:rPr>
        <w:t xml:space="preserve"> </w:t>
      </w:r>
      <w:r w:rsidRPr="001213B3">
        <w:rPr>
          <w:rFonts w:cs="Times New Roman"/>
          <w:spacing w:val="-1"/>
        </w:rPr>
        <w:t>a</w:t>
      </w:r>
      <w:r w:rsidRPr="001213B3">
        <w:rPr>
          <w:rFonts w:cs="Times New Roman"/>
        </w:rPr>
        <w:t>pp</w:t>
      </w:r>
      <w:r w:rsidRPr="001213B3">
        <w:rPr>
          <w:rFonts w:cs="Times New Roman"/>
          <w:spacing w:val="-1"/>
        </w:rPr>
        <w:t>r</w:t>
      </w:r>
      <w:r w:rsidRPr="001213B3">
        <w:rPr>
          <w:rFonts w:cs="Times New Roman"/>
        </w:rPr>
        <w:t>op</w:t>
      </w:r>
      <w:r w:rsidRPr="001213B3">
        <w:rPr>
          <w:rFonts w:cs="Times New Roman"/>
          <w:spacing w:val="-1"/>
        </w:rPr>
        <w:t>r</w:t>
      </w:r>
      <w:r w:rsidRPr="001213B3">
        <w:rPr>
          <w:rFonts w:cs="Times New Roman"/>
          <w:spacing w:val="2"/>
        </w:rPr>
        <w:t>i</w:t>
      </w:r>
      <w:r w:rsidRPr="001213B3">
        <w:rPr>
          <w:rFonts w:cs="Times New Roman"/>
          <w:spacing w:val="-1"/>
        </w:rPr>
        <w:t>a</w:t>
      </w:r>
      <w:r w:rsidRPr="001213B3">
        <w:rPr>
          <w:rFonts w:cs="Times New Roman"/>
        </w:rPr>
        <w:t>te</w:t>
      </w:r>
      <w:r w:rsidRPr="001213B3">
        <w:rPr>
          <w:rFonts w:cs="Times New Roman"/>
          <w:spacing w:val="-1"/>
        </w:rPr>
        <w:t xml:space="preserve"> </w:t>
      </w:r>
      <w:r w:rsidR="007E02FB">
        <w:rPr>
          <w:rFonts w:cs="Times New Roman"/>
          <w:spacing w:val="-1"/>
        </w:rPr>
        <w:t xml:space="preserve">to the individual </w:t>
      </w:r>
      <w:r w:rsidRPr="001213B3">
        <w:rPr>
          <w:rFonts w:cs="Times New Roman"/>
          <w:spacing w:val="-1"/>
        </w:rPr>
        <w:t>a</w:t>
      </w:r>
      <w:r w:rsidRPr="001213B3">
        <w:rPr>
          <w:rFonts w:cs="Times New Roman"/>
        </w:rPr>
        <w:t xml:space="preserve">nd </w:t>
      </w:r>
      <w:r w:rsidRPr="001213B3">
        <w:rPr>
          <w:rFonts w:cs="Times New Roman"/>
          <w:spacing w:val="2"/>
        </w:rPr>
        <w:t>p</w:t>
      </w:r>
      <w:r w:rsidRPr="001213B3">
        <w:rPr>
          <w:rFonts w:cs="Times New Roman"/>
          <w:spacing w:val="-1"/>
        </w:rPr>
        <w:t>r</w:t>
      </w:r>
      <w:r w:rsidRPr="001213B3">
        <w:rPr>
          <w:rFonts w:cs="Times New Roman"/>
        </w:rPr>
        <w:t>ohibit n</w:t>
      </w:r>
      <w:r w:rsidRPr="001213B3">
        <w:rPr>
          <w:rFonts w:cs="Times New Roman"/>
          <w:spacing w:val="-1"/>
        </w:rPr>
        <w:t>ee</w:t>
      </w:r>
      <w:r w:rsidRPr="001213B3">
        <w:rPr>
          <w:rFonts w:cs="Times New Roman"/>
        </w:rPr>
        <w:t>dl</w:t>
      </w:r>
      <w:r w:rsidRPr="001213B3">
        <w:rPr>
          <w:rFonts w:cs="Times New Roman"/>
          <w:spacing w:val="-1"/>
        </w:rPr>
        <w:t>e</w:t>
      </w:r>
      <w:r w:rsidRPr="001213B3">
        <w:rPr>
          <w:rFonts w:cs="Times New Roman"/>
        </w:rPr>
        <w:t>ss institution</w:t>
      </w:r>
      <w:r w:rsidRPr="001213B3">
        <w:rPr>
          <w:rFonts w:cs="Times New Roman"/>
          <w:spacing w:val="-1"/>
        </w:rPr>
        <w:t>a</w:t>
      </w:r>
      <w:r w:rsidRPr="001213B3">
        <w:rPr>
          <w:rFonts w:cs="Times New Roman"/>
        </w:rPr>
        <w:t>li</w:t>
      </w:r>
      <w:r w:rsidRPr="001213B3">
        <w:rPr>
          <w:rFonts w:cs="Times New Roman"/>
          <w:spacing w:val="1"/>
        </w:rPr>
        <w:t>z</w:t>
      </w:r>
      <w:r w:rsidRPr="001213B3">
        <w:rPr>
          <w:rFonts w:cs="Times New Roman"/>
          <w:spacing w:val="-1"/>
        </w:rPr>
        <w:t>a</w:t>
      </w:r>
      <w:r w:rsidRPr="001213B3">
        <w:rPr>
          <w:rFonts w:cs="Times New Roman"/>
        </w:rPr>
        <w:t>t</w:t>
      </w:r>
      <w:r w:rsidRPr="001213B3">
        <w:rPr>
          <w:rFonts w:cs="Times New Roman"/>
          <w:spacing w:val="-2"/>
        </w:rPr>
        <w:t>i</w:t>
      </w:r>
      <w:r w:rsidRPr="001213B3">
        <w:rPr>
          <w:rFonts w:cs="Times New Roman"/>
        </w:rPr>
        <w:t xml:space="preserve">on </w:t>
      </w:r>
      <w:r w:rsidRPr="001213B3">
        <w:rPr>
          <w:rFonts w:cs="Times New Roman"/>
          <w:spacing w:val="-1"/>
        </w:rPr>
        <w:t>a</w:t>
      </w:r>
      <w:r w:rsidRPr="001213B3">
        <w:rPr>
          <w:rFonts w:cs="Times New Roman"/>
        </w:rPr>
        <w:t>nd s</w:t>
      </w:r>
      <w:r w:rsidRPr="001213B3">
        <w:rPr>
          <w:rFonts w:cs="Times New Roman"/>
          <w:spacing w:val="1"/>
        </w:rPr>
        <w:t>e</w:t>
      </w:r>
      <w:r w:rsidRPr="001213B3">
        <w:rPr>
          <w:rFonts w:cs="Times New Roman"/>
          <w:spacing w:val="-3"/>
        </w:rPr>
        <w:t>g</w:t>
      </w:r>
      <w:r w:rsidRPr="001213B3">
        <w:rPr>
          <w:rFonts w:cs="Times New Roman"/>
          <w:spacing w:val="-1"/>
        </w:rPr>
        <w:t>r</w:t>
      </w:r>
      <w:r w:rsidRPr="001213B3">
        <w:rPr>
          <w:rFonts w:cs="Times New Roman"/>
          <w:spacing w:val="1"/>
        </w:rPr>
        <w:t>e</w:t>
      </w:r>
      <w:r w:rsidRPr="001213B3">
        <w:rPr>
          <w:rFonts w:cs="Times New Roman"/>
        </w:rPr>
        <w:t>g</w:t>
      </w:r>
      <w:r w:rsidRPr="001213B3">
        <w:rPr>
          <w:rFonts w:cs="Times New Roman"/>
          <w:spacing w:val="-1"/>
        </w:rPr>
        <w:t>a</w:t>
      </w:r>
      <w:r w:rsidRPr="001213B3">
        <w:rPr>
          <w:rFonts w:cs="Times New Roman"/>
        </w:rPr>
        <w:t xml:space="preserve">tion in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 livin</w:t>
      </w:r>
      <w:r w:rsidRPr="001213B3">
        <w:rPr>
          <w:rFonts w:cs="Times New Roman"/>
          <w:spacing w:val="-3"/>
        </w:rPr>
        <w:t>g</w:t>
      </w:r>
      <w:r w:rsidRPr="001213B3">
        <w:rPr>
          <w:rFonts w:cs="Times New Roman"/>
        </w:rPr>
        <w:t xml:space="preserve">,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s</w:t>
      </w:r>
      <w:r w:rsidRPr="001213B3">
        <w:rPr>
          <w:rFonts w:cs="Times New Roman"/>
          <w:spacing w:val="-1"/>
        </w:rPr>
        <w:t>e</w:t>
      </w:r>
      <w:r w:rsidRPr="001213B3">
        <w:rPr>
          <w:rFonts w:cs="Times New Roman"/>
        </w:rPr>
        <w:t>ttin</w:t>
      </w:r>
      <w:r w:rsidRPr="001213B3">
        <w:rPr>
          <w:rFonts w:cs="Times New Roman"/>
          <w:spacing w:val="-3"/>
        </w:rPr>
        <w:t>g</w:t>
      </w:r>
      <w:r w:rsidRPr="001213B3">
        <w:rPr>
          <w:rFonts w:cs="Times New Roman"/>
        </w:rPr>
        <w:t>s</w:t>
      </w:r>
      <w:r w:rsidR="0056496D">
        <w:rPr>
          <w:rFonts w:cs="Times New Roman"/>
        </w:rPr>
        <w:t xml:space="preserve">.  </w:t>
      </w:r>
      <w:r w:rsidRPr="001213B3">
        <w:rPr>
          <w:rFonts w:cs="Times New Roman"/>
          <w:spacing w:val="-4"/>
        </w:rPr>
        <w:t>I</w:t>
      </w:r>
      <w:r w:rsidRPr="001213B3">
        <w:rPr>
          <w:rFonts w:cs="Times New Roman"/>
        </w:rPr>
        <w:t xml:space="preserve">n </w:t>
      </w:r>
      <w:r w:rsidRPr="001213B3">
        <w:rPr>
          <w:rFonts w:cs="Times New Roman"/>
          <w:spacing w:val="-1"/>
        </w:rPr>
        <w:t>re</w:t>
      </w:r>
      <w:r w:rsidRPr="001213B3">
        <w:rPr>
          <w:rFonts w:cs="Times New Roman"/>
        </w:rPr>
        <w:t>sponse</w:t>
      </w:r>
      <w:r w:rsidRPr="001213B3">
        <w:rPr>
          <w:rFonts w:cs="Times New Roman"/>
          <w:spacing w:val="-1"/>
        </w:rPr>
        <w:t xml:space="preserve"> </w:t>
      </w:r>
      <w:r w:rsidRPr="001213B3">
        <w:rPr>
          <w:rFonts w:cs="Times New Roman"/>
        </w:rPr>
        <w:t>to the</w:t>
      </w:r>
      <w:r w:rsidRPr="001213B3">
        <w:rPr>
          <w:rFonts w:cs="Times New Roman"/>
          <w:spacing w:val="-1"/>
        </w:rPr>
        <w:t xml:space="preserve"> </w:t>
      </w:r>
      <w:r w:rsidR="006C668B">
        <w:rPr>
          <w:rFonts w:cs="Times New Roman"/>
          <w:spacing w:val="-1"/>
        </w:rPr>
        <w:t>10th</w:t>
      </w:r>
      <w:r w:rsidRPr="001213B3">
        <w:rPr>
          <w:rFonts w:cs="Times New Roman"/>
        </w:rPr>
        <w:t xml:space="preserve"> </w:t>
      </w:r>
      <w:r w:rsidRPr="001213B3">
        <w:rPr>
          <w:rFonts w:cs="Times New Roman"/>
          <w:spacing w:val="-1"/>
        </w:rPr>
        <w:t>a</w:t>
      </w:r>
      <w:r w:rsidRPr="001213B3">
        <w:rPr>
          <w:rFonts w:cs="Times New Roman"/>
        </w:rPr>
        <w:t>nn</w:t>
      </w:r>
      <w:r w:rsidRPr="001213B3">
        <w:rPr>
          <w:rFonts w:cs="Times New Roman"/>
          <w:spacing w:val="2"/>
        </w:rPr>
        <w:t>i</w:t>
      </w:r>
      <w:r w:rsidRPr="001213B3">
        <w:rPr>
          <w:rFonts w:cs="Times New Roman"/>
        </w:rPr>
        <w:t>v</w:t>
      </w:r>
      <w:r w:rsidRPr="001213B3">
        <w:rPr>
          <w:rFonts w:cs="Times New Roman"/>
          <w:spacing w:val="-1"/>
        </w:rPr>
        <w:t>er</w:t>
      </w:r>
      <w:r w:rsidRPr="001213B3">
        <w:rPr>
          <w:rFonts w:cs="Times New Roman"/>
        </w:rPr>
        <w:t>s</w:t>
      </w:r>
      <w:r w:rsidRPr="001213B3">
        <w:rPr>
          <w:rFonts w:cs="Times New Roman"/>
          <w:spacing w:val="-1"/>
        </w:rPr>
        <w:t>a</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rPr>
        <w:t>Sup</w:t>
      </w:r>
      <w:r w:rsidRPr="001213B3">
        <w:rPr>
          <w:rFonts w:cs="Times New Roman"/>
          <w:spacing w:val="-1"/>
        </w:rPr>
        <w:t>re</w:t>
      </w:r>
      <w:r w:rsidRPr="001213B3">
        <w:rPr>
          <w:rFonts w:cs="Times New Roman"/>
        </w:rPr>
        <w:t>me</w:t>
      </w:r>
      <w:r w:rsidRPr="001213B3">
        <w:rPr>
          <w:rFonts w:cs="Times New Roman"/>
          <w:spacing w:val="-1"/>
        </w:rPr>
        <w:t xml:space="preserve"> </w:t>
      </w:r>
      <w:r w:rsidRPr="001213B3">
        <w:rPr>
          <w:rFonts w:cs="Times New Roman"/>
          <w:spacing w:val="3"/>
        </w:rPr>
        <w:t>C</w:t>
      </w:r>
      <w:r w:rsidRPr="001213B3">
        <w:rPr>
          <w:rFonts w:cs="Times New Roman"/>
        </w:rPr>
        <w:t>ou</w:t>
      </w:r>
      <w:r w:rsidRPr="001213B3">
        <w:rPr>
          <w:rFonts w:cs="Times New Roman"/>
          <w:spacing w:val="-1"/>
        </w:rPr>
        <w:t>r</w:t>
      </w:r>
      <w:r w:rsidRPr="001213B3">
        <w:rPr>
          <w:rFonts w:cs="Times New Roman"/>
        </w:rPr>
        <w:t>t</w:t>
      </w:r>
      <w:r w:rsidRPr="001213B3">
        <w:rPr>
          <w:rFonts w:cs="Times New Roman"/>
          <w:spacing w:val="-1"/>
        </w:rPr>
        <w:t>’</w:t>
      </w:r>
      <w:r w:rsidRPr="001213B3">
        <w:rPr>
          <w:rFonts w:cs="Times New Roman"/>
        </w:rPr>
        <w:t xml:space="preserve">s </w:t>
      </w:r>
      <w:r w:rsidRPr="001213B3">
        <w:rPr>
          <w:rFonts w:cs="Times New Roman"/>
          <w:i/>
          <w:spacing w:val="-1"/>
        </w:rPr>
        <w:t>O</w:t>
      </w:r>
      <w:r w:rsidRPr="001213B3">
        <w:rPr>
          <w:rFonts w:cs="Times New Roman"/>
          <w:i/>
        </w:rPr>
        <w:t>l</w:t>
      </w:r>
      <w:r w:rsidRPr="001213B3">
        <w:rPr>
          <w:rFonts w:cs="Times New Roman"/>
          <w:i/>
          <w:spacing w:val="-1"/>
        </w:rPr>
        <w:t>m</w:t>
      </w:r>
      <w:r w:rsidRPr="001213B3">
        <w:rPr>
          <w:rFonts w:cs="Times New Roman"/>
          <w:i/>
        </w:rPr>
        <w:t>st</w:t>
      </w:r>
      <w:r w:rsidRPr="001213B3">
        <w:rPr>
          <w:rFonts w:cs="Times New Roman"/>
          <w:i/>
          <w:spacing w:val="-1"/>
        </w:rPr>
        <w:t>e</w:t>
      </w:r>
      <w:r w:rsidRPr="001213B3">
        <w:rPr>
          <w:rFonts w:cs="Times New Roman"/>
          <w:i/>
        </w:rPr>
        <w:t xml:space="preserve">ad </w:t>
      </w:r>
      <w:r w:rsidRPr="001213B3">
        <w:rPr>
          <w:rFonts w:cs="Times New Roman"/>
        </w:rPr>
        <w:t>d</w:t>
      </w:r>
      <w:r w:rsidRPr="001213B3">
        <w:rPr>
          <w:rFonts w:cs="Times New Roman"/>
          <w:spacing w:val="-1"/>
        </w:rPr>
        <w:t>ec</w:t>
      </w:r>
      <w:r w:rsidRPr="001213B3">
        <w:rPr>
          <w:rFonts w:cs="Times New Roman"/>
        </w:rPr>
        <w:t>isio</w:t>
      </w:r>
      <w:r w:rsidRPr="001213B3">
        <w:rPr>
          <w:rFonts w:cs="Times New Roman"/>
          <w:spacing w:val="2"/>
        </w:rPr>
        <w:t>n</w:t>
      </w:r>
      <w:r w:rsidRPr="001213B3">
        <w:rPr>
          <w:rFonts w:cs="Times New Roman"/>
        </w:rPr>
        <w:t>, the</w:t>
      </w:r>
      <w:r w:rsidRPr="001213B3">
        <w:rPr>
          <w:rFonts w:cs="Times New Roman"/>
          <w:spacing w:val="-1"/>
        </w:rPr>
        <w:t xml:space="preserve"> </w:t>
      </w:r>
      <w:r w:rsidRPr="001213B3">
        <w:rPr>
          <w:rFonts w:cs="Times New Roman"/>
        </w:rPr>
        <w:t>Coo</w:t>
      </w:r>
      <w:r w:rsidRPr="001213B3">
        <w:rPr>
          <w:rFonts w:cs="Times New Roman"/>
          <w:spacing w:val="-1"/>
        </w:rPr>
        <w:t>r</w:t>
      </w:r>
      <w:r w:rsidRPr="001213B3">
        <w:rPr>
          <w:rFonts w:cs="Times New Roman"/>
        </w:rPr>
        <w:t>din</w:t>
      </w:r>
      <w:r w:rsidRPr="001213B3">
        <w:rPr>
          <w:rFonts w:cs="Times New Roman"/>
          <w:spacing w:val="-1"/>
        </w:rPr>
        <w:t>a</w:t>
      </w:r>
      <w:r w:rsidRPr="001213B3">
        <w:rPr>
          <w:rFonts w:cs="Times New Roman"/>
        </w:rPr>
        <w:t>ting Coun</w:t>
      </w:r>
      <w:r w:rsidRPr="001213B3">
        <w:rPr>
          <w:rFonts w:cs="Times New Roman"/>
          <w:spacing w:val="-1"/>
        </w:rPr>
        <w:t>c</w:t>
      </w:r>
      <w:r w:rsidRPr="001213B3">
        <w:rPr>
          <w:rFonts w:cs="Times New Roman"/>
        </w:rPr>
        <w:t>il on Communi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3"/>
        </w:rPr>
        <w:t>L</w:t>
      </w:r>
      <w:r w:rsidRPr="001213B3">
        <w:rPr>
          <w:rFonts w:cs="Times New Roman"/>
        </w:rPr>
        <w:t>ivi</w:t>
      </w:r>
      <w:r w:rsidRPr="001213B3">
        <w:rPr>
          <w:rFonts w:cs="Times New Roman"/>
          <w:spacing w:val="2"/>
        </w:rPr>
        <w:t>n</w:t>
      </w:r>
      <w:r w:rsidRPr="001213B3">
        <w:rPr>
          <w:rFonts w:cs="Times New Roman"/>
        </w:rPr>
        <w:t>g</w:t>
      </w:r>
      <w:r w:rsidRPr="001213B3">
        <w:rPr>
          <w:rFonts w:cs="Times New Roman"/>
          <w:spacing w:val="-3"/>
        </w:rPr>
        <w:t xml:space="preserve"> </w:t>
      </w:r>
      <w:r>
        <w:rPr>
          <w:rFonts w:cs="Times New Roman"/>
          <w:spacing w:val="-3"/>
        </w:rPr>
        <w:t xml:space="preserve">was created </w:t>
      </w:r>
      <w:r w:rsidRPr="001213B3">
        <w:rPr>
          <w:rFonts w:cs="Times New Roman"/>
          <w:spacing w:val="-1"/>
        </w:rPr>
        <w:t>a</w:t>
      </w:r>
      <w:r w:rsidRPr="001213B3">
        <w:rPr>
          <w:rFonts w:cs="Times New Roman"/>
        </w:rPr>
        <w:t xml:space="preserve">t </w:t>
      </w:r>
      <w:r w:rsidRPr="001213B3">
        <w:rPr>
          <w:rFonts w:cs="Times New Roman"/>
          <w:spacing w:val="-1"/>
        </w:rPr>
        <w:t>HH</w:t>
      </w:r>
      <w:r w:rsidRPr="001213B3">
        <w:rPr>
          <w:rFonts w:cs="Times New Roman"/>
        </w:rPr>
        <w:t>S</w:t>
      </w:r>
      <w:r w:rsidR="0056496D">
        <w:rPr>
          <w:rFonts w:cs="Times New Roman"/>
        </w:rPr>
        <w:t xml:space="preserve">.  </w:t>
      </w: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h</w:t>
      </w:r>
      <w:r w:rsidRPr="001213B3">
        <w:rPr>
          <w:rFonts w:cs="Times New Roman"/>
          <w:spacing w:val="-1"/>
        </w:rPr>
        <w:t>a</w:t>
      </w:r>
      <w:r w:rsidRPr="001213B3">
        <w:rPr>
          <w:rFonts w:cs="Times New Roman"/>
        </w:rPr>
        <w:t>s b</w:t>
      </w:r>
      <w:r w:rsidRPr="001213B3">
        <w:rPr>
          <w:rFonts w:cs="Times New Roman"/>
          <w:spacing w:val="-1"/>
        </w:rPr>
        <w:t>e</w:t>
      </w:r>
      <w:r w:rsidRPr="001213B3">
        <w:rPr>
          <w:rFonts w:cs="Times New Roman"/>
          <w:spacing w:val="1"/>
        </w:rPr>
        <w:t>e</w:t>
      </w:r>
      <w:r w:rsidRPr="001213B3">
        <w:rPr>
          <w:rFonts w:cs="Times New Roman"/>
        </w:rPr>
        <w:t>n a</w:t>
      </w:r>
      <w:r w:rsidRPr="001213B3">
        <w:rPr>
          <w:rFonts w:cs="Times New Roman"/>
          <w:spacing w:val="-1"/>
        </w:rPr>
        <w:t xml:space="preserve"> </w:t>
      </w:r>
      <w:r w:rsidRPr="001213B3">
        <w:rPr>
          <w:rFonts w:cs="Times New Roman"/>
        </w:rPr>
        <w:t>k</w:t>
      </w:r>
      <w:r w:rsidRPr="001213B3">
        <w:rPr>
          <w:rFonts w:cs="Times New Roman"/>
          <w:spacing w:val="3"/>
        </w:rPr>
        <w:t>e</w:t>
      </w:r>
      <w:r w:rsidRPr="001213B3">
        <w:rPr>
          <w:rFonts w:cs="Times New Roman"/>
        </w:rPr>
        <w:t>y</w:t>
      </w:r>
      <w:r w:rsidRPr="001213B3">
        <w:rPr>
          <w:rFonts w:cs="Times New Roman"/>
          <w:spacing w:val="-5"/>
        </w:rPr>
        <w:t xml:space="preserve"> </w:t>
      </w:r>
      <w:r w:rsidRPr="001213B3">
        <w:rPr>
          <w:rFonts w:cs="Times New Roman"/>
        </w:rPr>
        <w:t>m</w:t>
      </w:r>
      <w:r w:rsidRPr="001213B3">
        <w:rPr>
          <w:rFonts w:cs="Times New Roman"/>
          <w:spacing w:val="-1"/>
        </w:rPr>
        <w:t>e</w:t>
      </w:r>
      <w:r w:rsidRPr="001213B3">
        <w:rPr>
          <w:rFonts w:cs="Times New Roman"/>
        </w:rPr>
        <w:t>mb</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spacing w:val="2"/>
        </w:rPr>
        <w:t>o</w:t>
      </w:r>
      <w:r w:rsidRPr="001213B3">
        <w:rPr>
          <w:rFonts w:cs="Times New Roman"/>
        </w:rPr>
        <w:t>f</w:t>
      </w:r>
      <w:r w:rsidRPr="001213B3">
        <w:rPr>
          <w:rFonts w:cs="Times New Roman"/>
          <w:spacing w:val="-1"/>
        </w:rPr>
        <w:t xml:space="preserve"> </w:t>
      </w:r>
      <w:r w:rsidRPr="001213B3">
        <w:rPr>
          <w:rFonts w:cs="Times New Roman"/>
        </w:rPr>
        <w:t>the</w:t>
      </w:r>
      <w:r w:rsidRPr="001213B3">
        <w:rPr>
          <w:rFonts w:cs="Times New Roman"/>
          <w:spacing w:val="-1"/>
        </w:rPr>
        <w:t xml:space="preserve"> </w:t>
      </w:r>
      <w:r w:rsidR="00C13651">
        <w:rPr>
          <w:rFonts w:cs="Times New Roman"/>
          <w:spacing w:val="3"/>
        </w:rPr>
        <w:t>council</w:t>
      </w:r>
      <w:r w:rsidRPr="00481DCF">
        <w:rPr>
          <w:spacing w:val="-3"/>
        </w:rPr>
        <w:t xml:space="preserve"> </w:t>
      </w:r>
      <w:r w:rsidRPr="001213B3">
        <w:rPr>
          <w:rFonts w:cs="Times New Roman"/>
          <w:spacing w:val="-1"/>
        </w:rPr>
        <w:t>a</w:t>
      </w:r>
      <w:r w:rsidRPr="001213B3">
        <w:rPr>
          <w:rFonts w:cs="Times New Roman"/>
        </w:rPr>
        <w:t>nd h</w:t>
      </w:r>
      <w:r w:rsidRPr="001213B3">
        <w:rPr>
          <w:rFonts w:cs="Times New Roman"/>
          <w:spacing w:val="-1"/>
        </w:rPr>
        <w:t>a</w:t>
      </w:r>
      <w:r w:rsidRPr="001213B3">
        <w:rPr>
          <w:rFonts w:cs="Times New Roman"/>
        </w:rPr>
        <w:t>s</w:t>
      </w:r>
      <w:r w:rsidRPr="001213B3">
        <w:rPr>
          <w:rFonts w:cs="Times New Roman"/>
          <w:spacing w:val="2"/>
        </w:rPr>
        <w:t xml:space="preserve"> </w:t>
      </w:r>
      <w:r w:rsidRPr="001213B3">
        <w:rPr>
          <w:rFonts w:cs="Times New Roman"/>
          <w:spacing w:val="-1"/>
        </w:rPr>
        <w:t>f</w:t>
      </w:r>
      <w:r w:rsidRPr="001213B3">
        <w:rPr>
          <w:rFonts w:cs="Times New Roman"/>
        </w:rPr>
        <w:t>und</w:t>
      </w:r>
      <w:r w:rsidRPr="001213B3">
        <w:rPr>
          <w:rFonts w:cs="Times New Roman"/>
          <w:spacing w:val="-1"/>
        </w:rPr>
        <w:t>e</w:t>
      </w:r>
      <w:r w:rsidRPr="001213B3">
        <w:rPr>
          <w:rFonts w:cs="Times New Roman"/>
        </w:rPr>
        <w:t>d a</w:t>
      </w:r>
      <w:r w:rsidRPr="001213B3">
        <w:rPr>
          <w:rFonts w:cs="Times New Roman"/>
          <w:spacing w:val="1"/>
        </w:rPr>
        <w:t xml:space="preserve"> </w:t>
      </w:r>
      <w:r w:rsidRPr="001213B3">
        <w:rPr>
          <w:rFonts w:cs="Times New Roman"/>
        </w:rPr>
        <w:t>numb</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t</w:t>
      </w:r>
      <w:r w:rsidRPr="001213B3">
        <w:rPr>
          <w:rFonts w:cs="Times New Roman"/>
          <w:spacing w:val="-1"/>
        </w:rPr>
        <w:t>ec</w:t>
      </w:r>
      <w:r w:rsidRPr="001213B3">
        <w:rPr>
          <w:rFonts w:cs="Times New Roman"/>
        </w:rPr>
        <w:t>hn</w:t>
      </w:r>
      <w:r w:rsidRPr="001213B3">
        <w:rPr>
          <w:rFonts w:cs="Times New Roman"/>
          <w:spacing w:val="2"/>
        </w:rPr>
        <w:t>i</w:t>
      </w:r>
      <w:r w:rsidRPr="001213B3">
        <w:rPr>
          <w:rFonts w:cs="Times New Roman"/>
          <w:spacing w:val="-1"/>
        </w:rPr>
        <w:t>ca</w:t>
      </w:r>
      <w:r w:rsidRPr="001213B3">
        <w:rPr>
          <w:rFonts w:cs="Times New Roman"/>
        </w:rPr>
        <w:t xml:space="preserve">l </w:t>
      </w:r>
      <w:r w:rsidRPr="001213B3">
        <w:rPr>
          <w:rFonts w:cs="Times New Roman"/>
          <w:spacing w:val="-1"/>
        </w:rPr>
        <w:t>a</w:t>
      </w:r>
      <w:r w:rsidRPr="001213B3">
        <w:rPr>
          <w:rFonts w:cs="Times New Roman"/>
        </w:rPr>
        <w:t>ssi</w:t>
      </w:r>
      <w:r w:rsidRPr="001213B3">
        <w:rPr>
          <w:rFonts w:cs="Times New Roman"/>
          <w:spacing w:val="2"/>
        </w:rPr>
        <w:t>s</w:t>
      </w:r>
      <w:r w:rsidRPr="001213B3">
        <w:rPr>
          <w:rFonts w:cs="Times New Roman"/>
        </w:rPr>
        <w:t>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oppo</w:t>
      </w:r>
      <w:r w:rsidRPr="001213B3">
        <w:rPr>
          <w:rFonts w:cs="Times New Roman"/>
          <w:spacing w:val="-1"/>
        </w:rPr>
        <w:t>r</w:t>
      </w:r>
      <w:r w:rsidRPr="001213B3">
        <w:rPr>
          <w:rFonts w:cs="Times New Roman"/>
        </w:rPr>
        <w:t>tuniti</w:t>
      </w:r>
      <w:r w:rsidRPr="001213B3">
        <w:rPr>
          <w:rFonts w:cs="Times New Roman"/>
          <w:spacing w:val="-1"/>
        </w:rPr>
        <w:t>e</w:t>
      </w:r>
      <w:r w:rsidRPr="001213B3">
        <w:rPr>
          <w:rFonts w:cs="Times New Roman"/>
        </w:rPr>
        <w:t>s to p</w:t>
      </w:r>
      <w:r w:rsidRPr="001213B3">
        <w:rPr>
          <w:rFonts w:cs="Times New Roman"/>
          <w:spacing w:val="1"/>
        </w:rPr>
        <w:t>r</w:t>
      </w:r>
      <w:r w:rsidRPr="001213B3">
        <w:rPr>
          <w:rFonts w:cs="Times New Roman"/>
        </w:rPr>
        <w:t>omote int</w:t>
      </w:r>
      <w:r w:rsidRPr="001213B3">
        <w:rPr>
          <w:rFonts w:cs="Times New Roman"/>
          <w:spacing w:val="-1"/>
        </w:rPr>
        <w:t>e</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d s</w:t>
      </w:r>
      <w:r w:rsidRPr="001213B3">
        <w:rPr>
          <w:rFonts w:cs="Times New Roman"/>
          <w:spacing w:val="-1"/>
        </w:rPr>
        <w:t>er</w:t>
      </w:r>
      <w:r w:rsidRPr="001213B3">
        <w:rPr>
          <w:rFonts w:cs="Times New Roman"/>
        </w:rPr>
        <w:t>v</w:t>
      </w:r>
      <w:r w:rsidRPr="001213B3">
        <w:rPr>
          <w:rFonts w:cs="Times New Roman"/>
          <w:spacing w:val="2"/>
        </w:rPr>
        <w:t>i</w:t>
      </w:r>
      <w:r w:rsidRPr="001213B3">
        <w:rPr>
          <w:rFonts w:cs="Times New Roman"/>
          <w:spacing w:val="-1"/>
        </w:rPr>
        <w:t>ce</w:t>
      </w:r>
      <w:r w:rsidRPr="001213B3">
        <w:rPr>
          <w:rFonts w:cs="Times New Roman"/>
        </w:rPr>
        <w:t xml:space="preserve">s </w:t>
      </w:r>
      <w:r w:rsidRPr="001213B3">
        <w:rPr>
          <w:rFonts w:cs="Times New Roman"/>
          <w:spacing w:val="-1"/>
        </w:rPr>
        <w:t>f</w:t>
      </w:r>
      <w:r w:rsidRPr="001213B3">
        <w:rPr>
          <w:rFonts w:cs="Times New Roman"/>
          <w:spacing w:val="2"/>
        </w:rPr>
        <w:t>o</w:t>
      </w:r>
      <w:r w:rsidRPr="001213B3">
        <w:rPr>
          <w:rFonts w:cs="Times New Roman"/>
        </w:rPr>
        <w:t>r</w:t>
      </w:r>
      <w:r w:rsidRPr="001213B3">
        <w:rPr>
          <w:rFonts w:cs="Times New Roman"/>
          <w:spacing w:val="-1"/>
        </w:rPr>
        <w:t xml:space="preserve"> </w:t>
      </w:r>
      <w:r w:rsidRPr="001213B3">
        <w:rPr>
          <w:rFonts w:cs="Times New Roman"/>
        </w:rPr>
        <w:t>p</w:t>
      </w:r>
      <w:r w:rsidRPr="001213B3">
        <w:rPr>
          <w:rFonts w:cs="Times New Roman"/>
          <w:spacing w:val="1"/>
        </w:rPr>
        <w:t>e</w:t>
      </w:r>
      <w:r w:rsidRPr="001213B3">
        <w:rPr>
          <w:rFonts w:cs="Times New Roman"/>
        </w:rPr>
        <w:t>ople</w:t>
      </w:r>
      <w:r w:rsidRPr="001213B3">
        <w:rPr>
          <w:rFonts w:cs="Times New Roman"/>
          <w:spacing w:val="-1"/>
        </w:rPr>
        <w:t xml:space="preserve"> w</w:t>
      </w:r>
      <w:r w:rsidRPr="001213B3">
        <w:rPr>
          <w:rFonts w:cs="Times New Roman"/>
        </w:rPr>
        <w:t xml:space="preserve">ith </w:t>
      </w:r>
      <w:r w:rsidR="00587C2A">
        <w:rPr>
          <w:rFonts w:cs="Times New Roman"/>
        </w:rPr>
        <w:t>M/SUD</w:t>
      </w:r>
      <w:r w:rsidRPr="001213B3">
        <w:rPr>
          <w:rFonts w:cs="Times New Roman"/>
        </w:rPr>
        <w:t xml:space="preserve"> n</w:t>
      </w:r>
      <w:r w:rsidRPr="001213B3">
        <w:rPr>
          <w:rFonts w:cs="Times New Roman"/>
          <w:spacing w:val="-1"/>
        </w:rPr>
        <w:t>ee</w:t>
      </w:r>
      <w:r w:rsidRPr="001213B3">
        <w:rPr>
          <w:rFonts w:cs="Times New Roman"/>
        </w:rPr>
        <w:t>ds, in</w:t>
      </w:r>
      <w:r w:rsidRPr="001213B3">
        <w:rPr>
          <w:rFonts w:cs="Times New Roman"/>
          <w:spacing w:val="-1"/>
        </w:rPr>
        <w:t>c</w:t>
      </w:r>
      <w:r w:rsidRPr="001213B3">
        <w:rPr>
          <w:rFonts w:cs="Times New Roman"/>
        </w:rPr>
        <w:t>luding a</w:t>
      </w:r>
      <w:r w:rsidRPr="001213B3">
        <w:rPr>
          <w:rFonts w:cs="Times New Roman"/>
          <w:spacing w:val="-1"/>
        </w:rPr>
        <w:t xml:space="preserve"> </w:t>
      </w:r>
      <w:r w:rsidRPr="001213B3">
        <w:rPr>
          <w:rFonts w:cs="Times New Roman"/>
        </w:rPr>
        <w:t>poli</w:t>
      </w:r>
      <w:r w:rsidRPr="001213B3">
        <w:rPr>
          <w:rFonts w:cs="Times New Roman"/>
          <w:spacing w:val="1"/>
        </w:rPr>
        <w:t>c</w:t>
      </w:r>
      <w:r w:rsidRPr="001213B3">
        <w:rPr>
          <w:rFonts w:cs="Times New Roman"/>
        </w:rPr>
        <w:t>y</w:t>
      </w:r>
      <w:r w:rsidRPr="001213B3">
        <w:rPr>
          <w:rFonts w:cs="Times New Roman"/>
          <w:spacing w:val="-3"/>
        </w:rPr>
        <w:t xml:space="preserve"> </w:t>
      </w:r>
      <w:r w:rsidR="00423B11">
        <w:rPr>
          <w:rFonts w:cs="Times New Roman"/>
          <w:spacing w:val="-1"/>
        </w:rPr>
        <w:t>a</w:t>
      </w:r>
      <w:r w:rsidR="00B64C7D">
        <w:rPr>
          <w:rFonts w:cs="Times New Roman"/>
          <w:spacing w:val="-1"/>
        </w:rPr>
        <w:t>c</w:t>
      </w:r>
      <w:r w:rsidR="00423B11">
        <w:rPr>
          <w:rFonts w:cs="Times New Roman"/>
          <w:spacing w:val="-1"/>
        </w:rPr>
        <w:t>a</w:t>
      </w:r>
      <w:r w:rsidRPr="001213B3">
        <w:rPr>
          <w:rFonts w:cs="Times New Roman"/>
        </w:rPr>
        <w:t>d</w:t>
      </w:r>
      <w:r w:rsidRPr="001213B3">
        <w:rPr>
          <w:rFonts w:cs="Times New Roman"/>
          <w:spacing w:val="-1"/>
        </w:rPr>
        <w:t>e</w:t>
      </w:r>
      <w:r w:rsidRPr="001213B3">
        <w:rPr>
          <w:rFonts w:cs="Times New Roman"/>
          <w:spacing w:val="5"/>
        </w:rPr>
        <w:t>m</w:t>
      </w:r>
      <w:r w:rsidRPr="001213B3">
        <w:rPr>
          <w:rFonts w:cs="Times New Roman"/>
        </w:rPr>
        <w:t>y to sh</w:t>
      </w:r>
      <w:r w:rsidRPr="001213B3">
        <w:rPr>
          <w:rFonts w:cs="Times New Roman"/>
          <w:spacing w:val="-1"/>
        </w:rPr>
        <w:t>ar</w:t>
      </w:r>
      <w:r w:rsidRPr="001213B3">
        <w:rPr>
          <w:rFonts w:cs="Times New Roman"/>
        </w:rPr>
        <w:t>e</w:t>
      </w:r>
      <w:r w:rsidRPr="001213B3">
        <w:rPr>
          <w:rFonts w:cs="Times New Roman"/>
          <w:spacing w:val="-1"/>
        </w:rPr>
        <w:t xml:space="preserve"> e</w:t>
      </w:r>
      <w:r w:rsidRPr="001213B3">
        <w:rPr>
          <w:rFonts w:cs="Times New Roman"/>
          <w:spacing w:val="1"/>
        </w:rPr>
        <w:t>f</w:t>
      </w:r>
      <w:r w:rsidRPr="001213B3">
        <w:rPr>
          <w:rFonts w:cs="Times New Roman"/>
          <w:spacing w:val="-1"/>
        </w:rPr>
        <w:t>f</w:t>
      </w:r>
      <w:r w:rsidRPr="001213B3">
        <w:rPr>
          <w:rFonts w:cs="Times New Roman"/>
          <w:spacing w:val="1"/>
        </w:rPr>
        <w:t>e</w:t>
      </w:r>
      <w:r w:rsidRPr="001213B3">
        <w:rPr>
          <w:rFonts w:cs="Times New Roman"/>
          <w:spacing w:val="-1"/>
        </w:rPr>
        <w:t>c</w:t>
      </w:r>
      <w:r w:rsidRPr="001213B3">
        <w:rPr>
          <w:rFonts w:cs="Times New Roman"/>
        </w:rPr>
        <w:t>tive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1"/>
        </w:rPr>
        <w:t>a</w:t>
      </w:r>
      <w:r w:rsidRPr="001213B3">
        <w:rPr>
          <w:rFonts w:cs="Times New Roman"/>
          <w:spacing w:val="-1"/>
        </w:rPr>
        <w:t>c</w:t>
      </w:r>
      <w:r w:rsidRPr="001213B3">
        <w:rPr>
          <w:rFonts w:cs="Times New Roman"/>
        </w:rPr>
        <w:t>ti</w:t>
      </w:r>
      <w:r w:rsidRPr="001213B3">
        <w:rPr>
          <w:rFonts w:cs="Times New Roman"/>
          <w:spacing w:val="1"/>
        </w:rPr>
        <w:t>c</w:t>
      </w:r>
      <w:r w:rsidRPr="001213B3">
        <w:rPr>
          <w:rFonts w:cs="Times New Roman"/>
          <w:spacing w:val="-1"/>
        </w:rPr>
        <w:t>e</w:t>
      </w:r>
      <w:r w:rsidRPr="001213B3">
        <w:rPr>
          <w:rFonts w:cs="Times New Roman"/>
        </w:rPr>
        <w:t xml:space="preserve">s </w:t>
      </w:r>
      <w:r w:rsidRPr="001213B3">
        <w:rPr>
          <w:rFonts w:cs="Times New Roman"/>
          <w:spacing w:val="-1"/>
        </w:rPr>
        <w:t>w</w:t>
      </w:r>
      <w:r w:rsidRPr="001213B3">
        <w:rPr>
          <w:rFonts w:cs="Times New Roman"/>
        </w:rPr>
        <w:t>ith st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w:t>
      </w:r>
    </w:p>
    <w:p w14:paraId="7569C8CF" w14:textId="77777777" w:rsidR="00C64735" w:rsidRPr="001213B3" w:rsidRDefault="00C64735" w:rsidP="00C64735">
      <w:pPr>
        <w:spacing w:before="16" w:line="260" w:lineRule="exact"/>
        <w:rPr>
          <w:rFonts w:ascii="Times New Roman" w:hAnsi="Times New Roman" w:cs="Times New Roman"/>
          <w:sz w:val="24"/>
          <w:szCs w:val="24"/>
        </w:rPr>
      </w:pPr>
    </w:p>
    <w:p w14:paraId="7649AF7F" w14:textId="77777777" w:rsidR="00C64735" w:rsidRDefault="00C64735" w:rsidP="00C64735">
      <w:pPr>
        <w:pStyle w:val="BodyText"/>
        <w:ind w:left="0" w:right="144"/>
        <w:rPr>
          <w:rFonts w:cs="Times New Roman"/>
        </w:rPr>
      </w:pPr>
      <w:r w:rsidRPr="001213B3">
        <w:rPr>
          <w:rFonts w:cs="Times New Roman"/>
        </w:rPr>
        <w:t>Communi</w:t>
      </w:r>
      <w:r w:rsidRPr="001213B3">
        <w:rPr>
          <w:rFonts w:cs="Times New Roman"/>
          <w:spacing w:val="2"/>
        </w:rPr>
        <w:t>t</w:t>
      </w:r>
      <w:r w:rsidRPr="001213B3">
        <w:rPr>
          <w:rFonts w:cs="Times New Roman"/>
        </w:rPr>
        <w:t>y</w:t>
      </w:r>
      <w:r w:rsidRPr="001213B3">
        <w:rPr>
          <w:rFonts w:cs="Times New Roman"/>
          <w:spacing w:val="-8"/>
        </w:rPr>
        <w:t xml:space="preserve"> </w:t>
      </w:r>
      <w:r w:rsidRPr="001213B3">
        <w:rPr>
          <w:rFonts w:cs="Times New Roman"/>
        </w:rPr>
        <w:t>living</w:t>
      </w:r>
      <w:r w:rsidRPr="001213B3">
        <w:rPr>
          <w:rFonts w:cs="Times New Roman"/>
          <w:spacing w:val="-3"/>
        </w:rPr>
        <w:t xml:space="preserve"> </w:t>
      </w:r>
      <w:r w:rsidRPr="001213B3">
        <w:rPr>
          <w:rFonts w:cs="Times New Roman"/>
          <w:spacing w:val="2"/>
        </w:rPr>
        <w:t>h</w:t>
      </w:r>
      <w:r w:rsidRPr="001213B3">
        <w:rPr>
          <w:rFonts w:cs="Times New Roman"/>
          <w:spacing w:val="-1"/>
        </w:rPr>
        <w:t>a</w:t>
      </w:r>
      <w:r w:rsidRPr="001213B3">
        <w:rPr>
          <w:rFonts w:cs="Times New Roman"/>
        </w:rPr>
        <w:t>s b</w:t>
      </w:r>
      <w:r w:rsidRPr="001213B3">
        <w:rPr>
          <w:rFonts w:cs="Times New Roman"/>
          <w:spacing w:val="1"/>
        </w:rPr>
        <w:t>e</w:t>
      </w:r>
      <w:r w:rsidRPr="001213B3">
        <w:rPr>
          <w:rFonts w:cs="Times New Roman"/>
          <w:spacing w:val="-1"/>
        </w:rPr>
        <w:t>e</w:t>
      </w:r>
      <w:r w:rsidRPr="001213B3">
        <w:rPr>
          <w:rFonts w:cs="Times New Roman"/>
        </w:rPr>
        <w:t>n a</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io</w:t>
      </w:r>
      <w:r w:rsidRPr="001213B3">
        <w:rPr>
          <w:rFonts w:cs="Times New Roman"/>
          <w:spacing w:val="-1"/>
        </w:rPr>
        <w:t>r</w:t>
      </w:r>
      <w:r w:rsidRPr="001213B3">
        <w:rPr>
          <w:rFonts w:cs="Times New Roman"/>
        </w:rPr>
        <w:t>i</w:t>
      </w:r>
      <w:r w:rsidRPr="001213B3">
        <w:rPr>
          <w:rFonts w:cs="Times New Roman"/>
          <w:spacing w:val="5"/>
        </w:rPr>
        <w:t>t</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spacing w:val="-1"/>
        </w:rPr>
        <w:t>cr</w:t>
      </w:r>
      <w:r w:rsidRPr="001213B3">
        <w:rPr>
          <w:rFonts w:cs="Times New Roman"/>
        </w:rPr>
        <w:t>oss the</w:t>
      </w:r>
      <w:r w:rsidRPr="001213B3">
        <w:rPr>
          <w:rFonts w:cs="Times New Roman"/>
          <w:spacing w:val="-1"/>
        </w:rPr>
        <w:t xml:space="preserve"> </w:t>
      </w:r>
      <w:r w:rsidRPr="001213B3">
        <w:rPr>
          <w:rFonts w:cs="Times New Roman"/>
          <w:spacing w:val="1"/>
        </w:rPr>
        <w:t>fe</w:t>
      </w:r>
      <w:r w:rsidRPr="001213B3">
        <w:rPr>
          <w:rFonts w:cs="Times New Roman"/>
        </w:rPr>
        <w:t>d</w:t>
      </w:r>
      <w:r w:rsidRPr="001213B3">
        <w:rPr>
          <w:rFonts w:cs="Times New Roman"/>
          <w:spacing w:val="-1"/>
        </w:rPr>
        <w:t>era</w:t>
      </w:r>
      <w:r w:rsidRPr="001213B3">
        <w:rPr>
          <w:rFonts w:cs="Times New Roman"/>
        </w:rPr>
        <w:t>l</w:t>
      </w:r>
      <w:r w:rsidRPr="001213B3">
        <w:rPr>
          <w:rFonts w:cs="Times New Roman"/>
          <w:spacing w:val="2"/>
        </w:rPr>
        <w:t xml:space="preserve"> </w:t>
      </w:r>
      <w:r w:rsidRPr="001213B3">
        <w:rPr>
          <w:rFonts w:cs="Times New Roman"/>
          <w:spacing w:val="-3"/>
        </w:rPr>
        <w:t>g</w:t>
      </w:r>
      <w:r w:rsidRPr="001213B3">
        <w:rPr>
          <w:rFonts w:cs="Times New Roman"/>
        </w:rPr>
        <w:t>ov</w:t>
      </w:r>
      <w:r w:rsidRPr="001213B3">
        <w:rPr>
          <w:rFonts w:cs="Times New Roman"/>
          <w:spacing w:val="1"/>
        </w:rPr>
        <w:t>e</w:t>
      </w:r>
      <w:r w:rsidRPr="001213B3">
        <w:rPr>
          <w:rFonts w:cs="Times New Roman"/>
          <w:spacing w:val="-1"/>
        </w:rPr>
        <w:t>r</w:t>
      </w:r>
      <w:r w:rsidRPr="001213B3">
        <w:rPr>
          <w:rFonts w:cs="Times New Roman"/>
        </w:rPr>
        <w:t>nm</w:t>
      </w:r>
      <w:r w:rsidRPr="001213B3">
        <w:rPr>
          <w:rFonts w:cs="Times New Roman"/>
          <w:spacing w:val="-1"/>
        </w:rPr>
        <w:t>e</w:t>
      </w:r>
      <w:r w:rsidRPr="001213B3">
        <w:rPr>
          <w:rFonts w:cs="Times New Roman"/>
        </w:rPr>
        <w:t xml:space="preserve">nt </w:t>
      </w:r>
      <w:r w:rsidRPr="001213B3">
        <w:rPr>
          <w:rFonts w:cs="Times New Roman"/>
          <w:spacing w:val="-1"/>
        </w:rPr>
        <w:t>w</w:t>
      </w:r>
      <w:r w:rsidRPr="001213B3">
        <w:rPr>
          <w:rFonts w:cs="Times New Roman"/>
        </w:rPr>
        <w:t xml:space="preserve">ith </w:t>
      </w:r>
      <w:r w:rsidRPr="001213B3">
        <w:rPr>
          <w:rFonts w:cs="Times New Roman"/>
          <w:spacing w:val="-1"/>
        </w:rPr>
        <w:t>r</w:t>
      </w:r>
      <w:r w:rsidRPr="001213B3">
        <w:rPr>
          <w:rFonts w:cs="Times New Roman"/>
          <w:spacing w:val="1"/>
        </w:rPr>
        <w:t>e</w:t>
      </w:r>
      <w:r w:rsidRPr="001213B3">
        <w:rPr>
          <w:rFonts w:cs="Times New Roman"/>
          <w:spacing w:val="-1"/>
        </w:rPr>
        <w:t>ce</w:t>
      </w:r>
      <w:r w:rsidRPr="001213B3">
        <w:rPr>
          <w:rFonts w:cs="Times New Roman"/>
        </w:rPr>
        <w:t xml:space="preserve">nt </w:t>
      </w:r>
      <w:r w:rsidRPr="001213B3">
        <w:rPr>
          <w:rFonts w:cs="Times New Roman"/>
          <w:spacing w:val="-1"/>
        </w:rPr>
        <w:t>c</w:t>
      </w:r>
      <w:r w:rsidRPr="001213B3">
        <w:rPr>
          <w:rFonts w:cs="Times New Roman"/>
        </w:rPr>
        <w:t>h</w:t>
      </w:r>
      <w:r w:rsidRPr="001213B3">
        <w:rPr>
          <w:rFonts w:cs="Times New Roman"/>
          <w:spacing w:val="-1"/>
        </w:rPr>
        <w:t>a</w:t>
      </w:r>
      <w:r w:rsidRPr="001213B3">
        <w:rPr>
          <w:rFonts w:cs="Times New Roman"/>
          <w:spacing w:val="2"/>
        </w:rPr>
        <w:t>n</w:t>
      </w:r>
      <w:r w:rsidRPr="001213B3">
        <w:rPr>
          <w:rFonts w:cs="Times New Roman"/>
        </w:rPr>
        <w:t>g</w:t>
      </w:r>
      <w:r w:rsidRPr="001213B3">
        <w:rPr>
          <w:rFonts w:cs="Times New Roman"/>
          <w:spacing w:val="-1"/>
        </w:rPr>
        <w:t>e</w:t>
      </w:r>
      <w:r w:rsidRPr="001213B3">
        <w:rPr>
          <w:rFonts w:cs="Times New Roman"/>
        </w:rPr>
        <w:t xml:space="preserve">s to </w:t>
      </w:r>
      <w:r w:rsidR="009B4120">
        <w:rPr>
          <w:rFonts w:cs="Times New Roman"/>
        </w:rPr>
        <w:t>s</w:t>
      </w:r>
      <w:r w:rsidRPr="001213B3">
        <w:rPr>
          <w:rFonts w:cs="Times New Roman"/>
          <w:spacing w:val="-1"/>
        </w:rPr>
        <w:t>ec</w:t>
      </w:r>
      <w:r w:rsidRPr="001213B3">
        <w:rPr>
          <w:rFonts w:cs="Times New Roman"/>
        </w:rPr>
        <w:t xml:space="preserve">tion 811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housing</w:t>
      </w:r>
      <w:r w:rsidRPr="001213B3">
        <w:rPr>
          <w:rFonts w:cs="Times New Roman"/>
          <w:spacing w:val="-3"/>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ms op</w:t>
      </w:r>
      <w:r w:rsidRPr="001213B3">
        <w:rPr>
          <w:rFonts w:cs="Times New Roman"/>
          <w:spacing w:val="-1"/>
        </w:rPr>
        <w:t>e</w:t>
      </w:r>
      <w:r w:rsidRPr="001213B3">
        <w:rPr>
          <w:rFonts w:cs="Times New Roman"/>
          <w:spacing w:val="1"/>
        </w:rPr>
        <w:t>r</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2"/>
        </w:rPr>
        <w:t>b</w:t>
      </w:r>
      <w:r w:rsidRPr="001213B3">
        <w:rPr>
          <w:rFonts w:cs="Times New Roman"/>
        </w:rPr>
        <w:t>y</w:t>
      </w:r>
      <w:r w:rsidRPr="001213B3">
        <w:rPr>
          <w:rFonts w:cs="Times New Roman"/>
          <w:spacing w:val="-5"/>
        </w:rPr>
        <w:t xml:space="preserve"> </w:t>
      </w:r>
      <w:r w:rsidRPr="001213B3">
        <w:rPr>
          <w:rFonts w:cs="Times New Roman"/>
        </w:rPr>
        <w:t>t</w:t>
      </w:r>
      <w:r w:rsidRPr="001213B3">
        <w:rPr>
          <w:rFonts w:cs="Times New Roman"/>
          <w:spacing w:val="2"/>
        </w:rPr>
        <w:t>h</w:t>
      </w:r>
      <w:r w:rsidRPr="001213B3">
        <w:rPr>
          <w:rFonts w:cs="Times New Roman"/>
        </w:rPr>
        <w:t>e</w:t>
      </w:r>
      <w:r w:rsidRPr="001213B3">
        <w:rPr>
          <w:rFonts w:cs="Times New Roman"/>
          <w:spacing w:val="-1"/>
        </w:rPr>
        <w:t xml:space="preserve"> De</w:t>
      </w:r>
      <w:r w:rsidRPr="001213B3">
        <w:rPr>
          <w:rFonts w:cs="Times New Roman"/>
          <w:spacing w:val="2"/>
        </w:rPr>
        <w:t>p</w:t>
      </w:r>
      <w:r w:rsidRPr="001213B3">
        <w:rPr>
          <w:rFonts w:cs="Times New Roman"/>
          <w:spacing w:val="-1"/>
        </w:rPr>
        <w:t>ar</w:t>
      </w:r>
      <w:r w:rsidRPr="001213B3">
        <w:rPr>
          <w:rFonts w:cs="Times New Roman"/>
        </w:rPr>
        <w:t>tm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spacing w:val="-1"/>
        </w:rPr>
        <w:t>H</w:t>
      </w:r>
      <w:r w:rsidRPr="001213B3">
        <w:rPr>
          <w:rFonts w:cs="Times New Roman"/>
        </w:rPr>
        <w:t>ousing</w:t>
      </w:r>
      <w:r w:rsidRPr="001213B3">
        <w:rPr>
          <w:rFonts w:cs="Times New Roman"/>
          <w:spacing w:val="-3"/>
        </w:rPr>
        <w:t xml:space="preserve"> </w:t>
      </w:r>
      <w:r w:rsidRPr="001213B3">
        <w:rPr>
          <w:rFonts w:cs="Times New Roman"/>
          <w:spacing w:val="-1"/>
        </w:rPr>
        <w:t>a</w:t>
      </w:r>
      <w:r w:rsidRPr="001213B3">
        <w:rPr>
          <w:rFonts w:cs="Times New Roman"/>
        </w:rPr>
        <w:t xml:space="preserve">nd </w:t>
      </w:r>
      <w:r w:rsidRPr="001213B3">
        <w:rPr>
          <w:rFonts w:cs="Times New Roman"/>
          <w:spacing w:val="-1"/>
        </w:rPr>
        <w:t>Ur</w:t>
      </w:r>
      <w:r w:rsidRPr="001213B3">
        <w:rPr>
          <w:rFonts w:cs="Times New Roman"/>
        </w:rPr>
        <w:t>b</w:t>
      </w:r>
      <w:r w:rsidRPr="001213B3">
        <w:rPr>
          <w:rFonts w:cs="Times New Roman"/>
          <w:spacing w:val="-1"/>
        </w:rPr>
        <w:t>a</w:t>
      </w:r>
      <w:r w:rsidRPr="001213B3">
        <w:rPr>
          <w:rFonts w:cs="Times New Roman"/>
        </w:rPr>
        <w:t xml:space="preserve">n </w:t>
      </w:r>
      <w:r w:rsidRPr="001213B3">
        <w:rPr>
          <w:rFonts w:cs="Times New Roman"/>
          <w:spacing w:val="1"/>
        </w:rPr>
        <w:t>D</w:t>
      </w:r>
      <w:r w:rsidRPr="001213B3">
        <w:rPr>
          <w:rFonts w:cs="Times New Roman"/>
          <w:spacing w:val="-1"/>
        </w:rPr>
        <w:t>e</w:t>
      </w:r>
      <w:r w:rsidRPr="001213B3">
        <w:rPr>
          <w:rFonts w:cs="Times New Roman"/>
        </w:rPr>
        <w:t>v</w:t>
      </w:r>
      <w:r w:rsidRPr="001213B3">
        <w:rPr>
          <w:rFonts w:cs="Times New Roman"/>
          <w:spacing w:val="-1"/>
        </w:rPr>
        <w:t>e</w:t>
      </w:r>
      <w:r w:rsidRPr="001213B3">
        <w:rPr>
          <w:rFonts w:cs="Times New Roman"/>
        </w:rPr>
        <w:t>lopm</w:t>
      </w:r>
      <w:r w:rsidRPr="001213B3">
        <w:rPr>
          <w:rFonts w:cs="Times New Roman"/>
          <w:spacing w:val="-1"/>
        </w:rPr>
        <w:t>e</w:t>
      </w:r>
      <w:r w:rsidRPr="001213B3">
        <w:rPr>
          <w:rFonts w:cs="Times New Roman"/>
        </w:rPr>
        <w:t xml:space="preserve">nt </w:t>
      </w:r>
      <w:r w:rsidRPr="001213B3">
        <w:rPr>
          <w:rFonts w:cs="Times New Roman"/>
          <w:spacing w:val="-1"/>
        </w:rPr>
        <w:t>(H</w:t>
      </w:r>
      <w:r w:rsidRPr="001213B3">
        <w:rPr>
          <w:rFonts w:cs="Times New Roman"/>
          <w:spacing w:val="1"/>
        </w:rPr>
        <w:t>U</w:t>
      </w:r>
      <w:r w:rsidRPr="001213B3">
        <w:rPr>
          <w:rFonts w:cs="Times New Roman"/>
          <w:spacing w:val="-1"/>
        </w:rPr>
        <w:t>D)</w:t>
      </w:r>
      <w:r w:rsidR="0056496D">
        <w:rPr>
          <w:rFonts w:cs="Times New Roman"/>
        </w:rPr>
        <w:t xml:space="preserve">.  </w:t>
      </w:r>
      <w:r w:rsidRPr="001213B3">
        <w:rPr>
          <w:rFonts w:cs="Times New Roman"/>
          <w:spacing w:val="-1"/>
        </w:rPr>
        <w:t>H</w:t>
      </w:r>
      <w:r w:rsidRPr="001213B3">
        <w:rPr>
          <w:rFonts w:cs="Times New Roman"/>
          <w:spacing w:val="1"/>
        </w:rPr>
        <w:t>U</w:t>
      </w:r>
      <w:r w:rsidRPr="001213B3">
        <w:rPr>
          <w:rFonts w:cs="Times New Roman"/>
        </w:rPr>
        <w:t>D</w:t>
      </w:r>
      <w:r w:rsidRPr="001213B3">
        <w:rPr>
          <w:rFonts w:cs="Times New Roman"/>
          <w:spacing w:val="-1"/>
        </w:rPr>
        <w:t xml:space="preserve"> a</w:t>
      </w:r>
      <w:r w:rsidRPr="001213B3">
        <w:rPr>
          <w:rFonts w:cs="Times New Roman"/>
        </w:rPr>
        <w:t xml:space="preserve">nd </w:t>
      </w:r>
      <w:r w:rsidRPr="001213B3">
        <w:rPr>
          <w:rFonts w:cs="Times New Roman"/>
          <w:spacing w:val="-1"/>
        </w:rPr>
        <w:t>HH</w:t>
      </w:r>
      <w:r w:rsidRPr="001213B3">
        <w:rPr>
          <w:rFonts w:cs="Times New Roman"/>
        </w:rPr>
        <w:t>S collaborate</w:t>
      </w:r>
      <w:r>
        <w:rPr>
          <w:rFonts w:cs="Times New Roman"/>
        </w:rPr>
        <w:t xml:space="preserve"> </w:t>
      </w:r>
      <w:r w:rsidRPr="001213B3">
        <w:rPr>
          <w:rFonts w:cs="Times New Roman"/>
        </w:rPr>
        <w:t>to support</w:t>
      </w:r>
      <w:r>
        <w:rPr>
          <w:rFonts w:cs="Times New Roman"/>
        </w:rPr>
        <w:t xml:space="preserve"> </w:t>
      </w:r>
      <w:r w:rsidRPr="001213B3">
        <w:rPr>
          <w:rFonts w:cs="Times New Roman"/>
        </w:rPr>
        <w:t>housing</w:t>
      </w:r>
      <w:r w:rsidRPr="001213B3">
        <w:rPr>
          <w:rFonts w:cs="Times New Roman"/>
          <w:spacing w:val="-3"/>
        </w:rPr>
        <w:t xml:space="preserve"> </w:t>
      </w:r>
      <w:r w:rsidRPr="001213B3">
        <w:rPr>
          <w:rFonts w:cs="Times New Roman"/>
        </w:rPr>
        <w:t>oppo</w:t>
      </w:r>
      <w:r w:rsidRPr="001213B3">
        <w:rPr>
          <w:rFonts w:cs="Times New Roman"/>
          <w:spacing w:val="-1"/>
        </w:rPr>
        <w:t>r</w:t>
      </w:r>
      <w:r w:rsidRPr="001213B3">
        <w:rPr>
          <w:rFonts w:cs="Times New Roman"/>
        </w:rPr>
        <w:t>tuniti</w:t>
      </w:r>
      <w:r w:rsidRPr="001213B3">
        <w:rPr>
          <w:rFonts w:cs="Times New Roman"/>
          <w:spacing w:val="-1"/>
        </w:rPr>
        <w:t>e</w:t>
      </w:r>
      <w:r w:rsidRPr="001213B3">
        <w:rPr>
          <w:rFonts w:cs="Times New Roman"/>
        </w:rPr>
        <w:t>s for persons with disabilities,</w:t>
      </w:r>
      <w:r>
        <w:rPr>
          <w:rFonts w:cs="Times New Roman"/>
        </w:rPr>
        <w:t xml:space="preserve"> </w:t>
      </w:r>
      <w:r w:rsidRPr="001213B3">
        <w:rPr>
          <w:rFonts w:cs="Times New Roman"/>
        </w:rPr>
        <w:t>including persons with behavioral illnesses</w:t>
      </w:r>
      <w:r w:rsidR="0056496D">
        <w:rPr>
          <w:rFonts w:cs="Times New Roman"/>
        </w:rPr>
        <w:t xml:space="preserve">.  </w:t>
      </w:r>
      <w:r w:rsidRPr="001213B3">
        <w:rPr>
          <w:rFonts w:cs="Times New Roman"/>
          <w:spacing w:val="-4"/>
        </w:rPr>
        <w:t>T</w:t>
      </w:r>
      <w:r w:rsidRPr="001213B3">
        <w:rPr>
          <w:rFonts w:cs="Times New Roman"/>
        </w:rPr>
        <w:t>he</w:t>
      </w:r>
      <w:r w:rsidRPr="001213B3">
        <w:rPr>
          <w:rFonts w:cs="Times New Roman"/>
          <w:spacing w:val="-1"/>
        </w:rPr>
        <w:t xml:space="preserve"> </w:t>
      </w:r>
      <w:r w:rsidRPr="001213B3">
        <w:rPr>
          <w:rFonts w:cs="Times New Roman"/>
          <w:spacing w:val="1"/>
        </w:rPr>
        <w:t>D</w:t>
      </w:r>
      <w:r w:rsidRPr="001213B3">
        <w:rPr>
          <w:rFonts w:cs="Times New Roman"/>
          <w:spacing w:val="-1"/>
        </w:rPr>
        <w:t>e</w:t>
      </w:r>
      <w:r w:rsidRPr="001213B3">
        <w:rPr>
          <w:rFonts w:cs="Times New Roman"/>
        </w:rPr>
        <w:t>p</w:t>
      </w:r>
      <w:r w:rsidRPr="001213B3">
        <w:rPr>
          <w:rFonts w:cs="Times New Roman"/>
          <w:spacing w:val="1"/>
        </w:rPr>
        <w:t>a</w:t>
      </w:r>
      <w:r w:rsidRPr="001213B3">
        <w:rPr>
          <w:rFonts w:cs="Times New Roman"/>
          <w:spacing w:val="-1"/>
        </w:rPr>
        <w:t>r</w:t>
      </w:r>
      <w:r w:rsidRPr="001213B3">
        <w:rPr>
          <w:rFonts w:cs="Times New Roman"/>
        </w:rPr>
        <w:t>tm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spacing w:val="2"/>
        </w:rPr>
        <w:t>J</w:t>
      </w:r>
      <w:r w:rsidRPr="001213B3">
        <w:rPr>
          <w:rFonts w:cs="Times New Roman"/>
        </w:rPr>
        <w:t>usti</w:t>
      </w:r>
      <w:r w:rsidRPr="001213B3">
        <w:rPr>
          <w:rFonts w:cs="Times New Roman"/>
          <w:spacing w:val="-1"/>
        </w:rPr>
        <w:t>c</w:t>
      </w:r>
      <w:r w:rsidRPr="001213B3">
        <w:rPr>
          <w:rFonts w:cs="Times New Roman"/>
        </w:rPr>
        <w:t>e</w:t>
      </w:r>
      <w:r w:rsidRPr="001213B3">
        <w:rPr>
          <w:rFonts w:cs="Times New Roman"/>
          <w:spacing w:val="-1"/>
        </w:rPr>
        <w:t xml:space="preserve"> (DO</w:t>
      </w:r>
      <w:r w:rsidRPr="001213B3">
        <w:rPr>
          <w:rFonts w:cs="Times New Roman"/>
          <w:spacing w:val="2"/>
        </w:rPr>
        <w:t>J</w:t>
      </w:r>
      <w:r w:rsidRPr="001213B3">
        <w:rPr>
          <w:rFonts w:cs="Times New Roman"/>
        </w:rPr>
        <w:t>)</w:t>
      </w:r>
      <w:r w:rsidRPr="001213B3">
        <w:rPr>
          <w:rFonts w:cs="Times New Roman"/>
          <w:spacing w:val="-1"/>
        </w:rPr>
        <w:t xml:space="preserve"> a</w:t>
      </w:r>
      <w:r w:rsidRPr="001213B3">
        <w:rPr>
          <w:rFonts w:cs="Times New Roman"/>
        </w:rPr>
        <w:t xml:space="preserve">nd </w:t>
      </w:r>
      <w:r w:rsidR="00AE6329">
        <w:rPr>
          <w:rFonts w:cs="Times New Roman"/>
        </w:rPr>
        <w:t xml:space="preserve">the </w:t>
      </w:r>
      <w:r w:rsidRPr="001213B3">
        <w:rPr>
          <w:rFonts w:cs="Times New Roman"/>
          <w:spacing w:val="-1"/>
        </w:rPr>
        <w:t>HHS</w:t>
      </w:r>
      <w:r>
        <w:rPr>
          <w:rFonts w:cs="Times New Roman"/>
          <w:spacing w:val="-1"/>
        </w:rPr>
        <w:t xml:space="preserve"> Office </w:t>
      </w:r>
      <w:r w:rsidR="001772A1">
        <w:rPr>
          <w:rFonts w:cs="Times New Roman"/>
          <w:spacing w:val="-1"/>
        </w:rPr>
        <w:t>for</w:t>
      </w:r>
      <w:r w:rsidR="008101C2">
        <w:rPr>
          <w:rFonts w:cs="Times New Roman"/>
          <w:spacing w:val="-1"/>
        </w:rPr>
        <w:t xml:space="preserve"> Civil Rights</w:t>
      </w:r>
      <w:r w:rsidR="00E86E23">
        <w:rPr>
          <w:rFonts w:cs="Times New Roman"/>
          <w:spacing w:val="-1"/>
        </w:rPr>
        <w:t xml:space="preserve"> </w:t>
      </w:r>
      <w:r>
        <w:rPr>
          <w:rFonts w:cs="Times New Roman"/>
          <w:spacing w:val="-1"/>
        </w:rPr>
        <w:t>(</w:t>
      </w:r>
      <w:hyperlink r:id="rId74" w:history="1">
        <w:r w:rsidRPr="00BF291D">
          <w:rPr>
            <w:rStyle w:val="Hyperlink"/>
            <w:rFonts w:cs="Times New Roman"/>
            <w:spacing w:val="-1"/>
          </w:rPr>
          <w:t>O</w:t>
        </w:r>
        <w:r w:rsidRPr="00BF291D">
          <w:rPr>
            <w:rStyle w:val="Hyperlink"/>
            <w:rFonts w:cs="Times New Roman"/>
          </w:rPr>
          <w:t>CR</w:t>
        </w:r>
      </w:hyperlink>
      <w:r>
        <w:rPr>
          <w:rFonts w:cs="Times New Roman"/>
        </w:rPr>
        <w:t xml:space="preserve">) </w:t>
      </w:r>
      <w:r w:rsidRPr="001213B3">
        <w:rPr>
          <w:rFonts w:cs="Times New Roman"/>
        </w:rPr>
        <w:t>cooperate on enforcement and compliance measures</w:t>
      </w:r>
      <w:r w:rsidR="0056496D">
        <w:rPr>
          <w:rFonts w:cs="Times New Roman"/>
        </w:rPr>
        <w:t xml:space="preserve">.  </w:t>
      </w:r>
      <w:r w:rsidRPr="001213B3">
        <w:rPr>
          <w:rFonts w:cs="Times New Roman"/>
        </w:rPr>
        <w:t>DOJ and OCR have expressed concern about some aspects of 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2"/>
        </w:rPr>
        <w:t>h</w:t>
      </w:r>
      <w:r w:rsidRPr="001213B3">
        <w:rPr>
          <w:rFonts w:cs="Times New Roman"/>
          <w:spacing w:val="-1"/>
        </w:rPr>
        <w:t>ea</w:t>
      </w:r>
      <w:r w:rsidRPr="001213B3">
        <w:rPr>
          <w:rFonts w:cs="Times New Roman"/>
        </w:rPr>
        <w:t xml:space="preserve">lth </w:t>
      </w:r>
      <w:r w:rsidRPr="001213B3">
        <w:rPr>
          <w:rFonts w:cs="Times New Roman"/>
          <w:spacing w:val="2"/>
        </w:rPr>
        <w:t>s</w:t>
      </w:r>
      <w:r w:rsidRPr="001213B3">
        <w:rPr>
          <w:rFonts w:cs="Times New Roman"/>
          <w:spacing w:val="-3"/>
        </w:rPr>
        <w:t>y</w:t>
      </w:r>
      <w:r w:rsidRPr="001213B3">
        <w:rPr>
          <w:rFonts w:cs="Times New Roman"/>
        </w:rPr>
        <w:t>st</w:t>
      </w:r>
      <w:r w:rsidRPr="001213B3">
        <w:rPr>
          <w:rFonts w:cs="Times New Roman"/>
          <w:spacing w:val="-1"/>
        </w:rPr>
        <w:t>e</w:t>
      </w:r>
      <w:r w:rsidRPr="001213B3">
        <w:rPr>
          <w:rFonts w:cs="Times New Roman"/>
        </w:rPr>
        <w:t>ms</w:t>
      </w:r>
      <w:r>
        <w:rPr>
          <w:rFonts w:cs="Times New Roman"/>
        </w:rPr>
        <w:t xml:space="preserve"> including use of</w:t>
      </w:r>
      <w:r w:rsidRPr="001213B3">
        <w:rPr>
          <w:rFonts w:cs="Times New Roman"/>
        </w:rPr>
        <w:t xml:space="preserve"> t</w:t>
      </w:r>
      <w:r w:rsidRPr="001213B3">
        <w:rPr>
          <w:rFonts w:cs="Times New Roman"/>
          <w:spacing w:val="-1"/>
        </w:rPr>
        <w:t>ra</w:t>
      </w:r>
      <w:r w:rsidRPr="001213B3">
        <w:rPr>
          <w:rFonts w:cs="Times New Roman"/>
        </w:rPr>
        <w:t>dition</w:t>
      </w:r>
      <w:r w:rsidRPr="001213B3">
        <w:rPr>
          <w:rFonts w:cs="Times New Roman"/>
          <w:spacing w:val="-1"/>
        </w:rPr>
        <w:t>a</w:t>
      </w:r>
      <w:r w:rsidRPr="001213B3">
        <w:rPr>
          <w:rFonts w:cs="Times New Roman"/>
        </w:rPr>
        <w:t>l instit</w:t>
      </w:r>
      <w:r w:rsidRPr="001213B3">
        <w:rPr>
          <w:rFonts w:cs="Times New Roman"/>
          <w:spacing w:val="-3"/>
        </w:rPr>
        <w:t>u</w:t>
      </w:r>
      <w:r w:rsidRPr="001213B3">
        <w:rPr>
          <w:rFonts w:cs="Times New Roman"/>
          <w:spacing w:val="-2"/>
        </w:rPr>
        <w:t>t</w:t>
      </w:r>
      <w:r w:rsidRPr="001213B3">
        <w:rPr>
          <w:rFonts w:cs="Times New Roman"/>
        </w:rPr>
        <w:t xml:space="preserve">ions </w:t>
      </w:r>
      <w:r w:rsidRPr="001213B3">
        <w:rPr>
          <w:rFonts w:cs="Times New Roman"/>
          <w:spacing w:val="-1"/>
        </w:rPr>
        <w:t>a</w:t>
      </w:r>
      <w:r w:rsidRPr="001213B3">
        <w:rPr>
          <w:rFonts w:cs="Times New Roman"/>
        </w:rPr>
        <w:t>nd oth</w:t>
      </w:r>
      <w:r w:rsidRPr="001213B3">
        <w:rPr>
          <w:rFonts w:cs="Times New Roman"/>
          <w:spacing w:val="-1"/>
        </w:rPr>
        <w:t>e</w:t>
      </w:r>
      <w:r w:rsidRPr="001213B3">
        <w:rPr>
          <w:rFonts w:cs="Times New Roman"/>
        </w:rPr>
        <w:t>r</w:t>
      </w:r>
      <w:r w:rsidRPr="001213B3">
        <w:rPr>
          <w:rFonts w:cs="Times New Roman"/>
          <w:spacing w:val="-1"/>
        </w:rPr>
        <w:t xml:space="preserve"> </w:t>
      </w:r>
      <w:r w:rsidR="007E02FB">
        <w:rPr>
          <w:rFonts w:cs="Times New Roman"/>
        </w:rPr>
        <w:t>settings</w:t>
      </w:r>
      <w:r w:rsidRPr="001213B3">
        <w:rPr>
          <w:rFonts w:cs="Times New Roman"/>
        </w:rPr>
        <w:t xml:space="preserve"> th</w:t>
      </w:r>
      <w:r w:rsidRPr="001213B3">
        <w:rPr>
          <w:rFonts w:cs="Times New Roman"/>
          <w:spacing w:val="-1"/>
        </w:rPr>
        <w:t>a</w:t>
      </w:r>
      <w:r w:rsidRPr="001213B3">
        <w:rPr>
          <w:rFonts w:cs="Times New Roman"/>
        </w:rPr>
        <w:t>t h</w:t>
      </w:r>
      <w:r w:rsidRPr="001213B3">
        <w:rPr>
          <w:rFonts w:cs="Times New Roman"/>
          <w:spacing w:val="-1"/>
        </w:rPr>
        <w:t>a</w:t>
      </w:r>
      <w:r w:rsidRPr="001213B3">
        <w:rPr>
          <w:rFonts w:cs="Times New Roman"/>
          <w:spacing w:val="2"/>
        </w:rPr>
        <w:t>v</w:t>
      </w:r>
      <w:r w:rsidRPr="001213B3">
        <w:rPr>
          <w:rFonts w:cs="Times New Roman"/>
        </w:rPr>
        <w:t>e</w:t>
      </w:r>
      <w:r w:rsidRPr="001213B3">
        <w:rPr>
          <w:rFonts w:cs="Times New Roman"/>
          <w:spacing w:val="-1"/>
        </w:rPr>
        <w:t xml:space="preserve"> </w:t>
      </w:r>
      <w:r w:rsidRPr="001213B3">
        <w:rPr>
          <w:rFonts w:cs="Times New Roman"/>
        </w:rPr>
        <w:t>institution</w:t>
      </w:r>
      <w:r w:rsidRPr="001213B3">
        <w:rPr>
          <w:rFonts w:cs="Times New Roman"/>
          <w:spacing w:val="-1"/>
        </w:rPr>
        <w:t>a</w:t>
      </w:r>
      <w:r w:rsidRPr="001213B3">
        <w:rPr>
          <w:rFonts w:cs="Times New Roman"/>
        </w:rPr>
        <w:t xml:space="preserve">l </w:t>
      </w:r>
      <w:r w:rsidRPr="001213B3">
        <w:rPr>
          <w:rFonts w:cs="Times New Roman"/>
          <w:spacing w:val="-1"/>
        </w:rPr>
        <w:t>c</w:t>
      </w:r>
      <w:r w:rsidRPr="001213B3">
        <w:rPr>
          <w:rFonts w:cs="Times New Roman"/>
        </w:rPr>
        <w:t>h</w:t>
      </w:r>
      <w:r w:rsidRPr="001213B3">
        <w:rPr>
          <w:rFonts w:cs="Times New Roman"/>
          <w:spacing w:val="-1"/>
        </w:rPr>
        <w:t>arac</w:t>
      </w:r>
      <w:r w:rsidRPr="001213B3">
        <w:rPr>
          <w:rFonts w:cs="Times New Roman"/>
        </w:rPr>
        <w:t>t</w:t>
      </w:r>
      <w:r w:rsidRPr="001213B3">
        <w:rPr>
          <w:rFonts w:cs="Times New Roman"/>
          <w:spacing w:val="1"/>
        </w:rPr>
        <w:t>e</w:t>
      </w:r>
      <w:r w:rsidRPr="001213B3">
        <w:rPr>
          <w:rFonts w:cs="Times New Roman"/>
          <w:spacing w:val="-1"/>
        </w:rPr>
        <w:t>r</w:t>
      </w:r>
      <w:r w:rsidRPr="001213B3">
        <w:rPr>
          <w:rFonts w:cs="Times New Roman"/>
        </w:rPr>
        <w:t>isti</w:t>
      </w:r>
      <w:r w:rsidRPr="001213B3">
        <w:rPr>
          <w:rFonts w:cs="Times New Roman"/>
          <w:spacing w:val="-1"/>
        </w:rPr>
        <w:t>c</w:t>
      </w:r>
      <w:r w:rsidRPr="001213B3">
        <w:rPr>
          <w:rFonts w:cs="Times New Roman"/>
        </w:rPr>
        <w:t xml:space="preserve">s to </w:t>
      </w:r>
      <w:r w:rsidR="007E02FB">
        <w:rPr>
          <w:rFonts w:cs="Times New Roman"/>
        </w:rPr>
        <w:t>serve</w:t>
      </w:r>
      <w:r w:rsidRPr="001213B3">
        <w:rPr>
          <w:rFonts w:cs="Times New Roman"/>
        </w:rPr>
        <w:t xml:space="preserve"> persons whose needs could be better met in community settings</w:t>
      </w:r>
      <w:r w:rsidR="0056496D">
        <w:rPr>
          <w:rFonts w:cs="Times New Roman"/>
        </w:rPr>
        <w:t xml:space="preserve">.  </w:t>
      </w:r>
      <w:r w:rsidRPr="001213B3">
        <w:rPr>
          <w:rFonts w:cs="Times New Roman"/>
        </w:rPr>
        <w:t>More</w:t>
      </w:r>
      <w:r>
        <w:rPr>
          <w:rFonts w:cs="Times New Roman"/>
        </w:rPr>
        <w:t xml:space="preserve"> </w:t>
      </w:r>
      <w:r w:rsidRPr="001213B3">
        <w:rPr>
          <w:rFonts w:cs="Times New Roman"/>
          <w:spacing w:val="-1"/>
        </w:rPr>
        <w:t>r</w:t>
      </w:r>
      <w:r w:rsidRPr="001213B3">
        <w:rPr>
          <w:rFonts w:cs="Times New Roman"/>
          <w:spacing w:val="1"/>
        </w:rPr>
        <w:t>e</w:t>
      </w:r>
      <w:r w:rsidRPr="001213B3">
        <w:rPr>
          <w:rFonts w:cs="Times New Roman"/>
          <w:spacing w:val="-1"/>
        </w:rPr>
        <w:t>ce</w:t>
      </w:r>
      <w:r w:rsidRPr="001213B3">
        <w:rPr>
          <w:rFonts w:cs="Times New Roman"/>
        </w:rPr>
        <w:t>nt</w:t>
      </w:r>
      <w:r w:rsidRPr="001213B3">
        <w:rPr>
          <w:rFonts w:cs="Times New Roman"/>
          <w:spacing w:val="5"/>
        </w:rPr>
        <w:t>l</w:t>
      </w:r>
      <w:r w:rsidRPr="001213B3">
        <w:rPr>
          <w:rFonts w:cs="Times New Roman"/>
          <w:spacing w:val="-5"/>
        </w:rPr>
        <w:t>y</w:t>
      </w:r>
      <w:r w:rsidRPr="001213B3">
        <w:rPr>
          <w:rFonts w:cs="Times New Roman"/>
        </w:rPr>
        <w:t>, th</w:t>
      </w:r>
      <w:r w:rsidRPr="001213B3">
        <w:rPr>
          <w:rFonts w:cs="Times New Roman"/>
          <w:spacing w:val="-1"/>
        </w:rPr>
        <w:t>e</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h</w:t>
      </w:r>
      <w:r w:rsidRPr="001213B3">
        <w:rPr>
          <w:rFonts w:cs="Times New Roman"/>
          <w:spacing w:val="-1"/>
        </w:rPr>
        <w:t>a</w:t>
      </w:r>
      <w:r w:rsidRPr="001213B3">
        <w:rPr>
          <w:rFonts w:cs="Times New Roman"/>
        </w:rPr>
        <w:t>s b</w:t>
      </w:r>
      <w:r w:rsidRPr="001213B3">
        <w:rPr>
          <w:rFonts w:cs="Times New Roman"/>
          <w:spacing w:val="-1"/>
        </w:rPr>
        <w:t xml:space="preserve">een </w:t>
      </w:r>
      <w:r w:rsidRPr="001213B3">
        <w:rPr>
          <w:rFonts w:cs="Times New Roman"/>
        </w:rPr>
        <w:t>liti</w:t>
      </w:r>
      <w:r w:rsidRPr="001213B3">
        <w:rPr>
          <w:rFonts w:cs="Times New Roman"/>
          <w:spacing w:val="-3"/>
        </w:rPr>
        <w:t>g</w:t>
      </w:r>
      <w:r w:rsidRPr="001213B3">
        <w:rPr>
          <w:rFonts w:cs="Times New Roman"/>
          <w:spacing w:val="-1"/>
        </w:rPr>
        <w:t>a</w:t>
      </w:r>
      <w:r w:rsidRPr="001213B3">
        <w:rPr>
          <w:rFonts w:cs="Times New Roman"/>
        </w:rPr>
        <w:t xml:space="preserve">tion </w:t>
      </w:r>
      <w:r w:rsidRPr="001213B3">
        <w:rPr>
          <w:rFonts w:cs="Times New Roman"/>
          <w:spacing w:val="-1"/>
        </w:rPr>
        <w:t>r</w:t>
      </w:r>
      <w:r w:rsidRPr="001213B3">
        <w:rPr>
          <w:rFonts w:cs="Times New Roman"/>
          <w:spacing w:val="1"/>
        </w:rPr>
        <w:t>e</w:t>
      </w:r>
      <w:r w:rsidRPr="001213B3">
        <w:rPr>
          <w:rFonts w:cs="Times New Roman"/>
          <w:spacing w:val="-3"/>
        </w:rPr>
        <w:t>g</w:t>
      </w:r>
      <w:r w:rsidRPr="001213B3">
        <w:rPr>
          <w:rFonts w:cs="Times New Roman"/>
          <w:spacing w:val="1"/>
        </w:rPr>
        <w:t>a</w:t>
      </w:r>
      <w:r w:rsidRPr="001213B3">
        <w:rPr>
          <w:rFonts w:cs="Times New Roman"/>
          <w:spacing w:val="-1"/>
        </w:rPr>
        <w:t>r</w:t>
      </w:r>
      <w:r w:rsidRPr="001213B3">
        <w:rPr>
          <w:rFonts w:cs="Times New Roman"/>
        </w:rPr>
        <w:t xml:space="preserve">ding </w:t>
      </w:r>
      <w:r w:rsidRPr="001213B3">
        <w:rPr>
          <w:rFonts w:cs="Times New Roman"/>
          <w:spacing w:val="-3"/>
        </w:rPr>
        <w:t xml:space="preserve">certain </w:t>
      </w:r>
      <w:r w:rsidR="00E435D5">
        <w:rPr>
          <w:rFonts w:cs="Times New Roman"/>
        </w:rPr>
        <w:t>evidenced-based supported employment</w:t>
      </w:r>
      <w:r w:rsidRPr="001213B3">
        <w:rPr>
          <w:rFonts w:cs="Times New Roman"/>
        </w:rPr>
        <w:t xml:space="preserve">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 xml:space="preserve">s </w:t>
      </w:r>
      <w:r w:rsidRPr="001213B3">
        <w:rPr>
          <w:rFonts w:cs="Times New Roman"/>
          <w:spacing w:val="-1"/>
        </w:rPr>
        <w:t>such as</w:t>
      </w:r>
      <w:r w:rsidRPr="001213B3">
        <w:rPr>
          <w:rFonts w:cs="Times New Roman"/>
          <w:spacing w:val="-3"/>
        </w:rPr>
        <w:t xml:space="preserve"> </w:t>
      </w:r>
      <w:r w:rsidRPr="001213B3">
        <w:rPr>
          <w:rFonts w:cs="Times New Roman"/>
        </w:rPr>
        <w:t>s</w:t>
      </w:r>
      <w:r w:rsidRPr="001213B3">
        <w:rPr>
          <w:rFonts w:cs="Times New Roman"/>
          <w:spacing w:val="2"/>
        </w:rPr>
        <w:t>h</w:t>
      </w:r>
      <w:r w:rsidRPr="001213B3">
        <w:rPr>
          <w:rFonts w:cs="Times New Roman"/>
          <w:spacing w:val="-1"/>
        </w:rPr>
        <w:t>e</w:t>
      </w:r>
      <w:r w:rsidRPr="001213B3">
        <w:rPr>
          <w:rFonts w:cs="Times New Roman"/>
        </w:rPr>
        <w:t>lt</w:t>
      </w:r>
      <w:r w:rsidRPr="001213B3">
        <w:rPr>
          <w:rFonts w:cs="Times New Roman"/>
          <w:spacing w:val="1"/>
        </w:rPr>
        <w:t>e</w:t>
      </w:r>
      <w:r w:rsidRPr="001213B3">
        <w:rPr>
          <w:rFonts w:cs="Times New Roman"/>
          <w:spacing w:val="-1"/>
        </w:rPr>
        <w:t>re</w:t>
      </w:r>
      <w:r w:rsidRPr="001213B3">
        <w:rPr>
          <w:rFonts w:cs="Times New Roman"/>
        </w:rPr>
        <w:t xml:space="preserve">d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kshops</w:t>
      </w:r>
      <w:r w:rsidR="0056496D">
        <w:rPr>
          <w:rFonts w:cs="Times New Roman"/>
        </w:rPr>
        <w:t xml:space="preserve">.  </w:t>
      </w:r>
      <w:r w:rsidRPr="001213B3">
        <w:rPr>
          <w:rFonts w:cs="Times New Roman"/>
        </w:rPr>
        <w:t xml:space="preserve">States should ensure </w:t>
      </w:r>
      <w:r w:rsidR="0099434A">
        <w:rPr>
          <w:rFonts w:cs="Times New Roman"/>
        </w:rPr>
        <w:t>block g</w:t>
      </w:r>
      <w:r>
        <w:rPr>
          <w:rFonts w:cs="Times New Roman"/>
        </w:rPr>
        <w:t>rant</w:t>
      </w:r>
      <w:r w:rsidRPr="001213B3">
        <w:rPr>
          <w:rFonts w:cs="Times New Roman"/>
        </w:rPr>
        <w:t xml:space="preserve"> funds are allocated to support </w:t>
      </w:r>
      <w:r>
        <w:rPr>
          <w:rFonts w:cs="Times New Roman"/>
        </w:rPr>
        <w:t>prevention, treatment</w:t>
      </w:r>
      <w:r w:rsidR="00AE6329">
        <w:rPr>
          <w:rFonts w:cs="Times New Roman"/>
        </w:rPr>
        <w:t>,</w:t>
      </w:r>
      <w:r>
        <w:rPr>
          <w:rFonts w:cs="Times New Roman"/>
        </w:rPr>
        <w:t xml:space="preserve"> and recovery services</w:t>
      </w:r>
      <w:r w:rsidRPr="001213B3">
        <w:rPr>
          <w:rFonts w:cs="Times New Roman"/>
        </w:rPr>
        <w:t xml:space="preserve"> in community settings whenever feasible and remain committed, as SAMHSA is, to ensuring services are implemented in accordance with Olmstead and Title II of the ADA.</w:t>
      </w:r>
    </w:p>
    <w:p w14:paraId="03DE968C" w14:textId="77777777" w:rsidR="00C64735" w:rsidRPr="00ED510A" w:rsidRDefault="00C64735" w:rsidP="00C64735">
      <w:pPr>
        <w:tabs>
          <w:tab w:val="left" w:pos="0"/>
        </w:tabs>
        <w:rPr>
          <w:rFonts w:ascii="Times New Roman" w:hAnsi="Times New Roman" w:cs="Times New Roman"/>
          <w:sz w:val="24"/>
          <w:szCs w:val="24"/>
          <w:highlight w:val="yellow"/>
        </w:rPr>
      </w:pPr>
    </w:p>
    <w:p w14:paraId="0D4232A2" w14:textId="77777777" w:rsidR="002A52CC" w:rsidRDefault="0013437F" w:rsidP="002A52CC">
      <w:pPr>
        <w:tabs>
          <w:tab w:val="left" w:pos="0"/>
        </w:tabs>
        <w:rPr>
          <w:rFonts w:ascii="Times New Roman" w:hAnsi="Times New Roman"/>
          <w:sz w:val="24"/>
        </w:rPr>
      </w:pPr>
      <w:r w:rsidRPr="0013437F">
        <w:rPr>
          <w:rFonts w:ascii="Times New Roman" w:hAnsi="Times New Roman"/>
          <w:sz w:val="24"/>
        </w:rPr>
        <w:t xml:space="preserve">It is requested that the state submit their Olmstead Plan as a part of this application, or address the following when describing community living </w:t>
      </w:r>
      <w:r w:rsidR="002A52CC">
        <w:rPr>
          <w:rFonts w:ascii="Times New Roman" w:hAnsi="Times New Roman"/>
          <w:sz w:val="24"/>
        </w:rPr>
        <w:t>and implementation of Olmstead:</w:t>
      </w:r>
    </w:p>
    <w:p w14:paraId="3F9D260D" w14:textId="77777777" w:rsidR="002A52CC" w:rsidRDefault="002A52CC" w:rsidP="002A52CC">
      <w:pPr>
        <w:tabs>
          <w:tab w:val="left" w:pos="0"/>
        </w:tabs>
        <w:rPr>
          <w:rFonts w:ascii="Times New Roman" w:hAnsi="Times New Roman"/>
          <w:sz w:val="24"/>
        </w:rPr>
      </w:pPr>
    </w:p>
    <w:p w14:paraId="0AC99937" w14:textId="77777777" w:rsidR="00CD657B" w:rsidRDefault="0013437F" w:rsidP="00CD657B">
      <w:pPr>
        <w:pStyle w:val="BodyText"/>
        <w:numPr>
          <w:ilvl w:val="0"/>
          <w:numId w:val="124"/>
        </w:numPr>
      </w:pPr>
      <w:r w:rsidRPr="009F62CB">
        <w:t>D</w:t>
      </w:r>
      <w:r w:rsidR="00C45B69" w:rsidRPr="009F62CB">
        <w:t>oes</w:t>
      </w:r>
      <w:r w:rsidRPr="009F62CB">
        <w:t xml:space="preserve"> the state’s Olmstead plan includ</w:t>
      </w:r>
      <w:r w:rsidR="00C45B69" w:rsidRPr="009F62CB">
        <w:t>e</w:t>
      </w:r>
      <w:r w:rsidRPr="009F62CB">
        <w:t xml:space="preserve"> </w:t>
      </w:r>
      <w:r w:rsidR="00CD657B">
        <w:t>:</w:t>
      </w:r>
    </w:p>
    <w:p w14:paraId="73079A4F" w14:textId="77777777" w:rsidR="00CD657B" w:rsidRDefault="008C3E6D" w:rsidP="00CD657B">
      <w:pPr>
        <w:pStyle w:val="BodyText"/>
        <w:ind w:left="0" w:firstLine="720"/>
      </w:pPr>
      <w:r>
        <w:t>H</w:t>
      </w:r>
      <w:r w:rsidR="0013437F" w:rsidRPr="009F62CB">
        <w:t>ousing services provided</w:t>
      </w:r>
      <w:r w:rsidR="0013437F" w:rsidRPr="009355E3">
        <w:t xml:space="preserve"> </w:t>
      </w:r>
      <w:r w:rsidR="00CD657B">
        <w:tab/>
      </w:r>
      <w:r w:rsidR="00CD657B">
        <w:tab/>
      </w:r>
      <w:r w:rsidR="00CD657B">
        <w:tab/>
      </w:r>
      <w:r w:rsidR="00CD657B" w:rsidRPr="000B59B8">
        <w:rPr>
          <w:rFonts w:cs="Times New Roman"/>
        </w:rPr>
        <w:fldChar w:fldCharType="begin">
          <w:ffData>
            <w:name w:val="Check2"/>
            <w:enabled/>
            <w:calcOnExit w:val="0"/>
            <w:checkBox>
              <w:sizeAuto/>
              <w:default w:val="0"/>
            </w:checkBox>
          </w:ffData>
        </w:fldChar>
      </w:r>
      <w:r w:rsidR="00CD657B" w:rsidRPr="000B59B8">
        <w:rPr>
          <w:rFonts w:cs="Times New Roman"/>
        </w:rPr>
        <w:instrText xml:space="preserve"> FORMCHECKBOX </w:instrText>
      </w:r>
      <w:r w:rsidR="000075C8">
        <w:rPr>
          <w:rFonts w:cs="Times New Roman"/>
        </w:rPr>
      </w:r>
      <w:r w:rsidR="000075C8">
        <w:rPr>
          <w:rFonts w:cs="Times New Roman"/>
        </w:rPr>
        <w:fldChar w:fldCharType="separate"/>
      </w:r>
      <w:r w:rsidR="00CD657B" w:rsidRPr="000B59B8">
        <w:rPr>
          <w:rFonts w:cs="Times New Roman"/>
        </w:rPr>
        <w:fldChar w:fldCharType="end"/>
      </w:r>
      <w:r w:rsidR="00CD657B" w:rsidRPr="000B59B8">
        <w:rPr>
          <w:rFonts w:cs="Times New Roman"/>
        </w:rPr>
        <w:t xml:space="preserve">Yes   </w:t>
      </w:r>
      <w:r w:rsidR="00CD657B" w:rsidRPr="000B59B8">
        <w:rPr>
          <w:rFonts w:cs="Times New Roman"/>
        </w:rPr>
        <w:fldChar w:fldCharType="begin">
          <w:ffData>
            <w:name w:val="Check2"/>
            <w:enabled/>
            <w:calcOnExit w:val="0"/>
            <w:checkBox>
              <w:sizeAuto/>
              <w:default w:val="0"/>
            </w:checkBox>
          </w:ffData>
        </w:fldChar>
      </w:r>
      <w:r w:rsidR="00CD657B" w:rsidRPr="000B59B8">
        <w:rPr>
          <w:rFonts w:cs="Times New Roman"/>
        </w:rPr>
        <w:instrText xml:space="preserve"> FORMCHECKBOX </w:instrText>
      </w:r>
      <w:r w:rsidR="000075C8">
        <w:rPr>
          <w:rFonts w:cs="Times New Roman"/>
        </w:rPr>
      </w:r>
      <w:r w:rsidR="000075C8">
        <w:rPr>
          <w:rFonts w:cs="Times New Roman"/>
        </w:rPr>
        <w:fldChar w:fldCharType="separate"/>
      </w:r>
      <w:r w:rsidR="00CD657B" w:rsidRPr="000B59B8">
        <w:rPr>
          <w:rFonts w:cs="Times New Roman"/>
        </w:rPr>
        <w:fldChar w:fldCharType="end"/>
      </w:r>
      <w:r w:rsidR="00CD657B" w:rsidRPr="000B59B8">
        <w:rPr>
          <w:rFonts w:cs="Times New Roman"/>
        </w:rPr>
        <w:t xml:space="preserve"> No</w:t>
      </w:r>
    </w:p>
    <w:p w14:paraId="05B7C5E9" w14:textId="77777777" w:rsidR="00CD657B" w:rsidRDefault="008C3E6D" w:rsidP="00CD657B">
      <w:pPr>
        <w:pStyle w:val="BodyText"/>
        <w:ind w:left="0" w:firstLine="720"/>
      </w:pPr>
      <w:r>
        <w:t>H</w:t>
      </w:r>
      <w:r w:rsidR="0013437F" w:rsidRPr="009F62CB">
        <w:t>ome and community based services</w:t>
      </w:r>
      <w:r w:rsidR="00E07574">
        <w:tab/>
      </w:r>
      <w:r w:rsidR="0013437F" w:rsidRPr="009F62CB">
        <w:t xml:space="preserve"> </w:t>
      </w:r>
      <w:r w:rsidR="00CD657B">
        <w:tab/>
      </w:r>
      <w:r w:rsidR="00CD657B" w:rsidRPr="000B59B8">
        <w:rPr>
          <w:rFonts w:cs="Times New Roman"/>
        </w:rPr>
        <w:fldChar w:fldCharType="begin">
          <w:ffData>
            <w:name w:val="Check2"/>
            <w:enabled/>
            <w:calcOnExit w:val="0"/>
            <w:checkBox>
              <w:sizeAuto/>
              <w:default w:val="0"/>
            </w:checkBox>
          </w:ffData>
        </w:fldChar>
      </w:r>
      <w:r w:rsidR="00CD657B" w:rsidRPr="000B59B8">
        <w:rPr>
          <w:rFonts w:cs="Times New Roman"/>
        </w:rPr>
        <w:instrText xml:space="preserve"> FORMCHECKBOX </w:instrText>
      </w:r>
      <w:r w:rsidR="000075C8">
        <w:rPr>
          <w:rFonts w:cs="Times New Roman"/>
        </w:rPr>
      </w:r>
      <w:r w:rsidR="000075C8">
        <w:rPr>
          <w:rFonts w:cs="Times New Roman"/>
        </w:rPr>
        <w:fldChar w:fldCharType="separate"/>
      </w:r>
      <w:r w:rsidR="00CD657B" w:rsidRPr="000B59B8">
        <w:rPr>
          <w:rFonts w:cs="Times New Roman"/>
        </w:rPr>
        <w:fldChar w:fldCharType="end"/>
      </w:r>
      <w:r w:rsidR="00CD657B" w:rsidRPr="000B59B8">
        <w:rPr>
          <w:rFonts w:cs="Times New Roman"/>
        </w:rPr>
        <w:t xml:space="preserve">Yes   </w:t>
      </w:r>
      <w:r w:rsidR="00CD657B" w:rsidRPr="000B59B8">
        <w:rPr>
          <w:rFonts w:cs="Times New Roman"/>
        </w:rPr>
        <w:fldChar w:fldCharType="begin">
          <w:ffData>
            <w:name w:val="Check2"/>
            <w:enabled/>
            <w:calcOnExit w:val="0"/>
            <w:checkBox>
              <w:sizeAuto/>
              <w:default w:val="0"/>
            </w:checkBox>
          </w:ffData>
        </w:fldChar>
      </w:r>
      <w:r w:rsidR="00CD657B" w:rsidRPr="000B59B8">
        <w:rPr>
          <w:rFonts w:cs="Times New Roman"/>
        </w:rPr>
        <w:instrText xml:space="preserve"> FORMCHECKBOX </w:instrText>
      </w:r>
      <w:r w:rsidR="000075C8">
        <w:rPr>
          <w:rFonts w:cs="Times New Roman"/>
        </w:rPr>
      </w:r>
      <w:r w:rsidR="000075C8">
        <w:rPr>
          <w:rFonts w:cs="Times New Roman"/>
        </w:rPr>
        <w:fldChar w:fldCharType="separate"/>
      </w:r>
      <w:r w:rsidR="00CD657B" w:rsidRPr="000B59B8">
        <w:rPr>
          <w:rFonts w:cs="Times New Roman"/>
        </w:rPr>
        <w:fldChar w:fldCharType="end"/>
      </w:r>
      <w:r w:rsidR="00CD657B" w:rsidRPr="000B59B8">
        <w:rPr>
          <w:rFonts w:cs="Times New Roman"/>
        </w:rPr>
        <w:t xml:space="preserve"> No</w:t>
      </w:r>
    </w:p>
    <w:p w14:paraId="76301CD6" w14:textId="77777777" w:rsidR="00CD657B" w:rsidRDefault="008C3E6D" w:rsidP="00CD657B">
      <w:pPr>
        <w:pStyle w:val="BodyText"/>
        <w:ind w:left="0" w:firstLine="720"/>
      </w:pPr>
      <w:r>
        <w:t>P</w:t>
      </w:r>
      <w:r w:rsidR="0013437F" w:rsidRPr="009F62CB">
        <w:t>eer support se</w:t>
      </w:r>
      <w:r w:rsidR="002A52CC" w:rsidRPr="009F62CB">
        <w:t>rvices</w:t>
      </w:r>
      <w:r w:rsidR="00CD657B">
        <w:tab/>
      </w:r>
      <w:r w:rsidR="00CD657B">
        <w:tab/>
      </w:r>
      <w:r w:rsidR="00CD657B">
        <w:tab/>
      </w:r>
      <w:r w:rsidR="00CD657B">
        <w:tab/>
      </w:r>
      <w:r w:rsidR="00CD657B" w:rsidRPr="000B59B8">
        <w:rPr>
          <w:rFonts w:cs="Times New Roman"/>
        </w:rPr>
        <w:fldChar w:fldCharType="begin">
          <w:ffData>
            <w:name w:val="Check2"/>
            <w:enabled/>
            <w:calcOnExit w:val="0"/>
            <w:checkBox>
              <w:sizeAuto/>
              <w:default w:val="0"/>
            </w:checkBox>
          </w:ffData>
        </w:fldChar>
      </w:r>
      <w:r w:rsidR="00CD657B" w:rsidRPr="000B59B8">
        <w:rPr>
          <w:rFonts w:cs="Times New Roman"/>
        </w:rPr>
        <w:instrText xml:space="preserve"> FORMCHECKBOX </w:instrText>
      </w:r>
      <w:r w:rsidR="000075C8">
        <w:rPr>
          <w:rFonts w:cs="Times New Roman"/>
        </w:rPr>
      </w:r>
      <w:r w:rsidR="000075C8">
        <w:rPr>
          <w:rFonts w:cs="Times New Roman"/>
        </w:rPr>
        <w:fldChar w:fldCharType="separate"/>
      </w:r>
      <w:r w:rsidR="00CD657B" w:rsidRPr="000B59B8">
        <w:rPr>
          <w:rFonts w:cs="Times New Roman"/>
        </w:rPr>
        <w:fldChar w:fldCharType="end"/>
      </w:r>
      <w:r w:rsidR="00CD657B" w:rsidRPr="000B59B8">
        <w:rPr>
          <w:rFonts w:cs="Times New Roman"/>
        </w:rPr>
        <w:t xml:space="preserve">Yes   </w:t>
      </w:r>
      <w:r w:rsidR="00CD657B" w:rsidRPr="000B59B8">
        <w:rPr>
          <w:rFonts w:cs="Times New Roman"/>
        </w:rPr>
        <w:fldChar w:fldCharType="begin">
          <w:ffData>
            <w:name w:val="Check2"/>
            <w:enabled/>
            <w:calcOnExit w:val="0"/>
            <w:checkBox>
              <w:sizeAuto/>
              <w:default w:val="0"/>
            </w:checkBox>
          </w:ffData>
        </w:fldChar>
      </w:r>
      <w:r w:rsidR="00CD657B" w:rsidRPr="000B59B8">
        <w:rPr>
          <w:rFonts w:cs="Times New Roman"/>
        </w:rPr>
        <w:instrText xml:space="preserve"> FORMCHECKBOX </w:instrText>
      </w:r>
      <w:r w:rsidR="000075C8">
        <w:rPr>
          <w:rFonts w:cs="Times New Roman"/>
        </w:rPr>
      </w:r>
      <w:r w:rsidR="000075C8">
        <w:rPr>
          <w:rFonts w:cs="Times New Roman"/>
        </w:rPr>
        <w:fldChar w:fldCharType="separate"/>
      </w:r>
      <w:r w:rsidR="00CD657B" w:rsidRPr="000B59B8">
        <w:rPr>
          <w:rFonts w:cs="Times New Roman"/>
        </w:rPr>
        <w:fldChar w:fldCharType="end"/>
      </w:r>
      <w:r w:rsidR="00CD657B" w:rsidRPr="000B59B8">
        <w:rPr>
          <w:rFonts w:cs="Times New Roman"/>
        </w:rPr>
        <w:t xml:space="preserve"> No</w:t>
      </w:r>
    </w:p>
    <w:p w14:paraId="2ECF297E" w14:textId="77777777" w:rsidR="002A52CC" w:rsidRPr="009F62CB" w:rsidRDefault="008C3E6D" w:rsidP="0090493C">
      <w:pPr>
        <w:pStyle w:val="BodyText"/>
        <w:ind w:left="0" w:firstLine="720"/>
      </w:pPr>
      <w:r>
        <w:t>E</w:t>
      </w:r>
      <w:r w:rsidR="002A52CC" w:rsidRPr="009F62CB">
        <w:t>mployment services</w:t>
      </w:r>
      <w:r w:rsidR="0013437F" w:rsidRPr="009355E3">
        <w:t>.</w:t>
      </w:r>
      <w:r w:rsidR="009355E3" w:rsidRPr="009355E3">
        <w:t xml:space="preserve">   </w:t>
      </w:r>
      <w:r w:rsidR="00CD657B">
        <w:tab/>
      </w:r>
      <w:r w:rsidR="00CD657B">
        <w:tab/>
      </w:r>
      <w:r w:rsidR="00CD657B">
        <w:tab/>
      </w:r>
      <w:r w:rsidR="00CD657B" w:rsidRPr="000B59B8">
        <w:rPr>
          <w:rFonts w:cs="Times New Roman"/>
        </w:rPr>
        <w:fldChar w:fldCharType="begin">
          <w:ffData>
            <w:name w:val="Check2"/>
            <w:enabled/>
            <w:calcOnExit w:val="0"/>
            <w:checkBox>
              <w:sizeAuto/>
              <w:default w:val="0"/>
            </w:checkBox>
          </w:ffData>
        </w:fldChar>
      </w:r>
      <w:r w:rsidR="00CD657B" w:rsidRPr="000B59B8">
        <w:rPr>
          <w:rFonts w:cs="Times New Roman"/>
        </w:rPr>
        <w:instrText xml:space="preserve"> FORMCHECKBOX </w:instrText>
      </w:r>
      <w:r w:rsidR="000075C8">
        <w:rPr>
          <w:rFonts w:cs="Times New Roman"/>
        </w:rPr>
      </w:r>
      <w:r w:rsidR="000075C8">
        <w:rPr>
          <w:rFonts w:cs="Times New Roman"/>
        </w:rPr>
        <w:fldChar w:fldCharType="separate"/>
      </w:r>
      <w:r w:rsidR="00CD657B" w:rsidRPr="000B59B8">
        <w:rPr>
          <w:rFonts w:cs="Times New Roman"/>
        </w:rPr>
        <w:fldChar w:fldCharType="end"/>
      </w:r>
      <w:r w:rsidR="00CD657B" w:rsidRPr="000B59B8">
        <w:rPr>
          <w:rFonts w:cs="Times New Roman"/>
        </w:rPr>
        <w:t xml:space="preserve">Yes   </w:t>
      </w:r>
      <w:r w:rsidR="00CD657B" w:rsidRPr="000B59B8">
        <w:rPr>
          <w:rFonts w:cs="Times New Roman"/>
        </w:rPr>
        <w:fldChar w:fldCharType="begin">
          <w:ffData>
            <w:name w:val="Check2"/>
            <w:enabled/>
            <w:calcOnExit w:val="0"/>
            <w:checkBox>
              <w:sizeAuto/>
              <w:default w:val="0"/>
            </w:checkBox>
          </w:ffData>
        </w:fldChar>
      </w:r>
      <w:r w:rsidR="00CD657B" w:rsidRPr="000B59B8">
        <w:rPr>
          <w:rFonts w:cs="Times New Roman"/>
        </w:rPr>
        <w:instrText xml:space="preserve"> FORMCHECKBOX </w:instrText>
      </w:r>
      <w:r w:rsidR="000075C8">
        <w:rPr>
          <w:rFonts w:cs="Times New Roman"/>
        </w:rPr>
      </w:r>
      <w:r w:rsidR="000075C8">
        <w:rPr>
          <w:rFonts w:cs="Times New Roman"/>
        </w:rPr>
        <w:fldChar w:fldCharType="separate"/>
      </w:r>
      <w:r w:rsidR="00CD657B" w:rsidRPr="000B59B8">
        <w:rPr>
          <w:rFonts w:cs="Times New Roman"/>
        </w:rPr>
        <w:fldChar w:fldCharType="end"/>
      </w:r>
      <w:r w:rsidR="00CD657B" w:rsidRPr="000B59B8">
        <w:rPr>
          <w:rFonts w:cs="Times New Roman"/>
        </w:rPr>
        <w:t xml:space="preserve"> No</w:t>
      </w:r>
    </w:p>
    <w:p w14:paraId="5C77820A" w14:textId="77777777" w:rsidR="002B50DA" w:rsidRDefault="002B50DA" w:rsidP="0090493C">
      <w:pPr>
        <w:pStyle w:val="ListParagraph"/>
        <w:tabs>
          <w:tab w:val="left" w:pos="0"/>
        </w:tabs>
        <w:ind w:left="720"/>
        <w:rPr>
          <w:rFonts w:ascii="Times New Roman" w:hAnsi="Times New Roman"/>
          <w:sz w:val="24"/>
        </w:rPr>
      </w:pPr>
    </w:p>
    <w:p w14:paraId="6FC4AD78" w14:textId="77777777" w:rsidR="002A52CC" w:rsidRDefault="00BF1A4D" w:rsidP="0090493C">
      <w:pPr>
        <w:pStyle w:val="ListParagraph"/>
        <w:numPr>
          <w:ilvl w:val="0"/>
          <w:numId w:val="124"/>
        </w:numPr>
        <w:rPr>
          <w:rFonts w:ascii="Times New Roman" w:hAnsi="Times New Roman"/>
          <w:sz w:val="24"/>
        </w:rPr>
      </w:pPr>
      <w:r w:rsidRPr="002A52CC">
        <w:rPr>
          <w:rFonts w:ascii="Times New Roman" w:hAnsi="Times New Roman"/>
          <w:sz w:val="24"/>
        </w:rPr>
        <w:t>Does the state have a plan to transition</w:t>
      </w:r>
      <w:r w:rsidR="0013437F" w:rsidRPr="002A52CC">
        <w:rPr>
          <w:rFonts w:ascii="Times New Roman" w:hAnsi="Times New Roman"/>
          <w:sz w:val="24"/>
        </w:rPr>
        <w:t xml:space="preserve"> </w:t>
      </w:r>
      <w:r w:rsidR="00A174E5" w:rsidRPr="002A52CC">
        <w:rPr>
          <w:rFonts w:ascii="Times New Roman" w:hAnsi="Times New Roman"/>
          <w:sz w:val="24"/>
        </w:rPr>
        <w:t>individuals from</w:t>
      </w:r>
      <w:r w:rsidR="002A52CC">
        <w:rPr>
          <w:rFonts w:ascii="Times New Roman" w:hAnsi="Times New Roman"/>
          <w:sz w:val="24"/>
        </w:rPr>
        <w:t xml:space="preserve"> hospital to community settings?</w:t>
      </w:r>
    </w:p>
    <w:p w14:paraId="673FCDC0" w14:textId="77777777" w:rsidR="002B50DA" w:rsidRPr="002B50DA" w:rsidRDefault="00BF1A4D" w:rsidP="0090493C">
      <w:pPr>
        <w:pStyle w:val="ListParagraph"/>
        <w:ind w:firstLine="360"/>
        <w:rPr>
          <w:rFonts w:ascii="Times New Roman" w:hAnsi="Times New Roman"/>
          <w:sz w:val="24"/>
        </w:rPr>
      </w:pPr>
      <w:r w:rsidRPr="002A52CC">
        <w:rPr>
          <w:rFonts w:ascii="Times New Roman" w:hAnsi="Times New Roman" w:cs="Times New Roman"/>
          <w:sz w:val="24"/>
          <w:szCs w:val="24"/>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002A52CC">
        <w:rPr>
          <w:rFonts w:ascii="Times New Roman" w:hAnsi="Times New Roman" w:cs="Times New Roman"/>
          <w:sz w:val="24"/>
          <w:szCs w:val="24"/>
        </w:rPr>
        <w:t>Yes</w:t>
      </w:r>
      <w:r w:rsidR="00812A89">
        <w:rPr>
          <w:rFonts w:ascii="Times New Roman" w:hAnsi="Times New Roman" w:cs="Times New Roman"/>
          <w:sz w:val="24"/>
          <w:szCs w:val="24"/>
        </w:rPr>
        <w:t xml:space="preserve"> </w:t>
      </w:r>
      <w:r w:rsidRPr="002A52CC">
        <w:rPr>
          <w:rFonts w:ascii="Times New Roman" w:hAnsi="Times New Roman" w:cs="Times New Roman"/>
          <w:sz w:val="24"/>
          <w:szCs w:val="24"/>
        </w:rPr>
        <w:fldChar w:fldCharType="begin">
          <w:ffData>
            <w:name w:val="Check2"/>
            <w:enabled/>
            <w:calcOnExit w:val="0"/>
            <w:checkBox>
              <w:sizeAuto/>
              <w:default w:val="0"/>
            </w:checkBox>
          </w:ffData>
        </w:fldChar>
      </w:r>
      <w:r w:rsidRPr="002A52CC">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A52CC">
        <w:rPr>
          <w:rFonts w:ascii="Times New Roman" w:hAnsi="Times New Roman" w:cs="Times New Roman"/>
          <w:sz w:val="24"/>
          <w:szCs w:val="24"/>
        </w:rPr>
        <w:fldChar w:fldCharType="end"/>
      </w:r>
      <w:r w:rsidR="00812A89">
        <w:rPr>
          <w:rFonts w:ascii="Times New Roman" w:hAnsi="Times New Roman" w:cs="Times New Roman"/>
          <w:sz w:val="24"/>
          <w:szCs w:val="24"/>
        </w:rPr>
        <w:t xml:space="preserve"> </w:t>
      </w:r>
      <w:r w:rsidRPr="002A52CC">
        <w:rPr>
          <w:rFonts w:ascii="Times New Roman" w:hAnsi="Times New Roman" w:cs="Times New Roman"/>
          <w:sz w:val="24"/>
          <w:szCs w:val="24"/>
        </w:rPr>
        <w:t>No</w:t>
      </w:r>
    </w:p>
    <w:p w14:paraId="15C53404" w14:textId="77777777" w:rsidR="002B50DA" w:rsidRDefault="002B50DA" w:rsidP="0090493C">
      <w:pPr>
        <w:pStyle w:val="ListParagraph"/>
        <w:tabs>
          <w:tab w:val="left" w:pos="0"/>
        </w:tabs>
        <w:ind w:left="720"/>
        <w:rPr>
          <w:rFonts w:ascii="Times New Roman" w:hAnsi="Times New Roman"/>
          <w:sz w:val="24"/>
        </w:rPr>
      </w:pPr>
    </w:p>
    <w:p w14:paraId="49693B32" w14:textId="77777777" w:rsidR="0013437F" w:rsidRPr="0090493C" w:rsidRDefault="0013437F" w:rsidP="0090493C">
      <w:pPr>
        <w:pStyle w:val="ListParagraph"/>
        <w:numPr>
          <w:ilvl w:val="0"/>
          <w:numId w:val="124"/>
        </w:numPr>
        <w:tabs>
          <w:tab w:val="left" w:pos="0"/>
        </w:tabs>
        <w:rPr>
          <w:rFonts w:ascii="Times New Roman" w:hAnsi="Times New Roman"/>
          <w:sz w:val="24"/>
        </w:rPr>
      </w:pPr>
      <w:r w:rsidRPr="0090493C">
        <w:rPr>
          <w:rFonts w:ascii="Times New Roman" w:hAnsi="Times New Roman"/>
          <w:sz w:val="24"/>
        </w:rPr>
        <w:t xml:space="preserve">What efforts are occurring in the state or being planned to address the ADA community integration mandate required by the Olmstead Decision of 1999? </w:t>
      </w:r>
    </w:p>
    <w:p w14:paraId="6510BA6A" w14:textId="77777777" w:rsidR="00C42140" w:rsidRDefault="00C42140" w:rsidP="00C45B69">
      <w:pPr>
        <w:tabs>
          <w:tab w:val="left" w:pos="0"/>
        </w:tabs>
        <w:rPr>
          <w:rFonts w:ascii="Times New Roman" w:hAnsi="Times New Roman"/>
          <w:sz w:val="24"/>
        </w:rPr>
      </w:pPr>
      <w:r>
        <w:rPr>
          <w:rFonts w:ascii="Times New Roman" w:hAnsi="Times New Roman"/>
          <w:noProof/>
          <w:sz w:val="24"/>
        </w:rPr>
        <mc:AlternateContent>
          <mc:Choice Requires="wps">
            <w:drawing>
              <wp:anchor distT="0" distB="0" distL="114300" distR="114300" simplePos="0" relativeHeight="251834368" behindDoc="0" locked="0" layoutInCell="1" allowOverlap="1" wp14:anchorId="30636B18" wp14:editId="71103D79">
                <wp:simplePos x="0" y="0"/>
                <wp:positionH relativeFrom="column">
                  <wp:posOffset>28575</wp:posOffset>
                </wp:positionH>
                <wp:positionV relativeFrom="paragraph">
                  <wp:posOffset>84455</wp:posOffset>
                </wp:positionV>
                <wp:extent cx="5324475" cy="381000"/>
                <wp:effectExtent l="0" t="0" r="28575" b="19050"/>
                <wp:wrapNone/>
                <wp:docPr id="316" name="Text Box 316"/>
                <wp:cNvGraphicFramePr/>
                <a:graphic xmlns:a="http://schemas.openxmlformats.org/drawingml/2006/main">
                  <a:graphicData uri="http://schemas.microsoft.com/office/word/2010/wordprocessingShape">
                    <wps:wsp>
                      <wps:cNvSpPr txBox="1"/>
                      <wps:spPr>
                        <a:xfrm>
                          <a:off x="0" y="0"/>
                          <a:ext cx="532447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E4C93B" w14:textId="77777777" w:rsidR="006E2603" w:rsidRDefault="006E26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16" o:spid="_x0000_s1084" type="#_x0000_t202" style="position:absolute;margin-left:2.25pt;margin-top:6.65pt;width:419.25pt;height:30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" fillcolor="white [3201]" strokeweight=".5pt">
                <v:textbox>
                  <w:txbxContent>
                    <w:p w14:paraId="78E4C93B" w14:textId="77777777" w:rsidR="006E2603" w:rsidRDefault="006E2603"/>
                  </w:txbxContent>
                </v:textbox>
              </v:shape>
            </w:pict>
          </mc:Fallback>
        </mc:AlternateContent>
      </w:r>
    </w:p>
    <w:p w14:paraId="4DCC58C3" w14:textId="77777777" w:rsidR="001421D2" w:rsidRPr="0090493C" w:rsidRDefault="001421D2" w:rsidP="00C64735">
      <w:pPr>
        <w:tabs>
          <w:tab w:val="left" w:pos="0"/>
        </w:tabs>
        <w:rPr>
          <w:rFonts w:ascii="Times New Roman" w:hAnsi="Times New Roman"/>
          <w:sz w:val="24"/>
        </w:rPr>
      </w:pPr>
    </w:p>
    <w:p w14:paraId="33760C07" w14:textId="77777777" w:rsidR="001421D2" w:rsidRPr="001421D2" w:rsidRDefault="001421D2" w:rsidP="00C64735">
      <w:pPr>
        <w:tabs>
          <w:tab w:val="left" w:pos="0"/>
        </w:tabs>
        <w:rPr>
          <w:rFonts w:ascii="Times New Roman" w:hAnsi="Times New Roman"/>
          <w:sz w:val="24"/>
        </w:rPr>
      </w:pPr>
    </w:p>
    <w:p w14:paraId="52B8448E" w14:textId="77777777" w:rsidR="00C64735" w:rsidRDefault="00C64735" w:rsidP="00C64735">
      <w:pPr>
        <w:tabs>
          <w:tab w:val="left" w:pos="0"/>
        </w:tabs>
        <w:rPr>
          <w:rFonts w:ascii="Times New Roman" w:hAnsi="Times New Roman" w:cs="Times New Roman"/>
          <w:i/>
          <w:sz w:val="24"/>
          <w:szCs w:val="24"/>
        </w:rPr>
      </w:pPr>
      <w:r w:rsidRPr="00FB529A">
        <w:rPr>
          <w:rFonts w:ascii="Times New Roman" w:hAnsi="Times New Roman"/>
          <w:i/>
          <w:sz w:val="24"/>
        </w:rPr>
        <w:t>Please indicate areas of technical assistance needed related to this section</w:t>
      </w:r>
      <w:r w:rsidRPr="00FB529A">
        <w:rPr>
          <w:rFonts w:ascii="Times New Roman" w:hAnsi="Times New Roman" w:cs="Times New Roman"/>
          <w:i/>
          <w:sz w:val="24"/>
          <w:szCs w:val="24"/>
        </w:rPr>
        <w:t>.</w:t>
      </w:r>
    </w:p>
    <w:p w14:paraId="022AD787" w14:textId="77777777" w:rsidR="001421D2" w:rsidRPr="0090493C" w:rsidRDefault="001421D2" w:rsidP="00C64735">
      <w:pPr>
        <w:tabs>
          <w:tab w:val="left" w:pos="0"/>
        </w:tabs>
        <w:rPr>
          <w:rFonts w:ascii="Times New Roman" w:hAnsi="Times New Roman"/>
          <w:sz w:val="24"/>
        </w:rPr>
      </w:pPr>
    </w:p>
    <w:p w14:paraId="409B04A6" w14:textId="77777777" w:rsidR="00C64735" w:rsidRPr="001213B3" w:rsidRDefault="00C64735" w:rsidP="00C64735">
      <w:pPr>
        <w:pStyle w:val="BodyText"/>
        <w:ind w:left="0" w:right="144"/>
        <w:rPr>
          <w:rFonts w:cs="Times New Roman"/>
        </w:rPr>
      </w:pPr>
      <w:r w:rsidRPr="001213B3">
        <w:rPr>
          <w:rFonts w:cs="Times New Roman"/>
        </w:rPr>
        <w:t xml:space="preserve"> </w:t>
      </w:r>
    </w:p>
    <w:p w14:paraId="160E2D66" w14:textId="77777777" w:rsidR="00C64735" w:rsidRPr="00FB529A" w:rsidRDefault="00B71CD9" w:rsidP="00C64735">
      <w:pPr>
        <w:pStyle w:val="Heading2"/>
        <w:ind w:left="0"/>
      </w:pPr>
      <w:bookmarkStart w:id="134" w:name="_Toc398717024"/>
      <w:bookmarkStart w:id="135" w:name="_Toc462237784"/>
      <w:bookmarkStart w:id="136" w:name="_Toc524010729"/>
      <w:r w:rsidRPr="00FB529A">
        <w:t>1</w:t>
      </w:r>
      <w:r w:rsidR="00AC3F68">
        <w:t>8</w:t>
      </w:r>
      <w:r w:rsidRPr="00FB529A">
        <w:t>.</w:t>
      </w:r>
      <w:r w:rsidRPr="00FB529A">
        <w:tab/>
      </w:r>
      <w:r w:rsidR="00C64735" w:rsidRPr="00FB529A">
        <w:t>Childr</w:t>
      </w:r>
      <w:r w:rsidR="00C64735" w:rsidRPr="00FB529A">
        <w:rPr>
          <w:spacing w:val="-1"/>
        </w:rPr>
        <w:t>e</w:t>
      </w:r>
      <w:r w:rsidR="00C64735" w:rsidRPr="00FB529A">
        <w:t xml:space="preserve">n and </w:t>
      </w:r>
      <w:r w:rsidR="00C64735" w:rsidRPr="00FB529A">
        <w:rPr>
          <w:spacing w:val="-1"/>
        </w:rPr>
        <w:t>A</w:t>
      </w:r>
      <w:r w:rsidR="00C64735" w:rsidRPr="00FB529A">
        <w:t>dol</w:t>
      </w:r>
      <w:r w:rsidR="00C64735" w:rsidRPr="00FB529A">
        <w:rPr>
          <w:spacing w:val="-1"/>
        </w:rPr>
        <w:t>e</w:t>
      </w:r>
      <w:r w:rsidR="00C64735" w:rsidRPr="00FB529A">
        <w:t>s</w:t>
      </w:r>
      <w:r w:rsidR="00C64735" w:rsidRPr="00FB529A">
        <w:rPr>
          <w:spacing w:val="-1"/>
        </w:rPr>
        <w:t>ce</w:t>
      </w:r>
      <w:r w:rsidR="00C64735" w:rsidRPr="00FB529A">
        <w:t xml:space="preserve">nts </w:t>
      </w:r>
      <w:r w:rsidR="00587C2A">
        <w:rPr>
          <w:spacing w:val="-1"/>
        </w:rPr>
        <w:t>M/SUD</w:t>
      </w:r>
      <w:r w:rsidR="00C64735" w:rsidRPr="00FB529A">
        <w:t xml:space="preserve"> S</w:t>
      </w:r>
      <w:r w:rsidR="00C64735" w:rsidRPr="00FB529A">
        <w:rPr>
          <w:spacing w:val="-1"/>
        </w:rPr>
        <w:t>e</w:t>
      </w:r>
      <w:r w:rsidR="00C64735" w:rsidRPr="00FB529A">
        <w:t>r</w:t>
      </w:r>
      <w:r w:rsidR="00C64735" w:rsidRPr="00FB529A">
        <w:rPr>
          <w:spacing w:val="1"/>
        </w:rPr>
        <w:t>v</w:t>
      </w:r>
      <w:r w:rsidR="00C64735" w:rsidRPr="00FB529A">
        <w:t>i</w:t>
      </w:r>
      <w:r w:rsidR="00C64735" w:rsidRPr="00FB529A">
        <w:rPr>
          <w:spacing w:val="-1"/>
        </w:rPr>
        <w:t>ce</w:t>
      </w:r>
      <w:r w:rsidR="00C64735" w:rsidRPr="00FB529A">
        <w:t>s</w:t>
      </w:r>
      <w:bookmarkEnd w:id="134"/>
      <w:r w:rsidR="009B4120">
        <w:t xml:space="preserve"> </w:t>
      </w:r>
      <w:r w:rsidR="008A3CD4">
        <w:t>–</w:t>
      </w:r>
      <w:r w:rsidR="004902AE">
        <w:t>R</w:t>
      </w:r>
      <w:r w:rsidR="008A3CD4">
        <w:t xml:space="preserve">equired </w:t>
      </w:r>
      <w:r w:rsidR="004902AE">
        <w:t>for</w:t>
      </w:r>
      <w:r w:rsidR="008A3CD4">
        <w:t xml:space="preserve"> MHB</w:t>
      </w:r>
      <w:bookmarkEnd w:id="135"/>
      <w:r w:rsidR="008A3CD4">
        <w:t>G</w:t>
      </w:r>
      <w:r w:rsidR="00CD657B">
        <w:t xml:space="preserve">, </w:t>
      </w:r>
      <w:r w:rsidR="004902AE">
        <w:t>R</w:t>
      </w:r>
      <w:r w:rsidR="00CD657B">
        <w:t xml:space="preserve">equested </w:t>
      </w:r>
      <w:r w:rsidR="004902AE">
        <w:t>for</w:t>
      </w:r>
      <w:r w:rsidR="00CD657B">
        <w:t xml:space="preserve"> SABG</w:t>
      </w:r>
      <w:bookmarkEnd w:id="136"/>
    </w:p>
    <w:p w14:paraId="38F06B69" w14:textId="77777777" w:rsidR="00C64735" w:rsidRPr="001213B3" w:rsidRDefault="00C64735" w:rsidP="00C64735">
      <w:pPr>
        <w:spacing w:before="16" w:line="260" w:lineRule="exact"/>
        <w:rPr>
          <w:rFonts w:ascii="Times New Roman" w:hAnsi="Times New Roman" w:cs="Times New Roman"/>
          <w:sz w:val="24"/>
          <w:szCs w:val="24"/>
        </w:rPr>
      </w:pPr>
    </w:p>
    <w:p w14:paraId="7A556E50" w14:textId="77777777" w:rsidR="00851FBF" w:rsidRPr="00851FBF" w:rsidRDefault="00851FBF" w:rsidP="00851FBF">
      <w:pPr>
        <w:contextualSpacing/>
        <w:rPr>
          <w:rFonts w:ascii="Times New Roman" w:hAnsi="Times New Roman" w:cs="Times New Roman"/>
          <w:spacing w:val="60"/>
          <w:sz w:val="24"/>
          <w:szCs w:val="24"/>
        </w:rPr>
      </w:pPr>
      <w:r w:rsidRPr="00851FBF">
        <w:rPr>
          <w:rFonts w:ascii="Times New Roman" w:hAnsi="Times New Roman" w:cs="Times New Roman"/>
          <w:spacing w:val="-1"/>
          <w:sz w:val="24"/>
          <w:szCs w:val="24"/>
        </w:rPr>
        <w:t>MHBG funds are intended to support programs and activities for children and adolescents with SED, and SABG funds are available for prevention, treatment, and recovery services for youth and young adults with substance use disorders.  Eac</w:t>
      </w:r>
      <w:r w:rsidRPr="00851FBF">
        <w:rPr>
          <w:rFonts w:ascii="Times New Roman" w:hAnsi="Times New Roman" w:cs="Times New Roman"/>
          <w:sz w:val="24"/>
          <w:szCs w:val="24"/>
        </w:rPr>
        <w:t>h</w:t>
      </w:r>
      <w:r w:rsidRPr="00851FBF">
        <w:rPr>
          <w:rFonts w:ascii="Times New Roman" w:hAnsi="Times New Roman" w:cs="Times New Roman"/>
          <w:spacing w:val="4"/>
          <w:sz w:val="24"/>
          <w:szCs w:val="24"/>
        </w:rPr>
        <w:t xml:space="preserve"> </w:t>
      </w:r>
      <w:r w:rsidRPr="00851FBF">
        <w:rPr>
          <w:rFonts w:ascii="Times New Roman" w:hAnsi="Times New Roman" w:cs="Times New Roman"/>
          <w:spacing w:val="-5"/>
          <w:sz w:val="24"/>
          <w:szCs w:val="24"/>
        </w:rPr>
        <w:t>y</w:t>
      </w:r>
      <w:r w:rsidRPr="00851FBF">
        <w:rPr>
          <w:rFonts w:ascii="Times New Roman" w:hAnsi="Times New Roman" w:cs="Times New Roman"/>
          <w:spacing w:val="1"/>
          <w:sz w:val="24"/>
          <w:szCs w:val="24"/>
        </w:rPr>
        <w:t>e</w:t>
      </w:r>
      <w:r w:rsidRPr="00851FBF">
        <w:rPr>
          <w:rFonts w:ascii="Times New Roman" w:hAnsi="Times New Roman" w:cs="Times New Roman"/>
          <w:spacing w:val="-1"/>
          <w:sz w:val="24"/>
          <w:szCs w:val="24"/>
        </w:rPr>
        <w:t>ar</w:t>
      </w:r>
      <w:r w:rsidRPr="00851FBF">
        <w:rPr>
          <w:rFonts w:ascii="Times New Roman" w:hAnsi="Times New Roman" w:cs="Times New Roman"/>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n</w:t>
      </w:r>
      <w:r w:rsidRPr="00851FBF">
        <w:rPr>
          <w:rFonts w:ascii="Times New Roman" w:hAnsi="Times New Roman" w:cs="Times New Roman"/>
          <w:spacing w:val="2"/>
          <w:sz w:val="24"/>
          <w:szCs w:val="24"/>
        </w:rPr>
        <w:t xml:space="preserve"> </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stim</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t</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d</w:t>
      </w:r>
      <w:r w:rsidRPr="00851FBF">
        <w:rPr>
          <w:rFonts w:ascii="Times New Roman" w:hAnsi="Times New Roman" w:cs="Times New Roman"/>
          <w:spacing w:val="2"/>
          <w:sz w:val="24"/>
          <w:szCs w:val="24"/>
        </w:rPr>
        <w:t xml:space="preserve"> </w:t>
      </w:r>
      <w:r w:rsidRPr="00851FBF">
        <w:rPr>
          <w:rFonts w:ascii="Times New Roman" w:hAnsi="Times New Roman" w:cs="Times New Roman"/>
          <w:sz w:val="24"/>
          <w:szCs w:val="24"/>
        </w:rPr>
        <w:t>20 p</w:t>
      </w:r>
      <w:r w:rsidRPr="00851FBF">
        <w:rPr>
          <w:rFonts w:ascii="Times New Roman" w:hAnsi="Times New Roman" w:cs="Times New Roman"/>
          <w:spacing w:val="-1"/>
          <w:sz w:val="24"/>
          <w:szCs w:val="24"/>
        </w:rPr>
        <w:t>erce</w:t>
      </w:r>
      <w:r w:rsidRPr="00851FBF">
        <w:rPr>
          <w:rFonts w:ascii="Times New Roman" w:hAnsi="Times New Roman" w:cs="Times New Roman"/>
          <w:sz w:val="24"/>
          <w:szCs w:val="24"/>
        </w:rPr>
        <w:t xml:space="preserve">nt </w:t>
      </w:r>
      <w:r w:rsidRPr="00851FBF">
        <w:rPr>
          <w:rFonts w:ascii="Times New Roman" w:hAnsi="Times New Roman" w:cs="Times New Roman"/>
          <w:spacing w:val="2"/>
          <w:sz w:val="24"/>
          <w:szCs w:val="24"/>
        </w:rPr>
        <w:t>o</w:t>
      </w:r>
      <w:r w:rsidRPr="00851FBF">
        <w:rPr>
          <w:rFonts w:ascii="Times New Roman" w:hAnsi="Times New Roman" w:cs="Times New Roman"/>
          <w:sz w:val="24"/>
          <w:szCs w:val="24"/>
        </w:rPr>
        <w:t>f</w:t>
      </w:r>
      <w:r w:rsidRPr="00851FBF">
        <w:rPr>
          <w:rFonts w:ascii="Times New Roman" w:hAnsi="Times New Roman" w:cs="Times New Roman"/>
          <w:spacing w:val="-1"/>
          <w:sz w:val="24"/>
          <w:szCs w:val="24"/>
        </w:rPr>
        <w:t xml:space="preserve"> c</w:t>
      </w:r>
      <w:r w:rsidRPr="00851FBF">
        <w:rPr>
          <w:rFonts w:ascii="Times New Roman" w:hAnsi="Times New Roman" w:cs="Times New Roman"/>
          <w:sz w:val="24"/>
          <w:szCs w:val="24"/>
        </w:rPr>
        <w:t>hild</w:t>
      </w:r>
      <w:r w:rsidRPr="00851FBF">
        <w:rPr>
          <w:rFonts w:ascii="Times New Roman" w:hAnsi="Times New Roman" w:cs="Times New Roman"/>
          <w:spacing w:val="-1"/>
          <w:sz w:val="24"/>
          <w:szCs w:val="24"/>
        </w:rPr>
        <w:t>re</w:t>
      </w:r>
      <w:r w:rsidRPr="00851FBF">
        <w:rPr>
          <w:rFonts w:ascii="Times New Roman" w:hAnsi="Times New Roman" w:cs="Times New Roman"/>
          <w:sz w:val="24"/>
          <w:szCs w:val="24"/>
        </w:rPr>
        <w:t>n in</w:t>
      </w:r>
      <w:r w:rsidRPr="00851FBF">
        <w:rPr>
          <w:rFonts w:ascii="Times New Roman" w:hAnsi="Times New Roman" w:cs="Times New Roman"/>
          <w:spacing w:val="2"/>
          <w:sz w:val="24"/>
          <w:szCs w:val="24"/>
        </w:rPr>
        <w:t xml:space="preserve"> </w:t>
      </w:r>
      <w:r w:rsidRPr="00851FBF">
        <w:rPr>
          <w:rFonts w:ascii="Times New Roman" w:hAnsi="Times New Roman" w:cs="Times New Roman"/>
          <w:sz w:val="24"/>
          <w:szCs w:val="24"/>
        </w:rPr>
        <w:t>the</w:t>
      </w:r>
      <w:r w:rsidRPr="00851FBF">
        <w:rPr>
          <w:rFonts w:ascii="Times New Roman" w:hAnsi="Times New Roman" w:cs="Times New Roman"/>
          <w:spacing w:val="-1"/>
          <w:sz w:val="24"/>
          <w:szCs w:val="24"/>
        </w:rPr>
        <w:t xml:space="preserve"> U</w:t>
      </w:r>
      <w:r w:rsidRPr="00851FBF">
        <w:rPr>
          <w:rFonts w:ascii="Times New Roman" w:hAnsi="Times New Roman" w:cs="Times New Roman"/>
          <w:sz w:val="24"/>
          <w:szCs w:val="24"/>
        </w:rPr>
        <w:t>.S. h</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ve</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a</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di</w:t>
      </w:r>
      <w:r w:rsidRPr="00851FBF">
        <w:rPr>
          <w:rFonts w:ascii="Times New Roman" w:hAnsi="Times New Roman" w:cs="Times New Roman"/>
          <w:spacing w:val="1"/>
          <w:sz w:val="24"/>
          <w:szCs w:val="24"/>
        </w:rPr>
        <w:t>a</w:t>
      </w:r>
      <w:r w:rsidRPr="00851FBF">
        <w:rPr>
          <w:rFonts w:ascii="Times New Roman" w:hAnsi="Times New Roman" w:cs="Times New Roman"/>
          <w:spacing w:val="-3"/>
          <w:sz w:val="24"/>
          <w:szCs w:val="24"/>
        </w:rPr>
        <w:t>g</w:t>
      </w:r>
      <w:r w:rsidRPr="00851FBF">
        <w:rPr>
          <w:rFonts w:ascii="Times New Roman" w:hAnsi="Times New Roman" w:cs="Times New Roman"/>
          <w:sz w:val="24"/>
          <w:szCs w:val="24"/>
        </w:rPr>
        <w:t>no</w:t>
      </w:r>
      <w:r w:rsidRPr="00851FBF">
        <w:rPr>
          <w:rFonts w:ascii="Times New Roman" w:hAnsi="Times New Roman" w:cs="Times New Roman"/>
          <w:spacing w:val="2"/>
          <w:sz w:val="24"/>
          <w:szCs w:val="24"/>
        </w:rPr>
        <w:t>s</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ble</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m</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nt</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l h</w:t>
      </w:r>
      <w:r w:rsidRPr="00851FBF">
        <w:rPr>
          <w:rFonts w:ascii="Times New Roman" w:hAnsi="Times New Roman" w:cs="Times New Roman"/>
          <w:spacing w:val="-1"/>
          <w:sz w:val="24"/>
          <w:szCs w:val="24"/>
        </w:rPr>
        <w:t>ea</w:t>
      </w:r>
      <w:r w:rsidRPr="00851FBF">
        <w:rPr>
          <w:rFonts w:ascii="Times New Roman" w:hAnsi="Times New Roman" w:cs="Times New Roman"/>
          <w:sz w:val="24"/>
          <w:szCs w:val="24"/>
        </w:rPr>
        <w:t xml:space="preserve">lth </w:t>
      </w:r>
      <w:r w:rsidRPr="00851FBF">
        <w:rPr>
          <w:rFonts w:ascii="Times New Roman" w:hAnsi="Times New Roman" w:cs="Times New Roman"/>
          <w:spacing w:val="-1"/>
          <w:sz w:val="24"/>
          <w:szCs w:val="24"/>
        </w:rPr>
        <w:t>c</w:t>
      </w:r>
      <w:r w:rsidRPr="00851FBF">
        <w:rPr>
          <w:rFonts w:ascii="Times New Roman" w:hAnsi="Times New Roman" w:cs="Times New Roman"/>
          <w:sz w:val="24"/>
          <w:szCs w:val="24"/>
        </w:rPr>
        <w:t xml:space="preserve">ondition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nd one</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in 10 su</w:t>
      </w:r>
      <w:r w:rsidRPr="00851FBF">
        <w:rPr>
          <w:rFonts w:ascii="Times New Roman" w:hAnsi="Times New Roman" w:cs="Times New Roman"/>
          <w:spacing w:val="-1"/>
          <w:sz w:val="24"/>
          <w:szCs w:val="24"/>
        </w:rPr>
        <w:t>ffer</w:t>
      </w:r>
      <w:r w:rsidRPr="00851FBF">
        <w:rPr>
          <w:rFonts w:ascii="Times New Roman" w:hAnsi="Times New Roman" w:cs="Times New Roman"/>
          <w:sz w:val="24"/>
          <w:szCs w:val="24"/>
        </w:rPr>
        <w:t>s</w:t>
      </w:r>
      <w:r w:rsidRPr="00851FBF">
        <w:rPr>
          <w:rFonts w:ascii="Times New Roman" w:hAnsi="Times New Roman" w:cs="Times New Roman"/>
          <w:spacing w:val="2"/>
          <w:sz w:val="24"/>
          <w:szCs w:val="24"/>
        </w:rPr>
        <w:t xml:space="preserve"> </w:t>
      </w:r>
      <w:r w:rsidRPr="00851FBF">
        <w:rPr>
          <w:rFonts w:ascii="Times New Roman" w:hAnsi="Times New Roman" w:cs="Times New Roman"/>
          <w:spacing w:val="-1"/>
          <w:sz w:val="24"/>
          <w:szCs w:val="24"/>
        </w:rPr>
        <w:t>fr</w:t>
      </w:r>
      <w:r w:rsidRPr="00851FBF">
        <w:rPr>
          <w:rFonts w:ascii="Times New Roman" w:hAnsi="Times New Roman" w:cs="Times New Roman"/>
          <w:sz w:val="24"/>
          <w:szCs w:val="24"/>
        </w:rPr>
        <w:t>om</w:t>
      </w:r>
      <w:r w:rsidRPr="00851FBF">
        <w:rPr>
          <w:rFonts w:ascii="Times New Roman" w:hAnsi="Times New Roman" w:cs="Times New Roman"/>
          <w:spacing w:val="2"/>
          <w:sz w:val="24"/>
          <w:szCs w:val="24"/>
        </w:rPr>
        <w:t xml:space="preserve"> </w:t>
      </w:r>
      <w:r w:rsidRPr="00851FBF">
        <w:rPr>
          <w:rFonts w:ascii="Times New Roman" w:hAnsi="Times New Roman" w:cs="Times New Roman"/>
          <w:sz w:val="24"/>
          <w:szCs w:val="24"/>
        </w:rPr>
        <w:t>a</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s</w:t>
      </w:r>
      <w:r w:rsidRPr="00851FBF">
        <w:rPr>
          <w:rFonts w:ascii="Times New Roman" w:hAnsi="Times New Roman" w:cs="Times New Roman"/>
          <w:spacing w:val="-1"/>
          <w:sz w:val="24"/>
          <w:szCs w:val="24"/>
        </w:rPr>
        <w:t>er</w:t>
      </w:r>
      <w:r w:rsidRPr="00851FBF">
        <w:rPr>
          <w:rFonts w:ascii="Times New Roman" w:hAnsi="Times New Roman" w:cs="Times New Roman"/>
          <w:sz w:val="24"/>
          <w:szCs w:val="24"/>
        </w:rPr>
        <w:t>ious emotional disturbance th</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 xml:space="preserve">t </w:t>
      </w:r>
      <w:r w:rsidRPr="00851FBF">
        <w:rPr>
          <w:rFonts w:ascii="Times New Roman" w:hAnsi="Times New Roman" w:cs="Times New Roman"/>
          <w:spacing w:val="-1"/>
          <w:sz w:val="24"/>
          <w:szCs w:val="24"/>
        </w:rPr>
        <w:t>c</w:t>
      </w:r>
      <w:r w:rsidRPr="00851FBF">
        <w:rPr>
          <w:rFonts w:ascii="Times New Roman" w:hAnsi="Times New Roman" w:cs="Times New Roman"/>
          <w:sz w:val="24"/>
          <w:szCs w:val="24"/>
        </w:rPr>
        <w:t>ont</w:t>
      </w:r>
      <w:r w:rsidRPr="00851FBF">
        <w:rPr>
          <w:rFonts w:ascii="Times New Roman" w:hAnsi="Times New Roman" w:cs="Times New Roman"/>
          <w:spacing w:val="-1"/>
          <w:sz w:val="24"/>
          <w:szCs w:val="24"/>
        </w:rPr>
        <w:t>r</w:t>
      </w:r>
      <w:r w:rsidRPr="00851FBF">
        <w:rPr>
          <w:rFonts w:ascii="Times New Roman" w:hAnsi="Times New Roman" w:cs="Times New Roman"/>
          <w:sz w:val="24"/>
          <w:szCs w:val="24"/>
        </w:rPr>
        <w:t>ibut</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s to subst</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nti</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l imp</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i</w:t>
      </w:r>
      <w:r w:rsidRPr="00851FBF">
        <w:rPr>
          <w:rFonts w:ascii="Times New Roman" w:hAnsi="Times New Roman" w:cs="Times New Roman"/>
          <w:spacing w:val="-1"/>
          <w:sz w:val="24"/>
          <w:szCs w:val="24"/>
        </w:rPr>
        <w:t>r</w:t>
      </w:r>
      <w:r w:rsidRPr="00851FBF">
        <w:rPr>
          <w:rFonts w:ascii="Times New Roman" w:hAnsi="Times New Roman" w:cs="Times New Roman"/>
          <w:sz w:val="24"/>
          <w:szCs w:val="24"/>
        </w:rPr>
        <w:t>m</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 xml:space="preserve">nt in their </w:t>
      </w:r>
      <w:r w:rsidRPr="00851FBF">
        <w:rPr>
          <w:rFonts w:ascii="Times New Roman" w:hAnsi="Times New Roman" w:cs="Times New Roman"/>
          <w:spacing w:val="-1"/>
          <w:sz w:val="24"/>
          <w:szCs w:val="24"/>
        </w:rPr>
        <w:t>f</w:t>
      </w:r>
      <w:r w:rsidRPr="00851FBF">
        <w:rPr>
          <w:rFonts w:ascii="Times New Roman" w:hAnsi="Times New Roman" w:cs="Times New Roman"/>
          <w:sz w:val="24"/>
          <w:szCs w:val="24"/>
        </w:rPr>
        <w:t>un</w:t>
      </w:r>
      <w:r w:rsidRPr="00851FBF">
        <w:rPr>
          <w:rFonts w:ascii="Times New Roman" w:hAnsi="Times New Roman" w:cs="Times New Roman"/>
          <w:spacing w:val="-1"/>
          <w:sz w:val="24"/>
          <w:szCs w:val="24"/>
        </w:rPr>
        <w:t>c</w:t>
      </w:r>
      <w:r w:rsidRPr="00851FBF">
        <w:rPr>
          <w:rFonts w:ascii="Times New Roman" w:hAnsi="Times New Roman" w:cs="Times New Roman"/>
          <w:sz w:val="24"/>
          <w:szCs w:val="24"/>
        </w:rPr>
        <w:t>tioning</w:t>
      </w:r>
      <w:r w:rsidRPr="00851FBF">
        <w:rPr>
          <w:rFonts w:ascii="Times New Roman" w:hAnsi="Times New Roman" w:cs="Times New Roman"/>
          <w:spacing w:val="-3"/>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t hom</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w:t>
      </w:r>
      <w:r w:rsidRPr="00851FBF">
        <w:rPr>
          <w:rFonts w:ascii="Times New Roman" w:hAnsi="Times New Roman" w:cs="Times New Roman"/>
          <w:spacing w:val="2"/>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t s</w:t>
      </w:r>
      <w:r w:rsidRPr="00851FBF">
        <w:rPr>
          <w:rFonts w:ascii="Times New Roman" w:hAnsi="Times New Roman" w:cs="Times New Roman"/>
          <w:spacing w:val="-1"/>
          <w:sz w:val="24"/>
          <w:szCs w:val="24"/>
        </w:rPr>
        <w:t>c</w:t>
      </w:r>
      <w:r w:rsidRPr="00851FBF">
        <w:rPr>
          <w:rFonts w:ascii="Times New Roman" w:hAnsi="Times New Roman" w:cs="Times New Roman"/>
          <w:sz w:val="24"/>
          <w:szCs w:val="24"/>
        </w:rPr>
        <w:t>hool, or</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 xml:space="preserve">in the </w:t>
      </w:r>
      <w:r w:rsidRPr="00851FBF">
        <w:rPr>
          <w:rFonts w:ascii="Times New Roman" w:hAnsi="Times New Roman" w:cs="Times New Roman"/>
          <w:spacing w:val="-1"/>
          <w:sz w:val="24"/>
          <w:szCs w:val="24"/>
        </w:rPr>
        <w:t>c</w:t>
      </w:r>
      <w:r w:rsidRPr="00851FBF">
        <w:rPr>
          <w:rFonts w:ascii="Times New Roman" w:hAnsi="Times New Roman" w:cs="Times New Roman"/>
          <w:sz w:val="24"/>
          <w:szCs w:val="24"/>
        </w:rPr>
        <w:t>ommuni</w:t>
      </w:r>
      <w:r w:rsidRPr="00851FBF">
        <w:rPr>
          <w:rFonts w:ascii="Times New Roman" w:hAnsi="Times New Roman" w:cs="Times New Roman"/>
          <w:spacing w:val="2"/>
          <w:sz w:val="24"/>
          <w:szCs w:val="24"/>
        </w:rPr>
        <w:t>t</w:t>
      </w:r>
      <w:r w:rsidRPr="00851FBF">
        <w:rPr>
          <w:rFonts w:ascii="Times New Roman" w:hAnsi="Times New Roman" w:cs="Times New Roman"/>
          <w:spacing w:val="-5"/>
          <w:sz w:val="24"/>
          <w:szCs w:val="24"/>
        </w:rPr>
        <w:t>y.</w:t>
      </w:r>
      <w:r w:rsidRPr="00851FBF">
        <w:rPr>
          <w:rFonts w:ascii="Times New Roman" w:hAnsi="Times New Roman" w:cs="Times New Roman"/>
          <w:spacing w:val="-5"/>
          <w:sz w:val="24"/>
          <w:szCs w:val="24"/>
          <w:vertAlign w:val="superscript"/>
        </w:rPr>
        <w:footnoteReference w:id="64"/>
      </w:r>
      <w:r w:rsidRPr="00851FBF">
        <w:rPr>
          <w:rFonts w:ascii="Times New Roman" w:hAnsi="Times New Roman" w:cs="Times New Roman"/>
          <w:sz w:val="24"/>
          <w:szCs w:val="24"/>
        </w:rPr>
        <w:t xml:space="preserve">  Most m</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nt</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l diso</w:t>
      </w:r>
      <w:r w:rsidRPr="00851FBF">
        <w:rPr>
          <w:rFonts w:ascii="Times New Roman" w:hAnsi="Times New Roman" w:cs="Times New Roman"/>
          <w:spacing w:val="-1"/>
          <w:sz w:val="24"/>
          <w:szCs w:val="24"/>
        </w:rPr>
        <w:t>r</w:t>
      </w:r>
      <w:r w:rsidRPr="00851FBF">
        <w:rPr>
          <w:rFonts w:ascii="Times New Roman" w:hAnsi="Times New Roman" w:cs="Times New Roman"/>
          <w:sz w:val="24"/>
          <w:szCs w:val="24"/>
        </w:rPr>
        <w:t>d</w:t>
      </w:r>
      <w:r w:rsidRPr="00851FBF">
        <w:rPr>
          <w:rFonts w:ascii="Times New Roman" w:hAnsi="Times New Roman" w:cs="Times New Roman"/>
          <w:spacing w:val="-1"/>
          <w:sz w:val="24"/>
          <w:szCs w:val="24"/>
        </w:rPr>
        <w:t>er</w:t>
      </w:r>
      <w:r w:rsidRPr="00851FBF">
        <w:rPr>
          <w:rFonts w:ascii="Times New Roman" w:hAnsi="Times New Roman" w:cs="Times New Roman"/>
          <w:sz w:val="24"/>
          <w:szCs w:val="24"/>
        </w:rPr>
        <w:t>s h</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ve</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th</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ir</w:t>
      </w:r>
      <w:r w:rsidRPr="00851FBF">
        <w:rPr>
          <w:rFonts w:ascii="Times New Roman" w:hAnsi="Times New Roman" w:cs="Times New Roman"/>
          <w:spacing w:val="1"/>
          <w:sz w:val="24"/>
          <w:szCs w:val="24"/>
        </w:rPr>
        <w:t xml:space="preserve"> </w:t>
      </w:r>
      <w:r w:rsidRPr="00851FBF">
        <w:rPr>
          <w:rFonts w:ascii="Times New Roman" w:hAnsi="Times New Roman" w:cs="Times New Roman"/>
          <w:spacing w:val="-1"/>
          <w:sz w:val="24"/>
          <w:szCs w:val="24"/>
        </w:rPr>
        <w:t>r</w:t>
      </w:r>
      <w:r w:rsidRPr="00851FBF">
        <w:rPr>
          <w:rFonts w:ascii="Times New Roman" w:hAnsi="Times New Roman" w:cs="Times New Roman"/>
          <w:sz w:val="24"/>
          <w:szCs w:val="24"/>
        </w:rPr>
        <w:t>o</w:t>
      </w:r>
      <w:r w:rsidRPr="00851FBF">
        <w:rPr>
          <w:rFonts w:ascii="Times New Roman" w:hAnsi="Times New Roman" w:cs="Times New Roman"/>
          <w:spacing w:val="2"/>
          <w:sz w:val="24"/>
          <w:szCs w:val="24"/>
        </w:rPr>
        <w:t>o</w:t>
      </w:r>
      <w:r w:rsidRPr="00851FBF">
        <w:rPr>
          <w:rFonts w:ascii="Times New Roman" w:hAnsi="Times New Roman" w:cs="Times New Roman"/>
          <w:sz w:val="24"/>
          <w:szCs w:val="24"/>
        </w:rPr>
        <w:t xml:space="preserve">ts in </w:t>
      </w:r>
      <w:r w:rsidRPr="00851FBF">
        <w:rPr>
          <w:rFonts w:ascii="Times New Roman" w:hAnsi="Times New Roman" w:cs="Times New Roman"/>
          <w:spacing w:val="-1"/>
          <w:sz w:val="24"/>
          <w:szCs w:val="24"/>
        </w:rPr>
        <w:t>c</w:t>
      </w:r>
      <w:r w:rsidRPr="00851FBF">
        <w:rPr>
          <w:rFonts w:ascii="Times New Roman" w:hAnsi="Times New Roman" w:cs="Times New Roman"/>
          <w:sz w:val="24"/>
          <w:szCs w:val="24"/>
        </w:rPr>
        <w:t xml:space="preserve">hildhood, </w:t>
      </w:r>
      <w:r w:rsidRPr="00851FBF">
        <w:rPr>
          <w:rFonts w:ascii="Times New Roman" w:hAnsi="Times New Roman" w:cs="Times New Roman"/>
          <w:spacing w:val="-1"/>
          <w:sz w:val="24"/>
          <w:szCs w:val="24"/>
        </w:rPr>
        <w:t>w</w:t>
      </w:r>
      <w:r w:rsidRPr="00851FBF">
        <w:rPr>
          <w:rFonts w:ascii="Times New Roman" w:hAnsi="Times New Roman" w:cs="Times New Roman"/>
          <w:sz w:val="24"/>
          <w:szCs w:val="24"/>
        </w:rPr>
        <w:t xml:space="preserve">ith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bout 50 p</w:t>
      </w:r>
      <w:r w:rsidRPr="00851FBF">
        <w:rPr>
          <w:rFonts w:ascii="Times New Roman" w:hAnsi="Times New Roman" w:cs="Times New Roman"/>
          <w:spacing w:val="-1"/>
          <w:sz w:val="24"/>
          <w:szCs w:val="24"/>
        </w:rPr>
        <w:t>erce</w:t>
      </w:r>
      <w:r w:rsidRPr="00851FBF">
        <w:rPr>
          <w:rFonts w:ascii="Times New Roman" w:hAnsi="Times New Roman" w:cs="Times New Roman"/>
          <w:sz w:val="24"/>
          <w:szCs w:val="24"/>
        </w:rPr>
        <w:t>nt of</w:t>
      </w:r>
      <w:r w:rsidRPr="00851FBF">
        <w:rPr>
          <w:rFonts w:ascii="Times New Roman" w:hAnsi="Times New Roman" w:cs="Times New Roman"/>
          <w:spacing w:val="-1"/>
          <w:sz w:val="24"/>
          <w:szCs w:val="24"/>
        </w:rPr>
        <w:t xml:space="preserve"> af</w:t>
      </w:r>
      <w:r w:rsidRPr="00851FBF">
        <w:rPr>
          <w:rFonts w:ascii="Times New Roman" w:hAnsi="Times New Roman" w:cs="Times New Roman"/>
          <w:spacing w:val="1"/>
          <w:sz w:val="24"/>
          <w:szCs w:val="24"/>
        </w:rPr>
        <w:t>f</w:t>
      </w:r>
      <w:r w:rsidRPr="00851FBF">
        <w:rPr>
          <w:rFonts w:ascii="Times New Roman" w:hAnsi="Times New Roman" w:cs="Times New Roman"/>
          <w:spacing w:val="-1"/>
          <w:sz w:val="24"/>
          <w:szCs w:val="24"/>
        </w:rPr>
        <w:t>ec</w:t>
      </w:r>
      <w:r w:rsidRPr="00851FBF">
        <w:rPr>
          <w:rFonts w:ascii="Times New Roman" w:hAnsi="Times New Roman" w:cs="Times New Roman"/>
          <w:sz w:val="24"/>
          <w:szCs w:val="24"/>
        </w:rPr>
        <w:t>t</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d</w:t>
      </w:r>
      <w:r w:rsidRPr="00851FBF">
        <w:rPr>
          <w:rFonts w:ascii="Times New Roman" w:hAnsi="Times New Roman" w:cs="Times New Roman"/>
          <w:spacing w:val="2"/>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dults m</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ni</w:t>
      </w:r>
      <w:r w:rsidRPr="00851FBF">
        <w:rPr>
          <w:rFonts w:ascii="Times New Roman" w:hAnsi="Times New Roman" w:cs="Times New Roman"/>
          <w:spacing w:val="-1"/>
          <w:sz w:val="24"/>
          <w:szCs w:val="24"/>
        </w:rPr>
        <w:t>f</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sting</w:t>
      </w:r>
      <w:r w:rsidRPr="00851FBF">
        <w:rPr>
          <w:rFonts w:ascii="Times New Roman" w:hAnsi="Times New Roman" w:cs="Times New Roman"/>
          <w:spacing w:val="-3"/>
          <w:sz w:val="24"/>
          <w:szCs w:val="24"/>
        </w:rPr>
        <w:t xml:space="preserve"> such </w:t>
      </w:r>
      <w:r w:rsidRPr="00851FBF">
        <w:rPr>
          <w:rFonts w:ascii="Times New Roman" w:hAnsi="Times New Roman" w:cs="Times New Roman"/>
          <w:sz w:val="24"/>
          <w:szCs w:val="24"/>
        </w:rPr>
        <w:t>diso</w:t>
      </w:r>
      <w:r w:rsidRPr="00851FBF">
        <w:rPr>
          <w:rFonts w:ascii="Times New Roman" w:hAnsi="Times New Roman" w:cs="Times New Roman"/>
          <w:spacing w:val="-1"/>
          <w:sz w:val="24"/>
          <w:szCs w:val="24"/>
        </w:rPr>
        <w:t>r</w:t>
      </w:r>
      <w:r w:rsidRPr="00851FBF">
        <w:rPr>
          <w:rFonts w:ascii="Times New Roman" w:hAnsi="Times New Roman" w:cs="Times New Roman"/>
          <w:sz w:val="24"/>
          <w:szCs w:val="24"/>
        </w:rPr>
        <w:t>d</w:t>
      </w:r>
      <w:r w:rsidRPr="00851FBF">
        <w:rPr>
          <w:rFonts w:ascii="Times New Roman" w:hAnsi="Times New Roman" w:cs="Times New Roman"/>
          <w:spacing w:val="-1"/>
          <w:sz w:val="24"/>
          <w:szCs w:val="24"/>
        </w:rPr>
        <w:t>er</w:t>
      </w:r>
      <w:r w:rsidRPr="00851FBF">
        <w:rPr>
          <w:rFonts w:ascii="Times New Roman" w:hAnsi="Times New Roman" w:cs="Times New Roman"/>
          <w:sz w:val="24"/>
          <w:szCs w:val="24"/>
        </w:rPr>
        <w:t xml:space="preserve">s </w:t>
      </w:r>
      <w:r w:rsidRPr="00851FBF">
        <w:rPr>
          <w:rFonts w:ascii="Times New Roman" w:hAnsi="Times New Roman" w:cs="Times New Roman"/>
          <w:spacing w:val="4"/>
          <w:sz w:val="24"/>
          <w:szCs w:val="24"/>
        </w:rPr>
        <w:t>b</w:t>
      </w:r>
      <w:r w:rsidRPr="00851FBF">
        <w:rPr>
          <w:rFonts w:ascii="Times New Roman" w:hAnsi="Times New Roman" w:cs="Times New Roman"/>
          <w:sz w:val="24"/>
          <w:szCs w:val="24"/>
        </w:rPr>
        <w:t>y</w:t>
      </w:r>
      <w:r w:rsidRPr="00851FBF">
        <w:rPr>
          <w:rFonts w:ascii="Times New Roman" w:hAnsi="Times New Roman" w:cs="Times New Roman"/>
          <w:spacing w:val="-3"/>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pacing w:val="-3"/>
          <w:sz w:val="24"/>
          <w:szCs w:val="24"/>
        </w:rPr>
        <w:t>g</w:t>
      </w:r>
      <w:r w:rsidRPr="00851FBF">
        <w:rPr>
          <w:rFonts w:ascii="Times New Roman" w:hAnsi="Times New Roman" w:cs="Times New Roman"/>
          <w:sz w:val="24"/>
          <w:szCs w:val="24"/>
        </w:rPr>
        <w:t>e</w:t>
      </w:r>
      <w:r w:rsidRPr="00851FBF">
        <w:rPr>
          <w:rFonts w:ascii="Times New Roman" w:hAnsi="Times New Roman" w:cs="Times New Roman"/>
          <w:spacing w:val="-1"/>
          <w:sz w:val="24"/>
          <w:szCs w:val="24"/>
        </w:rPr>
        <w:t xml:space="preserve"> </w:t>
      </w:r>
      <w:r w:rsidRPr="00851FBF">
        <w:rPr>
          <w:rFonts w:ascii="Times New Roman" w:hAnsi="Times New Roman" w:cs="Times New Roman"/>
          <w:sz w:val="24"/>
          <w:szCs w:val="24"/>
        </w:rPr>
        <w:t>14,</w:t>
      </w:r>
      <w:r w:rsidRPr="00851FBF">
        <w:rPr>
          <w:rFonts w:ascii="Times New Roman" w:hAnsi="Times New Roman" w:cs="Times New Roman"/>
          <w:spacing w:val="2"/>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z w:val="24"/>
          <w:szCs w:val="24"/>
        </w:rPr>
        <w:t>nd 75 p</w:t>
      </w:r>
      <w:r w:rsidRPr="00851FBF">
        <w:rPr>
          <w:rFonts w:ascii="Times New Roman" w:hAnsi="Times New Roman" w:cs="Times New Roman"/>
          <w:spacing w:val="-1"/>
          <w:sz w:val="24"/>
          <w:szCs w:val="24"/>
        </w:rPr>
        <w:t>er</w:t>
      </w:r>
      <w:r w:rsidRPr="00851FBF">
        <w:rPr>
          <w:rFonts w:ascii="Times New Roman" w:hAnsi="Times New Roman" w:cs="Times New Roman"/>
          <w:spacing w:val="1"/>
          <w:sz w:val="24"/>
          <w:szCs w:val="24"/>
        </w:rPr>
        <w:t>c</w:t>
      </w:r>
      <w:r w:rsidRPr="00851FBF">
        <w:rPr>
          <w:rFonts w:ascii="Times New Roman" w:hAnsi="Times New Roman" w:cs="Times New Roman"/>
          <w:spacing w:val="-1"/>
          <w:sz w:val="24"/>
          <w:szCs w:val="24"/>
        </w:rPr>
        <w:t>e</w:t>
      </w:r>
      <w:r w:rsidRPr="00851FBF">
        <w:rPr>
          <w:rFonts w:ascii="Times New Roman" w:hAnsi="Times New Roman" w:cs="Times New Roman"/>
          <w:sz w:val="24"/>
          <w:szCs w:val="24"/>
        </w:rPr>
        <w:t xml:space="preserve">nt </w:t>
      </w:r>
      <w:r w:rsidRPr="00851FBF">
        <w:rPr>
          <w:rFonts w:ascii="Times New Roman" w:hAnsi="Times New Roman" w:cs="Times New Roman"/>
          <w:spacing w:val="4"/>
          <w:sz w:val="24"/>
          <w:szCs w:val="24"/>
        </w:rPr>
        <w:t>b</w:t>
      </w:r>
      <w:r w:rsidRPr="00851FBF">
        <w:rPr>
          <w:rFonts w:ascii="Times New Roman" w:hAnsi="Times New Roman" w:cs="Times New Roman"/>
          <w:sz w:val="24"/>
          <w:szCs w:val="24"/>
        </w:rPr>
        <w:t>y</w:t>
      </w:r>
      <w:r w:rsidRPr="00851FBF">
        <w:rPr>
          <w:rFonts w:ascii="Times New Roman" w:hAnsi="Times New Roman" w:cs="Times New Roman"/>
          <w:spacing w:val="-5"/>
          <w:sz w:val="24"/>
          <w:szCs w:val="24"/>
        </w:rPr>
        <w:t xml:space="preserve"> </w:t>
      </w:r>
      <w:r w:rsidRPr="00851FBF">
        <w:rPr>
          <w:rFonts w:ascii="Times New Roman" w:hAnsi="Times New Roman" w:cs="Times New Roman"/>
          <w:spacing w:val="1"/>
          <w:sz w:val="24"/>
          <w:szCs w:val="24"/>
        </w:rPr>
        <w:t>a</w:t>
      </w:r>
      <w:r w:rsidRPr="00851FBF">
        <w:rPr>
          <w:rFonts w:ascii="Times New Roman" w:hAnsi="Times New Roman" w:cs="Times New Roman"/>
          <w:spacing w:val="-3"/>
          <w:sz w:val="24"/>
          <w:szCs w:val="24"/>
        </w:rPr>
        <w:t>g</w:t>
      </w:r>
      <w:r w:rsidRPr="00851FBF">
        <w:rPr>
          <w:rFonts w:ascii="Times New Roman" w:hAnsi="Times New Roman" w:cs="Times New Roman"/>
          <w:sz w:val="24"/>
          <w:szCs w:val="24"/>
        </w:rPr>
        <w:t>e</w:t>
      </w:r>
      <w:r w:rsidRPr="00851FBF">
        <w:rPr>
          <w:rFonts w:ascii="Times New Roman" w:hAnsi="Times New Roman" w:cs="Times New Roman"/>
          <w:spacing w:val="-1"/>
          <w:sz w:val="24"/>
          <w:szCs w:val="24"/>
        </w:rPr>
        <w:t xml:space="preserve"> </w:t>
      </w:r>
      <w:r w:rsidRPr="00851FBF">
        <w:rPr>
          <w:rFonts w:ascii="Times New Roman" w:hAnsi="Times New Roman" w:cs="Times New Roman"/>
          <w:spacing w:val="2"/>
          <w:sz w:val="24"/>
          <w:szCs w:val="24"/>
        </w:rPr>
        <w:t>2</w:t>
      </w:r>
      <w:r w:rsidRPr="00851FBF">
        <w:rPr>
          <w:rFonts w:ascii="Times New Roman" w:hAnsi="Times New Roman" w:cs="Times New Roman"/>
          <w:sz w:val="24"/>
          <w:szCs w:val="24"/>
        </w:rPr>
        <w:t>4.</w:t>
      </w:r>
      <w:r w:rsidRPr="00851FBF">
        <w:rPr>
          <w:rFonts w:ascii="Times New Roman" w:hAnsi="Times New Roman" w:cs="Times New Roman"/>
          <w:sz w:val="24"/>
          <w:szCs w:val="24"/>
          <w:vertAlign w:val="superscript"/>
        </w:rPr>
        <w:footnoteReference w:id="65"/>
      </w:r>
      <w:r w:rsidRPr="00851FBF">
        <w:rPr>
          <w:rFonts w:ascii="Times New Roman" w:hAnsi="Times New Roman" w:cs="Times New Roman"/>
          <w:sz w:val="24"/>
          <w:szCs w:val="24"/>
        </w:rPr>
        <w:t xml:space="preserve">  F</w:t>
      </w:r>
      <w:r w:rsidRPr="00851FBF">
        <w:rPr>
          <w:rFonts w:ascii="Times New Roman" w:eastAsiaTheme="minorEastAsia" w:hAnsi="Times New Roman" w:cs="Times New Roman"/>
          <w:sz w:val="24"/>
          <w:szCs w:val="24"/>
        </w:rPr>
        <w:t>or youth between the ages of 10 and 24, suicide is the third leading cause of death and for children between 12 and 17, the second leading cause of death.</w:t>
      </w:r>
      <w:r w:rsidRPr="00851FBF">
        <w:rPr>
          <w:rFonts w:ascii="Times New Roman" w:eastAsiaTheme="minorEastAsia" w:hAnsi="Times New Roman" w:cs="Times New Roman"/>
          <w:sz w:val="24"/>
          <w:szCs w:val="24"/>
          <w:vertAlign w:val="superscript"/>
        </w:rPr>
        <w:footnoteReference w:id="66"/>
      </w:r>
      <w:r w:rsidRPr="00851FBF">
        <w:rPr>
          <w:rFonts w:ascii="Times New Roman" w:eastAsiaTheme="minorEastAsia" w:hAnsi="Times New Roman" w:cs="Times New Roman"/>
          <w:sz w:val="24"/>
          <w:szCs w:val="24"/>
        </w:rPr>
        <w:t xml:space="preserve">  </w:t>
      </w:r>
    </w:p>
    <w:p w14:paraId="3A75E4BB" w14:textId="77777777" w:rsidR="00C64735" w:rsidRPr="001213B3" w:rsidRDefault="00C64735" w:rsidP="00C64735">
      <w:pPr>
        <w:pStyle w:val="BodyText"/>
        <w:ind w:left="0" w:right="224"/>
        <w:rPr>
          <w:rFonts w:cs="Times New Roman"/>
          <w:spacing w:val="60"/>
        </w:rPr>
      </w:pPr>
    </w:p>
    <w:p w14:paraId="57D4A28A" w14:textId="77777777" w:rsidR="00C64735" w:rsidRDefault="00C64735" w:rsidP="00C64735">
      <w:pPr>
        <w:pStyle w:val="BodyText"/>
        <w:ind w:left="0" w:right="224"/>
        <w:rPr>
          <w:rFonts w:cs="Times New Roman"/>
        </w:rPr>
      </w:pPr>
      <w:r w:rsidRPr="001213B3">
        <w:rPr>
          <w:rFonts w:cs="Times New Roman"/>
          <w:spacing w:val="-1"/>
        </w:rPr>
        <w:t xml:space="preserve">It is also important to note that </w:t>
      </w:r>
      <w:r>
        <w:rPr>
          <w:rFonts w:cs="Times New Roman"/>
          <w:spacing w:val="-1"/>
        </w:rPr>
        <w:t>11</w:t>
      </w:r>
      <w:r w:rsidRPr="001213B3">
        <w:rPr>
          <w:rFonts w:cs="Times New Roman"/>
          <w:spacing w:val="-1"/>
        </w:rPr>
        <w:t xml:space="preserve"> percent of high school students have a diagnosable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 use diso</w:t>
      </w:r>
      <w:r w:rsidRPr="001213B3">
        <w:rPr>
          <w:rFonts w:cs="Times New Roman"/>
          <w:spacing w:val="-1"/>
        </w:rPr>
        <w:t>r</w:t>
      </w:r>
      <w:r w:rsidRPr="001213B3">
        <w:rPr>
          <w:rFonts w:cs="Times New Roman"/>
          <w:spacing w:val="2"/>
        </w:rPr>
        <w:t>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rPr>
        <w:t>involving nicotine, alcohol</w:t>
      </w:r>
      <w:r w:rsidR="00AE6329">
        <w:rPr>
          <w:rFonts w:cs="Times New Roman"/>
        </w:rPr>
        <w:t>,</w:t>
      </w:r>
      <w:r w:rsidRPr="001213B3">
        <w:rPr>
          <w:rFonts w:cs="Times New Roman"/>
        </w:rPr>
        <w:t xml:space="preserve"> or illi</w:t>
      </w:r>
      <w:r w:rsidRPr="001213B3">
        <w:rPr>
          <w:rFonts w:cs="Times New Roman"/>
          <w:spacing w:val="-1"/>
        </w:rPr>
        <w:t>c</w:t>
      </w:r>
      <w:r w:rsidRPr="001213B3">
        <w:rPr>
          <w:rFonts w:cs="Times New Roman"/>
        </w:rPr>
        <w:t>it d</w:t>
      </w:r>
      <w:r w:rsidRPr="001213B3">
        <w:rPr>
          <w:rFonts w:cs="Times New Roman"/>
          <w:spacing w:val="-1"/>
        </w:rPr>
        <w:t>r</w:t>
      </w:r>
      <w:r w:rsidRPr="001213B3">
        <w:rPr>
          <w:rFonts w:cs="Times New Roman"/>
        </w:rPr>
        <w:t>u</w:t>
      </w:r>
      <w:r w:rsidRPr="001213B3">
        <w:rPr>
          <w:rFonts w:cs="Times New Roman"/>
          <w:spacing w:val="-3"/>
        </w:rPr>
        <w:t>g</w:t>
      </w:r>
      <w:r>
        <w:rPr>
          <w:rFonts w:cs="Times New Roman"/>
        </w:rPr>
        <w:t>s, and nine out of 10</w:t>
      </w:r>
      <w:r w:rsidRPr="001213B3">
        <w:rPr>
          <w:rFonts w:cs="Times New Roman"/>
        </w:rPr>
        <w:t xml:space="preserve"> adults who meet clinical criteria for a substance use disorder started smoking, drinking, or using illicit drugs before the age of 18</w:t>
      </w:r>
      <w:r w:rsidR="0056496D">
        <w:rPr>
          <w:rFonts w:cs="Times New Roman"/>
        </w:rPr>
        <w:t xml:space="preserve">.  </w:t>
      </w:r>
      <w:r w:rsidRPr="001213B3">
        <w:rPr>
          <w:rFonts w:cs="Times New Roman"/>
          <w:spacing w:val="-1"/>
        </w:rPr>
        <w:t>O</w:t>
      </w:r>
      <w:r w:rsidRPr="001213B3">
        <w:rPr>
          <w:rFonts w:cs="Times New Roman"/>
        </w:rPr>
        <w:t>f</w:t>
      </w:r>
      <w:r w:rsidRPr="001213B3">
        <w:rPr>
          <w:rFonts w:cs="Times New Roman"/>
          <w:spacing w:val="-1"/>
        </w:rPr>
        <w:t xml:space="preserve"> </w:t>
      </w:r>
      <w:r w:rsidRPr="001213B3">
        <w:rPr>
          <w:rFonts w:cs="Times New Roman"/>
        </w:rPr>
        <w:t>p</w:t>
      </w:r>
      <w:r w:rsidRPr="001213B3">
        <w:rPr>
          <w:rFonts w:cs="Times New Roman"/>
          <w:spacing w:val="-1"/>
        </w:rPr>
        <w:t>e</w:t>
      </w:r>
      <w:r w:rsidRPr="001213B3">
        <w:rPr>
          <w:rFonts w:cs="Times New Roman"/>
        </w:rPr>
        <w:t>ople</w:t>
      </w:r>
      <w:r w:rsidRPr="001213B3">
        <w:rPr>
          <w:rFonts w:cs="Times New Roman"/>
          <w:spacing w:val="-1"/>
        </w:rPr>
        <w:t xml:space="preserve"> w</w:t>
      </w:r>
      <w:r w:rsidRPr="001213B3">
        <w:rPr>
          <w:rFonts w:cs="Times New Roman"/>
        </w:rPr>
        <w:t>ho st</w:t>
      </w:r>
      <w:r w:rsidRPr="001213B3">
        <w:rPr>
          <w:rFonts w:cs="Times New Roman"/>
          <w:spacing w:val="1"/>
        </w:rPr>
        <w:t>a</w:t>
      </w:r>
      <w:r w:rsidRPr="001213B3">
        <w:rPr>
          <w:rFonts w:cs="Times New Roman"/>
          <w:spacing w:val="-1"/>
        </w:rPr>
        <w:t>r</w:t>
      </w:r>
      <w:r w:rsidRPr="001213B3">
        <w:rPr>
          <w:rFonts w:cs="Times New Roman"/>
        </w:rPr>
        <w:t>t</w:t>
      </w:r>
      <w:r w:rsidRPr="001213B3">
        <w:rPr>
          <w:rFonts w:cs="Times New Roman"/>
          <w:spacing w:val="1"/>
        </w:rPr>
        <w:t>e</w:t>
      </w:r>
      <w:r w:rsidRPr="001213B3">
        <w:rPr>
          <w:rFonts w:cs="Times New Roman"/>
        </w:rPr>
        <w:t>d using</w:t>
      </w:r>
      <w:r w:rsidRPr="001213B3">
        <w:rPr>
          <w:rFonts w:cs="Times New Roman"/>
          <w:spacing w:val="-3"/>
        </w:rPr>
        <w:t xml:space="preserve"> </w:t>
      </w:r>
      <w:r w:rsidRPr="001213B3">
        <w:rPr>
          <w:rFonts w:cs="Times New Roman"/>
        </w:rPr>
        <w:t>b</w:t>
      </w:r>
      <w:r w:rsidRPr="001213B3">
        <w:rPr>
          <w:rFonts w:cs="Times New Roman"/>
          <w:spacing w:val="-1"/>
        </w:rPr>
        <w:t>ef</w:t>
      </w:r>
      <w:r w:rsidRPr="001213B3">
        <w:rPr>
          <w:rFonts w:cs="Times New Roman"/>
          <w:spacing w:val="2"/>
        </w:rPr>
        <w:t>o</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the</w:t>
      </w:r>
      <w:r w:rsidRPr="001213B3">
        <w:rPr>
          <w:rFonts w:cs="Times New Roman"/>
          <w:spacing w:val="1"/>
        </w:rPr>
        <w:t xml:space="preserve"> a</w:t>
      </w:r>
      <w:r w:rsidRPr="001213B3">
        <w:rPr>
          <w:rFonts w:cs="Times New Roman"/>
          <w:spacing w:val="-3"/>
        </w:rPr>
        <w:t>g</w:t>
      </w:r>
      <w:r w:rsidRPr="001213B3">
        <w:rPr>
          <w:rFonts w:cs="Times New Roman"/>
        </w:rPr>
        <w:t>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rPr>
        <w:t>18, one</w:t>
      </w:r>
      <w:r w:rsidRPr="001213B3">
        <w:rPr>
          <w:rFonts w:cs="Times New Roman"/>
          <w:spacing w:val="-1"/>
        </w:rPr>
        <w:t xml:space="preserve"> </w:t>
      </w:r>
      <w:r w:rsidRPr="001213B3">
        <w:rPr>
          <w:rFonts w:cs="Times New Roman"/>
        </w:rPr>
        <w:t xml:space="preserve">in </w:t>
      </w:r>
      <w:r w:rsidRPr="001213B3">
        <w:rPr>
          <w:rFonts w:cs="Times New Roman"/>
          <w:spacing w:val="-1"/>
        </w:rPr>
        <w:t>f</w:t>
      </w:r>
      <w:r w:rsidRPr="001213B3">
        <w:rPr>
          <w:rFonts w:cs="Times New Roman"/>
        </w:rPr>
        <w:t>our</w:t>
      </w:r>
      <w:r w:rsidRPr="001213B3">
        <w:rPr>
          <w:rFonts w:cs="Times New Roman"/>
          <w:spacing w:val="-1"/>
        </w:rPr>
        <w:t xml:space="preserve"> will </w:t>
      </w:r>
      <w:r w:rsidRPr="001213B3">
        <w:rPr>
          <w:rFonts w:cs="Times New Roman"/>
        </w:rPr>
        <w:t>d</w:t>
      </w:r>
      <w:r w:rsidRPr="001213B3">
        <w:rPr>
          <w:rFonts w:cs="Times New Roman"/>
          <w:spacing w:val="-1"/>
        </w:rPr>
        <w:t>e</w:t>
      </w:r>
      <w:r w:rsidRPr="001213B3">
        <w:rPr>
          <w:rFonts w:cs="Times New Roman"/>
          <w:spacing w:val="2"/>
        </w:rPr>
        <w:t>v</w:t>
      </w:r>
      <w:r w:rsidRPr="001213B3">
        <w:rPr>
          <w:rFonts w:cs="Times New Roman"/>
          <w:spacing w:val="-1"/>
        </w:rPr>
        <w:t>e</w:t>
      </w:r>
      <w:r w:rsidRPr="001213B3">
        <w:rPr>
          <w:rFonts w:cs="Times New Roman"/>
        </w:rPr>
        <w:t xml:space="preserve">lop </w:t>
      </w:r>
      <w:r w:rsidRPr="001213B3">
        <w:rPr>
          <w:rFonts w:cs="Times New Roman"/>
          <w:spacing w:val="1"/>
        </w:rPr>
        <w:t>a</w:t>
      </w:r>
      <w:r w:rsidRPr="001213B3">
        <w:rPr>
          <w:rFonts w:cs="Times New Roman"/>
        </w:rPr>
        <w:t xml:space="preserve">n </w:t>
      </w:r>
      <w:r w:rsidRPr="001213B3">
        <w:rPr>
          <w:rFonts w:cs="Times New Roman"/>
          <w:spacing w:val="-1"/>
        </w:rPr>
        <w:t>a</w:t>
      </w:r>
      <w:r w:rsidRPr="001213B3">
        <w:rPr>
          <w:rFonts w:cs="Times New Roman"/>
        </w:rPr>
        <w:t>ddi</w:t>
      </w:r>
      <w:r w:rsidRPr="001213B3">
        <w:rPr>
          <w:rFonts w:cs="Times New Roman"/>
          <w:spacing w:val="-1"/>
        </w:rPr>
        <w:t>c</w:t>
      </w:r>
      <w:r w:rsidRPr="001213B3">
        <w:rPr>
          <w:rFonts w:cs="Times New Roman"/>
        </w:rPr>
        <w:t xml:space="preserve">tion </w:t>
      </w:r>
      <w:r w:rsidRPr="001213B3">
        <w:rPr>
          <w:rFonts w:cs="Times New Roman"/>
          <w:spacing w:val="-1"/>
        </w:rPr>
        <w:t>c</w:t>
      </w:r>
      <w:r w:rsidRPr="001213B3">
        <w:rPr>
          <w:rFonts w:cs="Times New Roman"/>
        </w:rPr>
        <w:t>omp</w:t>
      </w:r>
      <w:r w:rsidRPr="001213B3">
        <w:rPr>
          <w:rFonts w:cs="Times New Roman"/>
          <w:spacing w:val="-1"/>
        </w:rPr>
        <w:t>are</w:t>
      </w:r>
      <w:r w:rsidRPr="001213B3">
        <w:rPr>
          <w:rFonts w:cs="Times New Roman"/>
        </w:rPr>
        <w:t>d to one</w:t>
      </w:r>
      <w:r w:rsidRPr="001213B3">
        <w:rPr>
          <w:rFonts w:cs="Times New Roman"/>
          <w:spacing w:val="-1"/>
        </w:rPr>
        <w:t xml:space="preserve"> </w:t>
      </w:r>
      <w:r w:rsidRPr="001213B3">
        <w:rPr>
          <w:rFonts w:cs="Times New Roman"/>
        </w:rPr>
        <w:t>in t</w:t>
      </w:r>
      <w:r w:rsidRPr="001213B3">
        <w:rPr>
          <w:rFonts w:cs="Times New Roman"/>
          <w:spacing w:val="1"/>
        </w:rPr>
        <w:t>w</w:t>
      </w:r>
      <w:r w:rsidRPr="001213B3">
        <w:rPr>
          <w:rFonts w:cs="Times New Roman"/>
          <w:spacing w:val="-1"/>
        </w:rPr>
        <w:t>e</w:t>
      </w:r>
      <w:r w:rsidRPr="001213B3">
        <w:rPr>
          <w:rFonts w:cs="Times New Roman"/>
        </w:rPr>
        <w:t>nt</w:t>
      </w:r>
      <w:r w:rsidRPr="001213B3">
        <w:rPr>
          <w:rFonts w:cs="Times New Roman"/>
          <w:spacing w:val="-5"/>
        </w:rPr>
        <w:t>y</w:t>
      </w:r>
      <w:r w:rsidRPr="001213B3">
        <w:rPr>
          <w:rFonts w:cs="Times New Roman"/>
          <w:spacing w:val="1"/>
        </w:rPr>
        <w:t>-</w:t>
      </w:r>
      <w:r w:rsidRPr="001213B3">
        <w:rPr>
          <w:rFonts w:cs="Times New Roman"/>
          <w:spacing w:val="-1"/>
        </w:rPr>
        <w:t>f</w:t>
      </w:r>
      <w:r w:rsidRPr="001213B3">
        <w:rPr>
          <w:rFonts w:cs="Times New Roman"/>
        </w:rPr>
        <w:t>i</w:t>
      </w:r>
      <w:r w:rsidRPr="001213B3">
        <w:rPr>
          <w:rFonts w:cs="Times New Roman"/>
          <w:spacing w:val="2"/>
        </w:rPr>
        <w:t>v</w:t>
      </w:r>
      <w:r w:rsidRPr="001213B3">
        <w:rPr>
          <w:rFonts w:cs="Times New Roman"/>
        </w:rPr>
        <w:t>e</w:t>
      </w:r>
      <w:r w:rsidRPr="001213B3">
        <w:rPr>
          <w:rFonts w:cs="Times New Roman"/>
          <w:spacing w:val="-1"/>
        </w:rPr>
        <w:t xml:space="preserve"> w</w:t>
      </w:r>
      <w:r w:rsidRPr="001213B3">
        <w:rPr>
          <w:rFonts w:cs="Times New Roman"/>
        </w:rPr>
        <w:t>ho st</w:t>
      </w:r>
      <w:r w:rsidRPr="001213B3">
        <w:rPr>
          <w:rFonts w:cs="Times New Roman"/>
          <w:spacing w:val="-1"/>
        </w:rPr>
        <w:t>ar</w:t>
      </w:r>
      <w:r w:rsidRPr="001213B3">
        <w:rPr>
          <w:rFonts w:cs="Times New Roman"/>
          <w:spacing w:val="2"/>
        </w:rPr>
        <w:t>t</w:t>
      </w:r>
      <w:r w:rsidRPr="001213B3">
        <w:rPr>
          <w:rFonts w:cs="Times New Roman"/>
          <w:spacing w:val="-1"/>
        </w:rPr>
        <w:t>e</w:t>
      </w:r>
      <w:r w:rsidRPr="001213B3">
        <w:rPr>
          <w:rFonts w:cs="Times New Roman"/>
        </w:rPr>
        <w:t>d using subst</w:t>
      </w:r>
      <w:r w:rsidRPr="001213B3">
        <w:rPr>
          <w:rFonts w:cs="Times New Roman"/>
          <w:spacing w:val="-1"/>
        </w:rPr>
        <w:t>a</w:t>
      </w:r>
      <w:r w:rsidRPr="001213B3">
        <w:rPr>
          <w:rFonts w:cs="Times New Roman"/>
        </w:rPr>
        <w:t>n</w:t>
      </w:r>
      <w:r w:rsidRPr="001213B3">
        <w:rPr>
          <w:rFonts w:cs="Times New Roman"/>
          <w:spacing w:val="-1"/>
        </w:rPr>
        <w:t>ce</w:t>
      </w:r>
      <w:r w:rsidRPr="001213B3">
        <w:rPr>
          <w:rFonts w:cs="Times New Roman"/>
        </w:rPr>
        <w:t xml:space="preserve">s </w:t>
      </w:r>
      <w:r w:rsidRPr="001213B3">
        <w:rPr>
          <w:rFonts w:cs="Times New Roman"/>
          <w:spacing w:val="-1"/>
        </w:rPr>
        <w:t>af</w:t>
      </w:r>
      <w:r w:rsidRPr="001213B3">
        <w:rPr>
          <w:rFonts w:cs="Times New Roman"/>
          <w:spacing w:val="2"/>
        </w:rPr>
        <w:t>t</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spacing w:val="1"/>
        </w:rPr>
        <w:t>a</w:t>
      </w:r>
      <w:r w:rsidRPr="001213B3">
        <w:rPr>
          <w:rFonts w:cs="Times New Roman"/>
        </w:rPr>
        <w:t>ge</w:t>
      </w:r>
      <w:r w:rsidRPr="001213B3">
        <w:rPr>
          <w:rFonts w:cs="Times New Roman"/>
          <w:spacing w:val="-1"/>
        </w:rPr>
        <w:t xml:space="preserve"> </w:t>
      </w:r>
      <w:r w:rsidRPr="001213B3">
        <w:rPr>
          <w:rFonts w:cs="Times New Roman"/>
        </w:rPr>
        <w:t>21</w:t>
      </w:r>
      <w:r>
        <w:rPr>
          <w:rFonts w:cs="Times New Roman"/>
        </w:rPr>
        <w:t>.</w:t>
      </w:r>
      <w:r>
        <w:rPr>
          <w:rStyle w:val="FootnoteReference"/>
        </w:rPr>
        <w:footnoteReference w:id="67"/>
      </w:r>
      <w:r w:rsidRPr="001213B3">
        <w:rPr>
          <w:rFonts w:cs="Times New Roman"/>
          <w:spacing w:val="2"/>
        </w:rPr>
        <w:t xml:space="preserve"> </w:t>
      </w:r>
      <w:r w:rsidR="00AE6329">
        <w:rPr>
          <w:rFonts w:cs="Times New Roman"/>
          <w:spacing w:val="2"/>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 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use</w:t>
      </w:r>
      <w:r w:rsidRPr="001213B3">
        <w:rPr>
          <w:rFonts w:cs="Times New Roman"/>
          <w:spacing w:val="-1"/>
        </w:rPr>
        <w:t xml:space="preserve"> </w:t>
      </w:r>
      <w:r w:rsidRPr="001213B3">
        <w:rPr>
          <w:rFonts w:cs="Times New Roman"/>
        </w:rPr>
        <w:t>diso</w:t>
      </w:r>
      <w:r w:rsidRPr="001213B3">
        <w:rPr>
          <w:rFonts w:cs="Times New Roman"/>
          <w:spacing w:val="-1"/>
        </w:rPr>
        <w:t>r</w:t>
      </w:r>
      <w:r w:rsidRPr="001213B3">
        <w:rPr>
          <w:rFonts w:cs="Times New Roman"/>
          <w:spacing w:val="2"/>
        </w:rPr>
        <w:t>d</w:t>
      </w:r>
      <w:r w:rsidRPr="001213B3">
        <w:rPr>
          <w:rFonts w:cs="Times New Roman"/>
          <w:spacing w:val="-1"/>
        </w:rPr>
        <w:t>er</w:t>
      </w:r>
      <w:r w:rsidRPr="001213B3">
        <w:rPr>
          <w:rFonts w:cs="Times New Roman"/>
        </w:rPr>
        <w:t xml:space="preserve">s </w:t>
      </w:r>
      <w:r w:rsidRPr="001213B3">
        <w:rPr>
          <w:rFonts w:cs="Times New Roman"/>
          <w:spacing w:val="2"/>
        </w:rPr>
        <w:t>i</w:t>
      </w:r>
      <w:r w:rsidRPr="001213B3">
        <w:rPr>
          <w:rFonts w:cs="Times New Roman"/>
        </w:rPr>
        <w:t xml:space="preserve">n </w:t>
      </w:r>
      <w:r w:rsidRPr="001213B3">
        <w:rPr>
          <w:rFonts w:cs="Times New Roman"/>
          <w:spacing w:val="-1"/>
        </w:rPr>
        <w:t>c</w:t>
      </w:r>
      <w:r w:rsidRPr="001213B3">
        <w:rPr>
          <w:rFonts w:cs="Times New Roman"/>
        </w:rPr>
        <w:t>hild</w:t>
      </w:r>
      <w:r w:rsidRPr="001213B3">
        <w:rPr>
          <w:rFonts w:cs="Times New Roman"/>
          <w:spacing w:val="-1"/>
        </w:rPr>
        <w:t>re</w:t>
      </w:r>
      <w:r w:rsidRPr="001213B3">
        <w:rPr>
          <w:rFonts w:cs="Times New Roman"/>
        </w:rPr>
        <w:t xml:space="preserve">n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do</w:t>
      </w:r>
      <w:r w:rsidRPr="001213B3">
        <w:rPr>
          <w:rFonts w:cs="Times New Roman"/>
          <w:spacing w:val="2"/>
        </w:rPr>
        <w:t>l</w:t>
      </w:r>
      <w:r w:rsidRPr="001213B3">
        <w:rPr>
          <w:rFonts w:cs="Times New Roman"/>
          <w:spacing w:val="-1"/>
        </w:rPr>
        <w:t>e</w:t>
      </w:r>
      <w:r w:rsidRPr="001213B3">
        <w:rPr>
          <w:rFonts w:cs="Times New Roman"/>
        </w:rPr>
        <w:t>s</w:t>
      </w:r>
      <w:r w:rsidRPr="001213B3">
        <w:rPr>
          <w:rFonts w:cs="Times New Roman"/>
          <w:spacing w:val="-1"/>
        </w:rPr>
        <w:t>ce</w:t>
      </w:r>
      <w:r w:rsidRPr="001213B3">
        <w:rPr>
          <w:rFonts w:cs="Times New Roman"/>
        </w:rPr>
        <w:t>n</w:t>
      </w:r>
      <w:r w:rsidRPr="001213B3">
        <w:rPr>
          <w:rFonts w:cs="Times New Roman"/>
          <w:spacing w:val="2"/>
        </w:rPr>
        <w:t>t</w:t>
      </w:r>
      <w:r w:rsidRPr="001213B3">
        <w:rPr>
          <w:rFonts w:cs="Times New Roman"/>
        </w:rPr>
        <w:t xml:space="preserve">s </w:t>
      </w:r>
      <w:r w:rsidRPr="001213B3">
        <w:rPr>
          <w:rFonts w:cs="Times New Roman"/>
          <w:spacing w:val="-1"/>
        </w:rPr>
        <w:t>ar</w:t>
      </w:r>
      <w:r w:rsidRPr="001213B3">
        <w:rPr>
          <w:rFonts w:cs="Times New Roman"/>
        </w:rPr>
        <w:t>e</w:t>
      </w:r>
      <w:r w:rsidRPr="001213B3">
        <w:rPr>
          <w:rFonts w:cs="Times New Roman"/>
          <w:spacing w:val="-1"/>
        </w:rPr>
        <w:t xml:space="preserve"> c</w:t>
      </w:r>
      <w:r w:rsidRPr="001213B3">
        <w:rPr>
          <w:rFonts w:cs="Times New Roman"/>
        </w:rPr>
        <w:t>ompl</w:t>
      </w:r>
      <w:r w:rsidRPr="001213B3">
        <w:rPr>
          <w:rFonts w:cs="Times New Roman"/>
          <w:spacing w:val="-1"/>
        </w:rPr>
        <w:t>e</w:t>
      </w:r>
      <w:r w:rsidRPr="001213B3">
        <w:rPr>
          <w:rFonts w:cs="Times New Roman"/>
          <w:spacing w:val="2"/>
        </w:rPr>
        <w:t>x</w:t>
      </w:r>
      <w:r w:rsidRPr="001213B3">
        <w:rPr>
          <w:rFonts w:cs="Times New Roman"/>
        </w:rPr>
        <w:t xml:space="preserve">, </w:t>
      </w:r>
      <w:r w:rsidRPr="001213B3">
        <w:rPr>
          <w:rFonts w:cs="Times New Roman"/>
          <w:spacing w:val="2"/>
        </w:rPr>
        <w:t>t</w:t>
      </w:r>
      <w:r w:rsidRPr="001213B3">
        <w:rPr>
          <w:rFonts w:cs="Times New Roman"/>
          <w:spacing w:val="-5"/>
        </w:rPr>
        <w:t>y</w:t>
      </w:r>
      <w:r w:rsidRPr="001213B3">
        <w:rPr>
          <w:rFonts w:cs="Times New Roman"/>
        </w:rPr>
        <w:t>pi</w:t>
      </w:r>
      <w:r w:rsidRPr="001213B3">
        <w:rPr>
          <w:rFonts w:cs="Times New Roman"/>
          <w:spacing w:val="1"/>
        </w:rPr>
        <w:t>c</w:t>
      </w:r>
      <w:r w:rsidRPr="001213B3">
        <w:rPr>
          <w:rFonts w:cs="Times New Roman"/>
          <w:spacing w:val="-1"/>
        </w:rPr>
        <w:t>a</w:t>
      </w:r>
      <w:r w:rsidRPr="001213B3">
        <w:rPr>
          <w:rFonts w:cs="Times New Roman"/>
        </w:rPr>
        <w:t>l</w:t>
      </w:r>
      <w:r w:rsidRPr="001213B3">
        <w:rPr>
          <w:rFonts w:cs="Times New Roman"/>
          <w:spacing w:val="2"/>
        </w:rPr>
        <w:t>l</w:t>
      </w:r>
      <w:r w:rsidRPr="001213B3">
        <w:rPr>
          <w:rFonts w:cs="Times New Roman"/>
        </w:rPr>
        <w:t>y</w:t>
      </w:r>
      <w:r w:rsidRPr="001213B3">
        <w:rPr>
          <w:rFonts w:cs="Times New Roman"/>
          <w:spacing w:val="-5"/>
        </w:rPr>
        <w:t xml:space="preserve"> </w:t>
      </w:r>
      <w:r w:rsidRPr="001213B3">
        <w:rPr>
          <w:rFonts w:cs="Times New Roman"/>
          <w:spacing w:val="2"/>
        </w:rPr>
        <w:t>i</w:t>
      </w:r>
      <w:r w:rsidRPr="001213B3">
        <w:rPr>
          <w:rFonts w:cs="Times New Roman"/>
        </w:rPr>
        <w:t>nvolving multiple</w:t>
      </w:r>
      <w:r w:rsidRPr="001213B3">
        <w:rPr>
          <w:rFonts w:cs="Times New Roman"/>
          <w:spacing w:val="-1"/>
        </w:rPr>
        <w:t xml:space="preserve"> challenges</w:t>
      </w:r>
      <w:r w:rsidR="0056496D">
        <w:rPr>
          <w:rFonts w:cs="Times New Roman"/>
          <w:spacing w:val="-1"/>
        </w:rPr>
        <w:t xml:space="preserve">.  </w:t>
      </w:r>
      <w:r w:rsidRPr="001213B3">
        <w:rPr>
          <w:rFonts w:cs="Times New Roman"/>
          <w:spacing w:val="-1"/>
        </w:rPr>
        <w:t>T</w:t>
      </w:r>
      <w:r w:rsidRPr="001213B3">
        <w:rPr>
          <w:rFonts w:cs="Times New Roman"/>
        </w:rPr>
        <w:t>h</w:t>
      </w:r>
      <w:r w:rsidRPr="001213B3">
        <w:rPr>
          <w:rFonts w:cs="Times New Roman"/>
          <w:spacing w:val="-1"/>
        </w:rPr>
        <w:t>e</w:t>
      </w:r>
      <w:r w:rsidRPr="001213B3">
        <w:rPr>
          <w:rFonts w:cs="Times New Roman"/>
          <w:spacing w:val="2"/>
        </w:rPr>
        <w:t>s</w:t>
      </w:r>
      <w:r w:rsidRPr="001213B3">
        <w:rPr>
          <w:rFonts w:cs="Times New Roman"/>
        </w:rPr>
        <w:t>e</w:t>
      </w:r>
      <w:r w:rsidRPr="001213B3">
        <w:rPr>
          <w:rFonts w:cs="Times New Roman"/>
          <w:spacing w:val="1"/>
        </w:rPr>
        <w:t xml:space="preserve"> </w:t>
      </w:r>
      <w:r w:rsidRPr="001213B3">
        <w:rPr>
          <w:rFonts w:cs="Times New Roman"/>
          <w:spacing w:val="-4"/>
        </w:rPr>
        <w:t>c</w:t>
      </w:r>
      <w:r w:rsidRPr="001213B3">
        <w:rPr>
          <w:rFonts w:cs="Times New Roman"/>
        </w:rPr>
        <w:t>hild</w:t>
      </w:r>
      <w:r w:rsidRPr="001213B3">
        <w:rPr>
          <w:rFonts w:cs="Times New Roman"/>
          <w:spacing w:val="-1"/>
        </w:rPr>
        <w:t>re</w:t>
      </w:r>
      <w:r w:rsidRPr="001213B3">
        <w:rPr>
          <w:rFonts w:cs="Times New Roman"/>
        </w:rPr>
        <w:t>n</w:t>
      </w:r>
      <w:r w:rsidRPr="001213B3">
        <w:rPr>
          <w:rFonts w:cs="Times New Roman"/>
          <w:spacing w:val="2"/>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5"/>
        </w:rPr>
        <w:t>y</w:t>
      </w:r>
      <w:r w:rsidRPr="001213B3">
        <w:rPr>
          <w:rFonts w:cs="Times New Roman"/>
        </w:rPr>
        <w:t>outh</w:t>
      </w:r>
      <w:r w:rsidRPr="001213B3">
        <w:rPr>
          <w:rFonts w:cs="Times New Roman"/>
          <w:spacing w:val="2"/>
        </w:rPr>
        <w:t xml:space="preserve"> </w:t>
      </w:r>
      <w:r w:rsidRPr="001213B3">
        <w:rPr>
          <w:rFonts w:cs="Times New Roman"/>
          <w:spacing w:val="-1"/>
        </w:rPr>
        <w:t>ar</w:t>
      </w:r>
      <w:r w:rsidRPr="001213B3">
        <w:rPr>
          <w:rFonts w:cs="Times New Roman"/>
        </w:rPr>
        <w:t xml:space="preserve">e </w:t>
      </w:r>
      <w:r w:rsidRPr="001213B3">
        <w:rPr>
          <w:rFonts w:cs="Times New Roman"/>
          <w:spacing w:val="-1"/>
        </w:rPr>
        <w:t>fre</w:t>
      </w:r>
      <w:r w:rsidRPr="001213B3">
        <w:rPr>
          <w:rFonts w:cs="Times New Roman"/>
        </w:rPr>
        <w:t>qu</w:t>
      </w:r>
      <w:r w:rsidRPr="001213B3">
        <w:rPr>
          <w:rFonts w:cs="Times New Roman"/>
          <w:spacing w:val="-1"/>
        </w:rPr>
        <w:t>e</w:t>
      </w:r>
      <w:r w:rsidRPr="001213B3">
        <w:rPr>
          <w:rFonts w:cs="Times New Roman"/>
        </w:rPr>
        <w:t>nt</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rPr>
        <w:t>involv</w:t>
      </w:r>
      <w:r w:rsidRPr="001213B3">
        <w:rPr>
          <w:rFonts w:cs="Times New Roman"/>
          <w:spacing w:val="-1"/>
        </w:rPr>
        <w:t>e</w:t>
      </w:r>
      <w:r w:rsidRPr="001213B3">
        <w:rPr>
          <w:rFonts w:cs="Times New Roman"/>
        </w:rPr>
        <w:t xml:space="preserve">d in </w:t>
      </w:r>
      <w:r w:rsidRPr="001213B3">
        <w:rPr>
          <w:rFonts w:cs="Times New Roman"/>
          <w:spacing w:val="2"/>
        </w:rPr>
        <w:t>m</w:t>
      </w:r>
      <w:r w:rsidRPr="001213B3">
        <w:rPr>
          <w:rFonts w:cs="Times New Roman"/>
        </w:rPr>
        <w:t>o</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th</w:t>
      </w:r>
      <w:r w:rsidRPr="001213B3">
        <w:rPr>
          <w:rFonts w:cs="Times New Roman"/>
          <w:spacing w:val="-1"/>
        </w:rPr>
        <w:t>a</w:t>
      </w:r>
      <w:r w:rsidRPr="001213B3">
        <w:rPr>
          <w:rFonts w:cs="Times New Roman"/>
        </w:rPr>
        <w:t>n one</w:t>
      </w:r>
      <w:r w:rsidRPr="001213B3">
        <w:rPr>
          <w:rFonts w:cs="Times New Roman"/>
          <w:spacing w:val="-1"/>
        </w:rPr>
        <w:t xml:space="preserve"> </w:t>
      </w:r>
      <w:r w:rsidRPr="001213B3">
        <w:rPr>
          <w:rFonts w:cs="Times New Roman"/>
        </w:rPr>
        <w:t>s</w:t>
      </w:r>
      <w:r w:rsidRPr="001213B3">
        <w:rPr>
          <w:rFonts w:cs="Times New Roman"/>
          <w:spacing w:val="2"/>
        </w:rPr>
        <w:t>p</w:t>
      </w:r>
      <w:r w:rsidRPr="001213B3">
        <w:rPr>
          <w:rFonts w:cs="Times New Roman"/>
          <w:spacing w:val="-1"/>
        </w:rPr>
        <w:t>ec</w:t>
      </w:r>
      <w:r w:rsidRPr="001213B3">
        <w:rPr>
          <w:rFonts w:cs="Times New Roman"/>
        </w:rPr>
        <w:t>i</w:t>
      </w:r>
      <w:r w:rsidRPr="001213B3">
        <w:rPr>
          <w:rFonts w:cs="Times New Roman"/>
          <w:spacing w:val="-1"/>
        </w:rPr>
        <w:t>a</w:t>
      </w:r>
      <w:r w:rsidRPr="001213B3">
        <w:rPr>
          <w:rFonts w:cs="Times New Roman"/>
        </w:rPr>
        <w:t>li</w:t>
      </w:r>
      <w:r w:rsidRPr="001213B3">
        <w:rPr>
          <w:rFonts w:cs="Times New Roman"/>
          <w:spacing w:val="1"/>
        </w:rPr>
        <w:t>z</w:t>
      </w:r>
      <w:r w:rsidRPr="001213B3">
        <w:rPr>
          <w:rFonts w:cs="Times New Roman"/>
          <w:spacing w:val="-1"/>
        </w:rPr>
        <w:t>e</w:t>
      </w:r>
      <w:r w:rsidRPr="001213B3">
        <w:rPr>
          <w:rFonts w:cs="Times New Roman"/>
        </w:rPr>
        <w:t>d</w:t>
      </w:r>
      <w:r w:rsidRPr="001213B3">
        <w:rPr>
          <w:rFonts w:cs="Times New Roman"/>
          <w:spacing w:val="2"/>
        </w:rPr>
        <w:t xml:space="preserve"> 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 including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 h</w:t>
      </w:r>
      <w:r w:rsidRPr="001213B3">
        <w:rPr>
          <w:rFonts w:cs="Times New Roman"/>
          <w:spacing w:val="-1"/>
        </w:rPr>
        <w:t>ea</w:t>
      </w:r>
      <w:r w:rsidRPr="001213B3">
        <w:rPr>
          <w:rFonts w:cs="Times New Roman"/>
        </w:rPr>
        <w:t>lth, 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00A504A9">
        <w:rPr>
          <w:rFonts w:cs="Times New Roman"/>
          <w:spacing w:val="-1"/>
        </w:rPr>
        <w:t xml:space="preserve"> </w:t>
      </w:r>
      <w:r w:rsidRPr="001213B3">
        <w:rPr>
          <w:rFonts w:cs="Times New Roman"/>
          <w:spacing w:val="-1"/>
        </w:rPr>
        <w:t>a</w:t>
      </w:r>
      <w:r w:rsidRPr="001213B3">
        <w:rPr>
          <w:rFonts w:cs="Times New Roman"/>
        </w:rPr>
        <w:t>bu</w:t>
      </w:r>
      <w:r w:rsidRPr="001213B3">
        <w:rPr>
          <w:rFonts w:cs="Times New Roman"/>
          <w:spacing w:val="2"/>
        </w:rPr>
        <w:t>s</w:t>
      </w:r>
      <w:r w:rsidRPr="001213B3">
        <w:rPr>
          <w:rFonts w:cs="Times New Roman"/>
          <w:spacing w:val="-1"/>
        </w:rPr>
        <w:t>e</w:t>
      </w:r>
      <w:r w:rsidR="00A504A9">
        <w:rPr>
          <w:rFonts w:cs="Times New Roman"/>
        </w:rPr>
        <w:t xml:space="preserve">, </w:t>
      </w:r>
      <w:r w:rsidRPr="001213B3">
        <w:rPr>
          <w:rFonts w:cs="Times New Roman"/>
        </w:rPr>
        <w:t>p</w:t>
      </w:r>
      <w:r w:rsidRPr="001213B3">
        <w:rPr>
          <w:rFonts w:cs="Times New Roman"/>
          <w:spacing w:val="-1"/>
        </w:rPr>
        <w:t>r</w:t>
      </w:r>
      <w:r w:rsidRPr="001213B3">
        <w:rPr>
          <w:rFonts w:cs="Times New Roman"/>
        </w:rPr>
        <w:t>im</w:t>
      </w:r>
      <w:r w:rsidRPr="001213B3">
        <w:rPr>
          <w:rFonts w:cs="Times New Roman"/>
          <w:spacing w:val="-1"/>
        </w:rPr>
        <w:t>a</w:t>
      </w:r>
      <w:r w:rsidRPr="001213B3">
        <w:rPr>
          <w:rFonts w:cs="Times New Roman"/>
          <w:spacing w:val="4"/>
        </w:rPr>
        <w:t>r</w:t>
      </w:r>
      <w:r w:rsidRPr="001213B3">
        <w:rPr>
          <w:rFonts w:cs="Times New Roman"/>
        </w:rPr>
        <w:t>y</w:t>
      </w:r>
      <w:r w:rsidRPr="001213B3">
        <w:rPr>
          <w:rFonts w:cs="Times New Roman"/>
          <w:spacing w:val="-3"/>
        </w:rPr>
        <w:t xml:space="preserve"> </w:t>
      </w:r>
      <w:r w:rsidRPr="001213B3">
        <w:rPr>
          <w:rFonts w:cs="Times New Roman"/>
        </w:rPr>
        <w:t>h</w:t>
      </w:r>
      <w:r w:rsidRPr="001213B3">
        <w:rPr>
          <w:rFonts w:cs="Times New Roman"/>
          <w:spacing w:val="-1"/>
        </w:rPr>
        <w:t>ea</w:t>
      </w:r>
      <w:r w:rsidRPr="001213B3">
        <w:rPr>
          <w:rFonts w:cs="Times New Roman"/>
        </w:rPr>
        <w:t xml:space="preserve">lth, </w:t>
      </w:r>
      <w:r w:rsidRPr="001213B3">
        <w:rPr>
          <w:rFonts w:cs="Times New Roman"/>
          <w:spacing w:val="-1"/>
        </w:rPr>
        <w:t>e</w:t>
      </w:r>
      <w:r w:rsidRPr="001213B3">
        <w:rPr>
          <w:rFonts w:cs="Times New Roman"/>
        </w:rPr>
        <w:t>du</w:t>
      </w:r>
      <w:r w:rsidRPr="001213B3">
        <w:rPr>
          <w:rFonts w:cs="Times New Roman"/>
          <w:spacing w:val="1"/>
        </w:rPr>
        <w:t>c</w:t>
      </w:r>
      <w:r w:rsidRPr="001213B3">
        <w:rPr>
          <w:rFonts w:cs="Times New Roman"/>
          <w:spacing w:val="-1"/>
        </w:rPr>
        <w:t>a</w:t>
      </w:r>
      <w:r w:rsidRPr="001213B3">
        <w:rPr>
          <w:rFonts w:cs="Times New Roman"/>
        </w:rPr>
        <w:t xml:space="preserve">tion, </w:t>
      </w:r>
      <w:r w:rsidR="00D75557" w:rsidRPr="001213B3">
        <w:rPr>
          <w:rFonts w:cs="Times New Roman"/>
          <w:spacing w:val="-1"/>
        </w:rPr>
        <w:t>c</w:t>
      </w:r>
      <w:r w:rsidR="00D75557" w:rsidRPr="001213B3">
        <w:rPr>
          <w:rFonts w:cs="Times New Roman"/>
        </w:rPr>
        <w:t>hildcare</w:t>
      </w:r>
      <w:r w:rsidRPr="001213B3">
        <w:rPr>
          <w:rFonts w:cs="Times New Roman"/>
        </w:rPr>
        <w:t>,</w:t>
      </w:r>
      <w:r w:rsidRPr="001213B3">
        <w:rPr>
          <w:rFonts w:cs="Times New Roman"/>
          <w:spacing w:val="2"/>
        </w:rPr>
        <w:t xml:space="preserve"> </w:t>
      </w:r>
      <w:r w:rsidRPr="001213B3">
        <w:rPr>
          <w:rFonts w:cs="Times New Roman"/>
          <w:spacing w:val="-1"/>
        </w:rPr>
        <w:t>c</w:t>
      </w:r>
      <w:r w:rsidRPr="001213B3">
        <w:rPr>
          <w:rFonts w:cs="Times New Roman"/>
        </w:rPr>
        <w:t xml:space="preserve">hild </w:t>
      </w:r>
      <w:r w:rsidRPr="001213B3">
        <w:rPr>
          <w:rFonts w:cs="Times New Roman"/>
          <w:spacing w:val="-1"/>
        </w:rPr>
        <w:t>we</w:t>
      </w:r>
      <w:r w:rsidRPr="001213B3">
        <w:rPr>
          <w:rFonts w:cs="Times New Roman"/>
        </w:rPr>
        <w:t>l</w:t>
      </w:r>
      <w:r w:rsidRPr="001213B3">
        <w:rPr>
          <w:rFonts w:cs="Times New Roman"/>
          <w:spacing w:val="1"/>
        </w:rPr>
        <w:t>f</w:t>
      </w:r>
      <w:r w:rsidRPr="001213B3">
        <w:rPr>
          <w:rFonts w:cs="Times New Roman"/>
          <w:spacing w:val="-1"/>
        </w:rPr>
        <w:t>are</w:t>
      </w:r>
      <w:r w:rsidRPr="001213B3">
        <w:rPr>
          <w:rFonts w:cs="Times New Roman"/>
        </w:rPr>
        <w:t>, or juv</w:t>
      </w:r>
      <w:r w:rsidRPr="001213B3">
        <w:rPr>
          <w:rFonts w:cs="Times New Roman"/>
          <w:spacing w:val="-1"/>
        </w:rPr>
        <w:t>e</w:t>
      </w:r>
      <w:r w:rsidRPr="001213B3">
        <w:rPr>
          <w:rFonts w:cs="Times New Roman"/>
          <w:spacing w:val="2"/>
        </w:rPr>
        <w:t>n</w:t>
      </w:r>
      <w:r w:rsidRPr="001213B3">
        <w:rPr>
          <w:rFonts w:cs="Times New Roman"/>
        </w:rPr>
        <w:t>ile</w:t>
      </w:r>
      <w:r w:rsidRPr="001213B3">
        <w:rPr>
          <w:rFonts w:cs="Times New Roman"/>
          <w:spacing w:val="-1"/>
        </w:rPr>
        <w:t xml:space="preserve"> </w:t>
      </w:r>
      <w:r w:rsidRPr="001213B3">
        <w:rPr>
          <w:rFonts w:cs="Times New Roman"/>
        </w:rPr>
        <w:t>justi</w:t>
      </w:r>
      <w:r w:rsidRPr="001213B3">
        <w:rPr>
          <w:rFonts w:cs="Times New Roman"/>
          <w:spacing w:val="-1"/>
        </w:rPr>
        <w:t>ce</w:t>
      </w:r>
      <w:r w:rsidR="0056496D">
        <w:rPr>
          <w:rFonts w:cs="Times New Roman"/>
        </w:rPr>
        <w:t xml:space="preserve">.  </w:t>
      </w:r>
      <w:r w:rsidRPr="001213B3">
        <w:rPr>
          <w:rFonts w:cs="Times New Roman"/>
          <w:spacing w:val="-1"/>
        </w:rPr>
        <w:t>T</w:t>
      </w:r>
      <w:r w:rsidRPr="001213B3">
        <w:rPr>
          <w:rFonts w:cs="Times New Roman"/>
        </w:rPr>
        <w:t>his multi</w:t>
      </w:r>
      <w:r w:rsidRPr="001213B3">
        <w:rPr>
          <w:rFonts w:cs="Times New Roman"/>
          <w:spacing w:val="-1"/>
        </w:rPr>
        <w:t>-</w:t>
      </w:r>
      <w:r w:rsidRPr="001213B3">
        <w:rPr>
          <w:rFonts w:cs="Times New Roman"/>
          <w:spacing w:val="2"/>
        </w:rPr>
        <w:t>s</w:t>
      </w:r>
      <w:r w:rsidRPr="001213B3">
        <w:rPr>
          <w:rFonts w:cs="Times New Roman"/>
          <w:spacing w:val="-8"/>
        </w:rPr>
        <w:t>y</w:t>
      </w:r>
      <w:r w:rsidRPr="001213B3">
        <w:rPr>
          <w:rFonts w:cs="Times New Roman"/>
        </w:rPr>
        <w:t>st</w:t>
      </w:r>
      <w:r w:rsidRPr="001213B3">
        <w:rPr>
          <w:rFonts w:cs="Times New Roman"/>
          <w:spacing w:val="-1"/>
        </w:rPr>
        <w:t>e</w:t>
      </w:r>
      <w:r w:rsidRPr="001213B3">
        <w:rPr>
          <w:rFonts w:cs="Times New Roman"/>
        </w:rPr>
        <w:t>m in</w:t>
      </w:r>
      <w:r w:rsidRPr="001213B3">
        <w:rPr>
          <w:rFonts w:cs="Times New Roman"/>
          <w:spacing w:val="2"/>
        </w:rPr>
        <w:t>v</w:t>
      </w:r>
      <w:r w:rsidRPr="001213B3">
        <w:rPr>
          <w:rFonts w:cs="Times New Roman"/>
        </w:rPr>
        <w:t>olv</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 o</w:t>
      </w:r>
      <w:r w:rsidRPr="001213B3">
        <w:rPr>
          <w:rFonts w:cs="Times New Roman"/>
          <w:spacing w:val="-1"/>
        </w:rPr>
        <w:t>f</w:t>
      </w:r>
      <w:r w:rsidRPr="001213B3">
        <w:rPr>
          <w:rFonts w:cs="Times New Roman"/>
        </w:rPr>
        <w:t>t</w:t>
      </w:r>
      <w:r w:rsidRPr="001213B3">
        <w:rPr>
          <w:rFonts w:cs="Times New Roman"/>
          <w:spacing w:val="-1"/>
        </w:rPr>
        <w:t>e</w:t>
      </w:r>
      <w:r w:rsidRPr="001213B3">
        <w:rPr>
          <w:rFonts w:cs="Times New Roman"/>
        </w:rPr>
        <w:t xml:space="preserve">n </w:t>
      </w:r>
      <w:r w:rsidRPr="001213B3">
        <w:rPr>
          <w:rFonts w:cs="Times New Roman"/>
          <w:spacing w:val="-1"/>
        </w:rPr>
        <w:t>re</w:t>
      </w:r>
      <w:r w:rsidRPr="001213B3">
        <w:rPr>
          <w:rFonts w:cs="Times New Roman"/>
        </w:rPr>
        <w:t>sults in</w:t>
      </w:r>
      <w:r w:rsidRPr="001213B3">
        <w:rPr>
          <w:rFonts w:cs="Times New Roman"/>
          <w:spacing w:val="2"/>
        </w:rPr>
        <w:t xml:space="preserve"> </w:t>
      </w:r>
      <w:r w:rsidRPr="001213B3">
        <w:rPr>
          <w:rFonts w:cs="Times New Roman"/>
          <w:spacing w:val="-1"/>
        </w:rPr>
        <w:t>fr</w:t>
      </w:r>
      <w:r w:rsidRPr="001213B3">
        <w:rPr>
          <w:rFonts w:cs="Times New Roman"/>
          <w:spacing w:val="1"/>
        </w:rPr>
        <w:t>a</w:t>
      </w:r>
      <w:r w:rsidRPr="001213B3">
        <w:rPr>
          <w:rFonts w:cs="Times New Roman"/>
          <w:spacing w:val="-3"/>
        </w:rPr>
        <w:t>g</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rPr>
        <w:t xml:space="preserve">d </w:t>
      </w:r>
      <w:r w:rsidRPr="001213B3">
        <w:rPr>
          <w:rFonts w:cs="Times New Roman"/>
          <w:spacing w:val="-1"/>
        </w:rPr>
        <w:t>a</w:t>
      </w:r>
      <w:r w:rsidRPr="001213B3">
        <w:rPr>
          <w:rFonts w:cs="Times New Roman"/>
        </w:rPr>
        <w:t>nd in</w:t>
      </w:r>
      <w:r w:rsidRPr="001213B3">
        <w:rPr>
          <w:rFonts w:cs="Times New Roman"/>
          <w:spacing w:val="-1"/>
        </w:rPr>
        <w:t>a</w:t>
      </w:r>
      <w:r w:rsidRPr="001213B3">
        <w:rPr>
          <w:rFonts w:cs="Times New Roman"/>
        </w:rPr>
        <w:t>d</w:t>
      </w:r>
      <w:r w:rsidRPr="001213B3">
        <w:rPr>
          <w:rFonts w:cs="Times New Roman"/>
          <w:spacing w:val="-1"/>
        </w:rPr>
        <w:t>e</w:t>
      </w:r>
      <w:r w:rsidRPr="001213B3">
        <w:rPr>
          <w:rFonts w:cs="Times New Roman"/>
        </w:rPr>
        <w:t>qu</w:t>
      </w:r>
      <w:r w:rsidRPr="001213B3">
        <w:rPr>
          <w:rFonts w:cs="Times New Roman"/>
          <w:spacing w:val="-1"/>
        </w:rPr>
        <w:t>a</w:t>
      </w:r>
      <w:r w:rsidRPr="001213B3">
        <w:rPr>
          <w:rFonts w:cs="Times New Roman"/>
          <w:spacing w:val="2"/>
        </w:rPr>
        <w:t>t</w:t>
      </w:r>
      <w:r w:rsidRPr="001213B3">
        <w:rPr>
          <w:rFonts w:cs="Times New Roman"/>
        </w:rPr>
        <w:t>e</w:t>
      </w:r>
      <w:r w:rsidRPr="001213B3">
        <w:rPr>
          <w:rFonts w:cs="Times New Roman"/>
          <w:spacing w:val="-1"/>
        </w:rPr>
        <w:t xml:space="preserve"> c</w:t>
      </w:r>
      <w:r w:rsidRPr="001213B3">
        <w:rPr>
          <w:rFonts w:cs="Times New Roman"/>
          <w:spacing w:val="1"/>
        </w:rPr>
        <w:t>a</w:t>
      </w:r>
      <w:r w:rsidRPr="001213B3">
        <w:rPr>
          <w:rFonts w:cs="Times New Roman"/>
          <w:spacing w:val="-1"/>
        </w:rPr>
        <w:t>re</w:t>
      </w:r>
      <w:r w:rsidRPr="001213B3">
        <w:rPr>
          <w:rFonts w:cs="Times New Roman"/>
        </w:rPr>
        <w:t>, l</w:t>
      </w:r>
      <w:r w:rsidRPr="001213B3">
        <w:rPr>
          <w:rFonts w:cs="Times New Roman"/>
          <w:spacing w:val="1"/>
        </w:rPr>
        <w:t>e</w:t>
      </w:r>
      <w:r w:rsidRPr="001213B3">
        <w:rPr>
          <w:rFonts w:cs="Times New Roman"/>
          <w:spacing w:val="-1"/>
        </w:rPr>
        <w:t>a</w:t>
      </w:r>
      <w:r w:rsidRPr="001213B3">
        <w:rPr>
          <w:rFonts w:cs="Times New Roman"/>
          <w:spacing w:val="2"/>
        </w:rPr>
        <w:t>v</w:t>
      </w:r>
      <w:r w:rsidRPr="001213B3">
        <w:rPr>
          <w:rFonts w:cs="Times New Roman"/>
        </w:rPr>
        <w:t>ing</w:t>
      </w:r>
      <w:r w:rsidRPr="001213B3">
        <w:rPr>
          <w:rFonts w:cs="Times New Roman"/>
          <w:spacing w:val="-3"/>
        </w:rPr>
        <w:t xml:space="preserve"> </w:t>
      </w:r>
      <w:r w:rsidRPr="001213B3">
        <w:rPr>
          <w:rFonts w:cs="Times New Roman"/>
          <w:spacing w:val="-1"/>
        </w:rPr>
        <w:t>fa</w:t>
      </w:r>
      <w:r w:rsidRPr="001213B3">
        <w:rPr>
          <w:rFonts w:cs="Times New Roman"/>
        </w:rPr>
        <w:t>mili</w:t>
      </w:r>
      <w:r w:rsidRPr="001213B3">
        <w:rPr>
          <w:rFonts w:cs="Times New Roman"/>
          <w:spacing w:val="-1"/>
        </w:rPr>
        <w:t>e</w:t>
      </w:r>
      <w:r w:rsidRPr="001213B3">
        <w:rPr>
          <w:rFonts w:cs="Times New Roman"/>
        </w:rPr>
        <w:t>s ov</w:t>
      </w:r>
      <w:r w:rsidRPr="001213B3">
        <w:rPr>
          <w:rFonts w:cs="Times New Roman"/>
          <w:spacing w:val="1"/>
        </w:rPr>
        <w:t>e</w:t>
      </w:r>
      <w:r w:rsidRPr="001213B3">
        <w:rPr>
          <w:rFonts w:cs="Times New Roman"/>
          <w:spacing w:val="-1"/>
        </w:rPr>
        <w:t>rw</w:t>
      </w:r>
      <w:r w:rsidRPr="001213B3">
        <w:rPr>
          <w:rFonts w:cs="Times New Roman"/>
        </w:rPr>
        <w:t>h</w:t>
      </w:r>
      <w:r w:rsidRPr="001213B3">
        <w:rPr>
          <w:rFonts w:cs="Times New Roman"/>
          <w:spacing w:val="-1"/>
        </w:rPr>
        <w:t>e</w:t>
      </w:r>
      <w:r w:rsidRPr="001213B3">
        <w:rPr>
          <w:rFonts w:cs="Times New Roman"/>
        </w:rPr>
        <w:t>lm</w:t>
      </w:r>
      <w:r w:rsidRPr="001213B3">
        <w:rPr>
          <w:rFonts w:cs="Times New Roman"/>
          <w:spacing w:val="1"/>
        </w:rPr>
        <w:t>e</w:t>
      </w:r>
      <w:r w:rsidRPr="001213B3">
        <w:rPr>
          <w:rFonts w:cs="Times New Roman"/>
        </w:rPr>
        <w:t xml:space="preserve">d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hild</w:t>
      </w:r>
      <w:r w:rsidRPr="001213B3">
        <w:rPr>
          <w:rFonts w:cs="Times New Roman"/>
          <w:spacing w:val="-1"/>
        </w:rPr>
        <w:t>re</w:t>
      </w:r>
      <w:r w:rsidRPr="001213B3">
        <w:rPr>
          <w:rFonts w:cs="Times New Roman"/>
        </w:rPr>
        <w:t>n</w:t>
      </w:r>
      <w:r w:rsidRPr="001213B3">
        <w:rPr>
          <w:rFonts w:cs="Times New Roman"/>
          <w:spacing w:val="-1"/>
        </w:rPr>
        <w:t>’</w:t>
      </w:r>
      <w:r w:rsidRPr="001213B3">
        <w:rPr>
          <w:rFonts w:cs="Times New Roman"/>
        </w:rPr>
        <w:t xml:space="preserve">s </w:t>
      </w:r>
      <w:r w:rsidRPr="001213B3">
        <w:rPr>
          <w:rFonts w:cs="Times New Roman"/>
          <w:spacing w:val="2"/>
        </w:rPr>
        <w:t>n</w:t>
      </w:r>
      <w:r w:rsidRPr="001213B3">
        <w:rPr>
          <w:rFonts w:cs="Times New Roman"/>
          <w:spacing w:val="-1"/>
        </w:rPr>
        <w:t>ee</w:t>
      </w:r>
      <w:r w:rsidRPr="001213B3">
        <w:rPr>
          <w:rFonts w:cs="Times New Roman"/>
        </w:rPr>
        <w:t>ds u</w:t>
      </w:r>
      <w:r w:rsidRPr="001213B3">
        <w:rPr>
          <w:rFonts w:cs="Times New Roman"/>
          <w:spacing w:val="2"/>
        </w:rPr>
        <w:t>n</w:t>
      </w:r>
      <w:r w:rsidRPr="001213B3">
        <w:rPr>
          <w:rFonts w:cs="Times New Roman"/>
        </w:rPr>
        <w:t>m</w:t>
      </w:r>
      <w:r w:rsidRPr="001213B3">
        <w:rPr>
          <w:rFonts w:cs="Times New Roman"/>
          <w:spacing w:val="-1"/>
        </w:rPr>
        <w:t>e</w:t>
      </w:r>
      <w:r w:rsidRPr="001213B3">
        <w:rPr>
          <w:rFonts w:cs="Times New Roman"/>
        </w:rPr>
        <w:t>t</w:t>
      </w:r>
      <w:r w:rsidR="0056496D">
        <w:rPr>
          <w:rFonts w:cs="Times New Roman"/>
        </w:rPr>
        <w:t xml:space="preserve">.  </w:t>
      </w:r>
      <w:r w:rsidRPr="001213B3">
        <w:rPr>
          <w:rFonts w:cs="Times New Roman"/>
        </w:rPr>
        <w:t>For youth and young adults who are transitioning into adult responsibilities, negotiating between the child- and adult-serving systems becomes even harder</w:t>
      </w:r>
      <w:r w:rsidR="0056496D">
        <w:rPr>
          <w:rFonts w:cs="Times New Roman"/>
        </w:rPr>
        <w:t xml:space="preserve">.  </w:t>
      </w:r>
      <w:r w:rsidRPr="001213B3">
        <w:rPr>
          <w:rFonts w:cs="Times New Roman"/>
          <w:spacing w:val="-1"/>
        </w:rPr>
        <w:t>To a</w:t>
      </w:r>
      <w:r w:rsidRPr="001213B3">
        <w:rPr>
          <w:rFonts w:cs="Times New Roman"/>
        </w:rPr>
        <w:t>dd</w:t>
      </w:r>
      <w:r w:rsidRPr="001213B3">
        <w:rPr>
          <w:rFonts w:cs="Times New Roman"/>
          <w:spacing w:val="-1"/>
        </w:rPr>
        <w:t>re</w:t>
      </w:r>
      <w:r w:rsidRPr="001213B3">
        <w:rPr>
          <w:rFonts w:cs="Times New Roman"/>
        </w:rPr>
        <w:t>ss the</w:t>
      </w:r>
      <w:r w:rsidRPr="001213B3">
        <w:rPr>
          <w:rFonts w:cs="Times New Roman"/>
          <w:spacing w:val="-1"/>
        </w:rPr>
        <w:t xml:space="preserve"> </w:t>
      </w:r>
      <w:r w:rsidRPr="001213B3">
        <w:rPr>
          <w:rFonts w:cs="Times New Roman"/>
        </w:rPr>
        <w:t>n</w:t>
      </w:r>
      <w:r w:rsidRPr="001213B3">
        <w:rPr>
          <w:rFonts w:cs="Times New Roman"/>
          <w:spacing w:val="1"/>
        </w:rPr>
        <w:t>e</w:t>
      </w:r>
      <w:r w:rsidRPr="001213B3">
        <w:rPr>
          <w:rFonts w:cs="Times New Roman"/>
          <w:spacing w:val="-1"/>
        </w:rPr>
        <w:t>e</w:t>
      </w:r>
      <w:r w:rsidRPr="001213B3">
        <w:rPr>
          <w:rFonts w:cs="Times New Roman"/>
        </w:rPr>
        <w:t xml:space="preserve">d </w:t>
      </w:r>
      <w:r w:rsidRPr="001213B3">
        <w:rPr>
          <w:rFonts w:cs="Times New Roman"/>
          <w:spacing w:val="-1"/>
        </w:rPr>
        <w:t>f</w:t>
      </w:r>
      <w:r w:rsidRPr="001213B3">
        <w:rPr>
          <w:rFonts w:cs="Times New Roman"/>
          <w:spacing w:val="2"/>
        </w:rPr>
        <w:t>o</w:t>
      </w:r>
      <w:r w:rsidRPr="001213B3">
        <w:rPr>
          <w:rFonts w:cs="Times New Roman"/>
        </w:rPr>
        <w:t>r</w:t>
      </w:r>
      <w:r w:rsidRPr="001213B3">
        <w:rPr>
          <w:rFonts w:cs="Times New Roman"/>
          <w:spacing w:val="-1"/>
        </w:rPr>
        <w:t xml:space="preserve"> a</w:t>
      </w:r>
      <w:r w:rsidRPr="001213B3">
        <w:rPr>
          <w:rFonts w:cs="Times New Roman"/>
        </w:rPr>
        <w:t>dd</w:t>
      </w:r>
      <w:r w:rsidRPr="001213B3">
        <w:rPr>
          <w:rFonts w:cs="Times New Roman"/>
          <w:spacing w:val="2"/>
        </w:rPr>
        <w:t>i</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1"/>
        </w:rPr>
        <w:t>c</w:t>
      </w:r>
      <w:r w:rsidRPr="001213B3">
        <w:rPr>
          <w:rFonts w:cs="Times New Roman"/>
        </w:rPr>
        <w:t>oo</w:t>
      </w:r>
      <w:r w:rsidRPr="001213B3">
        <w:rPr>
          <w:rFonts w:cs="Times New Roman"/>
          <w:spacing w:val="-1"/>
        </w:rPr>
        <w:t>r</w:t>
      </w:r>
      <w:r w:rsidRPr="001213B3">
        <w:rPr>
          <w:rFonts w:cs="Times New Roman"/>
        </w:rPr>
        <w:t>din</w:t>
      </w:r>
      <w:r w:rsidRPr="001213B3">
        <w:rPr>
          <w:rFonts w:cs="Times New Roman"/>
          <w:spacing w:val="-1"/>
        </w:rPr>
        <w:t>a</w:t>
      </w:r>
      <w:r w:rsidRPr="001213B3">
        <w:rPr>
          <w:rFonts w:cs="Times New Roman"/>
        </w:rPr>
        <w:t>tion, 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SA</w:t>
      </w:r>
      <w:r w:rsidRPr="001213B3">
        <w:rPr>
          <w:rFonts w:cs="Times New Roman"/>
          <w:spacing w:val="-1"/>
        </w:rPr>
        <w:t xml:space="preserve"> </w:t>
      </w:r>
      <w:r w:rsidRPr="001213B3">
        <w:rPr>
          <w:rFonts w:cs="Times New Roman"/>
        </w:rPr>
        <w:t xml:space="preserve">is </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rPr>
        <w:t>ou</w:t>
      </w:r>
      <w:r w:rsidRPr="001213B3">
        <w:rPr>
          <w:rFonts w:cs="Times New Roman"/>
          <w:spacing w:val="-1"/>
        </w:rPr>
        <w:t>r</w:t>
      </w:r>
      <w:r w:rsidRPr="001213B3">
        <w:rPr>
          <w:rFonts w:cs="Times New Roman"/>
          <w:spacing w:val="1"/>
        </w:rPr>
        <w:t>a</w:t>
      </w:r>
      <w:r w:rsidRPr="001213B3">
        <w:rPr>
          <w:rFonts w:cs="Times New Roman"/>
          <w:spacing w:val="-3"/>
        </w:rPr>
        <w:t>g</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Pr="001213B3">
        <w:rPr>
          <w:rFonts w:cs="Times New Roman"/>
        </w:rPr>
        <w:t>s</w:t>
      </w:r>
      <w:r w:rsidRPr="001213B3">
        <w:rPr>
          <w:rFonts w:cs="Times New Roman"/>
          <w:spacing w:val="2"/>
        </w:rPr>
        <w:t>t</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s to designate</w:t>
      </w:r>
      <w:r w:rsidRPr="001213B3">
        <w:rPr>
          <w:rFonts w:cs="Times New Roman"/>
          <w:spacing w:val="-3"/>
        </w:rPr>
        <w:t xml:space="preserve"> </w:t>
      </w:r>
      <w:r w:rsidRPr="001213B3">
        <w:rPr>
          <w:rFonts w:cs="Times New Roman"/>
        </w:rPr>
        <w:t xml:space="preserve">a </w:t>
      </w:r>
      <w:r w:rsidR="00851FBF">
        <w:rPr>
          <w:rFonts w:cs="Times New Roman"/>
        </w:rPr>
        <w:t>point person</w:t>
      </w:r>
      <w:r w:rsidRPr="001213B3">
        <w:rPr>
          <w:rFonts w:cs="Times New Roman"/>
        </w:rPr>
        <w:t xml:space="preserve"> </w:t>
      </w:r>
      <w:r w:rsidRPr="001213B3">
        <w:rPr>
          <w:rFonts w:cs="Times New Roman"/>
          <w:spacing w:val="-1"/>
        </w:rPr>
        <w:t>f</w:t>
      </w:r>
      <w:r w:rsidRPr="001213B3">
        <w:rPr>
          <w:rFonts w:cs="Times New Roman"/>
        </w:rPr>
        <w:t>or</w:t>
      </w:r>
      <w:r w:rsidRPr="001213B3">
        <w:rPr>
          <w:rFonts w:cs="Times New Roman"/>
          <w:spacing w:val="-1"/>
        </w:rPr>
        <w:t xml:space="preserve"> c</w:t>
      </w:r>
      <w:r w:rsidRPr="001213B3">
        <w:rPr>
          <w:rFonts w:cs="Times New Roman"/>
        </w:rPr>
        <w:t>hild</w:t>
      </w:r>
      <w:r w:rsidRPr="001213B3">
        <w:rPr>
          <w:rFonts w:cs="Times New Roman"/>
          <w:spacing w:val="-1"/>
        </w:rPr>
        <w:t>re</w:t>
      </w:r>
      <w:r w:rsidRPr="001213B3">
        <w:rPr>
          <w:rFonts w:cs="Times New Roman"/>
        </w:rPr>
        <w:t xml:space="preserve">n to </w:t>
      </w:r>
      <w:r w:rsidRPr="001213B3">
        <w:rPr>
          <w:rFonts w:cs="Times New Roman"/>
          <w:spacing w:val="-1"/>
        </w:rPr>
        <w:t>a</w:t>
      </w:r>
      <w:r w:rsidRPr="001213B3">
        <w:rPr>
          <w:rFonts w:cs="Times New Roman"/>
        </w:rPr>
        <w:t>s</w:t>
      </w:r>
      <w:r w:rsidRPr="001213B3">
        <w:rPr>
          <w:rFonts w:cs="Times New Roman"/>
          <w:spacing w:val="2"/>
        </w:rPr>
        <w:t>s</w:t>
      </w:r>
      <w:r w:rsidRPr="001213B3">
        <w:rPr>
          <w:rFonts w:cs="Times New Roman"/>
        </w:rPr>
        <w:t>ist s</w:t>
      </w:r>
      <w:r w:rsidRPr="001213B3">
        <w:rPr>
          <w:rFonts w:cs="Times New Roman"/>
          <w:spacing w:val="-1"/>
        </w:rPr>
        <w:t>c</w:t>
      </w:r>
      <w:r w:rsidRPr="001213B3">
        <w:rPr>
          <w:rFonts w:cs="Times New Roman"/>
        </w:rPr>
        <w:t xml:space="preserve">hools in </w:t>
      </w:r>
      <w:r w:rsidRPr="001213B3">
        <w:rPr>
          <w:rFonts w:cs="Times New Roman"/>
          <w:spacing w:val="-1"/>
        </w:rPr>
        <w:t>a</w:t>
      </w:r>
      <w:r w:rsidRPr="001213B3">
        <w:rPr>
          <w:rFonts w:cs="Times New Roman"/>
        </w:rPr>
        <w:t>ssu</w:t>
      </w:r>
      <w:r w:rsidRPr="001213B3">
        <w:rPr>
          <w:rFonts w:cs="Times New Roman"/>
          <w:spacing w:val="-1"/>
        </w:rPr>
        <w:t>r</w:t>
      </w:r>
      <w:r w:rsidRPr="001213B3">
        <w:rPr>
          <w:rFonts w:cs="Times New Roman"/>
        </w:rPr>
        <w:t>ing</w:t>
      </w:r>
      <w:r w:rsidRPr="001213B3">
        <w:rPr>
          <w:rFonts w:cs="Times New Roman"/>
          <w:spacing w:val="-3"/>
        </w:rPr>
        <w:t xml:space="preserve"> </w:t>
      </w:r>
      <w:r w:rsidRPr="001213B3">
        <w:rPr>
          <w:rFonts w:cs="Times New Roman"/>
        </w:rPr>
        <w:t>id</w:t>
      </w:r>
      <w:r w:rsidRPr="001213B3">
        <w:rPr>
          <w:rFonts w:cs="Times New Roman"/>
          <w:spacing w:val="-1"/>
        </w:rPr>
        <w:t>e</w:t>
      </w:r>
      <w:r w:rsidRPr="001213B3">
        <w:rPr>
          <w:rFonts w:cs="Times New Roman"/>
        </w:rPr>
        <w:t>nti</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 xml:space="preserve">d </w:t>
      </w:r>
      <w:r w:rsidRPr="001213B3">
        <w:rPr>
          <w:rFonts w:cs="Times New Roman"/>
          <w:spacing w:val="-1"/>
        </w:rPr>
        <w:t>c</w:t>
      </w:r>
      <w:r w:rsidRPr="001213B3">
        <w:rPr>
          <w:rFonts w:cs="Times New Roman"/>
        </w:rPr>
        <w:t>hild</w:t>
      </w:r>
      <w:r w:rsidRPr="001213B3">
        <w:rPr>
          <w:rFonts w:cs="Times New Roman"/>
          <w:spacing w:val="-1"/>
        </w:rPr>
        <w:t>re</w:t>
      </w:r>
      <w:r w:rsidRPr="001213B3">
        <w:rPr>
          <w:rFonts w:cs="Times New Roman"/>
        </w:rPr>
        <w:t xml:space="preserve">n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spacing w:val="-1"/>
        </w:rPr>
        <w:t>c</w:t>
      </w:r>
      <w:r w:rsidRPr="001213B3">
        <w:rPr>
          <w:rFonts w:cs="Times New Roman"/>
        </w:rPr>
        <w:t>o</w:t>
      </w:r>
      <w:r w:rsidRPr="001213B3">
        <w:rPr>
          <w:rFonts w:cs="Times New Roman"/>
          <w:spacing w:val="2"/>
        </w:rPr>
        <w:t>n</w:t>
      </w:r>
      <w:r w:rsidRPr="001213B3">
        <w:rPr>
          <w:rFonts w:cs="Times New Roman"/>
        </w:rPr>
        <w:t>n</w:t>
      </w:r>
      <w:r w:rsidRPr="001213B3">
        <w:rPr>
          <w:rFonts w:cs="Times New Roman"/>
          <w:spacing w:val="-1"/>
        </w:rPr>
        <w:t>ec</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1"/>
        </w:rPr>
        <w:t>w</w:t>
      </w:r>
      <w:r w:rsidRPr="001213B3">
        <w:rPr>
          <w:rFonts w:cs="Times New Roman"/>
        </w:rPr>
        <w:t xml:space="preserve">ith </w:t>
      </w:r>
      <w:r w:rsidRPr="001213B3">
        <w:rPr>
          <w:rFonts w:cs="Times New Roman"/>
          <w:spacing w:val="-1"/>
        </w:rPr>
        <w:t>a</w:t>
      </w:r>
      <w:r w:rsidRPr="001213B3">
        <w:rPr>
          <w:rFonts w:cs="Times New Roman"/>
        </w:rPr>
        <w:t>v</w:t>
      </w:r>
      <w:r w:rsidRPr="001213B3">
        <w:rPr>
          <w:rFonts w:cs="Times New Roman"/>
          <w:spacing w:val="-1"/>
        </w:rPr>
        <w:t>a</w:t>
      </w:r>
      <w:r w:rsidRPr="001213B3">
        <w:rPr>
          <w:rFonts w:cs="Times New Roman"/>
        </w:rPr>
        <w:t>il</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l h</w:t>
      </w:r>
      <w:r w:rsidRPr="001213B3">
        <w:rPr>
          <w:rFonts w:cs="Times New Roman"/>
          <w:spacing w:val="1"/>
        </w:rPr>
        <w:t>e</w:t>
      </w:r>
      <w:r w:rsidRPr="001213B3">
        <w:rPr>
          <w:rFonts w:cs="Times New Roman"/>
          <w:spacing w:val="-1"/>
        </w:rPr>
        <w:t>a</w:t>
      </w:r>
      <w:r w:rsidRPr="001213B3">
        <w:rPr>
          <w:rFonts w:cs="Times New Roman"/>
        </w:rPr>
        <w:t xml:space="preserve">lth </w:t>
      </w:r>
      <w:r w:rsidRPr="001213B3">
        <w:rPr>
          <w:rFonts w:cs="Times New Roman"/>
          <w:spacing w:val="1"/>
        </w:rPr>
        <w:t>a</w:t>
      </w:r>
      <w:r w:rsidRPr="001213B3">
        <w:rPr>
          <w:rFonts w:cs="Times New Roman"/>
        </w:rPr>
        <w:t>nd/or</w:t>
      </w:r>
      <w:r w:rsidRPr="001213B3">
        <w:rPr>
          <w:rFonts w:cs="Times New Roman"/>
          <w:spacing w:val="-1"/>
        </w:rPr>
        <w:t xml:space="preserve"> </w:t>
      </w:r>
      <w:r w:rsidR="00A504A9">
        <w:rPr>
          <w:rFonts w:cs="Times New Roman"/>
        </w:rPr>
        <w:t>subst</w:t>
      </w:r>
      <w:r w:rsidR="00A504A9" w:rsidRPr="0090493C">
        <w:t>a</w:t>
      </w:r>
      <w:r w:rsidR="00A504A9">
        <w:rPr>
          <w:rFonts w:cs="Times New Roman"/>
        </w:rPr>
        <w:t>n</w:t>
      </w:r>
      <w:r w:rsidR="00A504A9" w:rsidRPr="0090493C">
        <w:t>c</w:t>
      </w:r>
      <w:r w:rsidR="00A504A9">
        <w:rPr>
          <w:rFonts w:cs="Times New Roman"/>
        </w:rPr>
        <w:t>e</w:t>
      </w:r>
      <w:r w:rsidR="00A504A9" w:rsidRPr="0090493C">
        <w:t xml:space="preserve"> </w:t>
      </w:r>
      <w:r w:rsidRPr="001213B3">
        <w:rPr>
          <w:rFonts w:cs="Times New Roman"/>
          <w:spacing w:val="-1"/>
        </w:rPr>
        <w:t>a</w:t>
      </w:r>
      <w:r w:rsidRPr="001213B3">
        <w:rPr>
          <w:rFonts w:cs="Times New Roman"/>
        </w:rPr>
        <w:t>bu</w:t>
      </w:r>
      <w:r w:rsidRPr="001213B3">
        <w:rPr>
          <w:rFonts w:cs="Times New Roman"/>
          <w:spacing w:val="2"/>
        </w:rPr>
        <w:t>s</w:t>
      </w:r>
      <w:r w:rsidRPr="001213B3">
        <w:rPr>
          <w:rFonts w:cs="Times New Roman"/>
        </w:rPr>
        <w:t>e</w:t>
      </w:r>
      <w:r w:rsidRPr="001213B3">
        <w:rPr>
          <w:rFonts w:cs="Times New Roman"/>
          <w:spacing w:val="-1"/>
        </w:rPr>
        <w:t xml:space="preserve"> screening, </w:t>
      </w:r>
      <w:r w:rsidRPr="001213B3">
        <w:rPr>
          <w:rFonts w:cs="Times New Roman"/>
        </w:rPr>
        <w:t>t</w:t>
      </w:r>
      <w:r w:rsidRPr="001213B3">
        <w:rPr>
          <w:rFonts w:cs="Times New Roman"/>
          <w:spacing w:val="-1"/>
        </w:rPr>
        <w:t>r</w:t>
      </w:r>
      <w:r w:rsidRPr="001213B3">
        <w:rPr>
          <w:rFonts w:cs="Times New Roman"/>
          <w:spacing w:val="1"/>
        </w:rPr>
        <w:t>e</w:t>
      </w:r>
      <w:r w:rsidRPr="001213B3">
        <w:rPr>
          <w:rFonts w:cs="Times New Roman"/>
          <w:spacing w:val="-1"/>
        </w:rPr>
        <w:t>a</w:t>
      </w:r>
      <w:r w:rsidRPr="001213B3">
        <w:rPr>
          <w:rFonts w:cs="Times New Roman"/>
        </w:rPr>
        <w:t>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 xml:space="preserve">nd </w:t>
      </w:r>
      <w:r w:rsidRPr="001213B3">
        <w:rPr>
          <w:rFonts w:cs="Times New Roman"/>
          <w:spacing w:val="-1"/>
        </w:rPr>
        <w:t>r</w:t>
      </w:r>
      <w:r w:rsidRPr="001213B3">
        <w:rPr>
          <w:rFonts w:cs="Times New Roman"/>
          <w:spacing w:val="1"/>
        </w:rPr>
        <w:t>e</w:t>
      </w:r>
      <w:r w:rsidRPr="001213B3">
        <w:rPr>
          <w:rFonts w:cs="Times New Roman"/>
          <w:spacing w:val="-1"/>
        </w:rPr>
        <w:t>c</w:t>
      </w:r>
      <w:r w:rsidRPr="001213B3">
        <w:rPr>
          <w:rFonts w:cs="Times New Roman"/>
        </w:rPr>
        <w:t>ov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rPr>
        <w:t>su</w:t>
      </w:r>
      <w:r w:rsidRPr="001213B3">
        <w:rPr>
          <w:rFonts w:cs="Times New Roman"/>
          <w:spacing w:val="2"/>
        </w:rPr>
        <w:t>p</w:t>
      </w:r>
      <w:r w:rsidRPr="001213B3">
        <w:rPr>
          <w:rFonts w:cs="Times New Roman"/>
        </w:rPr>
        <w:t>po</w:t>
      </w:r>
      <w:r w:rsidRPr="001213B3">
        <w:rPr>
          <w:rFonts w:cs="Times New Roman"/>
          <w:spacing w:val="-1"/>
        </w:rPr>
        <w:t>r</w:t>
      </w:r>
      <w:r w:rsidRPr="001213B3">
        <w:rPr>
          <w:rFonts w:cs="Times New Roman"/>
        </w:rPr>
        <w:t>t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p>
    <w:p w14:paraId="136C6259" w14:textId="77777777" w:rsidR="00C64735" w:rsidRDefault="00C64735" w:rsidP="00C64735">
      <w:pPr>
        <w:pStyle w:val="BodyText"/>
        <w:ind w:left="0" w:right="224"/>
        <w:rPr>
          <w:rFonts w:cs="Times New Roman"/>
        </w:rPr>
      </w:pPr>
    </w:p>
    <w:p w14:paraId="4005BE7C" w14:textId="77777777" w:rsidR="00851FBF" w:rsidRPr="00851FBF" w:rsidRDefault="00C64735" w:rsidP="00851FBF">
      <w:pPr>
        <w:pStyle w:val="BodyText"/>
        <w:tabs>
          <w:tab w:val="left" w:pos="0"/>
        </w:tabs>
        <w:ind w:left="0" w:right="125"/>
        <w:rPr>
          <w:rFonts w:cs="Times New Roman"/>
        </w:rPr>
      </w:pPr>
      <w:r w:rsidRPr="009C3689">
        <w:rPr>
          <w:rFonts w:cs="Times New Roman"/>
        </w:rPr>
        <w:t>Sin</w:t>
      </w:r>
      <w:r w:rsidRPr="009C3689">
        <w:rPr>
          <w:rFonts w:cs="Times New Roman"/>
          <w:spacing w:val="-1"/>
        </w:rPr>
        <w:t>c</w:t>
      </w:r>
      <w:r w:rsidRPr="009C3689">
        <w:rPr>
          <w:rFonts w:cs="Times New Roman"/>
        </w:rPr>
        <w:t>e</w:t>
      </w:r>
      <w:r w:rsidRPr="009C3689">
        <w:rPr>
          <w:rFonts w:cs="Times New Roman"/>
          <w:spacing w:val="-1"/>
        </w:rPr>
        <w:t xml:space="preserve"> </w:t>
      </w:r>
      <w:r w:rsidRPr="009C3689">
        <w:rPr>
          <w:rFonts w:cs="Times New Roman"/>
        </w:rPr>
        <w:t>1993, S</w:t>
      </w:r>
      <w:r w:rsidRPr="009C3689">
        <w:rPr>
          <w:rFonts w:cs="Times New Roman"/>
          <w:spacing w:val="-1"/>
        </w:rPr>
        <w:t>A</w:t>
      </w:r>
      <w:r w:rsidRPr="009C3689">
        <w:rPr>
          <w:rFonts w:cs="Times New Roman"/>
        </w:rPr>
        <w:t>M</w:t>
      </w:r>
      <w:r w:rsidRPr="009C3689">
        <w:rPr>
          <w:rFonts w:cs="Times New Roman"/>
          <w:spacing w:val="-1"/>
        </w:rPr>
        <w:t>H</w:t>
      </w:r>
      <w:r w:rsidRPr="009C3689">
        <w:rPr>
          <w:rFonts w:cs="Times New Roman"/>
        </w:rPr>
        <w:t>SA</w:t>
      </w:r>
      <w:r w:rsidRPr="009C3689">
        <w:rPr>
          <w:rFonts w:cs="Times New Roman"/>
          <w:spacing w:val="-1"/>
        </w:rPr>
        <w:t xml:space="preserve"> </w:t>
      </w:r>
      <w:r w:rsidRPr="009C3689">
        <w:rPr>
          <w:rFonts w:cs="Times New Roman"/>
        </w:rPr>
        <w:t>h</w:t>
      </w:r>
      <w:r w:rsidRPr="009C3689">
        <w:rPr>
          <w:rFonts w:cs="Times New Roman"/>
          <w:spacing w:val="-1"/>
        </w:rPr>
        <w:t>a</w:t>
      </w:r>
      <w:r w:rsidRPr="009C3689">
        <w:rPr>
          <w:rFonts w:cs="Times New Roman"/>
        </w:rPr>
        <w:t xml:space="preserve">s </w:t>
      </w:r>
      <w:r w:rsidRPr="009C3689">
        <w:rPr>
          <w:rFonts w:cs="Times New Roman"/>
          <w:spacing w:val="-1"/>
        </w:rPr>
        <w:t>f</w:t>
      </w:r>
      <w:r w:rsidRPr="009C3689">
        <w:rPr>
          <w:rFonts w:cs="Times New Roman"/>
        </w:rPr>
        <w:t>und</w:t>
      </w:r>
      <w:r w:rsidRPr="009C3689">
        <w:rPr>
          <w:rFonts w:cs="Times New Roman"/>
          <w:spacing w:val="-1"/>
        </w:rPr>
        <w:t>e</w:t>
      </w:r>
      <w:r w:rsidRPr="009C3689">
        <w:rPr>
          <w:rFonts w:cs="Times New Roman"/>
        </w:rPr>
        <w:t>d the</w:t>
      </w:r>
      <w:r w:rsidRPr="009C3689">
        <w:rPr>
          <w:rFonts w:cs="Times New Roman"/>
          <w:spacing w:val="-1"/>
        </w:rPr>
        <w:t xml:space="preserve"> </w:t>
      </w:r>
      <w:r w:rsidRPr="009C3689">
        <w:rPr>
          <w:rFonts w:cs="Times New Roman"/>
        </w:rPr>
        <w:t>Child</w:t>
      </w:r>
      <w:r w:rsidRPr="009C3689">
        <w:rPr>
          <w:rFonts w:cs="Times New Roman"/>
          <w:spacing w:val="-1"/>
        </w:rPr>
        <w:t>re</w:t>
      </w:r>
      <w:r w:rsidRPr="009C3689">
        <w:rPr>
          <w:rFonts w:cs="Times New Roman"/>
        </w:rPr>
        <w:t>n</w:t>
      </w:r>
      <w:r w:rsidRPr="009C3689">
        <w:rPr>
          <w:rFonts w:cs="Times New Roman"/>
          <w:spacing w:val="-1"/>
        </w:rPr>
        <w:t>’</w:t>
      </w:r>
      <w:r w:rsidRPr="009C3689">
        <w:rPr>
          <w:rFonts w:cs="Times New Roman"/>
        </w:rPr>
        <w:t>s</w:t>
      </w:r>
      <w:r w:rsidRPr="009C3689">
        <w:rPr>
          <w:rFonts w:cs="Times New Roman"/>
          <w:spacing w:val="2"/>
        </w:rPr>
        <w:t xml:space="preserve"> </w:t>
      </w:r>
      <w:r w:rsidRPr="009C3689">
        <w:rPr>
          <w:rFonts w:cs="Times New Roman"/>
        </w:rPr>
        <w:t>M</w:t>
      </w:r>
      <w:r w:rsidRPr="009C3689">
        <w:rPr>
          <w:rFonts w:cs="Times New Roman"/>
          <w:spacing w:val="-1"/>
        </w:rPr>
        <w:t>e</w:t>
      </w:r>
      <w:r w:rsidRPr="009C3689">
        <w:rPr>
          <w:rFonts w:cs="Times New Roman"/>
        </w:rPr>
        <w:t>nt</w:t>
      </w:r>
      <w:r w:rsidRPr="009C3689">
        <w:rPr>
          <w:rFonts w:cs="Times New Roman"/>
          <w:spacing w:val="-1"/>
        </w:rPr>
        <w:t>a</w:t>
      </w:r>
      <w:r w:rsidRPr="009C3689">
        <w:rPr>
          <w:rFonts w:cs="Times New Roman"/>
        </w:rPr>
        <w:t xml:space="preserve">l </w:t>
      </w:r>
      <w:r w:rsidRPr="009C3689">
        <w:rPr>
          <w:rFonts w:cs="Times New Roman"/>
          <w:spacing w:val="-1"/>
        </w:rPr>
        <w:t>Hea</w:t>
      </w:r>
      <w:r w:rsidRPr="009C3689">
        <w:rPr>
          <w:rFonts w:cs="Times New Roman"/>
        </w:rPr>
        <w:t>lth</w:t>
      </w:r>
      <w:r w:rsidRPr="009C3689">
        <w:rPr>
          <w:rFonts w:cs="Times New Roman"/>
          <w:spacing w:val="2"/>
        </w:rPr>
        <w:t xml:space="preserve"> </w:t>
      </w:r>
      <w:r w:rsidRPr="009C3689">
        <w:rPr>
          <w:rFonts w:cs="Times New Roman"/>
          <w:spacing w:val="-4"/>
        </w:rPr>
        <w:t>I</w:t>
      </w:r>
      <w:r w:rsidRPr="009C3689">
        <w:rPr>
          <w:rFonts w:cs="Times New Roman"/>
        </w:rPr>
        <w:t>niti</w:t>
      </w:r>
      <w:r w:rsidRPr="009C3689">
        <w:rPr>
          <w:rFonts w:cs="Times New Roman"/>
          <w:spacing w:val="-1"/>
        </w:rPr>
        <w:t>a</w:t>
      </w:r>
      <w:r w:rsidRPr="009C3689">
        <w:rPr>
          <w:rFonts w:cs="Times New Roman"/>
        </w:rPr>
        <w:t>tive</w:t>
      </w:r>
      <w:r w:rsidRPr="009C3689">
        <w:rPr>
          <w:rFonts w:cs="Times New Roman"/>
          <w:spacing w:val="-1"/>
        </w:rPr>
        <w:t xml:space="preserve"> </w:t>
      </w:r>
      <w:r w:rsidRPr="009C3689">
        <w:rPr>
          <w:rFonts w:cs="Times New Roman"/>
          <w:spacing w:val="1"/>
        </w:rPr>
        <w:t>(</w:t>
      </w:r>
      <w:r w:rsidRPr="009C3689">
        <w:rPr>
          <w:rFonts w:cs="Times New Roman"/>
        </w:rPr>
        <w:t>CM</w:t>
      </w:r>
      <w:r w:rsidRPr="009C3689">
        <w:rPr>
          <w:rFonts w:cs="Times New Roman"/>
          <w:spacing w:val="1"/>
        </w:rPr>
        <w:t>H</w:t>
      </w:r>
      <w:r w:rsidRPr="009C3689">
        <w:rPr>
          <w:rFonts w:cs="Times New Roman"/>
          <w:spacing w:val="-6"/>
        </w:rPr>
        <w:t>I</w:t>
      </w:r>
      <w:r w:rsidRPr="009C3689">
        <w:rPr>
          <w:rFonts w:cs="Times New Roman"/>
        </w:rPr>
        <w:t>)</w:t>
      </w:r>
      <w:r w:rsidRPr="009C3689">
        <w:rPr>
          <w:rFonts w:cs="Times New Roman"/>
          <w:spacing w:val="-1"/>
        </w:rPr>
        <w:t xml:space="preserve"> </w:t>
      </w:r>
      <w:r w:rsidRPr="009C3689">
        <w:rPr>
          <w:rFonts w:cs="Times New Roman"/>
        </w:rPr>
        <w:t>to build the</w:t>
      </w:r>
      <w:r w:rsidRPr="009C3689">
        <w:rPr>
          <w:rFonts w:cs="Times New Roman"/>
          <w:spacing w:val="-1"/>
        </w:rPr>
        <w:t xml:space="preserve"> </w:t>
      </w:r>
      <w:r w:rsidRPr="009C3689">
        <w:rPr>
          <w:rFonts w:cs="Times New Roman"/>
          <w:spacing w:val="2"/>
        </w:rPr>
        <w:t>s</w:t>
      </w:r>
      <w:r w:rsidRPr="009C3689">
        <w:rPr>
          <w:rFonts w:cs="Times New Roman"/>
          <w:spacing w:val="-5"/>
        </w:rPr>
        <w:t>y</w:t>
      </w:r>
      <w:r w:rsidRPr="009C3689">
        <w:rPr>
          <w:rFonts w:cs="Times New Roman"/>
        </w:rPr>
        <w:t>st</w:t>
      </w:r>
      <w:r w:rsidRPr="009C3689">
        <w:rPr>
          <w:rFonts w:cs="Times New Roman"/>
          <w:spacing w:val="-1"/>
        </w:rPr>
        <w:t>e</w:t>
      </w:r>
      <w:r w:rsidRPr="009C3689">
        <w:rPr>
          <w:rFonts w:cs="Times New Roman"/>
        </w:rPr>
        <w:t>m of</w:t>
      </w:r>
      <w:r w:rsidRPr="009C3689">
        <w:rPr>
          <w:rFonts w:cs="Times New Roman"/>
          <w:spacing w:val="-1"/>
        </w:rPr>
        <w:t xml:space="preserve"> </w:t>
      </w:r>
      <w:r w:rsidRPr="009C3689">
        <w:rPr>
          <w:rFonts w:cs="Times New Roman"/>
          <w:spacing w:val="1"/>
        </w:rPr>
        <w:t>c</w:t>
      </w:r>
      <w:r w:rsidRPr="009C3689">
        <w:rPr>
          <w:rFonts w:cs="Times New Roman"/>
          <w:spacing w:val="-1"/>
        </w:rPr>
        <w:t>ar</w:t>
      </w:r>
      <w:r w:rsidRPr="009C3689">
        <w:rPr>
          <w:rFonts w:cs="Times New Roman"/>
        </w:rPr>
        <w:t>e</w:t>
      </w:r>
      <w:r w:rsidRPr="009C3689">
        <w:rPr>
          <w:rFonts w:cs="Times New Roman"/>
          <w:spacing w:val="1"/>
        </w:rPr>
        <w:t xml:space="preserve"> </w:t>
      </w:r>
      <w:r w:rsidRPr="009C3689">
        <w:rPr>
          <w:rFonts w:cs="Times New Roman"/>
          <w:spacing w:val="-1"/>
        </w:rPr>
        <w:t>a</w:t>
      </w:r>
      <w:r w:rsidRPr="009C3689">
        <w:rPr>
          <w:rFonts w:cs="Times New Roman"/>
        </w:rPr>
        <w:t>pp</w:t>
      </w:r>
      <w:r w:rsidRPr="009C3689">
        <w:rPr>
          <w:rFonts w:cs="Times New Roman"/>
          <w:spacing w:val="-1"/>
        </w:rPr>
        <w:t>r</w:t>
      </w:r>
      <w:r w:rsidRPr="009C3689">
        <w:rPr>
          <w:rFonts w:cs="Times New Roman"/>
        </w:rPr>
        <w:t>o</w:t>
      </w:r>
      <w:r w:rsidRPr="009C3689">
        <w:rPr>
          <w:rFonts w:cs="Times New Roman"/>
          <w:spacing w:val="-1"/>
        </w:rPr>
        <w:t>ac</w:t>
      </w:r>
      <w:r w:rsidRPr="009C3689">
        <w:rPr>
          <w:rFonts w:cs="Times New Roman"/>
        </w:rPr>
        <w:t>h in st</w:t>
      </w:r>
      <w:r w:rsidRPr="009C3689">
        <w:rPr>
          <w:rFonts w:cs="Times New Roman"/>
          <w:spacing w:val="-1"/>
        </w:rPr>
        <w:t>a</w:t>
      </w:r>
      <w:r w:rsidRPr="009C3689">
        <w:rPr>
          <w:rFonts w:cs="Times New Roman"/>
          <w:spacing w:val="2"/>
        </w:rPr>
        <w:t>t</w:t>
      </w:r>
      <w:r w:rsidRPr="009C3689">
        <w:rPr>
          <w:rFonts w:cs="Times New Roman"/>
          <w:spacing w:val="-1"/>
        </w:rPr>
        <w:t>e</w:t>
      </w:r>
      <w:r w:rsidRPr="009C3689">
        <w:rPr>
          <w:rFonts w:cs="Times New Roman"/>
        </w:rPr>
        <w:t xml:space="preserve">s </w:t>
      </w:r>
      <w:r w:rsidRPr="009C3689">
        <w:rPr>
          <w:rFonts w:cs="Times New Roman"/>
          <w:spacing w:val="-1"/>
        </w:rPr>
        <w:t>a</w:t>
      </w:r>
      <w:r w:rsidRPr="009C3689">
        <w:rPr>
          <w:rFonts w:cs="Times New Roman"/>
        </w:rPr>
        <w:t xml:space="preserve">nd </w:t>
      </w:r>
      <w:r w:rsidRPr="009C3689">
        <w:rPr>
          <w:rFonts w:cs="Times New Roman"/>
          <w:spacing w:val="-1"/>
        </w:rPr>
        <w:t>c</w:t>
      </w:r>
      <w:r w:rsidRPr="009C3689">
        <w:rPr>
          <w:rFonts w:cs="Times New Roman"/>
          <w:spacing w:val="2"/>
        </w:rPr>
        <w:t>o</w:t>
      </w:r>
      <w:r w:rsidRPr="009C3689">
        <w:rPr>
          <w:rFonts w:cs="Times New Roman"/>
        </w:rPr>
        <w:t>mmuniti</w:t>
      </w:r>
      <w:r w:rsidRPr="009C3689">
        <w:rPr>
          <w:rFonts w:cs="Times New Roman"/>
          <w:spacing w:val="-1"/>
        </w:rPr>
        <w:t>e</w:t>
      </w:r>
      <w:r w:rsidRPr="009C3689">
        <w:rPr>
          <w:rFonts w:cs="Times New Roman"/>
        </w:rPr>
        <w:t xml:space="preserve">s </w:t>
      </w:r>
      <w:r w:rsidRPr="009C3689">
        <w:rPr>
          <w:rFonts w:cs="Times New Roman"/>
          <w:spacing w:val="-1"/>
        </w:rPr>
        <w:t>ar</w:t>
      </w:r>
      <w:r w:rsidRPr="009C3689">
        <w:rPr>
          <w:rFonts w:cs="Times New Roman"/>
        </w:rPr>
        <w:t>ound the</w:t>
      </w:r>
      <w:r w:rsidRPr="009C3689">
        <w:rPr>
          <w:rFonts w:cs="Times New Roman"/>
          <w:spacing w:val="-1"/>
        </w:rPr>
        <w:t xml:space="preserve"> c</w:t>
      </w:r>
      <w:r w:rsidRPr="009C3689">
        <w:rPr>
          <w:rFonts w:cs="Times New Roman"/>
          <w:spacing w:val="2"/>
        </w:rPr>
        <w:t>o</w:t>
      </w:r>
      <w:r w:rsidRPr="009C3689">
        <w:rPr>
          <w:rFonts w:cs="Times New Roman"/>
        </w:rPr>
        <w:t>unt</w:t>
      </w:r>
      <w:r w:rsidRPr="009C3689">
        <w:rPr>
          <w:rFonts w:cs="Times New Roman"/>
          <w:spacing w:val="1"/>
        </w:rPr>
        <w:t>r</w:t>
      </w:r>
      <w:r w:rsidRPr="009C3689">
        <w:rPr>
          <w:rFonts w:cs="Times New Roman"/>
          <w:spacing w:val="-5"/>
        </w:rPr>
        <w:t>y</w:t>
      </w:r>
      <w:r w:rsidR="0056496D">
        <w:rPr>
          <w:rFonts w:cs="Times New Roman"/>
        </w:rPr>
        <w:t xml:space="preserve">.  </w:t>
      </w:r>
      <w:r w:rsidRPr="009C3689">
        <w:rPr>
          <w:rFonts w:cs="Times New Roman"/>
          <w:spacing w:val="-1"/>
        </w:rPr>
        <w:t>T</w:t>
      </w:r>
      <w:r w:rsidRPr="009C3689">
        <w:rPr>
          <w:rFonts w:cs="Times New Roman"/>
        </w:rPr>
        <w:t>his h</w:t>
      </w:r>
      <w:r w:rsidRPr="009C3689">
        <w:rPr>
          <w:rFonts w:cs="Times New Roman"/>
          <w:spacing w:val="-1"/>
        </w:rPr>
        <w:t>a</w:t>
      </w:r>
      <w:r w:rsidRPr="009C3689">
        <w:rPr>
          <w:rFonts w:cs="Times New Roman"/>
        </w:rPr>
        <w:t>s b</w:t>
      </w:r>
      <w:r w:rsidRPr="009C3689">
        <w:rPr>
          <w:rFonts w:cs="Times New Roman"/>
          <w:spacing w:val="-1"/>
        </w:rPr>
        <w:t>ee</w:t>
      </w:r>
      <w:r w:rsidRPr="009C3689">
        <w:rPr>
          <w:rFonts w:cs="Times New Roman"/>
        </w:rPr>
        <w:t xml:space="preserve">n </w:t>
      </w:r>
      <w:r w:rsidRPr="009C3689">
        <w:rPr>
          <w:rFonts w:cs="Times New Roman"/>
          <w:spacing w:val="-1"/>
        </w:rPr>
        <w:t>a</w:t>
      </w:r>
      <w:r w:rsidRPr="009C3689">
        <w:rPr>
          <w:rFonts w:cs="Times New Roman"/>
        </w:rPr>
        <w:t>n o</w:t>
      </w:r>
      <w:r w:rsidRPr="009C3689">
        <w:rPr>
          <w:rFonts w:cs="Times New Roman"/>
          <w:spacing w:val="2"/>
        </w:rPr>
        <w:t>n</w:t>
      </w:r>
      <w:r w:rsidRPr="009C3689">
        <w:rPr>
          <w:rFonts w:cs="Times New Roman"/>
          <w:spacing w:val="-3"/>
        </w:rPr>
        <w:t>g</w:t>
      </w:r>
      <w:r w:rsidRPr="009C3689">
        <w:rPr>
          <w:rFonts w:cs="Times New Roman"/>
        </w:rPr>
        <w:t>oi</w:t>
      </w:r>
      <w:r w:rsidRPr="009C3689">
        <w:rPr>
          <w:rFonts w:cs="Times New Roman"/>
          <w:spacing w:val="2"/>
        </w:rPr>
        <w:t>n</w:t>
      </w:r>
      <w:r w:rsidRPr="009C3689">
        <w:rPr>
          <w:rFonts w:cs="Times New Roman"/>
        </w:rPr>
        <w:t>g</w:t>
      </w:r>
      <w:r w:rsidRPr="009C3689">
        <w:rPr>
          <w:rFonts w:cs="Times New Roman"/>
          <w:spacing w:val="-3"/>
        </w:rPr>
        <w:t xml:space="preserve"> </w:t>
      </w:r>
      <w:r w:rsidRPr="009C3689">
        <w:rPr>
          <w:rFonts w:cs="Times New Roman"/>
        </w:rPr>
        <w:t>p</w:t>
      </w:r>
      <w:r w:rsidRPr="009C3689">
        <w:rPr>
          <w:rFonts w:cs="Times New Roman"/>
          <w:spacing w:val="-1"/>
        </w:rPr>
        <w:t>r</w:t>
      </w:r>
      <w:r w:rsidRPr="009C3689">
        <w:rPr>
          <w:rFonts w:cs="Times New Roman"/>
          <w:spacing w:val="2"/>
        </w:rPr>
        <w:t>o</w:t>
      </w:r>
      <w:r w:rsidRPr="009C3689">
        <w:rPr>
          <w:rFonts w:cs="Times New Roman"/>
        </w:rPr>
        <w:t>g</w:t>
      </w:r>
      <w:r w:rsidRPr="009C3689">
        <w:rPr>
          <w:rFonts w:cs="Times New Roman"/>
          <w:spacing w:val="-1"/>
        </w:rPr>
        <w:t>r</w:t>
      </w:r>
      <w:r w:rsidRPr="009C3689">
        <w:rPr>
          <w:rFonts w:cs="Times New Roman"/>
          <w:spacing w:val="1"/>
        </w:rPr>
        <w:t>a</w:t>
      </w:r>
      <w:r w:rsidRPr="009C3689">
        <w:rPr>
          <w:rFonts w:cs="Times New Roman"/>
        </w:rPr>
        <w:t xml:space="preserve">m </w:t>
      </w:r>
      <w:r w:rsidRPr="009C3689">
        <w:rPr>
          <w:rFonts w:cs="Times New Roman"/>
          <w:spacing w:val="-1"/>
        </w:rPr>
        <w:t>w</w:t>
      </w:r>
      <w:r w:rsidRPr="009C3689">
        <w:rPr>
          <w:rFonts w:cs="Times New Roman"/>
        </w:rPr>
        <w:t>ith 1</w:t>
      </w:r>
      <w:r w:rsidR="00851FBF">
        <w:rPr>
          <w:rFonts w:cs="Times New Roman"/>
        </w:rPr>
        <w:t>73</w:t>
      </w:r>
      <w:r w:rsidRPr="009C3689">
        <w:rPr>
          <w:rFonts w:cs="Times New Roman"/>
        </w:rPr>
        <w:t xml:space="preserve"> g</w:t>
      </w:r>
      <w:r w:rsidRPr="009C3689">
        <w:rPr>
          <w:rFonts w:cs="Times New Roman"/>
          <w:spacing w:val="-1"/>
        </w:rPr>
        <w:t>ra</w:t>
      </w:r>
      <w:r w:rsidRPr="009C3689">
        <w:rPr>
          <w:rFonts w:cs="Times New Roman"/>
        </w:rPr>
        <w:t xml:space="preserve">nts </w:t>
      </w:r>
      <w:r w:rsidRPr="009C3689">
        <w:rPr>
          <w:rFonts w:cs="Times New Roman"/>
          <w:spacing w:val="1"/>
        </w:rPr>
        <w:t>a</w:t>
      </w:r>
      <w:r w:rsidRPr="009C3689">
        <w:rPr>
          <w:rFonts w:cs="Times New Roman"/>
          <w:spacing w:val="-1"/>
        </w:rPr>
        <w:t>war</w:t>
      </w:r>
      <w:r w:rsidRPr="009C3689">
        <w:rPr>
          <w:rFonts w:cs="Times New Roman"/>
        </w:rPr>
        <w:t>d</w:t>
      </w:r>
      <w:r w:rsidRPr="009C3689">
        <w:rPr>
          <w:rFonts w:cs="Times New Roman"/>
          <w:spacing w:val="-1"/>
        </w:rPr>
        <w:t>e</w:t>
      </w:r>
      <w:r w:rsidRPr="009C3689">
        <w:rPr>
          <w:rFonts w:cs="Times New Roman"/>
        </w:rPr>
        <w:t>d to st</w:t>
      </w:r>
      <w:r w:rsidRPr="009C3689">
        <w:rPr>
          <w:rFonts w:cs="Times New Roman"/>
          <w:spacing w:val="-1"/>
        </w:rPr>
        <w:t>a</w:t>
      </w:r>
      <w:r w:rsidRPr="009C3689">
        <w:rPr>
          <w:rFonts w:cs="Times New Roman"/>
        </w:rPr>
        <w:t>t</w:t>
      </w:r>
      <w:r w:rsidRPr="009C3689">
        <w:rPr>
          <w:rFonts w:cs="Times New Roman"/>
          <w:spacing w:val="-1"/>
        </w:rPr>
        <w:t>e</w:t>
      </w:r>
      <w:r w:rsidRPr="009C3689">
        <w:rPr>
          <w:rFonts w:cs="Times New Roman"/>
        </w:rPr>
        <w:t>s</w:t>
      </w:r>
      <w:r w:rsidRPr="009C3689">
        <w:rPr>
          <w:rFonts w:cs="Times New Roman"/>
          <w:spacing w:val="2"/>
        </w:rPr>
        <w:t xml:space="preserve"> </w:t>
      </w:r>
      <w:r w:rsidRPr="009C3689">
        <w:rPr>
          <w:rFonts w:cs="Times New Roman"/>
          <w:spacing w:val="-1"/>
        </w:rPr>
        <w:t>a</w:t>
      </w:r>
      <w:r w:rsidRPr="009C3689">
        <w:rPr>
          <w:rFonts w:cs="Times New Roman"/>
        </w:rPr>
        <w:t xml:space="preserve">nd </w:t>
      </w:r>
      <w:r w:rsidRPr="009C3689">
        <w:rPr>
          <w:rFonts w:cs="Times New Roman"/>
          <w:spacing w:val="-1"/>
        </w:rPr>
        <w:t>c</w:t>
      </w:r>
      <w:r w:rsidRPr="009C3689">
        <w:rPr>
          <w:rFonts w:cs="Times New Roman"/>
        </w:rPr>
        <w:t>o</w:t>
      </w:r>
      <w:r w:rsidRPr="009C3689">
        <w:rPr>
          <w:rFonts w:cs="Times New Roman"/>
          <w:spacing w:val="2"/>
        </w:rPr>
        <w:t>m</w:t>
      </w:r>
      <w:r w:rsidRPr="009C3689">
        <w:rPr>
          <w:rFonts w:cs="Times New Roman"/>
        </w:rPr>
        <w:t>muniti</w:t>
      </w:r>
      <w:r w:rsidRPr="009C3689">
        <w:rPr>
          <w:rFonts w:cs="Times New Roman"/>
          <w:spacing w:val="-1"/>
        </w:rPr>
        <w:t>e</w:t>
      </w:r>
      <w:r w:rsidRPr="009C3689">
        <w:rPr>
          <w:rFonts w:cs="Times New Roman"/>
        </w:rPr>
        <w:t xml:space="preserve">s, </w:t>
      </w:r>
      <w:r w:rsidRPr="009C3689">
        <w:rPr>
          <w:rFonts w:cs="Times New Roman"/>
          <w:spacing w:val="-1"/>
        </w:rPr>
        <w:t>a</w:t>
      </w:r>
      <w:r w:rsidRPr="009C3689">
        <w:rPr>
          <w:rFonts w:cs="Times New Roman"/>
        </w:rPr>
        <w:t xml:space="preserve">nd </w:t>
      </w:r>
      <w:r w:rsidRPr="009C3689">
        <w:rPr>
          <w:rFonts w:cs="Times New Roman"/>
          <w:spacing w:val="-1"/>
        </w:rPr>
        <w:t>e</w:t>
      </w:r>
      <w:r w:rsidRPr="009C3689">
        <w:rPr>
          <w:rFonts w:cs="Times New Roman"/>
        </w:rPr>
        <w:t>v</w:t>
      </w:r>
      <w:r w:rsidRPr="009C3689">
        <w:rPr>
          <w:rFonts w:cs="Times New Roman"/>
          <w:spacing w:val="-1"/>
        </w:rPr>
        <w:t>e</w:t>
      </w:r>
      <w:r w:rsidRPr="009C3689">
        <w:rPr>
          <w:rFonts w:cs="Times New Roman"/>
          <w:spacing w:val="4"/>
        </w:rPr>
        <w:t>r</w:t>
      </w:r>
      <w:r w:rsidRPr="009C3689">
        <w:rPr>
          <w:rFonts w:cs="Times New Roman"/>
        </w:rPr>
        <w:t>y</w:t>
      </w:r>
      <w:r w:rsidRPr="009C3689">
        <w:rPr>
          <w:rFonts w:cs="Times New Roman"/>
          <w:spacing w:val="-5"/>
        </w:rPr>
        <w:t xml:space="preserve"> </w:t>
      </w:r>
      <w:r w:rsidRPr="009C3689">
        <w:rPr>
          <w:rFonts w:cs="Times New Roman"/>
        </w:rPr>
        <w:t>st</w:t>
      </w:r>
      <w:r w:rsidRPr="009C3689">
        <w:rPr>
          <w:rFonts w:cs="Times New Roman"/>
          <w:spacing w:val="-1"/>
        </w:rPr>
        <w:t>a</w:t>
      </w:r>
      <w:r w:rsidRPr="009C3689">
        <w:rPr>
          <w:rFonts w:cs="Times New Roman"/>
        </w:rPr>
        <w:t>te</w:t>
      </w:r>
      <w:r w:rsidRPr="009C3689">
        <w:rPr>
          <w:rFonts w:cs="Times New Roman"/>
          <w:spacing w:val="-1"/>
        </w:rPr>
        <w:t xml:space="preserve"> </w:t>
      </w:r>
      <w:r w:rsidRPr="009C3689">
        <w:rPr>
          <w:rFonts w:cs="Times New Roman"/>
          <w:spacing w:val="2"/>
        </w:rPr>
        <w:t>h</w:t>
      </w:r>
      <w:r w:rsidRPr="009C3689">
        <w:rPr>
          <w:rFonts w:cs="Times New Roman"/>
          <w:spacing w:val="-1"/>
        </w:rPr>
        <w:t>a</w:t>
      </w:r>
      <w:r w:rsidRPr="009C3689">
        <w:rPr>
          <w:rFonts w:cs="Times New Roman"/>
        </w:rPr>
        <w:t xml:space="preserve">s </w:t>
      </w:r>
      <w:r w:rsidRPr="009C3689">
        <w:rPr>
          <w:rFonts w:cs="Times New Roman"/>
          <w:spacing w:val="-1"/>
        </w:rPr>
        <w:t>r</w:t>
      </w:r>
      <w:r w:rsidRPr="009C3689">
        <w:rPr>
          <w:rFonts w:cs="Times New Roman"/>
          <w:spacing w:val="1"/>
        </w:rPr>
        <w:t>e</w:t>
      </w:r>
      <w:r w:rsidRPr="009C3689">
        <w:rPr>
          <w:rFonts w:cs="Times New Roman"/>
          <w:spacing w:val="-1"/>
        </w:rPr>
        <w:t>ce</w:t>
      </w:r>
      <w:r w:rsidRPr="009C3689">
        <w:rPr>
          <w:rFonts w:cs="Times New Roman"/>
        </w:rPr>
        <w:t>iv</w:t>
      </w:r>
      <w:r w:rsidRPr="009C3689">
        <w:rPr>
          <w:rFonts w:cs="Times New Roman"/>
          <w:spacing w:val="-1"/>
        </w:rPr>
        <w:t>e</w:t>
      </w:r>
      <w:r w:rsidRPr="009C3689">
        <w:rPr>
          <w:rFonts w:cs="Times New Roman"/>
        </w:rPr>
        <w:t>d</w:t>
      </w:r>
      <w:r w:rsidRPr="009C3689">
        <w:rPr>
          <w:rFonts w:cs="Times New Roman"/>
          <w:spacing w:val="2"/>
        </w:rPr>
        <w:t xml:space="preserve"> </w:t>
      </w:r>
      <w:r w:rsidRPr="009C3689">
        <w:rPr>
          <w:rFonts w:cs="Times New Roman"/>
          <w:spacing w:val="1"/>
        </w:rPr>
        <w:t>a</w:t>
      </w:r>
      <w:r w:rsidRPr="009C3689">
        <w:rPr>
          <w:rFonts w:cs="Times New Roman"/>
        </w:rPr>
        <w:t>t l</w:t>
      </w:r>
      <w:r w:rsidRPr="009C3689">
        <w:rPr>
          <w:rFonts w:cs="Times New Roman"/>
          <w:spacing w:val="-1"/>
        </w:rPr>
        <w:t>ea</w:t>
      </w:r>
      <w:r w:rsidRPr="009C3689">
        <w:rPr>
          <w:rFonts w:cs="Times New Roman"/>
        </w:rPr>
        <w:t>st one</w:t>
      </w:r>
      <w:r w:rsidRPr="009C3689">
        <w:rPr>
          <w:rFonts w:cs="Times New Roman"/>
          <w:spacing w:val="-1"/>
        </w:rPr>
        <w:t xml:space="preserve"> </w:t>
      </w:r>
      <w:r w:rsidRPr="009C3689">
        <w:rPr>
          <w:rFonts w:cs="Times New Roman"/>
        </w:rPr>
        <w:t>CM</w:t>
      </w:r>
      <w:r w:rsidRPr="009C3689">
        <w:rPr>
          <w:rFonts w:cs="Times New Roman"/>
          <w:spacing w:val="1"/>
        </w:rPr>
        <w:t>H</w:t>
      </w:r>
      <w:r w:rsidRPr="009C3689">
        <w:rPr>
          <w:rFonts w:cs="Times New Roman"/>
        </w:rPr>
        <w:t>I</w:t>
      </w:r>
      <w:r w:rsidRPr="009C3689">
        <w:rPr>
          <w:rFonts w:cs="Times New Roman"/>
          <w:spacing w:val="-1"/>
        </w:rPr>
        <w:t xml:space="preserve"> </w:t>
      </w:r>
      <w:r w:rsidRPr="009C3689">
        <w:rPr>
          <w:rFonts w:cs="Times New Roman"/>
          <w:spacing w:val="-3"/>
        </w:rPr>
        <w:t>g</w:t>
      </w:r>
      <w:r w:rsidRPr="009C3689">
        <w:rPr>
          <w:rFonts w:cs="Times New Roman"/>
          <w:spacing w:val="-1"/>
        </w:rPr>
        <w:t>ra</w:t>
      </w:r>
      <w:r w:rsidRPr="009C3689">
        <w:rPr>
          <w:rFonts w:cs="Times New Roman"/>
        </w:rPr>
        <w:t>nt</w:t>
      </w:r>
      <w:r w:rsidR="0056496D">
        <w:rPr>
          <w:rFonts w:cs="Times New Roman"/>
        </w:rPr>
        <w:t>.</w:t>
      </w:r>
      <w:r w:rsidR="00A504A9">
        <w:rPr>
          <w:rFonts w:cs="Times New Roman"/>
        </w:rPr>
        <w:t xml:space="preserve">  </w:t>
      </w:r>
      <w:r w:rsidR="00851FBF" w:rsidRPr="00851FBF">
        <w:rPr>
          <w:rFonts w:cs="Times New Roman"/>
        </w:rPr>
        <w:t>Since then SAMHSA h</w:t>
      </w:r>
      <w:r w:rsidR="00851FBF" w:rsidRPr="00851FBF">
        <w:t>a</w:t>
      </w:r>
      <w:r w:rsidR="00851FBF" w:rsidRPr="00851FBF">
        <w:rPr>
          <w:rFonts w:cs="Times New Roman"/>
        </w:rPr>
        <w:t>s awarded planning and implementation grants to states for adolescent and tra</w:t>
      </w:r>
      <w:r w:rsidR="008444DD">
        <w:rPr>
          <w:rFonts w:cs="Times New Roman"/>
        </w:rPr>
        <w:t xml:space="preserve">nsition age youth SUD </w:t>
      </w:r>
      <w:r w:rsidR="00851FBF" w:rsidRPr="00851FBF">
        <w:rPr>
          <w:rFonts w:cs="Times New Roman"/>
        </w:rPr>
        <w:t>treatment and infrastructure development</w:t>
      </w:r>
      <w:r w:rsidR="00A174E5" w:rsidRPr="00851FBF">
        <w:rPr>
          <w:rFonts w:cs="Times New Roman"/>
        </w:rPr>
        <w:t xml:space="preserve">.  </w:t>
      </w:r>
      <w:r w:rsidR="00851FBF" w:rsidRPr="00851FBF">
        <w:rPr>
          <w:rFonts w:cs="Times New Roman"/>
          <w:spacing w:val="-1"/>
        </w:rPr>
        <w:t>T</w:t>
      </w:r>
      <w:r w:rsidR="00851FBF" w:rsidRPr="00851FBF">
        <w:rPr>
          <w:rFonts w:cs="Times New Roman"/>
        </w:rPr>
        <w:t xml:space="preserve">his </w:t>
      </w:r>
      <w:r w:rsidR="00851FBF" w:rsidRPr="00851FBF">
        <w:rPr>
          <w:rFonts w:cs="Times New Roman"/>
          <w:spacing w:val="-1"/>
        </w:rPr>
        <w:t>w</w:t>
      </w:r>
      <w:r w:rsidR="00851FBF" w:rsidRPr="00851FBF">
        <w:rPr>
          <w:rFonts w:cs="Times New Roman"/>
        </w:rPr>
        <w:t>o</w:t>
      </w:r>
      <w:r w:rsidR="00851FBF" w:rsidRPr="00851FBF">
        <w:rPr>
          <w:rFonts w:cs="Times New Roman"/>
          <w:spacing w:val="-1"/>
        </w:rPr>
        <w:t>r</w:t>
      </w:r>
      <w:r w:rsidR="00851FBF" w:rsidRPr="00851FBF">
        <w:rPr>
          <w:rFonts w:cs="Times New Roman"/>
        </w:rPr>
        <w:t>k h</w:t>
      </w:r>
      <w:r w:rsidR="00851FBF" w:rsidRPr="00851FBF">
        <w:rPr>
          <w:rFonts w:cs="Times New Roman"/>
          <w:spacing w:val="-1"/>
        </w:rPr>
        <w:t>a</w:t>
      </w:r>
      <w:r w:rsidR="00851FBF" w:rsidRPr="00851FBF">
        <w:rPr>
          <w:rFonts w:cs="Times New Roman"/>
        </w:rPr>
        <w:t>s included a</w:t>
      </w:r>
      <w:r w:rsidR="00851FBF" w:rsidRPr="00851FBF">
        <w:rPr>
          <w:rFonts w:cs="Times New Roman"/>
          <w:spacing w:val="-1"/>
        </w:rPr>
        <w:t xml:space="preserve"> f</w:t>
      </w:r>
      <w:r w:rsidR="00851FBF" w:rsidRPr="00851FBF">
        <w:rPr>
          <w:rFonts w:cs="Times New Roman"/>
        </w:rPr>
        <w:t>o</w:t>
      </w:r>
      <w:r w:rsidR="00851FBF" w:rsidRPr="00851FBF">
        <w:rPr>
          <w:rFonts w:cs="Times New Roman"/>
          <w:spacing w:val="-1"/>
        </w:rPr>
        <w:t>c</w:t>
      </w:r>
      <w:r w:rsidR="00851FBF" w:rsidRPr="00851FBF">
        <w:rPr>
          <w:rFonts w:cs="Times New Roman"/>
        </w:rPr>
        <w:t xml:space="preserve">us on </w:t>
      </w:r>
      <w:r w:rsidR="00851FBF" w:rsidRPr="00851FBF">
        <w:rPr>
          <w:rFonts w:cs="Times New Roman"/>
          <w:spacing w:val="-1"/>
        </w:rPr>
        <w:t>f</w:t>
      </w:r>
      <w:r w:rsidR="00851FBF" w:rsidRPr="00851FBF">
        <w:rPr>
          <w:rFonts w:cs="Times New Roman"/>
        </w:rPr>
        <w:t>in</w:t>
      </w:r>
      <w:r w:rsidR="00851FBF" w:rsidRPr="00851FBF">
        <w:rPr>
          <w:rFonts w:cs="Times New Roman"/>
          <w:spacing w:val="-1"/>
        </w:rPr>
        <w:t>a</w:t>
      </w:r>
      <w:r w:rsidR="00851FBF" w:rsidRPr="00851FBF">
        <w:rPr>
          <w:rFonts w:cs="Times New Roman"/>
          <w:spacing w:val="2"/>
        </w:rPr>
        <w:t>n</w:t>
      </w:r>
      <w:r w:rsidR="00851FBF" w:rsidRPr="00851FBF">
        <w:rPr>
          <w:rFonts w:cs="Times New Roman"/>
          <w:spacing w:val="-1"/>
        </w:rPr>
        <w:t>c</w:t>
      </w:r>
      <w:r w:rsidR="00851FBF" w:rsidRPr="00851FBF">
        <w:rPr>
          <w:rFonts w:cs="Times New Roman"/>
        </w:rPr>
        <w:t>ing,</w:t>
      </w:r>
      <w:r w:rsidR="00A423F9">
        <w:rPr>
          <w:rFonts w:cs="Times New Roman"/>
        </w:rPr>
        <w:t xml:space="preserve"> </w:t>
      </w:r>
      <w:r w:rsidR="00851FBF" w:rsidRPr="00851FBF">
        <w:rPr>
          <w:rFonts w:cs="Times New Roman"/>
          <w:spacing w:val="-1"/>
        </w:rPr>
        <w:t>w</w:t>
      </w:r>
      <w:r w:rsidR="00851FBF" w:rsidRPr="00851FBF">
        <w:rPr>
          <w:rFonts w:cs="Times New Roman"/>
        </w:rPr>
        <w:t>o</w:t>
      </w:r>
      <w:r w:rsidR="00851FBF" w:rsidRPr="00851FBF">
        <w:rPr>
          <w:rFonts w:cs="Times New Roman"/>
          <w:spacing w:val="-1"/>
        </w:rPr>
        <w:t>r</w:t>
      </w:r>
      <w:r w:rsidR="00851FBF" w:rsidRPr="00851FBF">
        <w:rPr>
          <w:rFonts w:cs="Times New Roman"/>
        </w:rPr>
        <w:t>k</w:t>
      </w:r>
      <w:r w:rsidR="00851FBF" w:rsidRPr="00851FBF">
        <w:rPr>
          <w:rFonts w:cs="Times New Roman"/>
          <w:spacing w:val="-1"/>
        </w:rPr>
        <w:t>f</w:t>
      </w:r>
      <w:r w:rsidR="00851FBF" w:rsidRPr="00851FBF">
        <w:rPr>
          <w:rFonts w:cs="Times New Roman"/>
          <w:spacing w:val="2"/>
        </w:rPr>
        <w:t>o</w:t>
      </w:r>
      <w:r w:rsidR="00851FBF" w:rsidRPr="00851FBF">
        <w:rPr>
          <w:rFonts w:cs="Times New Roman"/>
          <w:spacing w:val="-1"/>
        </w:rPr>
        <w:t>rc</w:t>
      </w:r>
      <w:r w:rsidR="00851FBF" w:rsidRPr="00851FBF">
        <w:rPr>
          <w:rFonts w:cs="Times New Roman"/>
        </w:rPr>
        <w:t>e</w:t>
      </w:r>
      <w:r w:rsidR="00851FBF" w:rsidRPr="00851FBF">
        <w:rPr>
          <w:rFonts w:cs="Times New Roman"/>
          <w:spacing w:val="-1"/>
        </w:rPr>
        <w:t xml:space="preserve"> </w:t>
      </w:r>
      <w:r w:rsidR="00851FBF" w:rsidRPr="00851FBF">
        <w:rPr>
          <w:rFonts w:cs="Times New Roman"/>
          <w:spacing w:val="2"/>
        </w:rPr>
        <w:t>d</w:t>
      </w:r>
      <w:r w:rsidR="00851FBF" w:rsidRPr="00851FBF">
        <w:rPr>
          <w:rFonts w:cs="Times New Roman"/>
          <w:spacing w:val="-1"/>
        </w:rPr>
        <w:t>e</w:t>
      </w:r>
      <w:r w:rsidR="00851FBF" w:rsidRPr="00851FBF">
        <w:rPr>
          <w:rFonts w:cs="Times New Roman"/>
        </w:rPr>
        <w:t>v</w:t>
      </w:r>
      <w:r w:rsidR="00851FBF" w:rsidRPr="00851FBF">
        <w:rPr>
          <w:rFonts w:cs="Times New Roman"/>
          <w:spacing w:val="-1"/>
        </w:rPr>
        <w:t>e</w:t>
      </w:r>
      <w:r w:rsidR="00851FBF" w:rsidRPr="00851FBF">
        <w:rPr>
          <w:rFonts w:cs="Times New Roman"/>
        </w:rPr>
        <w:t>lo</w:t>
      </w:r>
      <w:r w:rsidR="00851FBF" w:rsidRPr="00851FBF">
        <w:rPr>
          <w:rFonts w:cs="Times New Roman"/>
          <w:spacing w:val="2"/>
        </w:rPr>
        <w:t>p</w:t>
      </w:r>
      <w:r w:rsidR="00851FBF" w:rsidRPr="00851FBF">
        <w:rPr>
          <w:rFonts w:cs="Times New Roman"/>
        </w:rPr>
        <w:t>m</w:t>
      </w:r>
      <w:r w:rsidR="00851FBF" w:rsidRPr="00851FBF">
        <w:rPr>
          <w:rFonts w:cs="Times New Roman"/>
          <w:spacing w:val="-1"/>
        </w:rPr>
        <w:t>e</w:t>
      </w:r>
      <w:r w:rsidR="00851FBF" w:rsidRPr="00851FBF">
        <w:rPr>
          <w:rFonts w:cs="Times New Roman"/>
        </w:rPr>
        <w:t xml:space="preserve">nt and implementing evidence-based treatments.  </w:t>
      </w:r>
    </w:p>
    <w:p w14:paraId="37695FD5" w14:textId="77777777" w:rsidR="00794DFD" w:rsidRPr="001213B3" w:rsidRDefault="00794DFD" w:rsidP="00C64735">
      <w:pPr>
        <w:pStyle w:val="BodyText"/>
        <w:tabs>
          <w:tab w:val="left" w:pos="0"/>
        </w:tabs>
        <w:ind w:left="0" w:right="125"/>
        <w:rPr>
          <w:rFonts w:cs="Times New Roman"/>
        </w:rPr>
      </w:pPr>
    </w:p>
    <w:p w14:paraId="608E3E7A" w14:textId="77777777" w:rsidR="00851FBF" w:rsidRPr="00851FBF" w:rsidRDefault="00C64735" w:rsidP="00851FBF">
      <w:pPr>
        <w:pStyle w:val="BodyText"/>
        <w:ind w:left="0" w:right="127"/>
        <w:rPr>
          <w:rFonts w:cs="Times New Roman"/>
        </w:rPr>
      </w:pPr>
      <w:r w:rsidRPr="001213B3">
        <w:rPr>
          <w:rFonts w:cs="Times New Roman"/>
          <w:spacing w:val="-2"/>
        </w:rPr>
        <w:t>F</w:t>
      </w:r>
      <w:r w:rsidRPr="001213B3">
        <w:rPr>
          <w:rFonts w:cs="Times New Roman"/>
        </w:rPr>
        <w:t>or</w:t>
      </w:r>
      <w:r w:rsidRPr="001213B3">
        <w:rPr>
          <w:rFonts w:cs="Times New Roman"/>
          <w:spacing w:val="-1"/>
        </w:rPr>
        <w:t xml:space="preserve"> </w:t>
      </w:r>
      <w:r w:rsidRPr="001213B3">
        <w:rPr>
          <w:rFonts w:cs="Times New Roman"/>
        </w:rPr>
        <w:t>the</w:t>
      </w:r>
      <w:r w:rsidRPr="001213B3">
        <w:rPr>
          <w:rFonts w:cs="Times New Roman"/>
          <w:spacing w:val="-1"/>
        </w:rPr>
        <w:t xml:space="preserve"> </w:t>
      </w:r>
      <w:r w:rsidRPr="001213B3">
        <w:rPr>
          <w:rFonts w:cs="Times New Roman"/>
          <w:spacing w:val="2"/>
        </w:rPr>
        <w:t>p</w:t>
      </w:r>
      <w:r w:rsidRPr="001213B3">
        <w:rPr>
          <w:rFonts w:cs="Times New Roman"/>
          <w:spacing w:val="-1"/>
        </w:rPr>
        <w:t>a</w:t>
      </w:r>
      <w:r w:rsidRPr="001213B3">
        <w:rPr>
          <w:rFonts w:cs="Times New Roman"/>
        </w:rPr>
        <w:t>st 25</w:t>
      </w:r>
      <w:r w:rsidRPr="001213B3">
        <w:rPr>
          <w:rFonts w:cs="Times New Roman"/>
          <w:spacing w:val="2"/>
        </w:rPr>
        <w:t xml:space="preserve"> </w:t>
      </w:r>
      <w:r w:rsidRPr="001213B3">
        <w:rPr>
          <w:rFonts w:cs="Times New Roman"/>
          <w:spacing w:val="-5"/>
        </w:rPr>
        <w:t>y</w:t>
      </w:r>
      <w:r w:rsidRPr="001213B3">
        <w:rPr>
          <w:rFonts w:cs="Times New Roman"/>
          <w:spacing w:val="1"/>
        </w:rPr>
        <w:t>e</w:t>
      </w:r>
      <w:r w:rsidRPr="001213B3">
        <w:rPr>
          <w:rFonts w:cs="Times New Roman"/>
          <w:spacing w:val="-1"/>
        </w:rPr>
        <w:t>ar</w:t>
      </w:r>
      <w:r w:rsidRPr="001213B3">
        <w:rPr>
          <w:rFonts w:cs="Times New Roman"/>
        </w:rPr>
        <w:t>s, the</w:t>
      </w:r>
      <w:r w:rsidRPr="001213B3">
        <w:rPr>
          <w:rFonts w:cs="Times New Roman"/>
          <w:spacing w:val="1"/>
        </w:rPr>
        <w:t xml:space="preserve"> </w:t>
      </w:r>
      <w:r w:rsidRPr="001213B3">
        <w:rPr>
          <w:rFonts w:cs="Times New Roman"/>
          <w:spacing w:val="2"/>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 of</w:t>
      </w:r>
      <w:r w:rsidRPr="001213B3">
        <w:rPr>
          <w:rFonts w:cs="Times New Roman"/>
          <w:spacing w:val="1"/>
        </w:rPr>
        <w:t xml:space="preserve"> </w:t>
      </w:r>
      <w:r w:rsidRPr="001213B3">
        <w:rPr>
          <w:rFonts w:cs="Times New Roman"/>
          <w:spacing w:val="-1"/>
        </w:rPr>
        <w:t>ca</w:t>
      </w:r>
      <w:r w:rsidRPr="001213B3">
        <w:rPr>
          <w:rFonts w:cs="Times New Roman"/>
          <w:spacing w:val="1"/>
        </w:rPr>
        <w:t>r</w:t>
      </w:r>
      <w:r w:rsidRPr="001213B3">
        <w:rPr>
          <w:rFonts w:cs="Times New Roman"/>
        </w:rPr>
        <w:t>e</w:t>
      </w:r>
      <w:r w:rsidRPr="001213B3">
        <w:rPr>
          <w:rFonts w:cs="Times New Roman"/>
          <w:spacing w:val="-1"/>
        </w:rPr>
        <w:t xml:space="preserve"> a</w:t>
      </w:r>
      <w:r w:rsidRPr="001213B3">
        <w:rPr>
          <w:rFonts w:cs="Times New Roman"/>
        </w:rPr>
        <w:t>pp</w:t>
      </w:r>
      <w:r w:rsidRPr="001213B3">
        <w:rPr>
          <w:rFonts w:cs="Times New Roman"/>
          <w:spacing w:val="-1"/>
        </w:rPr>
        <w:t>r</w:t>
      </w:r>
      <w:r w:rsidRPr="001213B3">
        <w:rPr>
          <w:rFonts w:cs="Times New Roman"/>
          <w:spacing w:val="2"/>
        </w:rPr>
        <w:t>o</w:t>
      </w:r>
      <w:r w:rsidRPr="001213B3">
        <w:rPr>
          <w:rFonts w:cs="Times New Roman"/>
          <w:spacing w:val="-1"/>
        </w:rPr>
        <w:t>ac</w:t>
      </w:r>
      <w:r w:rsidRPr="001213B3">
        <w:rPr>
          <w:rFonts w:cs="Times New Roman"/>
        </w:rPr>
        <w:t>h</w:t>
      </w:r>
      <w:r w:rsidRPr="001213B3">
        <w:rPr>
          <w:rFonts w:cs="Times New Roman"/>
          <w:spacing w:val="2"/>
        </w:rPr>
        <w:t xml:space="preserve"> </w:t>
      </w:r>
      <w:r w:rsidRPr="001213B3">
        <w:rPr>
          <w:rFonts w:cs="Times New Roman"/>
        </w:rPr>
        <w:t>h</w:t>
      </w:r>
      <w:r w:rsidRPr="001213B3">
        <w:rPr>
          <w:rFonts w:cs="Times New Roman"/>
          <w:spacing w:val="-1"/>
        </w:rPr>
        <w:t>a</w:t>
      </w:r>
      <w:r w:rsidRPr="001213B3">
        <w:rPr>
          <w:rFonts w:cs="Times New Roman"/>
        </w:rPr>
        <w:t>s b</w:t>
      </w:r>
      <w:r w:rsidRPr="001213B3">
        <w:rPr>
          <w:rFonts w:cs="Times New Roman"/>
          <w:spacing w:val="-1"/>
        </w:rPr>
        <w:t>ee</w:t>
      </w:r>
      <w:r w:rsidRPr="001213B3">
        <w:rPr>
          <w:rFonts w:cs="Times New Roman"/>
        </w:rPr>
        <w:t>n the</w:t>
      </w:r>
      <w:r w:rsidRPr="001213B3">
        <w:rPr>
          <w:rFonts w:cs="Times New Roman"/>
          <w:spacing w:val="-1"/>
        </w:rPr>
        <w:t xml:space="preserve"> </w:t>
      </w:r>
      <w:r w:rsidRPr="001213B3">
        <w:rPr>
          <w:rFonts w:cs="Times New Roman"/>
        </w:rPr>
        <w:t>m</w:t>
      </w:r>
      <w:r w:rsidRPr="001213B3">
        <w:rPr>
          <w:rFonts w:cs="Times New Roman"/>
          <w:spacing w:val="-1"/>
        </w:rPr>
        <w:t>a</w:t>
      </w:r>
      <w:r w:rsidRPr="001213B3">
        <w:rPr>
          <w:rFonts w:cs="Times New Roman"/>
        </w:rPr>
        <w:t>j</w:t>
      </w:r>
      <w:r w:rsidRPr="001213B3">
        <w:rPr>
          <w:rFonts w:cs="Times New Roman"/>
          <w:spacing w:val="2"/>
        </w:rPr>
        <w:t>o</w:t>
      </w:r>
      <w:r w:rsidRPr="001213B3">
        <w:rPr>
          <w:rFonts w:cs="Times New Roman"/>
        </w:rPr>
        <w:t>r</w:t>
      </w:r>
      <w:r w:rsidRPr="001213B3">
        <w:rPr>
          <w:rFonts w:cs="Times New Roman"/>
          <w:spacing w:val="-1"/>
        </w:rPr>
        <w:t xml:space="preserve"> f</w:t>
      </w:r>
      <w:r w:rsidRPr="001213B3">
        <w:rPr>
          <w:rFonts w:cs="Times New Roman"/>
          <w:spacing w:val="1"/>
        </w:rPr>
        <w:t>r</w:t>
      </w:r>
      <w:r w:rsidRPr="001213B3">
        <w:rPr>
          <w:rFonts w:cs="Times New Roman"/>
          <w:spacing w:val="-1"/>
        </w:rPr>
        <w:t>a</w:t>
      </w:r>
      <w:r w:rsidRPr="001213B3">
        <w:rPr>
          <w:rFonts w:cs="Times New Roman"/>
        </w:rPr>
        <w:t>m</w:t>
      </w:r>
      <w:r w:rsidRPr="001213B3">
        <w:rPr>
          <w:rFonts w:cs="Times New Roman"/>
          <w:spacing w:val="1"/>
        </w:rPr>
        <w:t>e</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 xml:space="preserve">k </w:t>
      </w:r>
      <w:r w:rsidRPr="001213B3">
        <w:rPr>
          <w:rFonts w:cs="Times New Roman"/>
          <w:spacing w:val="-1"/>
        </w:rPr>
        <w:t>f</w:t>
      </w:r>
      <w:r w:rsidRPr="001213B3">
        <w:rPr>
          <w:rFonts w:cs="Times New Roman"/>
        </w:rPr>
        <w:t>or imp</w:t>
      </w:r>
      <w:r w:rsidRPr="001213B3">
        <w:rPr>
          <w:rFonts w:cs="Times New Roman"/>
          <w:spacing w:val="-1"/>
        </w:rPr>
        <w:t>r</w:t>
      </w:r>
      <w:r w:rsidRPr="001213B3">
        <w:rPr>
          <w:rFonts w:cs="Times New Roman"/>
        </w:rPr>
        <w:t>oving</w:t>
      </w:r>
      <w:r w:rsidRPr="001213B3">
        <w:rPr>
          <w:rFonts w:cs="Times New Roman"/>
          <w:spacing w:val="-3"/>
        </w:rPr>
        <w:t xml:space="preserve"> </w:t>
      </w:r>
      <w:r w:rsidRPr="001213B3">
        <w:rPr>
          <w:rFonts w:cs="Times New Roman"/>
        </w:rPr>
        <w:t>d</w:t>
      </w:r>
      <w:r w:rsidRPr="001213B3">
        <w:rPr>
          <w:rFonts w:cs="Times New Roman"/>
          <w:spacing w:val="-1"/>
        </w:rPr>
        <w:t>e</w:t>
      </w:r>
      <w:r w:rsidRPr="001213B3">
        <w:rPr>
          <w:rFonts w:cs="Times New Roman"/>
        </w:rPr>
        <w:t>liv</w:t>
      </w:r>
      <w:r w:rsidRPr="001213B3">
        <w:rPr>
          <w:rFonts w:cs="Times New Roman"/>
          <w:spacing w:val="-1"/>
        </w:rPr>
        <w:t>e</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5"/>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ms,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 xml:space="preserve">s, </w:t>
      </w:r>
      <w:r w:rsidRPr="001213B3">
        <w:rPr>
          <w:rFonts w:cs="Times New Roman"/>
          <w:spacing w:val="-1"/>
        </w:rPr>
        <w:t>a</w:t>
      </w:r>
      <w:r w:rsidRPr="001213B3">
        <w:rPr>
          <w:rFonts w:cs="Times New Roman"/>
        </w:rPr>
        <w:t>nd out</w:t>
      </w:r>
      <w:r w:rsidRPr="001213B3">
        <w:rPr>
          <w:rFonts w:cs="Times New Roman"/>
          <w:spacing w:val="-1"/>
        </w:rPr>
        <w:t>c</w:t>
      </w:r>
      <w:r w:rsidRPr="001213B3">
        <w:rPr>
          <w:rFonts w:cs="Times New Roman"/>
        </w:rPr>
        <w:t>o</w:t>
      </w:r>
      <w:r w:rsidRPr="001213B3">
        <w:rPr>
          <w:rFonts w:cs="Times New Roman"/>
          <w:spacing w:val="2"/>
        </w:rPr>
        <w:t>m</w:t>
      </w:r>
      <w:r w:rsidRPr="001213B3">
        <w:rPr>
          <w:rFonts w:cs="Times New Roman"/>
          <w:spacing w:val="-1"/>
        </w:rPr>
        <w:t>e</w:t>
      </w:r>
      <w:r w:rsidRPr="001213B3">
        <w:rPr>
          <w:rFonts w:cs="Times New Roman"/>
        </w:rPr>
        <w:t xml:space="preserve">s </w:t>
      </w:r>
      <w:r w:rsidRPr="001213B3">
        <w:rPr>
          <w:rFonts w:cs="Times New Roman"/>
          <w:spacing w:val="-1"/>
        </w:rPr>
        <w:t>f</w:t>
      </w:r>
      <w:r w:rsidRPr="001213B3">
        <w:rPr>
          <w:rFonts w:cs="Times New Roman"/>
        </w:rPr>
        <w:t>or</w:t>
      </w:r>
      <w:r w:rsidRPr="001213B3">
        <w:rPr>
          <w:rFonts w:cs="Times New Roman"/>
          <w:spacing w:val="-1"/>
        </w:rPr>
        <w:t xml:space="preserve"> c</w:t>
      </w:r>
      <w:r w:rsidRPr="001213B3">
        <w:rPr>
          <w:rFonts w:cs="Times New Roman"/>
        </w:rPr>
        <w:t>hild</w:t>
      </w:r>
      <w:r w:rsidRPr="001213B3">
        <w:rPr>
          <w:rFonts w:cs="Times New Roman"/>
          <w:spacing w:val="1"/>
        </w:rPr>
        <w:t>r</w:t>
      </w:r>
      <w:r w:rsidRPr="001213B3">
        <w:rPr>
          <w:rFonts w:cs="Times New Roman"/>
          <w:spacing w:val="-1"/>
        </w:rPr>
        <w:t>e</w:t>
      </w:r>
      <w:r w:rsidRPr="001213B3">
        <w:rPr>
          <w:rFonts w:cs="Times New Roman"/>
        </w:rPr>
        <w:t xml:space="preserve">n, </w:t>
      </w:r>
      <w:r w:rsidRPr="001213B3">
        <w:rPr>
          <w:rFonts w:cs="Times New Roman"/>
          <w:spacing w:val="-5"/>
        </w:rPr>
        <w:t>y</w:t>
      </w:r>
      <w:r w:rsidRPr="001213B3">
        <w:rPr>
          <w:rFonts w:cs="Times New Roman"/>
        </w:rPr>
        <w:t>outh</w:t>
      </w:r>
      <w:r w:rsidR="00020019">
        <w:rPr>
          <w:rFonts w:cs="Times New Roman"/>
        </w:rPr>
        <w:t>,</w:t>
      </w:r>
      <w:r w:rsidRPr="001213B3">
        <w:rPr>
          <w:rFonts w:cs="Times New Roman"/>
        </w:rPr>
        <w:t xml:space="preserve"> and young adults</w:t>
      </w:r>
      <w:r w:rsidRPr="001213B3">
        <w:rPr>
          <w:rFonts w:cs="Times New Roman"/>
          <w:spacing w:val="2"/>
        </w:rPr>
        <w:t xml:space="preserve"> </w:t>
      </w:r>
      <w:r w:rsidRPr="001213B3">
        <w:rPr>
          <w:rFonts w:cs="Times New Roman"/>
          <w:spacing w:val="-1"/>
        </w:rPr>
        <w:t>w</w:t>
      </w:r>
      <w:r w:rsidRPr="001213B3">
        <w:rPr>
          <w:rFonts w:cs="Times New Roman"/>
        </w:rPr>
        <w:t>ith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Pr="001213B3">
        <w:rPr>
          <w:rFonts w:cs="Times New Roman"/>
          <w:spacing w:val="-1"/>
        </w:rPr>
        <w:t xml:space="preserve"> </w:t>
      </w:r>
      <w:r w:rsidR="008444DD">
        <w:rPr>
          <w:rFonts w:cs="Times New Roman"/>
          <w:spacing w:val="-1"/>
        </w:rPr>
        <w:t>SUD</w:t>
      </w:r>
      <w:r w:rsidRPr="001213B3">
        <w:rPr>
          <w:rFonts w:cs="Times New Roman"/>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1"/>
        </w:rPr>
        <w:t>c</w:t>
      </w:r>
      <w:r w:rsidRPr="001213B3">
        <w:rPr>
          <w:rFonts w:cs="Times New Roman"/>
        </w:rPr>
        <w:t>o</w:t>
      </w:r>
      <w:r w:rsidRPr="001213B3">
        <w:rPr>
          <w:rFonts w:cs="Times New Roman"/>
          <w:spacing w:val="-1"/>
        </w:rPr>
        <w:t>-</w:t>
      </w:r>
      <w:r w:rsidRPr="001213B3">
        <w:rPr>
          <w:rFonts w:cs="Times New Roman"/>
        </w:rPr>
        <w:t>o</w:t>
      </w:r>
      <w:r w:rsidRPr="001213B3">
        <w:rPr>
          <w:rFonts w:cs="Times New Roman"/>
          <w:spacing w:val="1"/>
        </w:rPr>
        <w:t>c</w:t>
      </w:r>
      <w:r w:rsidRPr="001213B3">
        <w:rPr>
          <w:rFonts w:cs="Times New Roman"/>
          <w:spacing w:val="-1"/>
        </w:rPr>
        <w:t>c</w:t>
      </w:r>
      <w:r w:rsidRPr="001213B3">
        <w:rPr>
          <w:rFonts w:cs="Times New Roman"/>
        </w:rPr>
        <w:t>u</w:t>
      </w:r>
      <w:r w:rsidRPr="001213B3">
        <w:rPr>
          <w:rFonts w:cs="Times New Roman"/>
          <w:spacing w:val="-1"/>
        </w:rPr>
        <w:t>rr</w:t>
      </w:r>
      <w:r w:rsidRPr="001213B3">
        <w:rPr>
          <w:rFonts w:cs="Times New Roman"/>
        </w:rPr>
        <w:t>i</w:t>
      </w:r>
      <w:r w:rsidRPr="001213B3">
        <w:rPr>
          <w:rFonts w:cs="Times New Roman"/>
          <w:spacing w:val="2"/>
        </w:rPr>
        <w:t>n</w:t>
      </w:r>
      <w:r w:rsidRPr="001213B3">
        <w:rPr>
          <w:rFonts w:cs="Times New Roman"/>
        </w:rPr>
        <w:t>g</w:t>
      </w:r>
      <w:r w:rsidRPr="001213B3">
        <w:rPr>
          <w:rFonts w:cs="Times New Roman"/>
          <w:spacing w:val="-3"/>
        </w:rPr>
        <w:t xml:space="preserve"> </w:t>
      </w:r>
      <w:r w:rsidR="00A504A9">
        <w:rPr>
          <w:rFonts w:cs="Times New Roman"/>
          <w:spacing w:val="-3"/>
        </w:rPr>
        <w:t>M/SUD</w:t>
      </w:r>
      <w:r w:rsidR="00A504A9" w:rsidRPr="000C0510">
        <w:rPr>
          <w:spacing w:val="-3"/>
        </w:rPr>
        <w:t xml:space="preserve"> </w:t>
      </w:r>
      <w:r w:rsidRPr="001213B3">
        <w:rPr>
          <w:rFonts w:cs="Times New Roman"/>
        </w:rPr>
        <w:t>and their families</w:t>
      </w:r>
      <w:r w:rsidR="0056496D">
        <w:rPr>
          <w:rFonts w:cs="Times New Roman"/>
        </w:rPr>
        <w:t xml:space="preserve">.  </w:t>
      </w:r>
      <w:r w:rsidRPr="001213B3">
        <w:rPr>
          <w:rFonts w:cs="Times New Roman"/>
          <w:spacing w:val="-1"/>
        </w:rPr>
        <w:t>T</w:t>
      </w:r>
      <w:r w:rsidRPr="001213B3">
        <w:rPr>
          <w:rFonts w:cs="Times New Roman"/>
        </w:rPr>
        <w:t xml:space="preserve">his </w:t>
      </w:r>
      <w:r w:rsidRPr="001213B3">
        <w:rPr>
          <w:rFonts w:cs="Times New Roman"/>
          <w:spacing w:val="-1"/>
        </w:rPr>
        <w:t>a</w:t>
      </w:r>
      <w:r w:rsidRPr="001213B3">
        <w:rPr>
          <w:rFonts w:cs="Times New Roman"/>
        </w:rPr>
        <w:t>pp</w:t>
      </w:r>
      <w:r w:rsidRPr="001213B3">
        <w:rPr>
          <w:rFonts w:cs="Times New Roman"/>
          <w:spacing w:val="-1"/>
        </w:rPr>
        <w:t>r</w:t>
      </w:r>
      <w:r w:rsidRPr="001213B3">
        <w:rPr>
          <w:rFonts w:cs="Times New Roman"/>
          <w:spacing w:val="2"/>
        </w:rPr>
        <w:t>o</w:t>
      </w:r>
      <w:r w:rsidRPr="001213B3">
        <w:rPr>
          <w:rFonts w:cs="Times New Roman"/>
          <w:spacing w:val="-1"/>
        </w:rPr>
        <w:t>ac</w:t>
      </w:r>
      <w:r w:rsidRPr="001213B3">
        <w:rPr>
          <w:rFonts w:cs="Times New Roman"/>
        </w:rPr>
        <w:t xml:space="preserve">h </w:t>
      </w:r>
      <w:r w:rsidRPr="001213B3">
        <w:rPr>
          <w:rFonts w:cs="Times New Roman"/>
          <w:spacing w:val="2"/>
        </w:rPr>
        <w:t>i</w:t>
      </w:r>
      <w:r w:rsidRPr="001213B3">
        <w:rPr>
          <w:rFonts w:cs="Times New Roman"/>
        </w:rPr>
        <w:t xml:space="preserve">s </w:t>
      </w:r>
      <w:r w:rsidRPr="001213B3">
        <w:rPr>
          <w:rFonts w:cs="Times New Roman"/>
          <w:spacing w:val="-1"/>
        </w:rPr>
        <w:t>c</w:t>
      </w:r>
      <w:r w:rsidRPr="001213B3">
        <w:rPr>
          <w:rFonts w:cs="Times New Roman"/>
        </w:rPr>
        <w:t>omp</w:t>
      </w:r>
      <w:r w:rsidRPr="001213B3">
        <w:rPr>
          <w:rFonts w:cs="Times New Roman"/>
          <w:spacing w:val="-1"/>
        </w:rPr>
        <w:t>r</w:t>
      </w:r>
      <w:r w:rsidRPr="001213B3">
        <w:rPr>
          <w:rFonts w:cs="Times New Roman"/>
        </w:rPr>
        <w:t>is</w:t>
      </w:r>
      <w:r w:rsidRPr="001213B3">
        <w:rPr>
          <w:rFonts w:cs="Times New Roman"/>
          <w:spacing w:val="-1"/>
        </w:rPr>
        <w:t>e</w:t>
      </w:r>
      <w:r w:rsidRPr="001213B3">
        <w:rPr>
          <w:rFonts w:cs="Times New Roman"/>
        </w:rPr>
        <w:t>d of</w:t>
      </w:r>
      <w:r w:rsidRPr="001213B3">
        <w:rPr>
          <w:rFonts w:cs="Times New Roman"/>
          <w:spacing w:val="-1"/>
        </w:rPr>
        <w:t xml:space="preserve"> </w:t>
      </w:r>
      <w:r w:rsidRPr="001213B3">
        <w:rPr>
          <w:rFonts w:cs="Times New Roman"/>
        </w:rPr>
        <w:t>a</w:t>
      </w:r>
      <w:r w:rsidRPr="001213B3">
        <w:rPr>
          <w:rFonts w:cs="Times New Roman"/>
          <w:spacing w:val="-1"/>
        </w:rPr>
        <w:t xml:space="preserve"> </w:t>
      </w:r>
      <w:r w:rsidRPr="001213B3">
        <w:rPr>
          <w:rFonts w:cs="Times New Roman"/>
        </w:rPr>
        <w:t>sp</w:t>
      </w:r>
      <w:r w:rsidRPr="001213B3">
        <w:rPr>
          <w:rFonts w:cs="Times New Roman"/>
          <w:spacing w:val="-1"/>
        </w:rPr>
        <w:t>ec</w:t>
      </w:r>
      <w:r w:rsidRPr="001213B3">
        <w:rPr>
          <w:rFonts w:cs="Times New Roman"/>
        </w:rPr>
        <w:t>t</w:t>
      </w:r>
      <w:r w:rsidRPr="001213B3">
        <w:rPr>
          <w:rFonts w:cs="Times New Roman"/>
          <w:spacing w:val="-1"/>
        </w:rPr>
        <w:t>r</w:t>
      </w:r>
      <w:r w:rsidRPr="001213B3">
        <w:rPr>
          <w:rFonts w:cs="Times New Roman"/>
        </w:rPr>
        <w:t xml:space="preserve">um </w:t>
      </w:r>
      <w:r w:rsidRPr="001213B3">
        <w:rPr>
          <w:rFonts w:cs="Times New Roman"/>
          <w:spacing w:val="2"/>
        </w:rPr>
        <w:t>o</w:t>
      </w:r>
      <w:r w:rsidRPr="001213B3">
        <w:rPr>
          <w:rFonts w:cs="Times New Roman"/>
        </w:rPr>
        <w:t>f</w:t>
      </w:r>
      <w:r w:rsidRPr="001213B3">
        <w:rPr>
          <w:rFonts w:cs="Times New Roman"/>
          <w:spacing w:val="-1"/>
        </w:rPr>
        <w:t xml:space="preserve"> e</w:t>
      </w:r>
      <w:r w:rsidRPr="001213B3">
        <w:rPr>
          <w:rFonts w:cs="Times New Roman"/>
          <w:spacing w:val="1"/>
        </w:rPr>
        <w:t>f</w:t>
      </w:r>
      <w:r w:rsidRPr="001213B3">
        <w:rPr>
          <w:rFonts w:cs="Times New Roman"/>
          <w:spacing w:val="-1"/>
        </w:rPr>
        <w:t>fec</w:t>
      </w:r>
      <w:r w:rsidRPr="001213B3">
        <w:rPr>
          <w:rFonts w:cs="Times New Roman"/>
        </w:rPr>
        <w:t>ti</w:t>
      </w:r>
      <w:r w:rsidRPr="001213B3">
        <w:rPr>
          <w:rFonts w:cs="Times New Roman"/>
          <w:spacing w:val="2"/>
        </w:rPr>
        <w:t>v</w:t>
      </w:r>
      <w:r w:rsidRPr="001213B3">
        <w:rPr>
          <w:rFonts w:cs="Times New Roman"/>
          <w:spacing w:val="-1"/>
        </w:rPr>
        <w:t>e</w:t>
      </w:r>
      <w:r w:rsidRPr="001213B3">
        <w:rPr>
          <w:rFonts w:cs="Times New Roman"/>
        </w:rPr>
        <w:t xml:space="preserve">, </w:t>
      </w:r>
      <w:r w:rsidRPr="001213B3">
        <w:rPr>
          <w:rFonts w:cs="Times New Roman"/>
          <w:spacing w:val="-1"/>
        </w:rPr>
        <w:t>c</w:t>
      </w:r>
      <w:r w:rsidRPr="001213B3">
        <w:rPr>
          <w:rFonts w:cs="Times New Roman"/>
        </w:rPr>
        <w:t>ommuni</w:t>
      </w:r>
      <w:r w:rsidRPr="001213B3">
        <w:rPr>
          <w:rFonts w:cs="Times New Roman"/>
          <w:spacing w:val="2"/>
        </w:rPr>
        <w:t>t</w:t>
      </w:r>
      <w:r w:rsidRPr="001213B3">
        <w:rPr>
          <w:rFonts w:cs="Times New Roman"/>
          <w:spacing w:val="-5"/>
        </w:rPr>
        <w:t>y</w:t>
      </w:r>
      <w:r w:rsidRPr="001213B3">
        <w:rPr>
          <w:rFonts w:cs="Times New Roman"/>
          <w:spacing w:val="-1"/>
        </w:rPr>
        <w:t>-</w:t>
      </w:r>
      <w:r w:rsidRPr="001213B3">
        <w:rPr>
          <w:rFonts w:cs="Times New Roman"/>
          <w:spacing w:val="2"/>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d s</w:t>
      </w:r>
      <w:r w:rsidRPr="001213B3">
        <w:rPr>
          <w:rFonts w:cs="Times New Roman"/>
          <w:spacing w:val="1"/>
        </w:rPr>
        <w:t>e</w:t>
      </w:r>
      <w:r w:rsidRPr="001213B3">
        <w:rPr>
          <w:rFonts w:cs="Times New Roman"/>
          <w:spacing w:val="-1"/>
        </w:rPr>
        <w:t>r</w:t>
      </w:r>
      <w:r w:rsidRPr="001213B3">
        <w:rPr>
          <w:rFonts w:cs="Times New Roman"/>
          <w:spacing w:val="2"/>
        </w:rPr>
        <w:t>v</w:t>
      </w:r>
      <w:r w:rsidRPr="001213B3">
        <w:rPr>
          <w:rFonts w:cs="Times New Roman"/>
        </w:rPr>
        <w:t>i</w:t>
      </w:r>
      <w:r w:rsidRPr="001213B3">
        <w:rPr>
          <w:rFonts w:cs="Times New Roman"/>
          <w:spacing w:val="-1"/>
        </w:rPr>
        <w:t>ce</w:t>
      </w:r>
      <w:r w:rsidRPr="001213B3">
        <w:rPr>
          <w:rFonts w:cs="Times New Roman"/>
        </w:rPr>
        <w:t xml:space="preserve">s </w:t>
      </w:r>
      <w:r w:rsidRPr="001213B3">
        <w:rPr>
          <w:rFonts w:cs="Times New Roman"/>
          <w:spacing w:val="-1"/>
        </w:rPr>
        <w:t>a</w:t>
      </w:r>
      <w:r w:rsidRPr="001213B3">
        <w:rPr>
          <w:rFonts w:cs="Times New Roman"/>
        </w:rPr>
        <w:t>nd suppo</w:t>
      </w:r>
      <w:r w:rsidRPr="001213B3">
        <w:rPr>
          <w:rFonts w:cs="Times New Roman"/>
          <w:spacing w:val="-1"/>
        </w:rPr>
        <w:t>r</w:t>
      </w:r>
      <w:r w:rsidRPr="001213B3">
        <w:rPr>
          <w:rFonts w:cs="Times New Roman"/>
        </w:rPr>
        <w:t>ts th</w:t>
      </w:r>
      <w:r w:rsidRPr="001213B3">
        <w:rPr>
          <w:rFonts w:cs="Times New Roman"/>
          <w:spacing w:val="-1"/>
        </w:rPr>
        <w:t>a</w:t>
      </w:r>
      <w:r w:rsidRPr="001213B3">
        <w:rPr>
          <w:rFonts w:cs="Times New Roman"/>
        </w:rPr>
        <w:t xml:space="preserve">t </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rPr>
        <w:t>o</w:t>
      </w:r>
      <w:r w:rsidRPr="001213B3">
        <w:rPr>
          <w:rFonts w:cs="Times New Roman"/>
          <w:spacing w:val="-1"/>
        </w:rPr>
        <w:t>r</w:t>
      </w:r>
      <w:r w:rsidRPr="001213B3">
        <w:rPr>
          <w:rFonts w:cs="Times New Roman"/>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e</w:t>
      </w:r>
      <w:r w:rsidRPr="001213B3">
        <w:rPr>
          <w:rFonts w:cs="Times New Roman"/>
        </w:rPr>
        <w:t>d into a</w:t>
      </w:r>
      <w:r w:rsidRPr="001213B3">
        <w:rPr>
          <w:rFonts w:cs="Times New Roman"/>
          <w:spacing w:val="-1"/>
        </w:rPr>
        <w:t xml:space="preserve"> c</w:t>
      </w:r>
      <w:r w:rsidRPr="001213B3">
        <w:rPr>
          <w:rFonts w:cs="Times New Roman"/>
        </w:rPr>
        <w:t>oo</w:t>
      </w:r>
      <w:r w:rsidRPr="001213B3">
        <w:rPr>
          <w:rFonts w:cs="Times New Roman"/>
          <w:spacing w:val="-1"/>
        </w:rPr>
        <w:t>r</w:t>
      </w:r>
      <w:r w:rsidRPr="001213B3">
        <w:rPr>
          <w:rFonts w:cs="Times New Roman"/>
        </w:rPr>
        <w:t>din</w:t>
      </w:r>
      <w:r w:rsidRPr="001213B3">
        <w:rPr>
          <w:rFonts w:cs="Times New Roman"/>
          <w:spacing w:val="-1"/>
        </w:rPr>
        <w:t>a</w:t>
      </w:r>
      <w:r w:rsidRPr="001213B3">
        <w:rPr>
          <w:rFonts w:cs="Times New Roman"/>
        </w:rPr>
        <w:t>t</w:t>
      </w:r>
      <w:r w:rsidRPr="001213B3">
        <w:rPr>
          <w:rFonts w:cs="Times New Roman"/>
          <w:spacing w:val="-1"/>
        </w:rPr>
        <w:t>e</w:t>
      </w:r>
      <w:r w:rsidRPr="001213B3">
        <w:rPr>
          <w:rFonts w:cs="Times New Roman"/>
        </w:rPr>
        <w:t xml:space="preserve">d </w:t>
      </w:r>
      <w:r w:rsidRPr="001213B3">
        <w:rPr>
          <w:rFonts w:cs="Times New Roman"/>
          <w:spacing w:val="2"/>
        </w:rPr>
        <w:t>n</w:t>
      </w:r>
      <w:r w:rsidRPr="001213B3">
        <w:rPr>
          <w:rFonts w:cs="Times New Roman"/>
          <w:spacing w:val="-1"/>
        </w:rPr>
        <w:t>e</w:t>
      </w:r>
      <w:r w:rsidRPr="001213B3">
        <w:rPr>
          <w:rFonts w:cs="Times New Roman"/>
        </w:rPr>
        <w:t>t</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k</w:t>
      </w:r>
      <w:r w:rsidR="0056496D">
        <w:rPr>
          <w:rFonts w:cs="Times New Roman"/>
        </w:rPr>
        <w:t xml:space="preserve">.  </w:t>
      </w:r>
      <w:r w:rsidRPr="001213B3">
        <w:rPr>
          <w:rFonts w:cs="Times New Roman"/>
        </w:rPr>
        <w:t>This approach h</w:t>
      </w:r>
      <w:r w:rsidRPr="001213B3">
        <w:rPr>
          <w:rFonts w:cs="Times New Roman"/>
          <w:spacing w:val="-1"/>
        </w:rPr>
        <w:t>e</w:t>
      </w:r>
      <w:r w:rsidRPr="001213B3">
        <w:rPr>
          <w:rFonts w:cs="Times New Roman"/>
        </w:rPr>
        <w:t>lps</w:t>
      </w:r>
      <w:r w:rsidRPr="001213B3">
        <w:rPr>
          <w:rFonts w:cs="Times New Roman"/>
          <w:spacing w:val="2"/>
        </w:rPr>
        <w:t xml:space="preserve"> </w:t>
      </w:r>
      <w:r w:rsidRPr="001213B3">
        <w:rPr>
          <w:rFonts w:cs="Times New Roman"/>
        </w:rPr>
        <w:t>build m</w:t>
      </w:r>
      <w:r w:rsidRPr="001213B3">
        <w:rPr>
          <w:rFonts w:cs="Times New Roman"/>
          <w:spacing w:val="-1"/>
        </w:rPr>
        <w:t>ea</w:t>
      </w:r>
      <w:r w:rsidRPr="001213B3">
        <w:rPr>
          <w:rFonts w:cs="Times New Roman"/>
        </w:rPr>
        <w:t>nin</w:t>
      </w:r>
      <w:r w:rsidRPr="001213B3">
        <w:rPr>
          <w:rFonts w:cs="Times New Roman"/>
          <w:spacing w:val="-3"/>
        </w:rPr>
        <w:t>g</w:t>
      </w:r>
      <w:r w:rsidRPr="001213B3">
        <w:rPr>
          <w:rFonts w:cs="Times New Roman"/>
          <w:spacing w:val="-1"/>
        </w:rPr>
        <w:t>f</w:t>
      </w:r>
      <w:r w:rsidRPr="001213B3">
        <w:rPr>
          <w:rFonts w:cs="Times New Roman"/>
        </w:rPr>
        <w:t>ul p</w:t>
      </w:r>
      <w:r w:rsidRPr="001213B3">
        <w:rPr>
          <w:rFonts w:cs="Times New Roman"/>
          <w:spacing w:val="1"/>
        </w:rPr>
        <w:t>a</w:t>
      </w:r>
      <w:r w:rsidRPr="001213B3">
        <w:rPr>
          <w:rFonts w:cs="Times New Roman"/>
          <w:spacing w:val="-1"/>
        </w:rPr>
        <w:t>r</w:t>
      </w:r>
      <w:r w:rsidRPr="001213B3">
        <w:rPr>
          <w:rFonts w:cs="Times New Roman"/>
        </w:rPr>
        <w:t>tn</w:t>
      </w:r>
      <w:r w:rsidRPr="001213B3">
        <w:rPr>
          <w:rFonts w:cs="Times New Roman"/>
          <w:spacing w:val="-1"/>
        </w:rPr>
        <w:t>er</w:t>
      </w:r>
      <w:r w:rsidRPr="001213B3">
        <w:rPr>
          <w:rFonts w:cs="Times New Roman"/>
        </w:rPr>
        <w:t xml:space="preserve">ships </w:t>
      </w:r>
      <w:r w:rsidRPr="001213B3">
        <w:rPr>
          <w:rFonts w:cs="Times New Roman"/>
          <w:spacing w:val="-1"/>
        </w:rPr>
        <w:t>across systems</w:t>
      </w:r>
      <w:r w:rsidRPr="001213B3">
        <w:rPr>
          <w:rFonts w:cs="Times New Roman"/>
        </w:rPr>
        <w:t xml:space="preserve">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dd</w:t>
      </w:r>
      <w:r w:rsidRPr="001213B3">
        <w:rPr>
          <w:rFonts w:cs="Times New Roman"/>
          <w:spacing w:val="-1"/>
        </w:rPr>
        <w:t>re</w:t>
      </w:r>
      <w:r w:rsidRPr="001213B3">
        <w:rPr>
          <w:rFonts w:cs="Times New Roman"/>
        </w:rPr>
        <w:t>ss</w:t>
      </w:r>
      <w:r w:rsidRPr="001213B3">
        <w:rPr>
          <w:rFonts w:cs="Times New Roman"/>
          <w:spacing w:val="-1"/>
        </w:rPr>
        <w:t>e</w:t>
      </w:r>
      <w:r w:rsidRPr="001213B3">
        <w:rPr>
          <w:rFonts w:cs="Times New Roman"/>
        </w:rPr>
        <w:t xml:space="preserve">s </w:t>
      </w:r>
      <w:r w:rsidRPr="001213B3">
        <w:rPr>
          <w:rFonts w:cs="Times New Roman"/>
          <w:spacing w:val="-1"/>
        </w:rPr>
        <w:t>c</w:t>
      </w:r>
      <w:r w:rsidRPr="001213B3">
        <w:rPr>
          <w:rFonts w:cs="Times New Roman"/>
        </w:rPr>
        <w:t>ultu</w:t>
      </w:r>
      <w:r w:rsidRPr="001213B3">
        <w:rPr>
          <w:rFonts w:cs="Times New Roman"/>
          <w:spacing w:val="1"/>
        </w:rPr>
        <w:t>r</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 linguistic</w:t>
      </w:r>
      <w:r w:rsidRPr="001213B3">
        <w:rPr>
          <w:rFonts w:cs="Times New Roman"/>
          <w:spacing w:val="-1"/>
        </w:rPr>
        <w:t xml:space="preserve"> </w:t>
      </w:r>
      <w:r w:rsidRPr="001213B3">
        <w:rPr>
          <w:rFonts w:cs="Times New Roman"/>
        </w:rPr>
        <w:t>n</w:t>
      </w:r>
      <w:r w:rsidRPr="001213B3">
        <w:rPr>
          <w:rFonts w:cs="Times New Roman"/>
          <w:spacing w:val="-1"/>
        </w:rPr>
        <w:t>ee</w:t>
      </w:r>
      <w:r w:rsidRPr="001213B3">
        <w:rPr>
          <w:rFonts w:cs="Times New Roman"/>
        </w:rPr>
        <w:t xml:space="preserve">ds while </w:t>
      </w:r>
      <w:r w:rsidRPr="001213B3">
        <w:rPr>
          <w:rFonts w:cs="Times New Roman"/>
          <w:spacing w:val="-1"/>
        </w:rPr>
        <w:t>improving</w:t>
      </w:r>
      <w:r w:rsidRPr="001213B3">
        <w:rPr>
          <w:rFonts w:cs="Times New Roman"/>
        </w:rPr>
        <w:t xml:space="preserve"> the </w:t>
      </w:r>
      <w:r w:rsidRPr="001213B3">
        <w:rPr>
          <w:rFonts w:cs="Times New Roman"/>
          <w:spacing w:val="-1"/>
        </w:rPr>
        <w:t>c</w:t>
      </w:r>
      <w:r w:rsidRPr="001213B3">
        <w:rPr>
          <w:rFonts w:cs="Times New Roman"/>
        </w:rPr>
        <w:t>hild, youth</w:t>
      </w:r>
      <w:r w:rsidR="008444DD">
        <w:rPr>
          <w:rFonts w:cs="Times New Roman"/>
        </w:rPr>
        <w:t xml:space="preserve"> </w:t>
      </w:r>
      <w:r w:rsidRPr="001213B3">
        <w:rPr>
          <w:rFonts w:cs="Times New Roman"/>
        </w:rPr>
        <w:t xml:space="preserve">and young adult </w:t>
      </w:r>
      <w:r w:rsidRPr="001213B3">
        <w:rPr>
          <w:rFonts w:cs="Times New Roman"/>
          <w:spacing w:val="-1"/>
        </w:rPr>
        <w:t>f</w:t>
      </w:r>
      <w:r w:rsidRPr="001213B3">
        <w:rPr>
          <w:rFonts w:cs="Times New Roman"/>
        </w:rPr>
        <w:t>un</w:t>
      </w:r>
      <w:r w:rsidRPr="001213B3">
        <w:rPr>
          <w:rFonts w:cs="Times New Roman"/>
          <w:spacing w:val="-1"/>
        </w:rPr>
        <w:t>c</w:t>
      </w:r>
      <w:r w:rsidRPr="001213B3">
        <w:rPr>
          <w:rFonts w:cs="Times New Roman"/>
        </w:rPr>
        <w:t>tioning</w:t>
      </w:r>
      <w:r w:rsidRPr="001213B3">
        <w:rPr>
          <w:rFonts w:cs="Times New Roman"/>
          <w:spacing w:val="-3"/>
        </w:rPr>
        <w:t xml:space="preserve"> </w:t>
      </w:r>
      <w:r w:rsidR="008444DD">
        <w:rPr>
          <w:rFonts w:cs="Times New Roman"/>
        </w:rPr>
        <w:t xml:space="preserve">in </w:t>
      </w:r>
      <w:r w:rsidRPr="001213B3">
        <w:rPr>
          <w:rFonts w:cs="Times New Roman"/>
        </w:rPr>
        <w:t>h</w:t>
      </w:r>
      <w:r w:rsidRPr="001213B3">
        <w:rPr>
          <w:rFonts w:cs="Times New Roman"/>
          <w:spacing w:val="2"/>
        </w:rPr>
        <w:t>o</w:t>
      </w:r>
      <w:r w:rsidRPr="001213B3">
        <w:rPr>
          <w:rFonts w:cs="Times New Roman"/>
        </w:rPr>
        <w:t>m</w:t>
      </w:r>
      <w:r w:rsidRPr="001213B3">
        <w:rPr>
          <w:rFonts w:cs="Times New Roman"/>
          <w:spacing w:val="-1"/>
        </w:rPr>
        <w:t>e</w:t>
      </w:r>
      <w:r w:rsidRPr="001213B3">
        <w:rPr>
          <w:rFonts w:cs="Times New Roman"/>
        </w:rPr>
        <w:t>, s</w:t>
      </w:r>
      <w:r w:rsidRPr="001213B3">
        <w:rPr>
          <w:rFonts w:cs="Times New Roman"/>
          <w:spacing w:val="-1"/>
        </w:rPr>
        <w:t>c</w:t>
      </w:r>
      <w:r w:rsidRPr="001213B3">
        <w:rPr>
          <w:rFonts w:cs="Times New Roman"/>
        </w:rPr>
        <w:t>hool</w:t>
      </w:r>
      <w:r w:rsidR="00794DFD">
        <w:rPr>
          <w:rFonts w:cs="Times New Roman"/>
        </w:rPr>
        <w:t>,</w:t>
      </w:r>
      <w:r w:rsidRPr="001213B3">
        <w:rPr>
          <w:rFonts w:cs="Times New Roman"/>
        </w:rPr>
        <w:t xml:space="preserve"> </w:t>
      </w:r>
      <w:r w:rsidRPr="001213B3">
        <w:rPr>
          <w:rFonts w:cs="Times New Roman"/>
          <w:spacing w:val="-1"/>
        </w:rPr>
        <w:t>a</w:t>
      </w:r>
      <w:r w:rsidRPr="001213B3">
        <w:rPr>
          <w:rFonts w:cs="Times New Roman"/>
        </w:rPr>
        <w:t xml:space="preserve">nd </w:t>
      </w:r>
      <w:r w:rsidRPr="001213B3">
        <w:rPr>
          <w:rFonts w:cs="Times New Roman"/>
          <w:spacing w:val="-1"/>
        </w:rPr>
        <w:t>c</w:t>
      </w:r>
      <w:r w:rsidRPr="001213B3">
        <w:rPr>
          <w:rFonts w:cs="Times New Roman"/>
        </w:rPr>
        <w:t>ommuni</w:t>
      </w:r>
      <w:r w:rsidRPr="001213B3">
        <w:rPr>
          <w:rFonts w:cs="Times New Roman"/>
          <w:spacing w:val="2"/>
        </w:rPr>
        <w:t>t</w:t>
      </w:r>
      <w:r w:rsidRPr="001213B3">
        <w:rPr>
          <w:rFonts w:cs="Times New Roman"/>
        </w:rPr>
        <w:t>y</w:t>
      </w:r>
      <w:r w:rsidR="00A174E5">
        <w:rPr>
          <w:rFonts w:cs="Times New Roman"/>
        </w:rPr>
        <w:t xml:space="preserve">.  </w:t>
      </w:r>
      <w:r w:rsidR="00851FBF" w:rsidRPr="00851FBF">
        <w:rPr>
          <w:rFonts w:cs="Times New Roman"/>
          <w:spacing w:val="-1"/>
        </w:rPr>
        <w:t>T</w:t>
      </w:r>
      <w:r w:rsidR="00851FBF" w:rsidRPr="00851FBF">
        <w:rPr>
          <w:rFonts w:cs="Times New Roman"/>
          <w:spacing w:val="2"/>
        </w:rPr>
        <w:t>h</w:t>
      </w:r>
      <w:r w:rsidR="00851FBF" w:rsidRPr="00851FBF">
        <w:rPr>
          <w:rFonts w:cs="Times New Roman"/>
        </w:rPr>
        <w:t>e</w:t>
      </w:r>
      <w:r w:rsidR="00851FBF" w:rsidRPr="00851FBF">
        <w:rPr>
          <w:rFonts w:cs="Times New Roman"/>
          <w:spacing w:val="-1"/>
        </w:rPr>
        <w:t xml:space="preserve"> </w:t>
      </w:r>
      <w:r w:rsidR="00851FBF" w:rsidRPr="00851FBF">
        <w:rPr>
          <w:rFonts w:cs="Times New Roman"/>
          <w:spacing w:val="5"/>
        </w:rPr>
        <w:t>s</w:t>
      </w:r>
      <w:r w:rsidR="00851FBF" w:rsidRPr="00851FBF">
        <w:rPr>
          <w:rFonts w:cs="Times New Roman"/>
          <w:spacing w:val="-8"/>
        </w:rPr>
        <w:t>y</w:t>
      </w:r>
      <w:r w:rsidR="00851FBF" w:rsidRPr="00851FBF">
        <w:rPr>
          <w:rFonts w:cs="Times New Roman"/>
        </w:rPr>
        <w:t>s</w:t>
      </w:r>
      <w:r w:rsidR="00851FBF" w:rsidRPr="00851FBF">
        <w:rPr>
          <w:rFonts w:cs="Times New Roman"/>
          <w:spacing w:val="2"/>
        </w:rPr>
        <w:t>t</w:t>
      </w:r>
      <w:r w:rsidR="00851FBF" w:rsidRPr="00851FBF">
        <w:rPr>
          <w:rFonts w:cs="Times New Roman"/>
          <w:spacing w:val="-1"/>
        </w:rPr>
        <w:t>e</w:t>
      </w:r>
      <w:r w:rsidR="00851FBF" w:rsidRPr="00851FBF">
        <w:rPr>
          <w:rFonts w:cs="Times New Roman"/>
        </w:rPr>
        <w:t>m of</w:t>
      </w:r>
      <w:r w:rsidR="00851FBF" w:rsidRPr="00851FBF">
        <w:rPr>
          <w:rFonts w:cs="Times New Roman"/>
          <w:spacing w:val="-1"/>
        </w:rPr>
        <w:t xml:space="preserve"> ca</w:t>
      </w:r>
      <w:r w:rsidR="00851FBF" w:rsidRPr="00851FBF">
        <w:rPr>
          <w:rFonts w:cs="Times New Roman"/>
          <w:spacing w:val="1"/>
        </w:rPr>
        <w:t>r</w:t>
      </w:r>
      <w:r w:rsidR="00851FBF" w:rsidRPr="00851FBF">
        <w:rPr>
          <w:rFonts w:cs="Times New Roman"/>
        </w:rPr>
        <w:t>e</w:t>
      </w:r>
      <w:r w:rsidR="00851FBF" w:rsidRPr="00851FBF">
        <w:rPr>
          <w:rFonts w:cs="Times New Roman"/>
          <w:spacing w:val="-1"/>
        </w:rPr>
        <w:t xml:space="preserve"> a</w:t>
      </w:r>
      <w:r w:rsidR="00851FBF" w:rsidRPr="00851FBF">
        <w:rPr>
          <w:rFonts w:cs="Times New Roman"/>
        </w:rPr>
        <w:t>pp</w:t>
      </w:r>
      <w:r w:rsidR="00851FBF" w:rsidRPr="00851FBF">
        <w:rPr>
          <w:rFonts w:cs="Times New Roman"/>
          <w:spacing w:val="-1"/>
        </w:rPr>
        <w:t>r</w:t>
      </w:r>
      <w:r w:rsidR="00851FBF" w:rsidRPr="00851FBF">
        <w:rPr>
          <w:rFonts w:cs="Times New Roman"/>
          <w:spacing w:val="2"/>
        </w:rPr>
        <w:t>o</w:t>
      </w:r>
      <w:r w:rsidR="00851FBF" w:rsidRPr="00851FBF">
        <w:rPr>
          <w:rFonts w:cs="Times New Roman"/>
          <w:spacing w:val="-1"/>
        </w:rPr>
        <w:t>ac</w:t>
      </w:r>
      <w:r w:rsidR="00851FBF" w:rsidRPr="00851FBF">
        <w:rPr>
          <w:rFonts w:cs="Times New Roman"/>
        </w:rPr>
        <w:t xml:space="preserve">h </w:t>
      </w:r>
      <w:r w:rsidR="00851FBF" w:rsidRPr="00851FBF">
        <w:rPr>
          <w:rFonts w:cs="Times New Roman"/>
          <w:spacing w:val="2"/>
        </w:rPr>
        <w:t>p</w:t>
      </w:r>
      <w:r w:rsidR="00851FBF" w:rsidRPr="00851FBF">
        <w:rPr>
          <w:rFonts w:cs="Times New Roman"/>
          <w:spacing w:val="-1"/>
        </w:rPr>
        <w:t>r</w:t>
      </w:r>
      <w:r w:rsidR="00851FBF" w:rsidRPr="00851FBF">
        <w:rPr>
          <w:rFonts w:cs="Times New Roman"/>
        </w:rPr>
        <w:t>ovid</w:t>
      </w:r>
      <w:r w:rsidR="00851FBF" w:rsidRPr="00851FBF">
        <w:rPr>
          <w:rFonts w:cs="Times New Roman"/>
          <w:spacing w:val="-1"/>
        </w:rPr>
        <w:t>e</w:t>
      </w:r>
      <w:r w:rsidR="00851FBF" w:rsidRPr="00851FBF">
        <w:rPr>
          <w:rFonts w:cs="Times New Roman"/>
        </w:rPr>
        <w:t>s</w:t>
      </w:r>
      <w:r w:rsidR="00851FBF" w:rsidRPr="00851FBF">
        <w:rPr>
          <w:rFonts w:cs="Times New Roman"/>
          <w:spacing w:val="2"/>
        </w:rPr>
        <w:t xml:space="preserve"> </w:t>
      </w:r>
      <w:r w:rsidR="00851FBF" w:rsidRPr="00851FBF">
        <w:rPr>
          <w:rFonts w:cs="Times New Roman"/>
        </w:rPr>
        <w:t>individu</w:t>
      </w:r>
      <w:r w:rsidR="00851FBF" w:rsidRPr="00851FBF">
        <w:rPr>
          <w:rFonts w:cs="Times New Roman"/>
          <w:spacing w:val="-1"/>
        </w:rPr>
        <w:t>a</w:t>
      </w:r>
      <w:r w:rsidR="00851FBF" w:rsidRPr="00851FBF">
        <w:rPr>
          <w:rFonts w:cs="Times New Roman"/>
        </w:rPr>
        <w:t>li</w:t>
      </w:r>
      <w:r w:rsidR="00851FBF" w:rsidRPr="00851FBF">
        <w:rPr>
          <w:rFonts w:cs="Times New Roman"/>
          <w:spacing w:val="1"/>
        </w:rPr>
        <w:t>z</w:t>
      </w:r>
      <w:r w:rsidR="00851FBF" w:rsidRPr="00851FBF">
        <w:rPr>
          <w:rFonts w:cs="Times New Roman"/>
          <w:spacing w:val="-1"/>
        </w:rPr>
        <w:t>e</w:t>
      </w:r>
      <w:r w:rsidR="00851FBF" w:rsidRPr="00851FBF">
        <w:rPr>
          <w:rFonts w:cs="Times New Roman"/>
        </w:rPr>
        <w:t>d s</w:t>
      </w:r>
      <w:r w:rsidR="00851FBF" w:rsidRPr="00851FBF">
        <w:rPr>
          <w:rFonts w:cs="Times New Roman"/>
          <w:spacing w:val="-1"/>
        </w:rPr>
        <w:t>er</w:t>
      </w:r>
      <w:r w:rsidR="00851FBF" w:rsidRPr="00851FBF">
        <w:rPr>
          <w:rFonts w:cs="Times New Roman"/>
        </w:rPr>
        <w:t>vi</w:t>
      </w:r>
      <w:r w:rsidR="00851FBF" w:rsidRPr="00851FBF">
        <w:rPr>
          <w:rFonts w:cs="Times New Roman"/>
          <w:spacing w:val="-1"/>
        </w:rPr>
        <w:t>ce</w:t>
      </w:r>
      <w:r w:rsidR="008444DD">
        <w:rPr>
          <w:rFonts w:cs="Times New Roman"/>
        </w:rPr>
        <w:t xml:space="preserve">s, is family driven; </w:t>
      </w:r>
      <w:r w:rsidR="00851FBF" w:rsidRPr="00851FBF">
        <w:rPr>
          <w:rFonts w:cs="Times New Roman"/>
        </w:rPr>
        <w:t>youth guided a</w:t>
      </w:r>
      <w:r w:rsidR="008444DD">
        <w:rPr>
          <w:rFonts w:cs="Times New Roman"/>
        </w:rPr>
        <w:t>nd culturally competent;</w:t>
      </w:r>
      <w:r w:rsidR="00851FBF" w:rsidRPr="00851FBF">
        <w:rPr>
          <w:rFonts w:cs="Times New Roman"/>
        </w:rPr>
        <w:t xml:space="preserve"> and builds on the st</w:t>
      </w:r>
      <w:r w:rsidR="00851FBF" w:rsidRPr="00851FBF">
        <w:rPr>
          <w:rFonts w:cs="Times New Roman"/>
          <w:spacing w:val="-1"/>
        </w:rPr>
        <w:t>re</w:t>
      </w:r>
      <w:r w:rsidR="00851FBF" w:rsidRPr="00851FBF">
        <w:rPr>
          <w:rFonts w:cs="Times New Roman"/>
        </w:rPr>
        <w:t>n</w:t>
      </w:r>
      <w:r w:rsidR="00851FBF" w:rsidRPr="00851FBF">
        <w:rPr>
          <w:rFonts w:cs="Times New Roman"/>
          <w:spacing w:val="-3"/>
        </w:rPr>
        <w:t>g</w:t>
      </w:r>
      <w:r w:rsidR="00851FBF" w:rsidRPr="00851FBF">
        <w:rPr>
          <w:rFonts w:cs="Times New Roman"/>
        </w:rPr>
        <w:t>ths of</w:t>
      </w:r>
      <w:r w:rsidR="00851FBF" w:rsidRPr="00851FBF">
        <w:rPr>
          <w:rFonts w:cs="Times New Roman"/>
          <w:spacing w:val="-1"/>
        </w:rPr>
        <w:t xml:space="preserve"> </w:t>
      </w:r>
      <w:r w:rsidR="00851FBF" w:rsidRPr="00851FBF">
        <w:rPr>
          <w:rFonts w:cs="Times New Roman"/>
        </w:rPr>
        <w:t>t</w:t>
      </w:r>
      <w:r w:rsidR="00851FBF" w:rsidRPr="00851FBF">
        <w:rPr>
          <w:rFonts w:cs="Times New Roman"/>
          <w:spacing w:val="2"/>
        </w:rPr>
        <w:t>h</w:t>
      </w:r>
      <w:r w:rsidR="00851FBF" w:rsidRPr="00851FBF">
        <w:rPr>
          <w:rFonts w:cs="Times New Roman"/>
        </w:rPr>
        <w:t>e</w:t>
      </w:r>
      <w:r w:rsidR="00851FBF" w:rsidRPr="00851FBF">
        <w:rPr>
          <w:rFonts w:cs="Times New Roman"/>
          <w:spacing w:val="-1"/>
        </w:rPr>
        <w:t xml:space="preserve"> c</w:t>
      </w:r>
      <w:r w:rsidR="00851FBF" w:rsidRPr="00851FBF">
        <w:rPr>
          <w:rFonts w:cs="Times New Roman"/>
        </w:rPr>
        <w:t xml:space="preserve">hild, youth or young adult </w:t>
      </w:r>
      <w:r w:rsidR="00851FBF" w:rsidRPr="00851FBF">
        <w:rPr>
          <w:rFonts w:cs="Times New Roman"/>
          <w:spacing w:val="-1"/>
        </w:rPr>
        <w:t>a</w:t>
      </w:r>
      <w:r w:rsidR="00851FBF" w:rsidRPr="00851FBF">
        <w:rPr>
          <w:rFonts w:cs="Times New Roman"/>
        </w:rPr>
        <w:t xml:space="preserve">nd their </w:t>
      </w:r>
      <w:r w:rsidR="00851FBF" w:rsidRPr="00851FBF">
        <w:rPr>
          <w:rFonts w:cs="Times New Roman"/>
          <w:spacing w:val="-1"/>
        </w:rPr>
        <w:t>fa</w:t>
      </w:r>
      <w:r w:rsidR="00851FBF" w:rsidRPr="00851FBF">
        <w:rPr>
          <w:rFonts w:cs="Times New Roman"/>
        </w:rPr>
        <w:t>mi</w:t>
      </w:r>
      <w:r w:rsidR="00851FBF" w:rsidRPr="00851FBF">
        <w:rPr>
          <w:rFonts w:cs="Times New Roman"/>
          <w:spacing w:val="2"/>
        </w:rPr>
        <w:t>l</w:t>
      </w:r>
      <w:r w:rsidR="00851FBF" w:rsidRPr="00851FBF">
        <w:rPr>
          <w:rFonts w:cs="Times New Roman"/>
          <w:spacing w:val="-5"/>
        </w:rPr>
        <w:t xml:space="preserve">y </w:t>
      </w:r>
      <w:r w:rsidR="008444DD">
        <w:rPr>
          <w:rFonts w:cs="Times New Roman"/>
          <w:spacing w:val="-1"/>
        </w:rPr>
        <w:t xml:space="preserve">to </w:t>
      </w:r>
      <w:r w:rsidR="00851FBF" w:rsidRPr="00851FBF">
        <w:rPr>
          <w:rFonts w:cs="Times New Roman"/>
        </w:rPr>
        <w:t>p</w:t>
      </w:r>
      <w:r w:rsidR="00851FBF" w:rsidRPr="00851FBF">
        <w:rPr>
          <w:rFonts w:cs="Times New Roman"/>
          <w:spacing w:val="1"/>
        </w:rPr>
        <w:t>r</w:t>
      </w:r>
      <w:r w:rsidR="00851FBF" w:rsidRPr="00851FBF">
        <w:rPr>
          <w:rFonts w:cs="Times New Roman"/>
        </w:rPr>
        <w:t>omot</w:t>
      </w:r>
      <w:r w:rsidR="00851FBF" w:rsidRPr="00851FBF">
        <w:rPr>
          <w:rFonts w:cs="Times New Roman"/>
          <w:spacing w:val="-1"/>
        </w:rPr>
        <w:t>e</w:t>
      </w:r>
      <w:r w:rsidR="00851FBF" w:rsidRPr="00851FBF">
        <w:rPr>
          <w:rFonts w:cs="Times New Roman"/>
        </w:rPr>
        <w:t xml:space="preserve"> </w:t>
      </w:r>
      <w:r w:rsidR="00851FBF" w:rsidRPr="00851FBF">
        <w:rPr>
          <w:rFonts w:cs="Times New Roman"/>
          <w:spacing w:val="-1"/>
        </w:rPr>
        <w:t>rec</w:t>
      </w:r>
      <w:r w:rsidR="00851FBF" w:rsidRPr="00851FBF">
        <w:rPr>
          <w:rFonts w:cs="Times New Roman"/>
        </w:rPr>
        <w:t>o</w:t>
      </w:r>
      <w:r w:rsidR="00851FBF" w:rsidRPr="00851FBF">
        <w:rPr>
          <w:rFonts w:cs="Times New Roman"/>
          <w:spacing w:val="2"/>
        </w:rPr>
        <w:t>v</w:t>
      </w:r>
      <w:r w:rsidR="00851FBF" w:rsidRPr="00851FBF">
        <w:rPr>
          <w:rFonts w:cs="Times New Roman"/>
          <w:spacing w:val="-1"/>
        </w:rPr>
        <w:t>e</w:t>
      </w:r>
      <w:r w:rsidR="00851FBF" w:rsidRPr="00851FBF">
        <w:rPr>
          <w:rFonts w:cs="Times New Roman"/>
          <w:spacing w:val="4"/>
        </w:rPr>
        <w:t>r</w:t>
      </w:r>
      <w:r w:rsidR="00851FBF" w:rsidRPr="00851FBF">
        <w:rPr>
          <w:rFonts w:cs="Times New Roman"/>
        </w:rPr>
        <w:t>y</w:t>
      </w:r>
      <w:r w:rsidR="00851FBF" w:rsidRPr="00851FBF">
        <w:rPr>
          <w:rFonts w:cs="Times New Roman"/>
          <w:spacing w:val="-3"/>
        </w:rPr>
        <w:t xml:space="preserve"> </w:t>
      </w:r>
      <w:r w:rsidR="00851FBF" w:rsidRPr="00851FBF">
        <w:rPr>
          <w:rFonts w:cs="Times New Roman"/>
          <w:spacing w:val="-1"/>
        </w:rPr>
        <w:t>a</w:t>
      </w:r>
      <w:r w:rsidR="00851FBF" w:rsidRPr="00851FBF">
        <w:rPr>
          <w:rFonts w:cs="Times New Roman"/>
        </w:rPr>
        <w:t xml:space="preserve">nd </w:t>
      </w:r>
      <w:r w:rsidR="00851FBF" w:rsidRPr="00851FBF">
        <w:rPr>
          <w:rFonts w:cs="Times New Roman"/>
          <w:spacing w:val="-1"/>
        </w:rPr>
        <w:t>re</w:t>
      </w:r>
      <w:r w:rsidR="00851FBF" w:rsidRPr="00851FBF">
        <w:rPr>
          <w:rFonts w:cs="Times New Roman"/>
        </w:rPr>
        <w:t>sili</w:t>
      </w:r>
      <w:r w:rsidR="00851FBF" w:rsidRPr="00851FBF">
        <w:rPr>
          <w:rFonts w:cs="Times New Roman"/>
          <w:spacing w:val="-1"/>
        </w:rPr>
        <w:t>e</w:t>
      </w:r>
      <w:r w:rsidR="00851FBF" w:rsidRPr="00851FBF">
        <w:rPr>
          <w:rFonts w:cs="Times New Roman"/>
        </w:rPr>
        <w:t>n</w:t>
      </w:r>
      <w:r w:rsidR="00851FBF" w:rsidRPr="00851FBF">
        <w:rPr>
          <w:rFonts w:cs="Times New Roman"/>
          <w:spacing w:val="-1"/>
        </w:rPr>
        <w:t>ce</w:t>
      </w:r>
      <w:r w:rsidR="00851FBF" w:rsidRPr="00851FBF">
        <w:rPr>
          <w:rFonts w:cs="Times New Roman"/>
        </w:rPr>
        <w:t>.  Services are d</w:t>
      </w:r>
      <w:r w:rsidR="00851FBF" w:rsidRPr="00851FBF">
        <w:rPr>
          <w:rFonts w:cs="Times New Roman"/>
          <w:spacing w:val="-1"/>
        </w:rPr>
        <w:t>e</w:t>
      </w:r>
      <w:r w:rsidR="00851FBF" w:rsidRPr="00851FBF">
        <w:rPr>
          <w:rFonts w:cs="Times New Roman"/>
        </w:rPr>
        <w:t>liv</w:t>
      </w:r>
      <w:r w:rsidR="00851FBF" w:rsidRPr="00851FBF">
        <w:rPr>
          <w:rFonts w:cs="Times New Roman"/>
          <w:spacing w:val="1"/>
        </w:rPr>
        <w:t>e</w:t>
      </w:r>
      <w:r w:rsidR="00851FBF" w:rsidRPr="00851FBF">
        <w:rPr>
          <w:rFonts w:cs="Times New Roman"/>
          <w:spacing w:val="-1"/>
        </w:rPr>
        <w:t>r</w:t>
      </w:r>
      <w:r w:rsidR="00851FBF" w:rsidRPr="00851FBF">
        <w:rPr>
          <w:rFonts w:cs="Times New Roman"/>
          <w:spacing w:val="1"/>
        </w:rPr>
        <w:t>e</w:t>
      </w:r>
      <w:r w:rsidR="00851FBF" w:rsidRPr="00851FBF">
        <w:rPr>
          <w:rFonts w:cs="Times New Roman"/>
        </w:rPr>
        <w:t>d in the</w:t>
      </w:r>
      <w:r w:rsidR="00851FBF" w:rsidRPr="00851FBF">
        <w:rPr>
          <w:rFonts w:cs="Times New Roman"/>
          <w:spacing w:val="-1"/>
        </w:rPr>
        <w:t xml:space="preserve"> </w:t>
      </w:r>
      <w:r w:rsidR="00851FBF" w:rsidRPr="00851FBF">
        <w:rPr>
          <w:rFonts w:cs="Times New Roman"/>
        </w:rPr>
        <w:t>l</w:t>
      </w:r>
      <w:r w:rsidR="00851FBF" w:rsidRPr="00851FBF">
        <w:rPr>
          <w:rFonts w:cs="Times New Roman"/>
          <w:spacing w:val="-1"/>
        </w:rPr>
        <w:t>ea</w:t>
      </w:r>
      <w:r w:rsidR="00851FBF" w:rsidRPr="00851FBF">
        <w:rPr>
          <w:rFonts w:cs="Times New Roman"/>
        </w:rPr>
        <w:t xml:space="preserve">st </w:t>
      </w:r>
      <w:r w:rsidR="00851FBF" w:rsidRPr="00851FBF">
        <w:rPr>
          <w:rFonts w:cs="Times New Roman"/>
          <w:spacing w:val="-1"/>
        </w:rPr>
        <w:t>re</w:t>
      </w:r>
      <w:r w:rsidR="00851FBF" w:rsidRPr="00851FBF">
        <w:rPr>
          <w:rFonts w:cs="Times New Roman"/>
        </w:rPr>
        <w:t>st</w:t>
      </w:r>
      <w:r w:rsidR="00851FBF" w:rsidRPr="00851FBF">
        <w:rPr>
          <w:rFonts w:cs="Times New Roman"/>
          <w:spacing w:val="-1"/>
        </w:rPr>
        <w:t>r</w:t>
      </w:r>
      <w:r w:rsidR="00851FBF" w:rsidRPr="00851FBF">
        <w:rPr>
          <w:rFonts w:cs="Times New Roman"/>
        </w:rPr>
        <w:t>i</w:t>
      </w:r>
      <w:r w:rsidR="00851FBF" w:rsidRPr="00851FBF">
        <w:rPr>
          <w:rFonts w:cs="Times New Roman"/>
          <w:spacing w:val="-1"/>
        </w:rPr>
        <w:t>c</w:t>
      </w:r>
      <w:r w:rsidR="00851FBF" w:rsidRPr="00851FBF">
        <w:rPr>
          <w:rFonts w:cs="Times New Roman"/>
        </w:rPr>
        <w:t>tive</w:t>
      </w:r>
      <w:r w:rsidR="00851FBF" w:rsidRPr="00851FBF">
        <w:rPr>
          <w:rFonts w:cs="Times New Roman"/>
          <w:spacing w:val="-1"/>
        </w:rPr>
        <w:t xml:space="preserve"> </w:t>
      </w:r>
      <w:r w:rsidR="00851FBF" w:rsidRPr="00851FBF">
        <w:rPr>
          <w:rFonts w:cs="Times New Roman"/>
          <w:spacing w:val="1"/>
        </w:rPr>
        <w:t>e</w:t>
      </w:r>
      <w:r w:rsidR="00851FBF" w:rsidRPr="00851FBF">
        <w:rPr>
          <w:rFonts w:cs="Times New Roman"/>
        </w:rPr>
        <w:t>nvi</w:t>
      </w:r>
      <w:r w:rsidR="00851FBF" w:rsidRPr="00851FBF">
        <w:rPr>
          <w:rFonts w:cs="Times New Roman"/>
          <w:spacing w:val="-1"/>
        </w:rPr>
        <w:t>r</w:t>
      </w:r>
      <w:r w:rsidR="00851FBF" w:rsidRPr="00851FBF">
        <w:rPr>
          <w:rFonts w:cs="Times New Roman"/>
        </w:rPr>
        <w:t>onm</w:t>
      </w:r>
      <w:r w:rsidR="00851FBF" w:rsidRPr="00851FBF">
        <w:rPr>
          <w:rFonts w:cs="Times New Roman"/>
          <w:spacing w:val="-1"/>
        </w:rPr>
        <w:t>e</w:t>
      </w:r>
      <w:r w:rsidR="008444DD">
        <w:rPr>
          <w:rFonts w:cs="Times New Roman"/>
        </w:rPr>
        <w:t xml:space="preserve">nt possible, </w:t>
      </w:r>
      <w:r w:rsidR="00851FBF" w:rsidRPr="00851FBF">
        <w:rPr>
          <w:rFonts w:cs="Times New Roman"/>
        </w:rPr>
        <w:t xml:space="preserve">use </w:t>
      </w:r>
      <w:r w:rsidR="00851FBF" w:rsidRPr="00851FBF">
        <w:rPr>
          <w:rFonts w:cs="Times New Roman"/>
          <w:spacing w:val="-1"/>
        </w:rPr>
        <w:t>e</w:t>
      </w:r>
      <w:r w:rsidR="00851FBF" w:rsidRPr="00851FBF">
        <w:rPr>
          <w:rFonts w:cs="Times New Roman"/>
        </w:rPr>
        <w:t>vid</w:t>
      </w:r>
      <w:r w:rsidR="00851FBF" w:rsidRPr="00851FBF">
        <w:rPr>
          <w:rFonts w:cs="Times New Roman"/>
          <w:spacing w:val="-1"/>
        </w:rPr>
        <w:t>e</w:t>
      </w:r>
      <w:r w:rsidR="00851FBF" w:rsidRPr="00851FBF">
        <w:rPr>
          <w:rFonts w:cs="Times New Roman"/>
        </w:rPr>
        <w:t>n</w:t>
      </w:r>
      <w:r w:rsidR="00851FBF" w:rsidRPr="00851FBF">
        <w:rPr>
          <w:rFonts w:cs="Times New Roman"/>
          <w:spacing w:val="1"/>
        </w:rPr>
        <w:t>c</w:t>
      </w:r>
      <w:r w:rsidR="00851FBF" w:rsidRPr="00851FBF">
        <w:rPr>
          <w:rFonts w:cs="Times New Roman"/>
          <w:spacing w:val="-1"/>
        </w:rPr>
        <w:t>e-</w:t>
      </w:r>
      <w:r w:rsidR="00851FBF" w:rsidRPr="00851FBF">
        <w:rPr>
          <w:rFonts w:cs="Times New Roman"/>
        </w:rPr>
        <w:t>b</w:t>
      </w:r>
      <w:r w:rsidR="00851FBF" w:rsidRPr="00851FBF">
        <w:rPr>
          <w:rFonts w:cs="Times New Roman"/>
          <w:spacing w:val="1"/>
        </w:rPr>
        <w:t>a</w:t>
      </w:r>
      <w:r w:rsidR="00851FBF" w:rsidRPr="00851FBF">
        <w:rPr>
          <w:rFonts w:cs="Times New Roman"/>
        </w:rPr>
        <w:t>s</w:t>
      </w:r>
      <w:r w:rsidR="00851FBF" w:rsidRPr="00851FBF">
        <w:rPr>
          <w:rFonts w:cs="Times New Roman"/>
          <w:spacing w:val="-1"/>
        </w:rPr>
        <w:t>e</w:t>
      </w:r>
      <w:r w:rsidR="00851FBF" w:rsidRPr="00851FBF">
        <w:rPr>
          <w:rFonts w:cs="Times New Roman"/>
        </w:rPr>
        <w:t>d p</w:t>
      </w:r>
      <w:r w:rsidR="00851FBF" w:rsidRPr="00851FBF">
        <w:rPr>
          <w:rFonts w:cs="Times New Roman"/>
          <w:spacing w:val="-1"/>
        </w:rPr>
        <w:t>rac</w:t>
      </w:r>
      <w:r w:rsidR="00851FBF" w:rsidRPr="00851FBF">
        <w:rPr>
          <w:rFonts w:cs="Times New Roman"/>
        </w:rPr>
        <w:t>ti</w:t>
      </w:r>
      <w:r w:rsidR="00851FBF" w:rsidRPr="00851FBF">
        <w:rPr>
          <w:rFonts w:cs="Times New Roman"/>
          <w:spacing w:val="1"/>
        </w:rPr>
        <w:t>c</w:t>
      </w:r>
      <w:r w:rsidR="00851FBF" w:rsidRPr="00851FBF">
        <w:rPr>
          <w:rFonts w:cs="Times New Roman"/>
          <w:spacing w:val="-1"/>
        </w:rPr>
        <w:t>e</w:t>
      </w:r>
      <w:r w:rsidR="00851FBF" w:rsidRPr="00851FBF">
        <w:rPr>
          <w:rFonts w:cs="Times New Roman"/>
        </w:rPr>
        <w:t xml:space="preserve">s, and create </w:t>
      </w:r>
      <w:r w:rsidR="00851FBF" w:rsidRPr="00851FBF">
        <w:rPr>
          <w:rFonts w:cs="Times New Roman"/>
          <w:spacing w:val="-1"/>
        </w:rPr>
        <w:t>ef</w:t>
      </w:r>
      <w:r w:rsidR="00851FBF" w:rsidRPr="00851FBF">
        <w:rPr>
          <w:rFonts w:cs="Times New Roman"/>
          <w:spacing w:val="1"/>
        </w:rPr>
        <w:t>f</w:t>
      </w:r>
      <w:r w:rsidR="00851FBF" w:rsidRPr="00851FBF">
        <w:rPr>
          <w:rFonts w:cs="Times New Roman"/>
          <w:spacing w:val="-1"/>
        </w:rPr>
        <w:t>ec</w:t>
      </w:r>
      <w:r w:rsidR="00851FBF" w:rsidRPr="00851FBF">
        <w:rPr>
          <w:rFonts w:cs="Times New Roman"/>
        </w:rPr>
        <w:t>tive</w:t>
      </w:r>
      <w:r w:rsidR="00851FBF" w:rsidRPr="00851FBF">
        <w:rPr>
          <w:rFonts w:cs="Times New Roman"/>
          <w:spacing w:val="-1"/>
        </w:rPr>
        <w:t xml:space="preserve"> </w:t>
      </w:r>
      <w:r w:rsidR="00851FBF" w:rsidRPr="00851FBF">
        <w:rPr>
          <w:rFonts w:cs="Times New Roman"/>
          <w:spacing w:val="1"/>
        </w:rPr>
        <w:t>c</w:t>
      </w:r>
      <w:r w:rsidR="00851FBF" w:rsidRPr="00851FBF">
        <w:rPr>
          <w:rFonts w:cs="Times New Roman"/>
          <w:spacing w:val="-1"/>
        </w:rPr>
        <w:t>r</w:t>
      </w:r>
      <w:r w:rsidR="00851FBF" w:rsidRPr="00851FBF">
        <w:rPr>
          <w:rFonts w:cs="Times New Roman"/>
        </w:rPr>
        <w:t>oss</w:t>
      </w:r>
      <w:r w:rsidR="00851FBF" w:rsidRPr="00851FBF">
        <w:rPr>
          <w:rFonts w:cs="Times New Roman"/>
          <w:spacing w:val="-1"/>
        </w:rPr>
        <w:t>-</w:t>
      </w:r>
      <w:r w:rsidR="00851FBF" w:rsidRPr="00851FBF">
        <w:rPr>
          <w:rFonts w:cs="Times New Roman"/>
          <w:spacing w:val="5"/>
        </w:rPr>
        <w:t>s</w:t>
      </w:r>
      <w:r w:rsidR="00851FBF" w:rsidRPr="00851FBF">
        <w:rPr>
          <w:rFonts w:cs="Times New Roman"/>
          <w:spacing w:val="-5"/>
        </w:rPr>
        <w:t>y</w:t>
      </w:r>
      <w:r w:rsidR="00851FBF" w:rsidRPr="00851FBF">
        <w:rPr>
          <w:rFonts w:cs="Times New Roman"/>
        </w:rPr>
        <w:t>st</w:t>
      </w:r>
      <w:r w:rsidR="00851FBF" w:rsidRPr="00851FBF">
        <w:rPr>
          <w:rFonts w:cs="Times New Roman"/>
          <w:spacing w:val="-1"/>
        </w:rPr>
        <w:t>e</w:t>
      </w:r>
      <w:r w:rsidR="00851FBF" w:rsidRPr="00851FBF">
        <w:rPr>
          <w:rFonts w:cs="Times New Roman"/>
        </w:rPr>
        <w:t>m</w:t>
      </w:r>
      <w:r w:rsidR="00851FBF" w:rsidRPr="00851FBF">
        <w:rPr>
          <w:rFonts w:cs="Times New Roman"/>
          <w:spacing w:val="2"/>
        </w:rPr>
        <w:t xml:space="preserve"> </w:t>
      </w:r>
      <w:r w:rsidR="00851FBF" w:rsidRPr="00851FBF">
        <w:rPr>
          <w:rFonts w:cs="Times New Roman"/>
          <w:spacing w:val="-1"/>
        </w:rPr>
        <w:t>c</w:t>
      </w:r>
      <w:r w:rsidR="00851FBF" w:rsidRPr="00851FBF">
        <w:rPr>
          <w:rFonts w:cs="Times New Roman"/>
        </w:rPr>
        <w:t>oll</w:t>
      </w:r>
      <w:r w:rsidR="00851FBF" w:rsidRPr="00851FBF">
        <w:rPr>
          <w:rFonts w:cs="Times New Roman"/>
          <w:spacing w:val="-1"/>
        </w:rPr>
        <w:t>a</w:t>
      </w:r>
      <w:r w:rsidR="00851FBF" w:rsidRPr="00851FBF">
        <w:rPr>
          <w:rFonts w:cs="Times New Roman"/>
        </w:rPr>
        <w:t>bo</w:t>
      </w:r>
      <w:r w:rsidR="00851FBF" w:rsidRPr="00851FBF">
        <w:rPr>
          <w:rFonts w:cs="Times New Roman"/>
          <w:spacing w:val="-1"/>
        </w:rPr>
        <w:t>ra</w:t>
      </w:r>
      <w:r w:rsidR="008444DD">
        <w:rPr>
          <w:rFonts w:cs="Times New Roman"/>
        </w:rPr>
        <w:t xml:space="preserve">tion </w:t>
      </w:r>
      <w:r w:rsidR="00851FBF" w:rsidRPr="00851FBF">
        <w:rPr>
          <w:rFonts w:cs="Times New Roman"/>
        </w:rPr>
        <w:t>in</w:t>
      </w:r>
      <w:r w:rsidR="00851FBF" w:rsidRPr="00851FBF">
        <w:rPr>
          <w:rFonts w:cs="Times New Roman"/>
          <w:spacing w:val="-1"/>
        </w:rPr>
        <w:t>c</w:t>
      </w:r>
      <w:r w:rsidR="00851FBF" w:rsidRPr="00851FBF">
        <w:rPr>
          <w:rFonts w:cs="Times New Roman"/>
        </w:rPr>
        <w:t>luding</w:t>
      </w:r>
      <w:r w:rsidR="00851FBF" w:rsidRPr="00851FBF">
        <w:rPr>
          <w:rFonts w:cs="Times New Roman"/>
          <w:spacing w:val="-3"/>
        </w:rPr>
        <w:t xml:space="preserve"> </w:t>
      </w:r>
      <w:r w:rsidR="00851FBF" w:rsidRPr="00851FBF">
        <w:rPr>
          <w:rFonts w:cs="Times New Roman"/>
        </w:rPr>
        <w:t>int</w:t>
      </w:r>
      <w:r w:rsidR="00851FBF" w:rsidRPr="00851FBF">
        <w:rPr>
          <w:rFonts w:cs="Times New Roman"/>
          <w:spacing w:val="1"/>
        </w:rPr>
        <w:t>e</w:t>
      </w:r>
      <w:r w:rsidR="00851FBF" w:rsidRPr="00851FBF">
        <w:rPr>
          <w:rFonts w:cs="Times New Roman"/>
          <w:spacing w:val="-3"/>
        </w:rPr>
        <w:t>g</w:t>
      </w:r>
      <w:r w:rsidR="00851FBF" w:rsidRPr="00851FBF">
        <w:rPr>
          <w:rFonts w:cs="Times New Roman"/>
          <w:spacing w:val="-1"/>
        </w:rPr>
        <w:t>ra</w:t>
      </w:r>
      <w:r w:rsidR="00851FBF" w:rsidRPr="00851FBF">
        <w:rPr>
          <w:rFonts w:cs="Times New Roman"/>
          <w:spacing w:val="2"/>
        </w:rPr>
        <w:t>t</w:t>
      </w:r>
      <w:r w:rsidR="00851FBF" w:rsidRPr="00851FBF">
        <w:rPr>
          <w:rFonts w:cs="Times New Roman"/>
          <w:spacing w:val="-1"/>
        </w:rPr>
        <w:t>e</w:t>
      </w:r>
      <w:r w:rsidR="00851FBF" w:rsidRPr="00851FBF">
        <w:rPr>
          <w:rFonts w:cs="Times New Roman"/>
        </w:rPr>
        <w:t>d m</w:t>
      </w:r>
      <w:r w:rsidR="00851FBF" w:rsidRPr="00851FBF">
        <w:rPr>
          <w:rFonts w:cs="Times New Roman"/>
          <w:spacing w:val="-1"/>
        </w:rPr>
        <w:t>a</w:t>
      </w:r>
      <w:r w:rsidR="00851FBF" w:rsidRPr="00851FBF">
        <w:rPr>
          <w:rFonts w:cs="Times New Roman"/>
          <w:spacing w:val="2"/>
        </w:rPr>
        <w:t>n</w:t>
      </w:r>
      <w:r w:rsidR="00851FBF" w:rsidRPr="00851FBF">
        <w:rPr>
          <w:rFonts w:cs="Times New Roman"/>
          <w:spacing w:val="-1"/>
        </w:rPr>
        <w:t>a</w:t>
      </w:r>
      <w:r w:rsidR="00851FBF" w:rsidRPr="00851FBF">
        <w:rPr>
          <w:rFonts w:cs="Times New Roman"/>
        </w:rPr>
        <w:t>g</w:t>
      </w:r>
      <w:r w:rsidR="00851FBF" w:rsidRPr="00851FBF">
        <w:rPr>
          <w:rFonts w:cs="Times New Roman"/>
          <w:spacing w:val="-1"/>
        </w:rPr>
        <w:t>e</w:t>
      </w:r>
      <w:r w:rsidR="00851FBF" w:rsidRPr="00851FBF">
        <w:rPr>
          <w:rFonts w:cs="Times New Roman"/>
        </w:rPr>
        <w:t>m</w:t>
      </w:r>
      <w:r w:rsidR="00851FBF" w:rsidRPr="00851FBF">
        <w:rPr>
          <w:rFonts w:cs="Times New Roman"/>
          <w:spacing w:val="-1"/>
        </w:rPr>
        <w:t>e</w:t>
      </w:r>
      <w:r w:rsidR="00851FBF" w:rsidRPr="00851FBF">
        <w:rPr>
          <w:rFonts w:cs="Times New Roman"/>
        </w:rPr>
        <w:t>nt of</w:t>
      </w:r>
      <w:r w:rsidR="00851FBF" w:rsidRPr="00851FBF">
        <w:rPr>
          <w:rFonts w:cs="Times New Roman"/>
          <w:spacing w:val="-1"/>
        </w:rPr>
        <w:t xml:space="preserve"> </w:t>
      </w:r>
      <w:r w:rsidR="00851FBF" w:rsidRPr="00851FBF">
        <w:rPr>
          <w:rFonts w:cs="Times New Roman"/>
        </w:rPr>
        <w:t>s</w:t>
      </w:r>
      <w:r w:rsidR="00851FBF" w:rsidRPr="00851FBF">
        <w:rPr>
          <w:rFonts w:cs="Times New Roman"/>
          <w:spacing w:val="1"/>
        </w:rPr>
        <w:t>e</w:t>
      </w:r>
      <w:r w:rsidR="00851FBF" w:rsidRPr="00851FBF">
        <w:rPr>
          <w:rFonts w:cs="Times New Roman"/>
          <w:spacing w:val="-1"/>
        </w:rPr>
        <w:t>r</w:t>
      </w:r>
      <w:r w:rsidR="00851FBF" w:rsidRPr="00851FBF">
        <w:rPr>
          <w:rFonts w:cs="Times New Roman"/>
        </w:rPr>
        <w:t>vi</w:t>
      </w:r>
      <w:r w:rsidR="00851FBF" w:rsidRPr="00851FBF">
        <w:rPr>
          <w:rFonts w:cs="Times New Roman"/>
          <w:spacing w:val="-1"/>
        </w:rPr>
        <w:t>c</w:t>
      </w:r>
      <w:r w:rsidR="00851FBF" w:rsidRPr="00851FBF">
        <w:rPr>
          <w:rFonts w:cs="Times New Roman"/>
        </w:rPr>
        <w:t>e</w:t>
      </w:r>
      <w:r w:rsidR="00851FBF" w:rsidRPr="00851FBF">
        <w:rPr>
          <w:rFonts w:cs="Times New Roman"/>
          <w:spacing w:val="-1"/>
        </w:rPr>
        <w:t xml:space="preserve"> </w:t>
      </w:r>
      <w:r w:rsidR="00851FBF" w:rsidRPr="00851FBF">
        <w:rPr>
          <w:rFonts w:cs="Times New Roman"/>
          <w:spacing w:val="2"/>
        </w:rPr>
        <w:t>d</w:t>
      </w:r>
      <w:r w:rsidR="00851FBF" w:rsidRPr="00851FBF">
        <w:rPr>
          <w:rFonts w:cs="Times New Roman"/>
          <w:spacing w:val="-1"/>
        </w:rPr>
        <w:t>e</w:t>
      </w:r>
      <w:r w:rsidR="00851FBF" w:rsidRPr="00851FBF">
        <w:rPr>
          <w:rFonts w:cs="Times New Roman"/>
        </w:rPr>
        <w:t>liv</w:t>
      </w:r>
      <w:r w:rsidR="00851FBF" w:rsidRPr="00851FBF">
        <w:rPr>
          <w:rFonts w:cs="Times New Roman"/>
          <w:spacing w:val="-1"/>
        </w:rPr>
        <w:t>e</w:t>
      </w:r>
      <w:r w:rsidR="00851FBF" w:rsidRPr="00851FBF">
        <w:rPr>
          <w:rFonts w:cs="Times New Roman"/>
          <w:spacing w:val="4"/>
        </w:rPr>
        <w:t>r</w:t>
      </w:r>
      <w:r w:rsidR="00851FBF" w:rsidRPr="00851FBF">
        <w:rPr>
          <w:rFonts w:cs="Times New Roman"/>
        </w:rPr>
        <w:t>y</w:t>
      </w:r>
      <w:r w:rsidR="00851FBF" w:rsidRPr="00851FBF">
        <w:rPr>
          <w:rFonts w:cs="Times New Roman"/>
          <w:spacing w:val="-5"/>
        </w:rPr>
        <w:t xml:space="preserve"> </w:t>
      </w:r>
      <w:r w:rsidR="00851FBF" w:rsidRPr="00851FBF">
        <w:rPr>
          <w:rFonts w:cs="Times New Roman"/>
          <w:spacing w:val="-1"/>
        </w:rPr>
        <w:t>a</w:t>
      </w:r>
      <w:r w:rsidR="00851FBF" w:rsidRPr="00851FBF">
        <w:rPr>
          <w:rFonts w:cs="Times New Roman"/>
        </w:rPr>
        <w:t xml:space="preserve">nd </w:t>
      </w:r>
      <w:r w:rsidR="00851FBF" w:rsidRPr="00851FBF">
        <w:rPr>
          <w:rFonts w:cs="Times New Roman"/>
          <w:spacing w:val="-1"/>
        </w:rPr>
        <w:t>c</w:t>
      </w:r>
      <w:r w:rsidR="00851FBF" w:rsidRPr="00851FBF">
        <w:rPr>
          <w:rFonts w:cs="Times New Roman"/>
        </w:rPr>
        <w:t>osts.</w:t>
      </w:r>
      <w:r w:rsidR="00851FBF" w:rsidRPr="00851FBF">
        <w:rPr>
          <w:rFonts w:cs="Times New Roman"/>
          <w:vertAlign w:val="superscript"/>
        </w:rPr>
        <w:footnoteReference w:id="68"/>
      </w:r>
    </w:p>
    <w:p w14:paraId="4BFFAED4" w14:textId="77777777" w:rsidR="008444DD" w:rsidRDefault="008444DD" w:rsidP="004D5886"/>
    <w:p w14:paraId="2AE2D30F" w14:textId="77777777" w:rsidR="00C64735" w:rsidRPr="001213B3" w:rsidRDefault="00C64735" w:rsidP="00C64735">
      <w:pPr>
        <w:pStyle w:val="Default"/>
      </w:pPr>
      <w:r w:rsidRPr="001213B3">
        <w:t xml:space="preserve">According to data from the </w:t>
      </w:r>
      <w:r w:rsidR="00851FBF">
        <w:t>2015 Report to Congress</w:t>
      </w:r>
      <w:r w:rsidR="00851FBF">
        <w:rPr>
          <w:rStyle w:val="FootnoteReference"/>
        </w:rPr>
        <w:footnoteReference w:id="69"/>
      </w:r>
      <w:r w:rsidR="00851FBF">
        <w:t xml:space="preserve"> on </w:t>
      </w:r>
      <w:r w:rsidRPr="001213B3">
        <w:t>systems of care</w:t>
      </w:r>
      <w:r w:rsidR="004D5886">
        <w:t>, services</w:t>
      </w:r>
      <w:r w:rsidRPr="001213B3">
        <w:t xml:space="preserve">: </w:t>
      </w:r>
    </w:p>
    <w:p w14:paraId="5AC7AA55" w14:textId="77777777" w:rsidR="00C64735" w:rsidRPr="001213B3" w:rsidRDefault="00C64735" w:rsidP="004D5886">
      <w:pPr>
        <w:pStyle w:val="Default"/>
        <w:numPr>
          <w:ilvl w:val="0"/>
          <w:numId w:val="103"/>
        </w:numPr>
      </w:pPr>
      <w:r w:rsidRPr="001213B3">
        <w:t xml:space="preserve">reach many children and youth typically underserved by the mental health system; </w:t>
      </w:r>
    </w:p>
    <w:p w14:paraId="38DE6E73" w14:textId="77777777" w:rsidR="00C64735" w:rsidRPr="001213B3" w:rsidRDefault="00C64735" w:rsidP="004D5886">
      <w:pPr>
        <w:pStyle w:val="Default"/>
        <w:numPr>
          <w:ilvl w:val="0"/>
          <w:numId w:val="103"/>
        </w:numPr>
      </w:pPr>
      <w:r w:rsidRPr="001213B3">
        <w:t xml:space="preserve">improve emotional and behavioral outcomes for children and youth; </w:t>
      </w:r>
    </w:p>
    <w:p w14:paraId="483FF703" w14:textId="77777777" w:rsidR="00C64735" w:rsidRPr="001213B3" w:rsidRDefault="00C64735" w:rsidP="004D5886">
      <w:pPr>
        <w:pStyle w:val="Default"/>
        <w:numPr>
          <w:ilvl w:val="0"/>
          <w:numId w:val="103"/>
        </w:numPr>
      </w:pPr>
      <w:r w:rsidRPr="001213B3">
        <w:t xml:space="preserve">enhance family outcomes, such as decreased caregiver stress; </w:t>
      </w:r>
    </w:p>
    <w:p w14:paraId="58F401A2" w14:textId="77777777" w:rsidR="00C64735" w:rsidRPr="001213B3" w:rsidRDefault="00C64735" w:rsidP="004D5886">
      <w:pPr>
        <w:pStyle w:val="Default"/>
        <w:numPr>
          <w:ilvl w:val="0"/>
          <w:numId w:val="103"/>
        </w:numPr>
      </w:pPr>
      <w:r w:rsidRPr="001213B3">
        <w:t>decrease suicidal ideation and gestures;</w:t>
      </w:r>
    </w:p>
    <w:p w14:paraId="23EF9200" w14:textId="77777777" w:rsidR="00C64735" w:rsidRPr="001213B3" w:rsidRDefault="00C64735" w:rsidP="004D5886">
      <w:pPr>
        <w:pStyle w:val="Default"/>
        <w:numPr>
          <w:ilvl w:val="0"/>
          <w:numId w:val="103"/>
        </w:numPr>
      </w:pPr>
      <w:r w:rsidRPr="001213B3">
        <w:t>expand the availability of effective supports and services; and</w:t>
      </w:r>
    </w:p>
    <w:p w14:paraId="38C0BDED" w14:textId="77777777" w:rsidR="00C64735" w:rsidRPr="001213B3" w:rsidRDefault="00C64735" w:rsidP="004D5886">
      <w:pPr>
        <w:pStyle w:val="Default"/>
        <w:numPr>
          <w:ilvl w:val="0"/>
          <w:numId w:val="103"/>
        </w:numPr>
      </w:pPr>
      <w:r w:rsidRPr="001213B3">
        <w:t>save money by reducing costs in high cost services such as residential settings, inpatient hospitals, and juvenile justice settings.</w:t>
      </w:r>
    </w:p>
    <w:p w14:paraId="55430237" w14:textId="77777777" w:rsidR="00C64735" w:rsidRDefault="00C64735" w:rsidP="00C64735">
      <w:pPr>
        <w:pStyle w:val="BodyText"/>
        <w:tabs>
          <w:tab w:val="left" w:pos="0"/>
        </w:tabs>
        <w:ind w:left="0" w:right="89"/>
        <w:rPr>
          <w:rFonts w:cs="Times New Roman"/>
        </w:rPr>
      </w:pPr>
    </w:p>
    <w:p w14:paraId="06B8DF03" w14:textId="77777777" w:rsidR="00CB173D" w:rsidRPr="004D5886" w:rsidRDefault="00C64735" w:rsidP="00C64735">
      <w:pPr>
        <w:pStyle w:val="BodyText"/>
        <w:tabs>
          <w:tab w:val="left" w:pos="0"/>
        </w:tabs>
        <w:ind w:left="0" w:right="89"/>
      </w:pPr>
      <w:r w:rsidRPr="00481DCF">
        <w:t>S</w:t>
      </w:r>
      <w:r w:rsidRPr="00481DCF">
        <w:rPr>
          <w:spacing w:val="-1"/>
        </w:rPr>
        <w:t>A</w:t>
      </w:r>
      <w:r w:rsidRPr="00481DCF">
        <w:t>M</w:t>
      </w:r>
      <w:r w:rsidRPr="00481DCF">
        <w:rPr>
          <w:spacing w:val="-1"/>
        </w:rPr>
        <w:t>H</w:t>
      </w:r>
      <w:r w:rsidRPr="00481DCF">
        <w:t>SA</w:t>
      </w:r>
      <w:r w:rsidRPr="00481DCF">
        <w:rPr>
          <w:spacing w:val="-1"/>
        </w:rPr>
        <w:t xml:space="preserve"> e</w:t>
      </w:r>
      <w:r w:rsidRPr="00481DCF">
        <w:rPr>
          <w:spacing w:val="2"/>
        </w:rPr>
        <w:t>x</w:t>
      </w:r>
      <w:r w:rsidRPr="00481DCF">
        <w:t>p</w:t>
      </w:r>
      <w:r w:rsidRPr="00481DCF">
        <w:rPr>
          <w:spacing w:val="-1"/>
        </w:rPr>
        <w:t>ec</w:t>
      </w:r>
      <w:r w:rsidRPr="00481DCF">
        <w:t>ts th</w:t>
      </w:r>
      <w:r w:rsidRPr="00481DCF">
        <w:rPr>
          <w:spacing w:val="-1"/>
        </w:rPr>
        <w:t>a</w:t>
      </w:r>
      <w:r w:rsidRPr="00481DCF">
        <w:t>t s</w:t>
      </w:r>
      <w:r w:rsidRPr="00481DCF">
        <w:rPr>
          <w:spacing w:val="-2"/>
        </w:rPr>
        <w:t>t</w:t>
      </w:r>
      <w:r w:rsidRPr="00481DCF">
        <w:rPr>
          <w:spacing w:val="-1"/>
        </w:rPr>
        <w:t>a</w:t>
      </w:r>
      <w:r w:rsidRPr="00481DCF">
        <w:t>t</w:t>
      </w:r>
      <w:r w:rsidRPr="00481DCF">
        <w:rPr>
          <w:spacing w:val="-1"/>
        </w:rPr>
        <w:t>e</w:t>
      </w:r>
      <w:r w:rsidRPr="00481DCF">
        <w:t xml:space="preserve">s </w:t>
      </w:r>
      <w:r w:rsidRPr="00481DCF">
        <w:rPr>
          <w:spacing w:val="-1"/>
        </w:rPr>
        <w:t>w</w:t>
      </w:r>
      <w:r w:rsidRPr="00481DCF">
        <w:t xml:space="preserve">ill build on the </w:t>
      </w:r>
      <w:r w:rsidRPr="00481DCF">
        <w:rPr>
          <w:spacing w:val="-1"/>
        </w:rPr>
        <w:t>we</w:t>
      </w:r>
      <w:r w:rsidRPr="00481DCF">
        <w:t>ll</w:t>
      </w:r>
      <w:r w:rsidRPr="00481DCF">
        <w:rPr>
          <w:spacing w:val="-1"/>
        </w:rPr>
        <w:t>-</w:t>
      </w:r>
      <w:r w:rsidRPr="00481DCF">
        <w:t>do</w:t>
      </w:r>
      <w:r w:rsidRPr="00481DCF">
        <w:rPr>
          <w:spacing w:val="-1"/>
        </w:rPr>
        <w:t>c</w:t>
      </w:r>
      <w:r w:rsidRPr="00481DCF">
        <w:t>um</w:t>
      </w:r>
      <w:r w:rsidRPr="00481DCF">
        <w:rPr>
          <w:spacing w:val="-1"/>
        </w:rPr>
        <w:t>e</w:t>
      </w:r>
      <w:r w:rsidRPr="00481DCF">
        <w:t>nt</w:t>
      </w:r>
      <w:r w:rsidRPr="00481DCF">
        <w:rPr>
          <w:spacing w:val="-1"/>
        </w:rPr>
        <w:t>e</w:t>
      </w:r>
      <w:r w:rsidRPr="00481DCF">
        <w:t xml:space="preserve">d, </w:t>
      </w:r>
      <w:r w:rsidRPr="00481DCF">
        <w:rPr>
          <w:spacing w:val="-1"/>
        </w:rPr>
        <w:t>e</w:t>
      </w:r>
      <w:r w:rsidRPr="00481DCF">
        <w:rPr>
          <w:spacing w:val="1"/>
        </w:rPr>
        <w:t>f</w:t>
      </w:r>
      <w:r w:rsidRPr="00481DCF">
        <w:rPr>
          <w:spacing w:val="-1"/>
        </w:rPr>
        <w:t>fec</w:t>
      </w:r>
      <w:r w:rsidRPr="00481DCF">
        <w:t>tive</w:t>
      </w:r>
      <w:r w:rsidRPr="00481DCF">
        <w:rPr>
          <w:spacing w:val="1"/>
        </w:rPr>
        <w:t xml:space="preserve"> </w:t>
      </w:r>
      <w:r w:rsidRPr="00481DCF">
        <w:rPr>
          <w:spacing w:val="2"/>
        </w:rPr>
        <w:t>s</w:t>
      </w:r>
      <w:r w:rsidRPr="00481DCF">
        <w:rPr>
          <w:spacing w:val="-5"/>
        </w:rPr>
        <w:t>y</w:t>
      </w:r>
      <w:r w:rsidRPr="00481DCF">
        <w:t>st</w:t>
      </w:r>
      <w:r w:rsidRPr="00481DCF">
        <w:rPr>
          <w:spacing w:val="-1"/>
        </w:rPr>
        <w:t>e</w:t>
      </w:r>
      <w:r w:rsidRPr="00481DCF">
        <w:t>m of</w:t>
      </w:r>
      <w:r w:rsidRPr="00481DCF">
        <w:rPr>
          <w:spacing w:val="1"/>
        </w:rPr>
        <w:t xml:space="preserve"> </w:t>
      </w:r>
      <w:r w:rsidRPr="00481DCF">
        <w:rPr>
          <w:spacing w:val="-1"/>
        </w:rPr>
        <w:t>ca</w:t>
      </w:r>
      <w:r w:rsidRPr="00481DCF">
        <w:rPr>
          <w:spacing w:val="1"/>
        </w:rPr>
        <w:t>r</w:t>
      </w:r>
      <w:r w:rsidRPr="00481DCF">
        <w:t xml:space="preserve">e </w:t>
      </w:r>
      <w:r w:rsidRPr="00481DCF">
        <w:rPr>
          <w:spacing w:val="-1"/>
        </w:rPr>
        <w:t>a</w:t>
      </w:r>
      <w:r w:rsidRPr="00481DCF">
        <w:t>pp</w:t>
      </w:r>
      <w:r w:rsidRPr="00481DCF">
        <w:rPr>
          <w:spacing w:val="-1"/>
        </w:rPr>
        <w:t>r</w:t>
      </w:r>
      <w:r w:rsidRPr="00481DCF">
        <w:t>o</w:t>
      </w:r>
      <w:r w:rsidRPr="00481DCF">
        <w:rPr>
          <w:spacing w:val="-1"/>
        </w:rPr>
        <w:t>ac</w:t>
      </w:r>
      <w:r w:rsidRPr="00481DCF">
        <w:t xml:space="preserve">h to </w:t>
      </w:r>
      <w:r w:rsidRPr="00481DCF">
        <w:rPr>
          <w:spacing w:val="2"/>
        </w:rPr>
        <w:t>s</w:t>
      </w:r>
      <w:r w:rsidRPr="00481DCF">
        <w:rPr>
          <w:spacing w:val="-1"/>
        </w:rPr>
        <w:t>er</w:t>
      </w:r>
      <w:r w:rsidRPr="00481DCF">
        <w:t>vi</w:t>
      </w:r>
      <w:r w:rsidRPr="00481DCF">
        <w:rPr>
          <w:spacing w:val="2"/>
        </w:rPr>
        <w:t>n</w:t>
      </w:r>
      <w:r w:rsidRPr="00481DCF">
        <w:t>g</w:t>
      </w:r>
      <w:r w:rsidRPr="00481DCF">
        <w:rPr>
          <w:spacing w:val="-3"/>
        </w:rPr>
        <w:t xml:space="preserve"> </w:t>
      </w:r>
      <w:r w:rsidRPr="00481DCF">
        <w:rPr>
          <w:spacing w:val="-1"/>
        </w:rPr>
        <w:t>c</w:t>
      </w:r>
      <w:r w:rsidRPr="00481DCF">
        <w:t>hil</w:t>
      </w:r>
      <w:r w:rsidRPr="00481DCF">
        <w:rPr>
          <w:spacing w:val="2"/>
        </w:rPr>
        <w:t>d</w:t>
      </w:r>
      <w:r w:rsidRPr="00481DCF">
        <w:rPr>
          <w:spacing w:val="-1"/>
        </w:rPr>
        <w:t>re</w:t>
      </w:r>
      <w:r w:rsidRPr="00481DCF">
        <w:t xml:space="preserve">n </w:t>
      </w:r>
      <w:r w:rsidRPr="00481DCF">
        <w:rPr>
          <w:spacing w:val="-1"/>
        </w:rPr>
        <w:t>a</w:t>
      </w:r>
      <w:r w:rsidRPr="00481DCF">
        <w:t>nd</w:t>
      </w:r>
      <w:r w:rsidRPr="00481DCF">
        <w:rPr>
          <w:spacing w:val="4"/>
        </w:rPr>
        <w:t xml:space="preserve"> </w:t>
      </w:r>
      <w:r w:rsidRPr="00481DCF">
        <w:rPr>
          <w:spacing w:val="-5"/>
        </w:rPr>
        <w:t>y</w:t>
      </w:r>
      <w:r w:rsidRPr="00481DCF">
        <w:t xml:space="preserve">outh </w:t>
      </w:r>
      <w:r w:rsidRPr="00481DCF">
        <w:rPr>
          <w:spacing w:val="-1"/>
        </w:rPr>
        <w:t>w</w:t>
      </w:r>
      <w:r w:rsidRPr="00481DCF">
        <w:t xml:space="preserve">ith serious </w:t>
      </w:r>
      <w:r w:rsidR="00587C2A">
        <w:t>M/SUD</w:t>
      </w:r>
      <w:r w:rsidRPr="00481DCF">
        <w:t xml:space="preserve"> n</w:t>
      </w:r>
      <w:r w:rsidRPr="00481DCF">
        <w:rPr>
          <w:spacing w:val="-1"/>
        </w:rPr>
        <w:t>ee</w:t>
      </w:r>
      <w:r w:rsidRPr="00481DCF">
        <w:t>ds</w:t>
      </w:r>
      <w:r w:rsidR="0056496D">
        <w:t xml:space="preserve">.  </w:t>
      </w:r>
      <w:r w:rsidRPr="00481DCF">
        <w:rPr>
          <w:spacing w:val="-1"/>
        </w:rPr>
        <w:t>G</w:t>
      </w:r>
      <w:r w:rsidRPr="00481DCF">
        <w:t>iv</w:t>
      </w:r>
      <w:r w:rsidRPr="00481DCF">
        <w:rPr>
          <w:spacing w:val="1"/>
        </w:rPr>
        <w:t>e</w:t>
      </w:r>
      <w:r w:rsidRPr="00481DCF">
        <w:t>n the</w:t>
      </w:r>
      <w:r w:rsidRPr="00481DCF">
        <w:rPr>
          <w:spacing w:val="-1"/>
        </w:rPr>
        <w:t xml:space="preserve"> </w:t>
      </w:r>
      <w:r w:rsidRPr="00481DCF">
        <w:t xml:space="preserve">multi- </w:t>
      </w:r>
      <w:r w:rsidRPr="00481DCF">
        <w:rPr>
          <w:spacing w:val="2"/>
        </w:rPr>
        <w:t>s</w:t>
      </w:r>
      <w:r w:rsidRPr="00481DCF">
        <w:rPr>
          <w:spacing w:val="-5"/>
        </w:rPr>
        <w:t>y</w:t>
      </w:r>
      <w:r w:rsidRPr="00481DCF">
        <w:t>st</w:t>
      </w:r>
      <w:r w:rsidRPr="00481DCF">
        <w:rPr>
          <w:spacing w:val="-1"/>
        </w:rPr>
        <w:t>e</w:t>
      </w:r>
      <w:r w:rsidRPr="00481DCF">
        <w:t>m involv</w:t>
      </w:r>
      <w:r w:rsidRPr="00481DCF">
        <w:rPr>
          <w:spacing w:val="-1"/>
        </w:rPr>
        <w:t>e</w:t>
      </w:r>
      <w:r w:rsidRPr="00481DCF">
        <w:t>m</w:t>
      </w:r>
      <w:r w:rsidRPr="00481DCF">
        <w:rPr>
          <w:spacing w:val="-1"/>
        </w:rPr>
        <w:t>e</w:t>
      </w:r>
      <w:r w:rsidRPr="00481DCF">
        <w:t>nt of</w:t>
      </w:r>
      <w:r w:rsidRPr="00481DCF">
        <w:rPr>
          <w:spacing w:val="-1"/>
        </w:rPr>
        <w:t xml:space="preserve"> </w:t>
      </w:r>
      <w:r w:rsidRPr="00481DCF">
        <w:t>t</w:t>
      </w:r>
      <w:r w:rsidRPr="00481DCF">
        <w:rPr>
          <w:spacing w:val="2"/>
        </w:rPr>
        <w:t>h</w:t>
      </w:r>
      <w:r w:rsidRPr="00481DCF">
        <w:rPr>
          <w:spacing w:val="-1"/>
        </w:rPr>
        <w:t>e</w:t>
      </w:r>
      <w:r w:rsidRPr="00481DCF">
        <w:t>se</w:t>
      </w:r>
      <w:r w:rsidRPr="00481DCF">
        <w:rPr>
          <w:spacing w:val="-1"/>
        </w:rPr>
        <w:t xml:space="preserve"> c</w:t>
      </w:r>
      <w:r w:rsidRPr="00481DCF">
        <w:t>hild</w:t>
      </w:r>
      <w:r w:rsidRPr="00481DCF">
        <w:rPr>
          <w:spacing w:val="-1"/>
        </w:rPr>
        <w:t>re</w:t>
      </w:r>
      <w:r w:rsidRPr="00481DCF">
        <w:t>n</w:t>
      </w:r>
      <w:r w:rsidRPr="00481DCF">
        <w:rPr>
          <w:spacing w:val="2"/>
        </w:rPr>
        <w:t xml:space="preserve"> </w:t>
      </w:r>
      <w:r w:rsidRPr="00481DCF">
        <w:rPr>
          <w:spacing w:val="-1"/>
        </w:rPr>
        <w:t>a</w:t>
      </w:r>
      <w:r w:rsidRPr="00481DCF">
        <w:t>nd</w:t>
      </w:r>
      <w:r w:rsidRPr="00481DCF">
        <w:rPr>
          <w:spacing w:val="4"/>
        </w:rPr>
        <w:t xml:space="preserve"> </w:t>
      </w:r>
      <w:r w:rsidRPr="00481DCF">
        <w:rPr>
          <w:spacing w:val="-5"/>
        </w:rPr>
        <w:t>y</w:t>
      </w:r>
      <w:r w:rsidRPr="00481DCF">
        <w:t>outh, the</w:t>
      </w:r>
      <w:r w:rsidRPr="00481DCF">
        <w:rPr>
          <w:spacing w:val="-1"/>
        </w:rPr>
        <w:t xml:space="preserve"> </w:t>
      </w:r>
      <w:r w:rsidRPr="00481DCF">
        <w:rPr>
          <w:spacing w:val="2"/>
        </w:rPr>
        <w:t>s</w:t>
      </w:r>
      <w:r w:rsidRPr="00481DCF">
        <w:rPr>
          <w:spacing w:val="-5"/>
        </w:rPr>
        <w:t>y</w:t>
      </w:r>
      <w:r w:rsidRPr="00481DCF">
        <w:t>st</w:t>
      </w:r>
      <w:r w:rsidRPr="00481DCF">
        <w:rPr>
          <w:spacing w:val="-1"/>
        </w:rPr>
        <w:t>e</w:t>
      </w:r>
      <w:r w:rsidRPr="00481DCF">
        <w:t xml:space="preserve">m </w:t>
      </w:r>
      <w:r w:rsidRPr="00481DCF">
        <w:rPr>
          <w:spacing w:val="2"/>
        </w:rPr>
        <w:t>o</w:t>
      </w:r>
      <w:r w:rsidRPr="00481DCF">
        <w:t>f</w:t>
      </w:r>
      <w:r w:rsidRPr="00481DCF">
        <w:rPr>
          <w:spacing w:val="-1"/>
        </w:rPr>
        <w:t xml:space="preserve"> c</w:t>
      </w:r>
      <w:r w:rsidRPr="00481DCF">
        <w:rPr>
          <w:spacing w:val="1"/>
        </w:rPr>
        <w:t>a</w:t>
      </w:r>
      <w:r w:rsidRPr="00481DCF">
        <w:rPr>
          <w:spacing w:val="-1"/>
        </w:rPr>
        <w:t>r</w:t>
      </w:r>
      <w:r w:rsidRPr="00481DCF">
        <w:t>e</w:t>
      </w:r>
      <w:r w:rsidRPr="00481DCF">
        <w:rPr>
          <w:spacing w:val="-1"/>
        </w:rPr>
        <w:t xml:space="preserve"> a</w:t>
      </w:r>
      <w:r w:rsidRPr="00481DCF">
        <w:t>p</w:t>
      </w:r>
      <w:r w:rsidRPr="00481DCF">
        <w:rPr>
          <w:spacing w:val="2"/>
        </w:rPr>
        <w:t>p</w:t>
      </w:r>
      <w:r w:rsidRPr="00481DCF">
        <w:rPr>
          <w:spacing w:val="-1"/>
        </w:rPr>
        <w:t>r</w:t>
      </w:r>
      <w:r w:rsidRPr="00481DCF">
        <w:t>o</w:t>
      </w:r>
      <w:r w:rsidRPr="00481DCF">
        <w:rPr>
          <w:spacing w:val="1"/>
        </w:rPr>
        <w:t>a</w:t>
      </w:r>
      <w:r w:rsidRPr="00481DCF">
        <w:rPr>
          <w:spacing w:val="-1"/>
        </w:rPr>
        <w:t>c</w:t>
      </w:r>
      <w:r w:rsidRPr="00481DCF">
        <w:t>h p</w:t>
      </w:r>
      <w:r w:rsidRPr="00481DCF">
        <w:rPr>
          <w:spacing w:val="-1"/>
        </w:rPr>
        <w:t>r</w:t>
      </w:r>
      <w:r w:rsidRPr="00481DCF">
        <w:t>ovid</w:t>
      </w:r>
      <w:r w:rsidRPr="00481DCF">
        <w:rPr>
          <w:spacing w:val="-1"/>
        </w:rPr>
        <w:t>e</w:t>
      </w:r>
      <w:r w:rsidRPr="00481DCF">
        <w:t>s the in</w:t>
      </w:r>
      <w:r w:rsidRPr="00481DCF">
        <w:rPr>
          <w:spacing w:val="-1"/>
        </w:rPr>
        <w:t>fra</w:t>
      </w:r>
      <w:r w:rsidRPr="00481DCF">
        <w:t>st</w:t>
      </w:r>
      <w:r w:rsidRPr="00481DCF">
        <w:rPr>
          <w:spacing w:val="-1"/>
        </w:rPr>
        <w:t>r</w:t>
      </w:r>
      <w:r w:rsidRPr="00481DCF">
        <w:t>u</w:t>
      </w:r>
      <w:r w:rsidRPr="00481DCF">
        <w:rPr>
          <w:spacing w:val="-1"/>
        </w:rPr>
        <w:t>c</w:t>
      </w:r>
      <w:r w:rsidRPr="00481DCF">
        <w:t>tu</w:t>
      </w:r>
      <w:r w:rsidRPr="00481DCF">
        <w:rPr>
          <w:spacing w:val="1"/>
        </w:rPr>
        <w:t>r</w:t>
      </w:r>
      <w:r w:rsidRPr="00481DCF">
        <w:t>e</w:t>
      </w:r>
      <w:r w:rsidRPr="00481DCF">
        <w:rPr>
          <w:spacing w:val="-1"/>
        </w:rPr>
        <w:t xml:space="preserve"> </w:t>
      </w:r>
      <w:r w:rsidRPr="00481DCF">
        <w:t>to imp</w:t>
      </w:r>
      <w:r w:rsidRPr="00481DCF">
        <w:rPr>
          <w:spacing w:val="-1"/>
        </w:rPr>
        <w:t>r</w:t>
      </w:r>
      <w:r w:rsidRPr="00481DCF">
        <w:t>ove</w:t>
      </w:r>
      <w:r w:rsidRPr="00481DCF">
        <w:rPr>
          <w:spacing w:val="1"/>
        </w:rPr>
        <w:t xml:space="preserve"> </w:t>
      </w:r>
      <w:r w:rsidRPr="00481DCF">
        <w:rPr>
          <w:spacing w:val="-1"/>
        </w:rPr>
        <w:t>car</w:t>
      </w:r>
      <w:r w:rsidRPr="00481DCF">
        <w:t>e</w:t>
      </w:r>
      <w:r w:rsidRPr="00481DCF">
        <w:rPr>
          <w:spacing w:val="1"/>
        </w:rPr>
        <w:t xml:space="preserve"> </w:t>
      </w:r>
      <w:r w:rsidRPr="00481DCF">
        <w:rPr>
          <w:spacing w:val="-1"/>
        </w:rPr>
        <w:t>c</w:t>
      </w:r>
      <w:r w:rsidRPr="00481DCF">
        <w:t>oo</w:t>
      </w:r>
      <w:r w:rsidRPr="00481DCF">
        <w:rPr>
          <w:spacing w:val="-1"/>
        </w:rPr>
        <w:t>r</w:t>
      </w:r>
      <w:r w:rsidRPr="00481DCF">
        <w:t>din</w:t>
      </w:r>
      <w:r w:rsidRPr="00481DCF">
        <w:rPr>
          <w:spacing w:val="-1"/>
        </w:rPr>
        <w:t>a</w:t>
      </w:r>
      <w:r w:rsidRPr="00481DCF">
        <w:t xml:space="preserve">tion </w:t>
      </w:r>
      <w:r w:rsidRPr="00481DCF">
        <w:rPr>
          <w:spacing w:val="-1"/>
        </w:rPr>
        <w:t>a</w:t>
      </w:r>
      <w:r w:rsidRPr="00481DCF">
        <w:t>nd o</w:t>
      </w:r>
      <w:r w:rsidRPr="00481DCF">
        <w:rPr>
          <w:spacing w:val="2"/>
        </w:rPr>
        <w:t>u</w:t>
      </w:r>
      <w:r w:rsidRPr="00481DCF">
        <w:t>t</w:t>
      </w:r>
      <w:r w:rsidRPr="00481DCF">
        <w:rPr>
          <w:spacing w:val="-1"/>
        </w:rPr>
        <w:t>c</w:t>
      </w:r>
      <w:r w:rsidRPr="00481DCF">
        <w:t>om</w:t>
      </w:r>
      <w:r w:rsidRPr="00481DCF">
        <w:rPr>
          <w:spacing w:val="-1"/>
        </w:rPr>
        <w:t>e</w:t>
      </w:r>
      <w:r w:rsidRPr="00481DCF">
        <w:t>s, m</w:t>
      </w:r>
      <w:r w:rsidRPr="00481DCF">
        <w:rPr>
          <w:spacing w:val="-1"/>
        </w:rPr>
        <w:t>a</w:t>
      </w:r>
      <w:r w:rsidRPr="00481DCF">
        <w:t>n</w:t>
      </w:r>
      <w:r w:rsidRPr="00481DCF">
        <w:rPr>
          <w:spacing w:val="1"/>
        </w:rPr>
        <w:t>a</w:t>
      </w:r>
      <w:r w:rsidRPr="00481DCF">
        <w:rPr>
          <w:spacing w:val="-3"/>
        </w:rPr>
        <w:t>g</w:t>
      </w:r>
      <w:r w:rsidRPr="00481DCF">
        <w:t>e</w:t>
      </w:r>
      <w:r w:rsidRPr="00481DCF">
        <w:rPr>
          <w:spacing w:val="1"/>
        </w:rPr>
        <w:t xml:space="preserve"> </w:t>
      </w:r>
      <w:r w:rsidRPr="00481DCF">
        <w:rPr>
          <w:spacing w:val="-1"/>
        </w:rPr>
        <w:t>c</w:t>
      </w:r>
      <w:r w:rsidRPr="00481DCF">
        <w:t>osts</w:t>
      </w:r>
      <w:r w:rsidR="00794DFD" w:rsidRPr="00794DFD">
        <w:rPr>
          <w:rFonts w:cs="Times New Roman"/>
        </w:rPr>
        <w:t>,</w:t>
      </w:r>
      <w:r w:rsidRPr="00481DCF">
        <w:t xml:space="preserve"> </w:t>
      </w:r>
      <w:r w:rsidRPr="00481DCF">
        <w:rPr>
          <w:spacing w:val="-1"/>
        </w:rPr>
        <w:t>a</w:t>
      </w:r>
      <w:r w:rsidRPr="00481DCF">
        <w:rPr>
          <w:spacing w:val="2"/>
        </w:rPr>
        <w:t>n</w:t>
      </w:r>
      <w:r w:rsidRPr="00481DCF">
        <w:t>d b</w:t>
      </w:r>
      <w:r w:rsidRPr="00481DCF">
        <w:rPr>
          <w:spacing w:val="-1"/>
        </w:rPr>
        <w:t>e</w:t>
      </w:r>
      <w:r w:rsidRPr="00481DCF">
        <w:t>tt</w:t>
      </w:r>
      <w:r w:rsidRPr="00481DCF">
        <w:rPr>
          <w:spacing w:val="-1"/>
        </w:rPr>
        <w:t>e</w:t>
      </w:r>
      <w:r w:rsidRPr="00481DCF">
        <w:t>r</w:t>
      </w:r>
      <w:r w:rsidRPr="00481DCF">
        <w:rPr>
          <w:spacing w:val="-1"/>
        </w:rPr>
        <w:t xml:space="preserve"> </w:t>
      </w:r>
      <w:r w:rsidRPr="00481DCF">
        <w:t>inv</w:t>
      </w:r>
      <w:r w:rsidRPr="00481DCF">
        <w:rPr>
          <w:spacing w:val="-1"/>
        </w:rPr>
        <w:t>e</w:t>
      </w:r>
      <w:r w:rsidRPr="00481DCF">
        <w:t xml:space="preserve">st </w:t>
      </w:r>
      <w:r w:rsidRPr="00481DCF">
        <w:rPr>
          <w:spacing w:val="-1"/>
        </w:rPr>
        <w:t>re</w:t>
      </w:r>
      <w:r w:rsidRPr="00481DCF">
        <w:t>sou</w:t>
      </w:r>
      <w:r w:rsidRPr="00481DCF">
        <w:rPr>
          <w:spacing w:val="-1"/>
        </w:rPr>
        <w:t>r</w:t>
      </w:r>
      <w:r w:rsidRPr="00481DCF">
        <w:rPr>
          <w:spacing w:val="1"/>
        </w:rPr>
        <w:t>c</w:t>
      </w:r>
      <w:r w:rsidRPr="00481DCF">
        <w:rPr>
          <w:spacing w:val="-1"/>
        </w:rPr>
        <w:t>e</w:t>
      </w:r>
      <w:r w:rsidRPr="00481DCF">
        <w:t>s</w:t>
      </w:r>
      <w:r w:rsidR="0056496D">
        <w:t xml:space="preserve">.  </w:t>
      </w:r>
      <w:r w:rsidRPr="00481DCF">
        <w:rPr>
          <w:spacing w:val="-1"/>
        </w:rPr>
        <w:t>T</w:t>
      </w:r>
      <w:r w:rsidRPr="00481DCF">
        <w:t>he</w:t>
      </w:r>
      <w:r w:rsidRPr="00481DCF">
        <w:rPr>
          <w:spacing w:val="-1"/>
        </w:rPr>
        <w:t xml:space="preserve"> </w:t>
      </w:r>
      <w:r w:rsidRPr="00481DCF">
        <w:rPr>
          <w:spacing w:val="1"/>
        </w:rPr>
        <w:t>a</w:t>
      </w:r>
      <w:r w:rsidRPr="00481DCF">
        <w:rPr>
          <w:spacing w:val="-1"/>
        </w:rPr>
        <w:t>rr</w:t>
      </w:r>
      <w:r w:rsidRPr="00481DCF">
        <w:rPr>
          <w:spacing w:val="3"/>
        </w:rPr>
        <w:t>a</w:t>
      </w:r>
      <w:r w:rsidRPr="00481DCF">
        <w:t>y</w:t>
      </w:r>
      <w:r w:rsidRPr="00481DCF">
        <w:rPr>
          <w:spacing w:val="-5"/>
        </w:rPr>
        <w:t xml:space="preserve"> </w:t>
      </w:r>
      <w:r w:rsidRPr="00481DCF">
        <w:rPr>
          <w:spacing w:val="2"/>
        </w:rPr>
        <w:t>o</w:t>
      </w:r>
      <w:r w:rsidRPr="00481DCF">
        <w:t>f</w:t>
      </w:r>
      <w:r w:rsidRPr="00481DCF">
        <w:rPr>
          <w:spacing w:val="-1"/>
        </w:rPr>
        <w:t xml:space="preserve"> </w:t>
      </w:r>
      <w:r w:rsidRPr="00481DCF">
        <w:rPr>
          <w:spacing w:val="2"/>
        </w:rPr>
        <w:t>s</w:t>
      </w:r>
      <w:r w:rsidRPr="00481DCF">
        <w:rPr>
          <w:spacing w:val="-1"/>
        </w:rPr>
        <w:t>er</w:t>
      </w:r>
      <w:r w:rsidRPr="00481DCF">
        <w:t>vi</w:t>
      </w:r>
      <w:r w:rsidRPr="00481DCF">
        <w:rPr>
          <w:spacing w:val="-1"/>
        </w:rPr>
        <w:t>ce</w:t>
      </w:r>
      <w:r w:rsidRPr="00481DCF">
        <w:t>s</w:t>
      </w:r>
      <w:r w:rsidRPr="00481DCF">
        <w:rPr>
          <w:spacing w:val="2"/>
        </w:rPr>
        <w:t xml:space="preserve"> </w:t>
      </w:r>
      <w:r w:rsidRPr="00481DCF">
        <w:rPr>
          <w:spacing w:val="-1"/>
        </w:rPr>
        <w:t>a</w:t>
      </w:r>
      <w:r w:rsidRPr="00481DCF">
        <w:t>nd suppo</w:t>
      </w:r>
      <w:r w:rsidRPr="00481DCF">
        <w:rPr>
          <w:spacing w:val="-1"/>
        </w:rPr>
        <w:t>r</w:t>
      </w:r>
      <w:r w:rsidRPr="00481DCF">
        <w:t>ts in the</w:t>
      </w:r>
      <w:r w:rsidRPr="00481DCF">
        <w:rPr>
          <w:spacing w:val="-1"/>
        </w:rPr>
        <w:t xml:space="preserve"> </w:t>
      </w:r>
      <w:r w:rsidRPr="00481DCF">
        <w:rPr>
          <w:spacing w:val="2"/>
        </w:rPr>
        <w:t>s</w:t>
      </w:r>
      <w:r w:rsidRPr="00481DCF">
        <w:rPr>
          <w:spacing w:val="-5"/>
        </w:rPr>
        <w:t>y</w:t>
      </w:r>
      <w:r w:rsidRPr="00481DCF">
        <w:t>st</w:t>
      </w:r>
      <w:r w:rsidRPr="00481DCF">
        <w:rPr>
          <w:spacing w:val="-1"/>
        </w:rPr>
        <w:t>e</w:t>
      </w:r>
      <w:r w:rsidRPr="00481DCF">
        <w:t xml:space="preserve">m </w:t>
      </w:r>
      <w:r w:rsidRPr="00481DCF">
        <w:rPr>
          <w:spacing w:val="2"/>
        </w:rPr>
        <w:t>o</w:t>
      </w:r>
      <w:r w:rsidRPr="00481DCF">
        <w:t>f</w:t>
      </w:r>
      <w:r w:rsidRPr="00481DCF">
        <w:rPr>
          <w:spacing w:val="-1"/>
        </w:rPr>
        <w:t xml:space="preserve"> c</w:t>
      </w:r>
      <w:r w:rsidRPr="00481DCF">
        <w:rPr>
          <w:spacing w:val="1"/>
        </w:rPr>
        <w:t>a</w:t>
      </w:r>
      <w:r w:rsidRPr="00481DCF">
        <w:rPr>
          <w:spacing w:val="-1"/>
        </w:rPr>
        <w:t>r</w:t>
      </w:r>
      <w:r w:rsidRPr="00481DCF">
        <w:t>e</w:t>
      </w:r>
      <w:r w:rsidRPr="00481DCF">
        <w:rPr>
          <w:spacing w:val="-1"/>
        </w:rPr>
        <w:t xml:space="preserve"> a</w:t>
      </w:r>
      <w:r w:rsidRPr="00481DCF">
        <w:t>p</w:t>
      </w:r>
      <w:r w:rsidRPr="00481DCF">
        <w:rPr>
          <w:spacing w:val="2"/>
        </w:rPr>
        <w:t>p</w:t>
      </w:r>
      <w:r w:rsidRPr="00481DCF">
        <w:rPr>
          <w:spacing w:val="-1"/>
        </w:rPr>
        <w:t>r</w:t>
      </w:r>
      <w:r w:rsidRPr="00481DCF">
        <w:t>o</w:t>
      </w:r>
      <w:r w:rsidRPr="00481DCF">
        <w:rPr>
          <w:spacing w:val="-1"/>
        </w:rPr>
        <w:t>a</w:t>
      </w:r>
      <w:r w:rsidRPr="00481DCF">
        <w:rPr>
          <w:spacing w:val="1"/>
        </w:rPr>
        <w:t>c</w:t>
      </w:r>
      <w:r w:rsidRPr="00481DCF">
        <w:t>h in</w:t>
      </w:r>
      <w:r w:rsidRPr="00481DCF">
        <w:rPr>
          <w:spacing w:val="-1"/>
        </w:rPr>
        <w:t>c</w:t>
      </w:r>
      <w:r w:rsidRPr="00481DCF">
        <w:t>lud</w:t>
      </w:r>
      <w:r w:rsidRPr="00481DCF">
        <w:rPr>
          <w:spacing w:val="-1"/>
        </w:rPr>
        <w:t>e</w:t>
      </w:r>
      <w:r w:rsidRPr="00481DCF">
        <w:t>s</w:t>
      </w:r>
      <w:r w:rsidR="00CB173D">
        <w:t>:</w:t>
      </w:r>
      <w:r w:rsidRPr="00481DCF">
        <w:t xml:space="preserve"> </w:t>
      </w:r>
    </w:p>
    <w:p w14:paraId="7D502032" w14:textId="77777777" w:rsidR="00CB173D" w:rsidRDefault="00CB173D" w:rsidP="00C64735">
      <w:pPr>
        <w:pStyle w:val="BodyText"/>
        <w:tabs>
          <w:tab w:val="left" w:pos="0"/>
        </w:tabs>
        <w:ind w:left="0" w:right="89"/>
      </w:pPr>
    </w:p>
    <w:p w14:paraId="05F02184" w14:textId="77777777" w:rsidR="00CB173D" w:rsidRDefault="00C64735" w:rsidP="00CB173D">
      <w:pPr>
        <w:pStyle w:val="BodyText"/>
        <w:numPr>
          <w:ilvl w:val="0"/>
          <w:numId w:val="83"/>
        </w:numPr>
        <w:tabs>
          <w:tab w:val="left" w:pos="0"/>
        </w:tabs>
        <w:ind w:right="89"/>
      </w:pPr>
      <w:r w:rsidRPr="00481DCF">
        <w:t>non</w:t>
      </w:r>
      <w:r w:rsidRPr="00481DCF">
        <w:rPr>
          <w:spacing w:val="-1"/>
        </w:rPr>
        <w:t>-re</w:t>
      </w:r>
      <w:r w:rsidRPr="00481DCF">
        <w:t>sid</w:t>
      </w:r>
      <w:r w:rsidRPr="00481DCF">
        <w:rPr>
          <w:spacing w:val="-1"/>
        </w:rPr>
        <w:t>e</w:t>
      </w:r>
      <w:r w:rsidRPr="00481DCF">
        <w:t>nti</w:t>
      </w:r>
      <w:r w:rsidRPr="00481DCF">
        <w:rPr>
          <w:spacing w:val="-1"/>
        </w:rPr>
        <w:t>a</w:t>
      </w:r>
      <w:r w:rsidRPr="00481DCF">
        <w:t>l s</w:t>
      </w:r>
      <w:r w:rsidRPr="00481DCF">
        <w:rPr>
          <w:spacing w:val="-1"/>
        </w:rPr>
        <w:t>er</w:t>
      </w:r>
      <w:r w:rsidRPr="00481DCF">
        <w:t>v</w:t>
      </w:r>
      <w:r w:rsidRPr="00481DCF">
        <w:rPr>
          <w:spacing w:val="2"/>
        </w:rPr>
        <w:t>i</w:t>
      </w:r>
      <w:r w:rsidRPr="00481DCF">
        <w:rPr>
          <w:spacing w:val="-1"/>
        </w:rPr>
        <w:t>ce</w:t>
      </w:r>
      <w:r w:rsidR="00CB173D">
        <w:t xml:space="preserve">s (e.g., </w:t>
      </w:r>
      <w:r w:rsidRPr="00CB173D">
        <w:rPr>
          <w:spacing w:val="-1"/>
        </w:rPr>
        <w:t>wra</w:t>
      </w:r>
      <w:r w:rsidRPr="00481DCF">
        <w:t>p</w:t>
      </w:r>
      <w:r w:rsidRPr="00CB173D">
        <w:rPr>
          <w:spacing w:val="1"/>
        </w:rPr>
        <w:t>a</w:t>
      </w:r>
      <w:r w:rsidRPr="00CB173D">
        <w:rPr>
          <w:spacing w:val="-1"/>
        </w:rPr>
        <w:t>r</w:t>
      </w:r>
      <w:r w:rsidRPr="00481DCF">
        <w:t>ound s</w:t>
      </w:r>
      <w:r w:rsidRPr="00CB173D">
        <w:rPr>
          <w:spacing w:val="-1"/>
        </w:rPr>
        <w:t>er</w:t>
      </w:r>
      <w:r w:rsidRPr="00481DCF">
        <w:t>vi</w:t>
      </w:r>
      <w:r w:rsidRPr="00CB173D">
        <w:rPr>
          <w:spacing w:val="1"/>
        </w:rPr>
        <w:t>c</w:t>
      </w:r>
      <w:r w:rsidRPr="00481DCF">
        <w:t>e</w:t>
      </w:r>
      <w:r w:rsidRPr="00CB173D">
        <w:rPr>
          <w:spacing w:val="1"/>
        </w:rPr>
        <w:t xml:space="preserve"> </w:t>
      </w:r>
      <w:r w:rsidRPr="00481DCF">
        <w:t>pl</w:t>
      </w:r>
      <w:r w:rsidRPr="00CB173D">
        <w:rPr>
          <w:spacing w:val="-1"/>
        </w:rPr>
        <w:t>a</w:t>
      </w:r>
      <w:r w:rsidRPr="00481DCF">
        <w:t>nnin</w:t>
      </w:r>
      <w:r w:rsidRPr="00CB173D">
        <w:rPr>
          <w:spacing w:val="-3"/>
        </w:rPr>
        <w:t>g</w:t>
      </w:r>
      <w:r w:rsidRPr="00481DCF">
        <w:t>, int</w:t>
      </w:r>
      <w:r w:rsidRPr="00CB173D">
        <w:rPr>
          <w:spacing w:val="-1"/>
        </w:rPr>
        <w:t>e</w:t>
      </w:r>
      <w:r w:rsidRPr="00481DCF">
        <w:t>nsive</w:t>
      </w:r>
      <w:r w:rsidRPr="00CB173D">
        <w:rPr>
          <w:spacing w:val="-1"/>
        </w:rPr>
        <w:t xml:space="preserve"> </w:t>
      </w:r>
      <w:r w:rsidRPr="00CB173D">
        <w:rPr>
          <w:spacing w:val="1"/>
        </w:rPr>
        <w:t>c</w:t>
      </w:r>
      <w:r w:rsidRPr="00CB173D">
        <w:rPr>
          <w:spacing w:val="-1"/>
        </w:rPr>
        <w:t>a</w:t>
      </w:r>
      <w:r w:rsidR="00CB173D" w:rsidRPr="00CB173D">
        <w:rPr>
          <w:spacing w:val="1"/>
        </w:rPr>
        <w:t>s</w:t>
      </w:r>
      <w:r w:rsidRPr="00481DCF">
        <w:t>e</w:t>
      </w:r>
      <w:r w:rsidRPr="00CB173D">
        <w:rPr>
          <w:spacing w:val="1"/>
        </w:rPr>
        <w:t xml:space="preserve"> </w:t>
      </w:r>
      <w:r w:rsidRPr="00481DCF">
        <w:t>m</w:t>
      </w:r>
      <w:r w:rsidRPr="00CB173D">
        <w:rPr>
          <w:spacing w:val="-1"/>
        </w:rPr>
        <w:t>a</w:t>
      </w:r>
      <w:r w:rsidRPr="00481DCF">
        <w:t>n</w:t>
      </w:r>
      <w:r w:rsidRPr="00CB173D">
        <w:rPr>
          <w:spacing w:val="1"/>
        </w:rPr>
        <w:t>a</w:t>
      </w:r>
      <w:r w:rsidRPr="00CB173D">
        <w:rPr>
          <w:spacing w:val="-3"/>
        </w:rPr>
        <w:t>g</w:t>
      </w:r>
      <w:r w:rsidRPr="00CB173D">
        <w:rPr>
          <w:spacing w:val="-1"/>
        </w:rPr>
        <w:t>e</w:t>
      </w:r>
      <w:r w:rsidRPr="00481DCF">
        <w:t>m</w:t>
      </w:r>
      <w:r w:rsidRPr="00CB173D">
        <w:rPr>
          <w:spacing w:val="-1"/>
        </w:rPr>
        <w:t>e</w:t>
      </w:r>
      <w:r w:rsidRPr="00481DCF">
        <w:t>nt, outp</w:t>
      </w:r>
      <w:r w:rsidRPr="00CB173D">
        <w:rPr>
          <w:spacing w:val="-1"/>
        </w:rPr>
        <w:t>a</w:t>
      </w:r>
      <w:r w:rsidRPr="00481DCF">
        <w:t>ti</w:t>
      </w:r>
      <w:r w:rsidRPr="00CB173D">
        <w:rPr>
          <w:spacing w:val="-1"/>
        </w:rPr>
        <w:t>e</w:t>
      </w:r>
      <w:r w:rsidRPr="00481DCF">
        <w:t>nt th</w:t>
      </w:r>
      <w:r w:rsidRPr="00CB173D">
        <w:rPr>
          <w:spacing w:val="-1"/>
        </w:rPr>
        <w:t>era</w:t>
      </w:r>
      <w:r w:rsidRPr="00CB173D">
        <w:rPr>
          <w:spacing w:val="4"/>
        </w:rPr>
        <w:t>p</w:t>
      </w:r>
      <w:r w:rsidRPr="00CB173D">
        <w:rPr>
          <w:spacing w:val="-5"/>
        </w:rPr>
        <w:t>y</w:t>
      </w:r>
      <w:r w:rsidRPr="00481DCF">
        <w:t>, int</w:t>
      </w:r>
      <w:r w:rsidRPr="00CB173D">
        <w:rPr>
          <w:spacing w:val="-1"/>
        </w:rPr>
        <w:t>e</w:t>
      </w:r>
      <w:r w:rsidRPr="00481DCF">
        <w:t>n</w:t>
      </w:r>
      <w:r w:rsidRPr="00CB173D">
        <w:rPr>
          <w:spacing w:val="2"/>
        </w:rPr>
        <w:t>s</w:t>
      </w:r>
      <w:r w:rsidRPr="00481DCF">
        <w:t>ive</w:t>
      </w:r>
      <w:r w:rsidRPr="00CB173D">
        <w:rPr>
          <w:spacing w:val="-1"/>
        </w:rPr>
        <w:t xml:space="preserve"> </w:t>
      </w:r>
      <w:r w:rsidRPr="00481DCF">
        <w:t>hom</w:t>
      </w:r>
      <w:r w:rsidRPr="00CB173D">
        <w:rPr>
          <w:spacing w:val="-1"/>
        </w:rPr>
        <w:t>e-</w:t>
      </w:r>
      <w:r w:rsidRPr="00481DCF">
        <w:t>b</w:t>
      </w:r>
      <w:r w:rsidRPr="00CB173D">
        <w:rPr>
          <w:spacing w:val="-1"/>
        </w:rPr>
        <w:t>a</w:t>
      </w:r>
      <w:r w:rsidRPr="00481DCF">
        <w:t>s</w:t>
      </w:r>
      <w:r w:rsidRPr="00CB173D">
        <w:rPr>
          <w:spacing w:val="-1"/>
        </w:rPr>
        <w:t>e</w:t>
      </w:r>
      <w:r w:rsidRPr="00481DCF">
        <w:t xml:space="preserve">d </w:t>
      </w:r>
      <w:r w:rsidRPr="00CB173D">
        <w:rPr>
          <w:spacing w:val="2"/>
        </w:rPr>
        <w:t>s</w:t>
      </w:r>
      <w:r w:rsidRPr="00CB173D">
        <w:rPr>
          <w:spacing w:val="-1"/>
        </w:rPr>
        <w:t>er</w:t>
      </w:r>
      <w:r w:rsidRPr="00481DCF">
        <w:t>vi</w:t>
      </w:r>
      <w:r w:rsidRPr="00CB173D">
        <w:rPr>
          <w:spacing w:val="1"/>
        </w:rPr>
        <w:t>c</w:t>
      </w:r>
      <w:r w:rsidRPr="00CB173D">
        <w:rPr>
          <w:spacing w:val="-1"/>
        </w:rPr>
        <w:t>e</w:t>
      </w:r>
      <w:r w:rsidR="00A504A9">
        <w:t>s, SUD</w:t>
      </w:r>
      <w:r w:rsidRPr="00CB173D">
        <w:rPr>
          <w:spacing w:val="-1"/>
        </w:rPr>
        <w:t xml:space="preserve"> </w:t>
      </w:r>
      <w:r w:rsidRPr="00481DCF">
        <w:t>int</w:t>
      </w:r>
      <w:r w:rsidRPr="00CB173D">
        <w:rPr>
          <w:spacing w:val="-1"/>
        </w:rPr>
        <w:t>e</w:t>
      </w:r>
      <w:r w:rsidRPr="00481DCF">
        <w:t>nsive</w:t>
      </w:r>
      <w:r w:rsidRPr="00CB173D">
        <w:rPr>
          <w:spacing w:val="-1"/>
        </w:rPr>
        <w:t xml:space="preserve"> </w:t>
      </w:r>
      <w:r w:rsidRPr="00481DCF">
        <w:t>outp</w:t>
      </w:r>
      <w:r w:rsidRPr="00CB173D">
        <w:rPr>
          <w:spacing w:val="-1"/>
        </w:rPr>
        <w:t>a</w:t>
      </w:r>
      <w:r w:rsidRPr="00481DCF">
        <w:t>ti</w:t>
      </w:r>
      <w:r w:rsidRPr="00CB173D">
        <w:rPr>
          <w:spacing w:val="-1"/>
        </w:rPr>
        <w:t>e</w:t>
      </w:r>
      <w:r w:rsidRPr="00481DCF">
        <w:t>nt s</w:t>
      </w:r>
      <w:r w:rsidRPr="00CB173D">
        <w:rPr>
          <w:spacing w:val="-1"/>
        </w:rPr>
        <w:t>er</w:t>
      </w:r>
      <w:r w:rsidRPr="00481DCF">
        <w:t>vi</w:t>
      </w:r>
      <w:r w:rsidRPr="00CB173D">
        <w:rPr>
          <w:spacing w:val="-1"/>
        </w:rPr>
        <w:t>ce</w:t>
      </w:r>
      <w:r w:rsidRPr="00481DCF">
        <w:t xml:space="preserve">s, </w:t>
      </w:r>
      <w:r w:rsidRPr="00CB173D">
        <w:rPr>
          <w:spacing w:val="-1"/>
        </w:rPr>
        <w:t>c</w:t>
      </w:r>
      <w:r w:rsidRPr="00481DCF">
        <w:t>ontinui</w:t>
      </w:r>
      <w:r w:rsidRPr="00CB173D">
        <w:rPr>
          <w:spacing w:val="2"/>
        </w:rPr>
        <w:t>n</w:t>
      </w:r>
      <w:r w:rsidRPr="00481DCF">
        <w:t>g</w:t>
      </w:r>
      <w:r w:rsidRPr="00CB173D">
        <w:rPr>
          <w:spacing w:val="-3"/>
        </w:rPr>
        <w:t xml:space="preserve"> </w:t>
      </w:r>
      <w:r w:rsidRPr="00CB173D">
        <w:rPr>
          <w:spacing w:val="1"/>
        </w:rPr>
        <w:t>c</w:t>
      </w:r>
      <w:r w:rsidRPr="00CB173D">
        <w:rPr>
          <w:spacing w:val="-1"/>
        </w:rPr>
        <w:t>are</w:t>
      </w:r>
      <w:r w:rsidRPr="00481DCF">
        <w:t>,</w:t>
      </w:r>
      <w:r w:rsidRPr="00CB173D">
        <w:rPr>
          <w:spacing w:val="2"/>
        </w:rPr>
        <w:t xml:space="preserve"> </w:t>
      </w:r>
      <w:r w:rsidRPr="00CB173D">
        <w:rPr>
          <w:spacing w:val="-1"/>
        </w:rPr>
        <w:t>a</w:t>
      </w:r>
      <w:r w:rsidRPr="00481DCF">
        <w:t>nd mobile</w:t>
      </w:r>
      <w:r w:rsidRPr="00CB173D">
        <w:rPr>
          <w:spacing w:val="-1"/>
        </w:rPr>
        <w:t xml:space="preserve"> cr</w:t>
      </w:r>
      <w:r w:rsidRPr="00481DCF">
        <w:t xml:space="preserve">isis </w:t>
      </w:r>
      <w:r w:rsidRPr="00CB173D">
        <w:rPr>
          <w:spacing w:val="-1"/>
        </w:rPr>
        <w:t>re</w:t>
      </w:r>
      <w:r w:rsidRPr="00481DCF">
        <w:t>spo</w:t>
      </w:r>
      <w:r w:rsidRPr="00CB173D">
        <w:rPr>
          <w:spacing w:val="2"/>
        </w:rPr>
        <w:t>n</w:t>
      </w:r>
      <w:r w:rsidRPr="00481DCF">
        <w:t>s</w:t>
      </w:r>
      <w:r w:rsidRPr="00CB173D">
        <w:rPr>
          <w:spacing w:val="-1"/>
        </w:rPr>
        <w:t>e</w:t>
      </w:r>
      <w:r w:rsidR="00CB173D" w:rsidRPr="00CB173D">
        <w:rPr>
          <w:spacing w:val="-1"/>
        </w:rPr>
        <w:t>)</w:t>
      </w:r>
      <w:r w:rsidR="00CB173D">
        <w:t>;</w:t>
      </w:r>
    </w:p>
    <w:p w14:paraId="68428876" w14:textId="77777777" w:rsidR="00CB173D" w:rsidRDefault="00C64735" w:rsidP="00CB173D">
      <w:pPr>
        <w:pStyle w:val="BodyText"/>
        <w:numPr>
          <w:ilvl w:val="0"/>
          <w:numId w:val="83"/>
        </w:numPr>
        <w:tabs>
          <w:tab w:val="left" w:pos="0"/>
        </w:tabs>
        <w:ind w:right="89"/>
      </w:pPr>
      <w:r w:rsidRPr="00481DCF">
        <w:t>suppo</w:t>
      </w:r>
      <w:r w:rsidRPr="00CB173D">
        <w:rPr>
          <w:spacing w:val="-1"/>
        </w:rPr>
        <w:t>r</w:t>
      </w:r>
      <w:r w:rsidRPr="00481DCF">
        <w:t>tive</w:t>
      </w:r>
      <w:r w:rsidRPr="00CB173D">
        <w:rPr>
          <w:spacing w:val="-1"/>
        </w:rPr>
        <w:t xml:space="preserve"> </w:t>
      </w:r>
      <w:r w:rsidRPr="00481DCF">
        <w:t>s</w:t>
      </w:r>
      <w:r w:rsidRPr="00CB173D">
        <w:rPr>
          <w:spacing w:val="-1"/>
        </w:rPr>
        <w:t>er</w:t>
      </w:r>
      <w:r w:rsidRPr="00481DCF">
        <w:t>vi</w:t>
      </w:r>
      <w:r w:rsidRPr="00CB173D">
        <w:rPr>
          <w:spacing w:val="-1"/>
        </w:rPr>
        <w:t>ce</w:t>
      </w:r>
      <w:r w:rsidRPr="00481DCF">
        <w:t xml:space="preserve">s, </w:t>
      </w:r>
      <w:r w:rsidR="00CB173D">
        <w:t xml:space="preserve">(e.g., </w:t>
      </w:r>
      <w:r w:rsidRPr="00481DCF">
        <w:t>p</w:t>
      </w:r>
      <w:r w:rsidRPr="00CB173D">
        <w:rPr>
          <w:spacing w:val="-1"/>
        </w:rPr>
        <w:t>ee</w:t>
      </w:r>
      <w:r w:rsidRPr="00481DCF">
        <w:t>r</w:t>
      </w:r>
      <w:r w:rsidRPr="00CB173D">
        <w:rPr>
          <w:spacing w:val="4"/>
        </w:rPr>
        <w:t xml:space="preserve"> </w:t>
      </w:r>
      <w:r w:rsidRPr="00CB173D">
        <w:rPr>
          <w:spacing w:val="-5"/>
        </w:rPr>
        <w:t>y</w:t>
      </w:r>
      <w:r w:rsidRPr="00481DCF">
        <w:t>outh suppo</w:t>
      </w:r>
      <w:r w:rsidRPr="00CB173D">
        <w:rPr>
          <w:spacing w:val="-1"/>
        </w:rPr>
        <w:t>r</w:t>
      </w:r>
      <w:r w:rsidRPr="00481DCF">
        <w:t xml:space="preserve">t, </w:t>
      </w:r>
      <w:r w:rsidRPr="00CB173D">
        <w:rPr>
          <w:spacing w:val="-1"/>
        </w:rPr>
        <w:t>fa</w:t>
      </w:r>
      <w:r w:rsidRPr="00481DCF">
        <w:t>mi</w:t>
      </w:r>
      <w:r w:rsidRPr="00CB173D">
        <w:rPr>
          <w:spacing w:val="2"/>
        </w:rPr>
        <w:t>l</w:t>
      </w:r>
      <w:r w:rsidRPr="00481DCF">
        <w:t>y</w:t>
      </w:r>
      <w:r w:rsidRPr="00CB173D">
        <w:rPr>
          <w:spacing w:val="-5"/>
        </w:rPr>
        <w:t xml:space="preserve"> </w:t>
      </w:r>
      <w:r w:rsidRPr="00481DCF">
        <w:t>p</w:t>
      </w:r>
      <w:r w:rsidRPr="00CB173D">
        <w:rPr>
          <w:spacing w:val="1"/>
        </w:rPr>
        <w:t>e</w:t>
      </w:r>
      <w:r w:rsidRPr="00CB173D">
        <w:rPr>
          <w:spacing w:val="-1"/>
        </w:rPr>
        <w:t>e</w:t>
      </w:r>
      <w:r w:rsidRPr="00481DCF">
        <w:t>r</w:t>
      </w:r>
      <w:r w:rsidRPr="00CB173D">
        <w:rPr>
          <w:spacing w:val="-1"/>
        </w:rPr>
        <w:t xml:space="preserve"> </w:t>
      </w:r>
      <w:r w:rsidRPr="00481DCF">
        <w:t>sup</w:t>
      </w:r>
      <w:r w:rsidRPr="00CB173D">
        <w:rPr>
          <w:spacing w:val="2"/>
        </w:rPr>
        <w:t>p</w:t>
      </w:r>
      <w:r w:rsidRPr="00481DCF">
        <w:t>o</w:t>
      </w:r>
      <w:r w:rsidRPr="00CB173D">
        <w:rPr>
          <w:spacing w:val="-1"/>
        </w:rPr>
        <w:t>r</w:t>
      </w:r>
      <w:r w:rsidRPr="00481DCF">
        <w:t xml:space="preserve">t, </w:t>
      </w:r>
      <w:r w:rsidRPr="00CB173D">
        <w:rPr>
          <w:spacing w:val="-1"/>
        </w:rPr>
        <w:t>re</w:t>
      </w:r>
      <w:r w:rsidRPr="00481DCF">
        <w:t>spite</w:t>
      </w:r>
      <w:r w:rsidRPr="00CB173D">
        <w:rPr>
          <w:spacing w:val="-1"/>
        </w:rPr>
        <w:t xml:space="preserve"> </w:t>
      </w:r>
      <w:r w:rsidRPr="00481DCF">
        <w:t>s</w:t>
      </w:r>
      <w:r w:rsidRPr="00CB173D">
        <w:rPr>
          <w:spacing w:val="-1"/>
        </w:rPr>
        <w:t>er</w:t>
      </w:r>
      <w:r w:rsidRPr="00481DCF">
        <w:t>vi</w:t>
      </w:r>
      <w:r w:rsidRPr="00CB173D">
        <w:rPr>
          <w:spacing w:val="1"/>
        </w:rPr>
        <w:t>c</w:t>
      </w:r>
      <w:r w:rsidRPr="00CB173D">
        <w:rPr>
          <w:spacing w:val="-1"/>
        </w:rPr>
        <w:t>e</w:t>
      </w:r>
      <w:r w:rsidRPr="00481DCF">
        <w:t>s, m</w:t>
      </w:r>
      <w:r w:rsidRPr="00CB173D">
        <w:rPr>
          <w:spacing w:val="-1"/>
        </w:rPr>
        <w:t>e</w:t>
      </w:r>
      <w:r w:rsidRPr="00CB173D">
        <w:rPr>
          <w:spacing w:val="2"/>
        </w:rPr>
        <w:t>n</w:t>
      </w:r>
      <w:r w:rsidRPr="00481DCF">
        <w:t>t</w:t>
      </w:r>
      <w:r w:rsidRPr="00CB173D">
        <w:rPr>
          <w:spacing w:val="-1"/>
        </w:rPr>
        <w:t>a</w:t>
      </w:r>
      <w:r w:rsidRPr="00481DCF">
        <w:t>l h</w:t>
      </w:r>
      <w:r w:rsidRPr="00CB173D">
        <w:rPr>
          <w:spacing w:val="-1"/>
        </w:rPr>
        <w:t>ea</w:t>
      </w:r>
      <w:r w:rsidRPr="00481DCF">
        <w:t xml:space="preserve">lth </w:t>
      </w:r>
      <w:r w:rsidRPr="00CB173D">
        <w:rPr>
          <w:spacing w:val="-1"/>
        </w:rPr>
        <w:t>c</w:t>
      </w:r>
      <w:r w:rsidRPr="00481DCF">
        <w:t>onsult</w:t>
      </w:r>
      <w:r w:rsidRPr="00CB173D">
        <w:rPr>
          <w:spacing w:val="-1"/>
        </w:rPr>
        <w:t>a</w:t>
      </w:r>
      <w:r w:rsidRPr="00481DCF">
        <w:t xml:space="preserve">tion, </w:t>
      </w:r>
      <w:r w:rsidRPr="00CB173D">
        <w:rPr>
          <w:spacing w:val="1"/>
        </w:rPr>
        <w:t>a</w:t>
      </w:r>
      <w:r w:rsidRPr="00481DCF">
        <w:t>nd suppo</w:t>
      </w:r>
      <w:r w:rsidRPr="00CB173D">
        <w:rPr>
          <w:spacing w:val="-1"/>
        </w:rPr>
        <w:t>r</w:t>
      </w:r>
      <w:r w:rsidRPr="00481DCF">
        <w:t>t</w:t>
      </w:r>
      <w:r w:rsidRPr="00CB173D">
        <w:rPr>
          <w:spacing w:val="-1"/>
        </w:rPr>
        <w:t>e</w:t>
      </w:r>
      <w:r w:rsidRPr="00481DCF">
        <w:t xml:space="preserve">d </w:t>
      </w:r>
      <w:r w:rsidRPr="00CB173D">
        <w:rPr>
          <w:spacing w:val="-1"/>
        </w:rPr>
        <w:t>e</w:t>
      </w:r>
      <w:r w:rsidRPr="00481DCF">
        <w:t>du</w:t>
      </w:r>
      <w:r w:rsidRPr="00CB173D">
        <w:rPr>
          <w:spacing w:val="-1"/>
        </w:rPr>
        <w:t>ca</w:t>
      </w:r>
      <w:r w:rsidRPr="00481DCF">
        <w:t xml:space="preserve">tion </w:t>
      </w:r>
      <w:r w:rsidRPr="00CB173D">
        <w:rPr>
          <w:spacing w:val="-1"/>
        </w:rPr>
        <w:t>a</w:t>
      </w:r>
      <w:r w:rsidRPr="00481DCF">
        <w:t>nd</w:t>
      </w:r>
      <w:r w:rsidRPr="00CB173D">
        <w:rPr>
          <w:spacing w:val="2"/>
        </w:rPr>
        <w:t xml:space="preserve"> </w:t>
      </w:r>
      <w:r w:rsidRPr="00CB173D">
        <w:rPr>
          <w:spacing w:val="-1"/>
        </w:rPr>
        <w:t>e</w:t>
      </w:r>
      <w:r w:rsidRPr="00481DCF">
        <w:t>mpl</w:t>
      </w:r>
      <w:r w:rsidRPr="00CB173D">
        <w:rPr>
          <w:spacing w:val="2"/>
        </w:rPr>
        <w:t>o</w:t>
      </w:r>
      <w:r w:rsidRPr="00CB173D">
        <w:rPr>
          <w:spacing w:val="-5"/>
        </w:rPr>
        <w:t>y</w:t>
      </w:r>
      <w:r w:rsidRPr="00481DCF">
        <w:t>m</w:t>
      </w:r>
      <w:r w:rsidRPr="00CB173D">
        <w:rPr>
          <w:spacing w:val="1"/>
        </w:rPr>
        <w:t>e</w:t>
      </w:r>
      <w:r w:rsidRPr="00481DCF">
        <w:t>nt</w:t>
      </w:r>
      <w:r w:rsidR="00CB173D">
        <w:t>)</w:t>
      </w:r>
      <w:r w:rsidRPr="00481DCF">
        <w:t xml:space="preserve">; </w:t>
      </w:r>
      <w:r w:rsidRPr="00CB173D">
        <w:rPr>
          <w:spacing w:val="-1"/>
        </w:rPr>
        <w:t>a</w:t>
      </w:r>
      <w:r w:rsidR="00CB173D">
        <w:t>nd</w:t>
      </w:r>
    </w:p>
    <w:p w14:paraId="5B7A09F5" w14:textId="77777777" w:rsidR="00C64735" w:rsidRPr="00CB173D" w:rsidRDefault="00C64735" w:rsidP="00CB173D">
      <w:pPr>
        <w:pStyle w:val="BodyText"/>
        <w:numPr>
          <w:ilvl w:val="0"/>
          <w:numId w:val="83"/>
        </w:numPr>
        <w:tabs>
          <w:tab w:val="left" w:pos="0"/>
        </w:tabs>
        <w:ind w:right="89"/>
      </w:pPr>
      <w:r w:rsidRPr="00CB173D">
        <w:rPr>
          <w:spacing w:val="-1"/>
        </w:rPr>
        <w:t>re</w:t>
      </w:r>
      <w:r w:rsidRPr="00481DCF">
        <w:t>sid</w:t>
      </w:r>
      <w:r w:rsidRPr="00CB173D">
        <w:rPr>
          <w:spacing w:val="-1"/>
        </w:rPr>
        <w:t>e</w:t>
      </w:r>
      <w:r w:rsidRPr="00481DCF">
        <w:t>nti</w:t>
      </w:r>
      <w:r w:rsidRPr="00CB173D">
        <w:rPr>
          <w:spacing w:val="-1"/>
        </w:rPr>
        <w:t>a</w:t>
      </w:r>
      <w:r w:rsidRPr="00481DCF">
        <w:t>l s</w:t>
      </w:r>
      <w:r w:rsidRPr="00CB173D">
        <w:rPr>
          <w:spacing w:val="-1"/>
        </w:rPr>
        <w:t>er</w:t>
      </w:r>
      <w:r w:rsidRPr="00481DCF">
        <w:t>vi</w:t>
      </w:r>
      <w:r w:rsidRPr="00CB173D">
        <w:rPr>
          <w:spacing w:val="1"/>
        </w:rPr>
        <w:t>c</w:t>
      </w:r>
      <w:r w:rsidRPr="00CB173D">
        <w:rPr>
          <w:spacing w:val="-1"/>
        </w:rPr>
        <w:t>e</w:t>
      </w:r>
      <w:r w:rsidR="00CB173D">
        <w:t xml:space="preserve">s (e.g., </w:t>
      </w:r>
      <w:r w:rsidRPr="00481DCF">
        <w:t>like</w:t>
      </w:r>
      <w:r w:rsidRPr="00CB173D">
        <w:rPr>
          <w:spacing w:val="-1"/>
        </w:rPr>
        <w:t xml:space="preserve"> </w:t>
      </w:r>
      <w:r w:rsidRPr="00481DCF">
        <w:t>th</w:t>
      </w:r>
      <w:r w:rsidRPr="00CB173D">
        <w:rPr>
          <w:spacing w:val="-1"/>
        </w:rPr>
        <w:t>era</w:t>
      </w:r>
      <w:r w:rsidRPr="00CB173D">
        <w:rPr>
          <w:spacing w:val="2"/>
        </w:rPr>
        <w:t>p</w:t>
      </w:r>
      <w:r w:rsidRPr="00CB173D">
        <w:rPr>
          <w:spacing w:val="-1"/>
        </w:rPr>
        <w:t>e</w:t>
      </w:r>
      <w:r w:rsidRPr="00481DCF">
        <w:t>utic</w:t>
      </w:r>
      <w:r w:rsidRPr="00CB173D">
        <w:rPr>
          <w:spacing w:val="-1"/>
        </w:rPr>
        <w:t xml:space="preserve"> f</w:t>
      </w:r>
      <w:r w:rsidRPr="00481DCF">
        <w:t>ost</w:t>
      </w:r>
      <w:r w:rsidRPr="00CB173D">
        <w:rPr>
          <w:spacing w:val="-1"/>
        </w:rPr>
        <w:t>e</w:t>
      </w:r>
      <w:r w:rsidRPr="00481DCF">
        <w:t>r</w:t>
      </w:r>
      <w:r w:rsidRPr="00CB173D">
        <w:rPr>
          <w:spacing w:val="1"/>
        </w:rPr>
        <w:t xml:space="preserve"> </w:t>
      </w:r>
      <w:r w:rsidRPr="00CB173D">
        <w:rPr>
          <w:spacing w:val="-1"/>
        </w:rPr>
        <w:t>care</w:t>
      </w:r>
      <w:r w:rsidRPr="00481DCF">
        <w:t>,</w:t>
      </w:r>
      <w:r w:rsidRPr="00CB173D">
        <w:rPr>
          <w:spacing w:val="2"/>
        </w:rPr>
        <w:t xml:space="preserve"> </w:t>
      </w:r>
      <w:r w:rsidRPr="00CB173D">
        <w:rPr>
          <w:spacing w:val="-1"/>
        </w:rPr>
        <w:t>cr</w:t>
      </w:r>
      <w:r w:rsidRPr="00481DCF">
        <w:t>isis st</w:t>
      </w:r>
      <w:r w:rsidRPr="00CB173D">
        <w:rPr>
          <w:spacing w:val="-1"/>
        </w:rPr>
        <w:t>a</w:t>
      </w:r>
      <w:r w:rsidRPr="00481DCF">
        <w:t>bili</w:t>
      </w:r>
      <w:r w:rsidRPr="00CB173D">
        <w:rPr>
          <w:spacing w:val="1"/>
        </w:rPr>
        <w:t>z</w:t>
      </w:r>
      <w:r w:rsidRPr="00CB173D">
        <w:rPr>
          <w:spacing w:val="-1"/>
        </w:rPr>
        <w:t>a</w:t>
      </w:r>
      <w:r w:rsidRPr="00481DCF">
        <w:t>tion s</w:t>
      </w:r>
      <w:r w:rsidRPr="00CB173D">
        <w:rPr>
          <w:spacing w:val="-1"/>
        </w:rPr>
        <w:t>er</w:t>
      </w:r>
      <w:r w:rsidRPr="00481DCF">
        <w:t>vi</w:t>
      </w:r>
      <w:r w:rsidRPr="00CB173D">
        <w:rPr>
          <w:spacing w:val="-1"/>
        </w:rPr>
        <w:t>ce</w:t>
      </w:r>
      <w:r w:rsidRPr="00481DCF">
        <w:t xml:space="preserve">s, </w:t>
      </w:r>
      <w:r w:rsidRPr="00CB173D">
        <w:rPr>
          <w:spacing w:val="-1"/>
        </w:rPr>
        <w:t>a</w:t>
      </w:r>
      <w:r w:rsidRPr="00481DCF">
        <w:t>nd inp</w:t>
      </w:r>
      <w:r w:rsidRPr="00CB173D">
        <w:rPr>
          <w:spacing w:val="-1"/>
        </w:rPr>
        <w:t>a</w:t>
      </w:r>
      <w:r w:rsidRPr="00481DCF">
        <w:t>ti</w:t>
      </w:r>
      <w:r w:rsidRPr="00CB173D">
        <w:rPr>
          <w:spacing w:val="-1"/>
        </w:rPr>
        <w:t>e</w:t>
      </w:r>
      <w:r w:rsidRPr="00481DCF">
        <w:t>nt m</w:t>
      </w:r>
      <w:r w:rsidRPr="00CB173D">
        <w:rPr>
          <w:spacing w:val="-1"/>
        </w:rPr>
        <w:t>e</w:t>
      </w:r>
      <w:r w:rsidRPr="00481DCF">
        <w:t>di</w:t>
      </w:r>
      <w:r w:rsidRPr="00CB173D">
        <w:rPr>
          <w:spacing w:val="-1"/>
        </w:rPr>
        <w:t>ca</w:t>
      </w:r>
      <w:r w:rsidRPr="00481DCF">
        <w:t>l d</w:t>
      </w:r>
      <w:r w:rsidRPr="00CB173D">
        <w:rPr>
          <w:spacing w:val="-1"/>
        </w:rPr>
        <w:t>e</w:t>
      </w:r>
      <w:r w:rsidRPr="00481DCF">
        <w:t>to</w:t>
      </w:r>
      <w:r w:rsidRPr="00CB173D">
        <w:rPr>
          <w:spacing w:val="2"/>
        </w:rPr>
        <w:t>x</w:t>
      </w:r>
      <w:r w:rsidRPr="00481DCF">
        <w:t>i</w:t>
      </w:r>
      <w:r w:rsidRPr="00CB173D">
        <w:rPr>
          <w:spacing w:val="-1"/>
        </w:rPr>
        <w:t>f</w:t>
      </w:r>
      <w:r w:rsidRPr="00481DCF">
        <w:t>i</w:t>
      </w:r>
      <w:r w:rsidRPr="00CB173D">
        <w:rPr>
          <w:spacing w:val="-1"/>
        </w:rPr>
        <w:t>ca</w:t>
      </w:r>
      <w:r w:rsidRPr="00481DCF">
        <w:t>tion</w:t>
      </w:r>
      <w:r w:rsidR="00CB173D">
        <w:t>)</w:t>
      </w:r>
      <w:r w:rsidRPr="00481DCF">
        <w:t>.</w:t>
      </w:r>
    </w:p>
    <w:p w14:paraId="73DCD5D7" w14:textId="77777777" w:rsidR="00C64735" w:rsidRPr="00ED510A" w:rsidRDefault="00C64735" w:rsidP="00C64735">
      <w:pPr>
        <w:pStyle w:val="BodyText"/>
        <w:tabs>
          <w:tab w:val="left" w:pos="0"/>
        </w:tabs>
        <w:ind w:left="0" w:right="89"/>
        <w:rPr>
          <w:rFonts w:cs="Times New Roman"/>
          <w:highlight w:val="yellow"/>
        </w:rPr>
      </w:pPr>
    </w:p>
    <w:p w14:paraId="7A049123" w14:textId="77777777" w:rsidR="00C64735" w:rsidRPr="00481DCF" w:rsidRDefault="00C64735" w:rsidP="00C64735">
      <w:pPr>
        <w:pStyle w:val="BodyText"/>
        <w:tabs>
          <w:tab w:val="left" w:pos="0"/>
        </w:tabs>
        <w:ind w:left="0"/>
      </w:pPr>
      <w:r w:rsidRPr="00481DCF">
        <w:t>Pl</w:t>
      </w:r>
      <w:r w:rsidRPr="00481DCF">
        <w:rPr>
          <w:spacing w:val="-1"/>
        </w:rPr>
        <w:t>ea</w:t>
      </w:r>
      <w:r w:rsidRPr="00481DCF">
        <w:t>se</w:t>
      </w:r>
      <w:r w:rsidRPr="00481DCF">
        <w:rPr>
          <w:spacing w:val="-1"/>
        </w:rPr>
        <w:t xml:space="preserve"> </w:t>
      </w:r>
      <w:r w:rsidR="00C45B69">
        <w:rPr>
          <w:spacing w:val="-1"/>
        </w:rPr>
        <w:t xml:space="preserve">respond to </w:t>
      </w:r>
      <w:r w:rsidRPr="00481DCF">
        <w:rPr>
          <w:spacing w:val="-1"/>
        </w:rPr>
        <w:t>the following:</w:t>
      </w:r>
    </w:p>
    <w:p w14:paraId="1C40EB9F" w14:textId="77777777" w:rsidR="002B50DA" w:rsidRDefault="002B50DA" w:rsidP="004D5886">
      <w:pPr>
        <w:pStyle w:val="BodyText"/>
        <w:ind w:left="0"/>
      </w:pPr>
    </w:p>
    <w:p w14:paraId="019BE8A4" w14:textId="77777777" w:rsidR="002B50DA" w:rsidRDefault="00851FBF" w:rsidP="004D5886">
      <w:pPr>
        <w:pStyle w:val="BodyText"/>
        <w:numPr>
          <w:ilvl w:val="0"/>
          <w:numId w:val="62"/>
        </w:numPr>
      </w:pPr>
      <w:r w:rsidRPr="00C45B69">
        <w:rPr>
          <w:spacing w:val="-1"/>
        </w:rPr>
        <w:t>Does</w:t>
      </w:r>
      <w:r w:rsidRPr="00C45B69">
        <w:t xml:space="preserve"> the</w:t>
      </w:r>
      <w:r w:rsidRPr="00C45B69">
        <w:rPr>
          <w:spacing w:val="-1"/>
        </w:rPr>
        <w:t xml:space="preserve"> </w:t>
      </w:r>
      <w:r w:rsidRPr="00C45B69">
        <w:t>st</w:t>
      </w:r>
      <w:r w:rsidRPr="00C45B69">
        <w:rPr>
          <w:spacing w:val="-1"/>
        </w:rPr>
        <w:t>a</w:t>
      </w:r>
      <w:r w:rsidRPr="00C45B69">
        <w:t>te</w:t>
      </w:r>
      <w:r w:rsidRPr="00C45B69">
        <w:rPr>
          <w:spacing w:val="-1"/>
        </w:rPr>
        <w:t xml:space="preserve"> utilize </w:t>
      </w:r>
      <w:r w:rsidRPr="00C45B69">
        <w:t>a</w:t>
      </w:r>
      <w:r w:rsidRPr="00C45B69">
        <w:rPr>
          <w:spacing w:val="-1"/>
        </w:rPr>
        <w:t xml:space="preserve"> </w:t>
      </w:r>
      <w:r w:rsidRPr="00C45B69">
        <w:rPr>
          <w:spacing w:val="2"/>
        </w:rPr>
        <w:t>s</w:t>
      </w:r>
      <w:r w:rsidRPr="00C45B69">
        <w:rPr>
          <w:spacing w:val="-5"/>
        </w:rPr>
        <w:t>y</w:t>
      </w:r>
      <w:r w:rsidRPr="00C45B69">
        <w:t>st</w:t>
      </w:r>
      <w:r w:rsidRPr="00C45B69">
        <w:rPr>
          <w:spacing w:val="-1"/>
        </w:rPr>
        <w:t>e</w:t>
      </w:r>
      <w:r w:rsidRPr="00C45B69">
        <w:t>m</w:t>
      </w:r>
      <w:r w:rsidRPr="00C45B69">
        <w:rPr>
          <w:spacing w:val="2"/>
        </w:rPr>
        <w:t xml:space="preserve"> </w:t>
      </w:r>
      <w:r w:rsidRPr="00C45B69">
        <w:t>of</w:t>
      </w:r>
      <w:r w:rsidRPr="00C45B69">
        <w:rPr>
          <w:spacing w:val="-1"/>
        </w:rPr>
        <w:t xml:space="preserve"> ca</w:t>
      </w:r>
      <w:r w:rsidRPr="00C45B69">
        <w:rPr>
          <w:spacing w:val="1"/>
        </w:rPr>
        <w:t>r</w:t>
      </w:r>
      <w:r w:rsidRPr="00C45B69">
        <w:t>e</w:t>
      </w:r>
      <w:r w:rsidRPr="00C45B69">
        <w:rPr>
          <w:spacing w:val="-1"/>
        </w:rPr>
        <w:t xml:space="preserve"> a</w:t>
      </w:r>
      <w:r w:rsidRPr="00C45B69">
        <w:t>pp</w:t>
      </w:r>
      <w:r w:rsidRPr="00C45B69">
        <w:rPr>
          <w:spacing w:val="-1"/>
        </w:rPr>
        <w:t>r</w:t>
      </w:r>
      <w:r w:rsidRPr="00C45B69">
        <w:rPr>
          <w:spacing w:val="2"/>
        </w:rPr>
        <w:t>o</w:t>
      </w:r>
      <w:r w:rsidRPr="00C45B69">
        <w:rPr>
          <w:spacing w:val="-1"/>
        </w:rPr>
        <w:t>ac</w:t>
      </w:r>
      <w:r w:rsidRPr="00C45B69">
        <w:t>h to sup</w:t>
      </w:r>
      <w:r w:rsidRPr="00C45B69">
        <w:rPr>
          <w:spacing w:val="2"/>
        </w:rPr>
        <w:t>p</w:t>
      </w:r>
      <w:r w:rsidRPr="00C45B69">
        <w:t>o</w:t>
      </w:r>
      <w:r w:rsidRPr="00C45B69">
        <w:rPr>
          <w:spacing w:val="-1"/>
        </w:rPr>
        <w:t>r</w:t>
      </w:r>
      <w:r w:rsidRPr="00C45B69">
        <w:t>t</w:t>
      </w:r>
      <w:r w:rsidR="002B50DA">
        <w:t>:</w:t>
      </w:r>
    </w:p>
    <w:p w14:paraId="55387FB1" w14:textId="77777777" w:rsidR="002B50DA" w:rsidRDefault="00A174E5" w:rsidP="004D5886">
      <w:pPr>
        <w:pStyle w:val="BodyText"/>
        <w:numPr>
          <w:ilvl w:val="1"/>
          <w:numId w:val="62"/>
        </w:numPr>
      </w:pPr>
      <w:r w:rsidRPr="00C45B69">
        <w:t>The</w:t>
      </w:r>
      <w:r w:rsidR="00851FBF" w:rsidRPr="00C45B69">
        <w:t xml:space="preserve"> </w:t>
      </w:r>
      <w:r w:rsidR="00851FBF" w:rsidRPr="002B50DA">
        <w:rPr>
          <w:spacing w:val="-1"/>
        </w:rPr>
        <w:t>rec</w:t>
      </w:r>
      <w:r w:rsidR="00851FBF" w:rsidRPr="00C45B69">
        <w:t>ov</w:t>
      </w:r>
      <w:r w:rsidR="00851FBF" w:rsidRPr="002B50DA">
        <w:rPr>
          <w:spacing w:val="1"/>
        </w:rPr>
        <w:t>e</w:t>
      </w:r>
      <w:r w:rsidR="00851FBF" w:rsidRPr="002B50DA">
        <w:rPr>
          <w:spacing w:val="4"/>
        </w:rPr>
        <w:t>r</w:t>
      </w:r>
      <w:r w:rsidR="00851FBF" w:rsidRPr="00C45B69">
        <w:t>y</w:t>
      </w:r>
      <w:r w:rsidR="00851FBF" w:rsidRPr="002B50DA">
        <w:rPr>
          <w:spacing w:val="-5"/>
        </w:rPr>
        <w:t xml:space="preserve"> </w:t>
      </w:r>
      <w:r w:rsidR="00851FBF" w:rsidRPr="002B50DA">
        <w:rPr>
          <w:spacing w:val="-1"/>
        </w:rPr>
        <w:t>a</w:t>
      </w:r>
      <w:r w:rsidR="00851FBF" w:rsidRPr="00C45B69">
        <w:t xml:space="preserve">nd </w:t>
      </w:r>
      <w:r w:rsidR="00851FBF" w:rsidRPr="002B50DA">
        <w:rPr>
          <w:spacing w:val="1"/>
        </w:rPr>
        <w:t>r</w:t>
      </w:r>
      <w:r w:rsidR="00851FBF" w:rsidRPr="002B50DA">
        <w:rPr>
          <w:spacing w:val="-1"/>
        </w:rPr>
        <w:t>e</w:t>
      </w:r>
      <w:r w:rsidR="00851FBF" w:rsidRPr="00C45B69">
        <w:t>sili</w:t>
      </w:r>
      <w:r w:rsidR="00851FBF" w:rsidRPr="002B50DA">
        <w:rPr>
          <w:spacing w:val="-1"/>
        </w:rPr>
        <w:t>e</w:t>
      </w:r>
      <w:r w:rsidR="00851FBF" w:rsidRPr="00C45B69">
        <w:t>n</w:t>
      </w:r>
      <w:r w:rsidR="00851FBF" w:rsidRPr="002B50DA">
        <w:rPr>
          <w:spacing w:val="-1"/>
        </w:rPr>
        <w:t>c</w:t>
      </w:r>
      <w:r w:rsidR="00851FBF" w:rsidRPr="00C45B69">
        <w:t>e</w:t>
      </w:r>
      <w:r w:rsidR="00851FBF" w:rsidRPr="002B50DA">
        <w:rPr>
          <w:spacing w:val="-1"/>
        </w:rPr>
        <w:t xml:space="preserve"> </w:t>
      </w:r>
      <w:r w:rsidR="00851FBF" w:rsidRPr="002B50DA">
        <w:rPr>
          <w:spacing w:val="2"/>
        </w:rPr>
        <w:t>o</w:t>
      </w:r>
      <w:r w:rsidR="00851FBF" w:rsidRPr="00C45B69">
        <w:t>f</w:t>
      </w:r>
      <w:r w:rsidR="00851FBF" w:rsidRPr="002B50DA">
        <w:rPr>
          <w:spacing w:val="-1"/>
        </w:rPr>
        <w:t xml:space="preserve"> c</w:t>
      </w:r>
      <w:r w:rsidR="00851FBF" w:rsidRPr="00C45B69">
        <w:t>hild</w:t>
      </w:r>
      <w:r w:rsidR="00851FBF" w:rsidRPr="002B50DA">
        <w:rPr>
          <w:spacing w:val="-1"/>
        </w:rPr>
        <w:t>re</w:t>
      </w:r>
      <w:r w:rsidR="00851FBF" w:rsidRPr="00C45B69">
        <w:t xml:space="preserve">n </w:t>
      </w:r>
      <w:r w:rsidR="00851FBF" w:rsidRPr="002B50DA">
        <w:rPr>
          <w:spacing w:val="-1"/>
        </w:rPr>
        <w:t>a</w:t>
      </w:r>
      <w:r w:rsidR="00851FBF" w:rsidRPr="00C45B69">
        <w:t>nd</w:t>
      </w:r>
      <w:r w:rsidR="00851FBF" w:rsidRPr="002B50DA">
        <w:rPr>
          <w:spacing w:val="4"/>
        </w:rPr>
        <w:t xml:space="preserve"> </w:t>
      </w:r>
      <w:r w:rsidR="00851FBF" w:rsidRPr="002B50DA">
        <w:rPr>
          <w:spacing w:val="-5"/>
        </w:rPr>
        <w:t>y</w:t>
      </w:r>
      <w:r w:rsidR="00851FBF" w:rsidRPr="00C45B69">
        <w:t xml:space="preserve">outh </w:t>
      </w:r>
      <w:r w:rsidR="00851FBF" w:rsidRPr="002B50DA">
        <w:rPr>
          <w:spacing w:val="-1"/>
        </w:rPr>
        <w:t>w</w:t>
      </w:r>
      <w:r w:rsidR="00851FBF" w:rsidRPr="00C45B69">
        <w:t>ith</w:t>
      </w:r>
      <w:r w:rsidR="00851FBF" w:rsidRPr="002B50DA">
        <w:rPr>
          <w:spacing w:val="2"/>
        </w:rPr>
        <w:t xml:space="preserve"> </w:t>
      </w:r>
      <w:r w:rsidR="00CB173D">
        <w:rPr>
          <w:spacing w:val="2"/>
        </w:rPr>
        <w:t>SED</w:t>
      </w:r>
      <w:r w:rsidR="00CB173D" w:rsidRPr="004D5886">
        <w:rPr>
          <w:spacing w:val="2"/>
        </w:rPr>
        <w:t>?</w:t>
      </w:r>
    </w:p>
    <w:p w14:paraId="73879845" w14:textId="77777777" w:rsidR="002B50DA" w:rsidRDefault="00A423F9" w:rsidP="004D5886">
      <w:pPr>
        <w:pStyle w:val="BodyText"/>
        <w:ind w:left="1080"/>
      </w:pPr>
      <w:r w:rsidRPr="00C45B69">
        <w:fldChar w:fldCharType="begin">
          <w:ffData>
            <w:name w:val="Check2"/>
            <w:enabled/>
            <w:calcOnExit w:val="0"/>
            <w:checkBox>
              <w:sizeAuto/>
              <w:default w:val="0"/>
            </w:checkBox>
          </w:ffData>
        </w:fldChar>
      </w:r>
      <w:r w:rsidRPr="00C45B69">
        <w:instrText xml:space="preserve"> FORMCHECKBOX </w:instrText>
      </w:r>
      <w:r w:rsidR="000075C8">
        <w:fldChar w:fldCharType="separate"/>
      </w:r>
      <w:r w:rsidRPr="00C45B69">
        <w:fldChar w:fldCharType="end"/>
      </w:r>
      <w:r w:rsidR="00812A89">
        <w:t xml:space="preserve"> </w:t>
      </w:r>
      <w:r w:rsidR="002B50DA">
        <w:t>Yes</w:t>
      </w:r>
      <w:r w:rsidR="00812A89">
        <w:t xml:space="preserve"> </w:t>
      </w:r>
      <w:r w:rsidRPr="00C45B69">
        <w:fldChar w:fldCharType="begin">
          <w:ffData>
            <w:name w:val="Check2"/>
            <w:enabled/>
            <w:calcOnExit w:val="0"/>
            <w:checkBox>
              <w:sizeAuto/>
              <w:default w:val="0"/>
            </w:checkBox>
          </w:ffData>
        </w:fldChar>
      </w:r>
      <w:r w:rsidRPr="00C45B69">
        <w:instrText xml:space="preserve"> FORMCHECKBOX </w:instrText>
      </w:r>
      <w:r w:rsidR="000075C8">
        <w:fldChar w:fldCharType="separate"/>
      </w:r>
      <w:r w:rsidRPr="00C45B69">
        <w:fldChar w:fldCharType="end"/>
      </w:r>
      <w:r w:rsidR="00812A89">
        <w:t xml:space="preserve"> </w:t>
      </w:r>
      <w:r w:rsidRPr="00C45B69">
        <w:t>No</w:t>
      </w:r>
    </w:p>
    <w:p w14:paraId="33E974BF" w14:textId="77777777" w:rsidR="002B50DA" w:rsidRDefault="00A423F9" w:rsidP="00AE0F87">
      <w:pPr>
        <w:pStyle w:val="BodyText"/>
        <w:numPr>
          <w:ilvl w:val="1"/>
          <w:numId w:val="62"/>
        </w:numPr>
      </w:pPr>
      <w:r>
        <w:t xml:space="preserve">The recovery and resilience of children and youth </w:t>
      </w:r>
      <w:r w:rsidR="00A174E5">
        <w:t xml:space="preserve">with </w:t>
      </w:r>
      <w:r w:rsidR="00CB173D">
        <w:t>SUD</w:t>
      </w:r>
      <w:r w:rsidR="002B50DA">
        <w:t>?</w:t>
      </w:r>
    </w:p>
    <w:p w14:paraId="1E308999" w14:textId="77777777" w:rsidR="002B50DA" w:rsidRDefault="00BF1A4D" w:rsidP="004D5886">
      <w:pPr>
        <w:pStyle w:val="BodyText"/>
        <w:ind w:left="1080"/>
      </w:pPr>
      <w:r w:rsidRPr="00C45B69">
        <w:fldChar w:fldCharType="begin">
          <w:ffData>
            <w:name w:val="Check2"/>
            <w:enabled/>
            <w:calcOnExit w:val="0"/>
            <w:checkBox>
              <w:sizeAuto/>
              <w:default w:val="0"/>
            </w:checkBox>
          </w:ffData>
        </w:fldChar>
      </w:r>
      <w:r w:rsidRPr="00C45B69">
        <w:instrText xml:space="preserve"> FORMCHECKBOX </w:instrText>
      </w:r>
      <w:r w:rsidR="000075C8">
        <w:fldChar w:fldCharType="separate"/>
      </w:r>
      <w:r w:rsidRPr="00C45B69">
        <w:fldChar w:fldCharType="end"/>
      </w:r>
      <w:r w:rsidR="00812A89">
        <w:t xml:space="preserve"> </w:t>
      </w:r>
      <w:r w:rsidR="002B50DA">
        <w:t>Yes</w:t>
      </w:r>
      <w:r w:rsidR="00812A89">
        <w:t xml:space="preserve"> </w:t>
      </w:r>
      <w:r w:rsidRPr="00C45B69">
        <w:fldChar w:fldCharType="begin">
          <w:ffData>
            <w:name w:val="Check2"/>
            <w:enabled/>
            <w:calcOnExit w:val="0"/>
            <w:checkBox>
              <w:sizeAuto/>
              <w:default w:val="0"/>
            </w:checkBox>
          </w:ffData>
        </w:fldChar>
      </w:r>
      <w:r w:rsidRPr="00C45B69">
        <w:instrText xml:space="preserve"> FORMCHECKBOX </w:instrText>
      </w:r>
      <w:r w:rsidR="000075C8">
        <w:fldChar w:fldCharType="separate"/>
      </w:r>
      <w:r w:rsidRPr="00C45B69">
        <w:fldChar w:fldCharType="end"/>
      </w:r>
      <w:r w:rsidR="00812A89">
        <w:t xml:space="preserve"> </w:t>
      </w:r>
      <w:r w:rsidRPr="00C45B69">
        <w:t>No</w:t>
      </w:r>
    </w:p>
    <w:p w14:paraId="471B6DA0" w14:textId="77777777" w:rsidR="002B50DA" w:rsidRDefault="002B50DA" w:rsidP="004D5886">
      <w:pPr>
        <w:pStyle w:val="BodyText"/>
        <w:ind w:left="720"/>
      </w:pPr>
    </w:p>
    <w:p w14:paraId="02497210" w14:textId="77777777" w:rsidR="002B50DA" w:rsidRDefault="00851FBF" w:rsidP="004D5886">
      <w:pPr>
        <w:pStyle w:val="BodyText"/>
        <w:numPr>
          <w:ilvl w:val="0"/>
          <w:numId w:val="62"/>
        </w:numPr>
      </w:pPr>
      <w:r w:rsidRPr="002B50DA">
        <w:rPr>
          <w:rFonts w:cs="Times New Roman"/>
          <w:spacing w:val="-1"/>
        </w:rPr>
        <w:t xml:space="preserve">Does the </w:t>
      </w:r>
      <w:r w:rsidRPr="002B50DA">
        <w:rPr>
          <w:rFonts w:cs="Times New Roman"/>
        </w:rPr>
        <w:t>st</w:t>
      </w:r>
      <w:r w:rsidRPr="002B50DA">
        <w:rPr>
          <w:rFonts w:cs="Times New Roman"/>
          <w:spacing w:val="-1"/>
        </w:rPr>
        <w:t>a</w:t>
      </w:r>
      <w:r w:rsidRPr="002B50DA">
        <w:rPr>
          <w:rFonts w:cs="Times New Roman"/>
        </w:rPr>
        <w:t>te</w:t>
      </w:r>
      <w:r w:rsidRPr="002B50DA">
        <w:rPr>
          <w:rFonts w:cs="Times New Roman"/>
          <w:spacing w:val="1"/>
        </w:rPr>
        <w:t xml:space="preserve"> have an </w:t>
      </w:r>
      <w:r w:rsidRPr="002B50DA">
        <w:rPr>
          <w:rFonts w:cs="Times New Roman"/>
          <w:spacing w:val="-1"/>
        </w:rPr>
        <w:t>e</w:t>
      </w:r>
      <w:r w:rsidRPr="002B50DA">
        <w:rPr>
          <w:rFonts w:cs="Times New Roman"/>
        </w:rPr>
        <w:t>st</w:t>
      </w:r>
      <w:r w:rsidRPr="002B50DA">
        <w:rPr>
          <w:rFonts w:cs="Times New Roman"/>
          <w:spacing w:val="-1"/>
        </w:rPr>
        <w:t>a</w:t>
      </w:r>
      <w:r w:rsidRPr="002B50DA">
        <w:rPr>
          <w:rFonts w:cs="Times New Roman"/>
        </w:rPr>
        <w:t>blish</w:t>
      </w:r>
      <w:r w:rsidRPr="002B50DA">
        <w:rPr>
          <w:rFonts w:cs="Times New Roman"/>
          <w:spacing w:val="-1"/>
        </w:rPr>
        <w:t>e</w:t>
      </w:r>
      <w:r w:rsidRPr="002B50DA">
        <w:rPr>
          <w:rFonts w:cs="Times New Roman"/>
        </w:rPr>
        <w:t xml:space="preserve">d </w:t>
      </w:r>
      <w:r w:rsidRPr="002B50DA">
        <w:rPr>
          <w:rFonts w:cs="Times New Roman"/>
          <w:spacing w:val="-1"/>
        </w:rPr>
        <w:t>c</w:t>
      </w:r>
      <w:r w:rsidRPr="002B50DA">
        <w:rPr>
          <w:rFonts w:cs="Times New Roman"/>
        </w:rPr>
        <w:t>oll</w:t>
      </w:r>
      <w:r w:rsidRPr="002B50DA">
        <w:rPr>
          <w:rFonts w:cs="Times New Roman"/>
          <w:spacing w:val="-1"/>
        </w:rPr>
        <w:t>a</w:t>
      </w:r>
      <w:r w:rsidRPr="002B50DA">
        <w:rPr>
          <w:rFonts w:cs="Times New Roman"/>
        </w:rPr>
        <w:t>bo</w:t>
      </w:r>
      <w:r w:rsidRPr="002B50DA">
        <w:rPr>
          <w:rFonts w:cs="Times New Roman"/>
          <w:spacing w:val="-1"/>
        </w:rPr>
        <w:t>ra</w:t>
      </w:r>
      <w:r w:rsidRPr="002B50DA">
        <w:rPr>
          <w:rFonts w:cs="Times New Roman"/>
        </w:rPr>
        <w:t xml:space="preserve">tion plan to work </w:t>
      </w:r>
      <w:r w:rsidRPr="002B50DA">
        <w:rPr>
          <w:rFonts w:cs="Times New Roman"/>
          <w:spacing w:val="-1"/>
        </w:rPr>
        <w:t>w</w:t>
      </w:r>
      <w:r w:rsidRPr="002B50DA">
        <w:rPr>
          <w:rFonts w:cs="Times New Roman"/>
        </w:rPr>
        <w:t xml:space="preserve">ith </w:t>
      </w:r>
      <w:r w:rsidRPr="002B50DA">
        <w:rPr>
          <w:rFonts w:cs="Times New Roman"/>
          <w:spacing w:val="2"/>
        </w:rPr>
        <w:t>o</w:t>
      </w:r>
      <w:r w:rsidRPr="002B50DA">
        <w:rPr>
          <w:rFonts w:cs="Times New Roman"/>
        </w:rPr>
        <w:t>th</w:t>
      </w:r>
      <w:r w:rsidRPr="002B50DA">
        <w:rPr>
          <w:rFonts w:cs="Times New Roman"/>
          <w:spacing w:val="-1"/>
        </w:rPr>
        <w:t>e</w:t>
      </w:r>
      <w:r w:rsidRPr="002B50DA">
        <w:rPr>
          <w:rFonts w:cs="Times New Roman"/>
        </w:rPr>
        <w:t>r</w:t>
      </w:r>
      <w:r w:rsidRPr="002B50DA">
        <w:rPr>
          <w:rFonts w:cs="Times New Roman"/>
          <w:spacing w:val="-1"/>
        </w:rPr>
        <w:t xml:space="preserve"> c</w:t>
      </w:r>
      <w:r w:rsidRPr="002B50DA">
        <w:rPr>
          <w:rFonts w:cs="Times New Roman"/>
        </w:rPr>
        <w:t>hild-</w:t>
      </w:r>
      <w:r w:rsidRPr="002B50DA">
        <w:rPr>
          <w:rFonts w:cs="Times New Roman"/>
          <w:spacing w:val="-1"/>
        </w:rPr>
        <w:t xml:space="preserve"> a</w:t>
      </w:r>
      <w:r w:rsidRPr="002B50DA">
        <w:rPr>
          <w:rFonts w:cs="Times New Roman"/>
        </w:rPr>
        <w:t>nd</w:t>
      </w:r>
      <w:r w:rsidRPr="002B50DA">
        <w:rPr>
          <w:rFonts w:cs="Times New Roman"/>
          <w:spacing w:val="4"/>
        </w:rPr>
        <w:t xml:space="preserve"> </w:t>
      </w:r>
      <w:r w:rsidRPr="002B50DA">
        <w:rPr>
          <w:rFonts w:cs="Times New Roman"/>
          <w:spacing w:val="-5"/>
        </w:rPr>
        <w:t>y</w:t>
      </w:r>
      <w:r w:rsidRPr="002B50DA">
        <w:rPr>
          <w:rFonts w:cs="Times New Roman"/>
        </w:rPr>
        <w:t>outh</w:t>
      </w:r>
      <w:r w:rsidRPr="002B50DA">
        <w:rPr>
          <w:rFonts w:cs="Times New Roman"/>
          <w:spacing w:val="-1"/>
        </w:rPr>
        <w:t>-</w:t>
      </w:r>
      <w:r w:rsidRPr="002B50DA">
        <w:rPr>
          <w:rFonts w:cs="Times New Roman"/>
          <w:spacing w:val="2"/>
        </w:rPr>
        <w:t>s</w:t>
      </w:r>
      <w:r w:rsidRPr="002B50DA">
        <w:rPr>
          <w:rFonts w:cs="Times New Roman"/>
          <w:spacing w:val="-1"/>
        </w:rPr>
        <w:t>e</w:t>
      </w:r>
      <w:r w:rsidRPr="002B50DA">
        <w:rPr>
          <w:rFonts w:cs="Times New Roman"/>
          <w:spacing w:val="1"/>
        </w:rPr>
        <w:t>r</w:t>
      </w:r>
      <w:r w:rsidRPr="002B50DA">
        <w:rPr>
          <w:rFonts w:cs="Times New Roman"/>
        </w:rPr>
        <w:t xml:space="preserve">ving </w:t>
      </w:r>
      <w:r w:rsidRPr="002B50DA">
        <w:rPr>
          <w:rFonts w:cs="Times New Roman"/>
          <w:spacing w:val="-1"/>
        </w:rPr>
        <w:t>a</w:t>
      </w:r>
      <w:r w:rsidRPr="002B50DA">
        <w:rPr>
          <w:rFonts w:cs="Times New Roman"/>
        </w:rPr>
        <w:t>g</w:t>
      </w:r>
      <w:r w:rsidRPr="002B50DA">
        <w:rPr>
          <w:rFonts w:cs="Times New Roman"/>
          <w:spacing w:val="-1"/>
        </w:rPr>
        <w:t>e</w:t>
      </w:r>
      <w:r w:rsidRPr="002B50DA">
        <w:rPr>
          <w:rFonts w:cs="Times New Roman"/>
        </w:rPr>
        <w:t>n</w:t>
      </w:r>
      <w:r w:rsidRPr="002B50DA">
        <w:rPr>
          <w:rFonts w:cs="Times New Roman"/>
          <w:spacing w:val="-1"/>
        </w:rPr>
        <w:t>c</w:t>
      </w:r>
      <w:r w:rsidRPr="002B50DA">
        <w:rPr>
          <w:rFonts w:cs="Times New Roman"/>
        </w:rPr>
        <w:t>i</w:t>
      </w:r>
      <w:r w:rsidRPr="002B50DA">
        <w:rPr>
          <w:rFonts w:cs="Times New Roman"/>
          <w:spacing w:val="-1"/>
        </w:rPr>
        <w:t>e</w:t>
      </w:r>
      <w:r w:rsidRPr="002B50DA">
        <w:rPr>
          <w:rFonts w:cs="Times New Roman"/>
        </w:rPr>
        <w:t>s in the</w:t>
      </w:r>
      <w:r w:rsidRPr="002B50DA">
        <w:rPr>
          <w:rFonts w:cs="Times New Roman"/>
          <w:spacing w:val="-1"/>
        </w:rPr>
        <w:t xml:space="preserve"> </w:t>
      </w:r>
      <w:r w:rsidRPr="002B50DA">
        <w:rPr>
          <w:rFonts w:cs="Times New Roman"/>
        </w:rPr>
        <w:t>st</w:t>
      </w:r>
      <w:r w:rsidRPr="002B50DA">
        <w:rPr>
          <w:rFonts w:cs="Times New Roman"/>
          <w:spacing w:val="-1"/>
        </w:rPr>
        <w:t>a</w:t>
      </w:r>
      <w:r w:rsidRPr="002B50DA">
        <w:rPr>
          <w:rFonts w:cs="Times New Roman"/>
          <w:spacing w:val="2"/>
        </w:rPr>
        <w:t>t</w:t>
      </w:r>
      <w:r w:rsidRPr="002B50DA">
        <w:rPr>
          <w:rFonts w:cs="Times New Roman"/>
        </w:rPr>
        <w:t>e</w:t>
      </w:r>
      <w:r w:rsidRPr="002B50DA">
        <w:rPr>
          <w:rFonts w:cs="Times New Roman"/>
          <w:spacing w:val="-1"/>
        </w:rPr>
        <w:t xml:space="preserve"> </w:t>
      </w:r>
      <w:r w:rsidRPr="002B50DA">
        <w:rPr>
          <w:rFonts w:cs="Times New Roman"/>
        </w:rPr>
        <w:t xml:space="preserve">to </w:t>
      </w:r>
      <w:r w:rsidRPr="002B50DA">
        <w:rPr>
          <w:rFonts w:cs="Times New Roman"/>
          <w:spacing w:val="1"/>
        </w:rPr>
        <w:t>a</w:t>
      </w:r>
      <w:r w:rsidRPr="002B50DA">
        <w:rPr>
          <w:rFonts w:cs="Times New Roman"/>
        </w:rPr>
        <w:t>dd</w:t>
      </w:r>
      <w:r w:rsidRPr="002B50DA">
        <w:rPr>
          <w:rFonts w:cs="Times New Roman"/>
          <w:spacing w:val="-1"/>
        </w:rPr>
        <w:t>re</w:t>
      </w:r>
      <w:r w:rsidRPr="002B50DA">
        <w:rPr>
          <w:rFonts w:cs="Times New Roman"/>
        </w:rPr>
        <w:t xml:space="preserve">ss </w:t>
      </w:r>
      <w:r w:rsidR="00587C2A">
        <w:rPr>
          <w:rFonts w:cs="Times New Roman"/>
        </w:rPr>
        <w:t>M/SUD</w:t>
      </w:r>
      <w:r w:rsidRPr="002B50DA">
        <w:rPr>
          <w:rFonts w:cs="Times New Roman"/>
          <w:spacing w:val="2"/>
        </w:rPr>
        <w:t xml:space="preserve"> </w:t>
      </w:r>
      <w:r w:rsidRPr="002B50DA">
        <w:rPr>
          <w:rFonts w:cs="Times New Roman"/>
        </w:rPr>
        <w:t>n</w:t>
      </w:r>
      <w:r w:rsidRPr="002B50DA">
        <w:rPr>
          <w:rFonts w:cs="Times New Roman"/>
          <w:spacing w:val="-1"/>
        </w:rPr>
        <w:t>ee</w:t>
      </w:r>
      <w:r w:rsidRPr="002B50DA">
        <w:rPr>
          <w:rFonts w:cs="Times New Roman"/>
        </w:rPr>
        <w:t>ds</w:t>
      </w:r>
    </w:p>
    <w:p w14:paraId="56A9889B" w14:textId="77777777" w:rsidR="002B50DA" w:rsidRPr="002B50DA" w:rsidRDefault="00A174E5" w:rsidP="004D5886">
      <w:pPr>
        <w:pStyle w:val="BodyText"/>
        <w:numPr>
          <w:ilvl w:val="1"/>
          <w:numId w:val="62"/>
        </w:numPr>
      </w:pPr>
      <w:r w:rsidRPr="002B50DA">
        <w:rPr>
          <w:rFonts w:cs="Times New Roman"/>
          <w:spacing w:val="-1"/>
        </w:rPr>
        <w:t>Child</w:t>
      </w:r>
      <w:r w:rsidR="00851FBF" w:rsidRPr="002B50DA">
        <w:rPr>
          <w:rFonts w:cs="Times New Roman"/>
        </w:rPr>
        <w:t xml:space="preserve"> </w:t>
      </w:r>
      <w:r w:rsidR="00851FBF" w:rsidRPr="002B50DA">
        <w:rPr>
          <w:rFonts w:cs="Times New Roman"/>
          <w:spacing w:val="-1"/>
        </w:rPr>
        <w:t>we</w:t>
      </w:r>
      <w:r w:rsidR="00851FBF" w:rsidRPr="002B50DA">
        <w:rPr>
          <w:rFonts w:cs="Times New Roman"/>
        </w:rPr>
        <w:t>l</w:t>
      </w:r>
      <w:r w:rsidR="00851FBF" w:rsidRPr="002B50DA">
        <w:rPr>
          <w:rFonts w:cs="Times New Roman"/>
          <w:spacing w:val="-1"/>
        </w:rPr>
        <w:t>f</w:t>
      </w:r>
      <w:r w:rsidR="00851FBF" w:rsidRPr="002B50DA">
        <w:rPr>
          <w:rFonts w:cs="Times New Roman"/>
          <w:spacing w:val="1"/>
        </w:rPr>
        <w:t>a</w:t>
      </w:r>
      <w:r w:rsidR="00851FBF" w:rsidRPr="002B50DA">
        <w:rPr>
          <w:rFonts w:cs="Times New Roman"/>
          <w:spacing w:val="-1"/>
        </w:rPr>
        <w:t>r</w:t>
      </w:r>
      <w:r w:rsidR="00A423F9" w:rsidRPr="002B50DA">
        <w:rPr>
          <w:rFonts w:cs="Times New Roman"/>
          <w:spacing w:val="1"/>
        </w:rPr>
        <w:t>e</w:t>
      </w:r>
      <w:r w:rsidR="002B50DA">
        <w:rPr>
          <w:rFonts w:cs="Times New Roman"/>
          <w:spacing w:val="1"/>
        </w:rPr>
        <w:t>?</w:t>
      </w:r>
      <w:r>
        <w:rPr>
          <w:rFonts w:cs="Times New Roman"/>
          <w:spacing w:val="1"/>
        </w:rPr>
        <w:t xml:space="preserve"> </w:t>
      </w:r>
      <w:r w:rsidR="00C42140">
        <w:rPr>
          <w:rFonts w:cs="Times New Roman"/>
          <w:spacing w:val="1"/>
        </w:rPr>
        <w:t xml:space="preserve">  </w:t>
      </w:r>
      <w:r w:rsidR="007F38A6">
        <w:rPr>
          <w:rFonts w:cs="Times New Roman"/>
          <w:spacing w:val="1"/>
        </w:rPr>
        <w:tab/>
      </w:r>
      <w:r w:rsidR="007F38A6">
        <w:rPr>
          <w:rFonts w:cs="Times New Roman"/>
          <w:spacing w:val="1"/>
        </w:rPr>
        <w:tab/>
      </w:r>
      <w:r w:rsidR="00C42140">
        <w:rPr>
          <w:rFonts w:cs="Times New Roman"/>
          <w:spacing w:val="1"/>
        </w:rPr>
        <w:t xml:space="preserve"> </w:t>
      </w:r>
    </w:p>
    <w:p w14:paraId="40EA9660" w14:textId="77777777" w:rsidR="002B50DA" w:rsidRDefault="00A423F9" w:rsidP="004D5886">
      <w:pPr>
        <w:pStyle w:val="BodyText"/>
        <w:ind w:left="1080"/>
      </w:pPr>
      <w:r w:rsidRPr="00C45B69">
        <w:fldChar w:fldCharType="begin">
          <w:ffData>
            <w:name w:val="Check2"/>
            <w:enabled/>
            <w:calcOnExit w:val="0"/>
            <w:checkBox>
              <w:sizeAuto/>
              <w:default w:val="0"/>
            </w:checkBox>
          </w:ffData>
        </w:fldChar>
      </w:r>
      <w:r w:rsidRPr="00C45B69">
        <w:instrText xml:space="preserve"> FORMCHECKBOX </w:instrText>
      </w:r>
      <w:r w:rsidR="000075C8">
        <w:fldChar w:fldCharType="separate"/>
      </w:r>
      <w:r w:rsidRPr="00C45B69">
        <w:fldChar w:fldCharType="end"/>
      </w:r>
      <w:r w:rsidR="00812A89">
        <w:t xml:space="preserve"> </w:t>
      </w:r>
      <w:r w:rsidR="002B50DA">
        <w:t>Yes</w:t>
      </w:r>
      <w:r w:rsidR="00812A89">
        <w:t xml:space="preserve"> </w:t>
      </w:r>
      <w:r w:rsidRPr="00C45B69">
        <w:fldChar w:fldCharType="begin">
          <w:ffData>
            <w:name w:val="Check2"/>
            <w:enabled/>
            <w:calcOnExit w:val="0"/>
            <w:checkBox>
              <w:sizeAuto/>
              <w:default w:val="0"/>
            </w:checkBox>
          </w:ffData>
        </w:fldChar>
      </w:r>
      <w:r w:rsidRPr="00C45B69">
        <w:instrText xml:space="preserve"> FORMCHECKBOX </w:instrText>
      </w:r>
      <w:r w:rsidR="000075C8">
        <w:fldChar w:fldCharType="separate"/>
      </w:r>
      <w:r w:rsidRPr="00C45B69">
        <w:fldChar w:fldCharType="end"/>
      </w:r>
      <w:r w:rsidRPr="00C45B69">
        <w:t xml:space="preserve"> No</w:t>
      </w:r>
    </w:p>
    <w:p w14:paraId="0297B938" w14:textId="77777777" w:rsidR="002B50DA" w:rsidRPr="002B50DA" w:rsidRDefault="00A174E5" w:rsidP="00AE0F87">
      <w:pPr>
        <w:pStyle w:val="BodyText"/>
        <w:numPr>
          <w:ilvl w:val="1"/>
          <w:numId w:val="62"/>
        </w:numPr>
      </w:pPr>
      <w:r w:rsidRPr="002B50DA">
        <w:rPr>
          <w:rFonts w:cs="Times New Roman"/>
        </w:rPr>
        <w:t>Juvenile</w:t>
      </w:r>
      <w:r w:rsidR="00851FBF" w:rsidRPr="002B50DA">
        <w:rPr>
          <w:rFonts w:cs="Times New Roman"/>
          <w:spacing w:val="-1"/>
        </w:rPr>
        <w:t xml:space="preserve"> </w:t>
      </w:r>
      <w:r w:rsidR="00851FBF" w:rsidRPr="002B50DA">
        <w:rPr>
          <w:rFonts w:cs="Times New Roman"/>
        </w:rPr>
        <w:t>justi</w:t>
      </w:r>
      <w:r w:rsidR="00851FBF" w:rsidRPr="002B50DA">
        <w:rPr>
          <w:rFonts w:cs="Times New Roman"/>
          <w:spacing w:val="-1"/>
        </w:rPr>
        <w:t>ce</w:t>
      </w:r>
      <w:r w:rsidR="002B50DA">
        <w:rPr>
          <w:rFonts w:cs="Times New Roman"/>
          <w:spacing w:val="-1"/>
        </w:rPr>
        <w:t>?</w:t>
      </w:r>
      <w:r w:rsidR="00A423F9">
        <w:rPr>
          <w:rFonts w:cs="Times New Roman"/>
          <w:spacing w:val="-1"/>
        </w:rPr>
        <w:t xml:space="preserve"> </w:t>
      </w:r>
      <w:r w:rsidR="007F38A6">
        <w:rPr>
          <w:rFonts w:cs="Times New Roman"/>
          <w:spacing w:val="-1"/>
        </w:rPr>
        <w:tab/>
      </w:r>
      <w:r w:rsidR="007F38A6">
        <w:rPr>
          <w:rFonts w:cs="Times New Roman"/>
          <w:spacing w:val="-1"/>
        </w:rPr>
        <w:tab/>
      </w:r>
      <w:r w:rsidR="00851FBF" w:rsidRPr="00C45B69">
        <w:rPr>
          <w:rFonts w:cs="Times New Roman"/>
        </w:rPr>
        <w:t xml:space="preserve"> </w:t>
      </w:r>
    </w:p>
    <w:p w14:paraId="11A952BE" w14:textId="77777777" w:rsidR="002B50DA" w:rsidRDefault="00A423F9" w:rsidP="004D5886">
      <w:pPr>
        <w:pStyle w:val="BodyText"/>
        <w:ind w:left="1080"/>
      </w:pPr>
      <w:r w:rsidRPr="00C45B69">
        <w:fldChar w:fldCharType="begin">
          <w:ffData>
            <w:name w:val="Check2"/>
            <w:enabled/>
            <w:calcOnExit w:val="0"/>
            <w:checkBox>
              <w:sizeAuto/>
              <w:default w:val="0"/>
            </w:checkBox>
          </w:ffData>
        </w:fldChar>
      </w:r>
      <w:r w:rsidRPr="00C45B69">
        <w:instrText xml:space="preserve"> FORMCHECKBOX </w:instrText>
      </w:r>
      <w:r w:rsidR="000075C8">
        <w:fldChar w:fldCharType="separate"/>
      </w:r>
      <w:r w:rsidRPr="00C45B69">
        <w:fldChar w:fldCharType="end"/>
      </w:r>
      <w:r w:rsidR="00812A89">
        <w:t xml:space="preserve"> </w:t>
      </w:r>
      <w:r w:rsidR="002B50DA">
        <w:t>Yes</w:t>
      </w:r>
      <w:r w:rsidRPr="00C45B69">
        <w:fldChar w:fldCharType="begin">
          <w:ffData>
            <w:name w:val="Check2"/>
            <w:enabled/>
            <w:calcOnExit w:val="0"/>
            <w:checkBox>
              <w:sizeAuto/>
              <w:default w:val="0"/>
            </w:checkBox>
          </w:ffData>
        </w:fldChar>
      </w:r>
      <w:r w:rsidRPr="00C45B69">
        <w:instrText xml:space="preserve"> FORMCHECKBOX </w:instrText>
      </w:r>
      <w:r w:rsidR="000075C8">
        <w:fldChar w:fldCharType="separate"/>
      </w:r>
      <w:r w:rsidRPr="00C45B69">
        <w:fldChar w:fldCharType="end"/>
      </w:r>
      <w:r w:rsidR="00812A89">
        <w:t xml:space="preserve"> </w:t>
      </w:r>
      <w:r w:rsidRPr="00C45B69">
        <w:t>No</w:t>
      </w:r>
    </w:p>
    <w:p w14:paraId="27D7FBC0" w14:textId="77777777" w:rsidR="002B50DA" w:rsidRPr="002B50DA" w:rsidRDefault="00A174E5" w:rsidP="00AE0F87">
      <w:pPr>
        <w:pStyle w:val="BodyText"/>
        <w:numPr>
          <w:ilvl w:val="1"/>
          <w:numId w:val="62"/>
        </w:numPr>
      </w:pPr>
      <w:r w:rsidRPr="002B50DA">
        <w:rPr>
          <w:rFonts w:cs="Times New Roman"/>
          <w:spacing w:val="-1"/>
        </w:rPr>
        <w:t>Education</w:t>
      </w:r>
      <w:r w:rsidRPr="002B50DA">
        <w:rPr>
          <w:rFonts w:cs="Times New Roman"/>
        </w:rPr>
        <w:t>?</w:t>
      </w:r>
      <w:r>
        <w:rPr>
          <w:rFonts w:cs="Times New Roman"/>
        </w:rPr>
        <w:t xml:space="preserve"> </w:t>
      </w:r>
      <w:r w:rsidR="00C42140">
        <w:rPr>
          <w:rFonts w:cs="Times New Roman"/>
        </w:rPr>
        <w:t xml:space="preserve">         </w:t>
      </w:r>
      <w:r w:rsidR="007F38A6">
        <w:rPr>
          <w:rFonts w:cs="Times New Roman"/>
        </w:rPr>
        <w:tab/>
      </w:r>
      <w:r w:rsidR="007F38A6">
        <w:rPr>
          <w:rFonts w:cs="Times New Roman"/>
        </w:rPr>
        <w:tab/>
      </w:r>
      <w:r>
        <w:rPr>
          <w:rFonts w:cs="Times New Roman"/>
        </w:rPr>
        <w:t xml:space="preserve"> </w:t>
      </w:r>
    </w:p>
    <w:p w14:paraId="23E1AC20" w14:textId="77777777" w:rsidR="002B50DA" w:rsidRDefault="00BF1A4D" w:rsidP="004D5886">
      <w:pPr>
        <w:pStyle w:val="BodyText"/>
        <w:ind w:left="1080"/>
      </w:pPr>
      <w:r w:rsidRPr="002B50DA">
        <w:rPr>
          <w:rFonts w:cs="Times New Roman"/>
        </w:rPr>
        <w:fldChar w:fldCharType="begin">
          <w:ffData>
            <w:name w:val="Check2"/>
            <w:enabled/>
            <w:calcOnExit w:val="0"/>
            <w:checkBox>
              <w:sizeAuto/>
              <w:default w:val="0"/>
            </w:checkBox>
          </w:ffData>
        </w:fldChar>
      </w:r>
      <w:r w:rsidRPr="002B50DA">
        <w:rPr>
          <w:rFonts w:cs="Times New Roman"/>
        </w:rPr>
        <w:instrText xml:space="preserve"> FORMCHECKBOX </w:instrText>
      </w:r>
      <w:r w:rsidR="000075C8">
        <w:rPr>
          <w:rFonts w:cs="Times New Roman"/>
        </w:rPr>
      </w:r>
      <w:r w:rsidR="000075C8">
        <w:rPr>
          <w:rFonts w:cs="Times New Roman"/>
        </w:rPr>
        <w:fldChar w:fldCharType="separate"/>
      </w:r>
      <w:r w:rsidRPr="002B50DA">
        <w:rPr>
          <w:rFonts w:cs="Times New Roman"/>
        </w:rPr>
        <w:fldChar w:fldCharType="end"/>
      </w:r>
      <w:r w:rsidR="00812A89">
        <w:rPr>
          <w:rFonts w:cs="Times New Roman"/>
        </w:rPr>
        <w:t xml:space="preserve"> </w:t>
      </w:r>
      <w:r w:rsidR="002B50DA">
        <w:rPr>
          <w:rFonts w:cs="Times New Roman"/>
        </w:rPr>
        <w:t>Yes</w:t>
      </w:r>
      <w:r w:rsidR="00812A89">
        <w:rPr>
          <w:rFonts w:cs="Times New Roman"/>
        </w:rPr>
        <w:t xml:space="preserve"> </w:t>
      </w:r>
      <w:r w:rsidRPr="002B50DA">
        <w:rPr>
          <w:rFonts w:cs="Times New Roman"/>
        </w:rPr>
        <w:fldChar w:fldCharType="begin">
          <w:ffData>
            <w:name w:val="Check2"/>
            <w:enabled/>
            <w:calcOnExit w:val="0"/>
            <w:checkBox>
              <w:sizeAuto/>
              <w:default w:val="0"/>
            </w:checkBox>
          </w:ffData>
        </w:fldChar>
      </w:r>
      <w:r w:rsidRPr="002B50DA">
        <w:rPr>
          <w:rFonts w:cs="Times New Roman"/>
        </w:rPr>
        <w:instrText xml:space="preserve"> FORMCHECKBOX </w:instrText>
      </w:r>
      <w:r w:rsidR="000075C8">
        <w:rPr>
          <w:rFonts w:cs="Times New Roman"/>
        </w:rPr>
      </w:r>
      <w:r w:rsidR="000075C8">
        <w:rPr>
          <w:rFonts w:cs="Times New Roman"/>
        </w:rPr>
        <w:fldChar w:fldCharType="separate"/>
      </w:r>
      <w:r w:rsidRPr="002B50DA">
        <w:rPr>
          <w:rFonts w:cs="Times New Roman"/>
        </w:rPr>
        <w:fldChar w:fldCharType="end"/>
      </w:r>
      <w:r w:rsidR="00812A89">
        <w:rPr>
          <w:rFonts w:cs="Times New Roman"/>
        </w:rPr>
        <w:t xml:space="preserve"> </w:t>
      </w:r>
      <w:r w:rsidRPr="002B50DA">
        <w:rPr>
          <w:rFonts w:cs="Times New Roman"/>
        </w:rPr>
        <w:t>No</w:t>
      </w:r>
    </w:p>
    <w:p w14:paraId="23950405" w14:textId="77777777" w:rsidR="002B50DA" w:rsidRDefault="002B50DA" w:rsidP="002B50DA">
      <w:pPr>
        <w:pStyle w:val="BodyText"/>
        <w:ind w:left="720"/>
      </w:pPr>
    </w:p>
    <w:p w14:paraId="26C7F6BB" w14:textId="77777777" w:rsidR="002B50DA" w:rsidRDefault="00851FBF" w:rsidP="004D5886">
      <w:pPr>
        <w:pStyle w:val="BodyText"/>
        <w:numPr>
          <w:ilvl w:val="0"/>
          <w:numId w:val="62"/>
        </w:numPr>
      </w:pPr>
      <w:r w:rsidRPr="002B50DA">
        <w:rPr>
          <w:rFonts w:cs="Times New Roman"/>
        </w:rPr>
        <w:t>Does the state monitor its progress and effectiveness, around</w:t>
      </w:r>
      <w:r w:rsidR="00A423F9" w:rsidRPr="002B50DA">
        <w:rPr>
          <w:rFonts w:cs="Times New Roman"/>
        </w:rPr>
        <w:t>:</w:t>
      </w:r>
    </w:p>
    <w:p w14:paraId="60511F46" w14:textId="77777777" w:rsidR="002B50DA" w:rsidRPr="002B50DA" w:rsidRDefault="00A174E5" w:rsidP="00AE0F87">
      <w:pPr>
        <w:pStyle w:val="BodyText"/>
        <w:numPr>
          <w:ilvl w:val="1"/>
          <w:numId w:val="62"/>
        </w:numPr>
      </w:pPr>
      <w:r w:rsidRPr="002B50DA">
        <w:rPr>
          <w:rFonts w:cs="Times New Roman"/>
        </w:rPr>
        <w:t>Service</w:t>
      </w:r>
      <w:r w:rsidR="00851FBF" w:rsidRPr="002B50DA">
        <w:rPr>
          <w:rFonts w:cs="Times New Roman"/>
        </w:rPr>
        <w:t xml:space="preserve"> utilization</w:t>
      </w:r>
      <w:r w:rsidR="002B50DA">
        <w:rPr>
          <w:rFonts w:cs="Times New Roman"/>
        </w:rPr>
        <w:t>?</w:t>
      </w:r>
      <w:r w:rsidR="00A423F9">
        <w:rPr>
          <w:rFonts w:cs="Times New Roman"/>
        </w:rPr>
        <w:t xml:space="preserve">  </w:t>
      </w:r>
      <w:r w:rsidR="00C42140">
        <w:rPr>
          <w:rFonts w:cs="Times New Roman"/>
        </w:rPr>
        <w:tab/>
      </w:r>
      <w:r w:rsidR="00A423F9">
        <w:rPr>
          <w:rFonts w:cs="Times New Roman"/>
        </w:rPr>
        <w:t xml:space="preserve"> </w:t>
      </w:r>
    </w:p>
    <w:p w14:paraId="2329BB3D" w14:textId="77777777" w:rsidR="002B50DA" w:rsidRDefault="00A423F9" w:rsidP="004D5886">
      <w:pPr>
        <w:pStyle w:val="BodyText"/>
        <w:ind w:left="1080"/>
      </w:pPr>
      <w:r w:rsidRPr="00C45B69">
        <w:fldChar w:fldCharType="begin">
          <w:ffData>
            <w:name w:val="Check2"/>
            <w:enabled/>
            <w:calcOnExit w:val="0"/>
            <w:checkBox>
              <w:sizeAuto/>
              <w:default w:val="0"/>
            </w:checkBox>
          </w:ffData>
        </w:fldChar>
      </w:r>
      <w:r w:rsidRPr="00C45B69">
        <w:instrText xml:space="preserve"> FORMCHECKBOX </w:instrText>
      </w:r>
      <w:r w:rsidR="000075C8">
        <w:fldChar w:fldCharType="separate"/>
      </w:r>
      <w:r w:rsidRPr="00C45B69">
        <w:fldChar w:fldCharType="end"/>
      </w:r>
      <w:r w:rsidR="00812A89">
        <w:t xml:space="preserve"> </w:t>
      </w:r>
      <w:r w:rsidR="002B50DA">
        <w:t>Yes</w:t>
      </w:r>
      <w:r w:rsidR="00812A89">
        <w:t xml:space="preserve"> </w:t>
      </w:r>
      <w:r w:rsidRPr="00C45B69">
        <w:fldChar w:fldCharType="begin">
          <w:ffData>
            <w:name w:val="Check2"/>
            <w:enabled/>
            <w:calcOnExit w:val="0"/>
            <w:checkBox>
              <w:sizeAuto/>
              <w:default w:val="0"/>
            </w:checkBox>
          </w:ffData>
        </w:fldChar>
      </w:r>
      <w:r w:rsidRPr="00C45B69">
        <w:instrText xml:space="preserve"> FORMCHECKBOX </w:instrText>
      </w:r>
      <w:r w:rsidR="000075C8">
        <w:fldChar w:fldCharType="separate"/>
      </w:r>
      <w:r w:rsidRPr="00C45B69">
        <w:fldChar w:fldCharType="end"/>
      </w:r>
      <w:r w:rsidR="00812A89">
        <w:t xml:space="preserve"> </w:t>
      </w:r>
      <w:r w:rsidRPr="00C45B69">
        <w:t>No</w:t>
      </w:r>
    </w:p>
    <w:p w14:paraId="1300E1D7" w14:textId="77777777" w:rsidR="002B50DA" w:rsidRPr="002B50DA" w:rsidRDefault="00A423F9" w:rsidP="00AE0F87">
      <w:pPr>
        <w:pStyle w:val="BodyText"/>
        <w:numPr>
          <w:ilvl w:val="1"/>
          <w:numId w:val="62"/>
        </w:numPr>
      </w:pPr>
      <w:r w:rsidRPr="002B50DA">
        <w:rPr>
          <w:rFonts w:cs="Times New Roman"/>
        </w:rPr>
        <w:t>C</w:t>
      </w:r>
      <w:r w:rsidR="00851FBF" w:rsidRPr="002B50DA">
        <w:rPr>
          <w:rFonts w:cs="Times New Roman"/>
        </w:rPr>
        <w:t>osts</w:t>
      </w:r>
      <w:r w:rsidRPr="002B50DA">
        <w:rPr>
          <w:rFonts w:cs="Times New Roman"/>
        </w:rPr>
        <w:t xml:space="preserve">? </w:t>
      </w:r>
      <w:r w:rsidR="00851FBF" w:rsidRPr="00C45B69">
        <w:rPr>
          <w:rFonts w:cs="Times New Roman"/>
        </w:rPr>
        <w:t xml:space="preserve"> </w:t>
      </w:r>
      <w:r w:rsidR="007F38A6">
        <w:rPr>
          <w:rFonts w:cs="Times New Roman"/>
        </w:rPr>
        <w:tab/>
      </w:r>
      <w:r w:rsidR="007F38A6">
        <w:rPr>
          <w:rFonts w:cs="Times New Roman"/>
        </w:rPr>
        <w:tab/>
      </w:r>
      <w:r w:rsidR="007F38A6">
        <w:rPr>
          <w:rFonts w:cs="Times New Roman"/>
        </w:rPr>
        <w:tab/>
      </w:r>
      <w:r>
        <w:rPr>
          <w:rFonts w:cs="Times New Roman"/>
        </w:rPr>
        <w:t xml:space="preserve"> </w:t>
      </w:r>
    </w:p>
    <w:p w14:paraId="23E49DF2" w14:textId="77777777" w:rsidR="002B50DA" w:rsidRDefault="00A423F9" w:rsidP="004D5886">
      <w:pPr>
        <w:pStyle w:val="BodyText"/>
        <w:ind w:left="1080"/>
      </w:pPr>
      <w:r w:rsidRPr="00C45B69">
        <w:fldChar w:fldCharType="begin">
          <w:ffData>
            <w:name w:val="Check2"/>
            <w:enabled/>
            <w:calcOnExit w:val="0"/>
            <w:checkBox>
              <w:sizeAuto/>
              <w:default w:val="0"/>
            </w:checkBox>
          </w:ffData>
        </w:fldChar>
      </w:r>
      <w:r w:rsidRPr="00C45B69">
        <w:instrText xml:space="preserve"> FORMCHECKBOX </w:instrText>
      </w:r>
      <w:r w:rsidR="000075C8">
        <w:fldChar w:fldCharType="separate"/>
      </w:r>
      <w:r w:rsidRPr="00C45B69">
        <w:fldChar w:fldCharType="end"/>
      </w:r>
      <w:r w:rsidR="00812A89">
        <w:t xml:space="preserve"> </w:t>
      </w:r>
      <w:r w:rsidR="002B50DA">
        <w:t>Yes</w:t>
      </w:r>
      <w:r w:rsidR="00812A89">
        <w:t xml:space="preserve"> </w:t>
      </w:r>
      <w:r w:rsidRPr="00C45B69">
        <w:fldChar w:fldCharType="begin">
          <w:ffData>
            <w:name w:val="Check2"/>
            <w:enabled/>
            <w:calcOnExit w:val="0"/>
            <w:checkBox>
              <w:sizeAuto/>
              <w:default w:val="0"/>
            </w:checkBox>
          </w:ffData>
        </w:fldChar>
      </w:r>
      <w:r w:rsidRPr="00C45B69">
        <w:instrText xml:space="preserve"> FORMCHECKBOX </w:instrText>
      </w:r>
      <w:r w:rsidR="000075C8">
        <w:fldChar w:fldCharType="separate"/>
      </w:r>
      <w:r w:rsidRPr="00C45B69">
        <w:fldChar w:fldCharType="end"/>
      </w:r>
      <w:r w:rsidR="00812A89">
        <w:t xml:space="preserve"> </w:t>
      </w:r>
      <w:r w:rsidRPr="00C45B69">
        <w:t>No</w:t>
      </w:r>
    </w:p>
    <w:p w14:paraId="148C002B" w14:textId="77777777" w:rsidR="002B50DA" w:rsidRPr="002B50DA" w:rsidRDefault="00A174E5" w:rsidP="00AE0F87">
      <w:pPr>
        <w:pStyle w:val="BodyText"/>
        <w:numPr>
          <w:ilvl w:val="1"/>
          <w:numId w:val="62"/>
        </w:numPr>
      </w:pPr>
      <w:r w:rsidRPr="002B50DA">
        <w:rPr>
          <w:rFonts w:cs="Times New Roman"/>
        </w:rPr>
        <w:t>Outcomes</w:t>
      </w:r>
      <w:r w:rsidR="00851FBF" w:rsidRPr="002B50DA">
        <w:rPr>
          <w:rFonts w:cs="Times New Roman"/>
        </w:rPr>
        <w:t xml:space="preserve"> f</w:t>
      </w:r>
      <w:r w:rsidR="002B50DA">
        <w:rPr>
          <w:rFonts w:cs="Times New Roman"/>
        </w:rPr>
        <w:t>or children and youth services?</w:t>
      </w:r>
      <w:r w:rsidR="007F38A6">
        <w:rPr>
          <w:rFonts w:cs="Times New Roman"/>
        </w:rPr>
        <w:tab/>
      </w:r>
      <w:r w:rsidR="00851FBF" w:rsidRPr="00C45B69">
        <w:rPr>
          <w:rFonts w:cs="Times New Roman"/>
        </w:rPr>
        <w:t xml:space="preserve"> </w:t>
      </w:r>
    </w:p>
    <w:p w14:paraId="59EF2E63" w14:textId="77777777" w:rsidR="002B50DA" w:rsidRDefault="00BF1A4D" w:rsidP="004D5886">
      <w:pPr>
        <w:pStyle w:val="BodyText"/>
        <w:ind w:left="1080"/>
      </w:pPr>
      <w:r w:rsidRPr="002B50DA">
        <w:rPr>
          <w:rFonts w:cs="Times New Roman"/>
        </w:rPr>
        <w:fldChar w:fldCharType="begin">
          <w:ffData>
            <w:name w:val="Check2"/>
            <w:enabled/>
            <w:calcOnExit w:val="0"/>
            <w:checkBox>
              <w:sizeAuto/>
              <w:default w:val="0"/>
            </w:checkBox>
          </w:ffData>
        </w:fldChar>
      </w:r>
      <w:r w:rsidRPr="002B50DA">
        <w:rPr>
          <w:rFonts w:cs="Times New Roman"/>
        </w:rPr>
        <w:instrText xml:space="preserve"> FORMCHECKBOX </w:instrText>
      </w:r>
      <w:r w:rsidR="000075C8">
        <w:rPr>
          <w:rFonts w:cs="Times New Roman"/>
        </w:rPr>
      </w:r>
      <w:r w:rsidR="000075C8">
        <w:rPr>
          <w:rFonts w:cs="Times New Roman"/>
        </w:rPr>
        <w:fldChar w:fldCharType="separate"/>
      </w:r>
      <w:r w:rsidRPr="002B50DA">
        <w:rPr>
          <w:rFonts w:cs="Times New Roman"/>
        </w:rPr>
        <w:fldChar w:fldCharType="end"/>
      </w:r>
      <w:r w:rsidR="00812A89">
        <w:rPr>
          <w:rFonts w:cs="Times New Roman"/>
        </w:rPr>
        <w:t xml:space="preserve"> </w:t>
      </w:r>
      <w:r w:rsidR="002B50DA">
        <w:rPr>
          <w:rFonts w:cs="Times New Roman"/>
        </w:rPr>
        <w:t>Yes</w:t>
      </w:r>
      <w:r w:rsidR="00812A89">
        <w:rPr>
          <w:rFonts w:cs="Times New Roman"/>
        </w:rPr>
        <w:t xml:space="preserve"> </w:t>
      </w:r>
      <w:r w:rsidRPr="002B50DA">
        <w:rPr>
          <w:rFonts w:cs="Times New Roman"/>
        </w:rPr>
        <w:fldChar w:fldCharType="begin">
          <w:ffData>
            <w:name w:val="Check2"/>
            <w:enabled/>
            <w:calcOnExit w:val="0"/>
            <w:checkBox>
              <w:sizeAuto/>
              <w:default w:val="0"/>
            </w:checkBox>
          </w:ffData>
        </w:fldChar>
      </w:r>
      <w:r w:rsidRPr="002B50DA">
        <w:rPr>
          <w:rFonts w:cs="Times New Roman"/>
        </w:rPr>
        <w:instrText xml:space="preserve"> FORMCHECKBOX </w:instrText>
      </w:r>
      <w:r w:rsidR="000075C8">
        <w:rPr>
          <w:rFonts w:cs="Times New Roman"/>
        </w:rPr>
      </w:r>
      <w:r w:rsidR="000075C8">
        <w:rPr>
          <w:rFonts w:cs="Times New Roman"/>
        </w:rPr>
        <w:fldChar w:fldCharType="separate"/>
      </w:r>
      <w:r w:rsidRPr="002B50DA">
        <w:rPr>
          <w:rFonts w:cs="Times New Roman"/>
        </w:rPr>
        <w:fldChar w:fldCharType="end"/>
      </w:r>
      <w:r w:rsidRPr="002B50DA">
        <w:rPr>
          <w:rFonts w:cs="Times New Roman"/>
        </w:rPr>
        <w:t>No</w:t>
      </w:r>
    </w:p>
    <w:p w14:paraId="47D371B8" w14:textId="77777777" w:rsidR="002B50DA" w:rsidRDefault="002B50DA" w:rsidP="004D5886">
      <w:pPr>
        <w:pStyle w:val="BodyText"/>
        <w:ind w:left="720"/>
      </w:pPr>
    </w:p>
    <w:p w14:paraId="15BE6CF3" w14:textId="77777777" w:rsidR="002B50DA" w:rsidRDefault="00851FBF" w:rsidP="004D5886">
      <w:pPr>
        <w:pStyle w:val="BodyText"/>
        <w:numPr>
          <w:ilvl w:val="0"/>
          <w:numId w:val="62"/>
        </w:numPr>
      </w:pPr>
      <w:r w:rsidRPr="002B50DA">
        <w:rPr>
          <w:rFonts w:cs="Times New Roman"/>
        </w:rPr>
        <w:t>Does the</w:t>
      </w:r>
      <w:r w:rsidRPr="002B50DA">
        <w:rPr>
          <w:rFonts w:cs="Times New Roman"/>
          <w:spacing w:val="-1"/>
        </w:rPr>
        <w:t xml:space="preserve"> </w:t>
      </w:r>
      <w:r w:rsidRPr="002B50DA">
        <w:rPr>
          <w:rFonts w:cs="Times New Roman"/>
        </w:rPr>
        <w:t>st</w:t>
      </w:r>
      <w:r w:rsidRPr="002B50DA">
        <w:rPr>
          <w:rFonts w:cs="Times New Roman"/>
          <w:spacing w:val="-1"/>
        </w:rPr>
        <w:t>a</w:t>
      </w:r>
      <w:r w:rsidRPr="002B50DA">
        <w:rPr>
          <w:rFonts w:cs="Times New Roman"/>
        </w:rPr>
        <w:t>te</w:t>
      </w:r>
      <w:r w:rsidRPr="002B50DA">
        <w:rPr>
          <w:rFonts w:cs="Times New Roman"/>
          <w:spacing w:val="-1"/>
        </w:rPr>
        <w:t xml:space="preserve"> </w:t>
      </w:r>
      <w:r w:rsidRPr="002B50DA">
        <w:rPr>
          <w:rFonts w:cs="Times New Roman"/>
        </w:rPr>
        <w:t>p</w:t>
      </w:r>
      <w:r w:rsidRPr="002B50DA">
        <w:rPr>
          <w:rFonts w:cs="Times New Roman"/>
          <w:spacing w:val="-1"/>
        </w:rPr>
        <w:t>r</w:t>
      </w:r>
      <w:r w:rsidRPr="002B50DA">
        <w:rPr>
          <w:rFonts w:cs="Times New Roman"/>
        </w:rPr>
        <w:t>ovi</w:t>
      </w:r>
      <w:r w:rsidRPr="002B50DA">
        <w:rPr>
          <w:rFonts w:cs="Times New Roman"/>
          <w:spacing w:val="2"/>
        </w:rPr>
        <w:t>d</w:t>
      </w:r>
      <w:r w:rsidRPr="002B50DA">
        <w:rPr>
          <w:rFonts w:cs="Times New Roman"/>
        </w:rPr>
        <w:t>e</w:t>
      </w:r>
      <w:r w:rsidRPr="002B50DA">
        <w:rPr>
          <w:rFonts w:cs="Times New Roman"/>
          <w:spacing w:val="-1"/>
        </w:rPr>
        <w:t xml:space="preserve"> </w:t>
      </w:r>
      <w:r w:rsidRPr="002B50DA">
        <w:rPr>
          <w:rFonts w:cs="Times New Roman"/>
        </w:rPr>
        <w:t>t</w:t>
      </w:r>
      <w:r w:rsidRPr="002B50DA">
        <w:rPr>
          <w:rFonts w:cs="Times New Roman"/>
          <w:spacing w:val="-1"/>
        </w:rPr>
        <w:t>ra</w:t>
      </w:r>
      <w:r w:rsidRPr="002B50DA">
        <w:rPr>
          <w:rFonts w:cs="Times New Roman"/>
        </w:rPr>
        <w:t>ining</w:t>
      </w:r>
      <w:r w:rsidRPr="002B50DA">
        <w:rPr>
          <w:rFonts w:cs="Times New Roman"/>
          <w:spacing w:val="-3"/>
        </w:rPr>
        <w:t xml:space="preserve"> </w:t>
      </w:r>
      <w:r w:rsidRPr="002B50DA">
        <w:rPr>
          <w:rFonts w:cs="Times New Roman"/>
        </w:rPr>
        <w:t>in</w:t>
      </w:r>
      <w:r w:rsidRPr="002B50DA">
        <w:rPr>
          <w:rFonts w:cs="Times New Roman"/>
          <w:spacing w:val="2"/>
        </w:rPr>
        <w:t xml:space="preserve"> </w:t>
      </w:r>
      <w:r w:rsidRPr="002B50DA">
        <w:rPr>
          <w:rFonts w:cs="Times New Roman"/>
          <w:spacing w:val="-1"/>
        </w:rPr>
        <w:t>e</w:t>
      </w:r>
      <w:r w:rsidRPr="002B50DA">
        <w:rPr>
          <w:rFonts w:cs="Times New Roman"/>
        </w:rPr>
        <w:t>vid</w:t>
      </w:r>
      <w:r w:rsidRPr="002B50DA">
        <w:rPr>
          <w:rFonts w:cs="Times New Roman"/>
          <w:spacing w:val="-1"/>
        </w:rPr>
        <w:t>e</w:t>
      </w:r>
      <w:r w:rsidRPr="002B50DA">
        <w:rPr>
          <w:rFonts w:cs="Times New Roman"/>
        </w:rPr>
        <w:t>n</w:t>
      </w:r>
      <w:r w:rsidRPr="002B50DA">
        <w:rPr>
          <w:rFonts w:cs="Times New Roman"/>
          <w:spacing w:val="1"/>
        </w:rPr>
        <w:t>c</w:t>
      </w:r>
      <w:r w:rsidRPr="002B50DA">
        <w:rPr>
          <w:rFonts w:cs="Times New Roman"/>
          <w:spacing w:val="-1"/>
        </w:rPr>
        <w:t>e-</w:t>
      </w:r>
      <w:r w:rsidRPr="002B50DA">
        <w:rPr>
          <w:rFonts w:cs="Times New Roman"/>
        </w:rPr>
        <w:t>b</w:t>
      </w:r>
      <w:r w:rsidRPr="002B50DA">
        <w:rPr>
          <w:rFonts w:cs="Times New Roman"/>
          <w:spacing w:val="1"/>
        </w:rPr>
        <w:t>a</w:t>
      </w:r>
      <w:r w:rsidRPr="002B50DA">
        <w:rPr>
          <w:rFonts w:cs="Times New Roman"/>
        </w:rPr>
        <w:t>s</w:t>
      </w:r>
      <w:r w:rsidRPr="002B50DA">
        <w:rPr>
          <w:rFonts w:cs="Times New Roman"/>
          <w:spacing w:val="-1"/>
        </w:rPr>
        <w:t>e</w:t>
      </w:r>
      <w:r w:rsidRPr="002B50DA">
        <w:rPr>
          <w:rFonts w:cs="Times New Roman"/>
        </w:rPr>
        <w:t xml:space="preserve">d </w:t>
      </w:r>
      <w:r w:rsidR="00A423F9" w:rsidRPr="002B50DA">
        <w:rPr>
          <w:rFonts w:cs="Times New Roman"/>
        </w:rPr>
        <w:t>:</w:t>
      </w:r>
    </w:p>
    <w:p w14:paraId="4566563B" w14:textId="272B9E8E" w:rsidR="002B50DA" w:rsidRPr="002B50DA" w:rsidRDefault="00A174E5" w:rsidP="00AE0F87">
      <w:pPr>
        <w:pStyle w:val="BodyText"/>
        <w:numPr>
          <w:ilvl w:val="1"/>
          <w:numId w:val="62"/>
        </w:numPr>
      </w:pPr>
      <w:r w:rsidRPr="002B50DA">
        <w:rPr>
          <w:rFonts w:cs="Times New Roman"/>
        </w:rPr>
        <w:t>Substance</w:t>
      </w:r>
      <w:r w:rsidR="00851FBF" w:rsidRPr="002B50DA">
        <w:rPr>
          <w:rFonts w:cs="Times New Roman"/>
          <w:spacing w:val="1"/>
        </w:rPr>
        <w:t xml:space="preserve"> </w:t>
      </w:r>
      <w:r w:rsidR="00A504A9">
        <w:rPr>
          <w:rFonts w:cs="Times New Roman"/>
          <w:spacing w:val="1"/>
        </w:rPr>
        <w:t>mis</w:t>
      </w:r>
      <w:r w:rsidR="00851FBF" w:rsidRPr="002B50DA">
        <w:rPr>
          <w:rFonts w:cs="Times New Roman"/>
        </w:rPr>
        <w:t>use p</w:t>
      </w:r>
      <w:r w:rsidR="00851FBF" w:rsidRPr="002B50DA">
        <w:rPr>
          <w:rFonts w:cs="Times New Roman"/>
          <w:spacing w:val="-1"/>
        </w:rPr>
        <w:t>re</w:t>
      </w:r>
      <w:r w:rsidR="00851FBF" w:rsidRPr="002B50DA">
        <w:rPr>
          <w:rFonts w:cs="Times New Roman"/>
        </w:rPr>
        <w:t>v</w:t>
      </w:r>
      <w:r w:rsidR="00851FBF" w:rsidRPr="002B50DA">
        <w:rPr>
          <w:rFonts w:cs="Times New Roman"/>
          <w:spacing w:val="-1"/>
        </w:rPr>
        <w:t>e</w:t>
      </w:r>
      <w:r w:rsidR="00851FBF" w:rsidRPr="002B50DA">
        <w:rPr>
          <w:rFonts w:cs="Times New Roman"/>
        </w:rPr>
        <w:t xml:space="preserve">ntion, </w:t>
      </w:r>
      <w:r w:rsidR="00CB173D">
        <w:rPr>
          <w:rFonts w:cs="Times New Roman"/>
        </w:rPr>
        <w:t xml:space="preserve">SUD </w:t>
      </w:r>
      <w:r w:rsidR="00851FBF" w:rsidRPr="002B50DA">
        <w:rPr>
          <w:rFonts w:cs="Times New Roman"/>
        </w:rPr>
        <w:t>t</w:t>
      </w:r>
      <w:r w:rsidR="00851FBF" w:rsidRPr="002B50DA">
        <w:rPr>
          <w:rFonts w:cs="Times New Roman"/>
          <w:spacing w:val="-1"/>
        </w:rPr>
        <w:t>r</w:t>
      </w:r>
      <w:r w:rsidR="00851FBF" w:rsidRPr="002B50DA">
        <w:rPr>
          <w:rFonts w:cs="Times New Roman"/>
          <w:spacing w:val="1"/>
        </w:rPr>
        <w:t>e</w:t>
      </w:r>
      <w:r w:rsidR="00851FBF" w:rsidRPr="002B50DA">
        <w:rPr>
          <w:rFonts w:cs="Times New Roman"/>
          <w:spacing w:val="-1"/>
        </w:rPr>
        <w:t>a</w:t>
      </w:r>
      <w:r w:rsidR="00851FBF" w:rsidRPr="002B50DA">
        <w:rPr>
          <w:rFonts w:cs="Times New Roman"/>
        </w:rPr>
        <w:t>tm</w:t>
      </w:r>
      <w:r w:rsidR="00851FBF" w:rsidRPr="002B50DA">
        <w:rPr>
          <w:rFonts w:cs="Times New Roman"/>
          <w:spacing w:val="-1"/>
        </w:rPr>
        <w:t>e</w:t>
      </w:r>
      <w:r w:rsidR="00851FBF" w:rsidRPr="002B50DA">
        <w:rPr>
          <w:rFonts w:cs="Times New Roman"/>
        </w:rPr>
        <w:t xml:space="preserve">nt </w:t>
      </w:r>
      <w:r w:rsidR="00851FBF" w:rsidRPr="002B50DA">
        <w:rPr>
          <w:rFonts w:cs="Times New Roman"/>
          <w:spacing w:val="-1"/>
        </w:rPr>
        <w:t>a</w:t>
      </w:r>
      <w:r w:rsidR="00851FBF" w:rsidRPr="002B50DA">
        <w:rPr>
          <w:rFonts w:cs="Times New Roman"/>
          <w:spacing w:val="2"/>
        </w:rPr>
        <w:t>n</w:t>
      </w:r>
      <w:r w:rsidR="00851FBF" w:rsidRPr="002B50DA">
        <w:rPr>
          <w:rFonts w:cs="Times New Roman"/>
        </w:rPr>
        <w:t xml:space="preserve">d </w:t>
      </w:r>
      <w:r w:rsidR="00851FBF" w:rsidRPr="002B50DA">
        <w:rPr>
          <w:rFonts w:cs="Times New Roman"/>
          <w:spacing w:val="-1"/>
        </w:rPr>
        <w:t>rec</w:t>
      </w:r>
      <w:r w:rsidR="00851FBF" w:rsidRPr="002B50DA">
        <w:rPr>
          <w:rFonts w:cs="Times New Roman"/>
        </w:rPr>
        <w:t>ov</w:t>
      </w:r>
      <w:r w:rsidR="00851FBF" w:rsidRPr="002B50DA">
        <w:rPr>
          <w:rFonts w:cs="Times New Roman"/>
          <w:spacing w:val="1"/>
        </w:rPr>
        <w:t>e</w:t>
      </w:r>
      <w:r w:rsidR="00851FBF" w:rsidRPr="002B50DA">
        <w:rPr>
          <w:rFonts w:cs="Times New Roman"/>
          <w:spacing w:val="4"/>
        </w:rPr>
        <w:t>r</w:t>
      </w:r>
      <w:r w:rsidR="00851FBF" w:rsidRPr="002B50DA">
        <w:rPr>
          <w:rFonts w:cs="Times New Roman"/>
        </w:rPr>
        <w:t>y</w:t>
      </w:r>
      <w:r w:rsidR="00851FBF" w:rsidRPr="002B50DA">
        <w:rPr>
          <w:rFonts w:cs="Times New Roman"/>
          <w:spacing w:val="-5"/>
        </w:rPr>
        <w:t xml:space="preserve"> </w:t>
      </w:r>
      <w:r w:rsidR="00851FBF" w:rsidRPr="002B50DA">
        <w:rPr>
          <w:rFonts w:cs="Times New Roman"/>
        </w:rPr>
        <w:t>s</w:t>
      </w:r>
      <w:r w:rsidR="00851FBF" w:rsidRPr="002B50DA">
        <w:rPr>
          <w:rFonts w:cs="Times New Roman"/>
          <w:spacing w:val="-1"/>
        </w:rPr>
        <w:t>er</w:t>
      </w:r>
      <w:r w:rsidR="00851FBF" w:rsidRPr="002B50DA">
        <w:rPr>
          <w:rFonts w:cs="Times New Roman"/>
        </w:rPr>
        <w:t>v</w:t>
      </w:r>
      <w:r w:rsidR="00851FBF" w:rsidRPr="002B50DA">
        <w:rPr>
          <w:rFonts w:cs="Times New Roman"/>
          <w:spacing w:val="2"/>
        </w:rPr>
        <w:t>i</w:t>
      </w:r>
      <w:r w:rsidR="00851FBF" w:rsidRPr="002B50DA">
        <w:rPr>
          <w:rFonts w:cs="Times New Roman"/>
          <w:spacing w:val="-1"/>
        </w:rPr>
        <w:t>ce</w:t>
      </w:r>
      <w:r w:rsidR="00851FBF" w:rsidRPr="002B50DA">
        <w:rPr>
          <w:rFonts w:cs="Times New Roman"/>
        </w:rPr>
        <w:t xml:space="preserve">s </w:t>
      </w:r>
      <w:r w:rsidR="00851FBF" w:rsidRPr="002B50DA">
        <w:rPr>
          <w:rFonts w:cs="Times New Roman"/>
          <w:spacing w:val="-1"/>
        </w:rPr>
        <w:t>f</w:t>
      </w:r>
      <w:r w:rsidR="00851FBF" w:rsidRPr="002B50DA">
        <w:rPr>
          <w:rFonts w:cs="Times New Roman"/>
        </w:rPr>
        <w:t>or</w:t>
      </w:r>
      <w:r w:rsidR="00851FBF" w:rsidRPr="002B50DA">
        <w:rPr>
          <w:rFonts w:cs="Times New Roman"/>
          <w:spacing w:val="1"/>
        </w:rPr>
        <w:t xml:space="preserve"> </w:t>
      </w:r>
      <w:r w:rsidRPr="002B50DA">
        <w:rPr>
          <w:rFonts w:cs="Times New Roman"/>
          <w:spacing w:val="1"/>
        </w:rPr>
        <w:t>c</w:t>
      </w:r>
      <w:r w:rsidRPr="002B50DA">
        <w:rPr>
          <w:rFonts w:cs="Times New Roman"/>
        </w:rPr>
        <w:t>hild</w:t>
      </w:r>
      <w:r w:rsidRPr="002B50DA">
        <w:rPr>
          <w:rFonts w:cs="Times New Roman"/>
          <w:spacing w:val="-1"/>
        </w:rPr>
        <w:t>re</w:t>
      </w:r>
      <w:r w:rsidRPr="002B50DA">
        <w:rPr>
          <w:rFonts w:cs="Times New Roman"/>
        </w:rPr>
        <w:t>n/</w:t>
      </w:r>
      <w:r w:rsidRPr="002B50DA">
        <w:rPr>
          <w:rFonts w:cs="Times New Roman"/>
          <w:spacing w:val="-1"/>
        </w:rPr>
        <w:t>a</w:t>
      </w:r>
      <w:r w:rsidRPr="002B50DA">
        <w:rPr>
          <w:rFonts w:cs="Times New Roman"/>
        </w:rPr>
        <w:t>dol</w:t>
      </w:r>
      <w:r w:rsidRPr="002B50DA">
        <w:rPr>
          <w:rFonts w:cs="Times New Roman"/>
          <w:spacing w:val="-1"/>
        </w:rPr>
        <w:t>e</w:t>
      </w:r>
      <w:r w:rsidRPr="002B50DA">
        <w:rPr>
          <w:rFonts w:cs="Times New Roman"/>
        </w:rPr>
        <w:t>s</w:t>
      </w:r>
      <w:r w:rsidRPr="002B50DA">
        <w:rPr>
          <w:rFonts w:cs="Times New Roman"/>
          <w:spacing w:val="-1"/>
        </w:rPr>
        <w:t>ce</w:t>
      </w:r>
      <w:r w:rsidRPr="002B50DA">
        <w:rPr>
          <w:rFonts w:cs="Times New Roman"/>
        </w:rPr>
        <w:t>nts,</w:t>
      </w:r>
      <w:r w:rsidR="00851FBF" w:rsidRPr="002B50DA">
        <w:rPr>
          <w:rFonts w:cs="Times New Roman"/>
        </w:rPr>
        <w:t xml:space="preserve"> </w:t>
      </w:r>
      <w:r w:rsidR="00851FBF" w:rsidRPr="002B50DA">
        <w:rPr>
          <w:rFonts w:cs="Times New Roman"/>
          <w:spacing w:val="-1"/>
        </w:rPr>
        <w:t>a</w:t>
      </w:r>
      <w:r w:rsidR="00851FBF" w:rsidRPr="002B50DA">
        <w:rPr>
          <w:rFonts w:cs="Times New Roman"/>
        </w:rPr>
        <w:t xml:space="preserve">nd </w:t>
      </w:r>
      <w:r w:rsidR="00851FBF" w:rsidRPr="002B50DA">
        <w:rPr>
          <w:rFonts w:cs="Times New Roman"/>
          <w:spacing w:val="2"/>
        </w:rPr>
        <w:t>t</w:t>
      </w:r>
      <w:r w:rsidR="00851FBF" w:rsidRPr="002B50DA">
        <w:rPr>
          <w:rFonts w:cs="Times New Roman"/>
        </w:rPr>
        <w:t>h</w:t>
      </w:r>
      <w:r w:rsidR="00851FBF" w:rsidRPr="002B50DA">
        <w:rPr>
          <w:rFonts w:cs="Times New Roman"/>
          <w:spacing w:val="-1"/>
        </w:rPr>
        <w:t>e</w:t>
      </w:r>
      <w:r w:rsidR="00851FBF" w:rsidRPr="002B50DA">
        <w:rPr>
          <w:rFonts w:cs="Times New Roman"/>
        </w:rPr>
        <w:t xml:space="preserve">ir </w:t>
      </w:r>
      <w:r w:rsidRPr="002B50DA">
        <w:rPr>
          <w:rFonts w:cs="Times New Roman"/>
          <w:spacing w:val="-1"/>
        </w:rPr>
        <w:t>fa</w:t>
      </w:r>
      <w:r w:rsidRPr="002B50DA">
        <w:rPr>
          <w:rFonts w:cs="Times New Roman"/>
        </w:rPr>
        <w:t>mili</w:t>
      </w:r>
      <w:r w:rsidRPr="002B50DA">
        <w:rPr>
          <w:rFonts w:cs="Times New Roman"/>
          <w:spacing w:val="-1"/>
        </w:rPr>
        <w:t>e</w:t>
      </w:r>
      <w:r w:rsidR="00CB173D">
        <w:rPr>
          <w:rFonts w:cs="Times New Roman"/>
        </w:rPr>
        <w:t>s?</w:t>
      </w:r>
    </w:p>
    <w:p w14:paraId="0206F8DE" w14:textId="77777777" w:rsidR="002B50DA" w:rsidRDefault="00BF1A4D" w:rsidP="004D5886">
      <w:pPr>
        <w:pStyle w:val="BodyText"/>
        <w:ind w:firstLine="600"/>
      </w:pPr>
      <w:r w:rsidRPr="002B50DA">
        <w:rPr>
          <w:rFonts w:cs="Times New Roman"/>
        </w:rPr>
        <w:fldChar w:fldCharType="begin">
          <w:ffData>
            <w:name w:val="Check2"/>
            <w:enabled/>
            <w:calcOnExit w:val="0"/>
            <w:checkBox>
              <w:sizeAuto/>
              <w:default w:val="0"/>
            </w:checkBox>
          </w:ffData>
        </w:fldChar>
      </w:r>
      <w:r w:rsidRPr="002B50DA">
        <w:rPr>
          <w:rFonts w:cs="Times New Roman"/>
        </w:rPr>
        <w:instrText xml:space="preserve"> FORMCHECKBOX </w:instrText>
      </w:r>
      <w:r w:rsidR="000075C8">
        <w:rPr>
          <w:rFonts w:cs="Times New Roman"/>
        </w:rPr>
      </w:r>
      <w:r w:rsidR="000075C8">
        <w:rPr>
          <w:rFonts w:cs="Times New Roman"/>
        </w:rPr>
        <w:fldChar w:fldCharType="separate"/>
      </w:r>
      <w:r w:rsidRPr="002B50DA">
        <w:rPr>
          <w:rFonts w:cs="Times New Roman"/>
        </w:rPr>
        <w:fldChar w:fldCharType="end"/>
      </w:r>
      <w:r w:rsidR="00812A89">
        <w:rPr>
          <w:rFonts w:cs="Times New Roman"/>
        </w:rPr>
        <w:t xml:space="preserve"> </w:t>
      </w:r>
      <w:r w:rsidR="002B50DA">
        <w:rPr>
          <w:rFonts w:cs="Times New Roman"/>
        </w:rPr>
        <w:t>Yes</w:t>
      </w:r>
      <w:r w:rsidR="00812A89">
        <w:rPr>
          <w:rFonts w:cs="Times New Roman"/>
        </w:rPr>
        <w:t xml:space="preserve"> </w:t>
      </w:r>
      <w:r w:rsidRPr="002B50DA">
        <w:rPr>
          <w:rFonts w:cs="Times New Roman"/>
        </w:rPr>
        <w:fldChar w:fldCharType="begin">
          <w:ffData>
            <w:name w:val="Check2"/>
            <w:enabled/>
            <w:calcOnExit w:val="0"/>
            <w:checkBox>
              <w:sizeAuto/>
              <w:default w:val="0"/>
            </w:checkBox>
          </w:ffData>
        </w:fldChar>
      </w:r>
      <w:r w:rsidRPr="002B50DA">
        <w:rPr>
          <w:rFonts w:cs="Times New Roman"/>
        </w:rPr>
        <w:instrText xml:space="preserve"> FORMCHECKBOX </w:instrText>
      </w:r>
      <w:r w:rsidR="000075C8">
        <w:rPr>
          <w:rFonts w:cs="Times New Roman"/>
        </w:rPr>
      </w:r>
      <w:r w:rsidR="000075C8">
        <w:rPr>
          <w:rFonts w:cs="Times New Roman"/>
        </w:rPr>
        <w:fldChar w:fldCharType="separate"/>
      </w:r>
      <w:r w:rsidRPr="002B50DA">
        <w:rPr>
          <w:rFonts w:cs="Times New Roman"/>
        </w:rPr>
        <w:fldChar w:fldCharType="end"/>
      </w:r>
      <w:r w:rsidR="00812A89">
        <w:rPr>
          <w:rFonts w:cs="Times New Roman"/>
        </w:rPr>
        <w:t xml:space="preserve"> </w:t>
      </w:r>
      <w:r w:rsidRPr="002B50DA">
        <w:rPr>
          <w:rFonts w:cs="Times New Roman"/>
        </w:rPr>
        <w:t>No</w:t>
      </w:r>
    </w:p>
    <w:p w14:paraId="6086118C" w14:textId="77777777" w:rsidR="002B50DA" w:rsidRPr="002B50DA" w:rsidRDefault="00A174E5" w:rsidP="00AE0F87">
      <w:pPr>
        <w:pStyle w:val="BodyText"/>
        <w:numPr>
          <w:ilvl w:val="1"/>
          <w:numId w:val="62"/>
        </w:numPr>
      </w:pPr>
      <w:r w:rsidRPr="002B50DA">
        <w:rPr>
          <w:rFonts w:cs="Times New Roman"/>
        </w:rPr>
        <w:t>Mental</w:t>
      </w:r>
      <w:r w:rsidR="00A423F9" w:rsidRPr="002B50DA">
        <w:rPr>
          <w:rFonts w:cs="Times New Roman"/>
        </w:rPr>
        <w:t xml:space="preserve"> health treatment and recovery services for children/a</w:t>
      </w:r>
      <w:r w:rsidR="002B50DA">
        <w:rPr>
          <w:rFonts w:cs="Times New Roman"/>
        </w:rPr>
        <w:t>dolescents and their families?</w:t>
      </w:r>
      <w:r w:rsidR="00A423F9">
        <w:rPr>
          <w:rFonts w:cs="Times New Roman"/>
        </w:rPr>
        <w:t xml:space="preserve"> </w:t>
      </w:r>
      <w:r w:rsidR="007F38A6">
        <w:rPr>
          <w:rFonts w:cs="Times New Roman"/>
        </w:rPr>
        <w:tab/>
      </w:r>
      <w:r w:rsidR="007F38A6">
        <w:rPr>
          <w:rFonts w:cs="Times New Roman"/>
        </w:rPr>
        <w:tab/>
      </w:r>
      <w:r w:rsidR="007F38A6">
        <w:rPr>
          <w:rFonts w:cs="Times New Roman"/>
        </w:rPr>
        <w:tab/>
      </w:r>
      <w:r w:rsidR="00A423F9">
        <w:rPr>
          <w:rFonts w:cs="Times New Roman"/>
        </w:rPr>
        <w:t xml:space="preserve"> </w:t>
      </w:r>
    </w:p>
    <w:p w14:paraId="125C0AD8" w14:textId="77777777" w:rsidR="004D5886" w:rsidRDefault="00A423F9" w:rsidP="004D5886">
      <w:pPr>
        <w:pStyle w:val="BodyText"/>
        <w:ind w:left="720"/>
      </w:pPr>
      <w:r w:rsidRPr="00C45B69">
        <w:fldChar w:fldCharType="begin">
          <w:ffData>
            <w:name w:val="Check2"/>
            <w:enabled/>
            <w:calcOnExit w:val="0"/>
            <w:checkBox>
              <w:sizeAuto/>
              <w:default w:val="0"/>
            </w:checkBox>
          </w:ffData>
        </w:fldChar>
      </w:r>
      <w:r w:rsidRPr="00C45B69">
        <w:instrText xml:space="preserve"> FORMCHECKBOX </w:instrText>
      </w:r>
      <w:r w:rsidR="000075C8">
        <w:fldChar w:fldCharType="separate"/>
      </w:r>
      <w:r w:rsidRPr="00C45B69">
        <w:fldChar w:fldCharType="end"/>
      </w:r>
      <w:r w:rsidR="00812A89">
        <w:t xml:space="preserve"> </w:t>
      </w:r>
      <w:r w:rsidR="002B50DA">
        <w:t>Yes</w:t>
      </w:r>
      <w:r w:rsidR="00812A89">
        <w:t xml:space="preserve"> </w:t>
      </w:r>
      <w:r w:rsidRPr="00C45B69">
        <w:fldChar w:fldCharType="begin">
          <w:ffData>
            <w:name w:val="Check2"/>
            <w:enabled/>
            <w:calcOnExit w:val="0"/>
            <w:checkBox>
              <w:sizeAuto/>
              <w:default w:val="0"/>
            </w:checkBox>
          </w:ffData>
        </w:fldChar>
      </w:r>
      <w:r w:rsidRPr="00C45B69">
        <w:instrText xml:space="preserve"> FORMCHECKBOX </w:instrText>
      </w:r>
      <w:r w:rsidR="000075C8">
        <w:fldChar w:fldCharType="separate"/>
      </w:r>
      <w:r w:rsidRPr="00C45B69">
        <w:fldChar w:fldCharType="end"/>
      </w:r>
      <w:r w:rsidR="00812A89">
        <w:t xml:space="preserve"> </w:t>
      </w:r>
      <w:r w:rsidRPr="00C45B69">
        <w:t>No</w:t>
      </w:r>
    </w:p>
    <w:p w14:paraId="7018C8EC" w14:textId="77777777" w:rsidR="002B50DA" w:rsidRPr="002B50DA" w:rsidRDefault="004D5886" w:rsidP="004D5886">
      <w:pPr>
        <w:pStyle w:val="BodyText"/>
        <w:numPr>
          <w:ilvl w:val="0"/>
          <w:numId w:val="62"/>
        </w:numPr>
      </w:pPr>
      <w:r>
        <w:rPr>
          <w:rFonts w:cs="Times New Roman"/>
        </w:rPr>
        <w:t xml:space="preserve"> </w:t>
      </w:r>
      <w:r w:rsidR="00851FBF" w:rsidRPr="002B50DA">
        <w:rPr>
          <w:rFonts w:cs="Times New Roman"/>
        </w:rPr>
        <w:t>Does the state have plans for transitioning children and youth receiving services</w:t>
      </w:r>
      <w:r w:rsidR="002B50DA">
        <w:rPr>
          <w:rFonts w:cs="Times New Roman"/>
        </w:rPr>
        <w:t>:</w:t>
      </w:r>
    </w:p>
    <w:p w14:paraId="01E0F861" w14:textId="77777777" w:rsidR="002B50DA" w:rsidRPr="002B50DA" w:rsidRDefault="00851FBF" w:rsidP="00AE0F87">
      <w:pPr>
        <w:pStyle w:val="BodyText"/>
        <w:numPr>
          <w:ilvl w:val="1"/>
          <w:numId w:val="62"/>
        </w:numPr>
      </w:pPr>
      <w:r w:rsidRPr="002B50DA">
        <w:rPr>
          <w:rFonts w:cs="Times New Roman"/>
        </w:rPr>
        <w:t>to the</w:t>
      </w:r>
      <w:r w:rsidR="00A423F9" w:rsidRPr="002B50DA">
        <w:rPr>
          <w:rFonts w:cs="Times New Roman"/>
        </w:rPr>
        <w:t xml:space="preserve"> adult </w:t>
      </w:r>
      <w:r w:rsidR="00587C2A">
        <w:rPr>
          <w:rFonts w:cs="Times New Roman"/>
        </w:rPr>
        <w:t>M/SUD</w:t>
      </w:r>
      <w:r w:rsidR="00A423F9" w:rsidRPr="002B50DA">
        <w:rPr>
          <w:rFonts w:cs="Times New Roman"/>
        </w:rPr>
        <w:t xml:space="preserve"> system?</w:t>
      </w:r>
      <w:r w:rsidR="00D720B7">
        <w:rPr>
          <w:rFonts w:cs="Times New Roman"/>
        </w:rPr>
        <w:t xml:space="preserve"> </w:t>
      </w:r>
      <w:r w:rsidR="007F38A6">
        <w:rPr>
          <w:rFonts w:cs="Times New Roman"/>
        </w:rPr>
        <w:tab/>
      </w:r>
      <w:r w:rsidR="00D720B7">
        <w:rPr>
          <w:rFonts w:cs="Times New Roman"/>
        </w:rPr>
        <w:t xml:space="preserve"> </w:t>
      </w:r>
    </w:p>
    <w:p w14:paraId="2EA5516B" w14:textId="77777777" w:rsidR="002B50DA" w:rsidRDefault="00D720B7" w:rsidP="004D5886">
      <w:pPr>
        <w:pStyle w:val="BodyText"/>
        <w:ind w:firstLine="600"/>
      </w:pPr>
      <w:r w:rsidRPr="00C45B69">
        <w:fldChar w:fldCharType="begin">
          <w:ffData>
            <w:name w:val="Check2"/>
            <w:enabled/>
            <w:calcOnExit w:val="0"/>
            <w:checkBox>
              <w:sizeAuto/>
              <w:default w:val="0"/>
            </w:checkBox>
          </w:ffData>
        </w:fldChar>
      </w:r>
      <w:r w:rsidRPr="00C45B69">
        <w:instrText xml:space="preserve"> FORMCHECKBOX </w:instrText>
      </w:r>
      <w:r w:rsidR="000075C8">
        <w:fldChar w:fldCharType="separate"/>
      </w:r>
      <w:r w:rsidRPr="00C45B69">
        <w:fldChar w:fldCharType="end"/>
      </w:r>
      <w:r w:rsidR="00812A89">
        <w:t xml:space="preserve"> </w:t>
      </w:r>
      <w:r w:rsidR="002B50DA">
        <w:t>Yes</w:t>
      </w:r>
      <w:r w:rsidR="00812A89">
        <w:t xml:space="preserve"> </w:t>
      </w:r>
      <w:r w:rsidRPr="00C45B69">
        <w:fldChar w:fldCharType="begin">
          <w:ffData>
            <w:name w:val="Check2"/>
            <w:enabled/>
            <w:calcOnExit w:val="0"/>
            <w:checkBox>
              <w:sizeAuto/>
              <w:default w:val="0"/>
            </w:checkBox>
          </w:ffData>
        </w:fldChar>
      </w:r>
      <w:r w:rsidRPr="00C45B69">
        <w:instrText xml:space="preserve"> FORMCHECKBOX </w:instrText>
      </w:r>
      <w:r w:rsidR="000075C8">
        <w:fldChar w:fldCharType="separate"/>
      </w:r>
      <w:r w:rsidRPr="00C45B69">
        <w:fldChar w:fldCharType="end"/>
      </w:r>
      <w:r w:rsidR="00812A89">
        <w:t xml:space="preserve"> </w:t>
      </w:r>
      <w:r w:rsidRPr="00C45B69">
        <w:t>No</w:t>
      </w:r>
    </w:p>
    <w:p w14:paraId="173147D9" w14:textId="77777777" w:rsidR="002B50DA" w:rsidRPr="002B50DA" w:rsidRDefault="002B50DA" w:rsidP="00AE0F87">
      <w:pPr>
        <w:pStyle w:val="BodyText"/>
        <w:numPr>
          <w:ilvl w:val="1"/>
          <w:numId w:val="62"/>
        </w:numPr>
      </w:pPr>
      <w:r>
        <w:rPr>
          <w:rFonts w:cs="Times New Roman"/>
        </w:rPr>
        <w:t>for youth in foster care?</w:t>
      </w:r>
      <w:r w:rsidR="00851FBF" w:rsidRPr="00C45B69">
        <w:rPr>
          <w:rFonts w:cs="Times New Roman"/>
        </w:rPr>
        <w:t xml:space="preserve"> </w:t>
      </w:r>
      <w:r w:rsidR="007F38A6">
        <w:rPr>
          <w:rFonts w:cs="Times New Roman"/>
        </w:rPr>
        <w:tab/>
      </w:r>
      <w:r w:rsidR="007F38A6">
        <w:rPr>
          <w:rFonts w:cs="Times New Roman"/>
        </w:rPr>
        <w:tab/>
      </w:r>
      <w:r w:rsidR="007F38A6">
        <w:rPr>
          <w:rFonts w:cs="Times New Roman"/>
        </w:rPr>
        <w:tab/>
      </w:r>
      <w:r w:rsidR="00851FBF" w:rsidRPr="00C45B69">
        <w:rPr>
          <w:rFonts w:cs="Times New Roman"/>
        </w:rPr>
        <w:t xml:space="preserve"> </w:t>
      </w:r>
    </w:p>
    <w:p w14:paraId="589E0F5F" w14:textId="77777777" w:rsidR="002B50DA" w:rsidRPr="002B50DA" w:rsidRDefault="00BF1A4D" w:rsidP="004D5886">
      <w:pPr>
        <w:pStyle w:val="BodyText"/>
        <w:ind w:firstLine="600"/>
      </w:pPr>
      <w:r w:rsidRPr="002B50DA">
        <w:rPr>
          <w:rFonts w:cs="Times New Roman"/>
        </w:rPr>
        <w:fldChar w:fldCharType="begin">
          <w:ffData>
            <w:name w:val="Check2"/>
            <w:enabled/>
            <w:calcOnExit w:val="0"/>
            <w:checkBox>
              <w:sizeAuto/>
              <w:default w:val="0"/>
            </w:checkBox>
          </w:ffData>
        </w:fldChar>
      </w:r>
      <w:r w:rsidRPr="002B50DA">
        <w:rPr>
          <w:rFonts w:cs="Times New Roman"/>
        </w:rPr>
        <w:instrText xml:space="preserve"> FORMCHECKBOX </w:instrText>
      </w:r>
      <w:r w:rsidR="000075C8">
        <w:rPr>
          <w:rFonts w:cs="Times New Roman"/>
        </w:rPr>
      </w:r>
      <w:r w:rsidR="000075C8">
        <w:rPr>
          <w:rFonts w:cs="Times New Roman"/>
        </w:rPr>
        <w:fldChar w:fldCharType="separate"/>
      </w:r>
      <w:r w:rsidRPr="002B50DA">
        <w:rPr>
          <w:rFonts w:cs="Times New Roman"/>
        </w:rPr>
        <w:fldChar w:fldCharType="end"/>
      </w:r>
      <w:r w:rsidR="00812A89">
        <w:rPr>
          <w:rFonts w:cs="Times New Roman"/>
        </w:rPr>
        <w:t xml:space="preserve"> </w:t>
      </w:r>
      <w:r w:rsidR="002B50DA">
        <w:rPr>
          <w:rFonts w:cs="Times New Roman"/>
        </w:rPr>
        <w:t>Yes</w:t>
      </w:r>
      <w:r w:rsidR="00812A89">
        <w:rPr>
          <w:rFonts w:cs="Times New Roman"/>
        </w:rPr>
        <w:t xml:space="preserve"> </w:t>
      </w:r>
      <w:r w:rsidRPr="002B50DA">
        <w:rPr>
          <w:rFonts w:cs="Times New Roman"/>
        </w:rPr>
        <w:fldChar w:fldCharType="begin">
          <w:ffData>
            <w:name w:val="Check2"/>
            <w:enabled/>
            <w:calcOnExit w:val="0"/>
            <w:checkBox>
              <w:sizeAuto/>
              <w:default w:val="0"/>
            </w:checkBox>
          </w:ffData>
        </w:fldChar>
      </w:r>
      <w:r w:rsidRPr="002B50DA">
        <w:rPr>
          <w:rFonts w:cs="Times New Roman"/>
        </w:rPr>
        <w:instrText xml:space="preserve"> FORMCHECKBOX </w:instrText>
      </w:r>
      <w:r w:rsidR="000075C8">
        <w:rPr>
          <w:rFonts w:cs="Times New Roman"/>
        </w:rPr>
      </w:r>
      <w:r w:rsidR="000075C8">
        <w:rPr>
          <w:rFonts w:cs="Times New Roman"/>
        </w:rPr>
        <w:fldChar w:fldCharType="separate"/>
      </w:r>
      <w:r w:rsidRPr="002B50DA">
        <w:rPr>
          <w:rFonts w:cs="Times New Roman"/>
        </w:rPr>
        <w:fldChar w:fldCharType="end"/>
      </w:r>
      <w:r w:rsidR="00812A89">
        <w:rPr>
          <w:rFonts w:cs="Times New Roman"/>
        </w:rPr>
        <w:t xml:space="preserve"> </w:t>
      </w:r>
      <w:r w:rsidRPr="002B50DA">
        <w:rPr>
          <w:rFonts w:cs="Times New Roman"/>
        </w:rPr>
        <w:t>No</w:t>
      </w:r>
    </w:p>
    <w:p w14:paraId="42C08A8D" w14:textId="77777777" w:rsidR="002B50DA" w:rsidRPr="002B50DA" w:rsidRDefault="002B50DA" w:rsidP="002B50DA">
      <w:pPr>
        <w:pStyle w:val="BodyText"/>
        <w:ind w:left="720"/>
      </w:pPr>
    </w:p>
    <w:p w14:paraId="6F90114C" w14:textId="77777777" w:rsidR="001B7BB0" w:rsidRDefault="001B7BB0" w:rsidP="004D5886">
      <w:pPr>
        <w:pStyle w:val="BodyText"/>
        <w:numPr>
          <w:ilvl w:val="0"/>
          <w:numId w:val="62"/>
        </w:numPr>
      </w:pPr>
      <w:r>
        <w:t xml:space="preserve">Describe how the state </w:t>
      </w:r>
      <w:r w:rsidR="00BE3989">
        <w:t>provide integrated services through the system of care (social services, educational services, child welfare services, juvenile justice services, law enforcement services, substance use disorders, etc.)</w:t>
      </w:r>
    </w:p>
    <w:p w14:paraId="04F474CB" w14:textId="77777777" w:rsidR="00BE3989" w:rsidRDefault="00BE3989" w:rsidP="00B92442">
      <w:pPr>
        <w:pStyle w:val="BodyText"/>
        <w:ind w:left="360"/>
      </w:pPr>
    </w:p>
    <w:p w14:paraId="31313DAE" w14:textId="77777777" w:rsidR="00BE3989" w:rsidRDefault="00BE3989" w:rsidP="00B92442">
      <w:pPr>
        <w:pStyle w:val="BodyText"/>
      </w:pPr>
      <w:r w:rsidRPr="00BE3989">
        <w:rPr>
          <w:rFonts w:asciiTheme="minorHAnsi" w:eastAsiaTheme="minorHAnsi" w:hAnsiTheme="minorHAnsi"/>
          <w:noProof/>
          <w:sz w:val="22"/>
          <w:szCs w:val="22"/>
        </w:rPr>
        <mc:AlternateContent>
          <mc:Choice Requires="wps">
            <w:drawing>
              <wp:anchor distT="0" distB="0" distL="114300" distR="114300" simplePos="0" relativeHeight="251839488" behindDoc="0" locked="0" layoutInCell="1" allowOverlap="1" wp14:anchorId="17134F49" wp14:editId="5AD54E9A">
                <wp:simplePos x="0" y="0"/>
                <wp:positionH relativeFrom="column">
                  <wp:posOffset>476707</wp:posOffset>
                </wp:positionH>
                <wp:positionV relativeFrom="paragraph">
                  <wp:posOffset>12496</wp:posOffset>
                </wp:positionV>
                <wp:extent cx="4698365" cy="771525"/>
                <wp:effectExtent l="0" t="0" r="26035" b="28575"/>
                <wp:wrapNone/>
                <wp:docPr id="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365" cy="771525"/>
                        </a:xfrm>
                        <a:prstGeom prst="rect">
                          <a:avLst/>
                        </a:prstGeom>
                        <a:solidFill>
                          <a:srgbClr val="FFFFFF"/>
                        </a:solidFill>
                        <a:ln w="9525">
                          <a:solidFill>
                            <a:srgbClr val="000000"/>
                          </a:solidFill>
                          <a:miter lim="800000"/>
                          <a:headEnd/>
                          <a:tailEnd/>
                        </a:ln>
                      </wps:spPr>
                      <wps:txbx>
                        <w:txbxContent>
                          <w:p w14:paraId="79BD79B4" w14:textId="77777777" w:rsidR="006E2603" w:rsidRDefault="006E2603" w:rsidP="00BE39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5" type="#_x0000_t202" style="position:absolute;left:0;text-align:left;margin-left:37.55pt;margin-top:1pt;width:369.95pt;height:60.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">
                <v:textbox>
                  <w:txbxContent>
                    <w:p w14:paraId="79BD79B4" w14:textId="77777777" w:rsidR="006E2603" w:rsidRDefault="006E2603" w:rsidP="00BE3989"/>
                  </w:txbxContent>
                </v:textbox>
              </v:shape>
            </w:pict>
          </mc:Fallback>
        </mc:AlternateContent>
      </w:r>
    </w:p>
    <w:p w14:paraId="4917FCF3" w14:textId="77777777" w:rsidR="00BE3989" w:rsidRDefault="00BE3989" w:rsidP="00B92442">
      <w:pPr>
        <w:pStyle w:val="BodyText"/>
      </w:pPr>
    </w:p>
    <w:p w14:paraId="384FCDB8" w14:textId="77777777" w:rsidR="00BE3989" w:rsidRDefault="00BE3989" w:rsidP="00B92442">
      <w:pPr>
        <w:pStyle w:val="BodyText"/>
      </w:pPr>
    </w:p>
    <w:p w14:paraId="6893E4B5" w14:textId="77777777" w:rsidR="00BE3989" w:rsidRDefault="00BE3989" w:rsidP="00B92442">
      <w:pPr>
        <w:pStyle w:val="BodyText"/>
      </w:pPr>
    </w:p>
    <w:p w14:paraId="0CB9DDEE" w14:textId="77777777" w:rsidR="00BE3989" w:rsidRDefault="00BE3989" w:rsidP="00B92442">
      <w:pPr>
        <w:pStyle w:val="BodyText"/>
      </w:pPr>
    </w:p>
    <w:p w14:paraId="5183B5B2" w14:textId="77777777" w:rsidR="00BE3989" w:rsidRDefault="00BE3989" w:rsidP="00B92442">
      <w:pPr>
        <w:pStyle w:val="BodyText"/>
      </w:pPr>
    </w:p>
    <w:p w14:paraId="44DE5D62" w14:textId="77777777" w:rsidR="00D034B0" w:rsidRDefault="00B92442" w:rsidP="00B92442">
      <w:pPr>
        <w:pStyle w:val="BodyText"/>
        <w:ind w:left="0"/>
      </w:pPr>
      <w:r>
        <w:t xml:space="preserve">7.  </w:t>
      </w:r>
      <w:r w:rsidR="00D034B0">
        <w:t>Does the state have any activities related to this section that you would like to highlight?</w:t>
      </w:r>
    </w:p>
    <w:p w14:paraId="21B14BC6" w14:textId="77777777" w:rsidR="001421D2" w:rsidRDefault="001421D2" w:rsidP="004D5886">
      <w:pPr>
        <w:pStyle w:val="BodyText"/>
        <w:ind w:left="360"/>
      </w:pPr>
    </w:p>
    <w:p w14:paraId="29B4B63C" w14:textId="77777777" w:rsidR="001421D2" w:rsidRDefault="001421D2" w:rsidP="001421D2">
      <w:pPr>
        <w:pStyle w:val="BodyText"/>
        <w:ind w:left="360"/>
      </w:pPr>
      <w:r>
        <w:rPr>
          <w:noProof/>
        </w:rPr>
        <mc:AlternateContent>
          <mc:Choice Requires="wps">
            <w:drawing>
              <wp:anchor distT="0" distB="0" distL="114300" distR="114300" simplePos="0" relativeHeight="251783168" behindDoc="0" locked="0" layoutInCell="1" allowOverlap="1" wp14:anchorId="443554CB" wp14:editId="4D02CA55">
                <wp:simplePos x="0" y="0"/>
                <wp:positionH relativeFrom="column">
                  <wp:align>center</wp:align>
                </wp:positionH>
                <wp:positionV relativeFrom="paragraph">
                  <wp:posOffset>0</wp:posOffset>
                </wp:positionV>
                <wp:extent cx="4698365" cy="771525"/>
                <wp:effectExtent l="0" t="0" r="26035" b="28575"/>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365" cy="771525"/>
                        </a:xfrm>
                        <a:prstGeom prst="rect">
                          <a:avLst/>
                        </a:prstGeom>
                        <a:solidFill>
                          <a:srgbClr val="FFFFFF"/>
                        </a:solidFill>
                        <a:ln w="9525">
                          <a:solidFill>
                            <a:srgbClr val="000000"/>
                          </a:solidFill>
                          <a:miter lim="800000"/>
                          <a:headEnd/>
                          <a:tailEnd/>
                        </a:ln>
                      </wps:spPr>
                      <wps:txbx>
                        <w:txbxContent>
                          <w:p w14:paraId="235F7582"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left:0;text-align:left;margin-left:0;margin-top:0;width:369.95pt;height:60.75pt;z-index:25178316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">
                <v:textbox>
                  <w:txbxContent>
                    <w:p w14:paraId="235F7582" w14:textId="77777777" w:rsidR="006E2603" w:rsidRDefault="006E2603"/>
                  </w:txbxContent>
                </v:textbox>
              </v:shape>
            </w:pict>
          </mc:Fallback>
        </mc:AlternateContent>
      </w:r>
    </w:p>
    <w:p w14:paraId="14BFE455" w14:textId="77777777" w:rsidR="00D034B0" w:rsidRDefault="00D034B0" w:rsidP="000B5D6B">
      <w:pPr>
        <w:pStyle w:val="BodyText"/>
        <w:tabs>
          <w:tab w:val="left" w:pos="720"/>
          <w:tab w:val="left" w:pos="939"/>
        </w:tabs>
        <w:ind w:left="720" w:right="117"/>
      </w:pPr>
    </w:p>
    <w:p w14:paraId="20A73DC3" w14:textId="77777777" w:rsidR="001421D2" w:rsidRDefault="001421D2" w:rsidP="000B5D6B">
      <w:pPr>
        <w:pStyle w:val="BodyText"/>
        <w:tabs>
          <w:tab w:val="left" w:pos="720"/>
          <w:tab w:val="left" w:pos="939"/>
        </w:tabs>
        <w:ind w:left="720" w:right="117"/>
      </w:pPr>
    </w:p>
    <w:p w14:paraId="4AF9341C" w14:textId="77777777" w:rsidR="001421D2" w:rsidRDefault="001421D2" w:rsidP="000B5D6B">
      <w:pPr>
        <w:pStyle w:val="BodyText"/>
        <w:tabs>
          <w:tab w:val="left" w:pos="720"/>
          <w:tab w:val="left" w:pos="939"/>
        </w:tabs>
        <w:ind w:left="720" w:right="117"/>
      </w:pPr>
    </w:p>
    <w:p w14:paraId="555100F2" w14:textId="77777777" w:rsidR="001421D2" w:rsidRDefault="001421D2" w:rsidP="000B5D6B">
      <w:pPr>
        <w:pStyle w:val="BodyText"/>
        <w:tabs>
          <w:tab w:val="left" w:pos="720"/>
          <w:tab w:val="left" w:pos="939"/>
        </w:tabs>
        <w:ind w:left="720" w:right="117"/>
      </w:pPr>
    </w:p>
    <w:p w14:paraId="1F9E1789" w14:textId="77777777" w:rsidR="001421D2" w:rsidRDefault="001421D2" w:rsidP="000B5D6B">
      <w:pPr>
        <w:pStyle w:val="BodyText"/>
        <w:tabs>
          <w:tab w:val="left" w:pos="720"/>
          <w:tab w:val="left" w:pos="939"/>
        </w:tabs>
        <w:ind w:left="720" w:right="117"/>
      </w:pPr>
    </w:p>
    <w:p w14:paraId="0EF9B186" w14:textId="77777777" w:rsidR="00C64735" w:rsidRDefault="00C64735" w:rsidP="00C64735">
      <w:pPr>
        <w:tabs>
          <w:tab w:val="left" w:pos="0"/>
        </w:tabs>
        <w:rPr>
          <w:rFonts w:ascii="Times New Roman" w:hAnsi="Times New Roman" w:cs="Times New Roman"/>
          <w:i/>
          <w:sz w:val="24"/>
          <w:szCs w:val="24"/>
        </w:rPr>
      </w:pPr>
      <w:r w:rsidRPr="00FB529A">
        <w:rPr>
          <w:rFonts w:ascii="Times New Roman" w:hAnsi="Times New Roman"/>
          <w:i/>
          <w:sz w:val="24"/>
        </w:rPr>
        <w:t>Please indicate areas of technical assistance needed related to this</w:t>
      </w:r>
      <w:r w:rsidRPr="00FB529A">
        <w:rPr>
          <w:rFonts w:ascii="Times New Roman" w:hAnsi="Times New Roman" w:cs="Times New Roman"/>
          <w:i/>
          <w:sz w:val="24"/>
          <w:szCs w:val="24"/>
        </w:rPr>
        <w:t xml:space="preserve"> section</w:t>
      </w:r>
      <w:r w:rsidR="0056496D" w:rsidRPr="00FB529A">
        <w:rPr>
          <w:rFonts w:ascii="Times New Roman" w:hAnsi="Times New Roman" w:cs="Times New Roman"/>
          <w:i/>
          <w:sz w:val="24"/>
          <w:szCs w:val="24"/>
        </w:rPr>
        <w:t xml:space="preserve">.  </w:t>
      </w:r>
    </w:p>
    <w:p w14:paraId="1C1C117D" w14:textId="77777777" w:rsidR="00C64735" w:rsidRPr="001421D2" w:rsidRDefault="00C64735" w:rsidP="00C64735">
      <w:pPr>
        <w:spacing w:before="16" w:line="260" w:lineRule="exact"/>
        <w:rPr>
          <w:rFonts w:ascii="Times New Roman" w:hAnsi="Times New Roman" w:cs="Times New Roman"/>
          <w:sz w:val="24"/>
          <w:szCs w:val="24"/>
        </w:rPr>
      </w:pPr>
    </w:p>
    <w:p w14:paraId="7BD79789" w14:textId="77777777" w:rsidR="00F33470" w:rsidRDefault="001421D2" w:rsidP="00C64735">
      <w:pPr>
        <w:pStyle w:val="Heading2"/>
        <w:ind w:left="0"/>
        <w:rPr>
          <w:rFonts w:cs="Times New Roman"/>
        </w:rPr>
      </w:pPr>
      <w:bookmarkStart w:id="137" w:name="_Toc465338926"/>
      <w:bookmarkStart w:id="138" w:name="_Toc476828599"/>
      <w:bookmarkStart w:id="139" w:name="_Toc524010730"/>
      <w:r w:rsidRPr="001421D2">
        <w:rPr>
          <w:rFonts w:cs="Times New Roman"/>
          <w:noProof/>
        </w:rPr>
        <mc:AlternateContent>
          <mc:Choice Requires="wps">
            <w:drawing>
              <wp:anchor distT="0" distB="0" distL="114300" distR="114300" simplePos="0" relativeHeight="251785216" behindDoc="0" locked="0" layoutInCell="1" allowOverlap="1" wp14:anchorId="7F190FDE" wp14:editId="7F82B48D">
                <wp:simplePos x="0" y="0"/>
                <wp:positionH relativeFrom="column">
                  <wp:align>center</wp:align>
                </wp:positionH>
                <wp:positionV relativeFrom="paragraph">
                  <wp:posOffset>0</wp:posOffset>
                </wp:positionV>
                <wp:extent cx="4698365" cy="771525"/>
                <wp:effectExtent l="0" t="0" r="26035" b="2857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365" cy="771525"/>
                        </a:xfrm>
                        <a:prstGeom prst="rect">
                          <a:avLst/>
                        </a:prstGeom>
                        <a:solidFill>
                          <a:srgbClr val="FFFFFF"/>
                        </a:solidFill>
                        <a:ln w="9525">
                          <a:solidFill>
                            <a:srgbClr val="000000"/>
                          </a:solidFill>
                          <a:miter lim="800000"/>
                          <a:headEnd/>
                          <a:tailEnd/>
                        </a:ln>
                      </wps:spPr>
                      <wps:txbx>
                        <w:txbxContent>
                          <w:p w14:paraId="480E91E8"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7" type="#_x0000_t202" style="position:absolute;margin-left:0;margin-top:0;width:369.95pt;height:60.75pt;z-index:251785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">
                <v:textbox>
                  <w:txbxContent>
                    <w:p w14:paraId="480E91E8" w14:textId="77777777" w:rsidR="006E2603" w:rsidRDefault="006E2603"/>
                  </w:txbxContent>
                </v:textbox>
              </v:shape>
            </w:pict>
          </mc:Fallback>
        </mc:AlternateContent>
      </w:r>
      <w:bookmarkEnd w:id="137"/>
      <w:bookmarkEnd w:id="138"/>
      <w:bookmarkEnd w:id="139"/>
      <w:r w:rsidR="00C64735" w:rsidRPr="00F33470">
        <w:rPr>
          <w:rFonts w:cs="Times New Roman"/>
        </w:rPr>
        <w:t xml:space="preserve">  </w:t>
      </w:r>
      <w:bookmarkStart w:id="140" w:name="_Toc398717026"/>
    </w:p>
    <w:p w14:paraId="18DD6CA4" w14:textId="77777777" w:rsidR="001421D2" w:rsidRDefault="001421D2" w:rsidP="00C64735">
      <w:pPr>
        <w:pStyle w:val="Heading2"/>
        <w:ind w:left="0"/>
        <w:rPr>
          <w:rFonts w:cs="Times New Roman"/>
        </w:rPr>
      </w:pPr>
    </w:p>
    <w:p w14:paraId="019D8B73" w14:textId="77777777" w:rsidR="001421D2" w:rsidRDefault="001421D2" w:rsidP="00C64735">
      <w:pPr>
        <w:pStyle w:val="Heading2"/>
        <w:ind w:left="0"/>
        <w:rPr>
          <w:rFonts w:cs="Times New Roman"/>
        </w:rPr>
      </w:pPr>
    </w:p>
    <w:p w14:paraId="13FB7347" w14:textId="77777777" w:rsidR="001421D2" w:rsidRDefault="001421D2" w:rsidP="00C64735">
      <w:pPr>
        <w:pStyle w:val="Heading2"/>
        <w:ind w:left="0"/>
        <w:rPr>
          <w:rFonts w:cs="Times New Roman"/>
        </w:rPr>
      </w:pPr>
    </w:p>
    <w:p w14:paraId="30821C9F" w14:textId="77777777" w:rsidR="001421D2" w:rsidRDefault="001421D2" w:rsidP="00C64735">
      <w:pPr>
        <w:pStyle w:val="Heading2"/>
        <w:ind w:left="0"/>
        <w:rPr>
          <w:rFonts w:cs="Times New Roman"/>
        </w:rPr>
      </w:pPr>
    </w:p>
    <w:p w14:paraId="0A90DD17" w14:textId="77777777" w:rsidR="00C64735" w:rsidRPr="0041571F" w:rsidRDefault="00AC3F68" w:rsidP="00C64735">
      <w:pPr>
        <w:pStyle w:val="Heading2"/>
        <w:ind w:left="0"/>
      </w:pPr>
      <w:bookmarkStart w:id="141" w:name="_Toc462237785"/>
      <w:bookmarkStart w:id="142" w:name="_Toc524010731"/>
      <w:r>
        <w:t>19</w:t>
      </w:r>
      <w:r w:rsidR="00B71CD9" w:rsidRPr="00FB529A">
        <w:t>.</w:t>
      </w:r>
      <w:r w:rsidR="00B71CD9" w:rsidRPr="00FB529A">
        <w:tab/>
      </w:r>
      <w:r w:rsidR="00C64735" w:rsidRPr="00FB529A">
        <w:t>Suicide Prevention</w:t>
      </w:r>
      <w:bookmarkEnd w:id="140"/>
      <w:bookmarkEnd w:id="141"/>
      <w:r w:rsidR="00761DF6">
        <w:t xml:space="preserve"> </w:t>
      </w:r>
      <w:r w:rsidR="0041571F">
        <w:t>–</w:t>
      </w:r>
      <w:r w:rsidR="00761DF6">
        <w:t xml:space="preserve"> </w:t>
      </w:r>
      <w:r w:rsidR="0024756C">
        <w:t>(</w:t>
      </w:r>
      <w:r w:rsidR="0041571F">
        <w:t>Required</w:t>
      </w:r>
      <w:r w:rsidR="0024756C">
        <w:t xml:space="preserve"> </w:t>
      </w:r>
      <w:r w:rsidR="004902AE">
        <w:t xml:space="preserve">for </w:t>
      </w:r>
      <w:r w:rsidR="0024756C">
        <w:t>MHBG)</w:t>
      </w:r>
      <w:bookmarkEnd w:id="142"/>
    </w:p>
    <w:p w14:paraId="727E649A" w14:textId="77777777" w:rsidR="00C64735" w:rsidRPr="00481DCF" w:rsidRDefault="00C64735" w:rsidP="00C64735">
      <w:pPr>
        <w:pStyle w:val="Heading2"/>
        <w:ind w:left="0"/>
        <w:rPr>
          <w:b w:val="0"/>
        </w:rPr>
      </w:pPr>
    </w:p>
    <w:p w14:paraId="75E654B3" w14:textId="77777777" w:rsidR="00BB1B1A" w:rsidRDefault="00191B6F" w:rsidP="002B50DA">
      <w:pPr>
        <w:pStyle w:val="BodyText"/>
        <w:ind w:left="0"/>
        <w:rPr>
          <w:rFonts w:cs="Times New Roman"/>
        </w:rPr>
      </w:pPr>
      <w:r w:rsidRPr="00191B6F">
        <w:rPr>
          <w:rFonts w:cs="Times New Roman"/>
        </w:rPr>
        <w:t>Suicide is a major public health concern, it is the 10th leading cause of death overall, with over 40,000 people dying by suicide each year in the United States.  The causes of suicide are complex and determined by multiple combinations of factors, such as mental illness, substance abuse, painful losses, exposure to violence, and social isolation.  Mental illness and substance abuse are possible factors in 90 percent of the deaths from suicide, and alcohol use is a factor in approximately one-third of all suicides.</w:t>
      </w:r>
      <w:r w:rsidR="00B92442">
        <w:rPr>
          <w:rFonts w:cs="Times New Roman"/>
        </w:rPr>
        <w:t xml:space="preserve"> </w:t>
      </w:r>
      <w:r w:rsidRPr="00191B6F">
        <w:rPr>
          <w:rFonts w:cs="Times New Roman"/>
        </w:rPr>
        <w:t xml:space="preserve"> Therefore, SAMHSA urges </w:t>
      </w:r>
      <w:r w:rsidR="00587C2A">
        <w:rPr>
          <w:rFonts w:cs="Times New Roman"/>
        </w:rPr>
        <w:t>M/SUD</w:t>
      </w:r>
      <w:r w:rsidRPr="00191B6F">
        <w:rPr>
          <w:rFonts w:cs="Times New Roman"/>
        </w:rPr>
        <w:t xml:space="preserve"> agencies to lead in ways that are suitable to this growing area of concern</w:t>
      </w:r>
      <w:r w:rsidR="001B2FD0" w:rsidRPr="00191B6F">
        <w:rPr>
          <w:rFonts w:cs="Times New Roman"/>
        </w:rPr>
        <w:t xml:space="preserve">.  </w:t>
      </w:r>
      <w:r w:rsidRPr="00191B6F">
        <w:rPr>
          <w:rFonts w:cs="Times New Roman"/>
        </w:rPr>
        <w:t xml:space="preserve">SAMHSA is committed to supporting states and territories in providing services to individuals with SMI/SED who are at risk for suicide </w:t>
      </w:r>
      <w:r w:rsidR="005A38F2" w:rsidRPr="00191B6F">
        <w:rPr>
          <w:rFonts w:cs="Times New Roman"/>
        </w:rPr>
        <w:t>using</w:t>
      </w:r>
      <w:r w:rsidRPr="00191B6F">
        <w:rPr>
          <w:rFonts w:cs="Times New Roman"/>
        </w:rPr>
        <w:t xml:space="preserve"> </w:t>
      </w:r>
      <w:r w:rsidR="00FE27E1">
        <w:rPr>
          <w:rFonts w:cs="Times New Roman"/>
        </w:rPr>
        <w:t>MHBG</w:t>
      </w:r>
      <w:r w:rsidRPr="00191B6F">
        <w:rPr>
          <w:rFonts w:cs="Times New Roman"/>
        </w:rPr>
        <w:t xml:space="preserve"> funds to address these risk factors and prevent suicide</w:t>
      </w:r>
      <w:r w:rsidR="001B2FD0" w:rsidRPr="00191B6F">
        <w:rPr>
          <w:rFonts w:cs="Times New Roman"/>
        </w:rPr>
        <w:t xml:space="preserve">.  </w:t>
      </w:r>
      <w:r w:rsidRPr="00191B6F">
        <w:rPr>
          <w:rFonts w:cs="Times New Roman"/>
        </w:rPr>
        <w:t xml:space="preserve">SAMHSA encourages the </w:t>
      </w:r>
      <w:r w:rsidR="00587C2A">
        <w:rPr>
          <w:rFonts w:cs="Times New Roman"/>
        </w:rPr>
        <w:t>M/SUD</w:t>
      </w:r>
      <w:r w:rsidRPr="00191B6F">
        <w:rPr>
          <w:rFonts w:cs="Times New Roman"/>
        </w:rPr>
        <w:t xml:space="preserve"> agencies play a leadership role on suicide prevention efforts, </w:t>
      </w:r>
      <w:r w:rsidR="001B2FD0" w:rsidRPr="00191B6F">
        <w:rPr>
          <w:rFonts w:cs="Times New Roman"/>
        </w:rPr>
        <w:t>including shaping</w:t>
      </w:r>
      <w:r w:rsidRPr="00191B6F">
        <w:rPr>
          <w:rFonts w:cs="Times New Roman"/>
        </w:rPr>
        <w:t>, implementing, monitoring, care, and recovery support services among individuals with SMI/SED.</w:t>
      </w:r>
    </w:p>
    <w:p w14:paraId="204C5D14" w14:textId="77777777" w:rsidR="00BB1B1A" w:rsidRDefault="00BB1B1A" w:rsidP="002B50DA">
      <w:pPr>
        <w:pStyle w:val="BodyText"/>
        <w:ind w:left="0"/>
        <w:rPr>
          <w:rFonts w:cs="Times New Roman"/>
        </w:rPr>
      </w:pPr>
    </w:p>
    <w:p w14:paraId="2C9B7A18" w14:textId="77777777" w:rsidR="002B50DA" w:rsidRDefault="00FF614E" w:rsidP="002B50DA">
      <w:pPr>
        <w:pStyle w:val="BodyText"/>
        <w:ind w:left="0"/>
        <w:rPr>
          <w:rFonts w:cs="Times New Roman"/>
        </w:rPr>
      </w:pPr>
      <w:r w:rsidRPr="00C45B69">
        <w:rPr>
          <w:rFonts w:cs="Times New Roman"/>
        </w:rPr>
        <w:t>Please respond to the following</w:t>
      </w:r>
      <w:r w:rsidR="002B50DA">
        <w:rPr>
          <w:rFonts w:cs="Times New Roman"/>
        </w:rPr>
        <w:t>:</w:t>
      </w:r>
    </w:p>
    <w:p w14:paraId="63A7BC8A" w14:textId="77777777" w:rsidR="002D2779" w:rsidRDefault="002D2779" w:rsidP="002D2779">
      <w:pPr>
        <w:pStyle w:val="BodyText"/>
        <w:ind w:left="720"/>
        <w:rPr>
          <w:rFonts w:cs="Times New Roman"/>
        </w:rPr>
      </w:pPr>
    </w:p>
    <w:p w14:paraId="34F8E176" w14:textId="77777777" w:rsidR="002B50DA" w:rsidRPr="00D96212" w:rsidRDefault="00C32E64" w:rsidP="004D5886">
      <w:pPr>
        <w:pStyle w:val="ListParagraph"/>
        <w:numPr>
          <w:ilvl w:val="0"/>
          <w:numId w:val="119"/>
        </w:numPr>
      </w:pPr>
      <w:r w:rsidRPr="004D5886">
        <w:rPr>
          <w:rFonts w:ascii="Times New Roman" w:hAnsi="Times New Roman"/>
          <w:sz w:val="24"/>
        </w:rPr>
        <w:t>Have you updated your state’s suicide prevention plan in the last 2 years?</w:t>
      </w:r>
    </w:p>
    <w:p w14:paraId="4AEE31DA" w14:textId="77777777" w:rsidR="002B50DA" w:rsidRDefault="00BF1A4D" w:rsidP="004D5886">
      <w:pPr>
        <w:ind w:firstLine="720"/>
        <w:rPr>
          <w:rFonts w:ascii="Times New Roman" w:hAnsi="Times New Roman"/>
          <w:sz w:val="24"/>
        </w:rPr>
      </w:pPr>
      <w:r w:rsidRPr="004D5886">
        <w:rPr>
          <w:rFonts w:ascii="Times New Roman" w:hAnsi="Times New Roman"/>
          <w:sz w:val="24"/>
        </w:rPr>
        <w:fldChar w:fldCharType="begin">
          <w:ffData>
            <w:name w:val="Check2"/>
            <w:enabled/>
            <w:calcOnExit w:val="0"/>
            <w:checkBox>
              <w:sizeAuto/>
              <w:default w:val="0"/>
            </w:checkBox>
          </w:ffData>
        </w:fldChar>
      </w:r>
      <w:r w:rsidRPr="004D5886">
        <w:rPr>
          <w:rFonts w:ascii="Times New Roman" w:hAnsi="Times New Roman"/>
          <w:sz w:val="24"/>
        </w:rPr>
        <w:instrText xml:space="preserve"> FORMCHECKBOX </w:instrText>
      </w:r>
      <w:r w:rsidR="000075C8">
        <w:rPr>
          <w:rFonts w:ascii="Times New Roman" w:hAnsi="Times New Roman"/>
          <w:sz w:val="24"/>
        </w:rPr>
      </w:r>
      <w:r w:rsidR="000075C8">
        <w:rPr>
          <w:rFonts w:ascii="Times New Roman" w:hAnsi="Times New Roman"/>
          <w:sz w:val="24"/>
        </w:rPr>
        <w:fldChar w:fldCharType="separate"/>
      </w:r>
      <w:r w:rsidRPr="004D5886">
        <w:rPr>
          <w:rFonts w:ascii="Times New Roman" w:hAnsi="Times New Roman"/>
          <w:sz w:val="24"/>
        </w:rPr>
        <w:fldChar w:fldCharType="end"/>
      </w:r>
      <w:r w:rsidR="009157C3">
        <w:rPr>
          <w:rFonts w:cs="Times New Roman"/>
        </w:rPr>
        <w:t xml:space="preserve"> </w:t>
      </w:r>
      <w:r w:rsidR="002B50DA" w:rsidRPr="004D5886">
        <w:rPr>
          <w:rFonts w:ascii="Times New Roman" w:hAnsi="Times New Roman"/>
          <w:sz w:val="24"/>
        </w:rPr>
        <w:t>Yes</w:t>
      </w:r>
      <w:r w:rsidR="009157C3" w:rsidRPr="004D5886">
        <w:rPr>
          <w:rFonts w:ascii="Times New Roman" w:hAnsi="Times New Roman"/>
          <w:sz w:val="24"/>
        </w:rPr>
        <w:t xml:space="preserve"> </w:t>
      </w:r>
      <w:r w:rsidRPr="004D5886">
        <w:rPr>
          <w:rFonts w:ascii="Times New Roman" w:hAnsi="Times New Roman"/>
          <w:sz w:val="24"/>
        </w:rPr>
        <w:fldChar w:fldCharType="begin">
          <w:ffData>
            <w:name w:val="Check2"/>
            <w:enabled/>
            <w:calcOnExit w:val="0"/>
            <w:checkBox>
              <w:sizeAuto/>
              <w:default w:val="0"/>
            </w:checkBox>
          </w:ffData>
        </w:fldChar>
      </w:r>
      <w:r w:rsidRPr="004D5886">
        <w:rPr>
          <w:rFonts w:ascii="Times New Roman" w:hAnsi="Times New Roman"/>
          <w:sz w:val="24"/>
        </w:rPr>
        <w:instrText xml:space="preserve"> FORMCHECKBOX </w:instrText>
      </w:r>
      <w:r w:rsidR="000075C8">
        <w:rPr>
          <w:rFonts w:ascii="Times New Roman" w:hAnsi="Times New Roman"/>
          <w:sz w:val="24"/>
        </w:rPr>
      </w:r>
      <w:r w:rsidR="000075C8">
        <w:rPr>
          <w:rFonts w:ascii="Times New Roman" w:hAnsi="Times New Roman"/>
          <w:sz w:val="24"/>
        </w:rPr>
        <w:fldChar w:fldCharType="separate"/>
      </w:r>
      <w:r w:rsidRPr="004D5886">
        <w:rPr>
          <w:rFonts w:ascii="Times New Roman" w:hAnsi="Times New Roman"/>
          <w:sz w:val="24"/>
        </w:rPr>
        <w:fldChar w:fldCharType="end"/>
      </w:r>
      <w:r w:rsidR="009157C3" w:rsidRPr="004D5886">
        <w:rPr>
          <w:rFonts w:ascii="Times New Roman" w:hAnsi="Times New Roman"/>
          <w:sz w:val="24"/>
        </w:rPr>
        <w:t xml:space="preserve"> </w:t>
      </w:r>
      <w:r w:rsidRPr="004D5886">
        <w:rPr>
          <w:rFonts w:ascii="Times New Roman" w:hAnsi="Times New Roman"/>
          <w:sz w:val="24"/>
        </w:rPr>
        <w:t>No</w:t>
      </w:r>
    </w:p>
    <w:p w14:paraId="2EFB44B3" w14:textId="77777777" w:rsidR="00191B6F" w:rsidRDefault="00191B6F" w:rsidP="004D5886">
      <w:pPr>
        <w:ind w:firstLine="720"/>
        <w:rPr>
          <w:rFonts w:ascii="Times New Roman" w:hAnsi="Times New Roman"/>
          <w:sz w:val="24"/>
        </w:rPr>
      </w:pPr>
    </w:p>
    <w:p w14:paraId="78874BF5" w14:textId="77777777" w:rsidR="00191B6F" w:rsidRPr="00B92442" w:rsidRDefault="00191B6F" w:rsidP="00B92442">
      <w:pPr>
        <w:pStyle w:val="ListParagraph"/>
        <w:numPr>
          <w:ilvl w:val="0"/>
          <w:numId w:val="119"/>
        </w:numPr>
        <w:rPr>
          <w:rFonts w:ascii="Times New Roman" w:hAnsi="Times New Roman" w:cs="Times New Roman"/>
        </w:rPr>
      </w:pPr>
      <w:r w:rsidRPr="00B92442">
        <w:rPr>
          <w:rFonts w:ascii="Times New Roman" w:hAnsi="Times New Roman" w:cs="Times New Roman"/>
        </w:rPr>
        <w:t>Describe activities intended to reduce incidents of suicide in your state.</w:t>
      </w:r>
    </w:p>
    <w:p w14:paraId="7979FA66" w14:textId="77777777" w:rsidR="00191B6F" w:rsidRDefault="00191B6F" w:rsidP="00B92442"/>
    <w:tbl>
      <w:tblPr>
        <w:tblStyle w:val="TableGrid"/>
        <w:tblW w:w="0" w:type="auto"/>
        <w:tblInd w:w="1008" w:type="dxa"/>
        <w:tblLook w:val="04A0" w:firstRow="1" w:lastRow="0" w:firstColumn="1" w:lastColumn="0" w:noHBand="0" w:noVBand="1"/>
      </w:tblPr>
      <w:tblGrid>
        <w:gridCol w:w="7200"/>
      </w:tblGrid>
      <w:tr w:rsidR="00191B6F" w14:paraId="1B510750" w14:textId="77777777" w:rsidTr="00B92442">
        <w:trPr>
          <w:trHeight w:val="1196"/>
        </w:trPr>
        <w:tc>
          <w:tcPr>
            <w:tcW w:w="7200" w:type="dxa"/>
          </w:tcPr>
          <w:p w14:paraId="578819C2" w14:textId="77777777" w:rsidR="00191B6F" w:rsidRDefault="00191B6F" w:rsidP="0093100F"/>
        </w:tc>
      </w:tr>
    </w:tbl>
    <w:p w14:paraId="0E9247C1" w14:textId="77777777" w:rsidR="00191B6F" w:rsidRPr="00D96212" w:rsidRDefault="00191B6F" w:rsidP="00B92442"/>
    <w:p w14:paraId="1CD779BA" w14:textId="77777777" w:rsidR="002D2779" w:rsidRDefault="002D2779" w:rsidP="002D2779">
      <w:pPr>
        <w:pStyle w:val="BodyText"/>
        <w:ind w:left="720"/>
        <w:rPr>
          <w:rFonts w:cs="Times New Roman"/>
        </w:rPr>
      </w:pPr>
    </w:p>
    <w:p w14:paraId="11659A68" w14:textId="77777777" w:rsidR="002D2779" w:rsidRPr="00D96212" w:rsidRDefault="00C32E64" w:rsidP="004D5886">
      <w:pPr>
        <w:pStyle w:val="ListParagraph"/>
        <w:numPr>
          <w:ilvl w:val="0"/>
          <w:numId w:val="119"/>
        </w:numPr>
      </w:pPr>
      <w:r w:rsidRPr="004D5886">
        <w:rPr>
          <w:rFonts w:ascii="Times New Roman" w:hAnsi="Times New Roman"/>
          <w:sz w:val="24"/>
        </w:rPr>
        <w:t>Have you incorporated any strategies supportive of Zero Suicide?</w:t>
      </w:r>
    </w:p>
    <w:p w14:paraId="01E1465A" w14:textId="77777777" w:rsidR="002D2779" w:rsidRPr="00D96212" w:rsidRDefault="00BF1A4D" w:rsidP="004D5886">
      <w:pPr>
        <w:pStyle w:val="ListParagraph"/>
        <w:ind w:left="720"/>
      </w:pPr>
      <w:r w:rsidRPr="004D5886">
        <w:rPr>
          <w:rFonts w:ascii="Times New Roman" w:hAnsi="Times New Roman"/>
          <w:sz w:val="24"/>
        </w:rPr>
        <w:fldChar w:fldCharType="begin">
          <w:ffData>
            <w:name w:val="Check2"/>
            <w:enabled/>
            <w:calcOnExit w:val="0"/>
            <w:checkBox>
              <w:sizeAuto/>
              <w:default w:val="0"/>
            </w:checkBox>
          </w:ffData>
        </w:fldChar>
      </w:r>
      <w:r w:rsidRPr="004D5886">
        <w:rPr>
          <w:rFonts w:ascii="Times New Roman" w:hAnsi="Times New Roman"/>
          <w:sz w:val="24"/>
        </w:rPr>
        <w:instrText xml:space="preserve"> FORMCHECKBOX </w:instrText>
      </w:r>
      <w:r w:rsidR="000075C8">
        <w:rPr>
          <w:rFonts w:ascii="Times New Roman" w:hAnsi="Times New Roman"/>
          <w:sz w:val="24"/>
        </w:rPr>
      </w:r>
      <w:r w:rsidR="000075C8">
        <w:rPr>
          <w:rFonts w:ascii="Times New Roman" w:hAnsi="Times New Roman"/>
          <w:sz w:val="24"/>
        </w:rPr>
        <w:fldChar w:fldCharType="separate"/>
      </w:r>
      <w:r w:rsidRPr="004D5886">
        <w:rPr>
          <w:rFonts w:ascii="Times New Roman" w:hAnsi="Times New Roman"/>
          <w:sz w:val="24"/>
        </w:rPr>
        <w:fldChar w:fldCharType="end"/>
      </w:r>
      <w:r w:rsidR="009157C3">
        <w:rPr>
          <w:rFonts w:cs="Times New Roman"/>
        </w:rPr>
        <w:t xml:space="preserve"> </w:t>
      </w:r>
      <w:r w:rsidR="002D2779" w:rsidRPr="004D5886">
        <w:rPr>
          <w:rFonts w:ascii="Times New Roman" w:hAnsi="Times New Roman"/>
          <w:sz w:val="24"/>
        </w:rPr>
        <w:t>Yes</w:t>
      </w:r>
      <w:r w:rsidR="009157C3" w:rsidRPr="004D5886">
        <w:rPr>
          <w:rFonts w:ascii="Times New Roman" w:hAnsi="Times New Roman"/>
          <w:sz w:val="24"/>
        </w:rPr>
        <w:t xml:space="preserve"> </w:t>
      </w:r>
      <w:r w:rsidRPr="004D5886">
        <w:rPr>
          <w:rFonts w:ascii="Times New Roman" w:hAnsi="Times New Roman"/>
          <w:sz w:val="24"/>
        </w:rPr>
        <w:fldChar w:fldCharType="begin">
          <w:ffData>
            <w:name w:val="Check2"/>
            <w:enabled/>
            <w:calcOnExit w:val="0"/>
            <w:checkBox>
              <w:sizeAuto/>
              <w:default w:val="0"/>
            </w:checkBox>
          </w:ffData>
        </w:fldChar>
      </w:r>
      <w:r w:rsidRPr="004D5886">
        <w:rPr>
          <w:rFonts w:ascii="Times New Roman" w:hAnsi="Times New Roman"/>
          <w:sz w:val="24"/>
        </w:rPr>
        <w:instrText xml:space="preserve"> FORMCHECKBOX </w:instrText>
      </w:r>
      <w:r w:rsidR="000075C8">
        <w:rPr>
          <w:rFonts w:ascii="Times New Roman" w:hAnsi="Times New Roman"/>
          <w:sz w:val="24"/>
        </w:rPr>
      </w:r>
      <w:r w:rsidR="000075C8">
        <w:rPr>
          <w:rFonts w:ascii="Times New Roman" w:hAnsi="Times New Roman"/>
          <w:sz w:val="24"/>
        </w:rPr>
        <w:fldChar w:fldCharType="separate"/>
      </w:r>
      <w:r w:rsidRPr="004D5886">
        <w:rPr>
          <w:rFonts w:ascii="Times New Roman" w:hAnsi="Times New Roman"/>
          <w:sz w:val="24"/>
        </w:rPr>
        <w:fldChar w:fldCharType="end"/>
      </w:r>
      <w:r w:rsidR="009157C3" w:rsidRPr="004D5886">
        <w:rPr>
          <w:rFonts w:ascii="Times New Roman" w:hAnsi="Times New Roman"/>
          <w:sz w:val="24"/>
        </w:rPr>
        <w:t xml:space="preserve"> </w:t>
      </w:r>
      <w:r w:rsidRPr="004D5886">
        <w:rPr>
          <w:rFonts w:ascii="Times New Roman" w:hAnsi="Times New Roman"/>
          <w:sz w:val="24"/>
        </w:rPr>
        <w:t>No</w:t>
      </w:r>
    </w:p>
    <w:p w14:paraId="3A549182" w14:textId="77777777" w:rsidR="00761DF6" w:rsidRDefault="00761DF6" w:rsidP="00761DF6">
      <w:pPr>
        <w:pStyle w:val="BodyText"/>
        <w:rPr>
          <w:rFonts w:cs="Times New Roman"/>
        </w:rPr>
      </w:pPr>
    </w:p>
    <w:p w14:paraId="595F0583" w14:textId="77777777" w:rsidR="00761DF6" w:rsidRDefault="00761DF6" w:rsidP="00761DF6">
      <w:pPr>
        <w:pStyle w:val="BodyText"/>
        <w:rPr>
          <w:rFonts w:cs="Times New Roman"/>
        </w:rPr>
      </w:pPr>
    </w:p>
    <w:p w14:paraId="2D6368E7" w14:textId="77777777" w:rsidR="002D2779" w:rsidRPr="00D96212" w:rsidRDefault="00C32E64" w:rsidP="004D5886">
      <w:pPr>
        <w:pStyle w:val="ListParagraph"/>
        <w:numPr>
          <w:ilvl w:val="0"/>
          <w:numId w:val="119"/>
        </w:numPr>
      </w:pPr>
      <w:r w:rsidRPr="004D5886">
        <w:rPr>
          <w:rFonts w:ascii="Times New Roman" w:hAnsi="Times New Roman"/>
          <w:sz w:val="24"/>
        </w:rPr>
        <w:t>Do you have any initiatives focused on improving care transitions for suicidal patients being discharged from inpatient units or emergency departments?</w:t>
      </w:r>
    </w:p>
    <w:p w14:paraId="59BC387D" w14:textId="77777777" w:rsidR="002D2779" w:rsidRPr="00D96212" w:rsidRDefault="00BF1A4D" w:rsidP="004D5886">
      <w:pPr>
        <w:ind w:firstLine="720"/>
      </w:pPr>
      <w:r w:rsidRPr="004D5886">
        <w:rPr>
          <w:rFonts w:ascii="Times New Roman" w:hAnsi="Times New Roman"/>
          <w:sz w:val="24"/>
        </w:rPr>
        <w:fldChar w:fldCharType="begin">
          <w:ffData>
            <w:name w:val="Check2"/>
            <w:enabled/>
            <w:calcOnExit w:val="0"/>
            <w:checkBox>
              <w:sizeAuto/>
              <w:default w:val="0"/>
            </w:checkBox>
          </w:ffData>
        </w:fldChar>
      </w:r>
      <w:r w:rsidRPr="004D5886">
        <w:rPr>
          <w:rFonts w:ascii="Times New Roman" w:hAnsi="Times New Roman"/>
          <w:sz w:val="24"/>
        </w:rPr>
        <w:instrText xml:space="preserve"> FORMCHECKBOX </w:instrText>
      </w:r>
      <w:r w:rsidR="000075C8">
        <w:rPr>
          <w:rFonts w:ascii="Times New Roman" w:hAnsi="Times New Roman"/>
          <w:sz w:val="24"/>
        </w:rPr>
      </w:r>
      <w:r w:rsidR="000075C8">
        <w:rPr>
          <w:rFonts w:ascii="Times New Roman" w:hAnsi="Times New Roman"/>
          <w:sz w:val="24"/>
        </w:rPr>
        <w:fldChar w:fldCharType="separate"/>
      </w:r>
      <w:r w:rsidRPr="004D5886">
        <w:rPr>
          <w:rFonts w:ascii="Times New Roman" w:hAnsi="Times New Roman"/>
          <w:sz w:val="24"/>
        </w:rPr>
        <w:fldChar w:fldCharType="end"/>
      </w:r>
      <w:r w:rsidR="009157C3">
        <w:rPr>
          <w:rFonts w:cs="Times New Roman"/>
        </w:rPr>
        <w:t xml:space="preserve"> </w:t>
      </w:r>
      <w:r w:rsidR="002D2779" w:rsidRPr="004D5886">
        <w:rPr>
          <w:rFonts w:ascii="Times New Roman" w:hAnsi="Times New Roman"/>
          <w:sz w:val="24"/>
        </w:rPr>
        <w:t>Yes</w:t>
      </w:r>
      <w:r w:rsidR="009157C3" w:rsidRPr="004D5886">
        <w:rPr>
          <w:rFonts w:ascii="Times New Roman" w:hAnsi="Times New Roman"/>
          <w:sz w:val="24"/>
        </w:rPr>
        <w:t xml:space="preserve"> </w:t>
      </w:r>
      <w:r w:rsidRPr="004D5886">
        <w:rPr>
          <w:rFonts w:ascii="Times New Roman" w:hAnsi="Times New Roman"/>
          <w:sz w:val="24"/>
        </w:rPr>
        <w:fldChar w:fldCharType="begin">
          <w:ffData>
            <w:name w:val="Check2"/>
            <w:enabled/>
            <w:calcOnExit w:val="0"/>
            <w:checkBox>
              <w:sizeAuto/>
              <w:default w:val="0"/>
            </w:checkBox>
          </w:ffData>
        </w:fldChar>
      </w:r>
      <w:r w:rsidRPr="004D5886">
        <w:rPr>
          <w:rFonts w:ascii="Times New Roman" w:hAnsi="Times New Roman"/>
          <w:sz w:val="24"/>
        </w:rPr>
        <w:instrText xml:space="preserve"> FORMCHECKBOX </w:instrText>
      </w:r>
      <w:r w:rsidR="000075C8">
        <w:rPr>
          <w:rFonts w:ascii="Times New Roman" w:hAnsi="Times New Roman"/>
          <w:sz w:val="24"/>
        </w:rPr>
      </w:r>
      <w:r w:rsidR="000075C8">
        <w:rPr>
          <w:rFonts w:ascii="Times New Roman" w:hAnsi="Times New Roman"/>
          <w:sz w:val="24"/>
        </w:rPr>
        <w:fldChar w:fldCharType="separate"/>
      </w:r>
      <w:r w:rsidRPr="004D5886">
        <w:rPr>
          <w:rFonts w:ascii="Times New Roman" w:hAnsi="Times New Roman"/>
          <w:sz w:val="24"/>
        </w:rPr>
        <w:fldChar w:fldCharType="end"/>
      </w:r>
      <w:r w:rsidR="009157C3" w:rsidRPr="004D5886">
        <w:rPr>
          <w:rFonts w:ascii="Times New Roman" w:hAnsi="Times New Roman"/>
          <w:sz w:val="24"/>
        </w:rPr>
        <w:t xml:space="preserve"> </w:t>
      </w:r>
      <w:r w:rsidRPr="004D5886">
        <w:rPr>
          <w:rFonts w:ascii="Times New Roman" w:hAnsi="Times New Roman"/>
          <w:sz w:val="24"/>
        </w:rPr>
        <w:t>No</w:t>
      </w:r>
    </w:p>
    <w:p w14:paraId="24CFF3B2" w14:textId="77777777" w:rsidR="002D2779" w:rsidRPr="004D5886" w:rsidRDefault="002D2779" w:rsidP="002D2779">
      <w:pPr>
        <w:pStyle w:val="BodyText"/>
        <w:ind w:left="720"/>
        <w:rPr>
          <w:rFonts w:cs="Times New Roman"/>
        </w:rPr>
      </w:pPr>
    </w:p>
    <w:p w14:paraId="58C4B6CC" w14:textId="77777777" w:rsidR="005074F7" w:rsidRPr="0047513E" w:rsidRDefault="005074F7" w:rsidP="0047513E">
      <w:pPr>
        <w:ind w:left="360"/>
        <w:rPr>
          <w:rFonts w:ascii="Times New Roman" w:hAnsi="Times New Roman" w:cs="Times New Roman"/>
          <w:sz w:val="24"/>
          <w:szCs w:val="24"/>
        </w:rPr>
      </w:pPr>
    </w:p>
    <w:p w14:paraId="0DA5A6B9" w14:textId="77777777" w:rsidR="005074F7" w:rsidRPr="0047513E" w:rsidRDefault="005074F7" w:rsidP="0047513E">
      <w:pPr>
        <w:ind w:left="360"/>
        <w:rPr>
          <w:rFonts w:ascii="Times New Roman" w:hAnsi="Times New Roman" w:cs="Times New Roman"/>
          <w:sz w:val="24"/>
          <w:szCs w:val="24"/>
        </w:rPr>
      </w:pPr>
    </w:p>
    <w:p w14:paraId="26F9CF4A" w14:textId="77777777" w:rsidR="005074F7" w:rsidRPr="0047513E" w:rsidRDefault="005074F7" w:rsidP="0047513E">
      <w:pPr>
        <w:ind w:left="360"/>
        <w:rPr>
          <w:rFonts w:ascii="Times New Roman" w:hAnsi="Times New Roman" w:cs="Times New Roman"/>
          <w:sz w:val="24"/>
          <w:szCs w:val="24"/>
        </w:rPr>
      </w:pPr>
    </w:p>
    <w:p w14:paraId="589219AE" w14:textId="77777777" w:rsidR="002D2779" w:rsidRPr="004D5886" w:rsidRDefault="00C32E64" w:rsidP="004D5886">
      <w:pPr>
        <w:pStyle w:val="ListParagraph"/>
        <w:numPr>
          <w:ilvl w:val="0"/>
          <w:numId w:val="119"/>
        </w:numPr>
        <w:rPr>
          <w:rFonts w:ascii="Times New Roman" w:hAnsi="Times New Roman" w:cs="Times New Roman"/>
          <w:sz w:val="24"/>
          <w:szCs w:val="24"/>
        </w:rPr>
      </w:pPr>
      <w:r w:rsidRPr="004D5886">
        <w:rPr>
          <w:rFonts w:ascii="Times New Roman" w:hAnsi="Times New Roman" w:cs="Times New Roman"/>
          <w:sz w:val="24"/>
          <w:szCs w:val="24"/>
        </w:rPr>
        <w:t>Have you begun any targeted or s</w:t>
      </w:r>
      <w:r w:rsidR="002D2779" w:rsidRPr="004D5886">
        <w:rPr>
          <w:rFonts w:ascii="Times New Roman" w:hAnsi="Times New Roman" w:cs="Times New Roman"/>
          <w:sz w:val="24"/>
          <w:szCs w:val="24"/>
        </w:rPr>
        <w:t xml:space="preserve">tatewide initiatives since the </w:t>
      </w:r>
      <w:r w:rsidR="00F258C4" w:rsidRPr="004D5886">
        <w:rPr>
          <w:rFonts w:ascii="Times New Roman" w:hAnsi="Times New Roman" w:cs="Times New Roman"/>
          <w:sz w:val="24"/>
          <w:szCs w:val="24"/>
        </w:rPr>
        <w:t>FFY</w:t>
      </w:r>
      <w:r w:rsidRPr="004D5886">
        <w:rPr>
          <w:rFonts w:ascii="Times New Roman" w:hAnsi="Times New Roman" w:cs="Times New Roman"/>
          <w:sz w:val="24"/>
          <w:szCs w:val="24"/>
        </w:rPr>
        <w:t xml:space="preserve"> </w:t>
      </w:r>
      <w:r w:rsidR="005074F7">
        <w:rPr>
          <w:rFonts w:ascii="Times New Roman" w:hAnsi="Times New Roman" w:cs="Times New Roman"/>
          <w:sz w:val="24"/>
          <w:szCs w:val="24"/>
        </w:rPr>
        <w:t>2018 -</w:t>
      </w:r>
      <w:r w:rsidR="002D2779" w:rsidRPr="004D5886">
        <w:rPr>
          <w:rFonts w:ascii="Times New Roman" w:hAnsi="Times New Roman" w:cs="Times New Roman"/>
          <w:sz w:val="24"/>
          <w:szCs w:val="24"/>
        </w:rPr>
        <w:t xml:space="preserve"> </w:t>
      </w:r>
      <w:r w:rsidR="005074F7">
        <w:rPr>
          <w:rFonts w:ascii="Times New Roman" w:hAnsi="Times New Roman" w:cs="Times New Roman"/>
          <w:sz w:val="24"/>
          <w:szCs w:val="24"/>
        </w:rPr>
        <w:t>2019</w:t>
      </w:r>
      <w:r w:rsidRPr="004D5886">
        <w:rPr>
          <w:rFonts w:ascii="Times New Roman" w:hAnsi="Times New Roman" w:cs="Times New Roman"/>
          <w:sz w:val="24"/>
          <w:szCs w:val="24"/>
        </w:rPr>
        <w:t xml:space="preserve"> plan was submitted?</w:t>
      </w:r>
    </w:p>
    <w:p w14:paraId="77F01335" w14:textId="77777777" w:rsidR="002D2779" w:rsidRPr="00D96212" w:rsidRDefault="00C45B69" w:rsidP="004D5886">
      <w:pPr>
        <w:pStyle w:val="ListParagraph"/>
        <w:ind w:left="720"/>
      </w:pPr>
      <w:r w:rsidRPr="004D5886">
        <w:rPr>
          <w:rFonts w:ascii="Times New Roman" w:hAnsi="Times New Roman"/>
          <w:sz w:val="24"/>
        </w:rPr>
        <w:fldChar w:fldCharType="begin">
          <w:ffData>
            <w:name w:val="Check2"/>
            <w:enabled/>
            <w:calcOnExit w:val="0"/>
            <w:checkBox>
              <w:sizeAuto/>
              <w:default w:val="0"/>
            </w:checkBox>
          </w:ffData>
        </w:fldChar>
      </w:r>
      <w:r w:rsidRPr="004D5886">
        <w:rPr>
          <w:rFonts w:ascii="Times New Roman" w:hAnsi="Times New Roman"/>
          <w:sz w:val="24"/>
        </w:rPr>
        <w:instrText xml:space="preserve"> FORMCHECKBOX </w:instrText>
      </w:r>
      <w:r w:rsidR="000075C8">
        <w:rPr>
          <w:rFonts w:ascii="Times New Roman" w:hAnsi="Times New Roman"/>
          <w:sz w:val="24"/>
        </w:rPr>
      </w:r>
      <w:r w:rsidR="000075C8">
        <w:rPr>
          <w:rFonts w:ascii="Times New Roman" w:hAnsi="Times New Roman"/>
          <w:sz w:val="24"/>
        </w:rPr>
        <w:fldChar w:fldCharType="separate"/>
      </w:r>
      <w:r w:rsidRPr="004D5886">
        <w:rPr>
          <w:rFonts w:ascii="Times New Roman" w:hAnsi="Times New Roman"/>
          <w:sz w:val="24"/>
        </w:rPr>
        <w:fldChar w:fldCharType="end"/>
      </w:r>
      <w:r w:rsidR="009157C3">
        <w:rPr>
          <w:rFonts w:cs="Times New Roman"/>
        </w:rPr>
        <w:t xml:space="preserve"> </w:t>
      </w:r>
      <w:r w:rsidR="002D2779" w:rsidRPr="004D5886">
        <w:rPr>
          <w:rFonts w:ascii="Times New Roman" w:hAnsi="Times New Roman"/>
          <w:sz w:val="24"/>
        </w:rPr>
        <w:t>Yes</w:t>
      </w:r>
      <w:r w:rsidR="009157C3" w:rsidRPr="004D5886">
        <w:rPr>
          <w:rFonts w:ascii="Times New Roman" w:hAnsi="Times New Roman"/>
          <w:sz w:val="24"/>
        </w:rPr>
        <w:t xml:space="preserve"> </w:t>
      </w:r>
      <w:r w:rsidRPr="004D5886">
        <w:rPr>
          <w:rFonts w:ascii="Times New Roman" w:hAnsi="Times New Roman"/>
          <w:sz w:val="24"/>
        </w:rPr>
        <w:fldChar w:fldCharType="begin">
          <w:ffData>
            <w:name w:val="Check2"/>
            <w:enabled/>
            <w:calcOnExit w:val="0"/>
            <w:checkBox>
              <w:sizeAuto/>
              <w:default w:val="0"/>
            </w:checkBox>
          </w:ffData>
        </w:fldChar>
      </w:r>
      <w:r w:rsidRPr="004D5886">
        <w:rPr>
          <w:rFonts w:ascii="Times New Roman" w:hAnsi="Times New Roman"/>
          <w:sz w:val="24"/>
        </w:rPr>
        <w:instrText xml:space="preserve"> FORMCHECKBOX </w:instrText>
      </w:r>
      <w:r w:rsidR="000075C8">
        <w:rPr>
          <w:rFonts w:ascii="Times New Roman" w:hAnsi="Times New Roman"/>
          <w:sz w:val="24"/>
        </w:rPr>
      </w:r>
      <w:r w:rsidR="000075C8">
        <w:rPr>
          <w:rFonts w:ascii="Times New Roman" w:hAnsi="Times New Roman"/>
          <w:sz w:val="24"/>
        </w:rPr>
        <w:fldChar w:fldCharType="separate"/>
      </w:r>
      <w:r w:rsidRPr="004D5886">
        <w:rPr>
          <w:rFonts w:ascii="Times New Roman" w:hAnsi="Times New Roman"/>
          <w:sz w:val="24"/>
        </w:rPr>
        <w:fldChar w:fldCharType="end"/>
      </w:r>
      <w:r w:rsidR="009157C3" w:rsidRPr="004D5886">
        <w:rPr>
          <w:rFonts w:ascii="Times New Roman" w:hAnsi="Times New Roman"/>
          <w:sz w:val="24"/>
        </w:rPr>
        <w:t xml:space="preserve"> </w:t>
      </w:r>
      <w:r w:rsidRPr="004D5886">
        <w:rPr>
          <w:rFonts w:ascii="Times New Roman" w:hAnsi="Times New Roman"/>
          <w:sz w:val="24"/>
        </w:rPr>
        <w:t>No</w:t>
      </w:r>
    </w:p>
    <w:p w14:paraId="501DC0C7" w14:textId="77777777" w:rsidR="00C32E64" w:rsidRPr="00D96212" w:rsidRDefault="002D2779" w:rsidP="004D5886">
      <w:pPr>
        <w:pStyle w:val="ListParagraph"/>
        <w:ind w:left="720"/>
      </w:pPr>
      <w:r>
        <w:rPr>
          <w:rFonts w:cs="Times New Roman"/>
        </w:rPr>
        <w:t>I</w:t>
      </w:r>
      <w:r w:rsidR="00C32E64" w:rsidRPr="002D2779">
        <w:rPr>
          <w:rFonts w:cs="Times New Roman"/>
        </w:rPr>
        <w:t>f</w:t>
      </w:r>
      <w:r w:rsidR="00C32E64" w:rsidRPr="004D5886">
        <w:rPr>
          <w:rFonts w:ascii="Times New Roman" w:hAnsi="Times New Roman"/>
          <w:sz w:val="24"/>
        </w:rPr>
        <w:t xml:space="preserve"> so, please describe the population targeted?</w:t>
      </w:r>
    </w:p>
    <w:p w14:paraId="20797B1F" w14:textId="77777777" w:rsidR="00C32E64" w:rsidRPr="00C45B69" w:rsidRDefault="00C32E64" w:rsidP="00C32E64">
      <w:pPr>
        <w:pStyle w:val="ListParagraph"/>
        <w:rPr>
          <w:rFonts w:ascii="Times New Roman" w:hAnsi="Times New Roman" w:cs="Times New Roman"/>
          <w:sz w:val="24"/>
          <w:szCs w:val="24"/>
        </w:rPr>
      </w:pPr>
    </w:p>
    <w:p w14:paraId="6F750C28" w14:textId="77777777" w:rsidR="001421D2" w:rsidRDefault="001421D2" w:rsidP="001421D2">
      <w:pPr>
        <w:pStyle w:val="BodyText"/>
        <w:ind w:left="1080"/>
        <w:rPr>
          <w:rFonts w:cs="Times New Roman"/>
        </w:rPr>
      </w:pPr>
    </w:p>
    <w:p w14:paraId="786047B3" w14:textId="77777777" w:rsidR="001421D2" w:rsidRPr="002D2779" w:rsidRDefault="001421D2" w:rsidP="001421D2">
      <w:pPr>
        <w:pStyle w:val="BodyText"/>
        <w:ind w:left="1080"/>
        <w:rPr>
          <w:rFonts w:cs="Times New Roman"/>
        </w:rPr>
      </w:pPr>
      <w:r w:rsidRPr="001421D2">
        <w:rPr>
          <w:rFonts w:cs="Times New Roman"/>
          <w:noProof/>
        </w:rPr>
        <mc:AlternateContent>
          <mc:Choice Requires="wps">
            <w:drawing>
              <wp:anchor distT="0" distB="0" distL="114300" distR="114300" simplePos="0" relativeHeight="251787264" behindDoc="0" locked="0" layoutInCell="1" allowOverlap="1" wp14:anchorId="54557DA2" wp14:editId="6EC185CB">
                <wp:simplePos x="0" y="0"/>
                <wp:positionH relativeFrom="column">
                  <wp:align>center</wp:align>
                </wp:positionH>
                <wp:positionV relativeFrom="paragraph">
                  <wp:posOffset>0</wp:posOffset>
                </wp:positionV>
                <wp:extent cx="4984115" cy="828675"/>
                <wp:effectExtent l="0" t="0" r="26035" b="2857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115" cy="828675"/>
                        </a:xfrm>
                        <a:prstGeom prst="rect">
                          <a:avLst/>
                        </a:prstGeom>
                        <a:solidFill>
                          <a:srgbClr val="FFFFFF"/>
                        </a:solidFill>
                        <a:ln w="9525">
                          <a:solidFill>
                            <a:srgbClr val="000000"/>
                          </a:solidFill>
                          <a:miter lim="800000"/>
                          <a:headEnd/>
                          <a:tailEnd/>
                        </a:ln>
                      </wps:spPr>
                      <wps:txbx>
                        <w:txbxContent>
                          <w:p w14:paraId="0FADBD2E"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8" type="#_x0000_t202" style="position:absolute;left:0;text-align:left;margin-left:0;margin-top:0;width:392.45pt;height:65.25pt;z-index:251787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">
                <v:textbox>
                  <w:txbxContent>
                    <w:p w14:paraId="0FADBD2E" w14:textId="77777777" w:rsidR="006E2603" w:rsidRDefault="006E2603"/>
                  </w:txbxContent>
                </v:textbox>
              </v:shape>
            </w:pict>
          </mc:Fallback>
        </mc:AlternateContent>
      </w:r>
    </w:p>
    <w:p w14:paraId="20AB90E5" w14:textId="77777777" w:rsidR="00C32E64" w:rsidRPr="00C45B69" w:rsidRDefault="00C32E64" w:rsidP="00C32E64">
      <w:pPr>
        <w:pStyle w:val="ListParagraph"/>
        <w:rPr>
          <w:rFonts w:ascii="Times New Roman" w:hAnsi="Times New Roman" w:cs="Times New Roman"/>
          <w:sz w:val="24"/>
          <w:szCs w:val="24"/>
        </w:rPr>
      </w:pPr>
    </w:p>
    <w:p w14:paraId="70E26633" w14:textId="77777777" w:rsidR="00423B11" w:rsidRDefault="00423B11" w:rsidP="00481DCF">
      <w:pPr>
        <w:pStyle w:val="BodyText"/>
        <w:rPr>
          <w:rFonts w:cs="Times New Roman"/>
          <w:b/>
        </w:rPr>
      </w:pPr>
      <w:bookmarkStart w:id="143" w:name="_Toc396854031"/>
      <w:bookmarkStart w:id="144" w:name="_Toc396854476"/>
      <w:bookmarkStart w:id="145" w:name="_Toc398105640"/>
    </w:p>
    <w:p w14:paraId="38779788" w14:textId="77777777" w:rsidR="001421D2" w:rsidRDefault="001421D2" w:rsidP="00481DCF">
      <w:pPr>
        <w:pStyle w:val="BodyText"/>
        <w:rPr>
          <w:rFonts w:cs="Times New Roman"/>
          <w:b/>
        </w:rPr>
      </w:pPr>
    </w:p>
    <w:p w14:paraId="5EFD108D" w14:textId="77777777" w:rsidR="001421D2" w:rsidRPr="004D5886" w:rsidRDefault="001421D2" w:rsidP="004D5886">
      <w:pPr>
        <w:pStyle w:val="ListParagraph"/>
        <w:rPr>
          <w:b/>
        </w:rPr>
      </w:pPr>
    </w:p>
    <w:p w14:paraId="2D70CA64" w14:textId="77777777" w:rsidR="001421D2" w:rsidRPr="00C45B69" w:rsidRDefault="001421D2" w:rsidP="00481DCF">
      <w:pPr>
        <w:pStyle w:val="BodyText"/>
        <w:rPr>
          <w:rFonts w:cs="Times New Roman"/>
          <w:b/>
        </w:rPr>
      </w:pPr>
    </w:p>
    <w:p w14:paraId="5B1117A6" w14:textId="77777777" w:rsidR="00C64735" w:rsidRPr="00FB529A" w:rsidRDefault="00C64735" w:rsidP="00481DCF">
      <w:pPr>
        <w:pStyle w:val="BodyText"/>
        <w:rPr>
          <w:i/>
        </w:rPr>
      </w:pPr>
      <w:r w:rsidRPr="00FB529A">
        <w:rPr>
          <w:i/>
        </w:rPr>
        <w:t>Please indicate areas of technical assistance needed related to this section</w:t>
      </w:r>
      <w:bookmarkEnd w:id="143"/>
      <w:bookmarkEnd w:id="144"/>
      <w:bookmarkEnd w:id="145"/>
      <w:r w:rsidR="00817239" w:rsidRPr="00FB529A">
        <w:rPr>
          <w:rFonts w:cs="Times New Roman"/>
          <w:i/>
        </w:rPr>
        <w:t>.</w:t>
      </w:r>
    </w:p>
    <w:p w14:paraId="39C5136C" w14:textId="77777777" w:rsidR="00C64735" w:rsidRDefault="00C64735" w:rsidP="00C64735">
      <w:pPr>
        <w:pStyle w:val="Heading2"/>
        <w:ind w:left="0"/>
        <w:rPr>
          <w:b w:val="0"/>
          <w:i w:val="0"/>
        </w:rPr>
      </w:pPr>
    </w:p>
    <w:p w14:paraId="5886E116" w14:textId="77777777" w:rsidR="001421D2" w:rsidRDefault="001421D2" w:rsidP="00C64735">
      <w:pPr>
        <w:pStyle w:val="Heading2"/>
        <w:ind w:left="0"/>
        <w:rPr>
          <w:b w:val="0"/>
          <w:i w:val="0"/>
        </w:rPr>
      </w:pPr>
      <w:bookmarkStart w:id="146" w:name="_Toc465338928"/>
      <w:bookmarkStart w:id="147" w:name="_Toc476828601"/>
      <w:bookmarkStart w:id="148" w:name="_Toc524010732"/>
      <w:r w:rsidRPr="001421D2">
        <w:rPr>
          <w:b w:val="0"/>
          <w:i w:val="0"/>
          <w:noProof/>
        </w:rPr>
        <mc:AlternateContent>
          <mc:Choice Requires="wps">
            <w:drawing>
              <wp:anchor distT="0" distB="0" distL="114300" distR="114300" simplePos="0" relativeHeight="251789312" behindDoc="0" locked="0" layoutInCell="1" allowOverlap="1" wp14:anchorId="1136A3B3" wp14:editId="7832D3AE">
                <wp:simplePos x="0" y="0"/>
                <wp:positionH relativeFrom="column">
                  <wp:align>center</wp:align>
                </wp:positionH>
                <wp:positionV relativeFrom="paragraph">
                  <wp:posOffset>0</wp:posOffset>
                </wp:positionV>
                <wp:extent cx="4907915" cy="942975"/>
                <wp:effectExtent l="0" t="0" r="26035" b="2857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915" cy="942975"/>
                        </a:xfrm>
                        <a:prstGeom prst="rect">
                          <a:avLst/>
                        </a:prstGeom>
                        <a:solidFill>
                          <a:srgbClr val="FFFFFF"/>
                        </a:solidFill>
                        <a:ln w="9525">
                          <a:solidFill>
                            <a:srgbClr val="000000"/>
                          </a:solidFill>
                          <a:miter lim="800000"/>
                          <a:headEnd/>
                          <a:tailEnd/>
                        </a:ln>
                      </wps:spPr>
                      <wps:txbx>
                        <w:txbxContent>
                          <w:p w14:paraId="70C01F97"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margin-left:0;margin-top:0;width:386.45pt;height:74.25pt;z-index:251789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">
                <v:textbox>
                  <w:txbxContent>
                    <w:p w14:paraId="70C01F97" w14:textId="77777777" w:rsidR="006E2603" w:rsidRDefault="006E2603"/>
                  </w:txbxContent>
                </v:textbox>
              </v:shape>
            </w:pict>
          </mc:Fallback>
        </mc:AlternateContent>
      </w:r>
      <w:bookmarkEnd w:id="146"/>
      <w:bookmarkEnd w:id="147"/>
      <w:bookmarkEnd w:id="148"/>
    </w:p>
    <w:p w14:paraId="4975F470" w14:textId="77777777" w:rsidR="001421D2" w:rsidRDefault="001421D2" w:rsidP="00C64735">
      <w:pPr>
        <w:pStyle w:val="Heading2"/>
        <w:ind w:left="0"/>
        <w:rPr>
          <w:b w:val="0"/>
          <w:i w:val="0"/>
        </w:rPr>
      </w:pPr>
    </w:p>
    <w:p w14:paraId="4D2F58A9" w14:textId="77777777" w:rsidR="001421D2" w:rsidRDefault="001421D2" w:rsidP="00C64735">
      <w:pPr>
        <w:pStyle w:val="Heading2"/>
        <w:ind w:left="0"/>
        <w:rPr>
          <w:b w:val="0"/>
          <w:i w:val="0"/>
        </w:rPr>
      </w:pPr>
    </w:p>
    <w:p w14:paraId="2C691B6B" w14:textId="77777777" w:rsidR="001421D2" w:rsidRDefault="001421D2" w:rsidP="00C64735">
      <w:pPr>
        <w:pStyle w:val="Heading2"/>
        <w:ind w:left="0"/>
        <w:rPr>
          <w:b w:val="0"/>
          <w:i w:val="0"/>
        </w:rPr>
      </w:pPr>
    </w:p>
    <w:p w14:paraId="574DB169" w14:textId="77777777" w:rsidR="001421D2" w:rsidRDefault="001421D2" w:rsidP="00C64735">
      <w:pPr>
        <w:pStyle w:val="Heading2"/>
        <w:ind w:left="0"/>
        <w:rPr>
          <w:b w:val="0"/>
          <w:i w:val="0"/>
        </w:rPr>
      </w:pPr>
    </w:p>
    <w:p w14:paraId="5A9BE54E" w14:textId="77777777" w:rsidR="00C64735" w:rsidRPr="00FB529A" w:rsidRDefault="00585EA6" w:rsidP="00C64735">
      <w:pPr>
        <w:pStyle w:val="Heading2"/>
        <w:ind w:left="0"/>
        <w:rPr>
          <w:i w:val="0"/>
        </w:rPr>
      </w:pPr>
      <w:bookmarkStart w:id="149" w:name="_Toc398717027"/>
      <w:bookmarkStart w:id="150" w:name="_Toc462237786"/>
      <w:bookmarkStart w:id="151" w:name="_Toc524010733"/>
      <w:r>
        <w:t>2</w:t>
      </w:r>
      <w:r w:rsidR="00AC3F68">
        <w:t>0</w:t>
      </w:r>
      <w:r w:rsidR="00B71CD9" w:rsidRPr="00FB529A">
        <w:t>.</w:t>
      </w:r>
      <w:r w:rsidR="00B71CD9" w:rsidRPr="00FB529A">
        <w:tab/>
      </w:r>
      <w:r w:rsidR="00C64735" w:rsidRPr="00FB529A">
        <w:t>Support of State Partners</w:t>
      </w:r>
      <w:bookmarkEnd w:id="149"/>
      <w:r w:rsidR="00761DF6">
        <w:t xml:space="preserve"> </w:t>
      </w:r>
      <w:r w:rsidR="008A3CD4">
        <w:t xml:space="preserve">- </w:t>
      </w:r>
      <w:r w:rsidR="00761DF6">
        <w:t>R</w:t>
      </w:r>
      <w:r w:rsidR="008A3CD4">
        <w:t xml:space="preserve">equired </w:t>
      </w:r>
      <w:r w:rsidR="004902AE">
        <w:t xml:space="preserve">for </w:t>
      </w:r>
      <w:r w:rsidR="008A3CD4">
        <w:t>MHBG</w:t>
      </w:r>
      <w:bookmarkEnd w:id="150"/>
      <w:bookmarkEnd w:id="151"/>
    </w:p>
    <w:p w14:paraId="29B8CB36" w14:textId="77777777" w:rsidR="00C64735" w:rsidRPr="009C3689" w:rsidRDefault="00C64735" w:rsidP="00C64735">
      <w:pPr>
        <w:pStyle w:val="Heading2"/>
        <w:tabs>
          <w:tab w:val="left" w:pos="0"/>
        </w:tabs>
        <w:spacing w:before="0"/>
        <w:ind w:left="0"/>
        <w:rPr>
          <w:rFonts w:cs="Times New Roman"/>
          <w:b w:val="0"/>
          <w:bCs w:val="0"/>
          <w:i w:val="0"/>
        </w:rPr>
      </w:pPr>
    </w:p>
    <w:p w14:paraId="3158A358" w14:textId="77777777" w:rsidR="00C32E64" w:rsidRDefault="00C32E64" w:rsidP="00C32E64">
      <w:pPr>
        <w:pStyle w:val="BodyText"/>
        <w:ind w:left="0"/>
      </w:pPr>
      <w:r>
        <w:rPr>
          <w:spacing w:val="-1"/>
        </w:rPr>
        <w:t>T</w:t>
      </w:r>
      <w:r>
        <w:t>he</w:t>
      </w:r>
      <w:r>
        <w:rPr>
          <w:spacing w:val="-1"/>
        </w:rPr>
        <w:t xml:space="preserve"> </w:t>
      </w:r>
      <w:r>
        <w:t>su</w:t>
      </w:r>
      <w:r>
        <w:rPr>
          <w:spacing w:val="-1"/>
        </w:rPr>
        <w:t>c</w:t>
      </w:r>
      <w:r>
        <w:rPr>
          <w:spacing w:val="1"/>
        </w:rPr>
        <w:t>c</w:t>
      </w:r>
      <w:r>
        <w:rPr>
          <w:spacing w:val="-1"/>
        </w:rPr>
        <w:t>e</w:t>
      </w:r>
      <w:r>
        <w:t>ss of</w:t>
      </w:r>
      <w:r>
        <w:rPr>
          <w:spacing w:val="-1"/>
        </w:rPr>
        <w:t xml:space="preserve"> </w:t>
      </w:r>
      <w:r>
        <w:t>a</w:t>
      </w:r>
      <w:r>
        <w:rPr>
          <w:spacing w:val="-1"/>
        </w:rPr>
        <w:t xml:space="preserve"> </w:t>
      </w:r>
      <w:r>
        <w:t>st</w:t>
      </w:r>
      <w:r>
        <w:rPr>
          <w:spacing w:val="-1"/>
        </w:rPr>
        <w:t>a</w:t>
      </w:r>
      <w:r>
        <w:t>t</w:t>
      </w:r>
      <w:r>
        <w:rPr>
          <w:spacing w:val="1"/>
        </w:rPr>
        <w:t>e</w:t>
      </w:r>
      <w:r>
        <w:rPr>
          <w:spacing w:val="-1"/>
        </w:rPr>
        <w:t>’</w:t>
      </w:r>
      <w:r>
        <w:t>s</w:t>
      </w:r>
      <w:r>
        <w:rPr>
          <w:spacing w:val="2"/>
        </w:rPr>
        <w:t xml:space="preserve"> </w:t>
      </w:r>
      <w:r>
        <w:t>M</w:t>
      </w:r>
      <w:r>
        <w:rPr>
          <w:spacing w:val="-1"/>
        </w:rPr>
        <w:t>H</w:t>
      </w:r>
      <w:r>
        <w:rPr>
          <w:spacing w:val="-2"/>
        </w:rPr>
        <w:t>B</w:t>
      </w:r>
      <w:r>
        <w:t>G</w:t>
      </w:r>
      <w:r>
        <w:rPr>
          <w:spacing w:val="-1"/>
        </w:rPr>
        <w:t xml:space="preserve"> a</w:t>
      </w:r>
      <w:r>
        <w:t>nd S</w:t>
      </w:r>
      <w:r>
        <w:rPr>
          <w:spacing w:val="1"/>
        </w:rPr>
        <w:t>A</w:t>
      </w:r>
      <w:r>
        <w:rPr>
          <w:spacing w:val="-2"/>
        </w:rPr>
        <w:t>B</w:t>
      </w:r>
      <w:r>
        <w:t>G programs</w:t>
      </w:r>
      <w:r>
        <w:rPr>
          <w:spacing w:val="-1"/>
        </w:rPr>
        <w:t xml:space="preserve"> w</w:t>
      </w:r>
      <w:r>
        <w:t xml:space="preserve">ill </w:t>
      </w:r>
      <w:r>
        <w:rPr>
          <w:spacing w:val="1"/>
        </w:rPr>
        <w:t>r</w:t>
      </w:r>
      <w:r>
        <w:rPr>
          <w:spacing w:val="-1"/>
        </w:rPr>
        <w:t>e</w:t>
      </w:r>
      <w:r>
        <w:rPr>
          <w:spacing w:val="2"/>
        </w:rPr>
        <w:t>l</w:t>
      </w:r>
      <w:r>
        <w:t>y</w:t>
      </w:r>
      <w:r>
        <w:rPr>
          <w:spacing w:val="-5"/>
        </w:rPr>
        <w:t xml:space="preserve"> </w:t>
      </w:r>
      <w:r>
        <w:rPr>
          <w:spacing w:val="2"/>
        </w:rPr>
        <w:t>h</w:t>
      </w:r>
      <w:r>
        <w:rPr>
          <w:spacing w:val="-1"/>
        </w:rPr>
        <w:t>ea</w:t>
      </w:r>
      <w:r>
        <w:t>vi</w:t>
      </w:r>
      <w:r>
        <w:rPr>
          <w:spacing w:val="5"/>
        </w:rPr>
        <w:t>l</w:t>
      </w:r>
      <w:r>
        <w:t>y</w:t>
      </w:r>
      <w:r>
        <w:rPr>
          <w:spacing w:val="-5"/>
        </w:rPr>
        <w:t xml:space="preserve"> </w:t>
      </w:r>
      <w:r>
        <w:t>on the</w:t>
      </w:r>
      <w:r>
        <w:rPr>
          <w:spacing w:val="-1"/>
        </w:rPr>
        <w:t xml:space="preserve"> </w:t>
      </w:r>
      <w:r>
        <w:t>st</w:t>
      </w:r>
      <w:r>
        <w:rPr>
          <w:spacing w:val="-1"/>
        </w:rPr>
        <w:t>ra</w:t>
      </w:r>
      <w:r>
        <w:t>t</w:t>
      </w:r>
      <w:r>
        <w:rPr>
          <w:spacing w:val="1"/>
        </w:rPr>
        <w:t>e</w:t>
      </w:r>
      <w:r>
        <w:t>gic</w:t>
      </w:r>
      <w:r>
        <w:rPr>
          <w:spacing w:val="-1"/>
        </w:rPr>
        <w:t xml:space="preserve"> </w:t>
      </w:r>
      <w:r>
        <w:t>p</w:t>
      </w:r>
      <w:r>
        <w:rPr>
          <w:spacing w:val="-1"/>
        </w:rPr>
        <w:t>ar</w:t>
      </w:r>
      <w:r>
        <w:t>tn</w:t>
      </w:r>
      <w:r>
        <w:rPr>
          <w:spacing w:val="-1"/>
        </w:rPr>
        <w:t>er</w:t>
      </w:r>
      <w:r>
        <w:t>ship th</w:t>
      </w:r>
      <w:r>
        <w:rPr>
          <w:spacing w:val="-1"/>
        </w:rPr>
        <w:t>a</w:t>
      </w:r>
      <w:r>
        <w:t>t SM</w:t>
      </w:r>
      <w:r>
        <w:rPr>
          <w:spacing w:val="-1"/>
        </w:rPr>
        <w:t>HA</w:t>
      </w:r>
      <w:r>
        <w:t xml:space="preserve">s </w:t>
      </w:r>
      <w:r>
        <w:rPr>
          <w:spacing w:val="-1"/>
        </w:rPr>
        <w:t>a</w:t>
      </w:r>
      <w:r>
        <w:t>nd SS</w:t>
      </w:r>
      <w:r>
        <w:rPr>
          <w:spacing w:val="-1"/>
        </w:rPr>
        <w:t>A</w:t>
      </w:r>
      <w:r>
        <w:t>s h</w:t>
      </w:r>
      <w:r>
        <w:rPr>
          <w:spacing w:val="-1"/>
        </w:rPr>
        <w:t>a</w:t>
      </w:r>
      <w:r>
        <w:t>ve</w:t>
      </w:r>
      <w:r>
        <w:rPr>
          <w:spacing w:val="-1"/>
        </w:rPr>
        <w:t xml:space="preserve"> </w:t>
      </w:r>
      <w:r>
        <w:t>or</w:t>
      </w:r>
      <w:r>
        <w:rPr>
          <w:spacing w:val="-1"/>
        </w:rPr>
        <w:t xml:space="preserve"> w</w:t>
      </w:r>
      <w:r>
        <w:t>ill d</w:t>
      </w:r>
      <w:r>
        <w:rPr>
          <w:spacing w:val="-1"/>
        </w:rPr>
        <w:t>e</w:t>
      </w:r>
      <w:r>
        <w:t>v</w:t>
      </w:r>
      <w:r>
        <w:rPr>
          <w:spacing w:val="-1"/>
        </w:rPr>
        <w:t>e</w:t>
      </w:r>
      <w:r>
        <w:t xml:space="preserve">lop </w:t>
      </w:r>
      <w:r>
        <w:rPr>
          <w:spacing w:val="-1"/>
        </w:rPr>
        <w:t>w</w:t>
      </w:r>
      <w:r>
        <w:t>ith</w:t>
      </w:r>
      <w:r>
        <w:rPr>
          <w:spacing w:val="2"/>
        </w:rPr>
        <w:t xml:space="preserve"> </w:t>
      </w:r>
      <w:r>
        <w:t>oth</w:t>
      </w:r>
      <w:r>
        <w:rPr>
          <w:spacing w:val="-1"/>
        </w:rPr>
        <w:t>e</w:t>
      </w:r>
      <w:r>
        <w:t>r</w:t>
      </w:r>
      <w:r>
        <w:rPr>
          <w:spacing w:val="-1"/>
        </w:rPr>
        <w:t xml:space="preserve"> </w:t>
      </w:r>
      <w:r>
        <w:t>h</w:t>
      </w:r>
      <w:r>
        <w:rPr>
          <w:spacing w:val="-1"/>
        </w:rPr>
        <w:t>ea</w:t>
      </w:r>
      <w:r>
        <w:t>lth, so</w:t>
      </w:r>
      <w:r>
        <w:rPr>
          <w:spacing w:val="-1"/>
        </w:rPr>
        <w:t>c</w:t>
      </w:r>
      <w:r>
        <w:t>i</w:t>
      </w:r>
      <w:r>
        <w:rPr>
          <w:spacing w:val="-1"/>
        </w:rPr>
        <w:t>a</w:t>
      </w:r>
      <w:r>
        <w:t>l s</w:t>
      </w:r>
      <w:r>
        <w:rPr>
          <w:spacing w:val="1"/>
        </w:rPr>
        <w:t>e</w:t>
      </w:r>
      <w:r>
        <w:rPr>
          <w:spacing w:val="-1"/>
        </w:rPr>
        <w:t>r</w:t>
      </w:r>
      <w:r>
        <w:t>vi</w:t>
      </w:r>
      <w:r>
        <w:rPr>
          <w:spacing w:val="1"/>
        </w:rPr>
        <w:t>c</w:t>
      </w:r>
      <w:r>
        <w:rPr>
          <w:spacing w:val="-1"/>
        </w:rPr>
        <w:t>e</w:t>
      </w:r>
      <w:r>
        <w:t xml:space="preserve">s, </w:t>
      </w:r>
      <w:r>
        <w:rPr>
          <w:spacing w:val="-1"/>
        </w:rPr>
        <w:t>a</w:t>
      </w:r>
      <w:r>
        <w:t xml:space="preserve">nd </w:t>
      </w:r>
      <w:r>
        <w:rPr>
          <w:spacing w:val="-1"/>
        </w:rPr>
        <w:t>e</w:t>
      </w:r>
      <w:r>
        <w:t>du</w:t>
      </w:r>
      <w:r>
        <w:rPr>
          <w:spacing w:val="-1"/>
        </w:rPr>
        <w:t>ca</w:t>
      </w:r>
      <w:r>
        <w:t>tion p</w:t>
      </w:r>
      <w:r>
        <w:rPr>
          <w:spacing w:val="-1"/>
        </w:rPr>
        <w:t>r</w:t>
      </w:r>
      <w:r>
        <w:t>ovid</w:t>
      </w:r>
      <w:r>
        <w:rPr>
          <w:spacing w:val="1"/>
        </w:rPr>
        <w:t>e</w:t>
      </w:r>
      <w:r>
        <w:rPr>
          <w:spacing w:val="-1"/>
        </w:rPr>
        <w:t>r</w:t>
      </w:r>
      <w:r>
        <w:t xml:space="preserve">s, </w:t>
      </w:r>
      <w:r>
        <w:rPr>
          <w:spacing w:val="-1"/>
        </w:rPr>
        <w:t>a</w:t>
      </w:r>
      <w:r>
        <w:t xml:space="preserve">s </w:t>
      </w:r>
      <w:r>
        <w:rPr>
          <w:spacing w:val="1"/>
        </w:rPr>
        <w:t>w</w:t>
      </w:r>
      <w:r>
        <w:rPr>
          <w:spacing w:val="-1"/>
        </w:rPr>
        <w:t>e</w:t>
      </w:r>
      <w:r>
        <w:t xml:space="preserve">ll </w:t>
      </w:r>
      <w:r>
        <w:rPr>
          <w:spacing w:val="-1"/>
        </w:rPr>
        <w:t>a</w:t>
      </w:r>
      <w:r>
        <w:t>s oth</w:t>
      </w:r>
      <w:r>
        <w:rPr>
          <w:spacing w:val="-1"/>
        </w:rPr>
        <w:t>e</w:t>
      </w:r>
      <w:r>
        <w:t>r</w:t>
      </w:r>
      <w:r>
        <w:rPr>
          <w:spacing w:val="-1"/>
        </w:rPr>
        <w:t xml:space="preserve"> </w:t>
      </w:r>
      <w:r>
        <w:t>st</w:t>
      </w:r>
      <w:r>
        <w:rPr>
          <w:spacing w:val="-1"/>
        </w:rPr>
        <w:t>a</w:t>
      </w:r>
      <w:r>
        <w:t>t</w:t>
      </w:r>
      <w:r>
        <w:rPr>
          <w:spacing w:val="-1"/>
        </w:rPr>
        <w:t>e</w:t>
      </w:r>
      <w:r>
        <w:t>, lo</w:t>
      </w:r>
      <w:r>
        <w:rPr>
          <w:spacing w:val="1"/>
        </w:rPr>
        <w:t>c</w:t>
      </w:r>
      <w:r>
        <w:rPr>
          <w:spacing w:val="-1"/>
        </w:rPr>
        <w:t>a</w:t>
      </w:r>
      <w:r>
        <w:t xml:space="preserve">l, </w:t>
      </w:r>
      <w:r>
        <w:rPr>
          <w:spacing w:val="1"/>
        </w:rPr>
        <w:t>a</w:t>
      </w:r>
      <w:r>
        <w:t>nd t</w:t>
      </w:r>
      <w:r>
        <w:rPr>
          <w:spacing w:val="-1"/>
        </w:rPr>
        <w:t>r</w:t>
      </w:r>
      <w:r>
        <w:t>ib</w:t>
      </w:r>
      <w:r>
        <w:rPr>
          <w:spacing w:val="-1"/>
        </w:rPr>
        <w:t>a</w:t>
      </w:r>
      <w:r>
        <w:t xml:space="preserve">l </w:t>
      </w:r>
      <w:r>
        <w:rPr>
          <w:spacing w:val="-3"/>
        </w:rPr>
        <w:t>g</w:t>
      </w:r>
      <w:r>
        <w:t>ov</w:t>
      </w:r>
      <w:r>
        <w:rPr>
          <w:spacing w:val="1"/>
        </w:rPr>
        <w:t>e</w:t>
      </w:r>
      <w:r>
        <w:rPr>
          <w:spacing w:val="-1"/>
        </w:rPr>
        <w:t>r</w:t>
      </w:r>
      <w:r>
        <w:t>nm</w:t>
      </w:r>
      <w:r>
        <w:rPr>
          <w:spacing w:val="-1"/>
        </w:rPr>
        <w:t>e</w:t>
      </w:r>
      <w:r>
        <w:t>nt</w:t>
      </w:r>
      <w:r>
        <w:rPr>
          <w:spacing w:val="-1"/>
        </w:rPr>
        <w:t>a</w:t>
      </w:r>
      <w:r>
        <w:t xml:space="preserve">l </w:t>
      </w:r>
      <w:r>
        <w:rPr>
          <w:spacing w:val="1"/>
        </w:rPr>
        <w:t>e</w:t>
      </w:r>
      <w:r>
        <w:t>ntiti</w:t>
      </w:r>
      <w:r>
        <w:rPr>
          <w:spacing w:val="-1"/>
        </w:rPr>
        <w:t>e</w:t>
      </w:r>
      <w:r>
        <w:t xml:space="preserve">s.  Examples of partnerships may include:  </w:t>
      </w:r>
    </w:p>
    <w:p w14:paraId="307F40CF" w14:textId="77777777" w:rsidR="00C32E64" w:rsidRDefault="00C32E64" w:rsidP="00AE0F87">
      <w:pPr>
        <w:pStyle w:val="BodyText"/>
        <w:widowControl/>
        <w:numPr>
          <w:ilvl w:val="0"/>
          <w:numId w:val="34"/>
        </w:numPr>
        <w:ind w:left="720"/>
      </w:pPr>
      <w:r>
        <w:t xml:space="preserve">The SMA agreeing to consult with the SMHA or the SSA in the development and/or oversight of health homes for individuals with chronic health conditions or consultation on the benefits available to any Medicaid populations; </w:t>
      </w:r>
    </w:p>
    <w:p w14:paraId="1CE616E0" w14:textId="77777777" w:rsidR="00C32E64" w:rsidRDefault="00C32E64" w:rsidP="00AE0F87">
      <w:pPr>
        <w:pStyle w:val="BodyText"/>
        <w:widowControl/>
        <w:numPr>
          <w:ilvl w:val="0"/>
          <w:numId w:val="34"/>
        </w:numPr>
        <w:ind w:left="720"/>
      </w:pPr>
      <w:r>
        <w:t>The state justice system authorities working with the state, local, and tribal judicial systems to develop policies and programs that address the needs</w:t>
      </w:r>
      <w:r w:rsidR="00761DF6">
        <w:t xml:space="preserve"> of individuals with M/SUD </w:t>
      </w:r>
      <w:r>
        <w:t xml:space="preserve">who come in contact with the criminal and juvenile justice systems, promote strategies for appropriate diversion and alternatives to incarceration, provide screening and treatment, and implement transition services for those individuals reentering the community, including efforts focused on enrollment; </w:t>
      </w:r>
    </w:p>
    <w:p w14:paraId="42084267" w14:textId="77777777" w:rsidR="00C32E64" w:rsidRDefault="00C32E64" w:rsidP="00AE0F87">
      <w:pPr>
        <w:pStyle w:val="BodyText"/>
        <w:widowControl/>
        <w:numPr>
          <w:ilvl w:val="0"/>
          <w:numId w:val="34"/>
        </w:numPr>
        <w:ind w:left="720"/>
      </w:pPr>
      <w:r>
        <w:t xml:space="preserve">The state education agency examining current regulations, policies, programs, and key data-points in local and tribal school districts to ensure that children are safe, supported in their social/emotional development, exposed to initiatives that target risk and protective </w:t>
      </w:r>
      <w:r w:rsidR="00761DF6">
        <w:t>f</w:t>
      </w:r>
      <w:r>
        <w:t xml:space="preserve">actors for mental and substance use disorders, and, for those youth with or at-risk of emotional behavioral and </w:t>
      </w:r>
      <w:r w:rsidR="00761DF6">
        <w:t>SUD</w:t>
      </w:r>
      <w:r>
        <w:t xml:space="preserve">s, to ensure that they have the services and supports needed to succeed in school and improve their graduation rates and reduce out-of-district placements;  </w:t>
      </w:r>
    </w:p>
    <w:p w14:paraId="51E837A4" w14:textId="77777777" w:rsidR="00C32E64" w:rsidRDefault="00C32E64" w:rsidP="00AE0F87">
      <w:pPr>
        <w:pStyle w:val="BodyText"/>
        <w:widowControl/>
        <w:numPr>
          <w:ilvl w:val="0"/>
          <w:numId w:val="34"/>
        </w:numPr>
        <w:ind w:left="720"/>
      </w:pPr>
      <w:r>
        <w:t xml:space="preserve">The state child welfare/human services department, in response to state child and family services reviews, working with local and tribal child welfare agencies to address the trauma and mental and substance use disorders in children, youth, and family members that often put children and youth at-risk for maltreatment and subsequent out-of-home placement and involvement with the foster care system, including specific service issues, such as the appropriate use of psychotropic medication for children and youth involved in child welfare; </w:t>
      </w:r>
    </w:p>
    <w:p w14:paraId="54AB80B1" w14:textId="77777777" w:rsidR="00C32E64" w:rsidRDefault="00C32E64" w:rsidP="00AE0F87">
      <w:pPr>
        <w:pStyle w:val="BodyText"/>
        <w:widowControl/>
        <w:numPr>
          <w:ilvl w:val="0"/>
          <w:numId w:val="34"/>
        </w:numPr>
        <w:ind w:left="720"/>
      </w:pPr>
      <w:r>
        <w:t>The state public housing agencies which can be critical for the implementation of Olmstead;</w:t>
      </w:r>
    </w:p>
    <w:p w14:paraId="5274F8A4" w14:textId="77777777" w:rsidR="00C32E64" w:rsidRDefault="00C32E64" w:rsidP="00AE0F87">
      <w:pPr>
        <w:pStyle w:val="BodyText"/>
        <w:widowControl/>
        <w:numPr>
          <w:ilvl w:val="0"/>
          <w:numId w:val="34"/>
        </w:numPr>
        <w:ind w:left="720"/>
      </w:pPr>
      <w:r>
        <w:t xml:space="preserve">The state public health authority that provides epidemiology data and/or provides or leads prevention services and activities; and </w:t>
      </w:r>
    </w:p>
    <w:p w14:paraId="6C738C75" w14:textId="77777777" w:rsidR="00C32E64" w:rsidRDefault="00C32E64" w:rsidP="00AE0F87">
      <w:pPr>
        <w:pStyle w:val="BodyText"/>
        <w:widowControl/>
        <w:numPr>
          <w:ilvl w:val="0"/>
          <w:numId w:val="34"/>
        </w:numPr>
        <w:ind w:left="720"/>
      </w:pPr>
      <w:r>
        <w:t>The state’s office of homeland security</w:t>
      </w:r>
      <w:r w:rsidR="00761DF6">
        <w:t>/emergency management agency</w:t>
      </w:r>
      <w:r>
        <w:t xml:space="preserve"> and other partners actively collaborate with the SMHA/SSA in planning for emergencies that may result in </w:t>
      </w:r>
      <w:r w:rsidR="00587C2A">
        <w:t>M/SUD</w:t>
      </w:r>
      <w:r>
        <w:t xml:space="preserve"> needs and/or impact persons with </w:t>
      </w:r>
      <w:r w:rsidR="00587C2A">
        <w:t>M/SUD</w:t>
      </w:r>
      <w:r>
        <w:t xml:space="preserve"> conditions and their families and caregivers, providers of </w:t>
      </w:r>
      <w:r w:rsidR="00587C2A">
        <w:t>M/SUD</w:t>
      </w:r>
      <w:r>
        <w:t xml:space="preserve"> services, and the state’s ability to provide </w:t>
      </w:r>
      <w:r w:rsidR="00587C2A">
        <w:t>M/SUD</w:t>
      </w:r>
      <w:r>
        <w:t xml:space="preserve"> services to meet all phases of an emergency (mitigation, preparedness, response and recovery) and including appropriate engagement of volunteers with expertise and interest in </w:t>
      </w:r>
      <w:r w:rsidR="00587C2A">
        <w:t>M/SUD</w:t>
      </w:r>
      <w:r>
        <w:t>.</w:t>
      </w:r>
    </w:p>
    <w:p w14:paraId="27E05F63" w14:textId="77777777" w:rsidR="00C32E64" w:rsidRDefault="00C32E64" w:rsidP="00C32E64">
      <w:pPr>
        <w:rPr>
          <w:rFonts w:ascii="Times New Roman" w:hAnsi="Times New Roman"/>
          <w:sz w:val="24"/>
          <w:szCs w:val="24"/>
        </w:rPr>
      </w:pPr>
    </w:p>
    <w:p w14:paraId="65B82E9B" w14:textId="77777777" w:rsidR="002D2779" w:rsidRDefault="00C32E64" w:rsidP="002D2779">
      <w:pPr>
        <w:rPr>
          <w:rFonts w:ascii="Times New Roman" w:hAnsi="Times New Roman"/>
          <w:sz w:val="24"/>
          <w:szCs w:val="24"/>
        </w:rPr>
      </w:pPr>
      <w:r>
        <w:rPr>
          <w:rFonts w:ascii="Times New Roman" w:hAnsi="Times New Roman"/>
          <w:sz w:val="24"/>
          <w:szCs w:val="24"/>
        </w:rPr>
        <w:t>Pl</w:t>
      </w:r>
      <w:r>
        <w:rPr>
          <w:rFonts w:ascii="Times New Roman" w:hAnsi="Times New Roman"/>
          <w:spacing w:val="-1"/>
          <w:sz w:val="24"/>
          <w:szCs w:val="24"/>
        </w:rPr>
        <w:t>ea</w:t>
      </w:r>
      <w:r>
        <w:rPr>
          <w:rFonts w:ascii="Times New Roman" w:hAnsi="Times New Roman"/>
          <w:sz w:val="24"/>
          <w:szCs w:val="24"/>
        </w:rPr>
        <w:t>se</w:t>
      </w:r>
      <w:r>
        <w:rPr>
          <w:rFonts w:ascii="Times New Roman" w:hAnsi="Times New Roman"/>
          <w:spacing w:val="-1"/>
          <w:sz w:val="24"/>
          <w:szCs w:val="24"/>
        </w:rPr>
        <w:t xml:space="preserve"> respond to the following items:</w:t>
      </w:r>
    </w:p>
    <w:p w14:paraId="65E0E1BF" w14:textId="77777777" w:rsidR="002D2779" w:rsidRDefault="002D2779" w:rsidP="004D5886">
      <w:pPr>
        <w:rPr>
          <w:rFonts w:ascii="Times New Roman" w:hAnsi="Times New Roman"/>
          <w:sz w:val="24"/>
          <w:szCs w:val="24"/>
        </w:rPr>
      </w:pPr>
    </w:p>
    <w:p w14:paraId="7F415CBC" w14:textId="77777777" w:rsidR="002D2779" w:rsidRDefault="00C32E64" w:rsidP="004D5886">
      <w:pPr>
        <w:pStyle w:val="ListParagraph"/>
        <w:numPr>
          <w:ilvl w:val="0"/>
          <w:numId w:val="64"/>
        </w:numPr>
        <w:rPr>
          <w:rFonts w:ascii="Times New Roman" w:hAnsi="Times New Roman"/>
          <w:sz w:val="24"/>
          <w:szCs w:val="24"/>
        </w:rPr>
      </w:pPr>
      <w:r w:rsidRPr="002D2779">
        <w:rPr>
          <w:rFonts w:ascii="Times New Roman" w:hAnsi="Times New Roman"/>
          <w:sz w:val="24"/>
          <w:szCs w:val="24"/>
        </w:rPr>
        <w:t>Has your state added any new partners or partnerships since the last planning period?</w:t>
      </w:r>
      <w:r w:rsidR="00A174E5">
        <w:rPr>
          <w:rFonts w:ascii="Times New Roman" w:hAnsi="Times New Roman"/>
          <w:sz w:val="24"/>
          <w:szCs w:val="24"/>
        </w:rPr>
        <w:t xml:space="preserve">  </w:t>
      </w:r>
    </w:p>
    <w:p w14:paraId="098F9E46" w14:textId="77777777" w:rsidR="002D2779" w:rsidRPr="002D2779" w:rsidRDefault="00BF1A4D" w:rsidP="004D5886">
      <w:pPr>
        <w:pStyle w:val="ListParagraph"/>
        <w:ind w:left="720"/>
        <w:rPr>
          <w:rFonts w:ascii="Times New Roman" w:hAnsi="Times New Roman"/>
          <w:sz w:val="24"/>
          <w:szCs w:val="24"/>
        </w:rPr>
      </w:pPr>
      <w:r w:rsidRPr="002D2779">
        <w:rPr>
          <w:rFonts w:ascii="Times New Roman" w:hAnsi="Times New Roman" w:cs="Times New Roman"/>
          <w:sz w:val="24"/>
          <w:szCs w:val="24"/>
        </w:rPr>
        <w:fldChar w:fldCharType="begin">
          <w:ffData>
            <w:name w:val="Check2"/>
            <w:enabled/>
            <w:calcOnExit w:val="0"/>
            <w:checkBox>
              <w:sizeAuto/>
              <w:default w:val="0"/>
            </w:checkBox>
          </w:ffData>
        </w:fldChar>
      </w:r>
      <w:r w:rsidRPr="002D2779">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D2779">
        <w:rPr>
          <w:rFonts w:ascii="Times New Roman" w:hAnsi="Times New Roman" w:cs="Times New Roman"/>
          <w:sz w:val="24"/>
          <w:szCs w:val="24"/>
        </w:rPr>
        <w:fldChar w:fldCharType="end"/>
      </w:r>
      <w:r w:rsidR="009157C3">
        <w:rPr>
          <w:rFonts w:ascii="Times New Roman" w:hAnsi="Times New Roman" w:cs="Times New Roman"/>
          <w:sz w:val="24"/>
          <w:szCs w:val="24"/>
        </w:rPr>
        <w:t xml:space="preserve"> </w:t>
      </w:r>
      <w:r w:rsidR="002D2779">
        <w:rPr>
          <w:rFonts w:ascii="Times New Roman" w:hAnsi="Times New Roman" w:cs="Times New Roman"/>
          <w:sz w:val="24"/>
          <w:szCs w:val="24"/>
        </w:rPr>
        <w:t>Yes</w:t>
      </w:r>
      <w:r w:rsidR="009157C3">
        <w:rPr>
          <w:rFonts w:ascii="Times New Roman" w:hAnsi="Times New Roman" w:cs="Times New Roman"/>
          <w:sz w:val="24"/>
          <w:szCs w:val="24"/>
        </w:rPr>
        <w:t xml:space="preserve"> </w:t>
      </w:r>
      <w:r w:rsidRPr="002D2779">
        <w:rPr>
          <w:rFonts w:ascii="Times New Roman" w:hAnsi="Times New Roman" w:cs="Times New Roman"/>
          <w:sz w:val="24"/>
          <w:szCs w:val="24"/>
        </w:rPr>
        <w:fldChar w:fldCharType="begin">
          <w:ffData>
            <w:name w:val="Check2"/>
            <w:enabled/>
            <w:calcOnExit w:val="0"/>
            <w:checkBox>
              <w:sizeAuto/>
              <w:default w:val="0"/>
            </w:checkBox>
          </w:ffData>
        </w:fldChar>
      </w:r>
      <w:r w:rsidRPr="002D2779">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Pr="002D2779">
        <w:rPr>
          <w:rFonts w:ascii="Times New Roman" w:hAnsi="Times New Roman" w:cs="Times New Roman"/>
          <w:sz w:val="24"/>
          <w:szCs w:val="24"/>
        </w:rPr>
        <w:fldChar w:fldCharType="end"/>
      </w:r>
      <w:r w:rsidR="009157C3">
        <w:rPr>
          <w:rFonts w:ascii="Times New Roman" w:hAnsi="Times New Roman" w:cs="Times New Roman"/>
          <w:sz w:val="24"/>
          <w:szCs w:val="24"/>
        </w:rPr>
        <w:t xml:space="preserve"> </w:t>
      </w:r>
      <w:r w:rsidRPr="002D2779">
        <w:rPr>
          <w:rFonts w:ascii="Times New Roman" w:hAnsi="Times New Roman" w:cs="Times New Roman"/>
          <w:sz w:val="24"/>
          <w:szCs w:val="24"/>
        </w:rPr>
        <w:t>No</w:t>
      </w:r>
    </w:p>
    <w:p w14:paraId="65B78E36" w14:textId="77777777" w:rsidR="002D2779" w:rsidRPr="002D2779" w:rsidRDefault="002D2779" w:rsidP="002D2779">
      <w:pPr>
        <w:pStyle w:val="ListParagraph"/>
        <w:ind w:left="720"/>
        <w:rPr>
          <w:rFonts w:ascii="Times New Roman" w:hAnsi="Times New Roman"/>
          <w:sz w:val="24"/>
          <w:szCs w:val="24"/>
        </w:rPr>
      </w:pPr>
    </w:p>
    <w:p w14:paraId="4DD7A2F4" w14:textId="77777777" w:rsidR="002D2779" w:rsidRDefault="00C32E64" w:rsidP="004D5886">
      <w:pPr>
        <w:pStyle w:val="ListParagraph"/>
        <w:numPr>
          <w:ilvl w:val="0"/>
          <w:numId w:val="64"/>
        </w:numPr>
        <w:rPr>
          <w:rFonts w:ascii="Times New Roman" w:hAnsi="Times New Roman"/>
          <w:sz w:val="24"/>
          <w:szCs w:val="24"/>
        </w:rPr>
      </w:pPr>
      <w:r w:rsidRPr="002D2779">
        <w:rPr>
          <w:rFonts w:ascii="Times New Roman" w:hAnsi="Times New Roman"/>
          <w:sz w:val="24"/>
          <w:szCs w:val="24"/>
        </w:rPr>
        <w:t xml:space="preserve">Has your state identified the need to develop new partnerships </w:t>
      </w:r>
      <w:r w:rsidR="002D2779">
        <w:rPr>
          <w:rFonts w:ascii="Times New Roman" w:hAnsi="Times New Roman"/>
          <w:sz w:val="24"/>
          <w:szCs w:val="24"/>
        </w:rPr>
        <w:t>that you did not have in place?</w:t>
      </w:r>
    </w:p>
    <w:p w14:paraId="649355B6" w14:textId="77777777" w:rsidR="00C32E64" w:rsidRDefault="004D5886" w:rsidP="00C45B69">
      <w:pPr>
        <w:ind w:left="1440" w:hanging="720"/>
        <w:rPr>
          <w:rFonts w:ascii="Times New Roman" w:hAnsi="Times New Roman"/>
          <w:sz w:val="24"/>
          <w:szCs w:val="24"/>
        </w:rPr>
      </w:pPr>
      <w:r>
        <w:rPr>
          <w:rFonts w:ascii="Times New Roman" w:hAnsi="Times New Roman"/>
          <w:sz w:val="24"/>
          <w:szCs w:val="24"/>
        </w:rPr>
        <w:t>    </w:t>
      </w:r>
    </w:p>
    <w:p w14:paraId="034C169D" w14:textId="77777777" w:rsidR="002D2779" w:rsidRPr="002D2779" w:rsidRDefault="00C32E64" w:rsidP="004D5886">
      <w:pPr>
        <w:pStyle w:val="ListParagraph"/>
        <w:ind w:left="720"/>
        <w:rPr>
          <w:rFonts w:ascii="Times New Roman" w:hAnsi="Times New Roman"/>
          <w:sz w:val="24"/>
          <w:szCs w:val="24"/>
        </w:rPr>
      </w:pPr>
      <w:r w:rsidRPr="002D2779">
        <w:rPr>
          <w:rFonts w:ascii="Times New Roman" w:hAnsi="Times New Roman"/>
          <w:sz w:val="24"/>
          <w:szCs w:val="24"/>
        </w:rPr>
        <w:t xml:space="preserve"> </w:t>
      </w:r>
      <w:r w:rsidR="00BF1A4D" w:rsidRPr="002D2779">
        <w:rPr>
          <w:rFonts w:ascii="Times New Roman" w:hAnsi="Times New Roman" w:cs="Times New Roman"/>
          <w:sz w:val="24"/>
          <w:szCs w:val="24"/>
        </w:rPr>
        <w:fldChar w:fldCharType="begin">
          <w:ffData>
            <w:name w:val="Check2"/>
            <w:enabled/>
            <w:calcOnExit w:val="0"/>
            <w:checkBox>
              <w:sizeAuto/>
              <w:default w:val="0"/>
            </w:checkBox>
          </w:ffData>
        </w:fldChar>
      </w:r>
      <w:r w:rsidR="00BF1A4D" w:rsidRPr="002D2779">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BF1A4D" w:rsidRPr="002D2779">
        <w:rPr>
          <w:rFonts w:ascii="Times New Roman" w:hAnsi="Times New Roman" w:cs="Times New Roman"/>
          <w:sz w:val="24"/>
          <w:szCs w:val="24"/>
        </w:rPr>
        <w:fldChar w:fldCharType="end"/>
      </w:r>
      <w:r w:rsidR="009157C3">
        <w:rPr>
          <w:rFonts w:ascii="Times New Roman" w:hAnsi="Times New Roman" w:cs="Times New Roman"/>
          <w:sz w:val="24"/>
          <w:szCs w:val="24"/>
        </w:rPr>
        <w:t xml:space="preserve"> </w:t>
      </w:r>
      <w:r w:rsidR="002D2779">
        <w:rPr>
          <w:rFonts w:ascii="Times New Roman" w:hAnsi="Times New Roman" w:cs="Times New Roman"/>
          <w:sz w:val="24"/>
          <w:szCs w:val="24"/>
        </w:rPr>
        <w:t>Yes</w:t>
      </w:r>
      <w:r w:rsidR="009157C3">
        <w:rPr>
          <w:rFonts w:ascii="Times New Roman" w:hAnsi="Times New Roman" w:cs="Times New Roman"/>
          <w:sz w:val="24"/>
          <w:szCs w:val="24"/>
        </w:rPr>
        <w:t xml:space="preserve"> </w:t>
      </w:r>
      <w:r w:rsidR="00BF1A4D" w:rsidRPr="002D2779">
        <w:rPr>
          <w:rFonts w:ascii="Times New Roman" w:hAnsi="Times New Roman" w:cs="Times New Roman"/>
          <w:sz w:val="24"/>
          <w:szCs w:val="24"/>
        </w:rPr>
        <w:fldChar w:fldCharType="begin">
          <w:ffData>
            <w:name w:val="Check2"/>
            <w:enabled/>
            <w:calcOnExit w:val="0"/>
            <w:checkBox>
              <w:sizeAuto/>
              <w:default w:val="0"/>
            </w:checkBox>
          </w:ffData>
        </w:fldChar>
      </w:r>
      <w:r w:rsidR="00BF1A4D" w:rsidRPr="002D2779">
        <w:rPr>
          <w:rFonts w:ascii="Times New Roman" w:hAnsi="Times New Roman" w:cs="Times New Roman"/>
          <w:sz w:val="24"/>
          <w:szCs w:val="24"/>
        </w:rPr>
        <w:instrText xml:space="preserve"> FORMCHECKBOX </w:instrText>
      </w:r>
      <w:r w:rsidR="000075C8">
        <w:rPr>
          <w:rFonts w:ascii="Times New Roman" w:hAnsi="Times New Roman" w:cs="Times New Roman"/>
          <w:sz w:val="24"/>
          <w:szCs w:val="24"/>
        </w:rPr>
      </w:r>
      <w:r w:rsidR="000075C8">
        <w:rPr>
          <w:rFonts w:ascii="Times New Roman" w:hAnsi="Times New Roman" w:cs="Times New Roman"/>
          <w:sz w:val="24"/>
          <w:szCs w:val="24"/>
        </w:rPr>
        <w:fldChar w:fldCharType="separate"/>
      </w:r>
      <w:r w:rsidR="00BF1A4D" w:rsidRPr="002D2779">
        <w:rPr>
          <w:rFonts w:ascii="Times New Roman" w:hAnsi="Times New Roman" w:cs="Times New Roman"/>
          <w:sz w:val="24"/>
          <w:szCs w:val="24"/>
        </w:rPr>
        <w:fldChar w:fldCharType="end"/>
      </w:r>
      <w:r w:rsidR="009157C3">
        <w:rPr>
          <w:rFonts w:ascii="Times New Roman" w:hAnsi="Times New Roman" w:cs="Times New Roman"/>
          <w:sz w:val="24"/>
          <w:szCs w:val="24"/>
        </w:rPr>
        <w:t xml:space="preserve"> </w:t>
      </w:r>
      <w:r w:rsidR="00BF1A4D" w:rsidRPr="002D2779">
        <w:rPr>
          <w:rFonts w:ascii="Times New Roman" w:hAnsi="Times New Roman" w:cs="Times New Roman"/>
          <w:sz w:val="24"/>
          <w:szCs w:val="24"/>
        </w:rPr>
        <w:t>No</w:t>
      </w:r>
    </w:p>
    <w:p w14:paraId="190C434E" w14:textId="77777777" w:rsidR="00C32E64" w:rsidRDefault="00A174E5" w:rsidP="004D5886">
      <w:pPr>
        <w:pStyle w:val="ListParagraph"/>
        <w:ind w:left="1080"/>
        <w:rPr>
          <w:rFonts w:ascii="Times New Roman" w:hAnsi="Times New Roman"/>
          <w:sz w:val="24"/>
          <w:szCs w:val="24"/>
        </w:rPr>
      </w:pPr>
      <w:r w:rsidRPr="002D2779">
        <w:rPr>
          <w:rFonts w:ascii="Times New Roman" w:hAnsi="Times New Roman"/>
          <w:sz w:val="24"/>
          <w:szCs w:val="24"/>
        </w:rPr>
        <w:t>If</w:t>
      </w:r>
      <w:r w:rsidR="002D2779">
        <w:rPr>
          <w:rFonts w:ascii="Times New Roman" w:hAnsi="Times New Roman"/>
          <w:sz w:val="24"/>
          <w:szCs w:val="24"/>
        </w:rPr>
        <w:t xml:space="preserve"> yes, with whom?</w:t>
      </w:r>
    </w:p>
    <w:p w14:paraId="067EB8A5" w14:textId="77777777" w:rsidR="001421D2" w:rsidRDefault="001421D2" w:rsidP="001421D2">
      <w:pPr>
        <w:rPr>
          <w:rFonts w:ascii="Times New Roman" w:hAnsi="Times New Roman"/>
          <w:sz w:val="24"/>
          <w:szCs w:val="24"/>
        </w:rPr>
      </w:pPr>
    </w:p>
    <w:p w14:paraId="467E49FD" w14:textId="77777777" w:rsidR="001421D2" w:rsidRPr="001421D2" w:rsidRDefault="001421D2" w:rsidP="001421D2">
      <w:pPr>
        <w:rPr>
          <w:rFonts w:ascii="Times New Roman" w:hAnsi="Times New Roman"/>
          <w:sz w:val="24"/>
          <w:szCs w:val="24"/>
        </w:rPr>
      </w:pPr>
      <w:r w:rsidRPr="001421D2">
        <w:rPr>
          <w:rFonts w:ascii="Times New Roman" w:hAnsi="Times New Roman"/>
          <w:noProof/>
          <w:sz w:val="24"/>
          <w:szCs w:val="24"/>
        </w:rPr>
        <mc:AlternateContent>
          <mc:Choice Requires="wps">
            <w:drawing>
              <wp:anchor distT="0" distB="0" distL="114300" distR="114300" simplePos="0" relativeHeight="251791360" behindDoc="0" locked="0" layoutInCell="1" allowOverlap="1" wp14:anchorId="50EFA941" wp14:editId="153D03F3">
                <wp:simplePos x="0" y="0"/>
                <wp:positionH relativeFrom="column">
                  <wp:align>center</wp:align>
                </wp:positionH>
                <wp:positionV relativeFrom="paragraph">
                  <wp:posOffset>0</wp:posOffset>
                </wp:positionV>
                <wp:extent cx="4869815" cy="800100"/>
                <wp:effectExtent l="0" t="0" r="26035" b="1905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815" cy="800100"/>
                        </a:xfrm>
                        <a:prstGeom prst="rect">
                          <a:avLst/>
                        </a:prstGeom>
                        <a:solidFill>
                          <a:srgbClr val="FFFFFF"/>
                        </a:solidFill>
                        <a:ln w="9525">
                          <a:solidFill>
                            <a:srgbClr val="000000"/>
                          </a:solidFill>
                          <a:miter lim="800000"/>
                          <a:headEnd/>
                          <a:tailEnd/>
                        </a:ln>
                      </wps:spPr>
                      <wps:txbx>
                        <w:txbxContent>
                          <w:p w14:paraId="3D18426D"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0" type="#_x0000_t202" style="position:absolute;margin-left:0;margin-top:0;width:383.45pt;height:63pt;z-index:251791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">
                <v:textbox>
                  <w:txbxContent>
                    <w:p w14:paraId="3D18426D" w14:textId="77777777" w:rsidR="006E2603" w:rsidRDefault="006E2603"/>
                  </w:txbxContent>
                </v:textbox>
              </v:shape>
            </w:pict>
          </mc:Fallback>
        </mc:AlternateContent>
      </w:r>
    </w:p>
    <w:p w14:paraId="75E943A7" w14:textId="77777777" w:rsidR="00C32E64" w:rsidRDefault="00C32E64" w:rsidP="00C45B69">
      <w:pPr>
        <w:ind w:hanging="720"/>
        <w:rPr>
          <w:rFonts w:ascii="Times New Roman" w:hAnsi="Times New Roman"/>
          <w:sz w:val="24"/>
          <w:szCs w:val="24"/>
        </w:rPr>
      </w:pPr>
    </w:p>
    <w:p w14:paraId="10D54838" w14:textId="77777777" w:rsidR="00C64735" w:rsidRDefault="00C64735" w:rsidP="00031F28">
      <w:pPr>
        <w:pStyle w:val="ListParagraph"/>
        <w:tabs>
          <w:tab w:val="left" w:pos="0"/>
        </w:tabs>
        <w:ind w:left="720"/>
        <w:rPr>
          <w:rFonts w:ascii="Times New Roman" w:hAnsi="Times New Roman" w:cs="Times New Roman"/>
          <w:sz w:val="24"/>
          <w:szCs w:val="24"/>
        </w:rPr>
      </w:pPr>
    </w:p>
    <w:p w14:paraId="61404B35" w14:textId="77777777" w:rsidR="001421D2" w:rsidRPr="001421D2" w:rsidRDefault="001421D2" w:rsidP="00031F28">
      <w:pPr>
        <w:pStyle w:val="ListParagraph"/>
        <w:tabs>
          <w:tab w:val="left" w:pos="0"/>
        </w:tabs>
        <w:ind w:left="720"/>
        <w:rPr>
          <w:rFonts w:ascii="Times New Roman" w:hAnsi="Times New Roman" w:cs="Times New Roman"/>
          <w:b/>
          <w:sz w:val="24"/>
          <w:szCs w:val="24"/>
        </w:rPr>
      </w:pPr>
    </w:p>
    <w:p w14:paraId="7A92194D" w14:textId="77777777" w:rsidR="001421D2" w:rsidRPr="001421D2" w:rsidRDefault="001421D2" w:rsidP="00031F28">
      <w:pPr>
        <w:pStyle w:val="ListParagraph"/>
        <w:tabs>
          <w:tab w:val="left" w:pos="0"/>
        </w:tabs>
        <w:ind w:left="720"/>
        <w:rPr>
          <w:rFonts w:ascii="Times New Roman" w:hAnsi="Times New Roman" w:cs="Times New Roman"/>
          <w:b/>
          <w:sz w:val="24"/>
          <w:szCs w:val="24"/>
        </w:rPr>
      </w:pPr>
    </w:p>
    <w:p w14:paraId="51E19223" w14:textId="77777777" w:rsidR="001421D2" w:rsidRDefault="001421D2" w:rsidP="00031F28">
      <w:pPr>
        <w:pStyle w:val="ListParagraph"/>
        <w:tabs>
          <w:tab w:val="left" w:pos="0"/>
        </w:tabs>
        <w:ind w:left="720"/>
        <w:rPr>
          <w:rFonts w:ascii="Times New Roman" w:hAnsi="Times New Roman" w:cs="Times New Roman"/>
          <w:sz w:val="24"/>
          <w:szCs w:val="24"/>
        </w:rPr>
      </w:pPr>
    </w:p>
    <w:p w14:paraId="55B02999" w14:textId="77777777" w:rsidR="00E23869" w:rsidRDefault="0093100F" w:rsidP="00B92442">
      <w:pPr>
        <w:pStyle w:val="ListParagraph"/>
        <w:numPr>
          <w:ilvl w:val="0"/>
          <w:numId w:val="64"/>
        </w:numPr>
        <w:tabs>
          <w:tab w:val="left" w:pos="0"/>
        </w:tabs>
        <w:rPr>
          <w:rFonts w:ascii="Times New Roman" w:hAnsi="Times New Roman" w:cs="Times New Roman"/>
          <w:sz w:val="24"/>
          <w:szCs w:val="24"/>
        </w:rPr>
      </w:pPr>
      <w:r>
        <w:rPr>
          <w:rFonts w:ascii="Times New Roman" w:hAnsi="Times New Roman" w:cs="Times New Roman"/>
          <w:sz w:val="24"/>
          <w:szCs w:val="24"/>
        </w:rPr>
        <w:t xml:space="preserve">Describe the manner in which your state and local entities will coordinate services to maximize the efficiency, effectiveness, quality and cost-effectiveness of services and programs to produce the best possible outcomes with other agencies to enable consumers to function outside of inpatient or residential </w:t>
      </w:r>
      <w:r w:rsidR="003B53E1">
        <w:rPr>
          <w:rFonts w:ascii="Times New Roman" w:hAnsi="Times New Roman" w:cs="Times New Roman"/>
          <w:sz w:val="24"/>
          <w:szCs w:val="24"/>
        </w:rPr>
        <w:t>institutions,</w:t>
      </w:r>
      <w:r>
        <w:rPr>
          <w:rFonts w:ascii="Times New Roman" w:hAnsi="Times New Roman" w:cs="Times New Roman"/>
          <w:sz w:val="24"/>
          <w:szCs w:val="24"/>
        </w:rPr>
        <w:t xml:space="preserve"> including services to be provided by local school systems under the Individuals with Disabilities Education Act.</w:t>
      </w:r>
    </w:p>
    <w:p w14:paraId="6238A719" w14:textId="77777777" w:rsidR="0093100F" w:rsidRDefault="0093100F" w:rsidP="00B92442">
      <w:pPr>
        <w:tabs>
          <w:tab w:val="left" w:pos="0"/>
        </w:tabs>
        <w:rPr>
          <w:rFonts w:ascii="Times New Roman" w:hAnsi="Times New Roman" w:cs="Times New Roman"/>
          <w:sz w:val="24"/>
          <w:szCs w:val="24"/>
        </w:rPr>
      </w:pPr>
    </w:p>
    <w:p w14:paraId="326F6617" w14:textId="77777777" w:rsidR="0093100F" w:rsidRDefault="0093100F" w:rsidP="00B92442">
      <w:pPr>
        <w:tabs>
          <w:tab w:val="left" w:pos="0"/>
        </w:tabs>
        <w:rPr>
          <w:rFonts w:ascii="Times New Roman" w:hAnsi="Times New Roman" w:cs="Times New Roman"/>
          <w:sz w:val="24"/>
          <w:szCs w:val="24"/>
        </w:rPr>
      </w:pPr>
    </w:p>
    <w:tbl>
      <w:tblPr>
        <w:tblStyle w:val="TableGrid"/>
        <w:tblW w:w="0" w:type="auto"/>
        <w:tblInd w:w="918" w:type="dxa"/>
        <w:tblLook w:val="04A0" w:firstRow="1" w:lastRow="0" w:firstColumn="1" w:lastColumn="0" w:noHBand="0" w:noVBand="1"/>
      </w:tblPr>
      <w:tblGrid>
        <w:gridCol w:w="7740"/>
      </w:tblGrid>
      <w:tr w:rsidR="0093100F" w14:paraId="4AD6BB50" w14:textId="77777777" w:rsidTr="00B92442">
        <w:trPr>
          <w:trHeight w:val="1412"/>
        </w:trPr>
        <w:tc>
          <w:tcPr>
            <w:tcW w:w="7740" w:type="dxa"/>
          </w:tcPr>
          <w:p w14:paraId="76AC4B6E" w14:textId="77777777" w:rsidR="0093100F" w:rsidRDefault="0093100F" w:rsidP="0093100F">
            <w:pPr>
              <w:tabs>
                <w:tab w:val="left" w:pos="0"/>
              </w:tabs>
              <w:rPr>
                <w:rFonts w:ascii="Times New Roman" w:hAnsi="Times New Roman" w:cs="Times New Roman"/>
                <w:sz w:val="24"/>
                <w:szCs w:val="24"/>
              </w:rPr>
            </w:pPr>
          </w:p>
        </w:tc>
      </w:tr>
    </w:tbl>
    <w:p w14:paraId="2ADCCBBF" w14:textId="77777777" w:rsidR="0093100F" w:rsidRPr="00B92442" w:rsidRDefault="0093100F" w:rsidP="001B2FD0">
      <w:pPr>
        <w:tabs>
          <w:tab w:val="left" w:pos="0"/>
        </w:tabs>
        <w:rPr>
          <w:rFonts w:ascii="Times New Roman" w:hAnsi="Times New Roman" w:cs="Times New Roman"/>
          <w:sz w:val="24"/>
          <w:szCs w:val="24"/>
        </w:rPr>
      </w:pPr>
    </w:p>
    <w:p w14:paraId="73813680" w14:textId="77777777" w:rsidR="0093100F" w:rsidRDefault="0093100F" w:rsidP="00481DCF">
      <w:pPr>
        <w:tabs>
          <w:tab w:val="left" w:pos="0"/>
        </w:tabs>
        <w:rPr>
          <w:rFonts w:ascii="Times New Roman" w:hAnsi="Times New Roman" w:cs="Times New Roman"/>
          <w:i/>
          <w:sz w:val="24"/>
          <w:szCs w:val="24"/>
        </w:rPr>
      </w:pPr>
    </w:p>
    <w:p w14:paraId="3F14BDB8" w14:textId="77777777" w:rsidR="0093100F" w:rsidRDefault="0093100F" w:rsidP="00481DCF">
      <w:pPr>
        <w:tabs>
          <w:tab w:val="left" w:pos="0"/>
        </w:tabs>
        <w:rPr>
          <w:rFonts w:ascii="Times New Roman" w:hAnsi="Times New Roman" w:cs="Times New Roman"/>
          <w:i/>
          <w:sz w:val="24"/>
          <w:szCs w:val="24"/>
        </w:rPr>
      </w:pPr>
    </w:p>
    <w:p w14:paraId="19BF0101" w14:textId="77777777" w:rsidR="0093100F" w:rsidRDefault="0093100F" w:rsidP="00481DCF">
      <w:pPr>
        <w:tabs>
          <w:tab w:val="left" w:pos="0"/>
        </w:tabs>
        <w:rPr>
          <w:rFonts w:ascii="Times New Roman" w:hAnsi="Times New Roman" w:cs="Times New Roman"/>
          <w:i/>
          <w:sz w:val="24"/>
          <w:szCs w:val="24"/>
        </w:rPr>
      </w:pPr>
    </w:p>
    <w:p w14:paraId="4F964FF0" w14:textId="77777777" w:rsidR="00367FB6" w:rsidRDefault="001421D2" w:rsidP="00481DCF">
      <w:pPr>
        <w:tabs>
          <w:tab w:val="left" w:pos="0"/>
        </w:tabs>
        <w:rPr>
          <w:rFonts w:ascii="Times New Roman" w:hAnsi="Times New Roman"/>
          <w:b/>
          <w:sz w:val="24"/>
        </w:rPr>
      </w:pPr>
      <w:r>
        <w:rPr>
          <w:rFonts w:ascii="Times New Roman" w:hAnsi="Times New Roman" w:cs="Times New Roman"/>
          <w:i/>
          <w:sz w:val="24"/>
          <w:szCs w:val="24"/>
        </w:rPr>
        <w:t>P</w:t>
      </w:r>
      <w:r w:rsidR="00C64735" w:rsidRPr="00FB529A">
        <w:rPr>
          <w:rFonts w:ascii="Times New Roman" w:hAnsi="Times New Roman" w:cs="Times New Roman"/>
          <w:i/>
          <w:sz w:val="24"/>
          <w:szCs w:val="24"/>
        </w:rPr>
        <w:t>lease indicate areas of technical assistance needed related to this section</w:t>
      </w:r>
      <w:r w:rsidR="0056496D" w:rsidRPr="00FB529A">
        <w:rPr>
          <w:rFonts w:ascii="Times New Roman" w:hAnsi="Times New Roman" w:cs="Times New Roman"/>
          <w:i/>
          <w:sz w:val="24"/>
          <w:szCs w:val="24"/>
        </w:rPr>
        <w:t xml:space="preserve">.  </w:t>
      </w:r>
    </w:p>
    <w:p w14:paraId="54859C74" w14:textId="77777777" w:rsidR="00367FB6" w:rsidRDefault="00367FB6" w:rsidP="00481DCF">
      <w:pPr>
        <w:tabs>
          <w:tab w:val="left" w:pos="0"/>
        </w:tabs>
        <w:rPr>
          <w:rFonts w:ascii="Times New Roman" w:hAnsi="Times New Roman"/>
          <w:b/>
          <w:sz w:val="24"/>
        </w:rPr>
      </w:pPr>
    </w:p>
    <w:p w14:paraId="24CFE80E" w14:textId="77777777" w:rsidR="001421D2" w:rsidRPr="00FB529A" w:rsidRDefault="001421D2" w:rsidP="00481DCF">
      <w:pPr>
        <w:tabs>
          <w:tab w:val="left" w:pos="0"/>
        </w:tabs>
        <w:rPr>
          <w:rFonts w:ascii="Times New Roman" w:hAnsi="Times New Roman"/>
          <w:b/>
          <w:sz w:val="24"/>
        </w:rPr>
      </w:pPr>
      <w:r w:rsidRPr="001421D2">
        <w:rPr>
          <w:rFonts w:ascii="Times New Roman" w:hAnsi="Times New Roman"/>
          <w:b/>
          <w:noProof/>
          <w:sz w:val="24"/>
        </w:rPr>
        <mc:AlternateContent>
          <mc:Choice Requires="wps">
            <w:drawing>
              <wp:anchor distT="0" distB="0" distL="114300" distR="114300" simplePos="0" relativeHeight="251793408" behindDoc="0" locked="0" layoutInCell="1" allowOverlap="1" wp14:anchorId="60CD32E1" wp14:editId="3B25C505">
                <wp:simplePos x="0" y="0"/>
                <wp:positionH relativeFrom="column">
                  <wp:align>center</wp:align>
                </wp:positionH>
                <wp:positionV relativeFrom="paragraph">
                  <wp:posOffset>0</wp:posOffset>
                </wp:positionV>
                <wp:extent cx="4812665" cy="857250"/>
                <wp:effectExtent l="0" t="0" r="26035" b="1905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665" cy="857250"/>
                        </a:xfrm>
                        <a:prstGeom prst="rect">
                          <a:avLst/>
                        </a:prstGeom>
                        <a:solidFill>
                          <a:srgbClr val="FFFFFF"/>
                        </a:solidFill>
                        <a:ln w="9525">
                          <a:solidFill>
                            <a:srgbClr val="000000"/>
                          </a:solidFill>
                          <a:miter lim="800000"/>
                          <a:headEnd/>
                          <a:tailEnd/>
                        </a:ln>
                      </wps:spPr>
                      <wps:txbx>
                        <w:txbxContent>
                          <w:p w14:paraId="654A03F5"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1" type="#_x0000_t202" style="position:absolute;margin-left:0;margin-top:0;width:378.95pt;height:67.5pt;z-index:251793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">
                <v:textbox>
                  <w:txbxContent>
                    <w:p w14:paraId="654A03F5" w14:textId="77777777" w:rsidR="006E2603" w:rsidRDefault="006E2603"/>
                  </w:txbxContent>
                </v:textbox>
              </v:shape>
            </w:pict>
          </mc:Fallback>
        </mc:AlternateContent>
      </w:r>
    </w:p>
    <w:p w14:paraId="570639BA" w14:textId="77777777" w:rsidR="001421D2" w:rsidRDefault="001421D2" w:rsidP="00481DCF">
      <w:pPr>
        <w:pStyle w:val="Heading2"/>
        <w:ind w:left="720" w:hanging="720"/>
        <w:rPr>
          <w:rFonts w:cs="Times New Roman"/>
        </w:rPr>
      </w:pPr>
      <w:bookmarkStart w:id="152" w:name="_Toc398717028"/>
    </w:p>
    <w:p w14:paraId="24E169D7" w14:textId="77777777" w:rsidR="001421D2" w:rsidRDefault="001421D2" w:rsidP="00481DCF">
      <w:pPr>
        <w:pStyle w:val="Heading2"/>
        <w:ind w:left="720" w:hanging="720"/>
        <w:rPr>
          <w:rFonts w:cs="Times New Roman"/>
        </w:rPr>
      </w:pPr>
    </w:p>
    <w:p w14:paraId="76A62BB4" w14:textId="77777777" w:rsidR="001421D2" w:rsidRPr="009F62CB" w:rsidRDefault="001421D2" w:rsidP="004D5886">
      <w:pPr>
        <w:tabs>
          <w:tab w:val="left" w:pos="0"/>
        </w:tabs>
      </w:pPr>
    </w:p>
    <w:p w14:paraId="5FE786FC" w14:textId="77777777" w:rsidR="001421D2" w:rsidRPr="00D96212" w:rsidRDefault="001421D2" w:rsidP="004D5886">
      <w:pPr>
        <w:tabs>
          <w:tab w:val="left" w:pos="0"/>
        </w:tabs>
      </w:pPr>
    </w:p>
    <w:p w14:paraId="50324F48" w14:textId="77777777" w:rsidR="00C64735" w:rsidRPr="00423B11" w:rsidRDefault="00B71CD9" w:rsidP="00481DCF">
      <w:pPr>
        <w:pStyle w:val="Heading2"/>
        <w:ind w:left="720" w:hanging="720"/>
        <w:rPr>
          <w:i w:val="0"/>
        </w:rPr>
      </w:pPr>
      <w:bookmarkStart w:id="153" w:name="_Toc462237787"/>
      <w:bookmarkStart w:id="154" w:name="_Toc524010734"/>
      <w:r w:rsidRPr="00FB529A">
        <w:rPr>
          <w:rFonts w:cs="Times New Roman"/>
        </w:rPr>
        <w:t>2</w:t>
      </w:r>
      <w:r w:rsidR="00AC3F68">
        <w:rPr>
          <w:rFonts w:cs="Times New Roman"/>
        </w:rPr>
        <w:t>1</w:t>
      </w:r>
      <w:r w:rsidRPr="00FB529A">
        <w:rPr>
          <w:rFonts w:cs="Times New Roman"/>
        </w:rPr>
        <w:t>.</w:t>
      </w:r>
      <w:r w:rsidRPr="00FB529A">
        <w:rPr>
          <w:rFonts w:cs="Times New Roman"/>
        </w:rPr>
        <w:tab/>
      </w:r>
      <w:r w:rsidR="00C64735" w:rsidRPr="00C45BF7">
        <w:rPr>
          <w:rStyle w:val="Heading2Char"/>
          <w:b/>
          <w:i/>
        </w:rPr>
        <w:t>State Planning/Advisory Co</w:t>
      </w:r>
      <w:r w:rsidR="0099434A" w:rsidRPr="00C45BF7">
        <w:rPr>
          <w:rStyle w:val="Heading2Char"/>
          <w:b/>
          <w:i/>
        </w:rPr>
        <w:t>uncil and Input on the Mental Health/Substance Abuse B</w:t>
      </w:r>
      <w:r w:rsidR="00C64735" w:rsidRPr="00BD504C">
        <w:rPr>
          <w:rStyle w:val="Heading2Char"/>
          <w:b/>
          <w:i/>
        </w:rPr>
        <w:t>lock Grant Application</w:t>
      </w:r>
      <w:bookmarkEnd w:id="152"/>
      <w:r w:rsidR="008A3CD4">
        <w:rPr>
          <w:rStyle w:val="Heading2Char"/>
          <w:b/>
          <w:i/>
        </w:rPr>
        <w:t>-</w:t>
      </w:r>
      <w:r w:rsidR="004902AE">
        <w:rPr>
          <w:rStyle w:val="Heading2Char"/>
          <w:b/>
          <w:i/>
        </w:rPr>
        <w:t xml:space="preserve"> R</w:t>
      </w:r>
      <w:r w:rsidR="008A3CD4">
        <w:rPr>
          <w:rStyle w:val="Heading2Char"/>
          <w:b/>
          <w:i/>
        </w:rPr>
        <w:t xml:space="preserve">equired </w:t>
      </w:r>
      <w:r w:rsidR="004902AE">
        <w:rPr>
          <w:rStyle w:val="Heading2Char"/>
          <w:b/>
          <w:i/>
        </w:rPr>
        <w:t>for</w:t>
      </w:r>
      <w:r w:rsidR="008A3CD4">
        <w:rPr>
          <w:rStyle w:val="Heading2Char"/>
          <w:b/>
          <w:i/>
        </w:rPr>
        <w:t xml:space="preserve"> MHBG</w:t>
      </w:r>
      <w:bookmarkEnd w:id="153"/>
      <w:bookmarkEnd w:id="154"/>
    </w:p>
    <w:p w14:paraId="35185FEA" w14:textId="77777777" w:rsidR="009D6E19" w:rsidRPr="009C3689" w:rsidRDefault="009D6E19" w:rsidP="009D6E19">
      <w:pPr>
        <w:pStyle w:val="Heading2"/>
        <w:tabs>
          <w:tab w:val="left" w:pos="0"/>
          <w:tab w:val="left" w:pos="513"/>
        </w:tabs>
        <w:spacing w:before="0"/>
        <w:ind w:left="0"/>
        <w:rPr>
          <w:rFonts w:cs="Times New Roman"/>
          <w:b w:val="0"/>
          <w:bCs w:val="0"/>
          <w:i w:val="0"/>
        </w:rPr>
      </w:pPr>
    </w:p>
    <w:p w14:paraId="032456EC" w14:textId="77777777" w:rsidR="009D6E19" w:rsidRPr="009C3689" w:rsidRDefault="009D6E19" w:rsidP="009D6E19">
      <w:pPr>
        <w:pStyle w:val="BodyText"/>
        <w:ind w:left="0"/>
        <w:rPr>
          <w:rFonts w:cs="Times New Roman"/>
        </w:rPr>
      </w:pPr>
      <w:r w:rsidRPr="009C3689">
        <w:rPr>
          <w:rFonts w:cs="Times New Roman"/>
          <w:spacing w:val="-1"/>
        </w:rPr>
        <w:t>Eac</w:t>
      </w:r>
      <w:r w:rsidRPr="009C3689">
        <w:rPr>
          <w:rFonts w:cs="Times New Roman"/>
        </w:rPr>
        <w:t>h st</w:t>
      </w:r>
      <w:r w:rsidRPr="009C3689">
        <w:rPr>
          <w:rFonts w:cs="Times New Roman"/>
          <w:spacing w:val="-1"/>
        </w:rPr>
        <w:t>a</w:t>
      </w:r>
      <w:r w:rsidRPr="009C3689">
        <w:rPr>
          <w:rFonts w:cs="Times New Roman"/>
        </w:rPr>
        <w:t>te</w:t>
      </w:r>
      <w:r w:rsidRPr="009C3689">
        <w:rPr>
          <w:rFonts w:cs="Times New Roman"/>
          <w:spacing w:val="-1"/>
        </w:rPr>
        <w:t xml:space="preserve"> </w:t>
      </w:r>
      <w:r w:rsidRPr="009C3689">
        <w:rPr>
          <w:rFonts w:cs="Times New Roman"/>
        </w:rPr>
        <w:t xml:space="preserve">is </w:t>
      </w:r>
      <w:r w:rsidRPr="009C3689">
        <w:rPr>
          <w:rFonts w:cs="Times New Roman"/>
          <w:spacing w:val="1"/>
        </w:rPr>
        <w:t>r</w:t>
      </w:r>
      <w:r w:rsidRPr="009C3689">
        <w:rPr>
          <w:rFonts w:cs="Times New Roman"/>
          <w:spacing w:val="-1"/>
        </w:rPr>
        <w:t>e</w:t>
      </w:r>
      <w:r w:rsidRPr="009C3689">
        <w:rPr>
          <w:rFonts w:cs="Times New Roman"/>
        </w:rPr>
        <w:t>qui</w:t>
      </w:r>
      <w:r w:rsidRPr="009C3689">
        <w:rPr>
          <w:rFonts w:cs="Times New Roman"/>
          <w:spacing w:val="-1"/>
        </w:rPr>
        <w:t>re</w:t>
      </w:r>
      <w:r w:rsidRPr="009C3689">
        <w:rPr>
          <w:rFonts w:cs="Times New Roman"/>
        </w:rPr>
        <w:t>d to</w:t>
      </w:r>
      <w:r w:rsidRPr="009C3689">
        <w:rPr>
          <w:rFonts w:cs="Times New Roman"/>
          <w:spacing w:val="2"/>
        </w:rPr>
        <w:t xml:space="preserve"> </w:t>
      </w:r>
      <w:r w:rsidRPr="009C3689">
        <w:rPr>
          <w:rFonts w:cs="Times New Roman"/>
          <w:spacing w:val="-1"/>
        </w:rPr>
        <w:t>e</w:t>
      </w:r>
      <w:r w:rsidRPr="009C3689">
        <w:rPr>
          <w:rFonts w:cs="Times New Roman"/>
        </w:rPr>
        <w:t>st</w:t>
      </w:r>
      <w:r w:rsidRPr="009C3689">
        <w:rPr>
          <w:rFonts w:cs="Times New Roman"/>
          <w:spacing w:val="-1"/>
        </w:rPr>
        <w:t>a</w:t>
      </w:r>
      <w:r w:rsidRPr="009C3689">
        <w:rPr>
          <w:rFonts w:cs="Times New Roman"/>
        </w:rPr>
        <w:t xml:space="preserve">blish </w:t>
      </w:r>
      <w:r w:rsidRPr="009C3689">
        <w:rPr>
          <w:rFonts w:cs="Times New Roman"/>
          <w:spacing w:val="-1"/>
        </w:rPr>
        <w:t>a</w:t>
      </w:r>
      <w:r w:rsidRPr="009C3689">
        <w:rPr>
          <w:rFonts w:cs="Times New Roman"/>
        </w:rPr>
        <w:t>nd m</w:t>
      </w:r>
      <w:r w:rsidRPr="009C3689">
        <w:rPr>
          <w:rFonts w:cs="Times New Roman"/>
          <w:spacing w:val="-1"/>
        </w:rPr>
        <w:t>a</w:t>
      </w:r>
      <w:r w:rsidRPr="009C3689">
        <w:rPr>
          <w:rFonts w:cs="Times New Roman"/>
        </w:rPr>
        <w:t>int</w:t>
      </w:r>
      <w:r w:rsidRPr="009C3689">
        <w:rPr>
          <w:rFonts w:cs="Times New Roman"/>
          <w:spacing w:val="-1"/>
        </w:rPr>
        <w:t>a</w:t>
      </w:r>
      <w:r w:rsidRPr="009C3689">
        <w:rPr>
          <w:rFonts w:cs="Times New Roman"/>
        </w:rPr>
        <w:t>in a</w:t>
      </w:r>
      <w:r w:rsidRPr="009C3689">
        <w:rPr>
          <w:rFonts w:cs="Times New Roman"/>
          <w:spacing w:val="1"/>
        </w:rPr>
        <w:t xml:space="preserve"> </w:t>
      </w:r>
      <w:r w:rsidRPr="009C3689">
        <w:rPr>
          <w:rFonts w:cs="Times New Roman"/>
        </w:rPr>
        <w:t>st</w:t>
      </w:r>
      <w:r w:rsidRPr="009C3689">
        <w:rPr>
          <w:rFonts w:cs="Times New Roman"/>
          <w:spacing w:val="-1"/>
        </w:rPr>
        <w:t>a</w:t>
      </w:r>
      <w:r w:rsidRPr="009C3689">
        <w:rPr>
          <w:rFonts w:cs="Times New Roman"/>
        </w:rPr>
        <w:t>te</w:t>
      </w:r>
      <w:r w:rsidRPr="009C3689">
        <w:rPr>
          <w:rFonts w:cs="Times New Roman"/>
          <w:spacing w:val="-1"/>
        </w:rPr>
        <w:t xml:space="preserve"> </w:t>
      </w:r>
      <w:r w:rsidRPr="009C3689">
        <w:rPr>
          <w:rFonts w:cs="Times New Roman"/>
          <w:spacing w:val="-2"/>
        </w:rPr>
        <w:t>Mental</w:t>
      </w:r>
      <w:r w:rsidRPr="009C3689">
        <w:rPr>
          <w:rFonts w:cs="Times New Roman"/>
        </w:rPr>
        <w:t xml:space="preserve"> </w:t>
      </w:r>
      <w:r w:rsidRPr="009C3689">
        <w:rPr>
          <w:rFonts w:cs="Times New Roman"/>
          <w:spacing w:val="1"/>
        </w:rPr>
        <w:t>H</w:t>
      </w:r>
      <w:r w:rsidRPr="009C3689">
        <w:rPr>
          <w:rFonts w:cs="Times New Roman"/>
          <w:spacing w:val="-1"/>
        </w:rPr>
        <w:t>ea</w:t>
      </w:r>
      <w:r w:rsidRPr="009C3689">
        <w:rPr>
          <w:rFonts w:cs="Times New Roman"/>
        </w:rPr>
        <w:t>lth</w:t>
      </w:r>
      <w:r w:rsidRPr="009C3689">
        <w:rPr>
          <w:rFonts w:cs="Times New Roman"/>
          <w:spacing w:val="2"/>
        </w:rPr>
        <w:t xml:space="preserve"> </w:t>
      </w:r>
      <w:r>
        <w:rPr>
          <w:rFonts w:cs="Times New Roman"/>
          <w:spacing w:val="2"/>
        </w:rPr>
        <w:t>Planning/</w:t>
      </w:r>
      <w:r w:rsidRPr="009C3689">
        <w:rPr>
          <w:rFonts w:cs="Times New Roman"/>
          <w:spacing w:val="-1"/>
        </w:rPr>
        <w:t>A</w:t>
      </w:r>
      <w:r w:rsidRPr="009C3689">
        <w:rPr>
          <w:rFonts w:cs="Times New Roman"/>
        </w:rPr>
        <w:t>dviso</w:t>
      </w:r>
      <w:r w:rsidRPr="009C3689">
        <w:rPr>
          <w:rFonts w:cs="Times New Roman"/>
          <w:spacing w:val="1"/>
        </w:rPr>
        <w:t>r</w:t>
      </w:r>
      <w:r w:rsidRPr="009C3689">
        <w:rPr>
          <w:rFonts w:cs="Times New Roman"/>
        </w:rPr>
        <w:t>y</w:t>
      </w:r>
    </w:p>
    <w:p w14:paraId="24275714" w14:textId="77777777" w:rsidR="009D6E19" w:rsidRDefault="009D6E19" w:rsidP="009D6E19">
      <w:pPr>
        <w:pStyle w:val="BodyText"/>
        <w:ind w:left="0"/>
        <w:rPr>
          <w:rFonts w:cs="Times New Roman"/>
          <w:b/>
          <w:i/>
        </w:rPr>
      </w:pPr>
      <w:r w:rsidRPr="00527D85">
        <w:t>Coun</w:t>
      </w:r>
      <w:r w:rsidRPr="00527D85">
        <w:rPr>
          <w:spacing w:val="-1"/>
        </w:rPr>
        <w:t>c</w:t>
      </w:r>
      <w:r w:rsidRPr="00527D85">
        <w:t xml:space="preserve">il </w:t>
      </w:r>
      <w:r w:rsidR="00866D5B" w:rsidRPr="00866D5B">
        <w:t xml:space="preserve">to carry out the statutory functions as described in 42 U.S. C. 300x-3 </w:t>
      </w:r>
      <w:r w:rsidRPr="00527D85">
        <w:rPr>
          <w:spacing w:val="-1"/>
        </w:rPr>
        <w:t>f</w:t>
      </w:r>
      <w:r w:rsidRPr="00527D85">
        <w:t>or</w:t>
      </w:r>
      <w:r w:rsidRPr="00527D85">
        <w:rPr>
          <w:spacing w:val="-1"/>
        </w:rPr>
        <w:t xml:space="preserve"> </w:t>
      </w:r>
      <w:r>
        <w:t>adults</w:t>
      </w:r>
      <w:r w:rsidRPr="00527D85">
        <w:t xml:space="preserve"> </w:t>
      </w:r>
      <w:r w:rsidRPr="00065120">
        <w:rPr>
          <w:rFonts w:cs="Times New Roman"/>
          <w:spacing w:val="-1"/>
        </w:rPr>
        <w:t>w</w:t>
      </w:r>
      <w:r w:rsidRPr="00065120">
        <w:rPr>
          <w:rFonts w:cs="Times New Roman"/>
        </w:rPr>
        <w:t xml:space="preserve">ith SMI </w:t>
      </w:r>
      <w:r w:rsidR="00866D5B">
        <w:rPr>
          <w:rFonts w:cs="Times New Roman"/>
        </w:rPr>
        <w:t>and</w:t>
      </w:r>
      <w:r w:rsidR="00866D5B" w:rsidRPr="00065120">
        <w:rPr>
          <w:rFonts w:cs="Times New Roman"/>
        </w:rPr>
        <w:t xml:space="preserve"> </w:t>
      </w:r>
      <w:r w:rsidRPr="00065120">
        <w:rPr>
          <w:rFonts w:cs="Times New Roman"/>
        </w:rPr>
        <w:t xml:space="preserve">children with </w:t>
      </w:r>
      <w:r>
        <w:rPr>
          <w:rFonts w:cs="Times New Roman"/>
        </w:rPr>
        <w:t xml:space="preserve">SED.  </w:t>
      </w:r>
      <w:r w:rsidRPr="00065120">
        <w:rPr>
          <w:rFonts w:cs="Times New Roman"/>
        </w:rPr>
        <w:t>To meet the needs of states that are integratin</w:t>
      </w:r>
      <w:r w:rsidR="00761DF6">
        <w:rPr>
          <w:rFonts w:cs="Times New Roman"/>
        </w:rPr>
        <w:t>g services supported by MHBG and SABG</w:t>
      </w:r>
      <w:r w:rsidRPr="00065120">
        <w:rPr>
          <w:rFonts w:cs="Times New Roman"/>
        </w:rPr>
        <w:t>, SAMHSA is recommending that states expand their Mental Health Advisory</w:t>
      </w:r>
      <w:r w:rsidR="00A504A9">
        <w:rPr>
          <w:rFonts w:cs="Times New Roman"/>
        </w:rPr>
        <w:t xml:space="preserve"> Council to include substance mis</w:t>
      </w:r>
      <w:r w:rsidRPr="00065120">
        <w:rPr>
          <w:rFonts w:cs="Times New Roman"/>
        </w:rPr>
        <w:t>use</w:t>
      </w:r>
      <w:r w:rsidR="00A504A9">
        <w:rPr>
          <w:rFonts w:cs="Times New Roman"/>
        </w:rPr>
        <w:t xml:space="preserve"> prevention, SUD </w:t>
      </w:r>
      <w:r w:rsidR="003B53E1">
        <w:rPr>
          <w:rFonts w:cs="Times New Roman"/>
        </w:rPr>
        <w:t>treatment,</w:t>
      </w:r>
      <w:r w:rsidR="00A504A9">
        <w:rPr>
          <w:rFonts w:cs="Times New Roman"/>
        </w:rPr>
        <w:t xml:space="preserve"> and recovery representation</w:t>
      </w:r>
      <w:r w:rsidRPr="00065120">
        <w:rPr>
          <w:rFonts w:cs="Times New Roman"/>
        </w:rPr>
        <w:t>, referred to here as a</w:t>
      </w:r>
      <w:r w:rsidR="00587C2A">
        <w:rPr>
          <w:rFonts w:cs="Times New Roman"/>
        </w:rPr>
        <w:t>n</w:t>
      </w:r>
      <w:r w:rsidRPr="00065120">
        <w:rPr>
          <w:rFonts w:cs="Times New Roman"/>
        </w:rPr>
        <w:t xml:space="preserve"> Advisory/Planning Council (PC)</w:t>
      </w:r>
      <w:r>
        <w:rPr>
          <w:rFonts w:cs="Times New Roman"/>
        </w:rPr>
        <w:t>.</w:t>
      </w:r>
      <w:r w:rsidRPr="00065120">
        <w:rPr>
          <w:rFonts w:cs="Times New Roman"/>
        </w:rPr>
        <w:t>S</w:t>
      </w:r>
      <w:r w:rsidRPr="00065120">
        <w:rPr>
          <w:rFonts w:cs="Times New Roman"/>
          <w:spacing w:val="-1"/>
        </w:rPr>
        <w:t>A</w:t>
      </w:r>
      <w:r w:rsidRPr="00065120">
        <w:rPr>
          <w:rFonts w:cs="Times New Roman"/>
        </w:rPr>
        <w:t>M</w:t>
      </w:r>
      <w:r w:rsidRPr="00065120">
        <w:rPr>
          <w:rFonts w:cs="Times New Roman"/>
          <w:spacing w:val="-1"/>
        </w:rPr>
        <w:t>H</w:t>
      </w:r>
      <w:r w:rsidRPr="00065120">
        <w:rPr>
          <w:rFonts w:cs="Times New Roman"/>
        </w:rPr>
        <w:t>SA</w:t>
      </w:r>
      <w:r w:rsidRPr="00065120">
        <w:rPr>
          <w:rFonts w:cs="Times New Roman"/>
          <w:spacing w:val="1"/>
        </w:rPr>
        <w:t xml:space="preserve"> </w:t>
      </w:r>
      <w:r w:rsidRPr="00065120">
        <w:rPr>
          <w:rFonts w:cs="Times New Roman"/>
          <w:spacing w:val="-1"/>
        </w:rPr>
        <w:t>e</w:t>
      </w:r>
      <w:r w:rsidRPr="00065120">
        <w:rPr>
          <w:rFonts w:cs="Times New Roman"/>
        </w:rPr>
        <w:t>n</w:t>
      </w:r>
      <w:r w:rsidRPr="00065120">
        <w:rPr>
          <w:rFonts w:cs="Times New Roman"/>
          <w:spacing w:val="-1"/>
        </w:rPr>
        <w:t>c</w:t>
      </w:r>
      <w:r w:rsidRPr="00065120">
        <w:rPr>
          <w:rFonts w:cs="Times New Roman"/>
        </w:rPr>
        <w:t>ou</w:t>
      </w:r>
      <w:r w:rsidRPr="00065120">
        <w:rPr>
          <w:rFonts w:cs="Times New Roman"/>
          <w:spacing w:val="-1"/>
        </w:rPr>
        <w:t>r</w:t>
      </w:r>
      <w:r w:rsidRPr="00065120">
        <w:rPr>
          <w:rFonts w:cs="Times New Roman"/>
          <w:spacing w:val="1"/>
        </w:rPr>
        <w:t>a</w:t>
      </w:r>
      <w:r w:rsidRPr="00065120">
        <w:rPr>
          <w:rFonts w:cs="Times New Roman"/>
        </w:rPr>
        <w:t>g</w:t>
      </w:r>
      <w:r w:rsidRPr="00065120">
        <w:rPr>
          <w:rFonts w:cs="Times New Roman"/>
          <w:spacing w:val="-1"/>
        </w:rPr>
        <w:t>e</w:t>
      </w:r>
      <w:r w:rsidRPr="00065120">
        <w:rPr>
          <w:rFonts w:cs="Times New Roman"/>
        </w:rPr>
        <w:t>s st</w:t>
      </w:r>
      <w:r w:rsidRPr="00065120">
        <w:rPr>
          <w:rFonts w:cs="Times New Roman"/>
          <w:spacing w:val="-1"/>
        </w:rPr>
        <w:t>a</w:t>
      </w:r>
      <w:r w:rsidRPr="00065120">
        <w:rPr>
          <w:rFonts w:cs="Times New Roman"/>
        </w:rPr>
        <w:t>t</w:t>
      </w:r>
      <w:r w:rsidRPr="00065120">
        <w:rPr>
          <w:rFonts w:cs="Times New Roman"/>
          <w:spacing w:val="-1"/>
        </w:rPr>
        <w:t>e</w:t>
      </w:r>
      <w:r w:rsidRPr="00065120">
        <w:rPr>
          <w:rFonts w:cs="Times New Roman"/>
        </w:rPr>
        <w:t xml:space="preserve">s to </w:t>
      </w:r>
      <w:r w:rsidRPr="00065120">
        <w:rPr>
          <w:rFonts w:cs="Times New Roman"/>
          <w:spacing w:val="-1"/>
        </w:rPr>
        <w:t>e</w:t>
      </w:r>
      <w:r w:rsidRPr="00065120">
        <w:rPr>
          <w:rFonts w:cs="Times New Roman"/>
          <w:spacing w:val="2"/>
        </w:rPr>
        <w:t>x</w:t>
      </w:r>
      <w:r w:rsidRPr="00065120">
        <w:rPr>
          <w:rFonts w:cs="Times New Roman"/>
        </w:rPr>
        <w:t>p</w:t>
      </w:r>
      <w:r w:rsidRPr="00065120">
        <w:rPr>
          <w:rFonts w:cs="Times New Roman"/>
          <w:spacing w:val="1"/>
        </w:rPr>
        <w:t>a</w:t>
      </w:r>
      <w:r w:rsidRPr="00065120">
        <w:rPr>
          <w:rFonts w:cs="Times New Roman"/>
        </w:rPr>
        <w:t>nd th</w:t>
      </w:r>
      <w:r w:rsidRPr="00065120">
        <w:rPr>
          <w:rFonts w:cs="Times New Roman"/>
          <w:spacing w:val="-1"/>
        </w:rPr>
        <w:t>e</w:t>
      </w:r>
      <w:r w:rsidRPr="00065120">
        <w:rPr>
          <w:rFonts w:cs="Times New Roman"/>
        </w:rPr>
        <w:t>ir</w:t>
      </w:r>
      <w:r w:rsidRPr="00065120">
        <w:rPr>
          <w:rFonts w:cs="Times New Roman"/>
          <w:spacing w:val="-1"/>
        </w:rPr>
        <w:t xml:space="preserve"> re</w:t>
      </w:r>
      <w:r w:rsidRPr="00065120">
        <w:rPr>
          <w:rFonts w:cs="Times New Roman"/>
        </w:rPr>
        <w:t>qui</w:t>
      </w:r>
      <w:r w:rsidRPr="00065120">
        <w:rPr>
          <w:rFonts w:cs="Times New Roman"/>
          <w:spacing w:val="-1"/>
        </w:rPr>
        <w:t>re</w:t>
      </w:r>
      <w:r w:rsidRPr="00065120">
        <w:rPr>
          <w:rFonts w:cs="Times New Roman"/>
        </w:rPr>
        <w:t xml:space="preserve">d </w:t>
      </w:r>
      <w:r>
        <w:rPr>
          <w:rFonts w:cs="Times New Roman"/>
        </w:rPr>
        <w:t>C</w:t>
      </w:r>
      <w:r w:rsidRPr="00065120">
        <w:rPr>
          <w:rFonts w:cs="Times New Roman"/>
        </w:rPr>
        <w:t>ou</w:t>
      </w:r>
      <w:r w:rsidRPr="00065120">
        <w:rPr>
          <w:rFonts w:cs="Times New Roman"/>
          <w:spacing w:val="2"/>
        </w:rPr>
        <w:t>n</w:t>
      </w:r>
      <w:r w:rsidRPr="00065120">
        <w:rPr>
          <w:rFonts w:cs="Times New Roman"/>
          <w:spacing w:val="-1"/>
        </w:rPr>
        <w:t>c</w:t>
      </w:r>
      <w:r w:rsidRPr="00065120">
        <w:rPr>
          <w:rFonts w:cs="Times New Roman"/>
        </w:rPr>
        <w:t>il</w:t>
      </w:r>
      <w:r w:rsidRPr="00065120">
        <w:rPr>
          <w:rFonts w:cs="Times New Roman"/>
          <w:spacing w:val="-1"/>
        </w:rPr>
        <w:t>’</w:t>
      </w:r>
      <w:r w:rsidRPr="00065120">
        <w:rPr>
          <w:rFonts w:cs="Times New Roman"/>
        </w:rPr>
        <w:t xml:space="preserve">s </w:t>
      </w:r>
      <w:r w:rsidRPr="00065120">
        <w:rPr>
          <w:rFonts w:cs="Times New Roman"/>
          <w:spacing w:val="-1"/>
        </w:rPr>
        <w:t>c</w:t>
      </w:r>
      <w:r w:rsidRPr="00065120">
        <w:rPr>
          <w:rFonts w:cs="Times New Roman"/>
        </w:rPr>
        <w:t>omp</w:t>
      </w:r>
      <w:r w:rsidRPr="00065120">
        <w:rPr>
          <w:rFonts w:cs="Times New Roman"/>
          <w:spacing w:val="-1"/>
        </w:rPr>
        <w:t>re</w:t>
      </w:r>
      <w:r w:rsidRPr="00065120">
        <w:rPr>
          <w:rFonts w:cs="Times New Roman"/>
        </w:rPr>
        <w:t>h</w:t>
      </w:r>
      <w:r w:rsidRPr="00065120">
        <w:rPr>
          <w:rFonts w:cs="Times New Roman"/>
          <w:spacing w:val="-1"/>
        </w:rPr>
        <w:t>e</w:t>
      </w:r>
      <w:r w:rsidRPr="00065120">
        <w:rPr>
          <w:rFonts w:cs="Times New Roman"/>
        </w:rPr>
        <w:t>nsive</w:t>
      </w:r>
      <w:r w:rsidRPr="00065120">
        <w:rPr>
          <w:rFonts w:cs="Times New Roman"/>
          <w:spacing w:val="1"/>
        </w:rPr>
        <w:t xml:space="preserve"> </w:t>
      </w:r>
      <w:r w:rsidRPr="00065120">
        <w:rPr>
          <w:rFonts w:cs="Times New Roman"/>
          <w:spacing w:val="-1"/>
        </w:rPr>
        <w:t>a</w:t>
      </w:r>
      <w:r w:rsidRPr="00065120">
        <w:rPr>
          <w:rFonts w:cs="Times New Roman"/>
        </w:rPr>
        <w:t>pp</w:t>
      </w:r>
      <w:r w:rsidRPr="00065120">
        <w:rPr>
          <w:rFonts w:cs="Times New Roman"/>
          <w:spacing w:val="-1"/>
        </w:rPr>
        <w:t>r</w:t>
      </w:r>
      <w:r w:rsidRPr="00065120">
        <w:rPr>
          <w:rFonts w:cs="Times New Roman"/>
        </w:rPr>
        <w:t>o</w:t>
      </w:r>
      <w:r w:rsidRPr="00065120">
        <w:rPr>
          <w:rFonts w:cs="Times New Roman"/>
          <w:spacing w:val="1"/>
        </w:rPr>
        <w:t>a</w:t>
      </w:r>
      <w:r w:rsidRPr="00065120">
        <w:rPr>
          <w:rFonts w:cs="Times New Roman"/>
          <w:spacing w:val="-1"/>
        </w:rPr>
        <w:t>c</w:t>
      </w:r>
      <w:r w:rsidRPr="00065120">
        <w:rPr>
          <w:rFonts w:cs="Times New Roman"/>
        </w:rPr>
        <w:t>h</w:t>
      </w:r>
      <w:r w:rsidRPr="00065120">
        <w:rPr>
          <w:rFonts w:cs="Times New Roman"/>
          <w:spacing w:val="2"/>
        </w:rPr>
        <w:t xml:space="preserve"> b</w:t>
      </w:r>
      <w:r w:rsidRPr="00065120">
        <w:rPr>
          <w:rFonts w:cs="Times New Roman"/>
        </w:rPr>
        <w:t>y</w:t>
      </w:r>
      <w:r w:rsidRPr="00065120">
        <w:rPr>
          <w:rFonts w:cs="Times New Roman"/>
          <w:spacing w:val="-5"/>
        </w:rPr>
        <w:t xml:space="preserve"> </w:t>
      </w:r>
      <w:r w:rsidRPr="00065120">
        <w:rPr>
          <w:rFonts w:cs="Times New Roman"/>
        </w:rPr>
        <w:t>d</w:t>
      </w:r>
      <w:r w:rsidRPr="00065120">
        <w:rPr>
          <w:rFonts w:cs="Times New Roman"/>
          <w:spacing w:val="-1"/>
        </w:rPr>
        <w:t>e</w:t>
      </w:r>
      <w:r w:rsidRPr="00065120">
        <w:rPr>
          <w:rFonts w:cs="Times New Roman"/>
        </w:rPr>
        <w:t>s</w:t>
      </w:r>
      <w:r w:rsidRPr="00065120">
        <w:rPr>
          <w:rFonts w:cs="Times New Roman"/>
          <w:spacing w:val="2"/>
        </w:rPr>
        <w:t>i</w:t>
      </w:r>
      <w:r w:rsidRPr="00065120">
        <w:rPr>
          <w:rFonts w:cs="Times New Roman"/>
          <w:spacing w:val="-3"/>
        </w:rPr>
        <w:t>g</w:t>
      </w:r>
      <w:r w:rsidRPr="00065120">
        <w:rPr>
          <w:rFonts w:cs="Times New Roman"/>
        </w:rPr>
        <w:t>ni</w:t>
      </w:r>
      <w:r w:rsidRPr="00065120">
        <w:rPr>
          <w:rFonts w:cs="Times New Roman"/>
          <w:spacing w:val="2"/>
        </w:rPr>
        <w:t>n</w:t>
      </w:r>
      <w:r w:rsidRPr="00065120">
        <w:rPr>
          <w:rFonts w:cs="Times New Roman"/>
        </w:rPr>
        <w:t>g</w:t>
      </w:r>
      <w:r w:rsidRPr="00065120">
        <w:rPr>
          <w:rFonts w:cs="Times New Roman"/>
          <w:spacing w:val="-3"/>
        </w:rPr>
        <w:t xml:space="preserve"> </w:t>
      </w:r>
      <w:r w:rsidRPr="00065120">
        <w:rPr>
          <w:rFonts w:cs="Times New Roman"/>
          <w:spacing w:val="-1"/>
        </w:rPr>
        <w:t>a</w:t>
      </w:r>
      <w:r w:rsidRPr="00065120">
        <w:rPr>
          <w:rFonts w:cs="Times New Roman"/>
        </w:rPr>
        <w:t>nd impl</w:t>
      </w:r>
      <w:r w:rsidRPr="00065120">
        <w:rPr>
          <w:rFonts w:cs="Times New Roman"/>
          <w:spacing w:val="-1"/>
        </w:rPr>
        <w:t>e</w:t>
      </w:r>
      <w:r w:rsidRPr="00065120">
        <w:rPr>
          <w:rFonts w:cs="Times New Roman"/>
          <w:spacing w:val="2"/>
        </w:rPr>
        <w:t>m</w:t>
      </w:r>
      <w:r w:rsidRPr="00065120">
        <w:rPr>
          <w:rFonts w:cs="Times New Roman"/>
          <w:spacing w:val="-1"/>
        </w:rPr>
        <w:t>e</w:t>
      </w:r>
      <w:r w:rsidRPr="00065120">
        <w:rPr>
          <w:rFonts w:cs="Times New Roman"/>
        </w:rPr>
        <w:t>nting</w:t>
      </w:r>
      <w:r w:rsidRPr="00065120">
        <w:rPr>
          <w:rFonts w:cs="Times New Roman"/>
          <w:spacing w:val="-3"/>
        </w:rPr>
        <w:t xml:space="preserve"> </w:t>
      </w:r>
      <w:r w:rsidRPr="00065120">
        <w:rPr>
          <w:rFonts w:cs="Times New Roman"/>
          <w:spacing w:val="1"/>
        </w:rPr>
        <w:t>re</w:t>
      </w:r>
      <w:r w:rsidRPr="00065120">
        <w:rPr>
          <w:rFonts w:cs="Times New Roman"/>
          <w:spacing w:val="-3"/>
        </w:rPr>
        <w:t>g</w:t>
      </w:r>
      <w:r w:rsidRPr="00065120">
        <w:rPr>
          <w:rFonts w:cs="Times New Roman"/>
        </w:rPr>
        <w:t>ul</w:t>
      </w:r>
      <w:r w:rsidRPr="00065120">
        <w:rPr>
          <w:rFonts w:cs="Times New Roman"/>
          <w:spacing w:val="-1"/>
        </w:rPr>
        <w:t>ar</w:t>
      </w:r>
      <w:r w:rsidRPr="00065120">
        <w:rPr>
          <w:rFonts w:cs="Times New Roman"/>
          <w:spacing w:val="5"/>
        </w:rPr>
        <w:t>l</w:t>
      </w:r>
      <w:r w:rsidRPr="00065120">
        <w:rPr>
          <w:rFonts w:cs="Times New Roman"/>
        </w:rPr>
        <w:t>y</w:t>
      </w:r>
      <w:r w:rsidRPr="00065120">
        <w:rPr>
          <w:rFonts w:cs="Times New Roman"/>
          <w:spacing w:val="-5"/>
        </w:rPr>
        <w:t xml:space="preserve"> </w:t>
      </w:r>
      <w:r w:rsidRPr="00065120">
        <w:rPr>
          <w:rFonts w:cs="Times New Roman"/>
        </w:rPr>
        <w:t>s</w:t>
      </w:r>
      <w:r w:rsidRPr="00065120">
        <w:rPr>
          <w:rFonts w:cs="Times New Roman"/>
          <w:spacing w:val="-1"/>
        </w:rPr>
        <w:t>c</w:t>
      </w:r>
      <w:r w:rsidRPr="00065120">
        <w:rPr>
          <w:rFonts w:cs="Times New Roman"/>
          <w:spacing w:val="2"/>
        </w:rPr>
        <w:t>h</w:t>
      </w:r>
      <w:r w:rsidRPr="00065120">
        <w:rPr>
          <w:rFonts w:cs="Times New Roman"/>
          <w:spacing w:val="-1"/>
        </w:rPr>
        <w:t>e</w:t>
      </w:r>
      <w:r w:rsidRPr="00065120">
        <w:rPr>
          <w:rFonts w:cs="Times New Roman"/>
        </w:rPr>
        <w:t>dul</w:t>
      </w:r>
      <w:r w:rsidRPr="00065120">
        <w:rPr>
          <w:rFonts w:cs="Times New Roman"/>
          <w:spacing w:val="1"/>
        </w:rPr>
        <w:t>e</w:t>
      </w:r>
      <w:r w:rsidRPr="00065120">
        <w:rPr>
          <w:rFonts w:cs="Times New Roman"/>
        </w:rPr>
        <w:t xml:space="preserve">d </w:t>
      </w:r>
      <w:r w:rsidRPr="00065120">
        <w:rPr>
          <w:rFonts w:cs="Times New Roman"/>
          <w:spacing w:val="-1"/>
        </w:rPr>
        <w:t>c</w:t>
      </w:r>
      <w:r w:rsidRPr="00065120">
        <w:rPr>
          <w:rFonts w:cs="Times New Roman"/>
        </w:rPr>
        <w:t>oll</w:t>
      </w:r>
      <w:r w:rsidRPr="00065120">
        <w:rPr>
          <w:rFonts w:cs="Times New Roman"/>
          <w:spacing w:val="-1"/>
        </w:rPr>
        <w:t>a</w:t>
      </w:r>
      <w:r w:rsidRPr="00065120">
        <w:rPr>
          <w:rFonts w:cs="Times New Roman"/>
        </w:rPr>
        <w:t>bo</w:t>
      </w:r>
      <w:r w:rsidRPr="00065120">
        <w:rPr>
          <w:rFonts w:cs="Times New Roman"/>
          <w:spacing w:val="-1"/>
        </w:rPr>
        <w:t>ra</w:t>
      </w:r>
      <w:r w:rsidRPr="00065120">
        <w:rPr>
          <w:rFonts w:cs="Times New Roman"/>
        </w:rPr>
        <w:t xml:space="preserve">tions </w:t>
      </w:r>
      <w:r w:rsidRPr="00065120">
        <w:rPr>
          <w:rFonts w:cs="Times New Roman"/>
          <w:spacing w:val="-1"/>
        </w:rPr>
        <w:t>w</w:t>
      </w:r>
      <w:r w:rsidRPr="00065120">
        <w:rPr>
          <w:rFonts w:cs="Times New Roman"/>
        </w:rPr>
        <w:t xml:space="preserve">ith </w:t>
      </w:r>
      <w:r w:rsidRPr="00065120">
        <w:rPr>
          <w:rFonts w:cs="Times New Roman"/>
          <w:spacing w:val="-1"/>
        </w:rPr>
        <w:t>a</w:t>
      </w:r>
      <w:r w:rsidRPr="00065120">
        <w:rPr>
          <w:rFonts w:cs="Times New Roman"/>
        </w:rPr>
        <w:t xml:space="preserve">n </w:t>
      </w:r>
      <w:r w:rsidRPr="00065120">
        <w:rPr>
          <w:rFonts w:cs="Times New Roman"/>
          <w:spacing w:val="-1"/>
        </w:rPr>
        <w:t>e</w:t>
      </w:r>
      <w:r w:rsidRPr="00065120">
        <w:rPr>
          <w:rFonts w:cs="Times New Roman"/>
          <w:spacing w:val="2"/>
        </w:rPr>
        <w:t>x</w:t>
      </w:r>
      <w:r w:rsidRPr="00065120">
        <w:rPr>
          <w:rFonts w:cs="Times New Roman"/>
        </w:rPr>
        <w:t>isting</w:t>
      </w:r>
      <w:r w:rsidRPr="00065120">
        <w:rPr>
          <w:rFonts w:cs="Times New Roman"/>
          <w:spacing w:val="-3"/>
        </w:rPr>
        <w:t xml:space="preserve"> </w:t>
      </w:r>
      <w:r w:rsidR="00A504A9">
        <w:rPr>
          <w:rFonts w:cs="Times New Roman"/>
        </w:rPr>
        <w:t>subst</w:t>
      </w:r>
      <w:r w:rsidR="00A504A9" w:rsidRPr="005802DC">
        <w:t>a</w:t>
      </w:r>
      <w:r w:rsidR="00A504A9">
        <w:rPr>
          <w:rFonts w:cs="Times New Roman"/>
        </w:rPr>
        <w:t>n</w:t>
      </w:r>
      <w:r w:rsidR="00A504A9" w:rsidRPr="005802DC">
        <w:t>c</w:t>
      </w:r>
      <w:r w:rsidR="00A504A9">
        <w:rPr>
          <w:rFonts w:cs="Times New Roman"/>
        </w:rPr>
        <w:t>e</w:t>
      </w:r>
      <w:r w:rsidR="00A504A9" w:rsidRPr="005802DC">
        <w:t xml:space="preserve"> </w:t>
      </w:r>
      <w:r w:rsidR="00A504A9">
        <w:rPr>
          <w:rFonts w:cs="Times New Roman"/>
        </w:rPr>
        <w:t>misuse</w:t>
      </w:r>
      <w:r w:rsidRPr="00065120">
        <w:rPr>
          <w:rFonts w:cs="Times New Roman"/>
          <w:spacing w:val="-1"/>
        </w:rPr>
        <w:t xml:space="preserve"> </w:t>
      </w:r>
      <w:r w:rsidRPr="00065120">
        <w:rPr>
          <w:rFonts w:cs="Times New Roman"/>
        </w:rPr>
        <w:t>p</w:t>
      </w:r>
      <w:r w:rsidRPr="00065120">
        <w:rPr>
          <w:rFonts w:cs="Times New Roman"/>
          <w:spacing w:val="1"/>
        </w:rPr>
        <w:t>r</w:t>
      </w:r>
      <w:r w:rsidRPr="00065120">
        <w:rPr>
          <w:rFonts w:cs="Times New Roman"/>
          <w:spacing w:val="-1"/>
        </w:rPr>
        <w:t>e</w:t>
      </w:r>
      <w:r w:rsidRPr="00065120">
        <w:rPr>
          <w:rFonts w:cs="Times New Roman"/>
        </w:rPr>
        <w:t>v</w:t>
      </w:r>
      <w:r w:rsidRPr="00065120">
        <w:rPr>
          <w:rFonts w:cs="Times New Roman"/>
          <w:spacing w:val="-1"/>
        </w:rPr>
        <w:t>e</w:t>
      </w:r>
      <w:r w:rsidRPr="00065120">
        <w:rPr>
          <w:rFonts w:cs="Times New Roman"/>
        </w:rPr>
        <w:t>nt</w:t>
      </w:r>
      <w:r w:rsidR="00A504A9">
        <w:rPr>
          <w:rFonts w:cs="Times New Roman"/>
        </w:rPr>
        <w:t xml:space="preserve">ion, SUD </w:t>
      </w:r>
      <w:r w:rsidR="003B53E1" w:rsidRPr="00065120">
        <w:rPr>
          <w:rFonts w:cs="Times New Roman"/>
        </w:rPr>
        <w:t>t</w:t>
      </w:r>
      <w:r w:rsidR="003B53E1" w:rsidRPr="00065120">
        <w:rPr>
          <w:rFonts w:cs="Times New Roman"/>
          <w:spacing w:val="-1"/>
        </w:rPr>
        <w:t>r</w:t>
      </w:r>
      <w:r w:rsidR="003B53E1" w:rsidRPr="00065120">
        <w:rPr>
          <w:rFonts w:cs="Times New Roman"/>
          <w:spacing w:val="1"/>
        </w:rPr>
        <w:t>e</w:t>
      </w:r>
      <w:r w:rsidR="003B53E1" w:rsidRPr="00065120">
        <w:rPr>
          <w:rFonts w:cs="Times New Roman"/>
          <w:spacing w:val="-1"/>
        </w:rPr>
        <w:t>a</w:t>
      </w:r>
      <w:r w:rsidR="003B53E1" w:rsidRPr="00065120">
        <w:rPr>
          <w:rFonts w:cs="Times New Roman"/>
        </w:rPr>
        <w:t>tm</w:t>
      </w:r>
      <w:r w:rsidR="003B53E1" w:rsidRPr="00065120">
        <w:rPr>
          <w:rFonts w:cs="Times New Roman"/>
          <w:spacing w:val="-1"/>
        </w:rPr>
        <w:t>e</w:t>
      </w:r>
      <w:r w:rsidR="003B53E1" w:rsidRPr="00065120">
        <w:rPr>
          <w:rFonts w:cs="Times New Roman"/>
        </w:rPr>
        <w:t>nt,</w:t>
      </w:r>
      <w:r w:rsidRPr="00065120">
        <w:rPr>
          <w:rFonts w:cs="Times New Roman"/>
        </w:rPr>
        <w:t xml:space="preserve"> </w:t>
      </w:r>
      <w:r w:rsidR="00A504A9">
        <w:rPr>
          <w:rFonts w:cs="Times New Roman"/>
        </w:rPr>
        <w:t xml:space="preserve">and recovery </w:t>
      </w:r>
      <w:r w:rsidRPr="00065120">
        <w:rPr>
          <w:rFonts w:cs="Times New Roman"/>
          <w:spacing w:val="1"/>
        </w:rPr>
        <w:t>a</w:t>
      </w:r>
      <w:r w:rsidRPr="00065120">
        <w:rPr>
          <w:rFonts w:cs="Times New Roman"/>
        </w:rPr>
        <w:t>dviso</w:t>
      </w:r>
      <w:r w:rsidRPr="00065120">
        <w:rPr>
          <w:rFonts w:cs="Times New Roman"/>
          <w:spacing w:val="1"/>
        </w:rPr>
        <w:t>r</w:t>
      </w:r>
      <w:r w:rsidRPr="00065120">
        <w:rPr>
          <w:rFonts w:cs="Times New Roman"/>
        </w:rPr>
        <w:t xml:space="preserve">y </w:t>
      </w:r>
      <w:r w:rsidRPr="00065120">
        <w:rPr>
          <w:rFonts w:cs="Times New Roman"/>
          <w:spacing w:val="-1"/>
        </w:rPr>
        <w:t>c</w:t>
      </w:r>
      <w:r w:rsidRPr="00065120">
        <w:rPr>
          <w:rFonts w:cs="Times New Roman"/>
        </w:rPr>
        <w:t>oun</w:t>
      </w:r>
      <w:r w:rsidRPr="00065120">
        <w:rPr>
          <w:rFonts w:cs="Times New Roman"/>
          <w:spacing w:val="-1"/>
        </w:rPr>
        <w:t>c</w:t>
      </w:r>
      <w:r w:rsidRPr="00065120">
        <w:rPr>
          <w:rFonts w:cs="Times New Roman"/>
        </w:rPr>
        <w:t xml:space="preserve">il to </w:t>
      </w:r>
      <w:r w:rsidRPr="00065120">
        <w:rPr>
          <w:rFonts w:cs="Times New Roman"/>
          <w:spacing w:val="-1"/>
        </w:rPr>
        <w:t>e</w:t>
      </w:r>
      <w:r w:rsidRPr="00065120">
        <w:rPr>
          <w:rFonts w:cs="Times New Roman"/>
        </w:rPr>
        <w:t>nsu</w:t>
      </w:r>
      <w:r w:rsidRPr="00065120">
        <w:rPr>
          <w:rFonts w:cs="Times New Roman"/>
          <w:spacing w:val="-1"/>
        </w:rPr>
        <w:t>r</w:t>
      </w:r>
      <w:r w:rsidRPr="00065120">
        <w:rPr>
          <w:rFonts w:cs="Times New Roman"/>
        </w:rPr>
        <w:t>e</w:t>
      </w:r>
      <w:r w:rsidRPr="00065120">
        <w:rPr>
          <w:rFonts w:cs="Times New Roman"/>
          <w:spacing w:val="-1"/>
        </w:rPr>
        <w:t xml:space="preserve"> </w:t>
      </w:r>
      <w:r w:rsidRPr="00065120">
        <w:rPr>
          <w:rFonts w:cs="Times New Roman"/>
        </w:rPr>
        <w:t>th</w:t>
      </w:r>
      <w:r w:rsidRPr="00065120">
        <w:rPr>
          <w:rFonts w:cs="Times New Roman"/>
          <w:spacing w:val="-1"/>
        </w:rPr>
        <w:t>a</w:t>
      </w:r>
      <w:r w:rsidRPr="00065120">
        <w:rPr>
          <w:rFonts w:cs="Times New Roman"/>
        </w:rPr>
        <w:t>t the</w:t>
      </w:r>
      <w:r w:rsidRPr="00065120">
        <w:rPr>
          <w:rFonts w:cs="Times New Roman"/>
          <w:spacing w:val="1"/>
        </w:rPr>
        <w:t xml:space="preserve"> </w:t>
      </w:r>
      <w:r>
        <w:rPr>
          <w:rFonts w:cs="Times New Roman"/>
        </w:rPr>
        <w:t>c</w:t>
      </w:r>
      <w:r w:rsidRPr="00065120">
        <w:rPr>
          <w:rFonts w:cs="Times New Roman"/>
        </w:rPr>
        <w:t>oun</w:t>
      </w:r>
      <w:r w:rsidRPr="00065120">
        <w:rPr>
          <w:rFonts w:cs="Times New Roman"/>
          <w:spacing w:val="-1"/>
        </w:rPr>
        <w:t>c</w:t>
      </w:r>
      <w:r w:rsidRPr="00065120">
        <w:rPr>
          <w:rFonts w:cs="Times New Roman"/>
        </w:rPr>
        <w:t xml:space="preserve">il </w:t>
      </w:r>
      <w:r w:rsidRPr="00065120">
        <w:rPr>
          <w:rFonts w:cs="Times New Roman"/>
          <w:spacing w:val="-1"/>
        </w:rPr>
        <w:t>re</w:t>
      </w:r>
      <w:r w:rsidRPr="00065120">
        <w:rPr>
          <w:rFonts w:cs="Times New Roman"/>
        </w:rPr>
        <w:t>vi</w:t>
      </w:r>
      <w:r w:rsidRPr="00065120">
        <w:rPr>
          <w:rFonts w:cs="Times New Roman"/>
          <w:spacing w:val="-1"/>
        </w:rPr>
        <w:t>ew</w:t>
      </w:r>
      <w:r w:rsidRPr="00065120">
        <w:rPr>
          <w:rFonts w:cs="Times New Roman"/>
        </w:rPr>
        <w:t>s issu</w:t>
      </w:r>
      <w:r w:rsidRPr="00065120">
        <w:rPr>
          <w:rFonts w:cs="Times New Roman"/>
          <w:spacing w:val="-1"/>
        </w:rPr>
        <w:t>e</w:t>
      </w:r>
      <w:r w:rsidRPr="00065120">
        <w:rPr>
          <w:rFonts w:cs="Times New Roman"/>
        </w:rPr>
        <w:t xml:space="preserve">s </w:t>
      </w:r>
      <w:r w:rsidRPr="00065120">
        <w:rPr>
          <w:rFonts w:cs="Times New Roman"/>
          <w:spacing w:val="1"/>
        </w:rPr>
        <w:t>a</w:t>
      </w:r>
      <w:r w:rsidRPr="00065120">
        <w:rPr>
          <w:rFonts w:cs="Times New Roman"/>
        </w:rPr>
        <w:t>nd s</w:t>
      </w:r>
      <w:r w:rsidRPr="00065120">
        <w:rPr>
          <w:rFonts w:cs="Times New Roman"/>
          <w:spacing w:val="-1"/>
        </w:rPr>
        <w:t>er</w:t>
      </w:r>
      <w:r w:rsidRPr="00065120">
        <w:rPr>
          <w:rFonts w:cs="Times New Roman"/>
        </w:rPr>
        <w:t>vi</w:t>
      </w:r>
      <w:r w:rsidRPr="00065120">
        <w:rPr>
          <w:rFonts w:cs="Times New Roman"/>
          <w:spacing w:val="-1"/>
        </w:rPr>
        <w:t>ce</w:t>
      </w:r>
      <w:r w:rsidRPr="00065120">
        <w:rPr>
          <w:rFonts w:cs="Times New Roman"/>
        </w:rPr>
        <w:t xml:space="preserve">s </w:t>
      </w:r>
      <w:r w:rsidRPr="00065120">
        <w:rPr>
          <w:rFonts w:cs="Times New Roman"/>
          <w:spacing w:val="-1"/>
        </w:rPr>
        <w:t>f</w:t>
      </w:r>
      <w:r w:rsidRPr="00065120">
        <w:rPr>
          <w:rFonts w:cs="Times New Roman"/>
          <w:spacing w:val="2"/>
        </w:rPr>
        <w:t>o</w:t>
      </w:r>
      <w:r w:rsidRPr="00065120">
        <w:rPr>
          <w:rFonts w:cs="Times New Roman"/>
        </w:rPr>
        <w:t>r</w:t>
      </w:r>
      <w:r w:rsidRPr="00065120">
        <w:rPr>
          <w:rFonts w:cs="Times New Roman"/>
          <w:spacing w:val="-1"/>
        </w:rPr>
        <w:t xml:space="preserve"> </w:t>
      </w:r>
      <w:r w:rsidRPr="00065120">
        <w:rPr>
          <w:rFonts w:cs="Times New Roman"/>
        </w:rPr>
        <w:t>p</w:t>
      </w:r>
      <w:r w:rsidRPr="00065120">
        <w:rPr>
          <w:rFonts w:cs="Times New Roman"/>
          <w:spacing w:val="-1"/>
        </w:rPr>
        <w:t>er</w:t>
      </w:r>
      <w:r w:rsidRPr="00065120">
        <w:rPr>
          <w:rFonts w:cs="Times New Roman"/>
        </w:rPr>
        <w:t xml:space="preserve">sons </w:t>
      </w:r>
      <w:r w:rsidRPr="00065120">
        <w:rPr>
          <w:rFonts w:cs="Times New Roman"/>
          <w:spacing w:val="1"/>
        </w:rPr>
        <w:t>w</w:t>
      </w:r>
      <w:r w:rsidRPr="00065120">
        <w:rPr>
          <w:rFonts w:cs="Times New Roman"/>
        </w:rPr>
        <w:t>ith, or</w:t>
      </w:r>
      <w:r w:rsidRPr="00065120">
        <w:rPr>
          <w:rFonts w:cs="Times New Roman"/>
          <w:spacing w:val="-1"/>
        </w:rPr>
        <w:t xml:space="preserve"> a</w:t>
      </w:r>
      <w:r w:rsidRPr="00065120">
        <w:rPr>
          <w:rFonts w:cs="Times New Roman"/>
        </w:rPr>
        <w:t xml:space="preserve">t </w:t>
      </w:r>
      <w:r w:rsidRPr="00065120">
        <w:rPr>
          <w:rFonts w:cs="Times New Roman"/>
          <w:spacing w:val="-1"/>
        </w:rPr>
        <w:t>r</w:t>
      </w:r>
      <w:r w:rsidRPr="00065120">
        <w:rPr>
          <w:rFonts w:cs="Times New Roman"/>
        </w:rPr>
        <w:t>isk</w:t>
      </w:r>
      <w:r w:rsidR="00BC6D03">
        <w:rPr>
          <w:rFonts w:cs="Times New Roman"/>
        </w:rPr>
        <w:t>,</w:t>
      </w:r>
      <w:r w:rsidRPr="00065120">
        <w:rPr>
          <w:rFonts w:cs="Times New Roman"/>
        </w:rPr>
        <w:t xml:space="preserve"> </w:t>
      </w:r>
      <w:r w:rsidRPr="00065120">
        <w:rPr>
          <w:rFonts w:cs="Times New Roman"/>
          <w:spacing w:val="-1"/>
        </w:rPr>
        <w:t>f</w:t>
      </w:r>
      <w:r w:rsidRPr="00065120">
        <w:rPr>
          <w:rFonts w:cs="Times New Roman"/>
        </w:rPr>
        <w:t>o</w:t>
      </w:r>
      <w:r w:rsidRPr="00065120">
        <w:rPr>
          <w:rFonts w:cs="Times New Roman"/>
          <w:spacing w:val="-1"/>
        </w:rPr>
        <w:t>r</w:t>
      </w:r>
      <w:r w:rsidRPr="00065120">
        <w:rPr>
          <w:rFonts w:cs="Times New Roman"/>
        </w:rPr>
        <w:t xml:space="preserve"> subst</w:t>
      </w:r>
      <w:r w:rsidRPr="00065120">
        <w:rPr>
          <w:rFonts w:cs="Times New Roman"/>
          <w:spacing w:val="-1"/>
        </w:rPr>
        <w:t>a</w:t>
      </w:r>
      <w:r w:rsidRPr="00065120">
        <w:rPr>
          <w:rFonts w:cs="Times New Roman"/>
        </w:rPr>
        <w:t>n</w:t>
      </w:r>
      <w:r w:rsidRPr="00065120">
        <w:rPr>
          <w:rFonts w:cs="Times New Roman"/>
          <w:spacing w:val="-1"/>
        </w:rPr>
        <w:t>c</w:t>
      </w:r>
      <w:r w:rsidRPr="00065120">
        <w:rPr>
          <w:rFonts w:cs="Times New Roman"/>
        </w:rPr>
        <w:t>e</w:t>
      </w:r>
      <w:r w:rsidRPr="00065120">
        <w:rPr>
          <w:rFonts w:cs="Times New Roman"/>
          <w:spacing w:val="1"/>
        </w:rPr>
        <w:t xml:space="preserve"> </w:t>
      </w:r>
      <w:r w:rsidR="00A504A9">
        <w:rPr>
          <w:rFonts w:cs="Times New Roman"/>
          <w:spacing w:val="-1"/>
        </w:rPr>
        <w:t>mis</w:t>
      </w:r>
      <w:r w:rsidRPr="00065120">
        <w:rPr>
          <w:rFonts w:cs="Times New Roman"/>
        </w:rPr>
        <w:t>use</w:t>
      </w:r>
      <w:r w:rsidRPr="00065120">
        <w:rPr>
          <w:rFonts w:cs="Times New Roman"/>
          <w:spacing w:val="1"/>
        </w:rPr>
        <w:t xml:space="preserve"> </w:t>
      </w:r>
      <w:r w:rsidRPr="00065120">
        <w:rPr>
          <w:rFonts w:cs="Times New Roman"/>
          <w:spacing w:val="-1"/>
        </w:rPr>
        <w:t>a</w:t>
      </w:r>
      <w:r w:rsidRPr="00065120">
        <w:rPr>
          <w:rFonts w:cs="Times New Roman"/>
        </w:rPr>
        <w:t>nd</w:t>
      </w:r>
      <w:r w:rsidRPr="00065120">
        <w:rPr>
          <w:rFonts w:cs="Times New Roman"/>
          <w:spacing w:val="2"/>
        </w:rPr>
        <w:t xml:space="preserve"> </w:t>
      </w:r>
      <w:r w:rsidR="00761DF6">
        <w:rPr>
          <w:rFonts w:cs="Times New Roman"/>
          <w:spacing w:val="2"/>
        </w:rPr>
        <w:t>SUD</w:t>
      </w:r>
      <w:r w:rsidRPr="00065120">
        <w:rPr>
          <w:rFonts w:cs="Times New Roman"/>
        </w:rPr>
        <w:t>s</w:t>
      </w:r>
      <w:r>
        <w:rPr>
          <w:rFonts w:cs="Times New Roman"/>
        </w:rPr>
        <w:t xml:space="preserve">.  </w:t>
      </w:r>
      <w:r w:rsidRPr="00065120">
        <w:rPr>
          <w:rFonts w:cs="Times New Roman"/>
        </w:rPr>
        <w:t xml:space="preserve">To assist with implementing a PC, SAMHSA has created </w:t>
      </w:r>
      <w:hyperlink r:id="rId75" w:history="1">
        <w:r w:rsidRPr="00BA65F1">
          <w:rPr>
            <w:rStyle w:val="Hyperlink"/>
            <w:rFonts w:cs="Times New Roman"/>
          </w:rPr>
          <w:t>Best Practices for State Behavioral Health Planning Councils:  The Road to Planning Council Integration</w:t>
        </w:r>
      </w:hyperlink>
      <w:r w:rsidRPr="00065120">
        <w:rPr>
          <w:rFonts w:cs="Times New Roman"/>
        </w:rPr>
        <w:t>.</w:t>
      </w:r>
      <w:r w:rsidRPr="00065120">
        <w:rPr>
          <w:rStyle w:val="FootnoteReference"/>
        </w:rPr>
        <w:footnoteReference w:id="70"/>
      </w:r>
      <w:r w:rsidRPr="00481DCF">
        <w:rPr>
          <w:b/>
          <w:i/>
        </w:rPr>
        <w:t xml:space="preserve"> </w:t>
      </w:r>
    </w:p>
    <w:p w14:paraId="14446EB7" w14:textId="77777777" w:rsidR="009D6E19" w:rsidRPr="00A023CC" w:rsidDel="004C4980" w:rsidRDefault="009D6E19" w:rsidP="009D6E19">
      <w:pPr>
        <w:pStyle w:val="BodyText"/>
        <w:ind w:left="720"/>
        <w:rPr>
          <w:rFonts w:cs="Times New Roman"/>
        </w:rPr>
      </w:pPr>
    </w:p>
    <w:p w14:paraId="205821CC" w14:textId="77777777" w:rsidR="009D6E19" w:rsidRPr="00FA55DA" w:rsidRDefault="009D6E19" w:rsidP="009D6E19">
      <w:pPr>
        <w:pStyle w:val="BodyText"/>
        <w:ind w:left="0"/>
        <w:rPr>
          <w:rFonts w:cs="Times New Roman"/>
          <w:spacing w:val="2"/>
        </w:rPr>
      </w:pPr>
      <w:r w:rsidRPr="00A023CC">
        <w:rPr>
          <w:rFonts w:cs="Times New Roman"/>
        </w:rPr>
        <w:t>Planning Councils are required by statute to review state plans and implementation reports; and submit any recommended modifications to the state</w:t>
      </w:r>
      <w:r w:rsidR="00A174E5" w:rsidRPr="00A023CC">
        <w:rPr>
          <w:rFonts w:cs="Times New Roman"/>
        </w:rPr>
        <w:t xml:space="preserve">.  </w:t>
      </w:r>
      <w:r w:rsidRPr="00A023CC">
        <w:rPr>
          <w:rFonts w:cs="Times New Roman"/>
        </w:rPr>
        <w:t>Planning councils monitor, review, and evaluate, not less than once each year, the allocation and adequacy of men</w:t>
      </w:r>
      <w:r w:rsidR="00761DF6">
        <w:rPr>
          <w:rFonts w:cs="Times New Roman"/>
        </w:rPr>
        <w:t>tal health services within the s</w:t>
      </w:r>
      <w:r w:rsidRPr="00A023CC">
        <w:rPr>
          <w:rFonts w:cs="Times New Roman"/>
        </w:rPr>
        <w:t>tate</w:t>
      </w:r>
      <w:r w:rsidR="00A174E5" w:rsidRPr="00A023CC">
        <w:rPr>
          <w:rFonts w:cs="Times New Roman"/>
        </w:rPr>
        <w:t xml:space="preserve">.  </w:t>
      </w:r>
      <w:r w:rsidRPr="00A023CC">
        <w:rPr>
          <w:rFonts w:cs="Times New Roman"/>
        </w:rPr>
        <w:t xml:space="preserve">They also serve as an advocate for individuals with </w:t>
      </w:r>
      <w:r w:rsidR="00587C2A">
        <w:rPr>
          <w:rFonts w:cs="Times New Roman"/>
        </w:rPr>
        <w:t>M/SUD</w:t>
      </w:r>
      <w:r w:rsidRPr="00A023CC">
        <w:rPr>
          <w:rFonts w:cs="Times New Roman"/>
        </w:rPr>
        <w:t xml:space="preserve"> problems</w:t>
      </w:r>
      <w:r w:rsidR="00A174E5" w:rsidRPr="00A023CC">
        <w:rPr>
          <w:rFonts w:cs="Times New Roman"/>
        </w:rPr>
        <w:t>.</w:t>
      </w:r>
      <w:r w:rsidR="00A174E5">
        <w:rPr>
          <w:rFonts w:cs="Times New Roman"/>
        </w:rPr>
        <w:t xml:space="preserve">  </w:t>
      </w:r>
      <w:r w:rsidRPr="00FA55DA">
        <w:rPr>
          <w:rFonts w:cs="Times New Roman"/>
        </w:rPr>
        <w:t xml:space="preserve">SAMHSA requests that any recommendations for modifications to the application or comments to the </w:t>
      </w:r>
      <w:r>
        <w:rPr>
          <w:rFonts w:cs="Times New Roman"/>
        </w:rPr>
        <w:t>i</w:t>
      </w:r>
      <w:r w:rsidRPr="00FA55DA">
        <w:rPr>
          <w:rFonts w:cs="Times New Roman"/>
        </w:rPr>
        <w:t xml:space="preserve">mplementation </w:t>
      </w:r>
      <w:r>
        <w:rPr>
          <w:rFonts w:cs="Times New Roman"/>
        </w:rPr>
        <w:t>r</w:t>
      </w:r>
      <w:r w:rsidRPr="00FA55DA">
        <w:rPr>
          <w:rFonts w:cs="Times New Roman"/>
        </w:rPr>
        <w:t xml:space="preserve">eport that were received from the Planning Council be submitted to </w:t>
      </w:r>
      <w:r>
        <w:rPr>
          <w:rFonts w:cs="Times New Roman"/>
        </w:rPr>
        <w:t>SAMHSA, regardless of whether the s</w:t>
      </w:r>
      <w:r w:rsidRPr="00FA55DA">
        <w:rPr>
          <w:rFonts w:cs="Times New Roman"/>
        </w:rPr>
        <w:t>tate has accepted the recommendations</w:t>
      </w:r>
      <w:r>
        <w:rPr>
          <w:rFonts w:cs="Times New Roman"/>
        </w:rPr>
        <w:t xml:space="preserve">.  </w:t>
      </w:r>
      <w:r w:rsidRPr="00FA55DA">
        <w:rPr>
          <w:rFonts w:cs="Times New Roman"/>
        </w:rPr>
        <w:t xml:space="preserve">The documentation, preferably </w:t>
      </w:r>
      <w:r>
        <w:rPr>
          <w:rFonts w:cs="Times New Roman"/>
        </w:rPr>
        <w:t>a</w:t>
      </w:r>
      <w:r w:rsidRPr="00FA55DA">
        <w:rPr>
          <w:rFonts w:cs="Times New Roman"/>
        </w:rPr>
        <w:t xml:space="preserve"> letter signed by the Chair of the Planning Council, should state that the Planning Council reviewed the application and </w:t>
      </w:r>
      <w:r>
        <w:rPr>
          <w:rFonts w:cs="Times New Roman"/>
        </w:rPr>
        <w:t>i</w:t>
      </w:r>
      <w:r w:rsidRPr="00FA55DA">
        <w:rPr>
          <w:rFonts w:cs="Times New Roman"/>
        </w:rPr>
        <w:t xml:space="preserve">mplementation </w:t>
      </w:r>
      <w:r>
        <w:rPr>
          <w:rFonts w:cs="Times New Roman"/>
        </w:rPr>
        <w:t>r</w:t>
      </w:r>
      <w:r w:rsidRPr="00FA55DA">
        <w:rPr>
          <w:rFonts w:cs="Times New Roman"/>
        </w:rPr>
        <w:t xml:space="preserve">eport and should be </w:t>
      </w:r>
      <w:r>
        <w:rPr>
          <w:rFonts w:cs="Times New Roman"/>
        </w:rPr>
        <w:t>transmitted</w:t>
      </w:r>
      <w:r w:rsidRPr="00FA55DA">
        <w:rPr>
          <w:rFonts w:cs="Times New Roman"/>
        </w:rPr>
        <w:t xml:space="preserve"> as attachments by the state.</w:t>
      </w:r>
    </w:p>
    <w:p w14:paraId="7015553D" w14:textId="77777777" w:rsidR="009D6E19" w:rsidRDefault="009D6E19" w:rsidP="009D6E19">
      <w:pPr>
        <w:pStyle w:val="BodyText"/>
        <w:ind w:left="0"/>
        <w:rPr>
          <w:rFonts w:cs="Times New Roman"/>
          <w:spacing w:val="2"/>
        </w:rPr>
      </w:pPr>
    </w:p>
    <w:p w14:paraId="7D7405F5" w14:textId="77777777" w:rsidR="002D2779" w:rsidRPr="005802DC" w:rsidRDefault="009D6E19" w:rsidP="002D2779">
      <w:pPr>
        <w:tabs>
          <w:tab w:val="left" w:pos="0"/>
        </w:tabs>
        <w:rPr>
          <w:rFonts w:ascii="Times New Roman" w:hAnsi="Times New Roman"/>
          <w:sz w:val="24"/>
        </w:rPr>
      </w:pPr>
      <w:r w:rsidRPr="004126F1">
        <w:rPr>
          <w:rFonts w:ascii="Times New Roman" w:eastAsia="Times New Roman" w:hAnsi="Times New Roman" w:cs="Times New Roman"/>
          <w:sz w:val="24"/>
          <w:szCs w:val="24"/>
        </w:rPr>
        <w:t>Pl</w:t>
      </w:r>
      <w:r w:rsidRPr="004126F1">
        <w:rPr>
          <w:rFonts w:ascii="Times New Roman" w:eastAsia="Times New Roman" w:hAnsi="Times New Roman" w:cs="Times New Roman"/>
          <w:spacing w:val="-1"/>
          <w:sz w:val="24"/>
          <w:szCs w:val="24"/>
        </w:rPr>
        <w:t>ea</w:t>
      </w:r>
      <w:r w:rsidRPr="004126F1">
        <w:rPr>
          <w:rFonts w:ascii="Times New Roman" w:eastAsia="Times New Roman" w:hAnsi="Times New Roman" w:cs="Times New Roman"/>
          <w:sz w:val="24"/>
          <w:szCs w:val="24"/>
        </w:rPr>
        <w:t>se</w:t>
      </w:r>
      <w:r w:rsidRPr="004126F1">
        <w:rPr>
          <w:rFonts w:ascii="Times New Roman" w:eastAsia="Times New Roman" w:hAnsi="Times New Roman" w:cs="Times New Roman"/>
          <w:spacing w:val="-1"/>
          <w:sz w:val="24"/>
          <w:szCs w:val="24"/>
        </w:rPr>
        <w:t xml:space="preserve"> consider the following items as a guide when preparing the description of the state’s system:</w:t>
      </w:r>
    </w:p>
    <w:p w14:paraId="6715917F" w14:textId="77777777" w:rsidR="002D2779" w:rsidRPr="005802DC" w:rsidRDefault="002D2779" w:rsidP="005802DC">
      <w:pPr>
        <w:tabs>
          <w:tab w:val="left" w:pos="0"/>
        </w:tabs>
        <w:rPr>
          <w:spacing w:val="-1"/>
        </w:rPr>
      </w:pPr>
    </w:p>
    <w:p w14:paraId="417B9AF7" w14:textId="77777777" w:rsidR="002D2779" w:rsidRPr="00134471" w:rsidRDefault="00134471" w:rsidP="00B92442">
      <w:pPr>
        <w:pStyle w:val="ListParagraph"/>
        <w:numPr>
          <w:ilvl w:val="0"/>
          <w:numId w:val="65"/>
        </w:numPr>
        <w:tabs>
          <w:tab w:val="left" w:pos="0"/>
        </w:tabs>
        <w:rPr>
          <w:rFonts w:ascii="Times New Roman" w:eastAsia="Times New Roman" w:hAnsi="Times New Roman" w:cs="Times New Roman"/>
          <w:sz w:val="24"/>
          <w:szCs w:val="24"/>
        </w:rPr>
      </w:pPr>
      <w:r w:rsidRPr="00B92442">
        <w:rPr>
          <w:rFonts w:ascii="Times New Roman" w:hAnsi="Times New Roman" w:cs="Times New Roman"/>
          <w:sz w:val="24"/>
          <w:szCs w:val="24"/>
        </w:rPr>
        <w:t>How was the Council involved in the development and review of the state plan and report</w:t>
      </w:r>
      <w:r w:rsidR="003B53E1" w:rsidRPr="00B92442">
        <w:rPr>
          <w:rFonts w:ascii="Times New Roman" w:hAnsi="Times New Roman" w:cs="Times New Roman"/>
          <w:sz w:val="24"/>
          <w:szCs w:val="24"/>
        </w:rPr>
        <w:t xml:space="preserve">?  </w:t>
      </w:r>
      <w:r w:rsidRPr="00B92442">
        <w:rPr>
          <w:rFonts w:ascii="Times New Roman" w:hAnsi="Times New Roman" w:cs="Times New Roman"/>
          <w:sz w:val="24"/>
          <w:szCs w:val="24"/>
        </w:rPr>
        <w:t xml:space="preserve">Attach supporting documentation (e.g., meeting minutes, letters of </w:t>
      </w:r>
      <w:r w:rsidR="003B53E1" w:rsidRPr="00B92442">
        <w:rPr>
          <w:rFonts w:ascii="Times New Roman" w:hAnsi="Times New Roman" w:cs="Times New Roman"/>
          <w:sz w:val="24"/>
          <w:szCs w:val="24"/>
        </w:rPr>
        <w:t>support,</w:t>
      </w:r>
      <w:r w:rsidRPr="00B92442">
        <w:rPr>
          <w:rFonts w:ascii="Times New Roman" w:hAnsi="Times New Roman" w:cs="Times New Roman"/>
          <w:sz w:val="24"/>
          <w:szCs w:val="24"/>
        </w:rPr>
        <w:t xml:space="preserve"> etc.)</w:t>
      </w:r>
    </w:p>
    <w:p w14:paraId="3DF4C9CD" w14:textId="77777777" w:rsidR="002D2779" w:rsidRPr="001421D2" w:rsidRDefault="009D6E19" w:rsidP="005802DC">
      <w:pPr>
        <w:pStyle w:val="BodyText"/>
        <w:numPr>
          <w:ilvl w:val="1"/>
          <w:numId w:val="65"/>
        </w:numPr>
        <w:rPr>
          <w:rFonts w:cs="Times New Roman"/>
        </w:rPr>
      </w:pPr>
      <w:r w:rsidRPr="009F62CB">
        <w:rPr>
          <w:spacing w:val="1"/>
        </w:rPr>
        <w:t>W</w:t>
      </w:r>
      <w:r w:rsidRPr="00D96212">
        <w:t>h</w:t>
      </w:r>
      <w:r w:rsidRPr="005A29B2">
        <w:rPr>
          <w:spacing w:val="-1"/>
        </w:rPr>
        <w:t>a</w:t>
      </w:r>
      <w:r w:rsidRPr="005A29B2">
        <w:t>t</w:t>
      </w:r>
      <w:r w:rsidRPr="005A29B2">
        <w:rPr>
          <w:spacing w:val="17"/>
        </w:rPr>
        <w:t xml:space="preserve"> </w:t>
      </w:r>
      <w:r w:rsidRPr="005A29B2">
        <w:t>m</w:t>
      </w:r>
      <w:r w:rsidRPr="005A29B2">
        <w:rPr>
          <w:spacing w:val="-1"/>
        </w:rPr>
        <w:t>ec</w:t>
      </w:r>
      <w:r w:rsidRPr="005A29B2">
        <w:t>h</w:t>
      </w:r>
      <w:r w:rsidRPr="005A29B2">
        <w:rPr>
          <w:spacing w:val="-1"/>
        </w:rPr>
        <w:t>a</w:t>
      </w:r>
      <w:r w:rsidRPr="005A29B2">
        <w:t>ni</w:t>
      </w:r>
      <w:r w:rsidRPr="004967C4">
        <w:rPr>
          <w:spacing w:val="2"/>
        </w:rPr>
        <w:t>s</w:t>
      </w:r>
      <w:r w:rsidRPr="004967C4">
        <w:t>m</w:t>
      </w:r>
      <w:r w:rsidRPr="004967C4">
        <w:rPr>
          <w:spacing w:val="17"/>
        </w:rPr>
        <w:t xml:space="preserve"> </w:t>
      </w:r>
      <w:r w:rsidRPr="004967C4">
        <w:t>do</w:t>
      </w:r>
      <w:r w:rsidRPr="001F41E2">
        <w:rPr>
          <w:spacing w:val="-1"/>
        </w:rPr>
        <w:t>e</w:t>
      </w:r>
      <w:r w:rsidRPr="00327680">
        <w:t>s</w:t>
      </w:r>
      <w:r w:rsidRPr="00327680">
        <w:rPr>
          <w:spacing w:val="17"/>
        </w:rPr>
        <w:t xml:space="preserve"> </w:t>
      </w:r>
      <w:r w:rsidRPr="00327680">
        <w:t>the</w:t>
      </w:r>
      <w:r w:rsidRPr="007F3551">
        <w:rPr>
          <w:spacing w:val="15"/>
        </w:rPr>
        <w:t xml:space="preserve"> </w:t>
      </w:r>
      <w:r w:rsidRPr="007F3551">
        <w:t>st</w:t>
      </w:r>
      <w:r w:rsidRPr="007F3551">
        <w:rPr>
          <w:spacing w:val="-1"/>
        </w:rPr>
        <w:t>a</w:t>
      </w:r>
      <w:r w:rsidRPr="00385C4B">
        <w:t>te</w:t>
      </w:r>
      <w:r w:rsidRPr="00385C4B">
        <w:rPr>
          <w:spacing w:val="15"/>
        </w:rPr>
        <w:t xml:space="preserve"> </w:t>
      </w:r>
      <w:r w:rsidRPr="00385C4B">
        <w:t>use</w:t>
      </w:r>
      <w:r w:rsidRPr="00385C4B">
        <w:rPr>
          <w:spacing w:val="15"/>
        </w:rPr>
        <w:t xml:space="preserve"> </w:t>
      </w:r>
      <w:r w:rsidRPr="00385C4B">
        <w:t>to</w:t>
      </w:r>
      <w:r w:rsidRPr="00000A69">
        <w:rPr>
          <w:spacing w:val="16"/>
        </w:rPr>
        <w:t xml:space="preserve"> </w:t>
      </w:r>
      <w:r w:rsidRPr="00000A69">
        <w:t>pl</w:t>
      </w:r>
      <w:r w:rsidRPr="00000A69">
        <w:rPr>
          <w:spacing w:val="-1"/>
        </w:rPr>
        <w:t>a</w:t>
      </w:r>
      <w:r w:rsidRPr="006302D6">
        <w:t>n</w:t>
      </w:r>
      <w:r w:rsidRPr="006302D6">
        <w:rPr>
          <w:spacing w:val="16"/>
        </w:rPr>
        <w:t xml:space="preserve"> </w:t>
      </w:r>
      <w:r w:rsidRPr="006302D6">
        <w:rPr>
          <w:spacing w:val="-1"/>
        </w:rPr>
        <w:t>a</w:t>
      </w:r>
      <w:r w:rsidRPr="006302D6">
        <w:t>nd</w:t>
      </w:r>
      <w:r w:rsidRPr="006302D6">
        <w:rPr>
          <w:spacing w:val="16"/>
        </w:rPr>
        <w:t xml:space="preserve"> </w:t>
      </w:r>
      <w:r w:rsidRPr="006302D6">
        <w:t>impl</w:t>
      </w:r>
      <w:r w:rsidRPr="006302D6">
        <w:rPr>
          <w:spacing w:val="-1"/>
        </w:rPr>
        <w:t>e</w:t>
      </w:r>
      <w:r w:rsidRPr="006302D6">
        <w:t>m</w:t>
      </w:r>
      <w:r w:rsidRPr="006302D6">
        <w:rPr>
          <w:spacing w:val="-1"/>
        </w:rPr>
        <w:t>e</w:t>
      </w:r>
      <w:r w:rsidRPr="006302D6">
        <w:t>nt</w:t>
      </w:r>
      <w:r w:rsidRPr="006302D6">
        <w:rPr>
          <w:spacing w:val="17"/>
        </w:rPr>
        <w:t xml:space="preserve"> </w:t>
      </w:r>
      <w:r w:rsidRPr="006302D6">
        <w:t>subst</w:t>
      </w:r>
      <w:r w:rsidRPr="008E016E">
        <w:rPr>
          <w:spacing w:val="-1"/>
        </w:rPr>
        <w:t>a</w:t>
      </w:r>
      <w:r w:rsidRPr="008E016E">
        <w:t>n</w:t>
      </w:r>
      <w:r w:rsidRPr="00FE4264">
        <w:rPr>
          <w:spacing w:val="-1"/>
        </w:rPr>
        <w:t>c</w:t>
      </w:r>
      <w:r w:rsidRPr="00FE4264">
        <w:t xml:space="preserve">e </w:t>
      </w:r>
      <w:r w:rsidR="00A504A9">
        <w:rPr>
          <w:rFonts w:cs="Times New Roman"/>
          <w:spacing w:val="-1"/>
        </w:rPr>
        <w:t>mis</w:t>
      </w:r>
      <w:r w:rsidRPr="00761DF6">
        <w:rPr>
          <w:rFonts w:cs="Times New Roman"/>
        </w:rPr>
        <w:t>use</w:t>
      </w:r>
      <w:r w:rsidRPr="00761DF6">
        <w:rPr>
          <w:rFonts w:cs="Times New Roman"/>
          <w:spacing w:val="-1"/>
        </w:rPr>
        <w:t xml:space="preserve"> </w:t>
      </w:r>
      <w:r w:rsidR="00A504A9">
        <w:rPr>
          <w:rFonts w:cs="Times New Roman"/>
          <w:spacing w:val="-1"/>
        </w:rPr>
        <w:t xml:space="preserve">prevention, SUD </w:t>
      </w:r>
      <w:r w:rsidR="003B53E1">
        <w:rPr>
          <w:rFonts w:cs="Times New Roman"/>
          <w:spacing w:val="-1"/>
        </w:rPr>
        <w:t>treatment,</w:t>
      </w:r>
      <w:r w:rsidR="00A504A9">
        <w:rPr>
          <w:rFonts w:cs="Times New Roman"/>
          <w:spacing w:val="-1"/>
        </w:rPr>
        <w:t xml:space="preserve"> and recovery</w:t>
      </w:r>
      <w:r w:rsidR="00A504A9" w:rsidRPr="009F62CB">
        <w:rPr>
          <w:spacing w:val="-1"/>
        </w:rPr>
        <w:t xml:space="preserve"> </w:t>
      </w:r>
      <w:r w:rsidRPr="00761DF6">
        <w:rPr>
          <w:rFonts w:cs="Times New Roman"/>
        </w:rPr>
        <w:t>s</w:t>
      </w:r>
      <w:r w:rsidRPr="00761DF6">
        <w:rPr>
          <w:rFonts w:cs="Times New Roman"/>
          <w:spacing w:val="-1"/>
        </w:rPr>
        <w:t>er</w:t>
      </w:r>
      <w:r w:rsidRPr="00761DF6">
        <w:rPr>
          <w:rFonts w:cs="Times New Roman"/>
        </w:rPr>
        <w:t>vi</w:t>
      </w:r>
      <w:r w:rsidRPr="00761DF6">
        <w:rPr>
          <w:rFonts w:cs="Times New Roman"/>
          <w:spacing w:val="1"/>
        </w:rPr>
        <w:t>c</w:t>
      </w:r>
      <w:r w:rsidRPr="00761DF6">
        <w:rPr>
          <w:rFonts w:cs="Times New Roman"/>
          <w:spacing w:val="-1"/>
        </w:rPr>
        <w:t>e</w:t>
      </w:r>
      <w:r w:rsidRPr="00761DF6">
        <w:rPr>
          <w:rFonts w:cs="Times New Roman"/>
        </w:rPr>
        <w:t>s?</w:t>
      </w:r>
    </w:p>
    <w:p w14:paraId="72EE8FAB" w14:textId="77777777" w:rsidR="001421D2" w:rsidRDefault="001421D2" w:rsidP="001421D2">
      <w:pPr>
        <w:pStyle w:val="ListParagraph"/>
        <w:rPr>
          <w:rFonts w:ascii="Times New Roman" w:eastAsia="Times New Roman" w:hAnsi="Times New Roman" w:cs="Times New Roman"/>
          <w:sz w:val="24"/>
          <w:szCs w:val="24"/>
        </w:rPr>
      </w:pPr>
    </w:p>
    <w:p w14:paraId="450A76ED" w14:textId="77777777" w:rsidR="00BE3989" w:rsidRDefault="00BE3989" w:rsidP="001421D2">
      <w:pPr>
        <w:pStyle w:val="ListParagraph"/>
        <w:rPr>
          <w:rFonts w:ascii="Times New Roman" w:eastAsia="Times New Roman" w:hAnsi="Times New Roman" w:cs="Times New Roman"/>
          <w:sz w:val="24"/>
          <w:szCs w:val="24"/>
        </w:rPr>
      </w:pPr>
    </w:p>
    <w:p w14:paraId="3D8139D7" w14:textId="77777777" w:rsidR="001421D2" w:rsidRPr="00761DF6" w:rsidRDefault="001421D2" w:rsidP="001421D2">
      <w:pPr>
        <w:pStyle w:val="ListParagraph"/>
        <w:tabs>
          <w:tab w:val="left" w:pos="0"/>
        </w:tabs>
        <w:ind w:left="360"/>
        <w:rPr>
          <w:rFonts w:ascii="Times New Roman" w:eastAsia="Times New Roman" w:hAnsi="Times New Roman" w:cs="Times New Roman"/>
          <w:sz w:val="24"/>
          <w:szCs w:val="24"/>
        </w:rPr>
      </w:pPr>
      <w:r w:rsidRPr="001421D2">
        <w:rPr>
          <w:rFonts w:ascii="Times New Roman" w:eastAsia="Times New Roman" w:hAnsi="Times New Roman" w:cs="Times New Roman"/>
          <w:noProof/>
          <w:sz w:val="24"/>
          <w:szCs w:val="24"/>
        </w:rPr>
        <mc:AlternateContent>
          <mc:Choice Requires="wps">
            <w:drawing>
              <wp:anchor distT="0" distB="0" distL="114300" distR="114300" simplePos="0" relativeHeight="251795456" behindDoc="0" locked="0" layoutInCell="1" allowOverlap="1" wp14:anchorId="33041E25" wp14:editId="4005364D">
                <wp:simplePos x="0" y="0"/>
                <wp:positionH relativeFrom="column">
                  <wp:align>center</wp:align>
                </wp:positionH>
                <wp:positionV relativeFrom="paragraph">
                  <wp:posOffset>0</wp:posOffset>
                </wp:positionV>
                <wp:extent cx="5107940" cy="819150"/>
                <wp:effectExtent l="0" t="0" r="16510" b="1905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7940" cy="819150"/>
                        </a:xfrm>
                        <a:prstGeom prst="rect">
                          <a:avLst/>
                        </a:prstGeom>
                        <a:solidFill>
                          <a:srgbClr val="FFFFFF"/>
                        </a:solidFill>
                        <a:ln w="9525">
                          <a:solidFill>
                            <a:srgbClr val="000000"/>
                          </a:solidFill>
                          <a:miter lim="800000"/>
                          <a:headEnd/>
                          <a:tailEnd/>
                        </a:ln>
                      </wps:spPr>
                      <wps:txbx>
                        <w:txbxContent>
                          <w:p w14:paraId="421DE168"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2" type="#_x0000_t202" style="position:absolute;left:0;text-align:left;margin-left:0;margin-top:0;width:402.2pt;height:64.5pt;z-index:251795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">
                <v:textbox>
                  <w:txbxContent>
                    <w:p w14:paraId="421DE168" w14:textId="77777777" w:rsidR="006E2603" w:rsidRDefault="006E2603"/>
                  </w:txbxContent>
                </v:textbox>
              </v:shape>
            </w:pict>
          </mc:Fallback>
        </mc:AlternateContent>
      </w:r>
    </w:p>
    <w:p w14:paraId="2194BB7C" w14:textId="77777777" w:rsidR="002D2779" w:rsidRPr="00761DF6" w:rsidRDefault="002D2779" w:rsidP="002D2779">
      <w:pPr>
        <w:pStyle w:val="ListParagraph"/>
        <w:tabs>
          <w:tab w:val="left" w:pos="0"/>
        </w:tabs>
        <w:ind w:left="720"/>
        <w:rPr>
          <w:rFonts w:ascii="Times New Roman" w:eastAsia="Times New Roman" w:hAnsi="Times New Roman" w:cs="Times New Roman"/>
          <w:sz w:val="24"/>
          <w:szCs w:val="24"/>
        </w:rPr>
      </w:pPr>
    </w:p>
    <w:p w14:paraId="61E9375F" w14:textId="77777777" w:rsidR="001421D2" w:rsidRPr="001421D2" w:rsidRDefault="001421D2" w:rsidP="001421D2">
      <w:pPr>
        <w:pStyle w:val="ListParagraph"/>
        <w:tabs>
          <w:tab w:val="left" w:pos="0"/>
        </w:tabs>
        <w:ind w:left="360"/>
        <w:rPr>
          <w:rFonts w:ascii="Times New Roman" w:eastAsia="Times New Roman" w:hAnsi="Times New Roman" w:cs="Times New Roman"/>
          <w:sz w:val="24"/>
          <w:szCs w:val="24"/>
        </w:rPr>
      </w:pPr>
    </w:p>
    <w:p w14:paraId="4AFE219C" w14:textId="77777777" w:rsidR="001421D2" w:rsidRPr="009F62CB" w:rsidRDefault="001421D2" w:rsidP="005802DC">
      <w:pPr>
        <w:pStyle w:val="BodyText"/>
        <w:ind w:left="1440"/>
      </w:pPr>
    </w:p>
    <w:p w14:paraId="125C3F4E" w14:textId="77777777" w:rsidR="001421D2" w:rsidRPr="00D96212" w:rsidRDefault="001421D2" w:rsidP="005802DC">
      <w:pPr>
        <w:pStyle w:val="BodyText"/>
        <w:ind w:left="1440"/>
      </w:pPr>
    </w:p>
    <w:p w14:paraId="77F560CF" w14:textId="77777777" w:rsidR="002D2779" w:rsidRPr="00761DF6" w:rsidRDefault="009D6E19" w:rsidP="005802DC">
      <w:pPr>
        <w:pStyle w:val="BodyText"/>
        <w:numPr>
          <w:ilvl w:val="1"/>
          <w:numId w:val="65"/>
        </w:numPr>
        <w:rPr>
          <w:rFonts w:cs="Times New Roman"/>
        </w:rPr>
      </w:pPr>
      <w:r w:rsidRPr="005A29B2">
        <w:rPr>
          <w:spacing w:val="-1"/>
        </w:rPr>
        <w:t>Ha</w:t>
      </w:r>
      <w:r w:rsidRPr="005A29B2">
        <w:t>s</w:t>
      </w:r>
      <w:r w:rsidRPr="005A29B2">
        <w:rPr>
          <w:spacing w:val="41"/>
        </w:rPr>
        <w:t xml:space="preserve"> </w:t>
      </w:r>
      <w:r w:rsidRPr="005A29B2">
        <w:t>the</w:t>
      </w:r>
      <w:r w:rsidRPr="005A29B2">
        <w:rPr>
          <w:spacing w:val="39"/>
        </w:rPr>
        <w:t xml:space="preserve"> </w:t>
      </w:r>
      <w:r w:rsidRPr="005A29B2">
        <w:t>Coun</w:t>
      </w:r>
      <w:r w:rsidRPr="005A29B2">
        <w:rPr>
          <w:spacing w:val="-1"/>
        </w:rPr>
        <w:t>c</w:t>
      </w:r>
      <w:r w:rsidRPr="005A29B2">
        <w:t>il</w:t>
      </w:r>
      <w:r w:rsidRPr="004967C4">
        <w:rPr>
          <w:spacing w:val="41"/>
        </w:rPr>
        <w:t xml:space="preserve"> </w:t>
      </w:r>
      <w:r w:rsidRPr="004967C4">
        <w:t>su</w:t>
      </w:r>
      <w:r w:rsidRPr="004967C4">
        <w:rPr>
          <w:spacing w:val="-1"/>
        </w:rPr>
        <w:t>cc</w:t>
      </w:r>
      <w:r w:rsidRPr="004967C4">
        <w:rPr>
          <w:spacing w:val="1"/>
        </w:rPr>
        <w:t>e</w:t>
      </w:r>
      <w:r w:rsidRPr="001F41E2">
        <w:t>ss</w:t>
      </w:r>
      <w:r w:rsidRPr="00327680">
        <w:rPr>
          <w:spacing w:val="-1"/>
        </w:rPr>
        <w:t>f</w:t>
      </w:r>
      <w:r w:rsidRPr="00327680">
        <w:t>ul</w:t>
      </w:r>
      <w:r w:rsidRPr="00327680">
        <w:rPr>
          <w:spacing w:val="2"/>
        </w:rPr>
        <w:t>l</w:t>
      </w:r>
      <w:r w:rsidRPr="007F3551">
        <w:t>y</w:t>
      </w:r>
      <w:r w:rsidRPr="007F3551">
        <w:rPr>
          <w:spacing w:val="36"/>
        </w:rPr>
        <w:t xml:space="preserve"> </w:t>
      </w:r>
      <w:r w:rsidRPr="007F3551">
        <w:t>int</w:t>
      </w:r>
      <w:r w:rsidRPr="00385C4B">
        <w:rPr>
          <w:spacing w:val="1"/>
        </w:rPr>
        <w:t>e</w:t>
      </w:r>
      <w:r w:rsidRPr="00385C4B">
        <w:rPr>
          <w:spacing w:val="-3"/>
        </w:rPr>
        <w:t>g</w:t>
      </w:r>
      <w:r w:rsidRPr="00385C4B">
        <w:rPr>
          <w:spacing w:val="-1"/>
        </w:rPr>
        <w:t>ra</w:t>
      </w:r>
      <w:r w:rsidRPr="00385C4B">
        <w:t>t</w:t>
      </w:r>
      <w:r w:rsidRPr="00385C4B">
        <w:rPr>
          <w:spacing w:val="-1"/>
        </w:rPr>
        <w:t>e</w:t>
      </w:r>
      <w:r w:rsidRPr="00000A69">
        <w:t>d</w:t>
      </w:r>
      <w:r w:rsidRPr="00000A69">
        <w:rPr>
          <w:spacing w:val="40"/>
        </w:rPr>
        <w:t xml:space="preserve"> </w:t>
      </w:r>
      <w:r w:rsidR="00A504A9" w:rsidRPr="00000A69">
        <w:t>subs</w:t>
      </w:r>
      <w:r w:rsidR="00A504A9" w:rsidRPr="005802DC">
        <w:rPr>
          <w:spacing w:val="2"/>
        </w:rPr>
        <w:t>t</w:t>
      </w:r>
      <w:r w:rsidR="00A504A9" w:rsidRPr="005802DC">
        <w:rPr>
          <w:spacing w:val="-1"/>
        </w:rPr>
        <w:t>a</w:t>
      </w:r>
      <w:r w:rsidR="00A504A9" w:rsidRPr="009F62CB">
        <w:t>n</w:t>
      </w:r>
      <w:r w:rsidR="00A504A9" w:rsidRPr="005802DC">
        <w:rPr>
          <w:spacing w:val="-1"/>
        </w:rPr>
        <w:t>c</w:t>
      </w:r>
      <w:r w:rsidR="00A504A9" w:rsidRPr="009F62CB">
        <w:t>e</w:t>
      </w:r>
      <w:r w:rsidR="00A504A9" w:rsidRPr="005802DC">
        <w:rPr>
          <w:spacing w:val="39"/>
        </w:rPr>
        <w:t xml:space="preserve"> </w:t>
      </w:r>
      <w:r w:rsidR="00A504A9">
        <w:rPr>
          <w:rFonts w:cs="Times New Roman"/>
        </w:rPr>
        <w:t>misuse</w:t>
      </w:r>
      <w:r w:rsidRPr="009F62CB">
        <w:rPr>
          <w:spacing w:val="39"/>
        </w:rPr>
        <w:t xml:space="preserve"> </w:t>
      </w:r>
      <w:r w:rsidRPr="00761DF6">
        <w:rPr>
          <w:rFonts w:cs="Times New Roman"/>
        </w:rPr>
        <w:t>p</w:t>
      </w:r>
      <w:r w:rsidRPr="00761DF6">
        <w:rPr>
          <w:rFonts w:cs="Times New Roman"/>
          <w:spacing w:val="-1"/>
        </w:rPr>
        <w:t>re</w:t>
      </w:r>
      <w:r w:rsidRPr="00761DF6">
        <w:rPr>
          <w:rFonts w:cs="Times New Roman"/>
          <w:spacing w:val="2"/>
        </w:rPr>
        <w:t>v</w:t>
      </w:r>
      <w:r w:rsidRPr="00761DF6">
        <w:rPr>
          <w:rFonts w:cs="Times New Roman"/>
          <w:spacing w:val="-1"/>
        </w:rPr>
        <w:t>e</w:t>
      </w:r>
      <w:r w:rsidRPr="00761DF6">
        <w:rPr>
          <w:rFonts w:cs="Times New Roman"/>
        </w:rPr>
        <w:t>ntion</w:t>
      </w:r>
      <w:r w:rsidRPr="00761DF6">
        <w:rPr>
          <w:rFonts w:cs="Times New Roman"/>
          <w:spacing w:val="40"/>
        </w:rPr>
        <w:t xml:space="preserve"> </w:t>
      </w:r>
      <w:r w:rsidRPr="00761DF6">
        <w:rPr>
          <w:rFonts w:cs="Times New Roman"/>
          <w:spacing w:val="-1"/>
        </w:rPr>
        <w:t>a</w:t>
      </w:r>
      <w:r w:rsidRPr="00761DF6">
        <w:rPr>
          <w:rFonts w:cs="Times New Roman"/>
        </w:rPr>
        <w:t>nd t</w:t>
      </w:r>
      <w:r w:rsidRPr="00761DF6">
        <w:rPr>
          <w:rFonts w:cs="Times New Roman"/>
          <w:spacing w:val="-1"/>
        </w:rPr>
        <w:t>rea</w:t>
      </w:r>
      <w:r w:rsidRPr="00761DF6">
        <w:rPr>
          <w:rFonts w:cs="Times New Roman"/>
        </w:rPr>
        <w:t>tm</w:t>
      </w:r>
      <w:r w:rsidRPr="00761DF6">
        <w:rPr>
          <w:rFonts w:cs="Times New Roman"/>
          <w:spacing w:val="-1"/>
        </w:rPr>
        <w:t>e</w:t>
      </w:r>
      <w:r w:rsidRPr="00761DF6">
        <w:rPr>
          <w:rFonts w:cs="Times New Roman"/>
        </w:rPr>
        <w:t>nt</w:t>
      </w:r>
      <w:r w:rsidRPr="00761DF6">
        <w:rPr>
          <w:rFonts w:cs="Times New Roman"/>
          <w:spacing w:val="5"/>
        </w:rPr>
        <w:t xml:space="preserve"> </w:t>
      </w:r>
      <w:r w:rsidRPr="00761DF6">
        <w:rPr>
          <w:rFonts w:cs="Times New Roman"/>
        </w:rPr>
        <w:t>or</w:t>
      </w:r>
      <w:r w:rsidRPr="00761DF6">
        <w:rPr>
          <w:rFonts w:cs="Times New Roman"/>
          <w:spacing w:val="6"/>
        </w:rPr>
        <w:t xml:space="preserve"> </w:t>
      </w:r>
      <w:r w:rsidRPr="00761DF6">
        <w:rPr>
          <w:rFonts w:cs="Times New Roman"/>
          <w:spacing w:val="-1"/>
        </w:rPr>
        <w:t>c</w:t>
      </w:r>
      <w:r w:rsidRPr="00761DF6">
        <w:rPr>
          <w:rFonts w:cs="Times New Roman"/>
        </w:rPr>
        <w:t>o</w:t>
      </w:r>
      <w:r w:rsidRPr="00761DF6">
        <w:rPr>
          <w:rFonts w:cs="Times New Roman"/>
          <w:spacing w:val="-1"/>
        </w:rPr>
        <w:t>-</w:t>
      </w:r>
      <w:r w:rsidRPr="00761DF6">
        <w:rPr>
          <w:rFonts w:cs="Times New Roman"/>
          <w:spacing w:val="2"/>
        </w:rPr>
        <w:t>o</w:t>
      </w:r>
      <w:r w:rsidRPr="00761DF6">
        <w:rPr>
          <w:rFonts w:cs="Times New Roman"/>
          <w:spacing w:val="-1"/>
        </w:rPr>
        <w:t>cc</w:t>
      </w:r>
      <w:r w:rsidRPr="00761DF6">
        <w:rPr>
          <w:rFonts w:cs="Times New Roman"/>
        </w:rPr>
        <w:t>u</w:t>
      </w:r>
      <w:r w:rsidRPr="00761DF6">
        <w:rPr>
          <w:rFonts w:cs="Times New Roman"/>
          <w:spacing w:val="1"/>
        </w:rPr>
        <w:t>r</w:t>
      </w:r>
      <w:r w:rsidRPr="00761DF6">
        <w:rPr>
          <w:rFonts w:cs="Times New Roman"/>
          <w:spacing w:val="-1"/>
        </w:rPr>
        <w:t>r</w:t>
      </w:r>
      <w:r w:rsidRPr="00761DF6">
        <w:rPr>
          <w:rFonts w:cs="Times New Roman"/>
        </w:rPr>
        <w:t>i</w:t>
      </w:r>
      <w:r w:rsidRPr="00761DF6">
        <w:rPr>
          <w:rFonts w:cs="Times New Roman"/>
          <w:spacing w:val="2"/>
        </w:rPr>
        <w:t>n</w:t>
      </w:r>
      <w:r w:rsidRPr="00761DF6">
        <w:rPr>
          <w:rFonts w:cs="Times New Roman"/>
        </w:rPr>
        <w:t>g</w:t>
      </w:r>
      <w:r w:rsidRPr="00761DF6">
        <w:rPr>
          <w:rFonts w:cs="Times New Roman"/>
          <w:spacing w:val="2"/>
        </w:rPr>
        <w:t xml:space="preserve"> </w:t>
      </w:r>
      <w:r w:rsidRPr="00761DF6">
        <w:rPr>
          <w:rFonts w:cs="Times New Roman"/>
        </w:rPr>
        <w:t>diso</w:t>
      </w:r>
      <w:r w:rsidRPr="00761DF6">
        <w:rPr>
          <w:rFonts w:cs="Times New Roman"/>
          <w:spacing w:val="-1"/>
        </w:rPr>
        <w:t>r</w:t>
      </w:r>
      <w:r w:rsidRPr="00761DF6">
        <w:rPr>
          <w:rFonts w:cs="Times New Roman"/>
          <w:spacing w:val="2"/>
        </w:rPr>
        <w:t>d</w:t>
      </w:r>
      <w:r w:rsidRPr="00761DF6">
        <w:rPr>
          <w:rFonts w:cs="Times New Roman"/>
          <w:spacing w:val="-1"/>
        </w:rPr>
        <w:t>e</w:t>
      </w:r>
      <w:r w:rsidRPr="00761DF6">
        <w:rPr>
          <w:rFonts w:cs="Times New Roman"/>
        </w:rPr>
        <w:t>r</w:t>
      </w:r>
      <w:r w:rsidRPr="00761DF6">
        <w:rPr>
          <w:rFonts w:cs="Times New Roman"/>
          <w:spacing w:val="6"/>
        </w:rPr>
        <w:t xml:space="preserve"> </w:t>
      </w:r>
      <w:r w:rsidRPr="00761DF6">
        <w:rPr>
          <w:rFonts w:cs="Times New Roman"/>
        </w:rPr>
        <w:t>issu</w:t>
      </w:r>
      <w:r w:rsidRPr="00761DF6">
        <w:rPr>
          <w:rFonts w:cs="Times New Roman"/>
          <w:spacing w:val="-1"/>
        </w:rPr>
        <w:t>e</w:t>
      </w:r>
      <w:r w:rsidRPr="00761DF6">
        <w:rPr>
          <w:rFonts w:cs="Times New Roman"/>
        </w:rPr>
        <w:t>s,</w:t>
      </w:r>
      <w:r w:rsidRPr="00761DF6">
        <w:rPr>
          <w:rFonts w:cs="Times New Roman"/>
          <w:spacing w:val="4"/>
        </w:rPr>
        <w:t xml:space="preserve"> </w:t>
      </w:r>
      <w:r w:rsidRPr="00761DF6">
        <w:rPr>
          <w:rFonts w:cs="Times New Roman"/>
          <w:spacing w:val="-1"/>
        </w:rPr>
        <w:t>c</w:t>
      </w:r>
      <w:r w:rsidRPr="00761DF6">
        <w:rPr>
          <w:rFonts w:cs="Times New Roman"/>
        </w:rPr>
        <w:t>o</w:t>
      </w:r>
      <w:r w:rsidRPr="00761DF6">
        <w:rPr>
          <w:rFonts w:cs="Times New Roman"/>
          <w:spacing w:val="2"/>
        </w:rPr>
        <w:t>n</w:t>
      </w:r>
      <w:r w:rsidRPr="00761DF6">
        <w:rPr>
          <w:rFonts w:cs="Times New Roman"/>
          <w:spacing w:val="-1"/>
        </w:rPr>
        <w:t>ce</w:t>
      </w:r>
      <w:r w:rsidRPr="00761DF6">
        <w:rPr>
          <w:rFonts w:cs="Times New Roman"/>
          <w:spacing w:val="1"/>
        </w:rPr>
        <w:t>r</w:t>
      </w:r>
      <w:r w:rsidRPr="00761DF6">
        <w:rPr>
          <w:rFonts w:cs="Times New Roman"/>
        </w:rPr>
        <w:t>ns,</w:t>
      </w:r>
      <w:r w:rsidRPr="00761DF6">
        <w:rPr>
          <w:rFonts w:cs="Times New Roman"/>
          <w:spacing w:val="4"/>
        </w:rPr>
        <w:t xml:space="preserve"> </w:t>
      </w:r>
      <w:r w:rsidRPr="00761DF6">
        <w:rPr>
          <w:rFonts w:cs="Times New Roman"/>
          <w:spacing w:val="-1"/>
        </w:rPr>
        <w:t>a</w:t>
      </w:r>
      <w:r w:rsidRPr="00761DF6">
        <w:rPr>
          <w:rFonts w:cs="Times New Roman"/>
        </w:rPr>
        <w:t>nd</w:t>
      </w:r>
      <w:r w:rsidRPr="00761DF6">
        <w:rPr>
          <w:rFonts w:cs="Times New Roman"/>
          <w:spacing w:val="4"/>
        </w:rPr>
        <w:t xml:space="preserve"> </w:t>
      </w:r>
      <w:r w:rsidRPr="00761DF6">
        <w:rPr>
          <w:rFonts w:cs="Times New Roman"/>
          <w:spacing w:val="1"/>
        </w:rPr>
        <w:t>a</w:t>
      </w:r>
      <w:r w:rsidRPr="00761DF6">
        <w:rPr>
          <w:rFonts w:cs="Times New Roman"/>
          <w:spacing w:val="-1"/>
        </w:rPr>
        <w:t>c</w:t>
      </w:r>
      <w:r w:rsidRPr="00761DF6">
        <w:rPr>
          <w:rFonts w:cs="Times New Roman"/>
        </w:rPr>
        <w:t>tiviti</w:t>
      </w:r>
      <w:r w:rsidRPr="00761DF6">
        <w:rPr>
          <w:rFonts w:cs="Times New Roman"/>
          <w:spacing w:val="-1"/>
        </w:rPr>
        <w:t>e</w:t>
      </w:r>
      <w:r w:rsidRPr="00761DF6">
        <w:rPr>
          <w:rFonts w:cs="Times New Roman"/>
        </w:rPr>
        <w:t>s</w:t>
      </w:r>
      <w:r w:rsidRPr="00761DF6">
        <w:rPr>
          <w:rFonts w:cs="Times New Roman"/>
          <w:spacing w:val="5"/>
        </w:rPr>
        <w:t xml:space="preserve"> </w:t>
      </w:r>
      <w:r w:rsidRPr="00761DF6">
        <w:rPr>
          <w:rFonts w:cs="Times New Roman"/>
        </w:rPr>
        <w:t>into</w:t>
      </w:r>
      <w:r w:rsidRPr="00761DF6">
        <w:rPr>
          <w:rFonts w:cs="Times New Roman"/>
          <w:spacing w:val="4"/>
        </w:rPr>
        <w:t xml:space="preserve"> its</w:t>
      </w:r>
      <w:r w:rsidRPr="00761DF6">
        <w:rPr>
          <w:rFonts w:cs="Times New Roman"/>
          <w:spacing w:val="6"/>
        </w:rPr>
        <w:t xml:space="preserve"> </w:t>
      </w:r>
      <w:r w:rsidRPr="00761DF6">
        <w:rPr>
          <w:rFonts w:cs="Times New Roman"/>
          <w:spacing w:val="-1"/>
        </w:rPr>
        <w:t>w</w:t>
      </w:r>
      <w:r w:rsidRPr="00761DF6">
        <w:rPr>
          <w:rFonts w:cs="Times New Roman"/>
        </w:rPr>
        <w:t>o</w:t>
      </w:r>
      <w:r w:rsidRPr="00761DF6">
        <w:rPr>
          <w:rFonts w:cs="Times New Roman"/>
          <w:spacing w:val="-1"/>
        </w:rPr>
        <w:t>r</w:t>
      </w:r>
      <w:r w:rsidRPr="00761DF6">
        <w:rPr>
          <w:rFonts w:cs="Times New Roman"/>
        </w:rPr>
        <w:t>k?</w:t>
      </w:r>
    </w:p>
    <w:p w14:paraId="1B8FDE5C" w14:textId="77777777" w:rsidR="002D2779" w:rsidRPr="00761DF6" w:rsidRDefault="004E4E62" w:rsidP="005802DC">
      <w:pPr>
        <w:pStyle w:val="ListParagraph"/>
        <w:tabs>
          <w:tab w:val="left" w:pos="0"/>
        </w:tabs>
        <w:ind w:left="720"/>
        <w:rPr>
          <w:rFonts w:ascii="Times New Roman" w:eastAsia="Times New Roman" w:hAnsi="Times New Roman" w:cs="Times New Roman"/>
          <w:sz w:val="24"/>
          <w:szCs w:val="24"/>
        </w:rPr>
      </w:pPr>
      <w:r>
        <w:rPr>
          <w:rFonts w:cs="Times New Roman"/>
        </w:rPr>
        <w:t xml:space="preserve">     </w:t>
      </w:r>
      <w:r w:rsidR="00BF1A4D" w:rsidRPr="005802DC">
        <w:rPr>
          <w:rFonts w:ascii="Times New Roman" w:hAnsi="Times New Roman"/>
          <w:sz w:val="24"/>
        </w:rPr>
        <w:t xml:space="preserve"> </w:t>
      </w:r>
      <w:r w:rsidR="00BF1A4D" w:rsidRPr="005802DC">
        <w:rPr>
          <w:rFonts w:ascii="Times New Roman" w:hAnsi="Times New Roman"/>
          <w:sz w:val="24"/>
        </w:rPr>
        <w:fldChar w:fldCharType="begin">
          <w:ffData>
            <w:name w:val="Check2"/>
            <w:enabled/>
            <w:calcOnExit w:val="0"/>
            <w:checkBox>
              <w:sizeAuto/>
              <w:default w:val="0"/>
            </w:checkBox>
          </w:ffData>
        </w:fldChar>
      </w:r>
      <w:r w:rsidR="00BF1A4D" w:rsidRPr="005802DC">
        <w:rPr>
          <w:rFonts w:ascii="Times New Roman" w:hAnsi="Times New Roman"/>
          <w:sz w:val="24"/>
        </w:rPr>
        <w:instrText xml:space="preserve"> FORMCHECKBOX </w:instrText>
      </w:r>
      <w:r w:rsidR="000075C8">
        <w:fldChar w:fldCharType="separate"/>
      </w:r>
      <w:r w:rsidR="00BF1A4D" w:rsidRPr="005802DC">
        <w:rPr>
          <w:rFonts w:ascii="Times New Roman" w:hAnsi="Times New Roman"/>
          <w:sz w:val="24"/>
        </w:rPr>
        <w:fldChar w:fldCharType="end"/>
      </w:r>
      <w:r w:rsidR="009157C3" w:rsidRPr="00761DF6">
        <w:rPr>
          <w:rFonts w:ascii="Times New Roman" w:hAnsi="Times New Roman" w:cs="Times New Roman"/>
          <w:sz w:val="24"/>
          <w:szCs w:val="24"/>
        </w:rPr>
        <w:t xml:space="preserve"> </w:t>
      </w:r>
      <w:r w:rsidR="002D2779" w:rsidRPr="005802DC">
        <w:rPr>
          <w:rFonts w:ascii="Times New Roman" w:hAnsi="Times New Roman"/>
          <w:sz w:val="24"/>
        </w:rPr>
        <w:t>Yes</w:t>
      </w:r>
      <w:r w:rsidR="009157C3" w:rsidRPr="005802DC">
        <w:rPr>
          <w:rFonts w:ascii="Times New Roman" w:hAnsi="Times New Roman"/>
          <w:sz w:val="24"/>
        </w:rPr>
        <w:t xml:space="preserve"> </w:t>
      </w:r>
      <w:r w:rsidR="002D2779" w:rsidRPr="005802DC">
        <w:rPr>
          <w:rFonts w:ascii="Times New Roman" w:hAnsi="Times New Roman"/>
          <w:sz w:val="24"/>
        </w:rPr>
        <w:t xml:space="preserve"> </w:t>
      </w:r>
      <w:r w:rsidR="00BF1A4D" w:rsidRPr="005802DC">
        <w:rPr>
          <w:rFonts w:ascii="Times New Roman" w:hAnsi="Times New Roman"/>
          <w:sz w:val="24"/>
        </w:rPr>
        <w:fldChar w:fldCharType="begin">
          <w:ffData>
            <w:name w:val="Check2"/>
            <w:enabled/>
            <w:calcOnExit w:val="0"/>
            <w:checkBox>
              <w:sizeAuto/>
              <w:default w:val="0"/>
            </w:checkBox>
          </w:ffData>
        </w:fldChar>
      </w:r>
      <w:r w:rsidR="00BF1A4D" w:rsidRPr="005802DC">
        <w:rPr>
          <w:rFonts w:ascii="Times New Roman" w:hAnsi="Times New Roman"/>
          <w:sz w:val="24"/>
        </w:rPr>
        <w:instrText xml:space="preserve"> FORMCHECKBOX </w:instrText>
      </w:r>
      <w:r w:rsidR="000075C8">
        <w:fldChar w:fldCharType="separate"/>
      </w:r>
      <w:r w:rsidR="00BF1A4D" w:rsidRPr="005802DC">
        <w:rPr>
          <w:rFonts w:ascii="Times New Roman" w:hAnsi="Times New Roman"/>
          <w:sz w:val="24"/>
        </w:rPr>
        <w:fldChar w:fldCharType="end"/>
      </w:r>
      <w:r w:rsidR="009157C3" w:rsidRPr="005802DC">
        <w:rPr>
          <w:rFonts w:ascii="Times New Roman" w:hAnsi="Times New Roman"/>
          <w:sz w:val="24"/>
        </w:rPr>
        <w:t xml:space="preserve"> </w:t>
      </w:r>
      <w:r w:rsidR="00BF1A4D" w:rsidRPr="005802DC">
        <w:rPr>
          <w:rFonts w:ascii="Times New Roman" w:hAnsi="Times New Roman"/>
          <w:sz w:val="24"/>
        </w:rPr>
        <w:t>No</w:t>
      </w:r>
    </w:p>
    <w:p w14:paraId="79523E51" w14:textId="77777777" w:rsidR="002D2779" w:rsidRPr="009F62CB" w:rsidRDefault="002D2779" w:rsidP="005802DC">
      <w:pPr>
        <w:pStyle w:val="BodyText"/>
        <w:ind w:left="1080"/>
      </w:pPr>
    </w:p>
    <w:p w14:paraId="632DB3E4" w14:textId="77777777" w:rsidR="005802DC" w:rsidRPr="005802DC" w:rsidRDefault="009D6E19" w:rsidP="007A69AA">
      <w:pPr>
        <w:pStyle w:val="ListParagraph"/>
        <w:numPr>
          <w:ilvl w:val="0"/>
          <w:numId w:val="65"/>
        </w:numPr>
        <w:tabs>
          <w:tab w:val="left" w:pos="0"/>
        </w:tabs>
        <w:rPr>
          <w:rFonts w:ascii="Times New Roman" w:eastAsia="Times New Roman" w:hAnsi="Times New Roman" w:cs="Times New Roman"/>
          <w:sz w:val="24"/>
          <w:szCs w:val="24"/>
        </w:rPr>
      </w:pPr>
      <w:r w:rsidRPr="005802DC">
        <w:rPr>
          <w:rFonts w:ascii="Times New Roman" w:hAnsi="Times New Roman"/>
          <w:spacing w:val="-4"/>
          <w:sz w:val="24"/>
        </w:rPr>
        <w:t>I</w:t>
      </w:r>
      <w:r w:rsidRPr="005802DC">
        <w:rPr>
          <w:rFonts w:ascii="Times New Roman" w:hAnsi="Times New Roman"/>
          <w:sz w:val="24"/>
        </w:rPr>
        <w:t>s</w:t>
      </w:r>
      <w:r w:rsidRPr="005802DC">
        <w:rPr>
          <w:rFonts w:ascii="Times New Roman" w:hAnsi="Times New Roman"/>
          <w:spacing w:val="36"/>
          <w:sz w:val="24"/>
        </w:rPr>
        <w:t xml:space="preserve"> </w:t>
      </w:r>
      <w:r w:rsidRPr="005802DC">
        <w:rPr>
          <w:rFonts w:ascii="Times New Roman" w:hAnsi="Times New Roman"/>
          <w:sz w:val="24"/>
        </w:rPr>
        <w:t>t</w:t>
      </w:r>
      <w:r w:rsidRPr="005802DC">
        <w:rPr>
          <w:rFonts w:ascii="Times New Roman" w:hAnsi="Times New Roman"/>
          <w:spacing w:val="2"/>
          <w:sz w:val="24"/>
        </w:rPr>
        <w:t>h</w:t>
      </w:r>
      <w:r w:rsidRPr="005802DC">
        <w:rPr>
          <w:rFonts w:ascii="Times New Roman" w:hAnsi="Times New Roman"/>
          <w:sz w:val="24"/>
        </w:rPr>
        <w:t>e</w:t>
      </w:r>
      <w:r w:rsidRPr="005802DC">
        <w:rPr>
          <w:rFonts w:ascii="Times New Roman" w:hAnsi="Times New Roman"/>
          <w:spacing w:val="35"/>
          <w:sz w:val="24"/>
        </w:rPr>
        <w:t xml:space="preserve"> </w:t>
      </w:r>
      <w:r w:rsidRPr="005802DC">
        <w:rPr>
          <w:rFonts w:ascii="Times New Roman" w:hAnsi="Times New Roman"/>
          <w:sz w:val="24"/>
        </w:rPr>
        <w:t>m</w:t>
      </w:r>
      <w:r w:rsidRPr="005802DC">
        <w:rPr>
          <w:rFonts w:ascii="Times New Roman" w:hAnsi="Times New Roman"/>
          <w:spacing w:val="-1"/>
          <w:sz w:val="24"/>
        </w:rPr>
        <w:t>e</w:t>
      </w:r>
      <w:r w:rsidRPr="005802DC">
        <w:rPr>
          <w:rFonts w:ascii="Times New Roman" w:hAnsi="Times New Roman"/>
          <w:sz w:val="24"/>
        </w:rPr>
        <w:t>mb</w:t>
      </w:r>
      <w:r w:rsidRPr="005802DC">
        <w:rPr>
          <w:rFonts w:ascii="Times New Roman" w:hAnsi="Times New Roman"/>
          <w:spacing w:val="-1"/>
          <w:sz w:val="24"/>
        </w:rPr>
        <w:t>er</w:t>
      </w:r>
      <w:r w:rsidRPr="005802DC">
        <w:rPr>
          <w:rFonts w:ascii="Times New Roman" w:hAnsi="Times New Roman"/>
          <w:sz w:val="24"/>
        </w:rPr>
        <w:t>ship</w:t>
      </w:r>
      <w:r w:rsidRPr="005802DC">
        <w:rPr>
          <w:rFonts w:ascii="Times New Roman" w:hAnsi="Times New Roman"/>
          <w:spacing w:val="38"/>
          <w:sz w:val="24"/>
        </w:rPr>
        <w:t xml:space="preserve"> </w:t>
      </w:r>
      <w:r w:rsidRPr="005802DC">
        <w:rPr>
          <w:rFonts w:ascii="Times New Roman" w:hAnsi="Times New Roman"/>
          <w:spacing w:val="-1"/>
          <w:sz w:val="24"/>
        </w:rPr>
        <w:t>re</w:t>
      </w:r>
      <w:r w:rsidRPr="005802DC">
        <w:rPr>
          <w:rFonts w:ascii="Times New Roman" w:hAnsi="Times New Roman"/>
          <w:sz w:val="24"/>
        </w:rPr>
        <w:t>p</w:t>
      </w:r>
      <w:r w:rsidRPr="005802DC">
        <w:rPr>
          <w:rFonts w:ascii="Times New Roman" w:hAnsi="Times New Roman"/>
          <w:spacing w:val="1"/>
          <w:sz w:val="24"/>
        </w:rPr>
        <w:t>re</w:t>
      </w:r>
      <w:r w:rsidRPr="005802DC">
        <w:rPr>
          <w:rFonts w:ascii="Times New Roman" w:hAnsi="Times New Roman"/>
          <w:sz w:val="24"/>
        </w:rPr>
        <w:t>s</w:t>
      </w:r>
      <w:r w:rsidRPr="005802DC">
        <w:rPr>
          <w:rFonts w:ascii="Times New Roman" w:hAnsi="Times New Roman"/>
          <w:spacing w:val="-1"/>
          <w:sz w:val="24"/>
        </w:rPr>
        <w:t>e</w:t>
      </w:r>
      <w:r w:rsidRPr="005802DC">
        <w:rPr>
          <w:rFonts w:ascii="Times New Roman" w:hAnsi="Times New Roman"/>
          <w:sz w:val="24"/>
        </w:rPr>
        <w:t>nt</w:t>
      </w:r>
      <w:r w:rsidRPr="005802DC">
        <w:rPr>
          <w:rFonts w:ascii="Times New Roman" w:hAnsi="Times New Roman"/>
          <w:spacing w:val="-1"/>
          <w:sz w:val="24"/>
        </w:rPr>
        <w:t>a</w:t>
      </w:r>
      <w:r w:rsidRPr="005802DC">
        <w:rPr>
          <w:rFonts w:ascii="Times New Roman" w:hAnsi="Times New Roman"/>
          <w:sz w:val="24"/>
        </w:rPr>
        <w:t>tive</w:t>
      </w:r>
      <w:r w:rsidRPr="005802DC">
        <w:rPr>
          <w:rFonts w:ascii="Times New Roman" w:hAnsi="Times New Roman"/>
          <w:spacing w:val="35"/>
          <w:sz w:val="24"/>
        </w:rPr>
        <w:t xml:space="preserve"> </w:t>
      </w:r>
      <w:r w:rsidRPr="005802DC">
        <w:rPr>
          <w:rFonts w:ascii="Times New Roman" w:hAnsi="Times New Roman"/>
          <w:sz w:val="24"/>
        </w:rPr>
        <w:t>of</w:t>
      </w:r>
      <w:r w:rsidRPr="005802DC">
        <w:rPr>
          <w:rFonts w:ascii="Times New Roman" w:hAnsi="Times New Roman"/>
          <w:spacing w:val="35"/>
          <w:sz w:val="24"/>
        </w:rPr>
        <w:t xml:space="preserve"> </w:t>
      </w:r>
      <w:r w:rsidRPr="005802DC">
        <w:rPr>
          <w:rFonts w:ascii="Times New Roman" w:hAnsi="Times New Roman"/>
          <w:sz w:val="24"/>
        </w:rPr>
        <w:t>the</w:t>
      </w:r>
      <w:r w:rsidRPr="005802DC">
        <w:rPr>
          <w:rFonts w:ascii="Times New Roman" w:hAnsi="Times New Roman"/>
          <w:spacing w:val="37"/>
          <w:sz w:val="24"/>
        </w:rPr>
        <w:t xml:space="preserve"> </w:t>
      </w:r>
      <w:r w:rsidRPr="005802DC">
        <w:rPr>
          <w:rFonts w:ascii="Times New Roman" w:hAnsi="Times New Roman"/>
          <w:sz w:val="24"/>
        </w:rPr>
        <w:t>s</w:t>
      </w:r>
      <w:r w:rsidRPr="005802DC">
        <w:rPr>
          <w:rFonts w:ascii="Times New Roman" w:hAnsi="Times New Roman"/>
          <w:spacing w:val="-1"/>
          <w:sz w:val="24"/>
        </w:rPr>
        <w:t>er</w:t>
      </w:r>
      <w:r w:rsidRPr="005802DC">
        <w:rPr>
          <w:rFonts w:ascii="Times New Roman" w:hAnsi="Times New Roman"/>
          <w:sz w:val="24"/>
        </w:rPr>
        <w:t>vi</w:t>
      </w:r>
      <w:r w:rsidRPr="005802DC">
        <w:rPr>
          <w:rFonts w:ascii="Times New Roman" w:hAnsi="Times New Roman"/>
          <w:spacing w:val="1"/>
          <w:sz w:val="24"/>
        </w:rPr>
        <w:t>c</w:t>
      </w:r>
      <w:r w:rsidRPr="005802DC">
        <w:rPr>
          <w:rFonts w:ascii="Times New Roman" w:hAnsi="Times New Roman"/>
          <w:sz w:val="24"/>
        </w:rPr>
        <w:t>e</w:t>
      </w:r>
      <w:r w:rsidRPr="005802DC">
        <w:rPr>
          <w:rFonts w:ascii="Times New Roman" w:hAnsi="Times New Roman"/>
          <w:spacing w:val="37"/>
          <w:sz w:val="24"/>
        </w:rPr>
        <w:t xml:space="preserve"> </w:t>
      </w:r>
      <w:r w:rsidRPr="005802DC">
        <w:rPr>
          <w:rFonts w:ascii="Times New Roman" w:hAnsi="Times New Roman"/>
          <w:spacing w:val="-1"/>
          <w:sz w:val="24"/>
        </w:rPr>
        <w:t>are</w:t>
      </w:r>
      <w:r w:rsidRPr="005802DC">
        <w:rPr>
          <w:rFonts w:ascii="Times New Roman" w:hAnsi="Times New Roman"/>
          <w:sz w:val="24"/>
        </w:rPr>
        <w:t>a</w:t>
      </w:r>
      <w:r w:rsidRPr="005802DC">
        <w:rPr>
          <w:rFonts w:ascii="Times New Roman" w:hAnsi="Times New Roman"/>
          <w:spacing w:val="37"/>
          <w:sz w:val="24"/>
        </w:rPr>
        <w:t xml:space="preserve"> </w:t>
      </w:r>
      <w:r w:rsidRPr="005802DC">
        <w:rPr>
          <w:rFonts w:ascii="Times New Roman" w:hAnsi="Times New Roman"/>
          <w:sz w:val="24"/>
        </w:rPr>
        <w:t>popul</w:t>
      </w:r>
      <w:r w:rsidRPr="005802DC">
        <w:rPr>
          <w:rFonts w:ascii="Times New Roman" w:hAnsi="Times New Roman"/>
          <w:spacing w:val="-1"/>
          <w:sz w:val="24"/>
        </w:rPr>
        <w:t>a</w:t>
      </w:r>
      <w:r w:rsidRPr="005802DC">
        <w:rPr>
          <w:rFonts w:ascii="Times New Roman" w:hAnsi="Times New Roman"/>
          <w:sz w:val="24"/>
        </w:rPr>
        <w:t>tion</w:t>
      </w:r>
      <w:r w:rsidRPr="005802DC">
        <w:rPr>
          <w:rFonts w:ascii="Times New Roman" w:hAnsi="Times New Roman"/>
          <w:spacing w:val="36"/>
          <w:sz w:val="24"/>
        </w:rPr>
        <w:t xml:space="preserve"> </w:t>
      </w:r>
      <w:r w:rsidRPr="005802DC">
        <w:rPr>
          <w:rFonts w:ascii="Times New Roman" w:hAnsi="Times New Roman"/>
          <w:spacing w:val="-1"/>
          <w:sz w:val="24"/>
        </w:rPr>
        <w:t>(e</w:t>
      </w:r>
      <w:r w:rsidRPr="005802DC">
        <w:rPr>
          <w:rFonts w:ascii="Times New Roman" w:hAnsi="Times New Roman"/>
          <w:spacing w:val="2"/>
          <w:sz w:val="24"/>
        </w:rPr>
        <w:t>.</w:t>
      </w:r>
      <w:r w:rsidRPr="005802DC">
        <w:rPr>
          <w:rFonts w:ascii="Times New Roman" w:hAnsi="Times New Roman"/>
          <w:spacing w:val="-3"/>
          <w:sz w:val="24"/>
        </w:rPr>
        <w:t>g</w:t>
      </w:r>
      <w:r w:rsidRPr="005802DC">
        <w:rPr>
          <w:rFonts w:ascii="Times New Roman" w:hAnsi="Times New Roman"/>
          <w:sz w:val="24"/>
        </w:rPr>
        <w:t>.,</w:t>
      </w:r>
      <w:r w:rsidRPr="005802DC">
        <w:rPr>
          <w:rFonts w:ascii="Times New Roman" w:hAnsi="Times New Roman"/>
          <w:spacing w:val="38"/>
          <w:sz w:val="24"/>
        </w:rPr>
        <w:t xml:space="preserve"> </w:t>
      </w:r>
      <w:r w:rsidRPr="005802DC">
        <w:rPr>
          <w:rFonts w:ascii="Times New Roman" w:hAnsi="Times New Roman"/>
          <w:spacing w:val="-1"/>
          <w:sz w:val="24"/>
        </w:rPr>
        <w:t>e</w:t>
      </w:r>
      <w:r w:rsidRPr="005802DC">
        <w:rPr>
          <w:rFonts w:ascii="Times New Roman" w:hAnsi="Times New Roman"/>
          <w:spacing w:val="2"/>
          <w:sz w:val="24"/>
        </w:rPr>
        <w:t>t</w:t>
      </w:r>
      <w:r w:rsidRPr="005802DC">
        <w:rPr>
          <w:rFonts w:ascii="Times New Roman" w:hAnsi="Times New Roman"/>
          <w:sz w:val="24"/>
        </w:rPr>
        <w:t>hni</w:t>
      </w:r>
      <w:r w:rsidRPr="005802DC">
        <w:rPr>
          <w:rFonts w:ascii="Times New Roman" w:hAnsi="Times New Roman"/>
          <w:spacing w:val="-1"/>
          <w:sz w:val="24"/>
        </w:rPr>
        <w:t>c</w:t>
      </w:r>
      <w:r w:rsidRPr="005802DC">
        <w:rPr>
          <w:rFonts w:ascii="Times New Roman" w:hAnsi="Times New Roman"/>
          <w:sz w:val="24"/>
        </w:rPr>
        <w:t xml:space="preserve">, </w:t>
      </w:r>
      <w:r w:rsidRPr="005802DC">
        <w:rPr>
          <w:rFonts w:ascii="Times New Roman" w:hAnsi="Times New Roman"/>
          <w:spacing w:val="-1"/>
          <w:sz w:val="24"/>
        </w:rPr>
        <w:t>c</w:t>
      </w:r>
      <w:r w:rsidRPr="005802DC">
        <w:rPr>
          <w:rFonts w:ascii="Times New Roman" w:hAnsi="Times New Roman"/>
          <w:sz w:val="24"/>
        </w:rPr>
        <w:t>ultu</w:t>
      </w:r>
      <w:r w:rsidRPr="005802DC">
        <w:rPr>
          <w:rFonts w:ascii="Times New Roman" w:hAnsi="Times New Roman"/>
          <w:spacing w:val="-1"/>
          <w:sz w:val="24"/>
        </w:rPr>
        <w:t>ra</w:t>
      </w:r>
      <w:r w:rsidRPr="005802DC">
        <w:rPr>
          <w:rFonts w:ascii="Times New Roman" w:hAnsi="Times New Roman"/>
          <w:sz w:val="24"/>
        </w:rPr>
        <w:t>l,</w:t>
      </w:r>
      <w:r w:rsidRPr="005802DC">
        <w:rPr>
          <w:rFonts w:ascii="Times New Roman" w:hAnsi="Times New Roman"/>
          <w:spacing w:val="12"/>
          <w:sz w:val="24"/>
        </w:rPr>
        <w:t xml:space="preserve"> </w:t>
      </w:r>
      <w:r w:rsidRPr="005802DC">
        <w:rPr>
          <w:rFonts w:ascii="Times New Roman" w:hAnsi="Times New Roman"/>
          <w:sz w:val="24"/>
        </w:rPr>
        <w:t>lin</w:t>
      </w:r>
      <w:r w:rsidRPr="005802DC">
        <w:rPr>
          <w:rFonts w:ascii="Times New Roman" w:hAnsi="Times New Roman"/>
          <w:spacing w:val="-3"/>
          <w:sz w:val="24"/>
        </w:rPr>
        <w:t>g</w:t>
      </w:r>
      <w:r w:rsidRPr="005802DC">
        <w:rPr>
          <w:rFonts w:ascii="Times New Roman" w:hAnsi="Times New Roman"/>
          <w:sz w:val="24"/>
        </w:rPr>
        <w:t>uisti</w:t>
      </w:r>
      <w:r w:rsidRPr="005802DC">
        <w:rPr>
          <w:rFonts w:ascii="Times New Roman" w:hAnsi="Times New Roman"/>
          <w:spacing w:val="-1"/>
          <w:sz w:val="24"/>
        </w:rPr>
        <w:t>c</w:t>
      </w:r>
      <w:r w:rsidRPr="005802DC">
        <w:rPr>
          <w:rFonts w:ascii="Times New Roman" w:hAnsi="Times New Roman"/>
          <w:sz w:val="24"/>
        </w:rPr>
        <w:t>,</w:t>
      </w:r>
      <w:r w:rsidRPr="005802DC">
        <w:rPr>
          <w:rFonts w:ascii="Times New Roman" w:hAnsi="Times New Roman"/>
          <w:spacing w:val="12"/>
          <w:sz w:val="24"/>
        </w:rPr>
        <w:t xml:space="preserve"> </w:t>
      </w:r>
      <w:r w:rsidRPr="005802DC">
        <w:rPr>
          <w:rFonts w:ascii="Times New Roman" w:hAnsi="Times New Roman"/>
          <w:spacing w:val="-1"/>
          <w:sz w:val="24"/>
        </w:rPr>
        <w:t>r</w:t>
      </w:r>
      <w:r w:rsidRPr="005802DC">
        <w:rPr>
          <w:rFonts w:ascii="Times New Roman" w:hAnsi="Times New Roman"/>
          <w:sz w:val="24"/>
        </w:rPr>
        <w:t>u</w:t>
      </w:r>
      <w:r w:rsidRPr="005802DC">
        <w:rPr>
          <w:rFonts w:ascii="Times New Roman" w:hAnsi="Times New Roman"/>
          <w:spacing w:val="1"/>
          <w:sz w:val="24"/>
        </w:rPr>
        <w:t>ra</w:t>
      </w:r>
      <w:r w:rsidRPr="005802DC">
        <w:rPr>
          <w:rFonts w:ascii="Times New Roman" w:hAnsi="Times New Roman"/>
          <w:sz w:val="24"/>
        </w:rPr>
        <w:t>l,</w:t>
      </w:r>
      <w:r w:rsidRPr="005802DC">
        <w:rPr>
          <w:rFonts w:ascii="Times New Roman" w:hAnsi="Times New Roman"/>
          <w:spacing w:val="12"/>
          <w:sz w:val="24"/>
        </w:rPr>
        <w:t xml:space="preserve"> </w:t>
      </w:r>
      <w:r w:rsidRPr="005802DC">
        <w:rPr>
          <w:rFonts w:ascii="Times New Roman" w:hAnsi="Times New Roman"/>
          <w:sz w:val="24"/>
        </w:rPr>
        <w:t>subu</w:t>
      </w:r>
      <w:r w:rsidRPr="005802DC">
        <w:rPr>
          <w:rFonts w:ascii="Times New Roman" w:hAnsi="Times New Roman"/>
          <w:spacing w:val="-1"/>
          <w:sz w:val="24"/>
        </w:rPr>
        <w:t>r</w:t>
      </w:r>
      <w:r w:rsidRPr="005802DC">
        <w:rPr>
          <w:rFonts w:ascii="Times New Roman" w:hAnsi="Times New Roman"/>
          <w:sz w:val="24"/>
        </w:rPr>
        <w:t>b</w:t>
      </w:r>
      <w:r w:rsidRPr="005802DC">
        <w:rPr>
          <w:rFonts w:ascii="Times New Roman" w:hAnsi="Times New Roman"/>
          <w:spacing w:val="-1"/>
          <w:sz w:val="24"/>
        </w:rPr>
        <w:t>a</w:t>
      </w:r>
      <w:r w:rsidRPr="005802DC">
        <w:rPr>
          <w:rFonts w:ascii="Times New Roman" w:hAnsi="Times New Roman"/>
          <w:sz w:val="24"/>
        </w:rPr>
        <w:t>n,</w:t>
      </w:r>
      <w:r w:rsidRPr="005802DC">
        <w:rPr>
          <w:rFonts w:ascii="Times New Roman" w:hAnsi="Times New Roman"/>
          <w:spacing w:val="12"/>
          <w:sz w:val="24"/>
        </w:rPr>
        <w:t xml:space="preserve"> </w:t>
      </w:r>
      <w:r w:rsidRPr="005802DC">
        <w:rPr>
          <w:rFonts w:ascii="Times New Roman" w:hAnsi="Times New Roman"/>
          <w:sz w:val="24"/>
        </w:rPr>
        <w:t>u</w:t>
      </w:r>
      <w:r w:rsidRPr="005802DC">
        <w:rPr>
          <w:rFonts w:ascii="Times New Roman" w:hAnsi="Times New Roman"/>
          <w:spacing w:val="-1"/>
          <w:sz w:val="24"/>
        </w:rPr>
        <w:t>r</w:t>
      </w:r>
      <w:r w:rsidRPr="005802DC">
        <w:rPr>
          <w:rFonts w:ascii="Times New Roman" w:hAnsi="Times New Roman"/>
          <w:sz w:val="24"/>
        </w:rPr>
        <w:t>b</w:t>
      </w:r>
      <w:r w:rsidRPr="005802DC">
        <w:rPr>
          <w:rFonts w:ascii="Times New Roman" w:hAnsi="Times New Roman"/>
          <w:spacing w:val="-1"/>
          <w:sz w:val="24"/>
        </w:rPr>
        <w:t>a</w:t>
      </w:r>
      <w:r w:rsidRPr="005802DC">
        <w:rPr>
          <w:rFonts w:ascii="Times New Roman" w:hAnsi="Times New Roman"/>
          <w:sz w:val="24"/>
        </w:rPr>
        <w:t>n,</w:t>
      </w:r>
      <w:r w:rsidRPr="005802DC">
        <w:rPr>
          <w:rFonts w:ascii="Times New Roman" w:hAnsi="Times New Roman"/>
          <w:spacing w:val="12"/>
          <w:sz w:val="24"/>
        </w:rPr>
        <w:t xml:space="preserve"> </w:t>
      </w:r>
      <w:r w:rsidRPr="005802DC">
        <w:rPr>
          <w:rFonts w:ascii="Times New Roman" w:hAnsi="Times New Roman"/>
          <w:sz w:val="24"/>
        </w:rPr>
        <w:t>ol</w:t>
      </w:r>
      <w:r w:rsidRPr="005802DC">
        <w:rPr>
          <w:rFonts w:ascii="Times New Roman" w:hAnsi="Times New Roman"/>
          <w:spacing w:val="2"/>
          <w:sz w:val="24"/>
        </w:rPr>
        <w:t>d</w:t>
      </w:r>
      <w:r w:rsidRPr="005802DC">
        <w:rPr>
          <w:rFonts w:ascii="Times New Roman" w:hAnsi="Times New Roman"/>
          <w:spacing w:val="-1"/>
          <w:sz w:val="24"/>
        </w:rPr>
        <w:t>e</w:t>
      </w:r>
      <w:r w:rsidRPr="005802DC">
        <w:rPr>
          <w:rFonts w:ascii="Times New Roman" w:hAnsi="Times New Roman"/>
          <w:sz w:val="24"/>
        </w:rPr>
        <w:t>r</w:t>
      </w:r>
      <w:r w:rsidRPr="005802DC">
        <w:rPr>
          <w:rFonts w:ascii="Times New Roman" w:hAnsi="Times New Roman"/>
          <w:spacing w:val="11"/>
          <w:sz w:val="24"/>
        </w:rPr>
        <w:t xml:space="preserve"> </w:t>
      </w:r>
      <w:r w:rsidRPr="005802DC">
        <w:rPr>
          <w:rFonts w:ascii="Times New Roman" w:hAnsi="Times New Roman"/>
          <w:spacing w:val="-1"/>
          <w:sz w:val="24"/>
        </w:rPr>
        <w:t>a</w:t>
      </w:r>
      <w:r w:rsidRPr="005802DC">
        <w:rPr>
          <w:rFonts w:ascii="Times New Roman" w:hAnsi="Times New Roman"/>
          <w:sz w:val="24"/>
        </w:rPr>
        <w:t>dults,</w:t>
      </w:r>
      <w:r w:rsidRPr="005802DC">
        <w:rPr>
          <w:rFonts w:ascii="Times New Roman" w:hAnsi="Times New Roman"/>
          <w:spacing w:val="12"/>
          <w:sz w:val="24"/>
        </w:rPr>
        <w:t xml:space="preserve"> </w:t>
      </w:r>
      <w:r w:rsidRPr="005802DC">
        <w:rPr>
          <w:rFonts w:ascii="Times New Roman" w:hAnsi="Times New Roman"/>
          <w:spacing w:val="-1"/>
          <w:sz w:val="24"/>
        </w:rPr>
        <w:t>fa</w:t>
      </w:r>
      <w:r w:rsidRPr="005802DC">
        <w:rPr>
          <w:rFonts w:ascii="Times New Roman" w:hAnsi="Times New Roman"/>
          <w:sz w:val="24"/>
        </w:rPr>
        <w:t>mili</w:t>
      </w:r>
      <w:r w:rsidRPr="005802DC">
        <w:rPr>
          <w:rFonts w:ascii="Times New Roman" w:hAnsi="Times New Roman"/>
          <w:spacing w:val="-1"/>
          <w:sz w:val="24"/>
        </w:rPr>
        <w:t>e</w:t>
      </w:r>
      <w:r w:rsidRPr="005802DC">
        <w:rPr>
          <w:rFonts w:ascii="Times New Roman" w:hAnsi="Times New Roman"/>
          <w:sz w:val="24"/>
        </w:rPr>
        <w:t>s</w:t>
      </w:r>
      <w:r w:rsidRPr="005802DC">
        <w:rPr>
          <w:rFonts w:ascii="Times New Roman" w:hAnsi="Times New Roman"/>
          <w:spacing w:val="12"/>
          <w:sz w:val="24"/>
        </w:rPr>
        <w:t xml:space="preserve"> </w:t>
      </w:r>
      <w:r w:rsidRPr="005802DC">
        <w:rPr>
          <w:rFonts w:ascii="Times New Roman" w:hAnsi="Times New Roman"/>
          <w:sz w:val="24"/>
        </w:rPr>
        <w:t>of</w:t>
      </w:r>
      <w:r w:rsidRPr="005802DC">
        <w:rPr>
          <w:rFonts w:ascii="Times New Roman" w:hAnsi="Times New Roman"/>
          <w:spacing w:val="16"/>
          <w:sz w:val="24"/>
        </w:rPr>
        <w:t xml:space="preserve"> </w:t>
      </w:r>
      <w:r w:rsidRPr="005802DC">
        <w:rPr>
          <w:rFonts w:ascii="Times New Roman" w:hAnsi="Times New Roman"/>
          <w:spacing w:val="-3"/>
          <w:sz w:val="24"/>
        </w:rPr>
        <w:t>y</w:t>
      </w:r>
      <w:r w:rsidRPr="005802DC">
        <w:rPr>
          <w:rFonts w:ascii="Times New Roman" w:hAnsi="Times New Roman"/>
          <w:sz w:val="24"/>
        </w:rPr>
        <w:t xml:space="preserve">oung </w:t>
      </w:r>
      <w:r w:rsidRPr="005802DC">
        <w:rPr>
          <w:rFonts w:ascii="Times New Roman" w:hAnsi="Times New Roman"/>
          <w:spacing w:val="-1"/>
          <w:sz w:val="24"/>
        </w:rPr>
        <w:t>c</w:t>
      </w:r>
      <w:r w:rsidRPr="005802DC">
        <w:rPr>
          <w:rFonts w:ascii="Times New Roman" w:hAnsi="Times New Roman"/>
          <w:sz w:val="24"/>
        </w:rPr>
        <w:t>hild</w:t>
      </w:r>
      <w:r w:rsidRPr="005802DC">
        <w:rPr>
          <w:rFonts w:ascii="Times New Roman" w:hAnsi="Times New Roman"/>
          <w:spacing w:val="-1"/>
          <w:sz w:val="24"/>
        </w:rPr>
        <w:t>re</w:t>
      </w:r>
      <w:r w:rsidRPr="005802DC">
        <w:rPr>
          <w:rFonts w:ascii="Times New Roman" w:hAnsi="Times New Roman"/>
          <w:sz w:val="24"/>
        </w:rPr>
        <w:t>n</w:t>
      </w:r>
      <w:r w:rsidRPr="005802DC">
        <w:rPr>
          <w:rFonts w:ascii="Times New Roman" w:hAnsi="Times New Roman"/>
          <w:spacing w:val="-1"/>
          <w:sz w:val="24"/>
        </w:rPr>
        <w:t>)</w:t>
      </w:r>
      <w:r w:rsidRPr="005802DC">
        <w:rPr>
          <w:rFonts w:ascii="Times New Roman" w:hAnsi="Times New Roman"/>
          <w:sz w:val="24"/>
        </w:rPr>
        <w:t>?</w:t>
      </w:r>
      <w:r w:rsidR="00BF1A4D" w:rsidRPr="005802DC">
        <w:rPr>
          <w:rFonts w:ascii="Times New Roman" w:hAnsi="Times New Roman"/>
          <w:sz w:val="24"/>
        </w:rPr>
        <w:t xml:space="preserve"> </w:t>
      </w:r>
    </w:p>
    <w:p w14:paraId="6B5B2571" w14:textId="77777777" w:rsidR="002D2779" w:rsidRPr="005802DC" w:rsidRDefault="00BF1A4D" w:rsidP="005802DC">
      <w:pPr>
        <w:pStyle w:val="ListParagraph"/>
        <w:tabs>
          <w:tab w:val="left" w:pos="0"/>
        </w:tabs>
        <w:ind w:left="360"/>
        <w:rPr>
          <w:rFonts w:ascii="Times New Roman" w:eastAsia="Times New Roman" w:hAnsi="Times New Roman" w:cs="Times New Roman"/>
          <w:sz w:val="24"/>
          <w:szCs w:val="24"/>
        </w:rPr>
      </w:pPr>
      <w:r w:rsidRPr="005802DC">
        <w:rPr>
          <w:rFonts w:ascii="Times New Roman" w:hAnsi="Times New Roman"/>
          <w:sz w:val="24"/>
        </w:rPr>
        <w:fldChar w:fldCharType="begin">
          <w:ffData>
            <w:name w:val="Check2"/>
            <w:enabled/>
            <w:calcOnExit w:val="0"/>
            <w:checkBox>
              <w:sizeAuto/>
              <w:default w:val="0"/>
            </w:checkBox>
          </w:ffData>
        </w:fldChar>
      </w:r>
      <w:r w:rsidRPr="005802DC">
        <w:rPr>
          <w:rFonts w:ascii="Times New Roman" w:hAnsi="Times New Roman"/>
          <w:sz w:val="24"/>
        </w:rPr>
        <w:instrText xml:space="preserve"> FORMCHECKBOX </w:instrText>
      </w:r>
      <w:r w:rsidR="000075C8">
        <w:fldChar w:fldCharType="separate"/>
      </w:r>
      <w:r w:rsidRPr="005802DC">
        <w:rPr>
          <w:rFonts w:ascii="Times New Roman" w:hAnsi="Times New Roman"/>
          <w:sz w:val="24"/>
        </w:rPr>
        <w:fldChar w:fldCharType="end"/>
      </w:r>
      <w:r w:rsidR="009157C3" w:rsidRPr="005802DC">
        <w:rPr>
          <w:rFonts w:ascii="Times New Roman" w:hAnsi="Times New Roman" w:cs="Times New Roman"/>
          <w:sz w:val="24"/>
          <w:szCs w:val="24"/>
        </w:rPr>
        <w:t xml:space="preserve"> </w:t>
      </w:r>
      <w:r w:rsidR="002D2779" w:rsidRPr="005802DC">
        <w:rPr>
          <w:rFonts w:ascii="Times New Roman" w:hAnsi="Times New Roman"/>
          <w:sz w:val="24"/>
        </w:rPr>
        <w:t>Yes</w:t>
      </w:r>
      <w:r w:rsidRPr="005802DC">
        <w:rPr>
          <w:rFonts w:ascii="Times New Roman" w:hAnsi="Times New Roman"/>
          <w:sz w:val="24"/>
        </w:rPr>
        <w:t xml:space="preserve"> </w:t>
      </w:r>
      <w:r w:rsidRPr="005802DC">
        <w:rPr>
          <w:rFonts w:ascii="Times New Roman" w:hAnsi="Times New Roman"/>
          <w:sz w:val="24"/>
        </w:rPr>
        <w:fldChar w:fldCharType="begin">
          <w:ffData>
            <w:name w:val="Check2"/>
            <w:enabled/>
            <w:calcOnExit w:val="0"/>
            <w:checkBox>
              <w:sizeAuto/>
              <w:default w:val="0"/>
            </w:checkBox>
          </w:ffData>
        </w:fldChar>
      </w:r>
      <w:r w:rsidRPr="005802DC">
        <w:rPr>
          <w:rFonts w:ascii="Times New Roman" w:hAnsi="Times New Roman"/>
          <w:sz w:val="24"/>
        </w:rPr>
        <w:instrText xml:space="preserve"> FORMCHECKBOX </w:instrText>
      </w:r>
      <w:r w:rsidR="000075C8">
        <w:fldChar w:fldCharType="separate"/>
      </w:r>
      <w:r w:rsidRPr="005802DC">
        <w:rPr>
          <w:rFonts w:ascii="Times New Roman" w:hAnsi="Times New Roman"/>
          <w:sz w:val="24"/>
        </w:rPr>
        <w:fldChar w:fldCharType="end"/>
      </w:r>
      <w:r w:rsidR="009157C3" w:rsidRPr="005802DC">
        <w:rPr>
          <w:rFonts w:ascii="Times New Roman" w:hAnsi="Times New Roman"/>
          <w:sz w:val="24"/>
        </w:rPr>
        <w:t xml:space="preserve"> </w:t>
      </w:r>
      <w:r w:rsidRPr="005802DC">
        <w:rPr>
          <w:rFonts w:ascii="Times New Roman" w:hAnsi="Times New Roman"/>
          <w:sz w:val="24"/>
        </w:rPr>
        <w:t>N</w:t>
      </w:r>
      <w:r w:rsidR="005802DC">
        <w:rPr>
          <w:rFonts w:ascii="Times New Roman" w:hAnsi="Times New Roman"/>
          <w:sz w:val="24"/>
        </w:rPr>
        <w:t>o</w:t>
      </w:r>
    </w:p>
    <w:p w14:paraId="22B8444F" w14:textId="77777777" w:rsidR="009D6E19" w:rsidRPr="00D96212" w:rsidRDefault="009D6E19" w:rsidP="005802DC">
      <w:pPr>
        <w:pStyle w:val="ListParagraph"/>
        <w:numPr>
          <w:ilvl w:val="0"/>
          <w:numId w:val="65"/>
        </w:numPr>
        <w:tabs>
          <w:tab w:val="left" w:pos="0"/>
        </w:tabs>
      </w:pPr>
      <w:r w:rsidRPr="005802DC">
        <w:rPr>
          <w:rFonts w:ascii="Times New Roman" w:hAnsi="Times New Roman"/>
          <w:sz w:val="24"/>
        </w:rPr>
        <w:t>Pl</w:t>
      </w:r>
      <w:r w:rsidRPr="005802DC">
        <w:rPr>
          <w:rFonts w:ascii="Times New Roman" w:hAnsi="Times New Roman"/>
          <w:spacing w:val="-1"/>
          <w:sz w:val="24"/>
        </w:rPr>
        <w:t>ea</w:t>
      </w:r>
      <w:r w:rsidRPr="005802DC">
        <w:rPr>
          <w:rFonts w:ascii="Times New Roman" w:hAnsi="Times New Roman"/>
          <w:sz w:val="24"/>
        </w:rPr>
        <w:t>se</w:t>
      </w:r>
      <w:r w:rsidRPr="005802DC">
        <w:rPr>
          <w:rFonts w:ascii="Times New Roman" w:hAnsi="Times New Roman"/>
          <w:spacing w:val="17"/>
          <w:sz w:val="24"/>
        </w:rPr>
        <w:t xml:space="preserve"> </w:t>
      </w:r>
      <w:r w:rsidRPr="005802DC">
        <w:rPr>
          <w:rFonts w:ascii="Times New Roman" w:hAnsi="Times New Roman"/>
          <w:sz w:val="24"/>
        </w:rPr>
        <w:t>d</w:t>
      </w:r>
      <w:r w:rsidRPr="005802DC">
        <w:rPr>
          <w:rFonts w:ascii="Times New Roman" w:hAnsi="Times New Roman"/>
          <w:spacing w:val="-1"/>
          <w:sz w:val="24"/>
        </w:rPr>
        <w:t>e</w:t>
      </w:r>
      <w:r w:rsidRPr="005802DC">
        <w:rPr>
          <w:rFonts w:ascii="Times New Roman" w:hAnsi="Times New Roman"/>
          <w:sz w:val="24"/>
        </w:rPr>
        <w:t>s</w:t>
      </w:r>
      <w:r w:rsidRPr="005802DC">
        <w:rPr>
          <w:rFonts w:ascii="Times New Roman" w:hAnsi="Times New Roman"/>
          <w:spacing w:val="1"/>
          <w:sz w:val="24"/>
        </w:rPr>
        <w:t>c</w:t>
      </w:r>
      <w:r w:rsidRPr="005802DC">
        <w:rPr>
          <w:rFonts w:ascii="Times New Roman" w:hAnsi="Times New Roman"/>
          <w:spacing w:val="-1"/>
          <w:sz w:val="24"/>
        </w:rPr>
        <w:t>r</w:t>
      </w:r>
      <w:r w:rsidRPr="005802DC">
        <w:rPr>
          <w:rFonts w:ascii="Times New Roman" w:hAnsi="Times New Roman"/>
          <w:sz w:val="24"/>
        </w:rPr>
        <w:t>ibe</w:t>
      </w:r>
      <w:r w:rsidRPr="005802DC">
        <w:rPr>
          <w:rFonts w:ascii="Times New Roman" w:hAnsi="Times New Roman"/>
          <w:spacing w:val="18"/>
          <w:sz w:val="24"/>
        </w:rPr>
        <w:t xml:space="preserve"> </w:t>
      </w:r>
      <w:r w:rsidRPr="005802DC">
        <w:rPr>
          <w:rFonts w:ascii="Times New Roman" w:hAnsi="Times New Roman"/>
          <w:sz w:val="24"/>
        </w:rPr>
        <w:t>the</w:t>
      </w:r>
      <w:r w:rsidRPr="005802DC">
        <w:rPr>
          <w:rFonts w:ascii="Times New Roman" w:hAnsi="Times New Roman"/>
          <w:spacing w:val="18"/>
          <w:sz w:val="24"/>
        </w:rPr>
        <w:t xml:space="preserve"> </w:t>
      </w:r>
      <w:r w:rsidRPr="005802DC">
        <w:rPr>
          <w:rFonts w:ascii="Times New Roman" w:hAnsi="Times New Roman"/>
          <w:sz w:val="24"/>
        </w:rPr>
        <w:t>duti</w:t>
      </w:r>
      <w:r w:rsidRPr="005802DC">
        <w:rPr>
          <w:rFonts w:ascii="Times New Roman" w:hAnsi="Times New Roman"/>
          <w:spacing w:val="1"/>
          <w:sz w:val="24"/>
        </w:rPr>
        <w:t>e</w:t>
      </w:r>
      <w:r w:rsidRPr="005802DC">
        <w:rPr>
          <w:rFonts w:ascii="Times New Roman" w:hAnsi="Times New Roman"/>
          <w:sz w:val="24"/>
        </w:rPr>
        <w:t>s</w:t>
      </w:r>
      <w:r w:rsidRPr="005802DC">
        <w:rPr>
          <w:rFonts w:ascii="Times New Roman" w:hAnsi="Times New Roman"/>
          <w:spacing w:val="19"/>
          <w:sz w:val="24"/>
        </w:rPr>
        <w:t xml:space="preserve"> </w:t>
      </w:r>
      <w:r w:rsidRPr="005802DC">
        <w:rPr>
          <w:rFonts w:ascii="Times New Roman" w:hAnsi="Times New Roman"/>
          <w:spacing w:val="-1"/>
          <w:sz w:val="24"/>
        </w:rPr>
        <w:t>a</w:t>
      </w:r>
      <w:r w:rsidRPr="005802DC">
        <w:rPr>
          <w:rFonts w:ascii="Times New Roman" w:hAnsi="Times New Roman"/>
          <w:sz w:val="24"/>
        </w:rPr>
        <w:t>nd</w:t>
      </w:r>
      <w:r w:rsidRPr="005802DC">
        <w:rPr>
          <w:rFonts w:ascii="Times New Roman" w:hAnsi="Times New Roman"/>
          <w:spacing w:val="19"/>
          <w:sz w:val="24"/>
        </w:rPr>
        <w:t xml:space="preserve"> </w:t>
      </w:r>
      <w:r w:rsidRPr="005802DC">
        <w:rPr>
          <w:rFonts w:ascii="Times New Roman" w:hAnsi="Times New Roman"/>
          <w:spacing w:val="-1"/>
          <w:sz w:val="24"/>
        </w:rPr>
        <w:t>re</w:t>
      </w:r>
      <w:r w:rsidRPr="005802DC">
        <w:rPr>
          <w:rFonts w:ascii="Times New Roman" w:hAnsi="Times New Roman"/>
          <w:sz w:val="24"/>
        </w:rPr>
        <w:t>sponsibiliti</w:t>
      </w:r>
      <w:r w:rsidRPr="005802DC">
        <w:rPr>
          <w:rFonts w:ascii="Times New Roman" w:hAnsi="Times New Roman"/>
          <w:spacing w:val="-1"/>
          <w:sz w:val="24"/>
        </w:rPr>
        <w:t>e</w:t>
      </w:r>
      <w:r w:rsidRPr="005802DC">
        <w:rPr>
          <w:rFonts w:ascii="Times New Roman" w:hAnsi="Times New Roman"/>
          <w:sz w:val="24"/>
        </w:rPr>
        <w:t>s</w:t>
      </w:r>
      <w:r w:rsidRPr="005802DC">
        <w:rPr>
          <w:rFonts w:ascii="Times New Roman" w:hAnsi="Times New Roman"/>
          <w:spacing w:val="19"/>
          <w:sz w:val="24"/>
        </w:rPr>
        <w:t xml:space="preserve"> </w:t>
      </w:r>
      <w:r w:rsidRPr="005802DC">
        <w:rPr>
          <w:rFonts w:ascii="Times New Roman" w:hAnsi="Times New Roman"/>
          <w:sz w:val="24"/>
        </w:rPr>
        <w:t>of</w:t>
      </w:r>
      <w:r w:rsidRPr="005802DC">
        <w:rPr>
          <w:rFonts w:ascii="Times New Roman" w:hAnsi="Times New Roman"/>
          <w:spacing w:val="20"/>
          <w:sz w:val="24"/>
        </w:rPr>
        <w:t xml:space="preserve"> </w:t>
      </w:r>
      <w:r w:rsidRPr="005802DC">
        <w:rPr>
          <w:rFonts w:ascii="Times New Roman" w:hAnsi="Times New Roman"/>
          <w:sz w:val="24"/>
        </w:rPr>
        <w:t>the</w:t>
      </w:r>
      <w:r w:rsidRPr="005802DC">
        <w:rPr>
          <w:rFonts w:ascii="Times New Roman" w:hAnsi="Times New Roman"/>
          <w:spacing w:val="18"/>
          <w:sz w:val="24"/>
        </w:rPr>
        <w:t xml:space="preserve"> </w:t>
      </w:r>
      <w:r w:rsidRPr="005802DC">
        <w:rPr>
          <w:rFonts w:ascii="Times New Roman" w:hAnsi="Times New Roman"/>
          <w:sz w:val="24"/>
        </w:rPr>
        <w:t>Coun</w:t>
      </w:r>
      <w:r w:rsidRPr="005802DC">
        <w:rPr>
          <w:rFonts w:ascii="Times New Roman" w:hAnsi="Times New Roman"/>
          <w:spacing w:val="-1"/>
          <w:sz w:val="24"/>
        </w:rPr>
        <w:t>c</w:t>
      </w:r>
      <w:r w:rsidRPr="005802DC">
        <w:rPr>
          <w:rFonts w:ascii="Times New Roman" w:hAnsi="Times New Roman"/>
          <w:sz w:val="24"/>
        </w:rPr>
        <w:t>il,</w:t>
      </w:r>
      <w:r w:rsidRPr="005802DC">
        <w:rPr>
          <w:rFonts w:ascii="Times New Roman" w:hAnsi="Times New Roman"/>
          <w:spacing w:val="20"/>
          <w:sz w:val="24"/>
        </w:rPr>
        <w:t xml:space="preserve"> </w:t>
      </w:r>
      <w:r w:rsidRPr="005802DC">
        <w:rPr>
          <w:rFonts w:ascii="Times New Roman" w:hAnsi="Times New Roman"/>
          <w:sz w:val="24"/>
        </w:rPr>
        <w:t>in</w:t>
      </w:r>
      <w:r w:rsidRPr="005802DC">
        <w:rPr>
          <w:rFonts w:ascii="Times New Roman" w:hAnsi="Times New Roman"/>
          <w:spacing w:val="-1"/>
          <w:sz w:val="24"/>
        </w:rPr>
        <w:t>c</w:t>
      </w:r>
      <w:r w:rsidRPr="005802DC">
        <w:rPr>
          <w:rFonts w:ascii="Times New Roman" w:hAnsi="Times New Roman"/>
          <w:sz w:val="24"/>
        </w:rPr>
        <w:t>luding</w:t>
      </w:r>
      <w:r w:rsidRPr="005802DC">
        <w:rPr>
          <w:rFonts w:ascii="Times New Roman" w:hAnsi="Times New Roman"/>
          <w:spacing w:val="-3"/>
          <w:sz w:val="24"/>
        </w:rPr>
        <w:t xml:space="preserve"> </w:t>
      </w:r>
      <w:r w:rsidRPr="005802DC">
        <w:rPr>
          <w:rFonts w:ascii="Times New Roman" w:hAnsi="Times New Roman"/>
          <w:sz w:val="24"/>
        </w:rPr>
        <w:t>how</w:t>
      </w:r>
      <w:r w:rsidRPr="005802DC">
        <w:rPr>
          <w:rFonts w:ascii="Times New Roman" w:hAnsi="Times New Roman"/>
          <w:spacing w:val="18"/>
          <w:sz w:val="24"/>
        </w:rPr>
        <w:t xml:space="preserve"> </w:t>
      </w:r>
      <w:r w:rsidRPr="005802DC">
        <w:rPr>
          <w:rFonts w:ascii="Times New Roman" w:hAnsi="Times New Roman"/>
          <w:sz w:val="24"/>
        </w:rPr>
        <w:t xml:space="preserve">it </w:t>
      </w:r>
      <w:r w:rsidRPr="005802DC">
        <w:rPr>
          <w:rFonts w:ascii="Times New Roman" w:hAnsi="Times New Roman"/>
          <w:spacing w:val="-3"/>
          <w:sz w:val="24"/>
        </w:rPr>
        <w:t>g</w:t>
      </w:r>
      <w:r w:rsidRPr="005802DC">
        <w:rPr>
          <w:rFonts w:ascii="Times New Roman" w:hAnsi="Times New Roman"/>
          <w:spacing w:val="-1"/>
          <w:sz w:val="24"/>
        </w:rPr>
        <w:t>a</w:t>
      </w:r>
      <w:r w:rsidRPr="005802DC">
        <w:rPr>
          <w:rFonts w:ascii="Times New Roman" w:hAnsi="Times New Roman"/>
          <w:sz w:val="24"/>
        </w:rPr>
        <w:t>t</w:t>
      </w:r>
      <w:r w:rsidRPr="005802DC">
        <w:rPr>
          <w:rFonts w:ascii="Times New Roman" w:hAnsi="Times New Roman"/>
          <w:spacing w:val="2"/>
          <w:sz w:val="24"/>
        </w:rPr>
        <w:t>h</w:t>
      </w:r>
      <w:r w:rsidRPr="005802DC">
        <w:rPr>
          <w:rFonts w:ascii="Times New Roman" w:hAnsi="Times New Roman"/>
          <w:spacing w:val="-1"/>
          <w:sz w:val="24"/>
        </w:rPr>
        <w:t>er</w:t>
      </w:r>
      <w:r w:rsidRPr="005802DC">
        <w:rPr>
          <w:rFonts w:ascii="Times New Roman" w:hAnsi="Times New Roman"/>
          <w:sz w:val="24"/>
        </w:rPr>
        <w:t>s</w:t>
      </w:r>
      <w:r w:rsidRPr="005802DC">
        <w:rPr>
          <w:rFonts w:ascii="Times New Roman" w:hAnsi="Times New Roman"/>
          <w:spacing w:val="7"/>
          <w:sz w:val="24"/>
        </w:rPr>
        <w:t xml:space="preserve"> </w:t>
      </w:r>
      <w:r w:rsidRPr="005802DC">
        <w:rPr>
          <w:rFonts w:ascii="Times New Roman" w:hAnsi="Times New Roman"/>
          <w:sz w:val="24"/>
        </w:rPr>
        <w:t>m</w:t>
      </w:r>
      <w:r w:rsidRPr="005802DC">
        <w:rPr>
          <w:rFonts w:ascii="Times New Roman" w:hAnsi="Times New Roman"/>
          <w:spacing w:val="1"/>
          <w:sz w:val="24"/>
        </w:rPr>
        <w:t>e</w:t>
      </w:r>
      <w:r w:rsidRPr="005802DC">
        <w:rPr>
          <w:rFonts w:ascii="Times New Roman" w:hAnsi="Times New Roman"/>
          <w:spacing w:val="-1"/>
          <w:sz w:val="24"/>
        </w:rPr>
        <w:t>a</w:t>
      </w:r>
      <w:r w:rsidRPr="005802DC">
        <w:rPr>
          <w:rFonts w:ascii="Times New Roman" w:hAnsi="Times New Roman"/>
          <w:sz w:val="24"/>
        </w:rPr>
        <w:t>ning</w:t>
      </w:r>
      <w:r w:rsidRPr="005802DC">
        <w:rPr>
          <w:rFonts w:ascii="Times New Roman" w:hAnsi="Times New Roman"/>
          <w:spacing w:val="-1"/>
          <w:sz w:val="24"/>
        </w:rPr>
        <w:t>f</w:t>
      </w:r>
      <w:r w:rsidRPr="005802DC">
        <w:rPr>
          <w:rFonts w:ascii="Times New Roman" w:hAnsi="Times New Roman"/>
          <w:sz w:val="24"/>
        </w:rPr>
        <w:t>ul</w:t>
      </w:r>
      <w:r w:rsidRPr="005802DC">
        <w:rPr>
          <w:rFonts w:ascii="Times New Roman" w:hAnsi="Times New Roman"/>
          <w:spacing w:val="7"/>
          <w:sz w:val="24"/>
        </w:rPr>
        <w:t xml:space="preserve"> </w:t>
      </w:r>
      <w:r w:rsidRPr="005802DC">
        <w:rPr>
          <w:rFonts w:ascii="Times New Roman" w:hAnsi="Times New Roman"/>
          <w:sz w:val="24"/>
        </w:rPr>
        <w:t>input</w:t>
      </w:r>
      <w:r w:rsidRPr="005802DC">
        <w:rPr>
          <w:rFonts w:ascii="Times New Roman" w:hAnsi="Times New Roman"/>
          <w:spacing w:val="7"/>
          <w:sz w:val="24"/>
        </w:rPr>
        <w:t xml:space="preserve"> </w:t>
      </w:r>
      <w:r w:rsidRPr="005802DC">
        <w:rPr>
          <w:rFonts w:ascii="Times New Roman" w:hAnsi="Times New Roman"/>
          <w:spacing w:val="-1"/>
          <w:sz w:val="24"/>
        </w:rPr>
        <w:t>fr</w:t>
      </w:r>
      <w:r w:rsidRPr="005802DC">
        <w:rPr>
          <w:rFonts w:ascii="Times New Roman" w:hAnsi="Times New Roman"/>
          <w:sz w:val="24"/>
        </w:rPr>
        <w:t>om</w:t>
      </w:r>
      <w:r w:rsidRPr="005802DC">
        <w:rPr>
          <w:rFonts w:ascii="Times New Roman" w:hAnsi="Times New Roman"/>
          <w:spacing w:val="7"/>
          <w:sz w:val="24"/>
        </w:rPr>
        <w:t xml:space="preserve"> </w:t>
      </w:r>
      <w:r w:rsidRPr="005802DC">
        <w:rPr>
          <w:rFonts w:ascii="Times New Roman" w:hAnsi="Times New Roman"/>
          <w:sz w:val="24"/>
        </w:rPr>
        <w:t>p</w:t>
      </w:r>
      <w:r w:rsidRPr="005802DC">
        <w:rPr>
          <w:rFonts w:ascii="Times New Roman" w:hAnsi="Times New Roman"/>
          <w:spacing w:val="-1"/>
          <w:sz w:val="24"/>
        </w:rPr>
        <w:t>e</w:t>
      </w:r>
      <w:r w:rsidRPr="005802DC">
        <w:rPr>
          <w:rFonts w:ascii="Times New Roman" w:hAnsi="Times New Roman"/>
          <w:sz w:val="24"/>
        </w:rPr>
        <w:t>ople</w:t>
      </w:r>
      <w:r w:rsidRPr="005802DC">
        <w:rPr>
          <w:rFonts w:ascii="Times New Roman" w:hAnsi="Times New Roman"/>
          <w:spacing w:val="8"/>
          <w:sz w:val="24"/>
        </w:rPr>
        <w:t xml:space="preserve"> </w:t>
      </w:r>
      <w:r w:rsidRPr="005802DC">
        <w:rPr>
          <w:rFonts w:ascii="Times New Roman" w:hAnsi="Times New Roman"/>
          <w:sz w:val="24"/>
        </w:rPr>
        <w:t>in</w:t>
      </w:r>
      <w:r w:rsidRPr="005802DC">
        <w:rPr>
          <w:rFonts w:ascii="Times New Roman" w:hAnsi="Times New Roman"/>
          <w:spacing w:val="7"/>
          <w:sz w:val="24"/>
        </w:rPr>
        <w:t xml:space="preserve"> </w:t>
      </w:r>
      <w:r w:rsidRPr="005802DC">
        <w:rPr>
          <w:rFonts w:ascii="Times New Roman" w:hAnsi="Times New Roman"/>
          <w:spacing w:val="-1"/>
          <w:sz w:val="24"/>
        </w:rPr>
        <w:t>r</w:t>
      </w:r>
      <w:r w:rsidRPr="005802DC">
        <w:rPr>
          <w:rFonts w:ascii="Times New Roman" w:hAnsi="Times New Roman"/>
          <w:spacing w:val="1"/>
          <w:sz w:val="24"/>
        </w:rPr>
        <w:t>e</w:t>
      </w:r>
      <w:r w:rsidRPr="005802DC">
        <w:rPr>
          <w:rFonts w:ascii="Times New Roman" w:hAnsi="Times New Roman"/>
          <w:spacing w:val="-1"/>
          <w:sz w:val="24"/>
        </w:rPr>
        <w:t>c</w:t>
      </w:r>
      <w:r w:rsidRPr="005802DC">
        <w:rPr>
          <w:rFonts w:ascii="Times New Roman" w:hAnsi="Times New Roman"/>
          <w:sz w:val="24"/>
        </w:rPr>
        <w:t>ov</w:t>
      </w:r>
      <w:r w:rsidRPr="005802DC">
        <w:rPr>
          <w:rFonts w:ascii="Times New Roman" w:hAnsi="Times New Roman"/>
          <w:spacing w:val="-1"/>
          <w:sz w:val="24"/>
        </w:rPr>
        <w:t>e</w:t>
      </w:r>
      <w:r w:rsidRPr="005802DC">
        <w:rPr>
          <w:rFonts w:ascii="Times New Roman" w:hAnsi="Times New Roman"/>
          <w:spacing w:val="4"/>
          <w:sz w:val="24"/>
        </w:rPr>
        <w:t>r</w:t>
      </w:r>
      <w:r w:rsidRPr="005802DC">
        <w:rPr>
          <w:rFonts w:ascii="Times New Roman" w:hAnsi="Times New Roman"/>
          <w:spacing w:val="-3"/>
          <w:sz w:val="24"/>
        </w:rPr>
        <w:t>y</w:t>
      </w:r>
      <w:r w:rsidRPr="005802DC">
        <w:rPr>
          <w:rFonts w:ascii="Times New Roman" w:hAnsi="Times New Roman"/>
          <w:sz w:val="24"/>
        </w:rPr>
        <w:t>,</w:t>
      </w:r>
      <w:r w:rsidRPr="005802DC">
        <w:rPr>
          <w:rFonts w:ascii="Times New Roman" w:hAnsi="Times New Roman"/>
          <w:spacing w:val="7"/>
          <w:sz w:val="24"/>
        </w:rPr>
        <w:t xml:space="preserve"> </w:t>
      </w:r>
      <w:r w:rsidR="00A174E5" w:rsidRPr="005802DC">
        <w:rPr>
          <w:rFonts w:ascii="Times New Roman" w:hAnsi="Times New Roman"/>
          <w:spacing w:val="-1"/>
          <w:sz w:val="24"/>
        </w:rPr>
        <w:t>fa</w:t>
      </w:r>
      <w:r w:rsidR="00A174E5" w:rsidRPr="005802DC">
        <w:rPr>
          <w:rFonts w:ascii="Times New Roman" w:hAnsi="Times New Roman"/>
          <w:sz w:val="24"/>
        </w:rPr>
        <w:t>mili</w:t>
      </w:r>
      <w:r w:rsidR="00A174E5" w:rsidRPr="005802DC">
        <w:rPr>
          <w:rFonts w:ascii="Times New Roman" w:hAnsi="Times New Roman"/>
          <w:spacing w:val="-1"/>
          <w:sz w:val="24"/>
        </w:rPr>
        <w:t>e</w:t>
      </w:r>
      <w:r w:rsidR="00A174E5" w:rsidRPr="005802DC">
        <w:rPr>
          <w:rFonts w:ascii="Times New Roman" w:hAnsi="Times New Roman"/>
          <w:sz w:val="24"/>
        </w:rPr>
        <w:t>s,</w:t>
      </w:r>
      <w:r w:rsidRPr="005802DC">
        <w:rPr>
          <w:rFonts w:ascii="Times New Roman" w:hAnsi="Times New Roman"/>
          <w:spacing w:val="7"/>
          <w:sz w:val="24"/>
        </w:rPr>
        <w:t xml:space="preserve"> </w:t>
      </w:r>
      <w:r w:rsidRPr="005802DC">
        <w:rPr>
          <w:rFonts w:ascii="Times New Roman" w:hAnsi="Times New Roman"/>
          <w:spacing w:val="-1"/>
          <w:sz w:val="24"/>
        </w:rPr>
        <w:t>a</w:t>
      </w:r>
      <w:r w:rsidRPr="005802DC">
        <w:rPr>
          <w:rFonts w:ascii="Times New Roman" w:hAnsi="Times New Roman"/>
          <w:sz w:val="24"/>
        </w:rPr>
        <w:t>nd</w:t>
      </w:r>
      <w:r w:rsidRPr="005802DC">
        <w:rPr>
          <w:rFonts w:ascii="Times New Roman" w:hAnsi="Times New Roman"/>
          <w:spacing w:val="7"/>
          <w:sz w:val="24"/>
        </w:rPr>
        <w:t xml:space="preserve"> </w:t>
      </w:r>
      <w:r w:rsidRPr="005802DC">
        <w:rPr>
          <w:rFonts w:ascii="Times New Roman" w:hAnsi="Times New Roman"/>
          <w:sz w:val="24"/>
        </w:rPr>
        <w:t>oth</w:t>
      </w:r>
      <w:r w:rsidRPr="005802DC">
        <w:rPr>
          <w:rFonts w:ascii="Times New Roman" w:hAnsi="Times New Roman"/>
          <w:spacing w:val="1"/>
          <w:sz w:val="24"/>
        </w:rPr>
        <w:t>e</w:t>
      </w:r>
      <w:r w:rsidRPr="005802DC">
        <w:rPr>
          <w:rFonts w:ascii="Times New Roman" w:hAnsi="Times New Roman"/>
          <w:sz w:val="24"/>
        </w:rPr>
        <w:t>r</w:t>
      </w:r>
      <w:r w:rsidRPr="005802DC">
        <w:rPr>
          <w:rFonts w:ascii="Times New Roman" w:hAnsi="Times New Roman"/>
          <w:spacing w:val="6"/>
          <w:sz w:val="24"/>
        </w:rPr>
        <w:t xml:space="preserve"> </w:t>
      </w:r>
      <w:r w:rsidRPr="005802DC">
        <w:rPr>
          <w:rFonts w:ascii="Times New Roman" w:hAnsi="Times New Roman"/>
          <w:sz w:val="24"/>
        </w:rPr>
        <w:t>imp</w:t>
      </w:r>
      <w:r w:rsidRPr="005802DC">
        <w:rPr>
          <w:rFonts w:ascii="Times New Roman" w:hAnsi="Times New Roman"/>
          <w:spacing w:val="2"/>
          <w:sz w:val="24"/>
        </w:rPr>
        <w:t>o</w:t>
      </w:r>
      <w:r w:rsidRPr="005802DC">
        <w:rPr>
          <w:rFonts w:ascii="Times New Roman" w:hAnsi="Times New Roman"/>
          <w:spacing w:val="-1"/>
          <w:sz w:val="24"/>
        </w:rPr>
        <w:t>r</w:t>
      </w:r>
      <w:r w:rsidRPr="005802DC">
        <w:rPr>
          <w:rFonts w:ascii="Times New Roman" w:hAnsi="Times New Roman"/>
          <w:sz w:val="24"/>
        </w:rPr>
        <w:t>t</w:t>
      </w:r>
      <w:r w:rsidRPr="005802DC">
        <w:rPr>
          <w:rFonts w:ascii="Times New Roman" w:hAnsi="Times New Roman"/>
          <w:spacing w:val="-1"/>
          <w:sz w:val="24"/>
        </w:rPr>
        <w:t>a</w:t>
      </w:r>
      <w:r w:rsidRPr="005802DC">
        <w:rPr>
          <w:rFonts w:ascii="Times New Roman" w:hAnsi="Times New Roman"/>
          <w:sz w:val="24"/>
        </w:rPr>
        <w:t>nt st</w:t>
      </w:r>
      <w:r w:rsidRPr="005802DC">
        <w:rPr>
          <w:rFonts w:ascii="Times New Roman" w:hAnsi="Times New Roman"/>
          <w:spacing w:val="-1"/>
          <w:sz w:val="24"/>
        </w:rPr>
        <w:t>a</w:t>
      </w:r>
      <w:r w:rsidRPr="005802DC">
        <w:rPr>
          <w:rFonts w:ascii="Times New Roman" w:hAnsi="Times New Roman"/>
          <w:sz w:val="24"/>
        </w:rPr>
        <w:t>k</w:t>
      </w:r>
      <w:r w:rsidRPr="005802DC">
        <w:rPr>
          <w:rFonts w:ascii="Times New Roman" w:hAnsi="Times New Roman"/>
          <w:spacing w:val="-1"/>
          <w:sz w:val="24"/>
        </w:rPr>
        <w:t>e</w:t>
      </w:r>
      <w:r w:rsidRPr="005802DC">
        <w:rPr>
          <w:rFonts w:ascii="Times New Roman" w:hAnsi="Times New Roman"/>
          <w:sz w:val="24"/>
        </w:rPr>
        <w:t>hold</w:t>
      </w:r>
      <w:r w:rsidRPr="005802DC">
        <w:rPr>
          <w:rFonts w:ascii="Times New Roman" w:hAnsi="Times New Roman"/>
          <w:spacing w:val="-1"/>
          <w:sz w:val="24"/>
        </w:rPr>
        <w:t>er</w:t>
      </w:r>
      <w:r w:rsidRPr="005802DC">
        <w:rPr>
          <w:rFonts w:ascii="Times New Roman" w:hAnsi="Times New Roman"/>
          <w:sz w:val="24"/>
        </w:rPr>
        <w:t>s, and how it has advocated for individuals with SMI or SED.</w:t>
      </w:r>
    </w:p>
    <w:p w14:paraId="12213FAD" w14:textId="77777777" w:rsidR="001421D2" w:rsidRDefault="001421D2" w:rsidP="001421D2">
      <w:pPr>
        <w:pStyle w:val="ListParagraph"/>
        <w:tabs>
          <w:tab w:val="left" w:pos="0"/>
        </w:tabs>
        <w:ind w:left="360"/>
        <w:rPr>
          <w:rFonts w:ascii="Times New Roman" w:hAnsi="Times New Roman" w:cs="Times New Roman"/>
          <w:sz w:val="24"/>
          <w:szCs w:val="24"/>
        </w:rPr>
      </w:pPr>
    </w:p>
    <w:p w14:paraId="2094936F" w14:textId="77777777" w:rsidR="001421D2" w:rsidRPr="00761DF6" w:rsidRDefault="001421D2" w:rsidP="001421D2">
      <w:pPr>
        <w:pStyle w:val="ListParagraph"/>
        <w:tabs>
          <w:tab w:val="left" w:pos="0"/>
        </w:tabs>
        <w:ind w:left="360"/>
        <w:rPr>
          <w:rFonts w:ascii="Times New Roman" w:eastAsia="Times New Roman" w:hAnsi="Times New Roman" w:cs="Times New Roman"/>
          <w:sz w:val="24"/>
          <w:szCs w:val="24"/>
        </w:rPr>
      </w:pPr>
      <w:r w:rsidRPr="001421D2">
        <w:rPr>
          <w:rFonts w:ascii="Times New Roman" w:hAnsi="Times New Roman" w:cs="Times New Roman"/>
          <w:noProof/>
          <w:sz w:val="24"/>
          <w:szCs w:val="24"/>
        </w:rPr>
        <mc:AlternateContent>
          <mc:Choice Requires="wps">
            <w:drawing>
              <wp:anchor distT="0" distB="0" distL="114300" distR="114300" simplePos="0" relativeHeight="251797504" behindDoc="0" locked="0" layoutInCell="1" allowOverlap="1" wp14:anchorId="2300FF0B" wp14:editId="7844FF04">
                <wp:simplePos x="0" y="0"/>
                <wp:positionH relativeFrom="column">
                  <wp:align>center</wp:align>
                </wp:positionH>
                <wp:positionV relativeFrom="paragraph">
                  <wp:posOffset>0</wp:posOffset>
                </wp:positionV>
                <wp:extent cx="5048250" cy="971550"/>
                <wp:effectExtent l="0" t="0" r="19050" b="1905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971550"/>
                        </a:xfrm>
                        <a:prstGeom prst="rect">
                          <a:avLst/>
                        </a:prstGeom>
                        <a:solidFill>
                          <a:srgbClr val="FFFFFF"/>
                        </a:solidFill>
                        <a:ln w="9525">
                          <a:solidFill>
                            <a:srgbClr val="000000"/>
                          </a:solidFill>
                          <a:miter lim="800000"/>
                          <a:headEnd/>
                          <a:tailEnd/>
                        </a:ln>
                      </wps:spPr>
                      <wps:txbx>
                        <w:txbxContent>
                          <w:p w14:paraId="02499B2C"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3" type="#_x0000_t202" style="position:absolute;left:0;text-align:left;margin-left:0;margin-top:0;width:397.5pt;height:76.5pt;z-index:251797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kMJwIAAE4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">
                <v:textbox>
                  <w:txbxContent>
                    <w:p w14:paraId="02499B2C" w14:textId="77777777" w:rsidR="006E2603" w:rsidRDefault="006E2603"/>
                  </w:txbxContent>
                </v:textbox>
              </v:shape>
            </w:pict>
          </mc:Fallback>
        </mc:AlternateContent>
      </w:r>
    </w:p>
    <w:p w14:paraId="7EE8DD04" w14:textId="77777777" w:rsidR="00073498" w:rsidRPr="00761DF6" w:rsidRDefault="00073498" w:rsidP="009D6E19">
      <w:pPr>
        <w:rPr>
          <w:rFonts w:ascii="Times New Roman" w:hAnsi="Times New Roman" w:cs="Times New Roman"/>
          <w:spacing w:val="-1"/>
          <w:sz w:val="24"/>
          <w:szCs w:val="24"/>
        </w:rPr>
      </w:pPr>
    </w:p>
    <w:p w14:paraId="4673DE89" w14:textId="77777777" w:rsidR="001421D2" w:rsidRPr="005802DC" w:rsidRDefault="001421D2" w:rsidP="005802DC">
      <w:pPr>
        <w:pStyle w:val="BodyText"/>
      </w:pPr>
    </w:p>
    <w:p w14:paraId="662CFFD0" w14:textId="77777777" w:rsidR="001421D2" w:rsidRPr="005802DC" w:rsidRDefault="001421D2" w:rsidP="005802DC">
      <w:pPr>
        <w:pStyle w:val="BodyText"/>
        <w:rPr>
          <w:i/>
          <w:spacing w:val="-1"/>
        </w:rPr>
      </w:pPr>
    </w:p>
    <w:p w14:paraId="675ECACB" w14:textId="77777777" w:rsidR="001421D2" w:rsidRPr="005802DC" w:rsidRDefault="001421D2" w:rsidP="009D6E19">
      <w:pPr>
        <w:rPr>
          <w:rFonts w:ascii="Times New Roman" w:hAnsi="Times New Roman"/>
          <w:i/>
          <w:spacing w:val="-1"/>
          <w:sz w:val="24"/>
        </w:rPr>
      </w:pPr>
    </w:p>
    <w:p w14:paraId="3A96ADBB" w14:textId="77777777" w:rsidR="001421D2" w:rsidRPr="005802DC" w:rsidRDefault="001421D2" w:rsidP="009D6E19">
      <w:pPr>
        <w:rPr>
          <w:rFonts w:ascii="Times New Roman" w:hAnsi="Times New Roman"/>
          <w:i/>
          <w:spacing w:val="-1"/>
          <w:sz w:val="24"/>
        </w:rPr>
      </w:pPr>
    </w:p>
    <w:p w14:paraId="4193AC8F" w14:textId="4F6E627C" w:rsidR="009D6E19" w:rsidRPr="00761DF6" w:rsidRDefault="009D6E19" w:rsidP="009D6E19">
      <w:pPr>
        <w:rPr>
          <w:rFonts w:ascii="Times New Roman" w:eastAsia="Times New Roman" w:hAnsi="Times New Roman" w:cs="Times New Roman"/>
          <w:spacing w:val="-1"/>
          <w:sz w:val="24"/>
          <w:szCs w:val="24"/>
        </w:rPr>
      </w:pPr>
      <w:r w:rsidRPr="00761DF6">
        <w:rPr>
          <w:rFonts w:ascii="Times New Roman" w:hAnsi="Times New Roman" w:cs="Times New Roman"/>
          <w:i/>
          <w:spacing w:val="-1"/>
          <w:sz w:val="24"/>
          <w:szCs w:val="24"/>
        </w:rPr>
        <w:t>A</w:t>
      </w:r>
      <w:r w:rsidRPr="00761DF6">
        <w:rPr>
          <w:rFonts w:ascii="Times New Roman" w:hAnsi="Times New Roman" w:cs="Times New Roman"/>
          <w:i/>
          <w:sz w:val="24"/>
          <w:szCs w:val="24"/>
        </w:rPr>
        <w:t>ddition</w:t>
      </w:r>
      <w:r w:rsidRPr="00761DF6">
        <w:rPr>
          <w:rFonts w:ascii="Times New Roman" w:hAnsi="Times New Roman" w:cs="Times New Roman"/>
          <w:i/>
          <w:spacing w:val="-1"/>
          <w:sz w:val="24"/>
          <w:szCs w:val="24"/>
        </w:rPr>
        <w:t>a</w:t>
      </w:r>
      <w:r w:rsidRPr="00761DF6">
        <w:rPr>
          <w:rFonts w:ascii="Times New Roman" w:hAnsi="Times New Roman" w:cs="Times New Roman"/>
          <w:i/>
          <w:sz w:val="24"/>
          <w:szCs w:val="24"/>
        </w:rPr>
        <w:t>l</w:t>
      </w:r>
      <w:r w:rsidRPr="00761DF6">
        <w:rPr>
          <w:rFonts w:ascii="Times New Roman" w:hAnsi="Times New Roman" w:cs="Times New Roman"/>
          <w:i/>
          <w:spacing w:val="2"/>
          <w:sz w:val="24"/>
          <w:szCs w:val="24"/>
        </w:rPr>
        <w:t>l</w:t>
      </w:r>
      <w:r w:rsidRPr="00761DF6">
        <w:rPr>
          <w:rFonts w:ascii="Times New Roman" w:hAnsi="Times New Roman" w:cs="Times New Roman"/>
          <w:i/>
          <w:spacing w:val="-5"/>
          <w:sz w:val="24"/>
          <w:szCs w:val="24"/>
        </w:rPr>
        <w:t>y</w:t>
      </w:r>
      <w:r w:rsidRPr="00761DF6">
        <w:rPr>
          <w:rFonts w:ascii="Times New Roman" w:hAnsi="Times New Roman" w:cs="Times New Roman"/>
          <w:i/>
          <w:sz w:val="24"/>
          <w:szCs w:val="24"/>
        </w:rPr>
        <w:t>, pl</w:t>
      </w:r>
      <w:r w:rsidRPr="00761DF6">
        <w:rPr>
          <w:rFonts w:ascii="Times New Roman" w:hAnsi="Times New Roman" w:cs="Times New Roman"/>
          <w:i/>
          <w:spacing w:val="-1"/>
          <w:sz w:val="24"/>
          <w:szCs w:val="24"/>
        </w:rPr>
        <w:t>ea</w:t>
      </w:r>
      <w:r w:rsidRPr="00761DF6">
        <w:rPr>
          <w:rFonts w:ascii="Times New Roman" w:hAnsi="Times New Roman" w:cs="Times New Roman"/>
          <w:i/>
          <w:sz w:val="24"/>
          <w:szCs w:val="24"/>
        </w:rPr>
        <w:t>se</w:t>
      </w:r>
      <w:r w:rsidRPr="00761DF6">
        <w:rPr>
          <w:rFonts w:ascii="Times New Roman" w:hAnsi="Times New Roman" w:cs="Times New Roman"/>
          <w:i/>
          <w:spacing w:val="1"/>
          <w:sz w:val="24"/>
          <w:szCs w:val="24"/>
        </w:rPr>
        <w:t xml:space="preserve"> </w:t>
      </w:r>
      <w:r w:rsidRPr="00761DF6">
        <w:rPr>
          <w:rFonts w:ascii="Times New Roman" w:hAnsi="Times New Roman" w:cs="Times New Roman"/>
          <w:i/>
          <w:spacing w:val="-1"/>
          <w:sz w:val="24"/>
          <w:szCs w:val="24"/>
        </w:rPr>
        <w:t>c</w:t>
      </w:r>
      <w:r w:rsidRPr="00761DF6">
        <w:rPr>
          <w:rFonts w:ascii="Times New Roman" w:hAnsi="Times New Roman" w:cs="Times New Roman"/>
          <w:i/>
          <w:sz w:val="24"/>
          <w:szCs w:val="24"/>
        </w:rPr>
        <w:t>o</w:t>
      </w:r>
      <w:r w:rsidRPr="00761DF6">
        <w:rPr>
          <w:rFonts w:ascii="Times New Roman" w:hAnsi="Times New Roman" w:cs="Times New Roman"/>
          <w:i/>
          <w:spacing w:val="2"/>
          <w:sz w:val="24"/>
          <w:szCs w:val="24"/>
        </w:rPr>
        <w:t>m</w:t>
      </w:r>
      <w:r w:rsidRPr="00761DF6">
        <w:rPr>
          <w:rFonts w:ascii="Times New Roman" w:hAnsi="Times New Roman" w:cs="Times New Roman"/>
          <w:i/>
          <w:sz w:val="24"/>
          <w:szCs w:val="24"/>
        </w:rPr>
        <w:t>pl</w:t>
      </w:r>
      <w:r w:rsidRPr="00761DF6">
        <w:rPr>
          <w:rFonts w:ascii="Times New Roman" w:hAnsi="Times New Roman" w:cs="Times New Roman"/>
          <w:i/>
          <w:spacing w:val="-1"/>
          <w:sz w:val="24"/>
          <w:szCs w:val="24"/>
        </w:rPr>
        <w:t>e</w:t>
      </w:r>
      <w:r w:rsidRPr="00761DF6">
        <w:rPr>
          <w:rFonts w:ascii="Times New Roman" w:hAnsi="Times New Roman" w:cs="Times New Roman"/>
          <w:i/>
          <w:sz w:val="24"/>
          <w:szCs w:val="24"/>
        </w:rPr>
        <w:t>te</w:t>
      </w:r>
      <w:r w:rsidRPr="00761DF6">
        <w:rPr>
          <w:rFonts w:ascii="Times New Roman" w:hAnsi="Times New Roman" w:cs="Times New Roman"/>
          <w:i/>
          <w:spacing w:val="-1"/>
          <w:sz w:val="24"/>
          <w:szCs w:val="24"/>
        </w:rPr>
        <w:t xml:space="preserve"> </w:t>
      </w:r>
      <w:r w:rsidRPr="00761DF6">
        <w:rPr>
          <w:rFonts w:ascii="Times New Roman" w:hAnsi="Times New Roman" w:cs="Times New Roman"/>
          <w:i/>
          <w:sz w:val="24"/>
          <w:szCs w:val="24"/>
        </w:rPr>
        <w:t>the</w:t>
      </w:r>
      <w:r w:rsidRPr="00761DF6">
        <w:rPr>
          <w:rFonts w:ascii="Times New Roman" w:hAnsi="Times New Roman" w:cs="Times New Roman"/>
          <w:i/>
          <w:spacing w:val="-1"/>
          <w:sz w:val="24"/>
          <w:szCs w:val="24"/>
        </w:rPr>
        <w:t xml:space="preserve"> Advisory Council Members and </w:t>
      </w:r>
      <w:r w:rsidRPr="00761DF6">
        <w:rPr>
          <w:rFonts w:ascii="Times New Roman" w:hAnsi="Times New Roman" w:cs="Times New Roman"/>
          <w:i/>
          <w:sz w:val="24"/>
          <w:szCs w:val="24"/>
        </w:rPr>
        <w:t>B</w:t>
      </w:r>
      <w:r w:rsidRPr="00761DF6">
        <w:rPr>
          <w:rFonts w:ascii="Times New Roman" w:hAnsi="Times New Roman" w:cs="Times New Roman"/>
          <w:i/>
          <w:spacing w:val="-1"/>
          <w:sz w:val="24"/>
          <w:szCs w:val="24"/>
        </w:rPr>
        <w:t>e</w:t>
      </w:r>
      <w:r w:rsidRPr="00761DF6">
        <w:rPr>
          <w:rFonts w:ascii="Times New Roman" w:hAnsi="Times New Roman" w:cs="Times New Roman"/>
          <w:i/>
          <w:sz w:val="24"/>
          <w:szCs w:val="24"/>
        </w:rPr>
        <w:t>havio</w:t>
      </w:r>
      <w:r w:rsidRPr="00761DF6">
        <w:rPr>
          <w:rFonts w:ascii="Times New Roman" w:hAnsi="Times New Roman" w:cs="Times New Roman"/>
          <w:i/>
          <w:spacing w:val="-1"/>
          <w:sz w:val="24"/>
          <w:szCs w:val="24"/>
        </w:rPr>
        <w:t>r</w:t>
      </w:r>
      <w:r w:rsidRPr="00761DF6">
        <w:rPr>
          <w:rFonts w:ascii="Times New Roman" w:hAnsi="Times New Roman" w:cs="Times New Roman"/>
          <w:i/>
          <w:sz w:val="24"/>
          <w:szCs w:val="24"/>
        </w:rPr>
        <w:t>al H</w:t>
      </w:r>
      <w:r w:rsidRPr="00761DF6">
        <w:rPr>
          <w:rFonts w:ascii="Times New Roman" w:hAnsi="Times New Roman" w:cs="Times New Roman"/>
          <w:i/>
          <w:spacing w:val="-1"/>
          <w:sz w:val="24"/>
          <w:szCs w:val="24"/>
        </w:rPr>
        <w:t>e</w:t>
      </w:r>
      <w:r w:rsidRPr="00761DF6">
        <w:rPr>
          <w:rFonts w:ascii="Times New Roman" w:hAnsi="Times New Roman" w:cs="Times New Roman"/>
          <w:i/>
          <w:sz w:val="24"/>
          <w:szCs w:val="24"/>
        </w:rPr>
        <w:t>al</w:t>
      </w:r>
      <w:r w:rsidRPr="00761DF6">
        <w:rPr>
          <w:rFonts w:ascii="Times New Roman" w:hAnsi="Times New Roman" w:cs="Times New Roman"/>
          <w:i/>
          <w:spacing w:val="-1"/>
          <w:sz w:val="24"/>
          <w:szCs w:val="24"/>
        </w:rPr>
        <w:t>t</w:t>
      </w:r>
      <w:r w:rsidRPr="00761DF6">
        <w:rPr>
          <w:rFonts w:ascii="Times New Roman" w:hAnsi="Times New Roman" w:cs="Times New Roman"/>
          <w:i/>
          <w:sz w:val="24"/>
          <w:szCs w:val="24"/>
        </w:rPr>
        <w:t xml:space="preserve">h </w:t>
      </w:r>
      <w:r w:rsidRPr="00761DF6">
        <w:rPr>
          <w:rFonts w:ascii="Times New Roman" w:hAnsi="Times New Roman" w:cs="Times New Roman"/>
          <w:i/>
          <w:spacing w:val="-1"/>
          <w:sz w:val="24"/>
          <w:szCs w:val="24"/>
        </w:rPr>
        <w:t>A</w:t>
      </w:r>
      <w:r w:rsidRPr="00761DF6">
        <w:rPr>
          <w:rFonts w:ascii="Times New Roman" w:hAnsi="Times New Roman" w:cs="Times New Roman"/>
          <w:i/>
          <w:sz w:val="24"/>
          <w:szCs w:val="24"/>
        </w:rPr>
        <w:t>dv</w:t>
      </w:r>
      <w:r w:rsidRPr="00761DF6">
        <w:rPr>
          <w:rFonts w:ascii="Times New Roman" w:hAnsi="Times New Roman" w:cs="Times New Roman"/>
          <w:i/>
          <w:spacing w:val="-2"/>
          <w:sz w:val="24"/>
          <w:szCs w:val="24"/>
        </w:rPr>
        <w:t>i</w:t>
      </w:r>
      <w:r w:rsidRPr="00761DF6">
        <w:rPr>
          <w:rFonts w:ascii="Times New Roman" w:hAnsi="Times New Roman" w:cs="Times New Roman"/>
          <w:i/>
          <w:sz w:val="24"/>
          <w:szCs w:val="24"/>
        </w:rPr>
        <w:t>so</w:t>
      </w:r>
      <w:r w:rsidRPr="00761DF6">
        <w:rPr>
          <w:rFonts w:ascii="Times New Roman" w:hAnsi="Times New Roman" w:cs="Times New Roman"/>
          <w:i/>
          <w:spacing w:val="-1"/>
          <w:sz w:val="24"/>
          <w:szCs w:val="24"/>
        </w:rPr>
        <w:t>r</w:t>
      </w:r>
      <w:r w:rsidRPr="00761DF6">
        <w:rPr>
          <w:rFonts w:ascii="Times New Roman" w:hAnsi="Times New Roman" w:cs="Times New Roman"/>
          <w:i/>
          <w:sz w:val="24"/>
          <w:szCs w:val="24"/>
        </w:rPr>
        <w:t xml:space="preserve">y </w:t>
      </w:r>
      <w:r w:rsidRPr="00761DF6">
        <w:rPr>
          <w:rFonts w:ascii="Times New Roman" w:hAnsi="Times New Roman" w:cs="Times New Roman"/>
          <w:i/>
          <w:spacing w:val="-1"/>
          <w:sz w:val="24"/>
          <w:szCs w:val="24"/>
        </w:rPr>
        <w:t>C</w:t>
      </w:r>
      <w:r w:rsidRPr="00761DF6">
        <w:rPr>
          <w:rFonts w:ascii="Times New Roman" w:hAnsi="Times New Roman" w:cs="Times New Roman"/>
          <w:i/>
          <w:sz w:val="24"/>
          <w:szCs w:val="24"/>
        </w:rPr>
        <w:t>oun</w:t>
      </w:r>
      <w:r w:rsidRPr="00761DF6">
        <w:rPr>
          <w:rFonts w:ascii="Times New Roman" w:hAnsi="Times New Roman" w:cs="Times New Roman"/>
          <w:i/>
          <w:spacing w:val="-1"/>
          <w:sz w:val="24"/>
          <w:szCs w:val="24"/>
        </w:rPr>
        <w:t>c</w:t>
      </w:r>
      <w:r w:rsidRPr="00761DF6">
        <w:rPr>
          <w:rFonts w:ascii="Times New Roman" w:hAnsi="Times New Roman" w:cs="Times New Roman"/>
          <w:i/>
          <w:sz w:val="24"/>
          <w:szCs w:val="24"/>
        </w:rPr>
        <w:t xml:space="preserve">il </w:t>
      </w:r>
      <w:r w:rsidRPr="00761DF6">
        <w:rPr>
          <w:rFonts w:ascii="Times New Roman" w:hAnsi="Times New Roman" w:cs="Times New Roman"/>
          <w:i/>
          <w:spacing w:val="-1"/>
          <w:sz w:val="24"/>
          <w:szCs w:val="24"/>
        </w:rPr>
        <w:t>C</w:t>
      </w:r>
      <w:r w:rsidRPr="00761DF6">
        <w:rPr>
          <w:rFonts w:ascii="Times New Roman" w:hAnsi="Times New Roman" w:cs="Times New Roman"/>
          <w:i/>
          <w:sz w:val="24"/>
          <w:szCs w:val="24"/>
        </w:rPr>
        <w:t>o</w:t>
      </w:r>
      <w:r w:rsidRPr="00761DF6">
        <w:rPr>
          <w:rFonts w:ascii="Times New Roman" w:hAnsi="Times New Roman" w:cs="Times New Roman"/>
          <w:i/>
          <w:spacing w:val="-4"/>
          <w:sz w:val="24"/>
          <w:szCs w:val="24"/>
        </w:rPr>
        <w:t>m</w:t>
      </w:r>
      <w:r w:rsidRPr="00761DF6">
        <w:rPr>
          <w:rFonts w:ascii="Times New Roman" w:hAnsi="Times New Roman" w:cs="Times New Roman"/>
          <w:i/>
          <w:sz w:val="24"/>
          <w:szCs w:val="24"/>
        </w:rPr>
        <w:t>posi</w:t>
      </w:r>
      <w:r w:rsidRPr="00761DF6">
        <w:rPr>
          <w:rFonts w:ascii="Times New Roman" w:hAnsi="Times New Roman" w:cs="Times New Roman"/>
          <w:i/>
          <w:spacing w:val="-1"/>
          <w:sz w:val="24"/>
          <w:szCs w:val="24"/>
        </w:rPr>
        <w:t>t</w:t>
      </w:r>
      <w:r w:rsidRPr="00761DF6">
        <w:rPr>
          <w:rFonts w:ascii="Times New Roman" w:hAnsi="Times New Roman" w:cs="Times New Roman"/>
          <w:i/>
          <w:spacing w:val="2"/>
          <w:sz w:val="24"/>
          <w:szCs w:val="24"/>
        </w:rPr>
        <w:t>i</w:t>
      </w:r>
      <w:r w:rsidRPr="00761DF6">
        <w:rPr>
          <w:rFonts w:ascii="Times New Roman" w:hAnsi="Times New Roman" w:cs="Times New Roman"/>
          <w:i/>
          <w:sz w:val="24"/>
          <w:szCs w:val="24"/>
        </w:rPr>
        <w:t xml:space="preserve">on by </w:t>
      </w:r>
      <w:r w:rsidRPr="00761DF6">
        <w:rPr>
          <w:rFonts w:ascii="Times New Roman" w:hAnsi="Times New Roman" w:cs="Times New Roman"/>
          <w:i/>
          <w:spacing w:val="-1"/>
          <w:sz w:val="24"/>
          <w:szCs w:val="24"/>
        </w:rPr>
        <w:t>Me</w:t>
      </w:r>
      <w:r w:rsidRPr="00761DF6">
        <w:rPr>
          <w:rFonts w:ascii="Times New Roman" w:hAnsi="Times New Roman" w:cs="Times New Roman"/>
          <w:i/>
          <w:spacing w:val="-4"/>
          <w:sz w:val="24"/>
          <w:szCs w:val="24"/>
        </w:rPr>
        <w:t>m</w:t>
      </w:r>
      <w:r w:rsidRPr="00761DF6">
        <w:rPr>
          <w:rFonts w:ascii="Times New Roman" w:hAnsi="Times New Roman" w:cs="Times New Roman"/>
          <w:i/>
          <w:sz w:val="24"/>
          <w:szCs w:val="24"/>
        </w:rPr>
        <w:t>b</w:t>
      </w:r>
      <w:r w:rsidRPr="00761DF6">
        <w:rPr>
          <w:rFonts w:ascii="Times New Roman" w:hAnsi="Times New Roman" w:cs="Times New Roman"/>
          <w:i/>
          <w:spacing w:val="1"/>
          <w:sz w:val="24"/>
          <w:szCs w:val="24"/>
        </w:rPr>
        <w:t>e</w:t>
      </w:r>
      <w:r w:rsidRPr="00761DF6">
        <w:rPr>
          <w:rFonts w:ascii="Times New Roman" w:hAnsi="Times New Roman" w:cs="Times New Roman"/>
          <w:i/>
          <w:sz w:val="24"/>
          <w:szCs w:val="24"/>
        </w:rPr>
        <w:t>r</w:t>
      </w:r>
      <w:r w:rsidRPr="00761DF6">
        <w:rPr>
          <w:rFonts w:ascii="Times New Roman" w:hAnsi="Times New Roman" w:cs="Times New Roman"/>
          <w:i/>
          <w:spacing w:val="-1"/>
          <w:sz w:val="24"/>
          <w:szCs w:val="24"/>
        </w:rPr>
        <w:t xml:space="preserve"> </w:t>
      </w:r>
      <w:r w:rsidRPr="00761DF6">
        <w:rPr>
          <w:rFonts w:ascii="Times New Roman" w:hAnsi="Times New Roman" w:cs="Times New Roman"/>
          <w:i/>
          <w:sz w:val="24"/>
          <w:szCs w:val="24"/>
        </w:rPr>
        <w:t>Type forms.</w:t>
      </w:r>
      <w:r w:rsidRPr="00761DF6">
        <w:rPr>
          <w:rStyle w:val="FootnoteReference"/>
          <w:rFonts w:ascii="Times New Roman" w:hAnsi="Times New Roman"/>
          <w:i/>
          <w:sz w:val="24"/>
          <w:szCs w:val="24"/>
        </w:rPr>
        <w:footnoteReference w:id="71"/>
      </w:r>
    </w:p>
    <w:p w14:paraId="594FCAAE" w14:textId="77777777" w:rsidR="00073498" w:rsidRDefault="0007349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51F6228" w14:textId="77777777" w:rsidR="00073498" w:rsidRDefault="00073498" w:rsidP="001B071E">
      <w:pPr>
        <w:jc w:val="center"/>
        <w:rPr>
          <w:rFonts w:ascii="Times New Roman" w:eastAsia="Times New Roman" w:hAnsi="Times New Roman" w:cs="Times New Roman"/>
          <w:b/>
          <w:bCs/>
          <w:sz w:val="24"/>
          <w:szCs w:val="24"/>
        </w:rPr>
      </w:pPr>
    </w:p>
    <w:p w14:paraId="0005766C" w14:textId="77777777" w:rsidR="00C64735" w:rsidRPr="001B071E" w:rsidRDefault="00C64735" w:rsidP="001B071E">
      <w:pPr>
        <w:jc w:val="center"/>
        <w:rPr>
          <w:rFonts w:ascii="Times New Roman" w:hAnsi="Times New Roman" w:cs="Times New Roman"/>
          <w:i/>
          <w:sz w:val="24"/>
          <w:szCs w:val="24"/>
        </w:rPr>
      </w:pPr>
      <w:r w:rsidRPr="001213B3">
        <w:rPr>
          <w:rFonts w:ascii="Times New Roman" w:eastAsia="Times New Roman" w:hAnsi="Times New Roman" w:cs="Times New Roman"/>
          <w:b/>
          <w:bCs/>
          <w:spacing w:val="-4"/>
          <w:sz w:val="24"/>
          <w:szCs w:val="24"/>
        </w:rPr>
        <w:t xml:space="preserve"> </w:t>
      </w:r>
      <w:r w:rsidRPr="001213B3">
        <w:rPr>
          <w:rFonts w:ascii="Times New Roman" w:eastAsia="Times New Roman" w:hAnsi="Times New Roman" w:cs="Times New Roman"/>
          <w:b/>
          <w:bCs/>
          <w:spacing w:val="-2"/>
          <w:sz w:val="24"/>
          <w:szCs w:val="24"/>
        </w:rPr>
        <w:t>A</w:t>
      </w:r>
      <w:r w:rsidRPr="001213B3">
        <w:rPr>
          <w:rFonts w:ascii="Times New Roman" w:eastAsia="Times New Roman" w:hAnsi="Times New Roman" w:cs="Times New Roman"/>
          <w:b/>
          <w:bCs/>
          <w:spacing w:val="-1"/>
          <w:sz w:val="24"/>
          <w:szCs w:val="24"/>
        </w:rPr>
        <w:t>d</w:t>
      </w:r>
      <w:r w:rsidRPr="001213B3">
        <w:rPr>
          <w:rFonts w:ascii="Times New Roman" w:eastAsia="Times New Roman" w:hAnsi="Times New Roman" w:cs="Times New Roman"/>
          <w:b/>
          <w:bCs/>
          <w:spacing w:val="1"/>
          <w:sz w:val="24"/>
          <w:szCs w:val="24"/>
        </w:rPr>
        <w:t>v</w:t>
      </w:r>
      <w:r w:rsidRPr="001213B3">
        <w:rPr>
          <w:rFonts w:ascii="Times New Roman" w:eastAsia="Times New Roman" w:hAnsi="Times New Roman" w:cs="Times New Roman"/>
          <w:b/>
          <w:bCs/>
          <w:spacing w:val="-2"/>
          <w:sz w:val="24"/>
          <w:szCs w:val="24"/>
        </w:rPr>
        <w:t>i</w:t>
      </w:r>
      <w:r w:rsidRPr="001213B3">
        <w:rPr>
          <w:rFonts w:ascii="Times New Roman" w:eastAsia="Times New Roman" w:hAnsi="Times New Roman" w:cs="Times New Roman"/>
          <w:b/>
          <w:bCs/>
          <w:spacing w:val="1"/>
          <w:sz w:val="24"/>
          <w:szCs w:val="24"/>
        </w:rPr>
        <w:t>s</w:t>
      </w:r>
      <w:r w:rsidRPr="001213B3">
        <w:rPr>
          <w:rFonts w:ascii="Times New Roman" w:eastAsia="Times New Roman" w:hAnsi="Times New Roman" w:cs="Times New Roman"/>
          <w:b/>
          <w:bCs/>
          <w:spacing w:val="-2"/>
          <w:sz w:val="24"/>
          <w:szCs w:val="24"/>
        </w:rPr>
        <w:t>o</w:t>
      </w:r>
      <w:r w:rsidRPr="001213B3">
        <w:rPr>
          <w:rFonts w:ascii="Times New Roman" w:eastAsia="Times New Roman" w:hAnsi="Times New Roman" w:cs="Times New Roman"/>
          <w:b/>
          <w:bCs/>
          <w:sz w:val="24"/>
          <w:szCs w:val="24"/>
        </w:rPr>
        <w:t xml:space="preserve">ry </w:t>
      </w:r>
      <w:r w:rsidRPr="001213B3">
        <w:rPr>
          <w:rFonts w:ascii="Times New Roman" w:eastAsia="Times New Roman" w:hAnsi="Times New Roman" w:cs="Times New Roman"/>
          <w:b/>
          <w:bCs/>
          <w:spacing w:val="-2"/>
          <w:sz w:val="24"/>
          <w:szCs w:val="24"/>
        </w:rPr>
        <w:t>Co</w:t>
      </w:r>
      <w:r w:rsidRPr="001213B3">
        <w:rPr>
          <w:rFonts w:ascii="Times New Roman" w:eastAsia="Times New Roman" w:hAnsi="Times New Roman" w:cs="Times New Roman"/>
          <w:b/>
          <w:bCs/>
          <w:spacing w:val="-1"/>
          <w:sz w:val="24"/>
          <w:szCs w:val="24"/>
        </w:rPr>
        <w:t>u</w:t>
      </w:r>
      <w:r w:rsidRPr="001213B3">
        <w:rPr>
          <w:rFonts w:ascii="Times New Roman" w:eastAsia="Times New Roman" w:hAnsi="Times New Roman" w:cs="Times New Roman"/>
          <w:b/>
          <w:bCs/>
          <w:sz w:val="24"/>
          <w:szCs w:val="24"/>
        </w:rPr>
        <w:t>nc</w:t>
      </w:r>
      <w:r w:rsidRPr="001213B3">
        <w:rPr>
          <w:rFonts w:ascii="Times New Roman" w:eastAsia="Times New Roman" w:hAnsi="Times New Roman" w:cs="Times New Roman"/>
          <w:b/>
          <w:bCs/>
          <w:spacing w:val="-2"/>
          <w:sz w:val="24"/>
          <w:szCs w:val="24"/>
        </w:rPr>
        <w:t>i</w:t>
      </w:r>
      <w:r w:rsidRPr="001213B3">
        <w:rPr>
          <w:rFonts w:ascii="Times New Roman" w:eastAsia="Times New Roman" w:hAnsi="Times New Roman" w:cs="Times New Roman"/>
          <w:b/>
          <w:bCs/>
          <w:sz w:val="24"/>
          <w:szCs w:val="24"/>
        </w:rPr>
        <w:t xml:space="preserve">l </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e</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pacing w:val="-1"/>
          <w:sz w:val="24"/>
          <w:szCs w:val="24"/>
        </w:rPr>
        <w:t>b</w:t>
      </w:r>
      <w:r w:rsidRPr="001213B3">
        <w:rPr>
          <w:rFonts w:ascii="Times New Roman" w:eastAsia="Times New Roman" w:hAnsi="Times New Roman" w:cs="Times New Roman"/>
          <w:b/>
          <w:bCs/>
          <w:sz w:val="24"/>
          <w:szCs w:val="24"/>
        </w:rPr>
        <w:t>ers</w:t>
      </w:r>
    </w:p>
    <w:p w14:paraId="6C9CB133" w14:textId="77777777" w:rsidR="00C64735" w:rsidRPr="001213B3" w:rsidRDefault="00C64735" w:rsidP="00C64735">
      <w:pPr>
        <w:spacing w:before="9" w:line="70" w:lineRule="exact"/>
        <w:rPr>
          <w:rFonts w:ascii="Times New Roman" w:hAnsi="Times New Roman" w:cs="Times New Roman"/>
          <w:sz w:val="24"/>
          <w:szCs w:val="24"/>
        </w:rPr>
      </w:pPr>
    </w:p>
    <w:tbl>
      <w:tblPr>
        <w:tblW w:w="0" w:type="auto"/>
        <w:tblInd w:w="-165" w:type="dxa"/>
        <w:tblLayout w:type="fixed"/>
        <w:tblCellMar>
          <w:left w:w="0" w:type="dxa"/>
          <w:right w:w="0" w:type="dxa"/>
        </w:tblCellMar>
        <w:tblLook w:val="01E0" w:firstRow="1" w:lastRow="1" w:firstColumn="1" w:lastColumn="1" w:noHBand="0" w:noVBand="0"/>
      </w:tblPr>
      <w:tblGrid>
        <w:gridCol w:w="2340"/>
        <w:gridCol w:w="1889"/>
        <w:gridCol w:w="1920"/>
        <w:gridCol w:w="1321"/>
        <w:gridCol w:w="1350"/>
      </w:tblGrid>
      <w:tr w:rsidR="00C64735" w:rsidRPr="001213B3" w14:paraId="7AF3FAA5" w14:textId="77777777" w:rsidTr="001B071E">
        <w:trPr>
          <w:trHeight w:hRule="exact" w:val="1211"/>
        </w:trPr>
        <w:tc>
          <w:tcPr>
            <w:tcW w:w="2340" w:type="dxa"/>
            <w:tcBorders>
              <w:top w:val="single" w:sz="13" w:space="0" w:color="000000"/>
              <w:left w:val="single" w:sz="12" w:space="0" w:color="000000"/>
              <w:bottom w:val="single" w:sz="13" w:space="0" w:color="000000"/>
              <w:right w:val="single" w:sz="5" w:space="0" w:color="000000"/>
            </w:tcBorders>
            <w:shd w:val="clear" w:color="auto" w:fill="E7E7E7"/>
          </w:tcPr>
          <w:p w14:paraId="5246D28F" w14:textId="77777777" w:rsidR="00C64735" w:rsidRPr="001213B3" w:rsidRDefault="00C64735" w:rsidP="00C64735">
            <w:pPr>
              <w:pStyle w:val="TableParagraph"/>
              <w:spacing w:before="2" w:line="120" w:lineRule="exact"/>
              <w:rPr>
                <w:rFonts w:ascii="Times New Roman" w:hAnsi="Times New Roman" w:cs="Times New Roman"/>
                <w:sz w:val="24"/>
                <w:szCs w:val="24"/>
              </w:rPr>
            </w:pPr>
          </w:p>
          <w:p w14:paraId="0208A845" w14:textId="77777777" w:rsidR="00C64735" w:rsidRPr="001213B3" w:rsidRDefault="00C64735" w:rsidP="00C64735">
            <w:pPr>
              <w:pStyle w:val="TableParagraph"/>
              <w:ind w:right="5"/>
              <w:rPr>
                <w:rFonts w:ascii="Times New Roman" w:eastAsia="Times New Roman" w:hAnsi="Times New Roman" w:cs="Times New Roman"/>
                <w:sz w:val="24"/>
                <w:szCs w:val="24"/>
              </w:rPr>
            </w:pPr>
            <w:r w:rsidRPr="001213B3">
              <w:rPr>
                <w:rFonts w:ascii="Times New Roman" w:eastAsia="Times New Roman" w:hAnsi="Times New Roman" w:cs="Times New Roman"/>
                <w:spacing w:val="-2"/>
                <w:sz w:val="24"/>
                <w:szCs w:val="24"/>
              </w:rPr>
              <w:t>N</w:t>
            </w:r>
            <w:r w:rsidRPr="001213B3">
              <w:rPr>
                <w:rFonts w:ascii="Times New Roman" w:eastAsia="Times New Roman" w:hAnsi="Times New Roman" w:cs="Times New Roman"/>
                <w:spacing w:val="12"/>
                <w:sz w:val="24"/>
                <w:szCs w:val="24"/>
              </w:rPr>
              <w:t>a</w:t>
            </w:r>
            <w:r w:rsidRPr="001213B3">
              <w:rPr>
                <w:rFonts w:ascii="Times New Roman" w:eastAsia="Times New Roman" w:hAnsi="Times New Roman" w:cs="Times New Roman"/>
                <w:spacing w:val="13"/>
                <w:sz w:val="24"/>
                <w:szCs w:val="24"/>
              </w:rPr>
              <w:t>m</w:t>
            </w:r>
            <w:r w:rsidRPr="001213B3">
              <w:rPr>
                <w:rFonts w:ascii="Times New Roman" w:eastAsia="Times New Roman" w:hAnsi="Times New Roman" w:cs="Times New Roman"/>
                <w:sz w:val="24"/>
                <w:szCs w:val="24"/>
              </w:rPr>
              <w:t>e</w:t>
            </w:r>
          </w:p>
        </w:tc>
        <w:tc>
          <w:tcPr>
            <w:tcW w:w="1889" w:type="dxa"/>
            <w:tcBorders>
              <w:top w:val="single" w:sz="13" w:space="0" w:color="000000"/>
              <w:left w:val="single" w:sz="5" w:space="0" w:color="000000"/>
              <w:bottom w:val="single" w:sz="13" w:space="0" w:color="000000"/>
              <w:right w:val="single" w:sz="5" w:space="0" w:color="000000"/>
            </w:tcBorders>
            <w:shd w:val="clear" w:color="auto" w:fill="E7E7E7"/>
          </w:tcPr>
          <w:p w14:paraId="212C1D42" w14:textId="77777777" w:rsidR="00C64735" w:rsidRPr="001213B3" w:rsidRDefault="00C64735" w:rsidP="00C64735">
            <w:pPr>
              <w:pStyle w:val="TableParagraph"/>
              <w:spacing w:line="274" w:lineRule="exact"/>
              <w:ind w:left="121" w:firstLine="321"/>
              <w:rPr>
                <w:rFonts w:ascii="Times New Roman" w:eastAsia="Times New Roman" w:hAnsi="Times New Roman" w:cs="Times New Roman"/>
                <w:sz w:val="24"/>
                <w:szCs w:val="24"/>
              </w:rPr>
            </w:pPr>
            <w:r w:rsidRPr="001213B3">
              <w:rPr>
                <w:rFonts w:ascii="Times New Roman" w:eastAsia="Times New Roman" w:hAnsi="Times New Roman" w:cs="Times New Roman"/>
                <w:b/>
                <w:bCs/>
                <w:sz w:val="24"/>
                <w:szCs w:val="24"/>
              </w:rPr>
              <w:t>Type</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z w:val="24"/>
                <w:szCs w:val="24"/>
              </w:rPr>
              <w:t xml:space="preserve">of </w:t>
            </w:r>
            <w:r w:rsidRPr="001213B3">
              <w:rPr>
                <w:rFonts w:ascii="Times New Roman" w:eastAsia="Times New Roman" w:hAnsi="Times New Roman" w:cs="Times New Roman"/>
                <w:b/>
                <w:bCs/>
                <w:spacing w:val="-1"/>
                <w:sz w:val="24"/>
                <w:szCs w:val="24"/>
              </w:rPr>
              <w:t>M</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b</w:t>
            </w:r>
            <w:r w:rsidRPr="001213B3">
              <w:rPr>
                <w:rFonts w:ascii="Times New Roman" w:eastAsia="Times New Roman" w:hAnsi="Times New Roman" w:cs="Times New Roman"/>
                <w:b/>
                <w:bCs/>
                <w:spacing w:val="-1"/>
                <w:sz w:val="24"/>
                <w:szCs w:val="24"/>
              </w:rPr>
              <w:t>er</w:t>
            </w:r>
            <w:r w:rsidRPr="001213B3">
              <w:rPr>
                <w:rFonts w:ascii="Times New Roman" w:eastAsia="Times New Roman" w:hAnsi="Times New Roman" w:cs="Times New Roman"/>
                <w:b/>
                <w:bCs/>
                <w:sz w:val="24"/>
                <w:szCs w:val="24"/>
              </w:rPr>
              <w:t>ship*</w:t>
            </w:r>
          </w:p>
        </w:tc>
        <w:tc>
          <w:tcPr>
            <w:tcW w:w="1920" w:type="dxa"/>
            <w:tcBorders>
              <w:top w:val="single" w:sz="13" w:space="0" w:color="000000"/>
              <w:left w:val="single" w:sz="5" w:space="0" w:color="000000"/>
              <w:bottom w:val="single" w:sz="13" w:space="0" w:color="000000"/>
              <w:right w:val="single" w:sz="5" w:space="0" w:color="000000"/>
            </w:tcBorders>
            <w:shd w:val="clear" w:color="auto" w:fill="E7E7E7"/>
          </w:tcPr>
          <w:p w14:paraId="346B3DAD" w14:textId="77777777" w:rsidR="00C64735" w:rsidRPr="001213B3" w:rsidRDefault="00C64735" w:rsidP="00C64735">
            <w:pPr>
              <w:pStyle w:val="TableParagraph"/>
              <w:spacing w:line="274" w:lineRule="exact"/>
              <w:ind w:left="275" w:right="273" w:firstLine="1"/>
              <w:rPr>
                <w:rFonts w:ascii="Times New Roman" w:eastAsia="Times New Roman" w:hAnsi="Times New Roman" w:cs="Times New Roman"/>
                <w:sz w:val="24"/>
                <w:szCs w:val="24"/>
              </w:rPr>
            </w:pPr>
            <w:r w:rsidRPr="001213B3">
              <w:rPr>
                <w:rFonts w:ascii="Times New Roman" w:eastAsia="Times New Roman" w:hAnsi="Times New Roman" w:cs="Times New Roman"/>
                <w:b/>
                <w:bCs/>
                <w:spacing w:val="-1"/>
                <w:sz w:val="24"/>
                <w:szCs w:val="24"/>
              </w:rPr>
              <w:t>A</w:t>
            </w:r>
            <w:r w:rsidRPr="001213B3">
              <w:rPr>
                <w:rFonts w:ascii="Times New Roman" w:eastAsia="Times New Roman" w:hAnsi="Times New Roman" w:cs="Times New Roman"/>
                <w:b/>
                <w:bCs/>
                <w:sz w:val="24"/>
                <w:szCs w:val="24"/>
              </w:rPr>
              <w:t>g</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z w:val="24"/>
                <w:szCs w:val="24"/>
              </w:rPr>
              <w:t>n</w:t>
            </w:r>
            <w:r w:rsidRPr="001213B3">
              <w:rPr>
                <w:rFonts w:ascii="Times New Roman" w:eastAsia="Times New Roman" w:hAnsi="Times New Roman" w:cs="Times New Roman"/>
                <w:b/>
                <w:bCs/>
                <w:spacing w:val="-1"/>
                <w:sz w:val="24"/>
                <w:szCs w:val="24"/>
              </w:rPr>
              <w:t>c</w:t>
            </w:r>
            <w:r w:rsidRPr="001213B3">
              <w:rPr>
                <w:rFonts w:ascii="Times New Roman" w:eastAsia="Times New Roman" w:hAnsi="Times New Roman" w:cs="Times New Roman"/>
                <w:b/>
                <w:bCs/>
                <w:sz w:val="24"/>
                <w:szCs w:val="24"/>
              </w:rPr>
              <w:t>y or O</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gani</w:t>
            </w:r>
            <w:r w:rsidRPr="001213B3">
              <w:rPr>
                <w:rFonts w:ascii="Times New Roman" w:eastAsia="Times New Roman" w:hAnsi="Times New Roman" w:cs="Times New Roman"/>
                <w:b/>
                <w:bCs/>
                <w:spacing w:val="-1"/>
                <w:sz w:val="24"/>
                <w:szCs w:val="24"/>
              </w:rPr>
              <w:t>z</w:t>
            </w:r>
            <w:r w:rsidRPr="001213B3">
              <w:rPr>
                <w:rFonts w:ascii="Times New Roman" w:eastAsia="Times New Roman" w:hAnsi="Times New Roman" w:cs="Times New Roman"/>
                <w:b/>
                <w:bCs/>
                <w:sz w:val="24"/>
                <w:szCs w:val="24"/>
              </w:rPr>
              <w:t>a</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ion</w:t>
            </w:r>
          </w:p>
          <w:p w14:paraId="1129F862" w14:textId="77777777" w:rsidR="00C64735" w:rsidRPr="001213B3" w:rsidRDefault="00C64735" w:rsidP="00C64735">
            <w:pPr>
              <w:pStyle w:val="TableParagraph"/>
              <w:spacing w:line="273" w:lineRule="exact"/>
              <w:ind w:left="2"/>
              <w:rPr>
                <w:rFonts w:ascii="Times New Roman" w:eastAsia="Times New Roman" w:hAnsi="Times New Roman" w:cs="Times New Roman"/>
                <w:sz w:val="24"/>
                <w:szCs w:val="24"/>
              </w:rPr>
            </w:pPr>
            <w:r w:rsidRPr="001213B3">
              <w:rPr>
                <w:rFonts w:ascii="Times New Roman" w:eastAsia="Times New Roman" w:hAnsi="Times New Roman" w:cs="Times New Roman"/>
                <w:b/>
                <w:bCs/>
                <w:spacing w:val="-1"/>
                <w:sz w:val="24"/>
                <w:szCs w:val="24"/>
              </w:rPr>
              <w:t>Re</w:t>
            </w:r>
            <w:r w:rsidRPr="001213B3">
              <w:rPr>
                <w:rFonts w:ascii="Times New Roman" w:eastAsia="Times New Roman" w:hAnsi="Times New Roman" w:cs="Times New Roman"/>
                <w:b/>
                <w:bCs/>
                <w:sz w:val="24"/>
                <w:szCs w:val="24"/>
              </w:rPr>
              <w:t>p</w:t>
            </w:r>
            <w:r w:rsidRPr="001213B3">
              <w:rPr>
                <w:rFonts w:ascii="Times New Roman" w:eastAsia="Times New Roman" w:hAnsi="Times New Roman" w:cs="Times New Roman"/>
                <w:b/>
                <w:bCs/>
                <w:spacing w:val="-1"/>
                <w:sz w:val="24"/>
                <w:szCs w:val="24"/>
              </w:rPr>
              <w:t>re</w:t>
            </w:r>
            <w:r w:rsidRPr="001213B3">
              <w:rPr>
                <w:rFonts w:ascii="Times New Roman" w:eastAsia="Times New Roman" w:hAnsi="Times New Roman" w:cs="Times New Roman"/>
                <w:b/>
                <w:bCs/>
                <w:sz w:val="24"/>
                <w:szCs w:val="24"/>
              </w:rPr>
              <w:t>s</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z w:val="24"/>
                <w:szCs w:val="24"/>
              </w:rPr>
              <w:t>n</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z w:val="24"/>
                <w:szCs w:val="24"/>
              </w:rPr>
              <w:t>d*</w:t>
            </w:r>
          </w:p>
        </w:tc>
        <w:tc>
          <w:tcPr>
            <w:tcW w:w="1321" w:type="dxa"/>
            <w:tcBorders>
              <w:top w:val="single" w:sz="13" w:space="0" w:color="000000"/>
              <w:left w:val="single" w:sz="5" w:space="0" w:color="000000"/>
              <w:bottom w:val="single" w:sz="13" w:space="0" w:color="000000"/>
              <w:right w:val="single" w:sz="5" w:space="0" w:color="000000"/>
            </w:tcBorders>
            <w:shd w:val="clear" w:color="auto" w:fill="E7E7E7"/>
          </w:tcPr>
          <w:p w14:paraId="122A759C" w14:textId="77777777" w:rsidR="00C64735" w:rsidRPr="001213B3" w:rsidRDefault="00C64735" w:rsidP="00C64735">
            <w:pPr>
              <w:pStyle w:val="TableParagraph"/>
              <w:spacing w:line="120" w:lineRule="exact"/>
              <w:rPr>
                <w:rFonts w:ascii="Times New Roman" w:hAnsi="Times New Roman" w:cs="Times New Roman"/>
                <w:sz w:val="24"/>
                <w:szCs w:val="24"/>
              </w:rPr>
            </w:pPr>
          </w:p>
          <w:p w14:paraId="01EEA962" w14:textId="77777777" w:rsidR="00C64735" w:rsidRPr="001213B3" w:rsidRDefault="00C64735" w:rsidP="00C64735">
            <w:pPr>
              <w:pStyle w:val="TableParagraph"/>
              <w:ind w:left="121" w:right="132" w:firstLine="10"/>
              <w:rPr>
                <w:rFonts w:ascii="Times New Roman" w:eastAsia="Times New Roman" w:hAnsi="Times New Roman" w:cs="Times New Roman"/>
                <w:sz w:val="24"/>
                <w:szCs w:val="24"/>
              </w:rPr>
            </w:pPr>
            <w:r w:rsidRPr="001213B3">
              <w:rPr>
                <w:rFonts w:ascii="Times New Roman" w:eastAsia="Times New Roman" w:hAnsi="Times New Roman" w:cs="Times New Roman"/>
                <w:spacing w:val="-2"/>
                <w:sz w:val="24"/>
                <w:szCs w:val="24"/>
              </w:rPr>
              <w:t>A</w:t>
            </w:r>
            <w:r w:rsidRPr="001213B3">
              <w:rPr>
                <w:rFonts w:ascii="Times New Roman" w:eastAsia="Times New Roman" w:hAnsi="Times New Roman" w:cs="Times New Roman"/>
                <w:spacing w:val="11"/>
                <w:sz w:val="24"/>
                <w:szCs w:val="24"/>
              </w:rPr>
              <w:t>dd</w:t>
            </w:r>
            <w:r w:rsidRPr="001213B3">
              <w:rPr>
                <w:rFonts w:ascii="Times New Roman" w:eastAsia="Times New Roman" w:hAnsi="Times New Roman" w:cs="Times New Roman"/>
                <w:sz w:val="24"/>
                <w:szCs w:val="24"/>
              </w:rPr>
              <w:t xml:space="preserve">ress </w:t>
            </w:r>
            <w:r w:rsidRPr="001213B3">
              <w:rPr>
                <w:rFonts w:ascii="Times New Roman" w:eastAsia="Times New Roman" w:hAnsi="Times New Roman" w:cs="Times New Roman"/>
                <w:spacing w:val="14"/>
                <w:sz w:val="24"/>
                <w:szCs w:val="24"/>
              </w:rPr>
              <w:t>P</w:t>
            </w:r>
            <w:r w:rsidRPr="001213B3">
              <w:rPr>
                <w:rFonts w:ascii="Times New Roman" w:eastAsia="Times New Roman" w:hAnsi="Times New Roman" w:cs="Times New Roman"/>
                <w:spacing w:val="11"/>
                <w:sz w:val="24"/>
                <w:szCs w:val="24"/>
              </w:rPr>
              <w:t>h</w:t>
            </w:r>
            <w:r w:rsidRPr="001213B3">
              <w:rPr>
                <w:rFonts w:ascii="Times New Roman" w:eastAsia="Times New Roman" w:hAnsi="Times New Roman" w:cs="Times New Roman"/>
                <w:sz w:val="24"/>
                <w:szCs w:val="24"/>
              </w:rPr>
              <w:t>o</w:t>
            </w:r>
            <w:r w:rsidRPr="001213B3">
              <w:rPr>
                <w:rFonts w:ascii="Times New Roman" w:eastAsia="Times New Roman" w:hAnsi="Times New Roman" w:cs="Times New Roman"/>
                <w:spacing w:val="9"/>
                <w:sz w:val="24"/>
                <w:szCs w:val="24"/>
              </w:rPr>
              <w:t>n</w:t>
            </w:r>
            <w:r w:rsidRPr="001213B3">
              <w:rPr>
                <w:rFonts w:ascii="Times New Roman" w:eastAsia="Times New Roman" w:hAnsi="Times New Roman" w:cs="Times New Roman"/>
                <w:sz w:val="24"/>
                <w:szCs w:val="24"/>
              </w:rPr>
              <w:t xml:space="preserve">e &amp; </w:t>
            </w:r>
            <w:r w:rsidRPr="001213B3">
              <w:rPr>
                <w:rFonts w:ascii="Times New Roman" w:eastAsia="Times New Roman" w:hAnsi="Times New Roman" w:cs="Times New Roman"/>
                <w:spacing w:val="14"/>
                <w:sz w:val="24"/>
                <w:szCs w:val="24"/>
              </w:rPr>
              <w:t>F</w:t>
            </w:r>
            <w:r w:rsidRPr="001213B3">
              <w:rPr>
                <w:rFonts w:ascii="Times New Roman" w:eastAsia="Times New Roman" w:hAnsi="Times New Roman" w:cs="Times New Roman"/>
                <w:spacing w:val="12"/>
                <w:sz w:val="24"/>
                <w:szCs w:val="24"/>
              </w:rPr>
              <w:t>ax</w:t>
            </w:r>
          </w:p>
        </w:tc>
        <w:tc>
          <w:tcPr>
            <w:tcW w:w="1350" w:type="dxa"/>
            <w:tcBorders>
              <w:top w:val="single" w:sz="13" w:space="0" w:color="000000"/>
              <w:left w:val="single" w:sz="5" w:space="0" w:color="000000"/>
              <w:bottom w:val="single" w:sz="13" w:space="0" w:color="000000"/>
              <w:right w:val="single" w:sz="12" w:space="0" w:color="000000"/>
            </w:tcBorders>
            <w:shd w:val="clear" w:color="auto" w:fill="E7E7E7"/>
          </w:tcPr>
          <w:p w14:paraId="3BE4C18F" w14:textId="77777777" w:rsidR="00C64735" w:rsidRPr="001213B3" w:rsidRDefault="00C64735" w:rsidP="00C64735">
            <w:pPr>
              <w:pStyle w:val="TableParagraph"/>
              <w:spacing w:line="120" w:lineRule="exact"/>
              <w:rPr>
                <w:rFonts w:ascii="Times New Roman" w:hAnsi="Times New Roman" w:cs="Times New Roman"/>
                <w:sz w:val="24"/>
                <w:szCs w:val="24"/>
              </w:rPr>
            </w:pPr>
          </w:p>
          <w:p w14:paraId="51E26431" w14:textId="77777777" w:rsidR="00C64735" w:rsidRDefault="00C64735" w:rsidP="00C64735">
            <w:pPr>
              <w:pStyle w:val="TableParagraph"/>
              <w:ind w:left="186" w:right="175" w:hanging="2"/>
              <w:rPr>
                <w:rFonts w:ascii="Times New Roman" w:eastAsia="Times New Roman" w:hAnsi="Times New Roman" w:cs="Times New Roman"/>
              </w:rPr>
            </w:pPr>
            <w:r w:rsidRPr="00B565B5">
              <w:rPr>
                <w:rFonts w:ascii="Times New Roman" w:eastAsia="Times New Roman" w:hAnsi="Times New Roman" w:cs="Times New Roman"/>
                <w:spacing w:val="11"/>
              </w:rPr>
              <w:t>E</w:t>
            </w:r>
            <w:r w:rsidRPr="00B565B5">
              <w:rPr>
                <w:rFonts w:ascii="Times New Roman" w:eastAsia="Times New Roman" w:hAnsi="Times New Roman" w:cs="Times New Roman"/>
                <w:spacing w:val="13"/>
              </w:rPr>
              <w:t>m</w:t>
            </w:r>
            <w:r w:rsidRPr="00B565B5">
              <w:rPr>
                <w:rFonts w:ascii="Times New Roman" w:eastAsia="Times New Roman" w:hAnsi="Times New Roman" w:cs="Times New Roman"/>
                <w:spacing w:val="12"/>
              </w:rPr>
              <w:t>a</w:t>
            </w:r>
            <w:r w:rsidRPr="00B565B5">
              <w:rPr>
                <w:rFonts w:ascii="Times New Roman" w:eastAsia="Times New Roman" w:hAnsi="Times New Roman" w:cs="Times New Roman"/>
                <w:spacing w:val="-2"/>
              </w:rPr>
              <w:t>il A</w:t>
            </w:r>
            <w:r w:rsidRPr="00B565B5">
              <w:rPr>
                <w:rFonts w:ascii="Times New Roman" w:eastAsia="Times New Roman" w:hAnsi="Times New Roman" w:cs="Times New Roman"/>
                <w:spacing w:val="11"/>
              </w:rPr>
              <w:t>dd</w:t>
            </w:r>
            <w:r w:rsidRPr="00B565B5">
              <w:rPr>
                <w:rFonts w:ascii="Times New Roman" w:eastAsia="Times New Roman" w:hAnsi="Times New Roman" w:cs="Times New Roman"/>
              </w:rPr>
              <w:t>ress</w:t>
            </w:r>
          </w:p>
          <w:p w14:paraId="752A8317" w14:textId="77777777" w:rsidR="00C64735" w:rsidRPr="00B565B5" w:rsidRDefault="00C64735" w:rsidP="00C64735">
            <w:pPr>
              <w:pStyle w:val="TableParagraph"/>
              <w:ind w:left="186" w:right="175" w:hanging="2"/>
              <w:rPr>
                <w:rFonts w:ascii="Times New Roman" w:eastAsia="Times New Roman" w:hAnsi="Times New Roman" w:cs="Times New Roman"/>
              </w:rPr>
            </w:pPr>
            <w:r w:rsidRPr="00B565B5">
              <w:rPr>
                <w:rFonts w:ascii="Times New Roman" w:eastAsia="Times New Roman" w:hAnsi="Times New Roman" w:cs="Times New Roman"/>
              </w:rPr>
              <w:t>(</w:t>
            </w:r>
            <w:r w:rsidRPr="00B565B5">
              <w:rPr>
                <w:rFonts w:ascii="Times New Roman" w:eastAsia="Times New Roman" w:hAnsi="Times New Roman" w:cs="Times New Roman"/>
                <w:spacing w:val="10"/>
              </w:rPr>
              <w:t>I</w:t>
            </w:r>
            <w:r w:rsidRPr="00B565B5">
              <w:rPr>
                <w:rFonts w:ascii="Times New Roman" w:eastAsia="Times New Roman" w:hAnsi="Times New Roman" w:cs="Times New Roman"/>
              </w:rPr>
              <w:t xml:space="preserve">f </w:t>
            </w:r>
            <w:r w:rsidRPr="00B565B5">
              <w:rPr>
                <w:rFonts w:ascii="Times New Roman" w:eastAsia="Times New Roman" w:hAnsi="Times New Roman" w:cs="Times New Roman"/>
                <w:spacing w:val="-2"/>
              </w:rPr>
              <w:t>A</w:t>
            </w:r>
            <w:r w:rsidRPr="00B565B5">
              <w:rPr>
                <w:rFonts w:ascii="Times New Roman" w:eastAsia="Times New Roman" w:hAnsi="Times New Roman" w:cs="Times New Roman"/>
              </w:rPr>
              <w:t>v</w:t>
            </w:r>
            <w:r w:rsidRPr="00B565B5">
              <w:rPr>
                <w:rFonts w:ascii="Times New Roman" w:eastAsia="Times New Roman" w:hAnsi="Times New Roman" w:cs="Times New Roman"/>
                <w:spacing w:val="12"/>
              </w:rPr>
              <w:t>a</w:t>
            </w:r>
            <w:r w:rsidRPr="00B565B5">
              <w:rPr>
                <w:rFonts w:ascii="Times New Roman" w:eastAsia="Times New Roman" w:hAnsi="Times New Roman" w:cs="Times New Roman"/>
                <w:spacing w:val="1"/>
              </w:rPr>
              <w:t>il</w:t>
            </w:r>
            <w:r w:rsidRPr="00B565B5">
              <w:rPr>
                <w:rFonts w:ascii="Times New Roman" w:eastAsia="Times New Roman" w:hAnsi="Times New Roman" w:cs="Times New Roman"/>
                <w:spacing w:val="12"/>
              </w:rPr>
              <w:t>a</w:t>
            </w:r>
            <w:r w:rsidRPr="00B565B5">
              <w:rPr>
                <w:rFonts w:ascii="Times New Roman" w:eastAsia="Times New Roman" w:hAnsi="Times New Roman" w:cs="Times New Roman"/>
                <w:spacing w:val="9"/>
              </w:rPr>
              <w:t>b</w:t>
            </w:r>
            <w:r w:rsidRPr="00B565B5">
              <w:rPr>
                <w:rFonts w:ascii="Times New Roman" w:eastAsia="Times New Roman" w:hAnsi="Times New Roman" w:cs="Times New Roman"/>
                <w:spacing w:val="1"/>
              </w:rPr>
              <w:t>l</w:t>
            </w:r>
            <w:r w:rsidRPr="00B565B5">
              <w:rPr>
                <w:rFonts w:ascii="Times New Roman" w:eastAsia="Times New Roman" w:hAnsi="Times New Roman" w:cs="Times New Roman"/>
                <w:spacing w:val="-2"/>
              </w:rPr>
              <w:t>e</w:t>
            </w:r>
            <w:r w:rsidRPr="00B565B5">
              <w:rPr>
                <w:rFonts w:ascii="Times New Roman" w:eastAsia="Times New Roman" w:hAnsi="Times New Roman" w:cs="Times New Roman"/>
              </w:rPr>
              <w:t>)</w:t>
            </w:r>
          </w:p>
        </w:tc>
      </w:tr>
      <w:tr w:rsidR="00C64735" w:rsidRPr="001213B3" w14:paraId="633FC5B6" w14:textId="77777777" w:rsidTr="001B071E">
        <w:trPr>
          <w:trHeight w:hRule="exact" w:val="815"/>
        </w:trPr>
        <w:tc>
          <w:tcPr>
            <w:tcW w:w="2340" w:type="dxa"/>
            <w:tcBorders>
              <w:top w:val="single" w:sz="13" w:space="0" w:color="000000"/>
              <w:left w:val="single" w:sz="12" w:space="0" w:color="000000"/>
              <w:bottom w:val="single" w:sz="5" w:space="0" w:color="000000"/>
              <w:right w:val="single" w:sz="5" w:space="0" w:color="000000"/>
            </w:tcBorders>
          </w:tcPr>
          <w:p w14:paraId="7CE37E5B" w14:textId="77777777" w:rsidR="00C64735" w:rsidRPr="001213B3" w:rsidRDefault="00C64735" w:rsidP="00C64735">
            <w:pPr>
              <w:rPr>
                <w:rFonts w:ascii="Times New Roman" w:hAnsi="Times New Roman" w:cs="Times New Roman"/>
                <w:sz w:val="24"/>
                <w:szCs w:val="24"/>
              </w:rPr>
            </w:pPr>
          </w:p>
        </w:tc>
        <w:tc>
          <w:tcPr>
            <w:tcW w:w="1889" w:type="dxa"/>
            <w:tcBorders>
              <w:top w:val="single" w:sz="13" w:space="0" w:color="000000"/>
              <w:left w:val="single" w:sz="5" w:space="0" w:color="000000"/>
              <w:bottom w:val="single" w:sz="5" w:space="0" w:color="000000"/>
              <w:right w:val="single" w:sz="5" w:space="0" w:color="000000"/>
            </w:tcBorders>
          </w:tcPr>
          <w:p w14:paraId="3E7350FC" w14:textId="77777777" w:rsidR="00C64735" w:rsidRPr="001213B3" w:rsidRDefault="00C64735" w:rsidP="00C64735">
            <w:pPr>
              <w:rPr>
                <w:rFonts w:ascii="Times New Roman" w:hAnsi="Times New Roman" w:cs="Times New Roman"/>
                <w:sz w:val="24"/>
                <w:szCs w:val="24"/>
              </w:rPr>
            </w:pPr>
          </w:p>
        </w:tc>
        <w:tc>
          <w:tcPr>
            <w:tcW w:w="1920" w:type="dxa"/>
            <w:tcBorders>
              <w:top w:val="single" w:sz="13" w:space="0" w:color="000000"/>
              <w:left w:val="single" w:sz="5" w:space="0" w:color="000000"/>
              <w:bottom w:val="single" w:sz="5" w:space="0" w:color="000000"/>
              <w:right w:val="single" w:sz="5" w:space="0" w:color="000000"/>
            </w:tcBorders>
          </w:tcPr>
          <w:p w14:paraId="68F6AAFC" w14:textId="77777777" w:rsidR="00C64735" w:rsidRPr="001213B3" w:rsidRDefault="00C64735" w:rsidP="00C64735">
            <w:pPr>
              <w:pStyle w:val="TableParagraph"/>
              <w:spacing w:before="6" w:line="110" w:lineRule="exact"/>
              <w:rPr>
                <w:rFonts w:ascii="Times New Roman" w:hAnsi="Times New Roman" w:cs="Times New Roman"/>
                <w:sz w:val="24"/>
                <w:szCs w:val="24"/>
              </w:rPr>
            </w:pPr>
          </w:p>
          <w:p w14:paraId="5A0A84C6" w14:textId="77777777" w:rsidR="00C64735" w:rsidRPr="001213B3" w:rsidRDefault="00C64735" w:rsidP="00C64735">
            <w:pPr>
              <w:pStyle w:val="TableParagraph"/>
              <w:spacing w:line="242" w:lineRule="auto"/>
              <w:ind w:left="119" w:right="277"/>
              <w:rPr>
                <w:rFonts w:ascii="Times New Roman" w:eastAsia="Times New Roman" w:hAnsi="Times New Roman" w:cs="Times New Roman"/>
                <w:sz w:val="24"/>
                <w:szCs w:val="24"/>
              </w:rPr>
            </w:pPr>
            <w:r w:rsidRPr="001213B3">
              <w:rPr>
                <w:rFonts w:ascii="Times New Roman" w:eastAsia="Times New Roman" w:hAnsi="Times New Roman" w:cs="Times New Roman"/>
                <w:sz w:val="24"/>
                <w:szCs w:val="24"/>
              </w:rPr>
              <w:t>**St</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te</w:t>
            </w:r>
            <w:r w:rsidRPr="001213B3">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Mental Health Agency</w:t>
            </w:r>
          </w:p>
        </w:tc>
        <w:tc>
          <w:tcPr>
            <w:tcW w:w="1321" w:type="dxa"/>
            <w:tcBorders>
              <w:top w:val="single" w:sz="13" w:space="0" w:color="000000"/>
              <w:left w:val="single" w:sz="5" w:space="0" w:color="000000"/>
              <w:bottom w:val="single" w:sz="5" w:space="0" w:color="000000"/>
              <w:right w:val="single" w:sz="5" w:space="0" w:color="000000"/>
            </w:tcBorders>
          </w:tcPr>
          <w:p w14:paraId="60948A1A" w14:textId="77777777" w:rsidR="00C64735" w:rsidRPr="001213B3" w:rsidRDefault="00C64735" w:rsidP="00C64735">
            <w:pPr>
              <w:rPr>
                <w:rFonts w:ascii="Times New Roman" w:hAnsi="Times New Roman" w:cs="Times New Roman"/>
                <w:sz w:val="24"/>
                <w:szCs w:val="24"/>
              </w:rPr>
            </w:pPr>
          </w:p>
        </w:tc>
        <w:tc>
          <w:tcPr>
            <w:tcW w:w="1350" w:type="dxa"/>
            <w:tcBorders>
              <w:top w:val="single" w:sz="13" w:space="0" w:color="000000"/>
              <w:left w:val="single" w:sz="5" w:space="0" w:color="000000"/>
              <w:bottom w:val="single" w:sz="5" w:space="0" w:color="000000"/>
              <w:right w:val="single" w:sz="12" w:space="0" w:color="000000"/>
            </w:tcBorders>
          </w:tcPr>
          <w:p w14:paraId="3D82F00C" w14:textId="77777777" w:rsidR="00C64735" w:rsidRPr="001213B3" w:rsidRDefault="00C64735" w:rsidP="00C64735">
            <w:pPr>
              <w:rPr>
                <w:rFonts w:ascii="Times New Roman" w:hAnsi="Times New Roman" w:cs="Times New Roman"/>
                <w:sz w:val="24"/>
                <w:szCs w:val="24"/>
              </w:rPr>
            </w:pPr>
          </w:p>
        </w:tc>
      </w:tr>
      <w:tr w:rsidR="00C64735" w:rsidRPr="001213B3" w14:paraId="61C2413E" w14:textId="77777777" w:rsidTr="001B071E">
        <w:trPr>
          <w:trHeight w:hRule="exact" w:val="876"/>
        </w:trPr>
        <w:tc>
          <w:tcPr>
            <w:tcW w:w="2340" w:type="dxa"/>
            <w:tcBorders>
              <w:top w:val="single" w:sz="5" w:space="0" w:color="000000"/>
              <w:left w:val="single" w:sz="12" w:space="0" w:color="000000"/>
              <w:bottom w:val="single" w:sz="5" w:space="0" w:color="000000"/>
              <w:right w:val="single" w:sz="5" w:space="0" w:color="000000"/>
            </w:tcBorders>
          </w:tcPr>
          <w:p w14:paraId="2090D0A7" w14:textId="77777777" w:rsidR="00C64735" w:rsidRPr="001213B3" w:rsidRDefault="00C64735" w:rsidP="00C64735">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14:paraId="6EA161F8" w14:textId="77777777" w:rsidR="00C64735" w:rsidRPr="001213B3" w:rsidRDefault="00C64735" w:rsidP="00C64735">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14:paraId="403855FD" w14:textId="77777777" w:rsidR="00C64735" w:rsidRPr="001213B3" w:rsidRDefault="00C64735" w:rsidP="00C64735">
            <w:pPr>
              <w:pStyle w:val="TableParagraph"/>
              <w:ind w:left="119" w:right="199"/>
              <w:rPr>
                <w:rFonts w:ascii="Times New Roman" w:eastAsia="Times New Roman" w:hAnsi="Times New Roman" w:cs="Times New Roman"/>
                <w:sz w:val="24"/>
                <w:szCs w:val="24"/>
              </w:rPr>
            </w:pPr>
            <w:r w:rsidRPr="00B11F3A">
              <w:rPr>
                <w:rFonts w:ascii="Times New Roman" w:eastAsia="Times New Roman" w:hAnsi="Times New Roman" w:cs="Times New Roman"/>
                <w:sz w:val="24"/>
                <w:szCs w:val="24"/>
              </w:rPr>
              <w:t>**State Education</w:t>
            </w:r>
            <w:r>
              <w:rPr>
                <w:rFonts w:ascii="Times New Roman" w:eastAsia="Times New Roman" w:hAnsi="Times New Roman" w:cs="Times New Roman"/>
                <w:sz w:val="24"/>
                <w:szCs w:val="24"/>
              </w:rPr>
              <w:t xml:space="preserve"> Agency</w:t>
            </w:r>
          </w:p>
        </w:tc>
        <w:tc>
          <w:tcPr>
            <w:tcW w:w="1321" w:type="dxa"/>
            <w:tcBorders>
              <w:top w:val="single" w:sz="5" w:space="0" w:color="000000"/>
              <w:left w:val="single" w:sz="5" w:space="0" w:color="000000"/>
              <w:bottom w:val="single" w:sz="5" w:space="0" w:color="000000"/>
              <w:right w:val="single" w:sz="5" w:space="0" w:color="000000"/>
            </w:tcBorders>
          </w:tcPr>
          <w:p w14:paraId="4C479E28" w14:textId="77777777" w:rsidR="00C64735" w:rsidRPr="001213B3" w:rsidRDefault="00C64735" w:rsidP="00C64735">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14:paraId="728B36CD" w14:textId="77777777" w:rsidR="00C64735" w:rsidRPr="001213B3" w:rsidRDefault="00C64735" w:rsidP="00C64735">
            <w:pPr>
              <w:rPr>
                <w:rFonts w:ascii="Times New Roman" w:hAnsi="Times New Roman" w:cs="Times New Roman"/>
                <w:sz w:val="24"/>
                <w:szCs w:val="24"/>
              </w:rPr>
            </w:pPr>
          </w:p>
        </w:tc>
      </w:tr>
      <w:tr w:rsidR="00C64735" w:rsidRPr="001213B3" w14:paraId="37990FC3" w14:textId="77777777" w:rsidTr="001B071E">
        <w:trPr>
          <w:trHeight w:hRule="exact" w:val="1164"/>
        </w:trPr>
        <w:tc>
          <w:tcPr>
            <w:tcW w:w="2340" w:type="dxa"/>
            <w:tcBorders>
              <w:top w:val="single" w:sz="5" w:space="0" w:color="000000"/>
              <w:left w:val="single" w:sz="12" w:space="0" w:color="000000"/>
              <w:bottom w:val="single" w:sz="5" w:space="0" w:color="000000"/>
              <w:right w:val="single" w:sz="5" w:space="0" w:color="000000"/>
            </w:tcBorders>
          </w:tcPr>
          <w:p w14:paraId="744DE194" w14:textId="77777777" w:rsidR="00C64735" w:rsidRPr="001213B3" w:rsidRDefault="00C64735" w:rsidP="00C64735">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14:paraId="6AD3E6D8" w14:textId="77777777" w:rsidR="00C64735" w:rsidRPr="001213B3" w:rsidRDefault="00C64735" w:rsidP="00C64735">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14:paraId="5E4BE4E1" w14:textId="77777777" w:rsidR="00C64735" w:rsidRPr="00B11F3A" w:rsidRDefault="00C64735" w:rsidP="00C64735">
            <w:pPr>
              <w:pStyle w:val="TableParagraph"/>
              <w:ind w:left="119" w:right="199"/>
              <w:rPr>
                <w:rFonts w:ascii="Times New Roman" w:eastAsia="Times New Roman" w:hAnsi="Times New Roman" w:cs="Times New Roman"/>
                <w:sz w:val="24"/>
                <w:szCs w:val="24"/>
              </w:rPr>
            </w:pPr>
            <w:r>
              <w:rPr>
                <w:rFonts w:ascii="Times New Roman" w:eastAsia="Times New Roman" w:hAnsi="Times New Roman" w:cs="Times New Roman"/>
                <w:sz w:val="24"/>
                <w:szCs w:val="24"/>
              </w:rPr>
              <w:t>**State Vocational Rehabilitation Agency</w:t>
            </w:r>
          </w:p>
        </w:tc>
        <w:tc>
          <w:tcPr>
            <w:tcW w:w="1321" w:type="dxa"/>
            <w:tcBorders>
              <w:top w:val="single" w:sz="5" w:space="0" w:color="000000"/>
              <w:left w:val="single" w:sz="5" w:space="0" w:color="000000"/>
              <w:bottom w:val="single" w:sz="5" w:space="0" w:color="000000"/>
              <w:right w:val="single" w:sz="5" w:space="0" w:color="000000"/>
            </w:tcBorders>
          </w:tcPr>
          <w:p w14:paraId="209861AF" w14:textId="77777777" w:rsidR="00C64735" w:rsidRPr="001213B3" w:rsidRDefault="00C64735" w:rsidP="00C64735">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14:paraId="10E8372A" w14:textId="77777777" w:rsidR="00C64735" w:rsidRPr="001213B3" w:rsidRDefault="00C64735" w:rsidP="00C64735">
            <w:pPr>
              <w:rPr>
                <w:rFonts w:ascii="Times New Roman" w:hAnsi="Times New Roman" w:cs="Times New Roman"/>
                <w:sz w:val="24"/>
                <w:szCs w:val="24"/>
              </w:rPr>
            </w:pPr>
          </w:p>
        </w:tc>
      </w:tr>
      <w:tr w:rsidR="00C64735" w:rsidRPr="001213B3" w14:paraId="4C8E4538" w14:textId="77777777" w:rsidTr="001B071E">
        <w:trPr>
          <w:trHeight w:hRule="exact" w:val="723"/>
        </w:trPr>
        <w:tc>
          <w:tcPr>
            <w:tcW w:w="2340" w:type="dxa"/>
            <w:tcBorders>
              <w:top w:val="single" w:sz="5" w:space="0" w:color="000000"/>
              <w:left w:val="single" w:sz="12" w:space="0" w:color="000000"/>
              <w:bottom w:val="single" w:sz="5" w:space="0" w:color="000000"/>
              <w:right w:val="single" w:sz="5" w:space="0" w:color="000000"/>
            </w:tcBorders>
          </w:tcPr>
          <w:p w14:paraId="05FE8CF3" w14:textId="77777777" w:rsidR="00C64735" w:rsidRPr="001213B3" w:rsidRDefault="00C64735" w:rsidP="00C64735">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14:paraId="11720957" w14:textId="77777777" w:rsidR="00C64735" w:rsidRPr="001213B3" w:rsidRDefault="00C64735" w:rsidP="00C64735">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14:paraId="5EDD17E2" w14:textId="77777777" w:rsidR="00C64735" w:rsidRPr="001213B3" w:rsidRDefault="00C64735" w:rsidP="00C64735">
            <w:pPr>
              <w:pStyle w:val="TableParagraph"/>
              <w:spacing w:before="6" w:line="110" w:lineRule="exact"/>
              <w:rPr>
                <w:rFonts w:ascii="Times New Roman" w:hAnsi="Times New Roman" w:cs="Times New Roman"/>
                <w:sz w:val="24"/>
                <w:szCs w:val="24"/>
              </w:rPr>
            </w:pPr>
          </w:p>
          <w:p w14:paraId="62EA2BAA" w14:textId="77777777" w:rsidR="00C64735" w:rsidRPr="001213B3" w:rsidRDefault="00C64735" w:rsidP="00C64735">
            <w:pPr>
              <w:pStyle w:val="TableParagraph"/>
              <w:spacing w:line="242" w:lineRule="auto"/>
              <w:ind w:left="119"/>
              <w:rPr>
                <w:rFonts w:ascii="Times New Roman" w:eastAsia="Times New Roman" w:hAnsi="Times New Roman" w:cs="Times New Roman"/>
                <w:sz w:val="24"/>
                <w:szCs w:val="24"/>
              </w:rPr>
            </w:pPr>
            <w:r w:rsidRPr="001213B3">
              <w:rPr>
                <w:rFonts w:ascii="Times New Roman" w:eastAsia="Times New Roman" w:hAnsi="Times New Roman" w:cs="Times New Roman"/>
                <w:sz w:val="24"/>
                <w:szCs w:val="24"/>
              </w:rPr>
              <w:t>**St</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te</w:t>
            </w:r>
            <w:r w:rsidRPr="001213B3">
              <w:rPr>
                <w:rFonts w:ascii="Times New Roman" w:eastAsia="Times New Roman" w:hAnsi="Times New Roman" w:cs="Times New Roman"/>
                <w:spacing w:val="-1"/>
                <w:sz w:val="24"/>
                <w:szCs w:val="24"/>
              </w:rPr>
              <w:t xml:space="preserve"> </w:t>
            </w:r>
            <w:r w:rsidRPr="001213B3">
              <w:rPr>
                <w:rFonts w:ascii="Times New Roman" w:eastAsia="Times New Roman" w:hAnsi="Times New Roman" w:cs="Times New Roman"/>
                <w:sz w:val="24"/>
                <w:szCs w:val="24"/>
              </w:rPr>
              <w:t>C</w:t>
            </w:r>
            <w:r w:rsidRPr="001213B3">
              <w:rPr>
                <w:rFonts w:ascii="Times New Roman" w:eastAsia="Times New Roman" w:hAnsi="Times New Roman" w:cs="Times New Roman"/>
                <w:spacing w:val="-1"/>
                <w:sz w:val="24"/>
                <w:szCs w:val="24"/>
              </w:rPr>
              <w:t>r</w:t>
            </w:r>
            <w:r w:rsidRPr="001213B3">
              <w:rPr>
                <w:rFonts w:ascii="Times New Roman" w:eastAsia="Times New Roman" w:hAnsi="Times New Roman" w:cs="Times New Roman"/>
                <w:sz w:val="24"/>
                <w:szCs w:val="24"/>
              </w:rPr>
              <w:t>imin</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 xml:space="preserve">l </w:t>
            </w:r>
            <w:r w:rsidRPr="001213B3">
              <w:rPr>
                <w:rFonts w:ascii="Times New Roman" w:eastAsia="Times New Roman" w:hAnsi="Times New Roman" w:cs="Times New Roman"/>
                <w:spacing w:val="2"/>
                <w:sz w:val="24"/>
                <w:szCs w:val="24"/>
              </w:rPr>
              <w:t>J</w:t>
            </w:r>
            <w:r w:rsidRPr="001213B3">
              <w:rPr>
                <w:rFonts w:ascii="Times New Roman" w:eastAsia="Times New Roman" w:hAnsi="Times New Roman" w:cs="Times New Roman"/>
                <w:sz w:val="24"/>
                <w:szCs w:val="24"/>
              </w:rPr>
              <w:t>us</w:t>
            </w:r>
            <w:r w:rsidRPr="001213B3">
              <w:rPr>
                <w:rFonts w:ascii="Times New Roman" w:eastAsia="Times New Roman" w:hAnsi="Times New Roman" w:cs="Times New Roman"/>
                <w:spacing w:val="-2"/>
                <w:sz w:val="24"/>
                <w:szCs w:val="24"/>
              </w:rPr>
              <w:t>t</w:t>
            </w:r>
            <w:r w:rsidRPr="001213B3">
              <w:rPr>
                <w:rFonts w:ascii="Times New Roman" w:eastAsia="Times New Roman" w:hAnsi="Times New Roman" w:cs="Times New Roman"/>
                <w:sz w:val="24"/>
                <w:szCs w:val="24"/>
              </w:rPr>
              <w:t>i</w:t>
            </w:r>
            <w:r w:rsidRPr="001213B3">
              <w:rPr>
                <w:rFonts w:ascii="Times New Roman" w:eastAsia="Times New Roman" w:hAnsi="Times New Roman" w:cs="Times New Roman"/>
                <w:spacing w:val="-1"/>
                <w:sz w:val="24"/>
                <w:szCs w:val="24"/>
              </w:rPr>
              <w:t>c</w:t>
            </w:r>
            <w:r w:rsidRPr="001213B3">
              <w:rPr>
                <w:rFonts w:ascii="Times New Roman" w:eastAsia="Times New Roman" w:hAnsi="Times New Roman" w:cs="Times New Roman"/>
                <w:sz w:val="24"/>
                <w:szCs w:val="24"/>
              </w:rPr>
              <w:t>e</w:t>
            </w:r>
            <w:r w:rsidRPr="001213B3">
              <w:rPr>
                <w:rFonts w:ascii="Times New Roman" w:eastAsia="Times New Roman" w:hAnsi="Times New Roman" w:cs="Times New Roman"/>
                <w:spacing w:val="-1"/>
                <w:sz w:val="24"/>
                <w:szCs w:val="24"/>
              </w:rPr>
              <w:t xml:space="preserve"> A</w:t>
            </w:r>
            <w:r w:rsidRPr="001213B3">
              <w:rPr>
                <w:rFonts w:ascii="Times New Roman" w:eastAsia="Times New Roman" w:hAnsi="Times New Roman" w:cs="Times New Roman"/>
                <w:sz w:val="24"/>
                <w:szCs w:val="24"/>
              </w:rPr>
              <w:t>g</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z w:val="24"/>
                <w:szCs w:val="24"/>
              </w:rPr>
              <w:t>n</w:t>
            </w:r>
            <w:r w:rsidRPr="001213B3">
              <w:rPr>
                <w:rFonts w:ascii="Times New Roman" w:eastAsia="Times New Roman" w:hAnsi="Times New Roman" w:cs="Times New Roman"/>
                <w:spacing w:val="3"/>
                <w:sz w:val="24"/>
                <w:szCs w:val="24"/>
              </w:rPr>
              <w:t>c</w:t>
            </w:r>
            <w:r w:rsidRPr="001213B3">
              <w:rPr>
                <w:rFonts w:ascii="Times New Roman" w:eastAsia="Times New Roman" w:hAnsi="Times New Roman" w:cs="Times New Roman"/>
                <w:sz w:val="24"/>
                <w:szCs w:val="24"/>
              </w:rPr>
              <w:t>y</w:t>
            </w:r>
          </w:p>
        </w:tc>
        <w:tc>
          <w:tcPr>
            <w:tcW w:w="1321" w:type="dxa"/>
            <w:tcBorders>
              <w:top w:val="single" w:sz="5" w:space="0" w:color="000000"/>
              <w:left w:val="single" w:sz="5" w:space="0" w:color="000000"/>
              <w:bottom w:val="single" w:sz="5" w:space="0" w:color="000000"/>
              <w:right w:val="single" w:sz="5" w:space="0" w:color="000000"/>
            </w:tcBorders>
          </w:tcPr>
          <w:p w14:paraId="4C9A0E8B" w14:textId="77777777" w:rsidR="00C64735" w:rsidRPr="001213B3" w:rsidRDefault="00C64735" w:rsidP="00C64735">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14:paraId="4D2CD904" w14:textId="77777777" w:rsidR="00C64735" w:rsidRPr="001213B3" w:rsidRDefault="00C64735" w:rsidP="00C64735">
            <w:pPr>
              <w:rPr>
                <w:rFonts w:ascii="Times New Roman" w:hAnsi="Times New Roman" w:cs="Times New Roman"/>
                <w:sz w:val="24"/>
                <w:szCs w:val="24"/>
              </w:rPr>
            </w:pPr>
          </w:p>
        </w:tc>
      </w:tr>
      <w:tr w:rsidR="00C64735" w:rsidRPr="001213B3" w14:paraId="2CE88EB6" w14:textId="77777777" w:rsidTr="001B071E">
        <w:trPr>
          <w:trHeight w:hRule="exact" w:val="714"/>
        </w:trPr>
        <w:tc>
          <w:tcPr>
            <w:tcW w:w="2340" w:type="dxa"/>
            <w:tcBorders>
              <w:top w:val="single" w:sz="5" w:space="0" w:color="000000"/>
              <w:left w:val="single" w:sz="12" w:space="0" w:color="000000"/>
              <w:bottom w:val="single" w:sz="5" w:space="0" w:color="000000"/>
              <w:right w:val="single" w:sz="5" w:space="0" w:color="000000"/>
            </w:tcBorders>
          </w:tcPr>
          <w:p w14:paraId="09025C39" w14:textId="77777777" w:rsidR="00C64735" w:rsidRPr="001213B3" w:rsidRDefault="00C64735" w:rsidP="00C64735">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14:paraId="3A98B93E" w14:textId="77777777" w:rsidR="00C64735" w:rsidRPr="001213B3" w:rsidRDefault="00C64735" w:rsidP="00C64735">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14:paraId="100764C1" w14:textId="77777777" w:rsidR="00C64735" w:rsidRPr="001213B3" w:rsidRDefault="00C64735" w:rsidP="00C64735">
            <w:pPr>
              <w:pStyle w:val="TableParagraph"/>
              <w:spacing w:before="6" w:line="110" w:lineRule="exact"/>
              <w:rPr>
                <w:rFonts w:ascii="Times New Roman" w:hAnsi="Times New Roman" w:cs="Times New Roman"/>
                <w:sz w:val="24"/>
                <w:szCs w:val="24"/>
              </w:rPr>
            </w:pPr>
          </w:p>
          <w:p w14:paraId="06B102CE" w14:textId="77777777" w:rsidR="00C64735" w:rsidRPr="001213B3" w:rsidRDefault="00C64735" w:rsidP="00C64735">
            <w:pPr>
              <w:pStyle w:val="TableParagraph"/>
              <w:spacing w:line="242" w:lineRule="auto"/>
              <w:ind w:left="119"/>
              <w:rPr>
                <w:rFonts w:ascii="Times New Roman" w:eastAsia="Times New Roman" w:hAnsi="Times New Roman" w:cs="Times New Roman"/>
                <w:sz w:val="24"/>
                <w:szCs w:val="24"/>
              </w:rPr>
            </w:pPr>
            <w:r w:rsidRPr="001213B3">
              <w:rPr>
                <w:rFonts w:ascii="Times New Roman" w:eastAsia="Times New Roman" w:hAnsi="Times New Roman" w:cs="Times New Roman"/>
                <w:sz w:val="24"/>
                <w:szCs w:val="24"/>
              </w:rPr>
              <w:t>**St</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te</w:t>
            </w:r>
            <w:r w:rsidRPr="001213B3">
              <w:rPr>
                <w:rFonts w:ascii="Times New Roman" w:eastAsia="Times New Roman" w:hAnsi="Times New Roman" w:cs="Times New Roman"/>
                <w:spacing w:val="-1"/>
                <w:sz w:val="24"/>
                <w:szCs w:val="24"/>
              </w:rPr>
              <w:t xml:space="preserve"> H</w:t>
            </w:r>
            <w:r w:rsidRPr="001213B3">
              <w:rPr>
                <w:rFonts w:ascii="Times New Roman" w:eastAsia="Times New Roman" w:hAnsi="Times New Roman" w:cs="Times New Roman"/>
                <w:sz w:val="24"/>
                <w:szCs w:val="24"/>
              </w:rPr>
              <w:t xml:space="preserve">ousing </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g</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z w:val="24"/>
                <w:szCs w:val="24"/>
              </w:rPr>
              <w:t>n</w:t>
            </w:r>
            <w:r w:rsidRPr="001213B3">
              <w:rPr>
                <w:rFonts w:ascii="Times New Roman" w:eastAsia="Times New Roman" w:hAnsi="Times New Roman" w:cs="Times New Roman"/>
                <w:spacing w:val="3"/>
                <w:sz w:val="24"/>
                <w:szCs w:val="24"/>
              </w:rPr>
              <w:t>c</w:t>
            </w:r>
            <w:r w:rsidRPr="001213B3">
              <w:rPr>
                <w:rFonts w:ascii="Times New Roman" w:eastAsia="Times New Roman" w:hAnsi="Times New Roman" w:cs="Times New Roman"/>
                <w:sz w:val="24"/>
                <w:szCs w:val="24"/>
              </w:rPr>
              <w:t>y</w:t>
            </w:r>
          </w:p>
        </w:tc>
        <w:tc>
          <w:tcPr>
            <w:tcW w:w="1321" w:type="dxa"/>
            <w:tcBorders>
              <w:top w:val="single" w:sz="5" w:space="0" w:color="000000"/>
              <w:left w:val="single" w:sz="5" w:space="0" w:color="000000"/>
              <w:bottom w:val="single" w:sz="5" w:space="0" w:color="000000"/>
              <w:right w:val="single" w:sz="5" w:space="0" w:color="000000"/>
            </w:tcBorders>
          </w:tcPr>
          <w:p w14:paraId="4FC53F46" w14:textId="77777777" w:rsidR="00C64735" w:rsidRPr="001213B3" w:rsidRDefault="00C64735" w:rsidP="00C64735">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14:paraId="5D19413C" w14:textId="77777777" w:rsidR="00C64735" w:rsidRPr="001213B3" w:rsidRDefault="00C64735" w:rsidP="00C64735">
            <w:pPr>
              <w:rPr>
                <w:rFonts w:ascii="Times New Roman" w:hAnsi="Times New Roman" w:cs="Times New Roman"/>
                <w:sz w:val="24"/>
                <w:szCs w:val="24"/>
              </w:rPr>
            </w:pPr>
          </w:p>
        </w:tc>
      </w:tr>
      <w:tr w:rsidR="00C64735" w:rsidRPr="001213B3" w14:paraId="416FFFE3" w14:textId="77777777" w:rsidTr="001B071E">
        <w:trPr>
          <w:trHeight w:hRule="exact" w:val="723"/>
        </w:trPr>
        <w:tc>
          <w:tcPr>
            <w:tcW w:w="2340" w:type="dxa"/>
            <w:tcBorders>
              <w:top w:val="single" w:sz="5" w:space="0" w:color="000000"/>
              <w:left w:val="single" w:sz="12" w:space="0" w:color="000000"/>
              <w:bottom w:val="single" w:sz="5" w:space="0" w:color="000000"/>
              <w:right w:val="single" w:sz="5" w:space="0" w:color="000000"/>
            </w:tcBorders>
          </w:tcPr>
          <w:p w14:paraId="70B7B5E1" w14:textId="77777777" w:rsidR="00C64735" w:rsidRPr="001213B3" w:rsidRDefault="00C64735" w:rsidP="00C64735">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14:paraId="52C969CE" w14:textId="77777777" w:rsidR="00C64735" w:rsidRPr="001213B3" w:rsidRDefault="00C64735" w:rsidP="00C64735">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14:paraId="13ECE16D" w14:textId="77777777" w:rsidR="00C64735" w:rsidRPr="001213B3" w:rsidRDefault="00C64735" w:rsidP="00C64735">
            <w:pPr>
              <w:pStyle w:val="TableParagraph"/>
              <w:spacing w:before="6" w:line="110" w:lineRule="exact"/>
              <w:rPr>
                <w:rFonts w:ascii="Times New Roman" w:hAnsi="Times New Roman" w:cs="Times New Roman"/>
                <w:sz w:val="24"/>
                <w:szCs w:val="24"/>
              </w:rPr>
            </w:pPr>
          </w:p>
          <w:p w14:paraId="0190C10F" w14:textId="77777777" w:rsidR="00C64735" w:rsidRPr="001213B3" w:rsidRDefault="00C64735" w:rsidP="00C64735">
            <w:pPr>
              <w:pStyle w:val="TableParagraph"/>
              <w:spacing w:line="242" w:lineRule="auto"/>
              <w:ind w:left="119"/>
              <w:rPr>
                <w:rFonts w:ascii="Times New Roman" w:eastAsia="Times New Roman" w:hAnsi="Times New Roman" w:cs="Times New Roman"/>
                <w:sz w:val="24"/>
                <w:szCs w:val="24"/>
              </w:rPr>
            </w:pPr>
            <w:r w:rsidRPr="001213B3">
              <w:rPr>
                <w:rFonts w:ascii="Times New Roman" w:eastAsia="Times New Roman" w:hAnsi="Times New Roman" w:cs="Times New Roman"/>
                <w:sz w:val="24"/>
                <w:szCs w:val="24"/>
              </w:rPr>
              <w:t>**St</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te</w:t>
            </w:r>
            <w:r w:rsidRPr="001213B3">
              <w:rPr>
                <w:rFonts w:ascii="Times New Roman" w:eastAsia="Times New Roman" w:hAnsi="Times New Roman" w:cs="Times New Roman"/>
                <w:spacing w:val="-1"/>
                <w:sz w:val="24"/>
                <w:szCs w:val="24"/>
              </w:rPr>
              <w:t xml:space="preserve"> </w:t>
            </w:r>
            <w:r w:rsidRPr="001213B3">
              <w:rPr>
                <w:rFonts w:ascii="Times New Roman" w:eastAsia="Times New Roman" w:hAnsi="Times New Roman" w:cs="Times New Roman"/>
                <w:sz w:val="24"/>
                <w:szCs w:val="24"/>
              </w:rPr>
              <w:t>So</w:t>
            </w:r>
            <w:r w:rsidRPr="001213B3">
              <w:rPr>
                <w:rFonts w:ascii="Times New Roman" w:eastAsia="Times New Roman" w:hAnsi="Times New Roman" w:cs="Times New Roman"/>
                <w:spacing w:val="-1"/>
                <w:sz w:val="24"/>
                <w:szCs w:val="24"/>
              </w:rPr>
              <w:t>c</w:t>
            </w:r>
            <w:r w:rsidRPr="001213B3">
              <w:rPr>
                <w:rFonts w:ascii="Times New Roman" w:eastAsia="Times New Roman" w:hAnsi="Times New Roman" w:cs="Times New Roman"/>
                <w:sz w:val="24"/>
                <w:szCs w:val="24"/>
              </w:rPr>
              <w:t>i</w:t>
            </w:r>
            <w:r w:rsidRPr="001213B3">
              <w:rPr>
                <w:rFonts w:ascii="Times New Roman" w:eastAsia="Times New Roman" w:hAnsi="Times New Roman" w:cs="Times New Roman"/>
                <w:spacing w:val="-1"/>
                <w:sz w:val="24"/>
                <w:szCs w:val="24"/>
              </w:rPr>
              <w:t xml:space="preserve">al </w:t>
            </w:r>
            <w:r w:rsidRPr="001213B3">
              <w:rPr>
                <w:rFonts w:ascii="Times New Roman" w:eastAsia="Times New Roman" w:hAnsi="Times New Roman" w:cs="Times New Roman"/>
                <w:sz w:val="24"/>
                <w:szCs w:val="24"/>
              </w:rPr>
              <w:t>S</w:t>
            </w:r>
            <w:r w:rsidRPr="001213B3">
              <w:rPr>
                <w:rFonts w:ascii="Times New Roman" w:eastAsia="Times New Roman" w:hAnsi="Times New Roman" w:cs="Times New Roman"/>
                <w:spacing w:val="-1"/>
                <w:sz w:val="24"/>
                <w:szCs w:val="24"/>
              </w:rPr>
              <w:t>er</w:t>
            </w:r>
            <w:r w:rsidRPr="001213B3">
              <w:rPr>
                <w:rFonts w:ascii="Times New Roman" w:eastAsia="Times New Roman" w:hAnsi="Times New Roman" w:cs="Times New Roman"/>
                <w:sz w:val="24"/>
                <w:szCs w:val="24"/>
              </w:rPr>
              <w:t>vi</w:t>
            </w:r>
            <w:r w:rsidRPr="001213B3">
              <w:rPr>
                <w:rFonts w:ascii="Times New Roman" w:eastAsia="Times New Roman" w:hAnsi="Times New Roman" w:cs="Times New Roman"/>
                <w:spacing w:val="-1"/>
                <w:sz w:val="24"/>
                <w:szCs w:val="24"/>
              </w:rPr>
              <w:t>ce</w:t>
            </w:r>
            <w:r w:rsidRPr="001213B3">
              <w:rPr>
                <w:rFonts w:ascii="Times New Roman" w:eastAsia="Times New Roman" w:hAnsi="Times New Roman" w:cs="Times New Roman"/>
                <w:sz w:val="24"/>
                <w:szCs w:val="24"/>
              </w:rPr>
              <w:t xml:space="preserve">s </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pacing w:val="-3"/>
                <w:sz w:val="24"/>
                <w:szCs w:val="24"/>
              </w:rPr>
              <w:t>g</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pacing w:val="2"/>
                <w:sz w:val="24"/>
                <w:szCs w:val="24"/>
              </w:rPr>
              <w:t>n</w:t>
            </w:r>
            <w:r w:rsidRPr="001213B3">
              <w:rPr>
                <w:rFonts w:ascii="Times New Roman" w:eastAsia="Times New Roman" w:hAnsi="Times New Roman" w:cs="Times New Roman"/>
                <w:spacing w:val="3"/>
                <w:sz w:val="24"/>
                <w:szCs w:val="24"/>
              </w:rPr>
              <w:t>c</w:t>
            </w:r>
            <w:r w:rsidRPr="001213B3">
              <w:rPr>
                <w:rFonts w:ascii="Times New Roman" w:eastAsia="Times New Roman" w:hAnsi="Times New Roman" w:cs="Times New Roman"/>
                <w:sz w:val="24"/>
                <w:szCs w:val="24"/>
              </w:rPr>
              <w:t>y</w:t>
            </w:r>
          </w:p>
        </w:tc>
        <w:tc>
          <w:tcPr>
            <w:tcW w:w="1321" w:type="dxa"/>
            <w:tcBorders>
              <w:top w:val="single" w:sz="5" w:space="0" w:color="000000"/>
              <w:left w:val="single" w:sz="5" w:space="0" w:color="000000"/>
              <w:bottom w:val="single" w:sz="5" w:space="0" w:color="000000"/>
              <w:right w:val="single" w:sz="5" w:space="0" w:color="000000"/>
            </w:tcBorders>
          </w:tcPr>
          <w:p w14:paraId="294B013E" w14:textId="77777777" w:rsidR="00C64735" w:rsidRPr="001213B3" w:rsidRDefault="00C64735" w:rsidP="00C64735">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14:paraId="3D7B621E" w14:textId="77777777" w:rsidR="00C64735" w:rsidRPr="001213B3" w:rsidRDefault="00C64735" w:rsidP="00C64735">
            <w:pPr>
              <w:rPr>
                <w:rFonts w:ascii="Times New Roman" w:hAnsi="Times New Roman" w:cs="Times New Roman"/>
                <w:sz w:val="24"/>
                <w:szCs w:val="24"/>
              </w:rPr>
            </w:pPr>
          </w:p>
        </w:tc>
      </w:tr>
      <w:tr w:rsidR="00C64735" w:rsidRPr="001213B3" w14:paraId="52ECC504" w14:textId="77777777" w:rsidTr="001B071E">
        <w:trPr>
          <w:trHeight w:hRule="exact" w:val="984"/>
        </w:trPr>
        <w:tc>
          <w:tcPr>
            <w:tcW w:w="2340" w:type="dxa"/>
            <w:tcBorders>
              <w:top w:val="single" w:sz="5" w:space="0" w:color="000000"/>
              <w:left w:val="single" w:sz="12" w:space="0" w:color="000000"/>
              <w:bottom w:val="single" w:sz="5" w:space="0" w:color="000000"/>
              <w:right w:val="single" w:sz="5" w:space="0" w:color="000000"/>
            </w:tcBorders>
          </w:tcPr>
          <w:p w14:paraId="00B887AD" w14:textId="77777777" w:rsidR="00C64735" w:rsidRPr="001213B3" w:rsidRDefault="00C64735" w:rsidP="00C64735">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14:paraId="4239B404" w14:textId="77777777" w:rsidR="00C64735" w:rsidRPr="001213B3" w:rsidRDefault="00C64735" w:rsidP="00C64735">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14:paraId="3ABBD1D3" w14:textId="77777777" w:rsidR="00C64735" w:rsidRPr="001213B3" w:rsidRDefault="00C64735" w:rsidP="00C64735">
            <w:pPr>
              <w:pStyle w:val="TableParagraph"/>
              <w:spacing w:before="6" w:line="110" w:lineRule="exact"/>
              <w:rPr>
                <w:rFonts w:ascii="Times New Roman" w:hAnsi="Times New Roman" w:cs="Times New Roman"/>
                <w:sz w:val="24"/>
                <w:szCs w:val="24"/>
              </w:rPr>
            </w:pPr>
          </w:p>
          <w:p w14:paraId="526D5ED2" w14:textId="77777777" w:rsidR="00C64735" w:rsidRPr="001213B3" w:rsidRDefault="00C64735" w:rsidP="00C64735">
            <w:pPr>
              <w:pStyle w:val="TableParagraph"/>
              <w:spacing w:line="242" w:lineRule="auto"/>
              <w:ind w:left="119" w:right="344"/>
              <w:rPr>
                <w:rFonts w:ascii="Times New Roman" w:eastAsia="Times New Roman" w:hAnsi="Times New Roman" w:cs="Times New Roman"/>
                <w:sz w:val="24"/>
                <w:szCs w:val="24"/>
              </w:rPr>
            </w:pPr>
            <w:r w:rsidRPr="001213B3">
              <w:rPr>
                <w:rFonts w:ascii="Times New Roman" w:eastAsia="Times New Roman" w:hAnsi="Times New Roman" w:cs="Times New Roman"/>
                <w:sz w:val="24"/>
                <w:szCs w:val="24"/>
              </w:rPr>
              <w:t>***St</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te</w:t>
            </w:r>
            <w:r w:rsidRPr="001213B3">
              <w:rPr>
                <w:rFonts w:ascii="Times New Roman" w:eastAsia="Times New Roman" w:hAnsi="Times New Roman" w:cs="Times New Roman"/>
                <w:spacing w:val="-1"/>
                <w:sz w:val="24"/>
                <w:szCs w:val="24"/>
              </w:rPr>
              <w:t xml:space="preserve"> </w:t>
            </w:r>
            <w:r w:rsidRPr="001213B3">
              <w:rPr>
                <w:rFonts w:ascii="Times New Roman" w:eastAsia="Times New Roman" w:hAnsi="Times New Roman" w:cs="Times New Roman"/>
                <w:sz w:val="24"/>
                <w:szCs w:val="24"/>
              </w:rPr>
              <w:t>M</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z w:val="24"/>
                <w:szCs w:val="24"/>
              </w:rPr>
              <w:t>di</w:t>
            </w:r>
            <w:r w:rsidRPr="001213B3">
              <w:rPr>
                <w:rFonts w:ascii="Times New Roman" w:eastAsia="Times New Roman" w:hAnsi="Times New Roman" w:cs="Times New Roman"/>
                <w:spacing w:val="-1"/>
                <w:sz w:val="24"/>
                <w:szCs w:val="24"/>
              </w:rPr>
              <w:t>ca</w:t>
            </w:r>
            <w:r w:rsidRPr="001213B3">
              <w:rPr>
                <w:rFonts w:ascii="Times New Roman" w:eastAsia="Times New Roman" w:hAnsi="Times New Roman" w:cs="Times New Roman"/>
                <w:sz w:val="24"/>
                <w:szCs w:val="24"/>
              </w:rPr>
              <w:t xml:space="preserve">id </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g</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z w:val="24"/>
                <w:szCs w:val="24"/>
              </w:rPr>
              <w:t>n</w:t>
            </w:r>
            <w:r w:rsidRPr="001213B3">
              <w:rPr>
                <w:rFonts w:ascii="Times New Roman" w:eastAsia="Times New Roman" w:hAnsi="Times New Roman" w:cs="Times New Roman"/>
                <w:spacing w:val="3"/>
                <w:sz w:val="24"/>
                <w:szCs w:val="24"/>
              </w:rPr>
              <w:t>c</w:t>
            </w:r>
            <w:r w:rsidRPr="001213B3">
              <w:rPr>
                <w:rFonts w:ascii="Times New Roman" w:eastAsia="Times New Roman" w:hAnsi="Times New Roman" w:cs="Times New Roman"/>
                <w:sz w:val="24"/>
                <w:szCs w:val="24"/>
              </w:rPr>
              <w:t>y</w:t>
            </w:r>
          </w:p>
        </w:tc>
        <w:tc>
          <w:tcPr>
            <w:tcW w:w="1321" w:type="dxa"/>
            <w:tcBorders>
              <w:top w:val="single" w:sz="5" w:space="0" w:color="000000"/>
              <w:left w:val="single" w:sz="5" w:space="0" w:color="000000"/>
              <w:bottom w:val="single" w:sz="5" w:space="0" w:color="000000"/>
              <w:right w:val="single" w:sz="5" w:space="0" w:color="000000"/>
            </w:tcBorders>
          </w:tcPr>
          <w:p w14:paraId="48DB8FF4" w14:textId="77777777" w:rsidR="00C64735" w:rsidRPr="001213B3" w:rsidRDefault="00C64735" w:rsidP="00C64735">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14:paraId="2A2E7289" w14:textId="77777777" w:rsidR="00C64735" w:rsidRPr="001213B3" w:rsidRDefault="00C64735" w:rsidP="00C64735">
            <w:pPr>
              <w:rPr>
                <w:rFonts w:ascii="Times New Roman" w:hAnsi="Times New Roman" w:cs="Times New Roman"/>
                <w:sz w:val="24"/>
                <w:szCs w:val="24"/>
              </w:rPr>
            </w:pPr>
          </w:p>
        </w:tc>
      </w:tr>
      <w:tr w:rsidR="00C64735" w:rsidRPr="001213B3" w14:paraId="2514FDDD" w14:textId="77777777" w:rsidTr="00C64735">
        <w:trPr>
          <w:trHeight w:hRule="exact" w:val="1037"/>
        </w:trPr>
        <w:tc>
          <w:tcPr>
            <w:tcW w:w="2340" w:type="dxa"/>
            <w:tcBorders>
              <w:top w:val="single" w:sz="5" w:space="0" w:color="000000"/>
              <w:left w:val="single" w:sz="12" w:space="0" w:color="000000"/>
              <w:bottom w:val="single" w:sz="5" w:space="0" w:color="000000"/>
              <w:right w:val="single" w:sz="5" w:space="0" w:color="000000"/>
            </w:tcBorders>
          </w:tcPr>
          <w:p w14:paraId="604EFCB9" w14:textId="77777777" w:rsidR="00C64735" w:rsidRPr="001213B3" w:rsidRDefault="00C64735" w:rsidP="00C64735">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14:paraId="51422FFB" w14:textId="77777777" w:rsidR="00C64735" w:rsidRPr="001213B3" w:rsidRDefault="00C64735" w:rsidP="00C64735">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14:paraId="733783CD" w14:textId="77777777" w:rsidR="00C64735" w:rsidRPr="001213B3" w:rsidRDefault="00C64735" w:rsidP="00C64735">
            <w:pPr>
              <w:pStyle w:val="TableParagraph"/>
              <w:spacing w:before="6" w:line="110" w:lineRule="exact"/>
              <w:rPr>
                <w:rFonts w:ascii="Times New Roman" w:hAnsi="Times New Roman" w:cs="Times New Roman"/>
                <w:sz w:val="24"/>
                <w:szCs w:val="24"/>
              </w:rPr>
            </w:pPr>
          </w:p>
          <w:p w14:paraId="33C84496" w14:textId="77777777" w:rsidR="00C64735" w:rsidRPr="001213B3" w:rsidRDefault="00C64735" w:rsidP="00C64735">
            <w:pPr>
              <w:pStyle w:val="TableParagraph"/>
              <w:ind w:left="119" w:right="590"/>
              <w:rPr>
                <w:rFonts w:ascii="Times New Roman" w:eastAsia="Times New Roman" w:hAnsi="Times New Roman" w:cs="Times New Roman"/>
                <w:sz w:val="24"/>
                <w:szCs w:val="24"/>
              </w:rPr>
            </w:pPr>
            <w:r w:rsidRPr="001213B3">
              <w:rPr>
                <w:rFonts w:ascii="Times New Roman" w:eastAsia="Times New Roman" w:hAnsi="Times New Roman" w:cs="Times New Roman"/>
                <w:sz w:val="24"/>
                <w:szCs w:val="24"/>
              </w:rPr>
              <w:t>***St</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te M</w:t>
            </w:r>
            <w:r w:rsidRPr="001213B3">
              <w:rPr>
                <w:rFonts w:ascii="Times New Roman" w:eastAsia="Times New Roman" w:hAnsi="Times New Roman" w:cs="Times New Roman"/>
                <w:spacing w:val="-1"/>
                <w:sz w:val="24"/>
                <w:szCs w:val="24"/>
              </w:rPr>
              <w:t>ar</w:t>
            </w:r>
            <w:r w:rsidRPr="001213B3">
              <w:rPr>
                <w:rFonts w:ascii="Times New Roman" w:eastAsia="Times New Roman" w:hAnsi="Times New Roman" w:cs="Times New Roman"/>
                <w:sz w:val="24"/>
                <w:szCs w:val="24"/>
              </w:rPr>
              <w:t>k</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z w:val="24"/>
                <w:szCs w:val="24"/>
              </w:rPr>
              <w:t>tpl</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pacing w:val="1"/>
                <w:sz w:val="24"/>
                <w:szCs w:val="24"/>
              </w:rPr>
              <w:t>c</w:t>
            </w:r>
            <w:r w:rsidRPr="001213B3">
              <w:rPr>
                <w:rFonts w:ascii="Times New Roman" w:eastAsia="Times New Roman" w:hAnsi="Times New Roman" w:cs="Times New Roman"/>
                <w:sz w:val="24"/>
                <w:szCs w:val="24"/>
              </w:rPr>
              <w:t xml:space="preserve">e </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g</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z w:val="24"/>
                <w:szCs w:val="24"/>
              </w:rPr>
              <w:t>n</w:t>
            </w:r>
            <w:r w:rsidRPr="001213B3">
              <w:rPr>
                <w:rFonts w:ascii="Times New Roman" w:eastAsia="Times New Roman" w:hAnsi="Times New Roman" w:cs="Times New Roman"/>
                <w:spacing w:val="3"/>
                <w:sz w:val="24"/>
                <w:szCs w:val="24"/>
              </w:rPr>
              <w:t>c</w:t>
            </w:r>
            <w:r w:rsidRPr="001213B3">
              <w:rPr>
                <w:rFonts w:ascii="Times New Roman" w:eastAsia="Times New Roman" w:hAnsi="Times New Roman" w:cs="Times New Roman"/>
                <w:sz w:val="24"/>
                <w:szCs w:val="24"/>
              </w:rPr>
              <w:t>y</w:t>
            </w:r>
          </w:p>
        </w:tc>
        <w:tc>
          <w:tcPr>
            <w:tcW w:w="1321" w:type="dxa"/>
            <w:tcBorders>
              <w:top w:val="single" w:sz="5" w:space="0" w:color="000000"/>
              <w:left w:val="single" w:sz="5" w:space="0" w:color="000000"/>
              <w:bottom w:val="single" w:sz="5" w:space="0" w:color="000000"/>
              <w:right w:val="single" w:sz="5" w:space="0" w:color="000000"/>
            </w:tcBorders>
          </w:tcPr>
          <w:p w14:paraId="24FC04BD" w14:textId="77777777" w:rsidR="00C64735" w:rsidRPr="001213B3" w:rsidRDefault="00C64735" w:rsidP="00C64735">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14:paraId="734E7CC1" w14:textId="77777777" w:rsidR="00C64735" w:rsidRPr="001213B3" w:rsidRDefault="00C64735" w:rsidP="00C64735">
            <w:pPr>
              <w:rPr>
                <w:rFonts w:ascii="Times New Roman" w:hAnsi="Times New Roman" w:cs="Times New Roman"/>
                <w:sz w:val="24"/>
                <w:szCs w:val="24"/>
              </w:rPr>
            </w:pPr>
          </w:p>
        </w:tc>
      </w:tr>
      <w:tr w:rsidR="00C64735" w:rsidRPr="001213B3" w14:paraId="2C664784" w14:textId="77777777" w:rsidTr="00C64735">
        <w:trPr>
          <w:trHeight w:hRule="exact" w:val="761"/>
        </w:trPr>
        <w:tc>
          <w:tcPr>
            <w:tcW w:w="2340" w:type="dxa"/>
            <w:tcBorders>
              <w:top w:val="single" w:sz="5" w:space="0" w:color="000000"/>
              <w:left w:val="single" w:sz="12" w:space="0" w:color="000000"/>
              <w:bottom w:val="single" w:sz="5" w:space="0" w:color="000000"/>
              <w:right w:val="single" w:sz="5" w:space="0" w:color="000000"/>
            </w:tcBorders>
          </w:tcPr>
          <w:p w14:paraId="315BC39B" w14:textId="77777777" w:rsidR="00C64735" w:rsidRPr="001213B3" w:rsidRDefault="00C64735" w:rsidP="00C64735">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14:paraId="286BCD41" w14:textId="77777777" w:rsidR="00C64735" w:rsidRPr="001213B3" w:rsidRDefault="00C64735" w:rsidP="00C64735">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14:paraId="4AADF614" w14:textId="77777777" w:rsidR="00C64735" w:rsidRPr="001213B3" w:rsidRDefault="00C64735" w:rsidP="00C64735">
            <w:pPr>
              <w:pStyle w:val="TableParagraph"/>
              <w:spacing w:before="6" w:line="110" w:lineRule="exact"/>
              <w:rPr>
                <w:rFonts w:ascii="Times New Roman" w:hAnsi="Times New Roman" w:cs="Times New Roman"/>
                <w:sz w:val="24"/>
                <w:szCs w:val="24"/>
              </w:rPr>
            </w:pPr>
          </w:p>
          <w:p w14:paraId="0EC63157" w14:textId="77777777" w:rsidR="00C64735" w:rsidRPr="001213B3" w:rsidRDefault="00C64735" w:rsidP="00C64735">
            <w:pPr>
              <w:pStyle w:val="TableParagraph"/>
              <w:spacing w:line="242" w:lineRule="auto"/>
              <w:ind w:left="119"/>
              <w:rPr>
                <w:rFonts w:ascii="Times New Roman" w:eastAsia="Times New Roman" w:hAnsi="Times New Roman" w:cs="Times New Roman"/>
                <w:sz w:val="24"/>
                <w:szCs w:val="24"/>
              </w:rPr>
            </w:pPr>
            <w:r w:rsidRPr="001213B3">
              <w:rPr>
                <w:rFonts w:ascii="Times New Roman" w:eastAsia="Times New Roman" w:hAnsi="Times New Roman" w:cs="Times New Roman"/>
                <w:sz w:val="24"/>
                <w:szCs w:val="24"/>
              </w:rPr>
              <w:t>***St</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te</w:t>
            </w:r>
            <w:r w:rsidRPr="001213B3">
              <w:rPr>
                <w:rFonts w:ascii="Times New Roman" w:eastAsia="Times New Roman" w:hAnsi="Times New Roman" w:cs="Times New Roman"/>
                <w:spacing w:val="-1"/>
                <w:sz w:val="24"/>
                <w:szCs w:val="24"/>
              </w:rPr>
              <w:t xml:space="preserve"> </w:t>
            </w:r>
            <w:r w:rsidRPr="001213B3">
              <w:rPr>
                <w:rFonts w:ascii="Times New Roman" w:eastAsia="Times New Roman" w:hAnsi="Times New Roman" w:cs="Times New Roman"/>
                <w:sz w:val="24"/>
                <w:szCs w:val="24"/>
              </w:rPr>
              <w:t xml:space="preserve">Child </w:t>
            </w:r>
            <w:r w:rsidRPr="001213B3">
              <w:rPr>
                <w:rFonts w:ascii="Times New Roman" w:eastAsia="Times New Roman" w:hAnsi="Times New Roman" w:cs="Times New Roman"/>
                <w:spacing w:val="1"/>
                <w:sz w:val="24"/>
                <w:szCs w:val="24"/>
              </w:rPr>
              <w:t>W</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z w:val="24"/>
                <w:szCs w:val="24"/>
              </w:rPr>
              <w:t>l</w:t>
            </w:r>
            <w:r w:rsidRPr="001213B3">
              <w:rPr>
                <w:rFonts w:ascii="Times New Roman" w:eastAsia="Times New Roman" w:hAnsi="Times New Roman" w:cs="Times New Roman"/>
                <w:spacing w:val="-1"/>
                <w:sz w:val="24"/>
                <w:szCs w:val="24"/>
              </w:rPr>
              <w:t>far</w:t>
            </w:r>
            <w:r w:rsidRPr="001213B3">
              <w:rPr>
                <w:rFonts w:ascii="Times New Roman" w:eastAsia="Times New Roman" w:hAnsi="Times New Roman" w:cs="Times New Roman"/>
                <w:sz w:val="24"/>
                <w:szCs w:val="24"/>
              </w:rPr>
              <w:t>e</w:t>
            </w:r>
            <w:r w:rsidRPr="001213B3">
              <w:rPr>
                <w:rFonts w:ascii="Times New Roman" w:eastAsia="Times New Roman" w:hAnsi="Times New Roman" w:cs="Times New Roman"/>
                <w:spacing w:val="-1"/>
                <w:sz w:val="24"/>
                <w:szCs w:val="24"/>
              </w:rPr>
              <w:t xml:space="preserve"> </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g</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z w:val="24"/>
                <w:szCs w:val="24"/>
              </w:rPr>
              <w:t>n</w:t>
            </w:r>
            <w:r w:rsidRPr="001213B3">
              <w:rPr>
                <w:rFonts w:ascii="Times New Roman" w:eastAsia="Times New Roman" w:hAnsi="Times New Roman" w:cs="Times New Roman"/>
                <w:spacing w:val="3"/>
                <w:sz w:val="24"/>
                <w:szCs w:val="24"/>
              </w:rPr>
              <w:t>c</w:t>
            </w:r>
            <w:r w:rsidRPr="001213B3">
              <w:rPr>
                <w:rFonts w:ascii="Times New Roman" w:eastAsia="Times New Roman" w:hAnsi="Times New Roman" w:cs="Times New Roman"/>
                <w:sz w:val="24"/>
                <w:szCs w:val="24"/>
              </w:rPr>
              <w:t>y</w:t>
            </w:r>
          </w:p>
        </w:tc>
        <w:tc>
          <w:tcPr>
            <w:tcW w:w="1321" w:type="dxa"/>
            <w:tcBorders>
              <w:top w:val="single" w:sz="5" w:space="0" w:color="000000"/>
              <w:left w:val="single" w:sz="5" w:space="0" w:color="000000"/>
              <w:bottom w:val="single" w:sz="5" w:space="0" w:color="000000"/>
              <w:right w:val="single" w:sz="5" w:space="0" w:color="000000"/>
            </w:tcBorders>
          </w:tcPr>
          <w:p w14:paraId="645F8270" w14:textId="77777777" w:rsidR="00C64735" w:rsidRPr="001213B3" w:rsidRDefault="00C64735" w:rsidP="00C64735">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14:paraId="3F1BE67E" w14:textId="77777777" w:rsidR="00C64735" w:rsidRPr="001213B3" w:rsidRDefault="00C64735" w:rsidP="00C64735">
            <w:pPr>
              <w:rPr>
                <w:rFonts w:ascii="Times New Roman" w:hAnsi="Times New Roman" w:cs="Times New Roman"/>
                <w:sz w:val="24"/>
                <w:szCs w:val="24"/>
              </w:rPr>
            </w:pPr>
          </w:p>
        </w:tc>
      </w:tr>
      <w:tr w:rsidR="00C64735" w:rsidRPr="001213B3" w14:paraId="537597F5" w14:textId="77777777" w:rsidTr="00C64735">
        <w:trPr>
          <w:trHeight w:hRule="exact" w:val="761"/>
        </w:trPr>
        <w:tc>
          <w:tcPr>
            <w:tcW w:w="2340" w:type="dxa"/>
            <w:tcBorders>
              <w:top w:val="single" w:sz="5" w:space="0" w:color="000000"/>
              <w:left w:val="single" w:sz="12" w:space="0" w:color="000000"/>
              <w:bottom w:val="single" w:sz="5" w:space="0" w:color="000000"/>
              <w:right w:val="single" w:sz="5" w:space="0" w:color="000000"/>
            </w:tcBorders>
          </w:tcPr>
          <w:p w14:paraId="6AD26153" w14:textId="77777777" w:rsidR="00C64735" w:rsidRPr="001213B3" w:rsidRDefault="00C64735" w:rsidP="00C64735">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14:paraId="23ECAD35" w14:textId="77777777" w:rsidR="00C64735" w:rsidRPr="001213B3" w:rsidRDefault="00C64735" w:rsidP="00C64735">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14:paraId="49BD8E10" w14:textId="77777777" w:rsidR="00C64735" w:rsidRPr="001213B3" w:rsidRDefault="00C64735" w:rsidP="00C64735">
            <w:pPr>
              <w:pStyle w:val="TableParagraph"/>
              <w:spacing w:before="6" w:line="110" w:lineRule="exact"/>
              <w:rPr>
                <w:rFonts w:ascii="Times New Roman" w:hAnsi="Times New Roman" w:cs="Times New Roman"/>
                <w:sz w:val="24"/>
                <w:szCs w:val="24"/>
              </w:rPr>
            </w:pPr>
          </w:p>
          <w:p w14:paraId="07FFE46B" w14:textId="77777777" w:rsidR="00C64735" w:rsidRPr="001213B3" w:rsidRDefault="00C64735" w:rsidP="00C64735">
            <w:pPr>
              <w:pStyle w:val="TableParagraph"/>
              <w:spacing w:line="242" w:lineRule="auto"/>
              <w:ind w:left="119"/>
              <w:rPr>
                <w:rFonts w:ascii="Times New Roman" w:eastAsia="Times New Roman" w:hAnsi="Times New Roman" w:cs="Times New Roman"/>
                <w:sz w:val="24"/>
                <w:szCs w:val="24"/>
              </w:rPr>
            </w:pPr>
            <w:r w:rsidRPr="001213B3">
              <w:rPr>
                <w:rFonts w:ascii="Times New Roman" w:eastAsia="Times New Roman" w:hAnsi="Times New Roman" w:cs="Times New Roman"/>
                <w:sz w:val="24"/>
                <w:szCs w:val="24"/>
              </w:rPr>
              <w:t>***St</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te</w:t>
            </w:r>
            <w:r w:rsidRPr="001213B3">
              <w:rPr>
                <w:rFonts w:ascii="Times New Roman" w:eastAsia="Times New Roman" w:hAnsi="Times New Roman" w:cs="Times New Roman"/>
                <w:spacing w:val="-1"/>
                <w:sz w:val="24"/>
                <w:szCs w:val="24"/>
              </w:rPr>
              <w:t xml:space="preserve"> Hea</w:t>
            </w:r>
            <w:r w:rsidRPr="001213B3">
              <w:rPr>
                <w:rFonts w:ascii="Times New Roman" w:eastAsia="Times New Roman" w:hAnsi="Times New Roman" w:cs="Times New Roman"/>
                <w:sz w:val="24"/>
                <w:szCs w:val="24"/>
              </w:rPr>
              <w:t xml:space="preserve">lth </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g</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z w:val="24"/>
                <w:szCs w:val="24"/>
              </w:rPr>
              <w:t>n</w:t>
            </w:r>
            <w:r w:rsidRPr="001213B3">
              <w:rPr>
                <w:rFonts w:ascii="Times New Roman" w:eastAsia="Times New Roman" w:hAnsi="Times New Roman" w:cs="Times New Roman"/>
                <w:spacing w:val="3"/>
                <w:sz w:val="24"/>
                <w:szCs w:val="24"/>
              </w:rPr>
              <w:t>c</w:t>
            </w:r>
            <w:r w:rsidRPr="001213B3">
              <w:rPr>
                <w:rFonts w:ascii="Times New Roman" w:eastAsia="Times New Roman" w:hAnsi="Times New Roman" w:cs="Times New Roman"/>
                <w:sz w:val="24"/>
                <w:szCs w:val="24"/>
              </w:rPr>
              <w:t>y</w:t>
            </w:r>
          </w:p>
        </w:tc>
        <w:tc>
          <w:tcPr>
            <w:tcW w:w="1321" w:type="dxa"/>
            <w:tcBorders>
              <w:top w:val="single" w:sz="5" w:space="0" w:color="000000"/>
              <w:left w:val="single" w:sz="5" w:space="0" w:color="000000"/>
              <w:bottom w:val="single" w:sz="5" w:space="0" w:color="000000"/>
              <w:right w:val="single" w:sz="5" w:space="0" w:color="000000"/>
            </w:tcBorders>
          </w:tcPr>
          <w:p w14:paraId="7EEA7FDC" w14:textId="77777777" w:rsidR="00C64735" w:rsidRPr="001213B3" w:rsidRDefault="00C64735" w:rsidP="00C64735">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14:paraId="05381476" w14:textId="77777777" w:rsidR="00C64735" w:rsidRPr="001213B3" w:rsidRDefault="00C64735" w:rsidP="00C64735">
            <w:pPr>
              <w:rPr>
                <w:rFonts w:ascii="Times New Roman" w:hAnsi="Times New Roman" w:cs="Times New Roman"/>
                <w:sz w:val="24"/>
                <w:szCs w:val="24"/>
              </w:rPr>
            </w:pPr>
          </w:p>
        </w:tc>
      </w:tr>
      <w:tr w:rsidR="00C64735" w:rsidRPr="001213B3" w14:paraId="792A4963" w14:textId="77777777" w:rsidTr="001B071E">
        <w:trPr>
          <w:trHeight w:hRule="exact" w:val="642"/>
        </w:trPr>
        <w:tc>
          <w:tcPr>
            <w:tcW w:w="2340" w:type="dxa"/>
            <w:tcBorders>
              <w:top w:val="single" w:sz="5" w:space="0" w:color="000000"/>
              <w:left w:val="single" w:sz="12" w:space="0" w:color="000000"/>
              <w:bottom w:val="single" w:sz="5" w:space="0" w:color="000000"/>
              <w:right w:val="single" w:sz="5" w:space="0" w:color="000000"/>
            </w:tcBorders>
          </w:tcPr>
          <w:p w14:paraId="61536878" w14:textId="77777777" w:rsidR="00C64735" w:rsidRPr="001213B3" w:rsidRDefault="00C64735" w:rsidP="00C64735">
            <w:pPr>
              <w:rPr>
                <w:rFonts w:ascii="Times New Roman" w:hAnsi="Times New Roman" w:cs="Times New Roman"/>
                <w:sz w:val="24"/>
                <w:szCs w:val="24"/>
              </w:rPr>
            </w:pPr>
          </w:p>
        </w:tc>
        <w:tc>
          <w:tcPr>
            <w:tcW w:w="1889" w:type="dxa"/>
            <w:tcBorders>
              <w:top w:val="single" w:sz="5" w:space="0" w:color="000000"/>
              <w:left w:val="single" w:sz="5" w:space="0" w:color="000000"/>
              <w:bottom w:val="single" w:sz="5" w:space="0" w:color="000000"/>
              <w:right w:val="single" w:sz="5" w:space="0" w:color="000000"/>
            </w:tcBorders>
          </w:tcPr>
          <w:p w14:paraId="57DBB4F6" w14:textId="77777777" w:rsidR="00C64735" w:rsidRPr="001213B3" w:rsidRDefault="00C64735" w:rsidP="00C64735">
            <w:pPr>
              <w:rPr>
                <w:rFonts w:ascii="Times New Roman" w:hAnsi="Times New Roman" w:cs="Times New Roman"/>
                <w:sz w:val="24"/>
                <w:szCs w:val="24"/>
              </w:rPr>
            </w:pPr>
          </w:p>
        </w:tc>
        <w:tc>
          <w:tcPr>
            <w:tcW w:w="1920" w:type="dxa"/>
            <w:tcBorders>
              <w:top w:val="single" w:sz="5" w:space="0" w:color="000000"/>
              <w:left w:val="single" w:sz="5" w:space="0" w:color="000000"/>
              <w:bottom w:val="single" w:sz="5" w:space="0" w:color="000000"/>
              <w:right w:val="single" w:sz="5" w:space="0" w:color="000000"/>
            </w:tcBorders>
          </w:tcPr>
          <w:p w14:paraId="22BA1464" w14:textId="77777777" w:rsidR="00C64735" w:rsidRPr="001213B3" w:rsidRDefault="00C64735" w:rsidP="00C64735">
            <w:pPr>
              <w:pStyle w:val="TableParagraph"/>
              <w:spacing w:before="6" w:line="110" w:lineRule="exact"/>
              <w:rPr>
                <w:rFonts w:ascii="Times New Roman" w:hAnsi="Times New Roman" w:cs="Times New Roman"/>
                <w:sz w:val="24"/>
                <w:szCs w:val="24"/>
              </w:rPr>
            </w:pPr>
          </w:p>
          <w:p w14:paraId="57ACFDB1" w14:textId="77777777" w:rsidR="00C64735" w:rsidRPr="001213B3" w:rsidRDefault="00C64735" w:rsidP="00C64735">
            <w:pPr>
              <w:pStyle w:val="TableParagraph"/>
              <w:spacing w:line="242" w:lineRule="auto"/>
              <w:ind w:left="119"/>
              <w:rPr>
                <w:rFonts w:ascii="Times New Roman" w:eastAsia="Times New Roman" w:hAnsi="Times New Roman" w:cs="Times New Roman"/>
                <w:sz w:val="24"/>
                <w:szCs w:val="24"/>
              </w:rPr>
            </w:pPr>
            <w:r w:rsidRPr="001213B3">
              <w:rPr>
                <w:rFonts w:ascii="Times New Roman" w:eastAsia="Times New Roman" w:hAnsi="Times New Roman" w:cs="Times New Roman"/>
                <w:sz w:val="24"/>
                <w:szCs w:val="24"/>
              </w:rPr>
              <w:t>***St</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z w:val="24"/>
                <w:szCs w:val="24"/>
              </w:rPr>
              <w:t>te</w:t>
            </w:r>
            <w:r w:rsidRPr="001213B3">
              <w:rPr>
                <w:rFonts w:ascii="Times New Roman" w:eastAsia="Times New Roman" w:hAnsi="Times New Roman" w:cs="Times New Roman"/>
                <w:spacing w:val="42"/>
                <w:sz w:val="24"/>
                <w:szCs w:val="24"/>
              </w:rPr>
              <w:t xml:space="preserve"> </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pacing w:val="-3"/>
                <w:sz w:val="24"/>
                <w:szCs w:val="24"/>
              </w:rPr>
              <w:t>g</w:t>
            </w:r>
            <w:r w:rsidRPr="001213B3">
              <w:rPr>
                <w:rFonts w:ascii="Times New Roman" w:eastAsia="Times New Roman" w:hAnsi="Times New Roman" w:cs="Times New Roman"/>
                <w:spacing w:val="-1"/>
                <w:sz w:val="24"/>
                <w:szCs w:val="24"/>
              </w:rPr>
              <w:t>e</w:t>
            </w:r>
            <w:r w:rsidRPr="001213B3">
              <w:rPr>
                <w:rFonts w:ascii="Times New Roman" w:eastAsia="Times New Roman" w:hAnsi="Times New Roman" w:cs="Times New Roman"/>
                <w:spacing w:val="2"/>
                <w:sz w:val="24"/>
                <w:szCs w:val="24"/>
              </w:rPr>
              <w:t>n</w:t>
            </w:r>
            <w:r w:rsidRPr="001213B3">
              <w:rPr>
                <w:rFonts w:ascii="Times New Roman" w:eastAsia="Times New Roman" w:hAnsi="Times New Roman" w:cs="Times New Roman"/>
                <w:spacing w:val="3"/>
                <w:sz w:val="24"/>
                <w:szCs w:val="24"/>
              </w:rPr>
              <w:t>c</w:t>
            </w:r>
            <w:r w:rsidRPr="001213B3">
              <w:rPr>
                <w:rFonts w:ascii="Times New Roman" w:eastAsia="Times New Roman" w:hAnsi="Times New Roman" w:cs="Times New Roman"/>
                <w:sz w:val="24"/>
                <w:szCs w:val="24"/>
              </w:rPr>
              <w:t>y</w:t>
            </w:r>
            <w:r w:rsidRPr="001213B3">
              <w:rPr>
                <w:rFonts w:ascii="Times New Roman" w:eastAsia="Times New Roman" w:hAnsi="Times New Roman" w:cs="Times New Roman"/>
                <w:spacing w:val="38"/>
                <w:sz w:val="24"/>
                <w:szCs w:val="24"/>
              </w:rPr>
              <w:t xml:space="preserve"> </w:t>
            </w:r>
            <w:r w:rsidRPr="001213B3">
              <w:rPr>
                <w:rFonts w:ascii="Times New Roman" w:eastAsia="Times New Roman" w:hAnsi="Times New Roman" w:cs="Times New Roman"/>
                <w:sz w:val="24"/>
                <w:szCs w:val="24"/>
              </w:rPr>
              <w:t xml:space="preserve">on </w:t>
            </w:r>
            <w:r w:rsidRPr="001213B3">
              <w:rPr>
                <w:rFonts w:ascii="Times New Roman" w:eastAsia="Times New Roman" w:hAnsi="Times New Roman" w:cs="Times New Roman"/>
                <w:spacing w:val="-1"/>
                <w:sz w:val="24"/>
                <w:szCs w:val="24"/>
              </w:rPr>
              <w:t>A</w:t>
            </w:r>
            <w:r w:rsidRPr="001213B3">
              <w:rPr>
                <w:rFonts w:ascii="Times New Roman" w:eastAsia="Times New Roman" w:hAnsi="Times New Roman" w:cs="Times New Roman"/>
                <w:spacing w:val="-3"/>
                <w:sz w:val="24"/>
                <w:szCs w:val="24"/>
              </w:rPr>
              <w:t>g</w:t>
            </w:r>
            <w:r w:rsidRPr="001213B3">
              <w:rPr>
                <w:rFonts w:ascii="Times New Roman" w:eastAsia="Times New Roman" w:hAnsi="Times New Roman" w:cs="Times New Roman"/>
                <w:sz w:val="24"/>
                <w:szCs w:val="24"/>
              </w:rPr>
              <w:t>i</w:t>
            </w:r>
            <w:r w:rsidRPr="001213B3">
              <w:rPr>
                <w:rFonts w:ascii="Times New Roman" w:eastAsia="Times New Roman" w:hAnsi="Times New Roman" w:cs="Times New Roman"/>
                <w:spacing w:val="2"/>
                <w:sz w:val="24"/>
                <w:szCs w:val="24"/>
              </w:rPr>
              <w:t>n</w:t>
            </w:r>
            <w:r w:rsidRPr="001213B3">
              <w:rPr>
                <w:rFonts w:ascii="Times New Roman" w:eastAsia="Times New Roman" w:hAnsi="Times New Roman" w:cs="Times New Roman"/>
                <w:sz w:val="24"/>
                <w:szCs w:val="24"/>
              </w:rPr>
              <w:t>g</w:t>
            </w:r>
          </w:p>
        </w:tc>
        <w:tc>
          <w:tcPr>
            <w:tcW w:w="1321" w:type="dxa"/>
            <w:tcBorders>
              <w:top w:val="single" w:sz="5" w:space="0" w:color="000000"/>
              <w:left w:val="single" w:sz="5" w:space="0" w:color="000000"/>
              <w:bottom w:val="single" w:sz="5" w:space="0" w:color="000000"/>
              <w:right w:val="single" w:sz="5" w:space="0" w:color="000000"/>
            </w:tcBorders>
          </w:tcPr>
          <w:p w14:paraId="228D6670" w14:textId="77777777" w:rsidR="00C64735" w:rsidRPr="001213B3" w:rsidRDefault="00C64735" w:rsidP="00C64735">
            <w:pPr>
              <w:rPr>
                <w:rFonts w:ascii="Times New Roman" w:hAnsi="Times New Roman" w:cs="Times New Roman"/>
                <w:sz w:val="24"/>
                <w:szCs w:val="24"/>
              </w:rPr>
            </w:pPr>
          </w:p>
        </w:tc>
        <w:tc>
          <w:tcPr>
            <w:tcW w:w="1350" w:type="dxa"/>
            <w:tcBorders>
              <w:top w:val="single" w:sz="5" w:space="0" w:color="000000"/>
              <w:left w:val="single" w:sz="5" w:space="0" w:color="000000"/>
              <w:bottom w:val="single" w:sz="5" w:space="0" w:color="000000"/>
              <w:right w:val="single" w:sz="12" w:space="0" w:color="000000"/>
            </w:tcBorders>
          </w:tcPr>
          <w:p w14:paraId="259FA92F" w14:textId="77777777" w:rsidR="00C64735" w:rsidRPr="001213B3" w:rsidRDefault="00C64735" w:rsidP="00C64735">
            <w:pPr>
              <w:rPr>
                <w:rFonts w:ascii="Times New Roman" w:hAnsi="Times New Roman" w:cs="Times New Roman"/>
                <w:sz w:val="24"/>
                <w:szCs w:val="24"/>
              </w:rPr>
            </w:pPr>
          </w:p>
        </w:tc>
      </w:tr>
    </w:tbl>
    <w:p w14:paraId="664E4895" w14:textId="77777777" w:rsidR="00FE7E2B" w:rsidRDefault="00C64735" w:rsidP="00FB529A">
      <w:pPr>
        <w:pStyle w:val="BodyText"/>
        <w:tabs>
          <w:tab w:val="left" w:pos="1204"/>
          <w:tab w:val="left" w:pos="2287"/>
          <w:tab w:val="left" w:pos="3131"/>
          <w:tab w:val="left" w:pos="3561"/>
          <w:tab w:val="left" w:pos="4286"/>
          <w:tab w:val="left" w:pos="4903"/>
          <w:tab w:val="left" w:pos="5558"/>
          <w:tab w:val="left" w:pos="6619"/>
          <w:tab w:val="left" w:pos="7022"/>
          <w:tab w:val="left" w:pos="8414"/>
        </w:tabs>
        <w:spacing w:line="267" w:lineRule="exact"/>
        <w:ind w:left="0"/>
        <w:rPr>
          <w:rFonts w:cs="Times New Roman"/>
          <w:sz w:val="18"/>
          <w:szCs w:val="18"/>
        </w:rPr>
      </w:pPr>
      <w:r w:rsidRPr="00502A08">
        <w:rPr>
          <w:rFonts w:cs="Times New Roman"/>
          <w:sz w:val="18"/>
          <w:szCs w:val="18"/>
        </w:rPr>
        <w:t>*Coun</w:t>
      </w:r>
      <w:r w:rsidRPr="00502A08">
        <w:rPr>
          <w:rFonts w:cs="Times New Roman"/>
          <w:spacing w:val="-1"/>
          <w:sz w:val="18"/>
          <w:szCs w:val="18"/>
        </w:rPr>
        <w:t>c</w:t>
      </w:r>
      <w:r w:rsidRPr="00502A08">
        <w:rPr>
          <w:rFonts w:cs="Times New Roman"/>
          <w:sz w:val="18"/>
          <w:szCs w:val="18"/>
        </w:rPr>
        <w:t>il m</w:t>
      </w:r>
      <w:r w:rsidRPr="00502A08">
        <w:rPr>
          <w:rFonts w:cs="Times New Roman"/>
          <w:spacing w:val="-1"/>
          <w:sz w:val="18"/>
          <w:szCs w:val="18"/>
        </w:rPr>
        <w:t>e</w:t>
      </w:r>
      <w:r w:rsidRPr="00502A08">
        <w:rPr>
          <w:rFonts w:cs="Times New Roman"/>
          <w:sz w:val="18"/>
          <w:szCs w:val="18"/>
        </w:rPr>
        <w:t>mb</w:t>
      </w:r>
      <w:r w:rsidRPr="00502A08">
        <w:rPr>
          <w:rFonts w:cs="Times New Roman"/>
          <w:spacing w:val="-1"/>
          <w:sz w:val="18"/>
          <w:szCs w:val="18"/>
        </w:rPr>
        <w:t>er</w:t>
      </w:r>
      <w:r w:rsidRPr="00502A08">
        <w:rPr>
          <w:rFonts w:cs="Times New Roman"/>
          <w:sz w:val="18"/>
          <w:szCs w:val="18"/>
        </w:rPr>
        <w:t xml:space="preserve">s should </w:t>
      </w:r>
      <w:r>
        <w:rPr>
          <w:rFonts w:cs="Times New Roman"/>
          <w:sz w:val="18"/>
          <w:szCs w:val="18"/>
        </w:rPr>
        <w:t xml:space="preserve">be </w:t>
      </w:r>
      <w:r w:rsidRPr="00502A08">
        <w:rPr>
          <w:rFonts w:cs="Times New Roman"/>
          <w:sz w:val="18"/>
          <w:szCs w:val="18"/>
        </w:rPr>
        <w:t>list</w:t>
      </w:r>
      <w:r w:rsidRPr="00502A08">
        <w:rPr>
          <w:rFonts w:cs="Times New Roman"/>
          <w:spacing w:val="-1"/>
          <w:sz w:val="18"/>
          <w:szCs w:val="18"/>
        </w:rPr>
        <w:t>e</w:t>
      </w:r>
      <w:r w:rsidRPr="00502A08">
        <w:rPr>
          <w:rFonts w:cs="Times New Roman"/>
          <w:sz w:val="18"/>
          <w:szCs w:val="18"/>
        </w:rPr>
        <w:t xml:space="preserve">d </w:t>
      </w:r>
      <w:r>
        <w:rPr>
          <w:rFonts w:cs="Times New Roman"/>
          <w:i/>
          <w:sz w:val="18"/>
          <w:szCs w:val="18"/>
        </w:rPr>
        <w:t xml:space="preserve">only </w:t>
      </w:r>
      <w:r w:rsidRPr="00502A08">
        <w:rPr>
          <w:rFonts w:cs="Times New Roman"/>
          <w:i/>
          <w:sz w:val="18"/>
          <w:szCs w:val="18"/>
        </w:rPr>
        <w:t>on</w:t>
      </w:r>
      <w:r w:rsidRPr="00502A08">
        <w:rPr>
          <w:rFonts w:cs="Times New Roman"/>
          <w:i/>
          <w:spacing w:val="-1"/>
          <w:sz w:val="18"/>
          <w:szCs w:val="18"/>
        </w:rPr>
        <w:t>c</w:t>
      </w:r>
      <w:r>
        <w:rPr>
          <w:rFonts w:cs="Times New Roman"/>
          <w:i/>
          <w:sz w:val="18"/>
          <w:szCs w:val="18"/>
        </w:rPr>
        <w:t xml:space="preserve">e </w:t>
      </w:r>
      <w:r w:rsidRPr="00502A08">
        <w:rPr>
          <w:rFonts w:cs="Times New Roman"/>
          <w:spacing w:val="4"/>
          <w:sz w:val="18"/>
          <w:szCs w:val="18"/>
        </w:rPr>
        <w:t>b</w:t>
      </w:r>
      <w:r w:rsidRPr="00502A08">
        <w:rPr>
          <w:rFonts w:cs="Times New Roman"/>
          <w:sz w:val="18"/>
          <w:szCs w:val="18"/>
        </w:rPr>
        <w:t xml:space="preserve">y </w:t>
      </w:r>
      <w:r w:rsidRPr="00502A08">
        <w:rPr>
          <w:rFonts w:cs="Times New Roman"/>
          <w:spacing w:val="2"/>
          <w:sz w:val="18"/>
          <w:szCs w:val="18"/>
        </w:rPr>
        <w:t>t</w:t>
      </w:r>
      <w:r w:rsidRPr="00502A08">
        <w:rPr>
          <w:rFonts w:cs="Times New Roman"/>
          <w:spacing w:val="-5"/>
          <w:sz w:val="18"/>
          <w:szCs w:val="18"/>
        </w:rPr>
        <w:t>y</w:t>
      </w:r>
      <w:r w:rsidRPr="00502A08">
        <w:rPr>
          <w:rFonts w:cs="Times New Roman"/>
          <w:spacing w:val="2"/>
          <w:sz w:val="18"/>
          <w:szCs w:val="18"/>
        </w:rPr>
        <w:t>p</w:t>
      </w:r>
      <w:r>
        <w:rPr>
          <w:rFonts w:cs="Times New Roman"/>
          <w:sz w:val="18"/>
          <w:szCs w:val="18"/>
        </w:rPr>
        <w:t xml:space="preserve">e of </w:t>
      </w:r>
      <w:r w:rsidRPr="00502A08">
        <w:rPr>
          <w:rFonts w:cs="Times New Roman"/>
          <w:sz w:val="18"/>
          <w:szCs w:val="18"/>
        </w:rPr>
        <w:t>m</w:t>
      </w:r>
      <w:r w:rsidRPr="00502A08">
        <w:rPr>
          <w:rFonts w:cs="Times New Roman"/>
          <w:spacing w:val="1"/>
          <w:sz w:val="18"/>
          <w:szCs w:val="18"/>
        </w:rPr>
        <w:t>e</w:t>
      </w:r>
      <w:r w:rsidRPr="00502A08">
        <w:rPr>
          <w:rFonts w:cs="Times New Roman"/>
          <w:sz w:val="18"/>
          <w:szCs w:val="18"/>
        </w:rPr>
        <w:t>mb</w:t>
      </w:r>
      <w:r w:rsidRPr="00502A08">
        <w:rPr>
          <w:rFonts w:cs="Times New Roman"/>
          <w:spacing w:val="-1"/>
          <w:sz w:val="18"/>
          <w:szCs w:val="18"/>
        </w:rPr>
        <w:t>er</w:t>
      </w:r>
      <w:r>
        <w:rPr>
          <w:rFonts w:cs="Times New Roman"/>
          <w:sz w:val="18"/>
          <w:szCs w:val="18"/>
        </w:rPr>
        <w:t xml:space="preserve">ship </w:t>
      </w:r>
      <w:r w:rsidRPr="00502A08">
        <w:rPr>
          <w:rFonts w:cs="Times New Roman"/>
          <w:spacing w:val="-1"/>
          <w:sz w:val="18"/>
          <w:szCs w:val="18"/>
        </w:rPr>
        <w:t>a</w:t>
      </w:r>
      <w:r w:rsidRPr="00502A08">
        <w:rPr>
          <w:rFonts w:cs="Times New Roman"/>
          <w:sz w:val="18"/>
          <w:szCs w:val="18"/>
        </w:rPr>
        <w:t>nd</w:t>
      </w:r>
      <w:r w:rsidR="00FE7E2B">
        <w:rPr>
          <w:rFonts w:cs="Times New Roman"/>
          <w:spacing w:val="-1"/>
          <w:sz w:val="18"/>
          <w:szCs w:val="18"/>
        </w:rPr>
        <w:t xml:space="preserve"> </w:t>
      </w:r>
      <w:r w:rsidR="002E6011" w:rsidRPr="00502A08">
        <w:rPr>
          <w:rFonts w:cs="Times New Roman"/>
          <w:spacing w:val="-1"/>
          <w:sz w:val="18"/>
          <w:szCs w:val="18"/>
        </w:rPr>
        <w:t>Agency/organization</w:t>
      </w:r>
      <w:r w:rsidRPr="00502A08">
        <w:rPr>
          <w:rFonts w:cs="Times New Roman"/>
          <w:sz w:val="18"/>
          <w:szCs w:val="18"/>
        </w:rPr>
        <w:t xml:space="preserve"> </w:t>
      </w:r>
      <w:r w:rsidRPr="00502A08">
        <w:rPr>
          <w:rFonts w:cs="Times New Roman"/>
          <w:spacing w:val="-1"/>
          <w:sz w:val="18"/>
          <w:szCs w:val="18"/>
        </w:rPr>
        <w:t>re</w:t>
      </w:r>
      <w:r w:rsidRPr="00502A08">
        <w:rPr>
          <w:rFonts w:cs="Times New Roman"/>
          <w:sz w:val="18"/>
          <w:szCs w:val="18"/>
        </w:rPr>
        <w:t>p</w:t>
      </w:r>
      <w:r w:rsidRPr="00502A08">
        <w:rPr>
          <w:rFonts w:cs="Times New Roman"/>
          <w:spacing w:val="1"/>
          <w:sz w:val="18"/>
          <w:szCs w:val="18"/>
        </w:rPr>
        <w:t>r</w:t>
      </w:r>
      <w:r w:rsidRPr="00502A08">
        <w:rPr>
          <w:rFonts w:cs="Times New Roman"/>
          <w:spacing w:val="-1"/>
          <w:sz w:val="18"/>
          <w:szCs w:val="18"/>
        </w:rPr>
        <w:t>e</w:t>
      </w:r>
      <w:r w:rsidRPr="00502A08">
        <w:rPr>
          <w:rFonts w:cs="Times New Roman"/>
          <w:sz w:val="18"/>
          <w:szCs w:val="18"/>
        </w:rPr>
        <w:t>s</w:t>
      </w:r>
      <w:r w:rsidRPr="00502A08">
        <w:rPr>
          <w:rFonts w:cs="Times New Roman"/>
          <w:spacing w:val="-1"/>
          <w:sz w:val="18"/>
          <w:szCs w:val="18"/>
        </w:rPr>
        <w:t>e</w:t>
      </w:r>
      <w:r w:rsidRPr="00502A08">
        <w:rPr>
          <w:rFonts w:cs="Times New Roman"/>
          <w:sz w:val="18"/>
          <w:szCs w:val="18"/>
        </w:rPr>
        <w:t>nt</w:t>
      </w:r>
      <w:r w:rsidRPr="00502A08">
        <w:rPr>
          <w:rFonts w:cs="Times New Roman"/>
          <w:spacing w:val="-1"/>
          <w:sz w:val="18"/>
          <w:szCs w:val="18"/>
        </w:rPr>
        <w:t>e</w:t>
      </w:r>
      <w:r w:rsidRPr="00502A08">
        <w:rPr>
          <w:rFonts w:cs="Times New Roman"/>
          <w:sz w:val="18"/>
          <w:szCs w:val="18"/>
        </w:rPr>
        <w:t>d</w:t>
      </w:r>
      <w:r w:rsidR="0056496D">
        <w:rPr>
          <w:rFonts w:cs="Times New Roman"/>
          <w:sz w:val="18"/>
          <w:szCs w:val="18"/>
        </w:rPr>
        <w:t xml:space="preserve">.  </w:t>
      </w:r>
    </w:p>
    <w:p w14:paraId="64437270" w14:textId="77777777" w:rsidR="00FE7E2B" w:rsidRDefault="00C64735" w:rsidP="00FB529A">
      <w:pPr>
        <w:pStyle w:val="BodyText"/>
        <w:tabs>
          <w:tab w:val="left" w:pos="1204"/>
          <w:tab w:val="left" w:pos="2287"/>
          <w:tab w:val="left" w:pos="3131"/>
          <w:tab w:val="left" w:pos="3561"/>
          <w:tab w:val="left" w:pos="4286"/>
          <w:tab w:val="left" w:pos="4903"/>
          <w:tab w:val="left" w:pos="5558"/>
          <w:tab w:val="left" w:pos="6619"/>
          <w:tab w:val="left" w:pos="7022"/>
          <w:tab w:val="left" w:pos="8414"/>
        </w:tabs>
        <w:spacing w:line="267" w:lineRule="exact"/>
        <w:ind w:left="0"/>
        <w:rPr>
          <w:rFonts w:cs="Times New Roman"/>
          <w:sz w:val="18"/>
          <w:szCs w:val="18"/>
        </w:rPr>
      </w:pPr>
      <w:r>
        <w:rPr>
          <w:rFonts w:cs="Times New Roman"/>
          <w:sz w:val="18"/>
          <w:szCs w:val="18"/>
        </w:rPr>
        <w:t xml:space="preserve">** </w:t>
      </w:r>
      <w:r w:rsidRPr="00502A08">
        <w:rPr>
          <w:rFonts w:cs="Times New Roman"/>
          <w:sz w:val="18"/>
          <w:szCs w:val="18"/>
        </w:rPr>
        <w:t>Required by Statute</w:t>
      </w:r>
      <w:r w:rsidR="0056496D">
        <w:rPr>
          <w:rFonts w:cs="Times New Roman"/>
          <w:sz w:val="18"/>
          <w:szCs w:val="18"/>
        </w:rPr>
        <w:t xml:space="preserve">.  </w:t>
      </w:r>
    </w:p>
    <w:p w14:paraId="0A8A2BA0" w14:textId="77777777" w:rsidR="00C64735" w:rsidRPr="00502A08" w:rsidRDefault="00C64735" w:rsidP="00FB529A">
      <w:pPr>
        <w:pStyle w:val="BodyText"/>
        <w:tabs>
          <w:tab w:val="left" w:pos="1204"/>
          <w:tab w:val="left" w:pos="2287"/>
          <w:tab w:val="left" w:pos="3131"/>
          <w:tab w:val="left" w:pos="3561"/>
          <w:tab w:val="left" w:pos="4286"/>
          <w:tab w:val="left" w:pos="4903"/>
          <w:tab w:val="left" w:pos="5558"/>
          <w:tab w:val="left" w:pos="6619"/>
          <w:tab w:val="left" w:pos="7022"/>
          <w:tab w:val="left" w:pos="8414"/>
        </w:tabs>
        <w:spacing w:line="267" w:lineRule="exact"/>
        <w:ind w:left="0"/>
        <w:rPr>
          <w:rFonts w:cs="Times New Roman"/>
          <w:sz w:val="18"/>
          <w:szCs w:val="18"/>
        </w:rPr>
        <w:sectPr w:rsidR="00C64735" w:rsidRPr="00502A08" w:rsidSect="006F64B7">
          <w:pgSz w:w="12240" w:h="15840"/>
          <w:pgMar w:top="1440" w:right="1440" w:bottom="1440" w:left="1440" w:header="0" w:footer="773" w:gutter="0"/>
          <w:cols w:space="720"/>
          <w:docGrid w:linePitch="299"/>
        </w:sectPr>
      </w:pPr>
      <w:r>
        <w:rPr>
          <w:rFonts w:cs="Times New Roman"/>
          <w:sz w:val="18"/>
          <w:szCs w:val="18"/>
        </w:rPr>
        <w:t>***</w:t>
      </w:r>
      <w:r w:rsidRPr="00502A08">
        <w:rPr>
          <w:rFonts w:cs="Times New Roman"/>
          <w:sz w:val="18"/>
          <w:szCs w:val="18"/>
        </w:rPr>
        <w:t>Requested not required</w:t>
      </w:r>
    </w:p>
    <w:p w14:paraId="71B8530B" w14:textId="77777777" w:rsidR="00C64735" w:rsidRDefault="00C64735" w:rsidP="00367FB6">
      <w:pPr>
        <w:spacing w:line="200" w:lineRule="exact"/>
        <w:jc w:val="center"/>
        <w:rPr>
          <w:rFonts w:ascii="Times New Roman" w:hAnsi="Times New Roman" w:cs="Times New Roman"/>
          <w:b/>
          <w:sz w:val="24"/>
          <w:szCs w:val="24"/>
        </w:rPr>
      </w:pPr>
      <w:r w:rsidRPr="006A327E">
        <w:rPr>
          <w:rFonts w:ascii="Times New Roman" w:hAnsi="Times New Roman" w:cs="Times New Roman"/>
          <w:b/>
          <w:spacing w:val="-1"/>
          <w:sz w:val="24"/>
          <w:szCs w:val="24"/>
        </w:rPr>
        <w:t>A</w:t>
      </w:r>
      <w:r w:rsidRPr="006A327E">
        <w:rPr>
          <w:rFonts w:ascii="Times New Roman" w:hAnsi="Times New Roman" w:cs="Times New Roman"/>
          <w:b/>
          <w:sz w:val="24"/>
          <w:szCs w:val="24"/>
        </w:rPr>
        <w:t>dv</w:t>
      </w:r>
      <w:r w:rsidRPr="006A327E">
        <w:rPr>
          <w:rFonts w:ascii="Times New Roman" w:hAnsi="Times New Roman" w:cs="Times New Roman"/>
          <w:b/>
          <w:spacing w:val="-2"/>
          <w:sz w:val="24"/>
          <w:szCs w:val="24"/>
        </w:rPr>
        <w:t>i</w:t>
      </w:r>
      <w:r w:rsidRPr="006A327E">
        <w:rPr>
          <w:rFonts w:ascii="Times New Roman" w:hAnsi="Times New Roman" w:cs="Times New Roman"/>
          <w:b/>
          <w:sz w:val="24"/>
          <w:szCs w:val="24"/>
        </w:rPr>
        <w:t>so</w:t>
      </w:r>
      <w:r w:rsidRPr="006A327E">
        <w:rPr>
          <w:rFonts w:ascii="Times New Roman" w:hAnsi="Times New Roman" w:cs="Times New Roman"/>
          <w:b/>
          <w:spacing w:val="-1"/>
          <w:sz w:val="24"/>
          <w:szCs w:val="24"/>
        </w:rPr>
        <w:t>r</w:t>
      </w:r>
      <w:r w:rsidRPr="006A327E">
        <w:rPr>
          <w:rFonts w:ascii="Times New Roman" w:hAnsi="Times New Roman" w:cs="Times New Roman"/>
          <w:b/>
          <w:sz w:val="24"/>
          <w:szCs w:val="24"/>
        </w:rPr>
        <w:t xml:space="preserve">y </w:t>
      </w:r>
      <w:r w:rsidRPr="006A327E">
        <w:rPr>
          <w:rFonts w:ascii="Times New Roman" w:hAnsi="Times New Roman" w:cs="Times New Roman"/>
          <w:b/>
          <w:spacing w:val="-1"/>
          <w:sz w:val="24"/>
          <w:szCs w:val="24"/>
        </w:rPr>
        <w:t>C</w:t>
      </w:r>
      <w:r w:rsidRPr="006A327E">
        <w:rPr>
          <w:rFonts w:ascii="Times New Roman" w:hAnsi="Times New Roman" w:cs="Times New Roman"/>
          <w:b/>
          <w:sz w:val="24"/>
          <w:szCs w:val="24"/>
        </w:rPr>
        <w:t>oun</w:t>
      </w:r>
      <w:r w:rsidRPr="006A327E">
        <w:rPr>
          <w:rFonts w:ascii="Times New Roman" w:hAnsi="Times New Roman" w:cs="Times New Roman"/>
          <w:b/>
          <w:spacing w:val="-1"/>
          <w:sz w:val="24"/>
          <w:szCs w:val="24"/>
        </w:rPr>
        <w:t>c</w:t>
      </w:r>
      <w:r w:rsidRPr="006A327E">
        <w:rPr>
          <w:rFonts w:ascii="Times New Roman" w:hAnsi="Times New Roman" w:cs="Times New Roman"/>
          <w:b/>
          <w:sz w:val="24"/>
          <w:szCs w:val="24"/>
        </w:rPr>
        <w:t xml:space="preserve">il </w:t>
      </w:r>
      <w:r w:rsidRPr="006A327E">
        <w:rPr>
          <w:rFonts w:ascii="Times New Roman" w:hAnsi="Times New Roman" w:cs="Times New Roman"/>
          <w:b/>
          <w:spacing w:val="-1"/>
          <w:sz w:val="24"/>
          <w:szCs w:val="24"/>
        </w:rPr>
        <w:t>C</w:t>
      </w:r>
      <w:r w:rsidRPr="006A327E">
        <w:rPr>
          <w:rFonts w:ascii="Times New Roman" w:hAnsi="Times New Roman" w:cs="Times New Roman"/>
          <w:b/>
          <w:sz w:val="24"/>
          <w:szCs w:val="24"/>
        </w:rPr>
        <w:t>o</w:t>
      </w:r>
      <w:r w:rsidRPr="006A327E">
        <w:rPr>
          <w:rFonts w:ascii="Times New Roman" w:hAnsi="Times New Roman" w:cs="Times New Roman"/>
          <w:b/>
          <w:spacing w:val="-4"/>
          <w:sz w:val="24"/>
          <w:szCs w:val="24"/>
        </w:rPr>
        <w:t>m</w:t>
      </w:r>
      <w:r w:rsidRPr="006A327E">
        <w:rPr>
          <w:rFonts w:ascii="Times New Roman" w:hAnsi="Times New Roman" w:cs="Times New Roman"/>
          <w:b/>
          <w:sz w:val="24"/>
          <w:szCs w:val="24"/>
        </w:rPr>
        <w:t>posi</w:t>
      </w:r>
      <w:r w:rsidRPr="006A327E">
        <w:rPr>
          <w:rFonts w:ascii="Times New Roman" w:hAnsi="Times New Roman" w:cs="Times New Roman"/>
          <w:b/>
          <w:spacing w:val="-1"/>
          <w:sz w:val="24"/>
          <w:szCs w:val="24"/>
        </w:rPr>
        <w:t>t</w:t>
      </w:r>
      <w:r w:rsidRPr="006A327E">
        <w:rPr>
          <w:rFonts w:ascii="Times New Roman" w:hAnsi="Times New Roman" w:cs="Times New Roman"/>
          <w:b/>
          <w:spacing w:val="2"/>
          <w:sz w:val="24"/>
          <w:szCs w:val="24"/>
        </w:rPr>
        <w:t>i</w:t>
      </w:r>
      <w:r w:rsidRPr="006A327E">
        <w:rPr>
          <w:rFonts w:ascii="Times New Roman" w:hAnsi="Times New Roman" w:cs="Times New Roman"/>
          <w:b/>
          <w:sz w:val="24"/>
          <w:szCs w:val="24"/>
        </w:rPr>
        <w:t xml:space="preserve">on by </w:t>
      </w:r>
      <w:r w:rsidRPr="006A327E">
        <w:rPr>
          <w:rFonts w:ascii="Times New Roman" w:hAnsi="Times New Roman" w:cs="Times New Roman"/>
          <w:b/>
          <w:spacing w:val="-1"/>
          <w:sz w:val="24"/>
          <w:szCs w:val="24"/>
        </w:rPr>
        <w:t>Me</w:t>
      </w:r>
      <w:r w:rsidRPr="006A327E">
        <w:rPr>
          <w:rFonts w:ascii="Times New Roman" w:hAnsi="Times New Roman" w:cs="Times New Roman"/>
          <w:b/>
          <w:spacing w:val="-4"/>
          <w:sz w:val="24"/>
          <w:szCs w:val="24"/>
        </w:rPr>
        <w:t>m</w:t>
      </w:r>
      <w:r w:rsidRPr="006A327E">
        <w:rPr>
          <w:rFonts w:ascii="Times New Roman" w:hAnsi="Times New Roman" w:cs="Times New Roman"/>
          <w:b/>
          <w:sz w:val="24"/>
          <w:szCs w:val="24"/>
        </w:rPr>
        <w:t>b</w:t>
      </w:r>
      <w:r w:rsidRPr="006A327E">
        <w:rPr>
          <w:rFonts w:ascii="Times New Roman" w:hAnsi="Times New Roman" w:cs="Times New Roman"/>
          <w:b/>
          <w:spacing w:val="1"/>
          <w:sz w:val="24"/>
          <w:szCs w:val="24"/>
        </w:rPr>
        <w:t>e</w:t>
      </w:r>
      <w:r w:rsidRPr="006A327E">
        <w:rPr>
          <w:rFonts w:ascii="Times New Roman" w:hAnsi="Times New Roman" w:cs="Times New Roman"/>
          <w:b/>
          <w:sz w:val="24"/>
          <w:szCs w:val="24"/>
        </w:rPr>
        <w:t>r</w:t>
      </w:r>
      <w:r w:rsidRPr="006A327E">
        <w:rPr>
          <w:rFonts w:ascii="Times New Roman" w:hAnsi="Times New Roman" w:cs="Times New Roman"/>
          <w:b/>
          <w:spacing w:val="-1"/>
          <w:sz w:val="24"/>
          <w:szCs w:val="24"/>
        </w:rPr>
        <w:t xml:space="preserve"> </w:t>
      </w:r>
      <w:r w:rsidRPr="006A327E">
        <w:rPr>
          <w:rFonts w:ascii="Times New Roman" w:hAnsi="Times New Roman" w:cs="Times New Roman"/>
          <w:b/>
          <w:sz w:val="24"/>
          <w:szCs w:val="24"/>
        </w:rPr>
        <w:t>Type</w:t>
      </w:r>
    </w:p>
    <w:p w14:paraId="4756B67F" w14:textId="77777777" w:rsidR="00C64735" w:rsidRPr="006A327E" w:rsidRDefault="00C64735" w:rsidP="00C64735">
      <w:pPr>
        <w:spacing w:line="200" w:lineRule="exact"/>
        <w:rPr>
          <w:rFonts w:ascii="Times New Roman" w:hAnsi="Times New Roman" w:cs="Times New Roman"/>
          <w:b/>
          <w:sz w:val="24"/>
          <w:szCs w:val="24"/>
        </w:rPr>
      </w:pPr>
    </w:p>
    <w:tbl>
      <w:tblPr>
        <w:tblW w:w="0" w:type="auto"/>
        <w:tblInd w:w="91" w:type="dxa"/>
        <w:tblLayout w:type="fixed"/>
        <w:tblCellMar>
          <w:left w:w="0" w:type="dxa"/>
          <w:right w:w="0" w:type="dxa"/>
        </w:tblCellMar>
        <w:tblLook w:val="01E0" w:firstRow="1" w:lastRow="1" w:firstColumn="1" w:lastColumn="1" w:noHBand="0" w:noVBand="0"/>
      </w:tblPr>
      <w:tblGrid>
        <w:gridCol w:w="5760"/>
        <w:gridCol w:w="1428"/>
        <w:gridCol w:w="1565"/>
      </w:tblGrid>
      <w:tr w:rsidR="00C64735" w:rsidRPr="001213B3" w14:paraId="0990E1EA" w14:textId="77777777" w:rsidTr="00D935EE">
        <w:trPr>
          <w:trHeight w:hRule="exact" w:val="920"/>
        </w:trPr>
        <w:tc>
          <w:tcPr>
            <w:tcW w:w="5760" w:type="dxa"/>
            <w:tcBorders>
              <w:top w:val="single" w:sz="18" w:space="0" w:color="000000"/>
              <w:left w:val="single" w:sz="12" w:space="0" w:color="000000"/>
              <w:bottom w:val="single" w:sz="5" w:space="0" w:color="000000"/>
              <w:right w:val="single" w:sz="12" w:space="0" w:color="000000"/>
            </w:tcBorders>
          </w:tcPr>
          <w:p w14:paraId="64A3F662" w14:textId="77777777" w:rsidR="00C64735" w:rsidRPr="001213B3" w:rsidRDefault="00C64735" w:rsidP="00C64735">
            <w:pPr>
              <w:pStyle w:val="TableParagraph"/>
              <w:spacing w:line="272" w:lineRule="exact"/>
              <w:ind w:left="97"/>
              <w:rPr>
                <w:rFonts w:ascii="Times New Roman" w:eastAsia="Times New Roman" w:hAnsi="Times New Roman" w:cs="Times New Roman"/>
                <w:sz w:val="24"/>
                <w:szCs w:val="24"/>
              </w:rPr>
            </w:pPr>
            <w:r w:rsidRPr="001213B3">
              <w:rPr>
                <w:rFonts w:ascii="Times New Roman" w:eastAsia="Times New Roman" w:hAnsi="Times New Roman" w:cs="Times New Roman"/>
                <w:b/>
                <w:bCs/>
                <w:sz w:val="24"/>
                <w:szCs w:val="24"/>
              </w:rPr>
              <w:t>Type</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z w:val="24"/>
                <w:szCs w:val="24"/>
              </w:rPr>
              <w:t>of</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pacing w:val="-1"/>
                <w:sz w:val="24"/>
                <w:szCs w:val="24"/>
              </w:rPr>
              <w:t>Me</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b</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ship</w:t>
            </w:r>
          </w:p>
        </w:tc>
        <w:tc>
          <w:tcPr>
            <w:tcW w:w="1428" w:type="dxa"/>
            <w:tcBorders>
              <w:top w:val="single" w:sz="18" w:space="0" w:color="000000"/>
              <w:left w:val="single" w:sz="12" w:space="0" w:color="000000"/>
              <w:bottom w:val="single" w:sz="5" w:space="0" w:color="000000"/>
              <w:right w:val="single" w:sz="12" w:space="0" w:color="000000"/>
            </w:tcBorders>
          </w:tcPr>
          <w:p w14:paraId="012FFC0D" w14:textId="77777777" w:rsidR="00C64735" w:rsidRPr="001213B3" w:rsidRDefault="00C64735" w:rsidP="00C64735">
            <w:pPr>
              <w:pStyle w:val="TableParagraph"/>
              <w:spacing w:before="6" w:line="140" w:lineRule="exact"/>
              <w:rPr>
                <w:rFonts w:ascii="Times New Roman" w:hAnsi="Times New Roman" w:cs="Times New Roman"/>
                <w:sz w:val="24"/>
                <w:szCs w:val="24"/>
              </w:rPr>
            </w:pPr>
          </w:p>
          <w:p w14:paraId="28E52829" w14:textId="77777777" w:rsidR="00C64735" w:rsidRPr="001213B3" w:rsidRDefault="00C64735" w:rsidP="00C64735">
            <w:pPr>
              <w:pStyle w:val="TableParagraph"/>
              <w:spacing w:line="200" w:lineRule="exact"/>
              <w:rPr>
                <w:rFonts w:ascii="Times New Roman" w:hAnsi="Times New Roman" w:cs="Times New Roman"/>
                <w:sz w:val="24"/>
                <w:szCs w:val="24"/>
              </w:rPr>
            </w:pPr>
          </w:p>
          <w:p w14:paraId="7A427187" w14:textId="77777777" w:rsidR="00C64735" w:rsidRPr="001213B3" w:rsidRDefault="00C64735" w:rsidP="00C64735">
            <w:pPr>
              <w:pStyle w:val="TableParagraph"/>
              <w:ind w:left="97"/>
              <w:rPr>
                <w:rFonts w:ascii="Times New Roman" w:eastAsia="Times New Roman" w:hAnsi="Times New Roman" w:cs="Times New Roman"/>
                <w:sz w:val="24"/>
                <w:szCs w:val="24"/>
              </w:rPr>
            </w:pPr>
            <w:r w:rsidRPr="001213B3">
              <w:rPr>
                <w:rFonts w:ascii="Times New Roman" w:eastAsia="Times New Roman" w:hAnsi="Times New Roman" w:cs="Times New Roman"/>
                <w:b/>
                <w:bCs/>
                <w:spacing w:val="-1"/>
                <w:sz w:val="24"/>
                <w:szCs w:val="24"/>
              </w:rPr>
              <w:t>N</w:t>
            </w:r>
            <w:r w:rsidRPr="001213B3">
              <w:rPr>
                <w:rFonts w:ascii="Times New Roman" w:eastAsia="Times New Roman" w:hAnsi="Times New Roman" w:cs="Times New Roman"/>
                <w:b/>
                <w:bCs/>
                <w:sz w:val="24"/>
                <w:szCs w:val="24"/>
              </w:rPr>
              <w:t>u</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b</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z w:val="24"/>
                <w:szCs w:val="24"/>
              </w:rPr>
              <w:t>r</w:t>
            </w:r>
          </w:p>
        </w:tc>
        <w:tc>
          <w:tcPr>
            <w:tcW w:w="1565" w:type="dxa"/>
            <w:tcBorders>
              <w:top w:val="single" w:sz="18" w:space="0" w:color="000000"/>
              <w:left w:val="single" w:sz="12" w:space="0" w:color="000000"/>
              <w:bottom w:val="single" w:sz="5" w:space="0" w:color="000000"/>
              <w:right w:val="single" w:sz="12" w:space="0" w:color="000000"/>
            </w:tcBorders>
          </w:tcPr>
          <w:p w14:paraId="620A3C11" w14:textId="77777777" w:rsidR="00C64735" w:rsidRPr="001213B3" w:rsidRDefault="00C64735" w:rsidP="00C64735">
            <w:pPr>
              <w:pStyle w:val="TableParagraph"/>
              <w:spacing w:line="274" w:lineRule="exact"/>
              <w:ind w:left="95" w:right="307"/>
              <w:rPr>
                <w:rFonts w:ascii="Times New Roman" w:eastAsia="Times New Roman" w:hAnsi="Times New Roman" w:cs="Times New Roman"/>
                <w:sz w:val="24"/>
                <w:szCs w:val="24"/>
              </w:rPr>
            </w:pPr>
            <w:r w:rsidRPr="001213B3">
              <w:rPr>
                <w:rFonts w:ascii="Times New Roman" w:eastAsia="Times New Roman" w:hAnsi="Times New Roman" w:cs="Times New Roman"/>
                <w:b/>
                <w:bCs/>
                <w:spacing w:val="-3"/>
                <w:sz w:val="24"/>
                <w:szCs w:val="24"/>
              </w:rPr>
              <w:t>P</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pacing w:val="1"/>
                <w:sz w:val="24"/>
                <w:szCs w:val="24"/>
              </w:rPr>
              <w:t>c</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z w:val="24"/>
                <w:szCs w:val="24"/>
              </w:rPr>
              <w:t>n</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age of</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z w:val="24"/>
                <w:szCs w:val="24"/>
              </w:rPr>
              <w:t>To</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al</w:t>
            </w:r>
          </w:p>
          <w:p w14:paraId="3DAF4FB0" w14:textId="77777777" w:rsidR="00C64735" w:rsidRPr="001213B3" w:rsidRDefault="00C64735" w:rsidP="00C64735">
            <w:pPr>
              <w:pStyle w:val="TableParagraph"/>
              <w:spacing w:line="276" w:lineRule="exact"/>
              <w:ind w:left="95"/>
              <w:rPr>
                <w:rFonts w:ascii="Times New Roman" w:eastAsia="Times New Roman" w:hAnsi="Times New Roman" w:cs="Times New Roman"/>
                <w:sz w:val="24"/>
                <w:szCs w:val="24"/>
              </w:rPr>
            </w:pPr>
            <w:r w:rsidRPr="001213B3">
              <w:rPr>
                <w:rFonts w:ascii="Times New Roman" w:eastAsia="Times New Roman" w:hAnsi="Times New Roman" w:cs="Times New Roman"/>
                <w:b/>
                <w:bCs/>
                <w:spacing w:val="-1"/>
                <w:sz w:val="24"/>
                <w:szCs w:val="24"/>
              </w:rPr>
              <w:t>M</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b</w:t>
            </w:r>
            <w:r w:rsidRPr="001213B3">
              <w:rPr>
                <w:rFonts w:ascii="Times New Roman" w:eastAsia="Times New Roman" w:hAnsi="Times New Roman" w:cs="Times New Roman"/>
                <w:b/>
                <w:bCs/>
                <w:spacing w:val="-1"/>
                <w:sz w:val="24"/>
                <w:szCs w:val="24"/>
              </w:rPr>
              <w:t>er</w:t>
            </w:r>
            <w:r w:rsidRPr="001213B3">
              <w:rPr>
                <w:rFonts w:ascii="Times New Roman" w:eastAsia="Times New Roman" w:hAnsi="Times New Roman" w:cs="Times New Roman"/>
                <w:b/>
                <w:bCs/>
                <w:sz w:val="24"/>
                <w:szCs w:val="24"/>
              </w:rPr>
              <w:t>ship</w:t>
            </w:r>
          </w:p>
        </w:tc>
      </w:tr>
      <w:tr w:rsidR="00C64735" w:rsidRPr="001213B3" w14:paraId="1AC247AD" w14:textId="77777777" w:rsidTr="00C64735">
        <w:trPr>
          <w:trHeight w:hRule="exact" w:val="480"/>
        </w:trPr>
        <w:tc>
          <w:tcPr>
            <w:tcW w:w="5760" w:type="dxa"/>
            <w:tcBorders>
              <w:top w:val="single" w:sz="5" w:space="0" w:color="000000"/>
              <w:left w:val="single" w:sz="12" w:space="0" w:color="000000"/>
              <w:bottom w:val="single" w:sz="5" w:space="0" w:color="000000"/>
              <w:right w:val="single" w:sz="12" w:space="0" w:color="000000"/>
            </w:tcBorders>
          </w:tcPr>
          <w:p w14:paraId="163792B8" w14:textId="77777777" w:rsidR="00C64735" w:rsidRPr="001213B3" w:rsidRDefault="00C64735" w:rsidP="00C64735">
            <w:pPr>
              <w:pStyle w:val="TableParagraph"/>
              <w:spacing w:before="1" w:line="120" w:lineRule="exact"/>
              <w:rPr>
                <w:rFonts w:ascii="Times New Roman" w:hAnsi="Times New Roman" w:cs="Times New Roman"/>
                <w:sz w:val="24"/>
                <w:szCs w:val="24"/>
              </w:rPr>
            </w:pPr>
          </w:p>
          <w:p w14:paraId="6D0465F9" w14:textId="77777777" w:rsidR="00C64735" w:rsidRPr="001213B3" w:rsidRDefault="00C64735" w:rsidP="00C64735">
            <w:pPr>
              <w:pStyle w:val="TableParagraph"/>
              <w:ind w:left="157"/>
              <w:rPr>
                <w:rFonts w:ascii="Times New Roman" w:eastAsia="Times New Roman" w:hAnsi="Times New Roman" w:cs="Times New Roman"/>
                <w:sz w:val="24"/>
                <w:szCs w:val="24"/>
              </w:rPr>
            </w:pPr>
            <w:r w:rsidRPr="001213B3">
              <w:rPr>
                <w:rFonts w:ascii="Times New Roman" w:eastAsia="Times New Roman" w:hAnsi="Times New Roman" w:cs="Times New Roman"/>
                <w:b/>
                <w:bCs/>
                <w:sz w:val="24"/>
                <w:szCs w:val="24"/>
              </w:rPr>
              <w:t>To</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 xml:space="preserve">al </w:t>
            </w:r>
            <w:r w:rsidRPr="001213B3">
              <w:rPr>
                <w:rFonts w:ascii="Times New Roman" w:eastAsia="Times New Roman" w:hAnsi="Times New Roman" w:cs="Times New Roman"/>
                <w:b/>
                <w:bCs/>
                <w:spacing w:val="-1"/>
                <w:sz w:val="24"/>
                <w:szCs w:val="24"/>
              </w:rPr>
              <w:t>M</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b</w:t>
            </w:r>
            <w:r w:rsidRPr="001213B3">
              <w:rPr>
                <w:rFonts w:ascii="Times New Roman" w:eastAsia="Times New Roman" w:hAnsi="Times New Roman" w:cs="Times New Roman"/>
                <w:b/>
                <w:bCs/>
                <w:spacing w:val="-1"/>
                <w:sz w:val="24"/>
                <w:szCs w:val="24"/>
              </w:rPr>
              <w:t>er</w:t>
            </w:r>
            <w:r w:rsidRPr="001213B3">
              <w:rPr>
                <w:rFonts w:ascii="Times New Roman" w:eastAsia="Times New Roman" w:hAnsi="Times New Roman" w:cs="Times New Roman"/>
                <w:b/>
                <w:bCs/>
                <w:sz w:val="24"/>
                <w:szCs w:val="24"/>
              </w:rPr>
              <w:t>ship</w:t>
            </w:r>
          </w:p>
        </w:tc>
        <w:tc>
          <w:tcPr>
            <w:tcW w:w="1428" w:type="dxa"/>
            <w:tcBorders>
              <w:top w:val="single" w:sz="5" w:space="0" w:color="000000"/>
              <w:left w:val="single" w:sz="12" w:space="0" w:color="000000"/>
              <w:bottom w:val="single" w:sz="5" w:space="0" w:color="000000"/>
              <w:right w:val="single" w:sz="12" w:space="0" w:color="000000"/>
            </w:tcBorders>
          </w:tcPr>
          <w:p w14:paraId="5CC8E616" w14:textId="77777777" w:rsidR="00C64735" w:rsidRPr="001213B3" w:rsidRDefault="00C64735" w:rsidP="00C64735">
            <w:pPr>
              <w:rPr>
                <w:rFonts w:ascii="Times New Roman" w:hAnsi="Times New Roman" w:cs="Times New Roman"/>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404040" w:themeFill="text1" w:themeFillTint="BF"/>
          </w:tcPr>
          <w:p w14:paraId="222FB1BC" w14:textId="77777777" w:rsidR="00C64735" w:rsidRPr="001213B3" w:rsidRDefault="00C64735" w:rsidP="00C64735">
            <w:pPr>
              <w:rPr>
                <w:rFonts w:ascii="Times New Roman" w:hAnsi="Times New Roman" w:cs="Times New Roman"/>
                <w:sz w:val="24"/>
                <w:szCs w:val="24"/>
              </w:rPr>
            </w:pPr>
          </w:p>
        </w:tc>
      </w:tr>
      <w:tr w:rsidR="00C64735" w:rsidRPr="001213B3" w14:paraId="77FCA3B8" w14:textId="77777777" w:rsidTr="00C64735">
        <w:trPr>
          <w:trHeight w:hRule="exact" w:val="1034"/>
        </w:trPr>
        <w:tc>
          <w:tcPr>
            <w:tcW w:w="5760" w:type="dxa"/>
            <w:tcBorders>
              <w:top w:val="single" w:sz="5" w:space="0" w:color="000000"/>
              <w:left w:val="single" w:sz="12" w:space="0" w:color="000000"/>
              <w:bottom w:val="single" w:sz="5" w:space="0" w:color="000000"/>
              <w:right w:val="single" w:sz="12" w:space="0" w:color="000000"/>
            </w:tcBorders>
          </w:tcPr>
          <w:p w14:paraId="2A446B2D" w14:textId="77777777" w:rsidR="00C64735" w:rsidRPr="001213B3" w:rsidRDefault="00C64735" w:rsidP="00C64735">
            <w:pPr>
              <w:pStyle w:val="TableParagraph"/>
              <w:spacing w:before="8" w:line="110" w:lineRule="exact"/>
              <w:rPr>
                <w:rFonts w:ascii="Times New Roman" w:hAnsi="Times New Roman" w:cs="Times New Roman"/>
                <w:sz w:val="24"/>
                <w:szCs w:val="24"/>
              </w:rPr>
            </w:pPr>
          </w:p>
          <w:p w14:paraId="1DD06116" w14:textId="58C51207" w:rsidR="00C64735" w:rsidRPr="001213B3" w:rsidRDefault="00C64735" w:rsidP="00C64735">
            <w:pPr>
              <w:pStyle w:val="TableParagraph"/>
              <w:ind w:left="97" w:right="150"/>
              <w:rPr>
                <w:rFonts w:ascii="Times New Roman" w:eastAsia="Times New Roman" w:hAnsi="Times New Roman" w:cs="Times New Roman"/>
                <w:sz w:val="24"/>
                <w:szCs w:val="24"/>
              </w:rPr>
            </w:pPr>
            <w:r w:rsidRPr="001213B3">
              <w:rPr>
                <w:rFonts w:ascii="Times New Roman" w:eastAsia="Times New Roman" w:hAnsi="Times New Roman" w:cs="Times New Roman"/>
                <w:b/>
                <w:bCs/>
                <w:sz w:val="24"/>
                <w:szCs w:val="24"/>
              </w:rPr>
              <w:t>Indiv</w:t>
            </w:r>
            <w:r w:rsidRPr="001213B3">
              <w:rPr>
                <w:rFonts w:ascii="Times New Roman" w:eastAsia="Times New Roman" w:hAnsi="Times New Roman" w:cs="Times New Roman"/>
                <w:b/>
                <w:bCs/>
                <w:spacing w:val="-2"/>
                <w:sz w:val="24"/>
                <w:szCs w:val="24"/>
              </w:rPr>
              <w:t>i</w:t>
            </w:r>
            <w:r w:rsidRPr="001213B3">
              <w:rPr>
                <w:rFonts w:ascii="Times New Roman" w:eastAsia="Times New Roman" w:hAnsi="Times New Roman" w:cs="Times New Roman"/>
                <w:b/>
                <w:bCs/>
                <w:sz w:val="24"/>
                <w:szCs w:val="24"/>
              </w:rPr>
              <w:t>duals</w:t>
            </w:r>
            <w:r w:rsidRPr="001213B3">
              <w:rPr>
                <w:rFonts w:ascii="Times New Roman" w:eastAsia="Times New Roman" w:hAnsi="Times New Roman" w:cs="Times New Roman"/>
                <w:b/>
                <w:bCs/>
                <w:spacing w:val="-3"/>
                <w:sz w:val="24"/>
                <w:szCs w:val="24"/>
              </w:rPr>
              <w:t xml:space="preserve"> </w:t>
            </w:r>
            <w:r w:rsidRPr="001213B3">
              <w:rPr>
                <w:rFonts w:ascii="Times New Roman" w:eastAsia="Times New Roman" w:hAnsi="Times New Roman" w:cs="Times New Roman"/>
                <w:b/>
                <w:bCs/>
                <w:sz w:val="24"/>
                <w:szCs w:val="24"/>
              </w:rPr>
              <w:t xml:space="preserve">in </w:t>
            </w:r>
            <w:r w:rsidRPr="001213B3">
              <w:rPr>
                <w:rFonts w:ascii="Times New Roman" w:eastAsia="Times New Roman" w:hAnsi="Times New Roman" w:cs="Times New Roman"/>
                <w:b/>
                <w:bCs/>
                <w:spacing w:val="-1"/>
                <w:sz w:val="24"/>
                <w:szCs w:val="24"/>
              </w:rPr>
              <w:t>Rec</w:t>
            </w:r>
            <w:r w:rsidRPr="001213B3">
              <w:rPr>
                <w:rFonts w:ascii="Times New Roman" w:eastAsia="Times New Roman" w:hAnsi="Times New Roman" w:cs="Times New Roman"/>
                <w:b/>
                <w:bCs/>
                <w:sz w:val="24"/>
                <w:szCs w:val="24"/>
              </w:rPr>
              <w:t>ov</w:t>
            </w:r>
            <w:r w:rsidRPr="001213B3">
              <w:rPr>
                <w:rFonts w:ascii="Times New Roman" w:eastAsia="Times New Roman" w:hAnsi="Times New Roman" w:cs="Times New Roman"/>
                <w:b/>
                <w:bCs/>
                <w:spacing w:val="-1"/>
                <w:sz w:val="24"/>
                <w:szCs w:val="24"/>
              </w:rPr>
              <w:t>er</w:t>
            </w:r>
            <w:r w:rsidRPr="001213B3">
              <w:rPr>
                <w:rFonts w:ascii="Times New Roman" w:eastAsia="Times New Roman" w:hAnsi="Times New Roman" w:cs="Times New Roman"/>
                <w:b/>
                <w:bCs/>
                <w:sz w:val="24"/>
                <w:szCs w:val="24"/>
              </w:rPr>
              <w:t xml:space="preserve">y* </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o in</w:t>
            </w:r>
            <w:r w:rsidRPr="001213B3">
              <w:rPr>
                <w:rFonts w:ascii="Times New Roman" w:eastAsia="Times New Roman" w:hAnsi="Times New Roman" w:cs="Times New Roman"/>
                <w:b/>
                <w:bCs/>
                <w:spacing w:val="-1"/>
                <w:sz w:val="24"/>
                <w:szCs w:val="24"/>
              </w:rPr>
              <w:t>c</w:t>
            </w:r>
            <w:r w:rsidRPr="001213B3">
              <w:rPr>
                <w:rFonts w:ascii="Times New Roman" w:eastAsia="Times New Roman" w:hAnsi="Times New Roman" w:cs="Times New Roman"/>
                <w:b/>
                <w:bCs/>
                <w:sz w:val="24"/>
                <w:szCs w:val="24"/>
              </w:rPr>
              <w:t>lude</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z w:val="24"/>
                <w:szCs w:val="24"/>
              </w:rPr>
              <w:t>adul</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s</w:t>
            </w:r>
            <w:r w:rsidRPr="001213B3">
              <w:rPr>
                <w:rFonts w:ascii="Times New Roman" w:eastAsia="Times New Roman" w:hAnsi="Times New Roman" w:cs="Times New Roman"/>
                <w:b/>
                <w:bCs/>
                <w:spacing w:val="-3"/>
                <w:sz w:val="24"/>
                <w:szCs w:val="24"/>
              </w:rPr>
              <w:t xml:space="preserve"> </w:t>
            </w:r>
            <w:r w:rsidRPr="001213B3">
              <w:rPr>
                <w:rFonts w:ascii="Times New Roman" w:eastAsia="Times New Roman" w:hAnsi="Times New Roman" w:cs="Times New Roman"/>
                <w:b/>
                <w:bCs/>
                <w:spacing w:val="1"/>
                <w:sz w:val="24"/>
                <w:szCs w:val="24"/>
              </w:rPr>
              <w:t>w</w:t>
            </w:r>
            <w:r w:rsidRPr="001213B3">
              <w:rPr>
                <w:rFonts w:ascii="Times New Roman" w:eastAsia="Times New Roman" w:hAnsi="Times New Roman" w:cs="Times New Roman"/>
                <w:b/>
                <w:bCs/>
                <w:sz w:val="24"/>
                <w:szCs w:val="24"/>
              </w:rPr>
              <w:t>i</w:t>
            </w:r>
            <w:r w:rsidRPr="001213B3">
              <w:rPr>
                <w:rFonts w:ascii="Times New Roman" w:eastAsia="Times New Roman" w:hAnsi="Times New Roman" w:cs="Times New Roman"/>
                <w:b/>
                <w:bCs/>
                <w:spacing w:val="-4"/>
                <w:sz w:val="24"/>
                <w:szCs w:val="24"/>
              </w:rPr>
              <w:t>t</w:t>
            </w:r>
            <w:r w:rsidRPr="001213B3">
              <w:rPr>
                <w:rFonts w:ascii="Times New Roman" w:eastAsia="Times New Roman" w:hAnsi="Times New Roman" w:cs="Times New Roman"/>
                <w:b/>
                <w:bCs/>
                <w:sz w:val="24"/>
                <w:szCs w:val="24"/>
              </w:rPr>
              <w:t>h S</w:t>
            </w:r>
            <w:r w:rsidRPr="001213B3">
              <w:rPr>
                <w:rFonts w:ascii="Times New Roman" w:eastAsia="Times New Roman" w:hAnsi="Times New Roman" w:cs="Times New Roman"/>
                <w:b/>
                <w:bCs/>
                <w:spacing w:val="-1"/>
                <w:sz w:val="24"/>
                <w:szCs w:val="24"/>
              </w:rPr>
              <w:t>M</w:t>
            </w:r>
            <w:r w:rsidRPr="001213B3">
              <w:rPr>
                <w:rFonts w:ascii="Times New Roman" w:eastAsia="Times New Roman" w:hAnsi="Times New Roman" w:cs="Times New Roman"/>
                <w:b/>
                <w:bCs/>
                <w:sz w:val="24"/>
                <w:szCs w:val="24"/>
              </w:rPr>
              <w:t xml:space="preserve">I </w:t>
            </w:r>
            <w:r w:rsidRPr="001213B3">
              <w:rPr>
                <w:rFonts w:ascii="Times New Roman" w:eastAsia="Times New Roman" w:hAnsi="Times New Roman" w:cs="Times New Roman"/>
                <w:b/>
                <w:bCs/>
                <w:spacing w:val="1"/>
                <w:sz w:val="24"/>
                <w:szCs w:val="24"/>
              </w:rPr>
              <w:t>w</w:t>
            </w:r>
            <w:r w:rsidRPr="001213B3">
              <w:rPr>
                <w:rFonts w:ascii="Times New Roman" w:eastAsia="Times New Roman" w:hAnsi="Times New Roman" w:cs="Times New Roman"/>
                <w:b/>
                <w:bCs/>
                <w:sz w:val="24"/>
                <w:szCs w:val="24"/>
              </w:rPr>
              <w:t>ho a</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e</w:t>
            </w:r>
            <w:r w:rsidRPr="001213B3">
              <w:rPr>
                <w:rFonts w:ascii="Times New Roman" w:eastAsia="Times New Roman" w:hAnsi="Times New Roman" w:cs="Times New Roman"/>
                <w:b/>
                <w:bCs/>
                <w:spacing w:val="-1"/>
                <w:sz w:val="24"/>
                <w:szCs w:val="24"/>
              </w:rPr>
              <w:t xml:space="preserve"> rece</w:t>
            </w:r>
            <w:r w:rsidRPr="001213B3">
              <w:rPr>
                <w:rFonts w:ascii="Times New Roman" w:eastAsia="Times New Roman" w:hAnsi="Times New Roman" w:cs="Times New Roman"/>
                <w:b/>
                <w:bCs/>
                <w:sz w:val="24"/>
                <w:szCs w:val="24"/>
              </w:rPr>
              <w:t>iving, or</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z w:val="24"/>
                <w:szCs w:val="24"/>
              </w:rPr>
              <w:t>have</w:t>
            </w:r>
            <w:r w:rsidRPr="001213B3">
              <w:rPr>
                <w:rFonts w:ascii="Times New Roman" w:eastAsia="Times New Roman" w:hAnsi="Times New Roman" w:cs="Times New Roman"/>
                <w:b/>
                <w:bCs/>
                <w:spacing w:val="-1"/>
                <w:sz w:val="24"/>
                <w:szCs w:val="24"/>
              </w:rPr>
              <w:t xml:space="preserve"> r</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1"/>
                <w:sz w:val="24"/>
                <w:szCs w:val="24"/>
              </w:rPr>
              <w:t>ce</w:t>
            </w:r>
            <w:r w:rsidRPr="001213B3">
              <w:rPr>
                <w:rFonts w:ascii="Times New Roman" w:eastAsia="Times New Roman" w:hAnsi="Times New Roman" w:cs="Times New Roman"/>
                <w:b/>
                <w:bCs/>
                <w:sz w:val="24"/>
                <w:szCs w:val="24"/>
              </w:rPr>
              <w:t>iv</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z w:val="24"/>
                <w:szCs w:val="24"/>
              </w:rPr>
              <w:t>d,</w:t>
            </w:r>
            <w:r w:rsidRPr="001213B3">
              <w:rPr>
                <w:rFonts w:ascii="Times New Roman" w:eastAsia="Times New Roman" w:hAnsi="Times New Roman" w:cs="Times New Roman"/>
                <w:b/>
                <w:bCs/>
                <w:spacing w:val="2"/>
                <w:sz w:val="24"/>
                <w:szCs w:val="24"/>
              </w:rPr>
              <w:t xml:space="preserve"> </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z w:val="24"/>
                <w:szCs w:val="24"/>
              </w:rPr>
              <w:t>n</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al h</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z w:val="24"/>
                <w:szCs w:val="24"/>
              </w:rPr>
              <w:t>al</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h s</w:t>
            </w:r>
            <w:r w:rsidRPr="001213B3">
              <w:rPr>
                <w:rFonts w:ascii="Times New Roman" w:eastAsia="Times New Roman" w:hAnsi="Times New Roman" w:cs="Times New Roman"/>
                <w:b/>
                <w:bCs/>
                <w:spacing w:val="-1"/>
                <w:sz w:val="24"/>
                <w:szCs w:val="24"/>
              </w:rPr>
              <w:t>er</w:t>
            </w:r>
            <w:r w:rsidRPr="001213B3">
              <w:rPr>
                <w:rFonts w:ascii="Times New Roman" w:eastAsia="Times New Roman" w:hAnsi="Times New Roman" w:cs="Times New Roman"/>
                <w:b/>
                <w:bCs/>
                <w:sz w:val="24"/>
                <w:szCs w:val="24"/>
              </w:rPr>
              <w:t>vi</w:t>
            </w:r>
            <w:r w:rsidRPr="001213B3">
              <w:rPr>
                <w:rFonts w:ascii="Times New Roman" w:eastAsia="Times New Roman" w:hAnsi="Times New Roman" w:cs="Times New Roman"/>
                <w:b/>
                <w:bCs/>
                <w:spacing w:val="-1"/>
                <w:sz w:val="24"/>
                <w:szCs w:val="24"/>
              </w:rPr>
              <w:t>ces</w:t>
            </w:r>
            <w:r w:rsidR="00076725">
              <w:rPr>
                <w:rFonts w:ascii="Times New Roman" w:eastAsia="Times New Roman" w:hAnsi="Times New Roman" w:cs="Times New Roman"/>
                <w:b/>
                <w:bCs/>
                <w:spacing w:val="-1"/>
                <w:sz w:val="24"/>
                <w:szCs w:val="24"/>
              </w:rPr>
              <w:t>)</w:t>
            </w:r>
          </w:p>
        </w:tc>
        <w:tc>
          <w:tcPr>
            <w:tcW w:w="1428" w:type="dxa"/>
            <w:tcBorders>
              <w:top w:val="single" w:sz="5" w:space="0" w:color="000000"/>
              <w:left w:val="single" w:sz="12" w:space="0" w:color="000000"/>
              <w:bottom w:val="single" w:sz="5" w:space="0" w:color="000000"/>
              <w:right w:val="single" w:sz="12" w:space="0" w:color="000000"/>
            </w:tcBorders>
          </w:tcPr>
          <w:p w14:paraId="5E294442" w14:textId="77777777" w:rsidR="00C64735" w:rsidRPr="001213B3" w:rsidRDefault="00C64735" w:rsidP="00C64735">
            <w:pPr>
              <w:rPr>
                <w:rFonts w:ascii="Times New Roman" w:hAnsi="Times New Roman" w:cs="Times New Roman"/>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404040" w:themeFill="text1" w:themeFillTint="BF"/>
          </w:tcPr>
          <w:p w14:paraId="702C8BD0" w14:textId="77777777" w:rsidR="00C64735" w:rsidRPr="001213B3" w:rsidRDefault="00C64735" w:rsidP="00C64735">
            <w:pPr>
              <w:rPr>
                <w:rFonts w:ascii="Times New Roman" w:hAnsi="Times New Roman" w:cs="Times New Roman"/>
                <w:sz w:val="24"/>
                <w:szCs w:val="24"/>
              </w:rPr>
            </w:pPr>
          </w:p>
        </w:tc>
      </w:tr>
      <w:tr w:rsidR="00C64735" w:rsidRPr="001213B3" w14:paraId="494692D3" w14:textId="77777777" w:rsidTr="00D935EE">
        <w:trPr>
          <w:trHeight w:hRule="exact" w:val="838"/>
        </w:trPr>
        <w:tc>
          <w:tcPr>
            <w:tcW w:w="5760" w:type="dxa"/>
            <w:tcBorders>
              <w:top w:val="single" w:sz="5" w:space="0" w:color="000000"/>
              <w:left w:val="single" w:sz="12" w:space="0" w:color="000000"/>
              <w:bottom w:val="single" w:sz="5" w:space="0" w:color="000000"/>
              <w:right w:val="single" w:sz="12" w:space="0" w:color="000000"/>
            </w:tcBorders>
          </w:tcPr>
          <w:p w14:paraId="3221BF1C" w14:textId="1B516E5D" w:rsidR="00C64735" w:rsidRPr="001213B3" w:rsidRDefault="00C64735" w:rsidP="00C64735">
            <w:pPr>
              <w:pStyle w:val="TableParagraph"/>
              <w:ind w:right="771"/>
              <w:rPr>
                <w:rFonts w:ascii="Times New Roman" w:eastAsia="Times New Roman" w:hAnsi="Times New Roman" w:cs="Times New Roman"/>
                <w:sz w:val="24"/>
                <w:szCs w:val="24"/>
              </w:rPr>
            </w:pPr>
            <w:r w:rsidRPr="001213B3">
              <w:rPr>
                <w:rFonts w:ascii="Times New Roman" w:eastAsia="Times New Roman" w:hAnsi="Times New Roman" w:cs="Times New Roman"/>
                <w:b/>
                <w:bCs/>
                <w:spacing w:val="-3"/>
                <w:sz w:val="24"/>
                <w:szCs w:val="24"/>
              </w:rPr>
              <w:t>F</w:t>
            </w:r>
            <w:r w:rsidRPr="001213B3">
              <w:rPr>
                <w:rFonts w:ascii="Times New Roman" w:eastAsia="Times New Roman" w:hAnsi="Times New Roman" w:cs="Times New Roman"/>
                <w:b/>
                <w:bCs/>
                <w:spacing w:val="2"/>
                <w:sz w:val="24"/>
                <w:szCs w:val="24"/>
              </w:rPr>
              <w:t>a</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 xml:space="preserve">ily </w:t>
            </w:r>
            <w:r w:rsidRPr="001213B3">
              <w:rPr>
                <w:rFonts w:ascii="Times New Roman" w:eastAsia="Times New Roman" w:hAnsi="Times New Roman" w:cs="Times New Roman"/>
                <w:b/>
                <w:bCs/>
                <w:spacing w:val="1"/>
                <w:sz w:val="24"/>
                <w:szCs w:val="24"/>
              </w:rPr>
              <w:t>Me</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b</w:t>
            </w:r>
            <w:r w:rsidRPr="001213B3">
              <w:rPr>
                <w:rFonts w:ascii="Times New Roman" w:eastAsia="Times New Roman" w:hAnsi="Times New Roman" w:cs="Times New Roman"/>
                <w:b/>
                <w:bCs/>
                <w:spacing w:val="-1"/>
                <w:sz w:val="24"/>
                <w:szCs w:val="24"/>
              </w:rPr>
              <w:t>er</w:t>
            </w:r>
            <w:r w:rsidRPr="001213B3">
              <w:rPr>
                <w:rFonts w:ascii="Times New Roman" w:eastAsia="Times New Roman" w:hAnsi="Times New Roman" w:cs="Times New Roman"/>
                <w:b/>
                <w:bCs/>
                <w:sz w:val="24"/>
                <w:szCs w:val="24"/>
              </w:rPr>
              <w:t xml:space="preserve">s of </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z w:val="24"/>
                <w:szCs w:val="24"/>
              </w:rPr>
              <w:t>Indivi</w:t>
            </w:r>
            <w:r w:rsidRPr="001213B3">
              <w:rPr>
                <w:rFonts w:ascii="Times New Roman" w:eastAsia="Times New Roman" w:hAnsi="Times New Roman" w:cs="Times New Roman"/>
                <w:b/>
                <w:bCs/>
                <w:spacing w:val="-2"/>
                <w:sz w:val="24"/>
                <w:szCs w:val="24"/>
              </w:rPr>
              <w:t>d</w:t>
            </w:r>
            <w:r w:rsidRPr="001213B3">
              <w:rPr>
                <w:rFonts w:ascii="Times New Roman" w:eastAsia="Times New Roman" w:hAnsi="Times New Roman" w:cs="Times New Roman"/>
                <w:b/>
                <w:bCs/>
                <w:sz w:val="24"/>
                <w:szCs w:val="24"/>
              </w:rPr>
              <w:t xml:space="preserve">uals in </w:t>
            </w:r>
            <w:r w:rsidRPr="001213B3">
              <w:rPr>
                <w:rFonts w:ascii="Times New Roman" w:eastAsia="Times New Roman" w:hAnsi="Times New Roman" w:cs="Times New Roman"/>
                <w:b/>
                <w:bCs/>
                <w:spacing w:val="-1"/>
                <w:sz w:val="24"/>
                <w:szCs w:val="24"/>
              </w:rPr>
              <w:t>Rec</w:t>
            </w:r>
            <w:r w:rsidRPr="001213B3">
              <w:rPr>
                <w:rFonts w:ascii="Times New Roman" w:eastAsia="Times New Roman" w:hAnsi="Times New Roman" w:cs="Times New Roman"/>
                <w:b/>
                <w:bCs/>
                <w:sz w:val="24"/>
                <w:szCs w:val="24"/>
              </w:rPr>
              <w:t>ov</w:t>
            </w:r>
            <w:r w:rsidRPr="001213B3">
              <w:rPr>
                <w:rFonts w:ascii="Times New Roman" w:eastAsia="Times New Roman" w:hAnsi="Times New Roman" w:cs="Times New Roman"/>
                <w:b/>
                <w:bCs/>
                <w:spacing w:val="-1"/>
                <w:sz w:val="24"/>
                <w:szCs w:val="24"/>
              </w:rPr>
              <w:t>er</w:t>
            </w:r>
            <w:r w:rsidRPr="001213B3">
              <w:rPr>
                <w:rFonts w:ascii="Times New Roman" w:eastAsia="Times New Roman" w:hAnsi="Times New Roman" w:cs="Times New Roman"/>
                <w:b/>
                <w:bCs/>
                <w:sz w:val="24"/>
                <w:szCs w:val="24"/>
              </w:rPr>
              <w:t xml:space="preserve">y* </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o in</w:t>
            </w:r>
            <w:r w:rsidRPr="001213B3">
              <w:rPr>
                <w:rFonts w:ascii="Times New Roman" w:eastAsia="Times New Roman" w:hAnsi="Times New Roman" w:cs="Times New Roman"/>
                <w:b/>
                <w:bCs/>
                <w:spacing w:val="-1"/>
                <w:sz w:val="24"/>
                <w:szCs w:val="24"/>
              </w:rPr>
              <w:t>c</w:t>
            </w:r>
            <w:r w:rsidRPr="001213B3">
              <w:rPr>
                <w:rFonts w:ascii="Times New Roman" w:eastAsia="Times New Roman" w:hAnsi="Times New Roman" w:cs="Times New Roman"/>
                <w:b/>
                <w:bCs/>
                <w:sz w:val="24"/>
                <w:szCs w:val="24"/>
              </w:rPr>
              <w:t>lude</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pacing w:val="1"/>
                <w:sz w:val="24"/>
                <w:szCs w:val="24"/>
              </w:rPr>
              <w:t>f</w:t>
            </w:r>
            <w:r w:rsidRPr="001213B3">
              <w:rPr>
                <w:rFonts w:ascii="Times New Roman" w:eastAsia="Times New Roman" w:hAnsi="Times New Roman" w:cs="Times New Roman"/>
                <w:b/>
                <w:bCs/>
                <w:sz w:val="24"/>
                <w:szCs w:val="24"/>
              </w:rPr>
              <w:t>a</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 xml:space="preserve">ily </w:t>
            </w:r>
            <w:r w:rsidRPr="001213B3">
              <w:rPr>
                <w:rFonts w:ascii="Times New Roman" w:eastAsia="Times New Roman" w:hAnsi="Times New Roman" w:cs="Times New Roman"/>
                <w:b/>
                <w:bCs/>
                <w:spacing w:val="-1"/>
                <w:sz w:val="24"/>
                <w:szCs w:val="24"/>
              </w:rPr>
              <w:t>m</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1"/>
                <w:sz w:val="24"/>
                <w:szCs w:val="24"/>
              </w:rPr>
              <w:t>m</w:t>
            </w:r>
            <w:r w:rsidRPr="001213B3">
              <w:rPr>
                <w:rFonts w:ascii="Times New Roman" w:eastAsia="Times New Roman" w:hAnsi="Times New Roman" w:cs="Times New Roman"/>
                <w:b/>
                <w:bCs/>
                <w:sz w:val="24"/>
                <w:szCs w:val="24"/>
              </w:rPr>
              <w:t>b</w:t>
            </w:r>
            <w:r w:rsidRPr="001213B3">
              <w:rPr>
                <w:rFonts w:ascii="Times New Roman" w:eastAsia="Times New Roman" w:hAnsi="Times New Roman" w:cs="Times New Roman"/>
                <w:b/>
                <w:bCs/>
                <w:spacing w:val="-1"/>
                <w:sz w:val="24"/>
                <w:szCs w:val="24"/>
              </w:rPr>
              <w:t>er</w:t>
            </w:r>
            <w:r w:rsidRPr="001213B3">
              <w:rPr>
                <w:rFonts w:ascii="Times New Roman" w:eastAsia="Times New Roman" w:hAnsi="Times New Roman" w:cs="Times New Roman"/>
                <w:b/>
                <w:bCs/>
                <w:sz w:val="24"/>
                <w:szCs w:val="24"/>
              </w:rPr>
              <w:t>s of</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z w:val="24"/>
                <w:szCs w:val="24"/>
              </w:rPr>
              <w:t>adul</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s</w:t>
            </w:r>
            <w:r w:rsidRPr="001213B3">
              <w:rPr>
                <w:rFonts w:ascii="Times New Roman" w:eastAsia="Times New Roman" w:hAnsi="Times New Roman" w:cs="Times New Roman"/>
                <w:b/>
                <w:bCs/>
                <w:spacing w:val="-3"/>
                <w:sz w:val="24"/>
                <w:szCs w:val="24"/>
              </w:rPr>
              <w:t xml:space="preserve"> </w:t>
            </w:r>
            <w:r w:rsidRPr="001213B3">
              <w:rPr>
                <w:rFonts w:ascii="Times New Roman" w:eastAsia="Times New Roman" w:hAnsi="Times New Roman" w:cs="Times New Roman"/>
                <w:b/>
                <w:bCs/>
                <w:spacing w:val="1"/>
                <w:sz w:val="24"/>
                <w:szCs w:val="24"/>
              </w:rPr>
              <w:t>w</w:t>
            </w:r>
            <w:r w:rsidRPr="001213B3">
              <w:rPr>
                <w:rFonts w:ascii="Times New Roman" w:eastAsia="Times New Roman" w:hAnsi="Times New Roman" w:cs="Times New Roman"/>
                <w:b/>
                <w:bCs/>
                <w:sz w:val="24"/>
                <w:szCs w:val="24"/>
              </w:rPr>
              <w:t>i</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h</w:t>
            </w:r>
            <w:r w:rsidRPr="001213B3">
              <w:rPr>
                <w:rFonts w:ascii="Times New Roman" w:eastAsia="Times New Roman" w:hAnsi="Times New Roman" w:cs="Times New Roman"/>
                <w:b/>
                <w:bCs/>
                <w:spacing w:val="-2"/>
                <w:sz w:val="24"/>
                <w:szCs w:val="24"/>
              </w:rPr>
              <w:t xml:space="preserve"> </w:t>
            </w:r>
            <w:r w:rsidRPr="001213B3">
              <w:rPr>
                <w:rFonts w:ascii="Times New Roman" w:eastAsia="Times New Roman" w:hAnsi="Times New Roman" w:cs="Times New Roman"/>
                <w:b/>
                <w:bCs/>
                <w:sz w:val="24"/>
                <w:szCs w:val="24"/>
              </w:rPr>
              <w:t>S</w:t>
            </w:r>
            <w:r w:rsidRPr="001213B3">
              <w:rPr>
                <w:rFonts w:ascii="Times New Roman" w:eastAsia="Times New Roman" w:hAnsi="Times New Roman" w:cs="Times New Roman"/>
                <w:b/>
                <w:bCs/>
                <w:spacing w:val="-1"/>
                <w:sz w:val="24"/>
                <w:szCs w:val="24"/>
              </w:rPr>
              <w:t>M</w:t>
            </w:r>
            <w:r w:rsidRPr="001213B3">
              <w:rPr>
                <w:rFonts w:ascii="Times New Roman" w:eastAsia="Times New Roman" w:hAnsi="Times New Roman" w:cs="Times New Roman"/>
                <w:b/>
                <w:bCs/>
                <w:sz w:val="24"/>
                <w:szCs w:val="24"/>
              </w:rPr>
              <w:t>I)</w:t>
            </w:r>
          </w:p>
        </w:tc>
        <w:tc>
          <w:tcPr>
            <w:tcW w:w="1428" w:type="dxa"/>
            <w:tcBorders>
              <w:top w:val="single" w:sz="5" w:space="0" w:color="000000"/>
              <w:left w:val="single" w:sz="12" w:space="0" w:color="000000"/>
              <w:bottom w:val="single" w:sz="5" w:space="0" w:color="000000"/>
              <w:right w:val="single" w:sz="12" w:space="0" w:color="000000"/>
            </w:tcBorders>
          </w:tcPr>
          <w:p w14:paraId="53AD52FD" w14:textId="77777777" w:rsidR="00C64735" w:rsidRPr="001213B3" w:rsidRDefault="00C64735" w:rsidP="00C64735">
            <w:pPr>
              <w:rPr>
                <w:rFonts w:ascii="Times New Roman" w:hAnsi="Times New Roman" w:cs="Times New Roman"/>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000000" w:themeFill="text1"/>
          </w:tcPr>
          <w:p w14:paraId="3B558821" w14:textId="77777777" w:rsidR="00C64735" w:rsidRDefault="00C64735" w:rsidP="00C64735">
            <w:pPr>
              <w:rPr>
                <w:rFonts w:ascii="Times New Roman" w:hAnsi="Times New Roman" w:cs="Times New Roman"/>
                <w:sz w:val="24"/>
                <w:szCs w:val="24"/>
              </w:rPr>
            </w:pPr>
          </w:p>
          <w:p w14:paraId="5B543A1F" w14:textId="77777777" w:rsidR="004040D1" w:rsidRPr="001213B3" w:rsidRDefault="004040D1" w:rsidP="00C64735">
            <w:pPr>
              <w:rPr>
                <w:rFonts w:ascii="Times New Roman" w:hAnsi="Times New Roman" w:cs="Times New Roman"/>
                <w:sz w:val="24"/>
                <w:szCs w:val="24"/>
              </w:rPr>
            </w:pPr>
          </w:p>
        </w:tc>
      </w:tr>
      <w:tr w:rsidR="00C64735" w:rsidRPr="001213B3" w14:paraId="1005946A" w14:textId="77777777" w:rsidTr="00D935EE">
        <w:trPr>
          <w:trHeight w:hRule="exact" w:val="386"/>
        </w:trPr>
        <w:tc>
          <w:tcPr>
            <w:tcW w:w="5760" w:type="dxa"/>
            <w:tcBorders>
              <w:top w:val="single" w:sz="5" w:space="0" w:color="000000"/>
              <w:left w:val="single" w:sz="12" w:space="0" w:color="000000"/>
              <w:bottom w:val="single" w:sz="5" w:space="0" w:color="000000"/>
              <w:right w:val="single" w:sz="12" w:space="0" w:color="000000"/>
            </w:tcBorders>
          </w:tcPr>
          <w:p w14:paraId="337B8125" w14:textId="1E0394C5" w:rsidR="00C64735" w:rsidRPr="001213B3" w:rsidRDefault="00C64735" w:rsidP="00C64735">
            <w:pPr>
              <w:pStyle w:val="TableParagraph"/>
              <w:rPr>
                <w:rFonts w:ascii="Times New Roman" w:eastAsia="Times New Roman" w:hAnsi="Times New Roman" w:cs="Times New Roman"/>
                <w:sz w:val="24"/>
                <w:szCs w:val="24"/>
              </w:rPr>
            </w:pPr>
            <w:r w:rsidRPr="001213B3">
              <w:rPr>
                <w:rFonts w:ascii="Times New Roman" w:eastAsia="Times New Roman" w:hAnsi="Times New Roman" w:cs="Times New Roman"/>
                <w:b/>
                <w:bCs/>
                <w:spacing w:val="-3"/>
                <w:sz w:val="24"/>
                <w:szCs w:val="24"/>
              </w:rPr>
              <w:t>P</w:t>
            </w:r>
            <w:r w:rsidRPr="001213B3">
              <w:rPr>
                <w:rFonts w:ascii="Times New Roman" w:eastAsia="Times New Roman" w:hAnsi="Times New Roman" w:cs="Times New Roman"/>
                <w:b/>
                <w:bCs/>
                <w:sz w:val="24"/>
                <w:szCs w:val="24"/>
              </w:rPr>
              <w:t>a</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z w:val="24"/>
                <w:szCs w:val="24"/>
              </w:rPr>
              <w:t>n</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s of</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pacing w:val="-1"/>
                <w:sz w:val="24"/>
                <w:szCs w:val="24"/>
              </w:rPr>
              <w:t>c</w:t>
            </w:r>
            <w:r w:rsidRPr="001213B3">
              <w:rPr>
                <w:rFonts w:ascii="Times New Roman" w:eastAsia="Times New Roman" w:hAnsi="Times New Roman" w:cs="Times New Roman"/>
                <w:b/>
                <w:bCs/>
                <w:sz w:val="24"/>
                <w:szCs w:val="24"/>
              </w:rPr>
              <w:t>hild</w:t>
            </w:r>
            <w:r w:rsidRPr="001213B3">
              <w:rPr>
                <w:rFonts w:ascii="Times New Roman" w:eastAsia="Times New Roman" w:hAnsi="Times New Roman" w:cs="Times New Roman"/>
                <w:b/>
                <w:bCs/>
                <w:spacing w:val="-1"/>
                <w:sz w:val="24"/>
                <w:szCs w:val="24"/>
              </w:rPr>
              <w:t>re</w:t>
            </w:r>
            <w:r w:rsidRPr="001213B3">
              <w:rPr>
                <w:rFonts w:ascii="Times New Roman" w:eastAsia="Times New Roman" w:hAnsi="Times New Roman" w:cs="Times New Roman"/>
                <w:b/>
                <w:bCs/>
                <w:sz w:val="24"/>
                <w:szCs w:val="24"/>
              </w:rPr>
              <w:t xml:space="preserve">n </w:t>
            </w:r>
            <w:r w:rsidRPr="001213B3">
              <w:rPr>
                <w:rFonts w:ascii="Times New Roman" w:eastAsia="Times New Roman" w:hAnsi="Times New Roman" w:cs="Times New Roman"/>
                <w:b/>
                <w:bCs/>
                <w:spacing w:val="1"/>
                <w:sz w:val="24"/>
                <w:szCs w:val="24"/>
              </w:rPr>
              <w:t>w</w:t>
            </w:r>
            <w:r w:rsidRPr="001213B3">
              <w:rPr>
                <w:rFonts w:ascii="Times New Roman" w:eastAsia="Times New Roman" w:hAnsi="Times New Roman" w:cs="Times New Roman"/>
                <w:b/>
                <w:bCs/>
                <w:sz w:val="24"/>
                <w:szCs w:val="24"/>
              </w:rPr>
              <w:t>i</w:t>
            </w:r>
            <w:r w:rsidRPr="001213B3">
              <w:rPr>
                <w:rFonts w:ascii="Times New Roman" w:eastAsia="Times New Roman" w:hAnsi="Times New Roman" w:cs="Times New Roman"/>
                <w:b/>
                <w:bCs/>
                <w:spacing w:val="-4"/>
                <w:sz w:val="24"/>
                <w:szCs w:val="24"/>
              </w:rPr>
              <w:t>t</w:t>
            </w:r>
            <w:r w:rsidRPr="001213B3">
              <w:rPr>
                <w:rFonts w:ascii="Times New Roman" w:eastAsia="Times New Roman" w:hAnsi="Times New Roman" w:cs="Times New Roman"/>
                <w:b/>
                <w:bCs/>
                <w:sz w:val="24"/>
                <w:szCs w:val="24"/>
              </w:rPr>
              <w:t>h SED</w:t>
            </w:r>
            <w:r w:rsidR="00AA5638">
              <w:rPr>
                <w:rFonts w:ascii="Times New Roman" w:eastAsia="Times New Roman" w:hAnsi="Times New Roman" w:cs="Times New Roman"/>
                <w:b/>
                <w:bCs/>
                <w:sz w:val="24"/>
                <w:szCs w:val="24"/>
              </w:rPr>
              <w:t>/SUD</w:t>
            </w:r>
            <w:r w:rsidRPr="001213B3">
              <w:rPr>
                <w:rFonts w:ascii="Times New Roman" w:eastAsia="Times New Roman" w:hAnsi="Times New Roman" w:cs="Times New Roman"/>
                <w:b/>
                <w:bCs/>
                <w:sz w:val="24"/>
                <w:szCs w:val="24"/>
              </w:rPr>
              <w:t>*</w:t>
            </w:r>
          </w:p>
        </w:tc>
        <w:tc>
          <w:tcPr>
            <w:tcW w:w="1428" w:type="dxa"/>
            <w:tcBorders>
              <w:top w:val="single" w:sz="5" w:space="0" w:color="000000"/>
              <w:left w:val="single" w:sz="12" w:space="0" w:color="000000"/>
              <w:bottom w:val="single" w:sz="5" w:space="0" w:color="000000"/>
              <w:right w:val="single" w:sz="12" w:space="0" w:color="000000"/>
            </w:tcBorders>
          </w:tcPr>
          <w:p w14:paraId="24162FC6" w14:textId="77777777" w:rsidR="00C64735" w:rsidRPr="001213B3" w:rsidRDefault="00C64735" w:rsidP="00C64735">
            <w:pPr>
              <w:rPr>
                <w:rFonts w:ascii="Times New Roman" w:hAnsi="Times New Roman" w:cs="Times New Roman"/>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000000" w:themeFill="text1"/>
          </w:tcPr>
          <w:p w14:paraId="023395C7" w14:textId="77777777" w:rsidR="00C64735" w:rsidRPr="001213B3" w:rsidRDefault="00C64735" w:rsidP="00C64735">
            <w:pPr>
              <w:rPr>
                <w:rFonts w:ascii="Times New Roman" w:hAnsi="Times New Roman" w:cs="Times New Roman"/>
                <w:sz w:val="24"/>
                <w:szCs w:val="24"/>
              </w:rPr>
            </w:pPr>
          </w:p>
        </w:tc>
      </w:tr>
      <w:tr w:rsidR="00C64735" w:rsidRPr="001213B3" w14:paraId="629C2B8E" w14:textId="77777777" w:rsidTr="00C64735">
        <w:trPr>
          <w:trHeight w:hRule="exact" w:val="480"/>
        </w:trPr>
        <w:tc>
          <w:tcPr>
            <w:tcW w:w="5760" w:type="dxa"/>
            <w:tcBorders>
              <w:top w:val="single" w:sz="5" w:space="0" w:color="000000"/>
              <w:left w:val="single" w:sz="12" w:space="0" w:color="000000"/>
              <w:bottom w:val="single" w:sz="5" w:space="0" w:color="000000"/>
              <w:right w:val="single" w:sz="12" w:space="0" w:color="000000"/>
            </w:tcBorders>
          </w:tcPr>
          <w:p w14:paraId="411B64ED" w14:textId="77777777" w:rsidR="00C64735" w:rsidRPr="001213B3" w:rsidRDefault="00C64735" w:rsidP="00C64735">
            <w:pPr>
              <w:pStyle w:val="TableParagraph"/>
              <w:spacing w:before="1" w:line="120" w:lineRule="exact"/>
              <w:rPr>
                <w:rFonts w:ascii="Times New Roman" w:hAnsi="Times New Roman" w:cs="Times New Roman"/>
                <w:sz w:val="24"/>
                <w:szCs w:val="24"/>
              </w:rPr>
            </w:pPr>
          </w:p>
          <w:p w14:paraId="52FBAE57" w14:textId="77777777" w:rsidR="00C64735" w:rsidRPr="001213B3" w:rsidRDefault="00423B11" w:rsidP="00C64735">
            <w:pPr>
              <w:pStyle w:val="TableParagraph"/>
              <w:ind w:left="97"/>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Vacancies</w:t>
            </w:r>
            <w:r w:rsidR="00C64735" w:rsidRPr="001213B3">
              <w:rPr>
                <w:rFonts w:ascii="Times New Roman" w:eastAsia="Times New Roman" w:hAnsi="Times New Roman" w:cs="Times New Roman"/>
                <w:b/>
                <w:bCs/>
                <w:sz w:val="24"/>
                <w:szCs w:val="24"/>
              </w:rPr>
              <w:t xml:space="preserve"> </w:t>
            </w:r>
            <w:r w:rsidR="00C64735" w:rsidRPr="001213B3">
              <w:rPr>
                <w:rFonts w:ascii="Times New Roman" w:eastAsia="Times New Roman" w:hAnsi="Times New Roman" w:cs="Times New Roman"/>
                <w:b/>
                <w:bCs/>
                <w:spacing w:val="-1"/>
                <w:sz w:val="24"/>
                <w:szCs w:val="24"/>
              </w:rPr>
              <w:t>(</w:t>
            </w:r>
            <w:r w:rsidR="00C64735" w:rsidRPr="001213B3">
              <w:rPr>
                <w:rFonts w:ascii="Times New Roman" w:eastAsia="Times New Roman" w:hAnsi="Times New Roman" w:cs="Times New Roman"/>
                <w:b/>
                <w:bCs/>
                <w:sz w:val="24"/>
                <w:szCs w:val="24"/>
              </w:rPr>
              <w:t>individual</w:t>
            </w:r>
            <w:r w:rsidR="00C64735" w:rsidRPr="001213B3">
              <w:rPr>
                <w:rFonts w:ascii="Times New Roman" w:eastAsia="Times New Roman" w:hAnsi="Times New Roman" w:cs="Times New Roman"/>
                <w:b/>
                <w:bCs/>
                <w:spacing w:val="-2"/>
                <w:sz w:val="24"/>
                <w:szCs w:val="24"/>
              </w:rPr>
              <w:t xml:space="preserve"> </w:t>
            </w:r>
            <w:r w:rsidR="00C64735" w:rsidRPr="001213B3">
              <w:rPr>
                <w:rFonts w:ascii="Times New Roman" w:eastAsia="Times New Roman" w:hAnsi="Times New Roman" w:cs="Times New Roman"/>
                <w:b/>
                <w:bCs/>
                <w:sz w:val="24"/>
                <w:szCs w:val="24"/>
              </w:rPr>
              <w:t>&amp;</w:t>
            </w:r>
            <w:r w:rsidR="00C64735" w:rsidRPr="001213B3">
              <w:rPr>
                <w:rFonts w:ascii="Times New Roman" w:eastAsia="Times New Roman" w:hAnsi="Times New Roman" w:cs="Times New Roman"/>
                <w:b/>
                <w:bCs/>
                <w:spacing w:val="-1"/>
                <w:sz w:val="24"/>
                <w:szCs w:val="24"/>
              </w:rPr>
              <w:t xml:space="preserve"> </w:t>
            </w:r>
            <w:r w:rsidR="00C64735" w:rsidRPr="001213B3">
              <w:rPr>
                <w:rFonts w:ascii="Times New Roman" w:eastAsia="Times New Roman" w:hAnsi="Times New Roman" w:cs="Times New Roman"/>
                <w:b/>
                <w:bCs/>
                <w:spacing w:val="1"/>
                <w:sz w:val="24"/>
                <w:szCs w:val="24"/>
              </w:rPr>
              <w:t>f</w:t>
            </w:r>
            <w:r w:rsidR="00C64735" w:rsidRPr="001213B3">
              <w:rPr>
                <w:rFonts w:ascii="Times New Roman" w:eastAsia="Times New Roman" w:hAnsi="Times New Roman" w:cs="Times New Roman"/>
                <w:b/>
                <w:bCs/>
                <w:sz w:val="24"/>
                <w:szCs w:val="24"/>
              </w:rPr>
              <w:t>a</w:t>
            </w:r>
            <w:r w:rsidR="00C64735" w:rsidRPr="001213B3">
              <w:rPr>
                <w:rFonts w:ascii="Times New Roman" w:eastAsia="Times New Roman" w:hAnsi="Times New Roman" w:cs="Times New Roman"/>
                <w:b/>
                <w:bCs/>
                <w:spacing w:val="-4"/>
                <w:sz w:val="24"/>
                <w:szCs w:val="24"/>
              </w:rPr>
              <w:t>m</w:t>
            </w:r>
            <w:r w:rsidR="00C64735" w:rsidRPr="001213B3">
              <w:rPr>
                <w:rFonts w:ascii="Times New Roman" w:eastAsia="Times New Roman" w:hAnsi="Times New Roman" w:cs="Times New Roman"/>
                <w:b/>
                <w:bCs/>
                <w:sz w:val="24"/>
                <w:szCs w:val="24"/>
              </w:rPr>
              <w:t>ily</w:t>
            </w:r>
            <w:r w:rsidR="00C64735" w:rsidRPr="001213B3">
              <w:rPr>
                <w:rFonts w:ascii="Times New Roman" w:eastAsia="Times New Roman" w:hAnsi="Times New Roman" w:cs="Times New Roman"/>
                <w:b/>
                <w:bCs/>
                <w:spacing w:val="2"/>
                <w:sz w:val="24"/>
                <w:szCs w:val="24"/>
              </w:rPr>
              <w:t xml:space="preserve"> </w:t>
            </w:r>
            <w:r w:rsidR="00C64735" w:rsidRPr="001213B3">
              <w:rPr>
                <w:rFonts w:ascii="Times New Roman" w:eastAsia="Times New Roman" w:hAnsi="Times New Roman" w:cs="Times New Roman"/>
                <w:b/>
                <w:bCs/>
                <w:spacing w:val="-4"/>
                <w:sz w:val="24"/>
                <w:szCs w:val="24"/>
              </w:rPr>
              <w:t>m</w:t>
            </w:r>
            <w:r w:rsidR="00C64735" w:rsidRPr="001213B3">
              <w:rPr>
                <w:rFonts w:ascii="Times New Roman" w:eastAsia="Times New Roman" w:hAnsi="Times New Roman" w:cs="Times New Roman"/>
                <w:b/>
                <w:bCs/>
                <w:spacing w:val="1"/>
                <w:sz w:val="24"/>
                <w:szCs w:val="24"/>
              </w:rPr>
              <w:t>e</w:t>
            </w:r>
            <w:r w:rsidR="00C64735" w:rsidRPr="001213B3">
              <w:rPr>
                <w:rFonts w:ascii="Times New Roman" w:eastAsia="Times New Roman" w:hAnsi="Times New Roman" w:cs="Times New Roman"/>
                <w:b/>
                <w:bCs/>
                <w:spacing w:val="-4"/>
                <w:sz w:val="24"/>
                <w:szCs w:val="24"/>
              </w:rPr>
              <w:t>m</w:t>
            </w:r>
            <w:r w:rsidR="00C64735" w:rsidRPr="001213B3">
              <w:rPr>
                <w:rFonts w:ascii="Times New Roman" w:eastAsia="Times New Roman" w:hAnsi="Times New Roman" w:cs="Times New Roman"/>
                <w:b/>
                <w:bCs/>
                <w:spacing w:val="3"/>
                <w:sz w:val="24"/>
                <w:szCs w:val="24"/>
              </w:rPr>
              <w:t>b</w:t>
            </w:r>
            <w:r w:rsidR="00C64735" w:rsidRPr="001213B3">
              <w:rPr>
                <w:rFonts w:ascii="Times New Roman" w:eastAsia="Times New Roman" w:hAnsi="Times New Roman" w:cs="Times New Roman"/>
                <w:b/>
                <w:bCs/>
                <w:spacing w:val="-1"/>
                <w:sz w:val="24"/>
                <w:szCs w:val="24"/>
              </w:rPr>
              <w:t>er</w:t>
            </w:r>
            <w:r w:rsidR="00C64735" w:rsidRPr="001213B3">
              <w:rPr>
                <w:rFonts w:ascii="Times New Roman" w:eastAsia="Times New Roman" w:hAnsi="Times New Roman" w:cs="Times New Roman"/>
                <w:b/>
                <w:bCs/>
                <w:sz w:val="24"/>
                <w:szCs w:val="24"/>
              </w:rPr>
              <w:t>s)</w:t>
            </w:r>
          </w:p>
        </w:tc>
        <w:tc>
          <w:tcPr>
            <w:tcW w:w="1428" w:type="dxa"/>
            <w:tcBorders>
              <w:top w:val="single" w:sz="5" w:space="0" w:color="000000"/>
              <w:left w:val="single" w:sz="12" w:space="0" w:color="000000"/>
              <w:bottom w:val="single" w:sz="5" w:space="0" w:color="000000"/>
              <w:right w:val="single" w:sz="12" w:space="0" w:color="000000"/>
            </w:tcBorders>
          </w:tcPr>
          <w:p w14:paraId="1C5C1C12" w14:textId="77777777" w:rsidR="00C64735" w:rsidRPr="001213B3" w:rsidRDefault="00C64735" w:rsidP="00C64735">
            <w:pPr>
              <w:rPr>
                <w:rFonts w:ascii="Times New Roman" w:hAnsi="Times New Roman" w:cs="Times New Roman"/>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404040" w:themeFill="text1" w:themeFillTint="BF"/>
          </w:tcPr>
          <w:p w14:paraId="14AD9790" w14:textId="77777777" w:rsidR="00C64735" w:rsidRPr="001213B3" w:rsidRDefault="00C64735" w:rsidP="00C64735">
            <w:pPr>
              <w:rPr>
                <w:rFonts w:ascii="Times New Roman" w:hAnsi="Times New Roman" w:cs="Times New Roman"/>
                <w:sz w:val="24"/>
                <w:szCs w:val="24"/>
              </w:rPr>
            </w:pPr>
          </w:p>
        </w:tc>
      </w:tr>
      <w:tr w:rsidR="00C64735" w:rsidRPr="001213B3" w14:paraId="577D1611" w14:textId="77777777" w:rsidTr="00C64735">
        <w:trPr>
          <w:trHeight w:hRule="exact" w:val="674"/>
        </w:trPr>
        <w:tc>
          <w:tcPr>
            <w:tcW w:w="5760" w:type="dxa"/>
            <w:tcBorders>
              <w:top w:val="single" w:sz="5" w:space="0" w:color="000000"/>
              <w:left w:val="single" w:sz="12" w:space="0" w:color="000000"/>
              <w:bottom w:val="single" w:sz="5" w:space="0" w:color="000000"/>
              <w:right w:val="single" w:sz="12" w:space="0" w:color="000000"/>
            </w:tcBorders>
          </w:tcPr>
          <w:p w14:paraId="1C3FC1ED" w14:textId="77777777" w:rsidR="00C64735" w:rsidRPr="001213B3" w:rsidRDefault="00C64735" w:rsidP="00C64735">
            <w:pPr>
              <w:pStyle w:val="TableParagraph"/>
              <w:spacing w:before="3" w:line="120" w:lineRule="exact"/>
              <w:rPr>
                <w:rFonts w:ascii="Times New Roman" w:hAnsi="Times New Roman" w:cs="Times New Roman"/>
                <w:sz w:val="24"/>
                <w:szCs w:val="24"/>
              </w:rPr>
            </w:pPr>
          </w:p>
          <w:p w14:paraId="54FF64AF" w14:textId="0A6EF8C6" w:rsidR="00C64735" w:rsidRPr="001213B3" w:rsidRDefault="00C64735" w:rsidP="00C64735">
            <w:pPr>
              <w:pStyle w:val="TableParagraph"/>
              <w:ind w:left="97"/>
              <w:rPr>
                <w:rFonts w:ascii="Times New Roman" w:eastAsia="Times New Roman" w:hAnsi="Times New Roman" w:cs="Times New Roman"/>
                <w:sz w:val="24"/>
                <w:szCs w:val="24"/>
              </w:rPr>
            </w:pPr>
            <w:r w:rsidRPr="001213B3">
              <w:rPr>
                <w:rFonts w:ascii="Times New Roman" w:eastAsia="Times New Roman" w:hAnsi="Times New Roman" w:cs="Times New Roman"/>
                <w:b/>
                <w:bCs/>
                <w:sz w:val="24"/>
                <w:szCs w:val="24"/>
              </w:rPr>
              <w:t>O</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h</w:t>
            </w:r>
            <w:r w:rsidRPr="001213B3">
              <w:rPr>
                <w:rFonts w:ascii="Times New Roman" w:eastAsia="Times New Roman" w:hAnsi="Times New Roman" w:cs="Times New Roman"/>
                <w:b/>
                <w:bCs/>
                <w:spacing w:val="-1"/>
                <w:sz w:val="24"/>
                <w:szCs w:val="24"/>
              </w:rPr>
              <w:t>er</w:t>
            </w:r>
            <w:r w:rsidRPr="001213B3">
              <w:rPr>
                <w:rFonts w:ascii="Times New Roman" w:eastAsia="Times New Roman" w:hAnsi="Times New Roman" w:cs="Times New Roman"/>
                <w:b/>
                <w:bCs/>
                <w:sz w:val="24"/>
                <w:szCs w:val="24"/>
              </w:rPr>
              <w:t xml:space="preserve">s </w:t>
            </w:r>
            <w:r w:rsidRPr="001213B3">
              <w:rPr>
                <w:rFonts w:ascii="Times New Roman" w:eastAsia="Times New Roman" w:hAnsi="Times New Roman" w:cs="Times New Roman"/>
                <w:b/>
                <w:bCs/>
                <w:spacing w:val="-1"/>
                <w:sz w:val="24"/>
                <w:szCs w:val="24"/>
              </w:rPr>
              <w:t>(</w:t>
            </w:r>
            <w:r w:rsidRPr="001213B3">
              <w:rPr>
                <w:rFonts w:ascii="Times New Roman" w:eastAsia="Times New Roman" w:hAnsi="Times New Roman" w:cs="Times New Roman"/>
                <w:b/>
                <w:bCs/>
                <w:sz w:val="24"/>
                <w:szCs w:val="24"/>
              </w:rPr>
              <w:t xml:space="preserve">Advocates who are not </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z w:val="24"/>
                <w:szCs w:val="24"/>
              </w:rPr>
              <w:t>S</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a</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e</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p</w:t>
            </w:r>
            <w:r w:rsidRPr="001213B3">
              <w:rPr>
                <w:rFonts w:ascii="Times New Roman" w:eastAsia="Times New Roman" w:hAnsi="Times New Roman" w:cs="Times New Roman"/>
                <w:b/>
                <w:bCs/>
                <w:spacing w:val="2"/>
                <w:sz w:val="24"/>
                <w:szCs w:val="24"/>
              </w:rPr>
              <w:t>l</w:t>
            </w:r>
            <w:r w:rsidRPr="001213B3">
              <w:rPr>
                <w:rFonts w:ascii="Times New Roman" w:eastAsia="Times New Roman" w:hAnsi="Times New Roman" w:cs="Times New Roman"/>
                <w:b/>
                <w:bCs/>
                <w:sz w:val="24"/>
                <w:szCs w:val="24"/>
              </w:rPr>
              <w:t>oy</w:t>
            </w:r>
            <w:r w:rsidRPr="001213B3">
              <w:rPr>
                <w:rFonts w:ascii="Times New Roman" w:eastAsia="Times New Roman" w:hAnsi="Times New Roman" w:cs="Times New Roman"/>
                <w:b/>
                <w:bCs/>
                <w:spacing w:val="-1"/>
                <w:sz w:val="24"/>
                <w:szCs w:val="24"/>
              </w:rPr>
              <w:t>ee</w:t>
            </w:r>
            <w:r w:rsidRPr="001213B3">
              <w:rPr>
                <w:rFonts w:ascii="Times New Roman" w:eastAsia="Times New Roman" w:hAnsi="Times New Roman" w:cs="Times New Roman"/>
                <w:b/>
                <w:bCs/>
                <w:sz w:val="24"/>
                <w:szCs w:val="24"/>
              </w:rPr>
              <w:t>s or</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z w:val="24"/>
                <w:szCs w:val="24"/>
              </w:rPr>
              <w:t>p</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ovid</w:t>
            </w:r>
            <w:r w:rsidRPr="001213B3">
              <w:rPr>
                <w:rFonts w:ascii="Times New Roman" w:eastAsia="Times New Roman" w:hAnsi="Times New Roman" w:cs="Times New Roman"/>
                <w:b/>
                <w:bCs/>
                <w:spacing w:val="-1"/>
                <w:sz w:val="24"/>
                <w:szCs w:val="24"/>
              </w:rPr>
              <w:t>er</w:t>
            </w:r>
            <w:r w:rsidRPr="001213B3">
              <w:rPr>
                <w:rFonts w:ascii="Times New Roman" w:eastAsia="Times New Roman" w:hAnsi="Times New Roman" w:cs="Times New Roman"/>
                <w:b/>
                <w:bCs/>
                <w:spacing w:val="2"/>
                <w:sz w:val="24"/>
                <w:szCs w:val="24"/>
              </w:rPr>
              <w:t>s</w:t>
            </w:r>
            <w:r w:rsidRPr="001213B3">
              <w:rPr>
                <w:rFonts w:ascii="Times New Roman" w:eastAsia="Times New Roman" w:hAnsi="Times New Roman" w:cs="Times New Roman"/>
                <w:b/>
                <w:bCs/>
                <w:sz w:val="24"/>
                <w:szCs w:val="24"/>
              </w:rPr>
              <w:t>)</w:t>
            </w:r>
          </w:p>
        </w:tc>
        <w:tc>
          <w:tcPr>
            <w:tcW w:w="1428" w:type="dxa"/>
            <w:tcBorders>
              <w:top w:val="single" w:sz="5" w:space="0" w:color="000000"/>
              <w:left w:val="single" w:sz="12" w:space="0" w:color="000000"/>
              <w:bottom w:val="single" w:sz="5" w:space="0" w:color="000000"/>
              <w:right w:val="single" w:sz="12" w:space="0" w:color="000000"/>
            </w:tcBorders>
          </w:tcPr>
          <w:p w14:paraId="64C66144" w14:textId="77777777" w:rsidR="00C64735" w:rsidRPr="001213B3" w:rsidRDefault="00C64735" w:rsidP="00C64735">
            <w:pPr>
              <w:rPr>
                <w:rFonts w:ascii="Times New Roman" w:hAnsi="Times New Roman" w:cs="Times New Roman"/>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404040" w:themeFill="text1" w:themeFillTint="BF"/>
          </w:tcPr>
          <w:p w14:paraId="298E69C9" w14:textId="77777777" w:rsidR="00C64735" w:rsidRPr="001213B3" w:rsidRDefault="00C64735" w:rsidP="00C64735">
            <w:pPr>
              <w:rPr>
                <w:rFonts w:ascii="Times New Roman" w:hAnsi="Times New Roman" w:cs="Times New Roman"/>
                <w:sz w:val="24"/>
                <w:szCs w:val="24"/>
              </w:rPr>
            </w:pPr>
          </w:p>
        </w:tc>
      </w:tr>
      <w:tr w:rsidR="00C64735" w:rsidRPr="001213B3" w14:paraId="6A61654C" w14:textId="77777777" w:rsidTr="00C64735">
        <w:trPr>
          <w:trHeight w:hRule="exact" w:val="756"/>
        </w:trPr>
        <w:tc>
          <w:tcPr>
            <w:tcW w:w="5760" w:type="dxa"/>
            <w:tcBorders>
              <w:top w:val="single" w:sz="5" w:space="0" w:color="000000"/>
              <w:left w:val="single" w:sz="12" w:space="0" w:color="000000"/>
              <w:bottom w:val="single" w:sz="5" w:space="0" w:color="000000"/>
              <w:right w:val="single" w:sz="12" w:space="0" w:color="000000"/>
            </w:tcBorders>
          </w:tcPr>
          <w:p w14:paraId="74C4600A" w14:textId="77777777" w:rsidR="00C64735" w:rsidRPr="001213B3" w:rsidRDefault="00C64735" w:rsidP="00C64735">
            <w:pPr>
              <w:pStyle w:val="TableParagraph"/>
              <w:spacing w:before="8" w:line="110" w:lineRule="exact"/>
              <w:rPr>
                <w:rFonts w:ascii="Times New Roman" w:hAnsi="Times New Roman" w:cs="Times New Roman"/>
                <w:sz w:val="24"/>
                <w:szCs w:val="24"/>
              </w:rPr>
            </w:pPr>
          </w:p>
          <w:p w14:paraId="2CA565FB" w14:textId="77777777" w:rsidR="00C64735" w:rsidRPr="001213B3" w:rsidRDefault="00C64735" w:rsidP="00C64735">
            <w:pPr>
              <w:pStyle w:val="TableParagraph"/>
              <w:spacing w:line="242" w:lineRule="auto"/>
              <w:ind w:left="97" w:right="93"/>
              <w:rPr>
                <w:rFonts w:ascii="Times New Roman" w:eastAsia="Times New Roman" w:hAnsi="Times New Roman" w:cs="Times New Roman"/>
                <w:sz w:val="24"/>
                <w:szCs w:val="24"/>
              </w:rPr>
            </w:pPr>
            <w:r w:rsidRPr="001213B3">
              <w:rPr>
                <w:rFonts w:ascii="Times New Roman" w:eastAsia="Times New Roman" w:hAnsi="Times New Roman" w:cs="Times New Roman"/>
                <w:b/>
                <w:bCs/>
                <w:sz w:val="24"/>
                <w:szCs w:val="24"/>
              </w:rPr>
              <w:t>To</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al</w:t>
            </w:r>
            <w:r w:rsidRPr="001213B3">
              <w:rPr>
                <w:rFonts w:ascii="Times New Roman" w:eastAsia="Times New Roman" w:hAnsi="Times New Roman" w:cs="Times New Roman"/>
                <w:b/>
                <w:bCs/>
                <w:spacing w:val="29"/>
                <w:sz w:val="24"/>
                <w:szCs w:val="24"/>
              </w:rPr>
              <w:t xml:space="preserve"> </w:t>
            </w:r>
            <w:r w:rsidRPr="001213B3">
              <w:rPr>
                <w:rFonts w:ascii="Times New Roman" w:eastAsia="Times New Roman" w:hAnsi="Times New Roman" w:cs="Times New Roman"/>
                <w:b/>
                <w:bCs/>
                <w:sz w:val="24"/>
                <w:szCs w:val="24"/>
              </w:rPr>
              <w:t>Indi</w:t>
            </w:r>
            <w:r w:rsidRPr="001213B3">
              <w:rPr>
                <w:rFonts w:ascii="Times New Roman" w:eastAsia="Times New Roman" w:hAnsi="Times New Roman" w:cs="Times New Roman"/>
                <w:b/>
                <w:bCs/>
                <w:spacing w:val="-3"/>
                <w:sz w:val="24"/>
                <w:szCs w:val="24"/>
              </w:rPr>
              <w:t>v</w:t>
            </w:r>
            <w:r w:rsidRPr="001213B3">
              <w:rPr>
                <w:rFonts w:ascii="Times New Roman" w:eastAsia="Times New Roman" w:hAnsi="Times New Roman" w:cs="Times New Roman"/>
                <w:b/>
                <w:bCs/>
                <w:sz w:val="24"/>
                <w:szCs w:val="24"/>
              </w:rPr>
              <w:t>idu</w:t>
            </w:r>
            <w:r w:rsidRPr="001213B3">
              <w:rPr>
                <w:rFonts w:ascii="Times New Roman" w:eastAsia="Times New Roman" w:hAnsi="Times New Roman" w:cs="Times New Roman"/>
                <w:b/>
                <w:bCs/>
                <w:spacing w:val="-3"/>
                <w:sz w:val="24"/>
                <w:szCs w:val="24"/>
              </w:rPr>
              <w:t>a</w:t>
            </w:r>
            <w:r w:rsidRPr="001213B3">
              <w:rPr>
                <w:rFonts w:ascii="Times New Roman" w:eastAsia="Times New Roman" w:hAnsi="Times New Roman" w:cs="Times New Roman"/>
                <w:b/>
                <w:bCs/>
                <w:sz w:val="24"/>
                <w:szCs w:val="24"/>
              </w:rPr>
              <w:t>ls</w:t>
            </w:r>
            <w:r w:rsidRPr="001213B3">
              <w:rPr>
                <w:rFonts w:ascii="Times New Roman" w:eastAsia="Times New Roman" w:hAnsi="Times New Roman" w:cs="Times New Roman"/>
                <w:b/>
                <w:bCs/>
                <w:spacing w:val="29"/>
                <w:sz w:val="24"/>
                <w:szCs w:val="24"/>
              </w:rPr>
              <w:t xml:space="preserve"> </w:t>
            </w:r>
            <w:r w:rsidRPr="001213B3">
              <w:rPr>
                <w:rFonts w:ascii="Times New Roman" w:eastAsia="Times New Roman" w:hAnsi="Times New Roman" w:cs="Times New Roman"/>
                <w:b/>
                <w:bCs/>
                <w:spacing w:val="-2"/>
                <w:sz w:val="24"/>
                <w:szCs w:val="24"/>
              </w:rPr>
              <w:t>i</w:t>
            </w:r>
            <w:r w:rsidRPr="001213B3">
              <w:rPr>
                <w:rFonts w:ascii="Times New Roman" w:eastAsia="Times New Roman" w:hAnsi="Times New Roman" w:cs="Times New Roman"/>
                <w:b/>
                <w:bCs/>
                <w:sz w:val="24"/>
                <w:szCs w:val="24"/>
              </w:rPr>
              <w:t>n</w:t>
            </w:r>
            <w:r w:rsidRPr="001213B3">
              <w:rPr>
                <w:rFonts w:ascii="Times New Roman" w:eastAsia="Times New Roman" w:hAnsi="Times New Roman" w:cs="Times New Roman"/>
                <w:b/>
                <w:bCs/>
                <w:spacing w:val="29"/>
                <w:sz w:val="24"/>
                <w:szCs w:val="24"/>
              </w:rPr>
              <w:t xml:space="preserve"> </w:t>
            </w:r>
            <w:r w:rsidRPr="001213B3">
              <w:rPr>
                <w:rFonts w:ascii="Times New Roman" w:eastAsia="Times New Roman" w:hAnsi="Times New Roman" w:cs="Times New Roman"/>
                <w:b/>
                <w:bCs/>
                <w:spacing w:val="-1"/>
                <w:sz w:val="24"/>
                <w:szCs w:val="24"/>
              </w:rPr>
              <w:t>Rec</w:t>
            </w:r>
            <w:r w:rsidRPr="001213B3">
              <w:rPr>
                <w:rFonts w:ascii="Times New Roman" w:eastAsia="Times New Roman" w:hAnsi="Times New Roman" w:cs="Times New Roman"/>
                <w:b/>
                <w:bCs/>
                <w:sz w:val="24"/>
                <w:szCs w:val="24"/>
              </w:rPr>
              <w:t>ov</w:t>
            </w:r>
            <w:r w:rsidRPr="001213B3">
              <w:rPr>
                <w:rFonts w:ascii="Times New Roman" w:eastAsia="Times New Roman" w:hAnsi="Times New Roman" w:cs="Times New Roman"/>
                <w:b/>
                <w:bCs/>
                <w:spacing w:val="-1"/>
                <w:sz w:val="24"/>
                <w:szCs w:val="24"/>
              </w:rPr>
              <w:t>er</w:t>
            </w:r>
            <w:r w:rsidRPr="001213B3">
              <w:rPr>
                <w:rFonts w:ascii="Times New Roman" w:eastAsia="Times New Roman" w:hAnsi="Times New Roman" w:cs="Times New Roman"/>
                <w:b/>
                <w:bCs/>
                <w:sz w:val="24"/>
                <w:szCs w:val="24"/>
              </w:rPr>
              <w:t>y,</w:t>
            </w:r>
            <w:r w:rsidRPr="001213B3">
              <w:rPr>
                <w:rFonts w:ascii="Times New Roman" w:eastAsia="Times New Roman" w:hAnsi="Times New Roman" w:cs="Times New Roman"/>
                <w:b/>
                <w:bCs/>
                <w:spacing w:val="31"/>
                <w:sz w:val="24"/>
                <w:szCs w:val="24"/>
              </w:rPr>
              <w:t xml:space="preserve"> </w:t>
            </w:r>
            <w:r w:rsidRPr="001213B3">
              <w:rPr>
                <w:rFonts w:ascii="Times New Roman" w:eastAsia="Times New Roman" w:hAnsi="Times New Roman" w:cs="Times New Roman"/>
                <w:b/>
                <w:bCs/>
                <w:spacing w:val="-3"/>
                <w:sz w:val="24"/>
                <w:szCs w:val="24"/>
              </w:rPr>
              <w:t>F</w:t>
            </w:r>
            <w:r w:rsidRPr="001213B3">
              <w:rPr>
                <w:rFonts w:ascii="Times New Roman" w:eastAsia="Times New Roman" w:hAnsi="Times New Roman" w:cs="Times New Roman"/>
                <w:b/>
                <w:bCs/>
                <w:spacing w:val="2"/>
                <w:sz w:val="24"/>
                <w:szCs w:val="24"/>
              </w:rPr>
              <w:t>a</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ily</w:t>
            </w:r>
            <w:r w:rsidRPr="001213B3">
              <w:rPr>
                <w:rFonts w:ascii="Times New Roman" w:eastAsia="Times New Roman" w:hAnsi="Times New Roman" w:cs="Times New Roman"/>
                <w:b/>
                <w:bCs/>
                <w:spacing w:val="28"/>
                <w:sz w:val="24"/>
                <w:szCs w:val="24"/>
              </w:rPr>
              <w:t xml:space="preserve"> </w:t>
            </w:r>
            <w:r w:rsidRPr="001213B3">
              <w:rPr>
                <w:rFonts w:ascii="Times New Roman" w:eastAsia="Times New Roman" w:hAnsi="Times New Roman" w:cs="Times New Roman"/>
                <w:b/>
                <w:bCs/>
                <w:spacing w:val="-1"/>
                <w:sz w:val="24"/>
                <w:szCs w:val="24"/>
              </w:rPr>
              <w:t>M</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pacing w:val="3"/>
                <w:sz w:val="24"/>
                <w:szCs w:val="24"/>
              </w:rPr>
              <w:t>b</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s</w:t>
            </w:r>
            <w:r w:rsidRPr="001213B3">
              <w:rPr>
                <w:rFonts w:ascii="Times New Roman" w:eastAsia="Times New Roman" w:hAnsi="Times New Roman" w:cs="Times New Roman"/>
                <w:b/>
                <w:bCs/>
                <w:spacing w:val="29"/>
                <w:sz w:val="24"/>
                <w:szCs w:val="24"/>
              </w:rPr>
              <w:t xml:space="preserve"> </w:t>
            </w:r>
            <w:r w:rsidRPr="001213B3">
              <w:rPr>
                <w:rFonts w:ascii="Times New Roman" w:eastAsia="Times New Roman" w:hAnsi="Times New Roman" w:cs="Times New Roman"/>
                <w:b/>
                <w:bCs/>
                <w:sz w:val="24"/>
                <w:szCs w:val="24"/>
              </w:rPr>
              <w:t>and O</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h</w:t>
            </w:r>
            <w:r w:rsidRPr="001213B3">
              <w:rPr>
                <w:rFonts w:ascii="Times New Roman" w:eastAsia="Times New Roman" w:hAnsi="Times New Roman" w:cs="Times New Roman"/>
                <w:b/>
                <w:bCs/>
                <w:spacing w:val="-1"/>
                <w:sz w:val="24"/>
                <w:szCs w:val="24"/>
              </w:rPr>
              <w:t>ers</w:t>
            </w:r>
          </w:p>
        </w:tc>
        <w:tc>
          <w:tcPr>
            <w:tcW w:w="1428" w:type="dxa"/>
            <w:tcBorders>
              <w:top w:val="single" w:sz="5" w:space="0" w:color="000000"/>
              <w:left w:val="single" w:sz="12" w:space="0" w:color="000000"/>
              <w:bottom w:val="single" w:sz="5" w:space="0" w:color="000000"/>
              <w:right w:val="single" w:sz="12" w:space="0" w:color="000000"/>
            </w:tcBorders>
          </w:tcPr>
          <w:p w14:paraId="60461BE2" w14:textId="77777777" w:rsidR="00C64735" w:rsidRPr="001213B3" w:rsidRDefault="00C64735" w:rsidP="00C64735">
            <w:pPr>
              <w:rPr>
                <w:rFonts w:ascii="Times New Roman" w:hAnsi="Times New Roman" w:cs="Times New Roman"/>
                <w:sz w:val="24"/>
                <w:szCs w:val="24"/>
              </w:rPr>
            </w:pPr>
          </w:p>
        </w:tc>
        <w:tc>
          <w:tcPr>
            <w:tcW w:w="1565" w:type="dxa"/>
            <w:tcBorders>
              <w:top w:val="single" w:sz="5" w:space="0" w:color="000000"/>
              <w:left w:val="single" w:sz="12" w:space="0" w:color="000000"/>
              <w:bottom w:val="single" w:sz="5" w:space="0" w:color="000000"/>
              <w:right w:val="single" w:sz="12" w:space="0" w:color="000000"/>
            </w:tcBorders>
          </w:tcPr>
          <w:p w14:paraId="7CA894CD" w14:textId="77777777" w:rsidR="00C64735" w:rsidRPr="001213B3" w:rsidRDefault="00C64735" w:rsidP="00C64735">
            <w:pPr>
              <w:rPr>
                <w:rFonts w:ascii="Times New Roman" w:hAnsi="Times New Roman" w:cs="Times New Roman"/>
                <w:sz w:val="24"/>
                <w:szCs w:val="24"/>
              </w:rPr>
            </w:pPr>
          </w:p>
        </w:tc>
      </w:tr>
      <w:tr w:rsidR="00C64735" w:rsidRPr="001213B3" w14:paraId="65C0B9B9" w14:textId="77777777" w:rsidTr="00C64735">
        <w:trPr>
          <w:trHeight w:hRule="exact" w:val="482"/>
        </w:trPr>
        <w:tc>
          <w:tcPr>
            <w:tcW w:w="5760" w:type="dxa"/>
            <w:tcBorders>
              <w:top w:val="single" w:sz="5" w:space="0" w:color="000000"/>
              <w:left w:val="single" w:sz="12" w:space="0" w:color="000000"/>
              <w:bottom w:val="single" w:sz="5" w:space="0" w:color="000000"/>
              <w:right w:val="single" w:sz="12" w:space="0" w:color="000000"/>
            </w:tcBorders>
          </w:tcPr>
          <w:p w14:paraId="3577F2F2" w14:textId="77777777" w:rsidR="00C64735" w:rsidRPr="001213B3" w:rsidRDefault="00C64735" w:rsidP="00C64735">
            <w:pPr>
              <w:pStyle w:val="TableParagraph"/>
              <w:spacing w:before="1" w:line="120" w:lineRule="exact"/>
              <w:rPr>
                <w:rFonts w:ascii="Times New Roman" w:hAnsi="Times New Roman" w:cs="Times New Roman"/>
                <w:sz w:val="24"/>
                <w:szCs w:val="24"/>
              </w:rPr>
            </w:pPr>
          </w:p>
          <w:p w14:paraId="55AFFBB0" w14:textId="5E4A880A" w:rsidR="00C64735" w:rsidRPr="001213B3" w:rsidRDefault="00C64735" w:rsidP="00C64735">
            <w:pPr>
              <w:pStyle w:val="TableParagraph"/>
              <w:ind w:left="97"/>
              <w:rPr>
                <w:rFonts w:ascii="Times New Roman" w:eastAsia="Times New Roman" w:hAnsi="Times New Roman" w:cs="Times New Roman"/>
                <w:sz w:val="24"/>
                <w:szCs w:val="24"/>
              </w:rPr>
            </w:pPr>
            <w:r w:rsidRPr="001213B3">
              <w:rPr>
                <w:rFonts w:ascii="Times New Roman" w:eastAsia="Times New Roman" w:hAnsi="Times New Roman" w:cs="Times New Roman"/>
                <w:b/>
                <w:bCs/>
                <w:sz w:val="24"/>
                <w:szCs w:val="24"/>
              </w:rPr>
              <w:t>S</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a</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e</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pacing w:val="3"/>
                <w:sz w:val="24"/>
                <w:szCs w:val="24"/>
              </w:rPr>
              <w:t>E</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ploy</w:t>
            </w:r>
            <w:r w:rsidRPr="001213B3">
              <w:rPr>
                <w:rFonts w:ascii="Times New Roman" w:eastAsia="Times New Roman" w:hAnsi="Times New Roman" w:cs="Times New Roman"/>
                <w:b/>
                <w:bCs/>
                <w:spacing w:val="-1"/>
                <w:sz w:val="24"/>
                <w:szCs w:val="24"/>
              </w:rPr>
              <w:t>ees</w:t>
            </w:r>
          </w:p>
        </w:tc>
        <w:tc>
          <w:tcPr>
            <w:tcW w:w="1428" w:type="dxa"/>
            <w:tcBorders>
              <w:top w:val="single" w:sz="5" w:space="0" w:color="000000"/>
              <w:left w:val="single" w:sz="12" w:space="0" w:color="000000"/>
              <w:bottom w:val="single" w:sz="5" w:space="0" w:color="000000"/>
              <w:right w:val="single" w:sz="12" w:space="0" w:color="000000"/>
            </w:tcBorders>
          </w:tcPr>
          <w:p w14:paraId="5B577D9B" w14:textId="77777777" w:rsidR="00C64735" w:rsidRPr="001213B3" w:rsidRDefault="00C64735" w:rsidP="00C64735">
            <w:pPr>
              <w:rPr>
                <w:rFonts w:ascii="Times New Roman" w:hAnsi="Times New Roman" w:cs="Times New Roman"/>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404040" w:themeFill="text1" w:themeFillTint="BF"/>
          </w:tcPr>
          <w:p w14:paraId="467A8803" w14:textId="77777777" w:rsidR="00C64735" w:rsidRPr="001213B3" w:rsidRDefault="00C64735" w:rsidP="00C64735">
            <w:pPr>
              <w:rPr>
                <w:rFonts w:ascii="Times New Roman" w:hAnsi="Times New Roman" w:cs="Times New Roman"/>
                <w:sz w:val="24"/>
                <w:szCs w:val="24"/>
              </w:rPr>
            </w:pPr>
          </w:p>
        </w:tc>
      </w:tr>
      <w:tr w:rsidR="00C64735" w:rsidRPr="001213B3" w14:paraId="16F6F76E" w14:textId="77777777" w:rsidTr="00C64735">
        <w:trPr>
          <w:trHeight w:hRule="exact" w:val="480"/>
        </w:trPr>
        <w:tc>
          <w:tcPr>
            <w:tcW w:w="5760" w:type="dxa"/>
            <w:tcBorders>
              <w:top w:val="single" w:sz="5" w:space="0" w:color="000000"/>
              <w:left w:val="single" w:sz="12" w:space="0" w:color="000000"/>
              <w:bottom w:val="single" w:sz="5" w:space="0" w:color="000000"/>
              <w:right w:val="single" w:sz="12" w:space="0" w:color="000000"/>
            </w:tcBorders>
          </w:tcPr>
          <w:p w14:paraId="2DA1D7DB" w14:textId="77777777" w:rsidR="00C64735" w:rsidRPr="001213B3" w:rsidRDefault="00C64735" w:rsidP="00C64735">
            <w:pPr>
              <w:pStyle w:val="TableParagraph"/>
              <w:spacing w:before="1" w:line="120" w:lineRule="exact"/>
              <w:rPr>
                <w:rFonts w:ascii="Times New Roman" w:hAnsi="Times New Roman" w:cs="Times New Roman"/>
                <w:sz w:val="24"/>
                <w:szCs w:val="24"/>
              </w:rPr>
            </w:pPr>
          </w:p>
          <w:p w14:paraId="34E2CABF" w14:textId="77777777" w:rsidR="00C64735" w:rsidRPr="001213B3" w:rsidRDefault="00C64735" w:rsidP="00C64735">
            <w:pPr>
              <w:pStyle w:val="TableParagraph"/>
              <w:ind w:left="97"/>
              <w:rPr>
                <w:rFonts w:ascii="Times New Roman" w:eastAsia="Times New Roman" w:hAnsi="Times New Roman" w:cs="Times New Roman"/>
                <w:sz w:val="24"/>
                <w:szCs w:val="24"/>
              </w:rPr>
            </w:pPr>
            <w:r w:rsidRPr="001213B3">
              <w:rPr>
                <w:rFonts w:ascii="Times New Roman" w:eastAsia="Times New Roman" w:hAnsi="Times New Roman" w:cs="Times New Roman"/>
                <w:b/>
                <w:bCs/>
                <w:spacing w:val="-3"/>
                <w:sz w:val="24"/>
                <w:szCs w:val="24"/>
              </w:rPr>
              <w:t>P</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ovid</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1"/>
                <w:sz w:val="24"/>
                <w:szCs w:val="24"/>
              </w:rPr>
              <w:t>rs</w:t>
            </w:r>
          </w:p>
        </w:tc>
        <w:tc>
          <w:tcPr>
            <w:tcW w:w="1428" w:type="dxa"/>
            <w:tcBorders>
              <w:top w:val="single" w:sz="5" w:space="0" w:color="000000"/>
              <w:left w:val="single" w:sz="12" w:space="0" w:color="000000"/>
              <w:bottom w:val="single" w:sz="5" w:space="0" w:color="000000"/>
              <w:right w:val="single" w:sz="12" w:space="0" w:color="000000"/>
            </w:tcBorders>
          </w:tcPr>
          <w:p w14:paraId="7B88C139" w14:textId="77777777" w:rsidR="00C64735" w:rsidRPr="001213B3" w:rsidRDefault="00C64735" w:rsidP="00C64735">
            <w:pPr>
              <w:rPr>
                <w:rFonts w:ascii="Times New Roman" w:hAnsi="Times New Roman" w:cs="Times New Roman"/>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404040" w:themeFill="text1" w:themeFillTint="BF"/>
          </w:tcPr>
          <w:p w14:paraId="48699E9E" w14:textId="77777777" w:rsidR="00C64735" w:rsidRPr="001213B3" w:rsidRDefault="00C64735" w:rsidP="00C64735">
            <w:pPr>
              <w:rPr>
                <w:rFonts w:ascii="Times New Roman" w:hAnsi="Times New Roman" w:cs="Times New Roman"/>
                <w:sz w:val="24"/>
                <w:szCs w:val="24"/>
              </w:rPr>
            </w:pPr>
          </w:p>
        </w:tc>
      </w:tr>
      <w:tr w:rsidR="00C64735" w:rsidRPr="001213B3" w14:paraId="28F7EDC1" w14:textId="77777777" w:rsidTr="00C64735">
        <w:trPr>
          <w:trHeight w:hRule="exact" w:val="482"/>
        </w:trPr>
        <w:tc>
          <w:tcPr>
            <w:tcW w:w="5760" w:type="dxa"/>
            <w:tcBorders>
              <w:top w:val="single" w:sz="5" w:space="0" w:color="000000"/>
              <w:left w:val="single" w:sz="12" w:space="0" w:color="000000"/>
              <w:bottom w:val="single" w:sz="5" w:space="0" w:color="000000"/>
              <w:right w:val="single" w:sz="12" w:space="0" w:color="000000"/>
            </w:tcBorders>
          </w:tcPr>
          <w:p w14:paraId="1B7EFD3F" w14:textId="77777777" w:rsidR="00C64735" w:rsidRPr="001213B3" w:rsidRDefault="00C64735" w:rsidP="00C64735">
            <w:pPr>
              <w:pStyle w:val="TableParagraph"/>
              <w:spacing w:before="3" w:line="120" w:lineRule="exact"/>
              <w:rPr>
                <w:rFonts w:ascii="Times New Roman" w:hAnsi="Times New Roman" w:cs="Times New Roman"/>
                <w:sz w:val="24"/>
                <w:szCs w:val="24"/>
              </w:rPr>
            </w:pPr>
          </w:p>
          <w:p w14:paraId="71C61BE5" w14:textId="77777777" w:rsidR="00C64735" w:rsidRPr="001213B3" w:rsidRDefault="00423B11" w:rsidP="00C64735">
            <w:pPr>
              <w:pStyle w:val="TableParagraph"/>
              <w:ind w:left="97"/>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Vacancies</w:t>
            </w:r>
          </w:p>
        </w:tc>
        <w:tc>
          <w:tcPr>
            <w:tcW w:w="1428" w:type="dxa"/>
            <w:tcBorders>
              <w:top w:val="single" w:sz="5" w:space="0" w:color="000000"/>
              <w:left w:val="single" w:sz="12" w:space="0" w:color="000000"/>
              <w:bottom w:val="single" w:sz="5" w:space="0" w:color="000000"/>
              <w:right w:val="single" w:sz="12" w:space="0" w:color="000000"/>
            </w:tcBorders>
          </w:tcPr>
          <w:p w14:paraId="5829215E" w14:textId="77777777" w:rsidR="00C64735" w:rsidRPr="001213B3" w:rsidRDefault="00C64735" w:rsidP="00C64735">
            <w:pPr>
              <w:rPr>
                <w:rFonts w:ascii="Times New Roman" w:hAnsi="Times New Roman" w:cs="Times New Roman"/>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404040" w:themeFill="text1" w:themeFillTint="BF"/>
          </w:tcPr>
          <w:p w14:paraId="3CF1F2AF" w14:textId="77777777" w:rsidR="00C64735" w:rsidRPr="001213B3" w:rsidRDefault="00C64735" w:rsidP="00C64735">
            <w:pPr>
              <w:rPr>
                <w:rFonts w:ascii="Times New Roman" w:hAnsi="Times New Roman" w:cs="Times New Roman"/>
                <w:sz w:val="24"/>
                <w:szCs w:val="24"/>
              </w:rPr>
            </w:pPr>
          </w:p>
        </w:tc>
      </w:tr>
      <w:tr w:rsidR="00C64735" w:rsidRPr="001213B3" w14:paraId="759AC8B0" w14:textId="77777777" w:rsidTr="00C64735">
        <w:trPr>
          <w:trHeight w:hRule="exact" w:val="505"/>
        </w:trPr>
        <w:tc>
          <w:tcPr>
            <w:tcW w:w="5760" w:type="dxa"/>
            <w:tcBorders>
              <w:top w:val="single" w:sz="5" w:space="0" w:color="000000"/>
              <w:left w:val="single" w:sz="12" w:space="0" w:color="000000"/>
              <w:bottom w:val="single" w:sz="25" w:space="0" w:color="000000"/>
              <w:right w:val="single" w:sz="12" w:space="0" w:color="000000"/>
            </w:tcBorders>
          </w:tcPr>
          <w:p w14:paraId="4A68D835" w14:textId="77777777" w:rsidR="00C64735" w:rsidRPr="001213B3" w:rsidRDefault="00C64735" w:rsidP="00C64735">
            <w:pPr>
              <w:pStyle w:val="TableParagraph"/>
              <w:spacing w:before="1" w:line="120" w:lineRule="exact"/>
              <w:rPr>
                <w:rFonts w:ascii="Times New Roman" w:hAnsi="Times New Roman" w:cs="Times New Roman"/>
                <w:sz w:val="24"/>
                <w:szCs w:val="24"/>
              </w:rPr>
            </w:pPr>
          </w:p>
          <w:p w14:paraId="333B53F4" w14:textId="77777777" w:rsidR="00C64735" w:rsidRPr="001213B3" w:rsidRDefault="00C64735" w:rsidP="00C64735">
            <w:pPr>
              <w:pStyle w:val="TableParagraph"/>
              <w:ind w:left="97"/>
              <w:rPr>
                <w:rFonts w:ascii="Times New Roman" w:eastAsia="Times New Roman" w:hAnsi="Times New Roman" w:cs="Times New Roman"/>
                <w:sz w:val="24"/>
                <w:szCs w:val="24"/>
              </w:rPr>
            </w:pPr>
            <w:r w:rsidRPr="001213B3">
              <w:rPr>
                <w:rFonts w:ascii="Times New Roman" w:eastAsia="Times New Roman" w:hAnsi="Times New Roman" w:cs="Times New Roman"/>
                <w:b/>
                <w:bCs/>
                <w:sz w:val="24"/>
                <w:szCs w:val="24"/>
              </w:rPr>
              <w:t>TOT</w:t>
            </w:r>
            <w:r w:rsidRPr="001213B3">
              <w:rPr>
                <w:rFonts w:ascii="Times New Roman" w:eastAsia="Times New Roman" w:hAnsi="Times New Roman" w:cs="Times New Roman"/>
                <w:b/>
                <w:bCs/>
                <w:spacing w:val="-1"/>
                <w:sz w:val="24"/>
                <w:szCs w:val="24"/>
              </w:rPr>
              <w:t>A</w:t>
            </w:r>
            <w:r w:rsidRPr="001213B3">
              <w:rPr>
                <w:rFonts w:ascii="Times New Roman" w:eastAsia="Times New Roman" w:hAnsi="Times New Roman" w:cs="Times New Roman"/>
                <w:b/>
                <w:bCs/>
                <w:sz w:val="24"/>
                <w:szCs w:val="24"/>
              </w:rPr>
              <w:t>L S</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a</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e</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z w:val="24"/>
                <w:szCs w:val="24"/>
              </w:rPr>
              <w:t>E</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ploy</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z w:val="24"/>
                <w:szCs w:val="24"/>
              </w:rPr>
              <w:t>s &amp;</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pacing w:val="-3"/>
                <w:sz w:val="24"/>
                <w:szCs w:val="24"/>
              </w:rPr>
              <w:t>P</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ovid</w:t>
            </w:r>
            <w:r w:rsidRPr="001213B3">
              <w:rPr>
                <w:rFonts w:ascii="Times New Roman" w:eastAsia="Times New Roman" w:hAnsi="Times New Roman" w:cs="Times New Roman"/>
                <w:b/>
                <w:bCs/>
                <w:spacing w:val="-1"/>
                <w:sz w:val="24"/>
                <w:szCs w:val="24"/>
              </w:rPr>
              <w:t>ers</w:t>
            </w:r>
          </w:p>
        </w:tc>
        <w:tc>
          <w:tcPr>
            <w:tcW w:w="1428" w:type="dxa"/>
            <w:tcBorders>
              <w:top w:val="single" w:sz="5" w:space="0" w:color="000000"/>
              <w:left w:val="single" w:sz="12" w:space="0" w:color="000000"/>
              <w:bottom w:val="single" w:sz="25" w:space="0" w:color="000000"/>
              <w:right w:val="single" w:sz="12" w:space="0" w:color="000000"/>
            </w:tcBorders>
          </w:tcPr>
          <w:p w14:paraId="0610844C" w14:textId="77777777" w:rsidR="00C64735" w:rsidRPr="001213B3" w:rsidRDefault="00C64735" w:rsidP="00C64735">
            <w:pPr>
              <w:rPr>
                <w:rFonts w:ascii="Times New Roman" w:hAnsi="Times New Roman" w:cs="Times New Roman"/>
                <w:sz w:val="24"/>
                <w:szCs w:val="24"/>
              </w:rPr>
            </w:pPr>
          </w:p>
        </w:tc>
        <w:tc>
          <w:tcPr>
            <w:tcW w:w="1565" w:type="dxa"/>
            <w:tcBorders>
              <w:top w:val="single" w:sz="5" w:space="0" w:color="000000"/>
              <w:left w:val="single" w:sz="12" w:space="0" w:color="000000"/>
              <w:bottom w:val="single" w:sz="25" w:space="0" w:color="000000"/>
              <w:right w:val="single" w:sz="12" w:space="0" w:color="000000"/>
            </w:tcBorders>
          </w:tcPr>
          <w:p w14:paraId="42B0041E" w14:textId="77777777" w:rsidR="00C64735" w:rsidRPr="001213B3" w:rsidRDefault="00C64735" w:rsidP="00C64735">
            <w:pPr>
              <w:rPr>
                <w:rFonts w:ascii="Times New Roman" w:hAnsi="Times New Roman" w:cs="Times New Roman"/>
                <w:sz w:val="24"/>
                <w:szCs w:val="24"/>
              </w:rPr>
            </w:pPr>
          </w:p>
        </w:tc>
      </w:tr>
      <w:tr w:rsidR="00C64735" w:rsidRPr="001213B3" w14:paraId="4BEA2F1B" w14:textId="77777777" w:rsidTr="00D935EE">
        <w:trPr>
          <w:trHeight w:hRule="exact" w:val="781"/>
        </w:trPr>
        <w:tc>
          <w:tcPr>
            <w:tcW w:w="5760" w:type="dxa"/>
            <w:tcBorders>
              <w:top w:val="single" w:sz="25" w:space="0" w:color="000000"/>
              <w:left w:val="single" w:sz="12" w:space="0" w:color="000000"/>
              <w:bottom w:val="single" w:sz="5" w:space="0" w:color="000000"/>
              <w:right w:val="single" w:sz="12" w:space="0" w:color="000000"/>
            </w:tcBorders>
          </w:tcPr>
          <w:p w14:paraId="4E120751" w14:textId="77777777" w:rsidR="00C64735" w:rsidRPr="001213B3" w:rsidRDefault="00C64735" w:rsidP="00C64735">
            <w:pPr>
              <w:pStyle w:val="TableParagraph"/>
              <w:spacing w:before="8" w:line="110" w:lineRule="exact"/>
              <w:rPr>
                <w:rFonts w:ascii="Times New Roman" w:hAnsi="Times New Roman" w:cs="Times New Roman"/>
                <w:sz w:val="24"/>
                <w:szCs w:val="24"/>
              </w:rPr>
            </w:pPr>
          </w:p>
          <w:p w14:paraId="24AF802D" w14:textId="31A84665" w:rsidR="00C64735" w:rsidRPr="001213B3" w:rsidRDefault="00C64735" w:rsidP="00C64735">
            <w:pPr>
              <w:pStyle w:val="TableParagraph"/>
              <w:spacing w:line="242" w:lineRule="auto"/>
              <w:ind w:left="97"/>
              <w:rPr>
                <w:rFonts w:ascii="Times New Roman" w:eastAsia="Times New Roman" w:hAnsi="Times New Roman" w:cs="Times New Roman"/>
                <w:sz w:val="24"/>
                <w:szCs w:val="24"/>
              </w:rPr>
            </w:pPr>
            <w:r w:rsidRPr="001213B3">
              <w:rPr>
                <w:rFonts w:ascii="Times New Roman" w:eastAsia="Times New Roman" w:hAnsi="Times New Roman" w:cs="Times New Roman"/>
                <w:b/>
                <w:bCs/>
                <w:sz w:val="24"/>
                <w:szCs w:val="24"/>
              </w:rPr>
              <w:t>Indiv</w:t>
            </w:r>
            <w:r w:rsidRPr="001213B3">
              <w:rPr>
                <w:rFonts w:ascii="Times New Roman" w:eastAsia="Times New Roman" w:hAnsi="Times New Roman" w:cs="Times New Roman"/>
                <w:b/>
                <w:bCs/>
                <w:spacing w:val="-2"/>
                <w:sz w:val="24"/>
                <w:szCs w:val="24"/>
              </w:rPr>
              <w:t>i</w:t>
            </w:r>
            <w:r w:rsidRPr="001213B3">
              <w:rPr>
                <w:rFonts w:ascii="Times New Roman" w:eastAsia="Times New Roman" w:hAnsi="Times New Roman" w:cs="Times New Roman"/>
                <w:b/>
                <w:bCs/>
                <w:sz w:val="24"/>
                <w:szCs w:val="24"/>
              </w:rPr>
              <w:t>dual</w:t>
            </w:r>
            <w:r w:rsidRPr="001213B3">
              <w:rPr>
                <w:rFonts w:ascii="Times New Roman" w:eastAsia="Times New Roman" w:hAnsi="Times New Roman" w:cs="Times New Roman"/>
                <w:b/>
                <w:bCs/>
                <w:spacing w:val="-3"/>
                <w:sz w:val="24"/>
                <w:szCs w:val="24"/>
              </w:rPr>
              <w:t>s</w:t>
            </w:r>
            <w:r w:rsidRPr="001213B3">
              <w:rPr>
                <w:rFonts w:ascii="Times New Roman" w:eastAsia="Times New Roman" w:hAnsi="Times New Roman" w:cs="Times New Roman"/>
                <w:b/>
                <w:bCs/>
                <w:sz w:val="24"/>
                <w:szCs w:val="24"/>
              </w:rPr>
              <w:t>/</w:t>
            </w:r>
            <w:r w:rsidRPr="001213B3">
              <w:rPr>
                <w:rFonts w:ascii="Times New Roman" w:eastAsia="Times New Roman" w:hAnsi="Times New Roman" w:cs="Times New Roman"/>
                <w:b/>
                <w:bCs/>
                <w:spacing w:val="-3"/>
                <w:sz w:val="24"/>
                <w:szCs w:val="24"/>
              </w:rPr>
              <w:t>F</w:t>
            </w:r>
            <w:r w:rsidRPr="001213B3">
              <w:rPr>
                <w:rFonts w:ascii="Times New Roman" w:eastAsia="Times New Roman" w:hAnsi="Times New Roman" w:cs="Times New Roman"/>
                <w:b/>
                <w:bCs/>
                <w:spacing w:val="2"/>
                <w:sz w:val="24"/>
                <w:szCs w:val="24"/>
              </w:rPr>
              <w:t>a</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 xml:space="preserve">ily </w:t>
            </w:r>
            <w:r w:rsidRPr="001213B3">
              <w:rPr>
                <w:rFonts w:ascii="Times New Roman" w:eastAsia="Times New Roman" w:hAnsi="Times New Roman" w:cs="Times New Roman"/>
                <w:b/>
                <w:bCs/>
                <w:spacing w:val="36"/>
                <w:sz w:val="24"/>
                <w:szCs w:val="24"/>
              </w:rPr>
              <w:t xml:space="preserve"> </w:t>
            </w:r>
            <w:r w:rsidRPr="001213B3">
              <w:rPr>
                <w:rFonts w:ascii="Times New Roman" w:eastAsia="Times New Roman" w:hAnsi="Times New Roman" w:cs="Times New Roman"/>
                <w:b/>
                <w:bCs/>
                <w:spacing w:val="-1"/>
                <w:sz w:val="24"/>
                <w:szCs w:val="24"/>
              </w:rPr>
              <w:t>M</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4"/>
                <w:sz w:val="24"/>
                <w:szCs w:val="24"/>
              </w:rPr>
              <w:t>m</w:t>
            </w:r>
            <w:r w:rsidRPr="001213B3">
              <w:rPr>
                <w:rFonts w:ascii="Times New Roman" w:eastAsia="Times New Roman" w:hAnsi="Times New Roman" w:cs="Times New Roman"/>
                <w:b/>
                <w:bCs/>
                <w:sz w:val="24"/>
                <w:szCs w:val="24"/>
              </w:rPr>
              <w:t>b</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 xml:space="preserve">s </w:t>
            </w:r>
            <w:r w:rsidRPr="001213B3">
              <w:rPr>
                <w:rFonts w:ascii="Times New Roman" w:eastAsia="Times New Roman" w:hAnsi="Times New Roman" w:cs="Times New Roman"/>
                <w:b/>
                <w:bCs/>
                <w:spacing w:val="36"/>
                <w:sz w:val="24"/>
                <w:szCs w:val="24"/>
              </w:rPr>
              <w:t xml:space="preserve"> </w:t>
            </w:r>
            <w:r w:rsidRPr="001213B3">
              <w:rPr>
                <w:rFonts w:ascii="Times New Roman" w:eastAsia="Times New Roman" w:hAnsi="Times New Roman" w:cs="Times New Roman"/>
                <w:b/>
                <w:bCs/>
                <w:spacing w:val="1"/>
                <w:sz w:val="24"/>
                <w:szCs w:val="24"/>
              </w:rPr>
              <w:t>f</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pacing w:val="2"/>
                <w:sz w:val="24"/>
                <w:szCs w:val="24"/>
              </w:rPr>
              <w:t>o</w:t>
            </w:r>
            <w:r w:rsidRPr="001213B3">
              <w:rPr>
                <w:rFonts w:ascii="Times New Roman" w:eastAsia="Times New Roman" w:hAnsi="Times New Roman" w:cs="Times New Roman"/>
                <w:b/>
                <w:bCs/>
                <w:sz w:val="24"/>
                <w:szCs w:val="24"/>
              </w:rPr>
              <w:t xml:space="preserve">m </w:t>
            </w:r>
            <w:r w:rsidRPr="001213B3">
              <w:rPr>
                <w:rFonts w:ascii="Times New Roman" w:eastAsia="Times New Roman" w:hAnsi="Times New Roman" w:cs="Times New Roman"/>
                <w:b/>
                <w:bCs/>
                <w:spacing w:val="32"/>
                <w:sz w:val="24"/>
                <w:szCs w:val="24"/>
              </w:rPr>
              <w:t xml:space="preserve"> </w:t>
            </w:r>
            <w:r w:rsidRPr="001213B3">
              <w:rPr>
                <w:rFonts w:ascii="Times New Roman" w:eastAsia="Times New Roman" w:hAnsi="Times New Roman" w:cs="Times New Roman"/>
                <w:b/>
                <w:bCs/>
                <w:spacing w:val="-1"/>
                <w:sz w:val="24"/>
                <w:szCs w:val="24"/>
              </w:rPr>
              <w:t>D</w:t>
            </w:r>
            <w:r w:rsidRPr="001213B3">
              <w:rPr>
                <w:rFonts w:ascii="Times New Roman" w:eastAsia="Times New Roman" w:hAnsi="Times New Roman" w:cs="Times New Roman"/>
                <w:b/>
                <w:bCs/>
                <w:sz w:val="24"/>
                <w:szCs w:val="24"/>
              </w:rPr>
              <w:t>iv</w:t>
            </w:r>
            <w:r w:rsidRPr="001213B3">
              <w:rPr>
                <w:rFonts w:ascii="Times New Roman" w:eastAsia="Times New Roman" w:hAnsi="Times New Roman" w:cs="Times New Roman"/>
                <w:b/>
                <w:bCs/>
                <w:spacing w:val="-1"/>
                <w:sz w:val="24"/>
                <w:szCs w:val="24"/>
              </w:rPr>
              <w:t>er</w:t>
            </w:r>
            <w:r w:rsidRPr="001213B3">
              <w:rPr>
                <w:rFonts w:ascii="Times New Roman" w:eastAsia="Times New Roman" w:hAnsi="Times New Roman" w:cs="Times New Roman"/>
                <w:b/>
                <w:bCs/>
                <w:spacing w:val="2"/>
                <w:sz w:val="24"/>
                <w:szCs w:val="24"/>
              </w:rPr>
              <w:t>s</w:t>
            </w:r>
            <w:r w:rsidRPr="001213B3">
              <w:rPr>
                <w:rFonts w:ascii="Times New Roman" w:eastAsia="Times New Roman" w:hAnsi="Times New Roman" w:cs="Times New Roman"/>
                <w:b/>
                <w:bCs/>
                <w:sz w:val="24"/>
                <w:szCs w:val="24"/>
              </w:rPr>
              <w:t xml:space="preserve">e </w:t>
            </w:r>
            <w:r w:rsidRPr="001213B3">
              <w:rPr>
                <w:rFonts w:ascii="Times New Roman" w:eastAsia="Times New Roman" w:hAnsi="Times New Roman" w:cs="Times New Roman"/>
                <w:b/>
                <w:bCs/>
                <w:spacing w:val="37"/>
                <w:sz w:val="24"/>
                <w:szCs w:val="24"/>
              </w:rPr>
              <w:t xml:space="preserve"> </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a</w:t>
            </w:r>
            <w:r w:rsidRPr="001213B3">
              <w:rPr>
                <w:rFonts w:ascii="Times New Roman" w:eastAsia="Times New Roman" w:hAnsi="Times New Roman" w:cs="Times New Roman"/>
                <w:b/>
                <w:bCs/>
                <w:spacing w:val="-1"/>
                <w:sz w:val="24"/>
                <w:szCs w:val="24"/>
              </w:rPr>
              <w:t>c</w:t>
            </w:r>
            <w:r w:rsidRPr="001213B3">
              <w:rPr>
                <w:rFonts w:ascii="Times New Roman" w:eastAsia="Times New Roman" w:hAnsi="Times New Roman" w:cs="Times New Roman"/>
                <w:b/>
                <w:bCs/>
                <w:sz w:val="24"/>
                <w:szCs w:val="24"/>
              </w:rPr>
              <w:t>ial, E</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hnic</w:t>
            </w:r>
            <w:r w:rsidR="007D6CB2">
              <w:rPr>
                <w:rFonts w:ascii="Times New Roman" w:eastAsia="Times New Roman" w:hAnsi="Times New Roman" w:cs="Times New Roman"/>
                <w:b/>
                <w:bCs/>
                <w:sz w:val="24"/>
                <w:szCs w:val="24"/>
              </w:rPr>
              <w:t>,</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z w:val="24"/>
                <w:szCs w:val="24"/>
              </w:rPr>
              <w:t>and</w:t>
            </w:r>
            <w:r w:rsidRPr="001213B3">
              <w:rPr>
                <w:rFonts w:ascii="Times New Roman" w:eastAsia="Times New Roman" w:hAnsi="Times New Roman" w:cs="Times New Roman"/>
                <w:b/>
                <w:bCs/>
                <w:spacing w:val="-2"/>
                <w:sz w:val="24"/>
                <w:szCs w:val="24"/>
              </w:rPr>
              <w:t xml:space="preserve"> </w:t>
            </w:r>
            <w:r w:rsidR="004C79B6">
              <w:rPr>
                <w:rFonts w:ascii="Times New Roman" w:eastAsia="Times New Roman" w:hAnsi="Times New Roman" w:cs="Times New Roman"/>
                <w:b/>
                <w:bCs/>
                <w:sz w:val="24"/>
                <w:szCs w:val="24"/>
              </w:rPr>
              <w:t>LGBTQ</w:t>
            </w:r>
            <w:r w:rsidRPr="001213B3">
              <w:rPr>
                <w:rFonts w:ascii="Times New Roman" w:eastAsia="Times New Roman" w:hAnsi="Times New Roman" w:cs="Times New Roman"/>
                <w:b/>
                <w:bCs/>
                <w:sz w:val="24"/>
                <w:szCs w:val="24"/>
              </w:rPr>
              <w:t xml:space="preserve"> </w:t>
            </w:r>
            <w:r w:rsidRPr="001213B3">
              <w:rPr>
                <w:rFonts w:ascii="Times New Roman" w:eastAsia="Times New Roman" w:hAnsi="Times New Roman" w:cs="Times New Roman"/>
                <w:b/>
                <w:bCs/>
                <w:spacing w:val="-3"/>
                <w:sz w:val="24"/>
                <w:szCs w:val="24"/>
              </w:rPr>
              <w:t>P</w:t>
            </w:r>
            <w:r w:rsidRPr="001213B3">
              <w:rPr>
                <w:rFonts w:ascii="Times New Roman" w:eastAsia="Times New Roman" w:hAnsi="Times New Roman" w:cs="Times New Roman"/>
                <w:b/>
                <w:bCs/>
                <w:sz w:val="24"/>
                <w:szCs w:val="24"/>
              </w:rPr>
              <w:t>opula</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ions</w:t>
            </w:r>
          </w:p>
        </w:tc>
        <w:tc>
          <w:tcPr>
            <w:tcW w:w="1428" w:type="dxa"/>
            <w:tcBorders>
              <w:top w:val="single" w:sz="25" w:space="0" w:color="000000"/>
              <w:left w:val="single" w:sz="12" w:space="0" w:color="000000"/>
              <w:bottom w:val="single" w:sz="5" w:space="0" w:color="000000"/>
              <w:right w:val="single" w:sz="12" w:space="0" w:color="000000"/>
            </w:tcBorders>
          </w:tcPr>
          <w:p w14:paraId="7BD4F857" w14:textId="77777777" w:rsidR="00C64735" w:rsidRPr="001213B3" w:rsidRDefault="00C64735" w:rsidP="00C64735">
            <w:pPr>
              <w:rPr>
                <w:rFonts w:ascii="Times New Roman" w:hAnsi="Times New Roman" w:cs="Times New Roman"/>
                <w:sz w:val="24"/>
                <w:szCs w:val="24"/>
              </w:rPr>
            </w:pPr>
          </w:p>
        </w:tc>
        <w:tc>
          <w:tcPr>
            <w:tcW w:w="1565" w:type="dxa"/>
            <w:tcBorders>
              <w:top w:val="single" w:sz="25" w:space="0" w:color="000000"/>
              <w:left w:val="single" w:sz="12" w:space="0" w:color="000000"/>
              <w:bottom w:val="single" w:sz="5" w:space="0" w:color="000000"/>
              <w:right w:val="single" w:sz="12" w:space="0" w:color="000000"/>
            </w:tcBorders>
            <w:shd w:val="clear" w:color="auto" w:fill="595959" w:themeFill="text1" w:themeFillTint="A6"/>
          </w:tcPr>
          <w:p w14:paraId="34481213" w14:textId="77777777" w:rsidR="00C64735" w:rsidRPr="001213B3" w:rsidRDefault="00C64735" w:rsidP="00C64735">
            <w:pPr>
              <w:rPr>
                <w:rFonts w:ascii="Times New Roman" w:hAnsi="Times New Roman" w:cs="Times New Roman"/>
                <w:sz w:val="24"/>
                <w:szCs w:val="24"/>
              </w:rPr>
            </w:pPr>
          </w:p>
        </w:tc>
      </w:tr>
      <w:tr w:rsidR="00C64735" w:rsidRPr="001213B3" w14:paraId="26889D5D" w14:textId="77777777" w:rsidTr="00D935EE">
        <w:trPr>
          <w:trHeight w:hRule="exact" w:val="758"/>
        </w:trPr>
        <w:tc>
          <w:tcPr>
            <w:tcW w:w="5760" w:type="dxa"/>
            <w:tcBorders>
              <w:top w:val="single" w:sz="5" w:space="0" w:color="000000"/>
              <w:left w:val="single" w:sz="12" w:space="0" w:color="000000"/>
              <w:bottom w:val="single" w:sz="5" w:space="0" w:color="000000"/>
              <w:right w:val="single" w:sz="12" w:space="0" w:color="000000"/>
            </w:tcBorders>
          </w:tcPr>
          <w:p w14:paraId="721DEE3B" w14:textId="77777777" w:rsidR="00C64735" w:rsidRPr="001213B3" w:rsidRDefault="00C64735" w:rsidP="00C64735">
            <w:pPr>
              <w:pStyle w:val="TableParagraph"/>
              <w:spacing w:before="1" w:line="120" w:lineRule="exact"/>
              <w:rPr>
                <w:rFonts w:ascii="Times New Roman" w:hAnsi="Times New Roman" w:cs="Times New Roman"/>
                <w:sz w:val="24"/>
                <w:szCs w:val="24"/>
              </w:rPr>
            </w:pPr>
          </w:p>
          <w:p w14:paraId="01493BF5" w14:textId="32BF1F10" w:rsidR="00C64735" w:rsidRPr="001213B3" w:rsidRDefault="00C64735" w:rsidP="00C64735">
            <w:pPr>
              <w:pStyle w:val="TableParagraph"/>
              <w:ind w:left="97" w:right="95"/>
              <w:rPr>
                <w:rFonts w:ascii="Times New Roman" w:eastAsia="Times New Roman" w:hAnsi="Times New Roman" w:cs="Times New Roman"/>
                <w:sz w:val="24"/>
                <w:szCs w:val="24"/>
              </w:rPr>
            </w:pPr>
            <w:r w:rsidRPr="001213B3">
              <w:rPr>
                <w:rFonts w:ascii="Times New Roman" w:eastAsia="Times New Roman" w:hAnsi="Times New Roman" w:cs="Times New Roman"/>
                <w:b/>
                <w:bCs/>
                <w:spacing w:val="-3"/>
                <w:sz w:val="24"/>
                <w:szCs w:val="24"/>
              </w:rPr>
              <w:t>P</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ovid</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s</w:t>
            </w:r>
            <w:r w:rsidRPr="001213B3">
              <w:rPr>
                <w:rFonts w:ascii="Times New Roman" w:eastAsia="Times New Roman" w:hAnsi="Times New Roman" w:cs="Times New Roman"/>
                <w:b/>
                <w:bCs/>
                <w:spacing w:val="43"/>
                <w:sz w:val="24"/>
                <w:szCs w:val="24"/>
              </w:rPr>
              <w:t xml:space="preserve"> </w:t>
            </w:r>
            <w:r w:rsidRPr="001213B3">
              <w:rPr>
                <w:rFonts w:ascii="Times New Roman" w:eastAsia="Times New Roman" w:hAnsi="Times New Roman" w:cs="Times New Roman"/>
                <w:b/>
                <w:bCs/>
                <w:spacing w:val="1"/>
                <w:sz w:val="24"/>
                <w:szCs w:val="24"/>
              </w:rPr>
              <w:t>f</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pacing w:val="2"/>
                <w:sz w:val="24"/>
                <w:szCs w:val="24"/>
              </w:rPr>
              <w:t>o</w:t>
            </w:r>
            <w:r w:rsidRPr="001213B3">
              <w:rPr>
                <w:rFonts w:ascii="Times New Roman" w:eastAsia="Times New Roman" w:hAnsi="Times New Roman" w:cs="Times New Roman"/>
                <w:b/>
                <w:bCs/>
                <w:sz w:val="24"/>
                <w:szCs w:val="24"/>
              </w:rPr>
              <w:t>m</w:t>
            </w:r>
            <w:r w:rsidRPr="001213B3">
              <w:rPr>
                <w:rFonts w:ascii="Times New Roman" w:eastAsia="Times New Roman" w:hAnsi="Times New Roman" w:cs="Times New Roman"/>
                <w:b/>
                <w:bCs/>
                <w:spacing w:val="40"/>
                <w:sz w:val="24"/>
                <w:szCs w:val="24"/>
              </w:rPr>
              <w:t xml:space="preserve"> </w:t>
            </w:r>
            <w:r w:rsidRPr="001213B3">
              <w:rPr>
                <w:rFonts w:ascii="Times New Roman" w:eastAsia="Times New Roman" w:hAnsi="Times New Roman" w:cs="Times New Roman"/>
                <w:b/>
                <w:bCs/>
                <w:spacing w:val="-1"/>
                <w:sz w:val="24"/>
                <w:szCs w:val="24"/>
              </w:rPr>
              <w:t>D</w:t>
            </w:r>
            <w:r w:rsidRPr="001213B3">
              <w:rPr>
                <w:rFonts w:ascii="Times New Roman" w:eastAsia="Times New Roman" w:hAnsi="Times New Roman" w:cs="Times New Roman"/>
                <w:b/>
                <w:bCs/>
                <w:sz w:val="24"/>
                <w:szCs w:val="24"/>
              </w:rPr>
              <w:t>i</w:t>
            </w:r>
            <w:r w:rsidRPr="001213B3">
              <w:rPr>
                <w:rFonts w:ascii="Times New Roman" w:eastAsia="Times New Roman" w:hAnsi="Times New Roman" w:cs="Times New Roman"/>
                <w:b/>
                <w:bCs/>
                <w:spacing w:val="2"/>
                <w:sz w:val="24"/>
                <w:szCs w:val="24"/>
              </w:rPr>
              <w:t>v</w:t>
            </w:r>
            <w:r w:rsidRPr="001213B3">
              <w:rPr>
                <w:rFonts w:ascii="Times New Roman" w:eastAsia="Times New Roman" w:hAnsi="Times New Roman" w:cs="Times New Roman"/>
                <w:b/>
                <w:bCs/>
                <w:spacing w:val="-1"/>
                <w:sz w:val="24"/>
                <w:szCs w:val="24"/>
              </w:rPr>
              <w:t>er</w:t>
            </w:r>
            <w:r w:rsidRPr="001213B3">
              <w:rPr>
                <w:rFonts w:ascii="Times New Roman" w:eastAsia="Times New Roman" w:hAnsi="Times New Roman" w:cs="Times New Roman"/>
                <w:b/>
                <w:bCs/>
                <w:spacing w:val="2"/>
                <w:sz w:val="24"/>
                <w:szCs w:val="24"/>
              </w:rPr>
              <w:t>s</w:t>
            </w:r>
            <w:r w:rsidRPr="001213B3">
              <w:rPr>
                <w:rFonts w:ascii="Times New Roman" w:eastAsia="Times New Roman" w:hAnsi="Times New Roman" w:cs="Times New Roman"/>
                <w:b/>
                <w:bCs/>
                <w:sz w:val="24"/>
                <w:szCs w:val="24"/>
              </w:rPr>
              <w:t>e</w:t>
            </w:r>
            <w:r w:rsidRPr="001213B3">
              <w:rPr>
                <w:rFonts w:ascii="Times New Roman" w:eastAsia="Times New Roman" w:hAnsi="Times New Roman" w:cs="Times New Roman"/>
                <w:b/>
                <w:bCs/>
                <w:spacing w:val="42"/>
                <w:sz w:val="24"/>
                <w:szCs w:val="24"/>
              </w:rPr>
              <w:t xml:space="preserve"> </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a</w:t>
            </w:r>
            <w:r w:rsidRPr="001213B3">
              <w:rPr>
                <w:rFonts w:ascii="Times New Roman" w:eastAsia="Times New Roman" w:hAnsi="Times New Roman" w:cs="Times New Roman"/>
                <w:b/>
                <w:bCs/>
                <w:spacing w:val="-1"/>
                <w:sz w:val="24"/>
                <w:szCs w:val="24"/>
              </w:rPr>
              <w:t>c</w:t>
            </w:r>
            <w:r w:rsidRPr="001213B3">
              <w:rPr>
                <w:rFonts w:ascii="Times New Roman" w:eastAsia="Times New Roman" w:hAnsi="Times New Roman" w:cs="Times New Roman"/>
                <w:b/>
                <w:bCs/>
                <w:sz w:val="24"/>
                <w:szCs w:val="24"/>
              </w:rPr>
              <w:t>ial,</w:t>
            </w:r>
            <w:r w:rsidRPr="001213B3">
              <w:rPr>
                <w:rFonts w:ascii="Times New Roman" w:eastAsia="Times New Roman" w:hAnsi="Times New Roman" w:cs="Times New Roman"/>
                <w:b/>
                <w:bCs/>
                <w:spacing w:val="43"/>
                <w:sz w:val="24"/>
                <w:szCs w:val="24"/>
              </w:rPr>
              <w:t xml:space="preserve"> </w:t>
            </w:r>
            <w:r w:rsidRPr="001213B3">
              <w:rPr>
                <w:rFonts w:ascii="Times New Roman" w:eastAsia="Times New Roman" w:hAnsi="Times New Roman" w:cs="Times New Roman"/>
                <w:b/>
                <w:bCs/>
                <w:sz w:val="24"/>
                <w:szCs w:val="24"/>
              </w:rPr>
              <w:t>E</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hnic</w:t>
            </w:r>
            <w:r w:rsidR="007D6CB2">
              <w:rPr>
                <w:rFonts w:ascii="Times New Roman" w:eastAsia="Times New Roman" w:hAnsi="Times New Roman" w:cs="Times New Roman"/>
                <w:b/>
                <w:bCs/>
                <w:sz w:val="24"/>
                <w:szCs w:val="24"/>
              </w:rPr>
              <w:t>,</w:t>
            </w:r>
            <w:r w:rsidRPr="001213B3">
              <w:rPr>
                <w:rFonts w:ascii="Times New Roman" w:eastAsia="Times New Roman" w:hAnsi="Times New Roman" w:cs="Times New Roman"/>
                <w:b/>
                <w:bCs/>
                <w:spacing w:val="42"/>
                <w:sz w:val="24"/>
                <w:szCs w:val="24"/>
              </w:rPr>
              <w:t xml:space="preserve"> </w:t>
            </w:r>
            <w:r w:rsidRPr="001213B3">
              <w:rPr>
                <w:rFonts w:ascii="Times New Roman" w:eastAsia="Times New Roman" w:hAnsi="Times New Roman" w:cs="Times New Roman"/>
                <w:b/>
                <w:bCs/>
                <w:sz w:val="24"/>
                <w:szCs w:val="24"/>
              </w:rPr>
              <w:t>and</w:t>
            </w:r>
            <w:r w:rsidRPr="001213B3">
              <w:rPr>
                <w:rFonts w:ascii="Times New Roman" w:eastAsia="Times New Roman" w:hAnsi="Times New Roman" w:cs="Times New Roman"/>
                <w:b/>
                <w:bCs/>
                <w:spacing w:val="44"/>
                <w:sz w:val="24"/>
                <w:szCs w:val="24"/>
              </w:rPr>
              <w:t xml:space="preserve"> </w:t>
            </w:r>
            <w:r w:rsidR="004C79B6">
              <w:rPr>
                <w:rFonts w:ascii="Times New Roman" w:eastAsia="Times New Roman" w:hAnsi="Times New Roman" w:cs="Times New Roman"/>
                <w:b/>
                <w:bCs/>
                <w:sz w:val="24"/>
                <w:szCs w:val="24"/>
              </w:rPr>
              <w:t>LGBTQ</w:t>
            </w:r>
            <w:r w:rsidRPr="001213B3">
              <w:rPr>
                <w:rFonts w:ascii="Times New Roman" w:eastAsia="Times New Roman" w:hAnsi="Times New Roman" w:cs="Times New Roman"/>
                <w:b/>
                <w:bCs/>
                <w:sz w:val="24"/>
                <w:szCs w:val="24"/>
              </w:rPr>
              <w:t xml:space="preserve"> </w:t>
            </w:r>
            <w:r w:rsidRPr="001213B3">
              <w:rPr>
                <w:rFonts w:ascii="Times New Roman" w:eastAsia="Times New Roman" w:hAnsi="Times New Roman" w:cs="Times New Roman"/>
                <w:b/>
                <w:bCs/>
                <w:spacing w:val="-3"/>
                <w:sz w:val="24"/>
                <w:szCs w:val="24"/>
              </w:rPr>
              <w:t>P</w:t>
            </w:r>
            <w:r w:rsidRPr="001213B3">
              <w:rPr>
                <w:rFonts w:ascii="Times New Roman" w:eastAsia="Times New Roman" w:hAnsi="Times New Roman" w:cs="Times New Roman"/>
                <w:b/>
                <w:bCs/>
                <w:sz w:val="24"/>
                <w:szCs w:val="24"/>
              </w:rPr>
              <w:t>opula</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ions</w:t>
            </w:r>
          </w:p>
        </w:tc>
        <w:tc>
          <w:tcPr>
            <w:tcW w:w="1428" w:type="dxa"/>
            <w:tcBorders>
              <w:top w:val="single" w:sz="5" w:space="0" w:color="000000"/>
              <w:left w:val="single" w:sz="12" w:space="0" w:color="000000"/>
              <w:bottom w:val="single" w:sz="5" w:space="0" w:color="000000"/>
              <w:right w:val="single" w:sz="12" w:space="0" w:color="000000"/>
            </w:tcBorders>
          </w:tcPr>
          <w:p w14:paraId="718DD67B" w14:textId="77777777" w:rsidR="00C64735" w:rsidRPr="001213B3" w:rsidRDefault="00C64735" w:rsidP="00C64735">
            <w:pPr>
              <w:rPr>
                <w:rFonts w:ascii="Times New Roman" w:hAnsi="Times New Roman" w:cs="Times New Roman"/>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595959" w:themeFill="text1" w:themeFillTint="A6"/>
          </w:tcPr>
          <w:p w14:paraId="696A1A87" w14:textId="77777777" w:rsidR="00C64735" w:rsidRPr="001213B3" w:rsidRDefault="00C64735" w:rsidP="00C64735">
            <w:pPr>
              <w:rPr>
                <w:rFonts w:ascii="Times New Roman" w:hAnsi="Times New Roman" w:cs="Times New Roman"/>
                <w:sz w:val="24"/>
                <w:szCs w:val="24"/>
              </w:rPr>
            </w:pPr>
          </w:p>
        </w:tc>
      </w:tr>
      <w:tr w:rsidR="00C64735" w:rsidRPr="001213B3" w14:paraId="3441342A" w14:textId="77777777" w:rsidTr="00D935EE">
        <w:trPr>
          <w:trHeight w:hRule="exact" w:val="562"/>
        </w:trPr>
        <w:tc>
          <w:tcPr>
            <w:tcW w:w="5760" w:type="dxa"/>
            <w:tcBorders>
              <w:top w:val="single" w:sz="5" w:space="0" w:color="000000"/>
              <w:left w:val="single" w:sz="12" w:space="0" w:color="000000"/>
              <w:bottom w:val="single" w:sz="5" w:space="0" w:color="000000"/>
              <w:right w:val="single" w:sz="12" w:space="0" w:color="000000"/>
            </w:tcBorders>
          </w:tcPr>
          <w:p w14:paraId="6209B6F9" w14:textId="77777777" w:rsidR="00C64735" w:rsidRPr="001213B3" w:rsidRDefault="00C64735" w:rsidP="00C64735">
            <w:pPr>
              <w:pStyle w:val="TableParagraph"/>
              <w:spacing w:line="272" w:lineRule="exact"/>
              <w:ind w:left="97"/>
              <w:rPr>
                <w:rFonts w:ascii="Times New Roman" w:eastAsia="Times New Roman" w:hAnsi="Times New Roman" w:cs="Times New Roman"/>
                <w:sz w:val="24"/>
                <w:szCs w:val="24"/>
              </w:rPr>
            </w:pPr>
            <w:r w:rsidRPr="001213B3">
              <w:rPr>
                <w:rFonts w:ascii="Times New Roman" w:eastAsia="Times New Roman" w:hAnsi="Times New Roman" w:cs="Times New Roman"/>
                <w:b/>
                <w:bCs/>
                <w:sz w:val="24"/>
                <w:szCs w:val="24"/>
              </w:rPr>
              <w:t>TOT</w:t>
            </w:r>
            <w:r w:rsidRPr="001213B3">
              <w:rPr>
                <w:rFonts w:ascii="Times New Roman" w:eastAsia="Times New Roman" w:hAnsi="Times New Roman" w:cs="Times New Roman"/>
                <w:b/>
                <w:bCs/>
                <w:spacing w:val="-1"/>
                <w:sz w:val="24"/>
                <w:szCs w:val="24"/>
              </w:rPr>
              <w:t>A</w:t>
            </w:r>
            <w:r w:rsidRPr="001213B3">
              <w:rPr>
                <w:rFonts w:ascii="Times New Roman" w:eastAsia="Times New Roman" w:hAnsi="Times New Roman" w:cs="Times New Roman"/>
                <w:b/>
                <w:bCs/>
                <w:sz w:val="24"/>
                <w:szCs w:val="24"/>
              </w:rPr>
              <w:t>L I</w:t>
            </w:r>
            <w:r w:rsidRPr="001213B3">
              <w:rPr>
                <w:rFonts w:ascii="Times New Roman" w:eastAsia="Times New Roman" w:hAnsi="Times New Roman" w:cs="Times New Roman"/>
                <w:b/>
                <w:bCs/>
                <w:spacing w:val="-2"/>
                <w:sz w:val="24"/>
                <w:szCs w:val="24"/>
              </w:rPr>
              <w:t>n</w:t>
            </w:r>
            <w:r w:rsidRPr="001213B3">
              <w:rPr>
                <w:rFonts w:ascii="Times New Roman" w:eastAsia="Times New Roman" w:hAnsi="Times New Roman" w:cs="Times New Roman"/>
                <w:b/>
                <w:bCs/>
                <w:sz w:val="24"/>
                <w:szCs w:val="24"/>
              </w:rPr>
              <w:t>div</w:t>
            </w:r>
            <w:r w:rsidRPr="001213B3">
              <w:rPr>
                <w:rFonts w:ascii="Times New Roman" w:eastAsia="Times New Roman" w:hAnsi="Times New Roman" w:cs="Times New Roman"/>
                <w:b/>
                <w:bCs/>
                <w:spacing w:val="-2"/>
                <w:sz w:val="24"/>
                <w:szCs w:val="24"/>
              </w:rPr>
              <w:t>i</w:t>
            </w:r>
            <w:r w:rsidRPr="001213B3">
              <w:rPr>
                <w:rFonts w:ascii="Times New Roman" w:eastAsia="Times New Roman" w:hAnsi="Times New Roman" w:cs="Times New Roman"/>
                <w:b/>
                <w:bCs/>
                <w:sz w:val="24"/>
                <w:szCs w:val="24"/>
              </w:rPr>
              <w:t xml:space="preserve">duals </w:t>
            </w:r>
            <w:r w:rsidRPr="001213B3">
              <w:rPr>
                <w:rFonts w:ascii="Times New Roman" w:eastAsia="Times New Roman" w:hAnsi="Times New Roman" w:cs="Times New Roman"/>
                <w:b/>
                <w:bCs/>
                <w:spacing w:val="-3"/>
                <w:sz w:val="24"/>
                <w:szCs w:val="24"/>
              </w:rPr>
              <w:t>a</w:t>
            </w:r>
            <w:r w:rsidRPr="001213B3">
              <w:rPr>
                <w:rFonts w:ascii="Times New Roman" w:eastAsia="Times New Roman" w:hAnsi="Times New Roman" w:cs="Times New Roman"/>
                <w:b/>
                <w:bCs/>
                <w:spacing w:val="-2"/>
                <w:sz w:val="24"/>
                <w:szCs w:val="24"/>
              </w:rPr>
              <w:t>n</w:t>
            </w:r>
            <w:r w:rsidRPr="001213B3">
              <w:rPr>
                <w:rFonts w:ascii="Times New Roman" w:eastAsia="Times New Roman" w:hAnsi="Times New Roman" w:cs="Times New Roman"/>
                <w:b/>
                <w:bCs/>
                <w:sz w:val="24"/>
                <w:szCs w:val="24"/>
              </w:rPr>
              <w:t xml:space="preserve">d </w:t>
            </w:r>
            <w:r w:rsidRPr="001213B3">
              <w:rPr>
                <w:rFonts w:ascii="Times New Roman" w:eastAsia="Times New Roman" w:hAnsi="Times New Roman" w:cs="Times New Roman"/>
                <w:b/>
                <w:bCs/>
                <w:spacing w:val="-3"/>
                <w:sz w:val="24"/>
                <w:szCs w:val="24"/>
              </w:rPr>
              <w:t>P</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ovid</w:t>
            </w:r>
            <w:r w:rsidRPr="001213B3">
              <w:rPr>
                <w:rFonts w:ascii="Times New Roman" w:eastAsia="Times New Roman" w:hAnsi="Times New Roman" w:cs="Times New Roman"/>
                <w:b/>
                <w:bCs/>
                <w:spacing w:val="-1"/>
                <w:sz w:val="24"/>
                <w:szCs w:val="24"/>
              </w:rPr>
              <w:t>er</w:t>
            </w:r>
            <w:r w:rsidRPr="001213B3">
              <w:rPr>
                <w:rFonts w:ascii="Times New Roman" w:eastAsia="Times New Roman" w:hAnsi="Times New Roman" w:cs="Times New Roman"/>
                <w:b/>
                <w:bCs/>
                <w:sz w:val="24"/>
                <w:szCs w:val="24"/>
              </w:rPr>
              <w:t xml:space="preserve">s </w:t>
            </w:r>
            <w:r w:rsidRPr="001213B3">
              <w:rPr>
                <w:rFonts w:ascii="Times New Roman" w:eastAsia="Times New Roman" w:hAnsi="Times New Roman" w:cs="Times New Roman"/>
                <w:b/>
                <w:bCs/>
                <w:spacing w:val="1"/>
                <w:sz w:val="24"/>
                <w:szCs w:val="24"/>
              </w:rPr>
              <w:t>f</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pacing w:val="2"/>
                <w:sz w:val="24"/>
                <w:szCs w:val="24"/>
              </w:rPr>
              <w:t>o</w:t>
            </w:r>
            <w:r w:rsidRPr="001213B3">
              <w:rPr>
                <w:rFonts w:ascii="Times New Roman" w:eastAsia="Times New Roman" w:hAnsi="Times New Roman" w:cs="Times New Roman"/>
                <w:b/>
                <w:bCs/>
                <w:sz w:val="24"/>
                <w:szCs w:val="24"/>
              </w:rPr>
              <w:t>m</w:t>
            </w:r>
            <w:r w:rsidRPr="001213B3">
              <w:rPr>
                <w:rFonts w:ascii="Times New Roman" w:eastAsia="Times New Roman" w:hAnsi="Times New Roman" w:cs="Times New Roman"/>
                <w:b/>
                <w:bCs/>
                <w:spacing w:val="-4"/>
                <w:sz w:val="24"/>
                <w:szCs w:val="24"/>
              </w:rPr>
              <w:t xml:space="preserve"> </w:t>
            </w:r>
            <w:r w:rsidRPr="001213B3">
              <w:rPr>
                <w:rFonts w:ascii="Times New Roman" w:eastAsia="Times New Roman" w:hAnsi="Times New Roman" w:cs="Times New Roman"/>
                <w:b/>
                <w:bCs/>
                <w:spacing w:val="-1"/>
                <w:sz w:val="24"/>
                <w:szCs w:val="24"/>
              </w:rPr>
              <w:t>D</w:t>
            </w:r>
            <w:r w:rsidRPr="001213B3">
              <w:rPr>
                <w:rFonts w:ascii="Times New Roman" w:eastAsia="Times New Roman" w:hAnsi="Times New Roman" w:cs="Times New Roman"/>
                <w:b/>
                <w:bCs/>
                <w:sz w:val="24"/>
                <w:szCs w:val="24"/>
              </w:rPr>
              <w:t>i</w:t>
            </w:r>
            <w:r w:rsidRPr="001213B3">
              <w:rPr>
                <w:rFonts w:ascii="Times New Roman" w:eastAsia="Times New Roman" w:hAnsi="Times New Roman" w:cs="Times New Roman"/>
                <w:b/>
                <w:bCs/>
                <w:spacing w:val="2"/>
                <w:sz w:val="24"/>
                <w:szCs w:val="24"/>
              </w:rPr>
              <w:t>v</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se</w:t>
            </w:r>
          </w:p>
          <w:p w14:paraId="29BD6585" w14:textId="69E3110A" w:rsidR="00C64735" w:rsidRPr="001213B3" w:rsidRDefault="00C64735" w:rsidP="00C64735">
            <w:pPr>
              <w:pStyle w:val="TableParagraph"/>
              <w:ind w:left="97"/>
              <w:rPr>
                <w:rFonts w:ascii="Times New Roman" w:eastAsia="Times New Roman" w:hAnsi="Times New Roman" w:cs="Times New Roman"/>
                <w:sz w:val="24"/>
                <w:szCs w:val="24"/>
              </w:rPr>
            </w:pP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a</w:t>
            </w:r>
            <w:r w:rsidRPr="001213B3">
              <w:rPr>
                <w:rFonts w:ascii="Times New Roman" w:eastAsia="Times New Roman" w:hAnsi="Times New Roman" w:cs="Times New Roman"/>
                <w:b/>
                <w:bCs/>
                <w:spacing w:val="-1"/>
                <w:sz w:val="24"/>
                <w:szCs w:val="24"/>
              </w:rPr>
              <w:t>c</w:t>
            </w:r>
            <w:r w:rsidRPr="001213B3">
              <w:rPr>
                <w:rFonts w:ascii="Times New Roman" w:eastAsia="Times New Roman" w:hAnsi="Times New Roman" w:cs="Times New Roman"/>
                <w:b/>
                <w:bCs/>
                <w:sz w:val="24"/>
                <w:szCs w:val="24"/>
              </w:rPr>
              <w:t>ial, E</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hni</w:t>
            </w:r>
            <w:r w:rsidRPr="001213B3">
              <w:rPr>
                <w:rFonts w:ascii="Times New Roman" w:eastAsia="Times New Roman" w:hAnsi="Times New Roman" w:cs="Times New Roman"/>
                <w:b/>
                <w:bCs/>
                <w:spacing w:val="-1"/>
                <w:sz w:val="24"/>
                <w:szCs w:val="24"/>
              </w:rPr>
              <w:t>c</w:t>
            </w:r>
            <w:r w:rsidRPr="001213B3">
              <w:rPr>
                <w:rFonts w:ascii="Times New Roman" w:eastAsia="Times New Roman" w:hAnsi="Times New Roman" w:cs="Times New Roman"/>
                <w:b/>
                <w:bCs/>
                <w:sz w:val="24"/>
                <w:szCs w:val="24"/>
              </w:rPr>
              <w:t xml:space="preserve">, and </w:t>
            </w:r>
            <w:r w:rsidR="004C79B6">
              <w:rPr>
                <w:rFonts w:ascii="Times New Roman" w:eastAsia="Times New Roman" w:hAnsi="Times New Roman" w:cs="Times New Roman"/>
                <w:b/>
                <w:bCs/>
                <w:sz w:val="24"/>
                <w:szCs w:val="24"/>
              </w:rPr>
              <w:t>LGBTQ</w:t>
            </w:r>
            <w:r w:rsidRPr="001213B3">
              <w:rPr>
                <w:rFonts w:ascii="Times New Roman" w:eastAsia="Times New Roman" w:hAnsi="Times New Roman" w:cs="Times New Roman"/>
                <w:b/>
                <w:bCs/>
                <w:sz w:val="24"/>
                <w:szCs w:val="24"/>
              </w:rPr>
              <w:t xml:space="preserve"> </w:t>
            </w:r>
            <w:r w:rsidRPr="001213B3">
              <w:rPr>
                <w:rFonts w:ascii="Times New Roman" w:eastAsia="Times New Roman" w:hAnsi="Times New Roman" w:cs="Times New Roman"/>
                <w:b/>
                <w:bCs/>
                <w:spacing w:val="-3"/>
                <w:sz w:val="24"/>
                <w:szCs w:val="24"/>
              </w:rPr>
              <w:t>P</w:t>
            </w:r>
            <w:r w:rsidRPr="001213B3">
              <w:rPr>
                <w:rFonts w:ascii="Times New Roman" w:eastAsia="Times New Roman" w:hAnsi="Times New Roman" w:cs="Times New Roman"/>
                <w:b/>
                <w:bCs/>
                <w:sz w:val="24"/>
                <w:szCs w:val="24"/>
              </w:rPr>
              <w:t>opula</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ions</w:t>
            </w:r>
          </w:p>
        </w:tc>
        <w:tc>
          <w:tcPr>
            <w:tcW w:w="1428" w:type="dxa"/>
            <w:tcBorders>
              <w:top w:val="single" w:sz="5" w:space="0" w:color="000000"/>
              <w:left w:val="single" w:sz="12" w:space="0" w:color="000000"/>
              <w:bottom w:val="single" w:sz="5" w:space="0" w:color="000000"/>
              <w:right w:val="single" w:sz="12" w:space="0" w:color="000000"/>
            </w:tcBorders>
          </w:tcPr>
          <w:p w14:paraId="61EC6AD8" w14:textId="77777777" w:rsidR="00C64735" w:rsidRPr="001213B3" w:rsidRDefault="00C64735" w:rsidP="00C64735">
            <w:pPr>
              <w:rPr>
                <w:rFonts w:ascii="Times New Roman" w:hAnsi="Times New Roman" w:cs="Times New Roman"/>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595959" w:themeFill="text1" w:themeFillTint="A6"/>
          </w:tcPr>
          <w:p w14:paraId="45CBBDE8" w14:textId="77777777" w:rsidR="00C64735" w:rsidRPr="001213B3" w:rsidRDefault="00C64735" w:rsidP="00C64735">
            <w:pPr>
              <w:rPr>
                <w:rFonts w:ascii="Times New Roman" w:hAnsi="Times New Roman" w:cs="Times New Roman"/>
                <w:sz w:val="24"/>
                <w:szCs w:val="24"/>
              </w:rPr>
            </w:pPr>
          </w:p>
        </w:tc>
      </w:tr>
      <w:tr w:rsidR="00C64735" w:rsidRPr="001213B3" w14:paraId="57077160" w14:textId="77777777" w:rsidTr="00D935EE">
        <w:trPr>
          <w:trHeight w:hRule="exact" w:val="562"/>
        </w:trPr>
        <w:tc>
          <w:tcPr>
            <w:tcW w:w="5760" w:type="dxa"/>
            <w:tcBorders>
              <w:top w:val="single" w:sz="5" w:space="0" w:color="000000"/>
              <w:left w:val="single" w:sz="12" w:space="0" w:color="000000"/>
              <w:bottom w:val="single" w:sz="5" w:space="0" w:color="000000"/>
              <w:right w:val="single" w:sz="12" w:space="0" w:color="000000"/>
            </w:tcBorders>
          </w:tcPr>
          <w:p w14:paraId="447B02A7" w14:textId="77777777" w:rsidR="00C64735" w:rsidRPr="001213B3" w:rsidRDefault="00C64735" w:rsidP="00C64735">
            <w:pPr>
              <w:pStyle w:val="TableParagraph"/>
              <w:spacing w:line="272" w:lineRule="exact"/>
              <w:ind w:left="97"/>
              <w:rPr>
                <w:rFonts w:ascii="Times New Roman" w:eastAsia="Times New Roman" w:hAnsi="Times New Roman" w:cs="Times New Roman"/>
                <w:sz w:val="24"/>
                <w:szCs w:val="24"/>
              </w:rPr>
            </w:pPr>
            <w:r w:rsidRPr="001213B3">
              <w:rPr>
                <w:rFonts w:ascii="Times New Roman" w:eastAsia="Times New Roman" w:hAnsi="Times New Roman" w:cs="Times New Roman"/>
                <w:b/>
                <w:bCs/>
                <w:spacing w:val="-3"/>
                <w:sz w:val="24"/>
                <w:szCs w:val="24"/>
              </w:rPr>
              <w:t>P</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 xml:space="preserve">sons in </w:t>
            </w:r>
            <w:r w:rsidRPr="001213B3">
              <w:rPr>
                <w:rFonts w:ascii="Times New Roman" w:eastAsia="Times New Roman" w:hAnsi="Times New Roman" w:cs="Times New Roman"/>
                <w:b/>
                <w:bCs/>
                <w:spacing w:val="-1"/>
                <w:sz w:val="24"/>
                <w:szCs w:val="24"/>
              </w:rPr>
              <w:t>rec</w:t>
            </w:r>
            <w:r w:rsidRPr="001213B3">
              <w:rPr>
                <w:rFonts w:ascii="Times New Roman" w:eastAsia="Times New Roman" w:hAnsi="Times New Roman" w:cs="Times New Roman"/>
                <w:b/>
                <w:bCs/>
                <w:sz w:val="24"/>
                <w:szCs w:val="24"/>
              </w:rPr>
              <w:t>ov</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 xml:space="preserve">y </w:t>
            </w:r>
            <w:r w:rsidRPr="001213B3">
              <w:rPr>
                <w:rFonts w:ascii="Times New Roman" w:eastAsia="Times New Roman" w:hAnsi="Times New Roman" w:cs="Times New Roman"/>
                <w:b/>
                <w:bCs/>
                <w:spacing w:val="1"/>
                <w:sz w:val="24"/>
                <w:szCs w:val="24"/>
              </w:rPr>
              <w:t>f</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om</w:t>
            </w:r>
            <w:r w:rsidRPr="001213B3">
              <w:rPr>
                <w:rFonts w:ascii="Times New Roman" w:eastAsia="Times New Roman" w:hAnsi="Times New Roman" w:cs="Times New Roman"/>
                <w:b/>
                <w:bCs/>
                <w:spacing w:val="-4"/>
                <w:sz w:val="24"/>
                <w:szCs w:val="24"/>
              </w:rPr>
              <w:t xml:space="preserve"> </w:t>
            </w:r>
            <w:r w:rsidRPr="001213B3">
              <w:rPr>
                <w:rFonts w:ascii="Times New Roman" w:eastAsia="Times New Roman" w:hAnsi="Times New Roman" w:cs="Times New Roman"/>
                <w:b/>
                <w:bCs/>
                <w:spacing w:val="2"/>
                <w:sz w:val="24"/>
                <w:szCs w:val="24"/>
              </w:rPr>
              <w:t>o</w:t>
            </w:r>
            <w:r w:rsidRPr="001213B3">
              <w:rPr>
                <w:rFonts w:ascii="Times New Roman" w:eastAsia="Times New Roman" w:hAnsi="Times New Roman" w:cs="Times New Roman"/>
                <w:b/>
                <w:bCs/>
                <w:sz w:val="24"/>
                <w:szCs w:val="24"/>
              </w:rPr>
              <w:t>r</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z w:val="24"/>
                <w:szCs w:val="24"/>
              </w:rPr>
              <w:t>p</w:t>
            </w:r>
            <w:r w:rsidRPr="001213B3">
              <w:rPr>
                <w:rFonts w:ascii="Times New Roman" w:eastAsia="Times New Roman" w:hAnsi="Times New Roman" w:cs="Times New Roman"/>
                <w:b/>
                <w:bCs/>
                <w:spacing w:val="-1"/>
                <w:sz w:val="24"/>
                <w:szCs w:val="24"/>
              </w:rPr>
              <w:t>r</w:t>
            </w:r>
            <w:r w:rsidRPr="001213B3">
              <w:rPr>
                <w:rFonts w:ascii="Times New Roman" w:eastAsia="Times New Roman" w:hAnsi="Times New Roman" w:cs="Times New Roman"/>
                <w:b/>
                <w:bCs/>
                <w:sz w:val="24"/>
                <w:szCs w:val="24"/>
              </w:rPr>
              <w:t xml:space="preserve">oviding </w:t>
            </w:r>
            <w:r w:rsidRPr="001213B3">
              <w:rPr>
                <w:rFonts w:ascii="Times New Roman" w:eastAsia="Times New Roman" w:hAnsi="Times New Roman" w:cs="Times New Roman"/>
                <w:b/>
                <w:bCs/>
                <w:spacing w:val="-1"/>
                <w:sz w:val="24"/>
                <w:szCs w:val="24"/>
              </w:rPr>
              <w:t>tre</w:t>
            </w:r>
            <w:r w:rsidRPr="001213B3">
              <w:rPr>
                <w:rFonts w:ascii="Times New Roman" w:eastAsia="Times New Roman" w:hAnsi="Times New Roman" w:cs="Times New Roman"/>
                <w:b/>
                <w:bCs/>
                <w:sz w:val="24"/>
                <w:szCs w:val="24"/>
              </w:rPr>
              <w:t>a</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pacing w:val="-1"/>
                <w:sz w:val="24"/>
                <w:szCs w:val="24"/>
              </w:rPr>
              <w:t>m</w:t>
            </w:r>
            <w:r w:rsidRPr="001213B3">
              <w:rPr>
                <w:rFonts w:ascii="Times New Roman" w:eastAsia="Times New Roman" w:hAnsi="Times New Roman" w:cs="Times New Roman"/>
                <w:b/>
                <w:bCs/>
                <w:spacing w:val="1"/>
                <w:sz w:val="24"/>
                <w:szCs w:val="24"/>
              </w:rPr>
              <w:t>e</w:t>
            </w:r>
            <w:r w:rsidRPr="001213B3">
              <w:rPr>
                <w:rFonts w:ascii="Times New Roman" w:eastAsia="Times New Roman" w:hAnsi="Times New Roman" w:cs="Times New Roman"/>
                <w:b/>
                <w:bCs/>
                <w:sz w:val="24"/>
                <w:szCs w:val="24"/>
              </w:rPr>
              <w:t>nt</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pacing w:val="1"/>
                <w:sz w:val="24"/>
                <w:szCs w:val="24"/>
              </w:rPr>
              <w:t>f</w:t>
            </w:r>
            <w:r w:rsidRPr="001213B3">
              <w:rPr>
                <w:rFonts w:ascii="Times New Roman" w:eastAsia="Times New Roman" w:hAnsi="Times New Roman" w:cs="Times New Roman"/>
                <w:b/>
                <w:bCs/>
                <w:sz w:val="24"/>
                <w:szCs w:val="24"/>
              </w:rPr>
              <w:t>or</w:t>
            </w:r>
          </w:p>
          <w:p w14:paraId="3E21A0E0" w14:textId="77777777" w:rsidR="00C64735" w:rsidRPr="001213B3" w:rsidRDefault="00C64735" w:rsidP="00C64735">
            <w:pPr>
              <w:pStyle w:val="TableParagraph"/>
              <w:ind w:left="97"/>
              <w:rPr>
                <w:rFonts w:ascii="Times New Roman" w:eastAsia="Times New Roman" w:hAnsi="Times New Roman" w:cs="Times New Roman"/>
                <w:sz w:val="24"/>
                <w:szCs w:val="24"/>
              </w:rPr>
            </w:pPr>
            <w:r w:rsidRPr="001213B3">
              <w:rPr>
                <w:rFonts w:ascii="Times New Roman" w:eastAsia="Times New Roman" w:hAnsi="Times New Roman" w:cs="Times New Roman"/>
                <w:b/>
                <w:bCs/>
                <w:sz w:val="24"/>
                <w:szCs w:val="24"/>
              </w:rPr>
              <w:t>or</w:t>
            </w:r>
            <w:r w:rsidRPr="001213B3">
              <w:rPr>
                <w:rFonts w:ascii="Times New Roman" w:eastAsia="Times New Roman" w:hAnsi="Times New Roman" w:cs="Times New Roman"/>
                <w:b/>
                <w:bCs/>
                <w:spacing w:val="-1"/>
                <w:sz w:val="24"/>
                <w:szCs w:val="24"/>
              </w:rPr>
              <w:t xml:space="preserve"> </w:t>
            </w:r>
            <w:r w:rsidRPr="001213B3">
              <w:rPr>
                <w:rFonts w:ascii="Times New Roman" w:eastAsia="Times New Roman" w:hAnsi="Times New Roman" w:cs="Times New Roman"/>
                <w:b/>
                <w:bCs/>
                <w:sz w:val="24"/>
                <w:szCs w:val="24"/>
              </w:rPr>
              <w:t>advo</w:t>
            </w:r>
            <w:r w:rsidRPr="001213B3">
              <w:rPr>
                <w:rFonts w:ascii="Times New Roman" w:eastAsia="Times New Roman" w:hAnsi="Times New Roman" w:cs="Times New Roman"/>
                <w:b/>
                <w:bCs/>
                <w:spacing w:val="-1"/>
                <w:sz w:val="24"/>
                <w:szCs w:val="24"/>
              </w:rPr>
              <w:t>c</w:t>
            </w:r>
            <w:r w:rsidRPr="001213B3">
              <w:rPr>
                <w:rFonts w:ascii="Times New Roman" w:eastAsia="Times New Roman" w:hAnsi="Times New Roman" w:cs="Times New Roman"/>
                <w:b/>
                <w:bCs/>
                <w:sz w:val="24"/>
                <w:szCs w:val="24"/>
              </w:rPr>
              <w:t>a</w:t>
            </w:r>
            <w:r w:rsidRPr="001213B3">
              <w:rPr>
                <w:rFonts w:ascii="Times New Roman" w:eastAsia="Times New Roman" w:hAnsi="Times New Roman" w:cs="Times New Roman"/>
                <w:b/>
                <w:bCs/>
                <w:spacing w:val="-1"/>
                <w:sz w:val="24"/>
                <w:szCs w:val="24"/>
              </w:rPr>
              <w:t>t</w:t>
            </w:r>
            <w:r w:rsidRPr="001213B3">
              <w:rPr>
                <w:rFonts w:ascii="Times New Roman" w:eastAsia="Times New Roman" w:hAnsi="Times New Roman" w:cs="Times New Roman"/>
                <w:b/>
                <w:bCs/>
                <w:sz w:val="24"/>
                <w:szCs w:val="24"/>
              </w:rPr>
              <w:t xml:space="preserve">ing </w:t>
            </w:r>
            <w:r w:rsidRPr="001213B3">
              <w:rPr>
                <w:rFonts w:ascii="Times New Roman" w:eastAsia="Times New Roman" w:hAnsi="Times New Roman" w:cs="Times New Roman"/>
                <w:b/>
                <w:bCs/>
                <w:spacing w:val="1"/>
                <w:sz w:val="24"/>
                <w:szCs w:val="24"/>
              </w:rPr>
              <w:t>f</w:t>
            </w:r>
            <w:r w:rsidRPr="001213B3">
              <w:rPr>
                <w:rFonts w:ascii="Times New Roman" w:eastAsia="Times New Roman" w:hAnsi="Times New Roman" w:cs="Times New Roman"/>
                <w:b/>
                <w:bCs/>
                <w:sz w:val="24"/>
                <w:szCs w:val="24"/>
              </w:rPr>
              <w:t>or</w:t>
            </w:r>
            <w:r w:rsidR="00AA5638">
              <w:rPr>
                <w:rFonts w:ascii="Times New Roman" w:eastAsia="Times New Roman" w:hAnsi="Times New Roman" w:cs="Times New Roman"/>
                <w:b/>
                <w:bCs/>
                <w:spacing w:val="-1"/>
                <w:sz w:val="24"/>
                <w:szCs w:val="24"/>
              </w:rPr>
              <w:t xml:space="preserve"> SUD </w:t>
            </w:r>
            <w:r w:rsidRPr="001213B3">
              <w:rPr>
                <w:rFonts w:ascii="Times New Roman" w:eastAsia="Times New Roman" w:hAnsi="Times New Roman" w:cs="Times New Roman"/>
                <w:b/>
                <w:bCs/>
                <w:sz w:val="24"/>
                <w:szCs w:val="24"/>
              </w:rPr>
              <w:t>s</w:t>
            </w:r>
            <w:r w:rsidRPr="001213B3">
              <w:rPr>
                <w:rFonts w:ascii="Times New Roman" w:eastAsia="Times New Roman" w:hAnsi="Times New Roman" w:cs="Times New Roman"/>
                <w:b/>
                <w:bCs/>
                <w:spacing w:val="-1"/>
                <w:sz w:val="24"/>
                <w:szCs w:val="24"/>
              </w:rPr>
              <w:t>er</w:t>
            </w:r>
            <w:r w:rsidRPr="001213B3">
              <w:rPr>
                <w:rFonts w:ascii="Times New Roman" w:eastAsia="Times New Roman" w:hAnsi="Times New Roman" w:cs="Times New Roman"/>
                <w:b/>
                <w:bCs/>
                <w:sz w:val="24"/>
                <w:szCs w:val="24"/>
              </w:rPr>
              <w:t>vi</w:t>
            </w:r>
            <w:r w:rsidRPr="001213B3">
              <w:rPr>
                <w:rFonts w:ascii="Times New Roman" w:eastAsia="Times New Roman" w:hAnsi="Times New Roman" w:cs="Times New Roman"/>
                <w:b/>
                <w:bCs/>
                <w:spacing w:val="-1"/>
                <w:sz w:val="24"/>
                <w:szCs w:val="24"/>
              </w:rPr>
              <w:t>ces</w:t>
            </w:r>
          </w:p>
        </w:tc>
        <w:tc>
          <w:tcPr>
            <w:tcW w:w="1428" w:type="dxa"/>
            <w:tcBorders>
              <w:top w:val="single" w:sz="5" w:space="0" w:color="000000"/>
              <w:left w:val="single" w:sz="12" w:space="0" w:color="000000"/>
              <w:bottom w:val="single" w:sz="5" w:space="0" w:color="000000"/>
              <w:right w:val="single" w:sz="12" w:space="0" w:color="000000"/>
            </w:tcBorders>
          </w:tcPr>
          <w:p w14:paraId="2B2593E8" w14:textId="77777777" w:rsidR="00C64735" w:rsidRPr="001213B3" w:rsidRDefault="00C64735" w:rsidP="00C64735">
            <w:pPr>
              <w:rPr>
                <w:rFonts w:ascii="Times New Roman" w:hAnsi="Times New Roman" w:cs="Times New Roman"/>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595959" w:themeFill="text1" w:themeFillTint="A6"/>
          </w:tcPr>
          <w:p w14:paraId="5BA7FFA6" w14:textId="77777777" w:rsidR="00C64735" w:rsidRPr="001213B3" w:rsidRDefault="00C64735" w:rsidP="00C64735">
            <w:pPr>
              <w:rPr>
                <w:rFonts w:ascii="Times New Roman" w:hAnsi="Times New Roman" w:cs="Times New Roman"/>
                <w:sz w:val="24"/>
                <w:szCs w:val="24"/>
              </w:rPr>
            </w:pPr>
          </w:p>
        </w:tc>
      </w:tr>
      <w:tr w:rsidR="00C64735" w:rsidRPr="001213B3" w14:paraId="50946288" w14:textId="77777777" w:rsidTr="00D935EE">
        <w:trPr>
          <w:trHeight w:hRule="exact" w:val="562"/>
        </w:trPr>
        <w:tc>
          <w:tcPr>
            <w:tcW w:w="5760" w:type="dxa"/>
            <w:tcBorders>
              <w:top w:val="single" w:sz="5" w:space="0" w:color="000000"/>
              <w:left w:val="single" w:sz="12" w:space="0" w:color="000000"/>
              <w:bottom w:val="single" w:sz="5" w:space="0" w:color="000000"/>
              <w:right w:val="single" w:sz="12" w:space="0" w:color="000000"/>
            </w:tcBorders>
          </w:tcPr>
          <w:p w14:paraId="53954332" w14:textId="099F5C42" w:rsidR="00C64735" w:rsidRPr="001213B3" w:rsidRDefault="00076725">
            <w:pPr>
              <w:pStyle w:val="TableParagraph"/>
              <w:spacing w:line="272" w:lineRule="exact"/>
              <w:ind w:left="97"/>
              <w:rPr>
                <w:rFonts w:ascii="Times New Roman" w:eastAsia="Times New Roman" w:hAnsi="Times New Roman" w:cs="Times New Roman"/>
                <w:b/>
                <w:bCs/>
                <w:spacing w:val="-3"/>
                <w:sz w:val="24"/>
                <w:szCs w:val="24"/>
              </w:rPr>
            </w:pPr>
            <w:r w:rsidRPr="001213B3">
              <w:rPr>
                <w:rFonts w:ascii="Times New Roman" w:eastAsia="Times New Roman" w:hAnsi="Times New Roman" w:cs="Times New Roman"/>
                <w:b/>
                <w:bCs/>
                <w:spacing w:val="-3"/>
                <w:sz w:val="24"/>
                <w:szCs w:val="24"/>
              </w:rPr>
              <w:t xml:space="preserve">Representatives </w:t>
            </w:r>
            <w:r>
              <w:rPr>
                <w:rFonts w:ascii="Times New Roman" w:eastAsia="Times New Roman" w:hAnsi="Times New Roman" w:cs="Times New Roman"/>
                <w:b/>
                <w:bCs/>
                <w:spacing w:val="-3"/>
                <w:sz w:val="24"/>
                <w:szCs w:val="24"/>
              </w:rPr>
              <w:t xml:space="preserve">from </w:t>
            </w:r>
            <w:r w:rsidR="00C64735" w:rsidRPr="001213B3">
              <w:rPr>
                <w:rFonts w:ascii="Times New Roman" w:eastAsia="Times New Roman" w:hAnsi="Times New Roman" w:cs="Times New Roman"/>
                <w:b/>
                <w:bCs/>
                <w:spacing w:val="-3"/>
                <w:sz w:val="24"/>
                <w:szCs w:val="24"/>
              </w:rPr>
              <w:t>Federally Recognized Trib</w:t>
            </w:r>
            <w:r>
              <w:rPr>
                <w:rFonts w:ascii="Times New Roman" w:eastAsia="Times New Roman" w:hAnsi="Times New Roman" w:cs="Times New Roman"/>
                <w:b/>
                <w:bCs/>
                <w:spacing w:val="-3"/>
                <w:sz w:val="24"/>
                <w:szCs w:val="24"/>
              </w:rPr>
              <w:t>es</w:t>
            </w:r>
            <w:r w:rsidR="00C64735" w:rsidRPr="001213B3">
              <w:rPr>
                <w:rFonts w:ascii="Times New Roman" w:eastAsia="Times New Roman" w:hAnsi="Times New Roman" w:cs="Times New Roman"/>
                <w:b/>
                <w:bCs/>
                <w:spacing w:val="-3"/>
                <w:sz w:val="24"/>
                <w:szCs w:val="24"/>
              </w:rPr>
              <w:t xml:space="preserve"> </w:t>
            </w:r>
          </w:p>
        </w:tc>
        <w:tc>
          <w:tcPr>
            <w:tcW w:w="1428" w:type="dxa"/>
            <w:tcBorders>
              <w:top w:val="single" w:sz="5" w:space="0" w:color="000000"/>
              <w:left w:val="single" w:sz="12" w:space="0" w:color="000000"/>
              <w:bottom w:val="single" w:sz="5" w:space="0" w:color="000000"/>
              <w:right w:val="single" w:sz="12" w:space="0" w:color="000000"/>
            </w:tcBorders>
          </w:tcPr>
          <w:p w14:paraId="203FAE68" w14:textId="77777777" w:rsidR="00C64735" w:rsidRPr="001213B3" w:rsidRDefault="00C64735" w:rsidP="00C64735">
            <w:pPr>
              <w:rPr>
                <w:rFonts w:ascii="Times New Roman" w:hAnsi="Times New Roman" w:cs="Times New Roman"/>
                <w:sz w:val="24"/>
                <w:szCs w:val="24"/>
              </w:rPr>
            </w:pPr>
          </w:p>
        </w:tc>
        <w:tc>
          <w:tcPr>
            <w:tcW w:w="1565" w:type="dxa"/>
            <w:tcBorders>
              <w:top w:val="single" w:sz="5" w:space="0" w:color="000000"/>
              <w:left w:val="single" w:sz="12" w:space="0" w:color="000000"/>
              <w:bottom w:val="single" w:sz="5" w:space="0" w:color="000000"/>
              <w:right w:val="single" w:sz="12" w:space="0" w:color="000000"/>
            </w:tcBorders>
            <w:shd w:val="clear" w:color="auto" w:fill="595959" w:themeFill="text1" w:themeFillTint="A6"/>
          </w:tcPr>
          <w:p w14:paraId="46128C12" w14:textId="77777777" w:rsidR="00C64735" w:rsidRPr="001213B3" w:rsidRDefault="00C64735" w:rsidP="00C64735">
            <w:pPr>
              <w:rPr>
                <w:rFonts w:ascii="Times New Roman" w:hAnsi="Times New Roman" w:cs="Times New Roman"/>
                <w:sz w:val="24"/>
                <w:szCs w:val="24"/>
              </w:rPr>
            </w:pPr>
          </w:p>
        </w:tc>
      </w:tr>
      <w:tr w:rsidR="00C64735" w:rsidRPr="001213B3" w14:paraId="6F1AEE1B" w14:textId="77777777" w:rsidTr="00D935EE">
        <w:trPr>
          <w:trHeight w:hRule="exact" w:val="562"/>
        </w:trPr>
        <w:tc>
          <w:tcPr>
            <w:tcW w:w="5760" w:type="dxa"/>
            <w:tcBorders>
              <w:top w:val="single" w:sz="5" w:space="0" w:color="000000"/>
              <w:left w:val="single" w:sz="12" w:space="0" w:color="000000"/>
              <w:bottom w:val="single" w:sz="6" w:space="0" w:color="000000"/>
              <w:right w:val="single" w:sz="12" w:space="0" w:color="000000"/>
            </w:tcBorders>
          </w:tcPr>
          <w:p w14:paraId="6794ECFF" w14:textId="77777777" w:rsidR="00C64735" w:rsidRPr="001213B3" w:rsidRDefault="00C64735" w:rsidP="00C64735">
            <w:pPr>
              <w:pStyle w:val="TableParagraph"/>
              <w:spacing w:line="272" w:lineRule="exact"/>
              <w:ind w:left="97"/>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Youth/adolescent representative (or member from an organization serving young people).</w:t>
            </w:r>
          </w:p>
        </w:tc>
        <w:tc>
          <w:tcPr>
            <w:tcW w:w="1428" w:type="dxa"/>
            <w:tcBorders>
              <w:top w:val="single" w:sz="5" w:space="0" w:color="000000"/>
              <w:left w:val="single" w:sz="12" w:space="0" w:color="000000"/>
              <w:bottom w:val="single" w:sz="6" w:space="0" w:color="000000"/>
              <w:right w:val="single" w:sz="12" w:space="0" w:color="000000"/>
            </w:tcBorders>
          </w:tcPr>
          <w:p w14:paraId="5754DA90" w14:textId="77777777" w:rsidR="00C64735" w:rsidRPr="001213B3" w:rsidRDefault="00C64735" w:rsidP="00C64735">
            <w:pPr>
              <w:rPr>
                <w:rFonts w:ascii="Times New Roman" w:hAnsi="Times New Roman" w:cs="Times New Roman"/>
                <w:sz w:val="24"/>
                <w:szCs w:val="24"/>
              </w:rPr>
            </w:pPr>
          </w:p>
        </w:tc>
        <w:tc>
          <w:tcPr>
            <w:tcW w:w="1565" w:type="dxa"/>
            <w:tcBorders>
              <w:top w:val="single" w:sz="5" w:space="0" w:color="000000"/>
              <w:left w:val="single" w:sz="12" w:space="0" w:color="000000"/>
              <w:bottom w:val="single" w:sz="6" w:space="0" w:color="000000"/>
              <w:right w:val="single" w:sz="12" w:space="0" w:color="000000"/>
            </w:tcBorders>
            <w:shd w:val="clear" w:color="auto" w:fill="595959" w:themeFill="text1" w:themeFillTint="A6"/>
          </w:tcPr>
          <w:p w14:paraId="6D519DAD" w14:textId="77777777" w:rsidR="00C64735" w:rsidRPr="001213B3" w:rsidRDefault="00C64735" w:rsidP="00C64735">
            <w:pPr>
              <w:rPr>
                <w:rFonts w:ascii="Times New Roman" w:hAnsi="Times New Roman" w:cs="Times New Roman"/>
                <w:sz w:val="24"/>
                <w:szCs w:val="24"/>
              </w:rPr>
            </w:pPr>
          </w:p>
        </w:tc>
      </w:tr>
    </w:tbl>
    <w:p w14:paraId="772D702D" w14:textId="77777777" w:rsidR="00C64735" w:rsidRPr="001213B3" w:rsidRDefault="00C64735" w:rsidP="00C64735">
      <w:pPr>
        <w:spacing w:before="3" w:line="110" w:lineRule="exact"/>
        <w:rPr>
          <w:rFonts w:ascii="Times New Roman" w:hAnsi="Times New Roman" w:cs="Times New Roman"/>
          <w:sz w:val="24"/>
          <w:szCs w:val="24"/>
        </w:rPr>
      </w:pPr>
    </w:p>
    <w:p w14:paraId="25355D9E" w14:textId="77777777" w:rsidR="00C64735" w:rsidRPr="006A327E" w:rsidRDefault="00C64735" w:rsidP="00C64735">
      <w:pPr>
        <w:pStyle w:val="BodyText"/>
        <w:spacing w:line="242" w:lineRule="auto"/>
        <w:ind w:left="220" w:right="233"/>
        <w:rPr>
          <w:rFonts w:cs="Times New Roman"/>
          <w:sz w:val="20"/>
        </w:rPr>
      </w:pPr>
      <w:r w:rsidRPr="006A327E">
        <w:rPr>
          <w:rFonts w:cs="Times New Roman"/>
          <w:sz w:val="20"/>
        </w:rPr>
        <w:t>*St</w:t>
      </w:r>
      <w:r w:rsidRPr="006A327E">
        <w:rPr>
          <w:rFonts w:cs="Times New Roman"/>
          <w:spacing w:val="-1"/>
          <w:sz w:val="20"/>
        </w:rPr>
        <w:t>a</w:t>
      </w:r>
      <w:r w:rsidRPr="006A327E">
        <w:rPr>
          <w:rFonts w:cs="Times New Roman"/>
          <w:sz w:val="20"/>
        </w:rPr>
        <w:t>t</w:t>
      </w:r>
      <w:r w:rsidRPr="006A327E">
        <w:rPr>
          <w:rFonts w:cs="Times New Roman"/>
          <w:spacing w:val="-1"/>
          <w:sz w:val="20"/>
        </w:rPr>
        <w:t>e</w:t>
      </w:r>
      <w:r w:rsidRPr="006A327E">
        <w:rPr>
          <w:rFonts w:cs="Times New Roman"/>
          <w:sz w:val="20"/>
        </w:rPr>
        <w:t xml:space="preserve">s </w:t>
      </w:r>
      <w:r w:rsidRPr="006A327E">
        <w:rPr>
          <w:rFonts w:cs="Times New Roman"/>
          <w:spacing w:val="-1"/>
          <w:sz w:val="20"/>
        </w:rPr>
        <w:t>ar</w:t>
      </w:r>
      <w:r>
        <w:rPr>
          <w:rFonts w:cs="Times New Roman"/>
          <w:sz w:val="20"/>
        </w:rPr>
        <w:t>e</w:t>
      </w:r>
      <w:r w:rsidRPr="006A327E">
        <w:rPr>
          <w:rFonts w:cs="Times New Roman"/>
          <w:spacing w:val="6"/>
          <w:sz w:val="20"/>
        </w:rPr>
        <w:t xml:space="preserve"> </w:t>
      </w:r>
      <w:r w:rsidRPr="006A327E">
        <w:rPr>
          <w:rFonts w:cs="Times New Roman"/>
          <w:spacing w:val="-1"/>
          <w:sz w:val="20"/>
        </w:rPr>
        <w:t>e</w:t>
      </w:r>
      <w:r w:rsidRPr="006A327E">
        <w:rPr>
          <w:rFonts w:cs="Times New Roman"/>
          <w:sz w:val="20"/>
        </w:rPr>
        <w:t>n</w:t>
      </w:r>
      <w:r w:rsidRPr="006A327E">
        <w:rPr>
          <w:rFonts w:cs="Times New Roman"/>
          <w:spacing w:val="-1"/>
          <w:sz w:val="20"/>
        </w:rPr>
        <w:t>c</w:t>
      </w:r>
      <w:r w:rsidRPr="006A327E">
        <w:rPr>
          <w:rFonts w:cs="Times New Roman"/>
          <w:sz w:val="20"/>
        </w:rPr>
        <w:t>o</w:t>
      </w:r>
      <w:r w:rsidRPr="006A327E">
        <w:rPr>
          <w:rFonts w:cs="Times New Roman"/>
          <w:spacing w:val="2"/>
          <w:sz w:val="20"/>
        </w:rPr>
        <w:t>u</w:t>
      </w:r>
      <w:r w:rsidRPr="006A327E">
        <w:rPr>
          <w:rFonts w:cs="Times New Roman"/>
          <w:spacing w:val="-1"/>
          <w:sz w:val="20"/>
        </w:rPr>
        <w:t>r</w:t>
      </w:r>
      <w:r w:rsidRPr="006A327E">
        <w:rPr>
          <w:rFonts w:cs="Times New Roman"/>
          <w:spacing w:val="1"/>
          <w:sz w:val="20"/>
        </w:rPr>
        <w:t>a</w:t>
      </w:r>
      <w:r w:rsidRPr="006A327E">
        <w:rPr>
          <w:rFonts w:cs="Times New Roman"/>
          <w:sz w:val="20"/>
        </w:rPr>
        <w:t>g</w:t>
      </w:r>
      <w:r w:rsidRPr="006A327E">
        <w:rPr>
          <w:rFonts w:cs="Times New Roman"/>
          <w:spacing w:val="-1"/>
          <w:sz w:val="20"/>
        </w:rPr>
        <w:t>e</w:t>
      </w:r>
      <w:r w:rsidRPr="006A327E">
        <w:rPr>
          <w:rFonts w:cs="Times New Roman"/>
          <w:sz w:val="20"/>
        </w:rPr>
        <w:t>d to s</w:t>
      </w:r>
      <w:r w:rsidRPr="006A327E">
        <w:rPr>
          <w:rFonts w:cs="Times New Roman"/>
          <w:spacing w:val="-1"/>
          <w:sz w:val="20"/>
        </w:rPr>
        <w:t>e</w:t>
      </w:r>
      <w:r w:rsidRPr="006A327E">
        <w:rPr>
          <w:rFonts w:cs="Times New Roman"/>
          <w:sz w:val="20"/>
        </w:rPr>
        <w:t>l</w:t>
      </w:r>
      <w:r w:rsidRPr="006A327E">
        <w:rPr>
          <w:rFonts w:cs="Times New Roman"/>
          <w:spacing w:val="-1"/>
          <w:sz w:val="20"/>
        </w:rPr>
        <w:t>ec</w:t>
      </w:r>
      <w:r w:rsidRPr="006A327E">
        <w:rPr>
          <w:rFonts w:cs="Times New Roman"/>
          <w:sz w:val="20"/>
        </w:rPr>
        <w:t>t t</w:t>
      </w:r>
      <w:r w:rsidRPr="006A327E">
        <w:rPr>
          <w:rFonts w:cs="Times New Roman"/>
          <w:spacing w:val="2"/>
          <w:sz w:val="20"/>
        </w:rPr>
        <w:t>h</w:t>
      </w:r>
      <w:r w:rsidRPr="006A327E">
        <w:rPr>
          <w:rFonts w:cs="Times New Roman"/>
          <w:spacing w:val="-1"/>
          <w:sz w:val="20"/>
        </w:rPr>
        <w:t>e</w:t>
      </w:r>
      <w:r w:rsidRPr="006A327E">
        <w:rPr>
          <w:rFonts w:cs="Times New Roman"/>
          <w:sz w:val="20"/>
        </w:rPr>
        <w:t xml:space="preserve">se </w:t>
      </w:r>
      <w:r w:rsidRPr="006A327E">
        <w:rPr>
          <w:rFonts w:cs="Times New Roman"/>
          <w:spacing w:val="-1"/>
          <w:sz w:val="20"/>
        </w:rPr>
        <w:t>re</w:t>
      </w:r>
      <w:r w:rsidRPr="006A327E">
        <w:rPr>
          <w:rFonts w:cs="Times New Roman"/>
          <w:sz w:val="20"/>
        </w:rPr>
        <w:t>p</w:t>
      </w:r>
      <w:r w:rsidRPr="006A327E">
        <w:rPr>
          <w:rFonts w:cs="Times New Roman"/>
          <w:spacing w:val="1"/>
          <w:sz w:val="20"/>
        </w:rPr>
        <w:t>r</w:t>
      </w:r>
      <w:r w:rsidRPr="006A327E">
        <w:rPr>
          <w:rFonts w:cs="Times New Roman"/>
          <w:spacing w:val="-1"/>
          <w:sz w:val="20"/>
        </w:rPr>
        <w:t>e</w:t>
      </w:r>
      <w:r w:rsidRPr="006A327E">
        <w:rPr>
          <w:rFonts w:cs="Times New Roman"/>
          <w:sz w:val="20"/>
        </w:rPr>
        <w:t>s</w:t>
      </w:r>
      <w:r w:rsidRPr="006A327E">
        <w:rPr>
          <w:rFonts w:cs="Times New Roman"/>
          <w:spacing w:val="1"/>
          <w:sz w:val="20"/>
        </w:rPr>
        <w:t>e</w:t>
      </w:r>
      <w:r w:rsidRPr="006A327E">
        <w:rPr>
          <w:rFonts w:cs="Times New Roman"/>
          <w:sz w:val="20"/>
        </w:rPr>
        <w:t>nt</w:t>
      </w:r>
      <w:r w:rsidRPr="006A327E">
        <w:rPr>
          <w:rFonts w:cs="Times New Roman"/>
          <w:spacing w:val="-1"/>
          <w:sz w:val="20"/>
        </w:rPr>
        <w:t>a</w:t>
      </w:r>
      <w:r w:rsidRPr="006A327E">
        <w:rPr>
          <w:rFonts w:cs="Times New Roman"/>
          <w:sz w:val="20"/>
        </w:rPr>
        <w:t>tiv</w:t>
      </w:r>
      <w:r w:rsidRPr="006A327E">
        <w:rPr>
          <w:rFonts w:cs="Times New Roman"/>
          <w:spacing w:val="-1"/>
          <w:sz w:val="20"/>
        </w:rPr>
        <w:t>e</w:t>
      </w:r>
      <w:r w:rsidRPr="006A327E">
        <w:rPr>
          <w:rFonts w:cs="Times New Roman"/>
          <w:sz w:val="20"/>
        </w:rPr>
        <w:t xml:space="preserve">s </w:t>
      </w:r>
      <w:r w:rsidRPr="006A327E">
        <w:rPr>
          <w:rFonts w:cs="Times New Roman"/>
          <w:spacing w:val="-1"/>
          <w:sz w:val="20"/>
        </w:rPr>
        <w:t>fr</w:t>
      </w:r>
      <w:r w:rsidRPr="006A327E">
        <w:rPr>
          <w:rFonts w:cs="Times New Roman"/>
          <w:sz w:val="20"/>
        </w:rPr>
        <w:t>om st</w:t>
      </w:r>
      <w:r w:rsidRPr="006A327E">
        <w:rPr>
          <w:rFonts w:cs="Times New Roman"/>
          <w:spacing w:val="-1"/>
          <w:sz w:val="20"/>
        </w:rPr>
        <w:t>a</w:t>
      </w:r>
      <w:r w:rsidRPr="006A327E">
        <w:rPr>
          <w:rFonts w:cs="Times New Roman"/>
          <w:sz w:val="20"/>
        </w:rPr>
        <w:t>te F</w:t>
      </w:r>
      <w:r w:rsidRPr="006A327E">
        <w:rPr>
          <w:rFonts w:cs="Times New Roman"/>
          <w:spacing w:val="1"/>
          <w:sz w:val="20"/>
        </w:rPr>
        <w:t>a</w:t>
      </w:r>
      <w:r w:rsidRPr="006A327E">
        <w:rPr>
          <w:rFonts w:cs="Times New Roman"/>
          <w:sz w:val="20"/>
        </w:rPr>
        <w:t>mi</w:t>
      </w:r>
      <w:r w:rsidRPr="006A327E">
        <w:rPr>
          <w:rFonts w:cs="Times New Roman"/>
          <w:spacing w:val="2"/>
          <w:sz w:val="20"/>
        </w:rPr>
        <w:t>l</w:t>
      </w:r>
      <w:r w:rsidRPr="006A327E">
        <w:rPr>
          <w:rFonts w:cs="Times New Roman"/>
          <w:spacing w:val="-8"/>
          <w:sz w:val="20"/>
        </w:rPr>
        <w:t>y</w:t>
      </w:r>
      <w:r w:rsidRPr="006A327E">
        <w:rPr>
          <w:rFonts w:cs="Times New Roman"/>
          <w:sz w:val="20"/>
        </w:rPr>
        <w:t>/Consum</w:t>
      </w:r>
      <w:r w:rsidRPr="006A327E">
        <w:rPr>
          <w:rFonts w:cs="Times New Roman"/>
          <w:spacing w:val="-1"/>
          <w:sz w:val="20"/>
        </w:rPr>
        <w:t xml:space="preserve">er </w:t>
      </w:r>
      <w:r w:rsidRPr="006A327E">
        <w:rPr>
          <w:rFonts w:cs="Times New Roman"/>
          <w:sz w:val="20"/>
        </w:rPr>
        <w:t>o</w:t>
      </w:r>
      <w:r w:rsidRPr="006A327E">
        <w:rPr>
          <w:rFonts w:cs="Times New Roman"/>
          <w:spacing w:val="-1"/>
          <w:sz w:val="20"/>
        </w:rPr>
        <w:t>r</w:t>
      </w:r>
      <w:r w:rsidRPr="006A327E">
        <w:rPr>
          <w:rFonts w:cs="Times New Roman"/>
          <w:sz w:val="20"/>
        </w:rPr>
        <w:t>g</w:t>
      </w:r>
      <w:r w:rsidRPr="006A327E">
        <w:rPr>
          <w:rFonts w:cs="Times New Roman"/>
          <w:spacing w:val="-1"/>
          <w:sz w:val="20"/>
        </w:rPr>
        <w:t>a</w:t>
      </w:r>
      <w:r w:rsidRPr="006A327E">
        <w:rPr>
          <w:rFonts w:cs="Times New Roman"/>
          <w:sz w:val="20"/>
        </w:rPr>
        <w:t>ni</w:t>
      </w:r>
      <w:r w:rsidRPr="006A327E">
        <w:rPr>
          <w:rFonts w:cs="Times New Roman"/>
          <w:spacing w:val="1"/>
          <w:sz w:val="20"/>
        </w:rPr>
        <w:t>z</w:t>
      </w:r>
      <w:r w:rsidRPr="006A327E">
        <w:rPr>
          <w:rFonts w:cs="Times New Roman"/>
          <w:spacing w:val="-1"/>
          <w:sz w:val="20"/>
        </w:rPr>
        <w:t>a</w:t>
      </w:r>
      <w:r w:rsidRPr="006A327E">
        <w:rPr>
          <w:rFonts w:cs="Times New Roman"/>
          <w:sz w:val="20"/>
        </w:rPr>
        <w:t>tions or inclu</w:t>
      </w:r>
      <w:r w:rsidR="00A504A9">
        <w:rPr>
          <w:rFonts w:cs="Times New Roman"/>
          <w:sz w:val="20"/>
        </w:rPr>
        <w:t>de individuals with substance mis</w:t>
      </w:r>
      <w:r w:rsidRPr="006A327E">
        <w:rPr>
          <w:rFonts w:cs="Times New Roman"/>
          <w:sz w:val="20"/>
        </w:rPr>
        <w:t xml:space="preserve">use </w:t>
      </w:r>
      <w:r w:rsidR="00A504A9">
        <w:rPr>
          <w:rFonts w:cs="Times New Roman"/>
          <w:sz w:val="20"/>
        </w:rPr>
        <w:t xml:space="preserve">prevention, SUD </w:t>
      </w:r>
      <w:r w:rsidR="003B53E1">
        <w:rPr>
          <w:rFonts w:cs="Times New Roman"/>
          <w:sz w:val="20"/>
        </w:rPr>
        <w:t>treatment,</w:t>
      </w:r>
      <w:r w:rsidR="00A504A9">
        <w:rPr>
          <w:rFonts w:cs="Times New Roman"/>
          <w:sz w:val="20"/>
        </w:rPr>
        <w:t xml:space="preserve"> and recovery </w:t>
      </w:r>
      <w:r w:rsidRPr="006A327E">
        <w:rPr>
          <w:rFonts w:cs="Times New Roman"/>
          <w:sz w:val="20"/>
        </w:rPr>
        <w:t>expertise in their Councils.</w:t>
      </w:r>
    </w:p>
    <w:p w14:paraId="0B554633" w14:textId="77777777" w:rsidR="00C64735" w:rsidRPr="001213B3" w:rsidRDefault="00C64735" w:rsidP="00C64735">
      <w:pPr>
        <w:pStyle w:val="BodyText"/>
        <w:spacing w:line="242" w:lineRule="auto"/>
        <w:ind w:left="0" w:right="233"/>
        <w:rPr>
          <w:rFonts w:cs="Times New Roman"/>
        </w:rPr>
      </w:pPr>
    </w:p>
    <w:p w14:paraId="6172D729" w14:textId="77777777" w:rsidR="00073498" w:rsidRDefault="00073498" w:rsidP="000B5D6B">
      <w:pPr>
        <w:pStyle w:val="Heading2"/>
      </w:pPr>
      <w:bookmarkStart w:id="155" w:name="_Toc398717029"/>
    </w:p>
    <w:p w14:paraId="0DB5286C" w14:textId="77777777" w:rsidR="00D034B0" w:rsidRDefault="00D034B0" w:rsidP="000B5D6B">
      <w:pPr>
        <w:pStyle w:val="Heading2"/>
      </w:pPr>
      <w:bookmarkStart w:id="156" w:name="_Toc462237788"/>
      <w:bookmarkStart w:id="157" w:name="_Toc524010735"/>
      <w:r>
        <w:t>2</w:t>
      </w:r>
      <w:r w:rsidR="00AC3F68">
        <w:t>2</w:t>
      </w:r>
      <w:r>
        <w:t>.  Public Comment on the State Plan</w:t>
      </w:r>
      <w:r w:rsidR="008A3CD4">
        <w:t>- required</w:t>
      </w:r>
      <w:bookmarkEnd w:id="156"/>
      <w:bookmarkEnd w:id="157"/>
    </w:p>
    <w:p w14:paraId="79DC799E" w14:textId="77777777" w:rsidR="00D034B0" w:rsidRDefault="00D034B0" w:rsidP="00D034B0">
      <w:pPr>
        <w:pStyle w:val="BodyText"/>
        <w:ind w:left="0"/>
      </w:pPr>
    </w:p>
    <w:p w14:paraId="1A32A00E" w14:textId="77777777" w:rsidR="002D2779" w:rsidRDefault="000075C8" w:rsidP="002D2779">
      <w:pPr>
        <w:pStyle w:val="BodyText"/>
        <w:ind w:left="0"/>
      </w:pPr>
      <w:hyperlink r:id="rId76" w:history="1">
        <w:r w:rsidR="00D034B0" w:rsidRPr="00423B11">
          <w:rPr>
            <w:rStyle w:val="Hyperlink"/>
            <w:spacing w:val="-1"/>
          </w:rPr>
          <w:t>T</w:t>
        </w:r>
        <w:r w:rsidR="00D034B0" w:rsidRPr="00423B11">
          <w:rPr>
            <w:rStyle w:val="Hyperlink"/>
          </w:rPr>
          <w:t>itle</w:t>
        </w:r>
        <w:r w:rsidR="00D034B0" w:rsidRPr="00423B11">
          <w:rPr>
            <w:rStyle w:val="Hyperlink"/>
            <w:spacing w:val="-1"/>
          </w:rPr>
          <w:t xml:space="preserve"> </w:t>
        </w:r>
        <w:r w:rsidR="00D034B0" w:rsidRPr="00423B11">
          <w:rPr>
            <w:rStyle w:val="Hyperlink"/>
            <w:spacing w:val="1"/>
          </w:rPr>
          <w:t>X</w:t>
        </w:r>
        <w:r w:rsidR="00D034B0" w:rsidRPr="00423B11">
          <w:rPr>
            <w:rStyle w:val="Hyperlink"/>
            <w:spacing w:val="-4"/>
          </w:rPr>
          <w:t>I</w:t>
        </w:r>
        <w:r w:rsidR="00D034B0" w:rsidRPr="00423B11">
          <w:rPr>
            <w:rStyle w:val="Hyperlink"/>
            <w:spacing w:val="-1"/>
          </w:rPr>
          <w:t>X</w:t>
        </w:r>
        <w:r w:rsidR="00D034B0" w:rsidRPr="00423B11">
          <w:rPr>
            <w:rStyle w:val="Hyperlink"/>
          </w:rPr>
          <w:t>, Subp</w:t>
        </w:r>
        <w:r w:rsidR="00D034B0" w:rsidRPr="00423B11">
          <w:rPr>
            <w:rStyle w:val="Hyperlink"/>
            <w:spacing w:val="-1"/>
          </w:rPr>
          <w:t>ar</w:t>
        </w:r>
        <w:r w:rsidR="00D034B0" w:rsidRPr="00423B11">
          <w:rPr>
            <w:rStyle w:val="Hyperlink"/>
          </w:rPr>
          <w:t>t</w:t>
        </w:r>
        <w:r w:rsidR="00D034B0" w:rsidRPr="00423B11">
          <w:rPr>
            <w:rStyle w:val="Hyperlink"/>
            <w:spacing w:val="2"/>
          </w:rPr>
          <w:t xml:space="preserve"> </w:t>
        </w:r>
        <w:r w:rsidR="00D034B0" w:rsidRPr="00423B11">
          <w:rPr>
            <w:rStyle w:val="Hyperlink"/>
            <w:spacing w:val="-1"/>
          </w:rPr>
          <w:t>II</w:t>
        </w:r>
        <w:r w:rsidR="00D034B0" w:rsidRPr="00423B11">
          <w:rPr>
            <w:rStyle w:val="Hyperlink"/>
            <w:spacing w:val="-4"/>
          </w:rPr>
          <w:t>I</w:t>
        </w:r>
        <w:r w:rsidR="00D034B0" w:rsidRPr="00423B11">
          <w:rPr>
            <w:rStyle w:val="Hyperlink"/>
          </w:rPr>
          <w:t>,</w:t>
        </w:r>
        <w:r w:rsidR="00D034B0" w:rsidRPr="00423B11">
          <w:rPr>
            <w:rStyle w:val="Hyperlink"/>
            <w:spacing w:val="2"/>
          </w:rPr>
          <w:t xml:space="preserve"> </w:t>
        </w:r>
        <w:r w:rsidR="00D034B0" w:rsidRPr="00423B11">
          <w:rPr>
            <w:rStyle w:val="Hyperlink"/>
          </w:rPr>
          <w:t>s</w:t>
        </w:r>
        <w:r w:rsidR="00D034B0" w:rsidRPr="00423B11">
          <w:rPr>
            <w:rStyle w:val="Hyperlink"/>
            <w:spacing w:val="1"/>
          </w:rPr>
          <w:t>e</w:t>
        </w:r>
        <w:r w:rsidR="00D034B0" w:rsidRPr="00423B11">
          <w:rPr>
            <w:rStyle w:val="Hyperlink"/>
            <w:spacing w:val="-1"/>
          </w:rPr>
          <w:t>c</w:t>
        </w:r>
        <w:r w:rsidR="00D034B0" w:rsidRPr="00423B11">
          <w:rPr>
            <w:rStyle w:val="Hyperlink"/>
          </w:rPr>
          <w:t>tion 1941 of</w:t>
        </w:r>
        <w:r w:rsidR="00D034B0" w:rsidRPr="00423B11">
          <w:rPr>
            <w:rStyle w:val="Hyperlink"/>
            <w:spacing w:val="-1"/>
          </w:rPr>
          <w:t xml:space="preserve"> </w:t>
        </w:r>
        <w:r w:rsidR="00D034B0" w:rsidRPr="00423B11">
          <w:rPr>
            <w:rStyle w:val="Hyperlink"/>
          </w:rPr>
          <w:t>the</w:t>
        </w:r>
        <w:r w:rsidR="00D034B0" w:rsidRPr="00423B11">
          <w:rPr>
            <w:rStyle w:val="Hyperlink"/>
            <w:spacing w:val="-1"/>
          </w:rPr>
          <w:t xml:space="preserve"> </w:t>
        </w:r>
        <w:r w:rsidR="00D034B0" w:rsidRPr="00423B11">
          <w:rPr>
            <w:rStyle w:val="Hyperlink"/>
          </w:rPr>
          <w:t>P</w:t>
        </w:r>
        <w:r w:rsidR="00D034B0" w:rsidRPr="00423B11">
          <w:rPr>
            <w:rStyle w:val="Hyperlink"/>
            <w:spacing w:val="-1"/>
          </w:rPr>
          <w:t>H</w:t>
        </w:r>
        <w:r w:rsidR="00D034B0" w:rsidRPr="00423B11">
          <w:rPr>
            <w:rStyle w:val="Hyperlink"/>
          </w:rPr>
          <w:t xml:space="preserve">S </w:t>
        </w:r>
        <w:r w:rsidR="00D034B0" w:rsidRPr="00423B11">
          <w:rPr>
            <w:rStyle w:val="Hyperlink"/>
            <w:spacing w:val="-1"/>
          </w:rPr>
          <w:t>Ac</w:t>
        </w:r>
        <w:r w:rsidR="00D034B0" w:rsidRPr="00423B11">
          <w:rPr>
            <w:rStyle w:val="Hyperlink"/>
          </w:rPr>
          <w:t xml:space="preserve">t </w:t>
        </w:r>
        <w:r w:rsidR="00D034B0" w:rsidRPr="00423B11">
          <w:rPr>
            <w:rStyle w:val="Hyperlink"/>
            <w:spacing w:val="-1"/>
          </w:rPr>
          <w:t>(</w:t>
        </w:r>
        <w:r w:rsidR="00D034B0" w:rsidRPr="00423B11">
          <w:rPr>
            <w:rStyle w:val="Hyperlink"/>
          </w:rPr>
          <w:t xml:space="preserve">42 </w:t>
        </w:r>
        <w:r w:rsidR="00CA730A">
          <w:rPr>
            <w:rStyle w:val="Hyperlink"/>
            <w:spacing w:val="-1"/>
          </w:rPr>
          <w:t>U.S.C</w:t>
        </w:r>
        <w:r w:rsidR="003B53E1">
          <w:rPr>
            <w:rStyle w:val="Hyperlink"/>
            <w:spacing w:val="-1"/>
          </w:rPr>
          <w:t>. §</w:t>
        </w:r>
        <w:r w:rsidR="00CA730A">
          <w:rPr>
            <w:rStyle w:val="Hyperlink"/>
            <w:spacing w:val="-1"/>
          </w:rPr>
          <w:t xml:space="preserve"> 300x</w:t>
        </w:r>
        <w:r w:rsidR="00D034B0" w:rsidRPr="00423B11">
          <w:rPr>
            <w:rStyle w:val="Hyperlink"/>
            <w:spacing w:val="-1"/>
          </w:rPr>
          <w:t>-</w:t>
        </w:r>
        <w:r w:rsidR="00D034B0" w:rsidRPr="00423B11">
          <w:rPr>
            <w:rStyle w:val="Hyperlink"/>
          </w:rPr>
          <w:t>51)</w:t>
        </w:r>
      </w:hyperlink>
      <w:r w:rsidR="00AA5638">
        <w:rPr>
          <w:spacing w:val="-1"/>
        </w:rPr>
        <w:t xml:space="preserve"> re</w:t>
      </w:r>
      <w:r w:rsidR="00AA5638" w:rsidRPr="005802DC">
        <w:rPr>
          <w:spacing w:val="-1"/>
        </w:rPr>
        <w:t>qui</w:t>
      </w:r>
      <w:r w:rsidR="00AA5638">
        <w:rPr>
          <w:spacing w:val="-1"/>
        </w:rPr>
        <w:t>re</w:t>
      </w:r>
      <w:r w:rsidR="00AA5638" w:rsidRPr="005802DC">
        <w:rPr>
          <w:spacing w:val="-1"/>
        </w:rPr>
        <w:t xml:space="preserve">s, </w:t>
      </w:r>
      <w:r w:rsidR="00D034B0" w:rsidRPr="00527D85">
        <w:rPr>
          <w:spacing w:val="-1"/>
        </w:rPr>
        <w:t xml:space="preserve">as </w:t>
      </w:r>
      <w:r w:rsidR="00D034B0" w:rsidRPr="00527D85">
        <w:t>a</w:t>
      </w:r>
      <w:r w:rsidR="00D034B0" w:rsidRPr="00527D85">
        <w:rPr>
          <w:spacing w:val="-1"/>
        </w:rPr>
        <w:t xml:space="preserve"> c</w:t>
      </w:r>
      <w:r w:rsidR="00D034B0" w:rsidRPr="00527D85">
        <w:t>ondition of</w:t>
      </w:r>
      <w:r w:rsidR="00D034B0" w:rsidRPr="00527D85">
        <w:rPr>
          <w:spacing w:val="-1"/>
        </w:rPr>
        <w:t xml:space="preserve"> </w:t>
      </w:r>
      <w:r w:rsidR="00D034B0" w:rsidRPr="00527D85">
        <w:t>the</w:t>
      </w:r>
      <w:r w:rsidR="00D034B0" w:rsidRPr="00527D85">
        <w:rPr>
          <w:spacing w:val="-1"/>
        </w:rPr>
        <w:t xml:space="preserve"> f</w:t>
      </w:r>
      <w:r w:rsidR="00D034B0" w:rsidRPr="00527D85">
        <w:t>undi</w:t>
      </w:r>
      <w:r w:rsidR="00D034B0" w:rsidRPr="00527D85">
        <w:rPr>
          <w:spacing w:val="2"/>
        </w:rPr>
        <w:t>n</w:t>
      </w:r>
      <w:r w:rsidR="00D034B0" w:rsidRPr="00527D85">
        <w:t>g</w:t>
      </w:r>
      <w:r w:rsidR="00D034B0" w:rsidRPr="00527D85">
        <w:rPr>
          <w:spacing w:val="-3"/>
        </w:rPr>
        <w:t xml:space="preserve"> </w:t>
      </w:r>
      <w:r w:rsidR="00D034B0" w:rsidRPr="00527D85">
        <w:rPr>
          <w:spacing w:val="1"/>
        </w:rPr>
        <w:t>a</w:t>
      </w:r>
      <w:r w:rsidR="00D034B0" w:rsidRPr="00527D85">
        <w:t>g</w:t>
      </w:r>
      <w:r w:rsidR="00D034B0" w:rsidRPr="00527D85">
        <w:rPr>
          <w:spacing w:val="-1"/>
        </w:rPr>
        <w:t>ree</w:t>
      </w:r>
      <w:r w:rsidR="00D034B0" w:rsidRPr="00527D85">
        <w:rPr>
          <w:spacing w:val="2"/>
        </w:rPr>
        <w:t>m</w:t>
      </w:r>
      <w:r w:rsidR="00D034B0" w:rsidRPr="00527D85">
        <w:rPr>
          <w:spacing w:val="-1"/>
        </w:rPr>
        <w:t>e</w:t>
      </w:r>
      <w:r w:rsidR="00D034B0" w:rsidRPr="00527D85">
        <w:t xml:space="preserve">nt </w:t>
      </w:r>
      <w:r w:rsidR="00D034B0" w:rsidRPr="00527D85">
        <w:rPr>
          <w:spacing w:val="-1"/>
        </w:rPr>
        <w:t>f</w:t>
      </w:r>
      <w:r w:rsidR="00D034B0" w:rsidRPr="00527D85">
        <w:t>or</w:t>
      </w:r>
      <w:r w:rsidR="00D034B0" w:rsidRPr="00527D85">
        <w:rPr>
          <w:spacing w:val="-1"/>
        </w:rPr>
        <w:t xml:space="preserve"> </w:t>
      </w:r>
      <w:r w:rsidR="00D034B0" w:rsidRPr="00527D85">
        <w:t>the</w:t>
      </w:r>
      <w:r w:rsidR="00D034B0" w:rsidRPr="00527D85">
        <w:rPr>
          <w:spacing w:val="1"/>
        </w:rPr>
        <w:t xml:space="preserve"> </w:t>
      </w:r>
      <w:r w:rsidR="00D034B0" w:rsidRPr="00527D85">
        <w:t>g</w:t>
      </w:r>
      <w:r w:rsidR="00D034B0" w:rsidRPr="00527D85">
        <w:rPr>
          <w:spacing w:val="-1"/>
        </w:rPr>
        <w:t>ra</w:t>
      </w:r>
      <w:r w:rsidR="00D034B0" w:rsidRPr="00527D85">
        <w:t>n</w:t>
      </w:r>
      <w:r w:rsidR="00D034B0" w:rsidRPr="00527D85">
        <w:rPr>
          <w:spacing w:val="2"/>
        </w:rPr>
        <w:t>t</w:t>
      </w:r>
      <w:r w:rsidR="00D034B0" w:rsidRPr="00527D85">
        <w:t>, st</w:t>
      </w:r>
      <w:r w:rsidR="00D034B0" w:rsidRPr="00527D85">
        <w:rPr>
          <w:spacing w:val="-1"/>
        </w:rPr>
        <w:t>a</w:t>
      </w:r>
      <w:r w:rsidR="00D034B0" w:rsidRPr="00527D85">
        <w:t>t</w:t>
      </w:r>
      <w:r w:rsidR="00D034B0" w:rsidRPr="00527D85">
        <w:rPr>
          <w:spacing w:val="-1"/>
        </w:rPr>
        <w:t>e</w:t>
      </w:r>
      <w:r w:rsidR="00D034B0" w:rsidRPr="00527D85">
        <w:t xml:space="preserve">s </w:t>
      </w:r>
      <w:r w:rsidR="00D034B0" w:rsidRPr="00527D85">
        <w:rPr>
          <w:spacing w:val="-1"/>
        </w:rPr>
        <w:t>w</w:t>
      </w:r>
      <w:r w:rsidR="00D034B0" w:rsidRPr="00527D85">
        <w:t>ill p</w:t>
      </w:r>
      <w:r w:rsidR="00D034B0" w:rsidRPr="00527D85">
        <w:rPr>
          <w:spacing w:val="-1"/>
        </w:rPr>
        <w:t>r</w:t>
      </w:r>
      <w:r w:rsidR="00D034B0" w:rsidRPr="00527D85">
        <w:t>ovide</w:t>
      </w:r>
      <w:r w:rsidR="00D034B0" w:rsidRPr="00527D85">
        <w:rPr>
          <w:spacing w:val="-1"/>
        </w:rPr>
        <w:t xml:space="preserve"> a</w:t>
      </w:r>
      <w:r w:rsidR="00D034B0" w:rsidRPr="00527D85">
        <w:t xml:space="preserve">n </w:t>
      </w:r>
      <w:r w:rsidR="00D034B0" w:rsidRPr="00527D85">
        <w:rPr>
          <w:spacing w:val="2"/>
        </w:rPr>
        <w:t>o</w:t>
      </w:r>
      <w:r w:rsidR="00D034B0" w:rsidRPr="00527D85">
        <w:t>ppo</w:t>
      </w:r>
      <w:r w:rsidR="00D034B0" w:rsidRPr="00527D85">
        <w:rPr>
          <w:spacing w:val="-1"/>
        </w:rPr>
        <w:t>r</w:t>
      </w:r>
      <w:r w:rsidR="00D034B0" w:rsidRPr="00527D85">
        <w:t>tuni</w:t>
      </w:r>
      <w:r w:rsidR="00D034B0" w:rsidRPr="00527D85">
        <w:rPr>
          <w:spacing w:val="2"/>
        </w:rPr>
        <w:t>t</w:t>
      </w:r>
      <w:r w:rsidR="00D034B0" w:rsidRPr="00527D85">
        <w:t>y</w:t>
      </w:r>
      <w:r w:rsidR="00D034B0" w:rsidRPr="00527D85">
        <w:rPr>
          <w:spacing w:val="-5"/>
        </w:rPr>
        <w:t xml:space="preserve"> </w:t>
      </w:r>
      <w:r w:rsidR="00D034B0" w:rsidRPr="00527D85">
        <w:rPr>
          <w:spacing w:val="-1"/>
        </w:rPr>
        <w:t>f</w:t>
      </w:r>
      <w:r w:rsidR="00D034B0" w:rsidRPr="00527D85">
        <w:t>or the</w:t>
      </w:r>
      <w:r w:rsidR="00D034B0" w:rsidRPr="00527D85">
        <w:rPr>
          <w:spacing w:val="-1"/>
        </w:rPr>
        <w:t xml:space="preserve"> </w:t>
      </w:r>
      <w:r w:rsidR="00D034B0" w:rsidRPr="00527D85">
        <w:t>public</w:t>
      </w:r>
      <w:r w:rsidR="00D034B0" w:rsidRPr="00527D85">
        <w:rPr>
          <w:spacing w:val="-1"/>
        </w:rPr>
        <w:t xml:space="preserve"> </w:t>
      </w:r>
      <w:r w:rsidR="00D034B0" w:rsidRPr="00527D85">
        <w:t xml:space="preserve">to </w:t>
      </w:r>
      <w:r w:rsidR="00D034B0" w:rsidRPr="00527D85">
        <w:rPr>
          <w:spacing w:val="-1"/>
        </w:rPr>
        <w:t>c</w:t>
      </w:r>
      <w:r w:rsidR="00D034B0" w:rsidRPr="00527D85">
        <w:t>omm</w:t>
      </w:r>
      <w:r w:rsidR="00D034B0" w:rsidRPr="00527D85">
        <w:rPr>
          <w:spacing w:val="-1"/>
        </w:rPr>
        <w:t>e</w:t>
      </w:r>
      <w:r w:rsidR="00D034B0" w:rsidRPr="00527D85">
        <w:t>nt on the</w:t>
      </w:r>
      <w:r w:rsidR="00D034B0" w:rsidRPr="00527D85">
        <w:rPr>
          <w:spacing w:val="-1"/>
        </w:rPr>
        <w:t xml:space="preserve"> s</w:t>
      </w:r>
      <w:r w:rsidR="00D034B0" w:rsidRPr="00527D85">
        <w:t>t</w:t>
      </w:r>
      <w:r w:rsidR="00D034B0" w:rsidRPr="00527D85">
        <w:rPr>
          <w:spacing w:val="-1"/>
        </w:rPr>
        <w:t>a</w:t>
      </w:r>
      <w:r w:rsidR="00D034B0" w:rsidRPr="00527D85">
        <w:t>te</w:t>
      </w:r>
      <w:r w:rsidR="00D034B0" w:rsidRPr="00527D85">
        <w:rPr>
          <w:spacing w:val="-1"/>
        </w:rPr>
        <w:t xml:space="preserve"> block </w:t>
      </w:r>
      <w:r w:rsidR="003B53E1" w:rsidRPr="00527D85">
        <w:rPr>
          <w:spacing w:val="-1"/>
        </w:rPr>
        <w:t xml:space="preserve">grant </w:t>
      </w:r>
      <w:r w:rsidR="003B53E1">
        <w:rPr>
          <w:spacing w:val="-1"/>
        </w:rPr>
        <w:t>plan</w:t>
      </w:r>
      <w:r w:rsidR="00D034B0">
        <w:t xml:space="preserve">.  </w:t>
      </w:r>
      <w:r w:rsidR="00D034B0" w:rsidRPr="00527D85">
        <w:t>St</w:t>
      </w:r>
      <w:r w:rsidR="00D034B0" w:rsidRPr="00065120">
        <w:rPr>
          <w:rFonts w:cs="Times New Roman"/>
          <w:spacing w:val="-1"/>
        </w:rPr>
        <w:t>a</w:t>
      </w:r>
      <w:r w:rsidR="00D034B0" w:rsidRPr="00065120">
        <w:rPr>
          <w:rFonts w:cs="Times New Roman"/>
        </w:rPr>
        <w:t>t</w:t>
      </w:r>
      <w:r w:rsidR="00D034B0" w:rsidRPr="00065120">
        <w:rPr>
          <w:rFonts w:cs="Times New Roman"/>
          <w:spacing w:val="1"/>
        </w:rPr>
        <w:t>e</w:t>
      </w:r>
      <w:r w:rsidR="00D034B0" w:rsidRPr="00065120">
        <w:rPr>
          <w:rFonts w:cs="Times New Roman"/>
        </w:rPr>
        <w:t>s should m</w:t>
      </w:r>
      <w:r w:rsidR="00D034B0" w:rsidRPr="00065120">
        <w:rPr>
          <w:rFonts w:cs="Times New Roman"/>
          <w:spacing w:val="-1"/>
        </w:rPr>
        <w:t>a</w:t>
      </w:r>
      <w:r w:rsidR="00D034B0" w:rsidRPr="00065120">
        <w:rPr>
          <w:rFonts w:cs="Times New Roman"/>
        </w:rPr>
        <w:t>ke</w:t>
      </w:r>
      <w:r w:rsidR="00D034B0" w:rsidRPr="00065120">
        <w:rPr>
          <w:rFonts w:cs="Times New Roman"/>
          <w:spacing w:val="-1"/>
        </w:rPr>
        <w:t xml:space="preserve"> </w:t>
      </w:r>
      <w:r w:rsidR="00D034B0" w:rsidRPr="00065120">
        <w:rPr>
          <w:rFonts w:cs="Times New Roman"/>
        </w:rPr>
        <w:t>the</w:t>
      </w:r>
      <w:r w:rsidR="00D034B0" w:rsidRPr="00065120">
        <w:rPr>
          <w:rFonts w:cs="Times New Roman"/>
          <w:spacing w:val="-1"/>
        </w:rPr>
        <w:t xml:space="preserve"> </w:t>
      </w:r>
      <w:r w:rsidR="00D034B0" w:rsidRPr="00065120">
        <w:rPr>
          <w:rFonts w:cs="Times New Roman"/>
        </w:rPr>
        <w:t>pl</w:t>
      </w:r>
      <w:r w:rsidR="00D034B0" w:rsidRPr="00065120">
        <w:rPr>
          <w:rFonts w:cs="Times New Roman"/>
          <w:spacing w:val="-1"/>
        </w:rPr>
        <w:t>a</w:t>
      </w:r>
      <w:r w:rsidR="00D034B0" w:rsidRPr="00065120">
        <w:rPr>
          <w:rFonts w:cs="Times New Roman"/>
        </w:rPr>
        <w:t xml:space="preserve">n </w:t>
      </w:r>
      <w:r w:rsidR="00D034B0" w:rsidRPr="00065120">
        <w:rPr>
          <w:rFonts w:cs="Times New Roman"/>
          <w:spacing w:val="2"/>
        </w:rPr>
        <w:t>p</w:t>
      </w:r>
      <w:r w:rsidR="00D034B0" w:rsidRPr="00065120">
        <w:rPr>
          <w:rFonts w:cs="Times New Roman"/>
        </w:rPr>
        <w:t>ublic</w:t>
      </w:r>
      <w:r w:rsidR="00D034B0" w:rsidRPr="00065120">
        <w:rPr>
          <w:rFonts w:cs="Times New Roman"/>
          <w:spacing w:val="-1"/>
        </w:rPr>
        <w:t xml:space="preserve"> </w:t>
      </w:r>
      <w:r w:rsidR="00D034B0" w:rsidRPr="00065120">
        <w:rPr>
          <w:rFonts w:cs="Times New Roman"/>
        </w:rPr>
        <w:t>in su</w:t>
      </w:r>
      <w:r w:rsidR="00D034B0" w:rsidRPr="00065120">
        <w:rPr>
          <w:rFonts w:cs="Times New Roman"/>
          <w:spacing w:val="-1"/>
        </w:rPr>
        <w:t>c</w:t>
      </w:r>
      <w:r w:rsidR="00D034B0" w:rsidRPr="00065120">
        <w:rPr>
          <w:rFonts w:cs="Times New Roman"/>
        </w:rPr>
        <w:t>h a</w:t>
      </w:r>
      <w:r w:rsidR="00D034B0" w:rsidRPr="00065120">
        <w:rPr>
          <w:rFonts w:cs="Times New Roman"/>
          <w:spacing w:val="-1"/>
        </w:rPr>
        <w:t xml:space="preserve"> </w:t>
      </w:r>
      <w:r w:rsidR="00D034B0" w:rsidRPr="00065120">
        <w:rPr>
          <w:rFonts w:cs="Times New Roman"/>
        </w:rPr>
        <w:t>m</w:t>
      </w:r>
      <w:r w:rsidR="00D034B0" w:rsidRPr="00065120">
        <w:rPr>
          <w:rFonts w:cs="Times New Roman"/>
          <w:spacing w:val="-1"/>
        </w:rPr>
        <w:t>a</w:t>
      </w:r>
      <w:r w:rsidR="00D034B0" w:rsidRPr="00065120">
        <w:rPr>
          <w:rFonts w:cs="Times New Roman"/>
        </w:rPr>
        <w:t>nn</w:t>
      </w:r>
      <w:r w:rsidR="00D034B0" w:rsidRPr="00065120">
        <w:rPr>
          <w:rFonts w:cs="Times New Roman"/>
          <w:spacing w:val="-1"/>
        </w:rPr>
        <w:t>e</w:t>
      </w:r>
      <w:r w:rsidR="00D034B0" w:rsidRPr="00065120">
        <w:rPr>
          <w:rFonts w:cs="Times New Roman"/>
        </w:rPr>
        <w:t>r</w:t>
      </w:r>
      <w:r w:rsidR="00D034B0" w:rsidRPr="00065120">
        <w:rPr>
          <w:rFonts w:cs="Times New Roman"/>
          <w:spacing w:val="1"/>
        </w:rPr>
        <w:t xml:space="preserve"> </w:t>
      </w:r>
      <w:r w:rsidR="00D034B0" w:rsidRPr="00065120">
        <w:rPr>
          <w:rFonts w:cs="Times New Roman"/>
          <w:spacing w:val="-1"/>
        </w:rPr>
        <w:t>a</w:t>
      </w:r>
      <w:r w:rsidR="00D034B0" w:rsidRPr="00065120">
        <w:rPr>
          <w:rFonts w:cs="Times New Roman"/>
        </w:rPr>
        <w:t xml:space="preserve">s to </w:t>
      </w:r>
      <w:r w:rsidR="00D034B0" w:rsidRPr="00065120">
        <w:rPr>
          <w:rFonts w:cs="Times New Roman"/>
          <w:spacing w:val="-1"/>
        </w:rPr>
        <w:t>fac</w:t>
      </w:r>
      <w:r w:rsidR="00D034B0" w:rsidRPr="00065120">
        <w:rPr>
          <w:rFonts w:cs="Times New Roman"/>
        </w:rPr>
        <w:t>ilit</w:t>
      </w:r>
      <w:r w:rsidR="00D034B0" w:rsidRPr="00065120">
        <w:rPr>
          <w:rFonts w:cs="Times New Roman"/>
          <w:spacing w:val="-1"/>
        </w:rPr>
        <w:t>a</w:t>
      </w:r>
      <w:r w:rsidR="00D034B0" w:rsidRPr="00065120">
        <w:rPr>
          <w:rFonts w:cs="Times New Roman"/>
        </w:rPr>
        <w:t>te</w:t>
      </w:r>
      <w:r w:rsidR="00D034B0" w:rsidRPr="00065120">
        <w:rPr>
          <w:rFonts w:cs="Times New Roman"/>
          <w:spacing w:val="1"/>
        </w:rPr>
        <w:t xml:space="preserve"> </w:t>
      </w:r>
      <w:r w:rsidR="00D034B0" w:rsidRPr="00065120">
        <w:rPr>
          <w:rFonts w:cs="Times New Roman"/>
          <w:spacing w:val="-1"/>
        </w:rPr>
        <w:t>c</w:t>
      </w:r>
      <w:r w:rsidR="00D034B0" w:rsidRPr="00065120">
        <w:rPr>
          <w:rFonts w:cs="Times New Roman"/>
        </w:rPr>
        <w:t>omm</w:t>
      </w:r>
      <w:r w:rsidR="00D034B0" w:rsidRPr="00065120">
        <w:rPr>
          <w:rFonts w:cs="Times New Roman"/>
          <w:spacing w:val="-1"/>
        </w:rPr>
        <w:t>e</w:t>
      </w:r>
      <w:r w:rsidR="00D034B0" w:rsidRPr="00065120">
        <w:rPr>
          <w:rFonts w:cs="Times New Roman"/>
        </w:rPr>
        <w:t xml:space="preserve">nt </w:t>
      </w:r>
      <w:r w:rsidR="00D034B0" w:rsidRPr="00065120">
        <w:rPr>
          <w:rFonts w:cs="Times New Roman"/>
          <w:spacing w:val="-1"/>
        </w:rPr>
        <w:t>fr</w:t>
      </w:r>
      <w:r w:rsidR="00D034B0" w:rsidRPr="00065120">
        <w:rPr>
          <w:rFonts w:cs="Times New Roman"/>
        </w:rPr>
        <w:t xml:space="preserve">om </w:t>
      </w:r>
      <w:r w:rsidR="00D034B0" w:rsidRPr="00065120">
        <w:rPr>
          <w:rFonts w:cs="Times New Roman"/>
          <w:spacing w:val="-1"/>
        </w:rPr>
        <w:t>a</w:t>
      </w:r>
      <w:r w:rsidR="00D034B0" w:rsidRPr="00065120">
        <w:rPr>
          <w:rFonts w:cs="Times New Roman"/>
          <w:spacing w:val="4"/>
        </w:rPr>
        <w:t>n</w:t>
      </w:r>
      <w:r w:rsidR="00D034B0" w:rsidRPr="00065120">
        <w:rPr>
          <w:rFonts w:cs="Times New Roman"/>
        </w:rPr>
        <w:t>y</w:t>
      </w:r>
      <w:r w:rsidR="00D034B0" w:rsidRPr="00065120">
        <w:rPr>
          <w:rFonts w:cs="Times New Roman"/>
          <w:spacing w:val="-5"/>
        </w:rPr>
        <w:t xml:space="preserve"> </w:t>
      </w:r>
      <w:r w:rsidR="00D034B0" w:rsidRPr="00065120">
        <w:rPr>
          <w:rFonts w:cs="Times New Roman"/>
        </w:rPr>
        <w:t>p</w:t>
      </w:r>
      <w:r w:rsidR="00D034B0" w:rsidRPr="00065120">
        <w:rPr>
          <w:rFonts w:cs="Times New Roman"/>
          <w:spacing w:val="1"/>
        </w:rPr>
        <w:t>e</w:t>
      </w:r>
      <w:r w:rsidR="00D034B0" w:rsidRPr="00065120">
        <w:rPr>
          <w:rFonts w:cs="Times New Roman"/>
          <w:spacing w:val="-1"/>
        </w:rPr>
        <w:t>r</w:t>
      </w:r>
      <w:r w:rsidR="00D034B0" w:rsidRPr="00065120">
        <w:rPr>
          <w:rFonts w:cs="Times New Roman"/>
        </w:rPr>
        <w:t>s</w:t>
      </w:r>
      <w:r w:rsidR="00D034B0" w:rsidRPr="00065120">
        <w:rPr>
          <w:rFonts w:cs="Times New Roman"/>
          <w:spacing w:val="2"/>
        </w:rPr>
        <w:t>o</w:t>
      </w:r>
      <w:r w:rsidR="00D034B0" w:rsidRPr="00065120">
        <w:rPr>
          <w:rFonts w:cs="Times New Roman"/>
        </w:rPr>
        <w:t xml:space="preserve">n </w:t>
      </w:r>
      <w:r w:rsidR="00D034B0" w:rsidRPr="00065120">
        <w:rPr>
          <w:rFonts w:cs="Times New Roman"/>
          <w:spacing w:val="-1"/>
        </w:rPr>
        <w:t>(</w:t>
      </w:r>
      <w:r w:rsidR="00D034B0" w:rsidRPr="00065120">
        <w:rPr>
          <w:rFonts w:cs="Times New Roman"/>
        </w:rPr>
        <w:t>in</w:t>
      </w:r>
      <w:r w:rsidR="00D034B0" w:rsidRPr="00065120">
        <w:rPr>
          <w:rFonts w:cs="Times New Roman"/>
          <w:spacing w:val="-1"/>
        </w:rPr>
        <w:t>c</w:t>
      </w:r>
      <w:r w:rsidR="00D034B0" w:rsidRPr="00065120">
        <w:rPr>
          <w:rFonts w:cs="Times New Roman"/>
        </w:rPr>
        <w:t>luding</w:t>
      </w:r>
      <w:r w:rsidR="00D034B0" w:rsidRPr="00065120">
        <w:rPr>
          <w:rFonts w:cs="Times New Roman"/>
          <w:spacing w:val="-3"/>
        </w:rPr>
        <w:t xml:space="preserve"> </w:t>
      </w:r>
      <w:r w:rsidR="00D034B0" w:rsidRPr="00065120">
        <w:rPr>
          <w:rFonts w:cs="Times New Roman"/>
          <w:spacing w:val="1"/>
        </w:rPr>
        <w:t>f</w:t>
      </w:r>
      <w:r w:rsidR="00D034B0" w:rsidRPr="00065120">
        <w:rPr>
          <w:rFonts w:cs="Times New Roman"/>
          <w:spacing w:val="-1"/>
        </w:rPr>
        <w:t>e</w:t>
      </w:r>
      <w:r w:rsidR="00D034B0" w:rsidRPr="00065120">
        <w:rPr>
          <w:rFonts w:cs="Times New Roman"/>
        </w:rPr>
        <w:t>d</w:t>
      </w:r>
      <w:r w:rsidR="00D034B0" w:rsidRPr="00065120">
        <w:rPr>
          <w:rFonts w:cs="Times New Roman"/>
          <w:spacing w:val="-1"/>
        </w:rPr>
        <w:t>e</w:t>
      </w:r>
      <w:r w:rsidR="00D034B0" w:rsidRPr="00065120">
        <w:rPr>
          <w:rFonts w:cs="Times New Roman"/>
          <w:spacing w:val="1"/>
        </w:rPr>
        <w:t>r</w:t>
      </w:r>
      <w:r w:rsidR="00D034B0" w:rsidRPr="00065120">
        <w:rPr>
          <w:rFonts w:cs="Times New Roman"/>
          <w:spacing w:val="-1"/>
        </w:rPr>
        <w:t>a</w:t>
      </w:r>
      <w:r w:rsidR="00D034B0" w:rsidRPr="00065120">
        <w:rPr>
          <w:rFonts w:cs="Times New Roman"/>
        </w:rPr>
        <w:t>l, t</w:t>
      </w:r>
      <w:r w:rsidR="00D034B0" w:rsidRPr="00065120">
        <w:rPr>
          <w:rFonts w:cs="Times New Roman"/>
          <w:spacing w:val="-1"/>
        </w:rPr>
        <w:t>r</w:t>
      </w:r>
      <w:r w:rsidR="00D034B0" w:rsidRPr="00065120">
        <w:rPr>
          <w:rFonts w:cs="Times New Roman"/>
        </w:rPr>
        <w:t>ib</w:t>
      </w:r>
      <w:r w:rsidR="00D034B0" w:rsidRPr="00065120">
        <w:rPr>
          <w:rFonts w:cs="Times New Roman"/>
          <w:spacing w:val="1"/>
        </w:rPr>
        <w:t>a</w:t>
      </w:r>
      <w:r w:rsidR="00D034B0" w:rsidRPr="00065120">
        <w:rPr>
          <w:rFonts w:cs="Times New Roman"/>
        </w:rPr>
        <w:t>l, or</w:t>
      </w:r>
      <w:r w:rsidR="00D034B0" w:rsidRPr="00065120">
        <w:rPr>
          <w:rFonts w:cs="Times New Roman"/>
          <w:spacing w:val="-1"/>
        </w:rPr>
        <w:t xml:space="preserve"> </w:t>
      </w:r>
      <w:r w:rsidR="00D034B0" w:rsidRPr="00065120">
        <w:rPr>
          <w:rFonts w:cs="Times New Roman"/>
        </w:rPr>
        <w:t>oth</w:t>
      </w:r>
      <w:r w:rsidR="00D034B0" w:rsidRPr="00065120">
        <w:rPr>
          <w:rFonts w:cs="Times New Roman"/>
          <w:spacing w:val="-1"/>
        </w:rPr>
        <w:t>e</w:t>
      </w:r>
      <w:r w:rsidR="00D034B0" w:rsidRPr="00065120">
        <w:rPr>
          <w:rFonts w:cs="Times New Roman"/>
        </w:rPr>
        <w:t>r public</w:t>
      </w:r>
      <w:r w:rsidR="00D034B0" w:rsidRPr="00065120">
        <w:rPr>
          <w:rFonts w:cs="Times New Roman"/>
          <w:spacing w:val="-1"/>
        </w:rPr>
        <w:t xml:space="preserve"> a</w:t>
      </w:r>
      <w:r w:rsidR="00D034B0" w:rsidRPr="00065120">
        <w:rPr>
          <w:rFonts w:cs="Times New Roman"/>
        </w:rPr>
        <w:t>g</w:t>
      </w:r>
      <w:r w:rsidR="00D034B0" w:rsidRPr="00065120">
        <w:rPr>
          <w:rFonts w:cs="Times New Roman"/>
          <w:spacing w:val="-1"/>
        </w:rPr>
        <w:t>e</w:t>
      </w:r>
      <w:r w:rsidR="00D034B0" w:rsidRPr="00065120">
        <w:rPr>
          <w:rFonts w:cs="Times New Roman"/>
        </w:rPr>
        <w:t>n</w:t>
      </w:r>
      <w:r w:rsidR="00D034B0" w:rsidRPr="00065120">
        <w:rPr>
          <w:rFonts w:cs="Times New Roman"/>
          <w:spacing w:val="-1"/>
        </w:rPr>
        <w:t>c</w:t>
      </w:r>
      <w:r w:rsidR="00D034B0" w:rsidRPr="00065120">
        <w:rPr>
          <w:rFonts w:cs="Times New Roman"/>
        </w:rPr>
        <w:t>i</w:t>
      </w:r>
      <w:r w:rsidR="00D034B0" w:rsidRPr="00065120">
        <w:rPr>
          <w:rFonts w:cs="Times New Roman"/>
          <w:spacing w:val="-1"/>
        </w:rPr>
        <w:t>e</w:t>
      </w:r>
      <w:r w:rsidR="00D034B0" w:rsidRPr="00065120">
        <w:rPr>
          <w:rFonts w:cs="Times New Roman"/>
          <w:spacing w:val="2"/>
        </w:rPr>
        <w:t>s</w:t>
      </w:r>
      <w:r w:rsidR="00D034B0" w:rsidRPr="00065120">
        <w:rPr>
          <w:rFonts w:cs="Times New Roman"/>
        </w:rPr>
        <w:t>)</w:t>
      </w:r>
      <w:r w:rsidR="00D034B0" w:rsidRPr="00065120">
        <w:rPr>
          <w:rFonts w:cs="Times New Roman"/>
          <w:spacing w:val="-1"/>
        </w:rPr>
        <w:t xml:space="preserve"> </w:t>
      </w:r>
      <w:r w:rsidR="00D034B0" w:rsidRPr="00065120">
        <w:rPr>
          <w:rFonts w:cs="Times New Roman"/>
        </w:rPr>
        <w:t>both du</w:t>
      </w:r>
      <w:r w:rsidR="00D034B0" w:rsidRPr="00065120">
        <w:rPr>
          <w:rFonts w:cs="Times New Roman"/>
          <w:spacing w:val="1"/>
        </w:rPr>
        <w:t>r</w:t>
      </w:r>
      <w:r w:rsidR="00D034B0" w:rsidRPr="00065120">
        <w:rPr>
          <w:rFonts w:cs="Times New Roman"/>
        </w:rPr>
        <w:t>ing</w:t>
      </w:r>
      <w:r w:rsidR="00D034B0" w:rsidRPr="00065120">
        <w:rPr>
          <w:rFonts w:cs="Times New Roman"/>
          <w:spacing w:val="-3"/>
        </w:rPr>
        <w:t xml:space="preserve"> </w:t>
      </w:r>
      <w:r w:rsidR="00D034B0" w:rsidRPr="00065120">
        <w:rPr>
          <w:rFonts w:cs="Times New Roman"/>
        </w:rPr>
        <w:t>the</w:t>
      </w:r>
      <w:r w:rsidR="00D034B0" w:rsidRPr="00065120">
        <w:rPr>
          <w:rFonts w:cs="Times New Roman"/>
          <w:spacing w:val="-1"/>
        </w:rPr>
        <w:t xml:space="preserve"> </w:t>
      </w:r>
      <w:r w:rsidR="00D034B0" w:rsidRPr="00065120">
        <w:rPr>
          <w:rFonts w:cs="Times New Roman"/>
        </w:rPr>
        <w:t>d</w:t>
      </w:r>
      <w:r w:rsidR="00D034B0" w:rsidRPr="00065120">
        <w:rPr>
          <w:rFonts w:cs="Times New Roman"/>
          <w:spacing w:val="-1"/>
        </w:rPr>
        <w:t>e</w:t>
      </w:r>
      <w:r w:rsidR="00D034B0" w:rsidRPr="00065120">
        <w:rPr>
          <w:rFonts w:cs="Times New Roman"/>
          <w:spacing w:val="2"/>
        </w:rPr>
        <w:t>v</w:t>
      </w:r>
      <w:r w:rsidR="00D034B0" w:rsidRPr="00065120">
        <w:rPr>
          <w:rFonts w:cs="Times New Roman"/>
          <w:spacing w:val="-1"/>
        </w:rPr>
        <w:t>e</w:t>
      </w:r>
      <w:r w:rsidR="00D034B0" w:rsidRPr="00065120">
        <w:rPr>
          <w:rFonts w:cs="Times New Roman"/>
        </w:rPr>
        <w:t>lopm</w:t>
      </w:r>
      <w:r w:rsidR="00D034B0" w:rsidRPr="00065120">
        <w:rPr>
          <w:rFonts w:cs="Times New Roman"/>
          <w:spacing w:val="-1"/>
        </w:rPr>
        <w:t>e</w:t>
      </w:r>
      <w:r w:rsidR="00D034B0" w:rsidRPr="00065120">
        <w:rPr>
          <w:rFonts w:cs="Times New Roman"/>
        </w:rPr>
        <w:t>nt of</w:t>
      </w:r>
      <w:r w:rsidR="00D034B0" w:rsidRPr="00065120">
        <w:rPr>
          <w:rFonts w:cs="Times New Roman"/>
          <w:spacing w:val="-1"/>
        </w:rPr>
        <w:t xml:space="preserve"> </w:t>
      </w:r>
      <w:r w:rsidR="00D034B0" w:rsidRPr="00065120">
        <w:rPr>
          <w:rFonts w:cs="Times New Roman"/>
          <w:spacing w:val="2"/>
        </w:rPr>
        <w:t>t</w:t>
      </w:r>
      <w:r w:rsidR="00D034B0" w:rsidRPr="00065120">
        <w:rPr>
          <w:rFonts w:cs="Times New Roman"/>
        </w:rPr>
        <w:t>he</w:t>
      </w:r>
      <w:r w:rsidR="00D034B0" w:rsidRPr="00065120">
        <w:rPr>
          <w:rFonts w:cs="Times New Roman"/>
          <w:spacing w:val="-1"/>
        </w:rPr>
        <w:t xml:space="preserve"> </w:t>
      </w:r>
      <w:r w:rsidR="00D034B0" w:rsidRPr="00065120">
        <w:rPr>
          <w:rFonts w:cs="Times New Roman"/>
        </w:rPr>
        <w:t>pl</w:t>
      </w:r>
      <w:r w:rsidR="00D034B0" w:rsidRPr="00065120">
        <w:rPr>
          <w:rFonts w:cs="Times New Roman"/>
          <w:spacing w:val="-1"/>
        </w:rPr>
        <w:t>a</w:t>
      </w:r>
      <w:r w:rsidR="00D034B0" w:rsidRPr="00065120">
        <w:rPr>
          <w:rFonts w:cs="Times New Roman"/>
        </w:rPr>
        <w:t xml:space="preserve">n </w:t>
      </w:r>
      <w:r w:rsidR="00D034B0" w:rsidRPr="00065120">
        <w:rPr>
          <w:rFonts w:cs="Times New Roman"/>
          <w:spacing w:val="-1"/>
        </w:rPr>
        <w:t>(</w:t>
      </w:r>
      <w:r w:rsidR="00D034B0" w:rsidRPr="00065120">
        <w:rPr>
          <w:rFonts w:cs="Times New Roman"/>
        </w:rPr>
        <w:t>in</w:t>
      </w:r>
      <w:r w:rsidR="00D034B0" w:rsidRPr="00065120">
        <w:rPr>
          <w:rFonts w:cs="Times New Roman"/>
          <w:spacing w:val="-1"/>
        </w:rPr>
        <w:t>c</w:t>
      </w:r>
      <w:r w:rsidR="00D034B0" w:rsidRPr="00065120">
        <w:rPr>
          <w:rFonts w:cs="Times New Roman"/>
        </w:rPr>
        <w:t>ludi</w:t>
      </w:r>
      <w:r w:rsidR="00D034B0" w:rsidRPr="00065120">
        <w:rPr>
          <w:rFonts w:cs="Times New Roman"/>
          <w:spacing w:val="2"/>
        </w:rPr>
        <w:t>n</w:t>
      </w:r>
      <w:r w:rsidR="00D034B0" w:rsidRPr="00065120">
        <w:rPr>
          <w:rFonts w:cs="Times New Roman"/>
        </w:rPr>
        <w:t>g</w:t>
      </w:r>
      <w:r w:rsidR="00D034B0" w:rsidRPr="00065120">
        <w:rPr>
          <w:rFonts w:cs="Times New Roman"/>
          <w:spacing w:val="-3"/>
        </w:rPr>
        <w:t xml:space="preserve"> </w:t>
      </w:r>
      <w:r w:rsidR="00D034B0" w:rsidRPr="00065120">
        <w:rPr>
          <w:rFonts w:cs="Times New Roman"/>
          <w:spacing w:val="-1"/>
        </w:rPr>
        <w:t>a</w:t>
      </w:r>
      <w:r w:rsidR="00D034B0" w:rsidRPr="00065120">
        <w:rPr>
          <w:rFonts w:cs="Times New Roman"/>
          <w:spacing w:val="4"/>
        </w:rPr>
        <w:t>n</w:t>
      </w:r>
      <w:r w:rsidR="00D034B0" w:rsidRPr="00065120">
        <w:rPr>
          <w:rFonts w:cs="Times New Roman"/>
        </w:rPr>
        <w:t>y</w:t>
      </w:r>
      <w:r w:rsidR="00D034B0" w:rsidRPr="00065120">
        <w:rPr>
          <w:rFonts w:cs="Times New Roman"/>
          <w:spacing w:val="-5"/>
        </w:rPr>
        <w:t xml:space="preserve"> </w:t>
      </w:r>
      <w:r w:rsidR="00D034B0" w:rsidRPr="00065120">
        <w:rPr>
          <w:rFonts w:cs="Times New Roman"/>
          <w:spacing w:val="1"/>
        </w:rPr>
        <w:t>re</w:t>
      </w:r>
      <w:r w:rsidR="00D034B0" w:rsidRPr="00065120">
        <w:rPr>
          <w:rFonts w:cs="Times New Roman"/>
        </w:rPr>
        <w:t>visions)</w:t>
      </w:r>
      <w:r w:rsidR="00D034B0" w:rsidRPr="00065120">
        <w:rPr>
          <w:rFonts w:cs="Times New Roman"/>
          <w:spacing w:val="-1"/>
        </w:rPr>
        <w:t xml:space="preserve"> a</w:t>
      </w:r>
      <w:r w:rsidR="00D034B0" w:rsidRPr="00065120">
        <w:rPr>
          <w:rFonts w:cs="Times New Roman"/>
        </w:rPr>
        <w:t xml:space="preserve">nd </w:t>
      </w:r>
      <w:r w:rsidR="00D034B0" w:rsidRPr="00065120">
        <w:rPr>
          <w:rFonts w:cs="Times New Roman"/>
          <w:spacing w:val="-1"/>
        </w:rPr>
        <w:t>af</w:t>
      </w:r>
      <w:r w:rsidR="00D034B0" w:rsidRPr="00065120">
        <w:rPr>
          <w:rFonts w:cs="Times New Roman"/>
        </w:rPr>
        <w:t>t</w:t>
      </w:r>
      <w:r w:rsidR="00D034B0" w:rsidRPr="00065120">
        <w:rPr>
          <w:rFonts w:cs="Times New Roman"/>
          <w:spacing w:val="-1"/>
        </w:rPr>
        <w:t>e</w:t>
      </w:r>
      <w:r w:rsidR="00D034B0" w:rsidRPr="00065120">
        <w:rPr>
          <w:rFonts w:cs="Times New Roman"/>
        </w:rPr>
        <w:t>r</w:t>
      </w:r>
      <w:r w:rsidR="00D034B0" w:rsidRPr="00065120">
        <w:rPr>
          <w:rFonts w:cs="Times New Roman"/>
          <w:spacing w:val="-1"/>
        </w:rPr>
        <w:t xml:space="preserve"> </w:t>
      </w:r>
      <w:r w:rsidR="00D034B0" w:rsidRPr="00065120">
        <w:rPr>
          <w:rFonts w:cs="Times New Roman"/>
        </w:rPr>
        <w:t>the</w:t>
      </w:r>
      <w:r w:rsidR="00D034B0" w:rsidRPr="00065120">
        <w:rPr>
          <w:rFonts w:cs="Times New Roman"/>
          <w:spacing w:val="-1"/>
        </w:rPr>
        <w:t xml:space="preserve"> </w:t>
      </w:r>
      <w:r w:rsidR="00D034B0" w:rsidRPr="00065120">
        <w:rPr>
          <w:rFonts w:cs="Times New Roman"/>
        </w:rPr>
        <w:t>submission of</w:t>
      </w:r>
      <w:r w:rsidR="00D034B0" w:rsidRPr="00065120">
        <w:rPr>
          <w:rFonts w:cs="Times New Roman"/>
          <w:spacing w:val="-1"/>
        </w:rPr>
        <w:t xml:space="preserve"> </w:t>
      </w:r>
      <w:r w:rsidR="00D034B0" w:rsidRPr="00065120">
        <w:rPr>
          <w:rFonts w:cs="Times New Roman"/>
        </w:rPr>
        <w:t>t</w:t>
      </w:r>
      <w:r w:rsidR="00D034B0" w:rsidRPr="00065120">
        <w:rPr>
          <w:rFonts w:cs="Times New Roman"/>
          <w:spacing w:val="2"/>
        </w:rPr>
        <w:t>h</w:t>
      </w:r>
      <w:r w:rsidR="00D034B0" w:rsidRPr="00065120">
        <w:rPr>
          <w:rFonts w:cs="Times New Roman"/>
        </w:rPr>
        <w:t>e</w:t>
      </w:r>
      <w:r w:rsidR="00D034B0" w:rsidRPr="00065120">
        <w:rPr>
          <w:rFonts w:cs="Times New Roman"/>
          <w:spacing w:val="-1"/>
        </w:rPr>
        <w:t xml:space="preserve"> </w:t>
      </w:r>
      <w:r w:rsidR="00D034B0" w:rsidRPr="00065120">
        <w:rPr>
          <w:rFonts w:cs="Times New Roman"/>
        </w:rPr>
        <w:t>pl</w:t>
      </w:r>
      <w:r w:rsidR="00D034B0" w:rsidRPr="00065120">
        <w:rPr>
          <w:rFonts w:cs="Times New Roman"/>
          <w:spacing w:val="-1"/>
        </w:rPr>
        <w:t>a</w:t>
      </w:r>
      <w:r w:rsidR="00D034B0" w:rsidRPr="00065120">
        <w:rPr>
          <w:rFonts w:cs="Times New Roman"/>
        </w:rPr>
        <w:t xml:space="preserve">n </w:t>
      </w:r>
      <w:r w:rsidR="00D034B0">
        <w:rPr>
          <w:rFonts w:cs="Times New Roman"/>
        </w:rPr>
        <w:t>to SAMHSA.</w:t>
      </w:r>
    </w:p>
    <w:p w14:paraId="23330417" w14:textId="77777777" w:rsidR="002D2779" w:rsidRDefault="002D2779" w:rsidP="002D2779">
      <w:pPr>
        <w:pStyle w:val="BodyText"/>
        <w:ind w:left="0"/>
      </w:pPr>
    </w:p>
    <w:p w14:paraId="7730B95F" w14:textId="77777777" w:rsidR="002D2779" w:rsidRPr="002D2779" w:rsidRDefault="00D034B0" w:rsidP="005802DC">
      <w:pPr>
        <w:pStyle w:val="BodyText"/>
        <w:numPr>
          <w:ilvl w:val="0"/>
          <w:numId w:val="66"/>
        </w:numPr>
      </w:pPr>
      <w:r w:rsidRPr="00073498">
        <w:rPr>
          <w:rFonts w:cs="Times New Roman"/>
        </w:rPr>
        <w:t xml:space="preserve">Did the state take any of the following steps to make the public aware of the plan and allow for public </w:t>
      </w:r>
      <w:r w:rsidR="00A174E5" w:rsidRPr="00073498">
        <w:rPr>
          <w:rFonts w:cs="Times New Roman"/>
        </w:rPr>
        <w:t>comment?</w:t>
      </w:r>
    </w:p>
    <w:p w14:paraId="23447B9B" w14:textId="77777777" w:rsidR="002D2779" w:rsidRPr="002D2779" w:rsidRDefault="00D034B0" w:rsidP="00AE0F87">
      <w:pPr>
        <w:pStyle w:val="BodyText"/>
        <w:numPr>
          <w:ilvl w:val="1"/>
          <w:numId w:val="66"/>
        </w:numPr>
      </w:pPr>
      <w:r w:rsidRPr="009F62CB">
        <w:t>Public meetings or hearings?</w:t>
      </w:r>
    </w:p>
    <w:p w14:paraId="1546BA29" w14:textId="77777777" w:rsidR="002D2779" w:rsidRPr="005802DC" w:rsidRDefault="00BF1A4D" w:rsidP="005802DC">
      <w:pPr>
        <w:pStyle w:val="BodyText"/>
        <w:ind w:left="1080"/>
      </w:pPr>
      <w:r w:rsidRPr="005802DC">
        <w:fldChar w:fldCharType="begin">
          <w:ffData>
            <w:name w:val="Check2"/>
            <w:enabled/>
            <w:calcOnExit w:val="0"/>
            <w:checkBox>
              <w:sizeAuto/>
              <w:default w:val="0"/>
            </w:checkBox>
          </w:ffData>
        </w:fldChar>
      </w:r>
      <w:r w:rsidRPr="005802DC">
        <w:instrText xml:space="preserve"> FORMCHECKBOX </w:instrText>
      </w:r>
      <w:r w:rsidR="000075C8">
        <w:fldChar w:fldCharType="separate"/>
      </w:r>
      <w:r w:rsidRPr="005802DC">
        <w:fldChar w:fldCharType="end"/>
      </w:r>
      <w:r w:rsidR="009157C3">
        <w:rPr>
          <w:rFonts w:cs="Times New Roman"/>
        </w:rPr>
        <w:t xml:space="preserve"> </w:t>
      </w:r>
      <w:r w:rsidR="002D2779" w:rsidRPr="009F62CB">
        <w:t>Yes</w:t>
      </w:r>
      <w:r w:rsidR="009157C3" w:rsidRPr="00D96212">
        <w:t xml:space="preserve"> </w:t>
      </w:r>
      <w:r w:rsidRPr="005802DC">
        <w:fldChar w:fldCharType="begin">
          <w:ffData>
            <w:name w:val="Check2"/>
            <w:enabled/>
            <w:calcOnExit w:val="0"/>
            <w:checkBox>
              <w:sizeAuto/>
              <w:default w:val="0"/>
            </w:checkBox>
          </w:ffData>
        </w:fldChar>
      </w:r>
      <w:r w:rsidRPr="005802DC">
        <w:instrText xml:space="preserve"> FORMCHECKBOX </w:instrText>
      </w:r>
      <w:r w:rsidR="000075C8">
        <w:fldChar w:fldCharType="separate"/>
      </w:r>
      <w:r w:rsidRPr="005802DC">
        <w:fldChar w:fldCharType="end"/>
      </w:r>
      <w:r w:rsidR="009157C3" w:rsidRPr="005802DC">
        <w:t xml:space="preserve"> </w:t>
      </w:r>
      <w:r w:rsidRPr="005802DC">
        <w:t>No</w:t>
      </w:r>
    </w:p>
    <w:p w14:paraId="556069FF" w14:textId="77777777" w:rsidR="002D2779" w:rsidRPr="002D2779" w:rsidRDefault="00D034B0" w:rsidP="00AE0F87">
      <w:pPr>
        <w:pStyle w:val="BodyText"/>
        <w:numPr>
          <w:ilvl w:val="1"/>
          <w:numId w:val="66"/>
        </w:numPr>
      </w:pPr>
      <w:r w:rsidRPr="009F62CB">
        <w:t>Posting of the plan on the web for public comment</w:t>
      </w:r>
      <w:r w:rsidRPr="002D2779">
        <w:rPr>
          <w:rFonts w:cs="Times New Roman"/>
        </w:rPr>
        <w:t>?</w:t>
      </w:r>
    </w:p>
    <w:p w14:paraId="6ECF30D4" w14:textId="77777777" w:rsidR="00BF1A4D" w:rsidRPr="005802DC" w:rsidRDefault="00BF1A4D" w:rsidP="005802DC">
      <w:pPr>
        <w:pStyle w:val="BodyText"/>
        <w:ind w:left="1080"/>
      </w:pPr>
      <w:r w:rsidRPr="002D2779">
        <w:rPr>
          <w:rFonts w:cs="Times New Roman"/>
        </w:rPr>
        <w:fldChar w:fldCharType="begin">
          <w:ffData>
            <w:name w:val="Check2"/>
            <w:enabled/>
            <w:calcOnExit w:val="0"/>
            <w:checkBox>
              <w:sizeAuto/>
              <w:default w:val="0"/>
            </w:checkBox>
          </w:ffData>
        </w:fldChar>
      </w:r>
      <w:r w:rsidRPr="002D2779">
        <w:rPr>
          <w:rFonts w:cs="Times New Roman"/>
        </w:rPr>
        <w:instrText xml:space="preserve"> FORMCHECKBOX </w:instrText>
      </w:r>
      <w:r w:rsidR="000075C8">
        <w:rPr>
          <w:rFonts w:cs="Times New Roman"/>
        </w:rPr>
      </w:r>
      <w:r w:rsidR="000075C8">
        <w:rPr>
          <w:rFonts w:cs="Times New Roman"/>
        </w:rPr>
        <w:fldChar w:fldCharType="separate"/>
      </w:r>
      <w:r w:rsidRPr="002D2779">
        <w:rPr>
          <w:rFonts w:cs="Times New Roman"/>
        </w:rPr>
        <w:fldChar w:fldCharType="end"/>
      </w:r>
      <w:r w:rsidR="009157C3">
        <w:rPr>
          <w:rFonts w:cs="Times New Roman"/>
        </w:rPr>
        <w:t xml:space="preserve"> </w:t>
      </w:r>
      <w:r w:rsidR="002D2779" w:rsidRPr="009F62CB">
        <w:t>Yes</w:t>
      </w:r>
      <w:r w:rsidR="009157C3" w:rsidRPr="00D96212">
        <w:t xml:space="preserve"> </w:t>
      </w:r>
      <w:r w:rsidRPr="005802DC">
        <w:fldChar w:fldCharType="begin">
          <w:ffData>
            <w:name w:val="Check2"/>
            <w:enabled/>
            <w:calcOnExit w:val="0"/>
            <w:checkBox>
              <w:sizeAuto/>
              <w:default w:val="0"/>
            </w:checkBox>
          </w:ffData>
        </w:fldChar>
      </w:r>
      <w:r w:rsidRPr="005802DC">
        <w:instrText xml:space="preserve"> FORMCHECKBOX </w:instrText>
      </w:r>
      <w:r w:rsidR="000075C8">
        <w:fldChar w:fldCharType="separate"/>
      </w:r>
      <w:r w:rsidRPr="005802DC">
        <w:fldChar w:fldCharType="end"/>
      </w:r>
      <w:r w:rsidR="009157C3" w:rsidRPr="005802DC">
        <w:t xml:space="preserve"> </w:t>
      </w:r>
      <w:r w:rsidRPr="005802DC">
        <w:t>No</w:t>
      </w:r>
    </w:p>
    <w:p w14:paraId="1D912303" w14:textId="77777777" w:rsidR="00BF1A4D" w:rsidRPr="00073498" w:rsidRDefault="00BF1A4D" w:rsidP="007F38A6">
      <w:pPr>
        <w:pStyle w:val="ListParagraph"/>
        <w:ind w:left="720" w:firstLine="720"/>
        <w:rPr>
          <w:rFonts w:ascii="Times New Roman" w:hAnsi="Times New Roman" w:cs="Times New Roman"/>
          <w:sz w:val="24"/>
          <w:szCs w:val="24"/>
        </w:rPr>
      </w:pPr>
    </w:p>
    <w:p w14:paraId="374EE46C" w14:textId="2574EE91" w:rsidR="002D2779" w:rsidRPr="0077229A" w:rsidRDefault="004F5FAE" w:rsidP="0077229A">
      <w:pPr>
        <w:pStyle w:val="BodyText"/>
        <w:ind w:left="720"/>
        <w:rPr>
          <w:rFonts w:cs="Times New Roman"/>
        </w:rPr>
      </w:pPr>
      <w:r>
        <w:rPr>
          <w:rFonts w:cs="Times New Roman"/>
        </w:rPr>
        <w:t>I</w:t>
      </w:r>
      <w:r w:rsidR="002D2779">
        <w:rPr>
          <w:rFonts w:cs="Times New Roman"/>
        </w:rPr>
        <w:t>f yes, provide URL</w:t>
      </w:r>
      <w:r>
        <w:rPr>
          <w:rFonts w:cs="Times New Roman"/>
        </w:rPr>
        <w:t>:</w:t>
      </w:r>
    </w:p>
    <w:p w14:paraId="689DDAC0" w14:textId="77777777" w:rsidR="001421D2" w:rsidRDefault="001421D2" w:rsidP="001421D2">
      <w:pPr>
        <w:pStyle w:val="BodyText"/>
        <w:ind w:left="1080"/>
      </w:pPr>
    </w:p>
    <w:p w14:paraId="0ADDD796" w14:textId="77777777" w:rsidR="001421D2" w:rsidRDefault="001421D2" w:rsidP="001421D2">
      <w:pPr>
        <w:pStyle w:val="BodyText"/>
        <w:ind w:left="1080"/>
      </w:pPr>
      <w:r w:rsidRPr="001421D2">
        <w:rPr>
          <w:rFonts w:cs="Times New Roman"/>
          <w:noProof/>
        </w:rPr>
        <mc:AlternateContent>
          <mc:Choice Requires="wps">
            <w:drawing>
              <wp:anchor distT="0" distB="0" distL="114300" distR="114300" simplePos="0" relativeHeight="251799552" behindDoc="0" locked="0" layoutInCell="1" allowOverlap="1" wp14:anchorId="09F83B3C" wp14:editId="13052D2A">
                <wp:simplePos x="0" y="0"/>
                <wp:positionH relativeFrom="column">
                  <wp:align>center</wp:align>
                </wp:positionH>
                <wp:positionV relativeFrom="paragraph">
                  <wp:posOffset>0</wp:posOffset>
                </wp:positionV>
                <wp:extent cx="4814570" cy="752475"/>
                <wp:effectExtent l="0" t="0" r="24130" b="2857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4570" cy="752475"/>
                        </a:xfrm>
                        <a:prstGeom prst="rect">
                          <a:avLst/>
                        </a:prstGeom>
                        <a:solidFill>
                          <a:srgbClr val="FFFFFF"/>
                        </a:solidFill>
                        <a:ln w="9525">
                          <a:solidFill>
                            <a:srgbClr val="000000"/>
                          </a:solidFill>
                          <a:miter lim="800000"/>
                          <a:headEnd/>
                          <a:tailEnd/>
                        </a:ln>
                      </wps:spPr>
                      <wps:txbx>
                        <w:txbxContent>
                          <w:p w14:paraId="1895FA5C" w14:textId="77777777" w:rsidR="006E2603" w:rsidRDefault="006E26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left:0;text-align:left;margin-left:0;margin-top:0;width:379.1pt;height:59.25pt;z-index:251799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">
                <v:textbox>
                  <w:txbxContent>
                    <w:p w14:paraId="1895FA5C" w14:textId="77777777" w:rsidR="006E2603" w:rsidRDefault="006E2603"/>
                  </w:txbxContent>
                </v:textbox>
              </v:shape>
            </w:pict>
          </mc:Fallback>
        </mc:AlternateContent>
      </w:r>
    </w:p>
    <w:p w14:paraId="7BA4552E" w14:textId="77777777" w:rsidR="001421D2" w:rsidRDefault="001421D2" w:rsidP="001421D2">
      <w:pPr>
        <w:pStyle w:val="BodyText"/>
        <w:ind w:left="1080"/>
      </w:pPr>
    </w:p>
    <w:p w14:paraId="6A64AEAF" w14:textId="77777777" w:rsidR="001421D2" w:rsidRDefault="001421D2" w:rsidP="001421D2">
      <w:pPr>
        <w:pStyle w:val="BodyText"/>
        <w:ind w:left="1080"/>
      </w:pPr>
    </w:p>
    <w:p w14:paraId="338E5BD9" w14:textId="77777777" w:rsidR="001421D2" w:rsidRDefault="001421D2" w:rsidP="001421D2">
      <w:pPr>
        <w:pStyle w:val="BodyText"/>
        <w:ind w:left="1080"/>
      </w:pPr>
    </w:p>
    <w:p w14:paraId="7766595D" w14:textId="77777777" w:rsidR="001421D2" w:rsidRPr="00AA5638" w:rsidRDefault="001421D2" w:rsidP="001421D2">
      <w:pPr>
        <w:pStyle w:val="BodyText"/>
        <w:ind w:left="1080"/>
      </w:pPr>
    </w:p>
    <w:p w14:paraId="2C7F3434" w14:textId="77777777" w:rsidR="00AA5638" w:rsidRPr="00282D35" w:rsidRDefault="00AA5638" w:rsidP="00AA5638">
      <w:pPr>
        <w:pStyle w:val="BodyText"/>
        <w:numPr>
          <w:ilvl w:val="1"/>
          <w:numId w:val="66"/>
        </w:numPr>
      </w:pPr>
      <w:r>
        <w:rPr>
          <w:rFonts w:cs="Times New Roman"/>
        </w:rPr>
        <w:t>Other (</w:t>
      </w:r>
      <w:r w:rsidR="00282D35">
        <w:rPr>
          <w:rFonts w:cs="Times New Roman"/>
        </w:rPr>
        <w:t>e.g.</w:t>
      </w:r>
      <w:r w:rsidR="004F5FAE">
        <w:rPr>
          <w:rFonts w:cs="Times New Roman"/>
        </w:rPr>
        <w:t>,</w:t>
      </w:r>
      <w:r w:rsidR="00282D35">
        <w:rPr>
          <w:rFonts w:cs="Times New Roman"/>
        </w:rPr>
        <w:t xml:space="preserve"> public service announcements, print media)</w:t>
      </w:r>
    </w:p>
    <w:p w14:paraId="27028CA1" w14:textId="77777777" w:rsidR="00282D35" w:rsidRPr="00282D35" w:rsidRDefault="00282D35" w:rsidP="005802DC">
      <w:pPr>
        <w:pStyle w:val="ListParagraph"/>
        <w:ind w:left="1080"/>
        <w:rPr>
          <w:rFonts w:ascii="Times New Roman" w:eastAsia="Times New Roman" w:hAnsi="Times New Roman"/>
          <w:sz w:val="24"/>
          <w:szCs w:val="24"/>
        </w:rPr>
      </w:pPr>
      <w:r w:rsidRPr="002D2779">
        <w:rPr>
          <w:rFonts w:cs="Times New Roman"/>
        </w:rPr>
        <w:fldChar w:fldCharType="begin">
          <w:ffData>
            <w:name w:val="Check2"/>
            <w:enabled/>
            <w:calcOnExit w:val="0"/>
            <w:checkBox>
              <w:sizeAuto/>
              <w:default w:val="0"/>
            </w:checkBox>
          </w:ffData>
        </w:fldChar>
      </w:r>
      <w:r w:rsidRPr="002D2779">
        <w:rPr>
          <w:rFonts w:cs="Times New Roman"/>
        </w:rPr>
        <w:instrText xml:space="preserve"> FORMCHECKBOX </w:instrText>
      </w:r>
      <w:r w:rsidR="000075C8">
        <w:rPr>
          <w:rFonts w:cs="Times New Roman"/>
        </w:rPr>
      </w:r>
      <w:r w:rsidR="000075C8">
        <w:rPr>
          <w:rFonts w:cs="Times New Roman"/>
        </w:rPr>
        <w:fldChar w:fldCharType="separate"/>
      </w:r>
      <w:r w:rsidRPr="002D2779">
        <w:rPr>
          <w:rFonts w:cs="Times New Roman"/>
        </w:rPr>
        <w:fldChar w:fldCharType="end"/>
      </w:r>
      <w:r>
        <w:rPr>
          <w:rFonts w:cs="Times New Roman"/>
        </w:rPr>
        <w:t xml:space="preserve"> </w:t>
      </w:r>
      <w:r w:rsidRPr="00282D35">
        <w:rPr>
          <w:rFonts w:ascii="Times New Roman" w:eastAsia="Times New Roman" w:hAnsi="Times New Roman"/>
          <w:sz w:val="24"/>
          <w:szCs w:val="24"/>
        </w:rPr>
        <w:t xml:space="preserve"> Yes </w:t>
      </w:r>
      <w:r w:rsidRPr="002D2779">
        <w:rPr>
          <w:rFonts w:cs="Times New Roman"/>
        </w:rPr>
        <w:fldChar w:fldCharType="begin">
          <w:ffData>
            <w:name w:val="Check2"/>
            <w:enabled/>
            <w:calcOnExit w:val="0"/>
            <w:checkBox>
              <w:sizeAuto/>
              <w:default w:val="0"/>
            </w:checkBox>
          </w:ffData>
        </w:fldChar>
      </w:r>
      <w:r w:rsidRPr="002D2779">
        <w:rPr>
          <w:rFonts w:cs="Times New Roman"/>
        </w:rPr>
        <w:instrText xml:space="preserve"> FORMCHECKBOX </w:instrText>
      </w:r>
      <w:r w:rsidR="000075C8">
        <w:rPr>
          <w:rFonts w:cs="Times New Roman"/>
        </w:rPr>
      </w:r>
      <w:r w:rsidR="000075C8">
        <w:rPr>
          <w:rFonts w:cs="Times New Roman"/>
        </w:rPr>
        <w:fldChar w:fldCharType="separate"/>
      </w:r>
      <w:r w:rsidRPr="002D2779">
        <w:rPr>
          <w:rFonts w:cs="Times New Roman"/>
        </w:rPr>
        <w:fldChar w:fldCharType="end"/>
      </w:r>
      <w:r w:rsidRPr="00282D35">
        <w:rPr>
          <w:rFonts w:ascii="Times New Roman" w:eastAsia="Times New Roman" w:hAnsi="Times New Roman"/>
          <w:sz w:val="24"/>
          <w:szCs w:val="24"/>
        </w:rPr>
        <w:t xml:space="preserve"> No</w:t>
      </w:r>
    </w:p>
    <w:p w14:paraId="27D9B8E2" w14:textId="77777777" w:rsidR="00282D35" w:rsidRPr="002D2779" w:rsidRDefault="00282D35" w:rsidP="00282D35">
      <w:pPr>
        <w:pStyle w:val="BodyText"/>
        <w:ind w:left="720"/>
      </w:pPr>
    </w:p>
    <w:p w14:paraId="66967903" w14:textId="77777777" w:rsidR="00D034B0" w:rsidRPr="00073498" w:rsidRDefault="00D034B0" w:rsidP="00D034B0">
      <w:pPr>
        <w:pStyle w:val="BodyText"/>
        <w:ind w:left="720"/>
        <w:rPr>
          <w:rFonts w:cs="Times New Roman"/>
        </w:rPr>
      </w:pPr>
    </w:p>
    <w:p w14:paraId="35AD49CC" w14:textId="77777777" w:rsidR="00D034B0" w:rsidRPr="00073498" w:rsidRDefault="00BD16A5" w:rsidP="00D034B0">
      <w:pPr>
        <w:pStyle w:val="BodyText"/>
        <w:ind w:left="720"/>
        <w:rPr>
          <w:rFonts w:cs="Times New Roman"/>
        </w:rPr>
      </w:pPr>
      <w:r>
        <w:rPr>
          <w:rFonts w:cs="Times New Roman"/>
        </w:rPr>
        <w:tab/>
      </w:r>
    </w:p>
    <w:p w14:paraId="53F4EB8D" w14:textId="77777777" w:rsidR="00FE7E2B" w:rsidRDefault="00FE7E2B" w:rsidP="00065120">
      <w:pPr>
        <w:pStyle w:val="Heading1"/>
        <w:ind w:left="0" w:firstLine="0"/>
      </w:pPr>
    </w:p>
    <w:p w14:paraId="75FD7542" w14:textId="77777777" w:rsidR="00073498" w:rsidRDefault="00073498">
      <w:pPr>
        <w:rPr>
          <w:rFonts w:ascii="Times New Roman" w:eastAsia="Times New Roman" w:hAnsi="Times New Roman"/>
          <w:b/>
          <w:bCs/>
          <w:sz w:val="24"/>
          <w:szCs w:val="24"/>
        </w:rPr>
      </w:pPr>
      <w:r>
        <w:br w:type="page"/>
      </w:r>
    </w:p>
    <w:p w14:paraId="17885A8B" w14:textId="77777777" w:rsidR="00FE7E2B" w:rsidRDefault="00FE7E2B" w:rsidP="00065120">
      <w:pPr>
        <w:pStyle w:val="Heading1"/>
        <w:ind w:left="0" w:firstLine="0"/>
      </w:pPr>
    </w:p>
    <w:p w14:paraId="650639D2" w14:textId="77777777" w:rsidR="006B0AE9" w:rsidRDefault="00D75557" w:rsidP="00FB529A">
      <w:pPr>
        <w:pStyle w:val="Heading1"/>
        <w:ind w:left="0" w:firstLine="0"/>
        <w:jc w:val="center"/>
      </w:pPr>
      <w:bookmarkStart w:id="158" w:name="_Toc462237789"/>
      <w:bookmarkStart w:id="159" w:name="_Toc524010736"/>
      <w:bookmarkEnd w:id="155"/>
      <w:r w:rsidRPr="005704CC">
        <w:t>A</w:t>
      </w:r>
      <w:r>
        <w:t>cronyms</w:t>
      </w:r>
      <w:bookmarkEnd w:id="158"/>
      <w:bookmarkEnd w:id="159"/>
    </w:p>
    <w:p w14:paraId="3AE51763" w14:textId="77777777" w:rsidR="00573381" w:rsidRPr="005704CC" w:rsidRDefault="00573381" w:rsidP="00FB529A">
      <w:pPr>
        <w:pStyle w:val="Heading1"/>
        <w:ind w:left="0" w:firstLine="0"/>
        <w:jc w:val="center"/>
      </w:pPr>
    </w:p>
    <w:p w14:paraId="01BF129A" w14:textId="77777777" w:rsidR="00932551" w:rsidRDefault="00B42A40" w:rsidP="006C58B3">
      <w:pPr>
        <w:pStyle w:val="BodyText"/>
        <w:spacing w:line="360" w:lineRule="auto"/>
        <w:ind w:right="960"/>
        <w:rPr>
          <w:rFonts w:cs="Times New Roman"/>
        </w:rPr>
      </w:pPr>
      <w:r w:rsidRPr="001213B3">
        <w:rPr>
          <w:rFonts w:cs="Times New Roman"/>
          <w:spacing w:val="-1"/>
        </w:rPr>
        <w:t>A</w:t>
      </w:r>
      <w:r w:rsidRPr="001213B3">
        <w:rPr>
          <w:rFonts w:cs="Times New Roman"/>
        </w:rPr>
        <w:t>C</w:t>
      </w:r>
      <w:r w:rsidRPr="001213B3">
        <w:rPr>
          <w:rFonts w:cs="Times New Roman"/>
          <w:spacing w:val="-2"/>
        </w:rPr>
        <w:t>F</w:t>
      </w:r>
      <w:r w:rsidR="006C58B3">
        <w:rPr>
          <w:rFonts w:cs="Times New Roman"/>
          <w:spacing w:val="-2"/>
        </w:rPr>
        <w:tab/>
      </w:r>
      <w:r w:rsidR="006C58B3">
        <w:rPr>
          <w:rFonts w:cs="Times New Roman"/>
          <w:spacing w:val="-2"/>
        </w:rPr>
        <w:tab/>
      </w:r>
      <w:r w:rsidRPr="001213B3">
        <w:rPr>
          <w:rFonts w:cs="Times New Roman"/>
          <w:spacing w:val="-1"/>
        </w:rPr>
        <w:t>A</w:t>
      </w:r>
      <w:r w:rsidRPr="001213B3">
        <w:rPr>
          <w:rFonts w:cs="Times New Roman"/>
        </w:rPr>
        <w:t>dminist</w:t>
      </w:r>
      <w:r w:rsidRPr="001213B3">
        <w:rPr>
          <w:rFonts w:cs="Times New Roman"/>
          <w:spacing w:val="-1"/>
        </w:rPr>
        <w:t>ra</w:t>
      </w:r>
      <w:r w:rsidRPr="001213B3">
        <w:rPr>
          <w:rFonts w:cs="Times New Roman"/>
        </w:rPr>
        <w:t xml:space="preserve">tion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Child</w:t>
      </w:r>
      <w:r w:rsidRPr="001213B3">
        <w:rPr>
          <w:rFonts w:cs="Times New Roman"/>
          <w:spacing w:val="-1"/>
        </w:rPr>
        <w:t>re</w:t>
      </w:r>
      <w:r w:rsidRPr="001213B3">
        <w:rPr>
          <w:rFonts w:cs="Times New Roman"/>
        </w:rPr>
        <w:t xml:space="preserve">n </w:t>
      </w:r>
      <w:r w:rsidRPr="001213B3">
        <w:rPr>
          <w:rFonts w:cs="Times New Roman"/>
          <w:spacing w:val="-1"/>
        </w:rPr>
        <w:t>a</w:t>
      </w:r>
      <w:r w:rsidRPr="001213B3">
        <w:rPr>
          <w:rFonts w:cs="Times New Roman"/>
        </w:rPr>
        <w:t xml:space="preserve">nd </w:t>
      </w:r>
      <w:r w:rsidRPr="001213B3">
        <w:rPr>
          <w:rFonts w:cs="Times New Roman"/>
          <w:spacing w:val="-2"/>
        </w:rPr>
        <w:t>F</w:t>
      </w:r>
      <w:r w:rsidRPr="001213B3">
        <w:rPr>
          <w:rFonts w:cs="Times New Roman"/>
          <w:spacing w:val="-1"/>
        </w:rPr>
        <w:t>a</w:t>
      </w:r>
      <w:r w:rsidRPr="001213B3">
        <w:rPr>
          <w:rFonts w:cs="Times New Roman"/>
        </w:rPr>
        <w:t>mili</w:t>
      </w:r>
      <w:r w:rsidRPr="001213B3">
        <w:rPr>
          <w:rFonts w:cs="Times New Roman"/>
          <w:spacing w:val="-1"/>
        </w:rPr>
        <w:t>e</w:t>
      </w:r>
      <w:r w:rsidR="006C58B3">
        <w:rPr>
          <w:rFonts w:cs="Times New Roman"/>
        </w:rPr>
        <w:t>s</w:t>
      </w:r>
    </w:p>
    <w:p w14:paraId="1A39450F" w14:textId="77777777" w:rsidR="00932551" w:rsidRDefault="00B42A40" w:rsidP="00932551">
      <w:pPr>
        <w:pStyle w:val="BodyText"/>
        <w:spacing w:line="360" w:lineRule="auto"/>
        <w:ind w:right="960"/>
        <w:rPr>
          <w:rFonts w:cs="Times New Roman"/>
        </w:rPr>
      </w:pPr>
      <w:r w:rsidRPr="001213B3">
        <w:rPr>
          <w:rFonts w:cs="Times New Roman"/>
          <w:spacing w:val="-1"/>
        </w:rPr>
        <w:t>A</w:t>
      </w:r>
      <w:r w:rsidRPr="001213B3">
        <w:rPr>
          <w:rFonts w:cs="Times New Roman"/>
          <w:spacing w:val="3"/>
        </w:rPr>
        <w:t>C</w:t>
      </w:r>
      <w:r w:rsidRPr="001213B3">
        <w:rPr>
          <w:rFonts w:cs="Times New Roman"/>
          <w:spacing w:val="-6"/>
        </w:rPr>
        <w:t>L</w:t>
      </w:r>
      <w:r w:rsidR="00932551">
        <w:rPr>
          <w:rFonts w:cs="Times New Roman"/>
        </w:rPr>
        <w:tab/>
      </w:r>
      <w:r w:rsidR="00932551">
        <w:rPr>
          <w:rFonts w:cs="Times New Roman"/>
        </w:rPr>
        <w:tab/>
      </w:r>
      <w:r w:rsidRPr="001213B3">
        <w:rPr>
          <w:rFonts w:cs="Times New Roman"/>
          <w:spacing w:val="-1"/>
        </w:rPr>
        <w:t>A</w:t>
      </w:r>
      <w:r w:rsidRPr="001213B3">
        <w:rPr>
          <w:rFonts w:cs="Times New Roman"/>
        </w:rPr>
        <w:t>dminist</w:t>
      </w:r>
      <w:r w:rsidRPr="001213B3">
        <w:rPr>
          <w:rFonts w:cs="Times New Roman"/>
          <w:spacing w:val="-1"/>
        </w:rPr>
        <w:t>ra</w:t>
      </w:r>
      <w:r w:rsidRPr="001213B3">
        <w:rPr>
          <w:rFonts w:cs="Times New Roman"/>
        </w:rPr>
        <w:t xml:space="preserve">tion </w:t>
      </w:r>
      <w:r w:rsidRPr="001213B3">
        <w:rPr>
          <w:rFonts w:cs="Times New Roman"/>
          <w:spacing w:val="-1"/>
        </w:rPr>
        <w:t>f</w:t>
      </w:r>
      <w:r w:rsidRPr="001213B3">
        <w:rPr>
          <w:rFonts w:cs="Times New Roman"/>
          <w:spacing w:val="2"/>
        </w:rPr>
        <w:t>o</w:t>
      </w:r>
      <w:r w:rsidRPr="001213B3">
        <w:rPr>
          <w:rFonts w:cs="Times New Roman"/>
        </w:rPr>
        <w:t>r</w:t>
      </w:r>
      <w:r w:rsidRPr="001213B3">
        <w:rPr>
          <w:rFonts w:cs="Times New Roman"/>
          <w:spacing w:val="-1"/>
        </w:rPr>
        <w:t xml:space="preserve"> </w:t>
      </w:r>
      <w:r w:rsidRPr="001213B3">
        <w:rPr>
          <w:rFonts w:cs="Times New Roman"/>
        </w:rPr>
        <w:t>Communi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3"/>
        </w:rPr>
        <w:t>L</w:t>
      </w:r>
      <w:r w:rsidRPr="001213B3">
        <w:rPr>
          <w:rFonts w:cs="Times New Roman"/>
        </w:rPr>
        <w:t>ivi</w:t>
      </w:r>
      <w:r w:rsidRPr="001213B3">
        <w:rPr>
          <w:rFonts w:cs="Times New Roman"/>
          <w:spacing w:val="2"/>
        </w:rPr>
        <w:t>n</w:t>
      </w:r>
      <w:r w:rsidRPr="001213B3">
        <w:rPr>
          <w:rFonts w:cs="Times New Roman"/>
        </w:rPr>
        <w:t xml:space="preserve">g </w:t>
      </w:r>
    </w:p>
    <w:p w14:paraId="221B2340" w14:textId="77777777" w:rsidR="006B0AE9" w:rsidRPr="001213B3" w:rsidRDefault="00B42A40" w:rsidP="001213B3">
      <w:pPr>
        <w:pStyle w:val="BodyText"/>
        <w:spacing w:line="360" w:lineRule="auto"/>
        <w:ind w:right="3853"/>
        <w:rPr>
          <w:rFonts w:cs="Times New Roman"/>
        </w:rPr>
      </w:pPr>
      <w:r w:rsidRPr="001213B3">
        <w:rPr>
          <w:rFonts w:cs="Times New Roman"/>
          <w:spacing w:val="-1"/>
        </w:rPr>
        <w:t>A</w:t>
      </w:r>
      <w:r w:rsidRPr="001213B3">
        <w:rPr>
          <w:rFonts w:cs="Times New Roman"/>
        </w:rPr>
        <w:t>C</w:t>
      </w:r>
      <w:r w:rsidRPr="001213B3">
        <w:rPr>
          <w:rFonts w:cs="Times New Roman"/>
          <w:spacing w:val="-1"/>
        </w:rPr>
        <w:t>O</w:t>
      </w:r>
      <w:r w:rsidR="00932551">
        <w:rPr>
          <w:rFonts w:cs="Times New Roman"/>
        </w:rPr>
        <w:tab/>
      </w:r>
      <w:r w:rsidR="00932551">
        <w:rPr>
          <w:rFonts w:cs="Times New Roman"/>
        </w:rPr>
        <w:tab/>
      </w:r>
      <w:r w:rsidRPr="001213B3">
        <w:rPr>
          <w:rFonts w:cs="Times New Roman"/>
          <w:spacing w:val="-1"/>
        </w:rPr>
        <w:t>Acc</w:t>
      </w:r>
      <w:r w:rsidRPr="001213B3">
        <w:rPr>
          <w:rFonts w:cs="Times New Roman"/>
        </w:rPr>
        <w:t>ount</w:t>
      </w:r>
      <w:r w:rsidRPr="001213B3">
        <w:rPr>
          <w:rFonts w:cs="Times New Roman"/>
          <w:spacing w:val="-1"/>
        </w:rPr>
        <w:t>a</w:t>
      </w:r>
      <w:r w:rsidRPr="001213B3">
        <w:rPr>
          <w:rFonts w:cs="Times New Roman"/>
        </w:rPr>
        <w:t>ble</w:t>
      </w:r>
      <w:r w:rsidRPr="001213B3">
        <w:rPr>
          <w:rFonts w:cs="Times New Roman"/>
          <w:spacing w:val="-1"/>
        </w:rPr>
        <w:t xml:space="preserve"> </w:t>
      </w:r>
      <w:r w:rsidRPr="001213B3">
        <w:rPr>
          <w:rFonts w:cs="Times New Roman"/>
        </w:rPr>
        <w:t>C</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w:t>
      </w:r>
      <w:r w:rsidRPr="001213B3">
        <w:rPr>
          <w:rFonts w:cs="Times New Roman"/>
          <w:spacing w:val="-1"/>
        </w:rPr>
        <w:t>O</w:t>
      </w:r>
      <w:r w:rsidRPr="001213B3">
        <w:rPr>
          <w:rFonts w:cs="Times New Roman"/>
          <w:spacing w:val="1"/>
        </w:rPr>
        <w:t>r</w:t>
      </w:r>
      <w:r w:rsidRPr="001213B3">
        <w:rPr>
          <w:rFonts w:cs="Times New Roman"/>
          <w:spacing w:val="-3"/>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a</w:t>
      </w:r>
      <w:r w:rsidRPr="001213B3">
        <w:rPr>
          <w:rFonts w:cs="Times New Roman"/>
        </w:rPr>
        <w:t>tion</w:t>
      </w:r>
    </w:p>
    <w:p w14:paraId="06240DB8" w14:textId="77777777" w:rsidR="009157C3" w:rsidRDefault="00932551" w:rsidP="001213B3">
      <w:pPr>
        <w:pStyle w:val="BodyText"/>
        <w:spacing w:before="3" w:line="360" w:lineRule="auto"/>
        <w:ind w:right="3576"/>
        <w:rPr>
          <w:rFonts w:cs="Times New Roman"/>
          <w:spacing w:val="-1"/>
        </w:rPr>
      </w:pPr>
      <w:r>
        <w:rPr>
          <w:rFonts w:cs="Times New Roman"/>
          <w:spacing w:val="-1"/>
        </w:rPr>
        <w:t>ACT</w:t>
      </w:r>
      <w:r>
        <w:rPr>
          <w:rFonts w:cs="Times New Roman"/>
          <w:spacing w:val="-1"/>
        </w:rPr>
        <w:tab/>
      </w:r>
      <w:r>
        <w:rPr>
          <w:rFonts w:cs="Times New Roman"/>
          <w:spacing w:val="-1"/>
        </w:rPr>
        <w:tab/>
      </w:r>
      <w:r w:rsidR="009157C3">
        <w:rPr>
          <w:rFonts w:cs="Times New Roman"/>
          <w:spacing w:val="-1"/>
        </w:rPr>
        <w:t>Assertive Community Treatment</w:t>
      </w:r>
    </w:p>
    <w:p w14:paraId="302EF98D" w14:textId="77777777" w:rsidR="00932551" w:rsidRDefault="00B42A40" w:rsidP="00932551">
      <w:pPr>
        <w:pStyle w:val="BodyText"/>
        <w:spacing w:before="3" w:line="360" w:lineRule="auto"/>
        <w:ind w:right="960"/>
        <w:rPr>
          <w:rFonts w:cs="Times New Roman"/>
        </w:rPr>
      </w:pPr>
      <w:r w:rsidRPr="001213B3">
        <w:rPr>
          <w:rFonts w:cs="Times New Roman"/>
          <w:spacing w:val="-1"/>
        </w:rPr>
        <w:t>AH</w:t>
      </w:r>
      <w:r w:rsidRPr="001213B3">
        <w:rPr>
          <w:rFonts w:cs="Times New Roman"/>
        </w:rPr>
        <w:t>R</w:t>
      </w:r>
      <w:r w:rsidRPr="001213B3">
        <w:rPr>
          <w:rFonts w:cs="Times New Roman"/>
          <w:spacing w:val="-1"/>
        </w:rPr>
        <w:t>Q</w:t>
      </w:r>
      <w:r w:rsidR="00932551">
        <w:rPr>
          <w:rFonts w:cs="Times New Roman"/>
        </w:rPr>
        <w:tab/>
      </w:r>
      <w:r w:rsidRPr="001213B3">
        <w:rPr>
          <w:rFonts w:cs="Times New Roman"/>
          <w:spacing w:val="-1"/>
        </w:rPr>
        <w:t>A</w:t>
      </w:r>
      <w:r w:rsidRPr="001213B3">
        <w:rPr>
          <w:rFonts w:cs="Times New Roman"/>
        </w:rPr>
        <w:t>g</w:t>
      </w:r>
      <w:r w:rsidRPr="001213B3">
        <w:rPr>
          <w:rFonts w:cs="Times New Roman"/>
          <w:spacing w:val="-1"/>
        </w:rPr>
        <w:t>e</w:t>
      </w:r>
      <w:r w:rsidRPr="001213B3">
        <w:rPr>
          <w:rFonts w:cs="Times New Roman"/>
        </w:rPr>
        <w:t>n</w:t>
      </w:r>
      <w:r w:rsidRPr="001213B3">
        <w:rPr>
          <w:rFonts w:cs="Times New Roman"/>
          <w:spacing w:val="3"/>
        </w:rPr>
        <w:t>c</w:t>
      </w:r>
      <w:r w:rsidRPr="001213B3">
        <w:rPr>
          <w:rFonts w:cs="Times New Roman"/>
        </w:rPr>
        <w:t>y</w:t>
      </w:r>
      <w:r w:rsidRPr="001213B3">
        <w:rPr>
          <w:rFonts w:cs="Times New Roman"/>
          <w:spacing w:val="-5"/>
        </w:rPr>
        <w:t xml:space="preserve"> </w:t>
      </w:r>
      <w:r w:rsidRPr="001213B3">
        <w:rPr>
          <w:rFonts w:cs="Times New Roman"/>
          <w:spacing w:val="-1"/>
        </w:rPr>
        <w:t>f</w:t>
      </w:r>
      <w:r w:rsidRPr="001213B3">
        <w:rPr>
          <w:rFonts w:cs="Times New Roman"/>
          <w:spacing w:val="2"/>
        </w:rPr>
        <w:t>o</w:t>
      </w:r>
      <w:r w:rsidRPr="001213B3">
        <w:rPr>
          <w:rFonts w:cs="Times New Roman"/>
        </w:rPr>
        <w:t>r</w:t>
      </w:r>
      <w:r w:rsidRPr="001213B3">
        <w:rPr>
          <w:rFonts w:cs="Times New Roman"/>
          <w:spacing w:val="-1"/>
        </w:rPr>
        <w:t xml:space="preserve"> H</w:t>
      </w:r>
      <w:r w:rsidRPr="001213B3">
        <w:rPr>
          <w:rFonts w:cs="Times New Roman"/>
          <w:spacing w:val="1"/>
        </w:rPr>
        <w:t>ea</w:t>
      </w:r>
      <w:r w:rsidRPr="001213B3">
        <w:rPr>
          <w:rFonts w:cs="Times New Roman"/>
        </w:rPr>
        <w:t>lth</w:t>
      </w:r>
      <w:r w:rsidRPr="001213B3">
        <w:rPr>
          <w:rFonts w:cs="Times New Roman"/>
          <w:spacing w:val="-1"/>
        </w:rPr>
        <w:t>car</w:t>
      </w:r>
      <w:r w:rsidRPr="001213B3">
        <w:rPr>
          <w:rFonts w:cs="Times New Roman"/>
        </w:rPr>
        <w:t>e</w:t>
      </w:r>
      <w:r w:rsidRPr="001213B3">
        <w:rPr>
          <w:rFonts w:cs="Times New Roman"/>
          <w:spacing w:val="-1"/>
        </w:rPr>
        <w:t xml:space="preserve"> </w:t>
      </w:r>
      <w:r w:rsidRPr="001213B3">
        <w:rPr>
          <w:rFonts w:cs="Times New Roman"/>
        </w:rPr>
        <w:t>R</w:t>
      </w:r>
      <w:r w:rsidRPr="001213B3">
        <w:rPr>
          <w:rFonts w:cs="Times New Roman"/>
          <w:spacing w:val="-1"/>
        </w:rPr>
        <w:t>e</w:t>
      </w:r>
      <w:r w:rsidRPr="001213B3">
        <w:rPr>
          <w:rFonts w:cs="Times New Roman"/>
        </w:rPr>
        <w:t>s</w:t>
      </w:r>
      <w:r w:rsidRPr="001213B3">
        <w:rPr>
          <w:rFonts w:cs="Times New Roman"/>
          <w:spacing w:val="1"/>
        </w:rPr>
        <w:t>e</w:t>
      </w:r>
      <w:r w:rsidRPr="001213B3">
        <w:rPr>
          <w:rFonts w:cs="Times New Roman"/>
          <w:spacing w:val="-1"/>
        </w:rPr>
        <w:t>a</w:t>
      </w:r>
      <w:r w:rsidRPr="001213B3">
        <w:rPr>
          <w:rFonts w:cs="Times New Roman"/>
          <w:spacing w:val="1"/>
        </w:rPr>
        <w:t>r</w:t>
      </w:r>
      <w:r w:rsidRPr="001213B3">
        <w:rPr>
          <w:rFonts w:cs="Times New Roman"/>
          <w:spacing w:val="-1"/>
        </w:rPr>
        <w:t>c</w:t>
      </w:r>
      <w:r w:rsidRPr="001213B3">
        <w:rPr>
          <w:rFonts w:cs="Times New Roman"/>
        </w:rPr>
        <w:t xml:space="preserve">h </w:t>
      </w:r>
      <w:r w:rsidRPr="001213B3">
        <w:rPr>
          <w:rFonts w:cs="Times New Roman"/>
          <w:spacing w:val="-1"/>
        </w:rPr>
        <w:t>a</w:t>
      </w:r>
      <w:r w:rsidRPr="001213B3">
        <w:rPr>
          <w:rFonts w:cs="Times New Roman"/>
        </w:rPr>
        <w:t xml:space="preserve">nd </w:t>
      </w:r>
      <w:r w:rsidRPr="001213B3">
        <w:rPr>
          <w:rFonts w:cs="Times New Roman"/>
          <w:spacing w:val="-1"/>
        </w:rPr>
        <w:t>Q</w:t>
      </w:r>
      <w:r w:rsidRPr="001213B3">
        <w:rPr>
          <w:rFonts w:cs="Times New Roman"/>
          <w:spacing w:val="2"/>
        </w:rPr>
        <w:t>u</w:t>
      </w:r>
      <w:r w:rsidRPr="001213B3">
        <w:rPr>
          <w:rFonts w:cs="Times New Roman"/>
          <w:spacing w:val="-1"/>
        </w:rPr>
        <w:t>a</w:t>
      </w:r>
      <w:r w:rsidRPr="001213B3">
        <w:rPr>
          <w:rFonts w:cs="Times New Roman"/>
        </w:rPr>
        <w:t>li</w:t>
      </w:r>
      <w:r w:rsidRPr="001213B3">
        <w:rPr>
          <w:rFonts w:cs="Times New Roman"/>
          <w:spacing w:val="2"/>
        </w:rPr>
        <w:t>t</w:t>
      </w:r>
      <w:r w:rsidRPr="001213B3">
        <w:rPr>
          <w:rFonts w:cs="Times New Roman"/>
        </w:rPr>
        <w:t xml:space="preserve">y </w:t>
      </w:r>
    </w:p>
    <w:p w14:paraId="1528686C" w14:textId="77777777" w:rsidR="006B0AE9" w:rsidRPr="001213B3" w:rsidRDefault="00B42A40" w:rsidP="001213B3">
      <w:pPr>
        <w:pStyle w:val="BodyText"/>
        <w:spacing w:before="3" w:line="360" w:lineRule="auto"/>
        <w:ind w:right="3576"/>
        <w:rPr>
          <w:rFonts w:cs="Times New Roman"/>
        </w:rPr>
      </w:pPr>
      <w:r w:rsidRPr="001213B3">
        <w:rPr>
          <w:rFonts w:cs="Times New Roman"/>
          <w:spacing w:val="1"/>
        </w:rPr>
        <w:t>A</w:t>
      </w:r>
      <w:r w:rsidRPr="001213B3">
        <w:rPr>
          <w:rFonts w:cs="Times New Roman"/>
          <w:spacing w:val="-6"/>
        </w:rPr>
        <w:t>I</w:t>
      </w:r>
      <w:r w:rsidR="00932551">
        <w:rPr>
          <w:rFonts w:cs="Times New Roman"/>
        </w:rPr>
        <w:tab/>
      </w:r>
      <w:r w:rsidR="00932551">
        <w:rPr>
          <w:rFonts w:cs="Times New Roman"/>
        </w:rPr>
        <w:tab/>
      </w:r>
      <w:r w:rsidRPr="001213B3">
        <w:rPr>
          <w:rFonts w:cs="Times New Roman"/>
          <w:spacing w:val="-1"/>
        </w:rPr>
        <w:t>A</w:t>
      </w:r>
      <w:r w:rsidRPr="001213B3">
        <w:rPr>
          <w:rFonts w:cs="Times New Roman"/>
        </w:rPr>
        <w:t>m</w:t>
      </w:r>
      <w:r w:rsidRPr="001213B3">
        <w:rPr>
          <w:rFonts w:cs="Times New Roman"/>
          <w:spacing w:val="-1"/>
        </w:rPr>
        <w:t>er</w:t>
      </w:r>
      <w:r w:rsidRPr="001213B3">
        <w:rPr>
          <w:rFonts w:cs="Times New Roman"/>
        </w:rPr>
        <w:t>i</w:t>
      </w:r>
      <w:r w:rsidRPr="001213B3">
        <w:rPr>
          <w:rFonts w:cs="Times New Roman"/>
          <w:spacing w:val="1"/>
        </w:rPr>
        <w:t>c</w:t>
      </w:r>
      <w:r w:rsidRPr="001213B3">
        <w:rPr>
          <w:rFonts w:cs="Times New Roman"/>
          <w:spacing w:val="-1"/>
        </w:rPr>
        <w:t>a</w:t>
      </w:r>
      <w:r w:rsidRPr="001213B3">
        <w:rPr>
          <w:rFonts w:cs="Times New Roman"/>
        </w:rPr>
        <w:t>n</w:t>
      </w:r>
      <w:r w:rsidRPr="001213B3">
        <w:rPr>
          <w:rFonts w:cs="Times New Roman"/>
          <w:spacing w:val="2"/>
        </w:rPr>
        <w:t xml:space="preserve"> </w:t>
      </w:r>
      <w:r w:rsidRPr="001213B3">
        <w:rPr>
          <w:rFonts w:cs="Times New Roman"/>
          <w:spacing w:val="-4"/>
        </w:rPr>
        <w:t>I</w:t>
      </w:r>
      <w:r w:rsidRPr="001213B3">
        <w:rPr>
          <w:rFonts w:cs="Times New Roman"/>
        </w:rPr>
        <w:t>ndi</w:t>
      </w:r>
      <w:r w:rsidRPr="001213B3">
        <w:rPr>
          <w:rFonts w:cs="Times New Roman"/>
          <w:spacing w:val="-1"/>
        </w:rPr>
        <w:t>an</w:t>
      </w:r>
    </w:p>
    <w:p w14:paraId="4A3AB4AD" w14:textId="77777777" w:rsidR="00932551" w:rsidRDefault="00B42A40" w:rsidP="00932551">
      <w:pPr>
        <w:pStyle w:val="BodyText"/>
        <w:spacing w:before="3" w:line="360" w:lineRule="auto"/>
        <w:ind w:right="960"/>
        <w:rPr>
          <w:rFonts w:cs="Times New Roman"/>
        </w:rPr>
      </w:pPr>
      <w:r w:rsidRPr="001213B3">
        <w:rPr>
          <w:rFonts w:cs="Times New Roman"/>
          <w:spacing w:val="1"/>
        </w:rPr>
        <w:t>A</w:t>
      </w:r>
      <w:r w:rsidRPr="001213B3">
        <w:rPr>
          <w:rFonts w:cs="Times New Roman"/>
          <w:spacing w:val="-4"/>
        </w:rPr>
        <w:t>I</w:t>
      </w:r>
      <w:r w:rsidRPr="001213B3">
        <w:rPr>
          <w:rFonts w:cs="Times New Roman"/>
          <w:spacing w:val="-1"/>
        </w:rPr>
        <w:t>D</w:t>
      </w:r>
      <w:r w:rsidR="00932551">
        <w:rPr>
          <w:rFonts w:cs="Times New Roman"/>
        </w:rPr>
        <w:t>S</w:t>
      </w:r>
      <w:r w:rsidR="00932551">
        <w:rPr>
          <w:rFonts w:cs="Times New Roman"/>
        </w:rPr>
        <w:tab/>
      </w:r>
      <w:r w:rsidR="00932551">
        <w:rPr>
          <w:rFonts w:cs="Times New Roman"/>
        </w:rPr>
        <w:tab/>
      </w:r>
      <w:r w:rsidRPr="001213B3">
        <w:rPr>
          <w:rFonts w:cs="Times New Roman"/>
          <w:spacing w:val="-1"/>
        </w:rPr>
        <w:t>Ac</w:t>
      </w:r>
      <w:r w:rsidRPr="001213B3">
        <w:rPr>
          <w:rFonts w:cs="Times New Roman"/>
        </w:rPr>
        <w:t>qui</w:t>
      </w:r>
      <w:r w:rsidRPr="001213B3">
        <w:rPr>
          <w:rFonts w:cs="Times New Roman"/>
          <w:spacing w:val="-1"/>
        </w:rPr>
        <w:t>re</w:t>
      </w:r>
      <w:r w:rsidRPr="001213B3">
        <w:rPr>
          <w:rFonts w:cs="Times New Roman"/>
        </w:rPr>
        <w:t>d</w:t>
      </w:r>
      <w:r w:rsidRPr="001213B3">
        <w:rPr>
          <w:rFonts w:cs="Times New Roman"/>
          <w:spacing w:val="4"/>
        </w:rPr>
        <w:t xml:space="preserve"> </w:t>
      </w:r>
      <w:r w:rsidRPr="001213B3">
        <w:rPr>
          <w:rFonts w:cs="Times New Roman"/>
          <w:spacing w:val="-6"/>
        </w:rPr>
        <w:t>I</w:t>
      </w:r>
      <w:r w:rsidRPr="001213B3">
        <w:rPr>
          <w:rFonts w:cs="Times New Roman"/>
        </w:rPr>
        <w:t>mmu</w:t>
      </w:r>
      <w:r w:rsidRPr="001213B3">
        <w:rPr>
          <w:rFonts w:cs="Times New Roman"/>
          <w:spacing w:val="2"/>
        </w:rPr>
        <w:t>n</w:t>
      </w:r>
      <w:r w:rsidRPr="001213B3">
        <w:rPr>
          <w:rFonts w:cs="Times New Roman"/>
        </w:rPr>
        <w:t>e</w:t>
      </w:r>
      <w:r w:rsidRPr="001213B3">
        <w:rPr>
          <w:rFonts w:cs="Times New Roman"/>
          <w:spacing w:val="-1"/>
        </w:rPr>
        <w:t xml:space="preserve"> Def</w:t>
      </w:r>
      <w:r w:rsidRPr="001213B3">
        <w:rPr>
          <w:rFonts w:cs="Times New Roman"/>
        </w:rPr>
        <w:t>i</w:t>
      </w:r>
      <w:r w:rsidRPr="001213B3">
        <w:rPr>
          <w:rFonts w:cs="Times New Roman"/>
          <w:spacing w:val="-1"/>
        </w:rPr>
        <w:t>c</w:t>
      </w:r>
      <w:r w:rsidRPr="001213B3">
        <w:rPr>
          <w:rFonts w:cs="Times New Roman"/>
          <w:spacing w:val="2"/>
        </w:rPr>
        <w:t>i</w:t>
      </w:r>
      <w:r w:rsidRPr="001213B3">
        <w:rPr>
          <w:rFonts w:cs="Times New Roman"/>
          <w:spacing w:val="-1"/>
        </w:rPr>
        <w:t>e</w:t>
      </w:r>
      <w:r w:rsidRPr="001213B3">
        <w:rPr>
          <w:rFonts w:cs="Times New Roman"/>
        </w:rPr>
        <w:t>n</w:t>
      </w:r>
      <w:r w:rsidRPr="001213B3">
        <w:rPr>
          <w:rFonts w:cs="Times New Roman"/>
          <w:spacing w:val="3"/>
        </w:rPr>
        <w:t>c</w:t>
      </w:r>
      <w:r w:rsidRPr="001213B3">
        <w:rPr>
          <w:rFonts w:cs="Times New Roman"/>
        </w:rPr>
        <w:t>y</w:t>
      </w:r>
      <w:r w:rsidRPr="001213B3">
        <w:rPr>
          <w:rFonts w:cs="Times New Roman"/>
          <w:spacing w:val="-5"/>
        </w:rPr>
        <w:t xml:space="preserve"> </w:t>
      </w:r>
      <w:r w:rsidRPr="001213B3">
        <w:rPr>
          <w:rFonts w:cs="Times New Roman"/>
          <w:spacing w:val="5"/>
        </w:rPr>
        <w:t>S</w:t>
      </w:r>
      <w:r w:rsidRPr="001213B3">
        <w:rPr>
          <w:rFonts w:cs="Times New Roman"/>
          <w:spacing w:val="-5"/>
        </w:rPr>
        <w:t>y</w:t>
      </w:r>
      <w:r w:rsidRPr="001213B3">
        <w:rPr>
          <w:rFonts w:cs="Times New Roman"/>
        </w:rPr>
        <w:t>nd</w:t>
      </w:r>
      <w:r w:rsidRPr="001213B3">
        <w:rPr>
          <w:rFonts w:cs="Times New Roman"/>
          <w:spacing w:val="-1"/>
        </w:rPr>
        <w:t>r</w:t>
      </w:r>
      <w:r w:rsidRPr="001213B3">
        <w:rPr>
          <w:rFonts w:cs="Times New Roman"/>
        </w:rPr>
        <w:t xml:space="preserve">ome </w:t>
      </w:r>
    </w:p>
    <w:p w14:paraId="49322897" w14:textId="77777777" w:rsidR="006B0AE9" w:rsidRPr="001213B3" w:rsidRDefault="00B42A40" w:rsidP="001213B3">
      <w:pPr>
        <w:pStyle w:val="BodyText"/>
        <w:spacing w:before="3" w:line="360" w:lineRule="auto"/>
        <w:ind w:right="3724"/>
        <w:rPr>
          <w:rFonts w:cs="Times New Roman"/>
        </w:rPr>
      </w:pPr>
      <w:r w:rsidRPr="001213B3">
        <w:rPr>
          <w:rFonts w:cs="Times New Roman"/>
          <w:spacing w:val="-1"/>
        </w:rPr>
        <w:t>AN</w:t>
      </w:r>
      <w:r w:rsidR="00932551">
        <w:rPr>
          <w:rFonts w:cs="Times New Roman"/>
        </w:rPr>
        <w:tab/>
      </w:r>
      <w:r w:rsidR="00932551">
        <w:rPr>
          <w:rFonts w:cs="Times New Roman"/>
        </w:rPr>
        <w:tab/>
      </w:r>
      <w:r w:rsidRPr="001213B3">
        <w:rPr>
          <w:rFonts w:cs="Times New Roman"/>
          <w:spacing w:val="-1"/>
        </w:rPr>
        <w:t>A</w:t>
      </w:r>
      <w:r w:rsidRPr="001213B3">
        <w:rPr>
          <w:rFonts w:cs="Times New Roman"/>
        </w:rPr>
        <w:t>l</w:t>
      </w:r>
      <w:r w:rsidRPr="001213B3">
        <w:rPr>
          <w:rFonts w:cs="Times New Roman"/>
          <w:spacing w:val="-1"/>
        </w:rPr>
        <w:t>a</w:t>
      </w:r>
      <w:r w:rsidRPr="001213B3">
        <w:rPr>
          <w:rFonts w:cs="Times New Roman"/>
        </w:rPr>
        <w:t>ska</w:t>
      </w:r>
      <w:r w:rsidR="009157C3">
        <w:rPr>
          <w:rFonts w:cs="Times New Roman"/>
        </w:rPr>
        <w:t>n</w:t>
      </w:r>
      <w:r w:rsidRPr="001213B3">
        <w:rPr>
          <w:rFonts w:cs="Times New Roman"/>
          <w:spacing w:val="-1"/>
        </w:rPr>
        <w:t xml:space="preserve"> </w:t>
      </w:r>
      <w:r w:rsidRPr="001213B3">
        <w:rPr>
          <w:rFonts w:cs="Times New Roman"/>
          <w:spacing w:val="1"/>
        </w:rPr>
        <w:t>N</w:t>
      </w:r>
      <w:r w:rsidRPr="001213B3">
        <w:rPr>
          <w:rFonts w:cs="Times New Roman"/>
          <w:spacing w:val="-1"/>
        </w:rPr>
        <w:t>a</w:t>
      </w:r>
      <w:r w:rsidRPr="001213B3">
        <w:rPr>
          <w:rFonts w:cs="Times New Roman"/>
        </w:rPr>
        <w:t>tive</w:t>
      </w:r>
    </w:p>
    <w:p w14:paraId="244BF73C" w14:textId="77777777" w:rsidR="009157C3" w:rsidRDefault="009157C3" w:rsidP="001213B3">
      <w:pPr>
        <w:pStyle w:val="BodyText"/>
        <w:spacing w:before="3" w:line="360" w:lineRule="auto"/>
        <w:ind w:right="2799"/>
        <w:rPr>
          <w:rFonts w:cs="Times New Roman"/>
          <w:spacing w:val="-2"/>
        </w:rPr>
      </w:pPr>
      <w:r>
        <w:rPr>
          <w:rFonts w:cs="Times New Roman"/>
          <w:spacing w:val="-2"/>
        </w:rPr>
        <w:t>AOT</w:t>
      </w:r>
      <w:r w:rsidR="00932551">
        <w:rPr>
          <w:rFonts w:cs="Times New Roman"/>
          <w:spacing w:val="-2"/>
        </w:rPr>
        <w:tab/>
      </w:r>
      <w:r w:rsidR="00932551">
        <w:rPr>
          <w:rFonts w:cs="Times New Roman"/>
          <w:spacing w:val="-2"/>
        </w:rPr>
        <w:tab/>
      </w:r>
      <w:r w:rsidR="003A18D6">
        <w:rPr>
          <w:rFonts w:cs="Times New Roman"/>
          <w:spacing w:val="-2"/>
        </w:rPr>
        <w:t>Assisted</w:t>
      </w:r>
      <w:r>
        <w:rPr>
          <w:rFonts w:cs="Times New Roman"/>
          <w:spacing w:val="-2"/>
        </w:rPr>
        <w:t xml:space="preserve"> Outpatient Treatment</w:t>
      </w:r>
    </w:p>
    <w:p w14:paraId="11586C20" w14:textId="77777777" w:rsidR="005802DC" w:rsidRDefault="00B42A40" w:rsidP="001213B3">
      <w:pPr>
        <w:pStyle w:val="BodyText"/>
        <w:spacing w:before="3" w:line="360" w:lineRule="auto"/>
        <w:ind w:right="2799"/>
        <w:rPr>
          <w:rFonts w:cs="Times New Roman"/>
          <w:spacing w:val="-1"/>
        </w:rPr>
      </w:pPr>
      <w:r w:rsidRPr="001213B3">
        <w:rPr>
          <w:rFonts w:cs="Times New Roman"/>
          <w:spacing w:val="-2"/>
        </w:rPr>
        <w:t>B</w:t>
      </w:r>
      <w:r w:rsidRPr="001213B3">
        <w:rPr>
          <w:rFonts w:cs="Times New Roman"/>
          <w:spacing w:val="-1"/>
        </w:rPr>
        <w:t>H</w:t>
      </w:r>
      <w:r w:rsidRPr="001213B3">
        <w:rPr>
          <w:rFonts w:cs="Times New Roman"/>
          <w:spacing w:val="3"/>
        </w:rPr>
        <w:t>S</w:t>
      </w:r>
      <w:r w:rsidRPr="001213B3">
        <w:rPr>
          <w:rFonts w:cs="Times New Roman"/>
          <w:spacing w:val="-6"/>
        </w:rPr>
        <w:t>I</w:t>
      </w:r>
      <w:r w:rsidR="00932551">
        <w:rPr>
          <w:rFonts w:cs="Times New Roman"/>
        </w:rPr>
        <w:t>S</w:t>
      </w:r>
      <w:r w:rsidR="00932551">
        <w:rPr>
          <w:rFonts w:cs="Times New Roman"/>
        </w:rPr>
        <w:tab/>
      </w:r>
      <w:r w:rsidRPr="001213B3">
        <w:rPr>
          <w:rFonts w:cs="Times New Roman"/>
          <w:spacing w:val="-2"/>
        </w:rPr>
        <w:t>B</w:t>
      </w:r>
      <w:r w:rsidRPr="001213B3">
        <w:rPr>
          <w:rFonts w:cs="Times New Roman"/>
          <w:spacing w:val="-1"/>
        </w:rPr>
        <w:t>e</w:t>
      </w:r>
      <w:r w:rsidRPr="001213B3">
        <w:rPr>
          <w:rFonts w:cs="Times New Roman"/>
          <w:spacing w:val="2"/>
        </w:rPr>
        <w:t>h</w:t>
      </w:r>
      <w:r w:rsidRPr="001213B3">
        <w:rPr>
          <w:rFonts w:cs="Times New Roman"/>
          <w:spacing w:val="-1"/>
        </w:rPr>
        <w:t>a</w:t>
      </w:r>
      <w:r w:rsidRPr="001213B3">
        <w:rPr>
          <w:rFonts w:cs="Times New Roman"/>
        </w:rPr>
        <w:t>vio</w:t>
      </w:r>
      <w:r w:rsidRPr="001213B3">
        <w:rPr>
          <w:rFonts w:cs="Times New Roman"/>
          <w:spacing w:val="-1"/>
        </w:rPr>
        <w:t>ra</w:t>
      </w:r>
      <w:r w:rsidRPr="001213B3">
        <w:rPr>
          <w:rFonts w:cs="Times New Roman"/>
        </w:rPr>
        <w:t xml:space="preserve">l </w:t>
      </w:r>
      <w:r w:rsidRPr="001213B3">
        <w:rPr>
          <w:rFonts w:cs="Times New Roman"/>
          <w:spacing w:val="1"/>
        </w:rPr>
        <w:t>H</w:t>
      </w:r>
      <w:r w:rsidRPr="001213B3">
        <w:rPr>
          <w:rFonts w:cs="Times New Roman"/>
          <w:spacing w:val="-1"/>
        </w:rPr>
        <w:t>ea</w:t>
      </w:r>
      <w:r w:rsidRPr="001213B3">
        <w:rPr>
          <w:rFonts w:cs="Times New Roman"/>
          <w:spacing w:val="2"/>
        </w:rPr>
        <w:t>l</w:t>
      </w:r>
      <w:r w:rsidRPr="001213B3">
        <w:rPr>
          <w:rFonts w:cs="Times New Roman"/>
        </w:rPr>
        <w:t>th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Pr="001213B3">
        <w:rPr>
          <w:rFonts w:cs="Times New Roman"/>
          <w:spacing w:val="2"/>
        </w:rPr>
        <w:t xml:space="preserve"> </w:t>
      </w:r>
      <w:r w:rsidRPr="001213B3">
        <w:rPr>
          <w:rFonts w:cs="Times New Roman"/>
          <w:spacing w:val="-4"/>
        </w:rPr>
        <w:t>I</w:t>
      </w:r>
      <w:r w:rsidRPr="001213B3">
        <w:rPr>
          <w:rFonts w:cs="Times New Roman"/>
        </w:rPr>
        <w:t>n</w:t>
      </w:r>
      <w:r w:rsidRPr="001213B3">
        <w:rPr>
          <w:rFonts w:cs="Times New Roman"/>
          <w:spacing w:val="-1"/>
        </w:rPr>
        <w:t>f</w:t>
      </w:r>
      <w:r w:rsidRPr="001213B3">
        <w:rPr>
          <w:rFonts w:cs="Times New Roman"/>
          <w:spacing w:val="2"/>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 xml:space="preserve">tion </w:t>
      </w:r>
      <w:r w:rsidRPr="001213B3">
        <w:rPr>
          <w:rFonts w:cs="Times New Roman"/>
          <w:spacing w:val="3"/>
        </w:rPr>
        <w:t>S</w:t>
      </w:r>
      <w:r w:rsidRPr="001213B3">
        <w:rPr>
          <w:rFonts w:cs="Times New Roman"/>
          <w:spacing w:val="-5"/>
        </w:rPr>
        <w:t>y</w:t>
      </w:r>
      <w:r w:rsidRPr="001213B3">
        <w:rPr>
          <w:rFonts w:cs="Times New Roman"/>
        </w:rPr>
        <w:t>st</w:t>
      </w:r>
      <w:r w:rsidRPr="001213B3">
        <w:rPr>
          <w:rFonts w:cs="Times New Roman"/>
          <w:spacing w:val="-1"/>
        </w:rPr>
        <w:t xml:space="preserve">em </w:t>
      </w:r>
    </w:p>
    <w:p w14:paraId="0838CB5D" w14:textId="77777777" w:rsidR="006B0AE9" w:rsidRPr="001213B3" w:rsidRDefault="00B42A40" w:rsidP="001213B3">
      <w:pPr>
        <w:pStyle w:val="BodyText"/>
        <w:spacing w:before="3" w:line="360" w:lineRule="auto"/>
        <w:ind w:right="2799"/>
        <w:rPr>
          <w:rFonts w:cs="Times New Roman"/>
        </w:rPr>
      </w:pPr>
      <w:r w:rsidRPr="001213B3">
        <w:rPr>
          <w:rFonts w:cs="Times New Roman"/>
        </w:rPr>
        <w:t>C</w:t>
      </w:r>
      <w:r w:rsidRPr="001213B3">
        <w:rPr>
          <w:rFonts w:cs="Times New Roman"/>
          <w:spacing w:val="-1"/>
        </w:rPr>
        <w:t>A</w:t>
      </w:r>
      <w:r w:rsidR="00932551">
        <w:rPr>
          <w:rFonts w:cs="Times New Roman"/>
        </w:rPr>
        <w:t>P</w:t>
      </w:r>
      <w:r w:rsidR="00932551">
        <w:rPr>
          <w:rFonts w:cs="Times New Roman"/>
        </w:rPr>
        <w:tab/>
      </w:r>
      <w:r w:rsidR="00932551">
        <w:rPr>
          <w:rFonts w:cs="Times New Roman"/>
        </w:rPr>
        <w:tab/>
      </w:r>
      <w:r w:rsidRPr="001213B3">
        <w:rPr>
          <w:rFonts w:cs="Times New Roman"/>
        </w:rPr>
        <w:t>Consum</w:t>
      </w:r>
      <w:r w:rsidRPr="001213B3">
        <w:rPr>
          <w:rFonts w:cs="Times New Roman"/>
          <w:spacing w:val="-1"/>
        </w:rPr>
        <w:t>e</w:t>
      </w:r>
      <w:r w:rsidRPr="001213B3">
        <w:rPr>
          <w:rFonts w:cs="Times New Roman"/>
        </w:rPr>
        <w:t>r</w:t>
      </w:r>
      <w:r w:rsidRPr="001213B3">
        <w:rPr>
          <w:rFonts w:cs="Times New Roman"/>
          <w:spacing w:val="-1"/>
        </w:rPr>
        <w:t xml:space="preserve"> A</w:t>
      </w:r>
      <w:r w:rsidRPr="001213B3">
        <w:rPr>
          <w:rFonts w:cs="Times New Roman"/>
        </w:rPr>
        <w:t>ssist</w:t>
      </w:r>
      <w:r w:rsidRPr="001213B3">
        <w:rPr>
          <w:rFonts w:cs="Times New Roman"/>
          <w:spacing w:val="-4"/>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3"/>
        </w:rPr>
        <w:t>g</w:t>
      </w:r>
      <w:r w:rsidRPr="001213B3">
        <w:rPr>
          <w:rFonts w:cs="Times New Roman"/>
          <w:spacing w:val="-1"/>
        </w:rPr>
        <w:t>ra</w:t>
      </w:r>
      <w:r w:rsidRPr="001213B3">
        <w:rPr>
          <w:rFonts w:cs="Times New Roman"/>
        </w:rPr>
        <w:t>ms</w:t>
      </w:r>
    </w:p>
    <w:p w14:paraId="05DE6A0F" w14:textId="77777777" w:rsidR="005802DC" w:rsidRDefault="00B42A40" w:rsidP="001213B3">
      <w:pPr>
        <w:pStyle w:val="BodyText"/>
        <w:spacing w:before="3" w:line="360" w:lineRule="auto"/>
        <w:ind w:right="2385"/>
        <w:rPr>
          <w:rFonts w:cs="Times New Roman"/>
        </w:rPr>
      </w:pPr>
      <w:r w:rsidRPr="001213B3">
        <w:rPr>
          <w:rFonts w:cs="Times New Roman"/>
        </w:rPr>
        <w:t>C</w:t>
      </w:r>
      <w:r w:rsidRPr="001213B3">
        <w:rPr>
          <w:rFonts w:cs="Times New Roman"/>
          <w:spacing w:val="-2"/>
        </w:rPr>
        <w:t>B</w:t>
      </w:r>
      <w:r w:rsidRPr="001213B3">
        <w:rPr>
          <w:rFonts w:cs="Times New Roman"/>
          <w:spacing w:val="-1"/>
        </w:rPr>
        <w:t>H</w:t>
      </w:r>
      <w:r w:rsidRPr="001213B3">
        <w:rPr>
          <w:rFonts w:cs="Times New Roman"/>
        </w:rPr>
        <w:t>S</w:t>
      </w:r>
      <w:r w:rsidRPr="001213B3">
        <w:rPr>
          <w:rFonts w:cs="Times New Roman"/>
          <w:spacing w:val="-1"/>
        </w:rPr>
        <w:t>Q</w:t>
      </w:r>
      <w:r w:rsidR="00932551">
        <w:rPr>
          <w:rFonts w:cs="Times New Roman"/>
        </w:rPr>
        <w:tab/>
      </w:r>
      <w:r w:rsidRPr="001213B3">
        <w:rPr>
          <w:rFonts w:cs="Times New Roman"/>
        </w:rPr>
        <w:t>C</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rPr>
        <w:t>r</w:t>
      </w:r>
      <w:r w:rsidRPr="001213B3">
        <w:rPr>
          <w:rFonts w:cs="Times New Roman"/>
          <w:spacing w:val="-1"/>
        </w:rPr>
        <w:t xml:space="preserve"> f</w:t>
      </w:r>
      <w:r w:rsidRPr="001213B3">
        <w:rPr>
          <w:rFonts w:cs="Times New Roman"/>
        </w:rPr>
        <w:t>or</w:t>
      </w:r>
      <w:r w:rsidRPr="001213B3">
        <w:rPr>
          <w:rFonts w:cs="Times New Roman"/>
          <w:spacing w:val="1"/>
        </w:rPr>
        <w:t xml:space="preserve"> </w:t>
      </w:r>
      <w:r w:rsidRPr="001213B3">
        <w:rPr>
          <w:rFonts w:cs="Times New Roman"/>
        </w:rPr>
        <w:t>B</w:t>
      </w:r>
      <w:r w:rsidRPr="001213B3">
        <w:rPr>
          <w:rFonts w:cs="Times New Roman"/>
          <w:spacing w:val="-1"/>
        </w:rPr>
        <w:t>e</w:t>
      </w:r>
      <w:r w:rsidRPr="001213B3">
        <w:rPr>
          <w:rFonts w:cs="Times New Roman"/>
          <w:spacing w:val="2"/>
        </w:rPr>
        <w:t>h</w:t>
      </w:r>
      <w:r w:rsidRPr="001213B3">
        <w:rPr>
          <w:rFonts w:cs="Times New Roman"/>
          <w:spacing w:val="-1"/>
        </w:rPr>
        <w:t>a</w:t>
      </w:r>
      <w:r w:rsidRPr="001213B3">
        <w:rPr>
          <w:rFonts w:cs="Times New Roman"/>
        </w:rPr>
        <w:t>vio</w:t>
      </w:r>
      <w:r w:rsidRPr="001213B3">
        <w:rPr>
          <w:rFonts w:cs="Times New Roman"/>
          <w:spacing w:val="-1"/>
        </w:rPr>
        <w:t>ra</w:t>
      </w:r>
      <w:r w:rsidRPr="001213B3">
        <w:rPr>
          <w:rFonts w:cs="Times New Roman"/>
        </w:rPr>
        <w:t xml:space="preserve">l </w:t>
      </w:r>
      <w:r w:rsidRPr="001213B3">
        <w:rPr>
          <w:rFonts w:cs="Times New Roman"/>
          <w:spacing w:val="-1"/>
        </w:rPr>
        <w:t>H</w:t>
      </w:r>
      <w:r w:rsidRPr="001213B3">
        <w:rPr>
          <w:rFonts w:cs="Times New Roman"/>
          <w:spacing w:val="1"/>
        </w:rPr>
        <w:t>e</w:t>
      </w:r>
      <w:r w:rsidRPr="001213B3">
        <w:rPr>
          <w:rFonts w:cs="Times New Roman"/>
          <w:spacing w:val="-1"/>
        </w:rPr>
        <w:t>a</w:t>
      </w:r>
      <w:r w:rsidRPr="001213B3">
        <w:rPr>
          <w:rFonts w:cs="Times New Roman"/>
        </w:rPr>
        <w:t>lth St</w:t>
      </w:r>
      <w:r w:rsidRPr="001213B3">
        <w:rPr>
          <w:rFonts w:cs="Times New Roman"/>
          <w:spacing w:val="-1"/>
        </w:rPr>
        <w:t>a</w:t>
      </w:r>
      <w:r w:rsidRPr="001213B3">
        <w:rPr>
          <w:rFonts w:cs="Times New Roman"/>
        </w:rPr>
        <w:t>tisti</w:t>
      </w:r>
      <w:r w:rsidRPr="001213B3">
        <w:rPr>
          <w:rFonts w:cs="Times New Roman"/>
          <w:spacing w:val="-1"/>
        </w:rPr>
        <w:t>c</w:t>
      </w:r>
      <w:r w:rsidRPr="001213B3">
        <w:rPr>
          <w:rFonts w:cs="Times New Roman"/>
        </w:rPr>
        <w:t>s</w:t>
      </w:r>
      <w:r w:rsidRPr="001213B3">
        <w:rPr>
          <w:rFonts w:cs="Times New Roman"/>
          <w:spacing w:val="-3"/>
        </w:rPr>
        <w:t xml:space="preserve"> </w:t>
      </w:r>
      <w:r w:rsidRPr="001213B3">
        <w:rPr>
          <w:rFonts w:cs="Times New Roman"/>
          <w:spacing w:val="-1"/>
        </w:rPr>
        <w:t>a</w:t>
      </w:r>
      <w:r w:rsidRPr="001213B3">
        <w:rPr>
          <w:rFonts w:cs="Times New Roman"/>
        </w:rPr>
        <w:t xml:space="preserve">nd </w:t>
      </w:r>
      <w:r w:rsidRPr="001213B3">
        <w:rPr>
          <w:rFonts w:cs="Times New Roman"/>
          <w:spacing w:val="-1"/>
        </w:rPr>
        <w:t>Q</w:t>
      </w:r>
      <w:r w:rsidRPr="001213B3">
        <w:rPr>
          <w:rFonts w:cs="Times New Roman"/>
        </w:rPr>
        <w:t>u</w:t>
      </w:r>
      <w:r w:rsidRPr="001213B3">
        <w:rPr>
          <w:rFonts w:cs="Times New Roman"/>
          <w:spacing w:val="-1"/>
        </w:rPr>
        <w:t>a</w:t>
      </w:r>
      <w:r w:rsidRPr="001213B3">
        <w:rPr>
          <w:rFonts w:cs="Times New Roman"/>
        </w:rPr>
        <w:t>li</w:t>
      </w:r>
      <w:r w:rsidRPr="001213B3">
        <w:rPr>
          <w:rFonts w:cs="Times New Roman"/>
          <w:spacing w:val="2"/>
        </w:rPr>
        <w:t>t</w:t>
      </w:r>
      <w:r w:rsidRPr="001213B3">
        <w:rPr>
          <w:rFonts w:cs="Times New Roman"/>
        </w:rPr>
        <w:t xml:space="preserve">y </w:t>
      </w:r>
    </w:p>
    <w:p w14:paraId="40976890" w14:textId="77777777" w:rsidR="009157C3" w:rsidRDefault="009157C3" w:rsidP="001213B3">
      <w:pPr>
        <w:pStyle w:val="BodyText"/>
        <w:spacing w:before="3" w:line="360" w:lineRule="auto"/>
        <w:ind w:right="2385"/>
        <w:rPr>
          <w:rFonts w:cs="Times New Roman"/>
        </w:rPr>
      </w:pPr>
      <w:r>
        <w:rPr>
          <w:rFonts w:cs="Times New Roman"/>
        </w:rPr>
        <w:t>CCBHC</w:t>
      </w:r>
      <w:r w:rsidR="00932551">
        <w:rPr>
          <w:rFonts w:cs="Times New Roman"/>
        </w:rPr>
        <w:tab/>
      </w:r>
      <w:r>
        <w:rPr>
          <w:rFonts w:cs="Times New Roman"/>
        </w:rPr>
        <w:t>Certified Community Behavioral Health Center</w:t>
      </w:r>
    </w:p>
    <w:p w14:paraId="0B932F1D" w14:textId="77777777" w:rsidR="006B0AE9" w:rsidRPr="001213B3" w:rsidRDefault="00B42A40" w:rsidP="001213B3">
      <w:pPr>
        <w:pStyle w:val="BodyText"/>
        <w:spacing w:before="3" w:line="360" w:lineRule="auto"/>
        <w:ind w:right="2385"/>
        <w:rPr>
          <w:rFonts w:cs="Times New Roman"/>
        </w:rPr>
      </w:pPr>
      <w:r w:rsidRPr="001213B3">
        <w:rPr>
          <w:rFonts w:cs="Times New Roman"/>
        </w:rPr>
        <w:t>C</w:t>
      </w:r>
      <w:r w:rsidRPr="001213B3">
        <w:rPr>
          <w:rFonts w:cs="Times New Roman"/>
          <w:spacing w:val="-2"/>
        </w:rPr>
        <w:t>F</w:t>
      </w:r>
      <w:r w:rsidR="00932551">
        <w:rPr>
          <w:rFonts w:cs="Times New Roman"/>
        </w:rPr>
        <w:t>R</w:t>
      </w:r>
      <w:r w:rsidR="00932551">
        <w:rPr>
          <w:rFonts w:cs="Times New Roman"/>
        </w:rPr>
        <w:tab/>
      </w:r>
      <w:r w:rsidR="00932551">
        <w:rPr>
          <w:rFonts w:cs="Times New Roman"/>
        </w:rPr>
        <w:tab/>
      </w:r>
      <w:r w:rsidRPr="001213B3">
        <w:rPr>
          <w:rFonts w:cs="Times New Roman"/>
        </w:rPr>
        <w:t>Code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spacing w:val="-2"/>
        </w:rPr>
        <w:t>F</w:t>
      </w:r>
      <w:r w:rsidRPr="001213B3">
        <w:rPr>
          <w:rFonts w:cs="Times New Roman"/>
          <w:spacing w:val="-1"/>
        </w:rPr>
        <w:t>e</w:t>
      </w:r>
      <w:r w:rsidRPr="001213B3">
        <w:rPr>
          <w:rFonts w:cs="Times New Roman"/>
          <w:spacing w:val="2"/>
        </w:rPr>
        <w:t>d</w:t>
      </w:r>
      <w:r w:rsidRPr="001213B3">
        <w:rPr>
          <w:rFonts w:cs="Times New Roman"/>
          <w:spacing w:val="-1"/>
        </w:rPr>
        <w:t>era</w:t>
      </w:r>
      <w:r w:rsidRPr="001213B3">
        <w:rPr>
          <w:rFonts w:cs="Times New Roman"/>
        </w:rPr>
        <w:t xml:space="preserve">l </w:t>
      </w:r>
      <w:r w:rsidRPr="001213B3">
        <w:rPr>
          <w:rFonts w:cs="Times New Roman"/>
          <w:spacing w:val="3"/>
        </w:rPr>
        <w:t>R</w:t>
      </w:r>
      <w:r w:rsidRPr="001213B3">
        <w:rPr>
          <w:rFonts w:cs="Times New Roman"/>
          <w:spacing w:val="-1"/>
        </w:rPr>
        <w:t>e</w:t>
      </w:r>
      <w:r w:rsidRPr="001213B3">
        <w:rPr>
          <w:rFonts w:cs="Times New Roman"/>
          <w:spacing w:val="-3"/>
        </w:rPr>
        <w:t>g</w:t>
      </w:r>
      <w:r w:rsidRPr="001213B3">
        <w:rPr>
          <w:rFonts w:cs="Times New Roman"/>
        </w:rPr>
        <w:t>u</w:t>
      </w:r>
      <w:r w:rsidRPr="001213B3">
        <w:rPr>
          <w:rFonts w:cs="Times New Roman"/>
          <w:spacing w:val="2"/>
        </w:rPr>
        <w:t>l</w:t>
      </w:r>
      <w:r w:rsidRPr="001213B3">
        <w:rPr>
          <w:rFonts w:cs="Times New Roman"/>
          <w:spacing w:val="-1"/>
        </w:rPr>
        <w:t>a</w:t>
      </w:r>
      <w:r w:rsidRPr="001213B3">
        <w:rPr>
          <w:rFonts w:cs="Times New Roman"/>
        </w:rPr>
        <w:t>tions</w:t>
      </w:r>
    </w:p>
    <w:p w14:paraId="28831400" w14:textId="77777777" w:rsidR="006B0AE9" w:rsidRPr="001213B3" w:rsidRDefault="00B42A40" w:rsidP="001213B3">
      <w:pPr>
        <w:pStyle w:val="BodyText"/>
        <w:spacing w:before="3"/>
        <w:rPr>
          <w:rFonts w:cs="Times New Roman"/>
        </w:rPr>
      </w:pPr>
      <w:r w:rsidRPr="001213B3">
        <w:rPr>
          <w:rFonts w:cs="Times New Roman"/>
        </w:rPr>
        <w:t>C</w:t>
      </w:r>
      <w:r w:rsidRPr="001213B3">
        <w:rPr>
          <w:rFonts w:cs="Times New Roman"/>
          <w:spacing w:val="-1"/>
        </w:rPr>
        <w:t>H</w:t>
      </w:r>
      <w:r w:rsidR="00932551">
        <w:rPr>
          <w:rFonts w:cs="Times New Roman"/>
        </w:rPr>
        <w:t>C</w:t>
      </w:r>
      <w:r w:rsidR="00932551">
        <w:rPr>
          <w:rFonts w:cs="Times New Roman"/>
        </w:rPr>
        <w:tab/>
      </w:r>
      <w:r w:rsidR="00932551">
        <w:rPr>
          <w:rFonts w:cs="Times New Roman"/>
        </w:rPr>
        <w:tab/>
      </w:r>
      <w:r w:rsidRPr="001213B3">
        <w:rPr>
          <w:rFonts w:cs="Times New Roman"/>
        </w:rPr>
        <w:t>Commun</w:t>
      </w:r>
      <w:r w:rsidRPr="001213B3">
        <w:rPr>
          <w:rFonts w:cs="Times New Roman"/>
          <w:spacing w:val="-2"/>
        </w:rPr>
        <w:t>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1"/>
        </w:rPr>
        <w:t>Hea</w:t>
      </w:r>
      <w:r w:rsidRPr="001213B3">
        <w:rPr>
          <w:rFonts w:cs="Times New Roman"/>
        </w:rPr>
        <w:t>l</w:t>
      </w:r>
      <w:r w:rsidRPr="001213B3">
        <w:rPr>
          <w:rFonts w:cs="Times New Roman"/>
          <w:spacing w:val="2"/>
        </w:rPr>
        <w:t>t</w:t>
      </w:r>
      <w:r w:rsidRPr="001213B3">
        <w:rPr>
          <w:rFonts w:cs="Times New Roman"/>
        </w:rPr>
        <w:t>h C</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rPr>
        <w:t>r</w:t>
      </w:r>
    </w:p>
    <w:p w14:paraId="47A2FAC6" w14:textId="77777777" w:rsidR="006B0AE9" w:rsidRPr="001213B3" w:rsidRDefault="006B0AE9" w:rsidP="001213B3">
      <w:pPr>
        <w:spacing w:before="9" w:line="130" w:lineRule="exact"/>
        <w:rPr>
          <w:rFonts w:ascii="Times New Roman" w:hAnsi="Times New Roman" w:cs="Times New Roman"/>
          <w:sz w:val="24"/>
          <w:szCs w:val="24"/>
        </w:rPr>
      </w:pPr>
    </w:p>
    <w:p w14:paraId="527B4F4D" w14:textId="77777777" w:rsidR="006B0AE9" w:rsidRPr="001213B3" w:rsidRDefault="00B42A40" w:rsidP="001213B3">
      <w:pPr>
        <w:pStyle w:val="BodyText"/>
        <w:rPr>
          <w:rFonts w:cs="Times New Roman"/>
        </w:rPr>
      </w:pPr>
      <w:r w:rsidRPr="001213B3">
        <w:rPr>
          <w:rFonts w:cs="Times New Roman"/>
        </w:rPr>
        <w:t>C</w:t>
      </w:r>
      <w:r w:rsidRPr="001213B3">
        <w:rPr>
          <w:rFonts w:cs="Times New Roman"/>
          <w:spacing w:val="1"/>
        </w:rPr>
        <w:t>H</w:t>
      </w:r>
      <w:r w:rsidRPr="001213B3">
        <w:rPr>
          <w:rFonts w:cs="Times New Roman"/>
          <w:spacing w:val="-6"/>
        </w:rPr>
        <w:t>I</w:t>
      </w:r>
      <w:r w:rsidR="00932551">
        <w:rPr>
          <w:rFonts w:cs="Times New Roman"/>
        </w:rPr>
        <w:t>P</w:t>
      </w:r>
      <w:r w:rsidR="00932551">
        <w:rPr>
          <w:rFonts w:cs="Times New Roman"/>
        </w:rPr>
        <w:tab/>
      </w:r>
      <w:r w:rsidR="00932551">
        <w:rPr>
          <w:rFonts w:cs="Times New Roman"/>
        </w:rPr>
        <w:tab/>
      </w:r>
      <w:r w:rsidRPr="001213B3">
        <w:rPr>
          <w:rFonts w:cs="Times New Roman"/>
        </w:rPr>
        <w:t>Child</w:t>
      </w:r>
      <w:r w:rsidRPr="001213B3">
        <w:rPr>
          <w:rFonts w:cs="Times New Roman"/>
          <w:spacing w:val="-1"/>
        </w:rPr>
        <w:t>re</w:t>
      </w:r>
      <w:r w:rsidRPr="001213B3">
        <w:rPr>
          <w:rFonts w:cs="Times New Roman"/>
        </w:rPr>
        <w:t>n</w:t>
      </w:r>
      <w:r w:rsidRPr="001213B3">
        <w:rPr>
          <w:rFonts w:cs="Times New Roman"/>
          <w:spacing w:val="-1"/>
        </w:rPr>
        <w:t>’</w:t>
      </w:r>
      <w:r w:rsidRPr="001213B3">
        <w:rPr>
          <w:rFonts w:cs="Times New Roman"/>
        </w:rPr>
        <w:t xml:space="preserve">s </w:t>
      </w:r>
      <w:r w:rsidRPr="001213B3">
        <w:rPr>
          <w:rFonts w:cs="Times New Roman"/>
          <w:spacing w:val="-1"/>
        </w:rPr>
        <w:t>H</w:t>
      </w:r>
      <w:r w:rsidRPr="001213B3">
        <w:rPr>
          <w:rFonts w:cs="Times New Roman"/>
          <w:spacing w:val="1"/>
        </w:rPr>
        <w:t>e</w:t>
      </w:r>
      <w:r w:rsidRPr="001213B3">
        <w:rPr>
          <w:rFonts w:cs="Times New Roman"/>
          <w:spacing w:val="-1"/>
        </w:rPr>
        <w:t>a</w:t>
      </w:r>
      <w:r w:rsidRPr="001213B3">
        <w:rPr>
          <w:rFonts w:cs="Times New Roman"/>
        </w:rPr>
        <w:t>lth</w:t>
      </w:r>
      <w:r w:rsidRPr="001213B3">
        <w:rPr>
          <w:rFonts w:cs="Times New Roman"/>
          <w:spacing w:val="2"/>
        </w:rPr>
        <w:t xml:space="preserve"> </w:t>
      </w:r>
      <w:r w:rsidRPr="001213B3">
        <w:rPr>
          <w:rFonts w:cs="Times New Roman"/>
          <w:spacing w:val="-6"/>
        </w:rPr>
        <w:t>I</w:t>
      </w:r>
      <w:r w:rsidRPr="001213B3">
        <w:rPr>
          <w:rFonts w:cs="Times New Roman"/>
        </w:rPr>
        <w:t>ns</w:t>
      </w:r>
      <w:r w:rsidRPr="001213B3">
        <w:rPr>
          <w:rFonts w:cs="Times New Roman"/>
          <w:spacing w:val="2"/>
        </w:rPr>
        <w:t>u</w:t>
      </w:r>
      <w:r w:rsidRPr="001213B3">
        <w:rPr>
          <w:rFonts w:cs="Times New Roman"/>
          <w:spacing w:val="-1"/>
        </w:rPr>
        <w:t>ra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spacing w:val="2"/>
        </w:rPr>
        <w:t>o</w:t>
      </w:r>
      <w:r w:rsidRPr="001213B3">
        <w:rPr>
          <w:rFonts w:cs="Times New Roman"/>
          <w:spacing w:val="-3"/>
        </w:rPr>
        <w:t>g</w:t>
      </w:r>
      <w:r w:rsidRPr="001213B3">
        <w:rPr>
          <w:rFonts w:cs="Times New Roman"/>
          <w:spacing w:val="-1"/>
        </w:rPr>
        <w:t>ra</w:t>
      </w:r>
      <w:r w:rsidRPr="001213B3">
        <w:rPr>
          <w:rFonts w:cs="Times New Roman"/>
        </w:rPr>
        <w:t>m</w:t>
      </w:r>
    </w:p>
    <w:p w14:paraId="5F9E20DA" w14:textId="77777777" w:rsidR="006B0AE9" w:rsidRPr="001213B3" w:rsidRDefault="006B0AE9" w:rsidP="001213B3">
      <w:pPr>
        <w:spacing w:before="7" w:line="130" w:lineRule="exact"/>
        <w:rPr>
          <w:rFonts w:ascii="Times New Roman" w:hAnsi="Times New Roman" w:cs="Times New Roman"/>
          <w:sz w:val="24"/>
          <w:szCs w:val="24"/>
        </w:rPr>
      </w:pPr>
    </w:p>
    <w:p w14:paraId="505F29E7" w14:textId="77777777" w:rsidR="005802DC" w:rsidRDefault="00B42A40" w:rsidP="001213B3">
      <w:pPr>
        <w:pStyle w:val="BodyText"/>
        <w:spacing w:line="360" w:lineRule="auto"/>
        <w:ind w:right="2360"/>
        <w:rPr>
          <w:rFonts w:cs="Times New Roman"/>
        </w:rPr>
      </w:pPr>
      <w:r w:rsidRPr="001213B3">
        <w:rPr>
          <w:rFonts w:cs="Times New Roman"/>
          <w:spacing w:val="3"/>
        </w:rPr>
        <w:t>C</w:t>
      </w:r>
      <w:r w:rsidRPr="001213B3">
        <w:rPr>
          <w:rFonts w:cs="Times New Roman"/>
          <w:spacing w:val="-6"/>
        </w:rPr>
        <w:t>L</w:t>
      </w:r>
      <w:r w:rsidRPr="001213B3">
        <w:rPr>
          <w:rFonts w:cs="Times New Roman"/>
          <w:spacing w:val="-1"/>
        </w:rPr>
        <w:t>A</w:t>
      </w:r>
      <w:r w:rsidR="00932551">
        <w:rPr>
          <w:rFonts w:cs="Times New Roman"/>
        </w:rPr>
        <w:t>S</w:t>
      </w:r>
      <w:r w:rsidR="00932551">
        <w:rPr>
          <w:rFonts w:cs="Times New Roman"/>
        </w:rPr>
        <w:tab/>
      </w:r>
      <w:r w:rsidRPr="001213B3">
        <w:rPr>
          <w:rFonts w:cs="Times New Roman"/>
        </w:rPr>
        <w:t>Cultu</w:t>
      </w:r>
      <w:r w:rsidRPr="001213B3">
        <w:rPr>
          <w:rFonts w:cs="Times New Roman"/>
          <w:spacing w:val="-1"/>
        </w:rPr>
        <w:t>ra</w:t>
      </w:r>
      <w:r w:rsidRPr="001213B3">
        <w:rPr>
          <w:rFonts w:cs="Times New Roman"/>
        </w:rPr>
        <w:t>l</w:t>
      </w:r>
      <w:r w:rsidRPr="001213B3">
        <w:rPr>
          <w:rFonts w:cs="Times New Roman"/>
          <w:spacing w:val="2"/>
        </w:rPr>
        <w:t>l</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3"/>
        </w:rPr>
        <w:t>L</w:t>
      </w:r>
      <w:r w:rsidRPr="001213B3">
        <w:rPr>
          <w:rFonts w:cs="Times New Roman"/>
          <w:spacing w:val="2"/>
        </w:rPr>
        <w:t>i</w:t>
      </w:r>
      <w:r w:rsidRPr="001213B3">
        <w:rPr>
          <w:rFonts w:cs="Times New Roman"/>
        </w:rPr>
        <w:t>n</w:t>
      </w:r>
      <w:r w:rsidRPr="001213B3">
        <w:rPr>
          <w:rFonts w:cs="Times New Roman"/>
          <w:spacing w:val="-3"/>
        </w:rPr>
        <w:t>g</w:t>
      </w:r>
      <w:r w:rsidRPr="001213B3">
        <w:rPr>
          <w:rFonts w:cs="Times New Roman"/>
        </w:rPr>
        <w:t>uisti</w:t>
      </w:r>
      <w:r w:rsidRPr="001213B3">
        <w:rPr>
          <w:rFonts w:cs="Times New Roman"/>
          <w:spacing w:val="-1"/>
        </w:rPr>
        <w:t>ca</w:t>
      </w:r>
      <w:r w:rsidRPr="001213B3">
        <w:rPr>
          <w:rFonts w:cs="Times New Roman"/>
        </w:rPr>
        <w:t>l</w:t>
      </w:r>
      <w:r w:rsidRPr="001213B3">
        <w:rPr>
          <w:rFonts w:cs="Times New Roman"/>
          <w:spacing w:val="5"/>
        </w:rPr>
        <w:t>l</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pp</w:t>
      </w:r>
      <w:r w:rsidRPr="001213B3">
        <w:rPr>
          <w:rFonts w:cs="Times New Roman"/>
          <w:spacing w:val="-1"/>
        </w:rPr>
        <w:t>r</w:t>
      </w:r>
      <w:r w:rsidRPr="001213B3">
        <w:rPr>
          <w:rFonts w:cs="Times New Roman"/>
        </w:rPr>
        <w:t>op</w:t>
      </w:r>
      <w:r w:rsidRPr="001213B3">
        <w:rPr>
          <w:rFonts w:cs="Times New Roman"/>
          <w:spacing w:val="-1"/>
        </w:rPr>
        <w:t>r</w:t>
      </w:r>
      <w:r w:rsidRPr="001213B3">
        <w:rPr>
          <w:rFonts w:cs="Times New Roman"/>
          <w:spacing w:val="2"/>
        </w:rPr>
        <w:t>i</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 xml:space="preserve">s </w:t>
      </w:r>
    </w:p>
    <w:p w14:paraId="6DD77388" w14:textId="77777777" w:rsidR="006B0AE9" w:rsidRPr="001213B3" w:rsidRDefault="00B42A40" w:rsidP="001213B3">
      <w:pPr>
        <w:pStyle w:val="BodyText"/>
        <w:spacing w:line="360" w:lineRule="auto"/>
        <w:ind w:right="2360"/>
        <w:rPr>
          <w:rFonts w:cs="Times New Roman"/>
        </w:rPr>
      </w:pPr>
      <w:r w:rsidRPr="001213B3">
        <w:rPr>
          <w:rFonts w:cs="Times New Roman"/>
        </w:rPr>
        <w:t>CM</w:t>
      </w:r>
      <w:r w:rsidRPr="001213B3">
        <w:rPr>
          <w:rFonts w:cs="Times New Roman"/>
          <w:spacing w:val="-1"/>
        </w:rPr>
        <w:t>H</w:t>
      </w:r>
      <w:r w:rsidR="00932551">
        <w:rPr>
          <w:rFonts w:cs="Times New Roman"/>
        </w:rPr>
        <w:t>C</w:t>
      </w:r>
      <w:r w:rsidR="00932551">
        <w:rPr>
          <w:rFonts w:cs="Times New Roman"/>
        </w:rPr>
        <w:tab/>
      </w:r>
      <w:r w:rsidRPr="001213B3">
        <w:rPr>
          <w:rFonts w:cs="Times New Roman"/>
        </w:rPr>
        <w:t>Commu</w:t>
      </w:r>
      <w:r w:rsidRPr="001213B3">
        <w:rPr>
          <w:rFonts w:cs="Times New Roman"/>
          <w:spacing w:val="-3"/>
        </w:rPr>
        <w:t>n</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8"/>
        </w:rPr>
        <w:t xml:space="preserve"> </w:t>
      </w:r>
      <w:r w:rsidRPr="001213B3">
        <w:rPr>
          <w:rFonts w:cs="Times New Roman"/>
          <w:spacing w:val="2"/>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Hea</w:t>
      </w:r>
      <w:r w:rsidRPr="001213B3">
        <w:rPr>
          <w:rFonts w:cs="Times New Roman"/>
        </w:rPr>
        <w:t>lth C</w:t>
      </w:r>
      <w:r w:rsidRPr="001213B3">
        <w:rPr>
          <w:rFonts w:cs="Times New Roman"/>
          <w:spacing w:val="-1"/>
        </w:rPr>
        <w:t>e</w:t>
      </w:r>
      <w:r w:rsidRPr="001213B3">
        <w:rPr>
          <w:rFonts w:cs="Times New Roman"/>
        </w:rPr>
        <w:t>nt</w:t>
      </w:r>
      <w:r w:rsidRPr="001213B3">
        <w:rPr>
          <w:rFonts w:cs="Times New Roman"/>
          <w:spacing w:val="-1"/>
        </w:rPr>
        <w:t>e</w:t>
      </w:r>
      <w:r w:rsidRPr="001213B3">
        <w:rPr>
          <w:rFonts w:cs="Times New Roman"/>
        </w:rPr>
        <w:t>r</w:t>
      </w:r>
    </w:p>
    <w:p w14:paraId="7D7828D4" w14:textId="77777777" w:rsidR="006B0AE9" w:rsidRPr="001213B3" w:rsidRDefault="006B0AE9" w:rsidP="001213B3">
      <w:pPr>
        <w:spacing w:before="9" w:line="130" w:lineRule="exact"/>
        <w:rPr>
          <w:rFonts w:ascii="Times New Roman" w:hAnsi="Times New Roman" w:cs="Times New Roman"/>
          <w:sz w:val="24"/>
          <w:szCs w:val="24"/>
        </w:rPr>
      </w:pPr>
    </w:p>
    <w:p w14:paraId="05C35A1C" w14:textId="77777777" w:rsidR="00932551" w:rsidRPr="005802DC" w:rsidRDefault="00932551" w:rsidP="005802DC">
      <w:pPr>
        <w:pStyle w:val="BodyText"/>
        <w:spacing w:line="359" w:lineRule="auto"/>
        <w:ind w:right="960"/>
        <w:rPr>
          <w:spacing w:val="-1"/>
        </w:rPr>
      </w:pPr>
      <w:r>
        <w:rPr>
          <w:rFonts w:cs="Times New Roman"/>
        </w:rPr>
        <w:t>CMS</w:t>
      </w:r>
      <w:r>
        <w:rPr>
          <w:rFonts w:cs="Times New Roman"/>
        </w:rPr>
        <w:tab/>
      </w:r>
      <w:r>
        <w:rPr>
          <w:rFonts w:cs="Times New Roman"/>
        </w:rPr>
        <w:tab/>
      </w:r>
      <w:r w:rsidR="00B42A40" w:rsidRPr="001213B3">
        <w:rPr>
          <w:rFonts w:cs="Times New Roman"/>
        </w:rPr>
        <w:t>C</w:t>
      </w:r>
      <w:r w:rsidR="00B42A40" w:rsidRPr="001213B3">
        <w:rPr>
          <w:rFonts w:cs="Times New Roman"/>
          <w:spacing w:val="-1"/>
        </w:rPr>
        <w:t>e</w:t>
      </w:r>
      <w:r w:rsidR="00B42A40" w:rsidRPr="001213B3">
        <w:rPr>
          <w:rFonts w:cs="Times New Roman"/>
        </w:rPr>
        <w:t>nt</w:t>
      </w:r>
      <w:r w:rsidR="00B42A40" w:rsidRPr="001213B3">
        <w:rPr>
          <w:rFonts w:cs="Times New Roman"/>
          <w:spacing w:val="-1"/>
        </w:rPr>
        <w:t>er</w:t>
      </w:r>
      <w:r w:rsidR="00B42A40" w:rsidRPr="001213B3">
        <w:rPr>
          <w:rFonts w:cs="Times New Roman"/>
        </w:rPr>
        <w:t xml:space="preserve">s </w:t>
      </w:r>
      <w:r w:rsidR="00B42A40" w:rsidRPr="001213B3">
        <w:rPr>
          <w:rFonts w:cs="Times New Roman"/>
          <w:spacing w:val="-1"/>
        </w:rPr>
        <w:t>f</w:t>
      </w:r>
      <w:r w:rsidR="00B42A40" w:rsidRPr="001213B3">
        <w:rPr>
          <w:rFonts w:cs="Times New Roman"/>
        </w:rPr>
        <w:t>or</w:t>
      </w:r>
      <w:r w:rsidR="00B42A40" w:rsidRPr="001213B3">
        <w:rPr>
          <w:rFonts w:cs="Times New Roman"/>
          <w:spacing w:val="-1"/>
        </w:rPr>
        <w:t xml:space="preserve"> </w:t>
      </w:r>
      <w:r w:rsidR="00B42A40" w:rsidRPr="001213B3">
        <w:rPr>
          <w:rFonts w:cs="Times New Roman"/>
        </w:rPr>
        <w:t>M</w:t>
      </w:r>
      <w:r w:rsidR="00B42A40" w:rsidRPr="001213B3">
        <w:rPr>
          <w:rFonts w:cs="Times New Roman"/>
          <w:spacing w:val="-1"/>
        </w:rPr>
        <w:t>e</w:t>
      </w:r>
      <w:r w:rsidR="00B42A40" w:rsidRPr="001213B3">
        <w:rPr>
          <w:rFonts w:cs="Times New Roman"/>
        </w:rPr>
        <w:t>di</w:t>
      </w:r>
      <w:r w:rsidR="00B42A40" w:rsidRPr="001213B3">
        <w:rPr>
          <w:rFonts w:cs="Times New Roman"/>
          <w:spacing w:val="1"/>
        </w:rPr>
        <w:t>c</w:t>
      </w:r>
      <w:r w:rsidR="00B42A40" w:rsidRPr="001213B3">
        <w:rPr>
          <w:rFonts w:cs="Times New Roman"/>
          <w:spacing w:val="-1"/>
        </w:rPr>
        <w:t>ar</w:t>
      </w:r>
      <w:r w:rsidR="00B42A40" w:rsidRPr="001213B3">
        <w:rPr>
          <w:rFonts w:cs="Times New Roman"/>
        </w:rPr>
        <w:t>e</w:t>
      </w:r>
      <w:r>
        <w:rPr>
          <w:rFonts w:cs="Times New Roman"/>
          <w:spacing w:val="1"/>
        </w:rPr>
        <w:t xml:space="preserve"> and</w:t>
      </w:r>
      <w:r w:rsidRPr="005802DC">
        <w:rPr>
          <w:spacing w:val="1"/>
        </w:rPr>
        <w:t xml:space="preserve"> </w:t>
      </w:r>
      <w:r w:rsidR="00B42A40" w:rsidRPr="001213B3">
        <w:rPr>
          <w:rFonts w:cs="Times New Roman"/>
        </w:rPr>
        <w:t>M</w:t>
      </w:r>
      <w:r w:rsidR="00B42A40" w:rsidRPr="001213B3">
        <w:rPr>
          <w:rFonts w:cs="Times New Roman"/>
          <w:spacing w:val="-1"/>
        </w:rPr>
        <w:t>e</w:t>
      </w:r>
      <w:r w:rsidR="00B42A40" w:rsidRPr="001213B3">
        <w:rPr>
          <w:rFonts w:cs="Times New Roman"/>
        </w:rPr>
        <w:t>di</w:t>
      </w:r>
      <w:r w:rsidR="00B42A40" w:rsidRPr="001213B3">
        <w:rPr>
          <w:rFonts w:cs="Times New Roman"/>
          <w:spacing w:val="1"/>
        </w:rPr>
        <w:t>c</w:t>
      </w:r>
      <w:r w:rsidR="00B42A40" w:rsidRPr="001213B3">
        <w:rPr>
          <w:rFonts w:cs="Times New Roman"/>
          <w:spacing w:val="-1"/>
        </w:rPr>
        <w:t>a</w:t>
      </w:r>
      <w:r w:rsidR="00B42A40" w:rsidRPr="001213B3">
        <w:rPr>
          <w:rFonts w:cs="Times New Roman"/>
        </w:rPr>
        <w:t>id S</w:t>
      </w:r>
      <w:r w:rsidR="00B42A40" w:rsidRPr="001213B3">
        <w:rPr>
          <w:rFonts w:cs="Times New Roman"/>
          <w:spacing w:val="-1"/>
        </w:rPr>
        <w:t>er</w:t>
      </w:r>
      <w:r w:rsidR="00B42A40" w:rsidRPr="001213B3">
        <w:rPr>
          <w:rFonts w:cs="Times New Roman"/>
        </w:rPr>
        <w:t>vi</w:t>
      </w:r>
      <w:r w:rsidR="00B42A40" w:rsidRPr="001213B3">
        <w:rPr>
          <w:rFonts w:cs="Times New Roman"/>
          <w:spacing w:val="-1"/>
        </w:rPr>
        <w:t xml:space="preserve">ces </w:t>
      </w:r>
    </w:p>
    <w:p w14:paraId="326498D9" w14:textId="77777777" w:rsidR="006B0AE9" w:rsidRPr="001213B3" w:rsidRDefault="00B42A40" w:rsidP="001213B3">
      <w:pPr>
        <w:pStyle w:val="BodyText"/>
        <w:spacing w:before="7"/>
        <w:rPr>
          <w:rFonts w:cs="Times New Roman"/>
        </w:rPr>
      </w:pPr>
      <w:r w:rsidRPr="001213B3">
        <w:rPr>
          <w:rFonts w:cs="Times New Roman"/>
        </w:rPr>
        <w:t>CP</w:t>
      </w:r>
      <w:r w:rsidR="00932551">
        <w:rPr>
          <w:rFonts w:cs="Times New Roman"/>
          <w:spacing w:val="-1"/>
        </w:rPr>
        <w:t>T</w:t>
      </w:r>
      <w:r w:rsidR="00932551">
        <w:rPr>
          <w:rFonts w:cs="Times New Roman"/>
          <w:spacing w:val="-1"/>
        </w:rPr>
        <w:tab/>
      </w:r>
      <w:r w:rsidR="00932551">
        <w:rPr>
          <w:rFonts w:cs="Times New Roman"/>
          <w:spacing w:val="-1"/>
        </w:rPr>
        <w:tab/>
      </w:r>
      <w:r w:rsidRPr="001213B3">
        <w:rPr>
          <w:rFonts w:cs="Times New Roman"/>
        </w:rPr>
        <w:t>Cu</w:t>
      </w:r>
      <w:r w:rsidRPr="001213B3">
        <w:rPr>
          <w:rFonts w:cs="Times New Roman"/>
          <w:spacing w:val="-1"/>
        </w:rPr>
        <w:t>rre</w:t>
      </w:r>
      <w:r w:rsidRPr="001213B3">
        <w:rPr>
          <w:rFonts w:cs="Times New Roman"/>
        </w:rPr>
        <w:t>nt P</w:t>
      </w:r>
      <w:r w:rsidRPr="001213B3">
        <w:rPr>
          <w:rFonts w:cs="Times New Roman"/>
          <w:spacing w:val="-1"/>
        </w:rPr>
        <w:t>r</w:t>
      </w:r>
      <w:r w:rsidRPr="001213B3">
        <w:rPr>
          <w:rFonts w:cs="Times New Roman"/>
        </w:rPr>
        <w:t>o</w:t>
      </w:r>
      <w:r w:rsidRPr="001213B3">
        <w:rPr>
          <w:rFonts w:cs="Times New Roman"/>
          <w:spacing w:val="-1"/>
        </w:rPr>
        <w:t>ce</w:t>
      </w:r>
      <w:r w:rsidRPr="001213B3">
        <w:rPr>
          <w:rFonts w:cs="Times New Roman"/>
        </w:rPr>
        <w:t>du</w:t>
      </w:r>
      <w:r w:rsidRPr="001213B3">
        <w:rPr>
          <w:rFonts w:cs="Times New Roman"/>
          <w:spacing w:val="-1"/>
        </w:rPr>
        <w:t>r</w:t>
      </w:r>
      <w:r w:rsidRPr="001213B3">
        <w:rPr>
          <w:rFonts w:cs="Times New Roman"/>
          <w:spacing w:val="1"/>
        </w:rPr>
        <w:t>a</w:t>
      </w:r>
      <w:r w:rsidRPr="001213B3">
        <w:rPr>
          <w:rFonts w:cs="Times New Roman"/>
        </w:rPr>
        <w:t xml:space="preserve">l </w:t>
      </w:r>
      <w:r w:rsidRPr="001213B3">
        <w:rPr>
          <w:rFonts w:cs="Times New Roman"/>
          <w:spacing w:val="-1"/>
        </w:rPr>
        <w:t>Ter</w:t>
      </w:r>
      <w:r w:rsidRPr="001213B3">
        <w:rPr>
          <w:rFonts w:cs="Times New Roman"/>
        </w:rPr>
        <w:t>minolo</w:t>
      </w:r>
      <w:r w:rsidRPr="001213B3">
        <w:rPr>
          <w:rFonts w:cs="Times New Roman"/>
          <w:spacing w:val="2"/>
        </w:rPr>
        <w:t>g</w:t>
      </w:r>
      <w:r w:rsidRPr="001213B3">
        <w:rPr>
          <w:rFonts w:cs="Times New Roman"/>
        </w:rPr>
        <w:t>y</w:t>
      </w:r>
    </w:p>
    <w:p w14:paraId="58488AE8" w14:textId="77777777" w:rsidR="006B0AE9" w:rsidRPr="001213B3" w:rsidRDefault="006B0AE9" w:rsidP="001213B3">
      <w:pPr>
        <w:spacing w:before="7" w:line="130" w:lineRule="exact"/>
        <w:rPr>
          <w:rFonts w:ascii="Times New Roman" w:hAnsi="Times New Roman" w:cs="Times New Roman"/>
          <w:sz w:val="24"/>
          <w:szCs w:val="24"/>
        </w:rPr>
      </w:pPr>
    </w:p>
    <w:p w14:paraId="7205CA75" w14:textId="77777777" w:rsidR="009157C3" w:rsidRDefault="00932551" w:rsidP="001213B3">
      <w:pPr>
        <w:pStyle w:val="BodyText"/>
        <w:spacing w:line="360" w:lineRule="auto"/>
        <w:ind w:right="4190"/>
        <w:rPr>
          <w:rFonts w:cs="Times New Roman"/>
        </w:rPr>
      </w:pPr>
      <w:r>
        <w:rPr>
          <w:rFonts w:cs="Times New Roman"/>
        </w:rPr>
        <w:t>CSC</w:t>
      </w:r>
      <w:r>
        <w:rPr>
          <w:rFonts w:cs="Times New Roman"/>
        </w:rPr>
        <w:tab/>
      </w:r>
      <w:r>
        <w:rPr>
          <w:rFonts w:cs="Times New Roman"/>
        </w:rPr>
        <w:tab/>
      </w:r>
      <w:r w:rsidR="009157C3">
        <w:rPr>
          <w:rFonts w:cs="Times New Roman"/>
        </w:rPr>
        <w:t>Coordinated Specialty Care</w:t>
      </w:r>
    </w:p>
    <w:p w14:paraId="6334E516" w14:textId="7E4B78AB" w:rsidR="001639D2" w:rsidRDefault="00A504A9" w:rsidP="00A504A9">
      <w:pPr>
        <w:pStyle w:val="BodyText"/>
        <w:spacing w:line="360" w:lineRule="auto"/>
        <w:ind w:left="1440" w:right="960" w:hanging="1320"/>
        <w:rPr>
          <w:rFonts w:cs="Times New Roman"/>
          <w:spacing w:val="-1"/>
        </w:rPr>
      </w:pPr>
      <w:r>
        <w:rPr>
          <w:rFonts w:cs="Times New Roman"/>
          <w:spacing w:val="-1"/>
        </w:rPr>
        <w:t>DSM</w:t>
      </w:r>
      <w:r w:rsidR="004F5FAE">
        <w:rPr>
          <w:rFonts w:cs="Times New Roman"/>
          <w:spacing w:val="-1"/>
        </w:rPr>
        <w:t>-</w:t>
      </w:r>
      <w:r>
        <w:rPr>
          <w:rFonts w:cs="Times New Roman"/>
          <w:spacing w:val="-1"/>
        </w:rPr>
        <w:t>V</w:t>
      </w:r>
      <w:r>
        <w:rPr>
          <w:rFonts w:cs="Times New Roman"/>
          <w:spacing w:val="-1"/>
        </w:rPr>
        <w:tab/>
      </w:r>
      <w:r w:rsidR="001639D2">
        <w:rPr>
          <w:rFonts w:cs="Times New Roman"/>
          <w:spacing w:val="-1"/>
        </w:rPr>
        <w:t>Diagnostic and Statistical Manual of Mental Disorders, Fi</w:t>
      </w:r>
      <w:r>
        <w:rPr>
          <w:rFonts w:cs="Times New Roman"/>
          <w:spacing w:val="-1"/>
        </w:rPr>
        <w:t>fth Edition</w:t>
      </w:r>
    </w:p>
    <w:p w14:paraId="7F455D1F" w14:textId="77777777" w:rsidR="006B0AE9" w:rsidRPr="001213B3" w:rsidRDefault="00B42A40" w:rsidP="001213B3">
      <w:pPr>
        <w:pStyle w:val="BodyText"/>
        <w:spacing w:line="360" w:lineRule="auto"/>
        <w:ind w:right="4190"/>
        <w:rPr>
          <w:rFonts w:cs="Times New Roman"/>
        </w:rPr>
      </w:pPr>
      <w:r w:rsidRPr="001213B3">
        <w:rPr>
          <w:rFonts w:cs="Times New Roman"/>
          <w:spacing w:val="-1"/>
        </w:rPr>
        <w:t>E</w:t>
      </w:r>
      <w:r w:rsidRPr="001213B3">
        <w:rPr>
          <w:rFonts w:cs="Times New Roman"/>
          <w:spacing w:val="-2"/>
        </w:rPr>
        <w:t>B</w:t>
      </w:r>
      <w:r w:rsidR="00932551">
        <w:rPr>
          <w:rFonts w:cs="Times New Roman"/>
        </w:rPr>
        <w:t>P</w:t>
      </w:r>
      <w:r w:rsidR="00932551">
        <w:rPr>
          <w:rFonts w:cs="Times New Roman"/>
        </w:rPr>
        <w:tab/>
      </w:r>
      <w:r w:rsidR="00932551">
        <w:rPr>
          <w:rFonts w:cs="Times New Roman"/>
        </w:rPr>
        <w:tab/>
      </w:r>
      <w:r w:rsidRPr="001213B3">
        <w:rPr>
          <w:rFonts w:cs="Times New Roman"/>
          <w:spacing w:val="-1"/>
        </w:rPr>
        <w:t>E</w:t>
      </w:r>
      <w:r w:rsidRPr="001213B3">
        <w:rPr>
          <w:rFonts w:cs="Times New Roman"/>
        </w:rPr>
        <w:t>vid</w:t>
      </w:r>
      <w:r w:rsidRPr="001213B3">
        <w:rPr>
          <w:rFonts w:cs="Times New Roman"/>
          <w:spacing w:val="-1"/>
        </w:rPr>
        <w:t>e</w:t>
      </w:r>
      <w:r w:rsidRPr="001213B3">
        <w:rPr>
          <w:rFonts w:cs="Times New Roman"/>
        </w:rPr>
        <w:t>n</w:t>
      </w:r>
      <w:r w:rsidRPr="001213B3">
        <w:rPr>
          <w:rFonts w:cs="Times New Roman"/>
          <w:spacing w:val="-1"/>
        </w:rPr>
        <w:t>c</w:t>
      </w:r>
      <w:r w:rsidRPr="001213B3">
        <w:rPr>
          <w:rFonts w:cs="Times New Roman"/>
          <w:spacing w:val="1"/>
        </w:rPr>
        <w:t>e</w:t>
      </w:r>
      <w:r w:rsidRPr="001213B3">
        <w:rPr>
          <w:rFonts w:cs="Times New Roman"/>
          <w:spacing w:val="-1"/>
        </w:rPr>
        <w:t>-</w:t>
      </w:r>
      <w:r w:rsidRPr="001213B3">
        <w:rPr>
          <w:rFonts w:cs="Times New Roman"/>
        </w:rPr>
        <w:t>B</w:t>
      </w:r>
      <w:r w:rsidRPr="001213B3">
        <w:rPr>
          <w:rFonts w:cs="Times New Roman"/>
          <w:spacing w:val="-1"/>
        </w:rPr>
        <w:t>a</w:t>
      </w:r>
      <w:r w:rsidRPr="001213B3">
        <w:rPr>
          <w:rFonts w:cs="Times New Roman"/>
        </w:rPr>
        <w:t>s</w:t>
      </w:r>
      <w:r w:rsidRPr="001213B3">
        <w:rPr>
          <w:rFonts w:cs="Times New Roman"/>
          <w:spacing w:val="-1"/>
        </w:rPr>
        <w:t>e</w:t>
      </w:r>
      <w:r w:rsidRPr="001213B3">
        <w:rPr>
          <w:rFonts w:cs="Times New Roman"/>
        </w:rPr>
        <w:t xml:space="preserve">d </w:t>
      </w:r>
      <w:r w:rsidRPr="001213B3">
        <w:rPr>
          <w:rFonts w:cs="Times New Roman"/>
          <w:spacing w:val="3"/>
        </w:rPr>
        <w:t>P</w:t>
      </w:r>
      <w:r w:rsidRPr="001213B3">
        <w:rPr>
          <w:rFonts w:cs="Times New Roman"/>
          <w:spacing w:val="-1"/>
        </w:rPr>
        <w:t>rac</w:t>
      </w:r>
      <w:r w:rsidRPr="001213B3">
        <w:rPr>
          <w:rFonts w:cs="Times New Roman"/>
        </w:rPr>
        <w:t>ti</w:t>
      </w:r>
      <w:r w:rsidRPr="001213B3">
        <w:rPr>
          <w:rFonts w:cs="Times New Roman"/>
          <w:spacing w:val="-1"/>
        </w:rPr>
        <w:t>ce</w:t>
      </w:r>
    </w:p>
    <w:p w14:paraId="23127031" w14:textId="77777777" w:rsidR="00932551" w:rsidRDefault="00B42A40" w:rsidP="00932551">
      <w:pPr>
        <w:pStyle w:val="BodyText"/>
        <w:tabs>
          <w:tab w:val="left" w:pos="1440"/>
        </w:tabs>
        <w:spacing w:before="6" w:line="360" w:lineRule="auto"/>
        <w:ind w:right="960"/>
        <w:rPr>
          <w:rFonts w:cs="Times New Roman"/>
        </w:rPr>
      </w:pPr>
      <w:r w:rsidRPr="001213B3">
        <w:rPr>
          <w:rFonts w:cs="Times New Roman"/>
          <w:spacing w:val="-1"/>
        </w:rPr>
        <w:t>EH</w:t>
      </w:r>
      <w:r w:rsidRPr="001213B3">
        <w:rPr>
          <w:rFonts w:cs="Times New Roman"/>
          <w:spacing w:val="-2"/>
        </w:rPr>
        <w:t>B</w:t>
      </w:r>
      <w:r w:rsidR="00932551">
        <w:rPr>
          <w:rFonts w:cs="Times New Roman"/>
        </w:rPr>
        <w:tab/>
      </w:r>
      <w:r w:rsidRPr="001213B3">
        <w:rPr>
          <w:rFonts w:cs="Times New Roman"/>
          <w:spacing w:val="-1"/>
        </w:rPr>
        <w:t>E</w:t>
      </w:r>
      <w:r w:rsidRPr="001213B3">
        <w:rPr>
          <w:rFonts w:cs="Times New Roman"/>
        </w:rPr>
        <w:t>ss</w:t>
      </w:r>
      <w:r w:rsidRPr="001213B3">
        <w:rPr>
          <w:rFonts w:cs="Times New Roman"/>
          <w:spacing w:val="-1"/>
        </w:rPr>
        <w:t>e</w:t>
      </w:r>
      <w:r w:rsidRPr="001213B3">
        <w:rPr>
          <w:rFonts w:cs="Times New Roman"/>
        </w:rPr>
        <w:t>nti</w:t>
      </w:r>
      <w:r w:rsidRPr="001213B3">
        <w:rPr>
          <w:rFonts w:cs="Times New Roman"/>
          <w:spacing w:val="-1"/>
        </w:rPr>
        <w:t>a</w:t>
      </w:r>
      <w:r w:rsidRPr="001213B3">
        <w:rPr>
          <w:rFonts w:cs="Times New Roman"/>
        </w:rPr>
        <w:t xml:space="preserve">l </w:t>
      </w:r>
      <w:r w:rsidRPr="001213B3">
        <w:rPr>
          <w:rFonts w:cs="Times New Roman"/>
          <w:spacing w:val="-1"/>
        </w:rPr>
        <w:t>H</w:t>
      </w:r>
      <w:r w:rsidRPr="001213B3">
        <w:rPr>
          <w:rFonts w:cs="Times New Roman"/>
          <w:spacing w:val="1"/>
        </w:rPr>
        <w:t>e</w:t>
      </w:r>
      <w:r w:rsidRPr="001213B3">
        <w:rPr>
          <w:rFonts w:cs="Times New Roman"/>
          <w:spacing w:val="-1"/>
        </w:rPr>
        <w:t>a</w:t>
      </w:r>
      <w:r w:rsidRPr="001213B3">
        <w:rPr>
          <w:rFonts w:cs="Times New Roman"/>
        </w:rPr>
        <w:t>lth B</w:t>
      </w:r>
      <w:r w:rsidRPr="001213B3">
        <w:rPr>
          <w:rFonts w:cs="Times New Roman"/>
          <w:spacing w:val="-1"/>
        </w:rPr>
        <w:t>e</w:t>
      </w:r>
      <w:r w:rsidRPr="001213B3">
        <w:rPr>
          <w:rFonts w:cs="Times New Roman"/>
        </w:rPr>
        <w:t>n</w:t>
      </w:r>
      <w:r w:rsidRPr="001213B3">
        <w:rPr>
          <w:rFonts w:cs="Times New Roman"/>
          <w:spacing w:val="-1"/>
        </w:rPr>
        <w:t>ef</w:t>
      </w:r>
      <w:r w:rsidR="00932551">
        <w:rPr>
          <w:rFonts w:cs="Times New Roman"/>
        </w:rPr>
        <w:t>it</w:t>
      </w:r>
    </w:p>
    <w:p w14:paraId="1566BA15" w14:textId="77777777" w:rsidR="001E526A" w:rsidRDefault="00932551" w:rsidP="00932551">
      <w:pPr>
        <w:pStyle w:val="BodyText"/>
        <w:spacing w:before="6" w:line="360" w:lineRule="auto"/>
        <w:ind w:right="960"/>
        <w:rPr>
          <w:rFonts w:cs="Times New Roman"/>
          <w:spacing w:val="-1"/>
        </w:rPr>
      </w:pPr>
      <w:r>
        <w:rPr>
          <w:rFonts w:cs="Times New Roman"/>
          <w:spacing w:val="-1"/>
        </w:rPr>
        <w:t>EH</w:t>
      </w:r>
      <w:r w:rsidRPr="005802DC">
        <w:rPr>
          <w:spacing w:val="-1"/>
        </w:rPr>
        <w:t>R</w:t>
      </w:r>
      <w:r>
        <w:rPr>
          <w:rFonts w:cs="Times New Roman"/>
        </w:rPr>
        <w:tab/>
      </w:r>
      <w:r>
        <w:rPr>
          <w:rFonts w:cs="Times New Roman"/>
        </w:rPr>
        <w:tab/>
      </w:r>
      <w:r w:rsidR="00B42A40" w:rsidRPr="001213B3">
        <w:rPr>
          <w:rFonts w:cs="Times New Roman"/>
          <w:spacing w:val="-1"/>
        </w:rPr>
        <w:t>E</w:t>
      </w:r>
      <w:r w:rsidR="00B42A40" w:rsidRPr="001213B3">
        <w:rPr>
          <w:rFonts w:cs="Times New Roman"/>
        </w:rPr>
        <w:t>l</w:t>
      </w:r>
      <w:r w:rsidR="00B42A40" w:rsidRPr="001213B3">
        <w:rPr>
          <w:rFonts w:cs="Times New Roman"/>
          <w:spacing w:val="-1"/>
        </w:rPr>
        <w:t>ec</w:t>
      </w:r>
      <w:r w:rsidR="00B42A40" w:rsidRPr="001213B3">
        <w:rPr>
          <w:rFonts w:cs="Times New Roman"/>
        </w:rPr>
        <w:t>t</w:t>
      </w:r>
      <w:r w:rsidR="00B42A40" w:rsidRPr="001213B3">
        <w:rPr>
          <w:rFonts w:cs="Times New Roman"/>
          <w:spacing w:val="-1"/>
        </w:rPr>
        <w:t>r</w:t>
      </w:r>
      <w:r w:rsidR="00B42A40" w:rsidRPr="001213B3">
        <w:rPr>
          <w:rFonts w:cs="Times New Roman"/>
        </w:rPr>
        <w:t>onic</w:t>
      </w:r>
      <w:r w:rsidR="00B42A40" w:rsidRPr="001213B3">
        <w:rPr>
          <w:rFonts w:cs="Times New Roman"/>
          <w:spacing w:val="-1"/>
        </w:rPr>
        <w:t xml:space="preserve"> H</w:t>
      </w:r>
      <w:r w:rsidR="00B42A40" w:rsidRPr="001213B3">
        <w:rPr>
          <w:rFonts w:cs="Times New Roman"/>
          <w:spacing w:val="1"/>
        </w:rPr>
        <w:t>e</w:t>
      </w:r>
      <w:r w:rsidR="00B42A40" w:rsidRPr="001213B3">
        <w:rPr>
          <w:rFonts w:cs="Times New Roman"/>
          <w:spacing w:val="-1"/>
        </w:rPr>
        <w:t>a</w:t>
      </w:r>
      <w:r w:rsidR="00B42A40" w:rsidRPr="001213B3">
        <w:rPr>
          <w:rFonts w:cs="Times New Roman"/>
        </w:rPr>
        <w:t>lth R</w:t>
      </w:r>
      <w:r w:rsidR="00B42A40" w:rsidRPr="001213B3">
        <w:rPr>
          <w:rFonts w:cs="Times New Roman"/>
          <w:spacing w:val="-1"/>
        </w:rPr>
        <w:t>ec</w:t>
      </w:r>
      <w:r w:rsidR="00B42A40" w:rsidRPr="001213B3">
        <w:rPr>
          <w:rFonts w:cs="Times New Roman"/>
        </w:rPr>
        <w:t>o</w:t>
      </w:r>
      <w:r w:rsidR="00B42A40" w:rsidRPr="001213B3">
        <w:rPr>
          <w:rFonts w:cs="Times New Roman"/>
          <w:spacing w:val="-1"/>
        </w:rPr>
        <w:t xml:space="preserve">rd </w:t>
      </w:r>
    </w:p>
    <w:p w14:paraId="20FD6689" w14:textId="77777777" w:rsidR="003F604C" w:rsidRDefault="003F604C" w:rsidP="003F604C">
      <w:pPr>
        <w:pStyle w:val="BodyText"/>
        <w:spacing w:before="6" w:line="360" w:lineRule="auto"/>
        <w:ind w:left="1440" w:right="960" w:hanging="1320"/>
        <w:rPr>
          <w:rFonts w:cs="Times New Roman"/>
          <w:spacing w:val="-1"/>
        </w:rPr>
      </w:pPr>
      <w:r>
        <w:rPr>
          <w:rFonts w:cs="Times New Roman"/>
          <w:spacing w:val="-1"/>
        </w:rPr>
        <w:t>EIS</w:t>
      </w:r>
      <w:r>
        <w:rPr>
          <w:rFonts w:cs="Times New Roman"/>
          <w:spacing w:val="-1"/>
        </w:rPr>
        <w:tab/>
        <w:t>Early Intervention Services (association with Human Immunodeficiency Virus (HIV)</w:t>
      </w:r>
    </w:p>
    <w:p w14:paraId="3453645F" w14:textId="77777777" w:rsidR="00BE3989" w:rsidRDefault="00BE3989" w:rsidP="003F604C">
      <w:pPr>
        <w:pStyle w:val="BodyText"/>
        <w:spacing w:before="6" w:line="360" w:lineRule="auto"/>
        <w:ind w:left="1440" w:right="960" w:hanging="1320"/>
        <w:rPr>
          <w:rFonts w:cs="Times New Roman"/>
          <w:spacing w:val="-1"/>
        </w:rPr>
      </w:pPr>
      <w:r>
        <w:rPr>
          <w:rFonts w:cs="Times New Roman"/>
          <w:spacing w:val="-1"/>
        </w:rPr>
        <w:t>ESMI</w:t>
      </w:r>
      <w:r>
        <w:rPr>
          <w:rFonts w:cs="Times New Roman"/>
          <w:spacing w:val="-1"/>
        </w:rPr>
        <w:tab/>
        <w:t>Early Serious Mental Illness</w:t>
      </w:r>
    </w:p>
    <w:p w14:paraId="7E3E58BD" w14:textId="77777777" w:rsidR="006B0AE9" w:rsidRPr="001213B3" w:rsidRDefault="00F258C4" w:rsidP="001213B3">
      <w:pPr>
        <w:pStyle w:val="BodyText"/>
        <w:spacing w:before="6" w:line="360" w:lineRule="auto"/>
        <w:ind w:right="5247"/>
        <w:rPr>
          <w:rFonts w:cs="Times New Roman"/>
        </w:rPr>
      </w:pPr>
      <w:r>
        <w:rPr>
          <w:rFonts w:cs="Times New Roman"/>
          <w:spacing w:val="-2"/>
        </w:rPr>
        <w:t>FFY</w:t>
      </w:r>
      <w:r w:rsidR="001E526A">
        <w:rPr>
          <w:rFonts w:cs="Times New Roman"/>
        </w:rPr>
        <w:tab/>
      </w:r>
      <w:r w:rsidR="005802DC">
        <w:rPr>
          <w:rFonts w:cs="Times New Roman"/>
        </w:rPr>
        <w:tab/>
      </w:r>
      <w:r w:rsidR="00B42A40" w:rsidRPr="001213B3">
        <w:rPr>
          <w:rFonts w:cs="Times New Roman"/>
          <w:spacing w:val="-2"/>
        </w:rPr>
        <w:t>F</w:t>
      </w:r>
      <w:r w:rsidR="00B42A40" w:rsidRPr="001213B3">
        <w:rPr>
          <w:rFonts w:cs="Times New Roman"/>
          <w:spacing w:val="-1"/>
        </w:rPr>
        <w:t>e</w:t>
      </w:r>
      <w:r w:rsidR="00B42A40" w:rsidRPr="001213B3">
        <w:rPr>
          <w:rFonts w:cs="Times New Roman"/>
          <w:spacing w:val="2"/>
        </w:rPr>
        <w:t>d</w:t>
      </w:r>
      <w:r w:rsidR="00B42A40" w:rsidRPr="001213B3">
        <w:rPr>
          <w:rFonts w:cs="Times New Roman"/>
          <w:spacing w:val="-1"/>
        </w:rPr>
        <w:t>era</w:t>
      </w:r>
      <w:r w:rsidR="00B42A40" w:rsidRPr="001213B3">
        <w:rPr>
          <w:rFonts w:cs="Times New Roman"/>
        </w:rPr>
        <w:t>l</w:t>
      </w:r>
      <w:r w:rsidR="00B42A40" w:rsidRPr="001213B3">
        <w:rPr>
          <w:rFonts w:cs="Times New Roman"/>
          <w:spacing w:val="2"/>
        </w:rPr>
        <w:t xml:space="preserve"> </w:t>
      </w:r>
      <w:r w:rsidR="00B42A40" w:rsidRPr="001213B3">
        <w:rPr>
          <w:rFonts w:cs="Times New Roman"/>
          <w:spacing w:val="-2"/>
        </w:rPr>
        <w:t>F</w:t>
      </w:r>
      <w:r w:rsidR="00B42A40" w:rsidRPr="001213B3">
        <w:rPr>
          <w:rFonts w:cs="Times New Roman"/>
        </w:rPr>
        <w:t>is</w:t>
      </w:r>
      <w:r w:rsidR="00B42A40" w:rsidRPr="001213B3">
        <w:rPr>
          <w:rFonts w:cs="Times New Roman"/>
          <w:spacing w:val="-1"/>
        </w:rPr>
        <w:t>ca</w:t>
      </w:r>
      <w:r w:rsidR="00B42A40" w:rsidRPr="001213B3">
        <w:rPr>
          <w:rFonts w:cs="Times New Roman"/>
        </w:rPr>
        <w:t xml:space="preserve">l </w:t>
      </w:r>
      <w:r w:rsidR="00B42A40" w:rsidRPr="001213B3">
        <w:rPr>
          <w:rFonts w:cs="Times New Roman"/>
          <w:spacing w:val="1"/>
        </w:rPr>
        <w:t>Y</w:t>
      </w:r>
      <w:r w:rsidR="00B42A40" w:rsidRPr="001213B3">
        <w:rPr>
          <w:rFonts w:cs="Times New Roman"/>
          <w:spacing w:val="-1"/>
        </w:rPr>
        <w:t>e</w:t>
      </w:r>
      <w:r w:rsidR="00B42A40" w:rsidRPr="001213B3">
        <w:rPr>
          <w:rFonts w:cs="Times New Roman"/>
          <w:spacing w:val="1"/>
        </w:rPr>
        <w:t>a</w:t>
      </w:r>
      <w:r w:rsidR="00B42A40" w:rsidRPr="001213B3">
        <w:rPr>
          <w:rFonts w:cs="Times New Roman"/>
        </w:rPr>
        <w:t>r</w:t>
      </w:r>
    </w:p>
    <w:p w14:paraId="38DF4EC2" w14:textId="77777777" w:rsidR="001E526A" w:rsidRDefault="00B42A40" w:rsidP="001E526A">
      <w:pPr>
        <w:pStyle w:val="BodyText"/>
        <w:spacing w:before="4" w:line="360" w:lineRule="auto"/>
        <w:ind w:right="960"/>
        <w:rPr>
          <w:rFonts w:cs="Times New Roman"/>
        </w:rPr>
      </w:pPr>
      <w:r w:rsidRPr="001213B3">
        <w:rPr>
          <w:rFonts w:cs="Times New Roman"/>
          <w:spacing w:val="-2"/>
        </w:rPr>
        <w:t>F</w:t>
      </w:r>
      <w:r w:rsidRPr="001213B3">
        <w:rPr>
          <w:rFonts w:cs="Times New Roman"/>
        </w:rPr>
        <w:t>M</w:t>
      </w:r>
      <w:r w:rsidRPr="001213B3">
        <w:rPr>
          <w:rFonts w:cs="Times New Roman"/>
          <w:spacing w:val="-1"/>
        </w:rPr>
        <w:t>A</w:t>
      </w:r>
      <w:r w:rsidR="001E526A">
        <w:rPr>
          <w:rFonts w:cs="Times New Roman"/>
        </w:rPr>
        <w:t>P</w:t>
      </w:r>
      <w:r w:rsidR="001E526A">
        <w:rPr>
          <w:rFonts w:cs="Times New Roman"/>
        </w:rPr>
        <w:tab/>
      </w:r>
      <w:r w:rsidRPr="001213B3">
        <w:rPr>
          <w:rFonts w:cs="Times New Roman"/>
          <w:spacing w:val="-2"/>
        </w:rPr>
        <w:t>F</w:t>
      </w:r>
      <w:r w:rsidRPr="001213B3">
        <w:rPr>
          <w:rFonts w:cs="Times New Roman"/>
          <w:spacing w:val="-1"/>
        </w:rPr>
        <w:t>e</w:t>
      </w:r>
      <w:r w:rsidRPr="001213B3">
        <w:rPr>
          <w:rFonts w:cs="Times New Roman"/>
          <w:spacing w:val="2"/>
        </w:rPr>
        <w:t>d</w:t>
      </w:r>
      <w:r w:rsidRPr="001213B3">
        <w:rPr>
          <w:rFonts w:cs="Times New Roman"/>
          <w:spacing w:val="-1"/>
        </w:rPr>
        <w:t>era</w:t>
      </w:r>
      <w:r w:rsidRPr="001213B3">
        <w:rPr>
          <w:rFonts w:cs="Times New Roman"/>
        </w:rPr>
        <w:t>l M</w:t>
      </w:r>
      <w:r w:rsidRPr="001213B3">
        <w:rPr>
          <w:rFonts w:cs="Times New Roman"/>
          <w:spacing w:val="-1"/>
        </w:rPr>
        <w:t>e</w:t>
      </w:r>
      <w:r w:rsidRPr="001213B3">
        <w:rPr>
          <w:rFonts w:cs="Times New Roman"/>
        </w:rPr>
        <w:t>d</w:t>
      </w:r>
      <w:r w:rsidRPr="001213B3">
        <w:rPr>
          <w:rFonts w:cs="Times New Roman"/>
          <w:spacing w:val="2"/>
        </w:rPr>
        <w:t>i</w:t>
      </w:r>
      <w:r w:rsidRPr="001213B3">
        <w:rPr>
          <w:rFonts w:cs="Times New Roman"/>
          <w:spacing w:val="-1"/>
        </w:rPr>
        <w:t>ca</w:t>
      </w:r>
      <w:r w:rsidRPr="001213B3">
        <w:rPr>
          <w:rFonts w:cs="Times New Roman"/>
        </w:rPr>
        <w:t>l</w:t>
      </w:r>
      <w:r w:rsidRPr="001213B3">
        <w:rPr>
          <w:rFonts w:cs="Times New Roman"/>
          <w:spacing w:val="2"/>
        </w:rPr>
        <w:t xml:space="preserve"> </w:t>
      </w:r>
      <w:r w:rsidRPr="001213B3">
        <w:rPr>
          <w:rFonts w:cs="Times New Roman"/>
          <w:spacing w:val="-1"/>
        </w:rPr>
        <w:t>A</w:t>
      </w:r>
      <w:r w:rsidRPr="001213B3">
        <w:rPr>
          <w:rFonts w:cs="Times New Roman"/>
        </w:rPr>
        <w:t>ssist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er</w:t>
      </w:r>
      <w:r w:rsidRPr="001213B3">
        <w:rPr>
          <w:rFonts w:cs="Times New Roman"/>
          <w:spacing w:val="1"/>
        </w:rPr>
        <w:t>c</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spacing w:val="-3"/>
        </w:rPr>
        <w:t>g</w:t>
      </w:r>
      <w:r w:rsidRPr="001213B3">
        <w:rPr>
          <w:rFonts w:cs="Times New Roman"/>
        </w:rPr>
        <w:t xml:space="preserve">e </w:t>
      </w:r>
    </w:p>
    <w:p w14:paraId="69DD4B4E" w14:textId="77777777" w:rsidR="006B0AE9" w:rsidRPr="001213B3" w:rsidRDefault="00B42A40" w:rsidP="001213B3">
      <w:pPr>
        <w:pStyle w:val="BodyText"/>
        <w:spacing w:before="4" w:line="360" w:lineRule="auto"/>
        <w:ind w:right="3853"/>
        <w:rPr>
          <w:rFonts w:cs="Times New Roman"/>
        </w:rPr>
      </w:pPr>
      <w:r w:rsidRPr="001213B3">
        <w:rPr>
          <w:rFonts w:cs="Times New Roman"/>
          <w:spacing w:val="-2"/>
        </w:rPr>
        <w:t>F</w:t>
      </w:r>
      <w:r w:rsidRPr="001213B3">
        <w:rPr>
          <w:rFonts w:cs="Times New Roman"/>
          <w:spacing w:val="3"/>
        </w:rPr>
        <w:t>P</w:t>
      </w:r>
      <w:r w:rsidRPr="001213B3">
        <w:rPr>
          <w:rFonts w:cs="Times New Roman"/>
          <w:spacing w:val="-6"/>
        </w:rPr>
        <w:t>L</w:t>
      </w:r>
      <w:r w:rsidR="001E526A">
        <w:rPr>
          <w:rFonts w:cs="Times New Roman"/>
        </w:rPr>
        <w:tab/>
      </w:r>
      <w:r w:rsidR="001E526A">
        <w:rPr>
          <w:rFonts w:cs="Times New Roman"/>
        </w:rPr>
        <w:tab/>
      </w:r>
      <w:r w:rsidRPr="001213B3">
        <w:rPr>
          <w:rFonts w:cs="Times New Roman"/>
          <w:spacing w:val="-2"/>
        </w:rPr>
        <w:t>F</w:t>
      </w:r>
      <w:r w:rsidRPr="001213B3">
        <w:rPr>
          <w:rFonts w:cs="Times New Roman"/>
          <w:spacing w:val="-1"/>
        </w:rPr>
        <w:t>e</w:t>
      </w:r>
      <w:r w:rsidRPr="001213B3">
        <w:rPr>
          <w:rFonts w:cs="Times New Roman"/>
          <w:spacing w:val="2"/>
        </w:rPr>
        <w:t>d</w:t>
      </w:r>
      <w:r w:rsidRPr="001213B3">
        <w:rPr>
          <w:rFonts w:cs="Times New Roman"/>
          <w:spacing w:val="-1"/>
        </w:rPr>
        <w:t>era</w:t>
      </w:r>
      <w:r w:rsidRPr="001213B3">
        <w:rPr>
          <w:rFonts w:cs="Times New Roman"/>
        </w:rPr>
        <w:t>l Pov</w:t>
      </w:r>
      <w:r w:rsidRPr="001213B3">
        <w:rPr>
          <w:rFonts w:cs="Times New Roman"/>
          <w:spacing w:val="-1"/>
        </w:rPr>
        <w:t>er</w:t>
      </w:r>
      <w:r w:rsidRPr="001213B3">
        <w:rPr>
          <w:rFonts w:cs="Times New Roman"/>
          <w:spacing w:val="5"/>
        </w:rPr>
        <w:t>t</w:t>
      </w:r>
      <w:r w:rsidRPr="001213B3">
        <w:rPr>
          <w:rFonts w:cs="Times New Roman"/>
        </w:rPr>
        <w:t>y</w:t>
      </w:r>
      <w:r w:rsidRPr="001213B3">
        <w:rPr>
          <w:rFonts w:cs="Times New Roman"/>
          <w:spacing w:val="-3"/>
        </w:rPr>
        <w:t xml:space="preserve"> L</w:t>
      </w:r>
      <w:r w:rsidRPr="001213B3">
        <w:rPr>
          <w:rFonts w:cs="Times New Roman"/>
          <w:spacing w:val="3"/>
        </w:rPr>
        <w:t>e</w:t>
      </w:r>
      <w:r w:rsidRPr="001213B3">
        <w:rPr>
          <w:rFonts w:cs="Times New Roman"/>
        </w:rPr>
        <w:t>v</w:t>
      </w:r>
      <w:r w:rsidRPr="001213B3">
        <w:rPr>
          <w:rFonts w:cs="Times New Roman"/>
          <w:spacing w:val="-1"/>
        </w:rPr>
        <w:t>el</w:t>
      </w:r>
    </w:p>
    <w:p w14:paraId="699EDF94" w14:textId="77777777" w:rsidR="001E526A" w:rsidRPr="009005C0" w:rsidRDefault="00B42A40" w:rsidP="009005C0">
      <w:pPr>
        <w:pStyle w:val="BodyText"/>
        <w:spacing w:before="3" w:line="360" w:lineRule="auto"/>
        <w:ind w:right="960"/>
        <w:rPr>
          <w:spacing w:val="-1"/>
        </w:rPr>
      </w:pPr>
      <w:r w:rsidRPr="001213B3">
        <w:rPr>
          <w:rFonts w:cs="Times New Roman"/>
          <w:spacing w:val="-2"/>
        </w:rPr>
        <w:t>F</w:t>
      </w:r>
      <w:r w:rsidRPr="001213B3">
        <w:rPr>
          <w:rFonts w:cs="Times New Roman"/>
          <w:spacing w:val="-1"/>
        </w:rPr>
        <w:t>QH</w:t>
      </w:r>
      <w:r w:rsidR="001E526A">
        <w:rPr>
          <w:rFonts w:cs="Times New Roman"/>
        </w:rPr>
        <w:t>C</w:t>
      </w:r>
      <w:r w:rsidR="001E526A">
        <w:rPr>
          <w:rFonts w:cs="Times New Roman"/>
        </w:rPr>
        <w:tab/>
      </w:r>
      <w:r w:rsidRPr="001213B3">
        <w:rPr>
          <w:rFonts w:cs="Times New Roman"/>
        </w:rPr>
        <w:t>F</w:t>
      </w:r>
      <w:r w:rsidRPr="001213B3">
        <w:rPr>
          <w:rFonts w:cs="Times New Roman"/>
          <w:spacing w:val="-1"/>
        </w:rPr>
        <w:t>e</w:t>
      </w:r>
      <w:r w:rsidRPr="001213B3">
        <w:rPr>
          <w:rFonts w:cs="Times New Roman"/>
        </w:rPr>
        <w:t>d</w:t>
      </w:r>
      <w:r w:rsidRPr="001213B3">
        <w:rPr>
          <w:rFonts w:cs="Times New Roman"/>
          <w:spacing w:val="-1"/>
        </w:rPr>
        <w:t>e</w:t>
      </w:r>
      <w:r w:rsidRPr="001213B3">
        <w:rPr>
          <w:rFonts w:cs="Times New Roman"/>
          <w:spacing w:val="1"/>
        </w:rPr>
        <w:t>r</w:t>
      </w:r>
      <w:r w:rsidRPr="001213B3">
        <w:rPr>
          <w:rFonts w:cs="Times New Roman"/>
          <w:spacing w:val="-1"/>
        </w:rPr>
        <w:t>a</w:t>
      </w:r>
      <w:r w:rsidRPr="001213B3">
        <w:rPr>
          <w:rFonts w:cs="Times New Roman"/>
        </w:rPr>
        <w:t>l</w:t>
      </w:r>
      <w:r w:rsidRPr="001213B3">
        <w:rPr>
          <w:rFonts w:cs="Times New Roman"/>
          <w:spacing w:val="2"/>
        </w:rPr>
        <w:t>l</w:t>
      </w:r>
      <w:r w:rsidRPr="001213B3">
        <w:rPr>
          <w:rFonts w:cs="Times New Roman"/>
          <w:spacing w:val="-5"/>
        </w:rPr>
        <w:t>y</w:t>
      </w:r>
      <w:r w:rsidRPr="001213B3">
        <w:rPr>
          <w:rFonts w:cs="Times New Roman"/>
          <w:spacing w:val="1"/>
        </w:rPr>
        <w:t>-</w:t>
      </w:r>
      <w:r w:rsidRPr="001213B3">
        <w:rPr>
          <w:rFonts w:cs="Times New Roman"/>
          <w:spacing w:val="-1"/>
        </w:rPr>
        <w:t>Q</w:t>
      </w:r>
      <w:r w:rsidRPr="001213B3">
        <w:rPr>
          <w:rFonts w:cs="Times New Roman"/>
        </w:rPr>
        <w:t>u</w:t>
      </w:r>
      <w:r w:rsidRPr="001213B3">
        <w:rPr>
          <w:rFonts w:cs="Times New Roman"/>
          <w:spacing w:val="-1"/>
        </w:rPr>
        <w:t>a</w:t>
      </w:r>
      <w:r w:rsidRPr="001213B3">
        <w:rPr>
          <w:rFonts w:cs="Times New Roman"/>
        </w:rPr>
        <w:t>li</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 xml:space="preserve">d </w:t>
      </w:r>
      <w:r w:rsidRPr="001213B3">
        <w:rPr>
          <w:rFonts w:cs="Times New Roman"/>
          <w:spacing w:val="-1"/>
        </w:rPr>
        <w:t>Hea</w:t>
      </w:r>
      <w:r w:rsidRPr="001213B3">
        <w:rPr>
          <w:rFonts w:cs="Times New Roman"/>
        </w:rPr>
        <w:t>lth C</w:t>
      </w:r>
      <w:r w:rsidRPr="001213B3">
        <w:rPr>
          <w:rFonts w:cs="Times New Roman"/>
          <w:spacing w:val="-1"/>
        </w:rPr>
        <w:t>e</w:t>
      </w:r>
      <w:r w:rsidRPr="001213B3">
        <w:rPr>
          <w:rFonts w:cs="Times New Roman"/>
        </w:rPr>
        <w:t>nt</w:t>
      </w:r>
      <w:r w:rsidRPr="001213B3">
        <w:rPr>
          <w:rFonts w:cs="Times New Roman"/>
          <w:spacing w:val="-1"/>
        </w:rPr>
        <w:t xml:space="preserve">er </w:t>
      </w:r>
    </w:p>
    <w:p w14:paraId="0EF40E5B" w14:textId="77777777" w:rsidR="009157C3" w:rsidRDefault="00B42A40" w:rsidP="001E526A">
      <w:pPr>
        <w:pStyle w:val="BodyText"/>
        <w:spacing w:before="3" w:line="360" w:lineRule="auto"/>
        <w:ind w:right="960"/>
        <w:rPr>
          <w:rFonts w:cs="Times New Roman"/>
        </w:rPr>
      </w:pPr>
      <w:r w:rsidRPr="001213B3">
        <w:rPr>
          <w:rFonts w:cs="Times New Roman"/>
          <w:spacing w:val="-1"/>
        </w:rPr>
        <w:t>H</w:t>
      </w:r>
      <w:r w:rsidR="001E526A">
        <w:rPr>
          <w:rFonts w:cs="Times New Roman"/>
        </w:rPr>
        <w:t>CPCS</w:t>
      </w:r>
      <w:r w:rsidR="001E526A">
        <w:rPr>
          <w:rFonts w:cs="Times New Roman"/>
        </w:rPr>
        <w:tab/>
      </w:r>
      <w:r w:rsidRPr="001213B3">
        <w:rPr>
          <w:rFonts w:cs="Times New Roman"/>
          <w:spacing w:val="-1"/>
        </w:rPr>
        <w:t>Hea</w:t>
      </w:r>
      <w:r w:rsidRPr="001213B3">
        <w:rPr>
          <w:rFonts w:cs="Times New Roman"/>
        </w:rPr>
        <w:t>lth</w:t>
      </w:r>
      <w:r w:rsidRPr="001213B3">
        <w:rPr>
          <w:rFonts w:cs="Times New Roman"/>
          <w:spacing w:val="-1"/>
        </w:rPr>
        <w:t>car</w:t>
      </w:r>
      <w:r w:rsidRPr="001213B3">
        <w:rPr>
          <w:rFonts w:cs="Times New Roman"/>
        </w:rPr>
        <w:t>e</w:t>
      </w:r>
      <w:r w:rsidRPr="001213B3">
        <w:rPr>
          <w:rFonts w:cs="Times New Roman"/>
          <w:spacing w:val="-1"/>
        </w:rPr>
        <w:t xml:space="preserve"> </w:t>
      </w:r>
      <w:r w:rsidRPr="001213B3">
        <w:rPr>
          <w:rFonts w:cs="Times New Roman"/>
        </w:rPr>
        <w:t>Common P</w:t>
      </w:r>
      <w:r w:rsidRPr="001213B3">
        <w:rPr>
          <w:rFonts w:cs="Times New Roman"/>
          <w:spacing w:val="-1"/>
        </w:rPr>
        <w:t>r</w:t>
      </w:r>
      <w:r w:rsidRPr="001213B3">
        <w:rPr>
          <w:rFonts w:cs="Times New Roman"/>
        </w:rPr>
        <w:t>o</w:t>
      </w:r>
      <w:r w:rsidRPr="001213B3">
        <w:rPr>
          <w:rFonts w:cs="Times New Roman"/>
          <w:spacing w:val="-1"/>
        </w:rPr>
        <w:t>ce</w:t>
      </w:r>
      <w:r w:rsidRPr="001213B3">
        <w:rPr>
          <w:rFonts w:cs="Times New Roman"/>
        </w:rPr>
        <w:t>du</w:t>
      </w:r>
      <w:r w:rsidRPr="001213B3">
        <w:rPr>
          <w:rFonts w:cs="Times New Roman"/>
          <w:spacing w:val="-1"/>
        </w:rPr>
        <w:t>r</w:t>
      </w:r>
      <w:r w:rsidRPr="001213B3">
        <w:rPr>
          <w:rFonts w:cs="Times New Roman"/>
        </w:rPr>
        <w:t>e</w:t>
      </w:r>
      <w:r w:rsidR="009157C3">
        <w:rPr>
          <w:rFonts w:cs="Times New Roman"/>
          <w:spacing w:val="-1"/>
        </w:rPr>
        <w:t xml:space="preserve"> </w:t>
      </w:r>
      <w:r w:rsidR="001E526A" w:rsidRPr="009005C0">
        <w:rPr>
          <w:spacing w:val="-1"/>
        </w:rPr>
        <w:t>C</w:t>
      </w:r>
      <w:r w:rsidRPr="001213B3">
        <w:rPr>
          <w:rFonts w:cs="Times New Roman"/>
        </w:rPr>
        <w:t xml:space="preserve">oding </w:t>
      </w:r>
      <w:r w:rsidRPr="001213B3">
        <w:rPr>
          <w:rFonts w:cs="Times New Roman"/>
          <w:spacing w:val="3"/>
        </w:rPr>
        <w:t>S</w:t>
      </w:r>
      <w:r w:rsidRPr="001213B3">
        <w:rPr>
          <w:rFonts w:cs="Times New Roman"/>
          <w:spacing w:val="-5"/>
        </w:rPr>
        <w:t>y</w:t>
      </w:r>
      <w:r w:rsidRPr="001213B3">
        <w:rPr>
          <w:rFonts w:cs="Times New Roman"/>
        </w:rPr>
        <w:t>st</w:t>
      </w:r>
      <w:r w:rsidRPr="001213B3">
        <w:rPr>
          <w:rFonts w:cs="Times New Roman"/>
          <w:spacing w:val="-1"/>
        </w:rPr>
        <w:t>e</w:t>
      </w:r>
      <w:r w:rsidRPr="001213B3">
        <w:rPr>
          <w:rFonts w:cs="Times New Roman"/>
        </w:rPr>
        <w:t xml:space="preserve">m </w:t>
      </w:r>
    </w:p>
    <w:p w14:paraId="43D76784" w14:textId="77777777" w:rsidR="006B0AE9" w:rsidRPr="001213B3" w:rsidRDefault="00B42A40" w:rsidP="009005C0">
      <w:pPr>
        <w:pStyle w:val="BodyText"/>
        <w:spacing w:before="3" w:line="360" w:lineRule="auto"/>
        <w:ind w:right="960"/>
        <w:rPr>
          <w:rFonts w:cs="Times New Roman"/>
        </w:rPr>
      </w:pPr>
      <w:r w:rsidRPr="001213B3">
        <w:rPr>
          <w:rFonts w:cs="Times New Roman"/>
          <w:spacing w:val="-1"/>
        </w:rPr>
        <w:t>HH</w:t>
      </w:r>
      <w:r w:rsidR="001E526A">
        <w:rPr>
          <w:rFonts w:cs="Times New Roman"/>
        </w:rPr>
        <w:t>S</w:t>
      </w:r>
      <w:r w:rsidR="001E526A">
        <w:rPr>
          <w:rFonts w:cs="Times New Roman"/>
        </w:rPr>
        <w:tab/>
      </w:r>
      <w:r w:rsidR="001E526A">
        <w:rPr>
          <w:rFonts w:cs="Times New Roman"/>
        </w:rPr>
        <w:tab/>
      </w:r>
      <w:r w:rsidRPr="001213B3">
        <w:rPr>
          <w:rFonts w:cs="Times New Roman"/>
          <w:spacing w:val="-1"/>
        </w:rPr>
        <w:t>De</w:t>
      </w:r>
      <w:r w:rsidRPr="001213B3">
        <w:rPr>
          <w:rFonts w:cs="Times New Roman"/>
        </w:rPr>
        <w:t>p</w:t>
      </w:r>
      <w:r w:rsidRPr="001213B3">
        <w:rPr>
          <w:rFonts w:cs="Times New Roman"/>
          <w:spacing w:val="-1"/>
        </w:rPr>
        <w:t>ar</w:t>
      </w:r>
      <w:r w:rsidRPr="001213B3">
        <w:rPr>
          <w:rFonts w:cs="Times New Roman"/>
        </w:rPr>
        <w:t>tm</w:t>
      </w:r>
      <w:r w:rsidRPr="001213B3">
        <w:rPr>
          <w:rFonts w:cs="Times New Roman"/>
          <w:spacing w:val="-1"/>
        </w:rPr>
        <w:t>e</w:t>
      </w:r>
      <w:r w:rsidRPr="001213B3">
        <w:rPr>
          <w:rFonts w:cs="Times New Roman"/>
        </w:rPr>
        <w:t>nt of</w:t>
      </w:r>
      <w:r w:rsidRPr="001213B3">
        <w:rPr>
          <w:rFonts w:cs="Times New Roman"/>
          <w:spacing w:val="-1"/>
        </w:rPr>
        <w:t xml:space="preserve"> </w:t>
      </w:r>
      <w:r w:rsidRPr="001213B3">
        <w:rPr>
          <w:rFonts w:cs="Times New Roman"/>
          <w:spacing w:val="1"/>
        </w:rPr>
        <w:t>He</w:t>
      </w:r>
      <w:r w:rsidRPr="001213B3">
        <w:rPr>
          <w:rFonts w:cs="Times New Roman"/>
          <w:spacing w:val="-1"/>
        </w:rPr>
        <w:t>a</w:t>
      </w:r>
      <w:r w:rsidRPr="001213B3">
        <w:rPr>
          <w:rFonts w:cs="Times New Roman"/>
        </w:rPr>
        <w:t xml:space="preserve">lth </w:t>
      </w:r>
      <w:r w:rsidRPr="001213B3">
        <w:rPr>
          <w:rFonts w:cs="Times New Roman"/>
          <w:spacing w:val="-1"/>
        </w:rPr>
        <w:t>a</w:t>
      </w:r>
      <w:r w:rsidRPr="001213B3">
        <w:rPr>
          <w:rFonts w:cs="Times New Roman"/>
        </w:rPr>
        <w:t xml:space="preserve">nd </w:t>
      </w:r>
      <w:r w:rsidRPr="001213B3">
        <w:rPr>
          <w:rFonts w:cs="Times New Roman"/>
          <w:spacing w:val="-1"/>
        </w:rPr>
        <w:t>H</w:t>
      </w:r>
      <w:r w:rsidRPr="001213B3">
        <w:rPr>
          <w:rFonts w:cs="Times New Roman"/>
        </w:rPr>
        <w:t>um</w:t>
      </w:r>
      <w:r w:rsidRPr="001213B3">
        <w:rPr>
          <w:rFonts w:cs="Times New Roman"/>
          <w:spacing w:val="-1"/>
        </w:rPr>
        <w:t>a</w:t>
      </w:r>
      <w:r w:rsidRPr="001213B3">
        <w:rPr>
          <w:rFonts w:cs="Times New Roman"/>
        </w:rPr>
        <w:t>n S</w:t>
      </w:r>
      <w:r w:rsidRPr="001213B3">
        <w:rPr>
          <w:rFonts w:cs="Times New Roman"/>
          <w:spacing w:val="-1"/>
        </w:rPr>
        <w:t>er</w:t>
      </w:r>
      <w:r w:rsidRPr="001213B3">
        <w:rPr>
          <w:rFonts w:cs="Times New Roman"/>
        </w:rPr>
        <w:t>vi</w:t>
      </w:r>
      <w:r w:rsidRPr="001213B3">
        <w:rPr>
          <w:rFonts w:cs="Times New Roman"/>
          <w:spacing w:val="1"/>
        </w:rPr>
        <w:t>c</w:t>
      </w:r>
      <w:r w:rsidRPr="001213B3">
        <w:rPr>
          <w:rFonts w:cs="Times New Roman"/>
          <w:spacing w:val="-1"/>
        </w:rPr>
        <w:t>e</w:t>
      </w:r>
      <w:r w:rsidRPr="001213B3">
        <w:rPr>
          <w:rFonts w:cs="Times New Roman"/>
        </w:rPr>
        <w:t>s</w:t>
      </w:r>
    </w:p>
    <w:p w14:paraId="39AAFE1B" w14:textId="77777777" w:rsidR="001E526A" w:rsidRDefault="00B42A40" w:rsidP="001E526A">
      <w:pPr>
        <w:pStyle w:val="BodyText"/>
        <w:spacing w:before="7" w:line="360" w:lineRule="auto"/>
        <w:ind w:right="960"/>
        <w:rPr>
          <w:rFonts w:cs="Times New Roman"/>
        </w:rPr>
      </w:pPr>
      <w:r w:rsidRPr="001213B3">
        <w:rPr>
          <w:rFonts w:cs="Times New Roman"/>
          <w:spacing w:val="1"/>
        </w:rPr>
        <w:t>H</w:t>
      </w:r>
      <w:r w:rsidRPr="001213B3">
        <w:rPr>
          <w:rFonts w:cs="Times New Roman"/>
          <w:spacing w:val="-4"/>
        </w:rPr>
        <w:t>I</w:t>
      </w:r>
      <w:r w:rsidRPr="001213B3">
        <w:rPr>
          <w:rFonts w:cs="Times New Roman"/>
          <w:spacing w:val="-1"/>
        </w:rPr>
        <w:t>E</w:t>
      </w:r>
      <w:r w:rsidR="001E526A">
        <w:rPr>
          <w:rFonts w:cs="Times New Roman"/>
        </w:rPr>
        <w:tab/>
      </w:r>
      <w:r w:rsidR="001E526A">
        <w:rPr>
          <w:rFonts w:cs="Times New Roman"/>
        </w:rPr>
        <w:tab/>
      </w:r>
      <w:r w:rsidRPr="001213B3">
        <w:rPr>
          <w:rFonts w:cs="Times New Roman"/>
          <w:spacing w:val="-1"/>
        </w:rPr>
        <w:t>Hea</w:t>
      </w:r>
      <w:r w:rsidRPr="001213B3">
        <w:rPr>
          <w:rFonts w:cs="Times New Roman"/>
        </w:rPr>
        <w:t>lth</w:t>
      </w:r>
      <w:r w:rsidRPr="001213B3">
        <w:rPr>
          <w:rFonts w:cs="Times New Roman"/>
          <w:spacing w:val="2"/>
        </w:rPr>
        <w:t xml:space="preserve"> </w:t>
      </w:r>
      <w:r w:rsidRPr="001213B3">
        <w:rPr>
          <w:rFonts w:cs="Times New Roman"/>
          <w:spacing w:val="-4"/>
        </w:rPr>
        <w:t>I</w:t>
      </w:r>
      <w:r w:rsidRPr="001213B3">
        <w:rPr>
          <w:rFonts w:cs="Times New Roman"/>
          <w:spacing w:val="2"/>
        </w:rPr>
        <w:t>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tion</w:t>
      </w:r>
      <w:r w:rsidRPr="001213B3">
        <w:rPr>
          <w:rFonts w:cs="Times New Roman"/>
          <w:spacing w:val="2"/>
        </w:rPr>
        <w:t xml:space="preserve"> </w:t>
      </w:r>
      <w:r w:rsidRPr="001213B3">
        <w:rPr>
          <w:rFonts w:cs="Times New Roman"/>
          <w:spacing w:val="-1"/>
        </w:rPr>
        <w:t>E</w:t>
      </w:r>
      <w:r w:rsidRPr="001213B3">
        <w:rPr>
          <w:rFonts w:cs="Times New Roman"/>
          <w:spacing w:val="2"/>
        </w:rPr>
        <w:t>x</w:t>
      </w:r>
      <w:r w:rsidRPr="001213B3">
        <w:rPr>
          <w:rFonts w:cs="Times New Roman"/>
          <w:spacing w:val="-1"/>
        </w:rPr>
        <w:t>c</w:t>
      </w:r>
      <w:r w:rsidRPr="001213B3">
        <w:rPr>
          <w:rFonts w:cs="Times New Roman"/>
        </w:rPr>
        <w:t>h</w:t>
      </w:r>
      <w:r w:rsidRPr="001213B3">
        <w:rPr>
          <w:rFonts w:cs="Times New Roman"/>
          <w:spacing w:val="-1"/>
        </w:rPr>
        <w:t>a</w:t>
      </w:r>
      <w:r w:rsidRPr="001213B3">
        <w:rPr>
          <w:rFonts w:cs="Times New Roman"/>
        </w:rPr>
        <w:t>n</w:t>
      </w:r>
      <w:r w:rsidRPr="001213B3">
        <w:rPr>
          <w:rFonts w:cs="Times New Roman"/>
          <w:spacing w:val="-3"/>
        </w:rPr>
        <w:t>g</w:t>
      </w:r>
      <w:r w:rsidRPr="001213B3">
        <w:rPr>
          <w:rFonts w:cs="Times New Roman"/>
        </w:rPr>
        <w:t xml:space="preserve">e </w:t>
      </w:r>
    </w:p>
    <w:p w14:paraId="6FE332C3" w14:textId="77777777" w:rsidR="001E526A" w:rsidRDefault="00B42A40" w:rsidP="009005C0">
      <w:pPr>
        <w:pStyle w:val="BodyText"/>
        <w:spacing w:before="7" w:line="360" w:lineRule="auto"/>
        <w:ind w:right="960"/>
        <w:rPr>
          <w:rFonts w:cs="Times New Roman"/>
        </w:rPr>
      </w:pPr>
      <w:r w:rsidRPr="001213B3">
        <w:rPr>
          <w:rFonts w:cs="Times New Roman"/>
          <w:spacing w:val="1"/>
        </w:rPr>
        <w:t>H</w:t>
      </w:r>
      <w:r w:rsidRPr="001213B3">
        <w:rPr>
          <w:rFonts w:cs="Times New Roman"/>
          <w:spacing w:val="-4"/>
        </w:rPr>
        <w:t>I</w:t>
      </w:r>
      <w:r w:rsidRPr="001213B3">
        <w:rPr>
          <w:rFonts w:cs="Times New Roman"/>
          <w:spacing w:val="-1"/>
        </w:rPr>
        <w:t>T</w:t>
      </w:r>
      <w:r w:rsidR="001E526A">
        <w:rPr>
          <w:rFonts w:cs="Times New Roman"/>
        </w:rPr>
        <w:tab/>
      </w:r>
      <w:r w:rsidR="001E526A">
        <w:rPr>
          <w:rFonts w:cs="Times New Roman"/>
        </w:rPr>
        <w:tab/>
      </w:r>
      <w:r w:rsidRPr="001213B3">
        <w:rPr>
          <w:rFonts w:cs="Times New Roman"/>
          <w:spacing w:val="-1"/>
        </w:rPr>
        <w:t>Hea</w:t>
      </w:r>
      <w:r w:rsidRPr="001213B3">
        <w:rPr>
          <w:rFonts w:cs="Times New Roman"/>
        </w:rPr>
        <w:t>lth</w:t>
      </w:r>
      <w:r w:rsidRPr="001213B3">
        <w:rPr>
          <w:rFonts w:cs="Times New Roman"/>
          <w:spacing w:val="2"/>
        </w:rPr>
        <w:t xml:space="preserve"> </w:t>
      </w:r>
      <w:r w:rsidRPr="001213B3">
        <w:rPr>
          <w:rFonts w:cs="Times New Roman"/>
          <w:spacing w:val="-4"/>
        </w:rPr>
        <w:t>I</w:t>
      </w:r>
      <w:r w:rsidRPr="001213B3">
        <w:rPr>
          <w:rFonts w:cs="Times New Roman"/>
          <w:spacing w:val="2"/>
        </w:rPr>
        <w:t>n</w:t>
      </w:r>
      <w:r w:rsidRPr="001213B3">
        <w:rPr>
          <w:rFonts w:cs="Times New Roman"/>
          <w:spacing w:val="-1"/>
        </w:rPr>
        <w:t>f</w:t>
      </w:r>
      <w:r w:rsidRPr="001213B3">
        <w:rPr>
          <w:rFonts w:cs="Times New Roman"/>
        </w:rPr>
        <w:t>o</w:t>
      </w:r>
      <w:r w:rsidRPr="001213B3">
        <w:rPr>
          <w:rFonts w:cs="Times New Roman"/>
          <w:spacing w:val="-1"/>
        </w:rPr>
        <w:t>r</w:t>
      </w:r>
      <w:r w:rsidRPr="001213B3">
        <w:rPr>
          <w:rFonts w:cs="Times New Roman"/>
        </w:rPr>
        <w:t>m</w:t>
      </w:r>
      <w:r w:rsidRPr="001213B3">
        <w:rPr>
          <w:rFonts w:cs="Times New Roman"/>
          <w:spacing w:val="-1"/>
        </w:rPr>
        <w:t>a</w:t>
      </w:r>
      <w:r w:rsidRPr="001213B3">
        <w:rPr>
          <w:rFonts w:cs="Times New Roman"/>
        </w:rPr>
        <w:t>tion</w:t>
      </w:r>
      <w:r w:rsidRPr="001213B3">
        <w:rPr>
          <w:rFonts w:cs="Times New Roman"/>
          <w:spacing w:val="2"/>
        </w:rPr>
        <w:t xml:space="preserve"> </w:t>
      </w:r>
      <w:r w:rsidRPr="001213B3">
        <w:rPr>
          <w:rFonts w:cs="Times New Roman"/>
          <w:spacing w:val="-1"/>
        </w:rPr>
        <w:t>Tec</w:t>
      </w:r>
      <w:r w:rsidRPr="001213B3">
        <w:rPr>
          <w:rFonts w:cs="Times New Roman"/>
        </w:rPr>
        <w:t>hnol</w:t>
      </w:r>
      <w:r w:rsidRPr="001213B3">
        <w:rPr>
          <w:rFonts w:cs="Times New Roman"/>
          <w:spacing w:val="2"/>
        </w:rPr>
        <w:t>og</w:t>
      </w:r>
      <w:r w:rsidRPr="001213B3">
        <w:rPr>
          <w:rFonts w:cs="Times New Roman"/>
        </w:rPr>
        <w:t xml:space="preserve">y </w:t>
      </w:r>
    </w:p>
    <w:p w14:paraId="7A1F64B0" w14:textId="77777777" w:rsidR="006B0AE9" w:rsidRPr="001213B3" w:rsidRDefault="00B42A40" w:rsidP="003F604C">
      <w:pPr>
        <w:pStyle w:val="BodyText"/>
        <w:spacing w:before="7" w:line="360" w:lineRule="auto"/>
        <w:ind w:left="1440" w:right="960" w:hanging="1320"/>
        <w:rPr>
          <w:rFonts w:cs="Times New Roman"/>
        </w:rPr>
      </w:pPr>
      <w:r w:rsidRPr="001213B3">
        <w:rPr>
          <w:rFonts w:cs="Times New Roman"/>
          <w:spacing w:val="1"/>
        </w:rPr>
        <w:t>H</w:t>
      </w:r>
      <w:r w:rsidRPr="001213B3">
        <w:rPr>
          <w:rFonts w:cs="Times New Roman"/>
          <w:spacing w:val="-4"/>
        </w:rPr>
        <w:t>I</w:t>
      </w:r>
      <w:r w:rsidRPr="001213B3">
        <w:rPr>
          <w:rFonts w:cs="Times New Roman"/>
          <w:spacing w:val="-1"/>
        </w:rPr>
        <w:t>V</w:t>
      </w:r>
      <w:r w:rsidR="001E526A">
        <w:rPr>
          <w:rFonts w:cs="Times New Roman"/>
        </w:rPr>
        <w:tab/>
      </w:r>
      <w:r w:rsidRPr="001213B3">
        <w:rPr>
          <w:rFonts w:cs="Times New Roman"/>
          <w:spacing w:val="-1"/>
        </w:rPr>
        <w:t>H</w:t>
      </w:r>
      <w:r w:rsidRPr="001213B3">
        <w:rPr>
          <w:rFonts w:cs="Times New Roman"/>
        </w:rPr>
        <w:t>um</w:t>
      </w:r>
      <w:r w:rsidRPr="001213B3">
        <w:rPr>
          <w:rFonts w:cs="Times New Roman"/>
          <w:spacing w:val="-1"/>
        </w:rPr>
        <w:t>a</w:t>
      </w:r>
      <w:r w:rsidRPr="001213B3">
        <w:rPr>
          <w:rFonts w:cs="Times New Roman"/>
        </w:rPr>
        <w:t>n</w:t>
      </w:r>
      <w:r w:rsidRPr="001213B3">
        <w:rPr>
          <w:rFonts w:cs="Times New Roman"/>
          <w:spacing w:val="2"/>
        </w:rPr>
        <w:t xml:space="preserve"> </w:t>
      </w:r>
      <w:r w:rsidRPr="001213B3">
        <w:rPr>
          <w:rFonts w:cs="Times New Roman"/>
          <w:spacing w:val="-4"/>
        </w:rPr>
        <w:t>I</w:t>
      </w:r>
      <w:r w:rsidRPr="001213B3">
        <w:rPr>
          <w:rFonts w:cs="Times New Roman"/>
        </w:rPr>
        <w:t>mmunod</w:t>
      </w:r>
      <w:r w:rsidRPr="001213B3">
        <w:rPr>
          <w:rFonts w:cs="Times New Roman"/>
          <w:spacing w:val="1"/>
        </w:rPr>
        <w:t>e</w:t>
      </w:r>
      <w:r w:rsidRPr="001213B3">
        <w:rPr>
          <w:rFonts w:cs="Times New Roman"/>
          <w:spacing w:val="-1"/>
        </w:rPr>
        <w:t>f</w:t>
      </w:r>
      <w:r w:rsidRPr="001213B3">
        <w:rPr>
          <w:rFonts w:cs="Times New Roman"/>
        </w:rPr>
        <w:t>i</w:t>
      </w:r>
      <w:r w:rsidRPr="001213B3">
        <w:rPr>
          <w:rFonts w:cs="Times New Roman"/>
          <w:spacing w:val="-1"/>
        </w:rPr>
        <w:t>c</w:t>
      </w:r>
      <w:r w:rsidRPr="001213B3">
        <w:rPr>
          <w:rFonts w:cs="Times New Roman"/>
        </w:rPr>
        <w:t>i</w:t>
      </w:r>
      <w:r w:rsidRPr="001213B3">
        <w:rPr>
          <w:rFonts w:cs="Times New Roman"/>
          <w:spacing w:val="-1"/>
        </w:rPr>
        <w:t>e</w:t>
      </w:r>
      <w:r w:rsidRPr="001213B3">
        <w:rPr>
          <w:rFonts w:cs="Times New Roman"/>
        </w:rPr>
        <w:t>n</w:t>
      </w:r>
      <w:r w:rsidRPr="001213B3">
        <w:rPr>
          <w:rFonts w:cs="Times New Roman"/>
          <w:spacing w:val="3"/>
        </w:rPr>
        <w:t>c</w:t>
      </w:r>
      <w:r w:rsidRPr="001213B3">
        <w:rPr>
          <w:rFonts w:cs="Times New Roman"/>
        </w:rPr>
        <w:t>y</w:t>
      </w:r>
      <w:r w:rsidRPr="001213B3">
        <w:rPr>
          <w:rFonts w:cs="Times New Roman"/>
          <w:spacing w:val="-5"/>
        </w:rPr>
        <w:t xml:space="preserve"> </w:t>
      </w:r>
      <w:r w:rsidRPr="001213B3">
        <w:rPr>
          <w:rFonts w:cs="Times New Roman"/>
          <w:spacing w:val="-1"/>
        </w:rPr>
        <w:t>V</w:t>
      </w:r>
      <w:r w:rsidRPr="001213B3">
        <w:rPr>
          <w:rFonts w:cs="Times New Roman"/>
        </w:rPr>
        <w:t>i</w:t>
      </w:r>
      <w:r w:rsidRPr="001213B3">
        <w:rPr>
          <w:rFonts w:cs="Times New Roman"/>
          <w:spacing w:val="-1"/>
        </w:rPr>
        <w:t>r</w:t>
      </w:r>
      <w:r w:rsidRPr="001213B3">
        <w:rPr>
          <w:rFonts w:cs="Times New Roman"/>
        </w:rPr>
        <w:t>us</w:t>
      </w:r>
      <w:r w:rsidR="003F604C">
        <w:rPr>
          <w:rFonts w:cs="Times New Roman"/>
        </w:rPr>
        <w:t xml:space="preserve"> (associated with Early Intervention Services)</w:t>
      </w:r>
    </w:p>
    <w:p w14:paraId="2166ABE6" w14:textId="77777777" w:rsidR="00282D35" w:rsidRDefault="00B42A40" w:rsidP="00282D35">
      <w:pPr>
        <w:pStyle w:val="BodyText"/>
        <w:spacing w:before="4"/>
        <w:rPr>
          <w:rFonts w:cs="Times New Roman"/>
        </w:rPr>
      </w:pPr>
      <w:r w:rsidRPr="001213B3">
        <w:rPr>
          <w:rFonts w:cs="Times New Roman"/>
          <w:spacing w:val="-1"/>
        </w:rPr>
        <w:t>H</w:t>
      </w:r>
      <w:r w:rsidRPr="001213B3">
        <w:rPr>
          <w:rFonts w:cs="Times New Roman"/>
        </w:rPr>
        <w:t>RS</w:t>
      </w:r>
      <w:r w:rsidRPr="001213B3">
        <w:rPr>
          <w:rFonts w:cs="Times New Roman"/>
          <w:spacing w:val="-1"/>
        </w:rPr>
        <w:t>A</w:t>
      </w:r>
      <w:r w:rsidR="00932551">
        <w:rPr>
          <w:rFonts w:cs="Times New Roman"/>
        </w:rPr>
        <w:tab/>
      </w:r>
      <w:r w:rsidRPr="001213B3">
        <w:rPr>
          <w:rFonts w:cs="Times New Roman"/>
          <w:spacing w:val="-1"/>
        </w:rPr>
        <w:t>Hea</w:t>
      </w:r>
      <w:r w:rsidRPr="001213B3">
        <w:rPr>
          <w:rFonts w:cs="Times New Roman"/>
        </w:rPr>
        <w:t>lth R</w:t>
      </w:r>
      <w:r w:rsidRPr="001213B3">
        <w:rPr>
          <w:rFonts w:cs="Times New Roman"/>
          <w:spacing w:val="-1"/>
        </w:rPr>
        <w:t>e</w:t>
      </w:r>
      <w:r w:rsidRPr="001213B3">
        <w:rPr>
          <w:rFonts w:cs="Times New Roman"/>
        </w:rPr>
        <w:t>sou</w:t>
      </w:r>
      <w:r w:rsidRPr="001213B3">
        <w:rPr>
          <w:rFonts w:cs="Times New Roman"/>
          <w:spacing w:val="-1"/>
        </w:rPr>
        <w:t>rc</w:t>
      </w:r>
      <w:r w:rsidRPr="001213B3">
        <w:rPr>
          <w:rFonts w:cs="Times New Roman"/>
          <w:spacing w:val="1"/>
        </w:rPr>
        <w:t>e</w:t>
      </w:r>
      <w:r w:rsidRPr="001213B3">
        <w:rPr>
          <w:rFonts w:cs="Times New Roman"/>
        </w:rPr>
        <w:t xml:space="preserve">s </w:t>
      </w:r>
      <w:r w:rsidRPr="001213B3">
        <w:rPr>
          <w:rFonts w:cs="Times New Roman"/>
          <w:spacing w:val="-1"/>
        </w:rPr>
        <w:t>a</w:t>
      </w:r>
      <w:r w:rsidRPr="001213B3">
        <w:rPr>
          <w:rFonts w:cs="Times New Roman"/>
        </w:rPr>
        <w:t>nd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 xml:space="preserve">s </w:t>
      </w:r>
      <w:r w:rsidRPr="001213B3">
        <w:rPr>
          <w:rFonts w:cs="Times New Roman"/>
          <w:spacing w:val="-1"/>
        </w:rPr>
        <w:t>A</w:t>
      </w:r>
      <w:r w:rsidRPr="001213B3">
        <w:rPr>
          <w:rFonts w:cs="Times New Roman"/>
        </w:rPr>
        <w:t>dminist</w:t>
      </w:r>
      <w:r w:rsidRPr="001213B3">
        <w:rPr>
          <w:rFonts w:cs="Times New Roman"/>
          <w:spacing w:val="1"/>
        </w:rPr>
        <w:t>r</w:t>
      </w:r>
      <w:r w:rsidRPr="001213B3">
        <w:rPr>
          <w:rFonts w:cs="Times New Roman"/>
          <w:spacing w:val="-1"/>
        </w:rPr>
        <w:t>a</w:t>
      </w:r>
      <w:r w:rsidRPr="001213B3">
        <w:rPr>
          <w:rFonts w:cs="Times New Roman"/>
        </w:rPr>
        <w:t>tion</w:t>
      </w:r>
    </w:p>
    <w:p w14:paraId="7ADD690C" w14:textId="77777777" w:rsidR="00282D35" w:rsidRPr="009F62CB" w:rsidRDefault="00282D35" w:rsidP="009005C0">
      <w:pPr>
        <w:pStyle w:val="BodyText"/>
        <w:spacing w:before="4"/>
        <w:ind w:left="0"/>
      </w:pPr>
    </w:p>
    <w:p w14:paraId="1B13F10A" w14:textId="77777777" w:rsidR="00282D35" w:rsidRDefault="00B42A40" w:rsidP="00282D35">
      <w:pPr>
        <w:pStyle w:val="BodyText"/>
        <w:spacing w:before="4"/>
        <w:rPr>
          <w:rFonts w:cs="Times New Roman"/>
          <w:i/>
        </w:rPr>
      </w:pPr>
      <w:r w:rsidRPr="00D96212">
        <w:rPr>
          <w:spacing w:val="-4"/>
        </w:rPr>
        <w:t>I</w:t>
      </w:r>
      <w:r w:rsidRPr="005A29B2">
        <w:t>C</w:t>
      </w:r>
      <w:r w:rsidRPr="005A29B2">
        <w:rPr>
          <w:spacing w:val="1"/>
        </w:rPr>
        <w:t>D</w:t>
      </w:r>
      <w:r w:rsidRPr="005A29B2">
        <w:rPr>
          <w:spacing w:val="-1"/>
        </w:rPr>
        <w:t>-</w:t>
      </w:r>
      <w:r w:rsidR="00282D35" w:rsidRPr="009F62CB">
        <w:t>10</w:t>
      </w:r>
      <w:r w:rsidR="00282D35">
        <w:rPr>
          <w:rFonts w:cs="Times New Roman"/>
        </w:rPr>
        <w:tab/>
      </w:r>
      <w:r w:rsidRPr="009F62CB">
        <w:rPr>
          <w:i/>
        </w:rPr>
        <w:t>The</w:t>
      </w:r>
      <w:r w:rsidRPr="00D96212">
        <w:rPr>
          <w:i/>
          <w:spacing w:val="-1"/>
        </w:rPr>
        <w:t xml:space="preserve"> I</w:t>
      </w:r>
      <w:r w:rsidRPr="005A29B2">
        <w:rPr>
          <w:i/>
        </w:rPr>
        <w:t>nt</w:t>
      </w:r>
      <w:r w:rsidRPr="005A29B2">
        <w:rPr>
          <w:i/>
          <w:spacing w:val="-1"/>
        </w:rPr>
        <w:t>e</w:t>
      </w:r>
      <w:r w:rsidRPr="005A29B2">
        <w:rPr>
          <w:i/>
        </w:rPr>
        <w:t>rnational Statisti</w:t>
      </w:r>
      <w:r w:rsidRPr="005A29B2">
        <w:rPr>
          <w:i/>
          <w:spacing w:val="-1"/>
        </w:rPr>
        <w:t>c</w:t>
      </w:r>
      <w:r w:rsidRPr="005A29B2">
        <w:rPr>
          <w:i/>
        </w:rPr>
        <w:t xml:space="preserve">al </w:t>
      </w:r>
      <w:r w:rsidRPr="005A29B2">
        <w:rPr>
          <w:i/>
          <w:spacing w:val="-2"/>
        </w:rPr>
        <w:t>C</w:t>
      </w:r>
      <w:r w:rsidRPr="005A29B2">
        <w:rPr>
          <w:i/>
        </w:rPr>
        <w:t>lassifi</w:t>
      </w:r>
      <w:r w:rsidRPr="005A29B2">
        <w:rPr>
          <w:i/>
          <w:spacing w:val="-1"/>
        </w:rPr>
        <w:t>c</w:t>
      </w:r>
      <w:r w:rsidRPr="004967C4">
        <w:rPr>
          <w:i/>
        </w:rPr>
        <w:t>a</w:t>
      </w:r>
      <w:r w:rsidRPr="004967C4">
        <w:rPr>
          <w:i/>
          <w:spacing w:val="-2"/>
        </w:rPr>
        <w:t>ti</w:t>
      </w:r>
      <w:r w:rsidRPr="004967C4">
        <w:rPr>
          <w:i/>
        </w:rPr>
        <w:t xml:space="preserve">on of </w:t>
      </w:r>
      <w:r w:rsidRPr="004967C4">
        <w:rPr>
          <w:i/>
          <w:spacing w:val="-1"/>
        </w:rPr>
        <w:t>D</w:t>
      </w:r>
      <w:r w:rsidRPr="001F41E2">
        <w:rPr>
          <w:i/>
        </w:rPr>
        <w:t>is</w:t>
      </w:r>
      <w:r w:rsidRPr="00327680">
        <w:rPr>
          <w:i/>
          <w:spacing w:val="-1"/>
        </w:rPr>
        <w:t>e</w:t>
      </w:r>
      <w:r w:rsidRPr="00327680">
        <w:rPr>
          <w:i/>
        </w:rPr>
        <w:t>as</w:t>
      </w:r>
      <w:r w:rsidRPr="00327680">
        <w:rPr>
          <w:i/>
          <w:spacing w:val="-1"/>
        </w:rPr>
        <w:t>e</w:t>
      </w:r>
      <w:r w:rsidRPr="007F3551">
        <w:rPr>
          <w:i/>
        </w:rPr>
        <w:t xml:space="preserve">s and </w:t>
      </w:r>
      <w:r w:rsidRPr="007F3551">
        <w:rPr>
          <w:i/>
          <w:spacing w:val="-1"/>
        </w:rPr>
        <w:t>Re</w:t>
      </w:r>
      <w:r w:rsidRPr="00385C4B">
        <w:rPr>
          <w:i/>
        </w:rPr>
        <w:t>lat</w:t>
      </w:r>
      <w:r w:rsidRPr="00385C4B">
        <w:rPr>
          <w:i/>
          <w:spacing w:val="-1"/>
        </w:rPr>
        <w:t>e</w:t>
      </w:r>
      <w:r w:rsidRPr="00000A69">
        <w:rPr>
          <w:i/>
        </w:rPr>
        <w:t xml:space="preserve">d </w:t>
      </w:r>
      <w:r w:rsidRPr="00000A69">
        <w:rPr>
          <w:i/>
          <w:spacing w:val="-1"/>
        </w:rPr>
        <w:t>He</w:t>
      </w:r>
      <w:r w:rsidRPr="006302D6">
        <w:rPr>
          <w:i/>
        </w:rPr>
        <w:t>alth</w:t>
      </w:r>
    </w:p>
    <w:p w14:paraId="6712D3E3" w14:textId="77777777" w:rsidR="006B0AE9" w:rsidRPr="005A29B2" w:rsidRDefault="00B42A40" w:rsidP="009005C0">
      <w:pPr>
        <w:pStyle w:val="BodyText"/>
        <w:spacing w:before="4"/>
        <w:ind w:left="1440"/>
      </w:pPr>
      <w:r w:rsidRPr="009F62CB">
        <w:rPr>
          <w:i/>
        </w:rPr>
        <w:t xml:space="preserve"> </w:t>
      </w:r>
      <w:r w:rsidRPr="00D96212">
        <w:rPr>
          <w:i/>
          <w:spacing w:val="-1"/>
        </w:rPr>
        <w:t>P</w:t>
      </w:r>
      <w:r w:rsidRPr="005A29B2">
        <w:rPr>
          <w:i/>
        </w:rPr>
        <w:t>robl</w:t>
      </w:r>
      <w:r w:rsidRPr="005A29B2">
        <w:rPr>
          <w:i/>
          <w:spacing w:val="-1"/>
        </w:rPr>
        <w:t>em</w:t>
      </w:r>
      <w:r w:rsidRPr="005A29B2">
        <w:rPr>
          <w:i/>
        </w:rPr>
        <w:t>s</w:t>
      </w:r>
      <w:r w:rsidRPr="005A29B2">
        <w:t>, 10th R</w:t>
      </w:r>
      <w:r w:rsidRPr="005A29B2">
        <w:rPr>
          <w:spacing w:val="-1"/>
        </w:rPr>
        <w:t>e</w:t>
      </w:r>
      <w:r w:rsidRPr="005A29B2">
        <w:t>vision</w:t>
      </w:r>
    </w:p>
    <w:p w14:paraId="5857A1B3" w14:textId="77777777" w:rsidR="001E526A" w:rsidRDefault="00B42A40" w:rsidP="001E526A">
      <w:pPr>
        <w:pStyle w:val="BodyText"/>
        <w:spacing w:before="7" w:line="359" w:lineRule="auto"/>
        <w:ind w:right="960"/>
        <w:rPr>
          <w:rFonts w:cs="Times New Roman"/>
        </w:rPr>
      </w:pPr>
      <w:r w:rsidRPr="001213B3">
        <w:rPr>
          <w:rFonts w:cs="Times New Roman"/>
          <w:spacing w:val="-4"/>
        </w:rPr>
        <w:t>I</w:t>
      </w:r>
      <w:r w:rsidRPr="001213B3">
        <w:rPr>
          <w:rFonts w:cs="Times New Roman"/>
        </w:rPr>
        <w:t>C</w:t>
      </w:r>
      <w:r w:rsidRPr="001213B3">
        <w:rPr>
          <w:rFonts w:cs="Times New Roman"/>
          <w:spacing w:val="-1"/>
        </w:rPr>
        <w:t>T</w:t>
      </w:r>
      <w:r w:rsidR="001E526A">
        <w:rPr>
          <w:rFonts w:cs="Times New Roman"/>
        </w:rPr>
        <w:tab/>
      </w:r>
      <w:r w:rsidR="001E526A">
        <w:rPr>
          <w:rFonts w:cs="Times New Roman"/>
        </w:rPr>
        <w:tab/>
      </w:r>
      <w:r w:rsidRPr="001213B3">
        <w:rPr>
          <w:rFonts w:cs="Times New Roman"/>
          <w:spacing w:val="-4"/>
        </w:rPr>
        <w:t>I</w:t>
      </w:r>
      <w:r w:rsidRPr="001213B3">
        <w:rPr>
          <w:rFonts w:cs="Times New Roman"/>
        </w:rPr>
        <w:t>nt</w:t>
      </w:r>
      <w:r w:rsidRPr="001213B3">
        <w:rPr>
          <w:rFonts w:cs="Times New Roman"/>
          <w:spacing w:val="1"/>
        </w:rPr>
        <w:t>e</w:t>
      </w:r>
      <w:r w:rsidRPr="001213B3">
        <w:rPr>
          <w:rFonts w:cs="Times New Roman"/>
          <w:spacing w:val="-1"/>
        </w:rPr>
        <w:t>rac</w:t>
      </w:r>
      <w:r w:rsidRPr="001213B3">
        <w:rPr>
          <w:rFonts w:cs="Times New Roman"/>
        </w:rPr>
        <w:t>tive</w:t>
      </w:r>
      <w:r w:rsidRPr="001213B3">
        <w:rPr>
          <w:rFonts w:cs="Times New Roman"/>
          <w:spacing w:val="-1"/>
        </w:rPr>
        <w:t xml:space="preserve"> </w:t>
      </w:r>
      <w:r w:rsidRPr="001213B3">
        <w:rPr>
          <w:rFonts w:cs="Times New Roman"/>
        </w:rPr>
        <w:t>Comm</w:t>
      </w:r>
      <w:r w:rsidRPr="001213B3">
        <w:rPr>
          <w:rFonts w:cs="Times New Roman"/>
          <w:spacing w:val="2"/>
        </w:rPr>
        <w:t>u</w:t>
      </w:r>
      <w:r w:rsidRPr="001213B3">
        <w:rPr>
          <w:rFonts w:cs="Times New Roman"/>
        </w:rPr>
        <w:t>ni</w:t>
      </w:r>
      <w:r w:rsidRPr="001213B3">
        <w:rPr>
          <w:rFonts w:cs="Times New Roman"/>
          <w:spacing w:val="-1"/>
        </w:rPr>
        <w:t>ca</w:t>
      </w:r>
      <w:r w:rsidR="001E526A">
        <w:rPr>
          <w:rFonts w:cs="Times New Roman"/>
        </w:rPr>
        <w:t xml:space="preserve">tion </w:t>
      </w:r>
      <w:r w:rsidRPr="001213B3">
        <w:rPr>
          <w:rFonts w:cs="Times New Roman"/>
          <w:spacing w:val="-1"/>
        </w:rPr>
        <w:t>Tec</w:t>
      </w:r>
      <w:r w:rsidRPr="001213B3">
        <w:rPr>
          <w:rFonts w:cs="Times New Roman"/>
        </w:rPr>
        <w:t>hnol</w:t>
      </w:r>
      <w:r w:rsidRPr="001213B3">
        <w:rPr>
          <w:rFonts w:cs="Times New Roman"/>
          <w:spacing w:val="2"/>
        </w:rPr>
        <w:t>og</w:t>
      </w:r>
      <w:r w:rsidR="001E526A">
        <w:rPr>
          <w:rFonts w:cs="Times New Roman"/>
        </w:rPr>
        <w:t>y</w:t>
      </w:r>
    </w:p>
    <w:p w14:paraId="34E341FF" w14:textId="77777777" w:rsidR="006B0AE9" w:rsidRPr="009005C0" w:rsidRDefault="00B42A40" w:rsidP="001E526A">
      <w:pPr>
        <w:pStyle w:val="BodyText"/>
        <w:spacing w:before="7" w:line="359" w:lineRule="auto"/>
        <w:ind w:right="3886"/>
        <w:rPr>
          <w:spacing w:val="-4"/>
        </w:rPr>
      </w:pPr>
      <w:r w:rsidRPr="001213B3">
        <w:rPr>
          <w:rFonts w:cs="Times New Roman"/>
          <w:spacing w:val="-4"/>
        </w:rPr>
        <w:t>I</w:t>
      </w:r>
      <w:r w:rsidRPr="001213B3">
        <w:rPr>
          <w:rFonts w:cs="Times New Roman"/>
          <w:spacing w:val="1"/>
        </w:rPr>
        <w:t>D</w:t>
      </w:r>
      <w:r w:rsidRPr="001213B3">
        <w:rPr>
          <w:rFonts w:cs="Times New Roman"/>
          <w:spacing w:val="-1"/>
        </w:rPr>
        <w:t>U</w:t>
      </w:r>
      <w:r w:rsidR="001E526A">
        <w:rPr>
          <w:rFonts w:cs="Times New Roman"/>
        </w:rPr>
        <w:tab/>
      </w:r>
      <w:r w:rsidR="001E526A">
        <w:rPr>
          <w:rFonts w:cs="Times New Roman"/>
        </w:rPr>
        <w:tab/>
      </w:r>
      <w:r w:rsidRPr="001213B3">
        <w:rPr>
          <w:rFonts w:cs="Times New Roman"/>
          <w:spacing w:val="-4"/>
        </w:rPr>
        <w:t>I</w:t>
      </w:r>
      <w:r w:rsidRPr="001213B3">
        <w:rPr>
          <w:rFonts w:cs="Times New Roman"/>
        </w:rPr>
        <w:t>nt</w:t>
      </w:r>
      <w:r w:rsidRPr="001213B3">
        <w:rPr>
          <w:rFonts w:cs="Times New Roman"/>
          <w:spacing w:val="-1"/>
        </w:rPr>
        <w:t>ra</w:t>
      </w:r>
      <w:r w:rsidRPr="001213B3">
        <w:rPr>
          <w:rFonts w:cs="Times New Roman"/>
          <w:spacing w:val="2"/>
        </w:rPr>
        <w:t>v</w:t>
      </w:r>
      <w:r w:rsidRPr="001213B3">
        <w:rPr>
          <w:rFonts w:cs="Times New Roman"/>
          <w:spacing w:val="-1"/>
        </w:rPr>
        <w:t>e</w:t>
      </w:r>
      <w:r w:rsidRPr="001213B3">
        <w:rPr>
          <w:rFonts w:cs="Times New Roman"/>
        </w:rPr>
        <w:t xml:space="preserve">nous </w:t>
      </w:r>
      <w:r w:rsidRPr="001213B3">
        <w:rPr>
          <w:rFonts w:cs="Times New Roman"/>
          <w:spacing w:val="-1"/>
        </w:rPr>
        <w:t>Dr</w:t>
      </w:r>
      <w:r w:rsidRPr="001213B3">
        <w:rPr>
          <w:rFonts w:cs="Times New Roman"/>
          <w:spacing w:val="2"/>
        </w:rPr>
        <w:t>u</w:t>
      </w:r>
      <w:r w:rsidRPr="001213B3">
        <w:rPr>
          <w:rFonts w:cs="Times New Roman"/>
        </w:rPr>
        <w:t xml:space="preserve">g </w:t>
      </w:r>
      <w:r w:rsidRPr="001213B3">
        <w:rPr>
          <w:rFonts w:cs="Times New Roman"/>
          <w:spacing w:val="-1"/>
        </w:rPr>
        <w:t>U</w:t>
      </w:r>
      <w:r w:rsidRPr="001213B3">
        <w:rPr>
          <w:rFonts w:cs="Times New Roman"/>
        </w:rPr>
        <w:t>s</w:t>
      </w:r>
      <w:r w:rsidRPr="001213B3">
        <w:rPr>
          <w:rFonts w:cs="Times New Roman"/>
          <w:spacing w:val="-1"/>
        </w:rPr>
        <w:t>e</w:t>
      </w:r>
      <w:r w:rsidRPr="001213B3">
        <w:rPr>
          <w:rFonts w:cs="Times New Roman"/>
        </w:rPr>
        <w:t>r</w:t>
      </w:r>
    </w:p>
    <w:p w14:paraId="0D6791AE" w14:textId="77777777" w:rsidR="009157C3" w:rsidRDefault="00B42A40" w:rsidP="001E526A">
      <w:pPr>
        <w:pStyle w:val="BodyText"/>
        <w:spacing w:before="7" w:line="359" w:lineRule="auto"/>
        <w:ind w:right="960"/>
        <w:rPr>
          <w:rFonts w:cs="Times New Roman"/>
        </w:rPr>
      </w:pPr>
      <w:r w:rsidRPr="001213B3">
        <w:rPr>
          <w:rFonts w:cs="Times New Roman"/>
          <w:spacing w:val="-4"/>
        </w:rPr>
        <w:t>I</w:t>
      </w:r>
      <w:r w:rsidRPr="001213B3">
        <w:rPr>
          <w:rFonts w:cs="Times New Roman"/>
        </w:rPr>
        <w:t>M</w:t>
      </w:r>
      <w:r w:rsidRPr="001213B3">
        <w:rPr>
          <w:rFonts w:cs="Times New Roman"/>
          <w:spacing w:val="-1"/>
        </w:rPr>
        <w:t>D</w:t>
      </w:r>
      <w:r w:rsidR="009157C3">
        <w:rPr>
          <w:rFonts w:cs="Times New Roman"/>
        </w:rPr>
        <w:tab/>
      </w:r>
      <w:r w:rsidR="009157C3">
        <w:rPr>
          <w:rFonts w:cs="Times New Roman"/>
        </w:rPr>
        <w:tab/>
      </w:r>
      <w:r w:rsidRPr="001213B3">
        <w:rPr>
          <w:rFonts w:cs="Times New Roman"/>
          <w:spacing w:val="-4"/>
        </w:rPr>
        <w:t>I</w:t>
      </w:r>
      <w:r w:rsidRPr="001213B3">
        <w:rPr>
          <w:rFonts w:cs="Times New Roman"/>
        </w:rPr>
        <w:t xml:space="preserve">nstitutions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001E526A">
        <w:rPr>
          <w:rFonts w:cs="Times New Roman"/>
        </w:rPr>
        <w:t xml:space="preserve">l </w:t>
      </w:r>
      <w:r w:rsidR="001E526A" w:rsidRPr="009005C0">
        <w:t>D</w:t>
      </w:r>
      <w:r w:rsidRPr="001213B3">
        <w:rPr>
          <w:rFonts w:cs="Times New Roman"/>
        </w:rPr>
        <w:t>is</w:t>
      </w:r>
      <w:r w:rsidRPr="001213B3">
        <w:rPr>
          <w:rFonts w:cs="Times New Roman"/>
          <w:spacing w:val="-1"/>
        </w:rPr>
        <w:t>ea</w:t>
      </w:r>
      <w:r w:rsidRPr="001213B3">
        <w:rPr>
          <w:rFonts w:cs="Times New Roman"/>
        </w:rPr>
        <w:t>s</w:t>
      </w:r>
      <w:r w:rsidRPr="001213B3">
        <w:rPr>
          <w:rFonts w:cs="Times New Roman"/>
          <w:spacing w:val="-1"/>
        </w:rPr>
        <w:t>e</w:t>
      </w:r>
      <w:r w:rsidRPr="001213B3">
        <w:rPr>
          <w:rFonts w:cs="Times New Roman"/>
        </w:rPr>
        <w:t xml:space="preserve">s </w:t>
      </w:r>
    </w:p>
    <w:p w14:paraId="594C82F9" w14:textId="77777777" w:rsidR="00282D35" w:rsidRDefault="00282D35" w:rsidP="00282D35">
      <w:pPr>
        <w:pStyle w:val="BodyText"/>
        <w:spacing w:line="360" w:lineRule="auto"/>
        <w:ind w:left="1440" w:right="1712" w:hanging="1320"/>
        <w:rPr>
          <w:rFonts w:cs="Times New Roman"/>
          <w:spacing w:val="-3"/>
        </w:rPr>
      </w:pPr>
      <w:r>
        <w:rPr>
          <w:rFonts w:cs="Times New Roman"/>
          <w:spacing w:val="-3"/>
        </w:rPr>
        <w:t>KIT</w:t>
      </w:r>
      <w:r>
        <w:rPr>
          <w:rFonts w:cs="Times New Roman"/>
          <w:spacing w:val="-3"/>
        </w:rPr>
        <w:tab/>
        <w:t>Knowledge Information Transformation (associated with EBP implementation)</w:t>
      </w:r>
    </w:p>
    <w:p w14:paraId="67495E3A" w14:textId="77777777" w:rsidR="009157C3" w:rsidRDefault="009157C3" w:rsidP="001213B3">
      <w:pPr>
        <w:pStyle w:val="BodyText"/>
        <w:spacing w:line="360" w:lineRule="auto"/>
        <w:ind w:right="1712"/>
        <w:rPr>
          <w:rFonts w:cs="Times New Roman"/>
        </w:rPr>
      </w:pPr>
      <w:r>
        <w:rPr>
          <w:rFonts w:cs="Times New Roman"/>
        </w:rPr>
        <w:t>MAT</w:t>
      </w:r>
      <w:r>
        <w:rPr>
          <w:rFonts w:cs="Times New Roman"/>
        </w:rPr>
        <w:tab/>
      </w:r>
      <w:r>
        <w:rPr>
          <w:rFonts w:cs="Times New Roman"/>
        </w:rPr>
        <w:tab/>
        <w:t>Medication Assisted Treatment</w:t>
      </w:r>
    </w:p>
    <w:p w14:paraId="04B0B3C3" w14:textId="77777777" w:rsidR="006B0AE9" w:rsidRPr="001213B3" w:rsidRDefault="00B42A40" w:rsidP="001213B3">
      <w:pPr>
        <w:pStyle w:val="BodyText"/>
        <w:spacing w:line="360" w:lineRule="auto"/>
        <w:ind w:right="1712"/>
        <w:rPr>
          <w:rFonts w:cs="Times New Roman"/>
        </w:rPr>
      </w:pPr>
      <w:r w:rsidRPr="001213B3">
        <w:rPr>
          <w:rFonts w:cs="Times New Roman"/>
        </w:rPr>
        <w:t>MC</w:t>
      </w:r>
      <w:r w:rsidRPr="001213B3">
        <w:rPr>
          <w:rFonts w:cs="Times New Roman"/>
          <w:spacing w:val="-1"/>
        </w:rPr>
        <w:t>O</w:t>
      </w:r>
      <w:r w:rsidR="009157C3">
        <w:rPr>
          <w:rFonts w:cs="Times New Roman"/>
          <w:spacing w:val="60"/>
        </w:rPr>
        <w:tab/>
      </w:r>
      <w:r w:rsidR="009157C3">
        <w:rPr>
          <w:rFonts w:cs="Times New Roman"/>
          <w:spacing w:val="60"/>
        </w:rPr>
        <w:tab/>
      </w:r>
      <w:r w:rsidRPr="001213B3">
        <w:rPr>
          <w:rFonts w:cs="Times New Roman"/>
        </w:rPr>
        <w:t>M</w:t>
      </w:r>
      <w:r w:rsidRPr="001213B3">
        <w:rPr>
          <w:rFonts w:cs="Times New Roman"/>
          <w:spacing w:val="-1"/>
        </w:rPr>
        <w:t>a</w:t>
      </w:r>
      <w:r w:rsidRPr="001213B3">
        <w:rPr>
          <w:rFonts w:cs="Times New Roman"/>
        </w:rPr>
        <w:t>n</w:t>
      </w:r>
      <w:r w:rsidRPr="001213B3">
        <w:rPr>
          <w:rFonts w:cs="Times New Roman"/>
          <w:spacing w:val="-1"/>
        </w:rPr>
        <w:t>a</w:t>
      </w:r>
      <w:r w:rsidRPr="001213B3">
        <w:rPr>
          <w:rFonts w:cs="Times New Roman"/>
        </w:rPr>
        <w:t>g</w:t>
      </w:r>
      <w:r w:rsidRPr="001213B3">
        <w:rPr>
          <w:rFonts w:cs="Times New Roman"/>
          <w:spacing w:val="-1"/>
        </w:rPr>
        <w:t>e</w:t>
      </w:r>
      <w:r w:rsidRPr="001213B3">
        <w:rPr>
          <w:rFonts w:cs="Times New Roman"/>
        </w:rPr>
        <w:t>d C</w:t>
      </w:r>
      <w:r w:rsidRPr="001213B3">
        <w:rPr>
          <w:rFonts w:cs="Times New Roman"/>
          <w:spacing w:val="-1"/>
        </w:rPr>
        <w:t>a</w:t>
      </w:r>
      <w:r w:rsidRPr="001213B3">
        <w:rPr>
          <w:rFonts w:cs="Times New Roman"/>
          <w:spacing w:val="1"/>
        </w:rPr>
        <w:t>r</w:t>
      </w:r>
      <w:r w:rsidRPr="001213B3">
        <w:rPr>
          <w:rFonts w:cs="Times New Roman"/>
        </w:rPr>
        <w:t>e</w:t>
      </w:r>
      <w:r w:rsidRPr="001213B3">
        <w:rPr>
          <w:rFonts w:cs="Times New Roman"/>
          <w:spacing w:val="-1"/>
        </w:rPr>
        <w:t xml:space="preserve"> O</w:t>
      </w:r>
      <w:r w:rsidRPr="001213B3">
        <w:rPr>
          <w:rFonts w:cs="Times New Roman"/>
          <w:spacing w:val="1"/>
        </w:rPr>
        <w:t>r</w:t>
      </w:r>
      <w:r w:rsidRPr="001213B3">
        <w:rPr>
          <w:rFonts w:cs="Times New Roman"/>
          <w:spacing w:val="-3"/>
        </w:rPr>
        <w:t>g</w:t>
      </w:r>
      <w:r w:rsidRPr="001213B3">
        <w:rPr>
          <w:rFonts w:cs="Times New Roman"/>
          <w:spacing w:val="-1"/>
        </w:rPr>
        <w:t>a</w:t>
      </w:r>
      <w:r w:rsidRPr="001213B3">
        <w:rPr>
          <w:rFonts w:cs="Times New Roman"/>
        </w:rPr>
        <w:t>ni</w:t>
      </w:r>
      <w:r w:rsidRPr="001213B3">
        <w:rPr>
          <w:rFonts w:cs="Times New Roman"/>
          <w:spacing w:val="1"/>
        </w:rPr>
        <w:t>z</w:t>
      </w:r>
      <w:r w:rsidRPr="001213B3">
        <w:rPr>
          <w:rFonts w:cs="Times New Roman"/>
          <w:spacing w:val="-1"/>
        </w:rPr>
        <w:t>a</w:t>
      </w:r>
      <w:r w:rsidRPr="001213B3">
        <w:rPr>
          <w:rFonts w:cs="Times New Roman"/>
        </w:rPr>
        <w:t>tion</w:t>
      </w:r>
    </w:p>
    <w:p w14:paraId="09ECE768" w14:textId="77777777" w:rsidR="009005C0" w:rsidRDefault="00B42A40" w:rsidP="001213B3">
      <w:pPr>
        <w:pStyle w:val="BodyText"/>
        <w:spacing w:before="3" w:line="360" w:lineRule="auto"/>
        <w:ind w:right="2745"/>
        <w:rPr>
          <w:rFonts w:cs="Times New Roman"/>
        </w:rPr>
      </w:pPr>
      <w:r w:rsidRPr="001213B3">
        <w:rPr>
          <w:rFonts w:cs="Times New Roman"/>
        </w:rPr>
        <w:t>M</w:t>
      </w:r>
      <w:r w:rsidRPr="001213B3">
        <w:rPr>
          <w:rFonts w:cs="Times New Roman"/>
          <w:spacing w:val="-1"/>
        </w:rPr>
        <w:t>H</w:t>
      </w:r>
      <w:r w:rsidRPr="001213B3">
        <w:rPr>
          <w:rFonts w:cs="Times New Roman"/>
          <w:spacing w:val="-2"/>
        </w:rPr>
        <w:t>B</w:t>
      </w:r>
      <w:r w:rsidRPr="001213B3">
        <w:rPr>
          <w:rFonts w:cs="Times New Roman"/>
          <w:spacing w:val="-1"/>
        </w:rPr>
        <w:t>G</w:t>
      </w:r>
      <w:r w:rsidR="009157C3">
        <w:rPr>
          <w:rFonts w:cs="Times New Roman"/>
          <w:spacing w:val="60"/>
        </w:rPr>
        <w:tab/>
      </w:r>
      <w:r w:rsidRPr="001213B3">
        <w:rPr>
          <w:rFonts w:cs="Times New Roman"/>
        </w:rPr>
        <w:t>Communi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Hea</w:t>
      </w:r>
      <w:r w:rsidRPr="001213B3">
        <w:rPr>
          <w:rFonts w:cs="Times New Roman"/>
        </w:rPr>
        <w:t>lth 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s</w:t>
      </w:r>
      <w:r w:rsidRPr="001213B3">
        <w:rPr>
          <w:rFonts w:cs="Times New Roman"/>
          <w:spacing w:val="2"/>
        </w:rPr>
        <w:t xml:space="preserve"> </w:t>
      </w:r>
      <w:r w:rsidR="000B2989">
        <w:rPr>
          <w:rFonts w:cs="Times New Roman"/>
          <w:spacing w:val="-2"/>
        </w:rPr>
        <w:t>Block Grant</w:t>
      </w:r>
      <w:r w:rsidRPr="001213B3">
        <w:rPr>
          <w:rFonts w:cs="Times New Roman"/>
        </w:rPr>
        <w:t xml:space="preserve"> </w:t>
      </w:r>
    </w:p>
    <w:p w14:paraId="607630A9" w14:textId="77777777" w:rsidR="009005C0" w:rsidRDefault="00B42A40" w:rsidP="001213B3">
      <w:pPr>
        <w:pStyle w:val="BodyText"/>
        <w:spacing w:before="3" w:line="360" w:lineRule="auto"/>
        <w:ind w:right="2745"/>
        <w:rPr>
          <w:rFonts w:cs="Times New Roman"/>
        </w:rPr>
      </w:pPr>
      <w:r w:rsidRPr="001213B3">
        <w:rPr>
          <w:rFonts w:cs="Times New Roman"/>
        </w:rPr>
        <w:t>M</w:t>
      </w:r>
      <w:r w:rsidRPr="001213B3">
        <w:rPr>
          <w:rFonts w:cs="Times New Roman"/>
          <w:spacing w:val="-1"/>
        </w:rPr>
        <w:t>H</w:t>
      </w:r>
      <w:r w:rsidRPr="001213B3">
        <w:rPr>
          <w:rFonts w:cs="Times New Roman"/>
        </w:rPr>
        <w:t>P</w:t>
      </w:r>
      <w:r w:rsidRPr="001213B3">
        <w:rPr>
          <w:rFonts w:cs="Times New Roman"/>
          <w:spacing w:val="-1"/>
        </w:rPr>
        <w:t>AEA</w:t>
      </w:r>
      <w:r w:rsidRPr="001213B3">
        <w:rPr>
          <w:rFonts w:cs="Times New Roman"/>
        </w:rPr>
        <w:t xml:space="preserve"> </w:t>
      </w:r>
      <w:r w:rsidR="009157C3">
        <w:rPr>
          <w:rFonts w:cs="Times New Roman"/>
        </w:rPr>
        <w:tab/>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Hea</w:t>
      </w:r>
      <w:r w:rsidRPr="001213B3">
        <w:rPr>
          <w:rFonts w:cs="Times New Roman"/>
          <w:spacing w:val="2"/>
        </w:rPr>
        <w:t>l</w:t>
      </w:r>
      <w:r w:rsidRPr="001213B3">
        <w:rPr>
          <w:rFonts w:cs="Times New Roman"/>
        </w:rPr>
        <w:t>th P</w:t>
      </w:r>
      <w:r w:rsidRPr="001213B3">
        <w:rPr>
          <w:rFonts w:cs="Times New Roman"/>
          <w:spacing w:val="-1"/>
        </w:rPr>
        <w:t>ar</w:t>
      </w:r>
      <w:r w:rsidRPr="001213B3">
        <w:rPr>
          <w:rFonts w:cs="Times New Roman"/>
        </w:rPr>
        <w:t>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ddi</w:t>
      </w:r>
      <w:r w:rsidRPr="001213B3">
        <w:rPr>
          <w:rFonts w:cs="Times New Roman"/>
          <w:spacing w:val="-1"/>
        </w:rPr>
        <w:t>c</w:t>
      </w:r>
      <w:r w:rsidRPr="001213B3">
        <w:rPr>
          <w:rFonts w:cs="Times New Roman"/>
        </w:rPr>
        <w:t xml:space="preserve">tion </w:t>
      </w:r>
      <w:r w:rsidRPr="001213B3">
        <w:rPr>
          <w:rFonts w:cs="Times New Roman"/>
          <w:spacing w:val="2"/>
        </w:rPr>
        <w:t>E</w:t>
      </w:r>
      <w:r w:rsidRPr="001213B3">
        <w:rPr>
          <w:rFonts w:cs="Times New Roman"/>
        </w:rPr>
        <w:t>qui</w:t>
      </w:r>
      <w:r w:rsidRPr="001213B3">
        <w:rPr>
          <w:rFonts w:cs="Times New Roman"/>
          <w:spacing w:val="2"/>
        </w:rPr>
        <w:t>t</w:t>
      </w:r>
      <w:r w:rsidRPr="001213B3">
        <w:rPr>
          <w:rFonts w:cs="Times New Roman"/>
        </w:rPr>
        <w:t>y</w:t>
      </w:r>
      <w:r w:rsidRPr="001213B3">
        <w:rPr>
          <w:rFonts w:cs="Times New Roman"/>
          <w:spacing w:val="-5"/>
        </w:rPr>
        <w:t xml:space="preserve"> </w:t>
      </w:r>
      <w:r w:rsidRPr="001213B3">
        <w:rPr>
          <w:rFonts w:cs="Times New Roman"/>
          <w:spacing w:val="-1"/>
        </w:rPr>
        <w:t>Ac</w:t>
      </w:r>
      <w:r w:rsidRPr="001213B3">
        <w:rPr>
          <w:rFonts w:cs="Times New Roman"/>
        </w:rPr>
        <w:t xml:space="preserve">t </w:t>
      </w:r>
    </w:p>
    <w:p w14:paraId="31359FDB" w14:textId="77777777" w:rsidR="006B0AE9" w:rsidRPr="001213B3" w:rsidRDefault="00B42A40" w:rsidP="001213B3">
      <w:pPr>
        <w:pStyle w:val="BodyText"/>
        <w:spacing w:before="3" w:line="360" w:lineRule="auto"/>
        <w:ind w:right="2745"/>
        <w:rPr>
          <w:rFonts w:cs="Times New Roman"/>
        </w:rPr>
      </w:pPr>
      <w:r w:rsidRPr="001213B3">
        <w:rPr>
          <w:rFonts w:cs="Times New Roman"/>
        </w:rPr>
        <w:t>M</w:t>
      </w:r>
      <w:r w:rsidRPr="001213B3">
        <w:rPr>
          <w:rFonts w:cs="Times New Roman"/>
          <w:spacing w:val="-1"/>
        </w:rPr>
        <w:t>OE</w:t>
      </w:r>
      <w:r w:rsidR="009157C3">
        <w:rPr>
          <w:rFonts w:cs="Times New Roman"/>
        </w:rPr>
        <w:tab/>
      </w:r>
      <w:r w:rsidR="009157C3">
        <w:rPr>
          <w:rFonts w:cs="Times New Roman"/>
        </w:rPr>
        <w:tab/>
      </w:r>
      <w:r w:rsidR="006C3CF9">
        <w:rPr>
          <w:rFonts w:cs="Times New Roman"/>
        </w:rPr>
        <w:t>M</w:t>
      </w:r>
      <w:r w:rsidR="006A327E">
        <w:rPr>
          <w:rFonts w:cs="Times New Roman"/>
        </w:rPr>
        <w:t xml:space="preserve">aintenance of </w:t>
      </w:r>
      <w:r w:rsidR="006C3CF9">
        <w:rPr>
          <w:rFonts w:cs="Times New Roman"/>
        </w:rPr>
        <w:t>E</w:t>
      </w:r>
      <w:r w:rsidR="006A327E">
        <w:rPr>
          <w:rFonts w:cs="Times New Roman"/>
        </w:rPr>
        <w:t>ffort</w:t>
      </w:r>
    </w:p>
    <w:p w14:paraId="714273F1" w14:textId="77777777" w:rsidR="001E526A" w:rsidRDefault="00B42A40" w:rsidP="001E526A">
      <w:pPr>
        <w:pStyle w:val="BodyText"/>
        <w:spacing w:before="6" w:line="360" w:lineRule="auto"/>
        <w:ind w:right="960"/>
        <w:rPr>
          <w:rFonts w:cs="Times New Roman"/>
          <w:spacing w:val="-1"/>
        </w:rPr>
      </w:pPr>
      <w:r w:rsidRPr="001213B3">
        <w:rPr>
          <w:rFonts w:cs="Times New Roman"/>
        </w:rPr>
        <w:t>M/S</w:t>
      </w:r>
      <w:r w:rsidR="009157C3">
        <w:rPr>
          <w:rFonts w:cs="Times New Roman"/>
          <w:spacing w:val="-1"/>
        </w:rPr>
        <w:t>UD</w:t>
      </w:r>
      <w:r w:rsidR="009157C3">
        <w:rPr>
          <w:rFonts w:cs="Times New Roman"/>
          <w:spacing w:val="-1"/>
        </w:rPr>
        <w:tab/>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a</w:t>
      </w:r>
      <w:r w:rsidRPr="001213B3">
        <w:rPr>
          <w:rFonts w:cs="Times New Roman"/>
        </w:rPr>
        <w:t>nd/or</w:t>
      </w:r>
      <w:r w:rsidRPr="001213B3">
        <w:rPr>
          <w:rFonts w:cs="Times New Roman"/>
          <w:spacing w:val="-1"/>
        </w:rPr>
        <w:t xml:space="preserve"> </w:t>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U</w:t>
      </w:r>
      <w:r w:rsidRPr="001213B3">
        <w:rPr>
          <w:rFonts w:cs="Times New Roman"/>
        </w:rPr>
        <w:t>se</w:t>
      </w:r>
      <w:r w:rsidRPr="001213B3">
        <w:rPr>
          <w:rFonts w:cs="Times New Roman"/>
          <w:spacing w:val="-1"/>
        </w:rPr>
        <w:t xml:space="preserve"> D</w:t>
      </w:r>
      <w:r w:rsidRPr="001213B3">
        <w:rPr>
          <w:rFonts w:cs="Times New Roman"/>
        </w:rPr>
        <w:t>iso</w:t>
      </w:r>
      <w:r w:rsidRPr="001213B3">
        <w:rPr>
          <w:rFonts w:cs="Times New Roman"/>
          <w:spacing w:val="-1"/>
        </w:rPr>
        <w:t>r</w:t>
      </w:r>
      <w:r w:rsidRPr="001213B3">
        <w:rPr>
          <w:rFonts w:cs="Times New Roman"/>
          <w:spacing w:val="2"/>
        </w:rPr>
        <w:t>d</w:t>
      </w:r>
      <w:r w:rsidRPr="001213B3">
        <w:rPr>
          <w:rFonts w:cs="Times New Roman"/>
          <w:spacing w:val="-1"/>
        </w:rPr>
        <w:t xml:space="preserve">er </w:t>
      </w:r>
    </w:p>
    <w:p w14:paraId="1D66C729" w14:textId="77777777" w:rsidR="0000313A" w:rsidRDefault="0000313A" w:rsidP="001E526A">
      <w:pPr>
        <w:pStyle w:val="BodyText"/>
        <w:spacing w:before="6" w:line="360" w:lineRule="auto"/>
        <w:ind w:right="960"/>
        <w:rPr>
          <w:rFonts w:cs="Times New Roman"/>
          <w:spacing w:val="-1"/>
        </w:rPr>
      </w:pPr>
      <w:r>
        <w:rPr>
          <w:rFonts w:cs="Times New Roman"/>
          <w:spacing w:val="-1"/>
        </w:rPr>
        <w:t>NAS</w:t>
      </w:r>
      <w:r>
        <w:rPr>
          <w:rFonts w:cs="Times New Roman"/>
          <w:spacing w:val="-1"/>
        </w:rPr>
        <w:tab/>
      </w:r>
      <w:r>
        <w:rPr>
          <w:rFonts w:cs="Times New Roman"/>
          <w:spacing w:val="-1"/>
        </w:rPr>
        <w:tab/>
        <w:t>National Academies of Science</w:t>
      </w:r>
    </w:p>
    <w:p w14:paraId="0AF324DF" w14:textId="77777777" w:rsidR="001E526A" w:rsidRDefault="00B42A40" w:rsidP="001E526A">
      <w:pPr>
        <w:pStyle w:val="BodyText"/>
        <w:spacing w:before="6" w:line="360" w:lineRule="auto"/>
        <w:ind w:right="960"/>
        <w:rPr>
          <w:rFonts w:cs="Times New Roman"/>
        </w:rPr>
      </w:pPr>
      <w:r w:rsidRPr="001213B3">
        <w:rPr>
          <w:rFonts w:cs="Times New Roman"/>
          <w:spacing w:val="-1"/>
        </w:rPr>
        <w:t>N</w:t>
      </w:r>
      <w:r w:rsidRPr="001213B3">
        <w:rPr>
          <w:rFonts w:cs="Times New Roman"/>
          <w:spacing w:val="-2"/>
        </w:rPr>
        <w:t>B</w:t>
      </w:r>
      <w:r w:rsidRPr="001213B3">
        <w:rPr>
          <w:rFonts w:cs="Times New Roman"/>
          <w:spacing w:val="-1"/>
        </w:rPr>
        <w:t>H</w:t>
      </w:r>
      <w:r w:rsidRPr="001213B3">
        <w:rPr>
          <w:rFonts w:cs="Times New Roman"/>
          <w:spacing w:val="1"/>
        </w:rPr>
        <w:t>Q</w:t>
      </w:r>
      <w:r w:rsidRPr="001213B3">
        <w:rPr>
          <w:rFonts w:cs="Times New Roman"/>
          <w:spacing w:val="-2"/>
        </w:rPr>
        <w:t>F</w:t>
      </w:r>
      <w:r w:rsidR="009157C3">
        <w:rPr>
          <w:rFonts w:cs="Times New Roman"/>
        </w:rPr>
        <w:tab/>
      </w:r>
      <w:r w:rsidRPr="001213B3">
        <w:rPr>
          <w:rFonts w:cs="Times New Roman"/>
          <w:spacing w:val="-1"/>
        </w:rPr>
        <w:t>Na</w:t>
      </w:r>
      <w:r w:rsidRPr="001213B3">
        <w:rPr>
          <w:rFonts w:cs="Times New Roman"/>
        </w:rPr>
        <w:t>tion</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spacing w:val="-2"/>
        </w:rPr>
        <w:t>B</w:t>
      </w:r>
      <w:r w:rsidRPr="001213B3">
        <w:rPr>
          <w:rFonts w:cs="Times New Roman"/>
          <w:spacing w:val="-1"/>
        </w:rPr>
        <w:t>e</w:t>
      </w:r>
      <w:r w:rsidRPr="001213B3">
        <w:rPr>
          <w:rFonts w:cs="Times New Roman"/>
          <w:spacing w:val="2"/>
        </w:rPr>
        <w:t>h</w:t>
      </w:r>
      <w:r w:rsidRPr="001213B3">
        <w:rPr>
          <w:rFonts w:cs="Times New Roman"/>
          <w:spacing w:val="1"/>
        </w:rPr>
        <w:t>a</w:t>
      </w:r>
      <w:r w:rsidRPr="001213B3">
        <w:rPr>
          <w:rFonts w:cs="Times New Roman"/>
        </w:rPr>
        <w:t>vio</w:t>
      </w:r>
      <w:r w:rsidRPr="001213B3">
        <w:rPr>
          <w:rFonts w:cs="Times New Roman"/>
          <w:spacing w:val="-1"/>
        </w:rPr>
        <w:t>ra</w:t>
      </w:r>
      <w:r w:rsidRPr="001213B3">
        <w:rPr>
          <w:rFonts w:cs="Times New Roman"/>
        </w:rPr>
        <w:t xml:space="preserve">l </w:t>
      </w:r>
      <w:r w:rsidRPr="001213B3">
        <w:rPr>
          <w:rFonts w:cs="Times New Roman"/>
          <w:spacing w:val="-1"/>
        </w:rPr>
        <w:t>Hea</w:t>
      </w:r>
      <w:r w:rsidRPr="001213B3">
        <w:rPr>
          <w:rFonts w:cs="Times New Roman"/>
        </w:rPr>
        <w:t xml:space="preserve">lth </w:t>
      </w:r>
      <w:r w:rsidRPr="001213B3">
        <w:rPr>
          <w:rFonts w:cs="Times New Roman"/>
          <w:spacing w:val="-1"/>
        </w:rPr>
        <w:t>Q</w:t>
      </w:r>
      <w:r w:rsidRPr="001213B3">
        <w:rPr>
          <w:rFonts w:cs="Times New Roman"/>
        </w:rPr>
        <w:t>u</w:t>
      </w:r>
      <w:r w:rsidRPr="001213B3">
        <w:rPr>
          <w:rFonts w:cs="Times New Roman"/>
          <w:spacing w:val="-1"/>
        </w:rPr>
        <w:t>a</w:t>
      </w:r>
      <w:r w:rsidRPr="001213B3">
        <w:rPr>
          <w:rFonts w:cs="Times New Roman"/>
        </w:rPr>
        <w:t>li</w:t>
      </w:r>
      <w:r w:rsidRPr="001213B3">
        <w:rPr>
          <w:rFonts w:cs="Times New Roman"/>
          <w:spacing w:val="5"/>
        </w:rPr>
        <w:t>t</w:t>
      </w:r>
      <w:r w:rsidRPr="001213B3">
        <w:rPr>
          <w:rFonts w:cs="Times New Roman"/>
        </w:rPr>
        <w:t>y</w:t>
      </w:r>
      <w:r w:rsidRPr="001213B3">
        <w:rPr>
          <w:rFonts w:cs="Times New Roman"/>
          <w:spacing w:val="-5"/>
        </w:rPr>
        <w:t xml:space="preserve"> </w:t>
      </w:r>
      <w:r w:rsidRPr="001213B3">
        <w:rPr>
          <w:rFonts w:cs="Times New Roman"/>
        </w:rPr>
        <w:t>F</w:t>
      </w:r>
      <w:r w:rsidRPr="001213B3">
        <w:rPr>
          <w:rFonts w:cs="Times New Roman"/>
          <w:spacing w:val="-1"/>
        </w:rPr>
        <w:t>r</w:t>
      </w:r>
      <w:r w:rsidRPr="001213B3">
        <w:rPr>
          <w:rFonts w:cs="Times New Roman"/>
          <w:spacing w:val="1"/>
        </w:rPr>
        <w:t>a</w:t>
      </w:r>
      <w:r w:rsidRPr="001213B3">
        <w:rPr>
          <w:rFonts w:cs="Times New Roman"/>
        </w:rPr>
        <w:t>m</w:t>
      </w:r>
      <w:r w:rsidRPr="001213B3">
        <w:rPr>
          <w:rFonts w:cs="Times New Roman"/>
          <w:spacing w:val="-1"/>
        </w:rPr>
        <w:t>ew</w:t>
      </w:r>
      <w:r w:rsidRPr="001213B3">
        <w:rPr>
          <w:rFonts w:cs="Times New Roman"/>
        </w:rPr>
        <w:t>o</w:t>
      </w:r>
      <w:r w:rsidRPr="001213B3">
        <w:rPr>
          <w:rFonts w:cs="Times New Roman"/>
          <w:spacing w:val="-1"/>
        </w:rPr>
        <w:t>r</w:t>
      </w:r>
      <w:r w:rsidRPr="001213B3">
        <w:rPr>
          <w:rFonts w:cs="Times New Roman"/>
        </w:rPr>
        <w:t xml:space="preserve">k </w:t>
      </w:r>
    </w:p>
    <w:p w14:paraId="2CDA4299" w14:textId="77777777" w:rsidR="006B0AE9" w:rsidRPr="001213B3" w:rsidRDefault="00B42A40" w:rsidP="001213B3">
      <w:pPr>
        <w:pStyle w:val="BodyText"/>
        <w:spacing w:before="6" w:line="360" w:lineRule="auto"/>
        <w:ind w:right="3175"/>
        <w:rPr>
          <w:rFonts w:cs="Times New Roman"/>
        </w:rPr>
      </w:pPr>
      <w:r w:rsidRPr="001213B3">
        <w:rPr>
          <w:rFonts w:cs="Times New Roman"/>
          <w:spacing w:val="-1"/>
        </w:rPr>
        <w:t>NHA</w:t>
      </w:r>
      <w:r w:rsidR="001E526A">
        <w:rPr>
          <w:rFonts w:cs="Times New Roman"/>
        </w:rPr>
        <w:t>S</w:t>
      </w:r>
      <w:r w:rsidR="001E526A">
        <w:rPr>
          <w:rFonts w:cs="Times New Roman"/>
        </w:rPr>
        <w:tab/>
      </w:r>
      <w:r w:rsidRPr="001213B3">
        <w:rPr>
          <w:rFonts w:cs="Times New Roman"/>
          <w:spacing w:val="-1"/>
        </w:rPr>
        <w:t>Na</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1"/>
        </w:rPr>
        <w:t>H</w:t>
      </w:r>
      <w:r w:rsidRPr="001213B3">
        <w:rPr>
          <w:rFonts w:cs="Times New Roman"/>
          <w:spacing w:val="-4"/>
        </w:rPr>
        <w:t>I</w:t>
      </w:r>
      <w:r w:rsidRPr="001213B3">
        <w:rPr>
          <w:rFonts w:cs="Times New Roman"/>
          <w:spacing w:val="-1"/>
        </w:rPr>
        <w:t>V</w:t>
      </w:r>
      <w:r w:rsidRPr="001213B3">
        <w:rPr>
          <w:rFonts w:cs="Times New Roman"/>
        </w:rPr>
        <w:t>/</w:t>
      </w:r>
      <w:r w:rsidRPr="001213B3">
        <w:rPr>
          <w:rFonts w:cs="Times New Roman"/>
          <w:spacing w:val="1"/>
        </w:rPr>
        <w:t>A</w:t>
      </w:r>
      <w:r w:rsidRPr="001213B3">
        <w:rPr>
          <w:rFonts w:cs="Times New Roman"/>
          <w:spacing w:val="-4"/>
        </w:rPr>
        <w:t>I</w:t>
      </w:r>
      <w:r w:rsidRPr="001213B3">
        <w:rPr>
          <w:rFonts w:cs="Times New Roman"/>
          <w:spacing w:val="-1"/>
        </w:rPr>
        <w:t>D</w:t>
      </w:r>
      <w:r w:rsidRPr="001213B3">
        <w:rPr>
          <w:rFonts w:cs="Times New Roman"/>
        </w:rPr>
        <w:t>S 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2"/>
        </w:rPr>
        <w:t>g</w:t>
      </w:r>
      <w:r w:rsidRPr="001213B3">
        <w:rPr>
          <w:rFonts w:cs="Times New Roman"/>
        </w:rPr>
        <w:t>y</w:t>
      </w:r>
    </w:p>
    <w:p w14:paraId="4C39BB47" w14:textId="77777777" w:rsidR="009005C0" w:rsidRDefault="00B42A40" w:rsidP="001213B3">
      <w:pPr>
        <w:pStyle w:val="BodyText"/>
        <w:spacing w:before="4" w:line="360" w:lineRule="auto"/>
        <w:ind w:right="2108"/>
        <w:rPr>
          <w:rFonts w:cs="Times New Roman"/>
        </w:rPr>
      </w:pPr>
      <w:r w:rsidRPr="001213B3">
        <w:rPr>
          <w:rFonts w:cs="Times New Roman"/>
          <w:spacing w:val="1"/>
        </w:rPr>
        <w:t>N</w:t>
      </w:r>
      <w:r w:rsidRPr="001213B3">
        <w:rPr>
          <w:rFonts w:cs="Times New Roman"/>
          <w:spacing w:val="-4"/>
        </w:rPr>
        <w:t>I</w:t>
      </w:r>
      <w:r w:rsidRPr="001213B3">
        <w:rPr>
          <w:rFonts w:cs="Times New Roman"/>
          <w:spacing w:val="-1"/>
        </w:rPr>
        <w:t>AAA</w:t>
      </w:r>
      <w:r w:rsidR="001E526A">
        <w:rPr>
          <w:rFonts w:cs="Times New Roman"/>
        </w:rPr>
        <w:tab/>
      </w:r>
      <w:r w:rsidRPr="001213B3">
        <w:rPr>
          <w:rFonts w:cs="Times New Roman"/>
          <w:spacing w:val="1"/>
        </w:rPr>
        <w:t>N</w:t>
      </w:r>
      <w:r w:rsidRPr="001213B3">
        <w:rPr>
          <w:rFonts w:cs="Times New Roman"/>
          <w:spacing w:val="-1"/>
        </w:rPr>
        <w:t>a</w:t>
      </w:r>
      <w:r w:rsidRPr="001213B3">
        <w:rPr>
          <w:rFonts w:cs="Times New Roman"/>
        </w:rPr>
        <w:t>tion</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spacing w:val="-4"/>
        </w:rPr>
        <w:t>I</w:t>
      </w:r>
      <w:r w:rsidRPr="001213B3">
        <w:rPr>
          <w:rFonts w:cs="Times New Roman"/>
        </w:rPr>
        <w:t>nstitute</w:t>
      </w:r>
      <w:r w:rsidRPr="001213B3">
        <w:rPr>
          <w:rFonts w:cs="Times New Roman"/>
          <w:spacing w:val="-1"/>
        </w:rPr>
        <w:t xml:space="preserve"> </w:t>
      </w:r>
      <w:r w:rsidRPr="001213B3">
        <w:rPr>
          <w:rFonts w:cs="Times New Roman"/>
        </w:rPr>
        <w:t xml:space="preserve">on </w:t>
      </w:r>
      <w:r w:rsidRPr="001213B3">
        <w:rPr>
          <w:rFonts w:cs="Times New Roman"/>
          <w:spacing w:val="-1"/>
        </w:rPr>
        <w:t>A</w:t>
      </w:r>
      <w:r w:rsidRPr="001213B3">
        <w:rPr>
          <w:rFonts w:cs="Times New Roman"/>
        </w:rPr>
        <w:t>l</w:t>
      </w:r>
      <w:r w:rsidRPr="001213B3">
        <w:rPr>
          <w:rFonts w:cs="Times New Roman"/>
          <w:spacing w:val="-1"/>
        </w:rPr>
        <w:t>c</w:t>
      </w:r>
      <w:r w:rsidRPr="001213B3">
        <w:rPr>
          <w:rFonts w:cs="Times New Roman"/>
        </w:rPr>
        <w:t xml:space="preserve">oholism </w:t>
      </w:r>
      <w:r w:rsidRPr="001213B3">
        <w:rPr>
          <w:rFonts w:cs="Times New Roman"/>
          <w:spacing w:val="-1"/>
        </w:rPr>
        <w:t>a</w:t>
      </w:r>
      <w:r w:rsidRPr="001213B3">
        <w:rPr>
          <w:rFonts w:cs="Times New Roman"/>
        </w:rPr>
        <w:t xml:space="preserve">nd </w:t>
      </w:r>
      <w:r w:rsidRPr="001213B3">
        <w:rPr>
          <w:rFonts w:cs="Times New Roman"/>
          <w:spacing w:val="-1"/>
        </w:rPr>
        <w:t>A</w:t>
      </w:r>
      <w:r w:rsidRPr="001213B3">
        <w:rPr>
          <w:rFonts w:cs="Times New Roman"/>
        </w:rPr>
        <w:t>l</w:t>
      </w:r>
      <w:r w:rsidRPr="001213B3">
        <w:rPr>
          <w:rFonts w:cs="Times New Roman"/>
          <w:spacing w:val="-1"/>
        </w:rPr>
        <w:t>c</w:t>
      </w:r>
      <w:r w:rsidRPr="001213B3">
        <w:rPr>
          <w:rFonts w:cs="Times New Roman"/>
        </w:rPr>
        <w:t xml:space="preserve">ohol </w:t>
      </w:r>
      <w:r w:rsidRPr="001213B3">
        <w:rPr>
          <w:rFonts w:cs="Times New Roman"/>
          <w:spacing w:val="-1"/>
        </w:rPr>
        <w:t>A</w:t>
      </w:r>
      <w:r w:rsidRPr="001213B3">
        <w:rPr>
          <w:rFonts w:cs="Times New Roman"/>
        </w:rPr>
        <w:t xml:space="preserve">buse </w:t>
      </w:r>
    </w:p>
    <w:p w14:paraId="5DD26882" w14:textId="77777777" w:rsidR="006B0AE9" w:rsidRPr="001213B3" w:rsidRDefault="00B42A40" w:rsidP="001213B3">
      <w:pPr>
        <w:pStyle w:val="BodyText"/>
        <w:spacing w:before="4" w:line="360" w:lineRule="auto"/>
        <w:ind w:right="2108"/>
        <w:rPr>
          <w:rFonts w:cs="Times New Roman"/>
        </w:rPr>
      </w:pPr>
      <w:r w:rsidRPr="001213B3">
        <w:rPr>
          <w:rFonts w:cs="Times New Roman"/>
          <w:spacing w:val="1"/>
        </w:rPr>
        <w:t>N</w:t>
      </w:r>
      <w:r w:rsidRPr="001213B3">
        <w:rPr>
          <w:rFonts w:cs="Times New Roman"/>
          <w:spacing w:val="-4"/>
        </w:rPr>
        <w:t>I</w:t>
      </w:r>
      <w:r w:rsidRPr="001213B3">
        <w:rPr>
          <w:rFonts w:cs="Times New Roman"/>
          <w:spacing w:val="-1"/>
        </w:rPr>
        <w:t>DA</w:t>
      </w:r>
      <w:r w:rsidR="001E526A">
        <w:rPr>
          <w:rFonts w:cs="Times New Roman"/>
        </w:rPr>
        <w:tab/>
      </w:r>
      <w:r w:rsidR="0000313A">
        <w:rPr>
          <w:rFonts w:cs="Times New Roman"/>
        </w:rPr>
        <w:tab/>
      </w:r>
      <w:r w:rsidRPr="001213B3">
        <w:rPr>
          <w:rFonts w:cs="Times New Roman"/>
          <w:spacing w:val="-1"/>
        </w:rPr>
        <w:t>Na</w:t>
      </w:r>
      <w:r w:rsidRPr="001213B3">
        <w:rPr>
          <w:rFonts w:cs="Times New Roman"/>
        </w:rPr>
        <w:t>tion</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spacing w:val="-4"/>
        </w:rPr>
        <w:t>I</w:t>
      </w:r>
      <w:r w:rsidRPr="001213B3">
        <w:rPr>
          <w:rFonts w:cs="Times New Roman"/>
        </w:rPr>
        <w:t>nstitute</w:t>
      </w:r>
      <w:r w:rsidRPr="001213B3">
        <w:rPr>
          <w:rFonts w:cs="Times New Roman"/>
          <w:spacing w:val="-1"/>
        </w:rPr>
        <w:t xml:space="preserve"> </w:t>
      </w:r>
      <w:r w:rsidRPr="001213B3">
        <w:rPr>
          <w:rFonts w:cs="Times New Roman"/>
        </w:rPr>
        <w:t xml:space="preserve">on </w:t>
      </w:r>
      <w:r w:rsidRPr="001213B3">
        <w:rPr>
          <w:rFonts w:cs="Times New Roman"/>
          <w:spacing w:val="-1"/>
        </w:rPr>
        <w:t>Dr</w:t>
      </w:r>
      <w:r w:rsidRPr="001213B3">
        <w:rPr>
          <w:rFonts w:cs="Times New Roman"/>
          <w:spacing w:val="2"/>
        </w:rPr>
        <w:t>u</w:t>
      </w:r>
      <w:r w:rsidRPr="001213B3">
        <w:rPr>
          <w:rFonts w:cs="Times New Roman"/>
        </w:rPr>
        <w:t>g</w:t>
      </w:r>
      <w:r w:rsidRPr="001213B3">
        <w:rPr>
          <w:rFonts w:cs="Times New Roman"/>
          <w:spacing w:val="-3"/>
        </w:rPr>
        <w:t xml:space="preserve"> </w:t>
      </w:r>
      <w:r w:rsidRPr="001213B3">
        <w:rPr>
          <w:rFonts w:cs="Times New Roman"/>
          <w:spacing w:val="-1"/>
        </w:rPr>
        <w:t>A</w:t>
      </w:r>
      <w:r w:rsidRPr="001213B3">
        <w:rPr>
          <w:rFonts w:cs="Times New Roman"/>
        </w:rPr>
        <w:t>buse</w:t>
      </w:r>
    </w:p>
    <w:p w14:paraId="6C003BA2" w14:textId="77777777" w:rsidR="001E526A" w:rsidRDefault="00B42A40" w:rsidP="001E526A">
      <w:pPr>
        <w:pStyle w:val="BodyText"/>
        <w:spacing w:before="3" w:line="360" w:lineRule="auto"/>
        <w:ind w:right="960"/>
        <w:rPr>
          <w:rFonts w:cs="Times New Roman"/>
        </w:rPr>
      </w:pPr>
      <w:r w:rsidRPr="001213B3">
        <w:rPr>
          <w:rFonts w:cs="Times New Roman"/>
          <w:spacing w:val="1"/>
        </w:rPr>
        <w:t>N</w:t>
      </w:r>
      <w:r w:rsidRPr="001213B3">
        <w:rPr>
          <w:rFonts w:cs="Times New Roman"/>
          <w:spacing w:val="-6"/>
        </w:rPr>
        <w:t>I</w:t>
      </w:r>
      <w:r w:rsidRPr="001213B3">
        <w:rPr>
          <w:rFonts w:cs="Times New Roman"/>
          <w:spacing w:val="2"/>
        </w:rPr>
        <w:t>M</w:t>
      </w:r>
      <w:r w:rsidRPr="001213B3">
        <w:rPr>
          <w:rFonts w:cs="Times New Roman"/>
          <w:spacing w:val="-1"/>
        </w:rPr>
        <w:t>H</w:t>
      </w:r>
      <w:r w:rsidR="001E526A">
        <w:rPr>
          <w:rFonts w:cs="Times New Roman"/>
          <w:spacing w:val="-1"/>
        </w:rPr>
        <w:tab/>
      </w:r>
      <w:r w:rsidRPr="001213B3">
        <w:rPr>
          <w:rFonts w:cs="Times New Roman"/>
          <w:spacing w:val="-1"/>
        </w:rPr>
        <w:t>Na</w:t>
      </w:r>
      <w:r w:rsidRPr="001213B3">
        <w:rPr>
          <w:rFonts w:cs="Times New Roman"/>
        </w:rPr>
        <w:t>tion</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spacing w:val="-4"/>
        </w:rPr>
        <w:t>I</w:t>
      </w:r>
      <w:r w:rsidRPr="001213B3">
        <w:rPr>
          <w:rFonts w:cs="Times New Roman"/>
        </w:rPr>
        <w:t>nstitute</w:t>
      </w:r>
      <w:r w:rsidRPr="001213B3">
        <w:rPr>
          <w:rFonts w:cs="Times New Roman"/>
          <w:spacing w:val="-1"/>
        </w:rPr>
        <w:t xml:space="preserve"> </w:t>
      </w:r>
      <w:r w:rsidRPr="001213B3">
        <w:rPr>
          <w:rFonts w:cs="Times New Roman"/>
        </w:rPr>
        <w:t>on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w:t>
      </w:r>
      <w:r w:rsidRPr="001213B3">
        <w:rPr>
          <w:rFonts w:cs="Times New Roman"/>
          <w:spacing w:val="1"/>
        </w:rPr>
        <w:t>e</w:t>
      </w:r>
      <w:r w:rsidRPr="001213B3">
        <w:rPr>
          <w:rFonts w:cs="Times New Roman"/>
          <w:spacing w:val="-1"/>
        </w:rPr>
        <w:t>a</w:t>
      </w:r>
      <w:r w:rsidR="001E526A">
        <w:rPr>
          <w:rFonts w:cs="Times New Roman"/>
        </w:rPr>
        <w:t>lth</w:t>
      </w:r>
    </w:p>
    <w:p w14:paraId="5FFCB215" w14:textId="77777777" w:rsidR="006B0AE9" w:rsidRPr="001213B3" w:rsidRDefault="00B42A40" w:rsidP="009005C0">
      <w:pPr>
        <w:pStyle w:val="BodyText"/>
        <w:spacing w:before="3" w:line="360" w:lineRule="auto"/>
        <w:ind w:right="960"/>
        <w:rPr>
          <w:rFonts w:cs="Times New Roman"/>
        </w:rPr>
      </w:pPr>
      <w:r w:rsidRPr="001213B3">
        <w:rPr>
          <w:rFonts w:cs="Times New Roman"/>
          <w:spacing w:val="-1"/>
        </w:rPr>
        <w:t>NO</w:t>
      </w:r>
      <w:r w:rsidR="001E526A">
        <w:rPr>
          <w:rFonts w:cs="Times New Roman"/>
        </w:rPr>
        <w:t>MS</w:t>
      </w:r>
      <w:r w:rsidR="001E526A">
        <w:rPr>
          <w:rFonts w:cs="Times New Roman"/>
        </w:rPr>
        <w:tab/>
      </w:r>
      <w:r w:rsidRPr="001213B3">
        <w:rPr>
          <w:rFonts w:cs="Times New Roman"/>
          <w:spacing w:val="-1"/>
        </w:rPr>
        <w:t>Na</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1"/>
        </w:rPr>
        <w:t>O</w:t>
      </w:r>
      <w:r w:rsidRPr="001213B3">
        <w:rPr>
          <w:rFonts w:cs="Times New Roman"/>
        </w:rPr>
        <w:t>ut</w:t>
      </w:r>
      <w:r w:rsidRPr="001213B3">
        <w:rPr>
          <w:rFonts w:cs="Times New Roman"/>
          <w:spacing w:val="-1"/>
        </w:rPr>
        <w:t>c</w:t>
      </w:r>
      <w:r w:rsidRPr="001213B3">
        <w:rPr>
          <w:rFonts w:cs="Times New Roman"/>
          <w:spacing w:val="2"/>
        </w:rPr>
        <w:t>o</w:t>
      </w:r>
      <w:r w:rsidRPr="001213B3">
        <w:rPr>
          <w:rFonts w:cs="Times New Roman"/>
        </w:rPr>
        <w:t>me</w:t>
      </w:r>
      <w:r w:rsidRPr="001213B3">
        <w:rPr>
          <w:rFonts w:cs="Times New Roman"/>
          <w:spacing w:val="-1"/>
        </w:rPr>
        <w:t xml:space="preserve"> </w:t>
      </w:r>
      <w:r w:rsidRPr="001213B3">
        <w:rPr>
          <w:rFonts w:cs="Times New Roman"/>
        </w:rPr>
        <w:t>M</w:t>
      </w:r>
      <w:r w:rsidRPr="001213B3">
        <w:rPr>
          <w:rFonts w:cs="Times New Roman"/>
          <w:spacing w:val="-1"/>
        </w:rPr>
        <w:t>ea</w:t>
      </w:r>
      <w:r w:rsidRPr="001213B3">
        <w:rPr>
          <w:rFonts w:cs="Times New Roman"/>
        </w:rPr>
        <w:t>su</w:t>
      </w:r>
      <w:r w:rsidRPr="001213B3">
        <w:rPr>
          <w:rFonts w:cs="Times New Roman"/>
          <w:spacing w:val="-1"/>
        </w:rPr>
        <w:t>res</w:t>
      </w:r>
    </w:p>
    <w:p w14:paraId="7C48AFC2" w14:textId="77777777" w:rsidR="00282D35" w:rsidRDefault="00282D35" w:rsidP="00282D35">
      <w:pPr>
        <w:pStyle w:val="BodyText"/>
        <w:spacing w:before="6" w:line="360" w:lineRule="auto"/>
        <w:ind w:right="3175"/>
        <w:rPr>
          <w:rFonts w:cs="Times New Roman"/>
          <w:spacing w:val="-1"/>
        </w:rPr>
      </w:pPr>
      <w:r>
        <w:rPr>
          <w:rFonts w:cs="Times New Roman"/>
          <w:spacing w:val="-1"/>
        </w:rPr>
        <w:t>NQF</w:t>
      </w:r>
      <w:r>
        <w:rPr>
          <w:rFonts w:cs="Times New Roman"/>
          <w:spacing w:val="-1"/>
        </w:rPr>
        <w:tab/>
      </w:r>
      <w:r>
        <w:rPr>
          <w:rFonts w:cs="Times New Roman"/>
          <w:spacing w:val="-1"/>
        </w:rPr>
        <w:tab/>
        <w:t>National Quality Forum</w:t>
      </w:r>
    </w:p>
    <w:p w14:paraId="0B8BA768" w14:textId="77777777" w:rsidR="006B0AE9" w:rsidRPr="001213B3" w:rsidRDefault="00B42A40" w:rsidP="001213B3">
      <w:pPr>
        <w:pStyle w:val="BodyText"/>
        <w:spacing w:before="3"/>
        <w:rPr>
          <w:rFonts w:cs="Times New Roman"/>
        </w:rPr>
      </w:pPr>
      <w:r w:rsidRPr="001213B3">
        <w:rPr>
          <w:rFonts w:cs="Times New Roman"/>
          <w:spacing w:val="-1"/>
        </w:rPr>
        <w:t>NQ</w:t>
      </w:r>
      <w:r w:rsidR="001E526A">
        <w:rPr>
          <w:rFonts w:cs="Times New Roman"/>
        </w:rPr>
        <w:t>S</w:t>
      </w:r>
      <w:r w:rsidR="001E526A">
        <w:rPr>
          <w:rFonts w:cs="Times New Roman"/>
        </w:rPr>
        <w:tab/>
      </w:r>
      <w:r w:rsidR="001E526A">
        <w:rPr>
          <w:rFonts w:cs="Times New Roman"/>
        </w:rPr>
        <w:tab/>
      </w:r>
      <w:r w:rsidRPr="001213B3">
        <w:rPr>
          <w:rFonts w:cs="Times New Roman"/>
          <w:spacing w:val="-1"/>
        </w:rPr>
        <w:t>Na</w:t>
      </w:r>
      <w:r w:rsidRPr="001213B3">
        <w:rPr>
          <w:rFonts w:cs="Times New Roman"/>
        </w:rPr>
        <w:t>tion</w:t>
      </w:r>
      <w:r w:rsidRPr="001213B3">
        <w:rPr>
          <w:rFonts w:cs="Times New Roman"/>
          <w:spacing w:val="-1"/>
        </w:rPr>
        <w:t>a</w:t>
      </w:r>
      <w:r w:rsidRPr="001213B3">
        <w:rPr>
          <w:rFonts w:cs="Times New Roman"/>
        </w:rPr>
        <w:t xml:space="preserve">l </w:t>
      </w:r>
      <w:r w:rsidRPr="001213B3">
        <w:rPr>
          <w:rFonts w:cs="Times New Roman"/>
          <w:spacing w:val="-1"/>
        </w:rPr>
        <w:t>Q</w:t>
      </w:r>
      <w:r w:rsidRPr="001213B3">
        <w:rPr>
          <w:rFonts w:cs="Times New Roman"/>
        </w:rPr>
        <w:t>u</w:t>
      </w:r>
      <w:r w:rsidRPr="001213B3">
        <w:rPr>
          <w:rFonts w:cs="Times New Roman"/>
          <w:spacing w:val="-1"/>
        </w:rPr>
        <w:t>a</w:t>
      </w:r>
      <w:r w:rsidRPr="001213B3">
        <w:rPr>
          <w:rFonts w:cs="Times New Roman"/>
        </w:rPr>
        <w:t>li</w:t>
      </w:r>
      <w:r w:rsidRPr="001213B3">
        <w:rPr>
          <w:rFonts w:cs="Times New Roman"/>
          <w:spacing w:val="2"/>
        </w:rPr>
        <w:t>t</w:t>
      </w:r>
      <w:r w:rsidRPr="001213B3">
        <w:rPr>
          <w:rFonts w:cs="Times New Roman"/>
        </w:rPr>
        <w:t>y</w:t>
      </w:r>
      <w:r w:rsidRPr="001213B3">
        <w:rPr>
          <w:rFonts w:cs="Times New Roman"/>
          <w:spacing w:val="-3"/>
        </w:rPr>
        <w:t xml:space="preserve"> </w:t>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2"/>
        </w:rPr>
        <w:t>g</w:t>
      </w:r>
      <w:r w:rsidRPr="001213B3">
        <w:rPr>
          <w:rFonts w:cs="Times New Roman"/>
        </w:rPr>
        <w:t>y</w:t>
      </w:r>
    </w:p>
    <w:p w14:paraId="07A1F310" w14:textId="77777777" w:rsidR="006B0AE9" w:rsidRPr="001213B3" w:rsidRDefault="006B0AE9" w:rsidP="001213B3">
      <w:pPr>
        <w:spacing w:before="9" w:line="130" w:lineRule="exact"/>
        <w:rPr>
          <w:rFonts w:ascii="Times New Roman" w:hAnsi="Times New Roman" w:cs="Times New Roman"/>
          <w:sz w:val="24"/>
          <w:szCs w:val="24"/>
        </w:rPr>
      </w:pPr>
    </w:p>
    <w:p w14:paraId="6AF65BB7" w14:textId="77777777" w:rsidR="006B0AE9" w:rsidRPr="001213B3" w:rsidRDefault="00B42A40" w:rsidP="001213B3">
      <w:pPr>
        <w:pStyle w:val="BodyText"/>
        <w:spacing w:line="359" w:lineRule="auto"/>
        <w:ind w:right="1466"/>
        <w:rPr>
          <w:rFonts w:cs="Times New Roman"/>
        </w:rPr>
      </w:pPr>
      <w:r w:rsidRPr="001213B3">
        <w:rPr>
          <w:rFonts w:cs="Times New Roman"/>
          <w:spacing w:val="-1"/>
        </w:rPr>
        <w:t>O</w:t>
      </w:r>
      <w:r w:rsidR="001E526A">
        <w:rPr>
          <w:rFonts w:cs="Times New Roman"/>
        </w:rPr>
        <w:t>CR</w:t>
      </w:r>
      <w:r w:rsidR="001E526A">
        <w:rPr>
          <w:rFonts w:cs="Times New Roman"/>
        </w:rPr>
        <w:tab/>
      </w:r>
      <w:r w:rsidR="001E526A">
        <w:rPr>
          <w:rFonts w:cs="Times New Roman"/>
        </w:rPr>
        <w:tab/>
      </w:r>
      <w:r w:rsidRPr="001213B3">
        <w:rPr>
          <w:rFonts w:cs="Times New Roman"/>
          <w:spacing w:val="-1"/>
        </w:rPr>
        <w:t>Off</w:t>
      </w:r>
      <w:r w:rsidRPr="001213B3">
        <w:rPr>
          <w:rFonts w:cs="Times New Roman"/>
        </w:rPr>
        <w:t>i</w:t>
      </w:r>
      <w:r w:rsidRPr="001213B3">
        <w:rPr>
          <w:rFonts w:cs="Times New Roman"/>
          <w:spacing w:val="-1"/>
        </w:rPr>
        <w:t>c</w:t>
      </w:r>
      <w:r w:rsidRPr="001213B3">
        <w:rPr>
          <w:rFonts w:cs="Times New Roman"/>
        </w:rPr>
        <w:t>e</w:t>
      </w:r>
      <w:r w:rsidRPr="001213B3">
        <w:rPr>
          <w:rFonts w:cs="Times New Roman"/>
          <w:spacing w:val="-1"/>
        </w:rPr>
        <w:t xml:space="preserve"> </w:t>
      </w:r>
      <w:r w:rsidR="001772A1">
        <w:rPr>
          <w:rFonts w:cs="Times New Roman"/>
        </w:rPr>
        <w:t>for</w:t>
      </w:r>
      <w:r w:rsidR="001772A1" w:rsidRPr="001213B3">
        <w:rPr>
          <w:rFonts w:cs="Times New Roman"/>
          <w:spacing w:val="-1"/>
        </w:rPr>
        <w:t xml:space="preserve"> </w:t>
      </w:r>
      <w:r w:rsidRPr="001213B3">
        <w:rPr>
          <w:rFonts w:cs="Times New Roman"/>
        </w:rPr>
        <w:t>Civil Ri</w:t>
      </w:r>
      <w:r w:rsidRPr="001213B3">
        <w:rPr>
          <w:rFonts w:cs="Times New Roman"/>
          <w:spacing w:val="-3"/>
        </w:rPr>
        <w:t>g</w:t>
      </w:r>
      <w:r w:rsidRPr="001213B3">
        <w:rPr>
          <w:rFonts w:cs="Times New Roman"/>
        </w:rPr>
        <w:t>hts</w:t>
      </w:r>
    </w:p>
    <w:p w14:paraId="08297073" w14:textId="77777777" w:rsidR="006B0AE9" w:rsidRPr="001213B3" w:rsidRDefault="00B42A40" w:rsidP="001213B3">
      <w:pPr>
        <w:pStyle w:val="BodyText"/>
        <w:spacing w:before="7"/>
        <w:rPr>
          <w:rFonts w:cs="Times New Roman"/>
        </w:rPr>
      </w:pPr>
      <w:r w:rsidRPr="001213B3">
        <w:rPr>
          <w:rFonts w:cs="Times New Roman"/>
          <w:spacing w:val="-1"/>
        </w:rPr>
        <w:t>O</w:t>
      </w:r>
      <w:r w:rsidRPr="001213B3">
        <w:rPr>
          <w:rFonts w:cs="Times New Roman"/>
        </w:rPr>
        <w:t>M</w:t>
      </w:r>
      <w:r w:rsidRPr="001213B3">
        <w:rPr>
          <w:rFonts w:cs="Times New Roman"/>
          <w:spacing w:val="-2"/>
        </w:rPr>
        <w:t>B</w:t>
      </w:r>
      <w:r w:rsidR="001E526A">
        <w:rPr>
          <w:rFonts w:cs="Times New Roman"/>
        </w:rPr>
        <w:tab/>
      </w:r>
      <w:r w:rsidR="001E526A">
        <w:rPr>
          <w:rFonts w:cs="Times New Roman"/>
        </w:rPr>
        <w:tab/>
      </w:r>
      <w:r w:rsidRPr="001213B3">
        <w:rPr>
          <w:rFonts w:cs="Times New Roman"/>
          <w:spacing w:val="-1"/>
        </w:rPr>
        <w:t>Off</w:t>
      </w:r>
      <w:r w:rsidRPr="001213B3">
        <w:rPr>
          <w:rFonts w:cs="Times New Roman"/>
          <w:spacing w:val="2"/>
        </w:rPr>
        <w:t>i</w:t>
      </w:r>
      <w:r w:rsidRPr="001213B3">
        <w:rPr>
          <w:rFonts w:cs="Times New Roman"/>
          <w:spacing w:val="-1"/>
        </w:rPr>
        <w:t>c</w:t>
      </w:r>
      <w:r w:rsidRPr="001213B3">
        <w:rPr>
          <w:rFonts w:cs="Times New Roman"/>
        </w:rPr>
        <w:t>e</w:t>
      </w:r>
      <w:r w:rsidRPr="001213B3">
        <w:rPr>
          <w:rFonts w:cs="Times New Roman"/>
          <w:spacing w:val="-1"/>
        </w:rPr>
        <w:t xml:space="preserve"> </w:t>
      </w:r>
      <w:r w:rsidRPr="001213B3">
        <w:rPr>
          <w:rFonts w:cs="Times New Roman"/>
        </w:rPr>
        <w:t>of</w:t>
      </w:r>
      <w:r w:rsidRPr="001213B3">
        <w:rPr>
          <w:rFonts w:cs="Times New Roman"/>
          <w:spacing w:val="-1"/>
        </w:rPr>
        <w:t xml:space="preserve"> </w:t>
      </w:r>
      <w:r w:rsidRPr="001213B3">
        <w:rPr>
          <w:rFonts w:cs="Times New Roman"/>
          <w:spacing w:val="2"/>
        </w:rPr>
        <w:t>M</w:t>
      </w:r>
      <w:r w:rsidRPr="001213B3">
        <w:rPr>
          <w:rFonts w:cs="Times New Roman"/>
          <w:spacing w:val="-1"/>
        </w:rPr>
        <w:t>a</w:t>
      </w:r>
      <w:r w:rsidRPr="001213B3">
        <w:rPr>
          <w:rFonts w:cs="Times New Roman"/>
        </w:rPr>
        <w:t>n</w:t>
      </w:r>
      <w:r w:rsidRPr="001213B3">
        <w:rPr>
          <w:rFonts w:cs="Times New Roman"/>
          <w:spacing w:val="1"/>
        </w:rPr>
        <w:t>a</w:t>
      </w:r>
      <w:r w:rsidRPr="001213B3">
        <w:rPr>
          <w:rFonts w:cs="Times New Roman"/>
          <w:spacing w:val="-3"/>
        </w:rPr>
        <w:t>g</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 xml:space="preserve">nt </w:t>
      </w:r>
      <w:r w:rsidRPr="001213B3">
        <w:rPr>
          <w:rFonts w:cs="Times New Roman"/>
          <w:spacing w:val="-1"/>
        </w:rPr>
        <w:t>a</w:t>
      </w:r>
      <w:r w:rsidRPr="001213B3">
        <w:rPr>
          <w:rFonts w:cs="Times New Roman"/>
        </w:rPr>
        <w:t xml:space="preserve">nd </w:t>
      </w:r>
      <w:r w:rsidRPr="001213B3">
        <w:rPr>
          <w:rFonts w:cs="Times New Roman"/>
          <w:spacing w:val="-2"/>
        </w:rPr>
        <w:t>B</w:t>
      </w:r>
      <w:r w:rsidRPr="001213B3">
        <w:rPr>
          <w:rFonts w:cs="Times New Roman"/>
        </w:rPr>
        <w:t>u</w:t>
      </w:r>
      <w:r w:rsidRPr="001213B3">
        <w:rPr>
          <w:rFonts w:cs="Times New Roman"/>
          <w:spacing w:val="2"/>
        </w:rPr>
        <w:t>d</w:t>
      </w:r>
      <w:r w:rsidRPr="001213B3">
        <w:rPr>
          <w:rFonts w:cs="Times New Roman"/>
          <w:spacing w:val="-3"/>
        </w:rPr>
        <w:t>g</w:t>
      </w:r>
      <w:r w:rsidRPr="001213B3">
        <w:rPr>
          <w:rFonts w:cs="Times New Roman"/>
          <w:spacing w:val="-1"/>
        </w:rPr>
        <w:t>et</w:t>
      </w:r>
    </w:p>
    <w:p w14:paraId="38CB8DB8" w14:textId="77777777" w:rsidR="006B0AE9" w:rsidRPr="001213B3" w:rsidRDefault="006B0AE9" w:rsidP="001213B3">
      <w:pPr>
        <w:spacing w:before="7" w:line="130" w:lineRule="exact"/>
        <w:rPr>
          <w:rFonts w:ascii="Times New Roman" w:hAnsi="Times New Roman" w:cs="Times New Roman"/>
          <w:sz w:val="24"/>
          <w:szCs w:val="24"/>
        </w:rPr>
      </w:pPr>
    </w:p>
    <w:p w14:paraId="7408B08B" w14:textId="77777777" w:rsidR="001E526A" w:rsidRDefault="00B42A40" w:rsidP="001E526A">
      <w:pPr>
        <w:pStyle w:val="BodyText"/>
        <w:spacing w:line="360" w:lineRule="auto"/>
        <w:ind w:right="960"/>
        <w:rPr>
          <w:rFonts w:cs="Times New Roman"/>
        </w:rPr>
      </w:pPr>
      <w:r w:rsidRPr="001213B3">
        <w:rPr>
          <w:rFonts w:cs="Times New Roman"/>
        </w:rPr>
        <w:t>P</w:t>
      </w:r>
      <w:r w:rsidRPr="001213B3">
        <w:rPr>
          <w:rFonts w:cs="Times New Roman"/>
          <w:spacing w:val="-2"/>
        </w:rPr>
        <w:t>B</w:t>
      </w:r>
      <w:r w:rsidRPr="001213B3">
        <w:rPr>
          <w:rFonts w:cs="Times New Roman"/>
          <w:spacing w:val="-1"/>
        </w:rPr>
        <w:t>H</w:t>
      </w:r>
      <w:r w:rsidRPr="001213B3">
        <w:rPr>
          <w:rFonts w:cs="Times New Roman"/>
          <w:spacing w:val="3"/>
        </w:rPr>
        <w:t>C</w:t>
      </w:r>
      <w:r w:rsidRPr="001213B3">
        <w:rPr>
          <w:rFonts w:cs="Times New Roman"/>
          <w:spacing w:val="-6"/>
        </w:rPr>
        <w:t>I</w:t>
      </w:r>
      <w:r w:rsidR="001E526A">
        <w:rPr>
          <w:rFonts w:cs="Times New Roman"/>
        </w:rPr>
        <w:tab/>
      </w:r>
      <w:r w:rsidRPr="001213B3">
        <w:rPr>
          <w:rFonts w:cs="Times New Roman"/>
        </w:rPr>
        <w:t>P</w:t>
      </w:r>
      <w:r w:rsidRPr="001213B3">
        <w:rPr>
          <w:rFonts w:cs="Times New Roman"/>
          <w:spacing w:val="-1"/>
        </w:rPr>
        <w:t>r</w:t>
      </w:r>
      <w:r w:rsidRPr="001213B3">
        <w:rPr>
          <w:rFonts w:cs="Times New Roman"/>
        </w:rPr>
        <w:t>im</w:t>
      </w:r>
      <w:r w:rsidRPr="001213B3">
        <w:rPr>
          <w:rFonts w:cs="Times New Roman"/>
          <w:spacing w:val="1"/>
        </w:rPr>
        <w:t>a</w:t>
      </w:r>
      <w:r w:rsidRPr="001213B3">
        <w:rPr>
          <w:rFonts w:cs="Times New Roman"/>
          <w:spacing w:val="4"/>
        </w:rPr>
        <w:t>r</w:t>
      </w:r>
      <w:r w:rsidRPr="001213B3">
        <w:rPr>
          <w:rFonts w:cs="Times New Roman"/>
        </w:rPr>
        <w:t>y</w:t>
      </w:r>
      <w:r w:rsidRPr="001213B3">
        <w:rPr>
          <w:rFonts w:cs="Times New Roman"/>
          <w:spacing w:val="-5"/>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2"/>
        </w:rPr>
        <w:t>B</w:t>
      </w:r>
      <w:r w:rsidRPr="001213B3">
        <w:rPr>
          <w:rFonts w:cs="Times New Roman"/>
          <w:spacing w:val="1"/>
        </w:rPr>
        <w:t>e</w:t>
      </w:r>
      <w:r w:rsidRPr="001213B3">
        <w:rPr>
          <w:rFonts w:cs="Times New Roman"/>
        </w:rPr>
        <w:t>h</w:t>
      </w:r>
      <w:r w:rsidRPr="001213B3">
        <w:rPr>
          <w:rFonts w:cs="Times New Roman"/>
          <w:spacing w:val="-1"/>
        </w:rPr>
        <w:t>a</w:t>
      </w:r>
      <w:r w:rsidRPr="001213B3">
        <w:rPr>
          <w:rFonts w:cs="Times New Roman"/>
        </w:rPr>
        <w:t>vio</w:t>
      </w:r>
      <w:r w:rsidRPr="001213B3">
        <w:rPr>
          <w:rFonts w:cs="Times New Roman"/>
          <w:spacing w:val="-1"/>
        </w:rPr>
        <w:t>ra</w:t>
      </w:r>
      <w:r w:rsidRPr="001213B3">
        <w:rPr>
          <w:rFonts w:cs="Times New Roman"/>
        </w:rPr>
        <w:t xml:space="preserve">l </w:t>
      </w:r>
      <w:r w:rsidRPr="001213B3">
        <w:rPr>
          <w:rFonts w:cs="Times New Roman"/>
          <w:spacing w:val="-1"/>
        </w:rPr>
        <w:t>H</w:t>
      </w:r>
      <w:r w:rsidRPr="001213B3">
        <w:rPr>
          <w:rFonts w:cs="Times New Roman"/>
          <w:spacing w:val="1"/>
        </w:rPr>
        <w:t>e</w:t>
      </w:r>
      <w:r w:rsidRPr="001213B3">
        <w:rPr>
          <w:rFonts w:cs="Times New Roman"/>
          <w:spacing w:val="-1"/>
        </w:rPr>
        <w:t>a</w:t>
      </w:r>
      <w:r w:rsidRPr="001213B3">
        <w:rPr>
          <w:rFonts w:cs="Times New Roman"/>
        </w:rPr>
        <w:t>lth C</w:t>
      </w:r>
      <w:r w:rsidRPr="001213B3">
        <w:rPr>
          <w:rFonts w:cs="Times New Roman"/>
          <w:spacing w:val="-1"/>
        </w:rPr>
        <w:t>ar</w:t>
      </w:r>
      <w:r w:rsidRPr="001213B3">
        <w:rPr>
          <w:rFonts w:cs="Times New Roman"/>
        </w:rPr>
        <w:t>e</w:t>
      </w:r>
      <w:r w:rsidRPr="001213B3">
        <w:rPr>
          <w:rFonts w:cs="Times New Roman"/>
          <w:spacing w:val="1"/>
        </w:rPr>
        <w:t xml:space="preserve"> </w:t>
      </w:r>
      <w:r w:rsidRPr="001213B3">
        <w:rPr>
          <w:rFonts w:cs="Times New Roman"/>
          <w:spacing w:val="-4"/>
        </w:rPr>
        <w:t>I</w:t>
      </w:r>
      <w:r w:rsidRPr="001213B3">
        <w:rPr>
          <w:rFonts w:cs="Times New Roman"/>
        </w:rPr>
        <w:t>n</w:t>
      </w:r>
      <w:r w:rsidRPr="001213B3">
        <w:rPr>
          <w:rFonts w:cs="Times New Roman"/>
          <w:spacing w:val="2"/>
        </w:rPr>
        <w:t>t</w:t>
      </w:r>
      <w:r w:rsidRPr="001213B3">
        <w:rPr>
          <w:rFonts w:cs="Times New Roman"/>
          <w:spacing w:val="1"/>
        </w:rPr>
        <w:t>e</w:t>
      </w:r>
      <w:r w:rsidRPr="001213B3">
        <w:rPr>
          <w:rFonts w:cs="Times New Roman"/>
          <w:spacing w:val="-3"/>
        </w:rPr>
        <w:t>g</w:t>
      </w:r>
      <w:r w:rsidRPr="001213B3">
        <w:rPr>
          <w:rFonts w:cs="Times New Roman"/>
          <w:spacing w:val="1"/>
        </w:rPr>
        <w:t>r</w:t>
      </w:r>
      <w:r w:rsidRPr="001213B3">
        <w:rPr>
          <w:rFonts w:cs="Times New Roman"/>
          <w:spacing w:val="-1"/>
        </w:rPr>
        <w:t>a</w:t>
      </w:r>
      <w:r w:rsidRPr="001213B3">
        <w:rPr>
          <w:rFonts w:cs="Times New Roman"/>
        </w:rPr>
        <w:t xml:space="preserve">tion </w:t>
      </w:r>
    </w:p>
    <w:p w14:paraId="0C69C97F" w14:textId="77777777" w:rsidR="009157C3" w:rsidRDefault="00B42A40" w:rsidP="009157C3">
      <w:pPr>
        <w:pStyle w:val="BodyText"/>
        <w:spacing w:line="360" w:lineRule="auto"/>
        <w:ind w:right="3175"/>
        <w:rPr>
          <w:rFonts w:cs="Times New Roman"/>
        </w:rPr>
      </w:pPr>
      <w:r w:rsidRPr="001213B3">
        <w:rPr>
          <w:rFonts w:cs="Times New Roman"/>
        </w:rPr>
        <w:t>P</w:t>
      </w:r>
      <w:r w:rsidRPr="001213B3">
        <w:rPr>
          <w:rFonts w:cs="Times New Roman"/>
          <w:spacing w:val="-2"/>
        </w:rPr>
        <w:t>B</w:t>
      </w:r>
      <w:r w:rsidR="001E526A">
        <w:rPr>
          <w:rFonts w:cs="Times New Roman"/>
        </w:rPr>
        <w:t>R</w:t>
      </w:r>
      <w:r w:rsidR="001E526A">
        <w:rPr>
          <w:rFonts w:cs="Times New Roman"/>
        </w:rPr>
        <w:tab/>
      </w:r>
      <w:r w:rsidR="001E526A">
        <w:rPr>
          <w:rFonts w:cs="Times New Roman"/>
        </w:rPr>
        <w:tab/>
      </w:r>
      <w:r w:rsidRPr="001213B3">
        <w:rPr>
          <w:rFonts w:cs="Times New Roman"/>
        </w:rPr>
        <w:t>P</w:t>
      </w:r>
      <w:r w:rsidRPr="001213B3">
        <w:rPr>
          <w:rFonts w:cs="Times New Roman"/>
          <w:spacing w:val="-1"/>
        </w:rPr>
        <w:t>a</w:t>
      </w:r>
      <w:r w:rsidRPr="001213B3">
        <w:rPr>
          <w:rFonts w:cs="Times New Roman"/>
        </w:rPr>
        <w:t>ti</w:t>
      </w:r>
      <w:r w:rsidRPr="001213B3">
        <w:rPr>
          <w:rFonts w:cs="Times New Roman"/>
          <w:spacing w:val="-1"/>
        </w:rPr>
        <w:t>e</w:t>
      </w:r>
      <w:r w:rsidRPr="001213B3">
        <w:rPr>
          <w:rFonts w:cs="Times New Roman"/>
        </w:rPr>
        <w:t xml:space="preserve">nt </w:t>
      </w:r>
      <w:r w:rsidRPr="001213B3">
        <w:rPr>
          <w:rFonts w:cs="Times New Roman"/>
          <w:spacing w:val="-2"/>
        </w:rPr>
        <w:t>B</w:t>
      </w:r>
      <w:r w:rsidRPr="001213B3">
        <w:rPr>
          <w:rFonts w:cs="Times New Roman"/>
        </w:rPr>
        <w:t>ill of</w:t>
      </w:r>
      <w:r w:rsidRPr="001213B3">
        <w:rPr>
          <w:rFonts w:cs="Times New Roman"/>
          <w:spacing w:val="-1"/>
        </w:rPr>
        <w:t xml:space="preserve"> </w:t>
      </w:r>
      <w:r w:rsidRPr="001213B3">
        <w:rPr>
          <w:rFonts w:cs="Times New Roman"/>
        </w:rPr>
        <w:t>Ri</w:t>
      </w:r>
      <w:r w:rsidRPr="001213B3">
        <w:rPr>
          <w:rFonts w:cs="Times New Roman"/>
          <w:spacing w:val="-3"/>
        </w:rPr>
        <w:t>g</w:t>
      </w:r>
      <w:r w:rsidRPr="001213B3">
        <w:rPr>
          <w:rFonts w:cs="Times New Roman"/>
        </w:rPr>
        <w:t>hts</w:t>
      </w:r>
    </w:p>
    <w:p w14:paraId="5163D07F" w14:textId="77777777" w:rsidR="006B0AE9" w:rsidRPr="001213B3" w:rsidRDefault="00B42A40" w:rsidP="009005C0">
      <w:pPr>
        <w:pStyle w:val="BodyText"/>
        <w:spacing w:line="360" w:lineRule="auto"/>
        <w:ind w:right="3175"/>
        <w:rPr>
          <w:rFonts w:cs="Times New Roman"/>
        </w:rPr>
      </w:pPr>
      <w:r w:rsidRPr="001213B3">
        <w:rPr>
          <w:rFonts w:cs="Times New Roman"/>
        </w:rPr>
        <w:t>P</w:t>
      </w:r>
      <w:r w:rsidRPr="001213B3">
        <w:rPr>
          <w:rFonts w:cs="Times New Roman"/>
          <w:spacing w:val="-1"/>
        </w:rPr>
        <w:t>H</w:t>
      </w:r>
      <w:r w:rsidR="001E526A">
        <w:rPr>
          <w:rFonts w:cs="Times New Roman"/>
        </w:rPr>
        <w:t>S</w:t>
      </w:r>
      <w:r w:rsidR="001E526A">
        <w:rPr>
          <w:rFonts w:cs="Times New Roman"/>
        </w:rPr>
        <w:tab/>
      </w:r>
      <w:r w:rsidR="001E526A">
        <w:rPr>
          <w:rFonts w:cs="Times New Roman"/>
        </w:rPr>
        <w:tab/>
      </w:r>
      <w:r w:rsidRPr="001213B3">
        <w:rPr>
          <w:rFonts w:cs="Times New Roman"/>
        </w:rPr>
        <w:t>Pub</w:t>
      </w:r>
      <w:r w:rsidRPr="001213B3">
        <w:rPr>
          <w:rFonts w:cs="Times New Roman"/>
          <w:spacing w:val="-2"/>
        </w:rPr>
        <w:t>l</w:t>
      </w:r>
      <w:r w:rsidRPr="001213B3">
        <w:rPr>
          <w:rFonts w:cs="Times New Roman"/>
        </w:rPr>
        <w:t>ic</w:t>
      </w:r>
      <w:r w:rsidRPr="001213B3">
        <w:rPr>
          <w:rFonts w:cs="Times New Roman"/>
          <w:spacing w:val="-1"/>
        </w:rPr>
        <w:t xml:space="preserve"> Hea</w:t>
      </w:r>
      <w:r w:rsidRPr="001213B3">
        <w:rPr>
          <w:rFonts w:cs="Times New Roman"/>
        </w:rPr>
        <w:t>lth S</w:t>
      </w:r>
      <w:r w:rsidRPr="001213B3">
        <w:rPr>
          <w:rFonts w:cs="Times New Roman"/>
          <w:spacing w:val="-1"/>
        </w:rPr>
        <w:t>er</w:t>
      </w:r>
      <w:r w:rsidRPr="001213B3">
        <w:rPr>
          <w:rFonts w:cs="Times New Roman"/>
          <w:spacing w:val="2"/>
        </w:rPr>
        <w:t>v</w:t>
      </w:r>
      <w:r w:rsidRPr="001213B3">
        <w:rPr>
          <w:rFonts w:cs="Times New Roman"/>
        </w:rPr>
        <w:t>i</w:t>
      </w:r>
      <w:r w:rsidRPr="001213B3">
        <w:rPr>
          <w:rFonts w:cs="Times New Roman"/>
          <w:spacing w:val="-1"/>
        </w:rPr>
        <w:t>ce</w:t>
      </w:r>
    </w:p>
    <w:p w14:paraId="7D427D49" w14:textId="77777777" w:rsidR="006B0AE9" w:rsidRPr="001213B3" w:rsidRDefault="006B0AE9" w:rsidP="001213B3">
      <w:pPr>
        <w:spacing w:before="7" w:line="130" w:lineRule="exact"/>
        <w:rPr>
          <w:rFonts w:ascii="Times New Roman" w:hAnsi="Times New Roman" w:cs="Times New Roman"/>
          <w:sz w:val="24"/>
          <w:szCs w:val="24"/>
        </w:rPr>
      </w:pPr>
    </w:p>
    <w:p w14:paraId="7ACD61F6" w14:textId="77777777" w:rsidR="003A18D6" w:rsidRDefault="00B42A40" w:rsidP="00BA16C1">
      <w:pPr>
        <w:pStyle w:val="BodyText"/>
        <w:spacing w:line="360" w:lineRule="auto"/>
        <w:ind w:right="3139"/>
        <w:rPr>
          <w:rFonts w:cs="Times New Roman"/>
        </w:rPr>
      </w:pPr>
      <w:r w:rsidRPr="001213B3">
        <w:rPr>
          <w:rFonts w:cs="Times New Roman"/>
        </w:rPr>
        <w:t>PP</w:t>
      </w:r>
      <w:r w:rsidR="00BA16C1">
        <w:rPr>
          <w:rFonts w:cs="Times New Roman"/>
        </w:rPr>
        <w:t>W</w:t>
      </w:r>
      <w:r w:rsidR="001E526A">
        <w:rPr>
          <w:rFonts w:cs="Times New Roman"/>
        </w:rPr>
        <w:tab/>
      </w:r>
      <w:r w:rsidR="001E526A">
        <w:rPr>
          <w:rFonts w:cs="Times New Roman"/>
        </w:rPr>
        <w:tab/>
      </w:r>
      <w:r w:rsidRPr="001213B3">
        <w:rPr>
          <w:rFonts w:cs="Times New Roman"/>
        </w:rPr>
        <w:t>P</w:t>
      </w:r>
      <w:r w:rsidR="00BA16C1">
        <w:rPr>
          <w:rFonts w:cs="Times New Roman"/>
        </w:rPr>
        <w:t>regnant and</w:t>
      </w:r>
      <w:r w:rsidRPr="001213B3">
        <w:rPr>
          <w:rFonts w:cs="Times New Roman"/>
        </w:rPr>
        <w:t xml:space="preserve"> P</w:t>
      </w:r>
      <w:r w:rsidR="00BA16C1">
        <w:rPr>
          <w:rFonts w:cs="Times New Roman"/>
        </w:rPr>
        <w:t>arenting Women</w:t>
      </w:r>
    </w:p>
    <w:p w14:paraId="343411BB" w14:textId="77777777" w:rsidR="006A327E" w:rsidRPr="00BA16C1" w:rsidRDefault="003A18D6" w:rsidP="003A18D6">
      <w:pPr>
        <w:pStyle w:val="BodyText"/>
        <w:spacing w:line="360" w:lineRule="auto"/>
        <w:ind w:right="960"/>
        <w:rPr>
          <w:rFonts w:cs="Times New Roman"/>
        </w:rPr>
      </w:pPr>
      <w:r>
        <w:rPr>
          <w:rFonts w:cs="Times New Roman"/>
        </w:rPr>
        <w:t>PPWC</w:t>
      </w:r>
      <w:r>
        <w:rPr>
          <w:rFonts w:cs="Times New Roman"/>
        </w:rPr>
        <w:tab/>
        <w:t>Pregnant and Postpartum Women and Children</w:t>
      </w:r>
      <w:r w:rsidR="00B42A40" w:rsidRPr="001213B3">
        <w:rPr>
          <w:rFonts w:cs="Times New Roman"/>
          <w:spacing w:val="-1"/>
        </w:rPr>
        <w:t xml:space="preserve"> </w:t>
      </w:r>
    </w:p>
    <w:p w14:paraId="4C98F40C" w14:textId="77777777" w:rsidR="00282D35" w:rsidRDefault="00282D35" w:rsidP="00282D35">
      <w:pPr>
        <w:pStyle w:val="BodyText"/>
        <w:spacing w:line="360" w:lineRule="auto"/>
        <w:ind w:right="960"/>
        <w:rPr>
          <w:rFonts w:cs="Times New Roman"/>
          <w:spacing w:val="-1"/>
        </w:rPr>
      </w:pPr>
      <w:r>
        <w:rPr>
          <w:rFonts w:cs="Times New Roman"/>
          <w:spacing w:val="-1"/>
        </w:rPr>
        <w:t>PWWDC</w:t>
      </w:r>
      <w:r>
        <w:rPr>
          <w:rFonts w:cs="Times New Roman"/>
          <w:spacing w:val="-1"/>
        </w:rPr>
        <w:tab/>
        <w:t>Pregnant Women and Women with Dependent Children</w:t>
      </w:r>
    </w:p>
    <w:p w14:paraId="22D74448" w14:textId="77777777" w:rsidR="009157C3" w:rsidRDefault="001E526A" w:rsidP="001213B3">
      <w:pPr>
        <w:pStyle w:val="BodyText"/>
        <w:spacing w:line="360" w:lineRule="auto"/>
        <w:ind w:right="3139"/>
        <w:rPr>
          <w:rFonts w:cs="Times New Roman"/>
          <w:spacing w:val="-1"/>
        </w:rPr>
      </w:pPr>
      <w:r>
        <w:rPr>
          <w:rFonts w:cs="Times New Roman"/>
          <w:spacing w:val="-1"/>
        </w:rPr>
        <w:t>PWID</w:t>
      </w:r>
      <w:r>
        <w:rPr>
          <w:rFonts w:cs="Times New Roman"/>
          <w:spacing w:val="-1"/>
        </w:rPr>
        <w:tab/>
      </w:r>
      <w:r w:rsidR="009157C3">
        <w:rPr>
          <w:rFonts w:cs="Times New Roman"/>
          <w:spacing w:val="-1"/>
        </w:rPr>
        <w:t>Persons Who Inject Drugs</w:t>
      </w:r>
    </w:p>
    <w:p w14:paraId="3763426B" w14:textId="77777777" w:rsidR="006B0AE9" w:rsidRPr="001213B3" w:rsidRDefault="00B42A40" w:rsidP="001213B3">
      <w:pPr>
        <w:pStyle w:val="BodyText"/>
        <w:spacing w:line="360" w:lineRule="auto"/>
        <w:ind w:right="3139"/>
        <w:rPr>
          <w:rFonts w:cs="Times New Roman"/>
        </w:rPr>
      </w:pPr>
      <w:r w:rsidRPr="001213B3">
        <w:rPr>
          <w:rFonts w:cs="Times New Roman"/>
          <w:spacing w:val="-1"/>
        </w:rPr>
        <w:t>QH</w:t>
      </w:r>
      <w:r w:rsidR="001E526A">
        <w:rPr>
          <w:rFonts w:cs="Times New Roman"/>
        </w:rPr>
        <w:t>P</w:t>
      </w:r>
      <w:r w:rsidR="001E526A">
        <w:rPr>
          <w:rFonts w:cs="Times New Roman"/>
        </w:rPr>
        <w:tab/>
      </w:r>
      <w:r w:rsidR="001E526A">
        <w:rPr>
          <w:rFonts w:cs="Times New Roman"/>
        </w:rPr>
        <w:tab/>
      </w:r>
      <w:r w:rsidRPr="001213B3">
        <w:rPr>
          <w:rFonts w:cs="Times New Roman"/>
          <w:spacing w:val="-1"/>
        </w:rPr>
        <w:t>Q</w:t>
      </w:r>
      <w:r w:rsidRPr="001213B3">
        <w:rPr>
          <w:rFonts w:cs="Times New Roman"/>
        </w:rPr>
        <w:t>u</w:t>
      </w:r>
      <w:r w:rsidRPr="001213B3">
        <w:rPr>
          <w:rFonts w:cs="Times New Roman"/>
          <w:spacing w:val="-1"/>
        </w:rPr>
        <w:t>a</w:t>
      </w:r>
      <w:r w:rsidRPr="001213B3">
        <w:rPr>
          <w:rFonts w:cs="Times New Roman"/>
        </w:rPr>
        <w:t>li</w:t>
      </w:r>
      <w:r w:rsidRPr="001213B3">
        <w:rPr>
          <w:rFonts w:cs="Times New Roman"/>
          <w:spacing w:val="-1"/>
        </w:rPr>
        <w:t>f</w:t>
      </w:r>
      <w:r w:rsidRPr="001213B3">
        <w:rPr>
          <w:rFonts w:cs="Times New Roman"/>
        </w:rPr>
        <w:t>i</w:t>
      </w:r>
      <w:r w:rsidRPr="001213B3">
        <w:rPr>
          <w:rFonts w:cs="Times New Roman"/>
          <w:spacing w:val="-1"/>
        </w:rPr>
        <w:t>e</w:t>
      </w:r>
      <w:r w:rsidRPr="001213B3">
        <w:rPr>
          <w:rFonts w:cs="Times New Roman"/>
        </w:rPr>
        <w:t xml:space="preserve">d </w:t>
      </w:r>
      <w:r w:rsidRPr="001213B3">
        <w:rPr>
          <w:rFonts w:cs="Times New Roman"/>
          <w:spacing w:val="-1"/>
        </w:rPr>
        <w:t>H</w:t>
      </w:r>
      <w:r w:rsidRPr="001213B3">
        <w:rPr>
          <w:rFonts w:cs="Times New Roman"/>
          <w:spacing w:val="1"/>
        </w:rPr>
        <w:t>e</w:t>
      </w:r>
      <w:r w:rsidRPr="001213B3">
        <w:rPr>
          <w:rFonts w:cs="Times New Roman"/>
          <w:spacing w:val="-1"/>
        </w:rPr>
        <w:t>a</w:t>
      </w:r>
      <w:r w:rsidRPr="001213B3">
        <w:rPr>
          <w:rFonts w:cs="Times New Roman"/>
        </w:rPr>
        <w:t>lth Pl</w:t>
      </w:r>
      <w:r w:rsidRPr="001213B3">
        <w:rPr>
          <w:rFonts w:cs="Times New Roman"/>
          <w:spacing w:val="-1"/>
        </w:rPr>
        <w:t>a</w:t>
      </w:r>
      <w:r w:rsidRPr="001213B3">
        <w:rPr>
          <w:rFonts w:cs="Times New Roman"/>
        </w:rPr>
        <w:t>n</w:t>
      </w:r>
    </w:p>
    <w:p w14:paraId="75F7C88D" w14:textId="77777777" w:rsidR="009157C3" w:rsidRDefault="009157C3" w:rsidP="001213B3">
      <w:pPr>
        <w:pStyle w:val="BodyText"/>
        <w:spacing w:before="3"/>
        <w:rPr>
          <w:rFonts w:cs="Times New Roman"/>
        </w:rPr>
      </w:pPr>
      <w:r>
        <w:rPr>
          <w:rFonts w:cs="Times New Roman"/>
        </w:rPr>
        <w:t>RAISE</w:t>
      </w:r>
      <w:r w:rsidR="001E526A">
        <w:rPr>
          <w:rFonts w:cs="Times New Roman"/>
        </w:rPr>
        <w:tab/>
      </w:r>
      <w:r>
        <w:rPr>
          <w:rFonts w:cs="Times New Roman"/>
        </w:rPr>
        <w:t xml:space="preserve">Recovery </w:t>
      </w:r>
      <w:r w:rsidR="003A18D6">
        <w:rPr>
          <w:rFonts w:cs="Times New Roman"/>
        </w:rPr>
        <w:t>After an Initial Schizophrenia Episode</w:t>
      </w:r>
    </w:p>
    <w:p w14:paraId="3DD5C694" w14:textId="77777777" w:rsidR="009157C3" w:rsidRDefault="009157C3" w:rsidP="001213B3">
      <w:pPr>
        <w:pStyle w:val="BodyText"/>
        <w:spacing w:before="3"/>
        <w:rPr>
          <w:rFonts w:cs="Times New Roman"/>
        </w:rPr>
      </w:pPr>
    </w:p>
    <w:p w14:paraId="4D2FF142" w14:textId="77777777" w:rsidR="009157C3" w:rsidRDefault="001E526A" w:rsidP="001213B3">
      <w:pPr>
        <w:pStyle w:val="BodyText"/>
        <w:spacing w:before="3"/>
        <w:rPr>
          <w:rFonts w:cs="Times New Roman"/>
        </w:rPr>
      </w:pPr>
      <w:r>
        <w:rPr>
          <w:rFonts w:cs="Times New Roman"/>
        </w:rPr>
        <w:t>RCO</w:t>
      </w:r>
      <w:r>
        <w:rPr>
          <w:rFonts w:cs="Times New Roman"/>
        </w:rPr>
        <w:tab/>
      </w:r>
      <w:r>
        <w:rPr>
          <w:rFonts w:cs="Times New Roman"/>
        </w:rPr>
        <w:tab/>
      </w:r>
      <w:r w:rsidR="009157C3">
        <w:rPr>
          <w:rFonts w:cs="Times New Roman"/>
        </w:rPr>
        <w:t>Recovery Community Organization</w:t>
      </w:r>
    </w:p>
    <w:p w14:paraId="4347547B" w14:textId="77777777" w:rsidR="009157C3" w:rsidRDefault="009157C3" w:rsidP="001213B3">
      <w:pPr>
        <w:pStyle w:val="BodyText"/>
        <w:spacing w:before="3"/>
        <w:rPr>
          <w:rFonts w:cs="Times New Roman"/>
        </w:rPr>
      </w:pPr>
    </w:p>
    <w:p w14:paraId="2280D4EB" w14:textId="77777777" w:rsidR="006B0AE9" w:rsidRPr="001213B3" w:rsidRDefault="00B42A40" w:rsidP="001213B3">
      <w:pPr>
        <w:pStyle w:val="BodyText"/>
        <w:spacing w:before="3"/>
        <w:rPr>
          <w:rFonts w:cs="Times New Roman"/>
        </w:rPr>
      </w:pPr>
      <w:r w:rsidRPr="001213B3">
        <w:rPr>
          <w:rFonts w:cs="Times New Roman"/>
        </w:rPr>
        <w:t>R</w:t>
      </w:r>
      <w:r w:rsidRPr="001213B3">
        <w:rPr>
          <w:rFonts w:cs="Times New Roman"/>
          <w:spacing w:val="-2"/>
        </w:rPr>
        <w:t>F</w:t>
      </w:r>
      <w:r w:rsidR="001E526A">
        <w:rPr>
          <w:rFonts w:cs="Times New Roman"/>
        </w:rPr>
        <w:t>P</w:t>
      </w:r>
      <w:r w:rsidR="001E526A">
        <w:rPr>
          <w:rFonts w:cs="Times New Roman"/>
        </w:rPr>
        <w:tab/>
      </w:r>
      <w:r w:rsidR="001E526A">
        <w:rPr>
          <w:rFonts w:cs="Times New Roman"/>
        </w:rPr>
        <w:tab/>
      </w:r>
      <w:r w:rsidRPr="001213B3">
        <w:rPr>
          <w:rFonts w:cs="Times New Roman"/>
        </w:rPr>
        <w:t>R</w:t>
      </w:r>
      <w:r w:rsidRPr="001213B3">
        <w:rPr>
          <w:rFonts w:cs="Times New Roman"/>
          <w:spacing w:val="-1"/>
        </w:rPr>
        <w:t>e</w:t>
      </w:r>
      <w:r w:rsidRPr="001213B3">
        <w:rPr>
          <w:rFonts w:cs="Times New Roman"/>
        </w:rPr>
        <w:t>qu</w:t>
      </w:r>
      <w:r w:rsidRPr="001213B3">
        <w:rPr>
          <w:rFonts w:cs="Times New Roman"/>
          <w:spacing w:val="-1"/>
        </w:rPr>
        <w:t>e</w:t>
      </w:r>
      <w:r w:rsidRPr="001213B3">
        <w:rPr>
          <w:rFonts w:cs="Times New Roman"/>
        </w:rPr>
        <w:t xml:space="preserve">st </w:t>
      </w:r>
      <w:r w:rsidRPr="001213B3">
        <w:rPr>
          <w:rFonts w:cs="Times New Roman"/>
          <w:spacing w:val="-1"/>
        </w:rPr>
        <w:t>f</w:t>
      </w:r>
      <w:r w:rsidRPr="001213B3">
        <w:rPr>
          <w:rFonts w:cs="Times New Roman"/>
        </w:rPr>
        <w:t>or</w:t>
      </w:r>
      <w:r w:rsidRPr="001213B3">
        <w:rPr>
          <w:rFonts w:cs="Times New Roman"/>
          <w:spacing w:val="-1"/>
        </w:rPr>
        <w:t xml:space="preserve"> </w:t>
      </w:r>
      <w:r w:rsidRPr="001213B3">
        <w:rPr>
          <w:rFonts w:cs="Times New Roman"/>
        </w:rPr>
        <w:t>P</w:t>
      </w:r>
      <w:r w:rsidRPr="001213B3">
        <w:rPr>
          <w:rFonts w:cs="Times New Roman"/>
          <w:spacing w:val="-1"/>
        </w:rPr>
        <w:t>r</w:t>
      </w:r>
      <w:r w:rsidRPr="001213B3">
        <w:rPr>
          <w:rFonts w:cs="Times New Roman"/>
        </w:rPr>
        <w:t>opos</w:t>
      </w:r>
      <w:r w:rsidRPr="001213B3">
        <w:rPr>
          <w:rFonts w:cs="Times New Roman"/>
          <w:spacing w:val="-1"/>
        </w:rPr>
        <w:t>a</w:t>
      </w:r>
      <w:r w:rsidRPr="001213B3">
        <w:rPr>
          <w:rFonts w:cs="Times New Roman"/>
        </w:rPr>
        <w:t>l</w:t>
      </w:r>
    </w:p>
    <w:p w14:paraId="4374F3DE" w14:textId="77777777" w:rsidR="006B0AE9" w:rsidRPr="001213B3" w:rsidRDefault="006B0AE9" w:rsidP="001213B3">
      <w:pPr>
        <w:spacing w:before="9" w:line="130" w:lineRule="exact"/>
        <w:rPr>
          <w:rFonts w:ascii="Times New Roman" w:hAnsi="Times New Roman" w:cs="Times New Roman"/>
          <w:sz w:val="24"/>
          <w:szCs w:val="24"/>
        </w:rPr>
      </w:pPr>
    </w:p>
    <w:p w14:paraId="78BC63D6" w14:textId="77777777" w:rsidR="009005C0" w:rsidRDefault="00B42A40" w:rsidP="001213B3">
      <w:pPr>
        <w:pStyle w:val="BodyText"/>
        <w:spacing w:line="360" w:lineRule="auto"/>
        <w:ind w:right="1466"/>
        <w:rPr>
          <w:rFonts w:cs="Times New Roman"/>
        </w:rPr>
      </w:pPr>
      <w:r w:rsidRPr="001213B3">
        <w:rPr>
          <w:rFonts w:cs="Times New Roman"/>
        </w:rPr>
        <w:t>S</w:t>
      </w:r>
      <w:r w:rsidRPr="001213B3">
        <w:rPr>
          <w:rFonts w:cs="Times New Roman"/>
          <w:spacing w:val="-1"/>
        </w:rPr>
        <w:t>A</w:t>
      </w:r>
      <w:r w:rsidRPr="001213B3">
        <w:rPr>
          <w:rFonts w:cs="Times New Roman"/>
          <w:spacing w:val="-2"/>
        </w:rPr>
        <w:t>B</w:t>
      </w:r>
      <w:r w:rsidRPr="001213B3">
        <w:rPr>
          <w:rFonts w:cs="Times New Roman"/>
          <w:spacing w:val="-1"/>
        </w:rPr>
        <w:t>G</w:t>
      </w:r>
      <w:r w:rsidR="001E526A">
        <w:rPr>
          <w:rFonts w:cs="Times New Roman"/>
        </w:rPr>
        <w:tab/>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A</w:t>
      </w:r>
      <w:r w:rsidRPr="001213B3">
        <w:rPr>
          <w:rFonts w:cs="Times New Roman"/>
        </w:rPr>
        <w:t>bu</w:t>
      </w:r>
      <w:r w:rsidRPr="001213B3">
        <w:rPr>
          <w:rFonts w:cs="Times New Roman"/>
          <w:spacing w:val="2"/>
        </w:rPr>
        <w:t>s</w:t>
      </w:r>
      <w:r w:rsidRPr="001213B3">
        <w:rPr>
          <w:rFonts w:cs="Times New Roman"/>
        </w:rPr>
        <w:t>e</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rPr>
        <w:t>v</w:t>
      </w:r>
      <w:r w:rsidRPr="001213B3">
        <w:rPr>
          <w:rFonts w:cs="Times New Roman"/>
          <w:spacing w:val="-1"/>
        </w:rPr>
        <w:t>e</w:t>
      </w:r>
      <w:r w:rsidRPr="001213B3">
        <w:rPr>
          <w:rFonts w:cs="Times New Roman"/>
        </w:rPr>
        <w:t xml:space="preserve">ntion </w:t>
      </w:r>
      <w:r w:rsidRPr="001213B3">
        <w:rPr>
          <w:rFonts w:cs="Times New Roman"/>
          <w:spacing w:val="-1"/>
        </w:rPr>
        <w:t>a</w:t>
      </w:r>
      <w:r w:rsidRPr="001213B3">
        <w:rPr>
          <w:rFonts w:cs="Times New Roman"/>
        </w:rPr>
        <w:t xml:space="preserve">nd </w:t>
      </w:r>
      <w:r w:rsidRPr="001213B3">
        <w:rPr>
          <w:rFonts w:cs="Times New Roman"/>
          <w:spacing w:val="-1"/>
        </w:rPr>
        <w:t>T</w:t>
      </w:r>
      <w:r w:rsidRPr="001213B3">
        <w:rPr>
          <w:rFonts w:cs="Times New Roman"/>
          <w:spacing w:val="1"/>
        </w:rPr>
        <w:t>r</w:t>
      </w:r>
      <w:r w:rsidRPr="001213B3">
        <w:rPr>
          <w:rFonts w:cs="Times New Roman"/>
          <w:spacing w:val="-1"/>
        </w:rPr>
        <w:t>ea</w:t>
      </w:r>
      <w:r w:rsidRPr="001213B3">
        <w:rPr>
          <w:rFonts w:cs="Times New Roman"/>
        </w:rPr>
        <w:t>t</w:t>
      </w:r>
      <w:r w:rsidRPr="001213B3">
        <w:rPr>
          <w:rFonts w:cs="Times New Roman"/>
          <w:spacing w:val="2"/>
        </w:rPr>
        <w:t>m</w:t>
      </w:r>
      <w:r w:rsidRPr="001213B3">
        <w:rPr>
          <w:rFonts w:cs="Times New Roman"/>
          <w:spacing w:val="-1"/>
        </w:rPr>
        <w:t>e</w:t>
      </w:r>
      <w:r w:rsidRPr="001213B3">
        <w:rPr>
          <w:rFonts w:cs="Times New Roman"/>
        </w:rPr>
        <w:t xml:space="preserve">nt </w:t>
      </w:r>
      <w:r w:rsidR="000B2989">
        <w:rPr>
          <w:rFonts w:cs="Times New Roman"/>
          <w:spacing w:val="-2"/>
        </w:rPr>
        <w:t>Block Grant</w:t>
      </w:r>
      <w:r w:rsidRPr="001213B3">
        <w:rPr>
          <w:rFonts w:cs="Times New Roman"/>
        </w:rPr>
        <w:t xml:space="preserve"> </w:t>
      </w:r>
    </w:p>
    <w:p w14:paraId="6E4F00ED" w14:textId="77777777" w:rsidR="009005C0" w:rsidRDefault="00B42A40" w:rsidP="001213B3">
      <w:pPr>
        <w:pStyle w:val="BodyText"/>
        <w:spacing w:line="360" w:lineRule="auto"/>
        <w:ind w:right="1466"/>
        <w:rPr>
          <w:rFonts w:cs="Times New Roman"/>
        </w:rPr>
      </w:pPr>
      <w:r w:rsidRPr="001213B3">
        <w:rPr>
          <w:rFonts w:cs="Times New Roman"/>
        </w:rPr>
        <w:t>S</w:t>
      </w:r>
      <w:r w:rsidRPr="001213B3">
        <w:rPr>
          <w:rFonts w:cs="Times New Roman"/>
          <w:spacing w:val="-1"/>
        </w:rPr>
        <w:t>A</w:t>
      </w:r>
      <w:r w:rsidRPr="001213B3">
        <w:rPr>
          <w:rFonts w:cs="Times New Roman"/>
        </w:rPr>
        <w:t>M</w:t>
      </w:r>
      <w:r w:rsidRPr="001213B3">
        <w:rPr>
          <w:rFonts w:cs="Times New Roman"/>
          <w:spacing w:val="-1"/>
        </w:rPr>
        <w:t>H</w:t>
      </w:r>
      <w:r w:rsidRPr="001213B3">
        <w:rPr>
          <w:rFonts w:cs="Times New Roman"/>
        </w:rPr>
        <w:t>S</w:t>
      </w:r>
      <w:r w:rsidRPr="001213B3">
        <w:rPr>
          <w:rFonts w:cs="Times New Roman"/>
          <w:spacing w:val="-1"/>
        </w:rPr>
        <w:t>A</w:t>
      </w:r>
      <w:r w:rsidR="001E526A">
        <w:rPr>
          <w:rFonts w:cs="Times New Roman"/>
        </w:rPr>
        <w:tab/>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A</w:t>
      </w:r>
      <w:r w:rsidRPr="001213B3">
        <w:rPr>
          <w:rFonts w:cs="Times New Roman"/>
        </w:rPr>
        <w:t>buse</w:t>
      </w:r>
      <w:r w:rsidRPr="001213B3">
        <w:rPr>
          <w:rFonts w:cs="Times New Roman"/>
          <w:spacing w:val="-1"/>
        </w:rPr>
        <w:t xml:space="preserve"> a</w:t>
      </w:r>
      <w:r w:rsidRPr="001213B3">
        <w:rPr>
          <w:rFonts w:cs="Times New Roman"/>
        </w:rPr>
        <w:t>nd 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w:t>
      </w:r>
      <w:r w:rsidRPr="001213B3">
        <w:rPr>
          <w:rFonts w:cs="Times New Roman"/>
          <w:spacing w:val="-1"/>
        </w:rPr>
        <w:t>ea</w:t>
      </w:r>
      <w:r w:rsidRPr="001213B3">
        <w:rPr>
          <w:rFonts w:cs="Times New Roman"/>
        </w:rPr>
        <w:t>lth</w:t>
      </w:r>
      <w:r w:rsidRPr="001213B3">
        <w:rPr>
          <w:rFonts w:cs="Times New Roman"/>
          <w:spacing w:val="2"/>
        </w:rPr>
        <w:t xml:space="preserve"> </w:t>
      </w:r>
      <w:r w:rsidRPr="001213B3">
        <w:rPr>
          <w:rFonts w:cs="Times New Roman"/>
        </w:rPr>
        <w:t>S</w:t>
      </w:r>
      <w:r w:rsidRPr="001213B3">
        <w:rPr>
          <w:rFonts w:cs="Times New Roman"/>
          <w:spacing w:val="-1"/>
        </w:rPr>
        <w:t>er</w:t>
      </w:r>
      <w:r w:rsidRPr="001213B3">
        <w:rPr>
          <w:rFonts w:cs="Times New Roman"/>
        </w:rPr>
        <w:t>vi</w:t>
      </w:r>
      <w:r w:rsidRPr="001213B3">
        <w:rPr>
          <w:rFonts w:cs="Times New Roman"/>
          <w:spacing w:val="-1"/>
        </w:rPr>
        <w:t>ce</w:t>
      </w:r>
      <w:r w:rsidRPr="001213B3">
        <w:rPr>
          <w:rFonts w:cs="Times New Roman"/>
        </w:rPr>
        <w:t xml:space="preserve">s </w:t>
      </w:r>
      <w:r w:rsidRPr="001213B3">
        <w:rPr>
          <w:rFonts w:cs="Times New Roman"/>
          <w:spacing w:val="-1"/>
        </w:rPr>
        <w:t>A</w:t>
      </w:r>
      <w:r w:rsidRPr="001213B3">
        <w:rPr>
          <w:rFonts w:cs="Times New Roman"/>
        </w:rPr>
        <w:t>dminist</w:t>
      </w:r>
      <w:r w:rsidRPr="001213B3">
        <w:rPr>
          <w:rFonts w:cs="Times New Roman"/>
          <w:spacing w:val="-1"/>
        </w:rPr>
        <w:t>ra</w:t>
      </w:r>
      <w:r w:rsidRPr="001213B3">
        <w:rPr>
          <w:rFonts w:cs="Times New Roman"/>
        </w:rPr>
        <w:t>tion</w:t>
      </w:r>
    </w:p>
    <w:p w14:paraId="67E36B6C" w14:textId="77777777" w:rsidR="006B0AE9" w:rsidRPr="001213B3" w:rsidRDefault="00B42A40" w:rsidP="001213B3">
      <w:pPr>
        <w:pStyle w:val="BodyText"/>
        <w:spacing w:line="360" w:lineRule="auto"/>
        <w:ind w:right="1466"/>
        <w:rPr>
          <w:rFonts w:cs="Times New Roman"/>
        </w:rPr>
      </w:pPr>
      <w:r w:rsidRPr="001213B3">
        <w:rPr>
          <w:rFonts w:cs="Times New Roman"/>
        </w:rPr>
        <w:t>SB</w:t>
      </w:r>
      <w:r w:rsidRPr="001213B3">
        <w:rPr>
          <w:rFonts w:cs="Times New Roman"/>
          <w:spacing w:val="-6"/>
        </w:rPr>
        <w:t>I</w:t>
      </w:r>
      <w:r w:rsidRPr="001213B3">
        <w:rPr>
          <w:rFonts w:cs="Times New Roman"/>
        </w:rPr>
        <w:t>R</w:t>
      </w:r>
      <w:r w:rsidRPr="001213B3">
        <w:rPr>
          <w:rFonts w:cs="Times New Roman"/>
          <w:spacing w:val="-1"/>
        </w:rPr>
        <w:t>T</w:t>
      </w:r>
      <w:r w:rsidR="001E526A">
        <w:rPr>
          <w:rFonts w:cs="Times New Roman"/>
        </w:rPr>
        <w:tab/>
      </w:r>
      <w:r w:rsidRPr="001213B3">
        <w:rPr>
          <w:rFonts w:cs="Times New Roman"/>
        </w:rPr>
        <w:t>S</w:t>
      </w:r>
      <w:r w:rsidRPr="001213B3">
        <w:rPr>
          <w:rFonts w:cs="Times New Roman"/>
          <w:spacing w:val="1"/>
        </w:rPr>
        <w:t>c</w:t>
      </w:r>
      <w:r w:rsidRPr="001213B3">
        <w:rPr>
          <w:rFonts w:cs="Times New Roman"/>
          <w:spacing w:val="-1"/>
        </w:rPr>
        <w:t>ree</w:t>
      </w:r>
      <w:r w:rsidRPr="001213B3">
        <w:rPr>
          <w:rFonts w:cs="Times New Roman"/>
        </w:rPr>
        <w:t>ni</w:t>
      </w:r>
      <w:r w:rsidRPr="001213B3">
        <w:rPr>
          <w:rFonts w:cs="Times New Roman"/>
          <w:spacing w:val="2"/>
        </w:rPr>
        <w:t>n</w:t>
      </w:r>
      <w:r w:rsidRPr="001213B3">
        <w:rPr>
          <w:rFonts w:cs="Times New Roman"/>
          <w:spacing w:val="-3"/>
        </w:rPr>
        <w:t>g</w:t>
      </w:r>
      <w:r w:rsidRPr="001213B3">
        <w:rPr>
          <w:rFonts w:cs="Times New Roman"/>
        </w:rPr>
        <w:t>,</w:t>
      </w:r>
      <w:r w:rsidRPr="001213B3">
        <w:rPr>
          <w:rFonts w:cs="Times New Roman"/>
          <w:spacing w:val="2"/>
        </w:rPr>
        <w:t xml:space="preserve"> </w:t>
      </w:r>
      <w:r w:rsidRPr="001213B3">
        <w:rPr>
          <w:rFonts w:cs="Times New Roman"/>
          <w:spacing w:val="-2"/>
        </w:rPr>
        <w:t>B</w:t>
      </w:r>
      <w:r w:rsidRPr="001213B3">
        <w:rPr>
          <w:rFonts w:cs="Times New Roman"/>
          <w:spacing w:val="-1"/>
        </w:rPr>
        <w:t>r</w:t>
      </w:r>
      <w:r w:rsidRPr="001213B3">
        <w:rPr>
          <w:rFonts w:cs="Times New Roman"/>
        </w:rPr>
        <w:t>i</w:t>
      </w:r>
      <w:r w:rsidRPr="001213B3">
        <w:rPr>
          <w:rFonts w:cs="Times New Roman"/>
          <w:spacing w:val="1"/>
        </w:rPr>
        <w:t>e</w:t>
      </w:r>
      <w:r w:rsidRPr="001213B3">
        <w:rPr>
          <w:rFonts w:cs="Times New Roman"/>
        </w:rPr>
        <w:t>f</w:t>
      </w:r>
      <w:r w:rsidRPr="001213B3">
        <w:rPr>
          <w:rFonts w:cs="Times New Roman"/>
          <w:spacing w:val="4"/>
        </w:rPr>
        <w:t xml:space="preserve"> </w:t>
      </w:r>
      <w:r w:rsidRPr="001213B3">
        <w:rPr>
          <w:rFonts w:cs="Times New Roman"/>
          <w:spacing w:val="-6"/>
        </w:rPr>
        <w:t>I</w:t>
      </w:r>
      <w:r w:rsidRPr="001213B3">
        <w:rPr>
          <w:rFonts w:cs="Times New Roman"/>
        </w:rPr>
        <w:t>nt</w:t>
      </w:r>
      <w:r w:rsidRPr="001213B3">
        <w:rPr>
          <w:rFonts w:cs="Times New Roman"/>
          <w:spacing w:val="1"/>
        </w:rPr>
        <w:t>e</w:t>
      </w:r>
      <w:r w:rsidRPr="001213B3">
        <w:rPr>
          <w:rFonts w:cs="Times New Roman"/>
          <w:spacing w:val="-1"/>
        </w:rPr>
        <w:t>r</w:t>
      </w:r>
      <w:r w:rsidRPr="001213B3">
        <w:rPr>
          <w:rFonts w:cs="Times New Roman"/>
        </w:rPr>
        <w:t>v</w:t>
      </w:r>
      <w:r w:rsidRPr="001213B3">
        <w:rPr>
          <w:rFonts w:cs="Times New Roman"/>
          <w:spacing w:val="-1"/>
        </w:rPr>
        <w:t>e</w:t>
      </w:r>
      <w:r w:rsidRPr="001213B3">
        <w:rPr>
          <w:rFonts w:cs="Times New Roman"/>
        </w:rPr>
        <w:t xml:space="preserve">ntion, </w:t>
      </w:r>
      <w:r w:rsidRPr="001213B3">
        <w:rPr>
          <w:rFonts w:cs="Times New Roman"/>
          <w:spacing w:val="-1"/>
        </w:rPr>
        <w:t>a</w:t>
      </w:r>
      <w:r w:rsidRPr="001213B3">
        <w:rPr>
          <w:rFonts w:cs="Times New Roman"/>
        </w:rPr>
        <w:t>nd R</w:t>
      </w:r>
      <w:r w:rsidRPr="001213B3">
        <w:rPr>
          <w:rFonts w:cs="Times New Roman"/>
          <w:spacing w:val="1"/>
        </w:rPr>
        <w:t>e</w:t>
      </w:r>
      <w:r w:rsidRPr="001213B3">
        <w:rPr>
          <w:rFonts w:cs="Times New Roman"/>
          <w:spacing w:val="-1"/>
        </w:rPr>
        <w:t>fe</w:t>
      </w:r>
      <w:r w:rsidRPr="001213B3">
        <w:rPr>
          <w:rFonts w:cs="Times New Roman"/>
          <w:spacing w:val="1"/>
        </w:rPr>
        <w:t>rr</w:t>
      </w:r>
      <w:r w:rsidRPr="001213B3">
        <w:rPr>
          <w:rFonts w:cs="Times New Roman"/>
          <w:spacing w:val="-1"/>
        </w:rPr>
        <w:t>a</w:t>
      </w:r>
      <w:r w:rsidRPr="001213B3">
        <w:rPr>
          <w:rFonts w:cs="Times New Roman"/>
        </w:rPr>
        <w:t xml:space="preserve">l to </w:t>
      </w:r>
      <w:r w:rsidRPr="001213B3">
        <w:rPr>
          <w:rFonts w:cs="Times New Roman"/>
          <w:spacing w:val="-1"/>
        </w:rPr>
        <w:t>Trea</w:t>
      </w:r>
      <w:r w:rsidRPr="001213B3">
        <w:rPr>
          <w:rFonts w:cs="Times New Roman"/>
        </w:rPr>
        <w:t>tm</w:t>
      </w:r>
      <w:r w:rsidRPr="001213B3">
        <w:rPr>
          <w:rFonts w:cs="Times New Roman"/>
          <w:spacing w:val="-1"/>
        </w:rPr>
        <w:t>e</w:t>
      </w:r>
      <w:r w:rsidRPr="001213B3">
        <w:rPr>
          <w:rFonts w:cs="Times New Roman"/>
        </w:rPr>
        <w:t>nt</w:t>
      </w:r>
    </w:p>
    <w:p w14:paraId="1A9CFAA9" w14:textId="77777777" w:rsidR="006B0AE9" w:rsidRPr="001213B3" w:rsidRDefault="00B42A40" w:rsidP="001213B3">
      <w:pPr>
        <w:pStyle w:val="BodyText"/>
        <w:spacing w:before="4"/>
        <w:rPr>
          <w:rFonts w:cs="Times New Roman"/>
        </w:rPr>
      </w:pPr>
      <w:r w:rsidRPr="001213B3">
        <w:rPr>
          <w:rFonts w:cs="Times New Roman"/>
        </w:rPr>
        <w:t>S</w:t>
      </w:r>
      <w:r w:rsidRPr="001213B3">
        <w:rPr>
          <w:rFonts w:cs="Times New Roman"/>
          <w:spacing w:val="-1"/>
        </w:rPr>
        <w:t>ED</w:t>
      </w:r>
      <w:r w:rsidR="001E526A">
        <w:rPr>
          <w:rFonts w:cs="Times New Roman"/>
        </w:rPr>
        <w:tab/>
      </w:r>
      <w:r w:rsidR="001E526A">
        <w:rPr>
          <w:rFonts w:cs="Times New Roman"/>
        </w:rPr>
        <w:tab/>
      </w:r>
      <w:r w:rsidR="006A327E">
        <w:rPr>
          <w:rFonts w:cs="Times New Roman"/>
        </w:rPr>
        <w:t>S</w:t>
      </w:r>
      <w:r w:rsidR="00BA16C1">
        <w:rPr>
          <w:rFonts w:cs="Times New Roman"/>
        </w:rPr>
        <w:t>erious</w:t>
      </w:r>
      <w:r w:rsidR="006A327E">
        <w:rPr>
          <w:rFonts w:cs="Times New Roman"/>
        </w:rPr>
        <w:t xml:space="preserve"> Emotional Disturbance</w:t>
      </w:r>
    </w:p>
    <w:p w14:paraId="1348D281" w14:textId="77777777" w:rsidR="006B0AE9" w:rsidRPr="001213B3" w:rsidRDefault="006B0AE9" w:rsidP="001213B3">
      <w:pPr>
        <w:spacing w:before="9" w:line="130" w:lineRule="exact"/>
        <w:rPr>
          <w:rFonts w:ascii="Times New Roman" w:hAnsi="Times New Roman" w:cs="Times New Roman"/>
          <w:sz w:val="24"/>
          <w:szCs w:val="24"/>
        </w:rPr>
      </w:pPr>
    </w:p>
    <w:p w14:paraId="6BC05FAD" w14:textId="77777777" w:rsidR="006C58B3" w:rsidRDefault="006C58B3" w:rsidP="001213B3">
      <w:pPr>
        <w:pStyle w:val="BodyText"/>
        <w:spacing w:line="359" w:lineRule="auto"/>
        <w:ind w:right="2935"/>
        <w:rPr>
          <w:rFonts w:cs="Times New Roman"/>
        </w:rPr>
      </w:pPr>
      <w:r>
        <w:rPr>
          <w:rFonts w:cs="Times New Roman"/>
        </w:rPr>
        <w:t>SFY</w:t>
      </w:r>
      <w:r>
        <w:rPr>
          <w:rFonts w:cs="Times New Roman"/>
        </w:rPr>
        <w:tab/>
      </w:r>
      <w:r>
        <w:rPr>
          <w:rFonts w:cs="Times New Roman"/>
        </w:rPr>
        <w:tab/>
        <w:t>State fiscal year</w:t>
      </w:r>
    </w:p>
    <w:p w14:paraId="4E234E42" w14:textId="77777777" w:rsidR="009005C0" w:rsidRDefault="00B42A40" w:rsidP="001213B3">
      <w:pPr>
        <w:pStyle w:val="BodyText"/>
        <w:spacing w:line="359" w:lineRule="auto"/>
        <w:ind w:right="2935"/>
        <w:rPr>
          <w:rFonts w:cs="Times New Roman"/>
        </w:rPr>
      </w:pPr>
      <w:r w:rsidRPr="001213B3">
        <w:rPr>
          <w:rFonts w:cs="Times New Roman"/>
        </w:rPr>
        <w:t>S</w:t>
      </w:r>
      <w:r w:rsidRPr="001213B3">
        <w:rPr>
          <w:rFonts w:cs="Times New Roman"/>
          <w:spacing w:val="-1"/>
        </w:rPr>
        <w:t>EO</w:t>
      </w:r>
      <w:r w:rsidRPr="001213B3">
        <w:rPr>
          <w:rFonts w:cs="Times New Roman"/>
          <w:spacing w:val="1"/>
        </w:rPr>
        <w:t>W</w:t>
      </w:r>
      <w:r w:rsidR="001E526A">
        <w:rPr>
          <w:rFonts w:cs="Times New Roman"/>
        </w:rPr>
        <w:tab/>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E</w:t>
      </w:r>
      <w:r w:rsidRPr="001213B3">
        <w:rPr>
          <w:rFonts w:cs="Times New Roman"/>
        </w:rPr>
        <w:t>pid</w:t>
      </w:r>
      <w:r w:rsidRPr="001213B3">
        <w:rPr>
          <w:rFonts w:cs="Times New Roman"/>
          <w:spacing w:val="-1"/>
        </w:rPr>
        <w:t>e</w:t>
      </w:r>
      <w:r w:rsidRPr="001213B3">
        <w:rPr>
          <w:rFonts w:cs="Times New Roman"/>
        </w:rPr>
        <w:t>mio</w:t>
      </w:r>
      <w:r w:rsidRPr="001213B3">
        <w:rPr>
          <w:rFonts w:cs="Times New Roman"/>
          <w:spacing w:val="-2"/>
        </w:rPr>
        <w:t>l</w:t>
      </w:r>
      <w:r w:rsidRPr="001213B3">
        <w:rPr>
          <w:rFonts w:cs="Times New Roman"/>
        </w:rPr>
        <w:t>o</w:t>
      </w:r>
      <w:r w:rsidRPr="001213B3">
        <w:rPr>
          <w:rFonts w:cs="Times New Roman"/>
          <w:spacing w:val="-3"/>
        </w:rPr>
        <w:t>g</w:t>
      </w:r>
      <w:r w:rsidRPr="001213B3">
        <w:rPr>
          <w:rFonts w:cs="Times New Roman"/>
        </w:rPr>
        <w:t>i</w:t>
      </w:r>
      <w:r w:rsidRPr="001213B3">
        <w:rPr>
          <w:rFonts w:cs="Times New Roman"/>
          <w:spacing w:val="1"/>
        </w:rPr>
        <w:t>c</w:t>
      </w:r>
      <w:r w:rsidRPr="001213B3">
        <w:rPr>
          <w:rFonts w:cs="Times New Roman"/>
          <w:spacing w:val="-1"/>
        </w:rPr>
        <w:t>a</w:t>
      </w:r>
      <w:r w:rsidRPr="001213B3">
        <w:rPr>
          <w:rFonts w:cs="Times New Roman"/>
        </w:rPr>
        <w:t xml:space="preserve">l </w:t>
      </w:r>
      <w:r w:rsidRPr="001213B3">
        <w:rPr>
          <w:rFonts w:cs="Times New Roman"/>
          <w:spacing w:val="-1"/>
        </w:rPr>
        <w:t>O</w:t>
      </w:r>
      <w:r w:rsidRPr="001213B3">
        <w:rPr>
          <w:rFonts w:cs="Times New Roman"/>
        </w:rPr>
        <w:t>ut</w:t>
      </w:r>
      <w:r w:rsidRPr="001213B3">
        <w:rPr>
          <w:rFonts w:cs="Times New Roman"/>
          <w:spacing w:val="-1"/>
        </w:rPr>
        <w:t>c</w:t>
      </w:r>
      <w:r w:rsidRPr="001213B3">
        <w:rPr>
          <w:rFonts w:cs="Times New Roman"/>
        </w:rPr>
        <w:t>ome</w:t>
      </w:r>
      <w:r w:rsidRPr="001213B3">
        <w:rPr>
          <w:rFonts w:cs="Times New Roman"/>
          <w:spacing w:val="-1"/>
        </w:rPr>
        <w:t xml:space="preserve"> </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spacing w:val="2"/>
        </w:rPr>
        <w:t>k</w:t>
      </w:r>
      <w:r w:rsidRPr="001213B3">
        <w:rPr>
          <w:rFonts w:cs="Times New Roman"/>
          <w:spacing w:val="-3"/>
        </w:rPr>
        <w:t>g</w:t>
      </w:r>
      <w:r w:rsidRPr="001213B3">
        <w:rPr>
          <w:rFonts w:cs="Times New Roman"/>
          <w:spacing w:val="-1"/>
        </w:rPr>
        <w:t>r</w:t>
      </w:r>
      <w:r w:rsidRPr="001213B3">
        <w:rPr>
          <w:rFonts w:cs="Times New Roman"/>
          <w:spacing w:val="2"/>
        </w:rPr>
        <w:t>o</w:t>
      </w:r>
      <w:r w:rsidRPr="001213B3">
        <w:rPr>
          <w:rFonts w:cs="Times New Roman"/>
        </w:rPr>
        <w:t xml:space="preserve">up </w:t>
      </w:r>
    </w:p>
    <w:p w14:paraId="3B7E0EB9" w14:textId="77777777" w:rsidR="006B0AE9" w:rsidRPr="001213B3" w:rsidRDefault="00B42A40" w:rsidP="001213B3">
      <w:pPr>
        <w:pStyle w:val="BodyText"/>
        <w:spacing w:line="359" w:lineRule="auto"/>
        <w:ind w:right="2935"/>
        <w:rPr>
          <w:rFonts w:cs="Times New Roman"/>
        </w:rPr>
      </w:pPr>
      <w:r w:rsidRPr="001213B3">
        <w:rPr>
          <w:rFonts w:cs="Times New Roman"/>
        </w:rPr>
        <w:t>SM</w:t>
      </w:r>
      <w:r w:rsidRPr="001213B3">
        <w:rPr>
          <w:rFonts w:cs="Times New Roman"/>
          <w:spacing w:val="-1"/>
        </w:rPr>
        <w:t>HA</w:t>
      </w:r>
      <w:r w:rsidR="001E526A">
        <w:rPr>
          <w:rFonts w:cs="Times New Roman"/>
        </w:rPr>
        <w:tab/>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M</w:t>
      </w:r>
      <w:r w:rsidRPr="001213B3">
        <w:rPr>
          <w:rFonts w:cs="Times New Roman"/>
          <w:spacing w:val="-1"/>
        </w:rPr>
        <w:t>e</w:t>
      </w:r>
      <w:r w:rsidRPr="001213B3">
        <w:rPr>
          <w:rFonts w:cs="Times New Roman"/>
        </w:rPr>
        <w:t>nt</w:t>
      </w:r>
      <w:r w:rsidRPr="001213B3">
        <w:rPr>
          <w:rFonts w:cs="Times New Roman"/>
          <w:spacing w:val="-1"/>
        </w:rPr>
        <w:t>a</w:t>
      </w:r>
      <w:r w:rsidRPr="001213B3">
        <w:rPr>
          <w:rFonts w:cs="Times New Roman"/>
        </w:rPr>
        <w:t xml:space="preserve">l </w:t>
      </w:r>
      <w:r w:rsidRPr="001213B3">
        <w:rPr>
          <w:rFonts w:cs="Times New Roman"/>
          <w:spacing w:val="-1"/>
        </w:rPr>
        <w:t>H</w:t>
      </w:r>
      <w:r w:rsidRPr="001213B3">
        <w:rPr>
          <w:rFonts w:cs="Times New Roman"/>
          <w:spacing w:val="1"/>
        </w:rPr>
        <w:t>e</w:t>
      </w:r>
      <w:r w:rsidRPr="001213B3">
        <w:rPr>
          <w:rFonts w:cs="Times New Roman"/>
          <w:spacing w:val="-1"/>
        </w:rPr>
        <w:t>a</w:t>
      </w:r>
      <w:r w:rsidRPr="001213B3">
        <w:rPr>
          <w:rFonts w:cs="Times New Roman"/>
        </w:rPr>
        <w:t xml:space="preserve">lth </w:t>
      </w:r>
      <w:r w:rsidRPr="001213B3">
        <w:rPr>
          <w:rFonts w:cs="Times New Roman"/>
          <w:spacing w:val="-1"/>
        </w:rPr>
        <w:t>A</w:t>
      </w:r>
      <w:r w:rsidRPr="001213B3">
        <w:rPr>
          <w:rFonts w:cs="Times New Roman"/>
        </w:rPr>
        <w:t>utho</w:t>
      </w:r>
      <w:r w:rsidRPr="001213B3">
        <w:rPr>
          <w:rFonts w:cs="Times New Roman"/>
          <w:spacing w:val="-1"/>
        </w:rPr>
        <w:t>r</w:t>
      </w:r>
      <w:r w:rsidRPr="001213B3">
        <w:rPr>
          <w:rFonts w:cs="Times New Roman"/>
        </w:rPr>
        <w:t>i</w:t>
      </w:r>
      <w:r w:rsidRPr="001213B3">
        <w:rPr>
          <w:rFonts w:cs="Times New Roman"/>
          <w:spacing w:val="2"/>
        </w:rPr>
        <w:t>t</w:t>
      </w:r>
      <w:r w:rsidRPr="001213B3">
        <w:rPr>
          <w:rFonts w:cs="Times New Roman"/>
        </w:rPr>
        <w:t>y</w:t>
      </w:r>
    </w:p>
    <w:p w14:paraId="6E079364" w14:textId="77777777" w:rsidR="006A327E" w:rsidRDefault="00B42A40" w:rsidP="009005C0">
      <w:pPr>
        <w:pStyle w:val="BodyText"/>
        <w:spacing w:before="7" w:line="359" w:lineRule="auto"/>
        <w:ind w:right="960"/>
        <w:rPr>
          <w:rFonts w:cs="Times New Roman"/>
        </w:rPr>
      </w:pPr>
      <w:r w:rsidRPr="001213B3">
        <w:rPr>
          <w:rFonts w:cs="Times New Roman"/>
        </w:rPr>
        <w:t>S</w:t>
      </w:r>
      <w:r w:rsidRPr="001213B3">
        <w:rPr>
          <w:rFonts w:cs="Times New Roman"/>
          <w:spacing w:val="2"/>
        </w:rPr>
        <w:t>M</w:t>
      </w:r>
      <w:r w:rsidRPr="001213B3">
        <w:rPr>
          <w:rFonts w:cs="Times New Roman"/>
          <w:spacing w:val="-6"/>
        </w:rPr>
        <w:t>I</w:t>
      </w:r>
      <w:r w:rsidR="001E526A">
        <w:rPr>
          <w:rFonts w:cs="Times New Roman"/>
        </w:rPr>
        <w:tab/>
      </w:r>
      <w:r w:rsidR="001E526A">
        <w:rPr>
          <w:rFonts w:cs="Times New Roman"/>
        </w:rPr>
        <w:tab/>
      </w:r>
      <w:r w:rsidR="006A327E">
        <w:rPr>
          <w:rFonts w:cs="Times New Roman"/>
        </w:rPr>
        <w:t>Serious Mental Illness</w:t>
      </w:r>
      <w:r w:rsidRPr="001213B3">
        <w:rPr>
          <w:rFonts w:cs="Times New Roman"/>
        </w:rPr>
        <w:t xml:space="preserve"> </w:t>
      </w:r>
    </w:p>
    <w:p w14:paraId="33AE4868" w14:textId="77777777" w:rsidR="006B0AE9" w:rsidRPr="001213B3" w:rsidRDefault="00B42A40" w:rsidP="009005C0">
      <w:pPr>
        <w:pStyle w:val="BodyText"/>
        <w:spacing w:before="7" w:line="359" w:lineRule="auto"/>
        <w:ind w:right="960"/>
        <w:rPr>
          <w:rFonts w:cs="Times New Roman"/>
        </w:rPr>
      </w:pPr>
      <w:r w:rsidRPr="001213B3">
        <w:rPr>
          <w:rFonts w:cs="Times New Roman"/>
        </w:rPr>
        <w:t>SP</w:t>
      </w:r>
      <w:r w:rsidRPr="001213B3">
        <w:rPr>
          <w:rFonts w:cs="Times New Roman"/>
          <w:spacing w:val="-1"/>
        </w:rPr>
        <w:t>A</w:t>
      </w:r>
      <w:r w:rsidR="001E526A">
        <w:rPr>
          <w:rFonts w:cs="Times New Roman"/>
        </w:rPr>
        <w:tab/>
      </w:r>
      <w:r w:rsidR="001E526A">
        <w:rPr>
          <w:rFonts w:cs="Times New Roman"/>
        </w:rPr>
        <w:tab/>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w:t>
      </w:r>
      <w:r w:rsidRPr="001213B3">
        <w:rPr>
          <w:rFonts w:cs="Times New Roman"/>
        </w:rPr>
        <w:t>Pl</w:t>
      </w:r>
      <w:r w:rsidRPr="001213B3">
        <w:rPr>
          <w:rFonts w:cs="Times New Roman"/>
          <w:spacing w:val="-1"/>
        </w:rPr>
        <w:t>a</w:t>
      </w:r>
      <w:r w:rsidRPr="001213B3">
        <w:rPr>
          <w:rFonts w:cs="Times New Roman"/>
        </w:rPr>
        <w:t xml:space="preserve">n </w:t>
      </w:r>
      <w:r w:rsidRPr="001213B3">
        <w:rPr>
          <w:rFonts w:cs="Times New Roman"/>
          <w:spacing w:val="-1"/>
        </w:rPr>
        <w:t>A</w:t>
      </w:r>
      <w:r w:rsidRPr="001213B3">
        <w:rPr>
          <w:rFonts w:cs="Times New Roman"/>
        </w:rPr>
        <w:t>m</w:t>
      </w:r>
      <w:r w:rsidRPr="001213B3">
        <w:rPr>
          <w:rFonts w:cs="Times New Roman"/>
          <w:spacing w:val="-1"/>
        </w:rPr>
        <w:t>e</w:t>
      </w:r>
      <w:r w:rsidRPr="001213B3">
        <w:rPr>
          <w:rFonts w:cs="Times New Roman"/>
        </w:rPr>
        <w:t>n</w:t>
      </w:r>
      <w:r w:rsidRPr="001213B3">
        <w:rPr>
          <w:rFonts w:cs="Times New Roman"/>
          <w:spacing w:val="-3"/>
        </w:rPr>
        <w:t>d</w:t>
      </w:r>
      <w:r w:rsidRPr="001213B3">
        <w:rPr>
          <w:rFonts w:cs="Times New Roman"/>
        </w:rPr>
        <w:t>m</w:t>
      </w:r>
      <w:r w:rsidRPr="001213B3">
        <w:rPr>
          <w:rFonts w:cs="Times New Roman"/>
          <w:spacing w:val="-1"/>
        </w:rPr>
        <w:t>e</w:t>
      </w:r>
      <w:r w:rsidRPr="001213B3">
        <w:rPr>
          <w:rFonts w:cs="Times New Roman"/>
        </w:rPr>
        <w:t>nt</w:t>
      </w:r>
    </w:p>
    <w:p w14:paraId="401C98F8" w14:textId="77777777" w:rsidR="001E526A" w:rsidRDefault="00B42A40" w:rsidP="001E526A">
      <w:pPr>
        <w:pStyle w:val="BodyText"/>
        <w:tabs>
          <w:tab w:val="left" w:pos="1440"/>
          <w:tab w:val="left" w:pos="7920"/>
        </w:tabs>
        <w:spacing w:before="7" w:line="359" w:lineRule="auto"/>
        <w:ind w:right="960"/>
        <w:rPr>
          <w:rFonts w:cs="Times New Roman"/>
        </w:rPr>
      </w:pPr>
      <w:r w:rsidRPr="001213B3">
        <w:rPr>
          <w:rFonts w:cs="Times New Roman"/>
        </w:rPr>
        <w:t>SP</w:t>
      </w:r>
      <w:r w:rsidRPr="001213B3">
        <w:rPr>
          <w:rFonts w:cs="Times New Roman"/>
          <w:spacing w:val="-2"/>
        </w:rPr>
        <w:t>F</w:t>
      </w:r>
      <w:r w:rsidR="001E526A">
        <w:rPr>
          <w:rFonts w:cs="Times New Roman"/>
        </w:rPr>
        <w:tab/>
      </w:r>
      <w:r w:rsidRPr="001213B3">
        <w:rPr>
          <w:rFonts w:cs="Times New Roman"/>
        </w:rPr>
        <w:t>St</w:t>
      </w:r>
      <w:r w:rsidRPr="001213B3">
        <w:rPr>
          <w:rFonts w:cs="Times New Roman"/>
          <w:spacing w:val="-1"/>
        </w:rPr>
        <w:t>ra</w:t>
      </w:r>
      <w:r w:rsidRPr="001213B3">
        <w:rPr>
          <w:rFonts w:cs="Times New Roman"/>
        </w:rPr>
        <w:t>t</w:t>
      </w:r>
      <w:r w:rsidRPr="001213B3">
        <w:rPr>
          <w:rFonts w:cs="Times New Roman"/>
          <w:spacing w:val="-1"/>
        </w:rPr>
        <w:t>e</w:t>
      </w:r>
      <w:r w:rsidRPr="001213B3">
        <w:rPr>
          <w:rFonts w:cs="Times New Roman"/>
          <w:spacing w:val="-3"/>
        </w:rPr>
        <w:t>g</w:t>
      </w:r>
      <w:r w:rsidRPr="001213B3">
        <w:rPr>
          <w:rFonts w:cs="Times New Roman"/>
        </w:rPr>
        <w:t>ic</w:t>
      </w:r>
      <w:r w:rsidRPr="001213B3">
        <w:rPr>
          <w:rFonts w:cs="Times New Roman"/>
          <w:spacing w:val="-1"/>
        </w:rPr>
        <w:t xml:space="preserve"> </w:t>
      </w:r>
      <w:r w:rsidRPr="001213B3">
        <w:rPr>
          <w:rFonts w:cs="Times New Roman"/>
        </w:rPr>
        <w:t>P</w:t>
      </w:r>
      <w:r w:rsidRPr="001213B3">
        <w:rPr>
          <w:rFonts w:cs="Times New Roman"/>
          <w:spacing w:val="-1"/>
        </w:rPr>
        <w:t>re</w:t>
      </w:r>
      <w:r w:rsidRPr="001213B3">
        <w:rPr>
          <w:rFonts w:cs="Times New Roman"/>
          <w:spacing w:val="2"/>
        </w:rPr>
        <w:t>v</w:t>
      </w:r>
      <w:r w:rsidRPr="001213B3">
        <w:rPr>
          <w:rFonts w:cs="Times New Roman"/>
          <w:spacing w:val="-1"/>
        </w:rPr>
        <w:t>e</w:t>
      </w:r>
      <w:r w:rsidRPr="001213B3">
        <w:rPr>
          <w:rFonts w:cs="Times New Roman"/>
        </w:rPr>
        <w:t xml:space="preserve">ntion </w:t>
      </w:r>
      <w:r w:rsidRPr="001213B3">
        <w:rPr>
          <w:rFonts w:cs="Times New Roman"/>
          <w:spacing w:val="-2"/>
        </w:rPr>
        <w:t>F</w:t>
      </w:r>
      <w:r w:rsidRPr="001213B3">
        <w:rPr>
          <w:rFonts w:cs="Times New Roman"/>
          <w:spacing w:val="-1"/>
        </w:rPr>
        <w:t>ra</w:t>
      </w:r>
      <w:r w:rsidRPr="001213B3">
        <w:rPr>
          <w:rFonts w:cs="Times New Roman"/>
        </w:rPr>
        <w:t>m</w:t>
      </w:r>
      <w:r w:rsidRPr="001213B3">
        <w:rPr>
          <w:rFonts w:cs="Times New Roman"/>
          <w:spacing w:val="1"/>
        </w:rPr>
        <w:t>e</w:t>
      </w:r>
      <w:r w:rsidRPr="001213B3">
        <w:rPr>
          <w:rFonts w:cs="Times New Roman"/>
          <w:spacing w:val="-1"/>
        </w:rPr>
        <w:t>w</w:t>
      </w:r>
      <w:r w:rsidRPr="001213B3">
        <w:rPr>
          <w:rFonts w:cs="Times New Roman"/>
        </w:rPr>
        <w:t>o</w:t>
      </w:r>
      <w:r w:rsidRPr="001213B3">
        <w:rPr>
          <w:rFonts w:cs="Times New Roman"/>
          <w:spacing w:val="-1"/>
        </w:rPr>
        <w:t>r</w:t>
      </w:r>
      <w:r w:rsidRPr="001213B3">
        <w:rPr>
          <w:rFonts w:cs="Times New Roman"/>
        </w:rPr>
        <w:t xml:space="preserve">k </w:t>
      </w:r>
    </w:p>
    <w:p w14:paraId="24253E1C" w14:textId="77777777" w:rsidR="006B0AE9" w:rsidRPr="001213B3" w:rsidRDefault="00B42A40" w:rsidP="001213B3">
      <w:pPr>
        <w:pStyle w:val="BodyText"/>
        <w:spacing w:before="7" w:line="359" w:lineRule="auto"/>
        <w:ind w:right="4583"/>
        <w:rPr>
          <w:rFonts w:cs="Times New Roman"/>
        </w:rPr>
      </w:pPr>
      <w:r w:rsidRPr="001213B3">
        <w:rPr>
          <w:rFonts w:cs="Times New Roman"/>
        </w:rPr>
        <w:t>SS</w:t>
      </w:r>
      <w:r w:rsidRPr="001213B3">
        <w:rPr>
          <w:rFonts w:cs="Times New Roman"/>
          <w:spacing w:val="-1"/>
        </w:rPr>
        <w:t>A</w:t>
      </w:r>
      <w:r w:rsidR="001E526A">
        <w:rPr>
          <w:rFonts w:cs="Times New Roman"/>
        </w:rPr>
        <w:tab/>
      </w:r>
      <w:r w:rsidR="001E526A">
        <w:rPr>
          <w:rFonts w:cs="Times New Roman"/>
        </w:rPr>
        <w:tab/>
      </w:r>
      <w:r w:rsidRPr="001213B3">
        <w:rPr>
          <w:rFonts w:cs="Times New Roman"/>
        </w:rPr>
        <w:t>Sin</w:t>
      </w:r>
      <w:r w:rsidRPr="001213B3">
        <w:rPr>
          <w:rFonts w:cs="Times New Roman"/>
          <w:spacing w:val="-3"/>
        </w:rPr>
        <w:t>g</w:t>
      </w:r>
      <w:r w:rsidRPr="001213B3">
        <w:rPr>
          <w:rFonts w:cs="Times New Roman"/>
        </w:rPr>
        <w:t>le</w:t>
      </w:r>
      <w:r w:rsidRPr="001213B3">
        <w:rPr>
          <w:rFonts w:cs="Times New Roman"/>
          <w:spacing w:val="-1"/>
        </w:rPr>
        <w:t xml:space="preserve"> </w:t>
      </w:r>
      <w:r w:rsidRPr="001213B3">
        <w:rPr>
          <w:rFonts w:cs="Times New Roman"/>
        </w:rPr>
        <w:t>St</w:t>
      </w:r>
      <w:r w:rsidRPr="001213B3">
        <w:rPr>
          <w:rFonts w:cs="Times New Roman"/>
          <w:spacing w:val="-1"/>
        </w:rPr>
        <w:t>a</w:t>
      </w:r>
      <w:r w:rsidRPr="001213B3">
        <w:rPr>
          <w:rFonts w:cs="Times New Roman"/>
        </w:rPr>
        <w:t>te</w:t>
      </w:r>
      <w:r w:rsidRPr="001213B3">
        <w:rPr>
          <w:rFonts w:cs="Times New Roman"/>
          <w:spacing w:val="-1"/>
        </w:rPr>
        <w:t xml:space="preserve"> A</w:t>
      </w:r>
      <w:r w:rsidR="009157C3">
        <w:rPr>
          <w:rFonts w:cs="Times New Roman"/>
        </w:rPr>
        <w:t>gency</w:t>
      </w:r>
    </w:p>
    <w:p w14:paraId="43CC6DBF" w14:textId="77777777" w:rsidR="006B0AE9" w:rsidRPr="001213B3" w:rsidRDefault="00B42A40" w:rsidP="001213B3">
      <w:pPr>
        <w:pStyle w:val="BodyText"/>
        <w:spacing w:before="7"/>
        <w:rPr>
          <w:rFonts w:cs="Times New Roman"/>
        </w:rPr>
      </w:pPr>
      <w:r w:rsidRPr="001213B3">
        <w:rPr>
          <w:rFonts w:cs="Times New Roman"/>
        </w:rPr>
        <w:t>S</w:t>
      </w:r>
      <w:r w:rsidRPr="001213B3">
        <w:rPr>
          <w:rFonts w:cs="Times New Roman"/>
          <w:spacing w:val="-1"/>
        </w:rPr>
        <w:t>UD</w:t>
      </w:r>
      <w:r w:rsidR="001E526A">
        <w:rPr>
          <w:rFonts w:cs="Times New Roman"/>
        </w:rPr>
        <w:tab/>
      </w:r>
      <w:r w:rsidR="001E526A">
        <w:rPr>
          <w:rFonts w:cs="Times New Roman"/>
        </w:rPr>
        <w:tab/>
      </w:r>
      <w:r w:rsidRPr="001213B3">
        <w:rPr>
          <w:rFonts w:cs="Times New Roman"/>
        </w:rPr>
        <w:t>Subst</w:t>
      </w:r>
      <w:r w:rsidRPr="001213B3">
        <w:rPr>
          <w:rFonts w:cs="Times New Roman"/>
          <w:spacing w:val="-1"/>
        </w:rPr>
        <w:t>a</w:t>
      </w:r>
      <w:r w:rsidRPr="001213B3">
        <w:rPr>
          <w:rFonts w:cs="Times New Roman"/>
        </w:rPr>
        <w:t>n</w:t>
      </w:r>
      <w:r w:rsidRPr="001213B3">
        <w:rPr>
          <w:rFonts w:cs="Times New Roman"/>
          <w:spacing w:val="-1"/>
        </w:rPr>
        <w:t>c</w:t>
      </w:r>
      <w:r w:rsidRPr="001213B3">
        <w:rPr>
          <w:rFonts w:cs="Times New Roman"/>
        </w:rPr>
        <w:t>e</w:t>
      </w:r>
      <w:r w:rsidRPr="001213B3">
        <w:rPr>
          <w:rFonts w:cs="Times New Roman"/>
          <w:spacing w:val="-1"/>
        </w:rPr>
        <w:t xml:space="preserve"> U</w:t>
      </w:r>
      <w:r w:rsidRPr="001213B3">
        <w:rPr>
          <w:rFonts w:cs="Times New Roman"/>
        </w:rPr>
        <w:t>se</w:t>
      </w:r>
      <w:r w:rsidRPr="001213B3">
        <w:rPr>
          <w:rFonts w:cs="Times New Roman"/>
          <w:spacing w:val="-1"/>
        </w:rPr>
        <w:t xml:space="preserve"> D</w:t>
      </w:r>
      <w:r w:rsidRPr="001213B3">
        <w:rPr>
          <w:rFonts w:cs="Times New Roman"/>
          <w:spacing w:val="2"/>
        </w:rPr>
        <w:t>i</w:t>
      </w:r>
      <w:r w:rsidRPr="001213B3">
        <w:rPr>
          <w:rFonts w:cs="Times New Roman"/>
        </w:rPr>
        <w:t>so</w:t>
      </w:r>
      <w:r w:rsidRPr="001213B3">
        <w:rPr>
          <w:rFonts w:cs="Times New Roman"/>
          <w:spacing w:val="-1"/>
        </w:rPr>
        <w:t>r</w:t>
      </w:r>
      <w:r w:rsidRPr="001213B3">
        <w:rPr>
          <w:rFonts w:cs="Times New Roman"/>
        </w:rPr>
        <w:t>d</w:t>
      </w:r>
      <w:r w:rsidRPr="001213B3">
        <w:rPr>
          <w:rFonts w:cs="Times New Roman"/>
          <w:spacing w:val="-1"/>
        </w:rPr>
        <w:t>er</w:t>
      </w:r>
    </w:p>
    <w:p w14:paraId="149B0D5C" w14:textId="77777777" w:rsidR="006B0AE9" w:rsidRPr="001213B3" w:rsidRDefault="006B0AE9" w:rsidP="001213B3">
      <w:pPr>
        <w:spacing w:before="7" w:line="130" w:lineRule="exact"/>
        <w:rPr>
          <w:rFonts w:ascii="Times New Roman" w:hAnsi="Times New Roman" w:cs="Times New Roman"/>
          <w:sz w:val="24"/>
          <w:szCs w:val="24"/>
        </w:rPr>
      </w:pPr>
    </w:p>
    <w:p w14:paraId="1B5C3527" w14:textId="77777777" w:rsidR="00932551" w:rsidRDefault="00B42A40" w:rsidP="00932551">
      <w:pPr>
        <w:pStyle w:val="BodyText"/>
        <w:spacing w:line="360" w:lineRule="auto"/>
        <w:ind w:right="960"/>
        <w:rPr>
          <w:rFonts w:cs="Times New Roman"/>
        </w:rPr>
      </w:pPr>
      <w:r w:rsidRPr="001213B3">
        <w:rPr>
          <w:rFonts w:cs="Times New Roman"/>
          <w:spacing w:val="2"/>
        </w:rPr>
        <w:t>T</w:t>
      </w:r>
      <w:r w:rsidRPr="001213B3">
        <w:rPr>
          <w:rFonts w:cs="Times New Roman"/>
          <w:spacing w:val="-6"/>
        </w:rPr>
        <w:t>I</w:t>
      </w:r>
      <w:r w:rsidR="001E526A">
        <w:rPr>
          <w:rFonts w:cs="Times New Roman"/>
        </w:rPr>
        <w:t>P</w:t>
      </w:r>
      <w:r w:rsidR="001E526A">
        <w:rPr>
          <w:rFonts w:cs="Times New Roman"/>
        </w:rPr>
        <w:tab/>
      </w:r>
      <w:r w:rsidR="001E526A">
        <w:rPr>
          <w:rFonts w:cs="Times New Roman"/>
        </w:rPr>
        <w:tab/>
      </w:r>
      <w:r w:rsidRPr="001213B3">
        <w:rPr>
          <w:rFonts w:cs="Times New Roman"/>
          <w:spacing w:val="-1"/>
        </w:rPr>
        <w:t>T</w:t>
      </w:r>
      <w:r w:rsidRPr="001213B3">
        <w:rPr>
          <w:rFonts w:cs="Times New Roman"/>
          <w:spacing w:val="1"/>
        </w:rPr>
        <w:t>r</w:t>
      </w:r>
      <w:r w:rsidRPr="001213B3">
        <w:rPr>
          <w:rFonts w:cs="Times New Roman"/>
          <w:spacing w:val="-1"/>
        </w:rPr>
        <w:t>ea</w:t>
      </w:r>
      <w:r w:rsidRPr="001213B3">
        <w:rPr>
          <w:rFonts w:cs="Times New Roman"/>
        </w:rPr>
        <w:t>tm</w:t>
      </w:r>
      <w:r w:rsidRPr="001213B3">
        <w:rPr>
          <w:rFonts w:cs="Times New Roman"/>
          <w:spacing w:val="-1"/>
        </w:rPr>
        <w:t>e</w:t>
      </w:r>
      <w:r w:rsidRPr="001213B3">
        <w:rPr>
          <w:rFonts w:cs="Times New Roman"/>
        </w:rPr>
        <w:t>nt</w:t>
      </w:r>
      <w:r w:rsidRPr="001213B3">
        <w:rPr>
          <w:rFonts w:cs="Times New Roman"/>
          <w:spacing w:val="2"/>
        </w:rPr>
        <w:t xml:space="preserve"> </w:t>
      </w:r>
      <w:r w:rsidRPr="001213B3">
        <w:rPr>
          <w:rFonts w:cs="Times New Roman"/>
          <w:spacing w:val="-4"/>
        </w:rPr>
        <w:t>I</w:t>
      </w:r>
      <w:r w:rsidRPr="001213B3">
        <w:rPr>
          <w:rFonts w:cs="Times New Roman"/>
        </w:rPr>
        <w:t>mp</w:t>
      </w:r>
      <w:r w:rsidRPr="001213B3">
        <w:rPr>
          <w:rFonts w:cs="Times New Roman"/>
          <w:spacing w:val="-1"/>
        </w:rPr>
        <w:t>r</w:t>
      </w:r>
      <w:r w:rsidRPr="001213B3">
        <w:rPr>
          <w:rFonts w:cs="Times New Roman"/>
        </w:rPr>
        <w:t>o</w:t>
      </w:r>
      <w:r w:rsidRPr="001213B3">
        <w:rPr>
          <w:rFonts w:cs="Times New Roman"/>
          <w:spacing w:val="2"/>
        </w:rPr>
        <w:t>v</w:t>
      </w:r>
      <w:r w:rsidRPr="001213B3">
        <w:rPr>
          <w:rFonts w:cs="Times New Roman"/>
          <w:spacing w:val="1"/>
        </w:rPr>
        <w:t>e</w:t>
      </w:r>
      <w:r w:rsidRPr="001213B3">
        <w:rPr>
          <w:rFonts w:cs="Times New Roman"/>
        </w:rPr>
        <w:t>m</w:t>
      </w:r>
      <w:r w:rsidRPr="001213B3">
        <w:rPr>
          <w:rFonts w:cs="Times New Roman"/>
          <w:spacing w:val="-1"/>
        </w:rPr>
        <w:t>e</w:t>
      </w:r>
      <w:r w:rsidRPr="001213B3">
        <w:rPr>
          <w:rFonts w:cs="Times New Roman"/>
        </w:rPr>
        <w:t>nt P</w:t>
      </w:r>
      <w:r w:rsidRPr="001213B3">
        <w:rPr>
          <w:rFonts w:cs="Times New Roman"/>
          <w:spacing w:val="-1"/>
        </w:rPr>
        <w:t>r</w:t>
      </w:r>
      <w:r w:rsidRPr="001213B3">
        <w:rPr>
          <w:rFonts w:cs="Times New Roman"/>
        </w:rPr>
        <w:t>oto</w:t>
      </w:r>
      <w:r w:rsidRPr="001213B3">
        <w:rPr>
          <w:rFonts w:cs="Times New Roman"/>
          <w:spacing w:val="-1"/>
        </w:rPr>
        <w:t>c</w:t>
      </w:r>
      <w:r w:rsidRPr="001213B3">
        <w:rPr>
          <w:rFonts w:cs="Times New Roman"/>
        </w:rPr>
        <w:t xml:space="preserve">ol </w:t>
      </w:r>
    </w:p>
    <w:p w14:paraId="3B6FCB85" w14:textId="77777777" w:rsidR="00932551" w:rsidRDefault="00B42A40" w:rsidP="00932551">
      <w:pPr>
        <w:pStyle w:val="BodyText"/>
        <w:spacing w:line="360" w:lineRule="auto"/>
        <w:ind w:right="960"/>
        <w:rPr>
          <w:rFonts w:cs="Times New Roman"/>
          <w:spacing w:val="-1"/>
        </w:rPr>
      </w:pPr>
      <w:r w:rsidRPr="001213B3">
        <w:rPr>
          <w:rFonts w:cs="Times New Roman"/>
          <w:spacing w:val="2"/>
        </w:rPr>
        <w:t>T</w:t>
      </w:r>
      <w:r w:rsidRPr="001213B3">
        <w:rPr>
          <w:rFonts w:cs="Times New Roman"/>
          <w:spacing w:val="-6"/>
        </w:rPr>
        <w:t>L</w:t>
      </w:r>
      <w:r w:rsidRPr="001213B3">
        <w:rPr>
          <w:rFonts w:cs="Times New Roman"/>
          <w:spacing w:val="1"/>
        </w:rPr>
        <w:t>O</w:t>
      </w:r>
      <w:r w:rsidRPr="001213B3">
        <w:rPr>
          <w:rFonts w:cs="Times New Roman"/>
          <w:spacing w:val="-1"/>
        </w:rPr>
        <w:t>A</w:t>
      </w:r>
      <w:r w:rsidR="00932551">
        <w:rPr>
          <w:rFonts w:cs="Times New Roman"/>
        </w:rPr>
        <w:tab/>
      </w:r>
      <w:r w:rsidRPr="001213B3">
        <w:rPr>
          <w:rFonts w:cs="Times New Roman"/>
          <w:spacing w:val="-1"/>
        </w:rPr>
        <w:t>Tr</w:t>
      </w:r>
      <w:r w:rsidRPr="001213B3">
        <w:rPr>
          <w:rFonts w:cs="Times New Roman"/>
        </w:rPr>
        <w:t>ib</w:t>
      </w:r>
      <w:r w:rsidRPr="001213B3">
        <w:rPr>
          <w:rFonts w:cs="Times New Roman"/>
          <w:spacing w:val="-1"/>
        </w:rPr>
        <w:t>a</w:t>
      </w:r>
      <w:r w:rsidRPr="001213B3">
        <w:rPr>
          <w:rFonts w:cs="Times New Roman"/>
        </w:rPr>
        <w:t>l</w:t>
      </w:r>
      <w:r w:rsidRPr="001213B3">
        <w:rPr>
          <w:rFonts w:cs="Times New Roman"/>
          <w:spacing w:val="2"/>
        </w:rPr>
        <w:t xml:space="preserve"> </w:t>
      </w:r>
      <w:r w:rsidRPr="001213B3">
        <w:rPr>
          <w:rFonts w:cs="Times New Roman"/>
          <w:spacing w:val="-3"/>
        </w:rPr>
        <w:t>L</w:t>
      </w:r>
      <w:r w:rsidRPr="001213B3">
        <w:rPr>
          <w:rFonts w:cs="Times New Roman"/>
          <w:spacing w:val="-1"/>
        </w:rPr>
        <w:t>a</w:t>
      </w:r>
      <w:r w:rsidRPr="001213B3">
        <w:rPr>
          <w:rFonts w:cs="Times New Roman"/>
        </w:rPr>
        <w:t>w</w:t>
      </w:r>
      <w:r w:rsidRPr="001213B3">
        <w:rPr>
          <w:rFonts w:cs="Times New Roman"/>
          <w:spacing w:val="1"/>
        </w:rPr>
        <w:t xml:space="preserve"> </w:t>
      </w:r>
      <w:r w:rsidRPr="001213B3">
        <w:rPr>
          <w:rFonts w:cs="Times New Roman"/>
          <w:spacing w:val="-1"/>
        </w:rPr>
        <w:t>a</w:t>
      </w:r>
      <w:r w:rsidRPr="001213B3">
        <w:rPr>
          <w:rFonts w:cs="Times New Roman"/>
        </w:rPr>
        <w:t>nd</w:t>
      </w:r>
      <w:r w:rsidRPr="001213B3">
        <w:rPr>
          <w:rFonts w:cs="Times New Roman"/>
          <w:spacing w:val="2"/>
        </w:rPr>
        <w:t xml:space="preserve"> </w:t>
      </w:r>
      <w:r w:rsidRPr="001213B3">
        <w:rPr>
          <w:rFonts w:cs="Times New Roman"/>
          <w:spacing w:val="-1"/>
        </w:rPr>
        <w:t>Or</w:t>
      </w:r>
      <w:r w:rsidRPr="001213B3">
        <w:rPr>
          <w:rFonts w:cs="Times New Roman"/>
        </w:rPr>
        <w:t>d</w:t>
      </w:r>
      <w:r w:rsidRPr="001213B3">
        <w:rPr>
          <w:rFonts w:cs="Times New Roman"/>
          <w:spacing w:val="-1"/>
        </w:rPr>
        <w:t>e</w:t>
      </w:r>
      <w:r w:rsidRPr="001213B3">
        <w:rPr>
          <w:rFonts w:cs="Times New Roman"/>
        </w:rPr>
        <w:t>r</w:t>
      </w:r>
      <w:r w:rsidRPr="001213B3">
        <w:rPr>
          <w:rFonts w:cs="Times New Roman"/>
          <w:spacing w:val="-1"/>
        </w:rPr>
        <w:t xml:space="preserve"> </w:t>
      </w:r>
      <w:r w:rsidRPr="001213B3">
        <w:rPr>
          <w:rFonts w:cs="Times New Roman"/>
          <w:spacing w:val="1"/>
        </w:rPr>
        <w:t>A</w:t>
      </w:r>
      <w:r w:rsidRPr="001213B3">
        <w:rPr>
          <w:rFonts w:cs="Times New Roman"/>
          <w:spacing w:val="-1"/>
        </w:rPr>
        <w:t xml:space="preserve">ct </w:t>
      </w:r>
    </w:p>
    <w:p w14:paraId="4ADF898E" w14:textId="77777777" w:rsidR="00932551" w:rsidRDefault="00932551" w:rsidP="001213B3">
      <w:pPr>
        <w:pStyle w:val="BodyText"/>
        <w:spacing w:line="360" w:lineRule="auto"/>
        <w:ind w:right="4999"/>
        <w:rPr>
          <w:rFonts w:cs="Times New Roman"/>
          <w:spacing w:val="-1"/>
        </w:rPr>
      </w:pPr>
      <w:r>
        <w:rPr>
          <w:rFonts w:cs="Times New Roman"/>
          <w:spacing w:val="-1"/>
        </w:rPr>
        <w:t>U.S.C.</w:t>
      </w:r>
      <w:r>
        <w:rPr>
          <w:rFonts w:cs="Times New Roman"/>
          <w:spacing w:val="-1"/>
        </w:rPr>
        <w:tab/>
        <w:t>United States Code</w:t>
      </w:r>
    </w:p>
    <w:p w14:paraId="7CACD710" w14:textId="33D82461" w:rsidR="006B0AE9" w:rsidRPr="001213B3" w:rsidRDefault="00B42A40" w:rsidP="009005C0">
      <w:pPr>
        <w:pStyle w:val="BodyText"/>
        <w:spacing w:line="360" w:lineRule="auto"/>
        <w:ind w:right="960"/>
        <w:rPr>
          <w:rFonts w:cs="Times New Roman"/>
        </w:rPr>
      </w:pPr>
      <w:r w:rsidRPr="001213B3">
        <w:rPr>
          <w:rFonts w:cs="Times New Roman"/>
          <w:spacing w:val="-1"/>
        </w:rPr>
        <w:t>VA</w:t>
      </w:r>
      <w:r w:rsidR="00282D35">
        <w:rPr>
          <w:rFonts w:cs="Times New Roman"/>
        </w:rPr>
        <w:tab/>
      </w:r>
      <w:r w:rsidR="00282D35">
        <w:rPr>
          <w:rFonts w:cs="Times New Roman"/>
        </w:rPr>
        <w:tab/>
      </w:r>
      <w:r w:rsidR="004F5FAE">
        <w:rPr>
          <w:rFonts w:cs="Times New Roman"/>
        </w:rPr>
        <w:t xml:space="preserve">U.S. Department of </w:t>
      </w:r>
      <w:r w:rsidRPr="001213B3">
        <w:rPr>
          <w:rFonts w:cs="Times New Roman"/>
          <w:spacing w:val="-1"/>
        </w:rPr>
        <w:t>Ve</w:t>
      </w:r>
      <w:r w:rsidRPr="001213B3">
        <w:rPr>
          <w:rFonts w:cs="Times New Roman"/>
        </w:rPr>
        <w:t>t</w:t>
      </w:r>
      <w:r w:rsidRPr="001213B3">
        <w:rPr>
          <w:rFonts w:cs="Times New Roman"/>
          <w:spacing w:val="-1"/>
        </w:rPr>
        <w:t>e</w:t>
      </w:r>
      <w:r w:rsidRPr="001213B3">
        <w:rPr>
          <w:rFonts w:cs="Times New Roman"/>
          <w:spacing w:val="1"/>
        </w:rPr>
        <w:t>r</w:t>
      </w:r>
      <w:r w:rsidRPr="001213B3">
        <w:rPr>
          <w:rFonts w:cs="Times New Roman"/>
          <w:spacing w:val="-1"/>
        </w:rPr>
        <w:t>a</w:t>
      </w:r>
      <w:r w:rsidR="00282D35">
        <w:rPr>
          <w:rFonts w:cs="Times New Roman"/>
        </w:rPr>
        <w:t xml:space="preserve">ns </w:t>
      </w:r>
      <w:r w:rsidR="004F5FAE">
        <w:t>Affairs</w:t>
      </w:r>
    </w:p>
    <w:p w14:paraId="0DC36FC9" w14:textId="77777777" w:rsidR="006B0AE9" w:rsidRPr="001213B3" w:rsidRDefault="006B0AE9" w:rsidP="001213B3">
      <w:pPr>
        <w:spacing w:line="360" w:lineRule="auto"/>
        <w:rPr>
          <w:rFonts w:ascii="Times New Roman" w:hAnsi="Times New Roman" w:cs="Times New Roman"/>
          <w:sz w:val="24"/>
          <w:szCs w:val="24"/>
        </w:rPr>
        <w:sectPr w:rsidR="006B0AE9" w:rsidRPr="001213B3">
          <w:pgSz w:w="12240" w:h="15840"/>
          <w:pgMar w:top="1360" w:right="1680" w:bottom="960" w:left="1680" w:header="0" w:footer="773" w:gutter="0"/>
          <w:cols w:space="720"/>
        </w:sectPr>
      </w:pPr>
    </w:p>
    <w:p w14:paraId="1DA425F2" w14:textId="77777777" w:rsidR="006B0AE9" w:rsidRPr="001213B3" w:rsidRDefault="006B0AE9" w:rsidP="001213B3">
      <w:pPr>
        <w:spacing w:line="200" w:lineRule="exact"/>
        <w:rPr>
          <w:rFonts w:ascii="Times New Roman" w:hAnsi="Times New Roman" w:cs="Times New Roman"/>
          <w:sz w:val="24"/>
          <w:szCs w:val="24"/>
        </w:rPr>
      </w:pPr>
    </w:p>
    <w:p w14:paraId="3D508A08" w14:textId="77777777" w:rsidR="006B0AE9" w:rsidRPr="001213B3" w:rsidRDefault="00BA65F1" w:rsidP="00FB529A">
      <w:pPr>
        <w:pStyle w:val="Heading2"/>
        <w:jc w:val="center"/>
      </w:pPr>
      <w:bookmarkStart w:id="160" w:name="_Toc398717030"/>
      <w:bookmarkStart w:id="161" w:name="_Toc462237790"/>
      <w:bookmarkStart w:id="162" w:name="_Toc524010737"/>
      <w:r>
        <w:t>Resources</w:t>
      </w:r>
      <w:bookmarkEnd w:id="160"/>
      <w:bookmarkEnd w:id="161"/>
      <w:bookmarkEnd w:id="162"/>
    </w:p>
    <w:p w14:paraId="55CC3BEF" w14:textId="77777777" w:rsidR="006B0AE9" w:rsidRPr="001213B3" w:rsidRDefault="006B0AE9" w:rsidP="001213B3">
      <w:pPr>
        <w:spacing w:line="200" w:lineRule="exact"/>
        <w:rPr>
          <w:rFonts w:ascii="Times New Roman" w:hAnsi="Times New Roman" w:cs="Times New Roman"/>
          <w:sz w:val="24"/>
          <w:szCs w:val="24"/>
        </w:rPr>
      </w:pPr>
    </w:p>
    <w:p w14:paraId="1724104D" w14:textId="77777777" w:rsidR="006B0AE9" w:rsidRPr="001213B3" w:rsidRDefault="006B0AE9" w:rsidP="001213B3">
      <w:pPr>
        <w:spacing w:before="11" w:line="220" w:lineRule="exact"/>
        <w:rPr>
          <w:rFonts w:ascii="Times New Roman" w:hAnsi="Times New Roman" w:cs="Times New Roman"/>
          <w:sz w:val="24"/>
          <w:szCs w:val="24"/>
        </w:rPr>
      </w:pPr>
    </w:p>
    <w:tbl>
      <w:tblPr>
        <w:tblW w:w="14765" w:type="dxa"/>
        <w:tblInd w:w="-702" w:type="dxa"/>
        <w:tblLayout w:type="fixed"/>
        <w:tblLook w:val="04A0" w:firstRow="1" w:lastRow="0" w:firstColumn="1" w:lastColumn="0" w:noHBand="0" w:noVBand="1"/>
      </w:tblPr>
      <w:tblGrid>
        <w:gridCol w:w="2885"/>
        <w:gridCol w:w="85"/>
        <w:gridCol w:w="4860"/>
        <w:gridCol w:w="6935"/>
      </w:tblGrid>
      <w:tr w:rsidR="00D44113" w:rsidRPr="001A6292" w14:paraId="48D77F5D" w14:textId="77777777" w:rsidTr="00D44113">
        <w:trPr>
          <w:trHeight w:val="435"/>
        </w:trPr>
        <w:tc>
          <w:tcPr>
            <w:tcW w:w="2970" w:type="dxa"/>
            <w:gridSpan w:val="2"/>
            <w:tcBorders>
              <w:top w:val="single" w:sz="4" w:space="0" w:color="auto"/>
              <w:left w:val="single" w:sz="4" w:space="0" w:color="auto"/>
              <w:bottom w:val="single" w:sz="4" w:space="0" w:color="auto"/>
              <w:right w:val="single" w:sz="4" w:space="0" w:color="auto"/>
            </w:tcBorders>
            <w:shd w:val="clear" w:color="000000" w:fill="538DD5"/>
            <w:vAlign w:val="bottom"/>
            <w:hideMark/>
          </w:tcPr>
          <w:p w14:paraId="5D921098" w14:textId="77777777" w:rsidR="001A6292" w:rsidRPr="001A6292" w:rsidRDefault="001A6292" w:rsidP="001A6292">
            <w:pPr>
              <w:widowControl/>
              <w:jc w:val="center"/>
              <w:rPr>
                <w:rFonts w:ascii="Times New Roman" w:eastAsia="Times New Roman" w:hAnsi="Times New Roman" w:cs="Times New Roman"/>
                <w:b/>
                <w:bCs/>
                <w:color w:val="FFFFFF"/>
                <w:sz w:val="24"/>
                <w:szCs w:val="24"/>
              </w:rPr>
            </w:pPr>
            <w:r w:rsidRPr="001A6292">
              <w:rPr>
                <w:rFonts w:ascii="Times New Roman" w:eastAsia="Times New Roman" w:hAnsi="Times New Roman" w:cs="Times New Roman"/>
                <w:b/>
                <w:bCs/>
                <w:color w:val="FFFFFF"/>
                <w:sz w:val="24"/>
                <w:szCs w:val="24"/>
              </w:rPr>
              <w:t>TOPIC</w:t>
            </w:r>
          </w:p>
        </w:tc>
        <w:tc>
          <w:tcPr>
            <w:tcW w:w="4860" w:type="dxa"/>
            <w:tcBorders>
              <w:top w:val="single" w:sz="4" w:space="0" w:color="auto"/>
              <w:left w:val="nil"/>
              <w:bottom w:val="single" w:sz="4" w:space="0" w:color="auto"/>
              <w:right w:val="single" w:sz="4" w:space="0" w:color="auto"/>
            </w:tcBorders>
            <w:shd w:val="clear" w:color="000000" w:fill="538DD5"/>
            <w:vAlign w:val="bottom"/>
            <w:hideMark/>
          </w:tcPr>
          <w:p w14:paraId="47938104" w14:textId="77777777" w:rsidR="001A6292" w:rsidRPr="001A6292" w:rsidRDefault="001A6292" w:rsidP="001A6292">
            <w:pPr>
              <w:widowControl/>
              <w:jc w:val="center"/>
              <w:rPr>
                <w:rFonts w:ascii="Times New Roman" w:eastAsia="Times New Roman" w:hAnsi="Times New Roman" w:cs="Times New Roman"/>
                <w:b/>
                <w:bCs/>
                <w:color w:val="FFFFFF"/>
                <w:sz w:val="24"/>
                <w:szCs w:val="24"/>
              </w:rPr>
            </w:pPr>
            <w:r w:rsidRPr="001A6292">
              <w:rPr>
                <w:rFonts w:ascii="Times New Roman" w:eastAsia="Times New Roman" w:hAnsi="Times New Roman" w:cs="Times New Roman"/>
                <w:b/>
                <w:bCs/>
                <w:color w:val="FFFFFF"/>
                <w:sz w:val="24"/>
                <w:szCs w:val="24"/>
              </w:rPr>
              <w:t>LINK</w:t>
            </w:r>
          </w:p>
        </w:tc>
        <w:tc>
          <w:tcPr>
            <w:tcW w:w="6935" w:type="dxa"/>
            <w:tcBorders>
              <w:top w:val="single" w:sz="4" w:space="0" w:color="auto"/>
              <w:left w:val="nil"/>
              <w:bottom w:val="single" w:sz="4" w:space="0" w:color="auto"/>
              <w:right w:val="single" w:sz="4" w:space="0" w:color="auto"/>
            </w:tcBorders>
            <w:shd w:val="clear" w:color="000000" w:fill="538DD5"/>
            <w:vAlign w:val="bottom"/>
            <w:hideMark/>
          </w:tcPr>
          <w:p w14:paraId="00C96294" w14:textId="77777777" w:rsidR="001A6292" w:rsidRPr="001A6292" w:rsidRDefault="001A6292" w:rsidP="001A6292">
            <w:pPr>
              <w:widowControl/>
              <w:jc w:val="center"/>
              <w:rPr>
                <w:rFonts w:ascii="Times New Roman" w:eastAsia="Times New Roman" w:hAnsi="Times New Roman" w:cs="Times New Roman"/>
                <w:b/>
                <w:bCs/>
                <w:color w:val="FFFFFF"/>
                <w:sz w:val="24"/>
                <w:szCs w:val="24"/>
              </w:rPr>
            </w:pPr>
            <w:r w:rsidRPr="001A6292">
              <w:rPr>
                <w:rFonts w:ascii="Times New Roman" w:eastAsia="Times New Roman" w:hAnsi="Times New Roman" w:cs="Times New Roman"/>
                <w:b/>
                <w:bCs/>
                <w:color w:val="FFFFFF"/>
                <w:sz w:val="24"/>
                <w:szCs w:val="24"/>
              </w:rPr>
              <w:t>DESCRIPTION</w:t>
            </w:r>
          </w:p>
        </w:tc>
      </w:tr>
      <w:tr w:rsidR="00D44113" w:rsidRPr="001A6292" w14:paraId="76396CE1" w14:textId="77777777" w:rsidTr="00D44113">
        <w:trPr>
          <w:trHeight w:val="630"/>
        </w:trPr>
        <w:tc>
          <w:tcPr>
            <w:tcW w:w="2970" w:type="dxa"/>
            <w:gridSpan w:val="2"/>
            <w:tcBorders>
              <w:top w:val="nil"/>
              <w:left w:val="single" w:sz="4" w:space="0" w:color="auto"/>
              <w:bottom w:val="single" w:sz="4" w:space="0" w:color="auto"/>
              <w:right w:val="single" w:sz="4" w:space="0" w:color="auto"/>
            </w:tcBorders>
            <w:shd w:val="clear" w:color="auto" w:fill="auto"/>
            <w:vAlign w:val="bottom"/>
            <w:hideMark/>
          </w:tcPr>
          <w:p w14:paraId="0E3DE416"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SAMHSA Block Grants</w:t>
            </w:r>
          </w:p>
        </w:tc>
        <w:tc>
          <w:tcPr>
            <w:tcW w:w="4860" w:type="dxa"/>
            <w:tcBorders>
              <w:top w:val="nil"/>
              <w:left w:val="nil"/>
              <w:bottom w:val="single" w:sz="4" w:space="0" w:color="auto"/>
              <w:right w:val="single" w:sz="4" w:space="0" w:color="auto"/>
            </w:tcBorders>
            <w:shd w:val="clear" w:color="auto" w:fill="auto"/>
            <w:vAlign w:val="bottom"/>
            <w:hideMark/>
          </w:tcPr>
          <w:p w14:paraId="7763E200" w14:textId="77777777" w:rsidR="001A6292" w:rsidRPr="001A6292" w:rsidRDefault="000075C8">
            <w:pPr>
              <w:widowControl/>
              <w:jc w:val="center"/>
              <w:rPr>
                <w:rFonts w:ascii="Times New Roman" w:eastAsia="Times New Roman" w:hAnsi="Times New Roman" w:cs="Times New Roman"/>
                <w:color w:val="0000FF"/>
                <w:sz w:val="24"/>
                <w:szCs w:val="24"/>
                <w:u w:val="single"/>
              </w:rPr>
            </w:pPr>
            <w:hyperlink r:id="rId77" w:history="1">
              <w:r w:rsidR="00FE7E2B" w:rsidRPr="000B0544">
                <w:rPr>
                  <w:rStyle w:val="Hyperlink"/>
                  <w:rFonts w:ascii="Times New Roman" w:eastAsia="Times New Roman" w:hAnsi="Times New Roman" w:cs="Times New Roman"/>
                  <w:sz w:val="24"/>
                  <w:szCs w:val="24"/>
                </w:rPr>
                <w:t>http://samhsa.gov/grants/block-grants</w:t>
              </w:r>
            </w:hyperlink>
          </w:p>
        </w:tc>
        <w:tc>
          <w:tcPr>
            <w:tcW w:w="6935" w:type="dxa"/>
            <w:tcBorders>
              <w:top w:val="nil"/>
              <w:left w:val="nil"/>
              <w:bottom w:val="single" w:sz="4" w:space="0" w:color="auto"/>
              <w:right w:val="single" w:sz="4" w:space="0" w:color="auto"/>
            </w:tcBorders>
            <w:shd w:val="clear" w:color="auto" w:fill="auto"/>
            <w:vAlign w:val="bottom"/>
            <w:hideMark/>
          </w:tcPr>
          <w:p w14:paraId="4DE21B2D"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Description of Block Grant, its purpose, deadlines, laws and regulations and resources</w:t>
            </w:r>
          </w:p>
        </w:tc>
      </w:tr>
      <w:tr w:rsidR="00D44113" w:rsidRPr="001A6292" w14:paraId="1002A0B7" w14:textId="77777777" w:rsidTr="00D44113">
        <w:trPr>
          <w:trHeight w:val="598"/>
        </w:trPr>
        <w:tc>
          <w:tcPr>
            <w:tcW w:w="2970" w:type="dxa"/>
            <w:gridSpan w:val="2"/>
            <w:tcBorders>
              <w:top w:val="nil"/>
              <w:left w:val="single" w:sz="4" w:space="0" w:color="auto"/>
              <w:bottom w:val="single" w:sz="4" w:space="0" w:color="auto"/>
              <w:right w:val="single" w:sz="4" w:space="0" w:color="auto"/>
            </w:tcBorders>
            <w:shd w:val="clear" w:color="auto" w:fill="auto"/>
            <w:vAlign w:val="bottom"/>
            <w:hideMark/>
          </w:tcPr>
          <w:p w14:paraId="1412E449"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SAMHSA Topic Search</w:t>
            </w:r>
          </w:p>
        </w:tc>
        <w:tc>
          <w:tcPr>
            <w:tcW w:w="4860" w:type="dxa"/>
            <w:tcBorders>
              <w:top w:val="nil"/>
              <w:left w:val="nil"/>
              <w:bottom w:val="single" w:sz="4" w:space="0" w:color="auto"/>
              <w:right w:val="single" w:sz="4" w:space="0" w:color="auto"/>
            </w:tcBorders>
            <w:shd w:val="clear" w:color="auto" w:fill="auto"/>
            <w:vAlign w:val="bottom"/>
            <w:hideMark/>
          </w:tcPr>
          <w:p w14:paraId="33CC7167" w14:textId="77777777" w:rsidR="001A6292" w:rsidRPr="00FE7E2B" w:rsidRDefault="000075C8" w:rsidP="001A6292">
            <w:pPr>
              <w:widowControl/>
              <w:jc w:val="center"/>
              <w:rPr>
                <w:rFonts w:ascii="Times New Roman" w:eastAsia="Times New Roman" w:hAnsi="Times New Roman" w:cs="Times New Roman"/>
                <w:color w:val="0000FF"/>
                <w:sz w:val="24"/>
                <w:szCs w:val="24"/>
                <w:u w:val="single"/>
              </w:rPr>
            </w:pPr>
            <w:hyperlink r:id="rId78" w:history="1">
              <w:r w:rsidR="00FE7E2B" w:rsidRPr="00FB529A">
                <w:rPr>
                  <w:rStyle w:val="Hyperlink"/>
                  <w:rFonts w:ascii="Times New Roman" w:hAnsi="Times New Roman" w:cs="Times New Roman"/>
                  <w:sz w:val="24"/>
                  <w:szCs w:val="24"/>
                </w:rPr>
                <w:t>http://www.samhsa.gov/topics</w:t>
              </w:r>
            </w:hyperlink>
          </w:p>
        </w:tc>
        <w:tc>
          <w:tcPr>
            <w:tcW w:w="6935" w:type="dxa"/>
            <w:tcBorders>
              <w:top w:val="nil"/>
              <w:left w:val="nil"/>
              <w:bottom w:val="single" w:sz="4" w:space="0" w:color="auto"/>
              <w:right w:val="single" w:sz="4" w:space="0" w:color="auto"/>
            </w:tcBorders>
            <w:shd w:val="clear" w:color="auto" w:fill="auto"/>
            <w:vAlign w:val="bottom"/>
            <w:hideMark/>
          </w:tcPr>
          <w:p w14:paraId="45274EB0"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Search SAMHSA's website for resources, information and updates by topic or program</w:t>
            </w:r>
          </w:p>
        </w:tc>
      </w:tr>
      <w:tr w:rsidR="00FE7E2B" w:rsidRPr="001A6292" w14:paraId="18A2E28F" w14:textId="77777777" w:rsidTr="00FB529A">
        <w:trPr>
          <w:trHeight w:val="634"/>
        </w:trPr>
        <w:tc>
          <w:tcPr>
            <w:tcW w:w="2970" w:type="dxa"/>
            <w:gridSpan w:val="2"/>
            <w:tcBorders>
              <w:top w:val="nil"/>
              <w:left w:val="single" w:sz="4" w:space="0" w:color="auto"/>
              <w:bottom w:val="single" w:sz="4" w:space="0" w:color="auto"/>
              <w:right w:val="single" w:sz="4" w:space="0" w:color="auto"/>
            </w:tcBorders>
            <w:shd w:val="clear" w:color="auto" w:fill="auto"/>
            <w:vAlign w:val="bottom"/>
          </w:tcPr>
          <w:p w14:paraId="4FDC39BD" w14:textId="77777777" w:rsidR="00FE7E2B" w:rsidRPr="001A6292" w:rsidRDefault="00FE7E2B" w:rsidP="001A6292">
            <w:pPr>
              <w:widowControl/>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SAMHSA Store</w:t>
            </w:r>
          </w:p>
        </w:tc>
        <w:tc>
          <w:tcPr>
            <w:tcW w:w="4860" w:type="dxa"/>
            <w:tcBorders>
              <w:top w:val="nil"/>
              <w:left w:val="nil"/>
              <w:bottom w:val="single" w:sz="4" w:space="0" w:color="auto"/>
              <w:right w:val="single" w:sz="4" w:space="0" w:color="auto"/>
            </w:tcBorders>
            <w:shd w:val="clear" w:color="auto" w:fill="auto"/>
            <w:vAlign w:val="bottom"/>
          </w:tcPr>
          <w:p w14:paraId="4E9FD669" w14:textId="77777777" w:rsidR="00FE7E2B" w:rsidRDefault="000075C8" w:rsidP="001A6292">
            <w:pPr>
              <w:widowControl/>
              <w:jc w:val="center"/>
              <w:rPr>
                <w:rFonts w:ascii="Times New Roman" w:hAnsi="Times New Roman" w:cs="Times New Roman"/>
                <w:sz w:val="24"/>
                <w:szCs w:val="24"/>
              </w:rPr>
            </w:pPr>
            <w:hyperlink r:id="rId79" w:history="1">
              <w:r w:rsidR="00FE7E2B" w:rsidRPr="00FE7E2B">
                <w:rPr>
                  <w:rStyle w:val="Hyperlink"/>
                  <w:rFonts w:ascii="Times New Roman" w:hAnsi="Times New Roman" w:cs="Times New Roman"/>
                  <w:sz w:val="24"/>
                  <w:szCs w:val="24"/>
                </w:rPr>
                <w:t>http://store.samhsa.gov/</w:t>
              </w:r>
            </w:hyperlink>
          </w:p>
        </w:tc>
        <w:tc>
          <w:tcPr>
            <w:tcW w:w="6935" w:type="dxa"/>
            <w:tcBorders>
              <w:top w:val="nil"/>
              <w:left w:val="nil"/>
              <w:bottom w:val="single" w:sz="4" w:space="0" w:color="auto"/>
              <w:right w:val="single" w:sz="4" w:space="0" w:color="auto"/>
            </w:tcBorders>
            <w:shd w:val="clear" w:color="auto" w:fill="auto"/>
            <w:vAlign w:val="bottom"/>
          </w:tcPr>
          <w:p w14:paraId="64F1504F" w14:textId="77777777" w:rsidR="00FE7E2B" w:rsidRPr="001A6292" w:rsidRDefault="00265466" w:rsidP="001A6292">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Search SAMHSA’s store to download or order publications and resources</w:t>
            </w:r>
          </w:p>
        </w:tc>
      </w:tr>
      <w:tr w:rsidR="001A6292" w:rsidRPr="001A6292" w14:paraId="3F996596" w14:textId="77777777" w:rsidTr="00FB529A">
        <w:trPr>
          <w:trHeight w:val="315"/>
        </w:trPr>
        <w:tc>
          <w:tcPr>
            <w:tcW w:w="14765" w:type="dxa"/>
            <w:gridSpan w:val="4"/>
            <w:tcBorders>
              <w:top w:val="single" w:sz="4" w:space="0" w:color="auto"/>
              <w:left w:val="single" w:sz="4" w:space="0" w:color="auto"/>
              <w:bottom w:val="single" w:sz="4" w:space="0" w:color="auto"/>
              <w:right w:val="single" w:sz="4" w:space="0" w:color="000000"/>
            </w:tcBorders>
            <w:shd w:val="clear" w:color="auto" w:fill="1F497D" w:themeFill="text2"/>
            <w:vAlign w:val="bottom"/>
            <w:hideMark/>
          </w:tcPr>
          <w:p w14:paraId="3BDA4517" w14:textId="77777777" w:rsidR="001A6292" w:rsidRPr="001A6292" w:rsidRDefault="001A6292" w:rsidP="001A6292">
            <w:pPr>
              <w:widowControl/>
              <w:jc w:val="center"/>
              <w:rPr>
                <w:rFonts w:ascii="Times New Roman" w:eastAsia="Times New Roman" w:hAnsi="Times New Roman" w:cs="Times New Roman"/>
                <w:b/>
                <w:bCs/>
                <w:color w:val="FFFFFF"/>
                <w:sz w:val="24"/>
                <w:szCs w:val="24"/>
              </w:rPr>
            </w:pPr>
            <w:r w:rsidRPr="001A6292">
              <w:rPr>
                <w:rFonts w:ascii="Times New Roman" w:eastAsia="Times New Roman" w:hAnsi="Times New Roman" w:cs="Times New Roman"/>
                <w:b/>
                <w:bCs/>
                <w:color w:val="FFFFFF"/>
                <w:sz w:val="24"/>
                <w:szCs w:val="24"/>
              </w:rPr>
              <w:t>RESOURCES IN ALPHABETICAL ORDER BY TOPIC/TITLE</w:t>
            </w:r>
          </w:p>
        </w:tc>
      </w:tr>
      <w:tr w:rsidR="001A6292" w:rsidRPr="001A6292" w14:paraId="16A99BB8" w14:textId="77777777" w:rsidTr="00FB529A">
        <w:trPr>
          <w:trHeight w:val="315"/>
        </w:trPr>
        <w:tc>
          <w:tcPr>
            <w:tcW w:w="2885" w:type="dxa"/>
            <w:tcBorders>
              <w:top w:val="nil"/>
              <w:left w:val="single" w:sz="4" w:space="0" w:color="auto"/>
              <w:bottom w:val="single" w:sz="4" w:space="0" w:color="auto"/>
              <w:right w:val="single" w:sz="4" w:space="0" w:color="auto"/>
            </w:tcBorders>
            <w:shd w:val="clear" w:color="000000" w:fill="538DD5"/>
            <w:vAlign w:val="bottom"/>
            <w:hideMark/>
          </w:tcPr>
          <w:p w14:paraId="7ADB0A59" w14:textId="77777777" w:rsidR="001A6292" w:rsidRPr="001A6292" w:rsidRDefault="001A6292" w:rsidP="001A6292">
            <w:pPr>
              <w:widowControl/>
              <w:jc w:val="center"/>
              <w:rPr>
                <w:rFonts w:ascii="Times New Roman" w:eastAsia="Times New Roman" w:hAnsi="Times New Roman" w:cs="Times New Roman"/>
                <w:b/>
                <w:bCs/>
                <w:color w:val="FFFFFF"/>
                <w:sz w:val="24"/>
                <w:szCs w:val="24"/>
              </w:rPr>
            </w:pPr>
            <w:r w:rsidRPr="001A6292">
              <w:rPr>
                <w:rFonts w:ascii="Times New Roman" w:eastAsia="Times New Roman" w:hAnsi="Times New Roman" w:cs="Times New Roman"/>
                <w:b/>
                <w:bCs/>
                <w:color w:val="FFFFFF"/>
                <w:sz w:val="24"/>
                <w:szCs w:val="24"/>
              </w:rPr>
              <w:t>TOPIC</w:t>
            </w:r>
          </w:p>
        </w:tc>
        <w:tc>
          <w:tcPr>
            <w:tcW w:w="4945" w:type="dxa"/>
            <w:gridSpan w:val="2"/>
            <w:tcBorders>
              <w:top w:val="nil"/>
              <w:left w:val="nil"/>
              <w:bottom w:val="single" w:sz="4" w:space="0" w:color="auto"/>
              <w:right w:val="single" w:sz="4" w:space="0" w:color="auto"/>
            </w:tcBorders>
            <w:shd w:val="clear" w:color="000000" w:fill="538DD5"/>
            <w:vAlign w:val="bottom"/>
            <w:hideMark/>
          </w:tcPr>
          <w:p w14:paraId="4028F6E3" w14:textId="77777777" w:rsidR="001A6292" w:rsidRPr="001A6292" w:rsidRDefault="001A6292" w:rsidP="001A6292">
            <w:pPr>
              <w:widowControl/>
              <w:jc w:val="center"/>
              <w:rPr>
                <w:rFonts w:ascii="Times New Roman" w:eastAsia="Times New Roman" w:hAnsi="Times New Roman" w:cs="Times New Roman"/>
                <w:b/>
                <w:bCs/>
                <w:color w:val="FFFFFF"/>
                <w:sz w:val="24"/>
                <w:szCs w:val="24"/>
              </w:rPr>
            </w:pPr>
            <w:r w:rsidRPr="001A6292">
              <w:rPr>
                <w:rFonts w:ascii="Times New Roman" w:eastAsia="Times New Roman" w:hAnsi="Times New Roman" w:cs="Times New Roman"/>
                <w:b/>
                <w:bCs/>
                <w:color w:val="FFFFFF"/>
                <w:sz w:val="24"/>
                <w:szCs w:val="24"/>
              </w:rPr>
              <w:t>LINK</w:t>
            </w:r>
          </w:p>
        </w:tc>
        <w:tc>
          <w:tcPr>
            <w:tcW w:w="6935" w:type="dxa"/>
            <w:tcBorders>
              <w:top w:val="nil"/>
              <w:left w:val="nil"/>
              <w:bottom w:val="single" w:sz="4" w:space="0" w:color="auto"/>
              <w:right w:val="single" w:sz="4" w:space="0" w:color="auto"/>
            </w:tcBorders>
            <w:shd w:val="clear" w:color="000000" w:fill="538DD5"/>
            <w:vAlign w:val="bottom"/>
            <w:hideMark/>
          </w:tcPr>
          <w:p w14:paraId="7E94345C" w14:textId="77777777" w:rsidR="001A6292" w:rsidRPr="001A6292" w:rsidRDefault="001A6292" w:rsidP="001A6292">
            <w:pPr>
              <w:widowControl/>
              <w:jc w:val="center"/>
              <w:rPr>
                <w:rFonts w:ascii="Times New Roman" w:eastAsia="Times New Roman" w:hAnsi="Times New Roman" w:cs="Times New Roman"/>
                <w:b/>
                <w:bCs/>
                <w:color w:val="FFFFFF"/>
                <w:sz w:val="24"/>
                <w:szCs w:val="24"/>
              </w:rPr>
            </w:pPr>
            <w:r w:rsidRPr="001A6292">
              <w:rPr>
                <w:rFonts w:ascii="Times New Roman" w:eastAsia="Times New Roman" w:hAnsi="Times New Roman" w:cs="Times New Roman"/>
                <w:b/>
                <w:bCs/>
                <w:color w:val="FFFFFF"/>
                <w:sz w:val="24"/>
                <w:szCs w:val="24"/>
              </w:rPr>
              <w:t>DESCRIPTION</w:t>
            </w:r>
          </w:p>
        </w:tc>
      </w:tr>
      <w:tr w:rsidR="00830EC0" w:rsidRPr="001A6292" w14:paraId="398D5D22" w14:textId="77777777" w:rsidTr="00FB529A">
        <w:trPr>
          <w:trHeight w:val="945"/>
        </w:trPr>
        <w:tc>
          <w:tcPr>
            <w:tcW w:w="2885" w:type="dxa"/>
            <w:tcBorders>
              <w:top w:val="nil"/>
              <w:left w:val="single" w:sz="4" w:space="0" w:color="auto"/>
              <w:bottom w:val="single" w:sz="4" w:space="0" w:color="auto"/>
              <w:right w:val="single" w:sz="4" w:space="0" w:color="auto"/>
            </w:tcBorders>
            <w:shd w:val="clear" w:color="auto" w:fill="auto"/>
            <w:vAlign w:val="bottom"/>
          </w:tcPr>
          <w:p w14:paraId="03C7A3B6" w14:textId="77777777" w:rsidR="00830EC0" w:rsidRPr="001A6292" w:rsidRDefault="00830EC0" w:rsidP="001A6292">
            <w:pPr>
              <w:widowControl/>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21</w:t>
            </w:r>
            <w:r w:rsidRPr="00B92442">
              <w:rPr>
                <w:rFonts w:ascii="Times New Roman" w:eastAsia="Times New Roman" w:hAnsi="Times New Roman" w:cs="Times New Roman"/>
                <w:b/>
                <w:bCs/>
                <w:color w:val="000000"/>
                <w:sz w:val="24"/>
                <w:szCs w:val="24"/>
                <w:vertAlign w:val="superscript"/>
              </w:rPr>
              <w:t>st</w:t>
            </w:r>
            <w:r>
              <w:rPr>
                <w:rFonts w:ascii="Times New Roman" w:eastAsia="Times New Roman" w:hAnsi="Times New Roman" w:cs="Times New Roman"/>
                <w:b/>
                <w:bCs/>
                <w:color w:val="000000"/>
                <w:sz w:val="24"/>
                <w:szCs w:val="24"/>
              </w:rPr>
              <w:t xml:space="preserve"> Century Cures Act</w:t>
            </w:r>
          </w:p>
        </w:tc>
        <w:tc>
          <w:tcPr>
            <w:tcW w:w="4945" w:type="dxa"/>
            <w:gridSpan w:val="2"/>
            <w:tcBorders>
              <w:top w:val="nil"/>
              <w:left w:val="nil"/>
              <w:bottom w:val="single" w:sz="4" w:space="0" w:color="auto"/>
              <w:right w:val="single" w:sz="4" w:space="0" w:color="auto"/>
            </w:tcBorders>
            <w:shd w:val="clear" w:color="auto" w:fill="auto"/>
            <w:vAlign w:val="bottom"/>
          </w:tcPr>
          <w:p w14:paraId="1CE023A2" w14:textId="77777777" w:rsidR="00830EC0" w:rsidRPr="00B92442" w:rsidRDefault="000075C8" w:rsidP="001A6292">
            <w:pPr>
              <w:widowControl/>
              <w:jc w:val="center"/>
              <w:rPr>
                <w:rFonts w:ascii="Times New Roman" w:hAnsi="Times New Roman" w:cs="Times New Roman"/>
                <w:sz w:val="24"/>
                <w:szCs w:val="24"/>
              </w:rPr>
            </w:pPr>
            <w:hyperlink r:id="rId80" w:history="1">
              <w:r w:rsidR="00830EC0" w:rsidRPr="00CF236C">
                <w:rPr>
                  <w:rStyle w:val="Hyperlink"/>
                  <w:rFonts w:ascii="Times New Roman" w:hAnsi="Times New Roman" w:cs="Times New Roman"/>
                  <w:sz w:val="24"/>
                  <w:szCs w:val="24"/>
                </w:rPr>
                <w:t>https://www.congress.gov/114/bills/hr34/BILLS-114hr34enr.pdf</w:t>
              </w:r>
            </w:hyperlink>
          </w:p>
        </w:tc>
        <w:tc>
          <w:tcPr>
            <w:tcW w:w="6935" w:type="dxa"/>
            <w:tcBorders>
              <w:top w:val="nil"/>
              <w:left w:val="nil"/>
              <w:bottom w:val="single" w:sz="4" w:space="0" w:color="auto"/>
              <w:right w:val="single" w:sz="4" w:space="0" w:color="auto"/>
            </w:tcBorders>
            <w:shd w:val="clear" w:color="auto" w:fill="auto"/>
            <w:vAlign w:val="bottom"/>
          </w:tcPr>
          <w:p w14:paraId="5DC3BF43" w14:textId="77777777" w:rsidR="00830EC0" w:rsidRPr="001A6292" w:rsidRDefault="00830EC0" w:rsidP="00830EC0">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Link to the 21</w:t>
            </w:r>
            <w:r w:rsidRPr="00B92442">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Century Cures Act, which includes the section on </w:t>
            </w:r>
            <w:r w:rsidRPr="00830EC0">
              <w:rPr>
                <w:rFonts w:ascii="Times New Roman" w:eastAsia="Times New Roman" w:hAnsi="Times New Roman" w:cs="Times New Roman"/>
                <w:color w:val="000000"/>
                <w:sz w:val="24"/>
                <w:szCs w:val="24"/>
              </w:rPr>
              <w:t>Helping Families in Mental</w:t>
            </w:r>
            <w:r>
              <w:rPr>
                <w:rFonts w:ascii="Times New Roman" w:eastAsia="Times New Roman" w:hAnsi="Times New Roman" w:cs="Times New Roman"/>
                <w:color w:val="000000"/>
                <w:sz w:val="24"/>
                <w:szCs w:val="24"/>
              </w:rPr>
              <w:t xml:space="preserve"> </w:t>
            </w:r>
            <w:r w:rsidRPr="00830EC0">
              <w:rPr>
                <w:rFonts w:ascii="Times New Roman" w:eastAsia="Times New Roman" w:hAnsi="Times New Roman" w:cs="Times New Roman"/>
                <w:color w:val="000000"/>
                <w:sz w:val="24"/>
                <w:szCs w:val="24"/>
              </w:rPr>
              <w:t>Hea</w:t>
            </w:r>
            <w:r>
              <w:rPr>
                <w:rFonts w:ascii="Times New Roman" w:eastAsia="Times New Roman" w:hAnsi="Times New Roman" w:cs="Times New Roman"/>
                <w:color w:val="000000"/>
                <w:sz w:val="24"/>
                <w:szCs w:val="24"/>
              </w:rPr>
              <w:t>lth Crisis Reform Act of 2016</w:t>
            </w:r>
          </w:p>
        </w:tc>
      </w:tr>
      <w:tr w:rsidR="001A6292" w:rsidRPr="001A6292" w14:paraId="572B2C1C" w14:textId="77777777" w:rsidTr="00FB529A">
        <w:trPr>
          <w:trHeight w:val="945"/>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7F3ABB7D"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Center for Integrated Health Solutions</w:t>
            </w:r>
          </w:p>
        </w:tc>
        <w:tc>
          <w:tcPr>
            <w:tcW w:w="4945" w:type="dxa"/>
            <w:gridSpan w:val="2"/>
            <w:tcBorders>
              <w:top w:val="nil"/>
              <w:left w:val="nil"/>
              <w:bottom w:val="single" w:sz="4" w:space="0" w:color="auto"/>
              <w:right w:val="single" w:sz="4" w:space="0" w:color="auto"/>
            </w:tcBorders>
            <w:shd w:val="clear" w:color="auto" w:fill="auto"/>
            <w:vAlign w:val="bottom"/>
            <w:hideMark/>
          </w:tcPr>
          <w:p w14:paraId="0B3797F5" w14:textId="77777777" w:rsidR="001A6292" w:rsidRPr="001A6292" w:rsidRDefault="000075C8" w:rsidP="001A6292">
            <w:pPr>
              <w:widowControl/>
              <w:jc w:val="center"/>
              <w:rPr>
                <w:rFonts w:ascii="Times New Roman" w:eastAsia="Times New Roman" w:hAnsi="Times New Roman" w:cs="Times New Roman"/>
                <w:color w:val="0000FF"/>
                <w:sz w:val="24"/>
                <w:szCs w:val="24"/>
                <w:u w:val="single"/>
              </w:rPr>
            </w:pPr>
            <w:hyperlink r:id="rId81" w:history="1">
              <w:r w:rsidR="001A6292" w:rsidRPr="001A6292">
                <w:rPr>
                  <w:rFonts w:ascii="Times New Roman" w:eastAsia="Times New Roman" w:hAnsi="Times New Roman" w:cs="Times New Roman"/>
                  <w:color w:val="0000FF"/>
                  <w:sz w:val="24"/>
                  <w:szCs w:val="24"/>
                  <w:u w:val="single"/>
                </w:rPr>
                <w:t>http://www.integration.samhsa.gov/</w:t>
              </w:r>
            </w:hyperlink>
          </w:p>
        </w:tc>
        <w:tc>
          <w:tcPr>
            <w:tcW w:w="6935" w:type="dxa"/>
            <w:tcBorders>
              <w:top w:val="nil"/>
              <w:left w:val="nil"/>
              <w:bottom w:val="single" w:sz="4" w:space="0" w:color="auto"/>
              <w:right w:val="single" w:sz="4" w:space="0" w:color="auto"/>
            </w:tcBorders>
            <w:shd w:val="clear" w:color="auto" w:fill="auto"/>
            <w:vAlign w:val="bottom"/>
            <w:hideMark/>
          </w:tcPr>
          <w:p w14:paraId="6ECD5B0E"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HRSA-SAMHSA Center for Integrated Health Solutions offers resources, trainings, hot topics, and webinars on primary and behavioral health care integration</w:t>
            </w:r>
          </w:p>
        </w:tc>
      </w:tr>
      <w:tr w:rsidR="00D44113" w:rsidRPr="001A6292" w14:paraId="1EA98157" w14:textId="77777777" w:rsidTr="00D44113">
        <w:trPr>
          <w:trHeight w:val="1462"/>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2E480A1C"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Characteristics of State Mental Health Agency Data Systems</w:t>
            </w:r>
          </w:p>
        </w:tc>
        <w:tc>
          <w:tcPr>
            <w:tcW w:w="4945" w:type="dxa"/>
            <w:gridSpan w:val="2"/>
            <w:tcBorders>
              <w:top w:val="nil"/>
              <w:left w:val="nil"/>
              <w:bottom w:val="single" w:sz="4" w:space="0" w:color="auto"/>
              <w:right w:val="single" w:sz="4" w:space="0" w:color="auto"/>
            </w:tcBorders>
            <w:shd w:val="clear" w:color="auto" w:fill="auto"/>
            <w:vAlign w:val="bottom"/>
            <w:hideMark/>
          </w:tcPr>
          <w:p w14:paraId="1CB8A925" w14:textId="77777777" w:rsidR="001A6292" w:rsidRPr="001A6292" w:rsidRDefault="000075C8" w:rsidP="001A6292">
            <w:pPr>
              <w:widowControl/>
              <w:jc w:val="center"/>
              <w:rPr>
                <w:rFonts w:ascii="Times New Roman" w:eastAsia="Times New Roman" w:hAnsi="Times New Roman" w:cs="Times New Roman"/>
                <w:color w:val="0000FF"/>
                <w:sz w:val="24"/>
                <w:szCs w:val="24"/>
                <w:u w:val="single"/>
              </w:rPr>
            </w:pPr>
            <w:hyperlink r:id="rId82" w:history="1">
              <w:r w:rsidR="001A6292" w:rsidRPr="001A6292">
                <w:rPr>
                  <w:rFonts w:ascii="Times New Roman" w:eastAsia="Times New Roman" w:hAnsi="Times New Roman" w:cs="Times New Roman"/>
                  <w:color w:val="0000FF"/>
                  <w:sz w:val="24"/>
                  <w:szCs w:val="24"/>
                  <w:u w:val="single"/>
                </w:rPr>
                <w:t>http://store.samhsa.gov/product/Characteristics-of-State-Mental-Health-Agency-Data-Systems/SMA08-4361</w:t>
              </w:r>
            </w:hyperlink>
          </w:p>
        </w:tc>
        <w:tc>
          <w:tcPr>
            <w:tcW w:w="6935" w:type="dxa"/>
            <w:tcBorders>
              <w:top w:val="nil"/>
              <w:left w:val="nil"/>
              <w:bottom w:val="single" w:sz="4" w:space="0" w:color="auto"/>
              <w:right w:val="single" w:sz="4" w:space="0" w:color="auto"/>
            </w:tcBorders>
            <w:shd w:val="clear" w:color="auto" w:fill="auto"/>
            <w:vAlign w:val="bottom"/>
            <w:hideMark/>
          </w:tcPr>
          <w:p w14:paraId="733DA32A"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Reviews current information technology (IT) systems and technology implementation efforts in state mental health agencies</w:t>
            </w:r>
            <w:r w:rsidR="0056496D">
              <w:rPr>
                <w:rFonts w:ascii="Times New Roman" w:eastAsia="Times New Roman" w:hAnsi="Times New Roman" w:cs="Times New Roman"/>
                <w:color w:val="000000"/>
                <w:sz w:val="24"/>
                <w:szCs w:val="24"/>
              </w:rPr>
              <w:t xml:space="preserve">.  </w:t>
            </w:r>
            <w:r w:rsidRPr="001A6292">
              <w:rPr>
                <w:rFonts w:ascii="Times New Roman" w:eastAsia="Times New Roman" w:hAnsi="Times New Roman" w:cs="Times New Roman"/>
                <w:color w:val="000000"/>
                <w:sz w:val="24"/>
                <w:szCs w:val="24"/>
              </w:rPr>
              <w:t>Reports key findings on IT and structure, client-level and claims-level data, linking to other state data, and electronic health records</w:t>
            </w:r>
            <w:r w:rsidR="0056496D">
              <w:rPr>
                <w:rFonts w:ascii="Times New Roman" w:eastAsia="Times New Roman" w:hAnsi="Times New Roman" w:cs="Times New Roman"/>
                <w:color w:val="000000"/>
                <w:sz w:val="24"/>
                <w:szCs w:val="24"/>
              </w:rPr>
              <w:t xml:space="preserve">.  </w:t>
            </w:r>
            <w:r w:rsidRPr="001A6292">
              <w:rPr>
                <w:rFonts w:ascii="Times New Roman" w:eastAsia="Times New Roman" w:hAnsi="Times New Roman" w:cs="Times New Roman"/>
                <w:color w:val="000000"/>
                <w:sz w:val="24"/>
                <w:szCs w:val="24"/>
              </w:rPr>
              <w:t>(Downloadable report)</w:t>
            </w:r>
          </w:p>
        </w:tc>
      </w:tr>
      <w:tr w:rsidR="00D44113" w:rsidRPr="001A6292" w14:paraId="1288AC80" w14:textId="77777777" w:rsidTr="00D44113">
        <w:trPr>
          <w:trHeight w:val="1426"/>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67D39C7A"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 xml:space="preserve">Children Mental Health </w:t>
            </w:r>
          </w:p>
        </w:tc>
        <w:tc>
          <w:tcPr>
            <w:tcW w:w="4945" w:type="dxa"/>
            <w:gridSpan w:val="2"/>
            <w:tcBorders>
              <w:top w:val="nil"/>
              <w:left w:val="nil"/>
              <w:bottom w:val="single" w:sz="4" w:space="0" w:color="auto"/>
              <w:right w:val="single" w:sz="4" w:space="0" w:color="auto"/>
            </w:tcBorders>
            <w:shd w:val="clear" w:color="auto" w:fill="auto"/>
            <w:vAlign w:val="bottom"/>
            <w:hideMark/>
          </w:tcPr>
          <w:p w14:paraId="3C26E52A" w14:textId="77777777" w:rsidR="001A6292" w:rsidRPr="001A6292" w:rsidRDefault="000075C8" w:rsidP="00BD4577">
            <w:pPr>
              <w:widowControl/>
              <w:jc w:val="center"/>
              <w:rPr>
                <w:rFonts w:ascii="Times New Roman" w:eastAsia="Times New Roman" w:hAnsi="Times New Roman" w:cs="Times New Roman"/>
                <w:color w:val="0000FF"/>
                <w:sz w:val="24"/>
                <w:szCs w:val="24"/>
                <w:u w:val="single"/>
              </w:rPr>
            </w:pPr>
            <w:hyperlink r:id="rId83" w:history="1">
              <w:r w:rsidR="00E82054" w:rsidRPr="00E82054">
                <w:rPr>
                  <w:rStyle w:val="Hyperlink"/>
                  <w:rFonts w:ascii="Times New Roman" w:eastAsia="Times New Roman" w:hAnsi="Times New Roman" w:cs="Times New Roman"/>
                  <w:sz w:val="24"/>
                  <w:szCs w:val="24"/>
                </w:rPr>
                <w:t>https://store.samhsa.gov/product/Comprehensive-Community-Mental-Health-Services-for-Children-and-Their-Families-Program-Evaluation-Findings-Executive-Summary/PEP12-CMHI0608SUM</w:t>
              </w:r>
            </w:hyperlink>
          </w:p>
        </w:tc>
        <w:tc>
          <w:tcPr>
            <w:tcW w:w="6935" w:type="dxa"/>
            <w:tcBorders>
              <w:top w:val="nil"/>
              <w:left w:val="nil"/>
              <w:bottom w:val="single" w:sz="4" w:space="0" w:color="auto"/>
              <w:right w:val="single" w:sz="4" w:space="0" w:color="auto"/>
            </w:tcBorders>
            <w:shd w:val="clear" w:color="auto" w:fill="auto"/>
            <w:vAlign w:val="bottom"/>
            <w:hideMark/>
          </w:tcPr>
          <w:p w14:paraId="3B3244DD" w14:textId="77777777" w:rsidR="001A6292" w:rsidRPr="001A6292" w:rsidRDefault="001A6292" w:rsidP="001A6292">
            <w:pPr>
              <w:widowControl/>
              <w:rPr>
                <w:rFonts w:ascii="Times New Roman" w:eastAsia="Times New Roman" w:hAnsi="Times New Roman" w:cs="Times New Roman"/>
                <w:color w:val="333333"/>
                <w:sz w:val="24"/>
                <w:szCs w:val="24"/>
              </w:rPr>
            </w:pPr>
            <w:r w:rsidRPr="00FB529A">
              <w:rPr>
                <w:rFonts w:ascii="Times New Roman" w:eastAsia="Times New Roman" w:hAnsi="Times New Roman" w:cs="Times New Roman"/>
                <w:sz w:val="24"/>
                <w:szCs w:val="24"/>
              </w:rPr>
              <w:t xml:space="preserve">Presents program evaluation findings of a </w:t>
            </w:r>
            <w:r w:rsidR="00ED4554" w:rsidRPr="00FB529A">
              <w:rPr>
                <w:rFonts w:ascii="Times New Roman" w:eastAsia="Times New Roman" w:hAnsi="Times New Roman" w:cs="Times New Roman"/>
                <w:sz w:val="24"/>
                <w:szCs w:val="24"/>
              </w:rPr>
              <w:t>federally funded</w:t>
            </w:r>
            <w:r w:rsidRPr="00FB529A">
              <w:rPr>
                <w:rFonts w:ascii="Times New Roman" w:eastAsia="Times New Roman" w:hAnsi="Times New Roman" w:cs="Times New Roman"/>
                <w:sz w:val="24"/>
                <w:szCs w:val="24"/>
              </w:rPr>
              <w:t xml:space="preserve"> initiative that supports systems of care for community-based mental health services for children, </w:t>
            </w:r>
            <w:r w:rsidR="007910F2" w:rsidRPr="00FB529A">
              <w:rPr>
                <w:rFonts w:ascii="Times New Roman" w:eastAsia="Times New Roman" w:hAnsi="Times New Roman" w:cs="Times New Roman"/>
                <w:sz w:val="24"/>
                <w:szCs w:val="24"/>
              </w:rPr>
              <w:t>youth,</w:t>
            </w:r>
            <w:r w:rsidRPr="00FB529A">
              <w:rPr>
                <w:rFonts w:ascii="Times New Roman" w:eastAsia="Times New Roman" w:hAnsi="Times New Roman" w:cs="Times New Roman"/>
                <w:sz w:val="24"/>
                <w:szCs w:val="24"/>
              </w:rPr>
              <w:t xml:space="preserve"> and their families</w:t>
            </w:r>
            <w:r w:rsidR="0056496D" w:rsidRPr="00FB529A">
              <w:rPr>
                <w:rFonts w:ascii="Times New Roman" w:eastAsia="Times New Roman" w:hAnsi="Times New Roman" w:cs="Times New Roman"/>
                <w:sz w:val="24"/>
                <w:szCs w:val="24"/>
              </w:rPr>
              <w:t xml:space="preserve">.  </w:t>
            </w:r>
            <w:r w:rsidRPr="00FB529A">
              <w:rPr>
                <w:rFonts w:ascii="Times New Roman" w:eastAsia="Times New Roman" w:hAnsi="Times New Roman" w:cs="Times New Roman"/>
                <w:sz w:val="24"/>
                <w:szCs w:val="24"/>
              </w:rPr>
              <w:t xml:space="preserve">Reports on </w:t>
            </w:r>
            <w:r w:rsidR="00F258C4">
              <w:rPr>
                <w:rFonts w:ascii="Times New Roman" w:eastAsia="Times New Roman" w:hAnsi="Times New Roman" w:cs="Times New Roman"/>
                <w:sz w:val="24"/>
                <w:szCs w:val="24"/>
              </w:rPr>
              <w:t>FFY</w:t>
            </w:r>
            <w:r w:rsidRPr="00FB529A">
              <w:rPr>
                <w:rFonts w:ascii="Times New Roman" w:eastAsia="Times New Roman" w:hAnsi="Times New Roman" w:cs="Times New Roman"/>
                <w:sz w:val="24"/>
                <w:szCs w:val="24"/>
              </w:rPr>
              <w:t>2010 data that track service characteristics, use, and outcomes</w:t>
            </w:r>
            <w:r w:rsidR="0056496D" w:rsidRPr="00FB529A">
              <w:rPr>
                <w:rFonts w:ascii="Times New Roman" w:eastAsia="Times New Roman" w:hAnsi="Times New Roman" w:cs="Times New Roman"/>
                <w:sz w:val="24"/>
                <w:szCs w:val="24"/>
              </w:rPr>
              <w:t xml:space="preserve">.  </w:t>
            </w:r>
            <w:r w:rsidRPr="00FB529A">
              <w:rPr>
                <w:rFonts w:ascii="Times New Roman" w:eastAsia="Times New Roman" w:hAnsi="Times New Roman" w:cs="Times New Roman"/>
                <w:sz w:val="24"/>
                <w:szCs w:val="24"/>
              </w:rPr>
              <w:t>(Downloadable report)</w:t>
            </w:r>
          </w:p>
        </w:tc>
      </w:tr>
      <w:tr w:rsidR="00D44113" w:rsidRPr="001A6292" w14:paraId="744DE9BD" w14:textId="77777777" w:rsidTr="00D44113">
        <w:trPr>
          <w:trHeight w:val="625"/>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204E78A7"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Co-</w:t>
            </w:r>
            <w:r w:rsidR="002E6011" w:rsidRPr="001A6292">
              <w:rPr>
                <w:rFonts w:ascii="Times New Roman" w:eastAsia="Times New Roman" w:hAnsi="Times New Roman" w:cs="Times New Roman"/>
                <w:b/>
                <w:bCs/>
                <w:color w:val="000000"/>
                <w:sz w:val="24"/>
                <w:szCs w:val="24"/>
              </w:rPr>
              <w:t>Occurring</w:t>
            </w:r>
            <w:r w:rsidRPr="001A6292">
              <w:rPr>
                <w:rFonts w:ascii="Times New Roman" w:eastAsia="Times New Roman" w:hAnsi="Times New Roman" w:cs="Times New Roman"/>
                <w:b/>
                <w:bCs/>
                <w:color w:val="000000"/>
                <w:sz w:val="24"/>
                <w:szCs w:val="24"/>
              </w:rPr>
              <w:t xml:space="preserve"> Resources and Models</w:t>
            </w:r>
          </w:p>
        </w:tc>
        <w:tc>
          <w:tcPr>
            <w:tcW w:w="4945" w:type="dxa"/>
            <w:gridSpan w:val="2"/>
            <w:tcBorders>
              <w:top w:val="nil"/>
              <w:left w:val="nil"/>
              <w:bottom w:val="single" w:sz="4" w:space="0" w:color="auto"/>
              <w:right w:val="single" w:sz="4" w:space="0" w:color="auto"/>
            </w:tcBorders>
            <w:shd w:val="clear" w:color="auto" w:fill="auto"/>
            <w:vAlign w:val="bottom"/>
            <w:hideMark/>
          </w:tcPr>
          <w:p w14:paraId="7D776373" w14:textId="77777777" w:rsidR="001A6292" w:rsidRPr="00265466" w:rsidRDefault="000075C8" w:rsidP="001A6292">
            <w:pPr>
              <w:widowControl/>
              <w:jc w:val="center"/>
              <w:rPr>
                <w:rFonts w:ascii="Times New Roman" w:eastAsia="Times New Roman" w:hAnsi="Times New Roman" w:cs="Times New Roman"/>
                <w:color w:val="0000FF"/>
                <w:sz w:val="24"/>
                <w:szCs w:val="24"/>
                <w:u w:val="single"/>
              </w:rPr>
            </w:pPr>
            <w:hyperlink r:id="rId84" w:history="1">
              <w:r w:rsidR="00265466" w:rsidRPr="00265466">
                <w:rPr>
                  <w:rStyle w:val="Hyperlink"/>
                  <w:rFonts w:ascii="Times New Roman" w:hAnsi="Times New Roman" w:cs="Times New Roman"/>
                  <w:sz w:val="24"/>
                  <w:szCs w:val="24"/>
                </w:rPr>
                <w:t>http://www.samhsa.gov/co-occurring/</w:t>
              </w:r>
            </w:hyperlink>
          </w:p>
        </w:tc>
        <w:tc>
          <w:tcPr>
            <w:tcW w:w="6935" w:type="dxa"/>
            <w:tcBorders>
              <w:top w:val="nil"/>
              <w:left w:val="nil"/>
              <w:bottom w:val="single" w:sz="4" w:space="0" w:color="auto"/>
              <w:right w:val="single" w:sz="4" w:space="0" w:color="auto"/>
            </w:tcBorders>
            <w:shd w:val="clear" w:color="auto" w:fill="auto"/>
            <w:vAlign w:val="bottom"/>
            <w:hideMark/>
          </w:tcPr>
          <w:p w14:paraId="682F293D"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SAMHSA's webpage dedicated to co-</w:t>
            </w:r>
            <w:r w:rsidR="002E6011" w:rsidRPr="001A6292">
              <w:rPr>
                <w:rFonts w:ascii="Times New Roman" w:eastAsia="Times New Roman" w:hAnsi="Times New Roman" w:cs="Times New Roman"/>
                <w:color w:val="000000"/>
                <w:sz w:val="24"/>
                <w:szCs w:val="24"/>
              </w:rPr>
              <w:t>occurring</w:t>
            </w:r>
            <w:r w:rsidRPr="001A6292">
              <w:rPr>
                <w:rFonts w:ascii="Times New Roman" w:eastAsia="Times New Roman" w:hAnsi="Times New Roman" w:cs="Times New Roman"/>
                <w:color w:val="000000"/>
                <w:sz w:val="24"/>
                <w:szCs w:val="24"/>
              </w:rPr>
              <w:t xml:space="preserve"> models and practice</w:t>
            </w:r>
            <w:r w:rsidR="0056496D">
              <w:rPr>
                <w:rFonts w:ascii="Times New Roman" w:eastAsia="Times New Roman" w:hAnsi="Times New Roman" w:cs="Times New Roman"/>
                <w:color w:val="000000"/>
                <w:sz w:val="24"/>
                <w:szCs w:val="24"/>
              </w:rPr>
              <w:t xml:space="preserve">.  </w:t>
            </w:r>
            <w:r w:rsidRPr="001A6292">
              <w:rPr>
                <w:rFonts w:ascii="Times New Roman" w:eastAsia="Times New Roman" w:hAnsi="Times New Roman" w:cs="Times New Roman"/>
                <w:color w:val="000000"/>
                <w:sz w:val="24"/>
                <w:szCs w:val="24"/>
              </w:rPr>
              <w:t>Includes</w:t>
            </w:r>
            <w:r w:rsidR="00ED4554">
              <w:rPr>
                <w:rFonts w:ascii="Times New Roman" w:eastAsia="Times New Roman" w:hAnsi="Times New Roman" w:cs="Times New Roman"/>
                <w:color w:val="000000"/>
                <w:sz w:val="24"/>
                <w:szCs w:val="24"/>
              </w:rPr>
              <w:t xml:space="preserve">: </w:t>
            </w:r>
            <w:r w:rsidRPr="001A6292">
              <w:rPr>
                <w:rFonts w:ascii="Times New Roman" w:eastAsia="Times New Roman" w:hAnsi="Times New Roman" w:cs="Times New Roman"/>
                <w:color w:val="000000"/>
                <w:sz w:val="24"/>
                <w:szCs w:val="24"/>
              </w:rPr>
              <w:t xml:space="preserve"> resources, webinars, public resource links and more.</w:t>
            </w:r>
          </w:p>
        </w:tc>
      </w:tr>
      <w:tr w:rsidR="001A6292" w:rsidRPr="001A6292" w14:paraId="1ECE38C8" w14:textId="77777777" w:rsidTr="000B5D6B">
        <w:trPr>
          <w:trHeight w:val="1890"/>
        </w:trPr>
        <w:tc>
          <w:tcPr>
            <w:tcW w:w="2885" w:type="dxa"/>
            <w:tcBorders>
              <w:top w:val="nil"/>
              <w:left w:val="single" w:sz="4" w:space="0" w:color="auto"/>
              <w:bottom w:val="single" w:sz="4" w:space="0" w:color="auto"/>
              <w:right w:val="single" w:sz="4" w:space="0" w:color="auto"/>
            </w:tcBorders>
            <w:shd w:val="clear" w:color="auto" w:fill="auto"/>
            <w:vAlign w:val="bottom"/>
          </w:tcPr>
          <w:p w14:paraId="6C0CFD08" w14:textId="77777777" w:rsidR="001A6292" w:rsidRPr="001A6292" w:rsidRDefault="001A6292" w:rsidP="001A6292">
            <w:pPr>
              <w:widowControl/>
              <w:rPr>
                <w:rFonts w:ascii="Times New Roman" w:eastAsia="Times New Roman" w:hAnsi="Times New Roman" w:cs="Times New Roman"/>
                <w:b/>
                <w:bCs/>
                <w:color w:val="000000"/>
                <w:sz w:val="24"/>
                <w:szCs w:val="24"/>
              </w:rPr>
            </w:pPr>
          </w:p>
        </w:tc>
        <w:tc>
          <w:tcPr>
            <w:tcW w:w="4945" w:type="dxa"/>
            <w:gridSpan w:val="2"/>
            <w:tcBorders>
              <w:top w:val="nil"/>
              <w:left w:val="nil"/>
              <w:bottom w:val="single" w:sz="4" w:space="0" w:color="auto"/>
              <w:right w:val="single" w:sz="4" w:space="0" w:color="auto"/>
            </w:tcBorders>
            <w:shd w:val="clear" w:color="auto" w:fill="auto"/>
            <w:vAlign w:val="bottom"/>
          </w:tcPr>
          <w:p w14:paraId="49540209" w14:textId="77777777" w:rsidR="001A6292" w:rsidRPr="00265466" w:rsidRDefault="001A6292" w:rsidP="001A6292">
            <w:pPr>
              <w:widowControl/>
              <w:jc w:val="center"/>
              <w:rPr>
                <w:rFonts w:ascii="Times New Roman" w:eastAsia="Times New Roman" w:hAnsi="Times New Roman" w:cs="Times New Roman"/>
                <w:color w:val="0000FF"/>
                <w:sz w:val="24"/>
                <w:szCs w:val="24"/>
                <w:u w:val="single"/>
              </w:rPr>
            </w:pPr>
          </w:p>
        </w:tc>
        <w:tc>
          <w:tcPr>
            <w:tcW w:w="6935" w:type="dxa"/>
            <w:tcBorders>
              <w:top w:val="nil"/>
              <w:left w:val="nil"/>
              <w:bottom w:val="single" w:sz="4" w:space="0" w:color="auto"/>
              <w:right w:val="single" w:sz="4" w:space="0" w:color="auto"/>
            </w:tcBorders>
            <w:shd w:val="clear" w:color="auto" w:fill="auto"/>
            <w:vAlign w:val="bottom"/>
          </w:tcPr>
          <w:p w14:paraId="36DEDCED" w14:textId="77777777" w:rsidR="001A6292" w:rsidRPr="001A6292" w:rsidRDefault="001A6292" w:rsidP="001A6292">
            <w:pPr>
              <w:widowControl/>
              <w:rPr>
                <w:rFonts w:ascii="Times New Roman" w:eastAsia="Times New Roman" w:hAnsi="Times New Roman" w:cs="Times New Roman"/>
                <w:color w:val="000000"/>
                <w:sz w:val="24"/>
                <w:szCs w:val="24"/>
              </w:rPr>
            </w:pPr>
          </w:p>
        </w:tc>
      </w:tr>
      <w:tr w:rsidR="00D44113" w:rsidRPr="001A6292" w14:paraId="0E9D9423" w14:textId="77777777" w:rsidTr="00D44113">
        <w:trPr>
          <w:trHeight w:val="625"/>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68650B79"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 xml:space="preserve">Health Care Integration </w:t>
            </w:r>
          </w:p>
        </w:tc>
        <w:bookmarkStart w:id="163" w:name="RANGE!B11"/>
        <w:tc>
          <w:tcPr>
            <w:tcW w:w="4945" w:type="dxa"/>
            <w:gridSpan w:val="2"/>
            <w:tcBorders>
              <w:top w:val="nil"/>
              <w:left w:val="nil"/>
              <w:bottom w:val="single" w:sz="4" w:space="0" w:color="auto"/>
              <w:right w:val="single" w:sz="4" w:space="0" w:color="auto"/>
            </w:tcBorders>
            <w:shd w:val="clear" w:color="auto" w:fill="auto"/>
            <w:vAlign w:val="bottom"/>
            <w:hideMark/>
          </w:tcPr>
          <w:p w14:paraId="0776115A" w14:textId="77777777" w:rsidR="001A6292" w:rsidRPr="001A6292" w:rsidRDefault="00265466" w:rsidP="001A6292">
            <w:pPr>
              <w:widowControl/>
              <w:jc w:val="center"/>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FF"/>
                <w:sz w:val="24"/>
                <w:szCs w:val="24"/>
                <w:u w:val="single"/>
              </w:rPr>
              <w:fldChar w:fldCharType="begin"/>
            </w:r>
            <w:r>
              <w:rPr>
                <w:rFonts w:ascii="Times New Roman" w:eastAsia="Times New Roman" w:hAnsi="Times New Roman" w:cs="Times New Roman"/>
                <w:color w:val="0000FF"/>
                <w:sz w:val="24"/>
                <w:szCs w:val="24"/>
                <w:u w:val="single"/>
              </w:rPr>
              <w:instrText xml:space="preserve"> HYPERLINK "http://www.samhsa.gov/health-care-health-systems-integration" </w:instrText>
            </w:r>
            <w:r>
              <w:rPr>
                <w:rFonts w:ascii="Times New Roman" w:eastAsia="Times New Roman" w:hAnsi="Times New Roman" w:cs="Times New Roman"/>
                <w:color w:val="0000FF"/>
                <w:sz w:val="24"/>
                <w:szCs w:val="24"/>
                <w:u w:val="single"/>
              </w:rPr>
              <w:fldChar w:fldCharType="separate"/>
            </w:r>
            <w:r w:rsidRPr="00265466">
              <w:rPr>
                <w:rStyle w:val="Hyperlink"/>
                <w:rFonts w:ascii="Times New Roman" w:eastAsia="Times New Roman" w:hAnsi="Times New Roman" w:cs="Times New Roman"/>
                <w:sz w:val="24"/>
                <w:szCs w:val="24"/>
              </w:rPr>
              <w:t>http://www.samhsa.gov/health-care-health-systems-integration</w:t>
            </w:r>
            <w:r>
              <w:rPr>
                <w:rFonts w:ascii="Times New Roman" w:eastAsia="Times New Roman" w:hAnsi="Times New Roman" w:cs="Times New Roman"/>
                <w:color w:val="0000FF"/>
                <w:sz w:val="24"/>
                <w:szCs w:val="24"/>
                <w:u w:val="single"/>
              </w:rPr>
              <w:fldChar w:fldCharType="end"/>
            </w:r>
            <w:bookmarkEnd w:id="163"/>
          </w:p>
        </w:tc>
        <w:tc>
          <w:tcPr>
            <w:tcW w:w="6935" w:type="dxa"/>
            <w:tcBorders>
              <w:top w:val="nil"/>
              <w:left w:val="nil"/>
              <w:bottom w:val="single" w:sz="4" w:space="0" w:color="auto"/>
              <w:right w:val="single" w:sz="4" w:space="0" w:color="auto"/>
            </w:tcBorders>
            <w:shd w:val="clear" w:color="auto" w:fill="auto"/>
            <w:vAlign w:val="bottom"/>
            <w:hideMark/>
          </w:tcPr>
          <w:p w14:paraId="57846EDA"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Overview of SAMHSA Health Care Integration initiatives and links to resources and information about health care integration</w:t>
            </w:r>
          </w:p>
        </w:tc>
      </w:tr>
      <w:tr w:rsidR="001A6292" w:rsidRPr="001A6292" w14:paraId="558034A8" w14:textId="77777777" w:rsidTr="00FB529A">
        <w:trPr>
          <w:trHeight w:val="630"/>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4E48CE9E"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Health Homes</w:t>
            </w:r>
          </w:p>
        </w:tc>
        <w:tc>
          <w:tcPr>
            <w:tcW w:w="4945" w:type="dxa"/>
            <w:gridSpan w:val="2"/>
            <w:tcBorders>
              <w:top w:val="nil"/>
              <w:left w:val="nil"/>
              <w:bottom w:val="single" w:sz="4" w:space="0" w:color="auto"/>
              <w:right w:val="single" w:sz="4" w:space="0" w:color="auto"/>
            </w:tcBorders>
            <w:shd w:val="clear" w:color="auto" w:fill="auto"/>
            <w:vAlign w:val="bottom"/>
            <w:hideMark/>
          </w:tcPr>
          <w:p w14:paraId="5A2B5D50" w14:textId="77777777" w:rsidR="001A6292" w:rsidRPr="001A6292" w:rsidRDefault="000075C8" w:rsidP="001A6292">
            <w:pPr>
              <w:widowControl/>
              <w:jc w:val="center"/>
              <w:rPr>
                <w:rFonts w:ascii="Times New Roman" w:eastAsia="Times New Roman" w:hAnsi="Times New Roman" w:cs="Times New Roman"/>
                <w:color w:val="0000FF"/>
                <w:sz w:val="24"/>
                <w:szCs w:val="24"/>
                <w:u w:val="single"/>
              </w:rPr>
            </w:pPr>
            <w:hyperlink r:id="rId85" w:history="1">
              <w:r w:rsidR="001A6292" w:rsidRPr="001A6292">
                <w:rPr>
                  <w:rFonts w:ascii="Times New Roman" w:eastAsia="Times New Roman" w:hAnsi="Times New Roman" w:cs="Times New Roman"/>
                  <w:color w:val="0000FF"/>
                  <w:sz w:val="24"/>
                  <w:szCs w:val="24"/>
                  <w:u w:val="single"/>
                </w:rPr>
                <w:t>http://www.integration.samhsa.gov/integrated-care-models/health-homes</w:t>
              </w:r>
            </w:hyperlink>
          </w:p>
        </w:tc>
        <w:tc>
          <w:tcPr>
            <w:tcW w:w="6935" w:type="dxa"/>
            <w:tcBorders>
              <w:top w:val="nil"/>
              <w:left w:val="nil"/>
              <w:bottom w:val="single" w:sz="4" w:space="0" w:color="auto"/>
              <w:right w:val="single" w:sz="4" w:space="0" w:color="auto"/>
            </w:tcBorders>
            <w:shd w:val="clear" w:color="auto" w:fill="auto"/>
            <w:vAlign w:val="bottom"/>
            <w:hideMark/>
          </w:tcPr>
          <w:p w14:paraId="4CA79EB4"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SAMHSA's description of Health Homes and resources around health homes</w:t>
            </w:r>
          </w:p>
        </w:tc>
      </w:tr>
      <w:tr w:rsidR="00D44113" w:rsidRPr="001A6292" w14:paraId="3D96735C" w14:textId="77777777" w:rsidTr="00D44113">
        <w:trPr>
          <w:trHeight w:val="697"/>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327105FF"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Health</w:t>
            </w:r>
            <w:r w:rsidR="003F604C">
              <w:rPr>
                <w:rFonts w:ascii="Times New Roman" w:eastAsia="Times New Roman" w:hAnsi="Times New Roman" w:cs="Times New Roman"/>
                <w:b/>
                <w:bCs/>
                <w:color w:val="000000"/>
                <w:sz w:val="24"/>
                <w:szCs w:val="24"/>
              </w:rPr>
              <w:t>y</w:t>
            </w:r>
            <w:r w:rsidRPr="001A6292">
              <w:rPr>
                <w:rFonts w:ascii="Times New Roman" w:eastAsia="Times New Roman" w:hAnsi="Times New Roman" w:cs="Times New Roman"/>
                <w:b/>
                <w:bCs/>
                <w:color w:val="000000"/>
                <w:sz w:val="24"/>
                <w:szCs w:val="24"/>
              </w:rPr>
              <w:t xml:space="preserve"> People Initiative</w:t>
            </w:r>
          </w:p>
        </w:tc>
        <w:tc>
          <w:tcPr>
            <w:tcW w:w="4945" w:type="dxa"/>
            <w:gridSpan w:val="2"/>
            <w:tcBorders>
              <w:top w:val="nil"/>
              <w:left w:val="nil"/>
              <w:bottom w:val="single" w:sz="4" w:space="0" w:color="auto"/>
              <w:right w:val="single" w:sz="4" w:space="0" w:color="auto"/>
            </w:tcBorders>
            <w:shd w:val="clear" w:color="auto" w:fill="auto"/>
            <w:vAlign w:val="bottom"/>
            <w:hideMark/>
          </w:tcPr>
          <w:p w14:paraId="34FFCFDE" w14:textId="77777777" w:rsidR="001A6292" w:rsidRPr="001A6292" w:rsidRDefault="000075C8" w:rsidP="001A6292">
            <w:pPr>
              <w:widowControl/>
              <w:jc w:val="center"/>
              <w:rPr>
                <w:rFonts w:ascii="Times New Roman" w:eastAsia="Times New Roman" w:hAnsi="Times New Roman" w:cs="Times New Roman"/>
                <w:color w:val="0000FF"/>
                <w:sz w:val="24"/>
                <w:szCs w:val="24"/>
                <w:u w:val="single"/>
              </w:rPr>
            </w:pPr>
            <w:hyperlink r:id="rId86" w:history="1">
              <w:r w:rsidR="001A6292" w:rsidRPr="001A6292">
                <w:rPr>
                  <w:rFonts w:ascii="Times New Roman" w:eastAsia="Times New Roman" w:hAnsi="Times New Roman" w:cs="Times New Roman"/>
                  <w:color w:val="0000FF"/>
                  <w:sz w:val="24"/>
                  <w:szCs w:val="24"/>
                  <w:u w:val="single"/>
                </w:rPr>
                <w:t>http://www.healthypeople.gov/2020/default.aspx</w:t>
              </w:r>
            </w:hyperlink>
          </w:p>
        </w:tc>
        <w:tc>
          <w:tcPr>
            <w:tcW w:w="6935" w:type="dxa"/>
            <w:tcBorders>
              <w:top w:val="nil"/>
              <w:left w:val="nil"/>
              <w:bottom w:val="single" w:sz="4" w:space="0" w:color="auto"/>
              <w:right w:val="single" w:sz="4" w:space="0" w:color="auto"/>
            </w:tcBorders>
            <w:shd w:val="clear" w:color="auto" w:fill="auto"/>
            <w:vAlign w:val="bottom"/>
            <w:hideMark/>
          </w:tcPr>
          <w:p w14:paraId="54D65562"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Government website that reviews the goals of Health</w:t>
            </w:r>
            <w:r w:rsidR="003F604C">
              <w:rPr>
                <w:rFonts w:ascii="Times New Roman" w:eastAsia="Times New Roman" w:hAnsi="Times New Roman" w:cs="Times New Roman"/>
                <w:color w:val="000000"/>
                <w:sz w:val="24"/>
                <w:szCs w:val="24"/>
              </w:rPr>
              <w:t>y</w:t>
            </w:r>
            <w:r w:rsidRPr="001A6292">
              <w:rPr>
                <w:rFonts w:ascii="Times New Roman" w:eastAsia="Times New Roman" w:hAnsi="Times New Roman" w:cs="Times New Roman"/>
                <w:color w:val="000000"/>
                <w:sz w:val="24"/>
                <w:szCs w:val="24"/>
              </w:rPr>
              <w:t xml:space="preserve"> People 2020 and provides resources to help meet the goals</w:t>
            </w:r>
            <w:r w:rsidR="0056496D">
              <w:rPr>
                <w:rFonts w:ascii="Times New Roman" w:eastAsia="Times New Roman" w:hAnsi="Times New Roman" w:cs="Times New Roman"/>
                <w:color w:val="000000"/>
                <w:sz w:val="24"/>
                <w:szCs w:val="24"/>
              </w:rPr>
              <w:t xml:space="preserve">.  </w:t>
            </w:r>
          </w:p>
        </w:tc>
      </w:tr>
      <w:tr w:rsidR="001A6292" w:rsidRPr="001A6292" w14:paraId="2058C8DD" w14:textId="77777777" w:rsidTr="00FB529A">
        <w:trPr>
          <w:trHeight w:val="630"/>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4FD45355" w14:textId="77777777" w:rsidR="001A6292" w:rsidRPr="001A6292" w:rsidRDefault="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 xml:space="preserve">Health </w:t>
            </w:r>
            <w:r w:rsidR="00265466">
              <w:rPr>
                <w:rFonts w:ascii="Times New Roman" w:eastAsia="Times New Roman" w:hAnsi="Times New Roman" w:cs="Times New Roman"/>
                <w:b/>
                <w:bCs/>
                <w:color w:val="000000"/>
                <w:sz w:val="24"/>
                <w:szCs w:val="24"/>
              </w:rPr>
              <w:t>Financing</w:t>
            </w:r>
          </w:p>
        </w:tc>
        <w:tc>
          <w:tcPr>
            <w:tcW w:w="4945" w:type="dxa"/>
            <w:gridSpan w:val="2"/>
            <w:tcBorders>
              <w:top w:val="nil"/>
              <w:left w:val="nil"/>
              <w:bottom w:val="single" w:sz="4" w:space="0" w:color="auto"/>
              <w:right w:val="single" w:sz="4" w:space="0" w:color="auto"/>
            </w:tcBorders>
            <w:shd w:val="clear" w:color="auto" w:fill="auto"/>
            <w:vAlign w:val="bottom"/>
            <w:hideMark/>
          </w:tcPr>
          <w:p w14:paraId="1F8DC596" w14:textId="77777777" w:rsidR="001A6292" w:rsidRPr="00265466" w:rsidRDefault="000075C8">
            <w:pPr>
              <w:widowControl/>
              <w:jc w:val="center"/>
              <w:rPr>
                <w:rFonts w:ascii="Times New Roman" w:eastAsia="Times New Roman" w:hAnsi="Times New Roman" w:cs="Times New Roman"/>
                <w:color w:val="0000FF"/>
                <w:sz w:val="24"/>
                <w:szCs w:val="24"/>
                <w:u w:val="single"/>
              </w:rPr>
            </w:pPr>
            <w:hyperlink r:id="rId87" w:history="1">
              <w:r w:rsidR="00265466" w:rsidRPr="00FB529A">
                <w:rPr>
                  <w:rStyle w:val="Hyperlink"/>
                  <w:rFonts w:ascii="Times New Roman" w:hAnsi="Times New Roman" w:cs="Times New Roman"/>
                  <w:sz w:val="24"/>
                  <w:szCs w:val="24"/>
                </w:rPr>
                <w:t>http://www.samhsa.gov/health-financing</w:t>
              </w:r>
            </w:hyperlink>
          </w:p>
        </w:tc>
        <w:tc>
          <w:tcPr>
            <w:tcW w:w="6935" w:type="dxa"/>
            <w:tcBorders>
              <w:top w:val="nil"/>
              <w:left w:val="nil"/>
              <w:bottom w:val="single" w:sz="4" w:space="0" w:color="auto"/>
              <w:right w:val="single" w:sz="4" w:space="0" w:color="auto"/>
            </w:tcBorders>
            <w:shd w:val="clear" w:color="auto" w:fill="auto"/>
            <w:vAlign w:val="bottom"/>
            <w:hideMark/>
          </w:tcPr>
          <w:p w14:paraId="1CE1DFF0"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SAMHSA guides, trainings and technical assistance resources around health reform implementation.</w:t>
            </w:r>
          </w:p>
        </w:tc>
      </w:tr>
      <w:tr w:rsidR="001A6292" w:rsidRPr="001A6292" w14:paraId="16EADF83" w14:textId="77777777" w:rsidTr="00FB529A">
        <w:trPr>
          <w:trHeight w:val="1575"/>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091E957D"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Integrated Treatment for Co-Occurring Disorders Evidence-Based Practices (EBP) KIT</w:t>
            </w:r>
          </w:p>
        </w:tc>
        <w:tc>
          <w:tcPr>
            <w:tcW w:w="4945" w:type="dxa"/>
            <w:gridSpan w:val="2"/>
            <w:tcBorders>
              <w:top w:val="nil"/>
              <w:left w:val="nil"/>
              <w:bottom w:val="single" w:sz="4" w:space="0" w:color="auto"/>
              <w:right w:val="single" w:sz="4" w:space="0" w:color="auto"/>
            </w:tcBorders>
            <w:shd w:val="clear" w:color="auto" w:fill="auto"/>
            <w:vAlign w:val="bottom"/>
            <w:hideMark/>
          </w:tcPr>
          <w:p w14:paraId="75598FA8" w14:textId="77777777" w:rsidR="001A6292" w:rsidRPr="001A6292" w:rsidRDefault="000075C8" w:rsidP="001A6292">
            <w:pPr>
              <w:widowControl/>
              <w:jc w:val="center"/>
              <w:rPr>
                <w:rFonts w:ascii="Times New Roman" w:eastAsia="Times New Roman" w:hAnsi="Times New Roman" w:cs="Times New Roman"/>
                <w:color w:val="0000FF"/>
                <w:sz w:val="24"/>
                <w:szCs w:val="24"/>
                <w:u w:val="single"/>
              </w:rPr>
            </w:pPr>
            <w:hyperlink r:id="rId88" w:history="1">
              <w:r w:rsidR="001A6292" w:rsidRPr="001A6292">
                <w:rPr>
                  <w:rFonts w:ascii="Times New Roman" w:eastAsia="Times New Roman" w:hAnsi="Times New Roman" w:cs="Times New Roman"/>
                  <w:color w:val="0000FF"/>
                  <w:sz w:val="24"/>
                  <w:szCs w:val="24"/>
                  <w:u w:val="single"/>
                </w:rPr>
                <w:t>http://store.samhsa.gov/product/SMA08-4367</w:t>
              </w:r>
            </w:hyperlink>
          </w:p>
        </w:tc>
        <w:tc>
          <w:tcPr>
            <w:tcW w:w="6935" w:type="dxa"/>
            <w:tcBorders>
              <w:top w:val="nil"/>
              <w:left w:val="nil"/>
              <w:bottom w:val="single" w:sz="4" w:space="0" w:color="auto"/>
              <w:right w:val="single" w:sz="4" w:space="0" w:color="auto"/>
            </w:tcBorders>
            <w:shd w:val="clear" w:color="auto" w:fill="auto"/>
            <w:vAlign w:val="bottom"/>
            <w:hideMark/>
          </w:tcPr>
          <w:p w14:paraId="07E92987"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Provides practice principles about integrated treatment for co-occurring disorders, an approach that hel</w:t>
            </w:r>
            <w:r w:rsidR="00A504A9">
              <w:rPr>
                <w:rFonts w:ascii="Times New Roman" w:eastAsia="Times New Roman" w:hAnsi="Times New Roman" w:cs="Times New Roman"/>
                <w:color w:val="000000"/>
                <w:sz w:val="24"/>
                <w:szCs w:val="24"/>
              </w:rPr>
              <w:t xml:space="preserve">ps people recover by offering M/SUD </w:t>
            </w:r>
            <w:r w:rsidRPr="001A6292">
              <w:rPr>
                <w:rFonts w:ascii="Times New Roman" w:eastAsia="Times New Roman" w:hAnsi="Times New Roman" w:cs="Times New Roman"/>
                <w:color w:val="000000"/>
                <w:sz w:val="24"/>
                <w:szCs w:val="24"/>
              </w:rPr>
              <w:t>services at the same time and in one setting</w:t>
            </w:r>
            <w:r w:rsidR="0056496D">
              <w:rPr>
                <w:rFonts w:ascii="Times New Roman" w:eastAsia="Times New Roman" w:hAnsi="Times New Roman" w:cs="Times New Roman"/>
                <w:color w:val="000000"/>
                <w:sz w:val="24"/>
                <w:szCs w:val="24"/>
              </w:rPr>
              <w:t xml:space="preserve">.  </w:t>
            </w:r>
            <w:r w:rsidRPr="001A6292">
              <w:rPr>
                <w:rFonts w:ascii="Times New Roman" w:eastAsia="Times New Roman" w:hAnsi="Times New Roman" w:cs="Times New Roman"/>
                <w:color w:val="000000"/>
                <w:sz w:val="24"/>
                <w:szCs w:val="24"/>
              </w:rPr>
              <w:t>Offers suggestions from successful programs.</w:t>
            </w:r>
          </w:p>
        </w:tc>
      </w:tr>
      <w:tr w:rsidR="00076434" w:rsidRPr="001A6292" w14:paraId="20CC1C52" w14:textId="77777777" w:rsidTr="00FB529A">
        <w:trPr>
          <w:trHeight w:val="945"/>
        </w:trPr>
        <w:tc>
          <w:tcPr>
            <w:tcW w:w="2885" w:type="dxa"/>
            <w:tcBorders>
              <w:top w:val="nil"/>
              <w:left w:val="single" w:sz="4" w:space="0" w:color="auto"/>
              <w:bottom w:val="single" w:sz="4" w:space="0" w:color="auto"/>
              <w:right w:val="single" w:sz="4" w:space="0" w:color="auto"/>
            </w:tcBorders>
            <w:shd w:val="clear" w:color="auto" w:fill="auto"/>
            <w:vAlign w:val="bottom"/>
          </w:tcPr>
          <w:p w14:paraId="4B8D524C" w14:textId="23CEFC9F" w:rsidR="00076434" w:rsidRPr="001A6292" w:rsidRDefault="004C79B6" w:rsidP="001A6292">
            <w:pPr>
              <w:widowControl/>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LGBTQ</w:t>
            </w:r>
            <w:r w:rsidR="00076434">
              <w:rPr>
                <w:rFonts w:ascii="Times New Roman" w:eastAsia="Times New Roman" w:hAnsi="Times New Roman" w:cs="Times New Roman"/>
                <w:b/>
                <w:bCs/>
                <w:color w:val="000000"/>
                <w:sz w:val="24"/>
                <w:szCs w:val="24"/>
              </w:rPr>
              <w:t xml:space="preserve"> Populations</w:t>
            </w:r>
          </w:p>
        </w:tc>
        <w:tc>
          <w:tcPr>
            <w:tcW w:w="4945" w:type="dxa"/>
            <w:gridSpan w:val="2"/>
            <w:tcBorders>
              <w:top w:val="nil"/>
              <w:left w:val="nil"/>
              <w:bottom w:val="single" w:sz="4" w:space="0" w:color="auto"/>
              <w:right w:val="single" w:sz="4" w:space="0" w:color="auto"/>
            </w:tcBorders>
            <w:shd w:val="clear" w:color="auto" w:fill="auto"/>
            <w:vAlign w:val="bottom"/>
          </w:tcPr>
          <w:p w14:paraId="079AFFCF" w14:textId="579E1C2E" w:rsidR="00076434" w:rsidRPr="00D57D87" w:rsidRDefault="000075C8" w:rsidP="0000313A">
            <w:pPr>
              <w:widowControl/>
              <w:jc w:val="center"/>
              <w:rPr>
                <w:rFonts w:ascii="Times New Roman" w:hAnsi="Times New Roman" w:cs="Times New Roman"/>
                <w:sz w:val="24"/>
                <w:szCs w:val="24"/>
              </w:rPr>
            </w:pPr>
            <w:hyperlink r:id="rId89" w:history="1">
              <w:r w:rsidR="00E82054" w:rsidRPr="00E82054">
                <w:rPr>
                  <w:rStyle w:val="Hyperlink"/>
                  <w:rFonts w:ascii="Times New Roman" w:hAnsi="Times New Roman" w:cs="Times New Roman"/>
                  <w:sz w:val="24"/>
                  <w:szCs w:val="24"/>
                </w:rPr>
                <w:t>https://www.samhsa.gov/behavioral-health-equity/</w:t>
              </w:r>
              <w:r w:rsidR="004C79B6">
                <w:rPr>
                  <w:rStyle w:val="Hyperlink"/>
                  <w:rFonts w:ascii="Times New Roman" w:hAnsi="Times New Roman" w:cs="Times New Roman"/>
                  <w:sz w:val="24"/>
                  <w:szCs w:val="24"/>
                </w:rPr>
                <w:t>LGBTQ</w:t>
              </w:r>
            </w:hyperlink>
          </w:p>
        </w:tc>
        <w:tc>
          <w:tcPr>
            <w:tcW w:w="6935" w:type="dxa"/>
            <w:tcBorders>
              <w:top w:val="nil"/>
              <w:left w:val="nil"/>
              <w:bottom w:val="single" w:sz="4" w:space="0" w:color="auto"/>
              <w:right w:val="single" w:sz="4" w:space="0" w:color="auto"/>
            </w:tcBorders>
            <w:shd w:val="clear" w:color="auto" w:fill="auto"/>
            <w:vAlign w:val="bottom"/>
          </w:tcPr>
          <w:p w14:paraId="605465A4" w14:textId="3C3D172F" w:rsidR="00076434" w:rsidRPr="001A6292" w:rsidRDefault="00076434" w:rsidP="001A6292">
            <w:pPr>
              <w:widowControl/>
              <w:rPr>
                <w:rFonts w:ascii="Times New Roman" w:eastAsia="Times New Roman" w:hAnsi="Times New Roman" w:cs="Times New Roman"/>
                <w:color w:val="000000"/>
                <w:sz w:val="24"/>
                <w:szCs w:val="24"/>
              </w:rPr>
            </w:pPr>
            <w:r w:rsidRPr="00076434">
              <w:rPr>
                <w:rFonts w:ascii="Times New Roman" w:eastAsia="Times New Roman" w:hAnsi="Times New Roman" w:cs="Times New Roman"/>
                <w:color w:val="000000"/>
                <w:sz w:val="24"/>
                <w:szCs w:val="24"/>
              </w:rPr>
              <w:t xml:space="preserve">Resources on the </w:t>
            </w:r>
            <w:r w:rsidR="004C79B6">
              <w:rPr>
                <w:rFonts w:ascii="Times New Roman" w:eastAsia="Times New Roman" w:hAnsi="Times New Roman" w:cs="Times New Roman"/>
                <w:color w:val="000000"/>
                <w:sz w:val="24"/>
                <w:szCs w:val="24"/>
              </w:rPr>
              <w:t>LGBTQ</w:t>
            </w:r>
            <w:r w:rsidRPr="00076434">
              <w:rPr>
                <w:rFonts w:ascii="Times New Roman" w:eastAsia="Times New Roman" w:hAnsi="Times New Roman" w:cs="Times New Roman"/>
                <w:color w:val="000000"/>
                <w:sz w:val="24"/>
                <w:szCs w:val="24"/>
              </w:rPr>
              <w:t xml:space="preserve"> population include national survey reports, agency and federal initiatives, and related behavioral health resources.</w:t>
            </w:r>
          </w:p>
        </w:tc>
      </w:tr>
      <w:tr w:rsidR="001A6292" w:rsidRPr="001A6292" w14:paraId="587EA2B9" w14:textId="77777777" w:rsidTr="00FB529A">
        <w:trPr>
          <w:trHeight w:val="945"/>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5167442A"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Medicaid Policy Guidance</w:t>
            </w:r>
          </w:p>
        </w:tc>
        <w:tc>
          <w:tcPr>
            <w:tcW w:w="4945" w:type="dxa"/>
            <w:gridSpan w:val="2"/>
            <w:tcBorders>
              <w:top w:val="nil"/>
              <w:left w:val="nil"/>
              <w:bottom w:val="single" w:sz="4" w:space="0" w:color="auto"/>
              <w:right w:val="single" w:sz="4" w:space="0" w:color="auto"/>
            </w:tcBorders>
            <w:shd w:val="clear" w:color="auto" w:fill="auto"/>
            <w:vAlign w:val="bottom"/>
            <w:hideMark/>
          </w:tcPr>
          <w:p w14:paraId="01AED8F3" w14:textId="77777777" w:rsidR="001A6292" w:rsidRPr="001A6292" w:rsidRDefault="000075C8" w:rsidP="001A6292">
            <w:pPr>
              <w:widowControl/>
              <w:jc w:val="center"/>
              <w:rPr>
                <w:rFonts w:ascii="Times New Roman" w:eastAsia="Times New Roman" w:hAnsi="Times New Roman" w:cs="Times New Roman"/>
                <w:color w:val="0000FF"/>
                <w:sz w:val="24"/>
                <w:szCs w:val="24"/>
                <w:u w:val="single"/>
              </w:rPr>
            </w:pPr>
            <w:hyperlink r:id="rId90" w:history="1">
              <w:r w:rsidR="001A6292" w:rsidRPr="001A6292">
                <w:rPr>
                  <w:rFonts w:ascii="Times New Roman" w:eastAsia="Times New Roman" w:hAnsi="Times New Roman" w:cs="Times New Roman"/>
                  <w:color w:val="0000FF"/>
                  <w:sz w:val="24"/>
                  <w:szCs w:val="24"/>
                  <w:u w:val="single"/>
                </w:rPr>
                <w:t>http://www.medicaid.gov/Federal-Policy-guidance/federal-policy-guidance.html</w:t>
              </w:r>
            </w:hyperlink>
          </w:p>
        </w:tc>
        <w:tc>
          <w:tcPr>
            <w:tcW w:w="6935" w:type="dxa"/>
            <w:tcBorders>
              <w:top w:val="nil"/>
              <w:left w:val="nil"/>
              <w:bottom w:val="single" w:sz="4" w:space="0" w:color="auto"/>
              <w:right w:val="single" w:sz="4" w:space="0" w:color="auto"/>
            </w:tcBorders>
            <w:shd w:val="clear" w:color="auto" w:fill="auto"/>
            <w:vAlign w:val="bottom"/>
            <w:hideMark/>
          </w:tcPr>
          <w:p w14:paraId="2BC5A604"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 xml:space="preserve">Searchable database of Medicaid Policy </w:t>
            </w:r>
            <w:r w:rsidR="002E6011" w:rsidRPr="001A6292">
              <w:rPr>
                <w:rFonts w:ascii="Times New Roman" w:eastAsia="Times New Roman" w:hAnsi="Times New Roman" w:cs="Times New Roman"/>
                <w:color w:val="000000"/>
                <w:sz w:val="24"/>
                <w:szCs w:val="24"/>
              </w:rPr>
              <w:t>Guidance’s</w:t>
            </w:r>
            <w:r w:rsidRPr="001A6292">
              <w:rPr>
                <w:rFonts w:ascii="Times New Roman" w:eastAsia="Times New Roman" w:hAnsi="Times New Roman" w:cs="Times New Roman"/>
                <w:color w:val="000000"/>
                <w:sz w:val="24"/>
                <w:szCs w:val="24"/>
              </w:rPr>
              <w:t>; including: peer support services, affordable care act, health homes, prescription drugs, etc.</w:t>
            </w:r>
          </w:p>
        </w:tc>
      </w:tr>
      <w:tr w:rsidR="001A6292" w:rsidRPr="001A6292" w14:paraId="1AA239A1" w14:textId="77777777" w:rsidTr="00FB529A">
        <w:trPr>
          <w:trHeight w:val="315"/>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0D3577B0"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Medication Assisted Treatment</w:t>
            </w:r>
          </w:p>
        </w:tc>
        <w:tc>
          <w:tcPr>
            <w:tcW w:w="4945" w:type="dxa"/>
            <w:gridSpan w:val="2"/>
            <w:tcBorders>
              <w:top w:val="nil"/>
              <w:left w:val="nil"/>
              <w:bottom w:val="single" w:sz="4" w:space="0" w:color="auto"/>
              <w:right w:val="single" w:sz="4" w:space="0" w:color="auto"/>
            </w:tcBorders>
            <w:shd w:val="clear" w:color="auto" w:fill="auto"/>
            <w:vAlign w:val="bottom"/>
            <w:hideMark/>
          </w:tcPr>
          <w:p w14:paraId="573D64AA" w14:textId="77777777" w:rsidR="001A6292" w:rsidRPr="00265466" w:rsidRDefault="000075C8" w:rsidP="001A6292">
            <w:pPr>
              <w:widowControl/>
              <w:jc w:val="center"/>
              <w:rPr>
                <w:rFonts w:ascii="Times New Roman" w:eastAsia="Times New Roman" w:hAnsi="Times New Roman" w:cs="Times New Roman"/>
                <w:color w:val="0000FF"/>
                <w:sz w:val="24"/>
                <w:szCs w:val="24"/>
                <w:u w:val="single"/>
              </w:rPr>
            </w:pPr>
            <w:hyperlink r:id="rId91" w:history="1">
              <w:r w:rsidR="00265466" w:rsidRPr="00FB529A">
                <w:rPr>
                  <w:rStyle w:val="Hyperlink"/>
                  <w:rFonts w:ascii="Times New Roman" w:hAnsi="Times New Roman" w:cs="Times New Roman"/>
                  <w:sz w:val="24"/>
                  <w:szCs w:val="24"/>
                </w:rPr>
                <w:t>http://www.samhsa.gov/medication-assisted-treatment</w:t>
              </w:r>
            </w:hyperlink>
          </w:p>
        </w:tc>
        <w:tc>
          <w:tcPr>
            <w:tcW w:w="6935" w:type="dxa"/>
            <w:tcBorders>
              <w:top w:val="nil"/>
              <w:left w:val="nil"/>
              <w:bottom w:val="single" w:sz="4" w:space="0" w:color="auto"/>
              <w:right w:val="single" w:sz="4" w:space="0" w:color="auto"/>
            </w:tcBorders>
            <w:shd w:val="clear" w:color="auto" w:fill="auto"/>
            <w:vAlign w:val="bottom"/>
            <w:hideMark/>
          </w:tcPr>
          <w:p w14:paraId="694BC3C5"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SAMHSA's resources, guides and TIPs on MAT</w:t>
            </w:r>
          </w:p>
        </w:tc>
      </w:tr>
      <w:tr w:rsidR="001A6292" w:rsidRPr="001A6292" w14:paraId="00AABE7A" w14:textId="77777777" w:rsidTr="00FB529A">
        <w:trPr>
          <w:trHeight w:val="630"/>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5C899FE4"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Mental Health and Substance Abuse Block Grant Laws and Regulations</w:t>
            </w:r>
          </w:p>
        </w:tc>
        <w:tc>
          <w:tcPr>
            <w:tcW w:w="4945" w:type="dxa"/>
            <w:gridSpan w:val="2"/>
            <w:tcBorders>
              <w:top w:val="nil"/>
              <w:left w:val="nil"/>
              <w:bottom w:val="single" w:sz="4" w:space="0" w:color="auto"/>
              <w:right w:val="single" w:sz="4" w:space="0" w:color="auto"/>
            </w:tcBorders>
            <w:shd w:val="clear" w:color="auto" w:fill="auto"/>
            <w:vAlign w:val="bottom"/>
            <w:hideMark/>
          </w:tcPr>
          <w:p w14:paraId="26C7D5D5" w14:textId="77777777" w:rsidR="001A6292" w:rsidRPr="00265466" w:rsidRDefault="000075C8" w:rsidP="001A6292">
            <w:pPr>
              <w:widowControl/>
              <w:jc w:val="center"/>
              <w:rPr>
                <w:rFonts w:ascii="Times New Roman" w:eastAsia="Times New Roman" w:hAnsi="Times New Roman" w:cs="Times New Roman"/>
                <w:color w:val="0000FF"/>
                <w:sz w:val="24"/>
                <w:szCs w:val="24"/>
                <w:u w:val="single"/>
              </w:rPr>
            </w:pPr>
            <w:hyperlink r:id="rId92" w:history="1">
              <w:r w:rsidR="00265466" w:rsidRPr="00265466">
                <w:rPr>
                  <w:rStyle w:val="Hyperlink"/>
                  <w:rFonts w:ascii="Times New Roman" w:hAnsi="Times New Roman" w:cs="Times New Roman"/>
                  <w:sz w:val="24"/>
                  <w:szCs w:val="24"/>
                </w:rPr>
                <w:t>http://www.samhsa.gov/grants/block-grants/laws-regulations</w:t>
              </w:r>
            </w:hyperlink>
          </w:p>
        </w:tc>
        <w:tc>
          <w:tcPr>
            <w:tcW w:w="6935" w:type="dxa"/>
            <w:tcBorders>
              <w:top w:val="nil"/>
              <w:left w:val="nil"/>
              <w:bottom w:val="single" w:sz="4" w:space="0" w:color="auto"/>
              <w:right w:val="single" w:sz="4" w:space="0" w:color="auto"/>
            </w:tcBorders>
            <w:shd w:val="clear" w:color="auto" w:fill="auto"/>
            <w:vAlign w:val="bottom"/>
            <w:hideMark/>
          </w:tcPr>
          <w:p w14:paraId="5B630459"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Links to the laws and regulations that govern the Mental Health and Substance Abuse Block Grants</w:t>
            </w:r>
          </w:p>
        </w:tc>
      </w:tr>
      <w:tr w:rsidR="001A6292" w:rsidRPr="001A6292" w14:paraId="27729153" w14:textId="77777777" w:rsidTr="00FB529A">
        <w:trPr>
          <w:trHeight w:val="1435"/>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3159F044"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Mental Health Crisis</w:t>
            </w:r>
          </w:p>
        </w:tc>
        <w:tc>
          <w:tcPr>
            <w:tcW w:w="4945" w:type="dxa"/>
            <w:gridSpan w:val="2"/>
            <w:tcBorders>
              <w:top w:val="nil"/>
              <w:left w:val="nil"/>
              <w:bottom w:val="single" w:sz="4" w:space="0" w:color="auto"/>
              <w:right w:val="single" w:sz="4" w:space="0" w:color="auto"/>
            </w:tcBorders>
            <w:shd w:val="clear" w:color="auto" w:fill="auto"/>
            <w:vAlign w:val="bottom"/>
            <w:hideMark/>
          </w:tcPr>
          <w:p w14:paraId="62631F0B" w14:textId="77777777" w:rsidR="001A6292" w:rsidRPr="001A6292" w:rsidRDefault="00E82054" w:rsidP="001A6292">
            <w:pPr>
              <w:widowControl/>
              <w:jc w:val="center"/>
              <w:rPr>
                <w:rFonts w:ascii="Times New Roman" w:eastAsia="Times New Roman" w:hAnsi="Times New Roman" w:cs="Times New Roman"/>
                <w:color w:val="0000FF"/>
                <w:sz w:val="24"/>
                <w:szCs w:val="24"/>
                <w:u w:val="single"/>
              </w:rPr>
            </w:pPr>
            <w:r w:rsidRPr="00E82054">
              <w:rPr>
                <w:rFonts w:ascii="Times New Roman" w:eastAsia="Times New Roman" w:hAnsi="Times New Roman" w:cs="Times New Roman"/>
                <w:color w:val="0000FF"/>
                <w:sz w:val="24"/>
                <w:szCs w:val="24"/>
                <w:u w:val="single"/>
              </w:rPr>
              <w:t>https://store.samhsa.gov/product/Core-Elements-for-</w:t>
            </w:r>
            <w:hyperlink r:id="rId93" w:history="1">
              <w:r w:rsidRPr="00E82054">
                <w:rPr>
                  <w:rStyle w:val="Hyperlink"/>
                  <w:rFonts w:ascii="Times New Roman" w:eastAsia="Times New Roman" w:hAnsi="Times New Roman" w:cs="Times New Roman"/>
                  <w:sz w:val="24"/>
                  <w:szCs w:val="24"/>
                </w:rPr>
                <w:t>Responding</w:t>
              </w:r>
            </w:hyperlink>
            <w:r w:rsidRPr="00E82054">
              <w:rPr>
                <w:rFonts w:ascii="Times New Roman" w:eastAsia="Times New Roman" w:hAnsi="Times New Roman" w:cs="Times New Roman"/>
                <w:color w:val="0000FF"/>
                <w:sz w:val="24"/>
                <w:szCs w:val="24"/>
                <w:u w:val="single"/>
              </w:rPr>
              <w:t>-to-Mental-Health-Crises/SMA09-4427</w:t>
            </w:r>
          </w:p>
        </w:tc>
        <w:tc>
          <w:tcPr>
            <w:tcW w:w="6935" w:type="dxa"/>
            <w:tcBorders>
              <w:top w:val="nil"/>
              <w:left w:val="nil"/>
              <w:bottom w:val="single" w:sz="4" w:space="0" w:color="auto"/>
              <w:right w:val="single" w:sz="4" w:space="0" w:color="auto"/>
            </w:tcBorders>
            <w:shd w:val="clear" w:color="auto" w:fill="auto"/>
            <w:vAlign w:val="bottom"/>
            <w:hideMark/>
          </w:tcPr>
          <w:p w14:paraId="0FAAD323"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Presents guidelines to improve services for people with serious mental illness or emotional disorder</w:t>
            </w:r>
            <w:r w:rsidR="00714B11">
              <w:rPr>
                <w:rFonts w:ascii="Times New Roman" w:eastAsia="Times New Roman" w:hAnsi="Times New Roman" w:cs="Times New Roman"/>
                <w:color w:val="000000"/>
                <w:sz w:val="24"/>
                <w:szCs w:val="24"/>
              </w:rPr>
              <w:t>s</w:t>
            </w:r>
            <w:r w:rsidRPr="001A6292">
              <w:rPr>
                <w:rFonts w:ascii="Times New Roman" w:eastAsia="Times New Roman" w:hAnsi="Times New Roman" w:cs="Times New Roman"/>
                <w:color w:val="000000"/>
                <w:sz w:val="24"/>
                <w:szCs w:val="24"/>
              </w:rPr>
              <w:t xml:space="preserve"> who are in mental health crises</w:t>
            </w:r>
            <w:r w:rsidR="0056496D">
              <w:rPr>
                <w:rFonts w:ascii="Times New Roman" w:eastAsia="Times New Roman" w:hAnsi="Times New Roman" w:cs="Times New Roman"/>
                <w:color w:val="000000"/>
                <w:sz w:val="24"/>
                <w:szCs w:val="24"/>
              </w:rPr>
              <w:t xml:space="preserve">.  </w:t>
            </w:r>
            <w:r w:rsidRPr="001A6292">
              <w:rPr>
                <w:rFonts w:ascii="Times New Roman" w:eastAsia="Times New Roman" w:hAnsi="Times New Roman" w:cs="Times New Roman"/>
                <w:color w:val="000000"/>
                <w:sz w:val="24"/>
                <w:szCs w:val="24"/>
              </w:rPr>
              <w:t>Defines values, principles, and infrastructure to support appropriate responses to mental health crises in various situations.</w:t>
            </w:r>
          </w:p>
        </w:tc>
      </w:tr>
      <w:tr w:rsidR="00D44113" w:rsidRPr="001A6292" w14:paraId="0F2DC109" w14:textId="77777777" w:rsidTr="00FB529A">
        <w:trPr>
          <w:trHeight w:val="1660"/>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713DEC0D"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National CLAS Standards</w:t>
            </w:r>
          </w:p>
        </w:tc>
        <w:tc>
          <w:tcPr>
            <w:tcW w:w="4945" w:type="dxa"/>
            <w:gridSpan w:val="2"/>
            <w:tcBorders>
              <w:top w:val="nil"/>
              <w:left w:val="nil"/>
              <w:bottom w:val="single" w:sz="4" w:space="0" w:color="auto"/>
              <w:right w:val="single" w:sz="4" w:space="0" w:color="auto"/>
            </w:tcBorders>
            <w:shd w:val="clear" w:color="auto" w:fill="auto"/>
            <w:vAlign w:val="bottom"/>
            <w:hideMark/>
          </w:tcPr>
          <w:p w14:paraId="6F9592D3" w14:textId="77777777" w:rsidR="001A6292" w:rsidRPr="001A6292" w:rsidRDefault="000075C8" w:rsidP="001A6292">
            <w:pPr>
              <w:widowControl/>
              <w:jc w:val="center"/>
              <w:rPr>
                <w:rFonts w:ascii="Times New Roman" w:eastAsia="Times New Roman" w:hAnsi="Times New Roman" w:cs="Times New Roman"/>
                <w:color w:val="0000FF"/>
                <w:sz w:val="24"/>
                <w:szCs w:val="24"/>
                <w:u w:val="single"/>
              </w:rPr>
            </w:pPr>
            <w:hyperlink r:id="rId94" w:history="1">
              <w:r w:rsidR="001A6292" w:rsidRPr="001A6292">
                <w:rPr>
                  <w:rFonts w:ascii="Times New Roman" w:eastAsia="Times New Roman" w:hAnsi="Times New Roman" w:cs="Times New Roman"/>
                  <w:color w:val="0000FF"/>
                  <w:sz w:val="24"/>
                  <w:szCs w:val="24"/>
                  <w:u w:val="single"/>
                </w:rPr>
                <w:t>http://www.ThinkCulturalHealth.hhs.gov</w:t>
              </w:r>
            </w:hyperlink>
          </w:p>
        </w:tc>
        <w:tc>
          <w:tcPr>
            <w:tcW w:w="6935" w:type="dxa"/>
            <w:tcBorders>
              <w:top w:val="nil"/>
              <w:left w:val="nil"/>
              <w:bottom w:val="single" w:sz="4" w:space="0" w:color="auto"/>
              <w:right w:val="single" w:sz="4" w:space="0" w:color="auto"/>
            </w:tcBorders>
            <w:shd w:val="clear" w:color="auto" w:fill="auto"/>
            <w:vAlign w:val="bottom"/>
            <w:hideMark/>
          </w:tcPr>
          <w:p w14:paraId="582E9C44"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The National Standards for Culturally and Linguistically Appropriate Services in Health and Health Care (the National CLAS Standards) are intended to advance health equity, improve quality, and help eliminate health care disparities by providing a blueprint for individuals and health and health care organizations to implement culturally and linguistically appropriate services.</w:t>
            </w:r>
          </w:p>
        </w:tc>
      </w:tr>
      <w:tr w:rsidR="001A6292" w:rsidRPr="001A6292" w14:paraId="72229E96" w14:textId="77777777" w:rsidTr="00FB529A">
        <w:trPr>
          <w:trHeight w:val="630"/>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6953320F"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 xml:space="preserve">National HIV/AIDS Strategy (NHAS) for the United States </w:t>
            </w:r>
          </w:p>
        </w:tc>
        <w:tc>
          <w:tcPr>
            <w:tcW w:w="4945" w:type="dxa"/>
            <w:gridSpan w:val="2"/>
            <w:tcBorders>
              <w:top w:val="nil"/>
              <w:left w:val="nil"/>
              <w:bottom w:val="single" w:sz="4" w:space="0" w:color="auto"/>
              <w:right w:val="single" w:sz="4" w:space="0" w:color="auto"/>
            </w:tcBorders>
            <w:shd w:val="clear" w:color="auto" w:fill="auto"/>
            <w:vAlign w:val="bottom"/>
            <w:hideMark/>
          </w:tcPr>
          <w:p w14:paraId="37B467B4" w14:textId="77777777" w:rsidR="001A6292" w:rsidRDefault="001A6292" w:rsidP="001A6292">
            <w:pPr>
              <w:widowControl/>
              <w:jc w:val="center"/>
              <w:rPr>
                <w:rFonts w:ascii="Times New Roman" w:eastAsia="Times New Roman" w:hAnsi="Times New Roman" w:cs="Times New Roman"/>
                <w:color w:val="0000FF"/>
                <w:sz w:val="24"/>
                <w:szCs w:val="24"/>
                <w:u w:val="single"/>
              </w:rPr>
            </w:pPr>
          </w:p>
          <w:p w14:paraId="1EFB40B4" w14:textId="77777777" w:rsidR="001A6292" w:rsidRPr="001A6292" w:rsidRDefault="000075C8" w:rsidP="001A6292">
            <w:pPr>
              <w:widowControl/>
              <w:jc w:val="center"/>
              <w:rPr>
                <w:rFonts w:ascii="Times New Roman" w:eastAsia="Times New Roman" w:hAnsi="Times New Roman" w:cs="Times New Roman"/>
                <w:color w:val="0000FF"/>
                <w:sz w:val="24"/>
                <w:szCs w:val="24"/>
                <w:u w:val="single"/>
              </w:rPr>
            </w:pPr>
            <w:hyperlink r:id="rId95" w:history="1">
              <w:r w:rsidR="003A71FC" w:rsidRPr="00E82054">
                <w:rPr>
                  <w:rStyle w:val="Hyperlink"/>
                  <w:rFonts w:ascii="Times New Roman" w:eastAsia="Times New Roman" w:hAnsi="Times New Roman" w:cs="Times New Roman"/>
                  <w:sz w:val="24"/>
                  <w:szCs w:val="24"/>
                </w:rPr>
                <w:t>https://www.hiv.gov/federal-response/national-hiv-aids-strategy/nhas-update</w:t>
              </w:r>
            </w:hyperlink>
          </w:p>
        </w:tc>
        <w:tc>
          <w:tcPr>
            <w:tcW w:w="6935" w:type="dxa"/>
            <w:tcBorders>
              <w:top w:val="nil"/>
              <w:left w:val="nil"/>
              <w:bottom w:val="single" w:sz="4" w:space="0" w:color="auto"/>
              <w:right w:val="single" w:sz="4" w:space="0" w:color="auto"/>
            </w:tcBorders>
            <w:shd w:val="clear" w:color="auto" w:fill="auto"/>
            <w:vAlign w:val="bottom"/>
            <w:hideMark/>
          </w:tcPr>
          <w:p w14:paraId="27EE0AD7"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July 2010 PDF of the National HIV/AIDS Strategy for the United States</w:t>
            </w:r>
          </w:p>
        </w:tc>
      </w:tr>
      <w:tr w:rsidR="001A6292" w:rsidRPr="001A6292" w14:paraId="79863AFE" w14:textId="77777777" w:rsidTr="00FB529A">
        <w:trPr>
          <w:trHeight w:val="630"/>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352AE172"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National Partnership for Action to End Health Disparities</w:t>
            </w:r>
          </w:p>
        </w:tc>
        <w:tc>
          <w:tcPr>
            <w:tcW w:w="4945" w:type="dxa"/>
            <w:gridSpan w:val="2"/>
            <w:tcBorders>
              <w:top w:val="nil"/>
              <w:left w:val="nil"/>
              <w:bottom w:val="single" w:sz="4" w:space="0" w:color="auto"/>
              <w:right w:val="single" w:sz="4" w:space="0" w:color="auto"/>
            </w:tcBorders>
            <w:shd w:val="clear" w:color="auto" w:fill="auto"/>
            <w:vAlign w:val="bottom"/>
            <w:hideMark/>
          </w:tcPr>
          <w:p w14:paraId="49179D1E" w14:textId="77777777" w:rsidR="001A6292" w:rsidRPr="001A6292" w:rsidRDefault="00E82054" w:rsidP="001A6292">
            <w:pPr>
              <w:widowControl/>
              <w:jc w:val="center"/>
              <w:rPr>
                <w:rFonts w:ascii="Times New Roman" w:eastAsia="Times New Roman" w:hAnsi="Times New Roman" w:cs="Times New Roman"/>
                <w:color w:val="0000FF"/>
                <w:sz w:val="24"/>
                <w:szCs w:val="24"/>
                <w:u w:val="single"/>
              </w:rPr>
            </w:pPr>
            <w:r w:rsidRPr="00E82054">
              <w:rPr>
                <w:rFonts w:ascii="Times New Roman" w:eastAsia="Times New Roman" w:hAnsi="Times New Roman" w:cs="Times New Roman"/>
                <w:color w:val="0000FF"/>
                <w:sz w:val="24"/>
                <w:szCs w:val="24"/>
                <w:u w:val="single"/>
              </w:rPr>
              <w:t>https://www.</w:t>
            </w:r>
            <w:hyperlink r:id="rId96" w:history="1">
              <w:r w:rsidRPr="00E82054">
                <w:rPr>
                  <w:rStyle w:val="Hyperlink"/>
                  <w:rFonts w:ascii="Times New Roman" w:eastAsia="Times New Roman" w:hAnsi="Times New Roman" w:cs="Times New Roman"/>
                  <w:sz w:val="24"/>
                  <w:szCs w:val="24"/>
                </w:rPr>
                <w:t>minorityhealth</w:t>
              </w:r>
            </w:hyperlink>
            <w:r w:rsidRPr="00E82054">
              <w:rPr>
                <w:rFonts w:ascii="Times New Roman" w:eastAsia="Times New Roman" w:hAnsi="Times New Roman" w:cs="Times New Roman"/>
                <w:color w:val="0000FF"/>
                <w:sz w:val="24"/>
                <w:szCs w:val="24"/>
                <w:u w:val="single"/>
              </w:rPr>
              <w:t>.hhs.gov/npa/</w:t>
            </w:r>
          </w:p>
        </w:tc>
        <w:tc>
          <w:tcPr>
            <w:tcW w:w="6935" w:type="dxa"/>
            <w:tcBorders>
              <w:top w:val="nil"/>
              <w:left w:val="nil"/>
              <w:bottom w:val="single" w:sz="4" w:space="0" w:color="auto"/>
              <w:right w:val="single" w:sz="4" w:space="0" w:color="auto"/>
            </w:tcBorders>
            <w:shd w:val="clear" w:color="auto" w:fill="auto"/>
            <w:vAlign w:val="bottom"/>
            <w:hideMark/>
          </w:tcPr>
          <w:p w14:paraId="29F36569"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Offers an overview and resources to help end health disparities</w:t>
            </w:r>
          </w:p>
        </w:tc>
      </w:tr>
      <w:tr w:rsidR="00D44113" w:rsidRPr="001A6292" w14:paraId="419D5A34" w14:textId="77777777" w:rsidTr="00D44113">
        <w:trPr>
          <w:trHeight w:val="1273"/>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2D9217EA" w14:textId="77777777" w:rsidR="003A71FC" w:rsidRDefault="003A71FC" w:rsidP="001A6292">
            <w:pPr>
              <w:widowControl/>
              <w:rPr>
                <w:rFonts w:ascii="Times New Roman" w:eastAsia="Times New Roman" w:hAnsi="Times New Roman" w:cs="Times New Roman"/>
                <w:b/>
                <w:bCs/>
                <w:color w:val="000000"/>
                <w:sz w:val="24"/>
                <w:szCs w:val="24"/>
              </w:rPr>
            </w:pPr>
          </w:p>
          <w:p w14:paraId="58AC2660" w14:textId="77777777" w:rsidR="003A71FC" w:rsidRDefault="003A71FC" w:rsidP="001A6292">
            <w:pPr>
              <w:widowControl/>
              <w:rPr>
                <w:rFonts w:ascii="Times New Roman" w:eastAsia="Times New Roman" w:hAnsi="Times New Roman" w:cs="Times New Roman"/>
                <w:b/>
                <w:bCs/>
                <w:color w:val="000000"/>
                <w:sz w:val="24"/>
                <w:szCs w:val="24"/>
              </w:rPr>
            </w:pPr>
            <w:r w:rsidRPr="003A71FC">
              <w:rPr>
                <w:rFonts w:ascii="Times New Roman" w:eastAsia="Times New Roman" w:hAnsi="Times New Roman" w:cs="Times New Roman"/>
                <w:b/>
                <w:bCs/>
                <w:color w:val="000000"/>
                <w:sz w:val="24"/>
                <w:szCs w:val="24"/>
              </w:rPr>
              <w:t>SAMHSA’s Evidence-Based Practices Resource Center</w:t>
            </w:r>
          </w:p>
          <w:p w14:paraId="5F491DD2" w14:textId="77777777" w:rsidR="003A71FC" w:rsidRDefault="003A71FC" w:rsidP="001A6292">
            <w:pPr>
              <w:widowControl/>
              <w:rPr>
                <w:rFonts w:ascii="Times New Roman" w:eastAsia="Times New Roman" w:hAnsi="Times New Roman" w:cs="Times New Roman"/>
                <w:b/>
                <w:bCs/>
                <w:color w:val="000000"/>
                <w:sz w:val="24"/>
                <w:szCs w:val="24"/>
              </w:rPr>
            </w:pPr>
          </w:p>
          <w:p w14:paraId="1309DF2D" w14:textId="77777777" w:rsidR="003A71FC" w:rsidRDefault="003A71FC" w:rsidP="001A6292">
            <w:pPr>
              <w:widowControl/>
              <w:rPr>
                <w:rFonts w:ascii="Times New Roman" w:eastAsia="Times New Roman" w:hAnsi="Times New Roman" w:cs="Times New Roman"/>
                <w:b/>
                <w:bCs/>
                <w:color w:val="000000"/>
                <w:sz w:val="24"/>
                <w:szCs w:val="24"/>
              </w:rPr>
            </w:pPr>
          </w:p>
          <w:p w14:paraId="7CC38BAC" w14:textId="77777777" w:rsidR="001A6292" w:rsidRPr="001A6292" w:rsidRDefault="001A6292" w:rsidP="001A6292">
            <w:pPr>
              <w:widowControl/>
              <w:rPr>
                <w:rFonts w:ascii="Times New Roman" w:eastAsia="Times New Roman" w:hAnsi="Times New Roman" w:cs="Times New Roman"/>
                <w:b/>
                <w:bCs/>
                <w:color w:val="000000"/>
                <w:sz w:val="24"/>
                <w:szCs w:val="24"/>
              </w:rPr>
            </w:pPr>
          </w:p>
        </w:tc>
        <w:tc>
          <w:tcPr>
            <w:tcW w:w="4945" w:type="dxa"/>
            <w:gridSpan w:val="2"/>
            <w:tcBorders>
              <w:top w:val="nil"/>
              <w:left w:val="nil"/>
              <w:bottom w:val="single" w:sz="4" w:space="0" w:color="auto"/>
              <w:right w:val="single" w:sz="4" w:space="0" w:color="auto"/>
            </w:tcBorders>
            <w:shd w:val="clear" w:color="auto" w:fill="auto"/>
            <w:vAlign w:val="bottom"/>
            <w:hideMark/>
          </w:tcPr>
          <w:p w14:paraId="74D24CE0" w14:textId="77777777" w:rsidR="003A71FC" w:rsidRDefault="003A71FC" w:rsidP="001A6292">
            <w:pPr>
              <w:widowControl/>
              <w:jc w:val="center"/>
              <w:rPr>
                <w:rFonts w:ascii="Times New Roman" w:eastAsia="Times New Roman" w:hAnsi="Times New Roman" w:cs="Times New Roman"/>
                <w:color w:val="0000FF"/>
                <w:sz w:val="24"/>
                <w:szCs w:val="24"/>
                <w:u w:val="single"/>
              </w:rPr>
            </w:pPr>
          </w:p>
          <w:p w14:paraId="42DC3645" w14:textId="77777777" w:rsidR="003A71FC" w:rsidRDefault="003A71FC" w:rsidP="001A6292">
            <w:pPr>
              <w:widowControl/>
              <w:jc w:val="center"/>
              <w:rPr>
                <w:rFonts w:ascii="Times New Roman" w:eastAsia="Times New Roman" w:hAnsi="Times New Roman" w:cs="Times New Roman"/>
                <w:color w:val="0000FF"/>
                <w:sz w:val="24"/>
                <w:szCs w:val="24"/>
                <w:u w:val="single"/>
              </w:rPr>
            </w:pPr>
          </w:p>
          <w:p w14:paraId="151AC983" w14:textId="77777777" w:rsidR="003A71FC" w:rsidRDefault="003A71FC" w:rsidP="001A6292">
            <w:pPr>
              <w:widowControl/>
              <w:jc w:val="center"/>
              <w:rPr>
                <w:rFonts w:ascii="Times New Roman" w:eastAsia="Times New Roman" w:hAnsi="Times New Roman" w:cs="Times New Roman"/>
                <w:color w:val="0000FF"/>
                <w:sz w:val="24"/>
                <w:szCs w:val="24"/>
                <w:u w:val="single"/>
              </w:rPr>
            </w:pPr>
          </w:p>
          <w:p w14:paraId="3FB17544" w14:textId="77777777" w:rsidR="003A71FC" w:rsidRDefault="003A71FC" w:rsidP="001A6292">
            <w:pPr>
              <w:widowControl/>
              <w:jc w:val="center"/>
              <w:rPr>
                <w:rFonts w:ascii="Times New Roman" w:eastAsia="Times New Roman" w:hAnsi="Times New Roman" w:cs="Times New Roman"/>
                <w:color w:val="0000FF"/>
                <w:sz w:val="24"/>
                <w:szCs w:val="24"/>
                <w:u w:val="single"/>
              </w:rPr>
            </w:pPr>
          </w:p>
          <w:p w14:paraId="15EC80E8" w14:textId="77777777" w:rsidR="003A71FC" w:rsidRDefault="003A71FC" w:rsidP="001A6292">
            <w:pPr>
              <w:widowControl/>
              <w:jc w:val="center"/>
              <w:rPr>
                <w:rFonts w:ascii="Times New Roman" w:eastAsia="Times New Roman" w:hAnsi="Times New Roman" w:cs="Times New Roman"/>
                <w:color w:val="0000FF"/>
                <w:sz w:val="24"/>
                <w:szCs w:val="24"/>
                <w:u w:val="single"/>
              </w:rPr>
            </w:pPr>
          </w:p>
          <w:p w14:paraId="2D19F789" w14:textId="77777777" w:rsidR="003A71FC" w:rsidRDefault="003A71FC" w:rsidP="001A6292">
            <w:pPr>
              <w:widowControl/>
              <w:jc w:val="center"/>
              <w:rPr>
                <w:rFonts w:ascii="Times New Roman" w:eastAsia="Times New Roman" w:hAnsi="Times New Roman" w:cs="Times New Roman"/>
                <w:color w:val="0000FF"/>
                <w:sz w:val="24"/>
                <w:szCs w:val="24"/>
                <w:u w:val="single"/>
              </w:rPr>
            </w:pPr>
          </w:p>
          <w:p w14:paraId="5839FF89" w14:textId="77777777" w:rsidR="003A71FC" w:rsidRDefault="003A71FC" w:rsidP="001A6292">
            <w:pPr>
              <w:widowControl/>
              <w:jc w:val="center"/>
              <w:rPr>
                <w:rFonts w:ascii="Times New Roman" w:eastAsia="Times New Roman" w:hAnsi="Times New Roman" w:cs="Times New Roman"/>
                <w:color w:val="0000FF"/>
                <w:sz w:val="24"/>
                <w:szCs w:val="24"/>
                <w:u w:val="single"/>
              </w:rPr>
            </w:pPr>
          </w:p>
          <w:p w14:paraId="440D1086" w14:textId="77777777" w:rsidR="003A71FC" w:rsidRDefault="003A71FC" w:rsidP="001A6292">
            <w:pPr>
              <w:widowControl/>
              <w:jc w:val="center"/>
              <w:rPr>
                <w:rFonts w:ascii="Times New Roman" w:eastAsia="Times New Roman" w:hAnsi="Times New Roman" w:cs="Times New Roman"/>
                <w:color w:val="0000FF"/>
                <w:sz w:val="24"/>
                <w:szCs w:val="24"/>
                <w:u w:val="single"/>
              </w:rPr>
            </w:pPr>
          </w:p>
          <w:p w14:paraId="443FB1C8" w14:textId="77777777" w:rsidR="003A71FC" w:rsidRDefault="003A71FC" w:rsidP="001A6292">
            <w:pPr>
              <w:widowControl/>
              <w:jc w:val="center"/>
              <w:rPr>
                <w:rFonts w:ascii="Times New Roman" w:eastAsia="Times New Roman" w:hAnsi="Times New Roman" w:cs="Times New Roman"/>
                <w:color w:val="0000FF"/>
                <w:sz w:val="24"/>
                <w:szCs w:val="24"/>
                <w:u w:val="single"/>
              </w:rPr>
            </w:pPr>
          </w:p>
          <w:p w14:paraId="5A941BF9" w14:textId="77777777" w:rsidR="003A71FC" w:rsidRDefault="003A71FC" w:rsidP="001A6292">
            <w:pPr>
              <w:widowControl/>
              <w:jc w:val="center"/>
              <w:rPr>
                <w:rFonts w:ascii="Times New Roman" w:eastAsia="Times New Roman" w:hAnsi="Times New Roman" w:cs="Times New Roman"/>
                <w:color w:val="0000FF"/>
                <w:sz w:val="24"/>
                <w:szCs w:val="24"/>
                <w:u w:val="single"/>
              </w:rPr>
            </w:pPr>
          </w:p>
          <w:p w14:paraId="7F0202E2" w14:textId="77777777" w:rsidR="003A71FC" w:rsidRDefault="003A71FC" w:rsidP="001A6292">
            <w:pPr>
              <w:widowControl/>
              <w:jc w:val="center"/>
              <w:rPr>
                <w:rFonts w:ascii="Times New Roman" w:eastAsia="Times New Roman" w:hAnsi="Times New Roman" w:cs="Times New Roman"/>
                <w:color w:val="0000FF"/>
                <w:sz w:val="24"/>
                <w:szCs w:val="24"/>
                <w:u w:val="single"/>
              </w:rPr>
            </w:pPr>
          </w:p>
          <w:p w14:paraId="0B3599BB" w14:textId="77777777" w:rsidR="003A71FC" w:rsidRDefault="003A71FC" w:rsidP="001A6292">
            <w:pPr>
              <w:widowControl/>
              <w:jc w:val="center"/>
              <w:rPr>
                <w:rFonts w:ascii="Times New Roman" w:eastAsia="Times New Roman" w:hAnsi="Times New Roman" w:cs="Times New Roman"/>
                <w:color w:val="0000FF"/>
                <w:sz w:val="24"/>
                <w:szCs w:val="24"/>
                <w:u w:val="single"/>
              </w:rPr>
            </w:pPr>
          </w:p>
          <w:p w14:paraId="225757B4" w14:textId="77777777" w:rsidR="003A71FC" w:rsidRDefault="003A71FC" w:rsidP="001A6292">
            <w:pPr>
              <w:widowControl/>
              <w:jc w:val="center"/>
              <w:rPr>
                <w:rFonts w:ascii="Times New Roman" w:eastAsia="Times New Roman" w:hAnsi="Times New Roman" w:cs="Times New Roman"/>
                <w:color w:val="0000FF"/>
                <w:sz w:val="24"/>
                <w:szCs w:val="24"/>
                <w:u w:val="single"/>
              </w:rPr>
            </w:pPr>
          </w:p>
          <w:p w14:paraId="0BCC53C9" w14:textId="77777777" w:rsidR="003A71FC" w:rsidRDefault="003A71FC" w:rsidP="001A6292">
            <w:pPr>
              <w:widowControl/>
              <w:jc w:val="center"/>
              <w:rPr>
                <w:rFonts w:ascii="Times New Roman" w:eastAsia="Times New Roman" w:hAnsi="Times New Roman" w:cs="Times New Roman"/>
                <w:color w:val="0000FF"/>
                <w:sz w:val="24"/>
                <w:szCs w:val="24"/>
                <w:u w:val="single"/>
              </w:rPr>
            </w:pPr>
          </w:p>
          <w:p w14:paraId="38B6ECC2" w14:textId="77777777" w:rsidR="003A71FC" w:rsidRDefault="003A71FC" w:rsidP="001A6292">
            <w:pPr>
              <w:widowControl/>
              <w:jc w:val="center"/>
              <w:rPr>
                <w:rFonts w:ascii="Times New Roman" w:eastAsia="Times New Roman" w:hAnsi="Times New Roman" w:cs="Times New Roman"/>
                <w:color w:val="0000FF"/>
                <w:sz w:val="24"/>
                <w:szCs w:val="24"/>
                <w:u w:val="single"/>
              </w:rPr>
            </w:pPr>
          </w:p>
          <w:p w14:paraId="5CA5A4CB" w14:textId="77777777" w:rsidR="003A71FC" w:rsidRDefault="003A71FC" w:rsidP="001A6292">
            <w:pPr>
              <w:widowControl/>
              <w:jc w:val="center"/>
              <w:rPr>
                <w:rFonts w:ascii="Times New Roman" w:eastAsia="Times New Roman" w:hAnsi="Times New Roman" w:cs="Times New Roman"/>
                <w:color w:val="0000FF"/>
                <w:sz w:val="24"/>
                <w:szCs w:val="24"/>
                <w:u w:val="single"/>
              </w:rPr>
            </w:pPr>
          </w:p>
          <w:p w14:paraId="59AFE32D" w14:textId="77777777" w:rsidR="003A71FC" w:rsidRDefault="000075C8" w:rsidP="001A6292">
            <w:pPr>
              <w:widowControl/>
              <w:jc w:val="center"/>
              <w:rPr>
                <w:rFonts w:ascii="Times New Roman" w:eastAsia="Times New Roman" w:hAnsi="Times New Roman" w:cs="Times New Roman"/>
                <w:color w:val="0000FF"/>
                <w:sz w:val="24"/>
                <w:szCs w:val="24"/>
                <w:u w:val="single"/>
              </w:rPr>
            </w:pPr>
            <w:hyperlink r:id="rId97" w:history="1">
              <w:r w:rsidR="003A71FC" w:rsidRPr="00E82054">
                <w:rPr>
                  <w:rStyle w:val="Hyperlink"/>
                  <w:rFonts w:ascii="Times New Roman" w:eastAsia="Times New Roman" w:hAnsi="Times New Roman" w:cs="Times New Roman"/>
                  <w:sz w:val="24"/>
                  <w:szCs w:val="24"/>
                </w:rPr>
                <w:t>https://www.samhsa.gov/ebp-resource-center</w:t>
              </w:r>
            </w:hyperlink>
          </w:p>
          <w:p w14:paraId="4BAB109C" w14:textId="77777777" w:rsidR="001A6292" w:rsidRPr="001A6292" w:rsidRDefault="001A6292" w:rsidP="001A6292">
            <w:pPr>
              <w:widowControl/>
              <w:jc w:val="center"/>
              <w:rPr>
                <w:rFonts w:ascii="Times New Roman" w:eastAsia="Times New Roman" w:hAnsi="Times New Roman" w:cs="Times New Roman"/>
                <w:color w:val="0000FF"/>
                <w:sz w:val="24"/>
                <w:szCs w:val="24"/>
                <w:u w:val="single"/>
              </w:rPr>
            </w:pPr>
          </w:p>
        </w:tc>
        <w:tc>
          <w:tcPr>
            <w:tcW w:w="6935" w:type="dxa"/>
            <w:tcBorders>
              <w:top w:val="nil"/>
              <w:left w:val="nil"/>
              <w:bottom w:val="single" w:sz="4" w:space="0" w:color="auto"/>
              <w:right w:val="single" w:sz="4" w:space="0" w:color="auto"/>
            </w:tcBorders>
            <w:shd w:val="clear" w:color="auto" w:fill="auto"/>
            <w:vAlign w:val="bottom"/>
            <w:hideMark/>
          </w:tcPr>
          <w:p w14:paraId="7CA913A6" w14:textId="77777777" w:rsidR="003A71FC" w:rsidRDefault="003A71FC" w:rsidP="00A504A9">
            <w:pPr>
              <w:widowControl/>
              <w:rPr>
                <w:rFonts w:ascii="Times New Roman" w:eastAsia="Times New Roman" w:hAnsi="Times New Roman" w:cs="Times New Roman"/>
                <w:color w:val="000000"/>
                <w:sz w:val="24"/>
                <w:szCs w:val="24"/>
              </w:rPr>
            </w:pPr>
          </w:p>
          <w:p w14:paraId="7D63C57B" w14:textId="77777777" w:rsidR="003A71FC" w:rsidRDefault="003A71FC" w:rsidP="00A504A9">
            <w:pPr>
              <w:widowControl/>
              <w:rPr>
                <w:rFonts w:ascii="Times New Roman" w:eastAsia="Times New Roman" w:hAnsi="Times New Roman" w:cs="Times New Roman"/>
                <w:color w:val="000000"/>
                <w:sz w:val="24"/>
                <w:szCs w:val="24"/>
              </w:rPr>
            </w:pPr>
          </w:p>
          <w:p w14:paraId="779BFB63" w14:textId="77777777" w:rsidR="003A71FC" w:rsidRDefault="003A71FC" w:rsidP="00A504A9">
            <w:pPr>
              <w:widowControl/>
              <w:rPr>
                <w:rFonts w:ascii="Times New Roman" w:eastAsia="Times New Roman" w:hAnsi="Times New Roman" w:cs="Times New Roman"/>
                <w:color w:val="000000"/>
                <w:sz w:val="24"/>
                <w:szCs w:val="24"/>
              </w:rPr>
            </w:pPr>
          </w:p>
          <w:p w14:paraId="360800F9" w14:textId="77777777" w:rsidR="003A71FC" w:rsidRDefault="003A71FC" w:rsidP="00A504A9">
            <w:pPr>
              <w:widowControl/>
              <w:rPr>
                <w:rFonts w:ascii="Times New Roman" w:eastAsia="Times New Roman" w:hAnsi="Times New Roman" w:cs="Times New Roman"/>
                <w:color w:val="000000"/>
                <w:sz w:val="24"/>
                <w:szCs w:val="24"/>
              </w:rPr>
            </w:pPr>
          </w:p>
          <w:p w14:paraId="6C1A1B9C" w14:textId="77777777" w:rsidR="003A71FC" w:rsidRDefault="003A71FC" w:rsidP="00A504A9">
            <w:pPr>
              <w:widowControl/>
              <w:rPr>
                <w:rFonts w:ascii="Times New Roman" w:eastAsia="Times New Roman" w:hAnsi="Times New Roman" w:cs="Times New Roman"/>
                <w:color w:val="000000"/>
                <w:sz w:val="24"/>
                <w:szCs w:val="24"/>
              </w:rPr>
            </w:pPr>
            <w:r w:rsidRPr="003A71FC">
              <w:rPr>
                <w:rFonts w:ascii="Times New Roman" w:eastAsia="Times New Roman" w:hAnsi="Times New Roman" w:cs="Times New Roman"/>
                <w:color w:val="000000"/>
                <w:sz w:val="24"/>
                <w:szCs w:val="24"/>
              </w:rPr>
              <w:t>This new Evidence-Based Practices Resource Center aims to provide communities, clinicians, policy-makers and others in the field with the information and tools they need to incorporate evidence-based practices into their communities or clinical settings. The Resource Center contains a collection of scientifically-based resources for a broad range of audiences, including Treatment Improvement Protocols, toolkits, resource guides, clinical practice guidelines, and other science-based resources.</w:t>
            </w:r>
          </w:p>
          <w:p w14:paraId="40A210A1" w14:textId="77777777" w:rsidR="003A71FC" w:rsidRDefault="003A71FC" w:rsidP="00A504A9">
            <w:pPr>
              <w:widowControl/>
              <w:rPr>
                <w:rFonts w:ascii="Times New Roman" w:eastAsia="Times New Roman" w:hAnsi="Times New Roman" w:cs="Times New Roman"/>
                <w:color w:val="000000"/>
                <w:sz w:val="24"/>
                <w:szCs w:val="24"/>
              </w:rPr>
            </w:pPr>
          </w:p>
          <w:p w14:paraId="2464CC21" w14:textId="77777777" w:rsidR="003A71FC" w:rsidRDefault="003A71FC" w:rsidP="00A504A9">
            <w:pPr>
              <w:widowControl/>
              <w:rPr>
                <w:rFonts w:ascii="Times New Roman" w:eastAsia="Times New Roman" w:hAnsi="Times New Roman" w:cs="Times New Roman"/>
                <w:color w:val="000000"/>
                <w:sz w:val="24"/>
                <w:szCs w:val="24"/>
              </w:rPr>
            </w:pPr>
          </w:p>
          <w:p w14:paraId="49F7C715" w14:textId="77777777" w:rsidR="001A6292" w:rsidRPr="001A6292" w:rsidRDefault="001A6292" w:rsidP="00A504A9">
            <w:pPr>
              <w:widowControl/>
              <w:rPr>
                <w:rFonts w:ascii="Times New Roman" w:eastAsia="Times New Roman" w:hAnsi="Times New Roman" w:cs="Times New Roman"/>
                <w:color w:val="000000"/>
                <w:sz w:val="24"/>
                <w:szCs w:val="24"/>
              </w:rPr>
            </w:pPr>
          </w:p>
        </w:tc>
      </w:tr>
      <w:tr w:rsidR="00D44113" w:rsidRPr="001A6292" w14:paraId="35A50E28" w14:textId="77777777" w:rsidTr="00D44113">
        <w:trPr>
          <w:trHeight w:val="1435"/>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4C9A541B"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National Strategy for Suicide Prevention</w:t>
            </w:r>
          </w:p>
        </w:tc>
        <w:tc>
          <w:tcPr>
            <w:tcW w:w="4945" w:type="dxa"/>
            <w:gridSpan w:val="2"/>
            <w:tcBorders>
              <w:top w:val="nil"/>
              <w:left w:val="nil"/>
              <w:bottom w:val="single" w:sz="4" w:space="0" w:color="auto"/>
              <w:right w:val="single" w:sz="4" w:space="0" w:color="auto"/>
            </w:tcBorders>
            <w:shd w:val="clear" w:color="auto" w:fill="auto"/>
            <w:vAlign w:val="bottom"/>
            <w:hideMark/>
          </w:tcPr>
          <w:p w14:paraId="57997A21" w14:textId="77777777" w:rsidR="001A6292" w:rsidRPr="001A6292" w:rsidRDefault="000075C8" w:rsidP="001A6292">
            <w:pPr>
              <w:widowControl/>
              <w:jc w:val="center"/>
              <w:rPr>
                <w:rFonts w:ascii="Times New Roman" w:eastAsia="Times New Roman" w:hAnsi="Times New Roman" w:cs="Times New Roman"/>
                <w:color w:val="0000FF"/>
                <w:sz w:val="24"/>
                <w:szCs w:val="24"/>
                <w:u w:val="single"/>
              </w:rPr>
            </w:pPr>
            <w:hyperlink r:id="rId98" w:history="1">
              <w:r w:rsidR="001A6292" w:rsidRPr="001A6292">
                <w:rPr>
                  <w:rFonts w:ascii="Times New Roman" w:eastAsia="Times New Roman" w:hAnsi="Times New Roman" w:cs="Times New Roman"/>
                  <w:color w:val="0000FF"/>
                  <w:sz w:val="24"/>
                  <w:szCs w:val="24"/>
                  <w:u w:val="single"/>
                </w:rPr>
                <w:t>http://store.samhsa.gov/product/National-Strategy-for-Suicide-Prevention-2012-Goals-and-Objectives-for-Action/PEP12-NSSPGOALS</w:t>
              </w:r>
            </w:hyperlink>
          </w:p>
        </w:tc>
        <w:tc>
          <w:tcPr>
            <w:tcW w:w="6935" w:type="dxa"/>
            <w:tcBorders>
              <w:top w:val="nil"/>
              <w:left w:val="nil"/>
              <w:bottom w:val="single" w:sz="4" w:space="0" w:color="auto"/>
              <w:right w:val="single" w:sz="4" w:space="0" w:color="auto"/>
            </w:tcBorders>
            <w:shd w:val="clear" w:color="auto" w:fill="auto"/>
            <w:vAlign w:val="bottom"/>
            <w:hideMark/>
          </w:tcPr>
          <w:p w14:paraId="35EF3A87"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Outlines a national strategy to guide suicide prevention actions</w:t>
            </w:r>
            <w:r w:rsidR="0056496D">
              <w:rPr>
                <w:rFonts w:ascii="Times New Roman" w:eastAsia="Times New Roman" w:hAnsi="Times New Roman" w:cs="Times New Roman"/>
                <w:color w:val="000000"/>
                <w:sz w:val="24"/>
                <w:szCs w:val="24"/>
              </w:rPr>
              <w:t xml:space="preserve">.  </w:t>
            </w:r>
            <w:r w:rsidRPr="001A6292">
              <w:rPr>
                <w:rFonts w:ascii="Times New Roman" w:eastAsia="Times New Roman" w:hAnsi="Times New Roman" w:cs="Times New Roman"/>
                <w:color w:val="000000"/>
                <w:sz w:val="24"/>
                <w:szCs w:val="24"/>
              </w:rPr>
              <w:t>Includes 13 goals and 60 objectives across four strategic directions: wellness and empowerment; prevention services; treatment and support services; and surveillance, research, and evaluation</w:t>
            </w:r>
            <w:r w:rsidR="0056496D">
              <w:rPr>
                <w:rFonts w:ascii="Times New Roman" w:eastAsia="Times New Roman" w:hAnsi="Times New Roman" w:cs="Times New Roman"/>
                <w:color w:val="000000"/>
                <w:sz w:val="24"/>
                <w:szCs w:val="24"/>
              </w:rPr>
              <w:t xml:space="preserve">.  </w:t>
            </w:r>
            <w:r w:rsidRPr="001A6292">
              <w:rPr>
                <w:rFonts w:ascii="Times New Roman" w:eastAsia="Times New Roman" w:hAnsi="Times New Roman" w:cs="Times New Roman"/>
                <w:color w:val="000000"/>
                <w:sz w:val="24"/>
                <w:szCs w:val="24"/>
              </w:rPr>
              <w:t>(Downloadable report)</w:t>
            </w:r>
          </w:p>
        </w:tc>
      </w:tr>
      <w:tr w:rsidR="00D44113" w:rsidRPr="001A6292" w14:paraId="50B85B70" w14:textId="77777777" w:rsidTr="00FB529A">
        <w:trPr>
          <w:trHeight w:val="841"/>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181CE874"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Olmstead</w:t>
            </w:r>
          </w:p>
        </w:tc>
        <w:bookmarkStart w:id="164" w:name="RANGE!B25"/>
        <w:tc>
          <w:tcPr>
            <w:tcW w:w="4945" w:type="dxa"/>
            <w:gridSpan w:val="2"/>
            <w:tcBorders>
              <w:top w:val="nil"/>
              <w:left w:val="nil"/>
              <w:bottom w:val="single" w:sz="4" w:space="0" w:color="auto"/>
              <w:right w:val="single" w:sz="4" w:space="0" w:color="auto"/>
            </w:tcBorders>
            <w:shd w:val="clear" w:color="auto" w:fill="auto"/>
            <w:vAlign w:val="bottom"/>
            <w:hideMark/>
          </w:tcPr>
          <w:p w14:paraId="280E6E67" w14:textId="77777777" w:rsidR="001A6292" w:rsidRPr="001A6292" w:rsidRDefault="00E863CA" w:rsidP="001A6292">
            <w:pPr>
              <w:widowControl/>
              <w:jc w:val="center"/>
              <w:rPr>
                <w:rFonts w:ascii="Times New Roman" w:eastAsia="Times New Roman" w:hAnsi="Times New Roman" w:cs="Times New Roman"/>
                <w:color w:val="0000FF"/>
                <w:sz w:val="24"/>
                <w:szCs w:val="24"/>
                <w:u w:val="single"/>
              </w:rPr>
            </w:pPr>
            <w:r>
              <w:rPr>
                <w:rFonts w:ascii="Times New Roman" w:eastAsia="Times New Roman" w:hAnsi="Times New Roman" w:cs="Times New Roman"/>
                <w:color w:val="0000FF"/>
                <w:sz w:val="24"/>
                <w:szCs w:val="24"/>
                <w:u w:val="single"/>
              </w:rPr>
              <w:fldChar w:fldCharType="begin"/>
            </w:r>
            <w:r>
              <w:rPr>
                <w:rFonts w:ascii="Times New Roman" w:eastAsia="Times New Roman" w:hAnsi="Times New Roman" w:cs="Times New Roman"/>
                <w:color w:val="0000FF"/>
                <w:sz w:val="24"/>
                <w:szCs w:val="24"/>
                <w:u w:val="single"/>
              </w:rPr>
              <w:instrText xml:space="preserve"> HYPERLINK "http://www.samhsa.gov/laws-regulations-guidelines/civil-rights-protections" </w:instrText>
            </w:r>
            <w:r>
              <w:rPr>
                <w:rFonts w:ascii="Times New Roman" w:eastAsia="Times New Roman" w:hAnsi="Times New Roman" w:cs="Times New Roman"/>
                <w:color w:val="0000FF"/>
                <w:sz w:val="24"/>
                <w:szCs w:val="24"/>
                <w:u w:val="single"/>
              </w:rPr>
              <w:fldChar w:fldCharType="separate"/>
            </w:r>
            <w:r w:rsidR="00D44113" w:rsidRPr="00E863CA">
              <w:rPr>
                <w:rStyle w:val="Hyperlink"/>
                <w:rFonts w:ascii="Times New Roman" w:eastAsia="Times New Roman" w:hAnsi="Times New Roman" w:cs="Times New Roman"/>
                <w:sz w:val="24"/>
                <w:szCs w:val="24"/>
              </w:rPr>
              <w:t>http://www.samhsa.gov/laws-regulations-guidelines/civil-rights-protections</w:t>
            </w:r>
            <w:bookmarkEnd w:id="164"/>
            <w:r>
              <w:rPr>
                <w:rFonts w:ascii="Times New Roman" w:eastAsia="Times New Roman" w:hAnsi="Times New Roman" w:cs="Times New Roman"/>
                <w:color w:val="0000FF"/>
                <w:sz w:val="24"/>
                <w:szCs w:val="24"/>
                <w:u w:val="single"/>
              </w:rPr>
              <w:fldChar w:fldCharType="end"/>
            </w:r>
          </w:p>
        </w:tc>
        <w:tc>
          <w:tcPr>
            <w:tcW w:w="6935" w:type="dxa"/>
            <w:tcBorders>
              <w:top w:val="nil"/>
              <w:left w:val="nil"/>
              <w:bottom w:val="single" w:sz="4" w:space="0" w:color="auto"/>
              <w:right w:val="single" w:sz="4" w:space="0" w:color="auto"/>
            </w:tcBorders>
            <w:shd w:val="clear" w:color="auto" w:fill="auto"/>
            <w:vAlign w:val="bottom"/>
            <w:hideMark/>
          </w:tcPr>
          <w:p w14:paraId="4CAE2B1A"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Links to the Olmstead decision document, as well as, a report that offers a basic primer on supportive housing, as well as a thorough review of states’ current Olmstead planning efforts in this area</w:t>
            </w:r>
          </w:p>
        </w:tc>
      </w:tr>
      <w:tr w:rsidR="001A6292" w:rsidRPr="001A6292" w14:paraId="7E88AF45" w14:textId="77777777" w:rsidTr="00FB529A">
        <w:trPr>
          <w:trHeight w:val="945"/>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4B98AD1B"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Parity</w:t>
            </w:r>
          </w:p>
        </w:tc>
        <w:tc>
          <w:tcPr>
            <w:tcW w:w="4945" w:type="dxa"/>
            <w:gridSpan w:val="2"/>
            <w:tcBorders>
              <w:top w:val="nil"/>
              <w:left w:val="nil"/>
              <w:bottom w:val="single" w:sz="4" w:space="0" w:color="auto"/>
              <w:right w:val="single" w:sz="4" w:space="0" w:color="auto"/>
            </w:tcBorders>
            <w:shd w:val="clear" w:color="auto" w:fill="auto"/>
            <w:vAlign w:val="bottom"/>
            <w:hideMark/>
          </w:tcPr>
          <w:p w14:paraId="3B35C158" w14:textId="77777777" w:rsidR="001A6292" w:rsidRPr="001A6292" w:rsidRDefault="000075C8" w:rsidP="001A6292">
            <w:pPr>
              <w:widowControl/>
              <w:jc w:val="center"/>
              <w:rPr>
                <w:rFonts w:ascii="Times New Roman" w:eastAsia="Times New Roman" w:hAnsi="Times New Roman" w:cs="Times New Roman"/>
                <w:color w:val="0000FF"/>
                <w:sz w:val="24"/>
                <w:szCs w:val="24"/>
                <w:u w:val="single"/>
              </w:rPr>
            </w:pPr>
            <w:hyperlink r:id="rId99" w:history="1">
              <w:r w:rsidR="001A6292" w:rsidRPr="001A6292">
                <w:rPr>
                  <w:rFonts w:ascii="Times New Roman" w:eastAsia="Times New Roman" w:hAnsi="Times New Roman" w:cs="Times New Roman"/>
                  <w:color w:val="0000FF"/>
                  <w:sz w:val="24"/>
                  <w:szCs w:val="24"/>
                  <w:u w:val="single"/>
                </w:rPr>
                <w:t>http://www.medicaid.gov/Federal-Policy-Guidance/downloads/SHO-13-001.pdf</w:t>
              </w:r>
            </w:hyperlink>
          </w:p>
        </w:tc>
        <w:tc>
          <w:tcPr>
            <w:tcW w:w="6935" w:type="dxa"/>
            <w:tcBorders>
              <w:top w:val="nil"/>
              <w:left w:val="nil"/>
              <w:bottom w:val="single" w:sz="4" w:space="0" w:color="auto"/>
              <w:right w:val="single" w:sz="4" w:space="0" w:color="auto"/>
            </w:tcBorders>
            <w:shd w:val="clear" w:color="auto" w:fill="auto"/>
            <w:vAlign w:val="bottom"/>
            <w:hideMark/>
          </w:tcPr>
          <w:p w14:paraId="18473353"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Letter from Medicaid on Application of the Mental Health Parity and Addiction Equity Act to Medicaid MCOs, CHIP, and Alternative Benefit (Benchmark) Plans</w:t>
            </w:r>
          </w:p>
        </w:tc>
      </w:tr>
      <w:tr w:rsidR="00D44113" w:rsidRPr="001A6292" w14:paraId="42228C04" w14:textId="77777777" w:rsidTr="00D44113">
        <w:trPr>
          <w:trHeight w:val="1471"/>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5CB8EC24"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Prevention of Underage Drinking</w:t>
            </w:r>
          </w:p>
        </w:tc>
        <w:tc>
          <w:tcPr>
            <w:tcW w:w="4945" w:type="dxa"/>
            <w:gridSpan w:val="2"/>
            <w:tcBorders>
              <w:top w:val="nil"/>
              <w:left w:val="nil"/>
              <w:bottom w:val="single" w:sz="4" w:space="0" w:color="auto"/>
              <w:right w:val="single" w:sz="4" w:space="0" w:color="auto"/>
            </w:tcBorders>
            <w:shd w:val="clear" w:color="auto" w:fill="auto"/>
            <w:vAlign w:val="bottom"/>
            <w:hideMark/>
          </w:tcPr>
          <w:p w14:paraId="3D480781" w14:textId="77777777" w:rsidR="001A6292" w:rsidRPr="001A6292" w:rsidRDefault="000075C8" w:rsidP="001A6292">
            <w:pPr>
              <w:widowControl/>
              <w:jc w:val="center"/>
              <w:rPr>
                <w:rFonts w:ascii="Times New Roman" w:eastAsia="Times New Roman" w:hAnsi="Times New Roman" w:cs="Times New Roman"/>
                <w:color w:val="0000FF"/>
                <w:sz w:val="24"/>
                <w:szCs w:val="24"/>
                <w:u w:val="single"/>
              </w:rPr>
            </w:pPr>
            <w:hyperlink r:id="rId100" w:history="1">
              <w:r w:rsidR="001A6292" w:rsidRPr="001A6292">
                <w:rPr>
                  <w:rFonts w:ascii="Times New Roman" w:eastAsia="Times New Roman" w:hAnsi="Times New Roman" w:cs="Times New Roman"/>
                  <w:color w:val="0000FF"/>
                  <w:sz w:val="24"/>
                  <w:szCs w:val="24"/>
                  <w:u w:val="single"/>
                </w:rPr>
                <w:t>http://www.ncbi.nlm.nih.gov/books/NBK44360/</w:t>
              </w:r>
            </w:hyperlink>
          </w:p>
        </w:tc>
        <w:tc>
          <w:tcPr>
            <w:tcW w:w="6935" w:type="dxa"/>
            <w:tcBorders>
              <w:top w:val="nil"/>
              <w:left w:val="nil"/>
              <w:bottom w:val="single" w:sz="4" w:space="0" w:color="auto"/>
              <w:right w:val="single" w:sz="4" w:space="0" w:color="auto"/>
            </w:tcBorders>
            <w:shd w:val="clear" w:color="auto" w:fill="auto"/>
            <w:vAlign w:val="bottom"/>
            <w:hideMark/>
          </w:tcPr>
          <w:p w14:paraId="0F54C552"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The Surgeon General's Call to Action To Prevent and Reduce Underage Drinking seeks to engage all levels of government as well as individuals and private sector institutions and organizations in a coordinated, multifaceted effort to prevent and reduce underage drinking and its adverse consequences.</w:t>
            </w:r>
          </w:p>
        </w:tc>
      </w:tr>
      <w:tr w:rsidR="00D44113" w:rsidRPr="001A6292" w14:paraId="096E9326" w14:textId="77777777" w:rsidTr="00D44113">
        <w:trPr>
          <w:trHeight w:val="355"/>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42625C41"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Recovery</w:t>
            </w:r>
          </w:p>
        </w:tc>
        <w:tc>
          <w:tcPr>
            <w:tcW w:w="4945" w:type="dxa"/>
            <w:gridSpan w:val="2"/>
            <w:tcBorders>
              <w:top w:val="nil"/>
              <w:left w:val="nil"/>
              <w:bottom w:val="single" w:sz="4" w:space="0" w:color="auto"/>
              <w:right w:val="single" w:sz="4" w:space="0" w:color="auto"/>
            </w:tcBorders>
            <w:shd w:val="clear" w:color="auto" w:fill="auto"/>
            <w:vAlign w:val="bottom"/>
            <w:hideMark/>
          </w:tcPr>
          <w:p w14:paraId="527A0B8B" w14:textId="77777777" w:rsidR="001A6292" w:rsidRPr="001A6292" w:rsidRDefault="000075C8" w:rsidP="001A6292">
            <w:pPr>
              <w:widowControl/>
              <w:jc w:val="center"/>
              <w:rPr>
                <w:rFonts w:ascii="Times New Roman" w:eastAsia="Times New Roman" w:hAnsi="Times New Roman" w:cs="Times New Roman"/>
                <w:color w:val="0000FF"/>
                <w:sz w:val="24"/>
                <w:szCs w:val="24"/>
                <w:u w:val="single"/>
              </w:rPr>
            </w:pPr>
            <w:hyperlink r:id="rId101" w:history="1">
              <w:r w:rsidR="001A6292" w:rsidRPr="001A6292">
                <w:rPr>
                  <w:rFonts w:ascii="Times New Roman" w:eastAsia="Times New Roman" w:hAnsi="Times New Roman" w:cs="Times New Roman"/>
                  <w:color w:val="0000FF"/>
                  <w:sz w:val="24"/>
                  <w:szCs w:val="24"/>
                  <w:u w:val="single"/>
                </w:rPr>
                <w:t>http://www.samhsa.gov/recovery/</w:t>
              </w:r>
            </w:hyperlink>
          </w:p>
        </w:tc>
        <w:tc>
          <w:tcPr>
            <w:tcW w:w="6935" w:type="dxa"/>
            <w:tcBorders>
              <w:top w:val="nil"/>
              <w:left w:val="nil"/>
              <w:bottom w:val="single" w:sz="4" w:space="0" w:color="auto"/>
              <w:right w:val="single" w:sz="4" w:space="0" w:color="auto"/>
            </w:tcBorders>
            <w:shd w:val="clear" w:color="auto" w:fill="auto"/>
            <w:vAlign w:val="bottom"/>
            <w:hideMark/>
          </w:tcPr>
          <w:p w14:paraId="2F19BCD9"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SAMHSA's resources, guides and technical assistance on recovery</w:t>
            </w:r>
          </w:p>
        </w:tc>
      </w:tr>
      <w:tr w:rsidR="00D44113" w:rsidRPr="001A6292" w14:paraId="04938F21" w14:textId="77777777" w:rsidTr="00D44113">
        <w:trPr>
          <w:trHeight w:val="805"/>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720FC2C3"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SAMHSA.gov Data Resources</w:t>
            </w:r>
          </w:p>
        </w:tc>
        <w:tc>
          <w:tcPr>
            <w:tcW w:w="4945" w:type="dxa"/>
            <w:gridSpan w:val="2"/>
            <w:tcBorders>
              <w:top w:val="nil"/>
              <w:left w:val="nil"/>
              <w:bottom w:val="single" w:sz="4" w:space="0" w:color="auto"/>
              <w:right w:val="single" w:sz="4" w:space="0" w:color="auto"/>
            </w:tcBorders>
            <w:shd w:val="clear" w:color="auto" w:fill="auto"/>
            <w:vAlign w:val="bottom"/>
            <w:hideMark/>
          </w:tcPr>
          <w:p w14:paraId="61AFA840" w14:textId="77777777" w:rsidR="001A6292" w:rsidRPr="00D44113" w:rsidRDefault="000075C8" w:rsidP="001A6292">
            <w:pPr>
              <w:widowControl/>
              <w:jc w:val="center"/>
              <w:rPr>
                <w:rFonts w:ascii="Times New Roman" w:eastAsia="Times New Roman" w:hAnsi="Times New Roman" w:cs="Times New Roman"/>
                <w:color w:val="0000FF"/>
                <w:sz w:val="24"/>
                <w:szCs w:val="24"/>
                <w:u w:val="single"/>
              </w:rPr>
            </w:pPr>
            <w:hyperlink r:id="rId102" w:history="1">
              <w:r w:rsidR="00D44113" w:rsidRPr="00FB529A">
                <w:rPr>
                  <w:rStyle w:val="Hyperlink"/>
                  <w:rFonts w:ascii="Times New Roman" w:hAnsi="Times New Roman" w:cs="Times New Roman"/>
                  <w:sz w:val="24"/>
                  <w:szCs w:val="24"/>
                </w:rPr>
                <w:t>http://www.samhsa.gov/data/</w:t>
              </w:r>
            </w:hyperlink>
          </w:p>
        </w:tc>
        <w:tc>
          <w:tcPr>
            <w:tcW w:w="6935" w:type="dxa"/>
            <w:tcBorders>
              <w:top w:val="nil"/>
              <w:left w:val="nil"/>
              <w:bottom w:val="single" w:sz="4" w:space="0" w:color="auto"/>
              <w:right w:val="single" w:sz="4" w:space="0" w:color="auto"/>
            </w:tcBorders>
            <w:shd w:val="clear" w:color="auto" w:fill="auto"/>
            <w:vAlign w:val="bottom"/>
            <w:hideMark/>
          </w:tcPr>
          <w:p w14:paraId="2AD6915E"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Links to SAMHSA data sets including:  NSDUH, DAWN, NSSATS/NMHSS, TEDS, Uniform Reporting System (URS), National and State Barometers, etc.</w:t>
            </w:r>
          </w:p>
        </w:tc>
      </w:tr>
      <w:tr w:rsidR="00D44113" w:rsidRPr="001A6292" w14:paraId="4CE5A0FC" w14:textId="77777777" w:rsidTr="00D44113">
        <w:trPr>
          <w:trHeight w:val="1102"/>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2BE69F82"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SAMHSA's Evidenced Based Practice Knowledge Information Transformation (KIT)</w:t>
            </w:r>
          </w:p>
        </w:tc>
        <w:tc>
          <w:tcPr>
            <w:tcW w:w="4945" w:type="dxa"/>
            <w:gridSpan w:val="2"/>
            <w:tcBorders>
              <w:top w:val="nil"/>
              <w:left w:val="nil"/>
              <w:bottom w:val="single" w:sz="4" w:space="0" w:color="auto"/>
              <w:right w:val="single" w:sz="4" w:space="0" w:color="auto"/>
            </w:tcBorders>
            <w:shd w:val="clear" w:color="auto" w:fill="auto"/>
            <w:vAlign w:val="center"/>
            <w:hideMark/>
          </w:tcPr>
          <w:p w14:paraId="498212BF" w14:textId="77777777" w:rsidR="001A6292" w:rsidRPr="001A6292" w:rsidRDefault="000075C8" w:rsidP="001A6292">
            <w:pPr>
              <w:widowControl/>
              <w:jc w:val="center"/>
              <w:rPr>
                <w:rFonts w:ascii="Times New Roman" w:eastAsia="Times New Roman" w:hAnsi="Times New Roman" w:cs="Times New Roman"/>
                <w:color w:val="0000FF"/>
                <w:sz w:val="24"/>
                <w:szCs w:val="24"/>
                <w:u w:val="single"/>
              </w:rPr>
            </w:pPr>
            <w:hyperlink r:id="rId103" w:history="1">
              <w:r w:rsidR="001A6292" w:rsidRPr="001A6292">
                <w:rPr>
                  <w:rFonts w:ascii="Times New Roman" w:eastAsia="Times New Roman" w:hAnsi="Times New Roman" w:cs="Times New Roman"/>
                  <w:color w:val="0000FF"/>
                  <w:sz w:val="24"/>
                  <w:szCs w:val="24"/>
                  <w:u w:val="single"/>
                </w:rPr>
                <w:t>http://store.samhsa.gov/product/Assertive-Community-Treatment-ACT-Evidence-Based-Practices-EBP-KIT/SMA08-4345</w:t>
              </w:r>
            </w:hyperlink>
          </w:p>
        </w:tc>
        <w:tc>
          <w:tcPr>
            <w:tcW w:w="6935" w:type="dxa"/>
            <w:tcBorders>
              <w:top w:val="nil"/>
              <w:left w:val="nil"/>
              <w:bottom w:val="single" w:sz="4" w:space="0" w:color="auto"/>
              <w:right w:val="single" w:sz="4" w:space="0" w:color="auto"/>
            </w:tcBorders>
            <w:shd w:val="clear" w:color="auto" w:fill="auto"/>
            <w:vAlign w:val="bottom"/>
            <w:hideMark/>
          </w:tcPr>
          <w:p w14:paraId="1E15FF08"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SAMHSA’s Evidence-Based Practice Knowledge Informing Transformation (KIT)[1] were developed to help move the latest information available on effective behavioral health practices into community-based service delivery.</w:t>
            </w:r>
          </w:p>
        </w:tc>
      </w:tr>
      <w:tr w:rsidR="001A6292" w:rsidRPr="001A6292" w14:paraId="7728E6F0" w14:textId="77777777" w:rsidTr="00FB529A">
        <w:trPr>
          <w:trHeight w:val="945"/>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205DBD8A"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Substance Abuse for Women</w:t>
            </w:r>
          </w:p>
        </w:tc>
        <w:tc>
          <w:tcPr>
            <w:tcW w:w="4945" w:type="dxa"/>
            <w:gridSpan w:val="2"/>
            <w:tcBorders>
              <w:top w:val="nil"/>
              <w:left w:val="nil"/>
              <w:bottom w:val="single" w:sz="4" w:space="0" w:color="auto"/>
              <w:right w:val="single" w:sz="4" w:space="0" w:color="auto"/>
            </w:tcBorders>
            <w:shd w:val="clear" w:color="auto" w:fill="auto"/>
            <w:vAlign w:val="bottom"/>
            <w:hideMark/>
          </w:tcPr>
          <w:p w14:paraId="473D1061" w14:textId="77777777" w:rsidR="001A6292" w:rsidRPr="00D44113" w:rsidRDefault="000075C8" w:rsidP="001A6292">
            <w:pPr>
              <w:widowControl/>
              <w:jc w:val="center"/>
              <w:rPr>
                <w:rFonts w:ascii="Times New Roman" w:eastAsia="Times New Roman" w:hAnsi="Times New Roman" w:cs="Times New Roman"/>
                <w:color w:val="0000FF"/>
                <w:sz w:val="24"/>
                <w:szCs w:val="24"/>
                <w:u w:val="single"/>
              </w:rPr>
            </w:pPr>
            <w:hyperlink r:id="rId104" w:history="1">
              <w:r w:rsidR="00D44113" w:rsidRPr="00FB529A">
                <w:rPr>
                  <w:rStyle w:val="Hyperlink"/>
                  <w:rFonts w:ascii="Times New Roman" w:hAnsi="Times New Roman" w:cs="Times New Roman"/>
                  <w:sz w:val="24"/>
                  <w:szCs w:val="24"/>
                </w:rPr>
                <w:t>http://www.samhsa.gov/women-children-families</w:t>
              </w:r>
            </w:hyperlink>
          </w:p>
        </w:tc>
        <w:tc>
          <w:tcPr>
            <w:tcW w:w="6935" w:type="dxa"/>
            <w:tcBorders>
              <w:top w:val="nil"/>
              <w:left w:val="nil"/>
              <w:bottom w:val="single" w:sz="4" w:space="0" w:color="auto"/>
              <w:right w:val="single" w:sz="4" w:space="0" w:color="auto"/>
            </w:tcBorders>
            <w:shd w:val="clear" w:color="auto" w:fill="auto"/>
            <w:vAlign w:val="bottom"/>
            <w:hideMark/>
          </w:tcPr>
          <w:p w14:paraId="0CAA2A64" w14:textId="77777777" w:rsidR="001A6292" w:rsidRPr="001A6292" w:rsidRDefault="001A6292" w:rsidP="00A504A9">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Guidance on compo</w:t>
            </w:r>
            <w:r w:rsidR="00A504A9">
              <w:rPr>
                <w:rFonts w:ascii="Times New Roman" w:eastAsia="Times New Roman" w:hAnsi="Times New Roman" w:cs="Times New Roman"/>
                <w:color w:val="000000"/>
                <w:sz w:val="24"/>
                <w:szCs w:val="24"/>
              </w:rPr>
              <w:t>nents of quality SUD treatment services for women, s</w:t>
            </w:r>
            <w:r w:rsidRPr="001A6292">
              <w:rPr>
                <w:rFonts w:ascii="Times New Roman" w:eastAsia="Times New Roman" w:hAnsi="Times New Roman" w:cs="Times New Roman"/>
                <w:color w:val="000000"/>
                <w:sz w:val="24"/>
                <w:szCs w:val="24"/>
              </w:rPr>
              <w:t>tates</w:t>
            </w:r>
            <w:r w:rsidR="00A504A9">
              <w:rPr>
                <w:rFonts w:ascii="Times New Roman" w:eastAsia="Times New Roman" w:hAnsi="Times New Roman" w:cs="Times New Roman"/>
                <w:color w:val="000000"/>
                <w:sz w:val="24"/>
                <w:szCs w:val="24"/>
              </w:rPr>
              <w:t xml:space="preserve"> </w:t>
            </w:r>
            <w:r w:rsidRPr="001A6292">
              <w:rPr>
                <w:rFonts w:ascii="Times New Roman" w:eastAsia="Times New Roman" w:hAnsi="Times New Roman" w:cs="Times New Roman"/>
                <w:color w:val="000000"/>
                <w:sz w:val="24"/>
                <w:szCs w:val="24"/>
              </w:rPr>
              <w:t>can refer to the documents found at this link</w:t>
            </w:r>
          </w:p>
        </w:tc>
      </w:tr>
      <w:tr w:rsidR="00D44113" w:rsidRPr="001A6292" w14:paraId="5781ED60" w14:textId="77777777" w:rsidTr="00D44113">
        <w:trPr>
          <w:trHeight w:val="652"/>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77307042"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Suicide Prevention</w:t>
            </w:r>
          </w:p>
        </w:tc>
        <w:tc>
          <w:tcPr>
            <w:tcW w:w="4945" w:type="dxa"/>
            <w:gridSpan w:val="2"/>
            <w:tcBorders>
              <w:top w:val="nil"/>
              <w:left w:val="nil"/>
              <w:bottom w:val="single" w:sz="4" w:space="0" w:color="auto"/>
              <w:right w:val="single" w:sz="4" w:space="0" w:color="auto"/>
            </w:tcBorders>
            <w:shd w:val="clear" w:color="auto" w:fill="auto"/>
            <w:vAlign w:val="bottom"/>
            <w:hideMark/>
          </w:tcPr>
          <w:p w14:paraId="184F838C" w14:textId="77777777" w:rsidR="003A71FC" w:rsidRPr="003A71FC" w:rsidRDefault="000075C8" w:rsidP="003A71FC">
            <w:pPr>
              <w:rPr>
                <w:rFonts w:ascii="Times New Roman" w:eastAsia="Times New Roman" w:hAnsi="Times New Roman" w:cs="Times New Roman"/>
                <w:color w:val="0000FF"/>
                <w:sz w:val="24"/>
                <w:szCs w:val="24"/>
                <w:u w:val="single"/>
              </w:rPr>
            </w:pPr>
            <w:hyperlink r:id="rId105" w:history="1">
              <w:r w:rsidR="003A71FC" w:rsidRPr="00E863CA">
                <w:rPr>
                  <w:rStyle w:val="Hyperlink"/>
                  <w:rFonts w:ascii="Times New Roman" w:eastAsia="Times New Roman" w:hAnsi="Times New Roman" w:cs="Times New Roman"/>
                  <w:sz w:val="24"/>
                  <w:szCs w:val="24"/>
                </w:rPr>
                <w:t>https://www.samhsa.gov/suicide-prevention</w:t>
              </w:r>
            </w:hyperlink>
          </w:p>
          <w:p w14:paraId="3D76572B" w14:textId="77777777" w:rsidR="001A6292" w:rsidRPr="001A6292" w:rsidRDefault="00E863CA" w:rsidP="00E863CA">
            <w:pPr>
              <w:widowControl/>
              <w:jc w:val="center"/>
              <w:rPr>
                <w:rFonts w:ascii="Times New Roman" w:eastAsia="Times New Roman" w:hAnsi="Times New Roman" w:cs="Times New Roman"/>
                <w:color w:val="0000FF"/>
                <w:sz w:val="24"/>
                <w:szCs w:val="24"/>
                <w:u w:val="single"/>
              </w:rPr>
            </w:pPr>
            <w:r w:rsidRPr="00E863CA">
              <w:rPr>
                <w:rFonts w:ascii="Times New Roman" w:eastAsia="Times New Roman" w:hAnsi="Times New Roman" w:cs="Times New Roman"/>
                <w:color w:val="0000FF"/>
                <w:sz w:val="24"/>
                <w:szCs w:val="24"/>
                <w:u w:val="single"/>
              </w:rPr>
              <w:t>https://www.samhsa.gov/</w:t>
            </w:r>
            <w:hyperlink r:id="rId106" w:history="1">
              <w:r w:rsidRPr="00E863CA">
                <w:rPr>
                  <w:rStyle w:val="Hyperlink"/>
                  <w:rFonts w:ascii="Times New Roman" w:eastAsia="Times New Roman" w:hAnsi="Times New Roman" w:cs="Times New Roman"/>
                  <w:sz w:val="24"/>
                  <w:szCs w:val="24"/>
                </w:rPr>
                <w:t>prevention</w:t>
              </w:r>
            </w:hyperlink>
          </w:p>
        </w:tc>
        <w:tc>
          <w:tcPr>
            <w:tcW w:w="6935" w:type="dxa"/>
            <w:tcBorders>
              <w:top w:val="nil"/>
              <w:left w:val="nil"/>
              <w:bottom w:val="single" w:sz="4" w:space="0" w:color="auto"/>
              <w:right w:val="single" w:sz="4" w:space="0" w:color="auto"/>
            </w:tcBorders>
            <w:shd w:val="clear" w:color="auto" w:fill="auto"/>
            <w:vAlign w:val="bottom"/>
            <w:hideMark/>
          </w:tcPr>
          <w:p w14:paraId="7FFAE722" w14:textId="77777777" w:rsidR="001A6292" w:rsidRPr="001A6292" w:rsidRDefault="001A6292" w:rsidP="00A504A9">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 xml:space="preserve">Links to resources and guides around suicide prevention and other mental and substance </w:t>
            </w:r>
            <w:r w:rsidR="00A504A9">
              <w:rPr>
                <w:rFonts w:ascii="Times New Roman" w:eastAsia="Times New Roman" w:hAnsi="Times New Roman" w:cs="Times New Roman"/>
                <w:color w:val="000000"/>
                <w:sz w:val="24"/>
                <w:szCs w:val="24"/>
              </w:rPr>
              <w:t xml:space="preserve">misuse </w:t>
            </w:r>
            <w:r w:rsidRPr="001A6292">
              <w:rPr>
                <w:rFonts w:ascii="Times New Roman" w:eastAsia="Times New Roman" w:hAnsi="Times New Roman" w:cs="Times New Roman"/>
                <w:color w:val="000000"/>
                <w:sz w:val="24"/>
                <w:szCs w:val="24"/>
              </w:rPr>
              <w:t>prevention topics.</w:t>
            </w:r>
          </w:p>
        </w:tc>
      </w:tr>
      <w:tr w:rsidR="001A6292" w:rsidRPr="001A6292" w14:paraId="42FAA2AF" w14:textId="77777777" w:rsidTr="00FB529A">
        <w:trPr>
          <w:trHeight w:val="630"/>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2E7C569D"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Synar Program</w:t>
            </w:r>
          </w:p>
        </w:tc>
        <w:tc>
          <w:tcPr>
            <w:tcW w:w="4945" w:type="dxa"/>
            <w:gridSpan w:val="2"/>
            <w:tcBorders>
              <w:top w:val="nil"/>
              <w:left w:val="nil"/>
              <w:bottom w:val="single" w:sz="4" w:space="0" w:color="auto"/>
              <w:right w:val="single" w:sz="4" w:space="0" w:color="auto"/>
            </w:tcBorders>
            <w:shd w:val="clear" w:color="auto" w:fill="auto"/>
            <w:vAlign w:val="bottom"/>
            <w:hideMark/>
          </w:tcPr>
          <w:p w14:paraId="73139D99" w14:textId="77777777" w:rsidR="001A6292" w:rsidRPr="001A6292" w:rsidRDefault="000075C8" w:rsidP="001A6292">
            <w:pPr>
              <w:widowControl/>
              <w:jc w:val="center"/>
              <w:rPr>
                <w:rFonts w:ascii="Times New Roman" w:eastAsia="Times New Roman" w:hAnsi="Times New Roman" w:cs="Times New Roman"/>
                <w:color w:val="0000FF"/>
                <w:sz w:val="24"/>
                <w:szCs w:val="24"/>
                <w:u w:val="single"/>
              </w:rPr>
            </w:pPr>
            <w:hyperlink r:id="rId107" w:history="1">
              <w:r w:rsidR="00D44113" w:rsidRPr="000B0544">
                <w:rPr>
                  <w:rStyle w:val="Hyperlink"/>
                  <w:rFonts w:ascii="Times New Roman" w:eastAsia="Times New Roman" w:hAnsi="Times New Roman" w:cs="Times New Roman"/>
                  <w:sz w:val="24"/>
                  <w:szCs w:val="24"/>
                </w:rPr>
                <w:t xml:space="preserve">http://samhsa.gov/synar </w:t>
              </w:r>
            </w:hyperlink>
          </w:p>
        </w:tc>
        <w:tc>
          <w:tcPr>
            <w:tcW w:w="6935" w:type="dxa"/>
            <w:tcBorders>
              <w:top w:val="nil"/>
              <w:left w:val="nil"/>
              <w:bottom w:val="single" w:sz="4" w:space="0" w:color="auto"/>
              <w:right w:val="single" w:sz="4" w:space="0" w:color="auto"/>
            </w:tcBorders>
            <w:shd w:val="clear" w:color="auto" w:fill="auto"/>
            <w:vAlign w:val="bottom"/>
            <w:hideMark/>
          </w:tcPr>
          <w:p w14:paraId="5291EB3F"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 xml:space="preserve">Description and overview of the SYNAR program, </w:t>
            </w:r>
            <w:r w:rsidR="00A504A9">
              <w:rPr>
                <w:rFonts w:ascii="Times New Roman" w:eastAsia="Times New Roman" w:hAnsi="Times New Roman" w:cs="Times New Roman"/>
                <w:color w:val="000000"/>
                <w:sz w:val="24"/>
                <w:szCs w:val="24"/>
              </w:rPr>
              <w:t>which is a requirement of the SABG.</w:t>
            </w:r>
          </w:p>
        </w:tc>
      </w:tr>
      <w:tr w:rsidR="001A6292" w:rsidRPr="001A6292" w14:paraId="3E73A0DD" w14:textId="77777777" w:rsidTr="00FB529A">
        <w:trPr>
          <w:trHeight w:val="945"/>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243FE267"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Telehealth Policy Resource</w:t>
            </w:r>
          </w:p>
        </w:tc>
        <w:tc>
          <w:tcPr>
            <w:tcW w:w="4945" w:type="dxa"/>
            <w:gridSpan w:val="2"/>
            <w:tcBorders>
              <w:top w:val="nil"/>
              <w:left w:val="nil"/>
              <w:bottom w:val="single" w:sz="4" w:space="0" w:color="auto"/>
              <w:right w:val="single" w:sz="4" w:space="0" w:color="auto"/>
            </w:tcBorders>
            <w:shd w:val="clear" w:color="auto" w:fill="auto"/>
            <w:vAlign w:val="bottom"/>
            <w:hideMark/>
          </w:tcPr>
          <w:p w14:paraId="41DD4031" w14:textId="77777777" w:rsidR="001A6292" w:rsidRPr="001A6292" w:rsidRDefault="000075C8" w:rsidP="001A6292">
            <w:pPr>
              <w:widowControl/>
              <w:jc w:val="center"/>
              <w:rPr>
                <w:rFonts w:ascii="Times New Roman" w:eastAsia="Times New Roman" w:hAnsi="Times New Roman" w:cs="Times New Roman"/>
                <w:color w:val="0000FF"/>
                <w:sz w:val="24"/>
                <w:szCs w:val="24"/>
                <w:u w:val="single"/>
              </w:rPr>
            </w:pPr>
            <w:hyperlink r:id="rId108" w:history="1">
              <w:r w:rsidR="001A6292" w:rsidRPr="001A6292">
                <w:rPr>
                  <w:rFonts w:ascii="Times New Roman" w:eastAsia="Times New Roman" w:hAnsi="Times New Roman" w:cs="Times New Roman"/>
                  <w:color w:val="0000FF"/>
                  <w:sz w:val="24"/>
                  <w:szCs w:val="24"/>
                  <w:u w:val="single"/>
                </w:rPr>
                <w:t>http://telehealthpolicy.us/medicaid</w:t>
              </w:r>
            </w:hyperlink>
          </w:p>
        </w:tc>
        <w:tc>
          <w:tcPr>
            <w:tcW w:w="6935" w:type="dxa"/>
            <w:tcBorders>
              <w:top w:val="nil"/>
              <w:left w:val="nil"/>
              <w:bottom w:val="single" w:sz="4" w:space="0" w:color="auto"/>
              <w:right w:val="single" w:sz="4" w:space="0" w:color="auto"/>
            </w:tcBorders>
            <w:shd w:val="clear" w:color="auto" w:fill="auto"/>
            <w:vAlign w:val="bottom"/>
            <w:hideMark/>
          </w:tcPr>
          <w:p w14:paraId="5FF4692C"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Telehealth Medicaid Policy site that provides telehealth laws and reimbursement by state, telehealth policy PDF and a review of pending legislations</w:t>
            </w:r>
          </w:p>
        </w:tc>
      </w:tr>
      <w:tr w:rsidR="001A6292" w:rsidRPr="001A6292" w14:paraId="2274F147" w14:textId="77777777" w:rsidTr="00FB529A">
        <w:trPr>
          <w:trHeight w:val="630"/>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74EF1CFE" w14:textId="77777777" w:rsidR="001A6292" w:rsidRPr="001A6292" w:rsidRDefault="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 xml:space="preserve">Trauma &amp; </w:t>
            </w:r>
            <w:r w:rsidR="00D44113">
              <w:rPr>
                <w:rFonts w:ascii="Times New Roman" w:eastAsia="Times New Roman" w:hAnsi="Times New Roman" w:cs="Times New Roman"/>
                <w:b/>
                <w:bCs/>
                <w:color w:val="000000"/>
                <w:sz w:val="24"/>
                <w:szCs w:val="24"/>
              </w:rPr>
              <w:t>Violence</w:t>
            </w:r>
          </w:p>
        </w:tc>
        <w:tc>
          <w:tcPr>
            <w:tcW w:w="4945" w:type="dxa"/>
            <w:gridSpan w:val="2"/>
            <w:tcBorders>
              <w:top w:val="nil"/>
              <w:left w:val="nil"/>
              <w:bottom w:val="single" w:sz="4" w:space="0" w:color="auto"/>
              <w:right w:val="single" w:sz="4" w:space="0" w:color="auto"/>
            </w:tcBorders>
            <w:shd w:val="clear" w:color="auto" w:fill="auto"/>
            <w:vAlign w:val="bottom"/>
            <w:hideMark/>
          </w:tcPr>
          <w:p w14:paraId="14382CE5" w14:textId="77777777" w:rsidR="001A6292" w:rsidRPr="00D44113" w:rsidRDefault="000075C8" w:rsidP="001A6292">
            <w:pPr>
              <w:widowControl/>
              <w:jc w:val="center"/>
              <w:rPr>
                <w:rFonts w:ascii="Times New Roman" w:eastAsia="Times New Roman" w:hAnsi="Times New Roman" w:cs="Times New Roman"/>
                <w:color w:val="0000FF"/>
                <w:sz w:val="24"/>
                <w:szCs w:val="24"/>
                <w:u w:val="single"/>
              </w:rPr>
            </w:pPr>
            <w:hyperlink r:id="rId109" w:history="1">
              <w:r w:rsidR="00D44113" w:rsidRPr="00FB529A">
                <w:rPr>
                  <w:rStyle w:val="Hyperlink"/>
                  <w:rFonts w:ascii="Times New Roman" w:hAnsi="Times New Roman" w:cs="Times New Roman"/>
                  <w:sz w:val="24"/>
                  <w:szCs w:val="24"/>
                </w:rPr>
                <w:t>http://www.samhsa.gov/trauma-violence</w:t>
              </w:r>
            </w:hyperlink>
          </w:p>
        </w:tc>
        <w:tc>
          <w:tcPr>
            <w:tcW w:w="6935" w:type="dxa"/>
            <w:tcBorders>
              <w:top w:val="nil"/>
              <w:left w:val="nil"/>
              <w:bottom w:val="single" w:sz="4" w:space="0" w:color="auto"/>
              <w:right w:val="single" w:sz="4" w:space="0" w:color="auto"/>
            </w:tcBorders>
            <w:shd w:val="clear" w:color="auto" w:fill="auto"/>
            <w:vAlign w:val="bottom"/>
            <w:hideMark/>
          </w:tcPr>
          <w:p w14:paraId="4A1F00F7" w14:textId="77777777" w:rsidR="001A6292" w:rsidRPr="001A6292" w:rsidRDefault="00D44113">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Includes information around violence and trauma, including the definition and review of trauma informed care.</w:t>
            </w:r>
          </w:p>
        </w:tc>
      </w:tr>
      <w:tr w:rsidR="00D44113" w:rsidRPr="001A6292" w14:paraId="416032F0" w14:textId="77777777" w:rsidTr="00FB529A">
        <w:trPr>
          <w:trHeight w:val="630"/>
        </w:trPr>
        <w:tc>
          <w:tcPr>
            <w:tcW w:w="2885" w:type="dxa"/>
            <w:tcBorders>
              <w:top w:val="nil"/>
              <w:left w:val="single" w:sz="4" w:space="0" w:color="auto"/>
              <w:bottom w:val="single" w:sz="4" w:space="0" w:color="auto"/>
              <w:right w:val="single" w:sz="4" w:space="0" w:color="auto"/>
            </w:tcBorders>
            <w:shd w:val="clear" w:color="auto" w:fill="auto"/>
            <w:vAlign w:val="bottom"/>
          </w:tcPr>
          <w:p w14:paraId="7B58F9B2" w14:textId="77777777" w:rsidR="00D44113" w:rsidRPr="001A6292" w:rsidRDefault="00D44113" w:rsidP="001A6292">
            <w:pPr>
              <w:widowControl/>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Criminal &amp; Juvenile Justice</w:t>
            </w:r>
          </w:p>
        </w:tc>
        <w:tc>
          <w:tcPr>
            <w:tcW w:w="4945" w:type="dxa"/>
            <w:gridSpan w:val="2"/>
            <w:tcBorders>
              <w:top w:val="nil"/>
              <w:left w:val="nil"/>
              <w:bottom w:val="single" w:sz="4" w:space="0" w:color="auto"/>
              <w:right w:val="single" w:sz="4" w:space="0" w:color="auto"/>
            </w:tcBorders>
            <w:shd w:val="clear" w:color="auto" w:fill="auto"/>
            <w:vAlign w:val="bottom"/>
          </w:tcPr>
          <w:p w14:paraId="1F7017C1" w14:textId="77777777" w:rsidR="00D44113" w:rsidRPr="00FB529A" w:rsidRDefault="000075C8" w:rsidP="001A6292">
            <w:pPr>
              <w:widowControl/>
              <w:jc w:val="center"/>
              <w:rPr>
                <w:rFonts w:ascii="Times New Roman" w:hAnsi="Times New Roman" w:cs="Times New Roman"/>
                <w:sz w:val="24"/>
                <w:szCs w:val="24"/>
              </w:rPr>
            </w:pPr>
            <w:hyperlink r:id="rId110" w:history="1">
              <w:r w:rsidR="00D44113" w:rsidRPr="00FB529A">
                <w:rPr>
                  <w:rStyle w:val="Hyperlink"/>
                  <w:rFonts w:ascii="Times New Roman" w:hAnsi="Times New Roman" w:cs="Times New Roman"/>
                  <w:sz w:val="24"/>
                  <w:szCs w:val="24"/>
                </w:rPr>
                <w:t>http://www.samhsa.gov/criminal-juvenile-justice</w:t>
              </w:r>
            </w:hyperlink>
          </w:p>
        </w:tc>
        <w:tc>
          <w:tcPr>
            <w:tcW w:w="6935" w:type="dxa"/>
            <w:tcBorders>
              <w:top w:val="nil"/>
              <w:left w:val="nil"/>
              <w:bottom w:val="single" w:sz="4" w:space="0" w:color="auto"/>
              <w:right w:val="single" w:sz="4" w:space="0" w:color="auto"/>
            </w:tcBorders>
            <w:shd w:val="clear" w:color="auto" w:fill="auto"/>
            <w:vAlign w:val="bottom"/>
          </w:tcPr>
          <w:p w14:paraId="2A4C04C8" w14:textId="77777777" w:rsidR="00D44113" w:rsidRPr="001A6292" w:rsidRDefault="00D44113" w:rsidP="001A6292">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Review of behavioral health services and resources in the criminal justice and juvenile justice systems.</w:t>
            </w:r>
          </w:p>
        </w:tc>
      </w:tr>
      <w:tr w:rsidR="00D44113" w:rsidRPr="001A6292" w14:paraId="71AF6212" w14:textId="77777777" w:rsidTr="00D44113">
        <w:trPr>
          <w:trHeight w:val="265"/>
        </w:trPr>
        <w:tc>
          <w:tcPr>
            <w:tcW w:w="2885" w:type="dxa"/>
            <w:tcBorders>
              <w:top w:val="nil"/>
              <w:left w:val="single" w:sz="4" w:space="0" w:color="auto"/>
              <w:bottom w:val="single" w:sz="4" w:space="0" w:color="auto"/>
              <w:right w:val="single" w:sz="4" w:space="0" w:color="auto"/>
            </w:tcBorders>
            <w:shd w:val="clear" w:color="auto" w:fill="auto"/>
            <w:vAlign w:val="bottom"/>
            <w:hideMark/>
          </w:tcPr>
          <w:p w14:paraId="228F0991" w14:textId="77777777" w:rsidR="001A6292" w:rsidRPr="001A6292" w:rsidRDefault="001A6292" w:rsidP="001A6292">
            <w:pPr>
              <w:widowControl/>
              <w:rPr>
                <w:rFonts w:ascii="Times New Roman" w:eastAsia="Times New Roman" w:hAnsi="Times New Roman" w:cs="Times New Roman"/>
                <w:b/>
                <w:bCs/>
                <w:color w:val="000000"/>
                <w:sz w:val="24"/>
                <w:szCs w:val="24"/>
              </w:rPr>
            </w:pPr>
            <w:r w:rsidRPr="001A6292">
              <w:rPr>
                <w:rFonts w:ascii="Times New Roman" w:eastAsia="Times New Roman" w:hAnsi="Times New Roman" w:cs="Times New Roman"/>
                <w:b/>
                <w:bCs/>
                <w:color w:val="000000"/>
                <w:sz w:val="24"/>
                <w:szCs w:val="24"/>
              </w:rPr>
              <w:t>Tribal Consultation</w:t>
            </w:r>
          </w:p>
        </w:tc>
        <w:tc>
          <w:tcPr>
            <w:tcW w:w="4945" w:type="dxa"/>
            <w:gridSpan w:val="2"/>
            <w:tcBorders>
              <w:top w:val="nil"/>
              <w:left w:val="nil"/>
              <w:bottom w:val="single" w:sz="4" w:space="0" w:color="auto"/>
              <w:right w:val="single" w:sz="4" w:space="0" w:color="auto"/>
            </w:tcBorders>
            <w:shd w:val="clear" w:color="auto" w:fill="auto"/>
            <w:vAlign w:val="bottom"/>
            <w:hideMark/>
          </w:tcPr>
          <w:p w14:paraId="646EB420" w14:textId="77777777" w:rsidR="001A6292" w:rsidRPr="001A6292" w:rsidRDefault="000075C8" w:rsidP="00BD4577">
            <w:pPr>
              <w:rPr>
                <w:rFonts w:ascii="Times New Roman" w:eastAsia="Times New Roman" w:hAnsi="Times New Roman" w:cs="Times New Roman"/>
                <w:color w:val="0000FF"/>
                <w:sz w:val="24"/>
                <w:szCs w:val="24"/>
                <w:u w:val="single"/>
              </w:rPr>
            </w:pPr>
            <w:hyperlink r:id="rId111" w:history="1">
              <w:r w:rsidR="00BD4577" w:rsidRPr="000C4A88">
                <w:rPr>
                  <w:rStyle w:val="Hyperlink"/>
                  <w:rFonts w:ascii="Times New Roman" w:eastAsia="Times New Roman" w:hAnsi="Times New Roman" w:cs="Times New Roman"/>
                  <w:sz w:val="24"/>
                  <w:szCs w:val="24"/>
                </w:rPr>
                <w:t>https://obamawhitehouse.archives.gov/the-press-office/memorandum-tribal-consultation-signed-president</w:t>
              </w:r>
            </w:hyperlink>
          </w:p>
        </w:tc>
        <w:tc>
          <w:tcPr>
            <w:tcW w:w="6935" w:type="dxa"/>
            <w:tcBorders>
              <w:top w:val="nil"/>
              <w:left w:val="nil"/>
              <w:bottom w:val="single" w:sz="4" w:space="0" w:color="auto"/>
              <w:right w:val="single" w:sz="4" w:space="0" w:color="auto"/>
            </w:tcBorders>
            <w:shd w:val="clear" w:color="auto" w:fill="auto"/>
            <w:vAlign w:val="bottom"/>
            <w:hideMark/>
          </w:tcPr>
          <w:p w14:paraId="06010F2A" w14:textId="77777777" w:rsidR="001A6292" w:rsidRPr="001A6292" w:rsidRDefault="001A6292" w:rsidP="001A6292">
            <w:pPr>
              <w:widowControl/>
              <w:rPr>
                <w:rFonts w:ascii="Times New Roman" w:eastAsia="Times New Roman" w:hAnsi="Times New Roman" w:cs="Times New Roman"/>
                <w:color w:val="000000"/>
                <w:sz w:val="24"/>
                <w:szCs w:val="24"/>
              </w:rPr>
            </w:pPr>
            <w:r w:rsidRPr="001A6292">
              <w:rPr>
                <w:rFonts w:ascii="Times New Roman" w:eastAsia="Times New Roman" w:hAnsi="Times New Roman" w:cs="Times New Roman"/>
                <w:color w:val="000000"/>
                <w:sz w:val="24"/>
                <w:szCs w:val="24"/>
              </w:rPr>
              <w:t>The White House memorandum regarding the requirements related to tribal consultation</w:t>
            </w:r>
          </w:p>
        </w:tc>
      </w:tr>
    </w:tbl>
    <w:p w14:paraId="705245FF" w14:textId="77777777" w:rsidR="00B42A40" w:rsidRPr="00D44113" w:rsidRDefault="00B42A40" w:rsidP="003A18D6">
      <w:pPr>
        <w:spacing w:line="100" w:lineRule="exact"/>
        <w:rPr>
          <w:rFonts w:ascii="Times New Roman" w:hAnsi="Times New Roman" w:cs="Times New Roman"/>
          <w:sz w:val="24"/>
          <w:szCs w:val="24"/>
        </w:rPr>
      </w:pPr>
    </w:p>
    <w:sectPr w:rsidR="00B42A40" w:rsidRPr="00D44113">
      <w:headerReference w:type="even" r:id="rId112"/>
      <w:headerReference w:type="default" r:id="rId113"/>
      <w:footerReference w:type="default" r:id="rId114"/>
      <w:headerReference w:type="first" r:id="rId115"/>
      <w:pgSz w:w="15840" w:h="12240" w:orient="landscape"/>
      <w:pgMar w:top="1120" w:right="1320" w:bottom="940" w:left="1540" w:header="0" w:footer="7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ECA53" w14:textId="77777777" w:rsidR="000B6D92" w:rsidRDefault="000B6D92">
      <w:r>
        <w:separator/>
      </w:r>
    </w:p>
  </w:endnote>
  <w:endnote w:type="continuationSeparator" w:id="0">
    <w:p w14:paraId="738ABE9D" w14:textId="77777777" w:rsidR="000B6D92" w:rsidRDefault="000B6D92">
      <w:r>
        <w:continuationSeparator/>
      </w:r>
    </w:p>
  </w:endnote>
  <w:endnote w:type="continuationNotice" w:id="1">
    <w:p w14:paraId="4BEAAB49" w14:textId="77777777" w:rsidR="000B6D92" w:rsidRDefault="000B6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TC Franklin Gothic BookCd">
    <w:altName w:val="ITC Franklin Gothic BookCd"/>
    <w:panose1 w:val="00000000000000000000"/>
    <w:charset w:val="00"/>
    <w:family w:val="swiss"/>
    <w:notTrueType/>
    <w:pitch w:val="default"/>
    <w:sig w:usb0="00000003" w:usb1="00000000" w:usb2="00000000" w:usb3="00000000" w:csb0="00000001"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0B4E4" w14:textId="77777777" w:rsidR="006E2603" w:rsidRDefault="006E2603">
    <w:pPr>
      <w:spacing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589391"/>
      <w:docPartObj>
        <w:docPartGallery w:val="Page Numbers (Bottom of Page)"/>
        <w:docPartUnique/>
      </w:docPartObj>
    </w:sdtPr>
    <w:sdtEndPr>
      <w:rPr>
        <w:noProof/>
      </w:rPr>
    </w:sdtEndPr>
    <w:sdtContent>
      <w:p w14:paraId="6EEB821B" w14:textId="1D993079" w:rsidR="006E2603" w:rsidRDefault="006E2603" w:rsidP="00097F18">
        <w:pPr>
          <w:pStyle w:val="Footer"/>
          <w:jc w:val="center"/>
        </w:pPr>
        <w:r>
          <w:fldChar w:fldCharType="begin"/>
        </w:r>
        <w:r>
          <w:instrText xml:space="preserve"> PAGE   \* MERGEFORMAT </w:instrText>
        </w:r>
        <w:r>
          <w:fldChar w:fldCharType="separate"/>
        </w:r>
        <w:r w:rsidR="0088683A">
          <w:rPr>
            <w:noProof/>
          </w:rPr>
          <w:t>31</w:t>
        </w:r>
        <w:r>
          <w:rPr>
            <w:noProof/>
          </w:rPr>
          <w:fldChar w:fldCharType="end"/>
        </w:r>
      </w:p>
    </w:sdtContent>
  </w:sdt>
  <w:p w14:paraId="5BEB46FC" w14:textId="77777777" w:rsidR="006E2603" w:rsidRDefault="006E2603">
    <w:pPr>
      <w:spacing w:line="0" w:lineRule="atLeast"/>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411817"/>
      <w:docPartObj>
        <w:docPartGallery w:val="Page Numbers (Bottom of Page)"/>
        <w:docPartUnique/>
      </w:docPartObj>
    </w:sdtPr>
    <w:sdtEndPr>
      <w:rPr>
        <w:rFonts w:ascii="Times New Roman" w:hAnsi="Times New Roman" w:cs="Times New Roman"/>
        <w:noProof/>
        <w:sz w:val="24"/>
        <w:szCs w:val="24"/>
      </w:rPr>
    </w:sdtEndPr>
    <w:sdtContent>
      <w:p w14:paraId="584505D7" w14:textId="72D2C164" w:rsidR="006E2603" w:rsidRPr="00367FB6" w:rsidRDefault="006E2603" w:rsidP="00FB05F6">
        <w:pPr>
          <w:pStyle w:val="Footer"/>
          <w:jc w:val="center"/>
          <w:rPr>
            <w:rFonts w:ascii="Times New Roman" w:hAnsi="Times New Roman" w:cs="Times New Roman"/>
            <w:sz w:val="24"/>
            <w:szCs w:val="24"/>
          </w:rPr>
        </w:pPr>
        <w:r w:rsidRPr="00367FB6">
          <w:rPr>
            <w:rFonts w:ascii="Times New Roman" w:hAnsi="Times New Roman" w:cs="Times New Roman"/>
            <w:sz w:val="24"/>
            <w:szCs w:val="24"/>
          </w:rPr>
          <w:fldChar w:fldCharType="begin"/>
        </w:r>
        <w:r w:rsidRPr="00367FB6">
          <w:rPr>
            <w:rFonts w:ascii="Times New Roman" w:hAnsi="Times New Roman" w:cs="Times New Roman"/>
            <w:sz w:val="24"/>
            <w:szCs w:val="24"/>
          </w:rPr>
          <w:instrText xml:space="preserve"> PAGE   \* MERGEFORMAT </w:instrText>
        </w:r>
        <w:r w:rsidRPr="00367FB6">
          <w:rPr>
            <w:rFonts w:ascii="Times New Roman" w:hAnsi="Times New Roman" w:cs="Times New Roman"/>
            <w:sz w:val="24"/>
            <w:szCs w:val="24"/>
          </w:rPr>
          <w:fldChar w:fldCharType="separate"/>
        </w:r>
        <w:r w:rsidR="0088683A">
          <w:rPr>
            <w:rFonts w:ascii="Times New Roman" w:hAnsi="Times New Roman" w:cs="Times New Roman"/>
            <w:noProof/>
            <w:sz w:val="24"/>
            <w:szCs w:val="24"/>
          </w:rPr>
          <w:t>97</w:t>
        </w:r>
        <w:r w:rsidRPr="00367FB6">
          <w:rPr>
            <w:rFonts w:ascii="Times New Roman" w:hAnsi="Times New Roman" w:cs="Times New Roman"/>
            <w:noProof/>
            <w:sz w:val="24"/>
            <w:szCs w:val="24"/>
          </w:rPr>
          <w:fldChar w:fldCharType="end"/>
        </w:r>
      </w:p>
    </w:sdtContent>
  </w:sdt>
  <w:p w14:paraId="6AFDEB2F" w14:textId="77777777" w:rsidR="006E2603" w:rsidRPr="009F62CB" w:rsidRDefault="006E2603" w:rsidP="009F62CB">
    <w:pPr>
      <w:spacing w:line="200" w:lineRule="exact"/>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059181"/>
      <w:docPartObj>
        <w:docPartGallery w:val="Page Numbers (Bottom of Page)"/>
        <w:docPartUnique/>
      </w:docPartObj>
    </w:sdtPr>
    <w:sdtEndPr>
      <w:rPr>
        <w:noProof/>
      </w:rPr>
    </w:sdtEndPr>
    <w:sdtContent>
      <w:p w14:paraId="1D67538D" w14:textId="642AB1EC" w:rsidR="006E2603" w:rsidRDefault="006E2603">
        <w:pPr>
          <w:pStyle w:val="Footer"/>
          <w:jc w:val="center"/>
        </w:pPr>
        <w:r>
          <w:fldChar w:fldCharType="begin"/>
        </w:r>
        <w:r>
          <w:instrText xml:space="preserve"> PAGE   \* MERGEFORMAT </w:instrText>
        </w:r>
        <w:r>
          <w:fldChar w:fldCharType="separate"/>
        </w:r>
        <w:r w:rsidR="0088683A">
          <w:rPr>
            <w:noProof/>
          </w:rPr>
          <w:t>100</w:t>
        </w:r>
        <w:r>
          <w:rPr>
            <w:noProof/>
          </w:rPr>
          <w:fldChar w:fldCharType="end"/>
        </w:r>
      </w:p>
    </w:sdtContent>
  </w:sdt>
  <w:p w14:paraId="1FFD1C38" w14:textId="77777777" w:rsidR="006E2603" w:rsidRPr="00B92442" w:rsidRDefault="006E2603" w:rsidP="001B2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9FF91" w14:textId="77777777" w:rsidR="000B6D92" w:rsidRDefault="000B6D92">
      <w:r>
        <w:separator/>
      </w:r>
    </w:p>
  </w:footnote>
  <w:footnote w:type="continuationSeparator" w:id="0">
    <w:p w14:paraId="61F61A50" w14:textId="77777777" w:rsidR="000B6D92" w:rsidRDefault="000B6D92">
      <w:r>
        <w:continuationSeparator/>
      </w:r>
    </w:p>
  </w:footnote>
  <w:footnote w:type="continuationNotice" w:id="1">
    <w:p w14:paraId="2881A842" w14:textId="77777777" w:rsidR="000B6D92" w:rsidRDefault="000B6D92"/>
  </w:footnote>
  <w:footnote w:id="2">
    <w:p w14:paraId="07759ADC" w14:textId="77777777" w:rsidR="006E2603" w:rsidRPr="00852701" w:rsidRDefault="006E2603" w:rsidP="00852701">
      <w:pPr>
        <w:pStyle w:val="FootnoteText"/>
      </w:pPr>
      <w:r>
        <w:rPr>
          <w:rStyle w:val="FootnoteReference"/>
        </w:rPr>
        <w:footnoteRef/>
      </w:r>
      <w:r>
        <w:t xml:space="preserve"> </w:t>
      </w:r>
      <w:r w:rsidRPr="00852701">
        <w:t>The term ”state” means each of the several states, the District of Columbia  and each of the territories of the United States.  The term “territories of the United States” means each of the Commonwealth of Puerto Rico, Virgin Islands, American Samoa, Commonwealth of the Northern Marianas Islands, Federated States of Micronesia, Guam, Republic of the Marshall Islands and the Republic of Palau.</w:t>
      </w:r>
    </w:p>
    <w:p w14:paraId="45C2A38B" w14:textId="77777777" w:rsidR="006E2603" w:rsidRDefault="006E2603">
      <w:pPr>
        <w:pStyle w:val="FootnoteText"/>
      </w:pPr>
    </w:p>
  </w:footnote>
  <w:footnote w:id="3">
    <w:p w14:paraId="5708D91F" w14:textId="77777777" w:rsidR="006E2603" w:rsidRDefault="006E2603">
      <w:pPr>
        <w:pStyle w:val="FootnoteText"/>
      </w:pPr>
      <w:r>
        <w:t xml:space="preserve">In addition to statutory authority, SABG is detailed by comprehensive regulation.  </w:t>
      </w:r>
      <w:hyperlink r:id="rId1" w:history="1">
        <w:r w:rsidRPr="00C14D86">
          <w:rPr>
            <w:rStyle w:val="Hyperlink"/>
            <w:sz w:val="18"/>
            <w:szCs w:val="18"/>
          </w:rPr>
          <w:t>http://www.samhsa.gov/grants/block-grants/laws-regulations</w:t>
        </w:r>
      </w:hyperlink>
    </w:p>
  </w:footnote>
  <w:footnote w:id="4">
    <w:p w14:paraId="097E5AFF" w14:textId="77777777" w:rsidR="006E2603" w:rsidRDefault="006E2603">
      <w:pPr>
        <w:pStyle w:val="FootnoteText"/>
      </w:pPr>
      <w:r>
        <w:rPr>
          <w:rStyle w:val="FootnoteReference"/>
        </w:rPr>
        <w:footnoteRef/>
      </w:r>
      <w:r>
        <w:t xml:space="preserve"> The term “substance use disorder” means substance-related and addictive disorder as described in the Diagnostic and Statistical Manual of Mental Disorders, Fifth Edition, Arlington, VA, American Psychiatric Association.</w:t>
      </w:r>
    </w:p>
  </w:footnote>
  <w:footnote w:id="5">
    <w:p w14:paraId="4F75AF38" w14:textId="77777777" w:rsidR="006E2603" w:rsidRDefault="006E2603">
      <w:pPr>
        <w:pStyle w:val="FootnoteText"/>
      </w:pPr>
      <w:r>
        <w:rPr>
          <w:rStyle w:val="FootnoteReference"/>
        </w:rPr>
        <w:footnoteRef/>
      </w:r>
      <w:r>
        <w:t xml:space="preserve"> </w:t>
      </w:r>
      <w:r>
        <w:rPr>
          <w:sz w:val="18"/>
          <w:szCs w:val="18"/>
        </w:rPr>
        <w:t>St</w:t>
      </w:r>
      <w:r>
        <w:rPr>
          <w:spacing w:val="-1"/>
          <w:sz w:val="18"/>
          <w:szCs w:val="18"/>
        </w:rPr>
        <w:t>a</w:t>
      </w:r>
      <w:r>
        <w:rPr>
          <w:sz w:val="18"/>
          <w:szCs w:val="18"/>
        </w:rPr>
        <w:t>te</w:t>
      </w:r>
      <w:r>
        <w:rPr>
          <w:spacing w:val="-3"/>
          <w:sz w:val="18"/>
          <w:szCs w:val="18"/>
        </w:rPr>
        <w:t xml:space="preserve"> </w:t>
      </w:r>
      <w:r>
        <w:rPr>
          <w:spacing w:val="3"/>
          <w:sz w:val="18"/>
          <w:szCs w:val="18"/>
        </w:rPr>
        <w:t>P</w:t>
      </w:r>
      <w:r>
        <w:rPr>
          <w:sz w:val="18"/>
          <w:szCs w:val="18"/>
        </w:rPr>
        <w:t>l</w:t>
      </w:r>
      <w:r>
        <w:rPr>
          <w:spacing w:val="-1"/>
          <w:sz w:val="18"/>
          <w:szCs w:val="18"/>
        </w:rPr>
        <w:t>a</w:t>
      </w:r>
      <w:r>
        <w:rPr>
          <w:sz w:val="18"/>
          <w:szCs w:val="18"/>
        </w:rPr>
        <w:t>n</w:t>
      </w:r>
      <w:r>
        <w:rPr>
          <w:spacing w:val="1"/>
          <w:sz w:val="18"/>
          <w:szCs w:val="18"/>
        </w:rPr>
        <w:t xml:space="preserve"> </w:t>
      </w:r>
      <w:r>
        <w:rPr>
          <w:spacing w:val="-3"/>
          <w:sz w:val="18"/>
          <w:szCs w:val="18"/>
        </w:rPr>
        <w:t>f</w:t>
      </w:r>
      <w:r>
        <w:rPr>
          <w:spacing w:val="1"/>
          <w:sz w:val="18"/>
          <w:szCs w:val="18"/>
        </w:rPr>
        <w:t>o</w:t>
      </w:r>
      <w:r>
        <w:rPr>
          <w:sz w:val="18"/>
          <w:szCs w:val="18"/>
        </w:rPr>
        <w:t xml:space="preserve">r </w:t>
      </w:r>
      <w:r>
        <w:rPr>
          <w:spacing w:val="-3"/>
          <w:sz w:val="18"/>
          <w:szCs w:val="18"/>
        </w:rPr>
        <w:t>C</w:t>
      </w:r>
      <w:r>
        <w:rPr>
          <w:spacing w:val="1"/>
          <w:sz w:val="18"/>
          <w:szCs w:val="18"/>
        </w:rPr>
        <w:t>o</w:t>
      </w:r>
      <w:r>
        <w:rPr>
          <w:spacing w:val="-4"/>
          <w:sz w:val="18"/>
          <w:szCs w:val="18"/>
        </w:rPr>
        <w:t>m</w:t>
      </w:r>
      <w:r>
        <w:rPr>
          <w:spacing w:val="1"/>
          <w:sz w:val="18"/>
          <w:szCs w:val="18"/>
        </w:rPr>
        <w:t>p</w:t>
      </w:r>
      <w:r>
        <w:rPr>
          <w:sz w:val="18"/>
          <w:szCs w:val="18"/>
        </w:rPr>
        <w:t>r</w:t>
      </w:r>
      <w:r>
        <w:rPr>
          <w:spacing w:val="-1"/>
          <w:sz w:val="18"/>
          <w:szCs w:val="18"/>
        </w:rPr>
        <w:t>e</w:t>
      </w:r>
      <w:r>
        <w:rPr>
          <w:spacing w:val="1"/>
          <w:sz w:val="18"/>
          <w:szCs w:val="18"/>
        </w:rPr>
        <w:t>h</w:t>
      </w:r>
      <w:r>
        <w:rPr>
          <w:spacing w:val="-1"/>
          <w:sz w:val="18"/>
          <w:szCs w:val="18"/>
        </w:rPr>
        <w:t>e</w:t>
      </w:r>
      <w:r>
        <w:rPr>
          <w:spacing w:val="1"/>
          <w:sz w:val="18"/>
          <w:szCs w:val="18"/>
        </w:rPr>
        <w:t>n</w:t>
      </w:r>
      <w:r>
        <w:rPr>
          <w:spacing w:val="-1"/>
          <w:sz w:val="18"/>
          <w:szCs w:val="18"/>
        </w:rPr>
        <w:t>s</w:t>
      </w:r>
      <w:r>
        <w:rPr>
          <w:sz w:val="18"/>
          <w:szCs w:val="18"/>
        </w:rPr>
        <w:t>i</w:t>
      </w:r>
      <w:r>
        <w:rPr>
          <w:spacing w:val="-2"/>
          <w:sz w:val="18"/>
          <w:szCs w:val="18"/>
        </w:rPr>
        <w:t>v</w:t>
      </w:r>
      <w:r>
        <w:rPr>
          <w:sz w:val="18"/>
          <w:szCs w:val="18"/>
        </w:rPr>
        <w:t>e</w:t>
      </w:r>
      <w:r>
        <w:rPr>
          <w:spacing w:val="-1"/>
          <w:sz w:val="18"/>
          <w:szCs w:val="18"/>
        </w:rPr>
        <w:t xml:space="preserve"> </w:t>
      </w:r>
      <w:r>
        <w:rPr>
          <w:sz w:val="18"/>
          <w:szCs w:val="18"/>
        </w:rPr>
        <w:t>C</w:t>
      </w:r>
      <w:r>
        <w:rPr>
          <w:spacing w:val="1"/>
          <w:sz w:val="18"/>
          <w:szCs w:val="18"/>
        </w:rPr>
        <w:t>o</w:t>
      </w:r>
      <w:r>
        <w:rPr>
          <w:spacing w:val="-1"/>
          <w:sz w:val="18"/>
          <w:szCs w:val="18"/>
        </w:rPr>
        <w:t>m</w:t>
      </w:r>
      <w:r>
        <w:rPr>
          <w:spacing w:val="-4"/>
          <w:sz w:val="18"/>
          <w:szCs w:val="18"/>
        </w:rPr>
        <w:t>m</w:t>
      </w:r>
      <w:r>
        <w:rPr>
          <w:spacing w:val="1"/>
          <w:sz w:val="18"/>
          <w:szCs w:val="18"/>
        </w:rPr>
        <w:t>un</w:t>
      </w:r>
      <w:r>
        <w:rPr>
          <w:sz w:val="18"/>
          <w:szCs w:val="18"/>
        </w:rPr>
        <w:t>i</w:t>
      </w:r>
      <w:r>
        <w:rPr>
          <w:spacing w:val="2"/>
          <w:sz w:val="18"/>
          <w:szCs w:val="18"/>
        </w:rPr>
        <w:t>t</w:t>
      </w:r>
      <w:r>
        <w:rPr>
          <w:sz w:val="18"/>
          <w:szCs w:val="18"/>
        </w:rPr>
        <w:t>y</w:t>
      </w:r>
      <w:r>
        <w:rPr>
          <w:spacing w:val="-4"/>
          <w:sz w:val="18"/>
          <w:szCs w:val="18"/>
        </w:rPr>
        <w:t xml:space="preserve"> </w:t>
      </w:r>
      <w:r>
        <w:rPr>
          <w:sz w:val="18"/>
          <w:szCs w:val="18"/>
        </w:rPr>
        <w:t>M</w:t>
      </w:r>
      <w:r>
        <w:rPr>
          <w:spacing w:val="-1"/>
          <w:sz w:val="18"/>
          <w:szCs w:val="18"/>
        </w:rPr>
        <w:t>e</w:t>
      </w:r>
      <w:r>
        <w:rPr>
          <w:spacing w:val="1"/>
          <w:sz w:val="18"/>
          <w:szCs w:val="18"/>
        </w:rPr>
        <w:t>n</w:t>
      </w:r>
      <w:r>
        <w:rPr>
          <w:sz w:val="18"/>
          <w:szCs w:val="18"/>
        </w:rPr>
        <w:t>t</w:t>
      </w:r>
      <w:r>
        <w:rPr>
          <w:spacing w:val="-1"/>
          <w:sz w:val="18"/>
          <w:szCs w:val="18"/>
        </w:rPr>
        <w:t>a</w:t>
      </w:r>
      <w:r>
        <w:rPr>
          <w:sz w:val="18"/>
          <w:szCs w:val="18"/>
        </w:rPr>
        <w:t xml:space="preserve">l </w:t>
      </w:r>
      <w:r>
        <w:rPr>
          <w:spacing w:val="-1"/>
          <w:sz w:val="18"/>
          <w:szCs w:val="18"/>
        </w:rPr>
        <w:t>Hea</w:t>
      </w:r>
      <w:r>
        <w:rPr>
          <w:sz w:val="18"/>
          <w:szCs w:val="18"/>
        </w:rPr>
        <w:t>lth</w:t>
      </w:r>
      <w:r>
        <w:rPr>
          <w:spacing w:val="1"/>
          <w:sz w:val="18"/>
          <w:szCs w:val="18"/>
        </w:rPr>
        <w:t xml:space="preserve"> </w:t>
      </w:r>
      <w:r>
        <w:rPr>
          <w:sz w:val="18"/>
          <w:szCs w:val="18"/>
        </w:rPr>
        <w:t>S</w:t>
      </w:r>
      <w:r>
        <w:rPr>
          <w:spacing w:val="-1"/>
          <w:sz w:val="18"/>
          <w:szCs w:val="18"/>
        </w:rPr>
        <w:t>e</w:t>
      </w:r>
      <w:r>
        <w:rPr>
          <w:sz w:val="18"/>
          <w:szCs w:val="18"/>
        </w:rPr>
        <w:t>r</w:t>
      </w:r>
      <w:r>
        <w:rPr>
          <w:spacing w:val="-2"/>
          <w:sz w:val="18"/>
          <w:szCs w:val="18"/>
        </w:rPr>
        <w:t>v</w:t>
      </w:r>
      <w:r>
        <w:rPr>
          <w:sz w:val="18"/>
          <w:szCs w:val="18"/>
        </w:rPr>
        <w:t>i</w:t>
      </w:r>
      <w:r>
        <w:rPr>
          <w:spacing w:val="-1"/>
          <w:sz w:val="18"/>
          <w:szCs w:val="18"/>
        </w:rPr>
        <w:t>ce</w:t>
      </w:r>
      <w:r>
        <w:rPr>
          <w:sz w:val="18"/>
          <w:szCs w:val="18"/>
        </w:rPr>
        <w:t xml:space="preserve">s </w:t>
      </w:r>
      <w:r>
        <w:rPr>
          <w:spacing w:val="-3"/>
          <w:sz w:val="18"/>
          <w:szCs w:val="18"/>
        </w:rPr>
        <w:t>f</w:t>
      </w:r>
      <w:r>
        <w:rPr>
          <w:spacing w:val="1"/>
          <w:sz w:val="18"/>
          <w:szCs w:val="18"/>
        </w:rPr>
        <w:t>o</w:t>
      </w:r>
      <w:r>
        <w:rPr>
          <w:sz w:val="18"/>
          <w:szCs w:val="18"/>
        </w:rPr>
        <w:t>r C</w:t>
      </w:r>
      <w:r>
        <w:rPr>
          <w:spacing w:val="-1"/>
          <w:sz w:val="18"/>
          <w:szCs w:val="18"/>
        </w:rPr>
        <w:t>e</w:t>
      </w:r>
      <w:r>
        <w:rPr>
          <w:sz w:val="18"/>
          <w:szCs w:val="18"/>
        </w:rPr>
        <w:t>rt</w:t>
      </w:r>
      <w:r>
        <w:rPr>
          <w:spacing w:val="-1"/>
          <w:sz w:val="18"/>
          <w:szCs w:val="18"/>
        </w:rPr>
        <w:t>a</w:t>
      </w:r>
      <w:r>
        <w:rPr>
          <w:sz w:val="18"/>
          <w:szCs w:val="18"/>
        </w:rPr>
        <w:t>in</w:t>
      </w:r>
      <w:r>
        <w:rPr>
          <w:spacing w:val="1"/>
          <w:sz w:val="18"/>
          <w:szCs w:val="18"/>
        </w:rPr>
        <w:t xml:space="preserve"> </w:t>
      </w:r>
      <w:r>
        <w:rPr>
          <w:sz w:val="18"/>
          <w:szCs w:val="18"/>
        </w:rPr>
        <w:t>I</w:t>
      </w:r>
      <w:r>
        <w:rPr>
          <w:spacing w:val="1"/>
          <w:sz w:val="18"/>
          <w:szCs w:val="18"/>
        </w:rPr>
        <w:t>nd</w:t>
      </w:r>
      <w:r>
        <w:rPr>
          <w:sz w:val="18"/>
          <w:szCs w:val="18"/>
        </w:rPr>
        <w:t>i</w:t>
      </w:r>
      <w:r>
        <w:rPr>
          <w:spacing w:val="-2"/>
          <w:sz w:val="18"/>
          <w:szCs w:val="18"/>
        </w:rPr>
        <w:t>vi</w:t>
      </w:r>
      <w:r>
        <w:rPr>
          <w:spacing w:val="1"/>
          <w:sz w:val="18"/>
          <w:szCs w:val="18"/>
        </w:rPr>
        <w:t>du</w:t>
      </w:r>
      <w:r>
        <w:rPr>
          <w:spacing w:val="-1"/>
          <w:sz w:val="18"/>
          <w:szCs w:val="18"/>
        </w:rPr>
        <w:t>a</w:t>
      </w:r>
      <w:r>
        <w:rPr>
          <w:sz w:val="18"/>
          <w:szCs w:val="18"/>
        </w:rPr>
        <w:t>ls (</w:t>
      </w:r>
      <w:hyperlink r:id="rId2" w:history="1">
        <w:r w:rsidRPr="00423B11">
          <w:rPr>
            <w:rStyle w:val="Hyperlink"/>
            <w:sz w:val="18"/>
            <w:szCs w:val="18"/>
          </w:rPr>
          <w:t>S</w:t>
        </w:r>
        <w:r w:rsidRPr="00423B11">
          <w:rPr>
            <w:rStyle w:val="Hyperlink"/>
            <w:spacing w:val="-1"/>
            <w:sz w:val="18"/>
            <w:szCs w:val="18"/>
          </w:rPr>
          <w:t>ec</w:t>
        </w:r>
        <w:r w:rsidRPr="00423B11">
          <w:rPr>
            <w:rStyle w:val="Hyperlink"/>
            <w:sz w:val="18"/>
            <w:szCs w:val="18"/>
          </w:rPr>
          <w:t xml:space="preserve">. </w:t>
        </w:r>
        <w:r w:rsidRPr="00423B11">
          <w:rPr>
            <w:rStyle w:val="Hyperlink"/>
            <w:spacing w:val="1"/>
            <w:sz w:val="18"/>
            <w:szCs w:val="18"/>
          </w:rPr>
          <w:t>1</w:t>
        </w:r>
        <w:r w:rsidRPr="00423B11">
          <w:rPr>
            <w:rStyle w:val="Hyperlink"/>
            <w:spacing w:val="-2"/>
            <w:sz w:val="18"/>
            <w:szCs w:val="18"/>
          </w:rPr>
          <w:t>9</w:t>
        </w:r>
        <w:r w:rsidRPr="00423B11">
          <w:rPr>
            <w:rStyle w:val="Hyperlink"/>
            <w:spacing w:val="1"/>
            <w:sz w:val="18"/>
            <w:szCs w:val="18"/>
          </w:rPr>
          <w:t>1</w:t>
        </w:r>
        <w:r w:rsidRPr="00423B11">
          <w:rPr>
            <w:rStyle w:val="Hyperlink"/>
            <w:sz w:val="18"/>
            <w:szCs w:val="18"/>
          </w:rPr>
          <w:t>2</w:t>
        </w:r>
        <w:r w:rsidRPr="00423B11">
          <w:rPr>
            <w:rStyle w:val="Hyperlink"/>
            <w:spacing w:val="-1"/>
            <w:sz w:val="18"/>
            <w:szCs w:val="18"/>
          </w:rPr>
          <w:t xml:space="preserve"> </w:t>
        </w:r>
        <w:r w:rsidRPr="00423B11">
          <w:rPr>
            <w:rStyle w:val="Hyperlink"/>
            <w:spacing w:val="1"/>
            <w:sz w:val="18"/>
            <w:szCs w:val="18"/>
          </w:rPr>
          <w:t>o</w:t>
        </w:r>
        <w:r w:rsidRPr="00423B11">
          <w:rPr>
            <w:rStyle w:val="Hyperlink"/>
            <w:sz w:val="18"/>
            <w:szCs w:val="18"/>
          </w:rPr>
          <w:t>f</w:t>
        </w:r>
        <w:r w:rsidRPr="00423B11">
          <w:rPr>
            <w:rStyle w:val="Hyperlink"/>
            <w:spacing w:val="-2"/>
            <w:sz w:val="18"/>
            <w:szCs w:val="18"/>
          </w:rPr>
          <w:t xml:space="preserve"> T</w:t>
        </w:r>
        <w:r w:rsidRPr="00423B11">
          <w:rPr>
            <w:rStyle w:val="Hyperlink"/>
            <w:sz w:val="18"/>
            <w:szCs w:val="18"/>
          </w:rPr>
          <w:t>itle</w:t>
        </w:r>
        <w:r w:rsidRPr="00423B11">
          <w:rPr>
            <w:rStyle w:val="Hyperlink"/>
            <w:spacing w:val="-1"/>
            <w:sz w:val="18"/>
            <w:szCs w:val="18"/>
          </w:rPr>
          <w:t xml:space="preserve"> </w:t>
        </w:r>
        <w:r w:rsidRPr="00423B11">
          <w:rPr>
            <w:rStyle w:val="Hyperlink"/>
            <w:spacing w:val="1"/>
            <w:sz w:val="18"/>
            <w:szCs w:val="18"/>
          </w:rPr>
          <w:t>X</w:t>
        </w:r>
        <w:r w:rsidRPr="00423B11">
          <w:rPr>
            <w:rStyle w:val="Hyperlink"/>
            <w:sz w:val="18"/>
            <w:szCs w:val="18"/>
          </w:rPr>
          <w:t>I</w:t>
        </w:r>
        <w:r w:rsidRPr="00423B11">
          <w:rPr>
            <w:rStyle w:val="Hyperlink"/>
            <w:spacing w:val="-1"/>
            <w:sz w:val="18"/>
            <w:szCs w:val="18"/>
          </w:rPr>
          <w:t>X</w:t>
        </w:r>
        <w:r w:rsidRPr="00423B11">
          <w:rPr>
            <w:rStyle w:val="Hyperlink"/>
            <w:sz w:val="18"/>
            <w:szCs w:val="18"/>
          </w:rPr>
          <w:t xml:space="preserve">, </w:t>
        </w:r>
        <w:r w:rsidRPr="00423B11">
          <w:rPr>
            <w:rStyle w:val="Hyperlink"/>
            <w:spacing w:val="3"/>
            <w:sz w:val="18"/>
            <w:szCs w:val="18"/>
          </w:rPr>
          <w:t>P</w:t>
        </w:r>
        <w:r w:rsidRPr="00423B11">
          <w:rPr>
            <w:rStyle w:val="Hyperlink"/>
            <w:spacing w:val="-1"/>
            <w:sz w:val="18"/>
            <w:szCs w:val="18"/>
          </w:rPr>
          <w:t>a</w:t>
        </w:r>
        <w:r w:rsidRPr="00423B11">
          <w:rPr>
            <w:rStyle w:val="Hyperlink"/>
            <w:sz w:val="18"/>
            <w:szCs w:val="18"/>
          </w:rPr>
          <w:t xml:space="preserve">rt </w:t>
        </w:r>
        <w:r w:rsidRPr="00423B11">
          <w:rPr>
            <w:rStyle w:val="Hyperlink"/>
            <w:spacing w:val="-3"/>
            <w:sz w:val="18"/>
            <w:szCs w:val="18"/>
          </w:rPr>
          <w:t>B</w:t>
        </w:r>
        <w:r w:rsidRPr="00423B11">
          <w:rPr>
            <w:rStyle w:val="Hyperlink"/>
            <w:sz w:val="18"/>
            <w:szCs w:val="18"/>
          </w:rPr>
          <w:t>,</w:t>
        </w:r>
        <w:r w:rsidRPr="00423B11">
          <w:rPr>
            <w:rStyle w:val="Hyperlink"/>
            <w:spacing w:val="1"/>
            <w:sz w:val="18"/>
            <w:szCs w:val="18"/>
          </w:rPr>
          <w:t xml:space="preserve"> </w:t>
        </w:r>
        <w:r w:rsidRPr="00423B11">
          <w:rPr>
            <w:rStyle w:val="Hyperlink"/>
            <w:spacing w:val="-2"/>
            <w:sz w:val="18"/>
            <w:szCs w:val="18"/>
          </w:rPr>
          <w:t>S</w:t>
        </w:r>
        <w:r w:rsidRPr="00423B11">
          <w:rPr>
            <w:rStyle w:val="Hyperlink"/>
            <w:spacing w:val="1"/>
            <w:sz w:val="18"/>
            <w:szCs w:val="18"/>
          </w:rPr>
          <w:t>u</w:t>
        </w:r>
        <w:r w:rsidRPr="00423B11">
          <w:rPr>
            <w:rStyle w:val="Hyperlink"/>
            <w:spacing w:val="-2"/>
            <w:sz w:val="18"/>
            <w:szCs w:val="18"/>
          </w:rPr>
          <w:t>b</w:t>
        </w:r>
        <w:r w:rsidRPr="00423B11">
          <w:rPr>
            <w:rStyle w:val="Hyperlink"/>
            <w:spacing w:val="1"/>
            <w:sz w:val="18"/>
            <w:szCs w:val="18"/>
          </w:rPr>
          <w:t>p</w:t>
        </w:r>
        <w:r w:rsidRPr="00423B11">
          <w:rPr>
            <w:rStyle w:val="Hyperlink"/>
            <w:spacing w:val="-1"/>
            <w:sz w:val="18"/>
            <w:szCs w:val="18"/>
          </w:rPr>
          <w:t>a</w:t>
        </w:r>
        <w:r w:rsidRPr="00423B11">
          <w:rPr>
            <w:rStyle w:val="Hyperlink"/>
            <w:sz w:val="18"/>
            <w:szCs w:val="18"/>
          </w:rPr>
          <w:t>rt I</w:t>
        </w:r>
        <w:r w:rsidRPr="00423B11">
          <w:rPr>
            <w:rStyle w:val="Hyperlink"/>
            <w:spacing w:val="-2"/>
            <w:sz w:val="18"/>
            <w:szCs w:val="18"/>
          </w:rPr>
          <w:t xml:space="preserve"> </w:t>
        </w:r>
        <w:r w:rsidRPr="00423B11">
          <w:rPr>
            <w:rStyle w:val="Hyperlink"/>
            <w:spacing w:val="1"/>
            <w:sz w:val="18"/>
            <w:szCs w:val="18"/>
          </w:rPr>
          <w:t>o</w:t>
        </w:r>
        <w:r w:rsidRPr="00423B11">
          <w:rPr>
            <w:rStyle w:val="Hyperlink"/>
            <w:sz w:val="18"/>
            <w:szCs w:val="18"/>
          </w:rPr>
          <w:t>f</w:t>
        </w:r>
        <w:r w:rsidRPr="00423B11">
          <w:rPr>
            <w:rStyle w:val="Hyperlink"/>
            <w:spacing w:val="-2"/>
            <w:sz w:val="18"/>
            <w:szCs w:val="18"/>
          </w:rPr>
          <w:t xml:space="preserve"> </w:t>
        </w:r>
        <w:r w:rsidRPr="00423B11">
          <w:rPr>
            <w:rStyle w:val="Hyperlink"/>
            <w:sz w:val="18"/>
            <w:szCs w:val="18"/>
          </w:rPr>
          <w:t>t</w:t>
        </w:r>
        <w:r w:rsidRPr="00423B11">
          <w:rPr>
            <w:rStyle w:val="Hyperlink"/>
            <w:spacing w:val="1"/>
            <w:sz w:val="18"/>
            <w:szCs w:val="18"/>
          </w:rPr>
          <w:t>h</w:t>
        </w:r>
        <w:r w:rsidRPr="00423B11">
          <w:rPr>
            <w:rStyle w:val="Hyperlink"/>
            <w:sz w:val="18"/>
            <w:szCs w:val="18"/>
          </w:rPr>
          <w:t>e</w:t>
        </w:r>
        <w:r w:rsidRPr="00423B11">
          <w:rPr>
            <w:rStyle w:val="Hyperlink"/>
            <w:spacing w:val="-3"/>
            <w:sz w:val="18"/>
            <w:szCs w:val="18"/>
          </w:rPr>
          <w:t xml:space="preserve"> </w:t>
        </w:r>
        <w:r w:rsidRPr="00423B11">
          <w:rPr>
            <w:rStyle w:val="Hyperlink"/>
            <w:spacing w:val="3"/>
            <w:sz w:val="18"/>
            <w:szCs w:val="18"/>
          </w:rPr>
          <w:t>P</w:t>
        </w:r>
        <w:r w:rsidRPr="00423B11">
          <w:rPr>
            <w:rStyle w:val="Hyperlink"/>
            <w:spacing w:val="-2"/>
            <w:sz w:val="18"/>
            <w:szCs w:val="18"/>
          </w:rPr>
          <w:t>u</w:t>
        </w:r>
        <w:r w:rsidRPr="00423B11">
          <w:rPr>
            <w:rStyle w:val="Hyperlink"/>
            <w:spacing w:val="1"/>
            <w:sz w:val="18"/>
            <w:szCs w:val="18"/>
          </w:rPr>
          <w:t>b</w:t>
        </w:r>
        <w:r w:rsidRPr="00423B11">
          <w:rPr>
            <w:rStyle w:val="Hyperlink"/>
            <w:sz w:val="18"/>
            <w:szCs w:val="18"/>
          </w:rPr>
          <w:t>lic</w:t>
        </w:r>
        <w:r w:rsidRPr="00423B11">
          <w:rPr>
            <w:rStyle w:val="Hyperlink"/>
            <w:spacing w:val="-1"/>
            <w:sz w:val="18"/>
            <w:szCs w:val="18"/>
          </w:rPr>
          <w:t xml:space="preserve"> H</w:t>
        </w:r>
        <w:r w:rsidRPr="00423B11">
          <w:rPr>
            <w:rStyle w:val="Hyperlink"/>
            <w:spacing w:val="-4"/>
            <w:sz w:val="18"/>
            <w:szCs w:val="18"/>
          </w:rPr>
          <w:t>e</w:t>
        </w:r>
        <w:r w:rsidRPr="00423B11">
          <w:rPr>
            <w:rStyle w:val="Hyperlink"/>
            <w:spacing w:val="-1"/>
            <w:sz w:val="18"/>
            <w:szCs w:val="18"/>
          </w:rPr>
          <w:t>a</w:t>
        </w:r>
        <w:r w:rsidRPr="00423B11">
          <w:rPr>
            <w:rStyle w:val="Hyperlink"/>
            <w:sz w:val="18"/>
            <w:szCs w:val="18"/>
          </w:rPr>
          <w:t>lth</w:t>
        </w:r>
        <w:r w:rsidRPr="00423B11">
          <w:rPr>
            <w:rStyle w:val="Hyperlink"/>
            <w:spacing w:val="1"/>
            <w:sz w:val="18"/>
            <w:szCs w:val="18"/>
          </w:rPr>
          <w:t xml:space="preserve"> </w:t>
        </w:r>
        <w:r w:rsidRPr="00423B11">
          <w:rPr>
            <w:rStyle w:val="Hyperlink"/>
            <w:sz w:val="18"/>
            <w:szCs w:val="18"/>
          </w:rPr>
          <w:t>S</w:t>
        </w:r>
        <w:r w:rsidRPr="00423B11">
          <w:rPr>
            <w:rStyle w:val="Hyperlink"/>
            <w:spacing w:val="-1"/>
            <w:sz w:val="18"/>
            <w:szCs w:val="18"/>
          </w:rPr>
          <w:t>e</w:t>
        </w:r>
        <w:r w:rsidRPr="00423B11">
          <w:rPr>
            <w:rStyle w:val="Hyperlink"/>
            <w:sz w:val="18"/>
            <w:szCs w:val="18"/>
          </w:rPr>
          <w:t>r</w:t>
        </w:r>
        <w:r w:rsidRPr="00423B11">
          <w:rPr>
            <w:rStyle w:val="Hyperlink"/>
            <w:spacing w:val="-2"/>
            <w:sz w:val="18"/>
            <w:szCs w:val="18"/>
          </w:rPr>
          <w:t>v</w:t>
        </w:r>
        <w:r w:rsidRPr="00423B11">
          <w:rPr>
            <w:rStyle w:val="Hyperlink"/>
            <w:sz w:val="18"/>
            <w:szCs w:val="18"/>
          </w:rPr>
          <w:t>i</w:t>
        </w:r>
        <w:r w:rsidRPr="00423B11">
          <w:rPr>
            <w:rStyle w:val="Hyperlink"/>
            <w:spacing w:val="-1"/>
            <w:sz w:val="18"/>
            <w:szCs w:val="18"/>
          </w:rPr>
          <w:t>c</w:t>
        </w:r>
        <w:r w:rsidRPr="00423B11">
          <w:rPr>
            <w:rStyle w:val="Hyperlink"/>
            <w:sz w:val="18"/>
            <w:szCs w:val="18"/>
          </w:rPr>
          <w:t>e</w:t>
        </w:r>
        <w:r w:rsidRPr="00423B11">
          <w:rPr>
            <w:rStyle w:val="Hyperlink"/>
            <w:spacing w:val="-1"/>
            <w:sz w:val="18"/>
            <w:szCs w:val="18"/>
          </w:rPr>
          <w:t xml:space="preserve"> </w:t>
        </w:r>
        <w:r w:rsidRPr="00423B11">
          <w:rPr>
            <w:rStyle w:val="Hyperlink"/>
            <w:sz w:val="18"/>
            <w:szCs w:val="18"/>
          </w:rPr>
          <w:t>(</w:t>
        </w:r>
        <w:r w:rsidRPr="00423B11">
          <w:rPr>
            <w:rStyle w:val="Hyperlink"/>
            <w:spacing w:val="3"/>
            <w:sz w:val="18"/>
            <w:szCs w:val="18"/>
          </w:rPr>
          <w:t>P</w:t>
        </w:r>
        <w:r w:rsidRPr="00423B11">
          <w:rPr>
            <w:rStyle w:val="Hyperlink"/>
            <w:spacing w:val="-3"/>
            <w:sz w:val="18"/>
            <w:szCs w:val="18"/>
          </w:rPr>
          <w:t>H</w:t>
        </w:r>
        <w:r w:rsidRPr="00423B11">
          <w:rPr>
            <w:rStyle w:val="Hyperlink"/>
            <w:sz w:val="18"/>
            <w:szCs w:val="18"/>
          </w:rPr>
          <w:t xml:space="preserve">S) </w:t>
        </w:r>
        <w:r w:rsidRPr="00423B11">
          <w:rPr>
            <w:rStyle w:val="Hyperlink"/>
            <w:spacing w:val="-3"/>
            <w:sz w:val="18"/>
            <w:szCs w:val="18"/>
          </w:rPr>
          <w:t>A</w:t>
        </w:r>
        <w:r w:rsidRPr="00423B11">
          <w:rPr>
            <w:rStyle w:val="Hyperlink"/>
            <w:spacing w:val="-1"/>
            <w:sz w:val="18"/>
            <w:szCs w:val="18"/>
          </w:rPr>
          <w:t>c</w:t>
        </w:r>
        <w:r w:rsidRPr="00423B11">
          <w:rPr>
            <w:rStyle w:val="Hyperlink"/>
            <w:sz w:val="18"/>
            <w:szCs w:val="18"/>
          </w:rPr>
          <w:t>t (</w:t>
        </w:r>
        <w:r w:rsidRPr="00423B11">
          <w:rPr>
            <w:rStyle w:val="Hyperlink"/>
            <w:spacing w:val="1"/>
            <w:sz w:val="18"/>
            <w:szCs w:val="18"/>
          </w:rPr>
          <w:t>4</w:t>
        </w:r>
        <w:r w:rsidRPr="00423B11">
          <w:rPr>
            <w:rStyle w:val="Hyperlink"/>
            <w:sz w:val="18"/>
            <w:szCs w:val="18"/>
          </w:rPr>
          <w:t>2</w:t>
        </w:r>
        <w:r w:rsidRPr="00423B11">
          <w:rPr>
            <w:rStyle w:val="Hyperlink"/>
            <w:spacing w:val="1"/>
            <w:sz w:val="18"/>
            <w:szCs w:val="18"/>
          </w:rPr>
          <w:t xml:space="preserve"> </w:t>
        </w:r>
        <w:r w:rsidRPr="00423B11">
          <w:rPr>
            <w:rStyle w:val="Hyperlink"/>
            <w:spacing w:val="-1"/>
            <w:sz w:val="18"/>
            <w:szCs w:val="18"/>
          </w:rPr>
          <w:t>U</w:t>
        </w:r>
        <w:r w:rsidRPr="00423B11">
          <w:rPr>
            <w:rStyle w:val="Hyperlink"/>
            <w:sz w:val="18"/>
            <w:szCs w:val="18"/>
          </w:rPr>
          <w:t>SC</w:t>
        </w:r>
        <w:r w:rsidRPr="00423B11">
          <w:rPr>
            <w:rStyle w:val="Hyperlink"/>
            <w:spacing w:val="-2"/>
            <w:sz w:val="18"/>
            <w:szCs w:val="18"/>
          </w:rPr>
          <w:t xml:space="preserve"> </w:t>
        </w:r>
        <w:r w:rsidRPr="00423B11">
          <w:rPr>
            <w:rStyle w:val="Hyperlink"/>
            <w:sz w:val="18"/>
            <w:szCs w:val="18"/>
          </w:rPr>
          <w:t>§</w:t>
        </w:r>
        <w:r w:rsidRPr="00423B11">
          <w:rPr>
            <w:rStyle w:val="Hyperlink"/>
            <w:spacing w:val="1"/>
            <w:sz w:val="18"/>
            <w:szCs w:val="18"/>
          </w:rPr>
          <w:t xml:space="preserve"> </w:t>
        </w:r>
        <w:r w:rsidRPr="00423B11">
          <w:rPr>
            <w:rStyle w:val="Hyperlink"/>
            <w:spacing w:val="-2"/>
            <w:sz w:val="18"/>
            <w:szCs w:val="18"/>
          </w:rPr>
          <w:t>3</w:t>
        </w:r>
        <w:r w:rsidRPr="00423B11">
          <w:rPr>
            <w:rStyle w:val="Hyperlink"/>
            <w:spacing w:val="1"/>
            <w:sz w:val="18"/>
            <w:szCs w:val="18"/>
          </w:rPr>
          <w:t>00</w:t>
        </w:r>
        <w:r w:rsidRPr="00423B11">
          <w:rPr>
            <w:rStyle w:val="Hyperlink"/>
            <w:spacing w:val="-1"/>
            <w:sz w:val="18"/>
            <w:szCs w:val="18"/>
          </w:rPr>
          <w:t>x</w:t>
        </w:r>
        <w:r w:rsidRPr="00423B11">
          <w:rPr>
            <w:rStyle w:val="Hyperlink"/>
            <w:sz w:val="18"/>
            <w:szCs w:val="18"/>
          </w:rPr>
          <w:t>-</w:t>
        </w:r>
        <w:r w:rsidRPr="00423B11">
          <w:rPr>
            <w:rStyle w:val="Hyperlink"/>
            <w:spacing w:val="1"/>
            <w:sz w:val="18"/>
            <w:szCs w:val="18"/>
          </w:rPr>
          <w:t>2</w:t>
        </w:r>
        <w:r w:rsidRPr="00423B11">
          <w:rPr>
            <w:rStyle w:val="Hyperlink"/>
            <w:sz w:val="18"/>
            <w:szCs w:val="18"/>
          </w:rPr>
          <w:t>)</w:t>
        </w:r>
      </w:hyperlink>
    </w:p>
  </w:footnote>
  <w:footnote w:id="6">
    <w:p w14:paraId="70CFD53A" w14:textId="77777777" w:rsidR="006E2603" w:rsidRDefault="006E2603" w:rsidP="000C1E43">
      <w:pPr>
        <w:tabs>
          <w:tab w:val="left" w:pos="225"/>
        </w:tabs>
        <w:spacing w:before="2" w:line="206" w:lineRule="exact"/>
        <w:ind w:right="444"/>
      </w:pPr>
      <w:r w:rsidRPr="00C91D31">
        <w:rPr>
          <w:rStyle w:val="Hyperlink"/>
        </w:rPr>
        <w:t xml:space="preserve"> </w:t>
      </w:r>
      <w:hyperlink r:id="rId3" w:history="1">
        <w:r w:rsidRPr="00E101B7">
          <w:rPr>
            <w:rStyle w:val="Hyperlink"/>
          </w:rPr>
          <w:t>https://www.gpo.gov/fdsys/pkg/USCODE-2010-title42/pdf/USCODE-2010-title42-chap6A-subchapXVII-partB.pdf</w:t>
        </w:r>
      </w:hyperlink>
    </w:p>
  </w:footnote>
  <w:footnote w:id="7">
    <w:p w14:paraId="703402C3" w14:textId="77777777" w:rsidR="006E2603" w:rsidRDefault="006E2603">
      <w:pPr>
        <w:pStyle w:val="FootnoteText"/>
      </w:pPr>
      <w:r>
        <w:rPr>
          <w:rStyle w:val="FootnoteReference"/>
        </w:rPr>
        <w:footnoteRef/>
      </w:r>
      <w:r>
        <w:t xml:space="preserve"> </w:t>
      </w:r>
      <w:hyperlink r:id="rId4" w:history="1">
        <w:r w:rsidRPr="00423B11">
          <w:rPr>
            <w:rStyle w:val="Hyperlink"/>
          </w:rPr>
          <w:t>http://www.samhsa.gov/grants/block-grants/laws-regulations</w:t>
        </w:r>
      </w:hyperlink>
    </w:p>
  </w:footnote>
  <w:footnote w:id="8">
    <w:p w14:paraId="165AD3E0" w14:textId="77777777" w:rsidR="006E2603" w:rsidRDefault="006E2603" w:rsidP="0064364A">
      <w:pPr>
        <w:pStyle w:val="CommentText"/>
      </w:pPr>
      <w:r>
        <w:rPr>
          <w:rStyle w:val="FootnoteReference"/>
        </w:rPr>
        <w:footnoteRef/>
      </w:r>
      <w:r>
        <w:t xml:space="preserve"> </w:t>
      </w:r>
      <w:hyperlink r:id="rId5" w:history="1">
        <w:r w:rsidRPr="000433A2">
          <w:rPr>
            <w:rStyle w:val="Hyperlink"/>
          </w:rPr>
          <w:t>http://www.samhsa.gov/health-financing/implementation-mental-health-parity-addiction-equity-act</w:t>
        </w:r>
      </w:hyperlink>
      <w:r>
        <w:t xml:space="preserve"> </w:t>
      </w:r>
    </w:p>
    <w:p w14:paraId="357EF48B" w14:textId="77777777" w:rsidR="006E2603" w:rsidRDefault="006E2603">
      <w:pPr>
        <w:pStyle w:val="FootnoteText"/>
      </w:pPr>
    </w:p>
  </w:footnote>
  <w:footnote w:id="9">
    <w:p w14:paraId="62784CDD" w14:textId="77777777" w:rsidR="006E2603" w:rsidRDefault="006E2603">
      <w:pPr>
        <w:pStyle w:val="FootnoteText"/>
      </w:pPr>
      <w:r>
        <w:rPr>
          <w:rStyle w:val="FootnoteReference"/>
        </w:rPr>
        <w:footnoteRef/>
      </w:r>
      <w:r>
        <w:t xml:space="preserve"> </w:t>
      </w:r>
      <w:hyperlink r:id="rId6" w:history="1">
        <w:r w:rsidRPr="000433A2">
          <w:rPr>
            <w:rStyle w:val="Hyperlink"/>
          </w:rPr>
          <w:t>http://www.samhsa.gov/behavioral-health-equity</w:t>
        </w:r>
      </w:hyperlink>
    </w:p>
  </w:footnote>
  <w:footnote w:id="10">
    <w:p w14:paraId="3C29A85B" w14:textId="77777777" w:rsidR="006E2603" w:rsidRDefault="006E2603">
      <w:pPr>
        <w:pStyle w:val="FootnoteText"/>
      </w:pPr>
      <w:r>
        <w:rPr>
          <w:rStyle w:val="FootnoteReference"/>
        </w:rPr>
        <w:footnoteRef/>
      </w:r>
      <w:r>
        <w:t xml:space="preserve"> </w:t>
      </w:r>
      <w:r>
        <w:rPr>
          <w:spacing w:val="-2"/>
          <w:sz w:val="18"/>
          <w:szCs w:val="18"/>
        </w:rPr>
        <w:t>T</w:t>
      </w:r>
      <w:r>
        <w:rPr>
          <w:sz w:val="18"/>
          <w:szCs w:val="18"/>
        </w:rPr>
        <w:t>itle</w:t>
      </w:r>
      <w:r>
        <w:rPr>
          <w:spacing w:val="-1"/>
          <w:sz w:val="18"/>
          <w:szCs w:val="18"/>
        </w:rPr>
        <w:t xml:space="preserve"> </w:t>
      </w:r>
      <w:r>
        <w:rPr>
          <w:spacing w:val="2"/>
          <w:sz w:val="18"/>
          <w:szCs w:val="18"/>
        </w:rPr>
        <w:t>X</w:t>
      </w:r>
      <w:r>
        <w:rPr>
          <w:spacing w:val="-3"/>
          <w:sz w:val="18"/>
          <w:szCs w:val="18"/>
        </w:rPr>
        <w:t>I</w:t>
      </w:r>
      <w:r>
        <w:rPr>
          <w:spacing w:val="1"/>
          <w:sz w:val="18"/>
          <w:szCs w:val="18"/>
        </w:rPr>
        <w:t>X</w:t>
      </w:r>
      <w:r>
        <w:rPr>
          <w:sz w:val="18"/>
          <w:szCs w:val="18"/>
        </w:rPr>
        <w:t>,</w:t>
      </w:r>
      <w:r>
        <w:rPr>
          <w:spacing w:val="-2"/>
          <w:sz w:val="18"/>
          <w:szCs w:val="18"/>
        </w:rPr>
        <w:t xml:space="preserve"> </w:t>
      </w:r>
      <w:r>
        <w:rPr>
          <w:spacing w:val="3"/>
          <w:sz w:val="18"/>
          <w:szCs w:val="18"/>
        </w:rPr>
        <w:t>P</w:t>
      </w:r>
      <w:r>
        <w:rPr>
          <w:spacing w:val="-1"/>
          <w:sz w:val="18"/>
          <w:szCs w:val="18"/>
        </w:rPr>
        <w:t>a</w:t>
      </w:r>
      <w:r>
        <w:rPr>
          <w:sz w:val="18"/>
          <w:szCs w:val="18"/>
        </w:rPr>
        <w:t>rt B</w:t>
      </w:r>
      <w:r>
        <w:rPr>
          <w:spacing w:val="-2"/>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t</w:t>
      </w:r>
      <w:r>
        <w:rPr>
          <w:spacing w:val="1"/>
          <w:sz w:val="18"/>
          <w:szCs w:val="18"/>
        </w:rPr>
        <w:t>h</w:t>
      </w:r>
      <w:r>
        <w:rPr>
          <w:sz w:val="18"/>
          <w:szCs w:val="18"/>
        </w:rPr>
        <w:t>e</w:t>
      </w:r>
      <w:r>
        <w:rPr>
          <w:spacing w:val="-3"/>
          <w:sz w:val="18"/>
          <w:szCs w:val="18"/>
        </w:rPr>
        <w:t xml:space="preserve"> </w:t>
      </w:r>
      <w:r>
        <w:rPr>
          <w:spacing w:val="3"/>
          <w:sz w:val="18"/>
          <w:szCs w:val="18"/>
        </w:rPr>
        <w:t>P</w:t>
      </w:r>
      <w:r>
        <w:rPr>
          <w:spacing w:val="-1"/>
          <w:sz w:val="18"/>
          <w:szCs w:val="18"/>
        </w:rPr>
        <w:t>H</w:t>
      </w:r>
      <w:r>
        <w:rPr>
          <w:sz w:val="18"/>
          <w:szCs w:val="18"/>
        </w:rPr>
        <w:t>S</w:t>
      </w:r>
      <w:r>
        <w:rPr>
          <w:spacing w:val="-2"/>
          <w:sz w:val="18"/>
          <w:szCs w:val="18"/>
        </w:rPr>
        <w:t xml:space="preserve"> </w:t>
      </w:r>
      <w:r>
        <w:rPr>
          <w:spacing w:val="-3"/>
          <w:sz w:val="18"/>
          <w:szCs w:val="18"/>
        </w:rPr>
        <w:t>A</w:t>
      </w:r>
      <w:r>
        <w:rPr>
          <w:spacing w:val="-1"/>
          <w:sz w:val="18"/>
          <w:szCs w:val="18"/>
        </w:rPr>
        <w:t>c</w:t>
      </w:r>
      <w:r>
        <w:rPr>
          <w:sz w:val="18"/>
          <w:szCs w:val="18"/>
        </w:rPr>
        <w:t xml:space="preserve">t, </w:t>
      </w:r>
      <w:hyperlink r:id="rId7" w:history="1">
        <w:r w:rsidRPr="000969A7">
          <w:rPr>
            <w:rStyle w:val="Hyperlink"/>
            <w:sz w:val="18"/>
            <w:szCs w:val="18"/>
          </w:rPr>
          <w:t>http://www.samhsa.gov/grants/block-grants/laws-regulations</w:t>
        </w:r>
      </w:hyperlink>
    </w:p>
  </w:footnote>
  <w:footnote w:id="11">
    <w:p w14:paraId="252C7E61" w14:textId="77777777" w:rsidR="006E2603" w:rsidRDefault="006E2603">
      <w:pPr>
        <w:pStyle w:val="FootnoteText"/>
      </w:pPr>
      <w:r>
        <w:rPr>
          <w:rStyle w:val="FootnoteReference"/>
        </w:rPr>
        <w:footnoteRef/>
      </w:r>
      <w:r>
        <w:t xml:space="preserve"> </w:t>
      </w:r>
      <w:r>
        <w:rPr>
          <w:sz w:val="18"/>
          <w:szCs w:val="18"/>
        </w:rPr>
        <w:t>S</w:t>
      </w:r>
      <w:r>
        <w:rPr>
          <w:spacing w:val="-1"/>
          <w:sz w:val="18"/>
          <w:szCs w:val="18"/>
        </w:rPr>
        <w:t>ec</w:t>
      </w:r>
      <w:r>
        <w:rPr>
          <w:sz w:val="18"/>
          <w:szCs w:val="18"/>
        </w:rPr>
        <w:t>ti</w:t>
      </w:r>
      <w:r>
        <w:rPr>
          <w:spacing w:val="1"/>
          <w:sz w:val="18"/>
          <w:szCs w:val="18"/>
        </w:rPr>
        <w:t>o</w:t>
      </w:r>
      <w:r>
        <w:rPr>
          <w:sz w:val="18"/>
          <w:szCs w:val="18"/>
        </w:rPr>
        <w:t>n</w:t>
      </w:r>
      <w:r>
        <w:rPr>
          <w:spacing w:val="-1"/>
          <w:sz w:val="18"/>
          <w:szCs w:val="18"/>
        </w:rPr>
        <w:t xml:space="preserve"> </w:t>
      </w:r>
      <w:r>
        <w:rPr>
          <w:spacing w:val="-2"/>
          <w:sz w:val="18"/>
          <w:szCs w:val="18"/>
        </w:rPr>
        <w:t>1</w:t>
      </w:r>
      <w:r>
        <w:rPr>
          <w:spacing w:val="1"/>
          <w:sz w:val="18"/>
          <w:szCs w:val="18"/>
        </w:rPr>
        <w:t>9</w:t>
      </w:r>
      <w:r>
        <w:rPr>
          <w:spacing w:val="-2"/>
          <w:sz w:val="18"/>
          <w:szCs w:val="18"/>
        </w:rPr>
        <w:t>1</w:t>
      </w:r>
      <w:r>
        <w:rPr>
          <w:sz w:val="18"/>
          <w:szCs w:val="18"/>
        </w:rPr>
        <w:t>2</w:t>
      </w:r>
      <w:r>
        <w:rPr>
          <w:spacing w:val="1"/>
          <w:sz w:val="18"/>
          <w:szCs w:val="18"/>
        </w:rPr>
        <w:t xml:space="preserve"> o</w:t>
      </w:r>
      <w:r>
        <w:rPr>
          <w:sz w:val="18"/>
          <w:szCs w:val="18"/>
        </w:rPr>
        <w:t>f</w:t>
      </w:r>
      <w:r>
        <w:rPr>
          <w:spacing w:val="-2"/>
          <w:sz w:val="18"/>
          <w:szCs w:val="18"/>
        </w:rPr>
        <w:t xml:space="preserve"> T</w:t>
      </w:r>
      <w:r>
        <w:rPr>
          <w:sz w:val="18"/>
          <w:szCs w:val="18"/>
        </w:rPr>
        <w:t>itle</w:t>
      </w:r>
      <w:r>
        <w:rPr>
          <w:spacing w:val="-1"/>
          <w:sz w:val="18"/>
          <w:szCs w:val="18"/>
        </w:rPr>
        <w:t xml:space="preserve"> </w:t>
      </w:r>
      <w:r>
        <w:rPr>
          <w:spacing w:val="1"/>
          <w:sz w:val="18"/>
          <w:szCs w:val="18"/>
        </w:rPr>
        <w:t>X</w:t>
      </w:r>
      <w:r>
        <w:rPr>
          <w:spacing w:val="-3"/>
          <w:sz w:val="18"/>
          <w:szCs w:val="18"/>
        </w:rPr>
        <w:t>I</w:t>
      </w:r>
      <w:r>
        <w:rPr>
          <w:spacing w:val="1"/>
          <w:sz w:val="18"/>
          <w:szCs w:val="18"/>
        </w:rPr>
        <w:t>X</w:t>
      </w:r>
      <w:r>
        <w:rPr>
          <w:sz w:val="18"/>
          <w:szCs w:val="18"/>
        </w:rPr>
        <w:t>,</w:t>
      </w:r>
      <w:r>
        <w:rPr>
          <w:spacing w:val="-2"/>
          <w:sz w:val="18"/>
          <w:szCs w:val="18"/>
        </w:rPr>
        <w:t xml:space="preserve"> </w:t>
      </w:r>
      <w:r>
        <w:rPr>
          <w:spacing w:val="3"/>
          <w:sz w:val="18"/>
          <w:szCs w:val="18"/>
        </w:rPr>
        <w:t>P</w:t>
      </w:r>
      <w:r>
        <w:rPr>
          <w:spacing w:val="-1"/>
          <w:sz w:val="18"/>
          <w:szCs w:val="18"/>
        </w:rPr>
        <w:t>a</w:t>
      </w:r>
      <w:r>
        <w:rPr>
          <w:spacing w:val="-3"/>
          <w:sz w:val="18"/>
          <w:szCs w:val="18"/>
        </w:rPr>
        <w:t>r</w:t>
      </w:r>
      <w:r>
        <w:rPr>
          <w:sz w:val="18"/>
          <w:szCs w:val="18"/>
        </w:rPr>
        <w:t>t</w:t>
      </w:r>
      <w:r>
        <w:rPr>
          <w:spacing w:val="-2"/>
          <w:sz w:val="18"/>
          <w:szCs w:val="18"/>
        </w:rPr>
        <w:t xml:space="preserve"> </w:t>
      </w:r>
      <w:r>
        <w:rPr>
          <w:sz w:val="18"/>
          <w:szCs w:val="18"/>
        </w:rPr>
        <w:t>B,</w:t>
      </w:r>
      <w:r>
        <w:rPr>
          <w:spacing w:val="1"/>
          <w:sz w:val="18"/>
          <w:szCs w:val="18"/>
        </w:rPr>
        <w:t xml:space="preserve"> </w:t>
      </w:r>
      <w:r>
        <w:rPr>
          <w:sz w:val="18"/>
          <w:szCs w:val="18"/>
        </w:rPr>
        <w:t>S</w:t>
      </w:r>
      <w:r>
        <w:rPr>
          <w:spacing w:val="-2"/>
          <w:sz w:val="18"/>
          <w:szCs w:val="18"/>
        </w:rPr>
        <w:t>u</w:t>
      </w:r>
      <w:r>
        <w:rPr>
          <w:spacing w:val="1"/>
          <w:sz w:val="18"/>
          <w:szCs w:val="18"/>
        </w:rPr>
        <w:t>bp</w:t>
      </w:r>
      <w:r>
        <w:rPr>
          <w:spacing w:val="-1"/>
          <w:sz w:val="18"/>
          <w:szCs w:val="18"/>
        </w:rPr>
        <w:t>a</w:t>
      </w:r>
      <w:r>
        <w:rPr>
          <w:sz w:val="18"/>
          <w:szCs w:val="18"/>
        </w:rPr>
        <w:t>rt I</w:t>
      </w:r>
      <w:r>
        <w:rPr>
          <w:spacing w:val="-2"/>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t</w:t>
      </w:r>
      <w:r>
        <w:rPr>
          <w:spacing w:val="1"/>
          <w:sz w:val="18"/>
          <w:szCs w:val="18"/>
        </w:rPr>
        <w:t>h</w:t>
      </w:r>
      <w:r>
        <w:rPr>
          <w:sz w:val="18"/>
          <w:szCs w:val="18"/>
        </w:rPr>
        <w:t>e</w:t>
      </w:r>
      <w:r>
        <w:rPr>
          <w:spacing w:val="-3"/>
          <w:sz w:val="18"/>
          <w:szCs w:val="18"/>
        </w:rPr>
        <w:t xml:space="preserve"> </w:t>
      </w:r>
      <w:r>
        <w:rPr>
          <w:spacing w:val="3"/>
          <w:sz w:val="18"/>
          <w:szCs w:val="18"/>
        </w:rPr>
        <w:t>P</w:t>
      </w:r>
      <w:r>
        <w:rPr>
          <w:spacing w:val="-1"/>
          <w:sz w:val="18"/>
          <w:szCs w:val="18"/>
        </w:rPr>
        <w:t>H</w:t>
      </w:r>
      <w:r>
        <w:rPr>
          <w:sz w:val="18"/>
          <w:szCs w:val="18"/>
        </w:rPr>
        <w:t>S</w:t>
      </w:r>
      <w:r>
        <w:rPr>
          <w:spacing w:val="-2"/>
          <w:sz w:val="18"/>
          <w:szCs w:val="18"/>
        </w:rPr>
        <w:t xml:space="preserve"> </w:t>
      </w:r>
      <w:r>
        <w:rPr>
          <w:spacing w:val="-3"/>
          <w:sz w:val="18"/>
          <w:szCs w:val="18"/>
        </w:rPr>
        <w:t>A</w:t>
      </w:r>
      <w:r>
        <w:rPr>
          <w:spacing w:val="-1"/>
          <w:sz w:val="18"/>
          <w:szCs w:val="18"/>
        </w:rPr>
        <w:t>c</w:t>
      </w:r>
      <w:r>
        <w:rPr>
          <w:sz w:val="18"/>
          <w:szCs w:val="18"/>
        </w:rPr>
        <w:t>t (</w:t>
      </w:r>
      <w:r>
        <w:rPr>
          <w:spacing w:val="1"/>
          <w:sz w:val="18"/>
          <w:szCs w:val="18"/>
        </w:rPr>
        <w:t>4</w:t>
      </w:r>
      <w:r>
        <w:rPr>
          <w:sz w:val="18"/>
          <w:szCs w:val="18"/>
        </w:rPr>
        <w:t>2</w:t>
      </w:r>
      <w:r>
        <w:rPr>
          <w:spacing w:val="-1"/>
          <w:sz w:val="18"/>
          <w:szCs w:val="18"/>
        </w:rPr>
        <w:t xml:space="preserve"> U</w:t>
      </w:r>
      <w:r>
        <w:rPr>
          <w:sz w:val="18"/>
          <w:szCs w:val="18"/>
        </w:rPr>
        <w:t>.S.C.  §</w:t>
      </w:r>
      <w:r>
        <w:rPr>
          <w:spacing w:val="1"/>
          <w:sz w:val="18"/>
          <w:szCs w:val="18"/>
        </w:rPr>
        <w:t xml:space="preserve"> </w:t>
      </w:r>
      <w:r>
        <w:rPr>
          <w:spacing w:val="-2"/>
          <w:sz w:val="18"/>
          <w:szCs w:val="18"/>
        </w:rPr>
        <w:t>3</w:t>
      </w:r>
      <w:r>
        <w:rPr>
          <w:spacing w:val="1"/>
          <w:sz w:val="18"/>
          <w:szCs w:val="18"/>
        </w:rPr>
        <w:t>00</w:t>
      </w:r>
      <w:r>
        <w:rPr>
          <w:spacing w:val="-1"/>
          <w:sz w:val="18"/>
          <w:szCs w:val="18"/>
        </w:rPr>
        <w:t>x</w:t>
      </w:r>
      <w:r>
        <w:rPr>
          <w:sz w:val="18"/>
          <w:szCs w:val="18"/>
        </w:rPr>
        <w:t>-</w:t>
      </w:r>
      <w:r>
        <w:rPr>
          <w:spacing w:val="1"/>
          <w:sz w:val="18"/>
          <w:szCs w:val="18"/>
        </w:rPr>
        <w:t xml:space="preserve">2), </w:t>
      </w:r>
      <w:hyperlink r:id="rId8" w:history="1">
        <w:r w:rsidRPr="00E07A04">
          <w:rPr>
            <w:rStyle w:val="Hyperlink"/>
            <w:spacing w:val="1"/>
            <w:sz w:val="18"/>
            <w:szCs w:val="18"/>
          </w:rPr>
          <w:t>http://www.samhsa.gov/grants/block-grants/laws-regulations</w:t>
        </w:r>
      </w:hyperlink>
    </w:p>
  </w:footnote>
  <w:footnote w:id="12">
    <w:p w14:paraId="36F9287B" w14:textId="77777777" w:rsidR="006E2603" w:rsidRDefault="006E2603">
      <w:pPr>
        <w:pStyle w:val="FootnoteText"/>
      </w:pPr>
      <w:r>
        <w:rPr>
          <w:rStyle w:val="FootnoteReference"/>
        </w:rPr>
        <w:footnoteRef/>
      </w:r>
      <w:r>
        <w:rPr>
          <w:sz w:val="18"/>
          <w:szCs w:val="18"/>
        </w:rPr>
        <w:t>S</w:t>
      </w:r>
      <w:r>
        <w:rPr>
          <w:spacing w:val="-1"/>
          <w:sz w:val="18"/>
          <w:szCs w:val="18"/>
        </w:rPr>
        <w:t>ec</w:t>
      </w:r>
      <w:r>
        <w:rPr>
          <w:sz w:val="18"/>
          <w:szCs w:val="18"/>
        </w:rPr>
        <w:t>ti</w:t>
      </w:r>
      <w:r>
        <w:rPr>
          <w:spacing w:val="1"/>
          <w:sz w:val="18"/>
          <w:szCs w:val="18"/>
        </w:rPr>
        <w:t>o</w:t>
      </w:r>
      <w:r>
        <w:rPr>
          <w:sz w:val="18"/>
          <w:szCs w:val="18"/>
        </w:rPr>
        <w:t>n</w:t>
      </w:r>
      <w:r>
        <w:rPr>
          <w:spacing w:val="-1"/>
          <w:sz w:val="18"/>
          <w:szCs w:val="18"/>
        </w:rPr>
        <w:t xml:space="preserve"> </w:t>
      </w:r>
      <w:r>
        <w:rPr>
          <w:spacing w:val="-2"/>
          <w:sz w:val="18"/>
          <w:szCs w:val="18"/>
        </w:rPr>
        <w:t>1</w:t>
      </w:r>
      <w:r>
        <w:rPr>
          <w:spacing w:val="1"/>
          <w:sz w:val="18"/>
          <w:szCs w:val="18"/>
        </w:rPr>
        <w:t>9</w:t>
      </w:r>
      <w:r>
        <w:rPr>
          <w:spacing w:val="-2"/>
          <w:sz w:val="18"/>
          <w:szCs w:val="18"/>
        </w:rPr>
        <w:t>3</w:t>
      </w:r>
      <w:r>
        <w:rPr>
          <w:spacing w:val="1"/>
          <w:sz w:val="18"/>
          <w:szCs w:val="18"/>
        </w:rPr>
        <w:t>2</w:t>
      </w:r>
      <w:r>
        <w:rPr>
          <w:sz w:val="18"/>
          <w:szCs w:val="18"/>
        </w:rPr>
        <w:t>(</w:t>
      </w:r>
      <w:r>
        <w:rPr>
          <w:spacing w:val="1"/>
          <w:sz w:val="18"/>
          <w:szCs w:val="18"/>
        </w:rPr>
        <w:t>b</w:t>
      </w:r>
      <w:r>
        <w:rPr>
          <w:sz w:val="18"/>
          <w:szCs w:val="18"/>
        </w:rPr>
        <w:t>)</w:t>
      </w:r>
      <w:r>
        <w:rPr>
          <w:spacing w:val="-2"/>
          <w:sz w:val="18"/>
          <w:szCs w:val="18"/>
        </w:rPr>
        <w:t xml:space="preserve"> </w:t>
      </w:r>
      <w:r>
        <w:rPr>
          <w:spacing w:val="1"/>
          <w:sz w:val="18"/>
          <w:szCs w:val="18"/>
        </w:rPr>
        <w:t>o</w:t>
      </w:r>
      <w:r>
        <w:rPr>
          <w:sz w:val="18"/>
          <w:szCs w:val="18"/>
        </w:rPr>
        <w:t>f</w:t>
      </w:r>
      <w:r>
        <w:rPr>
          <w:spacing w:val="-2"/>
          <w:sz w:val="18"/>
          <w:szCs w:val="18"/>
        </w:rPr>
        <w:t xml:space="preserve"> T</w:t>
      </w:r>
      <w:r>
        <w:rPr>
          <w:sz w:val="18"/>
          <w:szCs w:val="18"/>
        </w:rPr>
        <w:t>itle</w:t>
      </w:r>
      <w:r>
        <w:rPr>
          <w:spacing w:val="-1"/>
          <w:sz w:val="18"/>
          <w:szCs w:val="18"/>
        </w:rPr>
        <w:t xml:space="preserve"> </w:t>
      </w:r>
      <w:r>
        <w:rPr>
          <w:spacing w:val="1"/>
          <w:sz w:val="18"/>
          <w:szCs w:val="18"/>
        </w:rPr>
        <w:t>X</w:t>
      </w:r>
      <w:r>
        <w:rPr>
          <w:sz w:val="18"/>
          <w:szCs w:val="18"/>
        </w:rPr>
        <w:t>I</w:t>
      </w:r>
      <w:r>
        <w:rPr>
          <w:spacing w:val="-1"/>
          <w:sz w:val="18"/>
          <w:szCs w:val="18"/>
        </w:rPr>
        <w:t>X</w:t>
      </w:r>
      <w:r>
        <w:rPr>
          <w:sz w:val="18"/>
          <w:szCs w:val="18"/>
        </w:rPr>
        <w:t>,</w:t>
      </w:r>
      <w:r>
        <w:rPr>
          <w:spacing w:val="-2"/>
          <w:sz w:val="18"/>
          <w:szCs w:val="18"/>
        </w:rPr>
        <w:t xml:space="preserve"> </w:t>
      </w:r>
      <w:r>
        <w:rPr>
          <w:spacing w:val="3"/>
          <w:sz w:val="18"/>
          <w:szCs w:val="18"/>
        </w:rPr>
        <w:t>P</w:t>
      </w:r>
      <w:r>
        <w:rPr>
          <w:spacing w:val="-4"/>
          <w:sz w:val="18"/>
          <w:szCs w:val="18"/>
        </w:rPr>
        <w:t>a</w:t>
      </w:r>
      <w:r>
        <w:rPr>
          <w:sz w:val="18"/>
          <w:szCs w:val="18"/>
        </w:rPr>
        <w:t>rt B,</w:t>
      </w:r>
      <w:r>
        <w:rPr>
          <w:spacing w:val="1"/>
          <w:sz w:val="18"/>
          <w:szCs w:val="18"/>
        </w:rPr>
        <w:t xml:space="preserve"> </w:t>
      </w:r>
      <w:r>
        <w:rPr>
          <w:spacing w:val="-2"/>
          <w:sz w:val="18"/>
          <w:szCs w:val="18"/>
        </w:rPr>
        <w:t>S</w:t>
      </w:r>
      <w:r>
        <w:rPr>
          <w:spacing w:val="1"/>
          <w:sz w:val="18"/>
          <w:szCs w:val="18"/>
        </w:rPr>
        <w:t>u</w:t>
      </w:r>
      <w:r>
        <w:rPr>
          <w:spacing w:val="-2"/>
          <w:sz w:val="18"/>
          <w:szCs w:val="18"/>
        </w:rPr>
        <w:t>b</w:t>
      </w:r>
      <w:r>
        <w:rPr>
          <w:spacing w:val="1"/>
          <w:sz w:val="18"/>
          <w:szCs w:val="18"/>
        </w:rPr>
        <w:t>p</w:t>
      </w:r>
      <w:r>
        <w:rPr>
          <w:spacing w:val="-1"/>
          <w:sz w:val="18"/>
          <w:szCs w:val="18"/>
        </w:rPr>
        <w:t>a</w:t>
      </w:r>
      <w:r>
        <w:rPr>
          <w:sz w:val="18"/>
          <w:szCs w:val="18"/>
        </w:rPr>
        <w:t>rt II</w:t>
      </w:r>
      <w:r>
        <w:rPr>
          <w:spacing w:val="-2"/>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t</w:t>
      </w:r>
      <w:r>
        <w:rPr>
          <w:spacing w:val="1"/>
          <w:sz w:val="18"/>
          <w:szCs w:val="18"/>
        </w:rPr>
        <w:t>h</w:t>
      </w:r>
      <w:r>
        <w:rPr>
          <w:sz w:val="18"/>
          <w:szCs w:val="18"/>
        </w:rPr>
        <w:t>e</w:t>
      </w:r>
      <w:r>
        <w:rPr>
          <w:spacing w:val="-3"/>
          <w:sz w:val="18"/>
          <w:szCs w:val="18"/>
        </w:rPr>
        <w:t xml:space="preserve"> </w:t>
      </w:r>
      <w:r>
        <w:rPr>
          <w:spacing w:val="3"/>
          <w:sz w:val="18"/>
          <w:szCs w:val="18"/>
        </w:rPr>
        <w:t>P</w:t>
      </w:r>
      <w:r>
        <w:rPr>
          <w:spacing w:val="-1"/>
          <w:sz w:val="18"/>
          <w:szCs w:val="18"/>
        </w:rPr>
        <w:t>H</w:t>
      </w:r>
      <w:r>
        <w:rPr>
          <w:sz w:val="18"/>
          <w:szCs w:val="18"/>
        </w:rPr>
        <w:t>S</w:t>
      </w:r>
      <w:r>
        <w:rPr>
          <w:spacing w:val="1"/>
          <w:sz w:val="18"/>
          <w:szCs w:val="18"/>
        </w:rPr>
        <w:t xml:space="preserve"> </w:t>
      </w:r>
      <w:r>
        <w:rPr>
          <w:spacing w:val="-3"/>
          <w:sz w:val="18"/>
          <w:szCs w:val="18"/>
        </w:rPr>
        <w:t>A</w:t>
      </w:r>
      <w:r>
        <w:rPr>
          <w:spacing w:val="-1"/>
          <w:sz w:val="18"/>
          <w:szCs w:val="18"/>
        </w:rPr>
        <w:t>c</w:t>
      </w:r>
      <w:r>
        <w:rPr>
          <w:sz w:val="18"/>
          <w:szCs w:val="18"/>
        </w:rPr>
        <w:t>t (</w:t>
      </w:r>
      <w:r>
        <w:rPr>
          <w:spacing w:val="-2"/>
          <w:sz w:val="18"/>
          <w:szCs w:val="18"/>
        </w:rPr>
        <w:t>4</w:t>
      </w:r>
      <w:r>
        <w:rPr>
          <w:sz w:val="18"/>
          <w:szCs w:val="18"/>
        </w:rPr>
        <w:t>2</w:t>
      </w:r>
      <w:r>
        <w:rPr>
          <w:spacing w:val="1"/>
          <w:sz w:val="18"/>
          <w:szCs w:val="18"/>
        </w:rPr>
        <w:t xml:space="preserve"> </w:t>
      </w:r>
      <w:r>
        <w:rPr>
          <w:spacing w:val="-1"/>
          <w:sz w:val="18"/>
          <w:szCs w:val="18"/>
        </w:rPr>
        <w:t>U</w:t>
      </w:r>
      <w:r>
        <w:rPr>
          <w:sz w:val="18"/>
          <w:szCs w:val="18"/>
        </w:rPr>
        <w:t>.S.</w:t>
      </w:r>
      <w:r>
        <w:rPr>
          <w:spacing w:val="-3"/>
          <w:sz w:val="18"/>
          <w:szCs w:val="18"/>
        </w:rPr>
        <w:t>C</w:t>
      </w:r>
      <w:r>
        <w:rPr>
          <w:sz w:val="18"/>
          <w:szCs w:val="18"/>
        </w:rPr>
        <w:t>.  §</w:t>
      </w:r>
      <w:r>
        <w:rPr>
          <w:spacing w:val="-1"/>
          <w:sz w:val="18"/>
          <w:szCs w:val="18"/>
        </w:rPr>
        <w:t xml:space="preserve"> </w:t>
      </w:r>
      <w:r>
        <w:rPr>
          <w:spacing w:val="-2"/>
          <w:sz w:val="18"/>
          <w:szCs w:val="18"/>
        </w:rPr>
        <w:t>3</w:t>
      </w:r>
      <w:r>
        <w:rPr>
          <w:spacing w:val="1"/>
          <w:sz w:val="18"/>
          <w:szCs w:val="18"/>
        </w:rPr>
        <w:t>00</w:t>
      </w:r>
      <w:r>
        <w:rPr>
          <w:spacing w:val="-1"/>
          <w:sz w:val="18"/>
          <w:szCs w:val="18"/>
        </w:rPr>
        <w:t>x</w:t>
      </w:r>
      <w:r>
        <w:rPr>
          <w:sz w:val="18"/>
          <w:szCs w:val="18"/>
        </w:rPr>
        <w:t>-</w:t>
      </w:r>
      <w:r>
        <w:rPr>
          <w:spacing w:val="-2"/>
          <w:sz w:val="18"/>
          <w:szCs w:val="18"/>
        </w:rPr>
        <w:t>3</w:t>
      </w:r>
      <w:r>
        <w:rPr>
          <w:spacing w:val="1"/>
          <w:sz w:val="18"/>
          <w:szCs w:val="18"/>
        </w:rPr>
        <w:t>2</w:t>
      </w:r>
      <w:r>
        <w:rPr>
          <w:sz w:val="18"/>
          <w:szCs w:val="18"/>
        </w:rPr>
        <w:t>(</w:t>
      </w:r>
      <w:r>
        <w:rPr>
          <w:spacing w:val="1"/>
          <w:sz w:val="18"/>
          <w:szCs w:val="18"/>
        </w:rPr>
        <w:t>b</w:t>
      </w:r>
      <w:r>
        <w:rPr>
          <w:sz w:val="18"/>
          <w:szCs w:val="18"/>
        </w:rPr>
        <w:t xml:space="preserve">)), </w:t>
      </w:r>
      <w:hyperlink r:id="rId9" w:history="1">
        <w:r w:rsidRPr="00E07A04">
          <w:rPr>
            <w:rStyle w:val="Hyperlink"/>
            <w:spacing w:val="1"/>
            <w:sz w:val="18"/>
            <w:szCs w:val="18"/>
          </w:rPr>
          <w:t>http://www.samhsa.gov/grants/block-grants/laws-regulations</w:t>
        </w:r>
      </w:hyperlink>
    </w:p>
  </w:footnote>
  <w:footnote w:id="13">
    <w:p w14:paraId="0F92B6FA" w14:textId="77777777" w:rsidR="006E2603" w:rsidRDefault="006E2603" w:rsidP="00867C34">
      <w:pPr>
        <w:tabs>
          <w:tab w:val="left" w:pos="285"/>
        </w:tabs>
        <w:spacing w:line="211" w:lineRule="exact"/>
        <w:rPr>
          <w:rFonts w:ascii="Times New Roman" w:eastAsia="Times New Roman" w:hAnsi="Times New Roman" w:cs="Times New Roman"/>
          <w:sz w:val="18"/>
          <w:szCs w:val="18"/>
        </w:rPr>
      </w:pPr>
      <w:r>
        <w:rPr>
          <w:rStyle w:val="FootnoteReference"/>
        </w:rPr>
        <w:footnoteRef/>
      </w:r>
      <w: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ec</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1</w:t>
      </w:r>
      <w:r>
        <w:rPr>
          <w:rFonts w:ascii="Times New Roman" w:eastAsia="Times New Roman" w:hAnsi="Times New Roman" w:cs="Times New Roman"/>
          <w:spacing w:val="1"/>
          <w:sz w:val="18"/>
          <w:szCs w:val="18"/>
        </w:rPr>
        <w:t>9</w:t>
      </w:r>
      <w:r>
        <w:rPr>
          <w:rFonts w:ascii="Times New Roman" w:eastAsia="Times New Roman" w:hAnsi="Times New Roman" w:cs="Times New Roman"/>
          <w:spacing w:val="-2"/>
          <w:sz w:val="18"/>
          <w:szCs w:val="18"/>
        </w:rPr>
        <w:t>4</w:t>
      </w:r>
      <w:r>
        <w:rPr>
          <w:rFonts w:ascii="Times New Roman" w:eastAsia="Times New Roman" w:hAnsi="Times New Roman" w:cs="Times New Roman"/>
          <w:spacing w:val="1"/>
          <w:sz w:val="18"/>
          <w:szCs w:val="18"/>
        </w:rPr>
        <w:t>2</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T</w:t>
      </w:r>
      <w:r>
        <w:rPr>
          <w:rFonts w:ascii="Times New Roman" w:eastAsia="Times New Roman" w:hAnsi="Times New Roman" w:cs="Times New Roman"/>
          <w:sz w:val="18"/>
          <w:szCs w:val="18"/>
        </w:rPr>
        <w:t>itle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X</w:t>
      </w:r>
      <w:r>
        <w:rPr>
          <w:rFonts w:ascii="Times New Roman" w:eastAsia="Times New Roman" w:hAnsi="Times New Roman" w:cs="Times New Roman"/>
          <w:spacing w:val="-3"/>
          <w:sz w:val="18"/>
          <w:szCs w:val="18"/>
        </w:rPr>
        <w:t>I</w:t>
      </w:r>
      <w:r>
        <w:rPr>
          <w:rFonts w:ascii="Times New Roman" w:eastAsia="Times New Roman" w:hAnsi="Times New Roman" w:cs="Times New Roman"/>
          <w:spacing w:val="1"/>
          <w:sz w:val="18"/>
          <w:szCs w:val="18"/>
        </w:rPr>
        <w:t>X</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P</w:t>
      </w:r>
      <w:r>
        <w:rPr>
          <w:rFonts w:ascii="Times New Roman" w:eastAsia="Times New Roman" w:hAnsi="Times New Roman" w:cs="Times New Roman"/>
          <w:spacing w:val="-4"/>
          <w:sz w:val="18"/>
          <w:szCs w:val="18"/>
        </w:rPr>
        <w:t>a</w:t>
      </w:r>
      <w:r>
        <w:rPr>
          <w:rFonts w:ascii="Times New Roman" w:eastAsia="Times New Roman" w:hAnsi="Times New Roman" w:cs="Times New Roman"/>
          <w:sz w:val="18"/>
          <w:szCs w:val="18"/>
        </w:rPr>
        <w:t>rt B,</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S</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b</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rt III</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3"/>
          <w:sz w:val="18"/>
          <w:szCs w:val="18"/>
        </w:rPr>
        <w:t>P</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t (</w:t>
      </w:r>
      <w:r>
        <w:rPr>
          <w:rFonts w:ascii="Times New Roman" w:eastAsia="Times New Roman" w:hAnsi="Times New Roman" w:cs="Times New Roman"/>
          <w:spacing w:val="1"/>
          <w:sz w:val="18"/>
          <w:szCs w:val="18"/>
        </w:rPr>
        <w:t>4</w:t>
      </w:r>
      <w:r>
        <w:rPr>
          <w:rFonts w:ascii="Times New Roman" w:eastAsia="Times New Roman" w:hAnsi="Times New Roman" w:cs="Times New Roman"/>
          <w:sz w:val="18"/>
          <w:szCs w:val="18"/>
        </w:rPr>
        <w:t>2</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w:t>
      </w:r>
      <w:r>
        <w:rPr>
          <w:rFonts w:ascii="Times New Roman" w:eastAsia="Times New Roman" w:hAnsi="Times New Roman" w:cs="Times New Roman"/>
          <w:sz w:val="18"/>
          <w:szCs w:val="18"/>
        </w:rPr>
        <w:t>S.C.  §</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3</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x</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52</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 </w:t>
      </w:r>
      <w:hyperlink r:id="rId10" w:history="1">
        <w:r w:rsidRPr="00E07A04">
          <w:rPr>
            <w:rStyle w:val="Hyperlink"/>
            <w:rFonts w:ascii="Times New Roman" w:eastAsia="Times New Roman" w:hAnsi="Times New Roman" w:cs="Times New Roman"/>
            <w:sz w:val="18"/>
            <w:szCs w:val="18"/>
          </w:rPr>
          <w:t>http://www.samhsa.gov/grants/block-grants/laws-regulations</w:t>
        </w:r>
      </w:hyperlink>
    </w:p>
    <w:p w14:paraId="0A824275" w14:textId="77777777" w:rsidR="006E2603" w:rsidRDefault="006E2603">
      <w:pPr>
        <w:pStyle w:val="FootnoteText"/>
      </w:pPr>
    </w:p>
  </w:footnote>
  <w:footnote w:id="14">
    <w:p w14:paraId="423C275E" w14:textId="77777777" w:rsidR="006E2603" w:rsidRDefault="000075C8" w:rsidP="00E86293">
      <w:pPr>
        <w:pStyle w:val="FootnoteText"/>
      </w:pPr>
      <w:hyperlink r:id="rId11" w:history="1">
        <w:r w:rsidR="006E2603" w:rsidRPr="00ED0DEA">
          <w:rPr>
            <w:rStyle w:val="Hyperlink"/>
          </w:rPr>
          <w:footnoteRef/>
        </w:r>
        <w:r w:rsidR="006E2603" w:rsidRPr="00ED0DEA">
          <w:rPr>
            <w:rStyle w:val="Hyperlink"/>
          </w:rPr>
          <w:t>Section 1915(b)(1) of the PHS Act (42 USC 300x-4).</w:t>
        </w:r>
      </w:hyperlink>
    </w:p>
  </w:footnote>
  <w:footnote w:id="15">
    <w:p w14:paraId="18BF2914" w14:textId="77777777" w:rsidR="006E2603" w:rsidRPr="00FB529A" w:rsidRDefault="006E2603" w:rsidP="00FB529A">
      <w:pPr>
        <w:rPr>
          <w:sz w:val="18"/>
          <w:szCs w:val="18"/>
        </w:rPr>
      </w:pPr>
      <w:r>
        <w:rPr>
          <w:rStyle w:val="FootnoteReference"/>
        </w:rPr>
        <w:footnoteRef/>
      </w:r>
      <w:r>
        <w:t xml:space="preserve"> </w:t>
      </w:r>
      <w:r w:rsidRPr="00FB529A">
        <w:rPr>
          <w:rFonts w:ascii="Times New Roman" w:hAnsi="Times New Roman" w:cs="Times New Roman"/>
          <w:sz w:val="18"/>
          <w:szCs w:val="18"/>
        </w:rPr>
        <w:t>For the purpose of determining the states and jurisdictions which are considered “designated states” as described in section 1924(b)(2) of Title XIX, Part B, Subpart II of the Public Health Service Act (42 U.S.C. § 30</w:t>
      </w:r>
      <w:r>
        <w:rPr>
          <w:rFonts w:ascii="Times New Roman" w:hAnsi="Times New Roman" w:cs="Times New Roman"/>
          <w:sz w:val="18"/>
          <w:szCs w:val="18"/>
        </w:rPr>
        <w:t xml:space="preserve">0x-24(b)(2)) and </w:t>
      </w:r>
      <w:r w:rsidRPr="00FB529A">
        <w:rPr>
          <w:rFonts w:ascii="Times New Roman" w:hAnsi="Times New Roman" w:cs="Times New Roman"/>
          <w:sz w:val="18"/>
          <w:szCs w:val="18"/>
        </w:rPr>
        <w:t>section</w:t>
      </w:r>
      <w:r>
        <w:rPr>
          <w:rFonts w:ascii="Times New Roman" w:hAnsi="Times New Roman" w:cs="Times New Roman"/>
          <w:sz w:val="18"/>
          <w:szCs w:val="18"/>
        </w:rPr>
        <w:t xml:space="preserve">45 CFR </w:t>
      </w:r>
      <w:r w:rsidRPr="00FB529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B529A">
        <w:rPr>
          <w:rFonts w:ascii="Times New Roman" w:hAnsi="Times New Roman" w:cs="Times New Roman"/>
          <w:sz w:val="18"/>
          <w:szCs w:val="18"/>
        </w:rPr>
        <w:t xml:space="preserve">96.128(b) of the Substance Abuse Prevention and Treatment Block Grant; Interim </w:t>
      </w:r>
      <w:r>
        <w:rPr>
          <w:rFonts w:ascii="Times New Roman" w:hAnsi="Times New Roman" w:cs="Times New Roman"/>
          <w:sz w:val="18"/>
          <w:szCs w:val="18"/>
        </w:rPr>
        <w:t>Final Rule (45 CFR 96.120-137</w:t>
      </w:r>
      <w:r w:rsidRPr="00FB529A">
        <w:rPr>
          <w:rFonts w:ascii="Times New Roman" w:hAnsi="Times New Roman" w:cs="Times New Roman"/>
          <w:sz w:val="18"/>
          <w:szCs w:val="18"/>
        </w:rPr>
        <w:t>),</w:t>
      </w:r>
      <w:r>
        <w:rPr>
          <w:rFonts w:ascii="Times New Roman" w:hAnsi="Times New Roman" w:cs="Times New Roman"/>
          <w:sz w:val="18"/>
          <w:szCs w:val="18"/>
        </w:rPr>
        <w:t xml:space="preserve">).  </w:t>
      </w:r>
      <w:r w:rsidRPr="00FB529A">
        <w:rPr>
          <w:rFonts w:ascii="Times New Roman" w:hAnsi="Times New Roman" w:cs="Times New Roman"/>
          <w:sz w:val="18"/>
          <w:szCs w:val="18"/>
        </w:rPr>
        <w:t xml:space="preserve">SAMHSA relies on the HIV Surveillance Report produced by </w:t>
      </w:r>
      <w:r>
        <w:rPr>
          <w:rFonts w:ascii="Times New Roman" w:hAnsi="Times New Roman" w:cs="Times New Roman"/>
          <w:sz w:val="18"/>
          <w:szCs w:val="18"/>
        </w:rPr>
        <w:t>the CDC</w:t>
      </w:r>
      <w:r w:rsidRPr="00FB529A">
        <w:rPr>
          <w:rFonts w:ascii="Times New Roman" w:hAnsi="Times New Roman" w:cs="Times New Roman"/>
          <w:sz w:val="18"/>
          <w:szCs w:val="18"/>
        </w:rPr>
        <w:t>, National Center for HIV/AIDS, Hepatitis, STD</w:t>
      </w:r>
      <w:r>
        <w:rPr>
          <w:rFonts w:ascii="Times New Roman" w:hAnsi="Times New Roman" w:cs="Times New Roman"/>
          <w:sz w:val="18"/>
          <w:szCs w:val="18"/>
        </w:rPr>
        <w:t>,</w:t>
      </w:r>
      <w:r w:rsidRPr="00FB529A">
        <w:rPr>
          <w:rFonts w:ascii="Times New Roman" w:hAnsi="Times New Roman" w:cs="Times New Roman"/>
          <w:sz w:val="18"/>
          <w:szCs w:val="18"/>
        </w:rPr>
        <w:t xml:space="preserve"> and TB Prevention.  The HIV Surveillance Report, Volume 2</w:t>
      </w:r>
      <w:r>
        <w:rPr>
          <w:rFonts w:ascii="Times New Roman" w:hAnsi="Times New Roman" w:cs="Times New Roman"/>
          <w:sz w:val="18"/>
          <w:szCs w:val="18"/>
        </w:rPr>
        <w:t>5</w:t>
      </w:r>
      <w:r w:rsidRPr="00FB529A">
        <w:rPr>
          <w:rFonts w:ascii="Times New Roman" w:hAnsi="Times New Roman" w:cs="Times New Roman"/>
          <w:sz w:val="18"/>
          <w:szCs w:val="18"/>
        </w:rPr>
        <w:t xml:space="preserve">, will be </w:t>
      </w:r>
      <w:r w:rsidRPr="007F4110">
        <w:rPr>
          <w:rFonts w:ascii="Times New Roman" w:hAnsi="Times New Roman" w:cs="Times New Roman"/>
          <w:sz w:val="18"/>
          <w:szCs w:val="18"/>
        </w:rPr>
        <w:t>u</w:t>
      </w:r>
      <w:r>
        <w:rPr>
          <w:rFonts w:ascii="Times New Roman" w:hAnsi="Times New Roman" w:cs="Times New Roman"/>
          <w:sz w:val="18"/>
          <w:szCs w:val="18"/>
        </w:rPr>
        <w:t>s</w:t>
      </w:r>
      <w:r w:rsidRPr="007F4110">
        <w:rPr>
          <w:rFonts w:ascii="Times New Roman" w:hAnsi="Times New Roman" w:cs="Times New Roman"/>
          <w:sz w:val="18"/>
          <w:szCs w:val="18"/>
        </w:rPr>
        <w:t>ed</w:t>
      </w:r>
      <w:r w:rsidRPr="00FB529A">
        <w:rPr>
          <w:rFonts w:ascii="Times New Roman" w:hAnsi="Times New Roman" w:cs="Times New Roman"/>
          <w:sz w:val="18"/>
          <w:szCs w:val="18"/>
        </w:rPr>
        <w:t xml:space="preserve"> to determine the states and jurisdictions that will be required to set-aside 5 percent of their respective FY 2016 SABG allotments to establish </w:t>
      </w:r>
      <w:r>
        <w:rPr>
          <w:rFonts w:ascii="Times New Roman" w:hAnsi="Times New Roman" w:cs="Times New Roman"/>
          <w:sz w:val="18"/>
          <w:szCs w:val="18"/>
        </w:rPr>
        <w:t>one</w:t>
      </w:r>
      <w:r w:rsidRPr="00FB529A">
        <w:rPr>
          <w:rFonts w:ascii="Times New Roman" w:hAnsi="Times New Roman" w:cs="Times New Roman"/>
          <w:sz w:val="18"/>
          <w:szCs w:val="18"/>
        </w:rPr>
        <w:t xml:space="preserve"> or more projects to provide early intervention services for HIV at the sites at which individuals are receiving SUD treatment services.  In FY 2012, SAMHSA developed and disseminated a policy change applicable to the EIS/HIV which provided any state that was a “designated state” in any of the 3 years prior to the year for which a state is applying for SABG funds with the flexibility to obligate and expend SABG funds for EIS/HIV even though the state does not meet the AIDS case rate threshold for the fiscal year involved.  Therefore, any state whose</w:t>
      </w:r>
      <w:r>
        <w:rPr>
          <w:rFonts w:ascii="Times New Roman" w:hAnsi="Times New Roman" w:cs="Times New Roman"/>
          <w:sz w:val="18"/>
          <w:szCs w:val="18"/>
        </w:rPr>
        <w:t xml:space="preserve"> </w:t>
      </w:r>
      <w:r w:rsidRPr="00FB529A">
        <w:rPr>
          <w:rFonts w:ascii="Times New Roman" w:hAnsi="Times New Roman" w:cs="Times New Roman"/>
          <w:sz w:val="18"/>
          <w:szCs w:val="18"/>
        </w:rPr>
        <w:t>AIDS case rate is below 10 or more such cases per 100,000 and meets the criteria described in the 2012 policy guidance would be allowed to obligate and expend FY 2016 SABG funds for EIS/HIV if they chose to do so.</w:t>
      </w:r>
    </w:p>
  </w:footnote>
  <w:footnote w:id="16">
    <w:p w14:paraId="78979544" w14:textId="77777777" w:rsidR="006E2603" w:rsidRDefault="006E2603">
      <w:pPr>
        <w:pStyle w:val="FootnoteText"/>
        <w:rPr>
          <w:rStyle w:val="Hyperlink"/>
        </w:rPr>
      </w:pPr>
      <w:r>
        <w:rPr>
          <w:rStyle w:val="FootnoteReference"/>
        </w:rPr>
        <w:footnoteRef/>
      </w:r>
      <w:r>
        <w:t xml:space="preserve"> </w:t>
      </w:r>
      <w:hyperlink r:id="rId12" w:history="1">
        <w:r w:rsidRPr="00ED0DEA">
          <w:rPr>
            <w:rStyle w:val="Hyperlink"/>
          </w:rPr>
          <w:t>https://www.hiv.gov/federal-response/national-hiv-aids-strategy/nhas-update</w:t>
        </w:r>
      </w:hyperlink>
    </w:p>
    <w:p w14:paraId="6A4649F6" w14:textId="77777777" w:rsidR="006E2603" w:rsidRDefault="006E2603">
      <w:pPr>
        <w:pStyle w:val="FootnoteText"/>
      </w:pPr>
    </w:p>
  </w:footnote>
  <w:footnote w:id="17">
    <w:p w14:paraId="259050BD" w14:textId="77777777" w:rsidR="006E2603" w:rsidRDefault="006E2603" w:rsidP="00D63C4D">
      <w:pPr>
        <w:tabs>
          <w:tab w:val="left" w:pos="285"/>
        </w:tabs>
        <w:spacing w:before="83"/>
        <w:rPr>
          <w:rFonts w:ascii="Times New Roman" w:eastAsia="Times New Roman" w:hAnsi="Times New Roman" w:cs="Times New Roman"/>
          <w:sz w:val="18"/>
          <w:szCs w:val="18"/>
        </w:rPr>
      </w:pPr>
      <w:r>
        <w:rPr>
          <w:rStyle w:val="FootnoteReference"/>
        </w:rPr>
        <w:footnoteRef/>
      </w:r>
      <w:r>
        <w:t xml:space="preserve"> </w:t>
      </w:r>
      <w:hyperlink r:id="rId13">
        <w:bookmarkStart w:id="53" w:name="_bookmark34"/>
        <w:bookmarkEnd w:id="53"/>
        <w:r>
          <w:rPr>
            <w:rFonts w:ascii="Times New Roman" w:eastAsia="Times New Roman" w:hAnsi="Times New Roman" w:cs="Times New Roman"/>
            <w:color w:val="0000FF"/>
            <w:spacing w:val="1"/>
            <w:sz w:val="18"/>
            <w:szCs w:val="18"/>
            <w:u w:val="single" w:color="0000FF"/>
          </w:rPr>
          <w:t>h</w:t>
        </w:r>
        <w:r>
          <w:rPr>
            <w:rFonts w:ascii="Times New Roman" w:eastAsia="Times New Roman" w:hAnsi="Times New Roman" w:cs="Times New Roman"/>
            <w:color w:val="0000FF"/>
            <w:sz w:val="18"/>
            <w:szCs w:val="18"/>
            <w:u w:val="single" w:color="0000FF"/>
          </w:rPr>
          <w:t>t</w:t>
        </w:r>
        <w:r>
          <w:rPr>
            <w:rFonts w:ascii="Times New Roman" w:eastAsia="Times New Roman" w:hAnsi="Times New Roman" w:cs="Times New Roman"/>
            <w:color w:val="0000FF"/>
            <w:spacing w:val="-2"/>
            <w:sz w:val="18"/>
            <w:szCs w:val="18"/>
            <w:u w:val="single" w:color="0000FF"/>
          </w:rPr>
          <w:t>t</w:t>
        </w:r>
        <w:r>
          <w:rPr>
            <w:rFonts w:ascii="Times New Roman" w:eastAsia="Times New Roman" w:hAnsi="Times New Roman" w:cs="Times New Roman"/>
            <w:color w:val="0000FF"/>
            <w:spacing w:val="1"/>
            <w:sz w:val="18"/>
            <w:szCs w:val="18"/>
            <w:u w:val="single" w:color="0000FF"/>
          </w:rPr>
          <w:t>p</w:t>
        </w:r>
        <w:r>
          <w:rPr>
            <w:rFonts w:ascii="Times New Roman" w:eastAsia="Times New Roman" w:hAnsi="Times New Roman" w:cs="Times New Roman"/>
            <w:color w:val="0000FF"/>
            <w:sz w:val="18"/>
            <w:szCs w:val="18"/>
            <w:u w:val="single" w:color="0000FF"/>
          </w:rPr>
          <w:t>://</w:t>
        </w:r>
        <w:r>
          <w:rPr>
            <w:rFonts w:ascii="Times New Roman" w:eastAsia="Times New Roman" w:hAnsi="Times New Roman" w:cs="Times New Roman"/>
            <w:color w:val="0000FF"/>
            <w:spacing w:val="-3"/>
            <w:sz w:val="18"/>
            <w:szCs w:val="18"/>
            <w:u w:val="single" w:color="0000FF"/>
          </w:rPr>
          <w:t>w</w:t>
        </w:r>
        <w:r>
          <w:rPr>
            <w:rFonts w:ascii="Times New Roman" w:eastAsia="Times New Roman" w:hAnsi="Times New Roman" w:cs="Times New Roman"/>
            <w:color w:val="0000FF"/>
            <w:spacing w:val="-1"/>
            <w:sz w:val="18"/>
            <w:szCs w:val="18"/>
            <w:u w:val="single" w:color="0000FF"/>
          </w:rPr>
          <w:t>w</w:t>
        </w:r>
        <w:r>
          <w:rPr>
            <w:rFonts w:ascii="Times New Roman" w:eastAsia="Times New Roman" w:hAnsi="Times New Roman" w:cs="Times New Roman"/>
            <w:color w:val="0000FF"/>
            <w:spacing w:val="-3"/>
            <w:sz w:val="18"/>
            <w:szCs w:val="18"/>
            <w:u w:val="single" w:color="0000FF"/>
          </w:rPr>
          <w:t>w</w:t>
        </w:r>
        <w:r>
          <w:rPr>
            <w:rFonts w:ascii="Times New Roman" w:eastAsia="Times New Roman" w:hAnsi="Times New Roman" w:cs="Times New Roman"/>
            <w:color w:val="0000FF"/>
            <w:sz w:val="18"/>
            <w:szCs w:val="18"/>
            <w:u w:val="single" w:color="0000FF"/>
          </w:rPr>
          <w:t>.</w:t>
        </w:r>
        <w:r>
          <w:rPr>
            <w:rFonts w:ascii="Times New Roman" w:eastAsia="Times New Roman" w:hAnsi="Times New Roman" w:cs="Times New Roman"/>
            <w:color w:val="0000FF"/>
            <w:spacing w:val="1"/>
            <w:sz w:val="18"/>
            <w:szCs w:val="18"/>
            <w:u w:val="single" w:color="0000FF"/>
          </w:rPr>
          <w:t>h</w:t>
        </w:r>
        <w:r>
          <w:rPr>
            <w:rFonts w:ascii="Times New Roman" w:eastAsia="Times New Roman" w:hAnsi="Times New Roman" w:cs="Times New Roman"/>
            <w:color w:val="0000FF"/>
            <w:spacing w:val="-1"/>
            <w:sz w:val="18"/>
            <w:szCs w:val="18"/>
            <w:u w:val="single" w:color="0000FF"/>
          </w:rPr>
          <w:t>ea</w:t>
        </w:r>
        <w:r>
          <w:rPr>
            <w:rFonts w:ascii="Times New Roman" w:eastAsia="Times New Roman" w:hAnsi="Times New Roman" w:cs="Times New Roman"/>
            <w:color w:val="0000FF"/>
            <w:sz w:val="18"/>
            <w:szCs w:val="18"/>
            <w:u w:val="single" w:color="0000FF"/>
          </w:rPr>
          <w:t>lt</w:t>
        </w:r>
        <w:r>
          <w:rPr>
            <w:rFonts w:ascii="Times New Roman" w:eastAsia="Times New Roman" w:hAnsi="Times New Roman" w:cs="Times New Roman"/>
            <w:color w:val="0000FF"/>
            <w:spacing w:val="3"/>
            <w:sz w:val="18"/>
            <w:szCs w:val="18"/>
            <w:u w:val="single" w:color="0000FF"/>
          </w:rPr>
          <w:t>h</w:t>
        </w:r>
        <w:r>
          <w:rPr>
            <w:rFonts w:ascii="Times New Roman" w:eastAsia="Times New Roman" w:hAnsi="Times New Roman" w:cs="Times New Roman"/>
            <w:color w:val="0000FF"/>
            <w:spacing w:val="-4"/>
            <w:sz w:val="18"/>
            <w:szCs w:val="18"/>
            <w:u w:val="single" w:color="0000FF"/>
          </w:rPr>
          <w:t>y</w:t>
        </w:r>
        <w:r>
          <w:rPr>
            <w:rFonts w:ascii="Times New Roman" w:eastAsia="Times New Roman" w:hAnsi="Times New Roman" w:cs="Times New Roman"/>
            <w:color w:val="0000FF"/>
            <w:spacing w:val="1"/>
            <w:sz w:val="18"/>
            <w:szCs w:val="18"/>
            <w:u w:val="single" w:color="0000FF"/>
          </w:rPr>
          <w:t>p</w:t>
        </w:r>
        <w:r>
          <w:rPr>
            <w:rFonts w:ascii="Times New Roman" w:eastAsia="Times New Roman" w:hAnsi="Times New Roman" w:cs="Times New Roman"/>
            <w:color w:val="0000FF"/>
            <w:spacing w:val="-1"/>
            <w:sz w:val="18"/>
            <w:szCs w:val="18"/>
            <w:u w:val="single" w:color="0000FF"/>
          </w:rPr>
          <w:t>e</w:t>
        </w:r>
        <w:r>
          <w:rPr>
            <w:rFonts w:ascii="Times New Roman" w:eastAsia="Times New Roman" w:hAnsi="Times New Roman" w:cs="Times New Roman"/>
            <w:color w:val="0000FF"/>
            <w:spacing w:val="1"/>
            <w:sz w:val="18"/>
            <w:szCs w:val="18"/>
            <w:u w:val="single" w:color="0000FF"/>
          </w:rPr>
          <w:t>op</w:t>
        </w:r>
        <w:r>
          <w:rPr>
            <w:rFonts w:ascii="Times New Roman" w:eastAsia="Times New Roman" w:hAnsi="Times New Roman" w:cs="Times New Roman"/>
            <w:color w:val="0000FF"/>
            <w:sz w:val="18"/>
            <w:szCs w:val="18"/>
            <w:u w:val="single" w:color="0000FF"/>
          </w:rPr>
          <w:t>l</w:t>
        </w:r>
        <w:r>
          <w:rPr>
            <w:rFonts w:ascii="Times New Roman" w:eastAsia="Times New Roman" w:hAnsi="Times New Roman" w:cs="Times New Roman"/>
            <w:color w:val="0000FF"/>
            <w:spacing w:val="-1"/>
            <w:sz w:val="18"/>
            <w:szCs w:val="18"/>
            <w:u w:val="single" w:color="0000FF"/>
          </w:rPr>
          <w:t>e</w:t>
        </w:r>
        <w:r>
          <w:rPr>
            <w:rFonts w:ascii="Times New Roman" w:eastAsia="Times New Roman" w:hAnsi="Times New Roman" w:cs="Times New Roman"/>
            <w:color w:val="0000FF"/>
            <w:sz w:val="18"/>
            <w:szCs w:val="18"/>
            <w:u w:val="single" w:color="0000FF"/>
          </w:rPr>
          <w:t>.</w:t>
        </w:r>
        <w:r>
          <w:rPr>
            <w:rFonts w:ascii="Times New Roman" w:eastAsia="Times New Roman" w:hAnsi="Times New Roman" w:cs="Times New Roman"/>
            <w:color w:val="0000FF"/>
            <w:spacing w:val="-2"/>
            <w:sz w:val="18"/>
            <w:szCs w:val="18"/>
            <w:u w:val="single" w:color="0000FF"/>
          </w:rPr>
          <w:t>g</w:t>
        </w:r>
        <w:r>
          <w:rPr>
            <w:rFonts w:ascii="Times New Roman" w:eastAsia="Times New Roman" w:hAnsi="Times New Roman" w:cs="Times New Roman"/>
            <w:color w:val="0000FF"/>
            <w:spacing w:val="1"/>
            <w:sz w:val="18"/>
            <w:szCs w:val="18"/>
            <w:u w:val="single" w:color="0000FF"/>
          </w:rPr>
          <w:t>o</w:t>
        </w:r>
        <w:r>
          <w:rPr>
            <w:rFonts w:ascii="Times New Roman" w:eastAsia="Times New Roman" w:hAnsi="Times New Roman" w:cs="Times New Roman"/>
            <w:color w:val="0000FF"/>
            <w:spacing w:val="-2"/>
            <w:sz w:val="18"/>
            <w:szCs w:val="18"/>
            <w:u w:val="single" w:color="0000FF"/>
          </w:rPr>
          <w:t>v</w:t>
        </w:r>
        <w:r>
          <w:rPr>
            <w:rFonts w:ascii="Times New Roman" w:eastAsia="Times New Roman" w:hAnsi="Times New Roman" w:cs="Times New Roman"/>
            <w:color w:val="0000FF"/>
            <w:sz w:val="18"/>
            <w:szCs w:val="18"/>
            <w:u w:val="single" w:color="0000FF"/>
          </w:rPr>
          <w:t>/</w:t>
        </w:r>
        <w:r>
          <w:rPr>
            <w:rFonts w:ascii="Times New Roman" w:eastAsia="Times New Roman" w:hAnsi="Times New Roman" w:cs="Times New Roman"/>
            <w:color w:val="0000FF"/>
            <w:spacing w:val="1"/>
            <w:sz w:val="18"/>
            <w:szCs w:val="18"/>
            <w:u w:val="single" w:color="0000FF"/>
          </w:rPr>
          <w:t>202</w:t>
        </w:r>
        <w:r>
          <w:rPr>
            <w:rFonts w:ascii="Times New Roman" w:eastAsia="Times New Roman" w:hAnsi="Times New Roman" w:cs="Times New Roman"/>
            <w:color w:val="0000FF"/>
            <w:spacing w:val="-2"/>
            <w:sz w:val="18"/>
            <w:szCs w:val="18"/>
            <w:u w:val="single" w:color="0000FF"/>
          </w:rPr>
          <w:t>0</w:t>
        </w:r>
        <w:r>
          <w:rPr>
            <w:rFonts w:ascii="Times New Roman" w:eastAsia="Times New Roman" w:hAnsi="Times New Roman" w:cs="Times New Roman"/>
            <w:color w:val="0000FF"/>
            <w:sz w:val="18"/>
            <w:szCs w:val="18"/>
            <w:u w:val="single" w:color="0000FF"/>
          </w:rPr>
          <w:t>/</w:t>
        </w:r>
        <w:r>
          <w:rPr>
            <w:rFonts w:ascii="Times New Roman" w:eastAsia="Times New Roman" w:hAnsi="Times New Roman" w:cs="Times New Roman"/>
            <w:color w:val="0000FF"/>
            <w:spacing w:val="1"/>
            <w:sz w:val="18"/>
            <w:szCs w:val="18"/>
            <w:u w:val="single" w:color="0000FF"/>
          </w:rPr>
          <w:t>d</w:t>
        </w:r>
        <w:r>
          <w:rPr>
            <w:rFonts w:ascii="Times New Roman" w:eastAsia="Times New Roman" w:hAnsi="Times New Roman" w:cs="Times New Roman"/>
            <w:color w:val="0000FF"/>
            <w:spacing w:val="-1"/>
            <w:sz w:val="18"/>
            <w:szCs w:val="18"/>
            <w:u w:val="single" w:color="0000FF"/>
          </w:rPr>
          <w:t>e</w:t>
        </w:r>
        <w:r>
          <w:rPr>
            <w:rFonts w:ascii="Times New Roman" w:eastAsia="Times New Roman" w:hAnsi="Times New Roman" w:cs="Times New Roman"/>
            <w:color w:val="0000FF"/>
            <w:spacing w:val="-3"/>
            <w:sz w:val="18"/>
            <w:szCs w:val="18"/>
            <w:u w:val="single" w:color="0000FF"/>
          </w:rPr>
          <w:t>f</w:t>
        </w:r>
        <w:r>
          <w:rPr>
            <w:rFonts w:ascii="Times New Roman" w:eastAsia="Times New Roman" w:hAnsi="Times New Roman" w:cs="Times New Roman"/>
            <w:color w:val="0000FF"/>
            <w:spacing w:val="-1"/>
            <w:sz w:val="18"/>
            <w:szCs w:val="18"/>
            <w:u w:val="single" w:color="0000FF"/>
          </w:rPr>
          <w:t>a</w:t>
        </w:r>
        <w:r>
          <w:rPr>
            <w:rFonts w:ascii="Times New Roman" w:eastAsia="Times New Roman" w:hAnsi="Times New Roman" w:cs="Times New Roman"/>
            <w:color w:val="0000FF"/>
            <w:spacing w:val="1"/>
            <w:sz w:val="18"/>
            <w:szCs w:val="18"/>
            <w:u w:val="single" w:color="0000FF"/>
          </w:rPr>
          <w:t>u</w:t>
        </w:r>
        <w:r>
          <w:rPr>
            <w:rFonts w:ascii="Times New Roman" w:eastAsia="Times New Roman" w:hAnsi="Times New Roman" w:cs="Times New Roman"/>
            <w:color w:val="0000FF"/>
            <w:sz w:val="18"/>
            <w:szCs w:val="18"/>
            <w:u w:val="single" w:color="0000FF"/>
          </w:rPr>
          <w:t>lt.</w:t>
        </w:r>
        <w:r>
          <w:rPr>
            <w:rFonts w:ascii="Times New Roman" w:eastAsia="Times New Roman" w:hAnsi="Times New Roman" w:cs="Times New Roman"/>
            <w:color w:val="0000FF"/>
            <w:spacing w:val="-1"/>
            <w:sz w:val="18"/>
            <w:szCs w:val="18"/>
            <w:u w:val="single" w:color="0000FF"/>
          </w:rPr>
          <w:t>as</w:t>
        </w:r>
        <w:r>
          <w:rPr>
            <w:rFonts w:ascii="Times New Roman" w:eastAsia="Times New Roman" w:hAnsi="Times New Roman" w:cs="Times New Roman"/>
            <w:color w:val="0000FF"/>
            <w:spacing w:val="1"/>
            <w:sz w:val="18"/>
            <w:szCs w:val="18"/>
            <w:u w:val="single" w:color="0000FF"/>
          </w:rPr>
          <w:t>px</w:t>
        </w:r>
      </w:hyperlink>
    </w:p>
    <w:p w14:paraId="2C762B7E" w14:textId="77777777" w:rsidR="006E2603" w:rsidRDefault="006E2603">
      <w:pPr>
        <w:pStyle w:val="FootnoteText"/>
      </w:pPr>
    </w:p>
  </w:footnote>
  <w:footnote w:id="18">
    <w:p w14:paraId="4C6F4987" w14:textId="77777777" w:rsidR="006E2603" w:rsidRPr="00D63C4D" w:rsidRDefault="006E2603" w:rsidP="00D63C4D">
      <w:pPr>
        <w:tabs>
          <w:tab w:val="left" w:pos="285"/>
        </w:tabs>
        <w:spacing w:line="206" w:lineRule="exact"/>
        <w:ind w:right="519"/>
        <w:rPr>
          <w:rFonts w:ascii="Times New Roman" w:eastAsia="Times New Roman" w:hAnsi="Times New Roman" w:cs="Times New Roman"/>
          <w:sz w:val="18"/>
          <w:szCs w:val="18"/>
        </w:rPr>
      </w:pPr>
      <w:r>
        <w:rPr>
          <w:rStyle w:val="FootnoteReference"/>
        </w:rPr>
        <w:footnoteRef/>
      </w:r>
      <w: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w:t>
      </w:r>
      <w:r>
        <w:rPr>
          <w:rFonts w:ascii="Times New Roman" w:eastAsia="Times New Roman" w:hAnsi="Times New Roman" w:cs="Times New Roman"/>
          <w:spacing w:val="-2"/>
          <w:sz w:val="18"/>
          <w:szCs w:val="18"/>
        </w:rPr>
        <w:t>2</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9</w:t>
      </w:r>
      <w:r>
        <w:rPr>
          <w:rFonts w:ascii="Times New Roman" w:eastAsia="Times New Roman" w:hAnsi="Times New Roman" w:cs="Times New Roman"/>
          <w:sz w:val="18"/>
          <w:szCs w:val="18"/>
        </w:rPr>
        <w:t>).</w:t>
      </w:r>
      <w:r>
        <w:rPr>
          <w:rFonts w:ascii="Times New Roman" w:eastAsia="Times New Roman" w:hAnsi="Times New Roman" w:cs="Times New Roman"/>
          <w:i/>
          <w:spacing w:val="-2"/>
          <w:sz w:val="18"/>
          <w:szCs w:val="18"/>
        </w:rPr>
        <w:t>R</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ce</w:t>
      </w:r>
      <w:r>
        <w:rPr>
          <w:rFonts w:ascii="Times New Roman" w:eastAsia="Times New Roman" w:hAnsi="Times New Roman" w:cs="Times New Roman"/>
          <w:i/>
          <w:sz w:val="18"/>
          <w:szCs w:val="18"/>
        </w:rPr>
        <w:t>,</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Et</w:t>
      </w:r>
      <w:r>
        <w:rPr>
          <w:rFonts w:ascii="Times New Roman" w:eastAsia="Times New Roman" w:hAnsi="Times New Roman" w:cs="Times New Roman"/>
          <w:i/>
          <w:spacing w:val="-2"/>
          <w:sz w:val="18"/>
          <w:szCs w:val="18"/>
        </w:rPr>
        <w:t>h</w:t>
      </w:r>
      <w:r>
        <w:rPr>
          <w:rFonts w:ascii="Times New Roman" w:eastAsia="Times New Roman" w:hAnsi="Times New Roman" w:cs="Times New Roman"/>
          <w:i/>
          <w:spacing w:val="1"/>
          <w:sz w:val="18"/>
          <w:szCs w:val="18"/>
        </w:rPr>
        <w:t>n</w:t>
      </w:r>
      <w:r>
        <w:rPr>
          <w:rFonts w:ascii="Times New Roman" w:eastAsia="Times New Roman" w:hAnsi="Times New Roman" w:cs="Times New Roman"/>
          <w:i/>
          <w:sz w:val="18"/>
          <w:szCs w:val="18"/>
        </w:rPr>
        <w:t>i</w:t>
      </w:r>
      <w:r>
        <w:rPr>
          <w:rFonts w:ascii="Times New Roman" w:eastAsia="Times New Roman" w:hAnsi="Times New Roman" w:cs="Times New Roman"/>
          <w:i/>
          <w:spacing w:val="-1"/>
          <w:sz w:val="18"/>
          <w:szCs w:val="18"/>
        </w:rPr>
        <w:t>c</w:t>
      </w:r>
      <w:r>
        <w:rPr>
          <w:rFonts w:ascii="Times New Roman" w:eastAsia="Times New Roman" w:hAnsi="Times New Roman" w:cs="Times New Roman"/>
          <w:i/>
          <w:sz w:val="18"/>
          <w:szCs w:val="18"/>
        </w:rPr>
        <w:t>it</w:t>
      </w:r>
      <w:r>
        <w:rPr>
          <w:rFonts w:ascii="Times New Roman" w:eastAsia="Times New Roman" w:hAnsi="Times New Roman" w:cs="Times New Roman"/>
          <w:i/>
          <w:spacing w:val="-1"/>
          <w:sz w:val="18"/>
          <w:szCs w:val="18"/>
        </w:rPr>
        <w:t>y</w:t>
      </w:r>
      <w:r>
        <w:rPr>
          <w:rFonts w:ascii="Times New Roman" w:eastAsia="Times New Roman" w:hAnsi="Times New Roman" w:cs="Times New Roman"/>
          <w:i/>
          <w:sz w:val="18"/>
          <w:szCs w:val="18"/>
        </w:rPr>
        <w:t>,</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pacing w:val="-2"/>
          <w:sz w:val="18"/>
          <w:szCs w:val="18"/>
        </w:rPr>
        <w:t>a</w:t>
      </w:r>
      <w:r>
        <w:rPr>
          <w:rFonts w:ascii="Times New Roman" w:eastAsia="Times New Roman" w:hAnsi="Times New Roman" w:cs="Times New Roman"/>
          <w:i/>
          <w:spacing w:val="1"/>
          <w:sz w:val="18"/>
          <w:szCs w:val="18"/>
        </w:rPr>
        <w:t>n</w:t>
      </w:r>
      <w:r>
        <w:rPr>
          <w:rFonts w:ascii="Times New Roman" w:eastAsia="Times New Roman" w:hAnsi="Times New Roman" w:cs="Times New Roman"/>
          <w:i/>
          <w:sz w:val="18"/>
          <w:szCs w:val="18"/>
        </w:rPr>
        <w:t>d</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L</w:t>
      </w:r>
      <w:r>
        <w:rPr>
          <w:rFonts w:ascii="Times New Roman" w:eastAsia="Times New Roman" w:hAnsi="Times New Roman" w:cs="Times New Roman"/>
          <w:i/>
          <w:spacing w:val="-2"/>
          <w:sz w:val="18"/>
          <w:szCs w:val="18"/>
        </w:rPr>
        <w:t>a</w:t>
      </w:r>
      <w:r>
        <w:rPr>
          <w:rFonts w:ascii="Times New Roman" w:eastAsia="Times New Roman" w:hAnsi="Times New Roman" w:cs="Times New Roman"/>
          <w:i/>
          <w:spacing w:val="1"/>
          <w:sz w:val="18"/>
          <w:szCs w:val="18"/>
        </w:rPr>
        <w:t>n</w:t>
      </w:r>
      <w:r>
        <w:rPr>
          <w:rFonts w:ascii="Times New Roman" w:eastAsia="Times New Roman" w:hAnsi="Times New Roman" w:cs="Times New Roman"/>
          <w:i/>
          <w:spacing w:val="-2"/>
          <w:sz w:val="18"/>
          <w:szCs w:val="18"/>
        </w:rPr>
        <w:t>g</w:t>
      </w:r>
      <w:r>
        <w:rPr>
          <w:rFonts w:ascii="Times New Roman" w:eastAsia="Times New Roman" w:hAnsi="Times New Roman" w:cs="Times New Roman"/>
          <w:i/>
          <w:spacing w:val="1"/>
          <w:sz w:val="18"/>
          <w:szCs w:val="18"/>
        </w:rPr>
        <w:t>u</w:t>
      </w:r>
      <w:r>
        <w:rPr>
          <w:rFonts w:ascii="Times New Roman" w:eastAsia="Times New Roman" w:hAnsi="Times New Roman" w:cs="Times New Roman"/>
          <w:i/>
          <w:spacing w:val="-2"/>
          <w:sz w:val="18"/>
          <w:szCs w:val="18"/>
        </w:rPr>
        <w:t>a</w:t>
      </w:r>
      <w:r>
        <w:rPr>
          <w:rFonts w:ascii="Times New Roman" w:eastAsia="Times New Roman" w:hAnsi="Times New Roman" w:cs="Times New Roman"/>
          <w:i/>
          <w:spacing w:val="1"/>
          <w:sz w:val="18"/>
          <w:szCs w:val="18"/>
        </w:rPr>
        <w:t>g</w:t>
      </w:r>
      <w:r>
        <w:rPr>
          <w:rFonts w:ascii="Times New Roman" w:eastAsia="Times New Roman" w:hAnsi="Times New Roman" w:cs="Times New Roman"/>
          <w:i/>
          <w:sz w:val="18"/>
          <w:szCs w:val="18"/>
        </w:rPr>
        <w:t>e</w:t>
      </w:r>
      <w:r>
        <w:rPr>
          <w:rFonts w:ascii="Times New Roman" w:eastAsia="Times New Roman" w:hAnsi="Times New Roman" w:cs="Times New Roman"/>
          <w:i/>
          <w:spacing w:val="-1"/>
          <w:sz w:val="18"/>
          <w:szCs w:val="18"/>
        </w:rPr>
        <w:t xml:space="preserve"> D</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2"/>
          <w:sz w:val="18"/>
          <w:szCs w:val="18"/>
        </w:rPr>
        <w:t>t</w:t>
      </w:r>
      <w:r>
        <w:rPr>
          <w:rFonts w:ascii="Times New Roman" w:eastAsia="Times New Roman" w:hAnsi="Times New Roman" w:cs="Times New Roman"/>
          <w:i/>
          <w:spacing w:val="1"/>
          <w:sz w:val="18"/>
          <w:szCs w:val="18"/>
        </w:rPr>
        <w:t>a</w:t>
      </w:r>
      <w:r>
        <w:rPr>
          <w:rFonts w:ascii="Times New Roman" w:eastAsia="Times New Roman" w:hAnsi="Times New Roman" w:cs="Times New Roman"/>
          <w:i/>
          <w:sz w:val="18"/>
          <w:szCs w:val="18"/>
        </w:rPr>
        <w:t>:</w:t>
      </w:r>
      <w:r>
        <w:rPr>
          <w:rFonts w:ascii="Times New Roman" w:eastAsia="Times New Roman" w:hAnsi="Times New Roman" w:cs="Times New Roman"/>
          <w:i/>
          <w:spacing w:val="-2"/>
          <w:sz w:val="18"/>
          <w:szCs w:val="18"/>
        </w:rPr>
        <w:t xml:space="preserve"> </w:t>
      </w:r>
      <w:r>
        <w:rPr>
          <w:rFonts w:ascii="Times New Roman" w:eastAsia="Times New Roman" w:hAnsi="Times New Roman" w:cs="Times New Roman"/>
          <w:i/>
          <w:spacing w:val="1"/>
          <w:sz w:val="18"/>
          <w:szCs w:val="18"/>
        </w:rPr>
        <w:t>S</w:t>
      </w:r>
      <w:r>
        <w:rPr>
          <w:rFonts w:ascii="Times New Roman" w:eastAsia="Times New Roman" w:hAnsi="Times New Roman" w:cs="Times New Roman"/>
          <w:i/>
          <w:sz w:val="18"/>
          <w:szCs w:val="18"/>
        </w:rPr>
        <w:t>t</w:t>
      </w:r>
      <w:r>
        <w:rPr>
          <w:rFonts w:ascii="Times New Roman" w:eastAsia="Times New Roman" w:hAnsi="Times New Roman" w:cs="Times New Roman"/>
          <w:i/>
          <w:spacing w:val="-2"/>
          <w:sz w:val="18"/>
          <w:szCs w:val="18"/>
        </w:rPr>
        <w:t>a</w:t>
      </w:r>
      <w:r>
        <w:rPr>
          <w:rFonts w:ascii="Times New Roman" w:eastAsia="Times New Roman" w:hAnsi="Times New Roman" w:cs="Times New Roman"/>
          <w:i/>
          <w:spacing w:val="1"/>
          <w:sz w:val="18"/>
          <w:szCs w:val="18"/>
        </w:rPr>
        <w:t>n</w:t>
      </w:r>
      <w:r>
        <w:rPr>
          <w:rFonts w:ascii="Times New Roman" w:eastAsia="Times New Roman" w:hAnsi="Times New Roman" w:cs="Times New Roman"/>
          <w:i/>
          <w:spacing w:val="-2"/>
          <w:sz w:val="18"/>
          <w:szCs w:val="18"/>
        </w:rPr>
        <w:t>d</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r</w:t>
      </w:r>
      <w:r>
        <w:rPr>
          <w:rFonts w:ascii="Times New Roman" w:eastAsia="Times New Roman" w:hAnsi="Times New Roman" w:cs="Times New Roman"/>
          <w:i/>
          <w:spacing w:val="1"/>
          <w:sz w:val="18"/>
          <w:szCs w:val="18"/>
        </w:rPr>
        <w:t>d</w:t>
      </w:r>
      <w:r>
        <w:rPr>
          <w:rFonts w:ascii="Times New Roman" w:eastAsia="Times New Roman" w:hAnsi="Times New Roman" w:cs="Times New Roman"/>
          <w:i/>
          <w:sz w:val="18"/>
          <w:szCs w:val="18"/>
        </w:rPr>
        <w:t>i</w:t>
      </w:r>
      <w:r>
        <w:rPr>
          <w:rFonts w:ascii="Times New Roman" w:eastAsia="Times New Roman" w:hAnsi="Times New Roman" w:cs="Times New Roman"/>
          <w:i/>
          <w:spacing w:val="-1"/>
          <w:sz w:val="18"/>
          <w:szCs w:val="18"/>
        </w:rPr>
        <w:t>z</w:t>
      </w:r>
      <w:r>
        <w:rPr>
          <w:rFonts w:ascii="Times New Roman" w:eastAsia="Times New Roman" w:hAnsi="Times New Roman" w:cs="Times New Roman"/>
          <w:i/>
          <w:spacing w:val="-2"/>
          <w:sz w:val="18"/>
          <w:szCs w:val="18"/>
        </w:rPr>
        <w:t>a</w:t>
      </w:r>
      <w:r>
        <w:rPr>
          <w:rFonts w:ascii="Times New Roman" w:eastAsia="Times New Roman" w:hAnsi="Times New Roman" w:cs="Times New Roman"/>
          <w:i/>
          <w:sz w:val="18"/>
          <w:szCs w:val="18"/>
        </w:rPr>
        <w:t>ti</w:t>
      </w:r>
      <w:r>
        <w:rPr>
          <w:rFonts w:ascii="Times New Roman" w:eastAsia="Times New Roman" w:hAnsi="Times New Roman" w:cs="Times New Roman"/>
          <w:i/>
          <w:spacing w:val="-2"/>
          <w:sz w:val="18"/>
          <w:szCs w:val="18"/>
        </w:rPr>
        <w:t>o</w:t>
      </w:r>
      <w:r>
        <w:rPr>
          <w:rFonts w:ascii="Times New Roman" w:eastAsia="Times New Roman" w:hAnsi="Times New Roman" w:cs="Times New Roman"/>
          <w:i/>
          <w:sz w:val="18"/>
          <w:szCs w:val="18"/>
        </w:rPr>
        <w:t>n</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pacing w:val="-2"/>
          <w:sz w:val="18"/>
          <w:szCs w:val="18"/>
        </w:rPr>
        <w:t>f</w:t>
      </w:r>
      <w:r>
        <w:rPr>
          <w:rFonts w:ascii="Times New Roman" w:eastAsia="Times New Roman" w:hAnsi="Times New Roman" w:cs="Times New Roman"/>
          <w:i/>
          <w:spacing w:val="1"/>
          <w:sz w:val="18"/>
          <w:szCs w:val="18"/>
        </w:rPr>
        <w:t>o</w:t>
      </w:r>
      <w:r>
        <w:rPr>
          <w:rFonts w:ascii="Times New Roman" w:eastAsia="Times New Roman" w:hAnsi="Times New Roman" w:cs="Times New Roman"/>
          <w:i/>
          <w:sz w:val="18"/>
          <w:szCs w:val="18"/>
        </w:rPr>
        <w:t xml:space="preserve">r </w:t>
      </w:r>
      <w:r>
        <w:rPr>
          <w:rFonts w:ascii="Times New Roman" w:eastAsia="Times New Roman" w:hAnsi="Times New Roman" w:cs="Times New Roman"/>
          <w:i/>
          <w:spacing w:val="-1"/>
          <w:sz w:val="18"/>
          <w:szCs w:val="18"/>
        </w:rPr>
        <w:t>He</w:t>
      </w:r>
      <w:r>
        <w:rPr>
          <w:rFonts w:ascii="Times New Roman" w:eastAsia="Times New Roman" w:hAnsi="Times New Roman" w:cs="Times New Roman"/>
          <w:i/>
          <w:spacing w:val="1"/>
          <w:sz w:val="18"/>
          <w:szCs w:val="18"/>
        </w:rPr>
        <w:t>a</w:t>
      </w:r>
      <w:r>
        <w:rPr>
          <w:rFonts w:ascii="Times New Roman" w:eastAsia="Times New Roman" w:hAnsi="Times New Roman" w:cs="Times New Roman"/>
          <w:i/>
          <w:sz w:val="18"/>
          <w:szCs w:val="18"/>
        </w:rPr>
        <w:t>l</w:t>
      </w:r>
      <w:r>
        <w:rPr>
          <w:rFonts w:ascii="Times New Roman" w:eastAsia="Times New Roman" w:hAnsi="Times New Roman" w:cs="Times New Roman"/>
          <w:i/>
          <w:spacing w:val="-2"/>
          <w:sz w:val="18"/>
          <w:szCs w:val="18"/>
        </w:rPr>
        <w:t>t</w:t>
      </w:r>
      <w:r>
        <w:rPr>
          <w:rFonts w:ascii="Times New Roman" w:eastAsia="Times New Roman" w:hAnsi="Times New Roman" w:cs="Times New Roman"/>
          <w:i/>
          <w:spacing w:val="1"/>
          <w:sz w:val="18"/>
          <w:szCs w:val="18"/>
        </w:rPr>
        <w:t>h</w:t>
      </w:r>
      <w:r>
        <w:rPr>
          <w:rFonts w:ascii="Times New Roman" w:eastAsia="Times New Roman" w:hAnsi="Times New Roman" w:cs="Times New Roman"/>
          <w:i/>
          <w:spacing w:val="-1"/>
          <w:sz w:val="18"/>
          <w:szCs w:val="18"/>
        </w:rPr>
        <w:t>c</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r</w:t>
      </w:r>
      <w:r>
        <w:rPr>
          <w:rFonts w:ascii="Times New Roman" w:eastAsia="Times New Roman" w:hAnsi="Times New Roman" w:cs="Times New Roman"/>
          <w:i/>
          <w:sz w:val="18"/>
          <w:szCs w:val="18"/>
        </w:rPr>
        <w:t>e</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pacing w:val="-2"/>
          <w:sz w:val="18"/>
          <w:szCs w:val="18"/>
        </w:rPr>
        <w:t>q</w:t>
      </w:r>
      <w:r>
        <w:rPr>
          <w:rFonts w:ascii="Times New Roman" w:eastAsia="Times New Roman" w:hAnsi="Times New Roman" w:cs="Times New Roman"/>
          <w:i/>
          <w:spacing w:val="1"/>
          <w:sz w:val="18"/>
          <w:szCs w:val="18"/>
        </w:rPr>
        <w:t>ua</w:t>
      </w:r>
      <w:r>
        <w:rPr>
          <w:rFonts w:ascii="Times New Roman" w:eastAsia="Times New Roman" w:hAnsi="Times New Roman" w:cs="Times New Roman"/>
          <w:i/>
          <w:sz w:val="18"/>
          <w:szCs w:val="18"/>
        </w:rPr>
        <w:t>lity I</w:t>
      </w:r>
      <w:r>
        <w:rPr>
          <w:rFonts w:ascii="Times New Roman" w:eastAsia="Times New Roman" w:hAnsi="Times New Roman" w:cs="Times New Roman"/>
          <w:i/>
          <w:spacing w:val="-1"/>
          <w:sz w:val="18"/>
          <w:szCs w:val="18"/>
        </w:rPr>
        <w:t>m</w:t>
      </w:r>
      <w:r>
        <w:rPr>
          <w:rFonts w:ascii="Times New Roman" w:eastAsia="Times New Roman" w:hAnsi="Times New Roman" w:cs="Times New Roman"/>
          <w:i/>
          <w:spacing w:val="1"/>
          <w:sz w:val="18"/>
          <w:szCs w:val="18"/>
        </w:rPr>
        <w:t>p</w:t>
      </w:r>
      <w:r>
        <w:rPr>
          <w:rFonts w:ascii="Times New Roman" w:eastAsia="Times New Roman" w:hAnsi="Times New Roman" w:cs="Times New Roman"/>
          <w:i/>
          <w:spacing w:val="-1"/>
          <w:sz w:val="18"/>
          <w:szCs w:val="18"/>
        </w:rPr>
        <w:t>r</w:t>
      </w:r>
      <w:r>
        <w:rPr>
          <w:rFonts w:ascii="Times New Roman" w:eastAsia="Times New Roman" w:hAnsi="Times New Roman" w:cs="Times New Roman"/>
          <w:i/>
          <w:spacing w:val="1"/>
          <w:sz w:val="18"/>
          <w:szCs w:val="18"/>
        </w:rPr>
        <w:t>o</w:t>
      </w:r>
      <w:r>
        <w:rPr>
          <w:rFonts w:ascii="Times New Roman" w:eastAsia="Times New Roman" w:hAnsi="Times New Roman" w:cs="Times New Roman"/>
          <w:i/>
          <w:spacing w:val="-1"/>
          <w:sz w:val="18"/>
          <w:szCs w:val="18"/>
        </w:rPr>
        <w:t>veme</w:t>
      </w:r>
      <w:r>
        <w:rPr>
          <w:rFonts w:ascii="Times New Roman" w:eastAsia="Times New Roman" w:hAnsi="Times New Roman" w:cs="Times New Roman"/>
          <w:i/>
          <w:spacing w:val="1"/>
          <w:sz w:val="18"/>
          <w:szCs w:val="18"/>
        </w:rPr>
        <w:t>n</w:t>
      </w:r>
      <w:r>
        <w:rPr>
          <w:rFonts w:ascii="Times New Roman" w:eastAsia="Times New Roman" w:hAnsi="Times New Roman" w:cs="Times New Roman"/>
          <w:i/>
          <w:sz w:val="18"/>
          <w:szCs w:val="18"/>
        </w:rPr>
        <w:t xml:space="preserve">t.  </w:t>
      </w:r>
      <w:r>
        <w:rPr>
          <w:rFonts w:ascii="Times New Roman" w:eastAsia="Times New Roman" w:hAnsi="Times New Roman" w:cs="Times New Roman"/>
          <w:spacing w:val="-2"/>
          <w:sz w:val="18"/>
          <w:szCs w:val="18"/>
        </w:rPr>
        <w:t>S</w:t>
      </w:r>
      <w:r>
        <w:rPr>
          <w:rFonts w:ascii="Times New Roman" w:eastAsia="Times New Roman" w:hAnsi="Times New Roman" w:cs="Times New Roman"/>
          <w:spacing w:val="1"/>
          <w:sz w:val="18"/>
          <w:szCs w:val="18"/>
        </w:rPr>
        <w:t>ub</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4"/>
          <w:sz w:val="18"/>
          <w:szCs w:val="18"/>
        </w:rPr>
        <w:t>mm</w:t>
      </w:r>
      <w:r>
        <w:rPr>
          <w:rFonts w:ascii="Times New Roman" w:eastAsia="Times New Roman" w:hAnsi="Times New Roman" w:cs="Times New Roman"/>
          <w:sz w:val="18"/>
          <w:szCs w:val="18"/>
        </w:rPr>
        <w:t>itt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S</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nd</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za</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ll</w:t>
      </w:r>
      <w:r>
        <w:rPr>
          <w:rFonts w:ascii="Times New Roman" w:eastAsia="Times New Roman" w:hAnsi="Times New Roman" w:cs="Times New Roman"/>
          <w:spacing w:val="-1"/>
          <w:sz w:val="18"/>
          <w:szCs w:val="18"/>
        </w:rPr>
        <w:t>ec</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ac</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/Et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Da</w:t>
      </w:r>
      <w:r>
        <w:rPr>
          <w:rFonts w:ascii="Times New Roman" w:eastAsia="Times New Roman" w:hAnsi="Times New Roman" w:cs="Times New Roman"/>
          <w:sz w:val="18"/>
          <w:szCs w:val="18"/>
        </w:rPr>
        <w:t>ta</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1"/>
          <w:sz w:val="18"/>
          <w:szCs w:val="18"/>
        </w:rPr>
        <w:t>Hea</w:t>
      </w:r>
      <w:r>
        <w:rPr>
          <w:rFonts w:ascii="Times New Roman" w:eastAsia="Times New Roman" w:hAnsi="Times New Roman" w:cs="Times New Roman"/>
          <w:sz w:val="18"/>
          <w:szCs w:val="18"/>
        </w:rPr>
        <w:t>lt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re</w:t>
      </w:r>
      <w:r>
        <w:rPr>
          <w:rFonts w:ascii="Times New Roman" w:eastAsia="Times New Roman" w:hAnsi="Times New Roman" w:cs="Times New Roman"/>
          <w:spacing w:val="-1"/>
          <w:sz w:val="18"/>
          <w:szCs w:val="18"/>
        </w:rPr>
        <w:t xml:space="preserve"> Q</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lity I</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v</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me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B</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Hea</w:t>
      </w:r>
      <w:r>
        <w:rPr>
          <w:rFonts w:ascii="Times New Roman" w:eastAsia="Times New Roman" w:hAnsi="Times New Roman" w:cs="Times New Roman"/>
          <w:sz w:val="18"/>
          <w:szCs w:val="18"/>
        </w:rPr>
        <w:t>lt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re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ces</w:t>
      </w:r>
      <w:r>
        <w:rPr>
          <w:rFonts w:ascii="Times New Roman" w:eastAsia="Times New Roman" w:hAnsi="Times New Roman" w:cs="Times New Roman"/>
          <w:sz w:val="18"/>
          <w:szCs w:val="18"/>
        </w:rPr>
        <w:t>.  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4"/>
          <w:sz w:val="18"/>
          <w:szCs w:val="18"/>
        </w:rPr>
        <w:t>y</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l</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B</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nad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M</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F</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dd</w:t>
      </w:r>
      <w:r>
        <w:rPr>
          <w:rFonts w:ascii="Times New Roman" w:eastAsia="Times New Roman" w:hAnsi="Times New Roman" w:cs="Times New Roman"/>
          <w:spacing w:val="-4"/>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Da</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 xml:space="preserve">R.  </w:t>
      </w:r>
      <w:r>
        <w:rPr>
          <w:rFonts w:ascii="Times New Roman" w:eastAsia="Times New Roman" w:hAnsi="Times New Roman" w:cs="Times New Roman"/>
          <w:spacing w:val="-1"/>
          <w:sz w:val="18"/>
          <w:szCs w:val="18"/>
        </w:rPr>
        <w:t>Ne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z</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2"/>
          <w:sz w:val="18"/>
          <w:szCs w:val="18"/>
        </w:rPr>
        <w:t>W</w:t>
      </w:r>
      <w:r>
        <w:rPr>
          <w:rFonts w:ascii="Times New Roman" w:eastAsia="Times New Roman" w:hAnsi="Times New Roman" w:cs="Times New Roman"/>
          <w:spacing w:val="-1"/>
          <w:sz w:val="18"/>
          <w:szCs w:val="18"/>
        </w:rPr>
        <w:t>as</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 xml:space="preserve">C: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Na</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3"/>
          <w:sz w:val="18"/>
          <w:szCs w:val="18"/>
        </w:rPr>
        <w:t>Aca</w:t>
      </w:r>
      <w:r>
        <w:rPr>
          <w:rFonts w:ascii="Times New Roman" w:eastAsia="Times New Roman" w:hAnsi="Times New Roman" w:cs="Times New Roman"/>
          <w:spacing w:val="1"/>
          <w:sz w:val="18"/>
          <w:szCs w:val="18"/>
        </w:rPr>
        <w:t>de</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es</w:t>
      </w:r>
      <w:r>
        <w:rPr>
          <w:rFonts w:ascii="Times New Roman" w:eastAsia="Times New Roman" w:hAnsi="Times New Roman" w:cs="Times New Roman"/>
          <w:sz w:val="18"/>
          <w:szCs w:val="18"/>
        </w:rPr>
        <w:t>s</w:t>
      </w:r>
    </w:p>
  </w:footnote>
  <w:footnote w:id="19">
    <w:p w14:paraId="6464A831" w14:textId="77777777" w:rsidR="006E2603" w:rsidRDefault="006E2603" w:rsidP="00406EFE">
      <w:pPr>
        <w:pStyle w:val="FootnoteText"/>
      </w:pPr>
      <w:r>
        <w:rPr>
          <w:rStyle w:val="FootnoteReference"/>
        </w:rPr>
        <w:footnoteRef/>
      </w:r>
      <w:r>
        <w:t xml:space="preserve"> </w:t>
      </w:r>
      <w:r w:rsidRPr="009E00D8">
        <w:t>IOM (Institute of Medicine).  2011. The Health of Lesbian, Gay, Bisexual, and Transgender People: Building a Foundation for Better Understanding.  Washington, DC: The National Academies Press.</w:t>
      </w:r>
    </w:p>
    <w:p w14:paraId="04954C13" w14:textId="77777777" w:rsidR="006E2603" w:rsidRDefault="006E2603">
      <w:pPr>
        <w:pStyle w:val="FootnoteText"/>
      </w:pPr>
    </w:p>
  </w:footnote>
  <w:footnote w:id="20">
    <w:p w14:paraId="6E943A6F" w14:textId="77777777" w:rsidR="006E2603" w:rsidRPr="007775F4" w:rsidRDefault="006E2603" w:rsidP="007775F4">
      <w:pPr>
        <w:tabs>
          <w:tab w:val="left" w:pos="265"/>
        </w:tabs>
        <w:spacing w:before="83"/>
        <w:rPr>
          <w:rFonts w:ascii="Times New Roman" w:eastAsia="Times New Roman" w:hAnsi="Times New Roman" w:cs="Times New Roman"/>
          <w:sz w:val="18"/>
          <w:szCs w:val="18"/>
        </w:rPr>
      </w:pPr>
      <w:r w:rsidRPr="007775F4">
        <w:rPr>
          <w:rStyle w:val="FootnoteReference"/>
          <w:rFonts w:ascii="Times New Roman" w:hAnsi="Times New Roman"/>
          <w:sz w:val="18"/>
          <w:szCs w:val="18"/>
        </w:rPr>
        <w:footnoteRef/>
      </w:r>
      <w:r w:rsidRPr="007775F4">
        <w:rPr>
          <w:rFonts w:ascii="Times New Roman" w:hAnsi="Times New Roman" w:cs="Times New Roman"/>
          <w:sz w:val="18"/>
          <w:szCs w:val="18"/>
        </w:rPr>
        <w:t xml:space="preserve"> </w:t>
      </w:r>
      <w:hyperlink r:id="rId14" w:history="1">
        <w:r w:rsidRPr="00097F18">
          <w:rPr>
            <w:rStyle w:val="Hyperlink"/>
            <w:rFonts w:ascii="Times New Roman" w:hAnsi="Times New Roman" w:cs="Times New Roman"/>
            <w:sz w:val="18"/>
            <w:szCs w:val="18"/>
          </w:rPr>
          <w:t>http://store.samhsa.gov/product/Surgeon-General-s-Call-to-Action-to-Prevent-and-Reduce-Underage-Drinking/SGCTA-07</w:t>
        </w:r>
      </w:hyperlink>
    </w:p>
  </w:footnote>
  <w:footnote w:id="21">
    <w:p w14:paraId="4792A3BE" w14:textId="77777777" w:rsidR="006E2603" w:rsidRDefault="006E2603">
      <w:pPr>
        <w:pStyle w:val="FootnoteText"/>
      </w:pPr>
      <w:r>
        <w:rPr>
          <w:rStyle w:val="FootnoteReference"/>
        </w:rPr>
        <w:footnoteRef/>
      </w:r>
      <w:r>
        <w:t xml:space="preserve"> </w:t>
      </w:r>
      <w:hyperlink r:id="rId15" w:history="1">
        <w:r w:rsidRPr="008D7694">
          <w:rPr>
            <w:rStyle w:val="Hyperlink"/>
          </w:rPr>
          <w:t>http://www.samhsa.gov/grants/block-grants/laws-regulations</w:t>
        </w:r>
      </w:hyperlink>
    </w:p>
  </w:footnote>
  <w:footnote w:id="22">
    <w:p w14:paraId="5FA08DC2" w14:textId="01AA1335" w:rsidR="006E2603" w:rsidRPr="007A7DAF" w:rsidRDefault="006E2603" w:rsidP="00697005">
      <w:pPr>
        <w:rPr>
          <w:rFonts w:ascii="Times New Roman" w:hAnsi="Times New Roman" w:cs="Times New Roman"/>
          <w:sz w:val="18"/>
          <w:szCs w:val="18"/>
        </w:rPr>
      </w:pPr>
      <w:r>
        <w:rPr>
          <w:rStyle w:val="FootnoteReference"/>
        </w:rPr>
        <w:footnoteRef/>
      </w:r>
      <w:r>
        <w:t xml:space="preserve"> </w:t>
      </w:r>
      <w:r w:rsidRPr="007A7DAF">
        <w:rPr>
          <w:rFonts w:ascii="Times New Roman" w:hAnsi="Times New Roman" w:cs="Times New Roman"/>
          <w:sz w:val="18"/>
          <w:szCs w:val="18"/>
        </w:rPr>
        <w:t xml:space="preserve">For the purpose of determining the states and jurisdictions </w:t>
      </w:r>
      <w:r>
        <w:rPr>
          <w:rFonts w:ascii="Times New Roman" w:hAnsi="Times New Roman" w:cs="Times New Roman"/>
          <w:sz w:val="18"/>
          <w:szCs w:val="18"/>
        </w:rPr>
        <w:t>that</w:t>
      </w:r>
      <w:r w:rsidRPr="007A7DAF">
        <w:rPr>
          <w:rFonts w:ascii="Times New Roman" w:hAnsi="Times New Roman" w:cs="Times New Roman"/>
          <w:sz w:val="18"/>
          <w:szCs w:val="18"/>
        </w:rPr>
        <w:t xml:space="preserve"> are considered “designated states” as described in section 1924(b)(2) of Title XIX, Part B, Subpart II of the Public Health Service Act (42 U.S.</w:t>
      </w:r>
      <w:r>
        <w:rPr>
          <w:rFonts w:ascii="Times New Roman" w:hAnsi="Times New Roman" w:cs="Times New Roman"/>
          <w:sz w:val="18"/>
          <w:szCs w:val="18"/>
        </w:rPr>
        <w:t xml:space="preserve">C. § 300x-24(b)(2)) and </w:t>
      </w:r>
      <w:r w:rsidRPr="007A7DAF">
        <w:rPr>
          <w:rFonts w:ascii="Times New Roman" w:hAnsi="Times New Roman" w:cs="Times New Roman"/>
          <w:sz w:val="18"/>
          <w:szCs w:val="18"/>
        </w:rPr>
        <w:t>section</w:t>
      </w:r>
      <w:r>
        <w:rPr>
          <w:rFonts w:ascii="Times New Roman" w:hAnsi="Times New Roman" w:cs="Times New Roman"/>
          <w:sz w:val="18"/>
          <w:szCs w:val="18"/>
        </w:rPr>
        <w:t xml:space="preserve"> 45 CFR  § </w:t>
      </w:r>
      <w:r w:rsidRPr="007A7DAF">
        <w:rPr>
          <w:rFonts w:ascii="Times New Roman" w:hAnsi="Times New Roman" w:cs="Times New Roman"/>
          <w:sz w:val="18"/>
          <w:szCs w:val="18"/>
        </w:rPr>
        <w:t xml:space="preserve">96.128(b) of the Substance Abuse Prevention and Treatment Block Grant; Interim </w:t>
      </w:r>
      <w:r>
        <w:rPr>
          <w:rFonts w:ascii="Times New Roman" w:hAnsi="Times New Roman" w:cs="Times New Roman"/>
          <w:sz w:val="18"/>
          <w:szCs w:val="18"/>
        </w:rPr>
        <w:t xml:space="preserve">Final Rule (45 CFR 96.120-137), </w:t>
      </w:r>
      <w:r w:rsidRPr="007A7DAF">
        <w:rPr>
          <w:rFonts w:ascii="Times New Roman" w:hAnsi="Times New Roman" w:cs="Times New Roman"/>
          <w:sz w:val="18"/>
          <w:szCs w:val="18"/>
        </w:rPr>
        <w:t xml:space="preserve">SAMHSA relies on the HIV Surveillance Report produced by </w:t>
      </w:r>
      <w:r>
        <w:rPr>
          <w:rFonts w:ascii="Times New Roman" w:hAnsi="Times New Roman" w:cs="Times New Roman"/>
          <w:sz w:val="18"/>
          <w:szCs w:val="18"/>
        </w:rPr>
        <w:t>the Centers for Disease Control and Prevention (CDC</w:t>
      </w:r>
      <w:r w:rsidRPr="007A7DAF">
        <w:rPr>
          <w:rFonts w:ascii="Times New Roman" w:hAnsi="Times New Roman" w:cs="Times New Roman"/>
          <w:sz w:val="18"/>
          <w:szCs w:val="18"/>
        </w:rPr>
        <w:t>,</w:t>
      </w:r>
      <w:r>
        <w:rPr>
          <w:rFonts w:ascii="Times New Roman" w:hAnsi="Times New Roman" w:cs="Times New Roman"/>
          <w:sz w:val="18"/>
          <w:szCs w:val="18"/>
        </w:rPr>
        <w:t>)</w:t>
      </w:r>
      <w:r w:rsidRPr="007A7DAF">
        <w:rPr>
          <w:rFonts w:ascii="Times New Roman" w:hAnsi="Times New Roman" w:cs="Times New Roman"/>
          <w:sz w:val="18"/>
          <w:szCs w:val="18"/>
        </w:rPr>
        <w:t xml:space="preserve">, National Center for HIV/AIDS, </w:t>
      </w:r>
      <w:r>
        <w:rPr>
          <w:rFonts w:ascii="Times New Roman" w:hAnsi="Times New Roman" w:cs="Times New Roman"/>
          <w:sz w:val="18"/>
          <w:szCs w:val="18"/>
        </w:rPr>
        <w:t xml:space="preserve">Viral </w:t>
      </w:r>
      <w:r w:rsidRPr="007A7DAF">
        <w:rPr>
          <w:rFonts w:ascii="Times New Roman" w:hAnsi="Times New Roman" w:cs="Times New Roman"/>
          <w:sz w:val="18"/>
          <w:szCs w:val="18"/>
        </w:rPr>
        <w:t xml:space="preserve">Hepatitis, STD and TB Prevention.  The </w:t>
      </w:r>
      <w:r>
        <w:rPr>
          <w:rFonts w:ascii="Times New Roman" w:hAnsi="Times New Roman" w:cs="Times New Roman"/>
          <w:sz w:val="18"/>
          <w:szCs w:val="18"/>
        </w:rPr>
        <w:t xml:space="preserve">most recent </w:t>
      </w:r>
      <w:r w:rsidRPr="007A7DAF">
        <w:rPr>
          <w:rFonts w:ascii="Times New Roman" w:hAnsi="Times New Roman" w:cs="Times New Roman"/>
          <w:sz w:val="18"/>
          <w:szCs w:val="18"/>
        </w:rPr>
        <w:t>HIV Sur</w:t>
      </w:r>
      <w:r>
        <w:rPr>
          <w:rFonts w:ascii="Times New Roman" w:hAnsi="Times New Roman" w:cs="Times New Roman"/>
          <w:sz w:val="18"/>
          <w:szCs w:val="18"/>
        </w:rPr>
        <w:t xml:space="preserve">veillance Report </w:t>
      </w:r>
      <w:r w:rsidRPr="007A7DAF">
        <w:rPr>
          <w:rFonts w:ascii="Times New Roman" w:hAnsi="Times New Roman" w:cs="Times New Roman"/>
          <w:sz w:val="18"/>
          <w:szCs w:val="18"/>
        </w:rPr>
        <w:t>will be</w:t>
      </w:r>
      <w:r>
        <w:rPr>
          <w:rFonts w:ascii="Times New Roman" w:hAnsi="Times New Roman" w:cs="Times New Roman"/>
          <w:sz w:val="18"/>
          <w:szCs w:val="18"/>
        </w:rPr>
        <w:t xml:space="preserve"> published on or before October 1 of the federal fiscal year for which a state is applying for a grant is </w:t>
      </w:r>
      <w:r w:rsidRPr="007A7DAF">
        <w:rPr>
          <w:rFonts w:ascii="Times New Roman" w:hAnsi="Times New Roman" w:cs="Times New Roman"/>
          <w:sz w:val="18"/>
          <w:szCs w:val="18"/>
        </w:rPr>
        <w:t>u</w:t>
      </w:r>
      <w:r>
        <w:rPr>
          <w:rFonts w:ascii="Times New Roman" w:hAnsi="Times New Roman" w:cs="Times New Roman"/>
          <w:sz w:val="18"/>
          <w:szCs w:val="18"/>
        </w:rPr>
        <w:t>s</w:t>
      </w:r>
      <w:r w:rsidRPr="007A7DAF">
        <w:rPr>
          <w:rFonts w:ascii="Times New Roman" w:hAnsi="Times New Roman" w:cs="Times New Roman"/>
          <w:sz w:val="18"/>
          <w:szCs w:val="18"/>
        </w:rPr>
        <w:t>ed to determine the states</w:t>
      </w:r>
      <w:r>
        <w:rPr>
          <w:rFonts w:ascii="Times New Roman" w:hAnsi="Times New Roman" w:cs="Times New Roman"/>
          <w:sz w:val="18"/>
          <w:szCs w:val="18"/>
        </w:rPr>
        <w:t xml:space="preserve"> and jurisdictions that </w:t>
      </w:r>
      <w:r w:rsidRPr="007A7DAF">
        <w:rPr>
          <w:rFonts w:ascii="Times New Roman" w:hAnsi="Times New Roman" w:cs="Times New Roman"/>
          <w:sz w:val="18"/>
          <w:szCs w:val="18"/>
        </w:rPr>
        <w:t>will be</w:t>
      </w:r>
      <w:r>
        <w:rPr>
          <w:rFonts w:ascii="Times New Roman" w:hAnsi="Times New Roman" w:cs="Times New Roman"/>
          <w:sz w:val="18"/>
          <w:szCs w:val="18"/>
        </w:rPr>
        <w:t xml:space="preserve"> </w:t>
      </w:r>
      <w:r w:rsidRPr="007A7DAF">
        <w:rPr>
          <w:rFonts w:ascii="Times New Roman" w:hAnsi="Times New Roman" w:cs="Times New Roman"/>
          <w:sz w:val="18"/>
          <w:szCs w:val="18"/>
        </w:rPr>
        <w:t xml:space="preserve">required to set-aside 5 percent of their respective SABG allotments to establish </w:t>
      </w:r>
      <w:r>
        <w:rPr>
          <w:rFonts w:ascii="Times New Roman" w:hAnsi="Times New Roman" w:cs="Times New Roman"/>
          <w:sz w:val="18"/>
          <w:szCs w:val="18"/>
        </w:rPr>
        <w:t>one</w:t>
      </w:r>
      <w:r w:rsidRPr="007A7DAF">
        <w:rPr>
          <w:rFonts w:ascii="Times New Roman" w:hAnsi="Times New Roman" w:cs="Times New Roman"/>
          <w:sz w:val="18"/>
          <w:szCs w:val="18"/>
        </w:rPr>
        <w:t xml:space="preserve"> or more projects to provide </w:t>
      </w:r>
      <w:r>
        <w:rPr>
          <w:rFonts w:ascii="Times New Roman" w:hAnsi="Times New Roman" w:cs="Times New Roman"/>
          <w:sz w:val="18"/>
          <w:szCs w:val="18"/>
        </w:rPr>
        <w:t xml:space="preserve">early intervention services </w:t>
      </w:r>
      <w:r w:rsidRPr="007A7DAF">
        <w:rPr>
          <w:rFonts w:ascii="Times New Roman" w:hAnsi="Times New Roman" w:cs="Times New Roman"/>
          <w:sz w:val="18"/>
          <w:szCs w:val="18"/>
        </w:rPr>
        <w:t xml:space="preserve">for </w:t>
      </w:r>
      <w:r>
        <w:rPr>
          <w:rFonts w:ascii="Times New Roman" w:hAnsi="Times New Roman" w:cs="Times New Roman"/>
          <w:sz w:val="18"/>
          <w:szCs w:val="18"/>
        </w:rPr>
        <w:t>regarding the human immunodeficiency virus (EIS/HIV) a</w:t>
      </w:r>
      <w:r w:rsidRPr="007A7DAF">
        <w:rPr>
          <w:rFonts w:ascii="Times New Roman" w:hAnsi="Times New Roman" w:cs="Times New Roman"/>
          <w:sz w:val="18"/>
          <w:szCs w:val="18"/>
        </w:rPr>
        <w:t xml:space="preserve">t the sites at which individuals are receiving SUD treatment services.  In FY 2012, </w:t>
      </w:r>
      <w:r>
        <w:rPr>
          <w:rFonts w:ascii="Times New Roman" w:hAnsi="Times New Roman" w:cs="Times New Roman"/>
          <w:sz w:val="18"/>
          <w:szCs w:val="18"/>
        </w:rPr>
        <w:t>SAMHSA</w:t>
      </w:r>
      <w:r w:rsidRPr="007A7DAF">
        <w:rPr>
          <w:rFonts w:ascii="Times New Roman" w:hAnsi="Times New Roman" w:cs="Times New Roman"/>
          <w:sz w:val="18"/>
          <w:szCs w:val="18"/>
        </w:rPr>
        <w:t xml:space="preserve"> developed and disseminated a policy change applicable to the EIS/HIV which provided any state that was a “designated state” in any of the </w:t>
      </w:r>
      <w:r>
        <w:rPr>
          <w:rFonts w:ascii="Times New Roman" w:hAnsi="Times New Roman" w:cs="Times New Roman"/>
          <w:sz w:val="18"/>
          <w:szCs w:val="18"/>
        </w:rPr>
        <w:t>three</w:t>
      </w:r>
      <w:r w:rsidRPr="007A7DAF">
        <w:rPr>
          <w:rFonts w:ascii="Times New Roman" w:hAnsi="Times New Roman" w:cs="Times New Roman"/>
          <w:sz w:val="18"/>
          <w:szCs w:val="18"/>
        </w:rPr>
        <w:t xml:space="preserve"> years prior to the year for which a state is applying for SABG funds with the flexibility to obligate and expend SABG fu</w:t>
      </w:r>
      <w:r>
        <w:rPr>
          <w:rFonts w:ascii="Times New Roman" w:hAnsi="Times New Roman" w:cs="Times New Roman"/>
          <w:sz w:val="18"/>
          <w:szCs w:val="18"/>
        </w:rPr>
        <w:t xml:space="preserve">nds for EIS/HIV even though </w:t>
      </w:r>
      <w:r w:rsidRPr="007A7DAF">
        <w:rPr>
          <w:rFonts w:ascii="Times New Roman" w:hAnsi="Times New Roman" w:cs="Times New Roman"/>
          <w:sz w:val="18"/>
          <w:szCs w:val="18"/>
        </w:rPr>
        <w:t>the state</w:t>
      </w:r>
      <w:r>
        <w:rPr>
          <w:rFonts w:ascii="Times New Roman" w:hAnsi="Times New Roman" w:cs="Times New Roman"/>
          <w:sz w:val="18"/>
          <w:szCs w:val="18"/>
        </w:rPr>
        <w:t xml:space="preserve">’s </w:t>
      </w:r>
      <w:r w:rsidRPr="007A7DAF">
        <w:rPr>
          <w:rFonts w:ascii="Times New Roman" w:hAnsi="Times New Roman" w:cs="Times New Roman"/>
          <w:sz w:val="18"/>
          <w:szCs w:val="18"/>
        </w:rPr>
        <w:t xml:space="preserve">AIDS case rate </w:t>
      </w:r>
      <w:r>
        <w:rPr>
          <w:rFonts w:ascii="Times New Roman" w:hAnsi="Times New Roman" w:cs="Times New Roman"/>
          <w:sz w:val="18"/>
          <w:szCs w:val="18"/>
        </w:rPr>
        <w:t xml:space="preserve">does not meet the </w:t>
      </w:r>
      <w:r w:rsidRPr="007A7DAF">
        <w:rPr>
          <w:rFonts w:ascii="Times New Roman" w:hAnsi="Times New Roman" w:cs="Times New Roman"/>
          <w:sz w:val="18"/>
          <w:szCs w:val="18"/>
        </w:rPr>
        <w:t>AIDS case rate threshold for the fiscal year involved</w:t>
      </w:r>
      <w:r>
        <w:rPr>
          <w:rFonts w:ascii="Times New Roman" w:hAnsi="Times New Roman" w:cs="Times New Roman"/>
          <w:sz w:val="18"/>
          <w:szCs w:val="18"/>
        </w:rPr>
        <w:t xml:space="preserve"> for which a state is applying for SABG funds</w:t>
      </w:r>
      <w:r w:rsidRPr="007A7DAF">
        <w:rPr>
          <w:rFonts w:ascii="Times New Roman" w:hAnsi="Times New Roman" w:cs="Times New Roman"/>
          <w:sz w:val="18"/>
          <w:szCs w:val="18"/>
        </w:rPr>
        <w:t>.  Therefore, any state w</w:t>
      </w:r>
      <w:r>
        <w:rPr>
          <w:rFonts w:ascii="Times New Roman" w:hAnsi="Times New Roman" w:cs="Times New Roman"/>
          <w:sz w:val="18"/>
          <w:szCs w:val="18"/>
        </w:rPr>
        <w:t xml:space="preserve">ith an </w:t>
      </w:r>
      <w:r w:rsidRPr="007A7DAF">
        <w:rPr>
          <w:rFonts w:ascii="Times New Roman" w:hAnsi="Times New Roman" w:cs="Times New Roman"/>
          <w:sz w:val="18"/>
          <w:szCs w:val="18"/>
        </w:rPr>
        <w:t xml:space="preserve">AIDS case rate below 10 or more such cases per 100,000 </w:t>
      </w:r>
      <w:r>
        <w:rPr>
          <w:rFonts w:ascii="Times New Roman" w:hAnsi="Times New Roman" w:cs="Times New Roman"/>
          <w:sz w:val="18"/>
          <w:szCs w:val="18"/>
        </w:rPr>
        <w:t>that</w:t>
      </w:r>
      <w:r w:rsidRPr="007A7DAF">
        <w:rPr>
          <w:rFonts w:ascii="Times New Roman" w:hAnsi="Times New Roman" w:cs="Times New Roman"/>
          <w:sz w:val="18"/>
          <w:szCs w:val="18"/>
        </w:rPr>
        <w:t xml:space="preserve"> meets the criteria described i</w:t>
      </w:r>
      <w:r>
        <w:rPr>
          <w:rFonts w:ascii="Times New Roman" w:hAnsi="Times New Roman" w:cs="Times New Roman"/>
          <w:sz w:val="18"/>
          <w:szCs w:val="18"/>
        </w:rPr>
        <w:t>n the 2012 policy guidance will</w:t>
      </w:r>
      <w:r w:rsidRPr="007A7DAF">
        <w:rPr>
          <w:rFonts w:ascii="Times New Roman" w:hAnsi="Times New Roman" w:cs="Times New Roman"/>
          <w:sz w:val="18"/>
          <w:szCs w:val="18"/>
        </w:rPr>
        <w:t xml:space="preserve"> be allowed to obligate and expend SABG funds for EIS/HIV if they chose to do so.</w:t>
      </w:r>
    </w:p>
    <w:p w14:paraId="2D6B2E3C" w14:textId="77777777" w:rsidR="006E2603" w:rsidRDefault="006E2603">
      <w:pPr>
        <w:pStyle w:val="FootnoteText"/>
      </w:pPr>
    </w:p>
  </w:footnote>
  <w:footnote w:id="23">
    <w:p w14:paraId="03D976B6" w14:textId="77777777" w:rsidR="006E2603" w:rsidRPr="00DD550D" w:rsidRDefault="006E2603" w:rsidP="00C64735">
      <w:pPr>
        <w:pStyle w:val="Default"/>
        <w:rPr>
          <w:color w:val="0070C0"/>
          <w:sz w:val="18"/>
          <w:szCs w:val="18"/>
        </w:rPr>
      </w:pPr>
      <w:r w:rsidRPr="000C1E43">
        <w:rPr>
          <w:rStyle w:val="FootnoteReference"/>
          <w:sz w:val="18"/>
          <w:szCs w:val="18"/>
        </w:rPr>
        <w:footnoteRef/>
      </w:r>
      <w:r>
        <w:t xml:space="preserve"> </w:t>
      </w:r>
      <w:r w:rsidRPr="00DD550D">
        <w:rPr>
          <w:color w:val="auto"/>
          <w:sz w:val="18"/>
          <w:szCs w:val="18"/>
        </w:rPr>
        <w:t>BG Druss et a</w:t>
      </w:r>
      <w:r>
        <w:rPr>
          <w:color w:val="auto"/>
          <w:sz w:val="18"/>
          <w:szCs w:val="18"/>
        </w:rPr>
        <w:t xml:space="preserve">l.  </w:t>
      </w:r>
      <w:r w:rsidRPr="00DD550D">
        <w:rPr>
          <w:color w:val="auto"/>
          <w:sz w:val="18"/>
          <w:szCs w:val="18"/>
        </w:rPr>
        <w:t>Understanding excess mortality in persons with mental illness: 17-year follow up of a nationally representative US survey</w:t>
      </w:r>
      <w:r>
        <w:rPr>
          <w:color w:val="auto"/>
          <w:sz w:val="18"/>
          <w:szCs w:val="18"/>
        </w:rPr>
        <w:t xml:space="preserve">.  </w:t>
      </w:r>
      <w:r w:rsidRPr="00DD550D">
        <w:rPr>
          <w:i/>
          <w:iCs/>
          <w:color w:val="auto"/>
          <w:sz w:val="18"/>
          <w:szCs w:val="18"/>
        </w:rPr>
        <w:t>Med Care</w:t>
      </w:r>
      <w:r>
        <w:rPr>
          <w:color w:val="auto"/>
          <w:sz w:val="18"/>
          <w:szCs w:val="18"/>
        </w:rPr>
        <w:t xml:space="preserve">.  </w:t>
      </w:r>
      <w:r w:rsidRPr="00DD550D">
        <w:rPr>
          <w:color w:val="auto"/>
          <w:sz w:val="18"/>
          <w:szCs w:val="18"/>
        </w:rPr>
        <w:t xml:space="preserve">2011 Jun; 49(6):599-604; Bradley Mathers, </w:t>
      </w:r>
      <w:r w:rsidRPr="006450A7">
        <w:rPr>
          <w:bCs/>
          <w:color w:val="auto"/>
          <w:sz w:val="18"/>
          <w:szCs w:val="18"/>
        </w:rPr>
        <w:t>Mortality among people who inject drugs: a systematic review and meta-analysis, Bulletin of the World Health Organization,</w:t>
      </w:r>
      <w:r w:rsidRPr="00BB49E0">
        <w:rPr>
          <w:color w:val="auto"/>
          <w:sz w:val="18"/>
          <w:szCs w:val="18"/>
        </w:rPr>
        <w:t xml:space="preserve"> 2013; 91:102–123 </w:t>
      </w:r>
      <w:hyperlink r:id="rId16" w:history="1">
        <w:r w:rsidRPr="00C5628E">
          <w:rPr>
            <w:rStyle w:val="Hyperlink"/>
            <w:bCs/>
            <w:sz w:val="18"/>
            <w:szCs w:val="18"/>
          </w:rPr>
          <w:t>http://www.who.int/bulletin/volumes/91/2/12-108282.pdf</w:t>
        </w:r>
        <w:r w:rsidRPr="00C5628E">
          <w:rPr>
            <w:rStyle w:val="Hyperlink"/>
          </w:rPr>
          <w:t>;</w:t>
        </w:r>
      </w:hyperlink>
      <w:r w:rsidRPr="00C5628E">
        <w:rPr>
          <w:bCs/>
          <w:color w:val="auto"/>
          <w:sz w:val="18"/>
          <w:szCs w:val="18"/>
        </w:rPr>
        <w:t xml:space="preserve"> MD Hert et al.,</w:t>
      </w:r>
      <w:r w:rsidRPr="00DD550D">
        <w:rPr>
          <w:b/>
          <w:bCs/>
          <w:color w:val="auto"/>
          <w:sz w:val="18"/>
          <w:szCs w:val="18"/>
        </w:rPr>
        <w:t xml:space="preserve"> </w:t>
      </w:r>
      <w:r w:rsidRPr="00DD550D">
        <w:rPr>
          <w:color w:val="auto"/>
          <w:sz w:val="18"/>
          <w:szCs w:val="18"/>
          <w:lang w:val="en"/>
        </w:rPr>
        <w:t>Physical illness in patients with severe mental disorders</w:t>
      </w:r>
      <w:r>
        <w:rPr>
          <w:color w:val="auto"/>
          <w:sz w:val="18"/>
          <w:szCs w:val="18"/>
          <w:lang w:val="en"/>
        </w:rPr>
        <w:t xml:space="preserve">.  </w:t>
      </w:r>
      <w:r w:rsidRPr="00DD550D">
        <w:rPr>
          <w:color w:val="auto"/>
          <w:sz w:val="18"/>
          <w:szCs w:val="18"/>
          <w:lang w:val="en"/>
        </w:rPr>
        <w:t>I</w:t>
      </w:r>
      <w:r>
        <w:rPr>
          <w:color w:val="auto"/>
          <w:sz w:val="18"/>
          <w:szCs w:val="18"/>
          <w:lang w:val="en"/>
        </w:rPr>
        <w:t xml:space="preserve">.  </w:t>
      </w:r>
      <w:r w:rsidRPr="00DD550D">
        <w:rPr>
          <w:color w:val="auto"/>
          <w:sz w:val="18"/>
          <w:szCs w:val="18"/>
          <w:lang w:val="en"/>
        </w:rPr>
        <w:t xml:space="preserve">Prevalence, impact of medications and disparities in health care, </w:t>
      </w:r>
      <w:r w:rsidRPr="00DD550D">
        <w:rPr>
          <w:rStyle w:val="citation-abbreviation"/>
          <w:color w:val="auto"/>
          <w:sz w:val="18"/>
          <w:szCs w:val="18"/>
          <w:lang w:val="en"/>
        </w:rPr>
        <w:t>World Psychiatry</w:t>
      </w:r>
      <w:r>
        <w:rPr>
          <w:rStyle w:val="citation-abbreviation"/>
          <w:color w:val="auto"/>
          <w:sz w:val="18"/>
          <w:szCs w:val="18"/>
          <w:lang w:val="en"/>
        </w:rPr>
        <w:t xml:space="preserve">.  </w:t>
      </w:r>
      <w:r w:rsidRPr="00DD550D">
        <w:rPr>
          <w:rStyle w:val="citation-publication-date"/>
          <w:color w:val="auto"/>
          <w:sz w:val="18"/>
          <w:szCs w:val="18"/>
          <w:lang w:val="en"/>
        </w:rPr>
        <w:t xml:space="preserve">Feb 2011; </w:t>
      </w:r>
      <w:r w:rsidRPr="00DD550D">
        <w:rPr>
          <w:rStyle w:val="citation-volume"/>
          <w:color w:val="auto"/>
          <w:sz w:val="18"/>
          <w:szCs w:val="18"/>
          <w:lang w:val="en"/>
        </w:rPr>
        <w:t>10</w:t>
      </w:r>
      <w:r w:rsidRPr="00DD550D">
        <w:rPr>
          <w:rStyle w:val="citation-issue"/>
          <w:color w:val="auto"/>
          <w:sz w:val="18"/>
          <w:szCs w:val="18"/>
          <w:lang w:val="en"/>
        </w:rPr>
        <w:t>(1)</w:t>
      </w:r>
      <w:r w:rsidRPr="00DD550D">
        <w:rPr>
          <w:rStyle w:val="citation-flpages"/>
          <w:color w:val="auto"/>
          <w:sz w:val="18"/>
          <w:szCs w:val="18"/>
          <w:lang w:val="en"/>
        </w:rPr>
        <w:t>: 52–77</w:t>
      </w:r>
    </w:p>
  </w:footnote>
  <w:footnote w:id="24">
    <w:p w14:paraId="48ABDF76" w14:textId="77777777" w:rsidR="006E2603" w:rsidRDefault="006E2603" w:rsidP="00C64735">
      <w:pPr>
        <w:pStyle w:val="FootnoteText"/>
      </w:pPr>
      <w:r>
        <w:rPr>
          <w:rStyle w:val="FootnoteReference"/>
        </w:rPr>
        <w:footnoteRef/>
      </w:r>
      <w:r>
        <w:t xml:space="preserve"> </w:t>
      </w:r>
      <w:r w:rsidRPr="00DD550D">
        <w:rPr>
          <w:sz w:val="18"/>
          <w:szCs w:val="18"/>
        </w:rPr>
        <w:t xml:space="preserve">Research Review of Health Promotion Programs for People with </w:t>
      </w:r>
      <w:r>
        <w:rPr>
          <w:sz w:val="18"/>
          <w:szCs w:val="18"/>
        </w:rPr>
        <w:t>SMI</w:t>
      </w:r>
      <w:r w:rsidRPr="00DD550D">
        <w:rPr>
          <w:sz w:val="18"/>
          <w:szCs w:val="18"/>
        </w:rPr>
        <w:t xml:space="preserve">, 2012,  </w:t>
      </w:r>
      <w:hyperlink r:id="rId17" w:history="1">
        <w:r w:rsidRPr="00DD550D">
          <w:rPr>
            <w:rStyle w:val="Hyperlink"/>
            <w:color w:val="auto"/>
            <w:sz w:val="18"/>
            <w:szCs w:val="18"/>
          </w:rPr>
          <w:t>http://www.integration.samhsa.gov/health-wellness/wellnesswhitepaper</w:t>
        </w:r>
      </w:hyperlink>
      <w:r w:rsidRPr="00DD550D">
        <w:rPr>
          <w:sz w:val="18"/>
          <w:szCs w:val="18"/>
        </w:rPr>
        <w:t xml:space="preserve">; About SAMHSA’s Wellness Efforts, </w:t>
      </w:r>
      <w:r w:rsidRPr="00383435">
        <w:rPr>
          <w:rStyle w:val="Hyperlink"/>
        </w:rPr>
        <w:t>https://</w:t>
      </w:r>
      <w:hyperlink r:id="rId18" w:history="1">
        <w:r w:rsidRPr="00383435">
          <w:rPr>
            <w:rStyle w:val="Hyperlink"/>
          </w:rPr>
          <w:t>https://www.samhsa.gov/wellness-initiative</w:t>
        </w:r>
      </w:hyperlink>
      <w:r w:rsidRPr="00383435">
        <w:rPr>
          <w:rStyle w:val="Hyperlink"/>
        </w:rPr>
        <w:t>www.samhsa.gov/wellness-initiative</w:t>
      </w:r>
      <w:r w:rsidRPr="00DD550D">
        <w:rPr>
          <w:sz w:val="18"/>
          <w:szCs w:val="18"/>
        </w:rPr>
        <w:t>JW Newcomer and CH Hennekens, Severe Mental Illness and Risk of Cardiovascular Disease, JAMA; 2007; 298: 1794-1796;</w:t>
      </w:r>
      <w:r>
        <w:rPr>
          <w:sz w:val="18"/>
          <w:szCs w:val="18"/>
        </w:rPr>
        <w:t xml:space="preserve"> </w:t>
      </w:r>
      <w:r w:rsidRPr="00DD550D">
        <w:rPr>
          <w:sz w:val="18"/>
          <w:szCs w:val="18"/>
        </w:rPr>
        <w:t xml:space="preserve">Million Hearts, </w:t>
      </w:r>
      <w:r w:rsidRPr="00383435">
        <w:rPr>
          <w:rStyle w:val="Hyperlink"/>
          <w:color w:val="auto"/>
          <w:sz w:val="18"/>
          <w:szCs w:val="18"/>
        </w:rPr>
        <w:t>https://www.</w:t>
      </w:r>
      <w:hyperlink r:id="rId19" w:history="1">
        <w:r w:rsidRPr="00383435">
          <w:rPr>
            <w:rStyle w:val="Hyperlink"/>
            <w:sz w:val="18"/>
            <w:szCs w:val="18"/>
          </w:rPr>
          <w:t>samhsa</w:t>
        </w:r>
      </w:hyperlink>
      <w:r w:rsidRPr="00383435">
        <w:rPr>
          <w:rStyle w:val="Hyperlink"/>
          <w:color w:val="auto"/>
          <w:sz w:val="18"/>
          <w:szCs w:val="18"/>
        </w:rPr>
        <w:t>.gov/health-care-health-systems-integration</w:t>
      </w:r>
      <w:r w:rsidRPr="00DD550D">
        <w:rPr>
          <w:sz w:val="18"/>
          <w:szCs w:val="18"/>
        </w:rPr>
        <w:t xml:space="preserve">; Schizophrenia as a health disparity, </w:t>
      </w:r>
      <w:hyperlink r:id="rId20" w:history="1">
        <w:r w:rsidRPr="00AD74E1">
          <w:rPr>
            <w:rStyle w:val="Hyperlink"/>
            <w:sz w:val="18"/>
            <w:szCs w:val="18"/>
          </w:rPr>
          <w:t>http://www.nimh.nih.gov/about/director/2013/schizophrenia-as-a-health-disparity.shtml</w:t>
        </w:r>
      </w:hyperlink>
    </w:p>
  </w:footnote>
  <w:footnote w:id="25">
    <w:p w14:paraId="04A88651" w14:textId="77777777" w:rsidR="006E2603" w:rsidRDefault="006E2603" w:rsidP="00C64735">
      <w:pPr>
        <w:pStyle w:val="FootnoteText"/>
      </w:pPr>
      <w:r>
        <w:rPr>
          <w:rStyle w:val="FootnoteReference"/>
        </w:rPr>
        <w:footnoteRef/>
      </w:r>
      <w:r>
        <w:t xml:space="preserve"> </w:t>
      </w:r>
      <w:r w:rsidRPr="00DD550D">
        <w:rPr>
          <w:sz w:val="18"/>
          <w:szCs w:val="18"/>
        </w:rPr>
        <w:t xml:space="preserve">Comorbidity: Addiction and other mental illnesses, </w:t>
      </w:r>
      <w:hyperlink r:id="rId21" w:history="1">
        <w:r>
          <w:rPr>
            <w:rStyle w:val="Hyperlink"/>
            <w:color w:val="auto"/>
            <w:sz w:val="18"/>
            <w:szCs w:val="18"/>
          </w:rPr>
          <w:t>http://www.drugabuse.gov/publications/comorbidity-addiction-other-mental-illnesses/why-do-drug-use-disorders-often-co-occur-other-mental-illnesses</w:t>
        </w:r>
      </w:hyperlink>
      <w:r w:rsidRPr="00DD550D">
        <w:rPr>
          <w:sz w:val="18"/>
          <w:szCs w:val="18"/>
        </w:rPr>
        <w:t xml:space="preserve"> Hartz et al., </w:t>
      </w:r>
      <w:r w:rsidRPr="00C5628E">
        <w:rPr>
          <w:bCs/>
          <w:sz w:val="18"/>
          <w:szCs w:val="18"/>
        </w:rPr>
        <w:t xml:space="preserve">Comorbidity of Severe Psychotic Disorders With Measures of Substance Use, </w:t>
      </w:r>
      <w:r w:rsidRPr="00BB49E0">
        <w:rPr>
          <w:i/>
          <w:iCs/>
          <w:sz w:val="18"/>
          <w:szCs w:val="18"/>
        </w:rPr>
        <w:t>JAMA</w:t>
      </w:r>
      <w:r w:rsidRPr="00DD550D">
        <w:rPr>
          <w:i/>
          <w:iCs/>
          <w:sz w:val="18"/>
          <w:szCs w:val="18"/>
        </w:rPr>
        <w:t xml:space="preserve"> Psychiatry</w:t>
      </w:r>
      <w:r>
        <w:rPr>
          <w:i/>
          <w:iCs/>
          <w:sz w:val="18"/>
          <w:szCs w:val="18"/>
        </w:rPr>
        <w:t xml:space="preserve">.  </w:t>
      </w:r>
      <w:r w:rsidRPr="00DD550D">
        <w:rPr>
          <w:sz w:val="18"/>
          <w:szCs w:val="18"/>
        </w:rPr>
        <w:t>2014; 71(3):248-254</w:t>
      </w:r>
      <w:r>
        <w:rPr>
          <w:sz w:val="18"/>
          <w:szCs w:val="18"/>
        </w:rPr>
        <w:t xml:space="preserve">.  </w:t>
      </w:r>
      <w:r w:rsidRPr="00DD550D">
        <w:rPr>
          <w:sz w:val="18"/>
          <w:szCs w:val="18"/>
        </w:rPr>
        <w:t xml:space="preserve">doi:10.1001/jamapsychiatry.2013.3726; </w:t>
      </w:r>
      <w:hyperlink r:id="rId22" w:history="1">
        <w:r w:rsidRPr="00846CA1">
          <w:rPr>
            <w:rStyle w:val="Hyperlink"/>
            <w:sz w:val="18"/>
            <w:szCs w:val="18"/>
          </w:rPr>
          <w:t>http://www.samhsa.gov/co-occurring/</w:t>
        </w:r>
      </w:hyperlink>
    </w:p>
  </w:footnote>
  <w:footnote w:id="26">
    <w:p w14:paraId="503579BD" w14:textId="77777777" w:rsidR="006E2603" w:rsidRDefault="006E2603" w:rsidP="00C64735">
      <w:pPr>
        <w:pStyle w:val="FootnoteText"/>
      </w:pPr>
      <w:r>
        <w:rPr>
          <w:rStyle w:val="FootnoteReference"/>
        </w:rPr>
        <w:footnoteRef/>
      </w:r>
      <w:r>
        <w:t xml:space="preserve"> </w:t>
      </w:r>
      <w:r w:rsidRPr="00DD550D">
        <w:rPr>
          <w:sz w:val="18"/>
          <w:szCs w:val="18"/>
        </w:rPr>
        <w:t xml:space="preserve">Social Determinants of Health, Healthy People 2020, </w:t>
      </w:r>
      <w:hyperlink r:id="rId23" w:history="1">
        <w:r w:rsidRPr="00DD550D">
          <w:rPr>
            <w:rStyle w:val="Hyperlink"/>
            <w:color w:val="auto"/>
            <w:sz w:val="18"/>
            <w:szCs w:val="18"/>
          </w:rPr>
          <w:t>http://www.healthypeople.gov/2020/topicsobjectives2020/overview.aspx?topicid=39</w:t>
        </w:r>
      </w:hyperlink>
      <w:r w:rsidRPr="00DD550D">
        <w:rPr>
          <w:sz w:val="18"/>
          <w:szCs w:val="18"/>
        </w:rPr>
        <w:t xml:space="preserve">; </w:t>
      </w:r>
      <w:r w:rsidRPr="00383435">
        <w:rPr>
          <w:rStyle w:val="Hyperlink"/>
          <w:sz w:val="18"/>
          <w:szCs w:val="18"/>
        </w:rPr>
        <w:t>https://www.cdc.gov/nchhstp/socialdeterminants/</w:t>
      </w:r>
      <w:hyperlink r:id="rId24" w:history="1">
        <w:r w:rsidRPr="00383435">
          <w:rPr>
            <w:rStyle w:val="Hyperlink"/>
            <w:sz w:val="18"/>
            <w:szCs w:val="18"/>
          </w:rPr>
          <w:t>https://www.cdc.gov/nchhstp/socialdeterminants/index.html</w:t>
        </w:r>
      </w:hyperlink>
      <w:r w:rsidRPr="00383435">
        <w:rPr>
          <w:rStyle w:val="Hyperlink"/>
          <w:sz w:val="18"/>
          <w:szCs w:val="18"/>
        </w:rPr>
        <w:t>index.html</w:t>
      </w:r>
    </w:p>
  </w:footnote>
  <w:footnote w:id="27">
    <w:p w14:paraId="2E8C16DC" w14:textId="77777777" w:rsidR="006E2603" w:rsidRDefault="006E2603" w:rsidP="009632EE">
      <w:pPr>
        <w:pStyle w:val="FootnoteText"/>
      </w:pPr>
      <w:r>
        <w:rPr>
          <w:rStyle w:val="FootnoteReference"/>
        </w:rPr>
        <w:footnoteRef/>
      </w:r>
      <w:r>
        <w:t xml:space="preserve"> </w:t>
      </w:r>
      <w:hyperlink r:id="rId25" w:history="1">
        <w:r w:rsidRPr="00383435">
          <w:rPr>
            <w:rStyle w:val="Hyperlink"/>
          </w:rPr>
          <w:t>http://www.samhsa.gov/health-disparities/strategic-initiatives</w:t>
        </w:r>
      </w:hyperlink>
    </w:p>
  </w:footnote>
  <w:footnote w:id="28">
    <w:p w14:paraId="4F55CF89" w14:textId="77777777" w:rsidR="006E2603" w:rsidRDefault="006E2603" w:rsidP="009632EE">
      <w:pPr>
        <w:pStyle w:val="FootnoteText"/>
      </w:pPr>
      <w:r>
        <w:rPr>
          <w:rStyle w:val="FootnoteReference"/>
        </w:rPr>
        <w:footnoteRef/>
      </w:r>
      <w:r>
        <w:t xml:space="preserve"> </w:t>
      </w:r>
      <w:hyperlink r:id="rId26" w:history="1">
        <w:r w:rsidRPr="00383435">
          <w:rPr>
            <w:rStyle w:val="Hyperlink"/>
          </w:rPr>
          <w:t>http://medical-legalpartnership.org/mlp-response/how-civil-legal-aid-helps-health-care-address-sdoh/</w:t>
        </w:r>
      </w:hyperlink>
    </w:p>
  </w:footnote>
  <w:footnote w:id="29">
    <w:p w14:paraId="2A079DE7" w14:textId="77777777" w:rsidR="006E2603" w:rsidRPr="00DD550D" w:rsidRDefault="006E2603" w:rsidP="00C64735">
      <w:pPr>
        <w:pStyle w:val="FootnoteText"/>
        <w:rPr>
          <w:sz w:val="18"/>
          <w:szCs w:val="18"/>
        </w:rPr>
      </w:pPr>
      <w:r>
        <w:rPr>
          <w:rStyle w:val="FootnoteReference"/>
        </w:rPr>
        <w:footnoteRef/>
      </w:r>
      <w:r>
        <w:t xml:space="preserve"> </w:t>
      </w:r>
      <w:r w:rsidRPr="00DD550D">
        <w:rPr>
          <w:sz w:val="18"/>
          <w:szCs w:val="18"/>
        </w:rPr>
        <w:t>Integrating Mental Health and</w:t>
      </w:r>
      <w:r>
        <w:rPr>
          <w:sz w:val="18"/>
          <w:szCs w:val="18"/>
        </w:rPr>
        <w:t xml:space="preserve"> </w:t>
      </w:r>
      <w:r w:rsidRPr="00DD550D">
        <w:rPr>
          <w:sz w:val="18"/>
          <w:szCs w:val="18"/>
        </w:rPr>
        <w:t>Pediatric Primary Care, A Family Guide, 2011</w:t>
      </w:r>
      <w:r>
        <w:rPr>
          <w:sz w:val="18"/>
          <w:szCs w:val="18"/>
        </w:rPr>
        <w:t xml:space="preserve">.  </w:t>
      </w:r>
      <w:r w:rsidRPr="007963A4">
        <w:rPr>
          <w:rStyle w:val="Hyperlink"/>
          <w:sz w:val="18"/>
          <w:szCs w:val="18"/>
        </w:rPr>
        <w:t>https://www.integration.samhsa.gov/integrated-care-models/FG-Integrating,_12.22.pdf</w:t>
      </w:r>
      <w:r w:rsidRPr="00DD550D">
        <w:rPr>
          <w:sz w:val="18"/>
          <w:szCs w:val="18"/>
        </w:rPr>
        <w:t>; Integration of Mental Health, Addictions and Primary Care, Policy Brief, 2011,</w:t>
      </w:r>
      <w:r w:rsidRPr="00846CA1">
        <w:t xml:space="preserve"> </w:t>
      </w:r>
      <w:r w:rsidRPr="007963A4">
        <w:rPr>
          <w:sz w:val="18"/>
          <w:szCs w:val="18"/>
        </w:rPr>
        <w:t>https://www.ahrq.gov/downloads/pub/evidence/pdf/mhsapc/mhsapc.pdf</w:t>
      </w:r>
      <w:r w:rsidRPr="00DD550D">
        <w:rPr>
          <w:sz w:val="18"/>
          <w:szCs w:val="18"/>
        </w:rPr>
        <w:t>; Abrams, Michael T</w:t>
      </w:r>
      <w:r>
        <w:rPr>
          <w:sz w:val="18"/>
          <w:szCs w:val="18"/>
        </w:rPr>
        <w:t xml:space="preserve">.  </w:t>
      </w:r>
      <w:r w:rsidRPr="00DD550D">
        <w:rPr>
          <w:sz w:val="18"/>
          <w:szCs w:val="18"/>
        </w:rPr>
        <w:t>(2012, August 30)</w:t>
      </w:r>
      <w:r>
        <w:rPr>
          <w:sz w:val="18"/>
          <w:szCs w:val="18"/>
        </w:rPr>
        <w:t xml:space="preserve">.  </w:t>
      </w:r>
      <w:r w:rsidRPr="00DD550D">
        <w:rPr>
          <w:i/>
          <w:iCs/>
          <w:sz w:val="18"/>
          <w:szCs w:val="18"/>
        </w:rPr>
        <w:t>Coordination of care for persons</w:t>
      </w:r>
      <w:r>
        <w:rPr>
          <w:i/>
          <w:iCs/>
          <w:sz w:val="18"/>
          <w:szCs w:val="18"/>
        </w:rPr>
        <w:t xml:space="preserve"> </w:t>
      </w:r>
      <w:r w:rsidRPr="00DD550D">
        <w:rPr>
          <w:i/>
          <w:iCs/>
          <w:sz w:val="18"/>
          <w:szCs w:val="18"/>
        </w:rPr>
        <w:t xml:space="preserve">with substance use disorders under the </w:t>
      </w:r>
      <w:r>
        <w:rPr>
          <w:i/>
          <w:iCs/>
          <w:sz w:val="18"/>
          <w:szCs w:val="18"/>
        </w:rPr>
        <w:t>Affordable Care Act</w:t>
      </w:r>
      <w:r w:rsidRPr="00DD550D">
        <w:rPr>
          <w:i/>
          <w:iCs/>
          <w:sz w:val="18"/>
          <w:szCs w:val="18"/>
        </w:rPr>
        <w:t xml:space="preserve">: Opportunities and </w:t>
      </w:r>
      <w:r>
        <w:rPr>
          <w:i/>
          <w:iCs/>
          <w:sz w:val="18"/>
          <w:szCs w:val="18"/>
        </w:rPr>
        <w:t>C</w:t>
      </w:r>
      <w:r w:rsidRPr="00DD550D">
        <w:rPr>
          <w:i/>
          <w:iCs/>
          <w:sz w:val="18"/>
          <w:szCs w:val="18"/>
        </w:rPr>
        <w:t>hallenges</w:t>
      </w:r>
      <w:r>
        <w:rPr>
          <w:i/>
          <w:iCs/>
          <w:sz w:val="18"/>
          <w:szCs w:val="18"/>
        </w:rPr>
        <w:t xml:space="preserve">.  </w:t>
      </w:r>
      <w:r w:rsidRPr="00DD550D">
        <w:rPr>
          <w:sz w:val="18"/>
          <w:szCs w:val="18"/>
        </w:rPr>
        <w:t>Baltimore, MD: The Hilltop Institute, UMBC</w:t>
      </w:r>
      <w:r>
        <w:rPr>
          <w:sz w:val="18"/>
          <w:szCs w:val="18"/>
        </w:rPr>
        <w:t xml:space="preserve">.  </w:t>
      </w:r>
      <w:hyperlink r:id="rId27" w:history="1">
        <w:r w:rsidRPr="00846CA1">
          <w:rPr>
            <w:rStyle w:val="Hyperlink"/>
            <w:sz w:val="18"/>
            <w:szCs w:val="18"/>
          </w:rPr>
          <w:t>http://www.hilltopinstitute.org/publications/CoordinationOfCareForPersonsWithSUDSUnderTheACA-August2012.pdf</w:t>
        </w:r>
      </w:hyperlink>
      <w:r w:rsidRPr="00DD550D">
        <w:rPr>
          <w:sz w:val="18"/>
          <w:szCs w:val="18"/>
        </w:rPr>
        <w:t>; Bringing Behavioral Health into the Care Continuum: Opportunities to Improve Quality, Costs and Outcomes, American Hospital Association, Jan</w:t>
      </w:r>
      <w:r>
        <w:rPr>
          <w:sz w:val="18"/>
          <w:szCs w:val="18"/>
        </w:rPr>
        <w:t xml:space="preserve">.  </w:t>
      </w:r>
      <w:r w:rsidRPr="00DD550D">
        <w:rPr>
          <w:sz w:val="18"/>
          <w:szCs w:val="18"/>
        </w:rPr>
        <w:t xml:space="preserve">2012, </w:t>
      </w:r>
      <w:hyperlink r:id="rId28" w:history="1">
        <w:r w:rsidRPr="00DD550D">
          <w:rPr>
            <w:rStyle w:val="Hyperlink"/>
            <w:color w:val="auto"/>
            <w:sz w:val="18"/>
            <w:szCs w:val="18"/>
          </w:rPr>
          <w:t>http://www.aha.org/research/reports/tw/12jan-tw-behavhealth.pdf</w:t>
        </w:r>
      </w:hyperlink>
      <w:r w:rsidRPr="00DD550D">
        <w:rPr>
          <w:sz w:val="18"/>
          <w:szCs w:val="18"/>
        </w:rPr>
        <w:t xml:space="preserve">; American Psychiatric Association, </w:t>
      </w:r>
      <w:hyperlink r:id="rId29" w:history="1">
        <w:r w:rsidRPr="00DD550D">
          <w:rPr>
            <w:rStyle w:val="Hyperlink"/>
            <w:color w:val="auto"/>
            <w:sz w:val="18"/>
            <w:szCs w:val="18"/>
          </w:rPr>
          <w:t>http://www.psych.org/practice/professional-interests/integrated-care</w:t>
        </w:r>
      </w:hyperlink>
      <w:r w:rsidRPr="00DD550D">
        <w:rPr>
          <w:sz w:val="18"/>
          <w:szCs w:val="18"/>
        </w:rPr>
        <w:t xml:space="preserve">; </w:t>
      </w:r>
      <w:hyperlink r:id="rId30" w:history="1">
        <w:r w:rsidRPr="00DD550D">
          <w:rPr>
            <w:rStyle w:val="title1"/>
            <w:sz w:val="18"/>
            <w:szCs w:val="18"/>
            <w:lang w:val="en"/>
            <w:specVanish w:val="0"/>
          </w:rPr>
          <w:t xml:space="preserve">Improving the Quality of Health Care for Mental and Substance-Use Conditions: Quality Chasm Series </w:t>
        </w:r>
        <w:r w:rsidRPr="00DD550D">
          <w:rPr>
            <w:rStyle w:val="copyrightyear1"/>
            <w:sz w:val="18"/>
            <w:szCs w:val="18"/>
            <w:lang w:val="en"/>
          </w:rPr>
          <w:t>( 2006)</w:t>
        </w:r>
      </w:hyperlink>
      <w:r w:rsidRPr="00DD550D">
        <w:rPr>
          <w:sz w:val="18"/>
          <w:szCs w:val="18"/>
          <w:lang w:val="en"/>
        </w:rPr>
        <w:t xml:space="preserve">, Institute of Medicine, National </w:t>
      </w:r>
      <w:r>
        <w:rPr>
          <w:sz w:val="18"/>
          <w:szCs w:val="18"/>
          <w:lang w:val="en"/>
        </w:rPr>
        <w:t>Affordable Care Aca</w:t>
      </w:r>
      <w:r w:rsidRPr="00DD550D">
        <w:rPr>
          <w:sz w:val="18"/>
          <w:szCs w:val="18"/>
          <w:lang w:val="en"/>
        </w:rPr>
        <w:t xml:space="preserve">demy of Sciences, </w:t>
      </w:r>
      <w:hyperlink r:id="rId31" w:history="1">
        <w:r w:rsidRPr="00DD550D">
          <w:rPr>
            <w:rStyle w:val="Hyperlink"/>
            <w:color w:val="auto"/>
            <w:sz w:val="18"/>
            <w:szCs w:val="18"/>
            <w:lang w:val="en"/>
          </w:rPr>
          <w:t>http://books.nap.edu/openbook.php?record_id=11470&amp;page=210</w:t>
        </w:r>
      </w:hyperlink>
      <w:r w:rsidRPr="00DD550D">
        <w:rPr>
          <w:sz w:val="18"/>
          <w:szCs w:val="18"/>
          <w:lang w:val="en"/>
        </w:rPr>
        <w:t xml:space="preserve">; State Substance Abuse Agency and Substance Abuse Program Efforts Towards Healthcare Integration: An Environmental Scan, National Association of State Alcohol/Drug Abuse Directors, 2011, </w:t>
      </w:r>
      <w:hyperlink r:id="rId32" w:history="1">
        <w:r w:rsidRPr="00213039">
          <w:rPr>
            <w:rStyle w:val="Hyperlink"/>
            <w:sz w:val="18"/>
            <w:szCs w:val="18"/>
            <w:lang w:val="en"/>
          </w:rPr>
          <w:t>http://nasadad.org/nasadad-reports</w:t>
        </w:r>
      </w:hyperlink>
    </w:p>
  </w:footnote>
  <w:footnote w:id="30">
    <w:p w14:paraId="01416650" w14:textId="77777777" w:rsidR="006E2603" w:rsidRDefault="006E2603" w:rsidP="00C64735">
      <w:pPr>
        <w:pStyle w:val="FootnoteText"/>
      </w:pPr>
      <w:r w:rsidRPr="00DD550D">
        <w:rPr>
          <w:rStyle w:val="FootnoteReference"/>
          <w:sz w:val="18"/>
          <w:szCs w:val="18"/>
        </w:rPr>
        <w:footnoteRef/>
      </w:r>
      <w:r w:rsidRPr="00DD550D">
        <w:rPr>
          <w:sz w:val="18"/>
          <w:szCs w:val="18"/>
        </w:rPr>
        <w:t xml:space="preserve"> Health Care Integration, </w:t>
      </w:r>
      <w:hyperlink w:history="1">
        <w:r w:rsidRPr="007963A4">
          <w:rPr>
            <w:rStyle w:val="Hyperlink"/>
            <w:sz w:val="18"/>
            <w:szCs w:val="18"/>
          </w:rPr>
          <w:t>http://</w:t>
        </w:r>
        <w:r w:rsidRPr="007963A4" w:rsidDel="00213039">
          <w:rPr>
            <w:rStyle w:val="Hyperlink"/>
            <w:sz w:val="18"/>
            <w:szCs w:val="18"/>
          </w:rPr>
          <w:t xml:space="preserve"> </w:t>
        </w:r>
        <w:r w:rsidRPr="007963A4">
          <w:rPr>
            <w:rStyle w:val="Hyperlink"/>
            <w:sz w:val="18"/>
            <w:szCs w:val="18"/>
          </w:rPr>
          <w:t>samhsa.gov/health-reform/health-care-integration</w:t>
        </w:r>
      </w:hyperlink>
      <w:r w:rsidRPr="00DD550D">
        <w:rPr>
          <w:sz w:val="18"/>
          <w:szCs w:val="18"/>
        </w:rPr>
        <w:t xml:space="preserve">; SAMHSA-HRSA Center for Integrated Health Solutions, </w:t>
      </w:r>
      <w:r w:rsidRPr="00DD550D">
        <w:rPr>
          <w:sz w:val="18"/>
          <w:szCs w:val="18"/>
          <w:u w:val="single" w:color="0000FF"/>
        </w:rPr>
        <w:t>(</w:t>
      </w:r>
      <w:hyperlink r:id="rId33" w:history="1">
        <w:r w:rsidRPr="00DD550D">
          <w:rPr>
            <w:rStyle w:val="Hyperlink"/>
            <w:color w:val="auto"/>
            <w:sz w:val="18"/>
            <w:szCs w:val="18"/>
            <w:u w:color="0000FF"/>
          </w:rPr>
          <w:t>http://www.integration.samhsa.gov/</w:t>
        </w:r>
      </w:hyperlink>
      <w:r w:rsidRPr="00DD550D">
        <w:rPr>
          <w:sz w:val="18"/>
          <w:szCs w:val="18"/>
          <w:u w:val="single" w:color="0000FF"/>
        </w:rPr>
        <w:t>)</w:t>
      </w:r>
    </w:p>
  </w:footnote>
  <w:footnote w:id="31">
    <w:p w14:paraId="44FEB1CD" w14:textId="77777777" w:rsidR="006E2603" w:rsidRDefault="006E2603" w:rsidP="00C64735">
      <w:pPr>
        <w:pStyle w:val="FootnoteText"/>
      </w:pPr>
      <w:r>
        <w:rPr>
          <w:rStyle w:val="FootnoteReference"/>
        </w:rPr>
        <w:footnoteRef/>
      </w:r>
      <w:r>
        <w:t xml:space="preserve"> </w:t>
      </w:r>
      <w:r w:rsidRPr="00DD550D">
        <w:rPr>
          <w:sz w:val="18"/>
          <w:szCs w:val="18"/>
        </w:rPr>
        <w:t xml:space="preserve">Health Information Technology (HIT), </w:t>
      </w:r>
      <w:hyperlink r:id="rId34" w:history="1">
        <w:r w:rsidRPr="00DD550D">
          <w:rPr>
            <w:rStyle w:val="Hyperlink"/>
            <w:color w:val="auto"/>
            <w:sz w:val="18"/>
            <w:szCs w:val="18"/>
          </w:rPr>
          <w:t>http://www.integration.samhsa.gov/operations-administration/hit</w:t>
        </w:r>
      </w:hyperlink>
      <w:r w:rsidRPr="00DD550D">
        <w:rPr>
          <w:sz w:val="18"/>
          <w:szCs w:val="18"/>
        </w:rPr>
        <w:t xml:space="preserve">; Characteristics of State Mental Health Agency Data Systems, Telebehavioral Health and Technical Assistance Series, </w:t>
      </w:r>
      <w:r w:rsidRPr="007963A4">
        <w:rPr>
          <w:rStyle w:val="Hyperlink"/>
          <w:color w:val="auto"/>
          <w:sz w:val="18"/>
          <w:szCs w:val="18"/>
        </w:rPr>
        <w:t>https://www.integration.samhsa.gov/operations-administration/telebehavioral-health</w:t>
      </w:r>
      <w:r w:rsidRPr="00DD550D">
        <w:rPr>
          <w:sz w:val="18"/>
          <w:szCs w:val="18"/>
        </w:rPr>
        <w:t xml:space="preserve">; State Medicaid Best Practice, Telemental and Behavioral Health, August 2013, American Telemedicine Association, </w:t>
      </w:r>
      <w:r w:rsidRPr="007963A4">
        <w:rPr>
          <w:rStyle w:val="Hyperlink"/>
          <w:sz w:val="18"/>
          <w:szCs w:val="18"/>
        </w:rPr>
        <w:t>http://www.</w:t>
      </w:r>
      <w:hyperlink r:id="rId35" w:history="1">
        <w:r w:rsidRPr="007963A4">
          <w:rPr>
            <w:rStyle w:val="Hyperlink"/>
            <w:sz w:val="18"/>
            <w:szCs w:val="18"/>
          </w:rPr>
          <w:t>americantelemed</w:t>
        </w:r>
      </w:hyperlink>
      <w:r w:rsidRPr="007963A4">
        <w:rPr>
          <w:rStyle w:val="Hyperlink"/>
          <w:sz w:val="18"/>
          <w:szCs w:val="18"/>
        </w:rPr>
        <w:t>.org/home</w:t>
      </w:r>
      <w:r w:rsidRPr="00DD550D">
        <w:rPr>
          <w:sz w:val="18"/>
          <w:szCs w:val="18"/>
        </w:rPr>
        <w:t xml:space="preserve">; National Telehealth Policy Resource Center, </w:t>
      </w:r>
      <w:hyperlink r:id="rId36" w:history="1">
        <w:r w:rsidRPr="00DD550D">
          <w:rPr>
            <w:rStyle w:val="Hyperlink"/>
            <w:color w:val="auto"/>
            <w:sz w:val="18"/>
            <w:szCs w:val="18"/>
          </w:rPr>
          <w:t>http://telehealthpolicy.us/medicaid</w:t>
        </w:r>
      </w:hyperlink>
      <w:r w:rsidRPr="00DD550D">
        <w:rPr>
          <w:sz w:val="18"/>
          <w:szCs w:val="18"/>
        </w:rPr>
        <w:t xml:space="preserve">; </w:t>
      </w:r>
    </w:p>
  </w:footnote>
  <w:footnote w:id="32">
    <w:p w14:paraId="79F7DBCA" w14:textId="77777777" w:rsidR="006E2603" w:rsidRPr="00C04155" w:rsidRDefault="006E2603" w:rsidP="00C64735">
      <w:pPr>
        <w:pStyle w:val="FootnoteText"/>
        <w:rPr>
          <w:sz w:val="18"/>
          <w:szCs w:val="18"/>
        </w:rPr>
      </w:pPr>
      <w:r w:rsidRPr="00C04155">
        <w:rPr>
          <w:rStyle w:val="FootnoteReference"/>
          <w:sz w:val="18"/>
          <w:szCs w:val="18"/>
        </w:rPr>
        <w:footnoteRef/>
      </w:r>
      <w:r>
        <w:rPr>
          <w:sz w:val="18"/>
          <w:szCs w:val="18"/>
        </w:rPr>
        <w:t xml:space="preserve"> Health H</w:t>
      </w:r>
      <w:r w:rsidRPr="00C04155">
        <w:rPr>
          <w:sz w:val="18"/>
          <w:szCs w:val="18"/>
        </w:rPr>
        <w:t xml:space="preserve">omes, </w:t>
      </w:r>
      <w:hyperlink r:id="rId37" w:history="1">
        <w:r w:rsidRPr="00AD74E1">
          <w:rPr>
            <w:rStyle w:val="Hyperlink"/>
            <w:sz w:val="18"/>
            <w:szCs w:val="18"/>
          </w:rPr>
          <w:t>http://www.integration.samhsa.gov/integrated-care-models/health-homes</w:t>
        </w:r>
      </w:hyperlink>
    </w:p>
  </w:footnote>
  <w:footnote w:id="33">
    <w:p w14:paraId="34B7C347" w14:textId="77777777" w:rsidR="006E2603" w:rsidRPr="00C04155" w:rsidRDefault="006E2603" w:rsidP="00C64735">
      <w:pPr>
        <w:pStyle w:val="FootnoteText"/>
        <w:rPr>
          <w:sz w:val="18"/>
          <w:szCs w:val="18"/>
        </w:rPr>
      </w:pPr>
      <w:r w:rsidRPr="00C04155">
        <w:rPr>
          <w:rStyle w:val="FootnoteReference"/>
          <w:sz w:val="18"/>
          <w:szCs w:val="18"/>
        </w:rPr>
        <w:footnoteRef/>
      </w:r>
      <w:r w:rsidRPr="00C04155">
        <w:rPr>
          <w:sz w:val="18"/>
          <w:szCs w:val="18"/>
        </w:rPr>
        <w:t xml:space="preserve"> New financing models, </w:t>
      </w:r>
      <w:r w:rsidRPr="007963A4">
        <w:rPr>
          <w:rStyle w:val="Hyperlink"/>
          <w:sz w:val="18"/>
          <w:szCs w:val="18"/>
        </w:rPr>
        <w:t>https://www.integration.</w:t>
      </w:r>
      <w:hyperlink r:id="rId38" w:history="1">
        <w:r w:rsidRPr="007963A4">
          <w:rPr>
            <w:rStyle w:val="Hyperlink"/>
            <w:sz w:val="18"/>
            <w:szCs w:val="18"/>
          </w:rPr>
          <w:t>samhsa</w:t>
        </w:r>
      </w:hyperlink>
      <w:r w:rsidRPr="007963A4">
        <w:rPr>
          <w:rStyle w:val="Hyperlink"/>
          <w:sz w:val="18"/>
          <w:szCs w:val="18"/>
        </w:rPr>
        <w:t>.gov/financing</w:t>
      </w:r>
    </w:p>
  </w:footnote>
  <w:footnote w:id="34">
    <w:p w14:paraId="08CB4E0B" w14:textId="77777777" w:rsidR="006E2603" w:rsidRDefault="006E2603" w:rsidP="00C64735">
      <w:pPr>
        <w:pStyle w:val="FootnoteText"/>
      </w:pPr>
      <w:r>
        <w:rPr>
          <w:rStyle w:val="FootnoteReference"/>
        </w:rPr>
        <w:footnoteRef/>
      </w:r>
      <w:r>
        <w:t xml:space="preserve"> </w:t>
      </w:r>
      <w:r w:rsidRPr="00DD550D">
        <w:rPr>
          <w:sz w:val="18"/>
          <w:szCs w:val="18"/>
        </w:rPr>
        <w:t xml:space="preserve">Waivers, </w:t>
      </w:r>
      <w:hyperlink r:id="rId39" w:history="1">
        <w:r w:rsidRPr="00DD550D">
          <w:rPr>
            <w:rStyle w:val="Hyperlink"/>
            <w:sz w:val="18"/>
            <w:szCs w:val="18"/>
            <w:u w:color="0000FF"/>
          </w:rPr>
          <w:t>http://www.medicaid.gov/Medicaid-CHIP-Program-Information/By-Topics/Waivers/Waivers.html</w:t>
        </w:r>
      </w:hyperlink>
      <w:r w:rsidRPr="00DD550D">
        <w:rPr>
          <w:color w:val="0000FF"/>
          <w:sz w:val="18"/>
          <w:szCs w:val="18"/>
          <w:u w:val="single" w:color="0000FF"/>
        </w:rPr>
        <w:t xml:space="preserve">; </w:t>
      </w:r>
      <w:r w:rsidRPr="00DD550D">
        <w:rPr>
          <w:bCs/>
          <w:sz w:val="18"/>
          <w:szCs w:val="18"/>
        </w:rPr>
        <w:t>Coverage and Service Design Opportunities for Individuals with Mental Illness and Substance Use Disorders, CMS Informational Bulletin, Dec</w:t>
      </w:r>
      <w:r>
        <w:rPr>
          <w:bCs/>
          <w:sz w:val="18"/>
          <w:szCs w:val="18"/>
        </w:rPr>
        <w:t xml:space="preserve">.  </w:t>
      </w:r>
      <w:r w:rsidRPr="00DD550D">
        <w:rPr>
          <w:bCs/>
          <w:sz w:val="18"/>
          <w:szCs w:val="18"/>
        </w:rPr>
        <w:t xml:space="preserve">2012, </w:t>
      </w:r>
      <w:hyperlink r:id="rId40" w:history="1">
        <w:r w:rsidRPr="00AD74E1">
          <w:rPr>
            <w:rStyle w:val="Hyperlink"/>
            <w:bCs/>
            <w:sz w:val="18"/>
            <w:szCs w:val="18"/>
          </w:rPr>
          <w:t>http://medicaid.gov/Federal-Policy-Guidance/Downloads/CIB-12-03-12.pdf</w:t>
        </w:r>
      </w:hyperlink>
    </w:p>
  </w:footnote>
  <w:footnote w:id="35">
    <w:p w14:paraId="7A7DA7E7" w14:textId="77777777" w:rsidR="006E2603" w:rsidRPr="00DD550D" w:rsidRDefault="006E2603" w:rsidP="00C64735">
      <w:pPr>
        <w:pStyle w:val="FootnoteText"/>
        <w:rPr>
          <w:sz w:val="18"/>
          <w:szCs w:val="18"/>
        </w:rPr>
      </w:pPr>
      <w:r>
        <w:rPr>
          <w:rStyle w:val="FootnoteReference"/>
        </w:rPr>
        <w:footnoteRef/>
      </w:r>
      <w:r>
        <w:t xml:space="preserve"> </w:t>
      </w:r>
      <w:r w:rsidRPr="00DD550D">
        <w:rPr>
          <w:sz w:val="18"/>
          <w:szCs w:val="18"/>
        </w:rPr>
        <w:t xml:space="preserve">What are my preventive care benefits? </w:t>
      </w:r>
      <w:hyperlink r:id="rId41" w:history="1">
        <w:r w:rsidRPr="00DD550D">
          <w:rPr>
            <w:rStyle w:val="Hyperlink"/>
            <w:color w:val="auto"/>
            <w:sz w:val="18"/>
            <w:szCs w:val="18"/>
          </w:rPr>
          <w:t>https://www.healthcare.gov/what-are-my-preventive-care-benefits/</w:t>
        </w:r>
      </w:hyperlink>
      <w:r w:rsidRPr="00DD550D">
        <w:rPr>
          <w:sz w:val="18"/>
          <w:szCs w:val="18"/>
        </w:rPr>
        <w:t>; Interim Final Rules for Group Health Plans and Health Insurance Issuers Relating to Coverage of Preventive</w:t>
      </w:r>
      <w:r>
        <w:rPr>
          <w:sz w:val="18"/>
          <w:szCs w:val="18"/>
        </w:rPr>
        <w:t xml:space="preserve"> </w:t>
      </w:r>
      <w:r w:rsidRPr="00DD550D">
        <w:rPr>
          <w:sz w:val="18"/>
          <w:szCs w:val="18"/>
        </w:rPr>
        <w:t xml:space="preserve">Services Under the Patient Protection and </w:t>
      </w:r>
      <w:r>
        <w:rPr>
          <w:sz w:val="18"/>
          <w:szCs w:val="18"/>
        </w:rPr>
        <w:t>Affordable Care Act</w:t>
      </w:r>
      <w:r w:rsidRPr="00DD550D">
        <w:rPr>
          <w:sz w:val="18"/>
          <w:szCs w:val="18"/>
        </w:rPr>
        <w:t xml:space="preserve">, 75 FR 41726 (July 19, 2010); Group Health Plans and Health Insurance Issuers Relating to Coverage of Preventive Services Under the Patient Protection and </w:t>
      </w:r>
      <w:r>
        <w:rPr>
          <w:sz w:val="18"/>
          <w:szCs w:val="18"/>
        </w:rPr>
        <w:t>Affordable Care Act</w:t>
      </w:r>
      <w:r w:rsidRPr="00DD550D">
        <w:rPr>
          <w:sz w:val="18"/>
          <w:szCs w:val="18"/>
        </w:rPr>
        <w:t>, 76 FR 46621 (Aug</w:t>
      </w:r>
      <w:r>
        <w:rPr>
          <w:sz w:val="18"/>
          <w:szCs w:val="18"/>
        </w:rPr>
        <w:t xml:space="preserve">.  </w:t>
      </w:r>
      <w:r w:rsidRPr="00DD550D">
        <w:rPr>
          <w:sz w:val="18"/>
          <w:szCs w:val="18"/>
        </w:rPr>
        <w:t>3, 2011);</w:t>
      </w:r>
      <w:r>
        <w:rPr>
          <w:sz w:val="18"/>
          <w:szCs w:val="18"/>
          <w:u w:val="single"/>
        </w:rPr>
        <w:t xml:space="preserve"> </w:t>
      </w:r>
      <w:r w:rsidRPr="00DD550D">
        <w:rPr>
          <w:sz w:val="18"/>
          <w:szCs w:val="18"/>
          <w:u w:val="single"/>
        </w:rPr>
        <w:t>http://www.hhs.gov/healthcare/facts/factsheets/2010/07/preventive-services-list</w:t>
      </w:r>
      <w:hyperlink r:id="rId42" w:history="1">
        <w:r w:rsidRPr="007963A4">
          <w:rPr>
            <w:rStyle w:val="Hyperlink"/>
            <w:sz w:val="18"/>
            <w:szCs w:val="18"/>
          </w:rPr>
          <w:t>http://www.hhs.gov/healthcare/facts/factsheets/2010/07/preventive-services-list.html</w:t>
        </w:r>
      </w:hyperlink>
      <w:r w:rsidRPr="00DD550D">
        <w:rPr>
          <w:sz w:val="18"/>
          <w:szCs w:val="18"/>
          <w:u w:val="single"/>
        </w:rPr>
        <w:t>.html</w:t>
      </w:r>
    </w:p>
  </w:footnote>
  <w:footnote w:id="36">
    <w:p w14:paraId="419F33B1" w14:textId="77777777" w:rsidR="006E2603" w:rsidRDefault="006E2603" w:rsidP="00C64735">
      <w:pPr>
        <w:pStyle w:val="FootnoteText"/>
      </w:pPr>
      <w:r>
        <w:rPr>
          <w:rStyle w:val="FootnoteReference"/>
        </w:rPr>
        <w:footnoteRef/>
      </w:r>
      <w:r>
        <w:t xml:space="preserve"> </w:t>
      </w:r>
      <w:r w:rsidRPr="002F28EA">
        <w:rPr>
          <w:sz w:val="18"/>
          <w:szCs w:val="18"/>
        </w:rPr>
        <w:t xml:space="preserve">Medicare-Medicaid Enrollee State Profiles, </w:t>
      </w:r>
      <w:hyperlink r:id="rId43" w:history="1">
        <w:r w:rsidRPr="002F28EA">
          <w:rPr>
            <w:rStyle w:val="Hyperlink"/>
            <w:color w:val="auto"/>
            <w:sz w:val="18"/>
            <w:szCs w:val="18"/>
          </w:rPr>
          <w:t>http://www.cms.gov/Medicare-Medicaid-Coordination/Medicare-and-Medicaid-Coordination/Medicare-Medicaid-Coordination-Office/StateProfiles.html</w:t>
        </w:r>
      </w:hyperlink>
      <w:r w:rsidRPr="002F28EA">
        <w:rPr>
          <w:sz w:val="18"/>
          <w:szCs w:val="18"/>
        </w:rPr>
        <w:t xml:space="preserve">; About the Compact of Free Association, </w:t>
      </w:r>
      <w:hyperlink r:id="rId44" w:history="1">
        <w:r w:rsidRPr="00213039">
          <w:rPr>
            <w:rStyle w:val="Hyperlink"/>
            <w:sz w:val="18"/>
            <w:szCs w:val="18"/>
          </w:rPr>
          <w:t>http://uscompact.org/about/cofa.php</w:t>
        </w:r>
      </w:hyperlink>
    </w:p>
  </w:footnote>
  <w:footnote w:id="37">
    <w:p w14:paraId="138EE100" w14:textId="77777777" w:rsidR="006E2603" w:rsidRDefault="006E2603" w:rsidP="00C64735">
      <w:pPr>
        <w:pStyle w:val="FootnoteText"/>
      </w:pPr>
      <w:r>
        <w:rPr>
          <w:rStyle w:val="FootnoteReference"/>
        </w:rPr>
        <w:footnoteRef/>
      </w:r>
      <w:r>
        <w:t xml:space="preserve"> </w:t>
      </w:r>
      <w:r w:rsidRPr="002F28EA">
        <w:rPr>
          <w:sz w:val="18"/>
          <w:szCs w:val="18"/>
        </w:rPr>
        <w:t xml:space="preserve">Dual-Eligible Beneficiaries of Medicare and Medicaid: Characteristics, Health Care Spending, and Evolving Policies, CBO, June 2013, </w:t>
      </w:r>
      <w:hyperlink r:id="rId45" w:history="1">
        <w:r w:rsidRPr="00AD74E1">
          <w:rPr>
            <w:rStyle w:val="Hyperlink"/>
            <w:sz w:val="18"/>
            <w:szCs w:val="18"/>
          </w:rPr>
          <w:t>http://www.cbo.gov/publication/44308</w:t>
        </w:r>
      </w:hyperlink>
    </w:p>
  </w:footnote>
  <w:footnote w:id="38">
    <w:p w14:paraId="6B5A6C5A" w14:textId="77777777" w:rsidR="006E2603" w:rsidRDefault="006E2603" w:rsidP="00C64735">
      <w:pPr>
        <w:pStyle w:val="FootnoteText"/>
      </w:pPr>
      <w:r>
        <w:rPr>
          <w:rStyle w:val="FootnoteReference"/>
        </w:rPr>
        <w:footnoteRef/>
      </w:r>
      <w:r>
        <w:t xml:space="preserve"> </w:t>
      </w:r>
      <w:r w:rsidRPr="002F28EA">
        <w:rPr>
          <w:sz w:val="18"/>
          <w:szCs w:val="18"/>
        </w:rPr>
        <w:t>BD Sommers et al</w:t>
      </w:r>
      <w:r>
        <w:rPr>
          <w:sz w:val="18"/>
          <w:szCs w:val="18"/>
        </w:rPr>
        <w:t xml:space="preserve">.  </w:t>
      </w:r>
      <w:r w:rsidRPr="002F28EA">
        <w:rPr>
          <w:sz w:val="18"/>
          <w:szCs w:val="18"/>
        </w:rPr>
        <w:t>Medicaid and Marketplace Eligibility Changes Will Occur Often in All States; Policy Options can Ease Impact</w:t>
      </w:r>
      <w:r>
        <w:rPr>
          <w:sz w:val="18"/>
          <w:szCs w:val="18"/>
        </w:rPr>
        <w:t xml:space="preserve">.  </w:t>
      </w:r>
      <w:r w:rsidRPr="002F28EA">
        <w:rPr>
          <w:sz w:val="18"/>
          <w:szCs w:val="18"/>
        </w:rPr>
        <w:t>Health Affairs</w:t>
      </w:r>
      <w:r>
        <w:rPr>
          <w:sz w:val="18"/>
          <w:szCs w:val="18"/>
        </w:rPr>
        <w:t xml:space="preserve">.  </w:t>
      </w:r>
      <w:r w:rsidRPr="002F28EA">
        <w:rPr>
          <w:sz w:val="18"/>
          <w:szCs w:val="18"/>
        </w:rPr>
        <w:t>2014; 33(4): 700-707</w:t>
      </w:r>
    </w:p>
  </w:footnote>
  <w:footnote w:id="39">
    <w:p w14:paraId="06FBB11C" w14:textId="77777777" w:rsidR="006E2603" w:rsidRPr="002F28EA" w:rsidRDefault="006E2603" w:rsidP="00C64735">
      <w:pPr>
        <w:pStyle w:val="ListParagraph"/>
        <w:rPr>
          <w:rFonts w:ascii="Times New Roman" w:hAnsi="Times New Roman" w:cs="Times New Roman"/>
          <w:sz w:val="18"/>
          <w:szCs w:val="18"/>
        </w:rPr>
      </w:pPr>
      <w:r>
        <w:rPr>
          <w:rStyle w:val="FootnoteReference"/>
        </w:rPr>
        <w:footnoteRef/>
      </w:r>
      <w:r>
        <w:t xml:space="preserve"> </w:t>
      </w:r>
      <w:r w:rsidRPr="002F28EA">
        <w:rPr>
          <w:rFonts w:ascii="Times New Roman" w:hAnsi="Times New Roman" w:cs="Times New Roman"/>
          <w:sz w:val="18"/>
          <w:szCs w:val="18"/>
        </w:rPr>
        <w:t>TF Bishop</w:t>
      </w:r>
      <w:r>
        <w:rPr>
          <w:rFonts w:ascii="Times New Roman" w:hAnsi="Times New Roman" w:cs="Times New Roman"/>
          <w:sz w:val="18"/>
          <w:szCs w:val="18"/>
        </w:rPr>
        <w:t xml:space="preserve">.  </w:t>
      </w:r>
      <w:r w:rsidRPr="006450A7">
        <w:rPr>
          <w:rFonts w:ascii="Times New Roman" w:hAnsi="Times New Roman" w:cs="Times New Roman"/>
          <w:bCs/>
          <w:sz w:val="18"/>
          <w:szCs w:val="18"/>
        </w:rPr>
        <w:t xml:space="preserve">Acceptance of Insurance by Psychiatrists and the Implications for Access to Mental Health Care, </w:t>
      </w:r>
      <w:r w:rsidRPr="00BB49E0">
        <w:rPr>
          <w:rFonts w:ascii="Times New Roman" w:hAnsi="Times New Roman" w:cs="Times New Roman"/>
          <w:i/>
          <w:iCs/>
          <w:sz w:val="18"/>
          <w:szCs w:val="18"/>
        </w:rPr>
        <w:t>JAMA</w:t>
      </w:r>
      <w:r w:rsidRPr="002F28EA">
        <w:rPr>
          <w:rFonts w:ascii="Times New Roman" w:hAnsi="Times New Roman" w:cs="Times New Roman"/>
          <w:i/>
          <w:iCs/>
          <w:sz w:val="18"/>
          <w:szCs w:val="18"/>
        </w:rPr>
        <w:t xml:space="preserve"> Psychiatry</w:t>
      </w:r>
      <w:r>
        <w:rPr>
          <w:rFonts w:ascii="Times New Roman" w:hAnsi="Times New Roman" w:cs="Times New Roman"/>
          <w:i/>
          <w:iCs/>
          <w:sz w:val="18"/>
          <w:szCs w:val="18"/>
        </w:rPr>
        <w:t xml:space="preserve">.  </w:t>
      </w:r>
      <w:r w:rsidRPr="002F28EA">
        <w:rPr>
          <w:rFonts w:ascii="Times New Roman" w:hAnsi="Times New Roman" w:cs="Times New Roman"/>
          <w:sz w:val="18"/>
          <w:szCs w:val="18"/>
        </w:rPr>
        <w:t xml:space="preserve">2014;71(2):176-181; JR Cummings et al, Race/Ethnicity and Geographic Access to Medicaid Substance Use Disorder Treatment Facilities in the United States, </w:t>
      </w:r>
      <w:r w:rsidRPr="002F28EA">
        <w:rPr>
          <w:rFonts w:ascii="Times New Roman" w:hAnsi="Times New Roman" w:cs="Times New Roman"/>
          <w:i/>
          <w:iCs/>
          <w:sz w:val="18"/>
          <w:szCs w:val="18"/>
        </w:rPr>
        <w:t>JAMA Psychiatry</w:t>
      </w:r>
      <w:r>
        <w:rPr>
          <w:rFonts w:ascii="Times New Roman" w:hAnsi="Times New Roman" w:cs="Times New Roman"/>
          <w:sz w:val="18"/>
          <w:szCs w:val="18"/>
        </w:rPr>
        <w:t xml:space="preserve">.  </w:t>
      </w:r>
      <w:r w:rsidRPr="002F28EA">
        <w:rPr>
          <w:rFonts w:ascii="Times New Roman" w:hAnsi="Times New Roman" w:cs="Times New Roman"/>
          <w:sz w:val="18"/>
          <w:szCs w:val="18"/>
        </w:rPr>
        <w:t>2014; 71(2):190-196; JR Cummings et al</w:t>
      </w:r>
      <w:r>
        <w:rPr>
          <w:rFonts w:ascii="Times New Roman" w:hAnsi="Times New Roman" w:cs="Times New Roman"/>
          <w:sz w:val="18"/>
          <w:szCs w:val="18"/>
        </w:rPr>
        <w:t xml:space="preserve">.  </w:t>
      </w:r>
      <w:r w:rsidRPr="002F28EA">
        <w:rPr>
          <w:rFonts w:ascii="Times New Roman" w:hAnsi="Times New Roman" w:cs="Times New Roman"/>
          <w:sz w:val="18"/>
          <w:szCs w:val="18"/>
        </w:rPr>
        <w:t>Geography and the Medicaid Mental Health Care Infrastructure: Implications for Health Reform</w:t>
      </w:r>
      <w:r>
        <w:rPr>
          <w:rFonts w:ascii="Times New Roman" w:hAnsi="Times New Roman" w:cs="Times New Roman"/>
          <w:sz w:val="18"/>
          <w:szCs w:val="18"/>
        </w:rPr>
        <w:t xml:space="preserve">.  </w:t>
      </w:r>
      <w:r w:rsidRPr="002F28EA">
        <w:rPr>
          <w:rFonts w:ascii="Times New Roman" w:hAnsi="Times New Roman" w:cs="Times New Roman"/>
          <w:i/>
          <w:iCs/>
          <w:sz w:val="18"/>
          <w:szCs w:val="18"/>
        </w:rPr>
        <w:t>JAMA Psychiatry</w:t>
      </w:r>
      <w:r>
        <w:rPr>
          <w:rFonts w:ascii="Times New Roman" w:hAnsi="Times New Roman" w:cs="Times New Roman"/>
          <w:sz w:val="18"/>
          <w:szCs w:val="18"/>
        </w:rPr>
        <w:t xml:space="preserve">.  </w:t>
      </w:r>
      <w:r w:rsidRPr="002F28EA">
        <w:rPr>
          <w:rFonts w:ascii="Times New Roman" w:hAnsi="Times New Roman" w:cs="Times New Roman"/>
          <w:sz w:val="18"/>
          <w:szCs w:val="18"/>
        </w:rPr>
        <w:t>2013; 70(10):1084-1090; JW Boyd et al</w:t>
      </w:r>
      <w:r>
        <w:rPr>
          <w:rFonts w:ascii="Times New Roman" w:hAnsi="Times New Roman" w:cs="Times New Roman"/>
          <w:sz w:val="18"/>
          <w:szCs w:val="18"/>
        </w:rPr>
        <w:t xml:space="preserve">.  </w:t>
      </w:r>
      <w:r w:rsidRPr="002F28EA">
        <w:rPr>
          <w:rFonts w:ascii="Times New Roman" w:hAnsi="Times New Roman" w:cs="Times New Roman"/>
          <w:sz w:val="18"/>
          <w:szCs w:val="18"/>
        </w:rPr>
        <w:t>The Crisis in Mental Health Care: A Preliminary Study of Access to Psychiatric Care in Boston</w:t>
      </w:r>
      <w:r>
        <w:rPr>
          <w:rFonts w:ascii="Times New Roman" w:hAnsi="Times New Roman" w:cs="Times New Roman"/>
          <w:sz w:val="18"/>
          <w:szCs w:val="18"/>
        </w:rPr>
        <w:t xml:space="preserve">.  </w:t>
      </w:r>
      <w:r w:rsidRPr="002F28EA">
        <w:rPr>
          <w:rFonts w:ascii="Times New Roman" w:hAnsi="Times New Roman" w:cs="Times New Roman"/>
          <w:sz w:val="18"/>
          <w:szCs w:val="18"/>
        </w:rPr>
        <w:t>Annals of Emergency Medicine</w:t>
      </w:r>
      <w:r>
        <w:rPr>
          <w:rFonts w:ascii="Times New Roman" w:hAnsi="Times New Roman" w:cs="Times New Roman"/>
          <w:sz w:val="18"/>
          <w:szCs w:val="18"/>
        </w:rPr>
        <w:t xml:space="preserve">.  </w:t>
      </w:r>
      <w:r w:rsidRPr="002F28EA">
        <w:rPr>
          <w:rFonts w:ascii="Times New Roman" w:hAnsi="Times New Roman" w:cs="Times New Roman"/>
          <w:sz w:val="18"/>
          <w:szCs w:val="18"/>
        </w:rPr>
        <w:t>2011; 58(2): 218</w:t>
      </w:r>
    </w:p>
  </w:footnote>
  <w:footnote w:id="40">
    <w:p w14:paraId="00C62EC1" w14:textId="77777777" w:rsidR="006E2603" w:rsidRPr="004158B6" w:rsidRDefault="006E2603" w:rsidP="00C64735">
      <w:r w:rsidRPr="00735761">
        <w:rPr>
          <w:rStyle w:val="FootnoteReference"/>
          <w:rFonts w:ascii="Times New Roman" w:hAnsi="Times New Roman"/>
          <w:sz w:val="18"/>
          <w:szCs w:val="18"/>
        </w:rPr>
        <w:footnoteRef/>
      </w:r>
      <w:r>
        <w:t xml:space="preserve"> </w:t>
      </w:r>
      <w:r w:rsidRPr="002F28EA">
        <w:rPr>
          <w:rFonts w:ascii="Times New Roman" w:hAnsi="Times New Roman" w:cs="Times New Roman"/>
          <w:sz w:val="18"/>
          <w:szCs w:val="18"/>
        </w:rPr>
        <w:t>Hoge, M.A., Stuart, G.W., Morris, J., Flaherty, M.T., Paris, M</w:t>
      </w:r>
      <w:r>
        <w:rPr>
          <w:rFonts w:ascii="Times New Roman" w:hAnsi="Times New Roman" w:cs="Times New Roman"/>
          <w:sz w:val="18"/>
          <w:szCs w:val="18"/>
        </w:rPr>
        <w:t xml:space="preserve">.  </w:t>
      </w:r>
      <w:r w:rsidRPr="002F28EA">
        <w:rPr>
          <w:rFonts w:ascii="Times New Roman" w:hAnsi="Times New Roman" w:cs="Times New Roman"/>
          <w:sz w:val="18"/>
          <w:szCs w:val="18"/>
        </w:rPr>
        <w:t>&amp; Goplerud E</w:t>
      </w:r>
      <w:r>
        <w:rPr>
          <w:rFonts w:ascii="Times New Roman" w:hAnsi="Times New Roman" w:cs="Times New Roman"/>
          <w:sz w:val="18"/>
          <w:szCs w:val="18"/>
        </w:rPr>
        <w:t xml:space="preserve">.  </w:t>
      </w:r>
      <w:r w:rsidRPr="002F28EA">
        <w:rPr>
          <w:rFonts w:ascii="Times New Roman" w:hAnsi="Times New Roman" w:cs="Times New Roman"/>
          <w:sz w:val="18"/>
          <w:szCs w:val="18"/>
        </w:rPr>
        <w:t>Mental health and addiction workforce development: Federal leadership is needed to address the growing crisis</w:t>
      </w:r>
      <w:r>
        <w:rPr>
          <w:rFonts w:ascii="Times New Roman" w:hAnsi="Times New Roman" w:cs="Times New Roman"/>
          <w:sz w:val="18"/>
          <w:szCs w:val="18"/>
        </w:rPr>
        <w:t xml:space="preserve">.  </w:t>
      </w:r>
      <w:r w:rsidRPr="002F28EA">
        <w:rPr>
          <w:rFonts w:ascii="Times New Roman" w:hAnsi="Times New Roman" w:cs="Times New Roman"/>
          <w:sz w:val="18"/>
          <w:szCs w:val="18"/>
        </w:rPr>
        <w:t xml:space="preserve">Health Affairs, 2013; 32 (11): 2005-2012; SAMHSA Report to Congress on the Nation’s Substance Abuse and Mental Health Workforce Issues, January 2013, </w:t>
      </w:r>
      <w:hyperlink r:id="rId46" w:history="1">
        <w:r w:rsidRPr="002F28EA">
          <w:rPr>
            <w:rStyle w:val="Hyperlink"/>
            <w:rFonts w:ascii="Times New Roman" w:hAnsi="Times New Roman" w:cs="Times New Roman"/>
            <w:sz w:val="18"/>
            <w:szCs w:val="18"/>
          </w:rPr>
          <w:t>http://store.samhsa.gov/shin/content/PEP13-RTC-BHWORK/PEP13-RTC-BHWORK.pdf</w:t>
        </w:r>
      </w:hyperlink>
      <w:r>
        <w:rPr>
          <w:rStyle w:val="Hyperlink"/>
          <w:rFonts w:ascii="Times New Roman" w:hAnsi="Times New Roman" w:cs="Times New Roman"/>
          <w:sz w:val="18"/>
          <w:szCs w:val="18"/>
        </w:rPr>
        <w:t>;</w:t>
      </w:r>
      <w:r w:rsidRPr="002F28EA">
        <w:rPr>
          <w:rFonts w:ascii="Times New Roman" w:hAnsi="Times New Roman" w:cs="Times New Roman"/>
          <w:sz w:val="18"/>
          <w:szCs w:val="18"/>
        </w:rPr>
        <w:t xml:space="preserve"> Creating jobs by addressing primary </w:t>
      </w:r>
      <w:r w:rsidRPr="004158B6">
        <w:rPr>
          <w:rFonts w:ascii="Times New Roman" w:hAnsi="Times New Roman" w:cs="Times New Roman"/>
          <w:sz w:val="18"/>
          <w:szCs w:val="18"/>
        </w:rPr>
        <w:t>care workforce n</w:t>
      </w:r>
      <w:r w:rsidRPr="004158B6">
        <w:rPr>
          <w:rFonts w:ascii="Times New Roman" w:hAnsi="Times New Roman"/>
          <w:sz w:val="18"/>
        </w:rPr>
        <w:t>eeds,</w:t>
      </w:r>
      <w:r w:rsidRPr="004158B6">
        <w:rPr>
          <w:rFonts w:ascii="Times New Roman" w:hAnsi="Times New Roman"/>
        </w:rPr>
        <w:t xml:space="preserve"> </w:t>
      </w:r>
      <w:r w:rsidRPr="004158B6">
        <w:rPr>
          <w:rStyle w:val="Hyperlink"/>
          <w:rFonts w:ascii="Times New Roman" w:hAnsi="Times New Roman"/>
          <w:sz w:val="18"/>
        </w:rPr>
        <w:t>https://</w:t>
      </w:r>
      <w:hyperlink r:id="rId47" w:history="1">
        <w:r w:rsidRPr="004158B6">
          <w:rPr>
            <w:rStyle w:val="Hyperlink"/>
            <w:rFonts w:ascii="Times New Roman" w:hAnsi="Times New Roman"/>
            <w:sz w:val="18"/>
          </w:rPr>
          <w:t>obamawhitehouse</w:t>
        </w:r>
      </w:hyperlink>
      <w:r w:rsidRPr="004158B6">
        <w:rPr>
          <w:rStyle w:val="Hyperlink"/>
          <w:rFonts w:ascii="Times New Roman" w:hAnsi="Times New Roman"/>
          <w:sz w:val="18"/>
        </w:rPr>
        <w:t>.archives.gov/the-press-office/2012/04/11/fact-sheet-creating-health-care-jobs-addressing-primary-care-workforce-n</w:t>
      </w:r>
    </w:p>
  </w:footnote>
  <w:footnote w:id="41">
    <w:p w14:paraId="4DFC62B3" w14:textId="77777777" w:rsidR="006E2603" w:rsidRDefault="006E2603" w:rsidP="00C64735">
      <w:pPr>
        <w:pStyle w:val="FootnoteText"/>
      </w:pPr>
      <w:r w:rsidRPr="004158B6">
        <w:rPr>
          <w:rStyle w:val="FootnoteReference"/>
          <w:sz w:val="18"/>
          <w:szCs w:val="18"/>
        </w:rPr>
        <w:footnoteRef/>
      </w:r>
      <w:r w:rsidRPr="004158B6">
        <w:rPr>
          <w:sz w:val="18"/>
          <w:szCs w:val="18"/>
        </w:rPr>
        <w:t xml:space="preserve"> About the National Quality Strategy, </w:t>
      </w:r>
      <w:hyperlink r:id="rId48" w:history="1">
        <w:r w:rsidRPr="004158B6">
          <w:rPr>
            <w:rStyle w:val="Hyperlink"/>
            <w:sz w:val="18"/>
            <w:szCs w:val="18"/>
          </w:rPr>
          <w:t>http://www.ahrq.gov/workingforquality/about.htm</w:t>
        </w:r>
      </w:hyperlink>
      <w:r w:rsidRPr="004158B6">
        <w:rPr>
          <w:sz w:val="18"/>
          <w:szCs w:val="18"/>
        </w:rPr>
        <w:t>; National Behavioral Health Quality Framework, Draft, August 2013, http://samhsa.gov/data/NBHQF</w:t>
      </w:r>
    </w:p>
  </w:footnote>
  <w:footnote w:id="42">
    <w:p w14:paraId="66635CE5" w14:textId="77777777" w:rsidR="006E2603" w:rsidRDefault="006E2603" w:rsidP="00C64735">
      <w:pPr>
        <w:pStyle w:val="FootnoteText"/>
      </w:pPr>
      <w:r>
        <w:rPr>
          <w:rStyle w:val="FootnoteReference"/>
        </w:rPr>
        <w:footnoteRef/>
      </w:r>
      <w:r>
        <w:t xml:space="preserve"> </w:t>
      </w:r>
      <w:r w:rsidRPr="002F28EA">
        <w:rPr>
          <w:sz w:val="18"/>
          <w:szCs w:val="18"/>
        </w:rPr>
        <w:t xml:space="preserve">Letter to Governors on Information for Territories Regarding the </w:t>
      </w:r>
      <w:r>
        <w:rPr>
          <w:sz w:val="18"/>
          <w:szCs w:val="18"/>
        </w:rPr>
        <w:t>Affordable Care Act</w:t>
      </w:r>
      <w:r w:rsidRPr="002F28EA">
        <w:rPr>
          <w:sz w:val="18"/>
          <w:szCs w:val="18"/>
        </w:rPr>
        <w:t xml:space="preserve">, December 2012, </w:t>
      </w:r>
      <w:hyperlink r:id="rId49" w:history="1">
        <w:r w:rsidRPr="002F28EA">
          <w:rPr>
            <w:rStyle w:val="Hyperlink"/>
            <w:color w:val="auto"/>
            <w:sz w:val="18"/>
            <w:szCs w:val="18"/>
          </w:rPr>
          <w:t>http://www.cms.gov/cciio/resources/letters/index.html</w:t>
        </w:r>
      </w:hyperlink>
      <w:r w:rsidRPr="002F28EA">
        <w:rPr>
          <w:sz w:val="18"/>
          <w:szCs w:val="18"/>
        </w:rPr>
        <w:t xml:space="preserve">; </w:t>
      </w:r>
      <w:r>
        <w:rPr>
          <w:sz w:val="18"/>
          <w:szCs w:val="18"/>
        </w:rPr>
        <w:t>Affordable Care Act</w:t>
      </w:r>
      <w:r w:rsidRPr="002F28EA">
        <w:rPr>
          <w:sz w:val="18"/>
          <w:szCs w:val="18"/>
        </w:rPr>
        <w:t xml:space="preserve">, Indian Health Service, </w:t>
      </w:r>
      <w:hyperlink r:id="rId50" w:history="1">
        <w:r w:rsidRPr="00BE0135">
          <w:rPr>
            <w:rStyle w:val="Hyperlink"/>
          </w:rPr>
          <w:t>http://www.ihs.gov/ACA/</w:t>
        </w:r>
      </w:hyperlink>
    </w:p>
  </w:footnote>
  <w:footnote w:id="43">
    <w:p w14:paraId="0CEFA9C4" w14:textId="77777777" w:rsidR="006E2603" w:rsidRDefault="006E2603" w:rsidP="00C64735">
      <w:pPr>
        <w:pStyle w:val="FootnoteText"/>
      </w:pPr>
      <w:r>
        <w:rPr>
          <w:rStyle w:val="FootnoteReference"/>
        </w:rPr>
        <w:footnoteRef/>
      </w:r>
      <w:r>
        <w:t xml:space="preserve"> </w:t>
      </w:r>
      <w:hyperlink r:id="rId51" w:history="1">
        <w:r w:rsidRPr="00AD74E1">
          <w:rPr>
            <w:rStyle w:val="Hyperlink"/>
            <w:sz w:val="18"/>
            <w:szCs w:val="18"/>
          </w:rPr>
          <w:t>http://www.minorityhealth.hhs.gov/npa/files/Plans/HHS/HHS_Plan_complete.pdf</w:t>
        </w:r>
      </w:hyperlink>
    </w:p>
  </w:footnote>
  <w:footnote w:id="44">
    <w:p w14:paraId="61507F3F" w14:textId="77777777" w:rsidR="006E2603" w:rsidRDefault="006E2603" w:rsidP="00C64735">
      <w:pPr>
        <w:pStyle w:val="FootnoteText"/>
      </w:pPr>
      <w:r>
        <w:rPr>
          <w:rStyle w:val="FootnoteReference"/>
        </w:rPr>
        <w:footnoteRef/>
      </w:r>
      <w:r>
        <w:t xml:space="preserve"> </w:t>
      </w:r>
      <w:hyperlink r:id="rId52" w:history="1">
        <w:r w:rsidRPr="00AD74E1">
          <w:rPr>
            <w:rStyle w:val="Hyperlink"/>
            <w:sz w:val="18"/>
            <w:szCs w:val="18"/>
          </w:rPr>
          <w:t>http://www.healthypeople.gov/2020/default.aspx</w:t>
        </w:r>
      </w:hyperlink>
    </w:p>
  </w:footnote>
  <w:footnote w:id="45">
    <w:p w14:paraId="682E72D2" w14:textId="77777777" w:rsidR="006E2603" w:rsidRDefault="006E2603" w:rsidP="00C64735">
      <w:pPr>
        <w:pStyle w:val="FootnoteText"/>
      </w:pPr>
      <w:r>
        <w:rPr>
          <w:rStyle w:val="FootnoteReference"/>
        </w:rPr>
        <w:footnoteRef/>
      </w:r>
      <w:r w:rsidRPr="00BE0135">
        <w:rPr>
          <w:rStyle w:val="Hyperlink"/>
          <w:sz w:val="18"/>
          <w:szCs w:val="18"/>
        </w:rPr>
        <w:t>https://www.minorityhealth.hhs.gov/npa/files/Plans/NSS/NSS_07_Section3.pdf</w:t>
      </w:r>
    </w:p>
  </w:footnote>
  <w:footnote w:id="46">
    <w:p w14:paraId="58F7C172" w14:textId="77777777" w:rsidR="006E2603" w:rsidRDefault="006E2603">
      <w:pPr>
        <w:pStyle w:val="FootnoteText"/>
      </w:pPr>
      <w:r>
        <w:rPr>
          <w:rStyle w:val="FootnoteReference"/>
        </w:rPr>
        <w:footnoteRef/>
      </w:r>
      <w:r>
        <w:t xml:space="preserve"> </w:t>
      </w:r>
      <w:hyperlink r:id="rId53" w:history="1">
        <w:r w:rsidRPr="009A60CA">
          <w:rPr>
            <w:rStyle w:val="Hyperlink"/>
          </w:rPr>
          <w:t>http://www.ThinkCulturalHealth.hhs.gov</w:t>
        </w:r>
      </w:hyperlink>
    </w:p>
  </w:footnote>
  <w:footnote w:id="47">
    <w:p w14:paraId="33C5267B" w14:textId="77777777" w:rsidR="006E2603" w:rsidRDefault="006E2603" w:rsidP="00C64735">
      <w:pPr>
        <w:pStyle w:val="FootnoteText"/>
      </w:pPr>
      <w:r>
        <w:rPr>
          <w:rStyle w:val="FootnoteReference"/>
        </w:rPr>
        <w:footnoteRef/>
      </w:r>
      <w:r>
        <w:t xml:space="preserve"> </w:t>
      </w:r>
      <w:hyperlink r:id="rId54" w:history="1">
        <w:r w:rsidRPr="00AD74E1">
          <w:rPr>
            <w:rStyle w:val="Hyperlink"/>
            <w:sz w:val="18"/>
            <w:szCs w:val="18"/>
          </w:rPr>
          <w:t>http://www.minorityhealth.hhs.gov/npa/files/Plans/HHS/HHS_Plan_complete.pdf</w:t>
        </w:r>
      </w:hyperlink>
    </w:p>
  </w:footnote>
  <w:footnote w:id="48">
    <w:p w14:paraId="2D61FE06" w14:textId="77777777" w:rsidR="006E2603" w:rsidRPr="003862A6" w:rsidRDefault="006E2603" w:rsidP="00C64735">
      <w:pPr>
        <w:tabs>
          <w:tab w:val="left" w:pos="285"/>
        </w:tabs>
        <w:rPr>
          <w:rFonts w:ascii="Times New Roman" w:eastAsia="Times New Roman" w:hAnsi="Times New Roman" w:cs="Times New Roman"/>
          <w:sz w:val="18"/>
          <w:szCs w:val="18"/>
        </w:rPr>
      </w:pPr>
      <w:r w:rsidRPr="003862A6">
        <w:rPr>
          <w:rStyle w:val="FootnoteReference"/>
          <w:rFonts w:ascii="Times New Roman" w:hAnsi="Times New Roman"/>
          <w:sz w:val="18"/>
          <w:szCs w:val="18"/>
        </w:rPr>
        <w:footnoteRef/>
      </w:r>
      <w:r w:rsidRPr="003862A6">
        <w:rPr>
          <w:rFonts w:ascii="Times New Roman" w:hAnsi="Times New Roman" w:cs="Times New Roman"/>
          <w:sz w:val="18"/>
          <w:szCs w:val="18"/>
        </w:rPr>
        <w:t xml:space="preserve"> </w:t>
      </w:r>
      <w:r w:rsidRPr="00BE0135">
        <w:rPr>
          <w:rFonts w:ascii="Times New Roman" w:eastAsia="Times New Roman" w:hAnsi="Times New Roman" w:cs="Times New Roman"/>
          <w:color w:val="0000FF"/>
          <w:spacing w:val="1"/>
          <w:sz w:val="18"/>
          <w:szCs w:val="18"/>
          <w:u w:val="single" w:color="0000FF"/>
        </w:rPr>
        <w:t>https://aspe.hhs.gov/basic-report/hhs-implementation-guidance-data-collection-standards-race-ethnicity-sex-primary-language-and-disability-status</w:t>
      </w:r>
    </w:p>
  </w:footnote>
  <w:footnote w:id="49">
    <w:p w14:paraId="235AEEA5" w14:textId="74AF8FB3" w:rsidR="006E2603" w:rsidRDefault="006E2603" w:rsidP="00C64735">
      <w:pPr>
        <w:pStyle w:val="FootnoteText"/>
      </w:pPr>
      <w:r w:rsidRPr="003862A6">
        <w:rPr>
          <w:rStyle w:val="FootnoteReference"/>
          <w:sz w:val="18"/>
          <w:szCs w:val="18"/>
        </w:rPr>
        <w:footnoteRef/>
      </w:r>
      <w:r w:rsidRPr="003862A6">
        <w:rPr>
          <w:sz w:val="18"/>
          <w:szCs w:val="18"/>
        </w:rPr>
        <w:t xml:space="preserve"> </w:t>
      </w:r>
      <w:hyperlink w:history="1"/>
      <w:r w:rsidR="00370A69">
        <w:t xml:space="preserve">: </w:t>
      </w:r>
      <w:hyperlink r:id="rId55" w:history="1">
        <w:r w:rsidR="00370A69">
          <w:rPr>
            <w:rStyle w:val="Hyperlink"/>
          </w:rPr>
          <w:t>https://www.whitehouse.gov/wp-content/uploads/2017/11/Revisions-to-the-Standards-for-the-Classification-of-Federal-Data-on-Race-and-Ethnicity-October30-1997.pdf</w:t>
        </w:r>
      </w:hyperlink>
    </w:p>
  </w:footnote>
  <w:footnote w:id="50">
    <w:p w14:paraId="7281E7D6" w14:textId="77777777" w:rsidR="006E2603" w:rsidRDefault="006E2603" w:rsidP="00C64735">
      <w:pPr>
        <w:pStyle w:val="FootnoteText"/>
      </w:pPr>
      <w:r>
        <w:rPr>
          <w:rStyle w:val="FootnoteReference"/>
        </w:rPr>
        <w:footnoteRef/>
      </w:r>
      <w:r>
        <w:t xml:space="preserve"> </w:t>
      </w:r>
      <w:r>
        <w:rPr>
          <w:spacing w:val="-1"/>
          <w:sz w:val="18"/>
          <w:szCs w:val="18"/>
        </w:rPr>
        <w:t>U</w:t>
      </w:r>
      <w:r>
        <w:rPr>
          <w:spacing w:val="1"/>
          <w:sz w:val="18"/>
          <w:szCs w:val="18"/>
        </w:rPr>
        <w:t>n</w:t>
      </w:r>
      <w:r>
        <w:rPr>
          <w:sz w:val="18"/>
          <w:szCs w:val="18"/>
        </w:rPr>
        <w:t>it</w:t>
      </w:r>
      <w:r>
        <w:rPr>
          <w:spacing w:val="-1"/>
          <w:sz w:val="18"/>
          <w:szCs w:val="18"/>
        </w:rPr>
        <w:t>e</w:t>
      </w:r>
      <w:r>
        <w:rPr>
          <w:sz w:val="18"/>
          <w:szCs w:val="18"/>
        </w:rPr>
        <w:t>d</w:t>
      </w:r>
      <w:r>
        <w:rPr>
          <w:spacing w:val="-1"/>
          <w:sz w:val="18"/>
          <w:szCs w:val="18"/>
        </w:rPr>
        <w:t xml:space="preserve"> </w:t>
      </w:r>
      <w:r>
        <w:rPr>
          <w:sz w:val="18"/>
          <w:szCs w:val="18"/>
        </w:rPr>
        <w:t>St</w:t>
      </w:r>
      <w:r>
        <w:rPr>
          <w:spacing w:val="-1"/>
          <w:sz w:val="18"/>
          <w:szCs w:val="18"/>
        </w:rPr>
        <w:t>a</w:t>
      </w:r>
      <w:r>
        <w:rPr>
          <w:sz w:val="18"/>
          <w:szCs w:val="18"/>
        </w:rPr>
        <w:t>t</w:t>
      </w:r>
      <w:r>
        <w:rPr>
          <w:spacing w:val="-1"/>
          <w:sz w:val="18"/>
          <w:szCs w:val="18"/>
        </w:rPr>
        <w:t>e</w:t>
      </w:r>
      <w:r>
        <w:rPr>
          <w:sz w:val="18"/>
          <w:szCs w:val="18"/>
        </w:rPr>
        <w:t>s</w:t>
      </w:r>
      <w:r>
        <w:rPr>
          <w:spacing w:val="-3"/>
          <w:sz w:val="18"/>
          <w:szCs w:val="18"/>
        </w:rPr>
        <w:t xml:space="preserve"> </w:t>
      </w:r>
      <w:r>
        <w:rPr>
          <w:spacing w:val="3"/>
          <w:sz w:val="18"/>
          <w:szCs w:val="18"/>
        </w:rPr>
        <w:t>P</w:t>
      </w:r>
      <w:r>
        <w:rPr>
          <w:spacing w:val="-2"/>
          <w:sz w:val="18"/>
          <w:szCs w:val="18"/>
        </w:rPr>
        <w:t>u</w:t>
      </w:r>
      <w:r>
        <w:rPr>
          <w:spacing w:val="1"/>
          <w:sz w:val="18"/>
          <w:szCs w:val="18"/>
        </w:rPr>
        <w:t>b</w:t>
      </w:r>
      <w:r>
        <w:rPr>
          <w:sz w:val="18"/>
          <w:szCs w:val="18"/>
        </w:rPr>
        <w:t>lic</w:t>
      </w:r>
      <w:r>
        <w:rPr>
          <w:spacing w:val="-1"/>
          <w:sz w:val="18"/>
          <w:szCs w:val="18"/>
        </w:rPr>
        <w:t xml:space="preserve"> Hea</w:t>
      </w:r>
      <w:r>
        <w:rPr>
          <w:sz w:val="18"/>
          <w:szCs w:val="18"/>
        </w:rPr>
        <w:t>lth</w:t>
      </w:r>
      <w:r>
        <w:rPr>
          <w:spacing w:val="-1"/>
          <w:sz w:val="18"/>
          <w:szCs w:val="18"/>
        </w:rPr>
        <w:t xml:space="preserve"> </w:t>
      </w:r>
      <w:r>
        <w:rPr>
          <w:sz w:val="18"/>
          <w:szCs w:val="18"/>
        </w:rPr>
        <w:t>S</w:t>
      </w:r>
      <w:r>
        <w:rPr>
          <w:spacing w:val="-1"/>
          <w:sz w:val="18"/>
          <w:szCs w:val="18"/>
        </w:rPr>
        <w:t>e</w:t>
      </w:r>
      <w:r>
        <w:rPr>
          <w:sz w:val="18"/>
          <w:szCs w:val="18"/>
        </w:rPr>
        <w:t>r</w:t>
      </w:r>
      <w:r>
        <w:rPr>
          <w:spacing w:val="-2"/>
          <w:sz w:val="18"/>
          <w:szCs w:val="18"/>
        </w:rPr>
        <w:t>v</w:t>
      </w:r>
      <w:r>
        <w:rPr>
          <w:sz w:val="18"/>
          <w:szCs w:val="18"/>
        </w:rPr>
        <w:t>i</w:t>
      </w:r>
      <w:r>
        <w:rPr>
          <w:spacing w:val="-1"/>
          <w:sz w:val="18"/>
          <w:szCs w:val="18"/>
        </w:rPr>
        <w:t>c</w:t>
      </w:r>
      <w:r>
        <w:rPr>
          <w:sz w:val="18"/>
          <w:szCs w:val="18"/>
        </w:rPr>
        <w:t>e</w:t>
      </w:r>
      <w:r>
        <w:rPr>
          <w:spacing w:val="-1"/>
          <w:sz w:val="18"/>
          <w:szCs w:val="18"/>
        </w:rPr>
        <w:t xml:space="preserve"> O</w:t>
      </w:r>
      <w:r>
        <w:rPr>
          <w:sz w:val="18"/>
          <w:szCs w:val="18"/>
        </w:rPr>
        <w:t>f</w:t>
      </w:r>
      <w:r>
        <w:rPr>
          <w:spacing w:val="-3"/>
          <w:sz w:val="18"/>
          <w:szCs w:val="18"/>
        </w:rPr>
        <w:t>f</w:t>
      </w:r>
      <w:r>
        <w:rPr>
          <w:sz w:val="18"/>
          <w:szCs w:val="18"/>
        </w:rPr>
        <w:t>i</w:t>
      </w:r>
      <w:r>
        <w:rPr>
          <w:spacing w:val="1"/>
          <w:sz w:val="18"/>
          <w:szCs w:val="18"/>
        </w:rPr>
        <w:t>c</w:t>
      </w:r>
      <w:r>
        <w:rPr>
          <w:sz w:val="18"/>
          <w:szCs w:val="18"/>
        </w:rPr>
        <w:t>e</w:t>
      </w:r>
      <w:r>
        <w:rPr>
          <w:spacing w:val="-1"/>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t</w:t>
      </w:r>
      <w:r>
        <w:rPr>
          <w:spacing w:val="1"/>
          <w:sz w:val="18"/>
          <w:szCs w:val="18"/>
        </w:rPr>
        <w:t>h</w:t>
      </w:r>
      <w:r>
        <w:rPr>
          <w:sz w:val="18"/>
          <w:szCs w:val="18"/>
        </w:rPr>
        <w:t>e</w:t>
      </w:r>
      <w:r>
        <w:rPr>
          <w:spacing w:val="-1"/>
          <w:sz w:val="18"/>
          <w:szCs w:val="18"/>
        </w:rPr>
        <w:t xml:space="preserve"> </w:t>
      </w:r>
      <w:r>
        <w:rPr>
          <w:sz w:val="18"/>
          <w:szCs w:val="18"/>
        </w:rPr>
        <w:t>S</w:t>
      </w:r>
      <w:r>
        <w:rPr>
          <w:spacing w:val="1"/>
          <w:sz w:val="18"/>
          <w:szCs w:val="18"/>
        </w:rPr>
        <w:t>u</w:t>
      </w:r>
      <w:r>
        <w:rPr>
          <w:sz w:val="18"/>
          <w:szCs w:val="18"/>
        </w:rPr>
        <w:t>r</w:t>
      </w:r>
      <w:r>
        <w:rPr>
          <w:spacing w:val="-2"/>
          <w:sz w:val="18"/>
          <w:szCs w:val="18"/>
        </w:rPr>
        <w:t>g</w:t>
      </w:r>
      <w:r>
        <w:rPr>
          <w:spacing w:val="-1"/>
          <w:sz w:val="18"/>
          <w:szCs w:val="18"/>
        </w:rPr>
        <w:t>e</w:t>
      </w:r>
      <w:r>
        <w:rPr>
          <w:spacing w:val="1"/>
          <w:sz w:val="18"/>
          <w:szCs w:val="18"/>
        </w:rPr>
        <w:t>o</w:t>
      </w:r>
      <w:r>
        <w:rPr>
          <w:sz w:val="18"/>
          <w:szCs w:val="18"/>
        </w:rPr>
        <w:t>n</w:t>
      </w:r>
      <w:r>
        <w:rPr>
          <w:spacing w:val="1"/>
          <w:sz w:val="18"/>
          <w:szCs w:val="18"/>
        </w:rPr>
        <w:t xml:space="preserve"> </w:t>
      </w:r>
      <w:r>
        <w:rPr>
          <w:spacing w:val="-3"/>
          <w:sz w:val="18"/>
          <w:szCs w:val="18"/>
        </w:rPr>
        <w:t>G</w:t>
      </w:r>
      <w:r>
        <w:rPr>
          <w:spacing w:val="-1"/>
          <w:sz w:val="18"/>
          <w:szCs w:val="18"/>
        </w:rPr>
        <w:t>e</w:t>
      </w:r>
      <w:r>
        <w:rPr>
          <w:spacing w:val="1"/>
          <w:sz w:val="18"/>
          <w:szCs w:val="18"/>
        </w:rPr>
        <w:t>n</w:t>
      </w:r>
      <w:r>
        <w:rPr>
          <w:spacing w:val="-1"/>
          <w:sz w:val="18"/>
          <w:szCs w:val="18"/>
        </w:rPr>
        <w:t>e</w:t>
      </w:r>
      <w:r>
        <w:rPr>
          <w:sz w:val="18"/>
          <w:szCs w:val="18"/>
        </w:rPr>
        <w:t>r</w:t>
      </w:r>
      <w:r>
        <w:rPr>
          <w:spacing w:val="-1"/>
          <w:sz w:val="18"/>
          <w:szCs w:val="18"/>
        </w:rPr>
        <w:t>a</w:t>
      </w:r>
      <w:r>
        <w:rPr>
          <w:sz w:val="18"/>
          <w:szCs w:val="18"/>
        </w:rPr>
        <w:t>l (</w:t>
      </w:r>
      <w:r>
        <w:rPr>
          <w:spacing w:val="1"/>
          <w:sz w:val="18"/>
          <w:szCs w:val="18"/>
        </w:rPr>
        <w:t>1</w:t>
      </w:r>
      <w:r>
        <w:rPr>
          <w:spacing w:val="-2"/>
          <w:sz w:val="18"/>
          <w:szCs w:val="18"/>
        </w:rPr>
        <w:t>9</w:t>
      </w:r>
      <w:r>
        <w:rPr>
          <w:spacing w:val="1"/>
          <w:sz w:val="18"/>
          <w:szCs w:val="18"/>
        </w:rPr>
        <w:t>99</w:t>
      </w:r>
      <w:r>
        <w:rPr>
          <w:spacing w:val="-3"/>
          <w:sz w:val="18"/>
          <w:szCs w:val="18"/>
        </w:rPr>
        <w:t>)</w:t>
      </w:r>
      <w:r>
        <w:rPr>
          <w:sz w:val="18"/>
          <w:szCs w:val="18"/>
        </w:rPr>
        <w:t xml:space="preserve">.  </w:t>
      </w:r>
      <w:r>
        <w:rPr>
          <w:i/>
          <w:spacing w:val="-2"/>
          <w:sz w:val="18"/>
          <w:szCs w:val="18"/>
        </w:rPr>
        <w:t>M</w:t>
      </w:r>
      <w:r>
        <w:rPr>
          <w:i/>
          <w:spacing w:val="-1"/>
          <w:sz w:val="18"/>
          <w:szCs w:val="18"/>
        </w:rPr>
        <w:t>e</w:t>
      </w:r>
      <w:r>
        <w:rPr>
          <w:i/>
          <w:spacing w:val="1"/>
          <w:sz w:val="18"/>
          <w:szCs w:val="18"/>
        </w:rPr>
        <w:t>n</w:t>
      </w:r>
      <w:r>
        <w:rPr>
          <w:i/>
          <w:sz w:val="18"/>
          <w:szCs w:val="18"/>
        </w:rPr>
        <w:t>t</w:t>
      </w:r>
      <w:r>
        <w:rPr>
          <w:i/>
          <w:spacing w:val="1"/>
          <w:sz w:val="18"/>
          <w:szCs w:val="18"/>
        </w:rPr>
        <w:t>a</w:t>
      </w:r>
      <w:r>
        <w:rPr>
          <w:i/>
          <w:sz w:val="18"/>
          <w:szCs w:val="18"/>
        </w:rPr>
        <w:t>l</w:t>
      </w:r>
      <w:r>
        <w:rPr>
          <w:i/>
          <w:spacing w:val="-2"/>
          <w:sz w:val="18"/>
          <w:szCs w:val="18"/>
        </w:rPr>
        <w:t xml:space="preserve"> </w:t>
      </w:r>
      <w:r>
        <w:rPr>
          <w:i/>
          <w:spacing w:val="-1"/>
          <w:sz w:val="18"/>
          <w:szCs w:val="18"/>
        </w:rPr>
        <w:t>He</w:t>
      </w:r>
      <w:r>
        <w:rPr>
          <w:i/>
          <w:spacing w:val="1"/>
          <w:sz w:val="18"/>
          <w:szCs w:val="18"/>
        </w:rPr>
        <w:t>a</w:t>
      </w:r>
      <w:r>
        <w:rPr>
          <w:i/>
          <w:sz w:val="18"/>
          <w:szCs w:val="18"/>
        </w:rPr>
        <w:t>lt</w:t>
      </w:r>
      <w:r>
        <w:rPr>
          <w:i/>
          <w:spacing w:val="1"/>
          <w:sz w:val="18"/>
          <w:szCs w:val="18"/>
        </w:rPr>
        <w:t>h</w:t>
      </w:r>
      <w:r>
        <w:rPr>
          <w:i/>
          <w:sz w:val="18"/>
          <w:szCs w:val="18"/>
        </w:rPr>
        <w:t>:</w:t>
      </w:r>
      <w:r>
        <w:rPr>
          <w:i/>
          <w:spacing w:val="-2"/>
          <w:sz w:val="18"/>
          <w:szCs w:val="18"/>
        </w:rPr>
        <w:t xml:space="preserve"> </w:t>
      </w:r>
      <w:r>
        <w:rPr>
          <w:i/>
          <w:sz w:val="18"/>
          <w:szCs w:val="18"/>
        </w:rPr>
        <w:t>A R</w:t>
      </w:r>
      <w:r>
        <w:rPr>
          <w:i/>
          <w:spacing w:val="-4"/>
          <w:sz w:val="18"/>
          <w:szCs w:val="18"/>
        </w:rPr>
        <w:t>e</w:t>
      </w:r>
      <w:r>
        <w:rPr>
          <w:i/>
          <w:spacing w:val="1"/>
          <w:sz w:val="18"/>
          <w:szCs w:val="18"/>
        </w:rPr>
        <w:t>po</w:t>
      </w:r>
      <w:r>
        <w:rPr>
          <w:i/>
          <w:spacing w:val="-1"/>
          <w:sz w:val="18"/>
          <w:szCs w:val="18"/>
        </w:rPr>
        <w:t>r</w:t>
      </w:r>
      <w:r>
        <w:rPr>
          <w:i/>
          <w:sz w:val="18"/>
          <w:szCs w:val="18"/>
        </w:rPr>
        <w:t>t</w:t>
      </w:r>
      <w:r>
        <w:rPr>
          <w:i/>
          <w:spacing w:val="-2"/>
          <w:sz w:val="18"/>
          <w:szCs w:val="18"/>
        </w:rPr>
        <w:t xml:space="preserve"> </w:t>
      </w:r>
      <w:r>
        <w:rPr>
          <w:i/>
          <w:spacing w:val="1"/>
          <w:sz w:val="18"/>
          <w:szCs w:val="18"/>
        </w:rPr>
        <w:t>o</w:t>
      </w:r>
      <w:r>
        <w:rPr>
          <w:i/>
          <w:sz w:val="18"/>
          <w:szCs w:val="18"/>
        </w:rPr>
        <w:t xml:space="preserve">f </w:t>
      </w:r>
      <w:r>
        <w:rPr>
          <w:i/>
          <w:spacing w:val="-2"/>
          <w:sz w:val="18"/>
          <w:szCs w:val="18"/>
        </w:rPr>
        <w:t>t</w:t>
      </w:r>
      <w:r>
        <w:rPr>
          <w:i/>
          <w:spacing w:val="1"/>
          <w:sz w:val="18"/>
          <w:szCs w:val="18"/>
        </w:rPr>
        <w:t>h</w:t>
      </w:r>
      <w:r>
        <w:rPr>
          <w:i/>
          <w:sz w:val="18"/>
          <w:szCs w:val="18"/>
        </w:rPr>
        <w:t>e</w:t>
      </w:r>
      <w:r>
        <w:rPr>
          <w:i/>
          <w:spacing w:val="-1"/>
          <w:sz w:val="18"/>
          <w:szCs w:val="18"/>
        </w:rPr>
        <w:t xml:space="preserve"> </w:t>
      </w:r>
      <w:r>
        <w:rPr>
          <w:i/>
          <w:spacing w:val="-2"/>
          <w:sz w:val="18"/>
          <w:szCs w:val="18"/>
        </w:rPr>
        <w:t>S</w:t>
      </w:r>
      <w:r>
        <w:rPr>
          <w:i/>
          <w:spacing w:val="1"/>
          <w:sz w:val="18"/>
          <w:szCs w:val="18"/>
        </w:rPr>
        <w:t>u</w:t>
      </w:r>
      <w:r>
        <w:rPr>
          <w:i/>
          <w:spacing w:val="-1"/>
          <w:sz w:val="18"/>
          <w:szCs w:val="18"/>
        </w:rPr>
        <w:t>r</w:t>
      </w:r>
      <w:r>
        <w:rPr>
          <w:i/>
          <w:spacing w:val="1"/>
          <w:sz w:val="18"/>
          <w:szCs w:val="18"/>
        </w:rPr>
        <w:t>g</w:t>
      </w:r>
      <w:r>
        <w:rPr>
          <w:i/>
          <w:spacing w:val="-1"/>
          <w:sz w:val="18"/>
          <w:szCs w:val="18"/>
        </w:rPr>
        <w:t>e</w:t>
      </w:r>
      <w:r>
        <w:rPr>
          <w:i/>
          <w:spacing w:val="-2"/>
          <w:sz w:val="18"/>
          <w:szCs w:val="18"/>
        </w:rPr>
        <w:t>o</w:t>
      </w:r>
      <w:r>
        <w:rPr>
          <w:i/>
          <w:sz w:val="18"/>
          <w:szCs w:val="18"/>
        </w:rPr>
        <w:t xml:space="preserve">n </w:t>
      </w:r>
      <w:r>
        <w:rPr>
          <w:i/>
          <w:spacing w:val="-1"/>
          <w:sz w:val="18"/>
          <w:szCs w:val="18"/>
        </w:rPr>
        <w:t>Ge</w:t>
      </w:r>
      <w:r>
        <w:rPr>
          <w:i/>
          <w:spacing w:val="1"/>
          <w:sz w:val="18"/>
          <w:szCs w:val="18"/>
        </w:rPr>
        <w:t>n</w:t>
      </w:r>
      <w:r>
        <w:rPr>
          <w:i/>
          <w:spacing w:val="-1"/>
          <w:sz w:val="18"/>
          <w:szCs w:val="18"/>
        </w:rPr>
        <w:t>er</w:t>
      </w:r>
      <w:r>
        <w:rPr>
          <w:i/>
          <w:spacing w:val="1"/>
          <w:sz w:val="18"/>
          <w:szCs w:val="18"/>
        </w:rPr>
        <w:t>a</w:t>
      </w:r>
      <w:r>
        <w:rPr>
          <w:i/>
          <w:sz w:val="18"/>
          <w:szCs w:val="18"/>
        </w:rPr>
        <w:t xml:space="preserve">l.  </w:t>
      </w:r>
      <w:r>
        <w:rPr>
          <w:sz w:val="18"/>
          <w:szCs w:val="18"/>
        </w:rPr>
        <w:t>R</w:t>
      </w:r>
      <w:r>
        <w:rPr>
          <w:spacing w:val="1"/>
          <w:sz w:val="18"/>
          <w:szCs w:val="18"/>
        </w:rPr>
        <w:t>o</w:t>
      </w:r>
      <w:r>
        <w:rPr>
          <w:spacing w:val="-1"/>
          <w:sz w:val="18"/>
          <w:szCs w:val="18"/>
        </w:rPr>
        <w:t>c</w:t>
      </w:r>
      <w:r>
        <w:rPr>
          <w:spacing w:val="-2"/>
          <w:sz w:val="18"/>
          <w:szCs w:val="18"/>
        </w:rPr>
        <w:t>kv</w:t>
      </w:r>
      <w:r>
        <w:rPr>
          <w:sz w:val="18"/>
          <w:szCs w:val="18"/>
        </w:rPr>
        <w:t>ill</w:t>
      </w:r>
      <w:r>
        <w:rPr>
          <w:spacing w:val="-1"/>
          <w:sz w:val="18"/>
          <w:szCs w:val="18"/>
        </w:rPr>
        <w:t>e</w:t>
      </w:r>
      <w:r>
        <w:rPr>
          <w:sz w:val="18"/>
          <w:szCs w:val="18"/>
        </w:rPr>
        <w:t>,</w:t>
      </w:r>
      <w:r>
        <w:rPr>
          <w:spacing w:val="1"/>
          <w:sz w:val="18"/>
          <w:szCs w:val="18"/>
        </w:rPr>
        <w:t xml:space="preserve"> </w:t>
      </w:r>
      <w:r>
        <w:rPr>
          <w:sz w:val="18"/>
          <w:szCs w:val="18"/>
        </w:rPr>
        <w:t>M</w:t>
      </w:r>
      <w:r>
        <w:rPr>
          <w:spacing w:val="-1"/>
          <w:sz w:val="18"/>
          <w:szCs w:val="18"/>
        </w:rPr>
        <w:t>D</w:t>
      </w:r>
      <w:r>
        <w:rPr>
          <w:sz w:val="18"/>
          <w:szCs w:val="18"/>
        </w:rPr>
        <w:t xml:space="preserve">: </w:t>
      </w:r>
      <w:r>
        <w:rPr>
          <w:spacing w:val="-1"/>
          <w:sz w:val="18"/>
          <w:szCs w:val="18"/>
        </w:rPr>
        <w:t>De</w:t>
      </w:r>
      <w:r>
        <w:rPr>
          <w:spacing w:val="1"/>
          <w:sz w:val="18"/>
          <w:szCs w:val="18"/>
        </w:rPr>
        <w:t>p</w:t>
      </w:r>
      <w:r>
        <w:rPr>
          <w:spacing w:val="-1"/>
          <w:sz w:val="18"/>
          <w:szCs w:val="18"/>
        </w:rPr>
        <w:t>a</w:t>
      </w:r>
      <w:r>
        <w:rPr>
          <w:sz w:val="18"/>
          <w:szCs w:val="18"/>
        </w:rPr>
        <w:t>r</w:t>
      </w:r>
      <w:r>
        <w:rPr>
          <w:spacing w:val="-2"/>
          <w:sz w:val="18"/>
          <w:szCs w:val="18"/>
        </w:rPr>
        <w:t>t</w:t>
      </w:r>
      <w:r>
        <w:rPr>
          <w:spacing w:val="-1"/>
          <w:sz w:val="18"/>
          <w:szCs w:val="18"/>
        </w:rPr>
        <w:t>me</w:t>
      </w:r>
      <w:r>
        <w:rPr>
          <w:spacing w:val="1"/>
          <w:sz w:val="18"/>
          <w:szCs w:val="18"/>
        </w:rPr>
        <w:t>n</w:t>
      </w:r>
      <w:r>
        <w:rPr>
          <w:sz w:val="18"/>
          <w:szCs w:val="18"/>
        </w:rPr>
        <w:t xml:space="preserve">t </w:t>
      </w:r>
      <w:r>
        <w:rPr>
          <w:spacing w:val="1"/>
          <w:sz w:val="18"/>
          <w:szCs w:val="18"/>
        </w:rPr>
        <w:t>o</w:t>
      </w:r>
      <w:r>
        <w:rPr>
          <w:sz w:val="18"/>
          <w:szCs w:val="18"/>
        </w:rPr>
        <w:t>f</w:t>
      </w:r>
      <w:r>
        <w:rPr>
          <w:spacing w:val="-2"/>
          <w:sz w:val="18"/>
          <w:szCs w:val="18"/>
        </w:rPr>
        <w:t xml:space="preserve"> </w:t>
      </w:r>
      <w:r>
        <w:rPr>
          <w:spacing w:val="-1"/>
          <w:sz w:val="18"/>
          <w:szCs w:val="18"/>
        </w:rPr>
        <w:t>Hea</w:t>
      </w:r>
      <w:r>
        <w:rPr>
          <w:sz w:val="18"/>
          <w:szCs w:val="18"/>
        </w:rPr>
        <w:t>lth</w:t>
      </w:r>
      <w:r>
        <w:rPr>
          <w:spacing w:val="1"/>
          <w:sz w:val="18"/>
          <w:szCs w:val="18"/>
        </w:rPr>
        <w:t xml:space="preserve"> </w:t>
      </w:r>
      <w:r>
        <w:rPr>
          <w:spacing w:val="-1"/>
          <w:sz w:val="18"/>
          <w:szCs w:val="18"/>
        </w:rPr>
        <w:t>a</w:t>
      </w:r>
      <w:r>
        <w:rPr>
          <w:spacing w:val="1"/>
          <w:sz w:val="18"/>
          <w:szCs w:val="18"/>
        </w:rPr>
        <w:t>n</w:t>
      </w:r>
      <w:r>
        <w:rPr>
          <w:sz w:val="18"/>
          <w:szCs w:val="18"/>
        </w:rPr>
        <w:t>d</w:t>
      </w:r>
      <w:r>
        <w:rPr>
          <w:spacing w:val="1"/>
          <w:sz w:val="18"/>
          <w:szCs w:val="18"/>
        </w:rPr>
        <w:t xml:space="preserve"> </w:t>
      </w:r>
      <w:r>
        <w:rPr>
          <w:spacing w:val="-3"/>
          <w:sz w:val="18"/>
          <w:szCs w:val="18"/>
        </w:rPr>
        <w:t>H</w:t>
      </w:r>
      <w:r>
        <w:rPr>
          <w:spacing w:val="1"/>
          <w:sz w:val="18"/>
          <w:szCs w:val="18"/>
        </w:rPr>
        <w:t>u</w:t>
      </w:r>
      <w:r>
        <w:rPr>
          <w:spacing w:val="-4"/>
          <w:sz w:val="18"/>
          <w:szCs w:val="18"/>
        </w:rPr>
        <w:t>m</w:t>
      </w:r>
      <w:r>
        <w:rPr>
          <w:spacing w:val="-1"/>
          <w:sz w:val="18"/>
          <w:szCs w:val="18"/>
        </w:rPr>
        <w:t>a</w:t>
      </w:r>
      <w:r>
        <w:rPr>
          <w:sz w:val="18"/>
          <w:szCs w:val="18"/>
        </w:rPr>
        <w:t>n</w:t>
      </w:r>
      <w:r>
        <w:rPr>
          <w:spacing w:val="1"/>
          <w:sz w:val="18"/>
          <w:szCs w:val="18"/>
        </w:rPr>
        <w:t xml:space="preserve"> </w:t>
      </w:r>
      <w:r>
        <w:rPr>
          <w:sz w:val="18"/>
          <w:szCs w:val="18"/>
        </w:rPr>
        <w:t>S</w:t>
      </w:r>
      <w:r>
        <w:rPr>
          <w:spacing w:val="-1"/>
          <w:sz w:val="18"/>
          <w:szCs w:val="18"/>
        </w:rPr>
        <w:t>e</w:t>
      </w:r>
      <w:r>
        <w:rPr>
          <w:sz w:val="18"/>
          <w:szCs w:val="18"/>
        </w:rPr>
        <w:t>r</w:t>
      </w:r>
      <w:r>
        <w:rPr>
          <w:spacing w:val="-2"/>
          <w:sz w:val="18"/>
          <w:szCs w:val="18"/>
        </w:rPr>
        <w:t>v</w:t>
      </w:r>
      <w:r>
        <w:rPr>
          <w:spacing w:val="2"/>
          <w:sz w:val="18"/>
          <w:szCs w:val="18"/>
        </w:rPr>
        <w:t>i</w:t>
      </w:r>
      <w:r>
        <w:rPr>
          <w:spacing w:val="-1"/>
          <w:sz w:val="18"/>
          <w:szCs w:val="18"/>
        </w:rPr>
        <w:t>ces</w:t>
      </w:r>
      <w:r>
        <w:rPr>
          <w:sz w:val="18"/>
          <w:szCs w:val="18"/>
        </w:rPr>
        <w:t>,</w:t>
      </w:r>
      <w:r>
        <w:rPr>
          <w:spacing w:val="1"/>
          <w:sz w:val="18"/>
          <w:szCs w:val="18"/>
        </w:rPr>
        <w:t xml:space="preserve"> </w:t>
      </w:r>
      <w:r>
        <w:rPr>
          <w:spacing w:val="-1"/>
          <w:sz w:val="18"/>
          <w:szCs w:val="18"/>
        </w:rPr>
        <w:t>U</w:t>
      </w:r>
      <w:r>
        <w:rPr>
          <w:sz w:val="18"/>
          <w:szCs w:val="18"/>
        </w:rPr>
        <w:t xml:space="preserve">.S.  </w:t>
      </w:r>
      <w:r>
        <w:rPr>
          <w:spacing w:val="3"/>
          <w:sz w:val="18"/>
          <w:szCs w:val="18"/>
        </w:rPr>
        <w:t>P</w:t>
      </w:r>
      <w:r>
        <w:rPr>
          <w:spacing w:val="-2"/>
          <w:sz w:val="18"/>
          <w:szCs w:val="18"/>
        </w:rPr>
        <w:t>u</w:t>
      </w:r>
      <w:r>
        <w:rPr>
          <w:spacing w:val="1"/>
          <w:sz w:val="18"/>
          <w:szCs w:val="18"/>
        </w:rPr>
        <w:t>b</w:t>
      </w:r>
      <w:r>
        <w:rPr>
          <w:sz w:val="18"/>
          <w:szCs w:val="18"/>
        </w:rPr>
        <w:t>lic</w:t>
      </w:r>
      <w:r>
        <w:rPr>
          <w:spacing w:val="-1"/>
          <w:sz w:val="18"/>
          <w:szCs w:val="18"/>
        </w:rPr>
        <w:t xml:space="preserve"> Hea</w:t>
      </w:r>
      <w:r>
        <w:rPr>
          <w:sz w:val="18"/>
          <w:szCs w:val="18"/>
        </w:rPr>
        <w:t>lth</w:t>
      </w:r>
      <w:r>
        <w:rPr>
          <w:spacing w:val="-1"/>
          <w:sz w:val="18"/>
          <w:szCs w:val="18"/>
        </w:rPr>
        <w:t xml:space="preserve"> </w:t>
      </w:r>
      <w:r>
        <w:rPr>
          <w:sz w:val="18"/>
          <w:szCs w:val="18"/>
        </w:rPr>
        <w:t>S</w:t>
      </w:r>
      <w:r>
        <w:rPr>
          <w:spacing w:val="-1"/>
          <w:sz w:val="18"/>
          <w:szCs w:val="18"/>
        </w:rPr>
        <w:t>e</w:t>
      </w:r>
      <w:r>
        <w:rPr>
          <w:sz w:val="18"/>
          <w:szCs w:val="18"/>
        </w:rPr>
        <w:t>r</w:t>
      </w:r>
      <w:r>
        <w:rPr>
          <w:spacing w:val="-2"/>
          <w:sz w:val="18"/>
          <w:szCs w:val="18"/>
        </w:rPr>
        <w:t>v</w:t>
      </w:r>
      <w:r>
        <w:rPr>
          <w:sz w:val="18"/>
          <w:szCs w:val="18"/>
        </w:rPr>
        <w:t>i</w:t>
      </w:r>
      <w:r>
        <w:rPr>
          <w:spacing w:val="-1"/>
          <w:sz w:val="18"/>
          <w:szCs w:val="18"/>
        </w:rPr>
        <w:t>ce</w:t>
      </w:r>
    </w:p>
  </w:footnote>
  <w:footnote w:id="51">
    <w:p w14:paraId="7CA7E9E9" w14:textId="77777777" w:rsidR="006E2603" w:rsidRPr="00452676" w:rsidRDefault="006E2603" w:rsidP="00C64735">
      <w:pPr>
        <w:tabs>
          <w:tab w:val="left" w:pos="285"/>
        </w:tabs>
        <w:spacing w:line="206" w:lineRule="exact"/>
        <w:ind w:right="453"/>
        <w:rPr>
          <w:rFonts w:ascii="Times New Roman" w:eastAsia="Times New Roman" w:hAnsi="Times New Roman" w:cs="Times New Roman"/>
          <w:sz w:val="18"/>
          <w:szCs w:val="18"/>
        </w:rPr>
      </w:pPr>
      <w:r>
        <w:rPr>
          <w:rStyle w:val="FootnoteReference"/>
        </w:rPr>
        <w:footnoteRef/>
      </w:r>
      <w: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es</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4"/>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t’s </w:t>
      </w:r>
      <w:r>
        <w:rPr>
          <w:rFonts w:ascii="Times New Roman" w:eastAsia="Times New Roman" w:hAnsi="Times New Roman" w:cs="Times New Roman"/>
          <w:spacing w:val="-1"/>
          <w:sz w:val="18"/>
          <w:szCs w:val="18"/>
        </w:rPr>
        <w:t>Ne</w:t>
      </w:r>
      <w:r>
        <w:rPr>
          <w:rFonts w:ascii="Times New Roman" w:eastAsia="Times New Roman" w:hAnsi="Times New Roman" w:cs="Times New Roman"/>
          <w:sz w:val="18"/>
          <w:szCs w:val="18"/>
        </w:rPr>
        <w:t>w</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Fr</w:t>
      </w:r>
      <w:r>
        <w:rPr>
          <w:rFonts w:ascii="Times New Roman" w:eastAsia="Times New Roman" w:hAnsi="Times New Roman" w:cs="Times New Roman"/>
          <w:spacing w:val="-1"/>
          <w:sz w:val="18"/>
          <w:szCs w:val="18"/>
        </w:rPr>
        <w:t>ee</w:t>
      </w:r>
      <w:r>
        <w:rPr>
          <w:rFonts w:ascii="Times New Roman" w:eastAsia="Times New Roman" w:hAnsi="Times New Roman" w:cs="Times New Roman"/>
          <w:spacing w:val="1"/>
          <w:sz w:val="18"/>
          <w:szCs w:val="18"/>
        </w:rPr>
        <w:t>do</w:t>
      </w:r>
      <w:r>
        <w:rPr>
          <w:rFonts w:ascii="Times New Roman" w:eastAsia="Times New Roman" w:hAnsi="Times New Roman" w:cs="Times New Roman"/>
          <w:sz w:val="18"/>
          <w:szCs w:val="18"/>
        </w:rPr>
        <w:t>m</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2"/>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ss</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Hea</w:t>
      </w:r>
      <w:r>
        <w:rPr>
          <w:rFonts w:ascii="Times New Roman" w:eastAsia="Times New Roman" w:hAnsi="Times New Roman" w:cs="Times New Roman"/>
          <w:sz w:val="18"/>
          <w:szCs w:val="18"/>
        </w:rPr>
        <w:t>lth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3"/>
          <w:sz w:val="18"/>
          <w:szCs w:val="18"/>
        </w:rPr>
        <w:t>J</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2003</w:t>
      </w:r>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rPr>
        <w:t>A</w:t>
      </w:r>
      <w:r>
        <w:rPr>
          <w:rFonts w:ascii="Times New Roman" w:eastAsia="Times New Roman" w:hAnsi="Times New Roman" w:cs="Times New Roman"/>
          <w:i/>
          <w:spacing w:val="-4"/>
          <w:sz w:val="18"/>
          <w:szCs w:val="18"/>
        </w:rPr>
        <w:t>c</w:t>
      </w:r>
      <w:r>
        <w:rPr>
          <w:rFonts w:ascii="Times New Roman" w:eastAsia="Times New Roman" w:hAnsi="Times New Roman" w:cs="Times New Roman"/>
          <w:i/>
          <w:spacing w:val="1"/>
          <w:sz w:val="18"/>
          <w:szCs w:val="18"/>
        </w:rPr>
        <w:t>h</w:t>
      </w:r>
      <w:r>
        <w:rPr>
          <w:rFonts w:ascii="Times New Roman" w:eastAsia="Times New Roman" w:hAnsi="Times New Roman" w:cs="Times New Roman"/>
          <w:i/>
          <w:sz w:val="18"/>
          <w:szCs w:val="18"/>
        </w:rPr>
        <w:t>i</w:t>
      </w:r>
      <w:r>
        <w:rPr>
          <w:rFonts w:ascii="Times New Roman" w:eastAsia="Times New Roman" w:hAnsi="Times New Roman" w:cs="Times New Roman"/>
          <w:i/>
          <w:spacing w:val="-1"/>
          <w:sz w:val="18"/>
          <w:szCs w:val="18"/>
        </w:rPr>
        <w:t>ev</w:t>
      </w:r>
      <w:r>
        <w:rPr>
          <w:rFonts w:ascii="Times New Roman" w:eastAsia="Times New Roman" w:hAnsi="Times New Roman" w:cs="Times New Roman"/>
          <w:i/>
          <w:sz w:val="18"/>
          <w:szCs w:val="18"/>
        </w:rPr>
        <w:t>i</w:t>
      </w:r>
      <w:r>
        <w:rPr>
          <w:rFonts w:ascii="Times New Roman" w:eastAsia="Times New Roman" w:hAnsi="Times New Roman" w:cs="Times New Roman"/>
          <w:i/>
          <w:spacing w:val="1"/>
          <w:sz w:val="18"/>
          <w:szCs w:val="18"/>
        </w:rPr>
        <w:t>n</w:t>
      </w:r>
      <w:r>
        <w:rPr>
          <w:rFonts w:ascii="Times New Roman" w:eastAsia="Times New Roman" w:hAnsi="Times New Roman" w:cs="Times New Roman"/>
          <w:i/>
          <w:sz w:val="18"/>
          <w:szCs w:val="18"/>
        </w:rPr>
        <w:t>g</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h</w:t>
      </w:r>
      <w:r>
        <w:rPr>
          <w:rFonts w:ascii="Times New Roman" w:eastAsia="Times New Roman" w:hAnsi="Times New Roman" w:cs="Times New Roman"/>
          <w:i/>
          <w:sz w:val="18"/>
          <w:szCs w:val="18"/>
        </w:rPr>
        <w:t>e</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P</w:t>
      </w:r>
      <w:r>
        <w:rPr>
          <w:rFonts w:ascii="Times New Roman" w:eastAsia="Times New Roman" w:hAnsi="Times New Roman" w:cs="Times New Roman"/>
          <w:i/>
          <w:spacing w:val="-3"/>
          <w:sz w:val="18"/>
          <w:szCs w:val="18"/>
        </w:rPr>
        <w:t>r</w:t>
      </w:r>
      <w:r>
        <w:rPr>
          <w:rFonts w:ascii="Times New Roman" w:eastAsia="Times New Roman" w:hAnsi="Times New Roman" w:cs="Times New Roman"/>
          <w:i/>
          <w:spacing w:val="1"/>
          <w:sz w:val="18"/>
          <w:szCs w:val="18"/>
        </w:rPr>
        <w:t>o</w:t>
      </w:r>
      <w:r>
        <w:rPr>
          <w:rFonts w:ascii="Times New Roman" w:eastAsia="Times New Roman" w:hAnsi="Times New Roman" w:cs="Times New Roman"/>
          <w:i/>
          <w:spacing w:val="-1"/>
          <w:sz w:val="18"/>
          <w:szCs w:val="18"/>
        </w:rPr>
        <w:t>m</w:t>
      </w:r>
      <w:r>
        <w:rPr>
          <w:rFonts w:ascii="Times New Roman" w:eastAsia="Times New Roman" w:hAnsi="Times New Roman" w:cs="Times New Roman"/>
          <w:i/>
          <w:sz w:val="18"/>
          <w:szCs w:val="18"/>
        </w:rPr>
        <w:t>i</w:t>
      </w:r>
      <w:r>
        <w:rPr>
          <w:rFonts w:ascii="Times New Roman" w:eastAsia="Times New Roman" w:hAnsi="Times New Roman" w:cs="Times New Roman"/>
          <w:i/>
          <w:spacing w:val="-1"/>
          <w:sz w:val="18"/>
          <w:szCs w:val="18"/>
        </w:rPr>
        <w:t>se</w:t>
      </w:r>
      <w:r>
        <w:rPr>
          <w:rFonts w:ascii="Times New Roman" w:eastAsia="Times New Roman" w:hAnsi="Times New Roman" w:cs="Times New Roman"/>
          <w:i/>
          <w:sz w:val="18"/>
          <w:szCs w:val="18"/>
        </w:rPr>
        <w:t>:</w:t>
      </w:r>
      <w:r>
        <w:rPr>
          <w:rFonts w:ascii="Times New Roman" w:eastAsia="Times New Roman" w:hAnsi="Times New Roman" w:cs="Times New Roman"/>
          <w:i/>
          <w:spacing w:val="-2"/>
          <w:sz w:val="18"/>
          <w:szCs w:val="18"/>
        </w:rPr>
        <w:t xml:space="preserve"> </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r</w:t>
      </w:r>
      <w:r>
        <w:rPr>
          <w:rFonts w:ascii="Times New Roman" w:eastAsia="Times New Roman" w:hAnsi="Times New Roman" w:cs="Times New Roman"/>
          <w:i/>
          <w:spacing w:val="1"/>
          <w:sz w:val="18"/>
          <w:szCs w:val="18"/>
        </w:rPr>
        <w:t>an</w:t>
      </w:r>
      <w:r>
        <w:rPr>
          <w:rFonts w:ascii="Times New Roman" w:eastAsia="Times New Roman" w:hAnsi="Times New Roman" w:cs="Times New Roman"/>
          <w:i/>
          <w:spacing w:val="-1"/>
          <w:sz w:val="18"/>
          <w:szCs w:val="18"/>
        </w:rPr>
        <w:t>s</w:t>
      </w:r>
      <w:r>
        <w:rPr>
          <w:rFonts w:ascii="Times New Roman" w:eastAsia="Times New Roman" w:hAnsi="Times New Roman" w:cs="Times New Roman"/>
          <w:i/>
          <w:spacing w:val="-2"/>
          <w:sz w:val="18"/>
          <w:szCs w:val="18"/>
        </w:rPr>
        <w:t>f</w:t>
      </w:r>
      <w:r>
        <w:rPr>
          <w:rFonts w:ascii="Times New Roman" w:eastAsia="Times New Roman" w:hAnsi="Times New Roman" w:cs="Times New Roman"/>
          <w:i/>
          <w:spacing w:val="1"/>
          <w:sz w:val="18"/>
          <w:szCs w:val="18"/>
        </w:rPr>
        <w:t>o</w:t>
      </w:r>
      <w:r>
        <w:rPr>
          <w:rFonts w:ascii="Times New Roman" w:eastAsia="Times New Roman" w:hAnsi="Times New Roman" w:cs="Times New Roman"/>
          <w:i/>
          <w:spacing w:val="-1"/>
          <w:sz w:val="18"/>
          <w:szCs w:val="18"/>
        </w:rPr>
        <w:t>rm</w:t>
      </w:r>
      <w:r>
        <w:rPr>
          <w:rFonts w:ascii="Times New Roman" w:eastAsia="Times New Roman" w:hAnsi="Times New Roman" w:cs="Times New Roman"/>
          <w:i/>
          <w:sz w:val="18"/>
          <w:szCs w:val="18"/>
        </w:rPr>
        <w:t>i</w:t>
      </w:r>
      <w:r>
        <w:rPr>
          <w:rFonts w:ascii="Times New Roman" w:eastAsia="Times New Roman" w:hAnsi="Times New Roman" w:cs="Times New Roman"/>
          <w:i/>
          <w:spacing w:val="1"/>
          <w:sz w:val="18"/>
          <w:szCs w:val="18"/>
        </w:rPr>
        <w:t xml:space="preserve">ng </w:t>
      </w:r>
      <w:r>
        <w:rPr>
          <w:rFonts w:ascii="Times New Roman" w:eastAsia="Times New Roman" w:hAnsi="Times New Roman" w:cs="Times New Roman"/>
          <w:i/>
          <w:spacing w:val="-2"/>
          <w:sz w:val="18"/>
          <w:szCs w:val="18"/>
        </w:rPr>
        <w:t>M</w:t>
      </w:r>
      <w:r>
        <w:rPr>
          <w:rFonts w:ascii="Times New Roman" w:eastAsia="Times New Roman" w:hAnsi="Times New Roman" w:cs="Times New Roman"/>
          <w:i/>
          <w:spacing w:val="-1"/>
          <w:sz w:val="18"/>
          <w:szCs w:val="18"/>
        </w:rPr>
        <w:t>e</w:t>
      </w:r>
      <w:r>
        <w:rPr>
          <w:rFonts w:ascii="Times New Roman" w:eastAsia="Times New Roman" w:hAnsi="Times New Roman" w:cs="Times New Roman"/>
          <w:i/>
          <w:spacing w:val="1"/>
          <w:sz w:val="18"/>
          <w:szCs w:val="18"/>
        </w:rPr>
        <w:t>n</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a</w:t>
      </w:r>
      <w:r>
        <w:rPr>
          <w:rFonts w:ascii="Times New Roman" w:eastAsia="Times New Roman" w:hAnsi="Times New Roman" w:cs="Times New Roman"/>
          <w:i/>
          <w:sz w:val="18"/>
          <w:szCs w:val="18"/>
        </w:rPr>
        <w:t xml:space="preserve">l </w:t>
      </w:r>
      <w:r>
        <w:rPr>
          <w:rFonts w:ascii="Times New Roman" w:eastAsia="Times New Roman" w:hAnsi="Times New Roman" w:cs="Times New Roman"/>
          <w:i/>
          <w:spacing w:val="-1"/>
          <w:sz w:val="18"/>
          <w:szCs w:val="18"/>
        </w:rPr>
        <w:t>He</w:t>
      </w:r>
      <w:r>
        <w:rPr>
          <w:rFonts w:ascii="Times New Roman" w:eastAsia="Times New Roman" w:hAnsi="Times New Roman" w:cs="Times New Roman"/>
          <w:i/>
          <w:spacing w:val="1"/>
          <w:sz w:val="18"/>
          <w:szCs w:val="18"/>
        </w:rPr>
        <w:t>a</w:t>
      </w:r>
      <w:r>
        <w:rPr>
          <w:rFonts w:ascii="Times New Roman" w:eastAsia="Times New Roman" w:hAnsi="Times New Roman" w:cs="Times New Roman"/>
          <w:i/>
          <w:sz w:val="18"/>
          <w:szCs w:val="18"/>
        </w:rPr>
        <w:t>l</w:t>
      </w:r>
      <w:r>
        <w:rPr>
          <w:rFonts w:ascii="Times New Roman" w:eastAsia="Times New Roman" w:hAnsi="Times New Roman" w:cs="Times New Roman"/>
          <w:i/>
          <w:spacing w:val="-2"/>
          <w:sz w:val="18"/>
          <w:szCs w:val="18"/>
        </w:rPr>
        <w:t>t</w:t>
      </w:r>
      <w:r>
        <w:rPr>
          <w:rFonts w:ascii="Times New Roman" w:eastAsia="Times New Roman" w:hAnsi="Times New Roman" w:cs="Times New Roman"/>
          <w:i/>
          <w:sz w:val="18"/>
          <w:szCs w:val="18"/>
        </w:rPr>
        <w:t>h</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C</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r</w:t>
      </w:r>
      <w:r>
        <w:rPr>
          <w:rFonts w:ascii="Times New Roman" w:eastAsia="Times New Roman" w:hAnsi="Times New Roman" w:cs="Times New Roman"/>
          <w:i/>
          <w:sz w:val="18"/>
          <w:szCs w:val="18"/>
        </w:rPr>
        <w:t>e</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pacing w:val="-2"/>
          <w:sz w:val="18"/>
          <w:szCs w:val="18"/>
        </w:rPr>
        <w:t>i</w:t>
      </w:r>
      <w:r>
        <w:rPr>
          <w:rFonts w:ascii="Times New Roman" w:eastAsia="Times New Roman" w:hAnsi="Times New Roman" w:cs="Times New Roman"/>
          <w:i/>
          <w:sz w:val="18"/>
          <w:szCs w:val="18"/>
        </w:rPr>
        <w:t>n</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A</w:t>
      </w:r>
      <w:r>
        <w:rPr>
          <w:rFonts w:ascii="Times New Roman" w:eastAsia="Times New Roman" w:hAnsi="Times New Roman" w:cs="Times New Roman"/>
          <w:i/>
          <w:spacing w:val="-1"/>
          <w:sz w:val="18"/>
          <w:szCs w:val="18"/>
        </w:rPr>
        <w:t>mer</w:t>
      </w:r>
      <w:r>
        <w:rPr>
          <w:rFonts w:ascii="Times New Roman" w:eastAsia="Times New Roman" w:hAnsi="Times New Roman" w:cs="Times New Roman"/>
          <w:i/>
          <w:sz w:val="18"/>
          <w:szCs w:val="18"/>
        </w:rPr>
        <w:t>i</w:t>
      </w:r>
      <w:r>
        <w:rPr>
          <w:rFonts w:ascii="Times New Roman" w:eastAsia="Times New Roman" w:hAnsi="Times New Roman" w:cs="Times New Roman"/>
          <w:i/>
          <w:spacing w:val="-1"/>
          <w:sz w:val="18"/>
          <w:szCs w:val="18"/>
        </w:rPr>
        <w:t>c</w:t>
      </w:r>
      <w:r>
        <w:rPr>
          <w:rFonts w:ascii="Times New Roman" w:eastAsia="Times New Roman" w:hAnsi="Times New Roman" w:cs="Times New Roman"/>
          <w:i/>
          <w:spacing w:val="1"/>
          <w:sz w:val="18"/>
          <w:szCs w:val="18"/>
        </w:rPr>
        <w:t>a</w:t>
      </w:r>
      <w:r>
        <w:rPr>
          <w:rFonts w:ascii="Times New Roman" w:eastAsia="Times New Roman" w:hAnsi="Times New Roman" w:cs="Times New Roman"/>
          <w:i/>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2"/>
          <w:sz w:val="18"/>
          <w:szCs w:val="18"/>
        </w:rPr>
        <w:t>kv</w:t>
      </w:r>
      <w:r>
        <w:rPr>
          <w:rFonts w:ascii="Times New Roman" w:eastAsia="Times New Roman" w:hAnsi="Times New Roman" w:cs="Times New Roman"/>
          <w:sz w:val="18"/>
          <w:szCs w:val="18"/>
        </w:rPr>
        <w:t>ill</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M</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De</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rt</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t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lth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H</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ces</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ub</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bu</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 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Hea</w:t>
      </w:r>
      <w:r>
        <w:rPr>
          <w:rFonts w:ascii="Times New Roman" w:eastAsia="Times New Roman" w:hAnsi="Times New Roman" w:cs="Times New Roman"/>
          <w:sz w:val="18"/>
          <w:szCs w:val="18"/>
        </w:rPr>
        <w:t>lth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3"/>
          <w:sz w:val="18"/>
          <w:szCs w:val="18"/>
        </w:rPr>
        <w:t>d</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w:t>
      </w:r>
    </w:p>
  </w:footnote>
  <w:footnote w:id="52">
    <w:p w14:paraId="50C58282" w14:textId="77777777" w:rsidR="006E2603" w:rsidRPr="00323AFC" w:rsidRDefault="006E2603" w:rsidP="00C64735">
      <w:pPr>
        <w:tabs>
          <w:tab w:val="left" w:pos="285"/>
        </w:tabs>
        <w:spacing w:before="6" w:line="206" w:lineRule="exact"/>
        <w:ind w:right="483"/>
        <w:rPr>
          <w:rFonts w:ascii="Times New Roman" w:eastAsia="Times New Roman" w:hAnsi="Times New Roman" w:cs="Times New Roman"/>
          <w:sz w:val="18"/>
          <w:szCs w:val="18"/>
        </w:rPr>
      </w:pPr>
      <w:r>
        <w:rPr>
          <w:rStyle w:val="FootnoteReference"/>
        </w:rPr>
        <w:footnoteRef/>
      </w:r>
      <w: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ss</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Q</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lity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Hea</w:t>
      </w:r>
      <w:r>
        <w:rPr>
          <w:rFonts w:ascii="Times New Roman" w:eastAsia="Times New Roman" w:hAnsi="Times New Roman" w:cs="Times New Roman"/>
          <w:sz w:val="18"/>
          <w:szCs w:val="18"/>
        </w:rPr>
        <w:t>lth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dd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rs (</w:t>
      </w:r>
      <w:r>
        <w:rPr>
          <w:rFonts w:ascii="Times New Roman" w:eastAsia="Times New Roman" w:hAnsi="Times New Roman" w:cs="Times New Roman"/>
          <w:spacing w:val="-2"/>
          <w:sz w:val="18"/>
          <w:szCs w:val="18"/>
        </w:rPr>
        <w:t>2</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6</w:t>
      </w:r>
      <w:r>
        <w:rPr>
          <w:rFonts w:ascii="Times New Roman" w:eastAsia="Times New Roman" w:hAnsi="Times New Roman" w:cs="Times New Roman"/>
          <w:sz w:val="18"/>
          <w:szCs w:val="18"/>
        </w:rPr>
        <w:t>).  I</w:t>
      </w:r>
      <w:r>
        <w:rPr>
          <w:rFonts w:ascii="Times New Roman" w:eastAsia="Times New Roman" w:hAnsi="Times New Roman" w:cs="Times New Roman"/>
          <w:spacing w:val="-4"/>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Q</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lity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lth</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 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S</w:t>
      </w:r>
      <w:r>
        <w:rPr>
          <w:rFonts w:ascii="Times New Roman" w:eastAsia="Times New Roman" w:hAnsi="Times New Roman" w:cs="Times New Roman"/>
          <w:spacing w:val="1"/>
          <w:sz w:val="18"/>
          <w:szCs w:val="18"/>
        </w:rPr>
        <w:t>ub</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w:t>
      </w:r>
      <w:r>
        <w:rPr>
          <w:rFonts w:ascii="Times New Roman" w:eastAsia="Times New Roman" w:hAnsi="Times New Roman" w:cs="Times New Roman"/>
          <w:spacing w:val="-4"/>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ce</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Us</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ond</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Q</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lity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m 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es</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2"/>
          <w:sz w:val="18"/>
          <w:szCs w:val="18"/>
        </w:rPr>
        <w:t>W</w:t>
      </w:r>
      <w:r>
        <w:rPr>
          <w:rFonts w:ascii="Times New Roman" w:eastAsia="Times New Roman" w:hAnsi="Times New Roman" w:cs="Times New Roman"/>
          <w:spacing w:val="-1"/>
          <w:sz w:val="18"/>
          <w:szCs w:val="18"/>
        </w:rPr>
        <w:t>as</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 xml:space="preserve">C: </w:t>
      </w:r>
      <w:r>
        <w:rPr>
          <w:rFonts w:ascii="Times New Roman" w:eastAsia="Times New Roman" w:hAnsi="Times New Roman" w:cs="Times New Roman"/>
          <w:spacing w:val="-1"/>
          <w:sz w:val="18"/>
          <w:szCs w:val="18"/>
        </w:rPr>
        <w:t>Na</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Aca</w:t>
      </w:r>
      <w:r>
        <w:rPr>
          <w:rFonts w:ascii="Times New Roman" w:eastAsia="Times New Roman" w:hAnsi="Times New Roman" w:cs="Times New Roman"/>
          <w:spacing w:val="1"/>
          <w:sz w:val="18"/>
          <w:szCs w:val="18"/>
        </w:rPr>
        <w:t>de</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ess</w:t>
      </w:r>
      <w:r>
        <w:rPr>
          <w:rFonts w:ascii="Times New Roman" w:eastAsia="Times New Roman" w:hAnsi="Times New Roman" w:cs="Times New Roman"/>
          <w:sz w:val="18"/>
          <w:szCs w:val="18"/>
        </w:rPr>
        <w:t>.</w:t>
      </w:r>
    </w:p>
  </w:footnote>
  <w:footnote w:id="53">
    <w:p w14:paraId="442CA099" w14:textId="77777777" w:rsidR="006E2603" w:rsidRPr="00323AFC" w:rsidRDefault="006E2603" w:rsidP="00C64735">
      <w:pPr>
        <w:tabs>
          <w:tab w:val="left" w:pos="285"/>
        </w:tabs>
        <w:spacing w:before="2" w:line="206" w:lineRule="exact"/>
        <w:ind w:right="672"/>
        <w:rPr>
          <w:rFonts w:ascii="Times New Roman" w:eastAsia="Times New Roman" w:hAnsi="Times New Roman" w:cs="Times New Roman"/>
          <w:sz w:val="18"/>
          <w:szCs w:val="18"/>
        </w:rPr>
      </w:pPr>
      <w:r>
        <w:rPr>
          <w:rStyle w:val="FootnoteReference"/>
        </w:rPr>
        <w:footnoteRef/>
      </w:r>
      <w:r>
        <w:t xml:space="preserve"> </w:t>
      </w:r>
      <w:r>
        <w:rPr>
          <w:rFonts w:ascii="Times New Roman" w:eastAsia="Times New Roman" w:hAnsi="Times New Roman" w:cs="Times New Roman"/>
          <w:spacing w:val="-1"/>
          <w:sz w:val="18"/>
          <w:szCs w:val="18"/>
        </w:rPr>
        <w:t>Na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3"/>
          <w:sz w:val="18"/>
          <w:szCs w:val="18"/>
        </w:rPr>
        <w:t>Q</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lity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m</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20</w:t>
      </w:r>
      <w:r>
        <w:rPr>
          <w:rFonts w:ascii="Times New Roman" w:eastAsia="Times New Roman" w:hAnsi="Times New Roman" w:cs="Times New Roman"/>
          <w:spacing w:val="-2"/>
          <w:sz w:val="18"/>
          <w:szCs w:val="18"/>
        </w:rPr>
        <w:t>0</w:t>
      </w:r>
      <w:r>
        <w:rPr>
          <w:rFonts w:ascii="Times New Roman" w:eastAsia="Times New Roman" w:hAnsi="Times New Roman" w:cs="Times New Roman"/>
          <w:spacing w:val="1"/>
          <w:sz w:val="18"/>
          <w:szCs w:val="18"/>
        </w:rPr>
        <w:t>7</w:t>
      </w:r>
      <w:r>
        <w:rPr>
          <w:rFonts w:ascii="Times New Roman" w:eastAsia="Times New Roman" w:hAnsi="Times New Roman" w:cs="Times New Roman"/>
          <w:sz w:val="18"/>
          <w:szCs w:val="18"/>
        </w:rPr>
        <w:t xml:space="preserve">).  </w:t>
      </w:r>
      <w:r>
        <w:rPr>
          <w:rFonts w:ascii="Times New Roman" w:eastAsia="Times New Roman" w:hAnsi="Times New Roman" w:cs="Times New Roman"/>
          <w:i/>
          <w:sz w:val="18"/>
          <w:szCs w:val="18"/>
        </w:rPr>
        <w:t>N</w:t>
      </w:r>
      <w:r>
        <w:rPr>
          <w:rFonts w:ascii="Times New Roman" w:eastAsia="Times New Roman" w:hAnsi="Times New Roman" w:cs="Times New Roman"/>
          <w:i/>
          <w:spacing w:val="1"/>
          <w:sz w:val="18"/>
          <w:szCs w:val="18"/>
        </w:rPr>
        <w:t>a</w:t>
      </w:r>
      <w:r>
        <w:rPr>
          <w:rFonts w:ascii="Times New Roman" w:eastAsia="Times New Roman" w:hAnsi="Times New Roman" w:cs="Times New Roman"/>
          <w:i/>
          <w:sz w:val="18"/>
          <w:szCs w:val="18"/>
        </w:rPr>
        <w:t>ti</w:t>
      </w:r>
      <w:r>
        <w:rPr>
          <w:rFonts w:ascii="Times New Roman" w:eastAsia="Times New Roman" w:hAnsi="Times New Roman" w:cs="Times New Roman"/>
          <w:i/>
          <w:spacing w:val="-2"/>
          <w:sz w:val="18"/>
          <w:szCs w:val="18"/>
        </w:rPr>
        <w:t>o</w:t>
      </w:r>
      <w:r>
        <w:rPr>
          <w:rFonts w:ascii="Times New Roman" w:eastAsia="Times New Roman" w:hAnsi="Times New Roman" w:cs="Times New Roman"/>
          <w:i/>
          <w:spacing w:val="1"/>
          <w:sz w:val="18"/>
          <w:szCs w:val="18"/>
        </w:rPr>
        <w:t>na</w:t>
      </w:r>
      <w:r>
        <w:rPr>
          <w:rFonts w:ascii="Times New Roman" w:eastAsia="Times New Roman" w:hAnsi="Times New Roman" w:cs="Times New Roman"/>
          <w:i/>
          <w:sz w:val="18"/>
          <w:szCs w:val="18"/>
        </w:rPr>
        <w:t>l</w:t>
      </w:r>
      <w:r>
        <w:rPr>
          <w:rFonts w:ascii="Times New Roman" w:eastAsia="Times New Roman" w:hAnsi="Times New Roman" w:cs="Times New Roman"/>
          <w:i/>
          <w:spacing w:val="-2"/>
          <w:sz w:val="18"/>
          <w:szCs w:val="18"/>
        </w:rPr>
        <w:t xml:space="preserve"> </w:t>
      </w:r>
      <w:r>
        <w:rPr>
          <w:rFonts w:ascii="Times New Roman" w:eastAsia="Times New Roman" w:hAnsi="Times New Roman" w:cs="Times New Roman"/>
          <w:i/>
          <w:sz w:val="18"/>
          <w:szCs w:val="18"/>
        </w:rPr>
        <w:t>V</w:t>
      </w:r>
      <w:r>
        <w:rPr>
          <w:rFonts w:ascii="Times New Roman" w:eastAsia="Times New Roman" w:hAnsi="Times New Roman" w:cs="Times New Roman"/>
          <w:i/>
          <w:spacing w:val="-2"/>
          <w:sz w:val="18"/>
          <w:szCs w:val="18"/>
        </w:rPr>
        <w:t>o</w:t>
      </w:r>
      <w:r>
        <w:rPr>
          <w:rFonts w:ascii="Times New Roman" w:eastAsia="Times New Roman" w:hAnsi="Times New Roman" w:cs="Times New Roman"/>
          <w:i/>
          <w:sz w:val="18"/>
          <w:szCs w:val="18"/>
        </w:rPr>
        <w:t>l</w:t>
      </w:r>
      <w:r>
        <w:rPr>
          <w:rFonts w:ascii="Times New Roman" w:eastAsia="Times New Roman" w:hAnsi="Times New Roman" w:cs="Times New Roman"/>
          <w:i/>
          <w:spacing w:val="-2"/>
          <w:sz w:val="18"/>
          <w:szCs w:val="18"/>
        </w:rPr>
        <w:t>u</w:t>
      </w:r>
      <w:r>
        <w:rPr>
          <w:rFonts w:ascii="Times New Roman" w:eastAsia="Times New Roman" w:hAnsi="Times New Roman" w:cs="Times New Roman"/>
          <w:i/>
          <w:spacing w:val="1"/>
          <w:sz w:val="18"/>
          <w:szCs w:val="18"/>
        </w:rPr>
        <w:t>n</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r</w:t>
      </w:r>
      <w:r>
        <w:rPr>
          <w:rFonts w:ascii="Times New Roman" w:eastAsia="Times New Roman" w:hAnsi="Times New Roman" w:cs="Times New Roman"/>
          <w:i/>
          <w:sz w:val="18"/>
          <w:szCs w:val="18"/>
        </w:rPr>
        <w:t>y</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C</w:t>
      </w:r>
      <w:r>
        <w:rPr>
          <w:rFonts w:ascii="Times New Roman" w:eastAsia="Times New Roman" w:hAnsi="Times New Roman" w:cs="Times New Roman"/>
          <w:i/>
          <w:spacing w:val="-2"/>
          <w:sz w:val="18"/>
          <w:szCs w:val="18"/>
        </w:rPr>
        <w:t>o</w:t>
      </w:r>
      <w:r>
        <w:rPr>
          <w:rFonts w:ascii="Times New Roman" w:eastAsia="Times New Roman" w:hAnsi="Times New Roman" w:cs="Times New Roman"/>
          <w:i/>
          <w:spacing w:val="1"/>
          <w:sz w:val="18"/>
          <w:szCs w:val="18"/>
        </w:rPr>
        <w:t>n</w:t>
      </w:r>
      <w:r>
        <w:rPr>
          <w:rFonts w:ascii="Times New Roman" w:eastAsia="Times New Roman" w:hAnsi="Times New Roman" w:cs="Times New Roman"/>
          <w:i/>
          <w:spacing w:val="-1"/>
          <w:sz w:val="18"/>
          <w:szCs w:val="18"/>
        </w:rPr>
        <w:t>se</w:t>
      </w:r>
      <w:r>
        <w:rPr>
          <w:rFonts w:ascii="Times New Roman" w:eastAsia="Times New Roman" w:hAnsi="Times New Roman" w:cs="Times New Roman"/>
          <w:i/>
          <w:spacing w:val="1"/>
          <w:sz w:val="18"/>
          <w:szCs w:val="18"/>
        </w:rPr>
        <w:t>n</w:t>
      </w:r>
      <w:r>
        <w:rPr>
          <w:rFonts w:ascii="Times New Roman" w:eastAsia="Times New Roman" w:hAnsi="Times New Roman" w:cs="Times New Roman"/>
          <w:i/>
          <w:spacing w:val="-1"/>
          <w:sz w:val="18"/>
          <w:szCs w:val="18"/>
        </w:rPr>
        <w:t>s</w:t>
      </w:r>
      <w:r>
        <w:rPr>
          <w:rFonts w:ascii="Times New Roman" w:eastAsia="Times New Roman" w:hAnsi="Times New Roman" w:cs="Times New Roman"/>
          <w:i/>
          <w:spacing w:val="1"/>
          <w:sz w:val="18"/>
          <w:szCs w:val="18"/>
        </w:rPr>
        <w:t>u</w:t>
      </w:r>
      <w:r>
        <w:rPr>
          <w:rFonts w:ascii="Times New Roman" w:eastAsia="Times New Roman" w:hAnsi="Times New Roman" w:cs="Times New Roman"/>
          <w:i/>
          <w:sz w:val="18"/>
          <w:szCs w:val="18"/>
        </w:rPr>
        <w:t>s</w:t>
      </w:r>
      <w:r>
        <w:rPr>
          <w:rFonts w:ascii="Times New Roman" w:eastAsia="Times New Roman" w:hAnsi="Times New Roman" w:cs="Times New Roman"/>
          <w:i/>
          <w:spacing w:val="-3"/>
          <w:sz w:val="18"/>
          <w:szCs w:val="18"/>
        </w:rPr>
        <w:t xml:space="preserve"> </w:t>
      </w:r>
      <w:r>
        <w:rPr>
          <w:rFonts w:ascii="Times New Roman" w:eastAsia="Times New Roman" w:hAnsi="Times New Roman" w:cs="Times New Roman"/>
          <w:i/>
          <w:spacing w:val="1"/>
          <w:sz w:val="18"/>
          <w:szCs w:val="18"/>
        </w:rPr>
        <w:t>S</w:t>
      </w:r>
      <w:r>
        <w:rPr>
          <w:rFonts w:ascii="Times New Roman" w:eastAsia="Times New Roman" w:hAnsi="Times New Roman" w:cs="Times New Roman"/>
          <w:i/>
          <w:spacing w:val="-2"/>
          <w:sz w:val="18"/>
          <w:szCs w:val="18"/>
        </w:rPr>
        <w:t>t</w:t>
      </w:r>
      <w:r>
        <w:rPr>
          <w:rFonts w:ascii="Times New Roman" w:eastAsia="Times New Roman" w:hAnsi="Times New Roman" w:cs="Times New Roman"/>
          <w:i/>
          <w:spacing w:val="1"/>
          <w:sz w:val="18"/>
          <w:szCs w:val="18"/>
        </w:rPr>
        <w:t>an</w:t>
      </w:r>
      <w:r>
        <w:rPr>
          <w:rFonts w:ascii="Times New Roman" w:eastAsia="Times New Roman" w:hAnsi="Times New Roman" w:cs="Times New Roman"/>
          <w:i/>
          <w:spacing w:val="-2"/>
          <w:sz w:val="18"/>
          <w:szCs w:val="18"/>
        </w:rPr>
        <w:t>d</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r</w:t>
      </w:r>
      <w:r>
        <w:rPr>
          <w:rFonts w:ascii="Times New Roman" w:eastAsia="Times New Roman" w:hAnsi="Times New Roman" w:cs="Times New Roman"/>
          <w:i/>
          <w:spacing w:val="1"/>
          <w:sz w:val="18"/>
          <w:szCs w:val="18"/>
        </w:rPr>
        <w:t>d</w:t>
      </w:r>
      <w:r>
        <w:rPr>
          <w:rFonts w:ascii="Times New Roman" w:eastAsia="Times New Roman" w:hAnsi="Times New Roman" w:cs="Times New Roman"/>
          <w:i/>
          <w:sz w:val="18"/>
          <w:szCs w:val="18"/>
        </w:rPr>
        <w:t>s</w:t>
      </w:r>
      <w:r>
        <w:rPr>
          <w:rFonts w:ascii="Times New Roman" w:eastAsia="Times New Roman" w:hAnsi="Times New Roman" w:cs="Times New Roman"/>
          <w:i/>
          <w:spacing w:val="-3"/>
          <w:sz w:val="18"/>
          <w:szCs w:val="18"/>
        </w:rPr>
        <w:t xml:space="preserve"> </w:t>
      </w:r>
      <w:r>
        <w:rPr>
          <w:rFonts w:ascii="Times New Roman" w:eastAsia="Times New Roman" w:hAnsi="Times New Roman" w:cs="Times New Roman"/>
          <w:i/>
          <w:sz w:val="18"/>
          <w:szCs w:val="18"/>
        </w:rPr>
        <w:t>f</w:t>
      </w:r>
      <w:r>
        <w:rPr>
          <w:rFonts w:ascii="Times New Roman" w:eastAsia="Times New Roman" w:hAnsi="Times New Roman" w:cs="Times New Roman"/>
          <w:i/>
          <w:spacing w:val="1"/>
          <w:sz w:val="18"/>
          <w:szCs w:val="18"/>
        </w:rPr>
        <w:t>o</w:t>
      </w:r>
      <w:r>
        <w:rPr>
          <w:rFonts w:ascii="Times New Roman" w:eastAsia="Times New Roman" w:hAnsi="Times New Roman" w:cs="Times New Roman"/>
          <w:i/>
          <w:sz w:val="18"/>
          <w:szCs w:val="18"/>
        </w:rPr>
        <w:t xml:space="preserve">r </w:t>
      </w:r>
      <w:r>
        <w:rPr>
          <w:rFonts w:ascii="Times New Roman" w:eastAsia="Times New Roman" w:hAnsi="Times New Roman" w:cs="Times New Roman"/>
          <w:i/>
          <w:spacing w:val="-2"/>
          <w:sz w:val="18"/>
          <w:szCs w:val="18"/>
        </w:rPr>
        <w:t>t</w:t>
      </w:r>
      <w:r>
        <w:rPr>
          <w:rFonts w:ascii="Times New Roman" w:eastAsia="Times New Roman" w:hAnsi="Times New Roman" w:cs="Times New Roman"/>
          <w:i/>
          <w:spacing w:val="1"/>
          <w:sz w:val="18"/>
          <w:szCs w:val="18"/>
        </w:rPr>
        <w:t>h</w:t>
      </w:r>
      <w:r>
        <w:rPr>
          <w:rFonts w:ascii="Times New Roman" w:eastAsia="Times New Roman" w:hAnsi="Times New Roman" w:cs="Times New Roman"/>
          <w:i/>
          <w:sz w:val="18"/>
          <w:szCs w:val="18"/>
        </w:rPr>
        <w:t>e</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re</w:t>
      </w:r>
      <w:r>
        <w:rPr>
          <w:rFonts w:ascii="Times New Roman" w:eastAsia="Times New Roman" w:hAnsi="Times New Roman" w:cs="Times New Roman"/>
          <w:i/>
          <w:spacing w:val="1"/>
          <w:sz w:val="18"/>
          <w:szCs w:val="18"/>
        </w:rPr>
        <w:t>a</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me</w:t>
      </w:r>
      <w:r>
        <w:rPr>
          <w:rFonts w:ascii="Times New Roman" w:eastAsia="Times New Roman" w:hAnsi="Times New Roman" w:cs="Times New Roman"/>
          <w:i/>
          <w:spacing w:val="1"/>
          <w:sz w:val="18"/>
          <w:szCs w:val="18"/>
        </w:rPr>
        <w:t>n</w:t>
      </w:r>
      <w:r>
        <w:rPr>
          <w:rFonts w:ascii="Times New Roman" w:eastAsia="Times New Roman" w:hAnsi="Times New Roman" w:cs="Times New Roman"/>
          <w:i/>
          <w:sz w:val="18"/>
          <w:szCs w:val="18"/>
        </w:rPr>
        <w:t>t</w:t>
      </w:r>
      <w:r>
        <w:rPr>
          <w:rFonts w:ascii="Times New Roman" w:eastAsia="Times New Roman" w:hAnsi="Times New Roman" w:cs="Times New Roman"/>
          <w:i/>
          <w:spacing w:val="-2"/>
          <w:sz w:val="18"/>
          <w:szCs w:val="18"/>
        </w:rPr>
        <w:t xml:space="preserve"> </w:t>
      </w:r>
      <w:r>
        <w:rPr>
          <w:rFonts w:ascii="Times New Roman" w:eastAsia="Times New Roman" w:hAnsi="Times New Roman" w:cs="Times New Roman"/>
          <w:i/>
          <w:spacing w:val="1"/>
          <w:sz w:val="18"/>
          <w:szCs w:val="18"/>
        </w:rPr>
        <w:t>o</w:t>
      </w:r>
      <w:r>
        <w:rPr>
          <w:rFonts w:ascii="Times New Roman" w:eastAsia="Times New Roman" w:hAnsi="Times New Roman" w:cs="Times New Roman"/>
          <w:i/>
          <w:sz w:val="18"/>
          <w:szCs w:val="18"/>
        </w:rPr>
        <w:t>f</w:t>
      </w:r>
      <w:r>
        <w:rPr>
          <w:rFonts w:ascii="Times New Roman" w:eastAsia="Times New Roman" w:hAnsi="Times New Roman" w:cs="Times New Roman"/>
          <w:i/>
          <w:spacing w:val="-2"/>
          <w:sz w:val="18"/>
          <w:szCs w:val="18"/>
        </w:rPr>
        <w:t xml:space="preserve"> S</w:t>
      </w:r>
      <w:r>
        <w:rPr>
          <w:rFonts w:ascii="Times New Roman" w:eastAsia="Times New Roman" w:hAnsi="Times New Roman" w:cs="Times New Roman"/>
          <w:i/>
          <w:spacing w:val="1"/>
          <w:sz w:val="18"/>
          <w:szCs w:val="18"/>
        </w:rPr>
        <w:t>u</w:t>
      </w:r>
      <w:r>
        <w:rPr>
          <w:rFonts w:ascii="Times New Roman" w:eastAsia="Times New Roman" w:hAnsi="Times New Roman" w:cs="Times New Roman"/>
          <w:i/>
          <w:spacing w:val="-2"/>
          <w:sz w:val="18"/>
          <w:szCs w:val="18"/>
        </w:rPr>
        <w:t>b</w:t>
      </w:r>
      <w:r>
        <w:rPr>
          <w:rFonts w:ascii="Times New Roman" w:eastAsia="Times New Roman" w:hAnsi="Times New Roman" w:cs="Times New Roman"/>
          <w:i/>
          <w:spacing w:val="-1"/>
          <w:sz w:val="18"/>
          <w:szCs w:val="18"/>
        </w:rPr>
        <w:t>s</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an</w:t>
      </w:r>
      <w:r>
        <w:rPr>
          <w:rFonts w:ascii="Times New Roman" w:eastAsia="Times New Roman" w:hAnsi="Times New Roman" w:cs="Times New Roman"/>
          <w:i/>
          <w:spacing w:val="-1"/>
          <w:sz w:val="18"/>
          <w:szCs w:val="18"/>
        </w:rPr>
        <w:t>c</w:t>
      </w:r>
      <w:r>
        <w:rPr>
          <w:rFonts w:ascii="Times New Roman" w:eastAsia="Times New Roman" w:hAnsi="Times New Roman" w:cs="Times New Roman"/>
          <w:i/>
          <w:sz w:val="18"/>
          <w:szCs w:val="18"/>
        </w:rPr>
        <w:t>e</w:t>
      </w:r>
      <w:r>
        <w:rPr>
          <w:rFonts w:ascii="Times New Roman" w:eastAsia="Times New Roman" w:hAnsi="Times New Roman" w:cs="Times New Roman"/>
          <w:i/>
          <w:spacing w:val="-1"/>
          <w:sz w:val="18"/>
          <w:szCs w:val="18"/>
        </w:rPr>
        <w:t xml:space="preserve"> Us</w:t>
      </w:r>
      <w:r>
        <w:rPr>
          <w:rFonts w:ascii="Times New Roman" w:eastAsia="Times New Roman" w:hAnsi="Times New Roman" w:cs="Times New Roman"/>
          <w:i/>
          <w:sz w:val="18"/>
          <w:szCs w:val="18"/>
        </w:rPr>
        <w:t>e C</w:t>
      </w:r>
      <w:r>
        <w:rPr>
          <w:rFonts w:ascii="Times New Roman" w:eastAsia="Times New Roman" w:hAnsi="Times New Roman" w:cs="Times New Roman"/>
          <w:i/>
          <w:spacing w:val="1"/>
          <w:sz w:val="18"/>
          <w:szCs w:val="18"/>
        </w:rPr>
        <w:t>on</w:t>
      </w:r>
      <w:r>
        <w:rPr>
          <w:rFonts w:ascii="Times New Roman" w:eastAsia="Times New Roman" w:hAnsi="Times New Roman" w:cs="Times New Roman"/>
          <w:i/>
          <w:spacing w:val="-2"/>
          <w:sz w:val="18"/>
          <w:szCs w:val="18"/>
        </w:rPr>
        <w:t>d</w:t>
      </w:r>
      <w:r>
        <w:rPr>
          <w:rFonts w:ascii="Times New Roman" w:eastAsia="Times New Roman" w:hAnsi="Times New Roman" w:cs="Times New Roman"/>
          <w:i/>
          <w:sz w:val="18"/>
          <w:szCs w:val="18"/>
        </w:rPr>
        <w:t>iti</w:t>
      </w:r>
      <w:r>
        <w:rPr>
          <w:rFonts w:ascii="Times New Roman" w:eastAsia="Times New Roman" w:hAnsi="Times New Roman" w:cs="Times New Roman"/>
          <w:i/>
          <w:spacing w:val="-2"/>
          <w:sz w:val="18"/>
          <w:szCs w:val="18"/>
        </w:rPr>
        <w:t>o</w:t>
      </w:r>
      <w:r>
        <w:rPr>
          <w:rFonts w:ascii="Times New Roman" w:eastAsia="Times New Roman" w:hAnsi="Times New Roman" w:cs="Times New Roman"/>
          <w:i/>
          <w:spacing w:val="1"/>
          <w:sz w:val="18"/>
          <w:szCs w:val="18"/>
        </w:rPr>
        <w:t>n</w:t>
      </w:r>
      <w:r>
        <w:rPr>
          <w:rFonts w:ascii="Times New Roman" w:eastAsia="Times New Roman" w:hAnsi="Times New Roman" w:cs="Times New Roman"/>
          <w:i/>
          <w:spacing w:val="-1"/>
          <w:sz w:val="18"/>
          <w:szCs w:val="18"/>
        </w:rPr>
        <w:t>s</w:t>
      </w:r>
      <w:r>
        <w:rPr>
          <w:rFonts w:ascii="Times New Roman" w:eastAsia="Times New Roman" w:hAnsi="Times New Roman" w:cs="Times New Roman"/>
          <w:i/>
          <w:sz w:val="18"/>
          <w:szCs w:val="18"/>
        </w:rPr>
        <w:t>: E</w:t>
      </w:r>
      <w:r>
        <w:rPr>
          <w:rFonts w:ascii="Times New Roman" w:eastAsia="Times New Roman" w:hAnsi="Times New Roman" w:cs="Times New Roman"/>
          <w:i/>
          <w:spacing w:val="-1"/>
          <w:sz w:val="18"/>
          <w:szCs w:val="18"/>
        </w:rPr>
        <w:t>v</w:t>
      </w:r>
      <w:r>
        <w:rPr>
          <w:rFonts w:ascii="Times New Roman" w:eastAsia="Times New Roman" w:hAnsi="Times New Roman" w:cs="Times New Roman"/>
          <w:i/>
          <w:spacing w:val="-2"/>
          <w:sz w:val="18"/>
          <w:szCs w:val="18"/>
        </w:rPr>
        <w:t>i</w:t>
      </w:r>
      <w:r>
        <w:rPr>
          <w:rFonts w:ascii="Times New Roman" w:eastAsia="Times New Roman" w:hAnsi="Times New Roman" w:cs="Times New Roman"/>
          <w:i/>
          <w:spacing w:val="1"/>
          <w:sz w:val="18"/>
          <w:szCs w:val="18"/>
        </w:rPr>
        <w:t>d</w:t>
      </w:r>
      <w:r>
        <w:rPr>
          <w:rFonts w:ascii="Times New Roman" w:eastAsia="Times New Roman" w:hAnsi="Times New Roman" w:cs="Times New Roman"/>
          <w:i/>
          <w:spacing w:val="-1"/>
          <w:sz w:val="18"/>
          <w:szCs w:val="18"/>
        </w:rPr>
        <w:t>e</w:t>
      </w:r>
      <w:r>
        <w:rPr>
          <w:rFonts w:ascii="Times New Roman" w:eastAsia="Times New Roman" w:hAnsi="Times New Roman" w:cs="Times New Roman"/>
          <w:i/>
          <w:spacing w:val="1"/>
          <w:sz w:val="18"/>
          <w:szCs w:val="18"/>
        </w:rPr>
        <w:t>n</w:t>
      </w:r>
      <w:r>
        <w:rPr>
          <w:rFonts w:ascii="Times New Roman" w:eastAsia="Times New Roman" w:hAnsi="Times New Roman" w:cs="Times New Roman"/>
          <w:i/>
          <w:spacing w:val="-1"/>
          <w:sz w:val="18"/>
          <w:szCs w:val="18"/>
        </w:rPr>
        <w:t>ce</w:t>
      </w:r>
      <w:r>
        <w:rPr>
          <w:rFonts w:ascii="Times New Roman" w:eastAsia="Times New Roman" w:hAnsi="Times New Roman" w:cs="Times New Roman"/>
          <w:i/>
          <w:sz w:val="18"/>
          <w:szCs w:val="18"/>
        </w:rPr>
        <w:t>-B</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se</w:t>
      </w:r>
      <w:r>
        <w:rPr>
          <w:rFonts w:ascii="Times New Roman" w:eastAsia="Times New Roman" w:hAnsi="Times New Roman" w:cs="Times New Roman"/>
          <w:i/>
          <w:sz w:val="18"/>
          <w:szCs w:val="18"/>
        </w:rPr>
        <w:t>d</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re</w:t>
      </w:r>
      <w:r>
        <w:rPr>
          <w:rFonts w:ascii="Times New Roman" w:eastAsia="Times New Roman" w:hAnsi="Times New Roman" w:cs="Times New Roman"/>
          <w:i/>
          <w:spacing w:val="-2"/>
          <w:sz w:val="18"/>
          <w:szCs w:val="18"/>
        </w:rPr>
        <w:t>a</w:t>
      </w:r>
      <w:r>
        <w:rPr>
          <w:rFonts w:ascii="Times New Roman" w:eastAsia="Times New Roman" w:hAnsi="Times New Roman" w:cs="Times New Roman"/>
          <w:i/>
          <w:sz w:val="18"/>
          <w:szCs w:val="18"/>
        </w:rPr>
        <w:t>t</w:t>
      </w:r>
      <w:r>
        <w:rPr>
          <w:rFonts w:ascii="Times New Roman" w:eastAsia="Times New Roman" w:hAnsi="Times New Roman" w:cs="Times New Roman"/>
          <w:i/>
          <w:spacing w:val="-1"/>
          <w:sz w:val="18"/>
          <w:szCs w:val="18"/>
        </w:rPr>
        <w:t>me</w:t>
      </w:r>
      <w:r>
        <w:rPr>
          <w:rFonts w:ascii="Times New Roman" w:eastAsia="Times New Roman" w:hAnsi="Times New Roman" w:cs="Times New Roman"/>
          <w:i/>
          <w:spacing w:val="1"/>
          <w:sz w:val="18"/>
          <w:szCs w:val="18"/>
        </w:rPr>
        <w:t>n</w:t>
      </w:r>
      <w:r>
        <w:rPr>
          <w:rFonts w:ascii="Times New Roman" w:eastAsia="Times New Roman" w:hAnsi="Times New Roman" w:cs="Times New Roman"/>
          <w:i/>
          <w:sz w:val="18"/>
          <w:szCs w:val="18"/>
        </w:rPr>
        <w:t>t P</w:t>
      </w:r>
      <w:r>
        <w:rPr>
          <w:rFonts w:ascii="Times New Roman" w:eastAsia="Times New Roman" w:hAnsi="Times New Roman" w:cs="Times New Roman"/>
          <w:i/>
          <w:spacing w:val="-1"/>
          <w:sz w:val="18"/>
          <w:szCs w:val="18"/>
        </w:rPr>
        <w:t>r</w:t>
      </w:r>
      <w:r>
        <w:rPr>
          <w:rFonts w:ascii="Times New Roman" w:eastAsia="Times New Roman" w:hAnsi="Times New Roman" w:cs="Times New Roman"/>
          <w:i/>
          <w:spacing w:val="1"/>
          <w:sz w:val="18"/>
          <w:szCs w:val="18"/>
        </w:rPr>
        <w:t>a</w:t>
      </w:r>
      <w:r>
        <w:rPr>
          <w:rFonts w:ascii="Times New Roman" w:eastAsia="Times New Roman" w:hAnsi="Times New Roman" w:cs="Times New Roman"/>
          <w:i/>
          <w:spacing w:val="-1"/>
          <w:sz w:val="18"/>
          <w:szCs w:val="18"/>
        </w:rPr>
        <w:t>c</w:t>
      </w:r>
      <w:r>
        <w:rPr>
          <w:rFonts w:ascii="Times New Roman" w:eastAsia="Times New Roman" w:hAnsi="Times New Roman" w:cs="Times New Roman"/>
          <w:i/>
          <w:sz w:val="18"/>
          <w:szCs w:val="18"/>
        </w:rPr>
        <w:t>ti</w:t>
      </w:r>
      <w:r>
        <w:rPr>
          <w:rFonts w:ascii="Times New Roman" w:eastAsia="Times New Roman" w:hAnsi="Times New Roman" w:cs="Times New Roman"/>
          <w:i/>
          <w:spacing w:val="-1"/>
          <w:sz w:val="18"/>
          <w:szCs w:val="18"/>
        </w:rPr>
        <w:t>ces</w:t>
      </w:r>
      <w:r>
        <w:rPr>
          <w:rFonts w:ascii="Times New Roman" w:eastAsia="Times New Roman" w:hAnsi="Times New Roman" w:cs="Times New Roman"/>
          <w:i/>
          <w:sz w:val="18"/>
          <w:szCs w:val="18"/>
        </w:rPr>
        <w:t xml:space="preserve">.  </w:t>
      </w:r>
      <w:r>
        <w:rPr>
          <w:rFonts w:ascii="Times New Roman" w:eastAsia="Times New Roman" w:hAnsi="Times New Roman" w:cs="Times New Roman"/>
          <w:spacing w:val="-2"/>
          <w:sz w:val="18"/>
          <w:szCs w:val="18"/>
        </w:rPr>
        <w:t>W</w:t>
      </w:r>
      <w:r>
        <w:rPr>
          <w:rFonts w:ascii="Times New Roman" w:eastAsia="Times New Roman" w:hAnsi="Times New Roman" w:cs="Times New Roman"/>
          <w:spacing w:val="-1"/>
          <w:sz w:val="18"/>
          <w:szCs w:val="18"/>
        </w:rPr>
        <w:t>as</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g</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3"/>
          <w:sz w:val="18"/>
          <w:szCs w:val="18"/>
        </w:rPr>
        <w:t>C</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Na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l </w:t>
      </w:r>
      <w:r>
        <w:rPr>
          <w:rFonts w:ascii="Times New Roman" w:eastAsia="Times New Roman" w:hAnsi="Times New Roman" w:cs="Times New Roman"/>
          <w:spacing w:val="-3"/>
          <w:sz w:val="18"/>
          <w:szCs w:val="18"/>
        </w:rPr>
        <w:t>Q</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lity</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4"/>
          <w:sz w:val="18"/>
          <w:szCs w:val="18"/>
        </w:rPr>
        <w:t>m</w:t>
      </w:r>
      <w:r>
        <w:rPr>
          <w:rFonts w:ascii="Times New Roman" w:eastAsia="Times New Roman" w:hAnsi="Times New Roman" w:cs="Times New Roman"/>
          <w:sz w:val="18"/>
          <w:szCs w:val="18"/>
        </w:rPr>
        <w:t>.</w:t>
      </w:r>
    </w:p>
  </w:footnote>
  <w:footnote w:id="54">
    <w:p w14:paraId="7F19F295" w14:textId="77777777" w:rsidR="006E2603" w:rsidRDefault="006E2603" w:rsidP="00C64735">
      <w:pPr>
        <w:pStyle w:val="FootnoteText"/>
      </w:pPr>
      <w:r>
        <w:rPr>
          <w:rStyle w:val="FootnoteReference"/>
        </w:rPr>
        <w:footnoteRef/>
      </w:r>
      <w:hyperlink r:id="rId56" w:history="1">
        <w:r w:rsidRPr="00BE0135">
          <w:rPr>
            <w:rStyle w:val="Hyperlink"/>
          </w:rPr>
          <w:t>http://psychiatryonline.org/</w:t>
        </w:r>
      </w:hyperlink>
      <w:r w:rsidRPr="00B57B8C" w:rsidDel="00B57B8C">
        <w:t xml:space="preserve"> </w:t>
      </w:r>
    </w:p>
  </w:footnote>
  <w:footnote w:id="55">
    <w:p w14:paraId="217C38A4" w14:textId="77777777" w:rsidR="006E2603" w:rsidRDefault="006E2603" w:rsidP="00C64735">
      <w:pPr>
        <w:pStyle w:val="FootnoteText"/>
      </w:pPr>
      <w:r>
        <w:rPr>
          <w:rStyle w:val="FootnoteReference"/>
        </w:rPr>
        <w:footnoteRef/>
      </w:r>
      <w:r>
        <w:t xml:space="preserve"> </w:t>
      </w:r>
      <w:hyperlink r:id="rId57" w:history="1">
        <w:r w:rsidRPr="00AD74E1">
          <w:rPr>
            <w:rStyle w:val="Hyperlink"/>
            <w:sz w:val="18"/>
            <w:szCs w:val="18"/>
          </w:rPr>
          <w:t>http://store.samhsa.gov</w:t>
        </w:r>
      </w:hyperlink>
    </w:p>
  </w:footnote>
  <w:footnote w:id="56">
    <w:p w14:paraId="35959E75" w14:textId="77777777" w:rsidR="006E2603" w:rsidRDefault="006E2603" w:rsidP="0045782F">
      <w:pPr>
        <w:pStyle w:val="CommentText"/>
      </w:pPr>
      <w:r>
        <w:rPr>
          <w:rStyle w:val="FootnoteReference"/>
        </w:rPr>
        <w:footnoteRef/>
      </w:r>
      <w:r>
        <w:t xml:space="preserve"> </w:t>
      </w:r>
      <w:hyperlink r:id="rId58" w:history="1">
        <w:r w:rsidRPr="005A3BE9">
          <w:rPr>
            <w:rStyle w:val="Hyperlink"/>
          </w:rPr>
          <w:t>http://store.samhsa.gov/shin/content//SMA08-4367/HowtoUseEBPKITS-ITC.pdf</w:t>
        </w:r>
      </w:hyperlink>
      <w:r>
        <w:t xml:space="preserve"> </w:t>
      </w:r>
    </w:p>
    <w:p w14:paraId="47ECAECB" w14:textId="77777777" w:rsidR="006E2603" w:rsidRDefault="006E2603" w:rsidP="00C64735">
      <w:pPr>
        <w:pStyle w:val="FootnoteText"/>
      </w:pPr>
    </w:p>
  </w:footnote>
  <w:footnote w:id="57">
    <w:p w14:paraId="5DFA75BD" w14:textId="77777777" w:rsidR="006E2603" w:rsidRDefault="006E2603" w:rsidP="00093FA8">
      <w:pPr>
        <w:pStyle w:val="FootnoteText"/>
        <w:rPr>
          <w:rStyle w:val="Hyperlink"/>
        </w:rPr>
      </w:pPr>
      <w:r>
        <w:rPr>
          <w:rStyle w:val="FootnoteReference"/>
        </w:rPr>
        <w:footnoteRef/>
      </w:r>
      <w:r w:rsidDel="00DE5B60">
        <w:t xml:space="preserve"> </w:t>
      </w:r>
    </w:p>
    <w:p w14:paraId="6C83C540" w14:textId="77777777" w:rsidR="006E2603" w:rsidRDefault="000075C8" w:rsidP="00093FA8">
      <w:pPr>
        <w:pStyle w:val="FootnoteText"/>
      </w:pPr>
      <w:hyperlink r:id="rId59" w:history="1">
        <w:r w:rsidR="006E2603" w:rsidRPr="00F96435">
          <w:rPr>
            <w:rStyle w:val="Hyperlink"/>
          </w:rPr>
          <w:t>https://www.energy.gov/sites/prod/files/Presidential%20Memorandum%20Tribal%20Consultation%20%282009%29.pdf</w:t>
        </w:r>
      </w:hyperlink>
    </w:p>
    <w:p w14:paraId="1633102E" w14:textId="77777777" w:rsidR="006E2603" w:rsidRDefault="006E2603" w:rsidP="00093FA8">
      <w:pPr>
        <w:pStyle w:val="FootnoteText"/>
      </w:pPr>
    </w:p>
  </w:footnote>
  <w:footnote w:id="58">
    <w:p w14:paraId="400065CA" w14:textId="77777777" w:rsidR="006E2603" w:rsidRDefault="006E2603" w:rsidP="00C64735">
      <w:pPr>
        <w:pStyle w:val="FootnoteText"/>
      </w:pPr>
      <w:r>
        <w:rPr>
          <w:rStyle w:val="FootnoteReference"/>
        </w:rPr>
        <w:footnoteRef/>
      </w:r>
      <w:r>
        <w:t xml:space="preserve"> </w:t>
      </w:r>
      <w:r w:rsidRPr="00D232E8">
        <w:rPr>
          <w:sz w:val="18"/>
          <w:szCs w:val="18"/>
        </w:rPr>
        <w:t xml:space="preserve">Definition of Trauma: </w:t>
      </w:r>
      <w:r w:rsidRPr="00D232E8">
        <w:rPr>
          <w:i/>
          <w:sz w:val="18"/>
          <w:szCs w:val="18"/>
          <w:lang w:bidi="en-US"/>
        </w:rPr>
        <w:t>Individual trauma results from an event, series of events, or set of circumstances that is experienced by an individual as physically or emotionally harmful or life threatening and that has lasting adverse effects on the individual’s functioning and mental, physical, social, emotional, or spiritual well-being.</w:t>
      </w:r>
    </w:p>
  </w:footnote>
  <w:footnote w:id="59">
    <w:p w14:paraId="6A4DCF3F" w14:textId="77777777" w:rsidR="006E2603" w:rsidRDefault="006E2603" w:rsidP="00357796">
      <w:pPr>
        <w:pStyle w:val="FootnoteText"/>
      </w:pPr>
      <w:r>
        <w:rPr>
          <w:rStyle w:val="FootnoteReference"/>
        </w:rPr>
        <w:footnoteRef/>
      </w:r>
      <w:r>
        <w:t xml:space="preserve"> </w:t>
      </w:r>
      <w:r w:rsidRPr="009A60CA">
        <w:rPr>
          <w:i/>
        </w:rPr>
        <w:t>Ibid</w:t>
      </w:r>
    </w:p>
  </w:footnote>
  <w:footnote w:id="60">
    <w:p w14:paraId="46148E0F" w14:textId="77777777" w:rsidR="006E2603" w:rsidRDefault="006E2603" w:rsidP="00E457BC">
      <w:pPr>
        <w:pStyle w:val="FootnoteText"/>
      </w:pPr>
      <w:r>
        <w:rPr>
          <w:rStyle w:val="FootnoteReference"/>
        </w:rPr>
        <w:footnoteRef/>
      </w:r>
      <w:r>
        <w:t xml:space="preserve"> </w:t>
      </w:r>
      <w:r w:rsidRPr="007079C4">
        <w:rPr>
          <w:color w:val="222222"/>
          <w:sz w:val="18"/>
          <w:szCs w:val="18"/>
        </w:rPr>
        <w:t xml:space="preserve">Journal of </w:t>
      </w:r>
      <w:r w:rsidRPr="007079C4">
        <w:rPr>
          <w:color w:val="000000"/>
          <w:sz w:val="18"/>
          <w:szCs w:val="18"/>
        </w:rPr>
        <w:t>Research</w:t>
      </w:r>
      <w:r w:rsidRPr="007079C4">
        <w:rPr>
          <w:color w:val="222222"/>
          <w:sz w:val="18"/>
          <w:szCs w:val="18"/>
        </w:rPr>
        <w:t xml:space="preserve"> in Crime and Delinquency: </w:t>
      </w:r>
      <w:r w:rsidRPr="007079C4">
        <w:rPr>
          <w:i/>
          <w:iCs/>
          <w:color w:val="222222"/>
          <w:sz w:val="18"/>
          <w:szCs w:val="18"/>
        </w:rPr>
        <w:t xml:space="preserve">Identifying High-Risk Youth: Prevalence and Patterns of Adolescent </w:t>
      </w:r>
      <w:r w:rsidRPr="007079C4">
        <w:rPr>
          <w:i/>
          <w:iCs/>
          <w:color w:val="000000"/>
          <w:sz w:val="18"/>
          <w:szCs w:val="18"/>
        </w:rPr>
        <w:t>Drug</w:t>
      </w:r>
      <w:r w:rsidRPr="007079C4">
        <w:rPr>
          <w:i/>
          <w:iCs/>
          <w:color w:val="222222"/>
          <w:sz w:val="18"/>
          <w:szCs w:val="18"/>
        </w:rPr>
        <w:t xml:space="preserve"> Victims, Judges, and Juvenile </w:t>
      </w:r>
      <w:r w:rsidRPr="007079C4">
        <w:rPr>
          <w:i/>
          <w:iCs/>
          <w:color w:val="000000"/>
          <w:sz w:val="18"/>
          <w:szCs w:val="18"/>
        </w:rPr>
        <w:t>Court</w:t>
      </w:r>
      <w:r w:rsidRPr="007079C4">
        <w:rPr>
          <w:i/>
          <w:iCs/>
          <w:color w:val="222222"/>
          <w:sz w:val="18"/>
          <w:szCs w:val="18"/>
        </w:rPr>
        <w:t xml:space="preserve"> Reform Through Restorative Justice</w:t>
      </w:r>
      <w:r>
        <w:rPr>
          <w:color w:val="222222"/>
          <w:sz w:val="18"/>
          <w:szCs w:val="18"/>
        </w:rPr>
        <w:t xml:space="preserve">.  </w:t>
      </w:r>
      <w:r w:rsidRPr="007079C4">
        <w:rPr>
          <w:color w:val="000000"/>
          <w:sz w:val="18"/>
          <w:szCs w:val="18"/>
        </w:rPr>
        <w:t>Dryfoos</w:t>
      </w:r>
      <w:r w:rsidRPr="007079C4">
        <w:rPr>
          <w:color w:val="222222"/>
          <w:sz w:val="18"/>
          <w:szCs w:val="18"/>
        </w:rPr>
        <w:t>, Joy G</w:t>
      </w:r>
      <w:r>
        <w:rPr>
          <w:color w:val="222222"/>
          <w:sz w:val="18"/>
          <w:szCs w:val="18"/>
        </w:rPr>
        <w:t xml:space="preserve">.  </w:t>
      </w:r>
      <w:r w:rsidRPr="007079C4">
        <w:rPr>
          <w:color w:val="222222"/>
          <w:sz w:val="18"/>
          <w:szCs w:val="18"/>
        </w:rPr>
        <w:t xml:space="preserve">1990, </w:t>
      </w:r>
      <w:r w:rsidRPr="007079C4">
        <w:rPr>
          <w:color w:val="000000"/>
          <w:sz w:val="18"/>
          <w:szCs w:val="18"/>
        </w:rPr>
        <w:t>Rottman</w:t>
      </w:r>
      <w:r w:rsidRPr="007079C4">
        <w:rPr>
          <w:color w:val="222222"/>
          <w:sz w:val="18"/>
          <w:szCs w:val="18"/>
        </w:rPr>
        <w:t>, David, and Pamela Casey,  McNiel, Dale E., and Renée L</w:t>
      </w:r>
      <w:r>
        <w:rPr>
          <w:color w:val="222222"/>
          <w:sz w:val="18"/>
          <w:szCs w:val="18"/>
        </w:rPr>
        <w:t xml:space="preserve">.  </w:t>
      </w:r>
      <w:r w:rsidRPr="007079C4">
        <w:rPr>
          <w:color w:val="000000"/>
          <w:sz w:val="18"/>
          <w:szCs w:val="18"/>
        </w:rPr>
        <w:t>Binder</w:t>
      </w:r>
      <w:r>
        <w:rPr>
          <w:color w:val="222222"/>
          <w:sz w:val="18"/>
          <w:szCs w:val="18"/>
        </w:rPr>
        <w:t xml:space="preserve">.  </w:t>
      </w:r>
      <w:hyperlink r:id="rId60" w:history="1">
        <w:r w:rsidRPr="007079C4">
          <w:rPr>
            <w:rStyle w:val="Hyperlink"/>
            <w:sz w:val="18"/>
            <w:szCs w:val="18"/>
          </w:rPr>
          <w:t>OJJDP Model Programs Guide</w:t>
        </w:r>
      </w:hyperlink>
      <w:r w:rsidRPr="007079C4">
        <w:rPr>
          <w:sz w:val="18"/>
          <w:szCs w:val="18"/>
        </w:rPr>
        <w:t>.</w:t>
      </w:r>
    </w:p>
  </w:footnote>
  <w:footnote w:id="61">
    <w:p w14:paraId="1D9ABE0D" w14:textId="77777777" w:rsidR="006E2603" w:rsidRDefault="006E2603" w:rsidP="00C64735">
      <w:pPr>
        <w:pStyle w:val="FootnoteText"/>
      </w:pPr>
      <w:r w:rsidRPr="00F04694">
        <w:rPr>
          <w:rStyle w:val="FootnoteReference"/>
          <w:sz w:val="18"/>
          <w:szCs w:val="18"/>
        </w:rPr>
        <w:footnoteRef/>
      </w:r>
      <w:r w:rsidRPr="00F04694">
        <w:rPr>
          <w:sz w:val="18"/>
          <w:szCs w:val="18"/>
        </w:rPr>
        <w:t xml:space="preserve"> </w:t>
      </w:r>
      <w:hyperlink r:id="rId61" w:history="1">
        <w:r w:rsidRPr="00F04694">
          <w:rPr>
            <w:rStyle w:val="Hyperlink"/>
            <w:spacing w:val="1"/>
            <w:sz w:val="18"/>
            <w:szCs w:val="18"/>
          </w:rPr>
          <w:t>http://csgjusticecenter.org/mental-health/</w:t>
        </w:r>
      </w:hyperlink>
    </w:p>
  </w:footnote>
  <w:footnote w:id="62">
    <w:p w14:paraId="5479C214" w14:textId="77777777" w:rsidR="006E2603" w:rsidRDefault="006E2603">
      <w:pPr>
        <w:pStyle w:val="FootnoteText"/>
      </w:pPr>
      <w:r>
        <w:rPr>
          <w:rStyle w:val="FootnoteReference"/>
        </w:rPr>
        <w:footnoteRef/>
      </w:r>
      <w:r>
        <w:t xml:space="preserve"> </w:t>
      </w:r>
      <w:hyperlink r:id="rId62" w:history="1">
        <w:r>
          <w:rPr>
            <w:rStyle w:val="Hyperlink"/>
          </w:rPr>
          <w:t>http://store.samhsa.gov/product/Crisis-Services-Effectiveness-Cost-Effectiveness-and-Funding-Strategies/SMA14-4848</w:t>
        </w:r>
      </w:hyperlink>
    </w:p>
    <w:p w14:paraId="5E174C6F" w14:textId="77777777" w:rsidR="006E2603" w:rsidRDefault="006E2603">
      <w:pPr>
        <w:pStyle w:val="FootnoteText"/>
      </w:pPr>
    </w:p>
  </w:footnote>
  <w:footnote w:id="63">
    <w:p w14:paraId="3EDC2FFE" w14:textId="77777777" w:rsidR="006E2603" w:rsidRDefault="006E2603" w:rsidP="00C64735">
      <w:pPr>
        <w:pStyle w:val="FootnoteText"/>
      </w:pPr>
      <w:r>
        <w:rPr>
          <w:rStyle w:val="FootnoteReference"/>
        </w:rPr>
        <w:footnoteRef/>
      </w:r>
      <w:r>
        <w:t xml:space="preserve"> </w:t>
      </w:r>
      <w:r w:rsidRPr="000D0C69">
        <w:t>Practice Guidelines: Core Elements for Responding to Mental Health Crises</w:t>
      </w:r>
      <w:r>
        <w:t xml:space="preserve">.  </w:t>
      </w:r>
      <w:r w:rsidRPr="000D0C69">
        <w:t>HHS Pub</w:t>
      </w:r>
      <w:r>
        <w:t xml:space="preserve">.  </w:t>
      </w:r>
      <w:r w:rsidRPr="000D0C69">
        <w:t>No</w:t>
      </w:r>
      <w:r>
        <w:t xml:space="preserve">.  </w:t>
      </w:r>
      <w:r w:rsidRPr="000D0C69">
        <w:t>SMA-09-4427</w:t>
      </w:r>
      <w:r>
        <w:t xml:space="preserve">.  </w:t>
      </w:r>
      <w:r w:rsidRPr="000D0C69">
        <w:t>Rockville, MD: Center for Mental Health Services, Substance Abuse and Mental Health Services Administration, 2009</w:t>
      </w:r>
      <w:r>
        <w:t xml:space="preserve">.  </w:t>
      </w:r>
      <w:hyperlink r:id="rId63" w:history="1">
        <w:r w:rsidRPr="00FE3D8E">
          <w:rPr>
            <w:rStyle w:val="Hyperlink"/>
          </w:rPr>
          <w:t>http://store.samhsa.gov/product/Core-Elements-for-Responding-to-Mental-Health-Crises/SMA09-4427</w:t>
        </w:r>
      </w:hyperlink>
      <w:r>
        <w:t xml:space="preserve"> </w:t>
      </w:r>
    </w:p>
  </w:footnote>
  <w:footnote w:id="64">
    <w:p w14:paraId="2029EBCE" w14:textId="77777777" w:rsidR="006E2603" w:rsidRPr="009B4D27" w:rsidRDefault="006E2603" w:rsidP="00851FBF">
      <w:pPr>
        <w:pStyle w:val="FootnoteText"/>
        <w:rPr>
          <w:sz w:val="18"/>
          <w:szCs w:val="18"/>
        </w:rPr>
      </w:pPr>
      <w:r w:rsidRPr="009B4D27">
        <w:rPr>
          <w:rStyle w:val="FootnoteReference"/>
          <w:sz w:val="18"/>
          <w:szCs w:val="18"/>
        </w:rPr>
        <w:footnoteRef/>
      </w:r>
      <w:r w:rsidRPr="009B4D27">
        <w:rPr>
          <w:sz w:val="18"/>
          <w:szCs w:val="18"/>
        </w:rPr>
        <w:t xml:space="preserve"> </w:t>
      </w:r>
      <w:r w:rsidRPr="009B4D27">
        <w:rPr>
          <w:rStyle w:val="A3"/>
          <w:rFonts w:ascii="Times New Roman" w:hAnsi="Times New Roman" w:cs="Times New Roman"/>
          <w:sz w:val="18"/>
          <w:szCs w:val="18"/>
        </w:rPr>
        <w:t>Centers for Disease Control and Prevention, (2013)</w:t>
      </w:r>
      <w:r>
        <w:rPr>
          <w:rStyle w:val="A3"/>
          <w:rFonts w:ascii="Times New Roman" w:hAnsi="Times New Roman" w:cs="Times New Roman"/>
          <w:sz w:val="18"/>
          <w:szCs w:val="18"/>
        </w:rPr>
        <w:t xml:space="preserve">.  </w:t>
      </w:r>
      <w:r w:rsidRPr="009B4D27">
        <w:rPr>
          <w:bCs/>
          <w:sz w:val="18"/>
          <w:szCs w:val="18"/>
        </w:rPr>
        <w:t>Mental Health Surveillance among Children — United States, 2005</w:t>
      </w:r>
      <w:r>
        <w:rPr>
          <w:bCs/>
          <w:sz w:val="18"/>
          <w:szCs w:val="18"/>
        </w:rPr>
        <w:t>-</w:t>
      </w:r>
      <w:r w:rsidRPr="009B4D27">
        <w:rPr>
          <w:bCs/>
          <w:sz w:val="18"/>
          <w:szCs w:val="18"/>
        </w:rPr>
        <w:t>2011</w:t>
      </w:r>
      <w:r>
        <w:rPr>
          <w:rStyle w:val="A3"/>
          <w:rFonts w:ascii="Times New Roman" w:hAnsi="Times New Roman" w:cs="Times New Roman"/>
          <w:sz w:val="18"/>
          <w:szCs w:val="18"/>
        </w:rPr>
        <w:t xml:space="preserve">.  </w:t>
      </w:r>
      <w:r w:rsidRPr="009B4D27">
        <w:rPr>
          <w:rStyle w:val="A3"/>
          <w:rFonts w:ascii="Times New Roman" w:hAnsi="Times New Roman" w:cs="Times New Roman"/>
          <w:sz w:val="18"/>
          <w:szCs w:val="18"/>
        </w:rPr>
        <w:t>MMWR 62(2).</w:t>
      </w:r>
    </w:p>
  </w:footnote>
  <w:footnote w:id="65">
    <w:p w14:paraId="03481116" w14:textId="77777777" w:rsidR="006E2603" w:rsidRPr="009B4D27" w:rsidRDefault="006E2603" w:rsidP="00851FBF">
      <w:pPr>
        <w:pStyle w:val="FootnoteText"/>
        <w:rPr>
          <w:sz w:val="18"/>
          <w:szCs w:val="18"/>
        </w:rPr>
      </w:pPr>
      <w:r w:rsidRPr="009B4D27">
        <w:rPr>
          <w:rStyle w:val="FootnoteReference"/>
          <w:sz w:val="18"/>
          <w:szCs w:val="18"/>
        </w:rPr>
        <w:footnoteRef/>
      </w:r>
      <w:r w:rsidRPr="009B4D27">
        <w:rPr>
          <w:sz w:val="18"/>
          <w:szCs w:val="18"/>
        </w:rPr>
        <w:t xml:space="preserve"> Kessler, R.C., Berglund, P., Demler, O., Jin, R., Merikangas, K.R., &amp; Walters, E.E</w:t>
      </w:r>
      <w:r>
        <w:rPr>
          <w:sz w:val="18"/>
          <w:szCs w:val="18"/>
        </w:rPr>
        <w:t xml:space="preserve">.  </w:t>
      </w:r>
      <w:r w:rsidRPr="009B4D27">
        <w:rPr>
          <w:sz w:val="18"/>
          <w:szCs w:val="18"/>
        </w:rPr>
        <w:t>(2005)</w:t>
      </w:r>
      <w:r>
        <w:rPr>
          <w:sz w:val="18"/>
          <w:szCs w:val="18"/>
        </w:rPr>
        <w:t>. Lifetime</w:t>
      </w:r>
      <w:r w:rsidRPr="009B4D27">
        <w:rPr>
          <w:sz w:val="18"/>
          <w:szCs w:val="18"/>
        </w:rPr>
        <w:t xml:space="preserve"> prevalence and age-of-onset distributions of DSM-IV disorders in the National Comorbidity Survey Replication</w:t>
      </w:r>
      <w:r>
        <w:rPr>
          <w:sz w:val="18"/>
          <w:szCs w:val="18"/>
        </w:rPr>
        <w:t xml:space="preserve">.  </w:t>
      </w:r>
      <w:r w:rsidRPr="009B4D27">
        <w:rPr>
          <w:sz w:val="18"/>
          <w:szCs w:val="18"/>
        </w:rPr>
        <w:t>Archives of General Psychiatry, 62(6), 593–602.</w:t>
      </w:r>
    </w:p>
  </w:footnote>
  <w:footnote w:id="66">
    <w:p w14:paraId="7EC424E6" w14:textId="77777777" w:rsidR="006E2603" w:rsidRPr="009B4D27" w:rsidRDefault="006E2603" w:rsidP="00851FBF">
      <w:pPr>
        <w:pStyle w:val="FootnoteText"/>
        <w:rPr>
          <w:sz w:val="18"/>
          <w:szCs w:val="18"/>
        </w:rPr>
      </w:pPr>
      <w:r w:rsidRPr="009B4D27">
        <w:rPr>
          <w:rStyle w:val="FootnoteReference"/>
          <w:sz w:val="18"/>
          <w:szCs w:val="18"/>
        </w:rPr>
        <w:footnoteRef/>
      </w:r>
      <w:r w:rsidRPr="009B4D27">
        <w:rPr>
          <w:sz w:val="18"/>
          <w:szCs w:val="18"/>
        </w:rPr>
        <w:t xml:space="preserve"> Centers for Disease Control and Prevention</w:t>
      </w:r>
      <w:r>
        <w:rPr>
          <w:sz w:val="18"/>
          <w:szCs w:val="18"/>
        </w:rPr>
        <w:t xml:space="preserve">.  </w:t>
      </w:r>
      <w:r w:rsidRPr="009B4D27">
        <w:rPr>
          <w:sz w:val="18"/>
          <w:szCs w:val="18"/>
        </w:rPr>
        <w:t>(2010)</w:t>
      </w:r>
      <w:r>
        <w:rPr>
          <w:sz w:val="18"/>
          <w:szCs w:val="18"/>
        </w:rPr>
        <w:t xml:space="preserve">.  </w:t>
      </w:r>
      <w:r w:rsidRPr="009B4D27">
        <w:rPr>
          <w:sz w:val="18"/>
          <w:szCs w:val="18"/>
        </w:rPr>
        <w:t>National Center for Injury Prevention and Control</w:t>
      </w:r>
      <w:r>
        <w:rPr>
          <w:sz w:val="18"/>
          <w:szCs w:val="18"/>
        </w:rPr>
        <w:t xml:space="preserve">.  </w:t>
      </w:r>
      <w:r w:rsidRPr="009B4D27">
        <w:rPr>
          <w:sz w:val="18"/>
          <w:szCs w:val="18"/>
        </w:rPr>
        <w:t>Web-based Injury Statistics Query and Reporting System (WISQARS) [online]</w:t>
      </w:r>
      <w:r>
        <w:rPr>
          <w:sz w:val="18"/>
          <w:szCs w:val="18"/>
        </w:rPr>
        <w:t xml:space="preserve">.  </w:t>
      </w:r>
      <w:r w:rsidRPr="009B4D27">
        <w:rPr>
          <w:sz w:val="18"/>
          <w:szCs w:val="18"/>
        </w:rPr>
        <w:t>(2010)</w:t>
      </w:r>
      <w:r>
        <w:rPr>
          <w:sz w:val="18"/>
          <w:szCs w:val="18"/>
        </w:rPr>
        <w:t>. Available</w:t>
      </w:r>
      <w:r w:rsidRPr="009B4D27">
        <w:rPr>
          <w:sz w:val="18"/>
          <w:szCs w:val="18"/>
        </w:rPr>
        <w:t xml:space="preserve"> from www.cdc.gov/injury/wisqars/index.html.</w:t>
      </w:r>
    </w:p>
  </w:footnote>
  <w:footnote w:id="67">
    <w:p w14:paraId="45C87654" w14:textId="77777777" w:rsidR="006E2603" w:rsidRDefault="006E2603" w:rsidP="00C64735">
      <w:pPr>
        <w:pStyle w:val="FootnoteText"/>
      </w:pPr>
      <w:r w:rsidRPr="009B4D27">
        <w:rPr>
          <w:rStyle w:val="FootnoteReference"/>
          <w:sz w:val="18"/>
          <w:szCs w:val="18"/>
        </w:rPr>
        <w:footnoteRef/>
      </w:r>
      <w:r w:rsidRPr="009B4D27">
        <w:rPr>
          <w:sz w:val="18"/>
          <w:szCs w:val="18"/>
        </w:rPr>
        <w:t xml:space="preserve"> The National Center on Addiction and Substance Abuse at Columbia University</w:t>
      </w:r>
      <w:r>
        <w:rPr>
          <w:sz w:val="18"/>
          <w:szCs w:val="18"/>
        </w:rPr>
        <w:t xml:space="preserve">.  </w:t>
      </w:r>
      <w:r w:rsidRPr="009B4D27">
        <w:rPr>
          <w:sz w:val="18"/>
          <w:szCs w:val="18"/>
        </w:rPr>
        <w:t>(June, 2011)</w:t>
      </w:r>
      <w:r>
        <w:rPr>
          <w:sz w:val="18"/>
          <w:szCs w:val="18"/>
        </w:rPr>
        <w:t xml:space="preserve">.  </w:t>
      </w:r>
      <w:r w:rsidRPr="009B4D27">
        <w:rPr>
          <w:sz w:val="18"/>
          <w:szCs w:val="18"/>
        </w:rPr>
        <w:t>Adolescent Substance Abuse: America’s #1 Public Health Problem.</w:t>
      </w:r>
    </w:p>
  </w:footnote>
  <w:footnote w:id="68">
    <w:p w14:paraId="36705F24" w14:textId="77777777" w:rsidR="006E2603" w:rsidRPr="009B4D27" w:rsidRDefault="006E2603" w:rsidP="00851FBF">
      <w:pPr>
        <w:pStyle w:val="FootnoteText"/>
        <w:rPr>
          <w:sz w:val="18"/>
          <w:szCs w:val="18"/>
        </w:rPr>
      </w:pPr>
      <w:r>
        <w:rPr>
          <w:rStyle w:val="FootnoteReference"/>
        </w:rPr>
        <w:footnoteRef/>
      </w:r>
      <w:r>
        <w:t xml:space="preserve"> </w:t>
      </w:r>
      <w:r w:rsidRPr="009B4D27">
        <w:rPr>
          <w:sz w:val="18"/>
          <w:szCs w:val="18"/>
        </w:rPr>
        <w:t>Department of Mental Health Services</w:t>
      </w:r>
      <w:r>
        <w:rPr>
          <w:sz w:val="18"/>
          <w:szCs w:val="18"/>
        </w:rPr>
        <w:t xml:space="preserve">.  </w:t>
      </w:r>
      <w:r w:rsidRPr="009B4D27">
        <w:rPr>
          <w:sz w:val="18"/>
          <w:szCs w:val="18"/>
        </w:rPr>
        <w:t>(2011) The Comprehensive Community Mental Health Services for Children and Their Families Program: Evaluation Findings</w:t>
      </w:r>
      <w:r>
        <w:rPr>
          <w:sz w:val="18"/>
          <w:szCs w:val="18"/>
        </w:rPr>
        <w:t xml:space="preserve">.  </w:t>
      </w:r>
      <w:r w:rsidRPr="009B4D27">
        <w:rPr>
          <w:sz w:val="18"/>
          <w:szCs w:val="18"/>
        </w:rPr>
        <w:t>Annual Report to Congress</w:t>
      </w:r>
      <w:r>
        <w:rPr>
          <w:sz w:val="18"/>
          <w:szCs w:val="18"/>
        </w:rPr>
        <w:t xml:space="preserve">.  </w:t>
      </w:r>
      <w:r w:rsidRPr="009B4D27">
        <w:rPr>
          <w:sz w:val="18"/>
          <w:szCs w:val="18"/>
        </w:rPr>
        <w:t xml:space="preserve">Available from </w:t>
      </w:r>
      <w:hyperlink r:id="rId64" w:history="1">
        <w:r w:rsidRPr="00BE0135">
          <w:rPr>
            <w:rStyle w:val="Hyperlink"/>
            <w:sz w:val="18"/>
            <w:szCs w:val="18"/>
          </w:rPr>
          <w:t>https://store.samhsa.gov/product/Comprehensive-Community-Mental-Health-Services-for-Children-and-Their-Families-Program-Evaluation-Findings-Executive-Summary/PEP12-CMHI0608SUM</w:t>
        </w:r>
      </w:hyperlink>
    </w:p>
  </w:footnote>
  <w:footnote w:id="69">
    <w:p w14:paraId="0FFEADC4" w14:textId="77777777" w:rsidR="006E2603" w:rsidRPr="00851FBF" w:rsidRDefault="006E2603" w:rsidP="00851FBF">
      <w:pPr>
        <w:pStyle w:val="CommentText"/>
      </w:pPr>
      <w:r>
        <w:rPr>
          <w:rStyle w:val="FootnoteReference"/>
        </w:rPr>
        <w:footnoteRef/>
      </w:r>
      <w:r>
        <w:t xml:space="preserve"> </w:t>
      </w:r>
      <w:hyperlink r:id="rId65" w:history="1">
        <w:r w:rsidRPr="00851FBF">
          <w:rPr>
            <w:color w:val="0000FF" w:themeColor="hyperlink"/>
            <w:u w:val="single"/>
          </w:rPr>
          <w:t>http://www.samhsa.gov/sites/default/files/programs_campaigns/nitt-ta/2015-report-to-congress.pdf</w:t>
        </w:r>
      </w:hyperlink>
    </w:p>
    <w:p w14:paraId="385CE8D5" w14:textId="77777777" w:rsidR="006E2603" w:rsidRPr="00851FBF" w:rsidRDefault="006E2603" w:rsidP="00851FBF">
      <w:pPr>
        <w:widowControl/>
        <w:rPr>
          <w:rFonts w:ascii="Times New Roman" w:eastAsia="Times New Roman" w:hAnsi="Times New Roman" w:cs="Times New Roman"/>
          <w:sz w:val="20"/>
          <w:szCs w:val="20"/>
        </w:rPr>
      </w:pPr>
    </w:p>
    <w:p w14:paraId="5F5D08CC" w14:textId="77777777" w:rsidR="006E2603" w:rsidRDefault="006E2603">
      <w:pPr>
        <w:pStyle w:val="FootnoteText"/>
      </w:pPr>
    </w:p>
  </w:footnote>
  <w:footnote w:id="70">
    <w:p w14:paraId="0F2756A6" w14:textId="77777777" w:rsidR="006E2603" w:rsidRPr="009A60CA" w:rsidRDefault="006E2603" w:rsidP="009D6E19">
      <w:pPr>
        <w:pStyle w:val="BodyText"/>
        <w:tabs>
          <w:tab w:val="left" w:pos="0"/>
        </w:tabs>
        <w:ind w:left="0" w:right="153"/>
        <w:rPr>
          <w:rFonts w:cs="Times New Roman"/>
          <w:spacing w:val="2"/>
          <w:sz w:val="18"/>
          <w:szCs w:val="18"/>
        </w:rPr>
      </w:pPr>
      <w:r w:rsidRPr="009A60CA">
        <w:rPr>
          <w:rStyle w:val="FootnoteReference"/>
          <w:sz w:val="18"/>
          <w:szCs w:val="18"/>
        </w:rPr>
        <w:footnoteRef/>
      </w:r>
      <w:r w:rsidRPr="009A60CA">
        <w:rPr>
          <w:sz w:val="18"/>
          <w:szCs w:val="18"/>
        </w:rPr>
        <w:t xml:space="preserve"> </w:t>
      </w:r>
      <w:r w:rsidRPr="003A71FC">
        <w:t xml:space="preserve"> </w:t>
      </w:r>
      <w:hyperlink r:id="rId66" w:history="1">
        <w:r w:rsidRPr="00BE0135">
          <w:rPr>
            <w:rStyle w:val="Hyperlink"/>
            <w:rFonts w:cs="Times New Roman"/>
            <w:sz w:val="18"/>
            <w:szCs w:val="18"/>
          </w:rPr>
          <w:t>https://www.samhsa.gov/sites/default/files/manual-planning-council-best-practices-2014.pdf</w:t>
        </w:r>
      </w:hyperlink>
    </w:p>
  </w:footnote>
  <w:footnote w:id="71">
    <w:p w14:paraId="7333DE4A" w14:textId="77777777" w:rsidR="006E2603" w:rsidRPr="00A023CC" w:rsidRDefault="006E2603" w:rsidP="009D6E19">
      <w:pPr>
        <w:pStyle w:val="FootnoteText"/>
        <w:rPr>
          <w:sz w:val="16"/>
          <w:szCs w:val="16"/>
        </w:rPr>
      </w:pPr>
      <w:r w:rsidRPr="009A60CA">
        <w:rPr>
          <w:rStyle w:val="FootnoteReference"/>
          <w:sz w:val="18"/>
          <w:szCs w:val="18"/>
        </w:rPr>
        <w:footnoteRef/>
      </w:r>
      <w:r w:rsidRPr="009A60CA">
        <w:rPr>
          <w:sz w:val="18"/>
          <w:szCs w:val="18"/>
        </w:rPr>
        <w:t xml:space="preserve"> </w:t>
      </w:r>
      <w:r w:rsidRPr="00A023CC">
        <w:rPr>
          <w:spacing w:val="-1"/>
          <w:sz w:val="16"/>
          <w:szCs w:val="16"/>
        </w:rPr>
        <w:t>T</w:t>
      </w:r>
      <w:r w:rsidRPr="00A023CC">
        <w:rPr>
          <w:sz w:val="16"/>
          <w:szCs w:val="16"/>
        </w:rPr>
        <w:t>h</w:t>
      </w:r>
      <w:r w:rsidRPr="00A023CC">
        <w:rPr>
          <w:spacing w:val="-1"/>
          <w:sz w:val="16"/>
          <w:szCs w:val="16"/>
        </w:rPr>
        <w:t>er</w:t>
      </w:r>
      <w:r w:rsidRPr="00A023CC">
        <w:rPr>
          <w:sz w:val="16"/>
          <w:szCs w:val="16"/>
        </w:rPr>
        <w:t>e</w:t>
      </w:r>
      <w:r w:rsidRPr="00A023CC">
        <w:rPr>
          <w:spacing w:val="1"/>
          <w:sz w:val="16"/>
          <w:szCs w:val="16"/>
        </w:rPr>
        <w:t xml:space="preserve"> </w:t>
      </w:r>
      <w:r w:rsidRPr="00A023CC">
        <w:rPr>
          <w:spacing w:val="-1"/>
          <w:sz w:val="16"/>
          <w:szCs w:val="16"/>
        </w:rPr>
        <w:t>ar</w:t>
      </w:r>
      <w:r w:rsidRPr="00A023CC">
        <w:rPr>
          <w:sz w:val="16"/>
          <w:szCs w:val="16"/>
        </w:rPr>
        <w:t>e</w:t>
      </w:r>
      <w:r w:rsidRPr="00A023CC">
        <w:rPr>
          <w:spacing w:val="-1"/>
          <w:sz w:val="16"/>
          <w:szCs w:val="16"/>
        </w:rPr>
        <w:t xml:space="preserve"> </w:t>
      </w:r>
      <w:r w:rsidRPr="00A023CC">
        <w:rPr>
          <w:sz w:val="16"/>
          <w:szCs w:val="16"/>
        </w:rPr>
        <w:t>st</w:t>
      </w:r>
      <w:r w:rsidRPr="00A023CC">
        <w:rPr>
          <w:spacing w:val="-1"/>
          <w:sz w:val="16"/>
          <w:szCs w:val="16"/>
        </w:rPr>
        <w:t>r</w:t>
      </w:r>
      <w:r w:rsidRPr="00A023CC">
        <w:rPr>
          <w:sz w:val="16"/>
          <w:szCs w:val="16"/>
        </w:rPr>
        <w:t>i</w:t>
      </w:r>
      <w:r w:rsidRPr="00A023CC">
        <w:rPr>
          <w:spacing w:val="-1"/>
          <w:sz w:val="16"/>
          <w:szCs w:val="16"/>
        </w:rPr>
        <w:t>c</w:t>
      </w:r>
      <w:r w:rsidRPr="00A023CC">
        <w:rPr>
          <w:sz w:val="16"/>
          <w:szCs w:val="16"/>
        </w:rPr>
        <w:t>t st</w:t>
      </w:r>
      <w:r w:rsidRPr="00A023CC">
        <w:rPr>
          <w:spacing w:val="-1"/>
          <w:sz w:val="16"/>
          <w:szCs w:val="16"/>
        </w:rPr>
        <w:t>a</w:t>
      </w:r>
      <w:r w:rsidRPr="00A023CC">
        <w:rPr>
          <w:sz w:val="16"/>
          <w:szCs w:val="16"/>
        </w:rPr>
        <w:t>te</w:t>
      </w:r>
      <w:r w:rsidRPr="00A023CC">
        <w:rPr>
          <w:spacing w:val="-1"/>
          <w:sz w:val="16"/>
          <w:szCs w:val="16"/>
        </w:rPr>
        <w:t xml:space="preserve"> </w:t>
      </w:r>
      <w:r w:rsidRPr="00A023CC">
        <w:rPr>
          <w:sz w:val="16"/>
          <w:szCs w:val="16"/>
        </w:rPr>
        <w:t>Co</w:t>
      </w:r>
      <w:r w:rsidRPr="00A023CC">
        <w:rPr>
          <w:spacing w:val="2"/>
          <w:sz w:val="16"/>
          <w:szCs w:val="16"/>
        </w:rPr>
        <w:t>u</w:t>
      </w:r>
      <w:r w:rsidRPr="00A023CC">
        <w:rPr>
          <w:sz w:val="16"/>
          <w:szCs w:val="16"/>
        </w:rPr>
        <w:t>n</w:t>
      </w:r>
      <w:r w:rsidRPr="00A023CC">
        <w:rPr>
          <w:spacing w:val="-1"/>
          <w:sz w:val="16"/>
          <w:szCs w:val="16"/>
        </w:rPr>
        <w:t>c</w:t>
      </w:r>
      <w:r w:rsidRPr="00A023CC">
        <w:rPr>
          <w:sz w:val="16"/>
          <w:szCs w:val="16"/>
        </w:rPr>
        <w:t>il m</w:t>
      </w:r>
      <w:r w:rsidRPr="00A023CC">
        <w:rPr>
          <w:spacing w:val="-1"/>
          <w:sz w:val="16"/>
          <w:szCs w:val="16"/>
        </w:rPr>
        <w:t>e</w:t>
      </w:r>
      <w:r w:rsidRPr="00A023CC">
        <w:rPr>
          <w:sz w:val="16"/>
          <w:szCs w:val="16"/>
        </w:rPr>
        <w:t>mb</w:t>
      </w:r>
      <w:r w:rsidRPr="00A023CC">
        <w:rPr>
          <w:spacing w:val="-1"/>
          <w:sz w:val="16"/>
          <w:szCs w:val="16"/>
        </w:rPr>
        <w:t>er</w:t>
      </w:r>
      <w:r w:rsidRPr="00A023CC">
        <w:rPr>
          <w:sz w:val="16"/>
          <w:szCs w:val="16"/>
        </w:rPr>
        <w:t xml:space="preserve">ship </w:t>
      </w:r>
      <w:r w:rsidRPr="00A023CC">
        <w:rPr>
          <w:spacing w:val="-3"/>
          <w:sz w:val="16"/>
          <w:szCs w:val="16"/>
        </w:rPr>
        <w:t>g</w:t>
      </w:r>
      <w:r w:rsidRPr="00A023CC">
        <w:rPr>
          <w:sz w:val="16"/>
          <w:szCs w:val="16"/>
        </w:rPr>
        <w:t>ui</w:t>
      </w:r>
      <w:r w:rsidRPr="00A023CC">
        <w:rPr>
          <w:spacing w:val="2"/>
          <w:sz w:val="16"/>
          <w:szCs w:val="16"/>
        </w:rPr>
        <w:t>d</w:t>
      </w:r>
      <w:r w:rsidRPr="00A023CC">
        <w:rPr>
          <w:spacing w:val="-1"/>
          <w:sz w:val="16"/>
          <w:szCs w:val="16"/>
        </w:rPr>
        <w:t>e</w:t>
      </w:r>
      <w:r w:rsidRPr="00A023CC">
        <w:rPr>
          <w:sz w:val="16"/>
          <w:szCs w:val="16"/>
        </w:rPr>
        <w:t>lin</w:t>
      </w:r>
      <w:r w:rsidRPr="00A023CC">
        <w:rPr>
          <w:spacing w:val="-1"/>
          <w:sz w:val="16"/>
          <w:szCs w:val="16"/>
        </w:rPr>
        <w:t>e</w:t>
      </w:r>
      <w:r w:rsidRPr="00A023CC">
        <w:rPr>
          <w:sz w:val="16"/>
          <w:szCs w:val="16"/>
        </w:rPr>
        <w:t>s.  St</w:t>
      </w:r>
      <w:r w:rsidRPr="00A023CC">
        <w:rPr>
          <w:spacing w:val="-1"/>
          <w:sz w:val="16"/>
          <w:szCs w:val="16"/>
        </w:rPr>
        <w:t>a</w:t>
      </w:r>
      <w:r w:rsidRPr="00A023CC">
        <w:rPr>
          <w:sz w:val="16"/>
          <w:szCs w:val="16"/>
        </w:rPr>
        <w:t>t</w:t>
      </w:r>
      <w:r w:rsidRPr="00A023CC">
        <w:rPr>
          <w:spacing w:val="-1"/>
          <w:sz w:val="16"/>
          <w:szCs w:val="16"/>
        </w:rPr>
        <w:t>e</w:t>
      </w:r>
      <w:r w:rsidRPr="00A023CC">
        <w:rPr>
          <w:sz w:val="16"/>
          <w:szCs w:val="16"/>
        </w:rPr>
        <w:t>s must d</w:t>
      </w:r>
      <w:r w:rsidRPr="00A023CC">
        <w:rPr>
          <w:spacing w:val="-1"/>
          <w:sz w:val="16"/>
          <w:szCs w:val="16"/>
        </w:rPr>
        <w:t>e</w:t>
      </w:r>
      <w:r w:rsidRPr="00A023CC">
        <w:rPr>
          <w:sz w:val="16"/>
          <w:szCs w:val="16"/>
        </w:rPr>
        <w:t>monst</w:t>
      </w:r>
      <w:r w:rsidRPr="00A023CC">
        <w:rPr>
          <w:spacing w:val="-1"/>
          <w:sz w:val="16"/>
          <w:szCs w:val="16"/>
        </w:rPr>
        <w:t>ra</w:t>
      </w:r>
      <w:r w:rsidRPr="00A023CC">
        <w:rPr>
          <w:sz w:val="16"/>
          <w:szCs w:val="16"/>
        </w:rPr>
        <w:t>te:</w:t>
      </w:r>
      <w:r w:rsidRPr="00A023CC">
        <w:rPr>
          <w:spacing w:val="-1"/>
          <w:sz w:val="16"/>
          <w:szCs w:val="16"/>
        </w:rPr>
        <w:t xml:space="preserve"> (</w:t>
      </w:r>
      <w:r w:rsidRPr="00A023CC">
        <w:rPr>
          <w:sz w:val="16"/>
          <w:szCs w:val="16"/>
        </w:rPr>
        <w:t>1)</w:t>
      </w:r>
      <w:r w:rsidRPr="00A023CC">
        <w:rPr>
          <w:spacing w:val="-1"/>
          <w:sz w:val="16"/>
          <w:szCs w:val="16"/>
        </w:rPr>
        <w:t xml:space="preserve"> the involvement of people in recovery and their family members; (2) </w:t>
      </w:r>
      <w:r w:rsidRPr="00A023CC">
        <w:rPr>
          <w:sz w:val="16"/>
          <w:szCs w:val="16"/>
        </w:rPr>
        <w:t>the</w:t>
      </w:r>
      <w:r w:rsidRPr="00A023CC">
        <w:rPr>
          <w:spacing w:val="-1"/>
          <w:sz w:val="16"/>
          <w:szCs w:val="16"/>
        </w:rPr>
        <w:t xml:space="preserve"> ra</w:t>
      </w:r>
      <w:r w:rsidRPr="00A023CC">
        <w:rPr>
          <w:sz w:val="16"/>
          <w:szCs w:val="16"/>
        </w:rPr>
        <w:t>tio of</w:t>
      </w:r>
      <w:r w:rsidRPr="00A023CC">
        <w:rPr>
          <w:spacing w:val="-1"/>
          <w:sz w:val="16"/>
          <w:szCs w:val="16"/>
        </w:rPr>
        <w:t xml:space="preserve"> </w:t>
      </w:r>
      <w:r w:rsidRPr="00A023CC">
        <w:rPr>
          <w:sz w:val="16"/>
          <w:szCs w:val="16"/>
        </w:rPr>
        <w:t>p</w:t>
      </w:r>
      <w:r w:rsidRPr="00A023CC">
        <w:rPr>
          <w:spacing w:val="-1"/>
          <w:sz w:val="16"/>
          <w:szCs w:val="16"/>
        </w:rPr>
        <w:t>a</w:t>
      </w:r>
      <w:r w:rsidRPr="00A023CC">
        <w:rPr>
          <w:spacing w:val="1"/>
          <w:sz w:val="16"/>
          <w:szCs w:val="16"/>
        </w:rPr>
        <w:t>r</w:t>
      </w:r>
      <w:r w:rsidRPr="00A023CC">
        <w:rPr>
          <w:spacing w:val="-1"/>
          <w:sz w:val="16"/>
          <w:szCs w:val="16"/>
        </w:rPr>
        <w:t>e</w:t>
      </w:r>
      <w:r w:rsidRPr="00A023CC">
        <w:rPr>
          <w:sz w:val="16"/>
          <w:szCs w:val="16"/>
        </w:rPr>
        <w:t>nts of</w:t>
      </w:r>
      <w:r w:rsidRPr="00A023CC">
        <w:rPr>
          <w:spacing w:val="-1"/>
          <w:sz w:val="16"/>
          <w:szCs w:val="16"/>
        </w:rPr>
        <w:t xml:space="preserve"> c</w:t>
      </w:r>
      <w:r w:rsidRPr="00A023CC">
        <w:rPr>
          <w:sz w:val="16"/>
          <w:szCs w:val="16"/>
        </w:rPr>
        <w:t>h</w:t>
      </w:r>
      <w:r w:rsidRPr="00A023CC">
        <w:rPr>
          <w:spacing w:val="2"/>
          <w:sz w:val="16"/>
          <w:szCs w:val="16"/>
        </w:rPr>
        <w:t>i</w:t>
      </w:r>
      <w:r w:rsidRPr="00A023CC">
        <w:rPr>
          <w:sz w:val="16"/>
          <w:szCs w:val="16"/>
        </w:rPr>
        <w:t>ld</w:t>
      </w:r>
      <w:r w:rsidRPr="00A023CC">
        <w:rPr>
          <w:spacing w:val="-1"/>
          <w:sz w:val="16"/>
          <w:szCs w:val="16"/>
        </w:rPr>
        <w:t>re</w:t>
      </w:r>
      <w:r w:rsidRPr="00A023CC">
        <w:rPr>
          <w:sz w:val="16"/>
          <w:szCs w:val="16"/>
        </w:rPr>
        <w:t xml:space="preserve">n </w:t>
      </w:r>
      <w:r w:rsidRPr="00A023CC">
        <w:rPr>
          <w:spacing w:val="-1"/>
          <w:sz w:val="16"/>
          <w:szCs w:val="16"/>
        </w:rPr>
        <w:t>w</w:t>
      </w:r>
      <w:r w:rsidRPr="00A023CC">
        <w:rPr>
          <w:sz w:val="16"/>
          <w:szCs w:val="16"/>
        </w:rPr>
        <w:t>ith S</w:t>
      </w:r>
      <w:r w:rsidRPr="00A023CC">
        <w:rPr>
          <w:spacing w:val="-1"/>
          <w:sz w:val="16"/>
          <w:szCs w:val="16"/>
        </w:rPr>
        <w:t>E</w:t>
      </w:r>
      <w:r w:rsidRPr="00A023CC">
        <w:rPr>
          <w:sz w:val="16"/>
          <w:szCs w:val="16"/>
        </w:rPr>
        <w:t>D</w:t>
      </w:r>
      <w:r w:rsidRPr="00A023CC">
        <w:rPr>
          <w:spacing w:val="-1"/>
          <w:sz w:val="16"/>
          <w:szCs w:val="16"/>
        </w:rPr>
        <w:t xml:space="preserve"> </w:t>
      </w:r>
      <w:r w:rsidRPr="00A023CC">
        <w:rPr>
          <w:sz w:val="16"/>
          <w:szCs w:val="16"/>
        </w:rPr>
        <w:t>to oth</w:t>
      </w:r>
      <w:r w:rsidRPr="00A023CC">
        <w:rPr>
          <w:spacing w:val="-1"/>
          <w:sz w:val="16"/>
          <w:szCs w:val="16"/>
        </w:rPr>
        <w:t>e</w:t>
      </w:r>
      <w:r w:rsidRPr="00A023CC">
        <w:rPr>
          <w:sz w:val="16"/>
          <w:szCs w:val="16"/>
        </w:rPr>
        <w:t>r</w:t>
      </w:r>
      <w:r w:rsidRPr="00A023CC">
        <w:rPr>
          <w:spacing w:val="-1"/>
          <w:sz w:val="16"/>
          <w:szCs w:val="16"/>
        </w:rPr>
        <w:t xml:space="preserve"> </w:t>
      </w:r>
      <w:r w:rsidRPr="00A023CC">
        <w:rPr>
          <w:sz w:val="16"/>
          <w:szCs w:val="16"/>
        </w:rPr>
        <w:t>Coun</w:t>
      </w:r>
      <w:r w:rsidRPr="00A023CC">
        <w:rPr>
          <w:spacing w:val="-1"/>
          <w:sz w:val="16"/>
          <w:szCs w:val="16"/>
        </w:rPr>
        <w:t>c</w:t>
      </w:r>
      <w:r w:rsidRPr="00A023CC">
        <w:rPr>
          <w:sz w:val="16"/>
          <w:szCs w:val="16"/>
        </w:rPr>
        <w:t>il m</w:t>
      </w:r>
      <w:r w:rsidRPr="00A023CC">
        <w:rPr>
          <w:spacing w:val="-1"/>
          <w:sz w:val="16"/>
          <w:szCs w:val="16"/>
        </w:rPr>
        <w:t>e</w:t>
      </w:r>
      <w:r w:rsidRPr="00A023CC">
        <w:rPr>
          <w:sz w:val="16"/>
          <w:szCs w:val="16"/>
        </w:rPr>
        <w:t>mb</w:t>
      </w:r>
      <w:r w:rsidRPr="00A023CC">
        <w:rPr>
          <w:spacing w:val="-1"/>
          <w:sz w:val="16"/>
          <w:szCs w:val="16"/>
        </w:rPr>
        <w:t>er</w:t>
      </w:r>
      <w:r w:rsidRPr="00A023CC">
        <w:rPr>
          <w:sz w:val="16"/>
          <w:szCs w:val="16"/>
        </w:rPr>
        <w:t>s is su</w:t>
      </w:r>
      <w:r w:rsidRPr="00A023CC">
        <w:rPr>
          <w:spacing w:val="-1"/>
          <w:sz w:val="16"/>
          <w:szCs w:val="16"/>
        </w:rPr>
        <w:t>ff</w:t>
      </w:r>
      <w:r w:rsidRPr="00A023CC">
        <w:rPr>
          <w:sz w:val="16"/>
          <w:szCs w:val="16"/>
        </w:rPr>
        <w:t>i</w:t>
      </w:r>
      <w:r w:rsidRPr="00A023CC">
        <w:rPr>
          <w:spacing w:val="-1"/>
          <w:sz w:val="16"/>
          <w:szCs w:val="16"/>
        </w:rPr>
        <w:t>c</w:t>
      </w:r>
      <w:r w:rsidRPr="00A023CC">
        <w:rPr>
          <w:sz w:val="16"/>
          <w:szCs w:val="16"/>
        </w:rPr>
        <w:t>i</w:t>
      </w:r>
      <w:r w:rsidRPr="00A023CC">
        <w:rPr>
          <w:spacing w:val="-1"/>
          <w:sz w:val="16"/>
          <w:szCs w:val="16"/>
        </w:rPr>
        <w:t>e</w:t>
      </w:r>
      <w:r w:rsidRPr="00A023CC">
        <w:rPr>
          <w:sz w:val="16"/>
          <w:szCs w:val="16"/>
        </w:rPr>
        <w:t>nt to p</w:t>
      </w:r>
      <w:r w:rsidRPr="00A023CC">
        <w:rPr>
          <w:spacing w:val="-1"/>
          <w:sz w:val="16"/>
          <w:szCs w:val="16"/>
        </w:rPr>
        <w:t>r</w:t>
      </w:r>
      <w:r w:rsidRPr="00A023CC">
        <w:rPr>
          <w:sz w:val="16"/>
          <w:szCs w:val="16"/>
        </w:rPr>
        <w:t>ovide</w:t>
      </w:r>
      <w:r w:rsidRPr="00A023CC">
        <w:rPr>
          <w:spacing w:val="-1"/>
          <w:sz w:val="16"/>
          <w:szCs w:val="16"/>
        </w:rPr>
        <w:t xml:space="preserve"> a</w:t>
      </w:r>
      <w:r w:rsidRPr="00A023CC">
        <w:rPr>
          <w:sz w:val="16"/>
          <w:szCs w:val="16"/>
        </w:rPr>
        <w:t>d</w:t>
      </w:r>
      <w:r w:rsidRPr="00A023CC">
        <w:rPr>
          <w:spacing w:val="-1"/>
          <w:sz w:val="16"/>
          <w:szCs w:val="16"/>
        </w:rPr>
        <w:t>e</w:t>
      </w:r>
      <w:r w:rsidRPr="00A023CC">
        <w:rPr>
          <w:sz w:val="16"/>
          <w:szCs w:val="16"/>
        </w:rPr>
        <w:t>q</w:t>
      </w:r>
      <w:r w:rsidRPr="00A023CC">
        <w:rPr>
          <w:spacing w:val="2"/>
          <w:sz w:val="16"/>
          <w:szCs w:val="16"/>
        </w:rPr>
        <w:t>u</w:t>
      </w:r>
      <w:r w:rsidRPr="00A023CC">
        <w:rPr>
          <w:spacing w:val="-1"/>
          <w:sz w:val="16"/>
          <w:szCs w:val="16"/>
        </w:rPr>
        <w:t>a</w:t>
      </w:r>
      <w:r w:rsidRPr="00A023CC">
        <w:rPr>
          <w:sz w:val="16"/>
          <w:szCs w:val="16"/>
        </w:rPr>
        <w:t>te</w:t>
      </w:r>
      <w:r w:rsidRPr="00A023CC">
        <w:rPr>
          <w:spacing w:val="-1"/>
          <w:sz w:val="16"/>
          <w:szCs w:val="16"/>
        </w:rPr>
        <w:t xml:space="preserve"> </w:t>
      </w:r>
      <w:r w:rsidRPr="00A023CC">
        <w:rPr>
          <w:spacing w:val="1"/>
          <w:sz w:val="16"/>
          <w:szCs w:val="16"/>
        </w:rPr>
        <w:t>r</w:t>
      </w:r>
      <w:r w:rsidRPr="00A023CC">
        <w:rPr>
          <w:spacing w:val="-1"/>
          <w:sz w:val="16"/>
          <w:szCs w:val="16"/>
        </w:rPr>
        <w:t>e</w:t>
      </w:r>
      <w:r w:rsidRPr="00A023CC">
        <w:rPr>
          <w:sz w:val="16"/>
          <w:szCs w:val="16"/>
        </w:rPr>
        <w:t>p</w:t>
      </w:r>
      <w:r w:rsidRPr="00A023CC">
        <w:rPr>
          <w:spacing w:val="-1"/>
          <w:sz w:val="16"/>
          <w:szCs w:val="16"/>
        </w:rPr>
        <w:t>re</w:t>
      </w:r>
      <w:r w:rsidRPr="00A023CC">
        <w:rPr>
          <w:spacing w:val="2"/>
          <w:sz w:val="16"/>
          <w:szCs w:val="16"/>
        </w:rPr>
        <w:t>s</w:t>
      </w:r>
      <w:r w:rsidRPr="00A023CC">
        <w:rPr>
          <w:spacing w:val="1"/>
          <w:sz w:val="16"/>
          <w:szCs w:val="16"/>
        </w:rPr>
        <w:t>e</w:t>
      </w:r>
      <w:r w:rsidRPr="00A023CC">
        <w:rPr>
          <w:sz w:val="16"/>
          <w:szCs w:val="16"/>
        </w:rPr>
        <w:t>nt</w:t>
      </w:r>
      <w:r w:rsidRPr="00A023CC">
        <w:rPr>
          <w:spacing w:val="-1"/>
          <w:sz w:val="16"/>
          <w:szCs w:val="16"/>
        </w:rPr>
        <w:t>a</w:t>
      </w:r>
      <w:r w:rsidRPr="00A023CC">
        <w:rPr>
          <w:sz w:val="16"/>
          <w:szCs w:val="16"/>
        </w:rPr>
        <w:t>tion of</w:t>
      </w:r>
      <w:r w:rsidRPr="00A023CC">
        <w:rPr>
          <w:spacing w:val="-1"/>
          <w:sz w:val="16"/>
          <w:szCs w:val="16"/>
        </w:rPr>
        <w:t xml:space="preserve"> </w:t>
      </w:r>
      <w:r w:rsidRPr="00A023CC">
        <w:rPr>
          <w:sz w:val="16"/>
          <w:szCs w:val="16"/>
        </w:rPr>
        <w:t>th</w:t>
      </w:r>
      <w:r w:rsidRPr="00A023CC">
        <w:rPr>
          <w:spacing w:val="-1"/>
          <w:sz w:val="16"/>
          <w:szCs w:val="16"/>
        </w:rPr>
        <w:t>a</w:t>
      </w:r>
      <w:r w:rsidRPr="00A023CC">
        <w:rPr>
          <w:sz w:val="16"/>
          <w:szCs w:val="16"/>
        </w:rPr>
        <w:t xml:space="preserve">t </w:t>
      </w:r>
      <w:r w:rsidRPr="00A023CC">
        <w:rPr>
          <w:spacing w:val="-1"/>
          <w:sz w:val="16"/>
          <w:szCs w:val="16"/>
        </w:rPr>
        <w:t>c</w:t>
      </w:r>
      <w:r w:rsidRPr="00A023CC">
        <w:rPr>
          <w:sz w:val="16"/>
          <w:szCs w:val="16"/>
        </w:rPr>
        <w:t>onstitu</w:t>
      </w:r>
      <w:r w:rsidRPr="00A023CC">
        <w:rPr>
          <w:spacing w:val="-1"/>
          <w:sz w:val="16"/>
          <w:szCs w:val="16"/>
        </w:rPr>
        <w:t>e</w:t>
      </w:r>
      <w:r w:rsidRPr="00A023CC">
        <w:rPr>
          <w:sz w:val="16"/>
          <w:szCs w:val="16"/>
        </w:rPr>
        <w:t>n</w:t>
      </w:r>
      <w:r w:rsidRPr="00A023CC">
        <w:rPr>
          <w:spacing w:val="1"/>
          <w:sz w:val="16"/>
          <w:szCs w:val="16"/>
        </w:rPr>
        <w:t>c</w:t>
      </w:r>
      <w:r w:rsidRPr="00A023CC">
        <w:rPr>
          <w:sz w:val="16"/>
          <w:szCs w:val="16"/>
        </w:rPr>
        <w:t>y</w:t>
      </w:r>
      <w:r w:rsidRPr="00A023CC">
        <w:rPr>
          <w:spacing w:val="-5"/>
          <w:sz w:val="16"/>
          <w:szCs w:val="16"/>
        </w:rPr>
        <w:t xml:space="preserve"> </w:t>
      </w:r>
      <w:r w:rsidRPr="00A023CC">
        <w:rPr>
          <w:sz w:val="16"/>
          <w:szCs w:val="16"/>
        </w:rPr>
        <w:t xml:space="preserve">in </w:t>
      </w:r>
      <w:r w:rsidRPr="00A023CC">
        <w:rPr>
          <w:spacing w:val="2"/>
          <w:sz w:val="16"/>
          <w:szCs w:val="16"/>
        </w:rPr>
        <w:t>d</w:t>
      </w:r>
      <w:r w:rsidRPr="00A023CC">
        <w:rPr>
          <w:spacing w:val="-1"/>
          <w:sz w:val="16"/>
          <w:szCs w:val="16"/>
        </w:rPr>
        <w:t>e</w:t>
      </w:r>
      <w:r w:rsidRPr="00A023CC">
        <w:rPr>
          <w:sz w:val="16"/>
          <w:szCs w:val="16"/>
        </w:rPr>
        <w:t>lib</w:t>
      </w:r>
      <w:r w:rsidRPr="00A023CC">
        <w:rPr>
          <w:spacing w:val="-1"/>
          <w:sz w:val="16"/>
          <w:szCs w:val="16"/>
        </w:rPr>
        <w:t>era</w:t>
      </w:r>
      <w:r w:rsidRPr="00A023CC">
        <w:rPr>
          <w:sz w:val="16"/>
          <w:szCs w:val="16"/>
        </w:rPr>
        <w:t>tions on the</w:t>
      </w:r>
      <w:r w:rsidRPr="00A023CC">
        <w:rPr>
          <w:spacing w:val="1"/>
          <w:sz w:val="16"/>
          <w:szCs w:val="16"/>
        </w:rPr>
        <w:t xml:space="preserve"> </w:t>
      </w:r>
      <w:r w:rsidRPr="00A023CC">
        <w:rPr>
          <w:sz w:val="16"/>
          <w:szCs w:val="16"/>
        </w:rPr>
        <w:t>Coun</w:t>
      </w:r>
      <w:r w:rsidRPr="00A023CC">
        <w:rPr>
          <w:spacing w:val="-1"/>
          <w:sz w:val="16"/>
          <w:szCs w:val="16"/>
        </w:rPr>
        <w:t>c</w:t>
      </w:r>
      <w:r w:rsidRPr="00A023CC">
        <w:rPr>
          <w:sz w:val="16"/>
          <w:szCs w:val="16"/>
        </w:rPr>
        <w:t xml:space="preserve">il; </w:t>
      </w:r>
      <w:r w:rsidRPr="00A023CC">
        <w:rPr>
          <w:spacing w:val="-1"/>
          <w:sz w:val="16"/>
          <w:szCs w:val="16"/>
        </w:rPr>
        <w:t>a</w:t>
      </w:r>
      <w:r w:rsidRPr="00A023CC">
        <w:rPr>
          <w:sz w:val="16"/>
          <w:szCs w:val="16"/>
        </w:rPr>
        <w:t>nd (3) no l</w:t>
      </w:r>
      <w:r w:rsidRPr="00A023CC">
        <w:rPr>
          <w:spacing w:val="-1"/>
          <w:sz w:val="16"/>
          <w:szCs w:val="16"/>
        </w:rPr>
        <w:t>e</w:t>
      </w:r>
      <w:r w:rsidRPr="00A023CC">
        <w:rPr>
          <w:sz w:val="16"/>
          <w:szCs w:val="16"/>
        </w:rPr>
        <w:t>ss th</w:t>
      </w:r>
      <w:r w:rsidRPr="00A023CC">
        <w:rPr>
          <w:spacing w:val="-1"/>
          <w:sz w:val="16"/>
          <w:szCs w:val="16"/>
        </w:rPr>
        <w:t>a</w:t>
      </w:r>
      <w:r w:rsidRPr="00A023CC">
        <w:rPr>
          <w:sz w:val="16"/>
          <w:szCs w:val="16"/>
        </w:rPr>
        <w:t xml:space="preserve">n 50 </w:t>
      </w:r>
      <w:r w:rsidRPr="00A023CC">
        <w:rPr>
          <w:spacing w:val="2"/>
          <w:sz w:val="16"/>
          <w:szCs w:val="16"/>
        </w:rPr>
        <w:t>p</w:t>
      </w:r>
      <w:r w:rsidRPr="00A023CC">
        <w:rPr>
          <w:spacing w:val="-1"/>
          <w:sz w:val="16"/>
          <w:szCs w:val="16"/>
        </w:rPr>
        <w:t>erce</w:t>
      </w:r>
      <w:r w:rsidRPr="00A023CC">
        <w:rPr>
          <w:sz w:val="16"/>
          <w:szCs w:val="16"/>
        </w:rPr>
        <w:t xml:space="preserve">nt </w:t>
      </w:r>
      <w:r w:rsidRPr="00A023CC">
        <w:rPr>
          <w:spacing w:val="2"/>
          <w:sz w:val="16"/>
          <w:szCs w:val="16"/>
        </w:rPr>
        <w:t>o</w:t>
      </w:r>
      <w:r w:rsidRPr="00A023CC">
        <w:rPr>
          <w:sz w:val="16"/>
          <w:szCs w:val="16"/>
        </w:rPr>
        <w:t>f</w:t>
      </w:r>
      <w:r w:rsidRPr="00A023CC">
        <w:rPr>
          <w:spacing w:val="-1"/>
          <w:sz w:val="16"/>
          <w:szCs w:val="16"/>
        </w:rPr>
        <w:t xml:space="preserve"> </w:t>
      </w:r>
      <w:r w:rsidRPr="00A023CC">
        <w:rPr>
          <w:sz w:val="16"/>
          <w:szCs w:val="16"/>
        </w:rPr>
        <w:t>the</w:t>
      </w:r>
      <w:r w:rsidRPr="00A023CC">
        <w:rPr>
          <w:spacing w:val="-1"/>
          <w:sz w:val="16"/>
          <w:szCs w:val="16"/>
        </w:rPr>
        <w:t xml:space="preserve"> </w:t>
      </w:r>
      <w:r w:rsidRPr="00A023CC">
        <w:rPr>
          <w:sz w:val="16"/>
          <w:szCs w:val="16"/>
        </w:rPr>
        <w:t>m</w:t>
      </w:r>
      <w:r w:rsidRPr="00A023CC">
        <w:rPr>
          <w:spacing w:val="-1"/>
          <w:sz w:val="16"/>
          <w:szCs w:val="16"/>
        </w:rPr>
        <w:t>e</w:t>
      </w:r>
      <w:r w:rsidRPr="00A023CC">
        <w:rPr>
          <w:sz w:val="16"/>
          <w:szCs w:val="16"/>
        </w:rPr>
        <w:t>mb</w:t>
      </w:r>
      <w:r w:rsidRPr="00A023CC">
        <w:rPr>
          <w:spacing w:val="-1"/>
          <w:sz w:val="16"/>
          <w:szCs w:val="16"/>
        </w:rPr>
        <w:t>er</w:t>
      </w:r>
      <w:r w:rsidRPr="00A023CC">
        <w:rPr>
          <w:sz w:val="16"/>
          <w:szCs w:val="16"/>
        </w:rPr>
        <w:t xml:space="preserve">s </w:t>
      </w:r>
      <w:r w:rsidRPr="00A023CC">
        <w:rPr>
          <w:spacing w:val="2"/>
          <w:sz w:val="16"/>
          <w:szCs w:val="16"/>
        </w:rPr>
        <w:t>o</w:t>
      </w:r>
      <w:r w:rsidRPr="00A023CC">
        <w:rPr>
          <w:sz w:val="16"/>
          <w:szCs w:val="16"/>
        </w:rPr>
        <w:t>f</w:t>
      </w:r>
      <w:r w:rsidRPr="00A023CC">
        <w:rPr>
          <w:spacing w:val="1"/>
          <w:sz w:val="16"/>
          <w:szCs w:val="16"/>
        </w:rPr>
        <w:t xml:space="preserve"> </w:t>
      </w:r>
      <w:r w:rsidRPr="00A023CC">
        <w:rPr>
          <w:sz w:val="16"/>
          <w:szCs w:val="16"/>
        </w:rPr>
        <w:t>the</w:t>
      </w:r>
      <w:r w:rsidRPr="00A023CC">
        <w:rPr>
          <w:spacing w:val="-1"/>
          <w:sz w:val="16"/>
          <w:szCs w:val="16"/>
        </w:rPr>
        <w:t xml:space="preserve"> </w:t>
      </w:r>
      <w:r w:rsidRPr="00A023CC">
        <w:rPr>
          <w:sz w:val="16"/>
          <w:szCs w:val="16"/>
        </w:rPr>
        <w:t>Coun</w:t>
      </w:r>
      <w:r w:rsidRPr="00A023CC">
        <w:rPr>
          <w:spacing w:val="-1"/>
          <w:sz w:val="16"/>
          <w:szCs w:val="16"/>
        </w:rPr>
        <w:t>c</w:t>
      </w:r>
      <w:r w:rsidRPr="00A023CC">
        <w:rPr>
          <w:sz w:val="16"/>
          <w:szCs w:val="16"/>
        </w:rPr>
        <w:t xml:space="preserve">il </w:t>
      </w:r>
      <w:r w:rsidRPr="00A023CC">
        <w:rPr>
          <w:spacing w:val="-1"/>
          <w:sz w:val="16"/>
          <w:szCs w:val="16"/>
        </w:rPr>
        <w:t>ar</w:t>
      </w:r>
      <w:r w:rsidRPr="00A023CC">
        <w:rPr>
          <w:sz w:val="16"/>
          <w:szCs w:val="16"/>
        </w:rPr>
        <w:t>e</w:t>
      </w:r>
      <w:r w:rsidRPr="00A023CC">
        <w:rPr>
          <w:spacing w:val="-1"/>
          <w:sz w:val="16"/>
          <w:szCs w:val="16"/>
        </w:rPr>
        <w:t xml:space="preserve"> </w:t>
      </w:r>
      <w:r w:rsidRPr="00A023CC">
        <w:rPr>
          <w:sz w:val="16"/>
          <w:szCs w:val="16"/>
        </w:rPr>
        <w:t>individu</w:t>
      </w:r>
      <w:r w:rsidRPr="00A023CC">
        <w:rPr>
          <w:spacing w:val="-1"/>
          <w:sz w:val="16"/>
          <w:szCs w:val="16"/>
        </w:rPr>
        <w:t>a</w:t>
      </w:r>
      <w:r w:rsidRPr="00A023CC">
        <w:rPr>
          <w:sz w:val="16"/>
          <w:szCs w:val="16"/>
        </w:rPr>
        <w:t xml:space="preserve">ls </w:t>
      </w:r>
      <w:r w:rsidRPr="00A023CC">
        <w:rPr>
          <w:spacing w:val="-1"/>
          <w:sz w:val="16"/>
          <w:szCs w:val="16"/>
        </w:rPr>
        <w:t>w</w:t>
      </w:r>
      <w:r w:rsidRPr="00A023CC">
        <w:rPr>
          <w:sz w:val="16"/>
          <w:szCs w:val="16"/>
        </w:rPr>
        <w:t xml:space="preserve">ho </w:t>
      </w:r>
      <w:r w:rsidRPr="00A023CC">
        <w:rPr>
          <w:spacing w:val="-1"/>
          <w:sz w:val="16"/>
          <w:szCs w:val="16"/>
        </w:rPr>
        <w:t>ar</w:t>
      </w:r>
      <w:r w:rsidRPr="00A023CC">
        <w:rPr>
          <w:sz w:val="16"/>
          <w:szCs w:val="16"/>
        </w:rPr>
        <w:t>e</w:t>
      </w:r>
      <w:r w:rsidRPr="00A023CC">
        <w:rPr>
          <w:spacing w:val="-1"/>
          <w:sz w:val="16"/>
          <w:szCs w:val="16"/>
        </w:rPr>
        <w:t xml:space="preserve"> </w:t>
      </w:r>
      <w:r w:rsidRPr="00A023CC">
        <w:rPr>
          <w:sz w:val="16"/>
          <w:szCs w:val="16"/>
        </w:rPr>
        <w:t>not st</w:t>
      </w:r>
      <w:r w:rsidRPr="00A023CC">
        <w:rPr>
          <w:spacing w:val="-1"/>
          <w:sz w:val="16"/>
          <w:szCs w:val="16"/>
        </w:rPr>
        <w:t>a</w:t>
      </w:r>
      <w:r w:rsidRPr="00A023CC">
        <w:rPr>
          <w:sz w:val="16"/>
          <w:szCs w:val="16"/>
        </w:rPr>
        <w:t>te</w:t>
      </w:r>
      <w:r w:rsidRPr="00A023CC">
        <w:rPr>
          <w:spacing w:val="-1"/>
          <w:sz w:val="16"/>
          <w:szCs w:val="16"/>
        </w:rPr>
        <w:t xml:space="preserve"> e</w:t>
      </w:r>
      <w:r w:rsidRPr="00A023CC">
        <w:rPr>
          <w:sz w:val="16"/>
          <w:szCs w:val="16"/>
        </w:rPr>
        <w:t>mpl</w:t>
      </w:r>
      <w:r w:rsidRPr="00A023CC">
        <w:rPr>
          <w:spacing w:val="2"/>
          <w:sz w:val="16"/>
          <w:szCs w:val="16"/>
        </w:rPr>
        <w:t>o</w:t>
      </w:r>
      <w:r w:rsidRPr="00A023CC">
        <w:rPr>
          <w:spacing w:val="-5"/>
          <w:sz w:val="16"/>
          <w:szCs w:val="16"/>
        </w:rPr>
        <w:t>y</w:t>
      </w:r>
      <w:r w:rsidRPr="00A023CC">
        <w:rPr>
          <w:spacing w:val="1"/>
          <w:sz w:val="16"/>
          <w:szCs w:val="16"/>
        </w:rPr>
        <w:t>e</w:t>
      </w:r>
      <w:r w:rsidRPr="00A023CC">
        <w:rPr>
          <w:spacing w:val="-1"/>
          <w:sz w:val="16"/>
          <w:szCs w:val="16"/>
        </w:rPr>
        <w:t>e</w:t>
      </w:r>
      <w:r w:rsidRPr="00A023CC">
        <w:rPr>
          <w:sz w:val="16"/>
          <w:szCs w:val="16"/>
        </w:rPr>
        <w:t>s or</w:t>
      </w:r>
      <w:r w:rsidRPr="00A023CC">
        <w:rPr>
          <w:spacing w:val="-1"/>
          <w:sz w:val="16"/>
          <w:szCs w:val="16"/>
        </w:rPr>
        <w:t xml:space="preserve"> </w:t>
      </w:r>
      <w:r w:rsidRPr="00A023CC">
        <w:rPr>
          <w:spacing w:val="2"/>
          <w:sz w:val="16"/>
          <w:szCs w:val="16"/>
        </w:rPr>
        <w:t>p</w:t>
      </w:r>
      <w:r w:rsidRPr="00A023CC">
        <w:rPr>
          <w:spacing w:val="-1"/>
          <w:sz w:val="16"/>
          <w:szCs w:val="16"/>
        </w:rPr>
        <w:t>r</w:t>
      </w:r>
      <w:r w:rsidRPr="00A023CC">
        <w:rPr>
          <w:sz w:val="16"/>
          <w:szCs w:val="16"/>
        </w:rPr>
        <w:t>ovid</w:t>
      </w:r>
      <w:r w:rsidRPr="00A023CC">
        <w:rPr>
          <w:spacing w:val="-1"/>
          <w:sz w:val="16"/>
          <w:szCs w:val="16"/>
        </w:rPr>
        <w:t>er</w:t>
      </w:r>
      <w:r w:rsidRPr="00A023CC">
        <w:rPr>
          <w:sz w:val="16"/>
          <w:szCs w:val="16"/>
        </w:rPr>
        <w:t>s of</w:t>
      </w:r>
      <w:r w:rsidRPr="00A023CC">
        <w:rPr>
          <w:spacing w:val="-1"/>
          <w:sz w:val="16"/>
          <w:szCs w:val="16"/>
        </w:rPr>
        <w:t xml:space="preserve"> </w:t>
      </w:r>
      <w:r w:rsidRPr="00A023CC">
        <w:rPr>
          <w:sz w:val="16"/>
          <w:szCs w:val="16"/>
        </w:rPr>
        <w:t>m</w:t>
      </w:r>
      <w:r w:rsidRPr="00A023CC">
        <w:rPr>
          <w:spacing w:val="-1"/>
          <w:sz w:val="16"/>
          <w:szCs w:val="16"/>
        </w:rPr>
        <w:t>e</w:t>
      </w:r>
      <w:r w:rsidRPr="00A023CC">
        <w:rPr>
          <w:sz w:val="16"/>
          <w:szCs w:val="16"/>
        </w:rPr>
        <w:t>nt</w:t>
      </w:r>
      <w:r w:rsidRPr="00A023CC">
        <w:rPr>
          <w:spacing w:val="-1"/>
          <w:sz w:val="16"/>
          <w:szCs w:val="16"/>
        </w:rPr>
        <w:t>a</w:t>
      </w:r>
      <w:r w:rsidRPr="00A023CC">
        <w:rPr>
          <w:sz w:val="16"/>
          <w:szCs w:val="16"/>
        </w:rPr>
        <w:t>l h</w:t>
      </w:r>
      <w:r w:rsidRPr="00A023CC">
        <w:rPr>
          <w:spacing w:val="1"/>
          <w:sz w:val="16"/>
          <w:szCs w:val="16"/>
        </w:rPr>
        <w:t>e</w:t>
      </w:r>
      <w:r w:rsidRPr="00A023CC">
        <w:rPr>
          <w:spacing w:val="-1"/>
          <w:sz w:val="16"/>
          <w:szCs w:val="16"/>
        </w:rPr>
        <w:t>a</w:t>
      </w:r>
      <w:r w:rsidRPr="00A023CC">
        <w:rPr>
          <w:sz w:val="16"/>
          <w:szCs w:val="16"/>
        </w:rPr>
        <w:t>lth s</w:t>
      </w:r>
      <w:r w:rsidRPr="00A023CC">
        <w:rPr>
          <w:spacing w:val="-1"/>
          <w:sz w:val="16"/>
          <w:szCs w:val="16"/>
        </w:rPr>
        <w:t>e</w:t>
      </w:r>
      <w:r w:rsidRPr="00A023CC">
        <w:rPr>
          <w:spacing w:val="1"/>
          <w:sz w:val="16"/>
          <w:szCs w:val="16"/>
        </w:rPr>
        <w:t>r</w:t>
      </w:r>
      <w:r w:rsidRPr="00A023CC">
        <w:rPr>
          <w:sz w:val="16"/>
          <w:szCs w:val="16"/>
        </w:rPr>
        <w:t>vi</w:t>
      </w:r>
      <w:r w:rsidRPr="00A023CC">
        <w:rPr>
          <w:spacing w:val="-1"/>
          <w:sz w:val="16"/>
          <w:szCs w:val="16"/>
        </w:rPr>
        <w:t>ce</w:t>
      </w:r>
      <w:r w:rsidRPr="00A023CC">
        <w:rPr>
          <w:sz w:val="16"/>
          <w:szCs w:val="16"/>
        </w:rPr>
        <w:t xml:space="preserv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6379C" w14:textId="77777777" w:rsidR="006E2603" w:rsidRDefault="006E2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01E04" w14:textId="77777777" w:rsidR="006E2603" w:rsidRDefault="006E26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9C8E5" w14:textId="77777777" w:rsidR="006E2603" w:rsidRDefault="006E26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6DB2C" w14:textId="77777777" w:rsidR="006E2603" w:rsidRDefault="006E260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05023" w14:textId="77777777" w:rsidR="006E2603" w:rsidRDefault="006E260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7E6DB" w14:textId="77777777" w:rsidR="006E2603" w:rsidRDefault="006E260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67EDD" w14:textId="77777777" w:rsidR="006E2603" w:rsidRDefault="006E260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762E0" w14:textId="77777777" w:rsidR="006E2603" w:rsidRDefault="006E260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5D7F6" w14:textId="77777777" w:rsidR="006E2603" w:rsidRDefault="006E2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442"/>
    <w:multiLevelType w:val="multilevel"/>
    <w:tmpl w:val="6EB44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03F1112"/>
    <w:multiLevelType w:val="hybridMultilevel"/>
    <w:tmpl w:val="27682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A3D2D"/>
    <w:multiLevelType w:val="hybridMultilevel"/>
    <w:tmpl w:val="2A96043C"/>
    <w:lvl w:ilvl="0" w:tplc="F4DAE886">
      <w:start w:val="5"/>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24C4DC9"/>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27B654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3AA3905"/>
    <w:multiLevelType w:val="hybridMultilevel"/>
    <w:tmpl w:val="2E5CD01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1470B5"/>
    <w:multiLevelType w:val="hybridMultilevel"/>
    <w:tmpl w:val="8ED618D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61E67B0"/>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65776E5"/>
    <w:multiLevelType w:val="hybridMultilevel"/>
    <w:tmpl w:val="FAE24F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AD22A3"/>
    <w:multiLevelType w:val="hybridMultilevel"/>
    <w:tmpl w:val="2A383520"/>
    <w:lvl w:ilvl="0" w:tplc="D3529EFE">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CA1222"/>
    <w:multiLevelType w:val="hybridMultilevel"/>
    <w:tmpl w:val="5958E05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978681A"/>
    <w:multiLevelType w:val="hybridMultilevel"/>
    <w:tmpl w:val="B224B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E66F66"/>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A8E11AC"/>
    <w:multiLevelType w:val="hybridMultilevel"/>
    <w:tmpl w:val="4DBC9D96"/>
    <w:lvl w:ilvl="0" w:tplc="7CB0E6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AAC2047"/>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AEA5EE8"/>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0C5A7B5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E951722"/>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0EAA492A"/>
    <w:multiLevelType w:val="hybridMultilevel"/>
    <w:tmpl w:val="398AF398"/>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30447D"/>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10E03B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117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26024EE"/>
    <w:multiLevelType w:val="hybridMultilevel"/>
    <w:tmpl w:val="E416A2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31F4B3B"/>
    <w:multiLevelType w:val="hybridMultilevel"/>
    <w:tmpl w:val="B2F04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1348713F"/>
    <w:multiLevelType w:val="hybridMultilevel"/>
    <w:tmpl w:val="951CCB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13F97E2C"/>
    <w:multiLevelType w:val="hybridMultilevel"/>
    <w:tmpl w:val="4C18A732"/>
    <w:lvl w:ilvl="0" w:tplc="B47C8B82">
      <w:start w:val="1"/>
      <w:numFmt w:val="decimal"/>
      <w:lvlText w:val="%1."/>
      <w:lvlJc w:val="left"/>
      <w:pPr>
        <w:ind w:hanging="420"/>
      </w:pPr>
      <w:rPr>
        <w:rFonts w:ascii="Times New Roman" w:eastAsia="Times New Roman" w:hAnsi="Times New Roman" w:hint="default"/>
        <w:sz w:val="24"/>
        <w:szCs w:val="24"/>
      </w:rPr>
    </w:lvl>
    <w:lvl w:ilvl="1" w:tplc="7D4AFC2A">
      <w:start w:val="1"/>
      <w:numFmt w:val="bullet"/>
      <w:lvlText w:val="•"/>
      <w:lvlJc w:val="left"/>
      <w:rPr>
        <w:rFonts w:hint="default"/>
      </w:rPr>
    </w:lvl>
    <w:lvl w:ilvl="2" w:tplc="8A58BCA4">
      <w:start w:val="1"/>
      <w:numFmt w:val="bullet"/>
      <w:lvlText w:val="•"/>
      <w:lvlJc w:val="left"/>
      <w:rPr>
        <w:rFonts w:hint="default"/>
      </w:rPr>
    </w:lvl>
    <w:lvl w:ilvl="3" w:tplc="68BE9F26">
      <w:start w:val="1"/>
      <w:numFmt w:val="bullet"/>
      <w:lvlText w:val="•"/>
      <w:lvlJc w:val="left"/>
      <w:rPr>
        <w:rFonts w:hint="default"/>
      </w:rPr>
    </w:lvl>
    <w:lvl w:ilvl="4" w:tplc="22381380">
      <w:start w:val="1"/>
      <w:numFmt w:val="bullet"/>
      <w:lvlText w:val="•"/>
      <w:lvlJc w:val="left"/>
      <w:rPr>
        <w:rFonts w:hint="default"/>
      </w:rPr>
    </w:lvl>
    <w:lvl w:ilvl="5" w:tplc="8FC85B1E">
      <w:start w:val="1"/>
      <w:numFmt w:val="bullet"/>
      <w:lvlText w:val="•"/>
      <w:lvlJc w:val="left"/>
      <w:rPr>
        <w:rFonts w:hint="default"/>
      </w:rPr>
    </w:lvl>
    <w:lvl w:ilvl="6" w:tplc="F8A69B66">
      <w:start w:val="1"/>
      <w:numFmt w:val="bullet"/>
      <w:lvlText w:val="•"/>
      <w:lvlJc w:val="left"/>
      <w:rPr>
        <w:rFonts w:hint="default"/>
      </w:rPr>
    </w:lvl>
    <w:lvl w:ilvl="7" w:tplc="4556562E">
      <w:start w:val="1"/>
      <w:numFmt w:val="bullet"/>
      <w:lvlText w:val="•"/>
      <w:lvlJc w:val="left"/>
      <w:rPr>
        <w:rFonts w:hint="default"/>
      </w:rPr>
    </w:lvl>
    <w:lvl w:ilvl="8" w:tplc="AAC02442">
      <w:start w:val="1"/>
      <w:numFmt w:val="bullet"/>
      <w:lvlText w:val="•"/>
      <w:lvlJc w:val="left"/>
      <w:rPr>
        <w:rFonts w:hint="default"/>
      </w:rPr>
    </w:lvl>
  </w:abstractNum>
  <w:abstractNum w:abstractNumId="25">
    <w:nsid w:val="14246A7C"/>
    <w:multiLevelType w:val="hybridMultilevel"/>
    <w:tmpl w:val="D0C25EA6"/>
    <w:lvl w:ilvl="0" w:tplc="5C50E926">
      <w:start w:val="1"/>
      <w:numFmt w:val="bullet"/>
      <w:lvlText w:val="•"/>
      <w:lvlJc w:val="left"/>
      <w:pPr>
        <w:ind w:hanging="360"/>
      </w:pPr>
      <w:rPr>
        <w:rFonts w:ascii="Arial" w:eastAsia="Arial" w:hAnsi="Arial" w:hint="default"/>
        <w:w w:val="131"/>
        <w:sz w:val="24"/>
        <w:szCs w:val="24"/>
      </w:rPr>
    </w:lvl>
    <w:lvl w:ilvl="1" w:tplc="D85CE038">
      <w:start w:val="1"/>
      <w:numFmt w:val="bullet"/>
      <w:lvlText w:val="•"/>
      <w:lvlJc w:val="left"/>
      <w:rPr>
        <w:rFonts w:hint="default"/>
      </w:rPr>
    </w:lvl>
    <w:lvl w:ilvl="2" w:tplc="61A42B62">
      <w:start w:val="1"/>
      <w:numFmt w:val="bullet"/>
      <w:lvlText w:val="•"/>
      <w:lvlJc w:val="left"/>
      <w:rPr>
        <w:rFonts w:hint="default"/>
      </w:rPr>
    </w:lvl>
    <w:lvl w:ilvl="3" w:tplc="C714FE74">
      <w:start w:val="1"/>
      <w:numFmt w:val="bullet"/>
      <w:lvlText w:val="•"/>
      <w:lvlJc w:val="left"/>
      <w:rPr>
        <w:rFonts w:hint="default"/>
      </w:rPr>
    </w:lvl>
    <w:lvl w:ilvl="4" w:tplc="589E29DE">
      <w:start w:val="1"/>
      <w:numFmt w:val="bullet"/>
      <w:lvlText w:val="•"/>
      <w:lvlJc w:val="left"/>
      <w:rPr>
        <w:rFonts w:hint="default"/>
      </w:rPr>
    </w:lvl>
    <w:lvl w:ilvl="5" w:tplc="84F2ACB2">
      <w:start w:val="1"/>
      <w:numFmt w:val="bullet"/>
      <w:lvlText w:val="•"/>
      <w:lvlJc w:val="left"/>
      <w:rPr>
        <w:rFonts w:hint="default"/>
      </w:rPr>
    </w:lvl>
    <w:lvl w:ilvl="6" w:tplc="A10E02C0">
      <w:start w:val="1"/>
      <w:numFmt w:val="bullet"/>
      <w:lvlText w:val="•"/>
      <w:lvlJc w:val="left"/>
      <w:rPr>
        <w:rFonts w:hint="default"/>
      </w:rPr>
    </w:lvl>
    <w:lvl w:ilvl="7" w:tplc="C4707A64">
      <w:start w:val="1"/>
      <w:numFmt w:val="bullet"/>
      <w:lvlText w:val="•"/>
      <w:lvlJc w:val="left"/>
      <w:rPr>
        <w:rFonts w:hint="default"/>
      </w:rPr>
    </w:lvl>
    <w:lvl w:ilvl="8" w:tplc="E0025D9A">
      <w:start w:val="1"/>
      <w:numFmt w:val="bullet"/>
      <w:lvlText w:val="•"/>
      <w:lvlJc w:val="left"/>
      <w:rPr>
        <w:rFonts w:hint="default"/>
      </w:rPr>
    </w:lvl>
  </w:abstractNum>
  <w:abstractNum w:abstractNumId="26">
    <w:nsid w:val="14D43B4C"/>
    <w:multiLevelType w:val="hybridMultilevel"/>
    <w:tmpl w:val="2CE84F3E"/>
    <w:lvl w:ilvl="0" w:tplc="4270171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6903C7C"/>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82D2653"/>
    <w:multiLevelType w:val="hybridMultilevel"/>
    <w:tmpl w:val="D4C41A6A"/>
    <w:lvl w:ilvl="0" w:tplc="09A8C82C">
      <w:start w:val="37"/>
      <w:numFmt w:val="decimal"/>
      <w:lvlText w:val="%1"/>
      <w:lvlJc w:val="left"/>
      <w:pPr>
        <w:ind w:hanging="166"/>
        <w:jc w:val="right"/>
      </w:pPr>
      <w:rPr>
        <w:rFonts w:ascii="Times New Roman" w:eastAsia="Times New Roman" w:hAnsi="Times New Roman" w:hint="default"/>
        <w:position w:val="8"/>
        <w:sz w:val="12"/>
        <w:szCs w:val="12"/>
      </w:rPr>
    </w:lvl>
    <w:lvl w:ilvl="1" w:tplc="BD8C47EC">
      <w:start w:val="1"/>
      <w:numFmt w:val="bullet"/>
      <w:lvlText w:val="•"/>
      <w:lvlJc w:val="left"/>
      <w:pPr>
        <w:ind w:hanging="360"/>
      </w:pPr>
      <w:rPr>
        <w:rFonts w:ascii="Arial" w:eastAsia="Arial" w:hAnsi="Arial" w:hint="default"/>
        <w:w w:val="131"/>
        <w:sz w:val="23"/>
        <w:szCs w:val="23"/>
      </w:rPr>
    </w:lvl>
    <w:lvl w:ilvl="2" w:tplc="72627FA6">
      <w:start w:val="1"/>
      <w:numFmt w:val="bullet"/>
      <w:lvlText w:val="o"/>
      <w:lvlJc w:val="left"/>
      <w:pPr>
        <w:ind w:hanging="360"/>
      </w:pPr>
      <w:rPr>
        <w:rFonts w:ascii="Courier New" w:eastAsia="Courier New" w:hAnsi="Courier New" w:hint="default"/>
        <w:sz w:val="24"/>
        <w:szCs w:val="24"/>
      </w:rPr>
    </w:lvl>
    <w:lvl w:ilvl="3" w:tplc="7164930A">
      <w:start w:val="1"/>
      <w:numFmt w:val="bullet"/>
      <w:lvlText w:val="•"/>
      <w:lvlJc w:val="left"/>
      <w:rPr>
        <w:rFonts w:hint="default"/>
      </w:rPr>
    </w:lvl>
    <w:lvl w:ilvl="4" w:tplc="862E0D02">
      <w:start w:val="1"/>
      <w:numFmt w:val="bullet"/>
      <w:lvlText w:val="•"/>
      <w:lvlJc w:val="left"/>
      <w:rPr>
        <w:rFonts w:hint="default"/>
      </w:rPr>
    </w:lvl>
    <w:lvl w:ilvl="5" w:tplc="4AC86254">
      <w:start w:val="1"/>
      <w:numFmt w:val="bullet"/>
      <w:lvlText w:val="•"/>
      <w:lvlJc w:val="left"/>
      <w:rPr>
        <w:rFonts w:hint="default"/>
      </w:rPr>
    </w:lvl>
    <w:lvl w:ilvl="6" w:tplc="A7A84A2C">
      <w:start w:val="1"/>
      <w:numFmt w:val="bullet"/>
      <w:lvlText w:val="•"/>
      <w:lvlJc w:val="left"/>
      <w:rPr>
        <w:rFonts w:hint="default"/>
      </w:rPr>
    </w:lvl>
    <w:lvl w:ilvl="7" w:tplc="E7CAE020">
      <w:start w:val="1"/>
      <w:numFmt w:val="bullet"/>
      <w:lvlText w:val="•"/>
      <w:lvlJc w:val="left"/>
      <w:rPr>
        <w:rFonts w:hint="default"/>
      </w:rPr>
    </w:lvl>
    <w:lvl w:ilvl="8" w:tplc="E0ACBD44">
      <w:start w:val="1"/>
      <w:numFmt w:val="bullet"/>
      <w:lvlText w:val="•"/>
      <w:lvlJc w:val="left"/>
      <w:rPr>
        <w:rFonts w:hint="default"/>
      </w:rPr>
    </w:lvl>
  </w:abstractNum>
  <w:abstractNum w:abstractNumId="29">
    <w:nsid w:val="187F7F69"/>
    <w:multiLevelType w:val="hybridMultilevel"/>
    <w:tmpl w:val="71A41B02"/>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8EE236C"/>
    <w:multiLevelType w:val="hybridMultilevel"/>
    <w:tmpl w:val="8CAAC44A"/>
    <w:lvl w:ilvl="0" w:tplc="98520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B177F5F"/>
    <w:multiLevelType w:val="hybridMultilevel"/>
    <w:tmpl w:val="5F62B29C"/>
    <w:lvl w:ilvl="0" w:tplc="7F685D64">
      <w:start w:val="1"/>
      <w:numFmt w:val="decimal"/>
      <w:lvlText w:val="%1."/>
      <w:lvlJc w:val="left"/>
      <w:pPr>
        <w:ind w:left="720" w:hanging="360"/>
      </w:pPr>
      <w:rPr>
        <w:rFonts w:ascii="Times New Roman" w:eastAsia="Times New Roman" w:hAnsi="Times New Roman" w:cs="Times New Roman"/>
        <w:w w:val="13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BAC3A49"/>
    <w:multiLevelType w:val="multilevel"/>
    <w:tmpl w:val="504E391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BB4077B"/>
    <w:multiLevelType w:val="hybridMultilevel"/>
    <w:tmpl w:val="F774B7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D8A6447"/>
    <w:multiLevelType w:val="multilevel"/>
    <w:tmpl w:val="3500B8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4"/>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1E1078C2"/>
    <w:multiLevelType w:val="hybridMultilevel"/>
    <w:tmpl w:val="04069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285702B"/>
    <w:multiLevelType w:val="multilevel"/>
    <w:tmpl w:val="19B6C02A"/>
    <w:lvl w:ilvl="0">
      <w:start w:val="1"/>
      <w:numFmt w:val="decimal"/>
      <w:lvlText w:val="%1."/>
      <w:lvlJc w:val="left"/>
      <w:pPr>
        <w:ind w:left="360" w:hanging="360"/>
      </w:pPr>
      <w:rPr>
        <w:rFonts w:ascii="Times New Roman" w:eastAsia="Calibri" w:hAnsi="Times New Roman" w:cs="Times New Roman"/>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3011C0A"/>
    <w:multiLevelType w:val="hybridMultilevel"/>
    <w:tmpl w:val="EEFAA922"/>
    <w:lvl w:ilvl="0" w:tplc="7C0C79EC">
      <w:start w:val="1"/>
      <w:numFmt w:val="decimal"/>
      <w:lvlText w:val="%1."/>
      <w:lvlJc w:val="left"/>
      <w:pPr>
        <w:ind w:left="360" w:hanging="360"/>
      </w:pPr>
      <w:rPr>
        <w:rFonts w:hint="default"/>
      </w:rPr>
    </w:lvl>
    <w:lvl w:ilvl="1" w:tplc="04090019" w:tentative="1">
      <w:start w:val="1"/>
      <w:numFmt w:val="lowerLetter"/>
      <w:lvlText w:val="%2."/>
      <w:lvlJc w:val="left"/>
      <w:pPr>
        <w:ind w:left="1000" w:hanging="360"/>
      </w:pPr>
    </w:lvl>
    <w:lvl w:ilvl="2" w:tplc="0409001B" w:tentative="1">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38">
    <w:nsid w:val="23664AD8"/>
    <w:multiLevelType w:val="multilevel"/>
    <w:tmpl w:val="4530D7B8"/>
    <w:lvl w:ilvl="0">
      <w:start w:val="1"/>
      <w:numFmt w:val="decimal"/>
      <w:lvlText w:val="%1."/>
      <w:lvlJc w:val="left"/>
      <w:pPr>
        <w:ind w:left="144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39">
    <w:nsid w:val="27396227"/>
    <w:multiLevelType w:val="hybridMultilevel"/>
    <w:tmpl w:val="C736E79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82B36C1"/>
    <w:multiLevelType w:val="hybridMultilevel"/>
    <w:tmpl w:val="3ACC13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288B1C02"/>
    <w:multiLevelType w:val="hybridMultilevel"/>
    <w:tmpl w:val="CE44B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9FC51F7"/>
    <w:multiLevelType w:val="hybridMultilevel"/>
    <w:tmpl w:val="5C6059AC"/>
    <w:lvl w:ilvl="0" w:tplc="875EA55C">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2BAB6DD2"/>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2C1B5507"/>
    <w:multiLevelType w:val="hybridMultilevel"/>
    <w:tmpl w:val="0526CD8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nsid w:val="2CF72D2D"/>
    <w:multiLevelType w:val="hybridMultilevel"/>
    <w:tmpl w:val="8AD23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E733037"/>
    <w:multiLevelType w:val="hybridMultilevel"/>
    <w:tmpl w:val="7EB0C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F075194"/>
    <w:multiLevelType w:val="hybridMultilevel"/>
    <w:tmpl w:val="0778C10E"/>
    <w:lvl w:ilvl="0" w:tplc="FD58CAC8">
      <w:start w:val="1"/>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nsid w:val="308F15E1"/>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0F1497C"/>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32DB28C2"/>
    <w:multiLevelType w:val="hybridMultilevel"/>
    <w:tmpl w:val="BCAA56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331D20E5"/>
    <w:multiLevelType w:val="hybridMultilevel"/>
    <w:tmpl w:val="65B6569C"/>
    <w:lvl w:ilvl="0" w:tplc="6F56C330">
      <w:start w:val="1"/>
      <w:numFmt w:val="decimal"/>
      <w:lvlText w:val="%1)"/>
      <w:lvlJc w:val="left"/>
      <w:pPr>
        <w:ind w:left="2214" w:hanging="360"/>
      </w:pPr>
      <w:rPr>
        <w:rFonts w:ascii="Times New Roman" w:eastAsia="Times New Roman" w:hAnsi="Times New Roman" w:hint="default"/>
        <w:sz w:val="24"/>
        <w:szCs w:val="24"/>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52">
    <w:nsid w:val="36C15958"/>
    <w:multiLevelType w:val="hybridMultilevel"/>
    <w:tmpl w:val="CF2E9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6D559BA"/>
    <w:multiLevelType w:val="hybridMultilevel"/>
    <w:tmpl w:val="E110D7A6"/>
    <w:lvl w:ilvl="0" w:tplc="2F120AB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8234EE2"/>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38764372"/>
    <w:multiLevelType w:val="hybridMultilevel"/>
    <w:tmpl w:val="3ACC13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38A672EC"/>
    <w:multiLevelType w:val="hybridMultilevel"/>
    <w:tmpl w:val="9044F120"/>
    <w:lvl w:ilvl="0" w:tplc="EBBC28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9953E0A"/>
    <w:multiLevelType w:val="hybridMultilevel"/>
    <w:tmpl w:val="5C0A853E"/>
    <w:lvl w:ilvl="0" w:tplc="4C664D7A">
      <w:start w:val="1"/>
      <w:numFmt w:val="bullet"/>
      <w:lvlText w:val="•"/>
      <w:lvlJc w:val="left"/>
      <w:pPr>
        <w:ind w:left="840" w:hanging="360"/>
      </w:pPr>
      <w:rPr>
        <w:rFont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8">
    <w:nsid w:val="3CA30424"/>
    <w:multiLevelType w:val="hybridMultilevel"/>
    <w:tmpl w:val="13B0A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D0354CD"/>
    <w:multiLevelType w:val="hybridMultilevel"/>
    <w:tmpl w:val="90AE0F98"/>
    <w:lvl w:ilvl="0" w:tplc="3EBAE6DC">
      <w:start w:val="1"/>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0">
    <w:nsid w:val="3D0C3823"/>
    <w:multiLevelType w:val="hybridMultilevel"/>
    <w:tmpl w:val="B73E6D56"/>
    <w:lvl w:ilvl="0" w:tplc="13643B68">
      <w:start w:val="1"/>
      <w:numFmt w:val="bullet"/>
      <w:lvlText w:val="•"/>
      <w:lvlJc w:val="left"/>
      <w:pPr>
        <w:ind w:hanging="360"/>
      </w:pPr>
      <w:rPr>
        <w:rFonts w:ascii="Arial" w:eastAsia="Arial" w:hAnsi="Arial" w:hint="default"/>
        <w:w w:val="131"/>
        <w:sz w:val="24"/>
        <w:szCs w:val="24"/>
      </w:rPr>
    </w:lvl>
    <w:lvl w:ilvl="1" w:tplc="63E6EE6A">
      <w:start w:val="1"/>
      <w:numFmt w:val="bullet"/>
      <w:lvlText w:val="•"/>
      <w:lvlJc w:val="left"/>
      <w:rPr>
        <w:rFonts w:hint="default"/>
      </w:rPr>
    </w:lvl>
    <w:lvl w:ilvl="2" w:tplc="ECD2F062">
      <w:start w:val="1"/>
      <w:numFmt w:val="bullet"/>
      <w:lvlText w:val="•"/>
      <w:lvlJc w:val="left"/>
      <w:rPr>
        <w:rFonts w:hint="default"/>
      </w:rPr>
    </w:lvl>
    <w:lvl w:ilvl="3" w:tplc="7B12D406">
      <w:start w:val="1"/>
      <w:numFmt w:val="bullet"/>
      <w:lvlText w:val="•"/>
      <w:lvlJc w:val="left"/>
      <w:rPr>
        <w:rFonts w:hint="default"/>
      </w:rPr>
    </w:lvl>
    <w:lvl w:ilvl="4" w:tplc="6A5A6CB4">
      <w:start w:val="1"/>
      <w:numFmt w:val="bullet"/>
      <w:lvlText w:val="•"/>
      <w:lvlJc w:val="left"/>
      <w:rPr>
        <w:rFonts w:hint="default"/>
      </w:rPr>
    </w:lvl>
    <w:lvl w:ilvl="5" w:tplc="AA4A46CE">
      <w:start w:val="1"/>
      <w:numFmt w:val="bullet"/>
      <w:lvlText w:val="•"/>
      <w:lvlJc w:val="left"/>
      <w:rPr>
        <w:rFonts w:hint="default"/>
      </w:rPr>
    </w:lvl>
    <w:lvl w:ilvl="6" w:tplc="DD968686">
      <w:start w:val="1"/>
      <w:numFmt w:val="bullet"/>
      <w:lvlText w:val="•"/>
      <w:lvlJc w:val="left"/>
      <w:rPr>
        <w:rFonts w:hint="default"/>
      </w:rPr>
    </w:lvl>
    <w:lvl w:ilvl="7" w:tplc="39840D60">
      <w:start w:val="1"/>
      <w:numFmt w:val="bullet"/>
      <w:lvlText w:val="•"/>
      <w:lvlJc w:val="left"/>
      <w:rPr>
        <w:rFonts w:hint="default"/>
      </w:rPr>
    </w:lvl>
    <w:lvl w:ilvl="8" w:tplc="8A44FB14">
      <w:start w:val="1"/>
      <w:numFmt w:val="bullet"/>
      <w:lvlText w:val="•"/>
      <w:lvlJc w:val="left"/>
      <w:rPr>
        <w:rFonts w:hint="default"/>
      </w:rPr>
    </w:lvl>
  </w:abstractNum>
  <w:abstractNum w:abstractNumId="61">
    <w:nsid w:val="3D5F1B35"/>
    <w:multiLevelType w:val="hybridMultilevel"/>
    <w:tmpl w:val="0C7AE73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3D8B3E6D"/>
    <w:multiLevelType w:val="hybridMultilevel"/>
    <w:tmpl w:val="4DE0DC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3DD564F9"/>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3E1F696B"/>
    <w:multiLevelType w:val="hybridMultilevel"/>
    <w:tmpl w:val="15C8FC00"/>
    <w:lvl w:ilvl="0" w:tplc="7744EBD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5">
    <w:nsid w:val="3FDB6698"/>
    <w:multiLevelType w:val="multilevel"/>
    <w:tmpl w:val="3500B8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4"/>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404967D4"/>
    <w:multiLevelType w:val="hybridMultilevel"/>
    <w:tmpl w:val="7DE2D2BC"/>
    <w:lvl w:ilvl="0" w:tplc="A0EE6192">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7">
    <w:nsid w:val="40FF285F"/>
    <w:multiLevelType w:val="hybridMultilevel"/>
    <w:tmpl w:val="3076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1116E63"/>
    <w:multiLevelType w:val="hybridMultilevel"/>
    <w:tmpl w:val="2DF6C5A2"/>
    <w:lvl w:ilvl="0" w:tplc="89866036">
      <w:start w:val="1"/>
      <w:numFmt w:val="bullet"/>
      <w:lvlText w:val="•"/>
      <w:lvlJc w:val="left"/>
      <w:pPr>
        <w:ind w:hanging="360"/>
      </w:pPr>
      <w:rPr>
        <w:rFonts w:ascii="Arial" w:eastAsia="Arial" w:hAnsi="Arial" w:hint="default"/>
        <w:w w:val="131"/>
        <w:sz w:val="24"/>
        <w:szCs w:val="24"/>
      </w:rPr>
    </w:lvl>
    <w:lvl w:ilvl="1" w:tplc="96189154">
      <w:start w:val="1"/>
      <w:numFmt w:val="bullet"/>
      <w:lvlText w:val="•"/>
      <w:lvlJc w:val="left"/>
      <w:rPr>
        <w:rFonts w:hint="default"/>
      </w:rPr>
    </w:lvl>
    <w:lvl w:ilvl="2" w:tplc="D1C85F00">
      <w:start w:val="1"/>
      <w:numFmt w:val="bullet"/>
      <w:lvlText w:val="•"/>
      <w:lvlJc w:val="left"/>
      <w:rPr>
        <w:rFonts w:hint="default"/>
      </w:rPr>
    </w:lvl>
    <w:lvl w:ilvl="3" w:tplc="220C9E76">
      <w:start w:val="1"/>
      <w:numFmt w:val="bullet"/>
      <w:lvlText w:val="•"/>
      <w:lvlJc w:val="left"/>
      <w:rPr>
        <w:rFonts w:hint="default"/>
      </w:rPr>
    </w:lvl>
    <w:lvl w:ilvl="4" w:tplc="814837FA">
      <w:start w:val="1"/>
      <w:numFmt w:val="bullet"/>
      <w:lvlText w:val="•"/>
      <w:lvlJc w:val="left"/>
      <w:rPr>
        <w:rFonts w:hint="default"/>
      </w:rPr>
    </w:lvl>
    <w:lvl w:ilvl="5" w:tplc="FA96E226">
      <w:start w:val="1"/>
      <w:numFmt w:val="bullet"/>
      <w:lvlText w:val="•"/>
      <w:lvlJc w:val="left"/>
      <w:rPr>
        <w:rFonts w:hint="default"/>
      </w:rPr>
    </w:lvl>
    <w:lvl w:ilvl="6" w:tplc="54E65F7C">
      <w:start w:val="1"/>
      <w:numFmt w:val="bullet"/>
      <w:lvlText w:val="•"/>
      <w:lvlJc w:val="left"/>
      <w:rPr>
        <w:rFonts w:hint="default"/>
      </w:rPr>
    </w:lvl>
    <w:lvl w:ilvl="7" w:tplc="B47A3886">
      <w:start w:val="1"/>
      <w:numFmt w:val="bullet"/>
      <w:lvlText w:val="•"/>
      <w:lvlJc w:val="left"/>
      <w:rPr>
        <w:rFonts w:hint="default"/>
      </w:rPr>
    </w:lvl>
    <w:lvl w:ilvl="8" w:tplc="D9925A4C">
      <w:start w:val="1"/>
      <w:numFmt w:val="bullet"/>
      <w:lvlText w:val="•"/>
      <w:lvlJc w:val="left"/>
      <w:rPr>
        <w:rFonts w:hint="default"/>
      </w:rPr>
    </w:lvl>
  </w:abstractNum>
  <w:abstractNum w:abstractNumId="69">
    <w:nsid w:val="41D00585"/>
    <w:multiLevelType w:val="hybridMultilevel"/>
    <w:tmpl w:val="B86EC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2805FC1"/>
    <w:multiLevelType w:val="hybridMultilevel"/>
    <w:tmpl w:val="6C0094F6"/>
    <w:lvl w:ilvl="0" w:tplc="0409000F">
      <w:start w:val="1"/>
      <w:numFmt w:val="decimal"/>
      <w:lvlText w:val="%1."/>
      <w:lvlJc w:val="left"/>
      <w:pPr>
        <w:ind w:left="360" w:hanging="360"/>
      </w:pPr>
    </w:lvl>
    <w:lvl w:ilvl="1" w:tplc="04090019">
      <w:start w:val="1"/>
      <w:numFmt w:val="lowerLetter"/>
      <w:lvlText w:val="%2."/>
      <w:lvlJc w:val="left"/>
      <w:pPr>
        <w:ind w:left="126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1">
    <w:nsid w:val="43D32E5E"/>
    <w:multiLevelType w:val="hybridMultilevel"/>
    <w:tmpl w:val="402A1F64"/>
    <w:lvl w:ilvl="0" w:tplc="09A8C82C">
      <w:start w:val="37"/>
      <w:numFmt w:val="decimal"/>
      <w:lvlText w:val="%1"/>
      <w:lvlJc w:val="left"/>
      <w:pPr>
        <w:ind w:hanging="166"/>
        <w:jc w:val="right"/>
      </w:pPr>
      <w:rPr>
        <w:rFonts w:ascii="Times New Roman" w:eastAsia="Times New Roman" w:hAnsi="Times New Roman" w:hint="default"/>
        <w:position w:val="8"/>
        <w:sz w:val="12"/>
        <w:szCs w:val="12"/>
      </w:rPr>
    </w:lvl>
    <w:lvl w:ilvl="1" w:tplc="E98A02BE">
      <w:start w:val="1"/>
      <w:numFmt w:val="bullet"/>
      <w:lvlText w:val="•"/>
      <w:lvlJc w:val="left"/>
      <w:pPr>
        <w:ind w:hanging="360"/>
      </w:pPr>
      <w:rPr>
        <w:rFonts w:ascii="Arial" w:eastAsia="Arial" w:hAnsi="Arial" w:hint="default"/>
        <w:w w:val="131"/>
        <w:sz w:val="24"/>
        <w:szCs w:val="24"/>
      </w:rPr>
    </w:lvl>
    <w:lvl w:ilvl="2" w:tplc="72627FA6">
      <w:start w:val="1"/>
      <w:numFmt w:val="bullet"/>
      <w:lvlText w:val="o"/>
      <w:lvlJc w:val="left"/>
      <w:pPr>
        <w:ind w:hanging="360"/>
      </w:pPr>
      <w:rPr>
        <w:rFonts w:ascii="Courier New" w:eastAsia="Courier New" w:hAnsi="Courier New" w:hint="default"/>
        <w:sz w:val="24"/>
        <w:szCs w:val="24"/>
      </w:rPr>
    </w:lvl>
    <w:lvl w:ilvl="3" w:tplc="7164930A">
      <w:start w:val="1"/>
      <w:numFmt w:val="bullet"/>
      <w:lvlText w:val="•"/>
      <w:lvlJc w:val="left"/>
      <w:rPr>
        <w:rFonts w:hint="default"/>
      </w:rPr>
    </w:lvl>
    <w:lvl w:ilvl="4" w:tplc="862E0D02">
      <w:start w:val="1"/>
      <w:numFmt w:val="bullet"/>
      <w:lvlText w:val="•"/>
      <w:lvlJc w:val="left"/>
      <w:rPr>
        <w:rFonts w:hint="default"/>
      </w:rPr>
    </w:lvl>
    <w:lvl w:ilvl="5" w:tplc="4AC86254">
      <w:start w:val="1"/>
      <w:numFmt w:val="bullet"/>
      <w:lvlText w:val="•"/>
      <w:lvlJc w:val="left"/>
      <w:rPr>
        <w:rFonts w:hint="default"/>
      </w:rPr>
    </w:lvl>
    <w:lvl w:ilvl="6" w:tplc="A7A84A2C">
      <w:start w:val="1"/>
      <w:numFmt w:val="bullet"/>
      <w:lvlText w:val="•"/>
      <w:lvlJc w:val="left"/>
      <w:rPr>
        <w:rFonts w:hint="default"/>
      </w:rPr>
    </w:lvl>
    <w:lvl w:ilvl="7" w:tplc="E7CAE020">
      <w:start w:val="1"/>
      <w:numFmt w:val="bullet"/>
      <w:lvlText w:val="•"/>
      <w:lvlJc w:val="left"/>
      <w:rPr>
        <w:rFonts w:hint="default"/>
      </w:rPr>
    </w:lvl>
    <w:lvl w:ilvl="8" w:tplc="E0ACBD44">
      <w:start w:val="1"/>
      <w:numFmt w:val="bullet"/>
      <w:lvlText w:val="•"/>
      <w:lvlJc w:val="left"/>
      <w:rPr>
        <w:rFonts w:hint="default"/>
      </w:rPr>
    </w:lvl>
  </w:abstractNum>
  <w:abstractNum w:abstractNumId="72">
    <w:nsid w:val="468E778B"/>
    <w:multiLevelType w:val="hybridMultilevel"/>
    <w:tmpl w:val="FADC8A84"/>
    <w:lvl w:ilvl="0" w:tplc="020246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33FEE374">
      <w:start w:val="1"/>
      <w:numFmt w:val="decimal"/>
      <w:lvlText w:val="%3."/>
      <w:lvlJc w:val="left"/>
      <w:pPr>
        <w:ind w:left="2700" w:hanging="360"/>
      </w:pPr>
      <w:rPr>
        <w:rFonts w:cstheme="minorBid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47276749"/>
    <w:multiLevelType w:val="hybridMultilevel"/>
    <w:tmpl w:val="4B020D96"/>
    <w:lvl w:ilvl="0" w:tplc="6F56C330">
      <w:start w:val="1"/>
      <w:numFmt w:val="decimal"/>
      <w:lvlText w:val="%1)"/>
      <w:lvlJc w:val="left"/>
      <w:pPr>
        <w:ind w:hanging="360"/>
        <w:jc w:val="right"/>
      </w:pPr>
      <w:rPr>
        <w:rFonts w:ascii="Times New Roman" w:eastAsia="Times New Roman" w:hAnsi="Times New Roman" w:hint="default"/>
        <w:sz w:val="24"/>
        <w:szCs w:val="24"/>
      </w:rPr>
    </w:lvl>
    <w:lvl w:ilvl="1" w:tplc="7C1CE2A6">
      <w:start w:val="1"/>
      <w:numFmt w:val="bullet"/>
      <w:lvlText w:val="•"/>
      <w:lvlJc w:val="left"/>
      <w:rPr>
        <w:rFonts w:hint="default"/>
      </w:rPr>
    </w:lvl>
    <w:lvl w:ilvl="2" w:tplc="81C85BF4">
      <w:start w:val="1"/>
      <w:numFmt w:val="bullet"/>
      <w:lvlText w:val="•"/>
      <w:lvlJc w:val="left"/>
      <w:rPr>
        <w:rFonts w:hint="default"/>
      </w:rPr>
    </w:lvl>
    <w:lvl w:ilvl="3" w:tplc="2980A0CE">
      <w:start w:val="1"/>
      <w:numFmt w:val="bullet"/>
      <w:lvlText w:val="•"/>
      <w:lvlJc w:val="left"/>
      <w:rPr>
        <w:rFonts w:hint="default"/>
      </w:rPr>
    </w:lvl>
    <w:lvl w:ilvl="4" w:tplc="654C6E66">
      <w:start w:val="1"/>
      <w:numFmt w:val="bullet"/>
      <w:lvlText w:val="•"/>
      <w:lvlJc w:val="left"/>
      <w:rPr>
        <w:rFonts w:hint="default"/>
      </w:rPr>
    </w:lvl>
    <w:lvl w:ilvl="5" w:tplc="C3B48CAE">
      <w:start w:val="1"/>
      <w:numFmt w:val="bullet"/>
      <w:lvlText w:val="•"/>
      <w:lvlJc w:val="left"/>
      <w:rPr>
        <w:rFonts w:hint="default"/>
      </w:rPr>
    </w:lvl>
    <w:lvl w:ilvl="6" w:tplc="89FCF0B4">
      <w:start w:val="1"/>
      <w:numFmt w:val="bullet"/>
      <w:lvlText w:val="•"/>
      <w:lvlJc w:val="left"/>
      <w:rPr>
        <w:rFonts w:hint="default"/>
      </w:rPr>
    </w:lvl>
    <w:lvl w:ilvl="7" w:tplc="F404EBF8">
      <w:start w:val="1"/>
      <w:numFmt w:val="bullet"/>
      <w:lvlText w:val="•"/>
      <w:lvlJc w:val="left"/>
      <w:rPr>
        <w:rFonts w:hint="default"/>
      </w:rPr>
    </w:lvl>
    <w:lvl w:ilvl="8" w:tplc="2938C942">
      <w:start w:val="1"/>
      <w:numFmt w:val="bullet"/>
      <w:lvlText w:val="•"/>
      <w:lvlJc w:val="left"/>
      <w:rPr>
        <w:rFonts w:hint="default"/>
      </w:rPr>
    </w:lvl>
  </w:abstractNum>
  <w:abstractNum w:abstractNumId="74">
    <w:nsid w:val="47CD3878"/>
    <w:multiLevelType w:val="hybridMultilevel"/>
    <w:tmpl w:val="1A768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95E6FA6"/>
    <w:multiLevelType w:val="hybridMultilevel"/>
    <w:tmpl w:val="03367582"/>
    <w:lvl w:ilvl="0" w:tplc="9FCA76FC">
      <w:start w:val="1"/>
      <w:numFmt w:val="decimal"/>
      <w:lvlText w:val="%1."/>
      <w:lvlJc w:val="left"/>
      <w:pPr>
        <w:ind w:hanging="360"/>
        <w:jc w:val="right"/>
      </w:pPr>
      <w:rPr>
        <w:rFonts w:ascii="Times New Roman" w:eastAsia="Times New Roman" w:hAnsi="Times New Roman" w:hint="default"/>
        <w:sz w:val="24"/>
        <w:szCs w:val="24"/>
      </w:rPr>
    </w:lvl>
    <w:lvl w:ilvl="1" w:tplc="18302A1E">
      <w:start w:val="1"/>
      <w:numFmt w:val="lowerLetter"/>
      <w:lvlText w:val="%2."/>
      <w:lvlJc w:val="left"/>
      <w:pPr>
        <w:ind w:hanging="360"/>
      </w:pPr>
      <w:rPr>
        <w:rFonts w:ascii="Times New Roman" w:eastAsia="Times New Roman" w:hAnsi="Times New Roman" w:hint="default"/>
        <w:spacing w:val="-1"/>
        <w:sz w:val="24"/>
        <w:szCs w:val="24"/>
      </w:rPr>
    </w:lvl>
    <w:lvl w:ilvl="2" w:tplc="17CC701A">
      <w:start w:val="2"/>
      <w:numFmt w:val="lowerRoman"/>
      <w:lvlText w:val="%3."/>
      <w:lvlJc w:val="left"/>
      <w:pPr>
        <w:ind w:hanging="428"/>
        <w:jc w:val="right"/>
      </w:pPr>
      <w:rPr>
        <w:rFonts w:ascii="Times New Roman" w:eastAsia="Times New Roman" w:hAnsi="Times New Roman" w:hint="default"/>
        <w:sz w:val="24"/>
        <w:szCs w:val="24"/>
      </w:rPr>
    </w:lvl>
    <w:lvl w:ilvl="3" w:tplc="37506CE4">
      <w:start w:val="1"/>
      <w:numFmt w:val="bullet"/>
      <w:lvlText w:val="•"/>
      <w:lvlJc w:val="left"/>
      <w:rPr>
        <w:rFonts w:hint="default"/>
      </w:rPr>
    </w:lvl>
    <w:lvl w:ilvl="4" w:tplc="DC02F918">
      <w:start w:val="1"/>
      <w:numFmt w:val="bullet"/>
      <w:lvlText w:val="•"/>
      <w:lvlJc w:val="left"/>
      <w:rPr>
        <w:rFonts w:hint="default"/>
      </w:rPr>
    </w:lvl>
    <w:lvl w:ilvl="5" w:tplc="BBF8CB76">
      <w:start w:val="1"/>
      <w:numFmt w:val="bullet"/>
      <w:lvlText w:val="•"/>
      <w:lvlJc w:val="left"/>
      <w:rPr>
        <w:rFonts w:hint="default"/>
      </w:rPr>
    </w:lvl>
    <w:lvl w:ilvl="6" w:tplc="02C48C96">
      <w:start w:val="1"/>
      <w:numFmt w:val="bullet"/>
      <w:lvlText w:val="•"/>
      <w:lvlJc w:val="left"/>
      <w:rPr>
        <w:rFonts w:hint="default"/>
      </w:rPr>
    </w:lvl>
    <w:lvl w:ilvl="7" w:tplc="BD14566A">
      <w:start w:val="1"/>
      <w:numFmt w:val="bullet"/>
      <w:lvlText w:val="•"/>
      <w:lvlJc w:val="left"/>
      <w:rPr>
        <w:rFonts w:hint="default"/>
      </w:rPr>
    </w:lvl>
    <w:lvl w:ilvl="8" w:tplc="9460A630">
      <w:start w:val="1"/>
      <w:numFmt w:val="bullet"/>
      <w:lvlText w:val="•"/>
      <w:lvlJc w:val="left"/>
      <w:rPr>
        <w:rFonts w:hint="default"/>
      </w:rPr>
    </w:lvl>
  </w:abstractNum>
  <w:abstractNum w:abstractNumId="76">
    <w:nsid w:val="49AA474B"/>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49EB7CB8"/>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4A5147C1"/>
    <w:multiLevelType w:val="hybridMultilevel"/>
    <w:tmpl w:val="D9E81DF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9">
    <w:nsid w:val="4ADE7331"/>
    <w:multiLevelType w:val="hybridMultilevel"/>
    <w:tmpl w:val="5FFEE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B5A6DBF"/>
    <w:multiLevelType w:val="hybridMultilevel"/>
    <w:tmpl w:val="CC3499D8"/>
    <w:lvl w:ilvl="0" w:tplc="EF60B928">
      <w:start w:val="1"/>
      <w:numFmt w:val="lowerLetter"/>
      <w:lvlText w:val="%1)"/>
      <w:lvlJc w:val="left"/>
      <w:pPr>
        <w:ind w:left="1440" w:hanging="360"/>
      </w:pPr>
      <w:rPr>
        <w:rFonts w:asciiTheme="minorHAnsi" w:eastAsiaTheme="minorHAnsi" w:hAnsiTheme="minorHAns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4B7472CD"/>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4C3B3F0B"/>
    <w:multiLevelType w:val="hybridMultilevel"/>
    <w:tmpl w:val="7076C38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3">
    <w:nsid w:val="4D267CBD"/>
    <w:multiLevelType w:val="hybridMultilevel"/>
    <w:tmpl w:val="8368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EDB7969"/>
    <w:multiLevelType w:val="hybridMultilevel"/>
    <w:tmpl w:val="8F2E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1CB22F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54E934D8"/>
    <w:multiLevelType w:val="hybridMultilevel"/>
    <w:tmpl w:val="169E2170"/>
    <w:lvl w:ilvl="0" w:tplc="39BA1B22">
      <w:start w:val="1"/>
      <w:numFmt w:val="bullet"/>
      <w:lvlText w:val="•"/>
      <w:lvlJc w:val="left"/>
      <w:pPr>
        <w:ind w:hanging="360"/>
      </w:pPr>
      <w:rPr>
        <w:rFonts w:ascii="Arial" w:eastAsia="Arial" w:hAnsi="Arial" w:hint="default"/>
        <w:w w:val="131"/>
        <w:sz w:val="24"/>
        <w:szCs w:val="24"/>
      </w:rPr>
    </w:lvl>
    <w:lvl w:ilvl="1" w:tplc="4C664D7A">
      <w:start w:val="1"/>
      <w:numFmt w:val="bullet"/>
      <w:lvlText w:val="•"/>
      <w:lvlJc w:val="left"/>
      <w:rPr>
        <w:rFonts w:hint="default"/>
      </w:rPr>
    </w:lvl>
    <w:lvl w:ilvl="2" w:tplc="D564F268">
      <w:start w:val="1"/>
      <w:numFmt w:val="bullet"/>
      <w:lvlText w:val="•"/>
      <w:lvlJc w:val="left"/>
      <w:rPr>
        <w:rFonts w:hint="default"/>
      </w:rPr>
    </w:lvl>
    <w:lvl w:ilvl="3" w:tplc="124C35A6">
      <w:start w:val="1"/>
      <w:numFmt w:val="bullet"/>
      <w:lvlText w:val="•"/>
      <w:lvlJc w:val="left"/>
      <w:rPr>
        <w:rFonts w:hint="default"/>
      </w:rPr>
    </w:lvl>
    <w:lvl w:ilvl="4" w:tplc="B0786C6C">
      <w:start w:val="1"/>
      <w:numFmt w:val="bullet"/>
      <w:lvlText w:val="•"/>
      <w:lvlJc w:val="left"/>
      <w:rPr>
        <w:rFonts w:hint="default"/>
      </w:rPr>
    </w:lvl>
    <w:lvl w:ilvl="5" w:tplc="C4A23158">
      <w:start w:val="1"/>
      <w:numFmt w:val="bullet"/>
      <w:lvlText w:val="•"/>
      <w:lvlJc w:val="left"/>
      <w:rPr>
        <w:rFonts w:hint="default"/>
      </w:rPr>
    </w:lvl>
    <w:lvl w:ilvl="6" w:tplc="4A4CBBA2">
      <w:start w:val="1"/>
      <w:numFmt w:val="bullet"/>
      <w:lvlText w:val="•"/>
      <w:lvlJc w:val="left"/>
      <w:rPr>
        <w:rFonts w:hint="default"/>
      </w:rPr>
    </w:lvl>
    <w:lvl w:ilvl="7" w:tplc="C562C3FA">
      <w:start w:val="1"/>
      <w:numFmt w:val="bullet"/>
      <w:lvlText w:val="•"/>
      <w:lvlJc w:val="left"/>
      <w:rPr>
        <w:rFonts w:hint="default"/>
      </w:rPr>
    </w:lvl>
    <w:lvl w:ilvl="8" w:tplc="F9607972">
      <w:start w:val="1"/>
      <w:numFmt w:val="bullet"/>
      <w:lvlText w:val="•"/>
      <w:lvlJc w:val="left"/>
      <w:rPr>
        <w:rFonts w:hint="default"/>
      </w:rPr>
    </w:lvl>
  </w:abstractNum>
  <w:abstractNum w:abstractNumId="87">
    <w:nsid w:val="55E15688"/>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nsid w:val="569B323E"/>
    <w:multiLevelType w:val="multilevel"/>
    <w:tmpl w:val="4530D7B8"/>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56D27162"/>
    <w:multiLevelType w:val="hybridMultilevel"/>
    <w:tmpl w:val="F98AAD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5A9D7D7F"/>
    <w:multiLevelType w:val="hybridMultilevel"/>
    <w:tmpl w:val="6FAA62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5ACE5E92"/>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5C07507E"/>
    <w:multiLevelType w:val="hybridMultilevel"/>
    <w:tmpl w:val="655A9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D35177C"/>
    <w:multiLevelType w:val="hybridMultilevel"/>
    <w:tmpl w:val="F7806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5DB0689B"/>
    <w:multiLevelType w:val="hybridMultilevel"/>
    <w:tmpl w:val="BF466ED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E077EA2"/>
    <w:multiLevelType w:val="hybridMultilevel"/>
    <w:tmpl w:val="C04811C2"/>
    <w:lvl w:ilvl="0" w:tplc="D6D68BD0">
      <w:start w:val="1"/>
      <w:numFmt w:val="decimal"/>
      <w:lvlText w:val="%1."/>
      <w:lvlJc w:val="left"/>
      <w:pPr>
        <w:ind w:left="720" w:hanging="360"/>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E8677FA"/>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nsid w:val="60A60E82"/>
    <w:multiLevelType w:val="hybridMultilevel"/>
    <w:tmpl w:val="63E4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2812EC5"/>
    <w:multiLevelType w:val="multilevel"/>
    <w:tmpl w:val="36EA0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636A2748"/>
    <w:multiLevelType w:val="hybridMultilevel"/>
    <w:tmpl w:val="3F841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5536FEA"/>
    <w:multiLevelType w:val="singleLevel"/>
    <w:tmpl w:val="0409000F"/>
    <w:lvl w:ilvl="0">
      <w:start w:val="1"/>
      <w:numFmt w:val="decimal"/>
      <w:pStyle w:val="00-BGASBulletChar"/>
      <w:lvlText w:val="%1."/>
      <w:lvlJc w:val="left"/>
      <w:pPr>
        <w:tabs>
          <w:tab w:val="num" w:pos="360"/>
        </w:tabs>
        <w:ind w:left="360" w:hanging="360"/>
      </w:pPr>
      <w:rPr>
        <w:rFonts w:cs="Times New Roman" w:hint="default"/>
      </w:rPr>
    </w:lvl>
  </w:abstractNum>
  <w:abstractNum w:abstractNumId="101">
    <w:nsid w:val="656C19E9"/>
    <w:multiLevelType w:val="multilevel"/>
    <w:tmpl w:val="4530D7B8"/>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nsid w:val="65983B87"/>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nsid w:val="67D1099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04">
    <w:nsid w:val="6A4942B5"/>
    <w:multiLevelType w:val="hybridMultilevel"/>
    <w:tmpl w:val="848C8BF0"/>
    <w:lvl w:ilvl="0" w:tplc="33709F5C">
      <w:start w:val="1"/>
      <w:numFmt w:val="upperLetter"/>
      <w:lvlText w:val="%1."/>
      <w:lvlJc w:val="left"/>
      <w:pPr>
        <w:ind w:hanging="341"/>
        <w:jc w:val="right"/>
      </w:pPr>
      <w:rPr>
        <w:rFonts w:ascii="Times New Roman" w:eastAsia="Times New Roman" w:hAnsi="Times New Roman" w:hint="default"/>
        <w:b/>
        <w:bCs/>
        <w:i/>
        <w:sz w:val="24"/>
        <w:szCs w:val="24"/>
      </w:rPr>
    </w:lvl>
    <w:lvl w:ilvl="1" w:tplc="7F685D64">
      <w:start w:val="1"/>
      <w:numFmt w:val="decimal"/>
      <w:lvlText w:val="%2."/>
      <w:lvlJc w:val="left"/>
      <w:pPr>
        <w:ind w:hanging="360"/>
      </w:pPr>
      <w:rPr>
        <w:rFonts w:ascii="Times New Roman" w:eastAsia="Times New Roman" w:hAnsi="Times New Roman" w:cs="Times New Roman"/>
        <w:w w:val="130"/>
        <w:sz w:val="20"/>
        <w:szCs w:val="20"/>
      </w:rPr>
    </w:lvl>
    <w:lvl w:ilvl="2" w:tplc="448C0F00">
      <w:start w:val="1"/>
      <w:numFmt w:val="bullet"/>
      <w:lvlText w:val="o"/>
      <w:lvlJc w:val="left"/>
      <w:pPr>
        <w:ind w:hanging="360"/>
      </w:pPr>
      <w:rPr>
        <w:rFonts w:ascii="Courier New" w:eastAsia="Courier New" w:hAnsi="Courier New" w:hint="default"/>
        <w:sz w:val="24"/>
        <w:szCs w:val="24"/>
      </w:rPr>
    </w:lvl>
    <w:lvl w:ilvl="3" w:tplc="CCB02D48">
      <w:start w:val="1"/>
      <w:numFmt w:val="bullet"/>
      <w:lvlText w:val=""/>
      <w:lvlJc w:val="left"/>
      <w:pPr>
        <w:ind w:hanging="360"/>
      </w:pPr>
      <w:rPr>
        <w:rFonts w:ascii="Wingdings" w:eastAsia="Wingdings" w:hAnsi="Wingdings" w:hint="default"/>
        <w:sz w:val="24"/>
        <w:szCs w:val="24"/>
      </w:rPr>
    </w:lvl>
    <w:lvl w:ilvl="4" w:tplc="7A6057A8">
      <w:start w:val="1"/>
      <w:numFmt w:val="bullet"/>
      <w:lvlText w:val="•"/>
      <w:lvlJc w:val="left"/>
      <w:rPr>
        <w:rFonts w:hint="default"/>
      </w:rPr>
    </w:lvl>
    <w:lvl w:ilvl="5" w:tplc="4502BFC0">
      <w:start w:val="1"/>
      <w:numFmt w:val="bullet"/>
      <w:lvlText w:val="•"/>
      <w:lvlJc w:val="left"/>
      <w:rPr>
        <w:rFonts w:hint="default"/>
      </w:rPr>
    </w:lvl>
    <w:lvl w:ilvl="6" w:tplc="C9E27BBC">
      <w:start w:val="1"/>
      <w:numFmt w:val="bullet"/>
      <w:lvlText w:val="•"/>
      <w:lvlJc w:val="left"/>
      <w:rPr>
        <w:rFonts w:hint="default"/>
      </w:rPr>
    </w:lvl>
    <w:lvl w:ilvl="7" w:tplc="5EEAB924">
      <w:start w:val="1"/>
      <w:numFmt w:val="bullet"/>
      <w:lvlText w:val="•"/>
      <w:lvlJc w:val="left"/>
      <w:rPr>
        <w:rFonts w:hint="default"/>
      </w:rPr>
    </w:lvl>
    <w:lvl w:ilvl="8" w:tplc="22CC4806">
      <w:start w:val="1"/>
      <w:numFmt w:val="bullet"/>
      <w:lvlText w:val="•"/>
      <w:lvlJc w:val="left"/>
      <w:rPr>
        <w:rFonts w:hint="default"/>
      </w:rPr>
    </w:lvl>
  </w:abstractNum>
  <w:abstractNum w:abstractNumId="105">
    <w:nsid w:val="6AAC0E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nsid w:val="6B7B17F7"/>
    <w:multiLevelType w:val="multilevel"/>
    <w:tmpl w:val="82B86C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start w:val="6"/>
      <w:numFmt w:val="decimal"/>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6BF4472F"/>
    <w:multiLevelType w:val="hybridMultilevel"/>
    <w:tmpl w:val="4B82363A"/>
    <w:lvl w:ilvl="0" w:tplc="026A0FB0">
      <w:start w:val="1"/>
      <w:numFmt w:val="upperLetter"/>
      <w:lvlText w:val="%1."/>
      <w:lvlJc w:val="left"/>
      <w:pPr>
        <w:ind w:left="840" w:hanging="360"/>
      </w:pPr>
      <w:rPr>
        <w:rFonts w:hint="default"/>
        <w:i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8">
    <w:nsid w:val="6C9979B0"/>
    <w:multiLevelType w:val="hybridMultilevel"/>
    <w:tmpl w:val="9D9C084E"/>
    <w:lvl w:ilvl="0" w:tplc="04090019">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D744A85"/>
    <w:multiLevelType w:val="hybridMultilevel"/>
    <w:tmpl w:val="12F239B8"/>
    <w:lvl w:ilvl="0" w:tplc="D6D68BD0">
      <w:start w:val="1"/>
      <w:numFmt w:val="decimal"/>
      <w:lvlText w:val="%1."/>
      <w:lvlJc w:val="left"/>
      <w:pPr>
        <w:ind w:hanging="360"/>
      </w:pPr>
      <w:rPr>
        <w:rFonts w:ascii="Times New Roman" w:eastAsia="Times New Roman" w:hAnsi="Times New Roman" w:hint="default"/>
        <w:b/>
        <w:bCs/>
        <w:sz w:val="24"/>
        <w:szCs w:val="24"/>
      </w:rPr>
    </w:lvl>
    <w:lvl w:ilvl="1" w:tplc="2B6AFF9C">
      <w:start w:val="1"/>
      <w:numFmt w:val="bullet"/>
      <w:lvlText w:val="•"/>
      <w:lvlJc w:val="left"/>
      <w:pPr>
        <w:ind w:hanging="360"/>
      </w:pPr>
      <w:rPr>
        <w:rFonts w:ascii="Arial" w:eastAsia="Arial" w:hAnsi="Arial" w:hint="default"/>
        <w:w w:val="131"/>
        <w:sz w:val="24"/>
        <w:szCs w:val="24"/>
      </w:rPr>
    </w:lvl>
    <w:lvl w:ilvl="2" w:tplc="9386FA5A">
      <w:start w:val="1"/>
      <w:numFmt w:val="bullet"/>
      <w:lvlText w:val="•"/>
      <w:lvlJc w:val="left"/>
      <w:rPr>
        <w:rFonts w:hint="default"/>
      </w:rPr>
    </w:lvl>
    <w:lvl w:ilvl="3" w:tplc="D13C63DA">
      <w:start w:val="1"/>
      <w:numFmt w:val="bullet"/>
      <w:lvlText w:val="•"/>
      <w:lvlJc w:val="left"/>
      <w:rPr>
        <w:rFonts w:hint="default"/>
      </w:rPr>
    </w:lvl>
    <w:lvl w:ilvl="4" w:tplc="3F5C305A">
      <w:start w:val="1"/>
      <w:numFmt w:val="bullet"/>
      <w:lvlText w:val="•"/>
      <w:lvlJc w:val="left"/>
      <w:rPr>
        <w:rFonts w:hint="default"/>
      </w:rPr>
    </w:lvl>
    <w:lvl w:ilvl="5" w:tplc="55306474">
      <w:start w:val="1"/>
      <w:numFmt w:val="bullet"/>
      <w:lvlText w:val="•"/>
      <w:lvlJc w:val="left"/>
      <w:rPr>
        <w:rFonts w:hint="default"/>
      </w:rPr>
    </w:lvl>
    <w:lvl w:ilvl="6" w:tplc="478ADB8E">
      <w:start w:val="1"/>
      <w:numFmt w:val="bullet"/>
      <w:lvlText w:val="•"/>
      <w:lvlJc w:val="left"/>
      <w:rPr>
        <w:rFonts w:hint="default"/>
      </w:rPr>
    </w:lvl>
    <w:lvl w:ilvl="7" w:tplc="6D50FB8C">
      <w:start w:val="1"/>
      <w:numFmt w:val="bullet"/>
      <w:lvlText w:val="•"/>
      <w:lvlJc w:val="left"/>
      <w:rPr>
        <w:rFonts w:hint="default"/>
      </w:rPr>
    </w:lvl>
    <w:lvl w:ilvl="8" w:tplc="EAF20800">
      <w:start w:val="1"/>
      <w:numFmt w:val="bullet"/>
      <w:lvlText w:val="•"/>
      <w:lvlJc w:val="left"/>
      <w:rPr>
        <w:rFonts w:hint="default"/>
      </w:rPr>
    </w:lvl>
  </w:abstractNum>
  <w:abstractNum w:abstractNumId="110">
    <w:nsid w:val="6F2C2E49"/>
    <w:multiLevelType w:val="hybridMultilevel"/>
    <w:tmpl w:val="A79ED3A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6FD50F0A"/>
    <w:multiLevelType w:val="multilevel"/>
    <w:tmpl w:val="0409001D"/>
    <w:lvl w:ilvl="0">
      <w:start w:val="1"/>
      <w:numFmt w:val="decimal"/>
      <w:lvlText w:val="%1)"/>
      <w:lvlJc w:val="left"/>
      <w:pPr>
        <w:ind w:left="360" w:hanging="360"/>
      </w:pPr>
      <w:rPr>
        <w:rFonts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nsid w:val="705714F6"/>
    <w:multiLevelType w:val="multilevel"/>
    <w:tmpl w:val="4530D7B8"/>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nsid w:val="718C4C16"/>
    <w:multiLevelType w:val="hybridMultilevel"/>
    <w:tmpl w:val="C40EC42E"/>
    <w:lvl w:ilvl="0" w:tplc="04090019">
      <w:start w:val="1"/>
      <w:numFmt w:val="lowerLetter"/>
      <w:lvlText w:val="%1."/>
      <w:lvlJc w:val="left"/>
      <w:pPr>
        <w:ind w:left="774" w:hanging="360"/>
      </w:pPr>
    </w:lvl>
    <w:lvl w:ilvl="1" w:tplc="04090019">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14">
    <w:nsid w:val="724F1F0A"/>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nsid w:val="736A7553"/>
    <w:multiLevelType w:val="multilevel"/>
    <w:tmpl w:val="4530D7B8"/>
    <w:lvl w:ilvl="0">
      <w:start w:val="1"/>
      <w:numFmt w:val="decimal"/>
      <w:lvlText w:val="%1."/>
      <w:lvlJc w:val="left"/>
      <w:pPr>
        <w:ind w:left="36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nsid w:val="738044CA"/>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nsid w:val="748F58EE"/>
    <w:multiLevelType w:val="hybridMultilevel"/>
    <w:tmpl w:val="0F324F14"/>
    <w:lvl w:ilvl="0" w:tplc="8C60D5EA">
      <w:start w:val="1"/>
      <w:numFmt w:val="upp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8">
    <w:nsid w:val="75267EB9"/>
    <w:multiLevelType w:val="hybridMultilevel"/>
    <w:tmpl w:val="B6EC067C"/>
    <w:lvl w:ilvl="0" w:tplc="3DD0D064">
      <w:start w:val="6"/>
      <w:numFmt w:val="decimal"/>
      <w:lvlText w:val="%1)"/>
      <w:lvlJc w:val="left"/>
      <w:pPr>
        <w:ind w:hanging="360"/>
      </w:pPr>
      <w:rPr>
        <w:rFonts w:ascii="Times New Roman" w:eastAsia="Times New Roman" w:hAnsi="Times New Roman" w:hint="default"/>
        <w:sz w:val="22"/>
        <w:szCs w:val="22"/>
      </w:rPr>
    </w:lvl>
    <w:lvl w:ilvl="1" w:tplc="0734AA7A">
      <w:start w:val="1"/>
      <w:numFmt w:val="lowerLetter"/>
      <w:lvlText w:val="(%2)"/>
      <w:lvlJc w:val="left"/>
      <w:pPr>
        <w:ind w:hanging="361"/>
        <w:jc w:val="right"/>
      </w:pPr>
      <w:rPr>
        <w:rFonts w:ascii="Times New Roman" w:eastAsia="Times New Roman" w:hAnsi="Times New Roman" w:hint="default"/>
        <w:sz w:val="22"/>
        <w:szCs w:val="22"/>
      </w:rPr>
    </w:lvl>
    <w:lvl w:ilvl="2" w:tplc="8C6443C2">
      <w:start w:val="1"/>
      <w:numFmt w:val="bullet"/>
      <w:lvlText w:val="•"/>
      <w:lvlJc w:val="left"/>
      <w:rPr>
        <w:rFonts w:hint="default"/>
      </w:rPr>
    </w:lvl>
    <w:lvl w:ilvl="3" w:tplc="CC6E3476">
      <w:start w:val="1"/>
      <w:numFmt w:val="bullet"/>
      <w:lvlText w:val="•"/>
      <w:lvlJc w:val="left"/>
      <w:rPr>
        <w:rFonts w:hint="default"/>
      </w:rPr>
    </w:lvl>
    <w:lvl w:ilvl="4" w:tplc="0BBA43E2">
      <w:start w:val="1"/>
      <w:numFmt w:val="bullet"/>
      <w:lvlText w:val="•"/>
      <w:lvlJc w:val="left"/>
      <w:rPr>
        <w:rFonts w:hint="default"/>
      </w:rPr>
    </w:lvl>
    <w:lvl w:ilvl="5" w:tplc="C504C292">
      <w:start w:val="1"/>
      <w:numFmt w:val="bullet"/>
      <w:lvlText w:val="•"/>
      <w:lvlJc w:val="left"/>
      <w:rPr>
        <w:rFonts w:hint="default"/>
      </w:rPr>
    </w:lvl>
    <w:lvl w:ilvl="6" w:tplc="F9E8E5D0">
      <w:start w:val="1"/>
      <w:numFmt w:val="bullet"/>
      <w:lvlText w:val="•"/>
      <w:lvlJc w:val="left"/>
      <w:rPr>
        <w:rFonts w:hint="default"/>
      </w:rPr>
    </w:lvl>
    <w:lvl w:ilvl="7" w:tplc="E728A3E4">
      <w:start w:val="1"/>
      <w:numFmt w:val="bullet"/>
      <w:lvlText w:val="•"/>
      <w:lvlJc w:val="left"/>
      <w:rPr>
        <w:rFonts w:hint="default"/>
      </w:rPr>
    </w:lvl>
    <w:lvl w:ilvl="8" w:tplc="0AE434F8">
      <w:start w:val="1"/>
      <w:numFmt w:val="bullet"/>
      <w:lvlText w:val="•"/>
      <w:lvlJc w:val="left"/>
      <w:rPr>
        <w:rFonts w:hint="default"/>
      </w:rPr>
    </w:lvl>
  </w:abstractNum>
  <w:abstractNum w:abstractNumId="119">
    <w:nsid w:val="756F7858"/>
    <w:multiLevelType w:val="hybridMultilevel"/>
    <w:tmpl w:val="414C6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nsid w:val="7602766E"/>
    <w:multiLevelType w:val="hybridMultilevel"/>
    <w:tmpl w:val="D24E70F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77D91BBF"/>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nsid w:val="790341FA"/>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nsid w:val="79046ED5"/>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nsid w:val="7C2E3E92"/>
    <w:multiLevelType w:val="hybridMultilevel"/>
    <w:tmpl w:val="32741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7E6360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nsid w:val="7E7F1B48"/>
    <w:multiLevelType w:val="multilevel"/>
    <w:tmpl w:val="4530D7B8"/>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nsid w:val="7F360483"/>
    <w:multiLevelType w:val="hybridMultilevel"/>
    <w:tmpl w:val="42E22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F6E7E07"/>
    <w:multiLevelType w:val="hybridMultilevel"/>
    <w:tmpl w:val="5E043FB6"/>
    <w:lvl w:ilvl="0" w:tplc="A6661F9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FD72A96"/>
    <w:multiLevelType w:val="hybridMultilevel"/>
    <w:tmpl w:val="D63EC584"/>
    <w:lvl w:ilvl="0" w:tplc="0409000F">
      <w:start w:val="1"/>
      <w:numFmt w:val="decimal"/>
      <w:lvlText w:val="%1."/>
      <w:lvlJc w:val="left"/>
      <w:pPr>
        <w:ind w:left="1080" w:hanging="360"/>
      </w:pPr>
      <w:rPr>
        <w:rFonts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num w:numId="1">
    <w:abstractNumId w:val="86"/>
  </w:num>
  <w:num w:numId="2">
    <w:abstractNumId w:val="123"/>
  </w:num>
  <w:num w:numId="3">
    <w:abstractNumId w:val="118"/>
  </w:num>
  <w:num w:numId="4">
    <w:abstractNumId w:val="71"/>
  </w:num>
  <w:num w:numId="5">
    <w:abstractNumId w:val="68"/>
  </w:num>
  <w:num w:numId="6">
    <w:abstractNumId w:val="60"/>
  </w:num>
  <w:num w:numId="7">
    <w:abstractNumId w:val="104"/>
  </w:num>
  <w:num w:numId="8">
    <w:abstractNumId w:val="109"/>
  </w:num>
  <w:num w:numId="9">
    <w:abstractNumId w:val="25"/>
  </w:num>
  <w:num w:numId="10">
    <w:abstractNumId w:val="75"/>
  </w:num>
  <w:num w:numId="11">
    <w:abstractNumId w:val="83"/>
  </w:num>
  <w:num w:numId="12">
    <w:abstractNumId w:val="70"/>
  </w:num>
  <w:num w:numId="13">
    <w:abstractNumId w:val="95"/>
  </w:num>
  <w:num w:numId="14">
    <w:abstractNumId w:val="28"/>
  </w:num>
  <w:num w:numId="15">
    <w:abstractNumId w:val="56"/>
  </w:num>
  <w:num w:numId="16">
    <w:abstractNumId w:val="105"/>
  </w:num>
  <w:num w:numId="1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0"/>
  </w:num>
  <w:num w:numId="20">
    <w:abstractNumId w:val="39"/>
  </w:num>
  <w:num w:numId="21">
    <w:abstractNumId w:val="108"/>
  </w:num>
  <w:num w:numId="22">
    <w:abstractNumId w:val="103"/>
  </w:num>
  <w:num w:numId="23">
    <w:abstractNumId w:val="9"/>
  </w:num>
  <w:num w:numId="24">
    <w:abstractNumId w:val="107"/>
  </w:num>
  <w:num w:numId="25">
    <w:abstractNumId w:val="37"/>
  </w:num>
  <w:num w:numId="26">
    <w:abstractNumId w:val="117"/>
  </w:num>
  <w:num w:numId="27">
    <w:abstractNumId w:val="57"/>
  </w:num>
  <w:num w:numId="28">
    <w:abstractNumId w:val="22"/>
  </w:num>
  <w:num w:numId="29">
    <w:abstractNumId w:val="124"/>
  </w:num>
  <w:num w:numId="30">
    <w:abstractNumId w:val="89"/>
  </w:num>
  <w:num w:numId="31">
    <w:abstractNumId w:val="90"/>
  </w:num>
  <w:num w:numId="32">
    <w:abstractNumId w:val="27"/>
  </w:num>
  <w:num w:numId="33">
    <w:abstractNumId w:val="55"/>
  </w:num>
  <w:num w:numId="34">
    <w:abstractNumId w:val="23"/>
  </w:num>
  <w:num w:numId="35">
    <w:abstractNumId w:val="78"/>
  </w:num>
  <w:num w:numId="36">
    <w:abstractNumId w:val="59"/>
  </w:num>
  <w:num w:numId="37">
    <w:abstractNumId w:val="2"/>
  </w:num>
  <w:num w:numId="38">
    <w:abstractNumId w:val="111"/>
  </w:num>
  <w:num w:numId="39">
    <w:abstractNumId w:val="84"/>
  </w:num>
  <w:num w:numId="40">
    <w:abstractNumId w:val="115"/>
  </w:num>
  <w:num w:numId="41">
    <w:abstractNumId w:val="101"/>
  </w:num>
  <w:num w:numId="42">
    <w:abstractNumId w:val="85"/>
  </w:num>
  <w:num w:numId="43">
    <w:abstractNumId w:val="87"/>
  </w:num>
  <w:num w:numId="44">
    <w:abstractNumId w:val="91"/>
  </w:num>
  <w:num w:numId="45">
    <w:abstractNumId w:val="54"/>
  </w:num>
  <w:num w:numId="46">
    <w:abstractNumId w:val="43"/>
  </w:num>
  <w:num w:numId="47">
    <w:abstractNumId w:val="15"/>
  </w:num>
  <w:num w:numId="48">
    <w:abstractNumId w:val="49"/>
  </w:num>
  <w:num w:numId="49">
    <w:abstractNumId w:val="102"/>
  </w:num>
  <w:num w:numId="50">
    <w:abstractNumId w:val="88"/>
  </w:num>
  <w:num w:numId="51">
    <w:abstractNumId w:val="112"/>
  </w:num>
  <w:num w:numId="52">
    <w:abstractNumId w:val="81"/>
  </w:num>
  <w:num w:numId="53">
    <w:abstractNumId w:val="121"/>
  </w:num>
  <w:num w:numId="54">
    <w:abstractNumId w:val="36"/>
  </w:num>
  <w:num w:numId="55">
    <w:abstractNumId w:val="19"/>
  </w:num>
  <w:num w:numId="56">
    <w:abstractNumId w:val="17"/>
  </w:num>
  <w:num w:numId="57">
    <w:abstractNumId w:val="48"/>
  </w:num>
  <w:num w:numId="58">
    <w:abstractNumId w:val="77"/>
  </w:num>
  <w:num w:numId="59">
    <w:abstractNumId w:val="16"/>
  </w:num>
  <w:num w:numId="60">
    <w:abstractNumId w:val="76"/>
  </w:num>
  <w:num w:numId="61">
    <w:abstractNumId w:val="126"/>
  </w:num>
  <w:num w:numId="62">
    <w:abstractNumId w:val="32"/>
  </w:num>
  <w:num w:numId="63">
    <w:abstractNumId w:val="3"/>
  </w:num>
  <w:num w:numId="64">
    <w:abstractNumId w:val="7"/>
  </w:num>
  <w:num w:numId="65">
    <w:abstractNumId w:val="114"/>
  </w:num>
  <w:num w:numId="66">
    <w:abstractNumId w:val="4"/>
  </w:num>
  <w:num w:numId="67">
    <w:abstractNumId w:val="127"/>
  </w:num>
  <w:num w:numId="68">
    <w:abstractNumId w:val="63"/>
  </w:num>
  <w:num w:numId="69">
    <w:abstractNumId w:val="122"/>
  </w:num>
  <w:num w:numId="70">
    <w:abstractNumId w:val="14"/>
  </w:num>
  <w:num w:numId="71">
    <w:abstractNumId w:val="20"/>
  </w:num>
  <w:num w:numId="72">
    <w:abstractNumId w:val="128"/>
  </w:num>
  <w:num w:numId="73">
    <w:abstractNumId w:val="125"/>
  </w:num>
  <w:num w:numId="74">
    <w:abstractNumId w:val="42"/>
  </w:num>
  <w:num w:numId="75">
    <w:abstractNumId w:val="116"/>
  </w:num>
  <w:num w:numId="76">
    <w:abstractNumId w:val="26"/>
  </w:num>
  <w:num w:numId="77">
    <w:abstractNumId w:val="8"/>
  </w:num>
  <w:num w:numId="78">
    <w:abstractNumId w:val="38"/>
  </w:num>
  <w:num w:numId="79">
    <w:abstractNumId w:val="80"/>
  </w:num>
  <w:num w:numId="80">
    <w:abstractNumId w:val="96"/>
  </w:num>
  <w:num w:numId="81">
    <w:abstractNumId w:val="66"/>
  </w:num>
  <w:num w:numId="82">
    <w:abstractNumId w:val="40"/>
  </w:num>
  <w:num w:numId="83">
    <w:abstractNumId w:val="92"/>
  </w:num>
  <w:num w:numId="84">
    <w:abstractNumId w:val="120"/>
  </w:num>
  <w:num w:numId="85">
    <w:abstractNumId w:val="99"/>
  </w:num>
  <w:num w:numId="86">
    <w:abstractNumId w:val="12"/>
  </w:num>
  <w:num w:numId="87">
    <w:abstractNumId w:val="24"/>
  </w:num>
  <w:num w:numId="88">
    <w:abstractNumId w:val="73"/>
  </w:num>
  <w:num w:numId="89">
    <w:abstractNumId w:val="129"/>
  </w:num>
  <w:num w:numId="90">
    <w:abstractNumId w:val="97"/>
  </w:num>
  <w:num w:numId="91">
    <w:abstractNumId w:val="45"/>
  </w:num>
  <w:num w:numId="92">
    <w:abstractNumId w:val="1"/>
  </w:num>
  <w:num w:numId="93">
    <w:abstractNumId w:val="61"/>
  </w:num>
  <w:num w:numId="94">
    <w:abstractNumId w:val="69"/>
  </w:num>
  <w:num w:numId="95">
    <w:abstractNumId w:val="33"/>
  </w:num>
  <w:num w:numId="96">
    <w:abstractNumId w:val="1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6"/>
    <w:lvlOverride w:ilvl="0"/>
    <w:lvlOverride w:ilvl="1">
      <w:startOverride w:val="1"/>
    </w:lvlOverride>
    <w:lvlOverride w:ilvl="2">
      <w:startOverride w:val="6"/>
    </w:lvlOverride>
    <w:lvlOverride w:ilvl="3">
      <w:startOverride w:val="1"/>
    </w:lvlOverride>
    <w:lvlOverride w:ilvl="4"/>
    <w:lvlOverride w:ilvl="5"/>
    <w:lvlOverride w:ilvl="6"/>
    <w:lvlOverride w:ilvl="7"/>
    <w:lvlOverride w:ilvl="8"/>
  </w:num>
  <w:num w:numId="9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3"/>
  </w:num>
  <w:num w:numId="101">
    <w:abstractNumId w:val="94"/>
  </w:num>
  <w:num w:numId="102">
    <w:abstractNumId w:val="74"/>
  </w:num>
  <w:num w:numId="103">
    <w:abstractNumId w:val="72"/>
  </w:num>
  <w:num w:numId="104">
    <w:abstractNumId w:val="44"/>
  </w:num>
  <w:num w:numId="105">
    <w:abstractNumId w:val="11"/>
  </w:num>
  <w:num w:numId="106">
    <w:abstractNumId w:val="29"/>
  </w:num>
  <w:num w:numId="107">
    <w:abstractNumId w:val="30"/>
  </w:num>
  <w:num w:numId="108">
    <w:abstractNumId w:val="47"/>
  </w:num>
  <w:num w:numId="109">
    <w:abstractNumId w:val="46"/>
  </w:num>
  <w:num w:numId="110">
    <w:abstractNumId w:val="62"/>
  </w:num>
  <w:num w:numId="111">
    <w:abstractNumId w:val="113"/>
  </w:num>
  <w:num w:numId="112">
    <w:abstractNumId w:val="51"/>
  </w:num>
  <w:num w:numId="113">
    <w:abstractNumId w:val="58"/>
  </w:num>
  <w:num w:numId="114">
    <w:abstractNumId w:val="41"/>
  </w:num>
  <w:num w:numId="115">
    <w:abstractNumId w:val="0"/>
  </w:num>
  <w:num w:numId="116">
    <w:abstractNumId w:val="6"/>
  </w:num>
  <w:num w:numId="117">
    <w:abstractNumId w:val="110"/>
  </w:num>
  <w:num w:numId="118">
    <w:abstractNumId w:val="10"/>
  </w:num>
  <w:num w:numId="119">
    <w:abstractNumId w:val="35"/>
  </w:num>
  <w:num w:numId="120">
    <w:abstractNumId w:val="98"/>
  </w:num>
  <w:num w:numId="121">
    <w:abstractNumId w:val="21"/>
  </w:num>
  <w:num w:numId="122">
    <w:abstractNumId w:val="50"/>
  </w:num>
  <w:num w:numId="123">
    <w:abstractNumId w:val="13"/>
  </w:num>
  <w:num w:numId="124">
    <w:abstractNumId w:val="79"/>
  </w:num>
  <w:num w:numId="125">
    <w:abstractNumId w:val="82"/>
  </w:num>
  <w:num w:numId="126">
    <w:abstractNumId w:val="53"/>
  </w:num>
  <w:num w:numId="127">
    <w:abstractNumId w:val="5"/>
  </w:num>
  <w:num w:numId="128">
    <w:abstractNumId w:val="31"/>
  </w:num>
  <w:num w:numId="129">
    <w:abstractNumId w:val="103"/>
    <w:lvlOverride w:ilvl="0">
      <w:startOverride w:val="1"/>
    </w:lvlOverride>
  </w:num>
  <w:num w:numId="13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52"/>
  </w:num>
  <w:num w:numId="132">
    <w:abstractNumId w:val="67"/>
  </w:num>
  <w:num w:numId="133">
    <w:abstractNumId w:val="34"/>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AE9"/>
    <w:rsid w:val="00000A69"/>
    <w:rsid w:val="0000150A"/>
    <w:rsid w:val="000015B7"/>
    <w:rsid w:val="000021A2"/>
    <w:rsid w:val="0000313A"/>
    <w:rsid w:val="00005690"/>
    <w:rsid w:val="00005C03"/>
    <w:rsid w:val="0000616A"/>
    <w:rsid w:val="000075C8"/>
    <w:rsid w:val="000078AA"/>
    <w:rsid w:val="00012069"/>
    <w:rsid w:val="000126C8"/>
    <w:rsid w:val="0001325A"/>
    <w:rsid w:val="000154A0"/>
    <w:rsid w:val="00015CD9"/>
    <w:rsid w:val="00017FBC"/>
    <w:rsid w:val="00020019"/>
    <w:rsid w:val="000201AE"/>
    <w:rsid w:val="00020FB6"/>
    <w:rsid w:val="00021154"/>
    <w:rsid w:val="00021298"/>
    <w:rsid w:val="00021822"/>
    <w:rsid w:val="000236E1"/>
    <w:rsid w:val="00024623"/>
    <w:rsid w:val="00031A3D"/>
    <w:rsid w:val="00031F28"/>
    <w:rsid w:val="0003627F"/>
    <w:rsid w:val="00036EF1"/>
    <w:rsid w:val="00040B0B"/>
    <w:rsid w:val="00041C9C"/>
    <w:rsid w:val="00044944"/>
    <w:rsid w:val="00045434"/>
    <w:rsid w:val="00045556"/>
    <w:rsid w:val="000455E6"/>
    <w:rsid w:val="000458C5"/>
    <w:rsid w:val="00045954"/>
    <w:rsid w:val="00045EFF"/>
    <w:rsid w:val="00046C92"/>
    <w:rsid w:val="00047501"/>
    <w:rsid w:val="00047F5C"/>
    <w:rsid w:val="000501AF"/>
    <w:rsid w:val="000502B1"/>
    <w:rsid w:val="00051132"/>
    <w:rsid w:val="00053D21"/>
    <w:rsid w:val="00053DAC"/>
    <w:rsid w:val="000552AB"/>
    <w:rsid w:val="000576A6"/>
    <w:rsid w:val="00057CAE"/>
    <w:rsid w:val="000601AD"/>
    <w:rsid w:val="00065120"/>
    <w:rsid w:val="00065EA5"/>
    <w:rsid w:val="00067000"/>
    <w:rsid w:val="0007000B"/>
    <w:rsid w:val="00070508"/>
    <w:rsid w:val="00070582"/>
    <w:rsid w:val="00071E41"/>
    <w:rsid w:val="00073498"/>
    <w:rsid w:val="00073DDB"/>
    <w:rsid w:val="000744F0"/>
    <w:rsid w:val="00075F9A"/>
    <w:rsid w:val="00076434"/>
    <w:rsid w:val="00076725"/>
    <w:rsid w:val="00076CBC"/>
    <w:rsid w:val="000776B7"/>
    <w:rsid w:val="000778BD"/>
    <w:rsid w:val="00081873"/>
    <w:rsid w:val="000835E0"/>
    <w:rsid w:val="0008477D"/>
    <w:rsid w:val="00084909"/>
    <w:rsid w:val="000903F5"/>
    <w:rsid w:val="000906D0"/>
    <w:rsid w:val="000915F6"/>
    <w:rsid w:val="00091BED"/>
    <w:rsid w:val="00092FA1"/>
    <w:rsid w:val="00093F55"/>
    <w:rsid w:val="00093FA8"/>
    <w:rsid w:val="00095AA5"/>
    <w:rsid w:val="000969A7"/>
    <w:rsid w:val="00096EBC"/>
    <w:rsid w:val="00097F18"/>
    <w:rsid w:val="000A24E7"/>
    <w:rsid w:val="000A3AE4"/>
    <w:rsid w:val="000A3D93"/>
    <w:rsid w:val="000B04BA"/>
    <w:rsid w:val="000B1375"/>
    <w:rsid w:val="000B14F9"/>
    <w:rsid w:val="000B2265"/>
    <w:rsid w:val="000B2503"/>
    <w:rsid w:val="000B2989"/>
    <w:rsid w:val="000B2CB8"/>
    <w:rsid w:val="000B59B8"/>
    <w:rsid w:val="000B5C3E"/>
    <w:rsid w:val="000B5D6B"/>
    <w:rsid w:val="000B649B"/>
    <w:rsid w:val="000B6D92"/>
    <w:rsid w:val="000B7E8C"/>
    <w:rsid w:val="000C0510"/>
    <w:rsid w:val="000C1205"/>
    <w:rsid w:val="000C163D"/>
    <w:rsid w:val="000C1E43"/>
    <w:rsid w:val="000C3CEB"/>
    <w:rsid w:val="000C7AA7"/>
    <w:rsid w:val="000D16CC"/>
    <w:rsid w:val="000D2918"/>
    <w:rsid w:val="000D3EFE"/>
    <w:rsid w:val="000D5184"/>
    <w:rsid w:val="000D7163"/>
    <w:rsid w:val="000E19A2"/>
    <w:rsid w:val="000E1EF3"/>
    <w:rsid w:val="000E425F"/>
    <w:rsid w:val="000E45EF"/>
    <w:rsid w:val="000E57F8"/>
    <w:rsid w:val="000E6C19"/>
    <w:rsid w:val="000E6F9E"/>
    <w:rsid w:val="000E6FCF"/>
    <w:rsid w:val="000E71CB"/>
    <w:rsid w:val="000F21CD"/>
    <w:rsid w:val="000F24CA"/>
    <w:rsid w:val="000F269D"/>
    <w:rsid w:val="000F27AF"/>
    <w:rsid w:val="000F3BAD"/>
    <w:rsid w:val="000F4F05"/>
    <w:rsid w:val="001004E9"/>
    <w:rsid w:val="0010091D"/>
    <w:rsid w:val="00100D92"/>
    <w:rsid w:val="00100E3D"/>
    <w:rsid w:val="00101842"/>
    <w:rsid w:val="001035B9"/>
    <w:rsid w:val="00103F23"/>
    <w:rsid w:val="00105BA5"/>
    <w:rsid w:val="00106B4B"/>
    <w:rsid w:val="001124AC"/>
    <w:rsid w:val="0011525B"/>
    <w:rsid w:val="001161F0"/>
    <w:rsid w:val="001169E3"/>
    <w:rsid w:val="00117161"/>
    <w:rsid w:val="001200E3"/>
    <w:rsid w:val="00120416"/>
    <w:rsid w:val="00120441"/>
    <w:rsid w:val="001213B3"/>
    <w:rsid w:val="001222D5"/>
    <w:rsid w:val="00123529"/>
    <w:rsid w:val="00123A1E"/>
    <w:rsid w:val="00124B28"/>
    <w:rsid w:val="001253CB"/>
    <w:rsid w:val="00125FEC"/>
    <w:rsid w:val="001268A1"/>
    <w:rsid w:val="00126D00"/>
    <w:rsid w:val="00127DAC"/>
    <w:rsid w:val="00132154"/>
    <w:rsid w:val="00133F49"/>
    <w:rsid w:val="0013437F"/>
    <w:rsid w:val="00134471"/>
    <w:rsid w:val="00134A16"/>
    <w:rsid w:val="00134AE6"/>
    <w:rsid w:val="001363EB"/>
    <w:rsid w:val="001371A8"/>
    <w:rsid w:val="00137A2A"/>
    <w:rsid w:val="00140971"/>
    <w:rsid w:val="00141A6D"/>
    <w:rsid w:val="00141E7E"/>
    <w:rsid w:val="001421D2"/>
    <w:rsid w:val="001427E1"/>
    <w:rsid w:val="00142EB0"/>
    <w:rsid w:val="0014383E"/>
    <w:rsid w:val="0014390C"/>
    <w:rsid w:val="00146A82"/>
    <w:rsid w:val="00147BC8"/>
    <w:rsid w:val="00151768"/>
    <w:rsid w:val="00151E09"/>
    <w:rsid w:val="0015787C"/>
    <w:rsid w:val="0016004C"/>
    <w:rsid w:val="0016178A"/>
    <w:rsid w:val="00161FBB"/>
    <w:rsid w:val="00162A36"/>
    <w:rsid w:val="001639D2"/>
    <w:rsid w:val="00165201"/>
    <w:rsid w:val="001658E8"/>
    <w:rsid w:val="00166437"/>
    <w:rsid w:val="00172063"/>
    <w:rsid w:val="00174461"/>
    <w:rsid w:val="00175CB8"/>
    <w:rsid w:val="00175DA0"/>
    <w:rsid w:val="00177043"/>
    <w:rsid w:val="001772A1"/>
    <w:rsid w:val="0017799B"/>
    <w:rsid w:val="00182F43"/>
    <w:rsid w:val="001845BE"/>
    <w:rsid w:val="001856EA"/>
    <w:rsid w:val="0018717B"/>
    <w:rsid w:val="0019148B"/>
    <w:rsid w:val="00191B6F"/>
    <w:rsid w:val="00194EE0"/>
    <w:rsid w:val="001965CD"/>
    <w:rsid w:val="00196BC5"/>
    <w:rsid w:val="001A28C0"/>
    <w:rsid w:val="001A330F"/>
    <w:rsid w:val="001A6292"/>
    <w:rsid w:val="001A6307"/>
    <w:rsid w:val="001A7452"/>
    <w:rsid w:val="001B071E"/>
    <w:rsid w:val="001B1A00"/>
    <w:rsid w:val="001B1BC0"/>
    <w:rsid w:val="001B24FE"/>
    <w:rsid w:val="001B2FD0"/>
    <w:rsid w:val="001B4247"/>
    <w:rsid w:val="001B4A0C"/>
    <w:rsid w:val="001B5832"/>
    <w:rsid w:val="001B7BB0"/>
    <w:rsid w:val="001B7F6A"/>
    <w:rsid w:val="001C1197"/>
    <w:rsid w:val="001C308C"/>
    <w:rsid w:val="001C5184"/>
    <w:rsid w:val="001C57CC"/>
    <w:rsid w:val="001C6D65"/>
    <w:rsid w:val="001C74A0"/>
    <w:rsid w:val="001D5BB2"/>
    <w:rsid w:val="001D6C3F"/>
    <w:rsid w:val="001E0701"/>
    <w:rsid w:val="001E0782"/>
    <w:rsid w:val="001E1671"/>
    <w:rsid w:val="001E2A7A"/>
    <w:rsid w:val="001E2C7E"/>
    <w:rsid w:val="001E3506"/>
    <w:rsid w:val="001E4085"/>
    <w:rsid w:val="001E524A"/>
    <w:rsid w:val="001E526A"/>
    <w:rsid w:val="001E5781"/>
    <w:rsid w:val="001E5AE7"/>
    <w:rsid w:val="001E6FFC"/>
    <w:rsid w:val="001F01E1"/>
    <w:rsid w:val="001F3013"/>
    <w:rsid w:val="001F38E5"/>
    <w:rsid w:val="001F3EE4"/>
    <w:rsid w:val="001F41E2"/>
    <w:rsid w:val="001F5D1B"/>
    <w:rsid w:val="001F77CD"/>
    <w:rsid w:val="0020175B"/>
    <w:rsid w:val="0020328C"/>
    <w:rsid w:val="00204472"/>
    <w:rsid w:val="00204589"/>
    <w:rsid w:val="00205146"/>
    <w:rsid w:val="00207E74"/>
    <w:rsid w:val="00213039"/>
    <w:rsid w:val="002159CC"/>
    <w:rsid w:val="002176D7"/>
    <w:rsid w:val="00220B47"/>
    <w:rsid w:val="00222110"/>
    <w:rsid w:val="00222EE7"/>
    <w:rsid w:val="00223213"/>
    <w:rsid w:val="002234FC"/>
    <w:rsid w:val="00223CE8"/>
    <w:rsid w:val="00224B25"/>
    <w:rsid w:val="002313A0"/>
    <w:rsid w:val="00231C87"/>
    <w:rsid w:val="00231D79"/>
    <w:rsid w:val="002359C1"/>
    <w:rsid w:val="00235DDD"/>
    <w:rsid w:val="00236A59"/>
    <w:rsid w:val="00236AC6"/>
    <w:rsid w:val="0023747C"/>
    <w:rsid w:val="00243B11"/>
    <w:rsid w:val="002452AC"/>
    <w:rsid w:val="002464E4"/>
    <w:rsid w:val="0024756C"/>
    <w:rsid w:val="002506AB"/>
    <w:rsid w:val="00253308"/>
    <w:rsid w:val="002536EE"/>
    <w:rsid w:val="00255868"/>
    <w:rsid w:val="002568DA"/>
    <w:rsid w:val="00261F7E"/>
    <w:rsid w:val="002624F5"/>
    <w:rsid w:val="00262F3F"/>
    <w:rsid w:val="00262FAB"/>
    <w:rsid w:val="00265466"/>
    <w:rsid w:val="002673D1"/>
    <w:rsid w:val="002679DA"/>
    <w:rsid w:val="00270DD6"/>
    <w:rsid w:val="0027542B"/>
    <w:rsid w:val="0027565D"/>
    <w:rsid w:val="00280CF3"/>
    <w:rsid w:val="0028125E"/>
    <w:rsid w:val="0028144A"/>
    <w:rsid w:val="00282D35"/>
    <w:rsid w:val="00283EEE"/>
    <w:rsid w:val="0028590F"/>
    <w:rsid w:val="00290C4D"/>
    <w:rsid w:val="002917C3"/>
    <w:rsid w:val="00292886"/>
    <w:rsid w:val="00292F1A"/>
    <w:rsid w:val="00294219"/>
    <w:rsid w:val="00296326"/>
    <w:rsid w:val="002967CB"/>
    <w:rsid w:val="0029748D"/>
    <w:rsid w:val="002A0FB8"/>
    <w:rsid w:val="002A1021"/>
    <w:rsid w:val="002A1AB4"/>
    <w:rsid w:val="002A2648"/>
    <w:rsid w:val="002A2D04"/>
    <w:rsid w:val="002A4153"/>
    <w:rsid w:val="002A52CC"/>
    <w:rsid w:val="002B1EBA"/>
    <w:rsid w:val="002B4AE9"/>
    <w:rsid w:val="002B4D00"/>
    <w:rsid w:val="002B50DA"/>
    <w:rsid w:val="002B5A84"/>
    <w:rsid w:val="002B616D"/>
    <w:rsid w:val="002C07FD"/>
    <w:rsid w:val="002C099E"/>
    <w:rsid w:val="002C0BC8"/>
    <w:rsid w:val="002C39FD"/>
    <w:rsid w:val="002C44D5"/>
    <w:rsid w:val="002C4CA4"/>
    <w:rsid w:val="002C4F16"/>
    <w:rsid w:val="002C5B54"/>
    <w:rsid w:val="002C5B77"/>
    <w:rsid w:val="002C6383"/>
    <w:rsid w:val="002C69C4"/>
    <w:rsid w:val="002C76DA"/>
    <w:rsid w:val="002D20BE"/>
    <w:rsid w:val="002D2779"/>
    <w:rsid w:val="002D36FE"/>
    <w:rsid w:val="002D5563"/>
    <w:rsid w:val="002D6CA3"/>
    <w:rsid w:val="002E050B"/>
    <w:rsid w:val="002E0A94"/>
    <w:rsid w:val="002E27CF"/>
    <w:rsid w:val="002E2FDA"/>
    <w:rsid w:val="002E6011"/>
    <w:rsid w:val="002E6475"/>
    <w:rsid w:val="002E7049"/>
    <w:rsid w:val="002F070B"/>
    <w:rsid w:val="002F22A0"/>
    <w:rsid w:val="002F2813"/>
    <w:rsid w:val="002F28EA"/>
    <w:rsid w:val="002F3439"/>
    <w:rsid w:val="002F4AFF"/>
    <w:rsid w:val="002F785A"/>
    <w:rsid w:val="002F786A"/>
    <w:rsid w:val="002F7E49"/>
    <w:rsid w:val="003025A9"/>
    <w:rsid w:val="00303CFE"/>
    <w:rsid w:val="00303E7E"/>
    <w:rsid w:val="00304060"/>
    <w:rsid w:val="003053F1"/>
    <w:rsid w:val="00305E6F"/>
    <w:rsid w:val="0030686F"/>
    <w:rsid w:val="00307AA4"/>
    <w:rsid w:val="003100DA"/>
    <w:rsid w:val="00311EAA"/>
    <w:rsid w:val="00311ECB"/>
    <w:rsid w:val="00316697"/>
    <w:rsid w:val="0032063B"/>
    <w:rsid w:val="003208B4"/>
    <w:rsid w:val="00323044"/>
    <w:rsid w:val="00323834"/>
    <w:rsid w:val="00323AFC"/>
    <w:rsid w:val="00327680"/>
    <w:rsid w:val="00327681"/>
    <w:rsid w:val="00331A25"/>
    <w:rsid w:val="00331CF0"/>
    <w:rsid w:val="00331F03"/>
    <w:rsid w:val="00332BB0"/>
    <w:rsid w:val="00340007"/>
    <w:rsid w:val="003439F0"/>
    <w:rsid w:val="00344B6C"/>
    <w:rsid w:val="00344F7B"/>
    <w:rsid w:val="003456A1"/>
    <w:rsid w:val="00351185"/>
    <w:rsid w:val="00352AAE"/>
    <w:rsid w:val="0035406B"/>
    <w:rsid w:val="00354F14"/>
    <w:rsid w:val="00355CCC"/>
    <w:rsid w:val="00357796"/>
    <w:rsid w:val="00361760"/>
    <w:rsid w:val="00364793"/>
    <w:rsid w:val="003662C2"/>
    <w:rsid w:val="003671E2"/>
    <w:rsid w:val="00367FB6"/>
    <w:rsid w:val="00370A69"/>
    <w:rsid w:val="00370EAB"/>
    <w:rsid w:val="00373541"/>
    <w:rsid w:val="00373CDC"/>
    <w:rsid w:val="003767FB"/>
    <w:rsid w:val="0037713C"/>
    <w:rsid w:val="00382ABC"/>
    <w:rsid w:val="00383435"/>
    <w:rsid w:val="003851CB"/>
    <w:rsid w:val="00385C4B"/>
    <w:rsid w:val="00385EE3"/>
    <w:rsid w:val="003862A6"/>
    <w:rsid w:val="00386545"/>
    <w:rsid w:val="00387182"/>
    <w:rsid w:val="00390290"/>
    <w:rsid w:val="00390EBC"/>
    <w:rsid w:val="0039144A"/>
    <w:rsid w:val="0039186F"/>
    <w:rsid w:val="00392326"/>
    <w:rsid w:val="003A18D6"/>
    <w:rsid w:val="003A1D5B"/>
    <w:rsid w:val="003A241D"/>
    <w:rsid w:val="003A2989"/>
    <w:rsid w:val="003A31CB"/>
    <w:rsid w:val="003A3249"/>
    <w:rsid w:val="003A34E0"/>
    <w:rsid w:val="003A37AF"/>
    <w:rsid w:val="003A4EB5"/>
    <w:rsid w:val="003A4FC2"/>
    <w:rsid w:val="003A5C01"/>
    <w:rsid w:val="003A6373"/>
    <w:rsid w:val="003A638D"/>
    <w:rsid w:val="003A708E"/>
    <w:rsid w:val="003A71FC"/>
    <w:rsid w:val="003B0445"/>
    <w:rsid w:val="003B2AFD"/>
    <w:rsid w:val="003B3F69"/>
    <w:rsid w:val="003B4FD3"/>
    <w:rsid w:val="003B5203"/>
    <w:rsid w:val="003B53E1"/>
    <w:rsid w:val="003B748A"/>
    <w:rsid w:val="003C0ED2"/>
    <w:rsid w:val="003C1181"/>
    <w:rsid w:val="003C40A4"/>
    <w:rsid w:val="003C5DDD"/>
    <w:rsid w:val="003C7E26"/>
    <w:rsid w:val="003D0222"/>
    <w:rsid w:val="003D02B5"/>
    <w:rsid w:val="003D1B01"/>
    <w:rsid w:val="003D1F5E"/>
    <w:rsid w:val="003D226E"/>
    <w:rsid w:val="003D362D"/>
    <w:rsid w:val="003D7499"/>
    <w:rsid w:val="003E0AC2"/>
    <w:rsid w:val="003E0C8C"/>
    <w:rsid w:val="003E1FF3"/>
    <w:rsid w:val="003E2EA2"/>
    <w:rsid w:val="003E355C"/>
    <w:rsid w:val="003E5D60"/>
    <w:rsid w:val="003E64CA"/>
    <w:rsid w:val="003E7409"/>
    <w:rsid w:val="003F14C1"/>
    <w:rsid w:val="003F2D9A"/>
    <w:rsid w:val="003F4905"/>
    <w:rsid w:val="003F604C"/>
    <w:rsid w:val="003F73BF"/>
    <w:rsid w:val="003F7AA2"/>
    <w:rsid w:val="0040218F"/>
    <w:rsid w:val="00402B81"/>
    <w:rsid w:val="00402FB6"/>
    <w:rsid w:val="00403487"/>
    <w:rsid w:val="00403BEE"/>
    <w:rsid w:val="004040D1"/>
    <w:rsid w:val="004048D7"/>
    <w:rsid w:val="00406EFE"/>
    <w:rsid w:val="0041033F"/>
    <w:rsid w:val="004150DA"/>
    <w:rsid w:val="0041571F"/>
    <w:rsid w:val="004157B9"/>
    <w:rsid w:val="004158B6"/>
    <w:rsid w:val="00416294"/>
    <w:rsid w:val="0041660C"/>
    <w:rsid w:val="0041694B"/>
    <w:rsid w:val="00417B1F"/>
    <w:rsid w:val="004206B3"/>
    <w:rsid w:val="00421C65"/>
    <w:rsid w:val="00421CB6"/>
    <w:rsid w:val="0042229B"/>
    <w:rsid w:val="00423B11"/>
    <w:rsid w:val="004254F2"/>
    <w:rsid w:val="00425C60"/>
    <w:rsid w:val="00426DB5"/>
    <w:rsid w:val="00427446"/>
    <w:rsid w:val="00430286"/>
    <w:rsid w:val="004315F5"/>
    <w:rsid w:val="0043226E"/>
    <w:rsid w:val="00433985"/>
    <w:rsid w:val="00433F7B"/>
    <w:rsid w:val="0043523C"/>
    <w:rsid w:val="00435630"/>
    <w:rsid w:val="00435956"/>
    <w:rsid w:val="00436DA7"/>
    <w:rsid w:val="004411AE"/>
    <w:rsid w:val="00443138"/>
    <w:rsid w:val="00443EFB"/>
    <w:rsid w:val="0044474D"/>
    <w:rsid w:val="00445D0A"/>
    <w:rsid w:val="004477D9"/>
    <w:rsid w:val="0044791C"/>
    <w:rsid w:val="00447A1B"/>
    <w:rsid w:val="00451D9E"/>
    <w:rsid w:val="00452676"/>
    <w:rsid w:val="004549C4"/>
    <w:rsid w:val="004551F1"/>
    <w:rsid w:val="00455FC9"/>
    <w:rsid w:val="0045782F"/>
    <w:rsid w:val="0046167C"/>
    <w:rsid w:val="00461F92"/>
    <w:rsid w:val="004636AC"/>
    <w:rsid w:val="00466D1F"/>
    <w:rsid w:val="00470061"/>
    <w:rsid w:val="00474C12"/>
    <w:rsid w:val="0047513E"/>
    <w:rsid w:val="004764B0"/>
    <w:rsid w:val="00477656"/>
    <w:rsid w:val="00481DCF"/>
    <w:rsid w:val="00482B8C"/>
    <w:rsid w:val="004834C9"/>
    <w:rsid w:val="0048424C"/>
    <w:rsid w:val="00484872"/>
    <w:rsid w:val="004872F3"/>
    <w:rsid w:val="004902AE"/>
    <w:rsid w:val="0049119E"/>
    <w:rsid w:val="00491B4D"/>
    <w:rsid w:val="004923C2"/>
    <w:rsid w:val="00495F13"/>
    <w:rsid w:val="004967C4"/>
    <w:rsid w:val="004A0B4B"/>
    <w:rsid w:val="004A1EAF"/>
    <w:rsid w:val="004A22A1"/>
    <w:rsid w:val="004A23D0"/>
    <w:rsid w:val="004A41E2"/>
    <w:rsid w:val="004A6BAA"/>
    <w:rsid w:val="004B18AA"/>
    <w:rsid w:val="004B19D6"/>
    <w:rsid w:val="004B1EF4"/>
    <w:rsid w:val="004B2B32"/>
    <w:rsid w:val="004B2BFB"/>
    <w:rsid w:val="004B311E"/>
    <w:rsid w:val="004B43B5"/>
    <w:rsid w:val="004B52A2"/>
    <w:rsid w:val="004B7AAF"/>
    <w:rsid w:val="004C218E"/>
    <w:rsid w:val="004C2658"/>
    <w:rsid w:val="004C2760"/>
    <w:rsid w:val="004C41FF"/>
    <w:rsid w:val="004C5199"/>
    <w:rsid w:val="004C79B6"/>
    <w:rsid w:val="004D0BDE"/>
    <w:rsid w:val="004D2007"/>
    <w:rsid w:val="004D5886"/>
    <w:rsid w:val="004D66B9"/>
    <w:rsid w:val="004E4236"/>
    <w:rsid w:val="004E474E"/>
    <w:rsid w:val="004E4E62"/>
    <w:rsid w:val="004E5C3C"/>
    <w:rsid w:val="004E71D5"/>
    <w:rsid w:val="004F1CFA"/>
    <w:rsid w:val="004F46D2"/>
    <w:rsid w:val="004F5FAE"/>
    <w:rsid w:val="004F72BC"/>
    <w:rsid w:val="004F7394"/>
    <w:rsid w:val="00501898"/>
    <w:rsid w:val="0050246C"/>
    <w:rsid w:val="005027A7"/>
    <w:rsid w:val="00502A08"/>
    <w:rsid w:val="00502F5B"/>
    <w:rsid w:val="005043FE"/>
    <w:rsid w:val="005059BA"/>
    <w:rsid w:val="005070B6"/>
    <w:rsid w:val="005074F7"/>
    <w:rsid w:val="00507EE3"/>
    <w:rsid w:val="00507F0E"/>
    <w:rsid w:val="00510534"/>
    <w:rsid w:val="0051130F"/>
    <w:rsid w:val="005117C3"/>
    <w:rsid w:val="00511A37"/>
    <w:rsid w:val="00511DD7"/>
    <w:rsid w:val="005121B4"/>
    <w:rsid w:val="005150DB"/>
    <w:rsid w:val="00515B8A"/>
    <w:rsid w:val="005160D4"/>
    <w:rsid w:val="00516FA3"/>
    <w:rsid w:val="00517157"/>
    <w:rsid w:val="005240B2"/>
    <w:rsid w:val="00524100"/>
    <w:rsid w:val="0052478B"/>
    <w:rsid w:val="005257FE"/>
    <w:rsid w:val="00525D51"/>
    <w:rsid w:val="00527D85"/>
    <w:rsid w:val="005307BA"/>
    <w:rsid w:val="005317EC"/>
    <w:rsid w:val="005333B1"/>
    <w:rsid w:val="005345EB"/>
    <w:rsid w:val="005347A5"/>
    <w:rsid w:val="00534B85"/>
    <w:rsid w:val="00537ED0"/>
    <w:rsid w:val="00540AC0"/>
    <w:rsid w:val="00542A9E"/>
    <w:rsid w:val="0054316F"/>
    <w:rsid w:val="00544D58"/>
    <w:rsid w:val="0054675A"/>
    <w:rsid w:val="00547526"/>
    <w:rsid w:val="00553706"/>
    <w:rsid w:val="00554B57"/>
    <w:rsid w:val="00555787"/>
    <w:rsid w:val="00557AD4"/>
    <w:rsid w:val="00557CAB"/>
    <w:rsid w:val="005643AF"/>
    <w:rsid w:val="0056496D"/>
    <w:rsid w:val="00564EBE"/>
    <w:rsid w:val="00566366"/>
    <w:rsid w:val="00567DBA"/>
    <w:rsid w:val="005704CC"/>
    <w:rsid w:val="005721D3"/>
    <w:rsid w:val="0057246D"/>
    <w:rsid w:val="00572AF4"/>
    <w:rsid w:val="00573381"/>
    <w:rsid w:val="00573439"/>
    <w:rsid w:val="00573841"/>
    <w:rsid w:val="0057393C"/>
    <w:rsid w:val="00575C69"/>
    <w:rsid w:val="00575D27"/>
    <w:rsid w:val="0057778A"/>
    <w:rsid w:val="005779ED"/>
    <w:rsid w:val="005802DC"/>
    <w:rsid w:val="00583ECE"/>
    <w:rsid w:val="00584295"/>
    <w:rsid w:val="00585EA6"/>
    <w:rsid w:val="00586C93"/>
    <w:rsid w:val="00586FD4"/>
    <w:rsid w:val="00587C2A"/>
    <w:rsid w:val="0059164F"/>
    <w:rsid w:val="00595B8E"/>
    <w:rsid w:val="0059657C"/>
    <w:rsid w:val="00597763"/>
    <w:rsid w:val="005A19BC"/>
    <w:rsid w:val="005A1AD3"/>
    <w:rsid w:val="005A29B2"/>
    <w:rsid w:val="005A3295"/>
    <w:rsid w:val="005A38F2"/>
    <w:rsid w:val="005A3B69"/>
    <w:rsid w:val="005A4288"/>
    <w:rsid w:val="005A6767"/>
    <w:rsid w:val="005A710C"/>
    <w:rsid w:val="005A7869"/>
    <w:rsid w:val="005B112B"/>
    <w:rsid w:val="005B2CE0"/>
    <w:rsid w:val="005B3F18"/>
    <w:rsid w:val="005B6AEF"/>
    <w:rsid w:val="005B74AB"/>
    <w:rsid w:val="005B783D"/>
    <w:rsid w:val="005C05CC"/>
    <w:rsid w:val="005C45E0"/>
    <w:rsid w:val="005C5E9C"/>
    <w:rsid w:val="005D0E8B"/>
    <w:rsid w:val="005D1300"/>
    <w:rsid w:val="005D2F9C"/>
    <w:rsid w:val="005D3CF5"/>
    <w:rsid w:val="005D3E3F"/>
    <w:rsid w:val="005D575B"/>
    <w:rsid w:val="005D57EA"/>
    <w:rsid w:val="005D7456"/>
    <w:rsid w:val="005D7D08"/>
    <w:rsid w:val="005E0F39"/>
    <w:rsid w:val="005E3DE3"/>
    <w:rsid w:val="005E5129"/>
    <w:rsid w:val="005E519B"/>
    <w:rsid w:val="005E56EE"/>
    <w:rsid w:val="005E6EF8"/>
    <w:rsid w:val="005E7A63"/>
    <w:rsid w:val="005F13FD"/>
    <w:rsid w:val="005F16BC"/>
    <w:rsid w:val="005F2C48"/>
    <w:rsid w:val="005F3084"/>
    <w:rsid w:val="005F3FFB"/>
    <w:rsid w:val="005F46C2"/>
    <w:rsid w:val="005F47BF"/>
    <w:rsid w:val="005F60D1"/>
    <w:rsid w:val="00602252"/>
    <w:rsid w:val="00603D82"/>
    <w:rsid w:val="00605716"/>
    <w:rsid w:val="0060694B"/>
    <w:rsid w:val="00610A9F"/>
    <w:rsid w:val="00611164"/>
    <w:rsid w:val="00611756"/>
    <w:rsid w:val="00611CD4"/>
    <w:rsid w:val="006124BC"/>
    <w:rsid w:val="0061259D"/>
    <w:rsid w:val="00613EF5"/>
    <w:rsid w:val="00613F5B"/>
    <w:rsid w:val="006146C4"/>
    <w:rsid w:val="006163C6"/>
    <w:rsid w:val="006179ED"/>
    <w:rsid w:val="006209EE"/>
    <w:rsid w:val="006214FA"/>
    <w:rsid w:val="00622671"/>
    <w:rsid w:val="006227BE"/>
    <w:rsid w:val="00622DFF"/>
    <w:rsid w:val="00630205"/>
    <w:rsid w:val="006302D6"/>
    <w:rsid w:val="00630A3C"/>
    <w:rsid w:val="00636CA6"/>
    <w:rsid w:val="00637DA2"/>
    <w:rsid w:val="00640569"/>
    <w:rsid w:val="00641D00"/>
    <w:rsid w:val="006421C1"/>
    <w:rsid w:val="0064364A"/>
    <w:rsid w:val="006438B5"/>
    <w:rsid w:val="0064406E"/>
    <w:rsid w:val="006448CC"/>
    <w:rsid w:val="006448F9"/>
    <w:rsid w:val="006450A7"/>
    <w:rsid w:val="00645F95"/>
    <w:rsid w:val="006466F4"/>
    <w:rsid w:val="00646936"/>
    <w:rsid w:val="00646B2F"/>
    <w:rsid w:val="006477DB"/>
    <w:rsid w:val="00652C6C"/>
    <w:rsid w:val="00652F83"/>
    <w:rsid w:val="00653387"/>
    <w:rsid w:val="006537EF"/>
    <w:rsid w:val="006538DE"/>
    <w:rsid w:val="00654166"/>
    <w:rsid w:val="0065432D"/>
    <w:rsid w:val="006551B6"/>
    <w:rsid w:val="00656334"/>
    <w:rsid w:val="006574C5"/>
    <w:rsid w:val="006612FF"/>
    <w:rsid w:val="006630A9"/>
    <w:rsid w:val="00663F3E"/>
    <w:rsid w:val="00664BEA"/>
    <w:rsid w:val="00665D26"/>
    <w:rsid w:val="00667ACD"/>
    <w:rsid w:val="00670752"/>
    <w:rsid w:val="00670B42"/>
    <w:rsid w:val="0067104B"/>
    <w:rsid w:val="00672ED8"/>
    <w:rsid w:val="00674066"/>
    <w:rsid w:val="006765D9"/>
    <w:rsid w:val="006772E6"/>
    <w:rsid w:val="00682554"/>
    <w:rsid w:val="00684398"/>
    <w:rsid w:val="00685D66"/>
    <w:rsid w:val="00690468"/>
    <w:rsid w:val="00691AAF"/>
    <w:rsid w:val="00691F12"/>
    <w:rsid w:val="00693E42"/>
    <w:rsid w:val="006944D6"/>
    <w:rsid w:val="006956D3"/>
    <w:rsid w:val="006965E6"/>
    <w:rsid w:val="00697005"/>
    <w:rsid w:val="006A063F"/>
    <w:rsid w:val="006A07BF"/>
    <w:rsid w:val="006A327E"/>
    <w:rsid w:val="006A41AF"/>
    <w:rsid w:val="006A46C8"/>
    <w:rsid w:val="006A586B"/>
    <w:rsid w:val="006A61F6"/>
    <w:rsid w:val="006A6371"/>
    <w:rsid w:val="006A6FF7"/>
    <w:rsid w:val="006B0AE9"/>
    <w:rsid w:val="006B1910"/>
    <w:rsid w:val="006B3359"/>
    <w:rsid w:val="006B3A2E"/>
    <w:rsid w:val="006B5A29"/>
    <w:rsid w:val="006B6855"/>
    <w:rsid w:val="006B6E96"/>
    <w:rsid w:val="006B73A5"/>
    <w:rsid w:val="006C0946"/>
    <w:rsid w:val="006C2615"/>
    <w:rsid w:val="006C3A1B"/>
    <w:rsid w:val="006C3CF9"/>
    <w:rsid w:val="006C58B3"/>
    <w:rsid w:val="006C61C1"/>
    <w:rsid w:val="006C668B"/>
    <w:rsid w:val="006C79BF"/>
    <w:rsid w:val="006D08EC"/>
    <w:rsid w:val="006D19A5"/>
    <w:rsid w:val="006D24BA"/>
    <w:rsid w:val="006D2686"/>
    <w:rsid w:val="006D327B"/>
    <w:rsid w:val="006D3F56"/>
    <w:rsid w:val="006D5C77"/>
    <w:rsid w:val="006D7862"/>
    <w:rsid w:val="006E0408"/>
    <w:rsid w:val="006E0A19"/>
    <w:rsid w:val="006E1438"/>
    <w:rsid w:val="006E2603"/>
    <w:rsid w:val="006E29CB"/>
    <w:rsid w:val="006E613B"/>
    <w:rsid w:val="006E635F"/>
    <w:rsid w:val="006E6FE6"/>
    <w:rsid w:val="006F08F4"/>
    <w:rsid w:val="006F17F0"/>
    <w:rsid w:val="006F5B11"/>
    <w:rsid w:val="006F6022"/>
    <w:rsid w:val="006F64B7"/>
    <w:rsid w:val="00700D54"/>
    <w:rsid w:val="00702606"/>
    <w:rsid w:val="00702CDB"/>
    <w:rsid w:val="00704159"/>
    <w:rsid w:val="00705993"/>
    <w:rsid w:val="007107B9"/>
    <w:rsid w:val="00711931"/>
    <w:rsid w:val="00713942"/>
    <w:rsid w:val="00713F69"/>
    <w:rsid w:val="0071499E"/>
    <w:rsid w:val="00714B11"/>
    <w:rsid w:val="00720CF2"/>
    <w:rsid w:val="00720D13"/>
    <w:rsid w:val="00721A43"/>
    <w:rsid w:val="007221F5"/>
    <w:rsid w:val="00722ABA"/>
    <w:rsid w:val="007247D5"/>
    <w:rsid w:val="00724C2B"/>
    <w:rsid w:val="00725102"/>
    <w:rsid w:val="00725295"/>
    <w:rsid w:val="00725DF4"/>
    <w:rsid w:val="00726B9A"/>
    <w:rsid w:val="007275FD"/>
    <w:rsid w:val="007278A0"/>
    <w:rsid w:val="00732166"/>
    <w:rsid w:val="00732E84"/>
    <w:rsid w:val="0073469F"/>
    <w:rsid w:val="00735250"/>
    <w:rsid w:val="00735761"/>
    <w:rsid w:val="00740A3C"/>
    <w:rsid w:val="00741691"/>
    <w:rsid w:val="00751147"/>
    <w:rsid w:val="00751A6D"/>
    <w:rsid w:val="00752C18"/>
    <w:rsid w:val="00753A47"/>
    <w:rsid w:val="00754037"/>
    <w:rsid w:val="007546B9"/>
    <w:rsid w:val="00756125"/>
    <w:rsid w:val="00757D49"/>
    <w:rsid w:val="0076098E"/>
    <w:rsid w:val="00760D20"/>
    <w:rsid w:val="00761DF6"/>
    <w:rsid w:val="00761F9D"/>
    <w:rsid w:val="00764949"/>
    <w:rsid w:val="00764CC6"/>
    <w:rsid w:val="00764D28"/>
    <w:rsid w:val="00764D3D"/>
    <w:rsid w:val="00765311"/>
    <w:rsid w:val="00765F59"/>
    <w:rsid w:val="0077049A"/>
    <w:rsid w:val="00771451"/>
    <w:rsid w:val="007720F5"/>
    <w:rsid w:val="0077229A"/>
    <w:rsid w:val="007740F2"/>
    <w:rsid w:val="00775A33"/>
    <w:rsid w:val="007762C6"/>
    <w:rsid w:val="00776739"/>
    <w:rsid w:val="00776838"/>
    <w:rsid w:val="00777179"/>
    <w:rsid w:val="007775F4"/>
    <w:rsid w:val="00783429"/>
    <w:rsid w:val="007865B6"/>
    <w:rsid w:val="00787890"/>
    <w:rsid w:val="00790FF5"/>
    <w:rsid w:val="007910F2"/>
    <w:rsid w:val="0079233E"/>
    <w:rsid w:val="00794DFD"/>
    <w:rsid w:val="00795627"/>
    <w:rsid w:val="007963A4"/>
    <w:rsid w:val="0079704F"/>
    <w:rsid w:val="0079735B"/>
    <w:rsid w:val="007978DE"/>
    <w:rsid w:val="007A08F6"/>
    <w:rsid w:val="007A0D38"/>
    <w:rsid w:val="007A254F"/>
    <w:rsid w:val="007A25A7"/>
    <w:rsid w:val="007A2853"/>
    <w:rsid w:val="007A4F1C"/>
    <w:rsid w:val="007A53CE"/>
    <w:rsid w:val="007A69AA"/>
    <w:rsid w:val="007A7837"/>
    <w:rsid w:val="007A7F19"/>
    <w:rsid w:val="007B0AC7"/>
    <w:rsid w:val="007B4FC4"/>
    <w:rsid w:val="007B509F"/>
    <w:rsid w:val="007B6212"/>
    <w:rsid w:val="007B7E70"/>
    <w:rsid w:val="007C06B8"/>
    <w:rsid w:val="007C10D4"/>
    <w:rsid w:val="007C1DB0"/>
    <w:rsid w:val="007C6054"/>
    <w:rsid w:val="007C668F"/>
    <w:rsid w:val="007C6CE4"/>
    <w:rsid w:val="007D12D2"/>
    <w:rsid w:val="007D1602"/>
    <w:rsid w:val="007D1C5F"/>
    <w:rsid w:val="007D5C4A"/>
    <w:rsid w:val="007D67C6"/>
    <w:rsid w:val="007D6CB2"/>
    <w:rsid w:val="007E02FB"/>
    <w:rsid w:val="007E30E4"/>
    <w:rsid w:val="007E33D3"/>
    <w:rsid w:val="007E496F"/>
    <w:rsid w:val="007F060E"/>
    <w:rsid w:val="007F0646"/>
    <w:rsid w:val="007F3551"/>
    <w:rsid w:val="007F38A6"/>
    <w:rsid w:val="007F4110"/>
    <w:rsid w:val="007F4877"/>
    <w:rsid w:val="007F7077"/>
    <w:rsid w:val="007F78AD"/>
    <w:rsid w:val="007F7FAC"/>
    <w:rsid w:val="008000B0"/>
    <w:rsid w:val="00804201"/>
    <w:rsid w:val="0080442D"/>
    <w:rsid w:val="00804754"/>
    <w:rsid w:val="008055F1"/>
    <w:rsid w:val="00807398"/>
    <w:rsid w:val="00807C53"/>
    <w:rsid w:val="008101C2"/>
    <w:rsid w:val="00810250"/>
    <w:rsid w:val="00812A89"/>
    <w:rsid w:val="008135C4"/>
    <w:rsid w:val="00813942"/>
    <w:rsid w:val="0081551E"/>
    <w:rsid w:val="00817239"/>
    <w:rsid w:val="00817856"/>
    <w:rsid w:val="008221CE"/>
    <w:rsid w:val="00822470"/>
    <w:rsid w:val="008227E7"/>
    <w:rsid w:val="00825312"/>
    <w:rsid w:val="008255CA"/>
    <w:rsid w:val="00830EC0"/>
    <w:rsid w:val="00831390"/>
    <w:rsid w:val="00831C5C"/>
    <w:rsid w:val="00832D01"/>
    <w:rsid w:val="00834D8E"/>
    <w:rsid w:val="008359EF"/>
    <w:rsid w:val="00835D32"/>
    <w:rsid w:val="0083696E"/>
    <w:rsid w:val="00837324"/>
    <w:rsid w:val="00837373"/>
    <w:rsid w:val="0084007D"/>
    <w:rsid w:val="008406ED"/>
    <w:rsid w:val="00841202"/>
    <w:rsid w:val="0084147F"/>
    <w:rsid w:val="00843931"/>
    <w:rsid w:val="008444DD"/>
    <w:rsid w:val="00846692"/>
    <w:rsid w:val="00846CA1"/>
    <w:rsid w:val="008479FC"/>
    <w:rsid w:val="00850B8D"/>
    <w:rsid w:val="00850EBC"/>
    <w:rsid w:val="00851AE1"/>
    <w:rsid w:val="00851FBF"/>
    <w:rsid w:val="00852701"/>
    <w:rsid w:val="00852760"/>
    <w:rsid w:val="008527CC"/>
    <w:rsid w:val="008561EB"/>
    <w:rsid w:val="008573FF"/>
    <w:rsid w:val="0086184D"/>
    <w:rsid w:val="0086211E"/>
    <w:rsid w:val="00863470"/>
    <w:rsid w:val="0086513A"/>
    <w:rsid w:val="00866120"/>
    <w:rsid w:val="00866ABE"/>
    <w:rsid w:val="00866D5B"/>
    <w:rsid w:val="00867C34"/>
    <w:rsid w:val="008734EF"/>
    <w:rsid w:val="008744FD"/>
    <w:rsid w:val="0087723A"/>
    <w:rsid w:val="00882257"/>
    <w:rsid w:val="008837FB"/>
    <w:rsid w:val="008866E7"/>
    <w:rsid w:val="0088683A"/>
    <w:rsid w:val="00890FC5"/>
    <w:rsid w:val="008914A9"/>
    <w:rsid w:val="008915A2"/>
    <w:rsid w:val="008916B9"/>
    <w:rsid w:val="00894F25"/>
    <w:rsid w:val="0089582C"/>
    <w:rsid w:val="00895C52"/>
    <w:rsid w:val="00896178"/>
    <w:rsid w:val="00896398"/>
    <w:rsid w:val="00896C79"/>
    <w:rsid w:val="00896E83"/>
    <w:rsid w:val="0089728D"/>
    <w:rsid w:val="008A0286"/>
    <w:rsid w:val="008A0A9C"/>
    <w:rsid w:val="008A12B9"/>
    <w:rsid w:val="008A1D6D"/>
    <w:rsid w:val="008A3ABA"/>
    <w:rsid w:val="008A3BC2"/>
    <w:rsid w:val="008A3CD4"/>
    <w:rsid w:val="008A4280"/>
    <w:rsid w:val="008A6EC3"/>
    <w:rsid w:val="008A70FE"/>
    <w:rsid w:val="008B3A5B"/>
    <w:rsid w:val="008B3AD6"/>
    <w:rsid w:val="008B4275"/>
    <w:rsid w:val="008B628C"/>
    <w:rsid w:val="008B6301"/>
    <w:rsid w:val="008B6339"/>
    <w:rsid w:val="008B6FCB"/>
    <w:rsid w:val="008B7001"/>
    <w:rsid w:val="008C03DC"/>
    <w:rsid w:val="008C0823"/>
    <w:rsid w:val="008C098F"/>
    <w:rsid w:val="008C0CDB"/>
    <w:rsid w:val="008C0E46"/>
    <w:rsid w:val="008C24A2"/>
    <w:rsid w:val="008C27D7"/>
    <w:rsid w:val="008C2E63"/>
    <w:rsid w:val="008C38E3"/>
    <w:rsid w:val="008C3E6D"/>
    <w:rsid w:val="008C5E90"/>
    <w:rsid w:val="008C7626"/>
    <w:rsid w:val="008C76D2"/>
    <w:rsid w:val="008D0675"/>
    <w:rsid w:val="008D0ED5"/>
    <w:rsid w:val="008D1875"/>
    <w:rsid w:val="008D1EC9"/>
    <w:rsid w:val="008D3399"/>
    <w:rsid w:val="008D38CD"/>
    <w:rsid w:val="008D458C"/>
    <w:rsid w:val="008D7694"/>
    <w:rsid w:val="008E016E"/>
    <w:rsid w:val="008E1CFD"/>
    <w:rsid w:val="008E4349"/>
    <w:rsid w:val="008E4362"/>
    <w:rsid w:val="008E5243"/>
    <w:rsid w:val="008E54E8"/>
    <w:rsid w:val="008F061A"/>
    <w:rsid w:val="008F16C8"/>
    <w:rsid w:val="008F2EF9"/>
    <w:rsid w:val="008F365B"/>
    <w:rsid w:val="008F3ABA"/>
    <w:rsid w:val="008F4475"/>
    <w:rsid w:val="008F4A10"/>
    <w:rsid w:val="008F65AB"/>
    <w:rsid w:val="008F753C"/>
    <w:rsid w:val="008F7979"/>
    <w:rsid w:val="008F7CCF"/>
    <w:rsid w:val="009005C0"/>
    <w:rsid w:val="009017AF"/>
    <w:rsid w:val="00901B23"/>
    <w:rsid w:val="009020C3"/>
    <w:rsid w:val="0090414F"/>
    <w:rsid w:val="0090493C"/>
    <w:rsid w:val="00904F75"/>
    <w:rsid w:val="00907DFD"/>
    <w:rsid w:val="009113AE"/>
    <w:rsid w:val="0091141A"/>
    <w:rsid w:val="009126C5"/>
    <w:rsid w:val="00912BC4"/>
    <w:rsid w:val="0091530A"/>
    <w:rsid w:val="009157C3"/>
    <w:rsid w:val="009163A8"/>
    <w:rsid w:val="009169EA"/>
    <w:rsid w:val="00920128"/>
    <w:rsid w:val="00920290"/>
    <w:rsid w:val="00922196"/>
    <w:rsid w:val="0092285D"/>
    <w:rsid w:val="00924ECB"/>
    <w:rsid w:val="00925AA6"/>
    <w:rsid w:val="00926B3C"/>
    <w:rsid w:val="00927A7D"/>
    <w:rsid w:val="0093100F"/>
    <w:rsid w:val="00932551"/>
    <w:rsid w:val="009340E2"/>
    <w:rsid w:val="009355E3"/>
    <w:rsid w:val="00940127"/>
    <w:rsid w:val="00942880"/>
    <w:rsid w:val="00942FC4"/>
    <w:rsid w:val="0094326C"/>
    <w:rsid w:val="00944114"/>
    <w:rsid w:val="00946455"/>
    <w:rsid w:val="00947F4A"/>
    <w:rsid w:val="00950017"/>
    <w:rsid w:val="00951388"/>
    <w:rsid w:val="00952834"/>
    <w:rsid w:val="00956E92"/>
    <w:rsid w:val="00957927"/>
    <w:rsid w:val="009602B0"/>
    <w:rsid w:val="009632EE"/>
    <w:rsid w:val="009643BE"/>
    <w:rsid w:val="009653BB"/>
    <w:rsid w:val="00965E0B"/>
    <w:rsid w:val="0097001D"/>
    <w:rsid w:val="0097255D"/>
    <w:rsid w:val="009725E1"/>
    <w:rsid w:val="00974D6C"/>
    <w:rsid w:val="00976AAF"/>
    <w:rsid w:val="00980180"/>
    <w:rsid w:val="00981E64"/>
    <w:rsid w:val="00982929"/>
    <w:rsid w:val="00982C13"/>
    <w:rsid w:val="009831F9"/>
    <w:rsid w:val="00984C39"/>
    <w:rsid w:val="00993671"/>
    <w:rsid w:val="00993979"/>
    <w:rsid w:val="0099434A"/>
    <w:rsid w:val="00995436"/>
    <w:rsid w:val="00995E4C"/>
    <w:rsid w:val="00997E88"/>
    <w:rsid w:val="009A2CFF"/>
    <w:rsid w:val="009A3780"/>
    <w:rsid w:val="009A4A7B"/>
    <w:rsid w:val="009A51C7"/>
    <w:rsid w:val="009A5BE1"/>
    <w:rsid w:val="009A60CA"/>
    <w:rsid w:val="009A6187"/>
    <w:rsid w:val="009A6AD6"/>
    <w:rsid w:val="009A74CA"/>
    <w:rsid w:val="009A7737"/>
    <w:rsid w:val="009B093A"/>
    <w:rsid w:val="009B11B6"/>
    <w:rsid w:val="009B14F2"/>
    <w:rsid w:val="009B1AA1"/>
    <w:rsid w:val="009B4120"/>
    <w:rsid w:val="009B46F9"/>
    <w:rsid w:val="009B474E"/>
    <w:rsid w:val="009B4D27"/>
    <w:rsid w:val="009B522B"/>
    <w:rsid w:val="009C1653"/>
    <w:rsid w:val="009C29F9"/>
    <w:rsid w:val="009C3689"/>
    <w:rsid w:val="009C3AF0"/>
    <w:rsid w:val="009C418E"/>
    <w:rsid w:val="009C4316"/>
    <w:rsid w:val="009C4545"/>
    <w:rsid w:val="009C5135"/>
    <w:rsid w:val="009D0E0F"/>
    <w:rsid w:val="009D1D59"/>
    <w:rsid w:val="009D40CD"/>
    <w:rsid w:val="009D43A3"/>
    <w:rsid w:val="009D5EBC"/>
    <w:rsid w:val="009D6DA1"/>
    <w:rsid w:val="009D6E19"/>
    <w:rsid w:val="009E00D8"/>
    <w:rsid w:val="009E05D7"/>
    <w:rsid w:val="009E088B"/>
    <w:rsid w:val="009E0FCE"/>
    <w:rsid w:val="009E1A15"/>
    <w:rsid w:val="009E5A0F"/>
    <w:rsid w:val="009E5CA7"/>
    <w:rsid w:val="009E5F3A"/>
    <w:rsid w:val="009F1C61"/>
    <w:rsid w:val="009F1EC7"/>
    <w:rsid w:val="009F24B3"/>
    <w:rsid w:val="009F31BF"/>
    <w:rsid w:val="009F36B3"/>
    <w:rsid w:val="009F5C07"/>
    <w:rsid w:val="009F62CB"/>
    <w:rsid w:val="00A017B6"/>
    <w:rsid w:val="00A02438"/>
    <w:rsid w:val="00A02DFF"/>
    <w:rsid w:val="00A04E7E"/>
    <w:rsid w:val="00A0744E"/>
    <w:rsid w:val="00A07856"/>
    <w:rsid w:val="00A10177"/>
    <w:rsid w:val="00A10572"/>
    <w:rsid w:val="00A10BF3"/>
    <w:rsid w:val="00A114BB"/>
    <w:rsid w:val="00A127CA"/>
    <w:rsid w:val="00A13066"/>
    <w:rsid w:val="00A1474B"/>
    <w:rsid w:val="00A14EB9"/>
    <w:rsid w:val="00A174E5"/>
    <w:rsid w:val="00A2031D"/>
    <w:rsid w:val="00A20974"/>
    <w:rsid w:val="00A21499"/>
    <w:rsid w:val="00A2305F"/>
    <w:rsid w:val="00A25339"/>
    <w:rsid w:val="00A270AA"/>
    <w:rsid w:val="00A31069"/>
    <w:rsid w:val="00A31C55"/>
    <w:rsid w:val="00A32AA1"/>
    <w:rsid w:val="00A34E94"/>
    <w:rsid w:val="00A4152B"/>
    <w:rsid w:val="00A423F9"/>
    <w:rsid w:val="00A45210"/>
    <w:rsid w:val="00A45298"/>
    <w:rsid w:val="00A4645E"/>
    <w:rsid w:val="00A46FBF"/>
    <w:rsid w:val="00A4705F"/>
    <w:rsid w:val="00A50169"/>
    <w:rsid w:val="00A504A9"/>
    <w:rsid w:val="00A5428F"/>
    <w:rsid w:val="00A55007"/>
    <w:rsid w:val="00A57EE8"/>
    <w:rsid w:val="00A60B1F"/>
    <w:rsid w:val="00A62658"/>
    <w:rsid w:val="00A63852"/>
    <w:rsid w:val="00A658D0"/>
    <w:rsid w:val="00A65B01"/>
    <w:rsid w:val="00A65B1A"/>
    <w:rsid w:val="00A664C6"/>
    <w:rsid w:val="00A67744"/>
    <w:rsid w:val="00A67F92"/>
    <w:rsid w:val="00A72FFF"/>
    <w:rsid w:val="00A74718"/>
    <w:rsid w:val="00A75273"/>
    <w:rsid w:val="00A75427"/>
    <w:rsid w:val="00A76696"/>
    <w:rsid w:val="00A80102"/>
    <w:rsid w:val="00A8273A"/>
    <w:rsid w:val="00A84306"/>
    <w:rsid w:val="00A8636C"/>
    <w:rsid w:val="00A8685C"/>
    <w:rsid w:val="00A86AFA"/>
    <w:rsid w:val="00A875C1"/>
    <w:rsid w:val="00A91D93"/>
    <w:rsid w:val="00A9352F"/>
    <w:rsid w:val="00A9411A"/>
    <w:rsid w:val="00A94FFE"/>
    <w:rsid w:val="00A9501F"/>
    <w:rsid w:val="00A9679F"/>
    <w:rsid w:val="00AA0C8C"/>
    <w:rsid w:val="00AA1B39"/>
    <w:rsid w:val="00AA2D9D"/>
    <w:rsid w:val="00AA5638"/>
    <w:rsid w:val="00AA78C8"/>
    <w:rsid w:val="00AB0502"/>
    <w:rsid w:val="00AB0846"/>
    <w:rsid w:val="00AB0BE3"/>
    <w:rsid w:val="00AB2741"/>
    <w:rsid w:val="00AB2A05"/>
    <w:rsid w:val="00AB4309"/>
    <w:rsid w:val="00AB4D23"/>
    <w:rsid w:val="00AB4EEE"/>
    <w:rsid w:val="00AB5C96"/>
    <w:rsid w:val="00AB75CF"/>
    <w:rsid w:val="00AC0512"/>
    <w:rsid w:val="00AC0525"/>
    <w:rsid w:val="00AC2234"/>
    <w:rsid w:val="00AC2D3D"/>
    <w:rsid w:val="00AC36B1"/>
    <w:rsid w:val="00AC3F68"/>
    <w:rsid w:val="00AC7818"/>
    <w:rsid w:val="00AD0BDB"/>
    <w:rsid w:val="00AD18E5"/>
    <w:rsid w:val="00AD350E"/>
    <w:rsid w:val="00AD3D42"/>
    <w:rsid w:val="00AD554C"/>
    <w:rsid w:val="00AD74E1"/>
    <w:rsid w:val="00AD7892"/>
    <w:rsid w:val="00AD7BF6"/>
    <w:rsid w:val="00AE0489"/>
    <w:rsid w:val="00AE04A1"/>
    <w:rsid w:val="00AE0784"/>
    <w:rsid w:val="00AE0F87"/>
    <w:rsid w:val="00AE1FDB"/>
    <w:rsid w:val="00AE2024"/>
    <w:rsid w:val="00AE30C7"/>
    <w:rsid w:val="00AE507F"/>
    <w:rsid w:val="00AE6329"/>
    <w:rsid w:val="00AF4499"/>
    <w:rsid w:val="00AF47C8"/>
    <w:rsid w:val="00AF4B48"/>
    <w:rsid w:val="00AF4CEB"/>
    <w:rsid w:val="00AF7A18"/>
    <w:rsid w:val="00AF7B34"/>
    <w:rsid w:val="00B005C1"/>
    <w:rsid w:val="00B01393"/>
    <w:rsid w:val="00B03703"/>
    <w:rsid w:val="00B06AA5"/>
    <w:rsid w:val="00B076DC"/>
    <w:rsid w:val="00B10596"/>
    <w:rsid w:val="00B10A72"/>
    <w:rsid w:val="00B11A50"/>
    <w:rsid w:val="00B11CE3"/>
    <w:rsid w:val="00B12E82"/>
    <w:rsid w:val="00B137B4"/>
    <w:rsid w:val="00B14CAD"/>
    <w:rsid w:val="00B1510F"/>
    <w:rsid w:val="00B17DE5"/>
    <w:rsid w:val="00B2070D"/>
    <w:rsid w:val="00B22249"/>
    <w:rsid w:val="00B228AF"/>
    <w:rsid w:val="00B23E50"/>
    <w:rsid w:val="00B25896"/>
    <w:rsid w:val="00B25915"/>
    <w:rsid w:val="00B25B6A"/>
    <w:rsid w:val="00B260D5"/>
    <w:rsid w:val="00B26353"/>
    <w:rsid w:val="00B269E3"/>
    <w:rsid w:val="00B27E5F"/>
    <w:rsid w:val="00B304E7"/>
    <w:rsid w:val="00B3172D"/>
    <w:rsid w:val="00B31A82"/>
    <w:rsid w:val="00B33E53"/>
    <w:rsid w:val="00B342DE"/>
    <w:rsid w:val="00B35010"/>
    <w:rsid w:val="00B3676B"/>
    <w:rsid w:val="00B406C7"/>
    <w:rsid w:val="00B42A40"/>
    <w:rsid w:val="00B4332B"/>
    <w:rsid w:val="00B441AB"/>
    <w:rsid w:val="00B501E1"/>
    <w:rsid w:val="00B51CA0"/>
    <w:rsid w:val="00B52B65"/>
    <w:rsid w:val="00B52DA9"/>
    <w:rsid w:val="00B531FD"/>
    <w:rsid w:val="00B5755B"/>
    <w:rsid w:val="00B5771C"/>
    <w:rsid w:val="00B57B8C"/>
    <w:rsid w:val="00B57C78"/>
    <w:rsid w:val="00B6380E"/>
    <w:rsid w:val="00B63859"/>
    <w:rsid w:val="00B63D25"/>
    <w:rsid w:val="00B64C7D"/>
    <w:rsid w:val="00B6615F"/>
    <w:rsid w:val="00B66ADC"/>
    <w:rsid w:val="00B71060"/>
    <w:rsid w:val="00B71CD9"/>
    <w:rsid w:val="00B7303C"/>
    <w:rsid w:val="00B74359"/>
    <w:rsid w:val="00B75717"/>
    <w:rsid w:val="00B81590"/>
    <w:rsid w:val="00B81A79"/>
    <w:rsid w:val="00B83A06"/>
    <w:rsid w:val="00B84054"/>
    <w:rsid w:val="00B85045"/>
    <w:rsid w:val="00B85A14"/>
    <w:rsid w:val="00B860B5"/>
    <w:rsid w:val="00B86142"/>
    <w:rsid w:val="00B86C12"/>
    <w:rsid w:val="00B870CC"/>
    <w:rsid w:val="00B91789"/>
    <w:rsid w:val="00B91B7C"/>
    <w:rsid w:val="00B92442"/>
    <w:rsid w:val="00B92E00"/>
    <w:rsid w:val="00B93156"/>
    <w:rsid w:val="00B93B44"/>
    <w:rsid w:val="00B93D58"/>
    <w:rsid w:val="00B9580D"/>
    <w:rsid w:val="00B95830"/>
    <w:rsid w:val="00B96900"/>
    <w:rsid w:val="00BA0B81"/>
    <w:rsid w:val="00BA107E"/>
    <w:rsid w:val="00BA16C1"/>
    <w:rsid w:val="00BA4713"/>
    <w:rsid w:val="00BA4937"/>
    <w:rsid w:val="00BA65F1"/>
    <w:rsid w:val="00BB1B1A"/>
    <w:rsid w:val="00BB49E0"/>
    <w:rsid w:val="00BB554D"/>
    <w:rsid w:val="00BB5EB4"/>
    <w:rsid w:val="00BC0E4E"/>
    <w:rsid w:val="00BC4A9B"/>
    <w:rsid w:val="00BC4B9D"/>
    <w:rsid w:val="00BC52F9"/>
    <w:rsid w:val="00BC5722"/>
    <w:rsid w:val="00BC6074"/>
    <w:rsid w:val="00BC6D03"/>
    <w:rsid w:val="00BC73E6"/>
    <w:rsid w:val="00BC7B41"/>
    <w:rsid w:val="00BD16A5"/>
    <w:rsid w:val="00BD1D47"/>
    <w:rsid w:val="00BD3267"/>
    <w:rsid w:val="00BD4577"/>
    <w:rsid w:val="00BD4D32"/>
    <w:rsid w:val="00BD504C"/>
    <w:rsid w:val="00BD5DC8"/>
    <w:rsid w:val="00BD642F"/>
    <w:rsid w:val="00BD692C"/>
    <w:rsid w:val="00BD7AE0"/>
    <w:rsid w:val="00BD7DFD"/>
    <w:rsid w:val="00BE0135"/>
    <w:rsid w:val="00BE04A5"/>
    <w:rsid w:val="00BE2448"/>
    <w:rsid w:val="00BE2DC3"/>
    <w:rsid w:val="00BE33AA"/>
    <w:rsid w:val="00BE3989"/>
    <w:rsid w:val="00BE54E7"/>
    <w:rsid w:val="00BE5925"/>
    <w:rsid w:val="00BE5E93"/>
    <w:rsid w:val="00BE6B88"/>
    <w:rsid w:val="00BE713B"/>
    <w:rsid w:val="00BE79A1"/>
    <w:rsid w:val="00BF1A4D"/>
    <w:rsid w:val="00BF1C27"/>
    <w:rsid w:val="00BF291D"/>
    <w:rsid w:val="00BF34C6"/>
    <w:rsid w:val="00BF38CA"/>
    <w:rsid w:val="00BF3E6B"/>
    <w:rsid w:val="00BF4ABF"/>
    <w:rsid w:val="00BF71DA"/>
    <w:rsid w:val="00C01077"/>
    <w:rsid w:val="00C034F9"/>
    <w:rsid w:val="00C04155"/>
    <w:rsid w:val="00C054FA"/>
    <w:rsid w:val="00C07623"/>
    <w:rsid w:val="00C12182"/>
    <w:rsid w:val="00C12265"/>
    <w:rsid w:val="00C12AC7"/>
    <w:rsid w:val="00C134BF"/>
    <w:rsid w:val="00C13651"/>
    <w:rsid w:val="00C14B0F"/>
    <w:rsid w:val="00C14D86"/>
    <w:rsid w:val="00C14DA2"/>
    <w:rsid w:val="00C1689E"/>
    <w:rsid w:val="00C20FFB"/>
    <w:rsid w:val="00C2141C"/>
    <w:rsid w:val="00C229CE"/>
    <w:rsid w:val="00C2360C"/>
    <w:rsid w:val="00C24D7C"/>
    <w:rsid w:val="00C26560"/>
    <w:rsid w:val="00C27200"/>
    <w:rsid w:val="00C30C4F"/>
    <w:rsid w:val="00C3277E"/>
    <w:rsid w:val="00C32E64"/>
    <w:rsid w:val="00C33879"/>
    <w:rsid w:val="00C33B03"/>
    <w:rsid w:val="00C34336"/>
    <w:rsid w:val="00C3499A"/>
    <w:rsid w:val="00C3681B"/>
    <w:rsid w:val="00C37546"/>
    <w:rsid w:val="00C41712"/>
    <w:rsid w:val="00C41F1C"/>
    <w:rsid w:val="00C42140"/>
    <w:rsid w:val="00C45774"/>
    <w:rsid w:val="00C45B69"/>
    <w:rsid w:val="00C45BF7"/>
    <w:rsid w:val="00C45E25"/>
    <w:rsid w:val="00C471A3"/>
    <w:rsid w:val="00C475DD"/>
    <w:rsid w:val="00C507EA"/>
    <w:rsid w:val="00C5203D"/>
    <w:rsid w:val="00C52D4A"/>
    <w:rsid w:val="00C5628E"/>
    <w:rsid w:val="00C5659B"/>
    <w:rsid w:val="00C5688C"/>
    <w:rsid w:val="00C56BCD"/>
    <w:rsid w:val="00C60441"/>
    <w:rsid w:val="00C64735"/>
    <w:rsid w:val="00C649FC"/>
    <w:rsid w:val="00C65242"/>
    <w:rsid w:val="00C65453"/>
    <w:rsid w:val="00C67F51"/>
    <w:rsid w:val="00C723CA"/>
    <w:rsid w:val="00C74A72"/>
    <w:rsid w:val="00C773A4"/>
    <w:rsid w:val="00C775DF"/>
    <w:rsid w:val="00C8319B"/>
    <w:rsid w:val="00C867BE"/>
    <w:rsid w:val="00C912AF"/>
    <w:rsid w:val="00C91D03"/>
    <w:rsid w:val="00C91D31"/>
    <w:rsid w:val="00C92B35"/>
    <w:rsid w:val="00C94C9A"/>
    <w:rsid w:val="00CA185C"/>
    <w:rsid w:val="00CA1A04"/>
    <w:rsid w:val="00CA3F64"/>
    <w:rsid w:val="00CA4102"/>
    <w:rsid w:val="00CA48EC"/>
    <w:rsid w:val="00CA5062"/>
    <w:rsid w:val="00CA56C9"/>
    <w:rsid w:val="00CA6DFC"/>
    <w:rsid w:val="00CA730A"/>
    <w:rsid w:val="00CB14C9"/>
    <w:rsid w:val="00CB15D8"/>
    <w:rsid w:val="00CB173D"/>
    <w:rsid w:val="00CB17CF"/>
    <w:rsid w:val="00CB2073"/>
    <w:rsid w:val="00CB35B0"/>
    <w:rsid w:val="00CB3DE8"/>
    <w:rsid w:val="00CB5AD7"/>
    <w:rsid w:val="00CC1AE0"/>
    <w:rsid w:val="00CC2898"/>
    <w:rsid w:val="00CC3776"/>
    <w:rsid w:val="00CC38AA"/>
    <w:rsid w:val="00CC39E3"/>
    <w:rsid w:val="00CC5392"/>
    <w:rsid w:val="00CC5864"/>
    <w:rsid w:val="00CC5D9F"/>
    <w:rsid w:val="00CC64BE"/>
    <w:rsid w:val="00CC710B"/>
    <w:rsid w:val="00CC747A"/>
    <w:rsid w:val="00CC769F"/>
    <w:rsid w:val="00CD02DF"/>
    <w:rsid w:val="00CD0828"/>
    <w:rsid w:val="00CD0CB3"/>
    <w:rsid w:val="00CD4254"/>
    <w:rsid w:val="00CD4B5E"/>
    <w:rsid w:val="00CD5F9C"/>
    <w:rsid w:val="00CD621F"/>
    <w:rsid w:val="00CD657B"/>
    <w:rsid w:val="00CE0E13"/>
    <w:rsid w:val="00CE136F"/>
    <w:rsid w:val="00CE1A8E"/>
    <w:rsid w:val="00CE2D0B"/>
    <w:rsid w:val="00CE2D57"/>
    <w:rsid w:val="00CE4658"/>
    <w:rsid w:val="00CE5D82"/>
    <w:rsid w:val="00CE7FD9"/>
    <w:rsid w:val="00CF0C0B"/>
    <w:rsid w:val="00CF236C"/>
    <w:rsid w:val="00CF42B5"/>
    <w:rsid w:val="00CF4403"/>
    <w:rsid w:val="00CF46FD"/>
    <w:rsid w:val="00CF4715"/>
    <w:rsid w:val="00CF5136"/>
    <w:rsid w:val="00CF6465"/>
    <w:rsid w:val="00CF6A9C"/>
    <w:rsid w:val="00CF75F9"/>
    <w:rsid w:val="00D00597"/>
    <w:rsid w:val="00D025BE"/>
    <w:rsid w:val="00D025EF"/>
    <w:rsid w:val="00D034B0"/>
    <w:rsid w:val="00D0578D"/>
    <w:rsid w:val="00D05B83"/>
    <w:rsid w:val="00D11160"/>
    <w:rsid w:val="00D160A6"/>
    <w:rsid w:val="00D17DE2"/>
    <w:rsid w:val="00D20C87"/>
    <w:rsid w:val="00D218DE"/>
    <w:rsid w:val="00D21AA7"/>
    <w:rsid w:val="00D232E8"/>
    <w:rsid w:val="00D234D6"/>
    <w:rsid w:val="00D25775"/>
    <w:rsid w:val="00D25E96"/>
    <w:rsid w:val="00D26583"/>
    <w:rsid w:val="00D277B1"/>
    <w:rsid w:val="00D311C8"/>
    <w:rsid w:val="00D313ED"/>
    <w:rsid w:val="00D321F0"/>
    <w:rsid w:val="00D36717"/>
    <w:rsid w:val="00D36CA5"/>
    <w:rsid w:val="00D40328"/>
    <w:rsid w:val="00D40E41"/>
    <w:rsid w:val="00D4192C"/>
    <w:rsid w:val="00D44113"/>
    <w:rsid w:val="00D44477"/>
    <w:rsid w:val="00D450BE"/>
    <w:rsid w:val="00D4611B"/>
    <w:rsid w:val="00D47C35"/>
    <w:rsid w:val="00D50318"/>
    <w:rsid w:val="00D5198B"/>
    <w:rsid w:val="00D52760"/>
    <w:rsid w:val="00D52DE0"/>
    <w:rsid w:val="00D54B74"/>
    <w:rsid w:val="00D57D87"/>
    <w:rsid w:val="00D60D3E"/>
    <w:rsid w:val="00D63068"/>
    <w:rsid w:val="00D63C4D"/>
    <w:rsid w:val="00D66B28"/>
    <w:rsid w:val="00D678F4"/>
    <w:rsid w:val="00D71DCA"/>
    <w:rsid w:val="00D720B7"/>
    <w:rsid w:val="00D733B1"/>
    <w:rsid w:val="00D734C5"/>
    <w:rsid w:val="00D73D6F"/>
    <w:rsid w:val="00D73FAE"/>
    <w:rsid w:val="00D74370"/>
    <w:rsid w:val="00D75093"/>
    <w:rsid w:val="00D75557"/>
    <w:rsid w:val="00D75827"/>
    <w:rsid w:val="00D769F3"/>
    <w:rsid w:val="00D77860"/>
    <w:rsid w:val="00D845F2"/>
    <w:rsid w:val="00D84E8F"/>
    <w:rsid w:val="00D85C8E"/>
    <w:rsid w:val="00D866B7"/>
    <w:rsid w:val="00D86C5F"/>
    <w:rsid w:val="00D91A89"/>
    <w:rsid w:val="00D935EE"/>
    <w:rsid w:val="00D949C8"/>
    <w:rsid w:val="00D96212"/>
    <w:rsid w:val="00D96D0C"/>
    <w:rsid w:val="00DA0551"/>
    <w:rsid w:val="00DA159F"/>
    <w:rsid w:val="00DA5D38"/>
    <w:rsid w:val="00DA5DF7"/>
    <w:rsid w:val="00DA6A3D"/>
    <w:rsid w:val="00DA7405"/>
    <w:rsid w:val="00DB01BF"/>
    <w:rsid w:val="00DB0C9F"/>
    <w:rsid w:val="00DB6E2C"/>
    <w:rsid w:val="00DC22A8"/>
    <w:rsid w:val="00DC3146"/>
    <w:rsid w:val="00DC3EC6"/>
    <w:rsid w:val="00DC5E59"/>
    <w:rsid w:val="00DC7511"/>
    <w:rsid w:val="00DC7595"/>
    <w:rsid w:val="00DC76AE"/>
    <w:rsid w:val="00DD0F19"/>
    <w:rsid w:val="00DD27C9"/>
    <w:rsid w:val="00DD292E"/>
    <w:rsid w:val="00DD5419"/>
    <w:rsid w:val="00DD550D"/>
    <w:rsid w:val="00DD6971"/>
    <w:rsid w:val="00DD6AA2"/>
    <w:rsid w:val="00DE3FA3"/>
    <w:rsid w:val="00DE5B60"/>
    <w:rsid w:val="00DE69CF"/>
    <w:rsid w:val="00DF00BF"/>
    <w:rsid w:val="00DF7438"/>
    <w:rsid w:val="00E00EAE"/>
    <w:rsid w:val="00E01AB5"/>
    <w:rsid w:val="00E06CF6"/>
    <w:rsid w:val="00E06EFA"/>
    <w:rsid w:val="00E07574"/>
    <w:rsid w:val="00E07A04"/>
    <w:rsid w:val="00E07A5C"/>
    <w:rsid w:val="00E1117D"/>
    <w:rsid w:val="00E11B7A"/>
    <w:rsid w:val="00E13101"/>
    <w:rsid w:val="00E131FA"/>
    <w:rsid w:val="00E14227"/>
    <w:rsid w:val="00E152D6"/>
    <w:rsid w:val="00E15575"/>
    <w:rsid w:val="00E169A8"/>
    <w:rsid w:val="00E16F08"/>
    <w:rsid w:val="00E212F4"/>
    <w:rsid w:val="00E219FF"/>
    <w:rsid w:val="00E21A98"/>
    <w:rsid w:val="00E22EDA"/>
    <w:rsid w:val="00E23869"/>
    <w:rsid w:val="00E24EE8"/>
    <w:rsid w:val="00E250CA"/>
    <w:rsid w:val="00E273C6"/>
    <w:rsid w:val="00E304B9"/>
    <w:rsid w:val="00E30D7D"/>
    <w:rsid w:val="00E3123A"/>
    <w:rsid w:val="00E3225C"/>
    <w:rsid w:val="00E32443"/>
    <w:rsid w:val="00E328BC"/>
    <w:rsid w:val="00E33B42"/>
    <w:rsid w:val="00E370A0"/>
    <w:rsid w:val="00E3756E"/>
    <w:rsid w:val="00E40829"/>
    <w:rsid w:val="00E41CD7"/>
    <w:rsid w:val="00E424AB"/>
    <w:rsid w:val="00E435D5"/>
    <w:rsid w:val="00E43848"/>
    <w:rsid w:val="00E4489F"/>
    <w:rsid w:val="00E456A1"/>
    <w:rsid w:val="00E457BC"/>
    <w:rsid w:val="00E478AB"/>
    <w:rsid w:val="00E53014"/>
    <w:rsid w:val="00E5339B"/>
    <w:rsid w:val="00E54D2A"/>
    <w:rsid w:val="00E55F28"/>
    <w:rsid w:val="00E57FC2"/>
    <w:rsid w:val="00E611ED"/>
    <w:rsid w:val="00E618BF"/>
    <w:rsid w:val="00E650A7"/>
    <w:rsid w:val="00E67408"/>
    <w:rsid w:val="00E7154B"/>
    <w:rsid w:val="00E715CC"/>
    <w:rsid w:val="00E725A4"/>
    <w:rsid w:val="00E7420B"/>
    <w:rsid w:val="00E74DA1"/>
    <w:rsid w:val="00E7523D"/>
    <w:rsid w:val="00E754EE"/>
    <w:rsid w:val="00E77103"/>
    <w:rsid w:val="00E7744A"/>
    <w:rsid w:val="00E801D4"/>
    <w:rsid w:val="00E801E1"/>
    <w:rsid w:val="00E80889"/>
    <w:rsid w:val="00E82054"/>
    <w:rsid w:val="00E82C0C"/>
    <w:rsid w:val="00E832EB"/>
    <w:rsid w:val="00E83B33"/>
    <w:rsid w:val="00E84BE0"/>
    <w:rsid w:val="00E86293"/>
    <w:rsid w:val="00E863CA"/>
    <w:rsid w:val="00E86E23"/>
    <w:rsid w:val="00E873D6"/>
    <w:rsid w:val="00E91924"/>
    <w:rsid w:val="00E93007"/>
    <w:rsid w:val="00E97343"/>
    <w:rsid w:val="00E97C01"/>
    <w:rsid w:val="00EA2D3F"/>
    <w:rsid w:val="00EA2F55"/>
    <w:rsid w:val="00EA3303"/>
    <w:rsid w:val="00EA3315"/>
    <w:rsid w:val="00EA5557"/>
    <w:rsid w:val="00EA729E"/>
    <w:rsid w:val="00EB0C7D"/>
    <w:rsid w:val="00EB1404"/>
    <w:rsid w:val="00EB1562"/>
    <w:rsid w:val="00EB2D2A"/>
    <w:rsid w:val="00EB513D"/>
    <w:rsid w:val="00EC3794"/>
    <w:rsid w:val="00EC390F"/>
    <w:rsid w:val="00EC504B"/>
    <w:rsid w:val="00EC6572"/>
    <w:rsid w:val="00ED0245"/>
    <w:rsid w:val="00ED04A0"/>
    <w:rsid w:val="00ED05BC"/>
    <w:rsid w:val="00ED0DEA"/>
    <w:rsid w:val="00ED12F4"/>
    <w:rsid w:val="00ED3CD6"/>
    <w:rsid w:val="00ED3DDD"/>
    <w:rsid w:val="00ED42B7"/>
    <w:rsid w:val="00ED4554"/>
    <w:rsid w:val="00ED510A"/>
    <w:rsid w:val="00ED6572"/>
    <w:rsid w:val="00EE0412"/>
    <w:rsid w:val="00EE2C4D"/>
    <w:rsid w:val="00EE33CD"/>
    <w:rsid w:val="00EE3A92"/>
    <w:rsid w:val="00EE4995"/>
    <w:rsid w:val="00EE4D74"/>
    <w:rsid w:val="00EE5155"/>
    <w:rsid w:val="00EE6206"/>
    <w:rsid w:val="00EE6595"/>
    <w:rsid w:val="00EE75AE"/>
    <w:rsid w:val="00EF04D6"/>
    <w:rsid w:val="00EF20C6"/>
    <w:rsid w:val="00EF3046"/>
    <w:rsid w:val="00EF571A"/>
    <w:rsid w:val="00EF577B"/>
    <w:rsid w:val="00EF5E3F"/>
    <w:rsid w:val="00EF6AFA"/>
    <w:rsid w:val="00F0014A"/>
    <w:rsid w:val="00F00C6E"/>
    <w:rsid w:val="00F0100B"/>
    <w:rsid w:val="00F01810"/>
    <w:rsid w:val="00F018D9"/>
    <w:rsid w:val="00F03874"/>
    <w:rsid w:val="00F04694"/>
    <w:rsid w:val="00F062B5"/>
    <w:rsid w:val="00F07E64"/>
    <w:rsid w:val="00F1360F"/>
    <w:rsid w:val="00F146BE"/>
    <w:rsid w:val="00F156C1"/>
    <w:rsid w:val="00F15AC3"/>
    <w:rsid w:val="00F170EB"/>
    <w:rsid w:val="00F233E6"/>
    <w:rsid w:val="00F234F5"/>
    <w:rsid w:val="00F24FC2"/>
    <w:rsid w:val="00F258C4"/>
    <w:rsid w:val="00F267AF"/>
    <w:rsid w:val="00F323E5"/>
    <w:rsid w:val="00F33470"/>
    <w:rsid w:val="00F34148"/>
    <w:rsid w:val="00F3417B"/>
    <w:rsid w:val="00F35A0F"/>
    <w:rsid w:val="00F372B9"/>
    <w:rsid w:val="00F375DE"/>
    <w:rsid w:val="00F40310"/>
    <w:rsid w:val="00F4364C"/>
    <w:rsid w:val="00F44113"/>
    <w:rsid w:val="00F4412E"/>
    <w:rsid w:val="00F4553C"/>
    <w:rsid w:val="00F45DA8"/>
    <w:rsid w:val="00F45F25"/>
    <w:rsid w:val="00F4718C"/>
    <w:rsid w:val="00F4733B"/>
    <w:rsid w:val="00F473D8"/>
    <w:rsid w:val="00F47B31"/>
    <w:rsid w:val="00F47C90"/>
    <w:rsid w:val="00F50A4F"/>
    <w:rsid w:val="00F50D75"/>
    <w:rsid w:val="00F539F0"/>
    <w:rsid w:val="00F540FB"/>
    <w:rsid w:val="00F543F6"/>
    <w:rsid w:val="00F547FC"/>
    <w:rsid w:val="00F565DB"/>
    <w:rsid w:val="00F6046A"/>
    <w:rsid w:val="00F61891"/>
    <w:rsid w:val="00F61A3F"/>
    <w:rsid w:val="00F62D0B"/>
    <w:rsid w:val="00F6472A"/>
    <w:rsid w:val="00F6609B"/>
    <w:rsid w:val="00F67565"/>
    <w:rsid w:val="00F67799"/>
    <w:rsid w:val="00F73784"/>
    <w:rsid w:val="00F76016"/>
    <w:rsid w:val="00F7634D"/>
    <w:rsid w:val="00F76E04"/>
    <w:rsid w:val="00F778D6"/>
    <w:rsid w:val="00F77E31"/>
    <w:rsid w:val="00F77FDB"/>
    <w:rsid w:val="00F817C7"/>
    <w:rsid w:val="00F82955"/>
    <w:rsid w:val="00F83C74"/>
    <w:rsid w:val="00F83CC0"/>
    <w:rsid w:val="00F86098"/>
    <w:rsid w:val="00F86AD9"/>
    <w:rsid w:val="00F908A7"/>
    <w:rsid w:val="00F91AD1"/>
    <w:rsid w:val="00F94A04"/>
    <w:rsid w:val="00F957E1"/>
    <w:rsid w:val="00F97B36"/>
    <w:rsid w:val="00FA050E"/>
    <w:rsid w:val="00FA0E1A"/>
    <w:rsid w:val="00FA1827"/>
    <w:rsid w:val="00FA261A"/>
    <w:rsid w:val="00FA2C5E"/>
    <w:rsid w:val="00FA2E27"/>
    <w:rsid w:val="00FA32B2"/>
    <w:rsid w:val="00FA55DA"/>
    <w:rsid w:val="00FB05F6"/>
    <w:rsid w:val="00FB2361"/>
    <w:rsid w:val="00FB2552"/>
    <w:rsid w:val="00FB529A"/>
    <w:rsid w:val="00FB5A8C"/>
    <w:rsid w:val="00FB60AF"/>
    <w:rsid w:val="00FC03EA"/>
    <w:rsid w:val="00FC0893"/>
    <w:rsid w:val="00FC380D"/>
    <w:rsid w:val="00FC671B"/>
    <w:rsid w:val="00FC69B4"/>
    <w:rsid w:val="00FD25E0"/>
    <w:rsid w:val="00FD2CAC"/>
    <w:rsid w:val="00FD2E29"/>
    <w:rsid w:val="00FD3149"/>
    <w:rsid w:val="00FD3FDF"/>
    <w:rsid w:val="00FD5AC7"/>
    <w:rsid w:val="00FE1009"/>
    <w:rsid w:val="00FE1D38"/>
    <w:rsid w:val="00FE1F10"/>
    <w:rsid w:val="00FE257D"/>
    <w:rsid w:val="00FE27E1"/>
    <w:rsid w:val="00FE2931"/>
    <w:rsid w:val="00FE4264"/>
    <w:rsid w:val="00FE506A"/>
    <w:rsid w:val="00FE758A"/>
    <w:rsid w:val="00FE7E2B"/>
    <w:rsid w:val="00FF1699"/>
    <w:rsid w:val="00FF1E40"/>
    <w:rsid w:val="00FF2593"/>
    <w:rsid w:val="00FF3832"/>
    <w:rsid w:val="00FF54E1"/>
    <w:rsid w:val="00FF5D40"/>
    <w:rsid w:val="00FF6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76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77DB"/>
  </w:style>
  <w:style w:type="paragraph" w:styleId="Heading1">
    <w:name w:val="heading 1"/>
    <w:basedOn w:val="Normal"/>
    <w:link w:val="Heading1Char"/>
    <w:uiPriority w:val="9"/>
    <w:qFormat/>
    <w:pPr>
      <w:ind w:left="840" w:hanging="360"/>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pPr>
      <w:spacing w:before="69"/>
      <w:ind w:left="460"/>
      <w:outlineLvl w:val="1"/>
    </w:pPr>
    <w:rPr>
      <w:rFonts w:ascii="Times New Roman" w:eastAsia="Times New Roman" w:hAnsi="Times New Roman"/>
      <w:b/>
      <w:bCs/>
      <w:i/>
      <w:sz w:val="24"/>
      <w:szCs w:val="24"/>
    </w:rPr>
  </w:style>
  <w:style w:type="paragraph" w:styleId="Heading3">
    <w:name w:val="heading 3"/>
    <w:basedOn w:val="Normal"/>
    <w:next w:val="Normal"/>
    <w:link w:val="Heading3Char"/>
    <w:uiPriority w:val="9"/>
    <w:unhideWhenUsed/>
    <w:qFormat/>
    <w:rsid w:val="002568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A40"/>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rsid w:val="00B42A40"/>
    <w:rPr>
      <w:rFonts w:ascii="Times New Roman" w:eastAsia="Times New Roman" w:hAnsi="Times New Roman"/>
      <w:b/>
      <w:bCs/>
      <w:i/>
      <w:sz w:val="24"/>
      <w:szCs w:val="24"/>
    </w:rPr>
  </w:style>
  <w:style w:type="paragraph" w:styleId="TOC1">
    <w:name w:val="toc 1"/>
    <w:basedOn w:val="Normal"/>
    <w:uiPriority w:val="39"/>
    <w:qFormat/>
    <w:pPr>
      <w:spacing w:before="276"/>
      <w:ind w:left="460" w:hanging="360"/>
    </w:pPr>
    <w:rPr>
      <w:rFonts w:ascii="Times New Roman" w:eastAsia="Times New Roman" w:hAnsi="Times New Roman"/>
      <w:sz w:val="24"/>
      <w:szCs w:val="24"/>
    </w:rPr>
  </w:style>
  <w:style w:type="paragraph" w:styleId="TOC2">
    <w:name w:val="toc 2"/>
    <w:basedOn w:val="Normal"/>
    <w:uiPriority w:val="39"/>
    <w:qFormat/>
    <w:pPr>
      <w:spacing w:before="276"/>
      <w:ind w:left="820" w:hanging="660"/>
    </w:pPr>
    <w:rPr>
      <w:rFonts w:ascii="Times New Roman" w:eastAsia="Times New Roman" w:hAnsi="Times New Roman"/>
      <w:sz w:val="24"/>
      <w:szCs w:val="24"/>
    </w:rPr>
  </w:style>
  <w:style w:type="paragraph" w:styleId="TOC3">
    <w:name w:val="toc 3"/>
    <w:basedOn w:val="Normal"/>
    <w:uiPriority w:val="39"/>
    <w:qFormat/>
    <w:pPr>
      <w:ind w:left="493"/>
    </w:pPr>
    <w:rPr>
      <w:rFonts w:ascii="Times New Roman" w:eastAsia="Times New Roman" w:hAnsi="Times New Roman"/>
      <w:sz w:val="24"/>
      <w:szCs w:val="24"/>
    </w:rPr>
  </w:style>
  <w:style w:type="paragraph" w:styleId="TOC4">
    <w:name w:val="toc 4"/>
    <w:basedOn w:val="Normal"/>
    <w:uiPriority w:val="39"/>
    <w:qFormat/>
    <w:pPr>
      <w:ind w:left="1180" w:hanging="360"/>
    </w:pPr>
    <w:rPr>
      <w:rFonts w:ascii="Times New Roman" w:eastAsia="Times New Roman" w:hAnsi="Times New Roman"/>
      <w:sz w:val="24"/>
      <w:szCs w:val="24"/>
    </w:rPr>
  </w:style>
  <w:style w:type="paragraph" w:styleId="TOC5">
    <w:name w:val="toc 5"/>
    <w:basedOn w:val="Normal"/>
    <w:uiPriority w:val="39"/>
    <w:qFormat/>
    <w:pPr>
      <w:ind w:left="1900" w:hanging="680"/>
    </w:pPr>
    <w:rPr>
      <w:rFonts w:ascii="Times New Roman" w:eastAsia="Times New Roman" w:hAnsi="Times New Roman"/>
      <w:sz w:val="24"/>
      <w:szCs w:val="24"/>
    </w:rPr>
  </w:style>
  <w:style w:type="paragraph" w:styleId="TOC6">
    <w:name w:val="toc 6"/>
    <w:basedOn w:val="Normal"/>
    <w:uiPriority w:val="39"/>
    <w:qFormat/>
    <w:pPr>
      <w:ind w:left="1900" w:hanging="615"/>
    </w:pPr>
    <w:rPr>
      <w:rFonts w:ascii="Times New Roman" w:eastAsia="Times New Roman" w:hAnsi="Times New Roman"/>
      <w:sz w:val="24"/>
      <w:szCs w:val="24"/>
    </w:rPr>
  </w:style>
  <w:style w:type="paragraph" w:styleId="TOC7">
    <w:name w:val="toc 7"/>
    <w:basedOn w:val="Normal"/>
    <w:uiPriority w:val="39"/>
    <w:qFormat/>
    <w:pPr>
      <w:ind w:left="1900" w:hanging="560"/>
    </w:pPr>
    <w:rPr>
      <w:rFonts w:ascii="Times New Roman" w:eastAsia="Times New Roman" w:hAnsi="Times New Roman"/>
      <w:sz w:val="24"/>
      <w:szCs w:val="24"/>
    </w:rPr>
  </w:style>
  <w:style w:type="paragraph" w:styleId="TOC8">
    <w:name w:val="toc 8"/>
    <w:basedOn w:val="Normal"/>
    <w:uiPriority w:val="39"/>
    <w:qFormat/>
    <w:pPr>
      <w:ind w:left="1900" w:hanging="428"/>
    </w:pPr>
    <w:rPr>
      <w:rFonts w:ascii="Times New Roman" w:eastAsia="Times New Roman" w:hAnsi="Times New Roman"/>
      <w:sz w:val="24"/>
      <w:szCs w:val="24"/>
    </w:rPr>
  </w:style>
  <w:style w:type="paragraph" w:styleId="TOC9">
    <w:name w:val="toc 9"/>
    <w:basedOn w:val="Normal"/>
    <w:uiPriority w:val="39"/>
    <w:qFormat/>
    <w:pPr>
      <w:ind w:left="1900" w:hanging="428"/>
    </w:pPr>
    <w:rPr>
      <w:rFonts w:ascii="Times New Roman" w:eastAsia="Times New Roman" w:hAnsi="Times New Roman"/>
      <w:sz w:val="24"/>
      <w:szCs w:val="24"/>
    </w:rPr>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42A40"/>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42A40"/>
    <w:rPr>
      <w:rFonts w:ascii="Tahoma" w:hAnsi="Tahoma" w:cs="Tahoma"/>
      <w:sz w:val="16"/>
      <w:szCs w:val="16"/>
    </w:rPr>
  </w:style>
  <w:style w:type="character" w:customStyle="1" w:styleId="BalloonTextChar">
    <w:name w:val="Balloon Text Char"/>
    <w:basedOn w:val="DefaultParagraphFont"/>
    <w:link w:val="BalloonText"/>
    <w:uiPriority w:val="99"/>
    <w:semiHidden/>
    <w:rsid w:val="00B42A40"/>
    <w:rPr>
      <w:rFonts w:ascii="Tahoma" w:hAnsi="Tahoma" w:cs="Tahoma"/>
      <w:sz w:val="16"/>
      <w:szCs w:val="16"/>
    </w:rPr>
  </w:style>
  <w:style w:type="paragraph" w:styleId="FootnoteText">
    <w:name w:val="footnote text"/>
    <w:basedOn w:val="Normal"/>
    <w:link w:val="FootnoteTextChar"/>
    <w:uiPriority w:val="99"/>
    <w:semiHidden/>
    <w:rsid w:val="00B42A40"/>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42A4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B42A40"/>
    <w:rPr>
      <w:rFonts w:cs="Times New Roman"/>
      <w:vertAlign w:val="superscript"/>
    </w:rPr>
  </w:style>
  <w:style w:type="paragraph" w:styleId="CommentText">
    <w:name w:val="annotation text"/>
    <w:basedOn w:val="Normal"/>
    <w:link w:val="CommentTextChar"/>
    <w:uiPriority w:val="99"/>
    <w:semiHidden/>
    <w:rsid w:val="00B42A40"/>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42A40"/>
    <w:rPr>
      <w:rFonts w:ascii="Times New Roman" w:eastAsia="Times New Roman" w:hAnsi="Times New Roman" w:cs="Times New Roman"/>
      <w:sz w:val="20"/>
      <w:szCs w:val="20"/>
    </w:rPr>
  </w:style>
  <w:style w:type="character" w:styleId="Emphasis">
    <w:name w:val="Emphasis"/>
    <w:basedOn w:val="DefaultParagraphFont"/>
    <w:uiPriority w:val="20"/>
    <w:qFormat/>
    <w:rsid w:val="00B42A40"/>
    <w:rPr>
      <w:rFonts w:cs="Times New Roman"/>
      <w:i/>
      <w:iCs/>
    </w:rPr>
  </w:style>
  <w:style w:type="paragraph" w:styleId="NormalWeb">
    <w:name w:val="Normal (Web)"/>
    <w:basedOn w:val="Normal"/>
    <w:uiPriority w:val="99"/>
    <w:rsid w:val="00B42A40"/>
    <w:pPr>
      <w:widowControl/>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B42A40"/>
    <w:rPr>
      <w:rFonts w:cs="Times New Roman"/>
      <w:sz w:val="16"/>
      <w:szCs w:val="16"/>
    </w:rPr>
  </w:style>
  <w:style w:type="paragraph" w:customStyle="1" w:styleId="Default">
    <w:name w:val="Default"/>
    <w:rsid w:val="00B42A40"/>
    <w:pPr>
      <w:widowControl/>
      <w:autoSpaceDE w:val="0"/>
      <w:autoSpaceDN w:val="0"/>
      <w:adjustRightInd w:val="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B42A40"/>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42A40"/>
    <w:rPr>
      <w:rFonts w:ascii="Times New Roman" w:eastAsia="Times New Roman" w:hAnsi="Times New Roman" w:cs="Times New Roman"/>
      <w:b/>
      <w:bCs/>
      <w:sz w:val="20"/>
      <w:szCs w:val="20"/>
    </w:rPr>
  </w:style>
  <w:style w:type="paragraph" w:styleId="EndnoteText">
    <w:name w:val="endnote text"/>
    <w:basedOn w:val="Normal"/>
    <w:link w:val="EndnoteTextChar"/>
    <w:uiPriority w:val="99"/>
    <w:unhideWhenUsed/>
    <w:rsid w:val="00B42A40"/>
    <w:pPr>
      <w:widowControl/>
    </w:pPr>
    <w:rPr>
      <w:sz w:val="20"/>
      <w:szCs w:val="20"/>
    </w:rPr>
  </w:style>
  <w:style w:type="character" w:customStyle="1" w:styleId="EndnoteTextChar">
    <w:name w:val="Endnote Text Char"/>
    <w:basedOn w:val="DefaultParagraphFont"/>
    <w:link w:val="EndnoteText"/>
    <w:uiPriority w:val="99"/>
    <w:rsid w:val="00B42A40"/>
    <w:rPr>
      <w:sz w:val="20"/>
      <w:szCs w:val="20"/>
    </w:rPr>
  </w:style>
  <w:style w:type="character" w:styleId="EndnoteReference">
    <w:name w:val="endnote reference"/>
    <w:basedOn w:val="DefaultParagraphFont"/>
    <w:uiPriority w:val="99"/>
    <w:semiHidden/>
    <w:unhideWhenUsed/>
    <w:rsid w:val="00B42A40"/>
    <w:rPr>
      <w:vertAlign w:val="superscript"/>
    </w:rPr>
  </w:style>
  <w:style w:type="paragraph" w:customStyle="1" w:styleId="default0">
    <w:name w:val="default"/>
    <w:basedOn w:val="Normal"/>
    <w:uiPriority w:val="99"/>
    <w:rsid w:val="00B42A40"/>
    <w:pPr>
      <w:widowControl/>
      <w:autoSpaceDE w:val="0"/>
      <w:autoSpaceDN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C52F9"/>
    <w:pPr>
      <w:tabs>
        <w:tab w:val="center" w:pos="4680"/>
        <w:tab w:val="right" w:pos="9360"/>
      </w:tabs>
    </w:pPr>
  </w:style>
  <w:style w:type="character" w:customStyle="1" w:styleId="HeaderChar">
    <w:name w:val="Header Char"/>
    <w:basedOn w:val="DefaultParagraphFont"/>
    <w:link w:val="Header"/>
    <w:uiPriority w:val="99"/>
    <w:rsid w:val="00BC52F9"/>
  </w:style>
  <w:style w:type="paragraph" w:styleId="Footer">
    <w:name w:val="footer"/>
    <w:basedOn w:val="Normal"/>
    <w:link w:val="FooterChar"/>
    <w:uiPriority w:val="99"/>
    <w:unhideWhenUsed/>
    <w:rsid w:val="00BC52F9"/>
    <w:pPr>
      <w:tabs>
        <w:tab w:val="center" w:pos="4680"/>
        <w:tab w:val="right" w:pos="9360"/>
      </w:tabs>
    </w:pPr>
  </w:style>
  <w:style w:type="character" w:customStyle="1" w:styleId="FooterChar">
    <w:name w:val="Footer Char"/>
    <w:basedOn w:val="DefaultParagraphFont"/>
    <w:link w:val="Footer"/>
    <w:uiPriority w:val="99"/>
    <w:rsid w:val="00BC52F9"/>
  </w:style>
  <w:style w:type="table" w:styleId="TableGrid">
    <w:name w:val="Table Grid"/>
    <w:basedOn w:val="TableNormal"/>
    <w:uiPriority w:val="59"/>
    <w:rsid w:val="00B005C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B005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005C1"/>
    <w:rPr>
      <w:rFonts w:ascii="Courier New" w:eastAsia="Times New Roman" w:hAnsi="Courier New" w:cs="Courier New"/>
      <w:sz w:val="20"/>
      <w:szCs w:val="20"/>
    </w:rPr>
  </w:style>
  <w:style w:type="character" w:styleId="Hyperlink">
    <w:name w:val="Hyperlink"/>
    <w:basedOn w:val="DefaultParagraphFont"/>
    <w:uiPriority w:val="99"/>
    <w:unhideWhenUsed/>
    <w:rsid w:val="00B005C1"/>
    <w:rPr>
      <w:color w:val="0000FF" w:themeColor="hyperlink"/>
      <w:u w:val="single"/>
    </w:rPr>
  </w:style>
  <w:style w:type="character" w:customStyle="1" w:styleId="ptext-14">
    <w:name w:val="ptext-14"/>
    <w:basedOn w:val="DefaultParagraphFont"/>
    <w:rsid w:val="00B005C1"/>
  </w:style>
  <w:style w:type="character" w:customStyle="1" w:styleId="title1">
    <w:name w:val="title1"/>
    <w:basedOn w:val="DefaultParagraphFont"/>
    <w:rsid w:val="00B501E1"/>
    <w:rPr>
      <w:vanish w:val="0"/>
      <w:webHidden w:val="0"/>
      <w:sz w:val="24"/>
      <w:szCs w:val="24"/>
      <w:specVanish w:val="0"/>
    </w:rPr>
  </w:style>
  <w:style w:type="character" w:customStyle="1" w:styleId="copyrightyear1">
    <w:name w:val="copyright_year1"/>
    <w:basedOn w:val="DefaultParagraphFont"/>
    <w:rsid w:val="00B501E1"/>
    <w:rPr>
      <w:b w:val="0"/>
      <w:bCs w:val="0"/>
      <w:sz w:val="24"/>
      <w:szCs w:val="24"/>
    </w:rPr>
  </w:style>
  <w:style w:type="character" w:customStyle="1" w:styleId="citation-abbreviation">
    <w:name w:val="citation-abbreviation"/>
    <w:basedOn w:val="DefaultParagraphFont"/>
    <w:rsid w:val="00B501E1"/>
  </w:style>
  <w:style w:type="character" w:customStyle="1" w:styleId="citation-publication-date">
    <w:name w:val="citation-publication-date"/>
    <w:basedOn w:val="DefaultParagraphFont"/>
    <w:rsid w:val="00B501E1"/>
  </w:style>
  <w:style w:type="character" w:customStyle="1" w:styleId="citation-volume">
    <w:name w:val="citation-volume"/>
    <w:basedOn w:val="DefaultParagraphFont"/>
    <w:rsid w:val="00B501E1"/>
  </w:style>
  <w:style w:type="character" w:customStyle="1" w:styleId="citation-issue">
    <w:name w:val="citation-issue"/>
    <w:basedOn w:val="DefaultParagraphFont"/>
    <w:rsid w:val="00B501E1"/>
  </w:style>
  <w:style w:type="character" w:customStyle="1" w:styleId="citation-flpages">
    <w:name w:val="citation-flpages"/>
    <w:basedOn w:val="DefaultParagraphFont"/>
    <w:rsid w:val="00B501E1"/>
  </w:style>
  <w:style w:type="character" w:customStyle="1" w:styleId="A8">
    <w:name w:val="A8"/>
    <w:uiPriority w:val="99"/>
    <w:rsid w:val="00B501E1"/>
    <w:rPr>
      <w:rFonts w:cs="ITC Franklin Gothic BookCd"/>
      <w:color w:val="000000"/>
      <w:sz w:val="19"/>
      <w:szCs w:val="19"/>
    </w:rPr>
  </w:style>
  <w:style w:type="character" w:customStyle="1" w:styleId="ptext-18">
    <w:name w:val="ptext-18"/>
    <w:basedOn w:val="DefaultParagraphFont"/>
    <w:rsid w:val="009C3AF0"/>
  </w:style>
  <w:style w:type="character" w:customStyle="1" w:styleId="enumbell1">
    <w:name w:val="enumbell1"/>
    <w:basedOn w:val="DefaultParagraphFont"/>
    <w:rsid w:val="009C3AF0"/>
    <w:rPr>
      <w:b/>
      <w:bCs/>
    </w:rPr>
  </w:style>
  <w:style w:type="paragraph" w:styleId="Revision">
    <w:name w:val="Revision"/>
    <w:hidden/>
    <w:uiPriority w:val="99"/>
    <w:semiHidden/>
    <w:rsid w:val="00D85C8E"/>
    <w:pPr>
      <w:widowControl/>
    </w:pPr>
  </w:style>
  <w:style w:type="paragraph" w:styleId="TOCHeading">
    <w:name w:val="TOC Heading"/>
    <w:basedOn w:val="Heading1"/>
    <w:next w:val="Normal"/>
    <w:uiPriority w:val="39"/>
    <w:unhideWhenUsed/>
    <w:qFormat/>
    <w:rsid w:val="002568DA"/>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character" w:customStyle="1" w:styleId="Heading3Char">
    <w:name w:val="Heading 3 Char"/>
    <w:basedOn w:val="DefaultParagraphFont"/>
    <w:link w:val="Heading3"/>
    <w:uiPriority w:val="9"/>
    <w:rsid w:val="002568DA"/>
    <w:rPr>
      <w:rFonts w:asciiTheme="majorHAnsi" w:eastAsiaTheme="majorEastAsia" w:hAnsiTheme="majorHAnsi" w:cstheme="majorBidi"/>
      <w:b/>
      <w:bCs/>
      <w:color w:val="4F81BD" w:themeColor="accent1"/>
    </w:rPr>
  </w:style>
  <w:style w:type="character" w:customStyle="1" w:styleId="A3">
    <w:name w:val="A3"/>
    <w:uiPriority w:val="99"/>
    <w:rsid w:val="009B4D27"/>
    <w:rPr>
      <w:rFonts w:ascii="Adobe Garamond Pro" w:hAnsi="Adobe Garamond Pro" w:cs="Adobe Garamond Pro" w:hint="default"/>
      <w:color w:val="221E1F"/>
      <w:sz w:val="16"/>
      <w:szCs w:val="16"/>
    </w:rPr>
  </w:style>
  <w:style w:type="paragraph" w:customStyle="1" w:styleId="00-BGASBulletChar">
    <w:name w:val="00-BGAS Bullet Char"/>
    <w:basedOn w:val="Normal"/>
    <w:uiPriority w:val="99"/>
    <w:rsid w:val="00A8685C"/>
    <w:pPr>
      <w:widowControl/>
      <w:numPr>
        <w:numId w:val="19"/>
      </w:numPr>
      <w:tabs>
        <w:tab w:val="clear" w:pos="360"/>
        <w:tab w:val="num" w:pos="718"/>
      </w:tabs>
    </w:pPr>
    <w:rPr>
      <w:rFonts w:ascii="Times New Roman" w:eastAsia="Times New Roman" w:hAnsi="Times New Roman" w:cs="Times New Roman"/>
      <w:sz w:val="24"/>
      <w:szCs w:val="24"/>
    </w:rPr>
  </w:style>
  <w:style w:type="paragraph" w:styleId="NoSpacing">
    <w:name w:val="No Spacing"/>
    <w:link w:val="NoSpacingChar"/>
    <w:uiPriority w:val="1"/>
    <w:qFormat/>
    <w:rsid w:val="00FA55DA"/>
    <w:pPr>
      <w:widowControl/>
    </w:pPr>
    <w:rPr>
      <w:rFonts w:eastAsiaTheme="minorEastAsia"/>
      <w:lang w:eastAsia="ja-JP"/>
    </w:rPr>
  </w:style>
  <w:style w:type="character" w:customStyle="1" w:styleId="NoSpacingChar">
    <w:name w:val="No Spacing Char"/>
    <w:basedOn w:val="DefaultParagraphFont"/>
    <w:link w:val="NoSpacing"/>
    <w:uiPriority w:val="1"/>
    <w:rsid w:val="00FA55DA"/>
    <w:rPr>
      <w:rFonts w:eastAsiaTheme="minorEastAsia"/>
      <w:lang w:eastAsia="ja-JP"/>
    </w:rPr>
  </w:style>
  <w:style w:type="character" w:customStyle="1" w:styleId="st1">
    <w:name w:val="st1"/>
    <w:basedOn w:val="DefaultParagraphFont"/>
    <w:rsid w:val="00A02438"/>
  </w:style>
  <w:style w:type="character" w:styleId="FollowedHyperlink">
    <w:name w:val="FollowedHyperlink"/>
    <w:basedOn w:val="DefaultParagraphFont"/>
    <w:uiPriority w:val="99"/>
    <w:semiHidden/>
    <w:unhideWhenUsed/>
    <w:rsid w:val="00CF42B5"/>
    <w:rPr>
      <w:color w:val="800080" w:themeColor="followedHyperlink"/>
      <w:u w:val="single"/>
    </w:rPr>
  </w:style>
  <w:style w:type="paragraph" w:styleId="Title">
    <w:name w:val="Title"/>
    <w:basedOn w:val="Normal"/>
    <w:next w:val="Normal"/>
    <w:link w:val="TitleChar"/>
    <w:uiPriority w:val="10"/>
    <w:qFormat/>
    <w:rsid w:val="006C79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79BF"/>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6538D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930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77DB"/>
  </w:style>
  <w:style w:type="paragraph" w:styleId="Heading1">
    <w:name w:val="heading 1"/>
    <w:basedOn w:val="Normal"/>
    <w:link w:val="Heading1Char"/>
    <w:uiPriority w:val="9"/>
    <w:qFormat/>
    <w:pPr>
      <w:ind w:left="840" w:hanging="360"/>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pPr>
      <w:spacing w:before="69"/>
      <w:ind w:left="460"/>
      <w:outlineLvl w:val="1"/>
    </w:pPr>
    <w:rPr>
      <w:rFonts w:ascii="Times New Roman" w:eastAsia="Times New Roman" w:hAnsi="Times New Roman"/>
      <w:b/>
      <w:bCs/>
      <w:i/>
      <w:sz w:val="24"/>
      <w:szCs w:val="24"/>
    </w:rPr>
  </w:style>
  <w:style w:type="paragraph" w:styleId="Heading3">
    <w:name w:val="heading 3"/>
    <w:basedOn w:val="Normal"/>
    <w:next w:val="Normal"/>
    <w:link w:val="Heading3Char"/>
    <w:uiPriority w:val="9"/>
    <w:unhideWhenUsed/>
    <w:qFormat/>
    <w:rsid w:val="002568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A40"/>
    <w:rPr>
      <w:rFonts w:ascii="Times New Roman" w:eastAsia="Times New Roman" w:hAnsi="Times New Roman"/>
      <w:b/>
      <w:bCs/>
      <w:sz w:val="24"/>
      <w:szCs w:val="24"/>
    </w:rPr>
  </w:style>
  <w:style w:type="character" w:customStyle="1" w:styleId="Heading2Char">
    <w:name w:val="Heading 2 Char"/>
    <w:basedOn w:val="DefaultParagraphFont"/>
    <w:link w:val="Heading2"/>
    <w:uiPriority w:val="1"/>
    <w:rsid w:val="00B42A40"/>
    <w:rPr>
      <w:rFonts w:ascii="Times New Roman" w:eastAsia="Times New Roman" w:hAnsi="Times New Roman"/>
      <w:b/>
      <w:bCs/>
      <w:i/>
      <w:sz w:val="24"/>
      <w:szCs w:val="24"/>
    </w:rPr>
  </w:style>
  <w:style w:type="paragraph" w:styleId="TOC1">
    <w:name w:val="toc 1"/>
    <w:basedOn w:val="Normal"/>
    <w:uiPriority w:val="39"/>
    <w:qFormat/>
    <w:pPr>
      <w:spacing w:before="276"/>
      <w:ind w:left="460" w:hanging="360"/>
    </w:pPr>
    <w:rPr>
      <w:rFonts w:ascii="Times New Roman" w:eastAsia="Times New Roman" w:hAnsi="Times New Roman"/>
      <w:sz w:val="24"/>
      <w:szCs w:val="24"/>
    </w:rPr>
  </w:style>
  <w:style w:type="paragraph" w:styleId="TOC2">
    <w:name w:val="toc 2"/>
    <w:basedOn w:val="Normal"/>
    <w:uiPriority w:val="39"/>
    <w:qFormat/>
    <w:pPr>
      <w:spacing w:before="276"/>
      <w:ind w:left="820" w:hanging="660"/>
    </w:pPr>
    <w:rPr>
      <w:rFonts w:ascii="Times New Roman" w:eastAsia="Times New Roman" w:hAnsi="Times New Roman"/>
      <w:sz w:val="24"/>
      <w:szCs w:val="24"/>
    </w:rPr>
  </w:style>
  <w:style w:type="paragraph" w:styleId="TOC3">
    <w:name w:val="toc 3"/>
    <w:basedOn w:val="Normal"/>
    <w:uiPriority w:val="39"/>
    <w:qFormat/>
    <w:pPr>
      <w:ind w:left="493"/>
    </w:pPr>
    <w:rPr>
      <w:rFonts w:ascii="Times New Roman" w:eastAsia="Times New Roman" w:hAnsi="Times New Roman"/>
      <w:sz w:val="24"/>
      <w:szCs w:val="24"/>
    </w:rPr>
  </w:style>
  <w:style w:type="paragraph" w:styleId="TOC4">
    <w:name w:val="toc 4"/>
    <w:basedOn w:val="Normal"/>
    <w:uiPriority w:val="39"/>
    <w:qFormat/>
    <w:pPr>
      <w:ind w:left="1180" w:hanging="360"/>
    </w:pPr>
    <w:rPr>
      <w:rFonts w:ascii="Times New Roman" w:eastAsia="Times New Roman" w:hAnsi="Times New Roman"/>
      <w:sz w:val="24"/>
      <w:szCs w:val="24"/>
    </w:rPr>
  </w:style>
  <w:style w:type="paragraph" w:styleId="TOC5">
    <w:name w:val="toc 5"/>
    <w:basedOn w:val="Normal"/>
    <w:uiPriority w:val="39"/>
    <w:qFormat/>
    <w:pPr>
      <w:ind w:left="1900" w:hanging="680"/>
    </w:pPr>
    <w:rPr>
      <w:rFonts w:ascii="Times New Roman" w:eastAsia="Times New Roman" w:hAnsi="Times New Roman"/>
      <w:sz w:val="24"/>
      <w:szCs w:val="24"/>
    </w:rPr>
  </w:style>
  <w:style w:type="paragraph" w:styleId="TOC6">
    <w:name w:val="toc 6"/>
    <w:basedOn w:val="Normal"/>
    <w:uiPriority w:val="39"/>
    <w:qFormat/>
    <w:pPr>
      <w:ind w:left="1900" w:hanging="615"/>
    </w:pPr>
    <w:rPr>
      <w:rFonts w:ascii="Times New Roman" w:eastAsia="Times New Roman" w:hAnsi="Times New Roman"/>
      <w:sz w:val="24"/>
      <w:szCs w:val="24"/>
    </w:rPr>
  </w:style>
  <w:style w:type="paragraph" w:styleId="TOC7">
    <w:name w:val="toc 7"/>
    <w:basedOn w:val="Normal"/>
    <w:uiPriority w:val="39"/>
    <w:qFormat/>
    <w:pPr>
      <w:ind w:left="1900" w:hanging="560"/>
    </w:pPr>
    <w:rPr>
      <w:rFonts w:ascii="Times New Roman" w:eastAsia="Times New Roman" w:hAnsi="Times New Roman"/>
      <w:sz w:val="24"/>
      <w:szCs w:val="24"/>
    </w:rPr>
  </w:style>
  <w:style w:type="paragraph" w:styleId="TOC8">
    <w:name w:val="toc 8"/>
    <w:basedOn w:val="Normal"/>
    <w:uiPriority w:val="39"/>
    <w:qFormat/>
    <w:pPr>
      <w:ind w:left="1900" w:hanging="428"/>
    </w:pPr>
    <w:rPr>
      <w:rFonts w:ascii="Times New Roman" w:eastAsia="Times New Roman" w:hAnsi="Times New Roman"/>
      <w:sz w:val="24"/>
      <w:szCs w:val="24"/>
    </w:rPr>
  </w:style>
  <w:style w:type="paragraph" w:styleId="TOC9">
    <w:name w:val="toc 9"/>
    <w:basedOn w:val="Normal"/>
    <w:uiPriority w:val="39"/>
    <w:qFormat/>
    <w:pPr>
      <w:ind w:left="1900" w:hanging="428"/>
    </w:pPr>
    <w:rPr>
      <w:rFonts w:ascii="Times New Roman" w:eastAsia="Times New Roman" w:hAnsi="Times New Roman"/>
      <w:sz w:val="24"/>
      <w:szCs w:val="24"/>
    </w:rPr>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42A40"/>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42A40"/>
    <w:rPr>
      <w:rFonts w:ascii="Tahoma" w:hAnsi="Tahoma" w:cs="Tahoma"/>
      <w:sz w:val="16"/>
      <w:szCs w:val="16"/>
    </w:rPr>
  </w:style>
  <w:style w:type="character" w:customStyle="1" w:styleId="BalloonTextChar">
    <w:name w:val="Balloon Text Char"/>
    <w:basedOn w:val="DefaultParagraphFont"/>
    <w:link w:val="BalloonText"/>
    <w:uiPriority w:val="99"/>
    <w:semiHidden/>
    <w:rsid w:val="00B42A40"/>
    <w:rPr>
      <w:rFonts w:ascii="Tahoma" w:hAnsi="Tahoma" w:cs="Tahoma"/>
      <w:sz w:val="16"/>
      <w:szCs w:val="16"/>
    </w:rPr>
  </w:style>
  <w:style w:type="paragraph" w:styleId="FootnoteText">
    <w:name w:val="footnote text"/>
    <w:basedOn w:val="Normal"/>
    <w:link w:val="FootnoteTextChar"/>
    <w:uiPriority w:val="99"/>
    <w:semiHidden/>
    <w:rsid w:val="00B42A40"/>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42A4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B42A40"/>
    <w:rPr>
      <w:rFonts w:cs="Times New Roman"/>
      <w:vertAlign w:val="superscript"/>
    </w:rPr>
  </w:style>
  <w:style w:type="paragraph" w:styleId="CommentText">
    <w:name w:val="annotation text"/>
    <w:basedOn w:val="Normal"/>
    <w:link w:val="CommentTextChar"/>
    <w:uiPriority w:val="99"/>
    <w:semiHidden/>
    <w:rsid w:val="00B42A40"/>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42A40"/>
    <w:rPr>
      <w:rFonts w:ascii="Times New Roman" w:eastAsia="Times New Roman" w:hAnsi="Times New Roman" w:cs="Times New Roman"/>
      <w:sz w:val="20"/>
      <w:szCs w:val="20"/>
    </w:rPr>
  </w:style>
  <w:style w:type="character" w:styleId="Emphasis">
    <w:name w:val="Emphasis"/>
    <w:basedOn w:val="DefaultParagraphFont"/>
    <w:uiPriority w:val="20"/>
    <w:qFormat/>
    <w:rsid w:val="00B42A40"/>
    <w:rPr>
      <w:rFonts w:cs="Times New Roman"/>
      <w:i/>
      <w:iCs/>
    </w:rPr>
  </w:style>
  <w:style w:type="paragraph" w:styleId="NormalWeb">
    <w:name w:val="Normal (Web)"/>
    <w:basedOn w:val="Normal"/>
    <w:uiPriority w:val="99"/>
    <w:rsid w:val="00B42A40"/>
    <w:pPr>
      <w:widowControl/>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B42A40"/>
    <w:rPr>
      <w:rFonts w:cs="Times New Roman"/>
      <w:sz w:val="16"/>
      <w:szCs w:val="16"/>
    </w:rPr>
  </w:style>
  <w:style w:type="paragraph" w:customStyle="1" w:styleId="Default">
    <w:name w:val="Default"/>
    <w:rsid w:val="00B42A40"/>
    <w:pPr>
      <w:widowControl/>
      <w:autoSpaceDE w:val="0"/>
      <w:autoSpaceDN w:val="0"/>
      <w:adjustRightInd w:val="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B42A40"/>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42A40"/>
    <w:rPr>
      <w:rFonts w:ascii="Times New Roman" w:eastAsia="Times New Roman" w:hAnsi="Times New Roman" w:cs="Times New Roman"/>
      <w:b/>
      <w:bCs/>
      <w:sz w:val="20"/>
      <w:szCs w:val="20"/>
    </w:rPr>
  </w:style>
  <w:style w:type="paragraph" w:styleId="EndnoteText">
    <w:name w:val="endnote text"/>
    <w:basedOn w:val="Normal"/>
    <w:link w:val="EndnoteTextChar"/>
    <w:uiPriority w:val="99"/>
    <w:unhideWhenUsed/>
    <w:rsid w:val="00B42A40"/>
    <w:pPr>
      <w:widowControl/>
    </w:pPr>
    <w:rPr>
      <w:sz w:val="20"/>
      <w:szCs w:val="20"/>
    </w:rPr>
  </w:style>
  <w:style w:type="character" w:customStyle="1" w:styleId="EndnoteTextChar">
    <w:name w:val="Endnote Text Char"/>
    <w:basedOn w:val="DefaultParagraphFont"/>
    <w:link w:val="EndnoteText"/>
    <w:uiPriority w:val="99"/>
    <w:rsid w:val="00B42A40"/>
    <w:rPr>
      <w:sz w:val="20"/>
      <w:szCs w:val="20"/>
    </w:rPr>
  </w:style>
  <w:style w:type="character" w:styleId="EndnoteReference">
    <w:name w:val="endnote reference"/>
    <w:basedOn w:val="DefaultParagraphFont"/>
    <w:uiPriority w:val="99"/>
    <w:semiHidden/>
    <w:unhideWhenUsed/>
    <w:rsid w:val="00B42A40"/>
    <w:rPr>
      <w:vertAlign w:val="superscript"/>
    </w:rPr>
  </w:style>
  <w:style w:type="paragraph" w:customStyle="1" w:styleId="default0">
    <w:name w:val="default"/>
    <w:basedOn w:val="Normal"/>
    <w:uiPriority w:val="99"/>
    <w:rsid w:val="00B42A40"/>
    <w:pPr>
      <w:widowControl/>
      <w:autoSpaceDE w:val="0"/>
      <w:autoSpaceDN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BC52F9"/>
    <w:pPr>
      <w:tabs>
        <w:tab w:val="center" w:pos="4680"/>
        <w:tab w:val="right" w:pos="9360"/>
      </w:tabs>
    </w:pPr>
  </w:style>
  <w:style w:type="character" w:customStyle="1" w:styleId="HeaderChar">
    <w:name w:val="Header Char"/>
    <w:basedOn w:val="DefaultParagraphFont"/>
    <w:link w:val="Header"/>
    <w:uiPriority w:val="99"/>
    <w:rsid w:val="00BC52F9"/>
  </w:style>
  <w:style w:type="paragraph" w:styleId="Footer">
    <w:name w:val="footer"/>
    <w:basedOn w:val="Normal"/>
    <w:link w:val="FooterChar"/>
    <w:uiPriority w:val="99"/>
    <w:unhideWhenUsed/>
    <w:rsid w:val="00BC52F9"/>
    <w:pPr>
      <w:tabs>
        <w:tab w:val="center" w:pos="4680"/>
        <w:tab w:val="right" w:pos="9360"/>
      </w:tabs>
    </w:pPr>
  </w:style>
  <w:style w:type="character" w:customStyle="1" w:styleId="FooterChar">
    <w:name w:val="Footer Char"/>
    <w:basedOn w:val="DefaultParagraphFont"/>
    <w:link w:val="Footer"/>
    <w:uiPriority w:val="99"/>
    <w:rsid w:val="00BC52F9"/>
  </w:style>
  <w:style w:type="table" w:styleId="TableGrid">
    <w:name w:val="Table Grid"/>
    <w:basedOn w:val="TableNormal"/>
    <w:uiPriority w:val="59"/>
    <w:rsid w:val="00B005C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B005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005C1"/>
    <w:rPr>
      <w:rFonts w:ascii="Courier New" w:eastAsia="Times New Roman" w:hAnsi="Courier New" w:cs="Courier New"/>
      <w:sz w:val="20"/>
      <w:szCs w:val="20"/>
    </w:rPr>
  </w:style>
  <w:style w:type="character" w:styleId="Hyperlink">
    <w:name w:val="Hyperlink"/>
    <w:basedOn w:val="DefaultParagraphFont"/>
    <w:uiPriority w:val="99"/>
    <w:unhideWhenUsed/>
    <w:rsid w:val="00B005C1"/>
    <w:rPr>
      <w:color w:val="0000FF" w:themeColor="hyperlink"/>
      <w:u w:val="single"/>
    </w:rPr>
  </w:style>
  <w:style w:type="character" w:customStyle="1" w:styleId="ptext-14">
    <w:name w:val="ptext-14"/>
    <w:basedOn w:val="DefaultParagraphFont"/>
    <w:rsid w:val="00B005C1"/>
  </w:style>
  <w:style w:type="character" w:customStyle="1" w:styleId="title1">
    <w:name w:val="title1"/>
    <w:basedOn w:val="DefaultParagraphFont"/>
    <w:rsid w:val="00B501E1"/>
    <w:rPr>
      <w:vanish w:val="0"/>
      <w:webHidden w:val="0"/>
      <w:sz w:val="24"/>
      <w:szCs w:val="24"/>
      <w:specVanish w:val="0"/>
    </w:rPr>
  </w:style>
  <w:style w:type="character" w:customStyle="1" w:styleId="copyrightyear1">
    <w:name w:val="copyright_year1"/>
    <w:basedOn w:val="DefaultParagraphFont"/>
    <w:rsid w:val="00B501E1"/>
    <w:rPr>
      <w:b w:val="0"/>
      <w:bCs w:val="0"/>
      <w:sz w:val="24"/>
      <w:szCs w:val="24"/>
    </w:rPr>
  </w:style>
  <w:style w:type="character" w:customStyle="1" w:styleId="citation-abbreviation">
    <w:name w:val="citation-abbreviation"/>
    <w:basedOn w:val="DefaultParagraphFont"/>
    <w:rsid w:val="00B501E1"/>
  </w:style>
  <w:style w:type="character" w:customStyle="1" w:styleId="citation-publication-date">
    <w:name w:val="citation-publication-date"/>
    <w:basedOn w:val="DefaultParagraphFont"/>
    <w:rsid w:val="00B501E1"/>
  </w:style>
  <w:style w:type="character" w:customStyle="1" w:styleId="citation-volume">
    <w:name w:val="citation-volume"/>
    <w:basedOn w:val="DefaultParagraphFont"/>
    <w:rsid w:val="00B501E1"/>
  </w:style>
  <w:style w:type="character" w:customStyle="1" w:styleId="citation-issue">
    <w:name w:val="citation-issue"/>
    <w:basedOn w:val="DefaultParagraphFont"/>
    <w:rsid w:val="00B501E1"/>
  </w:style>
  <w:style w:type="character" w:customStyle="1" w:styleId="citation-flpages">
    <w:name w:val="citation-flpages"/>
    <w:basedOn w:val="DefaultParagraphFont"/>
    <w:rsid w:val="00B501E1"/>
  </w:style>
  <w:style w:type="character" w:customStyle="1" w:styleId="A8">
    <w:name w:val="A8"/>
    <w:uiPriority w:val="99"/>
    <w:rsid w:val="00B501E1"/>
    <w:rPr>
      <w:rFonts w:cs="ITC Franklin Gothic BookCd"/>
      <w:color w:val="000000"/>
      <w:sz w:val="19"/>
      <w:szCs w:val="19"/>
    </w:rPr>
  </w:style>
  <w:style w:type="character" w:customStyle="1" w:styleId="ptext-18">
    <w:name w:val="ptext-18"/>
    <w:basedOn w:val="DefaultParagraphFont"/>
    <w:rsid w:val="009C3AF0"/>
  </w:style>
  <w:style w:type="character" w:customStyle="1" w:styleId="enumbell1">
    <w:name w:val="enumbell1"/>
    <w:basedOn w:val="DefaultParagraphFont"/>
    <w:rsid w:val="009C3AF0"/>
    <w:rPr>
      <w:b/>
      <w:bCs/>
    </w:rPr>
  </w:style>
  <w:style w:type="paragraph" w:styleId="Revision">
    <w:name w:val="Revision"/>
    <w:hidden/>
    <w:uiPriority w:val="99"/>
    <w:semiHidden/>
    <w:rsid w:val="00D85C8E"/>
    <w:pPr>
      <w:widowControl/>
    </w:pPr>
  </w:style>
  <w:style w:type="paragraph" w:styleId="TOCHeading">
    <w:name w:val="TOC Heading"/>
    <w:basedOn w:val="Heading1"/>
    <w:next w:val="Normal"/>
    <w:uiPriority w:val="39"/>
    <w:unhideWhenUsed/>
    <w:qFormat/>
    <w:rsid w:val="002568DA"/>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character" w:customStyle="1" w:styleId="Heading3Char">
    <w:name w:val="Heading 3 Char"/>
    <w:basedOn w:val="DefaultParagraphFont"/>
    <w:link w:val="Heading3"/>
    <w:uiPriority w:val="9"/>
    <w:rsid w:val="002568DA"/>
    <w:rPr>
      <w:rFonts w:asciiTheme="majorHAnsi" w:eastAsiaTheme="majorEastAsia" w:hAnsiTheme="majorHAnsi" w:cstheme="majorBidi"/>
      <w:b/>
      <w:bCs/>
      <w:color w:val="4F81BD" w:themeColor="accent1"/>
    </w:rPr>
  </w:style>
  <w:style w:type="character" w:customStyle="1" w:styleId="A3">
    <w:name w:val="A3"/>
    <w:uiPriority w:val="99"/>
    <w:rsid w:val="009B4D27"/>
    <w:rPr>
      <w:rFonts w:ascii="Adobe Garamond Pro" w:hAnsi="Adobe Garamond Pro" w:cs="Adobe Garamond Pro" w:hint="default"/>
      <w:color w:val="221E1F"/>
      <w:sz w:val="16"/>
      <w:szCs w:val="16"/>
    </w:rPr>
  </w:style>
  <w:style w:type="paragraph" w:customStyle="1" w:styleId="00-BGASBulletChar">
    <w:name w:val="00-BGAS Bullet Char"/>
    <w:basedOn w:val="Normal"/>
    <w:uiPriority w:val="99"/>
    <w:rsid w:val="00A8685C"/>
    <w:pPr>
      <w:widowControl/>
      <w:numPr>
        <w:numId w:val="19"/>
      </w:numPr>
      <w:tabs>
        <w:tab w:val="clear" w:pos="360"/>
        <w:tab w:val="num" w:pos="718"/>
      </w:tabs>
    </w:pPr>
    <w:rPr>
      <w:rFonts w:ascii="Times New Roman" w:eastAsia="Times New Roman" w:hAnsi="Times New Roman" w:cs="Times New Roman"/>
      <w:sz w:val="24"/>
      <w:szCs w:val="24"/>
    </w:rPr>
  </w:style>
  <w:style w:type="paragraph" w:styleId="NoSpacing">
    <w:name w:val="No Spacing"/>
    <w:link w:val="NoSpacingChar"/>
    <w:uiPriority w:val="1"/>
    <w:qFormat/>
    <w:rsid w:val="00FA55DA"/>
    <w:pPr>
      <w:widowControl/>
    </w:pPr>
    <w:rPr>
      <w:rFonts w:eastAsiaTheme="minorEastAsia"/>
      <w:lang w:eastAsia="ja-JP"/>
    </w:rPr>
  </w:style>
  <w:style w:type="character" w:customStyle="1" w:styleId="NoSpacingChar">
    <w:name w:val="No Spacing Char"/>
    <w:basedOn w:val="DefaultParagraphFont"/>
    <w:link w:val="NoSpacing"/>
    <w:uiPriority w:val="1"/>
    <w:rsid w:val="00FA55DA"/>
    <w:rPr>
      <w:rFonts w:eastAsiaTheme="minorEastAsia"/>
      <w:lang w:eastAsia="ja-JP"/>
    </w:rPr>
  </w:style>
  <w:style w:type="character" w:customStyle="1" w:styleId="st1">
    <w:name w:val="st1"/>
    <w:basedOn w:val="DefaultParagraphFont"/>
    <w:rsid w:val="00A02438"/>
  </w:style>
  <w:style w:type="character" w:styleId="FollowedHyperlink">
    <w:name w:val="FollowedHyperlink"/>
    <w:basedOn w:val="DefaultParagraphFont"/>
    <w:uiPriority w:val="99"/>
    <w:semiHidden/>
    <w:unhideWhenUsed/>
    <w:rsid w:val="00CF42B5"/>
    <w:rPr>
      <w:color w:val="800080" w:themeColor="followedHyperlink"/>
      <w:u w:val="single"/>
    </w:rPr>
  </w:style>
  <w:style w:type="paragraph" w:styleId="Title">
    <w:name w:val="Title"/>
    <w:basedOn w:val="Normal"/>
    <w:next w:val="Normal"/>
    <w:link w:val="TitleChar"/>
    <w:uiPriority w:val="10"/>
    <w:qFormat/>
    <w:rsid w:val="006C79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79BF"/>
    <w:rPr>
      <w:rFonts w:asciiTheme="majorHAnsi" w:eastAsiaTheme="majorEastAsia" w:hAnsiTheme="majorHAnsi" w:cstheme="majorBidi"/>
      <w:color w:val="17365D" w:themeColor="text2" w:themeShade="BF"/>
      <w:spacing w:val="5"/>
      <w:kern w:val="28"/>
      <w:sz w:val="52"/>
      <w:szCs w:val="52"/>
    </w:rPr>
  </w:style>
  <w:style w:type="table" w:customStyle="1" w:styleId="TableGrid1">
    <w:name w:val="Table Grid1"/>
    <w:basedOn w:val="TableNormal"/>
    <w:next w:val="TableGrid"/>
    <w:uiPriority w:val="59"/>
    <w:rsid w:val="006538DE"/>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930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7250">
      <w:bodyDiv w:val="1"/>
      <w:marLeft w:val="0"/>
      <w:marRight w:val="0"/>
      <w:marTop w:val="0"/>
      <w:marBottom w:val="0"/>
      <w:divBdr>
        <w:top w:val="none" w:sz="0" w:space="0" w:color="auto"/>
        <w:left w:val="none" w:sz="0" w:space="0" w:color="auto"/>
        <w:bottom w:val="none" w:sz="0" w:space="0" w:color="auto"/>
        <w:right w:val="none" w:sz="0" w:space="0" w:color="auto"/>
      </w:divBdr>
    </w:div>
    <w:div w:id="83040317">
      <w:bodyDiv w:val="1"/>
      <w:marLeft w:val="0"/>
      <w:marRight w:val="0"/>
      <w:marTop w:val="0"/>
      <w:marBottom w:val="0"/>
      <w:divBdr>
        <w:top w:val="none" w:sz="0" w:space="0" w:color="auto"/>
        <w:left w:val="none" w:sz="0" w:space="0" w:color="auto"/>
        <w:bottom w:val="none" w:sz="0" w:space="0" w:color="auto"/>
        <w:right w:val="none" w:sz="0" w:space="0" w:color="auto"/>
      </w:divBdr>
    </w:div>
    <w:div w:id="84109806">
      <w:bodyDiv w:val="1"/>
      <w:marLeft w:val="0"/>
      <w:marRight w:val="0"/>
      <w:marTop w:val="0"/>
      <w:marBottom w:val="0"/>
      <w:divBdr>
        <w:top w:val="none" w:sz="0" w:space="0" w:color="auto"/>
        <w:left w:val="none" w:sz="0" w:space="0" w:color="auto"/>
        <w:bottom w:val="none" w:sz="0" w:space="0" w:color="auto"/>
        <w:right w:val="none" w:sz="0" w:space="0" w:color="auto"/>
      </w:divBdr>
      <w:divsChild>
        <w:div w:id="267203321">
          <w:marLeft w:val="0"/>
          <w:marRight w:val="0"/>
          <w:marTop w:val="0"/>
          <w:marBottom w:val="0"/>
          <w:divBdr>
            <w:top w:val="none" w:sz="0" w:space="0" w:color="auto"/>
            <w:left w:val="none" w:sz="0" w:space="0" w:color="auto"/>
            <w:bottom w:val="none" w:sz="0" w:space="0" w:color="auto"/>
            <w:right w:val="none" w:sz="0" w:space="0" w:color="auto"/>
          </w:divBdr>
          <w:divsChild>
            <w:div w:id="2017264340">
              <w:marLeft w:val="0"/>
              <w:marRight w:val="0"/>
              <w:marTop w:val="0"/>
              <w:marBottom w:val="0"/>
              <w:divBdr>
                <w:top w:val="none" w:sz="0" w:space="0" w:color="auto"/>
                <w:left w:val="none" w:sz="0" w:space="0" w:color="auto"/>
                <w:bottom w:val="none" w:sz="0" w:space="0" w:color="auto"/>
                <w:right w:val="none" w:sz="0" w:space="0" w:color="auto"/>
              </w:divBdr>
              <w:divsChild>
                <w:div w:id="1358310880">
                  <w:marLeft w:val="150"/>
                  <w:marRight w:val="150"/>
                  <w:marTop w:val="150"/>
                  <w:marBottom w:val="0"/>
                  <w:divBdr>
                    <w:top w:val="none" w:sz="0" w:space="0" w:color="auto"/>
                    <w:left w:val="none" w:sz="0" w:space="0" w:color="auto"/>
                    <w:bottom w:val="none" w:sz="0" w:space="0" w:color="auto"/>
                    <w:right w:val="none" w:sz="0" w:space="0" w:color="auto"/>
                  </w:divBdr>
                  <w:divsChild>
                    <w:div w:id="1415391974">
                      <w:marLeft w:val="0"/>
                      <w:marRight w:val="0"/>
                      <w:marTop w:val="150"/>
                      <w:marBottom w:val="0"/>
                      <w:divBdr>
                        <w:top w:val="none" w:sz="0" w:space="0" w:color="auto"/>
                        <w:left w:val="none" w:sz="0" w:space="0" w:color="auto"/>
                        <w:bottom w:val="none" w:sz="0" w:space="0" w:color="auto"/>
                        <w:right w:val="none" w:sz="0" w:space="0" w:color="auto"/>
                      </w:divBdr>
                      <w:divsChild>
                        <w:div w:id="1333488813">
                          <w:marLeft w:val="0"/>
                          <w:marRight w:val="0"/>
                          <w:marTop w:val="0"/>
                          <w:marBottom w:val="0"/>
                          <w:divBdr>
                            <w:top w:val="none" w:sz="0" w:space="0" w:color="auto"/>
                            <w:left w:val="none" w:sz="0" w:space="0" w:color="auto"/>
                            <w:bottom w:val="none" w:sz="0" w:space="0" w:color="auto"/>
                            <w:right w:val="none" w:sz="0" w:space="0" w:color="auto"/>
                          </w:divBdr>
                          <w:divsChild>
                            <w:div w:id="1363089468">
                              <w:marLeft w:val="0"/>
                              <w:marRight w:val="0"/>
                              <w:marTop w:val="0"/>
                              <w:marBottom w:val="0"/>
                              <w:divBdr>
                                <w:top w:val="none" w:sz="0" w:space="0" w:color="auto"/>
                                <w:left w:val="none" w:sz="0" w:space="0" w:color="auto"/>
                                <w:bottom w:val="none" w:sz="0" w:space="0" w:color="auto"/>
                                <w:right w:val="none" w:sz="0" w:space="0" w:color="auto"/>
                              </w:divBdr>
                              <w:divsChild>
                                <w:div w:id="1545482662">
                                  <w:marLeft w:val="0"/>
                                  <w:marRight w:val="0"/>
                                  <w:marTop w:val="0"/>
                                  <w:marBottom w:val="0"/>
                                  <w:divBdr>
                                    <w:top w:val="none" w:sz="0" w:space="0" w:color="auto"/>
                                    <w:left w:val="none" w:sz="0" w:space="0" w:color="auto"/>
                                    <w:bottom w:val="none" w:sz="0" w:space="0" w:color="auto"/>
                                    <w:right w:val="none" w:sz="0" w:space="0" w:color="auto"/>
                                  </w:divBdr>
                                  <w:divsChild>
                                    <w:div w:id="382868518">
                                      <w:marLeft w:val="0"/>
                                      <w:marRight w:val="0"/>
                                      <w:marTop w:val="0"/>
                                      <w:marBottom w:val="0"/>
                                      <w:divBdr>
                                        <w:top w:val="none" w:sz="0" w:space="0" w:color="auto"/>
                                        <w:left w:val="none" w:sz="0" w:space="0" w:color="auto"/>
                                        <w:bottom w:val="none" w:sz="0" w:space="0" w:color="auto"/>
                                        <w:right w:val="none" w:sz="0" w:space="0" w:color="auto"/>
                                      </w:divBdr>
                                      <w:divsChild>
                                        <w:div w:id="13239881">
                                          <w:marLeft w:val="0"/>
                                          <w:marRight w:val="0"/>
                                          <w:marTop w:val="0"/>
                                          <w:marBottom w:val="0"/>
                                          <w:divBdr>
                                            <w:top w:val="none" w:sz="0" w:space="0" w:color="auto"/>
                                            <w:left w:val="none" w:sz="0" w:space="0" w:color="auto"/>
                                            <w:bottom w:val="none" w:sz="0" w:space="0" w:color="auto"/>
                                            <w:right w:val="none" w:sz="0" w:space="0" w:color="auto"/>
                                          </w:divBdr>
                                          <w:divsChild>
                                            <w:div w:id="86273262">
                                              <w:marLeft w:val="0"/>
                                              <w:marRight w:val="0"/>
                                              <w:marTop w:val="0"/>
                                              <w:marBottom w:val="0"/>
                                              <w:divBdr>
                                                <w:top w:val="none" w:sz="0" w:space="0" w:color="auto"/>
                                                <w:left w:val="none" w:sz="0" w:space="0" w:color="auto"/>
                                                <w:bottom w:val="none" w:sz="0" w:space="0" w:color="auto"/>
                                                <w:right w:val="none" w:sz="0" w:space="0" w:color="auto"/>
                                              </w:divBdr>
                                              <w:divsChild>
                                                <w:div w:id="353531237">
                                                  <w:marLeft w:val="0"/>
                                                  <w:marRight w:val="0"/>
                                                  <w:marTop w:val="0"/>
                                                  <w:marBottom w:val="0"/>
                                                  <w:divBdr>
                                                    <w:top w:val="none" w:sz="0" w:space="0" w:color="auto"/>
                                                    <w:left w:val="none" w:sz="0" w:space="0" w:color="auto"/>
                                                    <w:bottom w:val="none" w:sz="0" w:space="0" w:color="auto"/>
                                                    <w:right w:val="none" w:sz="0" w:space="0" w:color="auto"/>
                                                  </w:divBdr>
                                                </w:div>
                                                <w:div w:id="871839220">
                                                  <w:marLeft w:val="0"/>
                                                  <w:marRight w:val="0"/>
                                                  <w:marTop w:val="0"/>
                                                  <w:marBottom w:val="0"/>
                                                  <w:divBdr>
                                                    <w:top w:val="none" w:sz="0" w:space="0" w:color="auto"/>
                                                    <w:left w:val="none" w:sz="0" w:space="0" w:color="auto"/>
                                                    <w:bottom w:val="none" w:sz="0" w:space="0" w:color="auto"/>
                                                    <w:right w:val="none" w:sz="0" w:space="0" w:color="auto"/>
                                                  </w:divBdr>
                                                </w:div>
                                                <w:div w:id="1535190440">
                                                  <w:marLeft w:val="0"/>
                                                  <w:marRight w:val="0"/>
                                                  <w:marTop w:val="0"/>
                                                  <w:marBottom w:val="0"/>
                                                  <w:divBdr>
                                                    <w:top w:val="none" w:sz="0" w:space="0" w:color="auto"/>
                                                    <w:left w:val="none" w:sz="0" w:space="0" w:color="auto"/>
                                                    <w:bottom w:val="none" w:sz="0" w:space="0" w:color="auto"/>
                                                    <w:right w:val="none" w:sz="0" w:space="0" w:color="auto"/>
                                                  </w:divBdr>
                                                </w:div>
                                                <w:div w:id="1542983034">
                                                  <w:marLeft w:val="0"/>
                                                  <w:marRight w:val="0"/>
                                                  <w:marTop w:val="0"/>
                                                  <w:marBottom w:val="0"/>
                                                  <w:divBdr>
                                                    <w:top w:val="none" w:sz="0" w:space="0" w:color="auto"/>
                                                    <w:left w:val="none" w:sz="0" w:space="0" w:color="auto"/>
                                                    <w:bottom w:val="none" w:sz="0" w:space="0" w:color="auto"/>
                                                    <w:right w:val="none" w:sz="0" w:space="0" w:color="auto"/>
                                                  </w:divBdr>
                                                </w:div>
                                                <w:div w:id="20449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9872">
      <w:bodyDiv w:val="1"/>
      <w:marLeft w:val="0"/>
      <w:marRight w:val="0"/>
      <w:marTop w:val="0"/>
      <w:marBottom w:val="0"/>
      <w:divBdr>
        <w:top w:val="none" w:sz="0" w:space="0" w:color="auto"/>
        <w:left w:val="none" w:sz="0" w:space="0" w:color="auto"/>
        <w:bottom w:val="none" w:sz="0" w:space="0" w:color="auto"/>
        <w:right w:val="none" w:sz="0" w:space="0" w:color="auto"/>
      </w:divBdr>
    </w:div>
    <w:div w:id="101804011">
      <w:bodyDiv w:val="1"/>
      <w:marLeft w:val="0"/>
      <w:marRight w:val="0"/>
      <w:marTop w:val="0"/>
      <w:marBottom w:val="0"/>
      <w:divBdr>
        <w:top w:val="none" w:sz="0" w:space="0" w:color="auto"/>
        <w:left w:val="none" w:sz="0" w:space="0" w:color="auto"/>
        <w:bottom w:val="none" w:sz="0" w:space="0" w:color="auto"/>
        <w:right w:val="none" w:sz="0" w:space="0" w:color="auto"/>
      </w:divBdr>
    </w:div>
    <w:div w:id="177276556">
      <w:bodyDiv w:val="1"/>
      <w:marLeft w:val="0"/>
      <w:marRight w:val="0"/>
      <w:marTop w:val="0"/>
      <w:marBottom w:val="0"/>
      <w:divBdr>
        <w:top w:val="none" w:sz="0" w:space="0" w:color="auto"/>
        <w:left w:val="none" w:sz="0" w:space="0" w:color="auto"/>
        <w:bottom w:val="none" w:sz="0" w:space="0" w:color="auto"/>
        <w:right w:val="none" w:sz="0" w:space="0" w:color="auto"/>
      </w:divBdr>
    </w:div>
    <w:div w:id="181432244">
      <w:bodyDiv w:val="1"/>
      <w:marLeft w:val="0"/>
      <w:marRight w:val="0"/>
      <w:marTop w:val="0"/>
      <w:marBottom w:val="0"/>
      <w:divBdr>
        <w:top w:val="none" w:sz="0" w:space="0" w:color="auto"/>
        <w:left w:val="none" w:sz="0" w:space="0" w:color="auto"/>
        <w:bottom w:val="none" w:sz="0" w:space="0" w:color="auto"/>
        <w:right w:val="none" w:sz="0" w:space="0" w:color="auto"/>
      </w:divBdr>
    </w:div>
    <w:div w:id="191260431">
      <w:bodyDiv w:val="1"/>
      <w:marLeft w:val="0"/>
      <w:marRight w:val="0"/>
      <w:marTop w:val="0"/>
      <w:marBottom w:val="0"/>
      <w:divBdr>
        <w:top w:val="none" w:sz="0" w:space="0" w:color="auto"/>
        <w:left w:val="none" w:sz="0" w:space="0" w:color="auto"/>
        <w:bottom w:val="none" w:sz="0" w:space="0" w:color="auto"/>
        <w:right w:val="none" w:sz="0" w:space="0" w:color="auto"/>
      </w:divBdr>
    </w:div>
    <w:div w:id="246036955">
      <w:bodyDiv w:val="1"/>
      <w:marLeft w:val="0"/>
      <w:marRight w:val="0"/>
      <w:marTop w:val="0"/>
      <w:marBottom w:val="0"/>
      <w:divBdr>
        <w:top w:val="none" w:sz="0" w:space="0" w:color="auto"/>
        <w:left w:val="none" w:sz="0" w:space="0" w:color="auto"/>
        <w:bottom w:val="none" w:sz="0" w:space="0" w:color="auto"/>
        <w:right w:val="none" w:sz="0" w:space="0" w:color="auto"/>
      </w:divBdr>
    </w:div>
    <w:div w:id="365909574">
      <w:bodyDiv w:val="1"/>
      <w:marLeft w:val="0"/>
      <w:marRight w:val="0"/>
      <w:marTop w:val="0"/>
      <w:marBottom w:val="0"/>
      <w:divBdr>
        <w:top w:val="none" w:sz="0" w:space="0" w:color="auto"/>
        <w:left w:val="none" w:sz="0" w:space="0" w:color="auto"/>
        <w:bottom w:val="none" w:sz="0" w:space="0" w:color="auto"/>
        <w:right w:val="none" w:sz="0" w:space="0" w:color="auto"/>
      </w:divBdr>
    </w:div>
    <w:div w:id="369961992">
      <w:bodyDiv w:val="1"/>
      <w:marLeft w:val="0"/>
      <w:marRight w:val="0"/>
      <w:marTop w:val="0"/>
      <w:marBottom w:val="0"/>
      <w:divBdr>
        <w:top w:val="none" w:sz="0" w:space="0" w:color="auto"/>
        <w:left w:val="none" w:sz="0" w:space="0" w:color="auto"/>
        <w:bottom w:val="none" w:sz="0" w:space="0" w:color="auto"/>
        <w:right w:val="none" w:sz="0" w:space="0" w:color="auto"/>
      </w:divBdr>
    </w:div>
    <w:div w:id="417333831">
      <w:bodyDiv w:val="1"/>
      <w:marLeft w:val="0"/>
      <w:marRight w:val="0"/>
      <w:marTop w:val="0"/>
      <w:marBottom w:val="0"/>
      <w:divBdr>
        <w:top w:val="none" w:sz="0" w:space="0" w:color="auto"/>
        <w:left w:val="none" w:sz="0" w:space="0" w:color="auto"/>
        <w:bottom w:val="none" w:sz="0" w:space="0" w:color="auto"/>
        <w:right w:val="none" w:sz="0" w:space="0" w:color="auto"/>
      </w:divBdr>
    </w:div>
    <w:div w:id="432821078">
      <w:bodyDiv w:val="1"/>
      <w:marLeft w:val="0"/>
      <w:marRight w:val="0"/>
      <w:marTop w:val="0"/>
      <w:marBottom w:val="0"/>
      <w:divBdr>
        <w:top w:val="none" w:sz="0" w:space="0" w:color="auto"/>
        <w:left w:val="none" w:sz="0" w:space="0" w:color="auto"/>
        <w:bottom w:val="none" w:sz="0" w:space="0" w:color="auto"/>
        <w:right w:val="none" w:sz="0" w:space="0" w:color="auto"/>
      </w:divBdr>
    </w:div>
    <w:div w:id="485971333">
      <w:bodyDiv w:val="1"/>
      <w:marLeft w:val="0"/>
      <w:marRight w:val="0"/>
      <w:marTop w:val="0"/>
      <w:marBottom w:val="0"/>
      <w:divBdr>
        <w:top w:val="none" w:sz="0" w:space="0" w:color="auto"/>
        <w:left w:val="none" w:sz="0" w:space="0" w:color="auto"/>
        <w:bottom w:val="none" w:sz="0" w:space="0" w:color="auto"/>
        <w:right w:val="none" w:sz="0" w:space="0" w:color="auto"/>
      </w:divBdr>
    </w:div>
    <w:div w:id="493305291">
      <w:bodyDiv w:val="1"/>
      <w:marLeft w:val="0"/>
      <w:marRight w:val="0"/>
      <w:marTop w:val="0"/>
      <w:marBottom w:val="0"/>
      <w:divBdr>
        <w:top w:val="none" w:sz="0" w:space="0" w:color="auto"/>
        <w:left w:val="none" w:sz="0" w:space="0" w:color="auto"/>
        <w:bottom w:val="none" w:sz="0" w:space="0" w:color="auto"/>
        <w:right w:val="none" w:sz="0" w:space="0" w:color="auto"/>
      </w:divBdr>
    </w:div>
    <w:div w:id="564069863">
      <w:bodyDiv w:val="1"/>
      <w:marLeft w:val="0"/>
      <w:marRight w:val="0"/>
      <w:marTop w:val="0"/>
      <w:marBottom w:val="0"/>
      <w:divBdr>
        <w:top w:val="none" w:sz="0" w:space="0" w:color="auto"/>
        <w:left w:val="none" w:sz="0" w:space="0" w:color="auto"/>
        <w:bottom w:val="none" w:sz="0" w:space="0" w:color="auto"/>
        <w:right w:val="none" w:sz="0" w:space="0" w:color="auto"/>
      </w:divBdr>
    </w:div>
    <w:div w:id="593242650">
      <w:bodyDiv w:val="1"/>
      <w:marLeft w:val="0"/>
      <w:marRight w:val="0"/>
      <w:marTop w:val="0"/>
      <w:marBottom w:val="0"/>
      <w:divBdr>
        <w:top w:val="none" w:sz="0" w:space="0" w:color="auto"/>
        <w:left w:val="none" w:sz="0" w:space="0" w:color="auto"/>
        <w:bottom w:val="none" w:sz="0" w:space="0" w:color="auto"/>
        <w:right w:val="none" w:sz="0" w:space="0" w:color="auto"/>
      </w:divBdr>
    </w:div>
    <w:div w:id="673336463">
      <w:bodyDiv w:val="1"/>
      <w:marLeft w:val="0"/>
      <w:marRight w:val="0"/>
      <w:marTop w:val="0"/>
      <w:marBottom w:val="0"/>
      <w:divBdr>
        <w:top w:val="none" w:sz="0" w:space="0" w:color="auto"/>
        <w:left w:val="none" w:sz="0" w:space="0" w:color="auto"/>
        <w:bottom w:val="none" w:sz="0" w:space="0" w:color="auto"/>
        <w:right w:val="none" w:sz="0" w:space="0" w:color="auto"/>
      </w:divBdr>
    </w:div>
    <w:div w:id="687146244">
      <w:bodyDiv w:val="1"/>
      <w:marLeft w:val="0"/>
      <w:marRight w:val="0"/>
      <w:marTop w:val="0"/>
      <w:marBottom w:val="0"/>
      <w:divBdr>
        <w:top w:val="none" w:sz="0" w:space="0" w:color="auto"/>
        <w:left w:val="none" w:sz="0" w:space="0" w:color="auto"/>
        <w:bottom w:val="none" w:sz="0" w:space="0" w:color="auto"/>
        <w:right w:val="none" w:sz="0" w:space="0" w:color="auto"/>
      </w:divBdr>
    </w:div>
    <w:div w:id="705521758">
      <w:bodyDiv w:val="1"/>
      <w:marLeft w:val="0"/>
      <w:marRight w:val="0"/>
      <w:marTop w:val="0"/>
      <w:marBottom w:val="0"/>
      <w:divBdr>
        <w:top w:val="none" w:sz="0" w:space="0" w:color="auto"/>
        <w:left w:val="none" w:sz="0" w:space="0" w:color="auto"/>
        <w:bottom w:val="none" w:sz="0" w:space="0" w:color="auto"/>
        <w:right w:val="none" w:sz="0" w:space="0" w:color="auto"/>
      </w:divBdr>
    </w:div>
    <w:div w:id="732578203">
      <w:bodyDiv w:val="1"/>
      <w:marLeft w:val="0"/>
      <w:marRight w:val="0"/>
      <w:marTop w:val="0"/>
      <w:marBottom w:val="0"/>
      <w:divBdr>
        <w:top w:val="none" w:sz="0" w:space="0" w:color="auto"/>
        <w:left w:val="none" w:sz="0" w:space="0" w:color="auto"/>
        <w:bottom w:val="none" w:sz="0" w:space="0" w:color="auto"/>
        <w:right w:val="none" w:sz="0" w:space="0" w:color="auto"/>
      </w:divBdr>
    </w:div>
    <w:div w:id="769086149">
      <w:bodyDiv w:val="1"/>
      <w:marLeft w:val="0"/>
      <w:marRight w:val="0"/>
      <w:marTop w:val="0"/>
      <w:marBottom w:val="0"/>
      <w:divBdr>
        <w:top w:val="none" w:sz="0" w:space="0" w:color="auto"/>
        <w:left w:val="none" w:sz="0" w:space="0" w:color="auto"/>
        <w:bottom w:val="none" w:sz="0" w:space="0" w:color="auto"/>
        <w:right w:val="none" w:sz="0" w:space="0" w:color="auto"/>
      </w:divBdr>
    </w:div>
    <w:div w:id="769667550">
      <w:bodyDiv w:val="1"/>
      <w:marLeft w:val="0"/>
      <w:marRight w:val="0"/>
      <w:marTop w:val="0"/>
      <w:marBottom w:val="0"/>
      <w:divBdr>
        <w:top w:val="none" w:sz="0" w:space="0" w:color="auto"/>
        <w:left w:val="none" w:sz="0" w:space="0" w:color="auto"/>
        <w:bottom w:val="none" w:sz="0" w:space="0" w:color="auto"/>
        <w:right w:val="none" w:sz="0" w:space="0" w:color="auto"/>
      </w:divBdr>
    </w:div>
    <w:div w:id="819032174">
      <w:bodyDiv w:val="1"/>
      <w:marLeft w:val="0"/>
      <w:marRight w:val="0"/>
      <w:marTop w:val="0"/>
      <w:marBottom w:val="0"/>
      <w:divBdr>
        <w:top w:val="none" w:sz="0" w:space="0" w:color="auto"/>
        <w:left w:val="none" w:sz="0" w:space="0" w:color="auto"/>
        <w:bottom w:val="none" w:sz="0" w:space="0" w:color="auto"/>
        <w:right w:val="none" w:sz="0" w:space="0" w:color="auto"/>
      </w:divBdr>
    </w:div>
    <w:div w:id="821116098">
      <w:bodyDiv w:val="1"/>
      <w:marLeft w:val="0"/>
      <w:marRight w:val="0"/>
      <w:marTop w:val="0"/>
      <w:marBottom w:val="0"/>
      <w:divBdr>
        <w:top w:val="none" w:sz="0" w:space="0" w:color="auto"/>
        <w:left w:val="none" w:sz="0" w:space="0" w:color="auto"/>
        <w:bottom w:val="none" w:sz="0" w:space="0" w:color="auto"/>
        <w:right w:val="none" w:sz="0" w:space="0" w:color="auto"/>
      </w:divBdr>
    </w:div>
    <w:div w:id="838618990">
      <w:bodyDiv w:val="1"/>
      <w:marLeft w:val="0"/>
      <w:marRight w:val="0"/>
      <w:marTop w:val="0"/>
      <w:marBottom w:val="0"/>
      <w:divBdr>
        <w:top w:val="none" w:sz="0" w:space="0" w:color="auto"/>
        <w:left w:val="none" w:sz="0" w:space="0" w:color="auto"/>
        <w:bottom w:val="none" w:sz="0" w:space="0" w:color="auto"/>
        <w:right w:val="none" w:sz="0" w:space="0" w:color="auto"/>
      </w:divBdr>
    </w:div>
    <w:div w:id="891574130">
      <w:bodyDiv w:val="1"/>
      <w:marLeft w:val="0"/>
      <w:marRight w:val="0"/>
      <w:marTop w:val="0"/>
      <w:marBottom w:val="0"/>
      <w:divBdr>
        <w:top w:val="none" w:sz="0" w:space="0" w:color="auto"/>
        <w:left w:val="none" w:sz="0" w:space="0" w:color="auto"/>
        <w:bottom w:val="none" w:sz="0" w:space="0" w:color="auto"/>
        <w:right w:val="none" w:sz="0" w:space="0" w:color="auto"/>
      </w:divBdr>
    </w:div>
    <w:div w:id="897058546">
      <w:bodyDiv w:val="1"/>
      <w:marLeft w:val="0"/>
      <w:marRight w:val="0"/>
      <w:marTop w:val="0"/>
      <w:marBottom w:val="0"/>
      <w:divBdr>
        <w:top w:val="none" w:sz="0" w:space="0" w:color="auto"/>
        <w:left w:val="none" w:sz="0" w:space="0" w:color="auto"/>
        <w:bottom w:val="none" w:sz="0" w:space="0" w:color="auto"/>
        <w:right w:val="none" w:sz="0" w:space="0" w:color="auto"/>
      </w:divBdr>
    </w:div>
    <w:div w:id="944078406">
      <w:bodyDiv w:val="1"/>
      <w:marLeft w:val="0"/>
      <w:marRight w:val="0"/>
      <w:marTop w:val="0"/>
      <w:marBottom w:val="0"/>
      <w:divBdr>
        <w:top w:val="none" w:sz="0" w:space="0" w:color="auto"/>
        <w:left w:val="none" w:sz="0" w:space="0" w:color="auto"/>
        <w:bottom w:val="none" w:sz="0" w:space="0" w:color="auto"/>
        <w:right w:val="none" w:sz="0" w:space="0" w:color="auto"/>
      </w:divBdr>
    </w:div>
    <w:div w:id="970330221">
      <w:bodyDiv w:val="1"/>
      <w:marLeft w:val="0"/>
      <w:marRight w:val="0"/>
      <w:marTop w:val="0"/>
      <w:marBottom w:val="0"/>
      <w:divBdr>
        <w:top w:val="none" w:sz="0" w:space="0" w:color="auto"/>
        <w:left w:val="none" w:sz="0" w:space="0" w:color="auto"/>
        <w:bottom w:val="none" w:sz="0" w:space="0" w:color="auto"/>
        <w:right w:val="none" w:sz="0" w:space="0" w:color="auto"/>
      </w:divBdr>
    </w:div>
    <w:div w:id="1034888428">
      <w:bodyDiv w:val="1"/>
      <w:marLeft w:val="0"/>
      <w:marRight w:val="0"/>
      <w:marTop w:val="0"/>
      <w:marBottom w:val="0"/>
      <w:divBdr>
        <w:top w:val="none" w:sz="0" w:space="0" w:color="auto"/>
        <w:left w:val="none" w:sz="0" w:space="0" w:color="auto"/>
        <w:bottom w:val="none" w:sz="0" w:space="0" w:color="auto"/>
        <w:right w:val="none" w:sz="0" w:space="0" w:color="auto"/>
      </w:divBdr>
    </w:div>
    <w:div w:id="1091896816">
      <w:bodyDiv w:val="1"/>
      <w:marLeft w:val="0"/>
      <w:marRight w:val="0"/>
      <w:marTop w:val="0"/>
      <w:marBottom w:val="0"/>
      <w:divBdr>
        <w:top w:val="none" w:sz="0" w:space="0" w:color="auto"/>
        <w:left w:val="none" w:sz="0" w:space="0" w:color="auto"/>
        <w:bottom w:val="none" w:sz="0" w:space="0" w:color="auto"/>
        <w:right w:val="none" w:sz="0" w:space="0" w:color="auto"/>
      </w:divBdr>
    </w:div>
    <w:div w:id="1125345696">
      <w:bodyDiv w:val="1"/>
      <w:marLeft w:val="0"/>
      <w:marRight w:val="0"/>
      <w:marTop w:val="0"/>
      <w:marBottom w:val="0"/>
      <w:divBdr>
        <w:top w:val="none" w:sz="0" w:space="0" w:color="auto"/>
        <w:left w:val="none" w:sz="0" w:space="0" w:color="auto"/>
        <w:bottom w:val="none" w:sz="0" w:space="0" w:color="auto"/>
        <w:right w:val="none" w:sz="0" w:space="0" w:color="auto"/>
      </w:divBdr>
    </w:div>
    <w:div w:id="1126046432">
      <w:bodyDiv w:val="1"/>
      <w:marLeft w:val="0"/>
      <w:marRight w:val="0"/>
      <w:marTop w:val="0"/>
      <w:marBottom w:val="0"/>
      <w:divBdr>
        <w:top w:val="none" w:sz="0" w:space="0" w:color="auto"/>
        <w:left w:val="none" w:sz="0" w:space="0" w:color="auto"/>
        <w:bottom w:val="none" w:sz="0" w:space="0" w:color="auto"/>
        <w:right w:val="none" w:sz="0" w:space="0" w:color="auto"/>
      </w:divBdr>
    </w:div>
    <w:div w:id="1268392931">
      <w:bodyDiv w:val="1"/>
      <w:marLeft w:val="0"/>
      <w:marRight w:val="0"/>
      <w:marTop w:val="0"/>
      <w:marBottom w:val="0"/>
      <w:divBdr>
        <w:top w:val="none" w:sz="0" w:space="0" w:color="auto"/>
        <w:left w:val="none" w:sz="0" w:space="0" w:color="auto"/>
        <w:bottom w:val="none" w:sz="0" w:space="0" w:color="auto"/>
        <w:right w:val="none" w:sz="0" w:space="0" w:color="auto"/>
      </w:divBdr>
    </w:div>
    <w:div w:id="1283804185">
      <w:bodyDiv w:val="1"/>
      <w:marLeft w:val="0"/>
      <w:marRight w:val="0"/>
      <w:marTop w:val="0"/>
      <w:marBottom w:val="0"/>
      <w:divBdr>
        <w:top w:val="none" w:sz="0" w:space="0" w:color="auto"/>
        <w:left w:val="none" w:sz="0" w:space="0" w:color="auto"/>
        <w:bottom w:val="none" w:sz="0" w:space="0" w:color="auto"/>
        <w:right w:val="none" w:sz="0" w:space="0" w:color="auto"/>
      </w:divBdr>
    </w:div>
    <w:div w:id="1310745452">
      <w:bodyDiv w:val="1"/>
      <w:marLeft w:val="0"/>
      <w:marRight w:val="0"/>
      <w:marTop w:val="0"/>
      <w:marBottom w:val="0"/>
      <w:divBdr>
        <w:top w:val="none" w:sz="0" w:space="0" w:color="auto"/>
        <w:left w:val="none" w:sz="0" w:space="0" w:color="auto"/>
        <w:bottom w:val="none" w:sz="0" w:space="0" w:color="auto"/>
        <w:right w:val="none" w:sz="0" w:space="0" w:color="auto"/>
      </w:divBdr>
    </w:div>
    <w:div w:id="1434517647">
      <w:bodyDiv w:val="1"/>
      <w:marLeft w:val="0"/>
      <w:marRight w:val="0"/>
      <w:marTop w:val="0"/>
      <w:marBottom w:val="0"/>
      <w:divBdr>
        <w:top w:val="none" w:sz="0" w:space="0" w:color="auto"/>
        <w:left w:val="none" w:sz="0" w:space="0" w:color="auto"/>
        <w:bottom w:val="none" w:sz="0" w:space="0" w:color="auto"/>
        <w:right w:val="none" w:sz="0" w:space="0" w:color="auto"/>
      </w:divBdr>
    </w:div>
    <w:div w:id="1453356978">
      <w:bodyDiv w:val="1"/>
      <w:marLeft w:val="0"/>
      <w:marRight w:val="0"/>
      <w:marTop w:val="0"/>
      <w:marBottom w:val="0"/>
      <w:divBdr>
        <w:top w:val="none" w:sz="0" w:space="0" w:color="auto"/>
        <w:left w:val="none" w:sz="0" w:space="0" w:color="auto"/>
        <w:bottom w:val="none" w:sz="0" w:space="0" w:color="auto"/>
        <w:right w:val="none" w:sz="0" w:space="0" w:color="auto"/>
      </w:divBdr>
    </w:div>
    <w:div w:id="1466240141">
      <w:bodyDiv w:val="1"/>
      <w:marLeft w:val="0"/>
      <w:marRight w:val="0"/>
      <w:marTop w:val="0"/>
      <w:marBottom w:val="0"/>
      <w:divBdr>
        <w:top w:val="none" w:sz="0" w:space="0" w:color="auto"/>
        <w:left w:val="none" w:sz="0" w:space="0" w:color="auto"/>
        <w:bottom w:val="none" w:sz="0" w:space="0" w:color="auto"/>
        <w:right w:val="none" w:sz="0" w:space="0" w:color="auto"/>
      </w:divBdr>
    </w:div>
    <w:div w:id="1497839143">
      <w:bodyDiv w:val="1"/>
      <w:marLeft w:val="0"/>
      <w:marRight w:val="0"/>
      <w:marTop w:val="0"/>
      <w:marBottom w:val="0"/>
      <w:divBdr>
        <w:top w:val="none" w:sz="0" w:space="0" w:color="auto"/>
        <w:left w:val="none" w:sz="0" w:space="0" w:color="auto"/>
        <w:bottom w:val="none" w:sz="0" w:space="0" w:color="auto"/>
        <w:right w:val="none" w:sz="0" w:space="0" w:color="auto"/>
      </w:divBdr>
    </w:div>
    <w:div w:id="1599605175">
      <w:bodyDiv w:val="1"/>
      <w:marLeft w:val="0"/>
      <w:marRight w:val="0"/>
      <w:marTop w:val="0"/>
      <w:marBottom w:val="0"/>
      <w:divBdr>
        <w:top w:val="none" w:sz="0" w:space="0" w:color="auto"/>
        <w:left w:val="none" w:sz="0" w:space="0" w:color="auto"/>
        <w:bottom w:val="none" w:sz="0" w:space="0" w:color="auto"/>
        <w:right w:val="none" w:sz="0" w:space="0" w:color="auto"/>
      </w:divBdr>
    </w:div>
    <w:div w:id="1629313871">
      <w:bodyDiv w:val="1"/>
      <w:marLeft w:val="0"/>
      <w:marRight w:val="0"/>
      <w:marTop w:val="0"/>
      <w:marBottom w:val="0"/>
      <w:divBdr>
        <w:top w:val="none" w:sz="0" w:space="0" w:color="auto"/>
        <w:left w:val="none" w:sz="0" w:space="0" w:color="auto"/>
        <w:bottom w:val="none" w:sz="0" w:space="0" w:color="auto"/>
        <w:right w:val="none" w:sz="0" w:space="0" w:color="auto"/>
      </w:divBdr>
    </w:div>
    <w:div w:id="1667857995">
      <w:bodyDiv w:val="1"/>
      <w:marLeft w:val="0"/>
      <w:marRight w:val="0"/>
      <w:marTop w:val="0"/>
      <w:marBottom w:val="0"/>
      <w:divBdr>
        <w:top w:val="none" w:sz="0" w:space="0" w:color="auto"/>
        <w:left w:val="none" w:sz="0" w:space="0" w:color="auto"/>
        <w:bottom w:val="none" w:sz="0" w:space="0" w:color="auto"/>
        <w:right w:val="none" w:sz="0" w:space="0" w:color="auto"/>
      </w:divBdr>
    </w:div>
    <w:div w:id="1746147722">
      <w:bodyDiv w:val="1"/>
      <w:marLeft w:val="0"/>
      <w:marRight w:val="0"/>
      <w:marTop w:val="0"/>
      <w:marBottom w:val="0"/>
      <w:divBdr>
        <w:top w:val="none" w:sz="0" w:space="0" w:color="auto"/>
        <w:left w:val="none" w:sz="0" w:space="0" w:color="auto"/>
        <w:bottom w:val="none" w:sz="0" w:space="0" w:color="auto"/>
        <w:right w:val="none" w:sz="0" w:space="0" w:color="auto"/>
      </w:divBdr>
    </w:div>
    <w:div w:id="1814176408">
      <w:bodyDiv w:val="1"/>
      <w:marLeft w:val="0"/>
      <w:marRight w:val="0"/>
      <w:marTop w:val="0"/>
      <w:marBottom w:val="0"/>
      <w:divBdr>
        <w:top w:val="none" w:sz="0" w:space="0" w:color="auto"/>
        <w:left w:val="none" w:sz="0" w:space="0" w:color="auto"/>
        <w:bottom w:val="none" w:sz="0" w:space="0" w:color="auto"/>
        <w:right w:val="none" w:sz="0" w:space="0" w:color="auto"/>
      </w:divBdr>
    </w:div>
    <w:div w:id="1877426842">
      <w:bodyDiv w:val="1"/>
      <w:marLeft w:val="0"/>
      <w:marRight w:val="0"/>
      <w:marTop w:val="0"/>
      <w:marBottom w:val="0"/>
      <w:divBdr>
        <w:top w:val="none" w:sz="0" w:space="0" w:color="auto"/>
        <w:left w:val="none" w:sz="0" w:space="0" w:color="auto"/>
        <w:bottom w:val="none" w:sz="0" w:space="0" w:color="auto"/>
        <w:right w:val="none" w:sz="0" w:space="0" w:color="auto"/>
      </w:divBdr>
    </w:div>
    <w:div w:id="1911884344">
      <w:bodyDiv w:val="1"/>
      <w:marLeft w:val="0"/>
      <w:marRight w:val="0"/>
      <w:marTop w:val="0"/>
      <w:marBottom w:val="0"/>
      <w:divBdr>
        <w:top w:val="none" w:sz="0" w:space="0" w:color="auto"/>
        <w:left w:val="none" w:sz="0" w:space="0" w:color="auto"/>
        <w:bottom w:val="none" w:sz="0" w:space="0" w:color="auto"/>
        <w:right w:val="none" w:sz="0" w:space="0" w:color="auto"/>
      </w:divBdr>
    </w:div>
    <w:div w:id="1944338558">
      <w:bodyDiv w:val="1"/>
      <w:marLeft w:val="0"/>
      <w:marRight w:val="0"/>
      <w:marTop w:val="0"/>
      <w:marBottom w:val="0"/>
      <w:divBdr>
        <w:top w:val="none" w:sz="0" w:space="0" w:color="auto"/>
        <w:left w:val="none" w:sz="0" w:space="0" w:color="auto"/>
        <w:bottom w:val="none" w:sz="0" w:space="0" w:color="auto"/>
        <w:right w:val="none" w:sz="0" w:space="0" w:color="auto"/>
      </w:divBdr>
    </w:div>
    <w:div w:id="2046636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edicaiddirectors.org/" TargetMode="External"/><Relationship Id="rId117" Type="http://schemas.openxmlformats.org/officeDocument/2006/relationships/theme" Target="theme/theme1.xml"/><Relationship Id="rId21" Type="http://schemas.openxmlformats.org/officeDocument/2006/relationships/hyperlink" Target="https://www.samhsa.gov/health-information-technology" TargetMode="External"/><Relationship Id="rId42" Type="http://schemas.openxmlformats.org/officeDocument/2006/relationships/hyperlink" Target="https://www.nap.edu/catalog/13128/the-health-of-lesbian-gay-bisexual-and-transgender-people-building" TargetMode="External"/><Relationship Id="rId47" Type="http://schemas.openxmlformats.org/officeDocument/2006/relationships/hyperlink" Target="http://www.ncbi.nlm.nih.gov/books/NBK44360/" TargetMode="External"/><Relationship Id="rId63" Type="http://schemas.openxmlformats.org/officeDocument/2006/relationships/hyperlink" Target="http://store.samhsa.gov/list/series?name=TIP-Series-Treatment-Improvement-Protocols-TIPS" TargetMode="External"/><Relationship Id="rId68" Type="http://schemas.openxmlformats.org/officeDocument/2006/relationships/hyperlink" Target="https://www.law.cornell.edu/uscode/text/42/300x-23" TargetMode="External"/><Relationship Id="rId84" Type="http://schemas.openxmlformats.org/officeDocument/2006/relationships/hyperlink" Target="http://www.samhsa.gov/co-occurring/" TargetMode="External"/><Relationship Id="rId89" Type="http://schemas.openxmlformats.org/officeDocument/2006/relationships/hyperlink" Target="https://www.samhsa.gov/behavioral-health-equity/lgbt" TargetMode="External"/><Relationship Id="rId112" Type="http://schemas.openxmlformats.org/officeDocument/2006/relationships/header" Target="header7.xml"/><Relationship Id="rId16" Type="http://schemas.openxmlformats.org/officeDocument/2006/relationships/hyperlink" Target="http://www.bphc.hrsa.gov/about/index.html" TargetMode="External"/><Relationship Id="rId107" Type="http://schemas.openxmlformats.org/officeDocument/2006/relationships/hyperlink" Target="http://samhsa.gov/synar%20" TargetMode="External"/><Relationship Id="rId11" Type="http://schemas.openxmlformats.org/officeDocument/2006/relationships/webSettings" Target="webSettings.xml"/><Relationship Id="rId24" Type="http://schemas.openxmlformats.org/officeDocument/2006/relationships/hyperlink" Target="http://naic.org/" TargetMode="External"/><Relationship Id="rId32" Type="http://schemas.openxmlformats.org/officeDocument/2006/relationships/hyperlink" Target="http://www.hhs.gov/ohaidp/index.html" TargetMode="External"/><Relationship Id="rId37" Type="http://schemas.openxmlformats.org/officeDocument/2006/relationships/hyperlink" Target="https://www.samhsa.gov/data/" TargetMode="External"/><Relationship Id="rId40" Type="http://schemas.openxmlformats.org/officeDocument/2006/relationships/hyperlink" Target="http://www.healthypeople.gov/2020/default.aspx" TargetMode="External"/><Relationship Id="rId45" Type="http://schemas.openxmlformats.org/officeDocument/2006/relationships/hyperlink" Target="http://store.samhsa.gov/product/Surgeon-General-s-Call-to-Action-to-Prevent-and-Reduce-Underage-Drinking/SGCTA-07" TargetMode="External"/><Relationship Id="rId53" Type="http://schemas.openxmlformats.org/officeDocument/2006/relationships/header" Target="header3.xml"/><Relationship Id="rId58" Type="http://schemas.openxmlformats.org/officeDocument/2006/relationships/hyperlink" Target="http://www.minorityhealth.hhs.gov/npa/files/Plans/HHS/HHS_Plan_complete.pdf" TargetMode="External"/><Relationship Id="rId66" Type="http://schemas.openxmlformats.org/officeDocument/2006/relationships/hyperlink" Target="https://www.energy.gov/sites/prod/files/Presidential%20Memorandum%20Tribal%20Consultation%20%282009%29.pdf" TargetMode="External"/><Relationship Id="rId74" Type="http://schemas.openxmlformats.org/officeDocument/2006/relationships/hyperlink" Target="http://www.hhs.gov/ocr/index.html" TargetMode="External"/><Relationship Id="rId79" Type="http://schemas.openxmlformats.org/officeDocument/2006/relationships/hyperlink" Target="http://store.samhsa.gov/" TargetMode="External"/><Relationship Id="rId87" Type="http://schemas.openxmlformats.org/officeDocument/2006/relationships/hyperlink" Target="http://www.samhsa.gov/health-financing" TargetMode="External"/><Relationship Id="rId102" Type="http://schemas.openxmlformats.org/officeDocument/2006/relationships/hyperlink" Target="http://www.samhsa.gov/data/" TargetMode="External"/><Relationship Id="rId110" Type="http://schemas.openxmlformats.org/officeDocument/2006/relationships/hyperlink" Target="http://www.samhsa.gov/criminal-juvenile-justice" TargetMode="External"/><Relationship Id="rId115" Type="http://schemas.openxmlformats.org/officeDocument/2006/relationships/header" Target="header9.xml"/><Relationship Id="rId5" Type="http://schemas.openxmlformats.org/officeDocument/2006/relationships/customXml" Target="../customXml/item5.xml"/><Relationship Id="rId61" Type="http://schemas.openxmlformats.org/officeDocument/2006/relationships/hyperlink" Target="http://www.ThinkCulturalHealth.hhs.gov" TargetMode="External"/><Relationship Id="rId82" Type="http://schemas.openxmlformats.org/officeDocument/2006/relationships/hyperlink" Target="http://store.samhsa.gov/product/Characteristics-of-State-Mental-Health-Agency-Data-Systems/SMA08-4361" TargetMode="External"/><Relationship Id="rId90" Type="http://schemas.openxmlformats.org/officeDocument/2006/relationships/hyperlink" Target="http://www.medicaid.gov/Federal-Policy-guidance/federal-policy-guidance.html" TargetMode="External"/><Relationship Id="rId95" Type="http://schemas.openxmlformats.org/officeDocument/2006/relationships/hyperlink" Target="https://www.hiv.gov/federal-response/national-hiv-aids-strategy/nhas-update" TargetMode="External"/><Relationship Id="rId19" Type="http://schemas.openxmlformats.org/officeDocument/2006/relationships/hyperlink" Target="http://loinc.org/" TargetMode="External"/><Relationship Id="rId14" Type="http://schemas.openxmlformats.org/officeDocument/2006/relationships/footer" Target="footer1.xml"/><Relationship Id="rId22" Type="http://schemas.openxmlformats.org/officeDocument/2006/relationships/hyperlink" Target="https://www.healthit.gov/" TargetMode="External"/><Relationship Id="rId27" Type="http://schemas.openxmlformats.org/officeDocument/2006/relationships/hyperlink" Target="http://beta.samhsa.gov/grants/block-grants/laws-regulations" TargetMode="External"/><Relationship Id="rId30" Type="http://schemas.openxmlformats.org/officeDocument/2006/relationships/hyperlink" Target="http://www.samhsa.gov/grants/block-grants/laws-regulations" TargetMode="External"/><Relationship Id="rId35" Type="http://schemas.openxmlformats.org/officeDocument/2006/relationships/hyperlink" Target="https://www.samhsa.gov/data/data-we-collect/nsduh-national-survey-drug-use-and-health" TargetMode="External"/><Relationship Id="rId43" Type="http://schemas.openxmlformats.org/officeDocument/2006/relationships/hyperlink" Target="http://store.samhsa.gov/product/SMA14-4884" TargetMode="External"/><Relationship Id="rId48" Type="http://schemas.openxmlformats.org/officeDocument/2006/relationships/hyperlink" Target="https://www.samhsa.gov/capt/tools-learning-resources/facing-addiction-america-surgeon-generals-report-alcohol-drugs-health" TargetMode="External"/><Relationship Id="rId56" Type="http://schemas.openxmlformats.org/officeDocument/2006/relationships/footer" Target="footer3.xml"/><Relationship Id="rId64" Type="http://schemas.openxmlformats.org/officeDocument/2006/relationships/hyperlink" Target="https://www.nimh.nih.gov/health/topics/schizophrenia/raise/index.shtml" TargetMode="External"/><Relationship Id="rId69" Type="http://schemas.openxmlformats.org/officeDocument/2006/relationships/hyperlink" Target="https://www.ecfr.gov/cgi-bin/retrieveECFR?gp=&amp;SID=28fded4b1820dd8576cd6da68c4b0892&amp;mc=true&amp;n=pt45.1.96&amp;r=PART&amp;ty=HTML" TargetMode="External"/><Relationship Id="rId77" Type="http://schemas.openxmlformats.org/officeDocument/2006/relationships/hyperlink" Target="http://samhsa.gov/grants/block-grants" TargetMode="External"/><Relationship Id="rId100" Type="http://schemas.openxmlformats.org/officeDocument/2006/relationships/hyperlink" Target="http://www.ncbi.nlm.nih.gov/books/NBK44360/" TargetMode="External"/><Relationship Id="rId105" Type="http://schemas.openxmlformats.org/officeDocument/2006/relationships/hyperlink" Target="https://www.samhsa.gov/suicide-prevention" TargetMode="External"/><Relationship Id="rId113" Type="http://schemas.openxmlformats.org/officeDocument/2006/relationships/header" Target="header8.xml"/><Relationship Id="rId8" Type="http://schemas.openxmlformats.org/officeDocument/2006/relationships/styles" Target="styles.xml"/><Relationship Id="rId51" Type="http://schemas.openxmlformats.org/officeDocument/2006/relationships/header" Target="header2.xml"/><Relationship Id="rId72" Type="http://schemas.openxmlformats.org/officeDocument/2006/relationships/hyperlink" Target="http://store.samhsa.gov/product/SAMHSA-s-Working-Definition-of-Recovery/PEP12-RECDEF" TargetMode="External"/><Relationship Id="rId80" Type="http://schemas.openxmlformats.org/officeDocument/2006/relationships/hyperlink" Target="https://www.congress.gov/114/bills/hr34/BILLS-114hr34enr.pdf" TargetMode="External"/><Relationship Id="rId85" Type="http://schemas.openxmlformats.org/officeDocument/2006/relationships/hyperlink" Target="http://www.integration.samhsa.gov/integrated-care-models/health-homes" TargetMode="External"/><Relationship Id="rId93" Type="http://schemas.openxmlformats.org/officeDocument/2006/relationships/hyperlink" Target="https://store.samhsa.gov/product/Core-Elements-for-Responding-to-Mental-Health-Crises/SMA09-4427" TargetMode="External"/><Relationship Id="rId98" Type="http://schemas.openxmlformats.org/officeDocument/2006/relationships/hyperlink" Target="http://store.samhsa.gov/product/National-Strategy-for-Suicide-Prevention-2012-Goals-and-Objectives-for-Action/PEP12-NSSPGOALS"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www.ihtsdo.org/snomed-ct/" TargetMode="External"/><Relationship Id="rId25" Type="http://schemas.openxmlformats.org/officeDocument/2006/relationships/hyperlink" Target="https://www.samhsa.gov/samhsa-data-outcomes-quality/samhsas-efforts" TargetMode="External"/><Relationship Id="rId33" Type="http://schemas.openxmlformats.org/officeDocument/2006/relationships/hyperlink" Target="http://www.samhsa.gov/about-us/who-we-are/laws-regulations" TargetMode="External"/><Relationship Id="rId38" Type="http://schemas.openxmlformats.org/officeDocument/2006/relationships/hyperlink" Target="https://wwwdasis.samhsa.gov/dasis2/urs.htm" TargetMode="External"/><Relationship Id="rId46" Type="http://schemas.openxmlformats.org/officeDocument/2006/relationships/hyperlink" Target="https://www.samhsa.gov/ebp-resource-center" TargetMode="External"/><Relationship Id="rId59" Type="http://schemas.openxmlformats.org/officeDocument/2006/relationships/hyperlink" Target="http://www.healthypeople.gov/2020/default.aspx" TargetMode="External"/><Relationship Id="rId67" Type="http://schemas.openxmlformats.org/officeDocument/2006/relationships/image" Target="media/image2.png"/><Relationship Id="rId103" Type="http://schemas.openxmlformats.org/officeDocument/2006/relationships/hyperlink" Target="http://store.samhsa.gov/product/Assertive-Community-Treatment-ACT-Evidence-Based-Practices-EBP-KIT/SMA08-4345" TargetMode="External"/><Relationship Id="rId108" Type="http://schemas.openxmlformats.org/officeDocument/2006/relationships/hyperlink" Target="http://telehealthpolicy.us/medicaid" TargetMode="External"/><Relationship Id="rId116" Type="http://schemas.openxmlformats.org/officeDocument/2006/relationships/fontTable" Target="fontTable.xml"/><Relationship Id="rId20" Type="http://schemas.openxmlformats.org/officeDocument/2006/relationships/hyperlink" Target="https://www.cms.gov/Medicare/Coding/MedHCPCSGenInfo/index.html" TargetMode="External"/><Relationship Id="rId41" Type="http://schemas.openxmlformats.org/officeDocument/2006/relationships/hyperlink" Target="https://www.ahrq.gov/sites/default/files/publications/files/iomracereport.pdf" TargetMode="External"/><Relationship Id="rId54" Type="http://schemas.openxmlformats.org/officeDocument/2006/relationships/header" Target="header4.xml"/><Relationship Id="rId62" Type="http://schemas.openxmlformats.org/officeDocument/2006/relationships/hyperlink" Target="https://www.samhsa.gov/ismicc" TargetMode="External"/><Relationship Id="rId70" Type="http://schemas.openxmlformats.org/officeDocument/2006/relationships/hyperlink" Target="https://www.samhsa.gov/trauma-violence" TargetMode="External"/><Relationship Id="rId75" Type="http://schemas.openxmlformats.org/officeDocument/2006/relationships/hyperlink" Target="https://www.samhsa.gov/sites/default/files/manual-planning-council-best-practices-2014.pdf" TargetMode="External"/><Relationship Id="rId83" Type="http://schemas.openxmlformats.org/officeDocument/2006/relationships/hyperlink" Target="https://store.samhsa.gov/product/Comprehensive-Community-Mental-Health-Services-for-Children-and-Their-Families-Program-Evaluation-Findings-Executive-Summary/PEP12-CMHI0608SUM" TargetMode="External"/><Relationship Id="rId88" Type="http://schemas.openxmlformats.org/officeDocument/2006/relationships/hyperlink" Target="http://store.samhsa.gov/product/SMA08-4367" TargetMode="External"/><Relationship Id="rId91" Type="http://schemas.openxmlformats.org/officeDocument/2006/relationships/hyperlink" Target="http://www.samhsa.gov/medication-assisted-treatment" TargetMode="External"/><Relationship Id="rId96" Type="http://schemas.openxmlformats.org/officeDocument/2006/relationships/hyperlink" Target="https://www.minorityhealth.hhs.gov/npa/" TargetMode="External"/><Relationship Id="rId111" Type="http://schemas.openxmlformats.org/officeDocument/2006/relationships/hyperlink" Target="https://obamawhitehouse.archives.gov/the-press-office/memorandum-tribal-consultation-signed-president"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samhsa.gov/sites/default/files/grants/guidance-for-block-grant-funds-for-cost-sharing-assistance-for-private-health-insurance.pdf" TargetMode="External"/><Relationship Id="rId23" Type="http://schemas.openxmlformats.org/officeDocument/2006/relationships/hyperlink" Target="https://www.healthypeople.gov/sites/default/files/Public-Health-3.0-White-Paper.pdf" TargetMode="External"/><Relationship Id="rId28" Type="http://schemas.openxmlformats.org/officeDocument/2006/relationships/hyperlink" Target="http://beta.samhsa.gov/grants/block-grants/laws-regulations" TargetMode="External"/><Relationship Id="rId36" Type="http://schemas.openxmlformats.org/officeDocument/2006/relationships/hyperlink" Target="https://www.samhsa.gov/data/data-we-collect/teds-treatment-episode-data-set" TargetMode="External"/><Relationship Id="rId49" Type="http://schemas.openxmlformats.org/officeDocument/2006/relationships/image" Target="media/image1.gif"/><Relationship Id="rId57" Type="http://schemas.openxmlformats.org/officeDocument/2006/relationships/header" Target="header6.xml"/><Relationship Id="rId106" Type="http://schemas.openxmlformats.org/officeDocument/2006/relationships/hyperlink" Target="https://www.samhsa.gov/prevention" TargetMode="External"/><Relationship Id="rId114" Type="http://schemas.openxmlformats.org/officeDocument/2006/relationships/footer" Target="footer4.xml"/><Relationship Id="rId10" Type="http://schemas.openxmlformats.org/officeDocument/2006/relationships/settings" Target="settings.xml"/><Relationship Id="rId31" Type="http://schemas.openxmlformats.org/officeDocument/2006/relationships/hyperlink" Target="http://www.samhsa.gov/grants/block-grants/laws-regulations" TargetMode="External"/><Relationship Id="rId44" Type="http://schemas.openxmlformats.org/officeDocument/2006/relationships/hyperlink" Target="https://www.integration.samhsa.gov/integrated-care-models/IOM_Report_on_Prevention.pdf" TargetMode="External"/><Relationship Id="rId52" Type="http://schemas.openxmlformats.org/officeDocument/2006/relationships/footer" Target="footer2.xml"/><Relationship Id="rId60" Type="http://schemas.openxmlformats.org/officeDocument/2006/relationships/hyperlink" Target="https://www.minorityhealth.hhs.gov/npa/files/Plans/NSS/NSS_07_Section3.pdf" TargetMode="External"/><Relationship Id="rId65" Type="http://schemas.openxmlformats.org/officeDocument/2006/relationships/hyperlink" Target="http://www.samhsa.gov/sites/default/files/grants/guidance-for-block-grant-funds-for-cost-sharing-assistance-for-private-health-insurance.pdf" TargetMode="External"/><Relationship Id="rId73" Type="http://schemas.openxmlformats.org/officeDocument/2006/relationships/hyperlink" Target="http://www.samhsa.gov/about-us/who-we-are/laws-regulations" TargetMode="External"/><Relationship Id="rId78" Type="http://schemas.openxmlformats.org/officeDocument/2006/relationships/hyperlink" Target="http://www.samhsa.gov/topics" TargetMode="External"/><Relationship Id="rId81" Type="http://schemas.openxmlformats.org/officeDocument/2006/relationships/hyperlink" Target="http://www.integration.samhsa.gov/" TargetMode="External"/><Relationship Id="rId86" Type="http://schemas.openxmlformats.org/officeDocument/2006/relationships/hyperlink" Target="http://www.healthypeople.gov/2020/default.aspx" TargetMode="External"/><Relationship Id="rId94" Type="http://schemas.openxmlformats.org/officeDocument/2006/relationships/hyperlink" Target="http://www.thinkculturalhealth.hhs.gov/" TargetMode="External"/><Relationship Id="rId99" Type="http://schemas.openxmlformats.org/officeDocument/2006/relationships/hyperlink" Target="http://www.medicaid.gov/Federal-Policy-Guidance/downloads/SHO-13-001.pdf" TargetMode="External"/><Relationship Id="rId101" Type="http://schemas.openxmlformats.org/officeDocument/2006/relationships/hyperlink" Target="http://www.samhsa.gov/recovery/" TargetMode="Externa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hyperlink" Target="https://www.nlm.nih.gov/research/umls/rxnorm/" TargetMode="External"/><Relationship Id="rId39" Type="http://schemas.openxmlformats.org/officeDocument/2006/relationships/hyperlink" Target="https://www.samhsa.gov/data/" TargetMode="External"/><Relationship Id="rId109" Type="http://schemas.openxmlformats.org/officeDocument/2006/relationships/hyperlink" Target="http://www.samhsa.gov/trauma-violence" TargetMode="External"/><Relationship Id="rId34" Type="http://schemas.openxmlformats.org/officeDocument/2006/relationships/hyperlink" Target="http://www.samhsa.gov/about-us/who-we-are/laws-regulations" TargetMode="External"/><Relationship Id="rId50" Type="http://schemas.openxmlformats.org/officeDocument/2006/relationships/header" Target="header1.xml"/><Relationship Id="rId55" Type="http://schemas.openxmlformats.org/officeDocument/2006/relationships/header" Target="header5.xml"/><Relationship Id="rId76" Type="http://schemas.openxmlformats.org/officeDocument/2006/relationships/hyperlink" Target="http://www.samhsa.gov/grants/block-grants/laws-regulations" TargetMode="External"/><Relationship Id="rId97" Type="http://schemas.openxmlformats.org/officeDocument/2006/relationships/hyperlink" Target="https://www.samhsa.gov/ebp-resource-center" TargetMode="External"/><Relationship Id="rId104" Type="http://schemas.openxmlformats.org/officeDocument/2006/relationships/hyperlink" Target="http://www.samhsa.gov/women-children-families" TargetMode="External"/><Relationship Id="rId7" Type="http://schemas.openxmlformats.org/officeDocument/2006/relationships/numbering" Target="numbering.xml"/><Relationship Id="rId71" Type="http://schemas.openxmlformats.org/officeDocument/2006/relationships/hyperlink" Target="http://store.samhsa.gov/product/Core-Elements-for-Responding-to-Mental-Health-Crises/SMA09-4427" TargetMode="External"/><Relationship Id="rId92" Type="http://schemas.openxmlformats.org/officeDocument/2006/relationships/hyperlink" Target="http://www.samhsa.gov/grants/block-grants/laws-regulations" TargetMode="External"/><Relationship Id="rId2" Type="http://schemas.openxmlformats.org/officeDocument/2006/relationships/customXml" Target="../customXml/item2.xml"/><Relationship Id="rId29" Type="http://schemas.openxmlformats.org/officeDocument/2006/relationships/hyperlink" Target="http://www.samhsa.gov/grants/block-grants/laws-regulations"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healthypeople.gov/2020/default.aspx" TargetMode="External"/><Relationship Id="rId18" Type="http://schemas.openxmlformats.org/officeDocument/2006/relationships/hyperlink" Target="https://www.samhsa.gov/wellness-initiative" TargetMode="External"/><Relationship Id="rId26" Type="http://schemas.openxmlformats.org/officeDocument/2006/relationships/hyperlink" Target="http://medical-legalpartnership.org/mlp-response/how-civil-legal-aid-helps-health-care-address-sdoh/" TargetMode="External"/><Relationship Id="rId39" Type="http://schemas.openxmlformats.org/officeDocument/2006/relationships/hyperlink" Target="http://www.medicaid.gov/Medicaid-CHIP-Program-Information/By-Topics/Waivers/Waivers.html" TargetMode="External"/><Relationship Id="rId21" Type="http://schemas.openxmlformats.org/officeDocument/2006/relationships/hyperlink" Target="http://www.drugabuse.gov/publications/comorbidity-addiction-other-mental-illnesses/why-do-drug-use-disorders-often-co-occur-other-mental-illnesses" TargetMode="External"/><Relationship Id="rId34" Type="http://schemas.openxmlformats.org/officeDocument/2006/relationships/hyperlink" Target="http://www.integration.samhsa.gov/operations-administration/hit" TargetMode="External"/><Relationship Id="rId42" Type="http://schemas.openxmlformats.org/officeDocument/2006/relationships/hyperlink" Target="http://www.hhs.gov/healthcare/facts/factsheets/2010/07/preventive-services-list.html" TargetMode="External"/><Relationship Id="rId47" Type="http://schemas.openxmlformats.org/officeDocument/2006/relationships/hyperlink" Target="https://obamawhitehouse.archives.gov/the-press-office/2012/04/11/fact-sheet-creating-health-care-jobs-addressing-primary-care-workforce-n" TargetMode="External"/><Relationship Id="rId50" Type="http://schemas.openxmlformats.org/officeDocument/2006/relationships/hyperlink" Target="http://www.ihs.gov/ACA/" TargetMode="External"/><Relationship Id="rId55" Type="http://schemas.openxmlformats.org/officeDocument/2006/relationships/hyperlink" Target="https://www.whitehouse.gov/wp-content/uploads/2017/11/Revisions-to-the-Standards-for-the-Classification-of-Federal-Data-on-Race-and-Ethnicity-October30-1997.pdf" TargetMode="External"/><Relationship Id="rId63" Type="http://schemas.openxmlformats.org/officeDocument/2006/relationships/hyperlink" Target="http://store.samhsa.gov/product/Core-Elements-for-Responding-to-Mental-Health-Crises/SMA09-4427" TargetMode="External"/><Relationship Id="rId7" Type="http://schemas.openxmlformats.org/officeDocument/2006/relationships/hyperlink" Target="http://www.samhsa.gov/grants/block-grants/laws-regulations" TargetMode="External"/><Relationship Id="rId2" Type="http://schemas.openxmlformats.org/officeDocument/2006/relationships/hyperlink" Target="http://www.samhsa.gov/grants/block-grants/laws-regulations" TargetMode="External"/><Relationship Id="rId16" Type="http://schemas.openxmlformats.org/officeDocument/2006/relationships/hyperlink" Target="http://www.who.int/bulletin/volumes/91/2/12-108282.pdf" TargetMode="External"/><Relationship Id="rId20" Type="http://schemas.openxmlformats.org/officeDocument/2006/relationships/hyperlink" Target="http://www.nimh.nih.gov/about/director/2013/schizophrenia-as-a-health-disparity.shtml" TargetMode="External"/><Relationship Id="rId29" Type="http://schemas.openxmlformats.org/officeDocument/2006/relationships/hyperlink" Target="http://www.psych.org/practice/professional-interests/integrated-care" TargetMode="External"/><Relationship Id="rId41" Type="http://schemas.openxmlformats.org/officeDocument/2006/relationships/hyperlink" Target="https://www.healthcare.gov/what-are-my-preventive-care-benefits/" TargetMode="External"/><Relationship Id="rId54" Type="http://schemas.openxmlformats.org/officeDocument/2006/relationships/hyperlink" Target="http://www.minorityhealth.hhs.gov/npa/files/Plans/HHS/HHS_Plan_complete.pdf" TargetMode="External"/><Relationship Id="rId62" Type="http://schemas.openxmlformats.org/officeDocument/2006/relationships/hyperlink" Target="http://store.samhsa.gov/product/Crisis-Services-Effectiveness-Cost-Effectiveness-and-Funding-Strategies/SMA14-4848" TargetMode="External"/><Relationship Id="rId1" Type="http://schemas.openxmlformats.org/officeDocument/2006/relationships/hyperlink" Target="http://www.samhsa.gov/grants/block-grants/laws-regulations" TargetMode="External"/><Relationship Id="rId6" Type="http://schemas.openxmlformats.org/officeDocument/2006/relationships/hyperlink" Target="http://www.samhsa.gov/behavioral-health-equity" TargetMode="External"/><Relationship Id="rId11" Type="http://schemas.openxmlformats.org/officeDocument/2006/relationships/hyperlink" Target="https://www.samhsa.gov/grants/block-grants/laws-regulations" TargetMode="External"/><Relationship Id="rId24" Type="http://schemas.openxmlformats.org/officeDocument/2006/relationships/hyperlink" Target="https://www.cdc.gov/nchhstp/socialdeterminants/index.html" TargetMode="External"/><Relationship Id="rId32" Type="http://schemas.openxmlformats.org/officeDocument/2006/relationships/hyperlink" Target="http://nasadad.org/nasadad-reports" TargetMode="External"/><Relationship Id="rId37" Type="http://schemas.openxmlformats.org/officeDocument/2006/relationships/hyperlink" Target="http://www.integration.samhsa.gov/integrated-care-models/health-homes" TargetMode="External"/><Relationship Id="rId40" Type="http://schemas.openxmlformats.org/officeDocument/2006/relationships/hyperlink" Target="http://medicaid.gov/Federal-Policy-Guidance/Downloads/CIB-12-03-12.pdf" TargetMode="External"/><Relationship Id="rId45" Type="http://schemas.openxmlformats.org/officeDocument/2006/relationships/hyperlink" Target="http://www.cbo.gov/publication/44308" TargetMode="External"/><Relationship Id="rId53" Type="http://schemas.openxmlformats.org/officeDocument/2006/relationships/hyperlink" Target="http://www.ThinkCulturalHealth.hhs.gov" TargetMode="External"/><Relationship Id="rId58" Type="http://schemas.openxmlformats.org/officeDocument/2006/relationships/hyperlink" Target="http://store.samhsa.gov/shin/content//SMA08-4367/HowtoUseEBPKITS-ITC.pdf" TargetMode="External"/><Relationship Id="rId66" Type="http://schemas.openxmlformats.org/officeDocument/2006/relationships/hyperlink" Target="https://www.samhsa.gov/sites/default/files/manual-planning-council-best-practices-2014.pdf" TargetMode="External"/><Relationship Id="rId5" Type="http://schemas.openxmlformats.org/officeDocument/2006/relationships/hyperlink" Target="http://www.samhsa.gov/health-financing/implementation-mental-health-parity-addiction-equity-act" TargetMode="External"/><Relationship Id="rId15" Type="http://schemas.openxmlformats.org/officeDocument/2006/relationships/hyperlink" Target="http://www.samhsa.gov/grants/block-grants/laws-regulations" TargetMode="External"/><Relationship Id="rId23" Type="http://schemas.openxmlformats.org/officeDocument/2006/relationships/hyperlink" Target="http://www.healthypeople.gov/2020/topicsobjectives2020/overview.aspx?topicid=39" TargetMode="External"/><Relationship Id="rId28" Type="http://schemas.openxmlformats.org/officeDocument/2006/relationships/hyperlink" Target="http://www.aha.org/research/reports/tw/12jan-tw-behavhealth.pdf" TargetMode="External"/><Relationship Id="rId36" Type="http://schemas.openxmlformats.org/officeDocument/2006/relationships/hyperlink" Target="http://telehealthpolicy.us/medicaid" TargetMode="External"/><Relationship Id="rId49" Type="http://schemas.openxmlformats.org/officeDocument/2006/relationships/hyperlink" Target="http://www.cms.gov/cciio/resources/letters/index.html" TargetMode="External"/><Relationship Id="rId57" Type="http://schemas.openxmlformats.org/officeDocument/2006/relationships/hyperlink" Target="http://store.samhsa.gov" TargetMode="External"/><Relationship Id="rId61" Type="http://schemas.openxmlformats.org/officeDocument/2006/relationships/hyperlink" Target="http://csgjusticecenter.org/mental-health/" TargetMode="External"/><Relationship Id="rId10" Type="http://schemas.openxmlformats.org/officeDocument/2006/relationships/hyperlink" Target="http://www.samhsa.gov/grants/block-grants/laws-regulations" TargetMode="External"/><Relationship Id="rId19" Type="http://schemas.openxmlformats.org/officeDocument/2006/relationships/hyperlink" Target="https://www.samhsa.gov/health-care-health-systems-integration" TargetMode="External"/><Relationship Id="rId31" Type="http://schemas.openxmlformats.org/officeDocument/2006/relationships/hyperlink" Target="http://books.nap.edu/openbook.php?record_id=11470&amp;page=210" TargetMode="External"/><Relationship Id="rId44" Type="http://schemas.openxmlformats.org/officeDocument/2006/relationships/hyperlink" Target="http://uscompact.org/about/cofa.php" TargetMode="External"/><Relationship Id="rId52" Type="http://schemas.openxmlformats.org/officeDocument/2006/relationships/hyperlink" Target="http://www.healthypeople.gov/2020/default.aspx" TargetMode="External"/><Relationship Id="rId60" Type="http://schemas.openxmlformats.org/officeDocument/2006/relationships/hyperlink" Target="http://www.ojjdp.gov/mpg/" TargetMode="External"/><Relationship Id="rId65" Type="http://schemas.openxmlformats.org/officeDocument/2006/relationships/hyperlink" Target="http://www.samhsa.gov/sites/default/files/programs_campaigns/nitt-ta/2015-report-to-congress.pdf" TargetMode="External"/><Relationship Id="rId4" Type="http://schemas.openxmlformats.org/officeDocument/2006/relationships/hyperlink" Target="http://www.samhsa.gov/grants/block-grants/laws-regulations" TargetMode="External"/><Relationship Id="rId9" Type="http://schemas.openxmlformats.org/officeDocument/2006/relationships/hyperlink" Target="http://www.samhsa.gov/grants/block-grants/laws-regulations" TargetMode="External"/><Relationship Id="rId14" Type="http://schemas.openxmlformats.org/officeDocument/2006/relationships/hyperlink" Target="http://store.samhsa.gov/product/Surgeon-General-s-Call-to-Action-to-Prevent-and-Reduce-Underage-Drinking/SGCTA-07" TargetMode="External"/><Relationship Id="rId22" Type="http://schemas.openxmlformats.org/officeDocument/2006/relationships/hyperlink" Target="http://www.samhsa.gov/co-occurring/" TargetMode="External"/><Relationship Id="rId27" Type="http://schemas.openxmlformats.org/officeDocument/2006/relationships/hyperlink" Target="http://www.hilltopinstitute.org/publications/CoordinationOfCareForPersonsWithSUDSUnderTheACA-August2012.pdf" TargetMode="External"/><Relationship Id="rId30" Type="http://schemas.openxmlformats.org/officeDocument/2006/relationships/hyperlink" Target="http://books.nap.edu/catalog.php?record_id=11470" TargetMode="External"/><Relationship Id="rId35" Type="http://schemas.openxmlformats.org/officeDocument/2006/relationships/hyperlink" Target="http://www.americantelemed.org/home" TargetMode="External"/><Relationship Id="rId43" Type="http://schemas.openxmlformats.org/officeDocument/2006/relationships/hyperlink" Target="http://www.cms.gov/Medicare-Medicaid-Coordination/Medicare-and-Medicaid-Coordination/Medicare-Medicaid-Coordination-Office/StateProfiles.html" TargetMode="External"/><Relationship Id="rId48" Type="http://schemas.openxmlformats.org/officeDocument/2006/relationships/hyperlink" Target="http://www.ahrq.gov/workingforquality/about.htm" TargetMode="External"/><Relationship Id="rId56" Type="http://schemas.openxmlformats.org/officeDocument/2006/relationships/hyperlink" Target="http://psychiatryonline.org/%20" TargetMode="External"/><Relationship Id="rId64" Type="http://schemas.openxmlformats.org/officeDocument/2006/relationships/hyperlink" Target="https://store.samhsa.gov/product/Comprehensive-Community-Mental-Health-Services-for-Children-and-Their-Families-Program-Evaluation-Findings-Executive-Summary/PEP12-CMHI0608SUM" TargetMode="External"/><Relationship Id="rId8" Type="http://schemas.openxmlformats.org/officeDocument/2006/relationships/hyperlink" Target="http://www.samhsa.gov/grants/block-grants/laws-regulations" TargetMode="External"/><Relationship Id="rId51" Type="http://schemas.openxmlformats.org/officeDocument/2006/relationships/hyperlink" Target="http://www.minorityhealth.hhs.gov/npa/files/Plans/HHS/HHS_Plan_complete.pdf" TargetMode="External"/><Relationship Id="rId3" Type="http://schemas.openxmlformats.org/officeDocument/2006/relationships/hyperlink" Target="https://www.gpo.gov/fdsys/pkg/USCODE-2010-title42/pdf/USCODE-2010-title42-chap6A-subchapXVII-partB.pdf" TargetMode="External"/><Relationship Id="rId12" Type="http://schemas.openxmlformats.org/officeDocument/2006/relationships/hyperlink" Target="https://www.hiv.gov/federal-response/national-hiv-aids-strategy/nhas-update" TargetMode="External"/><Relationship Id="rId17" Type="http://schemas.openxmlformats.org/officeDocument/2006/relationships/hyperlink" Target="http://www.integration.samhsa.gov/health-wellness/wellnesswhitepaper" TargetMode="External"/><Relationship Id="rId25" Type="http://schemas.openxmlformats.org/officeDocument/2006/relationships/hyperlink" Target="http://www.samhsa.gov/health-disparities/strategic-initiatives" TargetMode="External"/><Relationship Id="rId33" Type="http://schemas.openxmlformats.org/officeDocument/2006/relationships/hyperlink" Target="http://www.integration.samhsa.gov/" TargetMode="External"/><Relationship Id="rId38" Type="http://schemas.openxmlformats.org/officeDocument/2006/relationships/hyperlink" Target="https://www.integration.samhsa.gov/financing" TargetMode="External"/><Relationship Id="rId46" Type="http://schemas.openxmlformats.org/officeDocument/2006/relationships/hyperlink" Target="http://store.samhsa.gov/shin/content/PEP13-RTC-BHWORK/PEP13-RTC-BHWORK.pdf" TargetMode="External"/><Relationship Id="rId59" Type="http://schemas.openxmlformats.org/officeDocument/2006/relationships/hyperlink" Target="https://www.energy.gov/sites/prod/files/Presidential%20Memorandum%20Tribal%20Consultation%20%282009%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.S.  Department of Health and Human Services                                                                                                       Substance Abuse and Mental Health Services Administratio</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db1afda-b338-44ce-96a5-bf7f5bcabb1c">P6RP3K255DCS-7-1663</_dlc_DocId>
    <_dlc_DocIdUrl xmlns="bdb1afda-b338-44ce-96a5-bf7f5bcabb1c">
      <Url>http://sites.ts.samhsa.gov/sites/ppgb/_layouts/15/DocIdRedir.aspx?ID=P6RP3K255DCS-7-1663</Url>
      <Description>P6RP3K255DCS-7-1663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00A6103A0059459C81FBE5E05D04F2" ma:contentTypeVersion="1" ma:contentTypeDescription="Create a new document." ma:contentTypeScope="" ma:versionID="33fbe6cdd538480ab8efd57f4b48799d">
  <xsd:schema xmlns:xsd="http://www.w3.org/2001/XMLSchema" xmlns:xs="http://www.w3.org/2001/XMLSchema" xmlns:p="http://schemas.microsoft.com/office/2006/metadata/properties" xmlns:ns2="bdb1afda-b338-44ce-96a5-bf7f5bcabb1c" targetNamespace="http://schemas.microsoft.com/office/2006/metadata/properties" ma:root="true" ma:fieldsID="18603e2ecc946272627a93094e0f4c86" ns2:_="">
    <xsd:import namespace="bdb1afda-b338-44ce-96a5-bf7f5bcabb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1afda-b338-44ce-96a5-bf7f5bcabb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1636FB-C87B-4DCE-B8F0-DC372362465F}">
  <ds:schemaRefs>
    <ds:schemaRef ds:uri="http://schemas.microsoft.com/sharepoint/v3/contenttype/forms"/>
  </ds:schemaRefs>
</ds:datastoreItem>
</file>

<file path=customXml/itemProps3.xml><?xml version="1.0" encoding="utf-8"?>
<ds:datastoreItem xmlns:ds="http://schemas.openxmlformats.org/officeDocument/2006/customXml" ds:itemID="{6457D55B-6A3F-4ECE-A5D0-F619CE13D0D3}">
  <ds:schemaRefs>
    <ds:schemaRef ds:uri="bdb1afda-b338-44ce-96a5-bf7f5bcabb1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B166F0A-BACA-4A68-9E9C-D4F6311A2BCC}">
  <ds:schemaRefs>
    <ds:schemaRef ds:uri="http://schemas.microsoft.com/sharepoint/events"/>
  </ds:schemaRefs>
</ds:datastoreItem>
</file>

<file path=customXml/itemProps5.xml><?xml version="1.0" encoding="utf-8"?>
<ds:datastoreItem xmlns:ds="http://schemas.openxmlformats.org/officeDocument/2006/customXml" ds:itemID="{A903BF63-2408-4602-93AB-CDD3C1DF0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1afda-b338-44ce-96a5-bf7f5bcab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0A6691-F06A-4510-A8D8-A05E5BB22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34415</Words>
  <Characters>196172</Characters>
  <Application>Microsoft Office Word</Application>
  <DocSecurity>0</DocSecurity>
  <Lines>1634</Lines>
  <Paragraphs>460</Paragraphs>
  <ScaleCrop>false</ScaleCrop>
  <HeadingPairs>
    <vt:vector size="2" baseType="variant">
      <vt:variant>
        <vt:lpstr>Title</vt:lpstr>
      </vt:variant>
      <vt:variant>
        <vt:i4>1</vt:i4>
      </vt:variant>
    </vt:vector>
  </HeadingPairs>
  <TitlesOfParts>
    <vt:vector size="1" baseType="lpstr">
      <vt:lpstr>Y 2016-17 DRAFT Block Grant Applicatio</vt:lpstr>
    </vt:vector>
  </TitlesOfParts>
  <LinksUpToDate>false</LinksUpToDate>
  <CharactersWithSpaces>230127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 2016-17 DRAFT Block Grant Applicatio</dc:title>
  <dc:subject>ommunity Mental Health Services Plan and Report  Substance Abuse Prevention and Treatment Plan and Repor</dc:subject>
  <dc:creator/>
  <cp:lastModifiedBy/>
  <cp:revision>1</cp:revision>
  <dcterms:created xsi:type="dcterms:W3CDTF">2019-04-19T17:52:00Z</dcterms:created>
  <dcterms:modified xsi:type="dcterms:W3CDTF">2019-04-19T17:52:00Z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0x0101005400A6103A0059459C81FBE5E05D04F2</vt:lpwstr>
  </property>
  <property fmtid="{D5CDD505-2E9C-101B-9397-08002B2CF9AE}" pid="4" name="_dlc_DocIdItemGuid">
    <vt:lpwstr>96a77425-ac54-47ee-a5a9-ee33b3713cb4</vt:lpwstr>
  </property>
</Properties>
</file>