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918" w:tblpY="1"/>
        <w:tblOverlap w:val="never"/>
        <w:tblW w:w="10800" w:type="dxa"/>
        <w:tblLayout w:type="fixed"/>
        <w:tblLook w:val="01E0" w:firstRow="1" w:lastRow="1" w:firstColumn="1" w:lastColumn="1" w:noHBand="0" w:noVBand="0"/>
      </w:tblPr>
      <w:tblGrid>
        <w:gridCol w:w="270"/>
        <w:gridCol w:w="198"/>
        <w:gridCol w:w="1962"/>
        <w:gridCol w:w="270"/>
        <w:gridCol w:w="900"/>
        <w:gridCol w:w="270"/>
        <w:gridCol w:w="2700"/>
        <w:gridCol w:w="270"/>
        <w:gridCol w:w="540"/>
        <w:gridCol w:w="270"/>
        <w:gridCol w:w="799"/>
        <w:gridCol w:w="2099"/>
        <w:gridCol w:w="252"/>
      </w:tblGrid>
      <w:tr w:rsidRPr="00515469" w:rsidR="00CD3167" w:rsidTr="0084044E">
        <w:trPr>
          <w:trHeight w:val="80"/>
        </w:trPr>
        <w:tc>
          <w:tcPr>
            <w:tcW w:w="8449" w:type="dxa"/>
            <w:gridSpan w:val="11"/>
            <w:tcBorders>
              <w:bottom w:val="single" w:color="auto" w:sz="12" w:space="0"/>
              <w:right w:val="single" w:color="auto" w:sz="4" w:space="0"/>
            </w:tcBorders>
          </w:tcPr>
          <w:p w:rsidRPr="004819E9" w:rsidR="00CD3167" w:rsidP="00CD3167" w:rsidRDefault="00CD3167">
            <w:pPr>
              <w:spacing w:before="20" w:after="20"/>
              <w:ind w:left="-9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D3167">
              <w:rPr>
                <w:rFonts w:ascii="Arial" w:hAnsi="Arial" w:cs="Arial"/>
                <w:b/>
                <w:sz w:val="22"/>
                <w:szCs w:val="22"/>
              </w:rPr>
              <w:t>ADMINISTRATIVE SUBPOENA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</w:tcBorders>
          </w:tcPr>
          <w:p w:rsidRPr="00515469" w:rsidR="00CD3167" w:rsidP="002C0871" w:rsidRDefault="00CD316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515469" w:rsidR="00BD0850" w:rsidTr="002C0871">
        <w:trPr>
          <w:trHeight w:val="225"/>
        </w:trPr>
        <w:tc>
          <w:tcPr>
            <w:tcW w:w="8449" w:type="dxa"/>
            <w:gridSpan w:val="11"/>
            <w:tcBorders>
              <w:top w:val="single" w:color="auto" w:sz="12" w:space="0"/>
              <w:right w:val="single" w:color="auto" w:sz="4" w:space="0"/>
            </w:tcBorders>
          </w:tcPr>
          <w:p w:rsidRPr="00D12C12" w:rsidR="00BD0850" w:rsidP="00464F86" w:rsidRDefault="00BD0850">
            <w:pPr>
              <w:spacing w:before="20" w:after="20"/>
              <w:ind w:left="-90"/>
              <w:rPr>
                <w:rFonts w:ascii="Arial" w:hAnsi="Arial" w:cs="Arial"/>
                <w:sz w:val="18"/>
                <w:szCs w:val="18"/>
              </w:rPr>
            </w:pPr>
            <w:r w:rsidRPr="00D12C12">
              <w:rPr>
                <w:rFonts w:ascii="Arial" w:hAnsi="Arial" w:cs="Arial"/>
                <w:sz w:val="18"/>
                <w:szCs w:val="18"/>
              </w:rPr>
              <w:t xml:space="preserve">The information on this form </w:t>
            </w:r>
            <w:r>
              <w:rPr>
                <w:rFonts w:ascii="Arial" w:hAnsi="Arial" w:cs="Arial"/>
                <w:sz w:val="18"/>
                <w:szCs w:val="18"/>
              </w:rPr>
              <w:t>may</w:t>
            </w:r>
            <w:r w:rsidRPr="00D12C12">
              <w:rPr>
                <w:rFonts w:ascii="Arial" w:hAnsi="Arial" w:cs="Arial"/>
                <w:sz w:val="18"/>
                <w:szCs w:val="18"/>
              </w:rPr>
              <w:t xml:space="preserve"> be disclosed as authorized by law.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</w:tcBorders>
          </w:tcPr>
          <w:p w:rsidRPr="00515469" w:rsidR="00BD0850" w:rsidP="002C0871" w:rsidRDefault="00BD085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515469" w:rsidR="00B5197F" w:rsidTr="002C0871">
        <w:trPr>
          <w:trHeight w:val="225"/>
        </w:trPr>
        <w:tc>
          <w:tcPr>
            <w:tcW w:w="8449" w:type="dxa"/>
            <w:gridSpan w:val="11"/>
            <w:tcBorders>
              <w:top w:val="single" w:color="auto" w:sz="12" w:space="0"/>
              <w:right w:val="single" w:color="auto" w:sz="4" w:space="0"/>
            </w:tcBorders>
          </w:tcPr>
          <w:p w:rsidRPr="00515469" w:rsidR="00B5197F" w:rsidP="00464F86" w:rsidRDefault="009B0F27">
            <w:pPr>
              <w:spacing w:before="20" w:after="20"/>
              <w:ind w:left="-90"/>
              <w:rPr>
                <w:rFonts w:ascii="Arial" w:hAnsi="Arial" w:cs="Arial"/>
                <w:sz w:val="18"/>
                <w:szCs w:val="18"/>
              </w:rPr>
            </w:pPr>
            <w:r w:rsidRPr="00D12C12">
              <w:rPr>
                <w:rFonts w:ascii="Arial" w:hAnsi="Arial" w:cs="Arial"/>
                <w:sz w:val="18"/>
                <w:szCs w:val="18"/>
              </w:rPr>
              <w:t xml:space="preserve">If you are not the intended recipient, you are hereby notified that any use, disclosure, distribution, 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</w:tcBorders>
          </w:tcPr>
          <w:p w:rsidRPr="00515469" w:rsidR="00B5197F" w:rsidP="002C0871" w:rsidRDefault="00B519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515469" w:rsidR="00B5197F" w:rsidTr="002C0871">
        <w:trPr>
          <w:trHeight w:val="180"/>
        </w:trPr>
        <w:tc>
          <w:tcPr>
            <w:tcW w:w="8449" w:type="dxa"/>
            <w:gridSpan w:val="11"/>
            <w:tcBorders>
              <w:bottom w:val="single" w:color="auto" w:sz="12" w:space="0"/>
              <w:right w:val="single" w:color="auto" w:sz="4" w:space="0"/>
            </w:tcBorders>
          </w:tcPr>
          <w:p w:rsidRPr="00515469" w:rsidR="00B5197F" w:rsidP="00464F86" w:rsidRDefault="009B0F27">
            <w:pPr>
              <w:spacing w:before="20" w:after="20"/>
              <w:ind w:left="-90"/>
              <w:rPr>
                <w:rFonts w:ascii="Arial" w:hAnsi="Arial" w:cs="Arial"/>
                <w:sz w:val="18"/>
                <w:szCs w:val="18"/>
              </w:rPr>
            </w:pPr>
            <w:r w:rsidRPr="00D12C12">
              <w:rPr>
                <w:rFonts w:ascii="Arial" w:hAnsi="Arial" w:cs="Arial"/>
                <w:sz w:val="18"/>
                <w:szCs w:val="18"/>
              </w:rPr>
              <w:t>or copying of this form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C12">
              <w:rPr>
                <w:rFonts w:ascii="Arial" w:hAnsi="Arial" w:cs="Arial"/>
                <w:sz w:val="18"/>
                <w:szCs w:val="18"/>
              </w:rPr>
              <w:t>or its contents is strictly prohibited.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</w:tcBorders>
          </w:tcPr>
          <w:p w:rsidRPr="00515469" w:rsidR="00B5197F" w:rsidP="002C0871" w:rsidRDefault="00B519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515469" w:rsidR="00A234A3" w:rsidTr="002C0871">
        <w:tc>
          <w:tcPr>
            <w:tcW w:w="8449" w:type="dxa"/>
            <w:gridSpan w:val="11"/>
            <w:tcBorders>
              <w:right w:val="single" w:color="auto" w:sz="4" w:space="0"/>
            </w:tcBorders>
          </w:tcPr>
          <w:p w:rsidRPr="00515469" w:rsidR="00A234A3" w:rsidP="00464F86" w:rsidRDefault="00A234A3">
            <w:pPr>
              <w:spacing w:before="20" w:after="20"/>
              <w:ind w:left="-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</w:t>
            </w:r>
            <w:r w:rsidRPr="008C2488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8C248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F572F">
              <w:rPr>
                <w:rFonts w:ascii="Arial" w:hAnsi="Arial" w:cs="Arial"/>
                <w:sz w:val="16"/>
                <w:szCs w:val="16"/>
              </w:rPr>
              <w:t>(Name and Address)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</w:tcBorders>
          </w:tcPr>
          <w:p w:rsidRPr="00515469" w:rsidR="00A234A3" w:rsidP="002C0871" w:rsidRDefault="00A234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515469" w:rsidR="00A234A3" w:rsidTr="002C0871">
        <w:tc>
          <w:tcPr>
            <w:tcW w:w="8449" w:type="dxa"/>
            <w:gridSpan w:val="11"/>
            <w:tcBorders>
              <w:right w:val="single" w:color="auto" w:sz="4" w:space="0"/>
            </w:tcBorders>
          </w:tcPr>
          <w:p w:rsidRPr="00515469" w:rsidR="00A234A3" w:rsidP="002C0871" w:rsidRDefault="00A234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</w:tcBorders>
          </w:tcPr>
          <w:p w:rsidRPr="00515469" w:rsidR="00A234A3" w:rsidP="002C0871" w:rsidRDefault="00A234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515469" w:rsidR="00A234A3" w:rsidTr="002C0871">
        <w:trPr>
          <w:trHeight w:val="135"/>
        </w:trPr>
        <w:tc>
          <w:tcPr>
            <w:tcW w:w="8449" w:type="dxa"/>
            <w:gridSpan w:val="11"/>
            <w:tcBorders>
              <w:right w:val="single" w:color="auto" w:sz="4" w:space="0"/>
            </w:tcBorders>
            <w:vAlign w:val="bottom"/>
          </w:tcPr>
          <w:p w:rsidRPr="00515469" w:rsidR="00A234A3" w:rsidP="002C0871" w:rsidRDefault="00A234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:rsidRPr="00580EC8" w:rsidR="00A234A3" w:rsidP="002C0871" w:rsidRDefault="00A234A3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0EC8">
              <w:rPr>
                <w:rFonts w:ascii="Arial" w:hAnsi="Arial" w:cs="Arial"/>
                <w:sz w:val="18"/>
                <w:szCs w:val="18"/>
              </w:rPr>
              <w:t>File Stamp</w:t>
            </w:r>
          </w:p>
        </w:tc>
      </w:tr>
      <w:tr w:rsidRPr="00515469" w:rsidR="00A234A3" w:rsidTr="002C0871">
        <w:trPr>
          <w:trHeight w:val="179"/>
        </w:trPr>
        <w:tc>
          <w:tcPr>
            <w:tcW w:w="8449" w:type="dxa"/>
            <w:gridSpan w:val="11"/>
          </w:tcPr>
          <w:p w:rsidRPr="00515469" w:rsidR="00A234A3" w:rsidP="002C0871" w:rsidRDefault="00A234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</w:tcBorders>
          </w:tcPr>
          <w:p w:rsidRPr="00515469" w:rsidR="00A234A3" w:rsidP="002C0871" w:rsidRDefault="00A234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4A3" w:rsidTr="002C0871">
        <w:trPr>
          <w:trHeight w:val="225"/>
        </w:trPr>
        <w:tc>
          <w:tcPr>
            <w:tcW w:w="10800" w:type="dxa"/>
            <w:gridSpan w:val="13"/>
          </w:tcPr>
          <w:p w:rsidRPr="00515469" w:rsidR="00A234A3" w:rsidP="00464F86" w:rsidRDefault="00FC7DA6">
            <w:pPr>
              <w:tabs>
                <w:tab w:val="left" w:pos="990"/>
              </w:tabs>
              <w:spacing w:before="20" w:after="20"/>
              <w:ind w:left="-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Regarding</w:t>
            </w:r>
            <w:r w:rsidR="00A234A3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06C0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A273DF">
              <w:rPr>
                <w:rFonts w:ascii="Arial" w:hAnsi="Arial" w:cs="Arial"/>
                <w:b/>
                <w:sz w:val="18"/>
                <w:szCs w:val="18"/>
              </w:rPr>
              <w:t xml:space="preserve">Legal Name </w:t>
            </w:r>
            <w:r w:rsidRPr="002F572F" w:rsidR="00A234A3">
              <w:rPr>
                <w:rFonts w:ascii="Arial" w:hAnsi="Arial" w:cs="Arial"/>
                <w:sz w:val="16"/>
                <w:szCs w:val="16"/>
              </w:rPr>
              <w:t>(</w:t>
            </w:r>
            <w:r w:rsidR="00A273DF">
              <w:rPr>
                <w:rFonts w:ascii="Arial" w:hAnsi="Arial" w:cs="Arial"/>
                <w:sz w:val="16"/>
                <w:szCs w:val="16"/>
              </w:rPr>
              <w:t>first, middle, last, suffix</w:t>
            </w:r>
            <w:r w:rsidR="00A234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572F" w:rsidR="00A234A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234A3" w:rsidTr="002C0871">
        <w:trPr>
          <w:trHeight w:val="207"/>
        </w:trPr>
        <w:tc>
          <w:tcPr>
            <w:tcW w:w="10800" w:type="dxa"/>
            <w:gridSpan w:val="13"/>
          </w:tcPr>
          <w:p w:rsidRPr="000A35BC" w:rsidR="00A234A3" w:rsidP="00464F86" w:rsidRDefault="00426760">
            <w:pPr>
              <w:tabs>
                <w:tab w:val="left" w:pos="1373"/>
              </w:tabs>
              <w:spacing w:before="20" w:after="20"/>
              <w:ind w:right="-9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0A35BC" w:rsidR="000A35BC">
              <w:rPr>
                <w:rFonts w:ascii="Arial" w:hAnsi="Arial" w:cs="Arial"/>
                <w:b/>
                <w:sz w:val="18"/>
                <w:szCs w:val="18"/>
              </w:rPr>
              <w:t>Alias Name(s)</w:t>
            </w:r>
          </w:p>
        </w:tc>
      </w:tr>
      <w:tr w:rsidR="00A234A3" w:rsidTr="002C0871">
        <w:trPr>
          <w:trHeight w:val="170"/>
        </w:trPr>
        <w:tc>
          <w:tcPr>
            <w:tcW w:w="10800" w:type="dxa"/>
            <w:gridSpan w:val="13"/>
            <w:vAlign w:val="bottom"/>
          </w:tcPr>
          <w:p w:rsidRPr="00A273DF" w:rsidR="00A234A3" w:rsidP="00464F86" w:rsidRDefault="00426760">
            <w:pPr>
              <w:tabs>
                <w:tab w:val="left" w:pos="1003"/>
              </w:tabs>
              <w:spacing w:before="20" w:after="20"/>
              <w:ind w:right="-9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A273DF" w:rsidR="000A35BC">
              <w:rPr>
                <w:rFonts w:ascii="Arial" w:hAnsi="Arial" w:cs="Arial"/>
                <w:b/>
                <w:sz w:val="18"/>
                <w:szCs w:val="18"/>
              </w:rPr>
              <w:t>Date of Birth</w:t>
            </w:r>
          </w:p>
        </w:tc>
      </w:tr>
      <w:tr w:rsidR="00A234A3" w:rsidTr="002C0871">
        <w:trPr>
          <w:trHeight w:val="170"/>
        </w:trPr>
        <w:tc>
          <w:tcPr>
            <w:tcW w:w="10800" w:type="dxa"/>
            <w:gridSpan w:val="13"/>
            <w:vAlign w:val="bottom"/>
          </w:tcPr>
          <w:p w:rsidRPr="00B5197F" w:rsidR="00A234A3" w:rsidP="00464F86" w:rsidRDefault="00426760">
            <w:pPr>
              <w:tabs>
                <w:tab w:val="left" w:pos="1003"/>
              </w:tabs>
              <w:spacing w:before="20" w:after="20"/>
              <w:ind w:right="-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A273DF" w:rsidR="000A35BC">
              <w:rPr>
                <w:rFonts w:ascii="Arial" w:hAnsi="Arial" w:cs="Arial"/>
                <w:b/>
                <w:sz w:val="18"/>
                <w:szCs w:val="18"/>
              </w:rPr>
              <w:t>Social Security Number</w:t>
            </w:r>
          </w:p>
        </w:tc>
      </w:tr>
      <w:tr w:rsidRPr="00FC7DA6" w:rsidR="00FC7DA6" w:rsidTr="002C0871">
        <w:trPr>
          <w:trHeight w:val="161"/>
        </w:trPr>
        <w:tc>
          <w:tcPr>
            <w:tcW w:w="10800" w:type="dxa"/>
            <w:gridSpan w:val="13"/>
          </w:tcPr>
          <w:p w:rsidRPr="00FC7DA6" w:rsidR="00FC7DA6" w:rsidP="002C0871" w:rsidRDefault="00A273DF">
            <w:pPr>
              <w:tabs>
                <w:tab w:val="left" w:pos="1003"/>
              </w:tabs>
              <w:spacing w:before="20" w:after="20"/>
              <w:ind w:left="-77" w:right="-9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234A3" w:rsidTr="002C0871">
        <w:trPr>
          <w:trHeight w:val="161"/>
        </w:trPr>
        <w:tc>
          <w:tcPr>
            <w:tcW w:w="10800" w:type="dxa"/>
            <w:gridSpan w:val="13"/>
          </w:tcPr>
          <w:p w:rsidRPr="00B5197F" w:rsidR="00A234A3" w:rsidP="002C0871" w:rsidRDefault="00A234A3">
            <w:pPr>
              <w:tabs>
                <w:tab w:val="left" w:pos="1003"/>
              </w:tabs>
              <w:spacing w:before="20" w:after="20"/>
              <w:ind w:left="-77" w:right="-9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4A3" w:rsidTr="002C0871">
        <w:trPr>
          <w:trHeight w:val="180"/>
        </w:trPr>
        <w:tc>
          <w:tcPr>
            <w:tcW w:w="10800" w:type="dxa"/>
            <w:gridSpan w:val="13"/>
          </w:tcPr>
          <w:p w:rsidRPr="00B5197F" w:rsidR="00A234A3" w:rsidP="002C0871" w:rsidRDefault="00A234A3">
            <w:pPr>
              <w:tabs>
                <w:tab w:val="left" w:pos="1003"/>
              </w:tabs>
              <w:spacing w:before="20" w:after="20"/>
              <w:ind w:left="-77" w:right="-91"/>
              <w:rPr>
                <w:rFonts w:ascii="Arial" w:hAnsi="Arial" w:cs="Arial"/>
                <w:sz w:val="18"/>
                <w:szCs w:val="18"/>
              </w:rPr>
            </w:pPr>
            <w:r w:rsidRPr="008C2488">
              <w:rPr>
                <w:rFonts w:ascii="Arial" w:hAnsi="Arial" w:cs="Arial"/>
                <w:b/>
                <w:sz w:val="18"/>
                <w:szCs w:val="18"/>
              </w:rPr>
              <w:t>From: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F572F">
              <w:rPr>
                <w:rFonts w:ascii="Arial" w:hAnsi="Arial" w:cs="Arial"/>
                <w:sz w:val="16"/>
                <w:szCs w:val="16"/>
              </w:rPr>
              <w:t>(</w:t>
            </w:r>
            <w:r w:rsidR="00706F9C">
              <w:rPr>
                <w:rFonts w:ascii="Arial" w:hAnsi="Arial" w:cs="Arial"/>
                <w:color w:val="000000"/>
                <w:sz w:val="16"/>
                <w:szCs w:val="16"/>
              </w:rPr>
              <w:t>Agency, A</w:t>
            </w:r>
            <w:r w:rsidRPr="00FC7DA6" w:rsidR="00FC7DA6">
              <w:rPr>
                <w:rFonts w:ascii="Arial" w:hAnsi="Arial" w:cs="Arial"/>
                <w:color w:val="000000"/>
                <w:sz w:val="16"/>
                <w:szCs w:val="16"/>
              </w:rPr>
              <w:t xml:space="preserve">ddress, </w:t>
            </w:r>
            <w:r w:rsidR="00613805">
              <w:rPr>
                <w:rFonts w:ascii="Arial" w:hAnsi="Arial" w:cs="Arial"/>
                <w:color w:val="000000"/>
                <w:sz w:val="16"/>
                <w:szCs w:val="16"/>
              </w:rPr>
              <w:t>telephone</w:t>
            </w:r>
            <w:r w:rsidRPr="00FC7DA6" w:rsidR="00FC7DA6">
              <w:rPr>
                <w:rFonts w:ascii="Arial" w:hAnsi="Arial" w:cs="Arial"/>
                <w:color w:val="000000"/>
                <w:sz w:val="16"/>
                <w:szCs w:val="16"/>
              </w:rPr>
              <w:t>, e-mail address, fax number</w:t>
            </w:r>
            <w:r w:rsidR="00FC7DA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3459E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234A3" w:rsidTr="002C0871">
        <w:trPr>
          <w:trHeight w:val="180"/>
        </w:trPr>
        <w:tc>
          <w:tcPr>
            <w:tcW w:w="10800" w:type="dxa"/>
            <w:gridSpan w:val="13"/>
          </w:tcPr>
          <w:p w:rsidRPr="00B5197F" w:rsidR="00A234A3" w:rsidP="002C0871" w:rsidRDefault="00FC7DA6">
            <w:pPr>
              <w:tabs>
                <w:tab w:val="left" w:pos="1003"/>
              </w:tabs>
              <w:spacing w:before="20" w:after="20"/>
              <w:ind w:left="-77" w:right="-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</w:t>
            </w:r>
          </w:p>
        </w:tc>
      </w:tr>
      <w:tr w:rsidR="00A234A3" w:rsidTr="002C0871">
        <w:trPr>
          <w:trHeight w:val="180"/>
        </w:trPr>
        <w:tc>
          <w:tcPr>
            <w:tcW w:w="10800" w:type="dxa"/>
            <w:gridSpan w:val="13"/>
          </w:tcPr>
          <w:p w:rsidRPr="00B5197F" w:rsidR="00A234A3" w:rsidP="002C0871" w:rsidRDefault="00A234A3">
            <w:pPr>
              <w:tabs>
                <w:tab w:val="left" w:pos="1003"/>
              </w:tabs>
              <w:spacing w:before="20" w:after="20"/>
              <w:ind w:left="-77" w:right="-9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DA6" w:rsidTr="002C0871">
        <w:trPr>
          <w:trHeight w:val="180"/>
        </w:trPr>
        <w:tc>
          <w:tcPr>
            <w:tcW w:w="10800" w:type="dxa"/>
            <w:gridSpan w:val="13"/>
          </w:tcPr>
          <w:p w:rsidRPr="00B5197F" w:rsidR="00FC7DA6" w:rsidP="002C0871" w:rsidRDefault="00FC7DA6">
            <w:pPr>
              <w:tabs>
                <w:tab w:val="left" w:pos="1003"/>
              </w:tabs>
              <w:spacing w:before="20" w:after="20"/>
              <w:ind w:left="-77" w:right="-9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E21" w:rsidTr="00CD6E21">
        <w:trPr>
          <w:trHeight w:val="180"/>
        </w:trPr>
        <w:tc>
          <w:tcPr>
            <w:tcW w:w="10800" w:type="dxa"/>
            <w:gridSpan w:val="13"/>
            <w:tcBorders>
              <w:bottom w:val="single" w:color="auto" w:sz="12" w:space="0"/>
            </w:tcBorders>
          </w:tcPr>
          <w:p w:rsidRPr="00B5197F" w:rsidR="00CD6E21" w:rsidP="002C0871" w:rsidRDefault="00CD6E21">
            <w:pPr>
              <w:tabs>
                <w:tab w:val="left" w:pos="1003"/>
              </w:tabs>
              <w:spacing w:before="20" w:after="20"/>
              <w:ind w:left="-77" w:right="-9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E21" w:rsidTr="00CD6E21">
        <w:trPr>
          <w:trHeight w:val="180"/>
        </w:trPr>
        <w:tc>
          <w:tcPr>
            <w:tcW w:w="10800" w:type="dxa"/>
            <w:gridSpan w:val="13"/>
            <w:tcBorders>
              <w:top w:val="single" w:color="auto" w:sz="12" w:space="0"/>
            </w:tcBorders>
          </w:tcPr>
          <w:p w:rsidRPr="00B5197F" w:rsidR="00CD6E21" w:rsidP="00464F86" w:rsidRDefault="00CD6E21">
            <w:pPr>
              <w:tabs>
                <w:tab w:val="left" w:pos="1003"/>
              </w:tabs>
              <w:spacing w:before="20" w:after="20"/>
              <w:ind w:left="-90" w:right="-91"/>
              <w:rPr>
                <w:rFonts w:ascii="Arial" w:hAnsi="Arial" w:cs="Arial"/>
                <w:sz w:val="18"/>
                <w:szCs w:val="18"/>
              </w:rPr>
            </w:pPr>
            <w:r w:rsidRPr="00244C5C">
              <w:rPr>
                <w:rFonts w:ascii="Arial" w:hAnsi="Arial" w:cs="Arial"/>
                <w:b/>
                <w:sz w:val="20"/>
                <w:szCs w:val="20"/>
              </w:rPr>
              <w:t>Section I.  Case Identifier:</w:t>
            </w:r>
          </w:p>
        </w:tc>
      </w:tr>
      <w:tr w:rsidR="00CD6E21" w:rsidTr="00CD6E21">
        <w:trPr>
          <w:trHeight w:val="180"/>
        </w:trPr>
        <w:tc>
          <w:tcPr>
            <w:tcW w:w="468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B5197F" w:rsidR="00CD6E21" w:rsidP="00CD6E21" w:rsidRDefault="00CD6E21">
            <w:pPr>
              <w:tabs>
                <w:tab w:val="left" w:pos="1003"/>
              </w:tabs>
              <w:spacing w:before="20" w:after="20"/>
              <w:ind w:left="-77" w:right="-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33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B5197F" w:rsidR="00CD6E21" w:rsidP="002C0871" w:rsidRDefault="00CD6E21">
            <w:pPr>
              <w:tabs>
                <w:tab w:val="left" w:pos="1003"/>
              </w:tabs>
              <w:spacing w:before="20" w:after="20"/>
              <w:ind w:left="-77" w:right="-91"/>
              <w:rPr>
                <w:rFonts w:ascii="Arial" w:hAnsi="Arial" w:cs="Arial"/>
                <w:sz w:val="18"/>
                <w:szCs w:val="18"/>
              </w:rPr>
            </w:pPr>
            <w:r w:rsidRPr="004042DE">
              <w:rPr>
                <w:rFonts w:ascii="Arial" w:hAnsi="Arial" w:cs="Arial"/>
                <w:sz w:val="18"/>
                <w:szCs w:val="18"/>
              </w:rPr>
              <w:t>IV-D Case Number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D6E21" w:rsidTr="00CD6E21">
        <w:trPr>
          <w:trHeight w:val="180"/>
        </w:trPr>
        <w:tc>
          <w:tcPr>
            <w:tcW w:w="468" w:type="dxa"/>
            <w:gridSpan w:val="2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B5197F" w:rsidR="00CD6E21" w:rsidP="002C0871" w:rsidRDefault="00CD6E21">
            <w:pPr>
              <w:tabs>
                <w:tab w:val="left" w:pos="1003"/>
              </w:tabs>
              <w:spacing w:before="20" w:after="20"/>
              <w:ind w:left="-77" w:right="-9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B5197F" w:rsidR="00CD6E21" w:rsidP="002C0871" w:rsidRDefault="00CD6E21">
            <w:pPr>
              <w:tabs>
                <w:tab w:val="left" w:pos="1003"/>
              </w:tabs>
              <w:spacing w:before="20" w:after="20"/>
              <w:ind w:left="-77" w:right="-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Docket Number:</w:t>
            </w:r>
          </w:p>
        </w:tc>
      </w:tr>
      <w:tr w:rsidR="00CD6E21" w:rsidTr="00CD6E21">
        <w:trPr>
          <w:trHeight w:val="180"/>
        </w:trPr>
        <w:tc>
          <w:tcPr>
            <w:tcW w:w="468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B5197F" w:rsidR="00CD6E21" w:rsidP="00CD6E21" w:rsidRDefault="00CD6E21">
            <w:pPr>
              <w:tabs>
                <w:tab w:val="left" w:pos="1003"/>
              </w:tabs>
              <w:spacing w:before="20" w:after="20"/>
              <w:ind w:left="-77" w:right="-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033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B5197F" w:rsidR="00CD6E21" w:rsidP="00CD6E21" w:rsidRDefault="00CD6E21">
            <w:pPr>
              <w:tabs>
                <w:tab w:val="left" w:pos="1003"/>
              </w:tabs>
              <w:spacing w:before="20" w:after="20"/>
              <w:ind w:left="-77" w:right="-91"/>
              <w:rPr>
                <w:rFonts w:ascii="Arial" w:hAnsi="Arial" w:cs="Arial"/>
                <w:sz w:val="18"/>
                <w:szCs w:val="18"/>
              </w:rPr>
            </w:pPr>
            <w:r w:rsidRPr="004042DE">
              <w:rPr>
                <w:rFonts w:ascii="Arial" w:hAnsi="Arial" w:cs="Arial"/>
                <w:sz w:val="18"/>
                <w:szCs w:val="18"/>
              </w:rPr>
              <w:t>IV-D Case Number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D6E21" w:rsidTr="00CD6E21">
        <w:trPr>
          <w:trHeight w:val="180"/>
        </w:trPr>
        <w:tc>
          <w:tcPr>
            <w:tcW w:w="468" w:type="dxa"/>
            <w:gridSpan w:val="2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B5197F" w:rsidR="00CD6E21" w:rsidP="00CD6E21" w:rsidRDefault="00CD6E21">
            <w:pPr>
              <w:tabs>
                <w:tab w:val="left" w:pos="1003"/>
              </w:tabs>
              <w:spacing w:before="20" w:after="20"/>
              <w:ind w:left="-77" w:right="-9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B5197F" w:rsidR="00CD6E21" w:rsidP="00CD6E21" w:rsidRDefault="00CD6E21">
            <w:pPr>
              <w:tabs>
                <w:tab w:val="left" w:pos="1003"/>
              </w:tabs>
              <w:spacing w:before="20" w:after="20"/>
              <w:ind w:left="-77" w:right="-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Docket Number:</w:t>
            </w:r>
          </w:p>
        </w:tc>
      </w:tr>
      <w:tr w:rsidR="00CD6E21" w:rsidTr="00CD6E21">
        <w:trPr>
          <w:trHeight w:val="180"/>
        </w:trPr>
        <w:tc>
          <w:tcPr>
            <w:tcW w:w="468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B5197F" w:rsidR="00CD6E21" w:rsidP="00CD6E21" w:rsidRDefault="00CD6E21">
            <w:pPr>
              <w:tabs>
                <w:tab w:val="left" w:pos="1003"/>
              </w:tabs>
              <w:spacing w:before="20" w:after="20"/>
              <w:ind w:left="-77" w:right="-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033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B5197F" w:rsidR="00CD6E21" w:rsidP="00CD6E21" w:rsidRDefault="00CD6E21">
            <w:pPr>
              <w:tabs>
                <w:tab w:val="left" w:pos="1003"/>
              </w:tabs>
              <w:spacing w:before="20" w:after="20"/>
              <w:ind w:left="-77" w:right="-91"/>
              <w:rPr>
                <w:rFonts w:ascii="Arial" w:hAnsi="Arial" w:cs="Arial"/>
                <w:sz w:val="18"/>
                <w:szCs w:val="18"/>
              </w:rPr>
            </w:pPr>
            <w:r w:rsidRPr="004042DE">
              <w:rPr>
                <w:rFonts w:ascii="Arial" w:hAnsi="Arial" w:cs="Arial"/>
                <w:sz w:val="18"/>
                <w:szCs w:val="18"/>
              </w:rPr>
              <w:t>IV-D Case Number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D6E21" w:rsidTr="00CD6E21">
        <w:trPr>
          <w:trHeight w:val="180"/>
        </w:trPr>
        <w:tc>
          <w:tcPr>
            <w:tcW w:w="468" w:type="dxa"/>
            <w:gridSpan w:val="2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B5197F" w:rsidR="00CD6E21" w:rsidP="00CD6E21" w:rsidRDefault="00CD6E21">
            <w:pPr>
              <w:tabs>
                <w:tab w:val="left" w:pos="1003"/>
              </w:tabs>
              <w:spacing w:before="20" w:after="20"/>
              <w:ind w:left="-77" w:right="-9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B5197F" w:rsidR="00CD6E21" w:rsidP="00CD6E21" w:rsidRDefault="00CD6E21">
            <w:pPr>
              <w:tabs>
                <w:tab w:val="left" w:pos="1003"/>
              </w:tabs>
              <w:spacing w:before="20" w:after="20"/>
              <w:ind w:left="-77" w:right="-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Docket Number:</w:t>
            </w:r>
          </w:p>
        </w:tc>
      </w:tr>
      <w:tr w:rsidR="00CD6E21" w:rsidTr="00CD3167">
        <w:trPr>
          <w:trHeight w:val="61"/>
        </w:trPr>
        <w:tc>
          <w:tcPr>
            <w:tcW w:w="10800" w:type="dxa"/>
            <w:gridSpan w:val="13"/>
          </w:tcPr>
          <w:p w:rsidRPr="00B5197F" w:rsidR="00CD6E21" w:rsidP="00CD3167" w:rsidRDefault="00CD6E21">
            <w:pPr>
              <w:tabs>
                <w:tab w:val="left" w:pos="1003"/>
              </w:tabs>
              <w:spacing w:line="40" w:lineRule="exact"/>
              <w:ind w:left="-72" w:right="-8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515469" w:rsidR="00A234A3" w:rsidTr="002C0871">
        <w:trPr>
          <w:trHeight w:val="260"/>
        </w:trPr>
        <w:tc>
          <w:tcPr>
            <w:tcW w:w="10800" w:type="dxa"/>
            <w:gridSpan w:val="13"/>
            <w:tcBorders>
              <w:top w:val="single" w:color="auto" w:sz="12" w:space="0"/>
            </w:tcBorders>
            <w:vAlign w:val="bottom"/>
          </w:tcPr>
          <w:p w:rsidRPr="00244C5C" w:rsidR="00A234A3" w:rsidP="00CD3167" w:rsidRDefault="00A234A3">
            <w:pPr>
              <w:pStyle w:val="BalloonText"/>
              <w:spacing w:before="20" w:after="20"/>
              <w:ind w:left="-86" w:right="-86"/>
              <w:rPr>
                <w:rFonts w:ascii="Arial" w:hAnsi="Arial" w:cs="Arial"/>
                <w:b/>
                <w:sz w:val="20"/>
                <w:szCs w:val="20"/>
              </w:rPr>
            </w:pPr>
            <w:r w:rsidRPr="00244C5C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Pr="00244C5C" w:rsidR="00DD4647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44C5C" w:rsidR="004042DE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44C5C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 w:rsidRPr="00244C5C" w:rsidR="00FC7DA6">
              <w:rPr>
                <w:rFonts w:ascii="Arial" w:hAnsi="Arial" w:cs="Arial"/>
                <w:b/>
                <w:sz w:val="20"/>
                <w:szCs w:val="20"/>
              </w:rPr>
              <w:t>Subpoena</w:t>
            </w:r>
            <w:r w:rsidRPr="00244C5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Pr="00515469" w:rsidR="00A234A3" w:rsidTr="002C0871">
        <w:trPr>
          <w:trHeight w:val="252"/>
        </w:trPr>
        <w:tc>
          <w:tcPr>
            <w:tcW w:w="10800" w:type="dxa"/>
            <w:gridSpan w:val="13"/>
            <w:vAlign w:val="bottom"/>
          </w:tcPr>
          <w:p w:rsidRPr="00FC7DA6" w:rsidR="00A234A3" w:rsidP="00464F86" w:rsidRDefault="00B30B59">
            <w:pPr>
              <w:autoSpaceDE w:val="0"/>
              <w:autoSpaceDN w:val="0"/>
              <w:adjustRightInd w:val="0"/>
              <w:ind w:left="-90"/>
              <w:rPr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Under t</w:t>
            </w:r>
            <w:r w:rsidR="00292BAB">
              <w:rPr>
                <w:rFonts w:ascii="Arial" w:hAnsi="Arial" w:cs="Arial"/>
                <w:color w:val="000000"/>
                <w:sz w:val="18"/>
                <w:szCs w:val="18"/>
              </w:rPr>
              <w:t>he Social Security Act section 466(c)(1)(B)</w:t>
            </w:r>
            <w:r w:rsidRPr="00FC7DA6" w:rsidR="00FC7DA6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similar statutes in this and all other </w:t>
            </w:r>
            <w:r w:rsidR="00F03309">
              <w:rPr>
                <w:rFonts w:ascii="Arial" w:hAnsi="Arial" w:cs="Arial"/>
                <w:color w:val="000000"/>
                <w:sz w:val="18"/>
                <w:szCs w:val="18"/>
              </w:rPr>
              <w:t>state</w:t>
            </w:r>
            <w:r w:rsidRPr="00FC7DA6" w:rsidR="00FC7DA6">
              <w:rPr>
                <w:rFonts w:ascii="Arial" w:hAnsi="Arial" w:cs="Arial"/>
                <w:color w:val="000000"/>
                <w:sz w:val="18"/>
                <w:szCs w:val="18"/>
              </w:rPr>
              <w:t xml:space="preserve">s, you are required to provide </w:t>
            </w:r>
          </w:p>
        </w:tc>
      </w:tr>
      <w:tr w:rsidRPr="00515469" w:rsidR="00A85A48" w:rsidTr="002C0871">
        <w:trPr>
          <w:trHeight w:val="252"/>
        </w:trPr>
        <w:tc>
          <w:tcPr>
            <w:tcW w:w="10800" w:type="dxa"/>
            <w:gridSpan w:val="13"/>
            <w:vAlign w:val="bottom"/>
          </w:tcPr>
          <w:p w:rsidRPr="00FC7DA6" w:rsidR="00A85A48" w:rsidP="00464F86" w:rsidRDefault="00A85A48">
            <w:pPr>
              <w:autoSpaceDE w:val="0"/>
              <w:autoSpaceDN w:val="0"/>
              <w:adjustRightInd w:val="0"/>
              <w:ind w:left="-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DA6">
              <w:rPr>
                <w:rFonts w:ascii="Arial" w:hAnsi="Arial" w:cs="Arial"/>
                <w:color w:val="000000"/>
                <w:sz w:val="18"/>
                <w:szCs w:val="18"/>
              </w:rPr>
              <w:t xml:space="preserve">financial 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other information needed </w:t>
            </w:r>
            <w:r w:rsidRPr="00FC7DA6">
              <w:rPr>
                <w:rFonts w:ascii="Arial" w:hAnsi="Arial" w:cs="Arial"/>
                <w:color w:val="000000"/>
                <w:sz w:val="18"/>
                <w:szCs w:val="18"/>
              </w:rPr>
              <w:t>to establish, modify, or enforce a child support order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</w:p>
        </w:tc>
      </w:tr>
      <w:tr w:rsidRPr="00515469" w:rsidR="00062381" w:rsidTr="002C0871">
        <w:trPr>
          <w:trHeight w:val="252"/>
        </w:trPr>
        <w:tc>
          <w:tcPr>
            <w:tcW w:w="10800" w:type="dxa"/>
            <w:gridSpan w:val="13"/>
            <w:vAlign w:val="bottom"/>
          </w:tcPr>
          <w:p w:rsidRPr="00FC7DA6" w:rsidR="00062381" w:rsidP="00464F86" w:rsidRDefault="00FC7DA6">
            <w:pPr>
              <w:autoSpaceDE w:val="0"/>
              <w:autoSpaceDN w:val="0"/>
              <w:adjustRightInd w:val="0"/>
              <w:ind w:left="-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DA6">
              <w:rPr>
                <w:rFonts w:ascii="Arial" w:hAnsi="Arial" w:cs="Arial"/>
                <w:color w:val="000000"/>
                <w:sz w:val="18"/>
                <w:szCs w:val="18"/>
              </w:rPr>
              <w:t xml:space="preserve">Provide the following information or documents by ______________: </w:t>
            </w:r>
          </w:p>
        </w:tc>
      </w:tr>
      <w:tr w:rsidRPr="00515469" w:rsidR="001F42C4" w:rsidTr="002C0871">
        <w:trPr>
          <w:trHeight w:val="252"/>
        </w:trPr>
        <w:tc>
          <w:tcPr>
            <w:tcW w:w="10800" w:type="dxa"/>
            <w:gridSpan w:val="13"/>
            <w:vAlign w:val="center"/>
          </w:tcPr>
          <w:p w:rsidRPr="001F42C4" w:rsidR="007E1F0F" w:rsidP="007E1F0F" w:rsidRDefault="003A3D76">
            <w:pPr>
              <w:autoSpaceDE w:val="0"/>
              <w:autoSpaceDN w:val="0"/>
              <w:adjustRightInd w:val="0"/>
              <w:spacing w:before="20" w:after="20"/>
              <w:ind w:left="-9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</w:t>
            </w:r>
            <w:r w:rsidR="00464F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3A3D76">
              <w:rPr>
                <w:rFonts w:ascii="Arial" w:hAnsi="Arial" w:cs="Arial"/>
                <w:color w:val="000000"/>
                <w:sz w:val="18"/>
                <w:szCs w:val="18"/>
              </w:rPr>
              <w:t>(date)</w:t>
            </w:r>
          </w:p>
        </w:tc>
      </w:tr>
      <w:tr w:rsidRPr="00C140E1" w:rsidR="007E1F0F" w:rsidTr="002C0871">
        <w:tc>
          <w:tcPr>
            <w:tcW w:w="10800" w:type="dxa"/>
            <w:gridSpan w:val="13"/>
          </w:tcPr>
          <w:p w:rsidR="007E1F0F" w:rsidP="007E1F0F" w:rsidRDefault="007E1F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4511" w:rsidP="007E1F0F" w:rsidRDefault="008045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4511" w:rsidP="007E1F0F" w:rsidRDefault="008045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4511" w:rsidP="007E1F0F" w:rsidRDefault="008045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4511" w:rsidP="007E1F0F" w:rsidRDefault="008045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4511" w:rsidP="007E1F0F" w:rsidRDefault="008045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4511" w:rsidP="007E1F0F" w:rsidRDefault="008045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F7C83" w:rsidR="00804511" w:rsidP="007E1F0F" w:rsidRDefault="008045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C140E1" w:rsidR="00CD6E21" w:rsidTr="00C3732D">
        <w:tc>
          <w:tcPr>
            <w:tcW w:w="10800" w:type="dxa"/>
            <w:gridSpan w:val="13"/>
          </w:tcPr>
          <w:p w:rsidRPr="005F7C83" w:rsidR="00CD6E21" w:rsidP="00464F86" w:rsidRDefault="00D600EC">
            <w:pPr>
              <w:ind w:left="-90"/>
              <w:rPr>
                <w:rFonts w:ascii="Arial" w:hAnsi="Arial" w:cs="Arial"/>
                <w:sz w:val="16"/>
                <w:szCs w:val="16"/>
              </w:rPr>
            </w:pPr>
            <w:r w:rsidRPr="00916D8B">
              <w:rPr>
                <w:rFonts w:ascii="Arial" w:hAnsi="Arial" w:cs="Arial"/>
                <w:b/>
                <w:sz w:val="20"/>
                <w:szCs w:val="20"/>
              </w:rPr>
              <w:t>Barcode:</w:t>
            </w:r>
          </w:p>
        </w:tc>
      </w:tr>
      <w:tr w:rsidRPr="00C140E1" w:rsidR="007E1F0F" w:rsidTr="00EC79DC">
        <w:trPr>
          <w:trHeight w:val="80"/>
        </w:trPr>
        <w:tc>
          <w:tcPr>
            <w:tcW w:w="10800" w:type="dxa"/>
            <w:gridSpan w:val="13"/>
          </w:tcPr>
          <w:p w:rsidRPr="00916D8B" w:rsidR="007E1F0F" w:rsidP="00464F86" w:rsidRDefault="007E1F0F">
            <w:pPr>
              <w:ind w:left="-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C140E1" w:rsidR="00CD6E21" w:rsidTr="00BD0850">
        <w:trPr>
          <w:trHeight w:val="1671"/>
        </w:trPr>
        <w:tc>
          <w:tcPr>
            <w:tcW w:w="1080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E050D3" w:rsidR="00CD6E21" w:rsidP="002C0871" w:rsidRDefault="00CD6E2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Pr="00C140E1" w:rsidR="00635616" w:rsidTr="00635616">
        <w:trPr>
          <w:trHeight w:val="51"/>
        </w:trPr>
        <w:tc>
          <w:tcPr>
            <w:tcW w:w="10800" w:type="dxa"/>
            <w:gridSpan w:val="13"/>
            <w:tcBorders>
              <w:top w:val="single" w:color="auto" w:sz="12" w:space="0"/>
            </w:tcBorders>
          </w:tcPr>
          <w:p w:rsidRPr="00E050D3" w:rsidR="00EC79DC" w:rsidP="003577B5" w:rsidRDefault="00EC79DC">
            <w:pPr>
              <w:pStyle w:val="Heading2"/>
              <w:tabs>
                <w:tab w:val="clear" w:pos="360"/>
                <w:tab w:val="num" w:pos="270"/>
              </w:tabs>
              <w:spacing w:before="120" w:after="40"/>
              <w:ind w:left="0" w:right="907" w:firstLine="0"/>
              <w:rPr>
                <w:b w:val="0"/>
                <w:sz w:val="22"/>
                <w:szCs w:val="22"/>
              </w:rPr>
            </w:pPr>
            <w:r w:rsidRPr="00804511">
              <w:rPr>
                <w:sz w:val="14"/>
                <w:szCs w:val="14"/>
              </w:rPr>
              <w:t>The Paperwork Reduction Act of 1995 (Pub. L. 104-13)</w:t>
            </w:r>
            <w:r w:rsidRPr="00804511" w:rsidR="00804511">
              <w:rPr>
                <w:sz w:val="14"/>
                <w:szCs w:val="14"/>
              </w:rPr>
              <w:t xml:space="preserve">: </w:t>
            </w:r>
            <w:r w:rsidRPr="00804511">
              <w:rPr>
                <w:sz w:val="14"/>
                <w:szCs w:val="14"/>
                <w:lang w:val="en"/>
              </w:rPr>
              <w:t xml:space="preserve">STATEMENT OF PUBLIC BURDEN: </w:t>
            </w:r>
            <w:r w:rsidRPr="00D76498">
              <w:rPr>
                <w:b w:val="0"/>
                <w:sz w:val="14"/>
                <w:szCs w:val="14"/>
                <w:lang w:val="en"/>
              </w:rPr>
              <w:t xml:space="preserve">The purpose of this information collection is to provide uniformity and standardization in the transmission of interstate administrative subpoenas.  </w:t>
            </w:r>
            <w:r w:rsidRPr="00D76498">
              <w:rPr>
                <w:b w:val="0"/>
                <w:sz w:val="14"/>
                <w:szCs w:val="14"/>
              </w:rPr>
              <w:t xml:space="preserve">Public reporting burden for this collection of information </w:t>
            </w:r>
            <w:r w:rsidRPr="00D76498">
              <w:rPr>
                <w:b w:val="0"/>
                <w:sz w:val="14"/>
                <w:szCs w:val="14"/>
                <w:lang w:val="en"/>
              </w:rPr>
              <w:t xml:space="preserve">is estimated to average .50 </w:t>
            </w:r>
            <w:r w:rsidRPr="00D76498">
              <w:rPr>
                <w:b w:val="0"/>
                <w:sz w:val="14"/>
                <w:szCs w:val="14"/>
              </w:rPr>
              <w:t>hours per form, including the time for reviewing instructions, gathering and maintaining the data needed, and reviewing the collection of information.</w:t>
            </w:r>
            <w:r w:rsidRPr="00D76498">
              <w:rPr>
                <w:b w:val="0"/>
                <w:sz w:val="14"/>
                <w:szCs w:val="14"/>
                <w:lang w:val="en"/>
              </w:rPr>
              <w:t xml:space="preserve"> This collection of information is required for interstate cases (section 454(9)(E)</w:t>
            </w:r>
            <w:r w:rsidRPr="00D76498" w:rsidR="004569F2">
              <w:rPr>
                <w:b w:val="0"/>
                <w:sz w:val="14"/>
                <w:szCs w:val="14"/>
                <w:lang w:val="en"/>
              </w:rPr>
              <w:t xml:space="preserve"> of the Social Security Act</w:t>
            </w:r>
            <w:r w:rsidR="003577B5">
              <w:rPr>
                <w:b w:val="0"/>
                <w:sz w:val="14"/>
                <w:szCs w:val="14"/>
                <w:lang w:val="en"/>
              </w:rPr>
              <w:t>)</w:t>
            </w:r>
            <w:r w:rsidRPr="00D76498">
              <w:rPr>
                <w:b w:val="0"/>
                <w:sz w:val="14"/>
                <w:szCs w:val="14"/>
                <w:lang w:val="en"/>
              </w:rPr>
              <w:t xml:space="preserve">.  </w:t>
            </w:r>
            <w:r w:rsidRPr="00D76498">
              <w:rPr>
                <w:b w:val="0"/>
                <w:sz w:val="14"/>
                <w:szCs w:val="14"/>
              </w:rPr>
              <w:t xml:space="preserve">An agency may not conduct or sponsor, and a person is not required to respond to, a collection of information subject to the requirements of the Paperwork Reduction Act of </w:t>
            </w:r>
            <w:bookmarkStart w:name="_GoBack" w:id="0"/>
            <w:bookmarkEnd w:id="0"/>
            <w:r w:rsidRPr="00D76498">
              <w:rPr>
                <w:b w:val="0"/>
                <w:sz w:val="14"/>
                <w:szCs w:val="14"/>
              </w:rPr>
              <w:t xml:space="preserve">1995, unless it displays a currently valid OMB control number. The OMB # is 0970-0152 and the expiration date is </w:t>
            </w:r>
            <w:r w:rsidRPr="00D76498">
              <w:rPr>
                <w:b w:val="0"/>
                <w:sz w:val="14"/>
                <w:szCs w:val="14"/>
                <w:highlight w:val="yellow"/>
              </w:rPr>
              <w:t>XX/XX/2024</w:t>
            </w:r>
            <w:r w:rsidRPr="00D76498">
              <w:rPr>
                <w:b w:val="0"/>
                <w:sz w:val="14"/>
                <w:szCs w:val="14"/>
              </w:rPr>
              <w:t xml:space="preserve">. </w:t>
            </w:r>
            <w:r w:rsidRPr="00D76498">
              <w:rPr>
                <w:b w:val="0"/>
                <w:sz w:val="14"/>
                <w:szCs w:val="14"/>
                <w:lang w:val="en"/>
              </w:rPr>
              <w:t>If you have any comments on this collection of information, please contact OCSE by email at</w:t>
            </w:r>
            <w:r w:rsidRPr="00290217" w:rsidR="005B4605">
              <w:rPr>
                <w:b w:val="0"/>
                <w:sz w:val="14"/>
                <w:szCs w:val="14"/>
                <w:lang w:val="en"/>
              </w:rPr>
              <w:t xml:space="preserve"> </w:t>
            </w:r>
            <w:hyperlink w:history="1" r:id="rId8">
              <w:r w:rsidRPr="00290217" w:rsidR="005B4605">
                <w:rPr>
                  <w:rStyle w:val="Hyperlink"/>
                  <w:b w:val="0"/>
                  <w:sz w:val="14"/>
                  <w:szCs w:val="14"/>
                  <w:lang w:val="en"/>
                </w:rPr>
                <w:t>OCSE.DPT@acf.hhs.gov</w:t>
              </w:r>
            </w:hyperlink>
            <w:r w:rsidR="005B4605">
              <w:rPr>
                <w:sz w:val="14"/>
                <w:szCs w:val="14"/>
                <w:lang w:val="en"/>
              </w:rPr>
              <w:t>.</w:t>
            </w:r>
          </w:p>
        </w:tc>
      </w:tr>
      <w:tr w:rsidRPr="00AB140C" w:rsidR="002C0871" w:rsidTr="00635616">
        <w:trPr>
          <w:trHeight w:val="270"/>
        </w:trPr>
        <w:tc>
          <w:tcPr>
            <w:tcW w:w="10800" w:type="dxa"/>
            <w:gridSpan w:val="13"/>
          </w:tcPr>
          <w:tbl>
            <w:tblPr>
              <w:tblpPr w:leftFromText="180" w:rightFromText="180" w:vertAnchor="text" w:tblpX="918" w:tblpY="1"/>
              <w:tblOverlap w:val="never"/>
              <w:tblW w:w="10800" w:type="dxa"/>
              <w:tblLayout w:type="fixed"/>
              <w:tblLook w:val="01E0" w:firstRow="1" w:lastRow="1" w:firstColumn="1" w:lastColumn="1" w:noHBand="0" w:noVBand="0"/>
            </w:tblPr>
            <w:tblGrid>
              <w:gridCol w:w="1800"/>
              <w:gridCol w:w="9000"/>
            </w:tblGrid>
            <w:tr w:rsidRPr="00AB140C" w:rsidR="00CD6E21" w:rsidTr="00CD6E21">
              <w:trPr>
                <w:trHeight w:val="272"/>
              </w:trPr>
              <w:tc>
                <w:tcPr>
                  <w:tcW w:w="10800" w:type="dxa"/>
                  <w:gridSpan w:val="2"/>
                  <w:tcBorders>
                    <w:bottom w:val="single" w:color="auto" w:sz="12" w:space="0"/>
                  </w:tcBorders>
                </w:tcPr>
                <w:p w:rsidRPr="00244C5C" w:rsidR="00CD6E21" w:rsidP="00464F86" w:rsidRDefault="00CD6E21">
                  <w:pPr>
                    <w:widowControl w:val="0"/>
                    <w:ind w:left="-10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>ADMINISTRATIVE SUBPOENA, PAGE 2</w:t>
                  </w:r>
                </w:p>
              </w:tc>
            </w:tr>
            <w:tr w:rsidRPr="00AB140C" w:rsidR="003A3D76" w:rsidTr="00CD6E21">
              <w:tc>
                <w:tcPr>
                  <w:tcW w:w="10800" w:type="dxa"/>
                  <w:gridSpan w:val="2"/>
                  <w:tcBorders>
                    <w:top w:val="single" w:color="auto" w:sz="12" w:space="0"/>
                  </w:tcBorders>
                </w:tcPr>
                <w:p w:rsidRPr="00244C5C" w:rsidR="003A3D76" w:rsidP="00CD3167" w:rsidRDefault="003A3D76">
                  <w:pPr>
                    <w:spacing w:before="20" w:after="20"/>
                    <w:ind w:left="-115" w:right="-115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244C5C">
                    <w:rPr>
                      <w:rFonts w:ascii="Arial" w:hAnsi="Arial" w:cs="Arial"/>
                      <w:b/>
                      <w:sz w:val="20"/>
                      <w:szCs w:val="20"/>
                    </w:rPr>
                    <w:t>Section III.  Declaration/Notarization:</w:t>
                  </w:r>
                </w:p>
              </w:tc>
            </w:tr>
            <w:tr w:rsidRPr="005F7C83" w:rsidR="003A3D76" w:rsidTr="00A60DD5">
              <w:trPr>
                <w:trHeight w:val="245"/>
              </w:trPr>
              <w:tc>
                <w:tcPr>
                  <w:tcW w:w="10800" w:type="dxa"/>
                  <w:gridSpan w:val="2"/>
                  <w:vAlign w:val="bottom"/>
                </w:tcPr>
                <w:p w:rsidRPr="005F7C83" w:rsidR="003A3D76" w:rsidP="00464F86" w:rsidRDefault="002F2B25">
                  <w:pPr>
                    <w:ind w:left="-10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This </w:t>
                  </w:r>
                  <w:r w:rsidR="00EE2F57">
                    <w:rPr>
                      <w:rFonts w:ascii="Arial" w:hAnsi="Arial" w:cs="Arial"/>
                      <w:sz w:val="18"/>
                      <w:szCs w:val="18"/>
                    </w:rPr>
                    <w:t>section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is to be completed by </w:t>
                  </w:r>
                  <w:r w:rsidR="003E4221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     </w:t>
                  </w:r>
                  <w:r w:rsidR="00BD085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___________</w:t>
                  </w:r>
                  <w:r w:rsidR="003E4221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="007E382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5F7C83" w:rsidR="003A3D76">
                    <w:rPr>
                      <w:rFonts w:ascii="Arial" w:hAnsi="Arial" w:cs="Arial"/>
                      <w:sz w:val="18"/>
                      <w:szCs w:val="18"/>
                    </w:rPr>
                    <w:t xml:space="preserve">The information or documents may be sent by mail, fax, or any other means </w:t>
                  </w:r>
                </w:p>
              </w:tc>
            </w:tr>
            <w:tr w:rsidRPr="005F7C83" w:rsidR="00635616" w:rsidTr="00A60DD5">
              <w:trPr>
                <w:trHeight w:val="245"/>
              </w:trPr>
              <w:tc>
                <w:tcPr>
                  <w:tcW w:w="10800" w:type="dxa"/>
                  <w:gridSpan w:val="2"/>
                  <w:vAlign w:val="bottom"/>
                </w:tcPr>
                <w:p w:rsidR="00635616" w:rsidP="00464F86" w:rsidRDefault="00635616">
                  <w:pPr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7C83">
                    <w:rPr>
                      <w:rFonts w:ascii="Arial" w:hAnsi="Arial" w:cs="Arial"/>
                      <w:sz w:val="18"/>
                      <w:szCs w:val="18"/>
                    </w:rPr>
                    <w:t>agreeable to the requesting agency, including electronic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5F7C83">
                    <w:rPr>
                      <w:rFonts w:ascii="Arial" w:hAnsi="Arial" w:cs="Arial"/>
                      <w:sz w:val="18"/>
                      <w:szCs w:val="18"/>
                    </w:rPr>
                    <w:t>means</w:t>
                  </w:r>
                  <w:r w:rsidRPr="005F7C8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 Your response to this subpoena must be dated, signed by you or</w:t>
                  </w:r>
                </w:p>
              </w:tc>
            </w:tr>
            <w:tr w:rsidRPr="00E050D3" w:rsidR="003A3D76" w:rsidTr="00A60DD5">
              <w:trPr>
                <w:trHeight w:val="245"/>
              </w:trPr>
              <w:tc>
                <w:tcPr>
                  <w:tcW w:w="10800" w:type="dxa"/>
                  <w:gridSpan w:val="2"/>
                  <w:vAlign w:val="bottom"/>
                </w:tcPr>
                <w:p w:rsidRPr="00635616" w:rsidR="003A3D76" w:rsidP="00464F86" w:rsidRDefault="003A3D76">
                  <w:pPr>
                    <w:ind w:left="-108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F7C8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your designee, and be either [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F7C8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] notarized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or</w:t>
                  </w:r>
                  <w:r w:rsidRPr="005F7C8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[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F7C8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] witnessed</w:t>
                  </w:r>
                  <w:r w:rsidR="00B8563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  <w:r w:rsidR="00244C5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63561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(You may use the space below the declaration statement to complete </w:t>
                  </w:r>
                </w:p>
              </w:tc>
            </w:tr>
            <w:tr w:rsidRPr="00E050D3" w:rsidR="00635616" w:rsidTr="00A60DD5">
              <w:trPr>
                <w:trHeight w:val="245"/>
              </w:trPr>
              <w:tc>
                <w:tcPr>
                  <w:tcW w:w="10800" w:type="dxa"/>
                  <w:gridSpan w:val="2"/>
                  <w:vAlign w:val="bottom"/>
                </w:tcPr>
                <w:p w:rsidRPr="005F7C83" w:rsidR="00635616" w:rsidP="00A55578" w:rsidRDefault="00A55578">
                  <w:pPr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  <w:r w:rsidR="0063561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otarization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or witness information</w:t>
                  </w:r>
                  <w:r w:rsidR="0063561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C9167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if required in your state</w:t>
                  </w:r>
                  <w:r w:rsidR="0063561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.)</w:t>
                  </w:r>
                  <w:r w:rsidR="00D80EC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2B31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Please return a copy of this page with your documentation.</w:t>
                  </w:r>
                </w:p>
              </w:tc>
            </w:tr>
            <w:tr w:rsidRPr="005F7C83" w:rsidR="003A3D76" w:rsidTr="00E72BE5">
              <w:tc>
                <w:tcPr>
                  <w:tcW w:w="10800" w:type="dxa"/>
                  <w:gridSpan w:val="2"/>
                </w:tcPr>
                <w:p w:rsidRPr="005F7C83" w:rsidR="003A3D76" w:rsidP="003A3D76" w:rsidRDefault="003A3D76">
                  <w:pPr>
                    <w:autoSpaceDE w:val="0"/>
                    <w:autoSpaceDN w:val="0"/>
                    <w:adjustRightInd w:val="0"/>
                    <w:ind w:left="342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Pr="005F7C83" w:rsidR="003A3D76" w:rsidTr="00E72BE5">
              <w:tc>
                <w:tcPr>
                  <w:tcW w:w="10800" w:type="dxa"/>
                  <w:gridSpan w:val="2"/>
                </w:tcPr>
                <w:p w:rsidRPr="005F7C83" w:rsidR="003A3D76" w:rsidP="003A3D76" w:rsidRDefault="003A3D76">
                  <w:pPr>
                    <w:autoSpaceDE w:val="0"/>
                    <w:autoSpaceDN w:val="0"/>
                    <w:adjustRightInd w:val="0"/>
                    <w:ind w:left="342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F7C8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 [  ]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F7C8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declare, [  ] certify, [  ]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F7C8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verify, or [  ]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F7C8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state under penalty of perjury that the foregoing is true and correct.  </w:t>
                  </w:r>
                </w:p>
              </w:tc>
            </w:tr>
            <w:tr w:rsidRPr="005F7C83" w:rsidR="003A3D76" w:rsidTr="00E72BE5">
              <w:tc>
                <w:tcPr>
                  <w:tcW w:w="10800" w:type="dxa"/>
                  <w:gridSpan w:val="2"/>
                </w:tcPr>
                <w:p w:rsidRPr="005F7C83" w:rsidR="003A3D76" w:rsidP="00635616" w:rsidRDefault="003A3D76">
                  <w:pPr>
                    <w:spacing w:before="40"/>
                    <w:ind w:left="34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F7C8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Executed on ______________.</w:t>
                  </w:r>
                </w:p>
              </w:tc>
            </w:tr>
            <w:tr w:rsidRPr="005F7C83" w:rsidR="003A3D76" w:rsidTr="00E72BE5">
              <w:tc>
                <w:tcPr>
                  <w:tcW w:w="1800" w:type="dxa"/>
                </w:tcPr>
                <w:p w:rsidRPr="00E050D3" w:rsidR="003A3D76" w:rsidP="003A3D76" w:rsidRDefault="003A3D76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000" w:type="dxa"/>
                </w:tcPr>
                <w:p w:rsidRPr="005F7C83" w:rsidR="003A3D76" w:rsidP="003A3D76" w:rsidRDefault="003A3D7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F7C83">
                    <w:rPr>
                      <w:rFonts w:ascii="Arial" w:hAnsi="Arial" w:cs="Arial"/>
                      <w:sz w:val="16"/>
                      <w:szCs w:val="16"/>
                    </w:rPr>
                    <w:t>(date)</w:t>
                  </w:r>
                </w:p>
              </w:tc>
            </w:tr>
            <w:tr w:rsidRPr="00E050D3" w:rsidR="003A3D76" w:rsidTr="002F7E8C">
              <w:trPr>
                <w:trHeight w:val="245"/>
              </w:trPr>
              <w:tc>
                <w:tcPr>
                  <w:tcW w:w="10800" w:type="dxa"/>
                  <w:gridSpan w:val="2"/>
                </w:tcPr>
                <w:p w:rsidRPr="00E050D3" w:rsidR="00B85636" w:rsidP="003A3D76" w:rsidRDefault="00B85636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Pr="00E050D3" w:rsidR="002F7E8C" w:rsidTr="002F7E8C">
              <w:trPr>
                <w:trHeight w:val="245"/>
              </w:trPr>
              <w:tc>
                <w:tcPr>
                  <w:tcW w:w="10800" w:type="dxa"/>
                  <w:gridSpan w:val="2"/>
                </w:tcPr>
                <w:p w:rsidRPr="00E050D3" w:rsidR="002F7E8C" w:rsidP="003A3D76" w:rsidRDefault="002F7E8C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Pr="00E050D3" w:rsidR="002F7E8C" w:rsidTr="002F7E8C">
              <w:trPr>
                <w:trHeight w:val="245"/>
              </w:trPr>
              <w:tc>
                <w:tcPr>
                  <w:tcW w:w="10800" w:type="dxa"/>
                  <w:gridSpan w:val="2"/>
                </w:tcPr>
                <w:p w:rsidRPr="00E050D3" w:rsidR="002F7E8C" w:rsidP="003A3D76" w:rsidRDefault="002F7E8C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Pr="00E050D3" w:rsidR="002F7E8C" w:rsidTr="002F7E8C">
              <w:trPr>
                <w:trHeight w:val="245"/>
              </w:trPr>
              <w:tc>
                <w:tcPr>
                  <w:tcW w:w="10800" w:type="dxa"/>
                  <w:gridSpan w:val="2"/>
                </w:tcPr>
                <w:p w:rsidRPr="00E050D3" w:rsidR="002F7E8C" w:rsidP="003A3D76" w:rsidRDefault="002F7E8C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Pr="00E050D3" w:rsidR="002F7E8C" w:rsidTr="002F7E8C">
              <w:trPr>
                <w:trHeight w:val="245"/>
              </w:trPr>
              <w:tc>
                <w:tcPr>
                  <w:tcW w:w="10800" w:type="dxa"/>
                  <w:gridSpan w:val="2"/>
                </w:tcPr>
                <w:p w:rsidRPr="00E050D3" w:rsidR="002F7E8C" w:rsidP="003A3D76" w:rsidRDefault="002F7E8C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Pr="00E050D3" w:rsidR="002F7E8C" w:rsidTr="002F7E8C">
              <w:trPr>
                <w:trHeight w:val="245"/>
              </w:trPr>
              <w:tc>
                <w:tcPr>
                  <w:tcW w:w="10800" w:type="dxa"/>
                  <w:gridSpan w:val="2"/>
                </w:tcPr>
                <w:p w:rsidRPr="00E050D3" w:rsidR="002F7E8C" w:rsidP="003A3D76" w:rsidRDefault="002F7E8C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Pr="00E050D3" w:rsidR="002F7E8C" w:rsidTr="002F7E8C">
              <w:trPr>
                <w:trHeight w:val="245"/>
              </w:trPr>
              <w:tc>
                <w:tcPr>
                  <w:tcW w:w="10800" w:type="dxa"/>
                  <w:gridSpan w:val="2"/>
                </w:tcPr>
                <w:p w:rsidRPr="00E050D3" w:rsidR="002F7E8C" w:rsidP="003A3D76" w:rsidRDefault="002F7E8C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Pr="00E050D3" w:rsidR="002F7E8C" w:rsidTr="002F7E8C">
              <w:trPr>
                <w:trHeight w:val="245"/>
              </w:trPr>
              <w:tc>
                <w:tcPr>
                  <w:tcW w:w="10800" w:type="dxa"/>
                  <w:gridSpan w:val="2"/>
                </w:tcPr>
                <w:p w:rsidRPr="00E050D3" w:rsidR="002F7E8C" w:rsidP="003A3D76" w:rsidRDefault="002F7E8C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Pr="00E050D3" w:rsidR="002F7E8C" w:rsidTr="002F7E8C">
              <w:trPr>
                <w:trHeight w:val="245"/>
              </w:trPr>
              <w:tc>
                <w:tcPr>
                  <w:tcW w:w="10800" w:type="dxa"/>
                  <w:gridSpan w:val="2"/>
                </w:tcPr>
                <w:p w:rsidRPr="00E050D3" w:rsidR="002F7E8C" w:rsidP="003A3D76" w:rsidRDefault="002F7E8C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Pr="00E050D3" w:rsidR="002F7E8C" w:rsidTr="002F7E8C">
              <w:trPr>
                <w:trHeight w:val="245"/>
              </w:trPr>
              <w:tc>
                <w:tcPr>
                  <w:tcW w:w="10800" w:type="dxa"/>
                  <w:gridSpan w:val="2"/>
                </w:tcPr>
                <w:p w:rsidRPr="00E050D3" w:rsidR="002F7E8C" w:rsidP="003A3D76" w:rsidRDefault="002F7E8C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Pr="00E050D3" w:rsidR="002F7E8C" w:rsidTr="002F7E8C">
              <w:trPr>
                <w:trHeight w:val="245"/>
              </w:trPr>
              <w:tc>
                <w:tcPr>
                  <w:tcW w:w="10800" w:type="dxa"/>
                  <w:gridSpan w:val="2"/>
                </w:tcPr>
                <w:p w:rsidRPr="00E050D3" w:rsidR="002F7E8C" w:rsidP="003A3D76" w:rsidRDefault="002F7E8C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Pr="00E050D3" w:rsidR="002F7E8C" w:rsidTr="002F7E8C">
              <w:trPr>
                <w:trHeight w:val="245"/>
              </w:trPr>
              <w:tc>
                <w:tcPr>
                  <w:tcW w:w="10800" w:type="dxa"/>
                  <w:gridSpan w:val="2"/>
                </w:tcPr>
                <w:p w:rsidRPr="00E050D3" w:rsidR="002F7E8C" w:rsidP="003A3D76" w:rsidRDefault="002F7E8C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Pr="00E050D3" w:rsidR="002F7E8C" w:rsidTr="002F7E8C">
              <w:trPr>
                <w:trHeight w:val="245"/>
              </w:trPr>
              <w:tc>
                <w:tcPr>
                  <w:tcW w:w="10800" w:type="dxa"/>
                  <w:gridSpan w:val="2"/>
                </w:tcPr>
                <w:p w:rsidRPr="00E050D3" w:rsidR="002F7E8C" w:rsidP="003A3D76" w:rsidRDefault="002F7E8C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Pr="00E050D3" w:rsidR="002F7E8C" w:rsidTr="002F7E8C">
              <w:trPr>
                <w:trHeight w:val="245"/>
              </w:trPr>
              <w:tc>
                <w:tcPr>
                  <w:tcW w:w="10800" w:type="dxa"/>
                  <w:gridSpan w:val="2"/>
                </w:tcPr>
                <w:p w:rsidRPr="00E050D3" w:rsidR="002F7E8C" w:rsidP="003A3D76" w:rsidRDefault="002F7E8C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Pr="00E050D3" w:rsidR="002F7E8C" w:rsidTr="002F7E8C">
              <w:trPr>
                <w:trHeight w:val="245"/>
              </w:trPr>
              <w:tc>
                <w:tcPr>
                  <w:tcW w:w="10800" w:type="dxa"/>
                  <w:gridSpan w:val="2"/>
                </w:tcPr>
                <w:p w:rsidRPr="00E050D3" w:rsidR="002F7E8C" w:rsidP="003A3D76" w:rsidRDefault="002F7E8C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Pr="00E050D3" w:rsidR="002F7E8C" w:rsidTr="00D467B6">
              <w:trPr>
                <w:trHeight w:val="245"/>
              </w:trPr>
              <w:tc>
                <w:tcPr>
                  <w:tcW w:w="10800" w:type="dxa"/>
                  <w:gridSpan w:val="2"/>
                  <w:tcBorders>
                    <w:bottom w:val="single" w:color="auto" w:sz="12" w:space="0"/>
                  </w:tcBorders>
                </w:tcPr>
                <w:p w:rsidRPr="00E050D3" w:rsidR="002F7E8C" w:rsidP="003A3D76" w:rsidRDefault="002F7E8C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Pr="00E050D3" w:rsidR="002F7E8C" w:rsidTr="00D467B6">
              <w:trPr>
                <w:trHeight w:val="245"/>
              </w:trPr>
              <w:tc>
                <w:tcPr>
                  <w:tcW w:w="10800" w:type="dxa"/>
                  <w:gridSpan w:val="2"/>
                  <w:tcBorders>
                    <w:top w:val="single" w:color="auto" w:sz="12" w:space="0"/>
                  </w:tcBorders>
                </w:tcPr>
                <w:p w:rsidRPr="00E050D3" w:rsidR="002F7E8C" w:rsidP="00CD3167" w:rsidRDefault="002F7E8C">
                  <w:pPr>
                    <w:spacing w:before="20" w:after="20"/>
                    <w:ind w:left="-115" w:right="-115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Section IV</w:t>
                  </w:r>
                  <w:r w:rsidRPr="00AB140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.  </w:t>
                  </w:r>
                  <w:r w:rsidRPr="00B85636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 Information:</w:t>
                  </w:r>
                </w:p>
              </w:tc>
            </w:tr>
            <w:tr w:rsidRPr="00E050D3" w:rsidR="002F7E8C" w:rsidTr="00A85A48">
              <w:trPr>
                <w:trHeight w:val="245"/>
              </w:trPr>
              <w:tc>
                <w:tcPr>
                  <w:tcW w:w="10800" w:type="dxa"/>
                  <w:gridSpan w:val="2"/>
                  <w:vAlign w:val="bottom"/>
                </w:tcPr>
                <w:p w:rsidR="002F7E8C" w:rsidP="00464F86" w:rsidRDefault="002F7E8C">
                  <w:pPr>
                    <w:ind w:left="-10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7C8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As an authorized agent of a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state</w:t>
                  </w:r>
                  <w:r w:rsidRPr="005F7C8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or county agency responsible for implementing the child support enforcement program set forth in</w:t>
                  </w:r>
                </w:p>
              </w:tc>
            </w:tr>
            <w:tr w:rsidRPr="00E050D3" w:rsidR="002F7E8C" w:rsidTr="00A85A48">
              <w:trPr>
                <w:trHeight w:val="245"/>
              </w:trPr>
              <w:tc>
                <w:tcPr>
                  <w:tcW w:w="10800" w:type="dxa"/>
                  <w:gridSpan w:val="2"/>
                  <w:vAlign w:val="bottom"/>
                </w:tcPr>
                <w:p w:rsidRPr="005F7C83" w:rsidR="002F7E8C" w:rsidP="00464F86" w:rsidRDefault="00A61CF8">
                  <w:pPr>
                    <w:ind w:left="-108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Title IV, Part D, of the</w:t>
                  </w:r>
                  <w:r w:rsidRPr="005F7C83" w:rsidR="002F7E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Social Security Act (</w:t>
                  </w:r>
                  <w:r w:rsidR="002F7E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section 4</w:t>
                  </w:r>
                  <w:r w:rsidRPr="005F7C83" w:rsidR="002F7E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51, et seq.), I have legal authority to issue this subpoena to have</w:t>
                  </w:r>
                </w:p>
              </w:tc>
            </w:tr>
            <w:tr w:rsidRPr="00E050D3" w:rsidR="002F7E8C" w:rsidTr="00A85A48">
              <w:trPr>
                <w:trHeight w:val="245"/>
              </w:trPr>
              <w:tc>
                <w:tcPr>
                  <w:tcW w:w="10800" w:type="dxa"/>
                  <w:gridSpan w:val="2"/>
                  <w:vAlign w:val="bottom"/>
                </w:tcPr>
                <w:p w:rsidRPr="005F7C83" w:rsidR="002F7E8C" w:rsidP="00BB28EE" w:rsidRDefault="002F7E8C">
                  <w:pPr>
                    <w:ind w:left="-108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F7C8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effect in any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state</w:t>
                  </w:r>
                  <w:r w:rsidR="00CD34E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  <w:r w:rsidRPr="005F7C8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F7C83" w:rsidR="00BB28E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For additional information regarding this subpoena, including how to challenge it, please</w:t>
                  </w:r>
                  <w:r w:rsidR="00BB28E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F7C83" w:rsidR="00BB28E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contact</w:t>
                  </w:r>
                  <w:r w:rsidR="00BB28E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F7C83" w:rsidR="00BB28E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the issuing</w:t>
                  </w:r>
                </w:p>
              </w:tc>
            </w:tr>
            <w:tr w:rsidRPr="00E050D3" w:rsidR="002F7E8C" w:rsidTr="00A85A48">
              <w:trPr>
                <w:trHeight w:val="245"/>
              </w:trPr>
              <w:tc>
                <w:tcPr>
                  <w:tcW w:w="10800" w:type="dxa"/>
                  <w:gridSpan w:val="2"/>
                  <w:vAlign w:val="bottom"/>
                </w:tcPr>
                <w:p w:rsidRPr="005F7C83" w:rsidR="002F7E8C" w:rsidP="00464F86" w:rsidRDefault="00BB28EE">
                  <w:pPr>
                    <w:ind w:left="-108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F7C8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agency and reference the IV-D case number.</w:t>
                  </w:r>
                </w:p>
              </w:tc>
            </w:tr>
            <w:tr w:rsidRPr="00E050D3" w:rsidR="002F7E8C" w:rsidTr="00A85A48">
              <w:trPr>
                <w:trHeight w:val="245"/>
              </w:trPr>
              <w:tc>
                <w:tcPr>
                  <w:tcW w:w="10800" w:type="dxa"/>
                  <w:gridSpan w:val="2"/>
                  <w:vAlign w:val="bottom"/>
                </w:tcPr>
                <w:p w:rsidRPr="005F7C83" w:rsidR="002F7E8C" w:rsidP="00464F86" w:rsidRDefault="002F7E8C">
                  <w:pPr>
                    <w:ind w:left="-108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Pr="00E050D3" w:rsidR="002F7E8C" w:rsidTr="002F7E8C">
              <w:trPr>
                <w:trHeight w:val="245"/>
              </w:trPr>
              <w:tc>
                <w:tcPr>
                  <w:tcW w:w="10800" w:type="dxa"/>
                  <w:gridSpan w:val="2"/>
                </w:tcPr>
                <w:p w:rsidRPr="005F7C83" w:rsidR="002F7E8C" w:rsidP="002F7E8C" w:rsidRDefault="002F7E8C">
                  <w:pPr>
                    <w:spacing w:before="8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Pr="00AB140C" w:rsidR="002C0871" w:rsidP="002421CF" w:rsidRDefault="002C0871">
            <w:pPr>
              <w:spacing w:before="80"/>
              <w:rPr>
                <w:rFonts w:cs="Arial"/>
                <w:b/>
                <w:sz w:val="20"/>
                <w:szCs w:val="20"/>
              </w:rPr>
            </w:pPr>
          </w:p>
        </w:tc>
      </w:tr>
      <w:tr w:rsidRPr="00C140E1" w:rsidR="008A2582" w:rsidTr="002C0871">
        <w:trPr>
          <w:trHeight w:val="125"/>
        </w:trPr>
        <w:tc>
          <w:tcPr>
            <w:tcW w:w="10800" w:type="dxa"/>
            <w:gridSpan w:val="13"/>
            <w:vAlign w:val="bottom"/>
          </w:tcPr>
          <w:p w:rsidRPr="004819E9" w:rsidR="008A2582" w:rsidP="002C0871" w:rsidRDefault="008A258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140E1" w:rsidR="00C1190D" w:rsidTr="00C1190D">
        <w:trPr>
          <w:trHeight w:val="125"/>
        </w:trPr>
        <w:tc>
          <w:tcPr>
            <w:tcW w:w="270" w:type="dxa"/>
          </w:tcPr>
          <w:p w:rsidRPr="00C140E1" w:rsidR="00C1190D" w:rsidP="002C0871" w:rsidRDefault="00C1190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bottom w:val="single" w:color="auto" w:sz="4" w:space="0"/>
            </w:tcBorders>
          </w:tcPr>
          <w:p w:rsidRPr="00C140E1" w:rsidR="00C1190D" w:rsidP="002C0871" w:rsidRDefault="00C1190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Pr="00C140E1" w:rsidR="00C1190D" w:rsidP="002C0871" w:rsidRDefault="00C1190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gridSpan w:val="3"/>
            <w:tcBorders>
              <w:bottom w:val="single" w:color="auto" w:sz="4" w:space="0"/>
            </w:tcBorders>
          </w:tcPr>
          <w:p w:rsidRPr="00C140E1" w:rsidR="00C1190D" w:rsidP="002C0871" w:rsidRDefault="00C1190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Pr="00C140E1" w:rsidR="00C1190D" w:rsidP="002C0871" w:rsidRDefault="00C1190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8" w:type="dxa"/>
            <w:gridSpan w:val="4"/>
            <w:tcBorders>
              <w:bottom w:val="single" w:color="auto" w:sz="4" w:space="0"/>
            </w:tcBorders>
          </w:tcPr>
          <w:p w:rsidRPr="00C140E1" w:rsidR="00C1190D" w:rsidP="002C0871" w:rsidRDefault="00C1190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</w:tcPr>
          <w:p w:rsidRPr="00C140E1" w:rsidR="00C1190D" w:rsidP="002C0871" w:rsidRDefault="00C1190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140E1" w:rsidR="00C1190D" w:rsidTr="00A61CF8">
        <w:trPr>
          <w:trHeight w:val="125"/>
        </w:trPr>
        <w:tc>
          <w:tcPr>
            <w:tcW w:w="270" w:type="dxa"/>
          </w:tcPr>
          <w:p w:rsidRPr="00C140E1" w:rsidR="00C1190D" w:rsidP="002C0871" w:rsidRDefault="00C1190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2"/>
          </w:tcPr>
          <w:p w:rsidRPr="00C140E1" w:rsidR="00C1190D" w:rsidP="002C0871" w:rsidRDefault="00C1190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70" w:type="dxa"/>
          </w:tcPr>
          <w:p w:rsidRPr="00C140E1" w:rsidR="00C1190D" w:rsidP="002C0871" w:rsidRDefault="00C1190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gridSpan w:val="3"/>
          </w:tcPr>
          <w:p w:rsidRPr="00C140E1" w:rsidR="00C1190D" w:rsidP="002C0871" w:rsidRDefault="00C1190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Authorized Agent Signature</w:t>
            </w:r>
          </w:p>
        </w:tc>
        <w:tc>
          <w:tcPr>
            <w:tcW w:w="270" w:type="dxa"/>
          </w:tcPr>
          <w:p w:rsidRPr="00C140E1" w:rsidR="00C1190D" w:rsidP="002C0871" w:rsidRDefault="00C1190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8" w:type="dxa"/>
            <w:gridSpan w:val="4"/>
          </w:tcPr>
          <w:p w:rsidRPr="00C140E1" w:rsidR="00C1190D" w:rsidP="002C0871" w:rsidRDefault="00C1190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Authorized Agent Printed Name</w:t>
            </w:r>
          </w:p>
        </w:tc>
        <w:tc>
          <w:tcPr>
            <w:tcW w:w="252" w:type="dxa"/>
          </w:tcPr>
          <w:p w:rsidRPr="00C140E1" w:rsidR="00C1190D" w:rsidP="002C0871" w:rsidRDefault="00C1190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140E1" w:rsidR="00A61CF8" w:rsidTr="00A61CF8">
        <w:trPr>
          <w:trHeight w:val="125"/>
        </w:trPr>
        <w:tc>
          <w:tcPr>
            <w:tcW w:w="270" w:type="dxa"/>
          </w:tcPr>
          <w:p w:rsidRPr="00C140E1" w:rsidR="00A61CF8" w:rsidP="002C0871" w:rsidRDefault="00A61CF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gridSpan w:val="4"/>
          </w:tcPr>
          <w:p w:rsidRPr="00C140E1" w:rsidR="00A61CF8" w:rsidP="002C0871" w:rsidRDefault="00A61CF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Pr="00C140E1" w:rsidR="00A61CF8" w:rsidP="002C0871" w:rsidRDefault="00A61CF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3"/>
          </w:tcPr>
          <w:p w:rsidRPr="00C140E1" w:rsidR="00A61CF8" w:rsidP="002C0871" w:rsidRDefault="00A61CF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Pr="00C140E1" w:rsidR="00A61CF8" w:rsidP="002C0871" w:rsidRDefault="00A61CF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8" w:type="dxa"/>
            <w:gridSpan w:val="2"/>
          </w:tcPr>
          <w:p w:rsidRPr="00C140E1" w:rsidR="00A61CF8" w:rsidP="002C0871" w:rsidRDefault="00A61CF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</w:tcPr>
          <w:p w:rsidRPr="00C140E1" w:rsidR="00A61CF8" w:rsidP="002C0871" w:rsidRDefault="00A61CF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140E1" w:rsidR="00C1190D" w:rsidTr="00A61CF8">
        <w:trPr>
          <w:trHeight w:val="125"/>
        </w:trPr>
        <w:tc>
          <w:tcPr>
            <w:tcW w:w="270" w:type="dxa"/>
          </w:tcPr>
          <w:p w:rsidRPr="00C140E1" w:rsidR="00C1190D" w:rsidP="002C0871" w:rsidRDefault="00C1190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bottom w:val="single" w:color="auto" w:sz="4" w:space="0"/>
            </w:tcBorders>
          </w:tcPr>
          <w:p w:rsidRPr="00C140E1" w:rsidR="00C1190D" w:rsidP="002C0871" w:rsidRDefault="00C1190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Pr="00C140E1" w:rsidR="00C1190D" w:rsidP="002C0871" w:rsidRDefault="00C1190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bottom w:val="single" w:color="auto" w:sz="4" w:space="0"/>
            </w:tcBorders>
          </w:tcPr>
          <w:p w:rsidRPr="00C140E1" w:rsidR="00C1190D" w:rsidP="002C0871" w:rsidRDefault="00C1190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Pr="00C140E1" w:rsidR="00C1190D" w:rsidP="002C0871" w:rsidRDefault="00C1190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tcBorders>
              <w:bottom w:val="single" w:color="auto" w:sz="4" w:space="0"/>
            </w:tcBorders>
          </w:tcPr>
          <w:p w:rsidRPr="00C140E1" w:rsidR="00C1190D" w:rsidP="002C0871" w:rsidRDefault="00C1190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</w:tcPr>
          <w:p w:rsidRPr="00C140E1" w:rsidR="00C1190D" w:rsidP="002C0871" w:rsidRDefault="00C1190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140E1" w:rsidR="00C1190D" w:rsidTr="00C1190D">
        <w:trPr>
          <w:trHeight w:val="125"/>
        </w:trPr>
        <w:tc>
          <w:tcPr>
            <w:tcW w:w="270" w:type="dxa"/>
          </w:tcPr>
          <w:p w:rsidRPr="00C140E1" w:rsidR="00C1190D" w:rsidP="002C0871" w:rsidRDefault="00C1190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gridSpan w:val="4"/>
          </w:tcPr>
          <w:p w:rsidRPr="00C140E1" w:rsidR="00C1190D" w:rsidP="002C0871" w:rsidRDefault="00C1190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270" w:type="dxa"/>
          </w:tcPr>
          <w:p w:rsidRPr="00C140E1" w:rsidR="00C1190D" w:rsidP="002C0871" w:rsidRDefault="00C1190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3"/>
          </w:tcPr>
          <w:p w:rsidRPr="00C140E1" w:rsidR="00C1190D" w:rsidP="002C0871" w:rsidRDefault="00C1190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Direct </w:t>
            </w:r>
            <w:r w:rsidR="00613805">
              <w:rPr>
                <w:rFonts w:ascii="Arial" w:hAnsi="Arial" w:cs="Arial"/>
                <w:sz w:val="18"/>
                <w:szCs w:val="18"/>
              </w:rPr>
              <w:t>Telephone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</w:tc>
        <w:tc>
          <w:tcPr>
            <w:tcW w:w="270" w:type="dxa"/>
          </w:tcPr>
          <w:p w:rsidRPr="00C140E1" w:rsidR="00C1190D" w:rsidP="002C0871" w:rsidRDefault="00C1190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8" w:type="dxa"/>
            <w:gridSpan w:val="2"/>
          </w:tcPr>
          <w:p w:rsidRPr="00C140E1" w:rsidR="00C1190D" w:rsidP="002C0871" w:rsidRDefault="00C1190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252" w:type="dxa"/>
          </w:tcPr>
          <w:p w:rsidRPr="00C140E1" w:rsidR="00C1190D" w:rsidP="002C0871" w:rsidRDefault="00C1190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140E1" w:rsidR="004C79B7" w:rsidTr="002C0871">
        <w:trPr>
          <w:trHeight w:val="125"/>
        </w:trPr>
        <w:tc>
          <w:tcPr>
            <w:tcW w:w="10800" w:type="dxa"/>
            <w:gridSpan w:val="13"/>
          </w:tcPr>
          <w:p w:rsidRPr="00C140E1" w:rsidR="004C79B7" w:rsidP="002C0871" w:rsidRDefault="004C79B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140E1" w:rsidR="004819E9" w:rsidTr="002C0871">
        <w:trPr>
          <w:trHeight w:val="125"/>
        </w:trPr>
        <w:tc>
          <w:tcPr>
            <w:tcW w:w="10800" w:type="dxa"/>
            <w:gridSpan w:val="13"/>
          </w:tcPr>
          <w:p w:rsidRPr="00C140E1" w:rsidR="004819E9" w:rsidP="002C0871" w:rsidRDefault="00BB28E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F7C83">
              <w:rPr>
                <w:rFonts w:ascii="Arial" w:hAnsi="Arial" w:cs="Arial"/>
                <w:color w:val="000000"/>
                <w:sz w:val="18"/>
                <w:szCs w:val="18"/>
              </w:rPr>
              <w:t>Failure to obey this subpoena may result in the imposition of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F7C83">
              <w:rPr>
                <w:rFonts w:ascii="Arial" w:hAnsi="Arial" w:cs="Arial"/>
                <w:color w:val="000000"/>
                <w:sz w:val="18"/>
                <w:szCs w:val="18"/>
              </w:rPr>
              <w:t>penalties, including fines or imprisonment, 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F7C83">
              <w:rPr>
                <w:rFonts w:ascii="Arial" w:hAnsi="Arial" w:cs="Arial"/>
                <w:color w:val="000000"/>
                <w:sz w:val="18"/>
                <w:szCs w:val="18"/>
              </w:rPr>
              <w:t>provided under the laws</w:t>
            </w:r>
          </w:p>
        </w:tc>
      </w:tr>
      <w:tr w:rsidRPr="00C140E1" w:rsidR="00BB28EE" w:rsidTr="002C0871">
        <w:trPr>
          <w:trHeight w:val="125"/>
        </w:trPr>
        <w:tc>
          <w:tcPr>
            <w:tcW w:w="10800" w:type="dxa"/>
            <w:gridSpan w:val="13"/>
          </w:tcPr>
          <w:p w:rsidRPr="00C140E1" w:rsidR="00BB28EE" w:rsidP="002C0871" w:rsidRDefault="00BB28E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F7C83">
              <w:rPr>
                <w:rFonts w:ascii="Arial" w:hAnsi="Arial" w:cs="Arial"/>
                <w:color w:val="000000"/>
                <w:sz w:val="18"/>
                <w:szCs w:val="18"/>
              </w:rPr>
              <w:t xml:space="preserve">of your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state</w:t>
            </w:r>
            <w:r w:rsidRPr="005F7C83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</w:p>
        </w:tc>
      </w:tr>
    </w:tbl>
    <w:p w:rsidRPr="00385592" w:rsidR="00D82111" w:rsidP="00385592" w:rsidRDefault="002C0871">
      <w:pPr>
        <w:spacing w:before="40" w:after="40"/>
        <w:ind w:left="1166"/>
        <w:rPr>
          <w:rFonts w:ascii="Arial" w:hAnsi="Arial" w:cs="Arial"/>
          <w:b/>
          <w:sz w:val="20"/>
          <w:szCs w:val="20"/>
        </w:rPr>
      </w:pPr>
      <w:r w:rsidRPr="00385592">
        <w:rPr>
          <w:rFonts w:ascii="Arial" w:hAnsi="Arial" w:cs="Arial"/>
          <w:b/>
          <w:sz w:val="20"/>
          <w:szCs w:val="20"/>
        </w:rPr>
        <w:br w:type="textWrapping" w:clear="all"/>
      </w:r>
    </w:p>
    <w:p w:rsidR="00706F9C" w:rsidP="00706F9C" w:rsidRDefault="00706F9C">
      <w:pPr>
        <w:spacing w:before="40" w:after="40"/>
        <w:rPr>
          <w:rFonts w:ascii="Arial" w:hAnsi="Arial" w:cs="Arial"/>
          <w:b/>
          <w:sz w:val="20"/>
          <w:szCs w:val="20"/>
        </w:rPr>
      </w:pPr>
    </w:p>
    <w:p w:rsidR="00B5197F" w:rsidP="00B47B76" w:rsidRDefault="00B5197F">
      <w:pPr>
        <w:spacing w:before="40" w:after="40"/>
        <w:ind w:left="806"/>
        <w:rPr>
          <w:rFonts w:ascii="Arial" w:hAnsi="Arial" w:cs="Arial"/>
          <w:b/>
          <w:sz w:val="20"/>
          <w:szCs w:val="20"/>
        </w:rPr>
      </w:pPr>
      <w:r w:rsidRPr="00A118A2">
        <w:rPr>
          <w:rFonts w:ascii="Arial" w:hAnsi="Arial" w:cs="Arial"/>
          <w:b/>
          <w:sz w:val="20"/>
          <w:szCs w:val="20"/>
        </w:rPr>
        <w:t>Encryption Requirements:</w:t>
      </w:r>
    </w:p>
    <w:p w:rsidR="00595565" w:rsidP="003E4D6F" w:rsidRDefault="00B5197F">
      <w:pPr>
        <w:pStyle w:val="Heading1"/>
        <w:ind w:left="806"/>
        <w:rPr>
          <w:bCs/>
          <w:sz w:val="22"/>
          <w:szCs w:val="22"/>
        </w:rPr>
      </w:pPr>
      <w:r w:rsidRPr="00FF6865">
        <w:t>When communicating this form through electronic transmission, precautions must be taken to ensure the security of the data</w:t>
      </w:r>
      <w:r w:rsidR="00C009AC">
        <w:t xml:space="preserve">.  </w:t>
      </w:r>
      <w:r w:rsidRPr="00FF6865">
        <w:t>Child support agencies are encouraged to use the electronic applications provided by the federal Office</w:t>
      </w:r>
      <w:r w:rsidR="001F156B">
        <w:t xml:space="preserve"> of Child Support Enforcement. </w:t>
      </w:r>
      <w:r w:rsidRPr="00FF6865">
        <w:t>Other electronic means, such as encrypted attachments to e</w:t>
      </w:r>
      <w:r w:rsidR="004616A6">
        <w:t>-</w:t>
      </w:r>
      <w:r w:rsidRPr="00FF6865">
        <w:t>mails</w:t>
      </w:r>
      <w:r w:rsidR="000A6D35">
        <w:t>,</w:t>
      </w:r>
      <w:r w:rsidRPr="00FF6865">
        <w:t xml:space="preserve"> may be used if the encryption method is compliant with Federal Information Processing Standard (FIPS) Publication 140-2 (FIPS PUB 140-2).</w:t>
      </w:r>
    </w:p>
    <w:p w:rsidR="00B5197F" w:rsidP="00595565" w:rsidRDefault="00B5197F">
      <w:pPr>
        <w:jc w:val="center"/>
        <w:rPr>
          <w:rFonts w:ascii="Arial" w:hAnsi="Arial" w:cs="Arial"/>
          <w:b/>
          <w:bCs/>
          <w:sz w:val="22"/>
          <w:szCs w:val="22"/>
        </w:rPr>
        <w:sectPr w:rsidR="00B5197F" w:rsidSect="00625797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2240" w:h="15840" w:code="1"/>
          <w:pgMar w:top="1440" w:right="720" w:bottom="360" w:left="187" w:header="0" w:footer="720" w:gutter="0"/>
          <w:pgNumType w:start="1"/>
          <w:cols w:space="720"/>
          <w:titlePg/>
          <w:docGrid w:linePitch="360"/>
        </w:sectPr>
      </w:pPr>
    </w:p>
    <w:p w:rsidR="004B03A9" w:rsidP="00264AD4" w:rsidRDefault="004B03A9">
      <w:pPr>
        <w:pStyle w:val="Heading3"/>
        <w:rPr>
          <w:sz w:val="20"/>
          <w:szCs w:val="20"/>
        </w:rPr>
      </w:pPr>
    </w:p>
    <w:p w:rsidRPr="00AB140C" w:rsidR="00595565" w:rsidP="00264AD4" w:rsidRDefault="00595565">
      <w:pPr>
        <w:pStyle w:val="Heading3"/>
        <w:rPr>
          <w:sz w:val="20"/>
          <w:szCs w:val="20"/>
        </w:rPr>
      </w:pPr>
      <w:r w:rsidRPr="00AB140C">
        <w:rPr>
          <w:sz w:val="20"/>
          <w:szCs w:val="20"/>
        </w:rPr>
        <w:t xml:space="preserve">INSTRUCTIONS FOR THE </w:t>
      </w:r>
      <w:r w:rsidRPr="00AB140C" w:rsidR="002C0871">
        <w:rPr>
          <w:sz w:val="20"/>
          <w:szCs w:val="20"/>
        </w:rPr>
        <w:t>ADMINISTRATIVE SUBPOENA</w:t>
      </w:r>
    </w:p>
    <w:p w:rsidRPr="00AB140C" w:rsidR="00595565" w:rsidP="00264AD4" w:rsidRDefault="00595565">
      <w:pPr>
        <w:widowControl w:val="0"/>
        <w:autoSpaceDE w:val="0"/>
        <w:autoSpaceDN w:val="0"/>
        <w:adjustRightInd w:val="0"/>
        <w:spacing w:before="120" w:after="120"/>
        <w:ind w:left="274" w:right="720"/>
        <w:rPr>
          <w:color w:val="FF0000"/>
          <w:sz w:val="20"/>
          <w:szCs w:val="20"/>
        </w:rPr>
      </w:pPr>
      <w:r w:rsidRPr="00AB140C">
        <w:rPr>
          <w:rFonts w:ascii="Arial" w:hAnsi="Arial" w:cs="Arial"/>
          <w:b/>
          <w:bCs/>
          <w:sz w:val="20"/>
          <w:szCs w:val="20"/>
        </w:rPr>
        <w:t>PURPOSE OF THE FORM:</w:t>
      </w:r>
      <w:r w:rsidRPr="00AB140C" w:rsidR="002C0871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595565" w:rsidP="00595565" w:rsidRDefault="00595565">
      <w:pPr>
        <w:widowControl w:val="0"/>
        <w:autoSpaceDE w:val="0"/>
        <w:autoSpaceDN w:val="0"/>
        <w:adjustRightInd w:val="0"/>
        <w:spacing w:line="11" w:lineRule="exact"/>
        <w:ind w:left="1080" w:right="720"/>
      </w:pPr>
    </w:p>
    <w:p w:rsidRPr="00AB140C" w:rsidR="00046E3B" w:rsidP="00046E3B" w:rsidRDefault="00046E3B">
      <w:pPr>
        <w:autoSpaceDE w:val="0"/>
        <w:autoSpaceDN w:val="0"/>
        <w:adjustRightInd w:val="0"/>
        <w:ind w:left="270" w:right="180"/>
        <w:rPr>
          <w:rFonts w:ascii="Arial" w:hAnsi="Arial" w:cs="Arial"/>
          <w:color w:val="000000"/>
          <w:sz w:val="18"/>
          <w:szCs w:val="18"/>
        </w:rPr>
      </w:pPr>
      <w:r w:rsidRPr="00AB140C">
        <w:rPr>
          <w:rFonts w:ascii="Arial" w:hAnsi="Arial" w:cs="Arial"/>
          <w:color w:val="000000"/>
          <w:sz w:val="18"/>
          <w:szCs w:val="18"/>
        </w:rPr>
        <w:t xml:space="preserve">Purpose of this form: The </w:t>
      </w:r>
      <w:r w:rsidR="00A61CF8">
        <w:rPr>
          <w:rFonts w:ascii="Arial" w:hAnsi="Arial" w:cs="Arial"/>
          <w:color w:val="000000"/>
          <w:sz w:val="18"/>
          <w:szCs w:val="18"/>
        </w:rPr>
        <w:t>Administrative Subpoena is the f</w:t>
      </w:r>
      <w:r w:rsidRPr="00AB140C">
        <w:rPr>
          <w:rFonts w:ascii="Arial" w:hAnsi="Arial" w:cs="Arial"/>
          <w:color w:val="000000"/>
          <w:sz w:val="18"/>
          <w:szCs w:val="18"/>
        </w:rPr>
        <w:t xml:space="preserve">ederal form that the </w:t>
      </w:r>
      <w:r w:rsidR="00F03309">
        <w:rPr>
          <w:rFonts w:ascii="Arial" w:hAnsi="Arial" w:cs="Arial"/>
          <w:color w:val="000000"/>
          <w:sz w:val="18"/>
          <w:szCs w:val="18"/>
        </w:rPr>
        <w:t>state</w:t>
      </w:r>
      <w:r w:rsidR="00A61CF8">
        <w:rPr>
          <w:rFonts w:ascii="Arial" w:hAnsi="Arial" w:cs="Arial"/>
          <w:color w:val="000000"/>
          <w:sz w:val="18"/>
          <w:szCs w:val="18"/>
        </w:rPr>
        <w:t xml:space="preserve"> IV-</w:t>
      </w:r>
      <w:r w:rsidRPr="00AB140C">
        <w:rPr>
          <w:rFonts w:ascii="Arial" w:hAnsi="Arial" w:cs="Arial"/>
          <w:color w:val="000000"/>
          <w:sz w:val="18"/>
          <w:szCs w:val="18"/>
        </w:rPr>
        <w:t>D programs, pursuant to section 454(9)(E) of the Social Security Act, are requir</w:t>
      </w:r>
      <w:r w:rsidR="001F156B">
        <w:rPr>
          <w:rFonts w:ascii="Arial" w:hAnsi="Arial" w:cs="Arial"/>
          <w:color w:val="000000"/>
          <w:sz w:val="18"/>
          <w:szCs w:val="18"/>
        </w:rPr>
        <w:t>ed to use in interstate cases</w:t>
      </w:r>
      <w:r w:rsidR="00C009AC">
        <w:rPr>
          <w:rFonts w:ascii="Arial" w:hAnsi="Arial" w:cs="Arial"/>
          <w:color w:val="000000"/>
          <w:sz w:val="18"/>
          <w:szCs w:val="18"/>
        </w:rPr>
        <w:t xml:space="preserve">.  </w:t>
      </w:r>
      <w:r w:rsidRPr="00AB140C">
        <w:rPr>
          <w:rFonts w:ascii="Arial" w:hAnsi="Arial" w:cs="Arial"/>
          <w:color w:val="000000"/>
          <w:sz w:val="18"/>
          <w:szCs w:val="18"/>
        </w:rPr>
        <w:t xml:space="preserve">A </w:t>
      </w:r>
      <w:r w:rsidR="00F03309">
        <w:rPr>
          <w:rFonts w:ascii="Arial" w:hAnsi="Arial" w:cs="Arial"/>
          <w:color w:val="000000"/>
          <w:sz w:val="18"/>
          <w:szCs w:val="18"/>
        </w:rPr>
        <w:t>state</w:t>
      </w:r>
      <w:r w:rsidRPr="00AB140C">
        <w:rPr>
          <w:rFonts w:ascii="Arial" w:hAnsi="Arial" w:cs="Arial"/>
          <w:color w:val="000000"/>
          <w:sz w:val="18"/>
          <w:szCs w:val="18"/>
        </w:rPr>
        <w:t xml:space="preserve"> may elect to use </w:t>
      </w:r>
      <w:r w:rsidR="001F156B">
        <w:rPr>
          <w:rFonts w:ascii="Arial" w:hAnsi="Arial" w:cs="Arial"/>
          <w:color w:val="000000"/>
          <w:sz w:val="18"/>
          <w:szCs w:val="18"/>
        </w:rPr>
        <w:t>this form in intrastate cases</w:t>
      </w:r>
      <w:r w:rsidR="00C009AC">
        <w:rPr>
          <w:rFonts w:ascii="Arial" w:hAnsi="Arial" w:cs="Arial"/>
          <w:color w:val="000000"/>
          <w:sz w:val="18"/>
          <w:szCs w:val="18"/>
        </w:rPr>
        <w:t xml:space="preserve">.  </w:t>
      </w:r>
      <w:r w:rsidRPr="00AB140C">
        <w:rPr>
          <w:rFonts w:ascii="Arial" w:hAnsi="Arial" w:cs="Arial"/>
          <w:color w:val="000000"/>
          <w:sz w:val="18"/>
          <w:szCs w:val="18"/>
        </w:rPr>
        <w:t xml:space="preserve">This form is to be administratively issued by the IV-D program to subpoena financial or other information needed to establish, modify, or enforce a child support order. </w:t>
      </w:r>
    </w:p>
    <w:p w:rsidRPr="00046E3B" w:rsidR="00046E3B" w:rsidP="00607D9B" w:rsidRDefault="00046E3B">
      <w:pPr>
        <w:autoSpaceDE w:val="0"/>
        <w:autoSpaceDN w:val="0"/>
        <w:adjustRightInd w:val="0"/>
        <w:ind w:right="180"/>
        <w:rPr>
          <w:rFonts w:ascii="Arial" w:hAnsi="Arial" w:cs="Arial"/>
          <w:color w:val="000000"/>
          <w:sz w:val="22"/>
          <w:szCs w:val="22"/>
        </w:rPr>
      </w:pPr>
    </w:p>
    <w:p w:rsidRPr="00306B34" w:rsidR="00595565" w:rsidP="00264AD4" w:rsidRDefault="00046E3B">
      <w:pPr>
        <w:widowControl w:val="0"/>
        <w:tabs>
          <w:tab w:val="left" w:pos="10980"/>
        </w:tabs>
        <w:overflowPunct w:val="0"/>
        <w:autoSpaceDE w:val="0"/>
        <w:autoSpaceDN w:val="0"/>
        <w:adjustRightInd w:val="0"/>
        <w:spacing w:before="40" w:after="40"/>
        <w:ind w:left="274" w:righ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FD820A7" wp14:anchorId="49AEA006">
                <wp:simplePos x="0" y="0"/>
                <wp:positionH relativeFrom="column">
                  <wp:posOffset>205740</wp:posOffset>
                </wp:positionH>
                <wp:positionV relativeFrom="paragraph">
                  <wp:posOffset>81280</wp:posOffset>
                </wp:positionV>
                <wp:extent cx="6591300" cy="320040"/>
                <wp:effectExtent l="19050" t="19050" r="19050" b="22860"/>
                <wp:wrapNone/>
                <wp:docPr id="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06B34" w:rsidR="00430C9C" w:rsidP="00296108" w:rsidRDefault="00430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 w:after="40"/>
                              <w:ind w:left="450" w:right="31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06B3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Italicized</w:t>
                            </w:r>
                            <w:r w:rsidRPr="00306B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text that appears within a “box” refers to policy or provides additional information.</w:t>
                            </w:r>
                          </w:p>
                          <w:p w:rsidR="00430C9C" w:rsidP="00264AD4" w:rsidRDefault="00430C9C">
                            <w:pPr>
                              <w:spacing w:before="40" w:after="40"/>
                              <w:ind w:right="-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9AEA006">
                <v:stroke joinstyle="miter"/>
                <v:path gradientshapeok="t" o:connecttype="rect"/>
              </v:shapetype>
              <v:shape id="Text Box 61" style="position:absolute;left:0;text-align:left;margin-left:16.2pt;margin-top:6.4pt;width:519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">
                <v:stroke linestyle="thinThin"/>
                <v:textbox>
                  <w:txbxContent>
                    <w:p w:rsidRPr="00306B34" w:rsidR="00430C9C" w:rsidP="00296108" w:rsidRDefault="00430C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0" w:after="40"/>
                        <w:ind w:left="450" w:right="312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06B3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Italicized</w:t>
                      </w:r>
                      <w:r w:rsidRPr="00306B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text that appears within a “box” refers to policy or provides additional information.</w:t>
                      </w:r>
                    </w:p>
                    <w:p w:rsidR="00430C9C" w:rsidP="00264AD4" w:rsidRDefault="00430C9C">
                      <w:pPr>
                        <w:spacing w:before="40" w:after="40"/>
                        <w:ind w:right="-360"/>
                      </w:pPr>
                    </w:p>
                  </w:txbxContent>
                </v:textbox>
              </v:shape>
            </w:pict>
          </mc:Fallback>
        </mc:AlternateContent>
      </w:r>
      <w:r w:rsidRPr="00041B3D" w:rsidR="00595565">
        <w:rPr>
          <w:rFonts w:ascii="Arial" w:hAnsi="Arial" w:cs="Arial"/>
          <w:sz w:val="18"/>
          <w:szCs w:val="18"/>
        </w:rPr>
        <w:t xml:space="preserve">  </w:t>
      </w:r>
    </w:p>
    <w:p w:rsidR="00595565" w:rsidP="000F51B2" w:rsidRDefault="00595565">
      <w:pPr>
        <w:spacing w:before="40" w:line="280" w:lineRule="exact"/>
        <w:ind w:left="450" w:right="720"/>
        <w:rPr>
          <w:rFonts w:ascii="Arial" w:hAnsi="Arial" w:cs="Arial"/>
          <w:sz w:val="18"/>
          <w:szCs w:val="18"/>
        </w:rPr>
      </w:pPr>
    </w:p>
    <w:p w:rsidR="00595565" w:rsidP="000F51B2" w:rsidRDefault="00595565">
      <w:pPr>
        <w:spacing w:before="40"/>
        <w:ind w:left="450" w:right="720"/>
        <w:rPr>
          <w:rFonts w:ascii="Arial" w:hAnsi="Arial" w:cs="Arial"/>
          <w:sz w:val="18"/>
          <w:szCs w:val="18"/>
        </w:rPr>
      </w:pPr>
    </w:p>
    <w:p w:rsidRPr="00AB140C" w:rsidR="00595565" w:rsidP="003D1D2E" w:rsidRDefault="00595565">
      <w:pPr>
        <w:spacing w:before="80" w:after="40"/>
        <w:ind w:left="274"/>
        <w:rPr>
          <w:sz w:val="20"/>
          <w:szCs w:val="20"/>
        </w:rPr>
      </w:pPr>
      <w:r w:rsidRPr="00AB140C">
        <w:rPr>
          <w:rFonts w:ascii="Arial" w:hAnsi="Arial" w:cs="Arial"/>
          <w:b/>
          <w:bCs/>
          <w:sz w:val="20"/>
          <w:szCs w:val="20"/>
        </w:rPr>
        <w:t>HEADING/CAPTION:</w:t>
      </w:r>
    </w:p>
    <w:p w:rsidR="00046E3B" w:rsidP="00046E3B" w:rsidRDefault="00046E3B">
      <w:pPr>
        <w:widowControl w:val="0"/>
        <w:autoSpaceDE w:val="0"/>
        <w:autoSpaceDN w:val="0"/>
        <w:adjustRightInd w:val="0"/>
        <w:spacing w:line="10" w:lineRule="exact"/>
        <w:ind w:left="1080"/>
      </w:pPr>
    </w:p>
    <w:p w:rsidR="00046E3B" w:rsidP="00046E3B" w:rsidRDefault="00046E3B">
      <w:pPr>
        <w:widowControl w:val="0"/>
        <w:autoSpaceDE w:val="0"/>
        <w:autoSpaceDN w:val="0"/>
        <w:adjustRightInd w:val="0"/>
        <w:spacing w:line="149" w:lineRule="exact"/>
        <w:rPr>
          <w:sz w:val="18"/>
          <w:szCs w:val="18"/>
        </w:rPr>
      </w:pPr>
    </w:p>
    <w:p w:rsidRPr="00AB140C" w:rsidR="00046E3B" w:rsidP="00DE084E" w:rsidRDefault="00046E3B">
      <w:pPr>
        <w:pStyle w:val="ListParagraph"/>
        <w:widowControl w:val="0"/>
        <w:numPr>
          <w:ilvl w:val="0"/>
          <w:numId w:val="23"/>
        </w:numPr>
        <w:tabs>
          <w:tab w:val="clear" w:pos="3514"/>
        </w:tabs>
        <w:autoSpaceDE w:val="0"/>
        <w:autoSpaceDN w:val="0"/>
        <w:adjustRightInd w:val="0"/>
        <w:spacing w:after="120"/>
        <w:ind w:left="720" w:right="547"/>
        <w:contextualSpacing w:val="0"/>
        <w:rPr>
          <w:rFonts w:ascii="Arial" w:hAnsi="Arial" w:cs="Arial"/>
          <w:sz w:val="18"/>
          <w:szCs w:val="18"/>
        </w:rPr>
      </w:pPr>
      <w:r w:rsidRPr="00AB140C">
        <w:rPr>
          <w:rFonts w:ascii="Arial" w:hAnsi="Arial" w:cs="Arial"/>
          <w:sz w:val="18"/>
          <w:szCs w:val="18"/>
        </w:rPr>
        <w:t xml:space="preserve">The </w:t>
      </w:r>
      <w:r w:rsidRPr="00AB140C" w:rsidR="00825CCC">
        <w:rPr>
          <w:rFonts w:ascii="Arial" w:hAnsi="Arial" w:cs="Arial"/>
          <w:sz w:val="18"/>
          <w:szCs w:val="18"/>
        </w:rPr>
        <w:t>initiating</w:t>
      </w:r>
      <w:r w:rsidRPr="00AB140C">
        <w:rPr>
          <w:rFonts w:ascii="Arial" w:hAnsi="Arial" w:cs="Arial"/>
          <w:sz w:val="18"/>
          <w:szCs w:val="18"/>
        </w:rPr>
        <w:t xml:space="preserve"> jurisdiction determines the heading.</w:t>
      </w:r>
    </w:p>
    <w:p w:rsidRPr="00AB140C" w:rsidR="00046E3B" w:rsidP="00DE084E" w:rsidRDefault="00046E3B">
      <w:pPr>
        <w:pStyle w:val="ListParagraph"/>
        <w:numPr>
          <w:ilvl w:val="0"/>
          <w:numId w:val="23"/>
        </w:numPr>
        <w:tabs>
          <w:tab w:val="clear" w:pos="3514"/>
          <w:tab w:val="left" w:pos="720"/>
        </w:tabs>
        <w:autoSpaceDE w:val="0"/>
        <w:autoSpaceDN w:val="0"/>
        <w:adjustRightInd w:val="0"/>
        <w:spacing w:after="120"/>
        <w:ind w:left="720"/>
        <w:contextualSpacing w:val="0"/>
        <w:rPr>
          <w:rFonts w:ascii="Arial" w:hAnsi="Arial" w:cs="Arial"/>
          <w:color w:val="000000"/>
          <w:sz w:val="18"/>
          <w:szCs w:val="18"/>
        </w:rPr>
      </w:pPr>
      <w:r w:rsidRPr="00AB140C">
        <w:rPr>
          <w:rFonts w:ascii="Arial" w:hAnsi="Arial" w:cs="Arial"/>
          <w:sz w:val="18"/>
          <w:szCs w:val="18"/>
        </w:rPr>
        <w:t xml:space="preserve">In the </w:t>
      </w:r>
      <w:r w:rsidRPr="00AB140C">
        <w:rPr>
          <w:rFonts w:ascii="Arial" w:hAnsi="Arial" w:cs="Arial"/>
          <w:color w:val="000000"/>
          <w:sz w:val="18"/>
          <w:szCs w:val="18"/>
        </w:rPr>
        <w:t>“</w:t>
      </w:r>
      <w:r w:rsidRPr="00A273DF" w:rsidR="00A273DF">
        <w:rPr>
          <w:rFonts w:ascii="Arial" w:hAnsi="Arial" w:cs="Arial"/>
          <w:b/>
          <w:color w:val="000000"/>
          <w:sz w:val="18"/>
          <w:szCs w:val="18"/>
        </w:rPr>
        <w:t>To</w:t>
      </w:r>
      <w:r w:rsidRPr="00AB140C">
        <w:rPr>
          <w:rFonts w:ascii="Arial" w:hAnsi="Arial" w:cs="Arial"/>
          <w:color w:val="000000"/>
          <w:sz w:val="18"/>
          <w:szCs w:val="18"/>
        </w:rPr>
        <w:t>” field place the name and address of the individual or entity on whom you are serving the subpoena.</w:t>
      </w:r>
      <w:r w:rsidR="00C009AC">
        <w:rPr>
          <w:rFonts w:ascii="Arial" w:hAnsi="Arial" w:cs="Arial"/>
          <w:color w:val="000000"/>
          <w:sz w:val="18"/>
          <w:szCs w:val="18"/>
        </w:rPr>
        <w:t xml:space="preserve"> </w:t>
      </w:r>
      <w:r w:rsidRPr="00AB140C">
        <w:rPr>
          <w:rFonts w:ascii="Arial" w:hAnsi="Arial" w:cs="Arial"/>
          <w:color w:val="000000"/>
          <w:sz w:val="18"/>
          <w:szCs w:val="18"/>
        </w:rPr>
        <w:t xml:space="preserve"> (</w:t>
      </w:r>
      <w:r w:rsidR="00FD5EA8">
        <w:rPr>
          <w:rFonts w:ascii="Arial" w:hAnsi="Arial" w:cs="Arial"/>
          <w:color w:val="000000"/>
          <w:sz w:val="18"/>
          <w:szCs w:val="18"/>
        </w:rPr>
        <w:t>For example -  financial institutions or</w:t>
      </w:r>
      <w:r w:rsidRPr="00AB140C">
        <w:rPr>
          <w:rFonts w:ascii="Arial" w:hAnsi="Arial" w:cs="Arial"/>
          <w:color w:val="000000"/>
          <w:sz w:val="18"/>
          <w:szCs w:val="18"/>
        </w:rPr>
        <w:t xml:space="preserve"> employer.) </w:t>
      </w:r>
    </w:p>
    <w:p w:rsidRPr="00AB140C" w:rsidR="00D42D5D" w:rsidP="00DE084E" w:rsidRDefault="00D42D5D">
      <w:pPr>
        <w:pStyle w:val="ListParagraph"/>
        <w:numPr>
          <w:ilvl w:val="0"/>
          <w:numId w:val="23"/>
        </w:numPr>
        <w:tabs>
          <w:tab w:val="clear" w:pos="3514"/>
          <w:tab w:val="left" w:pos="720"/>
        </w:tabs>
        <w:autoSpaceDE w:val="0"/>
        <w:autoSpaceDN w:val="0"/>
        <w:adjustRightInd w:val="0"/>
        <w:spacing w:after="120"/>
        <w:ind w:left="720"/>
        <w:contextualSpacing w:val="0"/>
        <w:rPr>
          <w:rFonts w:ascii="Arial" w:hAnsi="Arial" w:cs="Arial"/>
          <w:color w:val="000000"/>
          <w:sz w:val="18"/>
          <w:szCs w:val="18"/>
        </w:rPr>
      </w:pPr>
      <w:r w:rsidRPr="00AB140C">
        <w:rPr>
          <w:rFonts w:ascii="Arial" w:hAnsi="Arial" w:cs="Arial"/>
          <w:color w:val="000000"/>
          <w:sz w:val="18"/>
          <w:szCs w:val="18"/>
        </w:rPr>
        <w:t>In the “</w:t>
      </w:r>
      <w:r w:rsidRPr="00A273DF" w:rsidR="00A273DF">
        <w:rPr>
          <w:rFonts w:ascii="Arial" w:hAnsi="Arial" w:cs="Arial"/>
          <w:b/>
          <w:color w:val="000000"/>
          <w:sz w:val="18"/>
          <w:szCs w:val="18"/>
        </w:rPr>
        <w:t>Regarding</w:t>
      </w:r>
      <w:r w:rsidRPr="00AB140C">
        <w:rPr>
          <w:rFonts w:ascii="Arial" w:hAnsi="Arial" w:cs="Arial"/>
          <w:color w:val="000000"/>
          <w:sz w:val="18"/>
          <w:szCs w:val="18"/>
        </w:rPr>
        <w:t xml:space="preserve">” field </w:t>
      </w:r>
      <w:r w:rsidR="00A273DF">
        <w:rPr>
          <w:rFonts w:ascii="Arial" w:hAnsi="Arial" w:cs="Arial"/>
          <w:color w:val="000000"/>
          <w:sz w:val="18"/>
          <w:szCs w:val="18"/>
        </w:rPr>
        <w:t xml:space="preserve">provide </w:t>
      </w:r>
      <w:r w:rsidRPr="00AB140C">
        <w:rPr>
          <w:rFonts w:ascii="Arial" w:hAnsi="Arial" w:cs="Arial"/>
          <w:color w:val="000000"/>
          <w:sz w:val="18"/>
          <w:szCs w:val="18"/>
        </w:rPr>
        <w:t xml:space="preserve">the name, </w:t>
      </w:r>
      <w:r w:rsidR="000A35BC">
        <w:rPr>
          <w:rFonts w:ascii="Arial" w:hAnsi="Arial" w:cs="Arial"/>
          <w:color w:val="000000"/>
          <w:sz w:val="18"/>
          <w:szCs w:val="18"/>
        </w:rPr>
        <w:t>alias name(s)</w:t>
      </w:r>
      <w:r w:rsidR="00D80EC3">
        <w:rPr>
          <w:rFonts w:ascii="Arial" w:hAnsi="Arial" w:cs="Arial"/>
          <w:color w:val="000000"/>
          <w:sz w:val="18"/>
          <w:szCs w:val="18"/>
        </w:rPr>
        <w:t xml:space="preserve">, </w:t>
      </w:r>
      <w:r w:rsidRPr="00AB140C">
        <w:rPr>
          <w:rFonts w:ascii="Arial" w:hAnsi="Arial" w:cs="Arial"/>
          <w:color w:val="000000"/>
          <w:sz w:val="18"/>
          <w:szCs w:val="18"/>
        </w:rPr>
        <w:t xml:space="preserve">date of birth, and SSN (if available) of the individual you are requesting information about. </w:t>
      </w:r>
    </w:p>
    <w:p w:rsidRPr="00046E3B" w:rsidR="00046E3B" w:rsidP="00046E3B" w:rsidRDefault="00A01581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360" w:right="547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CC3A3C1" wp14:anchorId="73C6604A">
                <wp:simplePos x="0" y="0"/>
                <wp:positionH relativeFrom="column">
                  <wp:posOffset>208280</wp:posOffset>
                </wp:positionH>
                <wp:positionV relativeFrom="paragraph">
                  <wp:posOffset>14300</wp:posOffset>
                </wp:positionV>
                <wp:extent cx="6591300" cy="428625"/>
                <wp:effectExtent l="19050" t="19050" r="1905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B0ED8" w:rsidR="00046E3B" w:rsidP="00A01581" w:rsidRDefault="0089763B">
                            <w:pPr>
                              <w:ind w:left="180" w:right="44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0ED8" w:rsidR="00D42D5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Frequently, this will be the noncustodial parent.  If you are issuing an administrative subpoena to obtain bulk </w:t>
                            </w:r>
                            <w:r w:rsidRPr="005B0ED8" w:rsidR="00A0158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records</w:t>
                            </w:r>
                            <w:r w:rsidR="00A0158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0ED8" w:rsidR="00D42D5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data matching purposes, you may use the “</w:t>
                            </w:r>
                            <w:r w:rsidR="005B0ED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 w:rsidRPr="005B0ED8" w:rsidR="005B0ED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egarding</w:t>
                            </w:r>
                            <w:r w:rsidR="005B0ED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” field</w:t>
                            </w:r>
                            <w:r w:rsidRPr="005B0ED8" w:rsidR="00D42D5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as a subject line.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style="position:absolute;left:0;text-align:left;margin-left:16.4pt;margin-top:1.15pt;width:519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" w14:anchorId="73C6604A">
                <v:stroke linestyle="thinThin"/>
                <v:textbox>
                  <w:txbxContent>
                    <w:p w:rsidRPr="005B0ED8" w:rsidR="00046E3B" w:rsidP="00A01581" w:rsidRDefault="0089763B">
                      <w:pPr>
                        <w:ind w:left="180" w:right="44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5B0ED8" w:rsidR="00D42D5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Frequently, this will be the noncustodial parent.  If you are issuing an administrative subpoena to obtain bulk </w:t>
                      </w:r>
                      <w:r w:rsidRPr="005B0ED8" w:rsidR="00A01581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records</w:t>
                      </w:r>
                      <w:r w:rsidR="00A01581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5B0ED8" w:rsidR="00D42D5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data matching purposes, you may use the “</w:t>
                      </w:r>
                      <w:r w:rsidR="005B0ED8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R</w:t>
                      </w:r>
                      <w:r w:rsidRPr="005B0ED8" w:rsidR="005B0ED8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egarding</w:t>
                      </w:r>
                      <w:r w:rsidR="005B0ED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” field</w:t>
                      </w:r>
                      <w:r w:rsidRPr="005B0ED8" w:rsidR="00D42D5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as a subject line.</w:t>
                      </w:r>
                    </w:p>
                  </w:txbxContent>
                </v:textbox>
              </v:shape>
            </w:pict>
          </mc:Fallback>
        </mc:AlternateContent>
      </w:r>
    </w:p>
    <w:p w:rsidRPr="00046E3B" w:rsidR="00046E3B" w:rsidP="00046E3B" w:rsidRDefault="00046E3B">
      <w:pPr>
        <w:widowControl w:val="0"/>
        <w:tabs>
          <w:tab w:val="num" w:pos="270"/>
        </w:tabs>
        <w:autoSpaceDE w:val="0"/>
        <w:autoSpaceDN w:val="0"/>
        <w:adjustRightInd w:val="0"/>
        <w:spacing w:after="120"/>
        <w:ind w:left="2880"/>
        <w:rPr>
          <w:rFonts w:ascii="Arial" w:hAnsi="Arial" w:cs="Arial"/>
          <w:sz w:val="20"/>
          <w:szCs w:val="20"/>
        </w:rPr>
      </w:pPr>
    </w:p>
    <w:p w:rsidR="00046E3B" w:rsidP="00046E3B" w:rsidRDefault="00046E3B">
      <w:pPr>
        <w:widowControl w:val="0"/>
        <w:autoSpaceDE w:val="0"/>
        <w:autoSpaceDN w:val="0"/>
        <w:adjustRightInd w:val="0"/>
        <w:spacing w:before="120"/>
        <w:ind w:left="270" w:right="720"/>
        <w:rPr>
          <w:rFonts w:ascii="Arial" w:hAnsi="Arial" w:cs="Arial"/>
          <w:sz w:val="18"/>
          <w:szCs w:val="18"/>
        </w:rPr>
      </w:pPr>
    </w:p>
    <w:p w:rsidRPr="00AB140C" w:rsidR="00046E3B" w:rsidP="00D644FE" w:rsidRDefault="00D42D5D">
      <w:pPr>
        <w:numPr>
          <w:ilvl w:val="0"/>
          <w:numId w:val="18"/>
        </w:numPr>
        <w:tabs>
          <w:tab w:val="left" w:pos="720"/>
          <w:tab w:val="left" w:pos="10980"/>
        </w:tabs>
        <w:spacing w:after="120"/>
        <w:ind w:left="720" w:right="540"/>
        <w:rPr>
          <w:rFonts w:ascii="Arial" w:hAnsi="Arial" w:cs="Arial"/>
          <w:sz w:val="18"/>
          <w:szCs w:val="18"/>
        </w:rPr>
      </w:pPr>
      <w:r w:rsidRPr="00AB140C">
        <w:rPr>
          <w:rFonts w:ascii="Arial" w:hAnsi="Arial" w:cs="Arial"/>
          <w:color w:val="000000"/>
          <w:sz w:val="18"/>
          <w:szCs w:val="18"/>
        </w:rPr>
        <w:t>In the “</w:t>
      </w:r>
      <w:r w:rsidRPr="00A273DF" w:rsidR="00A273DF">
        <w:rPr>
          <w:rFonts w:ascii="Arial" w:hAnsi="Arial" w:cs="Arial"/>
          <w:b/>
          <w:color w:val="000000"/>
          <w:sz w:val="18"/>
          <w:szCs w:val="18"/>
        </w:rPr>
        <w:t>From</w:t>
      </w:r>
      <w:r w:rsidRPr="00AB140C">
        <w:rPr>
          <w:rFonts w:ascii="Arial" w:hAnsi="Arial" w:cs="Arial"/>
          <w:color w:val="000000"/>
          <w:sz w:val="18"/>
          <w:szCs w:val="18"/>
        </w:rPr>
        <w:t xml:space="preserve">” field place the Child Support Enforcement Agency name, address, </w:t>
      </w:r>
      <w:r w:rsidR="00613805">
        <w:rPr>
          <w:rFonts w:ascii="Arial" w:hAnsi="Arial" w:cs="Arial"/>
          <w:color w:val="000000"/>
          <w:sz w:val="18"/>
          <w:szCs w:val="18"/>
        </w:rPr>
        <w:t>telephone</w:t>
      </w:r>
      <w:r w:rsidRPr="00AB140C">
        <w:rPr>
          <w:rFonts w:ascii="Arial" w:hAnsi="Arial" w:cs="Arial"/>
          <w:color w:val="000000"/>
          <w:sz w:val="18"/>
          <w:szCs w:val="18"/>
        </w:rPr>
        <w:t xml:space="preserve"> number, e-mail address</w:t>
      </w:r>
      <w:r w:rsidR="00A273DF">
        <w:rPr>
          <w:rFonts w:ascii="Arial" w:hAnsi="Arial" w:cs="Arial"/>
          <w:color w:val="000000"/>
          <w:sz w:val="18"/>
          <w:szCs w:val="18"/>
        </w:rPr>
        <w:t>,</w:t>
      </w:r>
      <w:r w:rsidRPr="00AB140C">
        <w:rPr>
          <w:rFonts w:ascii="Arial" w:hAnsi="Arial" w:cs="Arial"/>
          <w:color w:val="000000"/>
          <w:sz w:val="18"/>
          <w:szCs w:val="18"/>
        </w:rPr>
        <w:t xml:space="preserve"> and fax number.</w:t>
      </w:r>
    </w:p>
    <w:p w:rsidR="00D42D5D" w:rsidP="00046E3B" w:rsidRDefault="00D42D5D">
      <w:pPr>
        <w:widowControl w:val="0"/>
        <w:autoSpaceDE w:val="0"/>
        <w:autoSpaceDN w:val="0"/>
        <w:adjustRightInd w:val="0"/>
        <w:ind w:left="270"/>
        <w:rPr>
          <w:rFonts w:ascii="Arial" w:hAnsi="Arial" w:cs="Arial"/>
          <w:sz w:val="22"/>
          <w:szCs w:val="22"/>
        </w:rPr>
      </w:pPr>
    </w:p>
    <w:p w:rsidRPr="00AB140C" w:rsidR="00D42D5D" w:rsidP="0029415D" w:rsidRDefault="00D42D5D">
      <w:pPr>
        <w:widowControl w:val="0"/>
        <w:autoSpaceDE w:val="0"/>
        <w:autoSpaceDN w:val="0"/>
        <w:adjustRightInd w:val="0"/>
        <w:ind w:left="270"/>
        <w:rPr>
          <w:rFonts w:ascii="Arial" w:hAnsi="Arial" w:cs="Arial"/>
          <w:b/>
          <w:sz w:val="20"/>
          <w:szCs w:val="20"/>
        </w:rPr>
      </w:pPr>
      <w:r w:rsidRPr="00AB140C">
        <w:rPr>
          <w:rFonts w:ascii="Arial" w:hAnsi="Arial" w:cs="Arial"/>
          <w:b/>
          <w:sz w:val="20"/>
          <w:szCs w:val="20"/>
        </w:rPr>
        <w:t>Section I.  Case Identifier:</w:t>
      </w:r>
    </w:p>
    <w:p w:rsidR="00D42D5D" w:rsidP="00D42D5D" w:rsidRDefault="00D42D5D">
      <w:pPr>
        <w:widowControl w:val="0"/>
        <w:autoSpaceDE w:val="0"/>
        <w:autoSpaceDN w:val="0"/>
        <w:adjustRightInd w:val="0"/>
        <w:ind w:left="270"/>
        <w:rPr>
          <w:rFonts w:ascii="Arial" w:hAnsi="Arial" w:cs="Arial"/>
          <w:sz w:val="22"/>
          <w:szCs w:val="22"/>
        </w:rPr>
      </w:pPr>
    </w:p>
    <w:p w:rsidRPr="00AB140C" w:rsidR="00D42D5D" w:rsidP="00D644FE" w:rsidRDefault="00D42D5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/>
        <w:ind w:left="720" w:right="270"/>
        <w:rPr>
          <w:rFonts w:ascii="Arial" w:hAnsi="Arial" w:cs="Arial"/>
          <w:color w:val="000000"/>
          <w:sz w:val="18"/>
          <w:szCs w:val="18"/>
        </w:rPr>
      </w:pPr>
      <w:r w:rsidRPr="00AB140C">
        <w:rPr>
          <w:rFonts w:ascii="Arial" w:hAnsi="Arial" w:cs="Arial"/>
          <w:color w:val="000000"/>
          <w:sz w:val="18"/>
          <w:szCs w:val="18"/>
        </w:rPr>
        <w:t>In the space following “</w:t>
      </w:r>
      <w:r w:rsidRPr="007F023B">
        <w:rPr>
          <w:rFonts w:ascii="Arial" w:hAnsi="Arial" w:cs="Arial"/>
          <w:b/>
          <w:color w:val="000000"/>
          <w:sz w:val="18"/>
          <w:szCs w:val="18"/>
        </w:rPr>
        <w:t>IV-D Case Number</w:t>
      </w:r>
      <w:r w:rsidRPr="00AB140C" w:rsidR="00266FCB">
        <w:rPr>
          <w:rFonts w:ascii="Arial" w:hAnsi="Arial" w:cs="Arial"/>
          <w:color w:val="000000"/>
          <w:sz w:val="18"/>
          <w:szCs w:val="18"/>
        </w:rPr>
        <w:t>”</w:t>
      </w:r>
      <w:r w:rsidRPr="00AB140C" w:rsidR="00D644FE">
        <w:rPr>
          <w:rFonts w:ascii="Arial" w:hAnsi="Arial" w:cs="Arial"/>
          <w:color w:val="000000"/>
          <w:sz w:val="18"/>
          <w:szCs w:val="18"/>
        </w:rPr>
        <w:t xml:space="preserve"> </w:t>
      </w:r>
      <w:r w:rsidRPr="00AB140C">
        <w:rPr>
          <w:rFonts w:ascii="Arial" w:hAnsi="Arial" w:cs="Arial"/>
          <w:color w:val="000000"/>
          <w:sz w:val="18"/>
          <w:szCs w:val="18"/>
        </w:rPr>
        <w:t>enter the number/identifier identical to the one submitted on the Federal Case Registry, which is a left-justified</w:t>
      </w:r>
      <w:r w:rsidR="00A273DF">
        <w:rPr>
          <w:rFonts w:ascii="Arial" w:hAnsi="Arial" w:cs="Arial"/>
          <w:color w:val="000000"/>
          <w:sz w:val="18"/>
          <w:szCs w:val="18"/>
        </w:rPr>
        <w:t>,</w:t>
      </w:r>
      <w:r w:rsidRPr="00AB140C">
        <w:rPr>
          <w:rFonts w:ascii="Arial" w:hAnsi="Arial" w:cs="Arial"/>
          <w:color w:val="000000"/>
          <w:sz w:val="18"/>
          <w:szCs w:val="18"/>
        </w:rPr>
        <w:t xml:space="preserve"> 15-character</w:t>
      </w:r>
      <w:r w:rsidR="00A273DF">
        <w:rPr>
          <w:rFonts w:ascii="Arial" w:hAnsi="Arial" w:cs="Arial"/>
          <w:color w:val="000000"/>
          <w:sz w:val="18"/>
          <w:szCs w:val="18"/>
        </w:rPr>
        <w:t>,</w:t>
      </w:r>
      <w:r w:rsidRPr="00AB140C">
        <w:rPr>
          <w:rFonts w:ascii="Arial" w:hAnsi="Arial" w:cs="Arial"/>
          <w:color w:val="000000"/>
          <w:sz w:val="18"/>
          <w:szCs w:val="18"/>
        </w:rPr>
        <w:t xml:space="preserve"> alphanumeric field, allowing all characters except asterisk and backslash, and with all characters in uppercase.  </w:t>
      </w:r>
    </w:p>
    <w:p w:rsidRPr="00AB140C" w:rsidR="00E22665" w:rsidP="00E22665" w:rsidRDefault="00E22665">
      <w:pPr>
        <w:pStyle w:val="ListParagraph"/>
        <w:autoSpaceDE w:val="0"/>
        <w:autoSpaceDN w:val="0"/>
        <w:adjustRightInd w:val="0"/>
        <w:spacing w:after="120"/>
        <w:ind w:right="270"/>
        <w:rPr>
          <w:rFonts w:ascii="Arial" w:hAnsi="Arial" w:cs="Arial"/>
          <w:color w:val="000000"/>
          <w:sz w:val="18"/>
          <w:szCs w:val="18"/>
        </w:rPr>
      </w:pPr>
    </w:p>
    <w:p w:rsidRPr="00AB140C" w:rsidR="00266FCB" w:rsidP="00B8144B" w:rsidRDefault="00266FC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/>
        <w:ind w:left="720" w:right="270"/>
        <w:rPr>
          <w:rFonts w:ascii="Arial" w:hAnsi="Arial" w:cs="Arial"/>
          <w:color w:val="000000"/>
          <w:sz w:val="18"/>
          <w:szCs w:val="18"/>
        </w:rPr>
      </w:pPr>
      <w:r w:rsidRPr="00AB140C">
        <w:rPr>
          <w:rFonts w:ascii="Arial" w:hAnsi="Arial" w:cs="Arial"/>
          <w:color w:val="000000"/>
          <w:sz w:val="18"/>
          <w:szCs w:val="18"/>
        </w:rPr>
        <w:t>In the space following “</w:t>
      </w:r>
      <w:r w:rsidRPr="007F023B">
        <w:rPr>
          <w:rFonts w:ascii="Arial" w:hAnsi="Arial" w:cs="Arial"/>
          <w:b/>
          <w:color w:val="000000"/>
          <w:sz w:val="18"/>
          <w:szCs w:val="18"/>
        </w:rPr>
        <w:t>Docket Case Number</w:t>
      </w:r>
      <w:r w:rsidRPr="00AB140C">
        <w:rPr>
          <w:rFonts w:ascii="Arial" w:hAnsi="Arial" w:cs="Arial"/>
          <w:color w:val="000000"/>
          <w:sz w:val="18"/>
          <w:szCs w:val="18"/>
        </w:rPr>
        <w:t>” you may enter the court’s docket number, cause number</w:t>
      </w:r>
      <w:r w:rsidR="00A273DF">
        <w:rPr>
          <w:rFonts w:ascii="Arial" w:hAnsi="Arial" w:cs="Arial"/>
          <w:color w:val="000000"/>
          <w:sz w:val="18"/>
          <w:szCs w:val="18"/>
        </w:rPr>
        <w:t>,</w:t>
      </w:r>
      <w:r w:rsidRPr="00AB140C">
        <w:rPr>
          <w:rFonts w:ascii="Arial" w:hAnsi="Arial" w:cs="Arial"/>
          <w:color w:val="000000"/>
          <w:sz w:val="18"/>
          <w:szCs w:val="18"/>
        </w:rPr>
        <w:t xml:space="preserve"> or any other appropriate reference number that is assigned to the case, which is a left-justified</w:t>
      </w:r>
      <w:r w:rsidR="00A273DF">
        <w:rPr>
          <w:rFonts w:ascii="Arial" w:hAnsi="Arial" w:cs="Arial"/>
          <w:color w:val="000000"/>
          <w:sz w:val="18"/>
          <w:szCs w:val="18"/>
        </w:rPr>
        <w:t>,</w:t>
      </w:r>
      <w:r w:rsidRPr="00AB140C">
        <w:rPr>
          <w:rFonts w:ascii="Arial" w:hAnsi="Arial" w:cs="Arial"/>
          <w:color w:val="000000"/>
          <w:sz w:val="18"/>
          <w:szCs w:val="18"/>
        </w:rPr>
        <w:t xml:space="preserve"> 15-character</w:t>
      </w:r>
      <w:r w:rsidR="00A273DF">
        <w:rPr>
          <w:rFonts w:ascii="Arial" w:hAnsi="Arial" w:cs="Arial"/>
          <w:color w:val="000000"/>
          <w:sz w:val="18"/>
          <w:szCs w:val="18"/>
        </w:rPr>
        <w:t>,</w:t>
      </w:r>
      <w:r w:rsidRPr="00AB140C">
        <w:rPr>
          <w:rFonts w:ascii="Arial" w:hAnsi="Arial" w:cs="Arial"/>
          <w:color w:val="000000"/>
          <w:sz w:val="18"/>
          <w:szCs w:val="18"/>
        </w:rPr>
        <w:t xml:space="preserve"> alphanumeric field, allowing all characters except asterisk and backslash, and with all characters in uppercase.  </w:t>
      </w:r>
    </w:p>
    <w:p w:rsidR="00D644FE" w:rsidP="00D42D5D" w:rsidRDefault="00A01581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264D3414" wp14:anchorId="7FE4CF4B">
                <wp:simplePos x="0" y="0"/>
                <wp:positionH relativeFrom="column">
                  <wp:posOffset>215265</wp:posOffset>
                </wp:positionH>
                <wp:positionV relativeFrom="paragraph">
                  <wp:posOffset>93040</wp:posOffset>
                </wp:positionV>
                <wp:extent cx="6583680" cy="314325"/>
                <wp:effectExtent l="19050" t="19050" r="2667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B0ED8" w:rsidR="00046E3B" w:rsidP="0089763B" w:rsidRDefault="0089763B">
                            <w:pPr>
                              <w:ind w:right="-36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5B0ED8" w:rsidR="00D644F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If you are issuing an administrative subpoena to obtain bulk records for data matching purposes, this field is optional.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style="position:absolute;left:0;text-align:left;margin-left:16.95pt;margin-top:7.35pt;width:518.4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" w14:anchorId="7FE4CF4B">
                <v:stroke linestyle="thinThin"/>
                <v:textbox>
                  <w:txbxContent>
                    <w:p w:rsidRPr="005B0ED8" w:rsidR="00046E3B" w:rsidP="0089763B" w:rsidRDefault="0089763B">
                      <w:pPr>
                        <w:ind w:right="-360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</w:t>
                      </w:r>
                      <w:r w:rsidRPr="005B0ED8" w:rsidR="00D644F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If you are issuing an administrative subpoena to obtain bulk records for data matching purposes, this field is optional.</w:t>
                      </w:r>
                    </w:p>
                  </w:txbxContent>
                </v:textbox>
              </v:shape>
            </w:pict>
          </mc:Fallback>
        </mc:AlternateContent>
      </w:r>
    </w:p>
    <w:p w:rsidR="00D644FE" w:rsidP="00D42D5D" w:rsidRDefault="00D644FE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</w:p>
    <w:p w:rsidR="00D644FE" w:rsidP="00D42D5D" w:rsidRDefault="00D644FE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</w:p>
    <w:p w:rsidR="00E22665" w:rsidP="00AB140C" w:rsidRDefault="00E226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AB140C" w:rsidP="00612115" w:rsidRDefault="00612115">
      <w:pPr>
        <w:widowControl w:val="0"/>
        <w:tabs>
          <w:tab w:val="left" w:pos="3283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Pr="00AB140C" w:rsidR="00D42D5D" w:rsidP="0029415D" w:rsidRDefault="00C009AC">
      <w:pPr>
        <w:widowControl w:val="0"/>
        <w:autoSpaceDE w:val="0"/>
        <w:autoSpaceDN w:val="0"/>
        <w:adjustRightInd w:val="0"/>
        <w:ind w:left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II.  </w:t>
      </w:r>
      <w:r w:rsidRPr="00AB140C" w:rsidR="00D644FE">
        <w:rPr>
          <w:rFonts w:ascii="Arial" w:hAnsi="Arial" w:cs="Arial"/>
          <w:b/>
          <w:sz w:val="20"/>
          <w:szCs w:val="20"/>
        </w:rPr>
        <w:t>Subpoena</w:t>
      </w:r>
      <w:r w:rsidRPr="00AB140C" w:rsidR="00D42D5D">
        <w:rPr>
          <w:rFonts w:ascii="Arial" w:hAnsi="Arial" w:cs="Arial"/>
          <w:b/>
          <w:sz w:val="20"/>
          <w:szCs w:val="20"/>
        </w:rPr>
        <w:t>:</w:t>
      </w:r>
    </w:p>
    <w:p w:rsidR="005264FC" w:rsidP="00D42D5D" w:rsidRDefault="005264F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</w:p>
    <w:p w:rsidRPr="00AB140C" w:rsidR="00D644FE" w:rsidP="00DE084E" w:rsidRDefault="00A273D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 the “</w:t>
      </w:r>
      <w:r w:rsidRPr="00A273DF">
        <w:rPr>
          <w:rFonts w:ascii="Arial" w:hAnsi="Arial" w:cs="Arial"/>
          <w:b/>
          <w:color w:val="000000"/>
          <w:sz w:val="18"/>
          <w:szCs w:val="18"/>
        </w:rPr>
        <w:t>date</w:t>
      </w:r>
      <w:r>
        <w:rPr>
          <w:rFonts w:ascii="Arial" w:hAnsi="Arial" w:cs="Arial"/>
          <w:color w:val="000000"/>
          <w:sz w:val="18"/>
          <w:szCs w:val="18"/>
        </w:rPr>
        <w:t>” field p</w:t>
      </w:r>
      <w:r w:rsidRPr="00AB140C" w:rsidR="00D644FE">
        <w:rPr>
          <w:rFonts w:ascii="Arial" w:hAnsi="Arial" w:cs="Arial"/>
          <w:color w:val="000000"/>
          <w:sz w:val="18"/>
          <w:szCs w:val="18"/>
        </w:rPr>
        <w:t xml:space="preserve">rovide the date that the requested documents are to be provided to you. </w:t>
      </w:r>
    </w:p>
    <w:p w:rsidRPr="00AB140C" w:rsidR="00D644FE" w:rsidP="00DE084E" w:rsidRDefault="00A273D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In the space provided, </w:t>
      </w:r>
      <w:r w:rsidRPr="00AB140C">
        <w:rPr>
          <w:rFonts w:ascii="Arial" w:hAnsi="Arial" w:cs="Arial"/>
          <w:color w:val="000000"/>
          <w:sz w:val="18"/>
          <w:szCs w:val="18"/>
        </w:rPr>
        <w:t>clearly</w:t>
      </w:r>
      <w:r w:rsidRPr="00AB140C" w:rsidR="00D644FE">
        <w:rPr>
          <w:rFonts w:ascii="Arial" w:hAnsi="Arial" w:cs="Arial"/>
          <w:color w:val="000000"/>
          <w:sz w:val="18"/>
          <w:szCs w:val="18"/>
        </w:rPr>
        <w:t>, completely, and specifically describe all records or documents that you are requesting</w:t>
      </w:r>
      <w:r w:rsidR="00692934">
        <w:rPr>
          <w:rFonts w:ascii="Arial" w:hAnsi="Arial" w:cs="Arial"/>
          <w:color w:val="000000"/>
          <w:sz w:val="18"/>
          <w:szCs w:val="18"/>
        </w:rPr>
        <w:t xml:space="preserve"> in</w:t>
      </w:r>
      <w:r w:rsidRPr="00AB140C" w:rsidR="00D644FE">
        <w:rPr>
          <w:rFonts w:ascii="Arial" w:hAnsi="Arial" w:cs="Arial"/>
          <w:color w:val="000000"/>
          <w:sz w:val="18"/>
          <w:szCs w:val="18"/>
        </w:rPr>
        <w:t xml:space="preserve"> the </w:t>
      </w:r>
      <w:r w:rsidR="00692934">
        <w:rPr>
          <w:rFonts w:ascii="Arial" w:hAnsi="Arial" w:cs="Arial"/>
          <w:color w:val="000000"/>
          <w:sz w:val="18"/>
          <w:szCs w:val="18"/>
        </w:rPr>
        <w:t>subpoena</w:t>
      </w:r>
      <w:r w:rsidR="001F156B">
        <w:rPr>
          <w:rFonts w:ascii="Arial" w:hAnsi="Arial" w:cs="Arial"/>
          <w:color w:val="000000"/>
          <w:sz w:val="18"/>
          <w:szCs w:val="18"/>
        </w:rPr>
        <w:t xml:space="preserve">. </w:t>
      </w:r>
      <w:r w:rsidRPr="00AB140C" w:rsidR="00D644FE">
        <w:rPr>
          <w:rFonts w:ascii="Arial" w:hAnsi="Arial" w:cs="Arial"/>
          <w:sz w:val="18"/>
          <w:szCs w:val="18"/>
        </w:rPr>
        <w:t xml:space="preserve">If you are issuing an administrative subpoena to obtain bulk records for data matching purposes, you may issue one form accompanied by a list of the individuals </w:t>
      </w:r>
      <w:r w:rsidR="00692934">
        <w:rPr>
          <w:rFonts w:ascii="Arial" w:hAnsi="Arial" w:cs="Arial"/>
          <w:sz w:val="18"/>
          <w:szCs w:val="18"/>
        </w:rPr>
        <w:t>whose information you are requesting</w:t>
      </w:r>
      <w:r w:rsidRPr="00AB140C" w:rsidR="00D644FE">
        <w:rPr>
          <w:rFonts w:ascii="Arial" w:hAnsi="Arial" w:cs="Arial"/>
          <w:sz w:val="18"/>
          <w:szCs w:val="18"/>
        </w:rPr>
        <w:t>.</w:t>
      </w:r>
    </w:p>
    <w:p w:rsidR="00D644FE" w:rsidP="00D644FE" w:rsidRDefault="00D644FE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</w:p>
    <w:p w:rsidRPr="006C22B4" w:rsidR="00AB140C" w:rsidP="0029415D" w:rsidRDefault="006C22B4">
      <w:pPr>
        <w:autoSpaceDE w:val="0"/>
        <w:autoSpaceDN w:val="0"/>
        <w:adjustRightInd w:val="0"/>
        <w:spacing w:after="120"/>
        <w:ind w:left="270"/>
        <w:rPr>
          <w:rFonts w:ascii="Arial" w:hAnsi="Arial" w:cs="Arial"/>
          <w:b/>
          <w:color w:val="000000"/>
          <w:sz w:val="20"/>
          <w:szCs w:val="20"/>
        </w:rPr>
      </w:pPr>
      <w:r w:rsidRPr="006C22B4">
        <w:rPr>
          <w:rFonts w:ascii="Arial" w:hAnsi="Arial" w:cs="Arial"/>
          <w:b/>
          <w:color w:val="000000"/>
          <w:sz w:val="20"/>
          <w:szCs w:val="20"/>
        </w:rPr>
        <w:t>Barcode:</w:t>
      </w:r>
    </w:p>
    <w:p w:rsidRPr="006C22B4" w:rsidR="006C22B4" w:rsidP="006C22B4" w:rsidRDefault="003801D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If available, e</w:t>
      </w:r>
      <w:r w:rsidRPr="006C22B4" w:rsidR="006C22B4">
        <w:rPr>
          <w:rFonts w:ascii="Arial" w:hAnsi="Arial" w:cs="Arial"/>
          <w:color w:val="000000"/>
          <w:sz w:val="18"/>
          <w:szCs w:val="18"/>
        </w:rPr>
        <w:t>ntities using imaging technology can use this area f</w:t>
      </w:r>
      <w:r w:rsidR="006C22B4">
        <w:rPr>
          <w:rFonts w:ascii="Arial" w:hAnsi="Arial" w:cs="Arial"/>
          <w:color w:val="000000"/>
          <w:sz w:val="18"/>
          <w:szCs w:val="18"/>
        </w:rPr>
        <w:t>or adding a barcode to the</w:t>
      </w:r>
      <w:r w:rsidRPr="006C22B4" w:rsidR="006C22B4">
        <w:rPr>
          <w:rFonts w:ascii="Arial" w:hAnsi="Arial" w:cs="Arial"/>
          <w:color w:val="000000"/>
          <w:sz w:val="18"/>
          <w:szCs w:val="18"/>
        </w:rPr>
        <w:t xml:space="preserve"> document</w:t>
      </w:r>
      <w:r w:rsidR="006C22B4">
        <w:rPr>
          <w:rFonts w:ascii="Arial" w:hAnsi="Arial" w:cs="Arial"/>
          <w:color w:val="000000"/>
          <w:sz w:val="18"/>
          <w:szCs w:val="18"/>
        </w:rPr>
        <w:t>.</w:t>
      </w:r>
    </w:p>
    <w:p w:rsidR="00AB140C" w:rsidP="00D644FE" w:rsidRDefault="00AB140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</w:p>
    <w:p w:rsidR="00AB140C" w:rsidP="00D644FE" w:rsidRDefault="00AB140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</w:p>
    <w:p w:rsidR="00AB140C" w:rsidP="00D644FE" w:rsidRDefault="00AB140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</w:p>
    <w:p w:rsidR="003E4D19" w:rsidP="00D644FE" w:rsidRDefault="003E4D19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</w:p>
    <w:p w:rsidR="003E4D19" w:rsidP="00D644FE" w:rsidRDefault="003E4D19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</w:p>
    <w:p w:rsidR="00D644FE" w:rsidP="0029415D" w:rsidRDefault="00D644FE">
      <w:pPr>
        <w:widowControl w:val="0"/>
        <w:autoSpaceDE w:val="0"/>
        <w:autoSpaceDN w:val="0"/>
        <w:adjustRightInd w:val="0"/>
        <w:ind w:left="270"/>
        <w:rPr>
          <w:rFonts w:ascii="Arial" w:hAnsi="Arial" w:cs="Arial"/>
          <w:b/>
          <w:sz w:val="20"/>
          <w:szCs w:val="20"/>
        </w:rPr>
      </w:pPr>
      <w:r w:rsidRPr="00AB140C">
        <w:rPr>
          <w:rFonts w:ascii="Arial" w:hAnsi="Arial" w:cs="Arial"/>
          <w:b/>
          <w:sz w:val="20"/>
          <w:szCs w:val="20"/>
        </w:rPr>
        <w:t>Section I</w:t>
      </w:r>
      <w:r w:rsidRPr="00AB140C" w:rsidR="00B8144B">
        <w:rPr>
          <w:rFonts w:ascii="Arial" w:hAnsi="Arial" w:cs="Arial"/>
          <w:b/>
          <w:sz w:val="20"/>
          <w:szCs w:val="20"/>
        </w:rPr>
        <w:t>I</w:t>
      </w:r>
      <w:r w:rsidR="00C009AC">
        <w:rPr>
          <w:rFonts w:ascii="Arial" w:hAnsi="Arial" w:cs="Arial"/>
          <w:b/>
          <w:sz w:val="20"/>
          <w:szCs w:val="20"/>
        </w:rPr>
        <w:t xml:space="preserve">I.  </w:t>
      </w:r>
      <w:r w:rsidRPr="00AB140C">
        <w:rPr>
          <w:rFonts w:ascii="Arial" w:hAnsi="Arial" w:cs="Arial"/>
          <w:b/>
          <w:sz w:val="20"/>
          <w:szCs w:val="20"/>
        </w:rPr>
        <w:t>Declaration</w:t>
      </w:r>
      <w:r w:rsidRPr="00AB140C" w:rsidR="00234E9B">
        <w:rPr>
          <w:rFonts w:ascii="Arial" w:hAnsi="Arial" w:cs="Arial"/>
          <w:b/>
          <w:sz w:val="20"/>
          <w:szCs w:val="20"/>
        </w:rPr>
        <w:t>/Notarization</w:t>
      </w:r>
      <w:r w:rsidRPr="00AB140C">
        <w:rPr>
          <w:rFonts w:ascii="Arial" w:hAnsi="Arial" w:cs="Arial"/>
          <w:b/>
          <w:sz w:val="20"/>
          <w:szCs w:val="20"/>
        </w:rPr>
        <w:t>:</w:t>
      </w:r>
    </w:p>
    <w:p w:rsidR="005264FC" w:rsidP="00E77B7E" w:rsidRDefault="005264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Pr="00BD0850" w:rsidR="00BD0850" w:rsidP="00607D9B" w:rsidRDefault="002F2B25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120"/>
        <w:ind w:left="720"/>
        <w:contextualSpacing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This section is </w:t>
      </w:r>
      <w:r w:rsidRPr="00E77B7E">
        <w:rPr>
          <w:rFonts w:ascii="Arial" w:hAnsi="Arial" w:cs="Arial"/>
          <w:color w:val="000000"/>
          <w:sz w:val="18"/>
          <w:szCs w:val="18"/>
        </w:rPr>
        <w:t xml:space="preserve">completed </w:t>
      </w:r>
      <w:r>
        <w:rPr>
          <w:rFonts w:ascii="Arial" w:hAnsi="Arial" w:cs="Arial"/>
          <w:color w:val="000000"/>
          <w:sz w:val="18"/>
          <w:szCs w:val="18"/>
        </w:rPr>
        <w:t>by the entity named under “</w:t>
      </w:r>
      <w:r w:rsidRPr="002F2B25">
        <w:rPr>
          <w:rFonts w:ascii="Arial" w:hAnsi="Arial" w:cs="Arial"/>
          <w:b/>
          <w:color w:val="000000"/>
          <w:sz w:val="18"/>
          <w:szCs w:val="18"/>
        </w:rPr>
        <w:t>To</w:t>
      </w:r>
      <w:r w:rsidRPr="002F2B25">
        <w:rPr>
          <w:rFonts w:ascii="Arial" w:hAnsi="Arial" w:cs="Arial"/>
          <w:color w:val="000000"/>
          <w:sz w:val="18"/>
          <w:szCs w:val="18"/>
        </w:rPr>
        <w:t>”</w:t>
      </w:r>
      <w:r w:rsidR="00B11D65">
        <w:rPr>
          <w:rFonts w:ascii="Arial" w:hAnsi="Arial" w:cs="Arial"/>
          <w:color w:val="000000"/>
          <w:sz w:val="18"/>
          <w:szCs w:val="18"/>
        </w:rPr>
        <w:t xml:space="preserve"> in the h</w:t>
      </w:r>
      <w:r w:rsidR="00C009AC">
        <w:rPr>
          <w:rFonts w:ascii="Arial" w:hAnsi="Arial" w:cs="Arial"/>
          <w:color w:val="000000"/>
          <w:sz w:val="18"/>
          <w:szCs w:val="18"/>
        </w:rPr>
        <w:t xml:space="preserve">eader.  </w:t>
      </w:r>
      <w:r w:rsidR="00E77B7E">
        <w:rPr>
          <w:rFonts w:ascii="Arial" w:hAnsi="Arial" w:cs="Arial"/>
          <w:color w:val="000000"/>
          <w:sz w:val="18"/>
          <w:szCs w:val="18"/>
        </w:rPr>
        <w:t>This is the entity who will be responding to the subpoena.</w:t>
      </w:r>
      <w:r w:rsidR="00BD0850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Pr="00E77B7E" w:rsidR="002F2B25" w:rsidP="00607D9B" w:rsidRDefault="00BD085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120"/>
        <w:ind w:left="720"/>
        <w:contextualSpacing w:val="0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01B2A7F0" wp14:anchorId="69529B92">
                <wp:simplePos x="0" y="0"/>
                <wp:positionH relativeFrom="column">
                  <wp:posOffset>200660</wp:posOffset>
                </wp:positionH>
                <wp:positionV relativeFrom="paragraph">
                  <wp:posOffset>25730</wp:posOffset>
                </wp:positionV>
                <wp:extent cx="6729730" cy="387350"/>
                <wp:effectExtent l="19050" t="19050" r="1397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73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850" w:rsidP="00E77B7E" w:rsidRDefault="00E77B7E">
                            <w:pPr>
                              <w:ind w:right="-36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B11D65" w:rsidR="00B11D6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The sender should enter the name of the entity the</w:t>
                            </w:r>
                            <w:r w:rsidR="00BD08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y are sending the form to where it states: </w:t>
                            </w:r>
                          </w:p>
                          <w:p w:rsidRPr="00BD0850" w:rsidR="00B11D65" w:rsidP="00E77B7E" w:rsidRDefault="00BD0850">
                            <w:pPr>
                              <w:ind w:right="-36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“</w:t>
                            </w:r>
                            <w:r w:rsidRPr="00BD08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This section is to be completed by </w:t>
                            </w:r>
                            <w:r w:rsidRPr="00BD08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     ___________      </w:t>
                            </w:r>
                            <w:r w:rsidRPr="00BD0850" w:rsidR="00B11D6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style="position:absolute;left:0;text-align:left;margin-left:15.8pt;margin-top:2.05pt;width:529.9pt;height:3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" w14:anchorId="69529B92">
                <v:stroke linestyle="thinThin"/>
                <v:textbox>
                  <w:txbxContent>
                    <w:p w:rsidR="00BD0850" w:rsidP="00E77B7E" w:rsidRDefault="00E77B7E">
                      <w:pPr>
                        <w:ind w:right="-360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</w:t>
                      </w:r>
                      <w:r w:rsidRPr="00B11D65" w:rsidR="00B11D6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The sender should enter the name of the entity the</w:t>
                      </w:r>
                      <w:r w:rsidR="00BD0850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y are sending the form to where it states: </w:t>
                      </w:r>
                    </w:p>
                    <w:p w:rsidRPr="00BD0850" w:rsidR="00B11D65" w:rsidP="00E77B7E" w:rsidRDefault="00BD0850">
                      <w:pPr>
                        <w:ind w:right="-360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“</w:t>
                      </w:r>
                      <w:r w:rsidRPr="00BD0850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This section is to be completed by </w:t>
                      </w:r>
                      <w:r w:rsidRPr="00BD0850">
                        <w:rPr>
                          <w:rFonts w:ascii="Arial" w:hAnsi="Arial" w:cs="Arial"/>
                          <w:i/>
                          <w:sz w:val="18"/>
                          <w:szCs w:val="18"/>
                          <w:u w:val="single"/>
                        </w:rPr>
                        <w:t xml:space="preserve">      ___________      </w:t>
                      </w:r>
                      <w:r w:rsidRPr="00BD0850" w:rsidR="00B11D6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E77B7E" w:rsidP="00E77B7E" w:rsidRDefault="00E77B7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18"/>
          <w:szCs w:val="18"/>
        </w:rPr>
      </w:pPr>
    </w:p>
    <w:p w:rsidRPr="00E77B7E" w:rsidR="00E77B7E" w:rsidP="00BD0850" w:rsidRDefault="00E77B7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Pr="00AB140C" w:rsidR="00D644FE" w:rsidP="00607D9B" w:rsidRDefault="00D644FE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120"/>
        <w:ind w:left="720"/>
        <w:contextualSpacing w:val="0"/>
        <w:rPr>
          <w:rFonts w:ascii="Arial" w:hAnsi="Arial" w:cs="Arial"/>
          <w:b/>
          <w:sz w:val="18"/>
          <w:szCs w:val="18"/>
        </w:rPr>
      </w:pPr>
      <w:r w:rsidRPr="00AB140C">
        <w:rPr>
          <w:rFonts w:ascii="Arial" w:hAnsi="Arial" w:cs="Arial"/>
          <w:color w:val="000000"/>
          <w:sz w:val="18"/>
          <w:szCs w:val="18"/>
        </w:rPr>
        <w:t xml:space="preserve">Depending on </w:t>
      </w:r>
      <w:r w:rsidR="002F2B25">
        <w:rPr>
          <w:rFonts w:ascii="Arial" w:hAnsi="Arial" w:cs="Arial"/>
          <w:color w:val="000000"/>
          <w:sz w:val="18"/>
          <w:szCs w:val="18"/>
        </w:rPr>
        <w:t>their</w:t>
      </w:r>
      <w:r w:rsidRPr="00AB140C">
        <w:rPr>
          <w:rFonts w:ascii="Arial" w:hAnsi="Arial" w:cs="Arial"/>
          <w:color w:val="000000"/>
          <w:sz w:val="18"/>
          <w:szCs w:val="18"/>
        </w:rPr>
        <w:t xml:space="preserve"> </w:t>
      </w:r>
      <w:r w:rsidR="00F03309">
        <w:rPr>
          <w:rFonts w:ascii="Arial" w:hAnsi="Arial" w:cs="Arial"/>
          <w:color w:val="000000"/>
          <w:sz w:val="18"/>
          <w:szCs w:val="18"/>
        </w:rPr>
        <w:t>state</w:t>
      </w:r>
      <w:r w:rsidRPr="00AB140C">
        <w:rPr>
          <w:rFonts w:ascii="Arial" w:hAnsi="Arial" w:cs="Arial"/>
          <w:color w:val="000000"/>
          <w:sz w:val="18"/>
          <w:szCs w:val="18"/>
        </w:rPr>
        <w:t xml:space="preserve"> law, </w:t>
      </w:r>
      <w:r w:rsidR="00B11D65">
        <w:rPr>
          <w:rFonts w:ascii="Arial" w:hAnsi="Arial" w:cs="Arial"/>
          <w:color w:val="000000"/>
          <w:sz w:val="18"/>
          <w:szCs w:val="18"/>
        </w:rPr>
        <w:t xml:space="preserve">the </w:t>
      </w:r>
      <w:r w:rsidR="002F2B25">
        <w:rPr>
          <w:rFonts w:ascii="Arial" w:hAnsi="Arial" w:cs="Arial"/>
          <w:color w:val="000000"/>
          <w:sz w:val="18"/>
          <w:szCs w:val="18"/>
        </w:rPr>
        <w:t xml:space="preserve">responding person will </w:t>
      </w:r>
      <w:r w:rsidRPr="00AB140C">
        <w:rPr>
          <w:rFonts w:ascii="Arial" w:hAnsi="Arial" w:cs="Arial"/>
          <w:color w:val="000000"/>
          <w:sz w:val="18"/>
          <w:szCs w:val="18"/>
        </w:rPr>
        <w:t>check either the “</w:t>
      </w:r>
      <w:r w:rsidRPr="007F023B">
        <w:rPr>
          <w:rFonts w:ascii="Arial" w:hAnsi="Arial" w:cs="Arial"/>
          <w:b/>
          <w:color w:val="000000"/>
          <w:sz w:val="18"/>
          <w:szCs w:val="18"/>
        </w:rPr>
        <w:t>Notarized</w:t>
      </w:r>
      <w:r w:rsidRPr="00AB140C">
        <w:rPr>
          <w:rFonts w:ascii="Arial" w:hAnsi="Arial" w:cs="Arial"/>
          <w:color w:val="000000"/>
          <w:sz w:val="18"/>
          <w:szCs w:val="18"/>
        </w:rPr>
        <w:t xml:space="preserve">” box if </w:t>
      </w:r>
      <w:r w:rsidR="002F2B25">
        <w:rPr>
          <w:rFonts w:ascii="Arial" w:hAnsi="Arial" w:cs="Arial"/>
          <w:color w:val="000000"/>
          <w:sz w:val="18"/>
          <w:szCs w:val="18"/>
        </w:rPr>
        <w:t>required</w:t>
      </w:r>
      <w:r w:rsidRPr="00AB140C">
        <w:rPr>
          <w:rFonts w:ascii="Arial" w:hAnsi="Arial" w:cs="Arial"/>
          <w:color w:val="000000"/>
          <w:sz w:val="18"/>
          <w:szCs w:val="18"/>
        </w:rPr>
        <w:t xml:space="preserve"> OR the “</w:t>
      </w:r>
      <w:r w:rsidRPr="007F023B">
        <w:rPr>
          <w:rFonts w:ascii="Arial" w:hAnsi="Arial" w:cs="Arial"/>
          <w:b/>
          <w:color w:val="000000"/>
          <w:sz w:val="18"/>
          <w:szCs w:val="18"/>
        </w:rPr>
        <w:t>Witnessed</w:t>
      </w:r>
      <w:r w:rsidRPr="00AB140C">
        <w:rPr>
          <w:rFonts w:ascii="Arial" w:hAnsi="Arial" w:cs="Arial"/>
          <w:color w:val="000000"/>
          <w:sz w:val="18"/>
          <w:szCs w:val="18"/>
        </w:rPr>
        <w:t>” box.</w:t>
      </w:r>
    </w:p>
    <w:p w:rsidRPr="00305DF6" w:rsidR="00305DF6" w:rsidP="00305DF6" w:rsidRDefault="00305DF6">
      <w:pPr>
        <w:autoSpaceDE w:val="0"/>
        <w:autoSpaceDN w:val="0"/>
        <w:adjustRightInd w:val="0"/>
        <w:spacing w:after="120"/>
        <w:ind w:right="27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D12BAD1" wp14:anchorId="1CAEB131">
                <wp:simplePos x="0" y="0"/>
                <wp:positionH relativeFrom="column">
                  <wp:posOffset>201169</wp:posOffset>
                </wp:positionH>
                <wp:positionV relativeFrom="paragraph">
                  <wp:posOffset>51054</wp:posOffset>
                </wp:positionV>
                <wp:extent cx="6729730" cy="438150"/>
                <wp:effectExtent l="19050" t="19050" r="139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7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B0ED8" w:rsidR="00305DF6" w:rsidP="00A01581" w:rsidRDefault="0089763B">
                            <w:pPr>
                              <w:ind w:left="180" w:right="352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89763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The person responding to the subpoena must indicate in the statement that under penalty of perjury the foregoing is true, and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check</w:t>
                            </w:r>
                            <w:r w:rsidRPr="0089763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either “declare”, “certify”, “verify”, or “state”. Include the date the statement was executed on the “date” field.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15.85pt;margin-top:4pt;width:529.9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" w14:anchorId="1CAEB131">
                <v:stroke linestyle="thinThin"/>
                <v:textbox>
                  <w:txbxContent>
                    <w:p w:rsidRPr="005B0ED8" w:rsidR="00305DF6" w:rsidP="00A01581" w:rsidRDefault="0089763B">
                      <w:pPr>
                        <w:ind w:left="180" w:right="352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89763B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The person responding to the subpoena must indicate in the statement that under penalty of perjury the foregoing is true, and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check</w:t>
                      </w:r>
                      <w:r w:rsidRPr="0089763B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either “declare”, “certify”, “verify”, or “state”. Include the date the statement was executed on the “date” field.</w:t>
                      </w:r>
                    </w:p>
                  </w:txbxContent>
                </v:textbox>
              </v:shape>
            </w:pict>
          </mc:Fallback>
        </mc:AlternateContent>
      </w:r>
    </w:p>
    <w:p w:rsidR="00305DF6" w:rsidP="00305DF6" w:rsidRDefault="00305DF6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</w:p>
    <w:p w:rsidRPr="002340F1" w:rsidR="00D644FE" w:rsidP="002340F1" w:rsidRDefault="00D644F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</w:p>
    <w:p w:rsidRPr="00AB140C" w:rsidR="00234E9B" w:rsidP="00607D9B" w:rsidRDefault="00B11D6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120"/>
        <w:ind w:left="720"/>
        <w:contextualSpacing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person responding to this subpoena must notarize this</w:t>
      </w:r>
      <w:r w:rsidR="00D9574C">
        <w:rPr>
          <w:rFonts w:ascii="Arial" w:hAnsi="Arial" w:cs="Arial"/>
          <w:sz w:val="18"/>
          <w:szCs w:val="18"/>
        </w:rPr>
        <w:t xml:space="preserve"> declaration</w:t>
      </w:r>
      <w:r>
        <w:rPr>
          <w:rFonts w:ascii="Arial" w:hAnsi="Arial" w:cs="Arial"/>
          <w:sz w:val="18"/>
          <w:szCs w:val="18"/>
        </w:rPr>
        <w:t xml:space="preserve"> if required by their state law.</w:t>
      </w:r>
      <w:r w:rsidR="00D957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T</w:t>
      </w:r>
      <w:r w:rsidR="00D9574C">
        <w:rPr>
          <w:rFonts w:ascii="Arial" w:hAnsi="Arial" w:cs="Arial"/>
          <w:sz w:val="18"/>
          <w:szCs w:val="18"/>
        </w:rPr>
        <w:t>he space below the declaration statement may be used</w:t>
      </w:r>
      <w:r w:rsidR="002F2B25">
        <w:rPr>
          <w:rFonts w:ascii="Arial" w:hAnsi="Arial" w:cs="Arial"/>
          <w:sz w:val="18"/>
          <w:szCs w:val="18"/>
        </w:rPr>
        <w:t xml:space="preserve"> to include notary information</w:t>
      </w:r>
      <w:r w:rsidR="00D9574C">
        <w:rPr>
          <w:rFonts w:ascii="Arial" w:hAnsi="Arial" w:cs="Arial"/>
          <w:sz w:val="18"/>
          <w:szCs w:val="18"/>
        </w:rPr>
        <w:t>.</w:t>
      </w:r>
    </w:p>
    <w:p w:rsidRPr="002B31E5" w:rsidR="00D9574C" w:rsidP="00D9574C" w:rsidRDefault="00D9574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120"/>
        <w:ind w:left="720"/>
        <w:contextualSpacing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witnessed, the space below the declaration statement may be used.</w:t>
      </w:r>
    </w:p>
    <w:p w:rsidRPr="00AB140C" w:rsidR="002B31E5" w:rsidP="00D9574C" w:rsidRDefault="002B31E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120"/>
        <w:ind w:left="720"/>
        <w:contextualSpacing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person responding to this subpoena will copy this page and return it with requested documentation.</w:t>
      </w:r>
    </w:p>
    <w:p w:rsidR="00D644FE" w:rsidP="00D644FE" w:rsidRDefault="00D644FE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</w:p>
    <w:p w:rsidRPr="00B85636" w:rsidR="00E05CDA" w:rsidP="0029415D" w:rsidRDefault="00B85636">
      <w:pPr>
        <w:widowControl w:val="0"/>
        <w:autoSpaceDE w:val="0"/>
        <w:autoSpaceDN w:val="0"/>
        <w:adjustRightInd w:val="0"/>
        <w:ind w:left="270"/>
        <w:rPr>
          <w:rFonts w:ascii="Arial" w:hAnsi="Arial" w:cs="Arial"/>
          <w:b/>
          <w:sz w:val="20"/>
          <w:szCs w:val="20"/>
        </w:rPr>
      </w:pPr>
      <w:r w:rsidRPr="00AB140C">
        <w:rPr>
          <w:rFonts w:ascii="Arial" w:hAnsi="Arial" w:cs="Arial"/>
          <w:b/>
          <w:sz w:val="20"/>
          <w:szCs w:val="20"/>
        </w:rPr>
        <w:t>Section I</w:t>
      </w:r>
      <w:r>
        <w:rPr>
          <w:rFonts w:ascii="Arial" w:hAnsi="Arial" w:cs="Arial"/>
          <w:b/>
          <w:sz w:val="20"/>
          <w:szCs w:val="20"/>
        </w:rPr>
        <w:t>V</w:t>
      </w:r>
      <w:r w:rsidR="00C009AC">
        <w:rPr>
          <w:rFonts w:ascii="Arial" w:hAnsi="Arial" w:cs="Arial"/>
          <w:b/>
          <w:sz w:val="20"/>
          <w:szCs w:val="20"/>
        </w:rPr>
        <w:t xml:space="preserve">.  </w:t>
      </w:r>
      <w:r>
        <w:rPr>
          <w:rFonts w:ascii="Arial" w:hAnsi="Arial" w:cs="Arial"/>
          <w:b/>
          <w:sz w:val="20"/>
          <w:szCs w:val="20"/>
        </w:rPr>
        <w:t>Contact information</w:t>
      </w:r>
      <w:r w:rsidRPr="00AB140C">
        <w:rPr>
          <w:rFonts w:ascii="Arial" w:hAnsi="Arial" w:cs="Arial"/>
          <w:b/>
          <w:sz w:val="20"/>
          <w:szCs w:val="20"/>
        </w:rPr>
        <w:t>:</w:t>
      </w:r>
    </w:p>
    <w:p w:rsidR="00AB140C" w:rsidP="00E22665" w:rsidRDefault="005D3AA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4AD07016" wp14:anchorId="317A60E8">
                <wp:simplePos x="0" y="0"/>
                <wp:positionH relativeFrom="column">
                  <wp:posOffset>201168</wp:posOffset>
                </wp:positionH>
                <wp:positionV relativeFrom="paragraph">
                  <wp:posOffset>131978</wp:posOffset>
                </wp:positionV>
                <wp:extent cx="6729730" cy="284671"/>
                <wp:effectExtent l="19050" t="19050" r="13970" b="203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730" cy="284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D3AA9" w:rsidR="005D3AA9" w:rsidP="00A01581" w:rsidRDefault="005D3AA9">
                            <w:pPr>
                              <w:ind w:left="180" w:right="172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5D3AA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The person issuing the subpoena signs in the “Authorized Agent Signature” field.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15.85pt;margin-top:10.4pt;width:529.9pt;height:2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" w14:anchorId="317A60E8">
                <v:stroke linestyle="thinThin"/>
                <v:textbox>
                  <w:txbxContent>
                    <w:p w:rsidRPr="005D3AA9" w:rsidR="005D3AA9" w:rsidP="00A01581" w:rsidRDefault="005D3AA9">
                      <w:pPr>
                        <w:ind w:left="180" w:right="172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D3AA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The person issuing the subpoena signs in the “Authorized Agent Signature” field.</w:t>
                      </w:r>
                    </w:p>
                  </w:txbxContent>
                </v:textbox>
              </v:shape>
            </w:pict>
          </mc:Fallback>
        </mc:AlternateContent>
      </w:r>
    </w:p>
    <w:p w:rsidR="005D3AA9" w:rsidP="00E22665" w:rsidRDefault="005D3AA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Pr="00CA59C1" w:rsidR="005D3AA9" w:rsidP="00CA59C1" w:rsidRDefault="005D3AA9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18"/>
        </w:rPr>
      </w:pPr>
    </w:p>
    <w:p w:rsidRPr="00B24E3B" w:rsidR="00B24E3B" w:rsidP="00B24E3B" w:rsidRDefault="005D3AA9">
      <w:pPr>
        <w:pStyle w:val="ListParagraph"/>
        <w:widowControl w:val="0"/>
        <w:numPr>
          <w:ilvl w:val="0"/>
          <w:numId w:val="22"/>
        </w:numPr>
        <w:tabs>
          <w:tab w:val="left" w:pos="450"/>
        </w:tabs>
        <w:autoSpaceDE w:val="0"/>
        <w:autoSpaceDN w:val="0"/>
        <w:adjustRightInd w:val="0"/>
        <w:spacing w:after="120"/>
        <w:ind w:left="720"/>
        <w:contextualSpacing w:val="0"/>
        <w:rPr>
          <w:rFonts w:ascii="Arial" w:hAnsi="Arial" w:cs="Arial"/>
          <w:sz w:val="22"/>
          <w:szCs w:val="22"/>
        </w:rPr>
      </w:pPr>
      <w:r w:rsidRPr="00B24E3B">
        <w:rPr>
          <w:rFonts w:ascii="Arial" w:hAnsi="Arial" w:cs="Arial"/>
          <w:sz w:val="18"/>
          <w:szCs w:val="18"/>
        </w:rPr>
        <w:t>Complete the signature and information for the authorized agent issuing this subpoena, including the date the subpoena is signed; the authorized agent signature and printed name; and the authorized person’s e-mail (if available), direct telephone number</w:t>
      </w:r>
      <w:r w:rsidRPr="00B24E3B" w:rsidR="005E6176">
        <w:rPr>
          <w:rFonts w:ascii="Arial" w:hAnsi="Arial" w:cs="Arial"/>
          <w:sz w:val="18"/>
          <w:szCs w:val="18"/>
        </w:rPr>
        <w:t>,</w:t>
      </w:r>
      <w:r w:rsidRPr="00B24E3B">
        <w:rPr>
          <w:rFonts w:ascii="Arial" w:hAnsi="Arial" w:cs="Arial"/>
          <w:sz w:val="18"/>
          <w:szCs w:val="18"/>
        </w:rPr>
        <w:t xml:space="preserve"> and fax number.</w:t>
      </w:r>
    </w:p>
    <w:p w:rsidR="00AB140C" w:rsidP="00E22665" w:rsidRDefault="00AB140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B140C" w:rsidP="00E22665" w:rsidRDefault="00AB140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B140C" w:rsidP="00E22665" w:rsidRDefault="00AB140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B140C" w:rsidP="00E22665" w:rsidRDefault="00AB140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05CDA" w:rsidP="00305DF6" w:rsidRDefault="00E05CD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3CD4" w:rsidP="00305DF6" w:rsidRDefault="00CB3CD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3CD4" w:rsidP="00305DF6" w:rsidRDefault="00CB3CD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3CD4" w:rsidP="00305DF6" w:rsidRDefault="00CB3CD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3CD4" w:rsidP="00305DF6" w:rsidRDefault="00CB3CD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3CD4" w:rsidP="00305DF6" w:rsidRDefault="00CB3CD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3CD4" w:rsidP="00305DF6" w:rsidRDefault="00CB3CD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3CD4" w:rsidP="00305DF6" w:rsidRDefault="00CB3CD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3CD4" w:rsidP="00305DF6" w:rsidRDefault="00CB3CD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3CD4" w:rsidP="00305DF6" w:rsidRDefault="00CB3CD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3CD4" w:rsidP="00305DF6" w:rsidRDefault="00CB3CD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05CDA" w:rsidP="00046E3B" w:rsidRDefault="00E05CDA">
      <w:pPr>
        <w:widowControl w:val="0"/>
        <w:autoSpaceDE w:val="0"/>
        <w:autoSpaceDN w:val="0"/>
        <w:adjustRightInd w:val="0"/>
        <w:ind w:left="270"/>
        <w:rPr>
          <w:rFonts w:ascii="Arial" w:hAnsi="Arial" w:cs="Arial"/>
          <w:sz w:val="22"/>
          <w:szCs w:val="22"/>
        </w:rPr>
      </w:pPr>
    </w:p>
    <w:p w:rsidR="00D42D5D" w:rsidP="00046E3B" w:rsidRDefault="00D42D5D">
      <w:pPr>
        <w:widowControl w:val="0"/>
        <w:autoSpaceDE w:val="0"/>
        <w:autoSpaceDN w:val="0"/>
        <w:adjustRightInd w:val="0"/>
        <w:ind w:left="270"/>
        <w:rPr>
          <w:rFonts w:ascii="Arial" w:hAnsi="Arial" w:cs="Arial"/>
          <w:sz w:val="22"/>
          <w:szCs w:val="22"/>
        </w:rPr>
      </w:pPr>
    </w:p>
    <w:p w:rsidR="00D42D5D" w:rsidP="00046E3B" w:rsidRDefault="00D42D5D">
      <w:pPr>
        <w:widowControl w:val="0"/>
        <w:autoSpaceDE w:val="0"/>
        <w:autoSpaceDN w:val="0"/>
        <w:adjustRightInd w:val="0"/>
        <w:ind w:left="270"/>
        <w:rPr>
          <w:rFonts w:ascii="Arial" w:hAnsi="Arial" w:cs="Arial"/>
          <w:sz w:val="22"/>
          <w:szCs w:val="22"/>
        </w:rPr>
      </w:pPr>
    </w:p>
    <w:p w:rsidRPr="00234E9B" w:rsidR="00B5197F" w:rsidP="0029415D" w:rsidRDefault="00B5197F">
      <w:pPr>
        <w:spacing w:before="120" w:after="40"/>
        <w:ind w:left="270"/>
        <w:rPr>
          <w:rFonts w:ascii="Arial" w:hAnsi="Arial" w:cs="Arial"/>
          <w:b/>
          <w:sz w:val="20"/>
          <w:szCs w:val="20"/>
        </w:rPr>
      </w:pPr>
      <w:r w:rsidRPr="00234E9B">
        <w:rPr>
          <w:rFonts w:ascii="Arial" w:hAnsi="Arial" w:cs="Arial"/>
          <w:b/>
          <w:sz w:val="20"/>
          <w:szCs w:val="20"/>
        </w:rPr>
        <w:t>Encryption Requirements:</w:t>
      </w:r>
    </w:p>
    <w:p w:rsidRPr="00AB140C" w:rsidR="00B5197F" w:rsidP="0029415D" w:rsidRDefault="00B5197F">
      <w:pPr>
        <w:pStyle w:val="BodyTextIndent"/>
        <w:spacing w:before="120" w:after="40"/>
      </w:pPr>
      <w:r w:rsidRPr="00AB140C">
        <w:t>When communicating this form through electronic transmission, precautions must be taken to ensure the security of the data</w:t>
      </w:r>
      <w:r w:rsidR="00C009AC">
        <w:t xml:space="preserve">.  </w:t>
      </w:r>
      <w:r w:rsidRPr="00AB140C">
        <w:t>Child support agencies are encouraged to use the electronic applications provided by the federal Office of Child Supp</w:t>
      </w:r>
      <w:r w:rsidR="001F156B">
        <w:t>ort Enforcement</w:t>
      </w:r>
      <w:r w:rsidR="00C009AC">
        <w:t xml:space="preserve">.  </w:t>
      </w:r>
      <w:r w:rsidRPr="00AB140C">
        <w:t>Other electronic means, such as encrypted attachments to e</w:t>
      </w:r>
      <w:r w:rsidRPr="00AB140C" w:rsidR="004616A6">
        <w:t>-</w:t>
      </w:r>
      <w:r w:rsidRPr="00AB140C">
        <w:t>mails</w:t>
      </w:r>
      <w:r w:rsidRPr="00AB140C" w:rsidR="00430C9C">
        <w:t>,</w:t>
      </w:r>
      <w:r w:rsidRPr="00AB140C">
        <w:t xml:space="preserve"> may be used if the encryption method is compliant with Federal Information Processing Standard (FIPS) Publication 140-2 (FIPS PUB 140-2).</w:t>
      </w:r>
    </w:p>
    <w:p w:rsidRPr="00234E9B" w:rsidR="00021AF8" w:rsidP="00264AD4" w:rsidRDefault="00021AF8">
      <w:pPr>
        <w:widowControl w:val="0"/>
        <w:tabs>
          <w:tab w:val="num" w:pos="270"/>
        </w:tabs>
        <w:autoSpaceDE w:val="0"/>
        <w:autoSpaceDN w:val="0"/>
        <w:adjustRightInd w:val="0"/>
        <w:spacing w:before="40" w:after="40"/>
        <w:ind w:left="270" w:right="900" w:hanging="7"/>
        <w:rPr>
          <w:rFonts w:ascii="Arial" w:hAnsi="Arial" w:cs="Arial"/>
          <w:b/>
          <w:bCs/>
          <w:sz w:val="20"/>
          <w:szCs w:val="20"/>
        </w:rPr>
      </w:pPr>
    </w:p>
    <w:sectPr w:rsidRPr="00234E9B" w:rsidR="00021AF8" w:rsidSect="004B03A9">
      <w:headerReference w:type="even" r:id="rId13"/>
      <w:headerReference w:type="default" r:id="rId14"/>
      <w:footerReference w:type="default" r:id="rId15"/>
      <w:headerReference w:type="first" r:id="rId16"/>
      <w:footnotePr>
        <w:numRestart w:val="eachSect"/>
      </w:footnotePr>
      <w:type w:val="continuous"/>
      <w:pgSz w:w="12240" w:h="15840" w:code="1"/>
      <w:pgMar w:top="720" w:right="720" w:bottom="720" w:left="720" w:header="0" w:footer="71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F34" w:rsidRDefault="00171F34">
      <w:r>
        <w:separator/>
      </w:r>
    </w:p>
  </w:endnote>
  <w:endnote w:type="continuationSeparator" w:id="0">
    <w:p w:rsidR="00171F34" w:rsidRDefault="0017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9C" w:rsidRDefault="009C0906" w:rsidP="009C0906">
    <w:pPr>
      <w:pStyle w:val="Footer"/>
      <w:ind w:left="810" w:right="-270"/>
    </w:pPr>
    <w:r>
      <w:t>__</w:t>
    </w:r>
    <w:r w:rsidR="00430C9C">
      <w:t>___________________________</w:t>
    </w:r>
    <w:r w:rsidR="004A2C0D">
      <w:t>_____</w:t>
    </w:r>
    <w:r w:rsidR="00430C9C">
      <w:t>________________________________</w:t>
    </w:r>
    <w:r w:rsidR="00B47B76">
      <w:t>_</w:t>
    </w:r>
    <w:r w:rsidR="00430C9C">
      <w:t>___</w:t>
    </w:r>
    <w:r w:rsidR="00264AD4">
      <w:t>____</w:t>
    </w:r>
    <w:r w:rsidR="00430C9C">
      <w:t>__</w:t>
    </w:r>
    <w:r w:rsidR="00B47B76">
      <w:t>____</w:t>
    </w:r>
    <w:r w:rsidR="00430C9C">
      <w:t>_</w:t>
    </w:r>
    <w:r w:rsidR="004A2C0D">
      <w:t>______</w:t>
    </w:r>
    <w:r w:rsidR="00430C9C">
      <w:t>_</w:t>
    </w:r>
  </w:p>
  <w:p w:rsidR="00430C9C" w:rsidRPr="00EA37AA" w:rsidRDefault="009C0906" w:rsidP="009C0906">
    <w:pPr>
      <w:pStyle w:val="Footer"/>
      <w:tabs>
        <w:tab w:val="clear" w:pos="4320"/>
        <w:tab w:val="clear" w:pos="8640"/>
        <w:tab w:val="center" w:pos="10080"/>
        <w:tab w:val="right" w:pos="11520"/>
      </w:tabs>
      <w:ind w:left="81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Administrative Subpoena</w:t>
    </w:r>
    <w:r w:rsidR="00430C9C" w:rsidRPr="00EA37AA">
      <w:rPr>
        <w:rFonts w:ascii="Arial" w:hAnsi="Arial" w:cs="Arial"/>
        <w:sz w:val="16"/>
        <w:szCs w:val="16"/>
      </w:rPr>
      <w:t xml:space="preserve">       </w:t>
    </w:r>
    <w:r w:rsidR="00430C9C" w:rsidRPr="00EA37AA">
      <w:rPr>
        <w:rFonts w:ascii="Arial" w:hAnsi="Arial" w:cs="Arial"/>
        <w:sz w:val="16"/>
        <w:szCs w:val="16"/>
      </w:rPr>
      <w:tab/>
      <w:t xml:space="preserve">            </w:t>
    </w:r>
    <w:r w:rsidR="00264AD4">
      <w:rPr>
        <w:rFonts w:ascii="Arial" w:hAnsi="Arial" w:cs="Arial"/>
        <w:sz w:val="16"/>
        <w:szCs w:val="16"/>
      </w:rPr>
      <w:t xml:space="preserve">  </w:t>
    </w:r>
    <w:r w:rsidR="004A2C0D">
      <w:rPr>
        <w:rFonts w:ascii="Arial" w:hAnsi="Arial" w:cs="Arial"/>
        <w:sz w:val="16"/>
        <w:szCs w:val="16"/>
      </w:rPr>
      <w:t xml:space="preserve">                 </w:t>
    </w:r>
    <w:r w:rsidR="00264AD4">
      <w:rPr>
        <w:rFonts w:ascii="Arial" w:hAnsi="Arial" w:cs="Arial"/>
        <w:sz w:val="16"/>
        <w:szCs w:val="16"/>
      </w:rPr>
      <w:t xml:space="preserve">  </w:t>
    </w:r>
    <w:r w:rsidR="00430C9C" w:rsidRPr="00EA37AA">
      <w:rPr>
        <w:rFonts w:ascii="Arial" w:hAnsi="Arial" w:cs="Arial"/>
        <w:sz w:val="16"/>
        <w:szCs w:val="16"/>
      </w:rPr>
      <w:t>Page</w:t>
    </w:r>
    <w:r w:rsidR="00430C9C" w:rsidRPr="00986ECC">
      <w:rPr>
        <w:rFonts w:ascii="Arial" w:hAnsi="Arial" w:cs="Arial"/>
        <w:sz w:val="16"/>
        <w:szCs w:val="16"/>
      </w:rPr>
      <w:t xml:space="preserve"> </w:t>
    </w:r>
    <w:r w:rsidR="00430C9C" w:rsidRPr="00986ECC">
      <w:rPr>
        <w:rFonts w:ascii="Arial" w:hAnsi="Arial" w:cs="Arial"/>
        <w:sz w:val="16"/>
        <w:szCs w:val="16"/>
      </w:rPr>
      <w:fldChar w:fldCharType="begin"/>
    </w:r>
    <w:r w:rsidR="00430C9C" w:rsidRPr="00986ECC">
      <w:rPr>
        <w:rFonts w:ascii="Arial" w:hAnsi="Arial" w:cs="Arial"/>
        <w:sz w:val="16"/>
        <w:szCs w:val="16"/>
      </w:rPr>
      <w:instrText xml:space="preserve"> PAGE  \* Arabic  \* MERGEFORMAT </w:instrText>
    </w:r>
    <w:r w:rsidR="00430C9C" w:rsidRPr="00986ECC">
      <w:rPr>
        <w:rFonts w:ascii="Arial" w:hAnsi="Arial" w:cs="Arial"/>
        <w:sz w:val="16"/>
        <w:szCs w:val="16"/>
      </w:rPr>
      <w:fldChar w:fldCharType="separate"/>
    </w:r>
    <w:r w:rsidR="003577B5">
      <w:rPr>
        <w:rFonts w:ascii="Arial" w:hAnsi="Arial" w:cs="Arial"/>
        <w:noProof/>
        <w:sz w:val="16"/>
        <w:szCs w:val="16"/>
      </w:rPr>
      <w:t>2</w:t>
    </w:r>
    <w:r w:rsidR="00430C9C" w:rsidRPr="00986ECC">
      <w:rPr>
        <w:rFonts w:ascii="Arial" w:hAnsi="Arial" w:cs="Arial"/>
        <w:sz w:val="16"/>
        <w:szCs w:val="16"/>
      </w:rPr>
      <w:fldChar w:fldCharType="end"/>
    </w:r>
    <w:r w:rsidR="00430C9C" w:rsidRPr="00EA37AA">
      <w:rPr>
        <w:rFonts w:ascii="Arial" w:hAnsi="Arial" w:cs="Arial"/>
        <w:sz w:val="16"/>
        <w:szCs w:val="16"/>
      </w:rPr>
      <w:t xml:space="preserve"> of</w:t>
    </w:r>
    <w:r w:rsidR="00430C9C" w:rsidRPr="00986ECC">
      <w:rPr>
        <w:rFonts w:ascii="Arial" w:hAnsi="Arial" w:cs="Arial"/>
        <w:sz w:val="16"/>
        <w:szCs w:val="16"/>
      </w:rPr>
      <w:t xml:space="preserve"> </w:t>
    </w:r>
    <w:r w:rsidR="002C0871">
      <w:rPr>
        <w:rFonts w:ascii="Arial" w:hAnsi="Arial" w:cs="Arial"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9C" w:rsidRDefault="00430C9C" w:rsidP="004A2C0D">
    <w:pPr>
      <w:pStyle w:val="Footer"/>
      <w:tabs>
        <w:tab w:val="clear" w:pos="4320"/>
        <w:tab w:val="clear" w:pos="8640"/>
        <w:tab w:val="center" w:pos="6480"/>
        <w:tab w:val="right" w:pos="7200"/>
        <w:tab w:val="left" w:pos="10440"/>
      </w:tabs>
      <w:ind w:right="-277"/>
      <w:rPr>
        <w:rFonts w:ascii="Arial" w:hAnsi="Arial" w:cs="Arial"/>
        <w:sz w:val="16"/>
        <w:szCs w:val="16"/>
      </w:rPr>
    </w:pPr>
  </w:p>
  <w:p w:rsidR="00430C9C" w:rsidRPr="00A63A0A" w:rsidRDefault="004A2C0D" w:rsidP="00A63A0A">
    <w:pPr>
      <w:pStyle w:val="Footer"/>
      <w:tabs>
        <w:tab w:val="clear" w:pos="4320"/>
        <w:tab w:val="clear" w:pos="8640"/>
        <w:tab w:val="center" w:pos="6480"/>
        <w:tab w:val="right" w:pos="7200"/>
        <w:tab w:val="left" w:pos="10260"/>
      </w:tabs>
      <w:ind w:left="90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B6E932" wp14:editId="5A7F13C6">
              <wp:simplePos x="0" y="0"/>
              <wp:positionH relativeFrom="column">
                <wp:posOffset>525311</wp:posOffset>
              </wp:positionH>
              <wp:positionV relativeFrom="paragraph">
                <wp:posOffset>-552</wp:posOffset>
              </wp:positionV>
              <wp:extent cx="6861975" cy="0"/>
              <wp:effectExtent l="0" t="0" r="15240" b="19050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19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2A2D66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5pt,-.05pt" to="581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F5KFA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"/>
          </w:pict>
        </mc:Fallback>
      </mc:AlternateContent>
    </w:r>
    <w:r w:rsidR="00A63A0A">
      <w:rPr>
        <w:rFonts w:ascii="Arial" w:hAnsi="Arial" w:cs="Arial"/>
        <w:sz w:val="16"/>
        <w:szCs w:val="16"/>
      </w:rPr>
      <w:t xml:space="preserve">Administrative Subpoena    </w:t>
    </w:r>
    <w:r w:rsidR="00430C9C">
      <w:rPr>
        <w:rFonts w:ascii="Arial" w:hAnsi="Arial" w:cs="Arial"/>
        <w:sz w:val="16"/>
        <w:szCs w:val="16"/>
      </w:rPr>
      <w:t xml:space="preserve">    </w:t>
    </w:r>
    <w:r w:rsidR="00A63A0A">
      <w:rPr>
        <w:rFonts w:ascii="Arial" w:hAnsi="Arial" w:cs="Arial"/>
        <w:sz w:val="16"/>
        <w:szCs w:val="16"/>
      </w:rPr>
      <w:tab/>
    </w:r>
    <w:r w:rsidR="00A63A0A">
      <w:rPr>
        <w:rFonts w:ascii="Arial" w:hAnsi="Arial" w:cs="Arial"/>
        <w:sz w:val="16"/>
        <w:szCs w:val="16"/>
      </w:rPr>
      <w:tab/>
    </w:r>
    <w:r w:rsidR="00430C9C">
      <w:rPr>
        <w:rFonts w:ascii="Arial" w:hAnsi="Arial" w:cs="Arial"/>
        <w:sz w:val="16"/>
        <w:szCs w:val="16"/>
      </w:rPr>
      <w:t xml:space="preserve">                   </w:t>
    </w:r>
    <w:r w:rsidR="00A234A3">
      <w:rPr>
        <w:rFonts w:ascii="Arial" w:hAnsi="Arial" w:cs="Arial"/>
        <w:sz w:val="16"/>
        <w:szCs w:val="16"/>
      </w:rPr>
      <w:t xml:space="preserve">    </w:t>
    </w:r>
    <w:r w:rsidR="00430C9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         </w:t>
    </w:r>
    <w:r w:rsidR="00430C9C">
      <w:rPr>
        <w:rFonts w:ascii="Arial" w:hAnsi="Arial" w:cs="Arial"/>
        <w:sz w:val="16"/>
        <w:szCs w:val="16"/>
      </w:rPr>
      <w:t xml:space="preserve">Page </w:t>
    </w:r>
    <w:r w:rsidR="00430C9C" w:rsidRPr="00986ECC">
      <w:rPr>
        <w:rFonts w:ascii="Arial" w:hAnsi="Arial" w:cs="Arial"/>
        <w:sz w:val="16"/>
        <w:szCs w:val="16"/>
      </w:rPr>
      <w:fldChar w:fldCharType="begin"/>
    </w:r>
    <w:r w:rsidR="00430C9C" w:rsidRPr="00986ECC">
      <w:rPr>
        <w:rFonts w:ascii="Arial" w:hAnsi="Arial" w:cs="Arial"/>
        <w:sz w:val="16"/>
        <w:szCs w:val="16"/>
      </w:rPr>
      <w:instrText xml:space="preserve"> PAGE  \* Arabic  \* MERGEFORMAT </w:instrText>
    </w:r>
    <w:r w:rsidR="00430C9C" w:rsidRPr="00986ECC">
      <w:rPr>
        <w:rFonts w:ascii="Arial" w:hAnsi="Arial" w:cs="Arial"/>
        <w:sz w:val="16"/>
        <w:szCs w:val="16"/>
      </w:rPr>
      <w:fldChar w:fldCharType="separate"/>
    </w:r>
    <w:r w:rsidR="003577B5">
      <w:rPr>
        <w:rFonts w:ascii="Arial" w:hAnsi="Arial" w:cs="Arial"/>
        <w:noProof/>
        <w:sz w:val="16"/>
        <w:szCs w:val="16"/>
      </w:rPr>
      <w:t>1</w:t>
    </w:r>
    <w:r w:rsidR="00430C9C" w:rsidRPr="00986ECC">
      <w:rPr>
        <w:rFonts w:ascii="Arial" w:hAnsi="Arial" w:cs="Arial"/>
        <w:sz w:val="16"/>
        <w:szCs w:val="16"/>
      </w:rPr>
      <w:fldChar w:fldCharType="end"/>
    </w:r>
    <w:r w:rsidR="00430C9C">
      <w:rPr>
        <w:rFonts w:ascii="Arial" w:hAnsi="Arial" w:cs="Arial"/>
        <w:sz w:val="16"/>
        <w:szCs w:val="16"/>
      </w:rPr>
      <w:t xml:space="preserve"> of </w:t>
    </w:r>
    <w:r w:rsidR="002C0871">
      <w:rPr>
        <w:rFonts w:ascii="Arial" w:hAnsi="Arial" w:cs="Arial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906" w:rsidRDefault="009C0906" w:rsidP="009C0906">
    <w:pPr>
      <w:pStyle w:val="Footer"/>
      <w:ind w:left="180" w:right="-270"/>
    </w:pPr>
    <w:r>
      <w:t>_________________________________________________________________________________________</w:t>
    </w:r>
  </w:p>
  <w:p w:rsidR="009C0906" w:rsidRPr="00EA37AA" w:rsidRDefault="009C0906" w:rsidP="009C0906">
    <w:pPr>
      <w:pStyle w:val="Footer"/>
      <w:tabs>
        <w:tab w:val="clear" w:pos="4320"/>
        <w:tab w:val="clear" w:pos="8640"/>
        <w:tab w:val="center" w:pos="10080"/>
        <w:tab w:val="right" w:pos="115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Administrative Subpoena Instructions</w:t>
    </w:r>
    <w:r w:rsidRPr="00EA37AA">
      <w:rPr>
        <w:rFonts w:ascii="Arial" w:hAnsi="Arial" w:cs="Arial"/>
        <w:sz w:val="16"/>
        <w:szCs w:val="16"/>
      </w:rPr>
      <w:t xml:space="preserve">    </w:t>
    </w:r>
    <w:r w:rsidRPr="00EA37AA">
      <w:rPr>
        <w:rFonts w:ascii="Arial" w:hAnsi="Arial" w:cs="Arial"/>
        <w:sz w:val="16"/>
        <w:szCs w:val="16"/>
      </w:rPr>
      <w:tab/>
      <w:t xml:space="preserve">            </w:t>
    </w:r>
    <w:r>
      <w:rPr>
        <w:rFonts w:ascii="Arial" w:hAnsi="Arial" w:cs="Arial"/>
        <w:sz w:val="16"/>
        <w:szCs w:val="16"/>
      </w:rPr>
      <w:t xml:space="preserve">                     </w:t>
    </w:r>
    <w:r w:rsidRPr="00EA37AA">
      <w:rPr>
        <w:rFonts w:ascii="Arial" w:hAnsi="Arial" w:cs="Arial"/>
        <w:sz w:val="16"/>
        <w:szCs w:val="16"/>
      </w:rPr>
      <w:t>Page</w:t>
    </w:r>
    <w:r w:rsidRPr="00986ECC">
      <w:rPr>
        <w:rFonts w:ascii="Arial" w:hAnsi="Arial" w:cs="Arial"/>
        <w:sz w:val="16"/>
        <w:szCs w:val="16"/>
      </w:rPr>
      <w:t xml:space="preserve"> </w:t>
    </w:r>
    <w:r w:rsidRPr="00986ECC">
      <w:rPr>
        <w:rFonts w:ascii="Arial" w:hAnsi="Arial" w:cs="Arial"/>
        <w:sz w:val="16"/>
        <w:szCs w:val="16"/>
      </w:rPr>
      <w:fldChar w:fldCharType="begin"/>
    </w:r>
    <w:r w:rsidRPr="00986ECC">
      <w:rPr>
        <w:rFonts w:ascii="Arial" w:hAnsi="Arial" w:cs="Arial"/>
        <w:sz w:val="16"/>
        <w:szCs w:val="16"/>
      </w:rPr>
      <w:instrText xml:space="preserve"> PAGE  \* Arabic  \* MERGEFORMAT </w:instrText>
    </w:r>
    <w:r w:rsidRPr="00986ECC">
      <w:rPr>
        <w:rFonts w:ascii="Arial" w:hAnsi="Arial" w:cs="Arial"/>
        <w:sz w:val="16"/>
        <w:szCs w:val="16"/>
      </w:rPr>
      <w:fldChar w:fldCharType="separate"/>
    </w:r>
    <w:r w:rsidR="003577B5">
      <w:rPr>
        <w:rFonts w:ascii="Arial" w:hAnsi="Arial" w:cs="Arial"/>
        <w:noProof/>
        <w:sz w:val="16"/>
        <w:szCs w:val="16"/>
      </w:rPr>
      <w:t>2</w:t>
    </w:r>
    <w:r w:rsidRPr="00986ECC">
      <w:rPr>
        <w:rFonts w:ascii="Arial" w:hAnsi="Arial" w:cs="Arial"/>
        <w:sz w:val="16"/>
        <w:szCs w:val="16"/>
      </w:rPr>
      <w:fldChar w:fldCharType="end"/>
    </w:r>
    <w:r w:rsidRPr="00EA37AA">
      <w:rPr>
        <w:rFonts w:ascii="Arial" w:hAnsi="Arial" w:cs="Arial"/>
        <w:sz w:val="16"/>
        <w:szCs w:val="16"/>
      </w:rPr>
      <w:t xml:space="preserve"> of</w:t>
    </w:r>
    <w:r w:rsidRPr="00986EC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F34" w:rsidRDefault="00171F34">
      <w:r>
        <w:separator/>
      </w:r>
    </w:p>
  </w:footnote>
  <w:footnote w:type="continuationSeparator" w:id="0">
    <w:p w:rsidR="00171F34" w:rsidRDefault="00171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7BD" w:rsidRDefault="006D07BD" w:rsidP="006D07BD">
    <w:pPr>
      <w:pStyle w:val="Header"/>
      <w:jc w:val="right"/>
      <w:rPr>
        <w:rFonts w:ascii="Arial" w:hAnsi="Arial" w:cs="Arial"/>
        <w:sz w:val="16"/>
        <w:szCs w:val="16"/>
      </w:rPr>
    </w:pPr>
  </w:p>
  <w:p w:rsidR="006D07BD" w:rsidRDefault="006D07BD" w:rsidP="006D07BD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OMB# 09</w:t>
    </w:r>
    <w:r w:rsidR="004569F2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0 – 0152</w:t>
    </w:r>
  </w:p>
  <w:p w:rsidR="006D07BD" w:rsidRDefault="006D07BD" w:rsidP="006D07BD">
    <w:pPr>
      <w:pStyle w:val="Header"/>
      <w:jc w:val="right"/>
    </w:pPr>
    <w:r>
      <w:rPr>
        <w:rFonts w:ascii="Arial" w:hAnsi="Arial" w:cs="Arial"/>
        <w:sz w:val="16"/>
        <w:szCs w:val="16"/>
      </w:rPr>
      <w:t xml:space="preserve">Expiration Date: </w:t>
    </w:r>
    <w:r w:rsidRPr="007E1F0F">
      <w:rPr>
        <w:rFonts w:ascii="Arial" w:hAnsi="Arial" w:cs="Arial"/>
        <w:sz w:val="16"/>
        <w:szCs w:val="16"/>
        <w:highlight w:val="yellow"/>
      </w:rPr>
      <w:t>XX/XX/2024</w:t>
    </w:r>
  </w:p>
  <w:p w:rsidR="006D07BD" w:rsidRDefault="006D07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547" w:rsidRDefault="00D62547">
    <w:pPr>
      <w:pStyle w:val="Header"/>
    </w:pPr>
  </w:p>
  <w:p w:rsidR="00D62547" w:rsidRDefault="00D62547" w:rsidP="00D62547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OMB# 09</w:t>
    </w:r>
    <w:r w:rsidR="004569F2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0 – 0152</w:t>
    </w:r>
  </w:p>
  <w:p w:rsidR="00430C9C" w:rsidRDefault="00D62547" w:rsidP="00D62547">
    <w:pPr>
      <w:pStyle w:val="Header"/>
      <w:jc w:val="right"/>
    </w:pPr>
    <w:r>
      <w:rPr>
        <w:rFonts w:ascii="Arial" w:hAnsi="Arial" w:cs="Arial"/>
        <w:sz w:val="16"/>
        <w:szCs w:val="16"/>
      </w:rPr>
      <w:t xml:space="preserve">Expiration Date: </w:t>
    </w:r>
    <w:r w:rsidR="007B2362" w:rsidRPr="007E1F0F">
      <w:rPr>
        <w:rFonts w:ascii="Arial" w:hAnsi="Arial" w:cs="Arial"/>
        <w:sz w:val="16"/>
        <w:szCs w:val="16"/>
        <w:highlight w:val="yellow"/>
      </w:rPr>
      <w:t>XX</w:t>
    </w:r>
    <w:r w:rsidRPr="007E1F0F">
      <w:rPr>
        <w:rFonts w:ascii="Arial" w:hAnsi="Arial" w:cs="Arial"/>
        <w:sz w:val="16"/>
        <w:szCs w:val="16"/>
        <w:highlight w:val="yellow"/>
      </w:rPr>
      <w:t>/</w:t>
    </w:r>
    <w:r w:rsidR="007B2362" w:rsidRPr="007E1F0F">
      <w:rPr>
        <w:rFonts w:ascii="Arial" w:hAnsi="Arial" w:cs="Arial"/>
        <w:sz w:val="16"/>
        <w:szCs w:val="16"/>
        <w:highlight w:val="yellow"/>
      </w:rPr>
      <w:t>XX</w:t>
    </w:r>
    <w:r w:rsidRPr="007E1F0F">
      <w:rPr>
        <w:rFonts w:ascii="Arial" w:hAnsi="Arial" w:cs="Arial"/>
        <w:sz w:val="16"/>
        <w:szCs w:val="16"/>
        <w:highlight w:val="yellow"/>
      </w:rPr>
      <w:t>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70A" w:rsidRDefault="008C77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E3B" w:rsidRDefault="00B24E3B" w:rsidP="00B24E3B">
    <w:pPr>
      <w:pStyle w:val="Header"/>
      <w:jc w:val="right"/>
      <w:rPr>
        <w:rFonts w:ascii="Arial" w:hAnsi="Arial" w:cs="Arial"/>
        <w:sz w:val="16"/>
        <w:szCs w:val="16"/>
      </w:rPr>
    </w:pPr>
  </w:p>
  <w:p w:rsidR="00B24E3B" w:rsidRDefault="00B24E3B" w:rsidP="00B24E3B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OMB# 09</w:t>
    </w:r>
    <w:r w:rsidR="004569F2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0 – 0152</w:t>
    </w:r>
  </w:p>
  <w:p w:rsidR="00B24E3B" w:rsidRDefault="00B24E3B" w:rsidP="00B24E3B">
    <w:pPr>
      <w:pStyle w:val="Header"/>
      <w:jc w:val="right"/>
    </w:pPr>
    <w:r>
      <w:rPr>
        <w:rFonts w:ascii="Arial" w:hAnsi="Arial" w:cs="Arial"/>
        <w:sz w:val="16"/>
        <w:szCs w:val="16"/>
      </w:rPr>
      <w:t xml:space="preserve">Expiration Date: </w:t>
    </w:r>
    <w:r w:rsidRPr="007E1F0F">
      <w:rPr>
        <w:rFonts w:ascii="Arial" w:hAnsi="Arial" w:cs="Arial"/>
        <w:sz w:val="16"/>
        <w:szCs w:val="16"/>
        <w:highlight w:val="yellow"/>
      </w:rPr>
      <w:t>XX/XX/2024</w:t>
    </w:r>
  </w:p>
  <w:p w:rsidR="00B24E3B" w:rsidRDefault="00B24E3B">
    <w:pPr>
      <w:pStyle w:val="Header"/>
    </w:pPr>
  </w:p>
  <w:p w:rsidR="009C0906" w:rsidRPr="00612115" w:rsidRDefault="009C0906" w:rsidP="0061211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70A" w:rsidRDefault="008C7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2CE"/>
    <w:multiLevelType w:val="hybridMultilevel"/>
    <w:tmpl w:val="46F8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6646"/>
    <w:multiLevelType w:val="hybridMultilevel"/>
    <w:tmpl w:val="8C6ECD58"/>
    <w:lvl w:ilvl="0" w:tplc="F5DA5CA4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99C49F9"/>
    <w:multiLevelType w:val="hybridMultilevel"/>
    <w:tmpl w:val="4FD631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D6476CA"/>
    <w:multiLevelType w:val="hybridMultilevel"/>
    <w:tmpl w:val="04B267AC"/>
    <w:lvl w:ilvl="0" w:tplc="04090009">
      <w:start w:val="1"/>
      <w:numFmt w:val="bullet"/>
      <w:lvlText w:val=""/>
      <w:lvlJc w:val="left"/>
      <w:pPr>
        <w:ind w:left="15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" w15:restartNumberingAfterBreak="0">
    <w:nsid w:val="0EE046EB"/>
    <w:multiLevelType w:val="hybridMultilevel"/>
    <w:tmpl w:val="3D123A84"/>
    <w:lvl w:ilvl="0" w:tplc="D4BA745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b/>
        <w:i w:val="0"/>
      </w:rPr>
    </w:lvl>
    <w:lvl w:ilvl="1" w:tplc="173EE77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b w:val="0"/>
        <w:i w:val="0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3E53F6"/>
    <w:multiLevelType w:val="hybridMultilevel"/>
    <w:tmpl w:val="A754CE62"/>
    <w:lvl w:ilvl="0" w:tplc="04DCA3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E0547"/>
    <w:multiLevelType w:val="hybridMultilevel"/>
    <w:tmpl w:val="EB48F086"/>
    <w:lvl w:ilvl="0" w:tplc="467696FE">
      <w:start w:val="1"/>
      <w:numFmt w:val="bullet"/>
      <w:lvlText w:val="•"/>
      <w:lvlJc w:val="left"/>
      <w:pPr>
        <w:ind w:left="994" w:hanging="360"/>
      </w:pPr>
      <w:rPr>
        <w:rFonts w:ascii="Courier New" w:hAnsi="Courier New" w:hint="default"/>
        <w:b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D4BA7452">
      <w:start w:val="1"/>
      <w:numFmt w:val="bullet"/>
      <w:lvlText w:val="•"/>
      <w:lvlJc w:val="left"/>
      <w:pPr>
        <w:ind w:left="2434" w:hanging="360"/>
      </w:pPr>
      <w:rPr>
        <w:rFonts w:ascii="Courier New" w:hAnsi="Courier New" w:hint="default"/>
        <w:b/>
        <w:i w:val="0"/>
        <w:sz w:val="16"/>
      </w:rPr>
    </w:lvl>
    <w:lvl w:ilvl="3" w:tplc="467696FE">
      <w:start w:val="1"/>
      <w:numFmt w:val="bullet"/>
      <w:lvlText w:val="•"/>
      <w:lvlJc w:val="left"/>
      <w:pPr>
        <w:ind w:left="3154" w:hanging="360"/>
      </w:pPr>
      <w:rPr>
        <w:rFonts w:ascii="Courier New" w:hAnsi="Courier New" w:hint="default"/>
        <w:b/>
        <w:i w:val="0"/>
        <w:sz w:val="18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" w15:restartNumberingAfterBreak="0">
    <w:nsid w:val="22AA0CC2"/>
    <w:multiLevelType w:val="hybridMultilevel"/>
    <w:tmpl w:val="3A368E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8F5894"/>
    <w:multiLevelType w:val="hybridMultilevel"/>
    <w:tmpl w:val="FC38A474"/>
    <w:lvl w:ilvl="0" w:tplc="D4BA74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b/>
        <w:i w:val="0"/>
      </w:rPr>
    </w:lvl>
    <w:lvl w:ilvl="1" w:tplc="D4BA74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BF6670"/>
    <w:multiLevelType w:val="hybridMultilevel"/>
    <w:tmpl w:val="5224BECE"/>
    <w:lvl w:ilvl="0" w:tplc="D4BA74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b/>
        <w:i w:val="0"/>
      </w:rPr>
    </w:lvl>
    <w:lvl w:ilvl="1" w:tplc="D4BA74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111936"/>
    <w:multiLevelType w:val="hybridMultilevel"/>
    <w:tmpl w:val="C42A1210"/>
    <w:lvl w:ilvl="0" w:tplc="D4BA7452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B2670"/>
    <w:multiLevelType w:val="hybridMultilevel"/>
    <w:tmpl w:val="67CA4000"/>
    <w:lvl w:ilvl="0" w:tplc="D4BA7452">
      <w:start w:val="1"/>
      <w:numFmt w:val="bullet"/>
      <w:lvlText w:val="•"/>
      <w:lvlJc w:val="left"/>
      <w:pPr>
        <w:tabs>
          <w:tab w:val="num" w:pos="3514"/>
        </w:tabs>
        <w:ind w:left="3514" w:hanging="360"/>
      </w:pPr>
      <w:rPr>
        <w:rFonts w:ascii="Courier New" w:hAnsi="Courier New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2" w15:restartNumberingAfterBreak="0">
    <w:nsid w:val="2E5948E4"/>
    <w:multiLevelType w:val="hybridMultilevel"/>
    <w:tmpl w:val="2EA49F2C"/>
    <w:lvl w:ilvl="0" w:tplc="D4BA74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16"/>
      </w:rPr>
    </w:lvl>
    <w:lvl w:ilvl="1" w:tplc="D4BA74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A97F21"/>
    <w:multiLevelType w:val="hybridMultilevel"/>
    <w:tmpl w:val="D4684082"/>
    <w:lvl w:ilvl="0" w:tplc="04090001">
      <w:start w:val="1"/>
      <w:numFmt w:val="bullet"/>
      <w:lvlText w:val=""/>
      <w:lvlJc w:val="left"/>
      <w:pPr>
        <w:tabs>
          <w:tab w:val="num" w:pos="3514"/>
        </w:tabs>
        <w:ind w:left="3514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4" w15:restartNumberingAfterBreak="0">
    <w:nsid w:val="32506FC7"/>
    <w:multiLevelType w:val="multilevel"/>
    <w:tmpl w:val="FC38A474"/>
    <w:lvl w:ilvl="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b/>
        <w:i w:val="0"/>
      </w:rPr>
    </w:lvl>
    <w:lvl w:ilvl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C46995"/>
    <w:multiLevelType w:val="hybridMultilevel"/>
    <w:tmpl w:val="73CCE61C"/>
    <w:lvl w:ilvl="0" w:tplc="664CD2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535F5"/>
    <w:multiLevelType w:val="hybridMultilevel"/>
    <w:tmpl w:val="553EC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E2166"/>
    <w:multiLevelType w:val="hybridMultilevel"/>
    <w:tmpl w:val="D73CB5A8"/>
    <w:lvl w:ilvl="0" w:tplc="D4BA7452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71BD6"/>
    <w:multiLevelType w:val="hybridMultilevel"/>
    <w:tmpl w:val="82C68910"/>
    <w:lvl w:ilvl="0" w:tplc="D4BA74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D432C4"/>
    <w:multiLevelType w:val="hybridMultilevel"/>
    <w:tmpl w:val="DED65FEA"/>
    <w:lvl w:ilvl="0" w:tplc="CD667ED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E108D"/>
    <w:multiLevelType w:val="hybridMultilevel"/>
    <w:tmpl w:val="27E03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BC4527"/>
    <w:multiLevelType w:val="hybridMultilevel"/>
    <w:tmpl w:val="8C6ECD58"/>
    <w:lvl w:ilvl="0" w:tplc="F5DA5CA4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5D1119BC"/>
    <w:multiLevelType w:val="hybridMultilevel"/>
    <w:tmpl w:val="2668B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2618E5"/>
    <w:multiLevelType w:val="multilevel"/>
    <w:tmpl w:val="35488B96"/>
    <w:lvl w:ilvl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/>
        <w:i w:val="0"/>
        <w:sz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E4251C"/>
    <w:multiLevelType w:val="hybridMultilevel"/>
    <w:tmpl w:val="D37CB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B0F90"/>
    <w:multiLevelType w:val="hybridMultilevel"/>
    <w:tmpl w:val="8366499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72586814"/>
    <w:multiLevelType w:val="hybridMultilevel"/>
    <w:tmpl w:val="35488B96"/>
    <w:lvl w:ilvl="0" w:tplc="B5E6E8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16"/>
      </w:rPr>
    </w:lvl>
    <w:lvl w:ilvl="1" w:tplc="D4BA74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F72BBF"/>
    <w:multiLevelType w:val="hybridMultilevel"/>
    <w:tmpl w:val="02362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20ACE"/>
    <w:multiLevelType w:val="hybridMultilevel"/>
    <w:tmpl w:val="019AD302"/>
    <w:lvl w:ilvl="0" w:tplc="D4BA74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b/>
        <w:i w:val="0"/>
      </w:rPr>
    </w:lvl>
    <w:lvl w:ilvl="1" w:tplc="D4BA74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8"/>
  </w:num>
  <w:num w:numId="4">
    <w:abstractNumId w:val="28"/>
  </w:num>
  <w:num w:numId="5">
    <w:abstractNumId w:val="9"/>
  </w:num>
  <w:num w:numId="6">
    <w:abstractNumId w:val="18"/>
  </w:num>
  <w:num w:numId="7">
    <w:abstractNumId w:val="23"/>
  </w:num>
  <w:num w:numId="8">
    <w:abstractNumId w:val="12"/>
  </w:num>
  <w:num w:numId="9">
    <w:abstractNumId w:val="14"/>
  </w:num>
  <w:num w:numId="10">
    <w:abstractNumId w:val="7"/>
  </w:num>
  <w:num w:numId="11">
    <w:abstractNumId w:val="24"/>
  </w:num>
  <w:num w:numId="12">
    <w:abstractNumId w:val="6"/>
  </w:num>
  <w:num w:numId="13">
    <w:abstractNumId w:val="5"/>
  </w:num>
  <w:num w:numId="14">
    <w:abstractNumId w:val="21"/>
  </w:num>
  <w:num w:numId="15">
    <w:abstractNumId w:val="1"/>
  </w:num>
  <w:num w:numId="16">
    <w:abstractNumId w:val="3"/>
  </w:num>
  <w:num w:numId="17">
    <w:abstractNumId w:val="4"/>
  </w:num>
  <w:num w:numId="18">
    <w:abstractNumId w:val="25"/>
  </w:num>
  <w:num w:numId="19">
    <w:abstractNumId w:val="11"/>
  </w:num>
  <w:num w:numId="20">
    <w:abstractNumId w:val="10"/>
  </w:num>
  <w:num w:numId="21">
    <w:abstractNumId w:val="17"/>
  </w:num>
  <w:num w:numId="22">
    <w:abstractNumId w:val="22"/>
  </w:num>
  <w:num w:numId="23">
    <w:abstractNumId w:val="13"/>
  </w:num>
  <w:num w:numId="24">
    <w:abstractNumId w:val="0"/>
  </w:num>
  <w:num w:numId="25">
    <w:abstractNumId w:val="16"/>
  </w:num>
  <w:num w:numId="26">
    <w:abstractNumId w:val="19"/>
  </w:num>
  <w:num w:numId="27">
    <w:abstractNumId w:val="20"/>
  </w:num>
  <w:num w:numId="28">
    <w:abstractNumId w:val="27"/>
  </w:num>
  <w:num w:numId="2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AQIjU1Mjc0sjAyNLCyUdpeDU4uLM/DyQAkOjWgA8xtldLQAAAA=="/>
  </w:docVars>
  <w:rsids>
    <w:rsidRoot w:val="009A207B"/>
    <w:rsid w:val="00002F53"/>
    <w:rsid w:val="000101AA"/>
    <w:rsid w:val="00010CAE"/>
    <w:rsid w:val="00014086"/>
    <w:rsid w:val="0001466A"/>
    <w:rsid w:val="00015D81"/>
    <w:rsid w:val="00017F88"/>
    <w:rsid w:val="00020E56"/>
    <w:rsid w:val="00021AF8"/>
    <w:rsid w:val="00025068"/>
    <w:rsid w:val="00025725"/>
    <w:rsid w:val="00032FAC"/>
    <w:rsid w:val="00037414"/>
    <w:rsid w:val="00041047"/>
    <w:rsid w:val="000423E9"/>
    <w:rsid w:val="00043852"/>
    <w:rsid w:val="00046E3B"/>
    <w:rsid w:val="00053088"/>
    <w:rsid w:val="00054BC5"/>
    <w:rsid w:val="00055564"/>
    <w:rsid w:val="00062381"/>
    <w:rsid w:val="00062D71"/>
    <w:rsid w:val="000709D3"/>
    <w:rsid w:val="00073584"/>
    <w:rsid w:val="000741FC"/>
    <w:rsid w:val="00075D75"/>
    <w:rsid w:val="00083705"/>
    <w:rsid w:val="000849BB"/>
    <w:rsid w:val="00087094"/>
    <w:rsid w:val="00096D9D"/>
    <w:rsid w:val="000A25A2"/>
    <w:rsid w:val="000A35BC"/>
    <w:rsid w:val="000A6D35"/>
    <w:rsid w:val="000C2633"/>
    <w:rsid w:val="000C6597"/>
    <w:rsid w:val="000C68E4"/>
    <w:rsid w:val="000C6E83"/>
    <w:rsid w:val="000D0FA3"/>
    <w:rsid w:val="000D7E8D"/>
    <w:rsid w:val="000E0FF0"/>
    <w:rsid w:val="000F51B2"/>
    <w:rsid w:val="000F5D32"/>
    <w:rsid w:val="0010003D"/>
    <w:rsid w:val="00103DA7"/>
    <w:rsid w:val="00103FBF"/>
    <w:rsid w:val="00107320"/>
    <w:rsid w:val="0011164D"/>
    <w:rsid w:val="00113747"/>
    <w:rsid w:val="00114884"/>
    <w:rsid w:val="00121931"/>
    <w:rsid w:val="001239FE"/>
    <w:rsid w:val="001334EF"/>
    <w:rsid w:val="00135D10"/>
    <w:rsid w:val="00136E00"/>
    <w:rsid w:val="00143B80"/>
    <w:rsid w:val="001458E0"/>
    <w:rsid w:val="0014640C"/>
    <w:rsid w:val="00151189"/>
    <w:rsid w:val="00171F34"/>
    <w:rsid w:val="00172F2E"/>
    <w:rsid w:val="001812B4"/>
    <w:rsid w:val="00187871"/>
    <w:rsid w:val="00192FBE"/>
    <w:rsid w:val="00194C0B"/>
    <w:rsid w:val="00195AA7"/>
    <w:rsid w:val="001A6BA5"/>
    <w:rsid w:val="001B2A18"/>
    <w:rsid w:val="001B4F9B"/>
    <w:rsid w:val="001C027A"/>
    <w:rsid w:val="001C4E65"/>
    <w:rsid w:val="001C57AD"/>
    <w:rsid w:val="001C6F10"/>
    <w:rsid w:val="001C6F3E"/>
    <w:rsid w:val="001D771D"/>
    <w:rsid w:val="001E2E25"/>
    <w:rsid w:val="001F0F75"/>
    <w:rsid w:val="001F156B"/>
    <w:rsid w:val="001F28CC"/>
    <w:rsid w:val="001F3E1E"/>
    <w:rsid w:val="001F42C4"/>
    <w:rsid w:val="002061F2"/>
    <w:rsid w:val="00207C93"/>
    <w:rsid w:val="00222834"/>
    <w:rsid w:val="00226E6D"/>
    <w:rsid w:val="002340F1"/>
    <w:rsid w:val="00234E9B"/>
    <w:rsid w:val="00240741"/>
    <w:rsid w:val="002421CF"/>
    <w:rsid w:val="00244BCC"/>
    <w:rsid w:val="00244C5C"/>
    <w:rsid w:val="002527B9"/>
    <w:rsid w:val="00256258"/>
    <w:rsid w:val="00261FE3"/>
    <w:rsid w:val="0026394B"/>
    <w:rsid w:val="00264AD4"/>
    <w:rsid w:val="00266FCB"/>
    <w:rsid w:val="002768CB"/>
    <w:rsid w:val="00283725"/>
    <w:rsid w:val="00284B2F"/>
    <w:rsid w:val="00290217"/>
    <w:rsid w:val="00292BAB"/>
    <w:rsid w:val="0029415D"/>
    <w:rsid w:val="002948A5"/>
    <w:rsid w:val="00296108"/>
    <w:rsid w:val="00297A06"/>
    <w:rsid w:val="002A0130"/>
    <w:rsid w:val="002A2647"/>
    <w:rsid w:val="002B31E5"/>
    <w:rsid w:val="002B64B6"/>
    <w:rsid w:val="002C0871"/>
    <w:rsid w:val="002C2E3F"/>
    <w:rsid w:val="002D5D91"/>
    <w:rsid w:val="002E46CB"/>
    <w:rsid w:val="002E5005"/>
    <w:rsid w:val="002E543C"/>
    <w:rsid w:val="002F2B25"/>
    <w:rsid w:val="002F572F"/>
    <w:rsid w:val="002F7E8C"/>
    <w:rsid w:val="003043C8"/>
    <w:rsid w:val="00304DF7"/>
    <w:rsid w:val="00305DF6"/>
    <w:rsid w:val="00311B71"/>
    <w:rsid w:val="00313FEB"/>
    <w:rsid w:val="00317177"/>
    <w:rsid w:val="00325E1E"/>
    <w:rsid w:val="00331992"/>
    <w:rsid w:val="00335C44"/>
    <w:rsid w:val="0034191F"/>
    <w:rsid w:val="00343FE5"/>
    <w:rsid w:val="003459E8"/>
    <w:rsid w:val="003577B5"/>
    <w:rsid w:val="003642B3"/>
    <w:rsid w:val="0037298A"/>
    <w:rsid w:val="00375D07"/>
    <w:rsid w:val="003801DC"/>
    <w:rsid w:val="00385592"/>
    <w:rsid w:val="003958D4"/>
    <w:rsid w:val="00396280"/>
    <w:rsid w:val="003A187D"/>
    <w:rsid w:val="003A3D76"/>
    <w:rsid w:val="003B4A65"/>
    <w:rsid w:val="003B723B"/>
    <w:rsid w:val="003D1D2E"/>
    <w:rsid w:val="003D28B4"/>
    <w:rsid w:val="003D4442"/>
    <w:rsid w:val="003E2CAA"/>
    <w:rsid w:val="003E4221"/>
    <w:rsid w:val="003E4D19"/>
    <w:rsid w:val="003E4D6F"/>
    <w:rsid w:val="003F3DC4"/>
    <w:rsid w:val="00401B43"/>
    <w:rsid w:val="004025B9"/>
    <w:rsid w:val="00403527"/>
    <w:rsid w:val="00403B71"/>
    <w:rsid w:val="004042DE"/>
    <w:rsid w:val="00404E64"/>
    <w:rsid w:val="00404FBD"/>
    <w:rsid w:val="004060E3"/>
    <w:rsid w:val="00420B1F"/>
    <w:rsid w:val="004210AE"/>
    <w:rsid w:val="00426760"/>
    <w:rsid w:val="00430C9C"/>
    <w:rsid w:val="00435858"/>
    <w:rsid w:val="004419F4"/>
    <w:rsid w:val="00441D91"/>
    <w:rsid w:val="00442495"/>
    <w:rsid w:val="004505C7"/>
    <w:rsid w:val="00454B55"/>
    <w:rsid w:val="0045534E"/>
    <w:rsid w:val="004557CE"/>
    <w:rsid w:val="00455C14"/>
    <w:rsid w:val="004569F2"/>
    <w:rsid w:val="004616A6"/>
    <w:rsid w:val="00464F86"/>
    <w:rsid w:val="00465A5F"/>
    <w:rsid w:val="00470D8C"/>
    <w:rsid w:val="00475277"/>
    <w:rsid w:val="004819E9"/>
    <w:rsid w:val="0048258F"/>
    <w:rsid w:val="00486E8A"/>
    <w:rsid w:val="004A2C0D"/>
    <w:rsid w:val="004A3748"/>
    <w:rsid w:val="004A466E"/>
    <w:rsid w:val="004B03A9"/>
    <w:rsid w:val="004B1763"/>
    <w:rsid w:val="004B2AFD"/>
    <w:rsid w:val="004C1B76"/>
    <w:rsid w:val="004C3BED"/>
    <w:rsid w:val="004C50D0"/>
    <w:rsid w:val="004C6A2A"/>
    <w:rsid w:val="004C79B7"/>
    <w:rsid w:val="004D101C"/>
    <w:rsid w:val="004D4DD6"/>
    <w:rsid w:val="004D4E77"/>
    <w:rsid w:val="004E2869"/>
    <w:rsid w:val="004E2915"/>
    <w:rsid w:val="004E3652"/>
    <w:rsid w:val="004E50D4"/>
    <w:rsid w:val="004F45E7"/>
    <w:rsid w:val="004F593A"/>
    <w:rsid w:val="004F5E73"/>
    <w:rsid w:val="00511723"/>
    <w:rsid w:val="0051187B"/>
    <w:rsid w:val="00515469"/>
    <w:rsid w:val="005227EA"/>
    <w:rsid w:val="00524771"/>
    <w:rsid w:val="005264FC"/>
    <w:rsid w:val="0053124D"/>
    <w:rsid w:val="005405CF"/>
    <w:rsid w:val="00540D96"/>
    <w:rsid w:val="005467A3"/>
    <w:rsid w:val="0056697A"/>
    <w:rsid w:val="0057065F"/>
    <w:rsid w:val="00570CBF"/>
    <w:rsid w:val="00571C5B"/>
    <w:rsid w:val="00573B9F"/>
    <w:rsid w:val="00580EC8"/>
    <w:rsid w:val="0058492C"/>
    <w:rsid w:val="00585B09"/>
    <w:rsid w:val="00585C91"/>
    <w:rsid w:val="00586D6E"/>
    <w:rsid w:val="00594CBD"/>
    <w:rsid w:val="0059517F"/>
    <w:rsid w:val="00595565"/>
    <w:rsid w:val="00596A05"/>
    <w:rsid w:val="005A141E"/>
    <w:rsid w:val="005A3761"/>
    <w:rsid w:val="005A6049"/>
    <w:rsid w:val="005B0ED8"/>
    <w:rsid w:val="005B0F4A"/>
    <w:rsid w:val="005B4605"/>
    <w:rsid w:val="005B5486"/>
    <w:rsid w:val="005B72EA"/>
    <w:rsid w:val="005C08C9"/>
    <w:rsid w:val="005C785A"/>
    <w:rsid w:val="005D3AA9"/>
    <w:rsid w:val="005D5A96"/>
    <w:rsid w:val="005E3365"/>
    <w:rsid w:val="005E576A"/>
    <w:rsid w:val="005E5ED5"/>
    <w:rsid w:val="005E6176"/>
    <w:rsid w:val="005E778C"/>
    <w:rsid w:val="005E7897"/>
    <w:rsid w:val="005F7C83"/>
    <w:rsid w:val="00600975"/>
    <w:rsid w:val="00607D9B"/>
    <w:rsid w:val="00610567"/>
    <w:rsid w:val="00612115"/>
    <w:rsid w:val="00613805"/>
    <w:rsid w:val="006206F0"/>
    <w:rsid w:val="006207C3"/>
    <w:rsid w:val="00620A97"/>
    <w:rsid w:val="00623C28"/>
    <w:rsid w:val="00625797"/>
    <w:rsid w:val="00635616"/>
    <w:rsid w:val="006439F0"/>
    <w:rsid w:val="0064548D"/>
    <w:rsid w:val="006515BE"/>
    <w:rsid w:val="00654A67"/>
    <w:rsid w:val="00657C3E"/>
    <w:rsid w:val="00661CB5"/>
    <w:rsid w:val="00671D2D"/>
    <w:rsid w:val="00677CA1"/>
    <w:rsid w:val="00683D68"/>
    <w:rsid w:val="00692934"/>
    <w:rsid w:val="00694FA2"/>
    <w:rsid w:val="0069505F"/>
    <w:rsid w:val="006C22B4"/>
    <w:rsid w:val="006C59C9"/>
    <w:rsid w:val="006D07BD"/>
    <w:rsid w:val="006D36B3"/>
    <w:rsid w:val="006E0D96"/>
    <w:rsid w:val="006F587C"/>
    <w:rsid w:val="00706F9C"/>
    <w:rsid w:val="00712E9A"/>
    <w:rsid w:val="00713266"/>
    <w:rsid w:val="00716BEF"/>
    <w:rsid w:val="00725A62"/>
    <w:rsid w:val="007260A8"/>
    <w:rsid w:val="0073371C"/>
    <w:rsid w:val="00741709"/>
    <w:rsid w:val="00742581"/>
    <w:rsid w:val="007658D3"/>
    <w:rsid w:val="007736A2"/>
    <w:rsid w:val="007773DB"/>
    <w:rsid w:val="007806C4"/>
    <w:rsid w:val="0078379E"/>
    <w:rsid w:val="00794CFE"/>
    <w:rsid w:val="007952C2"/>
    <w:rsid w:val="007B2362"/>
    <w:rsid w:val="007B401D"/>
    <w:rsid w:val="007B550F"/>
    <w:rsid w:val="007C590D"/>
    <w:rsid w:val="007C75A8"/>
    <w:rsid w:val="007C75AF"/>
    <w:rsid w:val="007D2D9E"/>
    <w:rsid w:val="007D75A3"/>
    <w:rsid w:val="007E165F"/>
    <w:rsid w:val="007E1F0F"/>
    <w:rsid w:val="007E3820"/>
    <w:rsid w:val="007E5CBA"/>
    <w:rsid w:val="007F023B"/>
    <w:rsid w:val="007F02F5"/>
    <w:rsid w:val="00803C12"/>
    <w:rsid w:val="00804511"/>
    <w:rsid w:val="00806C0F"/>
    <w:rsid w:val="00807CE7"/>
    <w:rsid w:val="00811C50"/>
    <w:rsid w:val="00815B76"/>
    <w:rsid w:val="00817415"/>
    <w:rsid w:val="00821B4A"/>
    <w:rsid w:val="0082256D"/>
    <w:rsid w:val="00825CCC"/>
    <w:rsid w:val="00835F95"/>
    <w:rsid w:val="00840F7D"/>
    <w:rsid w:val="00853C03"/>
    <w:rsid w:val="00854D11"/>
    <w:rsid w:val="00854D9E"/>
    <w:rsid w:val="008557BF"/>
    <w:rsid w:val="00875FE4"/>
    <w:rsid w:val="00882C32"/>
    <w:rsid w:val="008847CC"/>
    <w:rsid w:val="00885BE3"/>
    <w:rsid w:val="00887892"/>
    <w:rsid w:val="00891181"/>
    <w:rsid w:val="00895C39"/>
    <w:rsid w:val="008960DB"/>
    <w:rsid w:val="008961BB"/>
    <w:rsid w:val="00896769"/>
    <w:rsid w:val="0089763B"/>
    <w:rsid w:val="008A0087"/>
    <w:rsid w:val="008A15BB"/>
    <w:rsid w:val="008A2582"/>
    <w:rsid w:val="008A2D0A"/>
    <w:rsid w:val="008A5E47"/>
    <w:rsid w:val="008B7AA6"/>
    <w:rsid w:val="008C151B"/>
    <w:rsid w:val="008C2488"/>
    <w:rsid w:val="008C60E6"/>
    <w:rsid w:val="008C770A"/>
    <w:rsid w:val="008D0192"/>
    <w:rsid w:val="008D2466"/>
    <w:rsid w:val="008D2908"/>
    <w:rsid w:val="008E2FEC"/>
    <w:rsid w:val="00900C1D"/>
    <w:rsid w:val="009054A2"/>
    <w:rsid w:val="009110D3"/>
    <w:rsid w:val="009112BA"/>
    <w:rsid w:val="009121E2"/>
    <w:rsid w:val="00912702"/>
    <w:rsid w:val="00912C18"/>
    <w:rsid w:val="00914B0B"/>
    <w:rsid w:val="00916D8B"/>
    <w:rsid w:val="0092236F"/>
    <w:rsid w:val="00923114"/>
    <w:rsid w:val="00926612"/>
    <w:rsid w:val="0093013B"/>
    <w:rsid w:val="00940055"/>
    <w:rsid w:val="00947F60"/>
    <w:rsid w:val="00960A21"/>
    <w:rsid w:val="00963DFD"/>
    <w:rsid w:val="0097270E"/>
    <w:rsid w:val="00973880"/>
    <w:rsid w:val="00981A55"/>
    <w:rsid w:val="009826AD"/>
    <w:rsid w:val="0098572E"/>
    <w:rsid w:val="00986ECC"/>
    <w:rsid w:val="0099591E"/>
    <w:rsid w:val="009975B6"/>
    <w:rsid w:val="009A207B"/>
    <w:rsid w:val="009B0F27"/>
    <w:rsid w:val="009B0FB3"/>
    <w:rsid w:val="009B3658"/>
    <w:rsid w:val="009B5267"/>
    <w:rsid w:val="009C0569"/>
    <w:rsid w:val="009C0906"/>
    <w:rsid w:val="009C1B66"/>
    <w:rsid w:val="009C2C5A"/>
    <w:rsid w:val="009C4FAD"/>
    <w:rsid w:val="009C7A47"/>
    <w:rsid w:val="009C7E9E"/>
    <w:rsid w:val="009D1DAF"/>
    <w:rsid w:val="009D24B4"/>
    <w:rsid w:val="009D2AE1"/>
    <w:rsid w:val="009D6BCB"/>
    <w:rsid w:val="009E419A"/>
    <w:rsid w:val="009E636E"/>
    <w:rsid w:val="009F5DCE"/>
    <w:rsid w:val="009F63CD"/>
    <w:rsid w:val="00A01581"/>
    <w:rsid w:val="00A04578"/>
    <w:rsid w:val="00A118A2"/>
    <w:rsid w:val="00A11CC2"/>
    <w:rsid w:val="00A13BCB"/>
    <w:rsid w:val="00A209BC"/>
    <w:rsid w:val="00A20C28"/>
    <w:rsid w:val="00A218C9"/>
    <w:rsid w:val="00A234A3"/>
    <w:rsid w:val="00A24C1F"/>
    <w:rsid w:val="00A273DF"/>
    <w:rsid w:val="00A32D56"/>
    <w:rsid w:val="00A36AA1"/>
    <w:rsid w:val="00A42353"/>
    <w:rsid w:val="00A45CF4"/>
    <w:rsid w:val="00A47614"/>
    <w:rsid w:val="00A5112E"/>
    <w:rsid w:val="00A54DF6"/>
    <w:rsid w:val="00A55578"/>
    <w:rsid w:val="00A57417"/>
    <w:rsid w:val="00A60DD5"/>
    <w:rsid w:val="00A61CF8"/>
    <w:rsid w:val="00A63A0A"/>
    <w:rsid w:val="00A64C2E"/>
    <w:rsid w:val="00A65841"/>
    <w:rsid w:val="00A7033B"/>
    <w:rsid w:val="00A73788"/>
    <w:rsid w:val="00A8025B"/>
    <w:rsid w:val="00A81FC5"/>
    <w:rsid w:val="00A8582E"/>
    <w:rsid w:val="00A85A48"/>
    <w:rsid w:val="00A90690"/>
    <w:rsid w:val="00A93C63"/>
    <w:rsid w:val="00A9553B"/>
    <w:rsid w:val="00A96A8D"/>
    <w:rsid w:val="00AA375F"/>
    <w:rsid w:val="00AB140C"/>
    <w:rsid w:val="00AC4221"/>
    <w:rsid w:val="00AC64D7"/>
    <w:rsid w:val="00AC6734"/>
    <w:rsid w:val="00AD3F15"/>
    <w:rsid w:val="00AE0D55"/>
    <w:rsid w:val="00AE2C4B"/>
    <w:rsid w:val="00AE3E6D"/>
    <w:rsid w:val="00AE7950"/>
    <w:rsid w:val="00AF408D"/>
    <w:rsid w:val="00AF5A6C"/>
    <w:rsid w:val="00AF654F"/>
    <w:rsid w:val="00B00783"/>
    <w:rsid w:val="00B03EBB"/>
    <w:rsid w:val="00B11289"/>
    <w:rsid w:val="00B11774"/>
    <w:rsid w:val="00B11D65"/>
    <w:rsid w:val="00B12C9B"/>
    <w:rsid w:val="00B24E3B"/>
    <w:rsid w:val="00B25784"/>
    <w:rsid w:val="00B30B59"/>
    <w:rsid w:val="00B411E2"/>
    <w:rsid w:val="00B43E26"/>
    <w:rsid w:val="00B47B76"/>
    <w:rsid w:val="00B5197F"/>
    <w:rsid w:val="00B553F6"/>
    <w:rsid w:val="00B57E64"/>
    <w:rsid w:val="00B640BF"/>
    <w:rsid w:val="00B64614"/>
    <w:rsid w:val="00B67E90"/>
    <w:rsid w:val="00B757D9"/>
    <w:rsid w:val="00B77699"/>
    <w:rsid w:val="00B77A1C"/>
    <w:rsid w:val="00B8144B"/>
    <w:rsid w:val="00B834CF"/>
    <w:rsid w:val="00B85636"/>
    <w:rsid w:val="00B870C5"/>
    <w:rsid w:val="00BA494F"/>
    <w:rsid w:val="00BB1AB4"/>
    <w:rsid w:val="00BB28EE"/>
    <w:rsid w:val="00BD0850"/>
    <w:rsid w:val="00BD4381"/>
    <w:rsid w:val="00BD72B8"/>
    <w:rsid w:val="00BE304B"/>
    <w:rsid w:val="00BE58CB"/>
    <w:rsid w:val="00BE629B"/>
    <w:rsid w:val="00BE721C"/>
    <w:rsid w:val="00BF03C6"/>
    <w:rsid w:val="00BF0698"/>
    <w:rsid w:val="00BF1E59"/>
    <w:rsid w:val="00BF3EFC"/>
    <w:rsid w:val="00BF7961"/>
    <w:rsid w:val="00C009AC"/>
    <w:rsid w:val="00C0426C"/>
    <w:rsid w:val="00C1190D"/>
    <w:rsid w:val="00C12BB3"/>
    <w:rsid w:val="00C140E1"/>
    <w:rsid w:val="00C162E1"/>
    <w:rsid w:val="00C16601"/>
    <w:rsid w:val="00C242C2"/>
    <w:rsid w:val="00C244A8"/>
    <w:rsid w:val="00C2474A"/>
    <w:rsid w:val="00C37D0D"/>
    <w:rsid w:val="00C55A2E"/>
    <w:rsid w:val="00C640AC"/>
    <w:rsid w:val="00C646B6"/>
    <w:rsid w:val="00C80310"/>
    <w:rsid w:val="00C825E0"/>
    <w:rsid w:val="00C87924"/>
    <w:rsid w:val="00C9167D"/>
    <w:rsid w:val="00C93304"/>
    <w:rsid w:val="00C94F28"/>
    <w:rsid w:val="00CA118E"/>
    <w:rsid w:val="00CA1478"/>
    <w:rsid w:val="00CA4D63"/>
    <w:rsid w:val="00CA59C1"/>
    <w:rsid w:val="00CB3CD4"/>
    <w:rsid w:val="00CB428C"/>
    <w:rsid w:val="00CB5394"/>
    <w:rsid w:val="00CC331A"/>
    <w:rsid w:val="00CC35BC"/>
    <w:rsid w:val="00CC3BE1"/>
    <w:rsid w:val="00CC54BC"/>
    <w:rsid w:val="00CD1595"/>
    <w:rsid w:val="00CD3167"/>
    <w:rsid w:val="00CD34E0"/>
    <w:rsid w:val="00CD6E21"/>
    <w:rsid w:val="00CF2218"/>
    <w:rsid w:val="00CF42D1"/>
    <w:rsid w:val="00CF5344"/>
    <w:rsid w:val="00D00029"/>
    <w:rsid w:val="00D03D30"/>
    <w:rsid w:val="00D236BC"/>
    <w:rsid w:val="00D23C68"/>
    <w:rsid w:val="00D33EF9"/>
    <w:rsid w:val="00D427D7"/>
    <w:rsid w:val="00D42D5D"/>
    <w:rsid w:val="00D441D1"/>
    <w:rsid w:val="00D464FB"/>
    <w:rsid w:val="00D467B6"/>
    <w:rsid w:val="00D53EEE"/>
    <w:rsid w:val="00D55C72"/>
    <w:rsid w:val="00D56229"/>
    <w:rsid w:val="00D578C9"/>
    <w:rsid w:val="00D600EC"/>
    <w:rsid w:val="00D62547"/>
    <w:rsid w:val="00D644FE"/>
    <w:rsid w:val="00D64984"/>
    <w:rsid w:val="00D66BB3"/>
    <w:rsid w:val="00D73112"/>
    <w:rsid w:val="00D76498"/>
    <w:rsid w:val="00D77DDF"/>
    <w:rsid w:val="00D80EC3"/>
    <w:rsid w:val="00D8101B"/>
    <w:rsid w:val="00D82111"/>
    <w:rsid w:val="00D8624C"/>
    <w:rsid w:val="00D86C06"/>
    <w:rsid w:val="00D9574C"/>
    <w:rsid w:val="00DA7E0C"/>
    <w:rsid w:val="00DB21FD"/>
    <w:rsid w:val="00DC756E"/>
    <w:rsid w:val="00DD4647"/>
    <w:rsid w:val="00DE084E"/>
    <w:rsid w:val="00DE7F76"/>
    <w:rsid w:val="00DF45CC"/>
    <w:rsid w:val="00E015B5"/>
    <w:rsid w:val="00E0410E"/>
    <w:rsid w:val="00E050D3"/>
    <w:rsid w:val="00E05CDA"/>
    <w:rsid w:val="00E15888"/>
    <w:rsid w:val="00E15B95"/>
    <w:rsid w:val="00E22665"/>
    <w:rsid w:val="00E23F5F"/>
    <w:rsid w:val="00E32F3B"/>
    <w:rsid w:val="00E33A01"/>
    <w:rsid w:val="00E40639"/>
    <w:rsid w:val="00E40F28"/>
    <w:rsid w:val="00E44D75"/>
    <w:rsid w:val="00E47516"/>
    <w:rsid w:val="00E62218"/>
    <w:rsid w:val="00E71A65"/>
    <w:rsid w:val="00E72F7C"/>
    <w:rsid w:val="00E75EE2"/>
    <w:rsid w:val="00E77B7E"/>
    <w:rsid w:val="00EA11B6"/>
    <w:rsid w:val="00EA1717"/>
    <w:rsid w:val="00EA37AA"/>
    <w:rsid w:val="00EA3AC2"/>
    <w:rsid w:val="00EA51A5"/>
    <w:rsid w:val="00EB06FB"/>
    <w:rsid w:val="00EB22A5"/>
    <w:rsid w:val="00EB2EDB"/>
    <w:rsid w:val="00EB5315"/>
    <w:rsid w:val="00EB5F73"/>
    <w:rsid w:val="00EB6652"/>
    <w:rsid w:val="00EC0AE6"/>
    <w:rsid w:val="00EC28E9"/>
    <w:rsid w:val="00EC79DC"/>
    <w:rsid w:val="00ED3D1C"/>
    <w:rsid w:val="00ED5193"/>
    <w:rsid w:val="00EE2F57"/>
    <w:rsid w:val="00F010E3"/>
    <w:rsid w:val="00F01C27"/>
    <w:rsid w:val="00F03309"/>
    <w:rsid w:val="00F03712"/>
    <w:rsid w:val="00F07D52"/>
    <w:rsid w:val="00F13CD9"/>
    <w:rsid w:val="00F21E55"/>
    <w:rsid w:val="00F31214"/>
    <w:rsid w:val="00F3332A"/>
    <w:rsid w:val="00F358CC"/>
    <w:rsid w:val="00F37DC8"/>
    <w:rsid w:val="00F40961"/>
    <w:rsid w:val="00F41A84"/>
    <w:rsid w:val="00F6515B"/>
    <w:rsid w:val="00F70DC6"/>
    <w:rsid w:val="00F724F6"/>
    <w:rsid w:val="00F729DB"/>
    <w:rsid w:val="00F74CCC"/>
    <w:rsid w:val="00F84FA4"/>
    <w:rsid w:val="00F91732"/>
    <w:rsid w:val="00FA0647"/>
    <w:rsid w:val="00FA28F1"/>
    <w:rsid w:val="00FA3138"/>
    <w:rsid w:val="00FC0026"/>
    <w:rsid w:val="00FC7DA6"/>
    <w:rsid w:val="00FD5EA8"/>
    <w:rsid w:val="00FD61CE"/>
    <w:rsid w:val="00FF08A4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ECF24E"/>
  <w15:docId w15:val="{F02E3DC4-FD39-44CD-8C72-C764AAEE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9B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0F27"/>
    <w:pPr>
      <w:keepNext/>
      <w:ind w:left="450"/>
      <w:outlineLvl w:val="0"/>
    </w:pPr>
    <w:rPr>
      <w:rFonts w:ascii="Arial" w:hAnsi="Arial" w:cs="Arial"/>
      <w:b/>
      <w:i/>
      <w:sz w:val="18"/>
      <w:szCs w:val="18"/>
    </w:rPr>
  </w:style>
  <w:style w:type="paragraph" w:styleId="Heading2">
    <w:name w:val="heading 2"/>
    <w:basedOn w:val="Normal"/>
    <w:next w:val="Normal"/>
    <w:link w:val="Heading2Char"/>
    <w:unhideWhenUsed/>
    <w:qFormat/>
    <w:rsid w:val="000C2633"/>
    <w:pPr>
      <w:keepNext/>
      <w:widowControl w:val="0"/>
      <w:tabs>
        <w:tab w:val="num" w:pos="360"/>
      </w:tabs>
      <w:autoSpaceDE w:val="0"/>
      <w:autoSpaceDN w:val="0"/>
      <w:adjustRightInd w:val="0"/>
      <w:ind w:left="360" w:right="900" w:hanging="7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264AD4"/>
    <w:pPr>
      <w:keepNext/>
      <w:spacing w:before="240" w:after="240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9D6BCB"/>
    <w:pPr>
      <w:keepNext/>
      <w:spacing w:before="40" w:after="40"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2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07C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07C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191F"/>
  </w:style>
  <w:style w:type="paragraph" w:styleId="BalloonText">
    <w:name w:val="Balloon Text"/>
    <w:basedOn w:val="Normal"/>
    <w:semiHidden/>
    <w:rsid w:val="0034191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E6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E6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29B"/>
  </w:style>
  <w:style w:type="paragraph" w:styleId="CommentSubject">
    <w:name w:val="annotation subject"/>
    <w:basedOn w:val="CommentText"/>
    <w:next w:val="CommentText"/>
    <w:link w:val="CommentSubjectChar"/>
    <w:rsid w:val="00BE629B"/>
    <w:rPr>
      <w:b/>
      <w:bCs/>
    </w:rPr>
  </w:style>
  <w:style w:type="character" w:customStyle="1" w:styleId="CommentSubjectChar">
    <w:name w:val="Comment Subject Char"/>
    <w:link w:val="CommentSubject"/>
    <w:rsid w:val="00BE629B"/>
    <w:rPr>
      <w:b/>
      <w:bCs/>
    </w:rPr>
  </w:style>
  <w:style w:type="paragraph" w:styleId="Revision">
    <w:name w:val="Revision"/>
    <w:hidden/>
    <w:uiPriority w:val="99"/>
    <w:semiHidden/>
    <w:rsid w:val="002768C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13747"/>
    <w:rPr>
      <w:sz w:val="24"/>
      <w:szCs w:val="24"/>
    </w:rPr>
  </w:style>
  <w:style w:type="paragraph" w:customStyle="1" w:styleId="CM34">
    <w:name w:val="CM34"/>
    <w:basedOn w:val="Normal"/>
    <w:next w:val="Normal"/>
    <w:uiPriority w:val="99"/>
    <w:rsid w:val="00595565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ListParagraph">
    <w:name w:val="List Paragraph"/>
    <w:basedOn w:val="Normal"/>
    <w:uiPriority w:val="34"/>
    <w:qFormat/>
    <w:rsid w:val="00EA37A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5197F"/>
    <w:pPr>
      <w:ind w:left="270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B5197F"/>
    <w:rPr>
      <w:rFonts w:ascii="Arial" w:hAnsi="Arial" w:cs="Arial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04FB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B0F27"/>
    <w:rPr>
      <w:rFonts w:ascii="Arial" w:hAnsi="Arial" w:cs="Arial"/>
      <w:b/>
      <w:i/>
      <w:sz w:val="18"/>
      <w:szCs w:val="18"/>
    </w:rPr>
  </w:style>
  <w:style w:type="paragraph" w:styleId="BlockText">
    <w:name w:val="Block Text"/>
    <w:basedOn w:val="Normal"/>
    <w:unhideWhenUsed/>
    <w:rsid w:val="00C12BB3"/>
    <w:pPr>
      <w:widowControl w:val="0"/>
      <w:overflowPunct w:val="0"/>
      <w:autoSpaceDE w:val="0"/>
      <w:autoSpaceDN w:val="0"/>
      <w:adjustRightInd w:val="0"/>
      <w:ind w:left="360" w:right="540"/>
    </w:pPr>
    <w:rPr>
      <w:rFonts w:ascii="Arial" w:hAnsi="Arial" w:cs="Arial"/>
      <w:i/>
      <w:iCs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0C2633"/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unhideWhenUsed/>
    <w:rsid w:val="004616A6"/>
    <w:pPr>
      <w:ind w:right="-360"/>
    </w:pPr>
    <w:rPr>
      <w:rFonts w:ascii="Arial" w:hAnsi="Arial" w:cs="Arial"/>
      <w:i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4616A6"/>
    <w:rPr>
      <w:rFonts w:ascii="Arial" w:hAnsi="Arial" w:cs="Arial"/>
      <w:i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264AD4"/>
    <w:rPr>
      <w:rFonts w:ascii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9D6BCB"/>
    <w:rPr>
      <w:rFonts w:ascii="Arial" w:hAnsi="Arial" w:cs="Arial"/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63A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SE.DPT@acf.hhs.gov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A191-6E37-4067-9987-98BA76C8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Mckenny, Tavaughn (ACF)</cp:lastModifiedBy>
  <cp:revision>7</cp:revision>
  <cp:lastPrinted>2017-09-21T13:23:00Z</cp:lastPrinted>
  <dcterms:created xsi:type="dcterms:W3CDTF">2020-12-21T19:29:00Z</dcterms:created>
  <dcterms:modified xsi:type="dcterms:W3CDTF">2021-01-21T17:39:00Z</dcterms:modified>
</cp:coreProperties>
</file>