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76D6" w:rsidP="6DE1C040" w:rsidRDefault="00FA76D6" w14:paraId="6056D457" w14:textId="7F5A6B29">
      <w:pPr>
        <w:pBdr>
          <w:bottom w:val="single" w:color="auto" w:sz="12" w:space="1"/>
        </w:pBdr>
        <w:tabs>
          <w:tab w:val="left" w:pos="360"/>
        </w:tabs>
        <w:spacing w:after="0" w:line="240" w:lineRule="auto"/>
        <w:rPr>
          <w:rFonts w:eastAsia="Times New Roman"/>
        </w:rPr>
      </w:pPr>
      <w:r w:rsidRPr="6DE1C040">
        <w:rPr>
          <w:rFonts w:eastAsia="Times New Roman"/>
        </w:rPr>
        <w:t xml:space="preserve">Appendix </w:t>
      </w:r>
      <w:r w:rsidR="00865946">
        <w:rPr>
          <w:rFonts w:eastAsia="Times New Roman"/>
        </w:rPr>
        <w:t>E</w:t>
      </w:r>
      <w:r w:rsidRPr="6DE1C040">
        <w:rPr>
          <w:rFonts w:eastAsia="Times New Roman"/>
        </w:rPr>
        <w:t xml:space="preserve">: SIRF </w:t>
      </w:r>
      <w:r w:rsidRPr="6DE1C040" w:rsidR="7EEC9781">
        <w:rPr>
          <w:rFonts w:eastAsia="Times New Roman"/>
        </w:rPr>
        <w:t xml:space="preserve">Customer Journey Mapping </w:t>
      </w:r>
      <w:r w:rsidRPr="6DE1C040">
        <w:rPr>
          <w:rFonts w:eastAsia="Times New Roman"/>
        </w:rPr>
        <w:t xml:space="preserve">Email Template </w:t>
      </w:r>
    </w:p>
    <w:p w:rsidRPr="00CD5F5A" w:rsidR="00FA76D6" w:rsidP="00D407FA" w:rsidRDefault="00FA76D6" w14:paraId="77325FFA" w14:textId="77777777">
      <w:pPr>
        <w:tabs>
          <w:tab w:val="left" w:pos="360"/>
        </w:tabs>
        <w:spacing w:after="0" w:line="240" w:lineRule="auto"/>
        <w:rPr>
          <w:rFonts w:eastAsia="Times New Roman" w:cstheme="minorHAnsi"/>
        </w:rPr>
      </w:pPr>
    </w:p>
    <w:p w:rsidRPr="00CD5F5A" w:rsidR="00D407FA" w:rsidP="6DE1C040" w:rsidRDefault="00FA76D6" w14:paraId="4F906167" w14:textId="3835DFFB">
      <w:pPr>
        <w:tabs>
          <w:tab w:val="left" w:pos="360"/>
        </w:tabs>
        <w:spacing w:after="0" w:line="240" w:lineRule="auto"/>
        <w:rPr>
          <w:rFonts w:eastAsia="Times New Roman"/>
        </w:rPr>
      </w:pPr>
      <w:r w:rsidRPr="6DE1C040">
        <w:rPr>
          <w:rFonts w:eastAsia="Times New Roman"/>
          <w:b/>
          <w:bCs/>
          <w:i/>
          <w:iCs/>
        </w:rPr>
        <w:t>SUBJECT LINE:</w:t>
      </w:r>
      <w:r w:rsidRPr="6DE1C040">
        <w:rPr>
          <w:rFonts w:eastAsia="Times New Roman"/>
        </w:rPr>
        <w:t xml:space="preserve"> </w:t>
      </w:r>
      <w:r w:rsidRPr="6DE1C040" w:rsidR="05BC0AC7">
        <w:rPr>
          <w:rFonts w:eastAsia="Times New Roman"/>
        </w:rPr>
        <w:t>Customer Journey Mapping Invitation</w:t>
      </w:r>
      <w:r w:rsidRPr="6DE1C040" w:rsidR="00D407FA">
        <w:rPr>
          <w:rFonts w:eastAsia="Times New Roman"/>
        </w:rPr>
        <w:t xml:space="preserve"> with </w:t>
      </w:r>
      <w:r w:rsidRPr="6DE1C040" w:rsidR="00D5107E">
        <w:rPr>
          <w:rFonts w:eastAsia="Times New Roman"/>
        </w:rPr>
        <w:t>Strengthening</w:t>
      </w:r>
      <w:r w:rsidRPr="6DE1C040" w:rsidR="00041641">
        <w:rPr>
          <w:rFonts w:eastAsia="Times New Roman"/>
        </w:rPr>
        <w:t xml:space="preserve"> the</w:t>
      </w:r>
      <w:r w:rsidRPr="6DE1C040" w:rsidR="00D5107E">
        <w:rPr>
          <w:rFonts w:eastAsia="Times New Roman"/>
        </w:rPr>
        <w:t xml:space="preserve"> Implementation </w:t>
      </w:r>
      <w:r w:rsidRPr="6DE1C040" w:rsidR="0099281B">
        <w:rPr>
          <w:rFonts w:eastAsia="Times New Roman"/>
        </w:rPr>
        <w:t>of Responsible Fatherhood Programs (SIRF)</w:t>
      </w:r>
      <w:r w:rsidRPr="6DE1C040">
        <w:rPr>
          <w:rFonts w:eastAsia="Times New Roman"/>
        </w:rPr>
        <w:t xml:space="preserve"> Study Team</w:t>
      </w:r>
    </w:p>
    <w:p w:rsidRPr="00CD5F5A" w:rsidR="00FA76D6" w:rsidP="00D407FA" w:rsidRDefault="00FA76D6" w14:paraId="21F7F641" w14:textId="40AEDE73">
      <w:pPr>
        <w:tabs>
          <w:tab w:val="left" w:pos="360"/>
        </w:tabs>
        <w:spacing w:after="0" w:line="240" w:lineRule="auto"/>
        <w:rPr>
          <w:rFonts w:eastAsia="Times New Roman" w:cstheme="minorHAnsi"/>
        </w:rPr>
      </w:pPr>
    </w:p>
    <w:p w:rsidRPr="00581D28" w:rsidR="00FA76D6" w:rsidP="00D407FA" w:rsidRDefault="00FA76D6" w14:paraId="0F98BC85" w14:textId="5FE0E2C4">
      <w:pPr>
        <w:tabs>
          <w:tab w:val="left" w:pos="360"/>
        </w:tabs>
        <w:spacing w:after="0" w:line="240" w:lineRule="auto"/>
        <w:rPr>
          <w:rFonts w:eastAsia="Times New Roman" w:cstheme="minorHAnsi"/>
          <w:b/>
          <w:bCs/>
          <w:i/>
          <w:iCs/>
        </w:rPr>
      </w:pPr>
      <w:r w:rsidRPr="00581D28">
        <w:rPr>
          <w:rFonts w:eastAsia="Times New Roman" w:cstheme="minorHAnsi"/>
          <w:b/>
          <w:bCs/>
          <w:i/>
          <w:iCs/>
        </w:rPr>
        <w:t>EMAIL BODY:</w:t>
      </w:r>
    </w:p>
    <w:p w:rsidRPr="00CD5F5A" w:rsidR="00D407FA" w:rsidP="00D407FA" w:rsidRDefault="00D407FA" w14:paraId="4F906168" w14:textId="77777777">
      <w:pPr>
        <w:tabs>
          <w:tab w:val="left" w:pos="360"/>
        </w:tabs>
        <w:spacing w:after="0" w:line="240" w:lineRule="auto"/>
        <w:jc w:val="both"/>
        <w:rPr>
          <w:rFonts w:eastAsia="Times New Roman" w:cstheme="minorHAnsi"/>
        </w:rPr>
      </w:pPr>
    </w:p>
    <w:p w:rsidRPr="00CD5F5A" w:rsidR="00D407FA" w:rsidP="00D407FA" w:rsidRDefault="00D407FA" w14:paraId="4F906169" w14:textId="77777777">
      <w:pPr>
        <w:spacing w:after="0" w:line="240" w:lineRule="auto"/>
        <w:jc w:val="both"/>
        <w:rPr>
          <w:rFonts w:eastAsia="Times New Roman" w:cstheme="minorHAnsi"/>
        </w:rPr>
      </w:pPr>
      <w:r w:rsidRPr="00CD5F5A">
        <w:rPr>
          <w:rFonts w:eastAsia="Times New Roman" w:cstheme="minorHAnsi"/>
        </w:rPr>
        <w:t>Dear [insert name],</w:t>
      </w:r>
    </w:p>
    <w:p w:rsidRPr="00CD5F5A" w:rsidR="00D407FA" w:rsidP="00D407FA" w:rsidRDefault="00D407FA" w14:paraId="4F90616A" w14:textId="77777777">
      <w:pPr>
        <w:spacing w:after="0" w:line="240" w:lineRule="auto"/>
        <w:jc w:val="both"/>
        <w:rPr>
          <w:rFonts w:eastAsia="Times New Roman" w:cstheme="minorHAnsi"/>
        </w:rPr>
      </w:pPr>
      <w:r w:rsidRPr="00CD5F5A">
        <w:rPr>
          <w:rFonts w:eastAsia="Times New Roman" w:cstheme="minorHAnsi"/>
        </w:rPr>
        <w:t> </w:t>
      </w:r>
    </w:p>
    <w:p w:rsidRPr="001B5E23" w:rsidR="00D407FA" w:rsidP="00D407FA" w:rsidRDefault="00D407FA" w14:paraId="4F90616B" w14:textId="0CE7B99B">
      <w:pPr>
        <w:spacing w:after="0" w:line="240" w:lineRule="auto"/>
        <w:jc w:val="both"/>
        <w:rPr>
          <w:rFonts w:eastAsia="Times New Roman" w:cstheme="minorHAnsi"/>
          <w:color w:val="000000"/>
        </w:rPr>
      </w:pPr>
      <w:r w:rsidRPr="00CD5F5A">
        <w:rPr>
          <w:rFonts w:eastAsia="Times New Roman" w:cstheme="minorHAnsi"/>
          <w:color w:val="000000"/>
        </w:rPr>
        <w:t>I am writing to you on b</w:t>
      </w:r>
      <w:r w:rsidRPr="001B5E23">
        <w:rPr>
          <w:rFonts w:eastAsia="Times New Roman" w:cstheme="minorHAnsi"/>
          <w:color w:val="000000"/>
        </w:rPr>
        <w:t>ehalf of the researchers from the</w:t>
      </w:r>
      <w:r w:rsidRPr="001B5E23" w:rsidR="0099281B">
        <w:rPr>
          <w:rFonts w:eastAsia="Times New Roman" w:cstheme="minorHAnsi"/>
          <w:color w:val="000000"/>
        </w:rPr>
        <w:t xml:space="preserve"> </w:t>
      </w:r>
      <w:hyperlink w:history="1" w:anchor="overview" r:id="rId9">
        <w:r w:rsidRPr="00D067B1" w:rsidR="0099281B">
          <w:rPr>
            <w:color w:val="000000"/>
          </w:rPr>
          <w:t xml:space="preserve">Strengthening </w:t>
        </w:r>
        <w:r w:rsidRPr="00D067B1" w:rsidR="00041641">
          <w:rPr>
            <w:color w:val="000000"/>
          </w:rPr>
          <w:t xml:space="preserve">the </w:t>
        </w:r>
        <w:r w:rsidRPr="00D067B1" w:rsidR="0099281B">
          <w:rPr>
            <w:color w:val="000000"/>
          </w:rPr>
          <w:t>Implementation of Responsible Fatherhood Programs (SIRF)</w:t>
        </w:r>
        <w:r w:rsidRPr="00D067B1">
          <w:rPr>
            <w:color w:val="000000"/>
          </w:rPr>
          <w:t xml:space="preserve"> study</w:t>
        </w:r>
      </w:hyperlink>
      <w:r w:rsidR="007C2D05">
        <w:rPr>
          <w:rFonts w:eastAsia="Times New Roman" w:cstheme="minorHAnsi"/>
          <w:color w:val="000000"/>
        </w:rPr>
        <w:t xml:space="preserve">, which is funded by </w:t>
      </w:r>
      <w:r w:rsidRPr="001B5E23">
        <w:rPr>
          <w:rFonts w:eastAsia="Times New Roman" w:cstheme="minorHAnsi"/>
          <w:color w:val="000000"/>
        </w:rPr>
        <w:t xml:space="preserve">the </w:t>
      </w:r>
      <w:r w:rsidR="00D479BF">
        <w:rPr>
          <w:rFonts w:eastAsia="Times New Roman" w:cstheme="minorHAnsi"/>
          <w:color w:val="000000"/>
        </w:rPr>
        <w:t xml:space="preserve">Administration for Children and Families of the </w:t>
      </w:r>
      <w:r w:rsidRPr="001B5E23">
        <w:rPr>
          <w:rFonts w:eastAsia="Times New Roman" w:cstheme="minorHAnsi"/>
          <w:color w:val="000000"/>
        </w:rPr>
        <w:t>U.S. Department of Health and Human Services</w:t>
      </w:r>
      <w:r w:rsidR="007C2D05">
        <w:rPr>
          <w:rFonts w:eastAsia="Times New Roman" w:cstheme="minorHAnsi"/>
          <w:color w:val="000000"/>
        </w:rPr>
        <w:t>. SIRF will</w:t>
      </w:r>
      <w:r w:rsidRPr="001B5E23">
        <w:rPr>
          <w:rFonts w:eastAsia="Times New Roman" w:cstheme="minorHAnsi"/>
          <w:color w:val="000000"/>
        </w:rPr>
        <w:t xml:space="preserve"> </w:t>
      </w:r>
      <w:r w:rsidRPr="001B5E23" w:rsidR="007C2D05">
        <w:rPr>
          <w:rFonts w:eastAsia="Times New Roman" w:cstheme="minorHAnsi"/>
          <w:color w:val="000000"/>
        </w:rPr>
        <w:t>u</w:t>
      </w:r>
      <w:r w:rsidR="007C2D05">
        <w:rPr>
          <w:rFonts w:eastAsia="Times New Roman" w:cstheme="minorHAnsi"/>
          <w:color w:val="000000"/>
        </w:rPr>
        <w:t>s</w:t>
      </w:r>
      <w:r w:rsidRPr="001B5E23" w:rsidR="007C2D05">
        <w:rPr>
          <w:rFonts w:eastAsia="Times New Roman" w:cstheme="minorHAnsi"/>
          <w:color w:val="000000"/>
        </w:rPr>
        <w:t xml:space="preserve">e </w:t>
      </w:r>
      <w:r w:rsidR="00017FEE">
        <w:rPr>
          <w:rFonts w:eastAsia="Times New Roman" w:cstheme="minorHAnsi"/>
          <w:color w:val="000000"/>
        </w:rPr>
        <w:t>iterative</w:t>
      </w:r>
      <w:r w:rsidRPr="001B5E23" w:rsidR="00017FEE">
        <w:rPr>
          <w:rFonts w:eastAsia="Times New Roman" w:cstheme="minorHAnsi"/>
          <w:color w:val="000000"/>
        </w:rPr>
        <w:t xml:space="preserve"> </w:t>
      </w:r>
      <w:r w:rsidRPr="001B5E23" w:rsidR="0099281B">
        <w:rPr>
          <w:rFonts w:eastAsia="Times New Roman" w:cstheme="minorHAnsi"/>
          <w:color w:val="000000"/>
        </w:rPr>
        <w:t>learning</w:t>
      </w:r>
      <w:r w:rsidRPr="001B5E23" w:rsidR="00BE0692">
        <w:rPr>
          <w:rFonts w:eastAsia="Times New Roman" w:cstheme="minorHAnsi"/>
          <w:color w:val="000000"/>
        </w:rPr>
        <w:t xml:space="preserve"> methods </w:t>
      </w:r>
      <w:r w:rsidR="007C2D05">
        <w:rPr>
          <w:rFonts w:eastAsia="Times New Roman" w:cstheme="minorHAnsi"/>
          <w:color w:val="000000"/>
        </w:rPr>
        <w:t>to test</w:t>
      </w:r>
      <w:r w:rsidRPr="001B5E23" w:rsidR="00096838">
        <w:rPr>
          <w:rFonts w:eastAsia="Times New Roman" w:cstheme="minorHAnsi"/>
          <w:color w:val="000000"/>
        </w:rPr>
        <w:t xml:space="preserve"> promising strategies </w:t>
      </w:r>
      <w:r w:rsidR="007C2D05">
        <w:rPr>
          <w:rFonts w:eastAsia="Times New Roman" w:cstheme="minorHAnsi"/>
          <w:color w:val="000000"/>
        </w:rPr>
        <w:t>for</w:t>
      </w:r>
      <w:r w:rsidRPr="001B5E23" w:rsidR="00137103">
        <w:rPr>
          <w:rFonts w:eastAsia="Times New Roman" w:cstheme="minorHAnsi"/>
          <w:color w:val="000000"/>
        </w:rPr>
        <w:t xml:space="preserve"> common implementation challenges </w:t>
      </w:r>
      <w:r w:rsidR="007C2D05">
        <w:rPr>
          <w:rFonts w:eastAsia="Times New Roman" w:cstheme="minorHAnsi"/>
          <w:color w:val="000000"/>
        </w:rPr>
        <w:t>that</w:t>
      </w:r>
      <w:r w:rsidRPr="001B5E23" w:rsidR="00137103">
        <w:rPr>
          <w:rFonts w:eastAsia="Times New Roman" w:cstheme="minorHAnsi"/>
          <w:color w:val="000000"/>
        </w:rPr>
        <w:t xml:space="preserve"> f</w:t>
      </w:r>
      <w:r w:rsidRPr="001B5E23">
        <w:rPr>
          <w:rFonts w:eastAsia="Times New Roman" w:cstheme="minorHAnsi"/>
        </w:rPr>
        <w:t>atherhood programs</w:t>
      </w:r>
      <w:r w:rsidR="007C2D05">
        <w:rPr>
          <w:rFonts w:eastAsia="Times New Roman" w:cstheme="minorHAnsi"/>
        </w:rPr>
        <w:t xml:space="preserve"> face</w:t>
      </w:r>
      <w:r w:rsidRPr="001B5E23">
        <w:rPr>
          <w:rFonts w:eastAsia="Times New Roman" w:cstheme="minorHAnsi"/>
        </w:rPr>
        <w:t xml:space="preserve">. </w:t>
      </w:r>
    </w:p>
    <w:p w:rsidRPr="001B5E23" w:rsidR="00D407FA" w:rsidP="6A0E0B0A" w:rsidRDefault="00D407FA" w14:paraId="4F90616C" w14:textId="77777777">
      <w:pPr>
        <w:spacing w:after="0" w:line="240" w:lineRule="auto"/>
        <w:jc w:val="both"/>
        <w:rPr>
          <w:rFonts w:eastAsia="Times New Roman"/>
        </w:rPr>
      </w:pPr>
      <w:r w:rsidRPr="6A0E0B0A">
        <w:rPr>
          <w:rFonts w:eastAsia="Times New Roman"/>
        </w:rPr>
        <w:t> </w:t>
      </w:r>
    </w:p>
    <w:p w:rsidR="0B9B58FE" w:rsidP="6A0E0B0A" w:rsidRDefault="0B9B58FE" w14:paraId="13A70FF4" w14:textId="1E10D928">
      <w:pPr>
        <w:spacing w:after="0" w:line="240" w:lineRule="auto"/>
        <w:jc w:val="both"/>
        <w:rPr>
          <w:rFonts w:eastAsia="Times New Roman"/>
          <w:color w:val="000000" w:themeColor="text1"/>
        </w:rPr>
      </w:pPr>
      <w:r w:rsidRPr="7BE683B3" w:rsidR="0B9B58FE">
        <w:rPr>
          <w:rFonts w:eastAsia="Times New Roman"/>
          <w:color w:val="000000" w:themeColor="text1" w:themeTint="FF" w:themeShade="FF"/>
        </w:rPr>
        <w:t xml:space="preserve">In this activity, the study team will guide your staff through a series of activities to map the steps in your service flow in order to identify areas where the process of enrolling and engaging fathers in program activities can be improved. Following an informational webinar, the study team will host a video conference call with program staff and ask </w:t>
      </w:r>
      <w:r w:rsidRPr="7BE683B3" w:rsidR="4C49C9B1">
        <w:rPr>
          <w:rFonts w:eastAsia="Times New Roman"/>
          <w:color w:val="000000" w:themeColor="text1" w:themeTint="FF" w:themeShade="FF"/>
        </w:rPr>
        <w:t>you</w:t>
      </w:r>
      <w:r w:rsidRPr="7BE683B3" w:rsidR="0B9B58FE">
        <w:rPr>
          <w:rFonts w:eastAsia="Times New Roman"/>
          <w:color w:val="000000" w:themeColor="text1" w:themeTint="FF" w:themeShade="FF"/>
        </w:rPr>
        <w:t xml:space="preserve"> to complete short assignments in between </w:t>
      </w:r>
      <w:r w:rsidRPr="7BE683B3" w:rsidR="00B438C3">
        <w:rPr>
          <w:rFonts w:eastAsia="Times New Roman"/>
          <w:color w:val="000000" w:themeColor="text1" w:themeTint="FF" w:themeShade="FF"/>
        </w:rPr>
        <w:t>the webinar and the meeting</w:t>
      </w:r>
      <w:r w:rsidRPr="7BE683B3" w:rsidR="0B9B58FE">
        <w:rPr>
          <w:rFonts w:eastAsia="Times New Roman"/>
          <w:color w:val="000000" w:themeColor="text1" w:themeTint="FF" w:themeShade="FF"/>
        </w:rPr>
        <w:t xml:space="preserve">. For example, program staff will create a customer persona that reflects the characteristics of a typical </w:t>
      </w:r>
      <w:r w:rsidRPr="7BE683B3" w:rsidR="0C0F96EB">
        <w:rPr>
          <w:rFonts w:eastAsia="Times New Roman"/>
          <w:color w:val="000000" w:themeColor="text1" w:themeTint="FF" w:themeShade="FF"/>
        </w:rPr>
        <w:t>program participant</w:t>
      </w:r>
      <w:r w:rsidRPr="7BE683B3" w:rsidR="13408681">
        <w:rPr>
          <w:rFonts w:eastAsia="Times New Roman"/>
          <w:color w:val="000000" w:themeColor="text1" w:themeTint="FF" w:themeShade="FF"/>
        </w:rPr>
        <w:t>.</w:t>
      </w:r>
      <w:r w:rsidRPr="7BE683B3" w:rsidR="0B9B58FE">
        <w:rPr>
          <w:rFonts w:eastAsia="Times New Roman"/>
          <w:color w:val="000000" w:themeColor="text1" w:themeTint="FF" w:themeShade="FF"/>
        </w:rPr>
        <w:t xml:space="preserve"> </w:t>
      </w:r>
      <w:r w:rsidRPr="7BE683B3" w:rsidR="313DA719">
        <w:rPr>
          <w:rFonts w:eastAsia="Times New Roman"/>
          <w:color w:val="000000" w:themeColor="text1" w:themeTint="FF" w:themeShade="FF"/>
        </w:rPr>
        <w:t>Fin</w:t>
      </w:r>
      <w:r w:rsidRPr="7BE683B3" w:rsidR="0E2B0DD8">
        <w:rPr>
          <w:rFonts w:eastAsia="Times New Roman"/>
          <w:color w:val="000000" w:themeColor="text1" w:themeTint="FF" w:themeShade="FF"/>
        </w:rPr>
        <w:t xml:space="preserve">ally, we will come together on a virtual meeting to review the activities and put together a complete “customer journey map” that </w:t>
      </w:r>
      <w:r w:rsidRPr="7BE683B3" w:rsidR="4460B9D8">
        <w:rPr>
          <w:rFonts w:eastAsia="Times New Roman"/>
          <w:color w:val="000000" w:themeColor="text1" w:themeTint="FF" w:themeShade="FF"/>
        </w:rPr>
        <w:t xml:space="preserve">will help us uncover insights about your program and develop design ideas for SIRF. </w:t>
      </w:r>
      <w:r w:rsidRPr="7BE683B3" w:rsidR="7D0434AD">
        <w:rPr>
          <w:rFonts w:eastAsia="Times New Roman"/>
          <w:color w:val="000000" w:themeColor="text1" w:themeTint="FF" w:themeShade="FF"/>
        </w:rPr>
        <w:t>We expect it to</w:t>
      </w:r>
      <w:r w:rsidRPr="7BE683B3" w:rsidR="4460B9D8">
        <w:rPr>
          <w:rFonts w:eastAsia="Times New Roman"/>
          <w:color w:val="000000" w:themeColor="text1" w:themeTint="FF" w:themeShade="FF"/>
        </w:rPr>
        <w:t xml:space="preserve"> take </w:t>
      </w:r>
      <w:r w:rsidRPr="7BE683B3" w:rsidR="28E3BCC0">
        <w:rPr>
          <w:rFonts w:eastAsia="Times New Roman"/>
          <w:color w:val="000000" w:themeColor="text1" w:themeTint="FF" w:themeShade="FF"/>
        </w:rPr>
        <w:t xml:space="preserve">just over </w:t>
      </w:r>
      <w:r w:rsidRPr="7BE683B3" w:rsidR="4460B9D8">
        <w:rPr>
          <w:rFonts w:eastAsia="Times New Roman"/>
          <w:color w:val="000000" w:themeColor="text1" w:themeTint="FF" w:themeShade="FF"/>
        </w:rPr>
        <w:t>one day of each</w:t>
      </w:r>
      <w:r w:rsidRPr="7BE683B3" w:rsidR="5EE06F94">
        <w:rPr>
          <w:rFonts w:eastAsia="Times New Roman"/>
          <w:color w:val="000000" w:themeColor="text1" w:themeTint="FF" w:themeShade="FF"/>
        </w:rPr>
        <w:t xml:space="preserve"> participating</w:t>
      </w:r>
      <w:r w:rsidRPr="7BE683B3" w:rsidR="4460B9D8">
        <w:rPr>
          <w:rFonts w:eastAsia="Times New Roman"/>
          <w:color w:val="000000" w:themeColor="text1" w:themeTint="FF" w:themeShade="FF"/>
        </w:rPr>
        <w:t xml:space="preserve"> </w:t>
      </w:r>
      <w:r w:rsidRPr="7BE683B3" w:rsidR="68586C00">
        <w:rPr>
          <w:rFonts w:eastAsia="Times New Roman"/>
          <w:color w:val="000000" w:themeColor="text1" w:themeTint="FF" w:themeShade="FF"/>
        </w:rPr>
        <w:t>staff person's time to</w:t>
      </w:r>
      <w:r w:rsidRPr="7BE683B3" w:rsidR="4460B9D8">
        <w:rPr>
          <w:rFonts w:eastAsia="Times New Roman"/>
          <w:color w:val="000000" w:themeColor="text1" w:themeTint="FF" w:themeShade="FF"/>
        </w:rPr>
        <w:t xml:space="preserve"> </w:t>
      </w:r>
      <w:r w:rsidRPr="7BE683B3" w:rsidR="18782A9C">
        <w:rPr>
          <w:rFonts w:eastAsia="Times New Roman"/>
          <w:color w:val="000000" w:themeColor="text1" w:themeTint="FF" w:themeShade="FF"/>
        </w:rPr>
        <w:t>complete</w:t>
      </w:r>
      <w:r w:rsidRPr="7BE683B3" w:rsidR="4460B9D8">
        <w:rPr>
          <w:rFonts w:eastAsia="Times New Roman"/>
          <w:color w:val="000000" w:themeColor="text1" w:themeTint="FF" w:themeShade="FF"/>
        </w:rPr>
        <w:t xml:space="preserve"> all these activities. </w:t>
      </w:r>
    </w:p>
    <w:p w:rsidR="6DE1C040" w:rsidP="6DE1C040" w:rsidRDefault="6DE1C040" w14:paraId="0B05043D" w14:textId="03CD7F10">
      <w:pPr>
        <w:spacing w:after="0" w:line="240" w:lineRule="auto"/>
        <w:jc w:val="both"/>
        <w:rPr>
          <w:rFonts w:eastAsia="Times New Roman"/>
          <w:color w:val="000000" w:themeColor="text1"/>
        </w:rPr>
      </w:pPr>
    </w:p>
    <w:p w:rsidRPr="001B5E23" w:rsidR="00D407FA" w:rsidP="00D407FA" w:rsidRDefault="00D407FA" w14:paraId="4F90616F" w14:textId="17B4FFFF">
      <w:pPr>
        <w:spacing w:after="0" w:line="240" w:lineRule="auto"/>
        <w:jc w:val="both"/>
        <w:rPr>
          <w:rFonts w:eastAsia="Times New Roman" w:cstheme="minorHAnsi"/>
          <w:color w:val="000000"/>
        </w:rPr>
      </w:pPr>
      <w:r w:rsidRPr="007C2D05">
        <w:rPr>
          <w:rFonts w:eastAsia="Times New Roman" w:cstheme="minorHAnsi"/>
          <w:b/>
          <w:color w:val="000000"/>
          <w:u w:val="single"/>
        </w:rPr>
        <w:t xml:space="preserve">Please let me know </w:t>
      </w:r>
      <w:r w:rsidRPr="007C2D05" w:rsidR="007C2D05">
        <w:rPr>
          <w:rFonts w:eastAsia="Times New Roman" w:cstheme="minorHAnsi"/>
          <w:b/>
          <w:color w:val="000000"/>
          <w:u w:val="single"/>
        </w:rPr>
        <w:t>the</w:t>
      </w:r>
      <w:r w:rsidRPr="007C2D05">
        <w:rPr>
          <w:rFonts w:eastAsia="Times New Roman" w:cstheme="minorHAnsi"/>
          <w:b/>
          <w:color w:val="000000"/>
          <w:u w:val="single"/>
        </w:rPr>
        <w:t xml:space="preserve"> time</w:t>
      </w:r>
      <w:r w:rsidRPr="007C2D05" w:rsidR="007C2D05">
        <w:rPr>
          <w:rFonts w:eastAsia="Times New Roman" w:cstheme="minorHAnsi"/>
          <w:b/>
          <w:color w:val="000000"/>
          <w:u w:val="single"/>
        </w:rPr>
        <w:t>s</w:t>
      </w:r>
      <w:r w:rsidRPr="007C2D05">
        <w:rPr>
          <w:rFonts w:eastAsia="Times New Roman" w:cstheme="minorHAnsi"/>
          <w:b/>
          <w:color w:val="000000"/>
          <w:u w:val="single"/>
        </w:rPr>
        <w:t xml:space="preserve"> that work</w:t>
      </w:r>
      <w:r w:rsidRPr="007C2D05" w:rsidR="007C2D05">
        <w:rPr>
          <w:rFonts w:eastAsia="Times New Roman" w:cstheme="minorHAnsi"/>
          <w:b/>
          <w:color w:val="000000"/>
          <w:u w:val="single"/>
        </w:rPr>
        <w:t xml:space="preserve"> best</w:t>
      </w:r>
      <w:r w:rsidRPr="007C2D05">
        <w:rPr>
          <w:rFonts w:eastAsia="Times New Roman" w:cstheme="minorHAnsi"/>
          <w:b/>
          <w:color w:val="000000"/>
          <w:u w:val="single"/>
        </w:rPr>
        <w:t xml:space="preserve"> for you</w:t>
      </w:r>
      <w:r w:rsidRPr="007C2D05" w:rsidR="007C2D05">
        <w:rPr>
          <w:rFonts w:eastAsia="Times New Roman" w:cstheme="minorHAnsi"/>
          <w:b/>
          <w:color w:val="000000"/>
          <w:u w:val="single"/>
        </w:rPr>
        <w:t xml:space="preserve"> from the list below.</w:t>
      </w:r>
      <w:r w:rsidR="007C2D05">
        <w:rPr>
          <w:rFonts w:eastAsia="Times New Roman" w:cstheme="minorHAnsi"/>
          <w:color w:val="000000"/>
        </w:rPr>
        <w:t xml:space="preserve"> All times are in </w:t>
      </w:r>
      <w:r w:rsidR="00D20DDC">
        <w:rPr>
          <w:rFonts w:eastAsia="Times New Roman" w:cstheme="minorHAnsi"/>
          <w:color w:val="000000"/>
        </w:rPr>
        <w:t>[insert time zone of the respondent]</w:t>
      </w:r>
      <w:r w:rsidRPr="001B5E23">
        <w:rPr>
          <w:rFonts w:eastAsia="Times New Roman" w:cstheme="minorHAnsi"/>
          <w:color w:val="000000"/>
        </w:rPr>
        <w:t xml:space="preserve">   </w:t>
      </w:r>
    </w:p>
    <w:p w:rsidRPr="001B5E23" w:rsidR="00B80F8D" w:rsidP="00D407FA" w:rsidRDefault="00B80F8D" w14:paraId="6D2DCB22" w14:textId="10D6B697">
      <w:pPr>
        <w:spacing w:after="0" w:line="240" w:lineRule="auto"/>
        <w:jc w:val="both"/>
        <w:rPr>
          <w:rFonts w:eastAsia="Times New Roman" w:cstheme="minorHAnsi"/>
          <w:color w:val="000000"/>
        </w:rPr>
      </w:pPr>
    </w:p>
    <w:p w:rsidRPr="001B5E23" w:rsidR="00B80F8D" w:rsidP="00D407FA" w:rsidRDefault="00B80F8D" w14:paraId="18276D3D" w14:textId="04C79758">
      <w:pPr>
        <w:spacing w:after="0" w:line="240" w:lineRule="auto"/>
        <w:jc w:val="both"/>
        <w:rPr>
          <w:rFonts w:eastAsia="Times New Roman" w:cstheme="minorHAnsi"/>
          <w:color w:val="000000"/>
        </w:rPr>
      </w:pPr>
      <w:r w:rsidRPr="001B5E23">
        <w:rPr>
          <w:rFonts w:eastAsia="Times New Roman" w:cstheme="minorHAnsi"/>
          <w:color w:val="000000"/>
        </w:rPr>
        <w:t>[Insert potential meeting times]</w:t>
      </w:r>
    </w:p>
    <w:p w:rsidRPr="001B5E23" w:rsidR="00D407FA" w:rsidP="00D407FA" w:rsidRDefault="00D407FA" w14:paraId="4F906170" w14:textId="77777777">
      <w:pPr>
        <w:spacing w:after="0" w:line="240" w:lineRule="auto"/>
        <w:jc w:val="both"/>
        <w:rPr>
          <w:rFonts w:eastAsia="Times New Roman" w:cstheme="minorHAnsi"/>
          <w:color w:val="000000"/>
        </w:rPr>
      </w:pPr>
    </w:p>
    <w:p w:rsidRPr="001B5E23" w:rsidR="00D407FA" w:rsidP="00D407FA" w:rsidRDefault="00D407FA" w14:paraId="4F906171" w14:textId="77777777">
      <w:pPr>
        <w:spacing w:after="0" w:line="240" w:lineRule="auto"/>
        <w:jc w:val="both"/>
        <w:rPr>
          <w:rFonts w:eastAsia="Times New Roman" w:cstheme="minorHAnsi"/>
        </w:rPr>
      </w:pPr>
      <w:r w:rsidRPr="001B5E23">
        <w:rPr>
          <w:rFonts w:eastAsia="Times New Roman" w:cstheme="minorHAnsi"/>
          <w:color w:val="000000"/>
        </w:rPr>
        <w:t>Thank you,</w:t>
      </w:r>
    </w:p>
    <w:p w:rsidRPr="001B5E23" w:rsidR="00D407FA" w:rsidP="00D407FA" w:rsidRDefault="00D407FA" w14:paraId="4F906172" w14:textId="56FE0BBA">
      <w:pPr>
        <w:spacing w:after="0" w:line="240" w:lineRule="auto"/>
        <w:jc w:val="both"/>
        <w:rPr>
          <w:rFonts w:eastAsia="Times New Roman" w:cstheme="minorHAnsi"/>
        </w:rPr>
      </w:pPr>
    </w:p>
    <w:p w:rsidRPr="001B5E23" w:rsidR="00FA76D6" w:rsidP="00D407FA" w:rsidRDefault="00FA76D6" w14:paraId="6B14BB7B" w14:textId="306732C6">
      <w:pPr>
        <w:spacing w:after="0" w:line="240" w:lineRule="auto"/>
        <w:jc w:val="both"/>
        <w:rPr>
          <w:rFonts w:eastAsia="Times New Roman" w:cstheme="minorHAnsi"/>
        </w:rPr>
      </w:pPr>
      <w:r w:rsidRPr="001B5E23">
        <w:rPr>
          <w:rFonts w:eastAsia="Times New Roman" w:cstheme="minorHAnsi"/>
        </w:rPr>
        <w:t>[Insert name]</w:t>
      </w:r>
    </w:p>
    <w:p w:rsidR="004A5AEB" w:rsidP="00D407FA" w:rsidRDefault="004A5AEB" w14:paraId="34E8D7CD" w14:textId="77777777">
      <w:pPr>
        <w:spacing w:after="0" w:line="240" w:lineRule="auto"/>
        <w:jc w:val="both"/>
        <w:rPr>
          <w:rFonts w:ascii="Times New Roman" w:hAnsi="Times New Roman" w:eastAsia="Times New Roman" w:cs="Times New Roman"/>
          <w:sz w:val="24"/>
          <w:szCs w:val="24"/>
        </w:rPr>
      </w:pPr>
    </w:p>
    <w:p w:rsidR="00B84AF8" w:rsidP="00D407FA" w:rsidRDefault="00B84AF8" w14:paraId="4A25947E" w14:textId="1EBE9040">
      <w:pPr>
        <w:spacing w:after="0" w:line="240" w:lineRule="auto"/>
        <w:jc w:val="both"/>
        <w:rPr>
          <w:rFonts w:eastAsia="Times New Roman" w:cstheme="minorHAnsi"/>
          <w:sz w:val="24"/>
          <w:szCs w:val="24"/>
        </w:rPr>
      </w:pPr>
    </w:p>
    <w:p w:rsidRPr="00CD5F5A" w:rsidR="00B84AF8" w:rsidP="00D407FA" w:rsidRDefault="00B84AF8" w14:paraId="2A2CEEAF" w14:textId="77777777">
      <w:pPr>
        <w:spacing w:after="0" w:line="240" w:lineRule="auto"/>
        <w:jc w:val="both"/>
        <w:rPr>
          <w:rFonts w:eastAsia="Times New Roman" w:cstheme="minorHAnsi"/>
          <w:sz w:val="24"/>
          <w:szCs w:val="24"/>
        </w:rPr>
      </w:pPr>
    </w:p>
    <w:p w:rsidRPr="00CD5F5A" w:rsidR="004A5AEB" w:rsidP="00D407FA" w:rsidRDefault="004A5AEB" w14:paraId="3CF75642" w14:textId="77777777">
      <w:pPr>
        <w:spacing w:after="0" w:line="240" w:lineRule="auto"/>
        <w:jc w:val="both"/>
        <w:rPr>
          <w:rFonts w:eastAsia="Times New Roman" w:cstheme="minorHAnsi"/>
          <w:sz w:val="24"/>
          <w:szCs w:val="24"/>
        </w:rPr>
      </w:pPr>
    </w:p>
    <w:p w:rsidRPr="00CD5F5A" w:rsidR="004A5AEB" w:rsidP="004A5AEB" w:rsidRDefault="004A5AEB" w14:paraId="2E4193F5" w14:textId="77777777">
      <w:pPr>
        <w:spacing w:after="0" w:line="240" w:lineRule="auto"/>
        <w:jc w:val="both"/>
        <w:rPr>
          <w:rFonts w:eastAsia="Times New Roman" w:cstheme="minorHAnsi"/>
          <w:sz w:val="20"/>
          <w:szCs w:val="20"/>
        </w:rPr>
      </w:pPr>
    </w:p>
    <w:p w:rsidR="76535F36" w:rsidP="73B5AE0B" w:rsidRDefault="76535F36" w14:paraId="0D1C0B01" w14:textId="46FD490F">
      <w:pPr>
        <w:spacing w:after="200" w:line="240" w:lineRule="auto"/>
        <w:rPr>
          <w:rFonts w:ascii="Calibri" w:hAnsi="Calibri" w:eastAsia="Calibri" w:cs="Calibri"/>
          <w:noProof w:val="0"/>
          <w:sz w:val="20"/>
          <w:szCs w:val="20"/>
          <w:lang w:val="en-US"/>
        </w:rPr>
      </w:pPr>
      <w:r w:rsidRPr="73B5AE0B" w:rsidR="76535F36">
        <w:rPr>
          <w:rFonts w:ascii="Calibri" w:hAnsi="Calibri" w:eastAsia="Calibri" w:cs="Calibri"/>
          <w:b w:val="0"/>
          <w:bCs w:val="0"/>
          <w:i w:val="0"/>
          <w:iCs w:val="0"/>
          <w:noProof w:val="0"/>
          <w:color w:val="000000" w:themeColor="text1" w:themeTint="FF" w:themeShade="FF"/>
          <w:sz w:val="22"/>
          <w:szCs w:val="22"/>
          <w:lang w:val="en-US"/>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 – 0356 and the expiration date is 6/30/2021. Send comments regarding this burden estimate or any other aspect of this collection of information, including suggestions for reducing this burden to Charles Michalopoulos; </w:t>
      </w:r>
      <w:hyperlink r:id="R2353e4c7a30b4860">
        <w:r w:rsidRPr="73B5AE0B" w:rsidR="76535F36">
          <w:rPr>
            <w:rStyle w:val="Hyperlink"/>
            <w:rFonts w:ascii="Calibri" w:hAnsi="Calibri" w:eastAsia="Calibri" w:cs="Calibri"/>
            <w:b w:val="0"/>
            <w:bCs w:val="0"/>
            <w:i w:val="0"/>
            <w:iCs w:val="0"/>
            <w:noProof w:val="0"/>
            <w:color w:val="000000" w:themeColor="text1" w:themeTint="FF" w:themeShade="FF"/>
            <w:sz w:val="22"/>
            <w:szCs w:val="22"/>
            <w:u w:val="single"/>
            <w:lang w:val="en-US"/>
          </w:rPr>
          <w:t>Charles.Michalopoulos@mdrc.org</w:t>
        </w:r>
      </w:hyperlink>
      <w:r w:rsidRPr="73B5AE0B" w:rsidR="76535F36">
        <w:rPr>
          <w:rFonts w:ascii="Calibri" w:hAnsi="Calibri" w:eastAsia="Calibri" w:cs="Calibri"/>
          <w:b w:val="0"/>
          <w:bCs w:val="0"/>
          <w:i w:val="0"/>
          <w:iCs w:val="0"/>
          <w:noProof w:val="0"/>
          <w:color w:val="000000" w:themeColor="text1" w:themeTint="FF" w:themeShade="FF"/>
          <w:sz w:val="22"/>
          <w:szCs w:val="22"/>
          <w:lang w:val="en-US"/>
        </w:rPr>
        <w:t xml:space="preserve">, and Dina Israel; </w:t>
      </w:r>
      <w:hyperlink r:id="Rca9d6e06350242b5">
        <w:r w:rsidRPr="73B5AE0B" w:rsidR="76535F36">
          <w:rPr>
            <w:rStyle w:val="Hyperlink"/>
            <w:rFonts w:ascii="Calibri" w:hAnsi="Calibri" w:eastAsia="Calibri" w:cs="Calibri"/>
            <w:b w:val="0"/>
            <w:bCs w:val="0"/>
            <w:i w:val="0"/>
            <w:iCs w:val="0"/>
            <w:noProof w:val="0"/>
            <w:color w:val="000000" w:themeColor="text1" w:themeTint="FF" w:themeShade="FF"/>
            <w:sz w:val="22"/>
            <w:szCs w:val="22"/>
            <w:u w:val="single"/>
            <w:lang w:val="en-US"/>
          </w:rPr>
          <w:t>Dina.Israel@mdrc.org</w:t>
        </w:r>
      </w:hyperlink>
      <w:r w:rsidRPr="73B5AE0B" w:rsidR="76535F36">
        <w:rPr>
          <w:rFonts w:ascii="Calibri" w:hAnsi="Calibri" w:eastAsia="Calibri" w:cs="Calibri"/>
          <w:b w:val="0"/>
          <w:bCs w:val="0"/>
          <w:i w:val="0"/>
          <w:iCs w:val="0"/>
          <w:noProof w:val="0"/>
          <w:color w:val="000000" w:themeColor="text1" w:themeTint="FF" w:themeShade="FF"/>
          <w:sz w:val="22"/>
          <w:szCs w:val="22"/>
          <w:lang w:val="en-US"/>
        </w:rPr>
        <w:t>; Attn: OMB-PRA (0970-0356).</w:t>
      </w:r>
    </w:p>
    <w:sectPr w:rsidRPr="00CD5F5A" w:rsidR="0084093D">
      <w:head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31428" w:rsidP="00D407FA" w:rsidRDefault="00E31428" w14:paraId="5174F783" w14:textId="77777777">
      <w:pPr>
        <w:spacing w:after="0" w:line="240" w:lineRule="auto"/>
      </w:pPr>
      <w:r>
        <w:separator/>
      </w:r>
    </w:p>
  </w:endnote>
  <w:endnote w:type="continuationSeparator" w:id="0">
    <w:p w:rsidR="00E31428" w:rsidP="00D407FA" w:rsidRDefault="00E31428" w14:paraId="6253F500" w14:textId="77777777">
      <w:pPr>
        <w:spacing w:after="0" w:line="240" w:lineRule="auto"/>
      </w:pPr>
      <w:r>
        <w:continuationSeparator/>
      </w:r>
    </w:p>
  </w:endnote>
  <w:endnote w:type="continuationNotice" w:id="1">
    <w:p w:rsidR="00E31428" w:rsidRDefault="00E31428" w14:paraId="52F10F3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31428" w:rsidP="00D407FA" w:rsidRDefault="00E31428" w14:paraId="04ADD13C" w14:textId="77777777">
      <w:pPr>
        <w:spacing w:after="0" w:line="240" w:lineRule="auto"/>
      </w:pPr>
      <w:r>
        <w:separator/>
      </w:r>
    </w:p>
  </w:footnote>
  <w:footnote w:type="continuationSeparator" w:id="0">
    <w:p w:rsidR="00E31428" w:rsidP="00D407FA" w:rsidRDefault="00E31428" w14:paraId="1BD074E7" w14:textId="77777777">
      <w:pPr>
        <w:spacing w:after="0" w:line="240" w:lineRule="auto"/>
      </w:pPr>
      <w:r>
        <w:continuationSeparator/>
      </w:r>
    </w:p>
  </w:footnote>
  <w:footnote w:type="continuationNotice" w:id="1">
    <w:p w:rsidR="00E31428" w:rsidRDefault="00E31428" w14:paraId="4B03057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2B55B3" w:rsidR="00EA79BB" w:rsidP="00EA79BB" w:rsidRDefault="00EA79BB" w14:paraId="30BA09E5" w14:textId="77777777">
    <w:pPr>
      <w:pStyle w:val="Header"/>
      <w:jc w:val="right"/>
      <w:rPr>
        <w:rFonts w:cstheme="minorHAnsi"/>
      </w:rPr>
    </w:pPr>
    <w:r w:rsidRPr="002B55B3">
      <w:rPr>
        <w:rFonts w:cstheme="minorHAnsi"/>
      </w:rPr>
      <w:t>OMB #0970 – 0356</w:t>
    </w:r>
    <w:r w:rsidRPr="002B55B3" w:rsidDel="00AB3D58">
      <w:rPr>
        <w:rFonts w:cstheme="minorHAnsi"/>
      </w:rPr>
      <w:t xml:space="preserve"> </w:t>
    </w:r>
  </w:p>
  <w:p w:rsidRPr="002B55B3" w:rsidR="00EA79BB" w:rsidP="00EA79BB" w:rsidRDefault="00EA79BB" w14:paraId="6C1A67B6" w14:textId="77777777">
    <w:pPr>
      <w:pStyle w:val="Header"/>
      <w:jc w:val="right"/>
      <w:rPr>
        <w:rFonts w:cstheme="minorHAnsi"/>
      </w:rPr>
    </w:pPr>
    <w:r w:rsidRPr="002B55B3">
      <w:rPr>
        <w:rFonts w:cstheme="minorHAnsi"/>
      </w:rPr>
      <w:t>Expiration Date: 6/30/2021</w:t>
    </w:r>
  </w:p>
  <w:p w:rsidR="0084093D" w:rsidP="0084093D" w:rsidRDefault="0084093D" w14:paraId="4F90617A" w14:textId="7777777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7FA"/>
    <w:rsid w:val="00017FEE"/>
    <w:rsid w:val="00041641"/>
    <w:rsid w:val="00096838"/>
    <w:rsid w:val="000F0693"/>
    <w:rsid w:val="00114B6F"/>
    <w:rsid w:val="00131A87"/>
    <w:rsid w:val="00137103"/>
    <w:rsid w:val="00177DAC"/>
    <w:rsid w:val="001B568A"/>
    <w:rsid w:val="001B5E23"/>
    <w:rsid w:val="001F0CB9"/>
    <w:rsid w:val="00212F60"/>
    <w:rsid w:val="00222B12"/>
    <w:rsid w:val="00251803"/>
    <w:rsid w:val="002C47C7"/>
    <w:rsid w:val="002C6412"/>
    <w:rsid w:val="00361E43"/>
    <w:rsid w:val="00413297"/>
    <w:rsid w:val="004A5AEB"/>
    <w:rsid w:val="004B6F13"/>
    <w:rsid w:val="004F3027"/>
    <w:rsid w:val="005278F2"/>
    <w:rsid w:val="005512B2"/>
    <w:rsid w:val="005716D6"/>
    <w:rsid w:val="00580F76"/>
    <w:rsid w:val="00581D28"/>
    <w:rsid w:val="005C1850"/>
    <w:rsid w:val="00630D70"/>
    <w:rsid w:val="00635B7B"/>
    <w:rsid w:val="006535DB"/>
    <w:rsid w:val="00677BCB"/>
    <w:rsid w:val="006D5EA3"/>
    <w:rsid w:val="00742CF4"/>
    <w:rsid w:val="00794716"/>
    <w:rsid w:val="007A0659"/>
    <w:rsid w:val="007B1A7F"/>
    <w:rsid w:val="007B5AF8"/>
    <w:rsid w:val="007C2D05"/>
    <w:rsid w:val="007F16FB"/>
    <w:rsid w:val="00816753"/>
    <w:rsid w:val="0084093D"/>
    <w:rsid w:val="00865946"/>
    <w:rsid w:val="008D33B2"/>
    <w:rsid w:val="008E19D0"/>
    <w:rsid w:val="008F37FE"/>
    <w:rsid w:val="00950066"/>
    <w:rsid w:val="00984019"/>
    <w:rsid w:val="0099281B"/>
    <w:rsid w:val="009A0393"/>
    <w:rsid w:val="009C7618"/>
    <w:rsid w:val="00A15A6D"/>
    <w:rsid w:val="00A44883"/>
    <w:rsid w:val="00AB264B"/>
    <w:rsid w:val="00AC23F9"/>
    <w:rsid w:val="00AD5679"/>
    <w:rsid w:val="00AF0E88"/>
    <w:rsid w:val="00B438C3"/>
    <w:rsid w:val="00B44C54"/>
    <w:rsid w:val="00B70747"/>
    <w:rsid w:val="00B80F8D"/>
    <w:rsid w:val="00B84AF8"/>
    <w:rsid w:val="00BE0692"/>
    <w:rsid w:val="00C8754F"/>
    <w:rsid w:val="00C941C7"/>
    <w:rsid w:val="00CD5984"/>
    <w:rsid w:val="00CD5F5A"/>
    <w:rsid w:val="00CE2902"/>
    <w:rsid w:val="00D067B1"/>
    <w:rsid w:val="00D20DDC"/>
    <w:rsid w:val="00D407FA"/>
    <w:rsid w:val="00D479BF"/>
    <w:rsid w:val="00D5107E"/>
    <w:rsid w:val="00D54880"/>
    <w:rsid w:val="00D921E1"/>
    <w:rsid w:val="00DD11AD"/>
    <w:rsid w:val="00DE6D08"/>
    <w:rsid w:val="00E31428"/>
    <w:rsid w:val="00E31C5F"/>
    <w:rsid w:val="00E6016C"/>
    <w:rsid w:val="00E7370E"/>
    <w:rsid w:val="00E95A46"/>
    <w:rsid w:val="00EA79BB"/>
    <w:rsid w:val="00EB390C"/>
    <w:rsid w:val="00F2750C"/>
    <w:rsid w:val="00FA76D6"/>
    <w:rsid w:val="00FB147C"/>
    <w:rsid w:val="00FC5404"/>
    <w:rsid w:val="02D0829F"/>
    <w:rsid w:val="0493AD48"/>
    <w:rsid w:val="05BC0AC7"/>
    <w:rsid w:val="0B9B58FE"/>
    <w:rsid w:val="0C0F96EB"/>
    <w:rsid w:val="0D23DD31"/>
    <w:rsid w:val="0E2B0DD8"/>
    <w:rsid w:val="12E08AC2"/>
    <w:rsid w:val="13408681"/>
    <w:rsid w:val="15538DD1"/>
    <w:rsid w:val="16E91CA2"/>
    <w:rsid w:val="18782A9C"/>
    <w:rsid w:val="230CAE6C"/>
    <w:rsid w:val="28E3BCC0"/>
    <w:rsid w:val="2C30A0EB"/>
    <w:rsid w:val="2C7E1CA9"/>
    <w:rsid w:val="313DA719"/>
    <w:rsid w:val="39F97B84"/>
    <w:rsid w:val="3FE21DC1"/>
    <w:rsid w:val="43D1295D"/>
    <w:rsid w:val="4460B9D8"/>
    <w:rsid w:val="46490526"/>
    <w:rsid w:val="4681396E"/>
    <w:rsid w:val="49D08E7B"/>
    <w:rsid w:val="4C49C9B1"/>
    <w:rsid w:val="595FAEEA"/>
    <w:rsid w:val="5EE06F94"/>
    <w:rsid w:val="68586C00"/>
    <w:rsid w:val="6A0E0B0A"/>
    <w:rsid w:val="6DE1C040"/>
    <w:rsid w:val="6E134F15"/>
    <w:rsid w:val="6F836997"/>
    <w:rsid w:val="73B5AE0B"/>
    <w:rsid w:val="76535F36"/>
    <w:rsid w:val="7BE683B3"/>
    <w:rsid w:val="7D0434AD"/>
    <w:rsid w:val="7E10A40B"/>
    <w:rsid w:val="7EEC9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906161"/>
  <w15:docId w15:val="{4C35F585-03E5-48D7-8A45-3485C733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407FA"/>
    <w:pPr>
      <w:tabs>
        <w:tab w:val="center" w:pos="4680"/>
        <w:tab w:val="right" w:pos="9360"/>
      </w:tabs>
      <w:spacing w:after="0" w:line="240" w:lineRule="auto"/>
    </w:pPr>
  </w:style>
  <w:style w:type="character" w:styleId="HeaderChar" w:customStyle="1">
    <w:name w:val="Header Char"/>
    <w:basedOn w:val="DefaultParagraphFont"/>
    <w:link w:val="Header"/>
    <w:uiPriority w:val="99"/>
    <w:rsid w:val="00D407FA"/>
  </w:style>
  <w:style w:type="paragraph" w:styleId="Footer">
    <w:name w:val="footer"/>
    <w:basedOn w:val="Normal"/>
    <w:link w:val="FooterChar"/>
    <w:uiPriority w:val="99"/>
    <w:unhideWhenUsed/>
    <w:rsid w:val="00D407FA"/>
    <w:pPr>
      <w:tabs>
        <w:tab w:val="center" w:pos="4680"/>
        <w:tab w:val="right" w:pos="9360"/>
      </w:tabs>
      <w:spacing w:after="0" w:line="240" w:lineRule="auto"/>
    </w:pPr>
  </w:style>
  <w:style w:type="character" w:styleId="FooterChar" w:customStyle="1">
    <w:name w:val="Footer Char"/>
    <w:basedOn w:val="DefaultParagraphFont"/>
    <w:link w:val="Footer"/>
    <w:uiPriority w:val="99"/>
    <w:rsid w:val="00D407FA"/>
  </w:style>
  <w:style w:type="character" w:styleId="CommentReference">
    <w:name w:val="annotation reference"/>
    <w:basedOn w:val="DefaultParagraphFont"/>
    <w:uiPriority w:val="99"/>
    <w:semiHidden/>
    <w:unhideWhenUsed/>
    <w:rsid w:val="00114B6F"/>
    <w:rPr>
      <w:sz w:val="16"/>
      <w:szCs w:val="16"/>
    </w:rPr>
  </w:style>
  <w:style w:type="paragraph" w:styleId="CommentText">
    <w:name w:val="annotation text"/>
    <w:basedOn w:val="Normal"/>
    <w:link w:val="CommentTextChar"/>
    <w:uiPriority w:val="99"/>
    <w:semiHidden/>
    <w:unhideWhenUsed/>
    <w:rsid w:val="00114B6F"/>
    <w:pPr>
      <w:spacing w:line="240" w:lineRule="auto"/>
    </w:pPr>
    <w:rPr>
      <w:sz w:val="20"/>
      <w:szCs w:val="20"/>
    </w:rPr>
  </w:style>
  <w:style w:type="character" w:styleId="CommentTextChar" w:customStyle="1">
    <w:name w:val="Comment Text Char"/>
    <w:basedOn w:val="DefaultParagraphFont"/>
    <w:link w:val="CommentText"/>
    <w:uiPriority w:val="99"/>
    <w:semiHidden/>
    <w:rsid w:val="00114B6F"/>
    <w:rPr>
      <w:sz w:val="20"/>
      <w:szCs w:val="20"/>
    </w:rPr>
  </w:style>
  <w:style w:type="paragraph" w:styleId="CommentSubject">
    <w:name w:val="annotation subject"/>
    <w:basedOn w:val="CommentText"/>
    <w:next w:val="CommentText"/>
    <w:link w:val="CommentSubjectChar"/>
    <w:uiPriority w:val="99"/>
    <w:semiHidden/>
    <w:unhideWhenUsed/>
    <w:rsid w:val="00114B6F"/>
    <w:rPr>
      <w:b/>
      <w:bCs/>
    </w:rPr>
  </w:style>
  <w:style w:type="character" w:styleId="CommentSubjectChar" w:customStyle="1">
    <w:name w:val="Comment Subject Char"/>
    <w:basedOn w:val="CommentTextChar"/>
    <w:link w:val="CommentSubject"/>
    <w:uiPriority w:val="99"/>
    <w:semiHidden/>
    <w:rsid w:val="00114B6F"/>
    <w:rPr>
      <w:b/>
      <w:bCs/>
      <w:sz w:val="20"/>
      <w:szCs w:val="20"/>
    </w:rPr>
  </w:style>
  <w:style w:type="paragraph" w:styleId="BalloonText">
    <w:name w:val="Balloon Text"/>
    <w:basedOn w:val="Normal"/>
    <w:link w:val="BalloonTextChar"/>
    <w:uiPriority w:val="99"/>
    <w:semiHidden/>
    <w:unhideWhenUsed/>
    <w:rsid w:val="00114B6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14B6F"/>
    <w:rPr>
      <w:rFonts w:ascii="Tahoma" w:hAnsi="Tahoma" w:cs="Tahoma"/>
      <w:sz w:val="16"/>
      <w:szCs w:val="16"/>
    </w:rPr>
  </w:style>
  <w:style w:type="character" w:styleId="Hyperlink">
    <w:name w:val="Hyperlink"/>
    <w:basedOn w:val="DefaultParagraphFont"/>
    <w:uiPriority w:val="99"/>
    <w:unhideWhenUsed/>
    <w:rsid w:val="001F0CB9"/>
    <w:rPr>
      <w:color w:val="0000FF"/>
      <w:u w:val="single"/>
    </w:rPr>
  </w:style>
  <w:style w:type="character" w:styleId="UnresolvedMention1" w:customStyle="1">
    <w:name w:val="Unresolved Mention1"/>
    <w:basedOn w:val="DefaultParagraphFont"/>
    <w:uiPriority w:val="99"/>
    <w:semiHidden/>
    <w:unhideWhenUsed/>
    <w:rsid w:val="00816753"/>
    <w:rPr>
      <w:color w:val="605E5C"/>
      <w:shd w:val="clear" w:color="auto" w:fill="E1DFDD"/>
    </w:rPr>
  </w:style>
  <w:style w:type="character" w:styleId="FollowedHyperlink">
    <w:name w:val="FollowedHyperlink"/>
    <w:basedOn w:val="DefaultParagraphFont"/>
    <w:uiPriority w:val="99"/>
    <w:semiHidden/>
    <w:unhideWhenUsed/>
    <w:rsid w:val="007C2D05"/>
    <w:rPr>
      <w:color w:val="800080" w:themeColor="followedHyperlink"/>
      <w:u w:val="single"/>
    </w:rPr>
  </w:style>
  <w:style w:type="character" w:styleId="UnresolvedMention2" w:customStyle="1">
    <w:name w:val="Unresolved Mention2"/>
    <w:basedOn w:val="DefaultParagraphFont"/>
    <w:uiPriority w:val="99"/>
    <w:unhideWhenUsed/>
    <w:rsid w:val="004B6F13"/>
    <w:rPr>
      <w:color w:val="605E5C"/>
      <w:shd w:val="clear" w:color="auto" w:fill="E1DFDD"/>
    </w:rPr>
  </w:style>
  <w:style w:type="character" w:styleId="Mention1" w:customStyle="1">
    <w:name w:val="Mention1"/>
    <w:basedOn w:val="DefaultParagraphFont"/>
    <w:uiPriority w:val="99"/>
    <w:unhideWhenUsed/>
    <w:rsid w:val="004B6F1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hyperlink" Target="https://www.mdrc.org/project/strengthening-implementation-responsible-fatherhood-programs-sirf" TargetMode="External" Id="rId9" /><Relationship Type="http://schemas.openxmlformats.org/officeDocument/2006/relationships/theme" Target="theme/theme1.xml" Id="rId14" /><Relationship Type="http://schemas.openxmlformats.org/officeDocument/2006/relationships/hyperlink" Target="mailto:Charles.Michalopoulos@mdrc.org" TargetMode="External" Id="R2353e4c7a30b4860" /><Relationship Type="http://schemas.openxmlformats.org/officeDocument/2006/relationships/hyperlink" Target="mailto:Dina.Israel@mdrc.org" TargetMode="External" Id="Rca9d6e06350242b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am xmlns="a0a455da-aec5-455b-be46-484afc81bedf">
      <Value>Operations</Value>
    </Team>
    <SharedWithUsers xmlns="fab7e458-fc89-4164-aa45-aaac22e1ddd6">
      <UserInfo>
        <DisplayName>Dina Israel</DisplayName>
        <AccountId>15</AccountId>
        <AccountType/>
      </UserInfo>
      <UserInfo>
        <DisplayName>Ann Bickerton</DisplayName>
        <AccountId>12</AccountId>
        <AccountType/>
      </UserInfo>
      <UserInfo>
        <DisplayName>Donna Wharton-Fields</DisplayName>
        <AccountId>18</AccountId>
        <AccountType/>
      </UserInfo>
      <UserInfo>
        <DisplayName>Charles Michalopoulos</DisplayName>
        <AccountId>26</AccountId>
        <AccountType/>
      </UserInfo>
    </SharedWithUsers>
  </documentManagement>
</p:properties>
</file>

<file path=customXml/itemProps1.xml><?xml version="1.0" encoding="utf-8"?>
<ds:datastoreItem xmlns:ds="http://schemas.openxmlformats.org/officeDocument/2006/customXml" ds:itemID="{55B1256F-A99C-4556-B9A7-1ED0D415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9E3188-7A5A-4AD3-909B-7EE059F13E16}">
  <ds:schemaRefs>
    <ds:schemaRef ds:uri="http://schemas.microsoft.com/sharepoint/v3/contenttype/forms"/>
  </ds:schemaRefs>
</ds:datastoreItem>
</file>

<file path=customXml/itemProps3.xml><?xml version="1.0" encoding="utf-8"?>
<ds:datastoreItem xmlns:ds="http://schemas.openxmlformats.org/officeDocument/2006/customXml" ds:itemID="{501F52BE-4340-497D-8FC3-5CEC4471FBEC}">
  <ds:schemaRefs>
    <ds:schemaRef ds:uri="http://schemas.microsoft.com/office/2006/documentManagement/types"/>
    <ds:schemaRef ds:uri="http://purl.org/dc/elements/1.1/"/>
    <ds:schemaRef ds:uri="http://www.w3.org/XML/1998/namespace"/>
    <ds:schemaRef ds:uri="fab7e458-fc89-4164-aa45-aaac22e1ddd6"/>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a0a455da-aec5-455b-be46-484afc81bed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DHHS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Marie Cole</dc:creator>
  <keywords/>
  <lastModifiedBy>Ann Bickerton</lastModifiedBy>
  <revision>10</revision>
  <dcterms:created xsi:type="dcterms:W3CDTF">2020-09-17T19:26:00.0000000Z</dcterms:created>
  <dcterms:modified xsi:type="dcterms:W3CDTF">2020-10-27T21:44:06.1825394Z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