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0EE4" w:rsidR="00C270A3" w:rsidP="00140EE4" w:rsidRDefault="00C270A3" w14:paraId="0472B14B" w14:textId="77777777">
      <w:pPr>
        <w:pStyle w:val="Heading1"/>
        <w:jc w:val="center"/>
      </w:pPr>
      <w:r w:rsidRPr="00140EE4">
        <w:t>IMPACT AID PROGRAM</w:t>
      </w:r>
    </w:p>
    <w:p w:rsidRPr="00140EE4" w:rsidR="00D453AF" w:rsidP="00140EE4" w:rsidRDefault="00CA2DB7" w14:paraId="4A4DD443" w14:textId="1CD1D0AD">
      <w:pPr>
        <w:pStyle w:val="Heading2"/>
        <w:jc w:val="center"/>
      </w:pPr>
      <w:r w:rsidRPr="00140EE4">
        <w:t>7007(b) DISCRETIONARY CONSTRUCTION GRANT</w:t>
      </w:r>
      <w:r w:rsidRPr="00140EE4" w:rsidR="00AC5F89">
        <w:rPr>
          <w:spacing w:val="-9"/>
        </w:rPr>
        <w:t xml:space="preserve"> </w:t>
      </w:r>
      <w:r w:rsidRPr="00140EE4" w:rsidR="00AC5F89">
        <w:t>APPLICATION</w:t>
      </w:r>
    </w:p>
    <w:p w:rsidRPr="00140EE4" w:rsidR="00140EE4" w:rsidP="00140EE4" w:rsidRDefault="00AC5F89" w14:paraId="4363940E" w14:textId="01A56DCC">
      <w:pPr>
        <w:pStyle w:val="Heading3"/>
        <w:jc w:val="center"/>
        <w:rPr>
          <w:rFonts w:ascii="Garamond" w:hAnsi="Garamond"/>
          <w:color w:val="auto"/>
        </w:rPr>
      </w:pPr>
      <w:r w:rsidRPr="00140EE4">
        <w:rPr>
          <w:rFonts w:ascii="Garamond" w:hAnsi="Garamond"/>
          <w:color w:val="auto"/>
        </w:rPr>
        <w:t>Revisions</w:t>
      </w:r>
      <w:r w:rsidRPr="00140EE4">
        <w:rPr>
          <w:rFonts w:ascii="Garamond" w:hAnsi="Garamond"/>
          <w:color w:val="auto"/>
          <w:spacing w:val="-3"/>
        </w:rPr>
        <w:t xml:space="preserve"> </w:t>
      </w:r>
      <w:r w:rsidRPr="00140EE4">
        <w:rPr>
          <w:rFonts w:ascii="Garamond" w:hAnsi="Garamond"/>
          <w:color w:val="auto"/>
        </w:rPr>
        <w:t>to</w:t>
      </w:r>
      <w:r w:rsidRPr="00140EE4">
        <w:rPr>
          <w:rFonts w:ascii="Garamond" w:hAnsi="Garamond"/>
          <w:color w:val="auto"/>
          <w:spacing w:val="-3"/>
        </w:rPr>
        <w:t xml:space="preserve"> </w:t>
      </w:r>
      <w:r w:rsidRPr="00140EE4">
        <w:rPr>
          <w:rFonts w:ascii="Garamond" w:hAnsi="Garamond"/>
          <w:color w:val="auto"/>
        </w:rPr>
        <w:t>the</w:t>
      </w:r>
      <w:r w:rsidRPr="00140EE4">
        <w:rPr>
          <w:rFonts w:ascii="Garamond" w:hAnsi="Garamond"/>
          <w:color w:val="auto"/>
          <w:spacing w:val="-1"/>
        </w:rPr>
        <w:t xml:space="preserve"> </w:t>
      </w:r>
      <w:r w:rsidRPr="00140EE4" w:rsidR="00C51DDA">
        <w:rPr>
          <w:rFonts w:ascii="Garamond" w:hAnsi="Garamond"/>
          <w:color w:val="auto"/>
        </w:rPr>
        <w:t>7007(b)</w:t>
      </w:r>
      <w:r w:rsidRPr="00140EE4">
        <w:rPr>
          <w:rFonts w:ascii="Garamond" w:hAnsi="Garamond"/>
          <w:color w:val="auto"/>
          <w:spacing w:val="-2"/>
        </w:rPr>
        <w:t xml:space="preserve"> </w:t>
      </w:r>
      <w:r w:rsidRPr="00140EE4">
        <w:rPr>
          <w:rFonts w:ascii="Garamond" w:hAnsi="Garamond"/>
          <w:color w:val="auto"/>
        </w:rPr>
        <w:t>Application</w:t>
      </w:r>
      <w:r w:rsidRPr="00140EE4" w:rsidR="00402CEC">
        <w:rPr>
          <w:rFonts w:ascii="Garamond" w:hAnsi="Garamond"/>
          <w:color w:val="auto"/>
        </w:rPr>
        <w:t xml:space="preserve"> to </w:t>
      </w:r>
      <w:r w:rsidRPr="00140EE4" w:rsidR="00B67E24">
        <w:rPr>
          <w:rFonts w:ascii="Garamond" w:hAnsi="Garamond"/>
          <w:color w:val="auto"/>
        </w:rPr>
        <w:t>Accommodate</w:t>
      </w:r>
      <w:r w:rsidRPr="00140EE4" w:rsidR="00402CEC">
        <w:rPr>
          <w:rFonts w:ascii="Garamond" w:hAnsi="Garamond"/>
          <w:color w:val="auto"/>
        </w:rPr>
        <w:t xml:space="preserve"> Use of</w:t>
      </w:r>
    </w:p>
    <w:p w:rsidRPr="00140EE4" w:rsidR="00D453AF" w:rsidP="00140EE4" w:rsidRDefault="00402CEC" w14:paraId="4A4DD445" w14:textId="7EC5680F">
      <w:pPr>
        <w:pStyle w:val="Heading3"/>
        <w:jc w:val="center"/>
        <w:rPr>
          <w:rFonts w:ascii="Garamond" w:hAnsi="Garamond"/>
          <w:color w:val="auto"/>
        </w:rPr>
      </w:pPr>
      <w:r w:rsidRPr="00140EE4">
        <w:rPr>
          <w:rFonts w:ascii="Garamond" w:hAnsi="Garamond"/>
          <w:color w:val="auto"/>
        </w:rPr>
        <w:t>SF 424 and ED SF 424 Supplement</w:t>
      </w:r>
      <w:r w:rsidR="00ED2310">
        <w:rPr>
          <w:rFonts w:ascii="Garamond" w:hAnsi="Garamond"/>
          <w:color w:val="auto"/>
        </w:rPr>
        <w:t xml:space="preserve"> in Grants.</w:t>
      </w:r>
      <w:r w:rsidR="002B3679">
        <w:rPr>
          <w:rFonts w:ascii="Garamond" w:hAnsi="Garamond"/>
          <w:color w:val="auto"/>
        </w:rPr>
        <w:t>G</w:t>
      </w:r>
      <w:r w:rsidR="00ED2310">
        <w:rPr>
          <w:rFonts w:ascii="Garamond" w:hAnsi="Garamond"/>
          <w:color w:val="auto"/>
        </w:rPr>
        <w:t>ov</w:t>
      </w:r>
    </w:p>
    <w:p w:rsidRPr="00B8533E" w:rsidR="00D453AF" w:rsidRDefault="00D453AF" w14:paraId="4A4DD446" w14:textId="77777777">
      <w:pPr>
        <w:pStyle w:val="BodyText"/>
        <w:spacing w:before="7"/>
        <w:ind w:left="0"/>
        <w:rPr>
          <w:b/>
          <w:sz w:val="24"/>
          <w:szCs w:val="14"/>
        </w:rPr>
      </w:pPr>
    </w:p>
    <w:p w:rsidR="00D453AF" w:rsidRDefault="00AC5F89" w14:paraId="4A4DD447" w14:textId="0FAE3BFD">
      <w:pPr>
        <w:pStyle w:val="BodyText"/>
        <w:ind w:right="145"/>
      </w:pPr>
      <w:r>
        <w:rPr>
          <w:b/>
        </w:rPr>
        <w:t xml:space="preserve">Abstract: </w:t>
      </w:r>
      <w:r w:rsidRPr="00303F2A" w:rsidR="00303F2A">
        <w:rPr>
          <w:bCs/>
        </w:rPr>
        <w:t xml:space="preserve">The Impact Aid Discretionary Construction Grant Program </w:t>
      </w:r>
      <w:r w:rsidR="00B94DCE">
        <w:rPr>
          <w:bCs/>
        </w:rPr>
        <w:t xml:space="preserve">(CFDA 84.041C) </w:t>
      </w:r>
      <w:r w:rsidRPr="00303F2A" w:rsidR="00303F2A">
        <w:rPr>
          <w:bCs/>
        </w:rPr>
        <w:t>authorizes competitive grants for emergency repairs and modernization of school facilities to certain eligible local educational agencies (LEAs) that receive Impact Aid.</w:t>
      </w:r>
      <w:r w:rsidR="007023F6">
        <w:rPr>
          <w:bCs/>
        </w:rPr>
        <w:t xml:space="preserve"> </w:t>
      </w:r>
      <w:r w:rsidRPr="003F7777" w:rsidR="003F7777">
        <w:t xml:space="preserve">An LEA is eligible to receive an emergency grant under section 7007(b) of the Elementary and Secondary Education Act if it has a school facility emergency that the Secretary has determined poses a health or safety hazard to students and school personnel. </w:t>
      </w:r>
      <w:r w:rsidRPr="00303F2A">
        <w:rPr>
          <w:bCs/>
        </w:rPr>
        <w:t>The</w:t>
      </w:r>
      <w:r>
        <w:t xml:space="preserve"> </w:t>
      </w:r>
      <w:r w:rsidRPr="00303F2A" w:rsidR="007023F6">
        <w:rPr>
          <w:bCs/>
        </w:rPr>
        <w:t xml:space="preserve">Impact Aid Discretionary Construction Grant Program </w:t>
      </w:r>
      <w:r w:rsidR="00307950">
        <w:rPr>
          <w:bCs/>
        </w:rPr>
        <w:t>r</w:t>
      </w:r>
      <w:r>
        <w:t>equires the submission of an electronic</w:t>
      </w:r>
      <w:r>
        <w:rPr>
          <w:spacing w:val="1"/>
        </w:rPr>
        <w:t xml:space="preserve"> </w:t>
      </w:r>
      <w:r>
        <w:t>application. Applicants</w:t>
      </w:r>
      <w:r>
        <w:rPr>
          <w:spacing w:val="-5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 xml:space="preserve">the data required for funding in the </w:t>
      </w:r>
      <w:r w:rsidR="00840F5B">
        <w:t xml:space="preserve"> </w:t>
      </w:r>
      <w:r>
        <w:t>electronic application</w:t>
      </w:r>
      <w:r w:rsidR="004650B5">
        <w:t>, OMB</w:t>
      </w:r>
      <w:r w:rsidR="00F96310">
        <w:t xml:space="preserve"> form 1810-0657, which </w:t>
      </w:r>
      <w:r w:rsidR="008251C1">
        <w:t>was then</w:t>
      </w:r>
      <w:r w:rsidR="00F96310">
        <w:t xml:space="preserve"> submitted through G5</w:t>
      </w:r>
      <w:r>
        <w:t>. This change request to use</w:t>
      </w:r>
      <w:r w:rsidR="00840F5B">
        <w:t xml:space="preserve"> Grants.</w:t>
      </w:r>
      <w:r w:rsidR="002B3679">
        <w:t>G</w:t>
      </w:r>
      <w:r w:rsidR="00840F5B">
        <w:t>ov</w:t>
      </w:r>
      <w:r w:rsidR="000D0B1E">
        <w:t xml:space="preserve"> and the mandatory ED forms</w:t>
      </w:r>
      <w:r w:rsidR="00840F5B">
        <w:t xml:space="preserve"> </w:t>
      </w:r>
      <w:r>
        <w:t>for the</w:t>
      </w:r>
      <w:r>
        <w:rPr>
          <w:spacing w:val="1"/>
        </w:rPr>
        <w:t xml:space="preserve"> </w:t>
      </w:r>
      <w:r>
        <w:t xml:space="preserve">electronic application will result in a reduction in burden </w:t>
      </w:r>
      <w:r w:rsidR="008679D6">
        <w:t>for the applicants</w:t>
      </w:r>
      <w:r w:rsidR="00603452">
        <w:t>,</w:t>
      </w:r>
      <w:r w:rsidR="008679D6">
        <w:t xml:space="preserve"> as well as </w:t>
      </w:r>
      <w:r w:rsidR="0050175E">
        <w:t xml:space="preserve">eliminate </w:t>
      </w:r>
      <w:r w:rsidR="00357EEB">
        <w:t xml:space="preserve">the cost </w:t>
      </w:r>
      <w:r w:rsidR="008679D6">
        <w:t xml:space="preserve">associated with the </w:t>
      </w:r>
      <w:r w:rsidR="00980083">
        <w:t xml:space="preserve">required </w:t>
      </w:r>
      <w:r w:rsidR="008679D6">
        <w:t>coding changes needed</w:t>
      </w:r>
      <w:r w:rsidR="00E53C09">
        <w:t xml:space="preserve"> to continue to use G5. </w:t>
      </w:r>
      <w:r>
        <w:t xml:space="preserve">The </w:t>
      </w:r>
      <w:r w:rsidR="00E53C09">
        <w:t>reduction</w:t>
      </w:r>
      <w:r>
        <w:t xml:space="preserve"> in</w:t>
      </w:r>
      <w:r>
        <w:rPr>
          <w:spacing w:val="1"/>
        </w:rPr>
        <w:t xml:space="preserve"> </w:t>
      </w:r>
      <w:r>
        <w:t xml:space="preserve">burden is due to </w:t>
      </w:r>
      <w:r w:rsidR="00476610">
        <w:t xml:space="preserve">the removal of duplicative questions </w:t>
      </w:r>
      <w:r w:rsidR="00392A53">
        <w:t>from</w:t>
      </w:r>
      <w:r w:rsidR="00476610">
        <w:t xml:space="preserve"> </w:t>
      </w:r>
      <w:r w:rsidR="00980083">
        <w:t xml:space="preserve">OMB form 1810-0657 </w:t>
      </w:r>
      <w:r w:rsidR="00392A53">
        <w:t xml:space="preserve">that are </w:t>
      </w:r>
      <w:r w:rsidR="00911759">
        <w:t>already on t</w:t>
      </w:r>
      <w:r w:rsidR="00392A53">
        <w:t xml:space="preserve">he </w:t>
      </w:r>
      <w:r w:rsidR="008251C1">
        <w:t>SF 424</w:t>
      </w:r>
      <w:r w:rsidR="00BF6BB8">
        <w:t xml:space="preserve"> and ED SF 424 Supplemental forms. </w:t>
      </w:r>
    </w:p>
    <w:p w:rsidR="00D453AF" w:rsidRDefault="00AC5F89" w14:paraId="4A4DD448" w14:textId="60299193">
      <w:pPr>
        <w:pStyle w:val="BodyText"/>
        <w:spacing w:before="164"/>
        <w:ind w:right="92"/>
      </w:pPr>
      <w:r>
        <w:rPr>
          <w:b/>
        </w:rPr>
        <w:t xml:space="preserve">How to use this document: </w:t>
      </w:r>
      <w:r>
        <w:t>This document is designed to</w:t>
      </w:r>
      <w:r w:rsidR="005B75C3">
        <w:t xml:space="preserve"> outline </w:t>
      </w:r>
      <w:r>
        <w:t>the</w:t>
      </w:r>
      <w:r>
        <w:rPr>
          <w:spacing w:val="1"/>
        </w:rPr>
        <w:t xml:space="preserve"> </w:t>
      </w:r>
      <w:r>
        <w:t>changes to the application</w:t>
      </w:r>
      <w:r w:rsidR="00362DE8">
        <w:t xml:space="preserve"> that will be submitted in Grants.gov </w:t>
      </w:r>
      <w:r w:rsidR="00080AA6">
        <w:t xml:space="preserve">now that the applicants will be completing the </w:t>
      </w:r>
      <w:r w:rsidR="00362DE8">
        <w:t>required SF 424 and ED SF424 Supplemental forms.</w:t>
      </w:r>
      <w:r w:rsidR="00080AA6">
        <w:t xml:space="preserve"> </w:t>
      </w:r>
      <w:r>
        <w:t xml:space="preserve">The </w:t>
      </w:r>
      <w:r w:rsidR="00080AA6">
        <w:t>p</w:t>
      </w:r>
      <w:r>
        <w:t>age numbers are from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version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 w:rsidR="00080AA6">
        <w:t>application</w:t>
      </w:r>
      <w:r>
        <w:t>.</w:t>
      </w:r>
    </w:p>
    <w:p w:rsidR="00D453AF" w:rsidP="00895BFC" w:rsidRDefault="00AC5F89" w14:paraId="4A4DD449" w14:textId="230C278C">
      <w:pPr>
        <w:pStyle w:val="Heading2"/>
        <w:spacing w:before="159" w:after="60"/>
        <w:ind w:left="101"/>
      </w:pPr>
      <w:r>
        <w:t>Changes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 w:rsidR="00F8472B">
        <w:t>7007(b) Application</w:t>
      </w:r>
      <w:r w:rsidR="00B33C76">
        <w:t xml:space="preserve"> </w:t>
      </w:r>
      <w:r w:rsidRPr="00595418" w:rsidR="00B33C76">
        <w:rPr>
          <w:b w:val="0"/>
          <w:bCs w:val="0"/>
          <w:i/>
          <w:iCs/>
        </w:rPr>
        <w:t xml:space="preserve">(Items highlighted in yellow have been removed as they are </w:t>
      </w:r>
      <w:r w:rsidR="000650AD">
        <w:rPr>
          <w:b w:val="0"/>
          <w:bCs w:val="0"/>
          <w:i/>
          <w:iCs/>
        </w:rPr>
        <w:t>on the SF 424</w:t>
      </w:r>
      <w:r w:rsidRPr="00595418" w:rsidR="00B33C76">
        <w:rPr>
          <w:b w:val="0"/>
          <w:bCs w:val="0"/>
          <w:i/>
          <w:iCs/>
        </w:rPr>
        <w:t>)</w:t>
      </w:r>
    </w:p>
    <w:p w:rsidR="00D453AF" w:rsidRDefault="00AC5F89" w14:paraId="4A4DD44A" w14:textId="54E05BC8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 w:rsidR="00656964">
        <w:t xml:space="preserve">removed question “Is the Applicant </w:t>
      </w:r>
      <w:r w:rsidR="00807933">
        <w:t>Delinquent on Any Federal Debt?” – this is found on</w:t>
      </w:r>
      <w:r w:rsidR="00B33C76">
        <w:t xml:space="preserve"> the SF 424, Question 20.</w:t>
      </w:r>
    </w:p>
    <w:p w:rsidR="00982BEC" w:rsidP="00982BEC" w:rsidRDefault="00982BEC" w14:paraId="797D6EAC" w14:textId="391D9CC5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>removed question “</w:t>
      </w:r>
      <w:r w:rsidR="00B67E24">
        <w:t>Applicant’s DUNS number</w:t>
      </w:r>
      <w:r>
        <w:t xml:space="preserve">” – this is found on the SF 424, Question </w:t>
      </w:r>
      <w:r w:rsidR="00B67E24">
        <w:t xml:space="preserve">8c. </w:t>
      </w:r>
    </w:p>
    <w:p w:rsidR="00982BEC" w:rsidP="00480B18" w:rsidRDefault="00982BEC" w14:paraId="5C0BC899" w14:textId="48BD6449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>removed question “</w:t>
      </w:r>
      <w:r w:rsidR="00D31CE7">
        <w:t>Applicant’s Taxpayer Identification Number”</w:t>
      </w:r>
      <w:r>
        <w:t xml:space="preserve"> – this is found on the SF 424, </w:t>
      </w:r>
      <w:r w:rsidR="00FF4424">
        <w:t xml:space="preserve">Question 8b. </w:t>
      </w:r>
    </w:p>
    <w:p w:rsidR="00480B18" w:rsidP="00480B18" w:rsidRDefault="00480B18" w14:paraId="56007A57" w14:textId="0CE81843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 xml:space="preserve">“Applicant’s Impact Aid Number” has been moved to page 1 of updated application. </w:t>
      </w:r>
    </w:p>
    <w:p w:rsidR="00982BEC" w:rsidP="00982BEC" w:rsidRDefault="00982BEC" w14:paraId="4B1B8932" w14:textId="24F7E3BA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 xml:space="preserve">removed </w:t>
      </w:r>
      <w:r w:rsidR="00541DAF">
        <w:t xml:space="preserve">request for </w:t>
      </w:r>
      <w:r w:rsidR="00D87C13">
        <w:t>a</w:t>
      </w:r>
      <w:r w:rsidR="00541DAF">
        <w:t xml:space="preserve">pplicant name, address, and contact information – this </w:t>
      </w:r>
      <w:r>
        <w:t xml:space="preserve">is found on the SF 424, Question </w:t>
      </w:r>
      <w:r w:rsidR="00D87C13">
        <w:t>8a</w:t>
      </w:r>
      <w:r w:rsidR="006847B4">
        <w:t>,</w:t>
      </w:r>
      <w:r w:rsidR="00D87C13">
        <w:t xml:space="preserve"> 8d, and 8f</w:t>
      </w:r>
      <w:r>
        <w:t>.</w:t>
      </w:r>
      <w:r w:rsidRPr="0045711E" w:rsidR="0045711E">
        <w:t xml:space="preserve"> </w:t>
      </w:r>
    </w:p>
    <w:p w:rsidR="0045711E" w:rsidP="00982BEC" w:rsidRDefault="0045711E" w14:paraId="5E179885" w14:textId="0E2CA8DA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–“</w:t>
      </w:r>
      <w:r w:rsidRPr="0045711E">
        <w:t>Name of the School Facility for Which Funding Is Requested</w:t>
      </w:r>
      <w:r>
        <w:t>” has been moved to page 1 of updated application.</w:t>
      </w:r>
    </w:p>
    <w:p w:rsidR="00D915E4" w:rsidP="00D915E4" w:rsidRDefault="00D915E4" w14:paraId="47CA74C0" w14:textId="77777777">
      <w:pPr>
        <w:pStyle w:val="BodyText"/>
        <w:spacing w:line="246" w:lineRule="exact"/>
      </w:pPr>
      <w:r>
        <w:t>Page</w:t>
      </w:r>
      <w:r>
        <w:rPr>
          <w:spacing w:val="-3"/>
        </w:rPr>
        <w:t xml:space="preserve"> </w:t>
      </w:r>
      <w:r>
        <w:t>1 –</w:t>
      </w:r>
      <w:r>
        <w:rPr>
          <w:spacing w:val="-4"/>
        </w:rPr>
        <w:t xml:space="preserve"> </w:t>
      </w:r>
      <w:r>
        <w:t>removed question “Amount Requested” – this is found on the SF 424, Question 18.</w:t>
      </w:r>
    </w:p>
    <w:p w:rsidR="00A92D11" w:rsidP="00982BEC" w:rsidRDefault="00A92D11" w14:paraId="62566BD7" w14:textId="567ABA92">
      <w:pPr>
        <w:pStyle w:val="BodyText"/>
        <w:spacing w:line="246" w:lineRule="exact"/>
      </w:pPr>
      <w:r>
        <w:t xml:space="preserve">Page 1 – Enrollment information moved to page </w:t>
      </w:r>
      <w:r w:rsidR="00D915E4">
        <w:t>1 of updated application.</w:t>
      </w:r>
    </w:p>
    <w:p w:rsidR="000A094A" w:rsidRDefault="00AC5F89" w14:paraId="33DD8DC8" w14:textId="1A034F0B">
      <w:pPr>
        <w:pStyle w:val="BodyText"/>
        <w:spacing w:before="2"/>
        <w:rPr>
          <w:spacing w:val="-4"/>
        </w:rPr>
      </w:pPr>
      <w:r>
        <w:t>Page</w:t>
      </w:r>
      <w:r>
        <w:rPr>
          <w:spacing w:val="-4"/>
        </w:rPr>
        <w:t xml:space="preserve"> </w:t>
      </w:r>
      <w:r w:rsidR="00327C44">
        <w:t>1 –</w:t>
      </w:r>
      <w:r w:rsidR="00327C44">
        <w:rPr>
          <w:spacing w:val="-4"/>
        </w:rPr>
        <w:t xml:space="preserve"> removed request for </w:t>
      </w:r>
      <w:r w:rsidR="006B2751">
        <w:rPr>
          <w:spacing w:val="-4"/>
        </w:rPr>
        <w:t xml:space="preserve">“Name and Title of Authorized Representative, </w:t>
      </w:r>
      <w:r w:rsidR="00EB65AA">
        <w:rPr>
          <w:spacing w:val="-4"/>
        </w:rPr>
        <w:t xml:space="preserve">Signature, and </w:t>
      </w:r>
      <w:r w:rsidR="006B2751">
        <w:rPr>
          <w:spacing w:val="-4"/>
        </w:rPr>
        <w:t>Date”</w:t>
      </w:r>
      <w:r w:rsidR="00EB65AA">
        <w:rPr>
          <w:spacing w:val="-4"/>
        </w:rPr>
        <w:t xml:space="preserve"> – this is found on SF 424</w:t>
      </w:r>
      <w:r w:rsidR="000A094A">
        <w:rPr>
          <w:spacing w:val="-4"/>
        </w:rPr>
        <w:t>, Question 21.</w:t>
      </w:r>
    </w:p>
    <w:p w:rsidR="00DA6038" w:rsidRDefault="00DA6038" w14:paraId="0BFC2B59" w14:textId="77777777">
      <w:pPr>
        <w:pStyle w:val="BodyText"/>
        <w:spacing w:before="2"/>
        <w:rPr>
          <w:spacing w:val="-4"/>
        </w:rPr>
      </w:pPr>
    </w:p>
    <w:p w:rsidR="000A094A" w:rsidRDefault="00FC50F9" w14:paraId="18D00088" w14:textId="64179A58">
      <w:pPr>
        <w:pStyle w:val="BodyText"/>
        <w:spacing w:before="2"/>
        <w:rPr>
          <w:spacing w:val="-4"/>
        </w:rPr>
      </w:pPr>
      <w:r>
        <w:rPr>
          <w:spacing w:val="-4"/>
        </w:rPr>
        <w:t xml:space="preserve">Page 2 – no changes; this page </w:t>
      </w:r>
      <w:r w:rsidR="00D07223">
        <w:rPr>
          <w:spacing w:val="-4"/>
        </w:rPr>
        <w:t xml:space="preserve">has been moved to page 2 of our updated application. </w:t>
      </w:r>
    </w:p>
    <w:p w:rsidR="00DA6038" w:rsidRDefault="00DA6038" w14:paraId="788917D4" w14:textId="77777777">
      <w:pPr>
        <w:pStyle w:val="BodyText"/>
        <w:spacing w:before="2"/>
        <w:rPr>
          <w:spacing w:val="-4"/>
        </w:rPr>
      </w:pPr>
    </w:p>
    <w:p w:rsidR="00B47CF3" w:rsidRDefault="00B47CF3" w14:paraId="779C4C8D" w14:textId="5315F03D">
      <w:pPr>
        <w:pStyle w:val="BodyText"/>
        <w:spacing w:before="2"/>
        <w:rPr>
          <w:spacing w:val="-4"/>
        </w:rPr>
      </w:pPr>
      <w:r>
        <w:rPr>
          <w:spacing w:val="-4"/>
        </w:rPr>
        <w:t xml:space="preserve">Page 3 – </w:t>
      </w:r>
      <w:r w:rsidR="0010126A">
        <w:rPr>
          <w:spacing w:val="-4"/>
        </w:rPr>
        <w:t xml:space="preserve">page </w:t>
      </w:r>
      <w:r>
        <w:rPr>
          <w:spacing w:val="-4"/>
        </w:rPr>
        <w:t xml:space="preserve">removed – </w:t>
      </w:r>
      <w:r w:rsidR="0010126A">
        <w:rPr>
          <w:spacing w:val="-4"/>
        </w:rPr>
        <w:t xml:space="preserve">proposed project start date is requested </w:t>
      </w:r>
      <w:r>
        <w:rPr>
          <w:spacing w:val="-4"/>
        </w:rPr>
        <w:t>in SF 424</w:t>
      </w:r>
      <w:r w:rsidR="00666751">
        <w:rPr>
          <w:spacing w:val="-4"/>
        </w:rPr>
        <w:t xml:space="preserve"> Question 17a; proposed project</w:t>
      </w:r>
      <w:r w:rsidR="00B176A2">
        <w:rPr>
          <w:spacing w:val="-4"/>
        </w:rPr>
        <w:t xml:space="preserve"> completion date is requested in SF 424 Question 17b.</w:t>
      </w:r>
    </w:p>
    <w:p w:rsidR="009D6BDA" w:rsidRDefault="009D6BDA" w14:paraId="0BAE2A1B" w14:textId="3E641581">
      <w:pPr>
        <w:pStyle w:val="BodyText"/>
        <w:spacing w:before="2"/>
        <w:rPr>
          <w:spacing w:val="-4"/>
        </w:rPr>
      </w:pPr>
      <w:r>
        <w:rPr>
          <w:spacing w:val="-4"/>
        </w:rPr>
        <w:t xml:space="preserve">Page 3 – page removed – proposed project narrative </w:t>
      </w:r>
      <w:r w:rsidR="006565DD">
        <w:rPr>
          <w:spacing w:val="-4"/>
        </w:rPr>
        <w:t>will be uploaded through Grants.gov “</w:t>
      </w:r>
      <w:r w:rsidRPr="006565DD" w:rsidR="006565DD">
        <w:rPr>
          <w:spacing w:val="-4"/>
        </w:rPr>
        <w:t>Project Narrative Attachment Form</w:t>
      </w:r>
      <w:r w:rsidR="006565DD">
        <w:rPr>
          <w:spacing w:val="-4"/>
        </w:rPr>
        <w:t>.”</w:t>
      </w:r>
    </w:p>
    <w:p w:rsidR="00DA6038" w:rsidRDefault="00DA6038" w14:paraId="2099C883" w14:textId="77777777">
      <w:pPr>
        <w:pStyle w:val="BodyText"/>
        <w:spacing w:before="2"/>
        <w:rPr>
          <w:spacing w:val="-4"/>
        </w:rPr>
      </w:pPr>
    </w:p>
    <w:p w:rsidR="00D453AF" w:rsidP="005D0D1B" w:rsidRDefault="008F24DF" w14:paraId="4A4DD44B" w14:textId="46AE0A7A">
      <w:pPr>
        <w:pStyle w:val="BodyText"/>
        <w:spacing w:before="2" w:line="246" w:lineRule="exact"/>
        <w:rPr>
          <w:spacing w:val="-4"/>
        </w:rPr>
      </w:pPr>
      <w:r>
        <w:t>Page</w:t>
      </w:r>
      <w:r>
        <w:rPr>
          <w:spacing w:val="-2"/>
        </w:rPr>
        <w:t xml:space="preserve"> </w:t>
      </w:r>
      <w:r>
        <w:t>4 –</w:t>
      </w:r>
      <w:r>
        <w:rPr>
          <w:spacing w:val="2"/>
        </w:rPr>
        <w:t xml:space="preserve"> no changes; </w:t>
      </w:r>
      <w:r w:rsidR="000D67B7">
        <w:rPr>
          <w:spacing w:val="-4"/>
        </w:rPr>
        <w:t>this page has been moved to page 5 of our updated application.</w:t>
      </w:r>
    </w:p>
    <w:p w:rsidR="00DA6038" w:rsidP="005D0D1B" w:rsidRDefault="00DA6038" w14:paraId="1DD4CFB3" w14:textId="77777777">
      <w:pPr>
        <w:pStyle w:val="BodyText"/>
        <w:spacing w:before="2" w:line="246" w:lineRule="exact"/>
      </w:pPr>
    </w:p>
    <w:p w:rsidR="005D0D1B" w:rsidP="005D0D1B" w:rsidRDefault="005D0D1B" w14:paraId="589CA7A3" w14:textId="0830D6A7">
      <w:pPr>
        <w:pStyle w:val="BodyText"/>
        <w:spacing w:before="2"/>
        <w:rPr>
          <w:spacing w:val="-4"/>
        </w:rPr>
      </w:pPr>
      <w:r>
        <w:rPr>
          <w:spacing w:val="-4"/>
        </w:rPr>
        <w:t>Page 5 – page removed – proposed project narrative will be uploaded through Grants.gov “</w:t>
      </w:r>
      <w:r w:rsidRPr="006565DD">
        <w:rPr>
          <w:spacing w:val="-4"/>
        </w:rPr>
        <w:t>Project Narrative Attachment Form</w:t>
      </w:r>
      <w:r>
        <w:rPr>
          <w:spacing w:val="-4"/>
        </w:rPr>
        <w:t>.”</w:t>
      </w:r>
    </w:p>
    <w:p w:rsidR="00DA6038" w:rsidP="005D0D1B" w:rsidRDefault="00DA6038" w14:paraId="54A7893A" w14:textId="77777777">
      <w:pPr>
        <w:pStyle w:val="BodyText"/>
        <w:spacing w:before="2"/>
        <w:rPr>
          <w:spacing w:val="-4"/>
        </w:rPr>
      </w:pPr>
    </w:p>
    <w:p w:rsidR="0047744B" w:rsidP="0047744B" w:rsidRDefault="0047744B" w14:paraId="5F004BB5" w14:textId="3A4857A1">
      <w:pPr>
        <w:pStyle w:val="BodyText"/>
        <w:spacing w:before="2" w:line="246" w:lineRule="exact"/>
        <w:rPr>
          <w:spacing w:val="2"/>
        </w:rPr>
      </w:pPr>
      <w:r>
        <w:rPr>
          <w:spacing w:val="-4"/>
        </w:rPr>
        <w:t xml:space="preserve">Page 6 – </w:t>
      </w:r>
      <w:r>
        <w:rPr>
          <w:spacing w:val="2"/>
        </w:rPr>
        <w:t xml:space="preserve">no changes; </w:t>
      </w:r>
      <w:r w:rsidR="00616BCE">
        <w:rPr>
          <w:spacing w:val="-4"/>
        </w:rPr>
        <w:t xml:space="preserve">this page has been moved to page 6 of </w:t>
      </w:r>
      <w:r w:rsidR="00DF27D2">
        <w:rPr>
          <w:spacing w:val="-4"/>
        </w:rPr>
        <w:t>our updated application and will be presented as a fillable</w:t>
      </w:r>
      <w:r w:rsidR="00864FE0">
        <w:rPr>
          <w:spacing w:val="2"/>
        </w:rPr>
        <w:t xml:space="preserve"> Excel file to assist applicants</w:t>
      </w:r>
      <w:r>
        <w:rPr>
          <w:spacing w:val="2"/>
        </w:rPr>
        <w:t xml:space="preserve">. </w:t>
      </w:r>
    </w:p>
    <w:p w:rsidR="00DA6038" w:rsidP="0047744B" w:rsidRDefault="00DA6038" w14:paraId="04568200" w14:textId="77777777">
      <w:pPr>
        <w:pStyle w:val="BodyText"/>
        <w:spacing w:before="2" w:line="246" w:lineRule="exact"/>
      </w:pPr>
    </w:p>
    <w:p w:rsidR="00401A86" w:rsidP="00401A86" w:rsidRDefault="00E441D9" w14:paraId="54E3DC17" w14:textId="05C5EA8F">
      <w:pPr>
        <w:pStyle w:val="BodyText"/>
        <w:spacing w:before="2" w:line="246" w:lineRule="exact"/>
        <w:rPr>
          <w:spacing w:val="2"/>
        </w:rPr>
      </w:pPr>
      <w:r>
        <w:rPr>
          <w:spacing w:val="-4"/>
        </w:rPr>
        <w:t>Page</w:t>
      </w:r>
      <w:r w:rsidR="000701F7">
        <w:rPr>
          <w:spacing w:val="-4"/>
        </w:rPr>
        <w:t>s</w:t>
      </w:r>
      <w:r>
        <w:rPr>
          <w:spacing w:val="-4"/>
        </w:rPr>
        <w:t xml:space="preserve"> </w:t>
      </w:r>
      <w:r w:rsidR="000701F7">
        <w:rPr>
          <w:spacing w:val="-4"/>
        </w:rPr>
        <w:t>7-10</w:t>
      </w:r>
      <w:r>
        <w:rPr>
          <w:spacing w:val="-4"/>
        </w:rPr>
        <w:t xml:space="preserve"> – </w:t>
      </w:r>
      <w:r w:rsidR="00E63805">
        <w:rPr>
          <w:spacing w:val="-4"/>
        </w:rPr>
        <w:t xml:space="preserve">pages removed and only the required </w:t>
      </w:r>
      <w:r w:rsidR="00116B44">
        <w:rPr>
          <w:spacing w:val="-4"/>
        </w:rPr>
        <w:t>data will be collected: T</w:t>
      </w:r>
      <w:r w:rsidRPr="00E10B73" w:rsidR="00E10B73">
        <w:rPr>
          <w:spacing w:val="-4"/>
        </w:rPr>
        <w:t>otal Enrollment</w:t>
      </w:r>
      <w:r w:rsidR="00E10B73">
        <w:rPr>
          <w:spacing w:val="-4"/>
        </w:rPr>
        <w:t xml:space="preserve">, </w:t>
      </w:r>
      <w:r w:rsidRPr="00116B44" w:rsidR="00116B44">
        <w:rPr>
          <w:spacing w:val="-4"/>
        </w:rPr>
        <w:t>Number of Children Living on Indian Lands</w:t>
      </w:r>
      <w:r w:rsidR="00116B44">
        <w:rPr>
          <w:spacing w:val="-4"/>
        </w:rPr>
        <w:t xml:space="preserve">, and </w:t>
      </w:r>
      <w:r w:rsidRPr="00595418" w:rsidR="00595418">
        <w:rPr>
          <w:spacing w:val="-4"/>
        </w:rPr>
        <w:t>Number of Children with a Parent in the Uniformed Service</w:t>
      </w:r>
      <w:r w:rsidR="00595418">
        <w:rPr>
          <w:spacing w:val="-4"/>
        </w:rPr>
        <w:t>s</w:t>
      </w:r>
      <w:r w:rsidR="00401A86">
        <w:rPr>
          <w:spacing w:val="2"/>
        </w:rPr>
        <w:t>; th</w:t>
      </w:r>
      <w:r w:rsidR="00DF27D2">
        <w:rPr>
          <w:spacing w:val="2"/>
        </w:rPr>
        <w:t>is is on page 1 of our updated a</w:t>
      </w:r>
      <w:r w:rsidR="00401A86">
        <w:rPr>
          <w:spacing w:val="2"/>
        </w:rPr>
        <w:t>pplication.</w:t>
      </w:r>
    </w:p>
    <w:p w:rsidR="00DA6038" w:rsidP="00401A86" w:rsidRDefault="00DA6038" w14:paraId="14C4180A" w14:textId="77777777">
      <w:pPr>
        <w:pStyle w:val="BodyText"/>
        <w:spacing w:before="2" w:line="246" w:lineRule="exact"/>
        <w:rPr>
          <w:spacing w:val="-4"/>
        </w:rPr>
      </w:pPr>
    </w:p>
    <w:p w:rsidR="00D453AF" w:rsidP="00DC081C" w:rsidRDefault="00401A86" w14:paraId="4A4DD45F" w14:textId="0E270EB4">
      <w:pPr>
        <w:pStyle w:val="BodyText"/>
        <w:spacing w:before="2" w:line="246" w:lineRule="exact"/>
        <w:rPr>
          <w:sz w:val="20"/>
        </w:rPr>
      </w:pPr>
      <w:r>
        <w:rPr>
          <w:spacing w:val="-4"/>
        </w:rPr>
        <w:t>Pages 11-12 –</w:t>
      </w:r>
      <w:r w:rsidRPr="00401A86">
        <w:rPr>
          <w:spacing w:val="2"/>
        </w:rPr>
        <w:t xml:space="preserve"> </w:t>
      </w:r>
      <w:r>
        <w:rPr>
          <w:spacing w:val="2"/>
        </w:rPr>
        <w:t xml:space="preserve">no changes; </w:t>
      </w:r>
      <w:r w:rsidR="00DF27D2">
        <w:rPr>
          <w:spacing w:val="-4"/>
        </w:rPr>
        <w:t>these pages have been moved to page</w:t>
      </w:r>
      <w:r w:rsidR="00446971">
        <w:rPr>
          <w:spacing w:val="-4"/>
        </w:rPr>
        <w:t>s 3 and 4 of our updated application</w:t>
      </w:r>
      <w:r>
        <w:rPr>
          <w:spacing w:val="2"/>
        </w:rPr>
        <w:t>.</w:t>
      </w:r>
    </w:p>
    <w:sectPr w:rsidR="00D453AF" w:rsidSect="0071432F">
      <w:footerReference w:type="default" r:id="rId6"/>
      <w:type w:val="continuous"/>
      <w:pgSz w:w="12240" w:h="15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C646AE" w14:textId="77777777" w:rsidR="009D7E18" w:rsidRDefault="009D7E18" w:rsidP="009D7E18">
      <w:r>
        <w:separator/>
      </w:r>
    </w:p>
  </w:endnote>
  <w:endnote w:type="continuationSeparator" w:id="0">
    <w:p w14:paraId="211C9541" w14:textId="77777777" w:rsidR="009D7E18" w:rsidRDefault="009D7E18" w:rsidP="009D7E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67538" w14:textId="4078AC7E" w:rsidR="00DA6038" w:rsidRDefault="00DA6038" w:rsidP="00DA6038">
    <w:pPr>
      <w:spacing w:before="100" w:line="246" w:lineRule="exact"/>
      <w:ind w:left="84" w:right="63"/>
      <w:jc w:val="center"/>
      <w:rPr>
        <w:b/>
      </w:rPr>
    </w:pPr>
    <w:r>
      <w:t xml:space="preserve">Page </w:t>
    </w:r>
    <w:r w:rsidR="00AC5F89">
      <w:rPr>
        <w:b/>
      </w:rPr>
      <w:t xml:space="preserve">2 </w:t>
    </w:r>
    <w:r>
      <w:t>of</w:t>
    </w:r>
    <w:r>
      <w:rPr>
        <w:spacing w:val="1"/>
      </w:rPr>
      <w:t xml:space="preserve"> </w:t>
    </w:r>
    <w:r w:rsidR="00C21A11">
      <w:rPr>
        <w:b/>
      </w:rPr>
      <w:t>2</w:t>
    </w:r>
  </w:p>
  <w:p w14:paraId="0422F368" w14:textId="5FB5FFE2" w:rsidR="00DA6038" w:rsidRDefault="00DA6038" w:rsidP="00F230D0">
    <w:pPr>
      <w:pStyle w:val="BodyText"/>
      <w:tabs>
        <w:tab w:val="left" w:pos="2250"/>
      </w:tabs>
      <w:spacing w:line="246" w:lineRule="exact"/>
      <w:ind w:left="84" w:right="6750"/>
    </w:pPr>
    <w:r>
      <w:t>Last</w:t>
    </w:r>
    <w:r>
      <w:rPr>
        <w:spacing w:val="-4"/>
      </w:rPr>
      <w:t xml:space="preserve"> </w:t>
    </w:r>
    <w:r>
      <w:t>modified:</w:t>
    </w:r>
    <w:r w:rsidR="00F230D0">
      <w:rPr>
        <w:spacing w:val="-1"/>
      </w:rPr>
      <w:t xml:space="preserve"> </w:t>
    </w:r>
    <w:r>
      <w:t>04/09/2021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24E1AC" w14:textId="77777777" w:rsidR="009D7E18" w:rsidRDefault="009D7E18" w:rsidP="009D7E18">
      <w:r>
        <w:separator/>
      </w:r>
    </w:p>
  </w:footnote>
  <w:footnote w:type="continuationSeparator" w:id="0">
    <w:p w14:paraId="6BEB774F" w14:textId="77777777" w:rsidR="009D7E18" w:rsidRDefault="009D7E18" w:rsidP="009D7E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AF"/>
    <w:rsid w:val="000278D3"/>
    <w:rsid w:val="00035856"/>
    <w:rsid w:val="00040643"/>
    <w:rsid w:val="000650AD"/>
    <w:rsid w:val="000701F7"/>
    <w:rsid w:val="00080AA6"/>
    <w:rsid w:val="000A094A"/>
    <w:rsid w:val="000D0B1E"/>
    <w:rsid w:val="000D67B7"/>
    <w:rsid w:val="0010126A"/>
    <w:rsid w:val="00116B44"/>
    <w:rsid w:val="00140EE4"/>
    <w:rsid w:val="002B2753"/>
    <w:rsid w:val="002B3679"/>
    <w:rsid w:val="00303F2A"/>
    <w:rsid w:val="00307950"/>
    <w:rsid w:val="00327C44"/>
    <w:rsid w:val="00357EEB"/>
    <w:rsid w:val="00362DE8"/>
    <w:rsid w:val="00370E4B"/>
    <w:rsid w:val="00392A53"/>
    <w:rsid w:val="003F7777"/>
    <w:rsid w:val="00401A86"/>
    <w:rsid w:val="00402CEC"/>
    <w:rsid w:val="00421F18"/>
    <w:rsid w:val="00446971"/>
    <w:rsid w:val="0045711E"/>
    <w:rsid w:val="004650B5"/>
    <w:rsid w:val="00476610"/>
    <w:rsid w:val="0047744B"/>
    <w:rsid w:val="00480B18"/>
    <w:rsid w:val="0050169F"/>
    <w:rsid w:val="0050175E"/>
    <w:rsid w:val="00541DAF"/>
    <w:rsid w:val="00595418"/>
    <w:rsid w:val="005B75C3"/>
    <w:rsid w:val="005D0D1B"/>
    <w:rsid w:val="005E1E13"/>
    <w:rsid w:val="00603452"/>
    <w:rsid w:val="00616BCE"/>
    <w:rsid w:val="00652024"/>
    <w:rsid w:val="006565DD"/>
    <w:rsid w:val="00656964"/>
    <w:rsid w:val="00666751"/>
    <w:rsid w:val="006847B4"/>
    <w:rsid w:val="006B2751"/>
    <w:rsid w:val="00700A50"/>
    <w:rsid w:val="007023F6"/>
    <w:rsid w:val="0071432F"/>
    <w:rsid w:val="00807933"/>
    <w:rsid w:val="008251C1"/>
    <w:rsid w:val="00840F5B"/>
    <w:rsid w:val="00864FE0"/>
    <w:rsid w:val="008679D6"/>
    <w:rsid w:val="00895BFC"/>
    <w:rsid w:val="008D3E38"/>
    <w:rsid w:val="008F24DF"/>
    <w:rsid w:val="009061CF"/>
    <w:rsid w:val="00911759"/>
    <w:rsid w:val="00955C38"/>
    <w:rsid w:val="009572CA"/>
    <w:rsid w:val="009741CA"/>
    <w:rsid w:val="00980083"/>
    <w:rsid w:val="00982BEC"/>
    <w:rsid w:val="009A792F"/>
    <w:rsid w:val="009D6BDA"/>
    <w:rsid w:val="009D7E18"/>
    <w:rsid w:val="00A92D11"/>
    <w:rsid w:val="00AC410E"/>
    <w:rsid w:val="00AC5F89"/>
    <w:rsid w:val="00B176A2"/>
    <w:rsid w:val="00B33C76"/>
    <w:rsid w:val="00B47CF3"/>
    <w:rsid w:val="00B67E24"/>
    <w:rsid w:val="00B8533E"/>
    <w:rsid w:val="00B94DCE"/>
    <w:rsid w:val="00BF6BB8"/>
    <w:rsid w:val="00C21A11"/>
    <w:rsid w:val="00C270A3"/>
    <w:rsid w:val="00C51DDA"/>
    <w:rsid w:val="00CA2DB7"/>
    <w:rsid w:val="00CC21A8"/>
    <w:rsid w:val="00CD7D79"/>
    <w:rsid w:val="00D07223"/>
    <w:rsid w:val="00D31CE7"/>
    <w:rsid w:val="00D453AF"/>
    <w:rsid w:val="00D87C13"/>
    <w:rsid w:val="00D915E4"/>
    <w:rsid w:val="00DA6038"/>
    <w:rsid w:val="00DC081C"/>
    <w:rsid w:val="00DF27D2"/>
    <w:rsid w:val="00E10B73"/>
    <w:rsid w:val="00E441D9"/>
    <w:rsid w:val="00E53C09"/>
    <w:rsid w:val="00E63805"/>
    <w:rsid w:val="00EB65AA"/>
    <w:rsid w:val="00ED2310"/>
    <w:rsid w:val="00F230D0"/>
    <w:rsid w:val="00F821B9"/>
    <w:rsid w:val="00F8472B"/>
    <w:rsid w:val="00F96310"/>
    <w:rsid w:val="00FC50F9"/>
    <w:rsid w:val="00F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4DD443"/>
  <w15:docId w15:val="{766C7751-ACD1-4B47-A8EE-2C6A0F6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9"/>
    <w:qFormat/>
    <w:pPr>
      <w:ind w:left="84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" w:line="246" w:lineRule="exact"/>
      <w:ind w:left="10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40E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rsid w:val="00140EE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D7E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7E18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9D7E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7E18"/>
    <w:rPr>
      <w:rFonts w:ascii="Garamond" w:eastAsia="Garamond" w:hAnsi="Garamond" w:cs="Garamon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4</DocSecurity>
  <Lines>26</Lines>
  <Paragraphs>7</Paragraphs>
  <ScaleCrop>false</ScaleCrop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Avery, Tawanda</dc:creator>
  <cp:lastModifiedBy>Mullan, Kate</cp:lastModifiedBy>
  <cp:revision>2</cp:revision>
  <dcterms:created xsi:type="dcterms:W3CDTF">2021-04-19T15:59:00Z</dcterms:created>
  <dcterms:modified xsi:type="dcterms:W3CDTF">2021-04-19T15:59:00Z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 Word(14.0)</vt:lpwstr>
  </property>
  <property fmtid="{D5CDD505-2E9C-101B-9397-08002B2CF9AE}" pid="4" name="LastSaved">
    <vt:filetime>2021-04-09T00:00:00Z</vt:filetime>
  </property>
</Properties>
</file>